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9D" w:rsidRDefault="00B1609F">
      <w:bookmarkStart w:id="0" w:name="_GoBack"/>
      <w:bookmarkEnd w:id="0"/>
      <w:r>
        <w:rPr>
          <w:b/>
          <w:sz w:val="28"/>
        </w:rPr>
        <w:t xml:space="preserve">[MS-DRSR]: </w:t>
      </w:r>
    </w:p>
    <w:p w:rsidR="00DB129D" w:rsidRDefault="00B1609F">
      <w:r>
        <w:rPr>
          <w:b/>
          <w:sz w:val="28"/>
        </w:rPr>
        <w:t>Directory Replication Service (DRS) Remote Protocol</w:t>
      </w:r>
    </w:p>
    <w:p w:rsidR="00DB129D" w:rsidRDefault="00DB129D">
      <w:pPr>
        <w:pStyle w:val="CoverHR"/>
      </w:pPr>
    </w:p>
    <w:p w:rsidR="00205B85" w:rsidRPr="00893F99" w:rsidRDefault="00B1609F" w:rsidP="00205B85">
      <w:pPr>
        <w:spacing w:line="288" w:lineRule="auto"/>
        <w:textAlignment w:val="top"/>
      </w:pPr>
      <w:r>
        <w:t>Intellectual Property Rights Notice for Open Specifications Documentation</w:t>
      </w:r>
    </w:p>
    <w:p w:rsidR="00205B85" w:rsidRDefault="00B1609F" w:rsidP="00205B85">
      <w:pPr>
        <w:pStyle w:val="ListParagraph"/>
        <w:numPr>
          <w:ilvl w:val="0"/>
          <w:numId w:val="21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1609F" w:rsidP="00205B85">
      <w:pPr>
        <w:pStyle w:val="ListParagraph"/>
        <w:numPr>
          <w:ilvl w:val="0"/>
          <w:numId w:val="21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1609F" w:rsidP="00205B85">
      <w:pPr>
        <w:pStyle w:val="ListParagraph"/>
        <w:numPr>
          <w:ilvl w:val="0"/>
          <w:numId w:val="213"/>
        </w:numPr>
        <w:spacing w:before="0" w:after="120"/>
        <w:contextualSpacing/>
        <w:textAlignment w:val="top"/>
      </w:pPr>
      <w:r>
        <w:rPr>
          <w:b/>
        </w:rPr>
        <w:t>No Trade Secrets</w:t>
      </w:r>
      <w:r>
        <w:t>. Microsoft</w:t>
      </w:r>
      <w:r>
        <w:t xml:space="preserve"> does not claim any trade secret rights in this documentation. </w:t>
      </w:r>
    </w:p>
    <w:p w:rsidR="00205B85" w:rsidRDefault="00B1609F" w:rsidP="00205B85">
      <w:pPr>
        <w:pStyle w:val="ListParagraph"/>
        <w:numPr>
          <w:ilvl w:val="0"/>
          <w:numId w:val="21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1609F" w:rsidP="00205B85">
      <w:pPr>
        <w:pStyle w:val="ListParagraph"/>
        <w:numPr>
          <w:ilvl w:val="0"/>
          <w:numId w:val="21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1609F" w:rsidP="00205B85">
      <w:pPr>
        <w:pStyle w:val="ListParagraph"/>
        <w:numPr>
          <w:ilvl w:val="0"/>
          <w:numId w:val="21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1609F" w:rsidP="00205B85">
      <w:pPr>
        <w:pStyle w:val="ListParagraph"/>
        <w:numPr>
          <w:ilvl w:val="0"/>
          <w:numId w:val="21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1609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1609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B129D" w:rsidRDefault="00B1609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B129D" w:rsidRDefault="00B160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Date</w:t>
            </w:r>
          </w:p>
        </w:tc>
        <w:tc>
          <w:tcPr>
            <w:tcW w:w="0" w:type="auto"/>
          </w:tcPr>
          <w:p w:rsidR="00DB129D" w:rsidRDefault="00B1609F">
            <w:pPr>
              <w:pStyle w:val="TableHeaderText"/>
            </w:pPr>
            <w:r>
              <w:t>Revision History</w:t>
            </w:r>
          </w:p>
        </w:tc>
        <w:tc>
          <w:tcPr>
            <w:tcW w:w="0" w:type="auto"/>
          </w:tcPr>
          <w:p w:rsidR="00DB129D" w:rsidRDefault="00B1609F">
            <w:pPr>
              <w:pStyle w:val="TableHeaderText"/>
            </w:pPr>
            <w:r>
              <w:t>Revision Class</w:t>
            </w:r>
          </w:p>
        </w:tc>
        <w:tc>
          <w:tcPr>
            <w:tcW w:w="0" w:type="auto"/>
          </w:tcPr>
          <w:p w:rsidR="00DB129D" w:rsidRDefault="00B1609F">
            <w:pPr>
              <w:pStyle w:val="TableHeaderText"/>
            </w:pPr>
            <w:r>
              <w:t>Comments</w:t>
            </w:r>
          </w:p>
        </w:tc>
      </w:tr>
      <w:tr w:rsidR="00DB129D" w:rsidTr="00DB129D">
        <w:tc>
          <w:tcPr>
            <w:tcW w:w="0" w:type="auto"/>
            <w:vAlign w:val="center"/>
          </w:tcPr>
          <w:p w:rsidR="00DB129D" w:rsidRDefault="00B1609F">
            <w:pPr>
              <w:pStyle w:val="TableBodyText"/>
            </w:pPr>
            <w:r>
              <w:t>3/2/2007</w:t>
            </w:r>
          </w:p>
        </w:tc>
        <w:tc>
          <w:tcPr>
            <w:tcW w:w="0" w:type="auto"/>
            <w:vAlign w:val="center"/>
          </w:tcPr>
          <w:p w:rsidR="00DB129D" w:rsidRDefault="00B1609F">
            <w:pPr>
              <w:pStyle w:val="TableBodyText"/>
            </w:pPr>
            <w:r>
              <w:t>1.0</w:t>
            </w:r>
          </w:p>
        </w:tc>
        <w:tc>
          <w:tcPr>
            <w:tcW w:w="0" w:type="auto"/>
            <w:vAlign w:val="center"/>
          </w:tcPr>
          <w:p w:rsidR="00DB129D" w:rsidRDefault="00B1609F">
            <w:pPr>
              <w:pStyle w:val="TableBodyText"/>
            </w:pPr>
            <w:r>
              <w:t>New</w:t>
            </w:r>
          </w:p>
        </w:tc>
        <w:tc>
          <w:tcPr>
            <w:tcW w:w="0" w:type="auto"/>
            <w:vAlign w:val="center"/>
          </w:tcPr>
          <w:p w:rsidR="00DB129D" w:rsidRDefault="00B1609F">
            <w:pPr>
              <w:pStyle w:val="TableBodyText"/>
            </w:pPr>
            <w:r>
              <w:t>Version 1.0 release</w:t>
            </w:r>
          </w:p>
        </w:tc>
      </w:tr>
      <w:tr w:rsidR="00DB129D" w:rsidTr="00DB129D">
        <w:tc>
          <w:tcPr>
            <w:tcW w:w="0" w:type="auto"/>
            <w:vAlign w:val="center"/>
          </w:tcPr>
          <w:p w:rsidR="00DB129D" w:rsidRDefault="00B1609F">
            <w:pPr>
              <w:pStyle w:val="TableBodyText"/>
            </w:pPr>
            <w:r>
              <w:t>4/3/2007</w:t>
            </w:r>
          </w:p>
        </w:tc>
        <w:tc>
          <w:tcPr>
            <w:tcW w:w="0" w:type="auto"/>
            <w:vAlign w:val="center"/>
          </w:tcPr>
          <w:p w:rsidR="00DB129D" w:rsidRDefault="00B1609F">
            <w:pPr>
              <w:pStyle w:val="TableBodyText"/>
            </w:pPr>
            <w:r>
              <w:t>1.1</w:t>
            </w:r>
          </w:p>
        </w:tc>
        <w:tc>
          <w:tcPr>
            <w:tcW w:w="0" w:type="auto"/>
            <w:vAlign w:val="center"/>
          </w:tcPr>
          <w:p w:rsidR="00DB129D" w:rsidRDefault="00B1609F">
            <w:pPr>
              <w:pStyle w:val="TableBodyText"/>
            </w:pPr>
            <w:r>
              <w:t>Minor</w:t>
            </w:r>
          </w:p>
        </w:tc>
        <w:tc>
          <w:tcPr>
            <w:tcW w:w="0" w:type="auto"/>
            <w:vAlign w:val="center"/>
          </w:tcPr>
          <w:p w:rsidR="00DB129D" w:rsidRDefault="00B1609F">
            <w:pPr>
              <w:pStyle w:val="TableBodyText"/>
            </w:pPr>
            <w:r>
              <w:t>Version 1.1 release</w:t>
            </w:r>
          </w:p>
        </w:tc>
      </w:tr>
      <w:tr w:rsidR="00DB129D" w:rsidTr="00DB129D">
        <w:tc>
          <w:tcPr>
            <w:tcW w:w="0" w:type="auto"/>
            <w:vAlign w:val="center"/>
          </w:tcPr>
          <w:p w:rsidR="00DB129D" w:rsidRDefault="00B1609F">
            <w:pPr>
              <w:pStyle w:val="TableBodyText"/>
            </w:pPr>
            <w:r>
              <w:t>5/11/2007</w:t>
            </w:r>
          </w:p>
        </w:tc>
        <w:tc>
          <w:tcPr>
            <w:tcW w:w="0" w:type="auto"/>
            <w:vAlign w:val="center"/>
          </w:tcPr>
          <w:p w:rsidR="00DB129D" w:rsidRDefault="00B1609F">
            <w:pPr>
              <w:pStyle w:val="TableBodyText"/>
            </w:pPr>
            <w:r>
              <w:t>1.2</w:t>
            </w:r>
          </w:p>
        </w:tc>
        <w:tc>
          <w:tcPr>
            <w:tcW w:w="0" w:type="auto"/>
            <w:vAlign w:val="center"/>
          </w:tcPr>
          <w:p w:rsidR="00DB129D" w:rsidRDefault="00B1609F">
            <w:pPr>
              <w:pStyle w:val="TableBodyText"/>
            </w:pPr>
            <w:r>
              <w:t>Minor</w:t>
            </w:r>
          </w:p>
        </w:tc>
        <w:tc>
          <w:tcPr>
            <w:tcW w:w="0" w:type="auto"/>
            <w:vAlign w:val="center"/>
          </w:tcPr>
          <w:p w:rsidR="00DB129D" w:rsidRDefault="00B1609F">
            <w:pPr>
              <w:pStyle w:val="TableBodyText"/>
            </w:pPr>
            <w:r>
              <w:t>Version 1.2 release</w:t>
            </w:r>
          </w:p>
        </w:tc>
      </w:tr>
      <w:tr w:rsidR="00DB129D" w:rsidTr="00DB129D">
        <w:tc>
          <w:tcPr>
            <w:tcW w:w="0" w:type="auto"/>
            <w:vAlign w:val="center"/>
          </w:tcPr>
          <w:p w:rsidR="00DB129D" w:rsidRDefault="00B1609F">
            <w:pPr>
              <w:pStyle w:val="TableBodyText"/>
            </w:pPr>
            <w:r>
              <w:t>6/1/2007</w:t>
            </w:r>
          </w:p>
        </w:tc>
        <w:tc>
          <w:tcPr>
            <w:tcW w:w="0" w:type="auto"/>
            <w:vAlign w:val="center"/>
          </w:tcPr>
          <w:p w:rsidR="00DB129D" w:rsidRDefault="00B1609F">
            <w:pPr>
              <w:pStyle w:val="TableBodyText"/>
            </w:pPr>
            <w:r>
              <w:t>1.2.1</w:t>
            </w:r>
          </w:p>
        </w:tc>
        <w:tc>
          <w:tcPr>
            <w:tcW w:w="0" w:type="auto"/>
            <w:vAlign w:val="center"/>
          </w:tcPr>
          <w:p w:rsidR="00DB129D" w:rsidRDefault="00B1609F">
            <w:pPr>
              <w:pStyle w:val="TableBodyText"/>
            </w:pPr>
            <w:r>
              <w:t>Editorial</w:t>
            </w:r>
          </w:p>
        </w:tc>
        <w:tc>
          <w:tcPr>
            <w:tcW w:w="0" w:type="auto"/>
            <w:vAlign w:val="center"/>
          </w:tcPr>
          <w:p w:rsidR="00DB129D" w:rsidRDefault="00B1609F">
            <w:pPr>
              <w:pStyle w:val="TableBodyText"/>
            </w:pPr>
            <w:r>
              <w:t>Changed language and formatting in the technical content.</w:t>
            </w:r>
          </w:p>
        </w:tc>
      </w:tr>
      <w:tr w:rsidR="00DB129D" w:rsidTr="00DB129D">
        <w:tc>
          <w:tcPr>
            <w:tcW w:w="0" w:type="auto"/>
            <w:vAlign w:val="center"/>
          </w:tcPr>
          <w:p w:rsidR="00DB129D" w:rsidRDefault="00B1609F">
            <w:pPr>
              <w:pStyle w:val="TableBodyText"/>
            </w:pPr>
            <w:r>
              <w:t>7/3/2007</w:t>
            </w:r>
          </w:p>
        </w:tc>
        <w:tc>
          <w:tcPr>
            <w:tcW w:w="0" w:type="auto"/>
            <w:vAlign w:val="center"/>
          </w:tcPr>
          <w:p w:rsidR="00DB129D" w:rsidRDefault="00B1609F">
            <w:pPr>
              <w:pStyle w:val="TableBodyText"/>
            </w:pPr>
            <w:r>
              <w:t>1.3</w:t>
            </w:r>
          </w:p>
        </w:tc>
        <w:tc>
          <w:tcPr>
            <w:tcW w:w="0" w:type="auto"/>
            <w:vAlign w:val="center"/>
          </w:tcPr>
          <w:p w:rsidR="00DB129D" w:rsidRDefault="00B1609F">
            <w:pPr>
              <w:pStyle w:val="TableBodyText"/>
            </w:pPr>
            <w:r>
              <w:t>Minor</w:t>
            </w:r>
          </w:p>
        </w:tc>
        <w:tc>
          <w:tcPr>
            <w:tcW w:w="0" w:type="auto"/>
            <w:vAlign w:val="center"/>
          </w:tcPr>
          <w:p w:rsidR="00DB129D" w:rsidRDefault="00B1609F">
            <w:pPr>
              <w:pStyle w:val="TableBodyText"/>
            </w:pPr>
            <w:r>
              <w:t>Added informative reference; minor updates to content.</w:t>
            </w:r>
          </w:p>
        </w:tc>
      </w:tr>
      <w:tr w:rsidR="00DB129D" w:rsidTr="00DB129D">
        <w:tc>
          <w:tcPr>
            <w:tcW w:w="0" w:type="auto"/>
            <w:vAlign w:val="center"/>
          </w:tcPr>
          <w:p w:rsidR="00DB129D" w:rsidRDefault="00B1609F">
            <w:pPr>
              <w:pStyle w:val="TableBodyText"/>
            </w:pPr>
            <w:r>
              <w:t>8/10/2007</w:t>
            </w:r>
          </w:p>
        </w:tc>
        <w:tc>
          <w:tcPr>
            <w:tcW w:w="0" w:type="auto"/>
            <w:vAlign w:val="center"/>
          </w:tcPr>
          <w:p w:rsidR="00DB129D" w:rsidRDefault="00B1609F">
            <w:pPr>
              <w:pStyle w:val="TableBodyText"/>
            </w:pPr>
            <w:r>
              <w:t>1.3.1</w:t>
            </w:r>
          </w:p>
        </w:tc>
        <w:tc>
          <w:tcPr>
            <w:tcW w:w="0" w:type="auto"/>
            <w:vAlign w:val="center"/>
          </w:tcPr>
          <w:p w:rsidR="00DB129D" w:rsidRDefault="00B1609F">
            <w:pPr>
              <w:pStyle w:val="TableBodyText"/>
            </w:pPr>
            <w:r>
              <w:t>Editorial</w:t>
            </w:r>
          </w:p>
        </w:tc>
        <w:tc>
          <w:tcPr>
            <w:tcW w:w="0" w:type="auto"/>
            <w:vAlign w:val="center"/>
          </w:tcPr>
          <w:p w:rsidR="00DB129D" w:rsidRDefault="00B1609F">
            <w:pPr>
              <w:pStyle w:val="TableBodyText"/>
            </w:pPr>
            <w:r>
              <w:t>Changed language and formatting in the techn</w:t>
            </w:r>
            <w:r>
              <w:t>ical content.</w:t>
            </w:r>
          </w:p>
        </w:tc>
      </w:tr>
      <w:tr w:rsidR="00DB129D" w:rsidTr="00DB129D">
        <w:tc>
          <w:tcPr>
            <w:tcW w:w="0" w:type="auto"/>
            <w:vAlign w:val="center"/>
          </w:tcPr>
          <w:p w:rsidR="00DB129D" w:rsidRDefault="00B1609F">
            <w:pPr>
              <w:pStyle w:val="TableBodyText"/>
            </w:pPr>
            <w:r>
              <w:t>9/28/2007</w:t>
            </w:r>
          </w:p>
        </w:tc>
        <w:tc>
          <w:tcPr>
            <w:tcW w:w="0" w:type="auto"/>
            <w:vAlign w:val="center"/>
          </w:tcPr>
          <w:p w:rsidR="00DB129D" w:rsidRDefault="00B1609F">
            <w:pPr>
              <w:pStyle w:val="TableBodyText"/>
            </w:pPr>
            <w:r>
              <w:t>1.4</w:t>
            </w:r>
          </w:p>
        </w:tc>
        <w:tc>
          <w:tcPr>
            <w:tcW w:w="0" w:type="auto"/>
            <w:vAlign w:val="center"/>
          </w:tcPr>
          <w:p w:rsidR="00DB129D" w:rsidRDefault="00B1609F">
            <w:pPr>
              <w:pStyle w:val="TableBodyText"/>
            </w:pPr>
            <w:r>
              <w:t>Minor</w:t>
            </w:r>
          </w:p>
        </w:tc>
        <w:tc>
          <w:tcPr>
            <w:tcW w:w="0" w:type="auto"/>
            <w:vAlign w:val="center"/>
          </w:tcPr>
          <w:p w:rsidR="00DB129D" w:rsidRDefault="00B1609F">
            <w:pPr>
              <w:pStyle w:val="TableBodyText"/>
            </w:pPr>
            <w:r>
              <w:t>Revised references.</w:t>
            </w:r>
          </w:p>
        </w:tc>
      </w:tr>
      <w:tr w:rsidR="00DB129D" w:rsidTr="00DB129D">
        <w:tc>
          <w:tcPr>
            <w:tcW w:w="0" w:type="auto"/>
            <w:vAlign w:val="center"/>
          </w:tcPr>
          <w:p w:rsidR="00DB129D" w:rsidRDefault="00B1609F">
            <w:pPr>
              <w:pStyle w:val="TableBodyText"/>
            </w:pPr>
            <w:r>
              <w:t>10/23/2007</w:t>
            </w:r>
          </w:p>
        </w:tc>
        <w:tc>
          <w:tcPr>
            <w:tcW w:w="0" w:type="auto"/>
            <w:vAlign w:val="center"/>
          </w:tcPr>
          <w:p w:rsidR="00DB129D" w:rsidRDefault="00B1609F">
            <w:pPr>
              <w:pStyle w:val="TableBodyText"/>
            </w:pPr>
            <w:r>
              <w:t>2.0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1/25/2008</w:t>
            </w:r>
          </w:p>
        </w:tc>
        <w:tc>
          <w:tcPr>
            <w:tcW w:w="0" w:type="auto"/>
            <w:vAlign w:val="center"/>
          </w:tcPr>
          <w:p w:rsidR="00DB129D" w:rsidRDefault="00B1609F">
            <w:pPr>
              <w:pStyle w:val="TableBodyText"/>
            </w:pPr>
            <w:r>
              <w:t>2.0.1</w:t>
            </w:r>
          </w:p>
        </w:tc>
        <w:tc>
          <w:tcPr>
            <w:tcW w:w="0" w:type="auto"/>
            <w:vAlign w:val="center"/>
          </w:tcPr>
          <w:p w:rsidR="00DB129D" w:rsidRDefault="00B1609F">
            <w:pPr>
              <w:pStyle w:val="TableBodyText"/>
            </w:pPr>
            <w:r>
              <w:t>Editorial</w:t>
            </w:r>
          </w:p>
        </w:tc>
        <w:tc>
          <w:tcPr>
            <w:tcW w:w="0" w:type="auto"/>
            <w:vAlign w:val="center"/>
          </w:tcPr>
          <w:p w:rsidR="00DB129D" w:rsidRDefault="00B1609F">
            <w:pPr>
              <w:pStyle w:val="TableBodyText"/>
            </w:pPr>
            <w:r>
              <w:t>Changed language and formatting in the technical content.</w:t>
            </w:r>
          </w:p>
        </w:tc>
      </w:tr>
      <w:tr w:rsidR="00DB129D" w:rsidTr="00DB129D">
        <w:tc>
          <w:tcPr>
            <w:tcW w:w="0" w:type="auto"/>
            <w:vAlign w:val="center"/>
          </w:tcPr>
          <w:p w:rsidR="00DB129D" w:rsidRDefault="00B1609F">
            <w:pPr>
              <w:pStyle w:val="TableBodyText"/>
            </w:pPr>
            <w:r>
              <w:t>3/14/2008</w:t>
            </w:r>
          </w:p>
        </w:tc>
        <w:tc>
          <w:tcPr>
            <w:tcW w:w="0" w:type="auto"/>
            <w:vAlign w:val="center"/>
          </w:tcPr>
          <w:p w:rsidR="00DB129D" w:rsidRDefault="00B1609F">
            <w:pPr>
              <w:pStyle w:val="TableBodyText"/>
            </w:pPr>
            <w:r>
              <w:t>2.1</w:t>
            </w:r>
          </w:p>
        </w:tc>
        <w:tc>
          <w:tcPr>
            <w:tcW w:w="0" w:type="auto"/>
            <w:vAlign w:val="center"/>
          </w:tcPr>
          <w:p w:rsidR="00DB129D" w:rsidRDefault="00B1609F">
            <w:pPr>
              <w:pStyle w:val="TableBodyText"/>
            </w:pPr>
            <w:r>
              <w:t>Minor</w:t>
            </w:r>
          </w:p>
        </w:tc>
        <w:tc>
          <w:tcPr>
            <w:tcW w:w="0" w:type="auto"/>
            <w:vAlign w:val="center"/>
          </w:tcPr>
          <w:p w:rsidR="00DB129D" w:rsidRDefault="00B1609F">
            <w:pPr>
              <w:pStyle w:val="TableBodyText"/>
            </w:pPr>
            <w:r>
              <w:t>Clarified the meaning of the technical content.</w:t>
            </w:r>
          </w:p>
        </w:tc>
      </w:tr>
      <w:tr w:rsidR="00DB129D" w:rsidTr="00DB129D">
        <w:tc>
          <w:tcPr>
            <w:tcW w:w="0" w:type="auto"/>
            <w:vAlign w:val="center"/>
          </w:tcPr>
          <w:p w:rsidR="00DB129D" w:rsidRDefault="00B1609F">
            <w:pPr>
              <w:pStyle w:val="TableBodyText"/>
            </w:pPr>
            <w:r>
              <w:t>6/20/2008</w:t>
            </w:r>
          </w:p>
        </w:tc>
        <w:tc>
          <w:tcPr>
            <w:tcW w:w="0" w:type="auto"/>
            <w:vAlign w:val="center"/>
          </w:tcPr>
          <w:p w:rsidR="00DB129D" w:rsidRDefault="00B1609F">
            <w:pPr>
              <w:pStyle w:val="TableBodyText"/>
            </w:pPr>
            <w:r>
              <w:t>2.2</w:t>
            </w:r>
          </w:p>
        </w:tc>
        <w:tc>
          <w:tcPr>
            <w:tcW w:w="0" w:type="auto"/>
            <w:vAlign w:val="center"/>
          </w:tcPr>
          <w:p w:rsidR="00DB129D" w:rsidRDefault="00B1609F">
            <w:pPr>
              <w:pStyle w:val="TableBodyText"/>
            </w:pPr>
            <w:r>
              <w:t>Minor</w:t>
            </w:r>
          </w:p>
        </w:tc>
        <w:tc>
          <w:tcPr>
            <w:tcW w:w="0" w:type="auto"/>
            <w:vAlign w:val="center"/>
          </w:tcPr>
          <w:p w:rsidR="00DB129D" w:rsidRDefault="00B1609F">
            <w:pPr>
              <w:pStyle w:val="TableBodyText"/>
            </w:pPr>
            <w:r>
              <w:t>Clarified the meaning of the technical content.</w:t>
            </w:r>
          </w:p>
        </w:tc>
      </w:tr>
      <w:tr w:rsidR="00DB129D" w:rsidTr="00DB129D">
        <w:tc>
          <w:tcPr>
            <w:tcW w:w="0" w:type="auto"/>
            <w:vAlign w:val="center"/>
          </w:tcPr>
          <w:p w:rsidR="00DB129D" w:rsidRDefault="00B1609F">
            <w:pPr>
              <w:pStyle w:val="TableBodyText"/>
            </w:pPr>
            <w:r>
              <w:t>7/25/2008</w:t>
            </w:r>
          </w:p>
        </w:tc>
        <w:tc>
          <w:tcPr>
            <w:tcW w:w="0" w:type="auto"/>
            <w:vAlign w:val="center"/>
          </w:tcPr>
          <w:p w:rsidR="00DB129D" w:rsidRDefault="00B1609F">
            <w:pPr>
              <w:pStyle w:val="TableBodyText"/>
            </w:pPr>
            <w:r>
              <w:t>3.0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8/29/2008</w:t>
            </w:r>
          </w:p>
        </w:tc>
        <w:tc>
          <w:tcPr>
            <w:tcW w:w="0" w:type="auto"/>
            <w:vAlign w:val="center"/>
          </w:tcPr>
          <w:p w:rsidR="00DB129D" w:rsidRDefault="00B1609F">
            <w:pPr>
              <w:pStyle w:val="TableBodyText"/>
            </w:pPr>
            <w:r>
              <w:t>4.0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10/24/2008</w:t>
            </w:r>
          </w:p>
        </w:tc>
        <w:tc>
          <w:tcPr>
            <w:tcW w:w="0" w:type="auto"/>
            <w:vAlign w:val="center"/>
          </w:tcPr>
          <w:p w:rsidR="00DB129D" w:rsidRDefault="00B1609F">
            <w:pPr>
              <w:pStyle w:val="TableBodyText"/>
            </w:pPr>
            <w:r>
              <w:t>5.0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12/5/2008</w:t>
            </w:r>
          </w:p>
        </w:tc>
        <w:tc>
          <w:tcPr>
            <w:tcW w:w="0" w:type="auto"/>
            <w:vAlign w:val="center"/>
          </w:tcPr>
          <w:p w:rsidR="00DB129D" w:rsidRDefault="00B1609F">
            <w:pPr>
              <w:pStyle w:val="TableBodyText"/>
            </w:pPr>
            <w:r>
              <w:t>6.0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1/16/2009</w:t>
            </w:r>
          </w:p>
        </w:tc>
        <w:tc>
          <w:tcPr>
            <w:tcW w:w="0" w:type="auto"/>
            <w:vAlign w:val="center"/>
          </w:tcPr>
          <w:p w:rsidR="00DB129D" w:rsidRDefault="00B1609F">
            <w:pPr>
              <w:pStyle w:val="TableBodyText"/>
            </w:pPr>
            <w:r>
              <w:t>7.0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2/27/2009</w:t>
            </w:r>
          </w:p>
        </w:tc>
        <w:tc>
          <w:tcPr>
            <w:tcW w:w="0" w:type="auto"/>
            <w:vAlign w:val="center"/>
          </w:tcPr>
          <w:p w:rsidR="00DB129D" w:rsidRDefault="00B1609F">
            <w:pPr>
              <w:pStyle w:val="TableBodyText"/>
            </w:pPr>
            <w:r>
              <w:t>8.0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4/10/2009</w:t>
            </w:r>
          </w:p>
        </w:tc>
        <w:tc>
          <w:tcPr>
            <w:tcW w:w="0" w:type="auto"/>
            <w:vAlign w:val="center"/>
          </w:tcPr>
          <w:p w:rsidR="00DB129D" w:rsidRDefault="00B1609F">
            <w:pPr>
              <w:pStyle w:val="TableBodyText"/>
            </w:pPr>
            <w:r>
              <w:t>9.0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5/22/2009</w:t>
            </w:r>
          </w:p>
        </w:tc>
        <w:tc>
          <w:tcPr>
            <w:tcW w:w="0" w:type="auto"/>
            <w:vAlign w:val="center"/>
          </w:tcPr>
          <w:p w:rsidR="00DB129D" w:rsidRDefault="00B1609F">
            <w:pPr>
              <w:pStyle w:val="TableBodyText"/>
            </w:pPr>
            <w:r>
              <w:t>10.0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7/2/2009</w:t>
            </w:r>
          </w:p>
        </w:tc>
        <w:tc>
          <w:tcPr>
            <w:tcW w:w="0" w:type="auto"/>
            <w:vAlign w:val="center"/>
          </w:tcPr>
          <w:p w:rsidR="00DB129D" w:rsidRDefault="00B1609F">
            <w:pPr>
              <w:pStyle w:val="TableBodyText"/>
            </w:pPr>
            <w:r>
              <w:t>11.0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8/14/2009</w:t>
            </w:r>
          </w:p>
        </w:tc>
        <w:tc>
          <w:tcPr>
            <w:tcW w:w="0" w:type="auto"/>
            <w:vAlign w:val="center"/>
          </w:tcPr>
          <w:p w:rsidR="00DB129D" w:rsidRDefault="00B1609F">
            <w:pPr>
              <w:pStyle w:val="TableBodyText"/>
            </w:pPr>
            <w:r>
              <w:t>12.0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9/25/20</w:t>
            </w:r>
            <w:r>
              <w:t>09</w:t>
            </w:r>
          </w:p>
        </w:tc>
        <w:tc>
          <w:tcPr>
            <w:tcW w:w="0" w:type="auto"/>
            <w:vAlign w:val="center"/>
          </w:tcPr>
          <w:p w:rsidR="00DB129D" w:rsidRDefault="00B1609F">
            <w:pPr>
              <w:pStyle w:val="TableBodyText"/>
            </w:pPr>
            <w:r>
              <w:t>13.0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11/6/2009</w:t>
            </w:r>
          </w:p>
        </w:tc>
        <w:tc>
          <w:tcPr>
            <w:tcW w:w="0" w:type="auto"/>
            <w:vAlign w:val="center"/>
          </w:tcPr>
          <w:p w:rsidR="00DB129D" w:rsidRDefault="00B1609F">
            <w:pPr>
              <w:pStyle w:val="TableBodyText"/>
            </w:pPr>
            <w:r>
              <w:t>14.0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12/18/2009</w:t>
            </w:r>
          </w:p>
        </w:tc>
        <w:tc>
          <w:tcPr>
            <w:tcW w:w="0" w:type="auto"/>
            <w:vAlign w:val="center"/>
          </w:tcPr>
          <w:p w:rsidR="00DB129D" w:rsidRDefault="00B1609F">
            <w:pPr>
              <w:pStyle w:val="TableBodyText"/>
            </w:pPr>
            <w:r>
              <w:t>15.0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1/29/2010</w:t>
            </w:r>
          </w:p>
        </w:tc>
        <w:tc>
          <w:tcPr>
            <w:tcW w:w="0" w:type="auto"/>
            <w:vAlign w:val="center"/>
          </w:tcPr>
          <w:p w:rsidR="00DB129D" w:rsidRDefault="00B1609F">
            <w:pPr>
              <w:pStyle w:val="TableBodyText"/>
            </w:pPr>
            <w:r>
              <w:t>16.0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3/12/2010</w:t>
            </w:r>
          </w:p>
        </w:tc>
        <w:tc>
          <w:tcPr>
            <w:tcW w:w="0" w:type="auto"/>
            <w:vAlign w:val="center"/>
          </w:tcPr>
          <w:p w:rsidR="00DB129D" w:rsidRDefault="00B1609F">
            <w:pPr>
              <w:pStyle w:val="TableBodyText"/>
            </w:pPr>
            <w:r>
              <w:t>17.0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4/23/2010</w:t>
            </w:r>
          </w:p>
        </w:tc>
        <w:tc>
          <w:tcPr>
            <w:tcW w:w="0" w:type="auto"/>
            <w:vAlign w:val="center"/>
          </w:tcPr>
          <w:p w:rsidR="00DB129D" w:rsidRDefault="00B1609F">
            <w:pPr>
              <w:pStyle w:val="TableBodyText"/>
            </w:pPr>
            <w:r>
              <w:t>18.0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6/4/2010</w:t>
            </w:r>
          </w:p>
        </w:tc>
        <w:tc>
          <w:tcPr>
            <w:tcW w:w="0" w:type="auto"/>
            <w:vAlign w:val="center"/>
          </w:tcPr>
          <w:p w:rsidR="00DB129D" w:rsidRDefault="00B1609F">
            <w:pPr>
              <w:pStyle w:val="TableBodyText"/>
            </w:pPr>
            <w:r>
              <w:t>19.0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7/16/2010</w:t>
            </w:r>
          </w:p>
        </w:tc>
        <w:tc>
          <w:tcPr>
            <w:tcW w:w="0" w:type="auto"/>
            <w:vAlign w:val="center"/>
          </w:tcPr>
          <w:p w:rsidR="00DB129D" w:rsidRDefault="00B1609F">
            <w:pPr>
              <w:pStyle w:val="TableBodyText"/>
            </w:pPr>
            <w:r>
              <w:t>20.0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8/27/2010</w:t>
            </w:r>
          </w:p>
        </w:tc>
        <w:tc>
          <w:tcPr>
            <w:tcW w:w="0" w:type="auto"/>
            <w:vAlign w:val="center"/>
          </w:tcPr>
          <w:p w:rsidR="00DB129D" w:rsidRDefault="00B1609F">
            <w:pPr>
              <w:pStyle w:val="TableBodyText"/>
            </w:pPr>
            <w:r>
              <w:t>21.0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lastRenderedPageBreak/>
              <w:t>10/8/2010</w:t>
            </w:r>
          </w:p>
        </w:tc>
        <w:tc>
          <w:tcPr>
            <w:tcW w:w="0" w:type="auto"/>
            <w:vAlign w:val="center"/>
          </w:tcPr>
          <w:p w:rsidR="00DB129D" w:rsidRDefault="00B1609F">
            <w:pPr>
              <w:pStyle w:val="TableBodyText"/>
            </w:pPr>
            <w:r>
              <w:t>22.0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11/19/2010</w:t>
            </w:r>
          </w:p>
        </w:tc>
        <w:tc>
          <w:tcPr>
            <w:tcW w:w="0" w:type="auto"/>
            <w:vAlign w:val="center"/>
          </w:tcPr>
          <w:p w:rsidR="00DB129D" w:rsidRDefault="00B1609F">
            <w:pPr>
              <w:pStyle w:val="TableBodyText"/>
            </w:pPr>
            <w:r>
              <w:t>23.0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1/7/2011</w:t>
            </w:r>
          </w:p>
        </w:tc>
        <w:tc>
          <w:tcPr>
            <w:tcW w:w="0" w:type="auto"/>
            <w:vAlign w:val="center"/>
          </w:tcPr>
          <w:p w:rsidR="00DB129D" w:rsidRDefault="00B1609F">
            <w:pPr>
              <w:pStyle w:val="TableBodyText"/>
            </w:pPr>
            <w:r>
              <w:t>24.0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2/11/2011</w:t>
            </w:r>
          </w:p>
        </w:tc>
        <w:tc>
          <w:tcPr>
            <w:tcW w:w="0" w:type="auto"/>
            <w:vAlign w:val="center"/>
          </w:tcPr>
          <w:p w:rsidR="00DB129D" w:rsidRDefault="00B1609F">
            <w:pPr>
              <w:pStyle w:val="TableBodyText"/>
            </w:pPr>
            <w:r>
              <w:t>24.0</w:t>
            </w:r>
          </w:p>
        </w:tc>
        <w:tc>
          <w:tcPr>
            <w:tcW w:w="0" w:type="auto"/>
            <w:vAlign w:val="center"/>
          </w:tcPr>
          <w:p w:rsidR="00DB129D" w:rsidRDefault="00B1609F">
            <w:pPr>
              <w:pStyle w:val="TableBodyText"/>
            </w:pPr>
            <w:r>
              <w:t>None</w:t>
            </w:r>
          </w:p>
        </w:tc>
        <w:tc>
          <w:tcPr>
            <w:tcW w:w="0" w:type="auto"/>
            <w:vAlign w:val="center"/>
          </w:tcPr>
          <w:p w:rsidR="00DB129D" w:rsidRDefault="00B1609F">
            <w:pPr>
              <w:pStyle w:val="TableBodyText"/>
            </w:pPr>
            <w:r>
              <w:t>No changes to the meaning, language, or formatting of the technical content.</w:t>
            </w:r>
          </w:p>
        </w:tc>
      </w:tr>
      <w:tr w:rsidR="00DB129D" w:rsidTr="00DB129D">
        <w:tc>
          <w:tcPr>
            <w:tcW w:w="0" w:type="auto"/>
            <w:vAlign w:val="center"/>
          </w:tcPr>
          <w:p w:rsidR="00DB129D" w:rsidRDefault="00B1609F">
            <w:pPr>
              <w:pStyle w:val="TableBodyText"/>
            </w:pPr>
            <w:r>
              <w:t>3/25/2011</w:t>
            </w:r>
          </w:p>
        </w:tc>
        <w:tc>
          <w:tcPr>
            <w:tcW w:w="0" w:type="auto"/>
            <w:vAlign w:val="center"/>
          </w:tcPr>
          <w:p w:rsidR="00DB129D" w:rsidRDefault="00B1609F">
            <w:pPr>
              <w:pStyle w:val="TableBodyText"/>
            </w:pPr>
            <w:r>
              <w:t>25.0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5/6/2011</w:t>
            </w:r>
          </w:p>
        </w:tc>
        <w:tc>
          <w:tcPr>
            <w:tcW w:w="0" w:type="auto"/>
            <w:vAlign w:val="center"/>
          </w:tcPr>
          <w:p w:rsidR="00DB129D" w:rsidRDefault="00B1609F">
            <w:pPr>
              <w:pStyle w:val="TableBodyText"/>
            </w:pPr>
            <w:r>
              <w:t>25.0</w:t>
            </w:r>
          </w:p>
        </w:tc>
        <w:tc>
          <w:tcPr>
            <w:tcW w:w="0" w:type="auto"/>
            <w:vAlign w:val="center"/>
          </w:tcPr>
          <w:p w:rsidR="00DB129D" w:rsidRDefault="00B1609F">
            <w:pPr>
              <w:pStyle w:val="TableBodyText"/>
            </w:pPr>
            <w:r>
              <w:t>None</w:t>
            </w:r>
          </w:p>
        </w:tc>
        <w:tc>
          <w:tcPr>
            <w:tcW w:w="0" w:type="auto"/>
            <w:vAlign w:val="center"/>
          </w:tcPr>
          <w:p w:rsidR="00DB129D" w:rsidRDefault="00B1609F">
            <w:pPr>
              <w:pStyle w:val="TableBodyText"/>
            </w:pPr>
            <w:r>
              <w:t>No changes to the meaning, language, or formatting of the technical content.</w:t>
            </w:r>
          </w:p>
        </w:tc>
      </w:tr>
      <w:tr w:rsidR="00DB129D" w:rsidTr="00DB129D">
        <w:tc>
          <w:tcPr>
            <w:tcW w:w="0" w:type="auto"/>
            <w:vAlign w:val="center"/>
          </w:tcPr>
          <w:p w:rsidR="00DB129D" w:rsidRDefault="00B1609F">
            <w:pPr>
              <w:pStyle w:val="TableBodyText"/>
            </w:pPr>
            <w:r>
              <w:t>6/17/2011</w:t>
            </w:r>
          </w:p>
        </w:tc>
        <w:tc>
          <w:tcPr>
            <w:tcW w:w="0" w:type="auto"/>
            <w:vAlign w:val="center"/>
          </w:tcPr>
          <w:p w:rsidR="00DB129D" w:rsidRDefault="00B1609F">
            <w:pPr>
              <w:pStyle w:val="TableBodyText"/>
            </w:pPr>
            <w:r>
              <w:t>25.1</w:t>
            </w:r>
          </w:p>
        </w:tc>
        <w:tc>
          <w:tcPr>
            <w:tcW w:w="0" w:type="auto"/>
            <w:vAlign w:val="center"/>
          </w:tcPr>
          <w:p w:rsidR="00DB129D" w:rsidRDefault="00B1609F">
            <w:pPr>
              <w:pStyle w:val="TableBodyText"/>
            </w:pPr>
            <w:r>
              <w:t>Minor</w:t>
            </w:r>
          </w:p>
        </w:tc>
        <w:tc>
          <w:tcPr>
            <w:tcW w:w="0" w:type="auto"/>
            <w:vAlign w:val="center"/>
          </w:tcPr>
          <w:p w:rsidR="00DB129D" w:rsidRDefault="00B1609F">
            <w:pPr>
              <w:pStyle w:val="TableBodyText"/>
            </w:pPr>
            <w:r>
              <w:t>Clarified the meaning of the technical content.</w:t>
            </w:r>
          </w:p>
        </w:tc>
      </w:tr>
      <w:tr w:rsidR="00DB129D" w:rsidTr="00DB129D">
        <w:tc>
          <w:tcPr>
            <w:tcW w:w="0" w:type="auto"/>
            <w:vAlign w:val="center"/>
          </w:tcPr>
          <w:p w:rsidR="00DB129D" w:rsidRDefault="00B1609F">
            <w:pPr>
              <w:pStyle w:val="TableBodyText"/>
            </w:pPr>
            <w:r>
              <w:t>9/23/2011</w:t>
            </w:r>
          </w:p>
        </w:tc>
        <w:tc>
          <w:tcPr>
            <w:tcW w:w="0" w:type="auto"/>
            <w:vAlign w:val="center"/>
          </w:tcPr>
          <w:p w:rsidR="00DB129D" w:rsidRDefault="00B1609F">
            <w:pPr>
              <w:pStyle w:val="TableBodyText"/>
            </w:pPr>
            <w:r>
              <w:t>26.0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12/16/2011</w:t>
            </w:r>
          </w:p>
        </w:tc>
        <w:tc>
          <w:tcPr>
            <w:tcW w:w="0" w:type="auto"/>
            <w:vAlign w:val="center"/>
          </w:tcPr>
          <w:p w:rsidR="00DB129D" w:rsidRDefault="00B1609F">
            <w:pPr>
              <w:pStyle w:val="TableBodyText"/>
            </w:pPr>
            <w:r>
              <w:t>27.0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3/30/2012</w:t>
            </w:r>
          </w:p>
        </w:tc>
        <w:tc>
          <w:tcPr>
            <w:tcW w:w="0" w:type="auto"/>
            <w:vAlign w:val="center"/>
          </w:tcPr>
          <w:p w:rsidR="00DB129D" w:rsidRDefault="00B1609F">
            <w:pPr>
              <w:pStyle w:val="TableBodyText"/>
            </w:pPr>
            <w:r>
              <w:t>28.0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7/12/2012</w:t>
            </w:r>
          </w:p>
        </w:tc>
        <w:tc>
          <w:tcPr>
            <w:tcW w:w="0" w:type="auto"/>
            <w:vAlign w:val="center"/>
          </w:tcPr>
          <w:p w:rsidR="00DB129D" w:rsidRDefault="00B1609F">
            <w:pPr>
              <w:pStyle w:val="TableBodyText"/>
            </w:pPr>
            <w:r>
              <w:t>29.0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10/25/2012</w:t>
            </w:r>
          </w:p>
        </w:tc>
        <w:tc>
          <w:tcPr>
            <w:tcW w:w="0" w:type="auto"/>
            <w:vAlign w:val="center"/>
          </w:tcPr>
          <w:p w:rsidR="00DB129D" w:rsidRDefault="00B1609F">
            <w:pPr>
              <w:pStyle w:val="TableBodyText"/>
            </w:pPr>
            <w:r>
              <w:t>30.0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1/31/2013</w:t>
            </w:r>
          </w:p>
        </w:tc>
        <w:tc>
          <w:tcPr>
            <w:tcW w:w="0" w:type="auto"/>
            <w:vAlign w:val="center"/>
          </w:tcPr>
          <w:p w:rsidR="00DB129D" w:rsidRDefault="00B1609F">
            <w:pPr>
              <w:pStyle w:val="TableBodyText"/>
            </w:pPr>
            <w:r>
              <w:t>31.0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8/8/2013</w:t>
            </w:r>
          </w:p>
        </w:tc>
        <w:tc>
          <w:tcPr>
            <w:tcW w:w="0" w:type="auto"/>
            <w:vAlign w:val="center"/>
          </w:tcPr>
          <w:p w:rsidR="00DB129D" w:rsidRDefault="00B1609F">
            <w:pPr>
              <w:pStyle w:val="TableBodyText"/>
            </w:pPr>
            <w:r>
              <w:t>32.0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11/14/2013</w:t>
            </w:r>
          </w:p>
        </w:tc>
        <w:tc>
          <w:tcPr>
            <w:tcW w:w="0" w:type="auto"/>
            <w:vAlign w:val="center"/>
          </w:tcPr>
          <w:p w:rsidR="00DB129D" w:rsidRDefault="00B1609F">
            <w:pPr>
              <w:pStyle w:val="TableBodyText"/>
            </w:pPr>
            <w:r>
              <w:t>33.0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Updated and revised the technical content.</w:t>
            </w:r>
          </w:p>
        </w:tc>
      </w:tr>
      <w:tr w:rsidR="00DB129D" w:rsidTr="00DB129D">
        <w:tc>
          <w:tcPr>
            <w:tcW w:w="0" w:type="auto"/>
            <w:vAlign w:val="center"/>
          </w:tcPr>
          <w:p w:rsidR="00DB129D" w:rsidRDefault="00B1609F">
            <w:pPr>
              <w:pStyle w:val="TableBodyText"/>
            </w:pPr>
            <w:r>
              <w:t>2/13/2014</w:t>
            </w:r>
          </w:p>
        </w:tc>
        <w:tc>
          <w:tcPr>
            <w:tcW w:w="0" w:type="auto"/>
            <w:vAlign w:val="center"/>
          </w:tcPr>
          <w:p w:rsidR="00DB129D" w:rsidRDefault="00B1609F">
            <w:pPr>
              <w:pStyle w:val="TableBodyText"/>
            </w:pPr>
            <w:r>
              <w:t>33.0</w:t>
            </w:r>
          </w:p>
        </w:tc>
        <w:tc>
          <w:tcPr>
            <w:tcW w:w="0" w:type="auto"/>
            <w:vAlign w:val="center"/>
          </w:tcPr>
          <w:p w:rsidR="00DB129D" w:rsidRDefault="00B1609F">
            <w:pPr>
              <w:pStyle w:val="TableBodyText"/>
            </w:pPr>
            <w:r>
              <w:t>None</w:t>
            </w:r>
          </w:p>
        </w:tc>
        <w:tc>
          <w:tcPr>
            <w:tcW w:w="0" w:type="auto"/>
            <w:vAlign w:val="center"/>
          </w:tcPr>
          <w:p w:rsidR="00DB129D" w:rsidRDefault="00B1609F">
            <w:pPr>
              <w:pStyle w:val="TableBodyText"/>
            </w:pPr>
            <w:r>
              <w:t>No changes to the meaning, language, or formatting of the technical content.</w:t>
            </w:r>
          </w:p>
        </w:tc>
      </w:tr>
      <w:tr w:rsidR="00DB129D" w:rsidTr="00DB129D">
        <w:tc>
          <w:tcPr>
            <w:tcW w:w="0" w:type="auto"/>
            <w:vAlign w:val="center"/>
          </w:tcPr>
          <w:p w:rsidR="00DB129D" w:rsidRDefault="00B1609F">
            <w:pPr>
              <w:pStyle w:val="TableBodyText"/>
            </w:pPr>
            <w:r>
              <w:t>5/15/2014</w:t>
            </w:r>
          </w:p>
        </w:tc>
        <w:tc>
          <w:tcPr>
            <w:tcW w:w="0" w:type="auto"/>
            <w:vAlign w:val="center"/>
          </w:tcPr>
          <w:p w:rsidR="00DB129D" w:rsidRDefault="00B1609F">
            <w:pPr>
              <w:pStyle w:val="TableBodyText"/>
            </w:pPr>
            <w:r>
              <w:t>33.0</w:t>
            </w:r>
          </w:p>
        </w:tc>
        <w:tc>
          <w:tcPr>
            <w:tcW w:w="0" w:type="auto"/>
            <w:vAlign w:val="center"/>
          </w:tcPr>
          <w:p w:rsidR="00DB129D" w:rsidRDefault="00B1609F">
            <w:pPr>
              <w:pStyle w:val="TableBodyText"/>
            </w:pPr>
            <w:r>
              <w:t>None</w:t>
            </w:r>
          </w:p>
        </w:tc>
        <w:tc>
          <w:tcPr>
            <w:tcW w:w="0" w:type="auto"/>
            <w:vAlign w:val="center"/>
          </w:tcPr>
          <w:p w:rsidR="00DB129D" w:rsidRDefault="00B1609F">
            <w:pPr>
              <w:pStyle w:val="TableBodyText"/>
            </w:pPr>
            <w:r>
              <w:t>No changes to the meaning, language, or formatting of the technical content.</w:t>
            </w:r>
          </w:p>
        </w:tc>
      </w:tr>
      <w:tr w:rsidR="00DB129D" w:rsidTr="00DB129D">
        <w:tc>
          <w:tcPr>
            <w:tcW w:w="0" w:type="auto"/>
            <w:vAlign w:val="center"/>
          </w:tcPr>
          <w:p w:rsidR="00DB129D" w:rsidRDefault="00B1609F">
            <w:pPr>
              <w:pStyle w:val="TableBodyText"/>
            </w:pPr>
            <w:r>
              <w:t>6/30/2015</w:t>
            </w:r>
          </w:p>
        </w:tc>
        <w:tc>
          <w:tcPr>
            <w:tcW w:w="0" w:type="auto"/>
            <w:vAlign w:val="center"/>
          </w:tcPr>
          <w:p w:rsidR="00DB129D" w:rsidRDefault="00B1609F">
            <w:pPr>
              <w:pStyle w:val="TableBodyText"/>
            </w:pPr>
            <w:r>
              <w:t>34.0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Significantly changed the technical content.</w:t>
            </w:r>
          </w:p>
        </w:tc>
      </w:tr>
      <w:tr w:rsidR="00DB129D" w:rsidTr="00DB129D">
        <w:tc>
          <w:tcPr>
            <w:tcW w:w="0" w:type="auto"/>
            <w:vAlign w:val="center"/>
          </w:tcPr>
          <w:p w:rsidR="00DB129D" w:rsidRDefault="00B1609F">
            <w:pPr>
              <w:pStyle w:val="TableBodyText"/>
            </w:pPr>
            <w:r>
              <w:t>10/16/2015</w:t>
            </w:r>
          </w:p>
        </w:tc>
        <w:tc>
          <w:tcPr>
            <w:tcW w:w="0" w:type="auto"/>
            <w:vAlign w:val="center"/>
          </w:tcPr>
          <w:p w:rsidR="00DB129D" w:rsidRDefault="00B1609F">
            <w:pPr>
              <w:pStyle w:val="TableBodyText"/>
            </w:pPr>
            <w:r>
              <w:t>34.0</w:t>
            </w:r>
          </w:p>
        </w:tc>
        <w:tc>
          <w:tcPr>
            <w:tcW w:w="0" w:type="auto"/>
            <w:vAlign w:val="center"/>
          </w:tcPr>
          <w:p w:rsidR="00DB129D" w:rsidRDefault="00B1609F">
            <w:pPr>
              <w:pStyle w:val="TableBodyText"/>
            </w:pPr>
            <w:r>
              <w:t>None</w:t>
            </w:r>
          </w:p>
        </w:tc>
        <w:tc>
          <w:tcPr>
            <w:tcW w:w="0" w:type="auto"/>
            <w:vAlign w:val="center"/>
          </w:tcPr>
          <w:p w:rsidR="00DB129D" w:rsidRDefault="00B1609F">
            <w:pPr>
              <w:pStyle w:val="TableBodyText"/>
            </w:pPr>
            <w:r>
              <w:t>No changes to the meaning, language, or formatting of the technical content.</w:t>
            </w:r>
          </w:p>
        </w:tc>
      </w:tr>
      <w:tr w:rsidR="00DB129D" w:rsidTr="00DB129D">
        <w:tc>
          <w:tcPr>
            <w:tcW w:w="0" w:type="auto"/>
            <w:vAlign w:val="center"/>
          </w:tcPr>
          <w:p w:rsidR="00DB129D" w:rsidRDefault="00B1609F">
            <w:pPr>
              <w:pStyle w:val="TableBodyText"/>
            </w:pPr>
            <w:r>
              <w:t>7/14/2016</w:t>
            </w:r>
          </w:p>
        </w:tc>
        <w:tc>
          <w:tcPr>
            <w:tcW w:w="0" w:type="auto"/>
            <w:vAlign w:val="center"/>
          </w:tcPr>
          <w:p w:rsidR="00DB129D" w:rsidRDefault="00B1609F">
            <w:pPr>
              <w:pStyle w:val="TableBodyText"/>
            </w:pPr>
            <w:r>
              <w:t>35.0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Significantly changed the technical content.</w:t>
            </w:r>
          </w:p>
        </w:tc>
      </w:tr>
      <w:tr w:rsidR="00DB129D" w:rsidTr="00DB129D">
        <w:tc>
          <w:tcPr>
            <w:tcW w:w="0" w:type="auto"/>
            <w:vAlign w:val="center"/>
          </w:tcPr>
          <w:p w:rsidR="00DB129D" w:rsidRDefault="00B1609F">
            <w:pPr>
              <w:pStyle w:val="TableBodyText"/>
            </w:pPr>
            <w:r>
              <w:t>6/1/2017</w:t>
            </w:r>
          </w:p>
        </w:tc>
        <w:tc>
          <w:tcPr>
            <w:tcW w:w="0" w:type="auto"/>
            <w:vAlign w:val="center"/>
          </w:tcPr>
          <w:p w:rsidR="00DB129D" w:rsidRDefault="00B1609F">
            <w:pPr>
              <w:pStyle w:val="TableBodyText"/>
            </w:pPr>
            <w:r>
              <w:t>36.0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Significantly changed the technical content.</w:t>
            </w:r>
          </w:p>
        </w:tc>
      </w:tr>
      <w:tr w:rsidR="00DB129D" w:rsidTr="00DB129D">
        <w:tc>
          <w:tcPr>
            <w:tcW w:w="0" w:type="auto"/>
            <w:vAlign w:val="center"/>
          </w:tcPr>
          <w:p w:rsidR="00DB129D" w:rsidRDefault="00B1609F">
            <w:pPr>
              <w:pStyle w:val="TableBodyText"/>
            </w:pPr>
            <w:r>
              <w:t>9/15/2017</w:t>
            </w:r>
          </w:p>
        </w:tc>
        <w:tc>
          <w:tcPr>
            <w:tcW w:w="0" w:type="auto"/>
            <w:vAlign w:val="center"/>
          </w:tcPr>
          <w:p w:rsidR="00DB129D" w:rsidRDefault="00B1609F">
            <w:pPr>
              <w:pStyle w:val="TableBodyText"/>
            </w:pPr>
            <w:r>
              <w:t>37.0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Significantly changed the technical content.</w:t>
            </w:r>
          </w:p>
        </w:tc>
      </w:tr>
      <w:tr w:rsidR="00DB129D" w:rsidTr="00DB129D">
        <w:tc>
          <w:tcPr>
            <w:tcW w:w="0" w:type="auto"/>
            <w:vAlign w:val="center"/>
          </w:tcPr>
          <w:p w:rsidR="00DB129D" w:rsidRDefault="00B1609F">
            <w:pPr>
              <w:pStyle w:val="TableBodyText"/>
            </w:pPr>
            <w:r>
              <w:t>12/1/2017</w:t>
            </w:r>
          </w:p>
        </w:tc>
        <w:tc>
          <w:tcPr>
            <w:tcW w:w="0" w:type="auto"/>
            <w:vAlign w:val="center"/>
          </w:tcPr>
          <w:p w:rsidR="00DB129D" w:rsidRDefault="00B1609F">
            <w:pPr>
              <w:pStyle w:val="TableBodyText"/>
            </w:pPr>
            <w:r>
              <w:t>38.0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Significantly changed the technical content.</w:t>
            </w:r>
          </w:p>
        </w:tc>
      </w:tr>
      <w:tr w:rsidR="00DB129D" w:rsidTr="00DB129D">
        <w:tc>
          <w:tcPr>
            <w:tcW w:w="0" w:type="auto"/>
            <w:vAlign w:val="center"/>
          </w:tcPr>
          <w:p w:rsidR="00DB129D" w:rsidRDefault="00B1609F">
            <w:pPr>
              <w:pStyle w:val="TableBodyText"/>
            </w:pPr>
            <w:r>
              <w:t>3/16/2018</w:t>
            </w:r>
          </w:p>
        </w:tc>
        <w:tc>
          <w:tcPr>
            <w:tcW w:w="0" w:type="auto"/>
            <w:vAlign w:val="center"/>
          </w:tcPr>
          <w:p w:rsidR="00DB129D" w:rsidRDefault="00B1609F">
            <w:pPr>
              <w:pStyle w:val="TableBodyText"/>
            </w:pPr>
            <w:r>
              <w:t>39.0</w:t>
            </w:r>
          </w:p>
        </w:tc>
        <w:tc>
          <w:tcPr>
            <w:tcW w:w="0" w:type="auto"/>
            <w:vAlign w:val="center"/>
          </w:tcPr>
          <w:p w:rsidR="00DB129D" w:rsidRDefault="00B1609F">
            <w:pPr>
              <w:pStyle w:val="TableBodyText"/>
            </w:pPr>
            <w:r>
              <w:t>Major</w:t>
            </w:r>
          </w:p>
        </w:tc>
        <w:tc>
          <w:tcPr>
            <w:tcW w:w="0" w:type="auto"/>
            <w:vAlign w:val="center"/>
          </w:tcPr>
          <w:p w:rsidR="00DB129D" w:rsidRDefault="00B1609F">
            <w:pPr>
              <w:pStyle w:val="TableBodyText"/>
            </w:pPr>
            <w:r>
              <w:t>Significantly changed the technical content.</w:t>
            </w:r>
          </w:p>
        </w:tc>
      </w:tr>
    </w:tbl>
    <w:p w:rsidR="00DB129D" w:rsidRDefault="00B1609F">
      <w:pPr>
        <w:pStyle w:val="TOCHeading"/>
      </w:pPr>
      <w:r>
        <w:lastRenderedPageBreak/>
        <w:t>Table of Contents</w:t>
      </w:r>
    </w:p>
    <w:p w:rsidR="00B1609F" w:rsidRDefault="00B160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8101217" w:history="1">
        <w:r w:rsidRPr="00B56BBB">
          <w:rPr>
            <w:rStyle w:val="Hyperlink"/>
            <w:noProof/>
          </w:rPr>
          <w:t>1</w:t>
        </w:r>
        <w:r>
          <w:rPr>
            <w:rFonts w:asciiTheme="minorHAnsi" w:eastAsiaTheme="minorEastAsia" w:hAnsiTheme="minorHAnsi" w:cstheme="minorBidi"/>
            <w:b w:val="0"/>
            <w:bCs w:val="0"/>
            <w:noProof/>
            <w:sz w:val="22"/>
            <w:szCs w:val="22"/>
          </w:rPr>
          <w:tab/>
        </w:r>
        <w:r w:rsidRPr="00B56BBB">
          <w:rPr>
            <w:rStyle w:val="Hyperlink"/>
            <w:noProof/>
          </w:rPr>
          <w:t>Introduction</w:t>
        </w:r>
        <w:r>
          <w:rPr>
            <w:noProof/>
            <w:webHidden/>
          </w:rPr>
          <w:tab/>
        </w:r>
        <w:r>
          <w:rPr>
            <w:noProof/>
            <w:webHidden/>
          </w:rPr>
          <w:fldChar w:fldCharType="begin"/>
        </w:r>
        <w:r>
          <w:rPr>
            <w:noProof/>
            <w:webHidden/>
          </w:rPr>
          <w:instrText xml:space="preserve"> PAGEREF _Toc508101217 \h </w:instrText>
        </w:r>
        <w:r>
          <w:rPr>
            <w:noProof/>
            <w:webHidden/>
          </w:rPr>
        </w:r>
        <w:r>
          <w:rPr>
            <w:noProof/>
            <w:webHidden/>
          </w:rPr>
          <w:fldChar w:fldCharType="separate"/>
        </w:r>
        <w:r>
          <w:rPr>
            <w:noProof/>
            <w:webHidden/>
          </w:rPr>
          <w:t>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18" w:history="1">
        <w:r w:rsidRPr="00B56BBB">
          <w:rPr>
            <w:rStyle w:val="Hyperlink"/>
            <w:noProof/>
          </w:rPr>
          <w:t>1.1</w:t>
        </w:r>
        <w:r>
          <w:rPr>
            <w:rFonts w:asciiTheme="minorHAnsi" w:eastAsiaTheme="minorEastAsia" w:hAnsiTheme="minorHAnsi" w:cstheme="minorBidi"/>
            <w:noProof/>
            <w:sz w:val="22"/>
            <w:szCs w:val="22"/>
          </w:rPr>
          <w:tab/>
        </w:r>
        <w:r w:rsidRPr="00B56BBB">
          <w:rPr>
            <w:rStyle w:val="Hyperlink"/>
            <w:noProof/>
          </w:rPr>
          <w:t>Glossary</w:t>
        </w:r>
        <w:r>
          <w:rPr>
            <w:noProof/>
            <w:webHidden/>
          </w:rPr>
          <w:tab/>
        </w:r>
        <w:r>
          <w:rPr>
            <w:noProof/>
            <w:webHidden/>
          </w:rPr>
          <w:fldChar w:fldCharType="begin"/>
        </w:r>
        <w:r>
          <w:rPr>
            <w:noProof/>
            <w:webHidden/>
          </w:rPr>
          <w:instrText xml:space="preserve"> PAGEREF _Toc508101218 \h </w:instrText>
        </w:r>
        <w:r>
          <w:rPr>
            <w:noProof/>
            <w:webHidden/>
          </w:rPr>
        </w:r>
        <w:r>
          <w:rPr>
            <w:noProof/>
            <w:webHidden/>
          </w:rPr>
          <w:fldChar w:fldCharType="separate"/>
        </w:r>
        <w:r>
          <w:rPr>
            <w:noProof/>
            <w:webHidden/>
          </w:rPr>
          <w:t>23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19" w:history="1">
        <w:r w:rsidRPr="00B56BBB">
          <w:rPr>
            <w:rStyle w:val="Hyperlink"/>
            <w:noProof/>
          </w:rPr>
          <w:t>1.2</w:t>
        </w:r>
        <w:r>
          <w:rPr>
            <w:rFonts w:asciiTheme="minorHAnsi" w:eastAsiaTheme="minorEastAsia" w:hAnsiTheme="minorHAnsi" w:cstheme="minorBidi"/>
            <w:noProof/>
            <w:sz w:val="22"/>
            <w:szCs w:val="22"/>
          </w:rPr>
          <w:tab/>
        </w:r>
        <w:r w:rsidRPr="00B56BBB">
          <w:rPr>
            <w:rStyle w:val="Hyperlink"/>
            <w:noProof/>
          </w:rPr>
          <w:t>References</w:t>
        </w:r>
        <w:r>
          <w:rPr>
            <w:noProof/>
            <w:webHidden/>
          </w:rPr>
          <w:tab/>
        </w:r>
        <w:r>
          <w:rPr>
            <w:noProof/>
            <w:webHidden/>
          </w:rPr>
          <w:fldChar w:fldCharType="begin"/>
        </w:r>
        <w:r>
          <w:rPr>
            <w:noProof/>
            <w:webHidden/>
          </w:rPr>
          <w:instrText xml:space="preserve"> PAGEREF _Toc508101219 \h </w:instrText>
        </w:r>
        <w:r>
          <w:rPr>
            <w:noProof/>
            <w:webHidden/>
          </w:rPr>
        </w:r>
        <w:r>
          <w:rPr>
            <w:noProof/>
            <w:webHidden/>
          </w:rPr>
          <w:fldChar w:fldCharType="separate"/>
        </w:r>
        <w:r>
          <w:rPr>
            <w:noProof/>
            <w:webHidden/>
          </w:rPr>
          <w:t>35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20" w:history="1">
        <w:r w:rsidRPr="00B56BBB">
          <w:rPr>
            <w:rStyle w:val="Hyperlink"/>
            <w:noProof/>
          </w:rPr>
          <w:t>1.2.1</w:t>
        </w:r>
        <w:r>
          <w:rPr>
            <w:rFonts w:asciiTheme="minorHAnsi" w:eastAsiaTheme="minorEastAsia" w:hAnsiTheme="minorHAnsi" w:cstheme="minorBidi"/>
            <w:noProof/>
            <w:sz w:val="22"/>
            <w:szCs w:val="22"/>
          </w:rPr>
          <w:tab/>
        </w:r>
        <w:r w:rsidRPr="00B56BBB">
          <w:rPr>
            <w:rStyle w:val="Hyperlink"/>
            <w:noProof/>
          </w:rPr>
          <w:t>Normative References</w:t>
        </w:r>
        <w:r>
          <w:rPr>
            <w:noProof/>
            <w:webHidden/>
          </w:rPr>
          <w:tab/>
        </w:r>
        <w:r>
          <w:rPr>
            <w:noProof/>
            <w:webHidden/>
          </w:rPr>
          <w:fldChar w:fldCharType="begin"/>
        </w:r>
        <w:r>
          <w:rPr>
            <w:noProof/>
            <w:webHidden/>
          </w:rPr>
          <w:instrText xml:space="preserve"> PAGEREF _Toc508101220 \h </w:instrText>
        </w:r>
        <w:r>
          <w:rPr>
            <w:noProof/>
            <w:webHidden/>
          </w:rPr>
        </w:r>
        <w:r>
          <w:rPr>
            <w:noProof/>
            <w:webHidden/>
          </w:rPr>
          <w:fldChar w:fldCharType="separate"/>
        </w:r>
        <w:r>
          <w:rPr>
            <w:noProof/>
            <w:webHidden/>
          </w:rPr>
          <w:t>35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21" w:history="1">
        <w:r w:rsidRPr="00B56BBB">
          <w:rPr>
            <w:rStyle w:val="Hyperlink"/>
            <w:noProof/>
          </w:rPr>
          <w:t>1.2.2</w:t>
        </w:r>
        <w:r>
          <w:rPr>
            <w:rFonts w:asciiTheme="minorHAnsi" w:eastAsiaTheme="minorEastAsia" w:hAnsiTheme="minorHAnsi" w:cstheme="minorBidi"/>
            <w:noProof/>
            <w:sz w:val="22"/>
            <w:szCs w:val="22"/>
          </w:rPr>
          <w:tab/>
        </w:r>
        <w:r w:rsidRPr="00B56BBB">
          <w:rPr>
            <w:rStyle w:val="Hyperlink"/>
            <w:noProof/>
          </w:rPr>
          <w:t>Informative References</w:t>
        </w:r>
        <w:r>
          <w:rPr>
            <w:noProof/>
            <w:webHidden/>
          </w:rPr>
          <w:tab/>
        </w:r>
        <w:r>
          <w:rPr>
            <w:noProof/>
            <w:webHidden/>
          </w:rPr>
          <w:fldChar w:fldCharType="begin"/>
        </w:r>
        <w:r>
          <w:rPr>
            <w:noProof/>
            <w:webHidden/>
          </w:rPr>
          <w:instrText xml:space="preserve"> PAGEREF _Toc508101221 \h </w:instrText>
        </w:r>
        <w:r>
          <w:rPr>
            <w:noProof/>
            <w:webHidden/>
          </w:rPr>
        </w:r>
        <w:r>
          <w:rPr>
            <w:noProof/>
            <w:webHidden/>
          </w:rPr>
          <w:fldChar w:fldCharType="separate"/>
        </w:r>
        <w:r>
          <w:rPr>
            <w:noProof/>
            <w:webHidden/>
          </w:rPr>
          <w:t>37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22" w:history="1">
        <w:r w:rsidRPr="00B56BBB">
          <w:rPr>
            <w:rStyle w:val="Hyperlink"/>
            <w:noProof/>
          </w:rPr>
          <w:t>1.3</w:t>
        </w:r>
        <w:r>
          <w:rPr>
            <w:rFonts w:asciiTheme="minorHAnsi" w:eastAsiaTheme="minorEastAsia" w:hAnsiTheme="minorHAnsi" w:cstheme="minorBidi"/>
            <w:noProof/>
            <w:sz w:val="22"/>
            <w:szCs w:val="22"/>
          </w:rPr>
          <w:tab/>
        </w:r>
        <w:r w:rsidRPr="00B56BBB">
          <w:rPr>
            <w:rStyle w:val="Hyperlink"/>
            <w:noProof/>
          </w:rPr>
          <w:t>Overview</w:t>
        </w:r>
        <w:r>
          <w:rPr>
            <w:noProof/>
            <w:webHidden/>
          </w:rPr>
          <w:tab/>
        </w:r>
        <w:r>
          <w:rPr>
            <w:noProof/>
            <w:webHidden/>
          </w:rPr>
          <w:fldChar w:fldCharType="begin"/>
        </w:r>
        <w:r>
          <w:rPr>
            <w:noProof/>
            <w:webHidden/>
          </w:rPr>
          <w:instrText xml:space="preserve"> PAGEREF _Toc508101222 \h </w:instrText>
        </w:r>
        <w:r>
          <w:rPr>
            <w:noProof/>
            <w:webHidden/>
          </w:rPr>
        </w:r>
        <w:r>
          <w:rPr>
            <w:noProof/>
            <w:webHidden/>
          </w:rPr>
          <w:fldChar w:fldCharType="separate"/>
        </w:r>
        <w:r>
          <w:rPr>
            <w:noProof/>
            <w:webHidden/>
          </w:rPr>
          <w:t>37</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23" w:history="1">
        <w:r w:rsidRPr="00B56BBB">
          <w:rPr>
            <w:rStyle w:val="Hyperlink"/>
            <w:noProof/>
          </w:rPr>
          <w:t>1.3.1</w:t>
        </w:r>
        <w:r>
          <w:rPr>
            <w:rFonts w:asciiTheme="minorHAnsi" w:eastAsiaTheme="minorEastAsia" w:hAnsiTheme="minorHAnsi" w:cstheme="minorBidi"/>
            <w:noProof/>
            <w:sz w:val="22"/>
            <w:szCs w:val="22"/>
          </w:rPr>
          <w:tab/>
        </w:r>
        <w:r w:rsidRPr="00B56BBB">
          <w:rPr>
            <w:rStyle w:val="Hyperlink"/>
            <w:noProof/>
          </w:rPr>
          <w:t>Methods Categorized by Function</w:t>
        </w:r>
        <w:r>
          <w:rPr>
            <w:noProof/>
            <w:webHidden/>
          </w:rPr>
          <w:tab/>
        </w:r>
        <w:r>
          <w:rPr>
            <w:noProof/>
            <w:webHidden/>
          </w:rPr>
          <w:fldChar w:fldCharType="begin"/>
        </w:r>
        <w:r>
          <w:rPr>
            <w:noProof/>
            <w:webHidden/>
          </w:rPr>
          <w:instrText xml:space="preserve"> PAGEREF _Toc508101223 \h </w:instrText>
        </w:r>
        <w:r>
          <w:rPr>
            <w:noProof/>
            <w:webHidden/>
          </w:rPr>
        </w:r>
        <w:r>
          <w:rPr>
            <w:noProof/>
            <w:webHidden/>
          </w:rPr>
          <w:fldChar w:fldCharType="separate"/>
        </w:r>
        <w:r>
          <w:rPr>
            <w:noProof/>
            <w:webHidden/>
          </w:rPr>
          <w:t>37</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24" w:history="1">
        <w:r w:rsidRPr="00B56BBB">
          <w:rPr>
            <w:rStyle w:val="Hyperlink"/>
            <w:noProof/>
          </w:rPr>
          <w:t>1.3.2</w:t>
        </w:r>
        <w:r>
          <w:rPr>
            <w:rFonts w:asciiTheme="minorHAnsi" w:eastAsiaTheme="minorEastAsia" w:hAnsiTheme="minorHAnsi" w:cstheme="minorBidi"/>
            <w:noProof/>
            <w:sz w:val="22"/>
            <w:szCs w:val="22"/>
          </w:rPr>
          <w:tab/>
        </w:r>
        <w:r w:rsidRPr="00B56BBB">
          <w:rPr>
            <w:rStyle w:val="Hyperlink"/>
            <w:noProof/>
          </w:rPr>
          <w:t>Sequencing Issues</w:t>
        </w:r>
        <w:r>
          <w:rPr>
            <w:noProof/>
            <w:webHidden/>
          </w:rPr>
          <w:tab/>
        </w:r>
        <w:r>
          <w:rPr>
            <w:noProof/>
            <w:webHidden/>
          </w:rPr>
          <w:fldChar w:fldCharType="begin"/>
        </w:r>
        <w:r>
          <w:rPr>
            <w:noProof/>
            <w:webHidden/>
          </w:rPr>
          <w:instrText xml:space="preserve"> PAGEREF _Toc508101224 \h </w:instrText>
        </w:r>
        <w:r>
          <w:rPr>
            <w:noProof/>
            <w:webHidden/>
          </w:rPr>
        </w:r>
        <w:r>
          <w:rPr>
            <w:noProof/>
            <w:webHidden/>
          </w:rPr>
          <w:fldChar w:fldCharType="separate"/>
        </w:r>
        <w:r>
          <w:rPr>
            <w:noProof/>
            <w:webHidden/>
          </w:rPr>
          <w:t>38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25" w:history="1">
        <w:r w:rsidRPr="00B56BBB">
          <w:rPr>
            <w:rStyle w:val="Hyperlink"/>
            <w:noProof/>
          </w:rPr>
          <w:t>1.3.3</w:t>
        </w:r>
        <w:r>
          <w:rPr>
            <w:rFonts w:asciiTheme="minorHAnsi" w:eastAsiaTheme="minorEastAsia" w:hAnsiTheme="minorHAnsi" w:cstheme="minorBidi"/>
            <w:noProof/>
            <w:sz w:val="22"/>
            <w:szCs w:val="22"/>
          </w:rPr>
          <w:tab/>
        </w:r>
        <w:r w:rsidRPr="00B56BBB">
          <w:rPr>
            <w:rStyle w:val="Hyperlink"/>
            <w:noProof/>
          </w:rPr>
          <w:t>Most Frequently Used Types</w:t>
        </w:r>
        <w:r>
          <w:rPr>
            <w:noProof/>
            <w:webHidden/>
          </w:rPr>
          <w:tab/>
        </w:r>
        <w:r>
          <w:rPr>
            <w:noProof/>
            <w:webHidden/>
          </w:rPr>
          <w:fldChar w:fldCharType="begin"/>
        </w:r>
        <w:r>
          <w:rPr>
            <w:noProof/>
            <w:webHidden/>
          </w:rPr>
          <w:instrText xml:space="preserve"> PAGEREF _Toc508101225 \h </w:instrText>
        </w:r>
        <w:r>
          <w:rPr>
            <w:noProof/>
            <w:webHidden/>
          </w:rPr>
        </w:r>
        <w:r>
          <w:rPr>
            <w:noProof/>
            <w:webHidden/>
          </w:rPr>
          <w:fldChar w:fldCharType="separate"/>
        </w:r>
        <w:r>
          <w:rPr>
            <w:noProof/>
            <w:webHidden/>
          </w:rPr>
          <w:t>40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26" w:history="1">
        <w:r w:rsidRPr="00B56BBB">
          <w:rPr>
            <w:rStyle w:val="Hyperlink"/>
            <w:noProof/>
          </w:rPr>
          <w:t>1.4</w:t>
        </w:r>
        <w:r>
          <w:rPr>
            <w:rFonts w:asciiTheme="minorHAnsi" w:eastAsiaTheme="minorEastAsia" w:hAnsiTheme="minorHAnsi" w:cstheme="minorBidi"/>
            <w:noProof/>
            <w:sz w:val="22"/>
            <w:szCs w:val="22"/>
          </w:rPr>
          <w:tab/>
        </w:r>
        <w:r w:rsidRPr="00B56BBB">
          <w:rPr>
            <w:rStyle w:val="Hyperlink"/>
            <w:noProof/>
          </w:rPr>
          <w:t>Relationship to Other Protocols</w:t>
        </w:r>
        <w:r>
          <w:rPr>
            <w:noProof/>
            <w:webHidden/>
          </w:rPr>
          <w:tab/>
        </w:r>
        <w:r>
          <w:rPr>
            <w:noProof/>
            <w:webHidden/>
          </w:rPr>
          <w:fldChar w:fldCharType="begin"/>
        </w:r>
        <w:r>
          <w:rPr>
            <w:noProof/>
            <w:webHidden/>
          </w:rPr>
          <w:instrText xml:space="preserve"> PAGEREF _Toc508101226 \h </w:instrText>
        </w:r>
        <w:r>
          <w:rPr>
            <w:noProof/>
            <w:webHidden/>
          </w:rPr>
        </w:r>
        <w:r>
          <w:rPr>
            <w:noProof/>
            <w:webHidden/>
          </w:rPr>
          <w:fldChar w:fldCharType="separate"/>
        </w:r>
        <w:r>
          <w:rPr>
            <w:noProof/>
            <w:webHidden/>
          </w:rPr>
          <w:t>41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27" w:history="1">
        <w:r w:rsidRPr="00B56BBB">
          <w:rPr>
            <w:rStyle w:val="Hyperlink"/>
            <w:noProof/>
          </w:rPr>
          <w:t>1.5</w:t>
        </w:r>
        <w:r>
          <w:rPr>
            <w:rFonts w:asciiTheme="minorHAnsi" w:eastAsiaTheme="minorEastAsia" w:hAnsiTheme="minorHAnsi" w:cstheme="minorBidi"/>
            <w:noProof/>
            <w:sz w:val="22"/>
            <w:szCs w:val="22"/>
          </w:rPr>
          <w:tab/>
        </w:r>
        <w:r w:rsidRPr="00B56BBB">
          <w:rPr>
            <w:rStyle w:val="Hyperlink"/>
            <w:noProof/>
          </w:rPr>
          <w:t>Prerequisites/Preconditions</w:t>
        </w:r>
        <w:r>
          <w:rPr>
            <w:noProof/>
            <w:webHidden/>
          </w:rPr>
          <w:tab/>
        </w:r>
        <w:r>
          <w:rPr>
            <w:noProof/>
            <w:webHidden/>
          </w:rPr>
          <w:fldChar w:fldCharType="begin"/>
        </w:r>
        <w:r>
          <w:rPr>
            <w:noProof/>
            <w:webHidden/>
          </w:rPr>
          <w:instrText xml:space="preserve"> PAGEREF _Toc508101227 \h </w:instrText>
        </w:r>
        <w:r>
          <w:rPr>
            <w:noProof/>
            <w:webHidden/>
          </w:rPr>
        </w:r>
        <w:r>
          <w:rPr>
            <w:noProof/>
            <w:webHidden/>
          </w:rPr>
          <w:fldChar w:fldCharType="separate"/>
        </w:r>
        <w:r>
          <w:rPr>
            <w:noProof/>
            <w:webHidden/>
          </w:rPr>
          <w:t>41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28" w:history="1">
        <w:r w:rsidRPr="00B56BBB">
          <w:rPr>
            <w:rStyle w:val="Hyperlink"/>
            <w:noProof/>
          </w:rPr>
          <w:t>1.6</w:t>
        </w:r>
        <w:r>
          <w:rPr>
            <w:rFonts w:asciiTheme="minorHAnsi" w:eastAsiaTheme="minorEastAsia" w:hAnsiTheme="minorHAnsi" w:cstheme="minorBidi"/>
            <w:noProof/>
            <w:sz w:val="22"/>
            <w:szCs w:val="22"/>
          </w:rPr>
          <w:tab/>
        </w:r>
        <w:r w:rsidRPr="00B56BBB">
          <w:rPr>
            <w:rStyle w:val="Hyperlink"/>
            <w:noProof/>
          </w:rPr>
          <w:t>Applicability Statement</w:t>
        </w:r>
        <w:r>
          <w:rPr>
            <w:noProof/>
            <w:webHidden/>
          </w:rPr>
          <w:tab/>
        </w:r>
        <w:r>
          <w:rPr>
            <w:noProof/>
            <w:webHidden/>
          </w:rPr>
          <w:fldChar w:fldCharType="begin"/>
        </w:r>
        <w:r>
          <w:rPr>
            <w:noProof/>
            <w:webHidden/>
          </w:rPr>
          <w:instrText xml:space="preserve"> PAGEREF _Toc508101228 \h </w:instrText>
        </w:r>
        <w:r>
          <w:rPr>
            <w:noProof/>
            <w:webHidden/>
          </w:rPr>
        </w:r>
        <w:r>
          <w:rPr>
            <w:noProof/>
            <w:webHidden/>
          </w:rPr>
          <w:fldChar w:fldCharType="separate"/>
        </w:r>
        <w:r>
          <w:rPr>
            <w:noProof/>
            <w:webHidden/>
          </w:rPr>
          <w:t>41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29" w:history="1">
        <w:r w:rsidRPr="00B56BBB">
          <w:rPr>
            <w:rStyle w:val="Hyperlink"/>
            <w:noProof/>
          </w:rPr>
          <w:t>1.7</w:t>
        </w:r>
        <w:r>
          <w:rPr>
            <w:rFonts w:asciiTheme="minorHAnsi" w:eastAsiaTheme="minorEastAsia" w:hAnsiTheme="minorHAnsi" w:cstheme="minorBidi"/>
            <w:noProof/>
            <w:sz w:val="22"/>
            <w:szCs w:val="22"/>
          </w:rPr>
          <w:tab/>
        </w:r>
        <w:r w:rsidRPr="00B56BBB">
          <w:rPr>
            <w:rStyle w:val="Hyperlink"/>
            <w:noProof/>
          </w:rPr>
          <w:t>Versioning and Capability Negotiation</w:t>
        </w:r>
        <w:r>
          <w:rPr>
            <w:noProof/>
            <w:webHidden/>
          </w:rPr>
          <w:tab/>
        </w:r>
        <w:r>
          <w:rPr>
            <w:noProof/>
            <w:webHidden/>
          </w:rPr>
          <w:fldChar w:fldCharType="begin"/>
        </w:r>
        <w:r>
          <w:rPr>
            <w:noProof/>
            <w:webHidden/>
          </w:rPr>
          <w:instrText xml:space="preserve"> PAGEREF _Toc508101229 \h </w:instrText>
        </w:r>
        <w:r>
          <w:rPr>
            <w:noProof/>
            <w:webHidden/>
          </w:rPr>
        </w:r>
        <w:r>
          <w:rPr>
            <w:noProof/>
            <w:webHidden/>
          </w:rPr>
          <w:fldChar w:fldCharType="separate"/>
        </w:r>
        <w:r>
          <w:rPr>
            <w:noProof/>
            <w:webHidden/>
          </w:rPr>
          <w:t>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30" w:history="1">
        <w:r w:rsidRPr="00B56BBB">
          <w:rPr>
            <w:rStyle w:val="Hyperlink"/>
            <w:noProof/>
          </w:rPr>
          <w:t>1.8</w:t>
        </w:r>
        <w:r>
          <w:rPr>
            <w:rFonts w:asciiTheme="minorHAnsi" w:eastAsiaTheme="minorEastAsia" w:hAnsiTheme="minorHAnsi" w:cstheme="minorBidi"/>
            <w:noProof/>
            <w:sz w:val="22"/>
            <w:szCs w:val="22"/>
          </w:rPr>
          <w:tab/>
        </w:r>
        <w:r w:rsidRPr="00B56BBB">
          <w:rPr>
            <w:rStyle w:val="Hyperlink"/>
            <w:noProof/>
          </w:rPr>
          <w:t>Vendor-Extensible Fields</w:t>
        </w:r>
        <w:r>
          <w:rPr>
            <w:noProof/>
            <w:webHidden/>
          </w:rPr>
          <w:tab/>
        </w:r>
        <w:r>
          <w:rPr>
            <w:noProof/>
            <w:webHidden/>
          </w:rPr>
          <w:fldChar w:fldCharType="begin"/>
        </w:r>
        <w:r>
          <w:rPr>
            <w:noProof/>
            <w:webHidden/>
          </w:rPr>
          <w:instrText xml:space="preserve"> PAGEREF _Toc508101230 \h </w:instrText>
        </w:r>
        <w:r>
          <w:rPr>
            <w:noProof/>
            <w:webHidden/>
          </w:rPr>
        </w:r>
        <w:r>
          <w:rPr>
            <w:noProof/>
            <w:webHidden/>
          </w:rPr>
          <w:fldChar w:fldCharType="separate"/>
        </w:r>
        <w:r>
          <w:rPr>
            <w:noProof/>
            <w:webHidden/>
          </w:rPr>
          <w:t>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31" w:history="1">
        <w:r w:rsidRPr="00B56BBB">
          <w:rPr>
            <w:rStyle w:val="Hyperlink"/>
            <w:noProof/>
          </w:rPr>
          <w:t>1.9</w:t>
        </w:r>
        <w:r>
          <w:rPr>
            <w:rFonts w:asciiTheme="minorHAnsi" w:eastAsiaTheme="minorEastAsia" w:hAnsiTheme="minorHAnsi" w:cstheme="minorBidi"/>
            <w:noProof/>
            <w:sz w:val="22"/>
            <w:szCs w:val="22"/>
          </w:rPr>
          <w:tab/>
        </w:r>
        <w:r w:rsidRPr="00B56BBB">
          <w:rPr>
            <w:rStyle w:val="Hyperlink"/>
            <w:noProof/>
          </w:rPr>
          <w:t>Standards Assignments</w:t>
        </w:r>
        <w:r>
          <w:rPr>
            <w:noProof/>
            <w:webHidden/>
          </w:rPr>
          <w:tab/>
        </w:r>
        <w:r>
          <w:rPr>
            <w:noProof/>
            <w:webHidden/>
          </w:rPr>
          <w:fldChar w:fldCharType="begin"/>
        </w:r>
        <w:r>
          <w:rPr>
            <w:noProof/>
            <w:webHidden/>
          </w:rPr>
          <w:instrText xml:space="preserve"> PAGEREF _Toc508101231 \h </w:instrText>
        </w:r>
        <w:r>
          <w:rPr>
            <w:noProof/>
            <w:webHidden/>
          </w:rPr>
        </w:r>
        <w:r>
          <w:rPr>
            <w:noProof/>
            <w:webHidden/>
          </w:rPr>
          <w:fldChar w:fldCharType="separate"/>
        </w:r>
        <w:r>
          <w:rPr>
            <w:noProof/>
            <w:webHidden/>
          </w:rPr>
          <w:t>42</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1232" w:history="1">
        <w:r w:rsidRPr="00B56BBB">
          <w:rPr>
            <w:rStyle w:val="Hyperlink"/>
            <w:noProof/>
          </w:rPr>
          <w:t>2</w:t>
        </w:r>
        <w:r>
          <w:rPr>
            <w:rFonts w:asciiTheme="minorHAnsi" w:eastAsiaTheme="minorEastAsia" w:hAnsiTheme="minorHAnsi" w:cstheme="minorBidi"/>
            <w:b w:val="0"/>
            <w:bCs w:val="0"/>
            <w:noProof/>
            <w:sz w:val="22"/>
            <w:szCs w:val="22"/>
          </w:rPr>
          <w:tab/>
        </w:r>
        <w:r w:rsidRPr="00B56BBB">
          <w:rPr>
            <w:rStyle w:val="Hyperlink"/>
            <w:noProof/>
          </w:rPr>
          <w:t>Message Transport</w:t>
        </w:r>
        <w:r>
          <w:rPr>
            <w:noProof/>
            <w:webHidden/>
          </w:rPr>
          <w:tab/>
        </w:r>
        <w:r>
          <w:rPr>
            <w:noProof/>
            <w:webHidden/>
          </w:rPr>
          <w:fldChar w:fldCharType="begin"/>
        </w:r>
        <w:r>
          <w:rPr>
            <w:noProof/>
            <w:webHidden/>
          </w:rPr>
          <w:instrText xml:space="preserve"> PAGEREF _Toc508101232 \h </w:instrText>
        </w:r>
        <w:r>
          <w:rPr>
            <w:noProof/>
            <w:webHidden/>
          </w:rPr>
        </w:r>
        <w:r>
          <w:rPr>
            <w:noProof/>
            <w:webHidden/>
          </w:rPr>
          <w:fldChar w:fldCharType="separate"/>
        </w:r>
        <w:r>
          <w:rPr>
            <w:noProof/>
            <w:webHidden/>
          </w:rPr>
          <w:t>43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33" w:history="1">
        <w:r w:rsidRPr="00B56BBB">
          <w:rPr>
            <w:rStyle w:val="Hyperlink"/>
            <w:noProof/>
          </w:rPr>
          <w:t>2.1</w:t>
        </w:r>
        <w:r>
          <w:rPr>
            <w:rFonts w:asciiTheme="minorHAnsi" w:eastAsiaTheme="minorEastAsia" w:hAnsiTheme="minorHAnsi" w:cstheme="minorBidi"/>
            <w:noProof/>
            <w:sz w:val="22"/>
            <w:szCs w:val="22"/>
          </w:rPr>
          <w:tab/>
        </w:r>
        <w:r w:rsidRPr="00B56BBB">
          <w:rPr>
            <w:rStyle w:val="Hyperlink"/>
            <w:noProof/>
          </w:rPr>
          <w:t>RPC Transport</w:t>
        </w:r>
        <w:r>
          <w:rPr>
            <w:noProof/>
            <w:webHidden/>
          </w:rPr>
          <w:tab/>
        </w:r>
        <w:r>
          <w:rPr>
            <w:noProof/>
            <w:webHidden/>
          </w:rPr>
          <w:fldChar w:fldCharType="begin"/>
        </w:r>
        <w:r>
          <w:rPr>
            <w:noProof/>
            <w:webHidden/>
          </w:rPr>
          <w:instrText xml:space="preserve"> PAGEREF _Toc508101233 \h </w:instrText>
        </w:r>
        <w:r>
          <w:rPr>
            <w:noProof/>
            <w:webHidden/>
          </w:rPr>
        </w:r>
        <w:r>
          <w:rPr>
            <w:noProof/>
            <w:webHidden/>
          </w:rPr>
          <w:fldChar w:fldCharType="separate"/>
        </w:r>
        <w:r>
          <w:rPr>
            <w:noProof/>
            <w:webHidden/>
          </w:rPr>
          <w:t>43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34" w:history="1">
        <w:r w:rsidRPr="00B56BBB">
          <w:rPr>
            <w:rStyle w:val="Hyperlink"/>
            <w:noProof/>
          </w:rPr>
          <w:t>2.2</w:t>
        </w:r>
        <w:r>
          <w:rPr>
            <w:rFonts w:asciiTheme="minorHAnsi" w:eastAsiaTheme="minorEastAsia" w:hAnsiTheme="minorHAnsi" w:cstheme="minorBidi"/>
            <w:noProof/>
            <w:sz w:val="22"/>
            <w:szCs w:val="22"/>
          </w:rPr>
          <w:tab/>
        </w:r>
        <w:r w:rsidRPr="00B56BBB">
          <w:rPr>
            <w:rStyle w:val="Hyperlink"/>
            <w:noProof/>
          </w:rPr>
          <w:t>Protocol Security</w:t>
        </w:r>
        <w:r>
          <w:rPr>
            <w:noProof/>
            <w:webHidden/>
          </w:rPr>
          <w:tab/>
        </w:r>
        <w:r>
          <w:rPr>
            <w:noProof/>
            <w:webHidden/>
          </w:rPr>
          <w:fldChar w:fldCharType="begin"/>
        </w:r>
        <w:r>
          <w:rPr>
            <w:noProof/>
            <w:webHidden/>
          </w:rPr>
          <w:instrText xml:space="preserve"> PAGEREF _Toc508101234 \h </w:instrText>
        </w:r>
        <w:r>
          <w:rPr>
            <w:noProof/>
            <w:webHidden/>
          </w:rPr>
        </w:r>
        <w:r>
          <w:rPr>
            <w:noProof/>
            <w:webHidden/>
          </w:rPr>
          <w:fldChar w:fldCharType="separate"/>
        </w:r>
        <w:r>
          <w:rPr>
            <w:noProof/>
            <w:webHidden/>
          </w:rPr>
          <w:t>43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35" w:history="1">
        <w:r w:rsidRPr="00B56BBB">
          <w:rPr>
            <w:rStyle w:val="Hyperlink"/>
            <w:noProof/>
          </w:rPr>
          <w:t>2.2.1</w:t>
        </w:r>
        <w:r>
          <w:rPr>
            <w:rFonts w:asciiTheme="minorHAnsi" w:eastAsiaTheme="minorEastAsia" w:hAnsiTheme="minorHAnsi" w:cstheme="minorBidi"/>
            <w:noProof/>
            <w:sz w:val="22"/>
            <w:szCs w:val="22"/>
          </w:rPr>
          <w:tab/>
        </w:r>
        <w:r w:rsidRPr="00B56BBB">
          <w:rPr>
            <w:rStyle w:val="Hyperlink"/>
            <w:noProof/>
          </w:rPr>
          <w:t>General Background</w:t>
        </w:r>
        <w:r>
          <w:rPr>
            <w:noProof/>
            <w:webHidden/>
          </w:rPr>
          <w:tab/>
        </w:r>
        <w:r>
          <w:rPr>
            <w:noProof/>
            <w:webHidden/>
          </w:rPr>
          <w:fldChar w:fldCharType="begin"/>
        </w:r>
        <w:r>
          <w:rPr>
            <w:noProof/>
            <w:webHidden/>
          </w:rPr>
          <w:instrText xml:space="preserve"> PAGEREF _Toc508101235 \h </w:instrText>
        </w:r>
        <w:r>
          <w:rPr>
            <w:noProof/>
            <w:webHidden/>
          </w:rPr>
        </w:r>
        <w:r>
          <w:rPr>
            <w:noProof/>
            <w:webHidden/>
          </w:rPr>
          <w:fldChar w:fldCharType="separate"/>
        </w:r>
        <w:r>
          <w:rPr>
            <w:noProof/>
            <w:webHidden/>
          </w:rPr>
          <w:t>43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36" w:history="1">
        <w:r w:rsidRPr="00B56BBB">
          <w:rPr>
            <w:rStyle w:val="Hyperlink"/>
            <w:noProof/>
          </w:rPr>
          <w:t>2.2.2</w:t>
        </w:r>
        <w:r>
          <w:rPr>
            <w:rFonts w:asciiTheme="minorHAnsi" w:eastAsiaTheme="minorEastAsia" w:hAnsiTheme="minorHAnsi" w:cstheme="minorBidi"/>
            <w:noProof/>
            <w:sz w:val="22"/>
            <w:szCs w:val="22"/>
          </w:rPr>
          <w:tab/>
        </w:r>
        <w:r w:rsidRPr="00B56BBB">
          <w:rPr>
            <w:rStyle w:val="Hyperlink"/>
            <w:noProof/>
          </w:rPr>
          <w:t>Service Principal Names for Domain Controllers</w:t>
        </w:r>
        <w:r>
          <w:rPr>
            <w:noProof/>
            <w:webHidden/>
          </w:rPr>
          <w:tab/>
        </w:r>
        <w:r>
          <w:rPr>
            <w:noProof/>
            <w:webHidden/>
          </w:rPr>
          <w:fldChar w:fldCharType="begin"/>
        </w:r>
        <w:r>
          <w:rPr>
            <w:noProof/>
            <w:webHidden/>
          </w:rPr>
          <w:instrText xml:space="preserve"> PAGEREF _Toc508101236 \h </w:instrText>
        </w:r>
        <w:r>
          <w:rPr>
            <w:noProof/>
            <w:webHidden/>
          </w:rPr>
        </w:r>
        <w:r>
          <w:rPr>
            <w:noProof/>
            <w:webHidden/>
          </w:rPr>
          <w:fldChar w:fldCharType="separate"/>
        </w:r>
        <w:r>
          <w:rPr>
            <w:noProof/>
            <w:webHidden/>
          </w:rPr>
          <w:t>43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37" w:history="1">
        <w:r w:rsidRPr="00B56BBB">
          <w:rPr>
            <w:rStyle w:val="Hyperlink"/>
            <w:noProof/>
          </w:rPr>
          <w:t>2.2.3</w:t>
        </w:r>
        <w:r>
          <w:rPr>
            <w:rFonts w:asciiTheme="minorHAnsi" w:eastAsiaTheme="minorEastAsia" w:hAnsiTheme="minorHAnsi" w:cstheme="minorBidi"/>
            <w:noProof/>
            <w:sz w:val="22"/>
            <w:szCs w:val="22"/>
          </w:rPr>
          <w:tab/>
        </w:r>
        <w:r w:rsidRPr="00B56BBB">
          <w:rPr>
            <w:rStyle w:val="Hyperlink"/>
            <w:noProof/>
          </w:rPr>
          <w:t>DC-to-DC Operations</w:t>
        </w:r>
        <w:r>
          <w:rPr>
            <w:noProof/>
            <w:webHidden/>
          </w:rPr>
          <w:tab/>
        </w:r>
        <w:r>
          <w:rPr>
            <w:noProof/>
            <w:webHidden/>
          </w:rPr>
          <w:fldChar w:fldCharType="begin"/>
        </w:r>
        <w:r>
          <w:rPr>
            <w:noProof/>
            <w:webHidden/>
          </w:rPr>
          <w:instrText xml:space="preserve"> PAGEREF _Toc508101237 \h </w:instrText>
        </w:r>
        <w:r>
          <w:rPr>
            <w:noProof/>
            <w:webHidden/>
          </w:rPr>
        </w:r>
        <w:r>
          <w:rPr>
            <w:noProof/>
            <w:webHidden/>
          </w:rPr>
          <w:fldChar w:fldCharType="separate"/>
        </w:r>
        <w:r>
          <w:rPr>
            <w:noProof/>
            <w:webHidden/>
          </w:rPr>
          <w:t>44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38" w:history="1">
        <w:r w:rsidRPr="00B56BBB">
          <w:rPr>
            <w:rStyle w:val="Hyperlink"/>
            <w:noProof/>
          </w:rPr>
          <w:t>2.2.3.1</w:t>
        </w:r>
        <w:r>
          <w:rPr>
            <w:rFonts w:asciiTheme="minorHAnsi" w:eastAsiaTheme="minorEastAsia" w:hAnsiTheme="minorHAnsi" w:cstheme="minorBidi"/>
            <w:noProof/>
            <w:sz w:val="22"/>
            <w:szCs w:val="22"/>
          </w:rPr>
          <w:tab/>
        </w:r>
        <w:r w:rsidRPr="00B56BBB">
          <w:rPr>
            <w:rStyle w:val="Hyperlink"/>
            <w:noProof/>
          </w:rPr>
          <w:t>Security Provider</w:t>
        </w:r>
        <w:r>
          <w:rPr>
            <w:noProof/>
            <w:webHidden/>
          </w:rPr>
          <w:tab/>
        </w:r>
        <w:r>
          <w:rPr>
            <w:noProof/>
            <w:webHidden/>
          </w:rPr>
          <w:fldChar w:fldCharType="begin"/>
        </w:r>
        <w:r>
          <w:rPr>
            <w:noProof/>
            <w:webHidden/>
          </w:rPr>
          <w:instrText xml:space="preserve"> PAGEREF _Toc508101238 \h </w:instrText>
        </w:r>
        <w:r>
          <w:rPr>
            <w:noProof/>
            <w:webHidden/>
          </w:rPr>
        </w:r>
        <w:r>
          <w:rPr>
            <w:noProof/>
            <w:webHidden/>
          </w:rPr>
          <w:fldChar w:fldCharType="separate"/>
        </w:r>
        <w:r>
          <w:rPr>
            <w:noProof/>
            <w:webHidden/>
          </w:rPr>
          <w:t>44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39" w:history="1">
        <w:r w:rsidRPr="00B56BBB">
          <w:rPr>
            <w:rStyle w:val="Hyperlink"/>
            <w:noProof/>
          </w:rPr>
          <w:t>2.2.3.2</w:t>
        </w:r>
        <w:r>
          <w:rPr>
            <w:rFonts w:asciiTheme="minorHAnsi" w:eastAsiaTheme="minorEastAsia" w:hAnsiTheme="minorHAnsi" w:cstheme="minorBidi"/>
            <w:noProof/>
            <w:sz w:val="22"/>
            <w:szCs w:val="22"/>
          </w:rPr>
          <w:tab/>
        </w:r>
        <w:r w:rsidRPr="00B56BBB">
          <w:rPr>
            <w:rStyle w:val="Hyperlink"/>
            <w:noProof/>
          </w:rPr>
          <w:t>SPN for a Target DC in AD DS</w:t>
        </w:r>
        <w:r>
          <w:rPr>
            <w:noProof/>
            <w:webHidden/>
          </w:rPr>
          <w:tab/>
        </w:r>
        <w:r>
          <w:rPr>
            <w:noProof/>
            <w:webHidden/>
          </w:rPr>
          <w:fldChar w:fldCharType="begin"/>
        </w:r>
        <w:r>
          <w:rPr>
            <w:noProof/>
            <w:webHidden/>
          </w:rPr>
          <w:instrText xml:space="preserve"> PAGEREF _Toc508101239 \h </w:instrText>
        </w:r>
        <w:r>
          <w:rPr>
            <w:noProof/>
            <w:webHidden/>
          </w:rPr>
        </w:r>
        <w:r>
          <w:rPr>
            <w:noProof/>
            <w:webHidden/>
          </w:rPr>
          <w:fldChar w:fldCharType="separate"/>
        </w:r>
        <w:r>
          <w:rPr>
            <w:noProof/>
            <w:webHidden/>
          </w:rPr>
          <w:t>44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40" w:history="1">
        <w:r w:rsidRPr="00B56BBB">
          <w:rPr>
            <w:rStyle w:val="Hyperlink"/>
            <w:noProof/>
          </w:rPr>
          <w:t>2.2.3.3</w:t>
        </w:r>
        <w:r>
          <w:rPr>
            <w:rFonts w:asciiTheme="minorHAnsi" w:eastAsiaTheme="minorEastAsia" w:hAnsiTheme="minorHAnsi" w:cstheme="minorBidi"/>
            <w:noProof/>
            <w:sz w:val="22"/>
            <w:szCs w:val="22"/>
          </w:rPr>
          <w:tab/>
        </w:r>
        <w:r w:rsidRPr="00B56BBB">
          <w:rPr>
            <w:rStyle w:val="Hyperlink"/>
            <w:noProof/>
          </w:rPr>
          <w:t>SPN for a Target DC in AD LDS</w:t>
        </w:r>
        <w:r>
          <w:rPr>
            <w:noProof/>
            <w:webHidden/>
          </w:rPr>
          <w:tab/>
        </w:r>
        <w:r>
          <w:rPr>
            <w:noProof/>
            <w:webHidden/>
          </w:rPr>
          <w:fldChar w:fldCharType="begin"/>
        </w:r>
        <w:r>
          <w:rPr>
            <w:noProof/>
            <w:webHidden/>
          </w:rPr>
          <w:instrText xml:space="preserve"> PAGEREF _Toc508101240 \h </w:instrText>
        </w:r>
        <w:r>
          <w:rPr>
            <w:noProof/>
            <w:webHidden/>
          </w:rPr>
        </w:r>
        <w:r>
          <w:rPr>
            <w:noProof/>
            <w:webHidden/>
          </w:rPr>
          <w:fldChar w:fldCharType="separate"/>
        </w:r>
        <w:r>
          <w:rPr>
            <w:noProof/>
            <w:webHidden/>
          </w:rPr>
          <w:t>45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41" w:history="1">
        <w:r w:rsidRPr="00B56BBB">
          <w:rPr>
            <w:rStyle w:val="Hyperlink"/>
            <w:noProof/>
          </w:rPr>
          <w:t>2.2.4</w:t>
        </w:r>
        <w:r>
          <w:rPr>
            <w:rFonts w:asciiTheme="minorHAnsi" w:eastAsiaTheme="minorEastAsia" w:hAnsiTheme="minorHAnsi" w:cstheme="minorBidi"/>
            <w:noProof/>
            <w:sz w:val="22"/>
            <w:szCs w:val="22"/>
          </w:rPr>
          <w:tab/>
        </w:r>
        <w:r w:rsidRPr="00B56BBB">
          <w:rPr>
            <w:rStyle w:val="Hyperlink"/>
            <w:noProof/>
          </w:rPr>
          <w:t>Client-to-DC Operations</w:t>
        </w:r>
        <w:r>
          <w:rPr>
            <w:noProof/>
            <w:webHidden/>
          </w:rPr>
          <w:tab/>
        </w:r>
        <w:r>
          <w:rPr>
            <w:noProof/>
            <w:webHidden/>
          </w:rPr>
          <w:fldChar w:fldCharType="begin"/>
        </w:r>
        <w:r>
          <w:rPr>
            <w:noProof/>
            <w:webHidden/>
          </w:rPr>
          <w:instrText xml:space="preserve"> PAGEREF _Toc508101241 \h </w:instrText>
        </w:r>
        <w:r>
          <w:rPr>
            <w:noProof/>
            <w:webHidden/>
          </w:rPr>
        </w:r>
        <w:r>
          <w:rPr>
            <w:noProof/>
            <w:webHidden/>
          </w:rPr>
          <w:fldChar w:fldCharType="separate"/>
        </w:r>
        <w:r>
          <w:rPr>
            <w:noProof/>
            <w:webHidden/>
          </w:rPr>
          <w:t>45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42" w:history="1">
        <w:r w:rsidRPr="00B56BBB">
          <w:rPr>
            <w:rStyle w:val="Hyperlink"/>
            <w:noProof/>
          </w:rPr>
          <w:t>2.2.4.1</w:t>
        </w:r>
        <w:r>
          <w:rPr>
            <w:rFonts w:asciiTheme="minorHAnsi" w:eastAsiaTheme="minorEastAsia" w:hAnsiTheme="minorHAnsi" w:cstheme="minorBidi"/>
            <w:noProof/>
            <w:sz w:val="22"/>
            <w:szCs w:val="22"/>
          </w:rPr>
          <w:tab/>
        </w:r>
        <w:r w:rsidRPr="00B56BBB">
          <w:rPr>
            <w:rStyle w:val="Hyperlink"/>
            <w:noProof/>
          </w:rPr>
          <w:t>Security Provider</w:t>
        </w:r>
        <w:r>
          <w:rPr>
            <w:noProof/>
            <w:webHidden/>
          </w:rPr>
          <w:tab/>
        </w:r>
        <w:r>
          <w:rPr>
            <w:noProof/>
            <w:webHidden/>
          </w:rPr>
          <w:fldChar w:fldCharType="begin"/>
        </w:r>
        <w:r>
          <w:rPr>
            <w:noProof/>
            <w:webHidden/>
          </w:rPr>
          <w:instrText xml:space="preserve"> PAGEREF _Toc508101242 \h </w:instrText>
        </w:r>
        <w:r>
          <w:rPr>
            <w:noProof/>
            <w:webHidden/>
          </w:rPr>
        </w:r>
        <w:r>
          <w:rPr>
            <w:noProof/>
            <w:webHidden/>
          </w:rPr>
          <w:fldChar w:fldCharType="separate"/>
        </w:r>
        <w:r>
          <w:rPr>
            <w:noProof/>
            <w:webHidden/>
          </w:rPr>
          <w:t>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43" w:history="1">
        <w:r w:rsidRPr="00B56BBB">
          <w:rPr>
            <w:rStyle w:val="Hyperlink"/>
            <w:noProof/>
          </w:rPr>
          <w:t>2.2.4.2</w:t>
        </w:r>
        <w:r>
          <w:rPr>
            <w:rFonts w:asciiTheme="minorHAnsi" w:eastAsiaTheme="minorEastAsia" w:hAnsiTheme="minorHAnsi" w:cstheme="minorBidi"/>
            <w:noProof/>
            <w:sz w:val="22"/>
            <w:szCs w:val="22"/>
          </w:rPr>
          <w:tab/>
        </w:r>
        <w:r w:rsidRPr="00B56BBB">
          <w:rPr>
            <w:rStyle w:val="Hyperlink"/>
            <w:noProof/>
          </w:rPr>
          <w:t>SPN for a Target DC in AD DS</w:t>
        </w:r>
        <w:r>
          <w:rPr>
            <w:noProof/>
            <w:webHidden/>
          </w:rPr>
          <w:tab/>
        </w:r>
        <w:r>
          <w:rPr>
            <w:noProof/>
            <w:webHidden/>
          </w:rPr>
          <w:fldChar w:fldCharType="begin"/>
        </w:r>
        <w:r>
          <w:rPr>
            <w:noProof/>
            <w:webHidden/>
          </w:rPr>
          <w:instrText xml:space="preserve"> PAGEREF _Toc508101243 \h </w:instrText>
        </w:r>
        <w:r>
          <w:rPr>
            <w:noProof/>
            <w:webHidden/>
          </w:rPr>
        </w:r>
        <w:r>
          <w:rPr>
            <w:noProof/>
            <w:webHidden/>
          </w:rPr>
          <w:fldChar w:fldCharType="separate"/>
        </w:r>
        <w:r>
          <w:rPr>
            <w:noProof/>
            <w:webHidden/>
          </w:rPr>
          <w:t>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44" w:history="1">
        <w:r w:rsidRPr="00B56BBB">
          <w:rPr>
            <w:rStyle w:val="Hyperlink"/>
            <w:noProof/>
          </w:rPr>
          <w:t>2.2.4.3</w:t>
        </w:r>
        <w:r>
          <w:rPr>
            <w:rFonts w:asciiTheme="minorHAnsi" w:eastAsiaTheme="minorEastAsia" w:hAnsiTheme="minorHAnsi" w:cstheme="minorBidi"/>
            <w:noProof/>
            <w:sz w:val="22"/>
            <w:szCs w:val="22"/>
          </w:rPr>
          <w:tab/>
        </w:r>
        <w:r w:rsidRPr="00B56BBB">
          <w:rPr>
            <w:rStyle w:val="Hyperlink"/>
            <w:noProof/>
          </w:rPr>
          <w:t>SPN for a Target DC in AD LDS</w:t>
        </w:r>
        <w:r>
          <w:rPr>
            <w:noProof/>
            <w:webHidden/>
          </w:rPr>
          <w:tab/>
        </w:r>
        <w:r>
          <w:rPr>
            <w:noProof/>
            <w:webHidden/>
          </w:rPr>
          <w:fldChar w:fldCharType="begin"/>
        </w:r>
        <w:r>
          <w:rPr>
            <w:noProof/>
            <w:webHidden/>
          </w:rPr>
          <w:instrText xml:space="preserve"> PAGEREF _Toc508101244 \h </w:instrText>
        </w:r>
        <w:r>
          <w:rPr>
            <w:noProof/>
            <w:webHidden/>
          </w:rPr>
        </w:r>
        <w:r>
          <w:rPr>
            <w:noProof/>
            <w:webHidden/>
          </w:rPr>
          <w:fldChar w:fldCharType="separate"/>
        </w:r>
        <w:r>
          <w:rPr>
            <w:noProof/>
            <w:webHidden/>
          </w:rPr>
          <w:t>47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45" w:history="1">
        <w:r w:rsidRPr="00B56BBB">
          <w:rPr>
            <w:rStyle w:val="Hyperlink"/>
            <w:noProof/>
          </w:rPr>
          <w:t>2.3</w:t>
        </w:r>
        <w:r>
          <w:rPr>
            <w:rFonts w:asciiTheme="minorHAnsi" w:eastAsiaTheme="minorEastAsia" w:hAnsiTheme="minorHAnsi" w:cstheme="minorBidi"/>
            <w:noProof/>
            <w:sz w:val="22"/>
            <w:szCs w:val="22"/>
          </w:rPr>
          <w:tab/>
        </w:r>
        <w:r w:rsidRPr="00B56BBB">
          <w:rPr>
            <w:rStyle w:val="Hyperlink"/>
            <w:noProof/>
          </w:rPr>
          <w:t>Directory Service Schema Elements</w:t>
        </w:r>
        <w:r>
          <w:rPr>
            <w:noProof/>
            <w:webHidden/>
          </w:rPr>
          <w:tab/>
        </w:r>
        <w:r>
          <w:rPr>
            <w:noProof/>
            <w:webHidden/>
          </w:rPr>
          <w:fldChar w:fldCharType="begin"/>
        </w:r>
        <w:r>
          <w:rPr>
            <w:noProof/>
            <w:webHidden/>
          </w:rPr>
          <w:instrText xml:space="preserve"> PAGEREF _Toc508101245 \h </w:instrText>
        </w:r>
        <w:r>
          <w:rPr>
            <w:noProof/>
            <w:webHidden/>
          </w:rPr>
        </w:r>
        <w:r>
          <w:rPr>
            <w:noProof/>
            <w:webHidden/>
          </w:rPr>
          <w:fldChar w:fldCharType="separate"/>
        </w:r>
        <w:r>
          <w:rPr>
            <w:noProof/>
            <w:webHidden/>
          </w:rPr>
          <w:t>48</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1246" w:history="1">
        <w:r w:rsidRPr="00B56BBB">
          <w:rPr>
            <w:rStyle w:val="Hyperlink"/>
            <w:noProof/>
          </w:rPr>
          <w:t>3</w:t>
        </w:r>
        <w:r>
          <w:rPr>
            <w:rFonts w:asciiTheme="minorHAnsi" w:eastAsiaTheme="minorEastAsia" w:hAnsiTheme="minorHAnsi" w:cstheme="minorBidi"/>
            <w:b w:val="0"/>
            <w:bCs w:val="0"/>
            <w:noProof/>
            <w:sz w:val="22"/>
            <w:szCs w:val="22"/>
          </w:rPr>
          <w:tab/>
        </w:r>
        <w:r w:rsidRPr="00B56BBB">
          <w:rPr>
            <w:rStyle w:val="Hyperlink"/>
            <w:noProof/>
          </w:rPr>
          <w:t>Background to Behavior Specifications</w:t>
        </w:r>
        <w:r>
          <w:rPr>
            <w:noProof/>
            <w:webHidden/>
          </w:rPr>
          <w:tab/>
        </w:r>
        <w:r>
          <w:rPr>
            <w:noProof/>
            <w:webHidden/>
          </w:rPr>
          <w:fldChar w:fldCharType="begin"/>
        </w:r>
        <w:r>
          <w:rPr>
            <w:noProof/>
            <w:webHidden/>
          </w:rPr>
          <w:instrText xml:space="preserve"> PAGEREF _Toc508101246 \h </w:instrText>
        </w:r>
        <w:r>
          <w:rPr>
            <w:noProof/>
            <w:webHidden/>
          </w:rPr>
        </w:r>
        <w:r>
          <w:rPr>
            <w:noProof/>
            <w:webHidden/>
          </w:rPr>
          <w:fldChar w:fldCharType="separate"/>
        </w:r>
        <w:r>
          <w:rPr>
            <w:noProof/>
            <w:webHidden/>
          </w:rPr>
          <w:t>49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47" w:history="1">
        <w:r w:rsidRPr="00B56BBB">
          <w:rPr>
            <w:rStyle w:val="Hyperlink"/>
            <w:noProof/>
          </w:rPr>
          <w:t>3.1</w:t>
        </w:r>
        <w:r>
          <w:rPr>
            <w:rFonts w:asciiTheme="minorHAnsi" w:eastAsiaTheme="minorEastAsia" w:hAnsiTheme="minorHAnsi" w:cstheme="minorBidi"/>
            <w:noProof/>
            <w:sz w:val="22"/>
            <w:szCs w:val="22"/>
          </w:rPr>
          <w:tab/>
        </w:r>
        <w:r w:rsidRPr="00B56BBB">
          <w:rPr>
            <w:rStyle w:val="Hyperlink"/>
            <w:noProof/>
          </w:rPr>
          <w:t>Document Organization</w:t>
        </w:r>
        <w:r>
          <w:rPr>
            <w:noProof/>
            <w:webHidden/>
          </w:rPr>
          <w:tab/>
        </w:r>
        <w:r>
          <w:rPr>
            <w:noProof/>
            <w:webHidden/>
          </w:rPr>
          <w:fldChar w:fldCharType="begin"/>
        </w:r>
        <w:r>
          <w:rPr>
            <w:noProof/>
            <w:webHidden/>
          </w:rPr>
          <w:instrText xml:space="preserve"> PAGEREF _Toc508101247 \h </w:instrText>
        </w:r>
        <w:r>
          <w:rPr>
            <w:noProof/>
            <w:webHidden/>
          </w:rPr>
        </w:r>
        <w:r>
          <w:rPr>
            <w:noProof/>
            <w:webHidden/>
          </w:rPr>
          <w:fldChar w:fldCharType="separate"/>
        </w:r>
        <w:r>
          <w:rPr>
            <w:noProof/>
            <w:webHidden/>
          </w:rPr>
          <w:t>49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48" w:history="1">
        <w:r w:rsidRPr="00B56BBB">
          <w:rPr>
            <w:rStyle w:val="Hyperlink"/>
            <w:noProof/>
          </w:rPr>
          <w:t>3.2</w:t>
        </w:r>
        <w:r>
          <w:rPr>
            <w:rFonts w:asciiTheme="minorHAnsi" w:eastAsiaTheme="minorEastAsia" w:hAnsiTheme="minorHAnsi" w:cstheme="minorBidi"/>
            <w:noProof/>
            <w:sz w:val="22"/>
            <w:szCs w:val="22"/>
          </w:rPr>
          <w:tab/>
        </w:r>
        <w:r w:rsidRPr="00B56BBB">
          <w:rPr>
            <w:rStyle w:val="Hyperlink"/>
            <w:noProof/>
          </w:rPr>
          <w:t>Typographical Conventions</w:t>
        </w:r>
        <w:r>
          <w:rPr>
            <w:noProof/>
            <w:webHidden/>
          </w:rPr>
          <w:tab/>
        </w:r>
        <w:r>
          <w:rPr>
            <w:noProof/>
            <w:webHidden/>
          </w:rPr>
          <w:fldChar w:fldCharType="begin"/>
        </w:r>
        <w:r>
          <w:rPr>
            <w:noProof/>
            <w:webHidden/>
          </w:rPr>
          <w:instrText xml:space="preserve"> PAGEREF _Toc508101248 \h </w:instrText>
        </w:r>
        <w:r>
          <w:rPr>
            <w:noProof/>
            <w:webHidden/>
          </w:rPr>
        </w:r>
        <w:r>
          <w:rPr>
            <w:noProof/>
            <w:webHidden/>
          </w:rPr>
          <w:fldChar w:fldCharType="separate"/>
        </w:r>
        <w:r>
          <w:rPr>
            <w:noProof/>
            <w:webHidden/>
          </w:rPr>
          <w:t>49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49" w:history="1">
        <w:r w:rsidRPr="00B56BBB">
          <w:rPr>
            <w:rStyle w:val="Hyperlink"/>
            <w:noProof/>
          </w:rPr>
          <w:t>3.3</w:t>
        </w:r>
        <w:r>
          <w:rPr>
            <w:rFonts w:asciiTheme="minorHAnsi" w:eastAsiaTheme="minorEastAsia" w:hAnsiTheme="minorHAnsi" w:cstheme="minorBidi"/>
            <w:noProof/>
            <w:sz w:val="22"/>
            <w:szCs w:val="22"/>
          </w:rPr>
          <w:tab/>
        </w:r>
        <w:r w:rsidRPr="00B56BBB">
          <w:rPr>
            <w:rStyle w:val="Hyperlink"/>
            <w:noProof/>
          </w:rPr>
          <w:t>State Model</w:t>
        </w:r>
        <w:r>
          <w:rPr>
            <w:noProof/>
            <w:webHidden/>
          </w:rPr>
          <w:tab/>
        </w:r>
        <w:r>
          <w:rPr>
            <w:noProof/>
            <w:webHidden/>
          </w:rPr>
          <w:fldChar w:fldCharType="begin"/>
        </w:r>
        <w:r>
          <w:rPr>
            <w:noProof/>
            <w:webHidden/>
          </w:rPr>
          <w:instrText xml:space="preserve"> PAGEREF _Toc508101249 \h </w:instrText>
        </w:r>
        <w:r>
          <w:rPr>
            <w:noProof/>
            <w:webHidden/>
          </w:rPr>
        </w:r>
        <w:r>
          <w:rPr>
            <w:noProof/>
            <w:webHidden/>
          </w:rPr>
          <w:fldChar w:fldCharType="separate"/>
        </w:r>
        <w:r>
          <w:rPr>
            <w:noProof/>
            <w:webHidden/>
          </w:rPr>
          <w:t>49</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0" w:history="1">
        <w:r w:rsidRPr="00B56BBB">
          <w:rPr>
            <w:rStyle w:val="Hyperlink"/>
            <w:noProof/>
          </w:rPr>
          <w:t>3.3.1</w:t>
        </w:r>
        <w:r>
          <w:rPr>
            <w:rFonts w:asciiTheme="minorHAnsi" w:eastAsiaTheme="minorEastAsia" w:hAnsiTheme="minorHAnsi" w:cstheme="minorBidi"/>
            <w:noProof/>
            <w:sz w:val="22"/>
            <w:szCs w:val="22"/>
          </w:rPr>
          <w:tab/>
        </w:r>
        <w:r w:rsidRPr="00B56BBB">
          <w:rPr>
            <w:rStyle w:val="Hyperlink"/>
            <w:noProof/>
          </w:rPr>
          <w:t>Preliminaries</w:t>
        </w:r>
        <w:r>
          <w:rPr>
            <w:noProof/>
            <w:webHidden/>
          </w:rPr>
          <w:tab/>
        </w:r>
        <w:r>
          <w:rPr>
            <w:noProof/>
            <w:webHidden/>
          </w:rPr>
          <w:fldChar w:fldCharType="begin"/>
        </w:r>
        <w:r>
          <w:rPr>
            <w:noProof/>
            <w:webHidden/>
          </w:rPr>
          <w:instrText xml:space="preserve"> PAGEREF _Toc508101250 \h </w:instrText>
        </w:r>
        <w:r>
          <w:rPr>
            <w:noProof/>
            <w:webHidden/>
          </w:rPr>
        </w:r>
        <w:r>
          <w:rPr>
            <w:noProof/>
            <w:webHidden/>
          </w:rPr>
          <w:fldChar w:fldCharType="separate"/>
        </w:r>
        <w:r>
          <w:rPr>
            <w:noProof/>
            <w:webHidden/>
          </w:rPr>
          <w:t>49</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1" w:history="1">
        <w:r w:rsidRPr="00B56BBB">
          <w:rPr>
            <w:rStyle w:val="Hyperlink"/>
            <w:noProof/>
          </w:rPr>
          <w:t>3.3.2</w:t>
        </w:r>
        <w:r>
          <w:rPr>
            <w:rFonts w:asciiTheme="minorHAnsi" w:eastAsiaTheme="minorEastAsia" w:hAnsiTheme="minorHAnsi" w:cstheme="minorBidi"/>
            <w:noProof/>
            <w:sz w:val="22"/>
            <w:szCs w:val="22"/>
          </w:rPr>
          <w:tab/>
        </w:r>
        <w:r w:rsidRPr="00B56BBB">
          <w:rPr>
            <w:rStyle w:val="Hyperlink"/>
            <w:noProof/>
          </w:rPr>
          <w:t>Transactions</w:t>
        </w:r>
        <w:r>
          <w:rPr>
            <w:noProof/>
            <w:webHidden/>
          </w:rPr>
          <w:tab/>
        </w:r>
        <w:r>
          <w:rPr>
            <w:noProof/>
            <w:webHidden/>
          </w:rPr>
          <w:fldChar w:fldCharType="begin"/>
        </w:r>
        <w:r>
          <w:rPr>
            <w:noProof/>
            <w:webHidden/>
          </w:rPr>
          <w:instrText xml:space="preserve"> PAGEREF _Toc508101251 \h </w:instrText>
        </w:r>
        <w:r>
          <w:rPr>
            <w:noProof/>
            <w:webHidden/>
          </w:rPr>
        </w:r>
        <w:r>
          <w:rPr>
            <w:noProof/>
            <w:webHidden/>
          </w:rPr>
          <w:fldChar w:fldCharType="separate"/>
        </w:r>
        <w:r>
          <w:rPr>
            <w:noProof/>
            <w:webHidden/>
          </w:rPr>
          <w:t>50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2" w:history="1">
        <w:r w:rsidRPr="00B56BBB">
          <w:rPr>
            <w:rStyle w:val="Hyperlink"/>
            <w:noProof/>
          </w:rPr>
          <w:t>3.3.3</w:t>
        </w:r>
        <w:r>
          <w:rPr>
            <w:rFonts w:asciiTheme="minorHAnsi" w:eastAsiaTheme="minorEastAsia" w:hAnsiTheme="minorHAnsi" w:cstheme="minorBidi"/>
            <w:noProof/>
            <w:sz w:val="22"/>
            <w:szCs w:val="22"/>
          </w:rPr>
          <w:tab/>
        </w:r>
        <w:r w:rsidRPr="00B56BBB">
          <w:rPr>
            <w:rStyle w:val="Hyperlink"/>
            <w:noProof/>
          </w:rPr>
          <w:t>Concrete and Abstract Types</w:t>
        </w:r>
        <w:r>
          <w:rPr>
            <w:noProof/>
            <w:webHidden/>
          </w:rPr>
          <w:tab/>
        </w:r>
        <w:r>
          <w:rPr>
            <w:noProof/>
            <w:webHidden/>
          </w:rPr>
          <w:fldChar w:fldCharType="begin"/>
        </w:r>
        <w:r>
          <w:rPr>
            <w:noProof/>
            <w:webHidden/>
          </w:rPr>
          <w:instrText xml:space="preserve"> PAGEREF _Toc508101252 \h </w:instrText>
        </w:r>
        <w:r>
          <w:rPr>
            <w:noProof/>
            <w:webHidden/>
          </w:rPr>
        </w:r>
        <w:r>
          <w:rPr>
            <w:noProof/>
            <w:webHidden/>
          </w:rPr>
          <w:fldChar w:fldCharType="separate"/>
        </w:r>
        <w:r>
          <w:rPr>
            <w:noProof/>
            <w:webHidden/>
          </w:rPr>
          <w:t>50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53" w:history="1">
        <w:r w:rsidRPr="00B56BBB">
          <w:rPr>
            <w:rStyle w:val="Hyperlink"/>
            <w:noProof/>
          </w:rPr>
          <w:t>3.4</w:t>
        </w:r>
        <w:r>
          <w:rPr>
            <w:rFonts w:asciiTheme="minorHAnsi" w:eastAsiaTheme="minorEastAsia" w:hAnsiTheme="minorHAnsi" w:cstheme="minorBidi"/>
            <w:noProof/>
            <w:sz w:val="22"/>
            <w:szCs w:val="22"/>
          </w:rPr>
          <w:tab/>
        </w:r>
        <w:r w:rsidRPr="00B56BBB">
          <w:rPr>
            <w:rStyle w:val="Hyperlink"/>
            <w:noProof/>
          </w:rPr>
          <w:t>Pseudocode Language</w:t>
        </w:r>
        <w:r>
          <w:rPr>
            <w:noProof/>
            <w:webHidden/>
          </w:rPr>
          <w:tab/>
        </w:r>
        <w:r>
          <w:rPr>
            <w:noProof/>
            <w:webHidden/>
          </w:rPr>
          <w:fldChar w:fldCharType="begin"/>
        </w:r>
        <w:r>
          <w:rPr>
            <w:noProof/>
            <w:webHidden/>
          </w:rPr>
          <w:instrText xml:space="preserve"> PAGEREF _Toc508101253 \h </w:instrText>
        </w:r>
        <w:r>
          <w:rPr>
            <w:noProof/>
            <w:webHidden/>
          </w:rPr>
        </w:r>
        <w:r>
          <w:rPr>
            <w:noProof/>
            <w:webHidden/>
          </w:rPr>
          <w:fldChar w:fldCharType="separate"/>
        </w:r>
        <w:r>
          <w:rPr>
            <w:noProof/>
            <w:webHidden/>
          </w:rPr>
          <w:t>51</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4" w:history="1">
        <w:r w:rsidRPr="00B56BBB">
          <w:rPr>
            <w:rStyle w:val="Hyperlink"/>
            <w:noProof/>
          </w:rPr>
          <w:t>3.4.1</w:t>
        </w:r>
        <w:r>
          <w:rPr>
            <w:rFonts w:asciiTheme="minorHAnsi" w:eastAsiaTheme="minorEastAsia" w:hAnsiTheme="minorHAnsi" w:cstheme="minorBidi"/>
            <w:noProof/>
            <w:sz w:val="22"/>
            <w:szCs w:val="22"/>
          </w:rPr>
          <w:tab/>
        </w:r>
        <w:r w:rsidRPr="00B56BBB">
          <w:rPr>
            <w:rStyle w:val="Hyperlink"/>
            <w:noProof/>
          </w:rPr>
          <w:t>Naming Conventions</w:t>
        </w:r>
        <w:r>
          <w:rPr>
            <w:noProof/>
            <w:webHidden/>
          </w:rPr>
          <w:tab/>
        </w:r>
        <w:r>
          <w:rPr>
            <w:noProof/>
            <w:webHidden/>
          </w:rPr>
          <w:fldChar w:fldCharType="begin"/>
        </w:r>
        <w:r>
          <w:rPr>
            <w:noProof/>
            <w:webHidden/>
          </w:rPr>
          <w:instrText xml:space="preserve"> PAGEREF _Toc508101254 \h </w:instrText>
        </w:r>
        <w:r>
          <w:rPr>
            <w:noProof/>
            <w:webHidden/>
          </w:rPr>
        </w:r>
        <w:r>
          <w:rPr>
            <w:noProof/>
            <w:webHidden/>
          </w:rPr>
          <w:fldChar w:fldCharType="separate"/>
        </w:r>
        <w:r>
          <w:rPr>
            <w:noProof/>
            <w:webHidden/>
          </w:rPr>
          <w:t>51</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5" w:history="1">
        <w:r w:rsidRPr="00B56BBB">
          <w:rPr>
            <w:rStyle w:val="Hyperlink"/>
            <w:noProof/>
          </w:rPr>
          <w:t>3.4.2</w:t>
        </w:r>
        <w:r>
          <w:rPr>
            <w:rFonts w:asciiTheme="minorHAnsi" w:eastAsiaTheme="minorEastAsia" w:hAnsiTheme="minorHAnsi" w:cstheme="minorBidi"/>
            <w:noProof/>
            <w:sz w:val="22"/>
            <w:szCs w:val="22"/>
          </w:rPr>
          <w:tab/>
        </w:r>
        <w:r w:rsidRPr="00B56BBB">
          <w:rPr>
            <w:rStyle w:val="Hyperlink"/>
            <w:noProof/>
          </w:rPr>
          <w:t>Language Constructs for Concrete Types</w:t>
        </w:r>
        <w:r>
          <w:rPr>
            <w:noProof/>
            <w:webHidden/>
          </w:rPr>
          <w:tab/>
        </w:r>
        <w:r>
          <w:rPr>
            <w:noProof/>
            <w:webHidden/>
          </w:rPr>
          <w:fldChar w:fldCharType="begin"/>
        </w:r>
        <w:r>
          <w:rPr>
            <w:noProof/>
            <w:webHidden/>
          </w:rPr>
          <w:instrText xml:space="preserve"> PAGEREF _Toc508101255 \h </w:instrText>
        </w:r>
        <w:r>
          <w:rPr>
            <w:noProof/>
            <w:webHidden/>
          </w:rPr>
        </w:r>
        <w:r>
          <w:rPr>
            <w:noProof/>
            <w:webHidden/>
          </w:rPr>
          <w:fldChar w:fldCharType="separate"/>
        </w:r>
        <w:r>
          <w:rPr>
            <w:noProof/>
            <w:webHidden/>
          </w:rPr>
          <w:t>51</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6" w:history="1">
        <w:r w:rsidRPr="00B56BBB">
          <w:rPr>
            <w:rStyle w:val="Hyperlink"/>
            <w:noProof/>
          </w:rPr>
          <w:t>3.4.3</w:t>
        </w:r>
        <w:r>
          <w:rPr>
            <w:rFonts w:asciiTheme="minorHAnsi" w:eastAsiaTheme="minorEastAsia" w:hAnsiTheme="minorHAnsi" w:cstheme="minorBidi"/>
            <w:noProof/>
            <w:sz w:val="22"/>
            <w:szCs w:val="22"/>
          </w:rPr>
          <w:tab/>
        </w:r>
        <w:r w:rsidRPr="00B56BBB">
          <w:rPr>
            <w:rStyle w:val="Hyperlink"/>
            <w:noProof/>
          </w:rPr>
          <w:t>Language Constructs for Abstract Types</w:t>
        </w:r>
        <w:r>
          <w:rPr>
            <w:noProof/>
            <w:webHidden/>
          </w:rPr>
          <w:tab/>
        </w:r>
        <w:r>
          <w:rPr>
            <w:noProof/>
            <w:webHidden/>
          </w:rPr>
          <w:fldChar w:fldCharType="begin"/>
        </w:r>
        <w:r>
          <w:rPr>
            <w:noProof/>
            <w:webHidden/>
          </w:rPr>
          <w:instrText xml:space="preserve"> PAGEREF _Toc508101256 \h </w:instrText>
        </w:r>
        <w:r>
          <w:rPr>
            <w:noProof/>
            <w:webHidden/>
          </w:rPr>
        </w:r>
        <w:r>
          <w:rPr>
            <w:noProof/>
            <w:webHidden/>
          </w:rPr>
          <w:fldChar w:fldCharType="separate"/>
        </w:r>
        <w:r>
          <w:rPr>
            <w:noProof/>
            <w:webHidden/>
          </w:rPr>
          <w:t>52</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7" w:history="1">
        <w:r w:rsidRPr="00B56BBB">
          <w:rPr>
            <w:rStyle w:val="Hyperlink"/>
            <w:noProof/>
          </w:rPr>
          <w:t>3.4.4</w:t>
        </w:r>
        <w:r>
          <w:rPr>
            <w:rFonts w:asciiTheme="minorHAnsi" w:eastAsiaTheme="minorEastAsia" w:hAnsiTheme="minorHAnsi" w:cstheme="minorBidi"/>
            <w:noProof/>
            <w:sz w:val="22"/>
            <w:szCs w:val="22"/>
          </w:rPr>
          <w:tab/>
        </w:r>
        <w:r w:rsidRPr="00B56BBB">
          <w:rPr>
            <w:rStyle w:val="Hyperlink"/>
            <w:noProof/>
          </w:rPr>
          <w:t>Common Language Constructs</w:t>
        </w:r>
        <w:r>
          <w:rPr>
            <w:noProof/>
            <w:webHidden/>
          </w:rPr>
          <w:tab/>
        </w:r>
        <w:r>
          <w:rPr>
            <w:noProof/>
            <w:webHidden/>
          </w:rPr>
          <w:fldChar w:fldCharType="begin"/>
        </w:r>
        <w:r>
          <w:rPr>
            <w:noProof/>
            <w:webHidden/>
          </w:rPr>
          <w:instrText xml:space="preserve"> PAGEREF _Toc508101257 \h </w:instrText>
        </w:r>
        <w:r>
          <w:rPr>
            <w:noProof/>
            <w:webHidden/>
          </w:rPr>
        </w:r>
        <w:r>
          <w:rPr>
            <w:noProof/>
            <w:webHidden/>
          </w:rPr>
          <w:fldChar w:fldCharType="separate"/>
        </w:r>
        <w:r>
          <w:rPr>
            <w:noProof/>
            <w:webHidden/>
          </w:rPr>
          <w:t>54</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8" w:history="1">
        <w:r w:rsidRPr="00B56BBB">
          <w:rPr>
            <w:rStyle w:val="Hyperlink"/>
            <w:noProof/>
          </w:rPr>
          <w:t>3.4.5</w:t>
        </w:r>
        <w:r>
          <w:rPr>
            <w:rFonts w:asciiTheme="minorHAnsi" w:eastAsiaTheme="minorEastAsia" w:hAnsiTheme="minorHAnsi" w:cstheme="minorBidi"/>
            <w:noProof/>
            <w:sz w:val="22"/>
            <w:szCs w:val="22"/>
          </w:rPr>
          <w:tab/>
        </w:r>
        <w:r w:rsidRPr="00B56BBB">
          <w:rPr>
            <w:rStyle w:val="Hyperlink"/>
            <w:noProof/>
          </w:rPr>
          <w:t>Access to Objects and Their Attributes</w:t>
        </w:r>
        <w:r>
          <w:rPr>
            <w:noProof/>
            <w:webHidden/>
          </w:rPr>
          <w:tab/>
        </w:r>
        <w:r>
          <w:rPr>
            <w:noProof/>
            <w:webHidden/>
          </w:rPr>
          <w:fldChar w:fldCharType="begin"/>
        </w:r>
        <w:r>
          <w:rPr>
            <w:noProof/>
            <w:webHidden/>
          </w:rPr>
          <w:instrText xml:space="preserve"> PAGEREF _Toc508101258 \h </w:instrText>
        </w:r>
        <w:r>
          <w:rPr>
            <w:noProof/>
            <w:webHidden/>
          </w:rPr>
        </w:r>
        <w:r>
          <w:rPr>
            <w:noProof/>
            <w:webHidden/>
          </w:rPr>
          <w:fldChar w:fldCharType="separate"/>
        </w:r>
        <w:r>
          <w:rPr>
            <w:noProof/>
            <w:webHidden/>
          </w:rPr>
          <w:t>55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59" w:history="1">
        <w:r w:rsidRPr="00B56BBB">
          <w:rPr>
            <w:rStyle w:val="Hyperlink"/>
            <w:noProof/>
          </w:rPr>
          <w:t>3.4.6</w:t>
        </w:r>
        <w:r>
          <w:rPr>
            <w:rFonts w:asciiTheme="minorHAnsi" w:eastAsiaTheme="minorEastAsia" w:hAnsiTheme="minorHAnsi" w:cstheme="minorBidi"/>
            <w:noProof/>
            <w:sz w:val="22"/>
            <w:szCs w:val="22"/>
          </w:rPr>
          <w:tab/>
        </w:r>
        <w:r w:rsidRPr="00B56BBB">
          <w:rPr>
            <w:rStyle w:val="Hyperlink"/>
            <w:noProof/>
          </w:rPr>
          <w:t>Asynchronous Processing</w:t>
        </w:r>
        <w:r>
          <w:rPr>
            <w:noProof/>
            <w:webHidden/>
          </w:rPr>
          <w:tab/>
        </w:r>
        <w:r>
          <w:rPr>
            <w:noProof/>
            <w:webHidden/>
          </w:rPr>
          <w:fldChar w:fldCharType="begin"/>
        </w:r>
        <w:r>
          <w:rPr>
            <w:noProof/>
            <w:webHidden/>
          </w:rPr>
          <w:instrText xml:space="preserve"> PAGEREF _Toc508101259 \h </w:instrText>
        </w:r>
        <w:r>
          <w:rPr>
            <w:noProof/>
            <w:webHidden/>
          </w:rPr>
        </w:r>
        <w:r>
          <w:rPr>
            <w:noProof/>
            <w:webHidden/>
          </w:rPr>
          <w:fldChar w:fldCharType="separate"/>
        </w:r>
        <w:r>
          <w:rPr>
            <w:noProof/>
            <w:webHidden/>
          </w:rPr>
          <w:t>58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60" w:history="1">
        <w:r w:rsidRPr="00B56BBB">
          <w:rPr>
            <w:rStyle w:val="Hyperlink"/>
            <w:noProof/>
          </w:rPr>
          <w:t>3.5</w:t>
        </w:r>
        <w:r>
          <w:rPr>
            <w:rFonts w:asciiTheme="minorHAnsi" w:eastAsiaTheme="minorEastAsia" w:hAnsiTheme="minorHAnsi" w:cstheme="minorBidi"/>
            <w:noProof/>
            <w:sz w:val="22"/>
            <w:szCs w:val="22"/>
          </w:rPr>
          <w:tab/>
        </w:r>
        <w:r w:rsidRPr="00B56BBB">
          <w:rPr>
            <w:rStyle w:val="Hyperlink"/>
            <w:noProof/>
          </w:rPr>
          <w:t>Conventions for Protocol Examples</w:t>
        </w:r>
        <w:r>
          <w:rPr>
            <w:noProof/>
            <w:webHidden/>
          </w:rPr>
          <w:tab/>
        </w:r>
        <w:r>
          <w:rPr>
            <w:noProof/>
            <w:webHidden/>
          </w:rPr>
          <w:fldChar w:fldCharType="begin"/>
        </w:r>
        <w:r>
          <w:rPr>
            <w:noProof/>
            <w:webHidden/>
          </w:rPr>
          <w:instrText xml:space="preserve"> PAGEREF _Toc508101260 \h </w:instrText>
        </w:r>
        <w:r>
          <w:rPr>
            <w:noProof/>
            <w:webHidden/>
          </w:rPr>
        </w:r>
        <w:r>
          <w:rPr>
            <w:noProof/>
            <w:webHidden/>
          </w:rPr>
          <w:fldChar w:fldCharType="separate"/>
        </w:r>
        <w:r>
          <w:rPr>
            <w:noProof/>
            <w:webHidden/>
          </w:rPr>
          <w:t>58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61" w:history="1">
        <w:r w:rsidRPr="00B56BBB">
          <w:rPr>
            <w:rStyle w:val="Hyperlink"/>
            <w:noProof/>
          </w:rPr>
          <w:t>3.5.1</w:t>
        </w:r>
        <w:r>
          <w:rPr>
            <w:rFonts w:asciiTheme="minorHAnsi" w:eastAsiaTheme="minorEastAsia" w:hAnsiTheme="minorHAnsi" w:cstheme="minorBidi"/>
            <w:noProof/>
            <w:sz w:val="22"/>
            <w:szCs w:val="22"/>
          </w:rPr>
          <w:tab/>
        </w:r>
        <w:r w:rsidRPr="00B56BBB">
          <w:rPr>
            <w:rStyle w:val="Hyperlink"/>
            <w:noProof/>
          </w:rPr>
          <w:t>Common Configuration</w:t>
        </w:r>
        <w:r>
          <w:rPr>
            <w:noProof/>
            <w:webHidden/>
          </w:rPr>
          <w:tab/>
        </w:r>
        <w:r>
          <w:rPr>
            <w:noProof/>
            <w:webHidden/>
          </w:rPr>
          <w:fldChar w:fldCharType="begin"/>
        </w:r>
        <w:r>
          <w:rPr>
            <w:noProof/>
            <w:webHidden/>
          </w:rPr>
          <w:instrText xml:space="preserve"> PAGEREF _Toc508101261 \h </w:instrText>
        </w:r>
        <w:r>
          <w:rPr>
            <w:noProof/>
            <w:webHidden/>
          </w:rPr>
        </w:r>
        <w:r>
          <w:rPr>
            <w:noProof/>
            <w:webHidden/>
          </w:rPr>
          <w:fldChar w:fldCharType="separate"/>
        </w:r>
        <w:r>
          <w:rPr>
            <w:noProof/>
            <w:webHidden/>
          </w:rPr>
          <w:t>58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62" w:history="1">
        <w:r w:rsidRPr="00B56BBB">
          <w:rPr>
            <w:rStyle w:val="Hyperlink"/>
            <w:noProof/>
          </w:rPr>
          <w:t>3.5.2</w:t>
        </w:r>
        <w:r>
          <w:rPr>
            <w:rFonts w:asciiTheme="minorHAnsi" w:eastAsiaTheme="minorEastAsia" w:hAnsiTheme="minorHAnsi" w:cstheme="minorBidi"/>
            <w:noProof/>
            <w:sz w:val="22"/>
            <w:szCs w:val="22"/>
          </w:rPr>
          <w:tab/>
        </w:r>
        <w:r w:rsidRPr="00B56BBB">
          <w:rPr>
            <w:rStyle w:val="Hyperlink"/>
            <w:noProof/>
          </w:rPr>
          <w:t>Data Display Conventions</w:t>
        </w:r>
        <w:r>
          <w:rPr>
            <w:noProof/>
            <w:webHidden/>
          </w:rPr>
          <w:tab/>
        </w:r>
        <w:r>
          <w:rPr>
            <w:noProof/>
            <w:webHidden/>
          </w:rPr>
          <w:fldChar w:fldCharType="begin"/>
        </w:r>
        <w:r>
          <w:rPr>
            <w:noProof/>
            <w:webHidden/>
          </w:rPr>
          <w:instrText xml:space="preserve"> PAGEREF _Toc508101262 \h </w:instrText>
        </w:r>
        <w:r>
          <w:rPr>
            <w:noProof/>
            <w:webHidden/>
          </w:rPr>
        </w:r>
        <w:r>
          <w:rPr>
            <w:noProof/>
            <w:webHidden/>
          </w:rPr>
          <w:fldChar w:fldCharType="separate"/>
        </w:r>
        <w:r>
          <w:rPr>
            <w:noProof/>
            <w:webHidden/>
          </w:rPr>
          <w:t>59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63" w:history="1">
        <w:r w:rsidRPr="00B56BBB">
          <w:rPr>
            <w:rStyle w:val="Hyperlink"/>
            <w:noProof/>
          </w:rPr>
          <w:t>3.6</w:t>
        </w:r>
        <w:r>
          <w:rPr>
            <w:rFonts w:asciiTheme="minorHAnsi" w:eastAsiaTheme="minorEastAsia" w:hAnsiTheme="minorHAnsi" w:cstheme="minorBidi"/>
            <w:noProof/>
            <w:sz w:val="22"/>
            <w:szCs w:val="22"/>
          </w:rPr>
          <w:tab/>
        </w:r>
        <w:r w:rsidRPr="00B56BBB">
          <w:rPr>
            <w:rStyle w:val="Hyperlink"/>
            <w:noProof/>
          </w:rPr>
          <w:t>Server and Client Initialization</w:t>
        </w:r>
        <w:r>
          <w:rPr>
            <w:noProof/>
            <w:webHidden/>
          </w:rPr>
          <w:tab/>
        </w:r>
        <w:r>
          <w:rPr>
            <w:noProof/>
            <w:webHidden/>
          </w:rPr>
          <w:fldChar w:fldCharType="begin"/>
        </w:r>
        <w:r>
          <w:rPr>
            <w:noProof/>
            <w:webHidden/>
          </w:rPr>
          <w:instrText xml:space="preserve"> PAGEREF _Toc508101263 \h </w:instrText>
        </w:r>
        <w:r>
          <w:rPr>
            <w:noProof/>
            <w:webHidden/>
          </w:rPr>
        </w:r>
        <w:r>
          <w:rPr>
            <w:noProof/>
            <w:webHidden/>
          </w:rPr>
          <w:fldChar w:fldCharType="separate"/>
        </w:r>
        <w:r>
          <w:rPr>
            <w:noProof/>
            <w:webHidden/>
          </w:rPr>
          <w:t>60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64" w:history="1">
        <w:r w:rsidRPr="00B56BBB">
          <w:rPr>
            <w:rStyle w:val="Hyperlink"/>
            <w:noProof/>
          </w:rPr>
          <w:t>3.6.1</w:t>
        </w:r>
        <w:r>
          <w:rPr>
            <w:rFonts w:asciiTheme="minorHAnsi" w:eastAsiaTheme="minorEastAsia" w:hAnsiTheme="minorHAnsi" w:cstheme="minorBidi"/>
            <w:noProof/>
            <w:sz w:val="22"/>
            <w:szCs w:val="22"/>
          </w:rPr>
          <w:tab/>
        </w:r>
        <w:r w:rsidRPr="00B56BBB">
          <w:rPr>
            <w:rStyle w:val="Hyperlink"/>
            <w:noProof/>
          </w:rPr>
          <w:t>AD LDS Specifics</w:t>
        </w:r>
        <w:r>
          <w:rPr>
            <w:noProof/>
            <w:webHidden/>
          </w:rPr>
          <w:tab/>
        </w:r>
        <w:r>
          <w:rPr>
            <w:noProof/>
            <w:webHidden/>
          </w:rPr>
          <w:fldChar w:fldCharType="begin"/>
        </w:r>
        <w:r>
          <w:rPr>
            <w:noProof/>
            <w:webHidden/>
          </w:rPr>
          <w:instrText xml:space="preserve"> PAGEREF _Toc508101264 \h </w:instrText>
        </w:r>
        <w:r>
          <w:rPr>
            <w:noProof/>
            <w:webHidden/>
          </w:rPr>
        </w:r>
        <w:r>
          <w:rPr>
            <w:noProof/>
            <w:webHidden/>
          </w:rPr>
          <w:fldChar w:fldCharType="separate"/>
        </w:r>
        <w:r>
          <w:rPr>
            <w:noProof/>
            <w:webHidden/>
          </w:rPr>
          <w:t>60</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1265" w:history="1">
        <w:r w:rsidRPr="00B56BBB">
          <w:rPr>
            <w:rStyle w:val="Hyperlink"/>
            <w:noProof/>
          </w:rPr>
          <w:t>4</w:t>
        </w:r>
        <w:r>
          <w:rPr>
            <w:rFonts w:asciiTheme="minorHAnsi" w:eastAsiaTheme="minorEastAsia" w:hAnsiTheme="minorHAnsi" w:cstheme="minorBidi"/>
            <w:b w:val="0"/>
            <w:bCs w:val="0"/>
            <w:noProof/>
            <w:sz w:val="22"/>
            <w:szCs w:val="22"/>
          </w:rPr>
          <w:tab/>
        </w:r>
        <w:r w:rsidRPr="00B56BBB">
          <w:rPr>
            <w:rStyle w:val="Hyperlink"/>
            <w:noProof/>
          </w:rPr>
          <w:t>RPC Methods and Their Behavior</w:t>
        </w:r>
        <w:r>
          <w:rPr>
            <w:noProof/>
            <w:webHidden/>
          </w:rPr>
          <w:tab/>
        </w:r>
        <w:r>
          <w:rPr>
            <w:noProof/>
            <w:webHidden/>
          </w:rPr>
          <w:fldChar w:fldCharType="begin"/>
        </w:r>
        <w:r>
          <w:rPr>
            <w:noProof/>
            <w:webHidden/>
          </w:rPr>
          <w:instrText xml:space="preserve"> PAGEREF _Toc508101265 \h </w:instrText>
        </w:r>
        <w:r>
          <w:rPr>
            <w:noProof/>
            <w:webHidden/>
          </w:rPr>
        </w:r>
        <w:r>
          <w:rPr>
            <w:noProof/>
            <w:webHidden/>
          </w:rPr>
          <w:fldChar w:fldCharType="separate"/>
        </w:r>
        <w:r>
          <w:rPr>
            <w:noProof/>
            <w:webHidden/>
          </w:rPr>
          <w:t>61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266" w:history="1">
        <w:r w:rsidRPr="00B56BBB">
          <w:rPr>
            <w:rStyle w:val="Hyperlink"/>
            <w:noProof/>
          </w:rPr>
          <w:t>4.1</w:t>
        </w:r>
        <w:r>
          <w:rPr>
            <w:rFonts w:asciiTheme="minorHAnsi" w:eastAsiaTheme="minorEastAsia" w:hAnsiTheme="minorHAnsi" w:cstheme="minorBidi"/>
            <w:noProof/>
            <w:sz w:val="22"/>
            <w:szCs w:val="22"/>
          </w:rPr>
          <w:tab/>
        </w:r>
        <w:r w:rsidRPr="00B56BBB">
          <w:rPr>
            <w:rStyle w:val="Hyperlink"/>
            <w:noProof/>
          </w:rPr>
          <w:t>drsuapi RPC Interface</w:t>
        </w:r>
        <w:r>
          <w:rPr>
            <w:noProof/>
            <w:webHidden/>
          </w:rPr>
          <w:tab/>
        </w:r>
        <w:r>
          <w:rPr>
            <w:noProof/>
            <w:webHidden/>
          </w:rPr>
          <w:fldChar w:fldCharType="begin"/>
        </w:r>
        <w:r>
          <w:rPr>
            <w:noProof/>
            <w:webHidden/>
          </w:rPr>
          <w:instrText xml:space="preserve"> PAGEREF _Toc508101266 \h </w:instrText>
        </w:r>
        <w:r>
          <w:rPr>
            <w:noProof/>
            <w:webHidden/>
          </w:rPr>
        </w:r>
        <w:r>
          <w:rPr>
            <w:noProof/>
            <w:webHidden/>
          </w:rPr>
          <w:fldChar w:fldCharType="separate"/>
        </w:r>
        <w:r>
          <w:rPr>
            <w:noProof/>
            <w:webHidden/>
          </w:rPr>
          <w:t>61</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267" w:history="1">
        <w:r w:rsidRPr="00B56BBB">
          <w:rPr>
            <w:rStyle w:val="Hyperlink"/>
            <w:noProof/>
          </w:rPr>
          <w:t>4.1.1</w:t>
        </w:r>
        <w:r>
          <w:rPr>
            <w:rFonts w:asciiTheme="minorHAnsi" w:eastAsiaTheme="minorEastAsia" w:hAnsiTheme="minorHAnsi" w:cstheme="minorBidi"/>
            <w:noProof/>
            <w:sz w:val="22"/>
            <w:szCs w:val="22"/>
          </w:rPr>
          <w:tab/>
        </w:r>
        <w:r w:rsidRPr="00B56BBB">
          <w:rPr>
            <w:rStyle w:val="Hyperlink"/>
            <w:noProof/>
          </w:rPr>
          <w:t>IDL_DRSAddEntry (Opnum 17)</w:t>
        </w:r>
        <w:r>
          <w:rPr>
            <w:noProof/>
            <w:webHidden/>
          </w:rPr>
          <w:tab/>
        </w:r>
        <w:r>
          <w:rPr>
            <w:noProof/>
            <w:webHidden/>
          </w:rPr>
          <w:fldChar w:fldCharType="begin"/>
        </w:r>
        <w:r>
          <w:rPr>
            <w:noProof/>
            <w:webHidden/>
          </w:rPr>
          <w:instrText xml:space="preserve"> PAGEREF _Toc508101267 \h </w:instrText>
        </w:r>
        <w:r>
          <w:rPr>
            <w:noProof/>
            <w:webHidden/>
          </w:rPr>
        </w:r>
        <w:r>
          <w:rPr>
            <w:noProof/>
            <w:webHidden/>
          </w:rPr>
          <w:fldChar w:fldCharType="separate"/>
        </w:r>
        <w:r>
          <w:rPr>
            <w:noProof/>
            <w:webHidden/>
          </w:rPr>
          <w:t>63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68" w:history="1">
        <w:r w:rsidRPr="00B56BBB">
          <w:rPr>
            <w:rStyle w:val="Hyperlink"/>
            <w:noProof/>
          </w:rPr>
          <w:t>4.1.1.1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_Toc508101268 \h </w:instrText>
        </w:r>
        <w:r>
          <w:rPr>
            <w:noProof/>
            <w:webHidden/>
          </w:rPr>
        </w:r>
        <w:r>
          <w:rPr>
            <w:noProof/>
            <w:webHidden/>
          </w:rPr>
          <w:fldChar w:fldCharType="separate"/>
        </w:r>
        <w:r>
          <w:rPr>
            <w:noProof/>
            <w:webHidden/>
          </w:rPr>
          <w:t>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69" w:history="1">
        <w:r w:rsidRPr="00B56BBB">
          <w:rPr>
            <w:rStyle w:val="Hyperlink"/>
            <w:noProof/>
          </w:rPr>
          <w:t>4.1.1.1.1</w:t>
        </w:r>
        <w:r>
          <w:rPr>
            <w:rFonts w:asciiTheme="minorHAnsi" w:eastAsiaTheme="minorEastAsia" w:hAnsiTheme="minorHAnsi" w:cstheme="minorBidi"/>
            <w:noProof/>
            <w:sz w:val="22"/>
            <w:szCs w:val="22"/>
          </w:rPr>
          <w:tab/>
        </w:r>
        <w:r w:rsidRPr="00B56BBB">
          <w:rPr>
            <w:rStyle w:val="Hyperlink"/>
            <w:noProof/>
          </w:rPr>
          <w:t>DRS_MSG_ADDENTRYREQ</w:t>
        </w:r>
        <w:r>
          <w:rPr>
            <w:noProof/>
            <w:webHidden/>
          </w:rPr>
          <w:tab/>
        </w:r>
        <w:r>
          <w:rPr>
            <w:noProof/>
            <w:webHidden/>
          </w:rPr>
          <w:fldChar w:fldCharType="begin"/>
        </w:r>
        <w:r>
          <w:rPr>
            <w:noProof/>
            <w:webHidden/>
          </w:rPr>
          <w:instrText xml:space="preserve"> PAGEREF _Toc508101269 \h </w:instrText>
        </w:r>
        <w:r>
          <w:rPr>
            <w:noProof/>
            <w:webHidden/>
          </w:rPr>
        </w:r>
        <w:r>
          <w:rPr>
            <w:noProof/>
            <w:webHidden/>
          </w:rPr>
          <w:fldChar w:fldCharType="separate"/>
        </w:r>
        <w:r>
          <w:rPr>
            <w:noProof/>
            <w:webHidden/>
          </w:rPr>
          <w:t>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0" w:history="1">
        <w:r w:rsidRPr="00B56BBB">
          <w:rPr>
            <w:rStyle w:val="Hyperlink"/>
            <w:noProof/>
          </w:rPr>
          <w:t>4.1.1.1.2</w:t>
        </w:r>
        <w:r>
          <w:rPr>
            <w:rFonts w:asciiTheme="minorHAnsi" w:eastAsiaTheme="minorEastAsia" w:hAnsiTheme="minorHAnsi" w:cstheme="minorBidi"/>
            <w:noProof/>
            <w:sz w:val="22"/>
            <w:szCs w:val="22"/>
          </w:rPr>
          <w:tab/>
        </w:r>
        <w:r w:rsidRPr="00B56BBB">
          <w:rPr>
            <w:rStyle w:val="Hyperlink"/>
            <w:noProof/>
          </w:rPr>
          <w:t>DRS_MSG_ADDENTRYREQ_V1</w:t>
        </w:r>
        <w:r>
          <w:rPr>
            <w:noProof/>
            <w:webHidden/>
          </w:rPr>
          <w:tab/>
        </w:r>
        <w:r>
          <w:rPr>
            <w:noProof/>
            <w:webHidden/>
          </w:rPr>
          <w:fldChar w:fldCharType="begin"/>
        </w:r>
        <w:r>
          <w:rPr>
            <w:noProof/>
            <w:webHidden/>
          </w:rPr>
          <w:instrText xml:space="preserve"> PAGEREF _Toc508101270 \h </w:instrText>
        </w:r>
        <w:r>
          <w:rPr>
            <w:noProof/>
            <w:webHidden/>
          </w:rPr>
        </w:r>
        <w:r>
          <w:rPr>
            <w:noProof/>
            <w:webHidden/>
          </w:rPr>
          <w:fldChar w:fldCharType="separate"/>
        </w:r>
        <w:r>
          <w:rPr>
            <w:noProof/>
            <w:webHidden/>
          </w:rPr>
          <w:t>64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1" w:history="1">
        <w:r w:rsidRPr="00B56BBB">
          <w:rPr>
            <w:rStyle w:val="Hyperlink"/>
            <w:noProof/>
          </w:rPr>
          <w:t>4.1.1.1.3</w:t>
        </w:r>
        <w:r>
          <w:rPr>
            <w:rFonts w:asciiTheme="minorHAnsi" w:eastAsiaTheme="minorEastAsia" w:hAnsiTheme="minorHAnsi" w:cstheme="minorBidi"/>
            <w:noProof/>
            <w:sz w:val="22"/>
            <w:szCs w:val="22"/>
          </w:rPr>
          <w:tab/>
        </w:r>
        <w:r w:rsidRPr="00B56BBB">
          <w:rPr>
            <w:rStyle w:val="Hyperlink"/>
            <w:noProof/>
          </w:rPr>
          <w:t>DRS_MSG_ADDENTRYREQ_V2</w:t>
        </w:r>
        <w:r>
          <w:rPr>
            <w:noProof/>
            <w:webHidden/>
          </w:rPr>
          <w:tab/>
        </w:r>
        <w:r>
          <w:rPr>
            <w:noProof/>
            <w:webHidden/>
          </w:rPr>
          <w:fldChar w:fldCharType="begin"/>
        </w:r>
        <w:r>
          <w:rPr>
            <w:noProof/>
            <w:webHidden/>
          </w:rPr>
          <w:instrText xml:space="preserve"> PAGEREF _Toc508101271 \h </w:instrText>
        </w:r>
        <w:r>
          <w:rPr>
            <w:noProof/>
            <w:webHidden/>
          </w:rPr>
        </w:r>
        <w:r>
          <w:rPr>
            <w:noProof/>
            <w:webHidden/>
          </w:rPr>
          <w:fldChar w:fldCharType="separate"/>
        </w:r>
        <w:r>
          <w:rPr>
            <w:noProof/>
            <w:webHidden/>
          </w:rPr>
          <w:t>64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2" w:history="1">
        <w:r w:rsidRPr="00B56BBB">
          <w:rPr>
            <w:rStyle w:val="Hyperlink"/>
            <w:noProof/>
          </w:rPr>
          <w:t>4.1.1.1.4</w:t>
        </w:r>
        <w:r>
          <w:rPr>
            <w:rFonts w:asciiTheme="minorHAnsi" w:eastAsiaTheme="minorEastAsia" w:hAnsiTheme="minorHAnsi" w:cstheme="minorBidi"/>
            <w:noProof/>
            <w:sz w:val="22"/>
            <w:szCs w:val="22"/>
          </w:rPr>
          <w:tab/>
        </w:r>
        <w:r w:rsidRPr="00B56BBB">
          <w:rPr>
            <w:rStyle w:val="Hyperlink"/>
            <w:noProof/>
          </w:rPr>
          <w:t>DRS_MSG_ADDENTRYREQ_V3</w:t>
        </w:r>
        <w:r>
          <w:rPr>
            <w:noProof/>
            <w:webHidden/>
          </w:rPr>
          <w:tab/>
        </w:r>
        <w:r>
          <w:rPr>
            <w:noProof/>
            <w:webHidden/>
          </w:rPr>
          <w:fldChar w:fldCharType="begin"/>
        </w:r>
        <w:r>
          <w:rPr>
            <w:noProof/>
            <w:webHidden/>
          </w:rPr>
          <w:instrText xml:space="preserve"> PAGEREF _Toc508101272 \h </w:instrText>
        </w:r>
        <w:r>
          <w:rPr>
            <w:noProof/>
            <w:webHidden/>
          </w:rPr>
        </w:r>
        <w:r>
          <w:rPr>
            <w:noProof/>
            <w:webHidden/>
          </w:rPr>
          <w:fldChar w:fldCharType="separate"/>
        </w:r>
        <w:r>
          <w:rPr>
            <w:noProof/>
            <w:webHidden/>
          </w:rPr>
          <w:t>64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3" w:history="1">
        <w:r w:rsidRPr="00B56BBB">
          <w:rPr>
            <w:rStyle w:val="Hyperlink"/>
            <w:noProof/>
          </w:rPr>
          <w:t>4.1.1.1.5</w:t>
        </w:r>
        <w:r>
          <w:rPr>
            <w:rFonts w:asciiTheme="minorHAnsi" w:eastAsiaTheme="minorEastAsia" w:hAnsiTheme="minorHAnsi" w:cstheme="minorBidi"/>
            <w:noProof/>
            <w:sz w:val="22"/>
            <w:szCs w:val="22"/>
          </w:rPr>
          <w:tab/>
        </w:r>
        <w:r w:rsidRPr="00B56BBB">
          <w:rPr>
            <w:rStyle w:val="Hyperlink"/>
            <w:noProof/>
          </w:rPr>
          <w:t>DRS_MSG_ADDENTRYREPLY</w:t>
        </w:r>
        <w:r>
          <w:rPr>
            <w:noProof/>
            <w:webHidden/>
          </w:rPr>
          <w:tab/>
        </w:r>
        <w:r>
          <w:rPr>
            <w:noProof/>
            <w:webHidden/>
          </w:rPr>
          <w:fldChar w:fldCharType="begin"/>
        </w:r>
        <w:r>
          <w:rPr>
            <w:noProof/>
            <w:webHidden/>
          </w:rPr>
          <w:instrText xml:space="preserve"> PAGEREF _Toc508101273 \h </w:instrText>
        </w:r>
        <w:r>
          <w:rPr>
            <w:noProof/>
            <w:webHidden/>
          </w:rPr>
        </w:r>
        <w:r>
          <w:rPr>
            <w:noProof/>
            <w:webHidden/>
          </w:rPr>
          <w:fldChar w:fldCharType="separate"/>
        </w:r>
        <w:r>
          <w:rPr>
            <w:noProof/>
            <w:webHidden/>
          </w:rPr>
          <w:t>64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4" w:history="1">
        <w:r w:rsidRPr="00B56BBB">
          <w:rPr>
            <w:rStyle w:val="Hyperlink"/>
            <w:noProof/>
          </w:rPr>
          <w:t>4.1.1.1.6</w:t>
        </w:r>
        <w:r>
          <w:rPr>
            <w:rFonts w:asciiTheme="minorHAnsi" w:eastAsiaTheme="minorEastAsia" w:hAnsiTheme="minorHAnsi" w:cstheme="minorBidi"/>
            <w:noProof/>
            <w:sz w:val="22"/>
            <w:szCs w:val="22"/>
          </w:rPr>
          <w:tab/>
        </w:r>
        <w:r w:rsidRPr="00B56BBB">
          <w:rPr>
            <w:rStyle w:val="Hyperlink"/>
            <w:noProof/>
          </w:rPr>
          <w:t>DRS_MSG_ADDENTRYREPLY_V1</w:t>
        </w:r>
        <w:r>
          <w:rPr>
            <w:noProof/>
            <w:webHidden/>
          </w:rPr>
          <w:tab/>
        </w:r>
        <w:r>
          <w:rPr>
            <w:noProof/>
            <w:webHidden/>
          </w:rPr>
          <w:fldChar w:fldCharType="begin"/>
        </w:r>
        <w:r>
          <w:rPr>
            <w:noProof/>
            <w:webHidden/>
          </w:rPr>
          <w:instrText xml:space="preserve"> PAGEREF _Toc508101274 \h </w:instrText>
        </w:r>
        <w:r>
          <w:rPr>
            <w:noProof/>
            <w:webHidden/>
          </w:rPr>
        </w:r>
        <w:r>
          <w:rPr>
            <w:noProof/>
            <w:webHidden/>
          </w:rPr>
          <w:fldChar w:fldCharType="separate"/>
        </w:r>
        <w:r>
          <w:rPr>
            <w:noProof/>
            <w:webHidden/>
          </w:rPr>
          <w:t>65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5" w:history="1">
        <w:r w:rsidRPr="00B56BBB">
          <w:rPr>
            <w:rStyle w:val="Hyperlink"/>
            <w:noProof/>
          </w:rPr>
          <w:t>4.1.1.1.7</w:t>
        </w:r>
        <w:r>
          <w:rPr>
            <w:rFonts w:asciiTheme="minorHAnsi" w:eastAsiaTheme="minorEastAsia" w:hAnsiTheme="minorHAnsi" w:cstheme="minorBidi"/>
            <w:noProof/>
            <w:sz w:val="22"/>
            <w:szCs w:val="22"/>
          </w:rPr>
          <w:tab/>
        </w:r>
        <w:r w:rsidRPr="00B56BBB">
          <w:rPr>
            <w:rStyle w:val="Hyperlink"/>
            <w:noProof/>
          </w:rPr>
          <w:t>DRS_MSG_ADDENTRYREPLY_V2</w:t>
        </w:r>
        <w:r>
          <w:rPr>
            <w:noProof/>
            <w:webHidden/>
          </w:rPr>
          <w:tab/>
        </w:r>
        <w:r>
          <w:rPr>
            <w:noProof/>
            <w:webHidden/>
          </w:rPr>
          <w:fldChar w:fldCharType="begin"/>
        </w:r>
        <w:r>
          <w:rPr>
            <w:noProof/>
            <w:webHidden/>
          </w:rPr>
          <w:instrText xml:space="preserve"> PAGEREF _Toc508101275 \h </w:instrText>
        </w:r>
        <w:r>
          <w:rPr>
            <w:noProof/>
            <w:webHidden/>
          </w:rPr>
        </w:r>
        <w:r>
          <w:rPr>
            <w:noProof/>
            <w:webHidden/>
          </w:rPr>
          <w:fldChar w:fldCharType="separate"/>
        </w:r>
        <w:r>
          <w:rPr>
            <w:noProof/>
            <w:webHidden/>
          </w:rPr>
          <w:t>65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6" w:history="1">
        <w:r w:rsidRPr="00B56BBB">
          <w:rPr>
            <w:rStyle w:val="Hyperlink"/>
            <w:noProof/>
          </w:rPr>
          <w:t>4.1.1.1.8</w:t>
        </w:r>
        <w:r>
          <w:rPr>
            <w:rFonts w:asciiTheme="minorHAnsi" w:eastAsiaTheme="minorEastAsia" w:hAnsiTheme="minorHAnsi" w:cstheme="minorBidi"/>
            <w:noProof/>
            <w:sz w:val="22"/>
            <w:szCs w:val="22"/>
          </w:rPr>
          <w:tab/>
        </w:r>
        <w:r w:rsidRPr="00B56BBB">
          <w:rPr>
            <w:rStyle w:val="Hyperlink"/>
            <w:noProof/>
          </w:rPr>
          <w:t>DRS_MSG_ADDENTRYREPLY_V3</w:t>
        </w:r>
        <w:r>
          <w:rPr>
            <w:noProof/>
            <w:webHidden/>
          </w:rPr>
          <w:tab/>
        </w:r>
        <w:r>
          <w:rPr>
            <w:noProof/>
            <w:webHidden/>
          </w:rPr>
          <w:fldChar w:fldCharType="begin"/>
        </w:r>
        <w:r>
          <w:rPr>
            <w:noProof/>
            <w:webHidden/>
          </w:rPr>
          <w:instrText xml:space="preserve"> PAGEREF _Toc508101276 \h </w:instrText>
        </w:r>
        <w:r>
          <w:rPr>
            <w:noProof/>
            <w:webHidden/>
          </w:rPr>
        </w:r>
        <w:r>
          <w:rPr>
            <w:noProof/>
            <w:webHidden/>
          </w:rPr>
          <w:fldChar w:fldCharType="separate"/>
        </w:r>
        <w:r>
          <w:rPr>
            <w:noProof/>
            <w:webHidden/>
          </w:rPr>
          <w:t>66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7" w:history="1">
        <w:r w:rsidRPr="00B56BBB">
          <w:rPr>
            <w:rStyle w:val="Hyperlink"/>
            <w:noProof/>
          </w:rPr>
          <w:t>4.1.1.1.9</w:t>
        </w:r>
        <w:r>
          <w:rPr>
            <w:rFonts w:asciiTheme="minorHAnsi" w:eastAsiaTheme="minorEastAsia" w:hAnsiTheme="minorHAnsi" w:cstheme="minorBidi"/>
            <w:noProof/>
            <w:sz w:val="22"/>
            <w:szCs w:val="22"/>
          </w:rPr>
          <w:tab/>
        </w:r>
        <w:r w:rsidRPr="00B56BBB">
          <w:rPr>
            <w:rStyle w:val="Hyperlink"/>
            <w:noProof/>
          </w:rPr>
          <w:t>ADDENTRY_REPLY_INFO</w:t>
        </w:r>
        <w:r>
          <w:rPr>
            <w:noProof/>
            <w:webHidden/>
          </w:rPr>
          <w:tab/>
        </w:r>
        <w:r>
          <w:rPr>
            <w:noProof/>
            <w:webHidden/>
          </w:rPr>
          <w:fldChar w:fldCharType="begin"/>
        </w:r>
        <w:r>
          <w:rPr>
            <w:noProof/>
            <w:webHidden/>
          </w:rPr>
          <w:instrText xml:space="preserve"> PAGEREF _Toc508101277 \h </w:instrText>
        </w:r>
        <w:r>
          <w:rPr>
            <w:noProof/>
            <w:webHidden/>
          </w:rPr>
        </w:r>
        <w:r>
          <w:rPr>
            <w:noProof/>
            <w:webHidden/>
          </w:rPr>
          <w:fldChar w:fldCharType="separate"/>
        </w:r>
        <w:r>
          <w:rPr>
            <w:noProof/>
            <w:webHidden/>
          </w:rPr>
          <w:t>66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8" w:history="1">
        <w:r w:rsidRPr="00B56BBB">
          <w:rPr>
            <w:rStyle w:val="Hyperlink"/>
            <w:noProof/>
          </w:rPr>
          <w:t>4.1.1.1.10</w:t>
        </w:r>
        <w:r>
          <w:rPr>
            <w:rFonts w:asciiTheme="minorHAnsi" w:eastAsiaTheme="minorEastAsia" w:hAnsiTheme="minorHAnsi" w:cstheme="minorBidi"/>
            <w:noProof/>
            <w:sz w:val="22"/>
            <w:szCs w:val="22"/>
          </w:rPr>
          <w:tab/>
        </w:r>
        <w:r w:rsidRPr="00B56BBB">
          <w:rPr>
            <w:rStyle w:val="Hyperlink"/>
            <w:noProof/>
          </w:rPr>
          <w:t>DIRERR_DRS_WIRE_V1</w:t>
        </w:r>
        <w:r>
          <w:rPr>
            <w:noProof/>
            <w:webHidden/>
          </w:rPr>
          <w:tab/>
        </w:r>
        <w:r>
          <w:rPr>
            <w:noProof/>
            <w:webHidden/>
          </w:rPr>
          <w:fldChar w:fldCharType="begin"/>
        </w:r>
        <w:r>
          <w:rPr>
            <w:noProof/>
            <w:webHidden/>
          </w:rPr>
          <w:instrText xml:space="preserve"> PAGEREF _Toc508101278 \h </w:instrText>
        </w:r>
        <w:r>
          <w:rPr>
            <w:noProof/>
            <w:webHidden/>
          </w:rPr>
        </w:r>
        <w:r>
          <w:rPr>
            <w:noProof/>
            <w:webHidden/>
          </w:rPr>
          <w:fldChar w:fldCharType="separate"/>
        </w:r>
        <w:r>
          <w:rPr>
            <w:noProof/>
            <w:webHidden/>
          </w:rPr>
          <w:t>67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79" w:history="1">
        <w:r w:rsidRPr="00B56BBB">
          <w:rPr>
            <w:rStyle w:val="Hyperlink"/>
            <w:noProof/>
          </w:rPr>
          <w:t>4.1.1.1.11</w:t>
        </w:r>
        <w:r>
          <w:rPr>
            <w:rFonts w:asciiTheme="minorHAnsi" w:eastAsiaTheme="minorEastAsia" w:hAnsiTheme="minorHAnsi" w:cstheme="minorBidi"/>
            <w:noProof/>
            <w:sz w:val="22"/>
            <w:szCs w:val="22"/>
          </w:rPr>
          <w:tab/>
        </w:r>
        <w:r w:rsidRPr="00B56BBB">
          <w:rPr>
            <w:rStyle w:val="Hyperlink"/>
            <w:noProof/>
          </w:rPr>
          <w:t>ATRERR_DRS_WIRE_V1</w:t>
        </w:r>
        <w:r>
          <w:rPr>
            <w:noProof/>
            <w:webHidden/>
          </w:rPr>
          <w:tab/>
        </w:r>
        <w:r>
          <w:rPr>
            <w:noProof/>
            <w:webHidden/>
          </w:rPr>
          <w:fldChar w:fldCharType="begin"/>
        </w:r>
        <w:r>
          <w:rPr>
            <w:noProof/>
            <w:webHidden/>
          </w:rPr>
          <w:instrText xml:space="preserve"> PAGEREF _Toc508101279 \h </w:instrText>
        </w:r>
        <w:r>
          <w:rPr>
            <w:noProof/>
            <w:webHidden/>
          </w:rPr>
        </w:r>
        <w:r>
          <w:rPr>
            <w:noProof/>
            <w:webHidden/>
          </w:rPr>
          <w:fldChar w:fldCharType="separate"/>
        </w:r>
        <w:r>
          <w:rPr>
            <w:noProof/>
            <w:webHidden/>
          </w:rPr>
          <w:t>67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0" w:history="1">
        <w:r w:rsidRPr="00B56BBB">
          <w:rPr>
            <w:rStyle w:val="Hyperlink"/>
            <w:noProof/>
          </w:rPr>
          <w:t>4.1.1.1.12</w:t>
        </w:r>
        <w:r>
          <w:rPr>
            <w:rFonts w:asciiTheme="minorHAnsi" w:eastAsiaTheme="minorEastAsia" w:hAnsiTheme="minorHAnsi" w:cstheme="minorBidi"/>
            <w:noProof/>
            <w:sz w:val="22"/>
            <w:szCs w:val="22"/>
          </w:rPr>
          <w:tab/>
        </w:r>
        <w:r w:rsidRPr="00B56BBB">
          <w:rPr>
            <w:rStyle w:val="Hyperlink"/>
            <w:noProof/>
          </w:rPr>
          <w:t>PROBLEMLIST_DRS_WIRE_V1</w:t>
        </w:r>
        <w:r>
          <w:rPr>
            <w:noProof/>
            <w:webHidden/>
          </w:rPr>
          <w:tab/>
        </w:r>
        <w:r>
          <w:rPr>
            <w:noProof/>
            <w:webHidden/>
          </w:rPr>
          <w:fldChar w:fldCharType="begin"/>
        </w:r>
        <w:r>
          <w:rPr>
            <w:noProof/>
            <w:webHidden/>
          </w:rPr>
          <w:instrText xml:space="preserve"> PAGEREF _Toc508101280 \h </w:instrText>
        </w:r>
        <w:r>
          <w:rPr>
            <w:noProof/>
            <w:webHidden/>
          </w:rPr>
        </w:r>
        <w:r>
          <w:rPr>
            <w:noProof/>
            <w:webHidden/>
          </w:rPr>
          <w:fldChar w:fldCharType="separate"/>
        </w:r>
        <w:r>
          <w:rPr>
            <w:noProof/>
            <w:webHidden/>
          </w:rPr>
          <w:t>67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1" w:history="1">
        <w:r w:rsidRPr="00B56BBB">
          <w:rPr>
            <w:rStyle w:val="Hyperlink"/>
            <w:noProof/>
          </w:rPr>
          <w:t>4.1.1.1.13</w:t>
        </w:r>
        <w:r>
          <w:rPr>
            <w:rFonts w:asciiTheme="minorHAnsi" w:eastAsiaTheme="minorEastAsia" w:hAnsiTheme="minorHAnsi" w:cstheme="minorBidi"/>
            <w:noProof/>
            <w:sz w:val="22"/>
            <w:szCs w:val="22"/>
          </w:rPr>
          <w:tab/>
        </w:r>
        <w:r w:rsidRPr="00B56BBB">
          <w:rPr>
            <w:rStyle w:val="Hyperlink"/>
            <w:noProof/>
          </w:rPr>
          <w:t>INTFORMPROB_DRS_WIRE_V1</w:t>
        </w:r>
        <w:r>
          <w:rPr>
            <w:noProof/>
            <w:webHidden/>
          </w:rPr>
          <w:tab/>
        </w:r>
        <w:r>
          <w:rPr>
            <w:noProof/>
            <w:webHidden/>
          </w:rPr>
          <w:fldChar w:fldCharType="begin"/>
        </w:r>
        <w:r>
          <w:rPr>
            <w:noProof/>
            <w:webHidden/>
          </w:rPr>
          <w:instrText xml:space="preserve"> PAGEREF _Toc508101281 \h </w:instrText>
        </w:r>
        <w:r>
          <w:rPr>
            <w:noProof/>
            <w:webHidden/>
          </w:rPr>
        </w:r>
        <w:r>
          <w:rPr>
            <w:noProof/>
            <w:webHidden/>
          </w:rPr>
          <w:fldChar w:fldCharType="separate"/>
        </w:r>
        <w:r>
          <w:rPr>
            <w:noProof/>
            <w:webHidden/>
          </w:rPr>
          <w:t>68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2" w:history="1">
        <w:r w:rsidRPr="00B56BBB">
          <w:rPr>
            <w:rStyle w:val="Hyperlink"/>
            <w:noProof/>
          </w:rPr>
          <w:t>4.1.1.1.14</w:t>
        </w:r>
        <w:r>
          <w:rPr>
            <w:rFonts w:asciiTheme="minorHAnsi" w:eastAsiaTheme="minorEastAsia" w:hAnsiTheme="minorHAnsi" w:cstheme="minorBidi"/>
            <w:noProof/>
            <w:sz w:val="22"/>
            <w:szCs w:val="22"/>
          </w:rPr>
          <w:tab/>
        </w:r>
        <w:r w:rsidRPr="00B56BBB">
          <w:rPr>
            <w:rStyle w:val="Hyperlink"/>
            <w:noProof/>
          </w:rPr>
          <w:t>NAMERR_DRS_WIRE_V1</w:t>
        </w:r>
        <w:r>
          <w:rPr>
            <w:noProof/>
            <w:webHidden/>
          </w:rPr>
          <w:tab/>
        </w:r>
        <w:r>
          <w:rPr>
            <w:noProof/>
            <w:webHidden/>
          </w:rPr>
          <w:fldChar w:fldCharType="begin"/>
        </w:r>
        <w:r>
          <w:rPr>
            <w:noProof/>
            <w:webHidden/>
          </w:rPr>
          <w:instrText xml:space="preserve"> PAGEREF _Toc508101282 \h </w:instrText>
        </w:r>
        <w:r>
          <w:rPr>
            <w:noProof/>
            <w:webHidden/>
          </w:rPr>
        </w:r>
        <w:r>
          <w:rPr>
            <w:noProof/>
            <w:webHidden/>
          </w:rPr>
          <w:fldChar w:fldCharType="separate"/>
        </w:r>
        <w:r>
          <w:rPr>
            <w:noProof/>
            <w:webHidden/>
          </w:rPr>
          <w:t>68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3" w:history="1">
        <w:r w:rsidRPr="00B56BBB">
          <w:rPr>
            <w:rStyle w:val="Hyperlink"/>
            <w:noProof/>
          </w:rPr>
          <w:t>4.1.1.1.15</w:t>
        </w:r>
        <w:r>
          <w:rPr>
            <w:rFonts w:asciiTheme="minorHAnsi" w:eastAsiaTheme="minorEastAsia" w:hAnsiTheme="minorHAnsi" w:cstheme="minorBidi"/>
            <w:noProof/>
            <w:sz w:val="22"/>
            <w:szCs w:val="22"/>
          </w:rPr>
          <w:tab/>
        </w:r>
        <w:r w:rsidRPr="00B56BBB">
          <w:rPr>
            <w:rStyle w:val="Hyperlink"/>
            <w:noProof/>
          </w:rPr>
          <w:t>REFERR_DRS_WIRE_V1</w:t>
        </w:r>
        <w:r>
          <w:rPr>
            <w:noProof/>
            <w:webHidden/>
          </w:rPr>
          <w:tab/>
        </w:r>
        <w:r>
          <w:rPr>
            <w:noProof/>
            <w:webHidden/>
          </w:rPr>
          <w:fldChar w:fldCharType="begin"/>
        </w:r>
        <w:r>
          <w:rPr>
            <w:noProof/>
            <w:webHidden/>
          </w:rPr>
          <w:instrText xml:space="preserve"> PAGEREF _Toc508101283 \h </w:instrText>
        </w:r>
        <w:r>
          <w:rPr>
            <w:noProof/>
            <w:webHidden/>
          </w:rPr>
        </w:r>
        <w:r>
          <w:rPr>
            <w:noProof/>
            <w:webHidden/>
          </w:rPr>
          <w:fldChar w:fldCharType="separate"/>
        </w:r>
        <w:r>
          <w:rPr>
            <w:noProof/>
            <w:webHidden/>
          </w:rPr>
          <w:t>68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4" w:history="1">
        <w:r w:rsidRPr="00B56BBB">
          <w:rPr>
            <w:rStyle w:val="Hyperlink"/>
            <w:noProof/>
          </w:rPr>
          <w:t>4.1.1.1.16</w:t>
        </w:r>
        <w:r>
          <w:rPr>
            <w:rFonts w:asciiTheme="minorHAnsi" w:eastAsiaTheme="minorEastAsia" w:hAnsiTheme="minorHAnsi" w:cstheme="minorBidi"/>
            <w:noProof/>
            <w:sz w:val="22"/>
            <w:szCs w:val="22"/>
          </w:rPr>
          <w:tab/>
        </w:r>
        <w:r w:rsidRPr="00B56BBB">
          <w:rPr>
            <w:rStyle w:val="Hyperlink"/>
            <w:noProof/>
          </w:rPr>
          <w:t>NAMERESOP_DRS_WIRE_V1</w:t>
        </w:r>
        <w:r>
          <w:rPr>
            <w:noProof/>
            <w:webHidden/>
          </w:rPr>
          <w:tab/>
        </w:r>
        <w:r>
          <w:rPr>
            <w:noProof/>
            <w:webHidden/>
          </w:rPr>
          <w:fldChar w:fldCharType="begin"/>
        </w:r>
        <w:r>
          <w:rPr>
            <w:noProof/>
            <w:webHidden/>
          </w:rPr>
          <w:instrText xml:space="preserve"> PAGEREF _Toc508101284 \h </w:instrText>
        </w:r>
        <w:r>
          <w:rPr>
            <w:noProof/>
            <w:webHidden/>
          </w:rPr>
        </w:r>
        <w:r>
          <w:rPr>
            <w:noProof/>
            <w:webHidden/>
          </w:rPr>
          <w:fldChar w:fldCharType="separate"/>
        </w:r>
        <w:r>
          <w:rPr>
            <w:noProof/>
            <w:webHidden/>
          </w:rPr>
          <w:t>69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5" w:history="1">
        <w:r w:rsidRPr="00B56BBB">
          <w:rPr>
            <w:rStyle w:val="Hyperlink"/>
            <w:noProof/>
          </w:rPr>
          <w:t>4.1.1.1.17</w:t>
        </w:r>
        <w:r>
          <w:rPr>
            <w:rFonts w:asciiTheme="minorHAnsi" w:eastAsiaTheme="minorEastAsia" w:hAnsiTheme="minorHAnsi" w:cstheme="minorBidi"/>
            <w:noProof/>
            <w:sz w:val="22"/>
            <w:szCs w:val="22"/>
          </w:rPr>
          <w:tab/>
        </w:r>
        <w:r w:rsidRPr="00B56BBB">
          <w:rPr>
            <w:rStyle w:val="Hyperlink"/>
            <w:noProof/>
          </w:rPr>
          <w:t>DSA_ADDRESS_LIST_DRS_WIRE_V1</w:t>
        </w:r>
        <w:r>
          <w:rPr>
            <w:noProof/>
            <w:webHidden/>
          </w:rPr>
          <w:tab/>
        </w:r>
        <w:r>
          <w:rPr>
            <w:noProof/>
            <w:webHidden/>
          </w:rPr>
          <w:fldChar w:fldCharType="begin"/>
        </w:r>
        <w:r>
          <w:rPr>
            <w:noProof/>
            <w:webHidden/>
          </w:rPr>
          <w:instrText xml:space="preserve"> PAGEREF _Toc508101285 \h </w:instrText>
        </w:r>
        <w:r>
          <w:rPr>
            <w:noProof/>
            <w:webHidden/>
          </w:rPr>
        </w:r>
        <w:r>
          <w:rPr>
            <w:noProof/>
            <w:webHidden/>
          </w:rPr>
          <w:fldChar w:fldCharType="separate"/>
        </w:r>
        <w:r>
          <w:rPr>
            <w:noProof/>
            <w:webHidden/>
          </w:rPr>
          <w:t>69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6" w:history="1">
        <w:r w:rsidRPr="00B56BBB">
          <w:rPr>
            <w:rStyle w:val="Hyperlink"/>
            <w:noProof/>
          </w:rPr>
          <w:t>4.1.1.1.18</w:t>
        </w:r>
        <w:r>
          <w:rPr>
            <w:rFonts w:asciiTheme="minorHAnsi" w:eastAsiaTheme="minorEastAsia" w:hAnsiTheme="minorHAnsi" w:cstheme="minorBidi"/>
            <w:noProof/>
            <w:sz w:val="22"/>
            <w:szCs w:val="22"/>
          </w:rPr>
          <w:tab/>
        </w:r>
        <w:r w:rsidRPr="00B56BBB">
          <w:rPr>
            <w:rStyle w:val="Hyperlink"/>
            <w:noProof/>
          </w:rPr>
          <w:t>CONTREF_DRS_WIRE_V1</w:t>
        </w:r>
        <w:r>
          <w:rPr>
            <w:noProof/>
            <w:webHidden/>
          </w:rPr>
          <w:tab/>
        </w:r>
        <w:r>
          <w:rPr>
            <w:noProof/>
            <w:webHidden/>
          </w:rPr>
          <w:fldChar w:fldCharType="begin"/>
        </w:r>
        <w:r>
          <w:rPr>
            <w:noProof/>
            <w:webHidden/>
          </w:rPr>
          <w:instrText xml:space="preserve"> PAGEREF _Toc508101286 \h </w:instrText>
        </w:r>
        <w:r>
          <w:rPr>
            <w:noProof/>
            <w:webHidden/>
          </w:rPr>
        </w:r>
        <w:r>
          <w:rPr>
            <w:noProof/>
            <w:webHidden/>
          </w:rPr>
          <w:fldChar w:fldCharType="separate"/>
        </w:r>
        <w:r>
          <w:rPr>
            <w:noProof/>
            <w:webHidden/>
          </w:rPr>
          <w:t>69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7" w:history="1">
        <w:r w:rsidRPr="00B56BBB">
          <w:rPr>
            <w:rStyle w:val="Hyperlink"/>
            <w:noProof/>
          </w:rPr>
          <w:t>4.1.1.1.19</w:t>
        </w:r>
        <w:r>
          <w:rPr>
            <w:rFonts w:asciiTheme="minorHAnsi" w:eastAsiaTheme="minorEastAsia" w:hAnsiTheme="minorHAnsi" w:cstheme="minorBidi"/>
            <w:noProof/>
            <w:sz w:val="22"/>
            <w:szCs w:val="22"/>
          </w:rPr>
          <w:tab/>
        </w:r>
        <w:r w:rsidRPr="00B56BBB">
          <w:rPr>
            <w:rStyle w:val="Hyperlink"/>
            <w:noProof/>
          </w:rPr>
          <w:t>SECERR_DRS_WIRE_V1</w:t>
        </w:r>
        <w:r>
          <w:rPr>
            <w:noProof/>
            <w:webHidden/>
          </w:rPr>
          <w:tab/>
        </w:r>
        <w:r>
          <w:rPr>
            <w:noProof/>
            <w:webHidden/>
          </w:rPr>
          <w:fldChar w:fldCharType="begin"/>
        </w:r>
        <w:r>
          <w:rPr>
            <w:noProof/>
            <w:webHidden/>
          </w:rPr>
          <w:instrText xml:space="preserve"> PAGEREF _Toc508101287 \h </w:instrText>
        </w:r>
        <w:r>
          <w:rPr>
            <w:noProof/>
            <w:webHidden/>
          </w:rPr>
        </w:r>
        <w:r>
          <w:rPr>
            <w:noProof/>
            <w:webHidden/>
          </w:rPr>
          <w:fldChar w:fldCharType="separate"/>
        </w:r>
        <w:r>
          <w:rPr>
            <w:noProof/>
            <w:webHidden/>
          </w:rPr>
          <w:t>70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8" w:history="1">
        <w:r w:rsidRPr="00B56BBB">
          <w:rPr>
            <w:rStyle w:val="Hyperlink"/>
            <w:noProof/>
          </w:rPr>
          <w:t>4.1.1.1.20</w:t>
        </w:r>
        <w:r>
          <w:rPr>
            <w:rFonts w:asciiTheme="minorHAnsi" w:eastAsiaTheme="minorEastAsia" w:hAnsiTheme="minorHAnsi" w:cstheme="minorBidi"/>
            <w:noProof/>
            <w:sz w:val="22"/>
            <w:szCs w:val="22"/>
          </w:rPr>
          <w:tab/>
        </w:r>
        <w:r w:rsidRPr="00B56BBB">
          <w:rPr>
            <w:rStyle w:val="Hyperlink"/>
            <w:noProof/>
          </w:rPr>
          <w:t>SVCERR_DRS_WIRE_V1</w:t>
        </w:r>
        <w:r>
          <w:rPr>
            <w:noProof/>
            <w:webHidden/>
          </w:rPr>
          <w:tab/>
        </w:r>
        <w:r>
          <w:rPr>
            <w:noProof/>
            <w:webHidden/>
          </w:rPr>
          <w:fldChar w:fldCharType="begin"/>
        </w:r>
        <w:r>
          <w:rPr>
            <w:noProof/>
            <w:webHidden/>
          </w:rPr>
          <w:instrText xml:space="preserve"> PAGEREF _Toc508101288 \h </w:instrText>
        </w:r>
        <w:r>
          <w:rPr>
            <w:noProof/>
            <w:webHidden/>
          </w:rPr>
        </w:r>
        <w:r>
          <w:rPr>
            <w:noProof/>
            <w:webHidden/>
          </w:rPr>
          <w:fldChar w:fldCharType="separate"/>
        </w:r>
        <w:r>
          <w:rPr>
            <w:noProof/>
            <w:webHidden/>
          </w:rPr>
          <w:t>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89" w:history="1">
        <w:r w:rsidRPr="00B56BBB">
          <w:rPr>
            <w:rStyle w:val="Hyperlink"/>
            <w:noProof/>
          </w:rPr>
          <w:t>4.1.1.1.21</w:t>
        </w:r>
        <w:r>
          <w:rPr>
            <w:rFonts w:asciiTheme="minorHAnsi" w:eastAsiaTheme="minorEastAsia" w:hAnsiTheme="minorHAnsi" w:cstheme="minorBidi"/>
            <w:noProof/>
            <w:sz w:val="22"/>
            <w:szCs w:val="22"/>
          </w:rPr>
          <w:tab/>
        </w:r>
        <w:r w:rsidRPr="00B56BBB">
          <w:rPr>
            <w:rStyle w:val="Hyperlink"/>
            <w:noProof/>
          </w:rPr>
          <w:t>UPDERR_DRS_WIRE_V1</w:t>
        </w:r>
        <w:r>
          <w:rPr>
            <w:noProof/>
            <w:webHidden/>
          </w:rPr>
          <w:tab/>
        </w:r>
        <w:r>
          <w:rPr>
            <w:noProof/>
            <w:webHidden/>
          </w:rPr>
          <w:fldChar w:fldCharType="begin"/>
        </w:r>
        <w:r>
          <w:rPr>
            <w:noProof/>
            <w:webHidden/>
          </w:rPr>
          <w:instrText xml:space="preserve"> PAGEREF _Toc508101289 \h </w:instrText>
        </w:r>
        <w:r>
          <w:rPr>
            <w:noProof/>
            <w:webHidden/>
          </w:rPr>
        </w:r>
        <w:r>
          <w:rPr>
            <w:noProof/>
            <w:webHidden/>
          </w:rPr>
          <w:fldChar w:fldCharType="separate"/>
        </w:r>
        <w:r>
          <w:rPr>
            <w:noProof/>
            <w:webHidden/>
          </w:rPr>
          <w:t>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0" w:history="1">
        <w:r w:rsidRPr="00B56BBB">
          <w:rPr>
            <w:rStyle w:val="Hyperlink"/>
            <w:noProof/>
          </w:rPr>
          <w:t>4.1.1.1.22</w:t>
        </w:r>
        <w:r>
          <w:rPr>
            <w:rFonts w:asciiTheme="minorHAnsi" w:eastAsiaTheme="minorEastAsia" w:hAnsiTheme="minorHAnsi" w:cstheme="minorBidi"/>
            <w:noProof/>
            <w:sz w:val="22"/>
            <w:szCs w:val="22"/>
          </w:rPr>
          <w:tab/>
        </w:r>
        <w:r w:rsidRPr="00B56BBB">
          <w:rPr>
            <w:rStyle w:val="Hyperlink"/>
            <w:noProof/>
          </w:rPr>
          <w:t>SYSERR_DRS_WIRE_V1</w:t>
        </w:r>
        <w:r>
          <w:rPr>
            <w:noProof/>
            <w:webHidden/>
          </w:rPr>
          <w:tab/>
        </w:r>
        <w:r>
          <w:rPr>
            <w:noProof/>
            <w:webHidden/>
          </w:rPr>
          <w:fldChar w:fldCharType="begin"/>
        </w:r>
        <w:r>
          <w:rPr>
            <w:noProof/>
            <w:webHidden/>
          </w:rPr>
          <w:instrText xml:space="preserve"> PAGEREF _Toc508101290 \h </w:instrText>
        </w:r>
        <w:r>
          <w:rPr>
            <w:noProof/>
            <w:webHidden/>
          </w:rPr>
        </w:r>
        <w:r>
          <w:rPr>
            <w:noProof/>
            <w:webHidden/>
          </w:rPr>
          <w:fldChar w:fldCharType="separate"/>
        </w:r>
        <w:r>
          <w:rPr>
            <w:noProof/>
            <w:webHidden/>
          </w:rPr>
          <w:t>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1" w:history="1">
        <w:r w:rsidRPr="00B56BBB">
          <w:rPr>
            <w:rStyle w:val="Hyperlink"/>
            <w:noProof/>
          </w:rPr>
          <w:t>4.1.1.1.23</w:t>
        </w:r>
        <w:r>
          <w:rPr>
            <w:rFonts w:asciiTheme="minorHAnsi" w:eastAsiaTheme="minorEastAsia" w:hAnsiTheme="minorHAnsi" w:cstheme="minorBidi"/>
            <w:noProof/>
            <w:sz w:val="22"/>
            <w:szCs w:val="22"/>
          </w:rPr>
          <w:tab/>
        </w:r>
        <w:r w:rsidRPr="00B56BBB">
          <w:rPr>
            <w:rStyle w:val="Hyperlink"/>
            <w:noProof/>
          </w:rPr>
          <w:t>DRS_ERROR_DATA</w:t>
        </w:r>
        <w:r>
          <w:rPr>
            <w:noProof/>
            <w:webHidden/>
          </w:rPr>
          <w:tab/>
        </w:r>
        <w:r>
          <w:rPr>
            <w:noProof/>
            <w:webHidden/>
          </w:rPr>
          <w:fldChar w:fldCharType="begin"/>
        </w:r>
        <w:r>
          <w:rPr>
            <w:noProof/>
            <w:webHidden/>
          </w:rPr>
          <w:instrText xml:space="preserve"> PAGEREF _Toc508101291 \h </w:instrText>
        </w:r>
        <w:r>
          <w:rPr>
            <w:noProof/>
            <w:webHidden/>
          </w:rPr>
        </w:r>
        <w:r>
          <w:rPr>
            <w:noProof/>
            <w:webHidden/>
          </w:rPr>
          <w:fldChar w:fldCharType="separate"/>
        </w:r>
        <w:r>
          <w:rPr>
            <w:noProof/>
            <w:webHidden/>
          </w:rPr>
          <w:t>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2" w:history="1">
        <w:r w:rsidRPr="00B56BBB">
          <w:rPr>
            <w:rStyle w:val="Hyperlink"/>
            <w:noProof/>
          </w:rPr>
          <w:t>4.1.1.1.24</w:t>
        </w:r>
        <w:r>
          <w:rPr>
            <w:rFonts w:asciiTheme="minorHAnsi" w:eastAsiaTheme="minorEastAsia" w:hAnsiTheme="minorHAnsi" w:cstheme="minorBidi"/>
            <w:noProof/>
            <w:sz w:val="22"/>
            <w:szCs w:val="22"/>
          </w:rPr>
          <w:tab/>
        </w:r>
        <w:r w:rsidRPr="00B56BBB">
          <w:rPr>
            <w:rStyle w:val="Hyperlink"/>
            <w:noProof/>
          </w:rPr>
          <w:t>DRS_ERROR_DATA_V1</w:t>
        </w:r>
        <w:r>
          <w:rPr>
            <w:noProof/>
            <w:webHidden/>
          </w:rPr>
          <w:tab/>
        </w:r>
        <w:r>
          <w:rPr>
            <w:noProof/>
            <w:webHidden/>
          </w:rPr>
          <w:fldChar w:fldCharType="begin"/>
        </w:r>
        <w:r>
          <w:rPr>
            <w:noProof/>
            <w:webHidden/>
          </w:rPr>
          <w:instrText xml:space="preserve"> PAGEREF _Toc508101292 \h </w:instrText>
        </w:r>
        <w:r>
          <w:rPr>
            <w:noProof/>
            <w:webHidden/>
          </w:rPr>
        </w:r>
        <w:r>
          <w:rPr>
            <w:noProof/>
            <w:webHidden/>
          </w:rPr>
          <w:fldChar w:fldCharType="separate"/>
        </w:r>
        <w:r>
          <w:rPr>
            <w:noProof/>
            <w:webHidden/>
          </w:rPr>
          <w:t>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3" w:history="1">
        <w:r w:rsidRPr="00B56BBB">
          <w:rPr>
            <w:rStyle w:val="Hyperlink"/>
            <w:noProof/>
          </w:rPr>
          <w:t>4.1.1.1.25</w:t>
        </w:r>
        <w:r>
          <w:rPr>
            <w:rFonts w:asciiTheme="minorHAnsi" w:eastAsiaTheme="minorEastAsia" w:hAnsiTheme="minorHAnsi" w:cstheme="minorBidi"/>
            <w:noProof/>
            <w:sz w:val="22"/>
            <w:szCs w:val="22"/>
          </w:rPr>
          <w:tab/>
        </w:r>
        <w:r w:rsidRPr="00B56BBB">
          <w:rPr>
            <w:rStyle w:val="Hyperlink"/>
            <w:noProof/>
          </w:rPr>
          <w:t>DIRERR Codes</w:t>
        </w:r>
        <w:r>
          <w:rPr>
            <w:noProof/>
            <w:webHidden/>
          </w:rPr>
          <w:tab/>
        </w:r>
        <w:r>
          <w:rPr>
            <w:noProof/>
            <w:webHidden/>
          </w:rPr>
          <w:fldChar w:fldCharType="begin"/>
        </w:r>
        <w:r>
          <w:rPr>
            <w:noProof/>
            <w:webHidden/>
          </w:rPr>
          <w:instrText xml:space="preserve"> PAGEREF _Toc508101293 \h </w:instrText>
        </w:r>
        <w:r>
          <w:rPr>
            <w:noProof/>
            <w:webHidden/>
          </w:rPr>
        </w:r>
        <w:r>
          <w:rPr>
            <w:noProof/>
            <w:webHidden/>
          </w:rPr>
          <w:fldChar w:fldCharType="separate"/>
        </w:r>
        <w:r>
          <w:rPr>
            <w:noProof/>
            <w:webHidden/>
          </w:rPr>
          <w:t>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4" w:history="1">
        <w:r w:rsidRPr="00B56BBB">
          <w:rPr>
            <w:rStyle w:val="Hyperlink"/>
            <w:noProof/>
          </w:rPr>
          <w:t>4.1.1.1.26</w:t>
        </w:r>
        <w:r>
          <w:rPr>
            <w:rFonts w:asciiTheme="minorHAnsi" w:eastAsiaTheme="minorEastAsia" w:hAnsiTheme="minorHAnsi" w:cstheme="minorBidi"/>
            <w:noProof/>
            <w:sz w:val="22"/>
            <w:szCs w:val="22"/>
          </w:rPr>
          <w:tab/>
        </w:r>
        <w:r w:rsidRPr="00B56BBB">
          <w:rPr>
            <w:rStyle w:val="Hyperlink"/>
            <w:noProof/>
          </w:rPr>
          <w:t>PROBLEM Error Codes</w:t>
        </w:r>
        <w:r>
          <w:rPr>
            <w:noProof/>
            <w:webHidden/>
          </w:rPr>
          <w:tab/>
        </w:r>
        <w:r>
          <w:rPr>
            <w:noProof/>
            <w:webHidden/>
          </w:rPr>
          <w:fldChar w:fldCharType="begin"/>
        </w:r>
        <w:r>
          <w:rPr>
            <w:noProof/>
            <w:webHidden/>
          </w:rPr>
          <w:instrText xml:space="preserve"> PAGEREF _Toc508101294 \h </w:instrText>
        </w:r>
        <w:r>
          <w:rPr>
            <w:noProof/>
            <w:webHidden/>
          </w:rPr>
        </w:r>
        <w:r>
          <w:rPr>
            <w:noProof/>
            <w:webHidden/>
          </w:rPr>
          <w:fldChar w:fldCharType="separate"/>
        </w:r>
        <w:r>
          <w:rPr>
            <w:noProof/>
            <w:webHidden/>
          </w:rPr>
          <w:t>73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295" w:history="1">
        <w:r w:rsidRPr="00B56BBB">
          <w:rPr>
            <w:rStyle w:val="Hyperlink"/>
            <w:noProof/>
          </w:rPr>
          <w:t>4.1.1.2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_Toc508101295 \h </w:instrText>
        </w:r>
        <w:r>
          <w:rPr>
            <w:noProof/>
            <w:webHidden/>
          </w:rPr>
        </w:r>
        <w:r>
          <w:rPr>
            <w:noProof/>
            <w:webHidden/>
          </w:rPr>
          <w:fldChar w:fldCharType="separate"/>
        </w:r>
        <w:r>
          <w:rPr>
            <w:noProof/>
            <w:webHidden/>
          </w:rPr>
          <w:t>75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6" w:history="1">
        <w:r w:rsidRPr="00B56BBB">
          <w:rPr>
            <w:rStyle w:val="Hyperlink"/>
            <w:noProof/>
          </w:rPr>
          <w:t>4.1.1.2.1</w:t>
        </w:r>
        <w:r>
          <w:rPr>
            <w:rFonts w:asciiTheme="minorHAnsi" w:eastAsiaTheme="minorEastAsia" w:hAnsiTheme="minorHAnsi" w:cstheme="minorBidi"/>
            <w:noProof/>
            <w:sz w:val="22"/>
            <w:szCs w:val="22"/>
          </w:rPr>
          <w:tab/>
        </w:r>
        <w:r w:rsidRPr="00B56BBB">
          <w:rPr>
            <w:rStyle w:val="Hyperlink"/>
            <w:noProof/>
          </w:rPr>
          <w:t>ConstructReplSpn</w:t>
        </w:r>
        <w:r>
          <w:rPr>
            <w:noProof/>
            <w:webHidden/>
          </w:rPr>
          <w:tab/>
        </w:r>
        <w:r>
          <w:rPr>
            <w:noProof/>
            <w:webHidden/>
          </w:rPr>
          <w:fldChar w:fldCharType="begin"/>
        </w:r>
        <w:r>
          <w:rPr>
            <w:noProof/>
            <w:webHidden/>
          </w:rPr>
          <w:instrText xml:space="preserve"> PAGEREF _Toc508101296 \h </w:instrText>
        </w:r>
        <w:r>
          <w:rPr>
            <w:noProof/>
            <w:webHidden/>
          </w:rPr>
        </w:r>
        <w:r>
          <w:rPr>
            <w:noProof/>
            <w:webHidden/>
          </w:rPr>
          <w:fldChar w:fldCharType="separate"/>
        </w:r>
        <w:r>
          <w:rPr>
            <w:noProof/>
            <w:webHidden/>
          </w:rPr>
          <w:t>75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7" w:history="1">
        <w:r w:rsidRPr="00B56BBB">
          <w:rPr>
            <w:rStyle w:val="Hyperlink"/>
            <w:noProof/>
          </w:rPr>
          <w:t>4.1.1.2.2</w:t>
        </w:r>
        <w:r>
          <w:rPr>
            <w:rFonts w:asciiTheme="minorHAnsi" w:eastAsiaTheme="minorEastAsia" w:hAnsiTheme="minorHAnsi" w:cstheme="minorBidi"/>
            <w:noProof/>
            <w:sz w:val="22"/>
            <w:szCs w:val="22"/>
          </w:rPr>
          <w:tab/>
        </w:r>
        <w:r w:rsidRPr="00B56BBB">
          <w:rPr>
            <w:rStyle w:val="Hyperlink"/>
            <w:noProof/>
          </w:rPr>
          <w:t>CreateCrossRef</w:t>
        </w:r>
        <w:r>
          <w:rPr>
            <w:noProof/>
            <w:webHidden/>
          </w:rPr>
          <w:tab/>
        </w:r>
        <w:r>
          <w:rPr>
            <w:noProof/>
            <w:webHidden/>
          </w:rPr>
          <w:fldChar w:fldCharType="begin"/>
        </w:r>
        <w:r>
          <w:rPr>
            <w:noProof/>
            <w:webHidden/>
          </w:rPr>
          <w:instrText xml:space="preserve"> PAGEREF _Toc508101297 \h </w:instrText>
        </w:r>
        <w:r>
          <w:rPr>
            <w:noProof/>
            <w:webHidden/>
          </w:rPr>
        </w:r>
        <w:r>
          <w:rPr>
            <w:noProof/>
            <w:webHidden/>
          </w:rPr>
          <w:fldChar w:fldCharType="separate"/>
        </w:r>
        <w:r>
          <w:rPr>
            <w:noProof/>
            <w:webHidden/>
          </w:rPr>
          <w:t>75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8" w:history="1">
        <w:r w:rsidRPr="00B56BBB">
          <w:rPr>
            <w:rStyle w:val="Hyperlink"/>
            <w:noProof/>
          </w:rPr>
          <w:t>4.1.1.2.3</w:t>
        </w:r>
        <w:r>
          <w:rPr>
            <w:rFonts w:asciiTheme="minorHAnsi" w:eastAsiaTheme="minorEastAsia" w:hAnsiTheme="minorHAnsi" w:cstheme="minorBidi"/>
            <w:noProof/>
            <w:sz w:val="22"/>
            <w:szCs w:val="22"/>
          </w:rPr>
          <w:tab/>
        </w:r>
        <w:r w:rsidRPr="00B56BBB">
          <w:rPr>
            <w:rStyle w:val="Hyperlink"/>
            <w:noProof/>
          </w:rPr>
          <w:t>CreateNtdsDsa</w:t>
        </w:r>
        <w:r>
          <w:rPr>
            <w:noProof/>
            <w:webHidden/>
          </w:rPr>
          <w:tab/>
        </w:r>
        <w:r>
          <w:rPr>
            <w:noProof/>
            <w:webHidden/>
          </w:rPr>
          <w:fldChar w:fldCharType="begin"/>
        </w:r>
        <w:r>
          <w:rPr>
            <w:noProof/>
            <w:webHidden/>
          </w:rPr>
          <w:instrText xml:space="preserve"> PAGEREF _Toc508101298 \h </w:instrText>
        </w:r>
        <w:r>
          <w:rPr>
            <w:noProof/>
            <w:webHidden/>
          </w:rPr>
        </w:r>
        <w:r>
          <w:rPr>
            <w:noProof/>
            <w:webHidden/>
          </w:rPr>
          <w:fldChar w:fldCharType="separate"/>
        </w:r>
        <w:r>
          <w:rPr>
            <w:noProof/>
            <w:webHidden/>
          </w:rPr>
          <w:t>77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299" w:history="1">
        <w:r w:rsidRPr="00B56BBB">
          <w:rPr>
            <w:rStyle w:val="Hyperlink"/>
            <w:noProof/>
          </w:rPr>
          <w:t>4.1.1.2.4</w:t>
        </w:r>
        <w:r>
          <w:rPr>
            <w:rFonts w:asciiTheme="minorHAnsi" w:eastAsiaTheme="minorEastAsia" w:hAnsiTheme="minorHAnsi" w:cstheme="minorBidi"/>
            <w:noProof/>
            <w:sz w:val="22"/>
            <w:szCs w:val="22"/>
          </w:rPr>
          <w:tab/>
        </w:r>
        <w:r w:rsidRPr="00B56BBB">
          <w:rPr>
            <w:rStyle w:val="Hyperlink"/>
            <w:noProof/>
          </w:rPr>
          <w:t>UseCredsForAccessCheck</w:t>
        </w:r>
        <w:r>
          <w:rPr>
            <w:noProof/>
            <w:webHidden/>
          </w:rPr>
          <w:tab/>
        </w:r>
        <w:r>
          <w:rPr>
            <w:noProof/>
            <w:webHidden/>
          </w:rPr>
          <w:fldChar w:fldCharType="begin"/>
        </w:r>
        <w:r>
          <w:rPr>
            <w:noProof/>
            <w:webHidden/>
          </w:rPr>
          <w:instrText xml:space="preserve"> PAGEREF _Toc508101299 \h </w:instrText>
        </w:r>
        <w:r>
          <w:rPr>
            <w:noProof/>
            <w:webHidden/>
          </w:rPr>
        </w:r>
        <w:r>
          <w:rPr>
            <w:noProof/>
            <w:webHidden/>
          </w:rPr>
          <w:fldChar w:fldCharType="separate"/>
        </w:r>
        <w:r>
          <w:rPr>
            <w:noProof/>
            <w:webHidden/>
          </w:rPr>
          <w:t>78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00" w:history="1">
        <w:r w:rsidRPr="00B56BBB">
          <w:rPr>
            <w:rStyle w:val="Hyperlink"/>
            <w:noProof/>
          </w:rPr>
          <w:t>4.1.1.2.5</w:t>
        </w:r>
        <w:r>
          <w:rPr>
            <w:rFonts w:asciiTheme="minorHAnsi" w:eastAsiaTheme="minorEastAsia" w:hAnsiTheme="minorHAnsi" w:cstheme="minorBidi"/>
            <w:noProof/>
            <w:sz w:val="22"/>
            <w:szCs w:val="22"/>
          </w:rPr>
          <w:tab/>
        </w:r>
        <w:r w:rsidRPr="00B56BBB">
          <w:rPr>
            <w:rStyle w:val="Hyperlink"/>
            <w:noProof/>
          </w:rPr>
          <w:t>IsDomainToBeCreated</w:t>
        </w:r>
        <w:r>
          <w:rPr>
            <w:noProof/>
            <w:webHidden/>
          </w:rPr>
          <w:tab/>
        </w:r>
        <w:r>
          <w:rPr>
            <w:noProof/>
            <w:webHidden/>
          </w:rPr>
          <w:fldChar w:fldCharType="begin"/>
        </w:r>
        <w:r>
          <w:rPr>
            <w:noProof/>
            <w:webHidden/>
          </w:rPr>
          <w:instrText xml:space="preserve"> PAGEREF _Toc508101300 \h </w:instrText>
        </w:r>
        <w:r>
          <w:rPr>
            <w:noProof/>
            <w:webHidden/>
          </w:rPr>
        </w:r>
        <w:r>
          <w:rPr>
            <w:noProof/>
            <w:webHidden/>
          </w:rPr>
          <w:fldChar w:fldCharType="separate"/>
        </w:r>
        <w:r>
          <w:rPr>
            <w:noProof/>
            <w:webHidden/>
          </w:rPr>
          <w:t>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01" w:history="1">
        <w:r w:rsidRPr="00B56BBB">
          <w:rPr>
            <w:rStyle w:val="Hyperlink"/>
            <w:noProof/>
          </w:rPr>
          <w:t>4.1.1.2.6</w:t>
        </w:r>
        <w:r>
          <w:rPr>
            <w:rFonts w:asciiTheme="minorHAnsi" w:eastAsiaTheme="minorEastAsia" w:hAnsiTheme="minorHAnsi" w:cstheme="minorBidi"/>
            <w:noProof/>
            <w:sz w:val="22"/>
            <w:szCs w:val="22"/>
          </w:rPr>
          <w:tab/>
        </w:r>
        <w:r w:rsidRPr="00B56BBB">
          <w:rPr>
            <w:rStyle w:val="Hyperlink"/>
            <w:noProof/>
          </w:rPr>
          <w:t>GetDomainNameFromEntinf</w:t>
        </w:r>
        <w:r>
          <w:rPr>
            <w:noProof/>
            <w:webHidden/>
          </w:rPr>
          <w:tab/>
        </w:r>
        <w:r>
          <w:rPr>
            <w:noProof/>
            <w:webHidden/>
          </w:rPr>
          <w:fldChar w:fldCharType="begin"/>
        </w:r>
        <w:r>
          <w:rPr>
            <w:noProof/>
            <w:webHidden/>
          </w:rPr>
          <w:instrText xml:space="preserve"> PAGEREF _Toc508101301 \h </w:instrText>
        </w:r>
        <w:r>
          <w:rPr>
            <w:noProof/>
            <w:webHidden/>
          </w:rPr>
        </w:r>
        <w:r>
          <w:rPr>
            <w:noProof/>
            <w:webHidden/>
          </w:rPr>
          <w:fldChar w:fldCharType="separate"/>
        </w:r>
        <w:r>
          <w:rPr>
            <w:noProof/>
            <w:webHidden/>
          </w:rPr>
          <w:t>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02" w:history="1">
        <w:r w:rsidRPr="00B56BBB">
          <w:rPr>
            <w:rStyle w:val="Hyperlink"/>
            <w:noProof/>
          </w:rPr>
          <w:t>4.1.1.2.7</w:t>
        </w:r>
        <w:r>
          <w:rPr>
            <w:rFonts w:asciiTheme="minorHAnsi" w:eastAsiaTheme="minorEastAsia" w:hAnsiTheme="minorHAnsi" w:cstheme="minorBidi"/>
            <w:noProof/>
            <w:sz w:val="22"/>
            <w:szCs w:val="22"/>
          </w:rPr>
          <w:tab/>
        </w:r>
        <w:r w:rsidRPr="00B56BBB">
          <w:rPr>
            <w:rStyle w:val="Hyperlink"/>
            <w:noProof/>
          </w:rPr>
          <w:t>ENTINF_GetAttribute</w:t>
        </w:r>
        <w:r>
          <w:rPr>
            <w:noProof/>
            <w:webHidden/>
          </w:rPr>
          <w:tab/>
        </w:r>
        <w:r>
          <w:rPr>
            <w:noProof/>
            <w:webHidden/>
          </w:rPr>
          <w:fldChar w:fldCharType="begin"/>
        </w:r>
        <w:r>
          <w:rPr>
            <w:noProof/>
            <w:webHidden/>
          </w:rPr>
          <w:instrText xml:space="preserve"> PAGEREF _Toc508101302 \h </w:instrText>
        </w:r>
        <w:r>
          <w:rPr>
            <w:noProof/>
            <w:webHidden/>
          </w:rPr>
        </w:r>
        <w:r>
          <w:rPr>
            <w:noProof/>
            <w:webHidden/>
          </w:rPr>
          <w:fldChar w:fldCharType="separate"/>
        </w:r>
        <w:r>
          <w:rPr>
            <w:noProof/>
            <w:webHidden/>
          </w:rPr>
          <w:t>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03" w:history="1">
        <w:r w:rsidRPr="00B56BBB">
          <w:rPr>
            <w:rStyle w:val="Hyperlink"/>
            <w:noProof/>
          </w:rPr>
          <w:t>4.1.1.2.8</w:t>
        </w:r>
        <w:r>
          <w:rPr>
            <w:rFonts w:asciiTheme="minorHAnsi" w:eastAsiaTheme="minorEastAsia" w:hAnsiTheme="minorHAnsi" w:cstheme="minorBidi"/>
            <w:noProof/>
            <w:sz w:val="22"/>
            <w:szCs w:val="22"/>
          </w:rPr>
          <w:tab/>
        </w:r>
        <w:r w:rsidRPr="00B56BBB">
          <w:rPr>
            <w:rStyle w:val="Hyperlink"/>
            <w:noProof/>
          </w:rPr>
          <w:t>SetErrorData</w:t>
        </w:r>
        <w:r>
          <w:rPr>
            <w:noProof/>
            <w:webHidden/>
          </w:rPr>
          <w:tab/>
        </w:r>
        <w:r>
          <w:rPr>
            <w:noProof/>
            <w:webHidden/>
          </w:rPr>
          <w:fldChar w:fldCharType="begin"/>
        </w:r>
        <w:r>
          <w:rPr>
            <w:noProof/>
            <w:webHidden/>
          </w:rPr>
          <w:instrText xml:space="preserve"> PAGEREF _Toc508101303 \h </w:instrText>
        </w:r>
        <w:r>
          <w:rPr>
            <w:noProof/>
            <w:webHidden/>
          </w:rPr>
        </w:r>
        <w:r>
          <w:rPr>
            <w:noProof/>
            <w:webHidden/>
          </w:rPr>
          <w:fldChar w:fldCharType="separate"/>
        </w:r>
        <w:r>
          <w:rPr>
            <w:noProof/>
            <w:webHidden/>
          </w:rPr>
          <w:t>80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04" w:history="1">
        <w:r w:rsidRPr="00B56BBB">
          <w:rPr>
            <w:rStyle w:val="Hyperlink"/>
            <w:noProof/>
          </w:rPr>
          <w:t>4.1.1.2.9</w:t>
        </w:r>
        <w:r>
          <w:rPr>
            <w:rFonts w:asciiTheme="minorHAnsi" w:eastAsiaTheme="minorEastAsia" w:hAnsiTheme="minorHAnsi" w:cstheme="minorBidi"/>
            <w:noProof/>
            <w:sz w:val="22"/>
            <w:szCs w:val="22"/>
          </w:rPr>
          <w:tab/>
        </w:r>
        <w:r w:rsidRPr="00B56BBB">
          <w:rPr>
            <w:rStyle w:val="Hyperlink"/>
            <w:noProof/>
          </w:rPr>
          <w:t>ClientIpMatch</w:t>
        </w:r>
        <w:r>
          <w:rPr>
            <w:noProof/>
            <w:webHidden/>
          </w:rPr>
          <w:tab/>
        </w:r>
        <w:r>
          <w:rPr>
            <w:noProof/>
            <w:webHidden/>
          </w:rPr>
          <w:fldChar w:fldCharType="begin"/>
        </w:r>
        <w:r>
          <w:rPr>
            <w:noProof/>
            <w:webHidden/>
          </w:rPr>
          <w:instrText xml:space="preserve"> PAGEREF _Toc508101304 \h </w:instrText>
        </w:r>
        <w:r>
          <w:rPr>
            <w:noProof/>
            <w:webHidden/>
          </w:rPr>
        </w:r>
        <w:r>
          <w:rPr>
            <w:noProof/>
            <w:webHidden/>
          </w:rPr>
          <w:fldChar w:fldCharType="separate"/>
        </w:r>
        <w:r>
          <w:rPr>
            <w:noProof/>
            <w:webHidden/>
          </w:rPr>
          <w:t>80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05" w:history="1">
        <w:r w:rsidRPr="00B56BBB">
          <w:rPr>
            <w:rStyle w:val="Hyperlink"/>
            <w:noProof/>
          </w:rPr>
          <w:t>4.1.1.2.10</w:t>
        </w:r>
        <w:r>
          <w:rPr>
            <w:rFonts w:asciiTheme="minorHAnsi" w:eastAsiaTheme="minorEastAsia" w:hAnsiTheme="minorHAnsi" w:cstheme="minorBidi"/>
            <w:noProof/>
            <w:sz w:val="22"/>
            <w:szCs w:val="22"/>
          </w:rPr>
          <w:tab/>
        </w:r>
        <w:r w:rsidRPr="00B56BBB">
          <w:rPr>
            <w:rStyle w:val="Hyperlink"/>
            <w:noProof/>
          </w:rPr>
          <w:t>PerformModifyEntInf</w:t>
        </w:r>
        <w:r>
          <w:rPr>
            <w:noProof/>
            <w:webHidden/>
          </w:rPr>
          <w:tab/>
        </w:r>
        <w:r>
          <w:rPr>
            <w:noProof/>
            <w:webHidden/>
          </w:rPr>
          <w:fldChar w:fldCharType="begin"/>
        </w:r>
        <w:r>
          <w:rPr>
            <w:noProof/>
            <w:webHidden/>
          </w:rPr>
          <w:instrText xml:space="preserve"> PAGEREF _Toc508101305 \h </w:instrText>
        </w:r>
        <w:r>
          <w:rPr>
            <w:noProof/>
            <w:webHidden/>
          </w:rPr>
        </w:r>
        <w:r>
          <w:rPr>
            <w:noProof/>
            <w:webHidden/>
          </w:rPr>
          <w:fldChar w:fldCharType="separate"/>
        </w:r>
        <w:r>
          <w:rPr>
            <w:noProof/>
            <w:webHidden/>
          </w:rPr>
          <w:t>80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06" w:history="1">
        <w:r w:rsidRPr="00B56BBB">
          <w:rPr>
            <w:rStyle w:val="Hyperlink"/>
            <w:noProof/>
          </w:rPr>
          <w:t>4.1.1.3</w:t>
        </w:r>
        <w:r>
          <w:rPr>
            <w:rFonts w:asciiTheme="minorHAnsi" w:eastAsiaTheme="minorEastAsia" w:hAnsiTheme="minorHAnsi" w:cstheme="minorBidi"/>
            <w:noProof/>
            <w:sz w:val="22"/>
            <w:szCs w:val="22"/>
          </w:rPr>
          <w:tab/>
        </w:r>
        <w:r w:rsidRPr="00B56BBB">
          <w:rPr>
            <w:rStyle w:val="Hyperlink"/>
            <w:noProof/>
          </w:rPr>
          <w:t>Server Behavior of the IDL_DRSAddEntry Method</w:t>
        </w:r>
        <w:r>
          <w:rPr>
            <w:noProof/>
            <w:webHidden/>
          </w:rPr>
          <w:tab/>
        </w:r>
        <w:r>
          <w:rPr>
            <w:noProof/>
            <w:webHidden/>
          </w:rPr>
          <w:fldChar w:fldCharType="begin"/>
        </w:r>
        <w:r>
          <w:rPr>
            <w:noProof/>
            <w:webHidden/>
          </w:rPr>
          <w:instrText xml:space="preserve"> PAGEREF _Toc508101306 \h </w:instrText>
        </w:r>
        <w:r>
          <w:rPr>
            <w:noProof/>
            <w:webHidden/>
          </w:rPr>
        </w:r>
        <w:r>
          <w:rPr>
            <w:noProof/>
            <w:webHidden/>
          </w:rPr>
          <w:fldChar w:fldCharType="separate"/>
        </w:r>
        <w:r>
          <w:rPr>
            <w:noProof/>
            <w:webHidden/>
          </w:rPr>
          <w:t>80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307" w:history="1">
        <w:r w:rsidRPr="00B56BBB">
          <w:rPr>
            <w:rStyle w:val="Hyperlink"/>
            <w:noProof/>
          </w:rPr>
          <w:t>4.1.2</w:t>
        </w:r>
        <w:r>
          <w:rPr>
            <w:rFonts w:asciiTheme="minorHAnsi" w:eastAsiaTheme="minorEastAsia" w:hAnsiTheme="minorHAnsi" w:cstheme="minorBidi"/>
            <w:noProof/>
            <w:sz w:val="22"/>
            <w:szCs w:val="22"/>
          </w:rPr>
          <w:tab/>
        </w:r>
        <w:r w:rsidRPr="00B56BBB">
          <w:rPr>
            <w:rStyle w:val="Hyperlink"/>
            <w:noProof/>
          </w:rPr>
          <w:t>IDL_DRSAddSidHistory (Opnum 20)</w:t>
        </w:r>
        <w:r>
          <w:rPr>
            <w:noProof/>
            <w:webHidden/>
          </w:rPr>
          <w:tab/>
        </w:r>
        <w:r>
          <w:rPr>
            <w:noProof/>
            <w:webHidden/>
          </w:rPr>
          <w:fldChar w:fldCharType="begin"/>
        </w:r>
        <w:r>
          <w:rPr>
            <w:noProof/>
            <w:webHidden/>
          </w:rPr>
          <w:instrText xml:space="preserve"> PAGEREF _Toc508101307 \h </w:instrText>
        </w:r>
        <w:r>
          <w:rPr>
            <w:noProof/>
            <w:webHidden/>
          </w:rPr>
        </w:r>
        <w:r>
          <w:rPr>
            <w:noProof/>
            <w:webHidden/>
          </w:rPr>
          <w:fldChar w:fldCharType="separate"/>
        </w:r>
        <w:r>
          <w:rPr>
            <w:noProof/>
            <w:webHidden/>
          </w:rPr>
          <w:t>83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08" w:history="1">
        <w:r w:rsidRPr="00B56BBB">
          <w:rPr>
            <w:rStyle w:val="Hyperlink"/>
            <w:noProof/>
          </w:rPr>
          <w:t>4.1.2.1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_Toc508101308 \h </w:instrText>
        </w:r>
        <w:r>
          <w:rPr>
            <w:noProof/>
            <w:webHidden/>
          </w:rPr>
        </w:r>
        <w:r>
          <w:rPr>
            <w:noProof/>
            <w:webHidden/>
          </w:rPr>
          <w:fldChar w:fldCharType="separate"/>
        </w:r>
        <w:r>
          <w:rPr>
            <w:noProof/>
            <w:webHidden/>
          </w:rPr>
          <w:t>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09" w:history="1">
        <w:r w:rsidRPr="00B56BBB">
          <w:rPr>
            <w:rStyle w:val="Hyperlink"/>
            <w:noProof/>
          </w:rPr>
          <w:t>4.1.2.1.1</w:t>
        </w:r>
        <w:r>
          <w:rPr>
            <w:rFonts w:asciiTheme="minorHAnsi" w:eastAsiaTheme="minorEastAsia" w:hAnsiTheme="minorHAnsi" w:cstheme="minorBidi"/>
            <w:noProof/>
            <w:sz w:val="22"/>
            <w:szCs w:val="22"/>
          </w:rPr>
          <w:tab/>
        </w:r>
        <w:r w:rsidRPr="00B56BBB">
          <w:rPr>
            <w:rStyle w:val="Hyperlink"/>
            <w:noProof/>
          </w:rPr>
          <w:t>DRS_MSG_ADDSIDREQ</w:t>
        </w:r>
        <w:r>
          <w:rPr>
            <w:noProof/>
            <w:webHidden/>
          </w:rPr>
          <w:tab/>
        </w:r>
        <w:r>
          <w:rPr>
            <w:noProof/>
            <w:webHidden/>
          </w:rPr>
          <w:fldChar w:fldCharType="begin"/>
        </w:r>
        <w:r>
          <w:rPr>
            <w:noProof/>
            <w:webHidden/>
          </w:rPr>
          <w:instrText xml:space="preserve"> PAGEREF _Toc508101309 \h </w:instrText>
        </w:r>
        <w:r>
          <w:rPr>
            <w:noProof/>
            <w:webHidden/>
          </w:rPr>
        </w:r>
        <w:r>
          <w:rPr>
            <w:noProof/>
            <w:webHidden/>
          </w:rPr>
          <w:fldChar w:fldCharType="separate"/>
        </w:r>
        <w:r>
          <w:rPr>
            <w:noProof/>
            <w:webHidden/>
          </w:rPr>
          <w:t>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0" w:history="1">
        <w:r w:rsidRPr="00B56BBB">
          <w:rPr>
            <w:rStyle w:val="Hyperlink"/>
            <w:noProof/>
          </w:rPr>
          <w:t>4.1.2.1.2</w:t>
        </w:r>
        <w:r>
          <w:rPr>
            <w:rFonts w:asciiTheme="minorHAnsi" w:eastAsiaTheme="minorEastAsia" w:hAnsiTheme="minorHAnsi" w:cstheme="minorBidi"/>
            <w:noProof/>
            <w:sz w:val="22"/>
            <w:szCs w:val="22"/>
          </w:rPr>
          <w:tab/>
        </w:r>
        <w:r w:rsidRPr="00B56BBB">
          <w:rPr>
            <w:rStyle w:val="Hyperlink"/>
            <w:noProof/>
          </w:rPr>
          <w:t>DRS_MSG_ADDSIDREQ_V1</w:t>
        </w:r>
        <w:r>
          <w:rPr>
            <w:noProof/>
            <w:webHidden/>
          </w:rPr>
          <w:tab/>
        </w:r>
        <w:r>
          <w:rPr>
            <w:noProof/>
            <w:webHidden/>
          </w:rPr>
          <w:fldChar w:fldCharType="begin"/>
        </w:r>
        <w:r>
          <w:rPr>
            <w:noProof/>
            <w:webHidden/>
          </w:rPr>
          <w:instrText xml:space="preserve"> PAGEREF _Toc508101310 \h </w:instrText>
        </w:r>
        <w:r>
          <w:rPr>
            <w:noProof/>
            <w:webHidden/>
          </w:rPr>
        </w:r>
        <w:r>
          <w:rPr>
            <w:noProof/>
            <w:webHidden/>
          </w:rPr>
          <w:fldChar w:fldCharType="separate"/>
        </w:r>
        <w:r>
          <w:rPr>
            <w:noProof/>
            <w:webHidden/>
          </w:rPr>
          <w:t>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1" w:history="1">
        <w:r w:rsidRPr="00B56BBB">
          <w:rPr>
            <w:rStyle w:val="Hyperlink"/>
            <w:noProof/>
          </w:rPr>
          <w:t>4.1.2.1.3</w:t>
        </w:r>
        <w:r>
          <w:rPr>
            <w:rFonts w:asciiTheme="minorHAnsi" w:eastAsiaTheme="minorEastAsia" w:hAnsiTheme="minorHAnsi" w:cstheme="minorBidi"/>
            <w:noProof/>
            <w:sz w:val="22"/>
            <w:szCs w:val="22"/>
          </w:rPr>
          <w:tab/>
        </w:r>
        <w:r w:rsidRPr="00B56BBB">
          <w:rPr>
            <w:rStyle w:val="Hyperlink"/>
            <w:noProof/>
          </w:rPr>
          <w:t>DRS_MSG_ADDSIDREPLY</w:t>
        </w:r>
        <w:r>
          <w:rPr>
            <w:noProof/>
            <w:webHidden/>
          </w:rPr>
          <w:tab/>
        </w:r>
        <w:r>
          <w:rPr>
            <w:noProof/>
            <w:webHidden/>
          </w:rPr>
          <w:fldChar w:fldCharType="begin"/>
        </w:r>
        <w:r>
          <w:rPr>
            <w:noProof/>
            <w:webHidden/>
          </w:rPr>
          <w:instrText xml:space="preserve"> PAGEREF _Toc508101311 \h </w:instrText>
        </w:r>
        <w:r>
          <w:rPr>
            <w:noProof/>
            <w:webHidden/>
          </w:rPr>
        </w:r>
        <w:r>
          <w:rPr>
            <w:noProof/>
            <w:webHidden/>
          </w:rPr>
          <w:fldChar w:fldCharType="separate"/>
        </w:r>
        <w:r>
          <w:rPr>
            <w:noProof/>
            <w:webHidden/>
          </w:rPr>
          <w:t>85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2" w:history="1">
        <w:r w:rsidRPr="00B56BBB">
          <w:rPr>
            <w:rStyle w:val="Hyperlink"/>
            <w:noProof/>
          </w:rPr>
          <w:t>4.1.2.1.4</w:t>
        </w:r>
        <w:r>
          <w:rPr>
            <w:rFonts w:asciiTheme="minorHAnsi" w:eastAsiaTheme="minorEastAsia" w:hAnsiTheme="minorHAnsi" w:cstheme="minorBidi"/>
            <w:noProof/>
            <w:sz w:val="22"/>
            <w:szCs w:val="22"/>
          </w:rPr>
          <w:tab/>
        </w:r>
        <w:r w:rsidRPr="00B56BBB">
          <w:rPr>
            <w:rStyle w:val="Hyperlink"/>
            <w:noProof/>
          </w:rPr>
          <w:t>DRS_MSG_ADDSIDREPLY_V1</w:t>
        </w:r>
        <w:r>
          <w:rPr>
            <w:noProof/>
            <w:webHidden/>
          </w:rPr>
          <w:tab/>
        </w:r>
        <w:r>
          <w:rPr>
            <w:noProof/>
            <w:webHidden/>
          </w:rPr>
          <w:fldChar w:fldCharType="begin"/>
        </w:r>
        <w:r>
          <w:rPr>
            <w:noProof/>
            <w:webHidden/>
          </w:rPr>
          <w:instrText xml:space="preserve"> PAGEREF _Toc508101312 \h </w:instrText>
        </w:r>
        <w:r>
          <w:rPr>
            <w:noProof/>
            <w:webHidden/>
          </w:rPr>
        </w:r>
        <w:r>
          <w:rPr>
            <w:noProof/>
            <w:webHidden/>
          </w:rPr>
          <w:fldChar w:fldCharType="separate"/>
        </w:r>
        <w:r>
          <w:rPr>
            <w:noProof/>
            <w:webHidden/>
          </w:rPr>
          <w:t>86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3" w:history="1">
        <w:r w:rsidRPr="00B56BBB">
          <w:rPr>
            <w:rStyle w:val="Hyperlink"/>
            <w:noProof/>
          </w:rPr>
          <w:t>4.1.2.1.5</w:t>
        </w:r>
        <w:r>
          <w:rPr>
            <w:rFonts w:asciiTheme="minorHAnsi" w:eastAsiaTheme="minorEastAsia" w:hAnsiTheme="minorHAnsi" w:cstheme="minorBidi"/>
            <w:noProof/>
            <w:sz w:val="22"/>
            <w:szCs w:val="22"/>
          </w:rPr>
          <w:tab/>
        </w:r>
        <w:r w:rsidRPr="00B56BBB">
          <w:rPr>
            <w:rStyle w:val="Hyperlink"/>
            <w:noProof/>
          </w:rPr>
          <w:t>DRS_ADDSID_FLAGS</w:t>
        </w:r>
        <w:r>
          <w:rPr>
            <w:noProof/>
            <w:webHidden/>
          </w:rPr>
          <w:tab/>
        </w:r>
        <w:r>
          <w:rPr>
            <w:noProof/>
            <w:webHidden/>
          </w:rPr>
          <w:fldChar w:fldCharType="begin"/>
        </w:r>
        <w:r>
          <w:rPr>
            <w:noProof/>
            <w:webHidden/>
          </w:rPr>
          <w:instrText xml:space="preserve"> PAGEREF _Toc508101313 \h </w:instrText>
        </w:r>
        <w:r>
          <w:rPr>
            <w:noProof/>
            <w:webHidden/>
          </w:rPr>
        </w:r>
        <w:r>
          <w:rPr>
            <w:noProof/>
            <w:webHidden/>
          </w:rPr>
          <w:fldChar w:fldCharType="separate"/>
        </w:r>
        <w:r>
          <w:rPr>
            <w:noProof/>
            <w:webHidden/>
          </w:rPr>
          <w:t>86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14" w:history="1">
        <w:r w:rsidRPr="00B56BBB">
          <w:rPr>
            <w:rStyle w:val="Hyperlink"/>
            <w:noProof/>
          </w:rPr>
          <w:t>4.1.2.2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_Toc508101314 \h </w:instrText>
        </w:r>
        <w:r>
          <w:rPr>
            <w:noProof/>
            <w:webHidden/>
          </w:rPr>
        </w:r>
        <w:r>
          <w:rPr>
            <w:noProof/>
            <w:webHidden/>
          </w:rPr>
          <w:fldChar w:fldCharType="separate"/>
        </w:r>
        <w:r>
          <w:rPr>
            <w:noProof/>
            <w:webHidden/>
          </w:rPr>
          <w:t>86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5" w:history="1">
        <w:r w:rsidRPr="00B56BBB">
          <w:rPr>
            <w:rStyle w:val="Hyperlink"/>
            <w:noProof/>
          </w:rPr>
          <w:t>4.1.2.2.1</w:t>
        </w:r>
        <w:r>
          <w:rPr>
            <w:rFonts w:asciiTheme="minorHAnsi" w:eastAsiaTheme="minorEastAsia" w:hAnsiTheme="minorHAnsi" w:cstheme="minorBidi"/>
            <w:noProof/>
            <w:sz w:val="22"/>
            <w:szCs w:val="22"/>
          </w:rPr>
          <w:tab/>
        </w:r>
        <w:r w:rsidRPr="00B56BBB">
          <w:rPr>
            <w:rStyle w:val="Hyperlink"/>
            <w:noProof/>
          </w:rPr>
          <w:t>ConnectionCtx</w:t>
        </w:r>
        <w:r>
          <w:rPr>
            <w:noProof/>
            <w:webHidden/>
          </w:rPr>
          <w:tab/>
        </w:r>
        <w:r>
          <w:rPr>
            <w:noProof/>
            <w:webHidden/>
          </w:rPr>
          <w:fldChar w:fldCharType="begin"/>
        </w:r>
        <w:r>
          <w:rPr>
            <w:noProof/>
            <w:webHidden/>
          </w:rPr>
          <w:instrText xml:space="preserve"> PAGEREF _Toc508101315 \h </w:instrText>
        </w:r>
        <w:r>
          <w:rPr>
            <w:noProof/>
            <w:webHidden/>
          </w:rPr>
        </w:r>
        <w:r>
          <w:rPr>
            <w:noProof/>
            <w:webHidden/>
          </w:rPr>
          <w:fldChar w:fldCharType="separate"/>
        </w:r>
        <w:r>
          <w:rPr>
            <w:noProof/>
            <w:webHidden/>
          </w:rPr>
          <w:t>86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6" w:history="1">
        <w:r w:rsidRPr="00B56BBB">
          <w:rPr>
            <w:rStyle w:val="Hyperlink"/>
            <w:noProof/>
          </w:rPr>
          <w:t>4.1.2.2.2</w:t>
        </w:r>
        <w:r>
          <w:rPr>
            <w:rFonts w:asciiTheme="minorHAnsi" w:eastAsiaTheme="minorEastAsia" w:hAnsiTheme="minorHAnsi" w:cstheme="minorBidi"/>
            <w:noProof/>
            <w:sz w:val="22"/>
            <w:szCs w:val="22"/>
          </w:rPr>
          <w:tab/>
        </w:r>
        <w:r w:rsidRPr="00B56BBB">
          <w:rPr>
            <w:rStyle w:val="Hyperlink"/>
            <w:noProof/>
          </w:rPr>
          <w:t>ConnectToDC</w:t>
        </w:r>
        <w:r>
          <w:rPr>
            <w:noProof/>
            <w:webHidden/>
          </w:rPr>
          <w:tab/>
        </w:r>
        <w:r>
          <w:rPr>
            <w:noProof/>
            <w:webHidden/>
          </w:rPr>
          <w:fldChar w:fldCharType="begin"/>
        </w:r>
        <w:r>
          <w:rPr>
            <w:noProof/>
            <w:webHidden/>
          </w:rPr>
          <w:instrText xml:space="preserve"> PAGEREF _Toc508101316 \h </w:instrText>
        </w:r>
        <w:r>
          <w:rPr>
            <w:noProof/>
            <w:webHidden/>
          </w:rPr>
        </w:r>
        <w:r>
          <w:rPr>
            <w:noProof/>
            <w:webHidden/>
          </w:rPr>
          <w:fldChar w:fldCharType="separate"/>
        </w:r>
        <w:r>
          <w:rPr>
            <w:noProof/>
            <w:webHidden/>
          </w:rPr>
          <w:t>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7" w:history="1">
        <w:r w:rsidRPr="00B56BBB">
          <w:rPr>
            <w:rStyle w:val="Hyperlink"/>
            <w:noProof/>
          </w:rPr>
          <w:t>4.1.2.2.3</w:t>
        </w:r>
        <w:r>
          <w:rPr>
            <w:rFonts w:asciiTheme="minorHAnsi" w:eastAsiaTheme="minorEastAsia" w:hAnsiTheme="minorHAnsi" w:cstheme="minorBidi"/>
            <w:noProof/>
            <w:sz w:val="22"/>
            <w:szCs w:val="22"/>
          </w:rPr>
          <w:tab/>
        </w:r>
        <w:r w:rsidRPr="00B56BBB">
          <w:rPr>
            <w:rStyle w:val="Hyperlink"/>
            <w:noProof/>
          </w:rPr>
          <w:t>ConnectToDCWithCreds</w:t>
        </w:r>
        <w:r>
          <w:rPr>
            <w:noProof/>
            <w:webHidden/>
          </w:rPr>
          <w:tab/>
        </w:r>
        <w:r>
          <w:rPr>
            <w:noProof/>
            <w:webHidden/>
          </w:rPr>
          <w:fldChar w:fldCharType="begin"/>
        </w:r>
        <w:r>
          <w:rPr>
            <w:noProof/>
            <w:webHidden/>
          </w:rPr>
          <w:instrText xml:space="preserve"> PAGEREF _Toc508101317 \h </w:instrText>
        </w:r>
        <w:r>
          <w:rPr>
            <w:noProof/>
            <w:webHidden/>
          </w:rPr>
        </w:r>
        <w:r>
          <w:rPr>
            <w:noProof/>
            <w:webHidden/>
          </w:rPr>
          <w:fldChar w:fldCharType="separate"/>
        </w:r>
        <w:r>
          <w:rPr>
            <w:noProof/>
            <w:webHidden/>
          </w:rPr>
          <w:t>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8" w:history="1">
        <w:r w:rsidRPr="00B56BBB">
          <w:rPr>
            <w:rStyle w:val="Hyperlink"/>
            <w:noProof/>
          </w:rPr>
          <w:t>4.1.2.2.4</w:t>
        </w:r>
        <w:r>
          <w:rPr>
            <w:rFonts w:asciiTheme="minorHAnsi" w:eastAsiaTheme="minorEastAsia" w:hAnsiTheme="minorHAnsi" w:cstheme="minorBidi"/>
            <w:noProof/>
            <w:sz w:val="22"/>
            <w:szCs w:val="22"/>
          </w:rPr>
          <w:tab/>
        </w:r>
        <w:r w:rsidRPr="00B56BBB">
          <w:rPr>
            <w:rStyle w:val="Hyperlink"/>
            <w:noProof/>
          </w:rPr>
          <w:t>GenerateFailureAudit</w:t>
        </w:r>
        <w:r>
          <w:rPr>
            <w:noProof/>
            <w:webHidden/>
          </w:rPr>
          <w:tab/>
        </w:r>
        <w:r>
          <w:rPr>
            <w:noProof/>
            <w:webHidden/>
          </w:rPr>
          <w:fldChar w:fldCharType="begin"/>
        </w:r>
        <w:r>
          <w:rPr>
            <w:noProof/>
            <w:webHidden/>
          </w:rPr>
          <w:instrText xml:space="preserve"> PAGEREF _Toc508101318 \h </w:instrText>
        </w:r>
        <w:r>
          <w:rPr>
            <w:noProof/>
            <w:webHidden/>
          </w:rPr>
        </w:r>
        <w:r>
          <w:rPr>
            <w:noProof/>
            <w:webHidden/>
          </w:rPr>
          <w:fldChar w:fldCharType="separate"/>
        </w:r>
        <w:r>
          <w:rPr>
            <w:noProof/>
            <w:webHidden/>
          </w:rPr>
          <w:t>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19" w:history="1">
        <w:r w:rsidRPr="00B56BBB">
          <w:rPr>
            <w:rStyle w:val="Hyperlink"/>
            <w:noProof/>
          </w:rPr>
          <w:t>4.1.2.2.5</w:t>
        </w:r>
        <w:r>
          <w:rPr>
            <w:rFonts w:asciiTheme="minorHAnsi" w:eastAsiaTheme="minorEastAsia" w:hAnsiTheme="minorHAnsi" w:cstheme="minorBidi"/>
            <w:noProof/>
            <w:sz w:val="22"/>
            <w:szCs w:val="22"/>
          </w:rPr>
          <w:tab/>
        </w:r>
        <w:r w:rsidRPr="00B56BBB">
          <w:rPr>
            <w:rStyle w:val="Hyperlink"/>
            <w:noProof/>
          </w:rPr>
          <w:t>GenerateSuccessAudit</w:t>
        </w:r>
        <w:r>
          <w:rPr>
            <w:noProof/>
            <w:webHidden/>
          </w:rPr>
          <w:tab/>
        </w:r>
        <w:r>
          <w:rPr>
            <w:noProof/>
            <w:webHidden/>
          </w:rPr>
          <w:fldChar w:fldCharType="begin"/>
        </w:r>
        <w:r>
          <w:rPr>
            <w:noProof/>
            <w:webHidden/>
          </w:rPr>
          <w:instrText xml:space="preserve"> PAGEREF _Toc508101319 \h </w:instrText>
        </w:r>
        <w:r>
          <w:rPr>
            <w:noProof/>
            <w:webHidden/>
          </w:rPr>
        </w:r>
        <w:r>
          <w:rPr>
            <w:noProof/>
            <w:webHidden/>
          </w:rPr>
          <w:fldChar w:fldCharType="separate"/>
        </w:r>
        <w:r>
          <w:rPr>
            <w:noProof/>
            <w:webHidden/>
          </w:rPr>
          <w:t>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0" w:history="1">
        <w:r w:rsidRPr="00B56BBB">
          <w:rPr>
            <w:rStyle w:val="Hyperlink"/>
            <w:noProof/>
          </w:rPr>
          <w:t>4.1.2.2.6</w:t>
        </w:r>
        <w:r>
          <w:rPr>
            <w:rFonts w:asciiTheme="minorHAnsi" w:eastAsiaTheme="minorEastAsia" w:hAnsiTheme="minorHAnsi" w:cstheme="minorBidi"/>
            <w:noProof/>
            <w:sz w:val="22"/>
            <w:szCs w:val="22"/>
          </w:rPr>
          <w:tab/>
        </w:r>
        <w:r w:rsidRPr="00B56BBB">
          <w:rPr>
            <w:rStyle w:val="Hyperlink"/>
            <w:noProof/>
          </w:rPr>
          <w:t>GenerateSuccessAuditRemotely</w:t>
        </w:r>
        <w:r>
          <w:rPr>
            <w:noProof/>
            <w:webHidden/>
          </w:rPr>
          <w:tab/>
        </w:r>
        <w:r>
          <w:rPr>
            <w:noProof/>
            <w:webHidden/>
          </w:rPr>
          <w:fldChar w:fldCharType="begin"/>
        </w:r>
        <w:r>
          <w:rPr>
            <w:noProof/>
            <w:webHidden/>
          </w:rPr>
          <w:instrText xml:space="preserve"> PAGEREF _Toc508101320 \h </w:instrText>
        </w:r>
        <w:r>
          <w:rPr>
            <w:noProof/>
            <w:webHidden/>
          </w:rPr>
        </w:r>
        <w:r>
          <w:rPr>
            <w:noProof/>
            <w:webHidden/>
          </w:rPr>
          <w:fldChar w:fldCharType="separate"/>
        </w:r>
        <w:r>
          <w:rPr>
            <w:noProof/>
            <w:webHidden/>
          </w:rPr>
          <w:t>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1" w:history="1">
        <w:r w:rsidRPr="00B56BBB">
          <w:rPr>
            <w:rStyle w:val="Hyperlink"/>
            <w:noProof/>
          </w:rPr>
          <w:t>4.1.2.2.7</w:t>
        </w:r>
        <w:r>
          <w:rPr>
            <w:rFonts w:asciiTheme="minorHAnsi" w:eastAsiaTheme="minorEastAsia" w:hAnsiTheme="minorHAnsi" w:cstheme="minorBidi"/>
            <w:noProof/>
            <w:sz w:val="22"/>
            <w:szCs w:val="22"/>
          </w:rPr>
          <w:tab/>
        </w:r>
        <w:r w:rsidRPr="00B56BBB">
          <w:rPr>
            <w:rStyle w:val="Hyperlink"/>
            <w:noProof/>
          </w:rPr>
          <w:t>GetKeyLength</w:t>
        </w:r>
        <w:r>
          <w:rPr>
            <w:noProof/>
            <w:webHidden/>
          </w:rPr>
          <w:tab/>
        </w:r>
        <w:r>
          <w:rPr>
            <w:noProof/>
            <w:webHidden/>
          </w:rPr>
          <w:fldChar w:fldCharType="begin"/>
        </w:r>
        <w:r>
          <w:rPr>
            <w:noProof/>
            <w:webHidden/>
          </w:rPr>
          <w:instrText xml:space="preserve"> PAGEREF _Toc508101321 \h </w:instrText>
        </w:r>
        <w:r>
          <w:rPr>
            <w:noProof/>
            <w:webHidden/>
          </w:rPr>
        </w:r>
        <w:r>
          <w:rPr>
            <w:noProof/>
            <w:webHidden/>
          </w:rPr>
          <w:fldChar w:fldCharType="separate"/>
        </w:r>
        <w:r>
          <w:rPr>
            <w:noProof/>
            <w:webHidden/>
          </w:rPr>
          <w:t>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2" w:history="1">
        <w:r w:rsidRPr="00B56BBB">
          <w:rPr>
            <w:rStyle w:val="Hyperlink"/>
            <w:noProof/>
          </w:rPr>
          <w:t>4.1.2.2.8</w:t>
        </w:r>
        <w:r>
          <w:rPr>
            <w:rFonts w:asciiTheme="minorHAnsi" w:eastAsiaTheme="minorEastAsia" w:hAnsiTheme="minorHAnsi" w:cstheme="minorBidi"/>
            <w:noProof/>
            <w:sz w:val="22"/>
            <w:szCs w:val="22"/>
          </w:rPr>
          <w:tab/>
        </w:r>
        <w:r w:rsidRPr="00B56BBB">
          <w:rPr>
            <w:rStyle w:val="Hyperlink"/>
            <w:noProof/>
          </w:rPr>
          <w:t>FindGC</w:t>
        </w:r>
        <w:r>
          <w:rPr>
            <w:noProof/>
            <w:webHidden/>
          </w:rPr>
          <w:tab/>
        </w:r>
        <w:r>
          <w:rPr>
            <w:noProof/>
            <w:webHidden/>
          </w:rPr>
          <w:fldChar w:fldCharType="begin"/>
        </w:r>
        <w:r>
          <w:rPr>
            <w:noProof/>
            <w:webHidden/>
          </w:rPr>
          <w:instrText xml:space="preserve"> PAGEREF _Toc508101322 \h </w:instrText>
        </w:r>
        <w:r>
          <w:rPr>
            <w:noProof/>
            <w:webHidden/>
          </w:rPr>
        </w:r>
        <w:r>
          <w:rPr>
            <w:noProof/>
            <w:webHidden/>
          </w:rPr>
          <w:fldChar w:fldCharType="separate"/>
        </w:r>
        <w:r>
          <w:rPr>
            <w:noProof/>
            <w:webHidden/>
          </w:rPr>
          <w:t>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3" w:history="1">
        <w:r w:rsidRPr="00B56BBB">
          <w:rPr>
            <w:rStyle w:val="Hyperlink"/>
            <w:noProof/>
          </w:rPr>
          <w:t>4.1.2.2.9</w:t>
        </w:r>
        <w:r>
          <w:rPr>
            <w:rFonts w:asciiTheme="minorHAnsi" w:eastAsiaTheme="minorEastAsia" w:hAnsiTheme="minorHAnsi" w:cstheme="minorBidi"/>
            <w:noProof/>
            <w:sz w:val="22"/>
            <w:szCs w:val="22"/>
          </w:rPr>
          <w:tab/>
        </w:r>
        <w:r w:rsidRPr="00B56BBB">
          <w:rPr>
            <w:rStyle w:val="Hyperlink"/>
            <w:noProof/>
          </w:rPr>
          <w:t>GetPDC</w:t>
        </w:r>
        <w:r>
          <w:rPr>
            <w:noProof/>
            <w:webHidden/>
          </w:rPr>
          <w:tab/>
        </w:r>
        <w:r>
          <w:rPr>
            <w:noProof/>
            <w:webHidden/>
          </w:rPr>
          <w:fldChar w:fldCharType="begin"/>
        </w:r>
        <w:r>
          <w:rPr>
            <w:noProof/>
            <w:webHidden/>
          </w:rPr>
          <w:instrText xml:space="preserve"> PAGEREF _Toc508101323 \h </w:instrText>
        </w:r>
        <w:r>
          <w:rPr>
            <w:noProof/>
            <w:webHidden/>
          </w:rPr>
        </w:r>
        <w:r>
          <w:rPr>
            <w:noProof/>
            <w:webHidden/>
          </w:rPr>
          <w:fldChar w:fldCharType="separate"/>
        </w:r>
        <w:r>
          <w:rPr>
            <w:noProof/>
            <w:webHidden/>
          </w:rPr>
          <w:t>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4" w:history="1">
        <w:r w:rsidRPr="00B56BBB">
          <w:rPr>
            <w:rStyle w:val="Hyperlink"/>
            <w:noProof/>
          </w:rPr>
          <w:t>4.1.2.2.10</w:t>
        </w:r>
        <w:r>
          <w:rPr>
            <w:rFonts w:asciiTheme="minorHAnsi" w:eastAsiaTheme="minorEastAsia" w:hAnsiTheme="minorHAnsi" w:cstheme="minorBidi"/>
            <w:noProof/>
            <w:sz w:val="22"/>
            <w:szCs w:val="22"/>
          </w:rPr>
          <w:tab/>
        </w:r>
        <w:r w:rsidRPr="00B56BBB">
          <w:rPr>
            <w:rStyle w:val="Hyperlink"/>
            <w:noProof/>
          </w:rPr>
          <w:t>HasAdminRights</w:t>
        </w:r>
        <w:r>
          <w:rPr>
            <w:noProof/>
            <w:webHidden/>
          </w:rPr>
          <w:tab/>
        </w:r>
        <w:r>
          <w:rPr>
            <w:noProof/>
            <w:webHidden/>
          </w:rPr>
          <w:fldChar w:fldCharType="begin"/>
        </w:r>
        <w:r>
          <w:rPr>
            <w:noProof/>
            <w:webHidden/>
          </w:rPr>
          <w:instrText xml:space="preserve"> PAGEREF _Toc508101324 \h </w:instrText>
        </w:r>
        <w:r>
          <w:rPr>
            <w:noProof/>
            <w:webHidden/>
          </w:rPr>
        </w:r>
        <w:r>
          <w:rPr>
            <w:noProof/>
            <w:webHidden/>
          </w:rPr>
          <w:fldChar w:fldCharType="separate"/>
        </w:r>
        <w:r>
          <w:rPr>
            <w:noProof/>
            <w:webHidden/>
          </w:rPr>
          <w:t>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5" w:history="1">
        <w:r w:rsidRPr="00B56BBB">
          <w:rPr>
            <w:rStyle w:val="Hyperlink"/>
            <w:noProof/>
          </w:rPr>
          <w:t>4.1.2.2.11</w:t>
        </w:r>
        <w:r>
          <w:rPr>
            <w:rFonts w:asciiTheme="minorHAnsi" w:eastAsiaTheme="minorEastAsia" w:hAnsiTheme="minorHAnsi" w:cstheme="minorBidi"/>
            <w:noProof/>
            <w:sz w:val="22"/>
            <w:szCs w:val="22"/>
          </w:rPr>
          <w:tab/>
        </w:r>
        <w:r w:rsidRPr="00B56BBB">
          <w:rPr>
            <w:rStyle w:val="Hyperlink"/>
            <w:noProof/>
          </w:rPr>
          <w:t>IsAuditingEnabled</w:t>
        </w:r>
        <w:r>
          <w:rPr>
            <w:noProof/>
            <w:webHidden/>
          </w:rPr>
          <w:tab/>
        </w:r>
        <w:r>
          <w:rPr>
            <w:noProof/>
            <w:webHidden/>
          </w:rPr>
          <w:fldChar w:fldCharType="begin"/>
        </w:r>
        <w:r>
          <w:rPr>
            <w:noProof/>
            <w:webHidden/>
          </w:rPr>
          <w:instrText xml:space="preserve"> PAGEREF _Toc508101325 \h </w:instrText>
        </w:r>
        <w:r>
          <w:rPr>
            <w:noProof/>
            <w:webHidden/>
          </w:rPr>
        </w:r>
        <w:r>
          <w:rPr>
            <w:noProof/>
            <w:webHidden/>
          </w:rPr>
          <w:fldChar w:fldCharType="separate"/>
        </w:r>
        <w:r>
          <w:rPr>
            <w:noProof/>
            <w:webHidden/>
          </w:rPr>
          <w:t>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6" w:history="1">
        <w:r w:rsidRPr="00B56BBB">
          <w:rPr>
            <w:rStyle w:val="Hyperlink"/>
            <w:noProof/>
          </w:rPr>
          <w:t>4.1.2.2.12</w:t>
        </w:r>
        <w:r>
          <w:rPr>
            <w:rFonts w:asciiTheme="minorHAnsi" w:eastAsiaTheme="minorEastAsia" w:hAnsiTheme="minorHAnsi" w:cstheme="minorBidi"/>
            <w:noProof/>
            <w:sz w:val="22"/>
            <w:szCs w:val="22"/>
          </w:rPr>
          <w:tab/>
        </w:r>
        <w:r w:rsidRPr="00B56BBB">
          <w:rPr>
            <w:rStyle w:val="Hyperlink"/>
            <w:noProof/>
          </w:rPr>
          <w:t>IsLocalRpcCall</w:t>
        </w:r>
        <w:r>
          <w:rPr>
            <w:noProof/>
            <w:webHidden/>
          </w:rPr>
          <w:tab/>
        </w:r>
        <w:r>
          <w:rPr>
            <w:noProof/>
            <w:webHidden/>
          </w:rPr>
          <w:fldChar w:fldCharType="begin"/>
        </w:r>
        <w:r>
          <w:rPr>
            <w:noProof/>
            <w:webHidden/>
          </w:rPr>
          <w:instrText xml:space="preserve"> PAGEREF _Toc508101326 \h </w:instrText>
        </w:r>
        <w:r>
          <w:rPr>
            <w:noProof/>
            <w:webHidden/>
          </w:rPr>
        </w:r>
        <w:r>
          <w:rPr>
            <w:noProof/>
            <w:webHidden/>
          </w:rPr>
          <w:fldChar w:fldCharType="separate"/>
        </w:r>
        <w:r>
          <w:rPr>
            <w:noProof/>
            <w:webHidden/>
          </w:rPr>
          <w:t>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7" w:history="1">
        <w:r w:rsidRPr="00B56BBB">
          <w:rPr>
            <w:rStyle w:val="Hyperlink"/>
            <w:noProof/>
          </w:rPr>
          <w:t>4.1.2.2.13</w:t>
        </w:r>
        <w:r>
          <w:rPr>
            <w:rFonts w:asciiTheme="minorHAnsi" w:eastAsiaTheme="minorEastAsia" w:hAnsiTheme="minorHAnsi" w:cstheme="minorBidi"/>
            <w:noProof/>
            <w:sz w:val="22"/>
            <w:szCs w:val="22"/>
          </w:rPr>
          <w:tab/>
        </w:r>
        <w:r w:rsidRPr="00B56BBB">
          <w:rPr>
            <w:rStyle w:val="Hyperlink"/>
            <w:noProof/>
          </w:rPr>
          <w:t>IsNT4SP4OrBetter</w:t>
        </w:r>
        <w:r>
          <w:rPr>
            <w:noProof/>
            <w:webHidden/>
          </w:rPr>
          <w:tab/>
        </w:r>
        <w:r>
          <w:rPr>
            <w:noProof/>
            <w:webHidden/>
          </w:rPr>
          <w:fldChar w:fldCharType="begin"/>
        </w:r>
        <w:r>
          <w:rPr>
            <w:noProof/>
            <w:webHidden/>
          </w:rPr>
          <w:instrText xml:space="preserve"> PAGEREF _Toc508101327 \h </w:instrText>
        </w:r>
        <w:r>
          <w:rPr>
            <w:noProof/>
            <w:webHidden/>
          </w:rPr>
        </w:r>
        <w:r>
          <w:rPr>
            <w:noProof/>
            <w:webHidden/>
          </w:rPr>
          <w:fldChar w:fldCharType="separate"/>
        </w:r>
        <w:r>
          <w:rPr>
            <w:noProof/>
            <w:webHidden/>
          </w:rPr>
          <w:t>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8" w:history="1">
        <w:r w:rsidRPr="00B56BBB">
          <w:rPr>
            <w:rStyle w:val="Hyperlink"/>
            <w:noProof/>
          </w:rPr>
          <w:t>4.1.2.2.14</w:t>
        </w:r>
        <w:r>
          <w:rPr>
            <w:rFonts w:asciiTheme="minorHAnsi" w:eastAsiaTheme="minorEastAsia" w:hAnsiTheme="minorHAnsi" w:cstheme="minorBidi"/>
            <w:noProof/>
            <w:sz w:val="22"/>
            <w:szCs w:val="22"/>
          </w:rPr>
          <w:tab/>
        </w:r>
        <w:r w:rsidRPr="00B56BBB">
          <w:rPr>
            <w:rStyle w:val="Hyperlink"/>
            <w:noProof/>
          </w:rPr>
          <w:t>IsAuditingGroupPresent</w:t>
        </w:r>
        <w:r>
          <w:rPr>
            <w:noProof/>
            <w:webHidden/>
          </w:rPr>
          <w:tab/>
        </w:r>
        <w:r>
          <w:rPr>
            <w:noProof/>
            <w:webHidden/>
          </w:rPr>
          <w:fldChar w:fldCharType="begin"/>
        </w:r>
        <w:r>
          <w:rPr>
            <w:noProof/>
            <w:webHidden/>
          </w:rPr>
          <w:instrText xml:space="preserve"> PAGEREF _Toc508101328 \h </w:instrText>
        </w:r>
        <w:r>
          <w:rPr>
            <w:noProof/>
            <w:webHidden/>
          </w:rPr>
        </w:r>
        <w:r>
          <w:rPr>
            <w:noProof/>
            <w:webHidden/>
          </w:rPr>
          <w:fldChar w:fldCharType="separate"/>
        </w:r>
        <w:r>
          <w:rPr>
            <w:noProof/>
            <w:webHidden/>
          </w:rPr>
          <w:t>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29" w:history="1">
        <w:r w:rsidRPr="00B56BBB">
          <w:rPr>
            <w:rStyle w:val="Hyperlink"/>
            <w:noProof/>
          </w:rPr>
          <w:t>4.1.2.2.15</w:t>
        </w:r>
        <w:r>
          <w:rPr>
            <w:rFonts w:asciiTheme="minorHAnsi" w:eastAsiaTheme="minorEastAsia" w:hAnsiTheme="minorHAnsi" w:cstheme="minorBidi"/>
            <w:noProof/>
            <w:sz w:val="22"/>
            <w:szCs w:val="22"/>
          </w:rPr>
          <w:tab/>
        </w:r>
        <w:r w:rsidRPr="00B56BBB">
          <w:rPr>
            <w:rStyle w:val="Hyperlink"/>
            <w:noProof/>
          </w:rPr>
          <w:t>IsWellKnownDomainRelativeSid</w:t>
        </w:r>
        <w:r>
          <w:rPr>
            <w:noProof/>
            <w:webHidden/>
          </w:rPr>
          <w:tab/>
        </w:r>
        <w:r>
          <w:rPr>
            <w:noProof/>
            <w:webHidden/>
          </w:rPr>
          <w:fldChar w:fldCharType="begin"/>
        </w:r>
        <w:r>
          <w:rPr>
            <w:noProof/>
            <w:webHidden/>
          </w:rPr>
          <w:instrText xml:space="preserve"> PAGEREF _Toc508101329 \h </w:instrText>
        </w:r>
        <w:r>
          <w:rPr>
            <w:noProof/>
            <w:webHidden/>
          </w:rPr>
        </w:r>
        <w:r>
          <w:rPr>
            <w:noProof/>
            <w:webHidden/>
          </w:rPr>
          <w:fldChar w:fldCharType="separate"/>
        </w:r>
        <w:r>
          <w:rPr>
            <w:noProof/>
            <w:webHidden/>
          </w:rPr>
          <w:t>89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30" w:history="1">
        <w:r w:rsidRPr="00B56BBB">
          <w:rPr>
            <w:rStyle w:val="Hyperlink"/>
            <w:noProof/>
          </w:rPr>
          <w:t>4.1.2.2.16</w:t>
        </w:r>
        <w:r>
          <w:rPr>
            <w:rFonts w:asciiTheme="minorHAnsi" w:eastAsiaTheme="minorEastAsia" w:hAnsiTheme="minorHAnsi" w:cstheme="minorBidi"/>
            <w:noProof/>
            <w:sz w:val="22"/>
            <w:szCs w:val="22"/>
          </w:rPr>
          <w:tab/>
        </w:r>
        <w:r w:rsidRPr="00B56BBB">
          <w:rPr>
            <w:rStyle w:val="Hyperlink"/>
            <w:noProof/>
          </w:rPr>
          <w:t>LastRID</w:t>
        </w:r>
        <w:r>
          <w:rPr>
            <w:noProof/>
            <w:webHidden/>
          </w:rPr>
          <w:tab/>
        </w:r>
        <w:r>
          <w:rPr>
            <w:noProof/>
            <w:webHidden/>
          </w:rPr>
          <w:fldChar w:fldCharType="begin"/>
        </w:r>
        <w:r>
          <w:rPr>
            <w:noProof/>
            <w:webHidden/>
          </w:rPr>
          <w:instrText xml:space="preserve"> PAGEREF _Toc508101330 \h </w:instrText>
        </w:r>
        <w:r>
          <w:rPr>
            <w:noProof/>
            <w:webHidden/>
          </w:rPr>
        </w:r>
        <w:r>
          <w:rPr>
            <w:noProof/>
            <w:webHidden/>
          </w:rPr>
          <w:fldChar w:fldCharType="separate"/>
        </w:r>
        <w:r>
          <w:rPr>
            <w:noProof/>
            <w:webHidden/>
          </w:rPr>
          <w:t>89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31" w:history="1">
        <w:r w:rsidRPr="00B56BBB">
          <w:rPr>
            <w:rStyle w:val="Hyperlink"/>
            <w:noProof/>
          </w:rPr>
          <w:t>4.1.2.2.17</w:t>
        </w:r>
        <w:r>
          <w:rPr>
            <w:rFonts w:asciiTheme="minorHAnsi" w:eastAsiaTheme="minorEastAsia" w:hAnsiTheme="minorHAnsi" w:cstheme="minorBidi"/>
            <w:noProof/>
            <w:sz w:val="22"/>
            <w:szCs w:val="22"/>
          </w:rPr>
          <w:tab/>
        </w:r>
        <w:r w:rsidRPr="00B56BBB">
          <w:rPr>
            <w:rStyle w:val="Hyperlink"/>
            <w:noProof/>
          </w:rPr>
          <w:t>RemoteQuery</w:t>
        </w:r>
        <w:r>
          <w:rPr>
            <w:noProof/>
            <w:webHidden/>
          </w:rPr>
          <w:tab/>
        </w:r>
        <w:r>
          <w:rPr>
            <w:noProof/>
            <w:webHidden/>
          </w:rPr>
          <w:fldChar w:fldCharType="begin"/>
        </w:r>
        <w:r>
          <w:rPr>
            <w:noProof/>
            <w:webHidden/>
          </w:rPr>
          <w:instrText xml:space="preserve"> PAGEREF _Toc508101331 \h </w:instrText>
        </w:r>
        <w:r>
          <w:rPr>
            <w:noProof/>
            <w:webHidden/>
          </w:rPr>
        </w:r>
        <w:r>
          <w:rPr>
            <w:noProof/>
            <w:webHidden/>
          </w:rPr>
          <w:fldChar w:fldCharType="separate"/>
        </w:r>
        <w:r>
          <w:rPr>
            <w:noProof/>
            <w:webHidden/>
          </w:rPr>
          <w:t>89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32" w:history="1">
        <w:r w:rsidRPr="00B56BBB">
          <w:rPr>
            <w:rStyle w:val="Hyperlink"/>
            <w:noProof/>
          </w:rPr>
          <w:t>4.1.2.3</w:t>
        </w:r>
        <w:r>
          <w:rPr>
            <w:rFonts w:asciiTheme="minorHAnsi" w:eastAsiaTheme="minorEastAsia" w:hAnsiTheme="minorHAnsi" w:cstheme="minorBidi"/>
            <w:noProof/>
            <w:sz w:val="22"/>
            <w:szCs w:val="22"/>
          </w:rPr>
          <w:tab/>
        </w:r>
        <w:r w:rsidRPr="00B56BBB">
          <w:rPr>
            <w:rStyle w:val="Hyperlink"/>
            <w:noProof/>
          </w:rPr>
          <w:t>Server Behavior of the IDL_DRSAddSidHistory Method</w:t>
        </w:r>
        <w:r>
          <w:rPr>
            <w:noProof/>
            <w:webHidden/>
          </w:rPr>
          <w:tab/>
        </w:r>
        <w:r>
          <w:rPr>
            <w:noProof/>
            <w:webHidden/>
          </w:rPr>
          <w:fldChar w:fldCharType="begin"/>
        </w:r>
        <w:r>
          <w:rPr>
            <w:noProof/>
            <w:webHidden/>
          </w:rPr>
          <w:instrText xml:space="preserve"> PAGEREF _Toc508101332 \h </w:instrText>
        </w:r>
        <w:r>
          <w:rPr>
            <w:noProof/>
            <w:webHidden/>
          </w:rPr>
        </w:r>
        <w:r>
          <w:rPr>
            <w:noProof/>
            <w:webHidden/>
          </w:rPr>
          <w:fldChar w:fldCharType="separate"/>
        </w:r>
        <w:r>
          <w:rPr>
            <w:noProof/>
            <w:webHidden/>
          </w:rPr>
          <w:t>89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33" w:history="1">
        <w:r w:rsidRPr="00B56BBB">
          <w:rPr>
            <w:rStyle w:val="Hyperlink"/>
            <w:noProof/>
          </w:rPr>
          <w:t>4.1.2.4</w:t>
        </w:r>
        <w:r>
          <w:rPr>
            <w:rFonts w:asciiTheme="minorHAnsi" w:eastAsiaTheme="minorEastAsia" w:hAnsiTheme="minorHAnsi" w:cstheme="minorBidi"/>
            <w:noProof/>
            <w:sz w:val="22"/>
            <w:szCs w:val="22"/>
          </w:rPr>
          <w:tab/>
        </w:r>
        <w:r w:rsidRPr="00B56BBB">
          <w:rPr>
            <w:rStyle w:val="Hyperlink"/>
            <w:noProof/>
          </w:rPr>
          <w:t>Examples of the IDL_DRSAddSidHistory Method</w:t>
        </w:r>
        <w:r>
          <w:rPr>
            <w:noProof/>
            <w:webHidden/>
          </w:rPr>
          <w:tab/>
        </w:r>
        <w:r>
          <w:rPr>
            <w:noProof/>
            <w:webHidden/>
          </w:rPr>
          <w:fldChar w:fldCharType="begin"/>
        </w:r>
        <w:r>
          <w:rPr>
            <w:noProof/>
            <w:webHidden/>
          </w:rPr>
          <w:instrText xml:space="preserve"> PAGEREF _Toc508101333 \h </w:instrText>
        </w:r>
        <w:r>
          <w:rPr>
            <w:noProof/>
            <w:webHidden/>
          </w:rPr>
        </w:r>
        <w:r>
          <w:rPr>
            <w:noProof/>
            <w:webHidden/>
          </w:rPr>
          <w:fldChar w:fldCharType="separate"/>
        </w:r>
        <w:r>
          <w:rPr>
            <w:noProof/>
            <w:webHidden/>
          </w:rPr>
          <w:t>96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34" w:history="1">
        <w:r w:rsidRPr="00B56BBB">
          <w:rPr>
            <w:rStyle w:val="Hyperlink"/>
            <w:noProof/>
          </w:rPr>
          <w:t>4.1.2.4.1</w:t>
        </w:r>
        <w:r>
          <w:rPr>
            <w:rFonts w:asciiTheme="minorHAnsi" w:eastAsiaTheme="minorEastAsia" w:hAnsiTheme="minorHAnsi" w:cstheme="minorBidi"/>
            <w:noProof/>
            <w:sz w:val="22"/>
            <w:szCs w:val="22"/>
          </w:rPr>
          <w:tab/>
        </w:r>
        <w:r w:rsidRPr="00B56BBB">
          <w:rPr>
            <w:rStyle w:val="Hyperlink"/>
            <w:noProof/>
          </w:rPr>
          <w:t>Calling IDL_DRSAddSidHistory with DS_ADDSID_FLAG_PRIVATE_CHK_SECURE Flags</w:t>
        </w:r>
        <w:r>
          <w:rPr>
            <w:noProof/>
            <w:webHidden/>
          </w:rPr>
          <w:tab/>
        </w:r>
        <w:r>
          <w:rPr>
            <w:noProof/>
            <w:webHidden/>
          </w:rPr>
          <w:fldChar w:fldCharType="begin"/>
        </w:r>
        <w:r>
          <w:rPr>
            <w:noProof/>
            <w:webHidden/>
          </w:rPr>
          <w:instrText xml:space="preserve"> PAGEREF _Toc508101334 \h </w:instrText>
        </w:r>
        <w:r>
          <w:rPr>
            <w:noProof/>
            <w:webHidden/>
          </w:rPr>
        </w:r>
        <w:r>
          <w:rPr>
            <w:noProof/>
            <w:webHidden/>
          </w:rPr>
          <w:fldChar w:fldCharType="separate"/>
        </w:r>
        <w:r>
          <w:rPr>
            <w:noProof/>
            <w:webHidden/>
          </w:rPr>
          <w:t>96</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35" w:history="1">
        <w:r w:rsidRPr="00B56BBB">
          <w:rPr>
            <w:rStyle w:val="Hyperlink"/>
            <w:noProof/>
          </w:rPr>
          <w:t>4.1.2.4.1.1</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_Toc508101335 \h </w:instrText>
        </w:r>
        <w:r>
          <w:rPr>
            <w:noProof/>
            <w:webHidden/>
          </w:rPr>
        </w:r>
        <w:r>
          <w:rPr>
            <w:noProof/>
            <w:webHidden/>
          </w:rPr>
          <w:fldChar w:fldCharType="separate"/>
        </w:r>
        <w:r>
          <w:rPr>
            <w:noProof/>
            <w:webHidden/>
          </w:rPr>
          <w:t>96</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36" w:history="1">
        <w:r w:rsidRPr="00B56BBB">
          <w:rPr>
            <w:rStyle w:val="Hyperlink"/>
            <w:noProof/>
          </w:rPr>
          <w:t>4.1.2.4.1.2</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_Toc508101336 \h </w:instrText>
        </w:r>
        <w:r>
          <w:rPr>
            <w:noProof/>
            <w:webHidden/>
          </w:rPr>
        </w:r>
        <w:r>
          <w:rPr>
            <w:noProof/>
            <w:webHidden/>
          </w:rPr>
          <w:fldChar w:fldCharType="separate"/>
        </w:r>
        <w:r>
          <w:rPr>
            <w:noProof/>
            <w:webHidden/>
          </w:rPr>
          <w:t>97</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37" w:history="1">
        <w:r w:rsidRPr="00B56BBB">
          <w:rPr>
            <w:rStyle w:val="Hyperlink"/>
            <w:noProof/>
          </w:rPr>
          <w:t>4.1.2.4.1.3</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_Toc508101337 \h </w:instrText>
        </w:r>
        <w:r>
          <w:rPr>
            <w:noProof/>
            <w:webHidden/>
          </w:rPr>
        </w:r>
        <w:r>
          <w:rPr>
            <w:noProof/>
            <w:webHidden/>
          </w:rPr>
          <w:fldChar w:fldCharType="separate"/>
        </w:r>
        <w:r>
          <w:rPr>
            <w:noProof/>
            <w:webHidden/>
          </w:rPr>
          <w:t>97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38" w:history="1">
        <w:r w:rsidRPr="00B56BBB">
          <w:rPr>
            <w:rStyle w:val="Hyperlink"/>
            <w:noProof/>
          </w:rPr>
          <w:t>4.1.2.4.2</w:t>
        </w:r>
        <w:r>
          <w:rPr>
            <w:rFonts w:asciiTheme="minorHAnsi" w:eastAsiaTheme="minorEastAsia" w:hAnsiTheme="minorHAnsi" w:cstheme="minorBidi"/>
            <w:noProof/>
            <w:sz w:val="22"/>
            <w:szCs w:val="22"/>
          </w:rPr>
          <w:tab/>
        </w:r>
        <w:r w:rsidRPr="00B56BBB">
          <w:rPr>
            <w:rStyle w:val="Hyperlink"/>
            <w:noProof/>
          </w:rPr>
          <w:t>Calling IDL_DRSAddSidHistory with DS_ADDSID_FLAG_PRIVATE_DEL_SRC_OBJ Flags</w:t>
        </w:r>
        <w:r>
          <w:rPr>
            <w:noProof/>
            <w:webHidden/>
          </w:rPr>
          <w:tab/>
        </w:r>
        <w:r>
          <w:rPr>
            <w:noProof/>
            <w:webHidden/>
          </w:rPr>
          <w:fldChar w:fldCharType="begin"/>
        </w:r>
        <w:r>
          <w:rPr>
            <w:noProof/>
            <w:webHidden/>
          </w:rPr>
          <w:instrText xml:space="preserve"> PAGEREF _Toc508101338 \h </w:instrText>
        </w:r>
        <w:r>
          <w:rPr>
            <w:noProof/>
            <w:webHidden/>
          </w:rPr>
        </w:r>
        <w:r>
          <w:rPr>
            <w:noProof/>
            <w:webHidden/>
          </w:rPr>
          <w:fldChar w:fldCharType="separate"/>
        </w:r>
        <w:r>
          <w:rPr>
            <w:noProof/>
            <w:webHidden/>
          </w:rPr>
          <w:t>97</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39" w:history="1">
        <w:r w:rsidRPr="00B56BBB">
          <w:rPr>
            <w:rStyle w:val="Hyperlink"/>
            <w:noProof/>
          </w:rPr>
          <w:t>4.1.2.4.2.1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_Toc508101339 \h </w:instrText>
        </w:r>
        <w:r>
          <w:rPr>
            <w:noProof/>
            <w:webHidden/>
          </w:rPr>
        </w:r>
        <w:r>
          <w:rPr>
            <w:noProof/>
            <w:webHidden/>
          </w:rPr>
          <w:fldChar w:fldCharType="separate"/>
        </w:r>
        <w:r>
          <w:rPr>
            <w:noProof/>
            <w:webHidden/>
          </w:rPr>
          <w:t>97</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40" w:history="1">
        <w:r w:rsidRPr="00B56BBB">
          <w:rPr>
            <w:rStyle w:val="Hyperlink"/>
            <w:noProof/>
          </w:rPr>
          <w:t>4.1.2.4.2.2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_Toc508101340 \h </w:instrText>
        </w:r>
        <w:r>
          <w:rPr>
            <w:noProof/>
            <w:webHidden/>
          </w:rPr>
        </w:r>
        <w:r>
          <w:rPr>
            <w:noProof/>
            <w:webHidden/>
          </w:rPr>
          <w:fldChar w:fldCharType="separate"/>
        </w:r>
        <w:r>
          <w:rPr>
            <w:noProof/>
            <w:webHidden/>
          </w:rPr>
          <w:t>98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41" w:history="1">
        <w:r w:rsidRPr="00B56BBB">
          <w:rPr>
            <w:rStyle w:val="Hyperlink"/>
            <w:noProof/>
          </w:rPr>
          <w:t>4.1.2.4.2.3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_Toc508101341 \h </w:instrText>
        </w:r>
        <w:r>
          <w:rPr>
            <w:noProof/>
            <w:webHidden/>
          </w:rPr>
        </w:r>
        <w:r>
          <w:rPr>
            <w:noProof/>
            <w:webHidden/>
          </w:rPr>
          <w:fldChar w:fldCharType="separate"/>
        </w:r>
        <w:r>
          <w:rPr>
            <w:noProof/>
            <w:webHidden/>
          </w:rPr>
          <w:t>98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42" w:history="1">
        <w:r w:rsidRPr="00B56BBB">
          <w:rPr>
            <w:rStyle w:val="Hyperlink"/>
            <w:noProof/>
          </w:rPr>
          <w:t>4.1.2.4.2.4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_Toc508101342 \h </w:instrText>
        </w:r>
        <w:r>
          <w:rPr>
            <w:noProof/>
            <w:webHidden/>
          </w:rPr>
        </w:r>
        <w:r>
          <w:rPr>
            <w:noProof/>
            <w:webHidden/>
          </w:rPr>
          <w:fldChar w:fldCharType="separate"/>
        </w:r>
        <w:r>
          <w:rPr>
            <w:noProof/>
            <w:webHidden/>
          </w:rPr>
          <w:t>98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43" w:history="1">
        <w:r w:rsidRPr="00B56BBB">
          <w:rPr>
            <w:rStyle w:val="Hyperlink"/>
            <w:noProof/>
          </w:rPr>
          <w:t>4.1.2.4.3</w:t>
        </w:r>
        <w:r>
          <w:rPr>
            <w:rFonts w:asciiTheme="minorHAnsi" w:eastAsiaTheme="minorEastAsia" w:hAnsiTheme="minorHAnsi" w:cstheme="minorBidi"/>
            <w:noProof/>
            <w:sz w:val="22"/>
            <w:szCs w:val="22"/>
          </w:rPr>
          <w:tab/>
        </w:r>
        <w:r w:rsidRPr="00B56BBB">
          <w:rPr>
            <w:rStyle w:val="Hyperlink"/>
            <w:noProof/>
          </w:rPr>
          <w:t>Calling IDL_DRSAddSidHistory with 0 in Flags</w:t>
        </w:r>
        <w:r>
          <w:rPr>
            <w:noProof/>
            <w:webHidden/>
          </w:rPr>
          <w:tab/>
        </w:r>
        <w:r>
          <w:rPr>
            <w:noProof/>
            <w:webHidden/>
          </w:rPr>
          <w:fldChar w:fldCharType="begin"/>
        </w:r>
        <w:r>
          <w:rPr>
            <w:noProof/>
            <w:webHidden/>
          </w:rPr>
          <w:instrText xml:space="preserve"> PAGEREF _Toc508101343 \h </w:instrText>
        </w:r>
        <w:r>
          <w:rPr>
            <w:noProof/>
            <w:webHidden/>
          </w:rPr>
        </w:r>
        <w:r>
          <w:rPr>
            <w:noProof/>
            <w:webHidden/>
          </w:rPr>
          <w:fldChar w:fldCharType="separate"/>
        </w:r>
        <w:r>
          <w:rPr>
            <w:noProof/>
            <w:webHidden/>
          </w:rPr>
          <w:t>99</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44" w:history="1">
        <w:r w:rsidRPr="00B56BBB">
          <w:rPr>
            <w:rStyle w:val="Hyperlink"/>
            <w:noProof/>
          </w:rPr>
          <w:t>4.1.2.4.3.1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_Toc508101344 \h </w:instrText>
        </w:r>
        <w:r>
          <w:rPr>
            <w:noProof/>
            <w:webHidden/>
          </w:rPr>
        </w:r>
        <w:r>
          <w:rPr>
            <w:noProof/>
            <w:webHidden/>
          </w:rPr>
          <w:fldChar w:fldCharType="separate"/>
        </w:r>
        <w:r>
          <w:rPr>
            <w:noProof/>
            <w:webHidden/>
          </w:rPr>
          <w:t>99</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45" w:history="1">
        <w:r w:rsidRPr="00B56BBB">
          <w:rPr>
            <w:rStyle w:val="Hyperlink"/>
            <w:noProof/>
          </w:rPr>
          <w:t>4.1.2.4.3.2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_Toc508101345 \h </w:instrText>
        </w:r>
        <w:r>
          <w:rPr>
            <w:noProof/>
            <w:webHidden/>
          </w:rPr>
        </w:r>
        <w:r>
          <w:rPr>
            <w:noProof/>
            <w:webHidden/>
          </w:rPr>
          <w:fldChar w:fldCharType="separate"/>
        </w:r>
        <w:r>
          <w:rPr>
            <w:noProof/>
            <w:webHidden/>
          </w:rPr>
          <w:t>100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46" w:history="1">
        <w:r w:rsidRPr="00B56BBB">
          <w:rPr>
            <w:rStyle w:val="Hyperlink"/>
            <w:noProof/>
          </w:rPr>
          <w:t>4.1.2.4.3.3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_Toc508101346 \h </w:instrText>
        </w:r>
        <w:r>
          <w:rPr>
            <w:noProof/>
            <w:webHidden/>
          </w:rPr>
        </w:r>
        <w:r>
          <w:rPr>
            <w:noProof/>
            <w:webHidden/>
          </w:rPr>
          <w:fldChar w:fldCharType="separate"/>
        </w:r>
        <w:r>
          <w:rPr>
            <w:noProof/>
            <w:webHidden/>
          </w:rPr>
          <w:t>100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347" w:history="1">
        <w:r w:rsidRPr="00B56BBB">
          <w:rPr>
            <w:rStyle w:val="Hyperlink"/>
            <w:noProof/>
          </w:rPr>
          <w:t>4.1.2.4.3.4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_Toc508101347 \h </w:instrText>
        </w:r>
        <w:r>
          <w:rPr>
            <w:noProof/>
            <w:webHidden/>
          </w:rPr>
        </w:r>
        <w:r>
          <w:rPr>
            <w:noProof/>
            <w:webHidden/>
          </w:rPr>
          <w:fldChar w:fldCharType="separate"/>
        </w:r>
        <w:r>
          <w:rPr>
            <w:noProof/>
            <w:webHidden/>
          </w:rPr>
          <w:t>100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348" w:history="1">
        <w:r w:rsidRPr="00B56BBB">
          <w:rPr>
            <w:rStyle w:val="Hyperlink"/>
            <w:noProof/>
          </w:rPr>
          <w:t>4.1.3</w:t>
        </w:r>
        <w:r>
          <w:rPr>
            <w:rFonts w:asciiTheme="minorHAnsi" w:eastAsiaTheme="minorEastAsia" w:hAnsiTheme="minorHAnsi" w:cstheme="minorBidi"/>
            <w:noProof/>
            <w:sz w:val="22"/>
            <w:szCs w:val="22"/>
          </w:rPr>
          <w:tab/>
        </w:r>
        <w:r w:rsidRPr="00B56BBB">
          <w:rPr>
            <w:rStyle w:val="Hyperlink"/>
            <w:noProof/>
          </w:rPr>
          <w:t>IDL_DRSBind (Opnum 0)</w:t>
        </w:r>
        <w:r>
          <w:rPr>
            <w:noProof/>
            <w:webHidden/>
          </w:rPr>
          <w:tab/>
        </w:r>
        <w:r>
          <w:rPr>
            <w:noProof/>
            <w:webHidden/>
          </w:rPr>
          <w:fldChar w:fldCharType="begin"/>
        </w:r>
        <w:r>
          <w:rPr>
            <w:noProof/>
            <w:webHidden/>
          </w:rPr>
          <w:instrText xml:space="preserve"> PAGEREF _Toc508101348 \h </w:instrText>
        </w:r>
        <w:r>
          <w:rPr>
            <w:noProof/>
            <w:webHidden/>
          </w:rPr>
        </w:r>
        <w:r>
          <w:rPr>
            <w:noProof/>
            <w:webHidden/>
          </w:rPr>
          <w:fldChar w:fldCharType="separate"/>
        </w:r>
        <w:r>
          <w:rPr>
            <w:noProof/>
            <w:webHidden/>
          </w:rPr>
          <w:t>101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49" w:history="1">
        <w:r w:rsidRPr="00B56BBB">
          <w:rPr>
            <w:rStyle w:val="Hyperlink"/>
            <w:noProof/>
          </w:rPr>
          <w:t>4.1.3.1</w:t>
        </w:r>
        <w:r>
          <w:rPr>
            <w:rFonts w:asciiTheme="minorHAnsi" w:eastAsiaTheme="minorEastAsia" w:hAnsiTheme="minorHAnsi" w:cstheme="minorBidi"/>
            <w:noProof/>
            <w:sz w:val="22"/>
            <w:szCs w:val="22"/>
          </w:rPr>
          <w:tab/>
        </w:r>
        <w:r w:rsidRPr="00B56BBB">
          <w:rPr>
            <w:rStyle w:val="Hyperlink"/>
            <w:noProof/>
          </w:rPr>
          <w:t>Client Behavior When Sending the IDL_DRSBind Request</w:t>
        </w:r>
        <w:r>
          <w:rPr>
            <w:noProof/>
            <w:webHidden/>
          </w:rPr>
          <w:tab/>
        </w:r>
        <w:r>
          <w:rPr>
            <w:noProof/>
            <w:webHidden/>
          </w:rPr>
          <w:fldChar w:fldCharType="begin"/>
        </w:r>
        <w:r>
          <w:rPr>
            <w:noProof/>
            <w:webHidden/>
          </w:rPr>
          <w:instrText xml:space="preserve"> PAGEREF _Toc508101349 \h </w:instrText>
        </w:r>
        <w:r>
          <w:rPr>
            <w:noProof/>
            <w:webHidden/>
          </w:rPr>
        </w:r>
        <w:r>
          <w:rPr>
            <w:noProof/>
            <w:webHidden/>
          </w:rPr>
          <w:fldChar w:fldCharType="separate"/>
        </w:r>
        <w:r>
          <w:rPr>
            <w:noProof/>
            <w:webHidden/>
          </w:rPr>
          <w:t>102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50" w:history="1">
        <w:r w:rsidRPr="00B56BBB">
          <w:rPr>
            <w:rStyle w:val="Hyperlink"/>
            <w:noProof/>
          </w:rPr>
          <w:t>4.1.3.2</w:t>
        </w:r>
        <w:r>
          <w:rPr>
            <w:rFonts w:asciiTheme="minorHAnsi" w:eastAsiaTheme="minorEastAsia" w:hAnsiTheme="minorHAnsi" w:cstheme="minorBidi"/>
            <w:noProof/>
            <w:sz w:val="22"/>
            <w:szCs w:val="22"/>
          </w:rPr>
          <w:tab/>
        </w:r>
        <w:r w:rsidRPr="00B56BBB">
          <w:rPr>
            <w:rStyle w:val="Hyperlink"/>
            <w:noProof/>
          </w:rPr>
          <w:t>Server Behavior of the IDL_DRSBind Method</w:t>
        </w:r>
        <w:r>
          <w:rPr>
            <w:noProof/>
            <w:webHidden/>
          </w:rPr>
          <w:tab/>
        </w:r>
        <w:r>
          <w:rPr>
            <w:noProof/>
            <w:webHidden/>
          </w:rPr>
          <w:fldChar w:fldCharType="begin"/>
        </w:r>
        <w:r>
          <w:rPr>
            <w:noProof/>
            <w:webHidden/>
          </w:rPr>
          <w:instrText xml:space="preserve"> PAGEREF _Toc508101350 \h </w:instrText>
        </w:r>
        <w:r>
          <w:rPr>
            <w:noProof/>
            <w:webHidden/>
          </w:rPr>
        </w:r>
        <w:r>
          <w:rPr>
            <w:noProof/>
            <w:webHidden/>
          </w:rPr>
          <w:fldChar w:fldCharType="separate"/>
        </w:r>
        <w:r>
          <w:rPr>
            <w:noProof/>
            <w:webHidden/>
          </w:rPr>
          <w:t>107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51" w:history="1">
        <w:r w:rsidRPr="00B56BBB">
          <w:rPr>
            <w:rStyle w:val="Hyperlink"/>
            <w:noProof/>
          </w:rPr>
          <w:t>4.1.3.3</w:t>
        </w:r>
        <w:r>
          <w:rPr>
            <w:rFonts w:asciiTheme="minorHAnsi" w:eastAsiaTheme="minorEastAsia" w:hAnsiTheme="minorHAnsi" w:cstheme="minorBidi"/>
            <w:noProof/>
            <w:sz w:val="22"/>
            <w:szCs w:val="22"/>
          </w:rPr>
          <w:tab/>
        </w:r>
        <w:r w:rsidRPr="00B56BBB">
          <w:rPr>
            <w:rStyle w:val="Hyperlink"/>
            <w:noProof/>
          </w:rPr>
          <w:t>Client Behavior When Receiving the IDL_DRSBind Response</w:t>
        </w:r>
        <w:r>
          <w:rPr>
            <w:noProof/>
            <w:webHidden/>
          </w:rPr>
          <w:tab/>
        </w:r>
        <w:r>
          <w:rPr>
            <w:noProof/>
            <w:webHidden/>
          </w:rPr>
          <w:fldChar w:fldCharType="begin"/>
        </w:r>
        <w:r>
          <w:rPr>
            <w:noProof/>
            <w:webHidden/>
          </w:rPr>
          <w:instrText xml:space="preserve"> PAGEREF _Toc508101351 \h </w:instrText>
        </w:r>
        <w:r>
          <w:rPr>
            <w:noProof/>
            <w:webHidden/>
          </w:rPr>
        </w:r>
        <w:r>
          <w:rPr>
            <w:noProof/>
            <w:webHidden/>
          </w:rPr>
          <w:fldChar w:fldCharType="separate"/>
        </w:r>
        <w:r>
          <w:rPr>
            <w:noProof/>
            <w:webHidden/>
          </w:rPr>
          <w:t>111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52" w:history="1">
        <w:r w:rsidRPr="00B56BBB">
          <w:rPr>
            <w:rStyle w:val="Hyperlink"/>
            <w:noProof/>
          </w:rPr>
          <w:t>4.1.3.4</w:t>
        </w:r>
        <w:r>
          <w:rPr>
            <w:rFonts w:asciiTheme="minorHAnsi" w:eastAsiaTheme="minorEastAsia" w:hAnsiTheme="minorHAnsi" w:cstheme="minorBidi"/>
            <w:noProof/>
            <w:sz w:val="22"/>
            <w:szCs w:val="22"/>
          </w:rPr>
          <w:tab/>
        </w:r>
        <w:r w:rsidRPr="00B56BBB">
          <w:rPr>
            <w:rStyle w:val="Hyperlink"/>
            <w:noProof/>
          </w:rPr>
          <w:t>Examples of the IDL_DRSBind Method</w:t>
        </w:r>
        <w:r>
          <w:rPr>
            <w:noProof/>
            <w:webHidden/>
          </w:rPr>
          <w:tab/>
        </w:r>
        <w:r>
          <w:rPr>
            <w:noProof/>
            <w:webHidden/>
          </w:rPr>
          <w:fldChar w:fldCharType="begin"/>
        </w:r>
        <w:r>
          <w:rPr>
            <w:noProof/>
            <w:webHidden/>
          </w:rPr>
          <w:instrText xml:space="preserve"> PAGEREF _Toc508101352 \h </w:instrText>
        </w:r>
        <w:r>
          <w:rPr>
            <w:noProof/>
            <w:webHidden/>
          </w:rPr>
        </w:r>
        <w:r>
          <w:rPr>
            <w:noProof/>
            <w:webHidden/>
          </w:rPr>
          <w:fldChar w:fldCharType="separate"/>
        </w:r>
        <w:r>
          <w:rPr>
            <w:noProof/>
            <w:webHidden/>
          </w:rPr>
          <w:t>111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53" w:history="1">
        <w:r w:rsidRPr="00B56BBB">
          <w:rPr>
            <w:rStyle w:val="Hyperlink"/>
            <w:noProof/>
          </w:rPr>
          <w:t>4.1.3.4.1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_Toc508101353 \h </w:instrText>
        </w:r>
        <w:r>
          <w:rPr>
            <w:noProof/>
            <w:webHidden/>
          </w:rPr>
        </w:r>
        <w:r>
          <w:rPr>
            <w:noProof/>
            <w:webHidden/>
          </w:rPr>
          <w:fldChar w:fldCharType="separate"/>
        </w:r>
        <w:r>
          <w:rPr>
            <w:noProof/>
            <w:webHidden/>
          </w:rPr>
          <w:t>111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54" w:history="1">
        <w:r w:rsidRPr="00B56BBB">
          <w:rPr>
            <w:rStyle w:val="Hyperlink"/>
            <w:noProof/>
          </w:rPr>
          <w:t>4.1.3.4.2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_Toc508101354 \h </w:instrText>
        </w:r>
        <w:r>
          <w:rPr>
            <w:noProof/>
            <w:webHidden/>
          </w:rPr>
        </w:r>
        <w:r>
          <w:rPr>
            <w:noProof/>
            <w:webHidden/>
          </w:rPr>
          <w:fldChar w:fldCharType="separate"/>
        </w:r>
        <w:r>
          <w:rPr>
            <w:noProof/>
            <w:webHidden/>
          </w:rPr>
          <w:t>112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55" w:history="1">
        <w:r w:rsidRPr="00B56BBB">
          <w:rPr>
            <w:rStyle w:val="Hyperlink"/>
            <w:noProof/>
          </w:rPr>
          <w:t>4.1.3.4.3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_Toc508101355 \h </w:instrText>
        </w:r>
        <w:r>
          <w:rPr>
            <w:noProof/>
            <w:webHidden/>
          </w:rPr>
        </w:r>
        <w:r>
          <w:rPr>
            <w:noProof/>
            <w:webHidden/>
          </w:rPr>
          <w:fldChar w:fldCharType="separate"/>
        </w:r>
        <w:r>
          <w:rPr>
            <w:noProof/>
            <w:webHidden/>
          </w:rPr>
          <w:t>113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56" w:history="1">
        <w:r w:rsidRPr="00B56BBB">
          <w:rPr>
            <w:rStyle w:val="Hyperlink"/>
            <w:noProof/>
          </w:rPr>
          <w:t>4.1.3.4.4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_Toc508101356 \h </w:instrText>
        </w:r>
        <w:r>
          <w:rPr>
            <w:noProof/>
            <w:webHidden/>
          </w:rPr>
        </w:r>
        <w:r>
          <w:rPr>
            <w:noProof/>
            <w:webHidden/>
          </w:rPr>
          <w:fldChar w:fldCharType="separate"/>
        </w:r>
        <w:r>
          <w:rPr>
            <w:noProof/>
            <w:webHidden/>
          </w:rPr>
          <w:t>114</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357" w:history="1">
        <w:r w:rsidRPr="00B56BBB">
          <w:rPr>
            <w:rStyle w:val="Hyperlink"/>
            <w:noProof/>
          </w:rPr>
          <w:t>4.1.4</w:t>
        </w:r>
        <w:r>
          <w:rPr>
            <w:rFonts w:asciiTheme="minorHAnsi" w:eastAsiaTheme="minorEastAsia" w:hAnsiTheme="minorHAnsi" w:cstheme="minorBidi"/>
            <w:noProof/>
            <w:sz w:val="22"/>
            <w:szCs w:val="22"/>
          </w:rPr>
          <w:tab/>
        </w:r>
        <w:r w:rsidRPr="00B56BBB">
          <w:rPr>
            <w:rStyle w:val="Hyperlink"/>
            <w:noProof/>
          </w:rPr>
          <w:t>IDL_DRSCrackNames (Opnum 12)</w:t>
        </w:r>
        <w:r>
          <w:rPr>
            <w:noProof/>
            <w:webHidden/>
          </w:rPr>
          <w:tab/>
        </w:r>
        <w:r>
          <w:rPr>
            <w:noProof/>
            <w:webHidden/>
          </w:rPr>
          <w:fldChar w:fldCharType="begin"/>
        </w:r>
        <w:r>
          <w:rPr>
            <w:noProof/>
            <w:webHidden/>
          </w:rPr>
          <w:instrText xml:space="preserve"> PAGEREF _Toc508101357 \h </w:instrText>
        </w:r>
        <w:r>
          <w:rPr>
            <w:noProof/>
            <w:webHidden/>
          </w:rPr>
        </w:r>
        <w:r>
          <w:rPr>
            <w:noProof/>
            <w:webHidden/>
          </w:rPr>
          <w:fldChar w:fldCharType="separate"/>
        </w:r>
        <w:r>
          <w:rPr>
            <w:noProof/>
            <w:webHidden/>
          </w:rPr>
          <w:t>114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58" w:history="1">
        <w:r w:rsidRPr="00B56BBB">
          <w:rPr>
            <w:rStyle w:val="Hyperlink"/>
            <w:noProof/>
          </w:rPr>
          <w:t>4.1.4.1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_Toc508101358 \h </w:instrText>
        </w:r>
        <w:r>
          <w:rPr>
            <w:noProof/>
            <w:webHidden/>
          </w:rPr>
        </w:r>
        <w:r>
          <w:rPr>
            <w:noProof/>
            <w:webHidden/>
          </w:rPr>
          <w:fldChar w:fldCharType="separate"/>
        </w:r>
        <w:r>
          <w:rPr>
            <w:noProof/>
            <w:webHidden/>
          </w:rPr>
          <w:t>115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59" w:history="1">
        <w:r w:rsidRPr="00B56BBB">
          <w:rPr>
            <w:rStyle w:val="Hyperlink"/>
            <w:noProof/>
          </w:rPr>
          <w:t>4.1.4.1.1</w:t>
        </w:r>
        <w:r>
          <w:rPr>
            <w:rFonts w:asciiTheme="minorHAnsi" w:eastAsiaTheme="minorEastAsia" w:hAnsiTheme="minorHAnsi" w:cstheme="minorBidi"/>
            <w:noProof/>
            <w:sz w:val="22"/>
            <w:szCs w:val="22"/>
          </w:rPr>
          <w:tab/>
        </w:r>
        <w:r w:rsidRPr="00B56BBB">
          <w:rPr>
            <w:rStyle w:val="Hyperlink"/>
            <w:noProof/>
          </w:rPr>
          <w:t>DRS_MSG_CRACKREQ</w:t>
        </w:r>
        <w:r>
          <w:rPr>
            <w:noProof/>
            <w:webHidden/>
          </w:rPr>
          <w:tab/>
        </w:r>
        <w:r>
          <w:rPr>
            <w:noProof/>
            <w:webHidden/>
          </w:rPr>
          <w:fldChar w:fldCharType="begin"/>
        </w:r>
        <w:r>
          <w:rPr>
            <w:noProof/>
            <w:webHidden/>
          </w:rPr>
          <w:instrText xml:space="preserve"> PAGEREF _Toc508101359 \h </w:instrText>
        </w:r>
        <w:r>
          <w:rPr>
            <w:noProof/>
            <w:webHidden/>
          </w:rPr>
        </w:r>
        <w:r>
          <w:rPr>
            <w:noProof/>
            <w:webHidden/>
          </w:rPr>
          <w:fldChar w:fldCharType="separate"/>
        </w:r>
        <w:r>
          <w:rPr>
            <w:noProof/>
            <w:webHidden/>
          </w:rPr>
          <w:t>115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0" w:history="1">
        <w:r w:rsidRPr="00B56BBB">
          <w:rPr>
            <w:rStyle w:val="Hyperlink"/>
            <w:noProof/>
          </w:rPr>
          <w:t>4.1.4.1.2</w:t>
        </w:r>
        <w:r>
          <w:rPr>
            <w:rFonts w:asciiTheme="minorHAnsi" w:eastAsiaTheme="minorEastAsia" w:hAnsiTheme="minorHAnsi" w:cstheme="minorBidi"/>
            <w:noProof/>
            <w:sz w:val="22"/>
            <w:szCs w:val="22"/>
          </w:rPr>
          <w:tab/>
        </w:r>
        <w:r w:rsidRPr="00B56BBB">
          <w:rPr>
            <w:rStyle w:val="Hyperlink"/>
            <w:noProof/>
          </w:rPr>
          <w:t>DRS_MSG_CRACKREQ_V1</w:t>
        </w:r>
        <w:r>
          <w:rPr>
            <w:noProof/>
            <w:webHidden/>
          </w:rPr>
          <w:tab/>
        </w:r>
        <w:r>
          <w:rPr>
            <w:noProof/>
            <w:webHidden/>
          </w:rPr>
          <w:fldChar w:fldCharType="begin"/>
        </w:r>
        <w:r>
          <w:rPr>
            <w:noProof/>
            <w:webHidden/>
          </w:rPr>
          <w:instrText xml:space="preserve"> PAGEREF _Toc508101360 \h </w:instrText>
        </w:r>
        <w:r>
          <w:rPr>
            <w:noProof/>
            <w:webHidden/>
          </w:rPr>
        </w:r>
        <w:r>
          <w:rPr>
            <w:noProof/>
            <w:webHidden/>
          </w:rPr>
          <w:fldChar w:fldCharType="separate"/>
        </w:r>
        <w:r>
          <w:rPr>
            <w:noProof/>
            <w:webHidden/>
          </w:rPr>
          <w:t>115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1" w:history="1">
        <w:r w:rsidRPr="00B56BBB">
          <w:rPr>
            <w:rStyle w:val="Hyperlink"/>
            <w:noProof/>
          </w:rPr>
          <w:t>4.1.4.1.3</w:t>
        </w:r>
        <w:r>
          <w:rPr>
            <w:rFonts w:asciiTheme="minorHAnsi" w:eastAsiaTheme="minorEastAsia" w:hAnsiTheme="minorHAnsi" w:cstheme="minorBidi"/>
            <w:noProof/>
            <w:sz w:val="22"/>
            <w:szCs w:val="22"/>
          </w:rPr>
          <w:tab/>
        </w:r>
        <w:r w:rsidRPr="00B56BBB">
          <w:rPr>
            <w:rStyle w:val="Hyperlink"/>
            <w:noProof/>
          </w:rPr>
          <w:t>DS_NAME_FORMAT</w:t>
        </w:r>
        <w:r>
          <w:rPr>
            <w:noProof/>
            <w:webHidden/>
          </w:rPr>
          <w:tab/>
        </w:r>
        <w:r>
          <w:rPr>
            <w:noProof/>
            <w:webHidden/>
          </w:rPr>
          <w:fldChar w:fldCharType="begin"/>
        </w:r>
        <w:r>
          <w:rPr>
            <w:noProof/>
            <w:webHidden/>
          </w:rPr>
          <w:instrText xml:space="preserve"> PAGEREF _Toc508101361 \h </w:instrText>
        </w:r>
        <w:r>
          <w:rPr>
            <w:noProof/>
            <w:webHidden/>
          </w:rPr>
        </w:r>
        <w:r>
          <w:rPr>
            <w:noProof/>
            <w:webHidden/>
          </w:rPr>
          <w:fldChar w:fldCharType="separate"/>
        </w:r>
        <w:r>
          <w:rPr>
            <w:noProof/>
            <w:webHidden/>
          </w:rPr>
          <w:t>117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2" w:history="1">
        <w:r w:rsidRPr="00B56BBB">
          <w:rPr>
            <w:rStyle w:val="Hyperlink"/>
            <w:noProof/>
          </w:rPr>
          <w:t>4.1.4.1.4</w:t>
        </w:r>
        <w:r>
          <w:rPr>
            <w:rFonts w:asciiTheme="minorHAnsi" w:eastAsiaTheme="minorEastAsia" w:hAnsiTheme="minorHAnsi" w:cstheme="minorBidi"/>
            <w:noProof/>
            <w:sz w:val="22"/>
            <w:szCs w:val="22"/>
          </w:rPr>
          <w:tab/>
        </w:r>
        <w:r w:rsidRPr="00B56BBB">
          <w:rPr>
            <w:rStyle w:val="Hyperlink"/>
            <w:noProof/>
          </w:rPr>
          <w:t>DS_NAME_RESULT_ITEMW</w:t>
        </w:r>
        <w:r>
          <w:rPr>
            <w:noProof/>
            <w:webHidden/>
          </w:rPr>
          <w:tab/>
        </w:r>
        <w:r>
          <w:rPr>
            <w:noProof/>
            <w:webHidden/>
          </w:rPr>
          <w:fldChar w:fldCharType="begin"/>
        </w:r>
        <w:r>
          <w:rPr>
            <w:noProof/>
            <w:webHidden/>
          </w:rPr>
          <w:instrText xml:space="preserve"> PAGEREF _Toc508101362 \h </w:instrText>
        </w:r>
        <w:r>
          <w:rPr>
            <w:noProof/>
            <w:webHidden/>
          </w:rPr>
        </w:r>
        <w:r>
          <w:rPr>
            <w:noProof/>
            <w:webHidden/>
          </w:rPr>
          <w:fldChar w:fldCharType="separate"/>
        </w:r>
        <w:r>
          <w:rPr>
            <w:noProof/>
            <w:webHidden/>
          </w:rPr>
          <w:t>118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3" w:history="1">
        <w:r w:rsidRPr="00B56BBB">
          <w:rPr>
            <w:rStyle w:val="Hyperlink"/>
            <w:noProof/>
          </w:rPr>
          <w:t>4.1.4.1.5</w:t>
        </w:r>
        <w:r>
          <w:rPr>
            <w:rFonts w:asciiTheme="minorHAnsi" w:eastAsiaTheme="minorEastAsia" w:hAnsiTheme="minorHAnsi" w:cstheme="minorBidi"/>
            <w:noProof/>
            <w:sz w:val="22"/>
            <w:szCs w:val="22"/>
          </w:rPr>
          <w:tab/>
        </w:r>
        <w:r w:rsidRPr="00B56BBB">
          <w:rPr>
            <w:rStyle w:val="Hyperlink"/>
            <w:noProof/>
          </w:rPr>
          <w:t>DS_NAME_RESULTW</w:t>
        </w:r>
        <w:r>
          <w:rPr>
            <w:noProof/>
            <w:webHidden/>
          </w:rPr>
          <w:tab/>
        </w:r>
        <w:r>
          <w:rPr>
            <w:noProof/>
            <w:webHidden/>
          </w:rPr>
          <w:fldChar w:fldCharType="begin"/>
        </w:r>
        <w:r>
          <w:rPr>
            <w:noProof/>
            <w:webHidden/>
          </w:rPr>
          <w:instrText xml:space="preserve"> PAGEREF _Toc508101363 \h </w:instrText>
        </w:r>
        <w:r>
          <w:rPr>
            <w:noProof/>
            <w:webHidden/>
          </w:rPr>
        </w:r>
        <w:r>
          <w:rPr>
            <w:noProof/>
            <w:webHidden/>
          </w:rPr>
          <w:fldChar w:fldCharType="separate"/>
        </w:r>
        <w:r>
          <w:rPr>
            <w:noProof/>
            <w:webHidden/>
          </w:rPr>
          <w:t>118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4" w:history="1">
        <w:r w:rsidRPr="00B56BBB">
          <w:rPr>
            <w:rStyle w:val="Hyperlink"/>
            <w:noProof/>
          </w:rPr>
          <w:t>4.1.4.1.6</w:t>
        </w:r>
        <w:r>
          <w:rPr>
            <w:rFonts w:asciiTheme="minorHAnsi" w:eastAsiaTheme="minorEastAsia" w:hAnsiTheme="minorHAnsi" w:cstheme="minorBidi"/>
            <w:noProof/>
            <w:sz w:val="22"/>
            <w:szCs w:val="22"/>
          </w:rPr>
          <w:tab/>
        </w:r>
        <w:r w:rsidRPr="00B56BBB">
          <w:rPr>
            <w:rStyle w:val="Hyperlink"/>
            <w:noProof/>
          </w:rPr>
          <w:t>DRS_MSG_CRACKREPLY</w:t>
        </w:r>
        <w:r>
          <w:rPr>
            <w:noProof/>
            <w:webHidden/>
          </w:rPr>
          <w:tab/>
        </w:r>
        <w:r>
          <w:rPr>
            <w:noProof/>
            <w:webHidden/>
          </w:rPr>
          <w:fldChar w:fldCharType="begin"/>
        </w:r>
        <w:r>
          <w:rPr>
            <w:noProof/>
            <w:webHidden/>
          </w:rPr>
          <w:instrText xml:space="preserve"> PAGEREF _Toc508101364 \h </w:instrText>
        </w:r>
        <w:r>
          <w:rPr>
            <w:noProof/>
            <w:webHidden/>
          </w:rPr>
        </w:r>
        <w:r>
          <w:rPr>
            <w:noProof/>
            <w:webHidden/>
          </w:rPr>
          <w:fldChar w:fldCharType="separate"/>
        </w:r>
        <w:r>
          <w:rPr>
            <w:noProof/>
            <w:webHidden/>
          </w:rPr>
          <w:t>119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5" w:history="1">
        <w:r w:rsidRPr="00B56BBB">
          <w:rPr>
            <w:rStyle w:val="Hyperlink"/>
            <w:noProof/>
          </w:rPr>
          <w:t>4.1.4.1.7</w:t>
        </w:r>
        <w:r>
          <w:rPr>
            <w:rFonts w:asciiTheme="minorHAnsi" w:eastAsiaTheme="minorEastAsia" w:hAnsiTheme="minorHAnsi" w:cstheme="minorBidi"/>
            <w:noProof/>
            <w:sz w:val="22"/>
            <w:szCs w:val="22"/>
          </w:rPr>
          <w:tab/>
        </w:r>
        <w:r w:rsidRPr="00B56BBB">
          <w:rPr>
            <w:rStyle w:val="Hyperlink"/>
            <w:noProof/>
          </w:rPr>
          <w:t>DRS_MSG_CRACKREPLY_V1</w:t>
        </w:r>
        <w:r>
          <w:rPr>
            <w:noProof/>
            <w:webHidden/>
          </w:rPr>
          <w:tab/>
        </w:r>
        <w:r>
          <w:rPr>
            <w:noProof/>
            <w:webHidden/>
          </w:rPr>
          <w:fldChar w:fldCharType="begin"/>
        </w:r>
        <w:r>
          <w:rPr>
            <w:noProof/>
            <w:webHidden/>
          </w:rPr>
          <w:instrText xml:space="preserve"> PAGEREF _Toc508101365 \h </w:instrText>
        </w:r>
        <w:r>
          <w:rPr>
            <w:noProof/>
            <w:webHidden/>
          </w:rPr>
        </w:r>
        <w:r>
          <w:rPr>
            <w:noProof/>
            <w:webHidden/>
          </w:rPr>
          <w:fldChar w:fldCharType="separate"/>
        </w:r>
        <w:r>
          <w:rPr>
            <w:noProof/>
            <w:webHidden/>
          </w:rPr>
          <w:t>119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6" w:history="1">
        <w:r w:rsidRPr="00B56BBB">
          <w:rPr>
            <w:rStyle w:val="Hyperlink"/>
            <w:noProof/>
          </w:rPr>
          <w:t>4.1.4.1.8</w:t>
        </w:r>
        <w:r>
          <w:rPr>
            <w:rFonts w:asciiTheme="minorHAnsi" w:eastAsiaTheme="minorEastAsia" w:hAnsiTheme="minorHAnsi" w:cstheme="minorBidi"/>
            <w:noProof/>
            <w:sz w:val="22"/>
            <w:szCs w:val="22"/>
          </w:rPr>
          <w:tab/>
        </w:r>
        <w:r w:rsidRPr="00B56BBB">
          <w:rPr>
            <w:rStyle w:val="Hyperlink"/>
            <w:noProof/>
          </w:rPr>
          <w:t>DS_NAME_ERROR</w:t>
        </w:r>
        <w:r>
          <w:rPr>
            <w:noProof/>
            <w:webHidden/>
          </w:rPr>
          <w:tab/>
        </w:r>
        <w:r>
          <w:rPr>
            <w:noProof/>
            <w:webHidden/>
          </w:rPr>
          <w:fldChar w:fldCharType="begin"/>
        </w:r>
        <w:r>
          <w:rPr>
            <w:noProof/>
            <w:webHidden/>
          </w:rPr>
          <w:instrText xml:space="preserve"> PAGEREF _Toc508101366 \h </w:instrText>
        </w:r>
        <w:r>
          <w:rPr>
            <w:noProof/>
            <w:webHidden/>
          </w:rPr>
        </w:r>
        <w:r>
          <w:rPr>
            <w:noProof/>
            <w:webHidden/>
          </w:rPr>
          <w:fldChar w:fldCharType="separate"/>
        </w:r>
        <w:r>
          <w:rPr>
            <w:noProof/>
            <w:webHidden/>
          </w:rPr>
          <w:t>119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67" w:history="1">
        <w:r w:rsidRPr="00B56BBB">
          <w:rPr>
            <w:rStyle w:val="Hyperlink"/>
            <w:noProof/>
          </w:rPr>
          <w:t>4.1.4.2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_Toc508101367 \h </w:instrText>
        </w:r>
        <w:r>
          <w:rPr>
            <w:noProof/>
            <w:webHidden/>
          </w:rPr>
        </w:r>
        <w:r>
          <w:rPr>
            <w:noProof/>
            <w:webHidden/>
          </w:rPr>
          <w:fldChar w:fldCharType="separate"/>
        </w:r>
        <w:r>
          <w:rPr>
            <w:noProof/>
            <w:webHidden/>
          </w:rPr>
          <w:t>121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8" w:history="1">
        <w:r w:rsidRPr="00B56BBB">
          <w:rPr>
            <w:rStyle w:val="Hyperlink"/>
            <w:noProof/>
          </w:rPr>
          <w:t>4.1.4.2.1</w:t>
        </w:r>
        <w:r>
          <w:rPr>
            <w:rFonts w:asciiTheme="minorHAnsi" w:eastAsiaTheme="minorEastAsia" w:hAnsiTheme="minorHAnsi" w:cstheme="minorBidi"/>
            <w:noProof/>
            <w:sz w:val="22"/>
            <w:szCs w:val="22"/>
          </w:rPr>
          <w:tab/>
        </w:r>
        <w:r w:rsidRPr="00B56BBB">
          <w:rPr>
            <w:rStyle w:val="Hyperlink"/>
            <w:noProof/>
          </w:rPr>
          <w:t>CanonicalNameFromCanonicalNameEx</w:t>
        </w:r>
        <w:r>
          <w:rPr>
            <w:noProof/>
            <w:webHidden/>
          </w:rPr>
          <w:tab/>
        </w:r>
        <w:r>
          <w:rPr>
            <w:noProof/>
            <w:webHidden/>
          </w:rPr>
          <w:fldChar w:fldCharType="begin"/>
        </w:r>
        <w:r>
          <w:rPr>
            <w:noProof/>
            <w:webHidden/>
          </w:rPr>
          <w:instrText xml:space="preserve"> PAGEREF _Toc508101368 \h </w:instrText>
        </w:r>
        <w:r>
          <w:rPr>
            <w:noProof/>
            <w:webHidden/>
          </w:rPr>
        </w:r>
        <w:r>
          <w:rPr>
            <w:noProof/>
            <w:webHidden/>
          </w:rPr>
          <w:fldChar w:fldCharType="separate"/>
        </w:r>
        <w:r>
          <w:rPr>
            <w:noProof/>
            <w:webHidden/>
          </w:rPr>
          <w:t>121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69" w:history="1">
        <w:r w:rsidRPr="00B56BBB">
          <w:rPr>
            <w:rStyle w:val="Hyperlink"/>
            <w:noProof/>
          </w:rPr>
          <w:t>4.1.4.2.2</w:t>
        </w:r>
        <w:r>
          <w:rPr>
            <w:rFonts w:asciiTheme="minorHAnsi" w:eastAsiaTheme="minorEastAsia" w:hAnsiTheme="minorHAnsi" w:cstheme="minorBidi"/>
            <w:noProof/>
            <w:sz w:val="22"/>
            <w:szCs w:val="22"/>
          </w:rPr>
          <w:tab/>
        </w:r>
        <w:r w:rsidRPr="00B56BBB">
          <w:rPr>
            <w:rStyle w:val="Hyperlink"/>
            <w:noProof/>
          </w:rPr>
          <w:t>DomainDNSNameFromDomain</w:t>
        </w:r>
        <w:r>
          <w:rPr>
            <w:noProof/>
            <w:webHidden/>
          </w:rPr>
          <w:tab/>
        </w:r>
        <w:r>
          <w:rPr>
            <w:noProof/>
            <w:webHidden/>
          </w:rPr>
          <w:fldChar w:fldCharType="begin"/>
        </w:r>
        <w:r>
          <w:rPr>
            <w:noProof/>
            <w:webHidden/>
          </w:rPr>
          <w:instrText xml:space="preserve"> PAGEREF _Toc508101369 \h </w:instrText>
        </w:r>
        <w:r>
          <w:rPr>
            <w:noProof/>
            <w:webHidden/>
          </w:rPr>
        </w:r>
        <w:r>
          <w:rPr>
            <w:noProof/>
            <w:webHidden/>
          </w:rPr>
          <w:fldChar w:fldCharType="separate"/>
        </w:r>
        <w:r>
          <w:rPr>
            <w:noProof/>
            <w:webHidden/>
          </w:rPr>
          <w:t>121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0" w:history="1">
        <w:r w:rsidRPr="00B56BBB">
          <w:rPr>
            <w:rStyle w:val="Hyperlink"/>
            <w:noProof/>
          </w:rPr>
          <w:t>4.1.4.2.3</w:t>
        </w:r>
        <w:r>
          <w:rPr>
            <w:rFonts w:asciiTheme="minorHAnsi" w:eastAsiaTheme="minorEastAsia" w:hAnsiTheme="minorHAnsi" w:cstheme="minorBidi"/>
            <w:noProof/>
            <w:sz w:val="22"/>
            <w:szCs w:val="22"/>
          </w:rPr>
          <w:tab/>
        </w:r>
        <w:r w:rsidRPr="00B56BBB">
          <w:rPr>
            <w:rStyle w:val="Hyperlink"/>
            <w:noProof/>
          </w:rPr>
          <w:t>DomainFromDomainDNSName</w:t>
        </w:r>
        <w:r>
          <w:rPr>
            <w:noProof/>
            <w:webHidden/>
          </w:rPr>
          <w:tab/>
        </w:r>
        <w:r>
          <w:rPr>
            <w:noProof/>
            <w:webHidden/>
          </w:rPr>
          <w:fldChar w:fldCharType="begin"/>
        </w:r>
        <w:r>
          <w:rPr>
            <w:noProof/>
            <w:webHidden/>
          </w:rPr>
          <w:instrText xml:space="preserve"> PAGEREF _Toc508101370 \h </w:instrText>
        </w:r>
        <w:r>
          <w:rPr>
            <w:noProof/>
            <w:webHidden/>
          </w:rPr>
        </w:r>
        <w:r>
          <w:rPr>
            <w:noProof/>
            <w:webHidden/>
          </w:rPr>
          <w:fldChar w:fldCharType="separate"/>
        </w:r>
        <w:r>
          <w:rPr>
            <w:noProof/>
            <w:webHidden/>
          </w:rPr>
          <w:t>121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1" w:history="1">
        <w:r w:rsidRPr="00B56BBB">
          <w:rPr>
            <w:rStyle w:val="Hyperlink"/>
            <w:noProof/>
          </w:rPr>
          <w:t>4.1.4.2.4</w:t>
        </w:r>
        <w:r>
          <w:rPr>
            <w:rFonts w:asciiTheme="minorHAnsi" w:eastAsiaTheme="minorEastAsia" w:hAnsiTheme="minorHAnsi" w:cstheme="minorBidi"/>
            <w:noProof/>
            <w:sz w:val="22"/>
            <w:szCs w:val="22"/>
          </w:rPr>
          <w:tab/>
        </w:r>
        <w:r w:rsidRPr="00B56BBB">
          <w:rPr>
            <w:rStyle w:val="Hyperlink"/>
            <w:noProof/>
          </w:rPr>
          <w:t>DomainNameFromCanonicalName</w:t>
        </w:r>
        <w:r>
          <w:rPr>
            <w:noProof/>
            <w:webHidden/>
          </w:rPr>
          <w:tab/>
        </w:r>
        <w:r>
          <w:rPr>
            <w:noProof/>
            <w:webHidden/>
          </w:rPr>
          <w:fldChar w:fldCharType="begin"/>
        </w:r>
        <w:r>
          <w:rPr>
            <w:noProof/>
            <w:webHidden/>
          </w:rPr>
          <w:instrText xml:space="preserve"> PAGEREF _Toc508101371 \h </w:instrText>
        </w:r>
        <w:r>
          <w:rPr>
            <w:noProof/>
            <w:webHidden/>
          </w:rPr>
        </w:r>
        <w:r>
          <w:rPr>
            <w:noProof/>
            <w:webHidden/>
          </w:rPr>
          <w:fldChar w:fldCharType="separate"/>
        </w:r>
        <w:r>
          <w:rPr>
            <w:noProof/>
            <w:webHidden/>
          </w:rPr>
          <w:t>121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2" w:history="1">
        <w:r w:rsidRPr="00B56BBB">
          <w:rPr>
            <w:rStyle w:val="Hyperlink"/>
            <w:noProof/>
          </w:rPr>
          <w:t>4.1.4.2.5</w:t>
        </w:r>
        <w:r>
          <w:rPr>
            <w:rFonts w:asciiTheme="minorHAnsi" w:eastAsiaTheme="minorEastAsia" w:hAnsiTheme="minorHAnsi" w:cstheme="minorBidi"/>
            <w:noProof/>
            <w:sz w:val="22"/>
            <w:szCs w:val="22"/>
          </w:rPr>
          <w:tab/>
        </w:r>
        <w:r w:rsidRPr="00B56BBB">
          <w:rPr>
            <w:rStyle w:val="Hyperlink"/>
            <w:noProof/>
          </w:rPr>
          <w:t>DomainNameFromSid</w:t>
        </w:r>
        <w:r>
          <w:rPr>
            <w:noProof/>
            <w:webHidden/>
          </w:rPr>
          <w:tab/>
        </w:r>
        <w:r>
          <w:rPr>
            <w:noProof/>
            <w:webHidden/>
          </w:rPr>
          <w:fldChar w:fldCharType="begin"/>
        </w:r>
        <w:r>
          <w:rPr>
            <w:noProof/>
            <w:webHidden/>
          </w:rPr>
          <w:instrText xml:space="preserve"> PAGEREF _Toc508101372 \h </w:instrText>
        </w:r>
        <w:r>
          <w:rPr>
            <w:noProof/>
            <w:webHidden/>
          </w:rPr>
        </w:r>
        <w:r>
          <w:rPr>
            <w:noProof/>
            <w:webHidden/>
          </w:rPr>
          <w:fldChar w:fldCharType="separate"/>
        </w:r>
        <w:r>
          <w:rPr>
            <w:noProof/>
            <w:webHidden/>
          </w:rPr>
          <w:t>121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3" w:history="1">
        <w:r w:rsidRPr="00B56BBB">
          <w:rPr>
            <w:rStyle w:val="Hyperlink"/>
            <w:noProof/>
          </w:rPr>
          <w:t>4.1.4.2.6</w:t>
        </w:r>
        <w:r>
          <w:rPr>
            <w:rFonts w:asciiTheme="minorHAnsi" w:eastAsiaTheme="minorEastAsia" w:hAnsiTheme="minorHAnsi" w:cstheme="minorBidi"/>
            <w:noProof/>
            <w:sz w:val="22"/>
            <w:szCs w:val="22"/>
          </w:rPr>
          <w:tab/>
        </w:r>
        <w:r w:rsidRPr="00B56BBB">
          <w:rPr>
            <w:rStyle w:val="Hyperlink"/>
            <w:noProof/>
          </w:rPr>
          <w:t>DomainNameFromUPN</w:t>
        </w:r>
        <w:r>
          <w:rPr>
            <w:noProof/>
            <w:webHidden/>
          </w:rPr>
          <w:tab/>
        </w:r>
        <w:r>
          <w:rPr>
            <w:noProof/>
            <w:webHidden/>
          </w:rPr>
          <w:fldChar w:fldCharType="begin"/>
        </w:r>
        <w:r>
          <w:rPr>
            <w:noProof/>
            <w:webHidden/>
          </w:rPr>
          <w:instrText xml:space="preserve"> PAGEREF _Toc508101373 \h </w:instrText>
        </w:r>
        <w:r>
          <w:rPr>
            <w:noProof/>
            <w:webHidden/>
          </w:rPr>
        </w:r>
        <w:r>
          <w:rPr>
            <w:noProof/>
            <w:webHidden/>
          </w:rPr>
          <w:fldChar w:fldCharType="separate"/>
        </w:r>
        <w:r>
          <w:rPr>
            <w:noProof/>
            <w:webHidden/>
          </w:rPr>
          <w:t>122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4" w:history="1">
        <w:r w:rsidRPr="00B56BBB">
          <w:rPr>
            <w:rStyle w:val="Hyperlink"/>
            <w:noProof/>
          </w:rPr>
          <w:t>4.1.4.2.7</w:t>
        </w:r>
        <w:r>
          <w:rPr>
            <w:rFonts w:asciiTheme="minorHAnsi" w:eastAsiaTheme="minorEastAsia" w:hAnsiTheme="minorHAnsi" w:cstheme="minorBidi"/>
            <w:noProof/>
            <w:sz w:val="22"/>
            <w:szCs w:val="22"/>
          </w:rPr>
          <w:tab/>
        </w:r>
        <w:r w:rsidRPr="00B56BBB">
          <w:rPr>
            <w:rStyle w:val="Hyperlink"/>
            <w:noProof/>
          </w:rPr>
          <w:t>DomainNetBIOSNameFromDomain</w:t>
        </w:r>
        <w:r>
          <w:rPr>
            <w:noProof/>
            <w:webHidden/>
          </w:rPr>
          <w:tab/>
        </w:r>
        <w:r>
          <w:rPr>
            <w:noProof/>
            <w:webHidden/>
          </w:rPr>
          <w:fldChar w:fldCharType="begin"/>
        </w:r>
        <w:r>
          <w:rPr>
            <w:noProof/>
            <w:webHidden/>
          </w:rPr>
          <w:instrText xml:space="preserve"> PAGEREF _Toc508101374 \h </w:instrText>
        </w:r>
        <w:r>
          <w:rPr>
            <w:noProof/>
            <w:webHidden/>
          </w:rPr>
        </w:r>
        <w:r>
          <w:rPr>
            <w:noProof/>
            <w:webHidden/>
          </w:rPr>
          <w:fldChar w:fldCharType="separate"/>
        </w:r>
        <w:r>
          <w:rPr>
            <w:noProof/>
            <w:webHidden/>
          </w:rPr>
          <w:t>122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5" w:history="1">
        <w:r w:rsidRPr="00B56BBB">
          <w:rPr>
            <w:rStyle w:val="Hyperlink"/>
            <w:noProof/>
          </w:rPr>
          <w:t>4.1.4.2.8</w:t>
        </w:r>
        <w:r>
          <w:rPr>
            <w:rFonts w:asciiTheme="minorHAnsi" w:eastAsiaTheme="minorEastAsia" w:hAnsiTheme="minorHAnsi" w:cstheme="minorBidi"/>
            <w:noProof/>
            <w:sz w:val="22"/>
            <w:szCs w:val="22"/>
          </w:rPr>
          <w:tab/>
        </w:r>
        <w:r w:rsidRPr="00B56BBB">
          <w:rPr>
            <w:rStyle w:val="Hyperlink"/>
            <w:noProof/>
          </w:rPr>
          <w:t>DomainSidFromSid</w:t>
        </w:r>
        <w:r>
          <w:rPr>
            <w:noProof/>
            <w:webHidden/>
          </w:rPr>
          <w:tab/>
        </w:r>
        <w:r>
          <w:rPr>
            <w:noProof/>
            <w:webHidden/>
          </w:rPr>
          <w:fldChar w:fldCharType="begin"/>
        </w:r>
        <w:r>
          <w:rPr>
            <w:noProof/>
            <w:webHidden/>
          </w:rPr>
          <w:instrText xml:space="preserve"> PAGEREF _Toc508101375 \h </w:instrText>
        </w:r>
        <w:r>
          <w:rPr>
            <w:noProof/>
            <w:webHidden/>
          </w:rPr>
        </w:r>
        <w:r>
          <w:rPr>
            <w:noProof/>
            <w:webHidden/>
          </w:rPr>
          <w:fldChar w:fldCharType="separate"/>
        </w:r>
        <w:r>
          <w:rPr>
            <w:noProof/>
            <w:webHidden/>
          </w:rPr>
          <w:t>122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6" w:history="1">
        <w:r w:rsidRPr="00B56BBB">
          <w:rPr>
            <w:rStyle w:val="Hyperlink"/>
            <w:noProof/>
          </w:rPr>
          <w:t>4.1.4.2.9</w:t>
        </w:r>
        <w:r>
          <w:rPr>
            <w:rFonts w:asciiTheme="minorHAnsi" w:eastAsiaTheme="minorEastAsia" w:hAnsiTheme="minorHAnsi" w:cstheme="minorBidi"/>
            <w:noProof/>
            <w:sz w:val="22"/>
            <w:szCs w:val="22"/>
          </w:rPr>
          <w:tab/>
        </w:r>
        <w:r w:rsidRPr="00B56BBB">
          <w:rPr>
            <w:rStyle w:val="Hyperlink"/>
            <w:noProof/>
          </w:rPr>
          <w:t>CrackNames</w:t>
        </w:r>
        <w:r>
          <w:rPr>
            <w:noProof/>
            <w:webHidden/>
          </w:rPr>
          <w:tab/>
        </w:r>
        <w:r>
          <w:rPr>
            <w:noProof/>
            <w:webHidden/>
          </w:rPr>
          <w:fldChar w:fldCharType="begin"/>
        </w:r>
        <w:r>
          <w:rPr>
            <w:noProof/>
            <w:webHidden/>
          </w:rPr>
          <w:instrText xml:space="preserve"> PAGEREF _Toc508101376 \h </w:instrText>
        </w:r>
        <w:r>
          <w:rPr>
            <w:noProof/>
            <w:webHidden/>
          </w:rPr>
        </w:r>
        <w:r>
          <w:rPr>
            <w:noProof/>
            <w:webHidden/>
          </w:rPr>
          <w:fldChar w:fldCharType="separate"/>
        </w:r>
        <w:r>
          <w:rPr>
            <w:noProof/>
            <w:webHidden/>
          </w:rPr>
          <w:t>122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7" w:history="1">
        <w:r w:rsidRPr="00B56BBB">
          <w:rPr>
            <w:rStyle w:val="Hyperlink"/>
            <w:noProof/>
          </w:rPr>
          <w:t>4.1.4.2.10</w:t>
        </w:r>
        <w:r>
          <w:rPr>
            <w:rFonts w:asciiTheme="minorHAnsi" w:eastAsiaTheme="minorEastAsia" w:hAnsiTheme="minorHAnsi" w:cstheme="minorBidi"/>
            <w:noProof/>
            <w:sz w:val="22"/>
            <w:szCs w:val="22"/>
          </w:rPr>
          <w:tab/>
        </w:r>
        <w:r w:rsidRPr="00B56BBB">
          <w:rPr>
            <w:rStyle w:val="Hyperlink"/>
            <w:noProof/>
          </w:rPr>
          <w:t>LookupName</w:t>
        </w:r>
        <w:r>
          <w:rPr>
            <w:noProof/>
            <w:webHidden/>
          </w:rPr>
          <w:tab/>
        </w:r>
        <w:r>
          <w:rPr>
            <w:noProof/>
            <w:webHidden/>
          </w:rPr>
          <w:fldChar w:fldCharType="begin"/>
        </w:r>
        <w:r>
          <w:rPr>
            <w:noProof/>
            <w:webHidden/>
          </w:rPr>
          <w:instrText xml:space="preserve"> PAGEREF _Toc508101377 \h </w:instrText>
        </w:r>
        <w:r>
          <w:rPr>
            <w:noProof/>
            <w:webHidden/>
          </w:rPr>
        </w:r>
        <w:r>
          <w:rPr>
            <w:noProof/>
            <w:webHidden/>
          </w:rPr>
          <w:fldChar w:fldCharType="separate"/>
        </w:r>
        <w:r>
          <w:rPr>
            <w:noProof/>
            <w:webHidden/>
          </w:rPr>
          <w:t>125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8" w:history="1">
        <w:r w:rsidRPr="00B56BBB">
          <w:rPr>
            <w:rStyle w:val="Hyperlink"/>
            <w:noProof/>
          </w:rPr>
          <w:t>4.1.4.2.11</w:t>
        </w:r>
        <w:r>
          <w:rPr>
            <w:rFonts w:asciiTheme="minorHAnsi" w:eastAsiaTheme="minorEastAsia" w:hAnsiTheme="minorHAnsi" w:cstheme="minorBidi"/>
            <w:noProof/>
            <w:sz w:val="22"/>
            <w:szCs w:val="22"/>
          </w:rPr>
          <w:tab/>
        </w:r>
        <w:r w:rsidRPr="00B56BBB">
          <w:rPr>
            <w:rStyle w:val="Hyperlink"/>
            <w:noProof/>
          </w:rPr>
          <w:t>LookupAttr</w:t>
        </w:r>
        <w:r>
          <w:rPr>
            <w:noProof/>
            <w:webHidden/>
          </w:rPr>
          <w:tab/>
        </w:r>
        <w:r>
          <w:rPr>
            <w:noProof/>
            <w:webHidden/>
          </w:rPr>
          <w:fldChar w:fldCharType="begin"/>
        </w:r>
        <w:r>
          <w:rPr>
            <w:noProof/>
            <w:webHidden/>
          </w:rPr>
          <w:instrText xml:space="preserve"> PAGEREF _Toc508101378 \h </w:instrText>
        </w:r>
        <w:r>
          <w:rPr>
            <w:noProof/>
            <w:webHidden/>
          </w:rPr>
        </w:r>
        <w:r>
          <w:rPr>
            <w:noProof/>
            <w:webHidden/>
          </w:rPr>
          <w:fldChar w:fldCharType="separate"/>
        </w:r>
        <w:r>
          <w:rPr>
            <w:noProof/>
            <w:webHidden/>
          </w:rPr>
          <w:t>128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79" w:history="1">
        <w:r w:rsidRPr="00B56BBB">
          <w:rPr>
            <w:rStyle w:val="Hyperlink"/>
            <w:noProof/>
          </w:rPr>
          <w:t>4.1.4.2.12</w:t>
        </w:r>
        <w:r>
          <w:rPr>
            <w:rFonts w:asciiTheme="minorHAnsi" w:eastAsiaTheme="minorEastAsia" w:hAnsiTheme="minorHAnsi" w:cstheme="minorBidi"/>
            <w:noProof/>
            <w:sz w:val="22"/>
            <w:szCs w:val="22"/>
          </w:rPr>
          <w:tab/>
        </w:r>
        <w:r w:rsidRPr="00B56BBB">
          <w:rPr>
            <w:rStyle w:val="Hyperlink"/>
            <w:noProof/>
          </w:rPr>
          <w:t>LookupCanonicalName</w:t>
        </w:r>
        <w:r>
          <w:rPr>
            <w:noProof/>
            <w:webHidden/>
          </w:rPr>
          <w:tab/>
        </w:r>
        <w:r>
          <w:rPr>
            <w:noProof/>
            <w:webHidden/>
          </w:rPr>
          <w:fldChar w:fldCharType="begin"/>
        </w:r>
        <w:r>
          <w:rPr>
            <w:noProof/>
            <w:webHidden/>
          </w:rPr>
          <w:instrText xml:space="preserve"> PAGEREF _Toc508101379 \h </w:instrText>
        </w:r>
        <w:r>
          <w:rPr>
            <w:noProof/>
            <w:webHidden/>
          </w:rPr>
        </w:r>
        <w:r>
          <w:rPr>
            <w:noProof/>
            <w:webHidden/>
          </w:rPr>
          <w:fldChar w:fldCharType="separate"/>
        </w:r>
        <w:r>
          <w:rPr>
            <w:noProof/>
            <w:webHidden/>
          </w:rPr>
          <w:t>129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0" w:history="1">
        <w:r w:rsidRPr="00B56BBB">
          <w:rPr>
            <w:rStyle w:val="Hyperlink"/>
            <w:noProof/>
          </w:rPr>
          <w:t>4.1.4.2.13</w:t>
        </w:r>
        <w:r>
          <w:rPr>
            <w:rFonts w:asciiTheme="minorHAnsi" w:eastAsiaTheme="minorEastAsia" w:hAnsiTheme="minorHAnsi" w:cstheme="minorBidi"/>
            <w:noProof/>
            <w:sz w:val="22"/>
            <w:szCs w:val="22"/>
          </w:rPr>
          <w:tab/>
        </w:r>
        <w:r w:rsidRPr="00B56BBB">
          <w:rPr>
            <w:rStyle w:val="Hyperlink"/>
            <w:noProof/>
          </w:rPr>
          <w:t>GetCanonicalName</w:t>
        </w:r>
        <w:r>
          <w:rPr>
            <w:noProof/>
            <w:webHidden/>
          </w:rPr>
          <w:tab/>
        </w:r>
        <w:r>
          <w:rPr>
            <w:noProof/>
            <w:webHidden/>
          </w:rPr>
          <w:fldChar w:fldCharType="begin"/>
        </w:r>
        <w:r>
          <w:rPr>
            <w:noProof/>
            <w:webHidden/>
          </w:rPr>
          <w:instrText xml:space="preserve"> PAGEREF _Toc508101380 \h </w:instrText>
        </w:r>
        <w:r>
          <w:rPr>
            <w:noProof/>
            <w:webHidden/>
          </w:rPr>
        </w:r>
        <w:r>
          <w:rPr>
            <w:noProof/>
            <w:webHidden/>
          </w:rPr>
          <w:fldChar w:fldCharType="separate"/>
        </w:r>
        <w:r>
          <w:rPr>
            <w:noProof/>
            <w:webHidden/>
          </w:rPr>
          <w:t>129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1" w:history="1">
        <w:r w:rsidRPr="00B56BBB">
          <w:rPr>
            <w:rStyle w:val="Hyperlink"/>
            <w:noProof/>
          </w:rPr>
          <w:t>4.1.4.2.14</w:t>
        </w:r>
        <w:r>
          <w:rPr>
            <w:rFonts w:asciiTheme="minorHAnsi" w:eastAsiaTheme="minorEastAsia" w:hAnsiTheme="minorHAnsi" w:cstheme="minorBidi"/>
            <w:noProof/>
            <w:sz w:val="22"/>
            <w:szCs w:val="22"/>
          </w:rPr>
          <w:tab/>
        </w:r>
        <w:r w:rsidRPr="00B56BBB">
          <w:rPr>
            <w:rStyle w:val="Hyperlink"/>
            <w:noProof/>
          </w:rPr>
          <w:t>LookupSPN</w:t>
        </w:r>
        <w:r>
          <w:rPr>
            <w:noProof/>
            <w:webHidden/>
          </w:rPr>
          <w:tab/>
        </w:r>
        <w:r>
          <w:rPr>
            <w:noProof/>
            <w:webHidden/>
          </w:rPr>
          <w:fldChar w:fldCharType="begin"/>
        </w:r>
        <w:r>
          <w:rPr>
            <w:noProof/>
            <w:webHidden/>
          </w:rPr>
          <w:instrText xml:space="preserve"> PAGEREF _Toc508101381 \h </w:instrText>
        </w:r>
        <w:r>
          <w:rPr>
            <w:noProof/>
            <w:webHidden/>
          </w:rPr>
        </w:r>
        <w:r>
          <w:rPr>
            <w:noProof/>
            <w:webHidden/>
          </w:rPr>
          <w:fldChar w:fldCharType="separate"/>
        </w:r>
        <w:r>
          <w:rPr>
            <w:noProof/>
            <w:webHidden/>
          </w:rPr>
          <w:t>130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2" w:history="1">
        <w:r w:rsidRPr="00B56BBB">
          <w:rPr>
            <w:rStyle w:val="Hyperlink"/>
            <w:noProof/>
          </w:rPr>
          <w:t>4.1.4.2.15</w:t>
        </w:r>
        <w:r>
          <w:rPr>
            <w:rFonts w:asciiTheme="minorHAnsi" w:eastAsiaTheme="minorEastAsia" w:hAnsiTheme="minorHAnsi" w:cstheme="minorBidi"/>
            <w:noProof/>
            <w:sz w:val="22"/>
            <w:szCs w:val="22"/>
          </w:rPr>
          <w:tab/>
        </w:r>
        <w:r w:rsidRPr="00B56BBB">
          <w:rPr>
            <w:rStyle w:val="Hyperlink"/>
            <w:noProof/>
          </w:rPr>
          <w:t>LookupSID</w:t>
        </w:r>
        <w:r>
          <w:rPr>
            <w:noProof/>
            <w:webHidden/>
          </w:rPr>
          <w:tab/>
        </w:r>
        <w:r>
          <w:rPr>
            <w:noProof/>
            <w:webHidden/>
          </w:rPr>
          <w:fldChar w:fldCharType="begin"/>
        </w:r>
        <w:r>
          <w:rPr>
            <w:noProof/>
            <w:webHidden/>
          </w:rPr>
          <w:instrText xml:space="preserve"> PAGEREF _Toc508101382 \h </w:instrText>
        </w:r>
        <w:r>
          <w:rPr>
            <w:noProof/>
            <w:webHidden/>
          </w:rPr>
        </w:r>
        <w:r>
          <w:rPr>
            <w:noProof/>
            <w:webHidden/>
          </w:rPr>
          <w:fldChar w:fldCharType="separate"/>
        </w:r>
        <w:r>
          <w:rPr>
            <w:noProof/>
            <w:webHidden/>
          </w:rPr>
          <w:t>130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3" w:history="1">
        <w:r w:rsidRPr="00B56BBB">
          <w:rPr>
            <w:rStyle w:val="Hyperlink"/>
            <w:noProof/>
          </w:rPr>
          <w:t>4.1.4.2.16</w:t>
        </w:r>
        <w:r>
          <w:rPr>
            <w:rFonts w:asciiTheme="minorHAnsi" w:eastAsiaTheme="minorEastAsia" w:hAnsiTheme="minorHAnsi" w:cstheme="minorBidi"/>
            <w:noProof/>
            <w:sz w:val="22"/>
            <w:szCs w:val="22"/>
          </w:rPr>
          <w:tab/>
        </w:r>
        <w:r w:rsidRPr="00B56BBB">
          <w:rPr>
            <w:rStyle w:val="Hyperlink"/>
            <w:noProof/>
          </w:rPr>
          <w:t>LookupUnknownName</w:t>
        </w:r>
        <w:r>
          <w:rPr>
            <w:noProof/>
            <w:webHidden/>
          </w:rPr>
          <w:tab/>
        </w:r>
        <w:r>
          <w:rPr>
            <w:noProof/>
            <w:webHidden/>
          </w:rPr>
          <w:fldChar w:fldCharType="begin"/>
        </w:r>
        <w:r>
          <w:rPr>
            <w:noProof/>
            <w:webHidden/>
          </w:rPr>
          <w:instrText xml:space="preserve"> PAGEREF _Toc508101383 \h </w:instrText>
        </w:r>
        <w:r>
          <w:rPr>
            <w:noProof/>
            <w:webHidden/>
          </w:rPr>
        </w:r>
        <w:r>
          <w:rPr>
            <w:noProof/>
            <w:webHidden/>
          </w:rPr>
          <w:fldChar w:fldCharType="separate"/>
        </w:r>
        <w:r>
          <w:rPr>
            <w:noProof/>
            <w:webHidden/>
          </w:rPr>
          <w:t>131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4" w:history="1">
        <w:r w:rsidRPr="00B56BBB">
          <w:rPr>
            <w:rStyle w:val="Hyperlink"/>
            <w:noProof/>
          </w:rPr>
          <w:t>4.1.4.2.17</w:t>
        </w:r>
        <w:r>
          <w:rPr>
            <w:rFonts w:asciiTheme="minorHAnsi" w:eastAsiaTheme="minorEastAsia" w:hAnsiTheme="minorHAnsi" w:cstheme="minorBidi"/>
            <w:noProof/>
            <w:sz w:val="22"/>
            <w:szCs w:val="22"/>
          </w:rPr>
          <w:tab/>
        </w:r>
        <w:r w:rsidRPr="00B56BBB">
          <w:rPr>
            <w:rStyle w:val="Hyperlink"/>
            <w:noProof/>
          </w:rPr>
          <w:t>LookupUPNAndAltSecID</w:t>
        </w:r>
        <w:r>
          <w:rPr>
            <w:noProof/>
            <w:webHidden/>
          </w:rPr>
          <w:tab/>
        </w:r>
        <w:r>
          <w:rPr>
            <w:noProof/>
            <w:webHidden/>
          </w:rPr>
          <w:fldChar w:fldCharType="begin"/>
        </w:r>
        <w:r>
          <w:rPr>
            <w:noProof/>
            <w:webHidden/>
          </w:rPr>
          <w:instrText xml:space="preserve"> PAGEREF _Toc508101384 \h </w:instrText>
        </w:r>
        <w:r>
          <w:rPr>
            <w:noProof/>
            <w:webHidden/>
          </w:rPr>
        </w:r>
        <w:r>
          <w:rPr>
            <w:noProof/>
            <w:webHidden/>
          </w:rPr>
          <w:fldChar w:fldCharType="separate"/>
        </w:r>
        <w:r>
          <w:rPr>
            <w:noProof/>
            <w:webHidden/>
          </w:rPr>
          <w:t>131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5" w:history="1">
        <w:r w:rsidRPr="00B56BBB">
          <w:rPr>
            <w:rStyle w:val="Hyperlink"/>
            <w:noProof/>
          </w:rPr>
          <w:t>4.1.4.2.18</w:t>
        </w:r>
        <w:r>
          <w:rPr>
            <w:rFonts w:asciiTheme="minorHAnsi" w:eastAsiaTheme="minorEastAsia" w:hAnsiTheme="minorHAnsi" w:cstheme="minorBidi"/>
            <w:noProof/>
            <w:sz w:val="22"/>
            <w:szCs w:val="22"/>
          </w:rPr>
          <w:tab/>
        </w:r>
        <w:r w:rsidRPr="00B56BBB">
          <w:rPr>
            <w:rStyle w:val="Hyperlink"/>
            <w:noProof/>
          </w:rPr>
          <w:t>LookupFPO</w:t>
        </w:r>
        <w:r>
          <w:rPr>
            <w:noProof/>
            <w:webHidden/>
          </w:rPr>
          <w:tab/>
        </w:r>
        <w:r>
          <w:rPr>
            <w:noProof/>
            <w:webHidden/>
          </w:rPr>
          <w:fldChar w:fldCharType="begin"/>
        </w:r>
        <w:r>
          <w:rPr>
            <w:noProof/>
            <w:webHidden/>
          </w:rPr>
          <w:instrText xml:space="preserve"> PAGEREF _Toc508101385 \h </w:instrText>
        </w:r>
        <w:r>
          <w:rPr>
            <w:noProof/>
            <w:webHidden/>
          </w:rPr>
        </w:r>
        <w:r>
          <w:rPr>
            <w:noProof/>
            <w:webHidden/>
          </w:rPr>
          <w:fldChar w:fldCharType="separate"/>
        </w:r>
        <w:r>
          <w:rPr>
            <w:noProof/>
            <w:webHidden/>
          </w:rPr>
          <w:t>132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6" w:history="1">
        <w:r w:rsidRPr="00B56BBB">
          <w:rPr>
            <w:rStyle w:val="Hyperlink"/>
            <w:noProof/>
          </w:rPr>
          <w:t>4.1.4.2.19</w:t>
        </w:r>
        <w:r>
          <w:rPr>
            <w:rFonts w:asciiTheme="minorHAnsi" w:eastAsiaTheme="minorEastAsia" w:hAnsiTheme="minorHAnsi" w:cstheme="minorBidi"/>
            <w:noProof/>
            <w:sz w:val="22"/>
            <w:szCs w:val="22"/>
          </w:rPr>
          <w:tab/>
        </w:r>
        <w:r w:rsidRPr="00B56BBB">
          <w:rPr>
            <w:rStyle w:val="Hyperlink"/>
            <w:noProof/>
          </w:rPr>
          <w:t>MapSPN</w:t>
        </w:r>
        <w:r>
          <w:rPr>
            <w:noProof/>
            <w:webHidden/>
          </w:rPr>
          <w:tab/>
        </w:r>
        <w:r>
          <w:rPr>
            <w:noProof/>
            <w:webHidden/>
          </w:rPr>
          <w:fldChar w:fldCharType="begin"/>
        </w:r>
        <w:r>
          <w:rPr>
            <w:noProof/>
            <w:webHidden/>
          </w:rPr>
          <w:instrText xml:space="preserve"> PAGEREF _Toc508101386 \h </w:instrText>
        </w:r>
        <w:r>
          <w:rPr>
            <w:noProof/>
            <w:webHidden/>
          </w:rPr>
        </w:r>
        <w:r>
          <w:rPr>
            <w:noProof/>
            <w:webHidden/>
          </w:rPr>
          <w:fldChar w:fldCharType="separate"/>
        </w:r>
        <w:r>
          <w:rPr>
            <w:noProof/>
            <w:webHidden/>
          </w:rPr>
          <w:t>133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7" w:history="1">
        <w:r w:rsidRPr="00B56BBB">
          <w:rPr>
            <w:rStyle w:val="Hyperlink"/>
            <w:noProof/>
          </w:rPr>
          <w:t>4.1.4.2.20</w:t>
        </w:r>
        <w:r>
          <w:rPr>
            <w:rFonts w:asciiTheme="minorHAnsi" w:eastAsiaTheme="minorEastAsia" w:hAnsiTheme="minorHAnsi" w:cstheme="minorBidi"/>
            <w:noProof/>
            <w:sz w:val="22"/>
            <w:szCs w:val="22"/>
          </w:rPr>
          <w:tab/>
        </w:r>
        <w:r w:rsidRPr="00B56BBB">
          <w:rPr>
            <w:rStyle w:val="Hyperlink"/>
            <w:noProof/>
          </w:rPr>
          <w:t>ParseCanonicalName</w:t>
        </w:r>
        <w:r>
          <w:rPr>
            <w:noProof/>
            <w:webHidden/>
          </w:rPr>
          <w:tab/>
        </w:r>
        <w:r>
          <w:rPr>
            <w:noProof/>
            <w:webHidden/>
          </w:rPr>
          <w:fldChar w:fldCharType="begin"/>
        </w:r>
        <w:r>
          <w:rPr>
            <w:noProof/>
            <w:webHidden/>
          </w:rPr>
          <w:instrText xml:space="preserve"> PAGEREF _Toc508101387 \h </w:instrText>
        </w:r>
        <w:r>
          <w:rPr>
            <w:noProof/>
            <w:webHidden/>
          </w:rPr>
        </w:r>
        <w:r>
          <w:rPr>
            <w:noProof/>
            <w:webHidden/>
          </w:rPr>
          <w:fldChar w:fldCharType="separate"/>
        </w:r>
        <w:r>
          <w:rPr>
            <w:noProof/>
            <w:webHidden/>
          </w:rPr>
          <w:t>133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8" w:history="1">
        <w:r w:rsidRPr="00B56BBB">
          <w:rPr>
            <w:rStyle w:val="Hyperlink"/>
            <w:noProof/>
          </w:rPr>
          <w:t>4.1.4.2.21</w:t>
        </w:r>
        <w:r>
          <w:rPr>
            <w:rFonts w:asciiTheme="minorHAnsi" w:eastAsiaTheme="minorEastAsia" w:hAnsiTheme="minorHAnsi" w:cstheme="minorBidi"/>
            <w:noProof/>
            <w:sz w:val="22"/>
            <w:szCs w:val="22"/>
          </w:rPr>
          <w:tab/>
        </w:r>
        <w:r w:rsidRPr="00B56BBB">
          <w:rPr>
            <w:rStyle w:val="Hyperlink"/>
            <w:noProof/>
          </w:rPr>
          <w:t>RetrieveDCSuffixFromDn</w:t>
        </w:r>
        <w:r>
          <w:rPr>
            <w:noProof/>
            <w:webHidden/>
          </w:rPr>
          <w:tab/>
        </w:r>
        <w:r>
          <w:rPr>
            <w:noProof/>
            <w:webHidden/>
          </w:rPr>
          <w:fldChar w:fldCharType="begin"/>
        </w:r>
        <w:r>
          <w:rPr>
            <w:noProof/>
            <w:webHidden/>
          </w:rPr>
          <w:instrText xml:space="preserve"> PAGEREF _Toc508101388 \h </w:instrText>
        </w:r>
        <w:r>
          <w:rPr>
            <w:noProof/>
            <w:webHidden/>
          </w:rPr>
        </w:r>
        <w:r>
          <w:rPr>
            <w:noProof/>
            <w:webHidden/>
          </w:rPr>
          <w:fldChar w:fldCharType="separate"/>
        </w:r>
        <w:r>
          <w:rPr>
            <w:noProof/>
            <w:webHidden/>
          </w:rPr>
          <w:t>133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89" w:history="1">
        <w:r w:rsidRPr="00B56BBB">
          <w:rPr>
            <w:rStyle w:val="Hyperlink"/>
            <w:noProof/>
          </w:rPr>
          <w:t>4.1.4.2.22</w:t>
        </w:r>
        <w:r>
          <w:rPr>
            <w:rFonts w:asciiTheme="minorHAnsi" w:eastAsiaTheme="minorEastAsia" w:hAnsiTheme="minorHAnsi" w:cstheme="minorBidi"/>
            <w:noProof/>
            <w:sz w:val="22"/>
            <w:szCs w:val="22"/>
          </w:rPr>
          <w:tab/>
        </w:r>
        <w:r w:rsidRPr="00B56BBB">
          <w:rPr>
            <w:rStyle w:val="Hyperlink"/>
            <w:noProof/>
          </w:rPr>
          <w:t>UserNameFromUPN</w:t>
        </w:r>
        <w:r>
          <w:rPr>
            <w:noProof/>
            <w:webHidden/>
          </w:rPr>
          <w:tab/>
        </w:r>
        <w:r>
          <w:rPr>
            <w:noProof/>
            <w:webHidden/>
          </w:rPr>
          <w:fldChar w:fldCharType="begin"/>
        </w:r>
        <w:r>
          <w:rPr>
            <w:noProof/>
            <w:webHidden/>
          </w:rPr>
          <w:instrText xml:space="preserve"> PAGEREF _Toc508101389 \h </w:instrText>
        </w:r>
        <w:r>
          <w:rPr>
            <w:noProof/>
            <w:webHidden/>
          </w:rPr>
        </w:r>
        <w:r>
          <w:rPr>
            <w:noProof/>
            <w:webHidden/>
          </w:rPr>
          <w:fldChar w:fldCharType="separate"/>
        </w:r>
        <w:r>
          <w:rPr>
            <w:noProof/>
            <w:webHidden/>
          </w:rPr>
          <w:t>133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90" w:history="1">
        <w:r w:rsidRPr="00B56BBB">
          <w:rPr>
            <w:rStyle w:val="Hyperlink"/>
            <w:noProof/>
          </w:rPr>
          <w:t>4.1.4.2.23</w:t>
        </w:r>
        <w:r>
          <w:rPr>
            <w:rFonts w:asciiTheme="minorHAnsi" w:eastAsiaTheme="minorEastAsia" w:hAnsiTheme="minorHAnsi" w:cstheme="minorBidi"/>
            <w:noProof/>
            <w:sz w:val="22"/>
            <w:szCs w:val="22"/>
          </w:rPr>
          <w:tab/>
        </w:r>
        <w:r w:rsidRPr="00B56BBB">
          <w:rPr>
            <w:rStyle w:val="Hyperlink"/>
            <w:noProof/>
          </w:rPr>
          <w:t>TranslateFPOToName</w:t>
        </w:r>
        <w:r>
          <w:rPr>
            <w:noProof/>
            <w:webHidden/>
          </w:rPr>
          <w:tab/>
        </w:r>
        <w:r>
          <w:rPr>
            <w:noProof/>
            <w:webHidden/>
          </w:rPr>
          <w:fldChar w:fldCharType="begin"/>
        </w:r>
        <w:r>
          <w:rPr>
            <w:noProof/>
            <w:webHidden/>
          </w:rPr>
          <w:instrText xml:space="preserve"> PAGEREF _Toc508101390 \h </w:instrText>
        </w:r>
        <w:r>
          <w:rPr>
            <w:noProof/>
            <w:webHidden/>
          </w:rPr>
        </w:r>
        <w:r>
          <w:rPr>
            <w:noProof/>
            <w:webHidden/>
          </w:rPr>
          <w:fldChar w:fldCharType="separate"/>
        </w:r>
        <w:r>
          <w:rPr>
            <w:noProof/>
            <w:webHidden/>
          </w:rPr>
          <w:t>134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91" w:history="1">
        <w:r w:rsidRPr="00B56BBB">
          <w:rPr>
            <w:rStyle w:val="Hyperlink"/>
            <w:noProof/>
          </w:rPr>
          <w:t>4.1.4.2.24</w:t>
        </w:r>
        <w:r>
          <w:rPr>
            <w:rFonts w:asciiTheme="minorHAnsi" w:eastAsiaTheme="minorEastAsia" w:hAnsiTheme="minorHAnsi" w:cstheme="minorBidi"/>
            <w:noProof/>
            <w:sz w:val="22"/>
            <w:szCs w:val="22"/>
          </w:rPr>
          <w:tab/>
        </w:r>
        <w:r w:rsidRPr="00B56BBB">
          <w:rPr>
            <w:rStyle w:val="Hyperlink"/>
            <w:noProof/>
          </w:rPr>
          <w:t>ConstructOutput</w:t>
        </w:r>
        <w:r>
          <w:rPr>
            <w:noProof/>
            <w:webHidden/>
          </w:rPr>
          <w:tab/>
        </w:r>
        <w:r>
          <w:rPr>
            <w:noProof/>
            <w:webHidden/>
          </w:rPr>
          <w:fldChar w:fldCharType="begin"/>
        </w:r>
        <w:r>
          <w:rPr>
            <w:noProof/>
            <w:webHidden/>
          </w:rPr>
          <w:instrText xml:space="preserve"> PAGEREF _Toc508101391 \h </w:instrText>
        </w:r>
        <w:r>
          <w:rPr>
            <w:noProof/>
            <w:webHidden/>
          </w:rPr>
        </w:r>
        <w:r>
          <w:rPr>
            <w:noProof/>
            <w:webHidden/>
          </w:rPr>
          <w:fldChar w:fldCharType="separate"/>
        </w:r>
        <w:r>
          <w:rPr>
            <w:noProof/>
            <w:webHidden/>
          </w:rPr>
          <w:t>134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92" w:history="1">
        <w:r w:rsidRPr="00B56BBB">
          <w:rPr>
            <w:rStyle w:val="Hyperlink"/>
            <w:noProof/>
          </w:rPr>
          <w:t>4.1.4.2.25</w:t>
        </w:r>
        <w:r>
          <w:rPr>
            <w:rFonts w:asciiTheme="minorHAnsi" w:eastAsiaTheme="minorEastAsia" w:hAnsiTheme="minorHAnsi" w:cstheme="minorBidi"/>
            <w:noProof/>
            <w:sz w:val="22"/>
            <w:szCs w:val="22"/>
          </w:rPr>
          <w:tab/>
        </w:r>
        <w:r w:rsidRPr="00B56BBB">
          <w:rPr>
            <w:rStyle w:val="Hyperlink"/>
            <w:noProof/>
          </w:rPr>
          <w:t>IsDomainOnly</w:t>
        </w:r>
        <w:r>
          <w:rPr>
            <w:noProof/>
            <w:webHidden/>
          </w:rPr>
          <w:tab/>
        </w:r>
        <w:r>
          <w:rPr>
            <w:noProof/>
            <w:webHidden/>
          </w:rPr>
          <w:fldChar w:fldCharType="begin"/>
        </w:r>
        <w:r>
          <w:rPr>
            <w:noProof/>
            <w:webHidden/>
          </w:rPr>
          <w:instrText xml:space="preserve"> PAGEREF _Toc508101392 \h </w:instrText>
        </w:r>
        <w:r>
          <w:rPr>
            <w:noProof/>
            <w:webHidden/>
          </w:rPr>
        </w:r>
        <w:r>
          <w:rPr>
            <w:noProof/>
            <w:webHidden/>
          </w:rPr>
          <w:fldChar w:fldCharType="separate"/>
        </w:r>
        <w:r>
          <w:rPr>
            <w:noProof/>
            <w:webHidden/>
          </w:rPr>
          <w:t>135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93" w:history="1">
        <w:r w:rsidRPr="00B56BBB">
          <w:rPr>
            <w:rStyle w:val="Hyperlink"/>
            <w:noProof/>
          </w:rPr>
          <w:t>4.1.4.3</w:t>
        </w:r>
        <w:r>
          <w:rPr>
            <w:rFonts w:asciiTheme="minorHAnsi" w:eastAsiaTheme="minorEastAsia" w:hAnsiTheme="minorHAnsi" w:cstheme="minorBidi"/>
            <w:noProof/>
            <w:sz w:val="22"/>
            <w:szCs w:val="22"/>
          </w:rPr>
          <w:tab/>
        </w:r>
        <w:r w:rsidRPr="00B56BBB">
          <w:rPr>
            <w:rStyle w:val="Hyperlink"/>
            <w:noProof/>
          </w:rPr>
          <w:t>Server Behavior of the IDL_DRSCrackNames Method</w:t>
        </w:r>
        <w:r>
          <w:rPr>
            <w:noProof/>
            <w:webHidden/>
          </w:rPr>
          <w:tab/>
        </w:r>
        <w:r>
          <w:rPr>
            <w:noProof/>
            <w:webHidden/>
          </w:rPr>
          <w:fldChar w:fldCharType="begin"/>
        </w:r>
        <w:r>
          <w:rPr>
            <w:noProof/>
            <w:webHidden/>
          </w:rPr>
          <w:instrText xml:space="preserve"> PAGEREF _Toc508101393 \h </w:instrText>
        </w:r>
        <w:r>
          <w:rPr>
            <w:noProof/>
            <w:webHidden/>
          </w:rPr>
        </w:r>
        <w:r>
          <w:rPr>
            <w:noProof/>
            <w:webHidden/>
          </w:rPr>
          <w:fldChar w:fldCharType="separate"/>
        </w:r>
        <w:r>
          <w:rPr>
            <w:noProof/>
            <w:webHidden/>
          </w:rPr>
          <w:t>135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394" w:history="1">
        <w:r w:rsidRPr="00B56BBB">
          <w:rPr>
            <w:rStyle w:val="Hyperlink"/>
            <w:noProof/>
          </w:rPr>
          <w:t>4.1.4.4</w:t>
        </w:r>
        <w:r>
          <w:rPr>
            <w:rFonts w:asciiTheme="minorHAnsi" w:eastAsiaTheme="minorEastAsia" w:hAnsiTheme="minorHAnsi" w:cstheme="minorBidi"/>
            <w:noProof/>
            <w:sz w:val="22"/>
            <w:szCs w:val="22"/>
          </w:rPr>
          <w:tab/>
        </w:r>
        <w:r w:rsidRPr="00B56BBB">
          <w:rPr>
            <w:rStyle w:val="Hyperlink"/>
            <w:noProof/>
          </w:rPr>
          <w:t>Examples of the IDL_DRSCrackNames Method</w:t>
        </w:r>
        <w:r>
          <w:rPr>
            <w:noProof/>
            <w:webHidden/>
          </w:rPr>
          <w:tab/>
        </w:r>
        <w:r>
          <w:rPr>
            <w:noProof/>
            <w:webHidden/>
          </w:rPr>
          <w:fldChar w:fldCharType="begin"/>
        </w:r>
        <w:r>
          <w:rPr>
            <w:noProof/>
            <w:webHidden/>
          </w:rPr>
          <w:instrText xml:space="preserve"> PAGEREF _Toc508101394 \h </w:instrText>
        </w:r>
        <w:r>
          <w:rPr>
            <w:noProof/>
            <w:webHidden/>
          </w:rPr>
        </w:r>
        <w:r>
          <w:rPr>
            <w:noProof/>
            <w:webHidden/>
          </w:rPr>
          <w:fldChar w:fldCharType="separate"/>
        </w:r>
        <w:r>
          <w:rPr>
            <w:noProof/>
            <w:webHidden/>
          </w:rPr>
          <w:t>136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95" w:history="1">
        <w:r w:rsidRPr="00B56BBB">
          <w:rPr>
            <w:rStyle w:val="Hyperlink"/>
            <w:noProof/>
          </w:rPr>
          <w:t>4.1.4.4.1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_Toc508101395 \h </w:instrText>
        </w:r>
        <w:r>
          <w:rPr>
            <w:noProof/>
            <w:webHidden/>
          </w:rPr>
        </w:r>
        <w:r>
          <w:rPr>
            <w:noProof/>
            <w:webHidden/>
          </w:rPr>
          <w:fldChar w:fldCharType="separate"/>
        </w:r>
        <w:r>
          <w:rPr>
            <w:noProof/>
            <w:webHidden/>
          </w:rPr>
          <w:t>136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96" w:history="1">
        <w:r w:rsidRPr="00B56BBB">
          <w:rPr>
            <w:rStyle w:val="Hyperlink"/>
            <w:noProof/>
          </w:rPr>
          <w:t>4.1.4.4.2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_Toc508101396 \h </w:instrText>
        </w:r>
        <w:r>
          <w:rPr>
            <w:noProof/>
            <w:webHidden/>
          </w:rPr>
        </w:r>
        <w:r>
          <w:rPr>
            <w:noProof/>
            <w:webHidden/>
          </w:rPr>
          <w:fldChar w:fldCharType="separate"/>
        </w:r>
        <w:r>
          <w:rPr>
            <w:noProof/>
            <w:webHidden/>
          </w:rPr>
          <w:t>137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97" w:history="1">
        <w:r w:rsidRPr="00B56BBB">
          <w:rPr>
            <w:rStyle w:val="Hyperlink"/>
            <w:noProof/>
          </w:rPr>
          <w:t>4.1.4.4.3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_Toc508101397 \h </w:instrText>
        </w:r>
        <w:r>
          <w:rPr>
            <w:noProof/>
            <w:webHidden/>
          </w:rPr>
        </w:r>
        <w:r>
          <w:rPr>
            <w:noProof/>
            <w:webHidden/>
          </w:rPr>
          <w:fldChar w:fldCharType="separate"/>
        </w:r>
        <w:r>
          <w:rPr>
            <w:noProof/>
            <w:webHidden/>
          </w:rPr>
          <w:t>137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398" w:history="1">
        <w:r w:rsidRPr="00B56BBB">
          <w:rPr>
            <w:rStyle w:val="Hyperlink"/>
            <w:noProof/>
          </w:rPr>
          <w:t>4.1.4.4.4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_Toc508101398 \h </w:instrText>
        </w:r>
        <w:r>
          <w:rPr>
            <w:noProof/>
            <w:webHidden/>
          </w:rPr>
        </w:r>
        <w:r>
          <w:rPr>
            <w:noProof/>
            <w:webHidden/>
          </w:rPr>
          <w:fldChar w:fldCharType="separate"/>
        </w:r>
        <w:r>
          <w:rPr>
            <w:noProof/>
            <w:webHidden/>
          </w:rPr>
          <w:t>138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399" w:history="1">
        <w:r w:rsidRPr="00B56BBB">
          <w:rPr>
            <w:rStyle w:val="Hyperlink"/>
            <w:noProof/>
          </w:rPr>
          <w:t>4.1.5</w:t>
        </w:r>
        <w:r>
          <w:rPr>
            <w:rFonts w:asciiTheme="minorHAnsi" w:eastAsiaTheme="minorEastAsia" w:hAnsiTheme="minorHAnsi" w:cstheme="minorBidi"/>
            <w:noProof/>
            <w:sz w:val="22"/>
            <w:szCs w:val="22"/>
          </w:rPr>
          <w:tab/>
        </w:r>
        <w:r w:rsidRPr="00B56BBB">
          <w:rPr>
            <w:rStyle w:val="Hyperlink"/>
            <w:noProof/>
          </w:rPr>
          <w:t>IDL_DRSDomainControllerInfo (Opnum 16)</w:t>
        </w:r>
        <w:r>
          <w:rPr>
            <w:noProof/>
            <w:webHidden/>
          </w:rPr>
          <w:tab/>
        </w:r>
        <w:r>
          <w:rPr>
            <w:noProof/>
            <w:webHidden/>
          </w:rPr>
          <w:fldChar w:fldCharType="begin"/>
        </w:r>
        <w:r>
          <w:rPr>
            <w:noProof/>
            <w:webHidden/>
          </w:rPr>
          <w:instrText xml:space="preserve"> PAGEREF _Toc508101399 \h </w:instrText>
        </w:r>
        <w:r>
          <w:rPr>
            <w:noProof/>
            <w:webHidden/>
          </w:rPr>
        </w:r>
        <w:r>
          <w:rPr>
            <w:noProof/>
            <w:webHidden/>
          </w:rPr>
          <w:fldChar w:fldCharType="separate"/>
        </w:r>
        <w:r>
          <w:rPr>
            <w:noProof/>
            <w:webHidden/>
          </w:rPr>
          <w:t>138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00" w:history="1">
        <w:r w:rsidRPr="00B56BBB">
          <w:rPr>
            <w:rStyle w:val="Hyperlink"/>
            <w:noProof/>
          </w:rPr>
          <w:t>4.1.5.1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_Toc508101400 \h </w:instrText>
        </w:r>
        <w:r>
          <w:rPr>
            <w:noProof/>
            <w:webHidden/>
          </w:rPr>
        </w:r>
        <w:r>
          <w:rPr>
            <w:noProof/>
            <w:webHidden/>
          </w:rPr>
          <w:fldChar w:fldCharType="separate"/>
        </w:r>
        <w:r>
          <w:rPr>
            <w:noProof/>
            <w:webHidden/>
          </w:rPr>
          <w:t>138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1" w:history="1">
        <w:r w:rsidRPr="00B56BBB">
          <w:rPr>
            <w:rStyle w:val="Hyperlink"/>
            <w:noProof/>
          </w:rPr>
          <w:t>4.1.5.1.1</w:t>
        </w:r>
        <w:r>
          <w:rPr>
            <w:rFonts w:asciiTheme="minorHAnsi" w:eastAsiaTheme="minorEastAsia" w:hAnsiTheme="minorHAnsi" w:cstheme="minorBidi"/>
            <w:noProof/>
            <w:sz w:val="22"/>
            <w:szCs w:val="22"/>
          </w:rPr>
          <w:tab/>
        </w:r>
        <w:r w:rsidRPr="00B56BBB">
          <w:rPr>
            <w:rStyle w:val="Hyperlink"/>
            <w:noProof/>
          </w:rPr>
          <w:t>DRS_MSG_DCINFOREQ</w:t>
        </w:r>
        <w:r>
          <w:rPr>
            <w:noProof/>
            <w:webHidden/>
          </w:rPr>
          <w:tab/>
        </w:r>
        <w:r>
          <w:rPr>
            <w:noProof/>
            <w:webHidden/>
          </w:rPr>
          <w:fldChar w:fldCharType="begin"/>
        </w:r>
        <w:r>
          <w:rPr>
            <w:noProof/>
            <w:webHidden/>
          </w:rPr>
          <w:instrText xml:space="preserve"> PAGEREF _Toc508101401 \h </w:instrText>
        </w:r>
        <w:r>
          <w:rPr>
            <w:noProof/>
            <w:webHidden/>
          </w:rPr>
        </w:r>
        <w:r>
          <w:rPr>
            <w:noProof/>
            <w:webHidden/>
          </w:rPr>
          <w:fldChar w:fldCharType="separate"/>
        </w:r>
        <w:r>
          <w:rPr>
            <w:noProof/>
            <w:webHidden/>
          </w:rPr>
          <w:t>138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2" w:history="1">
        <w:r w:rsidRPr="00B56BBB">
          <w:rPr>
            <w:rStyle w:val="Hyperlink"/>
            <w:noProof/>
          </w:rPr>
          <w:t>4.1.5.1.2</w:t>
        </w:r>
        <w:r>
          <w:rPr>
            <w:rFonts w:asciiTheme="minorHAnsi" w:eastAsiaTheme="minorEastAsia" w:hAnsiTheme="minorHAnsi" w:cstheme="minorBidi"/>
            <w:noProof/>
            <w:sz w:val="22"/>
            <w:szCs w:val="22"/>
          </w:rPr>
          <w:tab/>
        </w:r>
        <w:r w:rsidRPr="00B56BBB">
          <w:rPr>
            <w:rStyle w:val="Hyperlink"/>
            <w:noProof/>
          </w:rPr>
          <w:t>DRS_MSG_DCINFOREQ_V1</w:t>
        </w:r>
        <w:r>
          <w:rPr>
            <w:noProof/>
            <w:webHidden/>
          </w:rPr>
          <w:tab/>
        </w:r>
        <w:r>
          <w:rPr>
            <w:noProof/>
            <w:webHidden/>
          </w:rPr>
          <w:fldChar w:fldCharType="begin"/>
        </w:r>
        <w:r>
          <w:rPr>
            <w:noProof/>
            <w:webHidden/>
          </w:rPr>
          <w:instrText xml:space="preserve"> PAGEREF _Toc508101402 \h </w:instrText>
        </w:r>
        <w:r>
          <w:rPr>
            <w:noProof/>
            <w:webHidden/>
          </w:rPr>
        </w:r>
        <w:r>
          <w:rPr>
            <w:noProof/>
            <w:webHidden/>
          </w:rPr>
          <w:fldChar w:fldCharType="separate"/>
        </w:r>
        <w:r>
          <w:rPr>
            <w:noProof/>
            <w:webHidden/>
          </w:rPr>
          <w:t>138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3" w:history="1">
        <w:r w:rsidRPr="00B56BBB">
          <w:rPr>
            <w:rStyle w:val="Hyperlink"/>
            <w:noProof/>
          </w:rPr>
          <w:t>4.1.5.1.3</w:t>
        </w:r>
        <w:r>
          <w:rPr>
            <w:rFonts w:asciiTheme="minorHAnsi" w:eastAsiaTheme="minorEastAsia" w:hAnsiTheme="minorHAnsi" w:cstheme="minorBidi"/>
            <w:noProof/>
            <w:sz w:val="22"/>
            <w:szCs w:val="22"/>
          </w:rPr>
          <w:tab/>
        </w:r>
        <w:r w:rsidRPr="00B56BBB">
          <w:rPr>
            <w:rStyle w:val="Hyperlink"/>
            <w:noProof/>
          </w:rPr>
          <w:t>DRS_MSG_DCINFOREPLY</w:t>
        </w:r>
        <w:r>
          <w:rPr>
            <w:noProof/>
            <w:webHidden/>
          </w:rPr>
          <w:tab/>
        </w:r>
        <w:r>
          <w:rPr>
            <w:noProof/>
            <w:webHidden/>
          </w:rPr>
          <w:fldChar w:fldCharType="begin"/>
        </w:r>
        <w:r>
          <w:rPr>
            <w:noProof/>
            <w:webHidden/>
          </w:rPr>
          <w:instrText xml:space="preserve"> PAGEREF _Toc508101403 \h </w:instrText>
        </w:r>
        <w:r>
          <w:rPr>
            <w:noProof/>
            <w:webHidden/>
          </w:rPr>
        </w:r>
        <w:r>
          <w:rPr>
            <w:noProof/>
            <w:webHidden/>
          </w:rPr>
          <w:fldChar w:fldCharType="separate"/>
        </w:r>
        <w:r>
          <w:rPr>
            <w:noProof/>
            <w:webHidden/>
          </w:rPr>
          <w:t>139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4" w:history="1">
        <w:r w:rsidRPr="00B56BBB">
          <w:rPr>
            <w:rStyle w:val="Hyperlink"/>
            <w:noProof/>
          </w:rPr>
          <w:t>4.1.5.1.4</w:t>
        </w:r>
        <w:r>
          <w:rPr>
            <w:rFonts w:asciiTheme="minorHAnsi" w:eastAsiaTheme="minorEastAsia" w:hAnsiTheme="minorHAnsi" w:cstheme="minorBidi"/>
            <w:noProof/>
            <w:sz w:val="22"/>
            <w:szCs w:val="22"/>
          </w:rPr>
          <w:tab/>
        </w:r>
        <w:r w:rsidRPr="00B56BBB">
          <w:rPr>
            <w:rStyle w:val="Hyperlink"/>
            <w:noProof/>
          </w:rPr>
          <w:t>DRS_MSG_DCINFOREPLY_V1</w:t>
        </w:r>
        <w:r>
          <w:rPr>
            <w:noProof/>
            <w:webHidden/>
          </w:rPr>
          <w:tab/>
        </w:r>
        <w:r>
          <w:rPr>
            <w:noProof/>
            <w:webHidden/>
          </w:rPr>
          <w:fldChar w:fldCharType="begin"/>
        </w:r>
        <w:r>
          <w:rPr>
            <w:noProof/>
            <w:webHidden/>
          </w:rPr>
          <w:instrText xml:space="preserve"> PAGEREF _Toc508101404 \h </w:instrText>
        </w:r>
        <w:r>
          <w:rPr>
            <w:noProof/>
            <w:webHidden/>
          </w:rPr>
        </w:r>
        <w:r>
          <w:rPr>
            <w:noProof/>
            <w:webHidden/>
          </w:rPr>
          <w:fldChar w:fldCharType="separate"/>
        </w:r>
        <w:r>
          <w:rPr>
            <w:noProof/>
            <w:webHidden/>
          </w:rPr>
          <w:t>139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5" w:history="1">
        <w:r w:rsidRPr="00B56BBB">
          <w:rPr>
            <w:rStyle w:val="Hyperlink"/>
            <w:noProof/>
          </w:rPr>
          <w:t>4.1.5.1.5</w:t>
        </w:r>
        <w:r>
          <w:rPr>
            <w:rFonts w:asciiTheme="minorHAnsi" w:eastAsiaTheme="minorEastAsia" w:hAnsiTheme="minorHAnsi" w:cstheme="minorBidi"/>
            <w:noProof/>
            <w:sz w:val="22"/>
            <w:szCs w:val="22"/>
          </w:rPr>
          <w:tab/>
        </w:r>
        <w:r w:rsidRPr="00B56BBB">
          <w:rPr>
            <w:rStyle w:val="Hyperlink"/>
            <w:noProof/>
          </w:rPr>
          <w:t>DRS_MSG_DCINFOREPLY_V2</w:t>
        </w:r>
        <w:r>
          <w:rPr>
            <w:noProof/>
            <w:webHidden/>
          </w:rPr>
          <w:tab/>
        </w:r>
        <w:r>
          <w:rPr>
            <w:noProof/>
            <w:webHidden/>
          </w:rPr>
          <w:fldChar w:fldCharType="begin"/>
        </w:r>
        <w:r>
          <w:rPr>
            <w:noProof/>
            <w:webHidden/>
          </w:rPr>
          <w:instrText xml:space="preserve"> PAGEREF _Toc508101405 \h </w:instrText>
        </w:r>
        <w:r>
          <w:rPr>
            <w:noProof/>
            <w:webHidden/>
          </w:rPr>
        </w:r>
        <w:r>
          <w:rPr>
            <w:noProof/>
            <w:webHidden/>
          </w:rPr>
          <w:fldChar w:fldCharType="separate"/>
        </w:r>
        <w:r>
          <w:rPr>
            <w:noProof/>
            <w:webHidden/>
          </w:rPr>
          <w:t>139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6" w:history="1">
        <w:r w:rsidRPr="00B56BBB">
          <w:rPr>
            <w:rStyle w:val="Hyperlink"/>
            <w:noProof/>
          </w:rPr>
          <w:t>4.1.5.1.6</w:t>
        </w:r>
        <w:r>
          <w:rPr>
            <w:rFonts w:asciiTheme="minorHAnsi" w:eastAsiaTheme="minorEastAsia" w:hAnsiTheme="minorHAnsi" w:cstheme="minorBidi"/>
            <w:noProof/>
            <w:sz w:val="22"/>
            <w:szCs w:val="22"/>
          </w:rPr>
          <w:tab/>
        </w:r>
        <w:r w:rsidRPr="00B56BBB">
          <w:rPr>
            <w:rStyle w:val="Hyperlink"/>
            <w:noProof/>
          </w:rPr>
          <w:t>DRS_MSG_DCINFOREPLY_V3</w:t>
        </w:r>
        <w:r>
          <w:rPr>
            <w:noProof/>
            <w:webHidden/>
          </w:rPr>
          <w:tab/>
        </w:r>
        <w:r>
          <w:rPr>
            <w:noProof/>
            <w:webHidden/>
          </w:rPr>
          <w:fldChar w:fldCharType="begin"/>
        </w:r>
        <w:r>
          <w:rPr>
            <w:noProof/>
            <w:webHidden/>
          </w:rPr>
          <w:instrText xml:space="preserve"> PAGEREF _Toc508101406 \h </w:instrText>
        </w:r>
        <w:r>
          <w:rPr>
            <w:noProof/>
            <w:webHidden/>
          </w:rPr>
        </w:r>
        <w:r>
          <w:rPr>
            <w:noProof/>
            <w:webHidden/>
          </w:rPr>
          <w:fldChar w:fldCharType="separate"/>
        </w:r>
        <w:r>
          <w:rPr>
            <w:noProof/>
            <w:webHidden/>
          </w:rPr>
          <w:t>140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7" w:history="1">
        <w:r w:rsidRPr="00B56BBB">
          <w:rPr>
            <w:rStyle w:val="Hyperlink"/>
            <w:noProof/>
          </w:rPr>
          <w:t>4.1.5.1.7</w:t>
        </w:r>
        <w:r>
          <w:rPr>
            <w:rFonts w:asciiTheme="minorHAnsi" w:eastAsiaTheme="minorEastAsia" w:hAnsiTheme="minorHAnsi" w:cstheme="minorBidi"/>
            <w:noProof/>
            <w:sz w:val="22"/>
            <w:szCs w:val="22"/>
          </w:rPr>
          <w:tab/>
        </w:r>
        <w:r w:rsidRPr="00B56BBB">
          <w:rPr>
            <w:rStyle w:val="Hyperlink"/>
            <w:noProof/>
          </w:rPr>
          <w:t>DRS_MSG_DCINFOREPLY_VFFFFFFFF</w:t>
        </w:r>
        <w:r>
          <w:rPr>
            <w:noProof/>
            <w:webHidden/>
          </w:rPr>
          <w:tab/>
        </w:r>
        <w:r>
          <w:rPr>
            <w:noProof/>
            <w:webHidden/>
          </w:rPr>
          <w:fldChar w:fldCharType="begin"/>
        </w:r>
        <w:r>
          <w:rPr>
            <w:noProof/>
            <w:webHidden/>
          </w:rPr>
          <w:instrText xml:space="preserve"> PAGEREF _Toc508101407 \h </w:instrText>
        </w:r>
        <w:r>
          <w:rPr>
            <w:noProof/>
            <w:webHidden/>
          </w:rPr>
        </w:r>
        <w:r>
          <w:rPr>
            <w:noProof/>
            <w:webHidden/>
          </w:rPr>
          <w:fldChar w:fldCharType="separate"/>
        </w:r>
        <w:r>
          <w:rPr>
            <w:noProof/>
            <w:webHidden/>
          </w:rPr>
          <w:t>140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8" w:history="1">
        <w:r w:rsidRPr="00B56BBB">
          <w:rPr>
            <w:rStyle w:val="Hyperlink"/>
            <w:noProof/>
          </w:rPr>
          <w:t>4.1.5.1.8</w:t>
        </w:r>
        <w:r>
          <w:rPr>
            <w:rFonts w:asciiTheme="minorHAnsi" w:eastAsiaTheme="minorEastAsia" w:hAnsiTheme="minorHAnsi" w:cstheme="minorBidi"/>
            <w:noProof/>
            <w:sz w:val="22"/>
            <w:szCs w:val="22"/>
          </w:rPr>
          <w:tab/>
        </w:r>
        <w:r w:rsidRPr="00B56BBB">
          <w:rPr>
            <w:rStyle w:val="Hyperlink"/>
            <w:noProof/>
          </w:rPr>
          <w:t>DS_DOMAIN_CONTROLLER_INFO_1W</w:t>
        </w:r>
        <w:r>
          <w:rPr>
            <w:noProof/>
            <w:webHidden/>
          </w:rPr>
          <w:tab/>
        </w:r>
        <w:r>
          <w:rPr>
            <w:noProof/>
            <w:webHidden/>
          </w:rPr>
          <w:fldChar w:fldCharType="begin"/>
        </w:r>
        <w:r>
          <w:rPr>
            <w:noProof/>
            <w:webHidden/>
          </w:rPr>
          <w:instrText xml:space="preserve"> PAGEREF _Toc508101408 \h </w:instrText>
        </w:r>
        <w:r>
          <w:rPr>
            <w:noProof/>
            <w:webHidden/>
          </w:rPr>
        </w:r>
        <w:r>
          <w:rPr>
            <w:noProof/>
            <w:webHidden/>
          </w:rPr>
          <w:fldChar w:fldCharType="separate"/>
        </w:r>
        <w:r>
          <w:rPr>
            <w:noProof/>
            <w:webHidden/>
          </w:rPr>
          <w:t>140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09" w:history="1">
        <w:r w:rsidRPr="00B56BBB">
          <w:rPr>
            <w:rStyle w:val="Hyperlink"/>
            <w:noProof/>
          </w:rPr>
          <w:t>4.1.5.1.9</w:t>
        </w:r>
        <w:r>
          <w:rPr>
            <w:rFonts w:asciiTheme="minorHAnsi" w:eastAsiaTheme="minorEastAsia" w:hAnsiTheme="minorHAnsi" w:cstheme="minorBidi"/>
            <w:noProof/>
            <w:sz w:val="22"/>
            <w:szCs w:val="22"/>
          </w:rPr>
          <w:tab/>
        </w:r>
        <w:r w:rsidRPr="00B56BBB">
          <w:rPr>
            <w:rStyle w:val="Hyperlink"/>
            <w:noProof/>
          </w:rPr>
          <w:t>DS_DOMAIN_CONTROLLER_INFO_2W</w:t>
        </w:r>
        <w:r>
          <w:rPr>
            <w:noProof/>
            <w:webHidden/>
          </w:rPr>
          <w:tab/>
        </w:r>
        <w:r>
          <w:rPr>
            <w:noProof/>
            <w:webHidden/>
          </w:rPr>
          <w:fldChar w:fldCharType="begin"/>
        </w:r>
        <w:r>
          <w:rPr>
            <w:noProof/>
            <w:webHidden/>
          </w:rPr>
          <w:instrText xml:space="preserve"> PAGEREF _Toc508101409 \h </w:instrText>
        </w:r>
        <w:r>
          <w:rPr>
            <w:noProof/>
            <w:webHidden/>
          </w:rPr>
        </w:r>
        <w:r>
          <w:rPr>
            <w:noProof/>
            <w:webHidden/>
          </w:rPr>
          <w:fldChar w:fldCharType="separate"/>
        </w:r>
        <w:r>
          <w:rPr>
            <w:noProof/>
            <w:webHidden/>
          </w:rPr>
          <w:t>141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10" w:history="1">
        <w:r w:rsidRPr="00B56BBB">
          <w:rPr>
            <w:rStyle w:val="Hyperlink"/>
            <w:noProof/>
          </w:rPr>
          <w:t>4.1.5.1.10</w:t>
        </w:r>
        <w:r>
          <w:rPr>
            <w:rFonts w:asciiTheme="minorHAnsi" w:eastAsiaTheme="minorEastAsia" w:hAnsiTheme="minorHAnsi" w:cstheme="minorBidi"/>
            <w:noProof/>
            <w:sz w:val="22"/>
            <w:szCs w:val="22"/>
          </w:rPr>
          <w:tab/>
        </w:r>
        <w:r w:rsidRPr="00B56BBB">
          <w:rPr>
            <w:rStyle w:val="Hyperlink"/>
            <w:noProof/>
          </w:rPr>
          <w:t>DS_DOMAIN_CONTROLLER_INFO_3W</w:t>
        </w:r>
        <w:r>
          <w:rPr>
            <w:noProof/>
            <w:webHidden/>
          </w:rPr>
          <w:tab/>
        </w:r>
        <w:r>
          <w:rPr>
            <w:noProof/>
            <w:webHidden/>
          </w:rPr>
          <w:fldChar w:fldCharType="begin"/>
        </w:r>
        <w:r>
          <w:rPr>
            <w:noProof/>
            <w:webHidden/>
          </w:rPr>
          <w:instrText xml:space="preserve"> PAGEREF _Toc508101410 \h </w:instrText>
        </w:r>
        <w:r>
          <w:rPr>
            <w:noProof/>
            <w:webHidden/>
          </w:rPr>
        </w:r>
        <w:r>
          <w:rPr>
            <w:noProof/>
            <w:webHidden/>
          </w:rPr>
          <w:fldChar w:fldCharType="separate"/>
        </w:r>
        <w:r>
          <w:rPr>
            <w:noProof/>
            <w:webHidden/>
          </w:rPr>
          <w:t>142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11" w:history="1">
        <w:r w:rsidRPr="00B56BBB">
          <w:rPr>
            <w:rStyle w:val="Hyperlink"/>
            <w:noProof/>
          </w:rPr>
          <w:t>4.1.5.1.11</w:t>
        </w:r>
        <w:r>
          <w:rPr>
            <w:rFonts w:asciiTheme="minorHAnsi" w:eastAsiaTheme="minorEastAsia" w:hAnsiTheme="minorHAnsi" w:cstheme="minorBidi"/>
            <w:noProof/>
            <w:sz w:val="22"/>
            <w:szCs w:val="22"/>
          </w:rPr>
          <w:tab/>
        </w:r>
        <w:r w:rsidRPr="00B56BBB">
          <w:rPr>
            <w:rStyle w:val="Hyperlink"/>
            <w:noProof/>
          </w:rPr>
          <w:t>DS_DOMAIN_CONTROLLER_INFO_FFFFFFFFW</w:t>
        </w:r>
        <w:r>
          <w:rPr>
            <w:noProof/>
            <w:webHidden/>
          </w:rPr>
          <w:tab/>
        </w:r>
        <w:r>
          <w:rPr>
            <w:noProof/>
            <w:webHidden/>
          </w:rPr>
          <w:fldChar w:fldCharType="begin"/>
        </w:r>
        <w:r>
          <w:rPr>
            <w:noProof/>
            <w:webHidden/>
          </w:rPr>
          <w:instrText xml:space="preserve"> PAGEREF _Toc508101411 \h </w:instrText>
        </w:r>
        <w:r>
          <w:rPr>
            <w:noProof/>
            <w:webHidden/>
          </w:rPr>
        </w:r>
        <w:r>
          <w:rPr>
            <w:noProof/>
            <w:webHidden/>
          </w:rPr>
          <w:fldChar w:fldCharType="separate"/>
        </w:r>
        <w:r>
          <w:rPr>
            <w:noProof/>
            <w:webHidden/>
          </w:rPr>
          <w:t>142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12" w:history="1">
        <w:r w:rsidRPr="00B56BBB">
          <w:rPr>
            <w:rStyle w:val="Hyperlink"/>
            <w:noProof/>
          </w:rPr>
          <w:t>4.1.5.2</w:t>
        </w:r>
        <w:r>
          <w:rPr>
            <w:rFonts w:asciiTheme="minorHAnsi" w:eastAsiaTheme="minorEastAsia" w:hAnsiTheme="minorHAnsi" w:cstheme="minorBidi"/>
            <w:noProof/>
            <w:sz w:val="22"/>
            <w:szCs w:val="22"/>
          </w:rPr>
          <w:tab/>
        </w:r>
        <w:r w:rsidRPr="00B56BBB">
          <w:rPr>
            <w:rStyle w:val="Hyperlink"/>
            <w:noProof/>
          </w:rPr>
          <w:t>Server Behavior of the IDL_DRSDomainControllerInfo Method</w:t>
        </w:r>
        <w:r>
          <w:rPr>
            <w:noProof/>
            <w:webHidden/>
          </w:rPr>
          <w:tab/>
        </w:r>
        <w:r>
          <w:rPr>
            <w:noProof/>
            <w:webHidden/>
          </w:rPr>
          <w:fldChar w:fldCharType="begin"/>
        </w:r>
        <w:r>
          <w:rPr>
            <w:noProof/>
            <w:webHidden/>
          </w:rPr>
          <w:instrText xml:space="preserve"> PAGEREF _Toc508101412 \h </w:instrText>
        </w:r>
        <w:r>
          <w:rPr>
            <w:noProof/>
            <w:webHidden/>
          </w:rPr>
        </w:r>
        <w:r>
          <w:rPr>
            <w:noProof/>
            <w:webHidden/>
          </w:rPr>
          <w:fldChar w:fldCharType="separate"/>
        </w:r>
        <w:r>
          <w:rPr>
            <w:noProof/>
            <w:webHidden/>
          </w:rPr>
          <w:t>143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13" w:history="1">
        <w:r w:rsidRPr="00B56BBB">
          <w:rPr>
            <w:rStyle w:val="Hyperlink"/>
            <w:noProof/>
          </w:rPr>
          <w:t>4.1.5.3</w:t>
        </w:r>
        <w:r>
          <w:rPr>
            <w:rFonts w:asciiTheme="minorHAnsi" w:eastAsiaTheme="minorEastAsia" w:hAnsiTheme="minorHAnsi" w:cstheme="minorBidi"/>
            <w:noProof/>
            <w:sz w:val="22"/>
            <w:szCs w:val="22"/>
          </w:rPr>
          <w:tab/>
        </w:r>
        <w:r w:rsidRPr="00B56BBB">
          <w:rPr>
            <w:rStyle w:val="Hyperlink"/>
            <w:noProof/>
          </w:rPr>
          <w:t>Examples of the IDL_DRSDomainControllerInfo Method</w:t>
        </w:r>
        <w:r>
          <w:rPr>
            <w:noProof/>
            <w:webHidden/>
          </w:rPr>
          <w:tab/>
        </w:r>
        <w:r>
          <w:rPr>
            <w:noProof/>
            <w:webHidden/>
          </w:rPr>
          <w:fldChar w:fldCharType="begin"/>
        </w:r>
        <w:r>
          <w:rPr>
            <w:noProof/>
            <w:webHidden/>
          </w:rPr>
          <w:instrText xml:space="preserve"> PAGEREF _Toc508101413 \h </w:instrText>
        </w:r>
        <w:r>
          <w:rPr>
            <w:noProof/>
            <w:webHidden/>
          </w:rPr>
        </w:r>
        <w:r>
          <w:rPr>
            <w:noProof/>
            <w:webHidden/>
          </w:rPr>
          <w:fldChar w:fldCharType="separate"/>
        </w:r>
        <w:r>
          <w:rPr>
            <w:noProof/>
            <w:webHidden/>
          </w:rPr>
          <w:t>147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14" w:history="1">
        <w:r w:rsidRPr="00B56BBB">
          <w:rPr>
            <w:rStyle w:val="Hyperlink"/>
            <w:noProof/>
          </w:rPr>
          <w:t>4.1.5.3.1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_Toc508101414 \h </w:instrText>
        </w:r>
        <w:r>
          <w:rPr>
            <w:noProof/>
            <w:webHidden/>
          </w:rPr>
        </w:r>
        <w:r>
          <w:rPr>
            <w:noProof/>
            <w:webHidden/>
          </w:rPr>
          <w:fldChar w:fldCharType="separate"/>
        </w:r>
        <w:r>
          <w:rPr>
            <w:noProof/>
            <w:webHidden/>
          </w:rPr>
          <w:t>147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15" w:history="1">
        <w:r w:rsidRPr="00B56BBB">
          <w:rPr>
            <w:rStyle w:val="Hyperlink"/>
            <w:noProof/>
          </w:rPr>
          <w:t>4.1.5.3.2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_Toc508101415 \h </w:instrText>
        </w:r>
        <w:r>
          <w:rPr>
            <w:noProof/>
            <w:webHidden/>
          </w:rPr>
        </w:r>
        <w:r>
          <w:rPr>
            <w:noProof/>
            <w:webHidden/>
          </w:rPr>
          <w:fldChar w:fldCharType="separate"/>
        </w:r>
        <w:r>
          <w:rPr>
            <w:noProof/>
            <w:webHidden/>
          </w:rPr>
          <w:t>151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16" w:history="1">
        <w:r w:rsidRPr="00B56BBB">
          <w:rPr>
            <w:rStyle w:val="Hyperlink"/>
            <w:noProof/>
          </w:rPr>
          <w:t>4.1.5.3.3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_Toc508101416 \h </w:instrText>
        </w:r>
        <w:r>
          <w:rPr>
            <w:noProof/>
            <w:webHidden/>
          </w:rPr>
        </w:r>
        <w:r>
          <w:rPr>
            <w:noProof/>
            <w:webHidden/>
          </w:rPr>
          <w:fldChar w:fldCharType="separate"/>
        </w:r>
        <w:r>
          <w:rPr>
            <w:noProof/>
            <w:webHidden/>
          </w:rPr>
          <w:t>151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17" w:history="1">
        <w:r w:rsidRPr="00B56BBB">
          <w:rPr>
            <w:rStyle w:val="Hyperlink"/>
            <w:noProof/>
          </w:rPr>
          <w:t>4.1.5.3.4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_Toc508101417 \h </w:instrText>
        </w:r>
        <w:r>
          <w:rPr>
            <w:noProof/>
            <w:webHidden/>
          </w:rPr>
        </w:r>
        <w:r>
          <w:rPr>
            <w:noProof/>
            <w:webHidden/>
          </w:rPr>
          <w:fldChar w:fldCharType="separate"/>
        </w:r>
        <w:r>
          <w:rPr>
            <w:noProof/>
            <w:webHidden/>
          </w:rPr>
          <w:t>152</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418" w:history="1">
        <w:r w:rsidRPr="00B56BBB">
          <w:rPr>
            <w:rStyle w:val="Hyperlink"/>
            <w:noProof/>
          </w:rPr>
          <w:t>4.1.6</w:t>
        </w:r>
        <w:r>
          <w:rPr>
            <w:rFonts w:asciiTheme="minorHAnsi" w:eastAsiaTheme="minorEastAsia" w:hAnsiTheme="minorHAnsi" w:cstheme="minorBidi"/>
            <w:noProof/>
            <w:sz w:val="22"/>
            <w:szCs w:val="22"/>
          </w:rPr>
          <w:tab/>
        </w:r>
        <w:r w:rsidRPr="00B56BBB">
          <w:rPr>
            <w:rStyle w:val="Hyperlink"/>
            <w:noProof/>
          </w:rPr>
          <w:t>IDL_DRSExecuteKCC (Opnum 18)</w:t>
        </w:r>
        <w:r>
          <w:rPr>
            <w:noProof/>
            <w:webHidden/>
          </w:rPr>
          <w:tab/>
        </w:r>
        <w:r>
          <w:rPr>
            <w:noProof/>
            <w:webHidden/>
          </w:rPr>
          <w:fldChar w:fldCharType="begin"/>
        </w:r>
        <w:r>
          <w:rPr>
            <w:noProof/>
            <w:webHidden/>
          </w:rPr>
          <w:instrText xml:space="preserve"> PAGEREF _Toc508101418 \h </w:instrText>
        </w:r>
        <w:r>
          <w:rPr>
            <w:noProof/>
            <w:webHidden/>
          </w:rPr>
        </w:r>
        <w:r>
          <w:rPr>
            <w:noProof/>
            <w:webHidden/>
          </w:rPr>
          <w:fldChar w:fldCharType="separate"/>
        </w:r>
        <w:r>
          <w:rPr>
            <w:noProof/>
            <w:webHidden/>
          </w:rPr>
          <w:t>152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19" w:history="1">
        <w:r w:rsidRPr="00B56BBB">
          <w:rPr>
            <w:rStyle w:val="Hyperlink"/>
            <w:noProof/>
          </w:rPr>
          <w:t>4.1.6.1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_Toc508101419 \h </w:instrText>
        </w:r>
        <w:r>
          <w:rPr>
            <w:noProof/>
            <w:webHidden/>
          </w:rPr>
        </w:r>
        <w:r>
          <w:rPr>
            <w:noProof/>
            <w:webHidden/>
          </w:rPr>
          <w:fldChar w:fldCharType="separate"/>
        </w:r>
        <w:r>
          <w:rPr>
            <w:noProof/>
            <w:webHidden/>
          </w:rPr>
          <w:t>152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20" w:history="1">
        <w:r w:rsidRPr="00B56BBB">
          <w:rPr>
            <w:rStyle w:val="Hyperlink"/>
            <w:noProof/>
          </w:rPr>
          <w:t>4.1.6.1.1</w:t>
        </w:r>
        <w:r>
          <w:rPr>
            <w:rFonts w:asciiTheme="minorHAnsi" w:eastAsiaTheme="minorEastAsia" w:hAnsiTheme="minorHAnsi" w:cstheme="minorBidi"/>
            <w:noProof/>
            <w:sz w:val="22"/>
            <w:szCs w:val="22"/>
          </w:rPr>
          <w:tab/>
        </w:r>
        <w:r w:rsidRPr="00B56BBB">
          <w:rPr>
            <w:rStyle w:val="Hyperlink"/>
            <w:noProof/>
          </w:rPr>
          <w:t>DRS_MSG_KCC_EXECUTE</w:t>
        </w:r>
        <w:r>
          <w:rPr>
            <w:noProof/>
            <w:webHidden/>
          </w:rPr>
          <w:tab/>
        </w:r>
        <w:r>
          <w:rPr>
            <w:noProof/>
            <w:webHidden/>
          </w:rPr>
          <w:fldChar w:fldCharType="begin"/>
        </w:r>
        <w:r>
          <w:rPr>
            <w:noProof/>
            <w:webHidden/>
          </w:rPr>
          <w:instrText xml:space="preserve"> PAGEREF _Toc508101420 \h </w:instrText>
        </w:r>
        <w:r>
          <w:rPr>
            <w:noProof/>
            <w:webHidden/>
          </w:rPr>
        </w:r>
        <w:r>
          <w:rPr>
            <w:noProof/>
            <w:webHidden/>
          </w:rPr>
          <w:fldChar w:fldCharType="separate"/>
        </w:r>
        <w:r>
          <w:rPr>
            <w:noProof/>
            <w:webHidden/>
          </w:rPr>
          <w:t>152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21" w:history="1">
        <w:r w:rsidRPr="00B56BBB">
          <w:rPr>
            <w:rStyle w:val="Hyperlink"/>
            <w:noProof/>
          </w:rPr>
          <w:t>4.1.6.1.2</w:t>
        </w:r>
        <w:r>
          <w:rPr>
            <w:rFonts w:asciiTheme="minorHAnsi" w:eastAsiaTheme="minorEastAsia" w:hAnsiTheme="minorHAnsi" w:cstheme="minorBidi"/>
            <w:noProof/>
            <w:sz w:val="22"/>
            <w:szCs w:val="22"/>
          </w:rPr>
          <w:tab/>
        </w:r>
        <w:r w:rsidRPr="00B56BBB">
          <w:rPr>
            <w:rStyle w:val="Hyperlink"/>
            <w:noProof/>
          </w:rPr>
          <w:t>DRS_MSG_KCC_EXECUTE_V1</w:t>
        </w:r>
        <w:r>
          <w:rPr>
            <w:noProof/>
            <w:webHidden/>
          </w:rPr>
          <w:tab/>
        </w:r>
        <w:r>
          <w:rPr>
            <w:noProof/>
            <w:webHidden/>
          </w:rPr>
          <w:fldChar w:fldCharType="begin"/>
        </w:r>
        <w:r>
          <w:rPr>
            <w:noProof/>
            <w:webHidden/>
          </w:rPr>
          <w:instrText xml:space="preserve"> PAGEREF _Toc508101421 \h </w:instrText>
        </w:r>
        <w:r>
          <w:rPr>
            <w:noProof/>
            <w:webHidden/>
          </w:rPr>
        </w:r>
        <w:r>
          <w:rPr>
            <w:noProof/>
            <w:webHidden/>
          </w:rPr>
          <w:fldChar w:fldCharType="separate"/>
        </w:r>
        <w:r>
          <w:rPr>
            <w:noProof/>
            <w:webHidden/>
          </w:rPr>
          <w:t>152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22" w:history="1">
        <w:r w:rsidRPr="00B56BBB">
          <w:rPr>
            <w:rStyle w:val="Hyperlink"/>
            <w:noProof/>
          </w:rPr>
          <w:t>4.1.6.2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_Toc508101422 \h </w:instrText>
        </w:r>
        <w:r>
          <w:rPr>
            <w:noProof/>
            <w:webHidden/>
          </w:rPr>
        </w:r>
        <w:r>
          <w:rPr>
            <w:noProof/>
            <w:webHidden/>
          </w:rPr>
          <w:fldChar w:fldCharType="separate"/>
        </w:r>
        <w:r>
          <w:rPr>
            <w:noProof/>
            <w:webHidden/>
          </w:rPr>
          <w:t>153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23" w:history="1">
        <w:r w:rsidRPr="00B56BBB">
          <w:rPr>
            <w:rStyle w:val="Hyperlink"/>
            <w:noProof/>
          </w:rPr>
          <w:t>4.1.6.2.1</w:t>
        </w:r>
        <w:r>
          <w:rPr>
            <w:rFonts w:asciiTheme="minorHAnsi" w:eastAsiaTheme="minorEastAsia" w:hAnsiTheme="minorHAnsi" w:cstheme="minorBidi"/>
            <w:noProof/>
            <w:sz w:val="22"/>
            <w:szCs w:val="22"/>
          </w:rPr>
          <w:tab/>
        </w:r>
        <w:r w:rsidRPr="00B56BBB">
          <w:rPr>
            <w:rStyle w:val="Hyperlink"/>
            <w:noProof/>
          </w:rPr>
          <w:t>ExecuteKCCTasks</w:t>
        </w:r>
        <w:r>
          <w:rPr>
            <w:noProof/>
            <w:webHidden/>
          </w:rPr>
          <w:tab/>
        </w:r>
        <w:r>
          <w:rPr>
            <w:noProof/>
            <w:webHidden/>
          </w:rPr>
          <w:fldChar w:fldCharType="begin"/>
        </w:r>
        <w:r>
          <w:rPr>
            <w:noProof/>
            <w:webHidden/>
          </w:rPr>
          <w:instrText xml:space="preserve"> PAGEREF _Toc508101423 \h </w:instrText>
        </w:r>
        <w:r>
          <w:rPr>
            <w:noProof/>
            <w:webHidden/>
          </w:rPr>
        </w:r>
        <w:r>
          <w:rPr>
            <w:noProof/>
            <w:webHidden/>
          </w:rPr>
          <w:fldChar w:fldCharType="separate"/>
        </w:r>
        <w:r>
          <w:rPr>
            <w:noProof/>
            <w:webHidden/>
          </w:rPr>
          <w:t>153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24" w:history="1">
        <w:r w:rsidRPr="00B56BBB">
          <w:rPr>
            <w:rStyle w:val="Hyperlink"/>
            <w:noProof/>
          </w:rPr>
          <w:t>4.1.6.3</w:t>
        </w:r>
        <w:r>
          <w:rPr>
            <w:rFonts w:asciiTheme="minorHAnsi" w:eastAsiaTheme="minorEastAsia" w:hAnsiTheme="minorHAnsi" w:cstheme="minorBidi"/>
            <w:noProof/>
            <w:sz w:val="22"/>
            <w:szCs w:val="22"/>
          </w:rPr>
          <w:tab/>
        </w:r>
        <w:r w:rsidRPr="00B56BBB">
          <w:rPr>
            <w:rStyle w:val="Hyperlink"/>
            <w:noProof/>
          </w:rPr>
          <w:t>Server Behavior of the IDL_DRSExecuteKCC Method</w:t>
        </w:r>
        <w:r>
          <w:rPr>
            <w:noProof/>
            <w:webHidden/>
          </w:rPr>
          <w:tab/>
        </w:r>
        <w:r>
          <w:rPr>
            <w:noProof/>
            <w:webHidden/>
          </w:rPr>
          <w:fldChar w:fldCharType="begin"/>
        </w:r>
        <w:r>
          <w:rPr>
            <w:noProof/>
            <w:webHidden/>
          </w:rPr>
          <w:instrText xml:space="preserve"> PAGEREF _Toc508101424 \h </w:instrText>
        </w:r>
        <w:r>
          <w:rPr>
            <w:noProof/>
            <w:webHidden/>
          </w:rPr>
        </w:r>
        <w:r>
          <w:rPr>
            <w:noProof/>
            <w:webHidden/>
          </w:rPr>
          <w:fldChar w:fldCharType="separate"/>
        </w:r>
        <w:r>
          <w:rPr>
            <w:noProof/>
            <w:webHidden/>
          </w:rPr>
          <w:t>153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425" w:history="1">
        <w:r w:rsidRPr="00B56BBB">
          <w:rPr>
            <w:rStyle w:val="Hyperlink"/>
            <w:noProof/>
          </w:rPr>
          <w:t>4.1.7</w:t>
        </w:r>
        <w:r>
          <w:rPr>
            <w:rFonts w:asciiTheme="minorHAnsi" w:eastAsiaTheme="minorEastAsia" w:hAnsiTheme="minorHAnsi" w:cstheme="minorBidi"/>
            <w:noProof/>
            <w:sz w:val="22"/>
            <w:szCs w:val="22"/>
          </w:rPr>
          <w:tab/>
        </w:r>
        <w:r w:rsidRPr="00B56BBB">
          <w:rPr>
            <w:rStyle w:val="Hyperlink"/>
            <w:noProof/>
          </w:rPr>
          <w:t>IDL_DRSFinishDemotion (Opnum 27)</w:t>
        </w:r>
        <w:r>
          <w:rPr>
            <w:noProof/>
            <w:webHidden/>
          </w:rPr>
          <w:tab/>
        </w:r>
        <w:r>
          <w:rPr>
            <w:noProof/>
            <w:webHidden/>
          </w:rPr>
          <w:fldChar w:fldCharType="begin"/>
        </w:r>
        <w:r>
          <w:rPr>
            <w:noProof/>
            <w:webHidden/>
          </w:rPr>
          <w:instrText xml:space="preserve"> PAGEREF _Toc508101425 \h </w:instrText>
        </w:r>
        <w:r>
          <w:rPr>
            <w:noProof/>
            <w:webHidden/>
          </w:rPr>
        </w:r>
        <w:r>
          <w:rPr>
            <w:noProof/>
            <w:webHidden/>
          </w:rPr>
          <w:fldChar w:fldCharType="separate"/>
        </w:r>
        <w:r>
          <w:rPr>
            <w:noProof/>
            <w:webHidden/>
          </w:rPr>
          <w:t>154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26" w:history="1">
        <w:r w:rsidRPr="00B56BBB">
          <w:rPr>
            <w:rStyle w:val="Hyperlink"/>
            <w:noProof/>
          </w:rPr>
          <w:t>4.1.7.1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_Toc508101426 \h </w:instrText>
        </w:r>
        <w:r>
          <w:rPr>
            <w:noProof/>
            <w:webHidden/>
          </w:rPr>
        </w:r>
        <w:r>
          <w:rPr>
            <w:noProof/>
            <w:webHidden/>
          </w:rPr>
          <w:fldChar w:fldCharType="separate"/>
        </w:r>
        <w:r>
          <w:rPr>
            <w:noProof/>
            <w:webHidden/>
          </w:rPr>
          <w:t>154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27" w:history="1">
        <w:r w:rsidRPr="00B56BBB">
          <w:rPr>
            <w:rStyle w:val="Hyperlink"/>
            <w:noProof/>
          </w:rPr>
          <w:t>4.1.7.1.1</w:t>
        </w:r>
        <w:r>
          <w:rPr>
            <w:rFonts w:asciiTheme="minorHAnsi" w:eastAsiaTheme="minorEastAsia" w:hAnsiTheme="minorHAnsi" w:cstheme="minorBidi"/>
            <w:noProof/>
            <w:sz w:val="22"/>
            <w:szCs w:val="22"/>
          </w:rPr>
          <w:tab/>
        </w:r>
        <w:r w:rsidRPr="00B56BBB">
          <w:rPr>
            <w:rStyle w:val="Hyperlink"/>
            <w:noProof/>
          </w:rPr>
          <w:t>DRS_MSG_FINISH_DEMOTIONREQ</w:t>
        </w:r>
        <w:r>
          <w:rPr>
            <w:noProof/>
            <w:webHidden/>
          </w:rPr>
          <w:tab/>
        </w:r>
        <w:r>
          <w:rPr>
            <w:noProof/>
            <w:webHidden/>
          </w:rPr>
          <w:fldChar w:fldCharType="begin"/>
        </w:r>
        <w:r>
          <w:rPr>
            <w:noProof/>
            <w:webHidden/>
          </w:rPr>
          <w:instrText xml:space="preserve"> PAGEREF _Toc508101427 \h </w:instrText>
        </w:r>
        <w:r>
          <w:rPr>
            <w:noProof/>
            <w:webHidden/>
          </w:rPr>
        </w:r>
        <w:r>
          <w:rPr>
            <w:noProof/>
            <w:webHidden/>
          </w:rPr>
          <w:fldChar w:fldCharType="separate"/>
        </w:r>
        <w:r>
          <w:rPr>
            <w:noProof/>
            <w:webHidden/>
          </w:rPr>
          <w:t>154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28" w:history="1">
        <w:r w:rsidRPr="00B56BBB">
          <w:rPr>
            <w:rStyle w:val="Hyperlink"/>
            <w:noProof/>
          </w:rPr>
          <w:t>4.1.7.1.2</w:t>
        </w:r>
        <w:r>
          <w:rPr>
            <w:rFonts w:asciiTheme="minorHAnsi" w:eastAsiaTheme="minorEastAsia" w:hAnsiTheme="minorHAnsi" w:cstheme="minorBidi"/>
            <w:noProof/>
            <w:sz w:val="22"/>
            <w:szCs w:val="22"/>
          </w:rPr>
          <w:tab/>
        </w:r>
        <w:r w:rsidRPr="00B56BBB">
          <w:rPr>
            <w:rStyle w:val="Hyperlink"/>
            <w:noProof/>
          </w:rPr>
          <w:t>DRS_MSG_FINISH_DEMOTIONREQ_V1</w:t>
        </w:r>
        <w:r>
          <w:rPr>
            <w:noProof/>
            <w:webHidden/>
          </w:rPr>
          <w:tab/>
        </w:r>
        <w:r>
          <w:rPr>
            <w:noProof/>
            <w:webHidden/>
          </w:rPr>
          <w:fldChar w:fldCharType="begin"/>
        </w:r>
        <w:r>
          <w:rPr>
            <w:noProof/>
            <w:webHidden/>
          </w:rPr>
          <w:instrText xml:space="preserve"> PAGEREF _Toc508101428 \h </w:instrText>
        </w:r>
        <w:r>
          <w:rPr>
            <w:noProof/>
            <w:webHidden/>
          </w:rPr>
        </w:r>
        <w:r>
          <w:rPr>
            <w:noProof/>
            <w:webHidden/>
          </w:rPr>
          <w:fldChar w:fldCharType="separate"/>
        </w:r>
        <w:r>
          <w:rPr>
            <w:noProof/>
            <w:webHidden/>
          </w:rPr>
          <w:t>155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29" w:history="1">
        <w:r w:rsidRPr="00B56BBB">
          <w:rPr>
            <w:rStyle w:val="Hyperlink"/>
            <w:noProof/>
          </w:rPr>
          <w:t>4.1.7.1.3</w:t>
        </w:r>
        <w:r>
          <w:rPr>
            <w:rFonts w:asciiTheme="minorHAnsi" w:eastAsiaTheme="minorEastAsia" w:hAnsiTheme="minorHAnsi" w:cstheme="minorBidi"/>
            <w:noProof/>
            <w:sz w:val="22"/>
            <w:szCs w:val="22"/>
          </w:rPr>
          <w:tab/>
        </w:r>
        <w:r w:rsidRPr="00B56BBB">
          <w:rPr>
            <w:rStyle w:val="Hyperlink"/>
            <w:noProof/>
          </w:rPr>
          <w:t>DRS_MSG_FINISH_DEMOTIONREPLY</w:t>
        </w:r>
        <w:r>
          <w:rPr>
            <w:noProof/>
            <w:webHidden/>
          </w:rPr>
          <w:tab/>
        </w:r>
        <w:r>
          <w:rPr>
            <w:noProof/>
            <w:webHidden/>
          </w:rPr>
          <w:fldChar w:fldCharType="begin"/>
        </w:r>
        <w:r>
          <w:rPr>
            <w:noProof/>
            <w:webHidden/>
          </w:rPr>
          <w:instrText xml:space="preserve"> PAGEREF _Toc508101429 \h </w:instrText>
        </w:r>
        <w:r>
          <w:rPr>
            <w:noProof/>
            <w:webHidden/>
          </w:rPr>
        </w:r>
        <w:r>
          <w:rPr>
            <w:noProof/>
            <w:webHidden/>
          </w:rPr>
          <w:fldChar w:fldCharType="separate"/>
        </w:r>
        <w:r>
          <w:rPr>
            <w:noProof/>
            <w:webHidden/>
          </w:rPr>
          <w:t>156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30" w:history="1">
        <w:r w:rsidRPr="00B56BBB">
          <w:rPr>
            <w:rStyle w:val="Hyperlink"/>
            <w:noProof/>
          </w:rPr>
          <w:t>4.1.7.1.4</w:t>
        </w:r>
        <w:r>
          <w:rPr>
            <w:rFonts w:asciiTheme="minorHAnsi" w:eastAsiaTheme="minorEastAsia" w:hAnsiTheme="minorHAnsi" w:cstheme="minorBidi"/>
            <w:noProof/>
            <w:sz w:val="22"/>
            <w:szCs w:val="22"/>
          </w:rPr>
          <w:tab/>
        </w:r>
        <w:r w:rsidRPr="00B56BBB">
          <w:rPr>
            <w:rStyle w:val="Hyperlink"/>
            <w:noProof/>
          </w:rPr>
          <w:t>DRS_MSG_FINISH_DEMOTIONREPLY_V1</w:t>
        </w:r>
        <w:r>
          <w:rPr>
            <w:noProof/>
            <w:webHidden/>
          </w:rPr>
          <w:tab/>
        </w:r>
        <w:r>
          <w:rPr>
            <w:noProof/>
            <w:webHidden/>
          </w:rPr>
          <w:fldChar w:fldCharType="begin"/>
        </w:r>
        <w:r>
          <w:rPr>
            <w:noProof/>
            <w:webHidden/>
          </w:rPr>
          <w:instrText xml:space="preserve"> PAGEREF _Toc508101430 \h </w:instrText>
        </w:r>
        <w:r>
          <w:rPr>
            <w:noProof/>
            <w:webHidden/>
          </w:rPr>
        </w:r>
        <w:r>
          <w:rPr>
            <w:noProof/>
            <w:webHidden/>
          </w:rPr>
          <w:fldChar w:fldCharType="separate"/>
        </w:r>
        <w:r>
          <w:rPr>
            <w:noProof/>
            <w:webHidden/>
          </w:rPr>
          <w:t>156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31" w:history="1">
        <w:r w:rsidRPr="00B56BBB">
          <w:rPr>
            <w:rStyle w:val="Hyperlink"/>
            <w:noProof/>
          </w:rPr>
          <w:t>4.1.7.2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_Toc508101431 \h </w:instrText>
        </w:r>
        <w:r>
          <w:rPr>
            <w:noProof/>
            <w:webHidden/>
          </w:rPr>
        </w:r>
        <w:r>
          <w:rPr>
            <w:noProof/>
            <w:webHidden/>
          </w:rPr>
          <w:fldChar w:fldCharType="separate"/>
        </w:r>
        <w:r>
          <w:rPr>
            <w:noProof/>
            <w:webHidden/>
          </w:rPr>
          <w:t>156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32" w:history="1">
        <w:r w:rsidRPr="00B56BBB">
          <w:rPr>
            <w:rStyle w:val="Hyperlink"/>
            <w:noProof/>
          </w:rPr>
          <w:t>4.1.7.2.1</w:t>
        </w:r>
        <w:r>
          <w:rPr>
            <w:rFonts w:asciiTheme="minorHAnsi" w:eastAsiaTheme="minorEastAsia" w:hAnsiTheme="minorHAnsi" w:cstheme="minorBidi"/>
            <w:noProof/>
            <w:sz w:val="22"/>
            <w:szCs w:val="22"/>
          </w:rPr>
          <w:tab/>
        </w:r>
        <w:r w:rsidRPr="00B56BBB">
          <w:rPr>
            <w:rStyle w:val="Hyperlink"/>
            <w:noProof/>
          </w:rPr>
          <w:t>RemoveADLDSServer</w:t>
        </w:r>
        <w:r>
          <w:rPr>
            <w:noProof/>
            <w:webHidden/>
          </w:rPr>
          <w:tab/>
        </w:r>
        <w:r>
          <w:rPr>
            <w:noProof/>
            <w:webHidden/>
          </w:rPr>
          <w:fldChar w:fldCharType="begin"/>
        </w:r>
        <w:r>
          <w:rPr>
            <w:noProof/>
            <w:webHidden/>
          </w:rPr>
          <w:instrText xml:space="preserve"> PAGEREF _Toc508101432 \h </w:instrText>
        </w:r>
        <w:r>
          <w:rPr>
            <w:noProof/>
            <w:webHidden/>
          </w:rPr>
        </w:r>
        <w:r>
          <w:rPr>
            <w:noProof/>
            <w:webHidden/>
          </w:rPr>
          <w:fldChar w:fldCharType="separate"/>
        </w:r>
        <w:r>
          <w:rPr>
            <w:noProof/>
            <w:webHidden/>
          </w:rPr>
          <w:t>156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33" w:history="1">
        <w:r w:rsidRPr="00B56BBB">
          <w:rPr>
            <w:rStyle w:val="Hyperlink"/>
            <w:noProof/>
          </w:rPr>
          <w:t>4.1.7.2.2</w:t>
        </w:r>
        <w:r>
          <w:rPr>
            <w:rFonts w:asciiTheme="minorHAnsi" w:eastAsiaTheme="minorEastAsia" w:hAnsiTheme="minorHAnsi" w:cstheme="minorBidi"/>
            <w:noProof/>
            <w:sz w:val="22"/>
            <w:szCs w:val="22"/>
          </w:rPr>
          <w:tab/>
        </w:r>
        <w:r w:rsidRPr="00B56BBB">
          <w:rPr>
            <w:rStyle w:val="Hyperlink"/>
            <w:noProof/>
          </w:rPr>
          <w:t>RemoveADLDSSCP</w:t>
        </w:r>
        <w:r>
          <w:rPr>
            <w:noProof/>
            <w:webHidden/>
          </w:rPr>
          <w:tab/>
        </w:r>
        <w:r>
          <w:rPr>
            <w:noProof/>
            <w:webHidden/>
          </w:rPr>
          <w:fldChar w:fldCharType="begin"/>
        </w:r>
        <w:r>
          <w:rPr>
            <w:noProof/>
            <w:webHidden/>
          </w:rPr>
          <w:instrText xml:space="preserve"> PAGEREF _Toc508101433 \h </w:instrText>
        </w:r>
        <w:r>
          <w:rPr>
            <w:noProof/>
            <w:webHidden/>
          </w:rPr>
        </w:r>
        <w:r>
          <w:rPr>
            <w:noProof/>
            <w:webHidden/>
          </w:rPr>
          <w:fldChar w:fldCharType="separate"/>
        </w:r>
        <w:r>
          <w:rPr>
            <w:noProof/>
            <w:webHidden/>
          </w:rPr>
          <w:t>157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34" w:history="1">
        <w:r w:rsidRPr="00B56BBB">
          <w:rPr>
            <w:rStyle w:val="Hyperlink"/>
            <w:noProof/>
          </w:rPr>
          <w:t>4.1.7.2.3</w:t>
        </w:r>
        <w:r>
          <w:rPr>
            <w:rFonts w:asciiTheme="minorHAnsi" w:eastAsiaTheme="minorEastAsia" w:hAnsiTheme="minorHAnsi" w:cstheme="minorBidi"/>
            <w:noProof/>
            <w:sz w:val="22"/>
            <w:szCs w:val="22"/>
          </w:rPr>
          <w:tab/>
        </w:r>
        <w:r w:rsidRPr="00B56BBB">
          <w:rPr>
            <w:rStyle w:val="Hyperlink"/>
            <w:noProof/>
          </w:rPr>
          <w:t>RemoveADLDSSPNs</w:t>
        </w:r>
        <w:r>
          <w:rPr>
            <w:noProof/>
            <w:webHidden/>
          </w:rPr>
          <w:tab/>
        </w:r>
        <w:r>
          <w:rPr>
            <w:noProof/>
            <w:webHidden/>
          </w:rPr>
          <w:fldChar w:fldCharType="begin"/>
        </w:r>
        <w:r>
          <w:rPr>
            <w:noProof/>
            <w:webHidden/>
          </w:rPr>
          <w:instrText xml:space="preserve"> PAGEREF _Toc508101434 \h </w:instrText>
        </w:r>
        <w:r>
          <w:rPr>
            <w:noProof/>
            <w:webHidden/>
          </w:rPr>
        </w:r>
        <w:r>
          <w:rPr>
            <w:noProof/>
            <w:webHidden/>
          </w:rPr>
          <w:fldChar w:fldCharType="separate"/>
        </w:r>
        <w:r>
          <w:rPr>
            <w:noProof/>
            <w:webHidden/>
          </w:rPr>
          <w:t>157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35" w:history="1">
        <w:r w:rsidRPr="00B56BBB">
          <w:rPr>
            <w:rStyle w:val="Hyperlink"/>
            <w:noProof/>
          </w:rPr>
          <w:t>4.1.7.3</w:t>
        </w:r>
        <w:r>
          <w:rPr>
            <w:rFonts w:asciiTheme="minorHAnsi" w:eastAsiaTheme="minorEastAsia" w:hAnsiTheme="minorHAnsi" w:cstheme="minorBidi"/>
            <w:noProof/>
            <w:sz w:val="22"/>
            <w:szCs w:val="22"/>
          </w:rPr>
          <w:tab/>
        </w:r>
        <w:r w:rsidRPr="00B56BBB">
          <w:rPr>
            <w:rStyle w:val="Hyperlink"/>
            <w:noProof/>
          </w:rPr>
          <w:t>Server Behavior of the IDL_DRSFinishDemotion Method</w:t>
        </w:r>
        <w:r>
          <w:rPr>
            <w:noProof/>
            <w:webHidden/>
          </w:rPr>
          <w:tab/>
        </w:r>
        <w:r>
          <w:rPr>
            <w:noProof/>
            <w:webHidden/>
          </w:rPr>
          <w:fldChar w:fldCharType="begin"/>
        </w:r>
        <w:r>
          <w:rPr>
            <w:noProof/>
            <w:webHidden/>
          </w:rPr>
          <w:instrText xml:space="preserve"> PAGEREF _Toc508101435 \h </w:instrText>
        </w:r>
        <w:r>
          <w:rPr>
            <w:noProof/>
            <w:webHidden/>
          </w:rPr>
        </w:r>
        <w:r>
          <w:rPr>
            <w:noProof/>
            <w:webHidden/>
          </w:rPr>
          <w:fldChar w:fldCharType="separate"/>
        </w:r>
        <w:r>
          <w:rPr>
            <w:noProof/>
            <w:webHidden/>
          </w:rPr>
          <w:t>157</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436" w:history="1">
        <w:r w:rsidRPr="00B56BBB">
          <w:rPr>
            <w:rStyle w:val="Hyperlink"/>
            <w:noProof/>
          </w:rPr>
          <w:t>4.1.8</w:t>
        </w:r>
        <w:r>
          <w:rPr>
            <w:rFonts w:asciiTheme="minorHAnsi" w:eastAsiaTheme="minorEastAsia" w:hAnsiTheme="minorHAnsi" w:cstheme="minorBidi"/>
            <w:noProof/>
            <w:sz w:val="22"/>
            <w:szCs w:val="22"/>
          </w:rPr>
          <w:tab/>
        </w:r>
        <w:r w:rsidRPr="00B56BBB">
          <w:rPr>
            <w:rStyle w:val="Hyperlink"/>
            <w:noProof/>
          </w:rPr>
          <w:t>IDL_DRSGetMemberships (Opnum 9)</w:t>
        </w:r>
        <w:r>
          <w:rPr>
            <w:noProof/>
            <w:webHidden/>
          </w:rPr>
          <w:tab/>
        </w:r>
        <w:r>
          <w:rPr>
            <w:noProof/>
            <w:webHidden/>
          </w:rPr>
          <w:fldChar w:fldCharType="begin"/>
        </w:r>
        <w:r>
          <w:rPr>
            <w:noProof/>
            <w:webHidden/>
          </w:rPr>
          <w:instrText xml:space="preserve"> PAGEREF _Toc508101436 \h </w:instrText>
        </w:r>
        <w:r>
          <w:rPr>
            <w:noProof/>
            <w:webHidden/>
          </w:rPr>
        </w:r>
        <w:r>
          <w:rPr>
            <w:noProof/>
            <w:webHidden/>
          </w:rPr>
          <w:fldChar w:fldCharType="separate"/>
        </w:r>
        <w:r>
          <w:rPr>
            <w:noProof/>
            <w:webHidden/>
          </w:rPr>
          <w:t>159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37" w:history="1">
        <w:r w:rsidRPr="00B56BBB">
          <w:rPr>
            <w:rStyle w:val="Hyperlink"/>
            <w:noProof/>
          </w:rPr>
          <w:t>4.1.8.1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_Toc508101437 \h </w:instrText>
        </w:r>
        <w:r>
          <w:rPr>
            <w:noProof/>
            <w:webHidden/>
          </w:rPr>
        </w:r>
        <w:r>
          <w:rPr>
            <w:noProof/>
            <w:webHidden/>
          </w:rPr>
          <w:fldChar w:fldCharType="separate"/>
        </w:r>
        <w:r>
          <w:rPr>
            <w:noProof/>
            <w:webHidden/>
          </w:rPr>
          <w:t>160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38" w:history="1">
        <w:r w:rsidRPr="00B56BBB">
          <w:rPr>
            <w:rStyle w:val="Hyperlink"/>
            <w:noProof/>
          </w:rPr>
          <w:t>4.1.8.1.1</w:t>
        </w:r>
        <w:r>
          <w:rPr>
            <w:rFonts w:asciiTheme="minorHAnsi" w:eastAsiaTheme="minorEastAsia" w:hAnsiTheme="minorHAnsi" w:cstheme="minorBidi"/>
            <w:noProof/>
            <w:sz w:val="22"/>
            <w:szCs w:val="22"/>
          </w:rPr>
          <w:tab/>
        </w:r>
        <w:r w:rsidRPr="00B56BBB">
          <w:rPr>
            <w:rStyle w:val="Hyperlink"/>
            <w:noProof/>
          </w:rPr>
          <w:t>DRS_MSG_REVMEMB_REQ</w:t>
        </w:r>
        <w:r>
          <w:rPr>
            <w:noProof/>
            <w:webHidden/>
          </w:rPr>
          <w:tab/>
        </w:r>
        <w:r>
          <w:rPr>
            <w:noProof/>
            <w:webHidden/>
          </w:rPr>
          <w:fldChar w:fldCharType="begin"/>
        </w:r>
        <w:r>
          <w:rPr>
            <w:noProof/>
            <w:webHidden/>
          </w:rPr>
          <w:instrText xml:space="preserve"> PAGEREF _Toc508101438 \h </w:instrText>
        </w:r>
        <w:r>
          <w:rPr>
            <w:noProof/>
            <w:webHidden/>
          </w:rPr>
        </w:r>
        <w:r>
          <w:rPr>
            <w:noProof/>
            <w:webHidden/>
          </w:rPr>
          <w:fldChar w:fldCharType="separate"/>
        </w:r>
        <w:r>
          <w:rPr>
            <w:noProof/>
            <w:webHidden/>
          </w:rPr>
          <w:t>160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39" w:history="1">
        <w:r w:rsidRPr="00B56BBB">
          <w:rPr>
            <w:rStyle w:val="Hyperlink"/>
            <w:noProof/>
          </w:rPr>
          <w:t>4.1.8.1.2</w:t>
        </w:r>
        <w:r>
          <w:rPr>
            <w:rFonts w:asciiTheme="minorHAnsi" w:eastAsiaTheme="minorEastAsia" w:hAnsiTheme="minorHAnsi" w:cstheme="minorBidi"/>
            <w:noProof/>
            <w:sz w:val="22"/>
            <w:szCs w:val="22"/>
          </w:rPr>
          <w:tab/>
        </w:r>
        <w:r w:rsidRPr="00B56BBB">
          <w:rPr>
            <w:rStyle w:val="Hyperlink"/>
            <w:noProof/>
          </w:rPr>
          <w:t>DRS_MSG_REVMEMB_REQ_V1</w:t>
        </w:r>
        <w:r>
          <w:rPr>
            <w:noProof/>
            <w:webHidden/>
          </w:rPr>
          <w:tab/>
        </w:r>
        <w:r>
          <w:rPr>
            <w:noProof/>
            <w:webHidden/>
          </w:rPr>
          <w:fldChar w:fldCharType="begin"/>
        </w:r>
        <w:r>
          <w:rPr>
            <w:noProof/>
            <w:webHidden/>
          </w:rPr>
          <w:instrText xml:space="preserve"> PAGEREF _Toc508101439 \h </w:instrText>
        </w:r>
        <w:r>
          <w:rPr>
            <w:noProof/>
            <w:webHidden/>
          </w:rPr>
        </w:r>
        <w:r>
          <w:rPr>
            <w:noProof/>
            <w:webHidden/>
          </w:rPr>
          <w:fldChar w:fldCharType="separate"/>
        </w:r>
        <w:r>
          <w:rPr>
            <w:noProof/>
            <w:webHidden/>
          </w:rPr>
          <w:t>160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0" w:history="1">
        <w:r w:rsidRPr="00B56BBB">
          <w:rPr>
            <w:rStyle w:val="Hyperlink"/>
            <w:noProof/>
          </w:rPr>
          <w:t>4.1.8.1.3</w:t>
        </w:r>
        <w:r>
          <w:rPr>
            <w:rFonts w:asciiTheme="minorHAnsi" w:eastAsiaTheme="minorEastAsia" w:hAnsiTheme="minorHAnsi" w:cstheme="minorBidi"/>
            <w:noProof/>
            <w:sz w:val="22"/>
            <w:szCs w:val="22"/>
          </w:rPr>
          <w:tab/>
        </w:r>
        <w:r w:rsidRPr="00B56BBB">
          <w:rPr>
            <w:rStyle w:val="Hyperlink"/>
            <w:noProof/>
          </w:rPr>
          <w:t>REVERSE_MEMBERSHIP_OPERATION_TYPE</w:t>
        </w:r>
        <w:r>
          <w:rPr>
            <w:noProof/>
            <w:webHidden/>
          </w:rPr>
          <w:tab/>
        </w:r>
        <w:r>
          <w:rPr>
            <w:noProof/>
            <w:webHidden/>
          </w:rPr>
          <w:fldChar w:fldCharType="begin"/>
        </w:r>
        <w:r>
          <w:rPr>
            <w:noProof/>
            <w:webHidden/>
          </w:rPr>
          <w:instrText xml:space="preserve"> PAGEREF _Toc508101440 \h </w:instrText>
        </w:r>
        <w:r>
          <w:rPr>
            <w:noProof/>
            <w:webHidden/>
          </w:rPr>
        </w:r>
        <w:r>
          <w:rPr>
            <w:noProof/>
            <w:webHidden/>
          </w:rPr>
          <w:fldChar w:fldCharType="separate"/>
        </w:r>
        <w:r>
          <w:rPr>
            <w:noProof/>
            <w:webHidden/>
          </w:rPr>
          <w:t>160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1" w:history="1">
        <w:r w:rsidRPr="00B56BBB">
          <w:rPr>
            <w:rStyle w:val="Hyperlink"/>
            <w:noProof/>
          </w:rPr>
          <w:t>4.1.8.1.4</w:t>
        </w:r>
        <w:r>
          <w:rPr>
            <w:rFonts w:asciiTheme="minorHAnsi" w:eastAsiaTheme="minorEastAsia" w:hAnsiTheme="minorHAnsi" w:cstheme="minorBidi"/>
            <w:noProof/>
            <w:sz w:val="22"/>
            <w:szCs w:val="22"/>
          </w:rPr>
          <w:tab/>
        </w:r>
        <w:r w:rsidRPr="00B56BBB">
          <w:rPr>
            <w:rStyle w:val="Hyperlink"/>
            <w:noProof/>
          </w:rPr>
          <w:t>DRS_MSG_REVMEMB_REPLY</w:t>
        </w:r>
        <w:r>
          <w:rPr>
            <w:noProof/>
            <w:webHidden/>
          </w:rPr>
          <w:tab/>
        </w:r>
        <w:r>
          <w:rPr>
            <w:noProof/>
            <w:webHidden/>
          </w:rPr>
          <w:fldChar w:fldCharType="begin"/>
        </w:r>
        <w:r>
          <w:rPr>
            <w:noProof/>
            <w:webHidden/>
          </w:rPr>
          <w:instrText xml:space="preserve"> PAGEREF _Toc508101441 \h </w:instrText>
        </w:r>
        <w:r>
          <w:rPr>
            <w:noProof/>
            <w:webHidden/>
          </w:rPr>
        </w:r>
        <w:r>
          <w:rPr>
            <w:noProof/>
            <w:webHidden/>
          </w:rPr>
          <w:fldChar w:fldCharType="separate"/>
        </w:r>
        <w:r>
          <w:rPr>
            <w:noProof/>
            <w:webHidden/>
          </w:rPr>
          <w:t>161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2" w:history="1">
        <w:r w:rsidRPr="00B56BBB">
          <w:rPr>
            <w:rStyle w:val="Hyperlink"/>
            <w:noProof/>
          </w:rPr>
          <w:t>4.1.8.1.5</w:t>
        </w:r>
        <w:r>
          <w:rPr>
            <w:rFonts w:asciiTheme="minorHAnsi" w:eastAsiaTheme="minorEastAsia" w:hAnsiTheme="minorHAnsi" w:cstheme="minorBidi"/>
            <w:noProof/>
            <w:sz w:val="22"/>
            <w:szCs w:val="22"/>
          </w:rPr>
          <w:tab/>
        </w:r>
        <w:r w:rsidRPr="00B56BBB">
          <w:rPr>
            <w:rStyle w:val="Hyperlink"/>
            <w:noProof/>
          </w:rPr>
          <w:t>DRS_MSG_REVMEMB_REPLY_V1</w:t>
        </w:r>
        <w:r>
          <w:rPr>
            <w:noProof/>
            <w:webHidden/>
          </w:rPr>
          <w:tab/>
        </w:r>
        <w:r>
          <w:rPr>
            <w:noProof/>
            <w:webHidden/>
          </w:rPr>
          <w:fldChar w:fldCharType="begin"/>
        </w:r>
        <w:r>
          <w:rPr>
            <w:noProof/>
            <w:webHidden/>
          </w:rPr>
          <w:instrText xml:space="preserve"> PAGEREF _Toc508101442 \h </w:instrText>
        </w:r>
        <w:r>
          <w:rPr>
            <w:noProof/>
            <w:webHidden/>
          </w:rPr>
        </w:r>
        <w:r>
          <w:rPr>
            <w:noProof/>
            <w:webHidden/>
          </w:rPr>
          <w:fldChar w:fldCharType="separate"/>
        </w:r>
        <w:r>
          <w:rPr>
            <w:noProof/>
            <w:webHidden/>
          </w:rPr>
          <w:t>161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3" w:history="1">
        <w:r w:rsidRPr="00B56BBB">
          <w:rPr>
            <w:rStyle w:val="Hyperlink"/>
            <w:noProof/>
          </w:rPr>
          <w:t>4.1.8.1.6</w:t>
        </w:r>
        <w:r>
          <w:rPr>
            <w:rFonts w:asciiTheme="minorHAnsi" w:eastAsiaTheme="minorEastAsia" w:hAnsiTheme="minorHAnsi" w:cstheme="minorBidi"/>
            <w:noProof/>
            <w:sz w:val="22"/>
            <w:szCs w:val="22"/>
          </w:rPr>
          <w:tab/>
        </w:r>
        <w:r w:rsidRPr="00B56BBB">
          <w:rPr>
            <w:rStyle w:val="Hyperlink"/>
            <w:noProof/>
          </w:rPr>
          <w:t>SE_GROUP Values</w:t>
        </w:r>
        <w:r>
          <w:rPr>
            <w:noProof/>
            <w:webHidden/>
          </w:rPr>
          <w:tab/>
        </w:r>
        <w:r>
          <w:rPr>
            <w:noProof/>
            <w:webHidden/>
          </w:rPr>
          <w:fldChar w:fldCharType="begin"/>
        </w:r>
        <w:r>
          <w:rPr>
            <w:noProof/>
            <w:webHidden/>
          </w:rPr>
          <w:instrText xml:space="preserve"> PAGEREF _Toc508101443 \h </w:instrText>
        </w:r>
        <w:r>
          <w:rPr>
            <w:noProof/>
            <w:webHidden/>
          </w:rPr>
        </w:r>
        <w:r>
          <w:rPr>
            <w:noProof/>
            <w:webHidden/>
          </w:rPr>
          <w:fldChar w:fldCharType="separate"/>
        </w:r>
        <w:r>
          <w:rPr>
            <w:noProof/>
            <w:webHidden/>
          </w:rPr>
          <w:t>162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44" w:history="1">
        <w:r w:rsidRPr="00B56BBB">
          <w:rPr>
            <w:rStyle w:val="Hyperlink"/>
            <w:noProof/>
          </w:rPr>
          <w:t>4.1.8.2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_Toc508101444 \h </w:instrText>
        </w:r>
        <w:r>
          <w:rPr>
            <w:noProof/>
            <w:webHidden/>
          </w:rPr>
        </w:r>
        <w:r>
          <w:rPr>
            <w:noProof/>
            <w:webHidden/>
          </w:rPr>
          <w:fldChar w:fldCharType="separate"/>
        </w:r>
        <w:r>
          <w:rPr>
            <w:noProof/>
            <w:webHidden/>
          </w:rPr>
          <w:t>162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5" w:history="1">
        <w:r w:rsidRPr="00B56BBB">
          <w:rPr>
            <w:rStyle w:val="Hyperlink"/>
            <w:noProof/>
          </w:rPr>
          <w:t>4.1.8.2.1</w:t>
        </w:r>
        <w:r>
          <w:rPr>
            <w:rFonts w:asciiTheme="minorHAnsi" w:eastAsiaTheme="minorEastAsia" w:hAnsiTheme="minorHAnsi" w:cstheme="minorBidi"/>
            <w:noProof/>
            <w:sz w:val="22"/>
            <w:szCs w:val="22"/>
          </w:rPr>
          <w:tab/>
        </w:r>
        <w:r w:rsidRPr="00B56BBB">
          <w:rPr>
            <w:rStyle w:val="Hyperlink"/>
            <w:noProof/>
          </w:rPr>
          <w:t>Arc and ArcSet</w:t>
        </w:r>
        <w:r>
          <w:rPr>
            <w:noProof/>
            <w:webHidden/>
          </w:rPr>
          <w:tab/>
        </w:r>
        <w:r>
          <w:rPr>
            <w:noProof/>
            <w:webHidden/>
          </w:rPr>
          <w:fldChar w:fldCharType="begin"/>
        </w:r>
        <w:r>
          <w:rPr>
            <w:noProof/>
            <w:webHidden/>
          </w:rPr>
          <w:instrText xml:space="preserve"> PAGEREF _Toc508101445 \h </w:instrText>
        </w:r>
        <w:r>
          <w:rPr>
            <w:noProof/>
            <w:webHidden/>
          </w:rPr>
        </w:r>
        <w:r>
          <w:rPr>
            <w:noProof/>
            <w:webHidden/>
          </w:rPr>
          <w:fldChar w:fldCharType="separate"/>
        </w:r>
        <w:r>
          <w:rPr>
            <w:noProof/>
            <w:webHidden/>
          </w:rPr>
          <w:t>162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6" w:history="1">
        <w:r w:rsidRPr="00B56BBB">
          <w:rPr>
            <w:rStyle w:val="Hyperlink"/>
            <w:noProof/>
          </w:rPr>
          <w:t>4.1.8.2.2</w:t>
        </w:r>
        <w:r>
          <w:rPr>
            <w:rFonts w:asciiTheme="minorHAnsi" w:eastAsiaTheme="minorEastAsia" w:hAnsiTheme="minorHAnsi" w:cstheme="minorBidi"/>
            <w:noProof/>
            <w:sz w:val="22"/>
            <w:szCs w:val="22"/>
          </w:rPr>
          <w:tab/>
        </w:r>
        <w:r w:rsidRPr="00B56BBB">
          <w:rPr>
            <w:rStyle w:val="Hyperlink"/>
            <w:noProof/>
          </w:rPr>
          <w:t>Closure</w:t>
        </w:r>
        <w:r>
          <w:rPr>
            <w:noProof/>
            <w:webHidden/>
          </w:rPr>
          <w:tab/>
        </w:r>
        <w:r>
          <w:rPr>
            <w:noProof/>
            <w:webHidden/>
          </w:rPr>
          <w:fldChar w:fldCharType="begin"/>
        </w:r>
        <w:r>
          <w:rPr>
            <w:noProof/>
            <w:webHidden/>
          </w:rPr>
          <w:instrText xml:space="preserve"> PAGEREF _Toc508101446 \h </w:instrText>
        </w:r>
        <w:r>
          <w:rPr>
            <w:noProof/>
            <w:webHidden/>
          </w:rPr>
        </w:r>
        <w:r>
          <w:rPr>
            <w:noProof/>
            <w:webHidden/>
          </w:rPr>
          <w:fldChar w:fldCharType="separate"/>
        </w:r>
        <w:r>
          <w:rPr>
            <w:noProof/>
            <w:webHidden/>
          </w:rPr>
          <w:t>162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7" w:history="1">
        <w:r w:rsidRPr="00B56BBB">
          <w:rPr>
            <w:rStyle w:val="Hyperlink"/>
            <w:noProof/>
          </w:rPr>
          <w:t>4.1.8.2.3</w:t>
        </w:r>
        <w:r>
          <w:rPr>
            <w:rFonts w:asciiTheme="minorHAnsi" w:eastAsiaTheme="minorEastAsia" w:hAnsiTheme="minorHAnsi" w:cstheme="minorBidi"/>
            <w:noProof/>
            <w:sz w:val="22"/>
            <w:szCs w:val="22"/>
          </w:rPr>
          <w:tab/>
        </w:r>
        <w:r w:rsidRPr="00B56BBB">
          <w:rPr>
            <w:rStyle w:val="Hyperlink"/>
            <w:noProof/>
          </w:rPr>
          <w:t>DomainOf</w:t>
        </w:r>
        <w:r>
          <w:rPr>
            <w:noProof/>
            <w:webHidden/>
          </w:rPr>
          <w:tab/>
        </w:r>
        <w:r>
          <w:rPr>
            <w:noProof/>
            <w:webHidden/>
          </w:rPr>
          <w:fldChar w:fldCharType="begin"/>
        </w:r>
        <w:r>
          <w:rPr>
            <w:noProof/>
            <w:webHidden/>
          </w:rPr>
          <w:instrText xml:space="preserve"> PAGEREF _Toc508101447 \h </w:instrText>
        </w:r>
        <w:r>
          <w:rPr>
            <w:noProof/>
            <w:webHidden/>
          </w:rPr>
        </w:r>
        <w:r>
          <w:rPr>
            <w:noProof/>
            <w:webHidden/>
          </w:rPr>
          <w:fldChar w:fldCharType="separate"/>
        </w:r>
        <w:r>
          <w:rPr>
            <w:noProof/>
            <w:webHidden/>
          </w:rPr>
          <w:t>163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8" w:history="1">
        <w:r w:rsidRPr="00B56BBB">
          <w:rPr>
            <w:rStyle w:val="Hyperlink"/>
            <w:noProof/>
          </w:rPr>
          <w:t>4.1.8.2.4</w:t>
        </w:r>
        <w:r>
          <w:rPr>
            <w:rFonts w:asciiTheme="minorHAnsi" w:eastAsiaTheme="minorEastAsia" w:hAnsiTheme="minorHAnsi" w:cstheme="minorBidi"/>
            <w:noProof/>
            <w:sz w:val="22"/>
            <w:szCs w:val="22"/>
          </w:rPr>
          <w:tab/>
        </w:r>
        <w:r w:rsidRPr="00B56BBB">
          <w:rPr>
            <w:rStyle w:val="Hyperlink"/>
            <w:noProof/>
          </w:rPr>
          <w:t>GetDSNameOfEnterpriseRODCsGroup</w:t>
        </w:r>
        <w:r>
          <w:rPr>
            <w:noProof/>
            <w:webHidden/>
          </w:rPr>
          <w:tab/>
        </w:r>
        <w:r>
          <w:rPr>
            <w:noProof/>
            <w:webHidden/>
          </w:rPr>
          <w:fldChar w:fldCharType="begin"/>
        </w:r>
        <w:r>
          <w:rPr>
            <w:noProof/>
            <w:webHidden/>
          </w:rPr>
          <w:instrText xml:space="preserve"> PAGEREF _Toc508101448 \h </w:instrText>
        </w:r>
        <w:r>
          <w:rPr>
            <w:noProof/>
            <w:webHidden/>
          </w:rPr>
        </w:r>
        <w:r>
          <w:rPr>
            <w:noProof/>
            <w:webHidden/>
          </w:rPr>
          <w:fldChar w:fldCharType="separate"/>
        </w:r>
        <w:r>
          <w:rPr>
            <w:noProof/>
            <w:webHidden/>
          </w:rPr>
          <w:t>163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49" w:history="1">
        <w:r w:rsidRPr="00B56BBB">
          <w:rPr>
            <w:rStyle w:val="Hyperlink"/>
            <w:noProof/>
          </w:rPr>
          <w:t>4.1.8.2.5</w:t>
        </w:r>
        <w:r>
          <w:rPr>
            <w:rFonts w:asciiTheme="minorHAnsi" w:eastAsiaTheme="minorEastAsia" w:hAnsiTheme="minorHAnsi" w:cstheme="minorBidi"/>
            <w:noProof/>
            <w:sz w:val="22"/>
            <w:szCs w:val="22"/>
          </w:rPr>
          <w:tab/>
        </w:r>
        <w:r w:rsidRPr="00B56BBB">
          <w:rPr>
            <w:rStyle w:val="Hyperlink"/>
            <w:noProof/>
          </w:rPr>
          <w:t>GetDSNameFromPrimaryGroupId</w:t>
        </w:r>
        <w:r>
          <w:rPr>
            <w:noProof/>
            <w:webHidden/>
          </w:rPr>
          <w:tab/>
        </w:r>
        <w:r>
          <w:rPr>
            <w:noProof/>
            <w:webHidden/>
          </w:rPr>
          <w:fldChar w:fldCharType="begin"/>
        </w:r>
        <w:r>
          <w:rPr>
            <w:noProof/>
            <w:webHidden/>
          </w:rPr>
          <w:instrText xml:space="preserve"> PAGEREF _Toc508101449 \h </w:instrText>
        </w:r>
        <w:r>
          <w:rPr>
            <w:noProof/>
            <w:webHidden/>
          </w:rPr>
        </w:r>
        <w:r>
          <w:rPr>
            <w:noProof/>
            <w:webHidden/>
          </w:rPr>
          <w:fldChar w:fldCharType="separate"/>
        </w:r>
        <w:r>
          <w:rPr>
            <w:noProof/>
            <w:webHidden/>
          </w:rPr>
          <w:t>163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50" w:history="1">
        <w:r w:rsidRPr="00B56BBB">
          <w:rPr>
            <w:rStyle w:val="Hyperlink"/>
            <w:noProof/>
          </w:rPr>
          <w:t>4.1.8.2.6</w:t>
        </w:r>
        <w:r>
          <w:rPr>
            <w:rFonts w:asciiTheme="minorHAnsi" w:eastAsiaTheme="minorEastAsia" w:hAnsiTheme="minorHAnsi" w:cstheme="minorBidi"/>
            <w:noProof/>
            <w:sz w:val="22"/>
            <w:szCs w:val="22"/>
          </w:rPr>
          <w:tab/>
        </w:r>
        <w:r w:rsidRPr="00B56BBB">
          <w:rPr>
            <w:rStyle w:val="Hyperlink"/>
            <w:noProof/>
          </w:rPr>
          <w:t>IsMatchedGroup</w:t>
        </w:r>
        <w:r>
          <w:rPr>
            <w:noProof/>
            <w:webHidden/>
          </w:rPr>
          <w:tab/>
        </w:r>
        <w:r>
          <w:rPr>
            <w:noProof/>
            <w:webHidden/>
          </w:rPr>
          <w:fldChar w:fldCharType="begin"/>
        </w:r>
        <w:r>
          <w:rPr>
            <w:noProof/>
            <w:webHidden/>
          </w:rPr>
          <w:instrText xml:space="preserve"> PAGEREF _Toc508101450 \h </w:instrText>
        </w:r>
        <w:r>
          <w:rPr>
            <w:noProof/>
            <w:webHidden/>
          </w:rPr>
        </w:r>
        <w:r>
          <w:rPr>
            <w:noProof/>
            <w:webHidden/>
          </w:rPr>
          <w:fldChar w:fldCharType="separate"/>
        </w:r>
        <w:r>
          <w:rPr>
            <w:noProof/>
            <w:webHidden/>
          </w:rPr>
          <w:t>163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51" w:history="1">
        <w:r w:rsidRPr="00B56BBB">
          <w:rPr>
            <w:rStyle w:val="Hyperlink"/>
            <w:noProof/>
          </w:rPr>
          <w:t>4.1.8.2.7</w:t>
        </w:r>
        <w:r>
          <w:rPr>
            <w:rFonts w:asciiTheme="minorHAnsi" w:eastAsiaTheme="minorEastAsia" w:hAnsiTheme="minorHAnsi" w:cstheme="minorBidi"/>
            <w:noProof/>
            <w:sz w:val="22"/>
            <w:szCs w:val="22"/>
          </w:rPr>
          <w:tab/>
        </w:r>
        <w:r w:rsidRPr="00B56BBB">
          <w:rPr>
            <w:rStyle w:val="Hyperlink"/>
            <w:noProof/>
          </w:rPr>
          <w:t>Neighbors</w:t>
        </w:r>
        <w:r>
          <w:rPr>
            <w:noProof/>
            <w:webHidden/>
          </w:rPr>
          <w:tab/>
        </w:r>
        <w:r>
          <w:rPr>
            <w:noProof/>
            <w:webHidden/>
          </w:rPr>
          <w:fldChar w:fldCharType="begin"/>
        </w:r>
        <w:r>
          <w:rPr>
            <w:noProof/>
            <w:webHidden/>
          </w:rPr>
          <w:instrText xml:space="preserve"> PAGEREF _Toc508101451 \h </w:instrText>
        </w:r>
        <w:r>
          <w:rPr>
            <w:noProof/>
            <w:webHidden/>
          </w:rPr>
        </w:r>
        <w:r>
          <w:rPr>
            <w:noProof/>
            <w:webHidden/>
          </w:rPr>
          <w:fldChar w:fldCharType="separate"/>
        </w:r>
        <w:r>
          <w:rPr>
            <w:noProof/>
            <w:webHidden/>
          </w:rPr>
          <w:t>164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52" w:history="1">
        <w:r w:rsidRPr="00B56BBB">
          <w:rPr>
            <w:rStyle w:val="Hyperlink"/>
            <w:noProof/>
          </w:rPr>
          <w:t>4.1.8.3</w:t>
        </w:r>
        <w:r>
          <w:rPr>
            <w:rFonts w:asciiTheme="minorHAnsi" w:eastAsiaTheme="minorEastAsia" w:hAnsiTheme="minorHAnsi" w:cstheme="minorBidi"/>
            <w:noProof/>
            <w:sz w:val="22"/>
            <w:szCs w:val="22"/>
          </w:rPr>
          <w:tab/>
        </w:r>
        <w:r w:rsidRPr="00B56BBB">
          <w:rPr>
            <w:rStyle w:val="Hyperlink"/>
            <w:noProof/>
          </w:rPr>
          <w:t>Server Behavior of the IDL_DRSGetMemberships Method</w:t>
        </w:r>
        <w:r>
          <w:rPr>
            <w:noProof/>
            <w:webHidden/>
          </w:rPr>
          <w:tab/>
        </w:r>
        <w:r>
          <w:rPr>
            <w:noProof/>
            <w:webHidden/>
          </w:rPr>
          <w:fldChar w:fldCharType="begin"/>
        </w:r>
        <w:r>
          <w:rPr>
            <w:noProof/>
            <w:webHidden/>
          </w:rPr>
          <w:instrText xml:space="preserve"> PAGEREF _Toc508101452 \h </w:instrText>
        </w:r>
        <w:r>
          <w:rPr>
            <w:noProof/>
            <w:webHidden/>
          </w:rPr>
        </w:r>
        <w:r>
          <w:rPr>
            <w:noProof/>
            <w:webHidden/>
          </w:rPr>
          <w:fldChar w:fldCharType="separate"/>
        </w:r>
        <w:r>
          <w:rPr>
            <w:noProof/>
            <w:webHidden/>
          </w:rPr>
          <w:t>164</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453" w:history="1">
        <w:r w:rsidRPr="00B56BBB">
          <w:rPr>
            <w:rStyle w:val="Hyperlink"/>
            <w:noProof/>
          </w:rPr>
          <w:t>4.1.9</w:t>
        </w:r>
        <w:r>
          <w:rPr>
            <w:rFonts w:asciiTheme="minorHAnsi" w:eastAsiaTheme="minorEastAsia" w:hAnsiTheme="minorHAnsi" w:cstheme="minorBidi"/>
            <w:noProof/>
            <w:sz w:val="22"/>
            <w:szCs w:val="22"/>
          </w:rPr>
          <w:tab/>
        </w:r>
        <w:r w:rsidRPr="00B56BBB">
          <w:rPr>
            <w:rStyle w:val="Hyperlink"/>
            <w:noProof/>
          </w:rPr>
          <w:t>IDL_DRSGetMemberships2 (Opnum 21)</w:t>
        </w:r>
        <w:r>
          <w:rPr>
            <w:noProof/>
            <w:webHidden/>
          </w:rPr>
          <w:tab/>
        </w:r>
        <w:r>
          <w:rPr>
            <w:noProof/>
            <w:webHidden/>
          </w:rPr>
          <w:fldChar w:fldCharType="begin"/>
        </w:r>
        <w:r>
          <w:rPr>
            <w:noProof/>
            <w:webHidden/>
          </w:rPr>
          <w:instrText xml:space="preserve"> PAGEREF _Toc508101453 \h </w:instrText>
        </w:r>
        <w:r>
          <w:rPr>
            <w:noProof/>
            <w:webHidden/>
          </w:rPr>
        </w:r>
        <w:r>
          <w:rPr>
            <w:noProof/>
            <w:webHidden/>
          </w:rPr>
          <w:fldChar w:fldCharType="separate"/>
        </w:r>
        <w:r>
          <w:rPr>
            <w:noProof/>
            <w:webHidden/>
          </w:rPr>
          <w:t>166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54" w:history="1">
        <w:r w:rsidRPr="00B56BBB">
          <w:rPr>
            <w:rStyle w:val="Hyperlink"/>
            <w:noProof/>
          </w:rPr>
          <w:t>4.1.9.1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_Toc508101454 \h </w:instrText>
        </w:r>
        <w:r>
          <w:rPr>
            <w:noProof/>
            <w:webHidden/>
          </w:rPr>
        </w:r>
        <w:r>
          <w:rPr>
            <w:noProof/>
            <w:webHidden/>
          </w:rPr>
          <w:fldChar w:fldCharType="separate"/>
        </w:r>
        <w:r>
          <w:rPr>
            <w:noProof/>
            <w:webHidden/>
          </w:rPr>
          <w:t>167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55" w:history="1">
        <w:r w:rsidRPr="00B56BBB">
          <w:rPr>
            <w:rStyle w:val="Hyperlink"/>
            <w:noProof/>
          </w:rPr>
          <w:t>4.1.9.1.1</w:t>
        </w:r>
        <w:r>
          <w:rPr>
            <w:rFonts w:asciiTheme="minorHAnsi" w:eastAsiaTheme="minorEastAsia" w:hAnsiTheme="minorHAnsi" w:cstheme="minorBidi"/>
            <w:noProof/>
            <w:sz w:val="22"/>
            <w:szCs w:val="22"/>
          </w:rPr>
          <w:tab/>
        </w:r>
        <w:r w:rsidRPr="00B56BBB">
          <w:rPr>
            <w:rStyle w:val="Hyperlink"/>
            <w:noProof/>
          </w:rPr>
          <w:t>DRS_MSG_GETMEMBERSHIPS2_REQ</w:t>
        </w:r>
        <w:r>
          <w:rPr>
            <w:noProof/>
            <w:webHidden/>
          </w:rPr>
          <w:tab/>
        </w:r>
        <w:r>
          <w:rPr>
            <w:noProof/>
            <w:webHidden/>
          </w:rPr>
          <w:fldChar w:fldCharType="begin"/>
        </w:r>
        <w:r>
          <w:rPr>
            <w:noProof/>
            <w:webHidden/>
          </w:rPr>
          <w:instrText xml:space="preserve"> PAGEREF _Toc508101455 \h </w:instrText>
        </w:r>
        <w:r>
          <w:rPr>
            <w:noProof/>
            <w:webHidden/>
          </w:rPr>
        </w:r>
        <w:r>
          <w:rPr>
            <w:noProof/>
            <w:webHidden/>
          </w:rPr>
          <w:fldChar w:fldCharType="separate"/>
        </w:r>
        <w:r>
          <w:rPr>
            <w:noProof/>
            <w:webHidden/>
          </w:rPr>
          <w:t>167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56" w:history="1">
        <w:r w:rsidRPr="00B56BBB">
          <w:rPr>
            <w:rStyle w:val="Hyperlink"/>
            <w:noProof/>
          </w:rPr>
          <w:t>4.1.9.1.2</w:t>
        </w:r>
        <w:r>
          <w:rPr>
            <w:rFonts w:asciiTheme="minorHAnsi" w:eastAsiaTheme="minorEastAsia" w:hAnsiTheme="minorHAnsi" w:cstheme="minorBidi"/>
            <w:noProof/>
            <w:sz w:val="22"/>
            <w:szCs w:val="22"/>
          </w:rPr>
          <w:tab/>
        </w:r>
        <w:r w:rsidRPr="00B56BBB">
          <w:rPr>
            <w:rStyle w:val="Hyperlink"/>
            <w:noProof/>
          </w:rPr>
          <w:t>DRS_MSG_GETMEMBERSHIPS2_REQ_V1</w:t>
        </w:r>
        <w:r>
          <w:rPr>
            <w:noProof/>
            <w:webHidden/>
          </w:rPr>
          <w:tab/>
        </w:r>
        <w:r>
          <w:rPr>
            <w:noProof/>
            <w:webHidden/>
          </w:rPr>
          <w:fldChar w:fldCharType="begin"/>
        </w:r>
        <w:r>
          <w:rPr>
            <w:noProof/>
            <w:webHidden/>
          </w:rPr>
          <w:instrText xml:space="preserve"> PAGEREF _Toc508101456 \h </w:instrText>
        </w:r>
        <w:r>
          <w:rPr>
            <w:noProof/>
            <w:webHidden/>
          </w:rPr>
        </w:r>
        <w:r>
          <w:rPr>
            <w:noProof/>
            <w:webHidden/>
          </w:rPr>
          <w:fldChar w:fldCharType="separate"/>
        </w:r>
        <w:r>
          <w:rPr>
            <w:noProof/>
            <w:webHidden/>
          </w:rPr>
          <w:t>167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57" w:history="1">
        <w:r w:rsidRPr="00B56BBB">
          <w:rPr>
            <w:rStyle w:val="Hyperlink"/>
            <w:noProof/>
          </w:rPr>
          <w:t>4.1.9.1.3</w:t>
        </w:r>
        <w:r>
          <w:rPr>
            <w:rFonts w:asciiTheme="minorHAnsi" w:eastAsiaTheme="minorEastAsia" w:hAnsiTheme="minorHAnsi" w:cstheme="minorBidi"/>
            <w:noProof/>
            <w:sz w:val="22"/>
            <w:szCs w:val="22"/>
          </w:rPr>
          <w:tab/>
        </w:r>
        <w:r w:rsidRPr="00B56BBB">
          <w:rPr>
            <w:rStyle w:val="Hyperlink"/>
            <w:noProof/>
          </w:rPr>
          <w:t>DRS_MSG_GETMEMBERSHIPS2_REPLY</w:t>
        </w:r>
        <w:r>
          <w:rPr>
            <w:noProof/>
            <w:webHidden/>
          </w:rPr>
          <w:tab/>
        </w:r>
        <w:r>
          <w:rPr>
            <w:noProof/>
            <w:webHidden/>
          </w:rPr>
          <w:fldChar w:fldCharType="begin"/>
        </w:r>
        <w:r>
          <w:rPr>
            <w:noProof/>
            <w:webHidden/>
          </w:rPr>
          <w:instrText xml:space="preserve"> PAGEREF _Toc508101457 \h </w:instrText>
        </w:r>
        <w:r>
          <w:rPr>
            <w:noProof/>
            <w:webHidden/>
          </w:rPr>
        </w:r>
        <w:r>
          <w:rPr>
            <w:noProof/>
            <w:webHidden/>
          </w:rPr>
          <w:fldChar w:fldCharType="separate"/>
        </w:r>
        <w:r>
          <w:rPr>
            <w:noProof/>
            <w:webHidden/>
          </w:rPr>
          <w:t>167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58" w:history="1">
        <w:r w:rsidRPr="00B56BBB">
          <w:rPr>
            <w:rStyle w:val="Hyperlink"/>
            <w:noProof/>
          </w:rPr>
          <w:t>4.1.9.1.4</w:t>
        </w:r>
        <w:r>
          <w:rPr>
            <w:rFonts w:asciiTheme="minorHAnsi" w:eastAsiaTheme="minorEastAsia" w:hAnsiTheme="minorHAnsi" w:cstheme="minorBidi"/>
            <w:noProof/>
            <w:sz w:val="22"/>
            <w:szCs w:val="22"/>
          </w:rPr>
          <w:tab/>
        </w:r>
        <w:r w:rsidRPr="00B56BBB">
          <w:rPr>
            <w:rStyle w:val="Hyperlink"/>
            <w:noProof/>
          </w:rPr>
          <w:t>DRS_MSG_GETMEMBERSHIPS2_REPLY_V1</w:t>
        </w:r>
        <w:r>
          <w:rPr>
            <w:noProof/>
            <w:webHidden/>
          </w:rPr>
          <w:tab/>
        </w:r>
        <w:r>
          <w:rPr>
            <w:noProof/>
            <w:webHidden/>
          </w:rPr>
          <w:fldChar w:fldCharType="begin"/>
        </w:r>
        <w:r>
          <w:rPr>
            <w:noProof/>
            <w:webHidden/>
          </w:rPr>
          <w:instrText xml:space="preserve"> PAGEREF _Toc508101458 \h </w:instrText>
        </w:r>
        <w:r>
          <w:rPr>
            <w:noProof/>
            <w:webHidden/>
          </w:rPr>
        </w:r>
        <w:r>
          <w:rPr>
            <w:noProof/>
            <w:webHidden/>
          </w:rPr>
          <w:fldChar w:fldCharType="separate"/>
        </w:r>
        <w:r>
          <w:rPr>
            <w:noProof/>
            <w:webHidden/>
          </w:rPr>
          <w:t>168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59" w:history="1">
        <w:r w:rsidRPr="00B56BBB">
          <w:rPr>
            <w:rStyle w:val="Hyperlink"/>
            <w:noProof/>
          </w:rPr>
          <w:t>4.1.9.2</w:t>
        </w:r>
        <w:r>
          <w:rPr>
            <w:rFonts w:asciiTheme="minorHAnsi" w:eastAsiaTheme="minorEastAsia" w:hAnsiTheme="minorHAnsi" w:cstheme="minorBidi"/>
            <w:noProof/>
            <w:sz w:val="22"/>
            <w:szCs w:val="22"/>
          </w:rPr>
          <w:tab/>
        </w:r>
        <w:r w:rsidRPr="00B56BBB">
          <w:rPr>
            <w:rStyle w:val="Hyperlink"/>
            <w:noProof/>
          </w:rPr>
          <w:t>Server Behavior of the IDL_DRSGetMemberships2 Method</w:t>
        </w:r>
        <w:r>
          <w:rPr>
            <w:noProof/>
            <w:webHidden/>
          </w:rPr>
          <w:tab/>
        </w:r>
        <w:r>
          <w:rPr>
            <w:noProof/>
            <w:webHidden/>
          </w:rPr>
          <w:fldChar w:fldCharType="begin"/>
        </w:r>
        <w:r>
          <w:rPr>
            <w:noProof/>
            <w:webHidden/>
          </w:rPr>
          <w:instrText xml:space="preserve"> PAGEREF _Toc508101459 \h </w:instrText>
        </w:r>
        <w:r>
          <w:rPr>
            <w:noProof/>
            <w:webHidden/>
          </w:rPr>
        </w:r>
        <w:r>
          <w:rPr>
            <w:noProof/>
            <w:webHidden/>
          </w:rPr>
          <w:fldChar w:fldCharType="separate"/>
        </w:r>
        <w:r>
          <w:rPr>
            <w:noProof/>
            <w:webHidden/>
          </w:rPr>
          <w:t>168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460" w:history="1">
        <w:r w:rsidRPr="00B56BBB">
          <w:rPr>
            <w:rStyle w:val="Hyperlink"/>
            <w:noProof/>
          </w:rPr>
          <w:t>4.1.10</w:t>
        </w:r>
        <w:r>
          <w:rPr>
            <w:rFonts w:asciiTheme="minorHAnsi" w:eastAsiaTheme="minorEastAsia" w:hAnsiTheme="minorHAnsi" w:cstheme="minorBidi"/>
            <w:noProof/>
            <w:sz w:val="22"/>
            <w:szCs w:val="22"/>
          </w:rPr>
          <w:tab/>
        </w:r>
        <w:r w:rsidRPr="00B56BBB">
          <w:rPr>
            <w:rStyle w:val="Hyperlink"/>
            <w:noProof/>
          </w:rPr>
          <w:t>IDL_DRSGetNCChanges (Opnum 3)</w:t>
        </w:r>
        <w:r>
          <w:rPr>
            <w:noProof/>
            <w:webHidden/>
          </w:rPr>
          <w:tab/>
        </w:r>
        <w:r>
          <w:rPr>
            <w:noProof/>
            <w:webHidden/>
          </w:rPr>
          <w:fldChar w:fldCharType="begin"/>
        </w:r>
        <w:r>
          <w:rPr>
            <w:noProof/>
            <w:webHidden/>
          </w:rPr>
          <w:instrText xml:space="preserve"> PAGEREF _Toc508101460 \h </w:instrText>
        </w:r>
        <w:r>
          <w:rPr>
            <w:noProof/>
            <w:webHidden/>
          </w:rPr>
        </w:r>
        <w:r>
          <w:rPr>
            <w:noProof/>
            <w:webHidden/>
          </w:rPr>
          <w:fldChar w:fldCharType="separate"/>
        </w:r>
        <w:r>
          <w:rPr>
            <w:noProof/>
            <w:webHidden/>
          </w:rPr>
          <w:t>168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61" w:history="1">
        <w:r w:rsidRPr="00B56BBB">
          <w:rPr>
            <w:rStyle w:val="Hyperlink"/>
            <w:noProof/>
          </w:rPr>
          <w:t>4.1.10.1</w:t>
        </w:r>
        <w:r>
          <w:rPr>
            <w:rFonts w:asciiTheme="minorHAnsi" w:eastAsiaTheme="minorEastAsia" w:hAnsiTheme="minorHAnsi" w:cstheme="minorBidi"/>
            <w:noProof/>
            <w:sz w:val="22"/>
            <w:szCs w:val="22"/>
          </w:rPr>
          <w:tab/>
        </w:r>
        <w:r w:rsidRPr="00B56BBB">
          <w:rPr>
            <w:rStyle w:val="Hyperlink"/>
            <w:noProof/>
          </w:rPr>
          <w:t>Overview</w:t>
        </w:r>
        <w:r>
          <w:rPr>
            <w:noProof/>
            <w:webHidden/>
          </w:rPr>
          <w:tab/>
        </w:r>
        <w:r>
          <w:rPr>
            <w:noProof/>
            <w:webHidden/>
          </w:rPr>
          <w:fldChar w:fldCharType="begin"/>
        </w:r>
        <w:r>
          <w:rPr>
            <w:noProof/>
            <w:webHidden/>
          </w:rPr>
          <w:instrText xml:space="preserve"> PAGEREF _Toc508101461 \h </w:instrText>
        </w:r>
        <w:r>
          <w:rPr>
            <w:noProof/>
            <w:webHidden/>
          </w:rPr>
        </w:r>
        <w:r>
          <w:rPr>
            <w:noProof/>
            <w:webHidden/>
          </w:rPr>
          <w:fldChar w:fldCharType="separate"/>
        </w:r>
        <w:r>
          <w:rPr>
            <w:noProof/>
            <w:webHidden/>
          </w:rPr>
          <w:t>169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62" w:history="1">
        <w:r w:rsidRPr="00B56BBB">
          <w:rPr>
            <w:rStyle w:val="Hyperlink"/>
            <w:noProof/>
          </w:rPr>
          <w:t>4.1.10.1.1</w:t>
        </w:r>
        <w:r>
          <w:rPr>
            <w:rFonts w:asciiTheme="minorHAnsi" w:eastAsiaTheme="minorEastAsia" w:hAnsiTheme="minorHAnsi" w:cstheme="minorBidi"/>
            <w:noProof/>
            <w:sz w:val="22"/>
            <w:szCs w:val="22"/>
          </w:rPr>
          <w:tab/>
        </w:r>
        <w:r w:rsidRPr="00B56BBB">
          <w:rPr>
            <w:rStyle w:val="Hyperlink"/>
            <w:noProof/>
          </w:rPr>
          <w:t>Cycle Start and Finish</w:t>
        </w:r>
        <w:r>
          <w:rPr>
            <w:noProof/>
            <w:webHidden/>
          </w:rPr>
          <w:tab/>
        </w:r>
        <w:r>
          <w:rPr>
            <w:noProof/>
            <w:webHidden/>
          </w:rPr>
          <w:fldChar w:fldCharType="begin"/>
        </w:r>
        <w:r>
          <w:rPr>
            <w:noProof/>
            <w:webHidden/>
          </w:rPr>
          <w:instrText xml:space="preserve"> PAGEREF _Toc508101462 \h </w:instrText>
        </w:r>
        <w:r>
          <w:rPr>
            <w:noProof/>
            <w:webHidden/>
          </w:rPr>
        </w:r>
        <w:r>
          <w:rPr>
            <w:noProof/>
            <w:webHidden/>
          </w:rPr>
          <w:fldChar w:fldCharType="separate"/>
        </w:r>
        <w:r>
          <w:rPr>
            <w:noProof/>
            <w:webHidden/>
          </w:rPr>
          <w:t>169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63" w:history="1">
        <w:r w:rsidRPr="00B56BBB">
          <w:rPr>
            <w:rStyle w:val="Hyperlink"/>
            <w:noProof/>
          </w:rPr>
          <w:t>4.1.10.1.2</w:t>
        </w:r>
        <w:r>
          <w:rPr>
            <w:rFonts w:asciiTheme="minorHAnsi" w:eastAsiaTheme="minorEastAsia" w:hAnsiTheme="minorHAnsi" w:cstheme="minorBidi"/>
            <w:noProof/>
            <w:sz w:val="22"/>
            <w:szCs w:val="22"/>
          </w:rPr>
          <w:tab/>
        </w:r>
        <w:r w:rsidRPr="00B56BBB">
          <w:rPr>
            <w:rStyle w:val="Hyperlink"/>
            <w:noProof/>
          </w:rPr>
          <w:t>Cycle Goal</w:t>
        </w:r>
        <w:r>
          <w:rPr>
            <w:noProof/>
            <w:webHidden/>
          </w:rPr>
          <w:tab/>
        </w:r>
        <w:r>
          <w:rPr>
            <w:noProof/>
            <w:webHidden/>
          </w:rPr>
          <w:fldChar w:fldCharType="begin"/>
        </w:r>
        <w:r>
          <w:rPr>
            <w:noProof/>
            <w:webHidden/>
          </w:rPr>
          <w:instrText xml:space="preserve"> PAGEREF _Toc508101463 \h </w:instrText>
        </w:r>
        <w:r>
          <w:rPr>
            <w:noProof/>
            <w:webHidden/>
          </w:rPr>
        </w:r>
        <w:r>
          <w:rPr>
            <w:noProof/>
            <w:webHidden/>
          </w:rPr>
          <w:fldChar w:fldCharType="separate"/>
        </w:r>
        <w:r>
          <w:rPr>
            <w:noProof/>
            <w:webHidden/>
          </w:rPr>
          <w:t>170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64" w:history="1">
        <w:r w:rsidRPr="00B56BBB">
          <w:rPr>
            <w:rStyle w:val="Hyperlink"/>
            <w:noProof/>
          </w:rPr>
          <w:t>4.1.10.1.3</w:t>
        </w:r>
        <w:r>
          <w:rPr>
            <w:rFonts w:asciiTheme="minorHAnsi" w:eastAsiaTheme="minorEastAsia" w:hAnsiTheme="minorHAnsi" w:cstheme="minorBidi"/>
            <w:noProof/>
            <w:sz w:val="22"/>
            <w:szCs w:val="22"/>
          </w:rPr>
          <w:tab/>
        </w:r>
        <w:r w:rsidRPr="00B56BBB">
          <w:rPr>
            <w:rStyle w:val="Hyperlink"/>
            <w:noProof/>
          </w:rPr>
          <w:t>Extended Operations</w:t>
        </w:r>
        <w:r>
          <w:rPr>
            <w:noProof/>
            <w:webHidden/>
          </w:rPr>
          <w:tab/>
        </w:r>
        <w:r>
          <w:rPr>
            <w:noProof/>
            <w:webHidden/>
          </w:rPr>
          <w:fldChar w:fldCharType="begin"/>
        </w:r>
        <w:r>
          <w:rPr>
            <w:noProof/>
            <w:webHidden/>
          </w:rPr>
          <w:instrText xml:space="preserve"> PAGEREF _Toc508101464 \h </w:instrText>
        </w:r>
        <w:r>
          <w:rPr>
            <w:noProof/>
            <w:webHidden/>
          </w:rPr>
        </w:r>
        <w:r>
          <w:rPr>
            <w:noProof/>
            <w:webHidden/>
          </w:rPr>
          <w:fldChar w:fldCharType="separate"/>
        </w:r>
        <w:r>
          <w:rPr>
            <w:noProof/>
            <w:webHidden/>
          </w:rPr>
          <w:t>170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65" w:history="1">
        <w:r w:rsidRPr="00B56BBB">
          <w:rPr>
            <w:rStyle w:val="Hyperlink"/>
            <w:noProof/>
          </w:rPr>
          <w:t>4.1.10.2</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_Toc508101465 \h </w:instrText>
        </w:r>
        <w:r>
          <w:rPr>
            <w:noProof/>
            <w:webHidden/>
          </w:rPr>
        </w:r>
        <w:r>
          <w:rPr>
            <w:noProof/>
            <w:webHidden/>
          </w:rPr>
          <w:fldChar w:fldCharType="separate"/>
        </w:r>
        <w:r>
          <w:rPr>
            <w:noProof/>
            <w:webHidden/>
          </w:rPr>
          <w:t>171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66" w:history="1">
        <w:r w:rsidRPr="00B56BBB">
          <w:rPr>
            <w:rStyle w:val="Hyperlink"/>
            <w:noProof/>
          </w:rPr>
          <w:t>4.1.10.2.1</w:t>
        </w:r>
        <w:r>
          <w:rPr>
            <w:rFonts w:asciiTheme="minorHAnsi" w:eastAsiaTheme="minorEastAsia" w:hAnsiTheme="minorHAnsi" w:cstheme="minorBidi"/>
            <w:noProof/>
            <w:sz w:val="22"/>
            <w:szCs w:val="22"/>
          </w:rPr>
          <w:tab/>
        </w:r>
        <w:r w:rsidRPr="00B56BBB">
          <w:rPr>
            <w:rStyle w:val="Hyperlink"/>
            <w:noProof/>
          </w:rPr>
          <w:t>DRS_MSG_GETCHGREQ</w:t>
        </w:r>
        <w:r>
          <w:rPr>
            <w:noProof/>
            <w:webHidden/>
          </w:rPr>
          <w:tab/>
        </w:r>
        <w:r>
          <w:rPr>
            <w:noProof/>
            <w:webHidden/>
          </w:rPr>
          <w:fldChar w:fldCharType="begin"/>
        </w:r>
        <w:r>
          <w:rPr>
            <w:noProof/>
            <w:webHidden/>
          </w:rPr>
          <w:instrText xml:space="preserve"> PAGEREF _Toc508101466 \h </w:instrText>
        </w:r>
        <w:r>
          <w:rPr>
            <w:noProof/>
            <w:webHidden/>
          </w:rPr>
        </w:r>
        <w:r>
          <w:rPr>
            <w:noProof/>
            <w:webHidden/>
          </w:rPr>
          <w:fldChar w:fldCharType="separate"/>
        </w:r>
        <w:r>
          <w:rPr>
            <w:noProof/>
            <w:webHidden/>
          </w:rPr>
          <w:t>171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67" w:history="1">
        <w:r w:rsidRPr="00B56BBB">
          <w:rPr>
            <w:rStyle w:val="Hyperlink"/>
            <w:noProof/>
          </w:rPr>
          <w:t>4.1.10.2.2</w:t>
        </w:r>
        <w:r>
          <w:rPr>
            <w:rFonts w:asciiTheme="minorHAnsi" w:eastAsiaTheme="minorEastAsia" w:hAnsiTheme="minorHAnsi" w:cstheme="minorBidi"/>
            <w:noProof/>
            <w:sz w:val="22"/>
            <w:szCs w:val="22"/>
          </w:rPr>
          <w:tab/>
        </w:r>
        <w:r w:rsidRPr="00B56BBB">
          <w:rPr>
            <w:rStyle w:val="Hyperlink"/>
            <w:noProof/>
          </w:rPr>
          <w:t>DRS_MSG_GETCHGREQ_V3</w:t>
        </w:r>
        <w:r>
          <w:rPr>
            <w:noProof/>
            <w:webHidden/>
          </w:rPr>
          <w:tab/>
        </w:r>
        <w:r>
          <w:rPr>
            <w:noProof/>
            <w:webHidden/>
          </w:rPr>
          <w:fldChar w:fldCharType="begin"/>
        </w:r>
        <w:r>
          <w:rPr>
            <w:noProof/>
            <w:webHidden/>
          </w:rPr>
          <w:instrText xml:space="preserve"> PAGEREF _Toc508101467 \h </w:instrText>
        </w:r>
        <w:r>
          <w:rPr>
            <w:noProof/>
            <w:webHidden/>
          </w:rPr>
        </w:r>
        <w:r>
          <w:rPr>
            <w:noProof/>
            <w:webHidden/>
          </w:rPr>
          <w:fldChar w:fldCharType="separate"/>
        </w:r>
        <w:r>
          <w:rPr>
            <w:noProof/>
            <w:webHidden/>
          </w:rPr>
          <w:t>171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68" w:history="1">
        <w:r w:rsidRPr="00B56BBB">
          <w:rPr>
            <w:rStyle w:val="Hyperlink"/>
            <w:noProof/>
          </w:rPr>
          <w:t>4.1.10.2.3</w:t>
        </w:r>
        <w:r>
          <w:rPr>
            <w:rFonts w:asciiTheme="minorHAnsi" w:eastAsiaTheme="minorEastAsia" w:hAnsiTheme="minorHAnsi" w:cstheme="minorBidi"/>
            <w:noProof/>
            <w:sz w:val="22"/>
            <w:szCs w:val="22"/>
          </w:rPr>
          <w:tab/>
        </w:r>
        <w:r w:rsidRPr="00B56BBB">
          <w:rPr>
            <w:rStyle w:val="Hyperlink"/>
            <w:noProof/>
          </w:rPr>
          <w:t>DRS_MSG_GETCHGREQ_V4</w:t>
        </w:r>
        <w:r>
          <w:rPr>
            <w:noProof/>
            <w:webHidden/>
          </w:rPr>
          <w:tab/>
        </w:r>
        <w:r>
          <w:rPr>
            <w:noProof/>
            <w:webHidden/>
          </w:rPr>
          <w:fldChar w:fldCharType="begin"/>
        </w:r>
        <w:r>
          <w:rPr>
            <w:noProof/>
            <w:webHidden/>
          </w:rPr>
          <w:instrText xml:space="preserve"> PAGEREF _Toc508101468 \h </w:instrText>
        </w:r>
        <w:r>
          <w:rPr>
            <w:noProof/>
            <w:webHidden/>
          </w:rPr>
        </w:r>
        <w:r>
          <w:rPr>
            <w:noProof/>
            <w:webHidden/>
          </w:rPr>
          <w:fldChar w:fldCharType="separate"/>
        </w:r>
        <w:r>
          <w:rPr>
            <w:noProof/>
            <w:webHidden/>
          </w:rPr>
          <w:t>172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69" w:history="1">
        <w:r w:rsidRPr="00B56BBB">
          <w:rPr>
            <w:rStyle w:val="Hyperlink"/>
            <w:noProof/>
          </w:rPr>
          <w:t>4.1.10.2.4</w:t>
        </w:r>
        <w:r>
          <w:rPr>
            <w:rFonts w:asciiTheme="minorHAnsi" w:eastAsiaTheme="minorEastAsia" w:hAnsiTheme="minorHAnsi" w:cstheme="minorBidi"/>
            <w:noProof/>
            <w:sz w:val="22"/>
            <w:szCs w:val="22"/>
          </w:rPr>
          <w:tab/>
        </w:r>
        <w:r w:rsidRPr="00B56BBB">
          <w:rPr>
            <w:rStyle w:val="Hyperlink"/>
            <w:noProof/>
          </w:rPr>
          <w:t>DRS_MSG_GETCHGREQ_V5</w:t>
        </w:r>
        <w:r>
          <w:rPr>
            <w:noProof/>
            <w:webHidden/>
          </w:rPr>
          <w:tab/>
        </w:r>
        <w:r>
          <w:rPr>
            <w:noProof/>
            <w:webHidden/>
          </w:rPr>
          <w:fldChar w:fldCharType="begin"/>
        </w:r>
        <w:r>
          <w:rPr>
            <w:noProof/>
            <w:webHidden/>
          </w:rPr>
          <w:instrText xml:space="preserve"> PAGEREF _Toc508101469 \h </w:instrText>
        </w:r>
        <w:r>
          <w:rPr>
            <w:noProof/>
            <w:webHidden/>
          </w:rPr>
        </w:r>
        <w:r>
          <w:rPr>
            <w:noProof/>
            <w:webHidden/>
          </w:rPr>
          <w:fldChar w:fldCharType="separate"/>
        </w:r>
        <w:r>
          <w:rPr>
            <w:noProof/>
            <w:webHidden/>
          </w:rPr>
          <w:t>173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0" w:history="1">
        <w:r w:rsidRPr="00B56BBB">
          <w:rPr>
            <w:rStyle w:val="Hyperlink"/>
            <w:noProof/>
          </w:rPr>
          <w:t>4.1.10.2.5</w:t>
        </w:r>
        <w:r>
          <w:rPr>
            <w:rFonts w:asciiTheme="minorHAnsi" w:eastAsiaTheme="minorEastAsia" w:hAnsiTheme="minorHAnsi" w:cstheme="minorBidi"/>
            <w:noProof/>
            <w:sz w:val="22"/>
            <w:szCs w:val="22"/>
          </w:rPr>
          <w:tab/>
        </w:r>
        <w:r w:rsidRPr="00B56BBB">
          <w:rPr>
            <w:rStyle w:val="Hyperlink"/>
            <w:noProof/>
          </w:rPr>
          <w:t>DRS_MSG_GETCHGREQ_V7</w:t>
        </w:r>
        <w:r>
          <w:rPr>
            <w:noProof/>
            <w:webHidden/>
          </w:rPr>
          <w:tab/>
        </w:r>
        <w:r>
          <w:rPr>
            <w:noProof/>
            <w:webHidden/>
          </w:rPr>
          <w:fldChar w:fldCharType="begin"/>
        </w:r>
        <w:r>
          <w:rPr>
            <w:noProof/>
            <w:webHidden/>
          </w:rPr>
          <w:instrText xml:space="preserve"> PAGEREF _Toc508101470 \h </w:instrText>
        </w:r>
        <w:r>
          <w:rPr>
            <w:noProof/>
            <w:webHidden/>
          </w:rPr>
        </w:r>
        <w:r>
          <w:rPr>
            <w:noProof/>
            <w:webHidden/>
          </w:rPr>
          <w:fldChar w:fldCharType="separate"/>
        </w:r>
        <w:r>
          <w:rPr>
            <w:noProof/>
            <w:webHidden/>
          </w:rPr>
          <w:t>173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1" w:history="1">
        <w:r w:rsidRPr="00B56BBB">
          <w:rPr>
            <w:rStyle w:val="Hyperlink"/>
            <w:noProof/>
          </w:rPr>
          <w:t>4.1.10.2.6</w:t>
        </w:r>
        <w:r>
          <w:rPr>
            <w:rFonts w:asciiTheme="minorHAnsi" w:eastAsiaTheme="minorEastAsia" w:hAnsiTheme="minorHAnsi" w:cstheme="minorBidi"/>
            <w:noProof/>
            <w:sz w:val="22"/>
            <w:szCs w:val="22"/>
          </w:rPr>
          <w:tab/>
        </w:r>
        <w:r w:rsidRPr="00B56BBB">
          <w:rPr>
            <w:rStyle w:val="Hyperlink"/>
            <w:noProof/>
          </w:rPr>
          <w:t>DRS_MSG_GETCHGREQ_V8</w:t>
        </w:r>
        <w:r>
          <w:rPr>
            <w:noProof/>
            <w:webHidden/>
          </w:rPr>
          <w:tab/>
        </w:r>
        <w:r>
          <w:rPr>
            <w:noProof/>
            <w:webHidden/>
          </w:rPr>
          <w:fldChar w:fldCharType="begin"/>
        </w:r>
        <w:r>
          <w:rPr>
            <w:noProof/>
            <w:webHidden/>
          </w:rPr>
          <w:instrText xml:space="preserve"> PAGEREF _Toc508101471 \h </w:instrText>
        </w:r>
        <w:r>
          <w:rPr>
            <w:noProof/>
            <w:webHidden/>
          </w:rPr>
        </w:r>
        <w:r>
          <w:rPr>
            <w:noProof/>
            <w:webHidden/>
          </w:rPr>
          <w:fldChar w:fldCharType="separate"/>
        </w:r>
        <w:r>
          <w:rPr>
            <w:noProof/>
            <w:webHidden/>
          </w:rPr>
          <w:t>174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2" w:history="1">
        <w:r w:rsidRPr="00B56BBB">
          <w:rPr>
            <w:rStyle w:val="Hyperlink"/>
            <w:noProof/>
          </w:rPr>
          <w:t>4.1.10.2.7</w:t>
        </w:r>
        <w:r>
          <w:rPr>
            <w:rFonts w:asciiTheme="minorHAnsi" w:eastAsiaTheme="minorEastAsia" w:hAnsiTheme="minorHAnsi" w:cstheme="minorBidi"/>
            <w:noProof/>
            <w:sz w:val="22"/>
            <w:szCs w:val="22"/>
          </w:rPr>
          <w:tab/>
        </w:r>
        <w:r w:rsidRPr="00B56BBB">
          <w:rPr>
            <w:rStyle w:val="Hyperlink"/>
            <w:noProof/>
          </w:rPr>
          <w:t>DRS_MSG_GETCHGREQ_V10</w:t>
        </w:r>
        <w:r>
          <w:rPr>
            <w:noProof/>
            <w:webHidden/>
          </w:rPr>
          <w:tab/>
        </w:r>
        <w:r>
          <w:rPr>
            <w:noProof/>
            <w:webHidden/>
          </w:rPr>
          <w:fldChar w:fldCharType="begin"/>
        </w:r>
        <w:r>
          <w:rPr>
            <w:noProof/>
            <w:webHidden/>
          </w:rPr>
          <w:instrText xml:space="preserve"> PAGEREF _Toc508101472 \h </w:instrText>
        </w:r>
        <w:r>
          <w:rPr>
            <w:noProof/>
            <w:webHidden/>
          </w:rPr>
        </w:r>
        <w:r>
          <w:rPr>
            <w:noProof/>
            <w:webHidden/>
          </w:rPr>
          <w:fldChar w:fldCharType="separate"/>
        </w:r>
        <w:r>
          <w:rPr>
            <w:noProof/>
            <w:webHidden/>
          </w:rPr>
          <w:t>175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3" w:history="1">
        <w:r w:rsidRPr="00B56BBB">
          <w:rPr>
            <w:rStyle w:val="Hyperlink"/>
            <w:noProof/>
          </w:rPr>
          <w:t>4.1.10.2.8</w:t>
        </w:r>
        <w:r>
          <w:rPr>
            <w:rFonts w:asciiTheme="minorHAnsi" w:eastAsiaTheme="minorEastAsia" w:hAnsiTheme="minorHAnsi" w:cstheme="minorBidi"/>
            <w:noProof/>
            <w:sz w:val="22"/>
            <w:szCs w:val="22"/>
          </w:rPr>
          <w:tab/>
        </w:r>
        <w:r w:rsidRPr="00B56BBB">
          <w:rPr>
            <w:rStyle w:val="Hyperlink"/>
            <w:noProof/>
          </w:rPr>
          <w:t>DRS_MSG_GETCHGREQ_V11</w:t>
        </w:r>
        <w:r>
          <w:rPr>
            <w:noProof/>
            <w:webHidden/>
          </w:rPr>
          <w:tab/>
        </w:r>
        <w:r>
          <w:rPr>
            <w:noProof/>
            <w:webHidden/>
          </w:rPr>
          <w:fldChar w:fldCharType="begin"/>
        </w:r>
        <w:r>
          <w:rPr>
            <w:noProof/>
            <w:webHidden/>
          </w:rPr>
          <w:instrText xml:space="preserve"> PAGEREF _Toc508101473 \h </w:instrText>
        </w:r>
        <w:r>
          <w:rPr>
            <w:noProof/>
            <w:webHidden/>
          </w:rPr>
        </w:r>
        <w:r>
          <w:rPr>
            <w:noProof/>
            <w:webHidden/>
          </w:rPr>
          <w:fldChar w:fldCharType="separate"/>
        </w:r>
        <w:r>
          <w:rPr>
            <w:noProof/>
            <w:webHidden/>
          </w:rPr>
          <w:t>175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4" w:history="1">
        <w:r w:rsidRPr="00B56BBB">
          <w:rPr>
            <w:rStyle w:val="Hyperlink"/>
            <w:noProof/>
          </w:rPr>
          <w:t>4.1.10.2.9</w:t>
        </w:r>
        <w:r>
          <w:rPr>
            <w:rFonts w:asciiTheme="minorHAnsi" w:eastAsiaTheme="minorEastAsia" w:hAnsiTheme="minorHAnsi" w:cstheme="minorBidi"/>
            <w:noProof/>
            <w:sz w:val="22"/>
            <w:szCs w:val="22"/>
          </w:rPr>
          <w:tab/>
        </w:r>
        <w:r w:rsidRPr="00B56BBB">
          <w:rPr>
            <w:rStyle w:val="Hyperlink"/>
            <w:noProof/>
          </w:rPr>
          <w:t>DRS_MSG_GETCHGREPLY</w:t>
        </w:r>
        <w:r>
          <w:rPr>
            <w:noProof/>
            <w:webHidden/>
          </w:rPr>
          <w:tab/>
        </w:r>
        <w:r>
          <w:rPr>
            <w:noProof/>
            <w:webHidden/>
          </w:rPr>
          <w:fldChar w:fldCharType="begin"/>
        </w:r>
        <w:r>
          <w:rPr>
            <w:noProof/>
            <w:webHidden/>
          </w:rPr>
          <w:instrText xml:space="preserve"> PAGEREF _Toc508101474 \h </w:instrText>
        </w:r>
        <w:r>
          <w:rPr>
            <w:noProof/>
            <w:webHidden/>
          </w:rPr>
        </w:r>
        <w:r>
          <w:rPr>
            <w:noProof/>
            <w:webHidden/>
          </w:rPr>
          <w:fldChar w:fldCharType="separate"/>
        </w:r>
        <w:r>
          <w:rPr>
            <w:noProof/>
            <w:webHidden/>
          </w:rPr>
          <w:t>176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5" w:history="1">
        <w:r w:rsidRPr="00B56BBB">
          <w:rPr>
            <w:rStyle w:val="Hyperlink"/>
            <w:noProof/>
          </w:rPr>
          <w:t>4.1.10.2.10</w:t>
        </w:r>
        <w:r>
          <w:rPr>
            <w:rFonts w:asciiTheme="minorHAnsi" w:eastAsiaTheme="minorEastAsia" w:hAnsiTheme="minorHAnsi" w:cstheme="minorBidi"/>
            <w:noProof/>
            <w:sz w:val="22"/>
            <w:szCs w:val="22"/>
          </w:rPr>
          <w:tab/>
        </w:r>
        <w:r w:rsidRPr="00B56BBB">
          <w:rPr>
            <w:rStyle w:val="Hyperlink"/>
            <w:noProof/>
          </w:rPr>
          <w:t>DRS_MSG_GETCHGREPLY_V1</w:t>
        </w:r>
        <w:r>
          <w:rPr>
            <w:noProof/>
            <w:webHidden/>
          </w:rPr>
          <w:tab/>
        </w:r>
        <w:r>
          <w:rPr>
            <w:noProof/>
            <w:webHidden/>
          </w:rPr>
          <w:fldChar w:fldCharType="begin"/>
        </w:r>
        <w:r>
          <w:rPr>
            <w:noProof/>
            <w:webHidden/>
          </w:rPr>
          <w:instrText xml:space="preserve"> PAGEREF _Toc508101475 \h </w:instrText>
        </w:r>
        <w:r>
          <w:rPr>
            <w:noProof/>
            <w:webHidden/>
          </w:rPr>
        </w:r>
        <w:r>
          <w:rPr>
            <w:noProof/>
            <w:webHidden/>
          </w:rPr>
          <w:fldChar w:fldCharType="separate"/>
        </w:r>
        <w:r>
          <w:rPr>
            <w:noProof/>
            <w:webHidden/>
          </w:rPr>
          <w:t>177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6" w:history="1">
        <w:r w:rsidRPr="00B56BBB">
          <w:rPr>
            <w:rStyle w:val="Hyperlink"/>
            <w:noProof/>
          </w:rPr>
          <w:t>4.1.10.2.11</w:t>
        </w:r>
        <w:r>
          <w:rPr>
            <w:rFonts w:asciiTheme="minorHAnsi" w:eastAsiaTheme="minorEastAsia" w:hAnsiTheme="minorHAnsi" w:cstheme="minorBidi"/>
            <w:noProof/>
            <w:sz w:val="22"/>
            <w:szCs w:val="22"/>
          </w:rPr>
          <w:tab/>
        </w:r>
        <w:r w:rsidRPr="00B56BBB">
          <w:rPr>
            <w:rStyle w:val="Hyperlink"/>
            <w:noProof/>
          </w:rPr>
          <w:t>DRS_MSG_GETCHGREPLY_V2</w:t>
        </w:r>
        <w:r>
          <w:rPr>
            <w:noProof/>
            <w:webHidden/>
          </w:rPr>
          <w:tab/>
        </w:r>
        <w:r>
          <w:rPr>
            <w:noProof/>
            <w:webHidden/>
          </w:rPr>
          <w:fldChar w:fldCharType="begin"/>
        </w:r>
        <w:r>
          <w:rPr>
            <w:noProof/>
            <w:webHidden/>
          </w:rPr>
          <w:instrText xml:space="preserve"> PAGEREF _Toc508101476 \h </w:instrText>
        </w:r>
        <w:r>
          <w:rPr>
            <w:noProof/>
            <w:webHidden/>
          </w:rPr>
        </w:r>
        <w:r>
          <w:rPr>
            <w:noProof/>
            <w:webHidden/>
          </w:rPr>
          <w:fldChar w:fldCharType="separate"/>
        </w:r>
        <w:r>
          <w:rPr>
            <w:noProof/>
            <w:webHidden/>
          </w:rPr>
          <w:t>178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7" w:history="1">
        <w:r w:rsidRPr="00B56BBB">
          <w:rPr>
            <w:rStyle w:val="Hyperlink"/>
            <w:noProof/>
          </w:rPr>
          <w:t>4.1.10.2.12</w:t>
        </w:r>
        <w:r>
          <w:rPr>
            <w:rFonts w:asciiTheme="minorHAnsi" w:eastAsiaTheme="minorEastAsia" w:hAnsiTheme="minorHAnsi" w:cstheme="minorBidi"/>
            <w:noProof/>
            <w:sz w:val="22"/>
            <w:szCs w:val="22"/>
          </w:rPr>
          <w:tab/>
        </w:r>
        <w:r w:rsidRPr="00B56BBB">
          <w:rPr>
            <w:rStyle w:val="Hyperlink"/>
            <w:noProof/>
          </w:rPr>
          <w:t>DRS_MSG_GETCHGREPLY_V6</w:t>
        </w:r>
        <w:r>
          <w:rPr>
            <w:noProof/>
            <w:webHidden/>
          </w:rPr>
          <w:tab/>
        </w:r>
        <w:r>
          <w:rPr>
            <w:noProof/>
            <w:webHidden/>
          </w:rPr>
          <w:fldChar w:fldCharType="begin"/>
        </w:r>
        <w:r>
          <w:rPr>
            <w:noProof/>
            <w:webHidden/>
          </w:rPr>
          <w:instrText xml:space="preserve"> PAGEREF _Toc508101477 \h </w:instrText>
        </w:r>
        <w:r>
          <w:rPr>
            <w:noProof/>
            <w:webHidden/>
          </w:rPr>
        </w:r>
        <w:r>
          <w:rPr>
            <w:noProof/>
            <w:webHidden/>
          </w:rPr>
          <w:fldChar w:fldCharType="separate"/>
        </w:r>
        <w:r>
          <w:rPr>
            <w:noProof/>
            <w:webHidden/>
          </w:rPr>
          <w:t>178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8" w:history="1">
        <w:r w:rsidRPr="00B56BBB">
          <w:rPr>
            <w:rStyle w:val="Hyperlink"/>
            <w:noProof/>
          </w:rPr>
          <w:t>4.1.10.2.13</w:t>
        </w:r>
        <w:r>
          <w:rPr>
            <w:rFonts w:asciiTheme="minorHAnsi" w:eastAsiaTheme="minorEastAsia" w:hAnsiTheme="minorHAnsi" w:cstheme="minorBidi"/>
            <w:noProof/>
            <w:sz w:val="22"/>
            <w:szCs w:val="22"/>
          </w:rPr>
          <w:tab/>
        </w:r>
        <w:r w:rsidRPr="00B56BBB">
          <w:rPr>
            <w:rStyle w:val="Hyperlink"/>
            <w:noProof/>
          </w:rPr>
          <w:t>DRS_MSG_GETCHGREPLY_V7</w:t>
        </w:r>
        <w:r>
          <w:rPr>
            <w:noProof/>
            <w:webHidden/>
          </w:rPr>
          <w:tab/>
        </w:r>
        <w:r>
          <w:rPr>
            <w:noProof/>
            <w:webHidden/>
          </w:rPr>
          <w:fldChar w:fldCharType="begin"/>
        </w:r>
        <w:r>
          <w:rPr>
            <w:noProof/>
            <w:webHidden/>
          </w:rPr>
          <w:instrText xml:space="preserve"> PAGEREF _Toc508101478 \h </w:instrText>
        </w:r>
        <w:r>
          <w:rPr>
            <w:noProof/>
            <w:webHidden/>
          </w:rPr>
        </w:r>
        <w:r>
          <w:rPr>
            <w:noProof/>
            <w:webHidden/>
          </w:rPr>
          <w:fldChar w:fldCharType="separate"/>
        </w:r>
        <w:r>
          <w:rPr>
            <w:noProof/>
            <w:webHidden/>
          </w:rPr>
          <w:t>179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79" w:history="1">
        <w:r w:rsidRPr="00B56BBB">
          <w:rPr>
            <w:rStyle w:val="Hyperlink"/>
            <w:noProof/>
          </w:rPr>
          <w:t>4.1.10.2.14</w:t>
        </w:r>
        <w:r>
          <w:rPr>
            <w:rFonts w:asciiTheme="minorHAnsi" w:eastAsiaTheme="minorEastAsia" w:hAnsiTheme="minorHAnsi" w:cstheme="minorBidi"/>
            <w:noProof/>
            <w:sz w:val="22"/>
            <w:szCs w:val="22"/>
          </w:rPr>
          <w:tab/>
        </w:r>
        <w:r w:rsidRPr="00B56BBB">
          <w:rPr>
            <w:rStyle w:val="Hyperlink"/>
            <w:noProof/>
          </w:rPr>
          <w:t>DRS_MSG_GETCHGREPLY_V9</w:t>
        </w:r>
        <w:r>
          <w:rPr>
            <w:noProof/>
            <w:webHidden/>
          </w:rPr>
          <w:tab/>
        </w:r>
        <w:r>
          <w:rPr>
            <w:noProof/>
            <w:webHidden/>
          </w:rPr>
          <w:fldChar w:fldCharType="begin"/>
        </w:r>
        <w:r>
          <w:rPr>
            <w:noProof/>
            <w:webHidden/>
          </w:rPr>
          <w:instrText xml:space="preserve"> PAGEREF _Toc508101479 \h </w:instrText>
        </w:r>
        <w:r>
          <w:rPr>
            <w:noProof/>
            <w:webHidden/>
          </w:rPr>
        </w:r>
        <w:r>
          <w:rPr>
            <w:noProof/>
            <w:webHidden/>
          </w:rPr>
          <w:fldChar w:fldCharType="separate"/>
        </w:r>
        <w:r>
          <w:rPr>
            <w:noProof/>
            <w:webHidden/>
          </w:rPr>
          <w:t>179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0" w:history="1">
        <w:r w:rsidRPr="00B56BBB">
          <w:rPr>
            <w:rStyle w:val="Hyperlink"/>
            <w:noProof/>
          </w:rPr>
          <w:t>4.1.10.2.15</w:t>
        </w:r>
        <w:r>
          <w:rPr>
            <w:rFonts w:asciiTheme="minorHAnsi" w:eastAsiaTheme="minorEastAsia" w:hAnsiTheme="minorHAnsi" w:cstheme="minorBidi"/>
            <w:noProof/>
            <w:sz w:val="22"/>
            <w:szCs w:val="22"/>
          </w:rPr>
          <w:tab/>
        </w:r>
        <w:r w:rsidRPr="00B56BBB">
          <w:rPr>
            <w:rStyle w:val="Hyperlink"/>
            <w:noProof/>
          </w:rPr>
          <w:t>DRS_MSG_GETCHGREPLY_NATIVE</w:t>
        </w:r>
        <w:r>
          <w:rPr>
            <w:noProof/>
            <w:webHidden/>
          </w:rPr>
          <w:tab/>
        </w:r>
        <w:r>
          <w:rPr>
            <w:noProof/>
            <w:webHidden/>
          </w:rPr>
          <w:fldChar w:fldCharType="begin"/>
        </w:r>
        <w:r>
          <w:rPr>
            <w:noProof/>
            <w:webHidden/>
          </w:rPr>
          <w:instrText xml:space="preserve"> PAGEREF _Toc508101480 \h </w:instrText>
        </w:r>
        <w:r>
          <w:rPr>
            <w:noProof/>
            <w:webHidden/>
          </w:rPr>
        </w:r>
        <w:r>
          <w:rPr>
            <w:noProof/>
            <w:webHidden/>
          </w:rPr>
          <w:fldChar w:fldCharType="separate"/>
        </w:r>
        <w:r>
          <w:rPr>
            <w:noProof/>
            <w:webHidden/>
          </w:rPr>
          <w:t>180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1" w:history="1">
        <w:r w:rsidRPr="00B56BBB">
          <w:rPr>
            <w:rStyle w:val="Hyperlink"/>
            <w:noProof/>
          </w:rPr>
          <w:t>4.1.10.2.16</w:t>
        </w:r>
        <w:r>
          <w:rPr>
            <w:rFonts w:asciiTheme="minorHAnsi" w:eastAsiaTheme="minorEastAsia" w:hAnsiTheme="minorHAnsi" w:cstheme="minorBidi"/>
            <w:noProof/>
            <w:sz w:val="22"/>
            <w:szCs w:val="22"/>
          </w:rPr>
          <w:tab/>
        </w:r>
        <w:r w:rsidRPr="00B56BBB">
          <w:rPr>
            <w:rStyle w:val="Hyperlink"/>
            <w:noProof/>
          </w:rPr>
          <w:t>DRS_MSG_GETCHGREPLY_NATIVE_VERSION_NUMBER</w:t>
        </w:r>
        <w:r>
          <w:rPr>
            <w:noProof/>
            <w:webHidden/>
          </w:rPr>
          <w:tab/>
        </w:r>
        <w:r>
          <w:rPr>
            <w:noProof/>
            <w:webHidden/>
          </w:rPr>
          <w:fldChar w:fldCharType="begin"/>
        </w:r>
        <w:r>
          <w:rPr>
            <w:noProof/>
            <w:webHidden/>
          </w:rPr>
          <w:instrText xml:space="preserve"> PAGEREF _Toc508101481 \h </w:instrText>
        </w:r>
        <w:r>
          <w:rPr>
            <w:noProof/>
            <w:webHidden/>
          </w:rPr>
        </w:r>
        <w:r>
          <w:rPr>
            <w:noProof/>
            <w:webHidden/>
          </w:rPr>
          <w:fldChar w:fldCharType="separate"/>
        </w:r>
        <w:r>
          <w:rPr>
            <w:noProof/>
            <w:webHidden/>
          </w:rPr>
          <w:t>180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2" w:history="1">
        <w:r w:rsidRPr="00B56BBB">
          <w:rPr>
            <w:rStyle w:val="Hyperlink"/>
            <w:noProof/>
          </w:rPr>
          <w:t>4.1.10.2.17</w:t>
        </w:r>
        <w:r>
          <w:rPr>
            <w:rFonts w:asciiTheme="minorHAnsi" w:eastAsiaTheme="minorEastAsia" w:hAnsiTheme="minorHAnsi" w:cstheme="minorBidi"/>
            <w:noProof/>
            <w:sz w:val="22"/>
            <w:szCs w:val="22"/>
          </w:rPr>
          <w:tab/>
        </w:r>
        <w:r w:rsidRPr="00B56BBB">
          <w:rPr>
            <w:rStyle w:val="Hyperlink"/>
            <w:noProof/>
          </w:rPr>
          <w:t>COMPRESSED_DATA</w:t>
        </w:r>
        <w:r>
          <w:rPr>
            <w:noProof/>
            <w:webHidden/>
          </w:rPr>
          <w:tab/>
        </w:r>
        <w:r>
          <w:rPr>
            <w:noProof/>
            <w:webHidden/>
          </w:rPr>
          <w:fldChar w:fldCharType="begin"/>
        </w:r>
        <w:r>
          <w:rPr>
            <w:noProof/>
            <w:webHidden/>
          </w:rPr>
          <w:instrText xml:space="preserve"> PAGEREF _Toc508101482 \h </w:instrText>
        </w:r>
        <w:r>
          <w:rPr>
            <w:noProof/>
            <w:webHidden/>
          </w:rPr>
        </w:r>
        <w:r>
          <w:rPr>
            <w:noProof/>
            <w:webHidden/>
          </w:rPr>
          <w:fldChar w:fldCharType="separate"/>
        </w:r>
        <w:r>
          <w:rPr>
            <w:noProof/>
            <w:webHidden/>
          </w:rPr>
          <w:t>180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3" w:history="1">
        <w:r w:rsidRPr="00B56BBB">
          <w:rPr>
            <w:rStyle w:val="Hyperlink"/>
            <w:noProof/>
          </w:rPr>
          <w:t>4.1.10.2.18</w:t>
        </w:r>
        <w:r>
          <w:rPr>
            <w:rFonts w:asciiTheme="minorHAnsi" w:eastAsiaTheme="minorEastAsia" w:hAnsiTheme="minorHAnsi" w:cstheme="minorBidi"/>
            <w:noProof/>
            <w:sz w:val="22"/>
            <w:szCs w:val="22"/>
          </w:rPr>
          <w:tab/>
        </w:r>
        <w:r w:rsidRPr="00B56BBB">
          <w:rPr>
            <w:rStyle w:val="Hyperlink"/>
            <w:noProof/>
          </w:rPr>
          <w:t>DRS_COMP_ALG_TYPE</w:t>
        </w:r>
        <w:r>
          <w:rPr>
            <w:noProof/>
            <w:webHidden/>
          </w:rPr>
          <w:tab/>
        </w:r>
        <w:r>
          <w:rPr>
            <w:noProof/>
            <w:webHidden/>
          </w:rPr>
          <w:fldChar w:fldCharType="begin"/>
        </w:r>
        <w:r>
          <w:rPr>
            <w:noProof/>
            <w:webHidden/>
          </w:rPr>
          <w:instrText xml:space="preserve"> PAGEREF _Toc508101483 \h </w:instrText>
        </w:r>
        <w:r>
          <w:rPr>
            <w:noProof/>
            <w:webHidden/>
          </w:rPr>
        </w:r>
        <w:r>
          <w:rPr>
            <w:noProof/>
            <w:webHidden/>
          </w:rPr>
          <w:fldChar w:fldCharType="separate"/>
        </w:r>
        <w:r>
          <w:rPr>
            <w:noProof/>
            <w:webHidden/>
          </w:rPr>
          <w:t>180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4" w:history="1">
        <w:r w:rsidRPr="00B56BBB">
          <w:rPr>
            <w:rStyle w:val="Hyperlink"/>
            <w:noProof/>
          </w:rPr>
          <w:t>4.1.10.2.19</w:t>
        </w:r>
        <w:r>
          <w:rPr>
            <w:rFonts w:asciiTheme="minorHAnsi" w:eastAsiaTheme="minorEastAsia" w:hAnsiTheme="minorHAnsi" w:cstheme="minorBidi"/>
            <w:noProof/>
            <w:sz w:val="22"/>
            <w:szCs w:val="22"/>
          </w:rPr>
          <w:tab/>
        </w:r>
        <w:r w:rsidRPr="00B56BBB">
          <w:rPr>
            <w:rStyle w:val="Hyperlink"/>
            <w:noProof/>
          </w:rPr>
          <w:t>DRS_COMPRESSED_BLOB</w:t>
        </w:r>
        <w:r>
          <w:rPr>
            <w:noProof/>
            <w:webHidden/>
          </w:rPr>
          <w:tab/>
        </w:r>
        <w:r>
          <w:rPr>
            <w:noProof/>
            <w:webHidden/>
          </w:rPr>
          <w:fldChar w:fldCharType="begin"/>
        </w:r>
        <w:r>
          <w:rPr>
            <w:noProof/>
            <w:webHidden/>
          </w:rPr>
          <w:instrText xml:space="preserve"> PAGEREF _Toc508101484 \h </w:instrText>
        </w:r>
        <w:r>
          <w:rPr>
            <w:noProof/>
            <w:webHidden/>
          </w:rPr>
        </w:r>
        <w:r>
          <w:rPr>
            <w:noProof/>
            <w:webHidden/>
          </w:rPr>
          <w:fldChar w:fldCharType="separate"/>
        </w:r>
        <w:r>
          <w:rPr>
            <w:noProof/>
            <w:webHidden/>
          </w:rPr>
          <w:t>181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5" w:history="1">
        <w:r w:rsidRPr="00B56BBB">
          <w:rPr>
            <w:rStyle w:val="Hyperlink"/>
            <w:noProof/>
          </w:rPr>
          <w:t>4.1.10.2.20</w:t>
        </w:r>
        <w:r>
          <w:rPr>
            <w:rFonts w:asciiTheme="minorHAnsi" w:eastAsiaTheme="minorEastAsia" w:hAnsiTheme="minorHAnsi" w:cstheme="minorBidi"/>
            <w:noProof/>
            <w:sz w:val="22"/>
            <w:szCs w:val="22"/>
          </w:rPr>
          <w:tab/>
        </w:r>
        <w:r w:rsidRPr="00B56BBB">
          <w:rPr>
            <w:rStyle w:val="Hyperlink"/>
            <w:noProof/>
          </w:rPr>
          <w:t>ENCRYPTED_PAYLOAD</w:t>
        </w:r>
        <w:r>
          <w:rPr>
            <w:noProof/>
            <w:webHidden/>
          </w:rPr>
          <w:tab/>
        </w:r>
        <w:r>
          <w:rPr>
            <w:noProof/>
            <w:webHidden/>
          </w:rPr>
          <w:fldChar w:fldCharType="begin"/>
        </w:r>
        <w:r>
          <w:rPr>
            <w:noProof/>
            <w:webHidden/>
          </w:rPr>
          <w:instrText xml:space="preserve"> PAGEREF _Toc508101485 \h </w:instrText>
        </w:r>
        <w:r>
          <w:rPr>
            <w:noProof/>
            <w:webHidden/>
          </w:rPr>
        </w:r>
        <w:r>
          <w:rPr>
            <w:noProof/>
            <w:webHidden/>
          </w:rPr>
          <w:fldChar w:fldCharType="separate"/>
        </w:r>
        <w:r>
          <w:rPr>
            <w:noProof/>
            <w:webHidden/>
          </w:rPr>
          <w:t>181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6" w:history="1">
        <w:r w:rsidRPr="00B56BBB">
          <w:rPr>
            <w:rStyle w:val="Hyperlink"/>
            <w:noProof/>
          </w:rPr>
          <w:t>4.1.10.2.21</w:t>
        </w:r>
        <w:r>
          <w:rPr>
            <w:rFonts w:asciiTheme="minorHAnsi" w:eastAsiaTheme="minorEastAsia" w:hAnsiTheme="minorHAnsi" w:cstheme="minorBidi"/>
            <w:noProof/>
            <w:sz w:val="22"/>
            <w:szCs w:val="22"/>
          </w:rPr>
          <w:tab/>
        </w:r>
        <w:r w:rsidRPr="00B56BBB">
          <w:rPr>
            <w:rStyle w:val="Hyperlink"/>
            <w:noProof/>
          </w:rPr>
          <w:t>EXOP_ERR Codes</w:t>
        </w:r>
        <w:r>
          <w:rPr>
            <w:noProof/>
            <w:webHidden/>
          </w:rPr>
          <w:tab/>
        </w:r>
        <w:r>
          <w:rPr>
            <w:noProof/>
            <w:webHidden/>
          </w:rPr>
          <w:fldChar w:fldCharType="begin"/>
        </w:r>
        <w:r>
          <w:rPr>
            <w:noProof/>
            <w:webHidden/>
          </w:rPr>
          <w:instrText xml:space="preserve"> PAGEREF _Toc508101486 \h </w:instrText>
        </w:r>
        <w:r>
          <w:rPr>
            <w:noProof/>
            <w:webHidden/>
          </w:rPr>
        </w:r>
        <w:r>
          <w:rPr>
            <w:noProof/>
            <w:webHidden/>
          </w:rPr>
          <w:fldChar w:fldCharType="separate"/>
        </w:r>
        <w:r>
          <w:rPr>
            <w:noProof/>
            <w:webHidden/>
          </w:rPr>
          <w:t>182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7" w:history="1">
        <w:r w:rsidRPr="00B56BBB">
          <w:rPr>
            <w:rStyle w:val="Hyperlink"/>
            <w:noProof/>
          </w:rPr>
          <w:t>4.1.10.2.22</w:t>
        </w:r>
        <w:r>
          <w:rPr>
            <w:rFonts w:asciiTheme="minorHAnsi" w:eastAsiaTheme="minorEastAsia" w:hAnsiTheme="minorHAnsi" w:cstheme="minorBidi"/>
            <w:noProof/>
            <w:sz w:val="22"/>
            <w:szCs w:val="22"/>
          </w:rPr>
          <w:tab/>
        </w:r>
        <w:r w:rsidRPr="00B56BBB">
          <w:rPr>
            <w:rStyle w:val="Hyperlink"/>
            <w:noProof/>
          </w:rPr>
          <w:t>EXOP_REQ Codes</w:t>
        </w:r>
        <w:r>
          <w:rPr>
            <w:noProof/>
            <w:webHidden/>
          </w:rPr>
          <w:tab/>
        </w:r>
        <w:r>
          <w:rPr>
            <w:noProof/>
            <w:webHidden/>
          </w:rPr>
          <w:fldChar w:fldCharType="begin"/>
        </w:r>
        <w:r>
          <w:rPr>
            <w:noProof/>
            <w:webHidden/>
          </w:rPr>
          <w:instrText xml:space="preserve"> PAGEREF _Toc508101487 \h </w:instrText>
        </w:r>
        <w:r>
          <w:rPr>
            <w:noProof/>
            <w:webHidden/>
          </w:rPr>
        </w:r>
        <w:r>
          <w:rPr>
            <w:noProof/>
            <w:webHidden/>
          </w:rPr>
          <w:fldChar w:fldCharType="separate"/>
        </w:r>
        <w:r>
          <w:rPr>
            <w:noProof/>
            <w:webHidden/>
          </w:rPr>
          <w:t>182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88" w:history="1">
        <w:r w:rsidRPr="00B56BBB">
          <w:rPr>
            <w:rStyle w:val="Hyperlink"/>
            <w:noProof/>
          </w:rPr>
          <w:t>4.1.10.2.23</w:t>
        </w:r>
        <w:r>
          <w:rPr>
            <w:rFonts w:asciiTheme="minorHAnsi" w:eastAsiaTheme="minorEastAsia" w:hAnsiTheme="minorHAnsi" w:cstheme="minorBidi"/>
            <w:noProof/>
            <w:sz w:val="22"/>
            <w:szCs w:val="22"/>
          </w:rPr>
          <w:tab/>
        </w:r>
        <w:r w:rsidRPr="00B56BBB">
          <w:rPr>
            <w:rStyle w:val="Hyperlink"/>
            <w:noProof/>
          </w:rPr>
          <w:t>PROPERTY_META_DATA</w:t>
        </w:r>
        <w:r>
          <w:rPr>
            <w:noProof/>
            <w:webHidden/>
          </w:rPr>
          <w:tab/>
        </w:r>
        <w:r>
          <w:rPr>
            <w:noProof/>
            <w:webHidden/>
          </w:rPr>
          <w:fldChar w:fldCharType="begin"/>
        </w:r>
        <w:r>
          <w:rPr>
            <w:noProof/>
            <w:webHidden/>
          </w:rPr>
          <w:instrText xml:space="preserve"> PAGEREF _Toc508101488 \h </w:instrText>
        </w:r>
        <w:r>
          <w:rPr>
            <w:noProof/>
            <w:webHidden/>
          </w:rPr>
        </w:r>
        <w:r>
          <w:rPr>
            <w:noProof/>
            <w:webHidden/>
          </w:rPr>
          <w:fldChar w:fldCharType="separate"/>
        </w:r>
        <w:r>
          <w:rPr>
            <w:noProof/>
            <w:webHidden/>
          </w:rPr>
          <w:t>183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489" w:history="1">
        <w:r w:rsidRPr="00B56BBB">
          <w:rPr>
            <w:rStyle w:val="Hyperlink"/>
            <w:noProof/>
          </w:rPr>
          <w:t>4.1.10.3</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_Toc508101489 \h </w:instrText>
        </w:r>
        <w:r>
          <w:rPr>
            <w:noProof/>
            <w:webHidden/>
          </w:rPr>
        </w:r>
        <w:r>
          <w:rPr>
            <w:noProof/>
            <w:webHidden/>
          </w:rPr>
          <w:fldChar w:fldCharType="separate"/>
        </w:r>
        <w:r>
          <w:rPr>
            <w:noProof/>
            <w:webHidden/>
          </w:rPr>
          <w:t>183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0" w:history="1">
        <w:r w:rsidRPr="00B56BBB">
          <w:rPr>
            <w:rStyle w:val="Hyperlink"/>
            <w:noProof/>
          </w:rPr>
          <w:t>4.1.10.3.1</w:t>
        </w:r>
        <w:r>
          <w:rPr>
            <w:rFonts w:asciiTheme="minorHAnsi" w:eastAsiaTheme="minorEastAsia" w:hAnsiTheme="minorHAnsi" w:cstheme="minorBidi"/>
            <w:noProof/>
            <w:sz w:val="22"/>
            <w:szCs w:val="22"/>
          </w:rPr>
          <w:tab/>
        </w:r>
        <w:r w:rsidRPr="00B56BBB">
          <w:rPr>
            <w:rStyle w:val="Hyperlink"/>
            <w:noProof/>
          </w:rPr>
          <w:t>AbstractLinkValStampFromConcreteLinkValStamp</w:t>
        </w:r>
        <w:r>
          <w:rPr>
            <w:noProof/>
            <w:webHidden/>
          </w:rPr>
          <w:tab/>
        </w:r>
        <w:r>
          <w:rPr>
            <w:noProof/>
            <w:webHidden/>
          </w:rPr>
          <w:fldChar w:fldCharType="begin"/>
        </w:r>
        <w:r>
          <w:rPr>
            <w:noProof/>
            <w:webHidden/>
          </w:rPr>
          <w:instrText xml:space="preserve"> PAGEREF _Toc508101490 \h </w:instrText>
        </w:r>
        <w:r>
          <w:rPr>
            <w:noProof/>
            <w:webHidden/>
          </w:rPr>
        </w:r>
        <w:r>
          <w:rPr>
            <w:noProof/>
            <w:webHidden/>
          </w:rPr>
          <w:fldChar w:fldCharType="separate"/>
        </w:r>
        <w:r>
          <w:rPr>
            <w:noProof/>
            <w:webHidden/>
          </w:rPr>
          <w:t>183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1" w:history="1">
        <w:r w:rsidRPr="00B56BBB">
          <w:rPr>
            <w:rStyle w:val="Hyperlink"/>
            <w:noProof/>
          </w:rPr>
          <w:t>4.1.10.3.2</w:t>
        </w:r>
        <w:r>
          <w:rPr>
            <w:rFonts w:asciiTheme="minorHAnsi" w:eastAsiaTheme="minorEastAsia" w:hAnsiTheme="minorHAnsi" w:cstheme="minorBidi"/>
            <w:noProof/>
            <w:sz w:val="22"/>
            <w:szCs w:val="22"/>
          </w:rPr>
          <w:tab/>
        </w:r>
        <w:r w:rsidRPr="00B56BBB">
          <w:rPr>
            <w:rStyle w:val="Hyperlink"/>
            <w:noProof/>
          </w:rPr>
          <w:t>AbstractPASFromConcretePAS</w:t>
        </w:r>
        <w:r>
          <w:rPr>
            <w:noProof/>
            <w:webHidden/>
          </w:rPr>
          <w:tab/>
        </w:r>
        <w:r>
          <w:rPr>
            <w:noProof/>
            <w:webHidden/>
          </w:rPr>
          <w:fldChar w:fldCharType="begin"/>
        </w:r>
        <w:r>
          <w:rPr>
            <w:noProof/>
            <w:webHidden/>
          </w:rPr>
          <w:instrText xml:space="preserve"> PAGEREF _Toc508101491 \h </w:instrText>
        </w:r>
        <w:r>
          <w:rPr>
            <w:noProof/>
            <w:webHidden/>
          </w:rPr>
        </w:r>
        <w:r>
          <w:rPr>
            <w:noProof/>
            <w:webHidden/>
          </w:rPr>
          <w:fldChar w:fldCharType="separate"/>
        </w:r>
        <w:r>
          <w:rPr>
            <w:noProof/>
            <w:webHidden/>
          </w:rPr>
          <w:t>183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2" w:history="1">
        <w:r w:rsidRPr="00B56BBB">
          <w:rPr>
            <w:rStyle w:val="Hyperlink"/>
            <w:noProof/>
          </w:rPr>
          <w:t>4.1.10.3.3</w:t>
        </w:r>
        <w:r>
          <w:rPr>
            <w:rFonts w:asciiTheme="minorHAnsi" w:eastAsiaTheme="minorEastAsia" w:hAnsiTheme="minorHAnsi" w:cstheme="minorBidi"/>
            <w:noProof/>
            <w:sz w:val="22"/>
            <w:szCs w:val="22"/>
          </w:rPr>
          <w:tab/>
        </w:r>
        <w:r w:rsidRPr="00B56BBB">
          <w:rPr>
            <w:rStyle w:val="Hyperlink"/>
            <w:noProof/>
          </w:rPr>
          <w:t>AbstractUTDFromConcreteUTD</w:t>
        </w:r>
        <w:r>
          <w:rPr>
            <w:noProof/>
            <w:webHidden/>
          </w:rPr>
          <w:tab/>
        </w:r>
        <w:r>
          <w:rPr>
            <w:noProof/>
            <w:webHidden/>
          </w:rPr>
          <w:fldChar w:fldCharType="begin"/>
        </w:r>
        <w:r>
          <w:rPr>
            <w:noProof/>
            <w:webHidden/>
          </w:rPr>
          <w:instrText xml:space="preserve"> PAGEREF _Toc508101492 \h </w:instrText>
        </w:r>
        <w:r>
          <w:rPr>
            <w:noProof/>
            <w:webHidden/>
          </w:rPr>
        </w:r>
        <w:r>
          <w:rPr>
            <w:noProof/>
            <w:webHidden/>
          </w:rPr>
          <w:fldChar w:fldCharType="separate"/>
        </w:r>
        <w:r>
          <w:rPr>
            <w:noProof/>
            <w:webHidden/>
          </w:rPr>
          <w:t>184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3" w:history="1">
        <w:r w:rsidRPr="00B56BBB">
          <w:rPr>
            <w:rStyle w:val="Hyperlink"/>
            <w:noProof/>
          </w:rPr>
          <w:t>4.1.10.3.4</w:t>
        </w:r>
        <w:r>
          <w:rPr>
            <w:rFonts w:asciiTheme="minorHAnsi" w:eastAsiaTheme="minorEastAsia" w:hAnsiTheme="minorHAnsi" w:cstheme="minorBidi"/>
            <w:noProof/>
            <w:sz w:val="22"/>
            <w:szCs w:val="22"/>
          </w:rPr>
          <w:tab/>
        </w:r>
        <w:r w:rsidRPr="00B56BBB">
          <w:rPr>
            <w:rStyle w:val="Hyperlink"/>
            <w:noProof/>
          </w:rPr>
          <w:t>AttributeAndStamp</w:t>
        </w:r>
        <w:r>
          <w:rPr>
            <w:noProof/>
            <w:webHidden/>
          </w:rPr>
          <w:tab/>
        </w:r>
        <w:r>
          <w:rPr>
            <w:noProof/>
            <w:webHidden/>
          </w:rPr>
          <w:fldChar w:fldCharType="begin"/>
        </w:r>
        <w:r>
          <w:rPr>
            <w:noProof/>
            <w:webHidden/>
          </w:rPr>
          <w:instrText xml:space="preserve"> PAGEREF _Toc508101493 \h </w:instrText>
        </w:r>
        <w:r>
          <w:rPr>
            <w:noProof/>
            <w:webHidden/>
          </w:rPr>
        </w:r>
        <w:r>
          <w:rPr>
            <w:noProof/>
            <w:webHidden/>
          </w:rPr>
          <w:fldChar w:fldCharType="separate"/>
        </w:r>
        <w:r>
          <w:rPr>
            <w:noProof/>
            <w:webHidden/>
          </w:rPr>
          <w:t>184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4" w:history="1">
        <w:r w:rsidRPr="00B56BBB">
          <w:rPr>
            <w:rStyle w:val="Hyperlink"/>
            <w:noProof/>
          </w:rPr>
          <w:t>4.1.10.3.5</w:t>
        </w:r>
        <w:r>
          <w:rPr>
            <w:rFonts w:asciiTheme="minorHAnsi" w:eastAsiaTheme="minorEastAsia" w:hAnsiTheme="minorHAnsi" w:cstheme="minorBidi"/>
            <w:noProof/>
            <w:sz w:val="22"/>
            <w:szCs w:val="22"/>
          </w:rPr>
          <w:tab/>
        </w:r>
        <w:r w:rsidRPr="00B56BBB">
          <w:rPr>
            <w:rStyle w:val="Hyperlink"/>
            <w:noProof/>
          </w:rPr>
          <w:t>AttributeStampCompare</w:t>
        </w:r>
        <w:r>
          <w:rPr>
            <w:noProof/>
            <w:webHidden/>
          </w:rPr>
          <w:tab/>
        </w:r>
        <w:r>
          <w:rPr>
            <w:noProof/>
            <w:webHidden/>
          </w:rPr>
          <w:fldChar w:fldCharType="begin"/>
        </w:r>
        <w:r>
          <w:rPr>
            <w:noProof/>
            <w:webHidden/>
          </w:rPr>
          <w:instrText xml:space="preserve"> PAGEREF _Toc508101494 \h </w:instrText>
        </w:r>
        <w:r>
          <w:rPr>
            <w:noProof/>
            <w:webHidden/>
          </w:rPr>
        </w:r>
        <w:r>
          <w:rPr>
            <w:noProof/>
            <w:webHidden/>
          </w:rPr>
          <w:fldChar w:fldCharType="separate"/>
        </w:r>
        <w:r>
          <w:rPr>
            <w:noProof/>
            <w:webHidden/>
          </w:rPr>
          <w:t>184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5" w:history="1">
        <w:r w:rsidRPr="00B56BBB">
          <w:rPr>
            <w:rStyle w:val="Hyperlink"/>
            <w:noProof/>
          </w:rPr>
          <w:t>4.1.10.3.6</w:t>
        </w:r>
        <w:r>
          <w:rPr>
            <w:rFonts w:asciiTheme="minorHAnsi" w:eastAsiaTheme="minorEastAsia" w:hAnsiTheme="minorHAnsi" w:cstheme="minorBidi"/>
            <w:noProof/>
            <w:sz w:val="22"/>
            <w:szCs w:val="22"/>
          </w:rPr>
          <w:tab/>
        </w:r>
        <w:r w:rsidRPr="00B56BBB">
          <w:rPr>
            <w:rStyle w:val="Hyperlink"/>
            <w:noProof/>
          </w:rPr>
          <w:t>ConcretePASFromAbstractPAS</w:t>
        </w:r>
        <w:r>
          <w:rPr>
            <w:noProof/>
            <w:webHidden/>
          </w:rPr>
          <w:tab/>
        </w:r>
        <w:r>
          <w:rPr>
            <w:noProof/>
            <w:webHidden/>
          </w:rPr>
          <w:fldChar w:fldCharType="begin"/>
        </w:r>
        <w:r>
          <w:rPr>
            <w:noProof/>
            <w:webHidden/>
          </w:rPr>
          <w:instrText xml:space="preserve"> PAGEREF _Toc508101495 \h </w:instrText>
        </w:r>
        <w:r>
          <w:rPr>
            <w:noProof/>
            <w:webHidden/>
          </w:rPr>
        </w:r>
        <w:r>
          <w:rPr>
            <w:noProof/>
            <w:webHidden/>
          </w:rPr>
          <w:fldChar w:fldCharType="separate"/>
        </w:r>
        <w:r>
          <w:rPr>
            <w:noProof/>
            <w:webHidden/>
          </w:rPr>
          <w:t>184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6" w:history="1">
        <w:r w:rsidRPr="00B56BBB">
          <w:rPr>
            <w:rStyle w:val="Hyperlink"/>
            <w:noProof/>
          </w:rPr>
          <w:t>4.1.10.3.7</w:t>
        </w:r>
        <w:r>
          <w:rPr>
            <w:rFonts w:asciiTheme="minorHAnsi" w:eastAsiaTheme="minorEastAsia" w:hAnsiTheme="minorHAnsi" w:cstheme="minorBidi"/>
            <w:noProof/>
            <w:sz w:val="22"/>
            <w:szCs w:val="22"/>
          </w:rPr>
          <w:tab/>
        </w:r>
        <w:r w:rsidRPr="00B56BBB">
          <w:rPr>
            <w:rStyle w:val="Hyperlink"/>
            <w:noProof/>
          </w:rPr>
          <w:t>ConcreteUTDFromAbstractUTD</w:t>
        </w:r>
        <w:r>
          <w:rPr>
            <w:noProof/>
            <w:webHidden/>
          </w:rPr>
          <w:tab/>
        </w:r>
        <w:r>
          <w:rPr>
            <w:noProof/>
            <w:webHidden/>
          </w:rPr>
          <w:fldChar w:fldCharType="begin"/>
        </w:r>
        <w:r>
          <w:rPr>
            <w:noProof/>
            <w:webHidden/>
          </w:rPr>
          <w:instrText xml:space="preserve"> PAGEREF _Toc508101496 \h </w:instrText>
        </w:r>
        <w:r>
          <w:rPr>
            <w:noProof/>
            <w:webHidden/>
          </w:rPr>
        </w:r>
        <w:r>
          <w:rPr>
            <w:noProof/>
            <w:webHidden/>
          </w:rPr>
          <w:fldChar w:fldCharType="separate"/>
        </w:r>
        <w:r>
          <w:rPr>
            <w:noProof/>
            <w:webHidden/>
          </w:rPr>
          <w:t>185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7" w:history="1">
        <w:r w:rsidRPr="00B56BBB">
          <w:rPr>
            <w:rStyle w:val="Hyperlink"/>
            <w:noProof/>
          </w:rPr>
          <w:t>4.1.10.3.8</w:t>
        </w:r>
        <w:r>
          <w:rPr>
            <w:rFonts w:asciiTheme="minorHAnsi" w:eastAsiaTheme="minorEastAsia" w:hAnsiTheme="minorHAnsi" w:cstheme="minorBidi"/>
            <w:noProof/>
            <w:sz w:val="22"/>
            <w:szCs w:val="22"/>
          </w:rPr>
          <w:tab/>
        </w:r>
        <w:r w:rsidRPr="00B56BBB">
          <w:rPr>
            <w:rStyle w:val="Hyperlink"/>
            <w:noProof/>
          </w:rPr>
          <w:t>GetNCChangesNativeReply</w:t>
        </w:r>
        <w:r>
          <w:rPr>
            <w:noProof/>
            <w:webHidden/>
          </w:rPr>
          <w:tab/>
        </w:r>
        <w:r>
          <w:rPr>
            <w:noProof/>
            <w:webHidden/>
          </w:rPr>
          <w:fldChar w:fldCharType="begin"/>
        </w:r>
        <w:r>
          <w:rPr>
            <w:noProof/>
            <w:webHidden/>
          </w:rPr>
          <w:instrText xml:space="preserve"> PAGEREF _Toc508101497 \h </w:instrText>
        </w:r>
        <w:r>
          <w:rPr>
            <w:noProof/>
            <w:webHidden/>
          </w:rPr>
        </w:r>
        <w:r>
          <w:rPr>
            <w:noProof/>
            <w:webHidden/>
          </w:rPr>
          <w:fldChar w:fldCharType="separate"/>
        </w:r>
        <w:r>
          <w:rPr>
            <w:noProof/>
            <w:webHidden/>
          </w:rPr>
          <w:t>185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8" w:history="1">
        <w:r w:rsidRPr="00B56BBB">
          <w:rPr>
            <w:rStyle w:val="Hyperlink"/>
            <w:noProof/>
          </w:rPr>
          <w:t>4.1.10.3.9</w:t>
        </w:r>
        <w:r>
          <w:rPr>
            <w:rFonts w:asciiTheme="minorHAnsi" w:eastAsiaTheme="minorEastAsia" w:hAnsiTheme="minorHAnsi" w:cstheme="minorBidi"/>
            <w:noProof/>
            <w:sz w:val="22"/>
            <w:szCs w:val="22"/>
          </w:rPr>
          <w:tab/>
        </w:r>
        <w:r w:rsidRPr="00B56BBB">
          <w:rPr>
            <w:rStyle w:val="Hyperlink"/>
            <w:noProof/>
          </w:rPr>
          <w:t>GetStampsForUpdate</w:t>
        </w:r>
        <w:r>
          <w:rPr>
            <w:noProof/>
            <w:webHidden/>
          </w:rPr>
          <w:tab/>
        </w:r>
        <w:r>
          <w:rPr>
            <w:noProof/>
            <w:webHidden/>
          </w:rPr>
          <w:fldChar w:fldCharType="begin"/>
        </w:r>
        <w:r>
          <w:rPr>
            <w:noProof/>
            <w:webHidden/>
          </w:rPr>
          <w:instrText xml:space="preserve"> PAGEREF _Toc508101498 \h </w:instrText>
        </w:r>
        <w:r>
          <w:rPr>
            <w:noProof/>
            <w:webHidden/>
          </w:rPr>
        </w:r>
        <w:r>
          <w:rPr>
            <w:noProof/>
            <w:webHidden/>
          </w:rPr>
          <w:fldChar w:fldCharType="separate"/>
        </w:r>
        <w:r>
          <w:rPr>
            <w:noProof/>
            <w:webHidden/>
          </w:rPr>
          <w:t>186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499" w:history="1">
        <w:r w:rsidRPr="00B56BBB">
          <w:rPr>
            <w:rStyle w:val="Hyperlink"/>
            <w:noProof/>
          </w:rPr>
          <w:t>4.1.10.3.10</w:t>
        </w:r>
        <w:r>
          <w:rPr>
            <w:rFonts w:asciiTheme="minorHAnsi" w:eastAsiaTheme="minorEastAsia" w:hAnsiTheme="minorHAnsi" w:cstheme="minorBidi"/>
            <w:noProof/>
            <w:sz w:val="22"/>
            <w:szCs w:val="22"/>
          </w:rPr>
          <w:tab/>
        </w:r>
        <w:r w:rsidRPr="00B56BBB">
          <w:rPr>
            <w:rStyle w:val="Hyperlink"/>
            <w:noProof/>
          </w:rPr>
          <w:t>GetWellKnownObject</w:t>
        </w:r>
        <w:r>
          <w:rPr>
            <w:noProof/>
            <w:webHidden/>
          </w:rPr>
          <w:tab/>
        </w:r>
        <w:r>
          <w:rPr>
            <w:noProof/>
            <w:webHidden/>
          </w:rPr>
          <w:fldChar w:fldCharType="begin"/>
        </w:r>
        <w:r>
          <w:rPr>
            <w:noProof/>
            <w:webHidden/>
          </w:rPr>
          <w:instrText xml:space="preserve"> PAGEREF _Toc508101499 \h </w:instrText>
        </w:r>
        <w:r>
          <w:rPr>
            <w:noProof/>
            <w:webHidden/>
          </w:rPr>
        </w:r>
        <w:r>
          <w:rPr>
            <w:noProof/>
            <w:webHidden/>
          </w:rPr>
          <w:fldChar w:fldCharType="separate"/>
        </w:r>
        <w:r>
          <w:rPr>
            <w:noProof/>
            <w:webHidden/>
          </w:rPr>
          <w:t>186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0" w:history="1">
        <w:r w:rsidRPr="00B56BBB">
          <w:rPr>
            <w:rStyle w:val="Hyperlink"/>
            <w:noProof/>
          </w:rPr>
          <w:t>4.1.10.3.11</w:t>
        </w:r>
        <w:r>
          <w:rPr>
            <w:rFonts w:asciiTheme="minorHAnsi" w:eastAsiaTheme="minorEastAsia" w:hAnsiTheme="minorHAnsi" w:cstheme="minorBidi"/>
            <w:noProof/>
            <w:sz w:val="22"/>
            <w:szCs w:val="22"/>
          </w:rPr>
          <w:tab/>
        </w:r>
        <w:r w:rsidRPr="00B56BBB">
          <w:rPr>
            <w:rStyle w:val="Hyperlink"/>
            <w:noProof/>
          </w:rPr>
          <w:t>IsSecretAttribute</w:t>
        </w:r>
        <w:r>
          <w:rPr>
            <w:noProof/>
            <w:webHidden/>
          </w:rPr>
          <w:tab/>
        </w:r>
        <w:r>
          <w:rPr>
            <w:noProof/>
            <w:webHidden/>
          </w:rPr>
          <w:fldChar w:fldCharType="begin"/>
        </w:r>
        <w:r>
          <w:rPr>
            <w:noProof/>
            <w:webHidden/>
          </w:rPr>
          <w:instrText xml:space="preserve"> PAGEREF _Toc508101500 \h </w:instrText>
        </w:r>
        <w:r>
          <w:rPr>
            <w:noProof/>
            <w:webHidden/>
          </w:rPr>
        </w:r>
        <w:r>
          <w:rPr>
            <w:noProof/>
            <w:webHidden/>
          </w:rPr>
          <w:fldChar w:fldCharType="separate"/>
        </w:r>
        <w:r>
          <w:rPr>
            <w:noProof/>
            <w:webHidden/>
          </w:rPr>
          <w:t>187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1" w:history="1">
        <w:r w:rsidRPr="00B56BBB">
          <w:rPr>
            <w:rStyle w:val="Hyperlink"/>
            <w:noProof/>
          </w:rPr>
          <w:t>4.1.10.3.12</w:t>
        </w:r>
        <w:r>
          <w:rPr>
            <w:rFonts w:asciiTheme="minorHAnsi" w:eastAsiaTheme="minorEastAsia" w:hAnsiTheme="minorHAnsi" w:cstheme="minorBidi"/>
            <w:noProof/>
            <w:sz w:val="22"/>
            <w:szCs w:val="22"/>
          </w:rPr>
          <w:tab/>
        </w:r>
        <w:r w:rsidRPr="00B56BBB">
          <w:rPr>
            <w:rStyle w:val="Hyperlink"/>
            <w:noProof/>
          </w:rPr>
          <w:t>IsUserIncluded</w:t>
        </w:r>
        <w:r>
          <w:rPr>
            <w:noProof/>
            <w:webHidden/>
          </w:rPr>
          <w:tab/>
        </w:r>
        <w:r>
          <w:rPr>
            <w:noProof/>
            <w:webHidden/>
          </w:rPr>
          <w:fldChar w:fldCharType="begin"/>
        </w:r>
        <w:r>
          <w:rPr>
            <w:noProof/>
            <w:webHidden/>
          </w:rPr>
          <w:instrText xml:space="preserve"> PAGEREF _Toc508101501 \h </w:instrText>
        </w:r>
        <w:r>
          <w:rPr>
            <w:noProof/>
            <w:webHidden/>
          </w:rPr>
        </w:r>
        <w:r>
          <w:rPr>
            <w:noProof/>
            <w:webHidden/>
          </w:rPr>
          <w:fldChar w:fldCharType="separate"/>
        </w:r>
        <w:r>
          <w:rPr>
            <w:noProof/>
            <w:webHidden/>
          </w:rPr>
          <w:t>187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2" w:history="1">
        <w:r w:rsidRPr="00B56BBB">
          <w:rPr>
            <w:rStyle w:val="Hyperlink"/>
            <w:noProof/>
          </w:rPr>
          <w:t>4.1.10.3.13</w:t>
        </w:r>
        <w:r>
          <w:rPr>
            <w:rFonts w:asciiTheme="minorHAnsi" w:eastAsiaTheme="minorEastAsia" w:hAnsiTheme="minorHAnsi" w:cstheme="minorBidi"/>
            <w:noProof/>
            <w:sz w:val="22"/>
            <w:szCs w:val="22"/>
          </w:rPr>
          <w:tab/>
        </w:r>
        <w:r w:rsidRPr="00B56BBB">
          <w:rPr>
            <w:rStyle w:val="Hyperlink"/>
            <w:noProof/>
          </w:rPr>
          <w:t>ObjAtts</w:t>
        </w:r>
        <w:r>
          <w:rPr>
            <w:noProof/>
            <w:webHidden/>
          </w:rPr>
          <w:tab/>
        </w:r>
        <w:r>
          <w:rPr>
            <w:noProof/>
            <w:webHidden/>
          </w:rPr>
          <w:fldChar w:fldCharType="begin"/>
        </w:r>
        <w:r>
          <w:rPr>
            <w:noProof/>
            <w:webHidden/>
          </w:rPr>
          <w:instrText xml:space="preserve"> PAGEREF _Toc508101502 \h </w:instrText>
        </w:r>
        <w:r>
          <w:rPr>
            <w:noProof/>
            <w:webHidden/>
          </w:rPr>
        </w:r>
        <w:r>
          <w:rPr>
            <w:noProof/>
            <w:webHidden/>
          </w:rPr>
          <w:fldChar w:fldCharType="separate"/>
        </w:r>
        <w:r>
          <w:rPr>
            <w:noProof/>
            <w:webHidden/>
          </w:rPr>
          <w:t>187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3" w:history="1">
        <w:r w:rsidRPr="00B56BBB">
          <w:rPr>
            <w:rStyle w:val="Hyperlink"/>
            <w:noProof/>
          </w:rPr>
          <w:t>4.1.10.3.14</w:t>
        </w:r>
        <w:r>
          <w:rPr>
            <w:rFonts w:asciiTheme="minorHAnsi" w:eastAsiaTheme="minorEastAsia" w:hAnsiTheme="minorHAnsi" w:cstheme="minorBidi"/>
            <w:noProof/>
            <w:sz w:val="22"/>
            <w:szCs w:val="22"/>
          </w:rPr>
          <w:tab/>
        </w:r>
        <w:r w:rsidRPr="00B56BBB">
          <w:rPr>
            <w:rStyle w:val="Hyperlink"/>
            <w:noProof/>
          </w:rPr>
          <w:t>ObjAttVal</w:t>
        </w:r>
        <w:r>
          <w:rPr>
            <w:noProof/>
            <w:webHidden/>
          </w:rPr>
          <w:tab/>
        </w:r>
        <w:r>
          <w:rPr>
            <w:noProof/>
            <w:webHidden/>
          </w:rPr>
          <w:fldChar w:fldCharType="begin"/>
        </w:r>
        <w:r>
          <w:rPr>
            <w:noProof/>
            <w:webHidden/>
          </w:rPr>
          <w:instrText xml:space="preserve"> PAGEREF _Toc508101503 \h </w:instrText>
        </w:r>
        <w:r>
          <w:rPr>
            <w:noProof/>
            <w:webHidden/>
          </w:rPr>
        </w:r>
        <w:r>
          <w:rPr>
            <w:noProof/>
            <w:webHidden/>
          </w:rPr>
          <w:fldChar w:fldCharType="separate"/>
        </w:r>
        <w:r>
          <w:rPr>
            <w:noProof/>
            <w:webHidden/>
          </w:rPr>
          <w:t>187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4" w:history="1">
        <w:r w:rsidRPr="00B56BBB">
          <w:rPr>
            <w:rStyle w:val="Hyperlink"/>
            <w:noProof/>
          </w:rPr>
          <w:t>4.1.10.3.15</w:t>
        </w:r>
        <w:r>
          <w:rPr>
            <w:rFonts w:asciiTheme="minorHAnsi" w:eastAsiaTheme="minorEastAsia" w:hAnsiTheme="minorHAnsi" w:cstheme="minorBidi"/>
            <w:noProof/>
            <w:sz w:val="22"/>
            <w:szCs w:val="22"/>
          </w:rPr>
          <w:tab/>
        </w:r>
        <w:r w:rsidRPr="00B56BBB">
          <w:rPr>
            <w:rStyle w:val="Hyperlink"/>
            <w:noProof/>
          </w:rPr>
          <w:t>PerformModifyDNOperation</w:t>
        </w:r>
        <w:r>
          <w:rPr>
            <w:noProof/>
            <w:webHidden/>
          </w:rPr>
          <w:tab/>
        </w:r>
        <w:r>
          <w:rPr>
            <w:noProof/>
            <w:webHidden/>
          </w:rPr>
          <w:fldChar w:fldCharType="begin"/>
        </w:r>
        <w:r>
          <w:rPr>
            <w:noProof/>
            <w:webHidden/>
          </w:rPr>
          <w:instrText xml:space="preserve"> PAGEREF _Toc508101504 \h </w:instrText>
        </w:r>
        <w:r>
          <w:rPr>
            <w:noProof/>
            <w:webHidden/>
          </w:rPr>
        </w:r>
        <w:r>
          <w:rPr>
            <w:noProof/>
            <w:webHidden/>
          </w:rPr>
          <w:fldChar w:fldCharType="separate"/>
        </w:r>
        <w:r>
          <w:rPr>
            <w:noProof/>
            <w:webHidden/>
          </w:rPr>
          <w:t>187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5" w:history="1">
        <w:r w:rsidRPr="00B56BBB">
          <w:rPr>
            <w:rStyle w:val="Hyperlink"/>
            <w:noProof/>
          </w:rPr>
          <w:t>4.1.10.3.16</w:t>
        </w:r>
        <w:r>
          <w:rPr>
            <w:rFonts w:asciiTheme="minorHAnsi" w:eastAsiaTheme="minorEastAsia" w:hAnsiTheme="minorHAnsi" w:cstheme="minorBidi"/>
            <w:noProof/>
            <w:sz w:val="22"/>
            <w:szCs w:val="22"/>
          </w:rPr>
          <w:tab/>
        </w:r>
        <w:r w:rsidRPr="00B56BBB">
          <w:rPr>
            <w:rStyle w:val="Hyperlink"/>
            <w:noProof/>
          </w:rPr>
          <w:t>RemoveAttrVal</w:t>
        </w:r>
        <w:r>
          <w:rPr>
            <w:noProof/>
            <w:webHidden/>
          </w:rPr>
          <w:tab/>
        </w:r>
        <w:r>
          <w:rPr>
            <w:noProof/>
            <w:webHidden/>
          </w:rPr>
          <w:fldChar w:fldCharType="begin"/>
        </w:r>
        <w:r>
          <w:rPr>
            <w:noProof/>
            <w:webHidden/>
          </w:rPr>
          <w:instrText xml:space="preserve"> PAGEREF _Toc508101505 \h </w:instrText>
        </w:r>
        <w:r>
          <w:rPr>
            <w:noProof/>
            <w:webHidden/>
          </w:rPr>
        </w:r>
        <w:r>
          <w:rPr>
            <w:noProof/>
            <w:webHidden/>
          </w:rPr>
          <w:fldChar w:fldCharType="separate"/>
        </w:r>
        <w:r>
          <w:rPr>
            <w:noProof/>
            <w:webHidden/>
          </w:rPr>
          <w:t>187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6" w:history="1">
        <w:r w:rsidRPr="00B56BBB">
          <w:rPr>
            <w:rStyle w:val="Hyperlink"/>
            <w:noProof/>
          </w:rPr>
          <w:t>4.1.10.3.17</w:t>
        </w:r>
        <w:r>
          <w:rPr>
            <w:rFonts w:asciiTheme="minorHAnsi" w:eastAsiaTheme="minorEastAsia" w:hAnsiTheme="minorHAnsi" w:cstheme="minorBidi"/>
            <w:noProof/>
            <w:sz w:val="22"/>
            <w:szCs w:val="22"/>
          </w:rPr>
          <w:tab/>
        </w:r>
        <w:r w:rsidRPr="00B56BBB">
          <w:rPr>
            <w:rStyle w:val="Hyperlink"/>
            <w:noProof/>
          </w:rPr>
          <w:t>SetAttrStamp</w:t>
        </w:r>
        <w:r>
          <w:rPr>
            <w:noProof/>
            <w:webHidden/>
          </w:rPr>
          <w:tab/>
        </w:r>
        <w:r>
          <w:rPr>
            <w:noProof/>
            <w:webHidden/>
          </w:rPr>
          <w:fldChar w:fldCharType="begin"/>
        </w:r>
        <w:r>
          <w:rPr>
            <w:noProof/>
            <w:webHidden/>
          </w:rPr>
          <w:instrText xml:space="preserve"> PAGEREF _Toc508101506 \h </w:instrText>
        </w:r>
        <w:r>
          <w:rPr>
            <w:noProof/>
            <w:webHidden/>
          </w:rPr>
        </w:r>
        <w:r>
          <w:rPr>
            <w:noProof/>
            <w:webHidden/>
          </w:rPr>
          <w:fldChar w:fldCharType="separate"/>
        </w:r>
        <w:r>
          <w:rPr>
            <w:noProof/>
            <w:webHidden/>
          </w:rPr>
          <w:t>188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7" w:history="1">
        <w:r w:rsidRPr="00B56BBB">
          <w:rPr>
            <w:rStyle w:val="Hyperlink"/>
            <w:noProof/>
          </w:rPr>
          <w:t>4.1.10.3.18</w:t>
        </w:r>
        <w:r>
          <w:rPr>
            <w:rFonts w:asciiTheme="minorHAnsi" w:eastAsiaTheme="minorEastAsia" w:hAnsiTheme="minorHAnsi" w:cstheme="minorBidi"/>
            <w:noProof/>
            <w:sz w:val="22"/>
            <w:szCs w:val="22"/>
          </w:rPr>
          <w:tab/>
        </w:r>
        <w:r w:rsidRPr="00B56BBB">
          <w:rPr>
            <w:rStyle w:val="Hyperlink"/>
            <w:noProof/>
          </w:rPr>
          <w:t>SetAttrVal</w:t>
        </w:r>
        <w:r>
          <w:rPr>
            <w:noProof/>
            <w:webHidden/>
          </w:rPr>
          <w:tab/>
        </w:r>
        <w:r>
          <w:rPr>
            <w:noProof/>
            <w:webHidden/>
          </w:rPr>
          <w:fldChar w:fldCharType="begin"/>
        </w:r>
        <w:r>
          <w:rPr>
            <w:noProof/>
            <w:webHidden/>
          </w:rPr>
          <w:instrText xml:space="preserve"> PAGEREF _Toc508101507 \h </w:instrText>
        </w:r>
        <w:r>
          <w:rPr>
            <w:noProof/>
            <w:webHidden/>
          </w:rPr>
        </w:r>
        <w:r>
          <w:rPr>
            <w:noProof/>
            <w:webHidden/>
          </w:rPr>
          <w:fldChar w:fldCharType="separate"/>
        </w:r>
        <w:r>
          <w:rPr>
            <w:noProof/>
            <w:webHidden/>
          </w:rPr>
          <w:t>188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08" w:history="1">
        <w:r w:rsidRPr="00B56BBB">
          <w:rPr>
            <w:rStyle w:val="Hyperlink"/>
            <w:noProof/>
          </w:rPr>
          <w:t>4.1.10.3.19</w:t>
        </w:r>
        <w:r>
          <w:rPr>
            <w:rFonts w:asciiTheme="minorHAnsi" w:eastAsiaTheme="minorEastAsia" w:hAnsiTheme="minorHAnsi" w:cstheme="minorBidi"/>
            <w:noProof/>
            <w:sz w:val="22"/>
            <w:szCs w:val="22"/>
          </w:rPr>
          <w:tab/>
        </w:r>
        <w:r w:rsidRPr="00B56BBB">
          <w:rPr>
            <w:rStyle w:val="Hyperlink"/>
            <w:noProof/>
          </w:rPr>
          <w:t>SetLinkStamp</w:t>
        </w:r>
        <w:r>
          <w:rPr>
            <w:noProof/>
            <w:webHidden/>
          </w:rPr>
          <w:tab/>
        </w:r>
        <w:r>
          <w:rPr>
            <w:noProof/>
            <w:webHidden/>
          </w:rPr>
          <w:fldChar w:fldCharType="begin"/>
        </w:r>
        <w:r>
          <w:rPr>
            <w:noProof/>
            <w:webHidden/>
          </w:rPr>
          <w:instrText xml:space="preserve"> PAGEREF _Toc508101508 \h </w:instrText>
        </w:r>
        <w:r>
          <w:rPr>
            <w:noProof/>
            <w:webHidden/>
          </w:rPr>
        </w:r>
        <w:r>
          <w:rPr>
            <w:noProof/>
            <w:webHidden/>
          </w:rPr>
          <w:fldChar w:fldCharType="separate"/>
        </w:r>
        <w:r>
          <w:rPr>
            <w:noProof/>
            <w:webHidden/>
          </w:rPr>
          <w:t>188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09" w:history="1">
        <w:r w:rsidRPr="00B56BBB">
          <w:rPr>
            <w:rStyle w:val="Hyperlink"/>
            <w:noProof/>
          </w:rPr>
          <w:t>4.1.10.4</w:t>
        </w:r>
        <w:r>
          <w:rPr>
            <w:rFonts w:asciiTheme="minorHAnsi" w:eastAsiaTheme="minorEastAsia" w:hAnsiTheme="minorHAnsi" w:cstheme="minorBidi"/>
            <w:noProof/>
            <w:sz w:val="22"/>
            <w:szCs w:val="22"/>
          </w:rPr>
          <w:tab/>
        </w:r>
        <w:r w:rsidRPr="00B56BBB">
          <w:rPr>
            <w:rStyle w:val="Hyperlink"/>
            <w:noProof/>
          </w:rPr>
          <w:t>Client Behavior When Sending the IDL_DRSGetNCChanges Request</w:t>
        </w:r>
        <w:r>
          <w:rPr>
            <w:noProof/>
            <w:webHidden/>
          </w:rPr>
          <w:tab/>
        </w:r>
        <w:r>
          <w:rPr>
            <w:noProof/>
            <w:webHidden/>
          </w:rPr>
          <w:fldChar w:fldCharType="begin"/>
        </w:r>
        <w:r>
          <w:rPr>
            <w:noProof/>
            <w:webHidden/>
          </w:rPr>
          <w:instrText xml:space="preserve"> PAGEREF _Toc508101509 \h </w:instrText>
        </w:r>
        <w:r>
          <w:rPr>
            <w:noProof/>
            <w:webHidden/>
          </w:rPr>
        </w:r>
        <w:r>
          <w:rPr>
            <w:noProof/>
            <w:webHidden/>
          </w:rPr>
          <w:fldChar w:fldCharType="separate"/>
        </w:r>
        <w:r>
          <w:rPr>
            <w:noProof/>
            <w:webHidden/>
          </w:rPr>
          <w:t>188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0" w:history="1">
        <w:r w:rsidRPr="00B56BBB">
          <w:rPr>
            <w:rStyle w:val="Hyperlink"/>
            <w:noProof/>
          </w:rPr>
          <w:t>4.1.10.4.1</w:t>
        </w:r>
        <w:r>
          <w:rPr>
            <w:rFonts w:asciiTheme="minorHAnsi" w:eastAsiaTheme="minorEastAsia" w:hAnsiTheme="minorHAnsi" w:cstheme="minorBidi"/>
            <w:noProof/>
            <w:sz w:val="22"/>
            <w:szCs w:val="22"/>
          </w:rPr>
          <w:tab/>
        </w:r>
        <w:r w:rsidRPr="00B56BBB">
          <w:rPr>
            <w:rStyle w:val="Hyperlink"/>
            <w:noProof/>
          </w:rPr>
          <w:t>ReplicateNCRequestMsg</w:t>
        </w:r>
        <w:r>
          <w:rPr>
            <w:noProof/>
            <w:webHidden/>
          </w:rPr>
          <w:tab/>
        </w:r>
        <w:r>
          <w:rPr>
            <w:noProof/>
            <w:webHidden/>
          </w:rPr>
          <w:fldChar w:fldCharType="begin"/>
        </w:r>
        <w:r>
          <w:rPr>
            <w:noProof/>
            <w:webHidden/>
          </w:rPr>
          <w:instrText xml:space="preserve"> PAGEREF _Toc508101510 \h </w:instrText>
        </w:r>
        <w:r>
          <w:rPr>
            <w:noProof/>
            <w:webHidden/>
          </w:rPr>
        </w:r>
        <w:r>
          <w:rPr>
            <w:noProof/>
            <w:webHidden/>
          </w:rPr>
          <w:fldChar w:fldCharType="separate"/>
        </w:r>
        <w:r>
          <w:rPr>
            <w:noProof/>
            <w:webHidden/>
          </w:rPr>
          <w:t>188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1" w:history="1">
        <w:r w:rsidRPr="00B56BBB">
          <w:rPr>
            <w:rStyle w:val="Hyperlink"/>
            <w:noProof/>
          </w:rPr>
          <w:t>4.1.10.4.2</w:t>
        </w:r>
        <w:r>
          <w:rPr>
            <w:rFonts w:asciiTheme="minorHAnsi" w:eastAsiaTheme="minorEastAsia" w:hAnsiTheme="minorHAnsi" w:cstheme="minorBidi"/>
            <w:noProof/>
            <w:sz w:val="22"/>
            <w:szCs w:val="22"/>
          </w:rPr>
          <w:tab/>
        </w:r>
        <w:r w:rsidRPr="00B56BBB">
          <w:rPr>
            <w:rStyle w:val="Hyperlink"/>
            <w:noProof/>
          </w:rPr>
          <w:t>ReplSingleObjRequestMsg</w:t>
        </w:r>
        <w:r>
          <w:rPr>
            <w:noProof/>
            <w:webHidden/>
          </w:rPr>
          <w:tab/>
        </w:r>
        <w:r>
          <w:rPr>
            <w:noProof/>
            <w:webHidden/>
          </w:rPr>
          <w:fldChar w:fldCharType="begin"/>
        </w:r>
        <w:r>
          <w:rPr>
            <w:noProof/>
            <w:webHidden/>
          </w:rPr>
          <w:instrText xml:space="preserve"> PAGEREF _Toc508101511 \h </w:instrText>
        </w:r>
        <w:r>
          <w:rPr>
            <w:noProof/>
            <w:webHidden/>
          </w:rPr>
        </w:r>
        <w:r>
          <w:rPr>
            <w:noProof/>
            <w:webHidden/>
          </w:rPr>
          <w:fldChar w:fldCharType="separate"/>
        </w:r>
        <w:r>
          <w:rPr>
            <w:noProof/>
            <w:webHidden/>
          </w:rPr>
          <w:t>192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2" w:history="1">
        <w:r w:rsidRPr="00B56BBB">
          <w:rPr>
            <w:rStyle w:val="Hyperlink"/>
            <w:noProof/>
          </w:rPr>
          <w:t>4.1.10.4.3</w:t>
        </w:r>
        <w:r>
          <w:rPr>
            <w:rFonts w:asciiTheme="minorHAnsi" w:eastAsiaTheme="minorEastAsia" w:hAnsiTheme="minorHAnsi" w:cstheme="minorBidi"/>
            <w:noProof/>
            <w:sz w:val="22"/>
            <w:szCs w:val="22"/>
          </w:rPr>
          <w:tab/>
        </w:r>
        <w:r w:rsidRPr="00B56BBB">
          <w:rPr>
            <w:rStyle w:val="Hyperlink"/>
            <w:noProof/>
          </w:rPr>
          <w:t>PerformExtendedOpRequestMsg</w:t>
        </w:r>
        <w:r>
          <w:rPr>
            <w:noProof/>
            <w:webHidden/>
          </w:rPr>
          <w:tab/>
        </w:r>
        <w:r>
          <w:rPr>
            <w:noProof/>
            <w:webHidden/>
          </w:rPr>
          <w:fldChar w:fldCharType="begin"/>
        </w:r>
        <w:r>
          <w:rPr>
            <w:noProof/>
            <w:webHidden/>
          </w:rPr>
          <w:instrText xml:space="preserve"> PAGEREF _Toc508101512 \h </w:instrText>
        </w:r>
        <w:r>
          <w:rPr>
            <w:noProof/>
            <w:webHidden/>
          </w:rPr>
        </w:r>
        <w:r>
          <w:rPr>
            <w:noProof/>
            <w:webHidden/>
          </w:rPr>
          <w:fldChar w:fldCharType="separate"/>
        </w:r>
        <w:r>
          <w:rPr>
            <w:noProof/>
            <w:webHidden/>
          </w:rPr>
          <w:t>193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13" w:history="1">
        <w:r w:rsidRPr="00B56BBB">
          <w:rPr>
            <w:rStyle w:val="Hyperlink"/>
            <w:noProof/>
          </w:rPr>
          <w:t>4.1.10.5</w:t>
        </w:r>
        <w:r>
          <w:rPr>
            <w:rFonts w:asciiTheme="minorHAnsi" w:eastAsiaTheme="minorEastAsia" w:hAnsiTheme="minorHAnsi" w:cstheme="minorBidi"/>
            <w:noProof/>
            <w:sz w:val="22"/>
            <w:szCs w:val="22"/>
          </w:rPr>
          <w:tab/>
        </w:r>
        <w:r w:rsidRPr="00B56BBB">
          <w:rPr>
            <w:rStyle w:val="Hyperlink"/>
            <w:noProof/>
          </w:rPr>
          <w:t>Server Behavior of the IDL_DRSGetNCChanges Method</w:t>
        </w:r>
        <w:r>
          <w:rPr>
            <w:noProof/>
            <w:webHidden/>
          </w:rPr>
          <w:tab/>
        </w:r>
        <w:r>
          <w:rPr>
            <w:noProof/>
            <w:webHidden/>
          </w:rPr>
          <w:fldChar w:fldCharType="begin"/>
        </w:r>
        <w:r>
          <w:rPr>
            <w:noProof/>
            <w:webHidden/>
          </w:rPr>
          <w:instrText xml:space="preserve"> PAGEREF _Toc508101513 \h </w:instrText>
        </w:r>
        <w:r>
          <w:rPr>
            <w:noProof/>
            <w:webHidden/>
          </w:rPr>
        </w:r>
        <w:r>
          <w:rPr>
            <w:noProof/>
            <w:webHidden/>
          </w:rPr>
          <w:fldChar w:fldCharType="separate"/>
        </w:r>
        <w:r>
          <w:rPr>
            <w:noProof/>
            <w:webHidden/>
          </w:rPr>
          <w:t>195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4" w:history="1">
        <w:r w:rsidRPr="00B56BBB">
          <w:rPr>
            <w:rStyle w:val="Hyperlink"/>
            <w:noProof/>
          </w:rPr>
          <w:t>4.1.10.5.1</w:t>
        </w:r>
        <w:r>
          <w:rPr>
            <w:rFonts w:asciiTheme="minorHAnsi" w:eastAsiaTheme="minorEastAsia" w:hAnsiTheme="minorHAnsi" w:cstheme="minorBidi"/>
            <w:noProof/>
            <w:sz w:val="22"/>
            <w:szCs w:val="22"/>
          </w:rPr>
          <w:tab/>
        </w:r>
        <w:r w:rsidRPr="00B56BBB">
          <w:rPr>
            <w:rStyle w:val="Hyperlink"/>
            <w:noProof/>
          </w:rPr>
          <w:t>TransformInput</w:t>
        </w:r>
        <w:r>
          <w:rPr>
            <w:noProof/>
            <w:webHidden/>
          </w:rPr>
          <w:tab/>
        </w:r>
        <w:r>
          <w:rPr>
            <w:noProof/>
            <w:webHidden/>
          </w:rPr>
          <w:fldChar w:fldCharType="begin"/>
        </w:r>
        <w:r>
          <w:rPr>
            <w:noProof/>
            <w:webHidden/>
          </w:rPr>
          <w:instrText xml:space="preserve"> PAGEREF _Toc508101514 \h </w:instrText>
        </w:r>
        <w:r>
          <w:rPr>
            <w:noProof/>
            <w:webHidden/>
          </w:rPr>
        </w:r>
        <w:r>
          <w:rPr>
            <w:noProof/>
            <w:webHidden/>
          </w:rPr>
          <w:fldChar w:fldCharType="separate"/>
        </w:r>
        <w:r>
          <w:rPr>
            <w:noProof/>
            <w:webHidden/>
          </w:rPr>
          <w:t>198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5" w:history="1">
        <w:r w:rsidRPr="00B56BBB">
          <w:rPr>
            <w:rStyle w:val="Hyperlink"/>
            <w:noProof/>
          </w:rPr>
          <w:t>4.1.10.5.2</w:t>
        </w:r>
        <w:r>
          <w:rPr>
            <w:rFonts w:asciiTheme="minorHAnsi" w:eastAsiaTheme="minorEastAsia" w:hAnsiTheme="minorHAnsi" w:cstheme="minorBidi"/>
            <w:noProof/>
            <w:sz w:val="22"/>
            <w:szCs w:val="22"/>
          </w:rPr>
          <w:tab/>
        </w:r>
        <w:r w:rsidRPr="00B56BBB">
          <w:rPr>
            <w:rStyle w:val="Hyperlink"/>
            <w:noProof/>
          </w:rPr>
          <w:t>GetReplChanges</w:t>
        </w:r>
        <w:r>
          <w:rPr>
            <w:noProof/>
            <w:webHidden/>
          </w:rPr>
          <w:tab/>
        </w:r>
        <w:r>
          <w:rPr>
            <w:noProof/>
            <w:webHidden/>
          </w:rPr>
          <w:fldChar w:fldCharType="begin"/>
        </w:r>
        <w:r>
          <w:rPr>
            <w:noProof/>
            <w:webHidden/>
          </w:rPr>
          <w:instrText xml:space="preserve"> PAGEREF _Toc508101515 \h </w:instrText>
        </w:r>
        <w:r>
          <w:rPr>
            <w:noProof/>
            <w:webHidden/>
          </w:rPr>
        </w:r>
        <w:r>
          <w:rPr>
            <w:noProof/>
            <w:webHidden/>
          </w:rPr>
          <w:fldChar w:fldCharType="separate"/>
        </w:r>
        <w:r>
          <w:rPr>
            <w:noProof/>
            <w:webHidden/>
          </w:rPr>
          <w:t>200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6" w:history="1">
        <w:r w:rsidRPr="00B56BBB">
          <w:rPr>
            <w:rStyle w:val="Hyperlink"/>
            <w:noProof/>
          </w:rPr>
          <w:t>4.1.10.5.3</w:t>
        </w:r>
        <w:r>
          <w:rPr>
            <w:rFonts w:asciiTheme="minorHAnsi" w:eastAsiaTheme="minorEastAsia" w:hAnsiTheme="minorHAnsi" w:cstheme="minorBidi"/>
            <w:noProof/>
            <w:sz w:val="22"/>
            <w:szCs w:val="22"/>
          </w:rPr>
          <w:tab/>
        </w:r>
        <w:r w:rsidRPr="00B56BBB">
          <w:rPr>
            <w:rStyle w:val="Hyperlink"/>
            <w:noProof/>
          </w:rPr>
          <w:t>GetReplScope</w:t>
        </w:r>
        <w:r>
          <w:rPr>
            <w:noProof/>
            <w:webHidden/>
          </w:rPr>
          <w:tab/>
        </w:r>
        <w:r>
          <w:rPr>
            <w:noProof/>
            <w:webHidden/>
          </w:rPr>
          <w:fldChar w:fldCharType="begin"/>
        </w:r>
        <w:r>
          <w:rPr>
            <w:noProof/>
            <w:webHidden/>
          </w:rPr>
          <w:instrText xml:space="preserve"> PAGEREF _Toc508101516 \h </w:instrText>
        </w:r>
        <w:r>
          <w:rPr>
            <w:noProof/>
            <w:webHidden/>
          </w:rPr>
        </w:r>
        <w:r>
          <w:rPr>
            <w:noProof/>
            <w:webHidden/>
          </w:rPr>
          <w:fldChar w:fldCharType="separate"/>
        </w:r>
        <w:r>
          <w:rPr>
            <w:noProof/>
            <w:webHidden/>
          </w:rPr>
          <w:t>202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7" w:history="1">
        <w:r w:rsidRPr="00B56BBB">
          <w:rPr>
            <w:rStyle w:val="Hyperlink"/>
            <w:noProof/>
          </w:rPr>
          <w:t>4.1.10.5.4</w:t>
        </w:r>
        <w:r>
          <w:rPr>
            <w:rFonts w:asciiTheme="minorHAnsi" w:eastAsiaTheme="minorEastAsia" w:hAnsiTheme="minorHAnsi" w:cstheme="minorBidi"/>
            <w:noProof/>
            <w:sz w:val="22"/>
            <w:szCs w:val="22"/>
          </w:rPr>
          <w:tab/>
        </w:r>
        <w:r w:rsidRPr="00B56BBB">
          <w:rPr>
            <w:rStyle w:val="Hyperlink"/>
            <w:noProof/>
          </w:rPr>
          <w:t>ObjectMatchesSearchFilter</w:t>
        </w:r>
        <w:r>
          <w:rPr>
            <w:noProof/>
            <w:webHidden/>
          </w:rPr>
          <w:tab/>
        </w:r>
        <w:r>
          <w:rPr>
            <w:noProof/>
            <w:webHidden/>
          </w:rPr>
          <w:fldChar w:fldCharType="begin"/>
        </w:r>
        <w:r>
          <w:rPr>
            <w:noProof/>
            <w:webHidden/>
          </w:rPr>
          <w:instrText xml:space="preserve"> PAGEREF _Toc508101517 \h </w:instrText>
        </w:r>
        <w:r>
          <w:rPr>
            <w:noProof/>
            <w:webHidden/>
          </w:rPr>
        </w:r>
        <w:r>
          <w:rPr>
            <w:noProof/>
            <w:webHidden/>
          </w:rPr>
          <w:fldChar w:fldCharType="separate"/>
        </w:r>
        <w:r>
          <w:rPr>
            <w:noProof/>
            <w:webHidden/>
          </w:rPr>
          <w:t>203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8" w:history="1">
        <w:r w:rsidRPr="00B56BBB">
          <w:rPr>
            <w:rStyle w:val="Hyperlink"/>
            <w:noProof/>
          </w:rPr>
          <w:t>4.1.10.5.5</w:t>
        </w:r>
        <w:r>
          <w:rPr>
            <w:rFonts w:asciiTheme="minorHAnsi" w:eastAsiaTheme="minorEastAsia" w:hAnsiTheme="minorHAnsi" w:cstheme="minorBidi"/>
            <w:noProof/>
            <w:sz w:val="22"/>
            <w:szCs w:val="22"/>
          </w:rPr>
          <w:tab/>
        </w:r>
        <w:r w:rsidRPr="00B56BBB">
          <w:rPr>
            <w:rStyle w:val="Hyperlink"/>
            <w:noProof/>
          </w:rPr>
          <w:t>GetChangesInScope</w:t>
        </w:r>
        <w:r>
          <w:rPr>
            <w:noProof/>
            <w:webHidden/>
          </w:rPr>
          <w:tab/>
        </w:r>
        <w:r>
          <w:rPr>
            <w:noProof/>
            <w:webHidden/>
          </w:rPr>
          <w:fldChar w:fldCharType="begin"/>
        </w:r>
        <w:r>
          <w:rPr>
            <w:noProof/>
            <w:webHidden/>
          </w:rPr>
          <w:instrText xml:space="preserve"> PAGEREF _Toc508101518 \h </w:instrText>
        </w:r>
        <w:r>
          <w:rPr>
            <w:noProof/>
            <w:webHidden/>
          </w:rPr>
        </w:r>
        <w:r>
          <w:rPr>
            <w:noProof/>
            <w:webHidden/>
          </w:rPr>
          <w:fldChar w:fldCharType="separate"/>
        </w:r>
        <w:r>
          <w:rPr>
            <w:noProof/>
            <w:webHidden/>
          </w:rPr>
          <w:t>203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19" w:history="1">
        <w:r w:rsidRPr="00B56BBB">
          <w:rPr>
            <w:rStyle w:val="Hyperlink"/>
            <w:noProof/>
          </w:rPr>
          <w:t>4.1.10.5.6</w:t>
        </w:r>
        <w:r>
          <w:rPr>
            <w:rFonts w:asciiTheme="minorHAnsi" w:eastAsiaTheme="minorEastAsia" w:hAnsiTheme="minorHAnsi" w:cstheme="minorBidi"/>
            <w:noProof/>
            <w:sz w:val="22"/>
            <w:szCs w:val="22"/>
          </w:rPr>
          <w:tab/>
        </w:r>
        <w:r w:rsidRPr="00B56BBB">
          <w:rPr>
            <w:rStyle w:val="Hyperlink"/>
            <w:noProof/>
          </w:rPr>
          <w:t>FilterAttribute</w:t>
        </w:r>
        <w:r>
          <w:rPr>
            <w:noProof/>
            <w:webHidden/>
          </w:rPr>
          <w:tab/>
        </w:r>
        <w:r>
          <w:rPr>
            <w:noProof/>
            <w:webHidden/>
          </w:rPr>
          <w:fldChar w:fldCharType="begin"/>
        </w:r>
        <w:r>
          <w:rPr>
            <w:noProof/>
            <w:webHidden/>
          </w:rPr>
          <w:instrText xml:space="preserve"> PAGEREF _Toc508101519 \h </w:instrText>
        </w:r>
        <w:r>
          <w:rPr>
            <w:noProof/>
            <w:webHidden/>
          </w:rPr>
        </w:r>
        <w:r>
          <w:rPr>
            <w:noProof/>
            <w:webHidden/>
          </w:rPr>
          <w:fldChar w:fldCharType="separate"/>
        </w:r>
        <w:r>
          <w:rPr>
            <w:noProof/>
            <w:webHidden/>
          </w:rPr>
          <w:t>205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0" w:history="1">
        <w:r w:rsidRPr="00B56BBB">
          <w:rPr>
            <w:rStyle w:val="Hyperlink"/>
            <w:noProof/>
          </w:rPr>
          <w:t>4.1.10.5.7</w:t>
        </w:r>
        <w:r>
          <w:rPr>
            <w:rFonts w:asciiTheme="minorHAnsi" w:eastAsiaTheme="minorEastAsia" w:hAnsiTheme="minorHAnsi" w:cstheme="minorBidi"/>
            <w:noProof/>
            <w:sz w:val="22"/>
            <w:szCs w:val="22"/>
          </w:rPr>
          <w:tab/>
        </w:r>
        <w:r w:rsidRPr="00B56BBB">
          <w:rPr>
            <w:rStyle w:val="Hyperlink"/>
            <w:noProof/>
          </w:rPr>
          <w:t>GetResponseSubset</w:t>
        </w:r>
        <w:r>
          <w:rPr>
            <w:noProof/>
            <w:webHidden/>
          </w:rPr>
          <w:tab/>
        </w:r>
        <w:r>
          <w:rPr>
            <w:noProof/>
            <w:webHidden/>
          </w:rPr>
          <w:fldChar w:fldCharType="begin"/>
        </w:r>
        <w:r>
          <w:rPr>
            <w:noProof/>
            <w:webHidden/>
          </w:rPr>
          <w:instrText xml:space="preserve"> PAGEREF _Toc508101520 \h </w:instrText>
        </w:r>
        <w:r>
          <w:rPr>
            <w:noProof/>
            <w:webHidden/>
          </w:rPr>
        </w:r>
        <w:r>
          <w:rPr>
            <w:noProof/>
            <w:webHidden/>
          </w:rPr>
          <w:fldChar w:fldCharType="separate"/>
        </w:r>
        <w:r>
          <w:rPr>
            <w:noProof/>
            <w:webHidden/>
          </w:rPr>
          <w:t>206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1" w:history="1">
        <w:r w:rsidRPr="00B56BBB">
          <w:rPr>
            <w:rStyle w:val="Hyperlink"/>
            <w:noProof/>
          </w:rPr>
          <w:t>4.1.10.5.8</w:t>
        </w:r>
        <w:r>
          <w:rPr>
            <w:rFonts w:asciiTheme="minorHAnsi" w:eastAsiaTheme="minorEastAsia" w:hAnsiTheme="minorHAnsi" w:cstheme="minorBidi"/>
            <w:noProof/>
            <w:sz w:val="22"/>
            <w:szCs w:val="22"/>
          </w:rPr>
          <w:tab/>
        </w:r>
        <w:r w:rsidRPr="00B56BBB">
          <w:rPr>
            <w:rStyle w:val="Hyperlink"/>
            <w:noProof/>
          </w:rPr>
          <w:t>AddObjToResponse</w:t>
        </w:r>
        <w:r>
          <w:rPr>
            <w:noProof/>
            <w:webHidden/>
          </w:rPr>
          <w:tab/>
        </w:r>
        <w:r>
          <w:rPr>
            <w:noProof/>
            <w:webHidden/>
          </w:rPr>
          <w:fldChar w:fldCharType="begin"/>
        </w:r>
        <w:r>
          <w:rPr>
            <w:noProof/>
            <w:webHidden/>
          </w:rPr>
          <w:instrText xml:space="preserve"> PAGEREF _Toc508101521 \h </w:instrText>
        </w:r>
        <w:r>
          <w:rPr>
            <w:noProof/>
            <w:webHidden/>
          </w:rPr>
        </w:r>
        <w:r>
          <w:rPr>
            <w:noProof/>
            <w:webHidden/>
          </w:rPr>
          <w:fldChar w:fldCharType="separate"/>
        </w:r>
        <w:r>
          <w:rPr>
            <w:noProof/>
            <w:webHidden/>
          </w:rPr>
          <w:t>207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2" w:history="1">
        <w:r w:rsidRPr="00B56BBB">
          <w:rPr>
            <w:rStyle w:val="Hyperlink"/>
            <w:noProof/>
          </w:rPr>
          <w:t>4.1.10.5.9</w:t>
        </w:r>
        <w:r>
          <w:rPr>
            <w:rFonts w:asciiTheme="minorHAnsi" w:eastAsiaTheme="minorEastAsia" w:hAnsiTheme="minorHAnsi" w:cstheme="minorBidi"/>
            <w:noProof/>
            <w:sz w:val="22"/>
            <w:szCs w:val="22"/>
          </w:rPr>
          <w:tab/>
        </w:r>
        <w:r w:rsidRPr="00B56BBB">
          <w:rPr>
            <w:rStyle w:val="Hyperlink"/>
            <w:noProof/>
          </w:rPr>
          <w:t>UpdateRevealedList</w:t>
        </w:r>
        <w:r>
          <w:rPr>
            <w:noProof/>
            <w:webHidden/>
          </w:rPr>
          <w:tab/>
        </w:r>
        <w:r>
          <w:rPr>
            <w:noProof/>
            <w:webHidden/>
          </w:rPr>
          <w:fldChar w:fldCharType="begin"/>
        </w:r>
        <w:r>
          <w:rPr>
            <w:noProof/>
            <w:webHidden/>
          </w:rPr>
          <w:instrText xml:space="preserve"> PAGEREF _Toc508101522 \h </w:instrText>
        </w:r>
        <w:r>
          <w:rPr>
            <w:noProof/>
            <w:webHidden/>
          </w:rPr>
        </w:r>
        <w:r>
          <w:rPr>
            <w:noProof/>
            <w:webHidden/>
          </w:rPr>
          <w:fldChar w:fldCharType="separate"/>
        </w:r>
        <w:r>
          <w:rPr>
            <w:noProof/>
            <w:webHidden/>
          </w:rPr>
          <w:t>208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3" w:history="1">
        <w:r w:rsidRPr="00B56BBB">
          <w:rPr>
            <w:rStyle w:val="Hyperlink"/>
            <w:noProof/>
          </w:rPr>
          <w:t>4.1.10.5.10</w:t>
        </w:r>
        <w:r>
          <w:rPr>
            <w:rFonts w:asciiTheme="minorHAnsi" w:eastAsiaTheme="minorEastAsia" w:hAnsiTheme="minorHAnsi" w:cstheme="minorBidi"/>
            <w:noProof/>
            <w:sz w:val="22"/>
            <w:szCs w:val="22"/>
          </w:rPr>
          <w:tab/>
        </w:r>
        <w:r w:rsidRPr="00B56BBB">
          <w:rPr>
            <w:rStyle w:val="Hyperlink"/>
            <w:noProof/>
          </w:rPr>
          <w:t>AddLinkToResponse</w:t>
        </w:r>
        <w:r>
          <w:rPr>
            <w:noProof/>
            <w:webHidden/>
          </w:rPr>
          <w:tab/>
        </w:r>
        <w:r>
          <w:rPr>
            <w:noProof/>
            <w:webHidden/>
          </w:rPr>
          <w:fldChar w:fldCharType="begin"/>
        </w:r>
        <w:r>
          <w:rPr>
            <w:noProof/>
            <w:webHidden/>
          </w:rPr>
          <w:instrText xml:space="preserve"> PAGEREF _Toc508101523 \h </w:instrText>
        </w:r>
        <w:r>
          <w:rPr>
            <w:noProof/>
            <w:webHidden/>
          </w:rPr>
        </w:r>
        <w:r>
          <w:rPr>
            <w:noProof/>
            <w:webHidden/>
          </w:rPr>
          <w:fldChar w:fldCharType="separate"/>
        </w:r>
        <w:r>
          <w:rPr>
            <w:noProof/>
            <w:webHidden/>
          </w:rPr>
          <w:t>209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4" w:history="1">
        <w:r w:rsidRPr="00B56BBB">
          <w:rPr>
            <w:rStyle w:val="Hyperlink"/>
            <w:noProof/>
          </w:rPr>
          <w:t>4.1.10.5.11</w:t>
        </w:r>
        <w:r>
          <w:rPr>
            <w:rFonts w:asciiTheme="minorHAnsi" w:eastAsiaTheme="minorEastAsia" w:hAnsiTheme="minorHAnsi" w:cstheme="minorBidi"/>
            <w:noProof/>
            <w:sz w:val="22"/>
            <w:szCs w:val="22"/>
          </w:rPr>
          <w:tab/>
        </w:r>
        <w:r w:rsidRPr="00B56BBB">
          <w:rPr>
            <w:rStyle w:val="Hyperlink"/>
            <w:noProof/>
          </w:rPr>
          <w:t>EncryptValuesIfNecessary</w:t>
        </w:r>
        <w:r>
          <w:rPr>
            <w:noProof/>
            <w:webHidden/>
          </w:rPr>
          <w:tab/>
        </w:r>
        <w:r>
          <w:rPr>
            <w:noProof/>
            <w:webHidden/>
          </w:rPr>
          <w:fldChar w:fldCharType="begin"/>
        </w:r>
        <w:r>
          <w:rPr>
            <w:noProof/>
            <w:webHidden/>
          </w:rPr>
          <w:instrText xml:space="preserve"> PAGEREF _Toc508101524 \h </w:instrText>
        </w:r>
        <w:r>
          <w:rPr>
            <w:noProof/>
            <w:webHidden/>
          </w:rPr>
        </w:r>
        <w:r>
          <w:rPr>
            <w:noProof/>
            <w:webHidden/>
          </w:rPr>
          <w:fldChar w:fldCharType="separate"/>
        </w:r>
        <w:r>
          <w:rPr>
            <w:noProof/>
            <w:webHidden/>
          </w:rPr>
          <w:t>210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5" w:history="1">
        <w:r w:rsidRPr="00B56BBB">
          <w:rPr>
            <w:rStyle w:val="Hyperlink"/>
            <w:noProof/>
          </w:rPr>
          <w:t>4.1.10.5.12</w:t>
        </w:r>
        <w:r>
          <w:rPr>
            <w:rFonts w:asciiTheme="minorHAnsi" w:eastAsiaTheme="minorEastAsia" w:hAnsiTheme="minorHAnsi" w:cstheme="minorBidi"/>
            <w:noProof/>
            <w:sz w:val="22"/>
            <w:szCs w:val="22"/>
          </w:rPr>
          <w:tab/>
        </w:r>
        <w:r w:rsidRPr="00B56BBB">
          <w:rPr>
            <w:rStyle w:val="Hyperlink"/>
            <w:noProof/>
          </w:rPr>
          <w:t>ProcessFsmoRoleRequest</w:t>
        </w:r>
        <w:r>
          <w:rPr>
            <w:noProof/>
            <w:webHidden/>
          </w:rPr>
          <w:tab/>
        </w:r>
        <w:r>
          <w:rPr>
            <w:noProof/>
            <w:webHidden/>
          </w:rPr>
          <w:fldChar w:fldCharType="begin"/>
        </w:r>
        <w:r>
          <w:rPr>
            <w:noProof/>
            <w:webHidden/>
          </w:rPr>
          <w:instrText xml:space="preserve"> PAGEREF _Toc508101525 \h </w:instrText>
        </w:r>
        <w:r>
          <w:rPr>
            <w:noProof/>
            <w:webHidden/>
          </w:rPr>
        </w:r>
        <w:r>
          <w:rPr>
            <w:noProof/>
            <w:webHidden/>
          </w:rPr>
          <w:fldChar w:fldCharType="separate"/>
        </w:r>
        <w:r>
          <w:rPr>
            <w:noProof/>
            <w:webHidden/>
          </w:rPr>
          <w:t>211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6" w:history="1">
        <w:r w:rsidRPr="00B56BBB">
          <w:rPr>
            <w:rStyle w:val="Hyperlink"/>
            <w:noProof/>
          </w:rPr>
          <w:t>4.1.10.5.13</w:t>
        </w:r>
        <w:r>
          <w:rPr>
            <w:rFonts w:asciiTheme="minorHAnsi" w:eastAsiaTheme="minorEastAsia" w:hAnsiTheme="minorHAnsi" w:cstheme="minorBidi"/>
            <w:noProof/>
            <w:sz w:val="22"/>
            <w:szCs w:val="22"/>
          </w:rPr>
          <w:tab/>
        </w:r>
        <w:r w:rsidRPr="00B56BBB">
          <w:rPr>
            <w:rStyle w:val="Hyperlink"/>
            <w:noProof/>
          </w:rPr>
          <w:t>RevealSecretsPolicy</w:t>
        </w:r>
        <w:r>
          <w:rPr>
            <w:noProof/>
            <w:webHidden/>
          </w:rPr>
          <w:tab/>
        </w:r>
        <w:r>
          <w:rPr>
            <w:noProof/>
            <w:webHidden/>
          </w:rPr>
          <w:fldChar w:fldCharType="begin"/>
        </w:r>
        <w:r>
          <w:rPr>
            <w:noProof/>
            <w:webHidden/>
          </w:rPr>
          <w:instrText xml:space="preserve"> PAGEREF _Toc508101526 \h </w:instrText>
        </w:r>
        <w:r>
          <w:rPr>
            <w:noProof/>
            <w:webHidden/>
          </w:rPr>
        </w:r>
        <w:r>
          <w:rPr>
            <w:noProof/>
            <w:webHidden/>
          </w:rPr>
          <w:fldChar w:fldCharType="separate"/>
        </w:r>
        <w:r>
          <w:rPr>
            <w:noProof/>
            <w:webHidden/>
          </w:rPr>
          <w:t>214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7" w:history="1">
        <w:r w:rsidRPr="00B56BBB">
          <w:rPr>
            <w:rStyle w:val="Hyperlink"/>
            <w:noProof/>
          </w:rPr>
          <w:t>4.1.10.5.14</w:t>
        </w:r>
        <w:r>
          <w:rPr>
            <w:rFonts w:asciiTheme="minorHAnsi" w:eastAsiaTheme="minorEastAsia" w:hAnsiTheme="minorHAnsi" w:cstheme="minorBidi"/>
            <w:noProof/>
            <w:sz w:val="22"/>
            <w:szCs w:val="22"/>
          </w:rPr>
          <w:tab/>
        </w:r>
        <w:r w:rsidRPr="00B56BBB">
          <w:rPr>
            <w:rStyle w:val="Hyperlink"/>
            <w:noProof/>
          </w:rPr>
          <w:t>GetRevealSecretsPolicyForUser</w:t>
        </w:r>
        <w:r>
          <w:rPr>
            <w:noProof/>
            <w:webHidden/>
          </w:rPr>
          <w:tab/>
        </w:r>
        <w:r>
          <w:rPr>
            <w:noProof/>
            <w:webHidden/>
          </w:rPr>
          <w:fldChar w:fldCharType="begin"/>
        </w:r>
        <w:r>
          <w:rPr>
            <w:noProof/>
            <w:webHidden/>
          </w:rPr>
          <w:instrText xml:space="preserve"> PAGEREF _Toc508101527 \h </w:instrText>
        </w:r>
        <w:r>
          <w:rPr>
            <w:noProof/>
            <w:webHidden/>
          </w:rPr>
        </w:r>
        <w:r>
          <w:rPr>
            <w:noProof/>
            <w:webHidden/>
          </w:rPr>
          <w:fldChar w:fldCharType="separate"/>
        </w:r>
        <w:r>
          <w:rPr>
            <w:noProof/>
            <w:webHidden/>
          </w:rPr>
          <w:t>215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8" w:history="1">
        <w:r w:rsidRPr="00B56BBB">
          <w:rPr>
            <w:rStyle w:val="Hyperlink"/>
            <w:noProof/>
          </w:rPr>
          <w:t>4.1.10.5.15</w:t>
        </w:r>
        <w:r>
          <w:rPr>
            <w:rFonts w:asciiTheme="minorHAnsi" w:eastAsiaTheme="minorEastAsia" w:hAnsiTheme="minorHAnsi" w:cstheme="minorBidi"/>
            <w:noProof/>
            <w:sz w:val="22"/>
            <w:szCs w:val="22"/>
          </w:rPr>
          <w:tab/>
        </w:r>
        <w:r w:rsidRPr="00B56BBB">
          <w:rPr>
            <w:rStyle w:val="Hyperlink"/>
            <w:noProof/>
          </w:rPr>
          <w:t>RevealSecretsForUserAllowed</w:t>
        </w:r>
        <w:r>
          <w:rPr>
            <w:noProof/>
            <w:webHidden/>
          </w:rPr>
          <w:tab/>
        </w:r>
        <w:r>
          <w:rPr>
            <w:noProof/>
            <w:webHidden/>
          </w:rPr>
          <w:fldChar w:fldCharType="begin"/>
        </w:r>
        <w:r>
          <w:rPr>
            <w:noProof/>
            <w:webHidden/>
          </w:rPr>
          <w:instrText xml:space="preserve"> PAGEREF _Toc508101528 \h </w:instrText>
        </w:r>
        <w:r>
          <w:rPr>
            <w:noProof/>
            <w:webHidden/>
          </w:rPr>
        </w:r>
        <w:r>
          <w:rPr>
            <w:noProof/>
            <w:webHidden/>
          </w:rPr>
          <w:fldChar w:fldCharType="separate"/>
        </w:r>
        <w:r>
          <w:rPr>
            <w:noProof/>
            <w:webHidden/>
          </w:rPr>
          <w:t>216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29" w:history="1">
        <w:r w:rsidRPr="00B56BBB">
          <w:rPr>
            <w:rStyle w:val="Hyperlink"/>
            <w:noProof/>
          </w:rPr>
          <w:t>4.1.10.5.16</w:t>
        </w:r>
        <w:r>
          <w:rPr>
            <w:rFonts w:asciiTheme="minorHAnsi" w:eastAsiaTheme="minorEastAsia" w:hAnsiTheme="minorHAnsi" w:cstheme="minorBidi"/>
            <w:noProof/>
            <w:sz w:val="22"/>
            <w:szCs w:val="22"/>
          </w:rPr>
          <w:tab/>
        </w:r>
        <w:r w:rsidRPr="00B56BBB">
          <w:rPr>
            <w:rStyle w:val="Hyperlink"/>
            <w:noProof/>
          </w:rPr>
          <w:t>GetRoleScope</w:t>
        </w:r>
        <w:r>
          <w:rPr>
            <w:noProof/>
            <w:webHidden/>
          </w:rPr>
          <w:tab/>
        </w:r>
        <w:r>
          <w:rPr>
            <w:noProof/>
            <w:webHidden/>
          </w:rPr>
          <w:fldChar w:fldCharType="begin"/>
        </w:r>
        <w:r>
          <w:rPr>
            <w:noProof/>
            <w:webHidden/>
          </w:rPr>
          <w:instrText xml:space="preserve"> PAGEREF _Toc508101529 \h </w:instrText>
        </w:r>
        <w:r>
          <w:rPr>
            <w:noProof/>
            <w:webHidden/>
          </w:rPr>
        </w:r>
        <w:r>
          <w:rPr>
            <w:noProof/>
            <w:webHidden/>
          </w:rPr>
          <w:fldChar w:fldCharType="separate"/>
        </w:r>
        <w:r>
          <w:rPr>
            <w:noProof/>
            <w:webHidden/>
          </w:rPr>
          <w:t>216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30" w:history="1">
        <w:r w:rsidRPr="00B56BBB">
          <w:rPr>
            <w:rStyle w:val="Hyperlink"/>
            <w:noProof/>
          </w:rPr>
          <w:t>4.1.10.5.17</w:t>
        </w:r>
        <w:r>
          <w:rPr>
            <w:rFonts w:asciiTheme="minorHAnsi" w:eastAsiaTheme="minorEastAsia" w:hAnsiTheme="minorHAnsi" w:cstheme="minorBidi"/>
            <w:noProof/>
            <w:sz w:val="22"/>
            <w:szCs w:val="22"/>
          </w:rPr>
          <w:tab/>
        </w:r>
        <w:r w:rsidRPr="00B56BBB">
          <w:rPr>
            <w:rStyle w:val="Hyperlink"/>
            <w:noProof/>
          </w:rPr>
          <w:t>SortResponseLinks</w:t>
        </w:r>
        <w:r>
          <w:rPr>
            <w:noProof/>
            <w:webHidden/>
          </w:rPr>
          <w:tab/>
        </w:r>
        <w:r>
          <w:rPr>
            <w:noProof/>
            <w:webHidden/>
          </w:rPr>
          <w:fldChar w:fldCharType="begin"/>
        </w:r>
        <w:r>
          <w:rPr>
            <w:noProof/>
            <w:webHidden/>
          </w:rPr>
          <w:instrText xml:space="preserve"> PAGEREF _Toc508101530 \h </w:instrText>
        </w:r>
        <w:r>
          <w:rPr>
            <w:noProof/>
            <w:webHidden/>
          </w:rPr>
        </w:r>
        <w:r>
          <w:rPr>
            <w:noProof/>
            <w:webHidden/>
          </w:rPr>
          <w:fldChar w:fldCharType="separate"/>
        </w:r>
        <w:r>
          <w:rPr>
            <w:noProof/>
            <w:webHidden/>
          </w:rPr>
          <w:t>217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31" w:history="1">
        <w:r w:rsidRPr="00B56BBB">
          <w:rPr>
            <w:rStyle w:val="Hyperlink"/>
            <w:noProof/>
          </w:rPr>
          <w:t>4.1.10.5.18</w:t>
        </w:r>
        <w:r>
          <w:rPr>
            <w:rFonts w:asciiTheme="minorHAnsi" w:eastAsiaTheme="minorEastAsia" w:hAnsiTheme="minorHAnsi" w:cstheme="minorBidi"/>
            <w:noProof/>
            <w:sz w:val="22"/>
            <w:szCs w:val="22"/>
          </w:rPr>
          <w:tab/>
        </w:r>
        <w:r w:rsidRPr="00B56BBB">
          <w:rPr>
            <w:rStyle w:val="Hyperlink"/>
            <w:noProof/>
          </w:rPr>
          <w:t>ReplValInfV1ListFromReplValInfNativeList</w:t>
        </w:r>
        <w:r>
          <w:rPr>
            <w:noProof/>
            <w:webHidden/>
          </w:rPr>
          <w:tab/>
        </w:r>
        <w:r>
          <w:rPr>
            <w:noProof/>
            <w:webHidden/>
          </w:rPr>
          <w:fldChar w:fldCharType="begin"/>
        </w:r>
        <w:r>
          <w:rPr>
            <w:noProof/>
            <w:webHidden/>
          </w:rPr>
          <w:instrText xml:space="preserve"> PAGEREF _Toc508101531 \h </w:instrText>
        </w:r>
        <w:r>
          <w:rPr>
            <w:noProof/>
            <w:webHidden/>
          </w:rPr>
        </w:r>
        <w:r>
          <w:rPr>
            <w:noProof/>
            <w:webHidden/>
          </w:rPr>
          <w:fldChar w:fldCharType="separate"/>
        </w:r>
        <w:r>
          <w:rPr>
            <w:noProof/>
            <w:webHidden/>
          </w:rPr>
          <w:t>218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32" w:history="1">
        <w:r w:rsidRPr="00B56BBB">
          <w:rPr>
            <w:rStyle w:val="Hyperlink"/>
            <w:noProof/>
          </w:rPr>
          <w:t>4.1.10.5.19</w:t>
        </w:r>
        <w:r>
          <w:rPr>
            <w:rFonts w:asciiTheme="minorHAnsi" w:eastAsiaTheme="minorEastAsia" w:hAnsiTheme="minorHAnsi" w:cstheme="minorBidi"/>
            <w:noProof/>
            <w:sz w:val="22"/>
            <w:szCs w:val="22"/>
          </w:rPr>
          <w:tab/>
        </w:r>
        <w:r w:rsidRPr="00B56BBB">
          <w:rPr>
            <w:rStyle w:val="Hyperlink"/>
            <w:noProof/>
          </w:rPr>
          <w:t>ReplValInfNativeListFromReplValInfV1List</w:t>
        </w:r>
        <w:r>
          <w:rPr>
            <w:noProof/>
            <w:webHidden/>
          </w:rPr>
          <w:tab/>
        </w:r>
        <w:r>
          <w:rPr>
            <w:noProof/>
            <w:webHidden/>
          </w:rPr>
          <w:fldChar w:fldCharType="begin"/>
        </w:r>
        <w:r>
          <w:rPr>
            <w:noProof/>
            <w:webHidden/>
          </w:rPr>
          <w:instrText xml:space="preserve"> PAGEREF _Toc508101532 \h </w:instrText>
        </w:r>
        <w:r>
          <w:rPr>
            <w:noProof/>
            <w:webHidden/>
          </w:rPr>
        </w:r>
        <w:r>
          <w:rPr>
            <w:noProof/>
            <w:webHidden/>
          </w:rPr>
          <w:fldChar w:fldCharType="separate"/>
        </w:r>
        <w:r>
          <w:rPr>
            <w:noProof/>
            <w:webHidden/>
          </w:rPr>
          <w:t>218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33" w:history="1">
        <w:r w:rsidRPr="00B56BBB">
          <w:rPr>
            <w:rStyle w:val="Hyperlink"/>
            <w:noProof/>
          </w:rPr>
          <w:t>4.1.10.5.20</w:t>
        </w:r>
        <w:r>
          <w:rPr>
            <w:rFonts w:asciiTheme="minorHAnsi" w:eastAsiaTheme="minorEastAsia" w:hAnsiTheme="minorHAnsi" w:cstheme="minorBidi"/>
            <w:noProof/>
            <w:sz w:val="22"/>
            <w:szCs w:val="22"/>
          </w:rPr>
          <w:tab/>
        </w:r>
        <w:r w:rsidRPr="00B56BBB">
          <w:rPr>
            <w:rStyle w:val="Hyperlink"/>
            <w:noProof/>
          </w:rPr>
          <w:t>TransformOutput</w:t>
        </w:r>
        <w:r>
          <w:rPr>
            <w:noProof/>
            <w:webHidden/>
          </w:rPr>
          <w:tab/>
        </w:r>
        <w:r>
          <w:rPr>
            <w:noProof/>
            <w:webHidden/>
          </w:rPr>
          <w:fldChar w:fldCharType="begin"/>
        </w:r>
        <w:r>
          <w:rPr>
            <w:noProof/>
            <w:webHidden/>
          </w:rPr>
          <w:instrText xml:space="preserve"> PAGEREF _Toc508101533 \h </w:instrText>
        </w:r>
        <w:r>
          <w:rPr>
            <w:noProof/>
            <w:webHidden/>
          </w:rPr>
        </w:r>
        <w:r>
          <w:rPr>
            <w:noProof/>
            <w:webHidden/>
          </w:rPr>
          <w:fldChar w:fldCharType="separate"/>
        </w:r>
        <w:r>
          <w:rPr>
            <w:noProof/>
            <w:webHidden/>
          </w:rPr>
          <w:t>219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34" w:history="1">
        <w:r w:rsidRPr="00B56BBB">
          <w:rPr>
            <w:rStyle w:val="Hyperlink"/>
            <w:noProof/>
          </w:rPr>
          <w:t>4.1.10.5.21</w:t>
        </w:r>
        <w:r>
          <w:rPr>
            <w:rFonts w:asciiTheme="minorHAnsi" w:eastAsiaTheme="minorEastAsia" w:hAnsiTheme="minorHAnsi" w:cstheme="minorBidi"/>
            <w:noProof/>
            <w:sz w:val="22"/>
            <w:szCs w:val="22"/>
          </w:rPr>
          <w:tab/>
        </w:r>
        <w:r w:rsidRPr="00B56BBB">
          <w:rPr>
            <w:rStyle w:val="Hyperlink"/>
            <w:noProof/>
          </w:rPr>
          <w:t>CompressOrDecompressWin2k3</w:t>
        </w:r>
        <w:r>
          <w:rPr>
            <w:noProof/>
            <w:webHidden/>
          </w:rPr>
          <w:tab/>
        </w:r>
        <w:r>
          <w:rPr>
            <w:noProof/>
            <w:webHidden/>
          </w:rPr>
          <w:fldChar w:fldCharType="begin"/>
        </w:r>
        <w:r>
          <w:rPr>
            <w:noProof/>
            <w:webHidden/>
          </w:rPr>
          <w:instrText xml:space="preserve"> PAGEREF _Toc508101534 \h </w:instrText>
        </w:r>
        <w:r>
          <w:rPr>
            <w:noProof/>
            <w:webHidden/>
          </w:rPr>
        </w:r>
        <w:r>
          <w:rPr>
            <w:noProof/>
            <w:webHidden/>
          </w:rPr>
          <w:fldChar w:fldCharType="separate"/>
        </w:r>
        <w:r>
          <w:rPr>
            <w:noProof/>
            <w:webHidden/>
          </w:rPr>
          <w:t>220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535" w:history="1">
        <w:r w:rsidRPr="00B56BBB">
          <w:rPr>
            <w:rStyle w:val="Hyperlink"/>
            <w:noProof/>
          </w:rPr>
          <w:t>4.1.10.5.21.1</w:t>
        </w:r>
        <w:r>
          <w:rPr>
            <w:rFonts w:asciiTheme="minorHAnsi" w:eastAsiaTheme="minorEastAsia" w:hAnsiTheme="minorHAnsi" w:cstheme="minorBidi"/>
            <w:noProof/>
            <w:sz w:val="22"/>
            <w:szCs w:val="22"/>
          </w:rPr>
          <w:tab/>
        </w:r>
        <w:r w:rsidRPr="00B56BBB">
          <w:rPr>
            <w:rStyle w:val="Hyperlink"/>
            <w:noProof/>
          </w:rPr>
          <w:t>LZ77 Compression Algorithm</w:t>
        </w:r>
        <w:r>
          <w:rPr>
            <w:noProof/>
            <w:webHidden/>
          </w:rPr>
          <w:tab/>
        </w:r>
        <w:r>
          <w:rPr>
            <w:noProof/>
            <w:webHidden/>
          </w:rPr>
          <w:fldChar w:fldCharType="begin"/>
        </w:r>
        <w:r>
          <w:rPr>
            <w:noProof/>
            <w:webHidden/>
          </w:rPr>
          <w:instrText xml:space="preserve"> PAGEREF _Toc508101535 \h </w:instrText>
        </w:r>
        <w:r>
          <w:rPr>
            <w:noProof/>
            <w:webHidden/>
          </w:rPr>
        </w:r>
        <w:r>
          <w:rPr>
            <w:noProof/>
            <w:webHidden/>
          </w:rPr>
          <w:fldChar w:fldCharType="separate"/>
        </w:r>
        <w:r>
          <w:rPr>
            <w:noProof/>
            <w:webHidden/>
          </w:rPr>
          <w:t>221</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536" w:history="1">
        <w:r w:rsidRPr="00B56BBB">
          <w:rPr>
            <w:rStyle w:val="Hyperlink"/>
            <w:noProof/>
          </w:rPr>
          <w:t>4.1.10.5.21.2</w:t>
        </w:r>
        <w:r>
          <w:rPr>
            <w:rFonts w:asciiTheme="minorHAnsi" w:eastAsiaTheme="minorEastAsia" w:hAnsiTheme="minorHAnsi" w:cstheme="minorBidi"/>
            <w:noProof/>
            <w:sz w:val="22"/>
            <w:szCs w:val="22"/>
          </w:rPr>
          <w:tab/>
        </w:r>
        <w:r w:rsidRPr="00B56BBB">
          <w:rPr>
            <w:rStyle w:val="Hyperlink"/>
            <w:noProof/>
          </w:rPr>
          <w:t>DIRECT2 Encoding Algorithm</w:t>
        </w:r>
        <w:r>
          <w:rPr>
            <w:noProof/>
            <w:webHidden/>
          </w:rPr>
          <w:tab/>
        </w:r>
        <w:r>
          <w:rPr>
            <w:noProof/>
            <w:webHidden/>
          </w:rPr>
          <w:fldChar w:fldCharType="begin"/>
        </w:r>
        <w:r>
          <w:rPr>
            <w:noProof/>
            <w:webHidden/>
          </w:rPr>
          <w:instrText xml:space="preserve"> PAGEREF _Toc508101536 \h </w:instrText>
        </w:r>
        <w:r>
          <w:rPr>
            <w:noProof/>
            <w:webHidden/>
          </w:rPr>
        </w:r>
        <w:r>
          <w:rPr>
            <w:noProof/>
            <w:webHidden/>
          </w:rPr>
          <w:fldChar w:fldCharType="separate"/>
        </w:r>
        <w:r>
          <w:rPr>
            <w:noProof/>
            <w:webHidden/>
          </w:rPr>
          <w:t>223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37" w:history="1">
        <w:r w:rsidRPr="00B56BBB">
          <w:rPr>
            <w:rStyle w:val="Hyperlink"/>
            <w:noProof/>
          </w:rPr>
          <w:t>4.1.10.5.22</w:t>
        </w:r>
        <w:r>
          <w:rPr>
            <w:rFonts w:asciiTheme="minorHAnsi" w:eastAsiaTheme="minorEastAsia" w:hAnsiTheme="minorHAnsi" w:cstheme="minorBidi"/>
            <w:noProof/>
            <w:sz w:val="22"/>
            <w:szCs w:val="22"/>
          </w:rPr>
          <w:tab/>
        </w:r>
        <w:r w:rsidRPr="00B56BBB">
          <w:rPr>
            <w:rStyle w:val="Hyperlink"/>
            <w:noProof/>
          </w:rPr>
          <w:t>GetOptionalFeatureBit</w:t>
        </w:r>
        <w:r>
          <w:rPr>
            <w:noProof/>
            <w:webHidden/>
          </w:rPr>
          <w:tab/>
        </w:r>
        <w:r>
          <w:rPr>
            <w:noProof/>
            <w:webHidden/>
          </w:rPr>
          <w:fldChar w:fldCharType="begin"/>
        </w:r>
        <w:r>
          <w:rPr>
            <w:noProof/>
            <w:webHidden/>
          </w:rPr>
          <w:instrText xml:space="preserve"> PAGEREF _Toc508101537 \h </w:instrText>
        </w:r>
        <w:r>
          <w:rPr>
            <w:noProof/>
            <w:webHidden/>
          </w:rPr>
        </w:r>
        <w:r>
          <w:rPr>
            <w:noProof/>
            <w:webHidden/>
          </w:rPr>
          <w:fldChar w:fldCharType="separate"/>
        </w:r>
        <w:r>
          <w:rPr>
            <w:noProof/>
            <w:webHidden/>
          </w:rPr>
          <w:t>226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38" w:history="1">
        <w:r w:rsidRPr="00B56BBB">
          <w:rPr>
            <w:rStyle w:val="Hyperlink"/>
            <w:noProof/>
          </w:rPr>
          <w:t>4.1.10.6</w:t>
        </w:r>
        <w:r>
          <w:rPr>
            <w:rFonts w:asciiTheme="minorHAnsi" w:eastAsiaTheme="minorEastAsia" w:hAnsiTheme="minorHAnsi" w:cstheme="minorBidi"/>
            <w:noProof/>
            <w:sz w:val="22"/>
            <w:szCs w:val="22"/>
          </w:rPr>
          <w:tab/>
        </w:r>
        <w:r w:rsidRPr="00B56BBB">
          <w:rPr>
            <w:rStyle w:val="Hyperlink"/>
            <w:noProof/>
          </w:rPr>
          <w:t>Client Behavior When Receiving the IDL_DRSGetNCChanges Response</w:t>
        </w:r>
        <w:r>
          <w:rPr>
            <w:noProof/>
            <w:webHidden/>
          </w:rPr>
          <w:tab/>
        </w:r>
        <w:r>
          <w:rPr>
            <w:noProof/>
            <w:webHidden/>
          </w:rPr>
          <w:fldChar w:fldCharType="begin"/>
        </w:r>
        <w:r>
          <w:rPr>
            <w:noProof/>
            <w:webHidden/>
          </w:rPr>
          <w:instrText xml:space="preserve"> PAGEREF _Toc508101538 \h </w:instrText>
        </w:r>
        <w:r>
          <w:rPr>
            <w:noProof/>
            <w:webHidden/>
          </w:rPr>
        </w:r>
        <w:r>
          <w:rPr>
            <w:noProof/>
            <w:webHidden/>
          </w:rPr>
          <w:fldChar w:fldCharType="separate"/>
        </w:r>
        <w:r>
          <w:rPr>
            <w:noProof/>
            <w:webHidden/>
          </w:rPr>
          <w:t>226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39" w:history="1">
        <w:r w:rsidRPr="00B56BBB">
          <w:rPr>
            <w:rStyle w:val="Hyperlink"/>
            <w:noProof/>
          </w:rPr>
          <w:t>4.1.10.6.1</w:t>
        </w:r>
        <w:r>
          <w:rPr>
            <w:rFonts w:asciiTheme="minorHAnsi" w:eastAsiaTheme="minorEastAsia" w:hAnsiTheme="minorHAnsi" w:cstheme="minorBidi"/>
            <w:noProof/>
            <w:sz w:val="22"/>
            <w:szCs w:val="22"/>
          </w:rPr>
          <w:tab/>
        </w:r>
        <w:r w:rsidRPr="00B56BBB">
          <w:rPr>
            <w:rStyle w:val="Hyperlink"/>
            <w:noProof/>
          </w:rPr>
          <w:t>ProcessGetNCChangesReply</w:t>
        </w:r>
        <w:r>
          <w:rPr>
            <w:noProof/>
            <w:webHidden/>
          </w:rPr>
          <w:tab/>
        </w:r>
        <w:r>
          <w:rPr>
            <w:noProof/>
            <w:webHidden/>
          </w:rPr>
          <w:fldChar w:fldCharType="begin"/>
        </w:r>
        <w:r>
          <w:rPr>
            <w:noProof/>
            <w:webHidden/>
          </w:rPr>
          <w:instrText xml:space="preserve"> PAGEREF _Toc508101539 \h </w:instrText>
        </w:r>
        <w:r>
          <w:rPr>
            <w:noProof/>
            <w:webHidden/>
          </w:rPr>
        </w:r>
        <w:r>
          <w:rPr>
            <w:noProof/>
            <w:webHidden/>
          </w:rPr>
          <w:fldChar w:fldCharType="separate"/>
        </w:r>
        <w:r>
          <w:rPr>
            <w:noProof/>
            <w:webHidden/>
          </w:rPr>
          <w:t>226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0" w:history="1">
        <w:r w:rsidRPr="00B56BBB">
          <w:rPr>
            <w:rStyle w:val="Hyperlink"/>
            <w:noProof/>
          </w:rPr>
          <w:t>4.1.10.6.2</w:t>
        </w:r>
        <w:r>
          <w:rPr>
            <w:rFonts w:asciiTheme="minorHAnsi" w:eastAsiaTheme="minorEastAsia" w:hAnsiTheme="minorHAnsi" w:cstheme="minorBidi"/>
            <w:noProof/>
            <w:sz w:val="22"/>
            <w:szCs w:val="22"/>
          </w:rPr>
          <w:tab/>
        </w:r>
        <w:r w:rsidRPr="00B56BBB">
          <w:rPr>
            <w:rStyle w:val="Hyperlink"/>
            <w:noProof/>
          </w:rPr>
          <w:t>EnableRecycleBin</w:t>
        </w:r>
        <w:r>
          <w:rPr>
            <w:noProof/>
            <w:webHidden/>
          </w:rPr>
          <w:tab/>
        </w:r>
        <w:r>
          <w:rPr>
            <w:noProof/>
            <w:webHidden/>
          </w:rPr>
          <w:fldChar w:fldCharType="begin"/>
        </w:r>
        <w:r>
          <w:rPr>
            <w:noProof/>
            <w:webHidden/>
          </w:rPr>
          <w:instrText xml:space="preserve"> PAGEREF _Toc508101540 \h </w:instrText>
        </w:r>
        <w:r>
          <w:rPr>
            <w:noProof/>
            <w:webHidden/>
          </w:rPr>
        </w:r>
        <w:r>
          <w:rPr>
            <w:noProof/>
            <w:webHidden/>
          </w:rPr>
          <w:fldChar w:fldCharType="separate"/>
        </w:r>
        <w:r>
          <w:rPr>
            <w:noProof/>
            <w:webHidden/>
          </w:rPr>
          <w:t>229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1" w:history="1">
        <w:r w:rsidRPr="00B56BBB">
          <w:rPr>
            <w:rStyle w:val="Hyperlink"/>
            <w:noProof/>
          </w:rPr>
          <w:t>4.1.10.6.3</w:t>
        </w:r>
        <w:r>
          <w:rPr>
            <w:rFonts w:asciiTheme="minorHAnsi" w:eastAsiaTheme="minorEastAsia" w:hAnsiTheme="minorHAnsi" w:cstheme="minorBidi"/>
            <w:noProof/>
            <w:sz w:val="22"/>
            <w:szCs w:val="22"/>
          </w:rPr>
          <w:tab/>
        </w:r>
        <w:r w:rsidRPr="00B56BBB">
          <w:rPr>
            <w:rStyle w:val="Hyperlink"/>
            <w:noProof/>
          </w:rPr>
          <w:t>EnablePrivilegedAccessManagement</w:t>
        </w:r>
        <w:r>
          <w:rPr>
            <w:noProof/>
            <w:webHidden/>
          </w:rPr>
          <w:tab/>
        </w:r>
        <w:r>
          <w:rPr>
            <w:noProof/>
            <w:webHidden/>
          </w:rPr>
          <w:fldChar w:fldCharType="begin"/>
        </w:r>
        <w:r>
          <w:rPr>
            <w:noProof/>
            <w:webHidden/>
          </w:rPr>
          <w:instrText xml:space="preserve"> PAGEREF _Toc508101541 \h </w:instrText>
        </w:r>
        <w:r>
          <w:rPr>
            <w:noProof/>
            <w:webHidden/>
          </w:rPr>
        </w:r>
        <w:r>
          <w:rPr>
            <w:noProof/>
            <w:webHidden/>
          </w:rPr>
          <w:fldChar w:fldCharType="separate"/>
        </w:r>
        <w:r>
          <w:rPr>
            <w:noProof/>
            <w:webHidden/>
          </w:rPr>
          <w:t>229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2" w:history="1">
        <w:r w:rsidRPr="00B56BBB">
          <w:rPr>
            <w:rStyle w:val="Hyperlink"/>
            <w:noProof/>
          </w:rPr>
          <w:t>4.1.10.6.4</w:t>
        </w:r>
        <w:r>
          <w:rPr>
            <w:rFonts w:asciiTheme="minorHAnsi" w:eastAsiaTheme="minorEastAsia" w:hAnsiTheme="minorHAnsi" w:cstheme="minorBidi"/>
            <w:noProof/>
            <w:sz w:val="22"/>
            <w:szCs w:val="22"/>
          </w:rPr>
          <w:tab/>
        </w:r>
        <w:r w:rsidRPr="00B56BBB">
          <w:rPr>
            <w:rStyle w:val="Hyperlink"/>
            <w:noProof/>
          </w:rPr>
          <w:t>PrepareCrossNCMove</w:t>
        </w:r>
        <w:r>
          <w:rPr>
            <w:noProof/>
            <w:webHidden/>
          </w:rPr>
          <w:tab/>
        </w:r>
        <w:r>
          <w:rPr>
            <w:noProof/>
            <w:webHidden/>
          </w:rPr>
          <w:fldChar w:fldCharType="begin"/>
        </w:r>
        <w:r>
          <w:rPr>
            <w:noProof/>
            <w:webHidden/>
          </w:rPr>
          <w:instrText xml:space="preserve"> PAGEREF _Toc508101542 \h </w:instrText>
        </w:r>
        <w:r>
          <w:rPr>
            <w:noProof/>
            <w:webHidden/>
          </w:rPr>
        </w:r>
        <w:r>
          <w:rPr>
            <w:noProof/>
            <w:webHidden/>
          </w:rPr>
          <w:fldChar w:fldCharType="separate"/>
        </w:r>
        <w:r>
          <w:rPr>
            <w:noProof/>
            <w:webHidden/>
          </w:rPr>
          <w:t>230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3" w:history="1">
        <w:r w:rsidRPr="00B56BBB">
          <w:rPr>
            <w:rStyle w:val="Hyperlink"/>
            <w:noProof/>
          </w:rPr>
          <w:t>4.1.10.6.5</w:t>
        </w:r>
        <w:r>
          <w:rPr>
            <w:rFonts w:asciiTheme="minorHAnsi" w:eastAsiaTheme="minorEastAsia" w:hAnsiTheme="minorHAnsi" w:cstheme="minorBidi"/>
            <w:noProof/>
            <w:sz w:val="22"/>
            <w:szCs w:val="22"/>
          </w:rPr>
          <w:tab/>
        </w:r>
        <w:r w:rsidRPr="00B56BBB">
          <w:rPr>
            <w:rStyle w:val="Hyperlink"/>
            <w:noProof/>
          </w:rPr>
          <w:t>AdjustInstanceTypeAttrVal</w:t>
        </w:r>
        <w:r>
          <w:rPr>
            <w:noProof/>
            <w:webHidden/>
          </w:rPr>
          <w:tab/>
        </w:r>
        <w:r>
          <w:rPr>
            <w:noProof/>
            <w:webHidden/>
          </w:rPr>
          <w:fldChar w:fldCharType="begin"/>
        </w:r>
        <w:r>
          <w:rPr>
            <w:noProof/>
            <w:webHidden/>
          </w:rPr>
          <w:instrText xml:space="preserve"> PAGEREF _Toc508101543 \h </w:instrText>
        </w:r>
        <w:r>
          <w:rPr>
            <w:noProof/>
            <w:webHidden/>
          </w:rPr>
        </w:r>
        <w:r>
          <w:rPr>
            <w:noProof/>
            <w:webHidden/>
          </w:rPr>
          <w:fldChar w:fldCharType="separate"/>
        </w:r>
        <w:r>
          <w:rPr>
            <w:noProof/>
            <w:webHidden/>
          </w:rPr>
          <w:t>231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4" w:history="1">
        <w:r w:rsidRPr="00B56BBB">
          <w:rPr>
            <w:rStyle w:val="Hyperlink"/>
            <w:noProof/>
          </w:rPr>
          <w:t>4.1.10.6.6</w:t>
        </w:r>
        <w:r>
          <w:rPr>
            <w:rFonts w:asciiTheme="minorHAnsi" w:eastAsiaTheme="minorEastAsia" w:hAnsiTheme="minorHAnsi" w:cstheme="minorBidi"/>
            <w:noProof/>
            <w:sz w:val="22"/>
            <w:szCs w:val="22"/>
          </w:rPr>
          <w:tab/>
        </w:r>
        <w:r w:rsidRPr="00B56BBB">
          <w:rPr>
            <w:rStyle w:val="Hyperlink"/>
            <w:noProof/>
          </w:rPr>
          <w:t>SetResetInstanceTypeBits</w:t>
        </w:r>
        <w:r>
          <w:rPr>
            <w:noProof/>
            <w:webHidden/>
          </w:rPr>
          <w:tab/>
        </w:r>
        <w:r>
          <w:rPr>
            <w:noProof/>
            <w:webHidden/>
          </w:rPr>
          <w:fldChar w:fldCharType="begin"/>
        </w:r>
        <w:r>
          <w:rPr>
            <w:noProof/>
            <w:webHidden/>
          </w:rPr>
          <w:instrText xml:space="preserve"> PAGEREF _Toc508101544 \h </w:instrText>
        </w:r>
        <w:r>
          <w:rPr>
            <w:noProof/>
            <w:webHidden/>
          </w:rPr>
        </w:r>
        <w:r>
          <w:rPr>
            <w:noProof/>
            <w:webHidden/>
          </w:rPr>
          <w:fldChar w:fldCharType="separate"/>
        </w:r>
        <w:r>
          <w:rPr>
            <w:noProof/>
            <w:webHidden/>
          </w:rPr>
          <w:t>232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5" w:history="1">
        <w:r w:rsidRPr="00B56BBB">
          <w:rPr>
            <w:rStyle w:val="Hyperlink"/>
            <w:noProof/>
          </w:rPr>
          <w:t>4.1.10.6.7</w:t>
        </w:r>
        <w:r>
          <w:rPr>
            <w:rFonts w:asciiTheme="minorHAnsi" w:eastAsiaTheme="minorEastAsia" w:hAnsiTheme="minorHAnsi" w:cstheme="minorBidi"/>
            <w:noProof/>
            <w:sz w:val="22"/>
            <w:szCs w:val="22"/>
          </w:rPr>
          <w:tab/>
        </w:r>
        <w:r w:rsidRPr="00B56BBB">
          <w:rPr>
            <w:rStyle w:val="Hyperlink"/>
            <w:noProof/>
          </w:rPr>
          <w:t>PerformModifyOperation</w:t>
        </w:r>
        <w:r>
          <w:rPr>
            <w:noProof/>
            <w:webHidden/>
          </w:rPr>
          <w:tab/>
        </w:r>
        <w:r>
          <w:rPr>
            <w:noProof/>
            <w:webHidden/>
          </w:rPr>
          <w:fldChar w:fldCharType="begin"/>
        </w:r>
        <w:r>
          <w:rPr>
            <w:noProof/>
            <w:webHidden/>
          </w:rPr>
          <w:instrText xml:space="preserve"> PAGEREF _Toc508101545 \h </w:instrText>
        </w:r>
        <w:r>
          <w:rPr>
            <w:noProof/>
            <w:webHidden/>
          </w:rPr>
        </w:r>
        <w:r>
          <w:rPr>
            <w:noProof/>
            <w:webHidden/>
          </w:rPr>
          <w:fldChar w:fldCharType="separate"/>
        </w:r>
        <w:r>
          <w:rPr>
            <w:noProof/>
            <w:webHidden/>
          </w:rPr>
          <w:t>232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6" w:history="1">
        <w:r w:rsidRPr="00B56BBB">
          <w:rPr>
            <w:rStyle w:val="Hyperlink"/>
            <w:noProof/>
          </w:rPr>
          <w:t>4.1.10.6.8</w:t>
        </w:r>
        <w:r>
          <w:rPr>
            <w:rFonts w:asciiTheme="minorHAnsi" w:eastAsiaTheme="minorEastAsia" w:hAnsiTheme="minorHAnsi" w:cstheme="minorBidi"/>
            <w:noProof/>
            <w:sz w:val="22"/>
            <w:szCs w:val="22"/>
          </w:rPr>
          <w:tab/>
        </w:r>
        <w:r w:rsidRPr="00B56BBB">
          <w:rPr>
            <w:rStyle w:val="Hyperlink"/>
            <w:noProof/>
          </w:rPr>
          <w:t>NameObject</w:t>
        </w:r>
        <w:r>
          <w:rPr>
            <w:noProof/>
            <w:webHidden/>
          </w:rPr>
          <w:tab/>
        </w:r>
        <w:r>
          <w:rPr>
            <w:noProof/>
            <w:webHidden/>
          </w:rPr>
          <w:fldChar w:fldCharType="begin"/>
        </w:r>
        <w:r>
          <w:rPr>
            <w:noProof/>
            <w:webHidden/>
          </w:rPr>
          <w:instrText xml:space="preserve"> PAGEREF _Toc508101546 \h </w:instrText>
        </w:r>
        <w:r>
          <w:rPr>
            <w:noProof/>
            <w:webHidden/>
          </w:rPr>
        </w:r>
        <w:r>
          <w:rPr>
            <w:noProof/>
            <w:webHidden/>
          </w:rPr>
          <w:fldChar w:fldCharType="separate"/>
        </w:r>
        <w:r>
          <w:rPr>
            <w:noProof/>
            <w:webHidden/>
          </w:rPr>
          <w:t>233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7" w:history="1">
        <w:r w:rsidRPr="00B56BBB">
          <w:rPr>
            <w:rStyle w:val="Hyperlink"/>
            <w:noProof/>
          </w:rPr>
          <w:t>4.1.10.6.9</w:t>
        </w:r>
        <w:r>
          <w:rPr>
            <w:rFonts w:asciiTheme="minorHAnsi" w:eastAsiaTheme="minorEastAsia" w:hAnsiTheme="minorHAnsi" w:cstheme="minorBidi"/>
            <w:noProof/>
            <w:sz w:val="22"/>
            <w:szCs w:val="22"/>
          </w:rPr>
          <w:tab/>
        </w:r>
        <w:r w:rsidRPr="00B56BBB">
          <w:rPr>
            <w:rStyle w:val="Hyperlink"/>
            <w:noProof/>
          </w:rPr>
          <w:t>AddObject</w:t>
        </w:r>
        <w:r>
          <w:rPr>
            <w:noProof/>
            <w:webHidden/>
          </w:rPr>
          <w:tab/>
        </w:r>
        <w:r>
          <w:rPr>
            <w:noProof/>
            <w:webHidden/>
          </w:rPr>
          <w:fldChar w:fldCharType="begin"/>
        </w:r>
        <w:r>
          <w:rPr>
            <w:noProof/>
            <w:webHidden/>
          </w:rPr>
          <w:instrText xml:space="preserve"> PAGEREF _Toc508101547 \h </w:instrText>
        </w:r>
        <w:r>
          <w:rPr>
            <w:noProof/>
            <w:webHidden/>
          </w:rPr>
        </w:r>
        <w:r>
          <w:rPr>
            <w:noProof/>
            <w:webHidden/>
          </w:rPr>
          <w:fldChar w:fldCharType="separate"/>
        </w:r>
        <w:r>
          <w:rPr>
            <w:noProof/>
            <w:webHidden/>
          </w:rPr>
          <w:t>234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8" w:history="1">
        <w:r w:rsidRPr="00B56BBB">
          <w:rPr>
            <w:rStyle w:val="Hyperlink"/>
            <w:noProof/>
          </w:rPr>
          <w:t>4.1.10.6.10</w:t>
        </w:r>
        <w:r>
          <w:rPr>
            <w:rFonts w:asciiTheme="minorHAnsi" w:eastAsiaTheme="minorEastAsia" w:hAnsiTheme="minorHAnsi" w:cstheme="minorBidi"/>
            <w:noProof/>
            <w:sz w:val="22"/>
            <w:szCs w:val="22"/>
          </w:rPr>
          <w:tab/>
        </w:r>
        <w:r w:rsidRPr="00B56BBB">
          <w:rPr>
            <w:rStyle w:val="Hyperlink"/>
            <w:noProof/>
          </w:rPr>
          <w:t>UpdateObject</w:t>
        </w:r>
        <w:r>
          <w:rPr>
            <w:noProof/>
            <w:webHidden/>
          </w:rPr>
          <w:tab/>
        </w:r>
        <w:r>
          <w:rPr>
            <w:noProof/>
            <w:webHidden/>
          </w:rPr>
          <w:fldChar w:fldCharType="begin"/>
        </w:r>
        <w:r>
          <w:rPr>
            <w:noProof/>
            <w:webHidden/>
          </w:rPr>
          <w:instrText xml:space="preserve"> PAGEREF _Toc508101548 \h </w:instrText>
        </w:r>
        <w:r>
          <w:rPr>
            <w:noProof/>
            <w:webHidden/>
          </w:rPr>
        </w:r>
        <w:r>
          <w:rPr>
            <w:noProof/>
            <w:webHidden/>
          </w:rPr>
          <w:fldChar w:fldCharType="separate"/>
        </w:r>
        <w:r>
          <w:rPr>
            <w:noProof/>
            <w:webHidden/>
          </w:rPr>
          <w:t>235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49" w:history="1">
        <w:r w:rsidRPr="00B56BBB">
          <w:rPr>
            <w:rStyle w:val="Hyperlink"/>
            <w:noProof/>
          </w:rPr>
          <w:t>4.1.10.6.11</w:t>
        </w:r>
        <w:r>
          <w:rPr>
            <w:rFonts w:asciiTheme="minorHAnsi" w:eastAsiaTheme="minorEastAsia" w:hAnsiTheme="minorHAnsi" w:cstheme="minorBidi"/>
            <w:noProof/>
            <w:sz w:val="22"/>
            <w:szCs w:val="22"/>
          </w:rPr>
          <w:tab/>
        </w:r>
        <w:r w:rsidRPr="00B56BBB">
          <w:rPr>
            <w:rStyle w:val="Hyperlink"/>
            <w:noProof/>
          </w:rPr>
          <w:t>FindBestParentObject</w:t>
        </w:r>
        <w:r>
          <w:rPr>
            <w:noProof/>
            <w:webHidden/>
          </w:rPr>
          <w:tab/>
        </w:r>
        <w:r>
          <w:rPr>
            <w:noProof/>
            <w:webHidden/>
          </w:rPr>
          <w:fldChar w:fldCharType="begin"/>
        </w:r>
        <w:r>
          <w:rPr>
            <w:noProof/>
            <w:webHidden/>
          </w:rPr>
          <w:instrText xml:space="preserve"> PAGEREF _Toc508101549 \h </w:instrText>
        </w:r>
        <w:r>
          <w:rPr>
            <w:noProof/>
            <w:webHidden/>
          </w:rPr>
        </w:r>
        <w:r>
          <w:rPr>
            <w:noProof/>
            <w:webHidden/>
          </w:rPr>
          <w:fldChar w:fldCharType="separate"/>
        </w:r>
        <w:r>
          <w:rPr>
            <w:noProof/>
            <w:webHidden/>
          </w:rPr>
          <w:t>238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0" w:history="1">
        <w:r w:rsidRPr="00B56BBB">
          <w:rPr>
            <w:rStyle w:val="Hyperlink"/>
            <w:noProof/>
          </w:rPr>
          <w:t>4.1.10.6.12</w:t>
        </w:r>
        <w:r>
          <w:rPr>
            <w:rFonts w:asciiTheme="minorHAnsi" w:eastAsiaTheme="minorEastAsia" w:hAnsiTheme="minorHAnsi" w:cstheme="minorBidi"/>
            <w:noProof/>
            <w:sz w:val="22"/>
            <w:szCs w:val="22"/>
          </w:rPr>
          <w:tab/>
        </w:r>
        <w:r w:rsidRPr="00B56BBB">
          <w:rPr>
            <w:rStyle w:val="Hyperlink"/>
            <w:noProof/>
          </w:rPr>
          <w:t>ResolveNameConflict</w:t>
        </w:r>
        <w:r>
          <w:rPr>
            <w:noProof/>
            <w:webHidden/>
          </w:rPr>
          <w:tab/>
        </w:r>
        <w:r>
          <w:rPr>
            <w:noProof/>
            <w:webHidden/>
          </w:rPr>
          <w:fldChar w:fldCharType="begin"/>
        </w:r>
        <w:r>
          <w:rPr>
            <w:noProof/>
            <w:webHidden/>
          </w:rPr>
          <w:instrText xml:space="preserve"> PAGEREF _Toc508101550 \h </w:instrText>
        </w:r>
        <w:r>
          <w:rPr>
            <w:noProof/>
            <w:webHidden/>
          </w:rPr>
        </w:r>
        <w:r>
          <w:rPr>
            <w:noProof/>
            <w:webHidden/>
          </w:rPr>
          <w:fldChar w:fldCharType="separate"/>
        </w:r>
        <w:r>
          <w:rPr>
            <w:noProof/>
            <w:webHidden/>
          </w:rPr>
          <w:t>238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1" w:history="1">
        <w:r w:rsidRPr="00B56BBB">
          <w:rPr>
            <w:rStyle w:val="Hyperlink"/>
            <w:noProof/>
          </w:rPr>
          <w:t>4.1.10.6.13</w:t>
        </w:r>
        <w:r>
          <w:rPr>
            <w:rFonts w:asciiTheme="minorHAnsi" w:eastAsiaTheme="minorEastAsia" w:hAnsiTheme="minorHAnsi" w:cstheme="minorBidi"/>
            <w:noProof/>
            <w:sz w:val="22"/>
            <w:szCs w:val="22"/>
          </w:rPr>
          <w:tab/>
        </w:r>
        <w:r w:rsidRPr="00B56BBB">
          <w:rPr>
            <w:rStyle w:val="Hyperlink"/>
            <w:noProof/>
          </w:rPr>
          <w:t>MakeConflictDN</w:t>
        </w:r>
        <w:r>
          <w:rPr>
            <w:noProof/>
            <w:webHidden/>
          </w:rPr>
          <w:tab/>
        </w:r>
        <w:r>
          <w:rPr>
            <w:noProof/>
            <w:webHidden/>
          </w:rPr>
          <w:fldChar w:fldCharType="begin"/>
        </w:r>
        <w:r>
          <w:rPr>
            <w:noProof/>
            <w:webHidden/>
          </w:rPr>
          <w:instrText xml:space="preserve"> PAGEREF _Toc508101551 \h </w:instrText>
        </w:r>
        <w:r>
          <w:rPr>
            <w:noProof/>
            <w:webHidden/>
          </w:rPr>
        </w:r>
        <w:r>
          <w:rPr>
            <w:noProof/>
            <w:webHidden/>
          </w:rPr>
          <w:fldChar w:fldCharType="separate"/>
        </w:r>
        <w:r>
          <w:rPr>
            <w:noProof/>
            <w:webHidden/>
          </w:rPr>
          <w:t>240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2" w:history="1">
        <w:r w:rsidRPr="00B56BBB">
          <w:rPr>
            <w:rStyle w:val="Hyperlink"/>
            <w:noProof/>
          </w:rPr>
          <w:t>4.1.10.6.14</w:t>
        </w:r>
        <w:r>
          <w:rPr>
            <w:rFonts w:asciiTheme="minorHAnsi" w:eastAsiaTheme="minorEastAsia" w:hAnsiTheme="minorHAnsi" w:cstheme="minorBidi"/>
            <w:noProof/>
            <w:sz w:val="22"/>
            <w:szCs w:val="22"/>
          </w:rPr>
          <w:tab/>
        </w:r>
        <w:r w:rsidRPr="00B56BBB">
          <w:rPr>
            <w:rStyle w:val="Hyperlink"/>
            <w:noProof/>
          </w:rPr>
          <w:t>ProcessLinkValue</w:t>
        </w:r>
        <w:r>
          <w:rPr>
            <w:noProof/>
            <w:webHidden/>
          </w:rPr>
          <w:tab/>
        </w:r>
        <w:r>
          <w:rPr>
            <w:noProof/>
            <w:webHidden/>
          </w:rPr>
          <w:fldChar w:fldCharType="begin"/>
        </w:r>
        <w:r>
          <w:rPr>
            <w:noProof/>
            <w:webHidden/>
          </w:rPr>
          <w:instrText xml:space="preserve"> PAGEREF _Toc508101552 \h </w:instrText>
        </w:r>
        <w:r>
          <w:rPr>
            <w:noProof/>
            <w:webHidden/>
          </w:rPr>
        </w:r>
        <w:r>
          <w:rPr>
            <w:noProof/>
            <w:webHidden/>
          </w:rPr>
          <w:fldChar w:fldCharType="separate"/>
        </w:r>
        <w:r>
          <w:rPr>
            <w:noProof/>
            <w:webHidden/>
          </w:rPr>
          <w:t>240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3" w:history="1">
        <w:r w:rsidRPr="00B56BBB">
          <w:rPr>
            <w:rStyle w:val="Hyperlink"/>
            <w:noProof/>
          </w:rPr>
          <w:t>4.1.10.6.15</w:t>
        </w:r>
        <w:r>
          <w:rPr>
            <w:rFonts w:asciiTheme="minorHAnsi" w:eastAsiaTheme="minorEastAsia" w:hAnsiTheme="minorHAnsi" w:cstheme="minorBidi"/>
            <w:noProof/>
            <w:sz w:val="22"/>
            <w:szCs w:val="22"/>
          </w:rPr>
          <w:tab/>
        </w:r>
        <w:r w:rsidRPr="00B56BBB">
          <w:rPr>
            <w:rStyle w:val="Hyperlink"/>
            <w:noProof/>
          </w:rPr>
          <w:t>UpdateRepsFrom</w:t>
        </w:r>
        <w:r>
          <w:rPr>
            <w:noProof/>
            <w:webHidden/>
          </w:rPr>
          <w:tab/>
        </w:r>
        <w:r>
          <w:rPr>
            <w:noProof/>
            <w:webHidden/>
          </w:rPr>
          <w:fldChar w:fldCharType="begin"/>
        </w:r>
        <w:r>
          <w:rPr>
            <w:noProof/>
            <w:webHidden/>
          </w:rPr>
          <w:instrText xml:space="preserve"> PAGEREF _Toc508101553 \h </w:instrText>
        </w:r>
        <w:r>
          <w:rPr>
            <w:noProof/>
            <w:webHidden/>
          </w:rPr>
        </w:r>
        <w:r>
          <w:rPr>
            <w:noProof/>
            <w:webHidden/>
          </w:rPr>
          <w:fldChar w:fldCharType="separate"/>
        </w:r>
        <w:r>
          <w:rPr>
            <w:noProof/>
            <w:webHidden/>
          </w:rPr>
          <w:t>242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4" w:history="1">
        <w:r w:rsidRPr="00B56BBB">
          <w:rPr>
            <w:rStyle w:val="Hyperlink"/>
            <w:noProof/>
          </w:rPr>
          <w:t>4.1.10.6.16</w:t>
        </w:r>
        <w:r>
          <w:rPr>
            <w:rFonts w:asciiTheme="minorHAnsi" w:eastAsiaTheme="minorEastAsia" w:hAnsiTheme="minorHAnsi" w:cstheme="minorBidi"/>
            <w:noProof/>
            <w:sz w:val="22"/>
            <w:szCs w:val="22"/>
          </w:rPr>
          <w:tab/>
        </w:r>
        <w:r w:rsidRPr="00B56BBB">
          <w:rPr>
            <w:rStyle w:val="Hyperlink"/>
            <w:noProof/>
          </w:rPr>
          <w:t>UpdateUTDandPAS</w:t>
        </w:r>
        <w:r>
          <w:rPr>
            <w:noProof/>
            <w:webHidden/>
          </w:rPr>
          <w:tab/>
        </w:r>
        <w:r>
          <w:rPr>
            <w:noProof/>
            <w:webHidden/>
          </w:rPr>
          <w:fldChar w:fldCharType="begin"/>
        </w:r>
        <w:r>
          <w:rPr>
            <w:noProof/>
            <w:webHidden/>
          </w:rPr>
          <w:instrText xml:space="preserve"> PAGEREF _Toc508101554 \h </w:instrText>
        </w:r>
        <w:r>
          <w:rPr>
            <w:noProof/>
            <w:webHidden/>
          </w:rPr>
        </w:r>
        <w:r>
          <w:rPr>
            <w:noProof/>
            <w:webHidden/>
          </w:rPr>
          <w:fldChar w:fldCharType="separate"/>
        </w:r>
        <w:r>
          <w:rPr>
            <w:noProof/>
            <w:webHidden/>
          </w:rPr>
          <w:t>243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5" w:history="1">
        <w:r w:rsidRPr="00B56BBB">
          <w:rPr>
            <w:rStyle w:val="Hyperlink"/>
            <w:noProof/>
          </w:rPr>
          <w:t>4.1.10.6.17</w:t>
        </w:r>
        <w:r>
          <w:rPr>
            <w:rFonts w:asciiTheme="minorHAnsi" w:eastAsiaTheme="minorEastAsia" w:hAnsiTheme="minorHAnsi" w:cstheme="minorBidi"/>
            <w:noProof/>
            <w:sz w:val="22"/>
            <w:szCs w:val="22"/>
          </w:rPr>
          <w:tab/>
        </w:r>
        <w:r w:rsidRPr="00B56BBB">
          <w:rPr>
            <w:rStyle w:val="Hyperlink"/>
            <w:noProof/>
          </w:rPr>
          <w:t>DecryptValuesIfNecessary</w:t>
        </w:r>
        <w:r>
          <w:rPr>
            <w:noProof/>
            <w:webHidden/>
          </w:rPr>
          <w:tab/>
        </w:r>
        <w:r>
          <w:rPr>
            <w:noProof/>
            <w:webHidden/>
          </w:rPr>
          <w:fldChar w:fldCharType="begin"/>
        </w:r>
        <w:r>
          <w:rPr>
            <w:noProof/>
            <w:webHidden/>
          </w:rPr>
          <w:instrText xml:space="preserve"> PAGEREF _Toc508101555 \h </w:instrText>
        </w:r>
        <w:r>
          <w:rPr>
            <w:noProof/>
            <w:webHidden/>
          </w:rPr>
        </w:r>
        <w:r>
          <w:rPr>
            <w:noProof/>
            <w:webHidden/>
          </w:rPr>
          <w:fldChar w:fldCharType="separate"/>
        </w:r>
        <w:r>
          <w:rPr>
            <w:noProof/>
            <w:webHidden/>
          </w:rPr>
          <w:t>244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6" w:history="1">
        <w:r w:rsidRPr="00B56BBB">
          <w:rPr>
            <w:rStyle w:val="Hyperlink"/>
            <w:noProof/>
          </w:rPr>
          <w:t>4.1.10.6.18</w:t>
        </w:r>
        <w:r>
          <w:rPr>
            <w:rFonts w:asciiTheme="minorHAnsi" w:eastAsiaTheme="minorEastAsia" w:hAnsiTheme="minorHAnsi" w:cstheme="minorBidi"/>
            <w:noProof/>
            <w:sz w:val="22"/>
            <w:szCs w:val="22"/>
          </w:rPr>
          <w:tab/>
        </w:r>
        <w:r w:rsidRPr="00B56BBB">
          <w:rPr>
            <w:rStyle w:val="Hyperlink"/>
            <w:noProof/>
          </w:rPr>
          <w:t>DecompressReplyMessage</w:t>
        </w:r>
        <w:r>
          <w:rPr>
            <w:noProof/>
            <w:webHidden/>
          </w:rPr>
          <w:tab/>
        </w:r>
        <w:r>
          <w:rPr>
            <w:noProof/>
            <w:webHidden/>
          </w:rPr>
          <w:fldChar w:fldCharType="begin"/>
        </w:r>
        <w:r>
          <w:rPr>
            <w:noProof/>
            <w:webHidden/>
          </w:rPr>
          <w:instrText xml:space="preserve"> PAGEREF _Toc508101556 \h </w:instrText>
        </w:r>
        <w:r>
          <w:rPr>
            <w:noProof/>
            <w:webHidden/>
          </w:rPr>
        </w:r>
        <w:r>
          <w:rPr>
            <w:noProof/>
            <w:webHidden/>
          </w:rPr>
          <w:fldChar w:fldCharType="separate"/>
        </w:r>
        <w:r>
          <w:rPr>
            <w:noProof/>
            <w:webHidden/>
          </w:rPr>
          <w:t>245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7" w:history="1">
        <w:r w:rsidRPr="00B56BBB">
          <w:rPr>
            <w:rStyle w:val="Hyperlink"/>
            <w:noProof/>
          </w:rPr>
          <w:t>4.1.10.6.19</w:t>
        </w:r>
        <w:r>
          <w:rPr>
            <w:rFonts w:asciiTheme="minorHAnsi" w:eastAsiaTheme="minorEastAsia" w:hAnsiTheme="minorHAnsi" w:cstheme="minorBidi"/>
            <w:noProof/>
            <w:sz w:val="22"/>
            <w:szCs w:val="22"/>
          </w:rPr>
          <w:tab/>
        </w:r>
        <w:r w:rsidRPr="00B56BBB">
          <w:rPr>
            <w:rStyle w:val="Hyperlink"/>
            <w:noProof/>
          </w:rPr>
          <w:t>DecompressMessage</w:t>
        </w:r>
        <w:r>
          <w:rPr>
            <w:noProof/>
            <w:webHidden/>
          </w:rPr>
          <w:tab/>
        </w:r>
        <w:r>
          <w:rPr>
            <w:noProof/>
            <w:webHidden/>
          </w:rPr>
          <w:fldChar w:fldCharType="begin"/>
        </w:r>
        <w:r>
          <w:rPr>
            <w:noProof/>
            <w:webHidden/>
          </w:rPr>
          <w:instrText xml:space="preserve"> PAGEREF _Toc508101557 \h </w:instrText>
        </w:r>
        <w:r>
          <w:rPr>
            <w:noProof/>
            <w:webHidden/>
          </w:rPr>
        </w:r>
        <w:r>
          <w:rPr>
            <w:noProof/>
            <w:webHidden/>
          </w:rPr>
          <w:fldChar w:fldCharType="separate"/>
        </w:r>
        <w:r>
          <w:rPr>
            <w:noProof/>
            <w:webHidden/>
          </w:rPr>
          <w:t>246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58" w:history="1">
        <w:r w:rsidRPr="00B56BBB">
          <w:rPr>
            <w:rStyle w:val="Hyperlink"/>
            <w:noProof/>
          </w:rPr>
          <w:t>4.1.10.7</w:t>
        </w:r>
        <w:r>
          <w:rPr>
            <w:rFonts w:asciiTheme="minorHAnsi" w:eastAsiaTheme="minorEastAsia" w:hAnsiTheme="minorHAnsi" w:cstheme="minorBidi"/>
            <w:noProof/>
            <w:sz w:val="22"/>
            <w:szCs w:val="22"/>
          </w:rPr>
          <w:tab/>
        </w:r>
        <w:r w:rsidRPr="00B56BBB">
          <w:rPr>
            <w:rStyle w:val="Hyperlink"/>
            <w:noProof/>
          </w:rPr>
          <w:t>Examples of the IDL_DRSGetNCChanges Method - Add User</w:t>
        </w:r>
        <w:r>
          <w:rPr>
            <w:noProof/>
            <w:webHidden/>
          </w:rPr>
          <w:tab/>
        </w:r>
        <w:r>
          <w:rPr>
            <w:noProof/>
            <w:webHidden/>
          </w:rPr>
          <w:fldChar w:fldCharType="begin"/>
        </w:r>
        <w:r>
          <w:rPr>
            <w:noProof/>
            <w:webHidden/>
          </w:rPr>
          <w:instrText xml:space="preserve"> PAGEREF _Toc508101558 \h </w:instrText>
        </w:r>
        <w:r>
          <w:rPr>
            <w:noProof/>
            <w:webHidden/>
          </w:rPr>
        </w:r>
        <w:r>
          <w:rPr>
            <w:noProof/>
            <w:webHidden/>
          </w:rPr>
          <w:fldChar w:fldCharType="separate"/>
        </w:r>
        <w:r>
          <w:rPr>
            <w:noProof/>
            <w:webHidden/>
          </w:rPr>
          <w:t>247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59" w:history="1">
        <w:r w:rsidRPr="00B56BBB">
          <w:rPr>
            <w:rStyle w:val="Hyperlink"/>
            <w:noProof/>
          </w:rPr>
          <w:t>4.1.10.7.1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_Toc508101559 \h </w:instrText>
        </w:r>
        <w:r>
          <w:rPr>
            <w:noProof/>
            <w:webHidden/>
          </w:rPr>
        </w:r>
        <w:r>
          <w:rPr>
            <w:noProof/>
            <w:webHidden/>
          </w:rPr>
          <w:fldChar w:fldCharType="separate"/>
        </w:r>
        <w:r>
          <w:rPr>
            <w:noProof/>
            <w:webHidden/>
          </w:rPr>
          <w:t>247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0" w:history="1">
        <w:r w:rsidRPr="00B56BBB">
          <w:rPr>
            <w:rStyle w:val="Hyperlink"/>
            <w:noProof/>
          </w:rPr>
          <w:t>4.1.10.7.2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_Toc508101560 \h </w:instrText>
        </w:r>
        <w:r>
          <w:rPr>
            <w:noProof/>
            <w:webHidden/>
          </w:rPr>
        </w:r>
        <w:r>
          <w:rPr>
            <w:noProof/>
            <w:webHidden/>
          </w:rPr>
          <w:fldChar w:fldCharType="separate"/>
        </w:r>
        <w:r>
          <w:rPr>
            <w:noProof/>
            <w:webHidden/>
          </w:rPr>
          <w:t>249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1" w:history="1">
        <w:r w:rsidRPr="00B56BBB">
          <w:rPr>
            <w:rStyle w:val="Hyperlink"/>
            <w:noProof/>
          </w:rPr>
          <w:t>4.1.10.7.3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_Toc508101561 \h </w:instrText>
        </w:r>
        <w:r>
          <w:rPr>
            <w:noProof/>
            <w:webHidden/>
          </w:rPr>
        </w:r>
        <w:r>
          <w:rPr>
            <w:noProof/>
            <w:webHidden/>
          </w:rPr>
          <w:fldChar w:fldCharType="separate"/>
        </w:r>
        <w:r>
          <w:rPr>
            <w:noProof/>
            <w:webHidden/>
          </w:rPr>
          <w:t>250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2" w:history="1">
        <w:r w:rsidRPr="00B56BBB">
          <w:rPr>
            <w:rStyle w:val="Hyperlink"/>
            <w:noProof/>
          </w:rPr>
          <w:t>4.1.10.7.4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_Toc508101562 \h </w:instrText>
        </w:r>
        <w:r>
          <w:rPr>
            <w:noProof/>
            <w:webHidden/>
          </w:rPr>
        </w:r>
        <w:r>
          <w:rPr>
            <w:noProof/>
            <w:webHidden/>
          </w:rPr>
          <w:fldChar w:fldCharType="separate"/>
        </w:r>
        <w:r>
          <w:rPr>
            <w:noProof/>
            <w:webHidden/>
          </w:rPr>
          <w:t>251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63" w:history="1">
        <w:r w:rsidRPr="00B56BBB">
          <w:rPr>
            <w:rStyle w:val="Hyperlink"/>
            <w:noProof/>
          </w:rPr>
          <w:t>4.1.10.8</w:t>
        </w:r>
        <w:r>
          <w:rPr>
            <w:rFonts w:asciiTheme="minorHAnsi" w:eastAsiaTheme="minorEastAsia" w:hAnsiTheme="minorHAnsi" w:cstheme="minorBidi"/>
            <w:noProof/>
            <w:sz w:val="22"/>
            <w:szCs w:val="22"/>
          </w:rPr>
          <w:tab/>
        </w:r>
        <w:r w:rsidRPr="00B56BBB">
          <w:rPr>
            <w:rStyle w:val="Hyperlink"/>
            <w:noProof/>
          </w:rPr>
          <w:t>Examples of the IDL_DRSGetNCChanges Method - Add User to a Group</w:t>
        </w:r>
        <w:r>
          <w:rPr>
            <w:noProof/>
            <w:webHidden/>
          </w:rPr>
          <w:tab/>
        </w:r>
        <w:r>
          <w:rPr>
            <w:noProof/>
            <w:webHidden/>
          </w:rPr>
          <w:fldChar w:fldCharType="begin"/>
        </w:r>
        <w:r>
          <w:rPr>
            <w:noProof/>
            <w:webHidden/>
          </w:rPr>
          <w:instrText xml:space="preserve"> PAGEREF _Toc508101563 \h </w:instrText>
        </w:r>
        <w:r>
          <w:rPr>
            <w:noProof/>
            <w:webHidden/>
          </w:rPr>
        </w:r>
        <w:r>
          <w:rPr>
            <w:noProof/>
            <w:webHidden/>
          </w:rPr>
          <w:fldChar w:fldCharType="separate"/>
        </w:r>
        <w:r>
          <w:rPr>
            <w:noProof/>
            <w:webHidden/>
          </w:rPr>
          <w:t>253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4" w:history="1">
        <w:r w:rsidRPr="00B56BBB">
          <w:rPr>
            <w:rStyle w:val="Hyperlink"/>
            <w:noProof/>
          </w:rPr>
          <w:t>4.1.10.8.1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_Toc508101564 \h </w:instrText>
        </w:r>
        <w:r>
          <w:rPr>
            <w:noProof/>
            <w:webHidden/>
          </w:rPr>
        </w:r>
        <w:r>
          <w:rPr>
            <w:noProof/>
            <w:webHidden/>
          </w:rPr>
          <w:fldChar w:fldCharType="separate"/>
        </w:r>
        <w:r>
          <w:rPr>
            <w:noProof/>
            <w:webHidden/>
          </w:rPr>
          <w:t>253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5" w:history="1">
        <w:r w:rsidRPr="00B56BBB">
          <w:rPr>
            <w:rStyle w:val="Hyperlink"/>
            <w:noProof/>
          </w:rPr>
          <w:t>4.1.10.8.2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_Toc508101565 \h </w:instrText>
        </w:r>
        <w:r>
          <w:rPr>
            <w:noProof/>
            <w:webHidden/>
          </w:rPr>
        </w:r>
        <w:r>
          <w:rPr>
            <w:noProof/>
            <w:webHidden/>
          </w:rPr>
          <w:fldChar w:fldCharType="separate"/>
        </w:r>
        <w:r>
          <w:rPr>
            <w:noProof/>
            <w:webHidden/>
          </w:rPr>
          <w:t>255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6" w:history="1">
        <w:r w:rsidRPr="00B56BBB">
          <w:rPr>
            <w:rStyle w:val="Hyperlink"/>
            <w:noProof/>
          </w:rPr>
          <w:t>4.1.10.8.3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_Toc508101566 \h </w:instrText>
        </w:r>
        <w:r>
          <w:rPr>
            <w:noProof/>
            <w:webHidden/>
          </w:rPr>
        </w:r>
        <w:r>
          <w:rPr>
            <w:noProof/>
            <w:webHidden/>
          </w:rPr>
          <w:fldChar w:fldCharType="separate"/>
        </w:r>
        <w:r>
          <w:rPr>
            <w:noProof/>
            <w:webHidden/>
          </w:rPr>
          <w:t>256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7" w:history="1">
        <w:r w:rsidRPr="00B56BBB">
          <w:rPr>
            <w:rStyle w:val="Hyperlink"/>
            <w:noProof/>
          </w:rPr>
          <w:t>4.1.10.8.4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_Toc508101567 \h </w:instrText>
        </w:r>
        <w:r>
          <w:rPr>
            <w:noProof/>
            <w:webHidden/>
          </w:rPr>
        </w:r>
        <w:r>
          <w:rPr>
            <w:noProof/>
            <w:webHidden/>
          </w:rPr>
          <w:fldChar w:fldCharType="separate"/>
        </w:r>
        <w:r>
          <w:rPr>
            <w:noProof/>
            <w:webHidden/>
          </w:rPr>
          <w:t>256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68" w:history="1">
        <w:r w:rsidRPr="00B56BBB">
          <w:rPr>
            <w:rStyle w:val="Hyperlink"/>
            <w:noProof/>
          </w:rPr>
          <w:t>4.1.10.9</w:t>
        </w:r>
        <w:r>
          <w:rPr>
            <w:rFonts w:asciiTheme="minorHAnsi" w:eastAsiaTheme="minorEastAsia" w:hAnsiTheme="minorHAnsi" w:cstheme="minorBidi"/>
            <w:noProof/>
            <w:sz w:val="22"/>
            <w:szCs w:val="22"/>
          </w:rPr>
          <w:tab/>
        </w:r>
        <w:r w:rsidRPr="00B56BBB">
          <w:rPr>
            <w:rStyle w:val="Hyperlink"/>
            <w:noProof/>
          </w:rPr>
          <w:t>Examples of the IDL_DRSGetNCChanges Method - Change User Password</w:t>
        </w:r>
        <w:r>
          <w:rPr>
            <w:noProof/>
            <w:webHidden/>
          </w:rPr>
          <w:tab/>
        </w:r>
        <w:r>
          <w:rPr>
            <w:noProof/>
            <w:webHidden/>
          </w:rPr>
          <w:fldChar w:fldCharType="begin"/>
        </w:r>
        <w:r>
          <w:rPr>
            <w:noProof/>
            <w:webHidden/>
          </w:rPr>
          <w:instrText xml:space="preserve"> PAGEREF _Toc508101568 \h </w:instrText>
        </w:r>
        <w:r>
          <w:rPr>
            <w:noProof/>
            <w:webHidden/>
          </w:rPr>
        </w:r>
        <w:r>
          <w:rPr>
            <w:noProof/>
            <w:webHidden/>
          </w:rPr>
          <w:fldChar w:fldCharType="separate"/>
        </w:r>
        <w:r>
          <w:rPr>
            <w:noProof/>
            <w:webHidden/>
          </w:rPr>
          <w:t>258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69" w:history="1">
        <w:r w:rsidRPr="00B56BBB">
          <w:rPr>
            <w:rStyle w:val="Hyperlink"/>
            <w:noProof/>
          </w:rPr>
          <w:t>4.1.10.9.1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_Toc508101569 \h </w:instrText>
        </w:r>
        <w:r>
          <w:rPr>
            <w:noProof/>
            <w:webHidden/>
          </w:rPr>
        </w:r>
        <w:r>
          <w:rPr>
            <w:noProof/>
            <w:webHidden/>
          </w:rPr>
          <w:fldChar w:fldCharType="separate"/>
        </w:r>
        <w:r>
          <w:rPr>
            <w:noProof/>
            <w:webHidden/>
          </w:rPr>
          <w:t>258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0" w:history="1">
        <w:r w:rsidRPr="00B56BBB">
          <w:rPr>
            <w:rStyle w:val="Hyperlink"/>
            <w:noProof/>
          </w:rPr>
          <w:t>4.1.10.9.2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_Toc508101570 \h </w:instrText>
        </w:r>
        <w:r>
          <w:rPr>
            <w:noProof/>
            <w:webHidden/>
          </w:rPr>
        </w:r>
        <w:r>
          <w:rPr>
            <w:noProof/>
            <w:webHidden/>
          </w:rPr>
          <w:fldChar w:fldCharType="separate"/>
        </w:r>
        <w:r>
          <w:rPr>
            <w:noProof/>
            <w:webHidden/>
          </w:rPr>
          <w:t>260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1" w:history="1">
        <w:r w:rsidRPr="00B56BBB">
          <w:rPr>
            <w:rStyle w:val="Hyperlink"/>
            <w:noProof/>
          </w:rPr>
          <w:t>4.1.10.9.3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_Toc508101571 \h </w:instrText>
        </w:r>
        <w:r>
          <w:rPr>
            <w:noProof/>
            <w:webHidden/>
          </w:rPr>
        </w:r>
        <w:r>
          <w:rPr>
            <w:noProof/>
            <w:webHidden/>
          </w:rPr>
          <w:fldChar w:fldCharType="separate"/>
        </w:r>
        <w:r>
          <w:rPr>
            <w:noProof/>
            <w:webHidden/>
          </w:rPr>
          <w:t>261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2" w:history="1">
        <w:r w:rsidRPr="00B56BBB">
          <w:rPr>
            <w:rStyle w:val="Hyperlink"/>
            <w:noProof/>
          </w:rPr>
          <w:t>4.1.10.9.4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_Toc508101572 \h </w:instrText>
        </w:r>
        <w:r>
          <w:rPr>
            <w:noProof/>
            <w:webHidden/>
          </w:rPr>
        </w:r>
        <w:r>
          <w:rPr>
            <w:noProof/>
            <w:webHidden/>
          </w:rPr>
          <w:fldChar w:fldCharType="separate"/>
        </w:r>
        <w:r>
          <w:rPr>
            <w:noProof/>
            <w:webHidden/>
          </w:rPr>
          <w:t>262</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573" w:history="1">
        <w:r w:rsidRPr="00B56BBB">
          <w:rPr>
            <w:rStyle w:val="Hyperlink"/>
            <w:noProof/>
          </w:rPr>
          <w:t>4.1.11</w:t>
        </w:r>
        <w:r>
          <w:rPr>
            <w:rFonts w:asciiTheme="minorHAnsi" w:eastAsiaTheme="minorEastAsia" w:hAnsiTheme="minorHAnsi" w:cstheme="minorBidi"/>
            <w:noProof/>
            <w:sz w:val="22"/>
            <w:szCs w:val="22"/>
          </w:rPr>
          <w:tab/>
        </w:r>
        <w:r w:rsidRPr="00B56BBB">
          <w:rPr>
            <w:rStyle w:val="Hyperlink"/>
            <w:noProof/>
          </w:rPr>
          <w:t>IDL_DRSGetNT4ChangeLog (Opnum 11)</w:t>
        </w:r>
        <w:r>
          <w:rPr>
            <w:noProof/>
            <w:webHidden/>
          </w:rPr>
          <w:tab/>
        </w:r>
        <w:r>
          <w:rPr>
            <w:noProof/>
            <w:webHidden/>
          </w:rPr>
          <w:fldChar w:fldCharType="begin"/>
        </w:r>
        <w:r>
          <w:rPr>
            <w:noProof/>
            <w:webHidden/>
          </w:rPr>
          <w:instrText xml:space="preserve"> PAGEREF _Toc508101573 \h </w:instrText>
        </w:r>
        <w:r>
          <w:rPr>
            <w:noProof/>
            <w:webHidden/>
          </w:rPr>
        </w:r>
        <w:r>
          <w:rPr>
            <w:noProof/>
            <w:webHidden/>
          </w:rPr>
          <w:fldChar w:fldCharType="separate"/>
        </w:r>
        <w:r>
          <w:rPr>
            <w:noProof/>
            <w:webHidden/>
          </w:rPr>
          <w:t>263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74" w:history="1">
        <w:r w:rsidRPr="00B56BBB">
          <w:rPr>
            <w:rStyle w:val="Hyperlink"/>
            <w:noProof/>
          </w:rPr>
          <w:t>4.1.11.1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_Toc508101574 \h </w:instrText>
        </w:r>
        <w:r>
          <w:rPr>
            <w:noProof/>
            <w:webHidden/>
          </w:rPr>
        </w:r>
        <w:r>
          <w:rPr>
            <w:noProof/>
            <w:webHidden/>
          </w:rPr>
          <w:fldChar w:fldCharType="separate"/>
        </w:r>
        <w:r>
          <w:rPr>
            <w:noProof/>
            <w:webHidden/>
          </w:rPr>
          <w:t>264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5" w:history="1">
        <w:r w:rsidRPr="00B56BBB">
          <w:rPr>
            <w:rStyle w:val="Hyperlink"/>
            <w:noProof/>
          </w:rPr>
          <w:t>4.1.11.1.1</w:t>
        </w:r>
        <w:r>
          <w:rPr>
            <w:rFonts w:asciiTheme="minorHAnsi" w:eastAsiaTheme="minorEastAsia" w:hAnsiTheme="minorHAnsi" w:cstheme="minorBidi"/>
            <w:noProof/>
            <w:sz w:val="22"/>
            <w:szCs w:val="22"/>
          </w:rPr>
          <w:tab/>
        </w:r>
        <w:r w:rsidRPr="00B56BBB">
          <w:rPr>
            <w:rStyle w:val="Hyperlink"/>
            <w:noProof/>
          </w:rPr>
          <w:t>DRS_MSG_NT4_CHGLOG_REQ</w:t>
        </w:r>
        <w:r>
          <w:rPr>
            <w:noProof/>
            <w:webHidden/>
          </w:rPr>
          <w:tab/>
        </w:r>
        <w:r>
          <w:rPr>
            <w:noProof/>
            <w:webHidden/>
          </w:rPr>
          <w:fldChar w:fldCharType="begin"/>
        </w:r>
        <w:r>
          <w:rPr>
            <w:noProof/>
            <w:webHidden/>
          </w:rPr>
          <w:instrText xml:space="preserve"> PAGEREF _Toc508101575 \h </w:instrText>
        </w:r>
        <w:r>
          <w:rPr>
            <w:noProof/>
            <w:webHidden/>
          </w:rPr>
        </w:r>
        <w:r>
          <w:rPr>
            <w:noProof/>
            <w:webHidden/>
          </w:rPr>
          <w:fldChar w:fldCharType="separate"/>
        </w:r>
        <w:r>
          <w:rPr>
            <w:noProof/>
            <w:webHidden/>
          </w:rPr>
          <w:t>264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6" w:history="1">
        <w:r w:rsidRPr="00B56BBB">
          <w:rPr>
            <w:rStyle w:val="Hyperlink"/>
            <w:noProof/>
          </w:rPr>
          <w:t>4.1.11.1.2</w:t>
        </w:r>
        <w:r>
          <w:rPr>
            <w:rFonts w:asciiTheme="minorHAnsi" w:eastAsiaTheme="minorEastAsia" w:hAnsiTheme="minorHAnsi" w:cstheme="minorBidi"/>
            <w:noProof/>
            <w:sz w:val="22"/>
            <w:szCs w:val="22"/>
          </w:rPr>
          <w:tab/>
        </w:r>
        <w:r w:rsidRPr="00B56BBB">
          <w:rPr>
            <w:rStyle w:val="Hyperlink"/>
            <w:noProof/>
          </w:rPr>
          <w:t>DRS_MSG_NT4_CHGLOG_REQ_V1</w:t>
        </w:r>
        <w:r>
          <w:rPr>
            <w:noProof/>
            <w:webHidden/>
          </w:rPr>
          <w:tab/>
        </w:r>
        <w:r>
          <w:rPr>
            <w:noProof/>
            <w:webHidden/>
          </w:rPr>
          <w:fldChar w:fldCharType="begin"/>
        </w:r>
        <w:r>
          <w:rPr>
            <w:noProof/>
            <w:webHidden/>
          </w:rPr>
          <w:instrText xml:space="preserve"> PAGEREF _Toc508101576 \h </w:instrText>
        </w:r>
        <w:r>
          <w:rPr>
            <w:noProof/>
            <w:webHidden/>
          </w:rPr>
        </w:r>
        <w:r>
          <w:rPr>
            <w:noProof/>
            <w:webHidden/>
          </w:rPr>
          <w:fldChar w:fldCharType="separate"/>
        </w:r>
        <w:r>
          <w:rPr>
            <w:noProof/>
            <w:webHidden/>
          </w:rPr>
          <w:t>264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7" w:history="1">
        <w:r w:rsidRPr="00B56BBB">
          <w:rPr>
            <w:rStyle w:val="Hyperlink"/>
            <w:noProof/>
          </w:rPr>
          <w:t>4.1.11.1.3</w:t>
        </w:r>
        <w:r>
          <w:rPr>
            <w:rFonts w:asciiTheme="minorHAnsi" w:eastAsiaTheme="minorEastAsia" w:hAnsiTheme="minorHAnsi" w:cstheme="minorBidi"/>
            <w:noProof/>
            <w:sz w:val="22"/>
            <w:szCs w:val="22"/>
          </w:rPr>
          <w:tab/>
        </w:r>
        <w:r w:rsidRPr="00B56BBB">
          <w:rPr>
            <w:rStyle w:val="Hyperlink"/>
            <w:noProof/>
          </w:rPr>
          <w:t>DRS_MSG_NT4_CHGLOG_REPLY</w:t>
        </w:r>
        <w:r>
          <w:rPr>
            <w:noProof/>
            <w:webHidden/>
          </w:rPr>
          <w:tab/>
        </w:r>
        <w:r>
          <w:rPr>
            <w:noProof/>
            <w:webHidden/>
          </w:rPr>
          <w:fldChar w:fldCharType="begin"/>
        </w:r>
        <w:r>
          <w:rPr>
            <w:noProof/>
            <w:webHidden/>
          </w:rPr>
          <w:instrText xml:space="preserve"> PAGEREF _Toc508101577 \h </w:instrText>
        </w:r>
        <w:r>
          <w:rPr>
            <w:noProof/>
            <w:webHidden/>
          </w:rPr>
        </w:r>
        <w:r>
          <w:rPr>
            <w:noProof/>
            <w:webHidden/>
          </w:rPr>
          <w:fldChar w:fldCharType="separate"/>
        </w:r>
        <w:r>
          <w:rPr>
            <w:noProof/>
            <w:webHidden/>
          </w:rPr>
          <w:t>265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8" w:history="1">
        <w:r w:rsidRPr="00B56BBB">
          <w:rPr>
            <w:rStyle w:val="Hyperlink"/>
            <w:noProof/>
          </w:rPr>
          <w:t>4.1.11.1.4</w:t>
        </w:r>
        <w:r>
          <w:rPr>
            <w:rFonts w:asciiTheme="minorHAnsi" w:eastAsiaTheme="minorEastAsia" w:hAnsiTheme="minorHAnsi" w:cstheme="minorBidi"/>
            <w:noProof/>
            <w:sz w:val="22"/>
            <w:szCs w:val="22"/>
          </w:rPr>
          <w:tab/>
        </w:r>
        <w:r w:rsidRPr="00B56BBB">
          <w:rPr>
            <w:rStyle w:val="Hyperlink"/>
            <w:noProof/>
          </w:rPr>
          <w:t>DRS_MSG_NT4_CHGLOG_REPLY_V1</w:t>
        </w:r>
        <w:r>
          <w:rPr>
            <w:noProof/>
            <w:webHidden/>
          </w:rPr>
          <w:tab/>
        </w:r>
        <w:r>
          <w:rPr>
            <w:noProof/>
            <w:webHidden/>
          </w:rPr>
          <w:fldChar w:fldCharType="begin"/>
        </w:r>
        <w:r>
          <w:rPr>
            <w:noProof/>
            <w:webHidden/>
          </w:rPr>
          <w:instrText xml:space="preserve"> PAGEREF _Toc508101578 \h </w:instrText>
        </w:r>
        <w:r>
          <w:rPr>
            <w:noProof/>
            <w:webHidden/>
          </w:rPr>
        </w:r>
        <w:r>
          <w:rPr>
            <w:noProof/>
            <w:webHidden/>
          </w:rPr>
          <w:fldChar w:fldCharType="separate"/>
        </w:r>
        <w:r>
          <w:rPr>
            <w:noProof/>
            <w:webHidden/>
          </w:rPr>
          <w:t>265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79" w:history="1">
        <w:r w:rsidRPr="00B56BBB">
          <w:rPr>
            <w:rStyle w:val="Hyperlink"/>
            <w:noProof/>
          </w:rPr>
          <w:t>4.1.11.1.5</w:t>
        </w:r>
        <w:r>
          <w:rPr>
            <w:rFonts w:asciiTheme="minorHAnsi" w:eastAsiaTheme="minorEastAsia" w:hAnsiTheme="minorHAnsi" w:cstheme="minorBidi"/>
            <w:noProof/>
            <w:sz w:val="22"/>
            <w:szCs w:val="22"/>
          </w:rPr>
          <w:tab/>
        </w:r>
        <w:r w:rsidRPr="00B56BBB">
          <w:rPr>
            <w:rStyle w:val="Hyperlink"/>
            <w:noProof/>
          </w:rPr>
          <w:t>NT4_REPLICATION_STATE</w:t>
        </w:r>
        <w:r>
          <w:rPr>
            <w:noProof/>
            <w:webHidden/>
          </w:rPr>
          <w:tab/>
        </w:r>
        <w:r>
          <w:rPr>
            <w:noProof/>
            <w:webHidden/>
          </w:rPr>
          <w:fldChar w:fldCharType="begin"/>
        </w:r>
        <w:r>
          <w:rPr>
            <w:noProof/>
            <w:webHidden/>
          </w:rPr>
          <w:instrText xml:space="preserve"> PAGEREF _Toc508101579 \h </w:instrText>
        </w:r>
        <w:r>
          <w:rPr>
            <w:noProof/>
            <w:webHidden/>
          </w:rPr>
        </w:r>
        <w:r>
          <w:rPr>
            <w:noProof/>
            <w:webHidden/>
          </w:rPr>
          <w:fldChar w:fldCharType="separate"/>
        </w:r>
        <w:r>
          <w:rPr>
            <w:noProof/>
            <w:webHidden/>
          </w:rPr>
          <w:t>266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80" w:history="1">
        <w:r w:rsidRPr="00B56BBB">
          <w:rPr>
            <w:rStyle w:val="Hyperlink"/>
            <w:noProof/>
          </w:rPr>
          <w:t>4.1.11.2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_Toc508101580 \h </w:instrText>
        </w:r>
        <w:r>
          <w:rPr>
            <w:noProof/>
            <w:webHidden/>
          </w:rPr>
        </w:r>
        <w:r>
          <w:rPr>
            <w:noProof/>
            <w:webHidden/>
          </w:rPr>
          <w:fldChar w:fldCharType="separate"/>
        </w:r>
        <w:r>
          <w:rPr>
            <w:noProof/>
            <w:webHidden/>
          </w:rPr>
          <w:t>266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81" w:history="1">
        <w:r w:rsidRPr="00B56BBB">
          <w:rPr>
            <w:rStyle w:val="Hyperlink"/>
            <w:noProof/>
          </w:rPr>
          <w:t>4.1.11.2.1</w:t>
        </w:r>
        <w:r>
          <w:rPr>
            <w:rFonts w:asciiTheme="minorHAnsi" w:eastAsiaTheme="minorEastAsia" w:hAnsiTheme="minorHAnsi" w:cstheme="minorBidi"/>
            <w:noProof/>
            <w:sz w:val="22"/>
            <w:szCs w:val="22"/>
          </w:rPr>
          <w:tab/>
        </w:r>
        <w:r w:rsidRPr="00B56BBB">
          <w:rPr>
            <w:rStyle w:val="Hyperlink"/>
            <w:noProof/>
          </w:rPr>
          <w:t>IsPDC</w:t>
        </w:r>
        <w:r>
          <w:rPr>
            <w:noProof/>
            <w:webHidden/>
          </w:rPr>
          <w:tab/>
        </w:r>
        <w:r>
          <w:rPr>
            <w:noProof/>
            <w:webHidden/>
          </w:rPr>
          <w:fldChar w:fldCharType="begin"/>
        </w:r>
        <w:r>
          <w:rPr>
            <w:noProof/>
            <w:webHidden/>
          </w:rPr>
          <w:instrText xml:space="preserve"> PAGEREF _Toc508101581 \h </w:instrText>
        </w:r>
        <w:r>
          <w:rPr>
            <w:noProof/>
            <w:webHidden/>
          </w:rPr>
        </w:r>
        <w:r>
          <w:rPr>
            <w:noProof/>
            <w:webHidden/>
          </w:rPr>
          <w:fldChar w:fldCharType="separate"/>
        </w:r>
        <w:r>
          <w:rPr>
            <w:noProof/>
            <w:webHidden/>
          </w:rPr>
          <w:t>266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82" w:history="1">
        <w:r w:rsidRPr="00B56BBB">
          <w:rPr>
            <w:rStyle w:val="Hyperlink"/>
            <w:noProof/>
          </w:rPr>
          <w:t>4.1.11.2.2</w:t>
        </w:r>
        <w:r>
          <w:rPr>
            <w:rFonts w:asciiTheme="minorHAnsi" w:eastAsiaTheme="minorEastAsia" w:hAnsiTheme="minorHAnsi" w:cstheme="minorBidi"/>
            <w:noProof/>
            <w:sz w:val="22"/>
            <w:szCs w:val="22"/>
          </w:rPr>
          <w:tab/>
        </w:r>
        <w:r w:rsidRPr="00B56BBB">
          <w:rPr>
            <w:rStyle w:val="Hyperlink"/>
            <w:noProof/>
          </w:rPr>
          <w:t>GetWindowsErrorCode</w:t>
        </w:r>
        <w:r>
          <w:rPr>
            <w:noProof/>
            <w:webHidden/>
          </w:rPr>
          <w:tab/>
        </w:r>
        <w:r>
          <w:rPr>
            <w:noProof/>
            <w:webHidden/>
          </w:rPr>
          <w:fldChar w:fldCharType="begin"/>
        </w:r>
        <w:r>
          <w:rPr>
            <w:noProof/>
            <w:webHidden/>
          </w:rPr>
          <w:instrText xml:space="preserve"> PAGEREF _Toc508101582 \h </w:instrText>
        </w:r>
        <w:r>
          <w:rPr>
            <w:noProof/>
            <w:webHidden/>
          </w:rPr>
        </w:r>
        <w:r>
          <w:rPr>
            <w:noProof/>
            <w:webHidden/>
          </w:rPr>
          <w:fldChar w:fldCharType="separate"/>
        </w:r>
        <w:r>
          <w:rPr>
            <w:noProof/>
            <w:webHidden/>
          </w:rPr>
          <w:t>266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83" w:history="1">
        <w:r w:rsidRPr="00B56BBB">
          <w:rPr>
            <w:rStyle w:val="Hyperlink"/>
            <w:noProof/>
          </w:rPr>
          <w:t>4.1.11.3</w:t>
        </w:r>
        <w:r>
          <w:rPr>
            <w:rFonts w:asciiTheme="minorHAnsi" w:eastAsiaTheme="minorEastAsia" w:hAnsiTheme="minorHAnsi" w:cstheme="minorBidi"/>
            <w:noProof/>
            <w:sz w:val="22"/>
            <w:szCs w:val="22"/>
          </w:rPr>
          <w:tab/>
        </w:r>
        <w:r w:rsidRPr="00B56BBB">
          <w:rPr>
            <w:rStyle w:val="Hyperlink"/>
            <w:noProof/>
          </w:rPr>
          <w:t>Server Behavior of the IDL_DRSGetNT4ChangeLog Method</w:t>
        </w:r>
        <w:r>
          <w:rPr>
            <w:noProof/>
            <w:webHidden/>
          </w:rPr>
          <w:tab/>
        </w:r>
        <w:r>
          <w:rPr>
            <w:noProof/>
            <w:webHidden/>
          </w:rPr>
          <w:fldChar w:fldCharType="begin"/>
        </w:r>
        <w:r>
          <w:rPr>
            <w:noProof/>
            <w:webHidden/>
          </w:rPr>
          <w:instrText xml:space="preserve"> PAGEREF _Toc508101583 \h </w:instrText>
        </w:r>
        <w:r>
          <w:rPr>
            <w:noProof/>
            <w:webHidden/>
          </w:rPr>
        </w:r>
        <w:r>
          <w:rPr>
            <w:noProof/>
            <w:webHidden/>
          </w:rPr>
          <w:fldChar w:fldCharType="separate"/>
        </w:r>
        <w:r>
          <w:rPr>
            <w:noProof/>
            <w:webHidden/>
          </w:rPr>
          <w:t>267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84" w:history="1">
        <w:r w:rsidRPr="00B56BBB">
          <w:rPr>
            <w:rStyle w:val="Hyperlink"/>
            <w:noProof/>
          </w:rPr>
          <w:t>4.1.11.4</w:t>
        </w:r>
        <w:r>
          <w:rPr>
            <w:rFonts w:asciiTheme="minorHAnsi" w:eastAsiaTheme="minorEastAsia" w:hAnsiTheme="minorHAnsi" w:cstheme="minorBidi"/>
            <w:noProof/>
            <w:sz w:val="22"/>
            <w:szCs w:val="22"/>
          </w:rPr>
          <w:tab/>
        </w:r>
        <w:r w:rsidRPr="00B56BBB">
          <w:rPr>
            <w:rStyle w:val="Hyperlink"/>
            <w:noProof/>
          </w:rPr>
          <w:t>Examples of the IDL_DRSGetNT4ChangeLog Method</w:t>
        </w:r>
        <w:r>
          <w:rPr>
            <w:noProof/>
            <w:webHidden/>
          </w:rPr>
          <w:tab/>
        </w:r>
        <w:r>
          <w:rPr>
            <w:noProof/>
            <w:webHidden/>
          </w:rPr>
          <w:fldChar w:fldCharType="begin"/>
        </w:r>
        <w:r>
          <w:rPr>
            <w:noProof/>
            <w:webHidden/>
          </w:rPr>
          <w:instrText xml:space="preserve"> PAGEREF _Toc508101584 \h </w:instrText>
        </w:r>
        <w:r>
          <w:rPr>
            <w:noProof/>
            <w:webHidden/>
          </w:rPr>
        </w:r>
        <w:r>
          <w:rPr>
            <w:noProof/>
            <w:webHidden/>
          </w:rPr>
          <w:fldChar w:fldCharType="separate"/>
        </w:r>
        <w:r>
          <w:rPr>
            <w:noProof/>
            <w:webHidden/>
          </w:rPr>
          <w:t>270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85" w:history="1">
        <w:r w:rsidRPr="00B56BBB">
          <w:rPr>
            <w:rStyle w:val="Hyperlink"/>
            <w:noProof/>
          </w:rPr>
          <w:t>4.1.11.4.1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_Toc508101585 \h </w:instrText>
        </w:r>
        <w:r>
          <w:rPr>
            <w:noProof/>
            <w:webHidden/>
          </w:rPr>
        </w:r>
        <w:r>
          <w:rPr>
            <w:noProof/>
            <w:webHidden/>
          </w:rPr>
          <w:fldChar w:fldCharType="separate"/>
        </w:r>
        <w:r>
          <w:rPr>
            <w:noProof/>
            <w:webHidden/>
          </w:rPr>
          <w:t>270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86" w:history="1">
        <w:r w:rsidRPr="00B56BBB">
          <w:rPr>
            <w:rStyle w:val="Hyperlink"/>
            <w:noProof/>
          </w:rPr>
          <w:t>4.1.11.4.2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_Toc508101586 \h </w:instrText>
        </w:r>
        <w:r>
          <w:rPr>
            <w:noProof/>
            <w:webHidden/>
          </w:rPr>
        </w:r>
        <w:r>
          <w:rPr>
            <w:noProof/>
            <w:webHidden/>
          </w:rPr>
          <w:fldChar w:fldCharType="separate"/>
        </w:r>
        <w:r>
          <w:rPr>
            <w:noProof/>
            <w:webHidden/>
          </w:rPr>
          <w:t>270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87" w:history="1">
        <w:r w:rsidRPr="00B56BBB">
          <w:rPr>
            <w:rStyle w:val="Hyperlink"/>
            <w:noProof/>
          </w:rPr>
          <w:t>4.1.11.4.3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_Toc508101587 \h </w:instrText>
        </w:r>
        <w:r>
          <w:rPr>
            <w:noProof/>
            <w:webHidden/>
          </w:rPr>
        </w:r>
        <w:r>
          <w:rPr>
            <w:noProof/>
            <w:webHidden/>
          </w:rPr>
          <w:fldChar w:fldCharType="separate"/>
        </w:r>
        <w:r>
          <w:rPr>
            <w:noProof/>
            <w:webHidden/>
          </w:rPr>
          <w:t>270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88" w:history="1">
        <w:r w:rsidRPr="00B56BBB">
          <w:rPr>
            <w:rStyle w:val="Hyperlink"/>
            <w:noProof/>
          </w:rPr>
          <w:t>4.1.11.4.4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_Toc508101588 \h </w:instrText>
        </w:r>
        <w:r>
          <w:rPr>
            <w:noProof/>
            <w:webHidden/>
          </w:rPr>
        </w:r>
        <w:r>
          <w:rPr>
            <w:noProof/>
            <w:webHidden/>
          </w:rPr>
          <w:fldChar w:fldCharType="separate"/>
        </w:r>
        <w:r>
          <w:rPr>
            <w:noProof/>
            <w:webHidden/>
          </w:rPr>
          <w:t>270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589" w:history="1">
        <w:r w:rsidRPr="00B56BBB">
          <w:rPr>
            <w:rStyle w:val="Hyperlink"/>
            <w:noProof/>
          </w:rPr>
          <w:t>4.1.12</w:t>
        </w:r>
        <w:r>
          <w:rPr>
            <w:rFonts w:asciiTheme="minorHAnsi" w:eastAsiaTheme="minorEastAsia" w:hAnsiTheme="minorHAnsi" w:cstheme="minorBidi"/>
            <w:noProof/>
            <w:sz w:val="22"/>
            <w:szCs w:val="22"/>
          </w:rPr>
          <w:tab/>
        </w:r>
        <w:r w:rsidRPr="00B56BBB">
          <w:rPr>
            <w:rStyle w:val="Hyperlink"/>
            <w:noProof/>
          </w:rPr>
          <w:t>IDL_DRSGetObjectExistence (Opnum 23)</w:t>
        </w:r>
        <w:r>
          <w:rPr>
            <w:noProof/>
            <w:webHidden/>
          </w:rPr>
          <w:tab/>
        </w:r>
        <w:r>
          <w:rPr>
            <w:noProof/>
            <w:webHidden/>
          </w:rPr>
          <w:fldChar w:fldCharType="begin"/>
        </w:r>
        <w:r>
          <w:rPr>
            <w:noProof/>
            <w:webHidden/>
          </w:rPr>
          <w:instrText xml:space="preserve"> PAGEREF _Toc508101589 \h </w:instrText>
        </w:r>
        <w:r>
          <w:rPr>
            <w:noProof/>
            <w:webHidden/>
          </w:rPr>
        </w:r>
        <w:r>
          <w:rPr>
            <w:noProof/>
            <w:webHidden/>
          </w:rPr>
          <w:fldChar w:fldCharType="separate"/>
        </w:r>
        <w:r>
          <w:rPr>
            <w:noProof/>
            <w:webHidden/>
          </w:rPr>
          <w:t>270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90" w:history="1">
        <w:r w:rsidRPr="00B56BBB">
          <w:rPr>
            <w:rStyle w:val="Hyperlink"/>
            <w:noProof/>
          </w:rPr>
          <w:t>4.1.12.1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_Toc508101590 \h </w:instrText>
        </w:r>
        <w:r>
          <w:rPr>
            <w:noProof/>
            <w:webHidden/>
          </w:rPr>
        </w:r>
        <w:r>
          <w:rPr>
            <w:noProof/>
            <w:webHidden/>
          </w:rPr>
          <w:fldChar w:fldCharType="separate"/>
        </w:r>
        <w:r>
          <w:rPr>
            <w:noProof/>
            <w:webHidden/>
          </w:rPr>
          <w:t>271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91" w:history="1">
        <w:r w:rsidRPr="00B56BBB">
          <w:rPr>
            <w:rStyle w:val="Hyperlink"/>
            <w:noProof/>
          </w:rPr>
          <w:t>4.1.12.1.1</w:t>
        </w:r>
        <w:r>
          <w:rPr>
            <w:rFonts w:asciiTheme="minorHAnsi" w:eastAsiaTheme="minorEastAsia" w:hAnsiTheme="minorHAnsi" w:cstheme="minorBidi"/>
            <w:noProof/>
            <w:sz w:val="22"/>
            <w:szCs w:val="22"/>
          </w:rPr>
          <w:tab/>
        </w:r>
        <w:r w:rsidRPr="00B56BBB">
          <w:rPr>
            <w:rStyle w:val="Hyperlink"/>
            <w:noProof/>
          </w:rPr>
          <w:t>DRS_MSG_EXISTREQ</w:t>
        </w:r>
        <w:r>
          <w:rPr>
            <w:noProof/>
            <w:webHidden/>
          </w:rPr>
          <w:tab/>
        </w:r>
        <w:r>
          <w:rPr>
            <w:noProof/>
            <w:webHidden/>
          </w:rPr>
          <w:fldChar w:fldCharType="begin"/>
        </w:r>
        <w:r>
          <w:rPr>
            <w:noProof/>
            <w:webHidden/>
          </w:rPr>
          <w:instrText xml:space="preserve"> PAGEREF _Toc508101591 \h </w:instrText>
        </w:r>
        <w:r>
          <w:rPr>
            <w:noProof/>
            <w:webHidden/>
          </w:rPr>
        </w:r>
        <w:r>
          <w:rPr>
            <w:noProof/>
            <w:webHidden/>
          </w:rPr>
          <w:fldChar w:fldCharType="separate"/>
        </w:r>
        <w:r>
          <w:rPr>
            <w:noProof/>
            <w:webHidden/>
          </w:rPr>
          <w:t>271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92" w:history="1">
        <w:r w:rsidRPr="00B56BBB">
          <w:rPr>
            <w:rStyle w:val="Hyperlink"/>
            <w:noProof/>
          </w:rPr>
          <w:t>4.1.12.1.2</w:t>
        </w:r>
        <w:r>
          <w:rPr>
            <w:rFonts w:asciiTheme="minorHAnsi" w:eastAsiaTheme="minorEastAsia" w:hAnsiTheme="minorHAnsi" w:cstheme="minorBidi"/>
            <w:noProof/>
            <w:sz w:val="22"/>
            <w:szCs w:val="22"/>
          </w:rPr>
          <w:tab/>
        </w:r>
        <w:r w:rsidRPr="00B56BBB">
          <w:rPr>
            <w:rStyle w:val="Hyperlink"/>
            <w:noProof/>
          </w:rPr>
          <w:t>DRS_MSG_EXISTREQ_V1</w:t>
        </w:r>
        <w:r>
          <w:rPr>
            <w:noProof/>
            <w:webHidden/>
          </w:rPr>
          <w:tab/>
        </w:r>
        <w:r>
          <w:rPr>
            <w:noProof/>
            <w:webHidden/>
          </w:rPr>
          <w:fldChar w:fldCharType="begin"/>
        </w:r>
        <w:r>
          <w:rPr>
            <w:noProof/>
            <w:webHidden/>
          </w:rPr>
          <w:instrText xml:space="preserve"> PAGEREF _Toc508101592 \h </w:instrText>
        </w:r>
        <w:r>
          <w:rPr>
            <w:noProof/>
            <w:webHidden/>
          </w:rPr>
        </w:r>
        <w:r>
          <w:rPr>
            <w:noProof/>
            <w:webHidden/>
          </w:rPr>
          <w:fldChar w:fldCharType="separate"/>
        </w:r>
        <w:r>
          <w:rPr>
            <w:noProof/>
            <w:webHidden/>
          </w:rPr>
          <w:t>271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93" w:history="1">
        <w:r w:rsidRPr="00B56BBB">
          <w:rPr>
            <w:rStyle w:val="Hyperlink"/>
            <w:noProof/>
          </w:rPr>
          <w:t>4.1.12.1.3</w:t>
        </w:r>
        <w:r>
          <w:rPr>
            <w:rFonts w:asciiTheme="minorHAnsi" w:eastAsiaTheme="minorEastAsia" w:hAnsiTheme="minorHAnsi" w:cstheme="minorBidi"/>
            <w:noProof/>
            <w:sz w:val="22"/>
            <w:szCs w:val="22"/>
          </w:rPr>
          <w:tab/>
        </w:r>
        <w:r w:rsidRPr="00B56BBB">
          <w:rPr>
            <w:rStyle w:val="Hyperlink"/>
            <w:noProof/>
          </w:rPr>
          <w:t>DRS_MSG_EXISTREPLY</w:t>
        </w:r>
        <w:r>
          <w:rPr>
            <w:noProof/>
            <w:webHidden/>
          </w:rPr>
          <w:tab/>
        </w:r>
        <w:r>
          <w:rPr>
            <w:noProof/>
            <w:webHidden/>
          </w:rPr>
          <w:fldChar w:fldCharType="begin"/>
        </w:r>
        <w:r>
          <w:rPr>
            <w:noProof/>
            <w:webHidden/>
          </w:rPr>
          <w:instrText xml:space="preserve"> PAGEREF _Toc508101593 \h </w:instrText>
        </w:r>
        <w:r>
          <w:rPr>
            <w:noProof/>
            <w:webHidden/>
          </w:rPr>
        </w:r>
        <w:r>
          <w:rPr>
            <w:noProof/>
            <w:webHidden/>
          </w:rPr>
          <w:fldChar w:fldCharType="separate"/>
        </w:r>
        <w:r>
          <w:rPr>
            <w:noProof/>
            <w:webHidden/>
          </w:rPr>
          <w:t>272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94" w:history="1">
        <w:r w:rsidRPr="00B56BBB">
          <w:rPr>
            <w:rStyle w:val="Hyperlink"/>
            <w:noProof/>
          </w:rPr>
          <w:t>4.1.12.1.4</w:t>
        </w:r>
        <w:r>
          <w:rPr>
            <w:rFonts w:asciiTheme="minorHAnsi" w:eastAsiaTheme="minorEastAsia" w:hAnsiTheme="minorHAnsi" w:cstheme="minorBidi"/>
            <w:noProof/>
            <w:sz w:val="22"/>
            <w:szCs w:val="22"/>
          </w:rPr>
          <w:tab/>
        </w:r>
        <w:r w:rsidRPr="00B56BBB">
          <w:rPr>
            <w:rStyle w:val="Hyperlink"/>
            <w:noProof/>
          </w:rPr>
          <w:t>DRS_MSG_EXISTREPLY_V1</w:t>
        </w:r>
        <w:r>
          <w:rPr>
            <w:noProof/>
            <w:webHidden/>
          </w:rPr>
          <w:tab/>
        </w:r>
        <w:r>
          <w:rPr>
            <w:noProof/>
            <w:webHidden/>
          </w:rPr>
          <w:fldChar w:fldCharType="begin"/>
        </w:r>
        <w:r>
          <w:rPr>
            <w:noProof/>
            <w:webHidden/>
          </w:rPr>
          <w:instrText xml:space="preserve"> PAGEREF _Toc508101594 \h </w:instrText>
        </w:r>
        <w:r>
          <w:rPr>
            <w:noProof/>
            <w:webHidden/>
          </w:rPr>
        </w:r>
        <w:r>
          <w:rPr>
            <w:noProof/>
            <w:webHidden/>
          </w:rPr>
          <w:fldChar w:fldCharType="separate"/>
        </w:r>
        <w:r>
          <w:rPr>
            <w:noProof/>
            <w:webHidden/>
          </w:rPr>
          <w:t>272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95" w:history="1">
        <w:r w:rsidRPr="00B56BBB">
          <w:rPr>
            <w:rStyle w:val="Hyperlink"/>
            <w:noProof/>
          </w:rPr>
          <w:t>4.1.12.2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_Toc508101595 \h </w:instrText>
        </w:r>
        <w:r>
          <w:rPr>
            <w:noProof/>
            <w:webHidden/>
          </w:rPr>
        </w:r>
        <w:r>
          <w:rPr>
            <w:noProof/>
            <w:webHidden/>
          </w:rPr>
          <w:fldChar w:fldCharType="separate"/>
        </w:r>
        <w:r>
          <w:rPr>
            <w:noProof/>
            <w:webHidden/>
          </w:rPr>
          <w:t>272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596" w:history="1">
        <w:r w:rsidRPr="00B56BBB">
          <w:rPr>
            <w:rStyle w:val="Hyperlink"/>
            <w:noProof/>
          </w:rPr>
          <w:t>4.1.12.2.1</w:t>
        </w:r>
        <w:r>
          <w:rPr>
            <w:rFonts w:asciiTheme="minorHAnsi" w:eastAsiaTheme="minorEastAsia" w:hAnsiTheme="minorHAnsi" w:cstheme="minorBidi"/>
            <w:noProof/>
            <w:sz w:val="22"/>
            <w:szCs w:val="22"/>
          </w:rPr>
          <w:tab/>
        </w:r>
        <w:r w:rsidRPr="00B56BBB">
          <w:rPr>
            <w:rStyle w:val="Hyperlink"/>
            <w:noProof/>
          </w:rPr>
          <w:t>GuidSequence</w:t>
        </w:r>
        <w:r>
          <w:rPr>
            <w:noProof/>
            <w:webHidden/>
          </w:rPr>
          <w:tab/>
        </w:r>
        <w:r>
          <w:rPr>
            <w:noProof/>
            <w:webHidden/>
          </w:rPr>
          <w:fldChar w:fldCharType="begin"/>
        </w:r>
        <w:r>
          <w:rPr>
            <w:noProof/>
            <w:webHidden/>
          </w:rPr>
          <w:instrText xml:space="preserve"> PAGEREF _Toc508101596 \h </w:instrText>
        </w:r>
        <w:r>
          <w:rPr>
            <w:noProof/>
            <w:webHidden/>
          </w:rPr>
        </w:r>
        <w:r>
          <w:rPr>
            <w:noProof/>
            <w:webHidden/>
          </w:rPr>
          <w:fldChar w:fldCharType="separate"/>
        </w:r>
        <w:r>
          <w:rPr>
            <w:noProof/>
            <w:webHidden/>
          </w:rPr>
          <w:t>272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97" w:history="1">
        <w:r w:rsidRPr="00B56BBB">
          <w:rPr>
            <w:rStyle w:val="Hyperlink"/>
            <w:noProof/>
          </w:rPr>
          <w:t>4.1.12.3</w:t>
        </w:r>
        <w:r>
          <w:rPr>
            <w:rFonts w:asciiTheme="minorHAnsi" w:eastAsiaTheme="minorEastAsia" w:hAnsiTheme="minorHAnsi" w:cstheme="minorBidi"/>
            <w:noProof/>
            <w:sz w:val="22"/>
            <w:szCs w:val="22"/>
          </w:rPr>
          <w:tab/>
        </w:r>
        <w:r w:rsidRPr="00B56BBB">
          <w:rPr>
            <w:rStyle w:val="Hyperlink"/>
            <w:noProof/>
          </w:rPr>
          <w:t>Client Behavior When Sending the IDL_DRSGetObjectExistence Request</w:t>
        </w:r>
        <w:r>
          <w:rPr>
            <w:noProof/>
            <w:webHidden/>
          </w:rPr>
          <w:tab/>
        </w:r>
        <w:r>
          <w:rPr>
            <w:noProof/>
            <w:webHidden/>
          </w:rPr>
          <w:fldChar w:fldCharType="begin"/>
        </w:r>
        <w:r>
          <w:rPr>
            <w:noProof/>
            <w:webHidden/>
          </w:rPr>
          <w:instrText xml:space="preserve"> PAGEREF _Toc508101597 \h </w:instrText>
        </w:r>
        <w:r>
          <w:rPr>
            <w:noProof/>
            <w:webHidden/>
          </w:rPr>
        </w:r>
        <w:r>
          <w:rPr>
            <w:noProof/>
            <w:webHidden/>
          </w:rPr>
          <w:fldChar w:fldCharType="separate"/>
        </w:r>
        <w:r>
          <w:rPr>
            <w:noProof/>
            <w:webHidden/>
          </w:rPr>
          <w:t>273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98" w:history="1">
        <w:r w:rsidRPr="00B56BBB">
          <w:rPr>
            <w:rStyle w:val="Hyperlink"/>
            <w:noProof/>
          </w:rPr>
          <w:t>4.1.12.4</w:t>
        </w:r>
        <w:r>
          <w:rPr>
            <w:rFonts w:asciiTheme="minorHAnsi" w:eastAsiaTheme="minorEastAsia" w:hAnsiTheme="minorHAnsi" w:cstheme="minorBidi"/>
            <w:noProof/>
            <w:sz w:val="22"/>
            <w:szCs w:val="22"/>
          </w:rPr>
          <w:tab/>
        </w:r>
        <w:r w:rsidRPr="00B56BBB">
          <w:rPr>
            <w:rStyle w:val="Hyperlink"/>
            <w:noProof/>
          </w:rPr>
          <w:t>Server Behavior of the IDL_DRSGetObjectExistence Method</w:t>
        </w:r>
        <w:r>
          <w:rPr>
            <w:noProof/>
            <w:webHidden/>
          </w:rPr>
          <w:tab/>
        </w:r>
        <w:r>
          <w:rPr>
            <w:noProof/>
            <w:webHidden/>
          </w:rPr>
          <w:fldChar w:fldCharType="begin"/>
        </w:r>
        <w:r>
          <w:rPr>
            <w:noProof/>
            <w:webHidden/>
          </w:rPr>
          <w:instrText xml:space="preserve"> PAGEREF _Toc508101598 \h </w:instrText>
        </w:r>
        <w:r>
          <w:rPr>
            <w:noProof/>
            <w:webHidden/>
          </w:rPr>
        </w:r>
        <w:r>
          <w:rPr>
            <w:noProof/>
            <w:webHidden/>
          </w:rPr>
          <w:fldChar w:fldCharType="separate"/>
        </w:r>
        <w:r>
          <w:rPr>
            <w:noProof/>
            <w:webHidden/>
          </w:rPr>
          <w:t>274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599" w:history="1">
        <w:r w:rsidRPr="00B56BBB">
          <w:rPr>
            <w:rStyle w:val="Hyperlink"/>
            <w:noProof/>
          </w:rPr>
          <w:t>4.1.12.5</w:t>
        </w:r>
        <w:r>
          <w:rPr>
            <w:rFonts w:asciiTheme="minorHAnsi" w:eastAsiaTheme="minorEastAsia" w:hAnsiTheme="minorHAnsi" w:cstheme="minorBidi"/>
            <w:noProof/>
            <w:sz w:val="22"/>
            <w:szCs w:val="22"/>
          </w:rPr>
          <w:tab/>
        </w:r>
        <w:r w:rsidRPr="00B56BBB">
          <w:rPr>
            <w:rStyle w:val="Hyperlink"/>
            <w:noProof/>
          </w:rPr>
          <w:t>Client Behavior When Receiving the IDL_DRSGetObjectExistence Response</w:t>
        </w:r>
        <w:r>
          <w:rPr>
            <w:noProof/>
            <w:webHidden/>
          </w:rPr>
          <w:tab/>
        </w:r>
        <w:r>
          <w:rPr>
            <w:noProof/>
            <w:webHidden/>
          </w:rPr>
          <w:fldChar w:fldCharType="begin"/>
        </w:r>
        <w:r>
          <w:rPr>
            <w:noProof/>
            <w:webHidden/>
          </w:rPr>
          <w:instrText xml:space="preserve"> PAGEREF _Toc508101599 \h </w:instrText>
        </w:r>
        <w:r>
          <w:rPr>
            <w:noProof/>
            <w:webHidden/>
          </w:rPr>
        </w:r>
        <w:r>
          <w:rPr>
            <w:noProof/>
            <w:webHidden/>
          </w:rPr>
          <w:fldChar w:fldCharType="separate"/>
        </w:r>
        <w:r>
          <w:rPr>
            <w:noProof/>
            <w:webHidden/>
          </w:rPr>
          <w:t>275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600" w:history="1">
        <w:r w:rsidRPr="00B56BBB">
          <w:rPr>
            <w:rStyle w:val="Hyperlink"/>
            <w:noProof/>
          </w:rPr>
          <w:t>4.1.13</w:t>
        </w:r>
        <w:r>
          <w:rPr>
            <w:rFonts w:asciiTheme="minorHAnsi" w:eastAsiaTheme="minorEastAsia" w:hAnsiTheme="minorHAnsi" w:cstheme="minorBidi"/>
            <w:noProof/>
            <w:sz w:val="22"/>
            <w:szCs w:val="22"/>
          </w:rPr>
          <w:tab/>
        </w:r>
        <w:r w:rsidRPr="00B56BBB">
          <w:rPr>
            <w:rStyle w:val="Hyperlink"/>
            <w:noProof/>
          </w:rPr>
          <w:t>IDL_DRSGetReplInfo (Opnum 19)</w:t>
        </w:r>
        <w:r>
          <w:rPr>
            <w:noProof/>
            <w:webHidden/>
          </w:rPr>
          <w:tab/>
        </w:r>
        <w:r>
          <w:rPr>
            <w:noProof/>
            <w:webHidden/>
          </w:rPr>
          <w:fldChar w:fldCharType="begin"/>
        </w:r>
        <w:r>
          <w:rPr>
            <w:noProof/>
            <w:webHidden/>
          </w:rPr>
          <w:instrText xml:space="preserve"> PAGEREF _Toc508101600 \h </w:instrText>
        </w:r>
        <w:r>
          <w:rPr>
            <w:noProof/>
            <w:webHidden/>
          </w:rPr>
        </w:r>
        <w:r>
          <w:rPr>
            <w:noProof/>
            <w:webHidden/>
          </w:rPr>
          <w:fldChar w:fldCharType="separate"/>
        </w:r>
        <w:r>
          <w:rPr>
            <w:noProof/>
            <w:webHidden/>
          </w:rPr>
          <w:t>275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01" w:history="1">
        <w:r w:rsidRPr="00B56BBB">
          <w:rPr>
            <w:rStyle w:val="Hyperlink"/>
            <w:noProof/>
          </w:rPr>
          <w:t>4.1.13.1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_Toc508101601 \h </w:instrText>
        </w:r>
        <w:r>
          <w:rPr>
            <w:noProof/>
            <w:webHidden/>
          </w:rPr>
        </w:r>
        <w:r>
          <w:rPr>
            <w:noProof/>
            <w:webHidden/>
          </w:rPr>
          <w:fldChar w:fldCharType="separate"/>
        </w:r>
        <w:r>
          <w:rPr>
            <w:noProof/>
            <w:webHidden/>
          </w:rPr>
          <w:t>276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2" w:history="1">
        <w:r w:rsidRPr="00B56BBB">
          <w:rPr>
            <w:rStyle w:val="Hyperlink"/>
            <w:noProof/>
          </w:rPr>
          <w:t>4.1.13.1.1</w:t>
        </w:r>
        <w:r>
          <w:rPr>
            <w:rFonts w:asciiTheme="minorHAnsi" w:eastAsiaTheme="minorEastAsia" w:hAnsiTheme="minorHAnsi" w:cstheme="minorBidi"/>
            <w:noProof/>
            <w:sz w:val="22"/>
            <w:szCs w:val="22"/>
          </w:rPr>
          <w:tab/>
        </w:r>
        <w:r w:rsidRPr="00B56BBB">
          <w:rPr>
            <w:rStyle w:val="Hyperlink"/>
            <w:noProof/>
          </w:rPr>
          <w:t>DRS_MSG_GETREPLINFO_REQ</w:t>
        </w:r>
        <w:r>
          <w:rPr>
            <w:noProof/>
            <w:webHidden/>
          </w:rPr>
          <w:tab/>
        </w:r>
        <w:r>
          <w:rPr>
            <w:noProof/>
            <w:webHidden/>
          </w:rPr>
          <w:fldChar w:fldCharType="begin"/>
        </w:r>
        <w:r>
          <w:rPr>
            <w:noProof/>
            <w:webHidden/>
          </w:rPr>
          <w:instrText xml:space="preserve"> PAGEREF _Toc508101602 \h </w:instrText>
        </w:r>
        <w:r>
          <w:rPr>
            <w:noProof/>
            <w:webHidden/>
          </w:rPr>
        </w:r>
        <w:r>
          <w:rPr>
            <w:noProof/>
            <w:webHidden/>
          </w:rPr>
          <w:fldChar w:fldCharType="separate"/>
        </w:r>
        <w:r>
          <w:rPr>
            <w:noProof/>
            <w:webHidden/>
          </w:rPr>
          <w:t>276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3" w:history="1">
        <w:r w:rsidRPr="00B56BBB">
          <w:rPr>
            <w:rStyle w:val="Hyperlink"/>
            <w:noProof/>
          </w:rPr>
          <w:t>4.1.13.1.2</w:t>
        </w:r>
        <w:r>
          <w:rPr>
            <w:rFonts w:asciiTheme="minorHAnsi" w:eastAsiaTheme="minorEastAsia" w:hAnsiTheme="minorHAnsi" w:cstheme="minorBidi"/>
            <w:noProof/>
            <w:sz w:val="22"/>
            <w:szCs w:val="22"/>
          </w:rPr>
          <w:tab/>
        </w:r>
        <w:r w:rsidRPr="00B56BBB">
          <w:rPr>
            <w:rStyle w:val="Hyperlink"/>
            <w:noProof/>
          </w:rPr>
          <w:t>DRS_MSG_GETREPLINFO_REQ_V1</w:t>
        </w:r>
        <w:r>
          <w:rPr>
            <w:noProof/>
            <w:webHidden/>
          </w:rPr>
          <w:tab/>
        </w:r>
        <w:r>
          <w:rPr>
            <w:noProof/>
            <w:webHidden/>
          </w:rPr>
          <w:fldChar w:fldCharType="begin"/>
        </w:r>
        <w:r>
          <w:rPr>
            <w:noProof/>
            <w:webHidden/>
          </w:rPr>
          <w:instrText xml:space="preserve"> PAGEREF _Toc508101603 \h </w:instrText>
        </w:r>
        <w:r>
          <w:rPr>
            <w:noProof/>
            <w:webHidden/>
          </w:rPr>
        </w:r>
        <w:r>
          <w:rPr>
            <w:noProof/>
            <w:webHidden/>
          </w:rPr>
          <w:fldChar w:fldCharType="separate"/>
        </w:r>
        <w:r>
          <w:rPr>
            <w:noProof/>
            <w:webHidden/>
          </w:rPr>
          <w:t>276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4" w:history="1">
        <w:r w:rsidRPr="00B56BBB">
          <w:rPr>
            <w:rStyle w:val="Hyperlink"/>
            <w:noProof/>
          </w:rPr>
          <w:t>4.1.13.1.3</w:t>
        </w:r>
        <w:r>
          <w:rPr>
            <w:rFonts w:asciiTheme="minorHAnsi" w:eastAsiaTheme="minorEastAsia" w:hAnsiTheme="minorHAnsi" w:cstheme="minorBidi"/>
            <w:noProof/>
            <w:sz w:val="22"/>
            <w:szCs w:val="22"/>
          </w:rPr>
          <w:tab/>
        </w:r>
        <w:r w:rsidRPr="00B56BBB">
          <w:rPr>
            <w:rStyle w:val="Hyperlink"/>
            <w:noProof/>
          </w:rPr>
          <w:t>DRS_MSG_GETREPLINFO_REQ_V2</w:t>
        </w:r>
        <w:r>
          <w:rPr>
            <w:noProof/>
            <w:webHidden/>
          </w:rPr>
          <w:tab/>
        </w:r>
        <w:r>
          <w:rPr>
            <w:noProof/>
            <w:webHidden/>
          </w:rPr>
          <w:fldChar w:fldCharType="begin"/>
        </w:r>
        <w:r>
          <w:rPr>
            <w:noProof/>
            <w:webHidden/>
          </w:rPr>
          <w:instrText xml:space="preserve"> PAGEREF _Toc508101604 \h </w:instrText>
        </w:r>
        <w:r>
          <w:rPr>
            <w:noProof/>
            <w:webHidden/>
          </w:rPr>
        </w:r>
        <w:r>
          <w:rPr>
            <w:noProof/>
            <w:webHidden/>
          </w:rPr>
          <w:fldChar w:fldCharType="separate"/>
        </w:r>
        <w:r>
          <w:rPr>
            <w:noProof/>
            <w:webHidden/>
          </w:rPr>
          <w:t>276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5" w:history="1">
        <w:r w:rsidRPr="00B56BBB">
          <w:rPr>
            <w:rStyle w:val="Hyperlink"/>
            <w:noProof/>
          </w:rPr>
          <w:t>4.1.13.1.4</w:t>
        </w:r>
        <w:r>
          <w:rPr>
            <w:rFonts w:asciiTheme="minorHAnsi" w:eastAsiaTheme="minorEastAsia" w:hAnsiTheme="minorHAnsi" w:cstheme="minorBidi"/>
            <w:noProof/>
            <w:sz w:val="22"/>
            <w:szCs w:val="22"/>
          </w:rPr>
          <w:tab/>
        </w:r>
        <w:r w:rsidRPr="00B56BBB">
          <w:rPr>
            <w:rStyle w:val="Hyperlink"/>
            <w:noProof/>
          </w:rPr>
          <w:t>DS_REPL_INFO Codes</w:t>
        </w:r>
        <w:r>
          <w:rPr>
            <w:noProof/>
            <w:webHidden/>
          </w:rPr>
          <w:tab/>
        </w:r>
        <w:r>
          <w:rPr>
            <w:noProof/>
            <w:webHidden/>
          </w:rPr>
          <w:fldChar w:fldCharType="begin"/>
        </w:r>
        <w:r>
          <w:rPr>
            <w:noProof/>
            <w:webHidden/>
          </w:rPr>
          <w:instrText xml:space="preserve"> PAGEREF _Toc508101605 \h </w:instrText>
        </w:r>
        <w:r>
          <w:rPr>
            <w:noProof/>
            <w:webHidden/>
          </w:rPr>
        </w:r>
        <w:r>
          <w:rPr>
            <w:noProof/>
            <w:webHidden/>
          </w:rPr>
          <w:fldChar w:fldCharType="separate"/>
        </w:r>
        <w:r>
          <w:rPr>
            <w:noProof/>
            <w:webHidden/>
          </w:rPr>
          <w:t>277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6" w:history="1">
        <w:r w:rsidRPr="00B56BBB">
          <w:rPr>
            <w:rStyle w:val="Hyperlink"/>
            <w:noProof/>
          </w:rPr>
          <w:t>4.1.13.1.5</w:t>
        </w:r>
        <w:r>
          <w:rPr>
            <w:rFonts w:asciiTheme="minorHAnsi" w:eastAsiaTheme="minorEastAsia" w:hAnsiTheme="minorHAnsi" w:cstheme="minorBidi"/>
            <w:noProof/>
            <w:sz w:val="22"/>
            <w:szCs w:val="22"/>
          </w:rPr>
          <w:tab/>
        </w:r>
        <w:r w:rsidRPr="00B56BBB">
          <w:rPr>
            <w:rStyle w:val="Hyperlink"/>
            <w:noProof/>
          </w:rPr>
          <w:t>DRS_MSG_GETREPLINFO_REPLY</w:t>
        </w:r>
        <w:r>
          <w:rPr>
            <w:noProof/>
            <w:webHidden/>
          </w:rPr>
          <w:tab/>
        </w:r>
        <w:r>
          <w:rPr>
            <w:noProof/>
            <w:webHidden/>
          </w:rPr>
          <w:fldChar w:fldCharType="begin"/>
        </w:r>
        <w:r>
          <w:rPr>
            <w:noProof/>
            <w:webHidden/>
          </w:rPr>
          <w:instrText xml:space="preserve"> PAGEREF _Toc508101606 \h </w:instrText>
        </w:r>
        <w:r>
          <w:rPr>
            <w:noProof/>
            <w:webHidden/>
          </w:rPr>
        </w:r>
        <w:r>
          <w:rPr>
            <w:noProof/>
            <w:webHidden/>
          </w:rPr>
          <w:fldChar w:fldCharType="separate"/>
        </w:r>
        <w:r>
          <w:rPr>
            <w:noProof/>
            <w:webHidden/>
          </w:rPr>
          <w:t>278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7" w:history="1">
        <w:r w:rsidRPr="00B56BBB">
          <w:rPr>
            <w:rStyle w:val="Hyperlink"/>
            <w:noProof/>
          </w:rPr>
          <w:t>4.1.13.1.6</w:t>
        </w:r>
        <w:r>
          <w:rPr>
            <w:rFonts w:asciiTheme="minorHAnsi" w:eastAsiaTheme="minorEastAsia" w:hAnsiTheme="minorHAnsi" w:cstheme="minorBidi"/>
            <w:noProof/>
            <w:sz w:val="22"/>
            <w:szCs w:val="22"/>
          </w:rPr>
          <w:tab/>
        </w:r>
        <w:r w:rsidRPr="00B56BBB">
          <w:rPr>
            <w:rStyle w:val="Hyperlink"/>
            <w:noProof/>
          </w:rPr>
          <w:t>DS_REPL_NEIGHBORSW</w:t>
        </w:r>
        <w:r>
          <w:rPr>
            <w:noProof/>
            <w:webHidden/>
          </w:rPr>
          <w:tab/>
        </w:r>
        <w:r>
          <w:rPr>
            <w:noProof/>
            <w:webHidden/>
          </w:rPr>
          <w:fldChar w:fldCharType="begin"/>
        </w:r>
        <w:r>
          <w:rPr>
            <w:noProof/>
            <w:webHidden/>
          </w:rPr>
          <w:instrText xml:space="preserve"> PAGEREF _Toc508101607 \h </w:instrText>
        </w:r>
        <w:r>
          <w:rPr>
            <w:noProof/>
            <w:webHidden/>
          </w:rPr>
        </w:r>
        <w:r>
          <w:rPr>
            <w:noProof/>
            <w:webHidden/>
          </w:rPr>
          <w:fldChar w:fldCharType="separate"/>
        </w:r>
        <w:r>
          <w:rPr>
            <w:noProof/>
            <w:webHidden/>
          </w:rPr>
          <w:t>279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8" w:history="1">
        <w:r w:rsidRPr="00B56BBB">
          <w:rPr>
            <w:rStyle w:val="Hyperlink"/>
            <w:noProof/>
          </w:rPr>
          <w:t>4.1.13.1.7</w:t>
        </w:r>
        <w:r>
          <w:rPr>
            <w:rFonts w:asciiTheme="minorHAnsi" w:eastAsiaTheme="minorEastAsia" w:hAnsiTheme="minorHAnsi" w:cstheme="minorBidi"/>
            <w:noProof/>
            <w:sz w:val="22"/>
            <w:szCs w:val="22"/>
          </w:rPr>
          <w:tab/>
        </w:r>
        <w:r w:rsidRPr="00B56BBB">
          <w:rPr>
            <w:rStyle w:val="Hyperlink"/>
            <w:noProof/>
          </w:rPr>
          <w:t>DS_REPL_NEIGHBORW</w:t>
        </w:r>
        <w:r>
          <w:rPr>
            <w:noProof/>
            <w:webHidden/>
          </w:rPr>
          <w:tab/>
        </w:r>
        <w:r>
          <w:rPr>
            <w:noProof/>
            <w:webHidden/>
          </w:rPr>
          <w:fldChar w:fldCharType="begin"/>
        </w:r>
        <w:r>
          <w:rPr>
            <w:noProof/>
            <w:webHidden/>
          </w:rPr>
          <w:instrText xml:space="preserve"> PAGEREF _Toc508101608 \h </w:instrText>
        </w:r>
        <w:r>
          <w:rPr>
            <w:noProof/>
            <w:webHidden/>
          </w:rPr>
        </w:r>
        <w:r>
          <w:rPr>
            <w:noProof/>
            <w:webHidden/>
          </w:rPr>
          <w:fldChar w:fldCharType="separate"/>
        </w:r>
        <w:r>
          <w:rPr>
            <w:noProof/>
            <w:webHidden/>
          </w:rPr>
          <w:t>279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09" w:history="1">
        <w:r w:rsidRPr="00B56BBB">
          <w:rPr>
            <w:rStyle w:val="Hyperlink"/>
            <w:noProof/>
          </w:rPr>
          <w:t>4.1.13.1.8</w:t>
        </w:r>
        <w:r>
          <w:rPr>
            <w:rFonts w:asciiTheme="minorHAnsi" w:eastAsiaTheme="minorEastAsia" w:hAnsiTheme="minorHAnsi" w:cstheme="minorBidi"/>
            <w:noProof/>
            <w:sz w:val="22"/>
            <w:szCs w:val="22"/>
          </w:rPr>
          <w:tab/>
        </w:r>
        <w:r w:rsidRPr="00B56BBB">
          <w:rPr>
            <w:rStyle w:val="Hyperlink"/>
            <w:noProof/>
          </w:rPr>
          <w:t>DS_REPL_CURSORS</w:t>
        </w:r>
        <w:r>
          <w:rPr>
            <w:noProof/>
            <w:webHidden/>
          </w:rPr>
          <w:tab/>
        </w:r>
        <w:r>
          <w:rPr>
            <w:noProof/>
            <w:webHidden/>
          </w:rPr>
          <w:fldChar w:fldCharType="begin"/>
        </w:r>
        <w:r>
          <w:rPr>
            <w:noProof/>
            <w:webHidden/>
          </w:rPr>
          <w:instrText xml:space="preserve"> PAGEREF _Toc508101609 \h </w:instrText>
        </w:r>
        <w:r>
          <w:rPr>
            <w:noProof/>
            <w:webHidden/>
          </w:rPr>
        </w:r>
        <w:r>
          <w:rPr>
            <w:noProof/>
            <w:webHidden/>
          </w:rPr>
          <w:fldChar w:fldCharType="separate"/>
        </w:r>
        <w:r>
          <w:rPr>
            <w:noProof/>
            <w:webHidden/>
          </w:rPr>
          <w:t>280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0" w:history="1">
        <w:r w:rsidRPr="00B56BBB">
          <w:rPr>
            <w:rStyle w:val="Hyperlink"/>
            <w:noProof/>
          </w:rPr>
          <w:t>4.1.13.1.9</w:t>
        </w:r>
        <w:r>
          <w:rPr>
            <w:rFonts w:asciiTheme="minorHAnsi" w:eastAsiaTheme="minorEastAsia" w:hAnsiTheme="minorHAnsi" w:cstheme="minorBidi"/>
            <w:noProof/>
            <w:sz w:val="22"/>
            <w:szCs w:val="22"/>
          </w:rPr>
          <w:tab/>
        </w:r>
        <w:r w:rsidRPr="00B56BBB">
          <w:rPr>
            <w:rStyle w:val="Hyperlink"/>
            <w:noProof/>
          </w:rPr>
          <w:t>DS_REPL_CURSOR</w:t>
        </w:r>
        <w:r>
          <w:rPr>
            <w:noProof/>
            <w:webHidden/>
          </w:rPr>
          <w:tab/>
        </w:r>
        <w:r>
          <w:rPr>
            <w:noProof/>
            <w:webHidden/>
          </w:rPr>
          <w:fldChar w:fldCharType="begin"/>
        </w:r>
        <w:r>
          <w:rPr>
            <w:noProof/>
            <w:webHidden/>
          </w:rPr>
          <w:instrText xml:space="preserve"> PAGEREF _Toc508101610 \h </w:instrText>
        </w:r>
        <w:r>
          <w:rPr>
            <w:noProof/>
            <w:webHidden/>
          </w:rPr>
        </w:r>
        <w:r>
          <w:rPr>
            <w:noProof/>
            <w:webHidden/>
          </w:rPr>
          <w:fldChar w:fldCharType="separate"/>
        </w:r>
        <w:r>
          <w:rPr>
            <w:noProof/>
            <w:webHidden/>
          </w:rPr>
          <w:t>281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1" w:history="1">
        <w:r w:rsidRPr="00B56BBB">
          <w:rPr>
            <w:rStyle w:val="Hyperlink"/>
            <w:noProof/>
          </w:rPr>
          <w:t>4.1.13.1.10</w:t>
        </w:r>
        <w:r>
          <w:rPr>
            <w:rFonts w:asciiTheme="minorHAnsi" w:eastAsiaTheme="minorEastAsia" w:hAnsiTheme="minorHAnsi" w:cstheme="minorBidi"/>
            <w:noProof/>
            <w:sz w:val="22"/>
            <w:szCs w:val="22"/>
          </w:rPr>
          <w:tab/>
        </w:r>
        <w:r w:rsidRPr="00B56BBB">
          <w:rPr>
            <w:rStyle w:val="Hyperlink"/>
            <w:noProof/>
          </w:rPr>
          <w:t>DS_REPL_CURSORS_2</w:t>
        </w:r>
        <w:r>
          <w:rPr>
            <w:noProof/>
            <w:webHidden/>
          </w:rPr>
          <w:tab/>
        </w:r>
        <w:r>
          <w:rPr>
            <w:noProof/>
            <w:webHidden/>
          </w:rPr>
          <w:fldChar w:fldCharType="begin"/>
        </w:r>
        <w:r>
          <w:rPr>
            <w:noProof/>
            <w:webHidden/>
          </w:rPr>
          <w:instrText xml:space="preserve"> PAGEREF _Toc508101611 \h </w:instrText>
        </w:r>
        <w:r>
          <w:rPr>
            <w:noProof/>
            <w:webHidden/>
          </w:rPr>
        </w:r>
        <w:r>
          <w:rPr>
            <w:noProof/>
            <w:webHidden/>
          </w:rPr>
          <w:fldChar w:fldCharType="separate"/>
        </w:r>
        <w:r>
          <w:rPr>
            <w:noProof/>
            <w:webHidden/>
          </w:rPr>
          <w:t>281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2" w:history="1">
        <w:r w:rsidRPr="00B56BBB">
          <w:rPr>
            <w:rStyle w:val="Hyperlink"/>
            <w:noProof/>
          </w:rPr>
          <w:t>4.1.13.1.11</w:t>
        </w:r>
        <w:r>
          <w:rPr>
            <w:rFonts w:asciiTheme="minorHAnsi" w:eastAsiaTheme="minorEastAsia" w:hAnsiTheme="minorHAnsi" w:cstheme="minorBidi"/>
            <w:noProof/>
            <w:sz w:val="22"/>
            <w:szCs w:val="22"/>
          </w:rPr>
          <w:tab/>
        </w:r>
        <w:r w:rsidRPr="00B56BBB">
          <w:rPr>
            <w:rStyle w:val="Hyperlink"/>
            <w:noProof/>
          </w:rPr>
          <w:t>DS_REPL_CURSOR_2</w:t>
        </w:r>
        <w:r>
          <w:rPr>
            <w:noProof/>
            <w:webHidden/>
          </w:rPr>
          <w:tab/>
        </w:r>
        <w:r>
          <w:rPr>
            <w:noProof/>
            <w:webHidden/>
          </w:rPr>
          <w:fldChar w:fldCharType="begin"/>
        </w:r>
        <w:r>
          <w:rPr>
            <w:noProof/>
            <w:webHidden/>
          </w:rPr>
          <w:instrText xml:space="preserve"> PAGEREF _Toc508101612 \h </w:instrText>
        </w:r>
        <w:r>
          <w:rPr>
            <w:noProof/>
            <w:webHidden/>
          </w:rPr>
        </w:r>
        <w:r>
          <w:rPr>
            <w:noProof/>
            <w:webHidden/>
          </w:rPr>
          <w:fldChar w:fldCharType="separate"/>
        </w:r>
        <w:r>
          <w:rPr>
            <w:noProof/>
            <w:webHidden/>
          </w:rPr>
          <w:t>281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3" w:history="1">
        <w:r w:rsidRPr="00B56BBB">
          <w:rPr>
            <w:rStyle w:val="Hyperlink"/>
            <w:noProof/>
          </w:rPr>
          <w:t>4.1.13.1.12</w:t>
        </w:r>
        <w:r>
          <w:rPr>
            <w:rFonts w:asciiTheme="minorHAnsi" w:eastAsiaTheme="minorEastAsia" w:hAnsiTheme="minorHAnsi" w:cstheme="minorBidi"/>
            <w:noProof/>
            <w:sz w:val="22"/>
            <w:szCs w:val="22"/>
          </w:rPr>
          <w:tab/>
        </w:r>
        <w:r w:rsidRPr="00B56BBB">
          <w:rPr>
            <w:rStyle w:val="Hyperlink"/>
            <w:noProof/>
          </w:rPr>
          <w:t>DS_REPL_CURSORS_3W</w:t>
        </w:r>
        <w:r>
          <w:rPr>
            <w:noProof/>
            <w:webHidden/>
          </w:rPr>
          <w:tab/>
        </w:r>
        <w:r>
          <w:rPr>
            <w:noProof/>
            <w:webHidden/>
          </w:rPr>
          <w:fldChar w:fldCharType="begin"/>
        </w:r>
        <w:r>
          <w:rPr>
            <w:noProof/>
            <w:webHidden/>
          </w:rPr>
          <w:instrText xml:space="preserve"> PAGEREF _Toc508101613 \h </w:instrText>
        </w:r>
        <w:r>
          <w:rPr>
            <w:noProof/>
            <w:webHidden/>
          </w:rPr>
        </w:r>
        <w:r>
          <w:rPr>
            <w:noProof/>
            <w:webHidden/>
          </w:rPr>
          <w:fldChar w:fldCharType="separate"/>
        </w:r>
        <w:r>
          <w:rPr>
            <w:noProof/>
            <w:webHidden/>
          </w:rPr>
          <w:t>282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4" w:history="1">
        <w:r w:rsidRPr="00B56BBB">
          <w:rPr>
            <w:rStyle w:val="Hyperlink"/>
            <w:noProof/>
          </w:rPr>
          <w:t>4.1.13.1.13</w:t>
        </w:r>
        <w:r>
          <w:rPr>
            <w:rFonts w:asciiTheme="minorHAnsi" w:eastAsiaTheme="minorEastAsia" w:hAnsiTheme="minorHAnsi" w:cstheme="minorBidi"/>
            <w:noProof/>
            <w:sz w:val="22"/>
            <w:szCs w:val="22"/>
          </w:rPr>
          <w:tab/>
        </w:r>
        <w:r w:rsidRPr="00B56BBB">
          <w:rPr>
            <w:rStyle w:val="Hyperlink"/>
            <w:noProof/>
          </w:rPr>
          <w:t>DS_REPL_CURSOR_3W</w:t>
        </w:r>
        <w:r>
          <w:rPr>
            <w:noProof/>
            <w:webHidden/>
          </w:rPr>
          <w:tab/>
        </w:r>
        <w:r>
          <w:rPr>
            <w:noProof/>
            <w:webHidden/>
          </w:rPr>
          <w:fldChar w:fldCharType="begin"/>
        </w:r>
        <w:r>
          <w:rPr>
            <w:noProof/>
            <w:webHidden/>
          </w:rPr>
          <w:instrText xml:space="preserve"> PAGEREF _Toc508101614 \h </w:instrText>
        </w:r>
        <w:r>
          <w:rPr>
            <w:noProof/>
            <w:webHidden/>
          </w:rPr>
        </w:r>
        <w:r>
          <w:rPr>
            <w:noProof/>
            <w:webHidden/>
          </w:rPr>
          <w:fldChar w:fldCharType="separate"/>
        </w:r>
        <w:r>
          <w:rPr>
            <w:noProof/>
            <w:webHidden/>
          </w:rPr>
          <w:t>282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5" w:history="1">
        <w:r w:rsidRPr="00B56BBB">
          <w:rPr>
            <w:rStyle w:val="Hyperlink"/>
            <w:noProof/>
          </w:rPr>
          <w:t>4.1.13.1.14</w:t>
        </w:r>
        <w:r>
          <w:rPr>
            <w:rFonts w:asciiTheme="minorHAnsi" w:eastAsiaTheme="minorEastAsia" w:hAnsiTheme="minorHAnsi" w:cstheme="minorBidi"/>
            <w:noProof/>
            <w:sz w:val="22"/>
            <w:szCs w:val="22"/>
          </w:rPr>
          <w:tab/>
        </w:r>
        <w:r w:rsidRPr="00B56BBB">
          <w:rPr>
            <w:rStyle w:val="Hyperlink"/>
            <w:noProof/>
          </w:rPr>
          <w:t>DS_REPL_OBJ_META_DATA</w:t>
        </w:r>
        <w:r>
          <w:rPr>
            <w:noProof/>
            <w:webHidden/>
          </w:rPr>
          <w:tab/>
        </w:r>
        <w:r>
          <w:rPr>
            <w:noProof/>
            <w:webHidden/>
          </w:rPr>
          <w:fldChar w:fldCharType="begin"/>
        </w:r>
        <w:r>
          <w:rPr>
            <w:noProof/>
            <w:webHidden/>
          </w:rPr>
          <w:instrText xml:space="preserve"> PAGEREF _Toc508101615 \h </w:instrText>
        </w:r>
        <w:r>
          <w:rPr>
            <w:noProof/>
            <w:webHidden/>
          </w:rPr>
        </w:r>
        <w:r>
          <w:rPr>
            <w:noProof/>
            <w:webHidden/>
          </w:rPr>
          <w:fldChar w:fldCharType="separate"/>
        </w:r>
        <w:r>
          <w:rPr>
            <w:noProof/>
            <w:webHidden/>
          </w:rPr>
          <w:t>282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6" w:history="1">
        <w:r w:rsidRPr="00B56BBB">
          <w:rPr>
            <w:rStyle w:val="Hyperlink"/>
            <w:noProof/>
          </w:rPr>
          <w:t>4.1.13.1.15</w:t>
        </w:r>
        <w:r>
          <w:rPr>
            <w:rFonts w:asciiTheme="minorHAnsi" w:eastAsiaTheme="minorEastAsia" w:hAnsiTheme="minorHAnsi" w:cstheme="minorBidi"/>
            <w:noProof/>
            <w:sz w:val="22"/>
            <w:szCs w:val="22"/>
          </w:rPr>
          <w:tab/>
        </w:r>
        <w:r w:rsidRPr="00B56BBB">
          <w:rPr>
            <w:rStyle w:val="Hyperlink"/>
            <w:noProof/>
          </w:rPr>
          <w:t>DS_REPL_ATTR_META_DATA</w:t>
        </w:r>
        <w:r>
          <w:rPr>
            <w:noProof/>
            <w:webHidden/>
          </w:rPr>
          <w:tab/>
        </w:r>
        <w:r>
          <w:rPr>
            <w:noProof/>
            <w:webHidden/>
          </w:rPr>
          <w:fldChar w:fldCharType="begin"/>
        </w:r>
        <w:r>
          <w:rPr>
            <w:noProof/>
            <w:webHidden/>
          </w:rPr>
          <w:instrText xml:space="preserve"> PAGEREF _Toc508101616 \h </w:instrText>
        </w:r>
        <w:r>
          <w:rPr>
            <w:noProof/>
            <w:webHidden/>
          </w:rPr>
        </w:r>
        <w:r>
          <w:rPr>
            <w:noProof/>
            <w:webHidden/>
          </w:rPr>
          <w:fldChar w:fldCharType="separate"/>
        </w:r>
        <w:r>
          <w:rPr>
            <w:noProof/>
            <w:webHidden/>
          </w:rPr>
          <w:t>283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7" w:history="1">
        <w:r w:rsidRPr="00B56BBB">
          <w:rPr>
            <w:rStyle w:val="Hyperlink"/>
            <w:noProof/>
          </w:rPr>
          <w:t>4.1.13.1.16</w:t>
        </w:r>
        <w:r>
          <w:rPr>
            <w:rFonts w:asciiTheme="minorHAnsi" w:eastAsiaTheme="minorEastAsia" w:hAnsiTheme="minorHAnsi" w:cstheme="minorBidi"/>
            <w:noProof/>
            <w:sz w:val="22"/>
            <w:szCs w:val="22"/>
          </w:rPr>
          <w:tab/>
        </w:r>
        <w:r w:rsidRPr="00B56BBB">
          <w:rPr>
            <w:rStyle w:val="Hyperlink"/>
            <w:noProof/>
          </w:rPr>
          <w:t>DS_REPL_OBJ_META_DATA_2</w:t>
        </w:r>
        <w:r>
          <w:rPr>
            <w:noProof/>
            <w:webHidden/>
          </w:rPr>
          <w:tab/>
        </w:r>
        <w:r>
          <w:rPr>
            <w:noProof/>
            <w:webHidden/>
          </w:rPr>
          <w:fldChar w:fldCharType="begin"/>
        </w:r>
        <w:r>
          <w:rPr>
            <w:noProof/>
            <w:webHidden/>
          </w:rPr>
          <w:instrText xml:space="preserve"> PAGEREF _Toc508101617 \h </w:instrText>
        </w:r>
        <w:r>
          <w:rPr>
            <w:noProof/>
            <w:webHidden/>
          </w:rPr>
        </w:r>
        <w:r>
          <w:rPr>
            <w:noProof/>
            <w:webHidden/>
          </w:rPr>
          <w:fldChar w:fldCharType="separate"/>
        </w:r>
        <w:r>
          <w:rPr>
            <w:noProof/>
            <w:webHidden/>
          </w:rPr>
          <w:t>283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8" w:history="1">
        <w:r w:rsidRPr="00B56BBB">
          <w:rPr>
            <w:rStyle w:val="Hyperlink"/>
            <w:noProof/>
          </w:rPr>
          <w:t>4.1.13.1.17</w:t>
        </w:r>
        <w:r>
          <w:rPr>
            <w:rFonts w:asciiTheme="minorHAnsi" w:eastAsiaTheme="minorEastAsia" w:hAnsiTheme="minorHAnsi" w:cstheme="minorBidi"/>
            <w:noProof/>
            <w:sz w:val="22"/>
            <w:szCs w:val="22"/>
          </w:rPr>
          <w:tab/>
        </w:r>
        <w:r w:rsidRPr="00B56BBB">
          <w:rPr>
            <w:rStyle w:val="Hyperlink"/>
            <w:noProof/>
          </w:rPr>
          <w:t>DS_REPL_ATTR_META_DATA_2</w:t>
        </w:r>
        <w:r>
          <w:rPr>
            <w:noProof/>
            <w:webHidden/>
          </w:rPr>
          <w:tab/>
        </w:r>
        <w:r>
          <w:rPr>
            <w:noProof/>
            <w:webHidden/>
          </w:rPr>
          <w:fldChar w:fldCharType="begin"/>
        </w:r>
        <w:r>
          <w:rPr>
            <w:noProof/>
            <w:webHidden/>
          </w:rPr>
          <w:instrText xml:space="preserve"> PAGEREF _Toc508101618 \h </w:instrText>
        </w:r>
        <w:r>
          <w:rPr>
            <w:noProof/>
            <w:webHidden/>
          </w:rPr>
        </w:r>
        <w:r>
          <w:rPr>
            <w:noProof/>
            <w:webHidden/>
          </w:rPr>
          <w:fldChar w:fldCharType="separate"/>
        </w:r>
        <w:r>
          <w:rPr>
            <w:noProof/>
            <w:webHidden/>
          </w:rPr>
          <w:t>284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19" w:history="1">
        <w:r w:rsidRPr="00B56BBB">
          <w:rPr>
            <w:rStyle w:val="Hyperlink"/>
            <w:noProof/>
          </w:rPr>
          <w:t>4.1.13.1.18</w:t>
        </w:r>
        <w:r>
          <w:rPr>
            <w:rFonts w:asciiTheme="minorHAnsi" w:eastAsiaTheme="minorEastAsia" w:hAnsiTheme="minorHAnsi" w:cstheme="minorBidi"/>
            <w:noProof/>
            <w:sz w:val="22"/>
            <w:szCs w:val="22"/>
          </w:rPr>
          <w:tab/>
        </w:r>
        <w:r w:rsidRPr="00B56BBB">
          <w:rPr>
            <w:rStyle w:val="Hyperlink"/>
            <w:noProof/>
          </w:rPr>
          <w:t>DS_REPL_KCC_DSA_FAILURESW</w:t>
        </w:r>
        <w:r>
          <w:rPr>
            <w:noProof/>
            <w:webHidden/>
          </w:rPr>
          <w:tab/>
        </w:r>
        <w:r>
          <w:rPr>
            <w:noProof/>
            <w:webHidden/>
          </w:rPr>
          <w:fldChar w:fldCharType="begin"/>
        </w:r>
        <w:r>
          <w:rPr>
            <w:noProof/>
            <w:webHidden/>
          </w:rPr>
          <w:instrText xml:space="preserve"> PAGEREF _Toc508101619 \h </w:instrText>
        </w:r>
        <w:r>
          <w:rPr>
            <w:noProof/>
            <w:webHidden/>
          </w:rPr>
        </w:r>
        <w:r>
          <w:rPr>
            <w:noProof/>
            <w:webHidden/>
          </w:rPr>
          <w:fldChar w:fldCharType="separate"/>
        </w:r>
        <w:r>
          <w:rPr>
            <w:noProof/>
            <w:webHidden/>
          </w:rPr>
          <w:t>284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0" w:history="1">
        <w:r w:rsidRPr="00B56BBB">
          <w:rPr>
            <w:rStyle w:val="Hyperlink"/>
            <w:noProof/>
          </w:rPr>
          <w:t>4.1.13.1.19</w:t>
        </w:r>
        <w:r>
          <w:rPr>
            <w:rFonts w:asciiTheme="minorHAnsi" w:eastAsiaTheme="minorEastAsia" w:hAnsiTheme="minorHAnsi" w:cstheme="minorBidi"/>
            <w:noProof/>
            <w:sz w:val="22"/>
            <w:szCs w:val="22"/>
          </w:rPr>
          <w:tab/>
        </w:r>
        <w:r w:rsidRPr="00B56BBB">
          <w:rPr>
            <w:rStyle w:val="Hyperlink"/>
            <w:noProof/>
          </w:rPr>
          <w:t>DS_REPL_KCC_DSA_FAILUREW</w:t>
        </w:r>
        <w:r>
          <w:rPr>
            <w:noProof/>
            <w:webHidden/>
          </w:rPr>
          <w:tab/>
        </w:r>
        <w:r>
          <w:rPr>
            <w:noProof/>
            <w:webHidden/>
          </w:rPr>
          <w:fldChar w:fldCharType="begin"/>
        </w:r>
        <w:r>
          <w:rPr>
            <w:noProof/>
            <w:webHidden/>
          </w:rPr>
          <w:instrText xml:space="preserve"> PAGEREF _Toc508101620 \h </w:instrText>
        </w:r>
        <w:r>
          <w:rPr>
            <w:noProof/>
            <w:webHidden/>
          </w:rPr>
        </w:r>
        <w:r>
          <w:rPr>
            <w:noProof/>
            <w:webHidden/>
          </w:rPr>
          <w:fldChar w:fldCharType="separate"/>
        </w:r>
        <w:r>
          <w:rPr>
            <w:noProof/>
            <w:webHidden/>
          </w:rPr>
          <w:t>284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1" w:history="1">
        <w:r w:rsidRPr="00B56BBB">
          <w:rPr>
            <w:rStyle w:val="Hyperlink"/>
            <w:noProof/>
          </w:rPr>
          <w:t>4.1.13.1.20</w:t>
        </w:r>
        <w:r>
          <w:rPr>
            <w:rFonts w:asciiTheme="minorHAnsi" w:eastAsiaTheme="minorEastAsia" w:hAnsiTheme="minorHAnsi" w:cstheme="minorBidi"/>
            <w:noProof/>
            <w:sz w:val="22"/>
            <w:szCs w:val="22"/>
          </w:rPr>
          <w:tab/>
        </w:r>
        <w:r w:rsidRPr="00B56BBB">
          <w:rPr>
            <w:rStyle w:val="Hyperlink"/>
            <w:noProof/>
          </w:rPr>
          <w:t>DS_REPL_PENDING_OPSW</w:t>
        </w:r>
        <w:r>
          <w:rPr>
            <w:noProof/>
            <w:webHidden/>
          </w:rPr>
          <w:tab/>
        </w:r>
        <w:r>
          <w:rPr>
            <w:noProof/>
            <w:webHidden/>
          </w:rPr>
          <w:fldChar w:fldCharType="begin"/>
        </w:r>
        <w:r>
          <w:rPr>
            <w:noProof/>
            <w:webHidden/>
          </w:rPr>
          <w:instrText xml:space="preserve"> PAGEREF _Toc508101621 \h </w:instrText>
        </w:r>
        <w:r>
          <w:rPr>
            <w:noProof/>
            <w:webHidden/>
          </w:rPr>
        </w:r>
        <w:r>
          <w:rPr>
            <w:noProof/>
            <w:webHidden/>
          </w:rPr>
          <w:fldChar w:fldCharType="separate"/>
        </w:r>
        <w:r>
          <w:rPr>
            <w:noProof/>
            <w:webHidden/>
          </w:rPr>
          <w:t>285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2" w:history="1">
        <w:r w:rsidRPr="00B56BBB">
          <w:rPr>
            <w:rStyle w:val="Hyperlink"/>
            <w:noProof/>
          </w:rPr>
          <w:t>4.1.13.1.21</w:t>
        </w:r>
        <w:r>
          <w:rPr>
            <w:rFonts w:asciiTheme="minorHAnsi" w:eastAsiaTheme="minorEastAsia" w:hAnsiTheme="minorHAnsi" w:cstheme="minorBidi"/>
            <w:noProof/>
            <w:sz w:val="22"/>
            <w:szCs w:val="22"/>
          </w:rPr>
          <w:tab/>
        </w:r>
        <w:r w:rsidRPr="00B56BBB">
          <w:rPr>
            <w:rStyle w:val="Hyperlink"/>
            <w:noProof/>
          </w:rPr>
          <w:t>DS_REPL_OPW</w:t>
        </w:r>
        <w:r>
          <w:rPr>
            <w:noProof/>
            <w:webHidden/>
          </w:rPr>
          <w:tab/>
        </w:r>
        <w:r>
          <w:rPr>
            <w:noProof/>
            <w:webHidden/>
          </w:rPr>
          <w:fldChar w:fldCharType="begin"/>
        </w:r>
        <w:r>
          <w:rPr>
            <w:noProof/>
            <w:webHidden/>
          </w:rPr>
          <w:instrText xml:space="preserve"> PAGEREF _Toc508101622 \h </w:instrText>
        </w:r>
        <w:r>
          <w:rPr>
            <w:noProof/>
            <w:webHidden/>
          </w:rPr>
        </w:r>
        <w:r>
          <w:rPr>
            <w:noProof/>
            <w:webHidden/>
          </w:rPr>
          <w:fldChar w:fldCharType="separate"/>
        </w:r>
        <w:r>
          <w:rPr>
            <w:noProof/>
            <w:webHidden/>
          </w:rPr>
          <w:t>285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3" w:history="1">
        <w:r w:rsidRPr="00B56BBB">
          <w:rPr>
            <w:rStyle w:val="Hyperlink"/>
            <w:noProof/>
          </w:rPr>
          <w:t>4.1.13.1.22</w:t>
        </w:r>
        <w:r>
          <w:rPr>
            <w:rFonts w:asciiTheme="minorHAnsi" w:eastAsiaTheme="minorEastAsia" w:hAnsiTheme="minorHAnsi" w:cstheme="minorBidi"/>
            <w:noProof/>
            <w:sz w:val="22"/>
            <w:szCs w:val="22"/>
          </w:rPr>
          <w:tab/>
        </w:r>
        <w:r w:rsidRPr="00B56BBB">
          <w:rPr>
            <w:rStyle w:val="Hyperlink"/>
            <w:noProof/>
          </w:rPr>
          <w:t>DS_REPL_ATTR_VALUE_META_DATA</w:t>
        </w:r>
        <w:r>
          <w:rPr>
            <w:noProof/>
            <w:webHidden/>
          </w:rPr>
          <w:tab/>
        </w:r>
        <w:r>
          <w:rPr>
            <w:noProof/>
            <w:webHidden/>
          </w:rPr>
          <w:fldChar w:fldCharType="begin"/>
        </w:r>
        <w:r>
          <w:rPr>
            <w:noProof/>
            <w:webHidden/>
          </w:rPr>
          <w:instrText xml:space="preserve"> PAGEREF _Toc508101623 \h </w:instrText>
        </w:r>
        <w:r>
          <w:rPr>
            <w:noProof/>
            <w:webHidden/>
          </w:rPr>
        </w:r>
        <w:r>
          <w:rPr>
            <w:noProof/>
            <w:webHidden/>
          </w:rPr>
          <w:fldChar w:fldCharType="separate"/>
        </w:r>
        <w:r>
          <w:rPr>
            <w:noProof/>
            <w:webHidden/>
          </w:rPr>
          <w:t>286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4" w:history="1">
        <w:r w:rsidRPr="00B56BBB">
          <w:rPr>
            <w:rStyle w:val="Hyperlink"/>
            <w:noProof/>
          </w:rPr>
          <w:t>4.1.13.1.23</w:t>
        </w:r>
        <w:r>
          <w:rPr>
            <w:rFonts w:asciiTheme="minorHAnsi" w:eastAsiaTheme="minorEastAsia" w:hAnsiTheme="minorHAnsi" w:cstheme="minorBidi"/>
            <w:noProof/>
            <w:sz w:val="22"/>
            <w:szCs w:val="22"/>
          </w:rPr>
          <w:tab/>
        </w:r>
        <w:r w:rsidRPr="00B56BBB">
          <w:rPr>
            <w:rStyle w:val="Hyperlink"/>
            <w:noProof/>
          </w:rPr>
          <w:t>DS_REPL_VALUE_META_DATA</w:t>
        </w:r>
        <w:r>
          <w:rPr>
            <w:noProof/>
            <w:webHidden/>
          </w:rPr>
          <w:tab/>
        </w:r>
        <w:r>
          <w:rPr>
            <w:noProof/>
            <w:webHidden/>
          </w:rPr>
          <w:fldChar w:fldCharType="begin"/>
        </w:r>
        <w:r>
          <w:rPr>
            <w:noProof/>
            <w:webHidden/>
          </w:rPr>
          <w:instrText xml:space="preserve"> PAGEREF _Toc508101624 \h </w:instrText>
        </w:r>
        <w:r>
          <w:rPr>
            <w:noProof/>
            <w:webHidden/>
          </w:rPr>
        </w:r>
        <w:r>
          <w:rPr>
            <w:noProof/>
            <w:webHidden/>
          </w:rPr>
          <w:fldChar w:fldCharType="separate"/>
        </w:r>
        <w:r>
          <w:rPr>
            <w:noProof/>
            <w:webHidden/>
          </w:rPr>
          <w:t>286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5" w:history="1">
        <w:r w:rsidRPr="00B56BBB">
          <w:rPr>
            <w:rStyle w:val="Hyperlink"/>
            <w:noProof/>
          </w:rPr>
          <w:t>4.1.13.1.24</w:t>
        </w:r>
        <w:r>
          <w:rPr>
            <w:rFonts w:asciiTheme="minorHAnsi" w:eastAsiaTheme="minorEastAsia" w:hAnsiTheme="minorHAnsi" w:cstheme="minorBidi"/>
            <w:noProof/>
            <w:sz w:val="22"/>
            <w:szCs w:val="22"/>
          </w:rPr>
          <w:tab/>
        </w:r>
        <w:r w:rsidRPr="00B56BBB">
          <w:rPr>
            <w:rStyle w:val="Hyperlink"/>
            <w:noProof/>
          </w:rPr>
          <w:t>DS_REPL_ATTR_VALUE_META_DATA_2</w:t>
        </w:r>
        <w:r>
          <w:rPr>
            <w:noProof/>
            <w:webHidden/>
          </w:rPr>
          <w:tab/>
        </w:r>
        <w:r>
          <w:rPr>
            <w:noProof/>
            <w:webHidden/>
          </w:rPr>
          <w:fldChar w:fldCharType="begin"/>
        </w:r>
        <w:r>
          <w:rPr>
            <w:noProof/>
            <w:webHidden/>
          </w:rPr>
          <w:instrText xml:space="preserve"> PAGEREF _Toc508101625 \h </w:instrText>
        </w:r>
        <w:r>
          <w:rPr>
            <w:noProof/>
            <w:webHidden/>
          </w:rPr>
        </w:r>
        <w:r>
          <w:rPr>
            <w:noProof/>
            <w:webHidden/>
          </w:rPr>
          <w:fldChar w:fldCharType="separate"/>
        </w:r>
        <w:r>
          <w:rPr>
            <w:noProof/>
            <w:webHidden/>
          </w:rPr>
          <w:t>287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6" w:history="1">
        <w:r w:rsidRPr="00B56BBB">
          <w:rPr>
            <w:rStyle w:val="Hyperlink"/>
            <w:noProof/>
          </w:rPr>
          <w:t>4.1.13.1.25</w:t>
        </w:r>
        <w:r>
          <w:rPr>
            <w:rFonts w:asciiTheme="minorHAnsi" w:eastAsiaTheme="minorEastAsia" w:hAnsiTheme="minorHAnsi" w:cstheme="minorBidi"/>
            <w:noProof/>
            <w:sz w:val="22"/>
            <w:szCs w:val="22"/>
          </w:rPr>
          <w:tab/>
        </w:r>
        <w:r w:rsidRPr="00B56BBB">
          <w:rPr>
            <w:rStyle w:val="Hyperlink"/>
            <w:noProof/>
          </w:rPr>
          <w:t>DS_REPL_VALUE_META_DATA_2</w:t>
        </w:r>
        <w:r>
          <w:rPr>
            <w:noProof/>
            <w:webHidden/>
          </w:rPr>
          <w:tab/>
        </w:r>
        <w:r>
          <w:rPr>
            <w:noProof/>
            <w:webHidden/>
          </w:rPr>
          <w:fldChar w:fldCharType="begin"/>
        </w:r>
        <w:r>
          <w:rPr>
            <w:noProof/>
            <w:webHidden/>
          </w:rPr>
          <w:instrText xml:space="preserve"> PAGEREF _Toc508101626 \h </w:instrText>
        </w:r>
        <w:r>
          <w:rPr>
            <w:noProof/>
            <w:webHidden/>
          </w:rPr>
        </w:r>
        <w:r>
          <w:rPr>
            <w:noProof/>
            <w:webHidden/>
          </w:rPr>
          <w:fldChar w:fldCharType="separate"/>
        </w:r>
        <w:r>
          <w:rPr>
            <w:noProof/>
            <w:webHidden/>
          </w:rPr>
          <w:t>287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7" w:history="1">
        <w:r w:rsidRPr="00B56BBB">
          <w:rPr>
            <w:rStyle w:val="Hyperlink"/>
            <w:noProof/>
          </w:rPr>
          <w:t>4.1.13.1.26</w:t>
        </w:r>
        <w:r>
          <w:rPr>
            <w:rFonts w:asciiTheme="minorHAnsi" w:eastAsiaTheme="minorEastAsia" w:hAnsiTheme="minorHAnsi" w:cstheme="minorBidi"/>
            <w:noProof/>
            <w:sz w:val="22"/>
            <w:szCs w:val="22"/>
          </w:rPr>
          <w:tab/>
        </w:r>
        <w:r w:rsidRPr="00B56BBB">
          <w:rPr>
            <w:rStyle w:val="Hyperlink"/>
            <w:noProof/>
          </w:rPr>
          <w:t>DS_REPL_CLIENT_CONTEXTS</w:t>
        </w:r>
        <w:r>
          <w:rPr>
            <w:noProof/>
            <w:webHidden/>
          </w:rPr>
          <w:tab/>
        </w:r>
        <w:r>
          <w:rPr>
            <w:noProof/>
            <w:webHidden/>
          </w:rPr>
          <w:fldChar w:fldCharType="begin"/>
        </w:r>
        <w:r>
          <w:rPr>
            <w:noProof/>
            <w:webHidden/>
          </w:rPr>
          <w:instrText xml:space="preserve"> PAGEREF _Toc508101627 \h </w:instrText>
        </w:r>
        <w:r>
          <w:rPr>
            <w:noProof/>
            <w:webHidden/>
          </w:rPr>
        </w:r>
        <w:r>
          <w:rPr>
            <w:noProof/>
            <w:webHidden/>
          </w:rPr>
          <w:fldChar w:fldCharType="separate"/>
        </w:r>
        <w:r>
          <w:rPr>
            <w:noProof/>
            <w:webHidden/>
          </w:rPr>
          <w:t>288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8" w:history="1">
        <w:r w:rsidRPr="00B56BBB">
          <w:rPr>
            <w:rStyle w:val="Hyperlink"/>
            <w:noProof/>
          </w:rPr>
          <w:t>4.1.13.1.27</w:t>
        </w:r>
        <w:r>
          <w:rPr>
            <w:rFonts w:asciiTheme="minorHAnsi" w:eastAsiaTheme="minorEastAsia" w:hAnsiTheme="minorHAnsi" w:cstheme="minorBidi"/>
            <w:noProof/>
            <w:sz w:val="22"/>
            <w:szCs w:val="22"/>
          </w:rPr>
          <w:tab/>
        </w:r>
        <w:r w:rsidRPr="00B56BBB">
          <w:rPr>
            <w:rStyle w:val="Hyperlink"/>
            <w:noProof/>
          </w:rPr>
          <w:t>DS_REPL_CLIENT_CONTEXT</w:t>
        </w:r>
        <w:r>
          <w:rPr>
            <w:noProof/>
            <w:webHidden/>
          </w:rPr>
          <w:tab/>
        </w:r>
        <w:r>
          <w:rPr>
            <w:noProof/>
            <w:webHidden/>
          </w:rPr>
          <w:fldChar w:fldCharType="begin"/>
        </w:r>
        <w:r>
          <w:rPr>
            <w:noProof/>
            <w:webHidden/>
          </w:rPr>
          <w:instrText xml:space="preserve"> PAGEREF _Toc508101628 \h </w:instrText>
        </w:r>
        <w:r>
          <w:rPr>
            <w:noProof/>
            <w:webHidden/>
          </w:rPr>
        </w:r>
        <w:r>
          <w:rPr>
            <w:noProof/>
            <w:webHidden/>
          </w:rPr>
          <w:fldChar w:fldCharType="separate"/>
        </w:r>
        <w:r>
          <w:rPr>
            <w:noProof/>
            <w:webHidden/>
          </w:rPr>
          <w:t>288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29" w:history="1">
        <w:r w:rsidRPr="00B56BBB">
          <w:rPr>
            <w:rStyle w:val="Hyperlink"/>
            <w:noProof/>
          </w:rPr>
          <w:t>4.1.13.1.28</w:t>
        </w:r>
        <w:r>
          <w:rPr>
            <w:rFonts w:asciiTheme="minorHAnsi" w:eastAsiaTheme="minorEastAsia" w:hAnsiTheme="minorHAnsi" w:cstheme="minorBidi"/>
            <w:noProof/>
            <w:sz w:val="22"/>
            <w:szCs w:val="22"/>
          </w:rPr>
          <w:tab/>
        </w:r>
        <w:r w:rsidRPr="00B56BBB">
          <w:rPr>
            <w:rStyle w:val="Hyperlink"/>
            <w:noProof/>
          </w:rPr>
          <w:t>DS_REPL_SERVER_OUTGOING_CALLS</w:t>
        </w:r>
        <w:r>
          <w:rPr>
            <w:noProof/>
            <w:webHidden/>
          </w:rPr>
          <w:tab/>
        </w:r>
        <w:r>
          <w:rPr>
            <w:noProof/>
            <w:webHidden/>
          </w:rPr>
          <w:fldChar w:fldCharType="begin"/>
        </w:r>
        <w:r>
          <w:rPr>
            <w:noProof/>
            <w:webHidden/>
          </w:rPr>
          <w:instrText xml:space="preserve"> PAGEREF _Toc508101629 \h </w:instrText>
        </w:r>
        <w:r>
          <w:rPr>
            <w:noProof/>
            <w:webHidden/>
          </w:rPr>
        </w:r>
        <w:r>
          <w:rPr>
            <w:noProof/>
            <w:webHidden/>
          </w:rPr>
          <w:fldChar w:fldCharType="separate"/>
        </w:r>
        <w:r>
          <w:rPr>
            <w:noProof/>
            <w:webHidden/>
          </w:rPr>
          <w:t>289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30" w:history="1">
        <w:r w:rsidRPr="00B56BBB">
          <w:rPr>
            <w:rStyle w:val="Hyperlink"/>
            <w:noProof/>
          </w:rPr>
          <w:t>4.1.13.1.29</w:t>
        </w:r>
        <w:r>
          <w:rPr>
            <w:rFonts w:asciiTheme="minorHAnsi" w:eastAsiaTheme="minorEastAsia" w:hAnsiTheme="minorHAnsi" w:cstheme="minorBidi"/>
            <w:noProof/>
            <w:sz w:val="22"/>
            <w:szCs w:val="22"/>
          </w:rPr>
          <w:tab/>
        </w:r>
        <w:r w:rsidRPr="00B56BBB">
          <w:rPr>
            <w:rStyle w:val="Hyperlink"/>
            <w:noProof/>
          </w:rPr>
          <w:t>DS_REPL_SERVER_OUTGOING_CALL</w:t>
        </w:r>
        <w:r>
          <w:rPr>
            <w:noProof/>
            <w:webHidden/>
          </w:rPr>
          <w:tab/>
        </w:r>
        <w:r>
          <w:rPr>
            <w:noProof/>
            <w:webHidden/>
          </w:rPr>
          <w:fldChar w:fldCharType="begin"/>
        </w:r>
        <w:r>
          <w:rPr>
            <w:noProof/>
            <w:webHidden/>
          </w:rPr>
          <w:instrText xml:space="preserve"> PAGEREF _Toc508101630 \h </w:instrText>
        </w:r>
        <w:r>
          <w:rPr>
            <w:noProof/>
            <w:webHidden/>
          </w:rPr>
        </w:r>
        <w:r>
          <w:rPr>
            <w:noProof/>
            <w:webHidden/>
          </w:rPr>
          <w:fldChar w:fldCharType="separate"/>
        </w:r>
        <w:r>
          <w:rPr>
            <w:noProof/>
            <w:webHidden/>
          </w:rPr>
          <w:t>289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31" w:history="1">
        <w:r w:rsidRPr="00B56BBB">
          <w:rPr>
            <w:rStyle w:val="Hyperlink"/>
            <w:noProof/>
          </w:rPr>
          <w:t>4.1.13.2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_Toc508101631 \h </w:instrText>
        </w:r>
        <w:r>
          <w:rPr>
            <w:noProof/>
            <w:webHidden/>
          </w:rPr>
        </w:r>
        <w:r>
          <w:rPr>
            <w:noProof/>
            <w:webHidden/>
          </w:rPr>
          <w:fldChar w:fldCharType="separate"/>
        </w:r>
        <w:r>
          <w:rPr>
            <w:noProof/>
            <w:webHidden/>
          </w:rPr>
          <w:t>290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32" w:history="1">
        <w:r w:rsidRPr="00B56BBB">
          <w:rPr>
            <w:rStyle w:val="Hyperlink"/>
            <w:noProof/>
          </w:rPr>
          <w:t>4.1.13.2.1</w:t>
        </w:r>
        <w:r>
          <w:rPr>
            <w:rFonts w:asciiTheme="minorHAnsi" w:eastAsiaTheme="minorEastAsia" w:hAnsiTheme="minorHAnsi" w:cstheme="minorBidi"/>
            <w:noProof/>
            <w:sz w:val="22"/>
            <w:szCs w:val="22"/>
          </w:rPr>
          <w:tab/>
        </w:r>
        <w:r w:rsidRPr="00B56BBB">
          <w:rPr>
            <w:rStyle w:val="Hyperlink"/>
            <w:noProof/>
          </w:rPr>
          <w:t>GetDNFromInvocationID</w:t>
        </w:r>
        <w:r>
          <w:rPr>
            <w:noProof/>
            <w:webHidden/>
          </w:rPr>
          <w:tab/>
        </w:r>
        <w:r>
          <w:rPr>
            <w:noProof/>
            <w:webHidden/>
          </w:rPr>
          <w:fldChar w:fldCharType="begin"/>
        </w:r>
        <w:r>
          <w:rPr>
            <w:noProof/>
            <w:webHidden/>
          </w:rPr>
          <w:instrText xml:space="preserve"> PAGEREF _Toc508101632 \h </w:instrText>
        </w:r>
        <w:r>
          <w:rPr>
            <w:noProof/>
            <w:webHidden/>
          </w:rPr>
        </w:r>
        <w:r>
          <w:rPr>
            <w:noProof/>
            <w:webHidden/>
          </w:rPr>
          <w:fldChar w:fldCharType="separate"/>
        </w:r>
        <w:r>
          <w:rPr>
            <w:noProof/>
            <w:webHidden/>
          </w:rPr>
          <w:t>290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33" w:history="1">
        <w:r w:rsidRPr="00B56BBB">
          <w:rPr>
            <w:rStyle w:val="Hyperlink"/>
            <w:noProof/>
          </w:rPr>
          <w:t>4.1.13.2.2</w:t>
        </w:r>
        <w:r>
          <w:rPr>
            <w:rFonts w:asciiTheme="minorHAnsi" w:eastAsiaTheme="minorEastAsia" w:hAnsiTheme="minorHAnsi" w:cstheme="minorBidi"/>
            <w:noProof/>
            <w:sz w:val="22"/>
            <w:szCs w:val="22"/>
          </w:rPr>
          <w:tab/>
        </w:r>
        <w:r w:rsidRPr="00B56BBB">
          <w:rPr>
            <w:rStyle w:val="Hyperlink"/>
            <w:noProof/>
          </w:rPr>
          <w:t>GetDNFromObjectGuid</w:t>
        </w:r>
        <w:r>
          <w:rPr>
            <w:noProof/>
            <w:webHidden/>
          </w:rPr>
          <w:tab/>
        </w:r>
        <w:r>
          <w:rPr>
            <w:noProof/>
            <w:webHidden/>
          </w:rPr>
          <w:fldChar w:fldCharType="begin"/>
        </w:r>
        <w:r>
          <w:rPr>
            <w:noProof/>
            <w:webHidden/>
          </w:rPr>
          <w:instrText xml:space="preserve"> PAGEREF _Toc508101633 \h </w:instrText>
        </w:r>
        <w:r>
          <w:rPr>
            <w:noProof/>
            <w:webHidden/>
          </w:rPr>
        </w:r>
        <w:r>
          <w:rPr>
            <w:noProof/>
            <w:webHidden/>
          </w:rPr>
          <w:fldChar w:fldCharType="separate"/>
        </w:r>
        <w:r>
          <w:rPr>
            <w:noProof/>
            <w:webHidden/>
          </w:rPr>
          <w:t>290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34" w:history="1">
        <w:r w:rsidRPr="00B56BBB">
          <w:rPr>
            <w:rStyle w:val="Hyperlink"/>
            <w:noProof/>
          </w:rPr>
          <w:t>4.1.13.2.3</w:t>
        </w:r>
        <w:r>
          <w:rPr>
            <w:rFonts w:asciiTheme="minorHAnsi" w:eastAsiaTheme="minorEastAsia" w:hAnsiTheme="minorHAnsi" w:cstheme="minorBidi"/>
            <w:noProof/>
            <w:sz w:val="22"/>
            <w:szCs w:val="22"/>
          </w:rPr>
          <w:tab/>
        </w:r>
        <w:r w:rsidRPr="00B56BBB">
          <w:rPr>
            <w:rStyle w:val="Hyperlink"/>
            <w:noProof/>
          </w:rPr>
          <w:t>GetNCs</w:t>
        </w:r>
        <w:r>
          <w:rPr>
            <w:noProof/>
            <w:webHidden/>
          </w:rPr>
          <w:tab/>
        </w:r>
        <w:r>
          <w:rPr>
            <w:noProof/>
            <w:webHidden/>
          </w:rPr>
          <w:fldChar w:fldCharType="begin"/>
        </w:r>
        <w:r>
          <w:rPr>
            <w:noProof/>
            <w:webHidden/>
          </w:rPr>
          <w:instrText xml:space="preserve"> PAGEREF _Toc508101634 \h </w:instrText>
        </w:r>
        <w:r>
          <w:rPr>
            <w:noProof/>
            <w:webHidden/>
          </w:rPr>
        </w:r>
        <w:r>
          <w:rPr>
            <w:noProof/>
            <w:webHidden/>
          </w:rPr>
          <w:fldChar w:fldCharType="separate"/>
        </w:r>
        <w:r>
          <w:rPr>
            <w:noProof/>
            <w:webHidden/>
          </w:rPr>
          <w:t>291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35" w:history="1">
        <w:r w:rsidRPr="00B56BBB">
          <w:rPr>
            <w:rStyle w:val="Hyperlink"/>
            <w:noProof/>
          </w:rPr>
          <w:t>4.1.13.2.4</w:t>
        </w:r>
        <w:r>
          <w:rPr>
            <w:rFonts w:asciiTheme="minorHAnsi" w:eastAsiaTheme="minorEastAsia" w:hAnsiTheme="minorHAnsi" w:cstheme="minorBidi"/>
            <w:noProof/>
            <w:sz w:val="22"/>
            <w:szCs w:val="22"/>
          </w:rPr>
          <w:tab/>
        </w:r>
        <w:r w:rsidRPr="00B56BBB">
          <w:rPr>
            <w:rStyle w:val="Hyperlink"/>
            <w:noProof/>
          </w:rPr>
          <w:t>GetUpToDatenessVector</w:t>
        </w:r>
        <w:r>
          <w:rPr>
            <w:noProof/>
            <w:webHidden/>
          </w:rPr>
          <w:tab/>
        </w:r>
        <w:r>
          <w:rPr>
            <w:noProof/>
            <w:webHidden/>
          </w:rPr>
          <w:fldChar w:fldCharType="begin"/>
        </w:r>
        <w:r>
          <w:rPr>
            <w:noProof/>
            <w:webHidden/>
          </w:rPr>
          <w:instrText xml:space="preserve"> PAGEREF _Toc508101635 \h </w:instrText>
        </w:r>
        <w:r>
          <w:rPr>
            <w:noProof/>
            <w:webHidden/>
          </w:rPr>
        </w:r>
        <w:r>
          <w:rPr>
            <w:noProof/>
            <w:webHidden/>
          </w:rPr>
          <w:fldChar w:fldCharType="separate"/>
        </w:r>
        <w:r>
          <w:rPr>
            <w:noProof/>
            <w:webHidden/>
          </w:rPr>
          <w:t>291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36" w:history="1">
        <w:r w:rsidRPr="00B56BBB">
          <w:rPr>
            <w:rStyle w:val="Hyperlink"/>
            <w:noProof/>
          </w:rPr>
          <w:t>4.1.13.3</w:t>
        </w:r>
        <w:r>
          <w:rPr>
            <w:rFonts w:asciiTheme="minorHAnsi" w:eastAsiaTheme="minorEastAsia" w:hAnsiTheme="minorHAnsi" w:cstheme="minorBidi"/>
            <w:noProof/>
            <w:sz w:val="22"/>
            <w:szCs w:val="22"/>
          </w:rPr>
          <w:tab/>
        </w:r>
        <w:r w:rsidRPr="00B56BBB">
          <w:rPr>
            <w:rStyle w:val="Hyperlink"/>
            <w:noProof/>
          </w:rPr>
          <w:t>Server Behavior of the IDL_DRSGetReplInfo Method</w:t>
        </w:r>
        <w:r>
          <w:rPr>
            <w:noProof/>
            <w:webHidden/>
          </w:rPr>
          <w:tab/>
        </w:r>
        <w:r>
          <w:rPr>
            <w:noProof/>
            <w:webHidden/>
          </w:rPr>
          <w:fldChar w:fldCharType="begin"/>
        </w:r>
        <w:r>
          <w:rPr>
            <w:noProof/>
            <w:webHidden/>
          </w:rPr>
          <w:instrText xml:space="preserve"> PAGEREF _Toc508101636 \h </w:instrText>
        </w:r>
        <w:r>
          <w:rPr>
            <w:noProof/>
            <w:webHidden/>
          </w:rPr>
        </w:r>
        <w:r>
          <w:rPr>
            <w:noProof/>
            <w:webHidden/>
          </w:rPr>
          <w:fldChar w:fldCharType="separate"/>
        </w:r>
        <w:r>
          <w:rPr>
            <w:noProof/>
            <w:webHidden/>
          </w:rPr>
          <w:t>291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37" w:history="1">
        <w:r w:rsidRPr="00B56BBB">
          <w:rPr>
            <w:rStyle w:val="Hyperlink"/>
            <w:noProof/>
          </w:rPr>
          <w:t>4.1.13.4</w:t>
        </w:r>
        <w:r>
          <w:rPr>
            <w:rFonts w:asciiTheme="minorHAnsi" w:eastAsiaTheme="minorEastAsia" w:hAnsiTheme="minorHAnsi" w:cstheme="minorBidi"/>
            <w:noProof/>
            <w:sz w:val="22"/>
            <w:szCs w:val="22"/>
          </w:rPr>
          <w:tab/>
        </w:r>
        <w:r w:rsidRPr="00B56BBB">
          <w:rPr>
            <w:rStyle w:val="Hyperlink"/>
            <w:noProof/>
          </w:rPr>
          <w:t>Examples of the IDL_DRSGetReplInfo Method</w:t>
        </w:r>
        <w:r>
          <w:rPr>
            <w:noProof/>
            <w:webHidden/>
          </w:rPr>
          <w:tab/>
        </w:r>
        <w:r>
          <w:rPr>
            <w:noProof/>
            <w:webHidden/>
          </w:rPr>
          <w:fldChar w:fldCharType="begin"/>
        </w:r>
        <w:r>
          <w:rPr>
            <w:noProof/>
            <w:webHidden/>
          </w:rPr>
          <w:instrText xml:space="preserve"> PAGEREF _Toc508101637 \h </w:instrText>
        </w:r>
        <w:r>
          <w:rPr>
            <w:noProof/>
            <w:webHidden/>
          </w:rPr>
        </w:r>
        <w:r>
          <w:rPr>
            <w:noProof/>
            <w:webHidden/>
          </w:rPr>
          <w:fldChar w:fldCharType="separate"/>
        </w:r>
        <w:r>
          <w:rPr>
            <w:noProof/>
            <w:webHidden/>
          </w:rPr>
          <w:t>302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38" w:history="1">
        <w:r w:rsidRPr="00B56BBB">
          <w:rPr>
            <w:rStyle w:val="Hyperlink"/>
            <w:noProof/>
          </w:rPr>
          <w:t>4.1.13.4.1</w:t>
        </w:r>
        <w:r>
          <w:rPr>
            <w:rFonts w:asciiTheme="minorHAnsi" w:eastAsiaTheme="minorEastAsia" w:hAnsiTheme="minorHAnsi" w:cstheme="minorBidi"/>
            <w:noProof/>
            <w:sz w:val="22"/>
            <w:szCs w:val="22"/>
          </w:rPr>
          <w:tab/>
        </w:r>
        <w:r w:rsidRPr="00B56BBB">
          <w:rPr>
            <w:rStyle w:val="Hyperlink"/>
            <w:noProof/>
          </w:rPr>
          <w:t>Calling IDL_DRSGetReplInfo with infoType DS_REPL_INFO_NEIGHBORS to find replication neighbors for a specified NC</w:t>
        </w:r>
        <w:r>
          <w:rPr>
            <w:noProof/>
            <w:webHidden/>
          </w:rPr>
          <w:tab/>
        </w:r>
        <w:r>
          <w:rPr>
            <w:noProof/>
            <w:webHidden/>
          </w:rPr>
          <w:fldChar w:fldCharType="begin"/>
        </w:r>
        <w:r>
          <w:rPr>
            <w:noProof/>
            <w:webHidden/>
          </w:rPr>
          <w:instrText xml:space="preserve"> PAGEREF _Toc508101638 \h </w:instrText>
        </w:r>
        <w:r>
          <w:rPr>
            <w:noProof/>
            <w:webHidden/>
          </w:rPr>
        </w:r>
        <w:r>
          <w:rPr>
            <w:noProof/>
            <w:webHidden/>
          </w:rPr>
          <w:fldChar w:fldCharType="separate"/>
        </w:r>
        <w:r>
          <w:rPr>
            <w:noProof/>
            <w:webHidden/>
          </w:rPr>
          <w:t>302</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39" w:history="1">
        <w:r w:rsidRPr="00B56BBB">
          <w:rPr>
            <w:rStyle w:val="Hyperlink"/>
            <w:noProof/>
          </w:rPr>
          <w:t>4.1.13.4.1.1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_Toc508101639 \h </w:instrText>
        </w:r>
        <w:r>
          <w:rPr>
            <w:noProof/>
            <w:webHidden/>
          </w:rPr>
        </w:r>
        <w:r>
          <w:rPr>
            <w:noProof/>
            <w:webHidden/>
          </w:rPr>
          <w:fldChar w:fldCharType="separate"/>
        </w:r>
        <w:r>
          <w:rPr>
            <w:noProof/>
            <w:webHidden/>
          </w:rPr>
          <w:t>302</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0" w:history="1">
        <w:r w:rsidRPr="00B56BBB">
          <w:rPr>
            <w:rStyle w:val="Hyperlink"/>
            <w:noProof/>
          </w:rPr>
          <w:t>4.1.13.4.1.2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_Toc508101640 \h </w:instrText>
        </w:r>
        <w:r>
          <w:rPr>
            <w:noProof/>
            <w:webHidden/>
          </w:rPr>
        </w:r>
        <w:r>
          <w:rPr>
            <w:noProof/>
            <w:webHidden/>
          </w:rPr>
          <w:fldChar w:fldCharType="separate"/>
        </w:r>
        <w:r>
          <w:rPr>
            <w:noProof/>
            <w:webHidden/>
          </w:rPr>
          <w:t>303</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1" w:history="1">
        <w:r w:rsidRPr="00B56BBB">
          <w:rPr>
            <w:rStyle w:val="Hyperlink"/>
            <w:noProof/>
          </w:rPr>
          <w:t>4.1.13.4.1.3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_Toc508101641 \h </w:instrText>
        </w:r>
        <w:r>
          <w:rPr>
            <w:noProof/>
            <w:webHidden/>
          </w:rPr>
        </w:r>
        <w:r>
          <w:rPr>
            <w:noProof/>
            <w:webHidden/>
          </w:rPr>
          <w:fldChar w:fldCharType="separate"/>
        </w:r>
        <w:r>
          <w:rPr>
            <w:noProof/>
            <w:webHidden/>
          </w:rPr>
          <w:t>303</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2" w:history="1">
        <w:r w:rsidRPr="00B56BBB">
          <w:rPr>
            <w:rStyle w:val="Hyperlink"/>
            <w:noProof/>
          </w:rPr>
          <w:t>4.1.13.4.1.4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_Toc508101642 \h </w:instrText>
        </w:r>
        <w:r>
          <w:rPr>
            <w:noProof/>
            <w:webHidden/>
          </w:rPr>
        </w:r>
        <w:r>
          <w:rPr>
            <w:noProof/>
            <w:webHidden/>
          </w:rPr>
          <w:fldChar w:fldCharType="separate"/>
        </w:r>
        <w:r>
          <w:rPr>
            <w:noProof/>
            <w:webHidden/>
          </w:rPr>
          <w:t>304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43" w:history="1">
        <w:r w:rsidRPr="00B56BBB">
          <w:rPr>
            <w:rStyle w:val="Hyperlink"/>
            <w:noProof/>
          </w:rPr>
          <w:t>4.1.13.4.2</w:t>
        </w:r>
        <w:r>
          <w:rPr>
            <w:rFonts w:asciiTheme="minorHAnsi" w:eastAsiaTheme="minorEastAsia" w:hAnsiTheme="minorHAnsi" w:cstheme="minorBidi"/>
            <w:noProof/>
            <w:sz w:val="22"/>
            <w:szCs w:val="22"/>
          </w:rPr>
          <w:tab/>
        </w:r>
        <w:r w:rsidRPr="00B56BBB">
          <w:rPr>
            <w:rStyle w:val="Hyperlink"/>
            <w:noProof/>
          </w:rPr>
          <w:t>Calling IDL_DRSGetReplInfo with infoType DS_REPL_INFO_NEIGHBORS to find the naming contexts for which a DC receives updates from a replication neighbor</w:t>
        </w:r>
        <w:r>
          <w:rPr>
            <w:noProof/>
            <w:webHidden/>
          </w:rPr>
          <w:tab/>
        </w:r>
        <w:r>
          <w:rPr>
            <w:noProof/>
            <w:webHidden/>
          </w:rPr>
          <w:fldChar w:fldCharType="begin"/>
        </w:r>
        <w:r>
          <w:rPr>
            <w:noProof/>
            <w:webHidden/>
          </w:rPr>
          <w:instrText xml:space="preserve"> PAGEREF _Toc508101643 \h </w:instrText>
        </w:r>
        <w:r>
          <w:rPr>
            <w:noProof/>
            <w:webHidden/>
          </w:rPr>
        </w:r>
        <w:r>
          <w:rPr>
            <w:noProof/>
            <w:webHidden/>
          </w:rPr>
          <w:fldChar w:fldCharType="separate"/>
        </w:r>
        <w:r>
          <w:rPr>
            <w:noProof/>
            <w:webHidden/>
          </w:rPr>
          <w:t>304</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4" w:history="1">
        <w:r w:rsidRPr="00B56BBB">
          <w:rPr>
            <w:rStyle w:val="Hyperlink"/>
            <w:noProof/>
          </w:rPr>
          <w:t>4.1.13.4.2.1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_Toc508101644 \h </w:instrText>
        </w:r>
        <w:r>
          <w:rPr>
            <w:noProof/>
            <w:webHidden/>
          </w:rPr>
        </w:r>
        <w:r>
          <w:rPr>
            <w:noProof/>
            <w:webHidden/>
          </w:rPr>
          <w:fldChar w:fldCharType="separate"/>
        </w:r>
        <w:r>
          <w:rPr>
            <w:noProof/>
            <w:webHidden/>
          </w:rPr>
          <w:t>304</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5" w:history="1">
        <w:r w:rsidRPr="00B56BBB">
          <w:rPr>
            <w:rStyle w:val="Hyperlink"/>
            <w:noProof/>
          </w:rPr>
          <w:t>4.1.13.4.2.2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_Toc508101645 \h </w:instrText>
        </w:r>
        <w:r>
          <w:rPr>
            <w:noProof/>
            <w:webHidden/>
          </w:rPr>
        </w:r>
        <w:r>
          <w:rPr>
            <w:noProof/>
            <w:webHidden/>
          </w:rPr>
          <w:fldChar w:fldCharType="separate"/>
        </w:r>
        <w:r>
          <w:rPr>
            <w:noProof/>
            <w:webHidden/>
          </w:rPr>
          <w:t>305</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6" w:history="1">
        <w:r w:rsidRPr="00B56BBB">
          <w:rPr>
            <w:rStyle w:val="Hyperlink"/>
            <w:noProof/>
          </w:rPr>
          <w:t>4.1.13.4.2.3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_Toc508101646 \h </w:instrText>
        </w:r>
        <w:r>
          <w:rPr>
            <w:noProof/>
            <w:webHidden/>
          </w:rPr>
        </w:r>
        <w:r>
          <w:rPr>
            <w:noProof/>
            <w:webHidden/>
          </w:rPr>
          <w:fldChar w:fldCharType="separate"/>
        </w:r>
        <w:r>
          <w:rPr>
            <w:noProof/>
            <w:webHidden/>
          </w:rPr>
          <w:t>306</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7" w:history="1">
        <w:r w:rsidRPr="00B56BBB">
          <w:rPr>
            <w:rStyle w:val="Hyperlink"/>
            <w:noProof/>
          </w:rPr>
          <w:t>4.1.13.4.2.4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_Toc508101647 \h </w:instrText>
        </w:r>
        <w:r>
          <w:rPr>
            <w:noProof/>
            <w:webHidden/>
          </w:rPr>
        </w:r>
        <w:r>
          <w:rPr>
            <w:noProof/>
            <w:webHidden/>
          </w:rPr>
          <w:fldChar w:fldCharType="separate"/>
        </w:r>
        <w:r>
          <w:rPr>
            <w:noProof/>
            <w:webHidden/>
          </w:rPr>
          <w:t>308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48" w:history="1">
        <w:r w:rsidRPr="00B56BBB">
          <w:rPr>
            <w:rStyle w:val="Hyperlink"/>
            <w:noProof/>
          </w:rPr>
          <w:t>4.1.13.4.3</w:t>
        </w:r>
        <w:r>
          <w:rPr>
            <w:rFonts w:asciiTheme="minorHAnsi" w:eastAsiaTheme="minorEastAsia" w:hAnsiTheme="minorHAnsi" w:cstheme="minorBidi"/>
            <w:noProof/>
            <w:sz w:val="22"/>
            <w:szCs w:val="22"/>
          </w:rPr>
          <w:tab/>
        </w:r>
        <w:r w:rsidRPr="00B56BBB">
          <w:rPr>
            <w:rStyle w:val="Hyperlink"/>
            <w:noProof/>
          </w:rPr>
          <w:t>Calling IDL_DRSGetReplInfo with infoType DS_REPL_INFO_REPSTO to find replication neighbors for a specified NC</w:t>
        </w:r>
        <w:r>
          <w:rPr>
            <w:noProof/>
            <w:webHidden/>
          </w:rPr>
          <w:tab/>
        </w:r>
        <w:r>
          <w:rPr>
            <w:noProof/>
            <w:webHidden/>
          </w:rPr>
          <w:fldChar w:fldCharType="begin"/>
        </w:r>
        <w:r>
          <w:rPr>
            <w:noProof/>
            <w:webHidden/>
          </w:rPr>
          <w:instrText xml:space="preserve"> PAGEREF _Toc508101648 \h </w:instrText>
        </w:r>
        <w:r>
          <w:rPr>
            <w:noProof/>
            <w:webHidden/>
          </w:rPr>
        </w:r>
        <w:r>
          <w:rPr>
            <w:noProof/>
            <w:webHidden/>
          </w:rPr>
          <w:fldChar w:fldCharType="separate"/>
        </w:r>
        <w:r>
          <w:rPr>
            <w:noProof/>
            <w:webHidden/>
          </w:rPr>
          <w:t>308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49" w:history="1">
        <w:r w:rsidRPr="00B56BBB">
          <w:rPr>
            <w:rStyle w:val="Hyperlink"/>
            <w:noProof/>
          </w:rPr>
          <w:t>4.1.13.4.3.1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_Toc508101649 \h </w:instrText>
        </w:r>
        <w:r>
          <w:rPr>
            <w:noProof/>
            <w:webHidden/>
          </w:rPr>
        </w:r>
        <w:r>
          <w:rPr>
            <w:noProof/>
            <w:webHidden/>
          </w:rPr>
          <w:fldChar w:fldCharType="separate"/>
        </w:r>
        <w:r>
          <w:rPr>
            <w:noProof/>
            <w:webHidden/>
          </w:rPr>
          <w:t>308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0" w:history="1">
        <w:r w:rsidRPr="00B56BBB">
          <w:rPr>
            <w:rStyle w:val="Hyperlink"/>
            <w:noProof/>
          </w:rPr>
          <w:t>4.1.13.4.3.2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_Toc508101650 \h </w:instrText>
        </w:r>
        <w:r>
          <w:rPr>
            <w:noProof/>
            <w:webHidden/>
          </w:rPr>
        </w:r>
        <w:r>
          <w:rPr>
            <w:noProof/>
            <w:webHidden/>
          </w:rPr>
          <w:fldChar w:fldCharType="separate"/>
        </w:r>
        <w:r>
          <w:rPr>
            <w:noProof/>
            <w:webHidden/>
          </w:rPr>
          <w:t>308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1" w:history="1">
        <w:r w:rsidRPr="00B56BBB">
          <w:rPr>
            <w:rStyle w:val="Hyperlink"/>
            <w:noProof/>
          </w:rPr>
          <w:t>4.1.13.4.3.3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_Toc508101651 \h </w:instrText>
        </w:r>
        <w:r>
          <w:rPr>
            <w:noProof/>
            <w:webHidden/>
          </w:rPr>
        </w:r>
        <w:r>
          <w:rPr>
            <w:noProof/>
            <w:webHidden/>
          </w:rPr>
          <w:fldChar w:fldCharType="separate"/>
        </w:r>
        <w:r>
          <w:rPr>
            <w:noProof/>
            <w:webHidden/>
          </w:rPr>
          <w:t>309</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2" w:history="1">
        <w:r w:rsidRPr="00B56BBB">
          <w:rPr>
            <w:rStyle w:val="Hyperlink"/>
            <w:noProof/>
          </w:rPr>
          <w:t>4.1.13.4.3.4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_Toc508101652 \h </w:instrText>
        </w:r>
        <w:r>
          <w:rPr>
            <w:noProof/>
            <w:webHidden/>
          </w:rPr>
        </w:r>
        <w:r>
          <w:rPr>
            <w:noProof/>
            <w:webHidden/>
          </w:rPr>
          <w:fldChar w:fldCharType="separate"/>
        </w:r>
        <w:r>
          <w:rPr>
            <w:noProof/>
            <w:webHidden/>
          </w:rPr>
          <w:t>310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53" w:history="1">
        <w:r w:rsidRPr="00B56BBB">
          <w:rPr>
            <w:rStyle w:val="Hyperlink"/>
            <w:noProof/>
          </w:rPr>
          <w:t>4.1.13.4.4</w:t>
        </w:r>
        <w:r>
          <w:rPr>
            <w:rFonts w:asciiTheme="minorHAnsi" w:eastAsiaTheme="minorEastAsia" w:hAnsiTheme="minorHAnsi" w:cstheme="minorBidi"/>
            <w:noProof/>
            <w:sz w:val="22"/>
            <w:szCs w:val="22"/>
          </w:rPr>
          <w:tab/>
        </w:r>
        <w:r w:rsidRPr="00B56BBB">
          <w:rPr>
            <w:rStyle w:val="Hyperlink"/>
            <w:noProof/>
          </w:rPr>
          <w:t>Calling IDL_DRSGetReplInfo with infoType DS_REPL_INFO_CURSORS_3_FOR_NC</w:t>
        </w:r>
        <w:r>
          <w:rPr>
            <w:noProof/>
            <w:webHidden/>
          </w:rPr>
          <w:tab/>
        </w:r>
        <w:r>
          <w:rPr>
            <w:noProof/>
            <w:webHidden/>
          </w:rPr>
          <w:fldChar w:fldCharType="begin"/>
        </w:r>
        <w:r>
          <w:rPr>
            <w:noProof/>
            <w:webHidden/>
          </w:rPr>
          <w:instrText xml:space="preserve"> PAGEREF _Toc508101653 \h </w:instrText>
        </w:r>
        <w:r>
          <w:rPr>
            <w:noProof/>
            <w:webHidden/>
          </w:rPr>
        </w:r>
        <w:r>
          <w:rPr>
            <w:noProof/>
            <w:webHidden/>
          </w:rPr>
          <w:fldChar w:fldCharType="separate"/>
        </w:r>
        <w:r>
          <w:rPr>
            <w:noProof/>
            <w:webHidden/>
          </w:rPr>
          <w:t>310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4" w:history="1">
        <w:r w:rsidRPr="00B56BBB">
          <w:rPr>
            <w:rStyle w:val="Hyperlink"/>
            <w:noProof/>
          </w:rPr>
          <w:t>4.1.13.4.4.1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_Toc508101654 \h </w:instrText>
        </w:r>
        <w:r>
          <w:rPr>
            <w:noProof/>
            <w:webHidden/>
          </w:rPr>
        </w:r>
        <w:r>
          <w:rPr>
            <w:noProof/>
            <w:webHidden/>
          </w:rPr>
          <w:fldChar w:fldCharType="separate"/>
        </w:r>
        <w:r>
          <w:rPr>
            <w:noProof/>
            <w:webHidden/>
          </w:rPr>
          <w:t>310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5" w:history="1">
        <w:r w:rsidRPr="00B56BBB">
          <w:rPr>
            <w:rStyle w:val="Hyperlink"/>
            <w:noProof/>
          </w:rPr>
          <w:t>4.1.13.4.4.2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_Toc508101655 \h </w:instrText>
        </w:r>
        <w:r>
          <w:rPr>
            <w:noProof/>
            <w:webHidden/>
          </w:rPr>
        </w:r>
        <w:r>
          <w:rPr>
            <w:noProof/>
            <w:webHidden/>
          </w:rPr>
          <w:fldChar w:fldCharType="separate"/>
        </w:r>
        <w:r>
          <w:rPr>
            <w:noProof/>
            <w:webHidden/>
          </w:rPr>
          <w:t>310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6" w:history="1">
        <w:r w:rsidRPr="00B56BBB">
          <w:rPr>
            <w:rStyle w:val="Hyperlink"/>
            <w:noProof/>
          </w:rPr>
          <w:t>4.1.13.4.4.3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_Toc508101656 \h </w:instrText>
        </w:r>
        <w:r>
          <w:rPr>
            <w:noProof/>
            <w:webHidden/>
          </w:rPr>
        </w:r>
        <w:r>
          <w:rPr>
            <w:noProof/>
            <w:webHidden/>
          </w:rPr>
          <w:fldChar w:fldCharType="separate"/>
        </w:r>
        <w:r>
          <w:rPr>
            <w:noProof/>
            <w:webHidden/>
          </w:rPr>
          <w:t>311</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7" w:history="1">
        <w:r w:rsidRPr="00B56BBB">
          <w:rPr>
            <w:rStyle w:val="Hyperlink"/>
            <w:noProof/>
          </w:rPr>
          <w:t>4.1.13.4.4.4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_Toc508101657 \h </w:instrText>
        </w:r>
        <w:r>
          <w:rPr>
            <w:noProof/>
            <w:webHidden/>
          </w:rPr>
        </w:r>
        <w:r>
          <w:rPr>
            <w:noProof/>
            <w:webHidden/>
          </w:rPr>
          <w:fldChar w:fldCharType="separate"/>
        </w:r>
        <w:r>
          <w:rPr>
            <w:noProof/>
            <w:webHidden/>
          </w:rPr>
          <w:t>311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58" w:history="1">
        <w:r w:rsidRPr="00B56BBB">
          <w:rPr>
            <w:rStyle w:val="Hyperlink"/>
            <w:noProof/>
          </w:rPr>
          <w:t>4.1.13.4.5</w:t>
        </w:r>
        <w:r>
          <w:rPr>
            <w:rFonts w:asciiTheme="minorHAnsi" w:eastAsiaTheme="minorEastAsia" w:hAnsiTheme="minorHAnsi" w:cstheme="minorBidi"/>
            <w:noProof/>
            <w:sz w:val="22"/>
            <w:szCs w:val="22"/>
          </w:rPr>
          <w:tab/>
        </w:r>
        <w:r w:rsidRPr="00B56BBB">
          <w:rPr>
            <w:rStyle w:val="Hyperlink"/>
            <w:noProof/>
          </w:rPr>
          <w:t>Calling IDL_DRSGetReplInfo with infoType DS_REPL_INFO_METADATA_2_FOR_OBJ</w:t>
        </w:r>
        <w:r>
          <w:rPr>
            <w:noProof/>
            <w:webHidden/>
          </w:rPr>
          <w:tab/>
        </w:r>
        <w:r>
          <w:rPr>
            <w:noProof/>
            <w:webHidden/>
          </w:rPr>
          <w:fldChar w:fldCharType="begin"/>
        </w:r>
        <w:r>
          <w:rPr>
            <w:noProof/>
            <w:webHidden/>
          </w:rPr>
          <w:instrText xml:space="preserve"> PAGEREF _Toc508101658 \h </w:instrText>
        </w:r>
        <w:r>
          <w:rPr>
            <w:noProof/>
            <w:webHidden/>
          </w:rPr>
        </w:r>
        <w:r>
          <w:rPr>
            <w:noProof/>
            <w:webHidden/>
          </w:rPr>
          <w:fldChar w:fldCharType="separate"/>
        </w:r>
        <w:r>
          <w:rPr>
            <w:noProof/>
            <w:webHidden/>
          </w:rPr>
          <w:t>312</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59" w:history="1">
        <w:r w:rsidRPr="00B56BBB">
          <w:rPr>
            <w:rStyle w:val="Hyperlink"/>
            <w:noProof/>
          </w:rPr>
          <w:t>4.1.13.4.5.1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_Toc508101659 \h </w:instrText>
        </w:r>
        <w:r>
          <w:rPr>
            <w:noProof/>
            <w:webHidden/>
          </w:rPr>
        </w:r>
        <w:r>
          <w:rPr>
            <w:noProof/>
            <w:webHidden/>
          </w:rPr>
          <w:fldChar w:fldCharType="separate"/>
        </w:r>
        <w:r>
          <w:rPr>
            <w:noProof/>
            <w:webHidden/>
          </w:rPr>
          <w:t>312</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0" w:history="1">
        <w:r w:rsidRPr="00B56BBB">
          <w:rPr>
            <w:rStyle w:val="Hyperlink"/>
            <w:noProof/>
          </w:rPr>
          <w:t>4.1.13.4.5.2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_Toc508101660 \h </w:instrText>
        </w:r>
        <w:r>
          <w:rPr>
            <w:noProof/>
            <w:webHidden/>
          </w:rPr>
        </w:r>
        <w:r>
          <w:rPr>
            <w:noProof/>
            <w:webHidden/>
          </w:rPr>
          <w:fldChar w:fldCharType="separate"/>
        </w:r>
        <w:r>
          <w:rPr>
            <w:noProof/>
            <w:webHidden/>
          </w:rPr>
          <w:t>312</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1" w:history="1">
        <w:r w:rsidRPr="00B56BBB">
          <w:rPr>
            <w:rStyle w:val="Hyperlink"/>
            <w:noProof/>
          </w:rPr>
          <w:t>4.1.13.4.5.3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_Toc508101661 \h </w:instrText>
        </w:r>
        <w:r>
          <w:rPr>
            <w:noProof/>
            <w:webHidden/>
          </w:rPr>
        </w:r>
        <w:r>
          <w:rPr>
            <w:noProof/>
            <w:webHidden/>
          </w:rPr>
          <w:fldChar w:fldCharType="separate"/>
        </w:r>
        <w:r>
          <w:rPr>
            <w:noProof/>
            <w:webHidden/>
          </w:rPr>
          <w:t>313</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2" w:history="1">
        <w:r w:rsidRPr="00B56BBB">
          <w:rPr>
            <w:rStyle w:val="Hyperlink"/>
            <w:noProof/>
          </w:rPr>
          <w:t>4.1.13.4.5.4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_Toc508101662 \h </w:instrText>
        </w:r>
        <w:r>
          <w:rPr>
            <w:noProof/>
            <w:webHidden/>
          </w:rPr>
        </w:r>
        <w:r>
          <w:rPr>
            <w:noProof/>
            <w:webHidden/>
          </w:rPr>
          <w:fldChar w:fldCharType="separate"/>
        </w:r>
        <w:r>
          <w:rPr>
            <w:noProof/>
            <w:webHidden/>
          </w:rPr>
          <w:t>315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63" w:history="1">
        <w:r w:rsidRPr="00B56BBB">
          <w:rPr>
            <w:rStyle w:val="Hyperlink"/>
            <w:noProof/>
          </w:rPr>
          <w:t>4.1.13.4.6</w:t>
        </w:r>
        <w:r>
          <w:rPr>
            <w:rFonts w:asciiTheme="minorHAnsi" w:eastAsiaTheme="minorEastAsia" w:hAnsiTheme="minorHAnsi" w:cstheme="minorBidi"/>
            <w:noProof/>
            <w:sz w:val="22"/>
            <w:szCs w:val="22"/>
          </w:rPr>
          <w:tab/>
        </w:r>
        <w:r w:rsidRPr="00B56BBB">
          <w:rPr>
            <w:rStyle w:val="Hyperlink"/>
            <w:noProof/>
          </w:rPr>
          <w:t>Calling IDL_DRSGetReplInfo with infoType DS_REPL_INFO_METADATA_2_FOR_ATTR_VALUE to view the replication metadata for all values of a link value attribute</w:t>
        </w:r>
        <w:r>
          <w:rPr>
            <w:noProof/>
            <w:webHidden/>
          </w:rPr>
          <w:tab/>
        </w:r>
        <w:r>
          <w:rPr>
            <w:noProof/>
            <w:webHidden/>
          </w:rPr>
          <w:fldChar w:fldCharType="begin"/>
        </w:r>
        <w:r>
          <w:rPr>
            <w:noProof/>
            <w:webHidden/>
          </w:rPr>
          <w:instrText xml:space="preserve"> PAGEREF _Toc508101663 \h </w:instrText>
        </w:r>
        <w:r>
          <w:rPr>
            <w:noProof/>
            <w:webHidden/>
          </w:rPr>
        </w:r>
        <w:r>
          <w:rPr>
            <w:noProof/>
            <w:webHidden/>
          </w:rPr>
          <w:fldChar w:fldCharType="separate"/>
        </w:r>
        <w:r>
          <w:rPr>
            <w:noProof/>
            <w:webHidden/>
          </w:rPr>
          <w:t>315</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4" w:history="1">
        <w:r w:rsidRPr="00B56BBB">
          <w:rPr>
            <w:rStyle w:val="Hyperlink"/>
            <w:noProof/>
          </w:rPr>
          <w:t>4.1.13.4.6.1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_Toc508101664 \h </w:instrText>
        </w:r>
        <w:r>
          <w:rPr>
            <w:noProof/>
            <w:webHidden/>
          </w:rPr>
        </w:r>
        <w:r>
          <w:rPr>
            <w:noProof/>
            <w:webHidden/>
          </w:rPr>
          <w:fldChar w:fldCharType="separate"/>
        </w:r>
        <w:r>
          <w:rPr>
            <w:noProof/>
            <w:webHidden/>
          </w:rPr>
          <w:t>315</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5" w:history="1">
        <w:r w:rsidRPr="00B56BBB">
          <w:rPr>
            <w:rStyle w:val="Hyperlink"/>
            <w:noProof/>
          </w:rPr>
          <w:t>4.1.13.4.6.2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_Toc508101665 \h </w:instrText>
        </w:r>
        <w:r>
          <w:rPr>
            <w:noProof/>
            <w:webHidden/>
          </w:rPr>
        </w:r>
        <w:r>
          <w:rPr>
            <w:noProof/>
            <w:webHidden/>
          </w:rPr>
          <w:fldChar w:fldCharType="separate"/>
        </w:r>
        <w:r>
          <w:rPr>
            <w:noProof/>
            <w:webHidden/>
          </w:rPr>
          <w:t>315</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6" w:history="1">
        <w:r w:rsidRPr="00B56BBB">
          <w:rPr>
            <w:rStyle w:val="Hyperlink"/>
            <w:noProof/>
          </w:rPr>
          <w:t>4.1.13.4.6.3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_Toc508101666 \h </w:instrText>
        </w:r>
        <w:r>
          <w:rPr>
            <w:noProof/>
            <w:webHidden/>
          </w:rPr>
        </w:r>
        <w:r>
          <w:rPr>
            <w:noProof/>
            <w:webHidden/>
          </w:rPr>
          <w:fldChar w:fldCharType="separate"/>
        </w:r>
        <w:r>
          <w:rPr>
            <w:noProof/>
            <w:webHidden/>
          </w:rPr>
          <w:t>316</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7" w:history="1">
        <w:r w:rsidRPr="00B56BBB">
          <w:rPr>
            <w:rStyle w:val="Hyperlink"/>
            <w:noProof/>
          </w:rPr>
          <w:t>4.1.13.4.6.4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_Toc508101667 \h </w:instrText>
        </w:r>
        <w:r>
          <w:rPr>
            <w:noProof/>
            <w:webHidden/>
          </w:rPr>
        </w:r>
        <w:r>
          <w:rPr>
            <w:noProof/>
            <w:webHidden/>
          </w:rPr>
          <w:fldChar w:fldCharType="separate"/>
        </w:r>
        <w:r>
          <w:rPr>
            <w:noProof/>
            <w:webHidden/>
          </w:rPr>
          <w:t>317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68" w:history="1">
        <w:r w:rsidRPr="00B56BBB">
          <w:rPr>
            <w:rStyle w:val="Hyperlink"/>
            <w:noProof/>
          </w:rPr>
          <w:t>4.1.13.4.7</w:t>
        </w:r>
        <w:r>
          <w:rPr>
            <w:rFonts w:asciiTheme="minorHAnsi" w:eastAsiaTheme="minorEastAsia" w:hAnsiTheme="minorHAnsi" w:cstheme="minorBidi"/>
            <w:noProof/>
            <w:sz w:val="22"/>
            <w:szCs w:val="22"/>
          </w:rPr>
          <w:tab/>
        </w:r>
        <w:r w:rsidRPr="00B56BBB">
          <w:rPr>
            <w:rStyle w:val="Hyperlink"/>
            <w:noProof/>
          </w:rPr>
          <w:t>Calling IDL_DRSGetReplInfo with infoType DS_REPL_INFO_METADATA_2_FOR_ATTR_VALUE to view the replication metadata for a specific value of a link value attribute</w:t>
        </w:r>
        <w:r>
          <w:rPr>
            <w:noProof/>
            <w:webHidden/>
          </w:rPr>
          <w:tab/>
        </w:r>
        <w:r>
          <w:rPr>
            <w:noProof/>
            <w:webHidden/>
          </w:rPr>
          <w:fldChar w:fldCharType="begin"/>
        </w:r>
        <w:r>
          <w:rPr>
            <w:noProof/>
            <w:webHidden/>
          </w:rPr>
          <w:instrText xml:space="preserve"> PAGEREF _Toc508101668 \h </w:instrText>
        </w:r>
        <w:r>
          <w:rPr>
            <w:noProof/>
            <w:webHidden/>
          </w:rPr>
        </w:r>
        <w:r>
          <w:rPr>
            <w:noProof/>
            <w:webHidden/>
          </w:rPr>
          <w:fldChar w:fldCharType="separate"/>
        </w:r>
        <w:r>
          <w:rPr>
            <w:noProof/>
            <w:webHidden/>
          </w:rPr>
          <w:t>318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69" w:history="1">
        <w:r w:rsidRPr="00B56BBB">
          <w:rPr>
            <w:rStyle w:val="Hyperlink"/>
            <w:noProof/>
          </w:rPr>
          <w:t>4.1.13.4.7.1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_Toc508101669 \h </w:instrText>
        </w:r>
        <w:r>
          <w:rPr>
            <w:noProof/>
            <w:webHidden/>
          </w:rPr>
        </w:r>
        <w:r>
          <w:rPr>
            <w:noProof/>
            <w:webHidden/>
          </w:rPr>
          <w:fldChar w:fldCharType="separate"/>
        </w:r>
        <w:r>
          <w:rPr>
            <w:noProof/>
            <w:webHidden/>
          </w:rPr>
          <w:t>318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0" w:history="1">
        <w:r w:rsidRPr="00B56BBB">
          <w:rPr>
            <w:rStyle w:val="Hyperlink"/>
            <w:noProof/>
          </w:rPr>
          <w:t>4.1.13.4.7.2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_Toc508101670 \h </w:instrText>
        </w:r>
        <w:r>
          <w:rPr>
            <w:noProof/>
            <w:webHidden/>
          </w:rPr>
        </w:r>
        <w:r>
          <w:rPr>
            <w:noProof/>
            <w:webHidden/>
          </w:rPr>
          <w:fldChar w:fldCharType="separate"/>
        </w:r>
        <w:r>
          <w:rPr>
            <w:noProof/>
            <w:webHidden/>
          </w:rPr>
          <w:t>318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1" w:history="1">
        <w:r w:rsidRPr="00B56BBB">
          <w:rPr>
            <w:rStyle w:val="Hyperlink"/>
            <w:noProof/>
          </w:rPr>
          <w:t>4.1.13.4.7.3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_Toc508101671 \h </w:instrText>
        </w:r>
        <w:r>
          <w:rPr>
            <w:noProof/>
            <w:webHidden/>
          </w:rPr>
        </w:r>
        <w:r>
          <w:rPr>
            <w:noProof/>
            <w:webHidden/>
          </w:rPr>
          <w:fldChar w:fldCharType="separate"/>
        </w:r>
        <w:r>
          <w:rPr>
            <w:noProof/>
            <w:webHidden/>
          </w:rPr>
          <w:t>318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2" w:history="1">
        <w:r w:rsidRPr="00B56BBB">
          <w:rPr>
            <w:rStyle w:val="Hyperlink"/>
            <w:noProof/>
          </w:rPr>
          <w:t>4.1.13.4.7.4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_Toc508101672 \h </w:instrText>
        </w:r>
        <w:r>
          <w:rPr>
            <w:noProof/>
            <w:webHidden/>
          </w:rPr>
        </w:r>
        <w:r>
          <w:rPr>
            <w:noProof/>
            <w:webHidden/>
          </w:rPr>
          <w:fldChar w:fldCharType="separate"/>
        </w:r>
        <w:r>
          <w:rPr>
            <w:noProof/>
            <w:webHidden/>
          </w:rPr>
          <w:t>319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73" w:history="1">
        <w:r w:rsidRPr="00B56BBB">
          <w:rPr>
            <w:rStyle w:val="Hyperlink"/>
            <w:noProof/>
          </w:rPr>
          <w:t>4.1.13.4.8</w:t>
        </w:r>
        <w:r>
          <w:rPr>
            <w:rFonts w:asciiTheme="minorHAnsi" w:eastAsiaTheme="minorEastAsia" w:hAnsiTheme="minorHAnsi" w:cstheme="minorBidi"/>
            <w:noProof/>
            <w:sz w:val="22"/>
            <w:szCs w:val="22"/>
          </w:rPr>
          <w:tab/>
        </w:r>
        <w:r w:rsidRPr="00B56BBB">
          <w:rPr>
            <w:rStyle w:val="Hyperlink"/>
            <w:noProof/>
          </w:rPr>
          <w:t>Calling IDL_DRSGetReplInfo with infoType DS_REPL_INFO_KCC_DSA_CONNECT_FAILURES</w:t>
        </w:r>
        <w:r>
          <w:rPr>
            <w:noProof/>
            <w:webHidden/>
          </w:rPr>
          <w:tab/>
        </w:r>
        <w:r>
          <w:rPr>
            <w:noProof/>
            <w:webHidden/>
          </w:rPr>
          <w:fldChar w:fldCharType="begin"/>
        </w:r>
        <w:r>
          <w:rPr>
            <w:noProof/>
            <w:webHidden/>
          </w:rPr>
          <w:instrText xml:space="preserve"> PAGEREF _Toc508101673 \h </w:instrText>
        </w:r>
        <w:r>
          <w:rPr>
            <w:noProof/>
            <w:webHidden/>
          </w:rPr>
        </w:r>
        <w:r>
          <w:rPr>
            <w:noProof/>
            <w:webHidden/>
          </w:rPr>
          <w:fldChar w:fldCharType="separate"/>
        </w:r>
        <w:r>
          <w:rPr>
            <w:noProof/>
            <w:webHidden/>
          </w:rPr>
          <w:t>319</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4" w:history="1">
        <w:r w:rsidRPr="00B56BBB">
          <w:rPr>
            <w:rStyle w:val="Hyperlink"/>
            <w:noProof/>
          </w:rPr>
          <w:t>4.1.13.4.8.1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_Toc508101674 \h </w:instrText>
        </w:r>
        <w:r>
          <w:rPr>
            <w:noProof/>
            <w:webHidden/>
          </w:rPr>
        </w:r>
        <w:r>
          <w:rPr>
            <w:noProof/>
            <w:webHidden/>
          </w:rPr>
          <w:fldChar w:fldCharType="separate"/>
        </w:r>
        <w:r>
          <w:rPr>
            <w:noProof/>
            <w:webHidden/>
          </w:rPr>
          <w:t>319</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5" w:history="1">
        <w:r w:rsidRPr="00B56BBB">
          <w:rPr>
            <w:rStyle w:val="Hyperlink"/>
            <w:noProof/>
          </w:rPr>
          <w:t>4.1.13.4.8.2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_Toc508101675 \h </w:instrText>
        </w:r>
        <w:r>
          <w:rPr>
            <w:noProof/>
            <w:webHidden/>
          </w:rPr>
        </w:r>
        <w:r>
          <w:rPr>
            <w:noProof/>
            <w:webHidden/>
          </w:rPr>
          <w:fldChar w:fldCharType="separate"/>
        </w:r>
        <w:r>
          <w:rPr>
            <w:noProof/>
            <w:webHidden/>
          </w:rPr>
          <w:t>319</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6" w:history="1">
        <w:r w:rsidRPr="00B56BBB">
          <w:rPr>
            <w:rStyle w:val="Hyperlink"/>
            <w:noProof/>
          </w:rPr>
          <w:t>4.1.13.4.8.3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_Toc508101676 \h </w:instrText>
        </w:r>
        <w:r>
          <w:rPr>
            <w:noProof/>
            <w:webHidden/>
          </w:rPr>
        </w:r>
        <w:r>
          <w:rPr>
            <w:noProof/>
            <w:webHidden/>
          </w:rPr>
          <w:fldChar w:fldCharType="separate"/>
        </w:r>
        <w:r>
          <w:rPr>
            <w:noProof/>
            <w:webHidden/>
          </w:rPr>
          <w:t>320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7" w:history="1">
        <w:r w:rsidRPr="00B56BBB">
          <w:rPr>
            <w:rStyle w:val="Hyperlink"/>
            <w:noProof/>
          </w:rPr>
          <w:t>4.1.13.4.8.4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_Toc508101677 \h </w:instrText>
        </w:r>
        <w:r>
          <w:rPr>
            <w:noProof/>
            <w:webHidden/>
          </w:rPr>
        </w:r>
        <w:r>
          <w:rPr>
            <w:noProof/>
            <w:webHidden/>
          </w:rPr>
          <w:fldChar w:fldCharType="separate"/>
        </w:r>
        <w:r>
          <w:rPr>
            <w:noProof/>
            <w:webHidden/>
          </w:rPr>
          <w:t>320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78" w:history="1">
        <w:r w:rsidRPr="00B56BBB">
          <w:rPr>
            <w:rStyle w:val="Hyperlink"/>
            <w:noProof/>
          </w:rPr>
          <w:t>4.1.13.4.9</w:t>
        </w:r>
        <w:r>
          <w:rPr>
            <w:rFonts w:asciiTheme="minorHAnsi" w:eastAsiaTheme="minorEastAsia" w:hAnsiTheme="minorHAnsi" w:cstheme="minorBidi"/>
            <w:noProof/>
            <w:sz w:val="22"/>
            <w:szCs w:val="22"/>
          </w:rPr>
          <w:tab/>
        </w:r>
        <w:r w:rsidRPr="00B56BBB">
          <w:rPr>
            <w:rStyle w:val="Hyperlink"/>
            <w:noProof/>
          </w:rPr>
          <w:t>Calling IDL_DRSGetReplInfo with infoType DS_REPL_INFO_PENDING_OPS</w:t>
        </w:r>
        <w:r>
          <w:rPr>
            <w:noProof/>
            <w:webHidden/>
          </w:rPr>
          <w:tab/>
        </w:r>
        <w:r>
          <w:rPr>
            <w:noProof/>
            <w:webHidden/>
          </w:rPr>
          <w:fldChar w:fldCharType="begin"/>
        </w:r>
        <w:r>
          <w:rPr>
            <w:noProof/>
            <w:webHidden/>
          </w:rPr>
          <w:instrText xml:space="preserve"> PAGEREF _Toc508101678 \h </w:instrText>
        </w:r>
        <w:r>
          <w:rPr>
            <w:noProof/>
            <w:webHidden/>
          </w:rPr>
        </w:r>
        <w:r>
          <w:rPr>
            <w:noProof/>
            <w:webHidden/>
          </w:rPr>
          <w:fldChar w:fldCharType="separate"/>
        </w:r>
        <w:r>
          <w:rPr>
            <w:noProof/>
            <w:webHidden/>
          </w:rPr>
          <w:t>320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79" w:history="1">
        <w:r w:rsidRPr="00B56BBB">
          <w:rPr>
            <w:rStyle w:val="Hyperlink"/>
            <w:noProof/>
          </w:rPr>
          <w:t>4.1.13.4.9.1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_Toc508101679 \h </w:instrText>
        </w:r>
        <w:r>
          <w:rPr>
            <w:noProof/>
            <w:webHidden/>
          </w:rPr>
        </w:r>
        <w:r>
          <w:rPr>
            <w:noProof/>
            <w:webHidden/>
          </w:rPr>
          <w:fldChar w:fldCharType="separate"/>
        </w:r>
        <w:r>
          <w:rPr>
            <w:noProof/>
            <w:webHidden/>
          </w:rPr>
          <w:t>320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80" w:history="1">
        <w:r w:rsidRPr="00B56BBB">
          <w:rPr>
            <w:rStyle w:val="Hyperlink"/>
            <w:noProof/>
          </w:rPr>
          <w:t>4.1.13.4.9.2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_Toc508101680 \h </w:instrText>
        </w:r>
        <w:r>
          <w:rPr>
            <w:noProof/>
            <w:webHidden/>
          </w:rPr>
        </w:r>
        <w:r>
          <w:rPr>
            <w:noProof/>
            <w:webHidden/>
          </w:rPr>
          <w:fldChar w:fldCharType="separate"/>
        </w:r>
        <w:r>
          <w:rPr>
            <w:noProof/>
            <w:webHidden/>
          </w:rPr>
          <w:t>320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81" w:history="1">
        <w:r w:rsidRPr="00B56BBB">
          <w:rPr>
            <w:rStyle w:val="Hyperlink"/>
            <w:noProof/>
          </w:rPr>
          <w:t>4.1.13.4.9.3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_Toc508101681 \h </w:instrText>
        </w:r>
        <w:r>
          <w:rPr>
            <w:noProof/>
            <w:webHidden/>
          </w:rPr>
        </w:r>
        <w:r>
          <w:rPr>
            <w:noProof/>
            <w:webHidden/>
          </w:rPr>
          <w:fldChar w:fldCharType="separate"/>
        </w:r>
        <w:r>
          <w:rPr>
            <w:noProof/>
            <w:webHidden/>
          </w:rPr>
          <w:t>321</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682" w:history="1">
        <w:r w:rsidRPr="00B56BBB">
          <w:rPr>
            <w:rStyle w:val="Hyperlink"/>
            <w:noProof/>
          </w:rPr>
          <w:t>4.1.13.4.9.4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_Toc508101682 \h </w:instrText>
        </w:r>
        <w:r>
          <w:rPr>
            <w:noProof/>
            <w:webHidden/>
          </w:rPr>
        </w:r>
        <w:r>
          <w:rPr>
            <w:noProof/>
            <w:webHidden/>
          </w:rPr>
          <w:fldChar w:fldCharType="separate"/>
        </w:r>
        <w:r>
          <w:rPr>
            <w:noProof/>
            <w:webHidden/>
          </w:rPr>
          <w:t>321</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683" w:history="1">
        <w:r w:rsidRPr="00B56BBB">
          <w:rPr>
            <w:rStyle w:val="Hyperlink"/>
            <w:noProof/>
          </w:rPr>
          <w:t>4.1.14</w:t>
        </w:r>
        <w:r>
          <w:rPr>
            <w:rFonts w:asciiTheme="minorHAnsi" w:eastAsiaTheme="minorEastAsia" w:hAnsiTheme="minorHAnsi" w:cstheme="minorBidi"/>
            <w:noProof/>
            <w:sz w:val="22"/>
            <w:szCs w:val="22"/>
          </w:rPr>
          <w:tab/>
        </w:r>
        <w:r w:rsidRPr="00B56BBB">
          <w:rPr>
            <w:rStyle w:val="Hyperlink"/>
            <w:noProof/>
          </w:rPr>
          <w:t>IDL_DRSInitDemotion (Opnum 25)</w:t>
        </w:r>
        <w:r>
          <w:rPr>
            <w:noProof/>
            <w:webHidden/>
          </w:rPr>
          <w:tab/>
        </w:r>
        <w:r>
          <w:rPr>
            <w:noProof/>
            <w:webHidden/>
          </w:rPr>
          <w:fldChar w:fldCharType="begin"/>
        </w:r>
        <w:r>
          <w:rPr>
            <w:noProof/>
            <w:webHidden/>
          </w:rPr>
          <w:instrText xml:space="preserve"> PAGEREF _Toc508101683 \h </w:instrText>
        </w:r>
        <w:r>
          <w:rPr>
            <w:noProof/>
            <w:webHidden/>
          </w:rPr>
        </w:r>
        <w:r>
          <w:rPr>
            <w:noProof/>
            <w:webHidden/>
          </w:rPr>
          <w:fldChar w:fldCharType="separate"/>
        </w:r>
        <w:r>
          <w:rPr>
            <w:noProof/>
            <w:webHidden/>
          </w:rPr>
          <w:t>322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84" w:history="1">
        <w:r w:rsidRPr="00B56BBB">
          <w:rPr>
            <w:rStyle w:val="Hyperlink"/>
            <w:noProof/>
          </w:rPr>
          <w:t>4.1.14.1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_Toc508101684 \h </w:instrText>
        </w:r>
        <w:r>
          <w:rPr>
            <w:noProof/>
            <w:webHidden/>
          </w:rPr>
        </w:r>
        <w:r>
          <w:rPr>
            <w:noProof/>
            <w:webHidden/>
          </w:rPr>
          <w:fldChar w:fldCharType="separate"/>
        </w:r>
        <w:r>
          <w:rPr>
            <w:noProof/>
            <w:webHidden/>
          </w:rPr>
          <w:t>322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85" w:history="1">
        <w:r w:rsidRPr="00B56BBB">
          <w:rPr>
            <w:rStyle w:val="Hyperlink"/>
            <w:noProof/>
          </w:rPr>
          <w:t>4.1.14.1.1</w:t>
        </w:r>
        <w:r>
          <w:rPr>
            <w:rFonts w:asciiTheme="minorHAnsi" w:eastAsiaTheme="minorEastAsia" w:hAnsiTheme="minorHAnsi" w:cstheme="minorBidi"/>
            <w:noProof/>
            <w:sz w:val="22"/>
            <w:szCs w:val="22"/>
          </w:rPr>
          <w:tab/>
        </w:r>
        <w:r w:rsidRPr="00B56BBB">
          <w:rPr>
            <w:rStyle w:val="Hyperlink"/>
            <w:noProof/>
          </w:rPr>
          <w:t>DRS_MSG_INIT_DEMOTIONREQ</w:t>
        </w:r>
        <w:r>
          <w:rPr>
            <w:noProof/>
            <w:webHidden/>
          </w:rPr>
          <w:tab/>
        </w:r>
        <w:r>
          <w:rPr>
            <w:noProof/>
            <w:webHidden/>
          </w:rPr>
          <w:fldChar w:fldCharType="begin"/>
        </w:r>
        <w:r>
          <w:rPr>
            <w:noProof/>
            <w:webHidden/>
          </w:rPr>
          <w:instrText xml:space="preserve"> PAGEREF _Toc508101685 \h </w:instrText>
        </w:r>
        <w:r>
          <w:rPr>
            <w:noProof/>
            <w:webHidden/>
          </w:rPr>
        </w:r>
        <w:r>
          <w:rPr>
            <w:noProof/>
            <w:webHidden/>
          </w:rPr>
          <w:fldChar w:fldCharType="separate"/>
        </w:r>
        <w:r>
          <w:rPr>
            <w:noProof/>
            <w:webHidden/>
          </w:rPr>
          <w:t>322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86" w:history="1">
        <w:r w:rsidRPr="00B56BBB">
          <w:rPr>
            <w:rStyle w:val="Hyperlink"/>
            <w:noProof/>
          </w:rPr>
          <w:t>4.1.14.1.2</w:t>
        </w:r>
        <w:r>
          <w:rPr>
            <w:rFonts w:asciiTheme="minorHAnsi" w:eastAsiaTheme="minorEastAsia" w:hAnsiTheme="minorHAnsi" w:cstheme="minorBidi"/>
            <w:noProof/>
            <w:sz w:val="22"/>
            <w:szCs w:val="22"/>
          </w:rPr>
          <w:tab/>
        </w:r>
        <w:r w:rsidRPr="00B56BBB">
          <w:rPr>
            <w:rStyle w:val="Hyperlink"/>
            <w:noProof/>
          </w:rPr>
          <w:t>DRS_MSG_INIT_DEMOTIONREQ_V1</w:t>
        </w:r>
        <w:r>
          <w:rPr>
            <w:noProof/>
            <w:webHidden/>
          </w:rPr>
          <w:tab/>
        </w:r>
        <w:r>
          <w:rPr>
            <w:noProof/>
            <w:webHidden/>
          </w:rPr>
          <w:fldChar w:fldCharType="begin"/>
        </w:r>
        <w:r>
          <w:rPr>
            <w:noProof/>
            <w:webHidden/>
          </w:rPr>
          <w:instrText xml:space="preserve"> PAGEREF _Toc508101686 \h </w:instrText>
        </w:r>
        <w:r>
          <w:rPr>
            <w:noProof/>
            <w:webHidden/>
          </w:rPr>
        </w:r>
        <w:r>
          <w:rPr>
            <w:noProof/>
            <w:webHidden/>
          </w:rPr>
          <w:fldChar w:fldCharType="separate"/>
        </w:r>
        <w:r>
          <w:rPr>
            <w:noProof/>
            <w:webHidden/>
          </w:rPr>
          <w:t>322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87" w:history="1">
        <w:r w:rsidRPr="00B56BBB">
          <w:rPr>
            <w:rStyle w:val="Hyperlink"/>
            <w:noProof/>
          </w:rPr>
          <w:t>4.1.14.1.3</w:t>
        </w:r>
        <w:r>
          <w:rPr>
            <w:rFonts w:asciiTheme="minorHAnsi" w:eastAsiaTheme="minorEastAsia" w:hAnsiTheme="minorHAnsi" w:cstheme="minorBidi"/>
            <w:noProof/>
            <w:sz w:val="22"/>
            <w:szCs w:val="22"/>
          </w:rPr>
          <w:tab/>
        </w:r>
        <w:r w:rsidRPr="00B56BBB">
          <w:rPr>
            <w:rStyle w:val="Hyperlink"/>
            <w:noProof/>
          </w:rPr>
          <w:t>DRS_MSG_INIT_DEMOTIONREPLY</w:t>
        </w:r>
        <w:r>
          <w:rPr>
            <w:noProof/>
            <w:webHidden/>
          </w:rPr>
          <w:tab/>
        </w:r>
        <w:r>
          <w:rPr>
            <w:noProof/>
            <w:webHidden/>
          </w:rPr>
          <w:fldChar w:fldCharType="begin"/>
        </w:r>
        <w:r>
          <w:rPr>
            <w:noProof/>
            <w:webHidden/>
          </w:rPr>
          <w:instrText xml:space="preserve"> PAGEREF _Toc508101687 \h </w:instrText>
        </w:r>
        <w:r>
          <w:rPr>
            <w:noProof/>
            <w:webHidden/>
          </w:rPr>
        </w:r>
        <w:r>
          <w:rPr>
            <w:noProof/>
            <w:webHidden/>
          </w:rPr>
          <w:fldChar w:fldCharType="separate"/>
        </w:r>
        <w:r>
          <w:rPr>
            <w:noProof/>
            <w:webHidden/>
          </w:rPr>
          <w:t>323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88" w:history="1">
        <w:r w:rsidRPr="00B56BBB">
          <w:rPr>
            <w:rStyle w:val="Hyperlink"/>
            <w:noProof/>
          </w:rPr>
          <w:t>4.1.14.1.4</w:t>
        </w:r>
        <w:r>
          <w:rPr>
            <w:rFonts w:asciiTheme="minorHAnsi" w:eastAsiaTheme="minorEastAsia" w:hAnsiTheme="minorHAnsi" w:cstheme="minorBidi"/>
            <w:noProof/>
            <w:sz w:val="22"/>
            <w:szCs w:val="22"/>
          </w:rPr>
          <w:tab/>
        </w:r>
        <w:r w:rsidRPr="00B56BBB">
          <w:rPr>
            <w:rStyle w:val="Hyperlink"/>
            <w:noProof/>
          </w:rPr>
          <w:t>DRS_MSG_INIT_DEMOTIONREPLY_V1</w:t>
        </w:r>
        <w:r>
          <w:rPr>
            <w:noProof/>
            <w:webHidden/>
          </w:rPr>
          <w:tab/>
        </w:r>
        <w:r>
          <w:rPr>
            <w:noProof/>
            <w:webHidden/>
          </w:rPr>
          <w:fldChar w:fldCharType="begin"/>
        </w:r>
        <w:r>
          <w:rPr>
            <w:noProof/>
            <w:webHidden/>
          </w:rPr>
          <w:instrText xml:space="preserve"> PAGEREF _Toc508101688 \h </w:instrText>
        </w:r>
        <w:r>
          <w:rPr>
            <w:noProof/>
            <w:webHidden/>
          </w:rPr>
        </w:r>
        <w:r>
          <w:rPr>
            <w:noProof/>
            <w:webHidden/>
          </w:rPr>
          <w:fldChar w:fldCharType="separate"/>
        </w:r>
        <w:r>
          <w:rPr>
            <w:noProof/>
            <w:webHidden/>
          </w:rPr>
          <w:t>323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89" w:history="1">
        <w:r w:rsidRPr="00B56BBB">
          <w:rPr>
            <w:rStyle w:val="Hyperlink"/>
            <w:noProof/>
          </w:rPr>
          <w:t>4.1.14.2</w:t>
        </w:r>
        <w:r>
          <w:rPr>
            <w:rFonts w:asciiTheme="minorHAnsi" w:eastAsiaTheme="minorEastAsia" w:hAnsiTheme="minorHAnsi" w:cstheme="minorBidi"/>
            <w:noProof/>
            <w:sz w:val="22"/>
            <w:szCs w:val="22"/>
          </w:rPr>
          <w:tab/>
        </w:r>
        <w:r w:rsidRPr="00B56BBB">
          <w:rPr>
            <w:rStyle w:val="Hyperlink"/>
            <w:noProof/>
          </w:rPr>
          <w:t>Server Behavior of the IDL_DRSInitDemotion Method</w:t>
        </w:r>
        <w:r>
          <w:rPr>
            <w:noProof/>
            <w:webHidden/>
          </w:rPr>
          <w:tab/>
        </w:r>
        <w:r>
          <w:rPr>
            <w:noProof/>
            <w:webHidden/>
          </w:rPr>
          <w:fldChar w:fldCharType="begin"/>
        </w:r>
        <w:r>
          <w:rPr>
            <w:noProof/>
            <w:webHidden/>
          </w:rPr>
          <w:instrText xml:space="preserve"> PAGEREF _Toc508101689 \h </w:instrText>
        </w:r>
        <w:r>
          <w:rPr>
            <w:noProof/>
            <w:webHidden/>
          </w:rPr>
        </w:r>
        <w:r>
          <w:rPr>
            <w:noProof/>
            <w:webHidden/>
          </w:rPr>
          <w:fldChar w:fldCharType="separate"/>
        </w:r>
        <w:r>
          <w:rPr>
            <w:noProof/>
            <w:webHidden/>
          </w:rPr>
          <w:t>323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690" w:history="1">
        <w:r w:rsidRPr="00B56BBB">
          <w:rPr>
            <w:rStyle w:val="Hyperlink"/>
            <w:noProof/>
          </w:rPr>
          <w:t>4.1.15</w:t>
        </w:r>
        <w:r>
          <w:rPr>
            <w:rFonts w:asciiTheme="minorHAnsi" w:eastAsiaTheme="minorEastAsia" w:hAnsiTheme="minorHAnsi" w:cstheme="minorBidi"/>
            <w:noProof/>
            <w:sz w:val="22"/>
            <w:szCs w:val="22"/>
          </w:rPr>
          <w:tab/>
        </w:r>
        <w:r w:rsidRPr="00B56BBB">
          <w:rPr>
            <w:rStyle w:val="Hyperlink"/>
            <w:noProof/>
          </w:rPr>
          <w:t>IDL_DRSInterDomainMove (Opnum 10)</w:t>
        </w:r>
        <w:r>
          <w:rPr>
            <w:noProof/>
            <w:webHidden/>
          </w:rPr>
          <w:tab/>
        </w:r>
        <w:r>
          <w:rPr>
            <w:noProof/>
            <w:webHidden/>
          </w:rPr>
          <w:fldChar w:fldCharType="begin"/>
        </w:r>
        <w:r>
          <w:rPr>
            <w:noProof/>
            <w:webHidden/>
          </w:rPr>
          <w:instrText xml:space="preserve"> PAGEREF _Toc508101690 \h </w:instrText>
        </w:r>
        <w:r>
          <w:rPr>
            <w:noProof/>
            <w:webHidden/>
          </w:rPr>
        </w:r>
        <w:r>
          <w:rPr>
            <w:noProof/>
            <w:webHidden/>
          </w:rPr>
          <w:fldChar w:fldCharType="separate"/>
        </w:r>
        <w:r>
          <w:rPr>
            <w:noProof/>
            <w:webHidden/>
          </w:rPr>
          <w:t>324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91" w:history="1">
        <w:r w:rsidRPr="00B56BBB">
          <w:rPr>
            <w:rStyle w:val="Hyperlink"/>
            <w:noProof/>
          </w:rPr>
          <w:t>4.1.15.1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_Toc508101691 \h </w:instrText>
        </w:r>
        <w:r>
          <w:rPr>
            <w:noProof/>
            <w:webHidden/>
          </w:rPr>
        </w:r>
        <w:r>
          <w:rPr>
            <w:noProof/>
            <w:webHidden/>
          </w:rPr>
          <w:fldChar w:fldCharType="separate"/>
        </w:r>
        <w:r>
          <w:rPr>
            <w:noProof/>
            <w:webHidden/>
          </w:rPr>
          <w:t>324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92" w:history="1">
        <w:r w:rsidRPr="00B56BBB">
          <w:rPr>
            <w:rStyle w:val="Hyperlink"/>
            <w:noProof/>
          </w:rPr>
          <w:t>4.1.15.1.1</w:t>
        </w:r>
        <w:r>
          <w:rPr>
            <w:rFonts w:asciiTheme="minorHAnsi" w:eastAsiaTheme="minorEastAsia" w:hAnsiTheme="minorHAnsi" w:cstheme="minorBidi"/>
            <w:noProof/>
            <w:sz w:val="22"/>
            <w:szCs w:val="22"/>
          </w:rPr>
          <w:tab/>
        </w:r>
        <w:r w:rsidRPr="00B56BBB">
          <w:rPr>
            <w:rStyle w:val="Hyperlink"/>
            <w:noProof/>
          </w:rPr>
          <w:t>DRS_MSG_MOVEREQ</w:t>
        </w:r>
        <w:r>
          <w:rPr>
            <w:noProof/>
            <w:webHidden/>
          </w:rPr>
          <w:tab/>
        </w:r>
        <w:r>
          <w:rPr>
            <w:noProof/>
            <w:webHidden/>
          </w:rPr>
          <w:fldChar w:fldCharType="begin"/>
        </w:r>
        <w:r>
          <w:rPr>
            <w:noProof/>
            <w:webHidden/>
          </w:rPr>
          <w:instrText xml:space="preserve"> PAGEREF _Toc508101692 \h </w:instrText>
        </w:r>
        <w:r>
          <w:rPr>
            <w:noProof/>
            <w:webHidden/>
          </w:rPr>
        </w:r>
        <w:r>
          <w:rPr>
            <w:noProof/>
            <w:webHidden/>
          </w:rPr>
          <w:fldChar w:fldCharType="separate"/>
        </w:r>
        <w:r>
          <w:rPr>
            <w:noProof/>
            <w:webHidden/>
          </w:rPr>
          <w:t>324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93" w:history="1">
        <w:r w:rsidRPr="00B56BBB">
          <w:rPr>
            <w:rStyle w:val="Hyperlink"/>
            <w:noProof/>
          </w:rPr>
          <w:t>4.1.15.1.2</w:t>
        </w:r>
        <w:r>
          <w:rPr>
            <w:rFonts w:asciiTheme="minorHAnsi" w:eastAsiaTheme="minorEastAsia" w:hAnsiTheme="minorHAnsi" w:cstheme="minorBidi"/>
            <w:noProof/>
            <w:sz w:val="22"/>
            <w:szCs w:val="22"/>
          </w:rPr>
          <w:tab/>
        </w:r>
        <w:r w:rsidRPr="00B56BBB">
          <w:rPr>
            <w:rStyle w:val="Hyperlink"/>
            <w:noProof/>
          </w:rPr>
          <w:t>DRS_MSG_MOVEREQ_V1</w:t>
        </w:r>
        <w:r>
          <w:rPr>
            <w:noProof/>
            <w:webHidden/>
          </w:rPr>
          <w:tab/>
        </w:r>
        <w:r>
          <w:rPr>
            <w:noProof/>
            <w:webHidden/>
          </w:rPr>
          <w:fldChar w:fldCharType="begin"/>
        </w:r>
        <w:r>
          <w:rPr>
            <w:noProof/>
            <w:webHidden/>
          </w:rPr>
          <w:instrText xml:space="preserve"> PAGEREF _Toc508101693 \h </w:instrText>
        </w:r>
        <w:r>
          <w:rPr>
            <w:noProof/>
            <w:webHidden/>
          </w:rPr>
        </w:r>
        <w:r>
          <w:rPr>
            <w:noProof/>
            <w:webHidden/>
          </w:rPr>
          <w:fldChar w:fldCharType="separate"/>
        </w:r>
        <w:r>
          <w:rPr>
            <w:noProof/>
            <w:webHidden/>
          </w:rPr>
          <w:t>325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94" w:history="1">
        <w:r w:rsidRPr="00B56BBB">
          <w:rPr>
            <w:rStyle w:val="Hyperlink"/>
            <w:noProof/>
          </w:rPr>
          <w:t>4.1.15.1.3</w:t>
        </w:r>
        <w:r>
          <w:rPr>
            <w:rFonts w:asciiTheme="minorHAnsi" w:eastAsiaTheme="minorEastAsia" w:hAnsiTheme="minorHAnsi" w:cstheme="minorBidi"/>
            <w:noProof/>
            <w:sz w:val="22"/>
            <w:szCs w:val="22"/>
          </w:rPr>
          <w:tab/>
        </w:r>
        <w:r w:rsidRPr="00B56BBB">
          <w:rPr>
            <w:rStyle w:val="Hyperlink"/>
            <w:noProof/>
          </w:rPr>
          <w:t>DRS_MSG_MOVEREQ_V2</w:t>
        </w:r>
        <w:r>
          <w:rPr>
            <w:noProof/>
            <w:webHidden/>
          </w:rPr>
          <w:tab/>
        </w:r>
        <w:r>
          <w:rPr>
            <w:noProof/>
            <w:webHidden/>
          </w:rPr>
          <w:fldChar w:fldCharType="begin"/>
        </w:r>
        <w:r>
          <w:rPr>
            <w:noProof/>
            <w:webHidden/>
          </w:rPr>
          <w:instrText xml:space="preserve"> PAGEREF _Toc508101694 \h </w:instrText>
        </w:r>
        <w:r>
          <w:rPr>
            <w:noProof/>
            <w:webHidden/>
          </w:rPr>
        </w:r>
        <w:r>
          <w:rPr>
            <w:noProof/>
            <w:webHidden/>
          </w:rPr>
          <w:fldChar w:fldCharType="separate"/>
        </w:r>
        <w:r>
          <w:rPr>
            <w:noProof/>
            <w:webHidden/>
          </w:rPr>
          <w:t>325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95" w:history="1">
        <w:r w:rsidRPr="00B56BBB">
          <w:rPr>
            <w:rStyle w:val="Hyperlink"/>
            <w:noProof/>
          </w:rPr>
          <w:t>4.1.15.1.4</w:t>
        </w:r>
        <w:r>
          <w:rPr>
            <w:rFonts w:asciiTheme="minorHAnsi" w:eastAsiaTheme="minorEastAsia" w:hAnsiTheme="minorHAnsi" w:cstheme="minorBidi"/>
            <w:noProof/>
            <w:sz w:val="22"/>
            <w:szCs w:val="22"/>
          </w:rPr>
          <w:tab/>
        </w:r>
        <w:r w:rsidRPr="00B56BBB">
          <w:rPr>
            <w:rStyle w:val="Hyperlink"/>
            <w:noProof/>
          </w:rPr>
          <w:t>DRS_MSG_MOVEREPLY</w:t>
        </w:r>
        <w:r>
          <w:rPr>
            <w:noProof/>
            <w:webHidden/>
          </w:rPr>
          <w:tab/>
        </w:r>
        <w:r>
          <w:rPr>
            <w:noProof/>
            <w:webHidden/>
          </w:rPr>
          <w:fldChar w:fldCharType="begin"/>
        </w:r>
        <w:r>
          <w:rPr>
            <w:noProof/>
            <w:webHidden/>
          </w:rPr>
          <w:instrText xml:space="preserve"> PAGEREF _Toc508101695 \h </w:instrText>
        </w:r>
        <w:r>
          <w:rPr>
            <w:noProof/>
            <w:webHidden/>
          </w:rPr>
        </w:r>
        <w:r>
          <w:rPr>
            <w:noProof/>
            <w:webHidden/>
          </w:rPr>
          <w:fldChar w:fldCharType="separate"/>
        </w:r>
        <w:r>
          <w:rPr>
            <w:noProof/>
            <w:webHidden/>
          </w:rPr>
          <w:t>325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96" w:history="1">
        <w:r w:rsidRPr="00B56BBB">
          <w:rPr>
            <w:rStyle w:val="Hyperlink"/>
            <w:noProof/>
          </w:rPr>
          <w:t>4.1.15.1.5</w:t>
        </w:r>
        <w:r>
          <w:rPr>
            <w:rFonts w:asciiTheme="minorHAnsi" w:eastAsiaTheme="minorEastAsia" w:hAnsiTheme="minorHAnsi" w:cstheme="minorBidi"/>
            <w:noProof/>
            <w:sz w:val="22"/>
            <w:szCs w:val="22"/>
          </w:rPr>
          <w:tab/>
        </w:r>
        <w:r w:rsidRPr="00B56BBB">
          <w:rPr>
            <w:rStyle w:val="Hyperlink"/>
            <w:noProof/>
          </w:rPr>
          <w:t>DRS_MSG_MOVEREPLY_V1</w:t>
        </w:r>
        <w:r>
          <w:rPr>
            <w:noProof/>
            <w:webHidden/>
          </w:rPr>
          <w:tab/>
        </w:r>
        <w:r>
          <w:rPr>
            <w:noProof/>
            <w:webHidden/>
          </w:rPr>
          <w:fldChar w:fldCharType="begin"/>
        </w:r>
        <w:r>
          <w:rPr>
            <w:noProof/>
            <w:webHidden/>
          </w:rPr>
          <w:instrText xml:space="preserve"> PAGEREF _Toc508101696 \h </w:instrText>
        </w:r>
        <w:r>
          <w:rPr>
            <w:noProof/>
            <w:webHidden/>
          </w:rPr>
        </w:r>
        <w:r>
          <w:rPr>
            <w:noProof/>
            <w:webHidden/>
          </w:rPr>
          <w:fldChar w:fldCharType="separate"/>
        </w:r>
        <w:r>
          <w:rPr>
            <w:noProof/>
            <w:webHidden/>
          </w:rPr>
          <w:t>326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97" w:history="1">
        <w:r w:rsidRPr="00B56BBB">
          <w:rPr>
            <w:rStyle w:val="Hyperlink"/>
            <w:noProof/>
          </w:rPr>
          <w:t>4.1.15.1.6</w:t>
        </w:r>
        <w:r>
          <w:rPr>
            <w:rFonts w:asciiTheme="minorHAnsi" w:eastAsiaTheme="minorEastAsia" w:hAnsiTheme="minorHAnsi" w:cstheme="minorBidi"/>
            <w:noProof/>
            <w:sz w:val="22"/>
            <w:szCs w:val="22"/>
          </w:rPr>
          <w:tab/>
        </w:r>
        <w:r w:rsidRPr="00B56BBB">
          <w:rPr>
            <w:rStyle w:val="Hyperlink"/>
            <w:noProof/>
          </w:rPr>
          <w:t>DRS_MSG_MOVEREPLY_V2</w:t>
        </w:r>
        <w:r>
          <w:rPr>
            <w:noProof/>
            <w:webHidden/>
          </w:rPr>
          <w:tab/>
        </w:r>
        <w:r>
          <w:rPr>
            <w:noProof/>
            <w:webHidden/>
          </w:rPr>
          <w:fldChar w:fldCharType="begin"/>
        </w:r>
        <w:r>
          <w:rPr>
            <w:noProof/>
            <w:webHidden/>
          </w:rPr>
          <w:instrText xml:space="preserve"> PAGEREF _Toc508101697 \h </w:instrText>
        </w:r>
        <w:r>
          <w:rPr>
            <w:noProof/>
            <w:webHidden/>
          </w:rPr>
        </w:r>
        <w:r>
          <w:rPr>
            <w:noProof/>
            <w:webHidden/>
          </w:rPr>
          <w:fldChar w:fldCharType="separate"/>
        </w:r>
        <w:r>
          <w:rPr>
            <w:noProof/>
            <w:webHidden/>
          </w:rPr>
          <w:t>326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698" w:history="1">
        <w:r w:rsidRPr="00B56BBB">
          <w:rPr>
            <w:rStyle w:val="Hyperlink"/>
            <w:noProof/>
          </w:rPr>
          <w:t>4.1.15.2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_Toc508101698 \h </w:instrText>
        </w:r>
        <w:r>
          <w:rPr>
            <w:noProof/>
            <w:webHidden/>
          </w:rPr>
        </w:r>
        <w:r>
          <w:rPr>
            <w:noProof/>
            <w:webHidden/>
          </w:rPr>
          <w:fldChar w:fldCharType="separate"/>
        </w:r>
        <w:r>
          <w:rPr>
            <w:noProof/>
            <w:webHidden/>
          </w:rPr>
          <w:t>326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699" w:history="1">
        <w:r w:rsidRPr="00B56BBB">
          <w:rPr>
            <w:rStyle w:val="Hyperlink"/>
            <w:noProof/>
          </w:rPr>
          <w:t>4.1.15.2.1</w:t>
        </w:r>
        <w:r>
          <w:rPr>
            <w:rFonts w:asciiTheme="minorHAnsi" w:eastAsiaTheme="minorEastAsia" w:hAnsiTheme="minorHAnsi" w:cstheme="minorBidi"/>
            <w:noProof/>
            <w:sz w:val="22"/>
            <w:szCs w:val="22"/>
          </w:rPr>
          <w:tab/>
        </w:r>
        <w:r w:rsidRPr="00B56BBB">
          <w:rPr>
            <w:rStyle w:val="Hyperlink"/>
            <w:noProof/>
          </w:rPr>
          <w:t>AttrIsBacklink</w:t>
        </w:r>
        <w:r>
          <w:rPr>
            <w:noProof/>
            <w:webHidden/>
          </w:rPr>
          <w:tab/>
        </w:r>
        <w:r>
          <w:rPr>
            <w:noProof/>
            <w:webHidden/>
          </w:rPr>
          <w:fldChar w:fldCharType="begin"/>
        </w:r>
        <w:r>
          <w:rPr>
            <w:noProof/>
            <w:webHidden/>
          </w:rPr>
          <w:instrText xml:space="preserve"> PAGEREF _Toc508101699 \h </w:instrText>
        </w:r>
        <w:r>
          <w:rPr>
            <w:noProof/>
            <w:webHidden/>
          </w:rPr>
        </w:r>
        <w:r>
          <w:rPr>
            <w:noProof/>
            <w:webHidden/>
          </w:rPr>
          <w:fldChar w:fldCharType="separate"/>
        </w:r>
        <w:r>
          <w:rPr>
            <w:noProof/>
            <w:webHidden/>
          </w:rPr>
          <w:t>326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0" w:history="1">
        <w:r w:rsidRPr="00B56BBB">
          <w:rPr>
            <w:rStyle w:val="Hyperlink"/>
            <w:noProof/>
          </w:rPr>
          <w:t>4.1.15.2.2</w:t>
        </w:r>
        <w:r>
          <w:rPr>
            <w:rFonts w:asciiTheme="minorHAnsi" w:eastAsiaTheme="minorEastAsia" w:hAnsiTheme="minorHAnsi" w:cstheme="minorBidi"/>
            <w:noProof/>
            <w:sz w:val="22"/>
            <w:szCs w:val="22"/>
          </w:rPr>
          <w:tab/>
        </w:r>
        <w:r w:rsidRPr="00B56BBB">
          <w:rPr>
            <w:rStyle w:val="Hyperlink"/>
            <w:noProof/>
          </w:rPr>
          <w:t>AttrIsConstructed</w:t>
        </w:r>
        <w:r>
          <w:rPr>
            <w:noProof/>
            <w:webHidden/>
          </w:rPr>
          <w:tab/>
        </w:r>
        <w:r>
          <w:rPr>
            <w:noProof/>
            <w:webHidden/>
          </w:rPr>
          <w:fldChar w:fldCharType="begin"/>
        </w:r>
        <w:r>
          <w:rPr>
            <w:noProof/>
            <w:webHidden/>
          </w:rPr>
          <w:instrText xml:space="preserve"> PAGEREF _Toc508101700 \h </w:instrText>
        </w:r>
        <w:r>
          <w:rPr>
            <w:noProof/>
            <w:webHidden/>
          </w:rPr>
        </w:r>
        <w:r>
          <w:rPr>
            <w:noProof/>
            <w:webHidden/>
          </w:rPr>
          <w:fldChar w:fldCharType="separate"/>
        </w:r>
        <w:r>
          <w:rPr>
            <w:noProof/>
            <w:webHidden/>
          </w:rPr>
          <w:t>327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1" w:history="1">
        <w:r w:rsidRPr="00B56BBB">
          <w:rPr>
            <w:rStyle w:val="Hyperlink"/>
            <w:noProof/>
          </w:rPr>
          <w:t>4.1.15.2.3</w:t>
        </w:r>
        <w:r>
          <w:rPr>
            <w:rFonts w:asciiTheme="minorHAnsi" w:eastAsiaTheme="minorEastAsia" w:hAnsiTheme="minorHAnsi" w:cstheme="minorBidi"/>
            <w:noProof/>
            <w:sz w:val="22"/>
            <w:szCs w:val="22"/>
          </w:rPr>
          <w:tab/>
        </w:r>
        <w:r w:rsidRPr="00B56BBB">
          <w:rPr>
            <w:rStyle w:val="Hyperlink"/>
            <w:noProof/>
          </w:rPr>
          <w:t>AttrIsNonReplicated</w:t>
        </w:r>
        <w:r>
          <w:rPr>
            <w:noProof/>
            <w:webHidden/>
          </w:rPr>
          <w:tab/>
        </w:r>
        <w:r>
          <w:rPr>
            <w:noProof/>
            <w:webHidden/>
          </w:rPr>
          <w:fldChar w:fldCharType="begin"/>
        </w:r>
        <w:r>
          <w:rPr>
            <w:noProof/>
            <w:webHidden/>
          </w:rPr>
          <w:instrText xml:space="preserve"> PAGEREF _Toc508101701 \h </w:instrText>
        </w:r>
        <w:r>
          <w:rPr>
            <w:noProof/>
            <w:webHidden/>
          </w:rPr>
        </w:r>
        <w:r>
          <w:rPr>
            <w:noProof/>
            <w:webHidden/>
          </w:rPr>
          <w:fldChar w:fldCharType="separate"/>
        </w:r>
        <w:r>
          <w:rPr>
            <w:noProof/>
            <w:webHidden/>
          </w:rPr>
          <w:t>327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2" w:history="1">
        <w:r w:rsidRPr="00B56BBB">
          <w:rPr>
            <w:rStyle w:val="Hyperlink"/>
            <w:noProof/>
          </w:rPr>
          <w:t>4.1.15.2.4</w:t>
        </w:r>
        <w:r>
          <w:rPr>
            <w:rFonts w:asciiTheme="minorHAnsi" w:eastAsiaTheme="minorEastAsia" w:hAnsiTheme="minorHAnsi" w:cstheme="minorBidi"/>
            <w:noProof/>
            <w:sz w:val="22"/>
            <w:szCs w:val="22"/>
          </w:rPr>
          <w:tab/>
        </w:r>
        <w:r w:rsidRPr="00B56BBB">
          <w:rPr>
            <w:rStyle w:val="Hyperlink"/>
            <w:noProof/>
          </w:rPr>
          <w:t>AuthorizationInfoFromClientCredentials</w:t>
        </w:r>
        <w:r>
          <w:rPr>
            <w:noProof/>
            <w:webHidden/>
          </w:rPr>
          <w:tab/>
        </w:r>
        <w:r>
          <w:rPr>
            <w:noProof/>
            <w:webHidden/>
          </w:rPr>
          <w:fldChar w:fldCharType="begin"/>
        </w:r>
        <w:r>
          <w:rPr>
            <w:noProof/>
            <w:webHidden/>
          </w:rPr>
          <w:instrText xml:space="preserve"> PAGEREF _Toc508101702 \h </w:instrText>
        </w:r>
        <w:r>
          <w:rPr>
            <w:noProof/>
            <w:webHidden/>
          </w:rPr>
        </w:r>
        <w:r>
          <w:rPr>
            <w:noProof/>
            <w:webHidden/>
          </w:rPr>
          <w:fldChar w:fldCharType="separate"/>
        </w:r>
        <w:r>
          <w:rPr>
            <w:noProof/>
            <w:webHidden/>
          </w:rPr>
          <w:t>327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3" w:history="1">
        <w:r w:rsidRPr="00B56BBB">
          <w:rPr>
            <w:rStyle w:val="Hyperlink"/>
            <w:noProof/>
          </w:rPr>
          <w:t>4.1.15.2.5</w:t>
        </w:r>
        <w:r>
          <w:rPr>
            <w:rFonts w:asciiTheme="minorHAnsi" w:eastAsiaTheme="minorEastAsia" w:hAnsiTheme="minorHAnsi" w:cstheme="minorBidi"/>
            <w:noProof/>
            <w:sz w:val="22"/>
            <w:szCs w:val="22"/>
          </w:rPr>
          <w:tab/>
        </w:r>
        <w:r w:rsidRPr="00B56BBB">
          <w:rPr>
            <w:rStyle w:val="Hyperlink"/>
            <w:noProof/>
          </w:rPr>
          <w:t>ImpersonateAuthorizationInfo</w:t>
        </w:r>
        <w:r>
          <w:rPr>
            <w:noProof/>
            <w:webHidden/>
          </w:rPr>
          <w:tab/>
        </w:r>
        <w:r>
          <w:rPr>
            <w:noProof/>
            <w:webHidden/>
          </w:rPr>
          <w:fldChar w:fldCharType="begin"/>
        </w:r>
        <w:r>
          <w:rPr>
            <w:noProof/>
            <w:webHidden/>
          </w:rPr>
          <w:instrText xml:space="preserve"> PAGEREF _Toc508101703 \h </w:instrText>
        </w:r>
        <w:r>
          <w:rPr>
            <w:noProof/>
            <w:webHidden/>
          </w:rPr>
        </w:r>
        <w:r>
          <w:rPr>
            <w:noProof/>
            <w:webHidden/>
          </w:rPr>
          <w:fldChar w:fldCharType="separate"/>
        </w:r>
        <w:r>
          <w:rPr>
            <w:noProof/>
            <w:webHidden/>
          </w:rPr>
          <w:t>327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4" w:history="1">
        <w:r w:rsidRPr="00B56BBB">
          <w:rPr>
            <w:rStyle w:val="Hyperlink"/>
            <w:noProof/>
          </w:rPr>
          <w:t>4.1.15.2.6</w:t>
        </w:r>
        <w:r>
          <w:rPr>
            <w:rFonts w:asciiTheme="minorHAnsi" w:eastAsiaTheme="minorEastAsia" w:hAnsiTheme="minorHAnsi" w:cstheme="minorBidi"/>
            <w:noProof/>
            <w:sz w:val="22"/>
            <w:szCs w:val="22"/>
          </w:rPr>
          <w:tab/>
        </w:r>
        <w:r w:rsidRPr="00B56BBB">
          <w:rPr>
            <w:rStyle w:val="Hyperlink"/>
            <w:noProof/>
          </w:rPr>
          <w:t>IsApplicationNC</w:t>
        </w:r>
        <w:r>
          <w:rPr>
            <w:noProof/>
            <w:webHidden/>
          </w:rPr>
          <w:tab/>
        </w:r>
        <w:r>
          <w:rPr>
            <w:noProof/>
            <w:webHidden/>
          </w:rPr>
          <w:fldChar w:fldCharType="begin"/>
        </w:r>
        <w:r>
          <w:rPr>
            <w:noProof/>
            <w:webHidden/>
          </w:rPr>
          <w:instrText xml:space="preserve"> PAGEREF _Toc508101704 \h </w:instrText>
        </w:r>
        <w:r>
          <w:rPr>
            <w:noProof/>
            <w:webHidden/>
          </w:rPr>
        </w:r>
        <w:r>
          <w:rPr>
            <w:noProof/>
            <w:webHidden/>
          </w:rPr>
          <w:fldChar w:fldCharType="separate"/>
        </w:r>
        <w:r>
          <w:rPr>
            <w:noProof/>
            <w:webHidden/>
          </w:rPr>
          <w:t>327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5" w:history="1">
        <w:r w:rsidRPr="00B56BBB">
          <w:rPr>
            <w:rStyle w:val="Hyperlink"/>
            <w:noProof/>
          </w:rPr>
          <w:t>4.1.15.2.7</w:t>
        </w:r>
        <w:r>
          <w:rPr>
            <w:rFonts w:asciiTheme="minorHAnsi" w:eastAsiaTheme="minorEastAsia" w:hAnsiTheme="minorHAnsi" w:cstheme="minorBidi"/>
            <w:noProof/>
            <w:sz w:val="22"/>
            <w:szCs w:val="22"/>
          </w:rPr>
          <w:tab/>
        </w:r>
        <w:r w:rsidRPr="00B56BBB">
          <w:rPr>
            <w:rStyle w:val="Hyperlink"/>
            <w:noProof/>
          </w:rPr>
          <w:t>RevertToSelf</w:t>
        </w:r>
        <w:r>
          <w:rPr>
            <w:noProof/>
            <w:webHidden/>
          </w:rPr>
          <w:tab/>
        </w:r>
        <w:r>
          <w:rPr>
            <w:noProof/>
            <w:webHidden/>
          </w:rPr>
          <w:fldChar w:fldCharType="begin"/>
        </w:r>
        <w:r>
          <w:rPr>
            <w:noProof/>
            <w:webHidden/>
          </w:rPr>
          <w:instrText xml:space="preserve"> PAGEREF _Toc508101705 \h </w:instrText>
        </w:r>
        <w:r>
          <w:rPr>
            <w:noProof/>
            <w:webHidden/>
          </w:rPr>
        </w:r>
        <w:r>
          <w:rPr>
            <w:noProof/>
            <w:webHidden/>
          </w:rPr>
          <w:fldChar w:fldCharType="separate"/>
        </w:r>
        <w:r>
          <w:rPr>
            <w:noProof/>
            <w:webHidden/>
          </w:rPr>
          <w:t>327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06" w:history="1">
        <w:r w:rsidRPr="00B56BBB">
          <w:rPr>
            <w:rStyle w:val="Hyperlink"/>
            <w:noProof/>
          </w:rPr>
          <w:t>4.1.15.3</w:t>
        </w:r>
        <w:r>
          <w:rPr>
            <w:rFonts w:asciiTheme="minorHAnsi" w:eastAsiaTheme="minorEastAsia" w:hAnsiTheme="minorHAnsi" w:cstheme="minorBidi"/>
            <w:noProof/>
            <w:sz w:val="22"/>
            <w:szCs w:val="22"/>
          </w:rPr>
          <w:tab/>
        </w:r>
        <w:r w:rsidRPr="00B56BBB">
          <w:rPr>
            <w:rStyle w:val="Hyperlink"/>
            <w:noProof/>
          </w:rPr>
          <w:t>Server Behavior of the IDL_DRSInterDomainMove Method</w:t>
        </w:r>
        <w:r>
          <w:rPr>
            <w:noProof/>
            <w:webHidden/>
          </w:rPr>
          <w:tab/>
        </w:r>
        <w:r>
          <w:rPr>
            <w:noProof/>
            <w:webHidden/>
          </w:rPr>
          <w:fldChar w:fldCharType="begin"/>
        </w:r>
        <w:r>
          <w:rPr>
            <w:noProof/>
            <w:webHidden/>
          </w:rPr>
          <w:instrText xml:space="preserve"> PAGEREF _Toc508101706 \h </w:instrText>
        </w:r>
        <w:r>
          <w:rPr>
            <w:noProof/>
            <w:webHidden/>
          </w:rPr>
        </w:r>
        <w:r>
          <w:rPr>
            <w:noProof/>
            <w:webHidden/>
          </w:rPr>
          <w:fldChar w:fldCharType="separate"/>
        </w:r>
        <w:r>
          <w:rPr>
            <w:noProof/>
            <w:webHidden/>
          </w:rPr>
          <w:t>328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07" w:history="1">
        <w:r w:rsidRPr="00B56BBB">
          <w:rPr>
            <w:rStyle w:val="Hyperlink"/>
            <w:noProof/>
          </w:rPr>
          <w:t>4.1.15.4</w:t>
        </w:r>
        <w:r>
          <w:rPr>
            <w:rFonts w:asciiTheme="minorHAnsi" w:eastAsiaTheme="minorEastAsia" w:hAnsiTheme="minorHAnsi" w:cstheme="minorBidi"/>
            <w:noProof/>
            <w:sz w:val="22"/>
            <w:szCs w:val="22"/>
          </w:rPr>
          <w:tab/>
        </w:r>
        <w:r w:rsidRPr="00B56BBB">
          <w:rPr>
            <w:rStyle w:val="Hyperlink"/>
            <w:noProof/>
          </w:rPr>
          <w:t>Examples of the IDL_DRSInterDomainMove Method</w:t>
        </w:r>
        <w:r>
          <w:rPr>
            <w:noProof/>
            <w:webHidden/>
          </w:rPr>
          <w:tab/>
        </w:r>
        <w:r>
          <w:rPr>
            <w:noProof/>
            <w:webHidden/>
          </w:rPr>
          <w:fldChar w:fldCharType="begin"/>
        </w:r>
        <w:r>
          <w:rPr>
            <w:noProof/>
            <w:webHidden/>
          </w:rPr>
          <w:instrText xml:space="preserve"> PAGEREF _Toc508101707 \h </w:instrText>
        </w:r>
        <w:r>
          <w:rPr>
            <w:noProof/>
            <w:webHidden/>
          </w:rPr>
        </w:r>
        <w:r>
          <w:rPr>
            <w:noProof/>
            <w:webHidden/>
          </w:rPr>
          <w:fldChar w:fldCharType="separate"/>
        </w:r>
        <w:r>
          <w:rPr>
            <w:noProof/>
            <w:webHidden/>
          </w:rPr>
          <w:t>331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8" w:history="1">
        <w:r w:rsidRPr="00B56BBB">
          <w:rPr>
            <w:rStyle w:val="Hyperlink"/>
            <w:noProof/>
          </w:rPr>
          <w:t>4.1.15.4.1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_Toc508101708 \h </w:instrText>
        </w:r>
        <w:r>
          <w:rPr>
            <w:noProof/>
            <w:webHidden/>
          </w:rPr>
        </w:r>
        <w:r>
          <w:rPr>
            <w:noProof/>
            <w:webHidden/>
          </w:rPr>
          <w:fldChar w:fldCharType="separate"/>
        </w:r>
        <w:r>
          <w:rPr>
            <w:noProof/>
            <w:webHidden/>
          </w:rPr>
          <w:t>331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09" w:history="1">
        <w:r w:rsidRPr="00B56BBB">
          <w:rPr>
            <w:rStyle w:val="Hyperlink"/>
            <w:noProof/>
          </w:rPr>
          <w:t>4.1.15.4.2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_Toc508101709 \h </w:instrText>
        </w:r>
        <w:r>
          <w:rPr>
            <w:noProof/>
            <w:webHidden/>
          </w:rPr>
        </w:r>
        <w:r>
          <w:rPr>
            <w:noProof/>
            <w:webHidden/>
          </w:rPr>
          <w:fldChar w:fldCharType="separate"/>
        </w:r>
        <w:r>
          <w:rPr>
            <w:noProof/>
            <w:webHidden/>
          </w:rPr>
          <w:t>332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10" w:history="1">
        <w:r w:rsidRPr="00B56BBB">
          <w:rPr>
            <w:rStyle w:val="Hyperlink"/>
            <w:noProof/>
          </w:rPr>
          <w:t>4.1.15.4.3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_Toc508101710 \h </w:instrText>
        </w:r>
        <w:r>
          <w:rPr>
            <w:noProof/>
            <w:webHidden/>
          </w:rPr>
        </w:r>
        <w:r>
          <w:rPr>
            <w:noProof/>
            <w:webHidden/>
          </w:rPr>
          <w:fldChar w:fldCharType="separate"/>
        </w:r>
        <w:r>
          <w:rPr>
            <w:noProof/>
            <w:webHidden/>
          </w:rPr>
          <w:t>333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11" w:history="1">
        <w:r w:rsidRPr="00B56BBB">
          <w:rPr>
            <w:rStyle w:val="Hyperlink"/>
            <w:noProof/>
          </w:rPr>
          <w:t>4.1.15.4.4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_Toc508101711 \h </w:instrText>
        </w:r>
        <w:r>
          <w:rPr>
            <w:noProof/>
            <w:webHidden/>
          </w:rPr>
        </w:r>
        <w:r>
          <w:rPr>
            <w:noProof/>
            <w:webHidden/>
          </w:rPr>
          <w:fldChar w:fldCharType="separate"/>
        </w:r>
        <w:r>
          <w:rPr>
            <w:noProof/>
            <w:webHidden/>
          </w:rPr>
          <w:t>333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12" w:history="1">
        <w:r w:rsidRPr="00B56BBB">
          <w:rPr>
            <w:rStyle w:val="Hyperlink"/>
            <w:noProof/>
          </w:rPr>
          <w:t>4.1.16</w:t>
        </w:r>
        <w:r>
          <w:rPr>
            <w:rFonts w:asciiTheme="minorHAnsi" w:eastAsiaTheme="minorEastAsia" w:hAnsiTheme="minorHAnsi" w:cstheme="minorBidi"/>
            <w:noProof/>
            <w:sz w:val="22"/>
            <w:szCs w:val="22"/>
          </w:rPr>
          <w:tab/>
        </w:r>
        <w:r w:rsidRPr="00B56BBB">
          <w:rPr>
            <w:rStyle w:val="Hyperlink"/>
            <w:noProof/>
          </w:rPr>
          <w:t>IDL_DRSQuerySitesByCost (Opnum 24)</w:t>
        </w:r>
        <w:r>
          <w:rPr>
            <w:noProof/>
            <w:webHidden/>
          </w:rPr>
          <w:tab/>
        </w:r>
        <w:r>
          <w:rPr>
            <w:noProof/>
            <w:webHidden/>
          </w:rPr>
          <w:fldChar w:fldCharType="begin"/>
        </w:r>
        <w:r>
          <w:rPr>
            <w:noProof/>
            <w:webHidden/>
          </w:rPr>
          <w:instrText xml:space="preserve"> PAGEREF _Toc508101712 \h </w:instrText>
        </w:r>
        <w:r>
          <w:rPr>
            <w:noProof/>
            <w:webHidden/>
          </w:rPr>
        </w:r>
        <w:r>
          <w:rPr>
            <w:noProof/>
            <w:webHidden/>
          </w:rPr>
          <w:fldChar w:fldCharType="separate"/>
        </w:r>
        <w:r>
          <w:rPr>
            <w:noProof/>
            <w:webHidden/>
          </w:rPr>
          <w:t>335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13" w:history="1">
        <w:r w:rsidRPr="00B56BBB">
          <w:rPr>
            <w:rStyle w:val="Hyperlink"/>
            <w:noProof/>
          </w:rPr>
          <w:t>4.1.16.1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_Toc508101713 \h </w:instrText>
        </w:r>
        <w:r>
          <w:rPr>
            <w:noProof/>
            <w:webHidden/>
          </w:rPr>
        </w:r>
        <w:r>
          <w:rPr>
            <w:noProof/>
            <w:webHidden/>
          </w:rPr>
          <w:fldChar w:fldCharType="separate"/>
        </w:r>
        <w:r>
          <w:rPr>
            <w:noProof/>
            <w:webHidden/>
          </w:rPr>
          <w:t>335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14" w:history="1">
        <w:r w:rsidRPr="00B56BBB">
          <w:rPr>
            <w:rStyle w:val="Hyperlink"/>
            <w:noProof/>
          </w:rPr>
          <w:t>4.1.16.1.1</w:t>
        </w:r>
        <w:r>
          <w:rPr>
            <w:rFonts w:asciiTheme="minorHAnsi" w:eastAsiaTheme="minorEastAsia" w:hAnsiTheme="minorHAnsi" w:cstheme="minorBidi"/>
            <w:noProof/>
            <w:sz w:val="22"/>
            <w:szCs w:val="22"/>
          </w:rPr>
          <w:tab/>
        </w:r>
        <w:r w:rsidRPr="00B56BBB">
          <w:rPr>
            <w:rStyle w:val="Hyperlink"/>
            <w:noProof/>
          </w:rPr>
          <w:t>DRS_MSG_QUERYSITESREQ</w:t>
        </w:r>
        <w:r>
          <w:rPr>
            <w:noProof/>
            <w:webHidden/>
          </w:rPr>
          <w:tab/>
        </w:r>
        <w:r>
          <w:rPr>
            <w:noProof/>
            <w:webHidden/>
          </w:rPr>
          <w:fldChar w:fldCharType="begin"/>
        </w:r>
        <w:r>
          <w:rPr>
            <w:noProof/>
            <w:webHidden/>
          </w:rPr>
          <w:instrText xml:space="preserve"> PAGEREF _Toc508101714 \h </w:instrText>
        </w:r>
        <w:r>
          <w:rPr>
            <w:noProof/>
            <w:webHidden/>
          </w:rPr>
        </w:r>
        <w:r>
          <w:rPr>
            <w:noProof/>
            <w:webHidden/>
          </w:rPr>
          <w:fldChar w:fldCharType="separate"/>
        </w:r>
        <w:r>
          <w:rPr>
            <w:noProof/>
            <w:webHidden/>
          </w:rPr>
          <w:t>335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15" w:history="1">
        <w:r w:rsidRPr="00B56BBB">
          <w:rPr>
            <w:rStyle w:val="Hyperlink"/>
            <w:noProof/>
          </w:rPr>
          <w:t>4.1.16.1.2</w:t>
        </w:r>
        <w:r>
          <w:rPr>
            <w:rFonts w:asciiTheme="minorHAnsi" w:eastAsiaTheme="minorEastAsia" w:hAnsiTheme="minorHAnsi" w:cstheme="minorBidi"/>
            <w:noProof/>
            <w:sz w:val="22"/>
            <w:szCs w:val="22"/>
          </w:rPr>
          <w:tab/>
        </w:r>
        <w:r w:rsidRPr="00B56BBB">
          <w:rPr>
            <w:rStyle w:val="Hyperlink"/>
            <w:noProof/>
          </w:rPr>
          <w:t>DRS_MSG_QUERYSITESREQ_V1</w:t>
        </w:r>
        <w:r>
          <w:rPr>
            <w:noProof/>
            <w:webHidden/>
          </w:rPr>
          <w:tab/>
        </w:r>
        <w:r>
          <w:rPr>
            <w:noProof/>
            <w:webHidden/>
          </w:rPr>
          <w:fldChar w:fldCharType="begin"/>
        </w:r>
        <w:r>
          <w:rPr>
            <w:noProof/>
            <w:webHidden/>
          </w:rPr>
          <w:instrText xml:space="preserve"> PAGEREF _Toc508101715 \h </w:instrText>
        </w:r>
        <w:r>
          <w:rPr>
            <w:noProof/>
            <w:webHidden/>
          </w:rPr>
        </w:r>
        <w:r>
          <w:rPr>
            <w:noProof/>
            <w:webHidden/>
          </w:rPr>
          <w:fldChar w:fldCharType="separate"/>
        </w:r>
        <w:r>
          <w:rPr>
            <w:noProof/>
            <w:webHidden/>
          </w:rPr>
          <w:t>336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16" w:history="1">
        <w:r w:rsidRPr="00B56BBB">
          <w:rPr>
            <w:rStyle w:val="Hyperlink"/>
            <w:noProof/>
          </w:rPr>
          <w:t>4.1.16.1.3</w:t>
        </w:r>
        <w:r>
          <w:rPr>
            <w:rFonts w:asciiTheme="minorHAnsi" w:eastAsiaTheme="minorEastAsia" w:hAnsiTheme="minorHAnsi" w:cstheme="minorBidi"/>
            <w:noProof/>
            <w:sz w:val="22"/>
            <w:szCs w:val="22"/>
          </w:rPr>
          <w:tab/>
        </w:r>
        <w:r w:rsidRPr="00B56BBB">
          <w:rPr>
            <w:rStyle w:val="Hyperlink"/>
            <w:noProof/>
          </w:rPr>
          <w:t>DRS_MSG_QUERYSITESREPLY</w:t>
        </w:r>
        <w:r>
          <w:rPr>
            <w:noProof/>
            <w:webHidden/>
          </w:rPr>
          <w:tab/>
        </w:r>
        <w:r>
          <w:rPr>
            <w:noProof/>
            <w:webHidden/>
          </w:rPr>
          <w:fldChar w:fldCharType="begin"/>
        </w:r>
        <w:r>
          <w:rPr>
            <w:noProof/>
            <w:webHidden/>
          </w:rPr>
          <w:instrText xml:space="preserve"> PAGEREF _Toc508101716 \h </w:instrText>
        </w:r>
        <w:r>
          <w:rPr>
            <w:noProof/>
            <w:webHidden/>
          </w:rPr>
        </w:r>
        <w:r>
          <w:rPr>
            <w:noProof/>
            <w:webHidden/>
          </w:rPr>
          <w:fldChar w:fldCharType="separate"/>
        </w:r>
        <w:r>
          <w:rPr>
            <w:noProof/>
            <w:webHidden/>
          </w:rPr>
          <w:t>336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17" w:history="1">
        <w:r w:rsidRPr="00B56BBB">
          <w:rPr>
            <w:rStyle w:val="Hyperlink"/>
            <w:noProof/>
          </w:rPr>
          <w:t>4.1.16.1.4</w:t>
        </w:r>
        <w:r>
          <w:rPr>
            <w:rFonts w:asciiTheme="minorHAnsi" w:eastAsiaTheme="minorEastAsia" w:hAnsiTheme="minorHAnsi" w:cstheme="minorBidi"/>
            <w:noProof/>
            <w:sz w:val="22"/>
            <w:szCs w:val="22"/>
          </w:rPr>
          <w:tab/>
        </w:r>
        <w:r w:rsidRPr="00B56BBB">
          <w:rPr>
            <w:rStyle w:val="Hyperlink"/>
            <w:noProof/>
          </w:rPr>
          <w:t>DRS_MSG_QUERYSITESREPLY_V1</w:t>
        </w:r>
        <w:r>
          <w:rPr>
            <w:noProof/>
            <w:webHidden/>
          </w:rPr>
          <w:tab/>
        </w:r>
        <w:r>
          <w:rPr>
            <w:noProof/>
            <w:webHidden/>
          </w:rPr>
          <w:fldChar w:fldCharType="begin"/>
        </w:r>
        <w:r>
          <w:rPr>
            <w:noProof/>
            <w:webHidden/>
          </w:rPr>
          <w:instrText xml:space="preserve"> PAGEREF _Toc508101717 \h </w:instrText>
        </w:r>
        <w:r>
          <w:rPr>
            <w:noProof/>
            <w:webHidden/>
          </w:rPr>
        </w:r>
        <w:r>
          <w:rPr>
            <w:noProof/>
            <w:webHidden/>
          </w:rPr>
          <w:fldChar w:fldCharType="separate"/>
        </w:r>
        <w:r>
          <w:rPr>
            <w:noProof/>
            <w:webHidden/>
          </w:rPr>
          <w:t>336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18" w:history="1">
        <w:r w:rsidRPr="00B56BBB">
          <w:rPr>
            <w:rStyle w:val="Hyperlink"/>
            <w:noProof/>
          </w:rPr>
          <w:t>4.1.16.1.5</w:t>
        </w:r>
        <w:r>
          <w:rPr>
            <w:rFonts w:asciiTheme="minorHAnsi" w:eastAsiaTheme="minorEastAsia" w:hAnsiTheme="minorHAnsi" w:cstheme="minorBidi"/>
            <w:noProof/>
            <w:sz w:val="22"/>
            <w:szCs w:val="22"/>
          </w:rPr>
          <w:tab/>
        </w:r>
        <w:r w:rsidRPr="00B56BBB">
          <w:rPr>
            <w:rStyle w:val="Hyperlink"/>
            <w:noProof/>
          </w:rPr>
          <w:t>DRS_MSG_QUERYSITESREPLYELEMENT_V1</w:t>
        </w:r>
        <w:r>
          <w:rPr>
            <w:noProof/>
            <w:webHidden/>
          </w:rPr>
          <w:tab/>
        </w:r>
        <w:r>
          <w:rPr>
            <w:noProof/>
            <w:webHidden/>
          </w:rPr>
          <w:fldChar w:fldCharType="begin"/>
        </w:r>
        <w:r>
          <w:rPr>
            <w:noProof/>
            <w:webHidden/>
          </w:rPr>
          <w:instrText xml:space="preserve"> PAGEREF _Toc508101718 \h </w:instrText>
        </w:r>
        <w:r>
          <w:rPr>
            <w:noProof/>
            <w:webHidden/>
          </w:rPr>
        </w:r>
        <w:r>
          <w:rPr>
            <w:noProof/>
            <w:webHidden/>
          </w:rPr>
          <w:fldChar w:fldCharType="separate"/>
        </w:r>
        <w:r>
          <w:rPr>
            <w:noProof/>
            <w:webHidden/>
          </w:rPr>
          <w:t>337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19" w:history="1">
        <w:r w:rsidRPr="00B56BBB">
          <w:rPr>
            <w:rStyle w:val="Hyperlink"/>
            <w:noProof/>
          </w:rPr>
          <w:t>4.1.16.2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_Toc508101719 \h </w:instrText>
        </w:r>
        <w:r>
          <w:rPr>
            <w:noProof/>
            <w:webHidden/>
          </w:rPr>
        </w:r>
        <w:r>
          <w:rPr>
            <w:noProof/>
            <w:webHidden/>
          </w:rPr>
          <w:fldChar w:fldCharType="separate"/>
        </w:r>
        <w:r>
          <w:rPr>
            <w:noProof/>
            <w:webHidden/>
          </w:rPr>
          <w:t>337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20" w:history="1">
        <w:r w:rsidRPr="00B56BBB">
          <w:rPr>
            <w:rStyle w:val="Hyperlink"/>
            <w:noProof/>
          </w:rPr>
          <w:t>4.1.16.2.1</w:t>
        </w:r>
        <w:r>
          <w:rPr>
            <w:rFonts w:asciiTheme="minorHAnsi" w:eastAsiaTheme="minorEastAsia" w:hAnsiTheme="minorHAnsi" w:cstheme="minorBidi"/>
            <w:noProof/>
            <w:sz w:val="22"/>
            <w:szCs w:val="22"/>
          </w:rPr>
          <w:tab/>
        </w:r>
        <w:r w:rsidRPr="00B56BBB">
          <w:rPr>
            <w:rStyle w:val="Hyperlink"/>
            <w:noProof/>
          </w:rPr>
          <w:t>ValidateSiteRDN</w:t>
        </w:r>
        <w:r>
          <w:rPr>
            <w:noProof/>
            <w:webHidden/>
          </w:rPr>
          <w:tab/>
        </w:r>
        <w:r>
          <w:rPr>
            <w:noProof/>
            <w:webHidden/>
          </w:rPr>
          <w:fldChar w:fldCharType="begin"/>
        </w:r>
        <w:r>
          <w:rPr>
            <w:noProof/>
            <w:webHidden/>
          </w:rPr>
          <w:instrText xml:space="preserve"> PAGEREF _Toc508101720 \h </w:instrText>
        </w:r>
        <w:r>
          <w:rPr>
            <w:noProof/>
            <w:webHidden/>
          </w:rPr>
        </w:r>
        <w:r>
          <w:rPr>
            <w:noProof/>
            <w:webHidden/>
          </w:rPr>
          <w:fldChar w:fldCharType="separate"/>
        </w:r>
        <w:r>
          <w:rPr>
            <w:noProof/>
            <w:webHidden/>
          </w:rPr>
          <w:t>337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21" w:history="1">
        <w:r w:rsidRPr="00B56BBB">
          <w:rPr>
            <w:rStyle w:val="Hyperlink"/>
            <w:noProof/>
          </w:rPr>
          <w:t>4.1.16.2.2</w:t>
        </w:r>
        <w:r>
          <w:rPr>
            <w:rFonts w:asciiTheme="minorHAnsi" w:eastAsiaTheme="minorEastAsia" w:hAnsiTheme="minorHAnsi" w:cstheme="minorBidi"/>
            <w:noProof/>
            <w:sz w:val="22"/>
            <w:szCs w:val="22"/>
          </w:rPr>
          <w:tab/>
        </w:r>
        <w:r w:rsidRPr="00B56BBB">
          <w:rPr>
            <w:rStyle w:val="Hyperlink"/>
            <w:noProof/>
          </w:rPr>
          <w:t>WeightedArc and WeightedArcSet</w:t>
        </w:r>
        <w:r>
          <w:rPr>
            <w:noProof/>
            <w:webHidden/>
          </w:rPr>
          <w:tab/>
        </w:r>
        <w:r>
          <w:rPr>
            <w:noProof/>
            <w:webHidden/>
          </w:rPr>
          <w:fldChar w:fldCharType="begin"/>
        </w:r>
        <w:r>
          <w:rPr>
            <w:noProof/>
            <w:webHidden/>
          </w:rPr>
          <w:instrText xml:space="preserve"> PAGEREF _Toc508101721 \h </w:instrText>
        </w:r>
        <w:r>
          <w:rPr>
            <w:noProof/>
            <w:webHidden/>
          </w:rPr>
        </w:r>
        <w:r>
          <w:rPr>
            <w:noProof/>
            <w:webHidden/>
          </w:rPr>
          <w:fldChar w:fldCharType="separate"/>
        </w:r>
        <w:r>
          <w:rPr>
            <w:noProof/>
            <w:webHidden/>
          </w:rPr>
          <w:t>337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22" w:history="1">
        <w:r w:rsidRPr="00B56BBB">
          <w:rPr>
            <w:rStyle w:val="Hyperlink"/>
            <w:noProof/>
          </w:rPr>
          <w:t>4.1.16.2.3</w:t>
        </w:r>
        <w:r>
          <w:rPr>
            <w:rFonts w:asciiTheme="minorHAnsi" w:eastAsiaTheme="minorEastAsia" w:hAnsiTheme="minorHAnsi" w:cstheme="minorBidi"/>
            <w:noProof/>
            <w:sz w:val="22"/>
            <w:szCs w:val="22"/>
          </w:rPr>
          <w:tab/>
        </w:r>
        <w:r w:rsidRPr="00B56BBB">
          <w:rPr>
            <w:rStyle w:val="Hyperlink"/>
            <w:noProof/>
          </w:rPr>
          <w:t>MinWeightPath</w:t>
        </w:r>
        <w:r>
          <w:rPr>
            <w:noProof/>
            <w:webHidden/>
          </w:rPr>
          <w:tab/>
        </w:r>
        <w:r>
          <w:rPr>
            <w:noProof/>
            <w:webHidden/>
          </w:rPr>
          <w:fldChar w:fldCharType="begin"/>
        </w:r>
        <w:r>
          <w:rPr>
            <w:noProof/>
            <w:webHidden/>
          </w:rPr>
          <w:instrText xml:space="preserve"> PAGEREF _Toc508101722 \h </w:instrText>
        </w:r>
        <w:r>
          <w:rPr>
            <w:noProof/>
            <w:webHidden/>
          </w:rPr>
        </w:r>
        <w:r>
          <w:rPr>
            <w:noProof/>
            <w:webHidden/>
          </w:rPr>
          <w:fldChar w:fldCharType="separate"/>
        </w:r>
        <w:r>
          <w:rPr>
            <w:noProof/>
            <w:webHidden/>
          </w:rPr>
          <w:t>338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23" w:history="1">
        <w:r w:rsidRPr="00B56BBB">
          <w:rPr>
            <w:rStyle w:val="Hyperlink"/>
            <w:noProof/>
          </w:rPr>
          <w:t>4.1.16.3</w:t>
        </w:r>
        <w:r>
          <w:rPr>
            <w:rFonts w:asciiTheme="minorHAnsi" w:eastAsiaTheme="minorEastAsia" w:hAnsiTheme="minorHAnsi" w:cstheme="minorBidi"/>
            <w:noProof/>
            <w:sz w:val="22"/>
            <w:szCs w:val="22"/>
          </w:rPr>
          <w:tab/>
        </w:r>
        <w:r w:rsidRPr="00B56BBB">
          <w:rPr>
            <w:rStyle w:val="Hyperlink"/>
            <w:noProof/>
          </w:rPr>
          <w:t>Server Behavior of the IDL_DRSQuerySitesByCost Method</w:t>
        </w:r>
        <w:r>
          <w:rPr>
            <w:noProof/>
            <w:webHidden/>
          </w:rPr>
          <w:tab/>
        </w:r>
        <w:r>
          <w:rPr>
            <w:noProof/>
            <w:webHidden/>
          </w:rPr>
          <w:fldChar w:fldCharType="begin"/>
        </w:r>
        <w:r>
          <w:rPr>
            <w:noProof/>
            <w:webHidden/>
          </w:rPr>
          <w:instrText xml:space="preserve"> PAGEREF _Toc508101723 \h </w:instrText>
        </w:r>
        <w:r>
          <w:rPr>
            <w:noProof/>
            <w:webHidden/>
          </w:rPr>
        </w:r>
        <w:r>
          <w:rPr>
            <w:noProof/>
            <w:webHidden/>
          </w:rPr>
          <w:fldChar w:fldCharType="separate"/>
        </w:r>
        <w:r>
          <w:rPr>
            <w:noProof/>
            <w:webHidden/>
          </w:rPr>
          <w:t>338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24" w:history="1">
        <w:r w:rsidRPr="00B56BBB">
          <w:rPr>
            <w:rStyle w:val="Hyperlink"/>
            <w:noProof/>
          </w:rPr>
          <w:t>4.1.16.4</w:t>
        </w:r>
        <w:r>
          <w:rPr>
            <w:rFonts w:asciiTheme="minorHAnsi" w:eastAsiaTheme="minorEastAsia" w:hAnsiTheme="minorHAnsi" w:cstheme="minorBidi"/>
            <w:noProof/>
            <w:sz w:val="22"/>
            <w:szCs w:val="22"/>
          </w:rPr>
          <w:tab/>
        </w:r>
        <w:r w:rsidRPr="00B56BBB">
          <w:rPr>
            <w:rStyle w:val="Hyperlink"/>
            <w:noProof/>
          </w:rPr>
          <w:t>Examples of IDL_DRSQuerySitesByCost Method</w:t>
        </w:r>
        <w:r>
          <w:rPr>
            <w:noProof/>
            <w:webHidden/>
          </w:rPr>
          <w:tab/>
        </w:r>
        <w:r>
          <w:rPr>
            <w:noProof/>
            <w:webHidden/>
          </w:rPr>
          <w:fldChar w:fldCharType="begin"/>
        </w:r>
        <w:r>
          <w:rPr>
            <w:noProof/>
            <w:webHidden/>
          </w:rPr>
          <w:instrText xml:space="preserve"> PAGEREF _Toc508101724 \h </w:instrText>
        </w:r>
        <w:r>
          <w:rPr>
            <w:noProof/>
            <w:webHidden/>
          </w:rPr>
        </w:r>
        <w:r>
          <w:rPr>
            <w:noProof/>
            <w:webHidden/>
          </w:rPr>
          <w:fldChar w:fldCharType="separate"/>
        </w:r>
        <w:r>
          <w:rPr>
            <w:noProof/>
            <w:webHidden/>
          </w:rPr>
          <w:t>340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25" w:history="1">
        <w:r w:rsidRPr="00B56BBB">
          <w:rPr>
            <w:rStyle w:val="Hyperlink"/>
            <w:noProof/>
          </w:rPr>
          <w:t>4.1.16.4.1</w:t>
        </w:r>
        <w:r>
          <w:rPr>
            <w:rFonts w:asciiTheme="minorHAnsi" w:eastAsiaTheme="minorEastAsia" w:hAnsiTheme="minorHAnsi" w:cstheme="minorBidi"/>
            <w:noProof/>
            <w:sz w:val="22"/>
            <w:szCs w:val="22"/>
          </w:rPr>
          <w:tab/>
        </w:r>
        <w:r w:rsidRPr="00B56BBB">
          <w:rPr>
            <w:rStyle w:val="Hyperlink"/>
            <w:noProof/>
          </w:rPr>
          <w:t>Nontransitive Communication Using siteLinkBridge</w:t>
        </w:r>
        <w:r>
          <w:rPr>
            <w:noProof/>
            <w:webHidden/>
          </w:rPr>
          <w:tab/>
        </w:r>
        <w:r>
          <w:rPr>
            <w:noProof/>
            <w:webHidden/>
          </w:rPr>
          <w:fldChar w:fldCharType="begin"/>
        </w:r>
        <w:r>
          <w:rPr>
            <w:noProof/>
            <w:webHidden/>
          </w:rPr>
          <w:instrText xml:space="preserve"> PAGEREF _Toc508101725 \h </w:instrText>
        </w:r>
        <w:r>
          <w:rPr>
            <w:noProof/>
            <w:webHidden/>
          </w:rPr>
        </w:r>
        <w:r>
          <w:rPr>
            <w:noProof/>
            <w:webHidden/>
          </w:rPr>
          <w:fldChar w:fldCharType="separate"/>
        </w:r>
        <w:r>
          <w:rPr>
            <w:noProof/>
            <w:webHidden/>
          </w:rPr>
          <w:t>340</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26" w:history="1">
        <w:r w:rsidRPr="00B56BBB">
          <w:rPr>
            <w:rStyle w:val="Hyperlink"/>
            <w:noProof/>
          </w:rPr>
          <w:t>4.1.16.4.1.1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_Toc508101726 \h </w:instrText>
        </w:r>
        <w:r>
          <w:rPr>
            <w:noProof/>
            <w:webHidden/>
          </w:rPr>
        </w:r>
        <w:r>
          <w:rPr>
            <w:noProof/>
            <w:webHidden/>
          </w:rPr>
          <w:fldChar w:fldCharType="separate"/>
        </w:r>
        <w:r>
          <w:rPr>
            <w:noProof/>
            <w:webHidden/>
          </w:rPr>
          <w:t>341</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27" w:history="1">
        <w:r w:rsidRPr="00B56BBB">
          <w:rPr>
            <w:rStyle w:val="Hyperlink"/>
            <w:noProof/>
          </w:rPr>
          <w:t>4.1.16.4.1.2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_Toc508101727 \h </w:instrText>
        </w:r>
        <w:r>
          <w:rPr>
            <w:noProof/>
            <w:webHidden/>
          </w:rPr>
        </w:r>
        <w:r>
          <w:rPr>
            <w:noProof/>
            <w:webHidden/>
          </w:rPr>
          <w:fldChar w:fldCharType="separate"/>
        </w:r>
        <w:r>
          <w:rPr>
            <w:noProof/>
            <w:webHidden/>
          </w:rPr>
          <w:t>347</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28" w:history="1">
        <w:r w:rsidRPr="00B56BBB">
          <w:rPr>
            <w:rStyle w:val="Hyperlink"/>
            <w:noProof/>
          </w:rPr>
          <w:t>4.1.16.4.1.3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_Toc508101728 \h </w:instrText>
        </w:r>
        <w:r>
          <w:rPr>
            <w:noProof/>
            <w:webHidden/>
          </w:rPr>
        </w:r>
        <w:r>
          <w:rPr>
            <w:noProof/>
            <w:webHidden/>
          </w:rPr>
          <w:fldChar w:fldCharType="separate"/>
        </w:r>
        <w:r>
          <w:rPr>
            <w:noProof/>
            <w:webHidden/>
          </w:rPr>
          <w:t>347</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29" w:history="1">
        <w:r w:rsidRPr="00B56BBB">
          <w:rPr>
            <w:rStyle w:val="Hyperlink"/>
            <w:noProof/>
          </w:rPr>
          <w:t>4.1.16.4.1.4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_Toc508101729 \h </w:instrText>
        </w:r>
        <w:r>
          <w:rPr>
            <w:noProof/>
            <w:webHidden/>
          </w:rPr>
        </w:r>
        <w:r>
          <w:rPr>
            <w:noProof/>
            <w:webHidden/>
          </w:rPr>
          <w:fldChar w:fldCharType="separate"/>
        </w:r>
        <w:r>
          <w:rPr>
            <w:noProof/>
            <w:webHidden/>
          </w:rPr>
          <w:t>348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30" w:history="1">
        <w:r w:rsidRPr="00B56BBB">
          <w:rPr>
            <w:rStyle w:val="Hyperlink"/>
            <w:noProof/>
          </w:rPr>
          <w:t>4.1.16.4.2</w:t>
        </w:r>
        <w:r>
          <w:rPr>
            <w:rFonts w:asciiTheme="minorHAnsi" w:eastAsiaTheme="minorEastAsia" w:hAnsiTheme="minorHAnsi" w:cstheme="minorBidi"/>
            <w:noProof/>
            <w:sz w:val="22"/>
            <w:szCs w:val="22"/>
          </w:rPr>
          <w:tab/>
        </w:r>
        <w:r w:rsidRPr="00B56BBB">
          <w:rPr>
            <w:rStyle w:val="Hyperlink"/>
            <w:noProof/>
          </w:rPr>
          <w:t>Transitive Communication</w:t>
        </w:r>
        <w:r>
          <w:rPr>
            <w:noProof/>
            <w:webHidden/>
          </w:rPr>
          <w:tab/>
        </w:r>
        <w:r>
          <w:rPr>
            <w:noProof/>
            <w:webHidden/>
          </w:rPr>
          <w:fldChar w:fldCharType="begin"/>
        </w:r>
        <w:r>
          <w:rPr>
            <w:noProof/>
            <w:webHidden/>
          </w:rPr>
          <w:instrText xml:space="preserve"> PAGEREF _Toc508101730 \h </w:instrText>
        </w:r>
        <w:r>
          <w:rPr>
            <w:noProof/>
            <w:webHidden/>
          </w:rPr>
        </w:r>
        <w:r>
          <w:rPr>
            <w:noProof/>
            <w:webHidden/>
          </w:rPr>
          <w:fldChar w:fldCharType="separate"/>
        </w:r>
        <w:r>
          <w:rPr>
            <w:noProof/>
            <w:webHidden/>
          </w:rPr>
          <w:t>348</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31" w:history="1">
        <w:r w:rsidRPr="00B56BBB">
          <w:rPr>
            <w:rStyle w:val="Hyperlink"/>
            <w:noProof/>
          </w:rPr>
          <w:t>4.1.16.4.2.1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_Toc508101731 \h </w:instrText>
        </w:r>
        <w:r>
          <w:rPr>
            <w:noProof/>
            <w:webHidden/>
          </w:rPr>
        </w:r>
        <w:r>
          <w:rPr>
            <w:noProof/>
            <w:webHidden/>
          </w:rPr>
          <w:fldChar w:fldCharType="separate"/>
        </w:r>
        <w:r>
          <w:rPr>
            <w:noProof/>
            <w:webHidden/>
          </w:rPr>
          <w:t>349</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32" w:history="1">
        <w:r w:rsidRPr="00B56BBB">
          <w:rPr>
            <w:rStyle w:val="Hyperlink"/>
            <w:noProof/>
          </w:rPr>
          <w:t>4.1.16.4.2.2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_Toc508101732 \h </w:instrText>
        </w:r>
        <w:r>
          <w:rPr>
            <w:noProof/>
            <w:webHidden/>
          </w:rPr>
        </w:r>
        <w:r>
          <w:rPr>
            <w:noProof/>
            <w:webHidden/>
          </w:rPr>
          <w:fldChar w:fldCharType="separate"/>
        </w:r>
        <w:r>
          <w:rPr>
            <w:noProof/>
            <w:webHidden/>
          </w:rPr>
          <w:t>353</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33" w:history="1">
        <w:r w:rsidRPr="00B56BBB">
          <w:rPr>
            <w:rStyle w:val="Hyperlink"/>
            <w:noProof/>
          </w:rPr>
          <w:t>4.1.16.4.2.3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_Toc508101733 \h </w:instrText>
        </w:r>
        <w:r>
          <w:rPr>
            <w:noProof/>
            <w:webHidden/>
          </w:rPr>
        </w:r>
        <w:r>
          <w:rPr>
            <w:noProof/>
            <w:webHidden/>
          </w:rPr>
          <w:fldChar w:fldCharType="separate"/>
        </w:r>
        <w:r>
          <w:rPr>
            <w:noProof/>
            <w:webHidden/>
          </w:rPr>
          <w:t>354</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734" w:history="1">
        <w:r w:rsidRPr="00B56BBB">
          <w:rPr>
            <w:rStyle w:val="Hyperlink"/>
            <w:noProof/>
          </w:rPr>
          <w:t>4.1.16.4.2.4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_Toc508101734 \h </w:instrText>
        </w:r>
        <w:r>
          <w:rPr>
            <w:noProof/>
            <w:webHidden/>
          </w:rPr>
        </w:r>
        <w:r>
          <w:rPr>
            <w:noProof/>
            <w:webHidden/>
          </w:rPr>
          <w:fldChar w:fldCharType="separate"/>
        </w:r>
        <w:r>
          <w:rPr>
            <w:noProof/>
            <w:webHidden/>
          </w:rPr>
          <w:t>354</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35" w:history="1">
        <w:r w:rsidRPr="00B56BBB">
          <w:rPr>
            <w:rStyle w:val="Hyperlink"/>
            <w:noProof/>
          </w:rPr>
          <w:t>4.1.17</w:t>
        </w:r>
        <w:r>
          <w:rPr>
            <w:rFonts w:asciiTheme="minorHAnsi" w:eastAsiaTheme="minorEastAsia" w:hAnsiTheme="minorHAnsi" w:cstheme="minorBidi"/>
            <w:noProof/>
            <w:sz w:val="22"/>
            <w:szCs w:val="22"/>
          </w:rPr>
          <w:tab/>
        </w:r>
        <w:r w:rsidRPr="00B56BBB">
          <w:rPr>
            <w:rStyle w:val="Hyperlink"/>
            <w:noProof/>
          </w:rPr>
          <w:t>IDL_DRSRemoveDsDomain (Opnum 15)</w:t>
        </w:r>
        <w:r>
          <w:rPr>
            <w:noProof/>
            <w:webHidden/>
          </w:rPr>
          <w:tab/>
        </w:r>
        <w:r>
          <w:rPr>
            <w:noProof/>
            <w:webHidden/>
          </w:rPr>
          <w:fldChar w:fldCharType="begin"/>
        </w:r>
        <w:r>
          <w:rPr>
            <w:noProof/>
            <w:webHidden/>
          </w:rPr>
          <w:instrText xml:space="preserve"> PAGEREF _Toc508101735 \h </w:instrText>
        </w:r>
        <w:r>
          <w:rPr>
            <w:noProof/>
            <w:webHidden/>
          </w:rPr>
        </w:r>
        <w:r>
          <w:rPr>
            <w:noProof/>
            <w:webHidden/>
          </w:rPr>
          <w:fldChar w:fldCharType="separate"/>
        </w:r>
        <w:r>
          <w:rPr>
            <w:noProof/>
            <w:webHidden/>
          </w:rPr>
          <w:t>354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36" w:history="1">
        <w:r w:rsidRPr="00B56BBB">
          <w:rPr>
            <w:rStyle w:val="Hyperlink"/>
            <w:noProof/>
          </w:rPr>
          <w:t>4.1.17.1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_Toc508101736 \h </w:instrText>
        </w:r>
        <w:r>
          <w:rPr>
            <w:noProof/>
            <w:webHidden/>
          </w:rPr>
        </w:r>
        <w:r>
          <w:rPr>
            <w:noProof/>
            <w:webHidden/>
          </w:rPr>
          <w:fldChar w:fldCharType="separate"/>
        </w:r>
        <w:r>
          <w:rPr>
            <w:noProof/>
            <w:webHidden/>
          </w:rPr>
          <w:t>355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37" w:history="1">
        <w:r w:rsidRPr="00B56BBB">
          <w:rPr>
            <w:rStyle w:val="Hyperlink"/>
            <w:noProof/>
          </w:rPr>
          <w:t>4.1.17.1.1</w:t>
        </w:r>
        <w:r>
          <w:rPr>
            <w:rFonts w:asciiTheme="minorHAnsi" w:eastAsiaTheme="minorEastAsia" w:hAnsiTheme="minorHAnsi" w:cstheme="minorBidi"/>
            <w:noProof/>
            <w:sz w:val="22"/>
            <w:szCs w:val="22"/>
          </w:rPr>
          <w:tab/>
        </w:r>
        <w:r w:rsidRPr="00B56BBB">
          <w:rPr>
            <w:rStyle w:val="Hyperlink"/>
            <w:noProof/>
          </w:rPr>
          <w:t>DRS_MSG_RMDMNREQ</w:t>
        </w:r>
        <w:r>
          <w:rPr>
            <w:noProof/>
            <w:webHidden/>
          </w:rPr>
          <w:tab/>
        </w:r>
        <w:r>
          <w:rPr>
            <w:noProof/>
            <w:webHidden/>
          </w:rPr>
          <w:fldChar w:fldCharType="begin"/>
        </w:r>
        <w:r>
          <w:rPr>
            <w:noProof/>
            <w:webHidden/>
          </w:rPr>
          <w:instrText xml:space="preserve"> PAGEREF _Toc508101737 \h </w:instrText>
        </w:r>
        <w:r>
          <w:rPr>
            <w:noProof/>
            <w:webHidden/>
          </w:rPr>
        </w:r>
        <w:r>
          <w:rPr>
            <w:noProof/>
            <w:webHidden/>
          </w:rPr>
          <w:fldChar w:fldCharType="separate"/>
        </w:r>
        <w:r>
          <w:rPr>
            <w:noProof/>
            <w:webHidden/>
          </w:rPr>
          <w:t>355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38" w:history="1">
        <w:r w:rsidRPr="00B56BBB">
          <w:rPr>
            <w:rStyle w:val="Hyperlink"/>
            <w:noProof/>
          </w:rPr>
          <w:t>4.1.17.1.2</w:t>
        </w:r>
        <w:r>
          <w:rPr>
            <w:rFonts w:asciiTheme="minorHAnsi" w:eastAsiaTheme="minorEastAsia" w:hAnsiTheme="minorHAnsi" w:cstheme="minorBidi"/>
            <w:noProof/>
            <w:sz w:val="22"/>
            <w:szCs w:val="22"/>
          </w:rPr>
          <w:tab/>
        </w:r>
        <w:r w:rsidRPr="00B56BBB">
          <w:rPr>
            <w:rStyle w:val="Hyperlink"/>
            <w:noProof/>
          </w:rPr>
          <w:t>DRS_MSG_RMDMNREQ_V1</w:t>
        </w:r>
        <w:r>
          <w:rPr>
            <w:noProof/>
            <w:webHidden/>
          </w:rPr>
          <w:tab/>
        </w:r>
        <w:r>
          <w:rPr>
            <w:noProof/>
            <w:webHidden/>
          </w:rPr>
          <w:fldChar w:fldCharType="begin"/>
        </w:r>
        <w:r>
          <w:rPr>
            <w:noProof/>
            <w:webHidden/>
          </w:rPr>
          <w:instrText xml:space="preserve"> PAGEREF _Toc508101738 \h </w:instrText>
        </w:r>
        <w:r>
          <w:rPr>
            <w:noProof/>
            <w:webHidden/>
          </w:rPr>
        </w:r>
        <w:r>
          <w:rPr>
            <w:noProof/>
            <w:webHidden/>
          </w:rPr>
          <w:fldChar w:fldCharType="separate"/>
        </w:r>
        <w:r>
          <w:rPr>
            <w:noProof/>
            <w:webHidden/>
          </w:rPr>
          <w:t>355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39" w:history="1">
        <w:r w:rsidRPr="00B56BBB">
          <w:rPr>
            <w:rStyle w:val="Hyperlink"/>
            <w:noProof/>
          </w:rPr>
          <w:t>4.1.17.1.3</w:t>
        </w:r>
        <w:r>
          <w:rPr>
            <w:rFonts w:asciiTheme="minorHAnsi" w:eastAsiaTheme="minorEastAsia" w:hAnsiTheme="minorHAnsi" w:cstheme="minorBidi"/>
            <w:noProof/>
            <w:sz w:val="22"/>
            <w:szCs w:val="22"/>
          </w:rPr>
          <w:tab/>
        </w:r>
        <w:r w:rsidRPr="00B56BBB">
          <w:rPr>
            <w:rStyle w:val="Hyperlink"/>
            <w:noProof/>
          </w:rPr>
          <w:t>DRS_MSG_RMDMNREPLY</w:t>
        </w:r>
        <w:r>
          <w:rPr>
            <w:noProof/>
            <w:webHidden/>
          </w:rPr>
          <w:tab/>
        </w:r>
        <w:r>
          <w:rPr>
            <w:noProof/>
            <w:webHidden/>
          </w:rPr>
          <w:fldChar w:fldCharType="begin"/>
        </w:r>
        <w:r>
          <w:rPr>
            <w:noProof/>
            <w:webHidden/>
          </w:rPr>
          <w:instrText xml:space="preserve"> PAGEREF _Toc508101739 \h </w:instrText>
        </w:r>
        <w:r>
          <w:rPr>
            <w:noProof/>
            <w:webHidden/>
          </w:rPr>
        </w:r>
        <w:r>
          <w:rPr>
            <w:noProof/>
            <w:webHidden/>
          </w:rPr>
          <w:fldChar w:fldCharType="separate"/>
        </w:r>
        <w:r>
          <w:rPr>
            <w:noProof/>
            <w:webHidden/>
          </w:rPr>
          <w:t>355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40" w:history="1">
        <w:r w:rsidRPr="00B56BBB">
          <w:rPr>
            <w:rStyle w:val="Hyperlink"/>
            <w:noProof/>
          </w:rPr>
          <w:t>4.1.17.1.4</w:t>
        </w:r>
        <w:r>
          <w:rPr>
            <w:rFonts w:asciiTheme="minorHAnsi" w:eastAsiaTheme="minorEastAsia" w:hAnsiTheme="minorHAnsi" w:cstheme="minorBidi"/>
            <w:noProof/>
            <w:sz w:val="22"/>
            <w:szCs w:val="22"/>
          </w:rPr>
          <w:tab/>
        </w:r>
        <w:r w:rsidRPr="00B56BBB">
          <w:rPr>
            <w:rStyle w:val="Hyperlink"/>
            <w:noProof/>
          </w:rPr>
          <w:t>DRS_MSG_RMDMNREPLY_V1</w:t>
        </w:r>
        <w:r>
          <w:rPr>
            <w:noProof/>
            <w:webHidden/>
          </w:rPr>
          <w:tab/>
        </w:r>
        <w:r>
          <w:rPr>
            <w:noProof/>
            <w:webHidden/>
          </w:rPr>
          <w:fldChar w:fldCharType="begin"/>
        </w:r>
        <w:r>
          <w:rPr>
            <w:noProof/>
            <w:webHidden/>
          </w:rPr>
          <w:instrText xml:space="preserve"> PAGEREF _Toc508101740 \h </w:instrText>
        </w:r>
        <w:r>
          <w:rPr>
            <w:noProof/>
            <w:webHidden/>
          </w:rPr>
        </w:r>
        <w:r>
          <w:rPr>
            <w:noProof/>
            <w:webHidden/>
          </w:rPr>
          <w:fldChar w:fldCharType="separate"/>
        </w:r>
        <w:r>
          <w:rPr>
            <w:noProof/>
            <w:webHidden/>
          </w:rPr>
          <w:t>356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41" w:history="1">
        <w:r w:rsidRPr="00B56BBB">
          <w:rPr>
            <w:rStyle w:val="Hyperlink"/>
            <w:noProof/>
          </w:rPr>
          <w:t>4.1.17.2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_Toc508101741 \h </w:instrText>
        </w:r>
        <w:r>
          <w:rPr>
            <w:noProof/>
            <w:webHidden/>
          </w:rPr>
        </w:r>
        <w:r>
          <w:rPr>
            <w:noProof/>
            <w:webHidden/>
          </w:rPr>
          <w:fldChar w:fldCharType="separate"/>
        </w:r>
        <w:r>
          <w:rPr>
            <w:noProof/>
            <w:webHidden/>
          </w:rPr>
          <w:t>356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42" w:history="1">
        <w:r w:rsidRPr="00B56BBB">
          <w:rPr>
            <w:rStyle w:val="Hyperlink"/>
            <w:noProof/>
          </w:rPr>
          <w:t>4.1.17.2.1</w:t>
        </w:r>
        <w:r>
          <w:rPr>
            <w:rFonts w:asciiTheme="minorHAnsi" w:eastAsiaTheme="minorEastAsia" w:hAnsiTheme="minorHAnsi" w:cstheme="minorBidi"/>
            <w:noProof/>
            <w:sz w:val="22"/>
            <w:szCs w:val="22"/>
          </w:rPr>
          <w:tab/>
        </w:r>
        <w:r w:rsidRPr="00B56BBB">
          <w:rPr>
            <w:rStyle w:val="Hyperlink"/>
            <w:noProof/>
          </w:rPr>
          <w:t>HasNCReplicated</w:t>
        </w:r>
        <w:r>
          <w:rPr>
            <w:noProof/>
            <w:webHidden/>
          </w:rPr>
          <w:tab/>
        </w:r>
        <w:r>
          <w:rPr>
            <w:noProof/>
            <w:webHidden/>
          </w:rPr>
          <w:fldChar w:fldCharType="begin"/>
        </w:r>
        <w:r>
          <w:rPr>
            <w:noProof/>
            <w:webHidden/>
          </w:rPr>
          <w:instrText xml:space="preserve"> PAGEREF _Toc508101742 \h </w:instrText>
        </w:r>
        <w:r>
          <w:rPr>
            <w:noProof/>
            <w:webHidden/>
          </w:rPr>
        </w:r>
        <w:r>
          <w:rPr>
            <w:noProof/>
            <w:webHidden/>
          </w:rPr>
          <w:fldChar w:fldCharType="separate"/>
        </w:r>
        <w:r>
          <w:rPr>
            <w:noProof/>
            <w:webHidden/>
          </w:rPr>
          <w:t>356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43" w:history="1">
        <w:r w:rsidRPr="00B56BBB">
          <w:rPr>
            <w:rStyle w:val="Hyperlink"/>
            <w:noProof/>
          </w:rPr>
          <w:t>4.1.17.3</w:t>
        </w:r>
        <w:r>
          <w:rPr>
            <w:rFonts w:asciiTheme="minorHAnsi" w:eastAsiaTheme="minorEastAsia" w:hAnsiTheme="minorHAnsi" w:cstheme="minorBidi"/>
            <w:noProof/>
            <w:sz w:val="22"/>
            <w:szCs w:val="22"/>
          </w:rPr>
          <w:tab/>
        </w:r>
        <w:r w:rsidRPr="00B56BBB">
          <w:rPr>
            <w:rStyle w:val="Hyperlink"/>
            <w:noProof/>
          </w:rPr>
          <w:t>Server Behavior of the IDL_DRSRemoveDsDomain Method</w:t>
        </w:r>
        <w:r>
          <w:rPr>
            <w:noProof/>
            <w:webHidden/>
          </w:rPr>
          <w:tab/>
        </w:r>
        <w:r>
          <w:rPr>
            <w:noProof/>
            <w:webHidden/>
          </w:rPr>
          <w:fldChar w:fldCharType="begin"/>
        </w:r>
        <w:r>
          <w:rPr>
            <w:noProof/>
            <w:webHidden/>
          </w:rPr>
          <w:instrText xml:space="preserve"> PAGEREF _Toc508101743 \h </w:instrText>
        </w:r>
        <w:r>
          <w:rPr>
            <w:noProof/>
            <w:webHidden/>
          </w:rPr>
        </w:r>
        <w:r>
          <w:rPr>
            <w:noProof/>
            <w:webHidden/>
          </w:rPr>
          <w:fldChar w:fldCharType="separate"/>
        </w:r>
        <w:r>
          <w:rPr>
            <w:noProof/>
            <w:webHidden/>
          </w:rPr>
          <w:t>356</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44" w:history="1">
        <w:r w:rsidRPr="00B56BBB">
          <w:rPr>
            <w:rStyle w:val="Hyperlink"/>
            <w:noProof/>
          </w:rPr>
          <w:t>4.1.18</w:t>
        </w:r>
        <w:r>
          <w:rPr>
            <w:rFonts w:asciiTheme="minorHAnsi" w:eastAsiaTheme="minorEastAsia" w:hAnsiTheme="minorHAnsi" w:cstheme="minorBidi"/>
            <w:noProof/>
            <w:sz w:val="22"/>
            <w:szCs w:val="22"/>
          </w:rPr>
          <w:tab/>
        </w:r>
        <w:r w:rsidRPr="00B56BBB">
          <w:rPr>
            <w:rStyle w:val="Hyperlink"/>
            <w:noProof/>
          </w:rPr>
          <w:t>IDL_DRSRemoveDsServer (Opnum 14)</w:t>
        </w:r>
        <w:r>
          <w:rPr>
            <w:noProof/>
            <w:webHidden/>
          </w:rPr>
          <w:tab/>
        </w:r>
        <w:r>
          <w:rPr>
            <w:noProof/>
            <w:webHidden/>
          </w:rPr>
          <w:fldChar w:fldCharType="begin"/>
        </w:r>
        <w:r>
          <w:rPr>
            <w:noProof/>
            <w:webHidden/>
          </w:rPr>
          <w:instrText xml:space="preserve"> PAGEREF _Toc508101744 \h </w:instrText>
        </w:r>
        <w:r>
          <w:rPr>
            <w:noProof/>
            <w:webHidden/>
          </w:rPr>
        </w:r>
        <w:r>
          <w:rPr>
            <w:noProof/>
            <w:webHidden/>
          </w:rPr>
          <w:fldChar w:fldCharType="separate"/>
        </w:r>
        <w:r>
          <w:rPr>
            <w:noProof/>
            <w:webHidden/>
          </w:rPr>
          <w:t>357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45" w:history="1">
        <w:r w:rsidRPr="00B56BBB">
          <w:rPr>
            <w:rStyle w:val="Hyperlink"/>
            <w:noProof/>
          </w:rPr>
          <w:t>4.1.18.1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_Toc508101745 \h </w:instrText>
        </w:r>
        <w:r>
          <w:rPr>
            <w:noProof/>
            <w:webHidden/>
          </w:rPr>
        </w:r>
        <w:r>
          <w:rPr>
            <w:noProof/>
            <w:webHidden/>
          </w:rPr>
          <w:fldChar w:fldCharType="separate"/>
        </w:r>
        <w:r>
          <w:rPr>
            <w:noProof/>
            <w:webHidden/>
          </w:rPr>
          <w:t>358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46" w:history="1">
        <w:r w:rsidRPr="00B56BBB">
          <w:rPr>
            <w:rStyle w:val="Hyperlink"/>
            <w:noProof/>
          </w:rPr>
          <w:t>4.1.18.1.1</w:t>
        </w:r>
        <w:r>
          <w:rPr>
            <w:rFonts w:asciiTheme="minorHAnsi" w:eastAsiaTheme="minorEastAsia" w:hAnsiTheme="minorHAnsi" w:cstheme="minorBidi"/>
            <w:noProof/>
            <w:sz w:val="22"/>
            <w:szCs w:val="22"/>
          </w:rPr>
          <w:tab/>
        </w:r>
        <w:r w:rsidRPr="00B56BBB">
          <w:rPr>
            <w:rStyle w:val="Hyperlink"/>
            <w:noProof/>
          </w:rPr>
          <w:t>DRS_MSG_RMSVRREQ</w:t>
        </w:r>
        <w:r>
          <w:rPr>
            <w:noProof/>
            <w:webHidden/>
          </w:rPr>
          <w:tab/>
        </w:r>
        <w:r>
          <w:rPr>
            <w:noProof/>
            <w:webHidden/>
          </w:rPr>
          <w:fldChar w:fldCharType="begin"/>
        </w:r>
        <w:r>
          <w:rPr>
            <w:noProof/>
            <w:webHidden/>
          </w:rPr>
          <w:instrText xml:space="preserve"> PAGEREF _Toc508101746 \h </w:instrText>
        </w:r>
        <w:r>
          <w:rPr>
            <w:noProof/>
            <w:webHidden/>
          </w:rPr>
        </w:r>
        <w:r>
          <w:rPr>
            <w:noProof/>
            <w:webHidden/>
          </w:rPr>
          <w:fldChar w:fldCharType="separate"/>
        </w:r>
        <w:r>
          <w:rPr>
            <w:noProof/>
            <w:webHidden/>
          </w:rPr>
          <w:t>358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47" w:history="1">
        <w:r w:rsidRPr="00B56BBB">
          <w:rPr>
            <w:rStyle w:val="Hyperlink"/>
            <w:noProof/>
          </w:rPr>
          <w:t>4.1.18.1.2</w:t>
        </w:r>
        <w:r>
          <w:rPr>
            <w:rFonts w:asciiTheme="minorHAnsi" w:eastAsiaTheme="minorEastAsia" w:hAnsiTheme="minorHAnsi" w:cstheme="minorBidi"/>
            <w:noProof/>
            <w:sz w:val="22"/>
            <w:szCs w:val="22"/>
          </w:rPr>
          <w:tab/>
        </w:r>
        <w:r w:rsidRPr="00B56BBB">
          <w:rPr>
            <w:rStyle w:val="Hyperlink"/>
            <w:noProof/>
          </w:rPr>
          <w:t>DRS_MSG_RMSVRREQ_V1</w:t>
        </w:r>
        <w:r>
          <w:rPr>
            <w:noProof/>
            <w:webHidden/>
          </w:rPr>
          <w:tab/>
        </w:r>
        <w:r>
          <w:rPr>
            <w:noProof/>
            <w:webHidden/>
          </w:rPr>
          <w:fldChar w:fldCharType="begin"/>
        </w:r>
        <w:r>
          <w:rPr>
            <w:noProof/>
            <w:webHidden/>
          </w:rPr>
          <w:instrText xml:space="preserve"> PAGEREF _Toc508101747 \h </w:instrText>
        </w:r>
        <w:r>
          <w:rPr>
            <w:noProof/>
            <w:webHidden/>
          </w:rPr>
        </w:r>
        <w:r>
          <w:rPr>
            <w:noProof/>
            <w:webHidden/>
          </w:rPr>
          <w:fldChar w:fldCharType="separate"/>
        </w:r>
        <w:r>
          <w:rPr>
            <w:noProof/>
            <w:webHidden/>
          </w:rPr>
          <w:t>358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48" w:history="1">
        <w:r w:rsidRPr="00B56BBB">
          <w:rPr>
            <w:rStyle w:val="Hyperlink"/>
            <w:noProof/>
          </w:rPr>
          <w:t>4.1.18.1.3</w:t>
        </w:r>
        <w:r>
          <w:rPr>
            <w:rFonts w:asciiTheme="minorHAnsi" w:eastAsiaTheme="minorEastAsia" w:hAnsiTheme="minorHAnsi" w:cstheme="minorBidi"/>
            <w:noProof/>
            <w:sz w:val="22"/>
            <w:szCs w:val="22"/>
          </w:rPr>
          <w:tab/>
        </w:r>
        <w:r w:rsidRPr="00B56BBB">
          <w:rPr>
            <w:rStyle w:val="Hyperlink"/>
            <w:noProof/>
          </w:rPr>
          <w:t>DRS_MSG_RMSVRREPLY</w:t>
        </w:r>
        <w:r>
          <w:rPr>
            <w:noProof/>
            <w:webHidden/>
          </w:rPr>
          <w:tab/>
        </w:r>
        <w:r>
          <w:rPr>
            <w:noProof/>
            <w:webHidden/>
          </w:rPr>
          <w:fldChar w:fldCharType="begin"/>
        </w:r>
        <w:r>
          <w:rPr>
            <w:noProof/>
            <w:webHidden/>
          </w:rPr>
          <w:instrText xml:space="preserve"> PAGEREF _Toc508101748 \h </w:instrText>
        </w:r>
        <w:r>
          <w:rPr>
            <w:noProof/>
            <w:webHidden/>
          </w:rPr>
        </w:r>
        <w:r>
          <w:rPr>
            <w:noProof/>
            <w:webHidden/>
          </w:rPr>
          <w:fldChar w:fldCharType="separate"/>
        </w:r>
        <w:r>
          <w:rPr>
            <w:noProof/>
            <w:webHidden/>
          </w:rPr>
          <w:t>359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49" w:history="1">
        <w:r w:rsidRPr="00B56BBB">
          <w:rPr>
            <w:rStyle w:val="Hyperlink"/>
            <w:noProof/>
          </w:rPr>
          <w:t>4.1.18.1.4</w:t>
        </w:r>
        <w:r>
          <w:rPr>
            <w:rFonts w:asciiTheme="minorHAnsi" w:eastAsiaTheme="minorEastAsia" w:hAnsiTheme="minorHAnsi" w:cstheme="minorBidi"/>
            <w:noProof/>
            <w:sz w:val="22"/>
            <w:szCs w:val="22"/>
          </w:rPr>
          <w:tab/>
        </w:r>
        <w:r w:rsidRPr="00B56BBB">
          <w:rPr>
            <w:rStyle w:val="Hyperlink"/>
            <w:noProof/>
          </w:rPr>
          <w:t>DRS_MSG_RMSVRREPLY_V1</w:t>
        </w:r>
        <w:r>
          <w:rPr>
            <w:noProof/>
            <w:webHidden/>
          </w:rPr>
          <w:tab/>
        </w:r>
        <w:r>
          <w:rPr>
            <w:noProof/>
            <w:webHidden/>
          </w:rPr>
          <w:fldChar w:fldCharType="begin"/>
        </w:r>
        <w:r>
          <w:rPr>
            <w:noProof/>
            <w:webHidden/>
          </w:rPr>
          <w:instrText xml:space="preserve"> PAGEREF _Toc508101749 \h </w:instrText>
        </w:r>
        <w:r>
          <w:rPr>
            <w:noProof/>
            <w:webHidden/>
          </w:rPr>
        </w:r>
        <w:r>
          <w:rPr>
            <w:noProof/>
            <w:webHidden/>
          </w:rPr>
          <w:fldChar w:fldCharType="separate"/>
        </w:r>
        <w:r>
          <w:rPr>
            <w:noProof/>
            <w:webHidden/>
          </w:rPr>
          <w:t>359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50" w:history="1">
        <w:r w:rsidRPr="00B56BBB">
          <w:rPr>
            <w:rStyle w:val="Hyperlink"/>
            <w:noProof/>
          </w:rPr>
          <w:t>4.1.18.2</w:t>
        </w:r>
        <w:r>
          <w:rPr>
            <w:rFonts w:asciiTheme="minorHAnsi" w:eastAsiaTheme="minorEastAsia" w:hAnsiTheme="minorHAnsi" w:cstheme="minorBidi"/>
            <w:noProof/>
            <w:sz w:val="22"/>
            <w:szCs w:val="22"/>
          </w:rPr>
          <w:tab/>
        </w:r>
        <w:r w:rsidRPr="00B56BBB">
          <w:rPr>
            <w:rStyle w:val="Hyperlink"/>
            <w:noProof/>
          </w:rPr>
          <w:t>Server Behavior of the IDL_DRSRemoveDsServer Method</w:t>
        </w:r>
        <w:r>
          <w:rPr>
            <w:noProof/>
            <w:webHidden/>
          </w:rPr>
          <w:tab/>
        </w:r>
        <w:r>
          <w:rPr>
            <w:noProof/>
            <w:webHidden/>
          </w:rPr>
          <w:fldChar w:fldCharType="begin"/>
        </w:r>
        <w:r>
          <w:rPr>
            <w:noProof/>
            <w:webHidden/>
          </w:rPr>
          <w:instrText xml:space="preserve"> PAGEREF _Toc508101750 \h </w:instrText>
        </w:r>
        <w:r>
          <w:rPr>
            <w:noProof/>
            <w:webHidden/>
          </w:rPr>
        </w:r>
        <w:r>
          <w:rPr>
            <w:noProof/>
            <w:webHidden/>
          </w:rPr>
          <w:fldChar w:fldCharType="separate"/>
        </w:r>
        <w:r>
          <w:rPr>
            <w:noProof/>
            <w:webHidden/>
          </w:rPr>
          <w:t>359</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51" w:history="1">
        <w:r w:rsidRPr="00B56BBB">
          <w:rPr>
            <w:rStyle w:val="Hyperlink"/>
            <w:noProof/>
          </w:rPr>
          <w:t>4.1.19</w:t>
        </w:r>
        <w:r>
          <w:rPr>
            <w:rFonts w:asciiTheme="minorHAnsi" w:eastAsiaTheme="minorEastAsia" w:hAnsiTheme="minorHAnsi" w:cstheme="minorBidi"/>
            <w:noProof/>
            <w:sz w:val="22"/>
            <w:szCs w:val="22"/>
          </w:rPr>
          <w:tab/>
        </w:r>
        <w:r w:rsidRPr="00B56BBB">
          <w:rPr>
            <w:rStyle w:val="Hyperlink"/>
            <w:noProof/>
          </w:rPr>
          <w:t>IDL_DRSReplicaAdd (Opnum 5)</w:t>
        </w:r>
        <w:r>
          <w:rPr>
            <w:noProof/>
            <w:webHidden/>
          </w:rPr>
          <w:tab/>
        </w:r>
        <w:r>
          <w:rPr>
            <w:noProof/>
            <w:webHidden/>
          </w:rPr>
          <w:fldChar w:fldCharType="begin"/>
        </w:r>
        <w:r>
          <w:rPr>
            <w:noProof/>
            <w:webHidden/>
          </w:rPr>
          <w:instrText xml:space="preserve"> PAGEREF _Toc508101751 \h </w:instrText>
        </w:r>
        <w:r>
          <w:rPr>
            <w:noProof/>
            <w:webHidden/>
          </w:rPr>
        </w:r>
        <w:r>
          <w:rPr>
            <w:noProof/>
            <w:webHidden/>
          </w:rPr>
          <w:fldChar w:fldCharType="separate"/>
        </w:r>
        <w:r>
          <w:rPr>
            <w:noProof/>
            <w:webHidden/>
          </w:rPr>
          <w:t>362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52" w:history="1">
        <w:r w:rsidRPr="00B56BBB">
          <w:rPr>
            <w:rStyle w:val="Hyperlink"/>
            <w:noProof/>
          </w:rPr>
          <w:t>4.1.19.1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_Toc508101752 \h </w:instrText>
        </w:r>
        <w:r>
          <w:rPr>
            <w:noProof/>
            <w:webHidden/>
          </w:rPr>
        </w:r>
        <w:r>
          <w:rPr>
            <w:noProof/>
            <w:webHidden/>
          </w:rPr>
          <w:fldChar w:fldCharType="separate"/>
        </w:r>
        <w:r>
          <w:rPr>
            <w:noProof/>
            <w:webHidden/>
          </w:rPr>
          <w:t>362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53" w:history="1">
        <w:r w:rsidRPr="00B56BBB">
          <w:rPr>
            <w:rStyle w:val="Hyperlink"/>
            <w:noProof/>
          </w:rPr>
          <w:t>4.1.19.1.1</w:t>
        </w:r>
        <w:r>
          <w:rPr>
            <w:rFonts w:asciiTheme="minorHAnsi" w:eastAsiaTheme="minorEastAsia" w:hAnsiTheme="minorHAnsi" w:cstheme="minorBidi"/>
            <w:noProof/>
            <w:sz w:val="22"/>
            <w:szCs w:val="22"/>
          </w:rPr>
          <w:tab/>
        </w:r>
        <w:r w:rsidRPr="00B56BBB">
          <w:rPr>
            <w:rStyle w:val="Hyperlink"/>
            <w:noProof/>
          </w:rPr>
          <w:t>DRS_MSG_REPADD</w:t>
        </w:r>
        <w:r>
          <w:rPr>
            <w:noProof/>
            <w:webHidden/>
          </w:rPr>
          <w:tab/>
        </w:r>
        <w:r>
          <w:rPr>
            <w:noProof/>
            <w:webHidden/>
          </w:rPr>
          <w:fldChar w:fldCharType="begin"/>
        </w:r>
        <w:r>
          <w:rPr>
            <w:noProof/>
            <w:webHidden/>
          </w:rPr>
          <w:instrText xml:space="preserve"> PAGEREF _Toc508101753 \h </w:instrText>
        </w:r>
        <w:r>
          <w:rPr>
            <w:noProof/>
            <w:webHidden/>
          </w:rPr>
        </w:r>
        <w:r>
          <w:rPr>
            <w:noProof/>
            <w:webHidden/>
          </w:rPr>
          <w:fldChar w:fldCharType="separate"/>
        </w:r>
        <w:r>
          <w:rPr>
            <w:noProof/>
            <w:webHidden/>
          </w:rPr>
          <w:t>362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54" w:history="1">
        <w:r w:rsidRPr="00B56BBB">
          <w:rPr>
            <w:rStyle w:val="Hyperlink"/>
            <w:noProof/>
          </w:rPr>
          <w:t>4.1.19.1.2</w:t>
        </w:r>
        <w:r>
          <w:rPr>
            <w:rFonts w:asciiTheme="minorHAnsi" w:eastAsiaTheme="minorEastAsia" w:hAnsiTheme="minorHAnsi" w:cstheme="minorBidi"/>
            <w:noProof/>
            <w:sz w:val="22"/>
            <w:szCs w:val="22"/>
          </w:rPr>
          <w:tab/>
        </w:r>
        <w:r w:rsidRPr="00B56BBB">
          <w:rPr>
            <w:rStyle w:val="Hyperlink"/>
            <w:noProof/>
          </w:rPr>
          <w:t>DRS_MSG_REPADD_V1</w:t>
        </w:r>
        <w:r>
          <w:rPr>
            <w:noProof/>
            <w:webHidden/>
          </w:rPr>
          <w:tab/>
        </w:r>
        <w:r>
          <w:rPr>
            <w:noProof/>
            <w:webHidden/>
          </w:rPr>
          <w:fldChar w:fldCharType="begin"/>
        </w:r>
        <w:r>
          <w:rPr>
            <w:noProof/>
            <w:webHidden/>
          </w:rPr>
          <w:instrText xml:space="preserve"> PAGEREF _Toc508101754 \h </w:instrText>
        </w:r>
        <w:r>
          <w:rPr>
            <w:noProof/>
            <w:webHidden/>
          </w:rPr>
        </w:r>
        <w:r>
          <w:rPr>
            <w:noProof/>
            <w:webHidden/>
          </w:rPr>
          <w:fldChar w:fldCharType="separate"/>
        </w:r>
        <w:r>
          <w:rPr>
            <w:noProof/>
            <w:webHidden/>
          </w:rPr>
          <w:t>363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55" w:history="1">
        <w:r w:rsidRPr="00B56BBB">
          <w:rPr>
            <w:rStyle w:val="Hyperlink"/>
            <w:noProof/>
          </w:rPr>
          <w:t>4.1.19.1.3</w:t>
        </w:r>
        <w:r>
          <w:rPr>
            <w:rFonts w:asciiTheme="minorHAnsi" w:eastAsiaTheme="minorEastAsia" w:hAnsiTheme="minorHAnsi" w:cstheme="minorBidi"/>
            <w:noProof/>
            <w:sz w:val="22"/>
            <w:szCs w:val="22"/>
          </w:rPr>
          <w:tab/>
        </w:r>
        <w:r w:rsidRPr="00B56BBB">
          <w:rPr>
            <w:rStyle w:val="Hyperlink"/>
            <w:noProof/>
          </w:rPr>
          <w:t>DRS_MSG_REPADD_V2</w:t>
        </w:r>
        <w:r>
          <w:rPr>
            <w:noProof/>
            <w:webHidden/>
          </w:rPr>
          <w:tab/>
        </w:r>
        <w:r>
          <w:rPr>
            <w:noProof/>
            <w:webHidden/>
          </w:rPr>
          <w:fldChar w:fldCharType="begin"/>
        </w:r>
        <w:r>
          <w:rPr>
            <w:noProof/>
            <w:webHidden/>
          </w:rPr>
          <w:instrText xml:space="preserve"> PAGEREF _Toc508101755 \h </w:instrText>
        </w:r>
        <w:r>
          <w:rPr>
            <w:noProof/>
            <w:webHidden/>
          </w:rPr>
        </w:r>
        <w:r>
          <w:rPr>
            <w:noProof/>
            <w:webHidden/>
          </w:rPr>
          <w:fldChar w:fldCharType="separate"/>
        </w:r>
        <w:r>
          <w:rPr>
            <w:noProof/>
            <w:webHidden/>
          </w:rPr>
          <w:t>363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56" w:history="1">
        <w:r w:rsidRPr="00B56BBB">
          <w:rPr>
            <w:rStyle w:val="Hyperlink"/>
            <w:noProof/>
          </w:rPr>
          <w:t>4.1.19.1.4</w:t>
        </w:r>
        <w:r>
          <w:rPr>
            <w:rFonts w:asciiTheme="minorHAnsi" w:eastAsiaTheme="minorEastAsia" w:hAnsiTheme="minorHAnsi" w:cstheme="minorBidi"/>
            <w:noProof/>
            <w:sz w:val="22"/>
            <w:szCs w:val="22"/>
          </w:rPr>
          <w:tab/>
        </w:r>
        <w:r w:rsidRPr="00B56BBB">
          <w:rPr>
            <w:rStyle w:val="Hyperlink"/>
            <w:noProof/>
          </w:rPr>
          <w:t>DRS_MSG_REPADD_V3</w:t>
        </w:r>
        <w:r>
          <w:rPr>
            <w:noProof/>
            <w:webHidden/>
          </w:rPr>
          <w:tab/>
        </w:r>
        <w:r>
          <w:rPr>
            <w:noProof/>
            <w:webHidden/>
          </w:rPr>
          <w:fldChar w:fldCharType="begin"/>
        </w:r>
        <w:r>
          <w:rPr>
            <w:noProof/>
            <w:webHidden/>
          </w:rPr>
          <w:instrText xml:space="preserve"> PAGEREF _Toc508101756 \h </w:instrText>
        </w:r>
        <w:r>
          <w:rPr>
            <w:noProof/>
            <w:webHidden/>
          </w:rPr>
        </w:r>
        <w:r>
          <w:rPr>
            <w:noProof/>
            <w:webHidden/>
          </w:rPr>
          <w:fldChar w:fldCharType="separate"/>
        </w:r>
        <w:r>
          <w:rPr>
            <w:noProof/>
            <w:webHidden/>
          </w:rPr>
          <w:t>363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57" w:history="1">
        <w:r w:rsidRPr="00B56BBB">
          <w:rPr>
            <w:rStyle w:val="Hyperlink"/>
            <w:noProof/>
          </w:rPr>
          <w:t>4.1.19.2</w:t>
        </w:r>
        <w:r>
          <w:rPr>
            <w:rFonts w:asciiTheme="minorHAnsi" w:eastAsiaTheme="minorEastAsia" w:hAnsiTheme="minorHAnsi" w:cstheme="minorBidi"/>
            <w:noProof/>
            <w:sz w:val="22"/>
            <w:szCs w:val="22"/>
          </w:rPr>
          <w:tab/>
        </w:r>
        <w:r w:rsidRPr="00B56BBB">
          <w:rPr>
            <w:rStyle w:val="Hyperlink"/>
            <w:noProof/>
          </w:rPr>
          <w:t>Server Behavior of the IDL_DRSReplicaAdd Method</w:t>
        </w:r>
        <w:r>
          <w:rPr>
            <w:noProof/>
            <w:webHidden/>
          </w:rPr>
          <w:tab/>
        </w:r>
        <w:r>
          <w:rPr>
            <w:noProof/>
            <w:webHidden/>
          </w:rPr>
          <w:fldChar w:fldCharType="begin"/>
        </w:r>
        <w:r>
          <w:rPr>
            <w:noProof/>
            <w:webHidden/>
          </w:rPr>
          <w:instrText xml:space="preserve"> PAGEREF _Toc508101757 \h </w:instrText>
        </w:r>
        <w:r>
          <w:rPr>
            <w:noProof/>
            <w:webHidden/>
          </w:rPr>
        </w:r>
        <w:r>
          <w:rPr>
            <w:noProof/>
            <w:webHidden/>
          </w:rPr>
          <w:fldChar w:fldCharType="separate"/>
        </w:r>
        <w:r>
          <w:rPr>
            <w:noProof/>
            <w:webHidden/>
          </w:rPr>
          <w:t>364</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58" w:history="1">
        <w:r w:rsidRPr="00B56BBB">
          <w:rPr>
            <w:rStyle w:val="Hyperlink"/>
            <w:noProof/>
          </w:rPr>
          <w:t>4.1.20</w:t>
        </w:r>
        <w:r>
          <w:rPr>
            <w:rFonts w:asciiTheme="minorHAnsi" w:eastAsiaTheme="minorEastAsia" w:hAnsiTheme="minorHAnsi" w:cstheme="minorBidi"/>
            <w:noProof/>
            <w:sz w:val="22"/>
            <w:szCs w:val="22"/>
          </w:rPr>
          <w:tab/>
        </w:r>
        <w:r w:rsidRPr="00B56BBB">
          <w:rPr>
            <w:rStyle w:val="Hyperlink"/>
            <w:noProof/>
          </w:rPr>
          <w:t>IDL_DRSReplicaDel (Opnum 6)</w:t>
        </w:r>
        <w:r>
          <w:rPr>
            <w:noProof/>
            <w:webHidden/>
          </w:rPr>
          <w:tab/>
        </w:r>
        <w:r>
          <w:rPr>
            <w:noProof/>
            <w:webHidden/>
          </w:rPr>
          <w:fldChar w:fldCharType="begin"/>
        </w:r>
        <w:r>
          <w:rPr>
            <w:noProof/>
            <w:webHidden/>
          </w:rPr>
          <w:instrText xml:space="preserve"> PAGEREF _Toc508101758 \h </w:instrText>
        </w:r>
        <w:r>
          <w:rPr>
            <w:noProof/>
            <w:webHidden/>
          </w:rPr>
        </w:r>
        <w:r>
          <w:rPr>
            <w:noProof/>
            <w:webHidden/>
          </w:rPr>
          <w:fldChar w:fldCharType="separate"/>
        </w:r>
        <w:r>
          <w:rPr>
            <w:noProof/>
            <w:webHidden/>
          </w:rPr>
          <w:t>367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59" w:history="1">
        <w:r w:rsidRPr="00B56BBB">
          <w:rPr>
            <w:rStyle w:val="Hyperlink"/>
            <w:noProof/>
          </w:rPr>
          <w:t>4.1.20.1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_Toc508101759 \h </w:instrText>
        </w:r>
        <w:r>
          <w:rPr>
            <w:noProof/>
            <w:webHidden/>
          </w:rPr>
        </w:r>
        <w:r>
          <w:rPr>
            <w:noProof/>
            <w:webHidden/>
          </w:rPr>
          <w:fldChar w:fldCharType="separate"/>
        </w:r>
        <w:r>
          <w:rPr>
            <w:noProof/>
            <w:webHidden/>
          </w:rPr>
          <w:t>368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60" w:history="1">
        <w:r w:rsidRPr="00B56BBB">
          <w:rPr>
            <w:rStyle w:val="Hyperlink"/>
            <w:noProof/>
          </w:rPr>
          <w:t>4.1.20.1.1</w:t>
        </w:r>
        <w:r>
          <w:rPr>
            <w:rFonts w:asciiTheme="minorHAnsi" w:eastAsiaTheme="minorEastAsia" w:hAnsiTheme="minorHAnsi" w:cstheme="minorBidi"/>
            <w:noProof/>
            <w:sz w:val="22"/>
            <w:szCs w:val="22"/>
          </w:rPr>
          <w:tab/>
        </w:r>
        <w:r w:rsidRPr="00B56BBB">
          <w:rPr>
            <w:rStyle w:val="Hyperlink"/>
            <w:noProof/>
          </w:rPr>
          <w:t>DRS_MSG_REPDEL</w:t>
        </w:r>
        <w:r>
          <w:rPr>
            <w:noProof/>
            <w:webHidden/>
          </w:rPr>
          <w:tab/>
        </w:r>
        <w:r>
          <w:rPr>
            <w:noProof/>
            <w:webHidden/>
          </w:rPr>
          <w:fldChar w:fldCharType="begin"/>
        </w:r>
        <w:r>
          <w:rPr>
            <w:noProof/>
            <w:webHidden/>
          </w:rPr>
          <w:instrText xml:space="preserve"> PAGEREF _Toc508101760 \h </w:instrText>
        </w:r>
        <w:r>
          <w:rPr>
            <w:noProof/>
            <w:webHidden/>
          </w:rPr>
        </w:r>
        <w:r>
          <w:rPr>
            <w:noProof/>
            <w:webHidden/>
          </w:rPr>
          <w:fldChar w:fldCharType="separate"/>
        </w:r>
        <w:r>
          <w:rPr>
            <w:noProof/>
            <w:webHidden/>
          </w:rPr>
          <w:t>368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61" w:history="1">
        <w:r w:rsidRPr="00B56BBB">
          <w:rPr>
            <w:rStyle w:val="Hyperlink"/>
            <w:noProof/>
          </w:rPr>
          <w:t>4.1.20.1.2</w:t>
        </w:r>
        <w:r>
          <w:rPr>
            <w:rFonts w:asciiTheme="minorHAnsi" w:eastAsiaTheme="minorEastAsia" w:hAnsiTheme="minorHAnsi" w:cstheme="minorBidi"/>
            <w:noProof/>
            <w:sz w:val="22"/>
            <w:szCs w:val="22"/>
          </w:rPr>
          <w:tab/>
        </w:r>
        <w:r w:rsidRPr="00B56BBB">
          <w:rPr>
            <w:rStyle w:val="Hyperlink"/>
            <w:noProof/>
          </w:rPr>
          <w:t>DRS_MSG_REPDEL_V1</w:t>
        </w:r>
        <w:r>
          <w:rPr>
            <w:noProof/>
            <w:webHidden/>
          </w:rPr>
          <w:tab/>
        </w:r>
        <w:r>
          <w:rPr>
            <w:noProof/>
            <w:webHidden/>
          </w:rPr>
          <w:fldChar w:fldCharType="begin"/>
        </w:r>
        <w:r>
          <w:rPr>
            <w:noProof/>
            <w:webHidden/>
          </w:rPr>
          <w:instrText xml:space="preserve"> PAGEREF _Toc508101761 \h </w:instrText>
        </w:r>
        <w:r>
          <w:rPr>
            <w:noProof/>
            <w:webHidden/>
          </w:rPr>
        </w:r>
        <w:r>
          <w:rPr>
            <w:noProof/>
            <w:webHidden/>
          </w:rPr>
          <w:fldChar w:fldCharType="separate"/>
        </w:r>
        <w:r>
          <w:rPr>
            <w:noProof/>
            <w:webHidden/>
          </w:rPr>
          <w:t>368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62" w:history="1">
        <w:r w:rsidRPr="00B56BBB">
          <w:rPr>
            <w:rStyle w:val="Hyperlink"/>
            <w:noProof/>
          </w:rPr>
          <w:t>4.1.20.2</w:t>
        </w:r>
        <w:r>
          <w:rPr>
            <w:rFonts w:asciiTheme="minorHAnsi" w:eastAsiaTheme="minorEastAsia" w:hAnsiTheme="minorHAnsi" w:cstheme="minorBidi"/>
            <w:noProof/>
            <w:sz w:val="22"/>
            <w:szCs w:val="22"/>
          </w:rPr>
          <w:tab/>
        </w:r>
        <w:r w:rsidRPr="00B56BBB">
          <w:rPr>
            <w:rStyle w:val="Hyperlink"/>
            <w:noProof/>
          </w:rPr>
          <w:t>Server Behavior of the IDL_DRSReplicaDel Method</w:t>
        </w:r>
        <w:r>
          <w:rPr>
            <w:noProof/>
            <w:webHidden/>
          </w:rPr>
          <w:tab/>
        </w:r>
        <w:r>
          <w:rPr>
            <w:noProof/>
            <w:webHidden/>
          </w:rPr>
          <w:fldChar w:fldCharType="begin"/>
        </w:r>
        <w:r>
          <w:rPr>
            <w:noProof/>
            <w:webHidden/>
          </w:rPr>
          <w:instrText xml:space="preserve"> PAGEREF _Toc508101762 \h </w:instrText>
        </w:r>
        <w:r>
          <w:rPr>
            <w:noProof/>
            <w:webHidden/>
          </w:rPr>
        </w:r>
        <w:r>
          <w:rPr>
            <w:noProof/>
            <w:webHidden/>
          </w:rPr>
          <w:fldChar w:fldCharType="separate"/>
        </w:r>
        <w:r>
          <w:rPr>
            <w:noProof/>
            <w:webHidden/>
          </w:rPr>
          <w:t>368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63" w:history="1">
        <w:r w:rsidRPr="00B56BBB">
          <w:rPr>
            <w:rStyle w:val="Hyperlink"/>
            <w:noProof/>
          </w:rPr>
          <w:t>4.1.21</w:t>
        </w:r>
        <w:r>
          <w:rPr>
            <w:rFonts w:asciiTheme="minorHAnsi" w:eastAsiaTheme="minorEastAsia" w:hAnsiTheme="minorHAnsi" w:cstheme="minorBidi"/>
            <w:noProof/>
            <w:sz w:val="22"/>
            <w:szCs w:val="22"/>
          </w:rPr>
          <w:tab/>
        </w:r>
        <w:r w:rsidRPr="00B56BBB">
          <w:rPr>
            <w:rStyle w:val="Hyperlink"/>
            <w:noProof/>
          </w:rPr>
          <w:t>IDL_DRSReplicaDemotion (Opnum 26)</w:t>
        </w:r>
        <w:r>
          <w:rPr>
            <w:noProof/>
            <w:webHidden/>
          </w:rPr>
          <w:tab/>
        </w:r>
        <w:r>
          <w:rPr>
            <w:noProof/>
            <w:webHidden/>
          </w:rPr>
          <w:fldChar w:fldCharType="begin"/>
        </w:r>
        <w:r>
          <w:rPr>
            <w:noProof/>
            <w:webHidden/>
          </w:rPr>
          <w:instrText xml:space="preserve"> PAGEREF _Toc508101763 \h </w:instrText>
        </w:r>
        <w:r>
          <w:rPr>
            <w:noProof/>
            <w:webHidden/>
          </w:rPr>
        </w:r>
        <w:r>
          <w:rPr>
            <w:noProof/>
            <w:webHidden/>
          </w:rPr>
          <w:fldChar w:fldCharType="separate"/>
        </w:r>
        <w:r>
          <w:rPr>
            <w:noProof/>
            <w:webHidden/>
          </w:rPr>
          <w:t>371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64" w:history="1">
        <w:r w:rsidRPr="00B56BBB">
          <w:rPr>
            <w:rStyle w:val="Hyperlink"/>
            <w:noProof/>
          </w:rPr>
          <w:t>4.1.21.1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_Toc508101764 \h </w:instrText>
        </w:r>
        <w:r>
          <w:rPr>
            <w:noProof/>
            <w:webHidden/>
          </w:rPr>
        </w:r>
        <w:r>
          <w:rPr>
            <w:noProof/>
            <w:webHidden/>
          </w:rPr>
          <w:fldChar w:fldCharType="separate"/>
        </w:r>
        <w:r>
          <w:rPr>
            <w:noProof/>
            <w:webHidden/>
          </w:rPr>
          <w:t>372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65" w:history="1">
        <w:r w:rsidRPr="00B56BBB">
          <w:rPr>
            <w:rStyle w:val="Hyperlink"/>
            <w:noProof/>
          </w:rPr>
          <w:t>4.1.21.1.1</w:t>
        </w:r>
        <w:r>
          <w:rPr>
            <w:rFonts w:asciiTheme="minorHAnsi" w:eastAsiaTheme="minorEastAsia" w:hAnsiTheme="minorHAnsi" w:cstheme="minorBidi"/>
            <w:noProof/>
            <w:sz w:val="22"/>
            <w:szCs w:val="22"/>
          </w:rPr>
          <w:tab/>
        </w:r>
        <w:r w:rsidRPr="00B56BBB">
          <w:rPr>
            <w:rStyle w:val="Hyperlink"/>
            <w:noProof/>
          </w:rPr>
          <w:t>DRS_MSG_REPLICA_DEMOTIONREQ</w:t>
        </w:r>
        <w:r>
          <w:rPr>
            <w:noProof/>
            <w:webHidden/>
          </w:rPr>
          <w:tab/>
        </w:r>
        <w:r>
          <w:rPr>
            <w:noProof/>
            <w:webHidden/>
          </w:rPr>
          <w:fldChar w:fldCharType="begin"/>
        </w:r>
        <w:r>
          <w:rPr>
            <w:noProof/>
            <w:webHidden/>
          </w:rPr>
          <w:instrText xml:space="preserve"> PAGEREF _Toc508101765 \h </w:instrText>
        </w:r>
        <w:r>
          <w:rPr>
            <w:noProof/>
            <w:webHidden/>
          </w:rPr>
        </w:r>
        <w:r>
          <w:rPr>
            <w:noProof/>
            <w:webHidden/>
          </w:rPr>
          <w:fldChar w:fldCharType="separate"/>
        </w:r>
        <w:r>
          <w:rPr>
            <w:noProof/>
            <w:webHidden/>
          </w:rPr>
          <w:t>372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66" w:history="1">
        <w:r w:rsidRPr="00B56BBB">
          <w:rPr>
            <w:rStyle w:val="Hyperlink"/>
            <w:noProof/>
          </w:rPr>
          <w:t>4.1.21.1.2</w:t>
        </w:r>
        <w:r>
          <w:rPr>
            <w:rFonts w:asciiTheme="minorHAnsi" w:eastAsiaTheme="minorEastAsia" w:hAnsiTheme="minorHAnsi" w:cstheme="minorBidi"/>
            <w:noProof/>
            <w:sz w:val="22"/>
            <w:szCs w:val="22"/>
          </w:rPr>
          <w:tab/>
        </w:r>
        <w:r w:rsidRPr="00B56BBB">
          <w:rPr>
            <w:rStyle w:val="Hyperlink"/>
            <w:noProof/>
          </w:rPr>
          <w:t>DRS_MSG_REPLICA_DEMOTIONREQ_V1</w:t>
        </w:r>
        <w:r>
          <w:rPr>
            <w:noProof/>
            <w:webHidden/>
          </w:rPr>
          <w:tab/>
        </w:r>
        <w:r>
          <w:rPr>
            <w:noProof/>
            <w:webHidden/>
          </w:rPr>
          <w:fldChar w:fldCharType="begin"/>
        </w:r>
        <w:r>
          <w:rPr>
            <w:noProof/>
            <w:webHidden/>
          </w:rPr>
          <w:instrText xml:space="preserve"> PAGEREF _Toc508101766 \h </w:instrText>
        </w:r>
        <w:r>
          <w:rPr>
            <w:noProof/>
            <w:webHidden/>
          </w:rPr>
        </w:r>
        <w:r>
          <w:rPr>
            <w:noProof/>
            <w:webHidden/>
          </w:rPr>
          <w:fldChar w:fldCharType="separate"/>
        </w:r>
        <w:r>
          <w:rPr>
            <w:noProof/>
            <w:webHidden/>
          </w:rPr>
          <w:t>372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67" w:history="1">
        <w:r w:rsidRPr="00B56BBB">
          <w:rPr>
            <w:rStyle w:val="Hyperlink"/>
            <w:noProof/>
          </w:rPr>
          <w:t>4.1.21.1.3</w:t>
        </w:r>
        <w:r>
          <w:rPr>
            <w:rFonts w:asciiTheme="minorHAnsi" w:eastAsiaTheme="minorEastAsia" w:hAnsiTheme="minorHAnsi" w:cstheme="minorBidi"/>
            <w:noProof/>
            <w:sz w:val="22"/>
            <w:szCs w:val="22"/>
          </w:rPr>
          <w:tab/>
        </w:r>
        <w:r w:rsidRPr="00B56BBB">
          <w:rPr>
            <w:rStyle w:val="Hyperlink"/>
            <w:noProof/>
          </w:rPr>
          <w:t>DRS_MSG_REPLICA_DEMOTIONREPLY</w:t>
        </w:r>
        <w:r>
          <w:rPr>
            <w:noProof/>
            <w:webHidden/>
          </w:rPr>
          <w:tab/>
        </w:r>
        <w:r>
          <w:rPr>
            <w:noProof/>
            <w:webHidden/>
          </w:rPr>
          <w:fldChar w:fldCharType="begin"/>
        </w:r>
        <w:r>
          <w:rPr>
            <w:noProof/>
            <w:webHidden/>
          </w:rPr>
          <w:instrText xml:space="preserve"> PAGEREF _Toc508101767 \h </w:instrText>
        </w:r>
        <w:r>
          <w:rPr>
            <w:noProof/>
            <w:webHidden/>
          </w:rPr>
        </w:r>
        <w:r>
          <w:rPr>
            <w:noProof/>
            <w:webHidden/>
          </w:rPr>
          <w:fldChar w:fldCharType="separate"/>
        </w:r>
        <w:r>
          <w:rPr>
            <w:noProof/>
            <w:webHidden/>
          </w:rPr>
          <w:t>372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68" w:history="1">
        <w:r w:rsidRPr="00B56BBB">
          <w:rPr>
            <w:rStyle w:val="Hyperlink"/>
            <w:noProof/>
          </w:rPr>
          <w:t>4.1.21.1.4</w:t>
        </w:r>
        <w:r>
          <w:rPr>
            <w:rFonts w:asciiTheme="minorHAnsi" w:eastAsiaTheme="minorEastAsia" w:hAnsiTheme="minorHAnsi" w:cstheme="minorBidi"/>
            <w:noProof/>
            <w:sz w:val="22"/>
            <w:szCs w:val="22"/>
          </w:rPr>
          <w:tab/>
        </w:r>
        <w:r w:rsidRPr="00B56BBB">
          <w:rPr>
            <w:rStyle w:val="Hyperlink"/>
            <w:noProof/>
          </w:rPr>
          <w:t>DRS_MSG_REPLICA_DEMOTIONREPLY_V1</w:t>
        </w:r>
        <w:r>
          <w:rPr>
            <w:noProof/>
            <w:webHidden/>
          </w:rPr>
          <w:tab/>
        </w:r>
        <w:r>
          <w:rPr>
            <w:noProof/>
            <w:webHidden/>
          </w:rPr>
          <w:fldChar w:fldCharType="begin"/>
        </w:r>
        <w:r>
          <w:rPr>
            <w:noProof/>
            <w:webHidden/>
          </w:rPr>
          <w:instrText xml:space="preserve"> PAGEREF _Toc508101768 \h </w:instrText>
        </w:r>
        <w:r>
          <w:rPr>
            <w:noProof/>
            <w:webHidden/>
          </w:rPr>
        </w:r>
        <w:r>
          <w:rPr>
            <w:noProof/>
            <w:webHidden/>
          </w:rPr>
          <w:fldChar w:fldCharType="separate"/>
        </w:r>
        <w:r>
          <w:rPr>
            <w:noProof/>
            <w:webHidden/>
          </w:rPr>
          <w:t>373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69" w:history="1">
        <w:r w:rsidRPr="00B56BBB">
          <w:rPr>
            <w:rStyle w:val="Hyperlink"/>
            <w:noProof/>
          </w:rPr>
          <w:t>4.1.21.2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_Toc508101769 \h </w:instrText>
        </w:r>
        <w:r>
          <w:rPr>
            <w:noProof/>
            <w:webHidden/>
          </w:rPr>
        </w:r>
        <w:r>
          <w:rPr>
            <w:noProof/>
            <w:webHidden/>
          </w:rPr>
          <w:fldChar w:fldCharType="separate"/>
        </w:r>
        <w:r>
          <w:rPr>
            <w:noProof/>
            <w:webHidden/>
          </w:rPr>
          <w:t>373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70" w:history="1">
        <w:r w:rsidRPr="00B56BBB">
          <w:rPr>
            <w:rStyle w:val="Hyperlink"/>
            <w:noProof/>
          </w:rPr>
          <w:t>4.1.21.2.1</w:t>
        </w:r>
        <w:r>
          <w:rPr>
            <w:rFonts w:asciiTheme="minorHAnsi" w:eastAsiaTheme="minorEastAsia" w:hAnsiTheme="minorHAnsi" w:cstheme="minorBidi"/>
            <w:noProof/>
            <w:sz w:val="22"/>
            <w:szCs w:val="22"/>
          </w:rPr>
          <w:tab/>
        </w:r>
        <w:r w:rsidRPr="00B56BBB">
          <w:rPr>
            <w:rStyle w:val="Hyperlink"/>
            <w:noProof/>
          </w:rPr>
          <w:t>ReplicationPartners()</w:t>
        </w:r>
        <w:r>
          <w:rPr>
            <w:noProof/>
            <w:webHidden/>
          </w:rPr>
          <w:tab/>
        </w:r>
        <w:r>
          <w:rPr>
            <w:noProof/>
            <w:webHidden/>
          </w:rPr>
          <w:fldChar w:fldCharType="begin"/>
        </w:r>
        <w:r>
          <w:rPr>
            <w:noProof/>
            <w:webHidden/>
          </w:rPr>
          <w:instrText xml:space="preserve"> PAGEREF _Toc508101770 \h </w:instrText>
        </w:r>
        <w:r>
          <w:rPr>
            <w:noProof/>
            <w:webHidden/>
          </w:rPr>
        </w:r>
        <w:r>
          <w:rPr>
            <w:noProof/>
            <w:webHidden/>
          </w:rPr>
          <w:fldChar w:fldCharType="separate"/>
        </w:r>
        <w:r>
          <w:rPr>
            <w:noProof/>
            <w:webHidden/>
          </w:rPr>
          <w:t>373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71" w:history="1">
        <w:r w:rsidRPr="00B56BBB">
          <w:rPr>
            <w:rStyle w:val="Hyperlink"/>
            <w:noProof/>
          </w:rPr>
          <w:t>4.1.21.2.2</w:t>
        </w:r>
        <w:r>
          <w:rPr>
            <w:rFonts w:asciiTheme="minorHAnsi" w:eastAsiaTheme="minorEastAsia" w:hAnsiTheme="minorHAnsi" w:cstheme="minorBidi"/>
            <w:noProof/>
            <w:sz w:val="22"/>
            <w:szCs w:val="22"/>
          </w:rPr>
          <w:tab/>
        </w:r>
        <w:r w:rsidRPr="00B56BBB">
          <w:rPr>
            <w:rStyle w:val="Hyperlink"/>
            <w:noProof/>
          </w:rPr>
          <w:t>AbandonAllFSMORoles()</w:t>
        </w:r>
        <w:r>
          <w:rPr>
            <w:noProof/>
            <w:webHidden/>
          </w:rPr>
          <w:tab/>
        </w:r>
        <w:r>
          <w:rPr>
            <w:noProof/>
            <w:webHidden/>
          </w:rPr>
          <w:fldChar w:fldCharType="begin"/>
        </w:r>
        <w:r>
          <w:rPr>
            <w:noProof/>
            <w:webHidden/>
          </w:rPr>
          <w:instrText xml:space="preserve"> PAGEREF _Toc508101771 \h </w:instrText>
        </w:r>
        <w:r>
          <w:rPr>
            <w:noProof/>
            <w:webHidden/>
          </w:rPr>
        </w:r>
        <w:r>
          <w:rPr>
            <w:noProof/>
            <w:webHidden/>
          </w:rPr>
          <w:fldChar w:fldCharType="separate"/>
        </w:r>
        <w:r>
          <w:rPr>
            <w:noProof/>
            <w:webHidden/>
          </w:rPr>
          <w:t>373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72" w:history="1">
        <w:r w:rsidRPr="00B56BBB">
          <w:rPr>
            <w:rStyle w:val="Hyperlink"/>
            <w:noProof/>
          </w:rPr>
          <w:t>4.1.21.2.3</w:t>
        </w:r>
        <w:r>
          <w:rPr>
            <w:rFonts w:asciiTheme="minorHAnsi" w:eastAsiaTheme="minorEastAsia" w:hAnsiTheme="minorHAnsi" w:cstheme="minorBidi"/>
            <w:noProof/>
            <w:sz w:val="22"/>
            <w:szCs w:val="22"/>
          </w:rPr>
          <w:tab/>
        </w:r>
        <w:r w:rsidRPr="00B56BBB">
          <w:rPr>
            <w:rStyle w:val="Hyperlink"/>
            <w:noProof/>
          </w:rPr>
          <w:t>ReplicateOffChanges()</w:t>
        </w:r>
        <w:r>
          <w:rPr>
            <w:noProof/>
            <w:webHidden/>
          </w:rPr>
          <w:tab/>
        </w:r>
        <w:r>
          <w:rPr>
            <w:noProof/>
            <w:webHidden/>
          </w:rPr>
          <w:fldChar w:fldCharType="begin"/>
        </w:r>
        <w:r>
          <w:rPr>
            <w:noProof/>
            <w:webHidden/>
          </w:rPr>
          <w:instrText xml:space="preserve"> PAGEREF _Toc508101772 \h </w:instrText>
        </w:r>
        <w:r>
          <w:rPr>
            <w:noProof/>
            <w:webHidden/>
          </w:rPr>
        </w:r>
        <w:r>
          <w:rPr>
            <w:noProof/>
            <w:webHidden/>
          </w:rPr>
          <w:fldChar w:fldCharType="separate"/>
        </w:r>
        <w:r>
          <w:rPr>
            <w:noProof/>
            <w:webHidden/>
          </w:rPr>
          <w:t>374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73" w:history="1">
        <w:r w:rsidRPr="00B56BBB">
          <w:rPr>
            <w:rStyle w:val="Hyperlink"/>
            <w:noProof/>
          </w:rPr>
          <w:t>4.1.21.3</w:t>
        </w:r>
        <w:r>
          <w:rPr>
            <w:rFonts w:asciiTheme="minorHAnsi" w:eastAsiaTheme="minorEastAsia" w:hAnsiTheme="minorHAnsi" w:cstheme="minorBidi"/>
            <w:noProof/>
            <w:sz w:val="22"/>
            <w:szCs w:val="22"/>
          </w:rPr>
          <w:tab/>
        </w:r>
        <w:r w:rsidRPr="00B56BBB">
          <w:rPr>
            <w:rStyle w:val="Hyperlink"/>
            <w:noProof/>
          </w:rPr>
          <w:t>Server Behavior of the IDL_DRSReplicaDemotion Method</w:t>
        </w:r>
        <w:r>
          <w:rPr>
            <w:noProof/>
            <w:webHidden/>
          </w:rPr>
          <w:tab/>
        </w:r>
        <w:r>
          <w:rPr>
            <w:noProof/>
            <w:webHidden/>
          </w:rPr>
          <w:fldChar w:fldCharType="begin"/>
        </w:r>
        <w:r>
          <w:rPr>
            <w:noProof/>
            <w:webHidden/>
          </w:rPr>
          <w:instrText xml:space="preserve"> PAGEREF _Toc508101773 \h </w:instrText>
        </w:r>
        <w:r>
          <w:rPr>
            <w:noProof/>
            <w:webHidden/>
          </w:rPr>
        </w:r>
        <w:r>
          <w:rPr>
            <w:noProof/>
            <w:webHidden/>
          </w:rPr>
          <w:fldChar w:fldCharType="separate"/>
        </w:r>
        <w:r>
          <w:rPr>
            <w:noProof/>
            <w:webHidden/>
          </w:rPr>
          <w:t>375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74" w:history="1">
        <w:r w:rsidRPr="00B56BBB">
          <w:rPr>
            <w:rStyle w:val="Hyperlink"/>
            <w:noProof/>
          </w:rPr>
          <w:t>4.1.22</w:t>
        </w:r>
        <w:r>
          <w:rPr>
            <w:rFonts w:asciiTheme="minorHAnsi" w:eastAsiaTheme="minorEastAsia" w:hAnsiTheme="minorHAnsi" w:cstheme="minorBidi"/>
            <w:noProof/>
            <w:sz w:val="22"/>
            <w:szCs w:val="22"/>
          </w:rPr>
          <w:tab/>
        </w:r>
        <w:r w:rsidRPr="00B56BBB">
          <w:rPr>
            <w:rStyle w:val="Hyperlink"/>
            <w:noProof/>
          </w:rPr>
          <w:t>IDL_DRSReplicaModify (Opnum 7)</w:t>
        </w:r>
        <w:r>
          <w:rPr>
            <w:noProof/>
            <w:webHidden/>
          </w:rPr>
          <w:tab/>
        </w:r>
        <w:r>
          <w:rPr>
            <w:noProof/>
            <w:webHidden/>
          </w:rPr>
          <w:fldChar w:fldCharType="begin"/>
        </w:r>
        <w:r>
          <w:rPr>
            <w:noProof/>
            <w:webHidden/>
          </w:rPr>
          <w:instrText xml:space="preserve"> PAGEREF _Toc508101774 \h </w:instrText>
        </w:r>
        <w:r>
          <w:rPr>
            <w:noProof/>
            <w:webHidden/>
          </w:rPr>
        </w:r>
        <w:r>
          <w:rPr>
            <w:noProof/>
            <w:webHidden/>
          </w:rPr>
          <w:fldChar w:fldCharType="separate"/>
        </w:r>
        <w:r>
          <w:rPr>
            <w:noProof/>
            <w:webHidden/>
          </w:rPr>
          <w:t>376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75" w:history="1">
        <w:r w:rsidRPr="00B56BBB">
          <w:rPr>
            <w:rStyle w:val="Hyperlink"/>
            <w:noProof/>
          </w:rPr>
          <w:t>4.1.22.1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_Toc508101775 \h </w:instrText>
        </w:r>
        <w:r>
          <w:rPr>
            <w:noProof/>
            <w:webHidden/>
          </w:rPr>
        </w:r>
        <w:r>
          <w:rPr>
            <w:noProof/>
            <w:webHidden/>
          </w:rPr>
          <w:fldChar w:fldCharType="separate"/>
        </w:r>
        <w:r>
          <w:rPr>
            <w:noProof/>
            <w:webHidden/>
          </w:rPr>
          <w:t>376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76" w:history="1">
        <w:r w:rsidRPr="00B56BBB">
          <w:rPr>
            <w:rStyle w:val="Hyperlink"/>
            <w:noProof/>
          </w:rPr>
          <w:t>4.1.22.1.1</w:t>
        </w:r>
        <w:r>
          <w:rPr>
            <w:rFonts w:asciiTheme="minorHAnsi" w:eastAsiaTheme="minorEastAsia" w:hAnsiTheme="minorHAnsi" w:cstheme="minorBidi"/>
            <w:noProof/>
            <w:sz w:val="22"/>
            <w:szCs w:val="22"/>
          </w:rPr>
          <w:tab/>
        </w:r>
        <w:r w:rsidRPr="00B56BBB">
          <w:rPr>
            <w:rStyle w:val="Hyperlink"/>
            <w:noProof/>
          </w:rPr>
          <w:t>DRS_MSG_REPMOD</w:t>
        </w:r>
        <w:r>
          <w:rPr>
            <w:noProof/>
            <w:webHidden/>
          </w:rPr>
          <w:tab/>
        </w:r>
        <w:r>
          <w:rPr>
            <w:noProof/>
            <w:webHidden/>
          </w:rPr>
          <w:fldChar w:fldCharType="begin"/>
        </w:r>
        <w:r>
          <w:rPr>
            <w:noProof/>
            <w:webHidden/>
          </w:rPr>
          <w:instrText xml:space="preserve"> PAGEREF _Toc508101776 \h </w:instrText>
        </w:r>
        <w:r>
          <w:rPr>
            <w:noProof/>
            <w:webHidden/>
          </w:rPr>
        </w:r>
        <w:r>
          <w:rPr>
            <w:noProof/>
            <w:webHidden/>
          </w:rPr>
          <w:fldChar w:fldCharType="separate"/>
        </w:r>
        <w:r>
          <w:rPr>
            <w:noProof/>
            <w:webHidden/>
          </w:rPr>
          <w:t>376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77" w:history="1">
        <w:r w:rsidRPr="00B56BBB">
          <w:rPr>
            <w:rStyle w:val="Hyperlink"/>
            <w:noProof/>
          </w:rPr>
          <w:t>4.1.22.1.2</w:t>
        </w:r>
        <w:r>
          <w:rPr>
            <w:rFonts w:asciiTheme="minorHAnsi" w:eastAsiaTheme="minorEastAsia" w:hAnsiTheme="minorHAnsi" w:cstheme="minorBidi"/>
            <w:noProof/>
            <w:sz w:val="22"/>
            <w:szCs w:val="22"/>
          </w:rPr>
          <w:tab/>
        </w:r>
        <w:r w:rsidRPr="00B56BBB">
          <w:rPr>
            <w:rStyle w:val="Hyperlink"/>
            <w:noProof/>
          </w:rPr>
          <w:t>DRS_MSG_REPMOD_V1</w:t>
        </w:r>
        <w:r>
          <w:rPr>
            <w:noProof/>
            <w:webHidden/>
          </w:rPr>
          <w:tab/>
        </w:r>
        <w:r>
          <w:rPr>
            <w:noProof/>
            <w:webHidden/>
          </w:rPr>
          <w:fldChar w:fldCharType="begin"/>
        </w:r>
        <w:r>
          <w:rPr>
            <w:noProof/>
            <w:webHidden/>
          </w:rPr>
          <w:instrText xml:space="preserve"> PAGEREF _Toc508101777 \h </w:instrText>
        </w:r>
        <w:r>
          <w:rPr>
            <w:noProof/>
            <w:webHidden/>
          </w:rPr>
        </w:r>
        <w:r>
          <w:rPr>
            <w:noProof/>
            <w:webHidden/>
          </w:rPr>
          <w:fldChar w:fldCharType="separate"/>
        </w:r>
        <w:r>
          <w:rPr>
            <w:noProof/>
            <w:webHidden/>
          </w:rPr>
          <w:t>376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78" w:history="1">
        <w:r w:rsidRPr="00B56BBB">
          <w:rPr>
            <w:rStyle w:val="Hyperlink"/>
            <w:noProof/>
          </w:rPr>
          <w:t>4.1.22.2</w:t>
        </w:r>
        <w:r>
          <w:rPr>
            <w:rFonts w:asciiTheme="minorHAnsi" w:eastAsiaTheme="minorEastAsia" w:hAnsiTheme="minorHAnsi" w:cstheme="minorBidi"/>
            <w:noProof/>
            <w:sz w:val="22"/>
            <w:szCs w:val="22"/>
          </w:rPr>
          <w:tab/>
        </w:r>
        <w:r w:rsidRPr="00B56BBB">
          <w:rPr>
            <w:rStyle w:val="Hyperlink"/>
            <w:noProof/>
          </w:rPr>
          <w:t>Server Behavior of the IDL_DRSReplicaModify Method</w:t>
        </w:r>
        <w:r>
          <w:rPr>
            <w:noProof/>
            <w:webHidden/>
          </w:rPr>
          <w:tab/>
        </w:r>
        <w:r>
          <w:rPr>
            <w:noProof/>
            <w:webHidden/>
          </w:rPr>
          <w:fldChar w:fldCharType="begin"/>
        </w:r>
        <w:r>
          <w:rPr>
            <w:noProof/>
            <w:webHidden/>
          </w:rPr>
          <w:instrText xml:space="preserve"> PAGEREF _Toc508101778 \h </w:instrText>
        </w:r>
        <w:r>
          <w:rPr>
            <w:noProof/>
            <w:webHidden/>
          </w:rPr>
        </w:r>
        <w:r>
          <w:rPr>
            <w:noProof/>
            <w:webHidden/>
          </w:rPr>
          <w:fldChar w:fldCharType="separate"/>
        </w:r>
        <w:r>
          <w:rPr>
            <w:noProof/>
            <w:webHidden/>
          </w:rPr>
          <w:t>377</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79" w:history="1">
        <w:r w:rsidRPr="00B56BBB">
          <w:rPr>
            <w:rStyle w:val="Hyperlink"/>
            <w:noProof/>
          </w:rPr>
          <w:t>4.1.23</w:t>
        </w:r>
        <w:r>
          <w:rPr>
            <w:rFonts w:asciiTheme="minorHAnsi" w:eastAsiaTheme="minorEastAsia" w:hAnsiTheme="minorHAnsi" w:cstheme="minorBidi"/>
            <w:noProof/>
            <w:sz w:val="22"/>
            <w:szCs w:val="22"/>
          </w:rPr>
          <w:tab/>
        </w:r>
        <w:r w:rsidRPr="00B56BBB">
          <w:rPr>
            <w:rStyle w:val="Hyperlink"/>
            <w:noProof/>
          </w:rPr>
          <w:t>IDL_DRSReplicaSync (Opnum 2)</w:t>
        </w:r>
        <w:r>
          <w:rPr>
            <w:noProof/>
            <w:webHidden/>
          </w:rPr>
          <w:tab/>
        </w:r>
        <w:r>
          <w:rPr>
            <w:noProof/>
            <w:webHidden/>
          </w:rPr>
          <w:fldChar w:fldCharType="begin"/>
        </w:r>
        <w:r>
          <w:rPr>
            <w:noProof/>
            <w:webHidden/>
          </w:rPr>
          <w:instrText xml:space="preserve"> PAGEREF _Toc508101779 \h </w:instrText>
        </w:r>
        <w:r>
          <w:rPr>
            <w:noProof/>
            <w:webHidden/>
          </w:rPr>
        </w:r>
        <w:r>
          <w:rPr>
            <w:noProof/>
            <w:webHidden/>
          </w:rPr>
          <w:fldChar w:fldCharType="separate"/>
        </w:r>
        <w:r>
          <w:rPr>
            <w:noProof/>
            <w:webHidden/>
          </w:rPr>
          <w:t>379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80" w:history="1">
        <w:r w:rsidRPr="00B56BBB">
          <w:rPr>
            <w:rStyle w:val="Hyperlink"/>
            <w:noProof/>
          </w:rPr>
          <w:t>4.1.23.1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_Toc508101780 \h </w:instrText>
        </w:r>
        <w:r>
          <w:rPr>
            <w:noProof/>
            <w:webHidden/>
          </w:rPr>
        </w:r>
        <w:r>
          <w:rPr>
            <w:noProof/>
            <w:webHidden/>
          </w:rPr>
          <w:fldChar w:fldCharType="separate"/>
        </w:r>
        <w:r>
          <w:rPr>
            <w:noProof/>
            <w:webHidden/>
          </w:rPr>
          <w:t>379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81" w:history="1">
        <w:r w:rsidRPr="00B56BBB">
          <w:rPr>
            <w:rStyle w:val="Hyperlink"/>
            <w:noProof/>
          </w:rPr>
          <w:t>4.1.23.1.1</w:t>
        </w:r>
        <w:r>
          <w:rPr>
            <w:rFonts w:asciiTheme="minorHAnsi" w:eastAsiaTheme="minorEastAsia" w:hAnsiTheme="minorHAnsi" w:cstheme="minorBidi"/>
            <w:noProof/>
            <w:sz w:val="22"/>
            <w:szCs w:val="22"/>
          </w:rPr>
          <w:tab/>
        </w:r>
        <w:r w:rsidRPr="00B56BBB">
          <w:rPr>
            <w:rStyle w:val="Hyperlink"/>
            <w:noProof/>
          </w:rPr>
          <w:t>DRS_MSG_REPSYNC</w:t>
        </w:r>
        <w:r>
          <w:rPr>
            <w:noProof/>
            <w:webHidden/>
          </w:rPr>
          <w:tab/>
        </w:r>
        <w:r>
          <w:rPr>
            <w:noProof/>
            <w:webHidden/>
          </w:rPr>
          <w:fldChar w:fldCharType="begin"/>
        </w:r>
        <w:r>
          <w:rPr>
            <w:noProof/>
            <w:webHidden/>
          </w:rPr>
          <w:instrText xml:space="preserve"> PAGEREF _Toc508101781 \h </w:instrText>
        </w:r>
        <w:r>
          <w:rPr>
            <w:noProof/>
            <w:webHidden/>
          </w:rPr>
        </w:r>
        <w:r>
          <w:rPr>
            <w:noProof/>
            <w:webHidden/>
          </w:rPr>
          <w:fldChar w:fldCharType="separate"/>
        </w:r>
        <w:r>
          <w:rPr>
            <w:noProof/>
            <w:webHidden/>
          </w:rPr>
          <w:t>379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82" w:history="1">
        <w:r w:rsidRPr="00B56BBB">
          <w:rPr>
            <w:rStyle w:val="Hyperlink"/>
            <w:noProof/>
          </w:rPr>
          <w:t>4.1.23.1.2</w:t>
        </w:r>
        <w:r>
          <w:rPr>
            <w:rFonts w:asciiTheme="minorHAnsi" w:eastAsiaTheme="minorEastAsia" w:hAnsiTheme="minorHAnsi" w:cstheme="minorBidi"/>
            <w:noProof/>
            <w:sz w:val="22"/>
            <w:szCs w:val="22"/>
          </w:rPr>
          <w:tab/>
        </w:r>
        <w:r w:rsidRPr="00B56BBB">
          <w:rPr>
            <w:rStyle w:val="Hyperlink"/>
            <w:noProof/>
          </w:rPr>
          <w:t>DRS_MSG_REPSYNC_V1</w:t>
        </w:r>
        <w:r>
          <w:rPr>
            <w:noProof/>
            <w:webHidden/>
          </w:rPr>
          <w:tab/>
        </w:r>
        <w:r>
          <w:rPr>
            <w:noProof/>
            <w:webHidden/>
          </w:rPr>
          <w:fldChar w:fldCharType="begin"/>
        </w:r>
        <w:r>
          <w:rPr>
            <w:noProof/>
            <w:webHidden/>
          </w:rPr>
          <w:instrText xml:space="preserve"> PAGEREF _Toc508101782 \h </w:instrText>
        </w:r>
        <w:r>
          <w:rPr>
            <w:noProof/>
            <w:webHidden/>
          </w:rPr>
        </w:r>
        <w:r>
          <w:rPr>
            <w:noProof/>
            <w:webHidden/>
          </w:rPr>
          <w:fldChar w:fldCharType="separate"/>
        </w:r>
        <w:r>
          <w:rPr>
            <w:noProof/>
            <w:webHidden/>
          </w:rPr>
          <w:t>379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83" w:history="1">
        <w:r w:rsidRPr="00B56BBB">
          <w:rPr>
            <w:rStyle w:val="Hyperlink"/>
            <w:noProof/>
          </w:rPr>
          <w:t>4.1.23.1.3</w:t>
        </w:r>
        <w:r>
          <w:rPr>
            <w:rFonts w:asciiTheme="minorHAnsi" w:eastAsiaTheme="minorEastAsia" w:hAnsiTheme="minorHAnsi" w:cstheme="minorBidi"/>
            <w:noProof/>
            <w:sz w:val="22"/>
            <w:szCs w:val="22"/>
          </w:rPr>
          <w:tab/>
        </w:r>
        <w:r w:rsidRPr="00B56BBB">
          <w:rPr>
            <w:rStyle w:val="Hyperlink"/>
            <w:noProof/>
          </w:rPr>
          <w:t>DRS_MSG_REPSYNC_V2</w:t>
        </w:r>
        <w:r>
          <w:rPr>
            <w:noProof/>
            <w:webHidden/>
          </w:rPr>
          <w:tab/>
        </w:r>
        <w:r>
          <w:rPr>
            <w:noProof/>
            <w:webHidden/>
          </w:rPr>
          <w:fldChar w:fldCharType="begin"/>
        </w:r>
        <w:r>
          <w:rPr>
            <w:noProof/>
            <w:webHidden/>
          </w:rPr>
          <w:instrText xml:space="preserve"> PAGEREF _Toc508101783 \h </w:instrText>
        </w:r>
        <w:r>
          <w:rPr>
            <w:noProof/>
            <w:webHidden/>
          </w:rPr>
        </w:r>
        <w:r>
          <w:rPr>
            <w:noProof/>
            <w:webHidden/>
          </w:rPr>
          <w:fldChar w:fldCharType="separate"/>
        </w:r>
        <w:r>
          <w:rPr>
            <w:noProof/>
            <w:webHidden/>
          </w:rPr>
          <w:t>380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84" w:history="1">
        <w:r w:rsidRPr="00B56BBB">
          <w:rPr>
            <w:rStyle w:val="Hyperlink"/>
            <w:noProof/>
          </w:rPr>
          <w:t>4.1.23.2</w:t>
        </w:r>
        <w:r>
          <w:rPr>
            <w:rFonts w:asciiTheme="minorHAnsi" w:eastAsiaTheme="minorEastAsia" w:hAnsiTheme="minorHAnsi" w:cstheme="minorBidi"/>
            <w:noProof/>
            <w:sz w:val="22"/>
            <w:szCs w:val="22"/>
          </w:rPr>
          <w:tab/>
        </w:r>
        <w:r w:rsidRPr="00B56BBB">
          <w:rPr>
            <w:rStyle w:val="Hyperlink"/>
            <w:noProof/>
          </w:rPr>
          <w:t>Server Behavior of the IDL_DRSReplicaSync Method</w:t>
        </w:r>
        <w:r>
          <w:rPr>
            <w:noProof/>
            <w:webHidden/>
          </w:rPr>
          <w:tab/>
        </w:r>
        <w:r>
          <w:rPr>
            <w:noProof/>
            <w:webHidden/>
          </w:rPr>
          <w:fldChar w:fldCharType="begin"/>
        </w:r>
        <w:r>
          <w:rPr>
            <w:noProof/>
            <w:webHidden/>
          </w:rPr>
          <w:instrText xml:space="preserve"> PAGEREF _Toc508101784 \h </w:instrText>
        </w:r>
        <w:r>
          <w:rPr>
            <w:noProof/>
            <w:webHidden/>
          </w:rPr>
        </w:r>
        <w:r>
          <w:rPr>
            <w:noProof/>
            <w:webHidden/>
          </w:rPr>
          <w:fldChar w:fldCharType="separate"/>
        </w:r>
        <w:r>
          <w:rPr>
            <w:noProof/>
            <w:webHidden/>
          </w:rPr>
          <w:t>380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85" w:history="1">
        <w:r w:rsidRPr="00B56BBB">
          <w:rPr>
            <w:rStyle w:val="Hyperlink"/>
            <w:noProof/>
          </w:rPr>
          <w:t>4.1.24</w:t>
        </w:r>
        <w:r>
          <w:rPr>
            <w:rFonts w:asciiTheme="minorHAnsi" w:eastAsiaTheme="minorEastAsia" w:hAnsiTheme="minorHAnsi" w:cstheme="minorBidi"/>
            <w:noProof/>
            <w:sz w:val="22"/>
            <w:szCs w:val="22"/>
          </w:rPr>
          <w:tab/>
        </w:r>
        <w:r w:rsidRPr="00B56BBB">
          <w:rPr>
            <w:rStyle w:val="Hyperlink"/>
            <w:noProof/>
          </w:rPr>
          <w:t>IDL_DRSReplicaVerifyObjects (Opnum 22)</w:t>
        </w:r>
        <w:r>
          <w:rPr>
            <w:noProof/>
            <w:webHidden/>
          </w:rPr>
          <w:tab/>
        </w:r>
        <w:r>
          <w:rPr>
            <w:noProof/>
            <w:webHidden/>
          </w:rPr>
          <w:fldChar w:fldCharType="begin"/>
        </w:r>
        <w:r>
          <w:rPr>
            <w:noProof/>
            <w:webHidden/>
          </w:rPr>
          <w:instrText xml:space="preserve"> PAGEREF _Toc508101785 \h </w:instrText>
        </w:r>
        <w:r>
          <w:rPr>
            <w:noProof/>
            <w:webHidden/>
          </w:rPr>
        </w:r>
        <w:r>
          <w:rPr>
            <w:noProof/>
            <w:webHidden/>
          </w:rPr>
          <w:fldChar w:fldCharType="separate"/>
        </w:r>
        <w:r>
          <w:rPr>
            <w:noProof/>
            <w:webHidden/>
          </w:rPr>
          <w:t>382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86" w:history="1">
        <w:r w:rsidRPr="00B56BBB">
          <w:rPr>
            <w:rStyle w:val="Hyperlink"/>
            <w:noProof/>
          </w:rPr>
          <w:t>4.1.24.1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_Toc508101786 \h </w:instrText>
        </w:r>
        <w:r>
          <w:rPr>
            <w:noProof/>
            <w:webHidden/>
          </w:rPr>
        </w:r>
        <w:r>
          <w:rPr>
            <w:noProof/>
            <w:webHidden/>
          </w:rPr>
          <w:fldChar w:fldCharType="separate"/>
        </w:r>
        <w:r>
          <w:rPr>
            <w:noProof/>
            <w:webHidden/>
          </w:rPr>
          <w:t>382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87" w:history="1">
        <w:r w:rsidRPr="00B56BBB">
          <w:rPr>
            <w:rStyle w:val="Hyperlink"/>
            <w:noProof/>
          </w:rPr>
          <w:t>4.1.24.1.1</w:t>
        </w:r>
        <w:r>
          <w:rPr>
            <w:rFonts w:asciiTheme="minorHAnsi" w:eastAsiaTheme="minorEastAsia" w:hAnsiTheme="minorHAnsi" w:cstheme="minorBidi"/>
            <w:noProof/>
            <w:sz w:val="22"/>
            <w:szCs w:val="22"/>
          </w:rPr>
          <w:tab/>
        </w:r>
        <w:r w:rsidRPr="00B56BBB">
          <w:rPr>
            <w:rStyle w:val="Hyperlink"/>
            <w:noProof/>
          </w:rPr>
          <w:t>DRS_MSG_REPVERIFYOBJ</w:t>
        </w:r>
        <w:r>
          <w:rPr>
            <w:noProof/>
            <w:webHidden/>
          </w:rPr>
          <w:tab/>
        </w:r>
        <w:r>
          <w:rPr>
            <w:noProof/>
            <w:webHidden/>
          </w:rPr>
          <w:fldChar w:fldCharType="begin"/>
        </w:r>
        <w:r>
          <w:rPr>
            <w:noProof/>
            <w:webHidden/>
          </w:rPr>
          <w:instrText xml:space="preserve"> PAGEREF _Toc508101787 \h </w:instrText>
        </w:r>
        <w:r>
          <w:rPr>
            <w:noProof/>
            <w:webHidden/>
          </w:rPr>
        </w:r>
        <w:r>
          <w:rPr>
            <w:noProof/>
            <w:webHidden/>
          </w:rPr>
          <w:fldChar w:fldCharType="separate"/>
        </w:r>
        <w:r>
          <w:rPr>
            <w:noProof/>
            <w:webHidden/>
          </w:rPr>
          <w:t>382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88" w:history="1">
        <w:r w:rsidRPr="00B56BBB">
          <w:rPr>
            <w:rStyle w:val="Hyperlink"/>
            <w:noProof/>
          </w:rPr>
          <w:t>4.1.24.1.2</w:t>
        </w:r>
        <w:r>
          <w:rPr>
            <w:rFonts w:asciiTheme="minorHAnsi" w:eastAsiaTheme="minorEastAsia" w:hAnsiTheme="minorHAnsi" w:cstheme="minorBidi"/>
            <w:noProof/>
            <w:sz w:val="22"/>
            <w:szCs w:val="22"/>
          </w:rPr>
          <w:tab/>
        </w:r>
        <w:r w:rsidRPr="00B56BBB">
          <w:rPr>
            <w:rStyle w:val="Hyperlink"/>
            <w:noProof/>
          </w:rPr>
          <w:t>DRS_MSG_REPVERIFYOBJ_V1</w:t>
        </w:r>
        <w:r>
          <w:rPr>
            <w:noProof/>
            <w:webHidden/>
          </w:rPr>
          <w:tab/>
        </w:r>
        <w:r>
          <w:rPr>
            <w:noProof/>
            <w:webHidden/>
          </w:rPr>
          <w:fldChar w:fldCharType="begin"/>
        </w:r>
        <w:r>
          <w:rPr>
            <w:noProof/>
            <w:webHidden/>
          </w:rPr>
          <w:instrText xml:space="preserve"> PAGEREF _Toc508101788 \h </w:instrText>
        </w:r>
        <w:r>
          <w:rPr>
            <w:noProof/>
            <w:webHidden/>
          </w:rPr>
        </w:r>
        <w:r>
          <w:rPr>
            <w:noProof/>
            <w:webHidden/>
          </w:rPr>
          <w:fldChar w:fldCharType="separate"/>
        </w:r>
        <w:r>
          <w:rPr>
            <w:noProof/>
            <w:webHidden/>
          </w:rPr>
          <w:t>383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89" w:history="1">
        <w:r w:rsidRPr="00B56BBB">
          <w:rPr>
            <w:rStyle w:val="Hyperlink"/>
            <w:noProof/>
          </w:rPr>
          <w:t>4.1.24.2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_Toc508101789 \h </w:instrText>
        </w:r>
        <w:r>
          <w:rPr>
            <w:noProof/>
            <w:webHidden/>
          </w:rPr>
        </w:r>
        <w:r>
          <w:rPr>
            <w:noProof/>
            <w:webHidden/>
          </w:rPr>
          <w:fldChar w:fldCharType="separate"/>
        </w:r>
        <w:r>
          <w:rPr>
            <w:noProof/>
            <w:webHidden/>
          </w:rPr>
          <w:t>383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90" w:history="1">
        <w:r w:rsidRPr="00B56BBB">
          <w:rPr>
            <w:rStyle w:val="Hyperlink"/>
            <w:noProof/>
          </w:rPr>
          <w:t>4.1.24.2.1</w:t>
        </w:r>
        <w:r>
          <w:rPr>
            <w:rFonts w:asciiTheme="minorHAnsi" w:eastAsiaTheme="minorEastAsia" w:hAnsiTheme="minorHAnsi" w:cstheme="minorBidi"/>
            <w:noProof/>
            <w:sz w:val="22"/>
            <w:szCs w:val="22"/>
          </w:rPr>
          <w:tab/>
        </w:r>
        <w:r w:rsidRPr="00B56BBB">
          <w:rPr>
            <w:rStyle w:val="Hyperlink"/>
            <w:noProof/>
          </w:rPr>
          <w:t>GetRemoteUTD</w:t>
        </w:r>
        <w:r>
          <w:rPr>
            <w:noProof/>
            <w:webHidden/>
          </w:rPr>
          <w:tab/>
        </w:r>
        <w:r>
          <w:rPr>
            <w:noProof/>
            <w:webHidden/>
          </w:rPr>
          <w:fldChar w:fldCharType="begin"/>
        </w:r>
        <w:r>
          <w:rPr>
            <w:noProof/>
            <w:webHidden/>
          </w:rPr>
          <w:instrText xml:space="preserve"> PAGEREF _Toc508101790 \h </w:instrText>
        </w:r>
        <w:r>
          <w:rPr>
            <w:noProof/>
            <w:webHidden/>
          </w:rPr>
        </w:r>
        <w:r>
          <w:rPr>
            <w:noProof/>
            <w:webHidden/>
          </w:rPr>
          <w:fldChar w:fldCharType="separate"/>
        </w:r>
        <w:r>
          <w:rPr>
            <w:noProof/>
            <w:webHidden/>
          </w:rPr>
          <w:t>383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91" w:history="1">
        <w:r w:rsidRPr="00B56BBB">
          <w:rPr>
            <w:rStyle w:val="Hyperlink"/>
            <w:noProof/>
          </w:rPr>
          <w:t>4.1.24.2.2</w:t>
        </w:r>
        <w:r>
          <w:rPr>
            <w:rFonts w:asciiTheme="minorHAnsi" w:eastAsiaTheme="minorEastAsia" w:hAnsiTheme="minorHAnsi" w:cstheme="minorBidi"/>
            <w:noProof/>
            <w:sz w:val="22"/>
            <w:szCs w:val="22"/>
          </w:rPr>
          <w:tab/>
        </w:r>
        <w:r w:rsidRPr="00B56BBB">
          <w:rPr>
            <w:rStyle w:val="Hyperlink"/>
            <w:noProof/>
          </w:rPr>
          <w:t>ObjectExistsAtDC</w:t>
        </w:r>
        <w:r>
          <w:rPr>
            <w:noProof/>
            <w:webHidden/>
          </w:rPr>
          <w:tab/>
        </w:r>
        <w:r>
          <w:rPr>
            <w:noProof/>
            <w:webHidden/>
          </w:rPr>
          <w:fldChar w:fldCharType="begin"/>
        </w:r>
        <w:r>
          <w:rPr>
            <w:noProof/>
            <w:webHidden/>
          </w:rPr>
          <w:instrText xml:space="preserve"> PAGEREF _Toc508101791 \h </w:instrText>
        </w:r>
        <w:r>
          <w:rPr>
            <w:noProof/>
            <w:webHidden/>
          </w:rPr>
        </w:r>
        <w:r>
          <w:rPr>
            <w:noProof/>
            <w:webHidden/>
          </w:rPr>
          <w:fldChar w:fldCharType="separate"/>
        </w:r>
        <w:r>
          <w:rPr>
            <w:noProof/>
            <w:webHidden/>
          </w:rPr>
          <w:t>383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92" w:history="1">
        <w:r w:rsidRPr="00B56BBB">
          <w:rPr>
            <w:rStyle w:val="Hyperlink"/>
            <w:noProof/>
          </w:rPr>
          <w:t>4.1.24.3</w:t>
        </w:r>
        <w:r>
          <w:rPr>
            <w:rFonts w:asciiTheme="minorHAnsi" w:eastAsiaTheme="minorEastAsia" w:hAnsiTheme="minorHAnsi" w:cstheme="minorBidi"/>
            <w:noProof/>
            <w:sz w:val="22"/>
            <w:szCs w:val="22"/>
          </w:rPr>
          <w:tab/>
        </w:r>
        <w:r w:rsidRPr="00B56BBB">
          <w:rPr>
            <w:rStyle w:val="Hyperlink"/>
            <w:noProof/>
          </w:rPr>
          <w:t>Server Behavior of the IDL_DRSReplicaVerifyObjects Method</w:t>
        </w:r>
        <w:r>
          <w:rPr>
            <w:noProof/>
            <w:webHidden/>
          </w:rPr>
          <w:tab/>
        </w:r>
        <w:r>
          <w:rPr>
            <w:noProof/>
            <w:webHidden/>
          </w:rPr>
          <w:fldChar w:fldCharType="begin"/>
        </w:r>
        <w:r>
          <w:rPr>
            <w:noProof/>
            <w:webHidden/>
          </w:rPr>
          <w:instrText xml:space="preserve"> PAGEREF _Toc508101792 \h </w:instrText>
        </w:r>
        <w:r>
          <w:rPr>
            <w:noProof/>
            <w:webHidden/>
          </w:rPr>
        </w:r>
        <w:r>
          <w:rPr>
            <w:noProof/>
            <w:webHidden/>
          </w:rPr>
          <w:fldChar w:fldCharType="separate"/>
        </w:r>
        <w:r>
          <w:rPr>
            <w:noProof/>
            <w:webHidden/>
          </w:rPr>
          <w:t>384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93" w:history="1">
        <w:r w:rsidRPr="00B56BBB">
          <w:rPr>
            <w:rStyle w:val="Hyperlink"/>
            <w:noProof/>
          </w:rPr>
          <w:t>4.1.24.4</w:t>
        </w:r>
        <w:r>
          <w:rPr>
            <w:rFonts w:asciiTheme="minorHAnsi" w:eastAsiaTheme="minorEastAsia" w:hAnsiTheme="minorHAnsi" w:cstheme="minorBidi"/>
            <w:noProof/>
            <w:sz w:val="22"/>
            <w:szCs w:val="22"/>
          </w:rPr>
          <w:tab/>
        </w:r>
        <w:r w:rsidRPr="00B56BBB">
          <w:rPr>
            <w:rStyle w:val="Hyperlink"/>
            <w:noProof/>
          </w:rPr>
          <w:t>Examples of the IDL_DRSReplicaVerifyObjects Method</w:t>
        </w:r>
        <w:r>
          <w:rPr>
            <w:noProof/>
            <w:webHidden/>
          </w:rPr>
          <w:tab/>
        </w:r>
        <w:r>
          <w:rPr>
            <w:noProof/>
            <w:webHidden/>
          </w:rPr>
          <w:fldChar w:fldCharType="begin"/>
        </w:r>
        <w:r>
          <w:rPr>
            <w:noProof/>
            <w:webHidden/>
          </w:rPr>
          <w:instrText xml:space="preserve"> PAGEREF _Toc508101793 \h </w:instrText>
        </w:r>
        <w:r>
          <w:rPr>
            <w:noProof/>
            <w:webHidden/>
          </w:rPr>
        </w:r>
        <w:r>
          <w:rPr>
            <w:noProof/>
            <w:webHidden/>
          </w:rPr>
          <w:fldChar w:fldCharType="separate"/>
        </w:r>
        <w:r>
          <w:rPr>
            <w:noProof/>
            <w:webHidden/>
          </w:rPr>
          <w:t>385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94" w:history="1">
        <w:r w:rsidRPr="00B56BBB">
          <w:rPr>
            <w:rStyle w:val="Hyperlink"/>
            <w:noProof/>
          </w:rPr>
          <w:t>4.1.24.4.1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_Toc508101794 \h </w:instrText>
        </w:r>
        <w:r>
          <w:rPr>
            <w:noProof/>
            <w:webHidden/>
          </w:rPr>
        </w:r>
        <w:r>
          <w:rPr>
            <w:noProof/>
            <w:webHidden/>
          </w:rPr>
          <w:fldChar w:fldCharType="separate"/>
        </w:r>
        <w:r>
          <w:rPr>
            <w:noProof/>
            <w:webHidden/>
          </w:rPr>
          <w:t>385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95" w:history="1">
        <w:r w:rsidRPr="00B56BBB">
          <w:rPr>
            <w:rStyle w:val="Hyperlink"/>
            <w:noProof/>
          </w:rPr>
          <w:t>4.1.24.4.2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_Toc508101795 \h </w:instrText>
        </w:r>
        <w:r>
          <w:rPr>
            <w:noProof/>
            <w:webHidden/>
          </w:rPr>
        </w:r>
        <w:r>
          <w:rPr>
            <w:noProof/>
            <w:webHidden/>
          </w:rPr>
          <w:fldChar w:fldCharType="separate"/>
        </w:r>
        <w:r>
          <w:rPr>
            <w:noProof/>
            <w:webHidden/>
          </w:rPr>
          <w:t>388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96" w:history="1">
        <w:r w:rsidRPr="00B56BBB">
          <w:rPr>
            <w:rStyle w:val="Hyperlink"/>
            <w:noProof/>
          </w:rPr>
          <w:t>4.1.24.4.3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_Toc508101796 \h </w:instrText>
        </w:r>
        <w:r>
          <w:rPr>
            <w:noProof/>
            <w:webHidden/>
          </w:rPr>
        </w:r>
        <w:r>
          <w:rPr>
            <w:noProof/>
            <w:webHidden/>
          </w:rPr>
          <w:fldChar w:fldCharType="separate"/>
        </w:r>
        <w:r>
          <w:rPr>
            <w:noProof/>
            <w:webHidden/>
          </w:rPr>
          <w:t>388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797" w:history="1">
        <w:r w:rsidRPr="00B56BBB">
          <w:rPr>
            <w:rStyle w:val="Hyperlink"/>
            <w:noProof/>
          </w:rPr>
          <w:t>4.1.24.4.4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_Toc508101797 \h </w:instrText>
        </w:r>
        <w:r>
          <w:rPr>
            <w:noProof/>
            <w:webHidden/>
          </w:rPr>
        </w:r>
        <w:r>
          <w:rPr>
            <w:noProof/>
            <w:webHidden/>
          </w:rPr>
          <w:fldChar w:fldCharType="separate"/>
        </w:r>
        <w:r>
          <w:rPr>
            <w:noProof/>
            <w:webHidden/>
          </w:rPr>
          <w:t>388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798" w:history="1">
        <w:r w:rsidRPr="00B56BBB">
          <w:rPr>
            <w:rStyle w:val="Hyperlink"/>
            <w:noProof/>
          </w:rPr>
          <w:t>4.1.25</w:t>
        </w:r>
        <w:r>
          <w:rPr>
            <w:rFonts w:asciiTheme="minorHAnsi" w:eastAsiaTheme="minorEastAsia" w:hAnsiTheme="minorHAnsi" w:cstheme="minorBidi"/>
            <w:noProof/>
            <w:sz w:val="22"/>
            <w:szCs w:val="22"/>
          </w:rPr>
          <w:tab/>
        </w:r>
        <w:r w:rsidRPr="00B56BBB">
          <w:rPr>
            <w:rStyle w:val="Hyperlink"/>
            <w:noProof/>
          </w:rPr>
          <w:t>IDL_DRSUnbind (Opnum 1)</w:t>
        </w:r>
        <w:r>
          <w:rPr>
            <w:noProof/>
            <w:webHidden/>
          </w:rPr>
          <w:tab/>
        </w:r>
        <w:r>
          <w:rPr>
            <w:noProof/>
            <w:webHidden/>
          </w:rPr>
          <w:fldChar w:fldCharType="begin"/>
        </w:r>
        <w:r>
          <w:rPr>
            <w:noProof/>
            <w:webHidden/>
          </w:rPr>
          <w:instrText xml:space="preserve"> PAGEREF _Toc508101798 \h </w:instrText>
        </w:r>
        <w:r>
          <w:rPr>
            <w:noProof/>
            <w:webHidden/>
          </w:rPr>
        </w:r>
        <w:r>
          <w:rPr>
            <w:noProof/>
            <w:webHidden/>
          </w:rPr>
          <w:fldChar w:fldCharType="separate"/>
        </w:r>
        <w:r>
          <w:rPr>
            <w:noProof/>
            <w:webHidden/>
          </w:rPr>
          <w:t>389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799" w:history="1">
        <w:r w:rsidRPr="00B56BBB">
          <w:rPr>
            <w:rStyle w:val="Hyperlink"/>
            <w:noProof/>
          </w:rPr>
          <w:t>4.1.25.1</w:t>
        </w:r>
        <w:r>
          <w:rPr>
            <w:rFonts w:asciiTheme="minorHAnsi" w:eastAsiaTheme="minorEastAsia" w:hAnsiTheme="minorHAnsi" w:cstheme="minorBidi"/>
            <w:noProof/>
            <w:sz w:val="22"/>
            <w:szCs w:val="22"/>
          </w:rPr>
          <w:tab/>
        </w:r>
        <w:r w:rsidRPr="00B56BBB">
          <w:rPr>
            <w:rStyle w:val="Hyperlink"/>
            <w:noProof/>
          </w:rPr>
          <w:t>Server Behavior of the IDL_DRSUnbind Method</w:t>
        </w:r>
        <w:r>
          <w:rPr>
            <w:noProof/>
            <w:webHidden/>
          </w:rPr>
          <w:tab/>
        </w:r>
        <w:r>
          <w:rPr>
            <w:noProof/>
            <w:webHidden/>
          </w:rPr>
          <w:fldChar w:fldCharType="begin"/>
        </w:r>
        <w:r>
          <w:rPr>
            <w:noProof/>
            <w:webHidden/>
          </w:rPr>
          <w:instrText xml:space="preserve"> PAGEREF _Toc508101799 \h </w:instrText>
        </w:r>
        <w:r>
          <w:rPr>
            <w:noProof/>
            <w:webHidden/>
          </w:rPr>
        </w:r>
        <w:r>
          <w:rPr>
            <w:noProof/>
            <w:webHidden/>
          </w:rPr>
          <w:fldChar w:fldCharType="separate"/>
        </w:r>
        <w:r>
          <w:rPr>
            <w:noProof/>
            <w:webHidden/>
          </w:rPr>
          <w:t>390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00" w:history="1">
        <w:r w:rsidRPr="00B56BBB">
          <w:rPr>
            <w:rStyle w:val="Hyperlink"/>
            <w:noProof/>
          </w:rPr>
          <w:t>4.1.26</w:t>
        </w:r>
        <w:r>
          <w:rPr>
            <w:rFonts w:asciiTheme="minorHAnsi" w:eastAsiaTheme="minorEastAsia" w:hAnsiTheme="minorHAnsi" w:cstheme="minorBidi"/>
            <w:noProof/>
            <w:sz w:val="22"/>
            <w:szCs w:val="22"/>
          </w:rPr>
          <w:tab/>
        </w:r>
        <w:r w:rsidRPr="00B56BBB">
          <w:rPr>
            <w:rStyle w:val="Hyperlink"/>
            <w:noProof/>
          </w:rPr>
          <w:t>IDL_DRSUpdateRefs (Opnum 4)</w:t>
        </w:r>
        <w:r>
          <w:rPr>
            <w:noProof/>
            <w:webHidden/>
          </w:rPr>
          <w:tab/>
        </w:r>
        <w:r>
          <w:rPr>
            <w:noProof/>
            <w:webHidden/>
          </w:rPr>
          <w:fldChar w:fldCharType="begin"/>
        </w:r>
        <w:r>
          <w:rPr>
            <w:noProof/>
            <w:webHidden/>
          </w:rPr>
          <w:instrText xml:space="preserve"> PAGEREF _Toc508101800 \h </w:instrText>
        </w:r>
        <w:r>
          <w:rPr>
            <w:noProof/>
            <w:webHidden/>
          </w:rPr>
        </w:r>
        <w:r>
          <w:rPr>
            <w:noProof/>
            <w:webHidden/>
          </w:rPr>
          <w:fldChar w:fldCharType="separate"/>
        </w:r>
        <w:r>
          <w:rPr>
            <w:noProof/>
            <w:webHidden/>
          </w:rPr>
          <w:t>390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01" w:history="1">
        <w:r w:rsidRPr="00B56BBB">
          <w:rPr>
            <w:rStyle w:val="Hyperlink"/>
            <w:noProof/>
          </w:rPr>
          <w:t>4.1.26.1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_Toc508101801 \h </w:instrText>
        </w:r>
        <w:r>
          <w:rPr>
            <w:noProof/>
            <w:webHidden/>
          </w:rPr>
        </w:r>
        <w:r>
          <w:rPr>
            <w:noProof/>
            <w:webHidden/>
          </w:rPr>
          <w:fldChar w:fldCharType="separate"/>
        </w:r>
        <w:r>
          <w:rPr>
            <w:noProof/>
            <w:webHidden/>
          </w:rPr>
          <w:t>390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02" w:history="1">
        <w:r w:rsidRPr="00B56BBB">
          <w:rPr>
            <w:rStyle w:val="Hyperlink"/>
            <w:noProof/>
          </w:rPr>
          <w:t>4.1.26.1.1</w:t>
        </w:r>
        <w:r>
          <w:rPr>
            <w:rFonts w:asciiTheme="minorHAnsi" w:eastAsiaTheme="minorEastAsia" w:hAnsiTheme="minorHAnsi" w:cstheme="minorBidi"/>
            <w:noProof/>
            <w:sz w:val="22"/>
            <w:szCs w:val="22"/>
          </w:rPr>
          <w:tab/>
        </w:r>
        <w:r w:rsidRPr="00B56BBB">
          <w:rPr>
            <w:rStyle w:val="Hyperlink"/>
            <w:noProof/>
          </w:rPr>
          <w:t>DRS_MSG_UPDREFS</w:t>
        </w:r>
        <w:r>
          <w:rPr>
            <w:noProof/>
            <w:webHidden/>
          </w:rPr>
          <w:tab/>
        </w:r>
        <w:r>
          <w:rPr>
            <w:noProof/>
            <w:webHidden/>
          </w:rPr>
          <w:fldChar w:fldCharType="begin"/>
        </w:r>
        <w:r>
          <w:rPr>
            <w:noProof/>
            <w:webHidden/>
          </w:rPr>
          <w:instrText xml:space="preserve"> PAGEREF _Toc508101802 \h </w:instrText>
        </w:r>
        <w:r>
          <w:rPr>
            <w:noProof/>
            <w:webHidden/>
          </w:rPr>
        </w:r>
        <w:r>
          <w:rPr>
            <w:noProof/>
            <w:webHidden/>
          </w:rPr>
          <w:fldChar w:fldCharType="separate"/>
        </w:r>
        <w:r>
          <w:rPr>
            <w:noProof/>
            <w:webHidden/>
          </w:rPr>
          <w:t>390</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03" w:history="1">
        <w:r w:rsidRPr="00B56BBB">
          <w:rPr>
            <w:rStyle w:val="Hyperlink"/>
            <w:noProof/>
          </w:rPr>
          <w:t>4.1.26.1.2</w:t>
        </w:r>
        <w:r>
          <w:rPr>
            <w:rFonts w:asciiTheme="minorHAnsi" w:eastAsiaTheme="minorEastAsia" w:hAnsiTheme="minorHAnsi" w:cstheme="minorBidi"/>
            <w:noProof/>
            <w:sz w:val="22"/>
            <w:szCs w:val="22"/>
          </w:rPr>
          <w:tab/>
        </w:r>
        <w:r w:rsidRPr="00B56BBB">
          <w:rPr>
            <w:rStyle w:val="Hyperlink"/>
            <w:noProof/>
          </w:rPr>
          <w:t>DRS_MSG_UPDREFS_V1</w:t>
        </w:r>
        <w:r>
          <w:rPr>
            <w:noProof/>
            <w:webHidden/>
          </w:rPr>
          <w:tab/>
        </w:r>
        <w:r>
          <w:rPr>
            <w:noProof/>
            <w:webHidden/>
          </w:rPr>
          <w:fldChar w:fldCharType="begin"/>
        </w:r>
        <w:r>
          <w:rPr>
            <w:noProof/>
            <w:webHidden/>
          </w:rPr>
          <w:instrText xml:space="preserve"> PAGEREF _Toc508101803 \h </w:instrText>
        </w:r>
        <w:r>
          <w:rPr>
            <w:noProof/>
            <w:webHidden/>
          </w:rPr>
        </w:r>
        <w:r>
          <w:rPr>
            <w:noProof/>
            <w:webHidden/>
          </w:rPr>
          <w:fldChar w:fldCharType="separate"/>
        </w:r>
        <w:r>
          <w:rPr>
            <w:noProof/>
            <w:webHidden/>
          </w:rPr>
          <w:t>391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04" w:history="1">
        <w:r w:rsidRPr="00B56BBB">
          <w:rPr>
            <w:rStyle w:val="Hyperlink"/>
            <w:noProof/>
          </w:rPr>
          <w:t>4.1.26.1.3</w:t>
        </w:r>
        <w:r>
          <w:rPr>
            <w:rFonts w:asciiTheme="minorHAnsi" w:eastAsiaTheme="minorEastAsia" w:hAnsiTheme="minorHAnsi" w:cstheme="minorBidi"/>
            <w:noProof/>
            <w:sz w:val="22"/>
            <w:szCs w:val="22"/>
          </w:rPr>
          <w:tab/>
        </w:r>
        <w:r w:rsidRPr="00B56BBB">
          <w:rPr>
            <w:rStyle w:val="Hyperlink"/>
            <w:noProof/>
          </w:rPr>
          <w:t>DRS_MSG_UPDREFS_V2</w:t>
        </w:r>
        <w:r>
          <w:rPr>
            <w:noProof/>
            <w:webHidden/>
          </w:rPr>
          <w:tab/>
        </w:r>
        <w:r>
          <w:rPr>
            <w:noProof/>
            <w:webHidden/>
          </w:rPr>
          <w:fldChar w:fldCharType="begin"/>
        </w:r>
        <w:r>
          <w:rPr>
            <w:noProof/>
            <w:webHidden/>
          </w:rPr>
          <w:instrText xml:space="preserve"> PAGEREF _Toc508101804 \h </w:instrText>
        </w:r>
        <w:r>
          <w:rPr>
            <w:noProof/>
            <w:webHidden/>
          </w:rPr>
        </w:r>
        <w:r>
          <w:rPr>
            <w:noProof/>
            <w:webHidden/>
          </w:rPr>
          <w:fldChar w:fldCharType="separate"/>
        </w:r>
        <w:r>
          <w:rPr>
            <w:noProof/>
            <w:webHidden/>
          </w:rPr>
          <w:t>391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05" w:history="1">
        <w:r w:rsidRPr="00B56BBB">
          <w:rPr>
            <w:rStyle w:val="Hyperlink"/>
            <w:noProof/>
          </w:rPr>
          <w:t>4.1.26.2</w:t>
        </w:r>
        <w:r>
          <w:rPr>
            <w:rFonts w:asciiTheme="minorHAnsi" w:eastAsiaTheme="minorEastAsia" w:hAnsiTheme="minorHAnsi" w:cstheme="minorBidi"/>
            <w:noProof/>
            <w:sz w:val="22"/>
            <w:szCs w:val="22"/>
          </w:rPr>
          <w:tab/>
        </w:r>
        <w:r w:rsidRPr="00B56BBB">
          <w:rPr>
            <w:rStyle w:val="Hyperlink"/>
            <w:noProof/>
          </w:rPr>
          <w:t>Server Behavior of the IDL_DRSUpdateRefs Method</w:t>
        </w:r>
        <w:r>
          <w:rPr>
            <w:noProof/>
            <w:webHidden/>
          </w:rPr>
          <w:tab/>
        </w:r>
        <w:r>
          <w:rPr>
            <w:noProof/>
            <w:webHidden/>
          </w:rPr>
          <w:fldChar w:fldCharType="begin"/>
        </w:r>
        <w:r>
          <w:rPr>
            <w:noProof/>
            <w:webHidden/>
          </w:rPr>
          <w:instrText xml:space="preserve"> PAGEREF _Toc508101805 \h </w:instrText>
        </w:r>
        <w:r>
          <w:rPr>
            <w:noProof/>
            <w:webHidden/>
          </w:rPr>
        </w:r>
        <w:r>
          <w:rPr>
            <w:noProof/>
            <w:webHidden/>
          </w:rPr>
          <w:fldChar w:fldCharType="separate"/>
        </w:r>
        <w:r>
          <w:rPr>
            <w:noProof/>
            <w:webHidden/>
          </w:rPr>
          <w:t>391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06" w:history="1">
        <w:r w:rsidRPr="00B56BBB">
          <w:rPr>
            <w:rStyle w:val="Hyperlink"/>
            <w:noProof/>
          </w:rPr>
          <w:t>4.1.26.3</w:t>
        </w:r>
        <w:r>
          <w:rPr>
            <w:rFonts w:asciiTheme="minorHAnsi" w:eastAsiaTheme="minorEastAsia" w:hAnsiTheme="minorHAnsi" w:cstheme="minorBidi"/>
            <w:noProof/>
            <w:sz w:val="22"/>
            <w:szCs w:val="22"/>
          </w:rPr>
          <w:tab/>
        </w:r>
        <w:r w:rsidRPr="00B56BBB">
          <w:rPr>
            <w:rStyle w:val="Hyperlink"/>
            <w:noProof/>
          </w:rPr>
          <w:t>Examples of the IDL_DRSUpdateRefs Method</w:t>
        </w:r>
        <w:r>
          <w:rPr>
            <w:noProof/>
            <w:webHidden/>
          </w:rPr>
          <w:tab/>
        </w:r>
        <w:r>
          <w:rPr>
            <w:noProof/>
            <w:webHidden/>
          </w:rPr>
          <w:fldChar w:fldCharType="begin"/>
        </w:r>
        <w:r>
          <w:rPr>
            <w:noProof/>
            <w:webHidden/>
          </w:rPr>
          <w:instrText xml:space="preserve"> PAGEREF _Toc508101806 \h </w:instrText>
        </w:r>
        <w:r>
          <w:rPr>
            <w:noProof/>
            <w:webHidden/>
          </w:rPr>
        </w:r>
        <w:r>
          <w:rPr>
            <w:noProof/>
            <w:webHidden/>
          </w:rPr>
          <w:fldChar w:fldCharType="separate"/>
        </w:r>
        <w:r>
          <w:rPr>
            <w:noProof/>
            <w:webHidden/>
          </w:rPr>
          <w:t>392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07" w:history="1">
        <w:r w:rsidRPr="00B56BBB">
          <w:rPr>
            <w:rStyle w:val="Hyperlink"/>
            <w:noProof/>
          </w:rPr>
          <w:t>4.1.26.3.1</w:t>
        </w:r>
        <w:r>
          <w:rPr>
            <w:rFonts w:asciiTheme="minorHAnsi" w:eastAsiaTheme="minorEastAsia" w:hAnsiTheme="minorHAnsi" w:cstheme="minorBidi"/>
            <w:noProof/>
            <w:sz w:val="22"/>
            <w:szCs w:val="22"/>
          </w:rPr>
          <w:tab/>
        </w:r>
        <w:r w:rsidRPr="00B56BBB">
          <w:rPr>
            <w:rStyle w:val="Hyperlink"/>
            <w:noProof/>
          </w:rPr>
          <w:t>Adding a repsTo Entry</w:t>
        </w:r>
        <w:r>
          <w:rPr>
            <w:noProof/>
            <w:webHidden/>
          </w:rPr>
          <w:tab/>
        </w:r>
        <w:r>
          <w:rPr>
            <w:noProof/>
            <w:webHidden/>
          </w:rPr>
          <w:fldChar w:fldCharType="begin"/>
        </w:r>
        <w:r>
          <w:rPr>
            <w:noProof/>
            <w:webHidden/>
          </w:rPr>
          <w:instrText xml:space="preserve"> PAGEREF _Toc508101807 \h </w:instrText>
        </w:r>
        <w:r>
          <w:rPr>
            <w:noProof/>
            <w:webHidden/>
          </w:rPr>
        </w:r>
        <w:r>
          <w:rPr>
            <w:noProof/>
            <w:webHidden/>
          </w:rPr>
          <w:fldChar w:fldCharType="separate"/>
        </w:r>
        <w:r>
          <w:rPr>
            <w:noProof/>
            <w:webHidden/>
          </w:rPr>
          <w:t>392</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08" w:history="1">
        <w:r w:rsidRPr="00B56BBB">
          <w:rPr>
            <w:rStyle w:val="Hyperlink"/>
            <w:noProof/>
          </w:rPr>
          <w:t>4.1.26.3.1.1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_Toc508101808 \h </w:instrText>
        </w:r>
        <w:r>
          <w:rPr>
            <w:noProof/>
            <w:webHidden/>
          </w:rPr>
        </w:r>
        <w:r>
          <w:rPr>
            <w:noProof/>
            <w:webHidden/>
          </w:rPr>
          <w:fldChar w:fldCharType="separate"/>
        </w:r>
        <w:r>
          <w:rPr>
            <w:noProof/>
            <w:webHidden/>
          </w:rPr>
          <w:t>393</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09" w:history="1">
        <w:r w:rsidRPr="00B56BBB">
          <w:rPr>
            <w:rStyle w:val="Hyperlink"/>
            <w:noProof/>
          </w:rPr>
          <w:t>4.1.26.3.1.2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_Toc508101809 \h </w:instrText>
        </w:r>
        <w:r>
          <w:rPr>
            <w:noProof/>
            <w:webHidden/>
          </w:rPr>
        </w:r>
        <w:r>
          <w:rPr>
            <w:noProof/>
            <w:webHidden/>
          </w:rPr>
          <w:fldChar w:fldCharType="separate"/>
        </w:r>
        <w:r>
          <w:rPr>
            <w:noProof/>
            <w:webHidden/>
          </w:rPr>
          <w:t>393</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10" w:history="1">
        <w:r w:rsidRPr="00B56BBB">
          <w:rPr>
            <w:rStyle w:val="Hyperlink"/>
            <w:noProof/>
          </w:rPr>
          <w:t>4.1.26.3.1.3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_Toc508101810 \h </w:instrText>
        </w:r>
        <w:r>
          <w:rPr>
            <w:noProof/>
            <w:webHidden/>
          </w:rPr>
        </w:r>
        <w:r>
          <w:rPr>
            <w:noProof/>
            <w:webHidden/>
          </w:rPr>
          <w:fldChar w:fldCharType="separate"/>
        </w:r>
        <w:r>
          <w:rPr>
            <w:noProof/>
            <w:webHidden/>
          </w:rPr>
          <w:t>393</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11" w:history="1">
        <w:r w:rsidRPr="00B56BBB">
          <w:rPr>
            <w:rStyle w:val="Hyperlink"/>
            <w:noProof/>
          </w:rPr>
          <w:t>4.1.26.3.1.4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_Toc508101811 \h </w:instrText>
        </w:r>
        <w:r>
          <w:rPr>
            <w:noProof/>
            <w:webHidden/>
          </w:rPr>
        </w:r>
        <w:r>
          <w:rPr>
            <w:noProof/>
            <w:webHidden/>
          </w:rPr>
          <w:fldChar w:fldCharType="separate"/>
        </w:r>
        <w:r>
          <w:rPr>
            <w:noProof/>
            <w:webHidden/>
          </w:rPr>
          <w:t>393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12" w:history="1">
        <w:r w:rsidRPr="00B56BBB">
          <w:rPr>
            <w:rStyle w:val="Hyperlink"/>
            <w:noProof/>
          </w:rPr>
          <w:t>4.1.26.3.2</w:t>
        </w:r>
        <w:r>
          <w:rPr>
            <w:rFonts w:asciiTheme="minorHAnsi" w:eastAsiaTheme="minorEastAsia" w:hAnsiTheme="minorHAnsi" w:cstheme="minorBidi"/>
            <w:noProof/>
            <w:sz w:val="22"/>
            <w:szCs w:val="22"/>
          </w:rPr>
          <w:tab/>
        </w:r>
        <w:r w:rsidRPr="00B56BBB">
          <w:rPr>
            <w:rStyle w:val="Hyperlink"/>
            <w:noProof/>
          </w:rPr>
          <w:t>Replacing a repsTo Entry</w:t>
        </w:r>
        <w:r>
          <w:rPr>
            <w:noProof/>
            <w:webHidden/>
          </w:rPr>
          <w:tab/>
        </w:r>
        <w:r>
          <w:rPr>
            <w:noProof/>
            <w:webHidden/>
          </w:rPr>
          <w:fldChar w:fldCharType="begin"/>
        </w:r>
        <w:r>
          <w:rPr>
            <w:noProof/>
            <w:webHidden/>
          </w:rPr>
          <w:instrText xml:space="preserve"> PAGEREF _Toc508101812 \h </w:instrText>
        </w:r>
        <w:r>
          <w:rPr>
            <w:noProof/>
            <w:webHidden/>
          </w:rPr>
        </w:r>
        <w:r>
          <w:rPr>
            <w:noProof/>
            <w:webHidden/>
          </w:rPr>
          <w:fldChar w:fldCharType="separate"/>
        </w:r>
        <w:r>
          <w:rPr>
            <w:noProof/>
            <w:webHidden/>
          </w:rPr>
          <w:t>394</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13" w:history="1">
        <w:r w:rsidRPr="00B56BBB">
          <w:rPr>
            <w:rStyle w:val="Hyperlink"/>
            <w:noProof/>
          </w:rPr>
          <w:t>4.1.26.3.2.1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_Toc508101813 \h </w:instrText>
        </w:r>
        <w:r>
          <w:rPr>
            <w:noProof/>
            <w:webHidden/>
          </w:rPr>
        </w:r>
        <w:r>
          <w:rPr>
            <w:noProof/>
            <w:webHidden/>
          </w:rPr>
          <w:fldChar w:fldCharType="separate"/>
        </w:r>
        <w:r>
          <w:rPr>
            <w:noProof/>
            <w:webHidden/>
          </w:rPr>
          <w:t>394</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14" w:history="1">
        <w:r w:rsidRPr="00B56BBB">
          <w:rPr>
            <w:rStyle w:val="Hyperlink"/>
            <w:noProof/>
          </w:rPr>
          <w:t>4.1.26.3.2.2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_Toc508101814 \h </w:instrText>
        </w:r>
        <w:r>
          <w:rPr>
            <w:noProof/>
            <w:webHidden/>
          </w:rPr>
        </w:r>
        <w:r>
          <w:rPr>
            <w:noProof/>
            <w:webHidden/>
          </w:rPr>
          <w:fldChar w:fldCharType="separate"/>
        </w:r>
        <w:r>
          <w:rPr>
            <w:noProof/>
            <w:webHidden/>
          </w:rPr>
          <w:t>395</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15" w:history="1">
        <w:r w:rsidRPr="00B56BBB">
          <w:rPr>
            <w:rStyle w:val="Hyperlink"/>
            <w:noProof/>
          </w:rPr>
          <w:t>4.1.26.3.2.3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_Toc508101815 \h </w:instrText>
        </w:r>
        <w:r>
          <w:rPr>
            <w:noProof/>
            <w:webHidden/>
          </w:rPr>
        </w:r>
        <w:r>
          <w:rPr>
            <w:noProof/>
            <w:webHidden/>
          </w:rPr>
          <w:fldChar w:fldCharType="separate"/>
        </w:r>
        <w:r>
          <w:rPr>
            <w:noProof/>
            <w:webHidden/>
          </w:rPr>
          <w:t>395</w:t>
        </w:r>
        <w:r>
          <w:rPr>
            <w:noProof/>
            <w:webHidden/>
          </w:rPr>
          <w:fldChar w:fldCharType="end"/>
        </w:r>
      </w:hyperlink>
    </w:p>
    <w:p w:rsidR="00B1609F" w:rsidRDefault="00B1609F">
      <w:pPr>
        <w:pStyle w:val="TOC6"/>
        <w:rPr>
          <w:rFonts w:asciiTheme="minorHAnsi" w:eastAsiaTheme="minorEastAsia" w:hAnsiTheme="minorHAnsi" w:cstheme="minorBidi"/>
          <w:noProof/>
          <w:sz w:val="22"/>
          <w:szCs w:val="22"/>
        </w:rPr>
      </w:pPr>
      <w:hyperlink w:anchor="_Toc508101816" w:history="1">
        <w:r w:rsidRPr="00B56BBB">
          <w:rPr>
            <w:rStyle w:val="Hyperlink"/>
            <w:noProof/>
          </w:rPr>
          <w:t>4.1.26.3.2.4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_Toc508101816 \h </w:instrText>
        </w:r>
        <w:r>
          <w:rPr>
            <w:noProof/>
            <w:webHidden/>
          </w:rPr>
        </w:r>
        <w:r>
          <w:rPr>
            <w:noProof/>
            <w:webHidden/>
          </w:rPr>
          <w:fldChar w:fldCharType="separate"/>
        </w:r>
        <w:r>
          <w:rPr>
            <w:noProof/>
            <w:webHidden/>
          </w:rPr>
          <w:t>395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17" w:history="1">
        <w:r w:rsidRPr="00B56BBB">
          <w:rPr>
            <w:rStyle w:val="Hyperlink"/>
            <w:noProof/>
          </w:rPr>
          <w:t>4.1.27</w:t>
        </w:r>
        <w:r>
          <w:rPr>
            <w:rFonts w:asciiTheme="minorHAnsi" w:eastAsiaTheme="minorEastAsia" w:hAnsiTheme="minorHAnsi" w:cstheme="minorBidi"/>
            <w:noProof/>
            <w:sz w:val="22"/>
            <w:szCs w:val="22"/>
          </w:rPr>
          <w:tab/>
        </w:r>
        <w:r w:rsidRPr="00B56BBB">
          <w:rPr>
            <w:rStyle w:val="Hyperlink"/>
            <w:noProof/>
          </w:rPr>
          <w:t>IDL_DRSVerifyNames (Opnum 8)</w:t>
        </w:r>
        <w:r>
          <w:rPr>
            <w:noProof/>
            <w:webHidden/>
          </w:rPr>
          <w:tab/>
        </w:r>
        <w:r>
          <w:rPr>
            <w:noProof/>
            <w:webHidden/>
          </w:rPr>
          <w:fldChar w:fldCharType="begin"/>
        </w:r>
        <w:r>
          <w:rPr>
            <w:noProof/>
            <w:webHidden/>
          </w:rPr>
          <w:instrText xml:space="preserve"> PAGEREF _Toc508101817 \h </w:instrText>
        </w:r>
        <w:r>
          <w:rPr>
            <w:noProof/>
            <w:webHidden/>
          </w:rPr>
        </w:r>
        <w:r>
          <w:rPr>
            <w:noProof/>
            <w:webHidden/>
          </w:rPr>
          <w:fldChar w:fldCharType="separate"/>
        </w:r>
        <w:r>
          <w:rPr>
            <w:noProof/>
            <w:webHidden/>
          </w:rPr>
          <w:t>396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18" w:history="1">
        <w:r w:rsidRPr="00B56BBB">
          <w:rPr>
            <w:rStyle w:val="Hyperlink"/>
            <w:noProof/>
          </w:rPr>
          <w:t>4.1.27.1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_Toc508101818 \h </w:instrText>
        </w:r>
        <w:r>
          <w:rPr>
            <w:noProof/>
            <w:webHidden/>
          </w:rPr>
        </w:r>
        <w:r>
          <w:rPr>
            <w:noProof/>
            <w:webHidden/>
          </w:rPr>
          <w:fldChar w:fldCharType="separate"/>
        </w:r>
        <w:r>
          <w:rPr>
            <w:noProof/>
            <w:webHidden/>
          </w:rPr>
          <w:t>396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19" w:history="1">
        <w:r w:rsidRPr="00B56BBB">
          <w:rPr>
            <w:rStyle w:val="Hyperlink"/>
            <w:noProof/>
          </w:rPr>
          <w:t>4.1.27.1.1</w:t>
        </w:r>
        <w:r>
          <w:rPr>
            <w:rFonts w:asciiTheme="minorHAnsi" w:eastAsiaTheme="minorEastAsia" w:hAnsiTheme="minorHAnsi" w:cstheme="minorBidi"/>
            <w:noProof/>
            <w:sz w:val="22"/>
            <w:szCs w:val="22"/>
          </w:rPr>
          <w:tab/>
        </w:r>
        <w:r w:rsidRPr="00B56BBB">
          <w:rPr>
            <w:rStyle w:val="Hyperlink"/>
            <w:noProof/>
          </w:rPr>
          <w:t>DRS_MSG_VERIFYREQ</w:t>
        </w:r>
        <w:r>
          <w:rPr>
            <w:noProof/>
            <w:webHidden/>
          </w:rPr>
          <w:tab/>
        </w:r>
        <w:r>
          <w:rPr>
            <w:noProof/>
            <w:webHidden/>
          </w:rPr>
          <w:fldChar w:fldCharType="begin"/>
        </w:r>
        <w:r>
          <w:rPr>
            <w:noProof/>
            <w:webHidden/>
          </w:rPr>
          <w:instrText xml:space="preserve"> PAGEREF _Toc508101819 \h </w:instrText>
        </w:r>
        <w:r>
          <w:rPr>
            <w:noProof/>
            <w:webHidden/>
          </w:rPr>
        </w:r>
        <w:r>
          <w:rPr>
            <w:noProof/>
            <w:webHidden/>
          </w:rPr>
          <w:fldChar w:fldCharType="separate"/>
        </w:r>
        <w:r>
          <w:rPr>
            <w:noProof/>
            <w:webHidden/>
          </w:rPr>
          <w:t>396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20" w:history="1">
        <w:r w:rsidRPr="00B56BBB">
          <w:rPr>
            <w:rStyle w:val="Hyperlink"/>
            <w:noProof/>
          </w:rPr>
          <w:t>4.1.27.1.2</w:t>
        </w:r>
        <w:r>
          <w:rPr>
            <w:rFonts w:asciiTheme="minorHAnsi" w:eastAsiaTheme="minorEastAsia" w:hAnsiTheme="minorHAnsi" w:cstheme="minorBidi"/>
            <w:noProof/>
            <w:sz w:val="22"/>
            <w:szCs w:val="22"/>
          </w:rPr>
          <w:tab/>
        </w:r>
        <w:r w:rsidRPr="00B56BBB">
          <w:rPr>
            <w:rStyle w:val="Hyperlink"/>
            <w:noProof/>
          </w:rPr>
          <w:t>DRS_MSG_VERIFYREQ_V1</w:t>
        </w:r>
        <w:r>
          <w:rPr>
            <w:noProof/>
            <w:webHidden/>
          </w:rPr>
          <w:tab/>
        </w:r>
        <w:r>
          <w:rPr>
            <w:noProof/>
            <w:webHidden/>
          </w:rPr>
          <w:fldChar w:fldCharType="begin"/>
        </w:r>
        <w:r>
          <w:rPr>
            <w:noProof/>
            <w:webHidden/>
          </w:rPr>
          <w:instrText xml:space="preserve"> PAGEREF _Toc508101820 \h </w:instrText>
        </w:r>
        <w:r>
          <w:rPr>
            <w:noProof/>
            <w:webHidden/>
          </w:rPr>
        </w:r>
        <w:r>
          <w:rPr>
            <w:noProof/>
            <w:webHidden/>
          </w:rPr>
          <w:fldChar w:fldCharType="separate"/>
        </w:r>
        <w:r>
          <w:rPr>
            <w:noProof/>
            <w:webHidden/>
          </w:rPr>
          <w:t>396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21" w:history="1">
        <w:r w:rsidRPr="00B56BBB">
          <w:rPr>
            <w:rStyle w:val="Hyperlink"/>
            <w:noProof/>
          </w:rPr>
          <w:t>4.1.27.1.3</w:t>
        </w:r>
        <w:r>
          <w:rPr>
            <w:rFonts w:asciiTheme="minorHAnsi" w:eastAsiaTheme="minorEastAsia" w:hAnsiTheme="minorHAnsi" w:cstheme="minorBidi"/>
            <w:noProof/>
            <w:sz w:val="22"/>
            <w:szCs w:val="22"/>
          </w:rPr>
          <w:tab/>
        </w:r>
        <w:r w:rsidRPr="00B56BBB">
          <w:rPr>
            <w:rStyle w:val="Hyperlink"/>
            <w:noProof/>
          </w:rPr>
          <w:t>DRS_MSG_VERIFYREPLY</w:t>
        </w:r>
        <w:r>
          <w:rPr>
            <w:noProof/>
            <w:webHidden/>
          </w:rPr>
          <w:tab/>
        </w:r>
        <w:r>
          <w:rPr>
            <w:noProof/>
            <w:webHidden/>
          </w:rPr>
          <w:fldChar w:fldCharType="begin"/>
        </w:r>
        <w:r>
          <w:rPr>
            <w:noProof/>
            <w:webHidden/>
          </w:rPr>
          <w:instrText xml:space="preserve"> PAGEREF _Toc508101821 \h </w:instrText>
        </w:r>
        <w:r>
          <w:rPr>
            <w:noProof/>
            <w:webHidden/>
          </w:rPr>
        </w:r>
        <w:r>
          <w:rPr>
            <w:noProof/>
            <w:webHidden/>
          </w:rPr>
          <w:fldChar w:fldCharType="separate"/>
        </w:r>
        <w:r>
          <w:rPr>
            <w:noProof/>
            <w:webHidden/>
          </w:rPr>
          <w:t>397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22" w:history="1">
        <w:r w:rsidRPr="00B56BBB">
          <w:rPr>
            <w:rStyle w:val="Hyperlink"/>
            <w:noProof/>
          </w:rPr>
          <w:t>4.1.27.1.4</w:t>
        </w:r>
        <w:r>
          <w:rPr>
            <w:rFonts w:asciiTheme="minorHAnsi" w:eastAsiaTheme="minorEastAsia" w:hAnsiTheme="minorHAnsi" w:cstheme="minorBidi"/>
            <w:noProof/>
            <w:sz w:val="22"/>
            <w:szCs w:val="22"/>
          </w:rPr>
          <w:tab/>
        </w:r>
        <w:r w:rsidRPr="00B56BBB">
          <w:rPr>
            <w:rStyle w:val="Hyperlink"/>
            <w:noProof/>
          </w:rPr>
          <w:t>DRS_MSG_VERIFYREPLY_V1</w:t>
        </w:r>
        <w:r>
          <w:rPr>
            <w:noProof/>
            <w:webHidden/>
          </w:rPr>
          <w:tab/>
        </w:r>
        <w:r>
          <w:rPr>
            <w:noProof/>
            <w:webHidden/>
          </w:rPr>
          <w:fldChar w:fldCharType="begin"/>
        </w:r>
        <w:r>
          <w:rPr>
            <w:noProof/>
            <w:webHidden/>
          </w:rPr>
          <w:instrText xml:space="preserve"> PAGEREF _Toc508101822 \h </w:instrText>
        </w:r>
        <w:r>
          <w:rPr>
            <w:noProof/>
            <w:webHidden/>
          </w:rPr>
        </w:r>
        <w:r>
          <w:rPr>
            <w:noProof/>
            <w:webHidden/>
          </w:rPr>
          <w:fldChar w:fldCharType="separate"/>
        </w:r>
        <w:r>
          <w:rPr>
            <w:noProof/>
            <w:webHidden/>
          </w:rPr>
          <w:t>397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23" w:history="1">
        <w:r w:rsidRPr="00B56BBB">
          <w:rPr>
            <w:rStyle w:val="Hyperlink"/>
            <w:noProof/>
          </w:rPr>
          <w:t>4.1.27.2</w:t>
        </w:r>
        <w:r>
          <w:rPr>
            <w:rFonts w:asciiTheme="minorHAnsi" w:eastAsiaTheme="minorEastAsia" w:hAnsiTheme="minorHAnsi" w:cstheme="minorBidi"/>
            <w:noProof/>
            <w:sz w:val="22"/>
            <w:szCs w:val="22"/>
          </w:rPr>
          <w:tab/>
        </w:r>
        <w:r w:rsidRPr="00B56BBB">
          <w:rPr>
            <w:rStyle w:val="Hyperlink"/>
            <w:noProof/>
          </w:rPr>
          <w:t>Server Behavior of the IDL_DRSVerifyNames Method</w:t>
        </w:r>
        <w:r>
          <w:rPr>
            <w:noProof/>
            <w:webHidden/>
          </w:rPr>
          <w:tab/>
        </w:r>
        <w:r>
          <w:rPr>
            <w:noProof/>
            <w:webHidden/>
          </w:rPr>
          <w:fldChar w:fldCharType="begin"/>
        </w:r>
        <w:r>
          <w:rPr>
            <w:noProof/>
            <w:webHidden/>
          </w:rPr>
          <w:instrText xml:space="preserve"> PAGEREF _Toc508101823 \h </w:instrText>
        </w:r>
        <w:r>
          <w:rPr>
            <w:noProof/>
            <w:webHidden/>
          </w:rPr>
        </w:r>
        <w:r>
          <w:rPr>
            <w:noProof/>
            <w:webHidden/>
          </w:rPr>
          <w:fldChar w:fldCharType="separate"/>
        </w:r>
        <w:r>
          <w:rPr>
            <w:noProof/>
            <w:webHidden/>
          </w:rPr>
          <w:t>398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24" w:history="1">
        <w:r w:rsidRPr="00B56BBB">
          <w:rPr>
            <w:rStyle w:val="Hyperlink"/>
            <w:noProof/>
          </w:rPr>
          <w:t>4.1.27.3</w:t>
        </w:r>
        <w:r>
          <w:rPr>
            <w:rFonts w:asciiTheme="minorHAnsi" w:eastAsiaTheme="minorEastAsia" w:hAnsiTheme="minorHAnsi" w:cstheme="minorBidi"/>
            <w:noProof/>
            <w:sz w:val="22"/>
            <w:szCs w:val="22"/>
          </w:rPr>
          <w:tab/>
        </w:r>
        <w:r w:rsidRPr="00B56BBB">
          <w:rPr>
            <w:rStyle w:val="Hyperlink"/>
            <w:noProof/>
          </w:rPr>
          <w:t>Examples of the IDL_DRSVerifyNames Method</w:t>
        </w:r>
        <w:r>
          <w:rPr>
            <w:noProof/>
            <w:webHidden/>
          </w:rPr>
          <w:tab/>
        </w:r>
        <w:r>
          <w:rPr>
            <w:noProof/>
            <w:webHidden/>
          </w:rPr>
          <w:fldChar w:fldCharType="begin"/>
        </w:r>
        <w:r>
          <w:rPr>
            <w:noProof/>
            <w:webHidden/>
          </w:rPr>
          <w:instrText xml:space="preserve"> PAGEREF _Toc508101824 \h </w:instrText>
        </w:r>
        <w:r>
          <w:rPr>
            <w:noProof/>
            <w:webHidden/>
          </w:rPr>
        </w:r>
        <w:r>
          <w:rPr>
            <w:noProof/>
            <w:webHidden/>
          </w:rPr>
          <w:fldChar w:fldCharType="separate"/>
        </w:r>
        <w:r>
          <w:rPr>
            <w:noProof/>
            <w:webHidden/>
          </w:rPr>
          <w:t>401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25" w:history="1">
        <w:r w:rsidRPr="00B56BBB">
          <w:rPr>
            <w:rStyle w:val="Hyperlink"/>
            <w:noProof/>
          </w:rPr>
          <w:t>4.1.27.3.1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_Toc508101825 \h </w:instrText>
        </w:r>
        <w:r>
          <w:rPr>
            <w:noProof/>
            <w:webHidden/>
          </w:rPr>
        </w:r>
        <w:r>
          <w:rPr>
            <w:noProof/>
            <w:webHidden/>
          </w:rPr>
          <w:fldChar w:fldCharType="separate"/>
        </w:r>
        <w:r>
          <w:rPr>
            <w:noProof/>
            <w:webHidden/>
          </w:rPr>
          <w:t>401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26" w:history="1">
        <w:r w:rsidRPr="00B56BBB">
          <w:rPr>
            <w:rStyle w:val="Hyperlink"/>
            <w:noProof/>
          </w:rPr>
          <w:t>4.1.27.3.2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_Toc508101826 \h </w:instrText>
        </w:r>
        <w:r>
          <w:rPr>
            <w:noProof/>
            <w:webHidden/>
          </w:rPr>
        </w:r>
        <w:r>
          <w:rPr>
            <w:noProof/>
            <w:webHidden/>
          </w:rPr>
          <w:fldChar w:fldCharType="separate"/>
        </w:r>
        <w:r>
          <w:rPr>
            <w:noProof/>
            <w:webHidden/>
          </w:rPr>
          <w:t>401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27" w:history="1">
        <w:r w:rsidRPr="00B56BBB">
          <w:rPr>
            <w:rStyle w:val="Hyperlink"/>
            <w:noProof/>
          </w:rPr>
          <w:t>4.1.27.3.3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_Toc508101827 \h </w:instrText>
        </w:r>
        <w:r>
          <w:rPr>
            <w:noProof/>
            <w:webHidden/>
          </w:rPr>
        </w:r>
        <w:r>
          <w:rPr>
            <w:noProof/>
            <w:webHidden/>
          </w:rPr>
          <w:fldChar w:fldCharType="separate"/>
        </w:r>
        <w:r>
          <w:rPr>
            <w:noProof/>
            <w:webHidden/>
          </w:rPr>
          <w:t>401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28" w:history="1">
        <w:r w:rsidRPr="00B56BBB">
          <w:rPr>
            <w:rStyle w:val="Hyperlink"/>
            <w:noProof/>
          </w:rPr>
          <w:t>4.1.27.3.4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_Toc508101828 \h </w:instrText>
        </w:r>
        <w:r>
          <w:rPr>
            <w:noProof/>
            <w:webHidden/>
          </w:rPr>
        </w:r>
        <w:r>
          <w:rPr>
            <w:noProof/>
            <w:webHidden/>
          </w:rPr>
          <w:fldChar w:fldCharType="separate"/>
        </w:r>
        <w:r>
          <w:rPr>
            <w:noProof/>
            <w:webHidden/>
          </w:rPr>
          <w:t>402</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29" w:history="1">
        <w:r w:rsidRPr="00B56BBB">
          <w:rPr>
            <w:rStyle w:val="Hyperlink"/>
            <w:noProof/>
          </w:rPr>
          <w:t>4.1.28</w:t>
        </w:r>
        <w:r>
          <w:rPr>
            <w:rFonts w:asciiTheme="minorHAnsi" w:eastAsiaTheme="minorEastAsia" w:hAnsiTheme="minorHAnsi" w:cstheme="minorBidi"/>
            <w:noProof/>
            <w:sz w:val="22"/>
            <w:szCs w:val="22"/>
          </w:rPr>
          <w:tab/>
        </w:r>
        <w:r w:rsidRPr="00B56BBB">
          <w:rPr>
            <w:rStyle w:val="Hyperlink"/>
            <w:noProof/>
          </w:rPr>
          <w:t>IDL_DRSWriteSPN (Opnum 13)</w:t>
        </w:r>
        <w:r>
          <w:rPr>
            <w:noProof/>
            <w:webHidden/>
          </w:rPr>
          <w:tab/>
        </w:r>
        <w:r>
          <w:rPr>
            <w:noProof/>
            <w:webHidden/>
          </w:rPr>
          <w:fldChar w:fldCharType="begin"/>
        </w:r>
        <w:r>
          <w:rPr>
            <w:noProof/>
            <w:webHidden/>
          </w:rPr>
          <w:instrText xml:space="preserve"> PAGEREF _Toc508101829 \h </w:instrText>
        </w:r>
        <w:r>
          <w:rPr>
            <w:noProof/>
            <w:webHidden/>
          </w:rPr>
        </w:r>
        <w:r>
          <w:rPr>
            <w:noProof/>
            <w:webHidden/>
          </w:rPr>
          <w:fldChar w:fldCharType="separate"/>
        </w:r>
        <w:r>
          <w:rPr>
            <w:noProof/>
            <w:webHidden/>
          </w:rPr>
          <w:t>402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30" w:history="1">
        <w:r w:rsidRPr="00B56BBB">
          <w:rPr>
            <w:rStyle w:val="Hyperlink"/>
            <w:noProof/>
          </w:rPr>
          <w:t>4.1.28.1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_Toc508101830 \h </w:instrText>
        </w:r>
        <w:r>
          <w:rPr>
            <w:noProof/>
            <w:webHidden/>
          </w:rPr>
        </w:r>
        <w:r>
          <w:rPr>
            <w:noProof/>
            <w:webHidden/>
          </w:rPr>
          <w:fldChar w:fldCharType="separate"/>
        </w:r>
        <w:r>
          <w:rPr>
            <w:noProof/>
            <w:webHidden/>
          </w:rPr>
          <w:t>402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31" w:history="1">
        <w:r w:rsidRPr="00B56BBB">
          <w:rPr>
            <w:rStyle w:val="Hyperlink"/>
            <w:noProof/>
          </w:rPr>
          <w:t>4.1.28.1.1</w:t>
        </w:r>
        <w:r>
          <w:rPr>
            <w:rFonts w:asciiTheme="minorHAnsi" w:eastAsiaTheme="minorEastAsia" w:hAnsiTheme="minorHAnsi" w:cstheme="minorBidi"/>
            <w:noProof/>
            <w:sz w:val="22"/>
            <w:szCs w:val="22"/>
          </w:rPr>
          <w:tab/>
        </w:r>
        <w:r w:rsidRPr="00B56BBB">
          <w:rPr>
            <w:rStyle w:val="Hyperlink"/>
            <w:noProof/>
          </w:rPr>
          <w:t>DRS_MSG_SPNREQ</w:t>
        </w:r>
        <w:r>
          <w:rPr>
            <w:noProof/>
            <w:webHidden/>
          </w:rPr>
          <w:tab/>
        </w:r>
        <w:r>
          <w:rPr>
            <w:noProof/>
            <w:webHidden/>
          </w:rPr>
          <w:fldChar w:fldCharType="begin"/>
        </w:r>
        <w:r>
          <w:rPr>
            <w:noProof/>
            <w:webHidden/>
          </w:rPr>
          <w:instrText xml:space="preserve"> PAGEREF _Toc508101831 \h </w:instrText>
        </w:r>
        <w:r>
          <w:rPr>
            <w:noProof/>
            <w:webHidden/>
          </w:rPr>
        </w:r>
        <w:r>
          <w:rPr>
            <w:noProof/>
            <w:webHidden/>
          </w:rPr>
          <w:fldChar w:fldCharType="separate"/>
        </w:r>
        <w:r>
          <w:rPr>
            <w:noProof/>
            <w:webHidden/>
          </w:rPr>
          <w:t>402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32" w:history="1">
        <w:r w:rsidRPr="00B56BBB">
          <w:rPr>
            <w:rStyle w:val="Hyperlink"/>
            <w:noProof/>
          </w:rPr>
          <w:t>4.1.28.1.2</w:t>
        </w:r>
        <w:r>
          <w:rPr>
            <w:rFonts w:asciiTheme="minorHAnsi" w:eastAsiaTheme="minorEastAsia" w:hAnsiTheme="minorHAnsi" w:cstheme="minorBidi"/>
            <w:noProof/>
            <w:sz w:val="22"/>
            <w:szCs w:val="22"/>
          </w:rPr>
          <w:tab/>
        </w:r>
        <w:r w:rsidRPr="00B56BBB">
          <w:rPr>
            <w:rStyle w:val="Hyperlink"/>
            <w:noProof/>
          </w:rPr>
          <w:t>DRS_MSG_SPNREQ_V1</w:t>
        </w:r>
        <w:r>
          <w:rPr>
            <w:noProof/>
            <w:webHidden/>
          </w:rPr>
          <w:tab/>
        </w:r>
        <w:r>
          <w:rPr>
            <w:noProof/>
            <w:webHidden/>
          </w:rPr>
          <w:fldChar w:fldCharType="begin"/>
        </w:r>
        <w:r>
          <w:rPr>
            <w:noProof/>
            <w:webHidden/>
          </w:rPr>
          <w:instrText xml:space="preserve"> PAGEREF _Toc508101832 \h </w:instrText>
        </w:r>
        <w:r>
          <w:rPr>
            <w:noProof/>
            <w:webHidden/>
          </w:rPr>
        </w:r>
        <w:r>
          <w:rPr>
            <w:noProof/>
            <w:webHidden/>
          </w:rPr>
          <w:fldChar w:fldCharType="separate"/>
        </w:r>
        <w:r>
          <w:rPr>
            <w:noProof/>
            <w:webHidden/>
          </w:rPr>
          <w:t>403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33" w:history="1">
        <w:r w:rsidRPr="00B56BBB">
          <w:rPr>
            <w:rStyle w:val="Hyperlink"/>
            <w:noProof/>
          </w:rPr>
          <w:t>4.1.28.1.3</w:t>
        </w:r>
        <w:r>
          <w:rPr>
            <w:rFonts w:asciiTheme="minorHAnsi" w:eastAsiaTheme="minorEastAsia" w:hAnsiTheme="minorHAnsi" w:cstheme="minorBidi"/>
            <w:noProof/>
            <w:sz w:val="22"/>
            <w:szCs w:val="22"/>
          </w:rPr>
          <w:tab/>
        </w:r>
        <w:r w:rsidRPr="00B56BBB">
          <w:rPr>
            <w:rStyle w:val="Hyperlink"/>
            <w:noProof/>
          </w:rPr>
          <w:t>DRS_MSG_SPNREPLY</w:t>
        </w:r>
        <w:r>
          <w:rPr>
            <w:noProof/>
            <w:webHidden/>
          </w:rPr>
          <w:tab/>
        </w:r>
        <w:r>
          <w:rPr>
            <w:noProof/>
            <w:webHidden/>
          </w:rPr>
          <w:fldChar w:fldCharType="begin"/>
        </w:r>
        <w:r>
          <w:rPr>
            <w:noProof/>
            <w:webHidden/>
          </w:rPr>
          <w:instrText xml:space="preserve"> PAGEREF _Toc508101833 \h </w:instrText>
        </w:r>
        <w:r>
          <w:rPr>
            <w:noProof/>
            <w:webHidden/>
          </w:rPr>
        </w:r>
        <w:r>
          <w:rPr>
            <w:noProof/>
            <w:webHidden/>
          </w:rPr>
          <w:fldChar w:fldCharType="separate"/>
        </w:r>
        <w:r>
          <w:rPr>
            <w:noProof/>
            <w:webHidden/>
          </w:rPr>
          <w:t>403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34" w:history="1">
        <w:r w:rsidRPr="00B56BBB">
          <w:rPr>
            <w:rStyle w:val="Hyperlink"/>
            <w:noProof/>
          </w:rPr>
          <w:t>4.1.28.1.4</w:t>
        </w:r>
        <w:r>
          <w:rPr>
            <w:rFonts w:asciiTheme="minorHAnsi" w:eastAsiaTheme="minorEastAsia" w:hAnsiTheme="minorHAnsi" w:cstheme="minorBidi"/>
            <w:noProof/>
            <w:sz w:val="22"/>
            <w:szCs w:val="22"/>
          </w:rPr>
          <w:tab/>
        </w:r>
        <w:r w:rsidRPr="00B56BBB">
          <w:rPr>
            <w:rStyle w:val="Hyperlink"/>
            <w:noProof/>
          </w:rPr>
          <w:t>DRS_MSG_SPNREPLY_V1</w:t>
        </w:r>
        <w:r>
          <w:rPr>
            <w:noProof/>
            <w:webHidden/>
          </w:rPr>
          <w:tab/>
        </w:r>
        <w:r>
          <w:rPr>
            <w:noProof/>
            <w:webHidden/>
          </w:rPr>
          <w:fldChar w:fldCharType="begin"/>
        </w:r>
        <w:r>
          <w:rPr>
            <w:noProof/>
            <w:webHidden/>
          </w:rPr>
          <w:instrText xml:space="preserve"> PAGEREF _Toc508101834 \h </w:instrText>
        </w:r>
        <w:r>
          <w:rPr>
            <w:noProof/>
            <w:webHidden/>
          </w:rPr>
        </w:r>
        <w:r>
          <w:rPr>
            <w:noProof/>
            <w:webHidden/>
          </w:rPr>
          <w:fldChar w:fldCharType="separate"/>
        </w:r>
        <w:r>
          <w:rPr>
            <w:noProof/>
            <w:webHidden/>
          </w:rPr>
          <w:t>403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35" w:history="1">
        <w:r w:rsidRPr="00B56BBB">
          <w:rPr>
            <w:rStyle w:val="Hyperlink"/>
            <w:noProof/>
          </w:rPr>
          <w:t>4.1.28.1.5</w:t>
        </w:r>
        <w:r>
          <w:rPr>
            <w:rFonts w:asciiTheme="minorHAnsi" w:eastAsiaTheme="minorEastAsia" w:hAnsiTheme="minorHAnsi" w:cstheme="minorBidi"/>
            <w:noProof/>
            <w:sz w:val="22"/>
            <w:szCs w:val="22"/>
          </w:rPr>
          <w:tab/>
        </w:r>
        <w:r w:rsidRPr="00B56BBB">
          <w:rPr>
            <w:rStyle w:val="Hyperlink"/>
            <w:noProof/>
          </w:rPr>
          <w:t>DS_SPN_OPERATION</w:t>
        </w:r>
        <w:r>
          <w:rPr>
            <w:noProof/>
            <w:webHidden/>
          </w:rPr>
          <w:tab/>
        </w:r>
        <w:r>
          <w:rPr>
            <w:noProof/>
            <w:webHidden/>
          </w:rPr>
          <w:fldChar w:fldCharType="begin"/>
        </w:r>
        <w:r>
          <w:rPr>
            <w:noProof/>
            <w:webHidden/>
          </w:rPr>
          <w:instrText xml:space="preserve"> PAGEREF _Toc508101835 \h </w:instrText>
        </w:r>
        <w:r>
          <w:rPr>
            <w:noProof/>
            <w:webHidden/>
          </w:rPr>
        </w:r>
        <w:r>
          <w:rPr>
            <w:noProof/>
            <w:webHidden/>
          </w:rPr>
          <w:fldChar w:fldCharType="separate"/>
        </w:r>
        <w:r>
          <w:rPr>
            <w:noProof/>
            <w:webHidden/>
          </w:rPr>
          <w:t>404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36" w:history="1">
        <w:r w:rsidRPr="00B56BBB">
          <w:rPr>
            <w:rStyle w:val="Hyperlink"/>
            <w:noProof/>
          </w:rPr>
          <w:t>4.1.28.2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_Toc508101836 \h </w:instrText>
        </w:r>
        <w:r>
          <w:rPr>
            <w:noProof/>
            <w:webHidden/>
          </w:rPr>
        </w:r>
        <w:r>
          <w:rPr>
            <w:noProof/>
            <w:webHidden/>
          </w:rPr>
          <w:fldChar w:fldCharType="separate"/>
        </w:r>
        <w:r>
          <w:rPr>
            <w:noProof/>
            <w:webHidden/>
          </w:rPr>
          <w:t>404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37" w:history="1">
        <w:r w:rsidRPr="00B56BBB">
          <w:rPr>
            <w:rStyle w:val="Hyperlink"/>
            <w:noProof/>
          </w:rPr>
          <w:t>4.1.28.2.1</w:t>
        </w:r>
        <w:r>
          <w:rPr>
            <w:rFonts w:asciiTheme="minorHAnsi" w:eastAsiaTheme="minorEastAsia" w:hAnsiTheme="minorHAnsi" w:cstheme="minorBidi"/>
            <w:noProof/>
            <w:sz w:val="22"/>
            <w:szCs w:val="22"/>
          </w:rPr>
          <w:tab/>
        </w:r>
        <w:r w:rsidRPr="00B56BBB">
          <w:rPr>
            <w:rStyle w:val="Hyperlink"/>
            <w:noProof/>
          </w:rPr>
          <w:t>ExecuteWriteSPNRemotely</w:t>
        </w:r>
        <w:r>
          <w:rPr>
            <w:noProof/>
            <w:webHidden/>
          </w:rPr>
          <w:tab/>
        </w:r>
        <w:r>
          <w:rPr>
            <w:noProof/>
            <w:webHidden/>
          </w:rPr>
          <w:fldChar w:fldCharType="begin"/>
        </w:r>
        <w:r>
          <w:rPr>
            <w:noProof/>
            <w:webHidden/>
          </w:rPr>
          <w:instrText xml:space="preserve"> PAGEREF _Toc508101837 \h </w:instrText>
        </w:r>
        <w:r>
          <w:rPr>
            <w:noProof/>
            <w:webHidden/>
          </w:rPr>
        </w:r>
        <w:r>
          <w:rPr>
            <w:noProof/>
            <w:webHidden/>
          </w:rPr>
          <w:fldChar w:fldCharType="separate"/>
        </w:r>
        <w:r>
          <w:rPr>
            <w:noProof/>
            <w:webHidden/>
          </w:rPr>
          <w:t>404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38" w:history="1">
        <w:r w:rsidRPr="00B56BBB">
          <w:rPr>
            <w:rStyle w:val="Hyperlink"/>
            <w:noProof/>
          </w:rPr>
          <w:t>4.1.28.3</w:t>
        </w:r>
        <w:r>
          <w:rPr>
            <w:rFonts w:asciiTheme="minorHAnsi" w:eastAsiaTheme="minorEastAsia" w:hAnsiTheme="minorHAnsi" w:cstheme="minorBidi"/>
            <w:noProof/>
            <w:sz w:val="22"/>
            <w:szCs w:val="22"/>
          </w:rPr>
          <w:tab/>
        </w:r>
        <w:r w:rsidRPr="00B56BBB">
          <w:rPr>
            <w:rStyle w:val="Hyperlink"/>
            <w:noProof/>
          </w:rPr>
          <w:t>Server Behavior of the IDL_DRSWriteSPN Method</w:t>
        </w:r>
        <w:r>
          <w:rPr>
            <w:noProof/>
            <w:webHidden/>
          </w:rPr>
          <w:tab/>
        </w:r>
        <w:r>
          <w:rPr>
            <w:noProof/>
            <w:webHidden/>
          </w:rPr>
          <w:fldChar w:fldCharType="begin"/>
        </w:r>
        <w:r>
          <w:rPr>
            <w:noProof/>
            <w:webHidden/>
          </w:rPr>
          <w:instrText xml:space="preserve"> PAGEREF _Toc508101838 \h </w:instrText>
        </w:r>
        <w:r>
          <w:rPr>
            <w:noProof/>
            <w:webHidden/>
          </w:rPr>
        </w:r>
        <w:r>
          <w:rPr>
            <w:noProof/>
            <w:webHidden/>
          </w:rPr>
          <w:fldChar w:fldCharType="separate"/>
        </w:r>
        <w:r>
          <w:rPr>
            <w:noProof/>
            <w:webHidden/>
          </w:rPr>
          <w:t>404</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39" w:history="1">
        <w:r w:rsidRPr="00B56BBB">
          <w:rPr>
            <w:rStyle w:val="Hyperlink"/>
            <w:noProof/>
          </w:rPr>
          <w:t>4.1.29</w:t>
        </w:r>
        <w:r>
          <w:rPr>
            <w:rFonts w:asciiTheme="minorHAnsi" w:eastAsiaTheme="minorEastAsia" w:hAnsiTheme="minorHAnsi" w:cstheme="minorBidi"/>
            <w:noProof/>
            <w:sz w:val="22"/>
            <w:szCs w:val="22"/>
          </w:rPr>
          <w:tab/>
        </w:r>
        <w:r w:rsidRPr="00B56BBB">
          <w:rPr>
            <w:rStyle w:val="Hyperlink"/>
            <w:noProof/>
          </w:rPr>
          <w:t>IDL_DRSAddCloneDC (Opnum 28)</w:t>
        </w:r>
        <w:r>
          <w:rPr>
            <w:noProof/>
            <w:webHidden/>
          </w:rPr>
          <w:tab/>
        </w:r>
        <w:r>
          <w:rPr>
            <w:noProof/>
            <w:webHidden/>
          </w:rPr>
          <w:fldChar w:fldCharType="begin"/>
        </w:r>
        <w:r>
          <w:rPr>
            <w:noProof/>
            <w:webHidden/>
          </w:rPr>
          <w:instrText xml:space="preserve"> PAGEREF _Toc508101839 \h </w:instrText>
        </w:r>
        <w:r>
          <w:rPr>
            <w:noProof/>
            <w:webHidden/>
          </w:rPr>
        </w:r>
        <w:r>
          <w:rPr>
            <w:noProof/>
            <w:webHidden/>
          </w:rPr>
          <w:fldChar w:fldCharType="separate"/>
        </w:r>
        <w:r>
          <w:rPr>
            <w:noProof/>
            <w:webHidden/>
          </w:rPr>
          <w:t>406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40" w:history="1">
        <w:r w:rsidRPr="00B56BBB">
          <w:rPr>
            <w:rStyle w:val="Hyperlink"/>
            <w:noProof/>
          </w:rPr>
          <w:t>4.1.29.1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_Toc508101840 \h </w:instrText>
        </w:r>
        <w:r>
          <w:rPr>
            <w:noProof/>
            <w:webHidden/>
          </w:rPr>
        </w:r>
        <w:r>
          <w:rPr>
            <w:noProof/>
            <w:webHidden/>
          </w:rPr>
          <w:fldChar w:fldCharType="separate"/>
        </w:r>
        <w:r>
          <w:rPr>
            <w:noProof/>
            <w:webHidden/>
          </w:rPr>
          <w:t>407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1" w:history="1">
        <w:r w:rsidRPr="00B56BBB">
          <w:rPr>
            <w:rStyle w:val="Hyperlink"/>
            <w:noProof/>
          </w:rPr>
          <w:t>4.1.29.1.1</w:t>
        </w:r>
        <w:r>
          <w:rPr>
            <w:rFonts w:asciiTheme="minorHAnsi" w:eastAsiaTheme="minorEastAsia" w:hAnsiTheme="minorHAnsi" w:cstheme="minorBidi"/>
            <w:noProof/>
            <w:sz w:val="22"/>
            <w:szCs w:val="22"/>
          </w:rPr>
          <w:tab/>
        </w:r>
        <w:r w:rsidRPr="00B56BBB">
          <w:rPr>
            <w:rStyle w:val="Hyperlink"/>
            <w:noProof/>
          </w:rPr>
          <w:t>DRS_MSG_ADDCLONEDCREQ</w:t>
        </w:r>
        <w:r>
          <w:rPr>
            <w:noProof/>
            <w:webHidden/>
          </w:rPr>
          <w:tab/>
        </w:r>
        <w:r>
          <w:rPr>
            <w:noProof/>
            <w:webHidden/>
          </w:rPr>
          <w:fldChar w:fldCharType="begin"/>
        </w:r>
        <w:r>
          <w:rPr>
            <w:noProof/>
            <w:webHidden/>
          </w:rPr>
          <w:instrText xml:space="preserve"> PAGEREF _Toc508101841 \h </w:instrText>
        </w:r>
        <w:r>
          <w:rPr>
            <w:noProof/>
            <w:webHidden/>
          </w:rPr>
        </w:r>
        <w:r>
          <w:rPr>
            <w:noProof/>
            <w:webHidden/>
          </w:rPr>
          <w:fldChar w:fldCharType="separate"/>
        </w:r>
        <w:r>
          <w:rPr>
            <w:noProof/>
            <w:webHidden/>
          </w:rPr>
          <w:t>407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2" w:history="1">
        <w:r w:rsidRPr="00B56BBB">
          <w:rPr>
            <w:rStyle w:val="Hyperlink"/>
            <w:noProof/>
          </w:rPr>
          <w:t>4.1.29.1.2</w:t>
        </w:r>
        <w:r>
          <w:rPr>
            <w:rFonts w:asciiTheme="minorHAnsi" w:eastAsiaTheme="minorEastAsia" w:hAnsiTheme="minorHAnsi" w:cstheme="minorBidi"/>
            <w:noProof/>
            <w:sz w:val="22"/>
            <w:szCs w:val="22"/>
          </w:rPr>
          <w:tab/>
        </w:r>
        <w:r w:rsidRPr="00B56BBB">
          <w:rPr>
            <w:rStyle w:val="Hyperlink"/>
            <w:noProof/>
          </w:rPr>
          <w:t>DRS_MSG_ADDCLONEDCREQ_V1</w:t>
        </w:r>
        <w:r>
          <w:rPr>
            <w:noProof/>
            <w:webHidden/>
          </w:rPr>
          <w:tab/>
        </w:r>
        <w:r>
          <w:rPr>
            <w:noProof/>
            <w:webHidden/>
          </w:rPr>
          <w:fldChar w:fldCharType="begin"/>
        </w:r>
        <w:r>
          <w:rPr>
            <w:noProof/>
            <w:webHidden/>
          </w:rPr>
          <w:instrText xml:space="preserve"> PAGEREF _Toc508101842 \h </w:instrText>
        </w:r>
        <w:r>
          <w:rPr>
            <w:noProof/>
            <w:webHidden/>
          </w:rPr>
        </w:r>
        <w:r>
          <w:rPr>
            <w:noProof/>
            <w:webHidden/>
          </w:rPr>
          <w:fldChar w:fldCharType="separate"/>
        </w:r>
        <w:r>
          <w:rPr>
            <w:noProof/>
            <w:webHidden/>
          </w:rPr>
          <w:t>407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3" w:history="1">
        <w:r w:rsidRPr="00B56BBB">
          <w:rPr>
            <w:rStyle w:val="Hyperlink"/>
            <w:noProof/>
          </w:rPr>
          <w:t>4.1.29.1.3</w:t>
        </w:r>
        <w:r>
          <w:rPr>
            <w:rFonts w:asciiTheme="minorHAnsi" w:eastAsiaTheme="minorEastAsia" w:hAnsiTheme="minorHAnsi" w:cstheme="minorBidi"/>
            <w:noProof/>
            <w:sz w:val="22"/>
            <w:szCs w:val="22"/>
          </w:rPr>
          <w:tab/>
        </w:r>
        <w:r w:rsidRPr="00B56BBB">
          <w:rPr>
            <w:rStyle w:val="Hyperlink"/>
            <w:noProof/>
          </w:rPr>
          <w:t>DRS_MSG_ADDCLONEDCREPLY</w:t>
        </w:r>
        <w:r>
          <w:rPr>
            <w:noProof/>
            <w:webHidden/>
          </w:rPr>
          <w:tab/>
        </w:r>
        <w:r>
          <w:rPr>
            <w:noProof/>
            <w:webHidden/>
          </w:rPr>
          <w:fldChar w:fldCharType="begin"/>
        </w:r>
        <w:r>
          <w:rPr>
            <w:noProof/>
            <w:webHidden/>
          </w:rPr>
          <w:instrText xml:space="preserve"> PAGEREF _Toc508101843 \h </w:instrText>
        </w:r>
        <w:r>
          <w:rPr>
            <w:noProof/>
            <w:webHidden/>
          </w:rPr>
        </w:r>
        <w:r>
          <w:rPr>
            <w:noProof/>
            <w:webHidden/>
          </w:rPr>
          <w:fldChar w:fldCharType="separate"/>
        </w:r>
        <w:r>
          <w:rPr>
            <w:noProof/>
            <w:webHidden/>
          </w:rPr>
          <w:t>407</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4" w:history="1">
        <w:r w:rsidRPr="00B56BBB">
          <w:rPr>
            <w:rStyle w:val="Hyperlink"/>
            <w:noProof/>
          </w:rPr>
          <w:t>4.1.29.1.4</w:t>
        </w:r>
        <w:r>
          <w:rPr>
            <w:rFonts w:asciiTheme="minorHAnsi" w:eastAsiaTheme="minorEastAsia" w:hAnsiTheme="minorHAnsi" w:cstheme="minorBidi"/>
            <w:noProof/>
            <w:sz w:val="22"/>
            <w:szCs w:val="22"/>
          </w:rPr>
          <w:tab/>
        </w:r>
        <w:r w:rsidRPr="00B56BBB">
          <w:rPr>
            <w:rStyle w:val="Hyperlink"/>
            <w:noProof/>
          </w:rPr>
          <w:t>DRS_MSG_ADDCLONEDCREPLY_V1</w:t>
        </w:r>
        <w:r>
          <w:rPr>
            <w:noProof/>
            <w:webHidden/>
          </w:rPr>
          <w:tab/>
        </w:r>
        <w:r>
          <w:rPr>
            <w:noProof/>
            <w:webHidden/>
          </w:rPr>
          <w:fldChar w:fldCharType="begin"/>
        </w:r>
        <w:r>
          <w:rPr>
            <w:noProof/>
            <w:webHidden/>
          </w:rPr>
          <w:instrText xml:space="preserve"> PAGEREF _Toc508101844 \h </w:instrText>
        </w:r>
        <w:r>
          <w:rPr>
            <w:noProof/>
            <w:webHidden/>
          </w:rPr>
        </w:r>
        <w:r>
          <w:rPr>
            <w:noProof/>
            <w:webHidden/>
          </w:rPr>
          <w:fldChar w:fldCharType="separate"/>
        </w:r>
        <w:r>
          <w:rPr>
            <w:noProof/>
            <w:webHidden/>
          </w:rPr>
          <w:t>408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45" w:history="1">
        <w:r w:rsidRPr="00B56BBB">
          <w:rPr>
            <w:rStyle w:val="Hyperlink"/>
            <w:noProof/>
          </w:rPr>
          <w:t>4.1.29.2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_Toc508101845 \h </w:instrText>
        </w:r>
        <w:r>
          <w:rPr>
            <w:noProof/>
            <w:webHidden/>
          </w:rPr>
        </w:r>
        <w:r>
          <w:rPr>
            <w:noProof/>
            <w:webHidden/>
          </w:rPr>
          <w:fldChar w:fldCharType="separate"/>
        </w:r>
        <w:r>
          <w:rPr>
            <w:noProof/>
            <w:webHidden/>
          </w:rPr>
          <w:t>408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6" w:history="1">
        <w:r w:rsidRPr="00B56BBB">
          <w:rPr>
            <w:rStyle w:val="Hyperlink"/>
            <w:noProof/>
          </w:rPr>
          <w:t>4.1.29.2.1</w:t>
        </w:r>
        <w:r>
          <w:rPr>
            <w:rFonts w:asciiTheme="minorHAnsi" w:eastAsiaTheme="minorEastAsia" w:hAnsiTheme="minorHAnsi" w:cstheme="minorBidi"/>
            <w:noProof/>
            <w:sz w:val="22"/>
            <w:szCs w:val="22"/>
          </w:rPr>
          <w:tab/>
        </w:r>
        <w:r w:rsidRPr="00B56BBB">
          <w:rPr>
            <w:rStyle w:val="Hyperlink"/>
            <w:noProof/>
          </w:rPr>
          <w:t>GetKeyLength</w:t>
        </w:r>
        <w:r>
          <w:rPr>
            <w:noProof/>
            <w:webHidden/>
          </w:rPr>
          <w:tab/>
        </w:r>
        <w:r>
          <w:rPr>
            <w:noProof/>
            <w:webHidden/>
          </w:rPr>
          <w:fldChar w:fldCharType="begin"/>
        </w:r>
        <w:r>
          <w:rPr>
            <w:noProof/>
            <w:webHidden/>
          </w:rPr>
          <w:instrText xml:space="preserve"> PAGEREF _Toc508101846 \h </w:instrText>
        </w:r>
        <w:r>
          <w:rPr>
            <w:noProof/>
            <w:webHidden/>
          </w:rPr>
        </w:r>
        <w:r>
          <w:rPr>
            <w:noProof/>
            <w:webHidden/>
          </w:rPr>
          <w:fldChar w:fldCharType="separate"/>
        </w:r>
        <w:r>
          <w:rPr>
            <w:noProof/>
            <w:webHidden/>
          </w:rPr>
          <w:t>408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7" w:history="1">
        <w:r w:rsidRPr="00B56BBB">
          <w:rPr>
            <w:rStyle w:val="Hyperlink"/>
            <w:noProof/>
          </w:rPr>
          <w:t>4.1.29.2.2</w:t>
        </w:r>
        <w:r>
          <w:rPr>
            <w:rFonts w:asciiTheme="minorHAnsi" w:eastAsiaTheme="minorEastAsia" w:hAnsiTheme="minorHAnsi" w:cstheme="minorBidi"/>
            <w:noProof/>
            <w:sz w:val="22"/>
            <w:szCs w:val="22"/>
          </w:rPr>
          <w:tab/>
        </w:r>
        <w:r w:rsidRPr="00B56BBB">
          <w:rPr>
            <w:rStyle w:val="Hyperlink"/>
            <w:noProof/>
          </w:rPr>
          <w:t>DNMap</w:t>
        </w:r>
        <w:r>
          <w:rPr>
            <w:noProof/>
            <w:webHidden/>
          </w:rPr>
          <w:tab/>
        </w:r>
        <w:r>
          <w:rPr>
            <w:noProof/>
            <w:webHidden/>
          </w:rPr>
          <w:fldChar w:fldCharType="begin"/>
        </w:r>
        <w:r>
          <w:rPr>
            <w:noProof/>
            <w:webHidden/>
          </w:rPr>
          <w:instrText xml:space="preserve"> PAGEREF _Toc508101847 \h </w:instrText>
        </w:r>
        <w:r>
          <w:rPr>
            <w:noProof/>
            <w:webHidden/>
          </w:rPr>
        </w:r>
        <w:r>
          <w:rPr>
            <w:noProof/>
            <w:webHidden/>
          </w:rPr>
          <w:fldChar w:fldCharType="separate"/>
        </w:r>
        <w:r>
          <w:rPr>
            <w:noProof/>
            <w:webHidden/>
          </w:rPr>
          <w:t>408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8" w:history="1">
        <w:r w:rsidRPr="00B56BBB">
          <w:rPr>
            <w:rStyle w:val="Hyperlink"/>
            <w:noProof/>
          </w:rPr>
          <w:t>4.1.29.2.3</w:t>
        </w:r>
        <w:r>
          <w:rPr>
            <w:rFonts w:asciiTheme="minorHAnsi" w:eastAsiaTheme="minorEastAsia" w:hAnsiTheme="minorHAnsi" w:cstheme="minorBidi"/>
            <w:noProof/>
            <w:sz w:val="22"/>
            <w:szCs w:val="22"/>
          </w:rPr>
          <w:tab/>
        </w:r>
        <w:r w:rsidRPr="00B56BBB">
          <w:rPr>
            <w:rStyle w:val="Hyperlink"/>
            <w:noProof/>
          </w:rPr>
          <w:t>DCInfo</w:t>
        </w:r>
        <w:r>
          <w:rPr>
            <w:noProof/>
            <w:webHidden/>
          </w:rPr>
          <w:tab/>
        </w:r>
        <w:r>
          <w:rPr>
            <w:noProof/>
            <w:webHidden/>
          </w:rPr>
          <w:fldChar w:fldCharType="begin"/>
        </w:r>
        <w:r>
          <w:rPr>
            <w:noProof/>
            <w:webHidden/>
          </w:rPr>
          <w:instrText xml:space="preserve"> PAGEREF _Toc508101848 \h </w:instrText>
        </w:r>
        <w:r>
          <w:rPr>
            <w:noProof/>
            <w:webHidden/>
          </w:rPr>
        </w:r>
        <w:r>
          <w:rPr>
            <w:noProof/>
            <w:webHidden/>
          </w:rPr>
          <w:fldChar w:fldCharType="separate"/>
        </w:r>
        <w:r>
          <w:rPr>
            <w:noProof/>
            <w:webHidden/>
          </w:rPr>
          <w:t>408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49" w:history="1">
        <w:r w:rsidRPr="00B56BBB">
          <w:rPr>
            <w:rStyle w:val="Hyperlink"/>
            <w:noProof/>
          </w:rPr>
          <w:t>4.1.29.2.4</w:t>
        </w:r>
        <w:r>
          <w:rPr>
            <w:rFonts w:asciiTheme="minorHAnsi" w:eastAsiaTheme="minorEastAsia" w:hAnsiTheme="minorHAnsi" w:cstheme="minorBidi"/>
            <w:noProof/>
            <w:sz w:val="22"/>
            <w:szCs w:val="22"/>
          </w:rPr>
          <w:tab/>
        </w:r>
        <w:r w:rsidRPr="00B56BBB">
          <w:rPr>
            <w:rStyle w:val="Hyperlink"/>
            <w:noProof/>
          </w:rPr>
          <w:t>TranslationInfo</w:t>
        </w:r>
        <w:r>
          <w:rPr>
            <w:noProof/>
            <w:webHidden/>
          </w:rPr>
          <w:tab/>
        </w:r>
        <w:r>
          <w:rPr>
            <w:noProof/>
            <w:webHidden/>
          </w:rPr>
          <w:fldChar w:fldCharType="begin"/>
        </w:r>
        <w:r>
          <w:rPr>
            <w:noProof/>
            <w:webHidden/>
          </w:rPr>
          <w:instrText xml:space="preserve"> PAGEREF _Toc508101849 \h </w:instrText>
        </w:r>
        <w:r>
          <w:rPr>
            <w:noProof/>
            <w:webHidden/>
          </w:rPr>
        </w:r>
        <w:r>
          <w:rPr>
            <w:noProof/>
            <w:webHidden/>
          </w:rPr>
          <w:fldChar w:fldCharType="separate"/>
        </w:r>
        <w:r>
          <w:rPr>
            <w:noProof/>
            <w:webHidden/>
          </w:rPr>
          <w:t>408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0" w:history="1">
        <w:r w:rsidRPr="00B56BBB">
          <w:rPr>
            <w:rStyle w:val="Hyperlink"/>
            <w:noProof/>
          </w:rPr>
          <w:t>4.1.29.2.5</w:t>
        </w:r>
        <w:r>
          <w:rPr>
            <w:rFonts w:asciiTheme="minorHAnsi" w:eastAsiaTheme="minorEastAsia" w:hAnsiTheme="minorHAnsi" w:cstheme="minorBidi"/>
            <w:noProof/>
            <w:sz w:val="22"/>
            <w:szCs w:val="22"/>
          </w:rPr>
          <w:tab/>
        </w:r>
        <w:r w:rsidRPr="00B56BBB">
          <w:rPr>
            <w:rStyle w:val="Hyperlink"/>
            <w:noProof/>
          </w:rPr>
          <w:t>ReplaceName</w:t>
        </w:r>
        <w:r>
          <w:rPr>
            <w:noProof/>
            <w:webHidden/>
          </w:rPr>
          <w:tab/>
        </w:r>
        <w:r>
          <w:rPr>
            <w:noProof/>
            <w:webHidden/>
          </w:rPr>
          <w:fldChar w:fldCharType="begin"/>
        </w:r>
        <w:r>
          <w:rPr>
            <w:noProof/>
            <w:webHidden/>
          </w:rPr>
          <w:instrText xml:space="preserve"> PAGEREF _Toc508101850 \h </w:instrText>
        </w:r>
        <w:r>
          <w:rPr>
            <w:noProof/>
            <w:webHidden/>
          </w:rPr>
        </w:r>
        <w:r>
          <w:rPr>
            <w:noProof/>
            <w:webHidden/>
          </w:rPr>
          <w:fldChar w:fldCharType="separate"/>
        </w:r>
        <w:r>
          <w:rPr>
            <w:noProof/>
            <w:webHidden/>
          </w:rPr>
          <w:t>409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1" w:history="1">
        <w:r w:rsidRPr="00B56BBB">
          <w:rPr>
            <w:rStyle w:val="Hyperlink"/>
            <w:noProof/>
          </w:rPr>
          <w:t>4.1.29.2.6</w:t>
        </w:r>
        <w:r>
          <w:rPr>
            <w:rFonts w:asciiTheme="minorHAnsi" w:eastAsiaTheme="minorEastAsia" w:hAnsiTheme="minorHAnsi" w:cstheme="minorBidi"/>
            <w:noProof/>
            <w:sz w:val="22"/>
            <w:szCs w:val="22"/>
          </w:rPr>
          <w:tab/>
        </w:r>
        <w:r w:rsidRPr="00B56BBB">
          <w:rPr>
            <w:rStyle w:val="Hyperlink"/>
            <w:noProof/>
          </w:rPr>
          <w:t>ReplaceSIDInSecurityDescriptor</w:t>
        </w:r>
        <w:r>
          <w:rPr>
            <w:noProof/>
            <w:webHidden/>
          </w:rPr>
          <w:tab/>
        </w:r>
        <w:r>
          <w:rPr>
            <w:noProof/>
            <w:webHidden/>
          </w:rPr>
          <w:fldChar w:fldCharType="begin"/>
        </w:r>
        <w:r>
          <w:rPr>
            <w:noProof/>
            <w:webHidden/>
          </w:rPr>
          <w:instrText xml:space="preserve"> PAGEREF _Toc508101851 \h </w:instrText>
        </w:r>
        <w:r>
          <w:rPr>
            <w:noProof/>
            <w:webHidden/>
          </w:rPr>
        </w:r>
        <w:r>
          <w:rPr>
            <w:noProof/>
            <w:webHidden/>
          </w:rPr>
          <w:fldChar w:fldCharType="separate"/>
        </w:r>
        <w:r>
          <w:rPr>
            <w:noProof/>
            <w:webHidden/>
          </w:rPr>
          <w:t>409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2" w:history="1">
        <w:r w:rsidRPr="00B56BBB">
          <w:rPr>
            <w:rStyle w:val="Hyperlink"/>
            <w:noProof/>
          </w:rPr>
          <w:t>4.1.29.2.7</w:t>
        </w:r>
        <w:r>
          <w:rPr>
            <w:rFonts w:asciiTheme="minorHAnsi" w:eastAsiaTheme="minorEastAsia" w:hAnsiTheme="minorHAnsi" w:cstheme="minorBidi"/>
            <w:noProof/>
            <w:sz w:val="22"/>
            <w:szCs w:val="22"/>
          </w:rPr>
          <w:tab/>
        </w:r>
        <w:r w:rsidRPr="00B56BBB">
          <w:rPr>
            <w:rStyle w:val="Hyperlink"/>
            <w:noProof/>
          </w:rPr>
          <w:t>GetPrincipalSid</w:t>
        </w:r>
        <w:r>
          <w:rPr>
            <w:noProof/>
            <w:webHidden/>
          </w:rPr>
          <w:tab/>
        </w:r>
        <w:r>
          <w:rPr>
            <w:noProof/>
            <w:webHidden/>
          </w:rPr>
          <w:fldChar w:fldCharType="begin"/>
        </w:r>
        <w:r>
          <w:rPr>
            <w:noProof/>
            <w:webHidden/>
          </w:rPr>
          <w:instrText xml:space="preserve"> PAGEREF _Toc508101852 \h </w:instrText>
        </w:r>
        <w:r>
          <w:rPr>
            <w:noProof/>
            <w:webHidden/>
          </w:rPr>
        </w:r>
        <w:r>
          <w:rPr>
            <w:noProof/>
            <w:webHidden/>
          </w:rPr>
          <w:fldChar w:fldCharType="separate"/>
        </w:r>
        <w:r>
          <w:rPr>
            <w:noProof/>
            <w:webHidden/>
          </w:rPr>
          <w:t>409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3" w:history="1">
        <w:r w:rsidRPr="00B56BBB">
          <w:rPr>
            <w:rStyle w:val="Hyperlink"/>
            <w:noProof/>
          </w:rPr>
          <w:t>4.1.29.2.8</w:t>
        </w:r>
        <w:r>
          <w:rPr>
            <w:rFonts w:asciiTheme="minorHAnsi" w:eastAsiaTheme="minorEastAsia" w:hAnsiTheme="minorHAnsi" w:cstheme="minorBidi"/>
            <w:noProof/>
            <w:sz w:val="22"/>
            <w:szCs w:val="22"/>
          </w:rPr>
          <w:tab/>
        </w:r>
        <w:r w:rsidRPr="00B56BBB">
          <w:rPr>
            <w:rStyle w:val="Hyperlink"/>
            <w:noProof/>
          </w:rPr>
          <w:t>GenerateNewKrbTgtAcct</w:t>
        </w:r>
        <w:r>
          <w:rPr>
            <w:noProof/>
            <w:webHidden/>
          </w:rPr>
          <w:tab/>
        </w:r>
        <w:r>
          <w:rPr>
            <w:noProof/>
            <w:webHidden/>
          </w:rPr>
          <w:fldChar w:fldCharType="begin"/>
        </w:r>
        <w:r>
          <w:rPr>
            <w:noProof/>
            <w:webHidden/>
          </w:rPr>
          <w:instrText xml:space="preserve"> PAGEREF _Toc508101853 \h </w:instrText>
        </w:r>
        <w:r>
          <w:rPr>
            <w:noProof/>
            <w:webHidden/>
          </w:rPr>
        </w:r>
        <w:r>
          <w:rPr>
            <w:noProof/>
            <w:webHidden/>
          </w:rPr>
          <w:fldChar w:fldCharType="separate"/>
        </w:r>
        <w:r>
          <w:rPr>
            <w:noProof/>
            <w:webHidden/>
          </w:rPr>
          <w:t>409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4" w:history="1">
        <w:r w:rsidRPr="00B56BBB">
          <w:rPr>
            <w:rStyle w:val="Hyperlink"/>
            <w:noProof/>
          </w:rPr>
          <w:t>4.1.29.2.9</w:t>
        </w:r>
        <w:r>
          <w:rPr>
            <w:rFonts w:asciiTheme="minorHAnsi" w:eastAsiaTheme="minorEastAsia" w:hAnsiTheme="minorHAnsi" w:cstheme="minorBidi"/>
            <w:noProof/>
            <w:sz w:val="22"/>
            <w:szCs w:val="22"/>
          </w:rPr>
          <w:tab/>
        </w:r>
        <w:r w:rsidRPr="00B56BBB">
          <w:rPr>
            <w:rStyle w:val="Hyperlink"/>
            <w:noProof/>
          </w:rPr>
          <w:t>DuplicateObject</w:t>
        </w:r>
        <w:r>
          <w:rPr>
            <w:noProof/>
            <w:webHidden/>
          </w:rPr>
          <w:tab/>
        </w:r>
        <w:r>
          <w:rPr>
            <w:noProof/>
            <w:webHidden/>
          </w:rPr>
          <w:fldChar w:fldCharType="begin"/>
        </w:r>
        <w:r>
          <w:rPr>
            <w:noProof/>
            <w:webHidden/>
          </w:rPr>
          <w:instrText xml:space="preserve"> PAGEREF _Toc508101854 \h </w:instrText>
        </w:r>
        <w:r>
          <w:rPr>
            <w:noProof/>
            <w:webHidden/>
          </w:rPr>
        </w:r>
        <w:r>
          <w:rPr>
            <w:noProof/>
            <w:webHidden/>
          </w:rPr>
          <w:fldChar w:fldCharType="separate"/>
        </w:r>
        <w:r>
          <w:rPr>
            <w:noProof/>
            <w:webHidden/>
          </w:rPr>
          <w:t>410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55" w:history="1">
        <w:r w:rsidRPr="00B56BBB">
          <w:rPr>
            <w:rStyle w:val="Hyperlink"/>
            <w:noProof/>
          </w:rPr>
          <w:t>4.1.29.3</w:t>
        </w:r>
        <w:r>
          <w:rPr>
            <w:rFonts w:asciiTheme="minorHAnsi" w:eastAsiaTheme="minorEastAsia" w:hAnsiTheme="minorHAnsi" w:cstheme="minorBidi"/>
            <w:noProof/>
            <w:sz w:val="22"/>
            <w:szCs w:val="22"/>
          </w:rPr>
          <w:tab/>
        </w:r>
        <w:r w:rsidRPr="00B56BBB">
          <w:rPr>
            <w:rStyle w:val="Hyperlink"/>
            <w:noProof/>
          </w:rPr>
          <w:t>Server Behavior of the IDL_DRSAddCloneDC Method</w:t>
        </w:r>
        <w:r>
          <w:rPr>
            <w:noProof/>
            <w:webHidden/>
          </w:rPr>
          <w:tab/>
        </w:r>
        <w:r>
          <w:rPr>
            <w:noProof/>
            <w:webHidden/>
          </w:rPr>
          <w:fldChar w:fldCharType="begin"/>
        </w:r>
        <w:r>
          <w:rPr>
            <w:noProof/>
            <w:webHidden/>
          </w:rPr>
          <w:instrText xml:space="preserve"> PAGEREF _Toc508101855 \h </w:instrText>
        </w:r>
        <w:r>
          <w:rPr>
            <w:noProof/>
            <w:webHidden/>
          </w:rPr>
        </w:r>
        <w:r>
          <w:rPr>
            <w:noProof/>
            <w:webHidden/>
          </w:rPr>
          <w:fldChar w:fldCharType="separate"/>
        </w:r>
        <w:r>
          <w:rPr>
            <w:noProof/>
            <w:webHidden/>
          </w:rPr>
          <w:t>411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56" w:history="1">
        <w:r w:rsidRPr="00B56BBB">
          <w:rPr>
            <w:rStyle w:val="Hyperlink"/>
            <w:noProof/>
          </w:rPr>
          <w:t>4.1.29.4</w:t>
        </w:r>
        <w:r>
          <w:rPr>
            <w:rFonts w:asciiTheme="minorHAnsi" w:eastAsiaTheme="minorEastAsia" w:hAnsiTheme="minorHAnsi" w:cstheme="minorBidi"/>
            <w:noProof/>
            <w:sz w:val="22"/>
            <w:szCs w:val="22"/>
          </w:rPr>
          <w:tab/>
        </w:r>
        <w:r w:rsidRPr="00B56BBB">
          <w:rPr>
            <w:rStyle w:val="Hyperlink"/>
            <w:noProof/>
          </w:rPr>
          <w:t>Examples of the IDL_DRSAddCloneDC Method</w:t>
        </w:r>
        <w:r>
          <w:rPr>
            <w:noProof/>
            <w:webHidden/>
          </w:rPr>
          <w:tab/>
        </w:r>
        <w:r>
          <w:rPr>
            <w:noProof/>
            <w:webHidden/>
          </w:rPr>
          <w:fldChar w:fldCharType="begin"/>
        </w:r>
        <w:r>
          <w:rPr>
            <w:noProof/>
            <w:webHidden/>
          </w:rPr>
          <w:instrText xml:space="preserve"> PAGEREF _Toc508101856 \h </w:instrText>
        </w:r>
        <w:r>
          <w:rPr>
            <w:noProof/>
            <w:webHidden/>
          </w:rPr>
        </w:r>
        <w:r>
          <w:rPr>
            <w:noProof/>
            <w:webHidden/>
          </w:rPr>
          <w:fldChar w:fldCharType="separate"/>
        </w:r>
        <w:r>
          <w:rPr>
            <w:noProof/>
            <w:webHidden/>
          </w:rPr>
          <w:t>415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7" w:history="1">
        <w:r w:rsidRPr="00B56BBB">
          <w:rPr>
            <w:rStyle w:val="Hyperlink"/>
            <w:noProof/>
          </w:rPr>
          <w:t>4.1.29.4.1</w:t>
        </w:r>
        <w:r>
          <w:rPr>
            <w:rFonts w:asciiTheme="minorHAnsi" w:eastAsiaTheme="minorEastAsia" w:hAnsiTheme="minorHAnsi" w:cstheme="minorBidi"/>
            <w:noProof/>
            <w:sz w:val="22"/>
            <w:szCs w:val="22"/>
          </w:rPr>
          <w:tab/>
        </w:r>
        <w:r w:rsidRPr="00B56BBB">
          <w:rPr>
            <w:rStyle w:val="Hyperlink"/>
            <w:noProof/>
          </w:rPr>
          <w:t>Initial State</w:t>
        </w:r>
        <w:r>
          <w:rPr>
            <w:noProof/>
            <w:webHidden/>
          </w:rPr>
          <w:tab/>
        </w:r>
        <w:r>
          <w:rPr>
            <w:noProof/>
            <w:webHidden/>
          </w:rPr>
          <w:fldChar w:fldCharType="begin"/>
        </w:r>
        <w:r>
          <w:rPr>
            <w:noProof/>
            <w:webHidden/>
          </w:rPr>
          <w:instrText xml:space="preserve"> PAGEREF _Toc508101857 \h </w:instrText>
        </w:r>
        <w:r>
          <w:rPr>
            <w:noProof/>
            <w:webHidden/>
          </w:rPr>
        </w:r>
        <w:r>
          <w:rPr>
            <w:noProof/>
            <w:webHidden/>
          </w:rPr>
          <w:fldChar w:fldCharType="separate"/>
        </w:r>
        <w:r>
          <w:rPr>
            <w:noProof/>
            <w:webHidden/>
          </w:rPr>
          <w:t>415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8" w:history="1">
        <w:r w:rsidRPr="00B56BBB">
          <w:rPr>
            <w:rStyle w:val="Hyperlink"/>
            <w:noProof/>
          </w:rPr>
          <w:t>4.1.29.4.2</w:t>
        </w:r>
        <w:r>
          <w:rPr>
            <w:rFonts w:asciiTheme="minorHAnsi" w:eastAsiaTheme="minorEastAsia" w:hAnsiTheme="minorHAnsi" w:cstheme="minorBidi"/>
            <w:noProof/>
            <w:sz w:val="22"/>
            <w:szCs w:val="22"/>
          </w:rPr>
          <w:tab/>
        </w:r>
        <w:r w:rsidRPr="00B56BBB">
          <w:rPr>
            <w:rStyle w:val="Hyperlink"/>
            <w:noProof/>
          </w:rPr>
          <w:t>Client Request</w:t>
        </w:r>
        <w:r>
          <w:rPr>
            <w:noProof/>
            <w:webHidden/>
          </w:rPr>
          <w:tab/>
        </w:r>
        <w:r>
          <w:rPr>
            <w:noProof/>
            <w:webHidden/>
          </w:rPr>
          <w:fldChar w:fldCharType="begin"/>
        </w:r>
        <w:r>
          <w:rPr>
            <w:noProof/>
            <w:webHidden/>
          </w:rPr>
          <w:instrText xml:space="preserve"> PAGEREF _Toc508101858 \h </w:instrText>
        </w:r>
        <w:r>
          <w:rPr>
            <w:noProof/>
            <w:webHidden/>
          </w:rPr>
        </w:r>
        <w:r>
          <w:rPr>
            <w:noProof/>
            <w:webHidden/>
          </w:rPr>
          <w:fldChar w:fldCharType="separate"/>
        </w:r>
        <w:r>
          <w:rPr>
            <w:noProof/>
            <w:webHidden/>
          </w:rPr>
          <w:t>419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59" w:history="1">
        <w:r w:rsidRPr="00B56BBB">
          <w:rPr>
            <w:rStyle w:val="Hyperlink"/>
            <w:noProof/>
          </w:rPr>
          <w:t>4.1.29.4.3</w:t>
        </w:r>
        <w:r>
          <w:rPr>
            <w:rFonts w:asciiTheme="minorHAnsi" w:eastAsiaTheme="minorEastAsia" w:hAnsiTheme="minorHAnsi" w:cstheme="minorBidi"/>
            <w:noProof/>
            <w:sz w:val="22"/>
            <w:szCs w:val="22"/>
          </w:rPr>
          <w:tab/>
        </w:r>
        <w:r w:rsidRPr="00B56BBB">
          <w:rPr>
            <w:rStyle w:val="Hyperlink"/>
            <w:noProof/>
          </w:rPr>
          <w:t>Server Response</w:t>
        </w:r>
        <w:r>
          <w:rPr>
            <w:noProof/>
            <w:webHidden/>
          </w:rPr>
          <w:tab/>
        </w:r>
        <w:r>
          <w:rPr>
            <w:noProof/>
            <w:webHidden/>
          </w:rPr>
          <w:fldChar w:fldCharType="begin"/>
        </w:r>
        <w:r>
          <w:rPr>
            <w:noProof/>
            <w:webHidden/>
          </w:rPr>
          <w:instrText xml:space="preserve"> PAGEREF _Toc508101859 \h </w:instrText>
        </w:r>
        <w:r>
          <w:rPr>
            <w:noProof/>
            <w:webHidden/>
          </w:rPr>
        </w:r>
        <w:r>
          <w:rPr>
            <w:noProof/>
            <w:webHidden/>
          </w:rPr>
          <w:fldChar w:fldCharType="separate"/>
        </w:r>
        <w:r>
          <w:rPr>
            <w:noProof/>
            <w:webHidden/>
          </w:rPr>
          <w:t>419</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60" w:history="1">
        <w:r w:rsidRPr="00B56BBB">
          <w:rPr>
            <w:rStyle w:val="Hyperlink"/>
            <w:noProof/>
          </w:rPr>
          <w:t>4.1.29.4.4</w:t>
        </w:r>
        <w:r>
          <w:rPr>
            <w:rFonts w:asciiTheme="minorHAnsi" w:eastAsiaTheme="minorEastAsia" w:hAnsiTheme="minorHAnsi" w:cstheme="minorBidi"/>
            <w:noProof/>
            <w:sz w:val="22"/>
            <w:szCs w:val="22"/>
          </w:rPr>
          <w:tab/>
        </w:r>
        <w:r w:rsidRPr="00B56BBB">
          <w:rPr>
            <w:rStyle w:val="Hyperlink"/>
            <w:noProof/>
          </w:rPr>
          <w:t>Final State</w:t>
        </w:r>
        <w:r>
          <w:rPr>
            <w:noProof/>
            <w:webHidden/>
          </w:rPr>
          <w:tab/>
        </w:r>
        <w:r>
          <w:rPr>
            <w:noProof/>
            <w:webHidden/>
          </w:rPr>
          <w:fldChar w:fldCharType="begin"/>
        </w:r>
        <w:r>
          <w:rPr>
            <w:noProof/>
            <w:webHidden/>
          </w:rPr>
          <w:instrText xml:space="preserve"> PAGEREF _Toc508101860 \h </w:instrText>
        </w:r>
        <w:r>
          <w:rPr>
            <w:noProof/>
            <w:webHidden/>
          </w:rPr>
        </w:r>
        <w:r>
          <w:rPr>
            <w:noProof/>
            <w:webHidden/>
          </w:rPr>
          <w:fldChar w:fldCharType="separate"/>
        </w:r>
        <w:r>
          <w:rPr>
            <w:noProof/>
            <w:webHidden/>
          </w:rPr>
          <w:t>419</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61" w:history="1">
        <w:r w:rsidRPr="00B56BBB">
          <w:rPr>
            <w:rStyle w:val="Hyperlink"/>
            <w:noProof/>
          </w:rPr>
          <w:t>4.1.30</w:t>
        </w:r>
        <w:r>
          <w:rPr>
            <w:rFonts w:asciiTheme="minorHAnsi" w:eastAsiaTheme="minorEastAsia" w:hAnsiTheme="minorHAnsi" w:cstheme="minorBidi"/>
            <w:noProof/>
            <w:sz w:val="22"/>
            <w:szCs w:val="22"/>
          </w:rPr>
          <w:tab/>
        </w:r>
        <w:r w:rsidRPr="00B56BBB">
          <w:rPr>
            <w:rStyle w:val="Hyperlink"/>
            <w:noProof/>
          </w:rPr>
          <w:t>IDL_DRSWriteNgcKey (Opnum 29)</w:t>
        </w:r>
        <w:r>
          <w:rPr>
            <w:noProof/>
            <w:webHidden/>
          </w:rPr>
          <w:tab/>
        </w:r>
        <w:r>
          <w:rPr>
            <w:noProof/>
            <w:webHidden/>
          </w:rPr>
          <w:fldChar w:fldCharType="begin"/>
        </w:r>
        <w:r>
          <w:rPr>
            <w:noProof/>
            <w:webHidden/>
          </w:rPr>
          <w:instrText xml:space="preserve"> PAGEREF _Toc508101861 \h </w:instrText>
        </w:r>
        <w:r>
          <w:rPr>
            <w:noProof/>
            <w:webHidden/>
          </w:rPr>
        </w:r>
        <w:r>
          <w:rPr>
            <w:noProof/>
            <w:webHidden/>
          </w:rPr>
          <w:fldChar w:fldCharType="separate"/>
        </w:r>
        <w:r>
          <w:rPr>
            <w:noProof/>
            <w:webHidden/>
          </w:rPr>
          <w:t>422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62" w:history="1">
        <w:r w:rsidRPr="00B56BBB">
          <w:rPr>
            <w:rStyle w:val="Hyperlink"/>
            <w:noProof/>
          </w:rPr>
          <w:t>4.1.30.1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_Toc508101862 \h </w:instrText>
        </w:r>
        <w:r>
          <w:rPr>
            <w:noProof/>
            <w:webHidden/>
          </w:rPr>
        </w:r>
        <w:r>
          <w:rPr>
            <w:noProof/>
            <w:webHidden/>
          </w:rPr>
          <w:fldChar w:fldCharType="separate"/>
        </w:r>
        <w:r>
          <w:rPr>
            <w:noProof/>
            <w:webHidden/>
          </w:rPr>
          <w:t>423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63" w:history="1">
        <w:r w:rsidRPr="00B56BBB">
          <w:rPr>
            <w:rStyle w:val="Hyperlink"/>
            <w:noProof/>
          </w:rPr>
          <w:t>4.1.30.1.1</w:t>
        </w:r>
        <w:r>
          <w:rPr>
            <w:rFonts w:asciiTheme="minorHAnsi" w:eastAsiaTheme="minorEastAsia" w:hAnsiTheme="minorHAnsi" w:cstheme="minorBidi"/>
            <w:noProof/>
            <w:sz w:val="22"/>
            <w:szCs w:val="22"/>
          </w:rPr>
          <w:tab/>
        </w:r>
        <w:r w:rsidRPr="00B56BBB">
          <w:rPr>
            <w:rStyle w:val="Hyperlink"/>
            <w:noProof/>
          </w:rPr>
          <w:t>DRS_MSG_WRITENGCKEYREQ</w:t>
        </w:r>
        <w:r>
          <w:rPr>
            <w:noProof/>
            <w:webHidden/>
          </w:rPr>
          <w:tab/>
        </w:r>
        <w:r>
          <w:rPr>
            <w:noProof/>
            <w:webHidden/>
          </w:rPr>
          <w:fldChar w:fldCharType="begin"/>
        </w:r>
        <w:r>
          <w:rPr>
            <w:noProof/>
            <w:webHidden/>
          </w:rPr>
          <w:instrText xml:space="preserve"> PAGEREF _Toc508101863 \h </w:instrText>
        </w:r>
        <w:r>
          <w:rPr>
            <w:noProof/>
            <w:webHidden/>
          </w:rPr>
        </w:r>
        <w:r>
          <w:rPr>
            <w:noProof/>
            <w:webHidden/>
          </w:rPr>
          <w:fldChar w:fldCharType="separate"/>
        </w:r>
        <w:r>
          <w:rPr>
            <w:noProof/>
            <w:webHidden/>
          </w:rPr>
          <w:t>423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64" w:history="1">
        <w:r w:rsidRPr="00B56BBB">
          <w:rPr>
            <w:rStyle w:val="Hyperlink"/>
            <w:noProof/>
          </w:rPr>
          <w:t>4.1.30.1.2</w:t>
        </w:r>
        <w:r>
          <w:rPr>
            <w:rFonts w:asciiTheme="minorHAnsi" w:eastAsiaTheme="minorEastAsia" w:hAnsiTheme="minorHAnsi" w:cstheme="minorBidi"/>
            <w:noProof/>
            <w:sz w:val="22"/>
            <w:szCs w:val="22"/>
          </w:rPr>
          <w:tab/>
        </w:r>
        <w:r w:rsidRPr="00B56BBB">
          <w:rPr>
            <w:rStyle w:val="Hyperlink"/>
            <w:noProof/>
          </w:rPr>
          <w:t>DRS_MSG_WRITENGCKEYREQ_V1</w:t>
        </w:r>
        <w:r>
          <w:rPr>
            <w:noProof/>
            <w:webHidden/>
          </w:rPr>
          <w:tab/>
        </w:r>
        <w:r>
          <w:rPr>
            <w:noProof/>
            <w:webHidden/>
          </w:rPr>
          <w:fldChar w:fldCharType="begin"/>
        </w:r>
        <w:r>
          <w:rPr>
            <w:noProof/>
            <w:webHidden/>
          </w:rPr>
          <w:instrText xml:space="preserve"> PAGEREF _Toc508101864 \h </w:instrText>
        </w:r>
        <w:r>
          <w:rPr>
            <w:noProof/>
            <w:webHidden/>
          </w:rPr>
        </w:r>
        <w:r>
          <w:rPr>
            <w:noProof/>
            <w:webHidden/>
          </w:rPr>
          <w:fldChar w:fldCharType="separate"/>
        </w:r>
        <w:r>
          <w:rPr>
            <w:noProof/>
            <w:webHidden/>
          </w:rPr>
          <w:t>423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65" w:history="1">
        <w:r w:rsidRPr="00B56BBB">
          <w:rPr>
            <w:rStyle w:val="Hyperlink"/>
            <w:noProof/>
          </w:rPr>
          <w:t>4.1.30.1.3</w:t>
        </w:r>
        <w:r>
          <w:rPr>
            <w:rFonts w:asciiTheme="minorHAnsi" w:eastAsiaTheme="minorEastAsia" w:hAnsiTheme="minorHAnsi" w:cstheme="minorBidi"/>
            <w:noProof/>
            <w:sz w:val="22"/>
            <w:szCs w:val="22"/>
          </w:rPr>
          <w:tab/>
        </w:r>
        <w:r w:rsidRPr="00B56BBB">
          <w:rPr>
            <w:rStyle w:val="Hyperlink"/>
            <w:noProof/>
          </w:rPr>
          <w:t>DRS_MSG_WRITENGCKEYREPLY</w:t>
        </w:r>
        <w:r>
          <w:rPr>
            <w:noProof/>
            <w:webHidden/>
          </w:rPr>
          <w:tab/>
        </w:r>
        <w:r>
          <w:rPr>
            <w:noProof/>
            <w:webHidden/>
          </w:rPr>
          <w:fldChar w:fldCharType="begin"/>
        </w:r>
        <w:r>
          <w:rPr>
            <w:noProof/>
            <w:webHidden/>
          </w:rPr>
          <w:instrText xml:space="preserve"> PAGEREF _Toc508101865 \h </w:instrText>
        </w:r>
        <w:r>
          <w:rPr>
            <w:noProof/>
            <w:webHidden/>
          </w:rPr>
        </w:r>
        <w:r>
          <w:rPr>
            <w:noProof/>
            <w:webHidden/>
          </w:rPr>
          <w:fldChar w:fldCharType="separate"/>
        </w:r>
        <w:r>
          <w:rPr>
            <w:noProof/>
            <w:webHidden/>
          </w:rPr>
          <w:t>423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66" w:history="1">
        <w:r w:rsidRPr="00B56BBB">
          <w:rPr>
            <w:rStyle w:val="Hyperlink"/>
            <w:noProof/>
          </w:rPr>
          <w:t>4.1.30.1.4</w:t>
        </w:r>
        <w:r>
          <w:rPr>
            <w:rFonts w:asciiTheme="minorHAnsi" w:eastAsiaTheme="minorEastAsia" w:hAnsiTheme="minorHAnsi" w:cstheme="minorBidi"/>
            <w:noProof/>
            <w:sz w:val="22"/>
            <w:szCs w:val="22"/>
          </w:rPr>
          <w:tab/>
        </w:r>
        <w:r w:rsidRPr="00B56BBB">
          <w:rPr>
            <w:rStyle w:val="Hyperlink"/>
            <w:noProof/>
          </w:rPr>
          <w:t>DRS_MSG_WRITENGCKEYREPLY_V1</w:t>
        </w:r>
        <w:r>
          <w:rPr>
            <w:noProof/>
            <w:webHidden/>
          </w:rPr>
          <w:tab/>
        </w:r>
        <w:r>
          <w:rPr>
            <w:noProof/>
            <w:webHidden/>
          </w:rPr>
          <w:fldChar w:fldCharType="begin"/>
        </w:r>
        <w:r>
          <w:rPr>
            <w:noProof/>
            <w:webHidden/>
          </w:rPr>
          <w:instrText xml:space="preserve"> PAGEREF _Toc508101866 \h </w:instrText>
        </w:r>
        <w:r>
          <w:rPr>
            <w:noProof/>
            <w:webHidden/>
          </w:rPr>
        </w:r>
        <w:r>
          <w:rPr>
            <w:noProof/>
            <w:webHidden/>
          </w:rPr>
          <w:fldChar w:fldCharType="separate"/>
        </w:r>
        <w:r>
          <w:rPr>
            <w:noProof/>
            <w:webHidden/>
          </w:rPr>
          <w:t>423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67" w:history="1">
        <w:r w:rsidRPr="00B56BBB">
          <w:rPr>
            <w:rStyle w:val="Hyperlink"/>
            <w:noProof/>
          </w:rPr>
          <w:t>4.1.30.2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_Toc508101867 \h </w:instrText>
        </w:r>
        <w:r>
          <w:rPr>
            <w:noProof/>
            <w:webHidden/>
          </w:rPr>
        </w:r>
        <w:r>
          <w:rPr>
            <w:noProof/>
            <w:webHidden/>
          </w:rPr>
          <w:fldChar w:fldCharType="separate"/>
        </w:r>
        <w:r>
          <w:rPr>
            <w:noProof/>
            <w:webHidden/>
          </w:rPr>
          <w:t>424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68" w:history="1">
        <w:r w:rsidRPr="00B56BBB">
          <w:rPr>
            <w:rStyle w:val="Hyperlink"/>
            <w:noProof/>
          </w:rPr>
          <w:t>4.1.30.2.1</w:t>
        </w:r>
        <w:r>
          <w:rPr>
            <w:rFonts w:asciiTheme="minorHAnsi" w:eastAsiaTheme="minorEastAsia" w:hAnsiTheme="minorHAnsi" w:cstheme="minorBidi"/>
            <w:noProof/>
            <w:sz w:val="22"/>
            <w:szCs w:val="22"/>
          </w:rPr>
          <w:tab/>
        </w:r>
        <w:r w:rsidRPr="00B56BBB">
          <w:rPr>
            <w:rStyle w:val="Hyperlink"/>
            <w:noProof/>
          </w:rPr>
          <w:t>AccessCheckWriteToKeyCredentialLinkAttribute</w:t>
        </w:r>
        <w:r>
          <w:rPr>
            <w:noProof/>
            <w:webHidden/>
          </w:rPr>
          <w:tab/>
        </w:r>
        <w:r>
          <w:rPr>
            <w:noProof/>
            <w:webHidden/>
          </w:rPr>
          <w:fldChar w:fldCharType="begin"/>
        </w:r>
        <w:r>
          <w:rPr>
            <w:noProof/>
            <w:webHidden/>
          </w:rPr>
          <w:instrText xml:space="preserve"> PAGEREF _Toc508101868 \h </w:instrText>
        </w:r>
        <w:r>
          <w:rPr>
            <w:noProof/>
            <w:webHidden/>
          </w:rPr>
        </w:r>
        <w:r>
          <w:rPr>
            <w:noProof/>
            <w:webHidden/>
          </w:rPr>
          <w:fldChar w:fldCharType="separate"/>
        </w:r>
        <w:r>
          <w:rPr>
            <w:noProof/>
            <w:webHidden/>
          </w:rPr>
          <w:t>424</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69" w:history="1">
        <w:r w:rsidRPr="00B56BBB">
          <w:rPr>
            <w:rStyle w:val="Hyperlink"/>
            <w:noProof/>
          </w:rPr>
          <w:t>4.1.30.2.2</w:t>
        </w:r>
        <w:r>
          <w:rPr>
            <w:rFonts w:asciiTheme="minorHAnsi" w:eastAsiaTheme="minorEastAsia" w:hAnsiTheme="minorHAnsi" w:cstheme="minorBidi"/>
            <w:noProof/>
            <w:sz w:val="22"/>
            <w:szCs w:val="22"/>
          </w:rPr>
          <w:tab/>
        </w:r>
        <w:r w:rsidRPr="00B56BBB">
          <w:rPr>
            <w:rStyle w:val="Hyperlink"/>
            <w:noProof/>
          </w:rPr>
          <w:t>ComposeKeyCredentialLinkForComputer</w:t>
        </w:r>
        <w:r>
          <w:rPr>
            <w:noProof/>
            <w:webHidden/>
          </w:rPr>
          <w:tab/>
        </w:r>
        <w:r>
          <w:rPr>
            <w:noProof/>
            <w:webHidden/>
          </w:rPr>
          <w:fldChar w:fldCharType="begin"/>
        </w:r>
        <w:r>
          <w:rPr>
            <w:noProof/>
            <w:webHidden/>
          </w:rPr>
          <w:instrText xml:space="preserve"> PAGEREF _Toc508101869 \h </w:instrText>
        </w:r>
        <w:r>
          <w:rPr>
            <w:noProof/>
            <w:webHidden/>
          </w:rPr>
        </w:r>
        <w:r>
          <w:rPr>
            <w:noProof/>
            <w:webHidden/>
          </w:rPr>
          <w:fldChar w:fldCharType="separate"/>
        </w:r>
        <w:r>
          <w:rPr>
            <w:noProof/>
            <w:webHidden/>
          </w:rPr>
          <w:t>424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70" w:history="1">
        <w:r w:rsidRPr="00B56BBB">
          <w:rPr>
            <w:rStyle w:val="Hyperlink"/>
            <w:noProof/>
          </w:rPr>
          <w:t>4.1.30.3</w:t>
        </w:r>
        <w:r>
          <w:rPr>
            <w:rFonts w:asciiTheme="minorHAnsi" w:eastAsiaTheme="minorEastAsia" w:hAnsiTheme="minorHAnsi" w:cstheme="minorBidi"/>
            <w:noProof/>
            <w:sz w:val="22"/>
            <w:szCs w:val="22"/>
          </w:rPr>
          <w:tab/>
        </w:r>
        <w:r w:rsidRPr="00B56BBB">
          <w:rPr>
            <w:rStyle w:val="Hyperlink"/>
            <w:noProof/>
          </w:rPr>
          <w:t>Server Behavior of the IDL_DRSWriteNgcKey Method</w:t>
        </w:r>
        <w:r>
          <w:rPr>
            <w:noProof/>
            <w:webHidden/>
          </w:rPr>
          <w:tab/>
        </w:r>
        <w:r>
          <w:rPr>
            <w:noProof/>
            <w:webHidden/>
          </w:rPr>
          <w:fldChar w:fldCharType="begin"/>
        </w:r>
        <w:r>
          <w:rPr>
            <w:noProof/>
            <w:webHidden/>
          </w:rPr>
          <w:instrText xml:space="preserve"> PAGEREF _Toc508101870 \h </w:instrText>
        </w:r>
        <w:r>
          <w:rPr>
            <w:noProof/>
            <w:webHidden/>
          </w:rPr>
        </w:r>
        <w:r>
          <w:rPr>
            <w:noProof/>
            <w:webHidden/>
          </w:rPr>
          <w:fldChar w:fldCharType="separate"/>
        </w:r>
        <w:r>
          <w:rPr>
            <w:noProof/>
            <w:webHidden/>
          </w:rPr>
          <w:t>426</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71" w:history="1">
        <w:r w:rsidRPr="00B56BBB">
          <w:rPr>
            <w:rStyle w:val="Hyperlink"/>
            <w:noProof/>
          </w:rPr>
          <w:t>4.1.31</w:t>
        </w:r>
        <w:r>
          <w:rPr>
            <w:rFonts w:asciiTheme="minorHAnsi" w:eastAsiaTheme="minorEastAsia" w:hAnsiTheme="minorHAnsi" w:cstheme="minorBidi"/>
            <w:noProof/>
            <w:sz w:val="22"/>
            <w:szCs w:val="22"/>
          </w:rPr>
          <w:tab/>
        </w:r>
        <w:r w:rsidRPr="00B56BBB">
          <w:rPr>
            <w:rStyle w:val="Hyperlink"/>
            <w:noProof/>
          </w:rPr>
          <w:t>IDL_DRSReadNgcKey (Opnum 30)</w:t>
        </w:r>
        <w:r>
          <w:rPr>
            <w:noProof/>
            <w:webHidden/>
          </w:rPr>
          <w:tab/>
        </w:r>
        <w:r>
          <w:rPr>
            <w:noProof/>
            <w:webHidden/>
          </w:rPr>
          <w:fldChar w:fldCharType="begin"/>
        </w:r>
        <w:r>
          <w:rPr>
            <w:noProof/>
            <w:webHidden/>
          </w:rPr>
          <w:instrText xml:space="preserve"> PAGEREF _Toc508101871 \h </w:instrText>
        </w:r>
        <w:r>
          <w:rPr>
            <w:noProof/>
            <w:webHidden/>
          </w:rPr>
        </w:r>
        <w:r>
          <w:rPr>
            <w:noProof/>
            <w:webHidden/>
          </w:rPr>
          <w:fldChar w:fldCharType="separate"/>
        </w:r>
        <w:r>
          <w:rPr>
            <w:noProof/>
            <w:webHidden/>
          </w:rPr>
          <w:t>427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72" w:history="1">
        <w:r w:rsidRPr="00B56BBB">
          <w:rPr>
            <w:rStyle w:val="Hyperlink"/>
            <w:noProof/>
          </w:rPr>
          <w:t>4.1.31.1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_Toc508101872 \h </w:instrText>
        </w:r>
        <w:r>
          <w:rPr>
            <w:noProof/>
            <w:webHidden/>
          </w:rPr>
        </w:r>
        <w:r>
          <w:rPr>
            <w:noProof/>
            <w:webHidden/>
          </w:rPr>
          <w:fldChar w:fldCharType="separate"/>
        </w:r>
        <w:r>
          <w:rPr>
            <w:noProof/>
            <w:webHidden/>
          </w:rPr>
          <w:t>428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73" w:history="1">
        <w:r w:rsidRPr="00B56BBB">
          <w:rPr>
            <w:rStyle w:val="Hyperlink"/>
            <w:noProof/>
          </w:rPr>
          <w:t>4.1.31.1.1</w:t>
        </w:r>
        <w:r>
          <w:rPr>
            <w:rFonts w:asciiTheme="minorHAnsi" w:eastAsiaTheme="minorEastAsia" w:hAnsiTheme="minorHAnsi" w:cstheme="minorBidi"/>
            <w:noProof/>
            <w:sz w:val="22"/>
            <w:szCs w:val="22"/>
          </w:rPr>
          <w:tab/>
        </w:r>
        <w:r w:rsidRPr="00B56BBB">
          <w:rPr>
            <w:rStyle w:val="Hyperlink"/>
            <w:noProof/>
          </w:rPr>
          <w:t>DRS_MSG_READNGCKEYREQ</w:t>
        </w:r>
        <w:r>
          <w:rPr>
            <w:noProof/>
            <w:webHidden/>
          </w:rPr>
          <w:tab/>
        </w:r>
        <w:r>
          <w:rPr>
            <w:noProof/>
            <w:webHidden/>
          </w:rPr>
          <w:fldChar w:fldCharType="begin"/>
        </w:r>
        <w:r>
          <w:rPr>
            <w:noProof/>
            <w:webHidden/>
          </w:rPr>
          <w:instrText xml:space="preserve"> PAGEREF _Toc508101873 \h </w:instrText>
        </w:r>
        <w:r>
          <w:rPr>
            <w:noProof/>
            <w:webHidden/>
          </w:rPr>
        </w:r>
        <w:r>
          <w:rPr>
            <w:noProof/>
            <w:webHidden/>
          </w:rPr>
          <w:fldChar w:fldCharType="separate"/>
        </w:r>
        <w:r>
          <w:rPr>
            <w:noProof/>
            <w:webHidden/>
          </w:rPr>
          <w:t>428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74" w:history="1">
        <w:r w:rsidRPr="00B56BBB">
          <w:rPr>
            <w:rStyle w:val="Hyperlink"/>
            <w:noProof/>
          </w:rPr>
          <w:t>4.1.31.1.2</w:t>
        </w:r>
        <w:r>
          <w:rPr>
            <w:rFonts w:asciiTheme="minorHAnsi" w:eastAsiaTheme="minorEastAsia" w:hAnsiTheme="minorHAnsi" w:cstheme="minorBidi"/>
            <w:noProof/>
            <w:sz w:val="22"/>
            <w:szCs w:val="22"/>
          </w:rPr>
          <w:tab/>
        </w:r>
        <w:r w:rsidRPr="00B56BBB">
          <w:rPr>
            <w:rStyle w:val="Hyperlink"/>
            <w:noProof/>
          </w:rPr>
          <w:t>DRS_MSG_READNGCKEYREQ_V1</w:t>
        </w:r>
        <w:r>
          <w:rPr>
            <w:noProof/>
            <w:webHidden/>
          </w:rPr>
          <w:tab/>
        </w:r>
        <w:r>
          <w:rPr>
            <w:noProof/>
            <w:webHidden/>
          </w:rPr>
          <w:fldChar w:fldCharType="begin"/>
        </w:r>
        <w:r>
          <w:rPr>
            <w:noProof/>
            <w:webHidden/>
          </w:rPr>
          <w:instrText xml:space="preserve"> PAGEREF _Toc508101874 \h </w:instrText>
        </w:r>
        <w:r>
          <w:rPr>
            <w:noProof/>
            <w:webHidden/>
          </w:rPr>
        </w:r>
        <w:r>
          <w:rPr>
            <w:noProof/>
            <w:webHidden/>
          </w:rPr>
          <w:fldChar w:fldCharType="separate"/>
        </w:r>
        <w:r>
          <w:rPr>
            <w:noProof/>
            <w:webHidden/>
          </w:rPr>
          <w:t>428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75" w:history="1">
        <w:r w:rsidRPr="00B56BBB">
          <w:rPr>
            <w:rStyle w:val="Hyperlink"/>
            <w:noProof/>
          </w:rPr>
          <w:t>4.1.31.1.3</w:t>
        </w:r>
        <w:r>
          <w:rPr>
            <w:rFonts w:asciiTheme="minorHAnsi" w:eastAsiaTheme="minorEastAsia" w:hAnsiTheme="minorHAnsi" w:cstheme="minorBidi"/>
            <w:noProof/>
            <w:sz w:val="22"/>
            <w:szCs w:val="22"/>
          </w:rPr>
          <w:tab/>
        </w:r>
        <w:r w:rsidRPr="00B56BBB">
          <w:rPr>
            <w:rStyle w:val="Hyperlink"/>
            <w:noProof/>
          </w:rPr>
          <w:t>DRS_MSG_READNGCKEYREPLY</w:t>
        </w:r>
        <w:r>
          <w:rPr>
            <w:noProof/>
            <w:webHidden/>
          </w:rPr>
          <w:tab/>
        </w:r>
        <w:r>
          <w:rPr>
            <w:noProof/>
            <w:webHidden/>
          </w:rPr>
          <w:fldChar w:fldCharType="begin"/>
        </w:r>
        <w:r>
          <w:rPr>
            <w:noProof/>
            <w:webHidden/>
          </w:rPr>
          <w:instrText xml:space="preserve"> PAGEREF _Toc508101875 \h </w:instrText>
        </w:r>
        <w:r>
          <w:rPr>
            <w:noProof/>
            <w:webHidden/>
          </w:rPr>
        </w:r>
        <w:r>
          <w:rPr>
            <w:noProof/>
            <w:webHidden/>
          </w:rPr>
          <w:fldChar w:fldCharType="separate"/>
        </w:r>
        <w:r>
          <w:rPr>
            <w:noProof/>
            <w:webHidden/>
          </w:rPr>
          <w:t>428</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76" w:history="1">
        <w:r w:rsidRPr="00B56BBB">
          <w:rPr>
            <w:rStyle w:val="Hyperlink"/>
            <w:noProof/>
          </w:rPr>
          <w:t>4.1.31.1.4</w:t>
        </w:r>
        <w:r>
          <w:rPr>
            <w:rFonts w:asciiTheme="minorHAnsi" w:eastAsiaTheme="minorEastAsia" w:hAnsiTheme="minorHAnsi" w:cstheme="minorBidi"/>
            <w:noProof/>
            <w:sz w:val="22"/>
            <w:szCs w:val="22"/>
          </w:rPr>
          <w:tab/>
        </w:r>
        <w:r w:rsidRPr="00B56BBB">
          <w:rPr>
            <w:rStyle w:val="Hyperlink"/>
            <w:noProof/>
          </w:rPr>
          <w:t>DRS_MSG_READNGCKEYREPLY_V1</w:t>
        </w:r>
        <w:r>
          <w:rPr>
            <w:noProof/>
            <w:webHidden/>
          </w:rPr>
          <w:tab/>
        </w:r>
        <w:r>
          <w:rPr>
            <w:noProof/>
            <w:webHidden/>
          </w:rPr>
          <w:fldChar w:fldCharType="begin"/>
        </w:r>
        <w:r>
          <w:rPr>
            <w:noProof/>
            <w:webHidden/>
          </w:rPr>
          <w:instrText xml:space="preserve"> PAGEREF _Toc508101876 \h </w:instrText>
        </w:r>
        <w:r>
          <w:rPr>
            <w:noProof/>
            <w:webHidden/>
          </w:rPr>
        </w:r>
        <w:r>
          <w:rPr>
            <w:noProof/>
            <w:webHidden/>
          </w:rPr>
          <w:fldChar w:fldCharType="separate"/>
        </w:r>
        <w:r>
          <w:rPr>
            <w:noProof/>
            <w:webHidden/>
          </w:rPr>
          <w:t>428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77" w:history="1">
        <w:r w:rsidRPr="00B56BBB">
          <w:rPr>
            <w:rStyle w:val="Hyperlink"/>
            <w:noProof/>
          </w:rPr>
          <w:t>4.1.31.2</w:t>
        </w:r>
        <w:r>
          <w:rPr>
            <w:rFonts w:asciiTheme="minorHAnsi" w:eastAsiaTheme="minorEastAsia" w:hAnsiTheme="minorHAnsi" w:cstheme="minorBidi"/>
            <w:noProof/>
            <w:sz w:val="22"/>
            <w:szCs w:val="22"/>
          </w:rPr>
          <w:tab/>
        </w:r>
        <w:r w:rsidRPr="00B56BBB">
          <w:rPr>
            <w:rStyle w:val="Hyperlink"/>
            <w:noProof/>
          </w:rPr>
          <w:t>Server Behavior of the IDL_DRSReadNgcKey Method</w:t>
        </w:r>
        <w:r>
          <w:rPr>
            <w:noProof/>
            <w:webHidden/>
          </w:rPr>
          <w:tab/>
        </w:r>
        <w:r>
          <w:rPr>
            <w:noProof/>
            <w:webHidden/>
          </w:rPr>
          <w:fldChar w:fldCharType="begin"/>
        </w:r>
        <w:r>
          <w:rPr>
            <w:noProof/>
            <w:webHidden/>
          </w:rPr>
          <w:instrText xml:space="preserve"> PAGEREF _Toc508101877 \h </w:instrText>
        </w:r>
        <w:r>
          <w:rPr>
            <w:noProof/>
            <w:webHidden/>
          </w:rPr>
        </w:r>
        <w:r>
          <w:rPr>
            <w:noProof/>
            <w:webHidden/>
          </w:rPr>
          <w:fldChar w:fldCharType="separate"/>
        </w:r>
        <w:r>
          <w:rPr>
            <w:noProof/>
            <w:webHidden/>
          </w:rPr>
          <w:t>429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878" w:history="1">
        <w:r w:rsidRPr="00B56BBB">
          <w:rPr>
            <w:rStyle w:val="Hyperlink"/>
            <w:noProof/>
          </w:rPr>
          <w:t>4.2</w:t>
        </w:r>
        <w:r>
          <w:rPr>
            <w:rFonts w:asciiTheme="minorHAnsi" w:eastAsiaTheme="minorEastAsia" w:hAnsiTheme="minorHAnsi" w:cstheme="minorBidi"/>
            <w:noProof/>
            <w:sz w:val="22"/>
            <w:szCs w:val="22"/>
          </w:rPr>
          <w:tab/>
        </w:r>
        <w:r w:rsidRPr="00B56BBB">
          <w:rPr>
            <w:rStyle w:val="Hyperlink"/>
            <w:noProof/>
          </w:rPr>
          <w:t>dsaop RPC Interface</w:t>
        </w:r>
        <w:r>
          <w:rPr>
            <w:noProof/>
            <w:webHidden/>
          </w:rPr>
          <w:tab/>
        </w:r>
        <w:r>
          <w:rPr>
            <w:noProof/>
            <w:webHidden/>
          </w:rPr>
          <w:fldChar w:fldCharType="begin"/>
        </w:r>
        <w:r>
          <w:rPr>
            <w:noProof/>
            <w:webHidden/>
          </w:rPr>
          <w:instrText xml:space="preserve"> PAGEREF _Toc508101878 \h </w:instrText>
        </w:r>
        <w:r>
          <w:rPr>
            <w:noProof/>
            <w:webHidden/>
          </w:rPr>
        </w:r>
        <w:r>
          <w:rPr>
            <w:noProof/>
            <w:webHidden/>
          </w:rPr>
          <w:fldChar w:fldCharType="separate"/>
        </w:r>
        <w:r>
          <w:rPr>
            <w:noProof/>
            <w:webHidden/>
          </w:rPr>
          <w:t>430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79" w:history="1">
        <w:r w:rsidRPr="00B56BBB">
          <w:rPr>
            <w:rStyle w:val="Hyperlink"/>
            <w:noProof/>
          </w:rPr>
          <w:t>4.2.1</w:t>
        </w:r>
        <w:r>
          <w:rPr>
            <w:rFonts w:asciiTheme="minorHAnsi" w:eastAsiaTheme="minorEastAsia" w:hAnsiTheme="minorHAnsi" w:cstheme="minorBidi"/>
            <w:noProof/>
            <w:sz w:val="22"/>
            <w:szCs w:val="22"/>
          </w:rPr>
          <w:tab/>
        </w:r>
        <w:r w:rsidRPr="00B56BBB">
          <w:rPr>
            <w:rStyle w:val="Hyperlink"/>
            <w:noProof/>
          </w:rPr>
          <w:t>IDL_DSAPrepareScript (Opnum 0)</w:t>
        </w:r>
        <w:r>
          <w:rPr>
            <w:noProof/>
            <w:webHidden/>
          </w:rPr>
          <w:tab/>
        </w:r>
        <w:r>
          <w:rPr>
            <w:noProof/>
            <w:webHidden/>
          </w:rPr>
          <w:fldChar w:fldCharType="begin"/>
        </w:r>
        <w:r>
          <w:rPr>
            <w:noProof/>
            <w:webHidden/>
          </w:rPr>
          <w:instrText xml:space="preserve"> PAGEREF _Toc508101879 \h </w:instrText>
        </w:r>
        <w:r>
          <w:rPr>
            <w:noProof/>
            <w:webHidden/>
          </w:rPr>
        </w:r>
        <w:r>
          <w:rPr>
            <w:noProof/>
            <w:webHidden/>
          </w:rPr>
          <w:fldChar w:fldCharType="separate"/>
        </w:r>
        <w:r>
          <w:rPr>
            <w:noProof/>
            <w:webHidden/>
          </w:rPr>
          <w:t>431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80" w:history="1">
        <w:r w:rsidRPr="00B56BBB">
          <w:rPr>
            <w:rStyle w:val="Hyperlink"/>
            <w:noProof/>
          </w:rPr>
          <w:t>4.2.1.1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_Toc508101880 \h </w:instrText>
        </w:r>
        <w:r>
          <w:rPr>
            <w:noProof/>
            <w:webHidden/>
          </w:rPr>
        </w:r>
        <w:r>
          <w:rPr>
            <w:noProof/>
            <w:webHidden/>
          </w:rPr>
          <w:fldChar w:fldCharType="separate"/>
        </w:r>
        <w:r>
          <w:rPr>
            <w:noProof/>
            <w:webHidden/>
          </w:rPr>
          <w:t>431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1" w:history="1">
        <w:r w:rsidRPr="00B56BBB">
          <w:rPr>
            <w:rStyle w:val="Hyperlink"/>
            <w:noProof/>
          </w:rPr>
          <w:t>4.2.1.1.1</w:t>
        </w:r>
        <w:r>
          <w:rPr>
            <w:rFonts w:asciiTheme="minorHAnsi" w:eastAsiaTheme="minorEastAsia" w:hAnsiTheme="minorHAnsi" w:cstheme="minorBidi"/>
            <w:noProof/>
            <w:sz w:val="22"/>
            <w:szCs w:val="22"/>
          </w:rPr>
          <w:tab/>
        </w:r>
        <w:r w:rsidRPr="00B56BBB">
          <w:rPr>
            <w:rStyle w:val="Hyperlink"/>
            <w:noProof/>
          </w:rPr>
          <w:t>DSA_MSG_PREPARE_SCRIPT_REQ</w:t>
        </w:r>
        <w:r>
          <w:rPr>
            <w:noProof/>
            <w:webHidden/>
          </w:rPr>
          <w:tab/>
        </w:r>
        <w:r>
          <w:rPr>
            <w:noProof/>
            <w:webHidden/>
          </w:rPr>
          <w:fldChar w:fldCharType="begin"/>
        </w:r>
        <w:r>
          <w:rPr>
            <w:noProof/>
            <w:webHidden/>
          </w:rPr>
          <w:instrText xml:space="preserve"> PAGEREF _Toc508101881 \h </w:instrText>
        </w:r>
        <w:r>
          <w:rPr>
            <w:noProof/>
            <w:webHidden/>
          </w:rPr>
        </w:r>
        <w:r>
          <w:rPr>
            <w:noProof/>
            <w:webHidden/>
          </w:rPr>
          <w:fldChar w:fldCharType="separate"/>
        </w:r>
        <w:r>
          <w:rPr>
            <w:noProof/>
            <w:webHidden/>
          </w:rPr>
          <w:t>431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2" w:history="1">
        <w:r w:rsidRPr="00B56BBB">
          <w:rPr>
            <w:rStyle w:val="Hyperlink"/>
            <w:noProof/>
          </w:rPr>
          <w:t>4.2.1.1.2</w:t>
        </w:r>
        <w:r>
          <w:rPr>
            <w:rFonts w:asciiTheme="minorHAnsi" w:eastAsiaTheme="minorEastAsia" w:hAnsiTheme="minorHAnsi" w:cstheme="minorBidi"/>
            <w:noProof/>
            <w:sz w:val="22"/>
            <w:szCs w:val="22"/>
          </w:rPr>
          <w:tab/>
        </w:r>
        <w:r w:rsidRPr="00B56BBB">
          <w:rPr>
            <w:rStyle w:val="Hyperlink"/>
            <w:noProof/>
          </w:rPr>
          <w:t>DSA_MSG_PREPARE_SCRIPT_REQ_V1</w:t>
        </w:r>
        <w:r>
          <w:rPr>
            <w:noProof/>
            <w:webHidden/>
          </w:rPr>
          <w:tab/>
        </w:r>
        <w:r>
          <w:rPr>
            <w:noProof/>
            <w:webHidden/>
          </w:rPr>
          <w:fldChar w:fldCharType="begin"/>
        </w:r>
        <w:r>
          <w:rPr>
            <w:noProof/>
            <w:webHidden/>
          </w:rPr>
          <w:instrText xml:space="preserve"> PAGEREF _Toc508101882 \h </w:instrText>
        </w:r>
        <w:r>
          <w:rPr>
            <w:noProof/>
            <w:webHidden/>
          </w:rPr>
        </w:r>
        <w:r>
          <w:rPr>
            <w:noProof/>
            <w:webHidden/>
          </w:rPr>
          <w:fldChar w:fldCharType="separate"/>
        </w:r>
        <w:r>
          <w:rPr>
            <w:noProof/>
            <w:webHidden/>
          </w:rPr>
          <w:t>431</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3" w:history="1">
        <w:r w:rsidRPr="00B56BBB">
          <w:rPr>
            <w:rStyle w:val="Hyperlink"/>
            <w:noProof/>
          </w:rPr>
          <w:t>4.2.1.1.3</w:t>
        </w:r>
        <w:r>
          <w:rPr>
            <w:rFonts w:asciiTheme="minorHAnsi" w:eastAsiaTheme="minorEastAsia" w:hAnsiTheme="minorHAnsi" w:cstheme="minorBidi"/>
            <w:noProof/>
            <w:sz w:val="22"/>
            <w:szCs w:val="22"/>
          </w:rPr>
          <w:tab/>
        </w:r>
        <w:r w:rsidRPr="00B56BBB">
          <w:rPr>
            <w:rStyle w:val="Hyperlink"/>
            <w:noProof/>
          </w:rPr>
          <w:t>DSA_MSG_PREPARE_SCRIPT_REPLY</w:t>
        </w:r>
        <w:r>
          <w:rPr>
            <w:noProof/>
            <w:webHidden/>
          </w:rPr>
          <w:tab/>
        </w:r>
        <w:r>
          <w:rPr>
            <w:noProof/>
            <w:webHidden/>
          </w:rPr>
          <w:fldChar w:fldCharType="begin"/>
        </w:r>
        <w:r>
          <w:rPr>
            <w:noProof/>
            <w:webHidden/>
          </w:rPr>
          <w:instrText xml:space="preserve"> PAGEREF _Toc508101883 \h </w:instrText>
        </w:r>
        <w:r>
          <w:rPr>
            <w:noProof/>
            <w:webHidden/>
          </w:rPr>
        </w:r>
        <w:r>
          <w:rPr>
            <w:noProof/>
            <w:webHidden/>
          </w:rPr>
          <w:fldChar w:fldCharType="separate"/>
        </w:r>
        <w:r>
          <w:rPr>
            <w:noProof/>
            <w:webHidden/>
          </w:rPr>
          <w:t>432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4" w:history="1">
        <w:r w:rsidRPr="00B56BBB">
          <w:rPr>
            <w:rStyle w:val="Hyperlink"/>
            <w:noProof/>
          </w:rPr>
          <w:t>4.2.1.1.4</w:t>
        </w:r>
        <w:r>
          <w:rPr>
            <w:rFonts w:asciiTheme="minorHAnsi" w:eastAsiaTheme="minorEastAsia" w:hAnsiTheme="minorHAnsi" w:cstheme="minorBidi"/>
            <w:noProof/>
            <w:sz w:val="22"/>
            <w:szCs w:val="22"/>
          </w:rPr>
          <w:tab/>
        </w:r>
        <w:r w:rsidRPr="00B56BBB">
          <w:rPr>
            <w:rStyle w:val="Hyperlink"/>
            <w:noProof/>
          </w:rPr>
          <w:t>DSA_MSG_PREPARE_SCRIPT_REPLY_V1</w:t>
        </w:r>
        <w:r>
          <w:rPr>
            <w:noProof/>
            <w:webHidden/>
          </w:rPr>
          <w:tab/>
        </w:r>
        <w:r>
          <w:rPr>
            <w:noProof/>
            <w:webHidden/>
          </w:rPr>
          <w:fldChar w:fldCharType="begin"/>
        </w:r>
        <w:r>
          <w:rPr>
            <w:noProof/>
            <w:webHidden/>
          </w:rPr>
          <w:instrText xml:space="preserve"> PAGEREF _Toc508101884 \h </w:instrText>
        </w:r>
        <w:r>
          <w:rPr>
            <w:noProof/>
            <w:webHidden/>
          </w:rPr>
        </w:r>
        <w:r>
          <w:rPr>
            <w:noProof/>
            <w:webHidden/>
          </w:rPr>
          <w:fldChar w:fldCharType="separate"/>
        </w:r>
        <w:r>
          <w:rPr>
            <w:noProof/>
            <w:webHidden/>
          </w:rPr>
          <w:t>432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85" w:history="1">
        <w:r w:rsidRPr="00B56BBB">
          <w:rPr>
            <w:rStyle w:val="Hyperlink"/>
            <w:noProof/>
          </w:rPr>
          <w:t>4.2.1.2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_Toc508101885 \h </w:instrText>
        </w:r>
        <w:r>
          <w:rPr>
            <w:noProof/>
            <w:webHidden/>
          </w:rPr>
        </w:r>
        <w:r>
          <w:rPr>
            <w:noProof/>
            <w:webHidden/>
          </w:rPr>
          <w:fldChar w:fldCharType="separate"/>
        </w:r>
        <w:r>
          <w:rPr>
            <w:noProof/>
            <w:webHidden/>
          </w:rPr>
          <w:t>432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6" w:history="1">
        <w:r w:rsidRPr="00B56BBB">
          <w:rPr>
            <w:rStyle w:val="Hyperlink"/>
            <w:noProof/>
          </w:rPr>
          <w:t>4.2.1.2.1</w:t>
        </w:r>
        <w:r>
          <w:rPr>
            <w:rFonts w:asciiTheme="minorHAnsi" w:eastAsiaTheme="minorEastAsia" w:hAnsiTheme="minorHAnsi" w:cstheme="minorBidi"/>
            <w:noProof/>
            <w:sz w:val="22"/>
            <w:szCs w:val="22"/>
          </w:rPr>
          <w:tab/>
        </w:r>
        <w:r w:rsidRPr="00B56BBB">
          <w:rPr>
            <w:rStyle w:val="Hyperlink"/>
            <w:noProof/>
          </w:rPr>
          <w:t>GetKeyLengthHandleT</w:t>
        </w:r>
        <w:r>
          <w:rPr>
            <w:noProof/>
            <w:webHidden/>
          </w:rPr>
          <w:tab/>
        </w:r>
        <w:r>
          <w:rPr>
            <w:noProof/>
            <w:webHidden/>
          </w:rPr>
          <w:fldChar w:fldCharType="begin"/>
        </w:r>
        <w:r>
          <w:rPr>
            <w:noProof/>
            <w:webHidden/>
          </w:rPr>
          <w:instrText xml:space="preserve"> PAGEREF _Toc508101886 \h </w:instrText>
        </w:r>
        <w:r>
          <w:rPr>
            <w:noProof/>
            <w:webHidden/>
          </w:rPr>
        </w:r>
        <w:r>
          <w:rPr>
            <w:noProof/>
            <w:webHidden/>
          </w:rPr>
          <w:fldChar w:fldCharType="separate"/>
        </w:r>
        <w:r>
          <w:rPr>
            <w:noProof/>
            <w:webHidden/>
          </w:rPr>
          <w:t>432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7" w:history="1">
        <w:r w:rsidRPr="00B56BBB">
          <w:rPr>
            <w:rStyle w:val="Hyperlink"/>
            <w:noProof/>
          </w:rPr>
          <w:t>4.2.1.2.2</w:t>
        </w:r>
        <w:r>
          <w:rPr>
            <w:rFonts w:asciiTheme="minorHAnsi" w:eastAsiaTheme="minorEastAsia" w:hAnsiTheme="minorHAnsi" w:cstheme="minorBidi"/>
            <w:noProof/>
            <w:sz w:val="22"/>
            <w:szCs w:val="22"/>
          </w:rPr>
          <w:tab/>
        </w:r>
        <w:r w:rsidRPr="00B56BBB">
          <w:rPr>
            <w:rStyle w:val="Hyperlink"/>
            <w:noProof/>
          </w:rPr>
          <w:t>PrepareScriptInProgress</w:t>
        </w:r>
        <w:r>
          <w:rPr>
            <w:noProof/>
            <w:webHidden/>
          </w:rPr>
          <w:tab/>
        </w:r>
        <w:r>
          <w:rPr>
            <w:noProof/>
            <w:webHidden/>
          </w:rPr>
          <w:fldChar w:fldCharType="begin"/>
        </w:r>
        <w:r>
          <w:rPr>
            <w:noProof/>
            <w:webHidden/>
          </w:rPr>
          <w:instrText xml:space="preserve"> PAGEREF _Toc508101887 \h </w:instrText>
        </w:r>
        <w:r>
          <w:rPr>
            <w:noProof/>
            <w:webHidden/>
          </w:rPr>
        </w:r>
        <w:r>
          <w:rPr>
            <w:noProof/>
            <w:webHidden/>
          </w:rPr>
          <w:fldChar w:fldCharType="separate"/>
        </w:r>
        <w:r>
          <w:rPr>
            <w:noProof/>
            <w:webHidden/>
          </w:rPr>
          <w:t>432</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8" w:history="1">
        <w:r w:rsidRPr="00B56BBB">
          <w:rPr>
            <w:rStyle w:val="Hyperlink"/>
            <w:noProof/>
          </w:rPr>
          <w:t>4.2.1.2.3</w:t>
        </w:r>
        <w:r>
          <w:rPr>
            <w:rFonts w:asciiTheme="minorHAnsi" w:eastAsiaTheme="minorEastAsia" w:hAnsiTheme="minorHAnsi" w:cstheme="minorBidi"/>
            <w:noProof/>
            <w:sz w:val="22"/>
            <w:szCs w:val="22"/>
          </w:rPr>
          <w:tab/>
        </w:r>
        <w:r w:rsidRPr="00B56BBB">
          <w:rPr>
            <w:rStyle w:val="Hyperlink"/>
            <w:noProof/>
          </w:rPr>
          <w:t>PrepareScriptVerifyScript</w:t>
        </w:r>
        <w:r>
          <w:rPr>
            <w:noProof/>
            <w:webHidden/>
          </w:rPr>
          <w:tab/>
        </w:r>
        <w:r>
          <w:rPr>
            <w:noProof/>
            <w:webHidden/>
          </w:rPr>
          <w:fldChar w:fldCharType="begin"/>
        </w:r>
        <w:r>
          <w:rPr>
            <w:noProof/>
            <w:webHidden/>
          </w:rPr>
          <w:instrText xml:space="preserve"> PAGEREF _Toc508101888 \h </w:instrText>
        </w:r>
        <w:r>
          <w:rPr>
            <w:noProof/>
            <w:webHidden/>
          </w:rPr>
        </w:r>
        <w:r>
          <w:rPr>
            <w:noProof/>
            <w:webHidden/>
          </w:rPr>
          <w:fldChar w:fldCharType="separate"/>
        </w:r>
        <w:r>
          <w:rPr>
            <w:noProof/>
            <w:webHidden/>
          </w:rPr>
          <w:t>433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89" w:history="1">
        <w:r w:rsidRPr="00B56BBB">
          <w:rPr>
            <w:rStyle w:val="Hyperlink"/>
            <w:noProof/>
          </w:rPr>
          <w:t>4.2.1.2.4</w:t>
        </w:r>
        <w:r>
          <w:rPr>
            <w:rFonts w:asciiTheme="minorHAnsi" w:eastAsiaTheme="minorEastAsia" w:hAnsiTheme="minorHAnsi" w:cstheme="minorBidi"/>
            <w:noProof/>
            <w:sz w:val="22"/>
            <w:szCs w:val="22"/>
          </w:rPr>
          <w:tab/>
        </w:r>
        <w:r w:rsidRPr="00B56BBB">
          <w:rPr>
            <w:rStyle w:val="Hyperlink"/>
            <w:noProof/>
          </w:rPr>
          <w:t>PrepareScriptHashBody</w:t>
        </w:r>
        <w:r>
          <w:rPr>
            <w:noProof/>
            <w:webHidden/>
          </w:rPr>
          <w:tab/>
        </w:r>
        <w:r>
          <w:rPr>
            <w:noProof/>
            <w:webHidden/>
          </w:rPr>
          <w:fldChar w:fldCharType="begin"/>
        </w:r>
        <w:r>
          <w:rPr>
            <w:noProof/>
            <w:webHidden/>
          </w:rPr>
          <w:instrText xml:space="preserve"> PAGEREF _Toc508101889 \h </w:instrText>
        </w:r>
        <w:r>
          <w:rPr>
            <w:noProof/>
            <w:webHidden/>
          </w:rPr>
        </w:r>
        <w:r>
          <w:rPr>
            <w:noProof/>
            <w:webHidden/>
          </w:rPr>
          <w:fldChar w:fldCharType="separate"/>
        </w:r>
        <w:r>
          <w:rPr>
            <w:noProof/>
            <w:webHidden/>
          </w:rPr>
          <w:t>433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90" w:history="1">
        <w:r w:rsidRPr="00B56BBB">
          <w:rPr>
            <w:rStyle w:val="Hyperlink"/>
            <w:noProof/>
          </w:rPr>
          <w:t>4.2.1.2.5</w:t>
        </w:r>
        <w:r>
          <w:rPr>
            <w:rFonts w:asciiTheme="minorHAnsi" w:eastAsiaTheme="minorEastAsia" w:hAnsiTheme="minorHAnsi" w:cstheme="minorBidi"/>
            <w:noProof/>
            <w:sz w:val="22"/>
            <w:szCs w:val="22"/>
          </w:rPr>
          <w:tab/>
        </w:r>
        <w:r w:rsidRPr="00B56BBB">
          <w:rPr>
            <w:rStyle w:val="Hyperlink"/>
            <w:noProof/>
          </w:rPr>
          <w:t>PrepareScriptHashSignature</w:t>
        </w:r>
        <w:r>
          <w:rPr>
            <w:noProof/>
            <w:webHidden/>
          </w:rPr>
          <w:tab/>
        </w:r>
        <w:r>
          <w:rPr>
            <w:noProof/>
            <w:webHidden/>
          </w:rPr>
          <w:fldChar w:fldCharType="begin"/>
        </w:r>
        <w:r>
          <w:rPr>
            <w:noProof/>
            <w:webHidden/>
          </w:rPr>
          <w:instrText xml:space="preserve"> PAGEREF _Toc508101890 \h </w:instrText>
        </w:r>
        <w:r>
          <w:rPr>
            <w:noProof/>
            <w:webHidden/>
          </w:rPr>
        </w:r>
        <w:r>
          <w:rPr>
            <w:noProof/>
            <w:webHidden/>
          </w:rPr>
          <w:fldChar w:fldCharType="separate"/>
        </w:r>
        <w:r>
          <w:rPr>
            <w:noProof/>
            <w:webHidden/>
          </w:rPr>
          <w:t>433</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91" w:history="1">
        <w:r w:rsidRPr="00B56BBB">
          <w:rPr>
            <w:rStyle w:val="Hyperlink"/>
            <w:noProof/>
          </w:rPr>
          <w:t>4.2.1.2.6</w:t>
        </w:r>
        <w:r>
          <w:rPr>
            <w:rFonts w:asciiTheme="minorHAnsi" w:eastAsiaTheme="minorEastAsia" w:hAnsiTheme="minorHAnsi" w:cstheme="minorBidi"/>
            <w:noProof/>
            <w:sz w:val="22"/>
            <w:szCs w:val="22"/>
          </w:rPr>
          <w:tab/>
        </w:r>
        <w:r w:rsidRPr="00B56BBB">
          <w:rPr>
            <w:rStyle w:val="Hyperlink"/>
            <w:noProof/>
          </w:rPr>
          <w:t>PrepareScriptGeneratePassword</w:t>
        </w:r>
        <w:r>
          <w:rPr>
            <w:noProof/>
            <w:webHidden/>
          </w:rPr>
          <w:tab/>
        </w:r>
        <w:r>
          <w:rPr>
            <w:noProof/>
            <w:webHidden/>
          </w:rPr>
          <w:fldChar w:fldCharType="begin"/>
        </w:r>
        <w:r>
          <w:rPr>
            <w:noProof/>
            <w:webHidden/>
          </w:rPr>
          <w:instrText xml:space="preserve"> PAGEREF _Toc508101891 \h </w:instrText>
        </w:r>
        <w:r>
          <w:rPr>
            <w:noProof/>
            <w:webHidden/>
          </w:rPr>
        </w:r>
        <w:r>
          <w:rPr>
            <w:noProof/>
            <w:webHidden/>
          </w:rPr>
          <w:fldChar w:fldCharType="separate"/>
        </w:r>
        <w:r>
          <w:rPr>
            <w:noProof/>
            <w:webHidden/>
          </w:rPr>
          <w:t>433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92" w:history="1">
        <w:r w:rsidRPr="00B56BBB">
          <w:rPr>
            <w:rStyle w:val="Hyperlink"/>
            <w:noProof/>
          </w:rPr>
          <w:t>4.2.1.3</w:t>
        </w:r>
        <w:r>
          <w:rPr>
            <w:rFonts w:asciiTheme="minorHAnsi" w:eastAsiaTheme="minorEastAsia" w:hAnsiTheme="minorHAnsi" w:cstheme="minorBidi"/>
            <w:noProof/>
            <w:sz w:val="22"/>
            <w:szCs w:val="22"/>
          </w:rPr>
          <w:tab/>
        </w:r>
        <w:r w:rsidRPr="00B56BBB">
          <w:rPr>
            <w:rStyle w:val="Hyperlink"/>
            <w:noProof/>
          </w:rPr>
          <w:t>Server Behavior of the IDL_DSAPrepareScript Method</w:t>
        </w:r>
        <w:r>
          <w:rPr>
            <w:noProof/>
            <w:webHidden/>
          </w:rPr>
          <w:tab/>
        </w:r>
        <w:r>
          <w:rPr>
            <w:noProof/>
            <w:webHidden/>
          </w:rPr>
          <w:fldChar w:fldCharType="begin"/>
        </w:r>
        <w:r>
          <w:rPr>
            <w:noProof/>
            <w:webHidden/>
          </w:rPr>
          <w:instrText xml:space="preserve"> PAGEREF _Toc508101892 \h </w:instrText>
        </w:r>
        <w:r>
          <w:rPr>
            <w:noProof/>
            <w:webHidden/>
          </w:rPr>
        </w:r>
        <w:r>
          <w:rPr>
            <w:noProof/>
            <w:webHidden/>
          </w:rPr>
          <w:fldChar w:fldCharType="separate"/>
        </w:r>
        <w:r>
          <w:rPr>
            <w:noProof/>
            <w:webHidden/>
          </w:rPr>
          <w:t>433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893" w:history="1">
        <w:r w:rsidRPr="00B56BBB">
          <w:rPr>
            <w:rStyle w:val="Hyperlink"/>
            <w:noProof/>
          </w:rPr>
          <w:t>4.2.2</w:t>
        </w:r>
        <w:r>
          <w:rPr>
            <w:rFonts w:asciiTheme="minorHAnsi" w:eastAsiaTheme="minorEastAsia" w:hAnsiTheme="minorHAnsi" w:cstheme="minorBidi"/>
            <w:noProof/>
            <w:sz w:val="22"/>
            <w:szCs w:val="22"/>
          </w:rPr>
          <w:tab/>
        </w:r>
        <w:r w:rsidRPr="00B56BBB">
          <w:rPr>
            <w:rStyle w:val="Hyperlink"/>
            <w:noProof/>
          </w:rPr>
          <w:t>IDL_DSAExecuteScript (Opnum 1)</w:t>
        </w:r>
        <w:r>
          <w:rPr>
            <w:noProof/>
            <w:webHidden/>
          </w:rPr>
          <w:tab/>
        </w:r>
        <w:r>
          <w:rPr>
            <w:noProof/>
            <w:webHidden/>
          </w:rPr>
          <w:fldChar w:fldCharType="begin"/>
        </w:r>
        <w:r>
          <w:rPr>
            <w:noProof/>
            <w:webHidden/>
          </w:rPr>
          <w:instrText xml:space="preserve"> PAGEREF _Toc508101893 \h </w:instrText>
        </w:r>
        <w:r>
          <w:rPr>
            <w:noProof/>
            <w:webHidden/>
          </w:rPr>
        </w:r>
        <w:r>
          <w:rPr>
            <w:noProof/>
            <w:webHidden/>
          </w:rPr>
          <w:fldChar w:fldCharType="separate"/>
        </w:r>
        <w:r>
          <w:rPr>
            <w:noProof/>
            <w:webHidden/>
          </w:rPr>
          <w:t>435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94" w:history="1">
        <w:r w:rsidRPr="00B56BBB">
          <w:rPr>
            <w:rStyle w:val="Hyperlink"/>
            <w:noProof/>
          </w:rPr>
          <w:t>4.2.2.1</w:t>
        </w:r>
        <w:r>
          <w:rPr>
            <w:rFonts w:asciiTheme="minorHAnsi" w:eastAsiaTheme="minorEastAsia" w:hAnsiTheme="minorHAnsi" w:cstheme="minorBidi"/>
            <w:noProof/>
            <w:sz w:val="22"/>
            <w:szCs w:val="22"/>
          </w:rPr>
          <w:tab/>
        </w:r>
        <w:r w:rsidRPr="00B56BBB">
          <w:rPr>
            <w:rStyle w:val="Hyperlink"/>
            <w:noProof/>
          </w:rPr>
          <w:t>Method-Specific Concrete Types</w:t>
        </w:r>
        <w:r>
          <w:rPr>
            <w:noProof/>
            <w:webHidden/>
          </w:rPr>
          <w:tab/>
        </w:r>
        <w:r>
          <w:rPr>
            <w:noProof/>
            <w:webHidden/>
          </w:rPr>
          <w:fldChar w:fldCharType="begin"/>
        </w:r>
        <w:r>
          <w:rPr>
            <w:noProof/>
            <w:webHidden/>
          </w:rPr>
          <w:instrText xml:space="preserve"> PAGEREF _Toc508101894 \h </w:instrText>
        </w:r>
        <w:r>
          <w:rPr>
            <w:noProof/>
            <w:webHidden/>
          </w:rPr>
        </w:r>
        <w:r>
          <w:rPr>
            <w:noProof/>
            <w:webHidden/>
          </w:rPr>
          <w:fldChar w:fldCharType="separate"/>
        </w:r>
        <w:r>
          <w:rPr>
            <w:noProof/>
            <w:webHidden/>
          </w:rPr>
          <w:t>435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95" w:history="1">
        <w:r w:rsidRPr="00B56BBB">
          <w:rPr>
            <w:rStyle w:val="Hyperlink"/>
            <w:noProof/>
          </w:rPr>
          <w:t>4.2.2.1.1</w:t>
        </w:r>
        <w:r>
          <w:rPr>
            <w:rFonts w:asciiTheme="minorHAnsi" w:eastAsiaTheme="minorEastAsia" w:hAnsiTheme="minorHAnsi" w:cstheme="minorBidi"/>
            <w:noProof/>
            <w:sz w:val="22"/>
            <w:szCs w:val="22"/>
          </w:rPr>
          <w:tab/>
        </w:r>
        <w:r w:rsidRPr="00B56BBB">
          <w:rPr>
            <w:rStyle w:val="Hyperlink"/>
            <w:noProof/>
          </w:rPr>
          <w:t>DSA_MSG_EXECUTE_SCRIPT_REQ</w:t>
        </w:r>
        <w:r>
          <w:rPr>
            <w:noProof/>
            <w:webHidden/>
          </w:rPr>
          <w:tab/>
        </w:r>
        <w:r>
          <w:rPr>
            <w:noProof/>
            <w:webHidden/>
          </w:rPr>
          <w:fldChar w:fldCharType="begin"/>
        </w:r>
        <w:r>
          <w:rPr>
            <w:noProof/>
            <w:webHidden/>
          </w:rPr>
          <w:instrText xml:space="preserve"> PAGEREF _Toc508101895 \h </w:instrText>
        </w:r>
        <w:r>
          <w:rPr>
            <w:noProof/>
            <w:webHidden/>
          </w:rPr>
        </w:r>
        <w:r>
          <w:rPr>
            <w:noProof/>
            <w:webHidden/>
          </w:rPr>
          <w:fldChar w:fldCharType="separate"/>
        </w:r>
        <w:r>
          <w:rPr>
            <w:noProof/>
            <w:webHidden/>
          </w:rPr>
          <w:t>435</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96" w:history="1">
        <w:r w:rsidRPr="00B56BBB">
          <w:rPr>
            <w:rStyle w:val="Hyperlink"/>
            <w:noProof/>
          </w:rPr>
          <w:t>4.2.2.1.2</w:t>
        </w:r>
        <w:r>
          <w:rPr>
            <w:rFonts w:asciiTheme="minorHAnsi" w:eastAsiaTheme="minorEastAsia" w:hAnsiTheme="minorHAnsi" w:cstheme="minorBidi"/>
            <w:noProof/>
            <w:sz w:val="22"/>
            <w:szCs w:val="22"/>
          </w:rPr>
          <w:tab/>
        </w:r>
        <w:r w:rsidRPr="00B56BBB">
          <w:rPr>
            <w:rStyle w:val="Hyperlink"/>
            <w:noProof/>
          </w:rPr>
          <w:t>DSA_MSG_EXECUTE_SCRIPT_REQ_V1</w:t>
        </w:r>
        <w:r>
          <w:rPr>
            <w:noProof/>
            <w:webHidden/>
          </w:rPr>
          <w:tab/>
        </w:r>
        <w:r>
          <w:rPr>
            <w:noProof/>
            <w:webHidden/>
          </w:rPr>
          <w:fldChar w:fldCharType="begin"/>
        </w:r>
        <w:r>
          <w:rPr>
            <w:noProof/>
            <w:webHidden/>
          </w:rPr>
          <w:instrText xml:space="preserve"> PAGEREF _Toc508101896 \h </w:instrText>
        </w:r>
        <w:r>
          <w:rPr>
            <w:noProof/>
            <w:webHidden/>
          </w:rPr>
        </w:r>
        <w:r>
          <w:rPr>
            <w:noProof/>
            <w:webHidden/>
          </w:rPr>
          <w:fldChar w:fldCharType="separate"/>
        </w:r>
        <w:r>
          <w:rPr>
            <w:noProof/>
            <w:webHidden/>
          </w:rPr>
          <w:t>436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97" w:history="1">
        <w:r w:rsidRPr="00B56BBB">
          <w:rPr>
            <w:rStyle w:val="Hyperlink"/>
            <w:noProof/>
          </w:rPr>
          <w:t>4.2.2.1.3</w:t>
        </w:r>
        <w:r>
          <w:rPr>
            <w:rFonts w:asciiTheme="minorHAnsi" w:eastAsiaTheme="minorEastAsia" w:hAnsiTheme="minorHAnsi" w:cstheme="minorBidi"/>
            <w:noProof/>
            <w:sz w:val="22"/>
            <w:szCs w:val="22"/>
          </w:rPr>
          <w:tab/>
        </w:r>
        <w:r w:rsidRPr="00B56BBB">
          <w:rPr>
            <w:rStyle w:val="Hyperlink"/>
            <w:noProof/>
          </w:rPr>
          <w:t>DSA_MSG_EXECUTE_SCRIPT_REPLY</w:t>
        </w:r>
        <w:r>
          <w:rPr>
            <w:noProof/>
            <w:webHidden/>
          </w:rPr>
          <w:tab/>
        </w:r>
        <w:r>
          <w:rPr>
            <w:noProof/>
            <w:webHidden/>
          </w:rPr>
          <w:fldChar w:fldCharType="begin"/>
        </w:r>
        <w:r>
          <w:rPr>
            <w:noProof/>
            <w:webHidden/>
          </w:rPr>
          <w:instrText xml:space="preserve"> PAGEREF _Toc508101897 \h </w:instrText>
        </w:r>
        <w:r>
          <w:rPr>
            <w:noProof/>
            <w:webHidden/>
          </w:rPr>
        </w:r>
        <w:r>
          <w:rPr>
            <w:noProof/>
            <w:webHidden/>
          </w:rPr>
          <w:fldChar w:fldCharType="separate"/>
        </w:r>
        <w:r>
          <w:rPr>
            <w:noProof/>
            <w:webHidden/>
          </w:rPr>
          <w:t>436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898" w:history="1">
        <w:r w:rsidRPr="00B56BBB">
          <w:rPr>
            <w:rStyle w:val="Hyperlink"/>
            <w:noProof/>
          </w:rPr>
          <w:t>4.2.2.1.4</w:t>
        </w:r>
        <w:r>
          <w:rPr>
            <w:rFonts w:asciiTheme="minorHAnsi" w:eastAsiaTheme="minorEastAsia" w:hAnsiTheme="minorHAnsi" w:cstheme="minorBidi"/>
            <w:noProof/>
            <w:sz w:val="22"/>
            <w:szCs w:val="22"/>
          </w:rPr>
          <w:tab/>
        </w:r>
        <w:r w:rsidRPr="00B56BBB">
          <w:rPr>
            <w:rStyle w:val="Hyperlink"/>
            <w:noProof/>
          </w:rPr>
          <w:t>DSA_MSG_EXECUTE_SCRIPT_REPLY_V1</w:t>
        </w:r>
        <w:r>
          <w:rPr>
            <w:noProof/>
            <w:webHidden/>
          </w:rPr>
          <w:tab/>
        </w:r>
        <w:r>
          <w:rPr>
            <w:noProof/>
            <w:webHidden/>
          </w:rPr>
          <w:fldChar w:fldCharType="begin"/>
        </w:r>
        <w:r>
          <w:rPr>
            <w:noProof/>
            <w:webHidden/>
          </w:rPr>
          <w:instrText xml:space="preserve"> PAGEREF _Toc508101898 \h </w:instrText>
        </w:r>
        <w:r>
          <w:rPr>
            <w:noProof/>
            <w:webHidden/>
          </w:rPr>
        </w:r>
        <w:r>
          <w:rPr>
            <w:noProof/>
            <w:webHidden/>
          </w:rPr>
          <w:fldChar w:fldCharType="separate"/>
        </w:r>
        <w:r>
          <w:rPr>
            <w:noProof/>
            <w:webHidden/>
          </w:rPr>
          <w:t>436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899" w:history="1">
        <w:r w:rsidRPr="00B56BBB">
          <w:rPr>
            <w:rStyle w:val="Hyperlink"/>
            <w:noProof/>
          </w:rPr>
          <w:t>4.2.2.2</w:t>
        </w:r>
        <w:r>
          <w:rPr>
            <w:rFonts w:asciiTheme="minorHAnsi" w:eastAsiaTheme="minorEastAsia" w:hAnsiTheme="minorHAnsi" w:cstheme="minorBidi"/>
            <w:noProof/>
            <w:sz w:val="22"/>
            <w:szCs w:val="22"/>
          </w:rPr>
          <w:tab/>
        </w:r>
        <w:r w:rsidRPr="00B56BBB">
          <w:rPr>
            <w:rStyle w:val="Hyperlink"/>
            <w:noProof/>
          </w:rPr>
          <w:t>Method-Specific Abstract Types and Procedures</w:t>
        </w:r>
        <w:r>
          <w:rPr>
            <w:noProof/>
            <w:webHidden/>
          </w:rPr>
          <w:tab/>
        </w:r>
        <w:r>
          <w:rPr>
            <w:noProof/>
            <w:webHidden/>
          </w:rPr>
          <w:fldChar w:fldCharType="begin"/>
        </w:r>
        <w:r>
          <w:rPr>
            <w:noProof/>
            <w:webHidden/>
          </w:rPr>
          <w:instrText xml:space="preserve"> PAGEREF _Toc508101899 \h </w:instrText>
        </w:r>
        <w:r>
          <w:rPr>
            <w:noProof/>
            <w:webHidden/>
          </w:rPr>
        </w:r>
        <w:r>
          <w:rPr>
            <w:noProof/>
            <w:webHidden/>
          </w:rPr>
          <w:fldChar w:fldCharType="separate"/>
        </w:r>
        <w:r>
          <w:rPr>
            <w:noProof/>
            <w:webHidden/>
          </w:rPr>
          <w:t>436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900" w:history="1">
        <w:r w:rsidRPr="00B56BBB">
          <w:rPr>
            <w:rStyle w:val="Hyperlink"/>
            <w:noProof/>
          </w:rPr>
          <w:t>4.2.2.2.1</w:t>
        </w:r>
        <w:r>
          <w:rPr>
            <w:rFonts w:asciiTheme="minorHAnsi" w:eastAsiaTheme="minorEastAsia" w:hAnsiTheme="minorHAnsi" w:cstheme="minorBidi"/>
            <w:noProof/>
            <w:sz w:val="22"/>
            <w:szCs w:val="22"/>
          </w:rPr>
          <w:tab/>
        </w:r>
        <w:r w:rsidRPr="00B56BBB">
          <w:rPr>
            <w:rStyle w:val="Hyperlink"/>
            <w:noProof/>
          </w:rPr>
          <w:t>ExecuteScriptInProgress</w:t>
        </w:r>
        <w:r>
          <w:rPr>
            <w:noProof/>
            <w:webHidden/>
          </w:rPr>
          <w:tab/>
        </w:r>
        <w:r>
          <w:rPr>
            <w:noProof/>
            <w:webHidden/>
          </w:rPr>
          <w:fldChar w:fldCharType="begin"/>
        </w:r>
        <w:r>
          <w:rPr>
            <w:noProof/>
            <w:webHidden/>
          </w:rPr>
          <w:instrText xml:space="preserve"> PAGEREF _Toc508101900 \h </w:instrText>
        </w:r>
        <w:r>
          <w:rPr>
            <w:noProof/>
            <w:webHidden/>
          </w:rPr>
        </w:r>
        <w:r>
          <w:rPr>
            <w:noProof/>
            <w:webHidden/>
          </w:rPr>
          <w:fldChar w:fldCharType="separate"/>
        </w:r>
        <w:r>
          <w:rPr>
            <w:noProof/>
            <w:webHidden/>
          </w:rPr>
          <w:t>436</w:t>
        </w:r>
        <w:r>
          <w:rPr>
            <w:noProof/>
            <w:webHidden/>
          </w:rPr>
          <w:fldChar w:fldCharType="end"/>
        </w:r>
      </w:hyperlink>
    </w:p>
    <w:p w:rsidR="00B1609F" w:rsidRDefault="00B1609F">
      <w:pPr>
        <w:pStyle w:val="TOC5"/>
        <w:rPr>
          <w:rFonts w:asciiTheme="minorHAnsi" w:eastAsiaTheme="minorEastAsia" w:hAnsiTheme="minorHAnsi" w:cstheme="minorBidi"/>
          <w:noProof/>
          <w:sz w:val="22"/>
          <w:szCs w:val="22"/>
        </w:rPr>
      </w:pPr>
      <w:hyperlink w:anchor="_Toc508101901" w:history="1">
        <w:r w:rsidRPr="00B56BBB">
          <w:rPr>
            <w:rStyle w:val="Hyperlink"/>
            <w:noProof/>
          </w:rPr>
          <w:t>4.2.2.2.2</w:t>
        </w:r>
        <w:r>
          <w:rPr>
            <w:rFonts w:asciiTheme="minorHAnsi" w:eastAsiaTheme="minorEastAsia" w:hAnsiTheme="minorHAnsi" w:cstheme="minorBidi"/>
            <w:noProof/>
            <w:sz w:val="22"/>
            <w:szCs w:val="22"/>
          </w:rPr>
          <w:tab/>
        </w:r>
        <w:r w:rsidRPr="00B56BBB">
          <w:rPr>
            <w:rStyle w:val="Hyperlink"/>
            <w:noProof/>
          </w:rPr>
          <w:t>ExecuteScript</w:t>
        </w:r>
        <w:r>
          <w:rPr>
            <w:noProof/>
            <w:webHidden/>
          </w:rPr>
          <w:tab/>
        </w:r>
        <w:r>
          <w:rPr>
            <w:noProof/>
            <w:webHidden/>
          </w:rPr>
          <w:fldChar w:fldCharType="begin"/>
        </w:r>
        <w:r>
          <w:rPr>
            <w:noProof/>
            <w:webHidden/>
          </w:rPr>
          <w:instrText xml:space="preserve"> PAGEREF _Toc508101901 \h </w:instrText>
        </w:r>
        <w:r>
          <w:rPr>
            <w:noProof/>
            <w:webHidden/>
          </w:rPr>
        </w:r>
        <w:r>
          <w:rPr>
            <w:noProof/>
            <w:webHidden/>
          </w:rPr>
          <w:fldChar w:fldCharType="separate"/>
        </w:r>
        <w:r>
          <w:rPr>
            <w:noProof/>
            <w:webHidden/>
          </w:rPr>
          <w:t>437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02" w:history="1">
        <w:r w:rsidRPr="00B56BBB">
          <w:rPr>
            <w:rStyle w:val="Hyperlink"/>
            <w:noProof/>
          </w:rPr>
          <w:t>4.2.2.3</w:t>
        </w:r>
        <w:r>
          <w:rPr>
            <w:rFonts w:asciiTheme="minorHAnsi" w:eastAsiaTheme="minorEastAsia" w:hAnsiTheme="minorHAnsi" w:cstheme="minorBidi"/>
            <w:noProof/>
            <w:sz w:val="22"/>
            <w:szCs w:val="22"/>
          </w:rPr>
          <w:tab/>
        </w:r>
        <w:r w:rsidRPr="00B56BBB">
          <w:rPr>
            <w:rStyle w:val="Hyperlink"/>
            <w:noProof/>
          </w:rPr>
          <w:t>Server Behavior of the IDL_DSAExecuteScript Method</w:t>
        </w:r>
        <w:r>
          <w:rPr>
            <w:noProof/>
            <w:webHidden/>
          </w:rPr>
          <w:tab/>
        </w:r>
        <w:r>
          <w:rPr>
            <w:noProof/>
            <w:webHidden/>
          </w:rPr>
          <w:fldChar w:fldCharType="begin"/>
        </w:r>
        <w:r>
          <w:rPr>
            <w:noProof/>
            <w:webHidden/>
          </w:rPr>
          <w:instrText xml:space="preserve"> PAGEREF _Toc508101902 \h </w:instrText>
        </w:r>
        <w:r>
          <w:rPr>
            <w:noProof/>
            <w:webHidden/>
          </w:rPr>
        </w:r>
        <w:r>
          <w:rPr>
            <w:noProof/>
            <w:webHidden/>
          </w:rPr>
          <w:fldChar w:fldCharType="separate"/>
        </w:r>
        <w:r>
          <w:rPr>
            <w:noProof/>
            <w:webHidden/>
          </w:rPr>
          <w:t>437</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1903" w:history="1">
        <w:r w:rsidRPr="00B56BBB">
          <w:rPr>
            <w:rStyle w:val="Hyperlink"/>
            <w:noProof/>
          </w:rPr>
          <w:t>5</w:t>
        </w:r>
        <w:r>
          <w:rPr>
            <w:rFonts w:asciiTheme="minorHAnsi" w:eastAsiaTheme="minorEastAsia" w:hAnsiTheme="minorHAnsi" w:cstheme="minorBidi"/>
            <w:b w:val="0"/>
            <w:bCs w:val="0"/>
            <w:noProof/>
            <w:sz w:val="22"/>
            <w:szCs w:val="22"/>
          </w:rPr>
          <w:tab/>
        </w:r>
        <w:r w:rsidRPr="00B56BBB">
          <w:rPr>
            <w:rStyle w:val="Hyperlink"/>
            <w:noProof/>
          </w:rPr>
          <w:t>Common Data Types, Variables, and Procedures</w:t>
        </w:r>
        <w:r>
          <w:rPr>
            <w:noProof/>
            <w:webHidden/>
          </w:rPr>
          <w:tab/>
        </w:r>
        <w:r>
          <w:rPr>
            <w:noProof/>
            <w:webHidden/>
          </w:rPr>
          <w:fldChar w:fldCharType="begin"/>
        </w:r>
        <w:r>
          <w:rPr>
            <w:noProof/>
            <w:webHidden/>
          </w:rPr>
          <w:instrText xml:space="preserve"> PAGEREF _Toc508101903 \h </w:instrText>
        </w:r>
        <w:r>
          <w:rPr>
            <w:noProof/>
            <w:webHidden/>
          </w:rPr>
        </w:r>
        <w:r>
          <w:rPr>
            <w:noProof/>
            <w:webHidden/>
          </w:rPr>
          <w:fldChar w:fldCharType="separate"/>
        </w:r>
        <w:r>
          <w:rPr>
            <w:noProof/>
            <w:webHidden/>
          </w:rPr>
          <w:t>439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04" w:history="1">
        <w:r w:rsidRPr="00B56BBB">
          <w:rPr>
            <w:rStyle w:val="Hyperlink"/>
            <w:noProof/>
          </w:rPr>
          <w:t>5.1</w:t>
        </w:r>
        <w:r>
          <w:rPr>
            <w:rFonts w:asciiTheme="minorHAnsi" w:eastAsiaTheme="minorEastAsia" w:hAnsiTheme="minorHAnsi" w:cstheme="minorBidi"/>
            <w:noProof/>
            <w:sz w:val="22"/>
            <w:szCs w:val="22"/>
          </w:rPr>
          <w:tab/>
        </w:r>
        <w:r w:rsidRPr="00B56BBB">
          <w:rPr>
            <w:rStyle w:val="Hyperlink"/>
            <w:noProof/>
          </w:rPr>
          <w:t>AbstractPTFromConcretePT</w:t>
        </w:r>
        <w:r>
          <w:rPr>
            <w:noProof/>
            <w:webHidden/>
          </w:rPr>
          <w:tab/>
        </w:r>
        <w:r>
          <w:rPr>
            <w:noProof/>
            <w:webHidden/>
          </w:rPr>
          <w:fldChar w:fldCharType="begin"/>
        </w:r>
        <w:r>
          <w:rPr>
            <w:noProof/>
            <w:webHidden/>
          </w:rPr>
          <w:instrText xml:space="preserve"> PAGEREF _Toc508101904 \h </w:instrText>
        </w:r>
        <w:r>
          <w:rPr>
            <w:noProof/>
            <w:webHidden/>
          </w:rPr>
        </w:r>
        <w:r>
          <w:rPr>
            <w:noProof/>
            <w:webHidden/>
          </w:rPr>
          <w:fldChar w:fldCharType="separate"/>
        </w:r>
        <w:r>
          <w:rPr>
            <w:noProof/>
            <w:webHidden/>
          </w:rPr>
          <w:t>439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05" w:history="1">
        <w:r w:rsidRPr="00B56BBB">
          <w:rPr>
            <w:rStyle w:val="Hyperlink"/>
            <w:noProof/>
          </w:rPr>
          <w:t>5.2</w:t>
        </w:r>
        <w:r>
          <w:rPr>
            <w:rFonts w:asciiTheme="minorHAnsi" w:eastAsiaTheme="minorEastAsia" w:hAnsiTheme="minorHAnsi" w:cstheme="minorBidi"/>
            <w:noProof/>
            <w:sz w:val="22"/>
            <w:szCs w:val="22"/>
          </w:rPr>
          <w:tab/>
        </w:r>
        <w:r w:rsidRPr="00B56BBB">
          <w:rPr>
            <w:rStyle w:val="Hyperlink"/>
            <w:noProof/>
          </w:rPr>
          <w:t>AccessCheckAttr</w:t>
        </w:r>
        <w:r>
          <w:rPr>
            <w:noProof/>
            <w:webHidden/>
          </w:rPr>
          <w:tab/>
        </w:r>
        <w:r>
          <w:rPr>
            <w:noProof/>
            <w:webHidden/>
          </w:rPr>
          <w:fldChar w:fldCharType="begin"/>
        </w:r>
        <w:r>
          <w:rPr>
            <w:noProof/>
            <w:webHidden/>
          </w:rPr>
          <w:instrText xml:space="preserve"> PAGEREF _Toc508101905 \h </w:instrText>
        </w:r>
        <w:r>
          <w:rPr>
            <w:noProof/>
            <w:webHidden/>
          </w:rPr>
        </w:r>
        <w:r>
          <w:rPr>
            <w:noProof/>
            <w:webHidden/>
          </w:rPr>
          <w:fldChar w:fldCharType="separate"/>
        </w:r>
        <w:r>
          <w:rPr>
            <w:noProof/>
            <w:webHidden/>
          </w:rPr>
          <w:t>439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06" w:history="1">
        <w:r w:rsidRPr="00B56BBB">
          <w:rPr>
            <w:rStyle w:val="Hyperlink"/>
            <w:noProof/>
          </w:rPr>
          <w:t>5.3</w:t>
        </w:r>
        <w:r>
          <w:rPr>
            <w:rFonts w:asciiTheme="minorHAnsi" w:eastAsiaTheme="minorEastAsia" w:hAnsiTheme="minorHAnsi" w:cstheme="minorBidi"/>
            <w:noProof/>
            <w:sz w:val="22"/>
            <w:szCs w:val="22"/>
          </w:rPr>
          <w:tab/>
        </w:r>
        <w:r w:rsidRPr="00B56BBB">
          <w:rPr>
            <w:rStyle w:val="Hyperlink"/>
            <w:noProof/>
          </w:rPr>
          <w:t>AccessCheckCAR</w:t>
        </w:r>
        <w:r>
          <w:rPr>
            <w:noProof/>
            <w:webHidden/>
          </w:rPr>
          <w:tab/>
        </w:r>
        <w:r>
          <w:rPr>
            <w:noProof/>
            <w:webHidden/>
          </w:rPr>
          <w:fldChar w:fldCharType="begin"/>
        </w:r>
        <w:r>
          <w:rPr>
            <w:noProof/>
            <w:webHidden/>
          </w:rPr>
          <w:instrText xml:space="preserve"> PAGEREF _Toc508101906 \h </w:instrText>
        </w:r>
        <w:r>
          <w:rPr>
            <w:noProof/>
            <w:webHidden/>
          </w:rPr>
        </w:r>
        <w:r>
          <w:rPr>
            <w:noProof/>
            <w:webHidden/>
          </w:rPr>
          <w:fldChar w:fldCharType="separate"/>
        </w:r>
        <w:r>
          <w:rPr>
            <w:noProof/>
            <w:webHidden/>
          </w:rPr>
          <w:t>440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07" w:history="1">
        <w:r w:rsidRPr="00B56BBB">
          <w:rPr>
            <w:rStyle w:val="Hyperlink"/>
            <w:noProof/>
          </w:rPr>
          <w:t>5.4</w:t>
        </w:r>
        <w:r>
          <w:rPr>
            <w:rFonts w:asciiTheme="minorHAnsi" w:eastAsiaTheme="minorEastAsia" w:hAnsiTheme="minorHAnsi" w:cstheme="minorBidi"/>
            <w:noProof/>
            <w:sz w:val="22"/>
            <w:szCs w:val="22"/>
          </w:rPr>
          <w:tab/>
        </w:r>
        <w:r w:rsidRPr="00B56BBB">
          <w:rPr>
            <w:rStyle w:val="Hyperlink"/>
            <w:noProof/>
          </w:rPr>
          <w:t>AccessCheckObject</w:t>
        </w:r>
        <w:r>
          <w:rPr>
            <w:noProof/>
            <w:webHidden/>
          </w:rPr>
          <w:tab/>
        </w:r>
        <w:r>
          <w:rPr>
            <w:noProof/>
            <w:webHidden/>
          </w:rPr>
          <w:fldChar w:fldCharType="begin"/>
        </w:r>
        <w:r>
          <w:rPr>
            <w:noProof/>
            <w:webHidden/>
          </w:rPr>
          <w:instrText xml:space="preserve"> PAGEREF _Toc508101907 \h </w:instrText>
        </w:r>
        <w:r>
          <w:rPr>
            <w:noProof/>
            <w:webHidden/>
          </w:rPr>
        </w:r>
        <w:r>
          <w:rPr>
            <w:noProof/>
            <w:webHidden/>
          </w:rPr>
          <w:fldChar w:fldCharType="separate"/>
        </w:r>
        <w:r>
          <w:rPr>
            <w:noProof/>
            <w:webHidden/>
          </w:rPr>
          <w:t>440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08" w:history="1">
        <w:r w:rsidRPr="00B56BBB">
          <w:rPr>
            <w:rStyle w:val="Hyperlink"/>
            <w:noProof/>
          </w:rPr>
          <w:t>5.5</w:t>
        </w:r>
        <w:r>
          <w:rPr>
            <w:rFonts w:asciiTheme="minorHAnsi" w:eastAsiaTheme="minorEastAsia" w:hAnsiTheme="minorHAnsi" w:cstheme="minorBidi"/>
            <w:noProof/>
            <w:sz w:val="22"/>
            <w:szCs w:val="22"/>
          </w:rPr>
          <w:tab/>
        </w:r>
        <w:r w:rsidRPr="00B56BBB">
          <w:rPr>
            <w:rStyle w:val="Hyperlink"/>
            <w:noProof/>
          </w:rPr>
          <w:t>AccessCheckWriteToSpnAttribute</w:t>
        </w:r>
        <w:r>
          <w:rPr>
            <w:noProof/>
            <w:webHidden/>
          </w:rPr>
          <w:tab/>
        </w:r>
        <w:r>
          <w:rPr>
            <w:noProof/>
            <w:webHidden/>
          </w:rPr>
          <w:fldChar w:fldCharType="begin"/>
        </w:r>
        <w:r>
          <w:rPr>
            <w:noProof/>
            <w:webHidden/>
          </w:rPr>
          <w:instrText xml:space="preserve"> PAGEREF _Toc508101908 \h </w:instrText>
        </w:r>
        <w:r>
          <w:rPr>
            <w:noProof/>
            <w:webHidden/>
          </w:rPr>
        </w:r>
        <w:r>
          <w:rPr>
            <w:noProof/>
            <w:webHidden/>
          </w:rPr>
          <w:fldChar w:fldCharType="separate"/>
        </w:r>
        <w:r>
          <w:rPr>
            <w:noProof/>
            <w:webHidden/>
          </w:rPr>
          <w:t>440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09" w:history="1">
        <w:r w:rsidRPr="00B56BBB">
          <w:rPr>
            <w:rStyle w:val="Hyperlink"/>
            <w:noProof/>
          </w:rPr>
          <w:t>5.6</w:t>
        </w:r>
        <w:r>
          <w:rPr>
            <w:rFonts w:asciiTheme="minorHAnsi" w:eastAsiaTheme="minorEastAsia" w:hAnsiTheme="minorHAnsi" w:cstheme="minorBidi"/>
            <w:noProof/>
            <w:sz w:val="22"/>
            <w:szCs w:val="22"/>
          </w:rPr>
          <w:tab/>
        </w:r>
        <w:r w:rsidRPr="00B56BBB">
          <w:rPr>
            <w:rStyle w:val="Hyperlink"/>
            <w:noProof/>
          </w:rPr>
          <w:t>AddSubRef</w:t>
        </w:r>
        <w:r>
          <w:rPr>
            <w:noProof/>
            <w:webHidden/>
          </w:rPr>
          <w:tab/>
        </w:r>
        <w:r>
          <w:rPr>
            <w:noProof/>
            <w:webHidden/>
          </w:rPr>
          <w:fldChar w:fldCharType="begin"/>
        </w:r>
        <w:r>
          <w:rPr>
            <w:noProof/>
            <w:webHidden/>
          </w:rPr>
          <w:instrText xml:space="preserve"> PAGEREF _Toc508101909 \h </w:instrText>
        </w:r>
        <w:r>
          <w:rPr>
            <w:noProof/>
            <w:webHidden/>
          </w:rPr>
        </w:r>
        <w:r>
          <w:rPr>
            <w:noProof/>
            <w:webHidden/>
          </w:rPr>
          <w:fldChar w:fldCharType="separate"/>
        </w:r>
        <w:r>
          <w:rPr>
            <w:noProof/>
            <w:webHidden/>
          </w:rPr>
          <w:t>441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0" w:history="1">
        <w:r w:rsidRPr="00B56BBB">
          <w:rPr>
            <w:rStyle w:val="Hyperlink"/>
            <w:noProof/>
          </w:rPr>
          <w:t>5.7</w:t>
        </w:r>
        <w:r>
          <w:rPr>
            <w:rFonts w:asciiTheme="minorHAnsi" w:eastAsiaTheme="minorEastAsia" w:hAnsiTheme="minorHAnsi" w:cstheme="minorBidi"/>
            <w:noProof/>
            <w:sz w:val="22"/>
            <w:szCs w:val="22"/>
          </w:rPr>
          <w:tab/>
        </w:r>
        <w:r w:rsidRPr="00B56BBB">
          <w:rPr>
            <w:rStyle w:val="Hyperlink"/>
            <w:noProof/>
          </w:rPr>
          <w:t>AmIRODC</w:t>
        </w:r>
        <w:r>
          <w:rPr>
            <w:noProof/>
            <w:webHidden/>
          </w:rPr>
          <w:tab/>
        </w:r>
        <w:r>
          <w:rPr>
            <w:noProof/>
            <w:webHidden/>
          </w:rPr>
          <w:fldChar w:fldCharType="begin"/>
        </w:r>
        <w:r>
          <w:rPr>
            <w:noProof/>
            <w:webHidden/>
          </w:rPr>
          <w:instrText xml:space="preserve"> PAGEREF _Toc508101910 \h </w:instrText>
        </w:r>
        <w:r>
          <w:rPr>
            <w:noProof/>
            <w:webHidden/>
          </w:rPr>
        </w:r>
        <w:r>
          <w:rPr>
            <w:noProof/>
            <w:webHidden/>
          </w:rPr>
          <w:fldChar w:fldCharType="separate"/>
        </w:r>
        <w:r>
          <w:rPr>
            <w:noProof/>
            <w:webHidden/>
          </w:rPr>
          <w:t>442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1" w:history="1">
        <w:r w:rsidRPr="00B56BBB">
          <w:rPr>
            <w:rStyle w:val="Hyperlink"/>
            <w:noProof/>
          </w:rPr>
          <w:t>5.8</w:t>
        </w:r>
        <w:r>
          <w:rPr>
            <w:rFonts w:asciiTheme="minorHAnsi" w:eastAsiaTheme="minorEastAsia" w:hAnsiTheme="minorHAnsi" w:cstheme="minorBidi"/>
            <w:noProof/>
            <w:sz w:val="22"/>
            <w:szCs w:val="22"/>
          </w:rPr>
          <w:tab/>
        </w:r>
        <w:r w:rsidRPr="00B56BBB">
          <w:rPr>
            <w:rStyle w:val="Hyperlink"/>
            <w:noProof/>
          </w:rPr>
          <w:t>AmILHServer</w:t>
        </w:r>
        <w:r>
          <w:rPr>
            <w:noProof/>
            <w:webHidden/>
          </w:rPr>
          <w:tab/>
        </w:r>
        <w:r>
          <w:rPr>
            <w:noProof/>
            <w:webHidden/>
          </w:rPr>
          <w:fldChar w:fldCharType="begin"/>
        </w:r>
        <w:r>
          <w:rPr>
            <w:noProof/>
            <w:webHidden/>
          </w:rPr>
          <w:instrText xml:space="preserve"> PAGEREF _Toc508101911 \h </w:instrText>
        </w:r>
        <w:r>
          <w:rPr>
            <w:noProof/>
            <w:webHidden/>
          </w:rPr>
        </w:r>
        <w:r>
          <w:rPr>
            <w:noProof/>
            <w:webHidden/>
          </w:rPr>
          <w:fldChar w:fldCharType="separate"/>
        </w:r>
        <w:r>
          <w:rPr>
            <w:noProof/>
            <w:webHidden/>
          </w:rPr>
          <w:t>442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2" w:history="1">
        <w:r w:rsidRPr="00B56BBB">
          <w:rPr>
            <w:rStyle w:val="Hyperlink"/>
            <w:noProof/>
          </w:rPr>
          <w:t>5.9</w:t>
        </w:r>
        <w:r>
          <w:rPr>
            <w:rFonts w:asciiTheme="minorHAnsi" w:eastAsiaTheme="minorEastAsia" w:hAnsiTheme="minorHAnsi" w:cstheme="minorBidi"/>
            <w:noProof/>
            <w:sz w:val="22"/>
            <w:szCs w:val="22"/>
          </w:rPr>
          <w:tab/>
        </w:r>
        <w:r w:rsidRPr="00B56BBB">
          <w:rPr>
            <w:rStyle w:val="Hyperlink"/>
            <w:noProof/>
          </w:rPr>
          <w:t>ATTR</w:t>
        </w:r>
        <w:r>
          <w:rPr>
            <w:noProof/>
            <w:webHidden/>
          </w:rPr>
          <w:tab/>
        </w:r>
        <w:r>
          <w:rPr>
            <w:noProof/>
            <w:webHidden/>
          </w:rPr>
          <w:fldChar w:fldCharType="begin"/>
        </w:r>
        <w:r>
          <w:rPr>
            <w:noProof/>
            <w:webHidden/>
          </w:rPr>
          <w:instrText xml:space="preserve"> PAGEREF _Toc508101912 \h </w:instrText>
        </w:r>
        <w:r>
          <w:rPr>
            <w:noProof/>
            <w:webHidden/>
          </w:rPr>
        </w:r>
        <w:r>
          <w:rPr>
            <w:noProof/>
            <w:webHidden/>
          </w:rPr>
          <w:fldChar w:fldCharType="separate"/>
        </w:r>
        <w:r>
          <w:rPr>
            <w:noProof/>
            <w:webHidden/>
          </w:rPr>
          <w:t>442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3" w:history="1">
        <w:r w:rsidRPr="00B56BBB">
          <w:rPr>
            <w:rStyle w:val="Hyperlink"/>
            <w:noProof/>
          </w:rPr>
          <w:t>5.10</w:t>
        </w:r>
        <w:r>
          <w:rPr>
            <w:rFonts w:asciiTheme="minorHAnsi" w:eastAsiaTheme="minorEastAsia" w:hAnsiTheme="minorHAnsi" w:cstheme="minorBidi"/>
            <w:noProof/>
            <w:sz w:val="22"/>
            <w:szCs w:val="22"/>
          </w:rPr>
          <w:tab/>
        </w:r>
        <w:r w:rsidRPr="00B56BBB">
          <w:rPr>
            <w:rStyle w:val="Hyperlink"/>
            <w:noProof/>
          </w:rPr>
          <w:t>ATTRBLOCK</w:t>
        </w:r>
        <w:r>
          <w:rPr>
            <w:noProof/>
            <w:webHidden/>
          </w:rPr>
          <w:tab/>
        </w:r>
        <w:r>
          <w:rPr>
            <w:noProof/>
            <w:webHidden/>
          </w:rPr>
          <w:fldChar w:fldCharType="begin"/>
        </w:r>
        <w:r>
          <w:rPr>
            <w:noProof/>
            <w:webHidden/>
          </w:rPr>
          <w:instrText xml:space="preserve"> PAGEREF _Toc508101913 \h </w:instrText>
        </w:r>
        <w:r>
          <w:rPr>
            <w:noProof/>
            <w:webHidden/>
          </w:rPr>
        </w:r>
        <w:r>
          <w:rPr>
            <w:noProof/>
            <w:webHidden/>
          </w:rPr>
          <w:fldChar w:fldCharType="separate"/>
        </w:r>
        <w:r>
          <w:rPr>
            <w:noProof/>
            <w:webHidden/>
          </w:rPr>
          <w:t>443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4" w:history="1">
        <w:r w:rsidRPr="00B56BBB">
          <w:rPr>
            <w:rStyle w:val="Hyperlink"/>
            <w:noProof/>
          </w:rPr>
          <w:t>5.11</w:t>
        </w:r>
        <w:r>
          <w:rPr>
            <w:rFonts w:asciiTheme="minorHAnsi" w:eastAsiaTheme="minorEastAsia" w:hAnsiTheme="minorHAnsi" w:cstheme="minorBidi"/>
            <w:noProof/>
            <w:sz w:val="22"/>
            <w:szCs w:val="22"/>
          </w:rPr>
          <w:tab/>
        </w:r>
        <w:r w:rsidRPr="00B56BBB">
          <w:rPr>
            <w:rStyle w:val="Hyperlink"/>
            <w:noProof/>
          </w:rPr>
          <w:t>AttributeStamp</w:t>
        </w:r>
        <w:r>
          <w:rPr>
            <w:noProof/>
            <w:webHidden/>
          </w:rPr>
          <w:tab/>
        </w:r>
        <w:r>
          <w:rPr>
            <w:noProof/>
            <w:webHidden/>
          </w:rPr>
          <w:fldChar w:fldCharType="begin"/>
        </w:r>
        <w:r>
          <w:rPr>
            <w:noProof/>
            <w:webHidden/>
          </w:rPr>
          <w:instrText xml:space="preserve"> PAGEREF _Toc508101914 \h </w:instrText>
        </w:r>
        <w:r>
          <w:rPr>
            <w:noProof/>
            <w:webHidden/>
          </w:rPr>
        </w:r>
        <w:r>
          <w:rPr>
            <w:noProof/>
            <w:webHidden/>
          </w:rPr>
          <w:fldChar w:fldCharType="separate"/>
        </w:r>
        <w:r>
          <w:rPr>
            <w:noProof/>
            <w:webHidden/>
          </w:rPr>
          <w:t>443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5" w:history="1">
        <w:r w:rsidRPr="00B56BBB">
          <w:rPr>
            <w:rStyle w:val="Hyperlink"/>
            <w:noProof/>
          </w:rPr>
          <w:t>5.12</w:t>
        </w:r>
        <w:r>
          <w:rPr>
            <w:rFonts w:asciiTheme="minorHAnsi" w:eastAsiaTheme="minorEastAsia" w:hAnsiTheme="minorHAnsi" w:cstheme="minorBidi"/>
            <w:noProof/>
            <w:sz w:val="22"/>
            <w:szCs w:val="22"/>
          </w:rPr>
          <w:tab/>
        </w:r>
        <w:r w:rsidRPr="00B56BBB">
          <w:rPr>
            <w:rStyle w:val="Hyperlink"/>
            <w:noProof/>
          </w:rPr>
          <w:t>AttributeSyntax</w:t>
        </w:r>
        <w:r>
          <w:rPr>
            <w:noProof/>
            <w:webHidden/>
          </w:rPr>
          <w:tab/>
        </w:r>
        <w:r>
          <w:rPr>
            <w:noProof/>
            <w:webHidden/>
          </w:rPr>
          <w:fldChar w:fldCharType="begin"/>
        </w:r>
        <w:r>
          <w:rPr>
            <w:noProof/>
            <w:webHidden/>
          </w:rPr>
          <w:instrText xml:space="preserve"> PAGEREF _Toc508101915 \h </w:instrText>
        </w:r>
        <w:r>
          <w:rPr>
            <w:noProof/>
            <w:webHidden/>
          </w:rPr>
        </w:r>
        <w:r>
          <w:rPr>
            <w:noProof/>
            <w:webHidden/>
          </w:rPr>
          <w:fldChar w:fldCharType="separate"/>
        </w:r>
        <w:r>
          <w:rPr>
            <w:noProof/>
            <w:webHidden/>
          </w:rPr>
          <w:t>444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6" w:history="1">
        <w:r w:rsidRPr="00B56BBB">
          <w:rPr>
            <w:rStyle w:val="Hyperlink"/>
            <w:noProof/>
          </w:rPr>
          <w:t>5.13</w:t>
        </w:r>
        <w:r>
          <w:rPr>
            <w:rFonts w:asciiTheme="minorHAnsi" w:eastAsiaTheme="minorEastAsia" w:hAnsiTheme="minorHAnsi" w:cstheme="minorBidi"/>
            <w:noProof/>
            <w:sz w:val="22"/>
            <w:szCs w:val="22"/>
          </w:rPr>
          <w:tab/>
        </w:r>
        <w:r w:rsidRPr="00B56BBB">
          <w:rPr>
            <w:rStyle w:val="Hyperlink"/>
            <w:noProof/>
          </w:rPr>
          <w:t>AttrStamp</w:t>
        </w:r>
        <w:r>
          <w:rPr>
            <w:noProof/>
            <w:webHidden/>
          </w:rPr>
          <w:tab/>
        </w:r>
        <w:r>
          <w:rPr>
            <w:noProof/>
            <w:webHidden/>
          </w:rPr>
          <w:fldChar w:fldCharType="begin"/>
        </w:r>
        <w:r>
          <w:rPr>
            <w:noProof/>
            <w:webHidden/>
          </w:rPr>
          <w:instrText xml:space="preserve"> PAGEREF _Toc508101916 \h </w:instrText>
        </w:r>
        <w:r>
          <w:rPr>
            <w:noProof/>
            <w:webHidden/>
          </w:rPr>
        </w:r>
        <w:r>
          <w:rPr>
            <w:noProof/>
            <w:webHidden/>
          </w:rPr>
          <w:fldChar w:fldCharType="separate"/>
        </w:r>
        <w:r>
          <w:rPr>
            <w:noProof/>
            <w:webHidden/>
          </w:rPr>
          <w:t>444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7" w:history="1">
        <w:r w:rsidRPr="00B56BBB">
          <w:rPr>
            <w:rStyle w:val="Hyperlink"/>
            <w:noProof/>
          </w:rPr>
          <w:t>5.14</w:t>
        </w:r>
        <w:r>
          <w:rPr>
            <w:rFonts w:asciiTheme="minorHAnsi" w:eastAsiaTheme="minorEastAsia" w:hAnsiTheme="minorHAnsi" w:cstheme="minorBidi"/>
            <w:noProof/>
            <w:sz w:val="22"/>
            <w:szCs w:val="22"/>
          </w:rPr>
          <w:tab/>
        </w:r>
        <w:r w:rsidRPr="00B56BBB">
          <w:rPr>
            <w:rStyle w:val="Hyperlink"/>
            <w:noProof/>
          </w:rPr>
          <w:t>ATTRTYP</w:t>
        </w:r>
        <w:r>
          <w:rPr>
            <w:noProof/>
            <w:webHidden/>
          </w:rPr>
          <w:tab/>
        </w:r>
        <w:r>
          <w:rPr>
            <w:noProof/>
            <w:webHidden/>
          </w:rPr>
          <w:fldChar w:fldCharType="begin"/>
        </w:r>
        <w:r>
          <w:rPr>
            <w:noProof/>
            <w:webHidden/>
          </w:rPr>
          <w:instrText xml:space="preserve"> PAGEREF _Toc508101917 \h </w:instrText>
        </w:r>
        <w:r>
          <w:rPr>
            <w:noProof/>
            <w:webHidden/>
          </w:rPr>
        </w:r>
        <w:r>
          <w:rPr>
            <w:noProof/>
            <w:webHidden/>
          </w:rPr>
          <w:fldChar w:fldCharType="separate"/>
        </w:r>
        <w:r>
          <w:rPr>
            <w:noProof/>
            <w:webHidden/>
          </w:rPr>
          <w:t>445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8" w:history="1">
        <w:r w:rsidRPr="00B56BBB">
          <w:rPr>
            <w:rStyle w:val="Hyperlink"/>
            <w:noProof/>
          </w:rPr>
          <w:t>5.15</w:t>
        </w:r>
        <w:r>
          <w:rPr>
            <w:rFonts w:asciiTheme="minorHAnsi" w:eastAsiaTheme="minorEastAsia" w:hAnsiTheme="minorHAnsi" w:cstheme="minorBidi"/>
            <w:noProof/>
            <w:sz w:val="22"/>
            <w:szCs w:val="22"/>
          </w:rPr>
          <w:tab/>
        </w:r>
        <w:r w:rsidRPr="00B56BBB">
          <w:rPr>
            <w:rStyle w:val="Hyperlink"/>
            <w:noProof/>
          </w:rPr>
          <w:t>AttrtypFromSchemaObj</w:t>
        </w:r>
        <w:r>
          <w:rPr>
            <w:noProof/>
            <w:webHidden/>
          </w:rPr>
          <w:tab/>
        </w:r>
        <w:r>
          <w:rPr>
            <w:noProof/>
            <w:webHidden/>
          </w:rPr>
          <w:fldChar w:fldCharType="begin"/>
        </w:r>
        <w:r>
          <w:rPr>
            <w:noProof/>
            <w:webHidden/>
          </w:rPr>
          <w:instrText xml:space="preserve"> PAGEREF _Toc508101918 \h </w:instrText>
        </w:r>
        <w:r>
          <w:rPr>
            <w:noProof/>
            <w:webHidden/>
          </w:rPr>
        </w:r>
        <w:r>
          <w:rPr>
            <w:noProof/>
            <w:webHidden/>
          </w:rPr>
          <w:fldChar w:fldCharType="separate"/>
        </w:r>
        <w:r>
          <w:rPr>
            <w:noProof/>
            <w:webHidden/>
          </w:rPr>
          <w:t>445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19" w:history="1">
        <w:r w:rsidRPr="00B56BBB">
          <w:rPr>
            <w:rStyle w:val="Hyperlink"/>
            <w:noProof/>
          </w:rPr>
          <w:t>5.16</w:t>
        </w:r>
        <w:r>
          <w:rPr>
            <w:rFonts w:asciiTheme="minorHAnsi" w:eastAsiaTheme="minorEastAsia" w:hAnsiTheme="minorHAnsi" w:cstheme="minorBidi"/>
            <w:noProof/>
            <w:sz w:val="22"/>
            <w:szCs w:val="22"/>
          </w:rPr>
          <w:tab/>
        </w:r>
        <w:r w:rsidRPr="00B56BBB">
          <w:rPr>
            <w:rStyle w:val="Hyperlink"/>
            <w:noProof/>
          </w:rPr>
          <w:t>ATTRVAL</w:t>
        </w:r>
        <w:r>
          <w:rPr>
            <w:noProof/>
            <w:webHidden/>
          </w:rPr>
          <w:tab/>
        </w:r>
        <w:r>
          <w:rPr>
            <w:noProof/>
            <w:webHidden/>
          </w:rPr>
          <w:fldChar w:fldCharType="begin"/>
        </w:r>
        <w:r>
          <w:rPr>
            <w:noProof/>
            <w:webHidden/>
          </w:rPr>
          <w:instrText xml:space="preserve"> PAGEREF _Toc508101919 \h </w:instrText>
        </w:r>
        <w:r>
          <w:rPr>
            <w:noProof/>
            <w:webHidden/>
          </w:rPr>
        </w:r>
        <w:r>
          <w:rPr>
            <w:noProof/>
            <w:webHidden/>
          </w:rPr>
          <w:fldChar w:fldCharType="separate"/>
        </w:r>
        <w:r>
          <w:rPr>
            <w:noProof/>
            <w:webHidden/>
          </w:rPr>
          <w:t>445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920" w:history="1">
        <w:r w:rsidRPr="00B56BBB">
          <w:rPr>
            <w:rStyle w:val="Hyperlink"/>
            <w:noProof/>
          </w:rPr>
          <w:t>5.16.1</w:t>
        </w:r>
        <w:r>
          <w:rPr>
            <w:rFonts w:asciiTheme="minorHAnsi" w:eastAsiaTheme="minorEastAsia" w:hAnsiTheme="minorHAnsi" w:cstheme="minorBidi"/>
            <w:noProof/>
            <w:sz w:val="22"/>
            <w:szCs w:val="22"/>
          </w:rPr>
          <w:tab/>
        </w:r>
        <w:r w:rsidRPr="00B56BBB">
          <w:rPr>
            <w:rStyle w:val="Hyperlink"/>
            <w:noProof/>
          </w:rPr>
          <w:t>Concrete Value Representations</w:t>
        </w:r>
        <w:r>
          <w:rPr>
            <w:noProof/>
            <w:webHidden/>
          </w:rPr>
          <w:tab/>
        </w:r>
        <w:r>
          <w:rPr>
            <w:noProof/>
            <w:webHidden/>
          </w:rPr>
          <w:fldChar w:fldCharType="begin"/>
        </w:r>
        <w:r>
          <w:rPr>
            <w:noProof/>
            <w:webHidden/>
          </w:rPr>
          <w:instrText xml:space="preserve"> PAGEREF _Toc508101920 \h </w:instrText>
        </w:r>
        <w:r>
          <w:rPr>
            <w:noProof/>
            <w:webHidden/>
          </w:rPr>
        </w:r>
        <w:r>
          <w:rPr>
            <w:noProof/>
            <w:webHidden/>
          </w:rPr>
          <w:fldChar w:fldCharType="separate"/>
        </w:r>
        <w:r>
          <w:rPr>
            <w:noProof/>
            <w:webHidden/>
          </w:rPr>
          <w:t>445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1" w:history="1">
        <w:r w:rsidRPr="00B56BBB">
          <w:rPr>
            <w:rStyle w:val="Hyperlink"/>
            <w:noProof/>
          </w:rPr>
          <w:t>5.16.1.1</w:t>
        </w:r>
        <w:r>
          <w:rPr>
            <w:rFonts w:asciiTheme="minorHAnsi" w:eastAsiaTheme="minorEastAsia" w:hAnsiTheme="minorHAnsi" w:cstheme="minorBidi"/>
            <w:noProof/>
            <w:sz w:val="22"/>
            <w:szCs w:val="22"/>
          </w:rPr>
          <w:tab/>
        </w:r>
        <w:r w:rsidRPr="00B56BBB">
          <w:rPr>
            <w:rStyle w:val="Hyperlink"/>
            <w:noProof/>
          </w:rPr>
          <w:t>INT32</w:t>
        </w:r>
        <w:r>
          <w:rPr>
            <w:noProof/>
            <w:webHidden/>
          </w:rPr>
          <w:tab/>
        </w:r>
        <w:r>
          <w:rPr>
            <w:noProof/>
            <w:webHidden/>
          </w:rPr>
          <w:fldChar w:fldCharType="begin"/>
        </w:r>
        <w:r>
          <w:rPr>
            <w:noProof/>
            <w:webHidden/>
          </w:rPr>
          <w:instrText xml:space="preserve"> PAGEREF _Toc508101921 \h </w:instrText>
        </w:r>
        <w:r>
          <w:rPr>
            <w:noProof/>
            <w:webHidden/>
          </w:rPr>
        </w:r>
        <w:r>
          <w:rPr>
            <w:noProof/>
            <w:webHidden/>
          </w:rPr>
          <w:fldChar w:fldCharType="separate"/>
        </w:r>
        <w:r>
          <w:rPr>
            <w:noProof/>
            <w:webHidden/>
          </w:rPr>
          <w:t>446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2" w:history="1">
        <w:r w:rsidRPr="00B56BBB">
          <w:rPr>
            <w:rStyle w:val="Hyperlink"/>
            <w:noProof/>
          </w:rPr>
          <w:t>5.16.1.2</w:t>
        </w:r>
        <w:r>
          <w:rPr>
            <w:rFonts w:asciiTheme="minorHAnsi" w:eastAsiaTheme="minorEastAsia" w:hAnsiTheme="minorHAnsi" w:cstheme="minorBidi"/>
            <w:noProof/>
            <w:sz w:val="22"/>
            <w:szCs w:val="22"/>
          </w:rPr>
          <w:tab/>
        </w:r>
        <w:r w:rsidRPr="00B56BBB">
          <w:rPr>
            <w:rStyle w:val="Hyperlink"/>
            <w:noProof/>
          </w:rPr>
          <w:t>INT64</w:t>
        </w:r>
        <w:r>
          <w:rPr>
            <w:noProof/>
            <w:webHidden/>
          </w:rPr>
          <w:tab/>
        </w:r>
        <w:r>
          <w:rPr>
            <w:noProof/>
            <w:webHidden/>
          </w:rPr>
          <w:fldChar w:fldCharType="begin"/>
        </w:r>
        <w:r>
          <w:rPr>
            <w:noProof/>
            <w:webHidden/>
          </w:rPr>
          <w:instrText xml:space="preserve"> PAGEREF _Toc508101922 \h </w:instrText>
        </w:r>
        <w:r>
          <w:rPr>
            <w:noProof/>
            <w:webHidden/>
          </w:rPr>
        </w:r>
        <w:r>
          <w:rPr>
            <w:noProof/>
            <w:webHidden/>
          </w:rPr>
          <w:fldChar w:fldCharType="separate"/>
        </w:r>
        <w:r>
          <w:rPr>
            <w:noProof/>
            <w:webHidden/>
          </w:rPr>
          <w:t>446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3" w:history="1">
        <w:r w:rsidRPr="00B56BBB">
          <w:rPr>
            <w:rStyle w:val="Hyperlink"/>
            <w:noProof/>
          </w:rPr>
          <w:t>5.16.1.3</w:t>
        </w:r>
        <w:r>
          <w:rPr>
            <w:rFonts w:asciiTheme="minorHAnsi" w:eastAsiaTheme="minorEastAsia" w:hAnsiTheme="minorHAnsi" w:cstheme="minorBidi"/>
            <w:noProof/>
            <w:sz w:val="22"/>
            <w:szCs w:val="22"/>
          </w:rPr>
          <w:tab/>
        </w:r>
        <w:r w:rsidRPr="00B56BBB">
          <w:rPr>
            <w:rStyle w:val="Hyperlink"/>
            <w:noProof/>
          </w:rPr>
          <w:t>OctetString</w:t>
        </w:r>
        <w:r>
          <w:rPr>
            <w:noProof/>
            <w:webHidden/>
          </w:rPr>
          <w:tab/>
        </w:r>
        <w:r>
          <w:rPr>
            <w:noProof/>
            <w:webHidden/>
          </w:rPr>
          <w:fldChar w:fldCharType="begin"/>
        </w:r>
        <w:r>
          <w:rPr>
            <w:noProof/>
            <w:webHidden/>
          </w:rPr>
          <w:instrText xml:space="preserve"> PAGEREF _Toc508101923 \h </w:instrText>
        </w:r>
        <w:r>
          <w:rPr>
            <w:noProof/>
            <w:webHidden/>
          </w:rPr>
        </w:r>
        <w:r>
          <w:rPr>
            <w:noProof/>
            <w:webHidden/>
          </w:rPr>
          <w:fldChar w:fldCharType="separate"/>
        </w:r>
        <w:r>
          <w:rPr>
            <w:noProof/>
            <w:webHidden/>
          </w:rPr>
          <w:t>446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4" w:history="1">
        <w:r w:rsidRPr="00B56BBB">
          <w:rPr>
            <w:rStyle w:val="Hyperlink"/>
            <w:noProof/>
          </w:rPr>
          <w:t>5.16.1.4</w:t>
        </w:r>
        <w:r>
          <w:rPr>
            <w:rFonts w:asciiTheme="minorHAnsi" w:eastAsiaTheme="minorEastAsia" w:hAnsiTheme="minorHAnsi" w:cstheme="minorBidi"/>
            <w:noProof/>
            <w:sz w:val="22"/>
            <w:szCs w:val="22"/>
          </w:rPr>
          <w:tab/>
        </w:r>
        <w:r w:rsidRPr="00B56BBB">
          <w:rPr>
            <w:rStyle w:val="Hyperlink"/>
            <w:noProof/>
          </w:rPr>
          <w:t>String8</w:t>
        </w:r>
        <w:r>
          <w:rPr>
            <w:noProof/>
            <w:webHidden/>
          </w:rPr>
          <w:tab/>
        </w:r>
        <w:r>
          <w:rPr>
            <w:noProof/>
            <w:webHidden/>
          </w:rPr>
          <w:fldChar w:fldCharType="begin"/>
        </w:r>
        <w:r>
          <w:rPr>
            <w:noProof/>
            <w:webHidden/>
          </w:rPr>
          <w:instrText xml:space="preserve"> PAGEREF _Toc508101924 \h </w:instrText>
        </w:r>
        <w:r>
          <w:rPr>
            <w:noProof/>
            <w:webHidden/>
          </w:rPr>
        </w:r>
        <w:r>
          <w:rPr>
            <w:noProof/>
            <w:webHidden/>
          </w:rPr>
          <w:fldChar w:fldCharType="separate"/>
        </w:r>
        <w:r>
          <w:rPr>
            <w:noProof/>
            <w:webHidden/>
          </w:rPr>
          <w:t>446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5" w:history="1">
        <w:r w:rsidRPr="00B56BBB">
          <w:rPr>
            <w:rStyle w:val="Hyperlink"/>
            <w:noProof/>
          </w:rPr>
          <w:t>5.16.1.5</w:t>
        </w:r>
        <w:r>
          <w:rPr>
            <w:rFonts w:asciiTheme="minorHAnsi" w:eastAsiaTheme="minorEastAsia" w:hAnsiTheme="minorHAnsi" w:cstheme="minorBidi"/>
            <w:noProof/>
            <w:sz w:val="22"/>
            <w:szCs w:val="22"/>
          </w:rPr>
          <w:tab/>
        </w:r>
        <w:r w:rsidRPr="00B56BBB">
          <w:rPr>
            <w:rStyle w:val="Hyperlink"/>
            <w:noProof/>
          </w:rPr>
          <w:t>String16</w:t>
        </w:r>
        <w:r>
          <w:rPr>
            <w:noProof/>
            <w:webHidden/>
          </w:rPr>
          <w:tab/>
        </w:r>
        <w:r>
          <w:rPr>
            <w:noProof/>
            <w:webHidden/>
          </w:rPr>
          <w:fldChar w:fldCharType="begin"/>
        </w:r>
        <w:r>
          <w:rPr>
            <w:noProof/>
            <w:webHidden/>
          </w:rPr>
          <w:instrText xml:space="preserve"> PAGEREF _Toc508101925 \h </w:instrText>
        </w:r>
        <w:r>
          <w:rPr>
            <w:noProof/>
            <w:webHidden/>
          </w:rPr>
        </w:r>
        <w:r>
          <w:rPr>
            <w:noProof/>
            <w:webHidden/>
          </w:rPr>
          <w:fldChar w:fldCharType="separate"/>
        </w:r>
        <w:r>
          <w:rPr>
            <w:noProof/>
            <w:webHidden/>
          </w:rPr>
          <w:t>446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6" w:history="1">
        <w:r w:rsidRPr="00B56BBB">
          <w:rPr>
            <w:rStyle w:val="Hyperlink"/>
            <w:noProof/>
          </w:rPr>
          <w:t>5.16.1.6</w:t>
        </w:r>
        <w:r>
          <w:rPr>
            <w:rFonts w:asciiTheme="minorHAnsi" w:eastAsiaTheme="minorEastAsia" w:hAnsiTheme="minorHAnsi" w:cstheme="minorBidi"/>
            <w:noProof/>
            <w:sz w:val="22"/>
            <w:szCs w:val="22"/>
          </w:rPr>
          <w:tab/>
        </w:r>
        <w:r w:rsidRPr="00B56BBB">
          <w:rPr>
            <w:rStyle w:val="Hyperlink"/>
            <w:noProof/>
          </w:rPr>
          <w:t>SECURITY_DESCRIPTOR</w:t>
        </w:r>
        <w:r>
          <w:rPr>
            <w:noProof/>
            <w:webHidden/>
          </w:rPr>
          <w:tab/>
        </w:r>
        <w:r>
          <w:rPr>
            <w:noProof/>
            <w:webHidden/>
          </w:rPr>
          <w:fldChar w:fldCharType="begin"/>
        </w:r>
        <w:r>
          <w:rPr>
            <w:noProof/>
            <w:webHidden/>
          </w:rPr>
          <w:instrText xml:space="preserve"> PAGEREF _Toc508101926 \h </w:instrText>
        </w:r>
        <w:r>
          <w:rPr>
            <w:noProof/>
            <w:webHidden/>
          </w:rPr>
        </w:r>
        <w:r>
          <w:rPr>
            <w:noProof/>
            <w:webHidden/>
          </w:rPr>
          <w:fldChar w:fldCharType="separate"/>
        </w:r>
        <w:r>
          <w:rPr>
            <w:noProof/>
            <w:webHidden/>
          </w:rPr>
          <w:t>446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7" w:history="1">
        <w:r w:rsidRPr="00B56BBB">
          <w:rPr>
            <w:rStyle w:val="Hyperlink"/>
            <w:noProof/>
          </w:rPr>
          <w:t>5.16.1.7</w:t>
        </w:r>
        <w:r>
          <w:rPr>
            <w:rFonts w:asciiTheme="minorHAnsi" w:eastAsiaTheme="minorEastAsia" w:hAnsiTheme="minorHAnsi" w:cstheme="minorBidi"/>
            <w:noProof/>
            <w:sz w:val="22"/>
            <w:szCs w:val="22"/>
          </w:rPr>
          <w:tab/>
        </w:r>
        <w:r w:rsidRPr="00B56BBB">
          <w:rPr>
            <w:rStyle w:val="Hyperlink"/>
            <w:noProof/>
          </w:rPr>
          <w:t>SID</w:t>
        </w:r>
        <w:r>
          <w:rPr>
            <w:noProof/>
            <w:webHidden/>
          </w:rPr>
          <w:tab/>
        </w:r>
        <w:r>
          <w:rPr>
            <w:noProof/>
            <w:webHidden/>
          </w:rPr>
          <w:fldChar w:fldCharType="begin"/>
        </w:r>
        <w:r>
          <w:rPr>
            <w:noProof/>
            <w:webHidden/>
          </w:rPr>
          <w:instrText xml:space="preserve"> PAGEREF _Toc508101927 \h </w:instrText>
        </w:r>
        <w:r>
          <w:rPr>
            <w:noProof/>
            <w:webHidden/>
          </w:rPr>
        </w:r>
        <w:r>
          <w:rPr>
            <w:noProof/>
            <w:webHidden/>
          </w:rPr>
          <w:fldChar w:fldCharType="separate"/>
        </w:r>
        <w:r>
          <w:rPr>
            <w:noProof/>
            <w:webHidden/>
          </w:rPr>
          <w:t>446</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928" w:history="1">
        <w:r w:rsidRPr="00B56BBB">
          <w:rPr>
            <w:rStyle w:val="Hyperlink"/>
            <w:noProof/>
          </w:rPr>
          <w:t>5.16.2</w:t>
        </w:r>
        <w:r>
          <w:rPr>
            <w:rFonts w:asciiTheme="minorHAnsi" w:eastAsiaTheme="minorEastAsia" w:hAnsiTheme="minorHAnsi" w:cstheme="minorBidi"/>
            <w:noProof/>
            <w:sz w:val="22"/>
            <w:szCs w:val="22"/>
          </w:rPr>
          <w:tab/>
        </w:r>
        <w:r w:rsidRPr="00B56BBB">
          <w:rPr>
            <w:rStyle w:val="Hyperlink"/>
            <w:noProof/>
          </w:rPr>
          <w:t>Abstract Value Representations</w:t>
        </w:r>
        <w:r>
          <w:rPr>
            <w:noProof/>
            <w:webHidden/>
          </w:rPr>
          <w:tab/>
        </w:r>
        <w:r>
          <w:rPr>
            <w:noProof/>
            <w:webHidden/>
          </w:rPr>
          <w:fldChar w:fldCharType="begin"/>
        </w:r>
        <w:r>
          <w:rPr>
            <w:noProof/>
            <w:webHidden/>
          </w:rPr>
          <w:instrText xml:space="preserve"> PAGEREF _Toc508101928 \h </w:instrText>
        </w:r>
        <w:r>
          <w:rPr>
            <w:noProof/>
            <w:webHidden/>
          </w:rPr>
        </w:r>
        <w:r>
          <w:rPr>
            <w:noProof/>
            <w:webHidden/>
          </w:rPr>
          <w:fldChar w:fldCharType="separate"/>
        </w:r>
        <w:r>
          <w:rPr>
            <w:noProof/>
            <w:webHidden/>
          </w:rPr>
          <w:t>447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29" w:history="1">
        <w:r w:rsidRPr="00B56BBB">
          <w:rPr>
            <w:rStyle w:val="Hyperlink"/>
            <w:noProof/>
          </w:rPr>
          <w:t>5.16.2.1</w:t>
        </w:r>
        <w:r>
          <w:rPr>
            <w:rFonts w:asciiTheme="minorHAnsi" w:eastAsiaTheme="minorEastAsia" w:hAnsiTheme="minorHAnsi" w:cstheme="minorBidi"/>
            <w:noProof/>
            <w:sz w:val="22"/>
            <w:szCs w:val="22"/>
          </w:rPr>
          <w:tab/>
        </w:r>
        <w:r w:rsidRPr="00B56BBB">
          <w:rPr>
            <w:rStyle w:val="Hyperlink"/>
            <w:noProof/>
          </w:rPr>
          <w:t>Object(DS-DN)</w:t>
        </w:r>
        <w:r>
          <w:rPr>
            <w:noProof/>
            <w:webHidden/>
          </w:rPr>
          <w:tab/>
        </w:r>
        <w:r>
          <w:rPr>
            <w:noProof/>
            <w:webHidden/>
          </w:rPr>
          <w:fldChar w:fldCharType="begin"/>
        </w:r>
        <w:r>
          <w:rPr>
            <w:noProof/>
            <w:webHidden/>
          </w:rPr>
          <w:instrText xml:space="preserve"> PAGEREF _Toc508101929 \h </w:instrText>
        </w:r>
        <w:r>
          <w:rPr>
            <w:noProof/>
            <w:webHidden/>
          </w:rPr>
        </w:r>
        <w:r>
          <w:rPr>
            <w:noProof/>
            <w:webHidden/>
          </w:rPr>
          <w:fldChar w:fldCharType="separate"/>
        </w:r>
        <w:r>
          <w:rPr>
            <w:noProof/>
            <w:webHidden/>
          </w:rPr>
          <w:t>447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0" w:history="1">
        <w:r w:rsidRPr="00B56BBB">
          <w:rPr>
            <w:rStyle w:val="Hyperlink"/>
            <w:noProof/>
          </w:rPr>
          <w:t>5.16.2.2</w:t>
        </w:r>
        <w:r>
          <w:rPr>
            <w:rFonts w:asciiTheme="minorHAnsi" w:eastAsiaTheme="minorEastAsia" w:hAnsiTheme="minorHAnsi" w:cstheme="minorBidi"/>
            <w:noProof/>
            <w:sz w:val="22"/>
            <w:szCs w:val="22"/>
          </w:rPr>
          <w:tab/>
        </w:r>
        <w:r w:rsidRPr="00B56BBB">
          <w:rPr>
            <w:rStyle w:val="Hyperlink"/>
            <w:noProof/>
          </w:rPr>
          <w:t>Object(DN-String)</w:t>
        </w:r>
        <w:r>
          <w:rPr>
            <w:noProof/>
            <w:webHidden/>
          </w:rPr>
          <w:tab/>
        </w:r>
        <w:r>
          <w:rPr>
            <w:noProof/>
            <w:webHidden/>
          </w:rPr>
          <w:fldChar w:fldCharType="begin"/>
        </w:r>
        <w:r>
          <w:rPr>
            <w:noProof/>
            <w:webHidden/>
          </w:rPr>
          <w:instrText xml:space="preserve"> PAGEREF _Toc508101930 \h </w:instrText>
        </w:r>
        <w:r>
          <w:rPr>
            <w:noProof/>
            <w:webHidden/>
          </w:rPr>
        </w:r>
        <w:r>
          <w:rPr>
            <w:noProof/>
            <w:webHidden/>
          </w:rPr>
          <w:fldChar w:fldCharType="separate"/>
        </w:r>
        <w:r>
          <w:rPr>
            <w:noProof/>
            <w:webHidden/>
          </w:rPr>
          <w:t>448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1" w:history="1">
        <w:r w:rsidRPr="00B56BBB">
          <w:rPr>
            <w:rStyle w:val="Hyperlink"/>
            <w:noProof/>
          </w:rPr>
          <w:t>5.16.2.3</w:t>
        </w:r>
        <w:r>
          <w:rPr>
            <w:rFonts w:asciiTheme="minorHAnsi" w:eastAsiaTheme="minorEastAsia" w:hAnsiTheme="minorHAnsi" w:cstheme="minorBidi"/>
            <w:noProof/>
            <w:sz w:val="22"/>
            <w:szCs w:val="22"/>
          </w:rPr>
          <w:tab/>
        </w:r>
        <w:r w:rsidRPr="00B56BBB">
          <w:rPr>
            <w:rStyle w:val="Hyperlink"/>
            <w:noProof/>
          </w:rPr>
          <w:t>Object(DN-Binary)</w:t>
        </w:r>
        <w:r>
          <w:rPr>
            <w:noProof/>
            <w:webHidden/>
          </w:rPr>
          <w:tab/>
        </w:r>
        <w:r>
          <w:rPr>
            <w:noProof/>
            <w:webHidden/>
          </w:rPr>
          <w:fldChar w:fldCharType="begin"/>
        </w:r>
        <w:r>
          <w:rPr>
            <w:noProof/>
            <w:webHidden/>
          </w:rPr>
          <w:instrText xml:space="preserve"> PAGEREF _Toc508101931 \h </w:instrText>
        </w:r>
        <w:r>
          <w:rPr>
            <w:noProof/>
            <w:webHidden/>
          </w:rPr>
        </w:r>
        <w:r>
          <w:rPr>
            <w:noProof/>
            <w:webHidden/>
          </w:rPr>
          <w:fldChar w:fldCharType="separate"/>
        </w:r>
        <w:r>
          <w:rPr>
            <w:noProof/>
            <w:webHidden/>
          </w:rPr>
          <w:t>448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2" w:history="1">
        <w:r w:rsidRPr="00B56BBB">
          <w:rPr>
            <w:rStyle w:val="Hyperlink"/>
            <w:noProof/>
          </w:rPr>
          <w:t>5.16.2.4</w:t>
        </w:r>
        <w:r>
          <w:rPr>
            <w:rFonts w:asciiTheme="minorHAnsi" w:eastAsiaTheme="minorEastAsia" w:hAnsiTheme="minorHAnsi" w:cstheme="minorBidi"/>
            <w:noProof/>
            <w:sz w:val="22"/>
            <w:szCs w:val="22"/>
          </w:rPr>
          <w:tab/>
        </w:r>
        <w:r w:rsidRPr="00B56BBB">
          <w:rPr>
            <w:rStyle w:val="Hyperlink"/>
            <w:noProof/>
          </w:rPr>
          <w:t>Object(Access-Point)</w:t>
        </w:r>
        <w:r>
          <w:rPr>
            <w:noProof/>
            <w:webHidden/>
          </w:rPr>
          <w:tab/>
        </w:r>
        <w:r>
          <w:rPr>
            <w:noProof/>
            <w:webHidden/>
          </w:rPr>
          <w:fldChar w:fldCharType="begin"/>
        </w:r>
        <w:r>
          <w:rPr>
            <w:noProof/>
            <w:webHidden/>
          </w:rPr>
          <w:instrText xml:space="preserve"> PAGEREF _Toc508101932 \h </w:instrText>
        </w:r>
        <w:r>
          <w:rPr>
            <w:noProof/>
            <w:webHidden/>
          </w:rPr>
        </w:r>
        <w:r>
          <w:rPr>
            <w:noProof/>
            <w:webHidden/>
          </w:rPr>
          <w:fldChar w:fldCharType="separate"/>
        </w:r>
        <w:r>
          <w:rPr>
            <w:noProof/>
            <w:webHidden/>
          </w:rPr>
          <w:t>448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3" w:history="1">
        <w:r w:rsidRPr="00B56BBB">
          <w:rPr>
            <w:rStyle w:val="Hyperlink"/>
            <w:noProof/>
          </w:rPr>
          <w:t>5.16.2.5</w:t>
        </w:r>
        <w:r>
          <w:rPr>
            <w:rFonts w:asciiTheme="minorHAnsi" w:eastAsiaTheme="minorEastAsia" w:hAnsiTheme="minorHAnsi" w:cstheme="minorBidi"/>
            <w:noProof/>
            <w:sz w:val="22"/>
            <w:szCs w:val="22"/>
          </w:rPr>
          <w:tab/>
        </w:r>
        <w:r w:rsidRPr="00B56BBB">
          <w:rPr>
            <w:rStyle w:val="Hyperlink"/>
            <w:noProof/>
          </w:rPr>
          <w:t>Object(OR-Name)</w:t>
        </w:r>
        <w:r>
          <w:rPr>
            <w:noProof/>
            <w:webHidden/>
          </w:rPr>
          <w:tab/>
        </w:r>
        <w:r>
          <w:rPr>
            <w:noProof/>
            <w:webHidden/>
          </w:rPr>
          <w:fldChar w:fldCharType="begin"/>
        </w:r>
        <w:r>
          <w:rPr>
            <w:noProof/>
            <w:webHidden/>
          </w:rPr>
          <w:instrText xml:space="preserve"> PAGEREF _Toc508101933 \h </w:instrText>
        </w:r>
        <w:r>
          <w:rPr>
            <w:noProof/>
            <w:webHidden/>
          </w:rPr>
        </w:r>
        <w:r>
          <w:rPr>
            <w:noProof/>
            <w:webHidden/>
          </w:rPr>
          <w:fldChar w:fldCharType="separate"/>
        </w:r>
        <w:r>
          <w:rPr>
            <w:noProof/>
            <w:webHidden/>
          </w:rPr>
          <w:t>449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4" w:history="1">
        <w:r w:rsidRPr="00B56BBB">
          <w:rPr>
            <w:rStyle w:val="Hyperlink"/>
            <w:noProof/>
          </w:rPr>
          <w:t>5.16.2.6</w:t>
        </w:r>
        <w:r>
          <w:rPr>
            <w:rFonts w:asciiTheme="minorHAnsi" w:eastAsiaTheme="minorEastAsia" w:hAnsiTheme="minorHAnsi" w:cstheme="minorBidi"/>
            <w:noProof/>
            <w:sz w:val="22"/>
            <w:szCs w:val="22"/>
          </w:rPr>
          <w:tab/>
        </w:r>
        <w:r w:rsidRPr="00B56BBB">
          <w:rPr>
            <w:rStyle w:val="Hyperlink"/>
            <w:noProof/>
          </w:rPr>
          <w:t>String(NT-Sec-Desc)</w:t>
        </w:r>
        <w:r>
          <w:rPr>
            <w:noProof/>
            <w:webHidden/>
          </w:rPr>
          <w:tab/>
        </w:r>
        <w:r>
          <w:rPr>
            <w:noProof/>
            <w:webHidden/>
          </w:rPr>
          <w:fldChar w:fldCharType="begin"/>
        </w:r>
        <w:r>
          <w:rPr>
            <w:noProof/>
            <w:webHidden/>
          </w:rPr>
          <w:instrText xml:space="preserve"> PAGEREF _Toc508101934 \h </w:instrText>
        </w:r>
        <w:r>
          <w:rPr>
            <w:noProof/>
            <w:webHidden/>
          </w:rPr>
        </w:r>
        <w:r>
          <w:rPr>
            <w:noProof/>
            <w:webHidden/>
          </w:rPr>
          <w:fldChar w:fldCharType="separate"/>
        </w:r>
        <w:r>
          <w:rPr>
            <w:noProof/>
            <w:webHidden/>
          </w:rPr>
          <w:t>449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5" w:history="1">
        <w:r w:rsidRPr="00B56BBB">
          <w:rPr>
            <w:rStyle w:val="Hyperlink"/>
            <w:noProof/>
          </w:rPr>
          <w:t>5.16.2.7</w:t>
        </w:r>
        <w:r>
          <w:rPr>
            <w:rFonts w:asciiTheme="minorHAnsi" w:eastAsiaTheme="minorEastAsia" w:hAnsiTheme="minorHAnsi" w:cstheme="minorBidi"/>
            <w:noProof/>
            <w:sz w:val="22"/>
            <w:szCs w:val="22"/>
          </w:rPr>
          <w:tab/>
        </w:r>
        <w:r w:rsidRPr="00B56BBB">
          <w:rPr>
            <w:rStyle w:val="Hyperlink"/>
            <w:noProof/>
          </w:rPr>
          <w:t>String(Sid)</w:t>
        </w:r>
        <w:r>
          <w:rPr>
            <w:noProof/>
            <w:webHidden/>
          </w:rPr>
          <w:tab/>
        </w:r>
        <w:r>
          <w:rPr>
            <w:noProof/>
            <w:webHidden/>
          </w:rPr>
          <w:fldChar w:fldCharType="begin"/>
        </w:r>
        <w:r>
          <w:rPr>
            <w:noProof/>
            <w:webHidden/>
          </w:rPr>
          <w:instrText xml:space="preserve"> PAGEREF _Toc508101935 \h </w:instrText>
        </w:r>
        <w:r>
          <w:rPr>
            <w:noProof/>
            <w:webHidden/>
          </w:rPr>
        </w:r>
        <w:r>
          <w:rPr>
            <w:noProof/>
            <w:webHidden/>
          </w:rPr>
          <w:fldChar w:fldCharType="separate"/>
        </w:r>
        <w:r>
          <w:rPr>
            <w:noProof/>
            <w:webHidden/>
          </w:rPr>
          <w:t>449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6" w:history="1">
        <w:r w:rsidRPr="00B56BBB">
          <w:rPr>
            <w:rStyle w:val="Hyperlink"/>
            <w:noProof/>
          </w:rPr>
          <w:t>5.16.2.8</w:t>
        </w:r>
        <w:r>
          <w:rPr>
            <w:rFonts w:asciiTheme="minorHAnsi" w:eastAsiaTheme="minorEastAsia" w:hAnsiTheme="minorHAnsi" w:cstheme="minorBidi"/>
            <w:noProof/>
            <w:sz w:val="22"/>
            <w:szCs w:val="22"/>
          </w:rPr>
          <w:tab/>
        </w:r>
        <w:r w:rsidRPr="00B56BBB">
          <w:rPr>
            <w:rStyle w:val="Hyperlink"/>
            <w:noProof/>
          </w:rPr>
          <w:t>String(Teletex)</w:t>
        </w:r>
        <w:r>
          <w:rPr>
            <w:noProof/>
            <w:webHidden/>
          </w:rPr>
          <w:tab/>
        </w:r>
        <w:r>
          <w:rPr>
            <w:noProof/>
            <w:webHidden/>
          </w:rPr>
          <w:fldChar w:fldCharType="begin"/>
        </w:r>
        <w:r>
          <w:rPr>
            <w:noProof/>
            <w:webHidden/>
          </w:rPr>
          <w:instrText xml:space="preserve"> PAGEREF _Toc508101936 \h </w:instrText>
        </w:r>
        <w:r>
          <w:rPr>
            <w:noProof/>
            <w:webHidden/>
          </w:rPr>
        </w:r>
        <w:r>
          <w:rPr>
            <w:noProof/>
            <w:webHidden/>
          </w:rPr>
          <w:fldChar w:fldCharType="separate"/>
        </w:r>
        <w:r>
          <w:rPr>
            <w:noProof/>
            <w:webHidden/>
          </w:rPr>
          <w:t>449</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937" w:history="1">
        <w:r w:rsidRPr="00B56BBB">
          <w:rPr>
            <w:rStyle w:val="Hyperlink"/>
            <w:noProof/>
          </w:rPr>
          <w:t>5.16.3</w:t>
        </w:r>
        <w:r>
          <w:rPr>
            <w:rFonts w:asciiTheme="minorHAnsi" w:eastAsiaTheme="minorEastAsia" w:hAnsiTheme="minorHAnsi" w:cstheme="minorBidi"/>
            <w:noProof/>
            <w:sz w:val="22"/>
            <w:szCs w:val="22"/>
          </w:rPr>
          <w:tab/>
        </w:r>
        <w:r w:rsidRPr="00B56BBB">
          <w:rPr>
            <w:rStyle w:val="Hyperlink"/>
            <w:noProof/>
          </w:rPr>
          <w:t>Converting Between Abstract and Concrete Value Representations</w:t>
        </w:r>
        <w:r>
          <w:rPr>
            <w:noProof/>
            <w:webHidden/>
          </w:rPr>
          <w:tab/>
        </w:r>
        <w:r>
          <w:rPr>
            <w:noProof/>
            <w:webHidden/>
          </w:rPr>
          <w:fldChar w:fldCharType="begin"/>
        </w:r>
        <w:r>
          <w:rPr>
            <w:noProof/>
            <w:webHidden/>
          </w:rPr>
          <w:instrText xml:space="preserve"> PAGEREF _Toc508101937 \h </w:instrText>
        </w:r>
        <w:r>
          <w:rPr>
            <w:noProof/>
            <w:webHidden/>
          </w:rPr>
        </w:r>
        <w:r>
          <w:rPr>
            <w:noProof/>
            <w:webHidden/>
          </w:rPr>
          <w:fldChar w:fldCharType="separate"/>
        </w:r>
        <w:r>
          <w:rPr>
            <w:noProof/>
            <w:webHidden/>
          </w:rPr>
          <w:t>449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8" w:history="1">
        <w:r w:rsidRPr="00B56BBB">
          <w:rPr>
            <w:rStyle w:val="Hyperlink"/>
            <w:noProof/>
          </w:rPr>
          <w:t>5.16.3.1</w:t>
        </w:r>
        <w:r>
          <w:rPr>
            <w:rFonts w:asciiTheme="minorHAnsi" w:eastAsiaTheme="minorEastAsia" w:hAnsiTheme="minorHAnsi" w:cstheme="minorBidi"/>
            <w:noProof/>
            <w:sz w:val="22"/>
            <w:szCs w:val="22"/>
          </w:rPr>
          <w:tab/>
        </w:r>
        <w:r w:rsidRPr="00B56BBB">
          <w:rPr>
            <w:rStyle w:val="Hyperlink"/>
            <w:noProof/>
          </w:rPr>
          <w:t>Boolean</w:t>
        </w:r>
        <w:r>
          <w:rPr>
            <w:noProof/>
            <w:webHidden/>
          </w:rPr>
          <w:tab/>
        </w:r>
        <w:r>
          <w:rPr>
            <w:noProof/>
            <w:webHidden/>
          </w:rPr>
          <w:fldChar w:fldCharType="begin"/>
        </w:r>
        <w:r>
          <w:rPr>
            <w:noProof/>
            <w:webHidden/>
          </w:rPr>
          <w:instrText xml:space="preserve"> PAGEREF _Toc508101938 \h </w:instrText>
        </w:r>
        <w:r>
          <w:rPr>
            <w:noProof/>
            <w:webHidden/>
          </w:rPr>
        </w:r>
        <w:r>
          <w:rPr>
            <w:noProof/>
            <w:webHidden/>
          </w:rPr>
          <w:fldChar w:fldCharType="separate"/>
        </w:r>
        <w:r>
          <w:rPr>
            <w:noProof/>
            <w:webHidden/>
          </w:rPr>
          <w:t>451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39" w:history="1">
        <w:r w:rsidRPr="00B56BBB">
          <w:rPr>
            <w:rStyle w:val="Hyperlink"/>
            <w:noProof/>
          </w:rPr>
          <w:t>5.16.3.2</w:t>
        </w:r>
        <w:r>
          <w:rPr>
            <w:rFonts w:asciiTheme="minorHAnsi" w:eastAsiaTheme="minorEastAsia" w:hAnsiTheme="minorHAnsi" w:cstheme="minorBidi"/>
            <w:noProof/>
            <w:sz w:val="22"/>
            <w:szCs w:val="22"/>
          </w:rPr>
          <w:tab/>
        </w:r>
        <w:r w:rsidRPr="00B56BBB">
          <w:rPr>
            <w:rStyle w:val="Hyperlink"/>
            <w:noProof/>
          </w:rPr>
          <w:t>Enumeration and Integer</w:t>
        </w:r>
        <w:r>
          <w:rPr>
            <w:noProof/>
            <w:webHidden/>
          </w:rPr>
          <w:tab/>
        </w:r>
        <w:r>
          <w:rPr>
            <w:noProof/>
            <w:webHidden/>
          </w:rPr>
          <w:fldChar w:fldCharType="begin"/>
        </w:r>
        <w:r>
          <w:rPr>
            <w:noProof/>
            <w:webHidden/>
          </w:rPr>
          <w:instrText xml:space="preserve"> PAGEREF _Toc508101939 \h </w:instrText>
        </w:r>
        <w:r>
          <w:rPr>
            <w:noProof/>
            <w:webHidden/>
          </w:rPr>
        </w:r>
        <w:r>
          <w:rPr>
            <w:noProof/>
            <w:webHidden/>
          </w:rPr>
          <w:fldChar w:fldCharType="separate"/>
        </w:r>
        <w:r>
          <w:rPr>
            <w:noProof/>
            <w:webHidden/>
          </w:rPr>
          <w:t>451</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0" w:history="1">
        <w:r w:rsidRPr="00B56BBB">
          <w:rPr>
            <w:rStyle w:val="Hyperlink"/>
            <w:noProof/>
          </w:rPr>
          <w:t>5.16.3.3</w:t>
        </w:r>
        <w:r>
          <w:rPr>
            <w:rFonts w:asciiTheme="minorHAnsi" w:eastAsiaTheme="minorEastAsia" w:hAnsiTheme="minorHAnsi" w:cstheme="minorBidi"/>
            <w:noProof/>
            <w:sz w:val="22"/>
            <w:szCs w:val="22"/>
          </w:rPr>
          <w:tab/>
        </w:r>
        <w:r w:rsidRPr="00B56BBB">
          <w:rPr>
            <w:rStyle w:val="Hyperlink"/>
            <w:noProof/>
          </w:rPr>
          <w:t>LargeInteger</w:t>
        </w:r>
        <w:r>
          <w:rPr>
            <w:noProof/>
            <w:webHidden/>
          </w:rPr>
          <w:tab/>
        </w:r>
        <w:r>
          <w:rPr>
            <w:noProof/>
            <w:webHidden/>
          </w:rPr>
          <w:fldChar w:fldCharType="begin"/>
        </w:r>
        <w:r>
          <w:rPr>
            <w:noProof/>
            <w:webHidden/>
          </w:rPr>
          <w:instrText xml:space="preserve"> PAGEREF _Toc508101940 \h </w:instrText>
        </w:r>
        <w:r>
          <w:rPr>
            <w:noProof/>
            <w:webHidden/>
          </w:rPr>
        </w:r>
        <w:r>
          <w:rPr>
            <w:noProof/>
            <w:webHidden/>
          </w:rPr>
          <w:fldChar w:fldCharType="separate"/>
        </w:r>
        <w:r>
          <w:rPr>
            <w:noProof/>
            <w:webHidden/>
          </w:rPr>
          <w:t>452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1" w:history="1">
        <w:r w:rsidRPr="00B56BBB">
          <w:rPr>
            <w:rStyle w:val="Hyperlink"/>
            <w:noProof/>
          </w:rPr>
          <w:t>5.16.3.4</w:t>
        </w:r>
        <w:r>
          <w:rPr>
            <w:rFonts w:asciiTheme="minorHAnsi" w:eastAsiaTheme="minorEastAsia" w:hAnsiTheme="minorHAnsi" w:cstheme="minorBidi"/>
            <w:noProof/>
            <w:sz w:val="22"/>
            <w:szCs w:val="22"/>
          </w:rPr>
          <w:tab/>
        </w:r>
        <w:r w:rsidRPr="00B56BBB">
          <w:rPr>
            <w:rStyle w:val="Hyperlink"/>
            <w:noProof/>
          </w:rPr>
          <w:t>Object(Presentation-Address)</w:t>
        </w:r>
        <w:r>
          <w:rPr>
            <w:noProof/>
            <w:webHidden/>
          </w:rPr>
          <w:tab/>
        </w:r>
        <w:r>
          <w:rPr>
            <w:noProof/>
            <w:webHidden/>
          </w:rPr>
          <w:fldChar w:fldCharType="begin"/>
        </w:r>
        <w:r>
          <w:rPr>
            <w:noProof/>
            <w:webHidden/>
          </w:rPr>
          <w:instrText xml:space="preserve"> PAGEREF _Toc508101941 \h </w:instrText>
        </w:r>
        <w:r>
          <w:rPr>
            <w:noProof/>
            <w:webHidden/>
          </w:rPr>
        </w:r>
        <w:r>
          <w:rPr>
            <w:noProof/>
            <w:webHidden/>
          </w:rPr>
          <w:fldChar w:fldCharType="separate"/>
        </w:r>
        <w:r>
          <w:rPr>
            <w:noProof/>
            <w:webHidden/>
          </w:rPr>
          <w:t>452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2" w:history="1">
        <w:r w:rsidRPr="00B56BBB">
          <w:rPr>
            <w:rStyle w:val="Hyperlink"/>
            <w:noProof/>
          </w:rPr>
          <w:t>5.16.3.5</w:t>
        </w:r>
        <w:r>
          <w:rPr>
            <w:rFonts w:asciiTheme="minorHAnsi" w:eastAsiaTheme="minorEastAsia" w:hAnsiTheme="minorHAnsi" w:cstheme="minorBidi"/>
            <w:noProof/>
            <w:sz w:val="22"/>
            <w:szCs w:val="22"/>
          </w:rPr>
          <w:tab/>
        </w:r>
        <w:r w:rsidRPr="00B56BBB">
          <w:rPr>
            <w:rStyle w:val="Hyperlink"/>
            <w:noProof/>
          </w:rPr>
          <w:t>Object(Replica-Link) String (Octet)</w:t>
        </w:r>
        <w:r>
          <w:rPr>
            <w:noProof/>
            <w:webHidden/>
          </w:rPr>
          <w:tab/>
        </w:r>
        <w:r>
          <w:rPr>
            <w:noProof/>
            <w:webHidden/>
          </w:rPr>
          <w:fldChar w:fldCharType="begin"/>
        </w:r>
        <w:r>
          <w:rPr>
            <w:noProof/>
            <w:webHidden/>
          </w:rPr>
          <w:instrText xml:space="preserve"> PAGEREF _Toc508101942 \h </w:instrText>
        </w:r>
        <w:r>
          <w:rPr>
            <w:noProof/>
            <w:webHidden/>
          </w:rPr>
        </w:r>
        <w:r>
          <w:rPr>
            <w:noProof/>
            <w:webHidden/>
          </w:rPr>
          <w:fldChar w:fldCharType="separate"/>
        </w:r>
        <w:r>
          <w:rPr>
            <w:noProof/>
            <w:webHidden/>
          </w:rPr>
          <w:t>452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3" w:history="1">
        <w:r w:rsidRPr="00B56BBB">
          <w:rPr>
            <w:rStyle w:val="Hyperlink"/>
            <w:noProof/>
          </w:rPr>
          <w:t>5.16.3.6</w:t>
        </w:r>
        <w:r>
          <w:rPr>
            <w:rFonts w:asciiTheme="minorHAnsi" w:eastAsiaTheme="minorEastAsia" w:hAnsiTheme="minorHAnsi" w:cstheme="minorBidi"/>
            <w:noProof/>
            <w:sz w:val="22"/>
            <w:szCs w:val="22"/>
          </w:rPr>
          <w:tab/>
        </w:r>
        <w:r w:rsidRPr="00B56BBB">
          <w:rPr>
            <w:rStyle w:val="Hyperlink"/>
            <w:noProof/>
          </w:rPr>
          <w:t>String(IA5) String(Printable) String(Numeric) String(Teletex)</w:t>
        </w:r>
        <w:r>
          <w:rPr>
            <w:noProof/>
            <w:webHidden/>
          </w:rPr>
          <w:tab/>
        </w:r>
        <w:r>
          <w:rPr>
            <w:noProof/>
            <w:webHidden/>
          </w:rPr>
          <w:fldChar w:fldCharType="begin"/>
        </w:r>
        <w:r>
          <w:rPr>
            <w:noProof/>
            <w:webHidden/>
          </w:rPr>
          <w:instrText xml:space="preserve"> PAGEREF _Toc508101943 \h </w:instrText>
        </w:r>
        <w:r>
          <w:rPr>
            <w:noProof/>
            <w:webHidden/>
          </w:rPr>
        </w:r>
        <w:r>
          <w:rPr>
            <w:noProof/>
            <w:webHidden/>
          </w:rPr>
          <w:fldChar w:fldCharType="separate"/>
        </w:r>
        <w:r>
          <w:rPr>
            <w:noProof/>
            <w:webHidden/>
          </w:rPr>
          <w:t>452</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4" w:history="1">
        <w:r w:rsidRPr="00B56BBB">
          <w:rPr>
            <w:rStyle w:val="Hyperlink"/>
            <w:noProof/>
          </w:rPr>
          <w:t>5.16.3.7</w:t>
        </w:r>
        <w:r>
          <w:rPr>
            <w:rFonts w:asciiTheme="minorHAnsi" w:eastAsiaTheme="minorEastAsia" w:hAnsiTheme="minorHAnsi" w:cstheme="minorBidi"/>
            <w:noProof/>
            <w:sz w:val="22"/>
            <w:szCs w:val="22"/>
          </w:rPr>
          <w:tab/>
        </w:r>
        <w:r w:rsidRPr="00B56BBB">
          <w:rPr>
            <w:rStyle w:val="Hyperlink"/>
            <w:noProof/>
          </w:rPr>
          <w:t>String(Unicode)</w:t>
        </w:r>
        <w:r>
          <w:rPr>
            <w:noProof/>
            <w:webHidden/>
          </w:rPr>
          <w:tab/>
        </w:r>
        <w:r>
          <w:rPr>
            <w:noProof/>
            <w:webHidden/>
          </w:rPr>
          <w:fldChar w:fldCharType="begin"/>
        </w:r>
        <w:r>
          <w:rPr>
            <w:noProof/>
            <w:webHidden/>
          </w:rPr>
          <w:instrText xml:space="preserve"> PAGEREF _Toc508101944 \h </w:instrText>
        </w:r>
        <w:r>
          <w:rPr>
            <w:noProof/>
            <w:webHidden/>
          </w:rPr>
        </w:r>
        <w:r>
          <w:rPr>
            <w:noProof/>
            <w:webHidden/>
          </w:rPr>
          <w:fldChar w:fldCharType="separate"/>
        </w:r>
        <w:r>
          <w:rPr>
            <w:noProof/>
            <w:webHidden/>
          </w:rPr>
          <w:t>453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5" w:history="1">
        <w:r w:rsidRPr="00B56BBB">
          <w:rPr>
            <w:rStyle w:val="Hyperlink"/>
            <w:noProof/>
          </w:rPr>
          <w:t>5.16.3.8</w:t>
        </w:r>
        <w:r>
          <w:rPr>
            <w:rFonts w:asciiTheme="minorHAnsi" w:eastAsiaTheme="minorEastAsia" w:hAnsiTheme="minorHAnsi" w:cstheme="minorBidi"/>
            <w:noProof/>
            <w:sz w:val="22"/>
            <w:szCs w:val="22"/>
          </w:rPr>
          <w:tab/>
        </w:r>
        <w:r w:rsidRPr="00B56BBB">
          <w:rPr>
            <w:rStyle w:val="Hyperlink"/>
            <w:noProof/>
          </w:rPr>
          <w:t>String(Object-Identifier)</w:t>
        </w:r>
        <w:r>
          <w:rPr>
            <w:noProof/>
            <w:webHidden/>
          </w:rPr>
          <w:tab/>
        </w:r>
        <w:r>
          <w:rPr>
            <w:noProof/>
            <w:webHidden/>
          </w:rPr>
          <w:fldChar w:fldCharType="begin"/>
        </w:r>
        <w:r>
          <w:rPr>
            <w:noProof/>
            <w:webHidden/>
          </w:rPr>
          <w:instrText xml:space="preserve"> PAGEREF _Toc508101945 \h </w:instrText>
        </w:r>
        <w:r>
          <w:rPr>
            <w:noProof/>
            <w:webHidden/>
          </w:rPr>
        </w:r>
        <w:r>
          <w:rPr>
            <w:noProof/>
            <w:webHidden/>
          </w:rPr>
          <w:fldChar w:fldCharType="separate"/>
        </w:r>
        <w:r>
          <w:rPr>
            <w:noProof/>
            <w:webHidden/>
          </w:rPr>
          <w:t>453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6" w:history="1">
        <w:r w:rsidRPr="00B56BBB">
          <w:rPr>
            <w:rStyle w:val="Hyperlink"/>
            <w:noProof/>
          </w:rPr>
          <w:t>5.16.3.9</w:t>
        </w:r>
        <w:r>
          <w:rPr>
            <w:rFonts w:asciiTheme="minorHAnsi" w:eastAsiaTheme="minorEastAsia" w:hAnsiTheme="minorHAnsi" w:cstheme="minorBidi"/>
            <w:noProof/>
            <w:sz w:val="22"/>
            <w:szCs w:val="22"/>
          </w:rPr>
          <w:tab/>
        </w:r>
        <w:r w:rsidRPr="00B56BBB">
          <w:rPr>
            <w:rStyle w:val="Hyperlink"/>
            <w:noProof/>
          </w:rPr>
          <w:t>String(UTC-Time) and String(Generalized-Time)</w:t>
        </w:r>
        <w:r>
          <w:rPr>
            <w:noProof/>
            <w:webHidden/>
          </w:rPr>
          <w:tab/>
        </w:r>
        <w:r>
          <w:rPr>
            <w:noProof/>
            <w:webHidden/>
          </w:rPr>
          <w:fldChar w:fldCharType="begin"/>
        </w:r>
        <w:r>
          <w:rPr>
            <w:noProof/>
            <w:webHidden/>
          </w:rPr>
          <w:instrText xml:space="preserve"> PAGEREF _Toc508101946 \h </w:instrText>
        </w:r>
        <w:r>
          <w:rPr>
            <w:noProof/>
            <w:webHidden/>
          </w:rPr>
        </w:r>
        <w:r>
          <w:rPr>
            <w:noProof/>
            <w:webHidden/>
          </w:rPr>
          <w:fldChar w:fldCharType="separate"/>
        </w:r>
        <w:r>
          <w:rPr>
            <w:noProof/>
            <w:webHidden/>
          </w:rPr>
          <w:t>453</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7" w:history="1">
        <w:r w:rsidRPr="00B56BBB">
          <w:rPr>
            <w:rStyle w:val="Hyperlink"/>
            <w:noProof/>
          </w:rPr>
          <w:t>5.16.3.10</w:t>
        </w:r>
        <w:r>
          <w:rPr>
            <w:rFonts w:asciiTheme="minorHAnsi" w:eastAsiaTheme="minorEastAsia" w:hAnsiTheme="minorHAnsi" w:cstheme="minorBidi"/>
            <w:noProof/>
            <w:sz w:val="22"/>
            <w:szCs w:val="22"/>
          </w:rPr>
          <w:tab/>
        </w:r>
        <w:r w:rsidRPr="00B56BBB">
          <w:rPr>
            <w:rStyle w:val="Hyperlink"/>
            <w:noProof/>
          </w:rPr>
          <w:t>Object(DS-DN)</w:t>
        </w:r>
        <w:r>
          <w:rPr>
            <w:noProof/>
            <w:webHidden/>
          </w:rPr>
          <w:tab/>
        </w:r>
        <w:r>
          <w:rPr>
            <w:noProof/>
            <w:webHidden/>
          </w:rPr>
          <w:fldChar w:fldCharType="begin"/>
        </w:r>
        <w:r>
          <w:rPr>
            <w:noProof/>
            <w:webHidden/>
          </w:rPr>
          <w:instrText xml:space="preserve"> PAGEREF _Toc508101947 \h </w:instrText>
        </w:r>
        <w:r>
          <w:rPr>
            <w:noProof/>
            <w:webHidden/>
          </w:rPr>
        </w:r>
        <w:r>
          <w:rPr>
            <w:noProof/>
            <w:webHidden/>
          </w:rPr>
          <w:fldChar w:fldCharType="separate"/>
        </w:r>
        <w:r>
          <w:rPr>
            <w:noProof/>
            <w:webHidden/>
          </w:rPr>
          <w:t>454</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8" w:history="1">
        <w:r w:rsidRPr="00B56BBB">
          <w:rPr>
            <w:rStyle w:val="Hyperlink"/>
            <w:noProof/>
          </w:rPr>
          <w:t>5.16.3.11</w:t>
        </w:r>
        <w:r>
          <w:rPr>
            <w:rFonts w:asciiTheme="minorHAnsi" w:eastAsiaTheme="minorEastAsia" w:hAnsiTheme="minorHAnsi" w:cstheme="minorBidi"/>
            <w:noProof/>
            <w:sz w:val="22"/>
            <w:szCs w:val="22"/>
          </w:rPr>
          <w:tab/>
        </w:r>
        <w:r w:rsidRPr="00B56BBB">
          <w:rPr>
            <w:rStyle w:val="Hyperlink"/>
            <w:noProof/>
          </w:rPr>
          <w:t>Object(DN-Binary)</w:t>
        </w:r>
        <w:r>
          <w:rPr>
            <w:noProof/>
            <w:webHidden/>
          </w:rPr>
          <w:tab/>
        </w:r>
        <w:r>
          <w:rPr>
            <w:noProof/>
            <w:webHidden/>
          </w:rPr>
          <w:fldChar w:fldCharType="begin"/>
        </w:r>
        <w:r>
          <w:rPr>
            <w:noProof/>
            <w:webHidden/>
          </w:rPr>
          <w:instrText xml:space="preserve"> PAGEREF _Toc508101948 \h </w:instrText>
        </w:r>
        <w:r>
          <w:rPr>
            <w:noProof/>
            <w:webHidden/>
          </w:rPr>
        </w:r>
        <w:r>
          <w:rPr>
            <w:noProof/>
            <w:webHidden/>
          </w:rPr>
          <w:fldChar w:fldCharType="separate"/>
        </w:r>
        <w:r>
          <w:rPr>
            <w:noProof/>
            <w:webHidden/>
          </w:rPr>
          <w:t>455</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49" w:history="1">
        <w:r w:rsidRPr="00B56BBB">
          <w:rPr>
            <w:rStyle w:val="Hyperlink"/>
            <w:noProof/>
          </w:rPr>
          <w:t>5.16.3.12</w:t>
        </w:r>
        <w:r>
          <w:rPr>
            <w:rFonts w:asciiTheme="minorHAnsi" w:eastAsiaTheme="minorEastAsia" w:hAnsiTheme="minorHAnsi" w:cstheme="minorBidi"/>
            <w:noProof/>
            <w:sz w:val="22"/>
            <w:szCs w:val="22"/>
          </w:rPr>
          <w:tab/>
        </w:r>
        <w:r w:rsidRPr="00B56BBB">
          <w:rPr>
            <w:rStyle w:val="Hyperlink"/>
            <w:noProof/>
          </w:rPr>
          <w:t>Object(DN-String)</w:t>
        </w:r>
        <w:r>
          <w:rPr>
            <w:noProof/>
            <w:webHidden/>
          </w:rPr>
          <w:tab/>
        </w:r>
        <w:r>
          <w:rPr>
            <w:noProof/>
            <w:webHidden/>
          </w:rPr>
          <w:fldChar w:fldCharType="begin"/>
        </w:r>
        <w:r>
          <w:rPr>
            <w:noProof/>
            <w:webHidden/>
          </w:rPr>
          <w:instrText xml:space="preserve"> PAGEREF _Toc508101949 \h </w:instrText>
        </w:r>
        <w:r>
          <w:rPr>
            <w:noProof/>
            <w:webHidden/>
          </w:rPr>
        </w:r>
        <w:r>
          <w:rPr>
            <w:noProof/>
            <w:webHidden/>
          </w:rPr>
          <w:fldChar w:fldCharType="separate"/>
        </w:r>
        <w:r>
          <w:rPr>
            <w:noProof/>
            <w:webHidden/>
          </w:rPr>
          <w:t>456</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50" w:history="1">
        <w:r w:rsidRPr="00B56BBB">
          <w:rPr>
            <w:rStyle w:val="Hyperlink"/>
            <w:noProof/>
          </w:rPr>
          <w:t>5.16.3.13</w:t>
        </w:r>
        <w:r>
          <w:rPr>
            <w:rFonts w:asciiTheme="minorHAnsi" w:eastAsiaTheme="minorEastAsia" w:hAnsiTheme="minorHAnsi" w:cstheme="minorBidi"/>
            <w:noProof/>
            <w:sz w:val="22"/>
            <w:szCs w:val="22"/>
          </w:rPr>
          <w:tab/>
        </w:r>
        <w:r w:rsidRPr="00B56BBB">
          <w:rPr>
            <w:rStyle w:val="Hyperlink"/>
            <w:noProof/>
          </w:rPr>
          <w:t>Object(OR-Name)</w:t>
        </w:r>
        <w:r>
          <w:rPr>
            <w:noProof/>
            <w:webHidden/>
          </w:rPr>
          <w:tab/>
        </w:r>
        <w:r>
          <w:rPr>
            <w:noProof/>
            <w:webHidden/>
          </w:rPr>
          <w:fldChar w:fldCharType="begin"/>
        </w:r>
        <w:r>
          <w:rPr>
            <w:noProof/>
            <w:webHidden/>
          </w:rPr>
          <w:instrText xml:space="preserve"> PAGEREF _Toc508101950 \h </w:instrText>
        </w:r>
        <w:r>
          <w:rPr>
            <w:noProof/>
            <w:webHidden/>
          </w:rPr>
        </w:r>
        <w:r>
          <w:rPr>
            <w:noProof/>
            <w:webHidden/>
          </w:rPr>
          <w:fldChar w:fldCharType="separate"/>
        </w:r>
        <w:r>
          <w:rPr>
            <w:noProof/>
            <w:webHidden/>
          </w:rPr>
          <w:t>457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51" w:history="1">
        <w:r w:rsidRPr="00B56BBB">
          <w:rPr>
            <w:rStyle w:val="Hyperlink"/>
            <w:noProof/>
          </w:rPr>
          <w:t>5.16.3.14</w:t>
        </w:r>
        <w:r>
          <w:rPr>
            <w:rFonts w:asciiTheme="minorHAnsi" w:eastAsiaTheme="minorEastAsia" w:hAnsiTheme="minorHAnsi" w:cstheme="minorBidi"/>
            <w:noProof/>
            <w:sz w:val="22"/>
            <w:szCs w:val="22"/>
          </w:rPr>
          <w:tab/>
        </w:r>
        <w:r w:rsidRPr="00B56BBB">
          <w:rPr>
            <w:rStyle w:val="Hyperlink"/>
            <w:noProof/>
          </w:rPr>
          <w:t>Object(Access-Point)</w:t>
        </w:r>
        <w:r>
          <w:rPr>
            <w:noProof/>
            <w:webHidden/>
          </w:rPr>
          <w:tab/>
        </w:r>
        <w:r>
          <w:rPr>
            <w:noProof/>
            <w:webHidden/>
          </w:rPr>
          <w:fldChar w:fldCharType="begin"/>
        </w:r>
        <w:r>
          <w:rPr>
            <w:noProof/>
            <w:webHidden/>
          </w:rPr>
          <w:instrText xml:space="preserve"> PAGEREF _Toc508101951 \h </w:instrText>
        </w:r>
        <w:r>
          <w:rPr>
            <w:noProof/>
            <w:webHidden/>
          </w:rPr>
        </w:r>
        <w:r>
          <w:rPr>
            <w:noProof/>
            <w:webHidden/>
          </w:rPr>
          <w:fldChar w:fldCharType="separate"/>
        </w:r>
        <w:r>
          <w:rPr>
            <w:noProof/>
            <w:webHidden/>
          </w:rPr>
          <w:t>457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52" w:history="1">
        <w:r w:rsidRPr="00B56BBB">
          <w:rPr>
            <w:rStyle w:val="Hyperlink"/>
            <w:noProof/>
          </w:rPr>
          <w:t>5.16.3.15</w:t>
        </w:r>
        <w:r>
          <w:rPr>
            <w:rFonts w:asciiTheme="minorHAnsi" w:eastAsiaTheme="minorEastAsia" w:hAnsiTheme="minorHAnsi" w:cstheme="minorBidi"/>
            <w:noProof/>
            <w:sz w:val="22"/>
            <w:szCs w:val="22"/>
          </w:rPr>
          <w:tab/>
        </w:r>
        <w:r w:rsidRPr="00B56BBB">
          <w:rPr>
            <w:rStyle w:val="Hyperlink"/>
            <w:noProof/>
          </w:rPr>
          <w:t>String(Sid)</w:t>
        </w:r>
        <w:r>
          <w:rPr>
            <w:noProof/>
            <w:webHidden/>
          </w:rPr>
          <w:tab/>
        </w:r>
        <w:r>
          <w:rPr>
            <w:noProof/>
            <w:webHidden/>
          </w:rPr>
          <w:fldChar w:fldCharType="begin"/>
        </w:r>
        <w:r>
          <w:rPr>
            <w:noProof/>
            <w:webHidden/>
          </w:rPr>
          <w:instrText xml:space="preserve"> PAGEREF _Toc508101952 \h </w:instrText>
        </w:r>
        <w:r>
          <w:rPr>
            <w:noProof/>
            <w:webHidden/>
          </w:rPr>
        </w:r>
        <w:r>
          <w:rPr>
            <w:noProof/>
            <w:webHidden/>
          </w:rPr>
          <w:fldChar w:fldCharType="separate"/>
        </w:r>
        <w:r>
          <w:rPr>
            <w:noProof/>
            <w:webHidden/>
          </w:rPr>
          <w:t>457</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1953" w:history="1">
        <w:r w:rsidRPr="00B56BBB">
          <w:rPr>
            <w:rStyle w:val="Hyperlink"/>
            <w:noProof/>
          </w:rPr>
          <w:t>5.16.3.16</w:t>
        </w:r>
        <w:r>
          <w:rPr>
            <w:rFonts w:asciiTheme="minorHAnsi" w:eastAsiaTheme="minorEastAsia" w:hAnsiTheme="minorHAnsi" w:cstheme="minorBidi"/>
            <w:noProof/>
            <w:sz w:val="22"/>
            <w:szCs w:val="22"/>
          </w:rPr>
          <w:tab/>
        </w:r>
        <w:r w:rsidRPr="00B56BBB">
          <w:rPr>
            <w:rStyle w:val="Hyperlink"/>
            <w:noProof/>
          </w:rPr>
          <w:t>String(NT-Sec-Desc)</w:t>
        </w:r>
        <w:r>
          <w:rPr>
            <w:noProof/>
            <w:webHidden/>
          </w:rPr>
          <w:tab/>
        </w:r>
        <w:r>
          <w:rPr>
            <w:noProof/>
            <w:webHidden/>
          </w:rPr>
          <w:fldChar w:fldCharType="begin"/>
        </w:r>
        <w:r>
          <w:rPr>
            <w:noProof/>
            <w:webHidden/>
          </w:rPr>
          <w:instrText xml:space="preserve"> PAGEREF _Toc508101953 \h </w:instrText>
        </w:r>
        <w:r>
          <w:rPr>
            <w:noProof/>
            <w:webHidden/>
          </w:rPr>
        </w:r>
        <w:r>
          <w:rPr>
            <w:noProof/>
            <w:webHidden/>
          </w:rPr>
          <w:fldChar w:fldCharType="separate"/>
        </w:r>
        <w:r>
          <w:rPr>
            <w:noProof/>
            <w:webHidden/>
          </w:rPr>
          <w:t>457</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954" w:history="1">
        <w:r w:rsidRPr="00B56BBB">
          <w:rPr>
            <w:rStyle w:val="Hyperlink"/>
            <w:noProof/>
          </w:rPr>
          <w:t>5.16.4</w:t>
        </w:r>
        <w:r>
          <w:rPr>
            <w:rFonts w:asciiTheme="minorHAnsi" w:eastAsiaTheme="minorEastAsia" w:hAnsiTheme="minorHAnsi" w:cstheme="minorBidi"/>
            <w:noProof/>
            <w:sz w:val="22"/>
            <w:szCs w:val="22"/>
          </w:rPr>
          <w:tab/>
        </w:r>
        <w:r w:rsidRPr="00B56BBB">
          <w:rPr>
            <w:rStyle w:val="Hyperlink"/>
            <w:noProof/>
          </w:rPr>
          <w:t>ATTRTYP-to-OID Conversion</w:t>
        </w:r>
        <w:r>
          <w:rPr>
            <w:noProof/>
            <w:webHidden/>
          </w:rPr>
          <w:tab/>
        </w:r>
        <w:r>
          <w:rPr>
            <w:noProof/>
            <w:webHidden/>
          </w:rPr>
          <w:fldChar w:fldCharType="begin"/>
        </w:r>
        <w:r>
          <w:rPr>
            <w:noProof/>
            <w:webHidden/>
          </w:rPr>
          <w:instrText xml:space="preserve"> PAGEREF _Toc508101954 \h </w:instrText>
        </w:r>
        <w:r>
          <w:rPr>
            <w:noProof/>
            <w:webHidden/>
          </w:rPr>
        </w:r>
        <w:r>
          <w:rPr>
            <w:noProof/>
            <w:webHidden/>
          </w:rPr>
          <w:fldChar w:fldCharType="separate"/>
        </w:r>
        <w:r>
          <w:rPr>
            <w:noProof/>
            <w:webHidden/>
          </w:rPr>
          <w:t>458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55" w:history="1">
        <w:r w:rsidRPr="00B56BBB">
          <w:rPr>
            <w:rStyle w:val="Hyperlink"/>
            <w:noProof/>
          </w:rPr>
          <w:t>5.17</w:t>
        </w:r>
        <w:r>
          <w:rPr>
            <w:rFonts w:asciiTheme="minorHAnsi" w:eastAsiaTheme="minorEastAsia" w:hAnsiTheme="minorHAnsi" w:cstheme="minorBidi"/>
            <w:noProof/>
            <w:sz w:val="22"/>
            <w:szCs w:val="22"/>
          </w:rPr>
          <w:tab/>
        </w:r>
        <w:r w:rsidRPr="00B56BBB">
          <w:rPr>
            <w:rStyle w:val="Hyperlink"/>
            <w:noProof/>
          </w:rPr>
          <w:t>ATTRVALBLOCK</w:t>
        </w:r>
        <w:r>
          <w:rPr>
            <w:noProof/>
            <w:webHidden/>
          </w:rPr>
          <w:tab/>
        </w:r>
        <w:r>
          <w:rPr>
            <w:noProof/>
            <w:webHidden/>
          </w:rPr>
          <w:fldChar w:fldCharType="begin"/>
        </w:r>
        <w:r>
          <w:rPr>
            <w:noProof/>
            <w:webHidden/>
          </w:rPr>
          <w:instrText xml:space="preserve"> PAGEREF _Toc508101955 \h </w:instrText>
        </w:r>
        <w:r>
          <w:rPr>
            <w:noProof/>
            <w:webHidden/>
          </w:rPr>
        </w:r>
        <w:r>
          <w:rPr>
            <w:noProof/>
            <w:webHidden/>
          </w:rPr>
          <w:fldChar w:fldCharType="separate"/>
        </w:r>
        <w:r>
          <w:rPr>
            <w:noProof/>
            <w:webHidden/>
          </w:rPr>
          <w:t>464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56" w:history="1">
        <w:r w:rsidRPr="00B56BBB">
          <w:rPr>
            <w:rStyle w:val="Hyperlink"/>
            <w:noProof/>
          </w:rPr>
          <w:t>5.18</w:t>
        </w:r>
        <w:r>
          <w:rPr>
            <w:rFonts w:asciiTheme="minorHAnsi" w:eastAsiaTheme="minorEastAsia" w:hAnsiTheme="minorHAnsi" w:cstheme="minorBidi"/>
            <w:noProof/>
            <w:sz w:val="22"/>
            <w:szCs w:val="22"/>
          </w:rPr>
          <w:tab/>
        </w:r>
        <w:r w:rsidRPr="00B56BBB">
          <w:rPr>
            <w:rStyle w:val="Hyperlink"/>
            <w:noProof/>
          </w:rPr>
          <w:t>ATTRVALFromValue</w:t>
        </w:r>
        <w:r>
          <w:rPr>
            <w:noProof/>
            <w:webHidden/>
          </w:rPr>
          <w:tab/>
        </w:r>
        <w:r>
          <w:rPr>
            <w:noProof/>
            <w:webHidden/>
          </w:rPr>
          <w:fldChar w:fldCharType="begin"/>
        </w:r>
        <w:r>
          <w:rPr>
            <w:noProof/>
            <w:webHidden/>
          </w:rPr>
          <w:instrText xml:space="preserve"> PAGEREF _Toc508101956 \h </w:instrText>
        </w:r>
        <w:r>
          <w:rPr>
            <w:noProof/>
            <w:webHidden/>
          </w:rPr>
        </w:r>
        <w:r>
          <w:rPr>
            <w:noProof/>
            <w:webHidden/>
          </w:rPr>
          <w:fldChar w:fldCharType="separate"/>
        </w:r>
        <w:r>
          <w:rPr>
            <w:noProof/>
            <w:webHidden/>
          </w:rPr>
          <w:t>464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57" w:history="1">
        <w:r w:rsidRPr="00B56BBB">
          <w:rPr>
            <w:rStyle w:val="Hyperlink"/>
            <w:noProof/>
          </w:rPr>
          <w:t>5.19</w:t>
        </w:r>
        <w:r>
          <w:rPr>
            <w:rFonts w:asciiTheme="minorHAnsi" w:eastAsiaTheme="minorEastAsia" w:hAnsiTheme="minorHAnsi" w:cstheme="minorBidi"/>
            <w:noProof/>
            <w:sz w:val="22"/>
            <w:szCs w:val="22"/>
          </w:rPr>
          <w:tab/>
        </w:r>
        <w:r w:rsidRPr="00B56BBB">
          <w:rPr>
            <w:rStyle w:val="Hyperlink"/>
            <w:noProof/>
          </w:rPr>
          <w:t>BindToDSA()</w:t>
        </w:r>
        <w:r>
          <w:rPr>
            <w:noProof/>
            <w:webHidden/>
          </w:rPr>
          <w:tab/>
        </w:r>
        <w:r>
          <w:rPr>
            <w:noProof/>
            <w:webHidden/>
          </w:rPr>
          <w:fldChar w:fldCharType="begin"/>
        </w:r>
        <w:r>
          <w:rPr>
            <w:noProof/>
            <w:webHidden/>
          </w:rPr>
          <w:instrText xml:space="preserve"> PAGEREF _Toc508101957 \h </w:instrText>
        </w:r>
        <w:r>
          <w:rPr>
            <w:noProof/>
            <w:webHidden/>
          </w:rPr>
        </w:r>
        <w:r>
          <w:rPr>
            <w:noProof/>
            <w:webHidden/>
          </w:rPr>
          <w:fldChar w:fldCharType="separate"/>
        </w:r>
        <w:r>
          <w:rPr>
            <w:noProof/>
            <w:webHidden/>
          </w:rPr>
          <w:t>464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58" w:history="1">
        <w:r w:rsidRPr="00B56BBB">
          <w:rPr>
            <w:rStyle w:val="Hyperlink"/>
            <w:noProof/>
          </w:rPr>
          <w:t>5.20</w:t>
        </w:r>
        <w:r>
          <w:rPr>
            <w:rFonts w:asciiTheme="minorHAnsi" w:eastAsiaTheme="minorEastAsia" w:hAnsiTheme="minorHAnsi" w:cstheme="minorBidi"/>
            <w:noProof/>
            <w:sz w:val="22"/>
            <w:szCs w:val="22"/>
          </w:rPr>
          <w:tab/>
        </w:r>
        <w:r w:rsidRPr="00B56BBB">
          <w:rPr>
            <w:rStyle w:val="Hyperlink"/>
            <w:noProof/>
          </w:rPr>
          <w:t>BOOL</w:t>
        </w:r>
        <w:r>
          <w:rPr>
            <w:noProof/>
            <w:webHidden/>
          </w:rPr>
          <w:tab/>
        </w:r>
        <w:r>
          <w:rPr>
            <w:noProof/>
            <w:webHidden/>
          </w:rPr>
          <w:fldChar w:fldCharType="begin"/>
        </w:r>
        <w:r>
          <w:rPr>
            <w:noProof/>
            <w:webHidden/>
          </w:rPr>
          <w:instrText xml:space="preserve"> PAGEREF _Toc508101958 \h </w:instrText>
        </w:r>
        <w:r>
          <w:rPr>
            <w:noProof/>
            <w:webHidden/>
          </w:rPr>
        </w:r>
        <w:r>
          <w:rPr>
            <w:noProof/>
            <w:webHidden/>
          </w:rPr>
          <w:fldChar w:fldCharType="separate"/>
        </w:r>
        <w:r>
          <w:rPr>
            <w:noProof/>
            <w:webHidden/>
          </w:rPr>
          <w:t>464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59" w:history="1">
        <w:r w:rsidRPr="00B56BBB">
          <w:rPr>
            <w:rStyle w:val="Hyperlink"/>
            <w:noProof/>
          </w:rPr>
          <w:t>5.21</w:t>
        </w:r>
        <w:r>
          <w:rPr>
            <w:rFonts w:asciiTheme="minorHAnsi" w:eastAsiaTheme="minorEastAsia" w:hAnsiTheme="minorHAnsi" w:cstheme="minorBidi"/>
            <w:noProof/>
            <w:sz w:val="22"/>
            <w:szCs w:val="22"/>
          </w:rPr>
          <w:tab/>
        </w:r>
        <w:r w:rsidRPr="00B56BBB">
          <w:rPr>
            <w:rStyle w:val="Hyperlink"/>
            <w:noProof/>
          </w:rPr>
          <w:t>BYTE</w:t>
        </w:r>
        <w:r>
          <w:rPr>
            <w:noProof/>
            <w:webHidden/>
          </w:rPr>
          <w:tab/>
        </w:r>
        <w:r>
          <w:rPr>
            <w:noProof/>
            <w:webHidden/>
          </w:rPr>
          <w:fldChar w:fldCharType="begin"/>
        </w:r>
        <w:r>
          <w:rPr>
            <w:noProof/>
            <w:webHidden/>
          </w:rPr>
          <w:instrText xml:space="preserve"> PAGEREF _Toc508101959 \h </w:instrText>
        </w:r>
        <w:r>
          <w:rPr>
            <w:noProof/>
            <w:webHidden/>
          </w:rPr>
        </w:r>
        <w:r>
          <w:rPr>
            <w:noProof/>
            <w:webHidden/>
          </w:rPr>
          <w:fldChar w:fldCharType="separate"/>
        </w:r>
        <w:r>
          <w:rPr>
            <w:noProof/>
            <w:webHidden/>
          </w:rPr>
          <w:t>464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0" w:history="1">
        <w:r w:rsidRPr="00B56BBB">
          <w:rPr>
            <w:rStyle w:val="Hyperlink"/>
            <w:noProof/>
          </w:rPr>
          <w:t>5.22</w:t>
        </w:r>
        <w:r>
          <w:rPr>
            <w:rFonts w:asciiTheme="minorHAnsi" w:eastAsiaTheme="minorEastAsia" w:hAnsiTheme="minorHAnsi" w:cstheme="minorBidi"/>
            <w:noProof/>
            <w:sz w:val="22"/>
            <w:szCs w:val="22"/>
          </w:rPr>
          <w:tab/>
        </w:r>
        <w:r w:rsidRPr="00B56BBB">
          <w:rPr>
            <w:rStyle w:val="Hyperlink"/>
            <w:noProof/>
          </w:rPr>
          <w:t>CHANGE_LOG_ENTRIES</w:t>
        </w:r>
        <w:r>
          <w:rPr>
            <w:noProof/>
            <w:webHidden/>
          </w:rPr>
          <w:tab/>
        </w:r>
        <w:r>
          <w:rPr>
            <w:noProof/>
            <w:webHidden/>
          </w:rPr>
          <w:fldChar w:fldCharType="begin"/>
        </w:r>
        <w:r>
          <w:rPr>
            <w:noProof/>
            <w:webHidden/>
          </w:rPr>
          <w:instrText xml:space="preserve"> PAGEREF _Toc508101960 \h </w:instrText>
        </w:r>
        <w:r>
          <w:rPr>
            <w:noProof/>
            <w:webHidden/>
          </w:rPr>
        </w:r>
        <w:r>
          <w:rPr>
            <w:noProof/>
            <w:webHidden/>
          </w:rPr>
          <w:fldChar w:fldCharType="separate"/>
        </w:r>
        <w:r>
          <w:rPr>
            <w:noProof/>
            <w:webHidden/>
          </w:rPr>
          <w:t>464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1" w:history="1">
        <w:r w:rsidRPr="00B56BBB">
          <w:rPr>
            <w:rStyle w:val="Hyperlink"/>
            <w:noProof/>
          </w:rPr>
          <w:t>5.23</w:t>
        </w:r>
        <w:r>
          <w:rPr>
            <w:rFonts w:asciiTheme="minorHAnsi" w:eastAsiaTheme="minorEastAsia" w:hAnsiTheme="minorHAnsi" w:cstheme="minorBidi"/>
            <w:noProof/>
            <w:sz w:val="22"/>
            <w:szCs w:val="22"/>
          </w:rPr>
          <w:tab/>
        </w:r>
        <w:r w:rsidRPr="00B56BBB">
          <w:rPr>
            <w:rStyle w:val="Hyperlink"/>
            <w:noProof/>
          </w:rPr>
          <w:t>CHANGELOG_ENTRY</w:t>
        </w:r>
        <w:r>
          <w:rPr>
            <w:noProof/>
            <w:webHidden/>
          </w:rPr>
          <w:tab/>
        </w:r>
        <w:r>
          <w:rPr>
            <w:noProof/>
            <w:webHidden/>
          </w:rPr>
          <w:fldChar w:fldCharType="begin"/>
        </w:r>
        <w:r>
          <w:rPr>
            <w:noProof/>
            <w:webHidden/>
          </w:rPr>
          <w:instrText xml:space="preserve"> PAGEREF _Toc508101961 \h </w:instrText>
        </w:r>
        <w:r>
          <w:rPr>
            <w:noProof/>
            <w:webHidden/>
          </w:rPr>
        </w:r>
        <w:r>
          <w:rPr>
            <w:noProof/>
            <w:webHidden/>
          </w:rPr>
          <w:fldChar w:fldCharType="separate"/>
        </w:r>
        <w:r>
          <w:rPr>
            <w:noProof/>
            <w:webHidden/>
          </w:rPr>
          <w:t>465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2" w:history="1">
        <w:r w:rsidRPr="00B56BBB">
          <w:rPr>
            <w:rStyle w:val="Hyperlink"/>
            <w:noProof/>
          </w:rPr>
          <w:t>5.24</w:t>
        </w:r>
        <w:r>
          <w:rPr>
            <w:rFonts w:asciiTheme="minorHAnsi" w:eastAsiaTheme="minorEastAsia" w:hAnsiTheme="minorHAnsi" w:cstheme="minorBidi"/>
            <w:noProof/>
            <w:sz w:val="22"/>
            <w:szCs w:val="22"/>
          </w:rPr>
          <w:tab/>
        </w:r>
        <w:r w:rsidRPr="00B56BBB">
          <w:rPr>
            <w:rStyle w:val="Hyperlink"/>
            <w:noProof/>
          </w:rPr>
          <w:t>CheckGroupMembership</w:t>
        </w:r>
        <w:r>
          <w:rPr>
            <w:noProof/>
            <w:webHidden/>
          </w:rPr>
          <w:tab/>
        </w:r>
        <w:r>
          <w:rPr>
            <w:noProof/>
            <w:webHidden/>
          </w:rPr>
          <w:fldChar w:fldCharType="begin"/>
        </w:r>
        <w:r>
          <w:rPr>
            <w:noProof/>
            <w:webHidden/>
          </w:rPr>
          <w:instrText xml:space="preserve"> PAGEREF _Toc508101962 \h </w:instrText>
        </w:r>
        <w:r>
          <w:rPr>
            <w:noProof/>
            <w:webHidden/>
          </w:rPr>
        </w:r>
        <w:r>
          <w:rPr>
            <w:noProof/>
            <w:webHidden/>
          </w:rPr>
          <w:fldChar w:fldCharType="separate"/>
        </w:r>
        <w:r>
          <w:rPr>
            <w:noProof/>
            <w:webHidden/>
          </w:rPr>
          <w:t>465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3" w:history="1">
        <w:r w:rsidRPr="00B56BBB">
          <w:rPr>
            <w:rStyle w:val="Hyperlink"/>
            <w:noProof/>
          </w:rPr>
          <w:t>5.25</w:t>
        </w:r>
        <w:r>
          <w:rPr>
            <w:rFonts w:asciiTheme="minorHAnsi" w:eastAsiaTheme="minorEastAsia" w:hAnsiTheme="minorHAnsi" w:cstheme="minorBidi"/>
            <w:noProof/>
            <w:sz w:val="22"/>
            <w:szCs w:val="22"/>
          </w:rPr>
          <w:tab/>
        </w:r>
        <w:r w:rsidRPr="00B56BBB">
          <w:rPr>
            <w:rStyle w:val="Hyperlink"/>
            <w:noProof/>
          </w:rPr>
          <w:t>ClientAuthorizationInfo</w:t>
        </w:r>
        <w:r>
          <w:rPr>
            <w:noProof/>
            <w:webHidden/>
          </w:rPr>
          <w:tab/>
        </w:r>
        <w:r>
          <w:rPr>
            <w:noProof/>
            <w:webHidden/>
          </w:rPr>
          <w:fldChar w:fldCharType="begin"/>
        </w:r>
        <w:r>
          <w:rPr>
            <w:noProof/>
            <w:webHidden/>
          </w:rPr>
          <w:instrText xml:space="preserve"> PAGEREF _Toc508101963 \h </w:instrText>
        </w:r>
        <w:r>
          <w:rPr>
            <w:noProof/>
            <w:webHidden/>
          </w:rPr>
        </w:r>
        <w:r>
          <w:rPr>
            <w:noProof/>
            <w:webHidden/>
          </w:rPr>
          <w:fldChar w:fldCharType="separate"/>
        </w:r>
        <w:r>
          <w:rPr>
            <w:noProof/>
            <w:webHidden/>
          </w:rPr>
          <w:t>465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4" w:history="1">
        <w:r w:rsidRPr="00B56BBB">
          <w:rPr>
            <w:rStyle w:val="Hyperlink"/>
            <w:noProof/>
          </w:rPr>
          <w:t>5.26</w:t>
        </w:r>
        <w:r>
          <w:rPr>
            <w:rFonts w:asciiTheme="minorHAnsi" w:eastAsiaTheme="minorEastAsia" w:hAnsiTheme="minorHAnsi" w:cstheme="minorBidi"/>
            <w:noProof/>
            <w:sz w:val="22"/>
            <w:szCs w:val="22"/>
          </w:rPr>
          <w:tab/>
        </w:r>
        <w:r w:rsidRPr="00B56BBB">
          <w:rPr>
            <w:rStyle w:val="Hyperlink"/>
            <w:noProof/>
          </w:rPr>
          <w:t>ClientExtensions</w:t>
        </w:r>
        <w:r>
          <w:rPr>
            <w:noProof/>
            <w:webHidden/>
          </w:rPr>
          <w:tab/>
        </w:r>
        <w:r>
          <w:rPr>
            <w:noProof/>
            <w:webHidden/>
          </w:rPr>
          <w:fldChar w:fldCharType="begin"/>
        </w:r>
        <w:r>
          <w:rPr>
            <w:noProof/>
            <w:webHidden/>
          </w:rPr>
          <w:instrText xml:space="preserve"> PAGEREF _Toc508101964 \h </w:instrText>
        </w:r>
        <w:r>
          <w:rPr>
            <w:noProof/>
            <w:webHidden/>
          </w:rPr>
        </w:r>
        <w:r>
          <w:rPr>
            <w:noProof/>
            <w:webHidden/>
          </w:rPr>
          <w:fldChar w:fldCharType="separate"/>
        </w:r>
        <w:r>
          <w:rPr>
            <w:noProof/>
            <w:webHidden/>
          </w:rPr>
          <w:t>465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5" w:history="1">
        <w:r w:rsidRPr="00B56BBB">
          <w:rPr>
            <w:rStyle w:val="Hyperlink"/>
            <w:noProof/>
          </w:rPr>
          <w:t>5.27</w:t>
        </w:r>
        <w:r>
          <w:rPr>
            <w:rFonts w:asciiTheme="minorHAnsi" w:eastAsiaTheme="minorEastAsia" w:hAnsiTheme="minorHAnsi" w:cstheme="minorBidi"/>
            <w:noProof/>
            <w:sz w:val="22"/>
            <w:szCs w:val="22"/>
          </w:rPr>
          <w:tab/>
        </w:r>
        <w:r w:rsidRPr="00B56BBB">
          <w:rPr>
            <w:rStyle w:val="Hyperlink"/>
            <w:noProof/>
          </w:rPr>
          <w:t>ClientUUID</w:t>
        </w:r>
        <w:r>
          <w:rPr>
            <w:noProof/>
            <w:webHidden/>
          </w:rPr>
          <w:tab/>
        </w:r>
        <w:r>
          <w:rPr>
            <w:noProof/>
            <w:webHidden/>
          </w:rPr>
          <w:fldChar w:fldCharType="begin"/>
        </w:r>
        <w:r>
          <w:rPr>
            <w:noProof/>
            <w:webHidden/>
          </w:rPr>
          <w:instrText xml:space="preserve"> PAGEREF _Toc508101965 \h </w:instrText>
        </w:r>
        <w:r>
          <w:rPr>
            <w:noProof/>
            <w:webHidden/>
          </w:rPr>
        </w:r>
        <w:r>
          <w:rPr>
            <w:noProof/>
            <w:webHidden/>
          </w:rPr>
          <w:fldChar w:fldCharType="separate"/>
        </w:r>
        <w:r>
          <w:rPr>
            <w:noProof/>
            <w:webHidden/>
          </w:rPr>
          <w:t>465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6" w:history="1">
        <w:r w:rsidRPr="00B56BBB">
          <w:rPr>
            <w:rStyle w:val="Hyperlink"/>
            <w:noProof/>
          </w:rPr>
          <w:t>5.28</w:t>
        </w:r>
        <w:r>
          <w:rPr>
            <w:rFonts w:asciiTheme="minorHAnsi" w:eastAsiaTheme="minorEastAsia" w:hAnsiTheme="minorHAnsi" w:cstheme="minorBidi"/>
            <w:noProof/>
            <w:sz w:val="22"/>
            <w:szCs w:val="22"/>
          </w:rPr>
          <w:tab/>
        </w:r>
        <w:r w:rsidRPr="00B56BBB">
          <w:rPr>
            <w:rStyle w:val="Hyperlink"/>
            <w:noProof/>
          </w:rPr>
          <w:t>ConcretePTFromAbstractPT</w:t>
        </w:r>
        <w:r>
          <w:rPr>
            <w:noProof/>
            <w:webHidden/>
          </w:rPr>
          <w:tab/>
        </w:r>
        <w:r>
          <w:rPr>
            <w:noProof/>
            <w:webHidden/>
          </w:rPr>
          <w:fldChar w:fldCharType="begin"/>
        </w:r>
        <w:r>
          <w:rPr>
            <w:noProof/>
            <w:webHidden/>
          </w:rPr>
          <w:instrText xml:space="preserve"> PAGEREF _Toc508101966 \h </w:instrText>
        </w:r>
        <w:r>
          <w:rPr>
            <w:noProof/>
            <w:webHidden/>
          </w:rPr>
        </w:r>
        <w:r>
          <w:rPr>
            <w:noProof/>
            <w:webHidden/>
          </w:rPr>
          <w:fldChar w:fldCharType="separate"/>
        </w:r>
        <w:r>
          <w:rPr>
            <w:noProof/>
            <w:webHidden/>
          </w:rPr>
          <w:t>466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7" w:history="1">
        <w:r w:rsidRPr="00B56BBB">
          <w:rPr>
            <w:rStyle w:val="Hyperlink"/>
            <w:noProof/>
          </w:rPr>
          <w:t>5.29</w:t>
        </w:r>
        <w:r>
          <w:rPr>
            <w:rFonts w:asciiTheme="minorHAnsi" w:eastAsiaTheme="minorEastAsia" w:hAnsiTheme="minorHAnsi" w:cstheme="minorBidi"/>
            <w:noProof/>
            <w:sz w:val="22"/>
            <w:szCs w:val="22"/>
          </w:rPr>
          <w:tab/>
        </w:r>
        <w:r w:rsidRPr="00B56BBB">
          <w:rPr>
            <w:rStyle w:val="Hyperlink"/>
            <w:noProof/>
          </w:rPr>
          <w:t>ConfigNC</w:t>
        </w:r>
        <w:r>
          <w:rPr>
            <w:noProof/>
            <w:webHidden/>
          </w:rPr>
          <w:tab/>
        </w:r>
        <w:r>
          <w:rPr>
            <w:noProof/>
            <w:webHidden/>
          </w:rPr>
          <w:fldChar w:fldCharType="begin"/>
        </w:r>
        <w:r>
          <w:rPr>
            <w:noProof/>
            <w:webHidden/>
          </w:rPr>
          <w:instrText xml:space="preserve"> PAGEREF _Toc508101967 \h </w:instrText>
        </w:r>
        <w:r>
          <w:rPr>
            <w:noProof/>
            <w:webHidden/>
          </w:rPr>
        </w:r>
        <w:r>
          <w:rPr>
            <w:noProof/>
            <w:webHidden/>
          </w:rPr>
          <w:fldChar w:fldCharType="separate"/>
        </w:r>
        <w:r>
          <w:rPr>
            <w:noProof/>
            <w:webHidden/>
          </w:rPr>
          <w:t>466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8" w:history="1">
        <w:r w:rsidRPr="00B56BBB">
          <w:rPr>
            <w:rStyle w:val="Hyperlink"/>
            <w:noProof/>
          </w:rPr>
          <w:t>5.30</w:t>
        </w:r>
        <w:r>
          <w:rPr>
            <w:rFonts w:asciiTheme="minorHAnsi" w:eastAsiaTheme="minorEastAsia" w:hAnsiTheme="minorHAnsi" w:cstheme="minorBidi"/>
            <w:noProof/>
            <w:sz w:val="22"/>
            <w:szCs w:val="22"/>
          </w:rPr>
          <w:tab/>
        </w:r>
        <w:r w:rsidRPr="00B56BBB">
          <w:rPr>
            <w:rStyle w:val="Hyperlink"/>
            <w:noProof/>
          </w:rPr>
          <w:t>dc, DC</w:t>
        </w:r>
        <w:r>
          <w:rPr>
            <w:noProof/>
            <w:webHidden/>
          </w:rPr>
          <w:tab/>
        </w:r>
        <w:r>
          <w:rPr>
            <w:noProof/>
            <w:webHidden/>
          </w:rPr>
          <w:fldChar w:fldCharType="begin"/>
        </w:r>
        <w:r>
          <w:rPr>
            <w:noProof/>
            <w:webHidden/>
          </w:rPr>
          <w:instrText xml:space="preserve"> PAGEREF _Toc508101968 \h </w:instrText>
        </w:r>
        <w:r>
          <w:rPr>
            <w:noProof/>
            <w:webHidden/>
          </w:rPr>
        </w:r>
        <w:r>
          <w:rPr>
            <w:noProof/>
            <w:webHidden/>
          </w:rPr>
          <w:fldChar w:fldCharType="separate"/>
        </w:r>
        <w:r>
          <w:rPr>
            <w:noProof/>
            <w:webHidden/>
          </w:rPr>
          <w:t>466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69" w:history="1">
        <w:r w:rsidRPr="00B56BBB">
          <w:rPr>
            <w:rStyle w:val="Hyperlink"/>
            <w:noProof/>
          </w:rPr>
          <w:t>5.31</w:t>
        </w:r>
        <w:r>
          <w:rPr>
            <w:rFonts w:asciiTheme="minorHAnsi" w:eastAsiaTheme="minorEastAsia" w:hAnsiTheme="minorHAnsi" w:cstheme="minorBidi"/>
            <w:noProof/>
            <w:sz w:val="22"/>
            <w:szCs w:val="22"/>
          </w:rPr>
          <w:tab/>
        </w:r>
        <w:r w:rsidRPr="00B56BBB">
          <w:rPr>
            <w:rStyle w:val="Hyperlink"/>
            <w:noProof/>
          </w:rPr>
          <w:t>DefaultNC</w:t>
        </w:r>
        <w:r>
          <w:rPr>
            <w:noProof/>
            <w:webHidden/>
          </w:rPr>
          <w:tab/>
        </w:r>
        <w:r>
          <w:rPr>
            <w:noProof/>
            <w:webHidden/>
          </w:rPr>
          <w:fldChar w:fldCharType="begin"/>
        </w:r>
        <w:r>
          <w:rPr>
            <w:noProof/>
            <w:webHidden/>
          </w:rPr>
          <w:instrText xml:space="preserve"> PAGEREF _Toc508101969 \h </w:instrText>
        </w:r>
        <w:r>
          <w:rPr>
            <w:noProof/>
            <w:webHidden/>
          </w:rPr>
        </w:r>
        <w:r>
          <w:rPr>
            <w:noProof/>
            <w:webHidden/>
          </w:rPr>
          <w:fldChar w:fldCharType="separate"/>
        </w:r>
        <w:r>
          <w:rPr>
            <w:noProof/>
            <w:webHidden/>
          </w:rPr>
          <w:t>467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0" w:history="1">
        <w:r w:rsidRPr="00B56BBB">
          <w:rPr>
            <w:rStyle w:val="Hyperlink"/>
            <w:noProof/>
          </w:rPr>
          <w:t>5.32</w:t>
        </w:r>
        <w:r>
          <w:rPr>
            <w:rFonts w:asciiTheme="minorHAnsi" w:eastAsiaTheme="minorEastAsia" w:hAnsiTheme="minorHAnsi" w:cstheme="minorBidi"/>
            <w:noProof/>
            <w:sz w:val="22"/>
            <w:szCs w:val="22"/>
          </w:rPr>
          <w:tab/>
        </w:r>
        <w:r w:rsidRPr="00B56BBB">
          <w:rPr>
            <w:rStyle w:val="Hyperlink"/>
            <w:noProof/>
          </w:rPr>
          <w:t>DelSubRef</w:t>
        </w:r>
        <w:r>
          <w:rPr>
            <w:noProof/>
            <w:webHidden/>
          </w:rPr>
          <w:tab/>
        </w:r>
        <w:r>
          <w:rPr>
            <w:noProof/>
            <w:webHidden/>
          </w:rPr>
          <w:fldChar w:fldCharType="begin"/>
        </w:r>
        <w:r>
          <w:rPr>
            <w:noProof/>
            <w:webHidden/>
          </w:rPr>
          <w:instrText xml:space="preserve"> PAGEREF _Toc508101970 \h </w:instrText>
        </w:r>
        <w:r>
          <w:rPr>
            <w:noProof/>
            <w:webHidden/>
          </w:rPr>
        </w:r>
        <w:r>
          <w:rPr>
            <w:noProof/>
            <w:webHidden/>
          </w:rPr>
          <w:fldChar w:fldCharType="separate"/>
        </w:r>
        <w:r>
          <w:rPr>
            <w:noProof/>
            <w:webHidden/>
          </w:rPr>
          <w:t>467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1" w:history="1">
        <w:r w:rsidRPr="00B56BBB">
          <w:rPr>
            <w:rStyle w:val="Hyperlink"/>
            <w:noProof/>
          </w:rPr>
          <w:t>5.33</w:t>
        </w:r>
        <w:r>
          <w:rPr>
            <w:rFonts w:asciiTheme="minorHAnsi" w:eastAsiaTheme="minorEastAsia" w:hAnsiTheme="minorHAnsi" w:cstheme="minorBidi"/>
            <w:noProof/>
            <w:sz w:val="22"/>
            <w:szCs w:val="22"/>
          </w:rPr>
          <w:tab/>
        </w:r>
        <w:r w:rsidRPr="00B56BBB">
          <w:rPr>
            <w:rStyle w:val="Hyperlink"/>
            <w:noProof/>
          </w:rPr>
          <w:t>DescendantObject</w:t>
        </w:r>
        <w:r>
          <w:rPr>
            <w:noProof/>
            <w:webHidden/>
          </w:rPr>
          <w:tab/>
        </w:r>
        <w:r>
          <w:rPr>
            <w:noProof/>
            <w:webHidden/>
          </w:rPr>
          <w:fldChar w:fldCharType="begin"/>
        </w:r>
        <w:r>
          <w:rPr>
            <w:noProof/>
            <w:webHidden/>
          </w:rPr>
          <w:instrText xml:space="preserve"> PAGEREF _Toc508101971 \h </w:instrText>
        </w:r>
        <w:r>
          <w:rPr>
            <w:noProof/>
            <w:webHidden/>
          </w:rPr>
        </w:r>
        <w:r>
          <w:rPr>
            <w:noProof/>
            <w:webHidden/>
          </w:rPr>
          <w:fldChar w:fldCharType="separate"/>
        </w:r>
        <w:r>
          <w:rPr>
            <w:noProof/>
            <w:webHidden/>
          </w:rPr>
          <w:t>468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2" w:history="1">
        <w:r w:rsidRPr="00B56BBB">
          <w:rPr>
            <w:rStyle w:val="Hyperlink"/>
            <w:noProof/>
          </w:rPr>
          <w:t>5.34</w:t>
        </w:r>
        <w:r>
          <w:rPr>
            <w:rFonts w:asciiTheme="minorHAnsi" w:eastAsiaTheme="minorEastAsia" w:hAnsiTheme="minorHAnsi" w:cstheme="minorBidi"/>
            <w:noProof/>
            <w:sz w:val="22"/>
            <w:szCs w:val="22"/>
          </w:rPr>
          <w:tab/>
        </w:r>
        <w:r w:rsidRPr="00B56BBB">
          <w:rPr>
            <w:rStyle w:val="Hyperlink"/>
            <w:noProof/>
          </w:rPr>
          <w:t>DomainNameFromDN</w:t>
        </w:r>
        <w:r>
          <w:rPr>
            <w:noProof/>
            <w:webHidden/>
          </w:rPr>
          <w:tab/>
        </w:r>
        <w:r>
          <w:rPr>
            <w:noProof/>
            <w:webHidden/>
          </w:rPr>
          <w:fldChar w:fldCharType="begin"/>
        </w:r>
        <w:r>
          <w:rPr>
            <w:noProof/>
            <w:webHidden/>
          </w:rPr>
          <w:instrText xml:space="preserve"> PAGEREF _Toc508101972 \h </w:instrText>
        </w:r>
        <w:r>
          <w:rPr>
            <w:noProof/>
            <w:webHidden/>
          </w:rPr>
        </w:r>
        <w:r>
          <w:rPr>
            <w:noProof/>
            <w:webHidden/>
          </w:rPr>
          <w:fldChar w:fldCharType="separate"/>
        </w:r>
        <w:r>
          <w:rPr>
            <w:noProof/>
            <w:webHidden/>
          </w:rPr>
          <w:t>468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3" w:history="1">
        <w:r w:rsidRPr="00B56BBB">
          <w:rPr>
            <w:rStyle w:val="Hyperlink"/>
            <w:noProof/>
          </w:rPr>
          <w:t>5.35</w:t>
        </w:r>
        <w:r>
          <w:rPr>
            <w:rFonts w:asciiTheme="minorHAnsi" w:eastAsiaTheme="minorEastAsia" w:hAnsiTheme="minorHAnsi" w:cstheme="minorBidi"/>
            <w:noProof/>
            <w:sz w:val="22"/>
            <w:szCs w:val="22"/>
          </w:rPr>
          <w:tab/>
        </w:r>
        <w:r w:rsidRPr="00B56BBB">
          <w:rPr>
            <w:rStyle w:val="Hyperlink"/>
            <w:noProof/>
          </w:rPr>
          <w:t>DN</w:t>
        </w:r>
        <w:r>
          <w:rPr>
            <w:noProof/>
            <w:webHidden/>
          </w:rPr>
          <w:tab/>
        </w:r>
        <w:r>
          <w:rPr>
            <w:noProof/>
            <w:webHidden/>
          </w:rPr>
          <w:fldChar w:fldCharType="begin"/>
        </w:r>
        <w:r>
          <w:rPr>
            <w:noProof/>
            <w:webHidden/>
          </w:rPr>
          <w:instrText xml:space="preserve"> PAGEREF _Toc508101973 \h </w:instrText>
        </w:r>
        <w:r>
          <w:rPr>
            <w:noProof/>
            <w:webHidden/>
          </w:rPr>
        </w:r>
        <w:r>
          <w:rPr>
            <w:noProof/>
            <w:webHidden/>
          </w:rPr>
          <w:fldChar w:fldCharType="separate"/>
        </w:r>
        <w:r>
          <w:rPr>
            <w:noProof/>
            <w:webHidden/>
          </w:rPr>
          <w:t>468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4" w:history="1">
        <w:r w:rsidRPr="00B56BBB">
          <w:rPr>
            <w:rStyle w:val="Hyperlink"/>
            <w:noProof/>
          </w:rPr>
          <w:t>5.36</w:t>
        </w:r>
        <w:r>
          <w:rPr>
            <w:rFonts w:asciiTheme="minorHAnsi" w:eastAsiaTheme="minorEastAsia" w:hAnsiTheme="minorHAnsi" w:cstheme="minorBidi"/>
            <w:noProof/>
            <w:sz w:val="22"/>
            <w:szCs w:val="22"/>
          </w:rPr>
          <w:tab/>
        </w:r>
        <w:r w:rsidRPr="00B56BBB">
          <w:rPr>
            <w:rStyle w:val="Hyperlink"/>
            <w:noProof/>
          </w:rPr>
          <w:t>DNBinary</w:t>
        </w:r>
        <w:r>
          <w:rPr>
            <w:noProof/>
            <w:webHidden/>
          </w:rPr>
          <w:tab/>
        </w:r>
        <w:r>
          <w:rPr>
            <w:noProof/>
            <w:webHidden/>
          </w:rPr>
          <w:fldChar w:fldCharType="begin"/>
        </w:r>
        <w:r>
          <w:rPr>
            <w:noProof/>
            <w:webHidden/>
          </w:rPr>
          <w:instrText xml:space="preserve"> PAGEREF _Toc508101974 \h </w:instrText>
        </w:r>
        <w:r>
          <w:rPr>
            <w:noProof/>
            <w:webHidden/>
          </w:rPr>
        </w:r>
        <w:r>
          <w:rPr>
            <w:noProof/>
            <w:webHidden/>
          </w:rPr>
          <w:fldChar w:fldCharType="separate"/>
        </w:r>
        <w:r>
          <w:rPr>
            <w:noProof/>
            <w:webHidden/>
          </w:rPr>
          <w:t>468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5" w:history="1">
        <w:r w:rsidRPr="00B56BBB">
          <w:rPr>
            <w:rStyle w:val="Hyperlink"/>
            <w:noProof/>
          </w:rPr>
          <w:t>5.37</w:t>
        </w:r>
        <w:r>
          <w:rPr>
            <w:rFonts w:asciiTheme="minorHAnsi" w:eastAsiaTheme="minorEastAsia" w:hAnsiTheme="minorHAnsi" w:cstheme="minorBidi"/>
            <w:noProof/>
            <w:sz w:val="22"/>
            <w:szCs w:val="22"/>
          </w:rPr>
          <w:tab/>
        </w:r>
        <w:r w:rsidRPr="00B56BBB">
          <w:rPr>
            <w:rStyle w:val="Hyperlink"/>
            <w:noProof/>
          </w:rPr>
          <w:t>DomainNameFromNT4AccountName</w:t>
        </w:r>
        <w:r>
          <w:rPr>
            <w:noProof/>
            <w:webHidden/>
          </w:rPr>
          <w:tab/>
        </w:r>
        <w:r>
          <w:rPr>
            <w:noProof/>
            <w:webHidden/>
          </w:rPr>
          <w:fldChar w:fldCharType="begin"/>
        </w:r>
        <w:r>
          <w:rPr>
            <w:noProof/>
            <w:webHidden/>
          </w:rPr>
          <w:instrText xml:space="preserve"> PAGEREF _Toc508101975 \h </w:instrText>
        </w:r>
        <w:r>
          <w:rPr>
            <w:noProof/>
            <w:webHidden/>
          </w:rPr>
        </w:r>
        <w:r>
          <w:rPr>
            <w:noProof/>
            <w:webHidden/>
          </w:rPr>
          <w:fldChar w:fldCharType="separate"/>
        </w:r>
        <w:r>
          <w:rPr>
            <w:noProof/>
            <w:webHidden/>
          </w:rPr>
          <w:t>468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6" w:history="1">
        <w:r w:rsidRPr="00B56BBB">
          <w:rPr>
            <w:rStyle w:val="Hyperlink"/>
            <w:noProof/>
          </w:rPr>
          <w:t>5.38</w:t>
        </w:r>
        <w:r>
          <w:rPr>
            <w:rFonts w:asciiTheme="minorHAnsi" w:eastAsiaTheme="minorEastAsia" w:hAnsiTheme="minorHAnsi" w:cstheme="minorBidi"/>
            <w:noProof/>
            <w:sz w:val="22"/>
            <w:szCs w:val="22"/>
          </w:rPr>
          <w:tab/>
        </w:r>
        <w:r w:rsidRPr="00B56BBB">
          <w:rPr>
            <w:rStyle w:val="Hyperlink"/>
            <w:noProof/>
          </w:rPr>
          <w:t>DRS_EXTENSIONS</w:t>
        </w:r>
        <w:r>
          <w:rPr>
            <w:noProof/>
            <w:webHidden/>
          </w:rPr>
          <w:tab/>
        </w:r>
        <w:r>
          <w:rPr>
            <w:noProof/>
            <w:webHidden/>
          </w:rPr>
          <w:fldChar w:fldCharType="begin"/>
        </w:r>
        <w:r>
          <w:rPr>
            <w:noProof/>
            <w:webHidden/>
          </w:rPr>
          <w:instrText xml:space="preserve"> PAGEREF _Toc508101976 \h </w:instrText>
        </w:r>
        <w:r>
          <w:rPr>
            <w:noProof/>
            <w:webHidden/>
          </w:rPr>
        </w:r>
        <w:r>
          <w:rPr>
            <w:noProof/>
            <w:webHidden/>
          </w:rPr>
          <w:fldChar w:fldCharType="separate"/>
        </w:r>
        <w:r>
          <w:rPr>
            <w:noProof/>
            <w:webHidden/>
          </w:rPr>
          <w:t>468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7" w:history="1">
        <w:r w:rsidRPr="00B56BBB">
          <w:rPr>
            <w:rStyle w:val="Hyperlink"/>
            <w:noProof/>
          </w:rPr>
          <w:t>5.39</w:t>
        </w:r>
        <w:r>
          <w:rPr>
            <w:rFonts w:asciiTheme="minorHAnsi" w:eastAsiaTheme="minorEastAsia" w:hAnsiTheme="minorHAnsi" w:cstheme="minorBidi"/>
            <w:noProof/>
            <w:sz w:val="22"/>
            <w:szCs w:val="22"/>
          </w:rPr>
          <w:tab/>
        </w:r>
        <w:r w:rsidRPr="00B56BBB">
          <w:rPr>
            <w:rStyle w:val="Hyperlink"/>
            <w:noProof/>
          </w:rPr>
          <w:t>DRS_EXTENSIONS_INT</w:t>
        </w:r>
        <w:r>
          <w:rPr>
            <w:noProof/>
            <w:webHidden/>
          </w:rPr>
          <w:tab/>
        </w:r>
        <w:r>
          <w:rPr>
            <w:noProof/>
            <w:webHidden/>
          </w:rPr>
          <w:fldChar w:fldCharType="begin"/>
        </w:r>
        <w:r>
          <w:rPr>
            <w:noProof/>
            <w:webHidden/>
          </w:rPr>
          <w:instrText xml:space="preserve"> PAGEREF _Toc508101977 \h </w:instrText>
        </w:r>
        <w:r>
          <w:rPr>
            <w:noProof/>
            <w:webHidden/>
          </w:rPr>
        </w:r>
        <w:r>
          <w:rPr>
            <w:noProof/>
            <w:webHidden/>
          </w:rPr>
          <w:fldChar w:fldCharType="separate"/>
        </w:r>
        <w:r>
          <w:rPr>
            <w:noProof/>
            <w:webHidden/>
          </w:rPr>
          <w:t>469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8" w:history="1">
        <w:r w:rsidRPr="00B56BBB">
          <w:rPr>
            <w:rStyle w:val="Hyperlink"/>
            <w:noProof/>
          </w:rPr>
          <w:t>5.40</w:t>
        </w:r>
        <w:r>
          <w:rPr>
            <w:rFonts w:asciiTheme="minorHAnsi" w:eastAsiaTheme="minorEastAsia" w:hAnsiTheme="minorHAnsi" w:cstheme="minorBidi"/>
            <w:noProof/>
            <w:sz w:val="22"/>
            <w:szCs w:val="22"/>
          </w:rPr>
          <w:tab/>
        </w:r>
        <w:r w:rsidRPr="00B56BBB">
          <w:rPr>
            <w:rStyle w:val="Hyperlink"/>
            <w:noProof/>
          </w:rPr>
          <w:t>DRS_HANDLE</w:t>
        </w:r>
        <w:r>
          <w:rPr>
            <w:noProof/>
            <w:webHidden/>
          </w:rPr>
          <w:tab/>
        </w:r>
        <w:r>
          <w:rPr>
            <w:noProof/>
            <w:webHidden/>
          </w:rPr>
          <w:fldChar w:fldCharType="begin"/>
        </w:r>
        <w:r>
          <w:rPr>
            <w:noProof/>
            <w:webHidden/>
          </w:rPr>
          <w:instrText xml:space="preserve"> PAGEREF _Toc508101978 \h </w:instrText>
        </w:r>
        <w:r>
          <w:rPr>
            <w:noProof/>
            <w:webHidden/>
          </w:rPr>
        </w:r>
        <w:r>
          <w:rPr>
            <w:noProof/>
            <w:webHidden/>
          </w:rPr>
          <w:fldChar w:fldCharType="separate"/>
        </w:r>
        <w:r>
          <w:rPr>
            <w:noProof/>
            <w:webHidden/>
          </w:rPr>
          <w:t>472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79" w:history="1">
        <w:r w:rsidRPr="00B56BBB">
          <w:rPr>
            <w:rStyle w:val="Hyperlink"/>
            <w:noProof/>
          </w:rPr>
          <w:t>5.41</w:t>
        </w:r>
        <w:r>
          <w:rPr>
            <w:rFonts w:asciiTheme="minorHAnsi" w:eastAsiaTheme="minorEastAsia" w:hAnsiTheme="minorHAnsi" w:cstheme="minorBidi"/>
            <w:noProof/>
            <w:sz w:val="22"/>
            <w:szCs w:val="22"/>
          </w:rPr>
          <w:tab/>
        </w:r>
        <w:r w:rsidRPr="00B56BBB">
          <w:rPr>
            <w:rStyle w:val="Hyperlink"/>
            <w:noProof/>
          </w:rPr>
          <w:t>DRS_OPTIONS</w:t>
        </w:r>
        <w:r>
          <w:rPr>
            <w:noProof/>
            <w:webHidden/>
          </w:rPr>
          <w:tab/>
        </w:r>
        <w:r>
          <w:rPr>
            <w:noProof/>
            <w:webHidden/>
          </w:rPr>
          <w:fldChar w:fldCharType="begin"/>
        </w:r>
        <w:r>
          <w:rPr>
            <w:noProof/>
            <w:webHidden/>
          </w:rPr>
          <w:instrText xml:space="preserve"> PAGEREF _Toc508101979 \h </w:instrText>
        </w:r>
        <w:r>
          <w:rPr>
            <w:noProof/>
            <w:webHidden/>
          </w:rPr>
        </w:r>
        <w:r>
          <w:rPr>
            <w:noProof/>
            <w:webHidden/>
          </w:rPr>
          <w:fldChar w:fldCharType="separate"/>
        </w:r>
        <w:r>
          <w:rPr>
            <w:noProof/>
            <w:webHidden/>
          </w:rPr>
          <w:t>473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0" w:history="1">
        <w:r w:rsidRPr="00B56BBB">
          <w:rPr>
            <w:rStyle w:val="Hyperlink"/>
            <w:noProof/>
          </w:rPr>
          <w:t>5.42</w:t>
        </w:r>
        <w:r>
          <w:rPr>
            <w:rFonts w:asciiTheme="minorHAnsi" w:eastAsiaTheme="minorEastAsia" w:hAnsiTheme="minorHAnsi" w:cstheme="minorBidi"/>
            <w:noProof/>
            <w:sz w:val="22"/>
            <w:szCs w:val="22"/>
          </w:rPr>
          <w:tab/>
        </w:r>
        <w:r w:rsidRPr="00B56BBB">
          <w:rPr>
            <w:rStyle w:val="Hyperlink"/>
            <w:noProof/>
          </w:rPr>
          <w:t>DRS_MORE_GETCHGREQ_OPTIONS</w:t>
        </w:r>
        <w:r>
          <w:rPr>
            <w:noProof/>
            <w:webHidden/>
          </w:rPr>
          <w:tab/>
        </w:r>
        <w:r>
          <w:rPr>
            <w:noProof/>
            <w:webHidden/>
          </w:rPr>
          <w:fldChar w:fldCharType="begin"/>
        </w:r>
        <w:r>
          <w:rPr>
            <w:noProof/>
            <w:webHidden/>
          </w:rPr>
          <w:instrText xml:space="preserve"> PAGEREF _Toc508101980 \h </w:instrText>
        </w:r>
        <w:r>
          <w:rPr>
            <w:noProof/>
            <w:webHidden/>
          </w:rPr>
        </w:r>
        <w:r>
          <w:rPr>
            <w:noProof/>
            <w:webHidden/>
          </w:rPr>
          <w:fldChar w:fldCharType="separate"/>
        </w:r>
        <w:r>
          <w:rPr>
            <w:noProof/>
            <w:webHidden/>
          </w:rPr>
          <w:t>475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1" w:history="1">
        <w:r w:rsidRPr="00B56BBB">
          <w:rPr>
            <w:rStyle w:val="Hyperlink"/>
            <w:noProof/>
          </w:rPr>
          <w:t>5.43</w:t>
        </w:r>
        <w:r>
          <w:rPr>
            <w:rFonts w:asciiTheme="minorHAnsi" w:eastAsiaTheme="minorEastAsia" w:hAnsiTheme="minorHAnsi" w:cstheme="minorBidi"/>
            <w:noProof/>
            <w:sz w:val="22"/>
            <w:szCs w:val="22"/>
          </w:rPr>
          <w:tab/>
        </w:r>
        <w:r w:rsidRPr="00B56BBB">
          <w:rPr>
            <w:rStyle w:val="Hyperlink"/>
            <w:noProof/>
          </w:rPr>
          <w:t>DRS_SecBuffer</w:t>
        </w:r>
        <w:r>
          <w:rPr>
            <w:noProof/>
            <w:webHidden/>
          </w:rPr>
          <w:tab/>
        </w:r>
        <w:r>
          <w:rPr>
            <w:noProof/>
            <w:webHidden/>
          </w:rPr>
          <w:fldChar w:fldCharType="begin"/>
        </w:r>
        <w:r>
          <w:rPr>
            <w:noProof/>
            <w:webHidden/>
          </w:rPr>
          <w:instrText xml:space="preserve"> PAGEREF _Toc508101981 \h </w:instrText>
        </w:r>
        <w:r>
          <w:rPr>
            <w:noProof/>
            <w:webHidden/>
          </w:rPr>
        </w:r>
        <w:r>
          <w:rPr>
            <w:noProof/>
            <w:webHidden/>
          </w:rPr>
          <w:fldChar w:fldCharType="separate"/>
        </w:r>
        <w:r>
          <w:rPr>
            <w:noProof/>
            <w:webHidden/>
          </w:rPr>
          <w:t>475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2" w:history="1">
        <w:r w:rsidRPr="00B56BBB">
          <w:rPr>
            <w:rStyle w:val="Hyperlink"/>
            <w:noProof/>
          </w:rPr>
          <w:t>5.44</w:t>
        </w:r>
        <w:r>
          <w:rPr>
            <w:rFonts w:asciiTheme="minorHAnsi" w:eastAsiaTheme="minorEastAsia" w:hAnsiTheme="minorHAnsi" w:cstheme="minorBidi"/>
            <w:noProof/>
            <w:sz w:val="22"/>
            <w:szCs w:val="22"/>
          </w:rPr>
          <w:tab/>
        </w:r>
        <w:r w:rsidRPr="00B56BBB">
          <w:rPr>
            <w:rStyle w:val="Hyperlink"/>
            <w:noProof/>
          </w:rPr>
          <w:t>DRS_SecBufferDesc</w:t>
        </w:r>
        <w:r>
          <w:rPr>
            <w:noProof/>
            <w:webHidden/>
          </w:rPr>
          <w:tab/>
        </w:r>
        <w:r>
          <w:rPr>
            <w:noProof/>
            <w:webHidden/>
          </w:rPr>
          <w:fldChar w:fldCharType="begin"/>
        </w:r>
        <w:r>
          <w:rPr>
            <w:noProof/>
            <w:webHidden/>
          </w:rPr>
          <w:instrText xml:space="preserve"> PAGEREF _Toc508101982 \h </w:instrText>
        </w:r>
        <w:r>
          <w:rPr>
            <w:noProof/>
            <w:webHidden/>
          </w:rPr>
        </w:r>
        <w:r>
          <w:rPr>
            <w:noProof/>
            <w:webHidden/>
          </w:rPr>
          <w:fldChar w:fldCharType="separate"/>
        </w:r>
        <w:r>
          <w:rPr>
            <w:noProof/>
            <w:webHidden/>
          </w:rPr>
          <w:t>477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3" w:history="1">
        <w:r w:rsidRPr="00B56BBB">
          <w:rPr>
            <w:rStyle w:val="Hyperlink"/>
            <w:noProof/>
          </w:rPr>
          <w:t>5.45</w:t>
        </w:r>
        <w:r>
          <w:rPr>
            <w:rFonts w:asciiTheme="minorHAnsi" w:eastAsiaTheme="minorEastAsia" w:hAnsiTheme="minorHAnsi" w:cstheme="minorBidi"/>
            <w:noProof/>
            <w:sz w:val="22"/>
            <w:szCs w:val="22"/>
          </w:rPr>
          <w:tab/>
        </w:r>
        <w:r w:rsidRPr="00B56BBB">
          <w:rPr>
            <w:rStyle w:val="Hyperlink"/>
            <w:noProof/>
          </w:rPr>
          <w:t>DRS_SPN_CLASS</w:t>
        </w:r>
        <w:r>
          <w:rPr>
            <w:noProof/>
            <w:webHidden/>
          </w:rPr>
          <w:tab/>
        </w:r>
        <w:r>
          <w:rPr>
            <w:noProof/>
            <w:webHidden/>
          </w:rPr>
          <w:fldChar w:fldCharType="begin"/>
        </w:r>
        <w:r>
          <w:rPr>
            <w:noProof/>
            <w:webHidden/>
          </w:rPr>
          <w:instrText xml:space="preserve"> PAGEREF _Toc508101983 \h </w:instrText>
        </w:r>
        <w:r>
          <w:rPr>
            <w:noProof/>
            <w:webHidden/>
          </w:rPr>
        </w:r>
        <w:r>
          <w:rPr>
            <w:noProof/>
            <w:webHidden/>
          </w:rPr>
          <w:fldChar w:fldCharType="separate"/>
        </w:r>
        <w:r>
          <w:rPr>
            <w:noProof/>
            <w:webHidden/>
          </w:rPr>
          <w:t>477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4" w:history="1">
        <w:r w:rsidRPr="00B56BBB">
          <w:rPr>
            <w:rStyle w:val="Hyperlink"/>
            <w:noProof/>
          </w:rPr>
          <w:t>5.46</w:t>
        </w:r>
        <w:r>
          <w:rPr>
            <w:rFonts w:asciiTheme="minorHAnsi" w:eastAsiaTheme="minorEastAsia" w:hAnsiTheme="minorHAnsi" w:cstheme="minorBidi"/>
            <w:noProof/>
            <w:sz w:val="22"/>
            <w:szCs w:val="22"/>
          </w:rPr>
          <w:tab/>
        </w:r>
        <w:r w:rsidRPr="00B56BBB">
          <w:rPr>
            <w:rStyle w:val="Hyperlink"/>
            <w:noProof/>
          </w:rPr>
          <w:t>DS_REPL_OP_TYPE</w:t>
        </w:r>
        <w:r>
          <w:rPr>
            <w:noProof/>
            <w:webHidden/>
          </w:rPr>
          <w:tab/>
        </w:r>
        <w:r>
          <w:rPr>
            <w:noProof/>
            <w:webHidden/>
          </w:rPr>
          <w:fldChar w:fldCharType="begin"/>
        </w:r>
        <w:r>
          <w:rPr>
            <w:noProof/>
            <w:webHidden/>
          </w:rPr>
          <w:instrText xml:space="preserve"> PAGEREF _Toc508101984 \h </w:instrText>
        </w:r>
        <w:r>
          <w:rPr>
            <w:noProof/>
            <w:webHidden/>
          </w:rPr>
        </w:r>
        <w:r>
          <w:rPr>
            <w:noProof/>
            <w:webHidden/>
          </w:rPr>
          <w:fldChar w:fldCharType="separate"/>
        </w:r>
        <w:r>
          <w:rPr>
            <w:noProof/>
            <w:webHidden/>
          </w:rPr>
          <w:t>477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5" w:history="1">
        <w:r w:rsidRPr="00B56BBB">
          <w:rPr>
            <w:rStyle w:val="Hyperlink"/>
            <w:noProof/>
          </w:rPr>
          <w:t>5.47</w:t>
        </w:r>
        <w:r>
          <w:rPr>
            <w:rFonts w:asciiTheme="minorHAnsi" w:eastAsiaTheme="minorEastAsia" w:hAnsiTheme="minorHAnsi" w:cstheme="minorBidi"/>
            <w:noProof/>
            <w:sz w:val="22"/>
            <w:szCs w:val="22"/>
          </w:rPr>
          <w:tab/>
        </w:r>
        <w:r w:rsidRPr="00B56BBB">
          <w:rPr>
            <w:rStyle w:val="Hyperlink"/>
            <w:noProof/>
          </w:rPr>
          <w:t>DSAObj</w:t>
        </w:r>
        <w:r>
          <w:rPr>
            <w:noProof/>
            <w:webHidden/>
          </w:rPr>
          <w:tab/>
        </w:r>
        <w:r>
          <w:rPr>
            <w:noProof/>
            <w:webHidden/>
          </w:rPr>
          <w:fldChar w:fldCharType="begin"/>
        </w:r>
        <w:r>
          <w:rPr>
            <w:noProof/>
            <w:webHidden/>
          </w:rPr>
          <w:instrText xml:space="preserve"> PAGEREF _Toc508101985 \h </w:instrText>
        </w:r>
        <w:r>
          <w:rPr>
            <w:noProof/>
            <w:webHidden/>
          </w:rPr>
        </w:r>
        <w:r>
          <w:rPr>
            <w:noProof/>
            <w:webHidden/>
          </w:rPr>
          <w:fldChar w:fldCharType="separate"/>
        </w:r>
        <w:r>
          <w:rPr>
            <w:noProof/>
            <w:webHidden/>
          </w:rPr>
          <w:t>477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6" w:history="1">
        <w:r w:rsidRPr="00B56BBB">
          <w:rPr>
            <w:rStyle w:val="Hyperlink"/>
            <w:noProof/>
          </w:rPr>
          <w:t>5.48</w:t>
        </w:r>
        <w:r>
          <w:rPr>
            <w:rFonts w:asciiTheme="minorHAnsi" w:eastAsiaTheme="minorEastAsia" w:hAnsiTheme="minorHAnsi" w:cstheme="minorBidi"/>
            <w:noProof/>
            <w:sz w:val="22"/>
            <w:szCs w:val="22"/>
          </w:rPr>
          <w:tab/>
        </w:r>
        <w:r w:rsidRPr="00B56BBB">
          <w:rPr>
            <w:rStyle w:val="Hyperlink"/>
            <w:noProof/>
          </w:rPr>
          <w:t>DSA_RPC_INST</w:t>
        </w:r>
        <w:r>
          <w:rPr>
            <w:noProof/>
            <w:webHidden/>
          </w:rPr>
          <w:tab/>
        </w:r>
        <w:r>
          <w:rPr>
            <w:noProof/>
            <w:webHidden/>
          </w:rPr>
          <w:fldChar w:fldCharType="begin"/>
        </w:r>
        <w:r>
          <w:rPr>
            <w:noProof/>
            <w:webHidden/>
          </w:rPr>
          <w:instrText xml:space="preserve"> PAGEREF _Toc508101986 \h </w:instrText>
        </w:r>
        <w:r>
          <w:rPr>
            <w:noProof/>
            <w:webHidden/>
          </w:rPr>
        </w:r>
        <w:r>
          <w:rPr>
            <w:noProof/>
            <w:webHidden/>
          </w:rPr>
          <w:fldChar w:fldCharType="separate"/>
        </w:r>
        <w:r>
          <w:rPr>
            <w:noProof/>
            <w:webHidden/>
          </w:rPr>
          <w:t>478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7" w:history="1">
        <w:r w:rsidRPr="00B56BBB">
          <w:rPr>
            <w:rStyle w:val="Hyperlink"/>
            <w:noProof/>
          </w:rPr>
          <w:t>5.49</w:t>
        </w:r>
        <w:r>
          <w:rPr>
            <w:rFonts w:asciiTheme="minorHAnsi" w:eastAsiaTheme="minorEastAsia" w:hAnsiTheme="minorHAnsi" w:cstheme="minorBidi"/>
            <w:noProof/>
            <w:sz w:val="22"/>
            <w:szCs w:val="22"/>
          </w:rPr>
          <w:tab/>
        </w:r>
        <w:r w:rsidRPr="00B56BBB">
          <w:rPr>
            <w:rStyle w:val="Hyperlink"/>
            <w:noProof/>
          </w:rPr>
          <w:t>DSName</w:t>
        </w:r>
        <w:r>
          <w:rPr>
            <w:noProof/>
            <w:webHidden/>
          </w:rPr>
          <w:tab/>
        </w:r>
        <w:r>
          <w:rPr>
            <w:noProof/>
            <w:webHidden/>
          </w:rPr>
          <w:fldChar w:fldCharType="begin"/>
        </w:r>
        <w:r>
          <w:rPr>
            <w:noProof/>
            <w:webHidden/>
          </w:rPr>
          <w:instrText xml:space="preserve"> PAGEREF _Toc508101987 \h </w:instrText>
        </w:r>
        <w:r>
          <w:rPr>
            <w:noProof/>
            <w:webHidden/>
          </w:rPr>
        </w:r>
        <w:r>
          <w:rPr>
            <w:noProof/>
            <w:webHidden/>
          </w:rPr>
          <w:fldChar w:fldCharType="separate"/>
        </w:r>
        <w:r>
          <w:rPr>
            <w:noProof/>
            <w:webHidden/>
          </w:rPr>
          <w:t>478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88" w:history="1">
        <w:r w:rsidRPr="00B56BBB">
          <w:rPr>
            <w:rStyle w:val="Hyperlink"/>
            <w:noProof/>
          </w:rPr>
          <w:t>5.50</w:t>
        </w:r>
        <w:r>
          <w:rPr>
            <w:rFonts w:asciiTheme="minorHAnsi" w:eastAsiaTheme="minorEastAsia" w:hAnsiTheme="minorHAnsi" w:cstheme="minorBidi"/>
            <w:noProof/>
            <w:sz w:val="22"/>
            <w:szCs w:val="22"/>
          </w:rPr>
          <w:tab/>
        </w:r>
        <w:r w:rsidRPr="00B56BBB">
          <w:rPr>
            <w:rStyle w:val="Hyperlink"/>
            <w:noProof/>
          </w:rPr>
          <w:t>DSNAME</w:t>
        </w:r>
        <w:r>
          <w:rPr>
            <w:noProof/>
            <w:webHidden/>
          </w:rPr>
          <w:tab/>
        </w:r>
        <w:r>
          <w:rPr>
            <w:noProof/>
            <w:webHidden/>
          </w:rPr>
          <w:fldChar w:fldCharType="begin"/>
        </w:r>
        <w:r>
          <w:rPr>
            <w:noProof/>
            <w:webHidden/>
          </w:rPr>
          <w:instrText xml:space="preserve"> PAGEREF _Toc508101988 \h </w:instrText>
        </w:r>
        <w:r>
          <w:rPr>
            <w:noProof/>
            <w:webHidden/>
          </w:rPr>
        </w:r>
        <w:r>
          <w:rPr>
            <w:noProof/>
            <w:webHidden/>
          </w:rPr>
          <w:fldChar w:fldCharType="separate"/>
        </w:r>
        <w:r>
          <w:rPr>
            <w:noProof/>
            <w:webHidden/>
          </w:rPr>
          <w:t>478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1989" w:history="1">
        <w:r w:rsidRPr="00B56BBB">
          <w:rPr>
            <w:rStyle w:val="Hyperlink"/>
            <w:noProof/>
          </w:rPr>
          <w:t>5.50.1</w:t>
        </w:r>
        <w:r>
          <w:rPr>
            <w:rFonts w:asciiTheme="minorHAnsi" w:eastAsiaTheme="minorEastAsia" w:hAnsiTheme="minorHAnsi" w:cstheme="minorBidi"/>
            <w:noProof/>
            <w:sz w:val="22"/>
            <w:szCs w:val="22"/>
          </w:rPr>
          <w:tab/>
        </w:r>
        <w:r w:rsidRPr="00B56BBB">
          <w:rPr>
            <w:rStyle w:val="Hyperlink"/>
            <w:noProof/>
          </w:rPr>
          <w:t>DSNAME Equality</w:t>
        </w:r>
        <w:r>
          <w:rPr>
            <w:noProof/>
            <w:webHidden/>
          </w:rPr>
          <w:tab/>
        </w:r>
        <w:r>
          <w:rPr>
            <w:noProof/>
            <w:webHidden/>
          </w:rPr>
          <w:fldChar w:fldCharType="begin"/>
        </w:r>
        <w:r>
          <w:rPr>
            <w:noProof/>
            <w:webHidden/>
          </w:rPr>
          <w:instrText xml:space="preserve"> PAGEREF _Toc508101989 \h </w:instrText>
        </w:r>
        <w:r>
          <w:rPr>
            <w:noProof/>
            <w:webHidden/>
          </w:rPr>
        </w:r>
        <w:r>
          <w:rPr>
            <w:noProof/>
            <w:webHidden/>
          </w:rPr>
          <w:fldChar w:fldCharType="separate"/>
        </w:r>
        <w:r>
          <w:rPr>
            <w:noProof/>
            <w:webHidden/>
          </w:rPr>
          <w:t>480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0" w:history="1">
        <w:r w:rsidRPr="00B56BBB">
          <w:rPr>
            <w:rStyle w:val="Hyperlink"/>
            <w:noProof/>
          </w:rPr>
          <w:t>5.51</w:t>
        </w:r>
        <w:r>
          <w:rPr>
            <w:rFonts w:asciiTheme="minorHAnsi" w:eastAsiaTheme="minorEastAsia" w:hAnsiTheme="minorHAnsi" w:cstheme="minorBidi"/>
            <w:noProof/>
            <w:sz w:val="22"/>
            <w:szCs w:val="22"/>
          </w:rPr>
          <w:tab/>
        </w:r>
        <w:r w:rsidRPr="00B56BBB">
          <w:rPr>
            <w:rStyle w:val="Hyperlink"/>
            <w:noProof/>
          </w:rPr>
          <w:t>DSTIME</w:t>
        </w:r>
        <w:r>
          <w:rPr>
            <w:noProof/>
            <w:webHidden/>
          </w:rPr>
          <w:tab/>
        </w:r>
        <w:r>
          <w:rPr>
            <w:noProof/>
            <w:webHidden/>
          </w:rPr>
          <w:fldChar w:fldCharType="begin"/>
        </w:r>
        <w:r>
          <w:rPr>
            <w:noProof/>
            <w:webHidden/>
          </w:rPr>
          <w:instrText xml:space="preserve"> PAGEREF _Toc508101990 \h </w:instrText>
        </w:r>
        <w:r>
          <w:rPr>
            <w:noProof/>
            <w:webHidden/>
          </w:rPr>
        </w:r>
        <w:r>
          <w:rPr>
            <w:noProof/>
            <w:webHidden/>
          </w:rPr>
          <w:fldChar w:fldCharType="separate"/>
        </w:r>
        <w:r>
          <w:rPr>
            <w:noProof/>
            <w:webHidden/>
          </w:rPr>
          <w:t>480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1" w:history="1">
        <w:r w:rsidRPr="00B56BBB">
          <w:rPr>
            <w:rStyle w:val="Hyperlink"/>
            <w:noProof/>
          </w:rPr>
          <w:t>5.52</w:t>
        </w:r>
        <w:r>
          <w:rPr>
            <w:rFonts w:asciiTheme="minorHAnsi" w:eastAsiaTheme="minorEastAsia" w:hAnsiTheme="minorHAnsi" w:cstheme="minorBidi"/>
            <w:noProof/>
            <w:sz w:val="22"/>
            <w:szCs w:val="22"/>
          </w:rPr>
          <w:tab/>
        </w:r>
        <w:r w:rsidRPr="00B56BBB">
          <w:rPr>
            <w:rStyle w:val="Hyperlink"/>
            <w:noProof/>
          </w:rPr>
          <w:t>DWORD</w:t>
        </w:r>
        <w:r>
          <w:rPr>
            <w:noProof/>
            <w:webHidden/>
          </w:rPr>
          <w:tab/>
        </w:r>
        <w:r>
          <w:rPr>
            <w:noProof/>
            <w:webHidden/>
          </w:rPr>
          <w:fldChar w:fldCharType="begin"/>
        </w:r>
        <w:r>
          <w:rPr>
            <w:noProof/>
            <w:webHidden/>
          </w:rPr>
          <w:instrText xml:space="preserve"> PAGEREF _Toc508101991 \h </w:instrText>
        </w:r>
        <w:r>
          <w:rPr>
            <w:noProof/>
            <w:webHidden/>
          </w:rPr>
        </w:r>
        <w:r>
          <w:rPr>
            <w:noProof/>
            <w:webHidden/>
          </w:rPr>
          <w:fldChar w:fldCharType="separate"/>
        </w:r>
        <w:r>
          <w:rPr>
            <w:noProof/>
            <w:webHidden/>
          </w:rPr>
          <w:t>481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2" w:history="1">
        <w:r w:rsidRPr="00B56BBB">
          <w:rPr>
            <w:rStyle w:val="Hyperlink"/>
            <w:noProof/>
          </w:rPr>
          <w:t>5.53</w:t>
        </w:r>
        <w:r>
          <w:rPr>
            <w:rFonts w:asciiTheme="minorHAnsi" w:eastAsiaTheme="minorEastAsia" w:hAnsiTheme="minorHAnsi" w:cstheme="minorBidi"/>
            <w:noProof/>
            <w:sz w:val="22"/>
            <w:szCs w:val="22"/>
          </w:rPr>
          <w:tab/>
        </w:r>
        <w:r w:rsidRPr="00B56BBB">
          <w:rPr>
            <w:rStyle w:val="Hyperlink"/>
            <w:noProof/>
          </w:rPr>
          <w:t>ENTINF</w:t>
        </w:r>
        <w:r>
          <w:rPr>
            <w:noProof/>
            <w:webHidden/>
          </w:rPr>
          <w:tab/>
        </w:r>
        <w:r>
          <w:rPr>
            <w:noProof/>
            <w:webHidden/>
          </w:rPr>
          <w:fldChar w:fldCharType="begin"/>
        </w:r>
        <w:r>
          <w:rPr>
            <w:noProof/>
            <w:webHidden/>
          </w:rPr>
          <w:instrText xml:space="preserve"> PAGEREF _Toc508101992 \h </w:instrText>
        </w:r>
        <w:r>
          <w:rPr>
            <w:noProof/>
            <w:webHidden/>
          </w:rPr>
        </w:r>
        <w:r>
          <w:rPr>
            <w:noProof/>
            <w:webHidden/>
          </w:rPr>
          <w:fldChar w:fldCharType="separate"/>
        </w:r>
        <w:r>
          <w:rPr>
            <w:noProof/>
            <w:webHidden/>
          </w:rPr>
          <w:t>481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3" w:history="1">
        <w:r w:rsidRPr="00B56BBB">
          <w:rPr>
            <w:rStyle w:val="Hyperlink"/>
            <w:noProof/>
          </w:rPr>
          <w:t>5.54</w:t>
        </w:r>
        <w:r>
          <w:rPr>
            <w:rFonts w:asciiTheme="minorHAnsi" w:eastAsiaTheme="minorEastAsia" w:hAnsiTheme="minorHAnsi" w:cstheme="minorBidi"/>
            <w:noProof/>
            <w:sz w:val="22"/>
            <w:szCs w:val="22"/>
          </w:rPr>
          <w:tab/>
        </w:r>
        <w:r w:rsidRPr="00B56BBB">
          <w:rPr>
            <w:rStyle w:val="Hyperlink"/>
            <w:noProof/>
          </w:rPr>
          <w:t>ENTINF_GetValue</w:t>
        </w:r>
        <w:r>
          <w:rPr>
            <w:noProof/>
            <w:webHidden/>
          </w:rPr>
          <w:tab/>
        </w:r>
        <w:r>
          <w:rPr>
            <w:noProof/>
            <w:webHidden/>
          </w:rPr>
          <w:fldChar w:fldCharType="begin"/>
        </w:r>
        <w:r>
          <w:rPr>
            <w:noProof/>
            <w:webHidden/>
          </w:rPr>
          <w:instrText xml:space="preserve"> PAGEREF _Toc508101993 \h </w:instrText>
        </w:r>
        <w:r>
          <w:rPr>
            <w:noProof/>
            <w:webHidden/>
          </w:rPr>
        </w:r>
        <w:r>
          <w:rPr>
            <w:noProof/>
            <w:webHidden/>
          </w:rPr>
          <w:fldChar w:fldCharType="separate"/>
        </w:r>
        <w:r>
          <w:rPr>
            <w:noProof/>
            <w:webHidden/>
          </w:rPr>
          <w:t>481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4" w:history="1">
        <w:r w:rsidRPr="00B56BBB">
          <w:rPr>
            <w:rStyle w:val="Hyperlink"/>
            <w:noProof/>
          </w:rPr>
          <w:t>5.55</w:t>
        </w:r>
        <w:r>
          <w:rPr>
            <w:rFonts w:asciiTheme="minorHAnsi" w:eastAsiaTheme="minorEastAsia" w:hAnsiTheme="minorHAnsi" w:cstheme="minorBidi"/>
            <w:noProof/>
            <w:sz w:val="22"/>
            <w:szCs w:val="22"/>
          </w:rPr>
          <w:tab/>
        </w:r>
        <w:r w:rsidRPr="00B56BBB">
          <w:rPr>
            <w:rStyle w:val="Hyperlink"/>
            <w:noProof/>
          </w:rPr>
          <w:t>ENTINF_SetValue</w:t>
        </w:r>
        <w:r>
          <w:rPr>
            <w:noProof/>
            <w:webHidden/>
          </w:rPr>
          <w:tab/>
        </w:r>
        <w:r>
          <w:rPr>
            <w:noProof/>
            <w:webHidden/>
          </w:rPr>
          <w:fldChar w:fldCharType="begin"/>
        </w:r>
        <w:r>
          <w:rPr>
            <w:noProof/>
            <w:webHidden/>
          </w:rPr>
          <w:instrText xml:space="preserve"> PAGEREF _Toc508101994 \h </w:instrText>
        </w:r>
        <w:r>
          <w:rPr>
            <w:noProof/>
            <w:webHidden/>
          </w:rPr>
        </w:r>
        <w:r>
          <w:rPr>
            <w:noProof/>
            <w:webHidden/>
          </w:rPr>
          <w:fldChar w:fldCharType="separate"/>
        </w:r>
        <w:r>
          <w:rPr>
            <w:noProof/>
            <w:webHidden/>
          </w:rPr>
          <w:t>482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5" w:history="1">
        <w:r w:rsidRPr="00B56BBB">
          <w:rPr>
            <w:rStyle w:val="Hyperlink"/>
            <w:noProof/>
          </w:rPr>
          <w:t>5.56</w:t>
        </w:r>
        <w:r>
          <w:rPr>
            <w:rFonts w:asciiTheme="minorHAnsi" w:eastAsiaTheme="minorEastAsia" w:hAnsiTheme="minorHAnsi" w:cstheme="minorBidi"/>
            <w:noProof/>
            <w:sz w:val="22"/>
            <w:szCs w:val="22"/>
          </w:rPr>
          <w:tab/>
        </w:r>
        <w:r w:rsidRPr="00B56BBB">
          <w:rPr>
            <w:rStyle w:val="Hyperlink"/>
            <w:noProof/>
          </w:rPr>
          <w:t>ENTINF_EnumerateAttributes</w:t>
        </w:r>
        <w:r>
          <w:rPr>
            <w:noProof/>
            <w:webHidden/>
          </w:rPr>
          <w:tab/>
        </w:r>
        <w:r>
          <w:rPr>
            <w:noProof/>
            <w:webHidden/>
          </w:rPr>
          <w:fldChar w:fldCharType="begin"/>
        </w:r>
        <w:r>
          <w:rPr>
            <w:noProof/>
            <w:webHidden/>
          </w:rPr>
          <w:instrText xml:space="preserve"> PAGEREF _Toc508101995 \h </w:instrText>
        </w:r>
        <w:r>
          <w:rPr>
            <w:noProof/>
            <w:webHidden/>
          </w:rPr>
        </w:r>
        <w:r>
          <w:rPr>
            <w:noProof/>
            <w:webHidden/>
          </w:rPr>
          <w:fldChar w:fldCharType="separate"/>
        </w:r>
        <w:r>
          <w:rPr>
            <w:noProof/>
            <w:webHidden/>
          </w:rPr>
          <w:t>482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6" w:history="1">
        <w:r w:rsidRPr="00B56BBB">
          <w:rPr>
            <w:rStyle w:val="Hyperlink"/>
            <w:noProof/>
          </w:rPr>
          <w:t>5.57</w:t>
        </w:r>
        <w:r>
          <w:rPr>
            <w:rFonts w:asciiTheme="minorHAnsi" w:eastAsiaTheme="minorEastAsia" w:hAnsiTheme="minorHAnsi" w:cstheme="minorBidi"/>
            <w:noProof/>
            <w:sz w:val="22"/>
            <w:szCs w:val="22"/>
          </w:rPr>
          <w:tab/>
        </w:r>
        <w:r w:rsidRPr="00B56BBB">
          <w:rPr>
            <w:rStyle w:val="Hyperlink"/>
            <w:noProof/>
          </w:rPr>
          <w:t>ENTINFLIST</w:t>
        </w:r>
        <w:r>
          <w:rPr>
            <w:noProof/>
            <w:webHidden/>
          </w:rPr>
          <w:tab/>
        </w:r>
        <w:r>
          <w:rPr>
            <w:noProof/>
            <w:webHidden/>
          </w:rPr>
          <w:fldChar w:fldCharType="begin"/>
        </w:r>
        <w:r>
          <w:rPr>
            <w:noProof/>
            <w:webHidden/>
          </w:rPr>
          <w:instrText xml:space="preserve"> PAGEREF _Toc508101996 \h </w:instrText>
        </w:r>
        <w:r>
          <w:rPr>
            <w:noProof/>
            <w:webHidden/>
          </w:rPr>
        </w:r>
        <w:r>
          <w:rPr>
            <w:noProof/>
            <w:webHidden/>
          </w:rPr>
          <w:fldChar w:fldCharType="separate"/>
        </w:r>
        <w:r>
          <w:rPr>
            <w:noProof/>
            <w:webHidden/>
          </w:rPr>
          <w:t>482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7" w:history="1">
        <w:r w:rsidRPr="00B56BBB">
          <w:rPr>
            <w:rStyle w:val="Hyperlink"/>
            <w:noProof/>
          </w:rPr>
          <w:t>5.58</w:t>
        </w:r>
        <w:r>
          <w:rPr>
            <w:rFonts w:asciiTheme="minorHAnsi" w:eastAsiaTheme="minorEastAsia" w:hAnsiTheme="minorHAnsi" w:cstheme="minorBidi"/>
            <w:noProof/>
            <w:sz w:val="22"/>
            <w:szCs w:val="22"/>
          </w:rPr>
          <w:tab/>
        </w:r>
        <w:r w:rsidRPr="00B56BBB">
          <w:rPr>
            <w:rStyle w:val="Hyperlink"/>
            <w:noProof/>
          </w:rPr>
          <w:t>Expunge</w:t>
        </w:r>
        <w:r>
          <w:rPr>
            <w:noProof/>
            <w:webHidden/>
          </w:rPr>
          <w:tab/>
        </w:r>
        <w:r>
          <w:rPr>
            <w:noProof/>
            <w:webHidden/>
          </w:rPr>
          <w:fldChar w:fldCharType="begin"/>
        </w:r>
        <w:r>
          <w:rPr>
            <w:noProof/>
            <w:webHidden/>
          </w:rPr>
          <w:instrText xml:space="preserve"> PAGEREF _Toc508101997 \h </w:instrText>
        </w:r>
        <w:r>
          <w:rPr>
            <w:noProof/>
            <w:webHidden/>
          </w:rPr>
        </w:r>
        <w:r>
          <w:rPr>
            <w:noProof/>
            <w:webHidden/>
          </w:rPr>
          <w:fldChar w:fldCharType="separate"/>
        </w:r>
        <w:r>
          <w:rPr>
            <w:noProof/>
            <w:webHidden/>
          </w:rPr>
          <w:t>483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8" w:history="1">
        <w:r w:rsidRPr="00B56BBB">
          <w:rPr>
            <w:rStyle w:val="Hyperlink"/>
            <w:noProof/>
          </w:rPr>
          <w:t>5.59</w:t>
        </w:r>
        <w:r>
          <w:rPr>
            <w:rFonts w:asciiTheme="minorHAnsi" w:eastAsiaTheme="minorEastAsia" w:hAnsiTheme="minorHAnsi" w:cstheme="minorBidi"/>
            <w:noProof/>
            <w:sz w:val="22"/>
            <w:szCs w:val="22"/>
          </w:rPr>
          <w:tab/>
        </w:r>
        <w:r w:rsidRPr="00B56BBB">
          <w:rPr>
            <w:rStyle w:val="Hyperlink"/>
            <w:noProof/>
          </w:rPr>
          <w:t>FILETIME</w:t>
        </w:r>
        <w:r>
          <w:rPr>
            <w:noProof/>
            <w:webHidden/>
          </w:rPr>
          <w:tab/>
        </w:r>
        <w:r>
          <w:rPr>
            <w:noProof/>
            <w:webHidden/>
          </w:rPr>
          <w:fldChar w:fldCharType="begin"/>
        </w:r>
        <w:r>
          <w:rPr>
            <w:noProof/>
            <w:webHidden/>
          </w:rPr>
          <w:instrText xml:space="preserve"> PAGEREF _Toc508101998 \h </w:instrText>
        </w:r>
        <w:r>
          <w:rPr>
            <w:noProof/>
            <w:webHidden/>
          </w:rPr>
        </w:r>
        <w:r>
          <w:rPr>
            <w:noProof/>
            <w:webHidden/>
          </w:rPr>
          <w:fldChar w:fldCharType="separate"/>
        </w:r>
        <w:r>
          <w:rPr>
            <w:noProof/>
            <w:webHidden/>
          </w:rPr>
          <w:t>483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1999" w:history="1">
        <w:r w:rsidRPr="00B56BBB">
          <w:rPr>
            <w:rStyle w:val="Hyperlink"/>
            <w:noProof/>
          </w:rPr>
          <w:t>5.60</w:t>
        </w:r>
        <w:r>
          <w:rPr>
            <w:rFonts w:asciiTheme="minorHAnsi" w:eastAsiaTheme="minorEastAsia" w:hAnsiTheme="minorHAnsi" w:cstheme="minorBidi"/>
            <w:noProof/>
            <w:sz w:val="22"/>
            <w:szCs w:val="22"/>
          </w:rPr>
          <w:tab/>
        </w:r>
        <w:r w:rsidRPr="00B56BBB">
          <w:rPr>
            <w:rStyle w:val="Hyperlink"/>
            <w:noProof/>
          </w:rPr>
          <w:t>FilteredGCPAS</w:t>
        </w:r>
        <w:r>
          <w:rPr>
            <w:noProof/>
            <w:webHidden/>
          </w:rPr>
          <w:tab/>
        </w:r>
        <w:r>
          <w:rPr>
            <w:noProof/>
            <w:webHidden/>
          </w:rPr>
          <w:fldChar w:fldCharType="begin"/>
        </w:r>
        <w:r>
          <w:rPr>
            <w:noProof/>
            <w:webHidden/>
          </w:rPr>
          <w:instrText xml:space="preserve"> PAGEREF _Toc508101999 \h </w:instrText>
        </w:r>
        <w:r>
          <w:rPr>
            <w:noProof/>
            <w:webHidden/>
          </w:rPr>
        </w:r>
        <w:r>
          <w:rPr>
            <w:noProof/>
            <w:webHidden/>
          </w:rPr>
          <w:fldChar w:fldCharType="separate"/>
        </w:r>
        <w:r>
          <w:rPr>
            <w:noProof/>
            <w:webHidden/>
          </w:rPr>
          <w:t>483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0" w:history="1">
        <w:r w:rsidRPr="00B56BBB">
          <w:rPr>
            <w:rStyle w:val="Hyperlink"/>
            <w:noProof/>
          </w:rPr>
          <w:t>5.61</w:t>
        </w:r>
        <w:r>
          <w:rPr>
            <w:rFonts w:asciiTheme="minorHAnsi" w:eastAsiaTheme="minorEastAsia" w:hAnsiTheme="minorHAnsi" w:cstheme="minorBidi"/>
            <w:noProof/>
            <w:sz w:val="22"/>
            <w:szCs w:val="22"/>
          </w:rPr>
          <w:tab/>
        </w:r>
        <w:r w:rsidRPr="00B56BBB">
          <w:rPr>
            <w:rStyle w:val="Hyperlink"/>
            <w:noProof/>
          </w:rPr>
          <w:t>FilteredPAS</w:t>
        </w:r>
        <w:r>
          <w:rPr>
            <w:noProof/>
            <w:webHidden/>
          </w:rPr>
          <w:tab/>
        </w:r>
        <w:r>
          <w:rPr>
            <w:noProof/>
            <w:webHidden/>
          </w:rPr>
          <w:fldChar w:fldCharType="begin"/>
        </w:r>
        <w:r>
          <w:rPr>
            <w:noProof/>
            <w:webHidden/>
          </w:rPr>
          <w:instrText xml:space="preserve"> PAGEREF _Toc508102000 \h </w:instrText>
        </w:r>
        <w:r>
          <w:rPr>
            <w:noProof/>
            <w:webHidden/>
          </w:rPr>
        </w:r>
        <w:r>
          <w:rPr>
            <w:noProof/>
            <w:webHidden/>
          </w:rPr>
          <w:fldChar w:fldCharType="separate"/>
        </w:r>
        <w:r>
          <w:rPr>
            <w:noProof/>
            <w:webHidden/>
          </w:rPr>
          <w:t>483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1" w:history="1">
        <w:r w:rsidRPr="00B56BBB">
          <w:rPr>
            <w:rStyle w:val="Hyperlink"/>
            <w:noProof/>
          </w:rPr>
          <w:t>5.62</w:t>
        </w:r>
        <w:r>
          <w:rPr>
            <w:rFonts w:asciiTheme="minorHAnsi" w:eastAsiaTheme="minorEastAsia" w:hAnsiTheme="minorHAnsi" w:cstheme="minorBidi"/>
            <w:noProof/>
            <w:sz w:val="22"/>
            <w:szCs w:val="22"/>
          </w:rPr>
          <w:tab/>
        </w:r>
        <w:r w:rsidRPr="00B56BBB">
          <w:rPr>
            <w:rStyle w:val="Hyperlink"/>
            <w:noProof/>
          </w:rPr>
          <w:t>FindChar</w:t>
        </w:r>
        <w:r>
          <w:rPr>
            <w:noProof/>
            <w:webHidden/>
          </w:rPr>
          <w:tab/>
        </w:r>
        <w:r>
          <w:rPr>
            <w:noProof/>
            <w:webHidden/>
          </w:rPr>
          <w:fldChar w:fldCharType="begin"/>
        </w:r>
        <w:r>
          <w:rPr>
            <w:noProof/>
            <w:webHidden/>
          </w:rPr>
          <w:instrText xml:space="preserve"> PAGEREF _Toc508102001 \h </w:instrText>
        </w:r>
        <w:r>
          <w:rPr>
            <w:noProof/>
            <w:webHidden/>
          </w:rPr>
        </w:r>
        <w:r>
          <w:rPr>
            <w:noProof/>
            <w:webHidden/>
          </w:rPr>
          <w:fldChar w:fldCharType="separate"/>
        </w:r>
        <w:r>
          <w:rPr>
            <w:noProof/>
            <w:webHidden/>
          </w:rPr>
          <w:t>484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2" w:history="1">
        <w:r w:rsidRPr="00B56BBB">
          <w:rPr>
            <w:rStyle w:val="Hyperlink"/>
            <w:noProof/>
          </w:rPr>
          <w:t>5.63</w:t>
        </w:r>
        <w:r>
          <w:rPr>
            <w:rFonts w:asciiTheme="minorHAnsi" w:eastAsiaTheme="minorEastAsia" w:hAnsiTheme="minorHAnsi" w:cstheme="minorBidi"/>
            <w:noProof/>
            <w:sz w:val="22"/>
            <w:szCs w:val="22"/>
          </w:rPr>
          <w:tab/>
        </w:r>
        <w:r w:rsidRPr="00B56BBB">
          <w:rPr>
            <w:rStyle w:val="Hyperlink"/>
            <w:noProof/>
          </w:rPr>
          <w:t>FindCharRev</w:t>
        </w:r>
        <w:r>
          <w:rPr>
            <w:noProof/>
            <w:webHidden/>
          </w:rPr>
          <w:tab/>
        </w:r>
        <w:r>
          <w:rPr>
            <w:noProof/>
            <w:webHidden/>
          </w:rPr>
          <w:fldChar w:fldCharType="begin"/>
        </w:r>
        <w:r>
          <w:rPr>
            <w:noProof/>
            <w:webHidden/>
          </w:rPr>
          <w:instrText xml:space="preserve"> PAGEREF _Toc508102002 \h </w:instrText>
        </w:r>
        <w:r>
          <w:rPr>
            <w:noProof/>
            <w:webHidden/>
          </w:rPr>
        </w:r>
        <w:r>
          <w:rPr>
            <w:noProof/>
            <w:webHidden/>
          </w:rPr>
          <w:fldChar w:fldCharType="separate"/>
        </w:r>
        <w:r>
          <w:rPr>
            <w:noProof/>
            <w:webHidden/>
          </w:rPr>
          <w:t>484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3" w:history="1">
        <w:r w:rsidRPr="00B56BBB">
          <w:rPr>
            <w:rStyle w:val="Hyperlink"/>
            <w:noProof/>
          </w:rPr>
          <w:t>5.64</w:t>
        </w:r>
        <w:r>
          <w:rPr>
            <w:rFonts w:asciiTheme="minorHAnsi" w:eastAsiaTheme="minorEastAsia" w:hAnsiTheme="minorHAnsi" w:cstheme="minorBidi"/>
            <w:noProof/>
            <w:sz w:val="22"/>
            <w:szCs w:val="22"/>
          </w:rPr>
          <w:tab/>
        </w:r>
        <w:r w:rsidRPr="00B56BBB">
          <w:rPr>
            <w:rStyle w:val="Hyperlink"/>
            <w:noProof/>
          </w:rPr>
          <w:t>FOREST_TRUST_INFORMATION</w:t>
        </w:r>
        <w:r>
          <w:rPr>
            <w:noProof/>
            <w:webHidden/>
          </w:rPr>
          <w:tab/>
        </w:r>
        <w:r>
          <w:rPr>
            <w:noProof/>
            <w:webHidden/>
          </w:rPr>
          <w:fldChar w:fldCharType="begin"/>
        </w:r>
        <w:r>
          <w:rPr>
            <w:noProof/>
            <w:webHidden/>
          </w:rPr>
          <w:instrText xml:space="preserve"> PAGEREF _Toc508102003 \h </w:instrText>
        </w:r>
        <w:r>
          <w:rPr>
            <w:noProof/>
            <w:webHidden/>
          </w:rPr>
        </w:r>
        <w:r>
          <w:rPr>
            <w:noProof/>
            <w:webHidden/>
          </w:rPr>
          <w:fldChar w:fldCharType="separate"/>
        </w:r>
        <w:r>
          <w:rPr>
            <w:noProof/>
            <w:webHidden/>
          </w:rPr>
          <w:t>485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04" w:history="1">
        <w:r w:rsidRPr="00B56BBB">
          <w:rPr>
            <w:rStyle w:val="Hyperlink"/>
            <w:noProof/>
          </w:rPr>
          <w:t>5.64.1</w:t>
        </w:r>
        <w:r>
          <w:rPr>
            <w:rFonts w:asciiTheme="minorHAnsi" w:eastAsiaTheme="minorEastAsia" w:hAnsiTheme="minorHAnsi" w:cstheme="minorBidi"/>
            <w:noProof/>
            <w:sz w:val="22"/>
            <w:szCs w:val="22"/>
          </w:rPr>
          <w:tab/>
        </w:r>
        <w:r w:rsidRPr="00B56BBB">
          <w:rPr>
            <w:rStyle w:val="Hyperlink"/>
            <w:noProof/>
          </w:rPr>
          <w:t>Record</w:t>
        </w:r>
        <w:r>
          <w:rPr>
            <w:noProof/>
            <w:webHidden/>
          </w:rPr>
          <w:tab/>
        </w:r>
        <w:r>
          <w:rPr>
            <w:noProof/>
            <w:webHidden/>
          </w:rPr>
          <w:fldChar w:fldCharType="begin"/>
        </w:r>
        <w:r>
          <w:rPr>
            <w:noProof/>
            <w:webHidden/>
          </w:rPr>
          <w:instrText xml:space="preserve"> PAGEREF _Toc508102004 \h </w:instrText>
        </w:r>
        <w:r>
          <w:rPr>
            <w:noProof/>
            <w:webHidden/>
          </w:rPr>
        </w:r>
        <w:r>
          <w:rPr>
            <w:noProof/>
            <w:webHidden/>
          </w:rPr>
          <w:fldChar w:fldCharType="separate"/>
        </w:r>
        <w:r>
          <w:rPr>
            <w:noProof/>
            <w:webHidden/>
          </w:rPr>
          <w:t>485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05" w:history="1">
        <w:r w:rsidRPr="00B56BBB">
          <w:rPr>
            <w:rStyle w:val="Hyperlink"/>
            <w:noProof/>
          </w:rPr>
          <w:t>5.64.2</w:t>
        </w:r>
        <w:r>
          <w:rPr>
            <w:rFonts w:asciiTheme="minorHAnsi" w:eastAsiaTheme="minorEastAsia" w:hAnsiTheme="minorHAnsi" w:cstheme="minorBidi"/>
            <w:noProof/>
            <w:sz w:val="22"/>
            <w:szCs w:val="22"/>
          </w:rPr>
          <w:tab/>
        </w:r>
        <w:r w:rsidRPr="00B56BBB">
          <w:rPr>
            <w:rStyle w:val="Hyperlink"/>
            <w:noProof/>
          </w:rPr>
          <w:t>Determining If a Name Is in a Trusted Forest</w:t>
        </w:r>
        <w:r>
          <w:rPr>
            <w:noProof/>
            <w:webHidden/>
          </w:rPr>
          <w:tab/>
        </w:r>
        <w:r>
          <w:rPr>
            <w:noProof/>
            <w:webHidden/>
          </w:rPr>
          <w:fldChar w:fldCharType="begin"/>
        </w:r>
        <w:r>
          <w:rPr>
            <w:noProof/>
            <w:webHidden/>
          </w:rPr>
          <w:instrText xml:space="preserve"> PAGEREF _Toc508102005 \h </w:instrText>
        </w:r>
        <w:r>
          <w:rPr>
            <w:noProof/>
            <w:webHidden/>
          </w:rPr>
        </w:r>
        <w:r>
          <w:rPr>
            <w:noProof/>
            <w:webHidden/>
          </w:rPr>
          <w:fldChar w:fldCharType="separate"/>
        </w:r>
        <w:r>
          <w:rPr>
            <w:noProof/>
            <w:webHidden/>
          </w:rPr>
          <w:t>488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6" w:history="1">
        <w:r w:rsidRPr="00B56BBB">
          <w:rPr>
            <w:rStyle w:val="Hyperlink"/>
            <w:noProof/>
          </w:rPr>
          <w:t>5.65</w:t>
        </w:r>
        <w:r>
          <w:rPr>
            <w:rFonts w:asciiTheme="minorHAnsi" w:eastAsiaTheme="minorEastAsia" w:hAnsiTheme="minorHAnsi" w:cstheme="minorBidi"/>
            <w:noProof/>
            <w:sz w:val="22"/>
            <w:szCs w:val="22"/>
          </w:rPr>
          <w:tab/>
        </w:r>
        <w:r w:rsidRPr="00B56BBB">
          <w:rPr>
            <w:rStyle w:val="Hyperlink"/>
            <w:noProof/>
          </w:rPr>
          <w:t>FOREST_TRUST_RECORD_TYPE</w:t>
        </w:r>
        <w:r>
          <w:rPr>
            <w:noProof/>
            <w:webHidden/>
          </w:rPr>
          <w:tab/>
        </w:r>
        <w:r>
          <w:rPr>
            <w:noProof/>
            <w:webHidden/>
          </w:rPr>
          <w:fldChar w:fldCharType="begin"/>
        </w:r>
        <w:r>
          <w:rPr>
            <w:noProof/>
            <w:webHidden/>
          </w:rPr>
          <w:instrText xml:space="preserve"> PAGEREF _Toc508102006 \h </w:instrText>
        </w:r>
        <w:r>
          <w:rPr>
            <w:noProof/>
            <w:webHidden/>
          </w:rPr>
        </w:r>
        <w:r>
          <w:rPr>
            <w:noProof/>
            <w:webHidden/>
          </w:rPr>
          <w:fldChar w:fldCharType="separate"/>
        </w:r>
        <w:r>
          <w:rPr>
            <w:noProof/>
            <w:webHidden/>
          </w:rPr>
          <w:t>494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7" w:history="1">
        <w:r w:rsidRPr="00B56BBB">
          <w:rPr>
            <w:rStyle w:val="Hyperlink"/>
            <w:noProof/>
          </w:rPr>
          <w:t>5.66</w:t>
        </w:r>
        <w:r>
          <w:rPr>
            <w:rFonts w:asciiTheme="minorHAnsi" w:eastAsiaTheme="minorEastAsia" w:hAnsiTheme="minorHAnsi" w:cstheme="minorBidi"/>
            <w:noProof/>
            <w:sz w:val="22"/>
            <w:szCs w:val="22"/>
          </w:rPr>
          <w:tab/>
        </w:r>
        <w:r w:rsidRPr="00B56BBB">
          <w:rPr>
            <w:rStyle w:val="Hyperlink"/>
            <w:noProof/>
          </w:rPr>
          <w:t>ForestRootDomainNC</w:t>
        </w:r>
        <w:r>
          <w:rPr>
            <w:noProof/>
            <w:webHidden/>
          </w:rPr>
          <w:tab/>
        </w:r>
        <w:r>
          <w:rPr>
            <w:noProof/>
            <w:webHidden/>
          </w:rPr>
          <w:fldChar w:fldCharType="begin"/>
        </w:r>
        <w:r>
          <w:rPr>
            <w:noProof/>
            <w:webHidden/>
          </w:rPr>
          <w:instrText xml:space="preserve"> PAGEREF _Toc508102007 \h </w:instrText>
        </w:r>
        <w:r>
          <w:rPr>
            <w:noProof/>
            <w:webHidden/>
          </w:rPr>
        </w:r>
        <w:r>
          <w:rPr>
            <w:noProof/>
            <w:webHidden/>
          </w:rPr>
          <w:fldChar w:fldCharType="separate"/>
        </w:r>
        <w:r>
          <w:rPr>
            <w:noProof/>
            <w:webHidden/>
          </w:rPr>
          <w:t>495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8" w:history="1">
        <w:r w:rsidRPr="00B56BBB">
          <w:rPr>
            <w:rStyle w:val="Hyperlink"/>
            <w:noProof/>
          </w:rPr>
          <w:t>5.67</w:t>
        </w:r>
        <w:r>
          <w:rPr>
            <w:rFonts w:asciiTheme="minorHAnsi" w:eastAsiaTheme="minorEastAsia" w:hAnsiTheme="minorHAnsi" w:cstheme="minorBidi"/>
            <w:noProof/>
            <w:sz w:val="22"/>
            <w:szCs w:val="22"/>
          </w:rPr>
          <w:tab/>
        </w:r>
        <w:r w:rsidRPr="00B56BBB">
          <w:rPr>
            <w:rStyle w:val="Hyperlink"/>
            <w:noProof/>
          </w:rPr>
          <w:t>FullReplicaExists</w:t>
        </w:r>
        <w:r>
          <w:rPr>
            <w:noProof/>
            <w:webHidden/>
          </w:rPr>
          <w:tab/>
        </w:r>
        <w:r>
          <w:rPr>
            <w:noProof/>
            <w:webHidden/>
          </w:rPr>
          <w:fldChar w:fldCharType="begin"/>
        </w:r>
        <w:r>
          <w:rPr>
            <w:noProof/>
            <w:webHidden/>
          </w:rPr>
          <w:instrText xml:space="preserve"> PAGEREF _Toc508102008 \h </w:instrText>
        </w:r>
        <w:r>
          <w:rPr>
            <w:noProof/>
            <w:webHidden/>
          </w:rPr>
        </w:r>
        <w:r>
          <w:rPr>
            <w:noProof/>
            <w:webHidden/>
          </w:rPr>
          <w:fldChar w:fldCharType="separate"/>
        </w:r>
        <w:r>
          <w:rPr>
            <w:noProof/>
            <w:webHidden/>
          </w:rPr>
          <w:t>495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09" w:history="1">
        <w:r w:rsidRPr="00B56BBB">
          <w:rPr>
            <w:rStyle w:val="Hyperlink"/>
            <w:noProof/>
          </w:rPr>
          <w:t>5.68</w:t>
        </w:r>
        <w:r>
          <w:rPr>
            <w:rFonts w:asciiTheme="minorHAnsi" w:eastAsiaTheme="minorEastAsia" w:hAnsiTheme="minorHAnsi" w:cstheme="minorBidi"/>
            <w:noProof/>
            <w:sz w:val="22"/>
            <w:szCs w:val="22"/>
          </w:rPr>
          <w:tab/>
        </w:r>
        <w:r w:rsidRPr="00B56BBB">
          <w:rPr>
            <w:rStyle w:val="Hyperlink"/>
            <w:noProof/>
          </w:rPr>
          <w:t>GCPAS</w:t>
        </w:r>
        <w:r>
          <w:rPr>
            <w:noProof/>
            <w:webHidden/>
          </w:rPr>
          <w:tab/>
        </w:r>
        <w:r>
          <w:rPr>
            <w:noProof/>
            <w:webHidden/>
          </w:rPr>
          <w:fldChar w:fldCharType="begin"/>
        </w:r>
        <w:r>
          <w:rPr>
            <w:noProof/>
            <w:webHidden/>
          </w:rPr>
          <w:instrText xml:space="preserve"> PAGEREF _Toc508102009 \h </w:instrText>
        </w:r>
        <w:r>
          <w:rPr>
            <w:noProof/>
            <w:webHidden/>
          </w:rPr>
        </w:r>
        <w:r>
          <w:rPr>
            <w:noProof/>
            <w:webHidden/>
          </w:rPr>
          <w:fldChar w:fldCharType="separate"/>
        </w:r>
        <w:r>
          <w:rPr>
            <w:noProof/>
            <w:webHidden/>
          </w:rPr>
          <w:t>495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0" w:history="1">
        <w:r w:rsidRPr="00B56BBB">
          <w:rPr>
            <w:rStyle w:val="Hyperlink"/>
            <w:noProof/>
          </w:rPr>
          <w:t>5.69</w:t>
        </w:r>
        <w:r>
          <w:rPr>
            <w:rFonts w:asciiTheme="minorHAnsi" w:eastAsiaTheme="minorEastAsia" w:hAnsiTheme="minorHAnsi" w:cstheme="minorBidi"/>
            <w:noProof/>
            <w:sz w:val="22"/>
            <w:szCs w:val="22"/>
          </w:rPr>
          <w:tab/>
        </w:r>
        <w:r w:rsidRPr="00B56BBB">
          <w:rPr>
            <w:rStyle w:val="Hyperlink"/>
            <w:noProof/>
          </w:rPr>
          <w:t>GetFilteredAttributeSet</w:t>
        </w:r>
        <w:r>
          <w:rPr>
            <w:noProof/>
            <w:webHidden/>
          </w:rPr>
          <w:tab/>
        </w:r>
        <w:r>
          <w:rPr>
            <w:noProof/>
            <w:webHidden/>
          </w:rPr>
          <w:fldChar w:fldCharType="begin"/>
        </w:r>
        <w:r>
          <w:rPr>
            <w:noProof/>
            <w:webHidden/>
          </w:rPr>
          <w:instrText xml:space="preserve"> PAGEREF _Toc508102010 \h </w:instrText>
        </w:r>
        <w:r>
          <w:rPr>
            <w:noProof/>
            <w:webHidden/>
          </w:rPr>
        </w:r>
        <w:r>
          <w:rPr>
            <w:noProof/>
            <w:webHidden/>
          </w:rPr>
          <w:fldChar w:fldCharType="separate"/>
        </w:r>
        <w:r>
          <w:rPr>
            <w:noProof/>
            <w:webHidden/>
          </w:rPr>
          <w:t>495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1" w:history="1">
        <w:r w:rsidRPr="00B56BBB">
          <w:rPr>
            <w:rStyle w:val="Hyperlink"/>
            <w:noProof/>
          </w:rPr>
          <w:t>5.70</w:t>
        </w:r>
        <w:r>
          <w:rPr>
            <w:rFonts w:asciiTheme="minorHAnsi" w:eastAsiaTheme="minorEastAsia" w:hAnsiTheme="minorHAnsi" w:cstheme="minorBidi"/>
            <w:noProof/>
            <w:sz w:val="22"/>
            <w:szCs w:val="22"/>
          </w:rPr>
          <w:tab/>
        </w:r>
        <w:r w:rsidRPr="00B56BBB">
          <w:rPr>
            <w:rStyle w:val="Hyperlink"/>
            <w:noProof/>
          </w:rPr>
          <w:t>GetNCType</w:t>
        </w:r>
        <w:r>
          <w:rPr>
            <w:noProof/>
            <w:webHidden/>
          </w:rPr>
          <w:tab/>
        </w:r>
        <w:r>
          <w:rPr>
            <w:noProof/>
            <w:webHidden/>
          </w:rPr>
          <w:fldChar w:fldCharType="begin"/>
        </w:r>
        <w:r>
          <w:rPr>
            <w:noProof/>
            <w:webHidden/>
          </w:rPr>
          <w:instrText xml:space="preserve"> PAGEREF _Toc508102011 \h </w:instrText>
        </w:r>
        <w:r>
          <w:rPr>
            <w:noProof/>
            <w:webHidden/>
          </w:rPr>
        </w:r>
        <w:r>
          <w:rPr>
            <w:noProof/>
            <w:webHidden/>
          </w:rPr>
          <w:fldChar w:fldCharType="separate"/>
        </w:r>
        <w:r>
          <w:rPr>
            <w:noProof/>
            <w:webHidden/>
          </w:rPr>
          <w:t>496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2" w:history="1">
        <w:r w:rsidRPr="00B56BBB">
          <w:rPr>
            <w:rStyle w:val="Hyperlink"/>
            <w:noProof/>
          </w:rPr>
          <w:t>5.71</w:t>
        </w:r>
        <w:r>
          <w:rPr>
            <w:rFonts w:asciiTheme="minorHAnsi" w:eastAsiaTheme="minorEastAsia" w:hAnsiTheme="minorHAnsi" w:cstheme="minorBidi"/>
            <w:noProof/>
            <w:sz w:val="22"/>
            <w:szCs w:val="22"/>
          </w:rPr>
          <w:tab/>
        </w:r>
        <w:r w:rsidRPr="00B56BBB">
          <w:rPr>
            <w:rStyle w:val="Hyperlink"/>
            <w:noProof/>
          </w:rPr>
          <w:t>GetAttrVals</w:t>
        </w:r>
        <w:r>
          <w:rPr>
            <w:noProof/>
            <w:webHidden/>
          </w:rPr>
          <w:tab/>
        </w:r>
        <w:r>
          <w:rPr>
            <w:noProof/>
            <w:webHidden/>
          </w:rPr>
          <w:fldChar w:fldCharType="begin"/>
        </w:r>
        <w:r>
          <w:rPr>
            <w:noProof/>
            <w:webHidden/>
          </w:rPr>
          <w:instrText xml:space="preserve"> PAGEREF _Toc508102012 \h </w:instrText>
        </w:r>
        <w:r>
          <w:rPr>
            <w:noProof/>
            <w:webHidden/>
          </w:rPr>
        </w:r>
        <w:r>
          <w:rPr>
            <w:noProof/>
            <w:webHidden/>
          </w:rPr>
          <w:fldChar w:fldCharType="separate"/>
        </w:r>
        <w:r>
          <w:rPr>
            <w:noProof/>
            <w:webHidden/>
          </w:rPr>
          <w:t>497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3" w:history="1">
        <w:r w:rsidRPr="00B56BBB">
          <w:rPr>
            <w:rStyle w:val="Hyperlink"/>
            <w:noProof/>
          </w:rPr>
          <w:t>5.72</w:t>
        </w:r>
        <w:r>
          <w:rPr>
            <w:rFonts w:asciiTheme="minorHAnsi" w:eastAsiaTheme="minorEastAsia" w:hAnsiTheme="minorHAnsi" w:cstheme="minorBidi"/>
            <w:noProof/>
            <w:sz w:val="22"/>
            <w:szCs w:val="22"/>
          </w:rPr>
          <w:tab/>
        </w:r>
        <w:r w:rsidRPr="00B56BBB">
          <w:rPr>
            <w:rStyle w:val="Hyperlink"/>
            <w:noProof/>
          </w:rPr>
          <w:t>GetCallerAuthorizationInfo</w:t>
        </w:r>
        <w:r>
          <w:rPr>
            <w:noProof/>
            <w:webHidden/>
          </w:rPr>
          <w:tab/>
        </w:r>
        <w:r>
          <w:rPr>
            <w:noProof/>
            <w:webHidden/>
          </w:rPr>
          <w:fldChar w:fldCharType="begin"/>
        </w:r>
        <w:r>
          <w:rPr>
            <w:noProof/>
            <w:webHidden/>
          </w:rPr>
          <w:instrText xml:space="preserve"> PAGEREF _Toc508102013 \h </w:instrText>
        </w:r>
        <w:r>
          <w:rPr>
            <w:noProof/>
            <w:webHidden/>
          </w:rPr>
        </w:r>
        <w:r>
          <w:rPr>
            <w:noProof/>
            <w:webHidden/>
          </w:rPr>
          <w:fldChar w:fldCharType="separate"/>
        </w:r>
        <w:r>
          <w:rPr>
            <w:noProof/>
            <w:webHidden/>
          </w:rPr>
          <w:t>497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4" w:history="1">
        <w:r w:rsidRPr="00B56BBB">
          <w:rPr>
            <w:rStyle w:val="Hyperlink"/>
            <w:noProof/>
          </w:rPr>
          <w:t>5.73</w:t>
        </w:r>
        <w:r>
          <w:rPr>
            <w:rFonts w:asciiTheme="minorHAnsi" w:eastAsiaTheme="minorEastAsia" w:hAnsiTheme="minorHAnsi" w:cstheme="minorBidi"/>
            <w:noProof/>
            <w:sz w:val="22"/>
            <w:szCs w:val="22"/>
          </w:rPr>
          <w:tab/>
        </w:r>
        <w:r w:rsidRPr="00B56BBB">
          <w:rPr>
            <w:rStyle w:val="Hyperlink"/>
            <w:noProof/>
          </w:rPr>
          <w:t>GetDefaultObjectCategory</w:t>
        </w:r>
        <w:r>
          <w:rPr>
            <w:noProof/>
            <w:webHidden/>
          </w:rPr>
          <w:tab/>
        </w:r>
        <w:r>
          <w:rPr>
            <w:noProof/>
            <w:webHidden/>
          </w:rPr>
          <w:fldChar w:fldCharType="begin"/>
        </w:r>
        <w:r>
          <w:rPr>
            <w:noProof/>
            <w:webHidden/>
          </w:rPr>
          <w:instrText xml:space="preserve"> PAGEREF _Toc508102014 \h </w:instrText>
        </w:r>
        <w:r>
          <w:rPr>
            <w:noProof/>
            <w:webHidden/>
          </w:rPr>
        </w:r>
        <w:r>
          <w:rPr>
            <w:noProof/>
            <w:webHidden/>
          </w:rPr>
          <w:fldChar w:fldCharType="separate"/>
        </w:r>
        <w:r>
          <w:rPr>
            <w:noProof/>
            <w:webHidden/>
          </w:rPr>
          <w:t>497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5" w:history="1">
        <w:r w:rsidRPr="00B56BBB">
          <w:rPr>
            <w:rStyle w:val="Hyperlink"/>
            <w:noProof/>
          </w:rPr>
          <w:t>5.74</w:t>
        </w:r>
        <w:r>
          <w:rPr>
            <w:rFonts w:asciiTheme="minorHAnsi" w:eastAsiaTheme="minorEastAsia" w:hAnsiTheme="minorHAnsi" w:cstheme="minorBidi"/>
            <w:noProof/>
            <w:sz w:val="22"/>
            <w:szCs w:val="22"/>
          </w:rPr>
          <w:tab/>
        </w:r>
        <w:r w:rsidRPr="00B56BBB">
          <w:rPr>
            <w:rStyle w:val="Hyperlink"/>
            <w:noProof/>
          </w:rPr>
          <w:t>GetDomainNC</w:t>
        </w:r>
        <w:r>
          <w:rPr>
            <w:noProof/>
            <w:webHidden/>
          </w:rPr>
          <w:tab/>
        </w:r>
        <w:r>
          <w:rPr>
            <w:noProof/>
            <w:webHidden/>
          </w:rPr>
          <w:fldChar w:fldCharType="begin"/>
        </w:r>
        <w:r>
          <w:rPr>
            <w:noProof/>
            <w:webHidden/>
          </w:rPr>
          <w:instrText xml:space="preserve"> PAGEREF _Toc508102015 \h </w:instrText>
        </w:r>
        <w:r>
          <w:rPr>
            <w:noProof/>
            <w:webHidden/>
          </w:rPr>
        </w:r>
        <w:r>
          <w:rPr>
            <w:noProof/>
            <w:webHidden/>
          </w:rPr>
          <w:fldChar w:fldCharType="separate"/>
        </w:r>
        <w:r>
          <w:rPr>
            <w:noProof/>
            <w:webHidden/>
          </w:rPr>
          <w:t>497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6" w:history="1">
        <w:r w:rsidRPr="00B56BBB">
          <w:rPr>
            <w:rStyle w:val="Hyperlink"/>
            <w:noProof/>
          </w:rPr>
          <w:t>5.75</w:t>
        </w:r>
        <w:r>
          <w:rPr>
            <w:rFonts w:asciiTheme="minorHAnsi" w:eastAsiaTheme="minorEastAsia" w:hAnsiTheme="minorHAnsi" w:cstheme="minorBidi"/>
            <w:noProof/>
            <w:sz w:val="22"/>
            <w:szCs w:val="22"/>
          </w:rPr>
          <w:tab/>
        </w:r>
        <w:r w:rsidRPr="00B56BBB">
          <w:rPr>
            <w:rStyle w:val="Hyperlink"/>
            <w:noProof/>
          </w:rPr>
          <w:t>GetDSNameFromAttrVal</w:t>
        </w:r>
        <w:r>
          <w:rPr>
            <w:noProof/>
            <w:webHidden/>
          </w:rPr>
          <w:tab/>
        </w:r>
        <w:r>
          <w:rPr>
            <w:noProof/>
            <w:webHidden/>
          </w:rPr>
          <w:fldChar w:fldCharType="begin"/>
        </w:r>
        <w:r>
          <w:rPr>
            <w:noProof/>
            <w:webHidden/>
          </w:rPr>
          <w:instrText xml:space="preserve"> PAGEREF _Toc508102016 \h </w:instrText>
        </w:r>
        <w:r>
          <w:rPr>
            <w:noProof/>
            <w:webHidden/>
          </w:rPr>
        </w:r>
        <w:r>
          <w:rPr>
            <w:noProof/>
            <w:webHidden/>
          </w:rPr>
          <w:fldChar w:fldCharType="separate"/>
        </w:r>
        <w:r>
          <w:rPr>
            <w:noProof/>
            <w:webHidden/>
          </w:rPr>
          <w:t>498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7" w:history="1">
        <w:r w:rsidRPr="00B56BBB">
          <w:rPr>
            <w:rStyle w:val="Hyperlink"/>
            <w:noProof/>
          </w:rPr>
          <w:t>5.76</w:t>
        </w:r>
        <w:r>
          <w:rPr>
            <w:rFonts w:asciiTheme="minorHAnsi" w:eastAsiaTheme="minorEastAsia" w:hAnsiTheme="minorHAnsi" w:cstheme="minorBidi"/>
            <w:noProof/>
            <w:sz w:val="22"/>
            <w:szCs w:val="22"/>
          </w:rPr>
          <w:tab/>
        </w:r>
        <w:r w:rsidRPr="00B56BBB">
          <w:rPr>
            <w:rStyle w:val="Hyperlink"/>
            <w:noProof/>
          </w:rPr>
          <w:t>GetDSNameFromDN</w:t>
        </w:r>
        <w:r>
          <w:rPr>
            <w:noProof/>
            <w:webHidden/>
          </w:rPr>
          <w:tab/>
        </w:r>
        <w:r>
          <w:rPr>
            <w:noProof/>
            <w:webHidden/>
          </w:rPr>
          <w:fldChar w:fldCharType="begin"/>
        </w:r>
        <w:r>
          <w:rPr>
            <w:noProof/>
            <w:webHidden/>
          </w:rPr>
          <w:instrText xml:space="preserve"> PAGEREF _Toc508102017 \h </w:instrText>
        </w:r>
        <w:r>
          <w:rPr>
            <w:noProof/>
            <w:webHidden/>
          </w:rPr>
        </w:r>
        <w:r>
          <w:rPr>
            <w:noProof/>
            <w:webHidden/>
          </w:rPr>
          <w:fldChar w:fldCharType="separate"/>
        </w:r>
        <w:r>
          <w:rPr>
            <w:noProof/>
            <w:webHidden/>
          </w:rPr>
          <w:t>498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8" w:history="1">
        <w:r w:rsidRPr="00B56BBB">
          <w:rPr>
            <w:rStyle w:val="Hyperlink"/>
            <w:noProof/>
          </w:rPr>
          <w:t>5.77</w:t>
        </w:r>
        <w:r>
          <w:rPr>
            <w:rFonts w:asciiTheme="minorHAnsi" w:eastAsiaTheme="minorEastAsia" w:hAnsiTheme="minorHAnsi" w:cstheme="minorBidi"/>
            <w:noProof/>
            <w:sz w:val="22"/>
            <w:szCs w:val="22"/>
          </w:rPr>
          <w:tab/>
        </w:r>
        <w:r w:rsidRPr="00B56BBB">
          <w:rPr>
            <w:rStyle w:val="Hyperlink"/>
            <w:noProof/>
          </w:rPr>
          <w:t>GetDSNameFromNetworkAddress</w:t>
        </w:r>
        <w:r>
          <w:rPr>
            <w:noProof/>
            <w:webHidden/>
          </w:rPr>
          <w:tab/>
        </w:r>
        <w:r>
          <w:rPr>
            <w:noProof/>
            <w:webHidden/>
          </w:rPr>
          <w:fldChar w:fldCharType="begin"/>
        </w:r>
        <w:r>
          <w:rPr>
            <w:noProof/>
            <w:webHidden/>
          </w:rPr>
          <w:instrText xml:space="preserve"> PAGEREF _Toc508102018 \h </w:instrText>
        </w:r>
        <w:r>
          <w:rPr>
            <w:noProof/>
            <w:webHidden/>
          </w:rPr>
        </w:r>
        <w:r>
          <w:rPr>
            <w:noProof/>
            <w:webHidden/>
          </w:rPr>
          <w:fldChar w:fldCharType="separate"/>
        </w:r>
        <w:r>
          <w:rPr>
            <w:noProof/>
            <w:webHidden/>
          </w:rPr>
          <w:t>498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19" w:history="1">
        <w:r w:rsidRPr="00B56BBB">
          <w:rPr>
            <w:rStyle w:val="Hyperlink"/>
            <w:noProof/>
          </w:rPr>
          <w:t>5.78</w:t>
        </w:r>
        <w:r>
          <w:rPr>
            <w:rFonts w:asciiTheme="minorHAnsi" w:eastAsiaTheme="minorEastAsia" w:hAnsiTheme="minorHAnsi" w:cstheme="minorBidi"/>
            <w:noProof/>
            <w:sz w:val="22"/>
            <w:szCs w:val="22"/>
          </w:rPr>
          <w:tab/>
        </w:r>
        <w:r w:rsidRPr="00B56BBB">
          <w:rPr>
            <w:rStyle w:val="Hyperlink"/>
            <w:noProof/>
          </w:rPr>
          <w:t>GetForestFunctionalLevel</w:t>
        </w:r>
        <w:r>
          <w:rPr>
            <w:noProof/>
            <w:webHidden/>
          </w:rPr>
          <w:tab/>
        </w:r>
        <w:r>
          <w:rPr>
            <w:noProof/>
            <w:webHidden/>
          </w:rPr>
          <w:fldChar w:fldCharType="begin"/>
        </w:r>
        <w:r>
          <w:rPr>
            <w:noProof/>
            <w:webHidden/>
          </w:rPr>
          <w:instrText xml:space="preserve"> PAGEREF _Toc508102019 \h </w:instrText>
        </w:r>
        <w:r>
          <w:rPr>
            <w:noProof/>
            <w:webHidden/>
          </w:rPr>
        </w:r>
        <w:r>
          <w:rPr>
            <w:noProof/>
            <w:webHidden/>
          </w:rPr>
          <w:fldChar w:fldCharType="separate"/>
        </w:r>
        <w:r>
          <w:rPr>
            <w:noProof/>
            <w:webHidden/>
          </w:rPr>
          <w:t>498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0" w:history="1">
        <w:r w:rsidRPr="00B56BBB">
          <w:rPr>
            <w:rStyle w:val="Hyperlink"/>
            <w:noProof/>
          </w:rPr>
          <w:t>5.79</w:t>
        </w:r>
        <w:r>
          <w:rPr>
            <w:rFonts w:asciiTheme="minorHAnsi" w:eastAsiaTheme="minorEastAsia" w:hAnsiTheme="minorHAnsi" w:cstheme="minorBidi"/>
            <w:noProof/>
            <w:sz w:val="22"/>
            <w:szCs w:val="22"/>
          </w:rPr>
          <w:tab/>
        </w:r>
        <w:r w:rsidRPr="00B56BBB">
          <w:rPr>
            <w:rStyle w:val="Hyperlink"/>
            <w:noProof/>
          </w:rPr>
          <w:t>GetFSMORoleOwner</w:t>
        </w:r>
        <w:r>
          <w:rPr>
            <w:noProof/>
            <w:webHidden/>
          </w:rPr>
          <w:tab/>
        </w:r>
        <w:r>
          <w:rPr>
            <w:noProof/>
            <w:webHidden/>
          </w:rPr>
          <w:fldChar w:fldCharType="begin"/>
        </w:r>
        <w:r>
          <w:rPr>
            <w:noProof/>
            <w:webHidden/>
          </w:rPr>
          <w:instrText xml:space="preserve"> PAGEREF _Toc508102020 \h </w:instrText>
        </w:r>
        <w:r>
          <w:rPr>
            <w:noProof/>
            <w:webHidden/>
          </w:rPr>
        </w:r>
        <w:r>
          <w:rPr>
            <w:noProof/>
            <w:webHidden/>
          </w:rPr>
          <w:fldChar w:fldCharType="separate"/>
        </w:r>
        <w:r>
          <w:rPr>
            <w:noProof/>
            <w:webHidden/>
          </w:rPr>
          <w:t>498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1" w:history="1">
        <w:r w:rsidRPr="00B56BBB">
          <w:rPr>
            <w:rStyle w:val="Hyperlink"/>
            <w:noProof/>
          </w:rPr>
          <w:t>5.80</w:t>
        </w:r>
        <w:r>
          <w:rPr>
            <w:rFonts w:asciiTheme="minorHAnsi" w:eastAsiaTheme="minorEastAsia" w:hAnsiTheme="minorHAnsi" w:cstheme="minorBidi"/>
            <w:noProof/>
            <w:sz w:val="22"/>
            <w:szCs w:val="22"/>
          </w:rPr>
          <w:tab/>
        </w:r>
        <w:r w:rsidRPr="00B56BBB">
          <w:rPr>
            <w:rStyle w:val="Hyperlink"/>
            <w:noProof/>
          </w:rPr>
          <w:t>GetInstanceNameFromSPN</w:t>
        </w:r>
        <w:r>
          <w:rPr>
            <w:noProof/>
            <w:webHidden/>
          </w:rPr>
          <w:tab/>
        </w:r>
        <w:r>
          <w:rPr>
            <w:noProof/>
            <w:webHidden/>
          </w:rPr>
          <w:fldChar w:fldCharType="begin"/>
        </w:r>
        <w:r>
          <w:rPr>
            <w:noProof/>
            <w:webHidden/>
          </w:rPr>
          <w:instrText xml:space="preserve"> PAGEREF _Toc508102021 \h </w:instrText>
        </w:r>
        <w:r>
          <w:rPr>
            <w:noProof/>
            <w:webHidden/>
          </w:rPr>
        </w:r>
        <w:r>
          <w:rPr>
            <w:noProof/>
            <w:webHidden/>
          </w:rPr>
          <w:fldChar w:fldCharType="separate"/>
        </w:r>
        <w:r>
          <w:rPr>
            <w:noProof/>
            <w:webHidden/>
          </w:rPr>
          <w:t>499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2" w:history="1">
        <w:r w:rsidRPr="00B56BBB">
          <w:rPr>
            <w:rStyle w:val="Hyperlink"/>
            <w:noProof/>
          </w:rPr>
          <w:t>5.81</w:t>
        </w:r>
        <w:r>
          <w:rPr>
            <w:rFonts w:asciiTheme="minorHAnsi" w:eastAsiaTheme="minorEastAsia" w:hAnsiTheme="minorHAnsi" w:cstheme="minorBidi"/>
            <w:noProof/>
            <w:sz w:val="22"/>
            <w:szCs w:val="22"/>
          </w:rPr>
          <w:tab/>
        </w:r>
        <w:r w:rsidRPr="00B56BBB">
          <w:rPr>
            <w:rStyle w:val="Hyperlink"/>
            <w:noProof/>
          </w:rPr>
          <w:t>GetObjectNC</w:t>
        </w:r>
        <w:r>
          <w:rPr>
            <w:noProof/>
            <w:webHidden/>
          </w:rPr>
          <w:tab/>
        </w:r>
        <w:r>
          <w:rPr>
            <w:noProof/>
            <w:webHidden/>
          </w:rPr>
          <w:fldChar w:fldCharType="begin"/>
        </w:r>
        <w:r>
          <w:rPr>
            <w:noProof/>
            <w:webHidden/>
          </w:rPr>
          <w:instrText xml:space="preserve"> PAGEREF _Toc508102022 \h </w:instrText>
        </w:r>
        <w:r>
          <w:rPr>
            <w:noProof/>
            <w:webHidden/>
          </w:rPr>
        </w:r>
        <w:r>
          <w:rPr>
            <w:noProof/>
            <w:webHidden/>
          </w:rPr>
          <w:fldChar w:fldCharType="separate"/>
        </w:r>
        <w:r>
          <w:rPr>
            <w:noProof/>
            <w:webHidden/>
          </w:rPr>
          <w:t>499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3" w:history="1">
        <w:r w:rsidRPr="00B56BBB">
          <w:rPr>
            <w:rStyle w:val="Hyperlink"/>
            <w:noProof/>
          </w:rPr>
          <w:t>5.82</w:t>
        </w:r>
        <w:r>
          <w:rPr>
            <w:rFonts w:asciiTheme="minorHAnsi" w:eastAsiaTheme="minorEastAsia" w:hAnsiTheme="minorHAnsi" w:cstheme="minorBidi"/>
            <w:noProof/>
            <w:sz w:val="22"/>
            <w:szCs w:val="22"/>
          </w:rPr>
          <w:tab/>
        </w:r>
        <w:r w:rsidRPr="00B56BBB">
          <w:rPr>
            <w:rStyle w:val="Hyperlink"/>
            <w:noProof/>
          </w:rPr>
          <w:t>GetProxyEpoch</w:t>
        </w:r>
        <w:r>
          <w:rPr>
            <w:noProof/>
            <w:webHidden/>
          </w:rPr>
          <w:tab/>
        </w:r>
        <w:r>
          <w:rPr>
            <w:noProof/>
            <w:webHidden/>
          </w:rPr>
          <w:fldChar w:fldCharType="begin"/>
        </w:r>
        <w:r>
          <w:rPr>
            <w:noProof/>
            <w:webHidden/>
          </w:rPr>
          <w:instrText xml:space="preserve"> PAGEREF _Toc508102023 \h </w:instrText>
        </w:r>
        <w:r>
          <w:rPr>
            <w:noProof/>
            <w:webHidden/>
          </w:rPr>
        </w:r>
        <w:r>
          <w:rPr>
            <w:noProof/>
            <w:webHidden/>
          </w:rPr>
          <w:fldChar w:fldCharType="separate"/>
        </w:r>
        <w:r>
          <w:rPr>
            <w:noProof/>
            <w:webHidden/>
          </w:rPr>
          <w:t>499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4" w:history="1">
        <w:r w:rsidRPr="00B56BBB">
          <w:rPr>
            <w:rStyle w:val="Hyperlink"/>
            <w:noProof/>
          </w:rPr>
          <w:t>5.83</w:t>
        </w:r>
        <w:r>
          <w:rPr>
            <w:rFonts w:asciiTheme="minorHAnsi" w:eastAsiaTheme="minorEastAsia" w:hAnsiTheme="minorHAnsi" w:cstheme="minorBidi"/>
            <w:noProof/>
            <w:sz w:val="22"/>
            <w:szCs w:val="22"/>
          </w:rPr>
          <w:tab/>
        </w:r>
        <w:r w:rsidRPr="00B56BBB">
          <w:rPr>
            <w:rStyle w:val="Hyperlink"/>
            <w:noProof/>
          </w:rPr>
          <w:t>GetProxyType</w:t>
        </w:r>
        <w:r>
          <w:rPr>
            <w:noProof/>
            <w:webHidden/>
          </w:rPr>
          <w:tab/>
        </w:r>
        <w:r>
          <w:rPr>
            <w:noProof/>
            <w:webHidden/>
          </w:rPr>
          <w:fldChar w:fldCharType="begin"/>
        </w:r>
        <w:r>
          <w:rPr>
            <w:noProof/>
            <w:webHidden/>
          </w:rPr>
          <w:instrText xml:space="preserve"> PAGEREF _Toc508102024 \h </w:instrText>
        </w:r>
        <w:r>
          <w:rPr>
            <w:noProof/>
            <w:webHidden/>
          </w:rPr>
        </w:r>
        <w:r>
          <w:rPr>
            <w:noProof/>
            <w:webHidden/>
          </w:rPr>
          <w:fldChar w:fldCharType="separate"/>
        </w:r>
        <w:r>
          <w:rPr>
            <w:noProof/>
            <w:webHidden/>
          </w:rPr>
          <w:t>499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5" w:history="1">
        <w:r w:rsidRPr="00B56BBB">
          <w:rPr>
            <w:rStyle w:val="Hyperlink"/>
            <w:noProof/>
          </w:rPr>
          <w:t>5.84</w:t>
        </w:r>
        <w:r>
          <w:rPr>
            <w:rFonts w:asciiTheme="minorHAnsi" w:eastAsiaTheme="minorEastAsia" w:hAnsiTheme="minorHAnsi" w:cstheme="minorBidi"/>
            <w:noProof/>
            <w:sz w:val="22"/>
            <w:szCs w:val="22"/>
          </w:rPr>
          <w:tab/>
        </w:r>
        <w:r w:rsidRPr="00B56BBB">
          <w:rPr>
            <w:rStyle w:val="Hyperlink"/>
            <w:noProof/>
          </w:rPr>
          <w:t>GetServiceClassFromSPN</w:t>
        </w:r>
        <w:r>
          <w:rPr>
            <w:noProof/>
            <w:webHidden/>
          </w:rPr>
          <w:tab/>
        </w:r>
        <w:r>
          <w:rPr>
            <w:noProof/>
            <w:webHidden/>
          </w:rPr>
          <w:fldChar w:fldCharType="begin"/>
        </w:r>
        <w:r>
          <w:rPr>
            <w:noProof/>
            <w:webHidden/>
          </w:rPr>
          <w:instrText xml:space="preserve"> PAGEREF _Toc508102025 \h </w:instrText>
        </w:r>
        <w:r>
          <w:rPr>
            <w:noProof/>
            <w:webHidden/>
          </w:rPr>
        </w:r>
        <w:r>
          <w:rPr>
            <w:noProof/>
            <w:webHidden/>
          </w:rPr>
          <w:fldChar w:fldCharType="separate"/>
        </w:r>
        <w:r>
          <w:rPr>
            <w:noProof/>
            <w:webHidden/>
          </w:rPr>
          <w:t>499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6" w:history="1">
        <w:r w:rsidRPr="00B56BBB">
          <w:rPr>
            <w:rStyle w:val="Hyperlink"/>
            <w:noProof/>
          </w:rPr>
          <w:t>5.85</w:t>
        </w:r>
        <w:r>
          <w:rPr>
            <w:rFonts w:asciiTheme="minorHAnsi" w:eastAsiaTheme="minorEastAsia" w:hAnsiTheme="minorHAnsi" w:cstheme="minorBidi"/>
            <w:noProof/>
            <w:sz w:val="22"/>
            <w:szCs w:val="22"/>
          </w:rPr>
          <w:tab/>
        </w:r>
        <w:r w:rsidRPr="00B56BBB">
          <w:rPr>
            <w:rStyle w:val="Hyperlink"/>
            <w:noProof/>
          </w:rPr>
          <w:t>GetServiceNameFromSPN</w:t>
        </w:r>
        <w:r>
          <w:rPr>
            <w:noProof/>
            <w:webHidden/>
          </w:rPr>
          <w:tab/>
        </w:r>
        <w:r>
          <w:rPr>
            <w:noProof/>
            <w:webHidden/>
          </w:rPr>
          <w:fldChar w:fldCharType="begin"/>
        </w:r>
        <w:r>
          <w:rPr>
            <w:noProof/>
            <w:webHidden/>
          </w:rPr>
          <w:instrText xml:space="preserve"> PAGEREF _Toc508102026 \h </w:instrText>
        </w:r>
        <w:r>
          <w:rPr>
            <w:noProof/>
            <w:webHidden/>
          </w:rPr>
        </w:r>
        <w:r>
          <w:rPr>
            <w:noProof/>
            <w:webHidden/>
          </w:rPr>
          <w:fldChar w:fldCharType="separate"/>
        </w:r>
        <w:r>
          <w:rPr>
            <w:noProof/>
            <w:webHidden/>
          </w:rPr>
          <w:t>500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7" w:history="1">
        <w:r w:rsidRPr="00B56BBB">
          <w:rPr>
            <w:rStyle w:val="Hyperlink"/>
            <w:noProof/>
          </w:rPr>
          <w:t>5.86</w:t>
        </w:r>
        <w:r>
          <w:rPr>
            <w:rFonts w:asciiTheme="minorHAnsi" w:eastAsiaTheme="minorEastAsia" w:hAnsiTheme="minorHAnsi" w:cstheme="minorBidi"/>
            <w:noProof/>
            <w:sz w:val="22"/>
            <w:szCs w:val="22"/>
          </w:rPr>
          <w:tab/>
        </w:r>
        <w:r w:rsidRPr="00B56BBB">
          <w:rPr>
            <w:rStyle w:val="Hyperlink"/>
            <w:noProof/>
          </w:rPr>
          <w:t>groupType Bit Flags</w:t>
        </w:r>
        <w:r>
          <w:rPr>
            <w:noProof/>
            <w:webHidden/>
          </w:rPr>
          <w:tab/>
        </w:r>
        <w:r>
          <w:rPr>
            <w:noProof/>
            <w:webHidden/>
          </w:rPr>
          <w:fldChar w:fldCharType="begin"/>
        </w:r>
        <w:r>
          <w:rPr>
            <w:noProof/>
            <w:webHidden/>
          </w:rPr>
          <w:instrText xml:space="preserve"> PAGEREF _Toc508102027 \h </w:instrText>
        </w:r>
        <w:r>
          <w:rPr>
            <w:noProof/>
            <w:webHidden/>
          </w:rPr>
        </w:r>
        <w:r>
          <w:rPr>
            <w:noProof/>
            <w:webHidden/>
          </w:rPr>
          <w:fldChar w:fldCharType="separate"/>
        </w:r>
        <w:r>
          <w:rPr>
            <w:noProof/>
            <w:webHidden/>
          </w:rPr>
          <w:t>500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8" w:history="1">
        <w:r w:rsidRPr="00B56BBB">
          <w:rPr>
            <w:rStyle w:val="Hyperlink"/>
            <w:noProof/>
          </w:rPr>
          <w:t>5.87</w:t>
        </w:r>
        <w:r>
          <w:rPr>
            <w:rFonts w:asciiTheme="minorHAnsi" w:eastAsiaTheme="minorEastAsia" w:hAnsiTheme="minorHAnsi" w:cstheme="minorBidi"/>
            <w:noProof/>
            <w:sz w:val="22"/>
            <w:szCs w:val="22"/>
          </w:rPr>
          <w:tab/>
        </w:r>
        <w:r w:rsidRPr="00B56BBB">
          <w:rPr>
            <w:rStyle w:val="Hyperlink"/>
            <w:noProof/>
          </w:rPr>
          <w:t>GUID</w:t>
        </w:r>
        <w:r>
          <w:rPr>
            <w:noProof/>
            <w:webHidden/>
          </w:rPr>
          <w:tab/>
        </w:r>
        <w:r>
          <w:rPr>
            <w:noProof/>
            <w:webHidden/>
          </w:rPr>
          <w:fldChar w:fldCharType="begin"/>
        </w:r>
        <w:r>
          <w:rPr>
            <w:noProof/>
            <w:webHidden/>
          </w:rPr>
          <w:instrText xml:space="preserve"> PAGEREF _Toc508102028 \h </w:instrText>
        </w:r>
        <w:r>
          <w:rPr>
            <w:noProof/>
            <w:webHidden/>
          </w:rPr>
        </w:r>
        <w:r>
          <w:rPr>
            <w:noProof/>
            <w:webHidden/>
          </w:rPr>
          <w:fldChar w:fldCharType="separate"/>
        </w:r>
        <w:r>
          <w:rPr>
            <w:noProof/>
            <w:webHidden/>
          </w:rPr>
          <w:t>500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29" w:history="1">
        <w:r w:rsidRPr="00B56BBB">
          <w:rPr>
            <w:rStyle w:val="Hyperlink"/>
            <w:noProof/>
          </w:rPr>
          <w:t>5.88</w:t>
        </w:r>
        <w:r>
          <w:rPr>
            <w:rFonts w:asciiTheme="minorHAnsi" w:eastAsiaTheme="minorEastAsia" w:hAnsiTheme="minorHAnsi" w:cstheme="minorBidi"/>
            <w:noProof/>
            <w:sz w:val="22"/>
            <w:szCs w:val="22"/>
          </w:rPr>
          <w:tab/>
        </w:r>
        <w:r w:rsidRPr="00B56BBB">
          <w:rPr>
            <w:rStyle w:val="Hyperlink"/>
            <w:noProof/>
          </w:rPr>
          <w:t>GuidFromString</w:t>
        </w:r>
        <w:r>
          <w:rPr>
            <w:noProof/>
            <w:webHidden/>
          </w:rPr>
          <w:tab/>
        </w:r>
        <w:r>
          <w:rPr>
            <w:noProof/>
            <w:webHidden/>
          </w:rPr>
          <w:fldChar w:fldCharType="begin"/>
        </w:r>
        <w:r>
          <w:rPr>
            <w:noProof/>
            <w:webHidden/>
          </w:rPr>
          <w:instrText xml:space="preserve"> PAGEREF _Toc508102029 \h </w:instrText>
        </w:r>
        <w:r>
          <w:rPr>
            <w:noProof/>
            <w:webHidden/>
          </w:rPr>
        </w:r>
        <w:r>
          <w:rPr>
            <w:noProof/>
            <w:webHidden/>
          </w:rPr>
          <w:fldChar w:fldCharType="separate"/>
        </w:r>
        <w:r>
          <w:rPr>
            <w:noProof/>
            <w:webHidden/>
          </w:rPr>
          <w:t>501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0" w:history="1">
        <w:r w:rsidRPr="00B56BBB">
          <w:rPr>
            <w:rStyle w:val="Hyperlink"/>
            <w:noProof/>
          </w:rPr>
          <w:t>5.89</w:t>
        </w:r>
        <w:r>
          <w:rPr>
            <w:rFonts w:asciiTheme="minorHAnsi" w:eastAsiaTheme="minorEastAsia" w:hAnsiTheme="minorHAnsi" w:cstheme="minorBidi"/>
            <w:noProof/>
            <w:sz w:val="22"/>
            <w:szCs w:val="22"/>
          </w:rPr>
          <w:tab/>
        </w:r>
        <w:r w:rsidRPr="00B56BBB">
          <w:rPr>
            <w:rStyle w:val="Hyperlink"/>
            <w:noProof/>
          </w:rPr>
          <w:t>GuidToString</w:t>
        </w:r>
        <w:r>
          <w:rPr>
            <w:noProof/>
            <w:webHidden/>
          </w:rPr>
          <w:tab/>
        </w:r>
        <w:r>
          <w:rPr>
            <w:noProof/>
            <w:webHidden/>
          </w:rPr>
          <w:fldChar w:fldCharType="begin"/>
        </w:r>
        <w:r>
          <w:rPr>
            <w:noProof/>
            <w:webHidden/>
          </w:rPr>
          <w:instrText xml:space="preserve"> PAGEREF _Toc508102030 \h </w:instrText>
        </w:r>
        <w:r>
          <w:rPr>
            <w:noProof/>
            <w:webHidden/>
          </w:rPr>
        </w:r>
        <w:r>
          <w:rPr>
            <w:noProof/>
            <w:webHidden/>
          </w:rPr>
          <w:fldChar w:fldCharType="separate"/>
        </w:r>
        <w:r>
          <w:rPr>
            <w:noProof/>
            <w:webHidden/>
          </w:rPr>
          <w:t>501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1" w:history="1">
        <w:r w:rsidRPr="00B56BBB">
          <w:rPr>
            <w:rStyle w:val="Hyperlink"/>
            <w:noProof/>
          </w:rPr>
          <w:t>5.90</w:t>
        </w:r>
        <w:r>
          <w:rPr>
            <w:rFonts w:asciiTheme="minorHAnsi" w:eastAsiaTheme="minorEastAsia" w:hAnsiTheme="minorHAnsi" w:cstheme="minorBidi"/>
            <w:noProof/>
            <w:sz w:val="22"/>
            <w:szCs w:val="22"/>
          </w:rPr>
          <w:tab/>
        </w:r>
        <w:r w:rsidRPr="00B56BBB">
          <w:rPr>
            <w:rStyle w:val="Hyperlink"/>
            <w:noProof/>
          </w:rPr>
          <w:t>handle_t</w:t>
        </w:r>
        <w:r>
          <w:rPr>
            <w:noProof/>
            <w:webHidden/>
          </w:rPr>
          <w:tab/>
        </w:r>
        <w:r>
          <w:rPr>
            <w:noProof/>
            <w:webHidden/>
          </w:rPr>
          <w:fldChar w:fldCharType="begin"/>
        </w:r>
        <w:r>
          <w:rPr>
            <w:noProof/>
            <w:webHidden/>
          </w:rPr>
          <w:instrText xml:space="preserve"> PAGEREF _Toc508102031 \h </w:instrText>
        </w:r>
        <w:r>
          <w:rPr>
            <w:noProof/>
            <w:webHidden/>
          </w:rPr>
        </w:r>
        <w:r>
          <w:rPr>
            <w:noProof/>
            <w:webHidden/>
          </w:rPr>
          <w:fldChar w:fldCharType="separate"/>
        </w:r>
        <w:r>
          <w:rPr>
            <w:noProof/>
            <w:webHidden/>
          </w:rPr>
          <w:t>501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2" w:history="1">
        <w:r w:rsidRPr="00B56BBB">
          <w:rPr>
            <w:rStyle w:val="Hyperlink"/>
            <w:noProof/>
          </w:rPr>
          <w:t>5.91</w:t>
        </w:r>
        <w:r>
          <w:rPr>
            <w:rFonts w:asciiTheme="minorHAnsi" w:eastAsiaTheme="minorEastAsia" w:hAnsiTheme="minorHAnsi" w:cstheme="minorBidi"/>
            <w:noProof/>
            <w:sz w:val="22"/>
            <w:szCs w:val="22"/>
          </w:rPr>
          <w:tab/>
        </w:r>
        <w:r w:rsidRPr="00B56BBB">
          <w:rPr>
            <w:rStyle w:val="Hyperlink"/>
            <w:noProof/>
          </w:rPr>
          <w:t>instanceType Bit Flags</w:t>
        </w:r>
        <w:r>
          <w:rPr>
            <w:noProof/>
            <w:webHidden/>
          </w:rPr>
          <w:tab/>
        </w:r>
        <w:r>
          <w:rPr>
            <w:noProof/>
            <w:webHidden/>
          </w:rPr>
          <w:fldChar w:fldCharType="begin"/>
        </w:r>
        <w:r>
          <w:rPr>
            <w:noProof/>
            <w:webHidden/>
          </w:rPr>
          <w:instrText xml:space="preserve"> PAGEREF _Toc508102032 \h </w:instrText>
        </w:r>
        <w:r>
          <w:rPr>
            <w:noProof/>
            <w:webHidden/>
          </w:rPr>
        </w:r>
        <w:r>
          <w:rPr>
            <w:noProof/>
            <w:webHidden/>
          </w:rPr>
          <w:fldChar w:fldCharType="separate"/>
        </w:r>
        <w:r>
          <w:rPr>
            <w:noProof/>
            <w:webHidden/>
          </w:rPr>
          <w:t>501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3" w:history="1">
        <w:r w:rsidRPr="00B56BBB">
          <w:rPr>
            <w:rStyle w:val="Hyperlink"/>
            <w:noProof/>
          </w:rPr>
          <w:t>5.92</w:t>
        </w:r>
        <w:r>
          <w:rPr>
            <w:rFonts w:asciiTheme="minorHAnsi" w:eastAsiaTheme="minorEastAsia" w:hAnsiTheme="minorHAnsi" w:cstheme="minorBidi"/>
            <w:noProof/>
            <w:sz w:val="22"/>
            <w:szCs w:val="22"/>
          </w:rPr>
          <w:tab/>
        </w:r>
        <w:r w:rsidRPr="00B56BBB">
          <w:rPr>
            <w:rStyle w:val="Hyperlink"/>
            <w:noProof/>
          </w:rPr>
          <w:t>Is2PartSPN</w:t>
        </w:r>
        <w:r>
          <w:rPr>
            <w:noProof/>
            <w:webHidden/>
          </w:rPr>
          <w:tab/>
        </w:r>
        <w:r>
          <w:rPr>
            <w:noProof/>
            <w:webHidden/>
          </w:rPr>
          <w:fldChar w:fldCharType="begin"/>
        </w:r>
        <w:r>
          <w:rPr>
            <w:noProof/>
            <w:webHidden/>
          </w:rPr>
          <w:instrText xml:space="preserve"> PAGEREF _Toc508102033 \h </w:instrText>
        </w:r>
        <w:r>
          <w:rPr>
            <w:noProof/>
            <w:webHidden/>
          </w:rPr>
        </w:r>
        <w:r>
          <w:rPr>
            <w:noProof/>
            <w:webHidden/>
          </w:rPr>
          <w:fldChar w:fldCharType="separate"/>
        </w:r>
        <w:r>
          <w:rPr>
            <w:noProof/>
            <w:webHidden/>
          </w:rPr>
          <w:t>502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4" w:history="1">
        <w:r w:rsidRPr="00B56BBB">
          <w:rPr>
            <w:rStyle w:val="Hyperlink"/>
            <w:noProof/>
          </w:rPr>
          <w:t>5.93</w:t>
        </w:r>
        <w:r>
          <w:rPr>
            <w:rFonts w:asciiTheme="minorHAnsi" w:eastAsiaTheme="minorEastAsia" w:hAnsiTheme="minorHAnsi" w:cstheme="minorBidi"/>
            <w:noProof/>
            <w:sz w:val="22"/>
            <w:szCs w:val="22"/>
          </w:rPr>
          <w:tab/>
        </w:r>
        <w:r w:rsidRPr="00B56BBB">
          <w:rPr>
            <w:rStyle w:val="Hyperlink"/>
            <w:noProof/>
          </w:rPr>
          <w:t>Is3PartSPN</w:t>
        </w:r>
        <w:r>
          <w:rPr>
            <w:noProof/>
            <w:webHidden/>
          </w:rPr>
          <w:tab/>
        </w:r>
        <w:r>
          <w:rPr>
            <w:noProof/>
            <w:webHidden/>
          </w:rPr>
          <w:fldChar w:fldCharType="begin"/>
        </w:r>
        <w:r>
          <w:rPr>
            <w:noProof/>
            <w:webHidden/>
          </w:rPr>
          <w:instrText xml:space="preserve"> PAGEREF _Toc508102034 \h </w:instrText>
        </w:r>
        <w:r>
          <w:rPr>
            <w:noProof/>
            <w:webHidden/>
          </w:rPr>
        </w:r>
        <w:r>
          <w:rPr>
            <w:noProof/>
            <w:webHidden/>
          </w:rPr>
          <w:fldChar w:fldCharType="separate"/>
        </w:r>
        <w:r>
          <w:rPr>
            <w:noProof/>
            <w:webHidden/>
          </w:rPr>
          <w:t>502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5" w:history="1">
        <w:r w:rsidRPr="00B56BBB">
          <w:rPr>
            <w:rStyle w:val="Hyperlink"/>
            <w:noProof/>
          </w:rPr>
          <w:t>5.94</w:t>
        </w:r>
        <w:r>
          <w:rPr>
            <w:rFonts w:asciiTheme="minorHAnsi" w:eastAsiaTheme="minorEastAsia" w:hAnsiTheme="minorHAnsi" w:cstheme="minorBidi"/>
            <w:noProof/>
            <w:sz w:val="22"/>
            <w:szCs w:val="22"/>
          </w:rPr>
          <w:tab/>
        </w:r>
        <w:r w:rsidRPr="00B56BBB">
          <w:rPr>
            <w:rStyle w:val="Hyperlink"/>
            <w:noProof/>
          </w:rPr>
          <w:t>IsAdlds</w:t>
        </w:r>
        <w:r>
          <w:rPr>
            <w:noProof/>
            <w:webHidden/>
          </w:rPr>
          <w:tab/>
        </w:r>
        <w:r>
          <w:rPr>
            <w:noProof/>
            <w:webHidden/>
          </w:rPr>
          <w:fldChar w:fldCharType="begin"/>
        </w:r>
        <w:r>
          <w:rPr>
            <w:noProof/>
            <w:webHidden/>
          </w:rPr>
          <w:instrText xml:space="preserve"> PAGEREF _Toc508102035 \h </w:instrText>
        </w:r>
        <w:r>
          <w:rPr>
            <w:noProof/>
            <w:webHidden/>
          </w:rPr>
        </w:r>
        <w:r>
          <w:rPr>
            <w:noProof/>
            <w:webHidden/>
          </w:rPr>
          <w:fldChar w:fldCharType="separate"/>
        </w:r>
        <w:r>
          <w:rPr>
            <w:noProof/>
            <w:webHidden/>
          </w:rPr>
          <w:t>502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6" w:history="1">
        <w:r w:rsidRPr="00B56BBB">
          <w:rPr>
            <w:rStyle w:val="Hyperlink"/>
            <w:noProof/>
          </w:rPr>
          <w:t>5.95</w:t>
        </w:r>
        <w:r>
          <w:rPr>
            <w:rFonts w:asciiTheme="minorHAnsi" w:eastAsiaTheme="minorEastAsia" w:hAnsiTheme="minorHAnsi" w:cstheme="minorBidi"/>
            <w:noProof/>
            <w:sz w:val="22"/>
            <w:szCs w:val="22"/>
          </w:rPr>
          <w:tab/>
        </w:r>
        <w:r w:rsidRPr="00B56BBB">
          <w:rPr>
            <w:rStyle w:val="Hyperlink"/>
            <w:noProof/>
          </w:rPr>
          <w:t>IsBuiltinPrincipal</w:t>
        </w:r>
        <w:r>
          <w:rPr>
            <w:noProof/>
            <w:webHidden/>
          </w:rPr>
          <w:tab/>
        </w:r>
        <w:r>
          <w:rPr>
            <w:noProof/>
            <w:webHidden/>
          </w:rPr>
          <w:fldChar w:fldCharType="begin"/>
        </w:r>
        <w:r>
          <w:rPr>
            <w:noProof/>
            <w:webHidden/>
          </w:rPr>
          <w:instrText xml:space="preserve"> PAGEREF _Toc508102036 \h </w:instrText>
        </w:r>
        <w:r>
          <w:rPr>
            <w:noProof/>
            <w:webHidden/>
          </w:rPr>
        </w:r>
        <w:r>
          <w:rPr>
            <w:noProof/>
            <w:webHidden/>
          </w:rPr>
          <w:fldChar w:fldCharType="separate"/>
        </w:r>
        <w:r>
          <w:rPr>
            <w:noProof/>
            <w:webHidden/>
          </w:rPr>
          <w:t>502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7" w:history="1">
        <w:r w:rsidRPr="00B56BBB">
          <w:rPr>
            <w:rStyle w:val="Hyperlink"/>
            <w:noProof/>
          </w:rPr>
          <w:t>5.96</w:t>
        </w:r>
        <w:r>
          <w:rPr>
            <w:rFonts w:asciiTheme="minorHAnsi" w:eastAsiaTheme="minorEastAsia" w:hAnsiTheme="minorHAnsi" w:cstheme="minorBidi"/>
            <w:noProof/>
            <w:sz w:val="22"/>
            <w:szCs w:val="22"/>
          </w:rPr>
          <w:tab/>
        </w:r>
        <w:r w:rsidRPr="00B56BBB">
          <w:rPr>
            <w:rStyle w:val="Hyperlink"/>
            <w:noProof/>
          </w:rPr>
          <w:t>IsDomainNameInTrustedForest</w:t>
        </w:r>
        <w:r>
          <w:rPr>
            <w:noProof/>
            <w:webHidden/>
          </w:rPr>
          <w:tab/>
        </w:r>
        <w:r>
          <w:rPr>
            <w:noProof/>
            <w:webHidden/>
          </w:rPr>
          <w:fldChar w:fldCharType="begin"/>
        </w:r>
        <w:r>
          <w:rPr>
            <w:noProof/>
            <w:webHidden/>
          </w:rPr>
          <w:instrText xml:space="preserve"> PAGEREF _Toc508102037 \h </w:instrText>
        </w:r>
        <w:r>
          <w:rPr>
            <w:noProof/>
            <w:webHidden/>
          </w:rPr>
        </w:r>
        <w:r>
          <w:rPr>
            <w:noProof/>
            <w:webHidden/>
          </w:rPr>
          <w:fldChar w:fldCharType="separate"/>
        </w:r>
        <w:r>
          <w:rPr>
            <w:noProof/>
            <w:webHidden/>
          </w:rPr>
          <w:t>502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8" w:history="1">
        <w:r w:rsidRPr="00B56BBB">
          <w:rPr>
            <w:rStyle w:val="Hyperlink"/>
            <w:noProof/>
          </w:rPr>
          <w:t>5.97</w:t>
        </w:r>
        <w:r>
          <w:rPr>
            <w:rFonts w:asciiTheme="minorHAnsi" w:eastAsiaTheme="minorEastAsia" w:hAnsiTheme="minorHAnsi" w:cstheme="minorBidi"/>
            <w:noProof/>
            <w:sz w:val="22"/>
            <w:szCs w:val="22"/>
          </w:rPr>
          <w:tab/>
        </w:r>
        <w:r w:rsidRPr="00B56BBB">
          <w:rPr>
            <w:rStyle w:val="Hyperlink"/>
            <w:noProof/>
          </w:rPr>
          <w:t>IsDomainSidInTrustedForest</w:t>
        </w:r>
        <w:r>
          <w:rPr>
            <w:noProof/>
            <w:webHidden/>
          </w:rPr>
          <w:tab/>
        </w:r>
        <w:r>
          <w:rPr>
            <w:noProof/>
            <w:webHidden/>
          </w:rPr>
          <w:fldChar w:fldCharType="begin"/>
        </w:r>
        <w:r>
          <w:rPr>
            <w:noProof/>
            <w:webHidden/>
          </w:rPr>
          <w:instrText xml:space="preserve"> PAGEREF _Toc508102038 \h </w:instrText>
        </w:r>
        <w:r>
          <w:rPr>
            <w:noProof/>
            <w:webHidden/>
          </w:rPr>
        </w:r>
        <w:r>
          <w:rPr>
            <w:noProof/>
            <w:webHidden/>
          </w:rPr>
          <w:fldChar w:fldCharType="separate"/>
        </w:r>
        <w:r>
          <w:rPr>
            <w:noProof/>
            <w:webHidden/>
          </w:rPr>
          <w:t>502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39" w:history="1">
        <w:r w:rsidRPr="00B56BBB">
          <w:rPr>
            <w:rStyle w:val="Hyperlink"/>
            <w:noProof/>
          </w:rPr>
          <w:t>5.98</w:t>
        </w:r>
        <w:r>
          <w:rPr>
            <w:rFonts w:asciiTheme="minorHAnsi" w:eastAsiaTheme="minorEastAsia" w:hAnsiTheme="minorHAnsi" w:cstheme="minorBidi"/>
            <w:noProof/>
            <w:sz w:val="22"/>
            <w:szCs w:val="22"/>
          </w:rPr>
          <w:tab/>
        </w:r>
        <w:r w:rsidRPr="00B56BBB">
          <w:rPr>
            <w:rStyle w:val="Hyperlink"/>
            <w:noProof/>
          </w:rPr>
          <w:t>IsDCAccount</w:t>
        </w:r>
        <w:r>
          <w:rPr>
            <w:noProof/>
            <w:webHidden/>
          </w:rPr>
          <w:tab/>
        </w:r>
        <w:r>
          <w:rPr>
            <w:noProof/>
            <w:webHidden/>
          </w:rPr>
          <w:fldChar w:fldCharType="begin"/>
        </w:r>
        <w:r>
          <w:rPr>
            <w:noProof/>
            <w:webHidden/>
          </w:rPr>
          <w:instrText xml:space="preserve"> PAGEREF _Toc508102039 \h </w:instrText>
        </w:r>
        <w:r>
          <w:rPr>
            <w:noProof/>
            <w:webHidden/>
          </w:rPr>
        </w:r>
        <w:r>
          <w:rPr>
            <w:noProof/>
            <w:webHidden/>
          </w:rPr>
          <w:fldChar w:fldCharType="separate"/>
        </w:r>
        <w:r>
          <w:rPr>
            <w:noProof/>
            <w:webHidden/>
          </w:rPr>
          <w:t>503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0" w:history="1">
        <w:r w:rsidRPr="00B56BBB">
          <w:rPr>
            <w:rStyle w:val="Hyperlink"/>
            <w:noProof/>
          </w:rPr>
          <w:t>5.99</w:t>
        </w:r>
        <w:r>
          <w:rPr>
            <w:rFonts w:asciiTheme="minorHAnsi" w:eastAsiaTheme="minorEastAsia" w:hAnsiTheme="minorHAnsi" w:cstheme="minorBidi"/>
            <w:noProof/>
            <w:sz w:val="22"/>
            <w:szCs w:val="22"/>
          </w:rPr>
          <w:tab/>
        </w:r>
        <w:r w:rsidRPr="00B56BBB">
          <w:rPr>
            <w:rStyle w:val="Hyperlink"/>
            <w:noProof/>
          </w:rPr>
          <w:t>IsForwardLinkAttribute</w:t>
        </w:r>
        <w:r>
          <w:rPr>
            <w:noProof/>
            <w:webHidden/>
          </w:rPr>
          <w:tab/>
        </w:r>
        <w:r>
          <w:rPr>
            <w:noProof/>
            <w:webHidden/>
          </w:rPr>
          <w:fldChar w:fldCharType="begin"/>
        </w:r>
        <w:r>
          <w:rPr>
            <w:noProof/>
            <w:webHidden/>
          </w:rPr>
          <w:instrText xml:space="preserve"> PAGEREF _Toc508102040 \h </w:instrText>
        </w:r>
        <w:r>
          <w:rPr>
            <w:noProof/>
            <w:webHidden/>
          </w:rPr>
        </w:r>
        <w:r>
          <w:rPr>
            <w:noProof/>
            <w:webHidden/>
          </w:rPr>
          <w:fldChar w:fldCharType="separate"/>
        </w:r>
        <w:r>
          <w:rPr>
            <w:noProof/>
            <w:webHidden/>
          </w:rPr>
          <w:t>503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1" w:history="1">
        <w:r w:rsidRPr="00B56BBB">
          <w:rPr>
            <w:rStyle w:val="Hyperlink"/>
            <w:noProof/>
          </w:rPr>
          <w:t>5.100</w:t>
        </w:r>
        <w:r>
          <w:rPr>
            <w:rFonts w:asciiTheme="minorHAnsi" w:eastAsiaTheme="minorEastAsia" w:hAnsiTheme="minorHAnsi" w:cstheme="minorBidi"/>
            <w:noProof/>
            <w:sz w:val="22"/>
            <w:szCs w:val="22"/>
          </w:rPr>
          <w:tab/>
        </w:r>
        <w:r w:rsidRPr="00B56BBB">
          <w:rPr>
            <w:rStyle w:val="Hyperlink"/>
            <w:noProof/>
          </w:rPr>
          <w:t>IsGC</w:t>
        </w:r>
        <w:r>
          <w:rPr>
            <w:noProof/>
            <w:webHidden/>
          </w:rPr>
          <w:tab/>
        </w:r>
        <w:r>
          <w:rPr>
            <w:noProof/>
            <w:webHidden/>
          </w:rPr>
          <w:fldChar w:fldCharType="begin"/>
        </w:r>
        <w:r>
          <w:rPr>
            <w:noProof/>
            <w:webHidden/>
          </w:rPr>
          <w:instrText xml:space="preserve"> PAGEREF _Toc508102041 \h </w:instrText>
        </w:r>
        <w:r>
          <w:rPr>
            <w:noProof/>
            <w:webHidden/>
          </w:rPr>
        </w:r>
        <w:r>
          <w:rPr>
            <w:noProof/>
            <w:webHidden/>
          </w:rPr>
          <w:fldChar w:fldCharType="separate"/>
        </w:r>
        <w:r>
          <w:rPr>
            <w:noProof/>
            <w:webHidden/>
          </w:rPr>
          <w:t>503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2" w:history="1">
        <w:r w:rsidRPr="00B56BBB">
          <w:rPr>
            <w:rStyle w:val="Hyperlink"/>
            <w:noProof/>
          </w:rPr>
          <w:t>5.101</w:t>
        </w:r>
        <w:r>
          <w:rPr>
            <w:rFonts w:asciiTheme="minorHAnsi" w:eastAsiaTheme="minorEastAsia" w:hAnsiTheme="minorHAnsi" w:cstheme="minorBidi"/>
            <w:noProof/>
            <w:sz w:val="22"/>
            <w:szCs w:val="22"/>
          </w:rPr>
          <w:tab/>
        </w:r>
        <w:r w:rsidRPr="00B56BBB">
          <w:rPr>
            <w:rStyle w:val="Hyperlink"/>
            <w:noProof/>
          </w:rPr>
          <w:t>IsGetNCChangesPermissionGranted</w:t>
        </w:r>
        <w:r>
          <w:rPr>
            <w:noProof/>
            <w:webHidden/>
          </w:rPr>
          <w:tab/>
        </w:r>
        <w:r>
          <w:rPr>
            <w:noProof/>
            <w:webHidden/>
          </w:rPr>
          <w:fldChar w:fldCharType="begin"/>
        </w:r>
        <w:r>
          <w:rPr>
            <w:noProof/>
            <w:webHidden/>
          </w:rPr>
          <w:instrText xml:space="preserve"> PAGEREF _Toc508102042 \h </w:instrText>
        </w:r>
        <w:r>
          <w:rPr>
            <w:noProof/>
            <w:webHidden/>
          </w:rPr>
        </w:r>
        <w:r>
          <w:rPr>
            <w:noProof/>
            <w:webHidden/>
          </w:rPr>
          <w:fldChar w:fldCharType="separate"/>
        </w:r>
        <w:r>
          <w:rPr>
            <w:noProof/>
            <w:webHidden/>
          </w:rPr>
          <w:t>503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3" w:history="1">
        <w:r w:rsidRPr="00B56BBB">
          <w:rPr>
            <w:rStyle w:val="Hyperlink"/>
            <w:noProof/>
          </w:rPr>
          <w:t>5.102</w:t>
        </w:r>
        <w:r>
          <w:rPr>
            <w:rFonts w:asciiTheme="minorHAnsi" w:eastAsiaTheme="minorEastAsia" w:hAnsiTheme="minorHAnsi" w:cstheme="minorBidi"/>
            <w:noProof/>
            <w:sz w:val="22"/>
            <w:szCs w:val="22"/>
          </w:rPr>
          <w:tab/>
        </w:r>
        <w:r w:rsidRPr="00B56BBB">
          <w:rPr>
            <w:rStyle w:val="Hyperlink"/>
            <w:noProof/>
          </w:rPr>
          <w:t>IsGUIDBasedDNSName</w:t>
        </w:r>
        <w:r>
          <w:rPr>
            <w:noProof/>
            <w:webHidden/>
          </w:rPr>
          <w:tab/>
        </w:r>
        <w:r>
          <w:rPr>
            <w:noProof/>
            <w:webHidden/>
          </w:rPr>
          <w:fldChar w:fldCharType="begin"/>
        </w:r>
        <w:r>
          <w:rPr>
            <w:noProof/>
            <w:webHidden/>
          </w:rPr>
          <w:instrText xml:space="preserve"> PAGEREF _Toc508102043 \h </w:instrText>
        </w:r>
        <w:r>
          <w:rPr>
            <w:noProof/>
            <w:webHidden/>
          </w:rPr>
        </w:r>
        <w:r>
          <w:rPr>
            <w:noProof/>
            <w:webHidden/>
          </w:rPr>
          <w:fldChar w:fldCharType="separate"/>
        </w:r>
        <w:r>
          <w:rPr>
            <w:noProof/>
            <w:webHidden/>
          </w:rPr>
          <w:t>504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4" w:history="1">
        <w:r w:rsidRPr="00B56BBB">
          <w:rPr>
            <w:rStyle w:val="Hyperlink"/>
            <w:noProof/>
          </w:rPr>
          <w:t>5.103</w:t>
        </w:r>
        <w:r>
          <w:rPr>
            <w:rFonts w:asciiTheme="minorHAnsi" w:eastAsiaTheme="minorEastAsia" w:hAnsiTheme="minorHAnsi" w:cstheme="minorBidi"/>
            <w:noProof/>
            <w:sz w:val="22"/>
            <w:szCs w:val="22"/>
          </w:rPr>
          <w:tab/>
        </w:r>
        <w:r w:rsidRPr="00B56BBB">
          <w:rPr>
            <w:rStyle w:val="Hyperlink"/>
            <w:noProof/>
          </w:rPr>
          <w:t>IsMemberOfBuiltinAdminGroup</w:t>
        </w:r>
        <w:r>
          <w:rPr>
            <w:noProof/>
            <w:webHidden/>
          </w:rPr>
          <w:tab/>
        </w:r>
        <w:r>
          <w:rPr>
            <w:noProof/>
            <w:webHidden/>
          </w:rPr>
          <w:fldChar w:fldCharType="begin"/>
        </w:r>
        <w:r>
          <w:rPr>
            <w:noProof/>
            <w:webHidden/>
          </w:rPr>
          <w:instrText xml:space="preserve"> PAGEREF _Toc508102044 \h </w:instrText>
        </w:r>
        <w:r>
          <w:rPr>
            <w:noProof/>
            <w:webHidden/>
          </w:rPr>
        </w:r>
        <w:r>
          <w:rPr>
            <w:noProof/>
            <w:webHidden/>
          </w:rPr>
          <w:fldChar w:fldCharType="separate"/>
        </w:r>
        <w:r>
          <w:rPr>
            <w:noProof/>
            <w:webHidden/>
          </w:rPr>
          <w:t>504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5" w:history="1">
        <w:r w:rsidRPr="00B56BBB">
          <w:rPr>
            <w:rStyle w:val="Hyperlink"/>
            <w:noProof/>
          </w:rPr>
          <w:t>5.104</w:t>
        </w:r>
        <w:r>
          <w:rPr>
            <w:rFonts w:asciiTheme="minorHAnsi" w:eastAsiaTheme="minorEastAsia" w:hAnsiTheme="minorHAnsi" w:cstheme="minorBidi"/>
            <w:noProof/>
            <w:sz w:val="22"/>
            <w:szCs w:val="22"/>
          </w:rPr>
          <w:tab/>
        </w:r>
        <w:r w:rsidRPr="00B56BBB">
          <w:rPr>
            <w:rStyle w:val="Hyperlink"/>
            <w:noProof/>
          </w:rPr>
          <w:t>IsRecycleBinEnabled</w:t>
        </w:r>
        <w:r>
          <w:rPr>
            <w:noProof/>
            <w:webHidden/>
          </w:rPr>
          <w:tab/>
        </w:r>
        <w:r>
          <w:rPr>
            <w:noProof/>
            <w:webHidden/>
          </w:rPr>
          <w:fldChar w:fldCharType="begin"/>
        </w:r>
        <w:r>
          <w:rPr>
            <w:noProof/>
            <w:webHidden/>
          </w:rPr>
          <w:instrText xml:space="preserve"> PAGEREF _Toc508102045 \h </w:instrText>
        </w:r>
        <w:r>
          <w:rPr>
            <w:noProof/>
            <w:webHidden/>
          </w:rPr>
        </w:r>
        <w:r>
          <w:rPr>
            <w:noProof/>
            <w:webHidden/>
          </w:rPr>
          <w:fldChar w:fldCharType="separate"/>
        </w:r>
        <w:r>
          <w:rPr>
            <w:noProof/>
            <w:webHidden/>
          </w:rPr>
          <w:t>504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6" w:history="1">
        <w:r w:rsidRPr="00B56BBB">
          <w:rPr>
            <w:rStyle w:val="Hyperlink"/>
            <w:noProof/>
          </w:rPr>
          <w:t>5.105</w:t>
        </w:r>
        <w:r>
          <w:rPr>
            <w:rFonts w:asciiTheme="minorHAnsi" w:eastAsiaTheme="minorEastAsia" w:hAnsiTheme="minorHAnsi" w:cstheme="minorBidi"/>
            <w:noProof/>
            <w:sz w:val="22"/>
            <w:szCs w:val="22"/>
          </w:rPr>
          <w:tab/>
        </w:r>
        <w:r w:rsidRPr="00B56BBB">
          <w:rPr>
            <w:rStyle w:val="Hyperlink"/>
            <w:noProof/>
          </w:rPr>
          <w:t>IsRevealFilteredAttribute</w:t>
        </w:r>
        <w:r>
          <w:rPr>
            <w:noProof/>
            <w:webHidden/>
          </w:rPr>
          <w:tab/>
        </w:r>
        <w:r>
          <w:rPr>
            <w:noProof/>
            <w:webHidden/>
          </w:rPr>
          <w:fldChar w:fldCharType="begin"/>
        </w:r>
        <w:r>
          <w:rPr>
            <w:noProof/>
            <w:webHidden/>
          </w:rPr>
          <w:instrText xml:space="preserve"> PAGEREF _Toc508102046 \h </w:instrText>
        </w:r>
        <w:r>
          <w:rPr>
            <w:noProof/>
            <w:webHidden/>
          </w:rPr>
        </w:r>
        <w:r>
          <w:rPr>
            <w:noProof/>
            <w:webHidden/>
          </w:rPr>
          <w:fldChar w:fldCharType="separate"/>
        </w:r>
        <w:r>
          <w:rPr>
            <w:noProof/>
            <w:webHidden/>
          </w:rPr>
          <w:t>504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7" w:history="1">
        <w:r w:rsidRPr="00B56BBB">
          <w:rPr>
            <w:rStyle w:val="Hyperlink"/>
            <w:noProof/>
          </w:rPr>
          <w:t>5.106</w:t>
        </w:r>
        <w:r>
          <w:rPr>
            <w:rFonts w:asciiTheme="minorHAnsi" w:eastAsiaTheme="minorEastAsia" w:hAnsiTheme="minorHAnsi" w:cstheme="minorBidi"/>
            <w:noProof/>
            <w:sz w:val="22"/>
            <w:szCs w:val="22"/>
          </w:rPr>
          <w:tab/>
        </w:r>
        <w:r w:rsidRPr="00B56BBB">
          <w:rPr>
            <w:rStyle w:val="Hyperlink"/>
            <w:noProof/>
          </w:rPr>
          <w:t>IsPrivilegedAccessManagementEnabled</w:t>
        </w:r>
        <w:r>
          <w:rPr>
            <w:noProof/>
            <w:webHidden/>
          </w:rPr>
          <w:tab/>
        </w:r>
        <w:r>
          <w:rPr>
            <w:noProof/>
            <w:webHidden/>
          </w:rPr>
          <w:fldChar w:fldCharType="begin"/>
        </w:r>
        <w:r>
          <w:rPr>
            <w:noProof/>
            <w:webHidden/>
          </w:rPr>
          <w:instrText xml:space="preserve"> PAGEREF _Toc508102047 \h </w:instrText>
        </w:r>
        <w:r>
          <w:rPr>
            <w:noProof/>
            <w:webHidden/>
          </w:rPr>
        </w:r>
        <w:r>
          <w:rPr>
            <w:noProof/>
            <w:webHidden/>
          </w:rPr>
          <w:fldChar w:fldCharType="separate"/>
        </w:r>
        <w:r>
          <w:rPr>
            <w:noProof/>
            <w:webHidden/>
          </w:rPr>
          <w:t>505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8" w:history="1">
        <w:r w:rsidRPr="00B56BBB">
          <w:rPr>
            <w:rStyle w:val="Hyperlink"/>
            <w:noProof/>
          </w:rPr>
          <w:t>5.107</w:t>
        </w:r>
        <w:r>
          <w:rPr>
            <w:rFonts w:asciiTheme="minorHAnsi" w:eastAsiaTheme="minorEastAsia" w:hAnsiTheme="minorHAnsi" w:cstheme="minorBidi"/>
            <w:noProof/>
            <w:sz w:val="22"/>
            <w:szCs w:val="22"/>
          </w:rPr>
          <w:tab/>
        </w:r>
        <w:r w:rsidRPr="00B56BBB">
          <w:rPr>
            <w:rStyle w:val="Hyperlink"/>
            <w:noProof/>
          </w:rPr>
          <w:t>IsRevealSecretRequest</w:t>
        </w:r>
        <w:r>
          <w:rPr>
            <w:noProof/>
            <w:webHidden/>
          </w:rPr>
          <w:tab/>
        </w:r>
        <w:r>
          <w:rPr>
            <w:noProof/>
            <w:webHidden/>
          </w:rPr>
          <w:fldChar w:fldCharType="begin"/>
        </w:r>
        <w:r>
          <w:rPr>
            <w:noProof/>
            <w:webHidden/>
          </w:rPr>
          <w:instrText xml:space="preserve"> PAGEREF _Toc508102048 \h </w:instrText>
        </w:r>
        <w:r>
          <w:rPr>
            <w:noProof/>
            <w:webHidden/>
          </w:rPr>
        </w:r>
        <w:r>
          <w:rPr>
            <w:noProof/>
            <w:webHidden/>
          </w:rPr>
          <w:fldChar w:fldCharType="separate"/>
        </w:r>
        <w:r>
          <w:rPr>
            <w:noProof/>
            <w:webHidden/>
          </w:rPr>
          <w:t>505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49" w:history="1">
        <w:r w:rsidRPr="00B56BBB">
          <w:rPr>
            <w:rStyle w:val="Hyperlink"/>
            <w:noProof/>
          </w:rPr>
          <w:t>5.108</w:t>
        </w:r>
        <w:r>
          <w:rPr>
            <w:rFonts w:asciiTheme="minorHAnsi" w:eastAsiaTheme="minorEastAsia" w:hAnsiTheme="minorHAnsi" w:cstheme="minorBidi"/>
            <w:noProof/>
            <w:sz w:val="22"/>
            <w:szCs w:val="22"/>
          </w:rPr>
          <w:tab/>
        </w:r>
        <w:r w:rsidRPr="00B56BBB">
          <w:rPr>
            <w:rStyle w:val="Hyperlink"/>
            <w:noProof/>
          </w:rPr>
          <w:t>IsServerExtensionsChanged</w:t>
        </w:r>
        <w:r>
          <w:rPr>
            <w:noProof/>
            <w:webHidden/>
          </w:rPr>
          <w:tab/>
        </w:r>
        <w:r>
          <w:rPr>
            <w:noProof/>
            <w:webHidden/>
          </w:rPr>
          <w:fldChar w:fldCharType="begin"/>
        </w:r>
        <w:r>
          <w:rPr>
            <w:noProof/>
            <w:webHidden/>
          </w:rPr>
          <w:instrText xml:space="preserve"> PAGEREF _Toc508102049 \h </w:instrText>
        </w:r>
        <w:r>
          <w:rPr>
            <w:noProof/>
            <w:webHidden/>
          </w:rPr>
        </w:r>
        <w:r>
          <w:rPr>
            <w:noProof/>
            <w:webHidden/>
          </w:rPr>
          <w:fldChar w:fldCharType="separate"/>
        </w:r>
        <w:r>
          <w:rPr>
            <w:noProof/>
            <w:webHidden/>
          </w:rPr>
          <w:t>506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50" w:history="1">
        <w:r w:rsidRPr="00B56BBB">
          <w:rPr>
            <w:rStyle w:val="Hyperlink"/>
            <w:noProof/>
          </w:rPr>
          <w:t>5.109</w:t>
        </w:r>
        <w:r>
          <w:rPr>
            <w:rFonts w:asciiTheme="minorHAnsi" w:eastAsiaTheme="minorEastAsia" w:hAnsiTheme="minorHAnsi" w:cstheme="minorBidi"/>
            <w:noProof/>
            <w:sz w:val="22"/>
            <w:szCs w:val="22"/>
          </w:rPr>
          <w:tab/>
        </w:r>
        <w:r w:rsidRPr="00B56BBB">
          <w:rPr>
            <w:rStyle w:val="Hyperlink"/>
            <w:noProof/>
          </w:rPr>
          <w:t>IsUPNInTrustedForest</w:t>
        </w:r>
        <w:r>
          <w:rPr>
            <w:noProof/>
            <w:webHidden/>
          </w:rPr>
          <w:tab/>
        </w:r>
        <w:r>
          <w:rPr>
            <w:noProof/>
            <w:webHidden/>
          </w:rPr>
          <w:fldChar w:fldCharType="begin"/>
        </w:r>
        <w:r>
          <w:rPr>
            <w:noProof/>
            <w:webHidden/>
          </w:rPr>
          <w:instrText xml:space="preserve"> PAGEREF _Toc508102050 \h </w:instrText>
        </w:r>
        <w:r>
          <w:rPr>
            <w:noProof/>
            <w:webHidden/>
          </w:rPr>
        </w:r>
        <w:r>
          <w:rPr>
            <w:noProof/>
            <w:webHidden/>
          </w:rPr>
          <w:fldChar w:fldCharType="separate"/>
        </w:r>
        <w:r>
          <w:rPr>
            <w:noProof/>
            <w:webHidden/>
          </w:rPr>
          <w:t>506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51" w:history="1">
        <w:r w:rsidRPr="00B56BBB">
          <w:rPr>
            <w:rStyle w:val="Hyperlink"/>
            <w:noProof/>
          </w:rPr>
          <w:t>5.110</w:t>
        </w:r>
        <w:r>
          <w:rPr>
            <w:rFonts w:asciiTheme="minorHAnsi" w:eastAsiaTheme="minorEastAsia" w:hAnsiTheme="minorHAnsi" w:cstheme="minorBidi"/>
            <w:noProof/>
            <w:sz w:val="22"/>
            <w:szCs w:val="22"/>
          </w:rPr>
          <w:tab/>
        </w:r>
        <w:r w:rsidRPr="00B56BBB">
          <w:rPr>
            <w:rStyle w:val="Hyperlink"/>
            <w:noProof/>
          </w:rPr>
          <w:t>IsValidServiceName</w:t>
        </w:r>
        <w:r>
          <w:rPr>
            <w:noProof/>
            <w:webHidden/>
          </w:rPr>
          <w:tab/>
        </w:r>
        <w:r>
          <w:rPr>
            <w:noProof/>
            <w:webHidden/>
          </w:rPr>
          <w:fldChar w:fldCharType="begin"/>
        </w:r>
        <w:r>
          <w:rPr>
            <w:noProof/>
            <w:webHidden/>
          </w:rPr>
          <w:instrText xml:space="preserve"> PAGEREF _Toc508102051 \h </w:instrText>
        </w:r>
        <w:r>
          <w:rPr>
            <w:noProof/>
            <w:webHidden/>
          </w:rPr>
        </w:r>
        <w:r>
          <w:rPr>
            <w:noProof/>
            <w:webHidden/>
          </w:rPr>
          <w:fldChar w:fldCharType="separate"/>
        </w:r>
        <w:r>
          <w:rPr>
            <w:noProof/>
            <w:webHidden/>
          </w:rPr>
          <w:t>506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52" w:history="1">
        <w:r w:rsidRPr="00B56BBB">
          <w:rPr>
            <w:rStyle w:val="Hyperlink"/>
            <w:noProof/>
          </w:rPr>
          <w:t>5.111</w:t>
        </w:r>
        <w:r>
          <w:rPr>
            <w:rFonts w:asciiTheme="minorHAnsi" w:eastAsiaTheme="minorEastAsia" w:hAnsiTheme="minorHAnsi" w:cstheme="minorBidi"/>
            <w:noProof/>
            <w:sz w:val="22"/>
            <w:szCs w:val="22"/>
          </w:rPr>
          <w:tab/>
        </w:r>
        <w:r w:rsidRPr="00B56BBB">
          <w:rPr>
            <w:rStyle w:val="Hyperlink"/>
            <w:noProof/>
          </w:rPr>
          <w:t>KCCFailedConnections</w:t>
        </w:r>
        <w:r>
          <w:rPr>
            <w:noProof/>
            <w:webHidden/>
          </w:rPr>
          <w:tab/>
        </w:r>
        <w:r>
          <w:rPr>
            <w:noProof/>
            <w:webHidden/>
          </w:rPr>
          <w:fldChar w:fldCharType="begin"/>
        </w:r>
        <w:r>
          <w:rPr>
            <w:noProof/>
            <w:webHidden/>
          </w:rPr>
          <w:instrText xml:space="preserve"> PAGEREF _Toc508102052 \h </w:instrText>
        </w:r>
        <w:r>
          <w:rPr>
            <w:noProof/>
            <w:webHidden/>
          </w:rPr>
        </w:r>
        <w:r>
          <w:rPr>
            <w:noProof/>
            <w:webHidden/>
          </w:rPr>
          <w:fldChar w:fldCharType="separate"/>
        </w:r>
        <w:r>
          <w:rPr>
            <w:noProof/>
            <w:webHidden/>
          </w:rPr>
          <w:t>507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53" w:history="1">
        <w:r w:rsidRPr="00B56BBB">
          <w:rPr>
            <w:rStyle w:val="Hyperlink"/>
            <w:noProof/>
          </w:rPr>
          <w:t>5.112</w:t>
        </w:r>
        <w:r>
          <w:rPr>
            <w:rFonts w:asciiTheme="minorHAnsi" w:eastAsiaTheme="minorEastAsia" w:hAnsiTheme="minorHAnsi" w:cstheme="minorBidi"/>
            <w:noProof/>
            <w:sz w:val="22"/>
            <w:szCs w:val="22"/>
          </w:rPr>
          <w:tab/>
        </w:r>
        <w:r w:rsidRPr="00B56BBB">
          <w:rPr>
            <w:rStyle w:val="Hyperlink"/>
            <w:noProof/>
          </w:rPr>
          <w:t>KCCFailedLinks</w:t>
        </w:r>
        <w:r>
          <w:rPr>
            <w:noProof/>
            <w:webHidden/>
          </w:rPr>
          <w:tab/>
        </w:r>
        <w:r>
          <w:rPr>
            <w:noProof/>
            <w:webHidden/>
          </w:rPr>
          <w:fldChar w:fldCharType="begin"/>
        </w:r>
        <w:r>
          <w:rPr>
            <w:noProof/>
            <w:webHidden/>
          </w:rPr>
          <w:instrText xml:space="preserve"> PAGEREF _Toc508102053 \h </w:instrText>
        </w:r>
        <w:r>
          <w:rPr>
            <w:noProof/>
            <w:webHidden/>
          </w:rPr>
        </w:r>
        <w:r>
          <w:rPr>
            <w:noProof/>
            <w:webHidden/>
          </w:rPr>
          <w:fldChar w:fldCharType="separate"/>
        </w:r>
        <w:r>
          <w:rPr>
            <w:noProof/>
            <w:webHidden/>
          </w:rPr>
          <w:t>507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54" w:history="1">
        <w:r w:rsidRPr="00B56BBB">
          <w:rPr>
            <w:rStyle w:val="Hyperlink"/>
            <w:noProof/>
          </w:rPr>
          <w:t>5.113</w:t>
        </w:r>
        <w:r>
          <w:rPr>
            <w:rFonts w:asciiTheme="minorHAnsi" w:eastAsiaTheme="minorEastAsia" w:hAnsiTheme="minorHAnsi" w:cstheme="minorBidi"/>
            <w:noProof/>
            <w:sz w:val="22"/>
            <w:szCs w:val="22"/>
          </w:rPr>
          <w:tab/>
        </w:r>
        <w:r w:rsidRPr="00B56BBB">
          <w:rPr>
            <w:rStyle w:val="Hyperlink"/>
            <w:noProof/>
          </w:rPr>
          <w:t>LARGE_INTEGER</w:t>
        </w:r>
        <w:r>
          <w:rPr>
            <w:noProof/>
            <w:webHidden/>
          </w:rPr>
          <w:tab/>
        </w:r>
        <w:r>
          <w:rPr>
            <w:noProof/>
            <w:webHidden/>
          </w:rPr>
          <w:fldChar w:fldCharType="begin"/>
        </w:r>
        <w:r>
          <w:rPr>
            <w:noProof/>
            <w:webHidden/>
          </w:rPr>
          <w:instrText xml:space="preserve"> PAGEREF _Toc508102054 \h </w:instrText>
        </w:r>
        <w:r>
          <w:rPr>
            <w:noProof/>
            <w:webHidden/>
          </w:rPr>
        </w:r>
        <w:r>
          <w:rPr>
            <w:noProof/>
            <w:webHidden/>
          </w:rPr>
          <w:fldChar w:fldCharType="separate"/>
        </w:r>
        <w:r>
          <w:rPr>
            <w:noProof/>
            <w:webHidden/>
          </w:rPr>
          <w:t>507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55" w:history="1">
        <w:r w:rsidRPr="00B56BBB">
          <w:rPr>
            <w:rStyle w:val="Hyperlink"/>
            <w:noProof/>
          </w:rPr>
          <w:t>5.114</w:t>
        </w:r>
        <w:r>
          <w:rPr>
            <w:rFonts w:asciiTheme="minorHAnsi" w:eastAsiaTheme="minorEastAsia" w:hAnsiTheme="minorHAnsi" w:cstheme="minorBidi"/>
            <w:noProof/>
            <w:sz w:val="22"/>
            <w:szCs w:val="22"/>
          </w:rPr>
          <w:tab/>
        </w:r>
        <w:r w:rsidRPr="00B56BBB">
          <w:rPr>
            <w:rStyle w:val="Hyperlink"/>
            <w:noProof/>
          </w:rPr>
          <w:t>LDAP_CONN_PROPERTIES</w:t>
        </w:r>
        <w:r>
          <w:rPr>
            <w:noProof/>
            <w:webHidden/>
          </w:rPr>
          <w:tab/>
        </w:r>
        <w:r>
          <w:rPr>
            <w:noProof/>
            <w:webHidden/>
          </w:rPr>
          <w:fldChar w:fldCharType="begin"/>
        </w:r>
        <w:r>
          <w:rPr>
            <w:noProof/>
            <w:webHidden/>
          </w:rPr>
          <w:instrText xml:space="preserve"> PAGEREF _Toc508102055 \h </w:instrText>
        </w:r>
        <w:r>
          <w:rPr>
            <w:noProof/>
            <w:webHidden/>
          </w:rPr>
        </w:r>
        <w:r>
          <w:rPr>
            <w:noProof/>
            <w:webHidden/>
          </w:rPr>
          <w:fldChar w:fldCharType="separate"/>
        </w:r>
        <w:r>
          <w:rPr>
            <w:noProof/>
            <w:webHidden/>
          </w:rPr>
          <w:t>507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56" w:history="1">
        <w:r w:rsidRPr="00B56BBB">
          <w:rPr>
            <w:rStyle w:val="Hyperlink"/>
            <w:noProof/>
          </w:rPr>
          <w:t>5.115</w:t>
        </w:r>
        <w:r>
          <w:rPr>
            <w:rFonts w:asciiTheme="minorHAnsi" w:eastAsiaTheme="minorEastAsia" w:hAnsiTheme="minorHAnsi" w:cstheme="minorBidi"/>
            <w:noProof/>
            <w:sz w:val="22"/>
            <w:szCs w:val="22"/>
          </w:rPr>
          <w:tab/>
        </w:r>
        <w:r w:rsidRPr="00B56BBB">
          <w:rPr>
            <w:rStyle w:val="Hyperlink"/>
            <w:noProof/>
          </w:rPr>
          <w:t>LDAP_SERVER_DIRSYNC_OID LDAP Search Control</w:t>
        </w:r>
        <w:r>
          <w:rPr>
            <w:noProof/>
            <w:webHidden/>
          </w:rPr>
          <w:tab/>
        </w:r>
        <w:r>
          <w:rPr>
            <w:noProof/>
            <w:webHidden/>
          </w:rPr>
          <w:fldChar w:fldCharType="begin"/>
        </w:r>
        <w:r>
          <w:rPr>
            <w:noProof/>
            <w:webHidden/>
          </w:rPr>
          <w:instrText xml:space="preserve"> PAGEREF _Toc508102056 \h </w:instrText>
        </w:r>
        <w:r>
          <w:rPr>
            <w:noProof/>
            <w:webHidden/>
          </w:rPr>
        </w:r>
        <w:r>
          <w:rPr>
            <w:noProof/>
            <w:webHidden/>
          </w:rPr>
          <w:fldChar w:fldCharType="separate"/>
        </w:r>
        <w:r>
          <w:rPr>
            <w:noProof/>
            <w:webHidden/>
          </w:rPr>
          <w:t>508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57" w:history="1">
        <w:r w:rsidRPr="00B56BBB">
          <w:rPr>
            <w:rStyle w:val="Hyperlink"/>
            <w:noProof/>
          </w:rPr>
          <w:t>5.115.1</w:t>
        </w:r>
        <w:r>
          <w:rPr>
            <w:rFonts w:asciiTheme="minorHAnsi" w:eastAsiaTheme="minorEastAsia" w:hAnsiTheme="minorHAnsi" w:cstheme="minorBidi"/>
            <w:noProof/>
            <w:sz w:val="22"/>
            <w:szCs w:val="22"/>
          </w:rPr>
          <w:tab/>
        </w:r>
        <w:r w:rsidRPr="00B56BBB">
          <w:rPr>
            <w:rStyle w:val="Hyperlink"/>
            <w:noProof/>
          </w:rPr>
          <w:t>Abstract Types</w:t>
        </w:r>
        <w:r>
          <w:rPr>
            <w:noProof/>
            <w:webHidden/>
          </w:rPr>
          <w:tab/>
        </w:r>
        <w:r>
          <w:rPr>
            <w:noProof/>
            <w:webHidden/>
          </w:rPr>
          <w:fldChar w:fldCharType="begin"/>
        </w:r>
        <w:r>
          <w:rPr>
            <w:noProof/>
            <w:webHidden/>
          </w:rPr>
          <w:instrText xml:space="preserve"> PAGEREF _Toc508102057 \h </w:instrText>
        </w:r>
        <w:r>
          <w:rPr>
            <w:noProof/>
            <w:webHidden/>
          </w:rPr>
        </w:r>
        <w:r>
          <w:rPr>
            <w:noProof/>
            <w:webHidden/>
          </w:rPr>
          <w:fldChar w:fldCharType="separate"/>
        </w:r>
        <w:r>
          <w:rPr>
            <w:noProof/>
            <w:webHidden/>
          </w:rPr>
          <w:t>508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58" w:history="1">
        <w:r w:rsidRPr="00B56BBB">
          <w:rPr>
            <w:rStyle w:val="Hyperlink"/>
            <w:noProof/>
          </w:rPr>
          <w:t>5.115.1.1</w:t>
        </w:r>
        <w:r>
          <w:rPr>
            <w:rFonts w:asciiTheme="minorHAnsi" w:eastAsiaTheme="minorEastAsia" w:hAnsiTheme="minorHAnsi" w:cstheme="minorBidi"/>
            <w:noProof/>
            <w:sz w:val="22"/>
            <w:szCs w:val="22"/>
          </w:rPr>
          <w:tab/>
        </w:r>
        <w:r w:rsidRPr="00B56BBB">
          <w:rPr>
            <w:rStyle w:val="Hyperlink"/>
            <w:noProof/>
          </w:rPr>
          <w:t>AttributeList</w:t>
        </w:r>
        <w:r>
          <w:rPr>
            <w:noProof/>
            <w:webHidden/>
          </w:rPr>
          <w:tab/>
        </w:r>
        <w:r>
          <w:rPr>
            <w:noProof/>
            <w:webHidden/>
          </w:rPr>
          <w:fldChar w:fldCharType="begin"/>
        </w:r>
        <w:r>
          <w:rPr>
            <w:noProof/>
            <w:webHidden/>
          </w:rPr>
          <w:instrText xml:space="preserve"> PAGEREF _Toc508102058 \h </w:instrText>
        </w:r>
        <w:r>
          <w:rPr>
            <w:noProof/>
            <w:webHidden/>
          </w:rPr>
        </w:r>
        <w:r>
          <w:rPr>
            <w:noProof/>
            <w:webHidden/>
          </w:rPr>
          <w:fldChar w:fldCharType="separate"/>
        </w:r>
        <w:r>
          <w:rPr>
            <w:noProof/>
            <w:webHidden/>
          </w:rPr>
          <w:t>508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59" w:history="1">
        <w:r w:rsidRPr="00B56BBB">
          <w:rPr>
            <w:rStyle w:val="Hyperlink"/>
            <w:noProof/>
          </w:rPr>
          <w:t>5.115.1.2</w:t>
        </w:r>
        <w:r>
          <w:rPr>
            <w:rFonts w:asciiTheme="minorHAnsi" w:eastAsiaTheme="minorEastAsia" w:hAnsiTheme="minorHAnsi" w:cstheme="minorBidi"/>
            <w:noProof/>
            <w:sz w:val="22"/>
            <w:szCs w:val="22"/>
          </w:rPr>
          <w:tab/>
        </w:r>
        <w:r w:rsidRPr="00B56BBB">
          <w:rPr>
            <w:rStyle w:val="Hyperlink"/>
            <w:noProof/>
          </w:rPr>
          <w:t>AttributeListElement</w:t>
        </w:r>
        <w:r>
          <w:rPr>
            <w:noProof/>
            <w:webHidden/>
          </w:rPr>
          <w:tab/>
        </w:r>
        <w:r>
          <w:rPr>
            <w:noProof/>
            <w:webHidden/>
          </w:rPr>
          <w:fldChar w:fldCharType="begin"/>
        </w:r>
        <w:r>
          <w:rPr>
            <w:noProof/>
            <w:webHidden/>
          </w:rPr>
          <w:instrText xml:space="preserve"> PAGEREF _Toc508102059 \h </w:instrText>
        </w:r>
        <w:r>
          <w:rPr>
            <w:noProof/>
            <w:webHidden/>
          </w:rPr>
        </w:r>
        <w:r>
          <w:rPr>
            <w:noProof/>
            <w:webHidden/>
          </w:rPr>
          <w:fldChar w:fldCharType="separate"/>
        </w:r>
        <w:r>
          <w:rPr>
            <w:noProof/>
            <w:webHidden/>
          </w:rPr>
          <w:t>508</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0" w:history="1">
        <w:r w:rsidRPr="00B56BBB">
          <w:rPr>
            <w:rStyle w:val="Hyperlink"/>
            <w:noProof/>
          </w:rPr>
          <w:t>5.115.1.3</w:t>
        </w:r>
        <w:r>
          <w:rPr>
            <w:rFonts w:asciiTheme="minorHAnsi" w:eastAsiaTheme="minorEastAsia" w:hAnsiTheme="minorHAnsi" w:cstheme="minorBidi"/>
            <w:noProof/>
            <w:sz w:val="22"/>
            <w:szCs w:val="22"/>
          </w:rPr>
          <w:tab/>
        </w:r>
        <w:r w:rsidRPr="00B56BBB">
          <w:rPr>
            <w:rStyle w:val="Hyperlink"/>
            <w:noProof/>
          </w:rPr>
          <w:t>AttributeVals</w:t>
        </w:r>
        <w:r>
          <w:rPr>
            <w:noProof/>
            <w:webHidden/>
          </w:rPr>
          <w:tab/>
        </w:r>
        <w:r>
          <w:rPr>
            <w:noProof/>
            <w:webHidden/>
          </w:rPr>
          <w:fldChar w:fldCharType="begin"/>
        </w:r>
        <w:r>
          <w:rPr>
            <w:noProof/>
            <w:webHidden/>
          </w:rPr>
          <w:instrText xml:space="preserve"> PAGEREF _Toc508102060 \h </w:instrText>
        </w:r>
        <w:r>
          <w:rPr>
            <w:noProof/>
            <w:webHidden/>
          </w:rPr>
        </w:r>
        <w:r>
          <w:rPr>
            <w:noProof/>
            <w:webHidden/>
          </w:rPr>
          <w:fldChar w:fldCharType="separate"/>
        </w:r>
        <w:r>
          <w:rPr>
            <w:noProof/>
            <w:webHidden/>
          </w:rPr>
          <w:t>509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1" w:history="1">
        <w:r w:rsidRPr="00B56BBB">
          <w:rPr>
            <w:rStyle w:val="Hyperlink"/>
            <w:noProof/>
          </w:rPr>
          <w:t>5.115.1.4</w:t>
        </w:r>
        <w:r>
          <w:rPr>
            <w:rFonts w:asciiTheme="minorHAnsi" w:eastAsiaTheme="minorEastAsia" w:hAnsiTheme="minorHAnsi" w:cstheme="minorBidi"/>
            <w:noProof/>
            <w:sz w:val="22"/>
            <w:szCs w:val="22"/>
          </w:rPr>
          <w:tab/>
        </w:r>
        <w:r w:rsidRPr="00B56BBB">
          <w:rPr>
            <w:rStyle w:val="Hyperlink"/>
            <w:noProof/>
          </w:rPr>
          <w:t>Control</w:t>
        </w:r>
        <w:r>
          <w:rPr>
            <w:noProof/>
            <w:webHidden/>
          </w:rPr>
          <w:tab/>
        </w:r>
        <w:r>
          <w:rPr>
            <w:noProof/>
            <w:webHidden/>
          </w:rPr>
          <w:fldChar w:fldCharType="begin"/>
        </w:r>
        <w:r>
          <w:rPr>
            <w:noProof/>
            <w:webHidden/>
          </w:rPr>
          <w:instrText xml:space="preserve"> PAGEREF _Toc508102061 \h </w:instrText>
        </w:r>
        <w:r>
          <w:rPr>
            <w:noProof/>
            <w:webHidden/>
          </w:rPr>
        </w:r>
        <w:r>
          <w:rPr>
            <w:noProof/>
            <w:webHidden/>
          </w:rPr>
          <w:fldChar w:fldCharType="separate"/>
        </w:r>
        <w:r>
          <w:rPr>
            <w:noProof/>
            <w:webHidden/>
          </w:rPr>
          <w:t>509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2" w:history="1">
        <w:r w:rsidRPr="00B56BBB">
          <w:rPr>
            <w:rStyle w:val="Hyperlink"/>
            <w:noProof/>
          </w:rPr>
          <w:t>5.115.1.5</w:t>
        </w:r>
        <w:r>
          <w:rPr>
            <w:rFonts w:asciiTheme="minorHAnsi" w:eastAsiaTheme="minorEastAsia" w:hAnsiTheme="minorHAnsi" w:cstheme="minorBidi"/>
            <w:noProof/>
            <w:sz w:val="22"/>
            <w:szCs w:val="22"/>
          </w:rPr>
          <w:tab/>
        </w:r>
        <w:r w:rsidRPr="00B56BBB">
          <w:rPr>
            <w:rStyle w:val="Hyperlink"/>
            <w:noProof/>
          </w:rPr>
          <w:t>DirSyncControlValue</w:t>
        </w:r>
        <w:r>
          <w:rPr>
            <w:noProof/>
            <w:webHidden/>
          </w:rPr>
          <w:tab/>
        </w:r>
        <w:r>
          <w:rPr>
            <w:noProof/>
            <w:webHidden/>
          </w:rPr>
          <w:fldChar w:fldCharType="begin"/>
        </w:r>
        <w:r>
          <w:rPr>
            <w:noProof/>
            <w:webHidden/>
          </w:rPr>
          <w:instrText xml:space="preserve"> PAGEREF _Toc508102062 \h </w:instrText>
        </w:r>
        <w:r>
          <w:rPr>
            <w:noProof/>
            <w:webHidden/>
          </w:rPr>
        </w:r>
        <w:r>
          <w:rPr>
            <w:noProof/>
            <w:webHidden/>
          </w:rPr>
          <w:fldChar w:fldCharType="separate"/>
        </w:r>
        <w:r>
          <w:rPr>
            <w:noProof/>
            <w:webHidden/>
          </w:rPr>
          <w:t>509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3" w:history="1">
        <w:r w:rsidRPr="00B56BBB">
          <w:rPr>
            <w:rStyle w:val="Hyperlink"/>
            <w:noProof/>
          </w:rPr>
          <w:t>5.115.1.6</w:t>
        </w:r>
        <w:r>
          <w:rPr>
            <w:rFonts w:asciiTheme="minorHAnsi" w:eastAsiaTheme="minorEastAsia" w:hAnsiTheme="minorHAnsi" w:cstheme="minorBidi"/>
            <w:noProof/>
            <w:sz w:val="22"/>
            <w:szCs w:val="22"/>
          </w:rPr>
          <w:tab/>
        </w:r>
        <w:r w:rsidRPr="00B56BBB">
          <w:rPr>
            <w:rStyle w:val="Hyperlink"/>
            <w:noProof/>
          </w:rPr>
          <w:t>DirSyncSearchArg</w:t>
        </w:r>
        <w:r>
          <w:rPr>
            <w:noProof/>
            <w:webHidden/>
          </w:rPr>
          <w:tab/>
        </w:r>
        <w:r>
          <w:rPr>
            <w:noProof/>
            <w:webHidden/>
          </w:rPr>
          <w:fldChar w:fldCharType="begin"/>
        </w:r>
        <w:r>
          <w:rPr>
            <w:noProof/>
            <w:webHidden/>
          </w:rPr>
          <w:instrText xml:space="preserve"> PAGEREF _Toc508102063 \h </w:instrText>
        </w:r>
        <w:r>
          <w:rPr>
            <w:noProof/>
            <w:webHidden/>
          </w:rPr>
        </w:r>
        <w:r>
          <w:rPr>
            <w:noProof/>
            <w:webHidden/>
          </w:rPr>
          <w:fldChar w:fldCharType="separate"/>
        </w:r>
        <w:r>
          <w:rPr>
            <w:noProof/>
            <w:webHidden/>
          </w:rPr>
          <w:t>509</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4" w:history="1">
        <w:r w:rsidRPr="00B56BBB">
          <w:rPr>
            <w:rStyle w:val="Hyperlink"/>
            <w:noProof/>
          </w:rPr>
          <w:t>5.115.1.7</w:t>
        </w:r>
        <w:r>
          <w:rPr>
            <w:rFonts w:asciiTheme="minorHAnsi" w:eastAsiaTheme="minorEastAsia" w:hAnsiTheme="minorHAnsi" w:cstheme="minorBidi"/>
            <w:noProof/>
            <w:sz w:val="22"/>
            <w:szCs w:val="22"/>
          </w:rPr>
          <w:tab/>
        </w:r>
        <w:r w:rsidRPr="00B56BBB">
          <w:rPr>
            <w:rStyle w:val="Hyperlink"/>
            <w:noProof/>
          </w:rPr>
          <w:t>LDAPString</w:t>
        </w:r>
        <w:r>
          <w:rPr>
            <w:noProof/>
            <w:webHidden/>
          </w:rPr>
          <w:tab/>
        </w:r>
        <w:r>
          <w:rPr>
            <w:noProof/>
            <w:webHidden/>
          </w:rPr>
          <w:fldChar w:fldCharType="begin"/>
        </w:r>
        <w:r>
          <w:rPr>
            <w:noProof/>
            <w:webHidden/>
          </w:rPr>
          <w:instrText xml:space="preserve"> PAGEREF _Toc508102064 \h </w:instrText>
        </w:r>
        <w:r>
          <w:rPr>
            <w:noProof/>
            <w:webHidden/>
          </w:rPr>
        </w:r>
        <w:r>
          <w:rPr>
            <w:noProof/>
            <w:webHidden/>
          </w:rPr>
          <w:fldChar w:fldCharType="separate"/>
        </w:r>
        <w:r>
          <w:rPr>
            <w:noProof/>
            <w:webHidden/>
          </w:rPr>
          <w:t>510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5" w:history="1">
        <w:r w:rsidRPr="00B56BBB">
          <w:rPr>
            <w:rStyle w:val="Hyperlink"/>
            <w:noProof/>
          </w:rPr>
          <w:t>5.115.1.8</w:t>
        </w:r>
        <w:r>
          <w:rPr>
            <w:rFonts w:asciiTheme="minorHAnsi" w:eastAsiaTheme="minorEastAsia" w:hAnsiTheme="minorHAnsi" w:cstheme="minorBidi"/>
            <w:noProof/>
            <w:sz w:val="22"/>
            <w:szCs w:val="22"/>
          </w:rPr>
          <w:tab/>
        </w:r>
        <w:r w:rsidRPr="00B56BBB">
          <w:rPr>
            <w:rStyle w:val="Hyperlink"/>
            <w:noProof/>
          </w:rPr>
          <w:t>SearchResultEntry</w:t>
        </w:r>
        <w:r>
          <w:rPr>
            <w:noProof/>
            <w:webHidden/>
          </w:rPr>
          <w:tab/>
        </w:r>
        <w:r>
          <w:rPr>
            <w:noProof/>
            <w:webHidden/>
          </w:rPr>
          <w:fldChar w:fldCharType="begin"/>
        </w:r>
        <w:r>
          <w:rPr>
            <w:noProof/>
            <w:webHidden/>
          </w:rPr>
          <w:instrText xml:space="preserve"> PAGEREF _Toc508102065 \h </w:instrText>
        </w:r>
        <w:r>
          <w:rPr>
            <w:noProof/>
            <w:webHidden/>
          </w:rPr>
        </w:r>
        <w:r>
          <w:rPr>
            <w:noProof/>
            <w:webHidden/>
          </w:rPr>
          <w:fldChar w:fldCharType="separate"/>
        </w:r>
        <w:r>
          <w:rPr>
            <w:noProof/>
            <w:webHidden/>
          </w:rPr>
          <w:t>510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6" w:history="1">
        <w:r w:rsidRPr="00B56BBB">
          <w:rPr>
            <w:rStyle w:val="Hyperlink"/>
            <w:noProof/>
          </w:rPr>
          <w:t>5.115.1.9</w:t>
        </w:r>
        <w:r>
          <w:rPr>
            <w:rFonts w:asciiTheme="minorHAnsi" w:eastAsiaTheme="minorEastAsia" w:hAnsiTheme="minorHAnsi" w:cstheme="minorBidi"/>
            <w:noProof/>
            <w:sz w:val="22"/>
            <w:szCs w:val="22"/>
          </w:rPr>
          <w:tab/>
        </w:r>
        <w:r w:rsidRPr="00B56BBB">
          <w:rPr>
            <w:rStyle w:val="Hyperlink"/>
            <w:noProof/>
          </w:rPr>
          <w:t>SearchResultEntryList</w:t>
        </w:r>
        <w:r>
          <w:rPr>
            <w:noProof/>
            <w:webHidden/>
          </w:rPr>
          <w:tab/>
        </w:r>
        <w:r>
          <w:rPr>
            <w:noProof/>
            <w:webHidden/>
          </w:rPr>
          <w:fldChar w:fldCharType="begin"/>
        </w:r>
        <w:r>
          <w:rPr>
            <w:noProof/>
            <w:webHidden/>
          </w:rPr>
          <w:instrText xml:space="preserve"> PAGEREF _Toc508102066 \h </w:instrText>
        </w:r>
        <w:r>
          <w:rPr>
            <w:noProof/>
            <w:webHidden/>
          </w:rPr>
        </w:r>
        <w:r>
          <w:rPr>
            <w:noProof/>
            <w:webHidden/>
          </w:rPr>
          <w:fldChar w:fldCharType="separate"/>
        </w:r>
        <w:r>
          <w:rPr>
            <w:noProof/>
            <w:webHidden/>
          </w:rPr>
          <w:t>510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67" w:history="1">
        <w:r w:rsidRPr="00B56BBB">
          <w:rPr>
            <w:rStyle w:val="Hyperlink"/>
            <w:noProof/>
          </w:rPr>
          <w:t>5.115.2</w:t>
        </w:r>
        <w:r>
          <w:rPr>
            <w:rFonts w:asciiTheme="minorHAnsi" w:eastAsiaTheme="minorEastAsia" w:hAnsiTheme="minorHAnsi" w:cstheme="minorBidi"/>
            <w:noProof/>
            <w:sz w:val="22"/>
            <w:szCs w:val="22"/>
          </w:rPr>
          <w:tab/>
        </w:r>
        <w:r w:rsidRPr="00B56BBB">
          <w:rPr>
            <w:rStyle w:val="Hyperlink"/>
            <w:noProof/>
          </w:rPr>
          <w:t>Concrete Types</w:t>
        </w:r>
        <w:r>
          <w:rPr>
            <w:noProof/>
            <w:webHidden/>
          </w:rPr>
          <w:tab/>
        </w:r>
        <w:r>
          <w:rPr>
            <w:noProof/>
            <w:webHidden/>
          </w:rPr>
          <w:fldChar w:fldCharType="begin"/>
        </w:r>
        <w:r>
          <w:rPr>
            <w:noProof/>
            <w:webHidden/>
          </w:rPr>
          <w:instrText xml:space="preserve"> PAGEREF _Toc508102067 \h </w:instrText>
        </w:r>
        <w:r>
          <w:rPr>
            <w:noProof/>
            <w:webHidden/>
          </w:rPr>
        </w:r>
        <w:r>
          <w:rPr>
            <w:noProof/>
            <w:webHidden/>
          </w:rPr>
          <w:fldChar w:fldCharType="separate"/>
        </w:r>
        <w:r>
          <w:rPr>
            <w:noProof/>
            <w:webHidden/>
          </w:rPr>
          <w:t>510</w:t>
        </w:r>
        <w:r>
          <w:rPr>
            <w:noProof/>
            <w:webHidden/>
          </w:rPr>
          <w:fldChar w:fldCharType="end"/>
        </w:r>
      </w:hyperlink>
    </w:p>
    <w:p w:rsidR="00B1609F" w:rsidRDefault="00B1609F">
      <w:pPr>
        <w:pStyle w:val="TOC4"/>
        <w:rPr>
          <w:rFonts w:asciiTheme="minorHAnsi" w:eastAsiaTheme="minorEastAsia" w:hAnsiTheme="minorHAnsi" w:cstheme="minorBidi"/>
          <w:noProof/>
          <w:sz w:val="22"/>
          <w:szCs w:val="22"/>
        </w:rPr>
      </w:pPr>
      <w:hyperlink w:anchor="_Toc508102068" w:history="1">
        <w:r w:rsidRPr="00B56BBB">
          <w:rPr>
            <w:rStyle w:val="Hyperlink"/>
            <w:noProof/>
          </w:rPr>
          <w:t>5.115.2.1</w:t>
        </w:r>
        <w:r>
          <w:rPr>
            <w:rFonts w:asciiTheme="minorHAnsi" w:eastAsiaTheme="minorEastAsia" w:hAnsiTheme="minorHAnsi" w:cstheme="minorBidi"/>
            <w:noProof/>
            <w:sz w:val="22"/>
            <w:szCs w:val="22"/>
          </w:rPr>
          <w:tab/>
        </w:r>
        <w:r w:rsidRPr="00B56BBB">
          <w:rPr>
            <w:rStyle w:val="Hyperlink"/>
            <w:noProof/>
          </w:rPr>
          <w:t>Cookie</w:t>
        </w:r>
        <w:r>
          <w:rPr>
            <w:noProof/>
            <w:webHidden/>
          </w:rPr>
          <w:tab/>
        </w:r>
        <w:r>
          <w:rPr>
            <w:noProof/>
            <w:webHidden/>
          </w:rPr>
          <w:fldChar w:fldCharType="begin"/>
        </w:r>
        <w:r>
          <w:rPr>
            <w:noProof/>
            <w:webHidden/>
          </w:rPr>
          <w:instrText xml:space="preserve"> PAGEREF _Toc508102068 \h </w:instrText>
        </w:r>
        <w:r>
          <w:rPr>
            <w:noProof/>
            <w:webHidden/>
          </w:rPr>
        </w:r>
        <w:r>
          <w:rPr>
            <w:noProof/>
            <w:webHidden/>
          </w:rPr>
          <w:fldChar w:fldCharType="separate"/>
        </w:r>
        <w:r>
          <w:rPr>
            <w:noProof/>
            <w:webHidden/>
          </w:rPr>
          <w:t>510</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69" w:history="1">
        <w:r w:rsidRPr="00B56BBB">
          <w:rPr>
            <w:rStyle w:val="Hyperlink"/>
            <w:noProof/>
          </w:rPr>
          <w:t>5.115.3</w:t>
        </w:r>
        <w:r>
          <w:rPr>
            <w:rFonts w:asciiTheme="minorHAnsi" w:eastAsiaTheme="minorEastAsia" w:hAnsiTheme="minorHAnsi" w:cstheme="minorBidi"/>
            <w:noProof/>
            <w:sz w:val="22"/>
            <w:szCs w:val="22"/>
          </w:rPr>
          <w:tab/>
        </w:r>
        <w:r w:rsidRPr="00B56BBB">
          <w:rPr>
            <w:rStyle w:val="Hyperlink"/>
            <w:noProof/>
          </w:rPr>
          <w:t>ProcessDirSyncSearchRequest</w:t>
        </w:r>
        <w:r>
          <w:rPr>
            <w:noProof/>
            <w:webHidden/>
          </w:rPr>
          <w:tab/>
        </w:r>
        <w:r>
          <w:rPr>
            <w:noProof/>
            <w:webHidden/>
          </w:rPr>
          <w:fldChar w:fldCharType="begin"/>
        </w:r>
        <w:r>
          <w:rPr>
            <w:noProof/>
            <w:webHidden/>
          </w:rPr>
          <w:instrText xml:space="preserve"> PAGEREF _Toc508102069 \h </w:instrText>
        </w:r>
        <w:r>
          <w:rPr>
            <w:noProof/>
            <w:webHidden/>
          </w:rPr>
        </w:r>
        <w:r>
          <w:rPr>
            <w:noProof/>
            <w:webHidden/>
          </w:rPr>
          <w:fldChar w:fldCharType="separate"/>
        </w:r>
        <w:r>
          <w:rPr>
            <w:noProof/>
            <w:webHidden/>
          </w:rPr>
          <w:t>511</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0" w:history="1">
        <w:r w:rsidRPr="00B56BBB">
          <w:rPr>
            <w:rStyle w:val="Hyperlink"/>
            <w:noProof/>
          </w:rPr>
          <w:t>5.115.4</w:t>
        </w:r>
        <w:r>
          <w:rPr>
            <w:rFonts w:asciiTheme="minorHAnsi" w:eastAsiaTheme="minorEastAsia" w:hAnsiTheme="minorHAnsi" w:cstheme="minorBidi"/>
            <w:noProof/>
            <w:sz w:val="22"/>
            <w:szCs w:val="22"/>
          </w:rPr>
          <w:tab/>
        </w:r>
        <w:r w:rsidRPr="00B56BBB">
          <w:rPr>
            <w:rStyle w:val="Hyperlink"/>
            <w:noProof/>
          </w:rPr>
          <w:t>DirSyncReqToGetChgReq</w:t>
        </w:r>
        <w:r>
          <w:rPr>
            <w:noProof/>
            <w:webHidden/>
          </w:rPr>
          <w:tab/>
        </w:r>
        <w:r>
          <w:rPr>
            <w:noProof/>
            <w:webHidden/>
          </w:rPr>
          <w:fldChar w:fldCharType="begin"/>
        </w:r>
        <w:r>
          <w:rPr>
            <w:noProof/>
            <w:webHidden/>
          </w:rPr>
          <w:instrText xml:space="preserve"> PAGEREF _Toc508102070 \h </w:instrText>
        </w:r>
        <w:r>
          <w:rPr>
            <w:noProof/>
            <w:webHidden/>
          </w:rPr>
        </w:r>
        <w:r>
          <w:rPr>
            <w:noProof/>
            <w:webHidden/>
          </w:rPr>
          <w:fldChar w:fldCharType="separate"/>
        </w:r>
        <w:r>
          <w:rPr>
            <w:noProof/>
            <w:webHidden/>
          </w:rPr>
          <w:t>512</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1" w:history="1">
        <w:r w:rsidRPr="00B56BBB">
          <w:rPr>
            <w:rStyle w:val="Hyperlink"/>
            <w:noProof/>
          </w:rPr>
          <w:t>5.115.5</w:t>
        </w:r>
        <w:r>
          <w:rPr>
            <w:rFonts w:asciiTheme="minorHAnsi" w:eastAsiaTheme="minorEastAsia" w:hAnsiTheme="minorHAnsi" w:cstheme="minorBidi"/>
            <w:noProof/>
            <w:sz w:val="22"/>
            <w:szCs w:val="22"/>
          </w:rPr>
          <w:tab/>
        </w:r>
        <w:r w:rsidRPr="00B56BBB">
          <w:rPr>
            <w:rStyle w:val="Hyperlink"/>
            <w:noProof/>
          </w:rPr>
          <w:t>GetChgReplyToSearchResult</w:t>
        </w:r>
        <w:r>
          <w:rPr>
            <w:noProof/>
            <w:webHidden/>
          </w:rPr>
          <w:tab/>
        </w:r>
        <w:r>
          <w:rPr>
            <w:noProof/>
            <w:webHidden/>
          </w:rPr>
          <w:fldChar w:fldCharType="begin"/>
        </w:r>
        <w:r>
          <w:rPr>
            <w:noProof/>
            <w:webHidden/>
          </w:rPr>
          <w:instrText xml:space="preserve"> PAGEREF _Toc508102071 \h </w:instrText>
        </w:r>
        <w:r>
          <w:rPr>
            <w:noProof/>
            <w:webHidden/>
          </w:rPr>
        </w:r>
        <w:r>
          <w:rPr>
            <w:noProof/>
            <w:webHidden/>
          </w:rPr>
          <w:fldChar w:fldCharType="separate"/>
        </w:r>
        <w:r>
          <w:rPr>
            <w:noProof/>
            <w:webHidden/>
          </w:rPr>
          <w:t>513</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2" w:history="1">
        <w:r w:rsidRPr="00B56BBB">
          <w:rPr>
            <w:rStyle w:val="Hyperlink"/>
            <w:noProof/>
          </w:rPr>
          <w:t>5.115.6</w:t>
        </w:r>
        <w:r>
          <w:rPr>
            <w:rFonts w:asciiTheme="minorHAnsi" w:eastAsiaTheme="minorEastAsia" w:hAnsiTheme="minorHAnsi" w:cstheme="minorBidi"/>
            <w:noProof/>
            <w:sz w:val="22"/>
            <w:szCs w:val="22"/>
          </w:rPr>
          <w:tab/>
        </w:r>
        <w:r w:rsidRPr="00B56BBB">
          <w:rPr>
            <w:rStyle w:val="Hyperlink"/>
            <w:noProof/>
          </w:rPr>
          <w:t>TransformEntinfToSearchEntry</w:t>
        </w:r>
        <w:r>
          <w:rPr>
            <w:noProof/>
            <w:webHidden/>
          </w:rPr>
          <w:tab/>
        </w:r>
        <w:r>
          <w:rPr>
            <w:noProof/>
            <w:webHidden/>
          </w:rPr>
          <w:fldChar w:fldCharType="begin"/>
        </w:r>
        <w:r>
          <w:rPr>
            <w:noProof/>
            <w:webHidden/>
          </w:rPr>
          <w:instrText xml:space="preserve"> PAGEREF _Toc508102072 \h </w:instrText>
        </w:r>
        <w:r>
          <w:rPr>
            <w:noProof/>
            <w:webHidden/>
          </w:rPr>
        </w:r>
        <w:r>
          <w:rPr>
            <w:noProof/>
            <w:webHidden/>
          </w:rPr>
          <w:fldChar w:fldCharType="separate"/>
        </w:r>
        <w:r>
          <w:rPr>
            <w:noProof/>
            <w:webHidden/>
          </w:rPr>
          <w:t>514</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3" w:history="1">
        <w:r w:rsidRPr="00B56BBB">
          <w:rPr>
            <w:rStyle w:val="Hyperlink"/>
            <w:noProof/>
          </w:rPr>
          <w:t>5.115.7</w:t>
        </w:r>
        <w:r>
          <w:rPr>
            <w:rFonts w:asciiTheme="minorHAnsi" w:eastAsiaTheme="minorEastAsia" w:hAnsiTheme="minorHAnsi" w:cstheme="minorBidi"/>
            <w:noProof/>
            <w:sz w:val="22"/>
            <w:szCs w:val="22"/>
          </w:rPr>
          <w:tab/>
        </w:r>
        <w:r w:rsidRPr="00B56BBB">
          <w:rPr>
            <w:rStyle w:val="Hyperlink"/>
            <w:noProof/>
          </w:rPr>
          <w:t>TransformReplValInfNativeListToSearchEntry</w:t>
        </w:r>
        <w:r>
          <w:rPr>
            <w:noProof/>
            <w:webHidden/>
          </w:rPr>
          <w:tab/>
        </w:r>
        <w:r>
          <w:rPr>
            <w:noProof/>
            <w:webHidden/>
          </w:rPr>
          <w:fldChar w:fldCharType="begin"/>
        </w:r>
        <w:r>
          <w:rPr>
            <w:noProof/>
            <w:webHidden/>
          </w:rPr>
          <w:instrText xml:space="preserve"> PAGEREF _Toc508102073 \h </w:instrText>
        </w:r>
        <w:r>
          <w:rPr>
            <w:noProof/>
            <w:webHidden/>
          </w:rPr>
        </w:r>
        <w:r>
          <w:rPr>
            <w:noProof/>
            <w:webHidden/>
          </w:rPr>
          <w:fldChar w:fldCharType="separate"/>
        </w:r>
        <w:r>
          <w:rPr>
            <w:noProof/>
            <w:webHidden/>
          </w:rPr>
          <w:t>515</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4" w:history="1">
        <w:r w:rsidRPr="00B56BBB">
          <w:rPr>
            <w:rStyle w:val="Hyperlink"/>
            <w:noProof/>
          </w:rPr>
          <w:t>5.115.8</w:t>
        </w:r>
        <w:r>
          <w:rPr>
            <w:rFonts w:asciiTheme="minorHAnsi" w:eastAsiaTheme="minorEastAsia" w:hAnsiTheme="minorHAnsi" w:cstheme="minorBidi"/>
            <w:noProof/>
            <w:sz w:val="22"/>
            <w:szCs w:val="22"/>
          </w:rPr>
          <w:tab/>
        </w:r>
        <w:r w:rsidRPr="00B56BBB">
          <w:rPr>
            <w:rStyle w:val="Hyperlink"/>
            <w:noProof/>
          </w:rPr>
          <w:t>TransformDSNameToLdapDN</w:t>
        </w:r>
        <w:r>
          <w:rPr>
            <w:noProof/>
            <w:webHidden/>
          </w:rPr>
          <w:tab/>
        </w:r>
        <w:r>
          <w:rPr>
            <w:noProof/>
            <w:webHidden/>
          </w:rPr>
          <w:fldChar w:fldCharType="begin"/>
        </w:r>
        <w:r>
          <w:rPr>
            <w:noProof/>
            <w:webHidden/>
          </w:rPr>
          <w:instrText xml:space="preserve"> PAGEREF _Toc508102074 \h </w:instrText>
        </w:r>
        <w:r>
          <w:rPr>
            <w:noProof/>
            <w:webHidden/>
          </w:rPr>
        </w:r>
        <w:r>
          <w:rPr>
            <w:noProof/>
            <w:webHidden/>
          </w:rPr>
          <w:fldChar w:fldCharType="separate"/>
        </w:r>
        <w:r>
          <w:rPr>
            <w:noProof/>
            <w:webHidden/>
          </w:rPr>
          <w:t>516</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5" w:history="1">
        <w:r w:rsidRPr="00B56BBB">
          <w:rPr>
            <w:rStyle w:val="Hyperlink"/>
            <w:noProof/>
          </w:rPr>
          <w:t>5.115.9</w:t>
        </w:r>
        <w:r>
          <w:rPr>
            <w:rFonts w:asciiTheme="minorHAnsi" w:eastAsiaTheme="minorEastAsia" w:hAnsiTheme="minorHAnsi" w:cstheme="minorBidi"/>
            <w:noProof/>
            <w:sz w:val="22"/>
            <w:szCs w:val="22"/>
          </w:rPr>
          <w:tab/>
        </w:r>
        <w:r w:rsidRPr="00B56BBB">
          <w:rPr>
            <w:rStyle w:val="Hyperlink"/>
            <w:noProof/>
          </w:rPr>
          <w:t>LDAPDisplayNameFromAttrTyp</w:t>
        </w:r>
        <w:r>
          <w:rPr>
            <w:noProof/>
            <w:webHidden/>
          </w:rPr>
          <w:tab/>
        </w:r>
        <w:r>
          <w:rPr>
            <w:noProof/>
            <w:webHidden/>
          </w:rPr>
          <w:fldChar w:fldCharType="begin"/>
        </w:r>
        <w:r>
          <w:rPr>
            <w:noProof/>
            <w:webHidden/>
          </w:rPr>
          <w:instrText xml:space="preserve"> PAGEREF _Toc508102075 \h </w:instrText>
        </w:r>
        <w:r>
          <w:rPr>
            <w:noProof/>
            <w:webHidden/>
          </w:rPr>
        </w:r>
        <w:r>
          <w:rPr>
            <w:noProof/>
            <w:webHidden/>
          </w:rPr>
          <w:fldChar w:fldCharType="separate"/>
        </w:r>
        <w:r>
          <w:rPr>
            <w:noProof/>
            <w:webHidden/>
          </w:rPr>
          <w:t>516</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6" w:history="1">
        <w:r w:rsidRPr="00B56BBB">
          <w:rPr>
            <w:rStyle w:val="Hyperlink"/>
            <w:noProof/>
          </w:rPr>
          <w:t>5.115.10</w:t>
        </w:r>
        <w:r>
          <w:rPr>
            <w:rFonts w:asciiTheme="minorHAnsi" w:eastAsiaTheme="minorEastAsia" w:hAnsiTheme="minorHAnsi" w:cstheme="minorBidi"/>
            <w:noProof/>
            <w:sz w:val="22"/>
            <w:szCs w:val="22"/>
          </w:rPr>
          <w:tab/>
        </w:r>
        <w:r w:rsidRPr="00B56BBB">
          <w:rPr>
            <w:rStyle w:val="Hyperlink"/>
            <w:noProof/>
          </w:rPr>
          <w:t>GetResponseDirSyncControlValue</w:t>
        </w:r>
        <w:r>
          <w:rPr>
            <w:noProof/>
            <w:webHidden/>
          </w:rPr>
          <w:tab/>
        </w:r>
        <w:r>
          <w:rPr>
            <w:noProof/>
            <w:webHidden/>
          </w:rPr>
          <w:fldChar w:fldCharType="begin"/>
        </w:r>
        <w:r>
          <w:rPr>
            <w:noProof/>
            <w:webHidden/>
          </w:rPr>
          <w:instrText xml:space="preserve"> PAGEREF _Toc508102076 \h </w:instrText>
        </w:r>
        <w:r>
          <w:rPr>
            <w:noProof/>
            <w:webHidden/>
          </w:rPr>
        </w:r>
        <w:r>
          <w:rPr>
            <w:noProof/>
            <w:webHidden/>
          </w:rPr>
          <w:fldChar w:fldCharType="separate"/>
        </w:r>
        <w:r>
          <w:rPr>
            <w:noProof/>
            <w:webHidden/>
          </w:rPr>
          <w:t>516</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7" w:history="1">
        <w:r w:rsidRPr="00B56BBB">
          <w:rPr>
            <w:rStyle w:val="Hyperlink"/>
            <w:noProof/>
          </w:rPr>
          <w:t>5.115.11</w:t>
        </w:r>
        <w:r>
          <w:rPr>
            <w:rFonts w:asciiTheme="minorHAnsi" w:eastAsiaTheme="minorEastAsia" w:hAnsiTheme="minorHAnsi" w:cstheme="minorBidi"/>
            <w:noProof/>
            <w:sz w:val="22"/>
            <w:szCs w:val="22"/>
          </w:rPr>
          <w:tab/>
        </w:r>
        <w:r w:rsidRPr="00B56BBB">
          <w:rPr>
            <w:rStyle w:val="Hyperlink"/>
            <w:noProof/>
          </w:rPr>
          <w:t>GetUsnUtdVectorFromCookie</w:t>
        </w:r>
        <w:r>
          <w:rPr>
            <w:noProof/>
            <w:webHidden/>
          </w:rPr>
          <w:tab/>
        </w:r>
        <w:r>
          <w:rPr>
            <w:noProof/>
            <w:webHidden/>
          </w:rPr>
          <w:fldChar w:fldCharType="begin"/>
        </w:r>
        <w:r>
          <w:rPr>
            <w:noProof/>
            <w:webHidden/>
          </w:rPr>
          <w:instrText xml:space="preserve"> PAGEREF _Toc508102077 \h </w:instrText>
        </w:r>
        <w:r>
          <w:rPr>
            <w:noProof/>
            <w:webHidden/>
          </w:rPr>
        </w:r>
        <w:r>
          <w:rPr>
            <w:noProof/>
            <w:webHidden/>
          </w:rPr>
          <w:fldChar w:fldCharType="separate"/>
        </w:r>
        <w:r>
          <w:rPr>
            <w:noProof/>
            <w:webHidden/>
          </w:rPr>
          <w:t>517</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8" w:history="1">
        <w:r w:rsidRPr="00B56BBB">
          <w:rPr>
            <w:rStyle w:val="Hyperlink"/>
            <w:noProof/>
          </w:rPr>
          <w:t>5.115.12</w:t>
        </w:r>
        <w:r>
          <w:rPr>
            <w:rFonts w:asciiTheme="minorHAnsi" w:eastAsiaTheme="minorEastAsia" w:hAnsiTheme="minorHAnsi" w:cstheme="minorBidi"/>
            <w:noProof/>
            <w:sz w:val="22"/>
            <w:szCs w:val="22"/>
          </w:rPr>
          <w:tab/>
        </w:r>
        <w:r w:rsidRPr="00B56BBB">
          <w:rPr>
            <w:rStyle w:val="Hyperlink"/>
            <w:noProof/>
          </w:rPr>
          <w:t>SecurityCheckForChanges</w:t>
        </w:r>
        <w:r>
          <w:rPr>
            <w:noProof/>
            <w:webHidden/>
          </w:rPr>
          <w:tab/>
        </w:r>
        <w:r>
          <w:rPr>
            <w:noProof/>
            <w:webHidden/>
          </w:rPr>
          <w:fldChar w:fldCharType="begin"/>
        </w:r>
        <w:r>
          <w:rPr>
            <w:noProof/>
            <w:webHidden/>
          </w:rPr>
          <w:instrText xml:space="preserve"> PAGEREF _Toc508102078 \h </w:instrText>
        </w:r>
        <w:r>
          <w:rPr>
            <w:noProof/>
            <w:webHidden/>
          </w:rPr>
        </w:r>
        <w:r>
          <w:rPr>
            <w:noProof/>
            <w:webHidden/>
          </w:rPr>
          <w:fldChar w:fldCharType="separate"/>
        </w:r>
        <w:r>
          <w:rPr>
            <w:noProof/>
            <w:webHidden/>
          </w:rPr>
          <w:t>518</w:t>
        </w:r>
        <w:r>
          <w:rPr>
            <w:noProof/>
            <w:webHidden/>
          </w:rPr>
          <w:fldChar w:fldCharType="end"/>
        </w:r>
      </w:hyperlink>
    </w:p>
    <w:p w:rsidR="00B1609F" w:rsidRDefault="00B1609F">
      <w:pPr>
        <w:pStyle w:val="TOC3"/>
        <w:rPr>
          <w:rFonts w:asciiTheme="minorHAnsi" w:eastAsiaTheme="minorEastAsia" w:hAnsiTheme="minorHAnsi" w:cstheme="minorBidi"/>
          <w:noProof/>
          <w:sz w:val="22"/>
          <w:szCs w:val="22"/>
        </w:rPr>
      </w:pPr>
      <w:hyperlink w:anchor="_Toc508102079" w:history="1">
        <w:r w:rsidRPr="00B56BBB">
          <w:rPr>
            <w:rStyle w:val="Hyperlink"/>
            <w:noProof/>
          </w:rPr>
          <w:t>5.115.13</w:t>
        </w:r>
        <w:r>
          <w:rPr>
            <w:rFonts w:asciiTheme="minorHAnsi" w:eastAsiaTheme="minorEastAsia" w:hAnsiTheme="minorHAnsi" w:cstheme="minorBidi"/>
            <w:noProof/>
            <w:sz w:val="22"/>
            <w:szCs w:val="22"/>
          </w:rPr>
          <w:tab/>
        </w:r>
        <w:r w:rsidRPr="00B56BBB">
          <w:rPr>
            <w:rStyle w:val="Hyperlink"/>
            <w:noProof/>
          </w:rPr>
          <w:t>IsFilteredAttributePresent</w:t>
        </w:r>
        <w:r>
          <w:rPr>
            <w:noProof/>
            <w:webHidden/>
          </w:rPr>
          <w:tab/>
        </w:r>
        <w:r>
          <w:rPr>
            <w:noProof/>
            <w:webHidden/>
          </w:rPr>
          <w:fldChar w:fldCharType="begin"/>
        </w:r>
        <w:r>
          <w:rPr>
            <w:noProof/>
            <w:webHidden/>
          </w:rPr>
          <w:instrText xml:space="preserve"> PAGEREF _Toc508102079 \h </w:instrText>
        </w:r>
        <w:r>
          <w:rPr>
            <w:noProof/>
            <w:webHidden/>
          </w:rPr>
        </w:r>
        <w:r>
          <w:rPr>
            <w:noProof/>
            <w:webHidden/>
          </w:rPr>
          <w:fldChar w:fldCharType="separate"/>
        </w:r>
        <w:r>
          <w:rPr>
            <w:noProof/>
            <w:webHidden/>
          </w:rPr>
          <w:t>519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0" w:history="1">
        <w:r w:rsidRPr="00B56BBB">
          <w:rPr>
            <w:rStyle w:val="Hyperlink"/>
            <w:noProof/>
          </w:rPr>
          <w:t>5.116</w:t>
        </w:r>
        <w:r>
          <w:rPr>
            <w:rFonts w:asciiTheme="minorHAnsi" w:eastAsiaTheme="minorEastAsia" w:hAnsiTheme="minorHAnsi" w:cstheme="minorBidi"/>
            <w:noProof/>
            <w:sz w:val="22"/>
            <w:szCs w:val="22"/>
          </w:rPr>
          <w:tab/>
        </w:r>
        <w:r w:rsidRPr="00B56BBB">
          <w:rPr>
            <w:rStyle w:val="Hyperlink"/>
            <w:noProof/>
          </w:rPr>
          <w:t>LDAPConnections</w:t>
        </w:r>
        <w:r>
          <w:rPr>
            <w:noProof/>
            <w:webHidden/>
          </w:rPr>
          <w:tab/>
        </w:r>
        <w:r>
          <w:rPr>
            <w:noProof/>
            <w:webHidden/>
          </w:rPr>
          <w:fldChar w:fldCharType="begin"/>
        </w:r>
        <w:r>
          <w:rPr>
            <w:noProof/>
            <w:webHidden/>
          </w:rPr>
          <w:instrText xml:space="preserve"> PAGEREF _Toc508102080 \h </w:instrText>
        </w:r>
        <w:r>
          <w:rPr>
            <w:noProof/>
            <w:webHidden/>
          </w:rPr>
        </w:r>
        <w:r>
          <w:rPr>
            <w:noProof/>
            <w:webHidden/>
          </w:rPr>
          <w:fldChar w:fldCharType="separate"/>
        </w:r>
        <w:r>
          <w:rPr>
            <w:noProof/>
            <w:webHidden/>
          </w:rPr>
          <w:t>519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1" w:history="1">
        <w:r w:rsidRPr="00B56BBB">
          <w:rPr>
            <w:rStyle w:val="Hyperlink"/>
            <w:noProof/>
          </w:rPr>
          <w:t>5.117</w:t>
        </w:r>
        <w:r>
          <w:rPr>
            <w:rFonts w:asciiTheme="minorHAnsi" w:eastAsiaTheme="minorEastAsia" w:hAnsiTheme="minorHAnsi" w:cstheme="minorBidi"/>
            <w:noProof/>
            <w:sz w:val="22"/>
            <w:szCs w:val="22"/>
          </w:rPr>
          <w:tab/>
        </w:r>
        <w:r w:rsidRPr="00B56BBB">
          <w:rPr>
            <w:rStyle w:val="Hyperlink"/>
            <w:noProof/>
          </w:rPr>
          <w:t>LinkStamp</w:t>
        </w:r>
        <w:r>
          <w:rPr>
            <w:noProof/>
            <w:webHidden/>
          </w:rPr>
          <w:tab/>
        </w:r>
        <w:r>
          <w:rPr>
            <w:noProof/>
            <w:webHidden/>
          </w:rPr>
          <w:fldChar w:fldCharType="begin"/>
        </w:r>
        <w:r>
          <w:rPr>
            <w:noProof/>
            <w:webHidden/>
          </w:rPr>
          <w:instrText xml:space="preserve"> PAGEREF _Toc508102081 \h </w:instrText>
        </w:r>
        <w:r>
          <w:rPr>
            <w:noProof/>
            <w:webHidden/>
          </w:rPr>
        </w:r>
        <w:r>
          <w:rPr>
            <w:noProof/>
            <w:webHidden/>
          </w:rPr>
          <w:fldChar w:fldCharType="separate"/>
        </w:r>
        <w:r>
          <w:rPr>
            <w:noProof/>
            <w:webHidden/>
          </w:rPr>
          <w:t>520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2" w:history="1">
        <w:r w:rsidRPr="00B56BBB">
          <w:rPr>
            <w:rStyle w:val="Hyperlink"/>
            <w:noProof/>
          </w:rPr>
          <w:t>5.118</w:t>
        </w:r>
        <w:r>
          <w:rPr>
            <w:rFonts w:asciiTheme="minorHAnsi" w:eastAsiaTheme="minorEastAsia" w:hAnsiTheme="minorHAnsi" w:cstheme="minorBidi"/>
            <w:noProof/>
            <w:sz w:val="22"/>
            <w:szCs w:val="22"/>
          </w:rPr>
          <w:tab/>
        </w:r>
        <w:r w:rsidRPr="00B56BBB">
          <w:rPr>
            <w:rStyle w:val="Hyperlink"/>
            <w:noProof/>
          </w:rPr>
          <w:t>LinkValueStamp</w:t>
        </w:r>
        <w:r>
          <w:rPr>
            <w:noProof/>
            <w:webHidden/>
          </w:rPr>
          <w:tab/>
        </w:r>
        <w:r>
          <w:rPr>
            <w:noProof/>
            <w:webHidden/>
          </w:rPr>
          <w:fldChar w:fldCharType="begin"/>
        </w:r>
        <w:r>
          <w:rPr>
            <w:noProof/>
            <w:webHidden/>
          </w:rPr>
          <w:instrText xml:space="preserve"> PAGEREF _Toc508102082 \h </w:instrText>
        </w:r>
        <w:r>
          <w:rPr>
            <w:noProof/>
            <w:webHidden/>
          </w:rPr>
        </w:r>
        <w:r>
          <w:rPr>
            <w:noProof/>
            <w:webHidden/>
          </w:rPr>
          <w:fldChar w:fldCharType="separate"/>
        </w:r>
        <w:r>
          <w:rPr>
            <w:noProof/>
            <w:webHidden/>
          </w:rPr>
          <w:t>520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3" w:history="1">
        <w:r w:rsidRPr="00B56BBB">
          <w:rPr>
            <w:rStyle w:val="Hyperlink"/>
            <w:noProof/>
          </w:rPr>
          <w:t>5.119</w:t>
        </w:r>
        <w:r>
          <w:rPr>
            <w:rFonts w:asciiTheme="minorHAnsi" w:eastAsiaTheme="minorEastAsia" w:hAnsiTheme="minorHAnsi" w:cstheme="minorBidi"/>
            <w:noProof/>
            <w:sz w:val="22"/>
            <w:szCs w:val="22"/>
          </w:rPr>
          <w:tab/>
        </w:r>
        <w:r w:rsidRPr="00B56BBB">
          <w:rPr>
            <w:rStyle w:val="Hyperlink"/>
            <w:noProof/>
          </w:rPr>
          <w:t>LinkValueStampCompare</w:t>
        </w:r>
        <w:r>
          <w:rPr>
            <w:noProof/>
            <w:webHidden/>
          </w:rPr>
          <w:tab/>
        </w:r>
        <w:r>
          <w:rPr>
            <w:noProof/>
            <w:webHidden/>
          </w:rPr>
          <w:fldChar w:fldCharType="begin"/>
        </w:r>
        <w:r>
          <w:rPr>
            <w:noProof/>
            <w:webHidden/>
          </w:rPr>
          <w:instrText xml:space="preserve"> PAGEREF _Toc508102083 \h </w:instrText>
        </w:r>
        <w:r>
          <w:rPr>
            <w:noProof/>
            <w:webHidden/>
          </w:rPr>
        </w:r>
        <w:r>
          <w:rPr>
            <w:noProof/>
            <w:webHidden/>
          </w:rPr>
          <w:fldChar w:fldCharType="separate"/>
        </w:r>
        <w:r>
          <w:rPr>
            <w:noProof/>
            <w:webHidden/>
          </w:rPr>
          <w:t>521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4" w:history="1">
        <w:r w:rsidRPr="00B56BBB">
          <w:rPr>
            <w:rStyle w:val="Hyperlink"/>
            <w:noProof/>
          </w:rPr>
          <w:t>5.120</w:t>
        </w:r>
        <w:r>
          <w:rPr>
            <w:rFonts w:asciiTheme="minorHAnsi" w:eastAsiaTheme="minorEastAsia" w:hAnsiTheme="minorHAnsi" w:cstheme="minorBidi"/>
            <w:noProof/>
            <w:sz w:val="22"/>
            <w:szCs w:val="22"/>
          </w:rPr>
          <w:tab/>
        </w:r>
        <w:r w:rsidRPr="00B56BBB">
          <w:rPr>
            <w:rStyle w:val="Hyperlink"/>
            <w:noProof/>
          </w:rPr>
          <w:t>LocalAttidFromRemoteAttid</w:t>
        </w:r>
        <w:r>
          <w:rPr>
            <w:noProof/>
            <w:webHidden/>
          </w:rPr>
          <w:tab/>
        </w:r>
        <w:r>
          <w:rPr>
            <w:noProof/>
            <w:webHidden/>
          </w:rPr>
          <w:fldChar w:fldCharType="begin"/>
        </w:r>
        <w:r>
          <w:rPr>
            <w:noProof/>
            <w:webHidden/>
          </w:rPr>
          <w:instrText xml:space="preserve"> PAGEREF _Toc508102084 \h </w:instrText>
        </w:r>
        <w:r>
          <w:rPr>
            <w:noProof/>
            <w:webHidden/>
          </w:rPr>
        </w:r>
        <w:r>
          <w:rPr>
            <w:noProof/>
            <w:webHidden/>
          </w:rPr>
          <w:fldChar w:fldCharType="separate"/>
        </w:r>
        <w:r>
          <w:rPr>
            <w:noProof/>
            <w:webHidden/>
          </w:rPr>
          <w:t>522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5" w:history="1">
        <w:r w:rsidRPr="00B56BBB">
          <w:rPr>
            <w:rStyle w:val="Hyperlink"/>
            <w:noProof/>
          </w:rPr>
          <w:t>5.121</w:t>
        </w:r>
        <w:r>
          <w:rPr>
            <w:rFonts w:asciiTheme="minorHAnsi" w:eastAsiaTheme="minorEastAsia" w:hAnsiTheme="minorHAnsi" w:cstheme="minorBidi"/>
            <w:noProof/>
            <w:sz w:val="22"/>
            <w:szCs w:val="22"/>
          </w:rPr>
          <w:tab/>
        </w:r>
        <w:r w:rsidRPr="00B56BBB">
          <w:rPr>
            <w:rStyle w:val="Hyperlink"/>
            <w:noProof/>
          </w:rPr>
          <w:t>LONG</w:t>
        </w:r>
        <w:r>
          <w:rPr>
            <w:noProof/>
            <w:webHidden/>
          </w:rPr>
          <w:tab/>
        </w:r>
        <w:r>
          <w:rPr>
            <w:noProof/>
            <w:webHidden/>
          </w:rPr>
          <w:fldChar w:fldCharType="begin"/>
        </w:r>
        <w:r>
          <w:rPr>
            <w:noProof/>
            <w:webHidden/>
          </w:rPr>
          <w:instrText xml:space="preserve"> PAGEREF _Toc508102085 \h </w:instrText>
        </w:r>
        <w:r>
          <w:rPr>
            <w:noProof/>
            <w:webHidden/>
          </w:rPr>
        </w:r>
        <w:r>
          <w:rPr>
            <w:noProof/>
            <w:webHidden/>
          </w:rPr>
          <w:fldChar w:fldCharType="separate"/>
        </w:r>
        <w:r>
          <w:rPr>
            <w:noProof/>
            <w:webHidden/>
          </w:rPr>
          <w:t>522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6" w:history="1">
        <w:r w:rsidRPr="00B56BBB">
          <w:rPr>
            <w:rStyle w:val="Hyperlink"/>
            <w:noProof/>
          </w:rPr>
          <w:t>5.122</w:t>
        </w:r>
        <w:r>
          <w:rPr>
            <w:rFonts w:asciiTheme="minorHAnsi" w:eastAsiaTheme="minorEastAsia" w:hAnsiTheme="minorHAnsi" w:cstheme="minorBidi"/>
            <w:noProof/>
            <w:sz w:val="22"/>
            <w:szCs w:val="22"/>
          </w:rPr>
          <w:tab/>
        </w:r>
        <w:r w:rsidRPr="00B56BBB">
          <w:rPr>
            <w:rStyle w:val="Hyperlink"/>
            <w:noProof/>
          </w:rPr>
          <w:t>LONGLONG</w:t>
        </w:r>
        <w:r>
          <w:rPr>
            <w:noProof/>
            <w:webHidden/>
          </w:rPr>
          <w:tab/>
        </w:r>
        <w:r>
          <w:rPr>
            <w:noProof/>
            <w:webHidden/>
          </w:rPr>
          <w:fldChar w:fldCharType="begin"/>
        </w:r>
        <w:r>
          <w:rPr>
            <w:noProof/>
            <w:webHidden/>
          </w:rPr>
          <w:instrText xml:space="preserve"> PAGEREF _Toc508102086 \h </w:instrText>
        </w:r>
        <w:r>
          <w:rPr>
            <w:noProof/>
            <w:webHidden/>
          </w:rPr>
        </w:r>
        <w:r>
          <w:rPr>
            <w:noProof/>
            <w:webHidden/>
          </w:rPr>
          <w:fldChar w:fldCharType="separate"/>
        </w:r>
        <w:r>
          <w:rPr>
            <w:noProof/>
            <w:webHidden/>
          </w:rPr>
          <w:t>522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7" w:history="1">
        <w:r w:rsidRPr="00B56BBB">
          <w:rPr>
            <w:rStyle w:val="Hyperlink"/>
            <w:noProof/>
          </w:rPr>
          <w:t>5.123</w:t>
        </w:r>
        <w:r>
          <w:rPr>
            <w:rFonts w:asciiTheme="minorHAnsi" w:eastAsiaTheme="minorEastAsia" w:hAnsiTheme="minorHAnsi" w:cstheme="minorBidi"/>
            <w:noProof/>
            <w:sz w:val="22"/>
            <w:szCs w:val="22"/>
          </w:rPr>
          <w:tab/>
        </w:r>
        <w:r w:rsidRPr="00B56BBB">
          <w:rPr>
            <w:rStyle w:val="Hyperlink"/>
            <w:noProof/>
          </w:rPr>
          <w:t>LPWSTR</w:t>
        </w:r>
        <w:r>
          <w:rPr>
            <w:noProof/>
            <w:webHidden/>
          </w:rPr>
          <w:tab/>
        </w:r>
        <w:r>
          <w:rPr>
            <w:noProof/>
            <w:webHidden/>
          </w:rPr>
          <w:fldChar w:fldCharType="begin"/>
        </w:r>
        <w:r>
          <w:rPr>
            <w:noProof/>
            <w:webHidden/>
          </w:rPr>
          <w:instrText xml:space="preserve"> PAGEREF _Toc508102087 \h </w:instrText>
        </w:r>
        <w:r>
          <w:rPr>
            <w:noProof/>
            <w:webHidden/>
          </w:rPr>
        </w:r>
        <w:r>
          <w:rPr>
            <w:noProof/>
            <w:webHidden/>
          </w:rPr>
          <w:fldChar w:fldCharType="separate"/>
        </w:r>
        <w:r>
          <w:rPr>
            <w:noProof/>
            <w:webHidden/>
          </w:rPr>
          <w:t>522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8" w:history="1">
        <w:r w:rsidRPr="00B56BBB">
          <w:rPr>
            <w:rStyle w:val="Hyperlink"/>
            <w:noProof/>
          </w:rPr>
          <w:t>5.124</w:t>
        </w:r>
        <w:r>
          <w:rPr>
            <w:rFonts w:asciiTheme="minorHAnsi" w:eastAsiaTheme="minorEastAsia" w:hAnsiTheme="minorHAnsi" w:cstheme="minorBidi"/>
            <w:noProof/>
            <w:sz w:val="22"/>
            <w:szCs w:val="22"/>
          </w:rPr>
          <w:tab/>
        </w:r>
        <w:r w:rsidRPr="00B56BBB">
          <w:rPr>
            <w:rStyle w:val="Hyperlink"/>
            <w:noProof/>
          </w:rPr>
          <w:t>MakeAttid</w:t>
        </w:r>
        <w:r>
          <w:rPr>
            <w:noProof/>
            <w:webHidden/>
          </w:rPr>
          <w:tab/>
        </w:r>
        <w:r>
          <w:rPr>
            <w:noProof/>
            <w:webHidden/>
          </w:rPr>
          <w:fldChar w:fldCharType="begin"/>
        </w:r>
        <w:r>
          <w:rPr>
            <w:noProof/>
            <w:webHidden/>
          </w:rPr>
          <w:instrText xml:space="preserve"> PAGEREF _Toc508102088 \h </w:instrText>
        </w:r>
        <w:r>
          <w:rPr>
            <w:noProof/>
            <w:webHidden/>
          </w:rPr>
        </w:r>
        <w:r>
          <w:rPr>
            <w:noProof/>
            <w:webHidden/>
          </w:rPr>
          <w:fldChar w:fldCharType="separate"/>
        </w:r>
        <w:r>
          <w:rPr>
            <w:noProof/>
            <w:webHidden/>
          </w:rPr>
          <w:t>522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89" w:history="1">
        <w:r w:rsidRPr="00B56BBB">
          <w:rPr>
            <w:rStyle w:val="Hyperlink"/>
            <w:noProof/>
          </w:rPr>
          <w:t>5.125</w:t>
        </w:r>
        <w:r>
          <w:rPr>
            <w:rFonts w:asciiTheme="minorHAnsi" w:eastAsiaTheme="minorEastAsia" w:hAnsiTheme="minorHAnsi" w:cstheme="minorBidi"/>
            <w:noProof/>
            <w:sz w:val="22"/>
            <w:szCs w:val="22"/>
          </w:rPr>
          <w:tab/>
        </w:r>
        <w:r w:rsidRPr="00B56BBB">
          <w:rPr>
            <w:rStyle w:val="Hyperlink"/>
            <w:noProof/>
          </w:rPr>
          <w:t>MakeProxyValue</w:t>
        </w:r>
        <w:r>
          <w:rPr>
            <w:noProof/>
            <w:webHidden/>
          </w:rPr>
          <w:tab/>
        </w:r>
        <w:r>
          <w:rPr>
            <w:noProof/>
            <w:webHidden/>
          </w:rPr>
          <w:fldChar w:fldCharType="begin"/>
        </w:r>
        <w:r>
          <w:rPr>
            <w:noProof/>
            <w:webHidden/>
          </w:rPr>
          <w:instrText xml:space="preserve"> PAGEREF _Toc508102089 \h </w:instrText>
        </w:r>
        <w:r>
          <w:rPr>
            <w:noProof/>
            <w:webHidden/>
          </w:rPr>
        </w:r>
        <w:r>
          <w:rPr>
            <w:noProof/>
            <w:webHidden/>
          </w:rPr>
          <w:fldChar w:fldCharType="separate"/>
        </w:r>
        <w:r>
          <w:rPr>
            <w:noProof/>
            <w:webHidden/>
          </w:rPr>
          <w:t>522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0" w:history="1">
        <w:r w:rsidRPr="00B56BBB">
          <w:rPr>
            <w:rStyle w:val="Hyperlink"/>
            <w:noProof/>
          </w:rPr>
          <w:t>5.126</w:t>
        </w:r>
        <w:r>
          <w:rPr>
            <w:rFonts w:asciiTheme="minorHAnsi" w:eastAsiaTheme="minorEastAsia" w:hAnsiTheme="minorHAnsi" w:cstheme="minorBidi"/>
            <w:noProof/>
            <w:sz w:val="22"/>
            <w:szCs w:val="22"/>
          </w:rPr>
          <w:tab/>
        </w:r>
        <w:r w:rsidRPr="00B56BBB">
          <w:rPr>
            <w:rStyle w:val="Hyperlink"/>
            <w:noProof/>
          </w:rPr>
          <w:t>MasterReplicaExists</w:t>
        </w:r>
        <w:r>
          <w:rPr>
            <w:noProof/>
            <w:webHidden/>
          </w:rPr>
          <w:tab/>
        </w:r>
        <w:r>
          <w:rPr>
            <w:noProof/>
            <w:webHidden/>
          </w:rPr>
          <w:fldChar w:fldCharType="begin"/>
        </w:r>
        <w:r>
          <w:rPr>
            <w:noProof/>
            <w:webHidden/>
          </w:rPr>
          <w:instrText xml:space="preserve"> PAGEREF _Toc508102090 \h </w:instrText>
        </w:r>
        <w:r>
          <w:rPr>
            <w:noProof/>
            <w:webHidden/>
          </w:rPr>
        </w:r>
        <w:r>
          <w:rPr>
            <w:noProof/>
            <w:webHidden/>
          </w:rPr>
          <w:fldChar w:fldCharType="separate"/>
        </w:r>
        <w:r>
          <w:rPr>
            <w:noProof/>
            <w:webHidden/>
          </w:rPr>
          <w:t>522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1" w:history="1">
        <w:r w:rsidRPr="00B56BBB">
          <w:rPr>
            <w:rStyle w:val="Hyperlink"/>
            <w:noProof/>
          </w:rPr>
          <w:t>5.127</w:t>
        </w:r>
        <w:r>
          <w:rPr>
            <w:rFonts w:asciiTheme="minorHAnsi" w:eastAsiaTheme="minorEastAsia" w:hAnsiTheme="minorHAnsi" w:cstheme="minorBidi"/>
            <w:noProof/>
            <w:sz w:val="22"/>
            <w:szCs w:val="22"/>
          </w:rPr>
          <w:tab/>
        </w:r>
        <w:r w:rsidRPr="00B56BBB">
          <w:rPr>
            <w:rStyle w:val="Hyperlink"/>
            <w:noProof/>
          </w:rPr>
          <w:t>MD5_CTX</w:t>
        </w:r>
        <w:r>
          <w:rPr>
            <w:noProof/>
            <w:webHidden/>
          </w:rPr>
          <w:tab/>
        </w:r>
        <w:r>
          <w:rPr>
            <w:noProof/>
            <w:webHidden/>
          </w:rPr>
          <w:fldChar w:fldCharType="begin"/>
        </w:r>
        <w:r>
          <w:rPr>
            <w:noProof/>
            <w:webHidden/>
          </w:rPr>
          <w:instrText xml:space="preserve"> PAGEREF _Toc508102091 \h </w:instrText>
        </w:r>
        <w:r>
          <w:rPr>
            <w:noProof/>
            <w:webHidden/>
          </w:rPr>
        </w:r>
        <w:r>
          <w:rPr>
            <w:noProof/>
            <w:webHidden/>
          </w:rPr>
          <w:fldChar w:fldCharType="separate"/>
        </w:r>
        <w:r>
          <w:rPr>
            <w:noProof/>
            <w:webHidden/>
          </w:rPr>
          <w:t>523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2" w:history="1">
        <w:r w:rsidRPr="00B56BBB">
          <w:rPr>
            <w:rStyle w:val="Hyperlink"/>
            <w:noProof/>
          </w:rPr>
          <w:t>5.128</w:t>
        </w:r>
        <w:r>
          <w:rPr>
            <w:rFonts w:asciiTheme="minorHAnsi" w:eastAsiaTheme="minorEastAsia" w:hAnsiTheme="minorHAnsi" w:cstheme="minorBidi"/>
            <w:noProof/>
            <w:sz w:val="22"/>
            <w:szCs w:val="22"/>
          </w:rPr>
          <w:tab/>
        </w:r>
        <w:r w:rsidRPr="00B56BBB">
          <w:rPr>
            <w:rStyle w:val="Hyperlink"/>
            <w:noProof/>
          </w:rPr>
          <w:t>MD5Final</w:t>
        </w:r>
        <w:r>
          <w:rPr>
            <w:noProof/>
            <w:webHidden/>
          </w:rPr>
          <w:tab/>
        </w:r>
        <w:r>
          <w:rPr>
            <w:noProof/>
            <w:webHidden/>
          </w:rPr>
          <w:fldChar w:fldCharType="begin"/>
        </w:r>
        <w:r>
          <w:rPr>
            <w:noProof/>
            <w:webHidden/>
          </w:rPr>
          <w:instrText xml:space="preserve"> PAGEREF _Toc508102092 \h </w:instrText>
        </w:r>
        <w:r>
          <w:rPr>
            <w:noProof/>
            <w:webHidden/>
          </w:rPr>
        </w:r>
        <w:r>
          <w:rPr>
            <w:noProof/>
            <w:webHidden/>
          </w:rPr>
          <w:fldChar w:fldCharType="separate"/>
        </w:r>
        <w:r>
          <w:rPr>
            <w:noProof/>
            <w:webHidden/>
          </w:rPr>
          <w:t>523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3" w:history="1">
        <w:r w:rsidRPr="00B56BBB">
          <w:rPr>
            <w:rStyle w:val="Hyperlink"/>
            <w:noProof/>
          </w:rPr>
          <w:t>5.129</w:t>
        </w:r>
        <w:r>
          <w:rPr>
            <w:rFonts w:asciiTheme="minorHAnsi" w:eastAsiaTheme="minorEastAsia" w:hAnsiTheme="minorHAnsi" w:cstheme="minorBidi"/>
            <w:noProof/>
            <w:sz w:val="22"/>
            <w:szCs w:val="22"/>
          </w:rPr>
          <w:tab/>
        </w:r>
        <w:r w:rsidRPr="00B56BBB">
          <w:rPr>
            <w:rStyle w:val="Hyperlink"/>
            <w:noProof/>
          </w:rPr>
          <w:t>MD5Init</w:t>
        </w:r>
        <w:r>
          <w:rPr>
            <w:noProof/>
            <w:webHidden/>
          </w:rPr>
          <w:tab/>
        </w:r>
        <w:r>
          <w:rPr>
            <w:noProof/>
            <w:webHidden/>
          </w:rPr>
          <w:fldChar w:fldCharType="begin"/>
        </w:r>
        <w:r>
          <w:rPr>
            <w:noProof/>
            <w:webHidden/>
          </w:rPr>
          <w:instrText xml:space="preserve"> PAGEREF _Toc508102093 \h </w:instrText>
        </w:r>
        <w:r>
          <w:rPr>
            <w:noProof/>
            <w:webHidden/>
          </w:rPr>
        </w:r>
        <w:r>
          <w:rPr>
            <w:noProof/>
            <w:webHidden/>
          </w:rPr>
          <w:fldChar w:fldCharType="separate"/>
        </w:r>
        <w:r>
          <w:rPr>
            <w:noProof/>
            <w:webHidden/>
          </w:rPr>
          <w:t>523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4" w:history="1">
        <w:r w:rsidRPr="00B56BBB">
          <w:rPr>
            <w:rStyle w:val="Hyperlink"/>
            <w:noProof/>
          </w:rPr>
          <w:t>5.130</w:t>
        </w:r>
        <w:r>
          <w:rPr>
            <w:rFonts w:asciiTheme="minorHAnsi" w:eastAsiaTheme="minorEastAsia" w:hAnsiTheme="minorHAnsi" w:cstheme="minorBidi"/>
            <w:noProof/>
            <w:sz w:val="22"/>
            <w:szCs w:val="22"/>
          </w:rPr>
          <w:tab/>
        </w:r>
        <w:r w:rsidRPr="00B56BBB">
          <w:rPr>
            <w:rStyle w:val="Hyperlink"/>
            <w:noProof/>
          </w:rPr>
          <w:t>MD5Update</w:t>
        </w:r>
        <w:r>
          <w:rPr>
            <w:noProof/>
            <w:webHidden/>
          </w:rPr>
          <w:tab/>
        </w:r>
        <w:r>
          <w:rPr>
            <w:noProof/>
            <w:webHidden/>
          </w:rPr>
          <w:fldChar w:fldCharType="begin"/>
        </w:r>
        <w:r>
          <w:rPr>
            <w:noProof/>
            <w:webHidden/>
          </w:rPr>
          <w:instrText xml:space="preserve"> PAGEREF _Toc508102094 \h </w:instrText>
        </w:r>
        <w:r>
          <w:rPr>
            <w:noProof/>
            <w:webHidden/>
          </w:rPr>
        </w:r>
        <w:r>
          <w:rPr>
            <w:noProof/>
            <w:webHidden/>
          </w:rPr>
          <w:fldChar w:fldCharType="separate"/>
        </w:r>
        <w:r>
          <w:rPr>
            <w:noProof/>
            <w:webHidden/>
          </w:rPr>
          <w:t>523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5" w:history="1">
        <w:r w:rsidRPr="00B56BBB">
          <w:rPr>
            <w:rStyle w:val="Hyperlink"/>
            <w:noProof/>
          </w:rPr>
          <w:t>5.131</w:t>
        </w:r>
        <w:r>
          <w:rPr>
            <w:rFonts w:asciiTheme="minorHAnsi" w:eastAsiaTheme="minorEastAsia" w:hAnsiTheme="minorHAnsi" w:cstheme="minorBidi"/>
            <w:noProof/>
            <w:sz w:val="22"/>
            <w:szCs w:val="22"/>
          </w:rPr>
          <w:tab/>
        </w:r>
        <w:r w:rsidRPr="00B56BBB">
          <w:rPr>
            <w:rStyle w:val="Hyperlink"/>
            <w:noProof/>
          </w:rPr>
          <w:t>MergeUTD</w:t>
        </w:r>
        <w:r>
          <w:rPr>
            <w:noProof/>
            <w:webHidden/>
          </w:rPr>
          <w:tab/>
        </w:r>
        <w:r>
          <w:rPr>
            <w:noProof/>
            <w:webHidden/>
          </w:rPr>
          <w:fldChar w:fldCharType="begin"/>
        </w:r>
        <w:r>
          <w:rPr>
            <w:noProof/>
            <w:webHidden/>
          </w:rPr>
          <w:instrText xml:space="preserve"> PAGEREF _Toc508102095 \h </w:instrText>
        </w:r>
        <w:r>
          <w:rPr>
            <w:noProof/>
            <w:webHidden/>
          </w:rPr>
        </w:r>
        <w:r>
          <w:rPr>
            <w:noProof/>
            <w:webHidden/>
          </w:rPr>
          <w:fldChar w:fldCharType="separate"/>
        </w:r>
        <w:r>
          <w:rPr>
            <w:noProof/>
            <w:webHidden/>
          </w:rPr>
          <w:t>523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6" w:history="1">
        <w:r w:rsidRPr="00B56BBB">
          <w:rPr>
            <w:rStyle w:val="Hyperlink"/>
            <w:noProof/>
          </w:rPr>
          <w:t>5.132</w:t>
        </w:r>
        <w:r>
          <w:rPr>
            <w:rFonts w:asciiTheme="minorHAnsi" w:eastAsiaTheme="minorEastAsia" w:hAnsiTheme="minorHAnsi" w:cstheme="minorBidi"/>
            <w:noProof/>
            <w:sz w:val="22"/>
            <w:szCs w:val="22"/>
          </w:rPr>
          <w:tab/>
        </w:r>
        <w:r w:rsidRPr="00B56BBB">
          <w:rPr>
            <w:rStyle w:val="Hyperlink"/>
            <w:noProof/>
          </w:rPr>
          <w:t>MTX_ADDR</w:t>
        </w:r>
        <w:r>
          <w:rPr>
            <w:noProof/>
            <w:webHidden/>
          </w:rPr>
          <w:tab/>
        </w:r>
        <w:r>
          <w:rPr>
            <w:noProof/>
            <w:webHidden/>
          </w:rPr>
          <w:fldChar w:fldCharType="begin"/>
        </w:r>
        <w:r>
          <w:rPr>
            <w:noProof/>
            <w:webHidden/>
          </w:rPr>
          <w:instrText xml:space="preserve"> PAGEREF _Toc508102096 \h </w:instrText>
        </w:r>
        <w:r>
          <w:rPr>
            <w:noProof/>
            <w:webHidden/>
          </w:rPr>
        </w:r>
        <w:r>
          <w:rPr>
            <w:noProof/>
            <w:webHidden/>
          </w:rPr>
          <w:fldChar w:fldCharType="separate"/>
        </w:r>
        <w:r>
          <w:rPr>
            <w:noProof/>
            <w:webHidden/>
          </w:rPr>
          <w:t>523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7" w:history="1">
        <w:r w:rsidRPr="00B56BBB">
          <w:rPr>
            <w:rStyle w:val="Hyperlink"/>
            <w:noProof/>
          </w:rPr>
          <w:t>5.133</w:t>
        </w:r>
        <w:r>
          <w:rPr>
            <w:rFonts w:asciiTheme="minorHAnsi" w:eastAsiaTheme="minorEastAsia" w:hAnsiTheme="minorHAnsi" w:cstheme="minorBidi"/>
            <w:noProof/>
            <w:sz w:val="22"/>
            <w:szCs w:val="22"/>
          </w:rPr>
          <w:tab/>
        </w:r>
        <w:r w:rsidRPr="00B56BBB">
          <w:rPr>
            <w:rStyle w:val="Hyperlink"/>
            <w:noProof/>
          </w:rPr>
          <w:t>NCType Bits</w:t>
        </w:r>
        <w:r>
          <w:rPr>
            <w:noProof/>
            <w:webHidden/>
          </w:rPr>
          <w:tab/>
        </w:r>
        <w:r>
          <w:rPr>
            <w:noProof/>
            <w:webHidden/>
          </w:rPr>
          <w:fldChar w:fldCharType="begin"/>
        </w:r>
        <w:r>
          <w:rPr>
            <w:noProof/>
            <w:webHidden/>
          </w:rPr>
          <w:instrText xml:space="preserve"> PAGEREF _Toc508102097 \h </w:instrText>
        </w:r>
        <w:r>
          <w:rPr>
            <w:noProof/>
            <w:webHidden/>
          </w:rPr>
        </w:r>
        <w:r>
          <w:rPr>
            <w:noProof/>
            <w:webHidden/>
          </w:rPr>
          <w:fldChar w:fldCharType="separate"/>
        </w:r>
        <w:r>
          <w:rPr>
            <w:noProof/>
            <w:webHidden/>
          </w:rPr>
          <w:t>524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8" w:history="1">
        <w:r w:rsidRPr="00B56BBB">
          <w:rPr>
            <w:rStyle w:val="Hyperlink"/>
            <w:noProof/>
          </w:rPr>
          <w:t>5.134</w:t>
        </w:r>
        <w:r>
          <w:rPr>
            <w:rFonts w:asciiTheme="minorHAnsi" w:eastAsiaTheme="minorEastAsia" w:hAnsiTheme="minorHAnsi" w:cstheme="minorBidi"/>
            <w:noProof/>
            <w:sz w:val="22"/>
            <w:szCs w:val="22"/>
          </w:rPr>
          <w:tab/>
        </w:r>
        <w:r w:rsidRPr="00B56BBB">
          <w:rPr>
            <w:rStyle w:val="Hyperlink"/>
            <w:noProof/>
          </w:rPr>
          <w:t>NetworkAddress</w:t>
        </w:r>
        <w:r>
          <w:rPr>
            <w:noProof/>
            <w:webHidden/>
          </w:rPr>
          <w:tab/>
        </w:r>
        <w:r>
          <w:rPr>
            <w:noProof/>
            <w:webHidden/>
          </w:rPr>
          <w:fldChar w:fldCharType="begin"/>
        </w:r>
        <w:r>
          <w:rPr>
            <w:noProof/>
            <w:webHidden/>
          </w:rPr>
          <w:instrText xml:space="preserve"> PAGEREF _Toc508102098 \h </w:instrText>
        </w:r>
        <w:r>
          <w:rPr>
            <w:noProof/>
            <w:webHidden/>
          </w:rPr>
        </w:r>
        <w:r>
          <w:rPr>
            <w:noProof/>
            <w:webHidden/>
          </w:rPr>
          <w:fldChar w:fldCharType="separate"/>
        </w:r>
        <w:r>
          <w:rPr>
            <w:noProof/>
            <w:webHidden/>
          </w:rPr>
          <w:t>524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099" w:history="1">
        <w:r w:rsidRPr="00B56BBB">
          <w:rPr>
            <w:rStyle w:val="Hyperlink"/>
            <w:noProof/>
          </w:rPr>
          <w:t>5.135</w:t>
        </w:r>
        <w:r>
          <w:rPr>
            <w:rFonts w:asciiTheme="minorHAnsi" w:eastAsiaTheme="minorEastAsia" w:hAnsiTheme="minorHAnsi" w:cstheme="minorBidi"/>
            <w:noProof/>
            <w:sz w:val="22"/>
            <w:szCs w:val="22"/>
          </w:rPr>
          <w:tab/>
        </w:r>
        <w:r w:rsidRPr="00B56BBB">
          <w:rPr>
            <w:rStyle w:val="Hyperlink"/>
            <w:noProof/>
          </w:rPr>
          <w:t>NewPrefixTable</w:t>
        </w:r>
        <w:r>
          <w:rPr>
            <w:noProof/>
            <w:webHidden/>
          </w:rPr>
          <w:tab/>
        </w:r>
        <w:r>
          <w:rPr>
            <w:noProof/>
            <w:webHidden/>
          </w:rPr>
          <w:fldChar w:fldCharType="begin"/>
        </w:r>
        <w:r>
          <w:rPr>
            <w:noProof/>
            <w:webHidden/>
          </w:rPr>
          <w:instrText xml:space="preserve"> PAGEREF _Toc508102099 \h </w:instrText>
        </w:r>
        <w:r>
          <w:rPr>
            <w:noProof/>
            <w:webHidden/>
          </w:rPr>
        </w:r>
        <w:r>
          <w:rPr>
            <w:noProof/>
            <w:webHidden/>
          </w:rPr>
          <w:fldChar w:fldCharType="separate"/>
        </w:r>
        <w:r>
          <w:rPr>
            <w:noProof/>
            <w:webHidden/>
          </w:rPr>
          <w:t>525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0" w:history="1">
        <w:r w:rsidRPr="00B56BBB">
          <w:rPr>
            <w:rStyle w:val="Hyperlink"/>
            <w:noProof/>
          </w:rPr>
          <w:t>5.136</w:t>
        </w:r>
        <w:r>
          <w:rPr>
            <w:rFonts w:asciiTheme="minorHAnsi" w:eastAsiaTheme="minorEastAsia" w:hAnsiTheme="minorHAnsi" w:cstheme="minorBidi"/>
            <w:noProof/>
            <w:sz w:val="22"/>
            <w:szCs w:val="22"/>
          </w:rPr>
          <w:tab/>
        </w:r>
        <w:r w:rsidRPr="00B56BBB">
          <w:rPr>
            <w:rStyle w:val="Hyperlink"/>
            <w:noProof/>
          </w:rPr>
          <w:t>Nt4ReplicationState</w:t>
        </w:r>
        <w:r>
          <w:rPr>
            <w:noProof/>
            <w:webHidden/>
          </w:rPr>
          <w:tab/>
        </w:r>
        <w:r>
          <w:rPr>
            <w:noProof/>
            <w:webHidden/>
          </w:rPr>
          <w:fldChar w:fldCharType="begin"/>
        </w:r>
        <w:r>
          <w:rPr>
            <w:noProof/>
            <w:webHidden/>
          </w:rPr>
          <w:instrText xml:space="preserve"> PAGEREF _Toc508102100 \h </w:instrText>
        </w:r>
        <w:r>
          <w:rPr>
            <w:noProof/>
            <w:webHidden/>
          </w:rPr>
        </w:r>
        <w:r>
          <w:rPr>
            <w:noProof/>
            <w:webHidden/>
          </w:rPr>
          <w:fldChar w:fldCharType="separate"/>
        </w:r>
        <w:r>
          <w:rPr>
            <w:noProof/>
            <w:webHidden/>
          </w:rPr>
          <w:t>525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1" w:history="1">
        <w:r w:rsidRPr="00B56BBB">
          <w:rPr>
            <w:rStyle w:val="Hyperlink"/>
            <w:noProof/>
          </w:rPr>
          <w:t>5.137</w:t>
        </w:r>
        <w:r>
          <w:rPr>
            <w:rFonts w:asciiTheme="minorHAnsi" w:eastAsiaTheme="minorEastAsia" w:hAnsiTheme="minorHAnsi" w:cstheme="minorBidi"/>
            <w:noProof/>
            <w:sz w:val="22"/>
            <w:szCs w:val="22"/>
          </w:rPr>
          <w:tab/>
        </w:r>
        <w:r w:rsidRPr="00B56BBB">
          <w:rPr>
            <w:rStyle w:val="Hyperlink"/>
            <w:noProof/>
          </w:rPr>
          <w:t>NT4SID</w:t>
        </w:r>
        <w:r>
          <w:rPr>
            <w:noProof/>
            <w:webHidden/>
          </w:rPr>
          <w:tab/>
        </w:r>
        <w:r>
          <w:rPr>
            <w:noProof/>
            <w:webHidden/>
          </w:rPr>
          <w:fldChar w:fldCharType="begin"/>
        </w:r>
        <w:r>
          <w:rPr>
            <w:noProof/>
            <w:webHidden/>
          </w:rPr>
          <w:instrText xml:space="preserve"> PAGEREF _Toc508102101 \h </w:instrText>
        </w:r>
        <w:r>
          <w:rPr>
            <w:noProof/>
            <w:webHidden/>
          </w:rPr>
        </w:r>
        <w:r>
          <w:rPr>
            <w:noProof/>
            <w:webHidden/>
          </w:rPr>
          <w:fldChar w:fldCharType="separate"/>
        </w:r>
        <w:r>
          <w:rPr>
            <w:noProof/>
            <w:webHidden/>
          </w:rPr>
          <w:t>525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2" w:history="1">
        <w:r w:rsidRPr="00B56BBB">
          <w:rPr>
            <w:rStyle w:val="Hyperlink"/>
            <w:noProof/>
          </w:rPr>
          <w:t>5.138</w:t>
        </w:r>
        <w:r>
          <w:rPr>
            <w:rFonts w:asciiTheme="minorHAnsi" w:eastAsiaTheme="minorEastAsia" w:hAnsiTheme="minorHAnsi" w:cstheme="minorBidi"/>
            <w:noProof/>
            <w:sz w:val="22"/>
            <w:szCs w:val="22"/>
          </w:rPr>
          <w:tab/>
        </w:r>
        <w:r w:rsidRPr="00B56BBB">
          <w:rPr>
            <w:rStyle w:val="Hyperlink"/>
            <w:noProof/>
          </w:rPr>
          <w:t>NTSAPI_CLIENT_GUID</w:t>
        </w:r>
        <w:r>
          <w:rPr>
            <w:noProof/>
            <w:webHidden/>
          </w:rPr>
          <w:tab/>
        </w:r>
        <w:r>
          <w:rPr>
            <w:noProof/>
            <w:webHidden/>
          </w:rPr>
          <w:fldChar w:fldCharType="begin"/>
        </w:r>
        <w:r>
          <w:rPr>
            <w:noProof/>
            <w:webHidden/>
          </w:rPr>
          <w:instrText xml:space="preserve"> PAGEREF _Toc508102102 \h </w:instrText>
        </w:r>
        <w:r>
          <w:rPr>
            <w:noProof/>
            <w:webHidden/>
          </w:rPr>
        </w:r>
        <w:r>
          <w:rPr>
            <w:noProof/>
            <w:webHidden/>
          </w:rPr>
          <w:fldChar w:fldCharType="separate"/>
        </w:r>
        <w:r>
          <w:rPr>
            <w:noProof/>
            <w:webHidden/>
          </w:rPr>
          <w:t>526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3" w:history="1">
        <w:r w:rsidRPr="00B56BBB">
          <w:rPr>
            <w:rStyle w:val="Hyperlink"/>
            <w:noProof/>
          </w:rPr>
          <w:t>5.139</w:t>
        </w:r>
        <w:r>
          <w:rPr>
            <w:rFonts w:asciiTheme="minorHAnsi" w:eastAsiaTheme="minorEastAsia" w:hAnsiTheme="minorHAnsi" w:cstheme="minorBidi"/>
            <w:noProof/>
            <w:sz w:val="22"/>
            <w:szCs w:val="22"/>
          </w:rPr>
          <w:tab/>
        </w:r>
        <w:r w:rsidRPr="00B56BBB">
          <w:rPr>
            <w:rStyle w:val="Hyperlink"/>
            <w:noProof/>
          </w:rPr>
          <w:t>NTDSTRANSPORT_OPT Values</w:t>
        </w:r>
        <w:r>
          <w:rPr>
            <w:noProof/>
            <w:webHidden/>
          </w:rPr>
          <w:tab/>
        </w:r>
        <w:r>
          <w:rPr>
            <w:noProof/>
            <w:webHidden/>
          </w:rPr>
          <w:fldChar w:fldCharType="begin"/>
        </w:r>
        <w:r>
          <w:rPr>
            <w:noProof/>
            <w:webHidden/>
          </w:rPr>
          <w:instrText xml:space="preserve"> PAGEREF _Toc508102103 \h </w:instrText>
        </w:r>
        <w:r>
          <w:rPr>
            <w:noProof/>
            <w:webHidden/>
          </w:rPr>
        </w:r>
        <w:r>
          <w:rPr>
            <w:noProof/>
            <w:webHidden/>
          </w:rPr>
          <w:fldChar w:fldCharType="separate"/>
        </w:r>
        <w:r>
          <w:rPr>
            <w:noProof/>
            <w:webHidden/>
          </w:rPr>
          <w:t>526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4" w:history="1">
        <w:r w:rsidRPr="00B56BBB">
          <w:rPr>
            <w:rStyle w:val="Hyperlink"/>
            <w:noProof/>
          </w:rPr>
          <w:t>5.140</w:t>
        </w:r>
        <w:r>
          <w:rPr>
            <w:rFonts w:asciiTheme="minorHAnsi" w:eastAsiaTheme="minorEastAsia" w:hAnsiTheme="minorHAnsi" w:cstheme="minorBidi"/>
            <w:noProof/>
            <w:sz w:val="22"/>
            <w:szCs w:val="22"/>
          </w:rPr>
          <w:tab/>
        </w:r>
        <w:r w:rsidRPr="00B56BBB">
          <w:rPr>
            <w:rStyle w:val="Hyperlink"/>
            <w:noProof/>
          </w:rPr>
          <w:t>NULLGUID</w:t>
        </w:r>
        <w:r>
          <w:rPr>
            <w:noProof/>
            <w:webHidden/>
          </w:rPr>
          <w:tab/>
        </w:r>
        <w:r>
          <w:rPr>
            <w:noProof/>
            <w:webHidden/>
          </w:rPr>
          <w:fldChar w:fldCharType="begin"/>
        </w:r>
        <w:r>
          <w:rPr>
            <w:noProof/>
            <w:webHidden/>
          </w:rPr>
          <w:instrText xml:space="preserve"> PAGEREF _Toc508102104 \h </w:instrText>
        </w:r>
        <w:r>
          <w:rPr>
            <w:noProof/>
            <w:webHidden/>
          </w:rPr>
        </w:r>
        <w:r>
          <w:rPr>
            <w:noProof/>
            <w:webHidden/>
          </w:rPr>
          <w:fldChar w:fldCharType="separate"/>
        </w:r>
        <w:r>
          <w:rPr>
            <w:noProof/>
            <w:webHidden/>
          </w:rPr>
          <w:t>526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5" w:history="1">
        <w:r w:rsidRPr="00B56BBB">
          <w:rPr>
            <w:rStyle w:val="Hyperlink"/>
            <w:noProof/>
          </w:rPr>
          <w:t>5.141</w:t>
        </w:r>
        <w:r>
          <w:rPr>
            <w:rFonts w:asciiTheme="minorHAnsi" w:eastAsiaTheme="minorEastAsia" w:hAnsiTheme="minorHAnsi" w:cstheme="minorBidi"/>
            <w:noProof/>
            <w:sz w:val="22"/>
            <w:szCs w:val="22"/>
          </w:rPr>
          <w:tab/>
        </w:r>
        <w:r w:rsidRPr="00B56BBB">
          <w:rPr>
            <w:rStyle w:val="Hyperlink"/>
            <w:noProof/>
          </w:rPr>
          <w:t>ObjExists</w:t>
        </w:r>
        <w:r>
          <w:rPr>
            <w:noProof/>
            <w:webHidden/>
          </w:rPr>
          <w:tab/>
        </w:r>
        <w:r>
          <w:rPr>
            <w:noProof/>
            <w:webHidden/>
          </w:rPr>
          <w:fldChar w:fldCharType="begin"/>
        </w:r>
        <w:r>
          <w:rPr>
            <w:noProof/>
            <w:webHidden/>
          </w:rPr>
          <w:instrText xml:space="preserve"> PAGEREF _Toc508102105 \h </w:instrText>
        </w:r>
        <w:r>
          <w:rPr>
            <w:noProof/>
            <w:webHidden/>
          </w:rPr>
        </w:r>
        <w:r>
          <w:rPr>
            <w:noProof/>
            <w:webHidden/>
          </w:rPr>
          <w:fldChar w:fldCharType="separate"/>
        </w:r>
        <w:r>
          <w:rPr>
            <w:noProof/>
            <w:webHidden/>
          </w:rPr>
          <w:t>526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6" w:history="1">
        <w:r w:rsidRPr="00B56BBB">
          <w:rPr>
            <w:rStyle w:val="Hyperlink"/>
            <w:noProof/>
          </w:rPr>
          <w:t>5.142</w:t>
        </w:r>
        <w:r>
          <w:rPr>
            <w:rFonts w:asciiTheme="minorHAnsi" w:eastAsiaTheme="minorEastAsia" w:hAnsiTheme="minorHAnsi" w:cstheme="minorBidi"/>
            <w:noProof/>
            <w:sz w:val="22"/>
            <w:szCs w:val="22"/>
          </w:rPr>
          <w:tab/>
        </w:r>
        <w:r w:rsidRPr="00B56BBB">
          <w:rPr>
            <w:rStyle w:val="Hyperlink"/>
            <w:noProof/>
          </w:rPr>
          <w:t>OID</w:t>
        </w:r>
        <w:r>
          <w:rPr>
            <w:noProof/>
            <w:webHidden/>
          </w:rPr>
          <w:tab/>
        </w:r>
        <w:r>
          <w:rPr>
            <w:noProof/>
            <w:webHidden/>
          </w:rPr>
          <w:fldChar w:fldCharType="begin"/>
        </w:r>
        <w:r>
          <w:rPr>
            <w:noProof/>
            <w:webHidden/>
          </w:rPr>
          <w:instrText xml:space="preserve"> PAGEREF _Toc508102106 \h </w:instrText>
        </w:r>
        <w:r>
          <w:rPr>
            <w:noProof/>
            <w:webHidden/>
          </w:rPr>
        </w:r>
        <w:r>
          <w:rPr>
            <w:noProof/>
            <w:webHidden/>
          </w:rPr>
          <w:fldChar w:fldCharType="separate"/>
        </w:r>
        <w:r>
          <w:rPr>
            <w:noProof/>
            <w:webHidden/>
          </w:rPr>
          <w:t>526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7" w:history="1">
        <w:r w:rsidRPr="00B56BBB">
          <w:rPr>
            <w:rStyle w:val="Hyperlink"/>
            <w:noProof/>
          </w:rPr>
          <w:t>5.143</w:t>
        </w:r>
        <w:r>
          <w:rPr>
            <w:rFonts w:asciiTheme="minorHAnsi" w:eastAsiaTheme="minorEastAsia" w:hAnsiTheme="minorHAnsi" w:cstheme="minorBidi"/>
            <w:noProof/>
            <w:sz w:val="22"/>
            <w:szCs w:val="22"/>
          </w:rPr>
          <w:tab/>
        </w:r>
        <w:r w:rsidRPr="00B56BBB">
          <w:rPr>
            <w:rStyle w:val="Hyperlink"/>
            <w:noProof/>
          </w:rPr>
          <w:t>OID_t</w:t>
        </w:r>
        <w:r>
          <w:rPr>
            <w:noProof/>
            <w:webHidden/>
          </w:rPr>
          <w:tab/>
        </w:r>
        <w:r>
          <w:rPr>
            <w:noProof/>
            <w:webHidden/>
          </w:rPr>
          <w:fldChar w:fldCharType="begin"/>
        </w:r>
        <w:r>
          <w:rPr>
            <w:noProof/>
            <w:webHidden/>
          </w:rPr>
          <w:instrText xml:space="preserve"> PAGEREF _Toc508102107 \h </w:instrText>
        </w:r>
        <w:r>
          <w:rPr>
            <w:noProof/>
            <w:webHidden/>
          </w:rPr>
        </w:r>
        <w:r>
          <w:rPr>
            <w:noProof/>
            <w:webHidden/>
          </w:rPr>
          <w:fldChar w:fldCharType="separate"/>
        </w:r>
        <w:r>
          <w:rPr>
            <w:noProof/>
            <w:webHidden/>
          </w:rPr>
          <w:t>526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8" w:history="1">
        <w:r w:rsidRPr="00B56BBB">
          <w:rPr>
            <w:rStyle w:val="Hyperlink"/>
            <w:noProof/>
          </w:rPr>
          <w:t>5.144</w:t>
        </w:r>
        <w:r>
          <w:rPr>
            <w:rFonts w:asciiTheme="minorHAnsi" w:eastAsiaTheme="minorEastAsia" w:hAnsiTheme="minorHAnsi" w:cstheme="minorBidi"/>
            <w:noProof/>
            <w:sz w:val="22"/>
            <w:szCs w:val="22"/>
          </w:rPr>
          <w:tab/>
        </w:r>
        <w:r w:rsidRPr="00B56BBB">
          <w:rPr>
            <w:rStyle w:val="Hyperlink"/>
            <w:noProof/>
          </w:rPr>
          <w:t>OidFromAttid</w:t>
        </w:r>
        <w:r>
          <w:rPr>
            <w:noProof/>
            <w:webHidden/>
          </w:rPr>
          <w:tab/>
        </w:r>
        <w:r>
          <w:rPr>
            <w:noProof/>
            <w:webHidden/>
          </w:rPr>
          <w:fldChar w:fldCharType="begin"/>
        </w:r>
        <w:r>
          <w:rPr>
            <w:noProof/>
            <w:webHidden/>
          </w:rPr>
          <w:instrText xml:space="preserve"> PAGEREF _Toc508102108 \h </w:instrText>
        </w:r>
        <w:r>
          <w:rPr>
            <w:noProof/>
            <w:webHidden/>
          </w:rPr>
        </w:r>
        <w:r>
          <w:rPr>
            <w:noProof/>
            <w:webHidden/>
          </w:rPr>
          <w:fldChar w:fldCharType="separate"/>
        </w:r>
        <w:r>
          <w:rPr>
            <w:noProof/>
            <w:webHidden/>
          </w:rPr>
          <w:t>526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09" w:history="1">
        <w:r w:rsidRPr="00B56BBB">
          <w:rPr>
            <w:rStyle w:val="Hyperlink"/>
            <w:noProof/>
          </w:rPr>
          <w:t>5.145</w:t>
        </w:r>
        <w:r>
          <w:rPr>
            <w:rFonts w:asciiTheme="minorHAnsi" w:eastAsiaTheme="minorEastAsia" w:hAnsiTheme="minorHAnsi" w:cstheme="minorBidi"/>
            <w:noProof/>
            <w:sz w:val="22"/>
            <w:szCs w:val="22"/>
          </w:rPr>
          <w:tab/>
        </w:r>
        <w:r w:rsidRPr="00B56BBB">
          <w:rPr>
            <w:rStyle w:val="Hyperlink"/>
            <w:noProof/>
          </w:rPr>
          <w:t>parent</w:t>
        </w:r>
        <w:r>
          <w:rPr>
            <w:noProof/>
            <w:webHidden/>
          </w:rPr>
          <w:tab/>
        </w:r>
        <w:r>
          <w:rPr>
            <w:noProof/>
            <w:webHidden/>
          </w:rPr>
          <w:fldChar w:fldCharType="begin"/>
        </w:r>
        <w:r>
          <w:rPr>
            <w:noProof/>
            <w:webHidden/>
          </w:rPr>
          <w:instrText xml:space="preserve"> PAGEREF _Toc508102109 \h </w:instrText>
        </w:r>
        <w:r>
          <w:rPr>
            <w:noProof/>
            <w:webHidden/>
          </w:rPr>
        </w:r>
        <w:r>
          <w:rPr>
            <w:noProof/>
            <w:webHidden/>
          </w:rPr>
          <w:fldChar w:fldCharType="separate"/>
        </w:r>
        <w:r>
          <w:rPr>
            <w:noProof/>
            <w:webHidden/>
          </w:rPr>
          <w:t>527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0" w:history="1">
        <w:r w:rsidRPr="00B56BBB">
          <w:rPr>
            <w:rStyle w:val="Hyperlink"/>
            <w:noProof/>
          </w:rPr>
          <w:t>5.146</w:t>
        </w:r>
        <w:r>
          <w:rPr>
            <w:rFonts w:asciiTheme="minorHAnsi" w:eastAsiaTheme="minorEastAsia" w:hAnsiTheme="minorHAnsi" w:cstheme="minorBidi"/>
            <w:noProof/>
            <w:sz w:val="22"/>
            <w:szCs w:val="22"/>
          </w:rPr>
          <w:tab/>
        </w:r>
        <w:r w:rsidRPr="00B56BBB">
          <w:rPr>
            <w:rStyle w:val="Hyperlink"/>
            <w:noProof/>
          </w:rPr>
          <w:t>PARTIAL_ATTR_VECTOR_V1_EXT</w:t>
        </w:r>
        <w:r>
          <w:rPr>
            <w:noProof/>
            <w:webHidden/>
          </w:rPr>
          <w:tab/>
        </w:r>
        <w:r>
          <w:rPr>
            <w:noProof/>
            <w:webHidden/>
          </w:rPr>
          <w:fldChar w:fldCharType="begin"/>
        </w:r>
        <w:r>
          <w:rPr>
            <w:noProof/>
            <w:webHidden/>
          </w:rPr>
          <w:instrText xml:space="preserve"> PAGEREF _Toc508102110 \h </w:instrText>
        </w:r>
        <w:r>
          <w:rPr>
            <w:noProof/>
            <w:webHidden/>
          </w:rPr>
        </w:r>
        <w:r>
          <w:rPr>
            <w:noProof/>
            <w:webHidden/>
          </w:rPr>
          <w:fldChar w:fldCharType="separate"/>
        </w:r>
        <w:r>
          <w:rPr>
            <w:noProof/>
            <w:webHidden/>
          </w:rPr>
          <w:t>527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1" w:history="1">
        <w:r w:rsidRPr="00B56BBB">
          <w:rPr>
            <w:rStyle w:val="Hyperlink"/>
            <w:noProof/>
          </w:rPr>
          <w:t>5.147</w:t>
        </w:r>
        <w:r>
          <w:rPr>
            <w:rFonts w:asciiTheme="minorHAnsi" w:eastAsiaTheme="minorEastAsia" w:hAnsiTheme="minorHAnsi" w:cstheme="minorBidi"/>
            <w:noProof/>
            <w:sz w:val="22"/>
            <w:szCs w:val="22"/>
          </w:rPr>
          <w:tab/>
        </w:r>
        <w:r w:rsidRPr="00B56BBB">
          <w:rPr>
            <w:rStyle w:val="Hyperlink"/>
            <w:noProof/>
          </w:rPr>
          <w:t>partialAttributeSet</w:t>
        </w:r>
        <w:r>
          <w:rPr>
            <w:noProof/>
            <w:webHidden/>
          </w:rPr>
          <w:tab/>
        </w:r>
        <w:r>
          <w:rPr>
            <w:noProof/>
            <w:webHidden/>
          </w:rPr>
          <w:fldChar w:fldCharType="begin"/>
        </w:r>
        <w:r>
          <w:rPr>
            <w:noProof/>
            <w:webHidden/>
          </w:rPr>
          <w:instrText xml:space="preserve"> PAGEREF _Toc508102111 \h </w:instrText>
        </w:r>
        <w:r>
          <w:rPr>
            <w:noProof/>
            <w:webHidden/>
          </w:rPr>
        </w:r>
        <w:r>
          <w:rPr>
            <w:noProof/>
            <w:webHidden/>
          </w:rPr>
          <w:fldChar w:fldCharType="separate"/>
        </w:r>
        <w:r>
          <w:rPr>
            <w:noProof/>
            <w:webHidden/>
          </w:rPr>
          <w:t>527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2" w:history="1">
        <w:r w:rsidRPr="00B56BBB">
          <w:rPr>
            <w:rStyle w:val="Hyperlink"/>
            <w:noProof/>
          </w:rPr>
          <w:t>5.148</w:t>
        </w:r>
        <w:r>
          <w:rPr>
            <w:rFonts w:asciiTheme="minorHAnsi" w:eastAsiaTheme="minorEastAsia" w:hAnsiTheme="minorHAnsi" w:cstheme="minorBidi"/>
            <w:noProof/>
            <w:sz w:val="22"/>
            <w:szCs w:val="22"/>
          </w:rPr>
          <w:tab/>
        </w:r>
        <w:r w:rsidRPr="00B56BBB">
          <w:rPr>
            <w:rStyle w:val="Hyperlink"/>
            <w:noProof/>
          </w:rPr>
          <w:t>PartialGCReplicaExists</w:t>
        </w:r>
        <w:r>
          <w:rPr>
            <w:noProof/>
            <w:webHidden/>
          </w:rPr>
          <w:tab/>
        </w:r>
        <w:r>
          <w:rPr>
            <w:noProof/>
            <w:webHidden/>
          </w:rPr>
          <w:fldChar w:fldCharType="begin"/>
        </w:r>
        <w:r>
          <w:rPr>
            <w:noProof/>
            <w:webHidden/>
          </w:rPr>
          <w:instrText xml:space="preserve"> PAGEREF _Toc508102112 \h </w:instrText>
        </w:r>
        <w:r>
          <w:rPr>
            <w:noProof/>
            <w:webHidden/>
          </w:rPr>
        </w:r>
        <w:r>
          <w:rPr>
            <w:noProof/>
            <w:webHidden/>
          </w:rPr>
          <w:fldChar w:fldCharType="separate"/>
        </w:r>
        <w:r>
          <w:rPr>
            <w:noProof/>
            <w:webHidden/>
          </w:rPr>
          <w:t>527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3" w:history="1">
        <w:r w:rsidRPr="00B56BBB">
          <w:rPr>
            <w:rStyle w:val="Hyperlink"/>
            <w:noProof/>
          </w:rPr>
          <w:t>5.149</w:t>
        </w:r>
        <w:r>
          <w:rPr>
            <w:rFonts w:asciiTheme="minorHAnsi" w:eastAsiaTheme="minorEastAsia" w:hAnsiTheme="minorHAnsi" w:cstheme="minorBidi"/>
            <w:noProof/>
            <w:sz w:val="22"/>
            <w:szCs w:val="22"/>
          </w:rPr>
          <w:tab/>
        </w:r>
        <w:r w:rsidRPr="00B56BBB">
          <w:rPr>
            <w:rStyle w:val="Hyperlink"/>
            <w:noProof/>
          </w:rPr>
          <w:t>PAS_DATA</w:t>
        </w:r>
        <w:r>
          <w:rPr>
            <w:noProof/>
            <w:webHidden/>
          </w:rPr>
          <w:tab/>
        </w:r>
        <w:r>
          <w:rPr>
            <w:noProof/>
            <w:webHidden/>
          </w:rPr>
          <w:fldChar w:fldCharType="begin"/>
        </w:r>
        <w:r>
          <w:rPr>
            <w:noProof/>
            <w:webHidden/>
          </w:rPr>
          <w:instrText xml:space="preserve"> PAGEREF _Toc508102113 \h </w:instrText>
        </w:r>
        <w:r>
          <w:rPr>
            <w:noProof/>
            <w:webHidden/>
          </w:rPr>
        </w:r>
        <w:r>
          <w:rPr>
            <w:noProof/>
            <w:webHidden/>
          </w:rPr>
          <w:fldChar w:fldCharType="separate"/>
        </w:r>
        <w:r>
          <w:rPr>
            <w:noProof/>
            <w:webHidden/>
          </w:rPr>
          <w:t>527</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4" w:history="1">
        <w:r w:rsidRPr="00B56BBB">
          <w:rPr>
            <w:rStyle w:val="Hyperlink"/>
            <w:noProof/>
          </w:rPr>
          <w:t>5.150</w:t>
        </w:r>
        <w:r>
          <w:rPr>
            <w:rFonts w:asciiTheme="minorHAnsi" w:eastAsiaTheme="minorEastAsia" w:hAnsiTheme="minorHAnsi" w:cstheme="minorBidi"/>
            <w:noProof/>
            <w:sz w:val="22"/>
            <w:szCs w:val="22"/>
          </w:rPr>
          <w:tab/>
        </w:r>
        <w:r w:rsidRPr="00B56BBB">
          <w:rPr>
            <w:rStyle w:val="Hyperlink"/>
            <w:noProof/>
          </w:rPr>
          <w:t>PdcChangeLog</w:t>
        </w:r>
        <w:r>
          <w:rPr>
            <w:noProof/>
            <w:webHidden/>
          </w:rPr>
          <w:tab/>
        </w:r>
        <w:r>
          <w:rPr>
            <w:noProof/>
            <w:webHidden/>
          </w:rPr>
          <w:fldChar w:fldCharType="begin"/>
        </w:r>
        <w:r>
          <w:rPr>
            <w:noProof/>
            <w:webHidden/>
          </w:rPr>
          <w:instrText xml:space="preserve"> PAGEREF _Toc508102114 \h </w:instrText>
        </w:r>
        <w:r>
          <w:rPr>
            <w:noProof/>
            <w:webHidden/>
          </w:rPr>
        </w:r>
        <w:r>
          <w:rPr>
            <w:noProof/>
            <w:webHidden/>
          </w:rPr>
          <w:fldChar w:fldCharType="separate"/>
        </w:r>
        <w:r>
          <w:rPr>
            <w:noProof/>
            <w:webHidden/>
          </w:rPr>
          <w:t>528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5" w:history="1">
        <w:r w:rsidRPr="00B56BBB">
          <w:rPr>
            <w:rStyle w:val="Hyperlink"/>
            <w:noProof/>
          </w:rPr>
          <w:t>5.151</w:t>
        </w:r>
        <w:r>
          <w:rPr>
            <w:rFonts w:asciiTheme="minorHAnsi" w:eastAsiaTheme="minorEastAsia" w:hAnsiTheme="minorHAnsi" w:cstheme="minorBidi"/>
            <w:noProof/>
            <w:sz w:val="22"/>
            <w:szCs w:val="22"/>
          </w:rPr>
          <w:tab/>
        </w:r>
        <w:r w:rsidRPr="00B56BBB">
          <w:rPr>
            <w:rStyle w:val="Hyperlink"/>
            <w:noProof/>
          </w:rPr>
          <w:t>PerformAddOperation</w:t>
        </w:r>
        <w:r>
          <w:rPr>
            <w:noProof/>
            <w:webHidden/>
          </w:rPr>
          <w:tab/>
        </w:r>
        <w:r>
          <w:rPr>
            <w:noProof/>
            <w:webHidden/>
          </w:rPr>
          <w:fldChar w:fldCharType="begin"/>
        </w:r>
        <w:r>
          <w:rPr>
            <w:noProof/>
            <w:webHidden/>
          </w:rPr>
          <w:instrText xml:space="preserve"> PAGEREF _Toc508102115 \h </w:instrText>
        </w:r>
        <w:r>
          <w:rPr>
            <w:noProof/>
            <w:webHidden/>
          </w:rPr>
        </w:r>
        <w:r>
          <w:rPr>
            <w:noProof/>
            <w:webHidden/>
          </w:rPr>
          <w:fldChar w:fldCharType="separate"/>
        </w:r>
        <w:r>
          <w:rPr>
            <w:noProof/>
            <w:webHidden/>
          </w:rPr>
          <w:t>528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6" w:history="1">
        <w:r w:rsidRPr="00B56BBB">
          <w:rPr>
            <w:rStyle w:val="Hyperlink"/>
            <w:noProof/>
          </w:rPr>
          <w:t>5.152</w:t>
        </w:r>
        <w:r>
          <w:rPr>
            <w:rFonts w:asciiTheme="minorHAnsi" w:eastAsiaTheme="minorEastAsia" w:hAnsiTheme="minorHAnsi" w:cstheme="minorBidi"/>
            <w:noProof/>
            <w:sz w:val="22"/>
            <w:szCs w:val="22"/>
          </w:rPr>
          <w:tab/>
        </w:r>
        <w:r w:rsidRPr="00B56BBB">
          <w:rPr>
            <w:rStyle w:val="Hyperlink"/>
            <w:noProof/>
          </w:rPr>
          <w:t>PerformAddOperationAsSystem</w:t>
        </w:r>
        <w:r>
          <w:rPr>
            <w:noProof/>
            <w:webHidden/>
          </w:rPr>
          <w:tab/>
        </w:r>
        <w:r>
          <w:rPr>
            <w:noProof/>
            <w:webHidden/>
          </w:rPr>
          <w:fldChar w:fldCharType="begin"/>
        </w:r>
        <w:r>
          <w:rPr>
            <w:noProof/>
            <w:webHidden/>
          </w:rPr>
          <w:instrText xml:space="preserve"> PAGEREF _Toc508102116 \h </w:instrText>
        </w:r>
        <w:r>
          <w:rPr>
            <w:noProof/>
            <w:webHidden/>
          </w:rPr>
        </w:r>
        <w:r>
          <w:rPr>
            <w:noProof/>
            <w:webHidden/>
          </w:rPr>
          <w:fldChar w:fldCharType="separate"/>
        </w:r>
        <w:r>
          <w:rPr>
            <w:noProof/>
            <w:webHidden/>
          </w:rPr>
          <w:t>529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7" w:history="1">
        <w:r w:rsidRPr="00B56BBB">
          <w:rPr>
            <w:rStyle w:val="Hyperlink"/>
            <w:noProof/>
          </w:rPr>
          <w:t>5.153</w:t>
        </w:r>
        <w:r>
          <w:rPr>
            <w:rFonts w:asciiTheme="minorHAnsi" w:eastAsiaTheme="minorEastAsia" w:hAnsiTheme="minorHAnsi" w:cstheme="minorBidi"/>
            <w:noProof/>
            <w:sz w:val="22"/>
            <w:szCs w:val="22"/>
          </w:rPr>
          <w:tab/>
        </w:r>
        <w:r w:rsidRPr="00B56BBB">
          <w:rPr>
            <w:rStyle w:val="Hyperlink"/>
            <w:noProof/>
          </w:rPr>
          <w:t>PrefixTable</w:t>
        </w:r>
        <w:r>
          <w:rPr>
            <w:noProof/>
            <w:webHidden/>
          </w:rPr>
          <w:tab/>
        </w:r>
        <w:r>
          <w:rPr>
            <w:noProof/>
            <w:webHidden/>
          </w:rPr>
          <w:fldChar w:fldCharType="begin"/>
        </w:r>
        <w:r>
          <w:rPr>
            <w:noProof/>
            <w:webHidden/>
          </w:rPr>
          <w:instrText xml:space="preserve"> PAGEREF _Toc508102117 \h </w:instrText>
        </w:r>
        <w:r>
          <w:rPr>
            <w:noProof/>
            <w:webHidden/>
          </w:rPr>
        </w:r>
        <w:r>
          <w:rPr>
            <w:noProof/>
            <w:webHidden/>
          </w:rPr>
          <w:fldChar w:fldCharType="separate"/>
        </w:r>
        <w:r>
          <w:rPr>
            <w:noProof/>
            <w:webHidden/>
          </w:rPr>
          <w:t>529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8" w:history="1">
        <w:r w:rsidRPr="00B56BBB">
          <w:rPr>
            <w:rStyle w:val="Hyperlink"/>
            <w:noProof/>
          </w:rPr>
          <w:t>5.154</w:t>
        </w:r>
        <w:r>
          <w:rPr>
            <w:rFonts w:asciiTheme="minorHAnsi" w:eastAsiaTheme="minorEastAsia" w:hAnsiTheme="minorHAnsi" w:cstheme="minorBidi"/>
            <w:noProof/>
            <w:sz w:val="22"/>
            <w:szCs w:val="22"/>
          </w:rPr>
          <w:tab/>
        </w:r>
        <w:r w:rsidRPr="00B56BBB">
          <w:rPr>
            <w:rStyle w:val="Hyperlink"/>
            <w:noProof/>
          </w:rPr>
          <w:t>PrefixTableEntry</w:t>
        </w:r>
        <w:r>
          <w:rPr>
            <w:noProof/>
            <w:webHidden/>
          </w:rPr>
          <w:tab/>
        </w:r>
        <w:r>
          <w:rPr>
            <w:noProof/>
            <w:webHidden/>
          </w:rPr>
          <w:fldChar w:fldCharType="begin"/>
        </w:r>
        <w:r>
          <w:rPr>
            <w:noProof/>
            <w:webHidden/>
          </w:rPr>
          <w:instrText xml:space="preserve"> PAGEREF _Toc508102118 \h </w:instrText>
        </w:r>
        <w:r>
          <w:rPr>
            <w:noProof/>
            <w:webHidden/>
          </w:rPr>
        </w:r>
        <w:r>
          <w:rPr>
            <w:noProof/>
            <w:webHidden/>
          </w:rPr>
          <w:fldChar w:fldCharType="separate"/>
        </w:r>
        <w:r>
          <w:rPr>
            <w:noProof/>
            <w:webHidden/>
          </w:rPr>
          <w:t>529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19" w:history="1">
        <w:r w:rsidRPr="00B56BBB">
          <w:rPr>
            <w:rStyle w:val="Hyperlink"/>
            <w:noProof/>
          </w:rPr>
          <w:t>5.155</w:t>
        </w:r>
        <w:r>
          <w:rPr>
            <w:rFonts w:asciiTheme="minorHAnsi" w:eastAsiaTheme="minorEastAsia" w:hAnsiTheme="minorHAnsi" w:cstheme="minorBidi"/>
            <w:noProof/>
            <w:sz w:val="22"/>
            <w:szCs w:val="22"/>
          </w:rPr>
          <w:tab/>
        </w:r>
        <w:r w:rsidRPr="00B56BBB">
          <w:rPr>
            <w:rStyle w:val="Hyperlink"/>
            <w:noProof/>
          </w:rPr>
          <w:t>PROPERTY_META_DATA_EXT</w:t>
        </w:r>
        <w:r>
          <w:rPr>
            <w:noProof/>
            <w:webHidden/>
          </w:rPr>
          <w:tab/>
        </w:r>
        <w:r>
          <w:rPr>
            <w:noProof/>
            <w:webHidden/>
          </w:rPr>
          <w:fldChar w:fldCharType="begin"/>
        </w:r>
        <w:r>
          <w:rPr>
            <w:noProof/>
            <w:webHidden/>
          </w:rPr>
          <w:instrText xml:space="preserve"> PAGEREF _Toc508102119 \h </w:instrText>
        </w:r>
        <w:r>
          <w:rPr>
            <w:noProof/>
            <w:webHidden/>
          </w:rPr>
        </w:r>
        <w:r>
          <w:rPr>
            <w:noProof/>
            <w:webHidden/>
          </w:rPr>
          <w:fldChar w:fldCharType="separate"/>
        </w:r>
        <w:r>
          <w:rPr>
            <w:noProof/>
            <w:webHidden/>
          </w:rPr>
          <w:t>529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0" w:history="1">
        <w:r w:rsidRPr="00B56BBB">
          <w:rPr>
            <w:rStyle w:val="Hyperlink"/>
            <w:noProof/>
          </w:rPr>
          <w:t>5.156</w:t>
        </w:r>
        <w:r>
          <w:rPr>
            <w:rFonts w:asciiTheme="minorHAnsi" w:eastAsiaTheme="minorEastAsia" w:hAnsiTheme="minorHAnsi" w:cstheme="minorBidi"/>
            <w:noProof/>
            <w:sz w:val="22"/>
            <w:szCs w:val="22"/>
          </w:rPr>
          <w:tab/>
        </w:r>
        <w:r w:rsidRPr="00B56BBB">
          <w:rPr>
            <w:rStyle w:val="Hyperlink"/>
            <w:noProof/>
          </w:rPr>
          <w:t>PROPERTY_META_DATA_EXT_VECTOR</w:t>
        </w:r>
        <w:r>
          <w:rPr>
            <w:noProof/>
            <w:webHidden/>
          </w:rPr>
          <w:tab/>
        </w:r>
        <w:r>
          <w:rPr>
            <w:noProof/>
            <w:webHidden/>
          </w:rPr>
          <w:fldChar w:fldCharType="begin"/>
        </w:r>
        <w:r>
          <w:rPr>
            <w:noProof/>
            <w:webHidden/>
          </w:rPr>
          <w:instrText xml:space="preserve"> PAGEREF _Toc508102120 \h </w:instrText>
        </w:r>
        <w:r>
          <w:rPr>
            <w:noProof/>
            <w:webHidden/>
          </w:rPr>
        </w:r>
        <w:r>
          <w:rPr>
            <w:noProof/>
            <w:webHidden/>
          </w:rPr>
          <w:fldChar w:fldCharType="separate"/>
        </w:r>
        <w:r>
          <w:rPr>
            <w:noProof/>
            <w:webHidden/>
          </w:rPr>
          <w:t>530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1" w:history="1">
        <w:r w:rsidRPr="00B56BBB">
          <w:rPr>
            <w:rStyle w:val="Hyperlink"/>
            <w:noProof/>
          </w:rPr>
          <w:t>5.157</w:t>
        </w:r>
        <w:r>
          <w:rPr>
            <w:rFonts w:asciiTheme="minorHAnsi" w:eastAsiaTheme="minorEastAsia" w:hAnsiTheme="minorHAnsi" w:cstheme="minorBidi"/>
            <w:noProof/>
            <w:sz w:val="22"/>
            <w:szCs w:val="22"/>
          </w:rPr>
          <w:tab/>
        </w:r>
        <w:r w:rsidRPr="00B56BBB">
          <w:rPr>
            <w:rStyle w:val="Hyperlink"/>
            <w:noProof/>
          </w:rPr>
          <w:t>proxiedObjectName Value Format</w:t>
        </w:r>
        <w:r>
          <w:rPr>
            <w:noProof/>
            <w:webHidden/>
          </w:rPr>
          <w:tab/>
        </w:r>
        <w:r>
          <w:rPr>
            <w:noProof/>
            <w:webHidden/>
          </w:rPr>
          <w:fldChar w:fldCharType="begin"/>
        </w:r>
        <w:r>
          <w:rPr>
            <w:noProof/>
            <w:webHidden/>
          </w:rPr>
          <w:instrText xml:space="preserve"> PAGEREF _Toc508102121 \h </w:instrText>
        </w:r>
        <w:r>
          <w:rPr>
            <w:noProof/>
            <w:webHidden/>
          </w:rPr>
        </w:r>
        <w:r>
          <w:rPr>
            <w:noProof/>
            <w:webHidden/>
          </w:rPr>
          <w:fldChar w:fldCharType="separate"/>
        </w:r>
        <w:r>
          <w:rPr>
            <w:noProof/>
            <w:webHidden/>
          </w:rPr>
          <w:t>530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2" w:history="1">
        <w:r w:rsidRPr="00B56BBB">
          <w:rPr>
            <w:rStyle w:val="Hyperlink"/>
            <w:noProof/>
          </w:rPr>
          <w:t>5.158</w:t>
        </w:r>
        <w:r>
          <w:rPr>
            <w:rFonts w:asciiTheme="minorHAnsi" w:eastAsiaTheme="minorEastAsia" w:hAnsiTheme="minorHAnsi" w:cstheme="minorBidi"/>
            <w:noProof/>
            <w:sz w:val="22"/>
            <w:szCs w:val="22"/>
          </w:rPr>
          <w:tab/>
        </w:r>
        <w:r w:rsidRPr="00B56BBB">
          <w:rPr>
            <w:rStyle w:val="Hyperlink"/>
            <w:noProof/>
          </w:rPr>
          <w:t>RDN</w:t>
        </w:r>
        <w:r>
          <w:rPr>
            <w:noProof/>
            <w:webHidden/>
          </w:rPr>
          <w:tab/>
        </w:r>
        <w:r>
          <w:rPr>
            <w:noProof/>
            <w:webHidden/>
          </w:rPr>
          <w:fldChar w:fldCharType="begin"/>
        </w:r>
        <w:r>
          <w:rPr>
            <w:noProof/>
            <w:webHidden/>
          </w:rPr>
          <w:instrText xml:space="preserve"> PAGEREF _Toc508102122 \h </w:instrText>
        </w:r>
        <w:r>
          <w:rPr>
            <w:noProof/>
            <w:webHidden/>
          </w:rPr>
        </w:r>
        <w:r>
          <w:rPr>
            <w:noProof/>
            <w:webHidden/>
          </w:rPr>
          <w:fldChar w:fldCharType="separate"/>
        </w:r>
        <w:r>
          <w:rPr>
            <w:noProof/>
            <w:webHidden/>
          </w:rPr>
          <w:t>530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3" w:history="1">
        <w:r w:rsidRPr="00B56BBB">
          <w:rPr>
            <w:rStyle w:val="Hyperlink"/>
            <w:noProof/>
          </w:rPr>
          <w:t>5.159</w:t>
        </w:r>
        <w:r>
          <w:rPr>
            <w:rFonts w:asciiTheme="minorHAnsi" w:eastAsiaTheme="minorEastAsia" w:hAnsiTheme="minorHAnsi" w:cstheme="minorBidi"/>
            <w:noProof/>
            <w:sz w:val="22"/>
            <w:szCs w:val="22"/>
          </w:rPr>
          <w:tab/>
        </w:r>
        <w:r w:rsidRPr="00B56BBB">
          <w:rPr>
            <w:rStyle w:val="Hyperlink"/>
            <w:noProof/>
          </w:rPr>
          <w:t>rdnType</w:t>
        </w:r>
        <w:r>
          <w:rPr>
            <w:noProof/>
            <w:webHidden/>
          </w:rPr>
          <w:tab/>
        </w:r>
        <w:r>
          <w:rPr>
            <w:noProof/>
            <w:webHidden/>
          </w:rPr>
          <w:fldChar w:fldCharType="begin"/>
        </w:r>
        <w:r>
          <w:rPr>
            <w:noProof/>
            <w:webHidden/>
          </w:rPr>
          <w:instrText xml:space="preserve"> PAGEREF _Toc508102123 \h </w:instrText>
        </w:r>
        <w:r>
          <w:rPr>
            <w:noProof/>
            <w:webHidden/>
          </w:rPr>
        </w:r>
        <w:r>
          <w:rPr>
            <w:noProof/>
            <w:webHidden/>
          </w:rPr>
          <w:fldChar w:fldCharType="separate"/>
        </w:r>
        <w:r>
          <w:rPr>
            <w:noProof/>
            <w:webHidden/>
          </w:rPr>
          <w:t>530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4" w:history="1">
        <w:r w:rsidRPr="00B56BBB">
          <w:rPr>
            <w:rStyle w:val="Hyperlink"/>
            <w:noProof/>
          </w:rPr>
          <w:t>5.160</w:t>
        </w:r>
        <w:r>
          <w:rPr>
            <w:rFonts w:asciiTheme="minorHAnsi" w:eastAsiaTheme="minorEastAsia" w:hAnsiTheme="minorHAnsi" w:cstheme="minorBidi"/>
            <w:noProof/>
            <w:sz w:val="22"/>
            <w:szCs w:val="22"/>
          </w:rPr>
          <w:tab/>
        </w:r>
        <w:r w:rsidRPr="00B56BBB">
          <w:rPr>
            <w:rStyle w:val="Hyperlink"/>
            <w:noProof/>
          </w:rPr>
          <w:t>RecycleObj</w:t>
        </w:r>
        <w:r>
          <w:rPr>
            <w:noProof/>
            <w:webHidden/>
          </w:rPr>
          <w:tab/>
        </w:r>
        <w:r>
          <w:rPr>
            <w:noProof/>
            <w:webHidden/>
          </w:rPr>
          <w:fldChar w:fldCharType="begin"/>
        </w:r>
        <w:r>
          <w:rPr>
            <w:noProof/>
            <w:webHidden/>
          </w:rPr>
          <w:instrText xml:space="preserve"> PAGEREF _Toc508102124 \h </w:instrText>
        </w:r>
        <w:r>
          <w:rPr>
            <w:noProof/>
            <w:webHidden/>
          </w:rPr>
        </w:r>
        <w:r>
          <w:rPr>
            <w:noProof/>
            <w:webHidden/>
          </w:rPr>
          <w:fldChar w:fldCharType="separate"/>
        </w:r>
        <w:r>
          <w:rPr>
            <w:noProof/>
            <w:webHidden/>
          </w:rPr>
          <w:t>530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5" w:history="1">
        <w:r w:rsidRPr="00B56BBB">
          <w:rPr>
            <w:rStyle w:val="Hyperlink"/>
            <w:noProof/>
          </w:rPr>
          <w:t>5.161</w:t>
        </w:r>
        <w:r>
          <w:rPr>
            <w:rFonts w:asciiTheme="minorHAnsi" w:eastAsiaTheme="minorEastAsia" w:hAnsiTheme="minorHAnsi" w:cstheme="minorBidi"/>
            <w:noProof/>
            <w:sz w:val="22"/>
            <w:szCs w:val="22"/>
          </w:rPr>
          <w:tab/>
        </w:r>
        <w:r w:rsidRPr="00B56BBB">
          <w:rPr>
            <w:rStyle w:val="Hyperlink"/>
            <w:noProof/>
          </w:rPr>
          <w:t>RemoveObj</w:t>
        </w:r>
        <w:r>
          <w:rPr>
            <w:noProof/>
            <w:webHidden/>
          </w:rPr>
          <w:tab/>
        </w:r>
        <w:r>
          <w:rPr>
            <w:noProof/>
            <w:webHidden/>
          </w:rPr>
          <w:fldChar w:fldCharType="begin"/>
        </w:r>
        <w:r>
          <w:rPr>
            <w:noProof/>
            <w:webHidden/>
          </w:rPr>
          <w:instrText xml:space="preserve"> PAGEREF _Toc508102125 \h </w:instrText>
        </w:r>
        <w:r>
          <w:rPr>
            <w:noProof/>
            <w:webHidden/>
          </w:rPr>
        </w:r>
        <w:r>
          <w:rPr>
            <w:noProof/>
            <w:webHidden/>
          </w:rPr>
          <w:fldChar w:fldCharType="separate"/>
        </w:r>
        <w:r>
          <w:rPr>
            <w:noProof/>
            <w:webHidden/>
          </w:rPr>
          <w:t>531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6" w:history="1">
        <w:r w:rsidRPr="00B56BBB">
          <w:rPr>
            <w:rStyle w:val="Hyperlink"/>
            <w:noProof/>
          </w:rPr>
          <w:t>5.162</w:t>
        </w:r>
        <w:r>
          <w:rPr>
            <w:rFonts w:asciiTheme="minorHAnsi" w:eastAsiaTheme="minorEastAsia" w:hAnsiTheme="minorHAnsi" w:cstheme="minorBidi"/>
            <w:noProof/>
            <w:sz w:val="22"/>
            <w:szCs w:val="22"/>
          </w:rPr>
          <w:tab/>
        </w:r>
        <w:r w:rsidRPr="00B56BBB">
          <w:rPr>
            <w:rStyle w:val="Hyperlink"/>
            <w:noProof/>
          </w:rPr>
          <w:t>REPLENTINFLIST</w:t>
        </w:r>
        <w:r>
          <w:rPr>
            <w:noProof/>
            <w:webHidden/>
          </w:rPr>
          <w:tab/>
        </w:r>
        <w:r>
          <w:rPr>
            <w:noProof/>
            <w:webHidden/>
          </w:rPr>
          <w:fldChar w:fldCharType="begin"/>
        </w:r>
        <w:r>
          <w:rPr>
            <w:noProof/>
            <w:webHidden/>
          </w:rPr>
          <w:instrText xml:space="preserve"> PAGEREF _Toc508102126 \h </w:instrText>
        </w:r>
        <w:r>
          <w:rPr>
            <w:noProof/>
            <w:webHidden/>
          </w:rPr>
        </w:r>
        <w:r>
          <w:rPr>
            <w:noProof/>
            <w:webHidden/>
          </w:rPr>
          <w:fldChar w:fldCharType="separate"/>
        </w:r>
        <w:r>
          <w:rPr>
            <w:noProof/>
            <w:webHidden/>
          </w:rPr>
          <w:t>531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7" w:history="1">
        <w:r w:rsidRPr="00B56BBB">
          <w:rPr>
            <w:rStyle w:val="Hyperlink"/>
            <w:noProof/>
          </w:rPr>
          <w:t>5.163</w:t>
        </w:r>
        <w:r>
          <w:rPr>
            <w:rFonts w:asciiTheme="minorHAnsi" w:eastAsiaTheme="minorEastAsia" w:hAnsiTheme="minorHAnsi" w:cstheme="minorBidi"/>
            <w:noProof/>
            <w:sz w:val="22"/>
            <w:szCs w:val="22"/>
          </w:rPr>
          <w:tab/>
        </w:r>
        <w:r w:rsidRPr="00B56BBB">
          <w:rPr>
            <w:rStyle w:val="Hyperlink"/>
            <w:noProof/>
          </w:rPr>
          <w:t>ReplicatedAttributes</w:t>
        </w:r>
        <w:r>
          <w:rPr>
            <w:noProof/>
            <w:webHidden/>
          </w:rPr>
          <w:tab/>
        </w:r>
        <w:r>
          <w:rPr>
            <w:noProof/>
            <w:webHidden/>
          </w:rPr>
          <w:fldChar w:fldCharType="begin"/>
        </w:r>
        <w:r>
          <w:rPr>
            <w:noProof/>
            <w:webHidden/>
          </w:rPr>
          <w:instrText xml:space="preserve"> PAGEREF _Toc508102127 \h </w:instrText>
        </w:r>
        <w:r>
          <w:rPr>
            <w:noProof/>
            <w:webHidden/>
          </w:rPr>
        </w:r>
        <w:r>
          <w:rPr>
            <w:noProof/>
            <w:webHidden/>
          </w:rPr>
          <w:fldChar w:fldCharType="separate"/>
        </w:r>
        <w:r>
          <w:rPr>
            <w:noProof/>
            <w:webHidden/>
          </w:rPr>
          <w:t>531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8" w:history="1">
        <w:r w:rsidRPr="00B56BBB">
          <w:rPr>
            <w:rStyle w:val="Hyperlink"/>
            <w:noProof/>
          </w:rPr>
          <w:t>5.164</w:t>
        </w:r>
        <w:r>
          <w:rPr>
            <w:rFonts w:asciiTheme="minorHAnsi" w:eastAsiaTheme="minorEastAsia" w:hAnsiTheme="minorHAnsi" w:cstheme="minorBidi"/>
            <w:noProof/>
            <w:sz w:val="22"/>
            <w:szCs w:val="22"/>
          </w:rPr>
          <w:tab/>
        </w:r>
        <w:r w:rsidRPr="00B56BBB">
          <w:rPr>
            <w:rStyle w:val="Hyperlink"/>
            <w:noProof/>
          </w:rPr>
          <w:t>ReplicationQueue</w:t>
        </w:r>
        <w:r>
          <w:rPr>
            <w:noProof/>
            <w:webHidden/>
          </w:rPr>
          <w:tab/>
        </w:r>
        <w:r>
          <w:rPr>
            <w:noProof/>
            <w:webHidden/>
          </w:rPr>
          <w:fldChar w:fldCharType="begin"/>
        </w:r>
        <w:r>
          <w:rPr>
            <w:noProof/>
            <w:webHidden/>
          </w:rPr>
          <w:instrText xml:space="preserve"> PAGEREF _Toc508102128 \h </w:instrText>
        </w:r>
        <w:r>
          <w:rPr>
            <w:noProof/>
            <w:webHidden/>
          </w:rPr>
        </w:r>
        <w:r>
          <w:rPr>
            <w:noProof/>
            <w:webHidden/>
          </w:rPr>
          <w:fldChar w:fldCharType="separate"/>
        </w:r>
        <w:r>
          <w:rPr>
            <w:noProof/>
            <w:webHidden/>
          </w:rPr>
          <w:t>532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29" w:history="1">
        <w:r w:rsidRPr="00B56BBB">
          <w:rPr>
            <w:rStyle w:val="Hyperlink"/>
            <w:noProof/>
          </w:rPr>
          <w:t>5.165</w:t>
        </w:r>
        <w:r>
          <w:rPr>
            <w:rFonts w:asciiTheme="minorHAnsi" w:eastAsiaTheme="minorEastAsia" w:hAnsiTheme="minorHAnsi" w:cstheme="minorBidi"/>
            <w:noProof/>
            <w:sz w:val="22"/>
            <w:szCs w:val="22"/>
          </w:rPr>
          <w:tab/>
        </w:r>
        <w:r w:rsidRPr="00B56BBB">
          <w:rPr>
            <w:rStyle w:val="Hyperlink"/>
            <w:noProof/>
          </w:rPr>
          <w:t>REPLTIMES</w:t>
        </w:r>
        <w:r>
          <w:rPr>
            <w:noProof/>
            <w:webHidden/>
          </w:rPr>
          <w:tab/>
        </w:r>
        <w:r>
          <w:rPr>
            <w:noProof/>
            <w:webHidden/>
          </w:rPr>
          <w:fldChar w:fldCharType="begin"/>
        </w:r>
        <w:r>
          <w:rPr>
            <w:noProof/>
            <w:webHidden/>
          </w:rPr>
          <w:instrText xml:space="preserve"> PAGEREF _Toc508102129 \h </w:instrText>
        </w:r>
        <w:r>
          <w:rPr>
            <w:noProof/>
            <w:webHidden/>
          </w:rPr>
        </w:r>
        <w:r>
          <w:rPr>
            <w:noProof/>
            <w:webHidden/>
          </w:rPr>
          <w:fldChar w:fldCharType="separate"/>
        </w:r>
        <w:r>
          <w:rPr>
            <w:noProof/>
            <w:webHidden/>
          </w:rPr>
          <w:t>532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0" w:history="1">
        <w:r w:rsidRPr="00B56BBB">
          <w:rPr>
            <w:rStyle w:val="Hyperlink"/>
            <w:noProof/>
          </w:rPr>
          <w:t>5.166</w:t>
        </w:r>
        <w:r>
          <w:rPr>
            <w:rFonts w:asciiTheme="minorHAnsi" w:eastAsiaTheme="minorEastAsia" w:hAnsiTheme="minorHAnsi" w:cstheme="minorBidi"/>
            <w:noProof/>
            <w:sz w:val="22"/>
            <w:szCs w:val="22"/>
          </w:rPr>
          <w:tab/>
        </w:r>
        <w:r w:rsidRPr="00B56BBB">
          <w:rPr>
            <w:rStyle w:val="Hyperlink"/>
            <w:noProof/>
          </w:rPr>
          <w:t>replUpToDateVector, ReplUpToDateVector</w:t>
        </w:r>
        <w:r>
          <w:rPr>
            <w:noProof/>
            <w:webHidden/>
          </w:rPr>
          <w:tab/>
        </w:r>
        <w:r>
          <w:rPr>
            <w:noProof/>
            <w:webHidden/>
          </w:rPr>
          <w:fldChar w:fldCharType="begin"/>
        </w:r>
        <w:r>
          <w:rPr>
            <w:noProof/>
            <w:webHidden/>
          </w:rPr>
          <w:instrText xml:space="preserve"> PAGEREF _Toc508102130 \h </w:instrText>
        </w:r>
        <w:r>
          <w:rPr>
            <w:noProof/>
            <w:webHidden/>
          </w:rPr>
        </w:r>
        <w:r>
          <w:rPr>
            <w:noProof/>
            <w:webHidden/>
          </w:rPr>
          <w:fldChar w:fldCharType="separate"/>
        </w:r>
        <w:r>
          <w:rPr>
            <w:noProof/>
            <w:webHidden/>
          </w:rPr>
          <w:t>533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1" w:history="1">
        <w:r w:rsidRPr="00B56BBB">
          <w:rPr>
            <w:rStyle w:val="Hyperlink"/>
            <w:noProof/>
          </w:rPr>
          <w:t>5.167</w:t>
        </w:r>
        <w:r>
          <w:rPr>
            <w:rFonts w:asciiTheme="minorHAnsi" w:eastAsiaTheme="minorEastAsia" w:hAnsiTheme="minorHAnsi" w:cstheme="minorBidi"/>
            <w:noProof/>
            <w:sz w:val="22"/>
            <w:szCs w:val="22"/>
          </w:rPr>
          <w:tab/>
        </w:r>
        <w:r w:rsidRPr="00B56BBB">
          <w:rPr>
            <w:rStyle w:val="Hyperlink"/>
            <w:noProof/>
          </w:rPr>
          <w:t>REPLVALINF_V1</w:t>
        </w:r>
        <w:r>
          <w:rPr>
            <w:noProof/>
            <w:webHidden/>
          </w:rPr>
          <w:tab/>
        </w:r>
        <w:r>
          <w:rPr>
            <w:noProof/>
            <w:webHidden/>
          </w:rPr>
          <w:fldChar w:fldCharType="begin"/>
        </w:r>
        <w:r>
          <w:rPr>
            <w:noProof/>
            <w:webHidden/>
          </w:rPr>
          <w:instrText xml:space="preserve"> PAGEREF _Toc508102131 \h </w:instrText>
        </w:r>
        <w:r>
          <w:rPr>
            <w:noProof/>
            <w:webHidden/>
          </w:rPr>
        </w:r>
        <w:r>
          <w:rPr>
            <w:noProof/>
            <w:webHidden/>
          </w:rPr>
          <w:fldChar w:fldCharType="separate"/>
        </w:r>
        <w:r>
          <w:rPr>
            <w:noProof/>
            <w:webHidden/>
          </w:rPr>
          <w:t>533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2" w:history="1">
        <w:r w:rsidRPr="00B56BBB">
          <w:rPr>
            <w:rStyle w:val="Hyperlink"/>
            <w:noProof/>
          </w:rPr>
          <w:t>5.168</w:t>
        </w:r>
        <w:r>
          <w:rPr>
            <w:rFonts w:asciiTheme="minorHAnsi" w:eastAsiaTheme="minorEastAsia" w:hAnsiTheme="minorHAnsi" w:cstheme="minorBidi"/>
            <w:noProof/>
            <w:sz w:val="22"/>
            <w:szCs w:val="22"/>
          </w:rPr>
          <w:tab/>
        </w:r>
        <w:r w:rsidRPr="00B56BBB">
          <w:rPr>
            <w:rStyle w:val="Hyperlink"/>
            <w:noProof/>
          </w:rPr>
          <w:t>REPLVALINF_V3</w:t>
        </w:r>
        <w:r>
          <w:rPr>
            <w:noProof/>
            <w:webHidden/>
          </w:rPr>
          <w:tab/>
        </w:r>
        <w:r>
          <w:rPr>
            <w:noProof/>
            <w:webHidden/>
          </w:rPr>
          <w:fldChar w:fldCharType="begin"/>
        </w:r>
        <w:r>
          <w:rPr>
            <w:noProof/>
            <w:webHidden/>
          </w:rPr>
          <w:instrText xml:space="preserve"> PAGEREF _Toc508102132 \h </w:instrText>
        </w:r>
        <w:r>
          <w:rPr>
            <w:noProof/>
            <w:webHidden/>
          </w:rPr>
        </w:r>
        <w:r>
          <w:rPr>
            <w:noProof/>
            <w:webHidden/>
          </w:rPr>
          <w:fldChar w:fldCharType="separate"/>
        </w:r>
        <w:r>
          <w:rPr>
            <w:noProof/>
            <w:webHidden/>
          </w:rPr>
          <w:t>534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3" w:history="1">
        <w:r w:rsidRPr="00B56BBB">
          <w:rPr>
            <w:rStyle w:val="Hyperlink"/>
            <w:noProof/>
          </w:rPr>
          <w:t>5.169</w:t>
        </w:r>
        <w:r>
          <w:rPr>
            <w:rFonts w:asciiTheme="minorHAnsi" w:eastAsiaTheme="minorEastAsia" w:hAnsiTheme="minorHAnsi" w:cstheme="minorBidi"/>
            <w:noProof/>
            <w:sz w:val="22"/>
            <w:szCs w:val="22"/>
          </w:rPr>
          <w:tab/>
        </w:r>
        <w:r w:rsidRPr="00B56BBB">
          <w:rPr>
            <w:rStyle w:val="Hyperlink"/>
            <w:noProof/>
          </w:rPr>
          <w:t>REPLVALINF_NATIVE</w:t>
        </w:r>
        <w:r>
          <w:rPr>
            <w:noProof/>
            <w:webHidden/>
          </w:rPr>
          <w:tab/>
        </w:r>
        <w:r>
          <w:rPr>
            <w:noProof/>
            <w:webHidden/>
          </w:rPr>
          <w:fldChar w:fldCharType="begin"/>
        </w:r>
        <w:r>
          <w:rPr>
            <w:noProof/>
            <w:webHidden/>
          </w:rPr>
          <w:instrText xml:space="preserve"> PAGEREF _Toc508102133 \h </w:instrText>
        </w:r>
        <w:r>
          <w:rPr>
            <w:noProof/>
            <w:webHidden/>
          </w:rPr>
        </w:r>
        <w:r>
          <w:rPr>
            <w:noProof/>
            <w:webHidden/>
          </w:rPr>
          <w:fldChar w:fldCharType="separate"/>
        </w:r>
        <w:r>
          <w:rPr>
            <w:noProof/>
            <w:webHidden/>
          </w:rPr>
          <w:t>534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4" w:history="1">
        <w:r w:rsidRPr="00B56BBB">
          <w:rPr>
            <w:rStyle w:val="Hyperlink"/>
            <w:noProof/>
          </w:rPr>
          <w:t>5.170</w:t>
        </w:r>
        <w:r>
          <w:rPr>
            <w:rFonts w:asciiTheme="minorHAnsi" w:eastAsiaTheme="minorEastAsia" w:hAnsiTheme="minorHAnsi" w:cstheme="minorBidi"/>
            <w:noProof/>
            <w:sz w:val="22"/>
            <w:szCs w:val="22"/>
          </w:rPr>
          <w:tab/>
        </w:r>
        <w:r w:rsidRPr="00B56BBB">
          <w:rPr>
            <w:rStyle w:val="Hyperlink"/>
            <w:noProof/>
          </w:rPr>
          <w:t>REPS_FROM</w:t>
        </w:r>
        <w:r>
          <w:rPr>
            <w:noProof/>
            <w:webHidden/>
          </w:rPr>
          <w:tab/>
        </w:r>
        <w:r>
          <w:rPr>
            <w:noProof/>
            <w:webHidden/>
          </w:rPr>
          <w:fldChar w:fldCharType="begin"/>
        </w:r>
        <w:r>
          <w:rPr>
            <w:noProof/>
            <w:webHidden/>
          </w:rPr>
          <w:instrText xml:space="preserve"> PAGEREF _Toc508102134 \h </w:instrText>
        </w:r>
        <w:r>
          <w:rPr>
            <w:noProof/>
            <w:webHidden/>
          </w:rPr>
        </w:r>
        <w:r>
          <w:rPr>
            <w:noProof/>
            <w:webHidden/>
          </w:rPr>
          <w:fldChar w:fldCharType="separate"/>
        </w:r>
        <w:r>
          <w:rPr>
            <w:noProof/>
            <w:webHidden/>
          </w:rPr>
          <w:t>534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5" w:history="1">
        <w:r w:rsidRPr="00B56BBB">
          <w:rPr>
            <w:rStyle w:val="Hyperlink"/>
            <w:noProof/>
          </w:rPr>
          <w:t>5.171</w:t>
        </w:r>
        <w:r>
          <w:rPr>
            <w:rFonts w:asciiTheme="minorHAnsi" w:eastAsiaTheme="minorEastAsia" w:hAnsiTheme="minorHAnsi" w:cstheme="minorBidi"/>
            <w:noProof/>
            <w:sz w:val="22"/>
            <w:szCs w:val="22"/>
          </w:rPr>
          <w:tab/>
        </w:r>
        <w:r w:rsidRPr="00B56BBB">
          <w:rPr>
            <w:rStyle w:val="Hyperlink"/>
            <w:noProof/>
          </w:rPr>
          <w:t>REPS_TO</w:t>
        </w:r>
        <w:r>
          <w:rPr>
            <w:noProof/>
            <w:webHidden/>
          </w:rPr>
          <w:tab/>
        </w:r>
        <w:r>
          <w:rPr>
            <w:noProof/>
            <w:webHidden/>
          </w:rPr>
          <w:fldChar w:fldCharType="begin"/>
        </w:r>
        <w:r>
          <w:rPr>
            <w:noProof/>
            <w:webHidden/>
          </w:rPr>
          <w:instrText xml:space="preserve"> PAGEREF _Toc508102135 \h </w:instrText>
        </w:r>
        <w:r>
          <w:rPr>
            <w:noProof/>
            <w:webHidden/>
          </w:rPr>
        </w:r>
        <w:r>
          <w:rPr>
            <w:noProof/>
            <w:webHidden/>
          </w:rPr>
          <w:fldChar w:fldCharType="separate"/>
        </w:r>
        <w:r>
          <w:rPr>
            <w:noProof/>
            <w:webHidden/>
          </w:rPr>
          <w:t>536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6" w:history="1">
        <w:r w:rsidRPr="00B56BBB">
          <w:rPr>
            <w:rStyle w:val="Hyperlink"/>
            <w:noProof/>
          </w:rPr>
          <w:t>5.172</w:t>
        </w:r>
        <w:r>
          <w:rPr>
            <w:rFonts w:asciiTheme="minorHAnsi" w:eastAsiaTheme="minorEastAsia" w:hAnsiTheme="minorHAnsi" w:cstheme="minorBidi"/>
            <w:noProof/>
            <w:sz w:val="22"/>
            <w:szCs w:val="22"/>
          </w:rPr>
          <w:tab/>
        </w:r>
        <w:r w:rsidRPr="00B56BBB">
          <w:rPr>
            <w:rStyle w:val="Hyperlink"/>
            <w:noProof/>
          </w:rPr>
          <w:t>repsFrom, RepsFrom</w:t>
        </w:r>
        <w:r>
          <w:rPr>
            <w:noProof/>
            <w:webHidden/>
          </w:rPr>
          <w:tab/>
        </w:r>
        <w:r>
          <w:rPr>
            <w:noProof/>
            <w:webHidden/>
          </w:rPr>
          <w:fldChar w:fldCharType="begin"/>
        </w:r>
        <w:r>
          <w:rPr>
            <w:noProof/>
            <w:webHidden/>
          </w:rPr>
          <w:instrText xml:space="preserve"> PAGEREF _Toc508102136 \h </w:instrText>
        </w:r>
        <w:r>
          <w:rPr>
            <w:noProof/>
            <w:webHidden/>
          </w:rPr>
        </w:r>
        <w:r>
          <w:rPr>
            <w:noProof/>
            <w:webHidden/>
          </w:rPr>
          <w:fldChar w:fldCharType="separate"/>
        </w:r>
        <w:r>
          <w:rPr>
            <w:noProof/>
            <w:webHidden/>
          </w:rPr>
          <w:t>539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7" w:history="1">
        <w:r w:rsidRPr="00B56BBB">
          <w:rPr>
            <w:rStyle w:val="Hyperlink"/>
            <w:noProof/>
          </w:rPr>
          <w:t>5.173</w:t>
        </w:r>
        <w:r>
          <w:rPr>
            <w:rFonts w:asciiTheme="minorHAnsi" w:eastAsiaTheme="minorEastAsia" w:hAnsiTheme="minorHAnsi" w:cstheme="minorBidi"/>
            <w:noProof/>
            <w:sz w:val="22"/>
            <w:szCs w:val="22"/>
          </w:rPr>
          <w:tab/>
        </w:r>
        <w:r w:rsidRPr="00B56BBB">
          <w:rPr>
            <w:rStyle w:val="Hyperlink"/>
            <w:noProof/>
          </w:rPr>
          <w:t>repsTo, RepsTo</w:t>
        </w:r>
        <w:r>
          <w:rPr>
            <w:noProof/>
            <w:webHidden/>
          </w:rPr>
          <w:tab/>
        </w:r>
        <w:r>
          <w:rPr>
            <w:noProof/>
            <w:webHidden/>
          </w:rPr>
          <w:fldChar w:fldCharType="begin"/>
        </w:r>
        <w:r>
          <w:rPr>
            <w:noProof/>
            <w:webHidden/>
          </w:rPr>
          <w:instrText xml:space="preserve"> PAGEREF _Toc508102137 \h </w:instrText>
        </w:r>
        <w:r>
          <w:rPr>
            <w:noProof/>
            <w:webHidden/>
          </w:rPr>
        </w:r>
        <w:r>
          <w:rPr>
            <w:noProof/>
            <w:webHidden/>
          </w:rPr>
          <w:fldChar w:fldCharType="separate"/>
        </w:r>
        <w:r>
          <w:rPr>
            <w:noProof/>
            <w:webHidden/>
          </w:rPr>
          <w:t>540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8" w:history="1">
        <w:r w:rsidRPr="00B56BBB">
          <w:rPr>
            <w:rStyle w:val="Hyperlink"/>
            <w:noProof/>
          </w:rPr>
          <w:t>5.174</w:t>
        </w:r>
        <w:r>
          <w:rPr>
            <w:rFonts w:asciiTheme="minorHAnsi" w:eastAsiaTheme="minorEastAsia" w:hAnsiTheme="minorHAnsi" w:cstheme="minorBidi"/>
            <w:noProof/>
            <w:sz w:val="22"/>
            <w:szCs w:val="22"/>
          </w:rPr>
          <w:tab/>
        </w:r>
        <w:r w:rsidRPr="00B56BBB">
          <w:rPr>
            <w:rStyle w:val="Hyperlink"/>
            <w:noProof/>
          </w:rPr>
          <w:t>Rid</w:t>
        </w:r>
        <w:r>
          <w:rPr>
            <w:noProof/>
            <w:webHidden/>
          </w:rPr>
          <w:tab/>
        </w:r>
        <w:r>
          <w:rPr>
            <w:noProof/>
            <w:webHidden/>
          </w:rPr>
          <w:fldChar w:fldCharType="begin"/>
        </w:r>
        <w:r>
          <w:rPr>
            <w:noProof/>
            <w:webHidden/>
          </w:rPr>
          <w:instrText xml:space="preserve"> PAGEREF _Toc508102138 \h </w:instrText>
        </w:r>
        <w:r>
          <w:rPr>
            <w:noProof/>
            <w:webHidden/>
          </w:rPr>
        </w:r>
        <w:r>
          <w:rPr>
            <w:noProof/>
            <w:webHidden/>
          </w:rPr>
          <w:fldChar w:fldCharType="separate"/>
        </w:r>
        <w:r>
          <w:rPr>
            <w:noProof/>
            <w:webHidden/>
          </w:rPr>
          <w:t>542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39" w:history="1">
        <w:r w:rsidRPr="00B56BBB">
          <w:rPr>
            <w:rStyle w:val="Hyperlink"/>
            <w:noProof/>
          </w:rPr>
          <w:t>5.175</w:t>
        </w:r>
        <w:r>
          <w:rPr>
            <w:rFonts w:asciiTheme="minorHAnsi" w:eastAsiaTheme="minorEastAsia" w:hAnsiTheme="minorHAnsi" w:cstheme="minorBidi"/>
            <w:noProof/>
            <w:sz w:val="22"/>
            <w:szCs w:val="22"/>
          </w:rPr>
          <w:tab/>
        </w:r>
        <w:r w:rsidRPr="00B56BBB">
          <w:rPr>
            <w:rStyle w:val="Hyperlink"/>
            <w:noProof/>
          </w:rPr>
          <w:t>Right</w:t>
        </w:r>
        <w:r>
          <w:rPr>
            <w:noProof/>
            <w:webHidden/>
          </w:rPr>
          <w:tab/>
        </w:r>
        <w:r>
          <w:rPr>
            <w:noProof/>
            <w:webHidden/>
          </w:rPr>
          <w:fldChar w:fldCharType="begin"/>
        </w:r>
        <w:r>
          <w:rPr>
            <w:noProof/>
            <w:webHidden/>
          </w:rPr>
          <w:instrText xml:space="preserve"> PAGEREF _Toc508102139 \h </w:instrText>
        </w:r>
        <w:r>
          <w:rPr>
            <w:noProof/>
            <w:webHidden/>
          </w:rPr>
        </w:r>
        <w:r>
          <w:rPr>
            <w:noProof/>
            <w:webHidden/>
          </w:rPr>
          <w:fldChar w:fldCharType="separate"/>
        </w:r>
        <w:r>
          <w:rPr>
            <w:noProof/>
            <w:webHidden/>
          </w:rPr>
          <w:t>542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0" w:history="1">
        <w:r w:rsidRPr="00B56BBB">
          <w:rPr>
            <w:rStyle w:val="Hyperlink"/>
            <w:noProof/>
          </w:rPr>
          <w:t>5.176</w:t>
        </w:r>
        <w:r>
          <w:rPr>
            <w:rFonts w:asciiTheme="minorHAnsi" w:eastAsiaTheme="minorEastAsia" w:hAnsiTheme="minorHAnsi" w:cstheme="minorBidi"/>
            <w:noProof/>
            <w:sz w:val="22"/>
            <w:szCs w:val="22"/>
          </w:rPr>
          <w:tab/>
        </w:r>
        <w:r w:rsidRPr="00B56BBB">
          <w:rPr>
            <w:rStyle w:val="Hyperlink"/>
            <w:noProof/>
          </w:rPr>
          <w:t>RIGHT Values</w:t>
        </w:r>
        <w:r>
          <w:rPr>
            <w:noProof/>
            <w:webHidden/>
          </w:rPr>
          <w:tab/>
        </w:r>
        <w:r>
          <w:rPr>
            <w:noProof/>
            <w:webHidden/>
          </w:rPr>
          <w:fldChar w:fldCharType="begin"/>
        </w:r>
        <w:r>
          <w:rPr>
            <w:noProof/>
            <w:webHidden/>
          </w:rPr>
          <w:instrText xml:space="preserve"> PAGEREF _Toc508102140 \h </w:instrText>
        </w:r>
        <w:r>
          <w:rPr>
            <w:noProof/>
            <w:webHidden/>
          </w:rPr>
        </w:r>
        <w:r>
          <w:rPr>
            <w:noProof/>
            <w:webHidden/>
          </w:rPr>
          <w:fldChar w:fldCharType="separate"/>
        </w:r>
        <w:r>
          <w:rPr>
            <w:noProof/>
            <w:webHidden/>
          </w:rPr>
          <w:t>542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1" w:history="1">
        <w:r w:rsidRPr="00B56BBB">
          <w:rPr>
            <w:rStyle w:val="Hyperlink"/>
            <w:noProof/>
          </w:rPr>
          <w:t>5.177</w:t>
        </w:r>
        <w:r>
          <w:rPr>
            <w:rFonts w:asciiTheme="minorHAnsi" w:eastAsiaTheme="minorEastAsia" w:hAnsiTheme="minorHAnsi" w:cstheme="minorBidi"/>
            <w:noProof/>
            <w:sz w:val="22"/>
            <w:szCs w:val="22"/>
          </w:rPr>
          <w:tab/>
        </w:r>
        <w:r w:rsidRPr="00B56BBB">
          <w:rPr>
            <w:rStyle w:val="Hyperlink"/>
            <w:noProof/>
          </w:rPr>
          <w:t>RPCClientContexts</w:t>
        </w:r>
        <w:r>
          <w:rPr>
            <w:noProof/>
            <w:webHidden/>
          </w:rPr>
          <w:tab/>
        </w:r>
        <w:r>
          <w:rPr>
            <w:noProof/>
            <w:webHidden/>
          </w:rPr>
          <w:fldChar w:fldCharType="begin"/>
        </w:r>
        <w:r>
          <w:rPr>
            <w:noProof/>
            <w:webHidden/>
          </w:rPr>
          <w:instrText xml:space="preserve"> PAGEREF _Toc508102141 \h </w:instrText>
        </w:r>
        <w:r>
          <w:rPr>
            <w:noProof/>
            <w:webHidden/>
          </w:rPr>
        </w:r>
        <w:r>
          <w:rPr>
            <w:noProof/>
            <w:webHidden/>
          </w:rPr>
          <w:fldChar w:fldCharType="separate"/>
        </w:r>
        <w:r>
          <w:rPr>
            <w:noProof/>
            <w:webHidden/>
          </w:rPr>
          <w:t>542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2" w:history="1">
        <w:r w:rsidRPr="00B56BBB">
          <w:rPr>
            <w:rStyle w:val="Hyperlink"/>
            <w:noProof/>
          </w:rPr>
          <w:t>5.178</w:t>
        </w:r>
        <w:r>
          <w:rPr>
            <w:rFonts w:asciiTheme="minorHAnsi" w:eastAsiaTheme="minorEastAsia" w:hAnsiTheme="minorHAnsi" w:cstheme="minorBidi"/>
            <w:noProof/>
            <w:sz w:val="22"/>
            <w:szCs w:val="22"/>
          </w:rPr>
          <w:tab/>
        </w:r>
        <w:r w:rsidRPr="00B56BBB">
          <w:rPr>
            <w:rStyle w:val="Hyperlink"/>
            <w:noProof/>
          </w:rPr>
          <w:t>RPCOutgoingContexts</w:t>
        </w:r>
        <w:r>
          <w:rPr>
            <w:noProof/>
            <w:webHidden/>
          </w:rPr>
          <w:tab/>
        </w:r>
        <w:r>
          <w:rPr>
            <w:noProof/>
            <w:webHidden/>
          </w:rPr>
          <w:fldChar w:fldCharType="begin"/>
        </w:r>
        <w:r>
          <w:rPr>
            <w:noProof/>
            <w:webHidden/>
          </w:rPr>
          <w:instrText xml:space="preserve"> PAGEREF _Toc508102142 \h </w:instrText>
        </w:r>
        <w:r>
          <w:rPr>
            <w:noProof/>
            <w:webHidden/>
          </w:rPr>
        </w:r>
        <w:r>
          <w:rPr>
            <w:noProof/>
            <w:webHidden/>
          </w:rPr>
          <w:fldChar w:fldCharType="separate"/>
        </w:r>
        <w:r>
          <w:rPr>
            <w:noProof/>
            <w:webHidden/>
          </w:rPr>
          <w:t>543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3" w:history="1">
        <w:r w:rsidRPr="00B56BBB">
          <w:rPr>
            <w:rStyle w:val="Hyperlink"/>
            <w:noProof/>
          </w:rPr>
          <w:t>5.179</w:t>
        </w:r>
        <w:r>
          <w:rPr>
            <w:rFonts w:asciiTheme="minorHAnsi" w:eastAsiaTheme="minorEastAsia" w:hAnsiTheme="minorHAnsi" w:cstheme="minorBidi"/>
            <w:noProof/>
            <w:sz w:val="22"/>
            <w:szCs w:val="22"/>
          </w:rPr>
          <w:tab/>
        </w:r>
        <w:r w:rsidRPr="00B56BBB">
          <w:rPr>
            <w:rStyle w:val="Hyperlink"/>
            <w:noProof/>
          </w:rPr>
          <w:t>sAMAccountType Values</w:t>
        </w:r>
        <w:r>
          <w:rPr>
            <w:noProof/>
            <w:webHidden/>
          </w:rPr>
          <w:tab/>
        </w:r>
        <w:r>
          <w:rPr>
            <w:noProof/>
            <w:webHidden/>
          </w:rPr>
          <w:fldChar w:fldCharType="begin"/>
        </w:r>
        <w:r>
          <w:rPr>
            <w:noProof/>
            <w:webHidden/>
          </w:rPr>
          <w:instrText xml:space="preserve"> PAGEREF _Toc508102143 \h </w:instrText>
        </w:r>
        <w:r>
          <w:rPr>
            <w:noProof/>
            <w:webHidden/>
          </w:rPr>
        </w:r>
        <w:r>
          <w:rPr>
            <w:noProof/>
            <w:webHidden/>
          </w:rPr>
          <w:fldChar w:fldCharType="separate"/>
        </w:r>
        <w:r>
          <w:rPr>
            <w:noProof/>
            <w:webHidden/>
          </w:rPr>
          <w:t>543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4" w:history="1">
        <w:r w:rsidRPr="00B56BBB">
          <w:rPr>
            <w:rStyle w:val="Hyperlink"/>
            <w:noProof/>
          </w:rPr>
          <w:t>5.180</w:t>
        </w:r>
        <w:r>
          <w:rPr>
            <w:rFonts w:asciiTheme="minorHAnsi" w:eastAsiaTheme="minorEastAsia" w:hAnsiTheme="minorHAnsi" w:cstheme="minorBidi"/>
            <w:noProof/>
            <w:sz w:val="22"/>
            <w:szCs w:val="22"/>
          </w:rPr>
          <w:tab/>
        </w:r>
        <w:r w:rsidRPr="00B56BBB">
          <w:rPr>
            <w:rStyle w:val="Hyperlink"/>
            <w:noProof/>
          </w:rPr>
          <w:t>SCHEMA_PREFIX_TABLE</w:t>
        </w:r>
        <w:r>
          <w:rPr>
            <w:noProof/>
            <w:webHidden/>
          </w:rPr>
          <w:tab/>
        </w:r>
        <w:r>
          <w:rPr>
            <w:noProof/>
            <w:webHidden/>
          </w:rPr>
          <w:fldChar w:fldCharType="begin"/>
        </w:r>
        <w:r>
          <w:rPr>
            <w:noProof/>
            <w:webHidden/>
          </w:rPr>
          <w:instrText xml:space="preserve"> PAGEREF _Toc508102144 \h </w:instrText>
        </w:r>
        <w:r>
          <w:rPr>
            <w:noProof/>
            <w:webHidden/>
          </w:rPr>
        </w:r>
        <w:r>
          <w:rPr>
            <w:noProof/>
            <w:webHidden/>
          </w:rPr>
          <w:fldChar w:fldCharType="separate"/>
        </w:r>
        <w:r>
          <w:rPr>
            <w:noProof/>
            <w:webHidden/>
          </w:rPr>
          <w:t>544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5" w:history="1">
        <w:r w:rsidRPr="00B56BBB">
          <w:rPr>
            <w:rStyle w:val="Hyperlink"/>
            <w:noProof/>
          </w:rPr>
          <w:t>5.181</w:t>
        </w:r>
        <w:r>
          <w:rPr>
            <w:rFonts w:asciiTheme="minorHAnsi" w:eastAsiaTheme="minorEastAsia" w:hAnsiTheme="minorHAnsi" w:cstheme="minorBidi"/>
            <w:noProof/>
            <w:sz w:val="22"/>
            <w:szCs w:val="22"/>
          </w:rPr>
          <w:tab/>
        </w:r>
        <w:r w:rsidRPr="00B56BBB">
          <w:rPr>
            <w:rStyle w:val="Hyperlink"/>
            <w:noProof/>
          </w:rPr>
          <w:t>SchemaInfo</w:t>
        </w:r>
        <w:r>
          <w:rPr>
            <w:noProof/>
            <w:webHidden/>
          </w:rPr>
          <w:tab/>
        </w:r>
        <w:r>
          <w:rPr>
            <w:noProof/>
            <w:webHidden/>
          </w:rPr>
          <w:fldChar w:fldCharType="begin"/>
        </w:r>
        <w:r>
          <w:rPr>
            <w:noProof/>
            <w:webHidden/>
          </w:rPr>
          <w:instrText xml:space="preserve"> PAGEREF _Toc508102145 \h </w:instrText>
        </w:r>
        <w:r>
          <w:rPr>
            <w:noProof/>
            <w:webHidden/>
          </w:rPr>
        </w:r>
        <w:r>
          <w:rPr>
            <w:noProof/>
            <w:webHidden/>
          </w:rPr>
          <w:fldChar w:fldCharType="separate"/>
        </w:r>
        <w:r>
          <w:rPr>
            <w:noProof/>
            <w:webHidden/>
          </w:rPr>
          <w:t>544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6" w:history="1">
        <w:r w:rsidRPr="00B56BBB">
          <w:rPr>
            <w:rStyle w:val="Hyperlink"/>
            <w:noProof/>
          </w:rPr>
          <w:t>5.182</w:t>
        </w:r>
        <w:r>
          <w:rPr>
            <w:rFonts w:asciiTheme="minorHAnsi" w:eastAsiaTheme="minorEastAsia" w:hAnsiTheme="minorHAnsi" w:cstheme="minorBidi"/>
            <w:noProof/>
            <w:sz w:val="22"/>
            <w:szCs w:val="22"/>
          </w:rPr>
          <w:tab/>
        </w:r>
        <w:r w:rsidRPr="00B56BBB">
          <w:rPr>
            <w:rStyle w:val="Hyperlink"/>
            <w:noProof/>
          </w:rPr>
          <w:t>SchemaNC</w:t>
        </w:r>
        <w:r>
          <w:rPr>
            <w:noProof/>
            <w:webHidden/>
          </w:rPr>
          <w:tab/>
        </w:r>
        <w:r>
          <w:rPr>
            <w:noProof/>
            <w:webHidden/>
          </w:rPr>
          <w:fldChar w:fldCharType="begin"/>
        </w:r>
        <w:r>
          <w:rPr>
            <w:noProof/>
            <w:webHidden/>
          </w:rPr>
          <w:instrText xml:space="preserve"> PAGEREF _Toc508102146 \h </w:instrText>
        </w:r>
        <w:r>
          <w:rPr>
            <w:noProof/>
            <w:webHidden/>
          </w:rPr>
        </w:r>
        <w:r>
          <w:rPr>
            <w:noProof/>
            <w:webHidden/>
          </w:rPr>
          <w:fldChar w:fldCharType="separate"/>
        </w:r>
        <w:r>
          <w:rPr>
            <w:noProof/>
            <w:webHidden/>
          </w:rPr>
          <w:t>544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7" w:history="1">
        <w:r w:rsidRPr="00B56BBB">
          <w:rPr>
            <w:rStyle w:val="Hyperlink"/>
            <w:noProof/>
          </w:rPr>
          <w:t>5.183</w:t>
        </w:r>
        <w:r>
          <w:rPr>
            <w:rFonts w:asciiTheme="minorHAnsi" w:eastAsiaTheme="minorEastAsia" w:hAnsiTheme="minorHAnsi" w:cstheme="minorBidi"/>
            <w:noProof/>
            <w:sz w:val="22"/>
            <w:szCs w:val="22"/>
          </w:rPr>
          <w:tab/>
        </w:r>
        <w:r w:rsidRPr="00B56BBB">
          <w:rPr>
            <w:rStyle w:val="Hyperlink"/>
            <w:noProof/>
          </w:rPr>
          <w:t>SchemaObj</w:t>
        </w:r>
        <w:r>
          <w:rPr>
            <w:noProof/>
            <w:webHidden/>
          </w:rPr>
          <w:tab/>
        </w:r>
        <w:r>
          <w:rPr>
            <w:noProof/>
            <w:webHidden/>
          </w:rPr>
          <w:fldChar w:fldCharType="begin"/>
        </w:r>
        <w:r>
          <w:rPr>
            <w:noProof/>
            <w:webHidden/>
          </w:rPr>
          <w:instrText xml:space="preserve"> PAGEREF _Toc508102147 \h </w:instrText>
        </w:r>
        <w:r>
          <w:rPr>
            <w:noProof/>
            <w:webHidden/>
          </w:rPr>
        </w:r>
        <w:r>
          <w:rPr>
            <w:noProof/>
            <w:webHidden/>
          </w:rPr>
          <w:fldChar w:fldCharType="separate"/>
        </w:r>
        <w:r>
          <w:rPr>
            <w:noProof/>
            <w:webHidden/>
          </w:rPr>
          <w:t>544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8" w:history="1">
        <w:r w:rsidRPr="00B56BBB">
          <w:rPr>
            <w:rStyle w:val="Hyperlink"/>
            <w:noProof/>
          </w:rPr>
          <w:t>5.184</w:t>
        </w:r>
        <w:r>
          <w:rPr>
            <w:rFonts w:asciiTheme="minorHAnsi" w:eastAsiaTheme="minorEastAsia" w:hAnsiTheme="minorHAnsi" w:cstheme="minorBidi"/>
            <w:noProof/>
            <w:sz w:val="22"/>
            <w:szCs w:val="22"/>
          </w:rPr>
          <w:tab/>
        </w:r>
        <w:r w:rsidRPr="00B56BBB">
          <w:rPr>
            <w:rStyle w:val="Hyperlink"/>
            <w:noProof/>
          </w:rPr>
          <w:t>ServerExtensions</w:t>
        </w:r>
        <w:r>
          <w:rPr>
            <w:noProof/>
            <w:webHidden/>
          </w:rPr>
          <w:tab/>
        </w:r>
        <w:r>
          <w:rPr>
            <w:noProof/>
            <w:webHidden/>
          </w:rPr>
          <w:fldChar w:fldCharType="begin"/>
        </w:r>
        <w:r>
          <w:rPr>
            <w:noProof/>
            <w:webHidden/>
          </w:rPr>
          <w:instrText xml:space="preserve"> PAGEREF _Toc508102148 \h </w:instrText>
        </w:r>
        <w:r>
          <w:rPr>
            <w:noProof/>
            <w:webHidden/>
          </w:rPr>
        </w:r>
        <w:r>
          <w:rPr>
            <w:noProof/>
            <w:webHidden/>
          </w:rPr>
          <w:fldChar w:fldCharType="separate"/>
        </w:r>
        <w:r>
          <w:rPr>
            <w:noProof/>
            <w:webHidden/>
          </w:rPr>
          <w:t>544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49" w:history="1">
        <w:r w:rsidRPr="00B56BBB">
          <w:rPr>
            <w:rStyle w:val="Hyperlink"/>
            <w:noProof/>
          </w:rPr>
          <w:t>5.185</w:t>
        </w:r>
        <w:r>
          <w:rPr>
            <w:rFonts w:asciiTheme="minorHAnsi" w:eastAsiaTheme="minorEastAsia" w:hAnsiTheme="minorHAnsi" w:cstheme="minorBidi"/>
            <w:noProof/>
            <w:sz w:val="22"/>
            <w:szCs w:val="22"/>
          </w:rPr>
          <w:tab/>
        </w:r>
        <w:r w:rsidRPr="00B56BBB">
          <w:rPr>
            <w:rStyle w:val="Hyperlink"/>
            <w:noProof/>
          </w:rPr>
          <w:t>SID</w:t>
        </w:r>
        <w:r>
          <w:rPr>
            <w:noProof/>
            <w:webHidden/>
          </w:rPr>
          <w:tab/>
        </w:r>
        <w:r>
          <w:rPr>
            <w:noProof/>
            <w:webHidden/>
          </w:rPr>
          <w:fldChar w:fldCharType="begin"/>
        </w:r>
        <w:r>
          <w:rPr>
            <w:noProof/>
            <w:webHidden/>
          </w:rPr>
          <w:instrText xml:space="preserve"> PAGEREF _Toc508102149 \h </w:instrText>
        </w:r>
        <w:r>
          <w:rPr>
            <w:noProof/>
            <w:webHidden/>
          </w:rPr>
        </w:r>
        <w:r>
          <w:rPr>
            <w:noProof/>
            <w:webHidden/>
          </w:rPr>
          <w:fldChar w:fldCharType="separate"/>
        </w:r>
        <w:r>
          <w:rPr>
            <w:noProof/>
            <w:webHidden/>
          </w:rPr>
          <w:t>545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0" w:history="1">
        <w:r w:rsidRPr="00B56BBB">
          <w:rPr>
            <w:rStyle w:val="Hyperlink"/>
            <w:noProof/>
          </w:rPr>
          <w:t>5.186</w:t>
        </w:r>
        <w:r>
          <w:rPr>
            <w:rFonts w:asciiTheme="minorHAnsi" w:eastAsiaTheme="minorEastAsia" w:hAnsiTheme="minorHAnsi" w:cstheme="minorBidi"/>
            <w:noProof/>
            <w:sz w:val="22"/>
            <w:szCs w:val="22"/>
          </w:rPr>
          <w:tab/>
        </w:r>
        <w:r w:rsidRPr="00B56BBB">
          <w:rPr>
            <w:rStyle w:val="Hyperlink"/>
            <w:noProof/>
          </w:rPr>
          <w:t>SidFromStringSid</w:t>
        </w:r>
        <w:r>
          <w:rPr>
            <w:noProof/>
            <w:webHidden/>
          </w:rPr>
          <w:tab/>
        </w:r>
        <w:r>
          <w:rPr>
            <w:noProof/>
            <w:webHidden/>
          </w:rPr>
          <w:fldChar w:fldCharType="begin"/>
        </w:r>
        <w:r>
          <w:rPr>
            <w:noProof/>
            <w:webHidden/>
          </w:rPr>
          <w:instrText xml:space="preserve"> PAGEREF _Toc508102150 \h </w:instrText>
        </w:r>
        <w:r>
          <w:rPr>
            <w:noProof/>
            <w:webHidden/>
          </w:rPr>
        </w:r>
        <w:r>
          <w:rPr>
            <w:noProof/>
            <w:webHidden/>
          </w:rPr>
          <w:fldChar w:fldCharType="separate"/>
        </w:r>
        <w:r>
          <w:rPr>
            <w:noProof/>
            <w:webHidden/>
          </w:rPr>
          <w:t>545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1" w:history="1">
        <w:r w:rsidRPr="00B56BBB">
          <w:rPr>
            <w:rStyle w:val="Hyperlink"/>
            <w:noProof/>
          </w:rPr>
          <w:t>5.187</w:t>
        </w:r>
        <w:r>
          <w:rPr>
            <w:rFonts w:asciiTheme="minorHAnsi" w:eastAsiaTheme="minorEastAsia" w:hAnsiTheme="minorHAnsi" w:cstheme="minorBidi"/>
            <w:noProof/>
            <w:sz w:val="22"/>
            <w:szCs w:val="22"/>
          </w:rPr>
          <w:tab/>
        </w:r>
        <w:r w:rsidRPr="00B56BBB">
          <w:rPr>
            <w:rStyle w:val="Hyperlink"/>
            <w:noProof/>
          </w:rPr>
          <w:t>StampLessThanOrEqualUTD</w:t>
        </w:r>
        <w:r>
          <w:rPr>
            <w:noProof/>
            <w:webHidden/>
          </w:rPr>
          <w:tab/>
        </w:r>
        <w:r>
          <w:rPr>
            <w:noProof/>
            <w:webHidden/>
          </w:rPr>
          <w:fldChar w:fldCharType="begin"/>
        </w:r>
        <w:r>
          <w:rPr>
            <w:noProof/>
            <w:webHidden/>
          </w:rPr>
          <w:instrText xml:space="preserve"> PAGEREF _Toc508102151 \h </w:instrText>
        </w:r>
        <w:r>
          <w:rPr>
            <w:noProof/>
            <w:webHidden/>
          </w:rPr>
        </w:r>
        <w:r>
          <w:rPr>
            <w:noProof/>
            <w:webHidden/>
          </w:rPr>
          <w:fldChar w:fldCharType="separate"/>
        </w:r>
        <w:r>
          <w:rPr>
            <w:noProof/>
            <w:webHidden/>
          </w:rPr>
          <w:t>545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2" w:history="1">
        <w:r w:rsidRPr="00B56BBB">
          <w:rPr>
            <w:rStyle w:val="Hyperlink"/>
            <w:noProof/>
          </w:rPr>
          <w:t>5.188</w:t>
        </w:r>
        <w:r>
          <w:rPr>
            <w:rFonts w:asciiTheme="minorHAnsi" w:eastAsiaTheme="minorEastAsia" w:hAnsiTheme="minorHAnsi" w:cstheme="minorBidi"/>
            <w:noProof/>
            <w:sz w:val="22"/>
            <w:szCs w:val="22"/>
          </w:rPr>
          <w:tab/>
        </w:r>
        <w:r w:rsidRPr="00B56BBB">
          <w:rPr>
            <w:rStyle w:val="Hyperlink"/>
            <w:noProof/>
          </w:rPr>
          <w:t>StartsWith</w:t>
        </w:r>
        <w:r>
          <w:rPr>
            <w:noProof/>
            <w:webHidden/>
          </w:rPr>
          <w:tab/>
        </w:r>
        <w:r>
          <w:rPr>
            <w:noProof/>
            <w:webHidden/>
          </w:rPr>
          <w:fldChar w:fldCharType="begin"/>
        </w:r>
        <w:r>
          <w:rPr>
            <w:noProof/>
            <w:webHidden/>
          </w:rPr>
          <w:instrText xml:space="preserve"> PAGEREF _Toc508102152 \h </w:instrText>
        </w:r>
        <w:r>
          <w:rPr>
            <w:noProof/>
            <w:webHidden/>
          </w:rPr>
        </w:r>
        <w:r>
          <w:rPr>
            <w:noProof/>
            <w:webHidden/>
          </w:rPr>
          <w:fldChar w:fldCharType="separate"/>
        </w:r>
        <w:r>
          <w:rPr>
            <w:noProof/>
            <w:webHidden/>
          </w:rPr>
          <w:t>545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3" w:history="1">
        <w:r w:rsidRPr="00B56BBB">
          <w:rPr>
            <w:rStyle w:val="Hyperlink"/>
            <w:noProof/>
          </w:rPr>
          <w:t>5.189</w:t>
        </w:r>
        <w:r>
          <w:rPr>
            <w:rFonts w:asciiTheme="minorHAnsi" w:eastAsiaTheme="minorEastAsia" w:hAnsiTheme="minorHAnsi" w:cstheme="minorBidi"/>
            <w:noProof/>
            <w:sz w:val="22"/>
            <w:szCs w:val="22"/>
          </w:rPr>
          <w:tab/>
        </w:r>
        <w:r w:rsidRPr="00B56BBB">
          <w:rPr>
            <w:rStyle w:val="Hyperlink"/>
            <w:noProof/>
          </w:rPr>
          <w:t>StringSidFromSid</w:t>
        </w:r>
        <w:r>
          <w:rPr>
            <w:noProof/>
            <w:webHidden/>
          </w:rPr>
          <w:tab/>
        </w:r>
        <w:r>
          <w:rPr>
            <w:noProof/>
            <w:webHidden/>
          </w:rPr>
          <w:fldChar w:fldCharType="begin"/>
        </w:r>
        <w:r>
          <w:rPr>
            <w:noProof/>
            <w:webHidden/>
          </w:rPr>
          <w:instrText xml:space="preserve"> PAGEREF _Toc508102153 \h </w:instrText>
        </w:r>
        <w:r>
          <w:rPr>
            <w:noProof/>
            <w:webHidden/>
          </w:rPr>
        </w:r>
        <w:r>
          <w:rPr>
            <w:noProof/>
            <w:webHidden/>
          </w:rPr>
          <w:fldChar w:fldCharType="separate"/>
        </w:r>
        <w:r>
          <w:rPr>
            <w:noProof/>
            <w:webHidden/>
          </w:rPr>
          <w:t>545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4" w:history="1">
        <w:r w:rsidRPr="00B56BBB">
          <w:rPr>
            <w:rStyle w:val="Hyperlink"/>
            <w:noProof/>
          </w:rPr>
          <w:t>5.190</w:t>
        </w:r>
        <w:r>
          <w:rPr>
            <w:rFonts w:asciiTheme="minorHAnsi" w:eastAsiaTheme="minorEastAsia" w:hAnsiTheme="minorHAnsi" w:cstheme="minorBidi"/>
            <w:noProof/>
            <w:sz w:val="22"/>
            <w:szCs w:val="22"/>
          </w:rPr>
          <w:tab/>
        </w:r>
        <w:r w:rsidRPr="00B56BBB">
          <w:rPr>
            <w:rStyle w:val="Hyperlink"/>
            <w:noProof/>
          </w:rPr>
          <w:t>SubString</w:t>
        </w:r>
        <w:r>
          <w:rPr>
            <w:noProof/>
            <w:webHidden/>
          </w:rPr>
          <w:tab/>
        </w:r>
        <w:r>
          <w:rPr>
            <w:noProof/>
            <w:webHidden/>
          </w:rPr>
          <w:fldChar w:fldCharType="begin"/>
        </w:r>
        <w:r>
          <w:rPr>
            <w:noProof/>
            <w:webHidden/>
          </w:rPr>
          <w:instrText xml:space="preserve"> PAGEREF _Toc508102154 \h </w:instrText>
        </w:r>
        <w:r>
          <w:rPr>
            <w:noProof/>
            <w:webHidden/>
          </w:rPr>
        </w:r>
        <w:r>
          <w:rPr>
            <w:noProof/>
            <w:webHidden/>
          </w:rPr>
          <w:fldChar w:fldCharType="separate"/>
        </w:r>
        <w:r>
          <w:rPr>
            <w:noProof/>
            <w:webHidden/>
          </w:rPr>
          <w:t>545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5" w:history="1">
        <w:r w:rsidRPr="00B56BBB">
          <w:rPr>
            <w:rStyle w:val="Hyperlink"/>
            <w:noProof/>
          </w:rPr>
          <w:t>5.191</w:t>
        </w:r>
        <w:r>
          <w:rPr>
            <w:rFonts w:asciiTheme="minorHAnsi" w:eastAsiaTheme="minorEastAsia" w:hAnsiTheme="minorHAnsi" w:cstheme="minorBidi"/>
            <w:noProof/>
            <w:sz w:val="22"/>
            <w:szCs w:val="22"/>
          </w:rPr>
          <w:tab/>
        </w:r>
        <w:r w:rsidRPr="00B56BBB">
          <w:rPr>
            <w:rStyle w:val="Hyperlink"/>
            <w:noProof/>
          </w:rPr>
          <w:t>Syntax</w:t>
        </w:r>
        <w:r>
          <w:rPr>
            <w:noProof/>
            <w:webHidden/>
          </w:rPr>
          <w:tab/>
        </w:r>
        <w:r>
          <w:rPr>
            <w:noProof/>
            <w:webHidden/>
          </w:rPr>
          <w:fldChar w:fldCharType="begin"/>
        </w:r>
        <w:r>
          <w:rPr>
            <w:noProof/>
            <w:webHidden/>
          </w:rPr>
          <w:instrText xml:space="preserve"> PAGEREF _Toc508102155 \h </w:instrText>
        </w:r>
        <w:r>
          <w:rPr>
            <w:noProof/>
            <w:webHidden/>
          </w:rPr>
        </w:r>
        <w:r>
          <w:rPr>
            <w:noProof/>
            <w:webHidden/>
          </w:rPr>
          <w:fldChar w:fldCharType="separate"/>
        </w:r>
        <w:r>
          <w:rPr>
            <w:noProof/>
            <w:webHidden/>
          </w:rPr>
          <w:t>546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6" w:history="1">
        <w:r w:rsidRPr="00B56BBB">
          <w:rPr>
            <w:rStyle w:val="Hyperlink"/>
            <w:noProof/>
          </w:rPr>
          <w:t>5.192</w:t>
        </w:r>
        <w:r>
          <w:rPr>
            <w:rFonts w:asciiTheme="minorHAnsi" w:eastAsiaTheme="minorEastAsia" w:hAnsiTheme="minorHAnsi" w:cstheme="minorBidi"/>
            <w:noProof/>
            <w:sz w:val="22"/>
            <w:szCs w:val="22"/>
          </w:rPr>
          <w:tab/>
        </w:r>
        <w:r w:rsidRPr="00B56BBB">
          <w:rPr>
            <w:rStyle w:val="Hyperlink"/>
            <w:noProof/>
          </w:rPr>
          <w:t>SYNTAX_ADDRESS</w:t>
        </w:r>
        <w:r>
          <w:rPr>
            <w:noProof/>
            <w:webHidden/>
          </w:rPr>
          <w:tab/>
        </w:r>
        <w:r>
          <w:rPr>
            <w:noProof/>
            <w:webHidden/>
          </w:rPr>
          <w:fldChar w:fldCharType="begin"/>
        </w:r>
        <w:r>
          <w:rPr>
            <w:noProof/>
            <w:webHidden/>
          </w:rPr>
          <w:instrText xml:space="preserve"> PAGEREF _Toc508102156 \h </w:instrText>
        </w:r>
        <w:r>
          <w:rPr>
            <w:noProof/>
            <w:webHidden/>
          </w:rPr>
        </w:r>
        <w:r>
          <w:rPr>
            <w:noProof/>
            <w:webHidden/>
          </w:rPr>
          <w:fldChar w:fldCharType="separate"/>
        </w:r>
        <w:r>
          <w:rPr>
            <w:noProof/>
            <w:webHidden/>
          </w:rPr>
          <w:t>546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7" w:history="1">
        <w:r w:rsidRPr="00B56BBB">
          <w:rPr>
            <w:rStyle w:val="Hyperlink"/>
            <w:noProof/>
          </w:rPr>
          <w:t>5.193</w:t>
        </w:r>
        <w:r>
          <w:rPr>
            <w:rFonts w:asciiTheme="minorHAnsi" w:eastAsiaTheme="minorEastAsia" w:hAnsiTheme="minorHAnsi" w:cstheme="minorBidi"/>
            <w:noProof/>
            <w:sz w:val="22"/>
            <w:szCs w:val="22"/>
          </w:rPr>
          <w:tab/>
        </w:r>
        <w:r w:rsidRPr="00B56BBB">
          <w:rPr>
            <w:rStyle w:val="Hyperlink"/>
            <w:noProof/>
          </w:rPr>
          <w:t>SYNTAX_DISTNAME_BINARY</w:t>
        </w:r>
        <w:r>
          <w:rPr>
            <w:noProof/>
            <w:webHidden/>
          </w:rPr>
          <w:tab/>
        </w:r>
        <w:r>
          <w:rPr>
            <w:noProof/>
            <w:webHidden/>
          </w:rPr>
          <w:fldChar w:fldCharType="begin"/>
        </w:r>
        <w:r>
          <w:rPr>
            <w:noProof/>
            <w:webHidden/>
          </w:rPr>
          <w:instrText xml:space="preserve"> PAGEREF _Toc508102157 \h </w:instrText>
        </w:r>
        <w:r>
          <w:rPr>
            <w:noProof/>
            <w:webHidden/>
          </w:rPr>
        </w:r>
        <w:r>
          <w:rPr>
            <w:noProof/>
            <w:webHidden/>
          </w:rPr>
          <w:fldChar w:fldCharType="separate"/>
        </w:r>
        <w:r>
          <w:rPr>
            <w:noProof/>
            <w:webHidden/>
          </w:rPr>
          <w:t>546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8" w:history="1">
        <w:r w:rsidRPr="00B56BBB">
          <w:rPr>
            <w:rStyle w:val="Hyperlink"/>
            <w:noProof/>
          </w:rPr>
          <w:t>5.194</w:t>
        </w:r>
        <w:r>
          <w:rPr>
            <w:rFonts w:asciiTheme="minorHAnsi" w:eastAsiaTheme="minorEastAsia" w:hAnsiTheme="minorHAnsi" w:cstheme="minorBidi"/>
            <w:noProof/>
            <w:sz w:val="22"/>
            <w:szCs w:val="22"/>
          </w:rPr>
          <w:tab/>
        </w:r>
        <w:r w:rsidRPr="00B56BBB">
          <w:rPr>
            <w:rStyle w:val="Hyperlink"/>
            <w:noProof/>
          </w:rPr>
          <w:t>systemFlags Values</w:t>
        </w:r>
        <w:r>
          <w:rPr>
            <w:noProof/>
            <w:webHidden/>
          </w:rPr>
          <w:tab/>
        </w:r>
        <w:r>
          <w:rPr>
            <w:noProof/>
            <w:webHidden/>
          </w:rPr>
          <w:fldChar w:fldCharType="begin"/>
        </w:r>
        <w:r>
          <w:rPr>
            <w:noProof/>
            <w:webHidden/>
          </w:rPr>
          <w:instrText xml:space="preserve"> PAGEREF _Toc508102158 \h </w:instrText>
        </w:r>
        <w:r>
          <w:rPr>
            <w:noProof/>
            <w:webHidden/>
          </w:rPr>
        </w:r>
        <w:r>
          <w:rPr>
            <w:noProof/>
            <w:webHidden/>
          </w:rPr>
          <w:fldChar w:fldCharType="separate"/>
        </w:r>
        <w:r>
          <w:rPr>
            <w:noProof/>
            <w:webHidden/>
          </w:rPr>
          <w:t>548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59" w:history="1">
        <w:r w:rsidRPr="00B56BBB">
          <w:rPr>
            <w:rStyle w:val="Hyperlink"/>
            <w:noProof/>
          </w:rPr>
          <w:t>5.195</w:t>
        </w:r>
        <w:r>
          <w:rPr>
            <w:rFonts w:asciiTheme="minorHAnsi" w:eastAsiaTheme="minorEastAsia" w:hAnsiTheme="minorHAnsi" w:cstheme="minorBidi"/>
            <w:noProof/>
            <w:sz w:val="22"/>
            <w:szCs w:val="22"/>
          </w:rPr>
          <w:tab/>
        </w:r>
        <w:r w:rsidRPr="00B56BBB">
          <w:rPr>
            <w:rStyle w:val="Hyperlink"/>
            <w:noProof/>
          </w:rPr>
          <w:t>UCHAR</w:t>
        </w:r>
        <w:r>
          <w:rPr>
            <w:noProof/>
            <w:webHidden/>
          </w:rPr>
          <w:tab/>
        </w:r>
        <w:r>
          <w:rPr>
            <w:noProof/>
            <w:webHidden/>
          </w:rPr>
          <w:fldChar w:fldCharType="begin"/>
        </w:r>
        <w:r>
          <w:rPr>
            <w:noProof/>
            <w:webHidden/>
          </w:rPr>
          <w:instrText xml:space="preserve"> PAGEREF _Toc508102159 \h </w:instrText>
        </w:r>
        <w:r>
          <w:rPr>
            <w:noProof/>
            <w:webHidden/>
          </w:rPr>
        </w:r>
        <w:r>
          <w:rPr>
            <w:noProof/>
            <w:webHidden/>
          </w:rPr>
          <w:fldChar w:fldCharType="separate"/>
        </w:r>
        <w:r>
          <w:rPr>
            <w:noProof/>
            <w:webHidden/>
          </w:rPr>
          <w:t>548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0" w:history="1">
        <w:r w:rsidRPr="00B56BBB">
          <w:rPr>
            <w:rStyle w:val="Hyperlink"/>
            <w:noProof/>
          </w:rPr>
          <w:t>5.196</w:t>
        </w:r>
        <w:r>
          <w:rPr>
            <w:rFonts w:asciiTheme="minorHAnsi" w:eastAsiaTheme="minorEastAsia" w:hAnsiTheme="minorHAnsi" w:cstheme="minorBidi"/>
            <w:noProof/>
            <w:sz w:val="22"/>
            <w:szCs w:val="22"/>
          </w:rPr>
          <w:tab/>
        </w:r>
        <w:r w:rsidRPr="00B56BBB">
          <w:rPr>
            <w:rStyle w:val="Hyperlink"/>
            <w:noProof/>
          </w:rPr>
          <w:t>ULARGE_INTEGER</w:t>
        </w:r>
        <w:r>
          <w:rPr>
            <w:noProof/>
            <w:webHidden/>
          </w:rPr>
          <w:tab/>
        </w:r>
        <w:r>
          <w:rPr>
            <w:noProof/>
            <w:webHidden/>
          </w:rPr>
          <w:fldChar w:fldCharType="begin"/>
        </w:r>
        <w:r>
          <w:rPr>
            <w:noProof/>
            <w:webHidden/>
          </w:rPr>
          <w:instrText xml:space="preserve"> PAGEREF _Toc508102160 \h </w:instrText>
        </w:r>
        <w:r>
          <w:rPr>
            <w:noProof/>
            <w:webHidden/>
          </w:rPr>
        </w:r>
        <w:r>
          <w:rPr>
            <w:noProof/>
            <w:webHidden/>
          </w:rPr>
          <w:fldChar w:fldCharType="separate"/>
        </w:r>
        <w:r>
          <w:rPr>
            <w:noProof/>
            <w:webHidden/>
          </w:rPr>
          <w:t>548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1" w:history="1">
        <w:r w:rsidRPr="00B56BBB">
          <w:rPr>
            <w:rStyle w:val="Hyperlink"/>
            <w:noProof/>
          </w:rPr>
          <w:t>5.197</w:t>
        </w:r>
        <w:r>
          <w:rPr>
            <w:rFonts w:asciiTheme="minorHAnsi" w:eastAsiaTheme="minorEastAsia" w:hAnsiTheme="minorHAnsi" w:cstheme="minorBidi"/>
            <w:noProof/>
            <w:sz w:val="22"/>
            <w:szCs w:val="22"/>
          </w:rPr>
          <w:tab/>
        </w:r>
        <w:r w:rsidRPr="00B56BBB">
          <w:rPr>
            <w:rStyle w:val="Hyperlink"/>
            <w:noProof/>
          </w:rPr>
          <w:t>ULONG</w:t>
        </w:r>
        <w:r>
          <w:rPr>
            <w:noProof/>
            <w:webHidden/>
          </w:rPr>
          <w:tab/>
        </w:r>
        <w:r>
          <w:rPr>
            <w:noProof/>
            <w:webHidden/>
          </w:rPr>
          <w:fldChar w:fldCharType="begin"/>
        </w:r>
        <w:r>
          <w:rPr>
            <w:noProof/>
            <w:webHidden/>
          </w:rPr>
          <w:instrText xml:space="preserve"> PAGEREF _Toc508102161 \h </w:instrText>
        </w:r>
        <w:r>
          <w:rPr>
            <w:noProof/>
            <w:webHidden/>
          </w:rPr>
        </w:r>
        <w:r>
          <w:rPr>
            <w:noProof/>
            <w:webHidden/>
          </w:rPr>
          <w:fldChar w:fldCharType="separate"/>
        </w:r>
        <w:r>
          <w:rPr>
            <w:noProof/>
            <w:webHidden/>
          </w:rPr>
          <w:t>548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2" w:history="1">
        <w:r w:rsidRPr="00B56BBB">
          <w:rPr>
            <w:rStyle w:val="Hyperlink"/>
            <w:noProof/>
          </w:rPr>
          <w:t>5.198</w:t>
        </w:r>
        <w:r>
          <w:rPr>
            <w:rFonts w:asciiTheme="minorHAnsi" w:eastAsiaTheme="minorEastAsia" w:hAnsiTheme="minorHAnsi" w:cstheme="minorBidi"/>
            <w:noProof/>
            <w:sz w:val="22"/>
            <w:szCs w:val="22"/>
          </w:rPr>
          <w:tab/>
        </w:r>
        <w:r w:rsidRPr="00B56BBB">
          <w:rPr>
            <w:rStyle w:val="Hyperlink"/>
            <w:noProof/>
          </w:rPr>
          <w:t>ULONGLONG</w:t>
        </w:r>
        <w:r>
          <w:rPr>
            <w:noProof/>
            <w:webHidden/>
          </w:rPr>
          <w:tab/>
        </w:r>
        <w:r>
          <w:rPr>
            <w:noProof/>
            <w:webHidden/>
          </w:rPr>
          <w:fldChar w:fldCharType="begin"/>
        </w:r>
        <w:r>
          <w:rPr>
            <w:noProof/>
            <w:webHidden/>
          </w:rPr>
          <w:instrText xml:space="preserve"> PAGEREF _Toc508102162 \h </w:instrText>
        </w:r>
        <w:r>
          <w:rPr>
            <w:noProof/>
            <w:webHidden/>
          </w:rPr>
        </w:r>
        <w:r>
          <w:rPr>
            <w:noProof/>
            <w:webHidden/>
          </w:rPr>
          <w:fldChar w:fldCharType="separate"/>
        </w:r>
        <w:r>
          <w:rPr>
            <w:noProof/>
            <w:webHidden/>
          </w:rPr>
          <w:t>548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3" w:history="1">
        <w:r w:rsidRPr="00B56BBB">
          <w:rPr>
            <w:rStyle w:val="Hyperlink"/>
            <w:noProof/>
          </w:rPr>
          <w:t>5.199</w:t>
        </w:r>
        <w:r>
          <w:rPr>
            <w:rFonts w:asciiTheme="minorHAnsi" w:eastAsiaTheme="minorEastAsia" w:hAnsiTheme="minorHAnsi" w:cstheme="minorBidi"/>
            <w:noProof/>
            <w:sz w:val="22"/>
            <w:szCs w:val="22"/>
          </w:rPr>
          <w:tab/>
        </w:r>
        <w:r w:rsidRPr="00B56BBB">
          <w:rPr>
            <w:rStyle w:val="Hyperlink"/>
            <w:noProof/>
          </w:rPr>
          <w:t>UndeleteObject</w:t>
        </w:r>
        <w:r>
          <w:rPr>
            <w:noProof/>
            <w:webHidden/>
          </w:rPr>
          <w:tab/>
        </w:r>
        <w:r>
          <w:rPr>
            <w:noProof/>
            <w:webHidden/>
          </w:rPr>
          <w:fldChar w:fldCharType="begin"/>
        </w:r>
        <w:r>
          <w:rPr>
            <w:noProof/>
            <w:webHidden/>
          </w:rPr>
          <w:instrText xml:space="preserve"> PAGEREF _Toc508102163 \h </w:instrText>
        </w:r>
        <w:r>
          <w:rPr>
            <w:noProof/>
            <w:webHidden/>
          </w:rPr>
        </w:r>
        <w:r>
          <w:rPr>
            <w:noProof/>
            <w:webHidden/>
          </w:rPr>
          <w:fldChar w:fldCharType="separate"/>
        </w:r>
        <w:r>
          <w:rPr>
            <w:noProof/>
            <w:webHidden/>
          </w:rPr>
          <w:t>548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4" w:history="1">
        <w:r w:rsidRPr="00B56BBB">
          <w:rPr>
            <w:rStyle w:val="Hyperlink"/>
            <w:noProof/>
          </w:rPr>
          <w:t>5.200</w:t>
        </w:r>
        <w:r>
          <w:rPr>
            <w:rFonts w:asciiTheme="minorHAnsi" w:eastAsiaTheme="minorEastAsia" w:hAnsiTheme="minorHAnsi" w:cstheme="minorBidi"/>
            <w:noProof/>
            <w:sz w:val="22"/>
            <w:szCs w:val="22"/>
          </w:rPr>
          <w:tab/>
        </w:r>
        <w:r w:rsidRPr="00B56BBB">
          <w:rPr>
            <w:rStyle w:val="Hyperlink"/>
            <w:noProof/>
          </w:rPr>
          <w:t>UnbindFromDSA()</w:t>
        </w:r>
        <w:r>
          <w:rPr>
            <w:noProof/>
            <w:webHidden/>
          </w:rPr>
          <w:tab/>
        </w:r>
        <w:r>
          <w:rPr>
            <w:noProof/>
            <w:webHidden/>
          </w:rPr>
          <w:fldChar w:fldCharType="begin"/>
        </w:r>
        <w:r>
          <w:rPr>
            <w:noProof/>
            <w:webHidden/>
          </w:rPr>
          <w:instrText xml:space="preserve"> PAGEREF _Toc508102164 \h </w:instrText>
        </w:r>
        <w:r>
          <w:rPr>
            <w:noProof/>
            <w:webHidden/>
          </w:rPr>
        </w:r>
        <w:r>
          <w:rPr>
            <w:noProof/>
            <w:webHidden/>
          </w:rPr>
          <w:fldChar w:fldCharType="separate"/>
        </w:r>
        <w:r>
          <w:rPr>
            <w:noProof/>
            <w:webHidden/>
          </w:rPr>
          <w:t>548</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5" w:history="1">
        <w:r w:rsidRPr="00B56BBB">
          <w:rPr>
            <w:rStyle w:val="Hyperlink"/>
            <w:noProof/>
          </w:rPr>
          <w:t>5.201</w:t>
        </w:r>
        <w:r>
          <w:rPr>
            <w:rFonts w:asciiTheme="minorHAnsi" w:eastAsiaTheme="minorEastAsia" w:hAnsiTheme="minorHAnsi" w:cstheme="minorBidi"/>
            <w:noProof/>
            <w:sz w:val="22"/>
            <w:szCs w:val="22"/>
          </w:rPr>
          <w:tab/>
        </w:r>
        <w:r w:rsidRPr="00B56BBB">
          <w:rPr>
            <w:rStyle w:val="Hyperlink"/>
            <w:noProof/>
          </w:rPr>
          <w:t>UpdateRefs</w:t>
        </w:r>
        <w:r>
          <w:rPr>
            <w:noProof/>
            <w:webHidden/>
          </w:rPr>
          <w:tab/>
        </w:r>
        <w:r>
          <w:rPr>
            <w:noProof/>
            <w:webHidden/>
          </w:rPr>
          <w:fldChar w:fldCharType="begin"/>
        </w:r>
        <w:r>
          <w:rPr>
            <w:noProof/>
            <w:webHidden/>
          </w:rPr>
          <w:instrText xml:space="preserve"> PAGEREF _Toc508102165 \h </w:instrText>
        </w:r>
        <w:r>
          <w:rPr>
            <w:noProof/>
            <w:webHidden/>
          </w:rPr>
        </w:r>
        <w:r>
          <w:rPr>
            <w:noProof/>
            <w:webHidden/>
          </w:rPr>
          <w:fldChar w:fldCharType="separate"/>
        </w:r>
        <w:r>
          <w:rPr>
            <w:noProof/>
            <w:webHidden/>
          </w:rPr>
          <w:t>549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6" w:history="1">
        <w:r w:rsidRPr="00B56BBB">
          <w:rPr>
            <w:rStyle w:val="Hyperlink"/>
            <w:noProof/>
          </w:rPr>
          <w:t>5.202</w:t>
        </w:r>
        <w:r>
          <w:rPr>
            <w:rFonts w:asciiTheme="minorHAnsi" w:eastAsiaTheme="minorEastAsia" w:hAnsiTheme="minorHAnsi" w:cstheme="minorBidi"/>
            <w:noProof/>
            <w:sz w:val="22"/>
            <w:szCs w:val="22"/>
          </w:rPr>
          <w:tab/>
        </w:r>
        <w:r w:rsidRPr="00B56BBB">
          <w:rPr>
            <w:rStyle w:val="Hyperlink"/>
            <w:noProof/>
          </w:rPr>
          <w:t>UPTODATE_CURSOR_V1</w:t>
        </w:r>
        <w:r>
          <w:rPr>
            <w:noProof/>
            <w:webHidden/>
          </w:rPr>
          <w:tab/>
        </w:r>
        <w:r>
          <w:rPr>
            <w:noProof/>
            <w:webHidden/>
          </w:rPr>
          <w:fldChar w:fldCharType="begin"/>
        </w:r>
        <w:r>
          <w:rPr>
            <w:noProof/>
            <w:webHidden/>
          </w:rPr>
          <w:instrText xml:space="preserve"> PAGEREF _Toc508102166 \h </w:instrText>
        </w:r>
        <w:r>
          <w:rPr>
            <w:noProof/>
            <w:webHidden/>
          </w:rPr>
        </w:r>
        <w:r>
          <w:rPr>
            <w:noProof/>
            <w:webHidden/>
          </w:rPr>
          <w:fldChar w:fldCharType="separate"/>
        </w:r>
        <w:r>
          <w:rPr>
            <w:noProof/>
            <w:webHidden/>
          </w:rPr>
          <w:t>549</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7" w:history="1">
        <w:r w:rsidRPr="00B56BBB">
          <w:rPr>
            <w:rStyle w:val="Hyperlink"/>
            <w:noProof/>
          </w:rPr>
          <w:t>5.203</w:t>
        </w:r>
        <w:r>
          <w:rPr>
            <w:rFonts w:asciiTheme="minorHAnsi" w:eastAsiaTheme="minorEastAsia" w:hAnsiTheme="minorHAnsi" w:cstheme="minorBidi"/>
            <w:noProof/>
            <w:sz w:val="22"/>
            <w:szCs w:val="22"/>
          </w:rPr>
          <w:tab/>
        </w:r>
        <w:r w:rsidRPr="00B56BBB">
          <w:rPr>
            <w:rStyle w:val="Hyperlink"/>
            <w:noProof/>
          </w:rPr>
          <w:t>UPTODATE_CURSOR_V2</w:t>
        </w:r>
        <w:r>
          <w:rPr>
            <w:noProof/>
            <w:webHidden/>
          </w:rPr>
          <w:tab/>
        </w:r>
        <w:r>
          <w:rPr>
            <w:noProof/>
            <w:webHidden/>
          </w:rPr>
          <w:fldChar w:fldCharType="begin"/>
        </w:r>
        <w:r>
          <w:rPr>
            <w:noProof/>
            <w:webHidden/>
          </w:rPr>
          <w:instrText xml:space="preserve"> PAGEREF _Toc508102167 \h </w:instrText>
        </w:r>
        <w:r>
          <w:rPr>
            <w:noProof/>
            <w:webHidden/>
          </w:rPr>
        </w:r>
        <w:r>
          <w:rPr>
            <w:noProof/>
            <w:webHidden/>
          </w:rPr>
          <w:fldChar w:fldCharType="separate"/>
        </w:r>
        <w:r>
          <w:rPr>
            <w:noProof/>
            <w:webHidden/>
          </w:rPr>
          <w:t>550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8" w:history="1">
        <w:r w:rsidRPr="00B56BBB">
          <w:rPr>
            <w:rStyle w:val="Hyperlink"/>
            <w:noProof/>
          </w:rPr>
          <w:t>5.204</w:t>
        </w:r>
        <w:r>
          <w:rPr>
            <w:rFonts w:asciiTheme="minorHAnsi" w:eastAsiaTheme="minorEastAsia" w:hAnsiTheme="minorHAnsi" w:cstheme="minorBidi"/>
            <w:noProof/>
            <w:sz w:val="22"/>
            <w:szCs w:val="22"/>
          </w:rPr>
          <w:tab/>
        </w:r>
        <w:r w:rsidRPr="00B56BBB">
          <w:rPr>
            <w:rStyle w:val="Hyperlink"/>
            <w:noProof/>
          </w:rPr>
          <w:t>UPTODATE_VECTOR_V1_EXT</w:t>
        </w:r>
        <w:r>
          <w:rPr>
            <w:noProof/>
            <w:webHidden/>
          </w:rPr>
          <w:tab/>
        </w:r>
        <w:r>
          <w:rPr>
            <w:noProof/>
            <w:webHidden/>
          </w:rPr>
          <w:fldChar w:fldCharType="begin"/>
        </w:r>
        <w:r>
          <w:rPr>
            <w:noProof/>
            <w:webHidden/>
          </w:rPr>
          <w:instrText xml:space="preserve"> PAGEREF _Toc508102168 \h </w:instrText>
        </w:r>
        <w:r>
          <w:rPr>
            <w:noProof/>
            <w:webHidden/>
          </w:rPr>
        </w:r>
        <w:r>
          <w:rPr>
            <w:noProof/>
            <w:webHidden/>
          </w:rPr>
          <w:fldChar w:fldCharType="separate"/>
        </w:r>
        <w:r>
          <w:rPr>
            <w:noProof/>
            <w:webHidden/>
          </w:rPr>
          <w:t>550</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69" w:history="1">
        <w:r w:rsidRPr="00B56BBB">
          <w:rPr>
            <w:rStyle w:val="Hyperlink"/>
            <w:noProof/>
          </w:rPr>
          <w:t>5.205</w:t>
        </w:r>
        <w:r>
          <w:rPr>
            <w:rFonts w:asciiTheme="minorHAnsi" w:eastAsiaTheme="minorEastAsia" w:hAnsiTheme="minorHAnsi" w:cstheme="minorBidi"/>
            <w:noProof/>
            <w:sz w:val="22"/>
            <w:szCs w:val="22"/>
          </w:rPr>
          <w:tab/>
        </w:r>
        <w:r w:rsidRPr="00B56BBB">
          <w:rPr>
            <w:rStyle w:val="Hyperlink"/>
            <w:noProof/>
          </w:rPr>
          <w:t>UPTODATE_VECTOR_V2_EXT</w:t>
        </w:r>
        <w:r>
          <w:rPr>
            <w:noProof/>
            <w:webHidden/>
          </w:rPr>
          <w:tab/>
        </w:r>
        <w:r>
          <w:rPr>
            <w:noProof/>
            <w:webHidden/>
          </w:rPr>
          <w:fldChar w:fldCharType="begin"/>
        </w:r>
        <w:r>
          <w:rPr>
            <w:noProof/>
            <w:webHidden/>
          </w:rPr>
          <w:instrText xml:space="preserve"> PAGEREF _Toc508102169 \h </w:instrText>
        </w:r>
        <w:r>
          <w:rPr>
            <w:noProof/>
            <w:webHidden/>
          </w:rPr>
        </w:r>
        <w:r>
          <w:rPr>
            <w:noProof/>
            <w:webHidden/>
          </w:rPr>
          <w:fldChar w:fldCharType="separate"/>
        </w:r>
        <w:r>
          <w:rPr>
            <w:noProof/>
            <w:webHidden/>
          </w:rPr>
          <w:t>551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0" w:history="1">
        <w:r w:rsidRPr="00B56BBB">
          <w:rPr>
            <w:rStyle w:val="Hyperlink"/>
            <w:noProof/>
          </w:rPr>
          <w:t>5.206</w:t>
        </w:r>
        <w:r>
          <w:rPr>
            <w:rFonts w:asciiTheme="minorHAnsi" w:eastAsiaTheme="minorEastAsia" w:hAnsiTheme="minorHAnsi" w:cstheme="minorBidi"/>
            <w:noProof/>
            <w:sz w:val="22"/>
            <w:szCs w:val="22"/>
          </w:rPr>
          <w:tab/>
        </w:r>
        <w:r w:rsidRPr="00B56BBB">
          <w:rPr>
            <w:rStyle w:val="Hyperlink"/>
            <w:noProof/>
          </w:rPr>
          <w:t>userAccountControl Bits</w:t>
        </w:r>
        <w:r>
          <w:rPr>
            <w:noProof/>
            <w:webHidden/>
          </w:rPr>
          <w:tab/>
        </w:r>
        <w:r>
          <w:rPr>
            <w:noProof/>
            <w:webHidden/>
          </w:rPr>
          <w:fldChar w:fldCharType="begin"/>
        </w:r>
        <w:r>
          <w:rPr>
            <w:noProof/>
            <w:webHidden/>
          </w:rPr>
          <w:instrText xml:space="preserve"> PAGEREF _Toc508102170 \h </w:instrText>
        </w:r>
        <w:r>
          <w:rPr>
            <w:noProof/>
            <w:webHidden/>
          </w:rPr>
        </w:r>
        <w:r>
          <w:rPr>
            <w:noProof/>
            <w:webHidden/>
          </w:rPr>
          <w:fldChar w:fldCharType="separate"/>
        </w:r>
        <w:r>
          <w:rPr>
            <w:noProof/>
            <w:webHidden/>
          </w:rPr>
          <w:t>551</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1" w:history="1">
        <w:r w:rsidRPr="00B56BBB">
          <w:rPr>
            <w:rStyle w:val="Hyperlink"/>
            <w:noProof/>
          </w:rPr>
          <w:t>5.207</w:t>
        </w:r>
        <w:r>
          <w:rPr>
            <w:rFonts w:asciiTheme="minorHAnsi" w:eastAsiaTheme="minorEastAsia" w:hAnsiTheme="minorHAnsi" w:cstheme="minorBidi"/>
            <w:noProof/>
            <w:sz w:val="22"/>
            <w:szCs w:val="22"/>
          </w:rPr>
          <w:tab/>
        </w:r>
        <w:r w:rsidRPr="00B56BBB">
          <w:rPr>
            <w:rStyle w:val="Hyperlink"/>
            <w:noProof/>
          </w:rPr>
          <w:t>UserNameFromNT4AccountName</w:t>
        </w:r>
        <w:r>
          <w:rPr>
            <w:noProof/>
            <w:webHidden/>
          </w:rPr>
          <w:tab/>
        </w:r>
        <w:r>
          <w:rPr>
            <w:noProof/>
            <w:webHidden/>
          </w:rPr>
          <w:fldChar w:fldCharType="begin"/>
        </w:r>
        <w:r>
          <w:rPr>
            <w:noProof/>
            <w:webHidden/>
          </w:rPr>
          <w:instrText xml:space="preserve"> PAGEREF _Toc508102171 \h </w:instrText>
        </w:r>
        <w:r>
          <w:rPr>
            <w:noProof/>
            <w:webHidden/>
          </w:rPr>
        </w:r>
        <w:r>
          <w:rPr>
            <w:noProof/>
            <w:webHidden/>
          </w:rPr>
          <w:fldChar w:fldCharType="separate"/>
        </w:r>
        <w:r>
          <w:rPr>
            <w:noProof/>
            <w:webHidden/>
          </w:rPr>
          <w:t>552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2" w:history="1">
        <w:r w:rsidRPr="00B56BBB">
          <w:rPr>
            <w:rStyle w:val="Hyperlink"/>
            <w:noProof/>
          </w:rPr>
          <w:t>5.208</w:t>
        </w:r>
        <w:r>
          <w:rPr>
            <w:rFonts w:asciiTheme="minorHAnsi" w:eastAsiaTheme="minorEastAsia" w:hAnsiTheme="minorHAnsi" w:cstheme="minorBidi"/>
            <w:noProof/>
            <w:sz w:val="22"/>
            <w:szCs w:val="22"/>
          </w:rPr>
          <w:tab/>
        </w:r>
        <w:r w:rsidRPr="00B56BBB">
          <w:rPr>
            <w:rStyle w:val="Hyperlink"/>
            <w:noProof/>
          </w:rPr>
          <w:t>USHORT</w:t>
        </w:r>
        <w:r>
          <w:rPr>
            <w:noProof/>
            <w:webHidden/>
          </w:rPr>
          <w:tab/>
        </w:r>
        <w:r>
          <w:rPr>
            <w:noProof/>
            <w:webHidden/>
          </w:rPr>
          <w:fldChar w:fldCharType="begin"/>
        </w:r>
        <w:r>
          <w:rPr>
            <w:noProof/>
            <w:webHidden/>
          </w:rPr>
          <w:instrText xml:space="preserve"> PAGEREF _Toc508102172 \h </w:instrText>
        </w:r>
        <w:r>
          <w:rPr>
            <w:noProof/>
            <w:webHidden/>
          </w:rPr>
        </w:r>
        <w:r>
          <w:rPr>
            <w:noProof/>
            <w:webHidden/>
          </w:rPr>
          <w:fldChar w:fldCharType="separate"/>
        </w:r>
        <w:r>
          <w:rPr>
            <w:noProof/>
            <w:webHidden/>
          </w:rPr>
          <w:t>552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3" w:history="1">
        <w:r w:rsidRPr="00B56BBB">
          <w:rPr>
            <w:rStyle w:val="Hyperlink"/>
            <w:noProof/>
          </w:rPr>
          <w:t>5.209</w:t>
        </w:r>
        <w:r>
          <w:rPr>
            <w:rFonts w:asciiTheme="minorHAnsi" w:eastAsiaTheme="minorEastAsia" w:hAnsiTheme="minorHAnsi" w:cstheme="minorBidi"/>
            <w:noProof/>
            <w:sz w:val="22"/>
            <w:szCs w:val="22"/>
          </w:rPr>
          <w:tab/>
        </w:r>
        <w:r w:rsidRPr="00B56BBB">
          <w:rPr>
            <w:rStyle w:val="Hyperlink"/>
            <w:noProof/>
          </w:rPr>
          <w:t>USN</w:t>
        </w:r>
        <w:r>
          <w:rPr>
            <w:noProof/>
            <w:webHidden/>
          </w:rPr>
          <w:tab/>
        </w:r>
        <w:r>
          <w:rPr>
            <w:noProof/>
            <w:webHidden/>
          </w:rPr>
          <w:fldChar w:fldCharType="begin"/>
        </w:r>
        <w:r>
          <w:rPr>
            <w:noProof/>
            <w:webHidden/>
          </w:rPr>
          <w:instrText xml:space="preserve"> PAGEREF _Toc508102173 \h </w:instrText>
        </w:r>
        <w:r>
          <w:rPr>
            <w:noProof/>
            <w:webHidden/>
          </w:rPr>
        </w:r>
        <w:r>
          <w:rPr>
            <w:noProof/>
            <w:webHidden/>
          </w:rPr>
          <w:fldChar w:fldCharType="separate"/>
        </w:r>
        <w:r>
          <w:rPr>
            <w:noProof/>
            <w:webHidden/>
          </w:rPr>
          <w:t>552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4" w:history="1">
        <w:r w:rsidRPr="00B56BBB">
          <w:rPr>
            <w:rStyle w:val="Hyperlink"/>
            <w:noProof/>
          </w:rPr>
          <w:t>5.210</w:t>
        </w:r>
        <w:r>
          <w:rPr>
            <w:rFonts w:asciiTheme="minorHAnsi" w:eastAsiaTheme="minorEastAsia" w:hAnsiTheme="minorHAnsi" w:cstheme="minorBidi"/>
            <w:noProof/>
            <w:sz w:val="22"/>
            <w:szCs w:val="22"/>
          </w:rPr>
          <w:tab/>
        </w:r>
        <w:r w:rsidRPr="00B56BBB">
          <w:rPr>
            <w:rStyle w:val="Hyperlink"/>
            <w:noProof/>
          </w:rPr>
          <w:t>USN_VECTOR</w:t>
        </w:r>
        <w:r>
          <w:rPr>
            <w:noProof/>
            <w:webHidden/>
          </w:rPr>
          <w:tab/>
        </w:r>
        <w:r>
          <w:rPr>
            <w:noProof/>
            <w:webHidden/>
          </w:rPr>
          <w:fldChar w:fldCharType="begin"/>
        </w:r>
        <w:r>
          <w:rPr>
            <w:noProof/>
            <w:webHidden/>
          </w:rPr>
          <w:instrText xml:space="preserve"> PAGEREF _Toc508102174 \h </w:instrText>
        </w:r>
        <w:r>
          <w:rPr>
            <w:noProof/>
            <w:webHidden/>
          </w:rPr>
        </w:r>
        <w:r>
          <w:rPr>
            <w:noProof/>
            <w:webHidden/>
          </w:rPr>
          <w:fldChar w:fldCharType="separate"/>
        </w:r>
        <w:r>
          <w:rPr>
            <w:noProof/>
            <w:webHidden/>
          </w:rPr>
          <w:t>552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5" w:history="1">
        <w:r w:rsidRPr="00B56BBB">
          <w:rPr>
            <w:rStyle w:val="Hyperlink"/>
            <w:noProof/>
          </w:rPr>
          <w:t>5.211</w:t>
        </w:r>
        <w:r>
          <w:rPr>
            <w:rFonts w:asciiTheme="minorHAnsi" w:eastAsiaTheme="minorEastAsia" w:hAnsiTheme="minorHAnsi" w:cstheme="minorBidi"/>
            <w:noProof/>
            <w:sz w:val="22"/>
            <w:szCs w:val="22"/>
          </w:rPr>
          <w:tab/>
        </w:r>
        <w:r w:rsidRPr="00B56BBB">
          <w:rPr>
            <w:rStyle w:val="Hyperlink"/>
            <w:noProof/>
          </w:rPr>
          <w:t>UUID</w:t>
        </w:r>
        <w:r>
          <w:rPr>
            <w:noProof/>
            <w:webHidden/>
          </w:rPr>
          <w:tab/>
        </w:r>
        <w:r>
          <w:rPr>
            <w:noProof/>
            <w:webHidden/>
          </w:rPr>
          <w:fldChar w:fldCharType="begin"/>
        </w:r>
        <w:r>
          <w:rPr>
            <w:noProof/>
            <w:webHidden/>
          </w:rPr>
          <w:instrText xml:space="preserve"> PAGEREF _Toc508102175 \h </w:instrText>
        </w:r>
        <w:r>
          <w:rPr>
            <w:noProof/>
            <w:webHidden/>
          </w:rPr>
        </w:r>
        <w:r>
          <w:rPr>
            <w:noProof/>
            <w:webHidden/>
          </w:rPr>
          <w:fldChar w:fldCharType="separate"/>
        </w:r>
        <w:r>
          <w:rPr>
            <w:noProof/>
            <w:webHidden/>
          </w:rPr>
          <w:t>552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6" w:history="1">
        <w:r w:rsidRPr="00B56BBB">
          <w:rPr>
            <w:rStyle w:val="Hyperlink"/>
            <w:noProof/>
          </w:rPr>
          <w:t>5.212</w:t>
        </w:r>
        <w:r>
          <w:rPr>
            <w:rFonts w:asciiTheme="minorHAnsi" w:eastAsiaTheme="minorEastAsia" w:hAnsiTheme="minorHAnsi" w:cstheme="minorBidi"/>
            <w:noProof/>
            <w:sz w:val="22"/>
            <w:szCs w:val="22"/>
          </w:rPr>
          <w:tab/>
        </w:r>
        <w:r w:rsidRPr="00B56BBB">
          <w:rPr>
            <w:rStyle w:val="Hyperlink"/>
            <w:noProof/>
          </w:rPr>
          <w:t>ValidateDRSDemotionInput</w:t>
        </w:r>
        <w:r>
          <w:rPr>
            <w:noProof/>
            <w:webHidden/>
          </w:rPr>
          <w:tab/>
        </w:r>
        <w:r>
          <w:rPr>
            <w:noProof/>
            <w:webHidden/>
          </w:rPr>
          <w:fldChar w:fldCharType="begin"/>
        </w:r>
        <w:r>
          <w:rPr>
            <w:noProof/>
            <w:webHidden/>
          </w:rPr>
          <w:instrText xml:space="preserve"> PAGEREF _Toc508102176 \h </w:instrText>
        </w:r>
        <w:r>
          <w:rPr>
            <w:noProof/>
            <w:webHidden/>
          </w:rPr>
        </w:r>
        <w:r>
          <w:rPr>
            <w:noProof/>
            <w:webHidden/>
          </w:rPr>
          <w:fldChar w:fldCharType="separate"/>
        </w:r>
        <w:r>
          <w:rPr>
            <w:noProof/>
            <w:webHidden/>
          </w:rPr>
          <w:t>552</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7" w:history="1">
        <w:r w:rsidRPr="00B56BBB">
          <w:rPr>
            <w:rStyle w:val="Hyperlink"/>
            <w:noProof/>
          </w:rPr>
          <w:t>5.213</w:t>
        </w:r>
        <w:r>
          <w:rPr>
            <w:rFonts w:asciiTheme="minorHAnsi" w:eastAsiaTheme="minorEastAsia" w:hAnsiTheme="minorHAnsi" w:cstheme="minorBidi"/>
            <w:noProof/>
            <w:sz w:val="22"/>
            <w:szCs w:val="22"/>
          </w:rPr>
          <w:tab/>
        </w:r>
        <w:r w:rsidRPr="00B56BBB">
          <w:rPr>
            <w:rStyle w:val="Hyperlink"/>
            <w:noProof/>
          </w:rPr>
          <w:t>ValidateDRSInput</w:t>
        </w:r>
        <w:r>
          <w:rPr>
            <w:noProof/>
            <w:webHidden/>
          </w:rPr>
          <w:tab/>
        </w:r>
        <w:r>
          <w:rPr>
            <w:noProof/>
            <w:webHidden/>
          </w:rPr>
          <w:fldChar w:fldCharType="begin"/>
        </w:r>
        <w:r>
          <w:rPr>
            <w:noProof/>
            <w:webHidden/>
          </w:rPr>
          <w:instrText xml:space="preserve"> PAGEREF _Toc508102177 \h </w:instrText>
        </w:r>
        <w:r>
          <w:rPr>
            <w:noProof/>
            <w:webHidden/>
          </w:rPr>
        </w:r>
        <w:r>
          <w:rPr>
            <w:noProof/>
            <w:webHidden/>
          </w:rPr>
          <w:fldChar w:fldCharType="separate"/>
        </w:r>
        <w:r>
          <w:rPr>
            <w:noProof/>
            <w:webHidden/>
          </w:rPr>
          <w:t>553</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8" w:history="1">
        <w:r w:rsidRPr="00B56BBB">
          <w:rPr>
            <w:rStyle w:val="Hyperlink"/>
            <w:noProof/>
          </w:rPr>
          <w:t>5.214</w:t>
        </w:r>
        <w:r>
          <w:rPr>
            <w:rFonts w:asciiTheme="minorHAnsi" w:eastAsiaTheme="minorEastAsia" w:hAnsiTheme="minorHAnsi" w:cstheme="minorBidi"/>
            <w:noProof/>
            <w:sz w:val="22"/>
            <w:szCs w:val="22"/>
          </w:rPr>
          <w:tab/>
        </w:r>
        <w:r w:rsidRPr="00B56BBB">
          <w:rPr>
            <w:rStyle w:val="Hyperlink"/>
            <w:noProof/>
          </w:rPr>
          <w:t>Value</w:t>
        </w:r>
        <w:r>
          <w:rPr>
            <w:noProof/>
            <w:webHidden/>
          </w:rPr>
          <w:tab/>
        </w:r>
        <w:r>
          <w:rPr>
            <w:noProof/>
            <w:webHidden/>
          </w:rPr>
          <w:fldChar w:fldCharType="begin"/>
        </w:r>
        <w:r>
          <w:rPr>
            <w:noProof/>
            <w:webHidden/>
          </w:rPr>
          <w:instrText xml:space="preserve"> PAGEREF _Toc508102178 \h </w:instrText>
        </w:r>
        <w:r>
          <w:rPr>
            <w:noProof/>
            <w:webHidden/>
          </w:rPr>
        </w:r>
        <w:r>
          <w:rPr>
            <w:noProof/>
            <w:webHidden/>
          </w:rPr>
          <w:fldChar w:fldCharType="separate"/>
        </w:r>
        <w:r>
          <w:rPr>
            <w:noProof/>
            <w:webHidden/>
          </w:rPr>
          <w:t>554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79" w:history="1">
        <w:r w:rsidRPr="00B56BBB">
          <w:rPr>
            <w:rStyle w:val="Hyperlink"/>
            <w:noProof/>
          </w:rPr>
          <w:t>5.215</w:t>
        </w:r>
        <w:r>
          <w:rPr>
            <w:rFonts w:asciiTheme="minorHAnsi" w:eastAsiaTheme="minorEastAsia" w:hAnsiTheme="minorHAnsi" w:cstheme="minorBidi"/>
            <w:noProof/>
            <w:sz w:val="22"/>
            <w:szCs w:val="22"/>
          </w:rPr>
          <w:tab/>
        </w:r>
        <w:r w:rsidRPr="00B56BBB">
          <w:rPr>
            <w:rStyle w:val="Hyperlink"/>
            <w:noProof/>
          </w:rPr>
          <w:t>VALUE_META_DATA_EXT_V1</w:t>
        </w:r>
        <w:r>
          <w:rPr>
            <w:noProof/>
            <w:webHidden/>
          </w:rPr>
          <w:tab/>
        </w:r>
        <w:r>
          <w:rPr>
            <w:noProof/>
            <w:webHidden/>
          </w:rPr>
          <w:fldChar w:fldCharType="begin"/>
        </w:r>
        <w:r>
          <w:rPr>
            <w:noProof/>
            <w:webHidden/>
          </w:rPr>
          <w:instrText xml:space="preserve"> PAGEREF _Toc508102179 \h </w:instrText>
        </w:r>
        <w:r>
          <w:rPr>
            <w:noProof/>
            <w:webHidden/>
          </w:rPr>
        </w:r>
        <w:r>
          <w:rPr>
            <w:noProof/>
            <w:webHidden/>
          </w:rPr>
          <w:fldChar w:fldCharType="separate"/>
        </w:r>
        <w:r>
          <w:rPr>
            <w:noProof/>
            <w:webHidden/>
          </w:rPr>
          <w:t>554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80" w:history="1">
        <w:r w:rsidRPr="00B56BBB">
          <w:rPr>
            <w:rStyle w:val="Hyperlink"/>
            <w:noProof/>
          </w:rPr>
          <w:t>5.216</w:t>
        </w:r>
        <w:r>
          <w:rPr>
            <w:rFonts w:asciiTheme="minorHAnsi" w:eastAsiaTheme="minorEastAsia" w:hAnsiTheme="minorHAnsi" w:cstheme="minorBidi"/>
            <w:noProof/>
            <w:sz w:val="22"/>
            <w:szCs w:val="22"/>
          </w:rPr>
          <w:tab/>
        </w:r>
        <w:r w:rsidRPr="00B56BBB">
          <w:rPr>
            <w:rStyle w:val="Hyperlink"/>
            <w:noProof/>
          </w:rPr>
          <w:t>VALUE_META_DATA_EXT_V3</w:t>
        </w:r>
        <w:r>
          <w:rPr>
            <w:noProof/>
            <w:webHidden/>
          </w:rPr>
          <w:tab/>
        </w:r>
        <w:r>
          <w:rPr>
            <w:noProof/>
            <w:webHidden/>
          </w:rPr>
          <w:fldChar w:fldCharType="begin"/>
        </w:r>
        <w:r>
          <w:rPr>
            <w:noProof/>
            <w:webHidden/>
          </w:rPr>
          <w:instrText xml:space="preserve"> PAGEREF _Toc508102180 \h </w:instrText>
        </w:r>
        <w:r>
          <w:rPr>
            <w:noProof/>
            <w:webHidden/>
          </w:rPr>
        </w:r>
        <w:r>
          <w:rPr>
            <w:noProof/>
            <w:webHidden/>
          </w:rPr>
          <w:fldChar w:fldCharType="separate"/>
        </w:r>
        <w:r>
          <w:rPr>
            <w:noProof/>
            <w:webHidden/>
          </w:rPr>
          <w:t>554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81" w:history="1">
        <w:r w:rsidRPr="00B56BBB">
          <w:rPr>
            <w:rStyle w:val="Hyperlink"/>
            <w:noProof/>
          </w:rPr>
          <w:t>5.217</w:t>
        </w:r>
        <w:r>
          <w:rPr>
            <w:rFonts w:asciiTheme="minorHAnsi" w:eastAsiaTheme="minorEastAsia" w:hAnsiTheme="minorHAnsi" w:cstheme="minorBidi"/>
            <w:noProof/>
            <w:sz w:val="22"/>
            <w:szCs w:val="22"/>
          </w:rPr>
          <w:tab/>
        </w:r>
        <w:r w:rsidRPr="00B56BBB">
          <w:rPr>
            <w:rStyle w:val="Hyperlink"/>
            <w:noProof/>
          </w:rPr>
          <w:t>VALUE_META_DATA_EXT_NATIVE</w:t>
        </w:r>
        <w:r>
          <w:rPr>
            <w:noProof/>
            <w:webHidden/>
          </w:rPr>
          <w:tab/>
        </w:r>
        <w:r>
          <w:rPr>
            <w:noProof/>
            <w:webHidden/>
          </w:rPr>
          <w:fldChar w:fldCharType="begin"/>
        </w:r>
        <w:r>
          <w:rPr>
            <w:noProof/>
            <w:webHidden/>
          </w:rPr>
          <w:instrText xml:space="preserve"> PAGEREF _Toc508102181 \h </w:instrText>
        </w:r>
        <w:r>
          <w:rPr>
            <w:noProof/>
            <w:webHidden/>
          </w:rPr>
        </w:r>
        <w:r>
          <w:rPr>
            <w:noProof/>
            <w:webHidden/>
          </w:rPr>
          <w:fldChar w:fldCharType="separate"/>
        </w:r>
        <w:r>
          <w:rPr>
            <w:noProof/>
            <w:webHidden/>
          </w:rPr>
          <w:t>554</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82" w:history="1">
        <w:r w:rsidRPr="00B56BBB">
          <w:rPr>
            <w:rStyle w:val="Hyperlink"/>
            <w:noProof/>
          </w:rPr>
          <w:t>5.218</w:t>
        </w:r>
        <w:r>
          <w:rPr>
            <w:rFonts w:asciiTheme="minorHAnsi" w:eastAsiaTheme="minorEastAsia" w:hAnsiTheme="minorHAnsi" w:cstheme="minorBidi"/>
            <w:noProof/>
            <w:sz w:val="22"/>
            <w:szCs w:val="22"/>
          </w:rPr>
          <w:tab/>
        </w:r>
        <w:r w:rsidRPr="00B56BBB">
          <w:rPr>
            <w:rStyle w:val="Hyperlink"/>
            <w:noProof/>
          </w:rPr>
          <w:t>ValueFromATTRVAL</w:t>
        </w:r>
        <w:r>
          <w:rPr>
            <w:noProof/>
            <w:webHidden/>
          </w:rPr>
          <w:tab/>
        </w:r>
        <w:r>
          <w:rPr>
            <w:noProof/>
            <w:webHidden/>
          </w:rPr>
          <w:fldChar w:fldCharType="begin"/>
        </w:r>
        <w:r>
          <w:rPr>
            <w:noProof/>
            <w:webHidden/>
          </w:rPr>
          <w:instrText xml:space="preserve"> PAGEREF _Toc508102182 \h </w:instrText>
        </w:r>
        <w:r>
          <w:rPr>
            <w:noProof/>
            <w:webHidden/>
          </w:rPr>
        </w:r>
        <w:r>
          <w:rPr>
            <w:noProof/>
            <w:webHidden/>
          </w:rPr>
          <w:fldChar w:fldCharType="separate"/>
        </w:r>
        <w:r>
          <w:rPr>
            <w:noProof/>
            <w:webHidden/>
          </w:rPr>
          <w:t>555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83" w:history="1">
        <w:r w:rsidRPr="00B56BBB">
          <w:rPr>
            <w:rStyle w:val="Hyperlink"/>
            <w:noProof/>
          </w:rPr>
          <w:t>5.219</w:t>
        </w:r>
        <w:r>
          <w:rPr>
            <w:rFonts w:asciiTheme="minorHAnsi" w:eastAsiaTheme="minorEastAsia" w:hAnsiTheme="minorHAnsi" w:cstheme="minorBidi"/>
            <w:noProof/>
            <w:sz w:val="22"/>
            <w:szCs w:val="22"/>
          </w:rPr>
          <w:tab/>
        </w:r>
        <w:r w:rsidRPr="00B56BBB">
          <w:rPr>
            <w:rStyle w:val="Hyperlink"/>
            <w:noProof/>
          </w:rPr>
          <w:t>VAR_SIZE_BUFFER_WITH_VERSION</w:t>
        </w:r>
        <w:r>
          <w:rPr>
            <w:noProof/>
            <w:webHidden/>
          </w:rPr>
          <w:tab/>
        </w:r>
        <w:r>
          <w:rPr>
            <w:noProof/>
            <w:webHidden/>
          </w:rPr>
          <w:fldChar w:fldCharType="begin"/>
        </w:r>
        <w:r>
          <w:rPr>
            <w:noProof/>
            <w:webHidden/>
          </w:rPr>
          <w:instrText xml:space="preserve"> PAGEREF _Toc508102183 \h </w:instrText>
        </w:r>
        <w:r>
          <w:rPr>
            <w:noProof/>
            <w:webHidden/>
          </w:rPr>
        </w:r>
        <w:r>
          <w:rPr>
            <w:noProof/>
            <w:webHidden/>
          </w:rPr>
          <w:fldChar w:fldCharType="separate"/>
        </w:r>
        <w:r>
          <w:rPr>
            <w:noProof/>
            <w:webHidden/>
          </w:rPr>
          <w:t>555</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84" w:history="1">
        <w:r w:rsidRPr="00B56BBB">
          <w:rPr>
            <w:rStyle w:val="Hyperlink"/>
            <w:noProof/>
          </w:rPr>
          <w:t>5.220</w:t>
        </w:r>
        <w:r>
          <w:rPr>
            <w:rFonts w:asciiTheme="minorHAnsi" w:eastAsiaTheme="minorEastAsia" w:hAnsiTheme="minorHAnsi" w:cstheme="minorBidi"/>
            <w:noProof/>
            <w:sz w:val="22"/>
            <w:szCs w:val="22"/>
          </w:rPr>
          <w:tab/>
        </w:r>
        <w:r w:rsidRPr="00B56BBB">
          <w:rPr>
            <w:rStyle w:val="Hyperlink"/>
            <w:noProof/>
          </w:rPr>
          <w:t>WCHAR</w:t>
        </w:r>
        <w:r>
          <w:rPr>
            <w:noProof/>
            <w:webHidden/>
          </w:rPr>
          <w:tab/>
        </w:r>
        <w:r>
          <w:rPr>
            <w:noProof/>
            <w:webHidden/>
          </w:rPr>
          <w:fldChar w:fldCharType="begin"/>
        </w:r>
        <w:r>
          <w:rPr>
            <w:noProof/>
            <w:webHidden/>
          </w:rPr>
          <w:instrText xml:space="preserve"> PAGEREF _Toc508102184 \h </w:instrText>
        </w:r>
        <w:r>
          <w:rPr>
            <w:noProof/>
            <w:webHidden/>
          </w:rPr>
        </w:r>
        <w:r>
          <w:rPr>
            <w:noProof/>
            <w:webHidden/>
          </w:rPr>
          <w:fldChar w:fldCharType="separate"/>
        </w:r>
        <w:r>
          <w:rPr>
            <w:noProof/>
            <w:webHidden/>
          </w:rPr>
          <w:t>555</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2185" w:history="1">
        <w:r w:rsidRPr="00B56BBB">
          <w:rPr>
            <w:rStyle w:val="Hyperlink"/>
            <w:noProof/>
          </w:rPr>
          <w:t>6</w:t>
        </w:r>
        <w:r>
          <w:rPr>
            <w:rFonts w:asciiTheme="minorHAnsi" w:eastAsiaTheme="minorEastAsia" w:hAnsiTheme="minorHAnsi" w:cstheme="minorBidi"/>
            <w:b w:val="0"/>
            <w:bCs w:val="0"/>
            <w:noProof/>
            <w:sz w:val="22"/>
            <w:szCs w:val="22"/>
          </w:rPr>
          <w:tab/>
        </w:r>
        <w:r w:rsidRPr="00B56BBB">
          <w:rPr>
            <w:rStyle w:val="Hyperlink"/>
            <w:noProof/>
          </w:rPr>
          <w:t>Security</w:t>
        </w:r>
        <w:r>
          <w:rPr>
            <w:noProof/>
            <w:webHidden/>
          </w:rPr>
          <w:tab/>
        </w:r>
        <w:r>
          <w:rPr>
            <w:noProof/>
            <w:webHidden/>
          </w:rPr>
          <w:fldChar w:fldCharType="begin"/>
        </w:r>
        <w:r>
          <w:rPr>
            <w:noProof/>
            <w:webHidden/>
          </w:rPr>
          <w:instrText xml:space="preserve"> PAGEREF _Toc508102185 \h </w:instrText>
        </w:r>
        <w:r>
          <w:rPr>
            <w:noProof/>
            <w:webHidden/>
          </w:rPr>
        </w:r>
        <w:r>
          <w:rPr>
            <w:noProof/>
            <w:webHidden/>
          </w:rPr>
          <w:fldChar w:fldCharType="separate"/>
        </w:r>
        <w:r>
          <w:rPr>
            <w:noProof/>
            <w:webHidden/>
          </w:rPr>
          <w:t>556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86" w:history="1">
        <w:r w:rsidRPr="00B56BBB">
          <w:rPr>
            <w:rStyle w:val="Hyperlink"/>
            <w:noProof/>
          </w:rPr>
          <w:t>6.1</w:t>
        </w:r>
        <w:r>
          <w:rPr>
            <w:rFonts w:asciiTheme="minorHAnsi" w:eastAsiaTheme="minorEastAsia" w:hAnsiTheme="minorHAnsi" w:cstheme="minorBidi"/>
            <w:noProof/>
            <w:sz w:val="22"/>
            <w:szCs w:val="22"/>
          </w:rPr>
          <w:tab/>
        </w:r>
        <w:r w:rsidRPr="00B56BBB">
          <w:rPr>
            <w:rStyle w:val="Hyperlink"/>
            <w:noProof/>
          </w:rPr>
          <w:t>Security Considerations for Implementers</w:t>
        </w:r>
        <w:r>
          <w:rPr>
            <w:noProof/>
            <w:webHidden/>
          </w:rPr>
          <w:tab/>
        </w:r>
        <w:r>
          <w:rPr>
            <w:noProof/>
            <w:webHidden/>
          </w:rPr>
          <w:fldChar w:fldCharType="begin"/>
        </w:r>
        <w:r>
          <w:rPr>
            <w:noProof/>
            <w:webHidden/>
          </w:rPr>
          <w:instrText xml:space="preserve"> PAGEREF _Toc508102186 \h </w:instrText>
        </w:r>
        <w:r>
          <w:rPr>
            <w:noProof/>
            <w:webHidden/>
          </w:rPr>
        </w:r>
        <w:r>
          <w:rPr>
            <w:noProof/>
            <w:webHidden/>
          </w:rPr>
          <w:fldChar w:fldCharType="separate"/>
        </w:r>
        <w:r>
          <w:rPr>
            <w:noProof/>
            <w:webHidden/>
          </w:rPr>
          <w:t>556</w:t>
        </w:r>
        <w:r>
          <w:rPr>
            <w:noProof/>
            <w:webHidden/>
          </w:rPr>
          <w:fldChar w:fldCharType="end"/>
        </w:r>
      </w:hyperlink>
    </w:p>
    <w:p w:rsidR="00B1609F" w:rsidRDefault="00B1609F">
      <w:pPr>
        <w:pStyle w:val="TOC2"/>
        <w:rPr>
          <w:rFonts w:asciiTheme="minorHAnsi" w:eastAsiaTheme="minorEastAsia" w:hAnsiTheme="minorHAnsi" w:cstheme="minorBidi"/>
          <w:noProof/>
          <w:sz w:val="22"/>
          <w:szCs w:val="22"/>
        </w:rPr>
      </w:pPr>
      <w:hyperlink w:anchor="_Toc508102187" w:history="1">
        <w:r w:rsidRPr="00B56BBB">
          <w:rPr>
            <w:rStyle w:val="Hyperlink"/>
            <w:noProof/>
          </w:rPr>
          <w:t>6.2</w:t>
        </w:r>
        <w:r>
          <w:rPr>
            <w:rFonts w:asciiTheme="minorHAnsi" w:eastAsiaTheme="minorEastAsia" w:hAnsiTheme="minorHAnsi" w:cstheme="minorBidi"/>
            <w:noProof/>
            <w:sz w:val="22"/>
            <w:szCs w:val="22"/>
          </w:rPr>
          <w:tab/>
        </w:r>
        <w:r w:rsidRPr="00B56BBB">
          <w:rPr>
            <w:rStyle w:val="Hyperlink"/>
            <w:noProof/>
          </w:rPr>
          <w:t>Index of Security Parameters</w:t>
        </w:r>
        <w:r>
          <w:rPr>
            <w:noProof/>
            <w:webHidden/>
          </w:rPr>
          <w:tab/>
        </w:r>
        <w:r>
          <w:rPr>
            <w:noProof/>
            <w:webHidden/>
          </w:rPr>
          <w:fldChar w:fldCharType="begin"/>
        </w:r>
        <w:r>
          <w:rPr>
            <w:noProof/>
            <w:webHidden/>
          </w:rPr>
          <w:instrText xml:space="preserve"> PAGEREF _Toc508102187 \h </w:instrText>
        </w:r>
        <w:r>
          <w:rPr>
            <w:noProof/>
            <w:webHidden/>
          </w:rPr>
        </w:r>
        <w:r>
          <w:rPr>
            <w:noProof/>
            <w:webHidden/>
          </w:rPr>
          <w:fldChar w:fldCharType="separate"/>
        </w:r>
        <w:r>
          <w:rPr>
            <w:noProof/>
            <w:webHidden/>
          </w:rPr>
          <w:t>556</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2188" w:history="1">
        <w:r w:rsidRPr="00B56BBB">
          <w:rPr>
            <w:rStyle w:val="Hyperlink"/>
            <w:noProof/>
          </w:rPr>
          <w:t>7</w:t>
        </w:r>
        <w:r>
          <w:rPr>
            <w:rFonts w:asciiTheme="minorHAnsi" w:eastAsiaTheme="minorEastAsia" w:hAnsiTheme="minorHAnsi" w:cstheme="minorBidi"/>
            <w:b w:val="0"/>
            <w:bCs w:val="0"/>
            <w:noProof/>
            <w:sz w:val="22"/>
            <w:szCs w:val="22"/>
          </w:rPr>
          <w:tab/>
        </w:r>
        <w:r w:rsidRPr="00B56BBB">
          <w:rPr>
            <w:rStyle w:val="Hyperlink"/>
            <w:noProof/>
          </w:rPr>
          <w:t>Appendix A: Full IDL</w:t>
        </w:r>
        <w:r>
          <w:rPr>
            <w:noProof/>
            <w:webHidden/>
          </w:rPr>
          <w:tab/>
        </w:r>
        <w:r>
          <w:rPr>
            <w:noProof/>
            <w:webHidden/>
          </w:rPr>
          <w:fldChar w:fldCharType="begin"/>
        </w:r>
        <w:r>
          <w:rPr>
            <w:noProof/>
            <w:webHidden/>
          </w:rPr>
          <w:instrText xml:space="preserve"> PAGEREF _Toc508102188 \h </w:instrText>
        </w:r>
        <w:r>
          <w:rPr>
            <w:noProof/>
            <w:webHidden/>
          </w:rPr>
        </w:r>
        <w:r>
          <w:rPr>
            <w:noProof/>
            <w:webHidden/>
          </w:rPr>
          <w:fldChar w:fldCharType="separate"/>
        </w:r>
        <w:r>
          <w:rPr>
            <w:noProof/>
            <w:webHidden/>
          </w:rPr>
          <w:t>557</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2189" w:history="1">
        <w:r w:rsidRPr="00B56BBB">
          <w:rPr>
            <w:rStyle w:val="Hyperlink"/>
            <w:noProof/>
          </w:rPr>
          <w:t>8</w:t>
        </w:r>
        <w:r>
          <w:rPr>
            <w:rFonts w:asciiTheme="minorHAnsi" w:eastAsiaTheme="minorEastAsia" w:hAnsiTheme="minorHAnsi" w:cstheme="minorBidi"/>
            <w:b w:val="0"/>
            <w:bCs w:val="0"/>
            <w:noProof/>
            <w:sz w:val="22"/>
            <w:szCs w:val="22"/>
          </w:rPr>
          <w:tab/>
        </w:r>
        <w:r w:rsidRPr="00B56BBB">
          <w:rPr>
            <w:rStyle w:val="Hyperlink"/>
            <w:noProof/>
          </w:rPr>
          <w:t>Appendix B: Product Behavior</w:t>
        </w:r>
        <w:r>
          <w:rPr>
            <w:noProof/>
            <w:webHidden/>
          </w:rPr>
          <w:tab/>
        </w:r>
        <w:r>
          <w:rPr>
            <w:noProof/>
            <w:webHidden/>
          </w:rPr>
          <w:fldChar w:fldCharType="begin"/>
        </w:r>
        <w:r>
          <w:rPr>
            <w:noProof/>
            <w:webHidden/>
          </w:rPr>
          <w:instrText xml:space="preserve"> PAGEREF _Toc508102189 \h </w:instrText>
        </w:r>
        <w:r>
          <w:rPr>
            <w:noProof/>
            <w:webHidden/>
          </w:rPr>
        </w:r>
        <w:r>
          <w:rPr>
            <w:noProof/>
            <w:webHidden/>
          </w:rPr>
          <w:fldChar w:fldCharType="separate"/>
        </w:r>
        <w:r>
          <w:rPr>
            <w:noProof/>
            <w:webHidden/>
          </w:rPr>
          <w:t>584</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2190" w:history="1">
        <w:r w:rsidRPr="00B56BBB">
          <w:rPr>
            <w:rStyle w:val="Hyperlink"/>
            <w:noProof/>
          </w:rPr>
          <w:t>9</w:t>
        </w:r>
        <w:r>
          <w:rPr>
            <w:rFonts w:asciiTheme="minorHAnsi" w:eastAsiaTheme="minorEastAsia" w:hAnsiTheme="minorHAnsi" w:cstheme="minorBidi"/>
            <w:b w:val="0"/>
            <w:bCs w:val="0"/>
            <w:noProof/>
            <w:sz w:val="22"/>
            <w:szCs w:val="22"/>
          </w:rPr>
          <w:tab/>
        </w:r>
        <w:r w:rsidRPr="00B56BBB">
          <w:rPr>
            <w:rStyle w:val="Hyperlink"/>
            <w:noProof/>
          </w:rPr>
          <w:t>Change Tracking</w:t>
        </w:r>
        <w:r>
          <w:rPr>
            <w:noProof/>
            <w:webHidden/>
          </w:rPr>
          <w:tab/>
        </w:r>
        <w:r>
          <w:rPr>
            <w:noProof/>
            <w:webHidden/>
          </w:rPr>
          <w:fldChar w:fldCharType="begin"/>
        </w:r>
        <w:r>
          <w:rPr>
            <w:noProof/>
            <w:webHidden/>
          </w:rPr>
          <w:instrText xml:space="preserve"> PAGEREF _Toc508102190 \h </w:instrText>
        </w:r>
        <w:r>
          <w:rPr>
            <w:noProof/>
            <w:webHidden/>
          </w:rPr>
        </w:r>
        <w:r>
          <w:rPr>
            <w:noProof/>
            <w:webHidden/>
          </w:rPr>
          <w:fldChar w:fldCharType="separate"/>
        </w:r>
        <w:r>
          <w:rPr>
            <w:noProof/>
            <w:webHidden/>
          </w:rPr>
          <w:t>592</w:t>
        </w:r>
        <w:r>
          <w:rPr>
            <w:noProof/>
            <w:webHidden/>
          </w:rPr>
          <w:fldChar w:fldCharType="end"/>
        </w:r>
      </w:hyperlink>
    </w:p>
    <w:p w:rsidR="00B1609F" w:rsidRDefault="00B1609F">
      <w:pPr>
        <w:pStyle w:val="TOC1"/>
        <w:rPr>
          <w:rFonts w:asciiTheme="minorHAnsi" w:eastAsiaTheme="minorEastAsia" w:hAnsiTheme="minorHAnsi" w:cstheme="minorBidi"/>
          <w:b w:val="0"/>
          <w:bCs w:val="0"/>
          <w:noProof/>
          <w:sz w:val="22"/>
          <w:szCs w:val="22"/>
        </w:rPr>
      </w:pPr>
      <w:hyperlink w:anchor="_Toc508102191" w:history="1">
        <w:r w:rsidRPr="00B56BBB">
          <w:rPr>
            <w:rStyle w:val="Hyperlink"/>
            <w:noProof/>
          </w:rPr>
          <w:t>10</w:t>
        </w:r>
        <w:r>
          <w:rPr>
            <w:rFonts w:asciiTheme="minorHAnsi" w:eastAsiaTheme="minorEastAsia" w:hAnsiTheme="minorHAnsi" w:cstheme="minorBidi"/>
            <w:b w:val="0"/>
            <w:bCs w:val="0"/>
            <w:noProof/>
            <w:sz w:val="22"/>
            <w:szCs w:val="22"/>
          </w:rPr>
          <w:tab/>
        </w:r>
        <w:r w:rsidRPr="00B56BBB">
          <w:rPr>
            <w:rStyle w:val="Hyperlink"/>
            <w:noProof/>
          </w:rPr>
          <w:t>Index</w:t>
        </w:r>
        <w:r>
          <w:rPr>
            <w:noProof/>
            <w:webHidden/>
          </w:rPr>
          <w:tab/>
        </w:r>
        <w:r>
          <w:rPr>
            <w:noProof/>
            <w:webHidden/>
          </w:rPr>
          <w:fldChar w:fldCharType="begin"/>
        </w:r>
        <w:r>
          <w:rPr>
            <w:noProof/>
            <w:webHidden/>
          </w:rPr>
          <w:instrText xml:space="preserve"> PAGEREF _Toc508102191 \h </w:instrText>
        </w:r>
        <w:r>
          <w:rPr>
            <w:noProof/>
            <w:webHidden/>
          </w:rPr>
        </w:r>
        <w:r>
          <w:rPr>
            <w:noProof/>
            <w:webHidden/>
          </w:rPr>
          <w:fldChar w:fldCharType="separate"/>
        </w:r>
        <w:r>
          <w:rPr>
            <w:noProof/>
            <w:webHidden/>
          </w:rPr>
          <w:t>594</w:t>
        </w:r>
        <w:r>
          <w:rPr>
            <w:noProof/>
            <w:webHidden/>
          </w:rPr>
          <w:fldChar w:fldCharType="end"/>
        </w:r>
      </w:hyperlink>
    </w:p>
    <w:p w:rsidR="00DB129D" w:rsidRDefault="00B1609F">
      <w:r>
        <w:fldChar w:fldCharType="end"/>
      </w:r>
    </w:p>
    <w:p w:rsidR="00DB129D" w:rsidRDefault="00B1609F">
      <w:pPr>
        <w:pStyle w:val="Heading1"/>
      </w:pPr>
      <w:bookmarkStart w:id="1" w:name="section_06205d9730da4fdca2763fd831b272e0"/>
      <w:bookmarkStart w:id="2" w:name="_Toc508101217"/>
      <w:r>
        <w:lastRenderedPageBreak/>
        <w:t>Introduction</w:t>
      </w:r>
      <w:bookmarkEnd w:id="1"/>
      <w:bookmarkEnd w:id="2"/>
      <w:r>
        <w:fldChar w:fldCharType="begin"/>
      </w:r>
      <w:r>
        <w:instrText xml:space="preserve"> </w:instrText>
      </w:r>
      <w:r>
        <w:instrText xml:space="preserve">XE "Introduction" </w:instrText>
      </w:r>
      <w:r>
        <w:fldChar w:fldCharType="end"/>
      </w:r>
      <w:r>
        <w:fldChar w:fldCharType="begin"/>
      </w:r>
      <w:r>
        <w:instrText xml:space="preserve"> XE "Introduction"</w:instrText>
      </w:r>
      <w:r>
        <w:fldChar w:fldCharType="end"/>
      </w:r>
    </w:p>
    <w:p w:rsidR="00DB129D" w:rsidRDefault="00B1609F">
      <w:r>
        <w:t xml:space="preserve">The Directory Replication Service (DRS) Remote Protocol is an </w:t>
      </w:r>
      <w:hyperlink w:anchor="gt_8a7f6700-8311-45bc-af10-82e10accd331">
        <w:r>
          <w:rPr>
            <w:rStyle w:val="HyperlinkGreen"/>
            <w:b/>
          </w:rPr>
          <w:t>RPC</w:t>
        </w:r>
      </w:hyperlink>
      <w:r>
        <w:t xml:space="preserve"> protocol for </w:t>
      </w:r>
      <w:hyperlink w:anchor="gt_a5678f3c-cf60-4b89-b835-16d643d1debb">
        <w:r>
          <w:rPr>
            <w:rStyle w:val="HyperlinkGreen"/>
            <w:b/>
          </w:rPr>
          <w:t>replication</w:t>
        </w:r>
      </w:hyperlink>
      <w:r>
        <w:t xml:space="preserve"> </w:t>
      </w:r>
      <w:r>
        <w:t xml:space="preserve">and management of data in </w:t>
      </w:r>
      <w:hyperlink w:anchor="gt_e467d927-17bf-49c9-98d1-96ddf61ddd90">
        <w:r>
          <w:rPr>
            <w:rStyle w:val="HyperlinkGreen"/>
            <w:b/>
          </w:rPr>
          <w:t>Active Directory</w:t>
        </w:r>
      </w:hyperlink>
      <w:r>
        <w:t>.</w:t>
      </w:r>
    </w:p>
    <w:p w:rsidR="00DB129D" w:rsidRDefault="00B1609F">
      <w:bookmarkStart w:id="3" w:name="_Hlk485401397"/>
      <w:r>
        <w:t>The protocol consists of two RPC interfaces named drsuapi and dsaop. The name of each drsuapi method begins with "IDL_DRS", while the name of each dsa</w:t>
      </w:r>
      <w:r>
        <w:t xml:space="preserve">op method begins with "IDL_DSA". This protocol was originally implemented in Windows 2000 Server operating system and is available in all subsequent server releases. It is not available in Windows NT 3.1 operating system, Windows NT 3.51 operating system, </w:t>
      </w:r>
      <w:r>
        <w:t>or Windows NT 4.0 operating system.</w:t>
      </w:r>
    </w:p>
    <w:p w:rsidR="00DB129D" w:rsidRDefault="00B1609F">
      <w:r>
        <w:t xml:space="preserve">Some functionality exposed by these RPC protocols is also available using the </w:t>
      </w:r>
      <w:hyperlink w:anchor="gt_45643bfb-b4c4-432c-a10f-b98790063f8d">
        <w:r>
          <w:rPr>
            <w:rStyle w:val="HyperlinkGreen"/>
            <w:b/>
          </w:rPr>
          <w:t>Lightweight Directory Access Protocol (LDAP)</w:t>
        </w:r>
      </w:hyperlink>
      <w:r>
        <w:t xml:space="preserve"> protocol (</w:t>
      </w:r>
      <w:hyperlink r:id="rId15" w:anchor="Section_d243592709994c628c6d13ba31a52e1a">
        <w:r>
          <w:rPr>
            <w:rStyle w:val="Hyperlink"/>
          </w:rPr>
          <w:t>[MS-ADTS]</w:t>
        </w:r>
      </w:hyperlink>
      <w:r>
        <w:t xml:space="preserve"> section 3.1.1.3); the overlap is described in section </w:t>
      </w:r>
      <w:hyperlink w:anchor="Section_0597aff601774d5299f214a5441bc3c1" w:history="1">
        <w:r>
          <w:rPr>
            <w:rStyle w:val="Hyperlink"/>
          </w:rPr>
          <w:t>1.4</w:t>
        </w:r>
      </w:hyperlink>
      <w:r>
        <w:t>.</w:t>
      </w:r>
    </w:p>
    <w:p w:rsidR="00DB129D" w:rsidRDefault="00B1609F">
      <w:bookmarkStart w:id="4" w:name="_Hlk485402881"/>
      <w:bookmarkEnd w:id="3"/>
      <w:r>
        <w:t xml:space="preserve">The special typographical conventions used in this document are described in section </w:t>
      </w:r>
      <w:hyperlink w:anchor="Section_d05f9217c26b4f64b16e2247389319ff" w:history="1">
        <w:r>
          <w:rPr>
            <w:rStyle w:val="Hyperlink"/>
          </w:rPr>
          <w:t>3.2</w:t>
        </w:r>
      </w:hyperlink>
      <w:r>
        <w:t>.</w:t>
      </w:r>
    </w:p>
    <w:p w:rsidR="00DB129D" w:rsidRDefault="00B1609F">
      <w:r>
        <w:t>State is included in the state model for this specification only as necessitated by the requirement that a</w:t>
      </w:r>
      <w:r>
        <w:t xml:space="preserve"> licensee implementation of the protocols of applicable Windows Server releases has to be capable of receiving messages and responding in the same manner as applicable Windows Server releases. Behavior is specified in terms of request message received, pro</w:t>
      </w:r>
      <w:r>
        <w:t xml:space="preserve">cessing based on current state, resulting state transformation, and response message sent. Unless otherwise specified, all behaviors are required elements of the protocol. Any specified behavior not explicitly qualified with MAY or SHOULD is to be treated </w:t>
      </w:r>
      <w:r>
        <w:t>as if it were specified as a MUST behavior.</w:t>
      </w:r>
    </w:p>
    <w:p w:rsidR="00DB129D" w:rsidRDefault="00B1609F">
      <w:pPr>
        <w:rPr>
          <w:b/>
        </w:rPr>
      </w:pPr>
      <w:r>
        <w:rPr>
          <w:b/>
        </w:rPr>
        <w:t>AD LDS for Windows Client operating systems</w:t>
      </w:r>
    </w:p>
    <w:p w:rsidR="00DB129D" w:rsidRDefault="00B1609F">
      <w:r>
        <w:t xml:space="preserve">Note that information that is applicable to Active Directory Lightweight Directory Services (AD LDS) on applicable Windows Server releases is also generally applicable </w:t>
      </w:r>
      <w:r>
        <w:t>to AD LDS on Windows clients. For more information, see [MS-ADTS] section 1.</w:t>
      </w:r>
    </w:p>
    <w:p w:rsidR="00DB129D" w:rsidRDefault="00B1609F">
      <w:r>
        <w:rPr>
          <w:b/>
        </w:rPr>
        <w:t>Pervasive Concepts</w:t>
      </w:r>
    </w:p>
    <w:p w:rsidR="00DB129D" w:rsidRDefault="00B1609F">
      <w:r>
        <w:t>The following concepts are pervasive throughout this specification.</w:t>
      </w:r>
    </w:p>
    <w:p w:rsidR="00DB129D" w:rsidRDefault="00B1609F">
      <w:r>
        <w:t xml:space="preserve">This specification uses [KNUTH1] section 2.3.4.2 as a reference for the graph-related terms </w:t>
      </w:r>
      <w:hyperlink w:anchor="gt_c62abd7d-b916-4873-9251-7781d497af27">
        <w:r>
          <w:rPr>
            <w:rStyle w:val="HyperlinkGreen"/>
            <w:b/>
          </w:rPr>
          <w:t>oriented tree</w:t>
        </w:r>
      </w:hyperlink>
      <w:r>
        <w:t>, root, vertex, arc, initial vertex, and final vertex.</w:t>
      </w:r>
    </w:p>
    <w:bookmarkEnd w:id="4"/>
    <w:p w:rsidR="00DB129D" w:rsidRDefault="00B1609F">
      <w:pPr>
        <w:pStyle w:val="Definition-Field"/>
      </w:pPr>
      <w:r>
        <w:rPr>
          <w:b/>
        </w:rPr>
        <w:t xml:space="preserve">replica: </w:t>
      </w:r>
      <w:r>
        <w:t>A variable containing a set of objects.</w:t>
      </w:r>
    </w:p>
    <w:p w:rsidR="00DB129D" w:rsidRDefault="00B1609F">
      <w:pPr>
        <w:pStyle w:val="Definition-Field"/>
      </w:pPr>
      <w:r>
        <w:rPr>
          <w:b/>
        </w:rPr>
        <w:t xml:space="preserve">attribute: </w:t>
      </w:r>
      <w:r>
        <w:t xml:space="preserve">An identifier for a value or set of values. See also attribute in </w:t>
      </w:r>
      <w:r>
        <w:t xml:space="preserve">the </w:t>
      </w:r>
      <w:hyperlink w:anchor="Section_e5c2026bf7324c9d9d60b945c0ab54eb" w:history="1">
        <w:r>
          <w:rPr>
            <w:rStyle w:val="Hyperlink"/>
          </w:rPr>
          <w:t>Glossary (section 1.1)</w:t>
        </w:r>
      </w:hyperlink>
      <w:r>
        <w:t>.</w:t>
      </w:r>
    </w:p>
    <w:p w:rsidR="00DB129D" w:rsidRDefault="00B1609F">
      <w:pPr>
        <w:pStyle w:val="Definition-Field"/>
      </w:pPr>
      <w:r>
        <w:rPr>
          <w:b/>
        </w:rPr>
        <w:t xml:space="preserve">object: </w:t>
      </w:r>
      <w:r>
        <w:t>A set of attributes, each with its associated values. Two attributes of an object have special significance:</w:t>
      </w:r>
    </w:p>
    <w:p w:rsidR="00DB129D" w:rsidRDefault="00B1609F">
      <w:pPr>
        <w:pStyle w:val="ListParagraph"/>
        <w:numPr>
          <w:ilvl w:val="0"/>
          <w:numId w:val="47"/>
        </w:numPr>
      </w:pPr>
      <w:r>
        <w:t>Identifying attribute: A designated single-valued a</w:t>
      </w:r>
      <w:r>
        <w:t>ttribute appears on every object. The value of this attribute identifies the object. For the set of objects in a replica, the values of the identifying attribute are distinct.</w:t>
      </w:r>
    </w:p>
    <w:p w:rsidR="00DB129D" w:rsidRDefault="00B1609F">
      <w:pPr>
        <w:pStyle w:val="ListParagraph"/>
        <w:numPr>
          <w:ilvl w:val="0"/>
          <w:numId w:val="47"/>
        </w:numPr>
      </w:pPr>
      <w:r>
        <w:t>Parent-identifying attribute: A designated single-valued attribute appears on ev</w:t>
      </w:r>
      <w:r>
        <w:t xml:space="preserve">ery object. The value of this attribute identifies the </w:t>
      </w:r>
      <w:hyperlink w:anchor="gt_8bb43a65-7a8c-4585-a7ed-23044772f8ca">
        <w:r>
          <w:rPr>
            <w:rStyle w:val="HyperlinkGreen"/>
            <w:b/>
          </w:rPr>
          <w:t>object's</w:t>
        </w:r>
      </w:hyperlink>
      <w:r>
        <w:t xml:space="preserve"> parent. That is, this attribute contains the value of the parent's identifying attribute or a reserved value identifying no object</w:t>
      </w:r>
      <w:r>
        <w:t xml:space="preserve"> (for more information, see [MS-ADTS] section 3.1.1.1.3). For the set of objects in a replica, the values of this parent-identifying attribute define an oriented tree with objects as vertices and child-parent references as directed arcs, with the child as </w:t>
      </w:r>
      <w:r>
        <w:t>an arc's initial vertex and the parent as an arc's final vertex.</w:t>
      </w:r>
    </w:p>
    <w:p w:rsidR="00DB129D" w:rsidRDefault="00B1609F">
      <w:pPr>
        <w:pStyle w:val="Definition-Field2"/>
      </w:pPr>
      <w:r>
        <w:t xml:space="preserve">Note that an object is a value, not a variable; a </w:t>
      </w:r>
      <w:hyperlink w:anchor="gt_ea02e669-2dda-460c-9992-b12a23caeeac">
        <w:r>
          <w:rPr>
            <w:rStyle w:val="HyperlinkGreen"/>
            <w:b/>
          </w:rPr>
          <w:t>replica</w:t>
        </w:r>
      </w:hyperlink>
      <w:r>
        <w:t xml:space="preserve"> is a variable. The process of adding, modifying, or deleting an object </w:t>
      </w:r>
      <w:r>
        <w:t>in a replica replaces the entire value of the replica with a new value.</w:t>
      </w:r>
    </w:p>
    <w:p w:rsidR="00DB129D" w:rsidRDefault="00B1609F">
      <w:pPr>
        <w:pStyle w:val="Definition-Field2"/>
      </w:pPr>
      <w:r>
        <w:lastRenderedPageBreak/>
        <w:t>As the term "replica" suggests, it is often the case that two replicas contain "the same objects". In this usage, objects in two replicas are considered "the same" if they have the sam</w:t>
      </w:r>
      <w:r>
        <w:t>e value of the identifying attribute and if there is a process in place (that is, replication) to converge the values of the remaining attributes. When the members of a set of replicas are considered to be the same, it is common to say "an object" as a sho</w:t>
      </w:r>
      <w:r>
        <w:t>rthand way of referring to the set of corresponding objects in the replicas.</w:t>
      </w:r>
    </w:p>
    <w:p w:rsidR="00DB129D" w:rsidRDefault="00B1609F">
      <w:pPr>
        <w:pStyle w:val="Definition-Field"/>
      </w:pPr>
      <w:r>
        <w:rPr>
          <w:b/>
        </w:rPr>
        <w:t xml:space="preserve">object class: </w:t>
      </w:r>
      <w:r>
        <w:t xml:space="preserve">A set of restrictions on the construction and </w:t>
      </w:r>
      <w:hyperlink w:anchor="gt_b242435b-73cc-4c4e-95f0-b2a2ff680493">
        <w:r>
          <w:rPr>
            <w:rStyle w:val="HyperlinkGreen"/>
            <w:b/>
          </w:rPr>
          <w:t>update</w:t>
        </w:r>
      </w:hyperlink>
      <w:r>
        <w:t xml:space="preserve"> of objects. An object class must be specified when</w:t>
      </w:r>
      <w:r>
        <w:t xml:space="preserve"> an object is created. An object class specifies a set of must-have attributes (every object of the class must have at least one value of each) and may-have attributes (every object of the class may have a value of each). An object class also specifies a s</w:t>
      </w:r>
      <w:r>
        <w:t>et of possible superiors (the parent object of an object of the class must have one of these classes). An object class is defined by a classSchema object.</w:t>
      </w:r>
    </w:p>
    <w:p w:rsidR="00DB129D" w:rsidRDefault="00B1609F">
      <w:pPr>
        <w:pStyle w:val="Definition-Field"/>
      </w:pPr>
      <w:r>
        <w:rPr>
          <w:b/>
        </w:rPr>
        <w:t xml:space="preserve">parent object: </w:t>
      </w:r>
      <w:r>
        <w:t>See "object", above.</w:t>
      </w:r>
    </w:p>
    <w:p w:rsidR="00DB129D" w:rsidRDefault="00B1609F">
      <w:pPr>
        <w:pStyle w:val="Definition-Field"/>
      </w:pPr>
      <w:r>
        <w:rPr>
          <w:b/>
        </w:rPr>
        <w:t xml:space="preserve">child object, children: </w:t>
      </w:r>
      <w:r>
        <w:t>An object that is not the root of its ori</w:t>
      </w:r>
      <w:r>
        <w:t xml:space="preserve">ented tree. The children of an object </w:t>
      </w:r>
      <w:r>
        <w:rPr>
          <w:i/>
        </w:rPr>
        <w:t>O</w:t>
      </w:r>
      <w:r>
        <w:t xml:space="preserve"> is the set of all objects whose parent is </w:t>
      </w:r>
      <w:r>
        <w:rPr>
          <w:i/>
        </w:rPr>
        <w:t>O</w:t>
      </w:r>
      <w:r>
        <w:t>.</w:t>
      </w:r>
    </w:p>
    <w:p w:rsidR="00DB129D" w:rsidRDefault="00B1609F">
      <w:r>
        <w:t>See [MS-ADTS] section 3.1.1.1.3 for the particular use made of these definitions in this specification.</w:t>
      </w:r>
    </w:p>
    <w:p w:rsidR="00DB129D" w:rsidRDefault="00B1609F">
      <w:r>
        <w:t xml:space="preserve">Sections </w:t>
      </w:r>
      <w:hyperlink w:anchor="Section_c3379fc5123d4f28922d97308561d748" w:history="1">
        <w:r>
          <w:rPr>
            <w:rStyle w:val="Hyperlink"/>
          </w:rPr>
          <w:t>1.5</w:t>
        </w:r>
      </w:hyperlink>
      <w:r>
        <w:t xml:space="preserve">, </w:t>
      </w:r>
      <w:hyperlink w:anchor="Section_9b545b76247c44aaba77a3581fa4205a" w:history="1">
        <w:r>
          <w:rPr>
            <w:rStyle w:val="Hyperlink"/>
          </w:rPr>
          <w:t>1.8</w:t>
        </w:r>
      </w:hyperlink>
      <w:r>
        <w:t xml:space="preserve">, </w:t>
      </w:r>
      <w:hyperlink w:anchor="Section_063618edb2e24983ab133ed056700641" w:history="1">
        <w:r>
          <w:rPr>
            <w:rStyle w:val="Hyperlink"/>
          </w:rPr>
          <w:t>1.9</w:t>
        </w:r>
      </w:hyperlink>
      <w:r>
        <w:t xml:space="preserve">, </w:t>
      </w:r>
      <w:hyperlink w:anchor="Section_d8a5de321b81441cb3bcce90b1ccd178" w:history="1">
        <w:r>
          <w:rPr>
            <w:rStyle w:val="Hyperlink"/>
          </w:rPr>
          <w:t>2</w:t>
        </w:r>
      </w:hyperlink>
      <w:r>
        <w:t xml:space="preserve">, </w:t>
      </w:r>
      <w:hyperlink w:anchor="Section_c56432ffaf884443b500eecb3047da4d" w:history="1">
        <w:r>
          <w:rPr>
            <w:rStyle w:val="Hyperlink"/>
          </w:rPr>
          <w:t>3</w:t>
        </w:r>
      </w:hyperlink>
      <w:r>
        <w:t xml:space="preserve">, </w:t>
      </w:r>
      <w:hyperlink w:anchor="Section_9554afa5e7554742a34b899fc4e2fd20" w:history="1">
        <w:r>
          <w:rPr>
            <w:rStyle w:val="Hyperlink"/>
          </w:rPr>
          <w:t>4</w:t>
        </w:r>
      </w:hyperlink>
      <w:r>
        <w:t xml:space="preserve">, and </w:t>
      </w:r>
      <w:hyperlink w:anchor="Section_c5d9026516534ecca0d7cac691e2d08e" w:history="1">
        <w:r>
          <w:rPr>
            <w:rStyle w:val="Hyperlink"/>
          </w:rPr>
          <w:t>5</w:t>
        </w:r>
      </w:hyperlink>
      <w:r>
        <w:t xml:space="preserve"> of this specification are normative. All other sections and exampl</w:t>
      </w:r>
      <w:r>
        <w:t>es in this specification are informative.</w:t>
      </w:r>
    </w:p>
    <w:p w:rsidR="00DB129D" w:rsidRDefault="00B1609F">
      <w:pPr>
        <w:pStyle w:val="Heading2"/>
      </w:pPr>
      <w:bookmarkStart w:id="5" w:name="section_e5c2026bf7324c9d9d60b945c0ab54eb"/>
      <w:bookmarkStart w:id="6" w:name="_Toc508101218"/>
      <w:r>
        <w:t>Glossary</w:t>
      </w:r>
      <w:bookmarkEnd w:id="5"/>
      <w:bookmarkEnd w:id="6"/>
      <w:r>
        <w:fldChar w:fldCharType="begin"/>
      </w:r>
      <w:r>
        <w:instrText xml:space="preserve"> XE "Glossary" </w:instrText>
      </w:r>
      <w:r>
        <w:fldChar w:fldCharType="end"/>
      </w:r>
    </w:p>
    <w:p w:rsidR="00DB129D" w:rsidRDefault="00B1609F">
      <w:r>
        <w:t>This document uses the following terms:</w:t>
      </w:r>
    </w:p>
    <w:p w:rsidR="00DB129D" w:rsidRDefault="00B1609F">
      <w:pPr>
        <w:ind w:left="548" w:hanging="274"/>
      </w:pPr>
      <w:bookmarkStart w:id="7" w:name="gt_670b9ecd-79c3-4edc-8aca-aae65c83879b"/>
      <w:r>
        <w:rPr>
          <w:b/>
        </w:rPr>
        <w:t>abstract type</w:t>
      </w:r>
      <w:r>
        <w:t>: A type used in this specification whose representation need not be standardized for interoperability because the type's use is intern</w:t>
      </w:r>
      <w:r>
        <w:t xml:space="preserve">al to the specification. See also </w:t>
      </w:r>
      <w:hyperlink w:anchor="gt_cd539538-9f7e-4881-b5af-2301b420244d">
        <w:r>
          <w:rPr>
            <w:rStyle w:val="HyperlinkGreen"/>
            <w:b/>
          </w:rPr>
          <w:t>concrete type</w:t>
        </w:r>
      </w:hyperlink>
      <w:r>
        <w:t>.</w:t>
      </w:r>
      <w:bookmarkEnd w:id="7"/>
    </w:p>
    <w:p w:rsidR="00DB129D" w:rsidRDefault="00B1609F">
      <w:pPr>
        <w:ind w:left="548" w:hanging="274"/>
      </w:pPr>
      <w:bookmarkStart w:id="8" w:name="gt_9f92aa05-dd0a-45f2-88d6-89f1fb654395"/>
      <w:r>
        <w:rPr>
          <w:b/>
        </w:rPr>
        <w:t>access control list (ACL)</w:t>
      </w:r>
      <w:r>
        <w:t>: A list of access control entries (ACEs) that collectively describe the security rules for authorizing access to some r</w:t>
      </w:r>
      <w:r>
        <w:t>esource; for example, an object or set of objects.</w:t>
      </w:r>
      <w:bookmarkEnd w:id="8"/>
    </w:p>
    <w:p w:rsidR="00DB129D" w:rsidRDefault="00B1609F">
      <w:pPr>
        <w:ind w:left="548" w:hanging="274"/>
      </w:pPr>
      <w:bookmarkStart w:id="9"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w:t>
      </w:r>
      <w:r>
        <w:t xml:space="preserve">e.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User accounts, computer accounts, groups, and all </w:t>
      </w:r>
      <w:r>
        <w:t xml:space="preserve">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w:t>
      </w:r>
      <w:r>
        <w:t xml:space="preserve">ther deployed as </w:t>
      </w:r>
      <w:hyperlink w:anchor="gt_2e72eeeb-aee9-4b0a-adc6-4476bacf5024">
        <w:r>
          <w:rPr>
            <w:rStyle w:val="HyperlinkGreen"/>
            <w:b/>
          </w:rPr>
          <w:t>Active Directory Domain Services (AD DS)</w:t>
        </w:r>
      </w:hyperlink>
      <w:r>
        <w:t xml:space="preserve"> or </w:t>
      </w:r>
      <w:hyperlink w:anchor="gt_afdbd6cd-9f55-4d2f-a98e-1207985534ab">
        <w:r>
          <w:rPr>
            <w:rStyle w:val="HyperlinkGreen"/>
            <w:b/>
          </w:rPr>
          <w:t>Active Directory Lightweight Directory Services (AD LDS)</w:t>
        </w:r>
      </w:hyperlink>
      <w:r>
        <w:t xml:space="preserve">.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9"/>
    </w:p>
    <w:p w:rsidR="00DB129D" w:rsidRDefault="00B1609F">
      <w:pPr>
        <w:ind w:left="548" w:hanging="274"/>
      </w:pPr>
      <w:bookmarkStart w:id="10" w:name="gt_2e72eeeb-aee9-4b0a-adc6-4476bacf5024"/>
      <w:r>
        <w:rPr>
          <w:b/>
        </w:rPr>
        <w:t>Active Directory Domain Services (AD DS)</w:t>
      </w:r>
      <w:r>
        <w:t xml:space="preserve">: A directory service (DS) implemented by a </w:t>
      </w:r>
      <w:hyperlink w:anchor="gt_76a05049-3531-4abd-aec8-30e19954b4bd">
        <w:r>
          <w:rPr>
            <w:rStyle w:val="HyperlinkGreen"/>
            <w:b/>
          </w:rPr>
          <w:t>domain controller (DC)</w:t>
        </w:r>
      </w:hyperlink>
      <w:r>
        <w:t xml:space="preserve">. The DS provides a data store for </w:t>
      </w:r>
      <w:hyperlink w:anchor="gt_8bb43a65-7a8c-4585-a7ed-23044772f8ca">
        <w:r>
          <w:rPr>
            <w:rStyle w:val="HyperlinkGreen"/>
            <w:b/>
          </w:rPr>
          <w:t>objects</w:t>
        </w:r>
      </w:hyperlink>
      <w:r>
        <w:t xml:space="preserve">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w:t>
      </w:r>
      <w:hyperlink w:anchor="gt_8bb43a65-7a8c-4585-a7ed-23044772f8ca">
        <w:r>
          <w:rPr>
            <w:rStyle w:val="HyperlinkGreen"/>
            <w:b/>
          </w:rPr>
          <w:t>object</w:t>
        </w:r>
      </w:hyperlink>
      <w:r>
        <w:t xml:space="preserve"> replicates correctly acro</w:t>
      </w:r>
      <w:r>
        <w:t xml:space="preserve">ss </w:t>
      </w:r>
      <w:hyperlink w:anchor="gt_76a05049-3531-4abd-aec8-30e19954b4bd">
        <w:r>
          <w:rPr>
            <w:rStyle w:val="HyperlinkGreen"/>
            <w:b/>
          </w:rPr>
          <w:t>DCs</w:t>
        </w:r>
      </w:hyperlink>
      <w:r>
        <w:t xml:space="preserve">. For more information, see [MS-AUTHSOD] section 1.1.1.5.2 and [MS-ADTS]. For information about product versions, see [MS-ADTS] section 1. See also </w:t>
      </w:r>
      <w:hyperlink w:anchor="gt_e467d927-17bf-49c9-98d1-96ddf61ddd90">
        <w:r>
          <w:rPr>
            <w:rStyle w:val="HyperlinkGreen"/>
            <w:b/>
          </w:rPr>
          <w:t>Active Directory</w:t>
        </w:r>
      </w:hyperlink>
      <w:r>
        <w:t>.</w:t>
      </w:r>
      <w:bookmarkEnd w:id="10"/>
    </w:p>
    <w:p w:rsidR="00DB129D" w:rsidRDefault="00B1609F">
      <w:pPr>
        <w:ind w:left="548" w:hanging="274"/>
      </w:pPr>
      <w:bookmarkStart w:id="11" w:name="gt_afdbd6cd-9f55-4d2f-a98e-1207985534ab"/>
      <w:r>
        <w:rPr>
          <w:b/>
        </w:rPr>
        <w:t>Active Directory Lightweight Directory Services (AD LDS)</w:t>
      </w:r>
      <w:r>
        <w:t xml:space="preserve">: A directory service (DS) implemented by a </w:t>
      </w:r>
      <w:hyperlink w:anchor="gt_76a05049-3531-4abd-aec8-30e19954b4bd">
        <w:r>
          <w:rPr>
            <w:rStyle w:val="HyperlinkGreen"/>
            <w:b/>
          </w:rPr>
          <w:t>domain controller (DC)</w:t>
        </w:r>
      </w:hyperlink>
      <w:r>
        <w:t>. The most significant differenc</w:t>
      </w:r>
      <w:r>
        <w:t xml:space="preserve">e between </w:t>
      </w:r>
      <w:hyperlink w:anchor="gt_afdbd6cd-9f55-4d2f-a98e-1207985534ab">
        <w:r>
          <w:rPr>
            <w:rStyle w:val="HyperlinkGreen"/>
            <w:b/>
          </w:rPr>
          <w:t>AD LDS</w:t>
        </w:r>
      </w:hyperlink>
      <w:r>
        <w:t xml:space="preserve"> and </w:t>
      </w:r>
      <w:hyperlink w:anchor="gt_2e72eeeb-aee9-4b0a-adc6-4476bacf5024">
        <w:r>
          <w:rPr>
            <w:rStyle w:val="HyperlinkGreen"/>
            <w:b/>
          </w:rPr>
          <w:t>Active Directory Domain Services (AD DS)</w:t>
        </w:r>
      </w:hyperlink>
      <w:r>
        <w:t xml:space="preserve"> is that </w:t>
      </w:r>
      <w:hyperlink w:anchor="gt_afdbd6cd-9f55-4d2f-a98e-1207985534ab">
        <w:r>
          <w:rPr>
            <w:rStyle w:val="HyperlinkGreen"/>
            <w:b/>
          </w:rPr>
          <w:t>AD LDS</w:t>
        </w:r>
      </w:hyperlink>
      <w:r>
        <w:t xml:space="preserve"> does not host </w:t>
      </w:r>
      <w:hyperlink w:anchor="gt_40a58fa4-953e-4cf3-96c8-57dba60237ef">
        <w:r>
          <w:rPr>
            <w:rStyle w:val="HyperlinkGreen"/>
            <w:b/>
          </w:rPr>
          <w:t>domain naming contexts (domain NCs)</w:t>
        </w:r>
      </w:hyperlink>
      <w:r>
        <w:t xml:space="preserve">. A server can host multiple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Each </w:t>
      </w:r>
      <w:hyperlink w:anchor="gt_76a05049-3531-4abd-aec8-30e19954b4bd">
        <w:r>
          <w:rPr>
            <w:rStyle w:val="HyperlinkGreen"/>
            <w:b/>
          </w:rPr>
          <w:t>DC</w:t>
        </w:r>
      </w:hyperlink>
      <w:r>
        <w:t xml:space="preserve"> is an independent </w:t>
      </w:r>
      <w:hyperlink w:anchor="gt_afdbd6cd-9f55-4d2f-a98e-1207985534ab">
        <w:r>
          <w:rPr>
            <w:rStyle w:val="HyperlinkGreen"/>
            <w:b/>
          </w:rPr>
          <w:t>AD LDS</w:t>
        </w:r>
      </w:hyperlink>
      <w:r>
        <w:t xml:space="preserve"> instance, with its own independent state. </w:t>
      </w:r>
      <w:hyperlink w:anchor="gt_afdbd6cd-9f55-4d2f-a98e-1207985534ab">
        <w:r>
          <w:rPr>
            <w:rStyle w:val="HyperlinkGreen"/>
            <w:b/>
          </w:rPr>
          <w:t>AD LDS</w:t>
        </w:r>
      </w:hyperlink>
      <w:r>
        <w:t xml:space="preserve"> can be run as an operating system DS or as a directory service provided by a standalone application (Active Directory Application Mode (ADAM)). For more information, see [MS-ADTS]. See also </w:t>
      </w:r>
      <w:hyperlink w:anchor="gt_e467d927-17bf-49c9-98d1-96ddf61ddd90">
        <w:r>
          <w:rPr>
            <w:rStyle w:val="HyperlinkGreen"/>
            <w:b/>
          </w:rPr>
          <w:t>Active Directory</w:t>
        </w:r>
      </w:hyperlink>
      <w:r>
        <w:t>.</w:t>
      </w:r>
      <w:bookmarkEnd w:id="11"/>
    </w:p>
    <w:p w:rsidR="00DB129D" w:rsidRDefault="00B1609F">
      <w:pPr>
        <w:ind w:left="548" w:hanging="274"/>
      </w:pPr>
      <w:bookmarkStart w:id="12" w:name="gt_874fa4dc-37f4-4467-91c3-78d5e4e5a410"/>
      <w:r>
        <w:rPr>
          <w:b/>
        </w:rPr>
        <w:lastRenderedPageBreak/>
        <w:t>ancestor object</w:t>
      </w:r>
      <w:r>
        <w:t xml:space="preserve">: An </w:t>
      </w:r>
      <w:hyperlink w:anchor="gt_8bb43a65-7a8c-4585-a7ed-23044772f8ca">
        <w:r>
          <w:rPr>
            <w:rStyle w:val="HyperlinkGreen"/>
            <w:b/>
          </w:rPr>
          <w:t>object</w:t>
        </w:r>
      </w:hyperlink>
      <w:r>
        <w:t xml:space="preserve"> A is an ancestor of </w:t>
      </w:r>
      <w:hyperlink w:anchor="gt_8bb43a65-7a8c-4585-a7ed-23044772f8ca">
        <w:r>
          <w:rPr>
            <w:rStyle w:val="HyperlinkGreen"/>
            <w:b/>
          </w:rPr>
          <w:t>object</w:t>
        </w:r>
      </w:hyperlink>
      <w:r>
        <w:t xml:space="preserve"> O if there is a directed path from A to O (in other words, A is on the path from O to the root of the tree containing O).</w:t>
      </w:r>
      <w:bookmarkEnd w:id="12"/>
    </w:p>
    <w:p w:rsidR="00DB129D" w:rsidRDefault="00B1609F">
      <w:pPr>
        <w:ind w:left="548" w:hanging="274"/>
      </w:pPr>
      <w:bookmarkStart w:id="13" w:name="gt_53fee475-b07f-45e1-b4b7-c7ac0c1e7f6a"/>
      <w:r>
        <w:rPr>
          <w:b/>
        </w:rPr>
        <w:t>application naming context (application NC)</w:t>
      </w:r>
      <w:r>
        <w:t xml:space="preserve">: A specific type of </w:t>
      </w:r>
      <w:hyperlink w:anchor="gt_784c7cce-f782-48d8-9444-c9030ba86942">
        <w:r>
          <w:rPr>
            <w:rStyle w:val="HyperlinkGreen"/>
            <w:b/>
          </w:rPr>
          <w:t xml:space="preserve">naming </w:t>
        </w:r>
        <w:r>
          <w:rPr>
            <w:rStyle w:val="HyperlinkGreen"/>
            <w:b/>
          </w:rPr>
          <w:t>context (NC)</w:t>
        </w:r>
      </w:hyperlink>
      <w:r>
        <w:t xml:space="preserve">, or an instance of that type, that supports only </w:t>
      </w:r>
      <w:hyperlink w:anchor="gt_f523a137-bda8-45a0-8c9b-f54d86b00bcb">
        <w:r>
          <w:rPr>
            <w:rStyle w:val="HyperlinkGreen"/>
            <w:b/>
          </w:rPr>
          <w:t>full replicas</w:t>
        </w:r>
      </w:hyperlink>
      <w:r>
        <w:t xml:space="preserve"> (no partial replicas). An </w:t>
      </w:r>
      <w:hyperlink w:anchor="gt_53fee475-b07f-45e1-b4b7-c7ac0c1e7f6a">
        <w:r>
          <w:rPr>
            <w:rStyle w:val="HyperlinkGreen"/>
            <w:b/>
          </w:rPr>
          <w:t>application NC</w:t>
        </w:r>
      </w:hyperlink>
      <w:r>
        <w:t xml:space="preserve"> cannot contain </w:t>
      </w:r>
      <w:r>
        <w:t xml:space="preserve">security principal objects in Active Directory Domain Services (AD DS), but can contain security principal objects in Active Lightweight Directory Services (AD LDS). A </w:t>
      </w:r>
      <w:hyperlink w:anchor="gt_fd104241-4fb3-457c-b2c4-e0c18bb20b62">
        <w:r>
          <w:rPr>
            <w:rStyle w:val="HyperlinkGreen"/>
            <w:b/>
          </w:rPr>
          <w:t>forest</w:t>
        </w:r>
      </w:hyperlink>
      <w:r>
        <w:t xml:space="preserve"> can have zero or mo</w:t>
      </w:r>
      <w:r>
        <w:t xml:space="preserve">re </w:t>
      </w:r>
      <w:hyperlink w:anchor="gt_53fee475-b07f-45e1-b4b7-c7ac0c1e7f6a">
        <w:r>
          <w:rPr>
            <w:rStyle w:val="HyperlinkGreen"/>
            <w:b/>
          </w:rPr>
          <w:t>application NCs</w:t>
        </w:r>
      </w:hyperlink>
      <w:r>
        <w:t xml:space="preserve"> in either AD DS or AD LDS. An application NC can contain dynamic objects. </w:t>
      </w:r>
      <w:hyperlink w:anchor="gt_53fee475-b07f-45e1-b4b7-c7ac0c1e7f6a">
        <w:r>
          <w:rPr>
            <w:rStyle w:val="HyperlinkGreen"/>
            <w:b/>
          </w:rPr>
          <w:t>Application NCs</w:t>
        </w:r>
      </w:hyperlink>
      <w:r>
        <w:t xml:space="preserve"> do not appear in the </w:t>
      </w:r>
      <w:hyperlink w:anchor="gt_4f5d605a-7b3f-4db7-8c21-b146856d7169">
        <w:r>
          <w:rPr>
            <w:rStyle w:val="HyperlinkGreen"/>
            <w:b/>
          </w:rPr>
          <w:t>global catalog (GC)</w:t>
        </w:r>
      </w:hyperlink>
      <w:r>
        <w:t xml:space="preserve">. The root of an </w:t>
      </w:r>
      <w:hyperlink w:anchor="gt_53fee475-b07f-45e1-b4b7-c7ac0c1e7f6a">
        <w:r>
          <w:rPr>
            <w:rStyle w:val="HyperlinkGreen"/>
            <w:b/>
          </w:rPr>
          <w:t>application NC</w:t>
        </w:r>
      </w:hyperlink>
      <w:r>
        <w:t xml:space="preserve"> is an object of class </w:t>
      </w:r>
      <w:hyperlink w:anchor="gt_646fb2d2-a783-4a48-832b-bd8491d54f1c">
        <w:r>
          <w:rPr>
            <w:rStyle w:val="HyperlinkGreen"/>
            <w:b/>
          </w:rPr>
          <w:t>domainDNS</w:t>
        </w:r>
      </w:hyperlink>
      <w:r>
        <w:t>.</w:t>
      </w:r>
      <w:bookmarkEnd w:id="13"/>
    </w:p>
    <w:p w:rsidR="00DB129D" w:rsidRDefault="00B1609F">
      <w:pPr>
        <w:ind w:left="548" w:hanging="274"/>
      </w:pPr>
      <w:bookmarkStart w:id="14" w:name="gt_108a1419-49a9-4d19-b6ca-7206aa726b3f"/>
      <w:r>
        <w:rPr>
          <w:b/>
        </w:rPr>
        <w:t>attribute</w:t>
      </w:r>
      <w:r>
        <w:t xml:space="preserve">: An identifier for a single or multivalued data element that is associated with a directory </w:t>
      </w:r>
      <w:hyperlink w:anchor="gt_8bb43a65-7a8c-4585-a7ed-23044772f8ca">
        <w:r>
          <w:rPr>
            <w:rStyle w:val="HyperlinkGreen"/>
            <w:b/>
          </w:rPr>
          <w:t>object</w:t>
        </w:r>
      </w:hyperlink>
      <w:r>
        <w:t xml:space="preserve">. An </w:t>
      </w:r>
      <w:hyperlink w:anchor="gt_8bb43a65-7a8c-4585-a7ed-23044772f8ca">
        <w:r>
          <w:rPr>
            <w:rStyle w:val="HyperlinkGreen"/>
            <w:b/>
          </w:rPr>
          <w:t>object</w:t>
        </w:r>
      </w:hyperlink>
      <w:r>
        <w:t xml:space="preserve"> </w:t>
      </w:r>
      <w:r>
        <w:t xml:space="preserve">consists of its </w:t>
      </w:r>
      <w:hyperlink w:anchor="gt_108a1419-49a9-4d19-b6ca-7206aa726b3f">
        <w:r>
          <w:rPr>
            <w:rStyle w:val="HyperlinkGreen"/>
            <w:b/>
          </w:rPr>
          <w:t>attributes</w:t>
        </w:r>
      </w:hyperlink>
      <w:r>
        <w:t xml:space="preserve"> and their values. For example, cn (common name), street (street address), and mail (email addresses) can all be </w:t>
      </w:r>
      <w:hyperlink w:anchor="gt_108a1419-49a9-4d19-b6ca-7206aa726b3f">
        <w:r>
          <w:rPr>
            <w:rStyle w:val="HyperlinkGreen"/>
            <w:b/>
          </w:rPr>
          <w:t>attributes</w:t>
        </w:r>
      </w:hyperlink>
      <w:r>
        <w:t xml:space="preserve"> of a </w:t>
      </w:r>
      <w:hyperlink w:anchor="gt_e767a471-c3fa-4e4b-a40c-daeb08f82a17">
        <w:r>
          <w:rPr>
            <w:rStyle w:val="HyperlinkGreen"/>
            <w:b/>
          </w:rPr>
          <w:t>user object</w:t>
        </w:r>
      </w:hyperlink>
      <w:r>
        <w:t xml:space="preserve">. An </w:t>
      </w:r>
      <w:hyperlink w:anchor="gt_108a1419-49a9-4d19-b6ca-7206aa726b3f">
        <w:r>
          <w:rPr>
            <w:rStyle w:val="HyperlinkGreen"/>
            <w:b/>
          </w:rPr>
          <w:t>attribute's</w:t>
        </w:r>
      </w:hyperlink>
      <w:r>
        <w:t xml:space="preserve"> schema, including the syntax of its values, is defined in an attributeSchema </w:t>
      </w:r>
      <w:hyperlink w:anchor="gt_8bb43a65-7a8c-4585-a7ed-23044772f8ca">
        <w:r>
          <w:rPr>
            <w:rStyle w:val="HyperlinkGreen"/>
            <w:b/>
          </w:rPr>
          <w:t>object</w:t>
        </w:r>
      </w:hyperlink>
      <w:r>
        <w:t>.</w:t>
      </w:r>
      <w:bookmarkEnd w:id="14"/>
    </w:p>
    <w:p w:rsidR="00DB129D" w:rsidRDefault="00B1609F">
      <w:pPr>
        <w:ind w:left="548" w:hanging="274"/>
      </w:pPr>
      <w:bookmarkStart w:id="15" w:name="gt_811ea26f-62cc-472e-9aca-9448831f16d8"/>
      <w:r>
        <w:rPr>
          <w:b/>
        </w:rPr>
        <w:t>attribute syntax</w:t>
      </w:r>
      <w:r>
        <w:t>: Specifies the format and range of permissible values of an attribute. The syntax of an attribute is defined by several attributes on the attributeSchema object, as specif</w:t>
      </w:r>
      <w:r>
        <w:t xml:space="preserve">ied in [MS-ADTS] section 3.1.1.2. Attribute syntaxes supported by </w:t>
      </w:r>
      <w:hyperlink w:anchor="gt_e467d927-17bf-49c9-98d1-96ddf61ddd90">
        <w:r>
          <w:rPr>
            <w:rStyle w:val="HyperlinkGreen"/>
            <w:b/>
          </w:rPr>
          <w:t>Active Directory</w:t>
        </w:r>
      </w:hyperlink>
      <w:r>
        <w:t xml:space="preserve"> include Boolean, Enumeration, Integer, LargeInteger, String(UTC-Time), Object(DS-DN), and String(Unicode).</w:t>
      </w:r>
      <w:bookmarkEnd w:id="15"/>
    </w:p>
    <w:p w:rsidR="00DB129D" w:rsidRDefault="00B1609F">
      <w:pPr>
        <w:ind w:left="548" w:hanging="274"/>
      </w:pPr>
      <w:bookmarkStart w:id="16" w:name="gt_8e961bf0-95ba-4f58-9034-b67ccb27f317"/>
      <w:r>
        <w:rPr>
          <w:b/>
        </w:rPr>
        <w:t>auth</w:t>
      </w:r>
      <w:r>
        <w:rPr>
          <w:b/>
        </w:rPr>
        <w:t>entication</w:t>
      </w:r>
      <w:r>
        <w:t>: The ability of one entity to determine the identity of another entity.</w:t>
      </w:r>
      <w:bookmarkEnd w:id="16"/>
    </w:p>
    <w:p w:rsidR="00DB129D" w:rsidRDefault="00B1609F">
      <w:pPr>
        <w:ind w:left="548" w:hanging="274"/>
      </w:pPr>
      <w:bookmarkStart w:id="17" w:name="gt_bfb9708e-9d05-4f79-8969-ef63f73aa434"/>
      <w:r>
        <w:rPr>
          <w:b/>
        </w:rPr>
        <w:t>authentication level</w:t>
      </w:r>
      <w:r>
        <w:t xml:space="preserve">: A numeric value indicating the level of </w:t>
      </w:r>
      <w:hyperlink w:anchor="gt_8e961bf0-95ba-4f58-9034-b67ccb27f317">
        <w:r>
          <w:rPr>
            <w:rStyle w:val="HyperlinkGreen"/>
            <w:b/>
          </w:rPr>
          <w:t>authentication</w:t>
        </w:r>
      </w:hyperlink>
      <w:r>
        <w:t xml:space="preserve">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8">
        <w:r>
          <w:rPr>
            <w:rStyle w:val="Hyperlink"/>
          </w:rPr>
          <w:t>[C706]</w:t>
        </w:r>
      </w:hyperlink>
      <w:r>
        <w:t xml:space="preserve"> section 13.1.2.1 and </w:t>
      </w:r>
      <w:hyperlink r:id="rId19" w:anchor="Section_290c38b192fe422991e64fc376610c15">
        <w:r>
          <w:rPr>
            <w:rStyle w:val="Hyperlink"/>
          </w:rPr>
          <w:t>[MS-RPCE]</w:t>
        </w:r>
      </w:hyperlink>
      <w:r>
        <w:t>.</w:t>
      </w:r>
      <w:bookmarkEnd w:id="17"/>
    </w:p>
    <w:p w:rsidR="00DB129D" w:rsidRDefault="00B1609F">
      <w:pPr>
        <w:ind w:left="548" w:hanging="274"/>
      </w:pPr>
      <w:bookmarkStart w:id="18" w:name="gt_ad861812-8cb0-497a-80bb-13c95aa4e425"/>
      <w:r>
        <w:rPr>
          <w:b/>
        </w:rPr>
        <w:t>binary large object (BLOB)</w:t>
      </w:r>
      <w:r>
        <w:t>: A collection of binary data stored as a single entity in a database.</w:t>
      </w:r>
      <w:bookmarkEnd w:id="18"/>
    </w:p>
    <w:p w:rsidR="00DB129D" w:rsidRDefault="00B1609F">
      <w:pPr>
        <w:ind w:left="548" w:hanging="274"/>
      </w:pPr>
      <w:bookmarkStart w:id="19" w:name="gt_e536be2f-ccce-4557-8525-1cf9ebf2bc78"/>
      <w:r>
        <w:rPr>
          <w:b/>
        </w:rPr>
        <w:t>binary OID</w:t>
      </w:r>
      <w:r>
        <w:t xml:space="preserve">: An </w:t>
      </w:r>
      <w:hyperlink w:anchor="gt_aaaf2f1a-0b0a-487e-a0f0-c3510a6091b2">
        <w:r>
          <w:rPr>
            <w:rStyle w:val="HyperlinkGreen"/>
            <w:b/>
          </w:rPr>
          <w:t>obj</w:t>
        </w:r>
        <w:r>
          <w:rPr>
            <w:rStyle w:val="HyperlinkGreen"/>
            <w:b/>
          </w:rPr>
          <w:t>ect identifier (OID)</w:t>
        </w:r>
      </w:hyperlink>
      <w:r>
        <w:t xml:space="preserve"> in a Basic Encoding Rules (BER)–encoded binary format, as specified in </w:t>
      </w:r>
      <w:hyperlink r:id="rId20">
        <w:r>
          <w:rPr>
            <w:rStyle w:val="Hyperlink"/>
          </w:rPr>
          <w:t>[ITUX690]</w:t>
        </w:r>
      </w:hyperlink>
      <w:r>
        <w:t xml:space="preserve"> section 8.19.</w:t>
      </w:r>
      <w:bookmarkEnd w:id="19"/>
    </w:p>
    <w:p w:rsidR="00DB129D" w:rsidRDefault="00B1609F">
      <w:pPr>
        <w:ind w:left="548" w:hanging="274"/>
      </w:pPr>
      <w:bookmarkStart w:id="20" w:name="gt_232336e6-3c6a-4c6b-8c35-52bbcf3c090a"/>
      <w:r>
        <w:rPr>
          <w:b/>
        </w:rPr>
        <w:t>built-in principal</w:t>
      </w:r>
      <w:r>
        <w:t xml:space="preserve">: A </w:t>
      </w:r>
      <w:hyperlink w:anchor="gt_f3ef2572-95cf-4c5c-b3c9-551fd648f409">
        <w:r>
          <w:rPr>
            <w:rStyle w:val="HyperlinkGreen"/>
            <w:b/>
          </w:rPr>
          <w:t>security principal</w:t>
        </w:r>
      </w:hyperlink>
      <w:r>
        <w:t xml:space="preserve"> within the built-in domain whose </w:t>
      </w:r>
      <w:hyperlink w:anchor="gt_83f2020d-0804-4840-a5ac-e06439d50f8d">
        <w:r>
          <w:rPr>
            <w:rStyle w:val="HyperlinkGreen"/>
            <w:b/>
          </w:rPr>
          <w:t>SID</w:t>
        </w:r>
      </w:hyperlink>
      <w:r>
        <w:t xml:space="preserve"> is identical in every </w:t>
      </w:r>
      <w:hyperlink w:anchor="gt_b0276eb2-4e65-4cf1-a718-e0920a614aca">
        <w:r>
          <w:rPr>
            <w:rStyle w:val="HyperlinkGreen"/>
            <w:b/>
          </w:rPr>
          <w:t>domain</w:t>
        </w:r>
      </w:hyperlink>
      <w:r>
        <w:t>.</w:t>
      </w:r>
      <w:bookmarkEnd w:id="20"/>
    </w:p>
    <w:p w:rsidR="00DB129D" w:rsidRDefault="00B1609F">
      <w:pPr>
        <w:ind w:left="548" w:hanging="274"/>
      </w:pPr>
      <w:bookmarkStart w:id="21" w:name="gt_79ab9d86-0d30-41c3-b7da-153ad41bdfd8"/>
      <w:r>
        <w:rPr>
          <w:b/>
        </w:rPr>
        <w:t>canonical name</w:t>
      </w:r>
      <w:r>
        <w:t>: A syntactic transform</w:t>
      </w:r>
      <w:r>
        <w:t xml:space="preserve">ation of an </w:t>
      </w:r>
      <w:hyperlink w:anchor="gt_e467d927-17bf-49c9-98d1-96ddf61ddd90">
        <w:r>
          <w:rPr>
            <w:rStyle w:val="HyperlinkGreen"/>
            <w:b/>
          </w:rPr>
          <w:t>Active Directory</w:t>
        </w:r>
      </w:hyperlink>
      <w:r>
        <w:t xml:space="preserve"> </w:t>
      </w:r>
      <w:hyperlink w:anchor="gt_1175dd11-9368-41d5-98ed-d585f268ad4b">
        <w:r>
          <w:rPr>
            <w:rStyle w:val="HyperlinkGreen"/>
            <w:b/>
          </w:rPr>
          <w:t>distinguished name (DN)</w:t>
        </w:r>
      </w:hyperlink>
      <w:r>
        <w:t xml:space="preserve"> into something resembling a path that still identifies an </w:t>
      </w:r>
      <w:hyperlink w:anchor="gt_8bb43a65-7a8c-4585-a7ed-23044772f8ca">
        <w:r>
          <w:rPr>
            <w:rStyle w:val="HyperlinkGreen"/>
            <w:b/>
          </w:rPr>
          <w:t>object</w:t>
        </w:r>
      </w:hyperlink>
      <w:r>
        <w:t xml:space="preserve"> within a </w:t>
      </w:r>
      <w:hyperlink w:anchor="gt_fd104241-4fb3-457c-b2c4-e0c18bb20b62">
        <w:r>
          <w:rPr>
            <w:rStyle w:val="HyperlinkGreen"/>
            <w:b/>
          </w:rPr>
          <w:t>forest</w:t>
        </w:r>
      </w:hyperlink>
      <w:r>
        <w:t xml:space="preserve">. </w:t>
      </w:r>
      <w:hyperlink w:anchor="gt_1175dd11-9368-41d5-98ed-d585f268ad4b">
        <w:r>
          <w:rPr>
            <w:rStyle w:val="HyperlinkGreen"/>
            <w:b/>
          </w:rPr>
          <w:t>DN</w:t>
        </w:r>
      </w:hyperlink>
      <w:r>
        <w:t xml:space="preserve"> "cn=Peter Houston, ou=NTDEV, dc=microsoft, dc=com" translates to the canonical name "microsoft.com/NTDEV/Peter Houston", while the </w:t>
      </w:r>
      <w:hyperlink w:anchor="gt_1175dd11-9368-41d5-98ed-d585f268ad4b">
        <w:r>
          <w:rPr>
            <w:rStyle w:val="HyperlinkGreen"/>
            <w:b/>
          </w:rPr>
          <w:t>DN</w:t>
        </w:r>
      </w:hyperlink>
      <w:r>
        <w:t xml:space="preserve"> "dc=microsoft, dc=com" translates to the canonical name "mi</w:t>
      </w:r>
      <w:r>
        <w:t>crosoft.com/".</w:t>
      </w:r>
      <w:bookmarkEnd w:id="21"/>
    </w:p>
    <w:p w:rsidR="00DB129D" w:rsidRDefault="00B1609F">
      <w:pPr>
        <w:ind w:left="548" w:hanging="274"/>
      </w:pPr>
      <w:bookmarkStart w:id="22" w:name="gt_fa444149-ef93-4512-a278-2e756295630c"/>
      <w:r>
        <w:rPr>
          <w:b/>
        </w:rPr>
        <w:t>checksum</w:t>
      </w:r>
      <w:r>
        <w:t>: A value that is the summation of a byte stream. By comparing the checksums computed from a data item at two different times, one can quickly assess whether the data items are identical.</w:t>
      </w:r>
      <w:bookmarkEnd w:id="22"/>
    </w:p>
    <w:p w:rsidR="00DB129D" w:rsidRDefault="00B1609F">
      <w:pPr>
        <w:ind w:left="548" w:hanging="274"/>
      </w:pPr>
      <w:bookmarkStart w:id="23" w:name="gt_9b04b599-9dca-48f1-aa9e-08e254d20553"/>
      <w:r>
        <w:rPr>
          <w:b/>
        </w:rPr>
        <w:t>child object, children</w:t>
      </w:r>
      <w:r>
        <w:t xml:space="preserve">: An </w:t>
      </w:r>
      <w:hyperlink w:anchor="gt_8bb43a65-7a8c-4585-a7ed-23044772f8ca">
        <w:r>
          <w:rPr>
            <w:rStyle w:val="HyperlinkGreen"/>
            <w:b/>
          </w:rPr>
          <w:t>object</w:t>
        </w:r>
      </w:hyperlink>
      <w:r>
        <w:t xml:space="preserve"> that is not the root of its tree. The children of an </w:t>
      </w:r>
      <w:hyperlink w:anchor="gt_8bb43a65-7a8c-4585-a7ed-23044772f8ca">
        <w:r>
          <w:rPr>
            <w:rStyle w:val="HyperlinkGreen"/>
            <w:b/>
          </w:rPr>
          <w:t>object</w:t>
        </w:r>
      </w:hyperlink>
      <w:r>
        <w:t xml:space="preserve"> o are the set of all </w:t>
      </w:r>
      <w:hyperlink w:anchor="gt_8bb43a65-7a8c-4585-a7ed-23044772f8ca">
        <w:r>
          <w:rPr>
            <w:rStyle w:val="HyperlinkGreen"/>
            <w:b/>
          </w:rPr>
          <w:t>objects</w:t>
        </w:r>
      </w:hyperlink>
      <w:r>
        <w:t xml:space="preserve"> whose parent is o. See section 1 of [MS-ADTS] and section 1 of [MS-DRSR].</w:t>
      </w:r>
      <w:bookmarkEnd w:id="23"/>
    </w:p>
    <w:p w:rsidR="00DB129D" w:rsidRDefault="00B1609F">
      <w:pPr>
        <w:ind w:left="548" w:hanging="274"/>
      </w:pPr>
      <w:bookmarkStart w:id="24" w:name="gt_18393bbe-0c06-42b7-890d-b94a9a40b6e0"/>
      <w:r>
        <w:rPr>
          <w:b/>
        </w:rPr>
        <w:t>class</w:t>
      </w:r>
      <w:r>
        <w:t xml:space="preserve">: See </w:t>
      </w:r>
      <w:hyperlink w:anchor="gt_a224e395-3fea-48bd-b141-3dd9bee2136a">
        <w:r>
          <w:rPr>
            <w:rStyle w:val="HyperlinkGreen"/>
            <w:b/>
          </w:rPr>
          <w:t>object class</w:t>
        </w:r>
      </w:hyperlink>
      <w:r>
        <w:t>.</w:t>
      </w:r>
      <w:bookmarkEnd w:id="24"/>
    </w:p>
    <w:p w:rsidR="00DB129D" w:rsidRDefault="00B1609F">
      <w:pPr>
        <w:ind w:left="548" w:hanging="274"/>
      </w:pPr>
      <w:bookmarkStart w:id="25" w:name="gt_406bb66c-9e36-4bfe-9901-e852b24d2e0d"/>
      <w:r>
        <w:rPr>
          <w:b/>
        </w:rPr>
        <w:t>compression chunk</w:t>
      </w:r>
      <w:r>
        <w:t>: Portions of replication data that occur when compression is used for</w:t>
      </w:r>
      <w:r>
        <w:t xml:space="preserve"> that data. Compression chunks are created by dividing the replication data into smaller units that are suitable for the particular algorithm. The chunk size is specific to the compression algorithm being employed.</w:t>
      </w:r>
      <w:bookmarkEnd w:id="25"/>
    </w:p>
    <w:p w:rsidR="00DB129D" w:rsidRDefault="00B1609F">
      <w:pPr>
        <w:ind w:left="548" w:hanging="274"/>
      </w:pPr>
      <w:bookmarkStart w:id="26" w:name="gt_d8e8f5a7-db85-40a8-98ed-1abab2237b82"/>
      <w:r>
        <w:rPr>
          <w:b/>
        </w:rPr>
        <w:t>computer object</w:t>
      </w:r>
      <w:r>
        <w:t xml:space="preserve">: An </w:t>
      </w:r>
      <w:hyperlink w:anchor="gt_8bb43a65-7a8c-4585-a7ed-23044772f8ca">
        <w:r>
          <w:rPr>
            <w:rStyle w:val="HyperlinkGreen"/>
            <w:b/>
          </w:rPr>
          <w:t>object</w:t>
        </w:r>
      </w:hyperlink>
      <w:r>
        <w:t xml:space="preserve"> of class computer. A </w:t>
      </w:r>
      <w:hyperlink w:anchor="gt_d8e8f5a7-db85-40a8-98ed-1abab2237b82">
        <w:r>
          <w:rPr>
            <w:rStyle w:val="HyperlinkGreen"/>
            <w:b/>
          </w:rPr>
          <w:t>computer object</w:t>
        </w:r>
      </w:hyperlink>
      <w:r>
        <w:t xml:space="preserve"> is a </w:t>
      </w:r>
      <w:hyperlink w:anchor="gt_f3ef2572-95cf-4c5c-b3c9-551fd648f409">
        <w:r>
          <w:rPr>
            <w:rStyle w:val="HyperlinkGreen"/>
            <w:b/>
          </w:rPr>
          <w:t>security principal</w:t>
        </w:r>
      </w:hyperlink>
      <w:r>
        <w:t xml:space="preserve"> </w:t>
      </w:r>
      <w:hyperlink w:anchor="gt_8bb43a65-7a8c-4585-a7ed-23044772f8ca">
        <w:r>
          <w:rPr>
            <w:rStyle w:val="HyperlinkGreen"/>
            <w:b/>
          </w:rPr>
          <w:t>object</w:t>
        </w:r>
      </w:hyperlink>
      <w:r>
        <w:t xml:space="preserve">; the principal is the operating system running on the computer. The shared secret allows the operating system running on the computer to authenticate itself independently of any user running on the system. See </w:t>
      </w:r>
      <w:hyperlink w:anchor="gt_f3ef2572-95cf-4c5c-b3c9-551fd648f409">
        <w:r>
          <w:rPr>
            <w:rStyle w:val="HyperlinkGreen"/>
            <w:b/>
          </w:rPr>
          <w:t>security principal</w:t>
        </w:r>
      </w:hyperlink>
      <w:r>
        <w:t>.</w:t>
      </w:r>
      <w:bookmarkEnd w:id="26"/>
    </w:p>
    <w:p w:rsidR="00DB129D" w:rsidRDefault="00B1609F">
      <w:pPr>
        <w:ind w:left="548" w:hanging="274"/>
      </w:pPr>
      <w:bookmarkStart w:id="27" w:name="gt_cd539538-9f7e-4881-b5af-2301b420244d"/>
      <w:r>
        <w:rPr>
          <w:b/>
        </w:rPr>
        <w:lastRenderedPageBreak/>
        <w:t>concrete type</w:t>
      </w:r>
      <w:r>
        <w:t xml:space="preserve">: A type used in this specification whose representation must be standardized for interoperability. Specific cases include types in the </w:t>
      </w:r>
      <w:hyperlink w:anchor="gt_73177eec-4092-420f-92c5-60b2478df824">
        <w:r>
          <w:rPr>
            <w:rStyle w:val="HyperlinkGreen"/>
            <w:b/>
          </w:rPr>
          <w:t>IDL</w:t>
        </w:r>
      </w:hyperlink>
      <w:r>
        <w:t xml:space="preserve"> definition of an </w:t>
      </w:r>
      <w:hyperlink w:anchor="gt_8a7f6700-8311-45bc-af10-82e10accd331">
        <w:r>
          <w:rPr>
            <w:rStyle w:val="HyperlinkGreen"/>
            <w:b/>
          </w:rPr>
          <w:t>RPC</w:t>
        </w:r>
      </w:hyperlink>
      <w:r>
        <w:t xml:space="preserve"> interface, types sent over </w:t>
      </w:r>
      <w:hyperlink w:anchor="gt_8a7f6700-8311-45bc-af10-82e10accd331">
        <w:r>
          <w:rPr>
            <w:rStyle w:val="HyperlinkGreen"/>
            <w:b/>
          </w:rPr>
          <w:t>RPC</w:t>
        </w:r>
      </w:hyperlink>
      <w:r>
        <w:t xml:space="preserve"> but whose representation is unknown to </w:t>
      </w:r>
      <w:hyperlink w:anchor="gt_8a7f6700-8311-45bc-af10-82e10accd331">
        <w:r>
          <w:rPr>
            <w:rStyle w:val="HyperlinkGreen"/>
            <w:b/>
          </w:rPr>
          <w:t>RPC</w:t>
        </w:r>
      </w:hyperlink>
      <w:r>
        <w:t xml:space="preserve">, and types stored as byte strings in </w:t>
      </w:r>
      <w:hyperlink w:anchor="gt_49ce3946-04d2-4cc9-9350-ebcd952b9ab9">
        <w:r>
          <w:rPr>
            <w:rStyle w:val="HyperlinkGreen"/>
            <w:b/>
          </w:rPr>
          <w:t>directory</w:t>
        </w:r>
      </w:hyperlink>
      <w:r>
        <w:t xml:space="preserve"> </w:t>
      </w:r>
      <w:hyperlink w:anchor="gt_108a1419-49a9-4d19-b6ca-7206aa726b3f">
        <w:r>
          <w:rPr>
            <w:rStyle w:val="HyperlinkGreen"/>
            <w:b/>
          </w:rPr>
          <w:t>attributes</w:t>
        </w:r>
      </w:hyperlink>
      <w:r>
        <w:t>.</w:t>
      </w:r>
      <w:bookmarkEnd w:id="27"/>
    </w:p>
    <w:p w:rsidR="00DB129D" w:rsidRDefault="00B1609F">
      <w:pPr>
        <w:ind w:left="548" w:hanging="274"/>
      </w:pPr>
      <w:bookmarkStart w:id="28" w:name="gt_54215750-9443-4383-866c-2a95f79f1625"/>
      <w:r>
        <w:rPr>
          <w:b/>
        </w:rPr>
        <w:t>configuration naming context (config NC)</w:t>
      </w:r>
      <w:r>
        <w:t xml:space="preserve">: A specific type of </w:t>
      </w:r>
      <w:hyperlink w:anchor="gt_784c7cce-f782-48d8-9444-c9030ba86942">
        <w:r>
          <w:rPr>
            <w:rStyle w:val="HyperlinkGreen"/>
            <w:b/>
          </w:rPr>
          <w:t>naming context (NC)</w:t>
        </w:r>
      </w:hyperlink>
      <w:r>
        <w:t xml:space="preserve">, or an instance of that type, that contains configuration information. In </w:t>
      </w:r>
      <w:hyperlink w:anchor="gt_e467d927-17bf-49c9-98d1-96ddf61ddd90">
        <w:r>
          <w:rPr>
            <w:rStyle w:val="HyperlinkGreen"/>
            <w:b/>
          </w:rPr>
          <w:t>Active Directory</w:t>
        </w:r>
      </w:hyperlink>
      <w:r>
        <w:t xml:space="preserve">, a single </w:t>
      </w:r>
      <w:hyperlink w:anchor="gt_54215750-9443-4383-866c-2a95f79f1625">
        <w:r>
          <w:rPr>
            <w:rStyle w:val="HyperlinkGreen"/>
            <w:b/>
          </w:rPr>
          <w:t>config NC</w:t>
        </w:r>
      </w:hyperlink>
      <w:r>
        <w:t xml:space="preserve"> is shared among all </w:t>
      </w:r>
      <w:hyperlink w:anchor="gt_76a05049-3531-4abd-aec8-30e19954b4bd">
        <w:r>
          <w:rPr>
            <w:rStyle w:val="HyperlinkGreen"/>
            <w:b/>
          </w:rPr>
          <w:t>domain controllers (DCs)</w:t>
        </w:r>
      </w:hyperlink>
      <w:r>
        <w:t xml:space="preserve"> in the forest. A </w:t>
      </w:r>
      <w:hyperlink w:anchor="gt_54215750-9443-4383-866c-2a95f79f1625">
        <w:r>
          <w:rPr>
            <w:rStyle w:val="HyperlinkGreen"/>
            <w:b/>
          </w:rPr>
          <w:t>config NC</w:t>
        </w:r>
      </w:hyperlink>
      <w:r>
        <w:t xml:space="preserve"> cannot contain security principal objects.</w:t>
      </w:r>
      <w:bookmarkEnd w:id="28"/>
    </w:p>
    <w:p w:rsidR="00DB129D" w:rsidRDefault="00B1609F">
      <w:pPr>
        <w:ind w:left="548" w:hanging="274"/>
      </w:pPr>
      <w:bookmarkStart w:id="29" w:name="gt_d848b035-c151-4fd8-88d9-9f152d053fee"/>
      <w:r>
        <w:rPr>
          <w:b/>
        </w:rPr>
        <w:t>constructed attribute</w:t>
      </w:r>
      <w:r>
        <w:t xml:space="preserve">: An attribute whose values are computed from normal attributes (for read) and/or have effects on the values of normal attributes </w:t>
      </w:r>
      <w:r>
        <w:t>(for write).</w:t>
      </w:r>
      <w:bookmarkEnd w:id="29"/>
    </w:p>
    <w:p w:rsidR="00DB129D" w:rsidRDefault="00B1609F">
      <w:pPr>
        <w:ind w:left="548" w:hanging="274"/>
      </w:pPr>
      <w:bookmarkStart w:id="30" w:name="gt_c3143e71-2ada-417e-83f4-3ef10eff2c56"/>
      <w:r>
        <w:rPr>
          <w:b/>
        </w:rPr>
        <w:t>container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In the absence of schema constrai</w:t>
      </w:r>
      <w:r>
        <w:t xml:space="preserve">nts, all </w:t>
      </w:r>
      <w:hyperlink w:anchor="gt_8bb43a65-7a8c-4585-a7ed-23044772f8ca">
        <w:r>
          <w:rPr>
            <w:rStyle w:val="HyperlinkGreen"/>
            <w:b/>
          </w:rPr>
          <w:t>objects</w:t>
        </w:r>
      </w:hyperlink>
      <w:r>
        <w:t xml:space="preserve"> would be </w:t>
      </w:r>
      <w:hyperlink w:anchor="gt_c3143e71-2ada-417e-83f4-3ef10eff2c56">
        <w:r>
          <w:rPr>
            <w:rStyle w:val="HyperlinkGreen"/>
            <w:b/>
          </w:rPr>
          <w:t>containers</w:t>
        </w:r>
      </w:hyperlink>
      <w:r>
        <w:t xml:space="preserve">. The schema allows only </w:t>
      </w:r>
      <w:hyperlink w:anchor="gt_8bb43a65-7a8c-4585-a7ed-23044772f8ca">
        <w:r>
          <w:rPr>
            <w:rStyle w:val="HyperlinkGreen"/>
            <w:b/>
          </w:rPr>
          <w:t>objects</w:t>
        </w:r>
      </w:hyperlink>
      <w:r>
        <w:t xml:space="preserve"> o</w:t>
      </w:r>
      <w:r>
        <w:t xml:space="preserve">f specific classes to be </w:t>
      </w:r>
      <w:hyperlink w:anchor="gt_c3143e71-2ada-417e-83f4-3ef10eff2c56">
        <w:r>
          <w:rPr>
            <w:rStyle w:val="HyperlinkGreen"/>
            <w:b/>
          </w:rPr>
          <w:t>containers</w:t>
        </w:r>
      </w:hyperlink>
      <w:r>
        <w:t>.</w:t>
      </w:r>
      <w:bookmarkEnd w:id="30"/>
    </w:p>
    <w:p w:rsidR="00DB129D" w:rsidRDefault="00B1609F">
      <w:pPr>
        <w:ind w:left="548" w:hanging="274"/>
      </w:pPr>
      <w:bookmarkStart w:id="31" w:name="gt_42f6c9e0-a2b3-4bc3-9b87-fdb902e5505e"/>
      <w:r>
        <w:rPr>
          <w:b/>
        </w:rPr>
        <w:t>control access right</w:t>
      </w:r>
      <w:r>
        <w:t xml:space="preserve">: An extended access right that can be granted or denied on an </w:t>
      </w:r>
      <w:hyperlink w:anchor="gt_9f92aa05-dd0a-45f2-88d6-89f1fb654395">
        <w:r>
          <w:rPr>
            <w:rStyle w:val="HyperlinkGreen"/>
            <w:b/>
          </w:rPr>
          <w:t>access contr</w:t>
        </w:r>
        <w:r>
          <w:rPr>
            <w:rStyle w:val="HyperlinkGreen"/>
            <w:b/>
          </w:rPr>
          <w:t>ol list (ACL)</w:t>
        </w:r>
      </w:hyperlink>
      <w:r>
        <w:t>.</w:t>
      </w:r>
      <w:bookmarkEnd w:id="31"/>
    </w:p>
    <w:p w:rsidR="00DB129D" w:rsidRDefault="00B1609F">
      <w:pPr>
        <w:ind w:left="548" w:hanging="274"/>
      </w:pPr>
      <w:bookmarkStart w:id="32" w:name="gt_97fbce29-609a-4a1e-83cf-e242ca23b21e"/>
      <w:r>
        <w:rPr>
          <w:b/>
        </w:rPr>
        <w:t>critical object</w:t>
      </w:r>
      <w:r>
        <w:t xml:space="preserve">: A subset of the </w:t>
      </w:r>
      <w:hyperlink w:anchor="gt_8bb43a65-7a8c-4585-a7ed-23044772f8ca">
        <w:r>
          <w:rPr>
            <w:rStyle w:val="HyperlinkGreen"/>
            <w:b/>
          </w:rPr>
          <w:t>objects</w:t>
        </w:r>
      </w:hyperlink>
      <w:r>
        <w:t xml:space="preserve"> in the default </w:t>
      </w:r>
      <w:hyperlink w:anchor="gt_784c7cce-f782-48d8-9444-c9030ba86942">
        <w:r>
          <w:rPr>
            <w:rStyle w:val="HyperlinkGreen"/>
            <w:b/>
          </w:rPr>
          <w:t>naming context (NC)</w:t>
        </w:r>
      </w:hyperlink>
      <w:r>
        <w:t xml:space="preserve">, identified by the attribute isCriticalSystemObject having the value TRUE. The </w:t>
      </w:r>
      <w:hyperlink w:anchor="gt_8bb43a65-7a8c-4585-a7ed-23044772f8ca">
        <w:r>
          <w:rPr>
            <w:rStyle w:val="HyperlinkGreen"/>
            <w:b/>
          </w:rPr>
          <w:t>objects</w:t>
        </w:r>
      </w:hyperlink>
      <w:r>
        <w:t xml:space="preserve"> that are marked in this way are essential for the operation of a </w:t>
      </w:r>
      <w:hyperlink w:anchor="gt_76a05049-3531-4abd-aec8-30e19954b4bd">
        <w:r>
          <w:rPr>
            <w:rStyle w:val="HyperlinkGreen"/>
            <w:b/>
          </w:rPr>
          <w:t>domain controller (DC)</w:t>
        </w:r>
      </w:hyperlink>
      <w:r>
        <w:t xml:space="preserve"> hosting the </w:t>
      </w:r>
      <w:hyperlink w:anchor="gt_784c7cce-f782-48d8-9444-c9030ba86942">
        <w:r>
          <w:rPr>
            <w:rStyle w:val="HyperlinkGreen"/>
            <w:b/>
          </w:rPr>
          <w:t>NC</w:t>
        </w:r>
      </w:hyperlink>
      <w:r>
        <w:t>.</w:t>
      </w:r>
      <w:bookmarkEnd w:id="32"/>
    </w:p>
    <w:p w:rsidR="00DB129D" w:rsidRDefault="00B1609F">
      <w:pPr>
        <w:ind w:left="548" w:hanging="274"/>
      </w:pPr>
      <w:bookmarkStart w:id="33" w:name="gt_353fac65-0774-4ba8-8081-eb4c963f94e7"/>
      <w:r>
        <w:rPr>
          <w:b/>
        </w:rPr>
        <w:t>crossRef object</w:t>
      </w:r>
      <w:r>
        <w:t xml:space="preserve">: An </w:t>
      </w:r>
      <w:hyperlink w:anchor="gt_8bb43a65-7a8c-4585-a7ed-23044772f8ca">
        <w:r>
          <w:rPr>
            <w:rStyle w:val="HyperlinkGreen"/>
            <w:b/>
          </w:rPr>
          <w:t>object</w:t>
        </w:r>
      </w:hyperlink>
      <w:r>
        <w:t xml:space="preserve"> residing in the partitions container of the </w:t>
      </w:r>
      <w:hyperlink w:anchor="gt_54215750-9443-4383-866c-2a95f79f1625">
        <w:r>
          <w:rPr>
            <w:rStyle w:val="HyperlinkGreen"/>
            <w:b/>
          </w:rPr>
          <w:t>config NC</w:t>
        </w:r>
      </w:hyperlink>
      <w:r>
        <w:t xml:space="preserve"> that describes the properties of a </w:t>
      </w:r>
      <w:hyperlink w:anchor="gt_784c7cce-f782-48d8-9444-c9030ba86942">
        <w:r>
          <w:rPr>
            <w:rStyle w:val="HyperlinkGreen"/>
            <w:b/>
          </w:rPr>
          <w:t>naming context (NC)</w:t>
        </w:r>
      </w:hyperlink>
      <w:r>
        <w:t>, such as its domain naming service name, operational settings, and s</w:t>
      </w:r>
      <w:r>
        <w:t>o on.</w:t>
      </w:r>
      <w:bookmarkEnd w:id="33"/>
    </w:p>
    <w:p w:rsidR="00DB129D" w:rsidRDefault="00B1609F">
      <w:pPr>
        <w:ind w:left="548" w:hanging="274"/>
      </w:pPr>
      <w:bookmarkStart w:id="34" w:name="gt_9cb45a36-92bb-4c14-b2fd-2ad7e2979bfd"/>
      <w:r>
        <w:rPr>
          <w:b/>
        </w:rPr>
        <w:t>cyclic redundancy check (CRC)</w:t>
      </w:r>
      <w:r>
        <w:t xml:space="preserve">: An algorithm used to produce a </w:t>
      </w:r>
      <w:hyperlink w:anchor="gt_fa444149-ef93-4512-a278-2e756295630c">
        <w:r>
          <w:rPr>
            <w:rStyle w:val="HyperlinkGreen"/>
            <w:b/>
          </w:rPr>
          <w:t>checksum</w:t>
        </w:r>
      </w:hyperlink>
      <w:r>
        <w:t xml:space="preserve"> (a small, fixed number of bits) against a block of data, such as a packet of network traffic or a block of a computer</w:t>
      </w:r>
      <w:r>
        <w:t xml:space="preserve"> file. The CRC is a broad class of functions used to detect errors after transmission or storage. A CRC is designed to catch random errors, as opposed to intentional errors. If errors might be introduced by a motivated and intelligent adversary, a cryptogr</w:t>
      </w:r>
      <w:r>
        <w:t>aphic hash function should be used instead.</w:t>
      </w:r>
      <w:bookmarkEnd w:id="34"/>
    </w:p>
    <w:p w:rsidR="00DB129D" w:rsidRDefault="00B1609F">
      <w:pPr>
        <w:ind w:left="548" w:hanging="274"/>
      </w:pPr>
      <w:bookmarkStart w:id="35" w:name="gt_adc2c434-9679-419f-8c8b-b8c234921ad3"/>
      <w:r>
        <w:rPr>
          <w:b/>
        </w:rPr>
        <w:t>default naming context (default NC)</w:t>
      </w:r>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w:t>
        </w:r>
        <w:r>
          <w:rPr>
            <w:rStyle w:val="HyperlinkGreen"/>
            <w:b/>
          </w:rPr>
          <w:t>ory Domain Services (AD DS)</w:t>
        </w:r>
      </w:hyperlink>
      <w:r>
        <w:t xml:space="preserve">, the </w:t>
      </w:r>
      <w:hyperlink w:anchor="gt_adc2c434-9679-419f-8c8b-b8c234921ad3">
        <w:r>
          <w:rPr>
            <w:rStyle w:val="HyperlinkGreen"/>
            <w:b/>
          </w:rPr>
          <w:t>default naming context (default NC)</w:t>
        </w:r>
      </w:hyperlink>
      <w:r>
        <w:t xml:space="preserve"> is the </w:t>
      </w:r>
      <w:hyperlink w:anchor="gt_40a58fa4-953e-4cf3-96c8-57dba60237ef">
        <w:r>
          <w:rPr>
            <w:rStyle w:val="HyperlinkGreen"/>
            <w:b/>
          </w:rPr>
          <w:t>domain naming context (domain NC)</w:t>
        </w:r>
      </w:hyperlink>
      <w:r>
        <w:t xml:space="preserve"> whose full </w:t>
      </w:r>
      <w:hyperlink w:anchor="gt_ea02e669-2dda-460c-9992-b12a23caeeac">
        <w:r>
          <w:rPr>
            <w:rStyle w:val="HyperlinkGreen"/>
            <w:b/>
          </w:rPr>
          <w:t>replica</w:t>
        </w:r>
      </w:hyperlink>
      <w:r>
        <w:t xml:space="preserve"> is hosted by a </w:t>
      </w:r>
      <w:hyperlink w:anchor="gt_76a05049-3531-4abd-aec8-30e19954b4bd">
        <w:r>
          <w:rPr>
            <w:rStyle w:val="HyperlinkGreen"/>
            <w:b/>
          </w:rPr>
          <w:t>domain controller (DC)</w:t>
        </w:r>
      </w:hyperlink>
      <w:r>
        <w:t xml:space="preserve">, except when the </w:t>
      </w:r>
      <w:hyperlink w:anchor="gt_76a05049-3531-4abd-aec8-30e19954b4bd">
        <w:r>
          <w:rPr>
            <w:rStyle w:val="HyperlinkGreen"/>
            <w:b/>
          </w:rPr>
          <w:t>DC</w:t>
        </w:r>
      </w:hyperlink>
      <w:r>
        <w:t xml:space="preserve"> is a </w:t>
      </w:r>
      <w:hyperlink w:anchor="gt_8b0a073b-3099-4efe-8b81-c2886b66a870">
        <w:r>
          <w:rPr>
            <w:rStyle w:val="HyperlinkGreen"/>
            <w:b/>
          </w:rPr>
          <w:t>read-only domain controller (RODC)</w:t>
        </w:r>
      </w:hyperlink>
      <w:r>
        <w:t xml:space="preserve">, in which case the </w:t>
      </w:r>
      <w:hyperlink w:anchor="gt_adc2c434-9679-419f-8c8b-b8c234921ad3">
        <w:r>
          <w:rPr>
            <w:rStyle w:val="HyperlinkGreen"/>
            <w:b/>
          </w:rPr>
          <w:t>default NC</w:t>
        </w:r>
      </w:hyperlink>
      <w:r>
        <w:t xml:space="preserve"> is a filtered partial NC replica. When operating as </w:t>
      </w:r>
      <w:hyperlink w:anchor="gt_2e72eeeb-aee9-4b0a-adc6-4476bacf5024">
        <w:r>
          <w:rPr>
            <w:rStyle w:val="HyperlinkGreen"/>
            <w:b/>
          </w:rPr>
          <w:t>AD DS</w:t>
        </w:r>
      </w:hyperlink>
      <w:r>
        <w:t xml:space="preserve">, a DC's default NC is the NC of its default NC replica, and the </w:t>
      </w:r>
      <w:hyperlink w:anchor="gt_adc2c434-9679-419f-8c8b-b8c234921ad3">
        <w:r>
          <w:rPr>
            <w:rStyle w:val="HyperlinkGreen"/>
            <w:b/>
          </w:rPr>
          <w:t>default NC</w:t>
        </w:r>
      </w:hyperlink>
      <w:r>
        <w:t xml:space="preserve"> contains the </w:t>
      </w:r>
      <w:hyperlink w:anchor="gt_76a05049-3531-4abd-aec8-30e19954b4bd">
        <w:r>
          <w:rPr>
            <w:rStyle w:val="HyperlinkGreen"/>
            <w:b/>
          </w:rPr>
          <w:t>DC's</w:t>
        </w:r>
      </w:hyperlink>
      <w:r>
        <w:t xml:space="preserve"> </w:t>
      </w:r>
      <w:hyperlink w:anchor="gt_d8e8f5a7-db85-40a8-98ed-1abab2237b82">
        <w:r>
          <w:rPr>
            <w:rStyle w:val="HyperlinkGreen"/>
            <w:b/>
          </w:rPr>
          <w:t>computer object</w:t>
        </w:r>
      </w:hyperlink>
      <w:r>
        <w:t xml:space="preserve">. When </w:t>
      </w:r>
      <w:hyperlink w:anchor="gt_e467d927-17bf-49c9-98d1-96ddf61ddd90">
        <w:r>
          <w:rPr>
            <w:rStyle w:val="HyperlinkGreen"/>
            <w:b/>
          </w:rPr>
          <w:t>Active Directory</w:t>
        </w:r>
      </w:hyperlink>
      <w:r>
        <w:t xml:space="preserve"> is operating as </w:t>
      </w:r>
      <w:hyperlink w:anchor="gt_afdbd6cd-9f55-4d2f-a98e-1207985534ab">
        <w:r>
          <w:rPr>
            <w:rStyle w:val="HyperlinkGreen"/>
            <w:b/>
          </w:rPr>
          <w:t>AD LDS</w:t>
        </w:r>
      </w:hyperlink>
      <w:r>
        <w:t>, th</w:t>
      </w:r>
      <w:r>
        <w:t xml:space="preserve">e </w:t>
      </w:r>
      <w:hyperlink w:anchor="gt_adc2c434-9679-419f-8c8b-b8c234921ad3">
        <w:r>
          <w:rPr>
            <w:rStyle w:val="HyperlinkGreen"/>
            <w:b/>
          </w:rPr>
          <w:t>default NC</w:t>
        </w:r>
      </w:hyperlink>
      <w:r>
        <w:t xml:space="preserve"> is the </w:t>
      </w:r>
      <w:hyperlink w:anchor="gt_784c7cce-f782-48d8-9444-c9030ba86942">
        <w:r>
          <w:rPr>
            <w:rStyle w:val="HyperlinkGreen"/>
            <w:b/>
          </w:rPr>
          <w:t>naming context (NC)</w:t>
        </w:r>
      </w:hyperlink>
      <w:r>
        <w:t xml:space="preserve"> specified by the msDS-DefaultNamingContext </w:t>
      </w:r>
      <w:hyperlink w:anchor="gt_108a1419-49a9-4d19-b6ca-7206aa726b3f">
        <w:r>
          <w:rPr>
            <w:rStyle w:val="HyperlinkGreen"/>
            <w:b/>
          </w:rPr>
          <w:t>attribute</w:t>
        </w:r>
      </w:hyperlink>
      <w:r>
        <w:t xml:space="preserve"> on the nTDSDSA </w:t>
      </w:r>
      <w:hyperlink w:anchor="gt_8bb43a65-7a8c-4585-a7ed-23044772f8ca">
        <w:r>
          <w:rPr>
            <w:rStyle w:val="HyperlinkGreen"/>
            <w:b/>
          </w:rPr>
          <w:t>object</w:t>
        </w:r>
      </w:hyperlink>
      <w:r>
        <w:t xml:space="preserve"> for the </w:t>
      </w:r>
      <w:hyperlink w:anchor="gt_76a05049-3531-4abd-aec8-30e19954b4bd">
        <w:r>
          <w:rPr>
            <w:rStyle w:val="HyperlinkGreen"/>
            <w:b/>
          </w:rPr>
          <w:t>DC</w:t>
        </w:r>
      </w:hyperlink>
      <w:r>
        <w:t xml:space="preserve">. See </w:t>
      </w:r>
      <w:hyperlink w:anchor="gt_dc90b593-841f-4c6d-8032-b32e58e887a8">
        <w:r>
          <w:rPr>
            <w:rStyle w:val="HyperlinkGreen"/>
            <w:b/>
          </w:rPr>
          <w:t>nTDSDSA o</w:t>
        </w:r>
        <w:r>
          <w:rPr>
            <w:rStyle w:val="HyperlinkGreen"/>
            <w:b/>
          </w:rPr>
          <w:t>bject</w:t>
        </w:r>
      </w:hyperlink>
      <w:r>
        <w:t>.</w:t>
      </w:r>
      <w:bookmarkEnd w:id="35"/>
    </w:p>
    <w:p w:rsidR="00DB129D" w:rsidRDefault="00B1609F">
      <w:pPr>
        <w:ind w:left="548" w:hanging="274"/>
      </w:pPr>
      <w:bookmarkStart w:id="36" w:name="gt_d9c9e99f-74f1-483e-bcb1-310e75ff1344"/>
      <w:r>
        <w:rPr>
          <w:b/>
        </w:rPr>
        <w:t>deleted-object</w:t>
      </w:r>
      <w:r>
        <w:t xml:space="preserve">: An </w:t>
      </w:r>
      <w:hyperlink w:anchor="gt_8bb43a65-7a8c-4585-a7ed-23044772f8ca">
        <w:r>
          <w:rPr>
            <w:rStyle w:val="HyperlinkGreen"/>
            <w:b/>
          </w:rPr>
          <w:t>object</w:t>
        </w:r>
      </w:hyperlink>
      <w:r>
        <w:t xml:space="preserve"> that has been deleted, but remains in storage until a configured amount of time (the deleted-object lifetime) has passed, after which the </w:t>
      </w:r>
      <w:hyperlink w:anchor="gt_8bb43a65-7a8c-4585-a7ed-23044772f8ca">
        <w:r>
          <w:rPr>
            <w:rStyle w:val="HyperlinkGreen"/>
            <w:b/>
          </w:rPr>
          <w:t>object</w:t>
        </w:r>
      </w:hyperlink>
      <w:r>
        <w:t xml:space="preserve"> is transformed to a </w:t>
      </w:r>
      <w:hyperlink w:anchor="gt_156b927d-f1ce-4629-993f-18f0cd5e1e12">
        <w:r>
          <w:rPr>
            <w:rStyle w:val="HyperlinkGreen"/>
            <w:b/>
          </w:rPr>
          <w:t>recycled-object</w:t>
        </w:r>
      </w:hyperlink>
      <w:r>
        <w:t xml:space="preserve">. Unlike a </w:t>
      </w:r>
      <w:hyperlink w:anchor="gt_156b927d-f1ce-4629-993f-18f0cd5e1e12">
        <w:r>
          <w:rPr>
            <w:rStyle w:val="HyperlinkGreen"/>
            <w:b/>
          </w:rPr>
          <w:t>recycled-object</w:t>
        </w:r>
      </w:hyperlink>
      <w:r>
        <w:t xml:space="preserve"> or a </w:t>
      </w:r>
      <w:hyperlink w:anchor="gt_9d8e0963-13fa-4e19-a97f-7ce6bc90d20f">
        <w:r>
          <w:rPr>
            <w:rStyle w:val="HyperlinkGreen"/>
            <w:b/>
          </w:rPr>
          <w:t>tombstone</w:t>
        </w:r>
      </w:hyperlink>
      <w:r>
        <w:t xml:space="preserve">, a </w:t>
      </w:r>
      <w:hyperlink w:anchor="gt_d9c9e99f-74f1-483e-bcb1-310e75ff1344">
        <w:r>
          <w:rPr>
            <w:rStyle w:val="HyperlinkGreen"/>
            <w:b/>
          </w:rPr>
          <w:t>deleted-object</w:t>
        </w:r>
      </w:hyperlink>
      <w:r>
        <w:t xml:space="preserve"> maintains virtually all the state of the </w:t>
      </w:r>
      <w:hyperlink w:anchor="gt_8bb43a65-7a8c-4585-a7ed-23044772f8ca">
        <w:r>
          <w:rPr>
            <w:rStyle w:val="HyperlinkGreen"/>
            <w:b/>
          </w:rPr>
          <w:t>object</w:t>
        </w:r>
      </w:hyperlink>
      <w:r>
        <w:t xml:space="preserve"> before deleti</w:t>
      </w:r>
      <w:r>
        <w:t xml:space="preserve">on, and can be undeleted without loss of information. </w:t>
      </w:r>
      <w:hyperlink w:anchor="gt_d9c9e99f-74f1-483e-bcb1-310e75ff1344">
        <w:r>
          <w:rPr>
            <w:rStyle w:val="HyperlinkGreen"/>
            <w:b/>
          </w:rPr>
          <w:t>Deleted-objects</w:t>
        </w:r>
      </w:hyperlink>
      <w:r>
        <w:t xml:space="preserve"> exist only when the </w:t>
      </w:r>
      <w:hyperlink w:anchor="gt_54624800-58f4-45e9-90bf-c9b52dcf98f3">
        <w:r>
          <w:rPr>
            <w:rStyle w:val="HyperlinkGreen"/>
            <w:b/>
          </w:rPr>
          <w:t>Recycle Bin</w:t>
        </w:r>
      </w:hyperlink>
      <w:r>
        <w:t xml:space="preserve"> </w:t>
      </w:r>
      <w:hyperlink w:anchor="gt_785b66f1-22b3-450f-97aa-a24a39d04d47">
        <w:r>
          <w:rPr>
            <w:rStyle w:val="HyperlinkGreen"/>
            <w:b/>
          </w:rPr>
          <w:t>optional feature</w:t>
        </w:r>
      </w:hyperlink>
      <w:r>
        <w:t xml:space="preserve"> is enabled.</w:t>
      </w:r>
      <w:bookmarkEnd w:id="36"/>
    </w:p>
    <w:p w:rsidR="00DB129D" w:rsidRDefault="00B1609F">
      <w:pPr>
        <w:ind w:left="548" w:hanging="274"/>
      </w:pPr>
      <w:bookmarkStart w:id="37" w:name="gt_1c222b9e-7176-4840-9d19-e65895b9fc62"/>
      <w:r>
        <w:rPr>
          <w:b/>
        </w:rPr>
        <w:t>digest</w:t>
      </w:r>
      <w:r>
        <w:t>: The fixed-length output string from a one-way hash function that takes a variable-length input string and is probabilistically unique for every different input</w:t>
      </w:r>
      <w:r>
        <w:t xml:space="preserve"> string. Also, a cryptographic checksum of a data (octet) stream.</w:t>
      </w:r>
      <w:bookmarkEnd w:id="37"/>
    </w:p>
    <w:p w:rsidR="00DB129D" w:rsidRDefault="00B1609F">
      <w:pPr>
        <w:ind w:left="548" w:hanging="274"/>
      </w:pPr>
      <w:bookmarkStart w:id="38" w:name="gt_49ce3946-04d2-4cc9-9350-ebcd952b9ab9"/>
      <w:r>
        <w:rPr>
          <w:b/>
        </w:rPr>
        <w:t>directory</w:t>
      </w:r>
      <w:r>
        <w:t>: The database that stores information about objects such as users, groups, computers, printers, and the directory service that makes this information available to users and applica</w:t>
      </w:r>
      <w:r>
        <w:t>tions.</w:t>
      </w:r>
      <w:bookmarkEnd w:id="38"/>
    </w:p>
    <w:p w:rsidR="00DB129D" w:rsidRDefault="00B1609F">
      <w:pPr>
        <w:ind w:left="548" w:hanging="274"/>
      </w:pPr>
      <w:bookmarkStart w:id="39" w:name="gt_407dbc2c-3140-4e31-9085-0087e2d3bab2"/>
      <w:r>
        <w:rPr>
          <w:b/>
        </w:rPr>
        <w:lastRenderedPageBreak/>
        <w:t>directory object</w:t>
      </w:r>
      <w:r>
        <w:t xml:space="preserve">: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which is a specialization of the "object" concept that is described in [MS-ADTS</w:t>
      </w:r>
      <w:r>
        <w:t xml:space="preserve">] section 1 or </w:t>
      </w:r>
      <w:hyperlink r:id="rId21" w:anchor="Section_f977faaa673e4f66b9bf48c640241d47">
        <w:r>
          <w:rPr>
            <w:rStyle w:val="Hyperlink"/>
          </w:rPr>
          <w:t>[MS-DRSR]</w:t>
        </w:r>
      </w:hyperlink>
      <w:r>
        <w:t xml:space="preserve"> section 1, Introduction, under Pervasive Concepts.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xml:space="preserve"> can be identified by the objectGUID </w:t>
      </w:r>
      <w:hyperlink w:anchor="gt_108a1419-49a9-4d19-b6ca-7206aa726b3f">
        <w:r>
          <w:rPr>
            <w:rStyle w:val="HyperlinkGreen"/>
            <w:b/>
          </w:rPr>
          <w:t>attribute</w:t>
        </w:r>
      </w:hyperlink>
      <w:r>
        <w:t xml:space="preserve"> of a </w:t>
      </w:r>
      <w:hyperlink w:anchor="gt_4d5e1f08-aa00-4dde-9411-7dd6e09ed85a">
        <w:r>
          <w:rPr>
            <w:rStyle w:val="HyperlinkGreen"/>
            <w:b/>
          </w:rPr>
          <w:t>dsname</w:t>
        </w:r>
      </w:hyperlink>
      <w:r>
        <w:t xml:space="preserve"> according to the matchin</w:t>
      </w:r>
      <w:r>
        <w:t xml:space="preserve">g rules defined in [MS-DRSR] section 5.50, DSNAME. The parent-identifying </w:t>
      </w:r>
      <w:hyperlink w:anchor="gt_108a1419-49a9-4d19-b6ca-7206aa726b3f">
        <w:r>
          <w:rPr>
            <w:rStyle w:val="HyperlinkGreen"/>
            <w:b/>
          </w:rPr>
          <w:t>attribute</w:t>
        </w:r>
      </w:hyperlink>
      <w:r>
        <w:t xml:space="preserve"> (not exposed as an </w:t>
      </w:r>
      <w:hyperlink w:anchor="gt_45643bfb-b4c4-432c-a10f-b98790063f8d">
        <w:r>
          <w:rPr>
            <w:rStyle w:val="HyperlinkGreen"/>
            <w:b/>
          </w:rPr>
          <w:t>LDAP</w:t>
        </w:r>
      </w:hyperlink>
      <w:r>
        <w:t xml:space="preserve"> </w:t>
      </w:r>
      <w:hyperlink w:anchor="gt_108a1419-49a9-4d19-b6ca-7206aa726b3f">
        <w:r>
          <w:rPr>
            <w:rStyle w:val="HyperlinkGreen"/>
            <w:b/>
          </w:rPr>
          <w:t>attribute</w:t>
        </w:r>
      </w:hyperlink>
      <w:r>
        <w:t xml:space="preserve">) is parent. </w:t>
      </w:r>
      <w:hyperlink w:anchor="gt_e467d927-17bf-49c9-98d1-96ddf61ddd90">
        <w:r>
          <w:rPr>
            <w:rStyle w:val="HyperlinkGreen"/>
            <w:b/>
          </w:rPr>
          <w:t>Active Directory</w:t>
        </w:r>
      </w:hyperlink>
      <w:r>
        <w:t xml:space="preserve"> </w:t>
      </w:r>
      <w:hyperlink w:anchor="gt_8bb43a65-7a8c-4585-a7ed-23044772f8ca">
        <w:r>
          <w:rPr>
            <w:rStyle w:val="HyperlinkGreen"/>
            <w:b/>
          </w:rPr>
          <w:t>objects</w:t>
        </w:r>
      </w:hyperlink>
      <w:r>
        <w:t xml:space="preserve"> are similar to </w:t>
      </w:r>
      <w:hyperlink w:anchor="gt_45643bfb-b4c4-432c-a10f-b98790063f8d">
        <w:r>
          <w:rPr>
            <w:rStyle w:val="HyperlinkGreen"/>
            <w:b/>
          </w:rPr>
          <w:t>LDAP</w:t>
        </w:r>
      </w:hyperlink>
      <w:r>
        <w:t xml:space="preserve"> entries, as defined in </w:t>
      </w:r>
      <w:hyperlink r:id="rId22">
        <w:r>
          <w:rPr>
            <w:rStyle w:val="Hyperlink"/>
          </w:rPr>
          <w:t>[RFC2251]</w:t>
        </w:r>
      </w:hyperlink>
      <w:r>
        <w:t>; the differences are specified in [MS-ADTS] section 3.1.1.3.1.</w:t>
      </w:r>
      <w:bookmarkEnd w:id="39"/>
    </w:p>
    <w:p w:rsidR="00DB129D" w:rsidRDefault="00B1609F">
      <w:pPr>
        <w:ind w:left="548" w:hanging="274"/>
      </w:pPr>
      <w:bookmarkStart w:id="40" w:name="gt_919e41e4-f321-43ed-bbe5-675ca4cd9a28"/>
      <w:r>
        <w:rPr>
          <w:b/>
        </w:rPr>
        <w:t>directory service agent (DSA)</w:t>
      </w:r>
      <w:r>
        <w:t xml:space="preserve">: A term from the X.500 </w:t>
      </w:r>
      <w:hyperlink w:anchor="gt_49ce3946-04d2-4cc9-9350-ebcd952b9ab9">
        <w:r>
          <w:rPr>
            <w:rStyle w:val="HyperlinkGreen"/>
            <w:b/>
          </w:rPr>
          <w:t>directory</w:t>
        </w:r>
      </w:hyperlink>
      <w:r>
        <w:t xml:space="preserve"> specification </w:t>
      </w:r>
      <w:hyperlink r:id="rId23">
        <w:r>
          <w:rPr>
            <w:rStyle w:val="Hyperlink"/>
          </w:rPr>
          <w:t>[X501]</w:t>
        </w:r>
      </w:hyperlink>
      <w:r>
        <w:t xml:space="preserve"> that represents a component that maintains and communicates </w:t>
      </w:r>
      <w:hyperlink w:anchor="gt_49ce3946-04d2-4cc9-9350-ebcd952b9ab9">
        <w:r>
          <w:rPr>
            <w:rStyle w:val="HyperlinkGreen"/>
            <w:b/>
          </w:rPr>
          <w:t>directory</w:t>
        </w:r>
      </w:hyperlink>
      <w:r>
        <w:t xml:space="preserve"> information.</w:t>
      </w:r>
      <w:bookmarkEnd w:id="40"/>
    </w:p>
    <w:p w:rsidR="00DB129D" w:rsidRDefault="00B1609F">
      <w:pPr>
        <w:ind w:left="548" w:hanging="274"/>
      </w:pPr>
      <w:bookmarkStart w:id="41" w:name="gt_1175dd11-9368-41d5-98ed-d585f268ad4b"/>
      <w:r>
        <w:rPr>
          <w:b/>
        </w:rPr>
        <w:t>distinguished name (DN)</w:t>
      </w:r>
      <w:r>
        <w:t xml:space="preserve">: In </w:t>
      </w:r>
      <w:hyperlink w:anchor="gt_45643bfb-b4c4-432c-a10f-b98790063f8d">
        <w:r>
          <w:rPr>
            <w:rStyle w:val="HyperlinkGreen"/>
            <w:b/>
          </w:rPr>
          <w:t>Lightweight Directory Access Protocol (LDAP)</w:t>
        </w:r>
      </w:hyperlink>
      <w:r>
        <w:t>, an LDAP Distinguished Name, as described in [RFC2251] section 4.1.3. The DN</w:t>
      </w:r>
      <w:r>
        <w:t xml:space="preserve"> of an object is the DN of its parent, preceded by the RDN of the object. For example: CN=David Thompson, OU=Users, DC=Microsoft, DC=COM. For definitions of CN and OU, see </w:t>
      </w:r>
      <w:hyperlink r:id="rId24">
        <w:r>
          <w:rPr>
            <w:rStyle w:val="Hyperlink"/>
          </w:rPr>
          <w:t>[RFC2256]</w:t>
        </w:r>
      </w:hyperlink>
      <w:r>
        <w:t xml:space="preserve"> sections </w:t>
      </w:r>
      <w:r>
        <w:t>5.4 and 5.12, respectively.</w:t>
      </w:r>
      <w:bookmarkEnd w:id="41"/>
    </w:p>
    <w:p w:rsidR="00DB129D" w:rsidRDefault="00B1609F">
      <w:pPr>
        <w:ind w:left="548" w:hanging="274"/>
      </w:pPr>
      <w:bookmarkStart w:id="42"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w:t>
        </w:r>
        <w:r>
          <w:rPr>
            <w:rStyle w:val="HyperlinkGreen"/>
            <w:b/>
          </w:rPr>
          <w:t xml:space="preserve">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w:t>
      </w:r>
      <w:r>
        <w:t>ting a unit of trust for its members. Each domain has an identifier that is shared among its members. For more information, see [MS-AUTHSOD] section 1.1.1.5 and [MS-ADTS].</w:t>
      </w:r>
      <w:bookmarkEnd w:id="42"/>
    </w:p>
    <w:p w:rsidR="00DB129D" w:rsidRDefault="00B1609F">
      <w:pPr>
        <w:ind w:left="548" w:hanging="274"/>
      </w:pPr>
      <w:bookmarkStart w:id="4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t>
      </w:r>
      <w:r>
        <w:t xml:space="preserve">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Active Directory Domain Services (AD DS)</w:t>
        </w:r>
      </w:hyperlink>
      <w:r>
        <w:t xml:space="preserve">, the </w:t>
      </w:r>
      <w:hyperlink w:anchor="gt_76a05049-3531-4abd-aec8-30e19954b4bd">
        <w:r>
          <w:rPr>
            <w:rStyle w:val="HyperlinkGreen"/>
            <w:b/>
          </w:rPr>
          <w:t>DC</w:t>
        </w:r>
      </w:hyperlink>
      <w:r>
        <w:t xml:space="preserve"> contains </w:t>
      </w:r>
      <w:hyperlink w:anchor="gt_f523a137-bda8-45a0-8c9b-f54d86b00bcb">
        <w:r>
          <w:rPr>
            <w:rStyle w:val="HyperlinkGreen"/>
            <w:b/>
          </w:rPr>
          <w:t>full NC replicas</w:t>
        </w:r>
      </w:hyperlink>
      <w:r>
        <w:t xml:space="preserve"> of the </w:t>
      </w:r>
      <w:hyperlink w:anchor="gt_54215750-9443-4383-866c-2a95f79f1625">
        <w:r>
          <w:rPr>
            <w:rStyle w:val="HyperlinkGreen"/>
            <w:b/>
          </w:rPr>
          <w:t>configuration naming context (config NC)</w:t>
        </w:r>
      </w:hyperlink>
      <w:r>
        <w:t xml:space="preserve">, </w:t>
      </w:r>
      <w:hyperlink w:anchor="gt_754c2f7e-1fe4-4d1b-8976-6dad8d13e450">
        <w:r>
          <w:rPr>
            <w:rStyle w:val="HyperlinkGreen"/>
            <w:b/>
          </w:rPr>
          <w:t>schema naming context (schema NC)</w:t>
        </w:r>
      </w:hyperlink>
      <w:r>
        <w:t xml:space="preserve">, and one of the </w:t>
      </w:r>
      <w:hyperlink w:anchor="gt_40a58fa4-953e-4cf3-96c8-57dba60237ef">
        <w:r>
          <w:rPr>
            <w:rStyle w:val="HyperlinkGreen"/>
            <w:b/>
          </w:rPr>
          <w:t>domain NCs</w:t>
        </w:r>
      </w:hyperlink>
      <w:r>
        <w:t xml:space="preserve"> in its </w:t>
      </w:r>
      <w:hyperlink w:anchor="gt_fd104241-4fb3-457c-b2c4-e0c18bb20b62">
        <w:r>
          <w:rPr>
            <w:rStyle w:val="HyperlinkGreen"/>
            <w:b/>
          </w:rPr>
          <w:t>fore</w:t>
        </w:r>
        <w:r>
          <w:rPr>
            <w:rStyle w:val="HyperlinkGreen"/>
            <w:b/>
          </w:rPr>
          <w:t>st</w:t>
        </w:r>
      </w:hyperlink>
      <w:r>
        <w:t xml:space="preserve">.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w:t>
      </w:r>
      <w:hyperlink w:anchor="gt_a5a99ce4-e206-42dc-8874-e103934c5b0d">
        <w:r>
          <w:rPr>
            <w:rStyle w:val="HyperlinkGreen"/>
            <w:b/>
          </w:rPr>
          <w:t>global catalog server (GC server)</w:t>
        </w:r>
      </w:hyperlink>
      <w:r>
        <w:t>, it contain</w:t>
      </w:r>
      <w:r>
        <w:t xml:space="preserve">s </w:t>
      </w:r>
      <w:hyperlink w:anchor="gt_2d142c30-79c2-47f7-81d0-6ae878c5db2c">
        <w:r>
          <w:rPr>
            <w:rStyle w:val="HyperlinkGreen"/>
            <w:b/>
          </w:rPr>
          <w:t>partial NC replicas</w:t>
        </w:r>
      </w:hyperlink>
      <w:r>
        <w:t xml:space="preserve"> of the remaining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For m</w:t>
      </w:r>
      <w:r>
        <w:t xml:space="preserve">ore information, see [MS-AUTHSOD] section 1.1.1.5.2 and [MS-ADTS]. When </w:t>
      </w:r>
      <w:hyperlink w:anchor="gt_e467d927-17bf-49c9-98d1-96ddf61ddd90">
        <w:r>
          <w:rPr>
            <w:rStyle w:val="HyperlinkGreen"/>
            <w:b/>
          </w:rPr>
          <w:t>Active Directory</w:t>
        </w:r>
      </w:hyperlink>
      <w:r>
        <w:t xml:space="preserve"> is operating as </w:t>
      </w:r>
      <w:hyperlink w:anchor="gt_afdbd6cd-9f55-4d2f-a98e-1207985534ab">
        <w:r>
          <w:rPr>
            <w:rStyle w:val="HyperlinkGreen"/>
            <w:b/>
          </w:rPr>
          <w:t>Active Directory Lightweigh</w:t>
        </w:r>
        <w:r>
          <w:rPr>
            <w:rStyle w:val="HyperlinkGreen"/>
            <w:b/>
          </w:rPr>
          <w:t>t Directory Services (AD LDS)</w:t>
        </w:r>
      </w:hyperlink>
      <w:r>
        <w:t xml:space="preserve">, several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xml:space="preserve">, only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w:t>
      </w:r>
      <w:r>
        <w:t xml:space="preserve">run on one server. However, several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can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w:t>
      </w:r>
      <w:hyperlink w:anchor="gt_afdbd6cd-9f55-4d2f-a98e-1207985534ab">
        <w:r>
          <w:rPr>
            <w:rStyle w:val="HyperlinkGreen"/>
            <w:b/>
          </w:rPr>
          <w:t>AD LDS</w:t>
        </w:r>
      </w:hyperlink>
      <w:r>
        <w:t xml:space="preserve"> </w:t>
      </w:r>
      <w:hyperlink w:anchor="gt_76a05049-3531-4abd-aec8-30e19954b4bd">
        <w:r>
          <w:rPr>
            <w:rStyle w:val="HyperlinkGreen"/>
            <w:b/>
          </w:rPr>
          <w:t>DC</w:t>
        </w:r>
      </w:hyperlink>
      <w:r>
        <w:t xml:space="preserve"> contains </w:t>
      </w:r>
      <w:hyperlink w:anchor="gt_f523a137-bda8-45a0-8c9b-f54d86b00bcb">
        <w:r>
          <w:rPr>
            <w:rStyle w:val="HyperlinkGreen"/>
            <w:b/>
          </w:rPr>
          <w:t>full NC replicas</w:t>
        </w:r>
      </w:hyperlink>
      <w:r>
        <w:t xml:space="preserve"> of the </w:t>
      </w:r>
      <w:hyperlink w:anchor="gt_54215750-9443-4383-866c-2a95f79f1625">
        <w:r>
          <w:rPr>
            <w:rStyle w:val="HyperlinkGreen"/>
            <w:b/>
          </w:rPr>
          <w:t>config NC</w:t>
        </w:r>
      </w:hyperlink>
      <w:r>
        <w:t xml:space="preserve"> and the </w:t>
      </w:r>
      <w:hyperlink w:anchor="gt_754c2f7e-1fe4-4d1b-8976-6dad8d13e450">
        <w:r>
          <w:rPr>
            <w:rStyle w:val="HyperlinkGreen"/>
            <w:b/>
          </w:rPr>
          <w:t>schema NC</w:t>
        </w:r>
      </w:hyperlink>
      <w:r>
        <w:t xml:space="preserve"> in its </w:t>
      </w:r>
      <w:hyperlink w:anchor="gt_fd104241-4fb3-457c-b2c4-e0c18bb20b62">
        <w:r>
          <w:rPr>
            <w:rStyle w:val="HyperlinkGreen"/>
            <w:b/>
          </w:rPr>
          <w:t>forest</w:t>
        </w:r>
      </w:hyperlink>
      <w:r>
        <w:t xml:space="preserve">. The domain controller is the server side of Authentication Protocol Domain Support </w:t>
      </w:r>
      <w:hyperlink r:id="rId25" w:anchor="Section_dd444344fd7e430eb3137e95ab9c338e">
        <w:r>
          <w:rPr>
            <w:rStyle w:val="Hyperlink"/>
          </w:rPr>
          <w:t>[MS-APDS]</w:t>
        </w:r>
      </w:hyperlink>
      <w:r>
        <w:t>.</w:t>
      </w:r>
      <w:bookmarkEnd w:id="43"/>
    </w:p>
    <w:p w:rsidR="00DB129D" w:rsidRDefault="00B1609F">
      <w:pPr>
        <w:ind w:left="548" w:hanging="274"/>
      </w:pPr>
      <w:bookmarkStart w:id="44" w:name="gt_45a1c9f1-0263-49a8-97c7-7aca1a99308c"/>
      <w:r>
        <w:rPr>
          <w:b/>
        </w:rPr>
        <w:t>domain name</w:t>
      </w:r>
      <w:r>
        <w:t>: A domain name or a NetBIOS name th</w:t>
      </w:r>
      <w:r>
        <w:t xml:space="preserve">at identifies a </w:t>
      </w:r>
      <w:hyperlink w:anchor="gt_b0276eb2-4e65-4cf1-a718-e0920a614aca">
        <w:r>
          <w:rPr>
            <w:rStyle w:val="HyperlinkGreen"/>
            <w:b/>
          </w:rPr>
          <w:t>domain</w:t>
        </w:r>
      </w:hyperlink>
      <w:r>
        <w:t>.</w:t>
      </w:r>
      <w:bookmarkEnd w:id="44"/>
    </w:p>
    <w:p w:rsidR="00DB129D" w:rsidRDefault="00B1609F">
      <w:pPr>
        <w:ind w:left="548" w:hanging="274"/>
      </w:pPr>
      <w:bookmarkStart w:id="45" w:name="gt_40a58fa4-953e-4cf3-96c8-57dba60237ef"/>
      <w:r>
        <w:rPr>
          <w:b/>
        </w:rPr>
        <w:t>domain naming context (domain NC)</w:t>
      </w:r>
      <w:r>
        <w:t xml:space="preserve">: A specific type of </w:t>
      </w:r>
      <w:hyperlink w:anchor="gt_784c7cce-f782-48d8-9444-c9030ba86942">
        <w:r>
          <w:rPr>
            <w:rStyle w:val="HyperlinkGreen"/>
            <w:b/>
          </w:rPr>
          <w:t>naming context (NC)</w:t>
        </w:r>
      </w:hyperlink>
      <w:r>
        <w:t>, or an instance of that type, that</w:t>
      </w:r>
      <w:r>
        <w:t xml:space="preserve"> represents a </w:t>
      </w:r>
      <w:hyperlink w:anchor="gt_b0276eb2-4e65-4cf1-a718-e0920a614aca">
        <w:r>
          <w:rPr>
            <w:rStyle w:val="HyperlinkGreen"/>
            <w:b/>
          </w:rPr>
          <w:t>domain</w:t>
        </w:r>
      </w:hyperlink>
      <w:r>
        <w:t xml:space="preserve">. A </w:t>
      </w:r>
      <w:hyperlink w:anchor="gt_40a58fa4-953e-4cf3-96c8-57dba60237ef">
        <w:r>
          <w:rPr>
            <w:rStyle w:val="HyperlinkGreen"/>
            <w:b/>
          </w:rPr>
          <w:t>domain NC</w:t>
        </w:r>
      </w:hyperlink>
      <w:r>
        <w:t xml:space="preserve"> can contain security principal objects; no other type of </w:t>
      </w:r>
      <w:hyperlink w:anchor="gt_784c7cce-f782-48d8-9444-c9030ba86942">
        <w:r>
          <w:rPr>
            <w:rStyle w:val="HyperlinkGreen"/>
            <w:b/>
          </w:rPr>
          <w:t>NC</w:t>
        </w:r>
      </w:hyperlink>
      <w:r>
        <w:t xml:space="preserve"> can contain security principal objects. </w:t>
      </w:r>
      <w:hyperlink w:anchor="gt_40a58fa4-953e-4cf3-96c8-57dba60237ef">
        <w:r>
          <w:rPr>
            <w:rStyle w:val="HyperlinkGreen"/>
            <w:b/>
          </w:rPr>
          <w:t>Domain NCs</w:t>
        </w:r>
      </w:hyperlink>
      <w:r>
        <w:t xml:space="preserve"> appear in the </w:t>
      </w:r>
      <w:hyperlink w:anchor="gt_4f5d605a-7b3f-4db7-8c21-b146856d7169">
        <w:r>
          <w:rPr>
            <w:rStyle w:val="HyperlinkGreen"/>
            <w:b/>
          </w:rPr>
          <w:t>global catalog (GC)</w:t>
        </w:r>
      </w:hyperlink>
      <w:r>
        <w:t xml:space="preserve">. A </w:t>
      </w:r>
      <w:hyperlink w:anchor="gt_40a58fa4-953e-4cf3-96c8-57dba60237ef">
        <w:r>
          <w:rPr>
            <w:rStyle w:val="HyperlinkGreen"/>
            <w:b/>
          </w:rPr>
          <w:t>domain NC</w:t>
        </w:r>
      </w:hyperlink>
      <w:r>
        <w:t xml:space="preserve"> is hosted by one or more </w:t>
      </w:r>
      <w:hyperlink w:anchor="gt_76a05049-3531-4abd-aec8-30e19954b4bd">
        <w:r>
          <w:rPr>
            <w:rStyle w:val="HyperlinkGreen"/>
            <w:b/>
          </w:rPr>
          <w:t>domain controllers (DCs)</w:t>
        </w:r>
      </w:hyperlink>
      <w:r>
        <w:t xml:space="preserve"> operating as </w:t>
      </w:r>
      <w:hyperlink w:anchor="gt_2e72eeeb-aee9-4b0a-adc6-4476bacf5024">
        <w:r>
          <w:rPr>
            <w:rStyle w:val="HyperlinkGreen"/>
            <w:b/>
          </w:rPr>
          <w:t>AD DS</w:t>
        </w:r>
      </w:hyperlink>
      <w:r>
        <w:t xml:space="preserve">. In </w:t>
      </w:r>
      <w:hyperlink w:anchor="gt_2e72eeeb-aee9-4b0a-adc6-4476bacf5024">
        <w:r>
          <w:rPr>
            <w:rStyle w:val="HyperlinkGreen"/>
            <w:b/>
          </w:rPr>
          <w:t>AD DS</w:t>
        </w:r>
      </w:hyperlink>
      <w:r>
        <w:t xml:space="preserve">, a </w:t>
      </w:r>
      <w:hyperlink w:anchor="gt_fd104241-4fb3-457c-b2c4-e0c18bb20b62">
        <w:r>
          <w:rPr>
            <w:rStyle w:val="HyperlinkGreen"/>
            <w:b/>
          </w:rPr>
          <w:t>forest</w:t>
        </w:r>
      </w:hyperlink>
      <w:r>
        <w:t xml:space="preserve"> has one or more </w:t>
      </w:r>
      <w:hyperlink w:anchor="gt_40a58fa4-953e-4cf3-96c8-57dba60237ef">
        <w:r>
          <w:rPr>
            <w:rStyle w:val="HyperlinkGreen"/>
            <w:b/>
          </w:rPr>
          <w:t>domain NCs</w:t>
        </w:r>
      </w:hyperlink>
      <w:r>
        <w:t xml:space="preserve">. A domain NC cannot exist in </w:t>
      </w:r>
      <w:r>
        <w:t xml:space="preserve">AD LDS. The root of a </w:t>
      </w:r>
      <w:hyperlink w:anchor="gt_40a58fa4-953e-4cf3-96c8-57dba60237ef">
        <w:r>
          <w:rPr>
            <w:rStyle w:val="HyperlinkGreen"/>
            <w:b/>
          </w:rPr>
          <w:t>domain NC</w:t>
        </w:r>
      </w:hyperlink>
      <w:r>
        <w:t xml:space="preserve"> is an </w:t>
      </w:r>
      <w:hyperlink w:anchor="gt_c2c67596-8d8f-42b9-9c70-1c4f7c952200">
        <w:r>
          <w:rPr>
            <w:rStyle w:val="HyperlinkGreen"/>
            <w:b/>
          </w:rPr>
          <w:t>object of class</w:t>
        </w:r>
      </w:hyperlink>
      <w:r>
        <w:t xml:space="preserve"> domainDNS; for directory replication [MS-DRSR], see </w:t>
      </w:r>
      <w:hyperlink w:anchor="gt_646fb2d2-a783-4a48-832b-bd8491d54f1c">
        <w:r>
          <w:rPr>
            <w:rStyle w:val="HyperlinkGreen"/>
            <w:b/>
          </w:rPr>
          <w:t>domainDNS</w:t>
        </w:r>
      </w:hyperlink>
      <w:r>
        <w:t>.</w:t>
      </w:r>
      <w:bookmarkEnd w:id="45"/>
    </w:p>
    <w:p w:rsidR="00DB129D" w:rsidRDefault="00B1609F">
      <w:pPr>
        <w:ind w:left="548" w:hanging="274"/>
      </w:pPr>
      <w:bookmarkStart w:id="46" w:name="gt_c1d6ba4d-2302-43a5-acd2-02bfe19d0ade"/>
      <w:r>
        <w:rPr>
          <w:b/>
        </w:rPr>
        <w:t>domain security identifier (domain SID)</w:t>
      </w:r>
      <w:r>
        <w:t xml:space="preserve">: The </w:t>
      </w:r>
      <w:hyperlink w:anchor="gt_83f2020d-0804-4840-a5ac-e06439d50f8d">
        <w:r>
          <w:rPr>
            <w:rStyle w:val="HyperlinkGreen"/>
            <w:b/>
          </w:rPr>
          <w:t>SID</w:t>
        </w:r>
      </w:hyperlink>
      <w:r>
        <w:t xml:space="preserve"> of the root </w:t>
      </w:r>
      <w:hyperlink w:anchor="gt_8bb43a65-7a8c-4585-a7ed-23044772f8ca">
        <w:r>
          <w:rPr>
            <w:rStyle w:val="HyperlinkGreen"/>
            <w:b/>
          </w:rPr>
          <w:t>object</w:t>
        </w:r>
      </w:hyperlink>
      <w:r>
        <w:t xml:space="preserve"> of a </w:t>
      </w:r>
      <w:hyperlink w:anchor="gt_40a58fa4-953e-4cf3-96c8-57dba60237ef">
        <w:r>
          <w:rPr>
            <w:rStyle w:val="HyperlinkGreen"/>
            <w:b/>
          </w:rPr>
          <w:t>domain NC</w:t>
        </w:r>
      </w:hyperlink>
      <w:r>
        <w:t xml:space="preserve">. The </w:t>
      </w:r>
      <w:hyperlink w:anchor="gt_df3d0b61-56cd-4dac-9402-982f1fedc41c">
        <w:r>
          <w:rPr>
            <w:rStyle w:val="HyperlinkGreen"/>
            <w:b/>
          </w:rPr>
          <w:t>relative identifier (RID)</w:t>
        </w:r>
      </w:hyperlink>
      <w:r>
        <w:t xml:space="preserve"> portion of the </w:t>
      </w:r>
      <w:hyperlink w:anchor="gt_c1d6ba4d-2302-43a5-acd2-02bfe19d0ade">
        <w:r>
          <w:rPr>
            <w:rStyle w:val="HyperlinkGreen"/>
            <w:b/>
          </w:rPr>
          <w:t>domain SID</w:t>
        </w:r>
      </w:hyperlink>
      <w:r>
        <w:t xml:space="preserve"> is always zero.</w:t>
      </w:r>
      <w:r>
        <w:t xml:space="preserve"> Every security principal object in a </w:t>
      </w:r>
      <w:hyperlink w:anchor="gt_40a58fa4-953e-4cf3-96c8-57dba60237ef">
        <w:r>
          <w:rPr>
            <w:rStyle w:val="HyperlinkGreen"/>
            <w:b/>
          </w:rPr>
          <w:t>domain NC</w:t>
        </w:r>
      </w:hyperlink>
      <w:r>
        <w:t xml:space="preserve"> has an objectSid </w:t>
      </w:r>
      <w:hyperlink w:anchor="gt_108a1419-49a9-4d19-b6ca-7206aa726b3f">
        <w:r>
          <w:rPr>
            <w:rStyle w:val="HyperlinkGreen"/>
            <w:b/>
          </w:rPr>
          <w:t>attribute</w:t>
        </w:r>
      </w:hyperlink>
      <w:r>
        <w:t xml:space="preserve"> equal to the </w:t>
      </w:r>
      <w:hyperlink w:anchor="gt_c1d6ba4d-2302-43a5-acd2-02bfe19d0ade">
        <w:r>
          <w:rPr>
            <w:rStyle w:val="HyperlinkGreen"/>
            <w:b/>
          </w:rPr>
          <w:t>domain SID</w:t>
        </w:r>
      </w:hyperlink>
      <w:r>
        <w:t xml:space="preserve"> except for the </w:t>
      </w:r>
      <w:hyperlink w:anchor="gt_df3d0b61-56cd-4dac-9402-982f1fedc41c">
        <w:r>
          <w:rPr>
            <w:rStyle w:val="HyperlinkGreen"/>
            <w:b/>
          </w:rPr>
          <w:t>RID</w:t>
        </w:r>
      </w:hyperlink>
      <w:r>
        <w:t xml:space="preserve"> portion.</w:t>
      </w:r>
      <w:bookmarkEnd w:id="46"/>
    </w:p>
    <w:p w:rsidR="00DB129D" w:rsidRDefault="00B1609F">
      <w:pPr>
        <w:ind w:left="548" w:hanging="274"/>
      </w:pPr>
      <w:bookmarkStart w:id="47" w:name="gt_646fb2d2-a783-4a48-832b-bd8491d54f1c"/>
      <w:r>
        <w:rPr>
          <w:b/>
        </w:rPr>
        <w:t>domainDNS</w:t>
      </w:r>
      <w:r>
        <w:t xml:space="preserve">: A specific </w:t>
      </w:r>
      <w:hyperlink w:anchor="gt_a224e395-3fea-48bd-b141-3dd9bee2136a">
        <w:r>
          <w:rPr>
            <w:rStyle w:val="HyperlinkGreen"/>
            <w:b/>
          </w:rPr>
          <w:t>object class</w:t>
        </w:r>
      </w:hyperlink>
      <w:r>
        <w:t xml:space="preserve">. The root of a </w:t>
      </w:r>
      <w:hyperlink w:anchor="gt_40a58fa4-953e-4cf3-96c8-57dba60237ef">
        <w:r>
          <w:rPr>
            <w:rStyle w:val="HyperlinkGreen"/>
            <w:b/>
          </w:rPr>
          <w:t>domain NC</w:t>
        </w:r>
      </w:hyperlink>
      <w:r>
        <w:t xml:space="preserve"> or an </w:t>
      </w:r>
      <w:hyperlink w:anchor="gt_53fee475-b07f-45e1-b4b7-c7ac0c1e7f6a">
        <w:r>
          <w:rPr>
            <w:rStyle w:val="HyperlinkGreen"/>
            <w:b/>
          </w:rPr>
          <w:t>application NC</w:t>
        </w:r>
      </w:hyperlink>
      <w:r>
        <w:t xml:space="preserve"> is an </w:t>
      </w:r>
      <w:hyperlink w:anchor="gt_c2c67596-8d8f-42b9-9c70-1c4f7c952200">
        <w:r>
          <w:rPr>
            <w:rStyle w:val="HyperlinkGreen"/>
            <w:b/>
          </w:rPr>
          <w:t>object of class</w:t>
        </w:r>
      </w:hyperlink>
      <w:r>
        <w:t xml:space="preserve"> domainDNS. The </w:t>
      </w:r>
      <w:hyperlink w:anchor="gt_1175dd11-9368-41d5-98ed-d585f268ad4b">
        <w:r>
          <w:rPr>
            <w:rStyle w:val="HyperlinkGreen"/>
            <w:b/>
          </w:rPr>
          <w:t>DN</w:t>
        </w:r>
      </w:hyperlink>
      <w:r>
        <w:t xml:space="preserve"> of such an </w:t>
      </w:r>
      <w:hyperlink w:anchor="gt_8bb43a65-7a8c-4585-a7ed-23044772f8ca">
        <w:r>
          <w:rPr>
            <w:rStyle w:val="HyperlinkGreen"/>
            <w:b/>
          </w:rPr>
          <w:t>object</w:t>
        </w:r>
      </w:hyperlink>
      <w:r>
        <w:t xml:space="preserve"> takes the form  dc=n1,dc=n2, ... dc=nk, where each ni satisfies the syntactic requirements of a </w:t>
      </w:r>
      <w:hyperlink w:anchor="gt_1769aec9-237e-44ed-9014-1abb3ec6de6e">
        <w:r>
          <w:rPr>
            <w:rStyle w:val="HyperlinkGreen"/>
            <w:b/>
          </w:rPr>
          <w:t>fully qualified domain name (FQDN)</w:t>
        </w:r>
      </w:hyperlink>
      <w:r>
        <w:t xml:space="preserve"> component (for more information, see </w:t>
      </w:r>
      <w:hyperlink r:id="rId26">
        <w:r>
          <w:rPr>
            <w:rStyle w:val="Hyperlink"/>
          </w:rPr>
          <w:t>[RFC1034]</w:t>
        </w:r>
      </w:hyperlink>
      <w:r>
        <w:t xml:space="preserve">). Such a </w:t>
      </w:r>
      <w:hyperlink w:anchor="gt_1175dd11-9368-41d5-98ed-d585f268ad4b">
        <w:r>
          <w:rPr>
            <w:rStyle w:val="HyperlinkGreen"/>
            <w:b/>
          </w:rPr>
          <w:t>DN</w:t>
        </w:r>
      </w:hyperlink>
      <w:r>
        <w:t xml:space="preserve"> corresponds to the </w:t>
      </w:r>
      <w:hyperlink w:anchor="gt_1769aec9-237e-44ed-9014-1abb3ec6de6e">
        <w:r>
          <w:rPr>
            <w:rStyle w:val="HyperlinkGreen"/>
            <w:b/>
          </w:rPr>
          <w:t>FQDN</w:t>
        </w:r>
      </w:hyperlink>
      <w:r>
        <w:t xml:space="preserve"> n1.n2. ... .nk. This is the </w:t>
      </w:r>
      <w:hyperlink w:anchor="gt_1769aec9-237e-44ed-9014-1abb3ec6de6e">
        <w:r>
          <w:rPr>
            <w:rStyle w:val="HyperlinkGreen"/>
            <w:b/>
          </w:rPr>
          <w:t>FQDN</w:t>
        </w:r>
      </w:hyperlink>
      <w:r>
        <w:t xml:space="preserve"> of the </w:t>
      </w:r>
      <w:hyperlink w:anchor="gt_784c7cce-f782-48d8-9444-c9030ba86942">
        <w:r>
          <w:rPr>
            <w:rStyle w:val="HyperlinkGreen"/>
            <w:b/>
          </w:rPr>
          <w:t>NC</w:t>
        </w:r>
      </w:hyperlink>
      <w:r>
        <w:t xml:space="preserve">, and it allows </w:t>
      </w:r>
      <w:hyperlink w:anchor="gt_ea02e669-2dda-460c-9992-b12a23caeeac">
        <w:r>
          <w:rPr>
            <w:rStyle w:val="HyperlinkGreen"/>
            <w:b/>
          </w:rPr>
          <w:t>replicas</w:t>
        </w:r>
      </w:hyperlink>
      <w:r>
        <w:t xml:space="preserve"> of the </w:t>
      </w:r>
      <w:hyperlink w:anchor="gt_784c7cce-f782-48d8-9444-c9030ba86942">
        <w:r>
          <w:rPr>
            <w:rStyle w:val="HyperlinkGreen"/>
            <w:b/>
          </w:rPr>
          <w:t>NC</w:t>
        </w:r>
      </w:hyperlink>
      <w:r>
        <w:t xml:space="preserve"> to be located by using DNS.</w:t>
      </w:r>
      <w:bookmarkEnd w:id="47"/>
    </w:p>
    <w:p w:rsidR="00DB129D" w:rsidRDefault="00B1609F">
      <w:pPr>
        <w:ind w:left="548" w:hanging="274"/>
      </w:pPr>
      <w:bookmarkStart w:id="48" w:name="gt_736b1076-d1cb-40b9-9247-d66cca6819d1"/>
      <w:r>
        <w:rPr>
          <w:b/>
        </w:rPr>
        <w:t>DSA GUID</w:t>
      </w:r>
      <w:r>
        <w:t xml:space="preserve">: The objectGUID of a </w:t>
      </w:r>
      <w:hyperlink w:anchor="gt_dc90b593-841f-4c6d-8032-b32e58e887a8">
        <w:r>
          <w:rPr>
            <w:rStyle w:val="HyperlinkGreen"/>
            <w:b/>
          </w:rPr>
          <w:t>DSA object</w:t>
        </w:r>
      </w:hyperlink>
      <w:r>
        <w:t>.</w:t>
      </w:r>
      <w:bookmarkEnd w:id="48"/>
    </w:p>
    <w:p w:rsidR="00DB129D" w:rsidRDefault="00B1609F">
      <w:pPr>
        <w:ind w:left="548" w:hanging="274"/>
      </w:pPr>
      <w:bookmarkStart w:id="49" w:name="gt_4d5e1f08-aa00-4dde-9411-7dd6e09ed85a"/>
      <w:r>
        <w:rPr>
          <w:b/>
        </w:rPr>
        <w:t>dsname</w:t>
      </w:r>
      <w:r>
        <w:t xml:space="preserve">: A tuple that contains between one and three identifiers for an object. The term </w:t>
      </w:r>
      <w:hyperlink w:anchor="gt_4d5e1f08-aa00-4dde-9411-7dd6e09ed85a">
        <w:r>
          <w:rPr>
            <w:rStyle w:val="HyperlinkGreen"/>
            <w:b/>
          </w:rPr>
          <w:t>dsname</w:t>
        </w:r>
      </w:hyperlink>
      <w:r>
        <w:t xml:space="preserve"> does not stand for anything. The possible identifiers are </w:t>
      </w:r>
      <w:r>
        <w:t xml:space="preserve">the object's </w:t>
      </w:r>
      <w:hyperlink w:anchor="gt_f49694cc-c350-462d-ab8e-816f0103c6c1">
        <w:r>
          <w:rPr>
            <w:rStyle w:val="HyperlinkGreen"/>
            <w:b/>
          </w:rPr>
          <w:t>GUID</w:t>
        </w:r>
      </w:hyperlink>
      <w:r>
        <w:t xml:space="preserve"> (attribute objectGuid), </w:t>
      </w:r>
      <w:hyperlink w:anchor="gt_83f2020d-0804-4840-a5ac-e06439d50f8d">
        <w:r>
          <w:rPr>
            <w:rStyle w:val="HyperlinkGreen"/>
            <w:b/>
          </w:rPr>
          <w:t>security identifier (SID)</w:t>
        </w:r>
      </w:hyperlink>
      <w:r>
        <w:t xml:space="preserve"> (attribute objectSid), and </w:t>
      </w:r>
      <w:hyperlink w:anchor="gt_1175dd11-9368-41d5-98ed-d585f268ad4b">
        <w:r>
          <w:rPr>
            <w:rStyle w:val="HyperlinkGreen"/>
            <w:b/>
          </w:rPr>
          <w:t>distinguished name (DN)</w:t>
        </w:r>
      </w:hyperlink>
      <w:r>
        <w:t xml:space="preserve"> (attribute distinguishedName). A </w:t>
      </w:r>
      <w:hyperlink w:anchor="gt_4d5e1f08-aa00-4dde-9411-7dd6e09ed85a">
        <w:r>
          <w:rPr>
            <w:rStyle w:val="HyperlinkGreen"/>
            <w:b/>
          </w:rPr>
          <w:t>dsname</w:t>
        </w:r>
      </w:hyperlink>
      <w:r>
        <w:t xml:space="preserve"> can appear in a protocol message and as an attribute value (for example, a value of an attribute with syntax Object(DS-DN)). Given a </w:t>
      </w:r>
      <w:hyperlink w:anchor="gt_4d5e1f08-aa00-4dde-9411-7dd6e09ed85a">
        <w:r>
          <w:rPr>
            <w:rStyle w:val="HyperlinkGreen"/>
            <w:b/>
          </w:rPr>
          <w:t>DSName</w:t>
        </w:r>
      </w:hyperlink>
      <w:r>
        <w:t xml:space="preserve">, an </w:t>
      </w:r>
      <w:hyperlink w:anchor="gt_8bb43a65-7a8c-4585-a7ed-23044772f8ca">
        <w:r>
          <w:rPr>
            <w:rStyle w:val="HyperlinkGreen"/>
            <w:b/>
          </w:rPr>
          <w:t>object</w:t>
        </w:r>
      </w:hyperlink>
      <w:r>
        <w:t xml:space="preserve"> can be identified within a set of </w:t>
      </w:r>
      <w:hyperlink w:anchor="gt_325d116f-cdbe-4dbd-b7e6-769ba75bf210">
        <w:r>
          <w:rPr>
            <w:rStyle w:val="HyperlinkGreen"/>
            <w:b/>
          </w:rPr>
          <w:t>NC replicas</w:t>
        </w:r>
      </w:hyperlink>
      <w:r>
        <w:t xml:space="preserve"> according to the matching rules defined in [MS-DRSR] section 5.49.</w:t>
      </w:r>
      <w:bookmarkEnd w:id="49"/>
    </w:p>
    <w:p w:rsidR="00DB129D" w:rsidRDefault="00B1609F">
      <w:pPr>
        <w:ind w:left="548" w:hanging="274"/>
      </w:pPr>
      <w:bookmarkStart w:id="50" w:name="gt_46da887f-3f66-4941-a854-e51c52cf4c56"/>
      <w:r>
        <w:rPr>
          <w:b/>
        </w:rPr>
        <w:t>dynamic endpoint</w:t>
      </w:r>
      <w:r>
        <w:t>: A network-specific server address that is r</w:t>
      </w:r>
      <w:r>
        <w:t>equested and assigned at run time. For more information, see [C706].</w:t>
      </w:r>
      <w:bookmarkEnd w:id="50"/>
    </w:p>
    <w:p w:rsidR="00DB129D" w:rsidRDefault="00B1609F">
      <w:pPr>
        <w:ind w:left="548" w:hanging="274"/>
      </w:pPr>
      <w:bookmarkStart w:id="51" w:name="gt_ea6b6f3f-6bed-4622-aaca-fd7df28badb9"/>
      <w:r>
        <w:rPr>
          <w:b/>
        </w:rPr>
        <w:t>dynamic object</w:t>
      </w:r>
      <w:r>
        <w:t xml:space="preserve">: An object with a time-to-die (attribute msDS-Entry-Time-To-Die). The directory service garbage-collects a </w:t>
      </w:r>
      <w:hyperlink w:anchor="gt_ea6b6f3f-6bed-4622-aaca-fd7df28badb9">
        <w:r>
          <w:rPr>
            <w:rStyle w:val="HyperlinkGreen"/>
            <w:b/>
          </w:rPr>
          <w:t>dyn</w:t>
        </w:r>
        <w:r>
          <w:rPr>
            <w:rStyle w:val="HyperlinkGreen"/>
            <w:b/>
          </w:rPr>
          <w:t>amic object</w:t>
        </w:r>
      </w:hyperlink>
      <w:r>
        <w:t xml:space="preserve"> immediately after its time-to-die has passed. The constructed attribute entryTTL gives a </w:t>
      </w:r>
      <w:hyperlink w:anchor="gt_ea6b6f3f-6bed-4622-aaca-fd7df28badb9">
        <w:r>
          <w:rPr>
            <w:rStyle w:val="HyperlinkGreen"/>
            <w:b/>
          </w:rPr>
          <w:t>dynamic object's</w:t>
        </w:r>
      </w:hyperlink>
      <w:r>
        <w:t xml:space="preserve"> current time-to-live, that is, the difference between the current time and m</w:t>
      </w:r>
      <w:r>
        <w:t xml:space="preserve">sDS-Entry-Time-To-Die. For more information, see </w:t>
      </w:r>
      <w:hyperlink r:id="rId27">
        <w:r>
          <w:rPr>
            <w:rStyle w:val="Hyperlink"/>
          </w:rPr>
          <w:t>[RFC2589]</w:t>
        </w:r>
      </w:hyperlink>
      <w:r>
        <w:t>.</w:t>
      </w:r>
      <w:bookmarkEnd w:id="51"/>
    </w:p>
    <w:p w:rsidR="00DB129D" w:rsidRDefault="00B1609F">
      <w:pPr>
        <w:ind w:left="548" w:hanging="274"/>
      </w:pPr>
      <w:bookmarkStart w:id="52" w:name="gt_b91c1e27-e8e0-499b-8c65-738006af72ee"/>
      <w:r>
        <w:rPr>
          <w:b/>
        </w:rPr>
        <w:t>endpoint</w:t>
      </w:r>
      <w:r>
        <w:t>: A network-specific address of a remote procedure call (RPC) server process for remote procedure calls. The actual name an</w:t>
      </w:r>
      <w:r>
        <w:t xml:space="preserve">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w:t>
      </w:r>
      <w:r>
        <w:t>er Server Message Block (RPC Protocol Sequence ncacn_np), an endpoint might be the name of a named pipe. For more information, see [C706].</w:t>
      </w:r>
      <w:bookmarkEnd w:id="52"/>
    </w:p>
    <w:p w:rsidR="00DB129D" w:rsidRDefault="00B1609F">
      <w:pPr>
        <w:ind w:left="548" w:hanging="274"/>
      </w:pPr>
      <w:bookmarkStart w:id="53" w:name="gt_c947d085-898e-44c0-a849-47c3b817b7b7"/>
      <w:r>
        <w:rPr>
          <w:b/>
        </w:rPr>
        <w:t>expunge</w:t>
      </w:r>
      <w:r>
        <w:t xml:space="preserve">: To permanently remove an object from a </w:t>
      </w:r>
      <w:hyperlink w:anchor="gt_325d116f-cdbe-4dbd-b7e6-769ba75bf210">
        <w:r>
          <w:rPr>
            <w:rStyle w:val="HyperlinkGreen"/>
            <w:b/>
          </w:rPr>
          <w:t xml:space="preserve">naming </w:t>
        </w:r>
        <w:r>
          <w:rPr>
            <w:rStyle w:val="HyperlinkGreen"/>
            <w:b/>
          </w:rPr>
          <w:t>context (NC) replica</w:t>
        </w:r>
      </w:hyperlink>
      <w:r>
        <w:t xml:space="preserve">, without converting it to a </w:t>
      </w:r>
      <w:hyperlink w:anchor="gt_9d8e0963-13fa-4e19-a97f-7ce6bc90d20f">
        <w:r>
          <w:rPr>
            <w:rStyle w:val="HyperlinkGreen"/>
            <w:b/>
          </w:rPr>
          <w:t>tombstone</w:t>
        </w:r>
      </w:hyperlink>
      <w:r>
        <w:t>.</w:t>
      </w:r>
      <w:bookmarkEnd w:id="53"/>
    </w:p>
    <w:p w:rsidR="00DB129D" w:rsidRDefault="00B1609F">
      <w:pPr>
        <w:ind w:left="548" w:hanging="274"/>
      </w:pPr>
      <w:bookmarkStart w:id="54" w:name="gt_4647b948-36f2-4ff2-a86c-2c6ef3c45b8d"/>
      <w:r>
        <w:rPr>
          <w:b/>
        </w:rPr>
        <w:t>extended canonical name</w:t>
      </w:r>
      <w:r>
        <w:t xml:space="preserve">: Same as a </w:t>
      </w:r>
      <w:hyperlink w:anchor="gt_79ab9d86-0d30-41c3-b7da-153ad41bdfd8">
        <w:r>
          <w:rPr>
            <w:rStyle w:val="HyperlinkGreen"/>
            <w:b/>
          </w:rPr>
          <w:t>canonical name</w:t>
        </w:r>
      </w:hyperlink>
      <w:r>
        <w:t>, except that the right</w:t>
      </w:r>
      <w:r>
        <w:t>most forward slash ('/') is replaced with a newline character.</w:t>
      </w:r>
      <w:bookmarkEnd w:id="54"/>
    </w:p>
    <w:p w:rsidR="00DB129D" w:rsidRDefault="00B1609F">
      <w:pPr>
        <w:ind w:left="548" w:hanging="274"/>
      </w:pPr>
      <w:bookmarkStart w:id="55" w:name="gt_8514d343-000a-45e2-918b-5f6100e2e7c6"/>
      <w:r>
        <w:rPr>
          <w:b/>
        </w:rPr>
        <w:t>extended operation</w:t>
      </w:r>
      <w:r>
        <w:t xml:space="preserve">: A special </w:t>
      </w:r>
      <w:hyperlink w:anchor="gt_e14454ba-5d3b-4fdb-99e5-50ecf632bd16">
        <w:r>
          <w:rPr>
            <w:rStyle w:val="HyperlinkGreen"/>
            <w:b/>
          </w:rPr>
          <w:t>replication cycle</w:t>
        </w:r>
      </w:hyperlink>
      <w:r>
        <w:t xml:space="preserve"> in which a client </w:t>
      </w:r>
      <w:hyperlink w:anchor="gt_76a05049-3531-4abd-aec8-30e19954b4bd">
        <w:r>
          <w:rPr>
            <w:rStyle w:val="HyperlinkGreen"/>
            <w:b/>
          </w:rPr>
          <w:t>DC</w:t>
        </w:r>
      </w:hyperlink>
      <w:r>
        <w:t xml:space="preserve"> </w:t>
      </w:r>
      <w:r>
        <w:t xml:space="preserve">requests an action on a </w:t>
      </w:r>
      <w:hyperlink w:anchor="gt_73841222-e9d8-4dc1-83a1-206c75f4f90f">
        <w:r>
          <w:rPr>
            <w:rStyle w:val="HyperlinkGreen"/>
            <w:b/>
          </w:rPr>
          <w:t>FSMO role</w:t>
        </w:r>
      </w:hyperlink>
      <w:r>
        <w:t xml:space="preserve">; for example, a change in the </w:t>
      </w:r>
      <w:hyperlink w:anchor="gt_de81e9fd-25f5-4e90-aadb-1d35c5e8a06b">
        <w:r>
          <w:rPr>
            <w:rStyle w:val="HyperlinkGreen"/>
            <w:b/>
          </w:rPr>
          <w:t>FSMO role owner</w:t>
        </w:r>
      </w:hyperlink>
      <w:r>
        <w:t>. FSMO role abandon and FSMO role transfer are exampl</w:t>
      </w:r>
      <w:r>
        <w:t>es of extended operations.</w:t>
      </w:r>
      <w:bookmarkEnd w:id="55"/>
    </w:p>
    <w:p w:rsidR="00DB129D" w:rsidRDefault="00B1609F">
      <w:pPr>
        <w:ind w:left="548" w:hanging="274"/>
      </w:pPr>
      <w:bookmarkStart w:id="56" w:name="gt_1bbc9ed8-f11c-4be6-8a41-1f396785602d"/>
      <w:r>
        <w:rPr>
          <w:b/>
        </w:rPr>
        <w:t>filtered attribute set</w:t>
      </w:r>
      <w:r>
        <w:t xml:space="preserve">: The subset of </w:t>
      </w:r>
      <w:hyperlink w:anchor="gt_108a1419-49a9-4d19-b6ca-7206aa726b3f">
        <w:r>
          <w:rPr>
            <w:rStyle w:val="HyperlinkGreen"/>
            <w:b/>
          </w:rPr>
          <w:t>attributes</w:t>
        </w:r>
      </w:hyperlink>
      <w:r>
        <w:t xml:space="preserve"> that are not replicated to the filtered partial NC replica and the filtered GC partial NC replica. The </w:t>
      </w:r>
      <w:hyperlink w:anchor="gt_1bbc9ed8-f11c-4be6-8a41-1f396785602d">
        <w:r>
          <w:rPr>
            <w:rStyle w:val="HyperlinkGreen"/>
            <w:b/>
          </w:rPr>
          <w:t>filtered attribute set</w:t>
        </w:r>
      </w:hyperlink>
      <w:r>
        <w:t xml:space="preserve"> is part of the state of the </w:t>
      </w:r>
      <w:hyperlink w:anchor="gt_fd104241-4fb3-457c-b2c4-e0c18bb20b62">
        <w:r>
          <w:rPr>
            <w:rStyle w:val="HyperlinkGreen"/>
            <w:b/>
          </w:rPr>
          <w:t>forest</w:t>
        </w:r>
      </w:hyperlink>
      <w:r>
        <w:t xml:space="preserve"> and is used to control the </w:t>
      </w:r>
      <w:hyperlink w:anchor="gt_108a1419-49a9-4d19-b6ca-7206aa726b3f">
        <w:r>
          <w:rPr>
            <w:rStyle w:val="HyperlinkGreen"/>
            <w:b/>
          </w:rPr>
          <w:t>attributes</w:t>
        </w:r>
      </w:hyperlink>
      <w:r>
        <w:t xml:space="preserve"> that replicate to a </w:t>
      </w:r>
      <w:hyperlink w:anchor="gt_8b0a073b-3099-4efe-8b81-c2886b66a870">
        <w:r>
          <w:rPr>
            <w:rStyle w:val="HyperlinkGreen"/>
            <w:b/>
          </w:rPr>
          <w:t>read-only domain controller (RODC)</w:t>
        </w:r>
      </w:hyperlink>
      <w:r>
        <w:t xml:space="preserve">. The searchFlags </w:t>
      </w:r>
      <w:hyperlink w:anchor="gt_fd49ea36-576c-4417-93bd-d1ac63e71093">
        <w:r>
          <w:rPr>
            <w:rStyle w:val="HyperlinkGreen"/>
            <w:b/>
          </w:rPr>
          <w:t>schema</w:t>
        </w:r>
      </w:hyperlink>
      <w:r>
        <w:t xml:space="preserve"> </w:t>
      </w:r>
      <w:hyperlink w:anchor="gt_108a1419-49a9-4d19-b6ca-7206aa726b3f">
        <w:r>
          <w:rPr>
            <w:rStyle w:val="HyperlinkGreen"/>
            <w:b/>
          </w:rPr>
          <w:t>attribute</w:t>
        </w:r>
      </w:hyperlink>
      <w:r>
        <w:t xml:space="preserve"> is used to define this set.</w:t>
      </w:r>
      <w:bookmarkEnd w:id="56"/>
    </w:p>
    <w:p w:rsidR="00DB129D" w:rsidRDefault="00B1609F">
      <w:pPr>
        <w:ind w:left="548" w:hanging="274"/>
      </w:pPr>
      <w:bookmarkStart w:id="57" w:name="gt_3fcc9e5e-60b6-40f8-acb6-ad3189cf90ec"/>
      <w:r>
        <w:rPr>
          <w:b/>
        </w:rPr>
        <w:t>flexible single master operation (FSMO)</w:t>
      </w:r>
      <w:r>
        <w:t xml:space="preserve">: A read or </w:t>
      </w:r>
      <w:hyperlink w:anchor="gt_b242435b-73cc-4c4e-95f0-b2a2ff680493">
        <w:r>
          <w:rPr>
            <w:rStyle w:val="HyperlinkGreen"/>
            <w:b/>
          </w:rPr>
          <w:t>update</w:t>
        </w:r>
      </w:hyperlink>
      <w:r>
        <w:t xml:space="preserve"> operation on a </w:t>
      </w:r>
      <w:hyperlink w:anchor="gt_784c7cce-f782-48d8-9444-c9030ba86942">
        <w:r>
          <w:rPr>
            <w:rStyle w:val="HyperlinkGreen"/>
            <w:b/>
          </w:rPr>
          <w:t>naming context (NC)</w:t>
        </w:r>
      </w:hyperlink>
      <w:r>
        <w:t xml:space="preserve">, such that the operation must be performed on the single designated master </w:t>
      </w:r>
      <w:hyperlink w:anchor="gt_ea02e669-2dda-460c-9992-b12a23caeeac">
        <w:r>
          <w:rPr>
            <w:rStyle w:val="HyperlinkGreen"/>
            <w:b/>
          </w:rPr>
          <w:t>replica</w:t>
        </w:r>
      </w:hyperlink>
      <w:r>
        <w:t xml:space="preserve"> of that </w:t>
      </w:r>
      <w:hyperlink w:anchor="gt_784c7cce-f782-48d8-9444-c9030ba86942">
        <w:r>
          <w:rPr>
            <w:rStyle w:val="HyperlinkGreen"/>
            <w:b/>
          </w:rPr>
          <w:t>NC</w:t>
        </w:r>
      </w:hyperlink>
      <w:r>
        <w:t>. The m</w:t>
      </w:r>
      <w:r>
        <w:t xml:space="preserve">aster </w:t>
      </w:r>
      <w:hyperlink w:anchor="gt_ea02e669-2dda-460c-9992-b12a23caeeac">
        <w:r>
          <w:rPr>
            <w:rStyle w:val="HyperlinkGreen"/>
            <w:b/>
          </w:rPr>
          <w:t>replica</w:t>
        </w:r>
      </w:hyperlink>
      <w:r>
        <w:t xml:space="preserve"> designation is "flexible" because it can be changed without losing the consistency gained from having a single master. This term, pronounced "fizmo", is never used alone; see also </w:t>
      </w:r>
      <w:hyperlink w:anchor="gt_73841222-e9d8-4dc1-83a1-206c75f4f90f">
        <w:r>
          <w:rPr>
            <w:rStyle w:val="HyperlinkGreen"/>
            <w:b/>
          </w:rPr>
          <w:t>FSMO role</w:t>
        </w:r>
      </w:hyperlink>
      <w:r>
        <w:t xml:space="preserve">, </w:t>
      </w:r>
      <w:hyperlink w:anchor="gt_de81e9fd-25f5-4e90-aadb-1d35c5e8a06b">
        <w:r>
          <w:rPr>
            <w:rStyle w:val="HyperlinkGreen"/>
            <w:b/>
          </w:rPr>
          <w:t>FSMO role owner</w:t>
        </w:r>
      </w:hyperlink>
      <w:r>
        <w:t>, and FSMO object.</w:t>
      </w:r>
      <w:bookmarkEnd w:id="57"/>
    </w:p>
    <w:p w:rsidR="00DB129D" w:rsidRDefault="00B1609F">
      <w:pPr>
        <w:ind w:left="548" w:hanging="274"/>
      </w:pPr>
      <w:bookmarkStart w:id="58" w:name="gt_fd104241-4fb3-457c-b2c4-e0c18bb20b62"/>
      <w:r>
        <w:rPr>
          <w:b/>
        </w:rPr>
        <w:t>forest</w:t>
      </w:r>
      <w:r>
        <w:t xml:space="preserve">: For </w:t>
      </w:r>
      <w:hyperlink w:anchor="gt_2e72eeeb-aee9-4b0a-adc6-4476bacf5024">
        <w:r>
          <w:rPr>
            <w:rStyle w:val="HyperlinkGreen"/>
            <w:b/>
          </w:rPr>
          <w:t>Active Direct</w:t>
        </w:r>
        <w:r>
          <w:rPr>
            <w:rStyle w:val="HyperlinkGreen"/>
            <w:b/>
          </w:rPr>
          <w:t>ory Domain Services (AD DS)</w:t>
        </w:r>
      </w:hyperlink>
      <w:r>
        <w:t xml:space="preserve">, a set of </w:t>
      </w:r>
      <w:hyperlink w:anchor="gt_784c7cce-f782-48d8-9444-c9030ba86942">
        <w:r>
          <w:rPr>
            <w:rStyle w:val="HyperlinkGreen"/>
            <w:b/>
          </w:rPr>
          <w:t>naming contexts (NCs)</w:t>
        </w:r>
      </w:hyperlink>
      <w:r>
        <w:t xml:space="preserve"> consisting of one </w:t>
      </w:r>
      <w:hyperlink w:anchor="gt_754c2f7e-1fe4-4d1b-8976-6dad8d13e450">
        <w:r>
          <w:rPr>
            <w:rStyle w:val="HyperlinkGreen"/>
            <w:b/>
          </w:rPr>
          <w:t>schema naming context (schema NC)</w:t>
        </w:r>
      </w:hyperlink>
      <w:r>
        <w:t xml:space="preserve">, one </w:t>
      </w:r>
      <w:hyperlink w:anchor="gt_54215750-9443-4383-866c-2a95f79f1625">
        <w:r>
          <w:rPr>
            <w:rStyle w:val="HyperlinkGreen"/>
            <w:b/>
          </w:rPr>
          <w:t>configuration naming context (config NC)</w:t>
        </w:r>
      </w:hyperlink>
      <w:r>
        <w:t xml:space="preserve">, one or more </w:t>
      </w:r>
      <w:hyperlink w:anchor="gt_40a58fa4-953e-4cf3-96c8-57dba60237ef">
        <w:r>
          <w:rPr>
            <w:rStyle w:val="HyperlinkGreen"/>
            <w:b/>
          </w:rPr>
          <w:t>domain naming contexts (domain NCs)</w:t>
        </w:r>
      </w:hyperlink>
      <w:r>
        <w:t xml:space="preserve">, and zero or more </w:t>
      </w:r>
      <w:hyperlink w:anchor="gt_53fee475-b07f-45e1-b4b7-c7ac0c1e7f6a">
        <w:r>
          <w:rPr>
            <w:rStyle w:val="HyperlinkGreen"/>
            <w:b/>
          </w:rPr>
          <w:t>application naming contexts (application NCs)</w:t>
        </w:r>
      </w:hyperlink>
      <w:r>
        <w:t xml:space="preserve">. Because a set of </w:t>
      </w:r>
      <w:hyperlink w:anchor="gt_784c7cce-f782-48d8-9444-c9030ba86942">
        <w:r>
          <w:rPr>
            <w:rStyle w:val="HyperlinkGreen"/>
            <w:b/>
          </w:rPr>
          <w:t>NCs</w:t>
        </w:r>
      </w:hyperlink>
      <w:r>
        <w:t xml:space="preserve"> can be arranged into a tree structure, a </w:t>
      </w:r>
      <w:hyperlink w:anchor="gt_fd104241-4fb3-457c-b2c4-e0c18bb20b62">
        <w:r>
          <w:rPr>
            <w:rStyle w:val="HyperlinkGreen"/>
            <w:b/>
          </w:rPr>
          <w:t>forest</w:t>
        </w:r>
      </w:hyperlink>
      <w:r>
        <w:t xml:space="preserve"> is also a set containing one or several trees of </w:t>
      </w:r>
      <w:hyperlink w:anchor="gt_784c7cce-f782-48d8-9444-c9030ba86942">
        <w:r>
          <w:rPr>
            <w:rStyle w:val="HyperlinkGreen"/>
            <w:b/>
          </w:rPr>
          <w:t>NCs</w:t>
        </w:r>
      </w:hyperlink>
      <w:r>
        <w:t xml:space="preserve">. For </w:t>
      </w:r>
      <w:hyperlink w:anchor="gt_afdbd6cd-9f55-4d2f-a98e-1207985534ab">
        <w:r>
          <w:rPr>
            <w:rStyle w:val="HyperlinkGreen"/>
            <w:b/>
          </w:rPr>
          <w:t>AD LDS</w:t>
        </w:r>
      </w:hyperlink>
      <w:r>
        <w:t xml:space="preserve">, a set of </w:t>
      </w:r>
      <w:hyperlink w:anchor="gt_784c7cce-f782-48d8-9444-c9030ba86942">
        <w:r>
          <w:rPr>
            <w:rStyle w:val="HyperlinkGreen"/>
            <w:b/>
          </w:rPr>
          <w:t>NCs</w:t>
        </w:r>
      </w:hyperlink>
      <w:r>
        <w:t xml:space="preserve"> consisting of one </w:t>
      </w:r>
      <w:hyperlink w:anchor="gt_754c2f7e-1fe4-4d1b-8976-6dad8d13e450">
        <w:r>
          <w:rPr>
            <w:rStyle w:val="HyperlinkGreen"/>
            <w:b/>
          </w:rPr>
          <w:t>schema NC</w:t>
        </w:r>
      </w:hyperlink>
      <w:r>
        <w:t xml:space="preserve">, one </w:t>
      </w:r>
      <w:hyperlink w:anchor="gt_54215750-9443-4383-866c-2a95f79f1625">
        <w:r>
          <w:rPr>
            <w:rStyle w:val="HyperlinkGreen"/>
            <w:b/>
          </w:rPr>
          <w:t>config NC</w:t>
        </w:r>
      </w:hyperlink>
      <w:r>
        <w:t xml:space="preserve">, and zero or more </w:t>
      </w:r>
      <w:hyperlink w:anchor="gt_53fee475-b07f-45e1-b4b7-c7ac0c1e7f6a">
        <w:r>
          <w:rPr>
            <w:rStyle w:val="HyperlinkGreen"/>
            <w:b/>
          </w:rPr>
          <w:t>application NCs</w:t>
        </w:r>
      </w:hyperlink>
      <w:r>
        <w:t xml:space="preserve">. (In Microsoft documentation, an </w:t>
      </w:r>
      <w:hyperlink w:anchor="gt_afdbd6cd-9f55-4d2f-a98e-1207985534ab">
        <w:r>
          <w:rPr>
            <w:rStyle w:val="HyperlinkGreen"/>
            <w:b/>
          </w:rPr>
          <w:t>AD LDS</w:t>
        </w:r>
      </w:hyperlink>
      <w:r>
        <w:t xml:space="preserve"> </w:t>
      </w:r>
      <w:hyperlink w:anchor="gt_fd104241-4fb3-457c-b2c4-e0c18bb20b62">
        <w:r>
          <w:rPr>
            <w:rStyle w:val="HyperlinkGreen"/>
            <w:b/>
          </w:rPr>
          <w:t>forest</w:t>
        </w:r>
      </w:hyperlink>
      <w:r>
        <w:t xml:space="preserve"> is called a "configuratio</w:t>
      </w:r>
      <w:r>
        <w:t>n set".)</w:t>
      </w:r>
      <w:bookmarkEnd w:id="58"/>
    </w:p>
    <w:p w:rsidR="00DB129D" w:rsidRDefault="00B1609F">
      <w:pPr>
        <w:ind w:left="548" w:hanging="274"/>
      </w:pPr>
      <w:bookmarkStart w:id="59" w:name="gt_9259fc5d-b976-44b0-b9a8-f7fe5e5ecf85"/>
      <w:r>
        <w:rPr>
          <w:b/>
        </w:rPr>
        <w:lastRenderedPageBreak/>
        <w:t>forest root domain NC</w:t>
      </w:r>
      <w:r>
        <w:t xml:space="preserve">: For </w:t>
      </w:r>
      <w:hyperlink w:anchor="gt_2e72eeeb-aee9-4b0a-adc6-4476bacf5024">
        <w:r>
          <w:rPr>
            <w:rStyle w:val="HyperlinkGreen"/>
            <w:b/>
          </w:rPr>
          <w:t>Active Directory Domain Services (AD DS)</w:t>
        </w:r>
      </w:hyperlink>
      <w:r>
        <w:t xml:space="preserve">, the </w:t>
      </w:r>
      <w:hyperlink w:anchor="gt_40a58fa4-953e-4cf3-96c8-57dba60237ef">
        <w:r>
          <w:rPr>
            <w:rStyle w:val="HyperlinkGreen"/>
            <w:b/>
          </w:rPr>
          <w:t>domain naming context (domain NC)</w:t>
        </w:r>
      </w:hyperlink>
      <w:r>
        <w:t xml:space="preserve"> within a </w:t>
      </w:r>
      <w:hyperlink w:anchor="gt_fd104241-4fb3-457c-b2c4-e0c18bb20b62">
        <w:r>
          <w:rPr>
            <w:rStyle w:val="HyperlinkGreen"/>
            <w:b/>
          </w:rPr>
          <w:t>forest</w:t>
        </w:r>
      </w:hyperlink>
      <w:r>
        <w:t xml:space="preserve"> whose child is the </w:t>
      </w:r>
      <w:hyperlink w:anchor="gt_fd104241-4fb3-457c-b2c4-e0c18bb20b62">
        <w:r>
          <w:rPr>
            <w:rStyle w:val="HyperlinkGreen"/>
            <w:b/>
          </w:rPr>
          <w:t>forest's</w:t>
        </w:r>
      </w:hyperlink>
      <w:r>
        <w:t xml:space="preserve"> </w:t>
      </w:r>
      <w:hyperlink w:anchor="gt_54215750-9443-4383-866c-2a95f79f1625">
        <w:r>
          <w:rPr>
            <w:rStyle w:val="HyperlinkGreen"/>
            <w:b/>
          </w:rPr>
          <w:t>configuration naming context (config NC)</w:t>
        </w:r>
      </w:hyperlink>
      <w:r>
        <w:t xml:space="preserve">. </w:t>
      </w:r>
      <w:r>
        <w:t xml:space="preserve">The </w:t>
      </w:r>
      <w:hyperlink w:anchor="gt_1769aec9-237e-44ed-9014-1abb3ec6de6e">
        <w:r>
          <w:rPr>
            <w:rStyle w:val="HyperlinkGreen"/>
            <w:b/>
          </w:rPr>
          <w:t>fully qualified domain name (FQDN)</w:t>
        </w:r>
      </w:hyperlink>
      <w:r>
        <w:t xml:space="preserve"> of the </w:t>
      </w:r>
      <w:hyperlink w:anchor="gt_9259fc5d-b976-44b0-b9a8-f7fe5e5ecf85">
        <w:r>
          <w:rPr>
            <w:rStyle w:val="HyperlinkGreen"/>
            <w:b/>
          </w:rPr>
          <w:t>forest root domain NC</w:t>
        </w:r>
      </w:hyperlink>
      <w:r>
        <w:t xml:space="preserve"> serves as the </w:t>
      </w:r>
      <w:hyperlink w:anchor="gt_fd104241-4fb3-457c-b2c4-e0c18bb20b62">
        <w:r>
          <w:rPr>
            <w:rStyle w:val="HyperlinkGreen"/>
            <w:b/>
          </w:rPr>
          <w:t>forest's</w:t>
        </w:r>
      </w:hyperlink>
      <w:r>
        <w:t xml:space="preserve"> name.</w:t>
      </w:r>
      <w:bookmarkEnd w:id="59"/>
    </w:p>
    <w:p w:rsidR="00DB129D" w:rsidRDefault="00B1609F">
      <w:pPr>
        <w:ind w:left="548" w:hanging="274"/>
      </w:pPr>
      <w:bookmarkStart w:id="60" w:name="gt_ca910b1e-dfb2-4a06-94a8-425013020fb9"/>
      <w:r>
        <w:rPr>
          <w:b/>
        </w:rPr>
        <w:t>forward link attribute</w:t>
      </w:r>
      <w:r>
        <w:t xml:space="preserve">: An </w:t>
      </w:r>
      <w:hyperlink w:anchor="gt_108a1419-49a9-4d19-b6ca-7206aa726b3f">
        <w:r>
          <w:rPr>
            <w:rStyle w:val="HyperlinkGreen"/>
            <w:b/>
          </w:rPr>
          <w:t>attribute</w:t>
        </w:r>
      </w:hyperlink>
      <w:r>
        <w:t xml:space="preserve"> whose values include </w:t>
      </w:r>
      <w:hyperlink w:anchor="gt_8bb43a65-7a8c-4585-a7ed-23044772f8ca">
        <w:r>
          <w:rPr>
            <w:rStyle w:val="HyperlinkGreen"/>
            <w:b/>
          </w:rPr>
          <w:t>object</w:t>
        </w:r>
      </w:hyperlink>
      <w:r>
        <w:t xml:space="preserve"> references (for example, an </w:t>
      </w:r>
      <w:hyperlink w:anchor="gt_108a1419-49a9-4d19-b6ca-7206aa726b3f">
        <w:r>
          <w:rPr>
            <w:rStyle w:val="HyperlinkGreen"/>
            <w:b/>
          </w:rPr>
          <w:t>attribute</w:t>
        </w:r>
      </w:hyperlink>
      <w:r>
        <w:t xml:space="preserve"> of syntax Object(DS-DN)). The forward link values can be used to compute the values of a related </w:t>
      </w:r>
      <w:hyperlink w:anchor="gt_108a1419-49a9-4d19-b6ca-7206aa726b3f">
        <w:r>
          <w:rPr>
            <w:rStyle w:val="HyperlinkGreen"/>
            <w:b/>
          </w:rPr>
          <w:t>attribute</w:t>
        </w:r>
      </w:hyperlink>
      <w:r>
        <w:t xml:space="preserve">, a back link attribute, on other </w:t>
      </w:r>
      <w:hyperlink w:anchor="gt_8bb43a65-7a8c-4585-a7ed-23044772f8ca">
        <w:r>
          <w:rPr>
            <w:rStyle w:val="HyperlinkGreen"/>
            <w:b/>
          </w:rPr>
          <w:t>objects</w:t>
        </w:r>
      </w:hyperlink>
      <w:r>
        <w:t xml:space="preserve">. If an </w:t>
      </w:r>
      <w:hyperlink w:anchor="gt_8bb43a65-7a8c-4585-a7ed-23044772f8ca">
        <w:r>
          <w:rPr>
            <w:rStyle w:val="HyperlinkGreen"/>
            <w:b/>
          </w:rPr>
          <w:t>object</w:t>
        </w:r>
      </w:hyperlink>
      <w:r>
        <w:t xml:space="preserve"> o refers to </w:t>
      </w:r>
      <w:hyperlink w:anchor="gt_8bb43a65-7a8c-4585-a7ed-23044772f8ca">
        <w:r>
          <w:rPr>
            <w:rStyle w:val="HyperlinkGreen"/>
            <w:b/>
          </w:rPr>
          <w:t>object</w:t>
        </w:r>
      </w:hyperlink>
      <w:r>
        <w:t xml:space="preserve"> r in </w:t>
      </w:r>
      <w:hyperlink w:anchor="gt_ca910b1e-dfb2-4a06-94a8-425013020fb9">
        <w:r>
          <w:rPr>
            <w:rStyle w:val="HyperlinkGreen"/>
            <w:b/>
          </w:rPr>
          <w:t>forward link attribute</w:t>
        </w:r>
      </w:hyperlink>
      <w:r>
        <w:t xml:space="preserve"> f, and there exists a back link attribute b corresponding to f, then a back link value referring to o exists in </w:t>
      </w:r>
      <w:hyperlink w:anchor="gt_108a1419-49a9-4d19-b6ca-7206aa726b3f">
        <w:r>
          <w:rPr>
            <w:rStyle w:val="HyperlinkGreen"/>
            <w:b/>
          </w:rPr>
          <w:t>attribute</w:t>
        </w:r>
      </w:hyperlink>
      <w:r>
        <w:t xml:space="preserve"> b on object r. The relationship between the forward and back link attributes is expressed using the linkId </w:t>
      </w:r>
      <w:hyperlink w:anchor="gt_108a1419-49a9-4d19-b6ca-7206aa726b3f">
        <w:r>
          <w:rPr>
            <w:rStyle w:val="HyperlinkGreen"/>
            <w:b/>
          </w:rPr>
          <w:t>attribute</w:t>
        </w:r>
      </w:hyperlink>
      <w:r>
        <w:t xml:space="preserve"> on the attributeSchema </w:t>
      </w:r>
      <w:hyperlink w:anchor="gt_8bb43a65-7a8c-4585-a7ed-23044772f8ca">
        <w:r>
          <w:rPr>
            <w:rStyle w:val="HyperlinkGreen"/>
            <w:b/>
          </w:rPr>
          <w:t>objects</w:t>
        </w:r>
      </w:hyperlink>
      <w:r>
        <w:t xml:space="preserve"> representing the two </w:t>
      </w:r>
      <w:hyperlink w:anchor="gt_108a1419-49a9-4d19-b6ca-7206aa726b3f">
        <w:r>
          <w:rPr>
            <w:rStyle w:val="HyperlinkGreen"/>
            <w:b/>
          </w:rPr>
          <w:t>attributes</w:t>
        </w:r>
      </w:hyperlink>
      <w:r>
        <w:t>. The forward link's linkId is an even number, and the back link's linkId is the forward link's linkId p</w:t>
      </w:r>
      <w:r>
        <w:t xml:space="preserve">lus one. A </w:t>
      </w:r>
      <w:hyperlink w:anchor="gt_ca910b1e-dfb2-4a06-94a8-425013020fb9">
        <w:r>
          <w:rPr>
            <w:rStyle w:val="HyperlinkGreen"/>
            <w:b/>
          </w:rPr>
          <w:t>forward link attribute</w:t>
        </w:r>
      </w:hyperlink>
      <w:r>
        <w:t xml:space="preserve"> can exist with no corresponding back link attribute, but not vice-versa. For more information, see [MS-ADTS].</w:t>
      </w:r>
      <w:bookmarkEnd w:id="60"/>
    </w:p>
    <w:p w:rsidR="00DB129D" w:rsidRDefault="00B1609F">
      <w:pPr>
        <w:ind w:left="548" w:hanging="274"/>
      </w:pPr>
      <w:bookmarkStart w:id="61" w:name="gt_73841222-e9d8-4dc1-83a1-206c75f4f90f"/>
      <w:r>
        <w:rPr>
          <w:b/>
        </w:rPr>
        <w:t>FSMO role</w:t>
      </w:r>
      <w:r>
        <w:t>: A set of objects that can be updated in</w:t>
      </w:r>
      <w:r>
        <w:t xml:space="preserve"> only one </w:t>
      </w:r>
      <w:hyperlink w:anchor="gt_784c7cce-f782-48d8-9444-c9030ba86942">
        <w:r>
          <w:rPr>
            <w:rStyle w:val="HyperlinkGreen"/>
            <w:b/>
          </w:rPr>
          <w:t>naming context (NC)</w:t>
        </w:r>
      </w:hyperlink>
      <w:r>
        <w:t xml:space="preserve"> replica (the FSMO role owner's replica) at any given time. For more information, see [MS-ADTS] section 3.1.1.1.11. See also </w:t>
      </w:r>
      <w:hyperlink w:anchor="gt_de81e9fd-25f5-4e90-aadb-1d35c5e8a06b">
        <w:r>
          <w:rPr>
            <w:rStyle w:val="HyperlinkGreen"/>
            <w:b/>
          </w:rPr>
          <w:t>FSMO role owner</w:t>
        </w:r>
      </w:hyperlink>
      <w:r>
        <w:t>.</w:t>
      </w:r>
      <w:bookmarkEnd w:id="61"/>
    </w:p>
    <w:p w:rsidR="00DB129D" w:rsidRDefault="00B1609F">
      <w:pPr>
        <w:ind w:left="548" w:hanging="274"/>
      </w:pPr>
      <w:bookmarkStart w:id="62" w:name="gt_6ea17c3e-787a-40e3-a62f-0313dcdc16b7"/>
      <w:r>
        <w:rPr>
          <w:b/>
        </w:rPr>
        <w:t>FSMO role object</w:t>
      </w:r>
      <w:r>
        <w:t xml:space="preserve">: An </w:t>
      </w:r>
      <w:hyperlink w:anchor="gt_8bb43a65-7a8c-4585-a7ed-23044772f8ca">
        <w:r>
          <w:rPr>
            <w:rStyle w:val="HyperlinkGreen"/>
            <w:b/>
          </w:rPr>
          <w:t>object</w:t>
        </w:r>
      </w:hyperlink>
      <w:r>
        <w:t xml:space="preserve"> in a </w:t>
      </w:r>
      <w:hyperlink w:anchor="gt_49ce3946-04d2-4cc9-9350-ebcd952b9ab9">
        <w:r>
          <w:rPr>
            <w:rStyle w:val="HyperlinkGreen"/>
            <w:b/>
          </w:rPr>
          <w:t>directory</w:t>
        </w:r>
      </w:hyperlink>
      <w:r>
        <w:t xml:space="preserve"> that represents a specific </w:t>
      </w:r>
      <w:hyperlink w:anchor="gt_73841222-e9d8-4dc1-83a1-206c75f4f90f">
        <w:r>
          <w:rPr>
            <w:rStyle w:val="HyperlinkGreen"/>
            <w:b/>
          </w:rPr>
          <w:t>FSMO role</w:t>
        </w:r>
      </w:hyperlink>
      <w:r>
        <w:t xml:space="preserve">. This </w:t>
      </w:r>
      <w:hyperlink w:anchor="gt_8bb43a65-7a8c-4585-a7ed-23044772f8ca">
        <w:r>
          <w:rPr>
            <w:rStyle w:val="HyperlinkGreen"/>
            <w:b/>
          </w:rPr>
          <w:t>object</w:t>
        </w:r>
      </w:hyperlink>
      <w:r>
        <w:t xml:space="preserve"> is an element of the </w:t>
      </w:r>
      <w:hyperlink w:anchor="gt_73841222-e9d8-4dc1-83a1-206c75f4f90f">
        <w:r>
          <w:rPr>
            <w:rStyle w:val="HyperlinkGreen"/>
            <w:b/>
          </w:rPr>
          <w:t>FSMO role</w:t>
        </w:r>
      </w:hyperlink>
      <w:r>
        <w:t xml:space="preserve"> and contains the f</w:t>
      </w:r>
      <w:r>
        <w:t>SMORoleOwner attribute.</w:t>
      </w:r>
      <w:bookmarkEnd w:id="62"/>
    </w:p>
    <w:p w:rsidR="00DB129D" w:rsidRDefault="00B1609F">
      <w:pPr>
        <w:ind w:left="548" w:hanging="274"/>
      </w:pPr>
      <w:bookmarkStart w:id="63" w:name="gt_de81e9fd-25f5-4e90-aadb-1d35c5e8a06b"/>
      <w:r>
        <w:rPr>
          <w:b/>
        </w:rPr>
        <w:t>FSMO role owner</w:t>
      </w:r>
      <w:r>
        <w:t xml:space="preserve">: The </w:t>
      </w:r>
      <w:hyperlink w:anchor="gt_76a05049-3531-4abd-aec8-30e19954b4bd">
        <w:r>
          <w:rPr>
            <w:rStyle w:val="HyperlinkGreen"/>
            <w:b/>
          </w:rPr>
          <w:t>domain controller (DC)</w:t>
        </w:r>
      </w:hyperlink>
      <w:r>
        <w:t xml:space="preserve"> holding the </w:t>
      </w:r>
      <w:hyperlink w:anchor="gt_325d116f-cdbe-4dbd-b7e6-769ba75bf210">
        <w:r>
          <w:rPr>
            <w:rStyle w:val="HyperlinkGreen"/>
            <w:b/>
          </w:rPr>
          <w:t>naming context (NC) replica</w:t>
        </w:r>
      </w:hyperlink>
      <w:r>
        <w:t xml:space="preserve"> in which the </w:t>
      </w:r>
      <w:hyperlink w:anchor="gt_8bb43a65-7a8c-4585-a7ed-23044772f8ca">
        <w:r>
          <w:rPr>
            <w:rStyle w:val="HyperlinkGreen"/>
            <w:b/>
          </w:rPr>
          <w:t>objects</w:t>
        </w:r>
      </w:hyperlink>
      <w:r>
        <w:t xml:space="preserve"> of a </w:t>
      </w:r>
      <w:hyperlink w:anchor="gt_73841222-e9d8-4dc1-83a1-206c75f4f90f">
        <w:r>
          <w:rPr>
            <w:rStyle w:val="HyperlinkGreen"/>
            <w:b/>
          </w:rPr>
          <w:t>FSMO role</w:t>
        </w:r>
      </w:hyperlink>
      <w:r>
        <w:t xml:space="preserve"> can be updated.</w:t>
      </w:r>
      <w:bookmarkEnd w:id="63"/>
    </w:p>
    <w:p w:rsidR="00DB129D" w:rsidRDefault="00B1609F">
      <w:pPr>
        <w:ind w:left="548" w:hanging="274"/>
      </w:pPr>
      <w:bookmarkStart w:id="64" w:name="gt_f523a137-bda8-45a0-8c9b-f54d86b00bcb"/>
      <w:r>
        <w:rPr>
          <w:b/>
        </w:rPr>
        <w:t>full NC replica</w:t>
      </w:r>
      <w:r>
        <w:t xml:space="preserve">: A </w:t>
      </w:r>
      <w:hyperlink w:anchor="gt_325d116f-cdbe-4dbd-b7e6-769ba75bf210">
        <w:r>
          <w:rPr>
            <w:rStyle w:val="HyperlinkGreen"/>
            <w:b/>
          </w:rPr>
          <w:t>naming context (NC) rep</w:t>
        </w:r>
        <w:r>
          <w:rPr>
            <w:rStyle w:val="HyperlinkGreen"/>
            <w:b/>
          </w:rPr>
          <w:t>lica</w:t>
        </w:r>
      </w:hyperlink>
      <w:r>
        <w:t xml:space="preserve"> that contains all the </w:t>
      </w:r>
      <w:hyperlink w:anchor="gt_108a1419-49a9-4d19-b6ca-7206aa726b3f">
        <w:r>
          <w:rPr>
            <w:rStyle w:val="HyperlinkGreen"/>
            <w:b/>
          </w:rPr>
          <w:t>attributes</w:t>
        </w:r>
      </w:hyperlink>
      <w:r>
        <w:t xml:space="preserve"> of the </w:t>
      </w:r>
      <w:hyperlink w:anchor="gt_8bb43a65-7a8c-4585-a7ed-23044772f8ca">
        <w:r>
          <w:rPr>
            <w:rStyle w:val="HyperlinkGreen"/>
            <w:b/>
          </w:rPr>
          <w:t>objects</w:t>
        </w:r>
      </w:hyperlink>
      <w:r>
        <w:t xml:space="preserve"> it contains. A </w:t>
      </w:r>
      <w:hyperlink w:anchor="gt_f523a137-bda8-45a0-8c9b-f54d86b00bcb">
        <w:r>
          <w:rPr>
            <w:rStyle w:val="HyperlinkGreen"/>
            <w:b/>
          </w:rPr>
          <w:t>fu</w:t>
        </w:r>
        <w:r>
          <w:rPr>
            <w:rStyle w:val="HyperlinkGreen"/>
            <w:b/>
          </w:rPr>
          <w:t>ll replica</w:t>
        </w:r>
      </w:hyperlink>
      <w:r>
        <w:t xml:space="preserve"> accepts originating updates.</w:t>
      </w:r>
      <w:bookmarkEnd w:id="64"/>
    </w:p>
    <w:p w:rsidR="00DB129D" w:rsidRDefault="00B1609F">
      <w:pPr>
        <w:ind w:left="548" w:hanging="274"/>
      </w:pPr>
      <w:bookmarkStart w:id="65" w:name="gt_1769aec9-237e-44ed-9014-1abb3ec6de6e"/>
      <w:r>
        <w:rPr>
          <w:b/>
        </w:rPr>
        <w:t>fully qualified domain name (FQDN)</w:t>
      </w:r>
      <w:r>
        <w:t xml:space="preserve">: (1) An unambiguous domain name that gives an absolute location in the Domain Name System's (DNS) hierarchy tree, as defined in </w:t>
      </w:r>
      <w:hyperlink r:id="rId28">
        <w:r>
          <w:rPr>
            <w:rStyle w:val="Hyperlink"/>
          </w:rPr>
          <w:t>[RFC1035]</w:t>
        </w:r>
      </w:hyperlink>
      <w:r>
        <w:t xml:space="preserve"> section 3.1 and </w:t>
      </w:r>
      <w:hyperlink r:id="rId29">
        <w:r>
          <w:rPr>
            <w:rStyle w:val="Hyperlink"/>
          </w:rPr>
          <w:t>[RFC2181]</w:t>
        </w:r>
      </w:hyperlink>
      <w:r>
        <w:t xml:space="preserve"> section 11.</w:t>
      </w:r>
      <w:bookmarkEnd w:id="65"/>
    </w:p>
    <w:p w:rsidR="00DB129D" w:rsidRDefault="00B1609F">
      <w:pPr>
        <w:ind w:left="548"/>
      </w:pPr>
      <w:r>
        <w:t xml:space="preserve">(2) In </w:t>
      </w:r>
      <w:hyperlink w:anchor="gt_e467d927-17bf-49c9-98d1-96ddf61ddd90">
        <w:r>
          <w:rPr>
            <w:rStyle w:val="HyperlinkGreen"/>
            <w:b/>
          </w:rPr>
          <w:t>Active Directory</w:t>
        </w:r>
      </w:hyperlink>
      <w:r>
        <w:t xml:space="preserve">, a </w:t>
      </w:r>
      <w:hyperlink w:anchor="gt_1769aec9-237e-44ed-9014-1abb3ec6de6e">
        <w:r>
          <w:rPr>
            <w:rStyle w:val="HyperlinkGreen"/>
            <w:b/>
          </w:rPr>
          <w:t>fully qualified domain name (FQDN) (1)</w:t>
        </w:r>
      </w:hyperlink>
      <w:r>
        <w:t xml:space="preserve"> that identifies a </w:t>
      </w:r>
      <w:hyperlink w:anchor="gt_b0276eb2-4e65-4cf1-a718-e0920a614aca">
        <w:r>
          <w:rPr>
            <w:rStyle w:val="HyperlinkGreen"/>
            <w:b/>
          </w:rPr>
          <w:t>domain</w:t>
        </w:r>
      </w:hyperlink>
      <w:r>
        <w:t>.</w:t>
      </w:r>
    </w:p>
    <w:p w:rsidR="00DB129D" w:rsidRDefault="00B1609F">
      <w:pPr>
        <w:ind w:left="548" w:hanging="274"/>
      </w:pPr>
      <w:bookmarkStart w:id="66" w:name="gt_88536a16-ced1-4fbb-8bf4-8e4d994562af"/>
      <w:r>
        <w:rPr>
          <w:b/>
        </w:rPr>
        <w:t>GC partial attribute set (PAS)</w:t>
      </w:r>
      <w:r>
        <w:t xml:space="preserve">: The subset of </w:t>
      </w:r>
      <w:hyperlink w:anchor="gt_108a1419-49a9-4d19-b6ca-7206aa726b3f">
        <w:r>
          <w:rPr>
            <w:rStyle w:val="HyperlinkGreen"/>
            <w:b/>
          </w:rPr>
          <w:t>attributes</w:t>
        </w:r>
      </w:hyperlink>
      <w:r>
        <w:t xml:space="preserve"> that replicate to a GC partial NC replica. A particular </w:t>
      </w:r>
      <w:hyperlink w:anchor="gt_88536a16-ced1-4fbb-8bf4-8e4d994562af">
        <w:r>
          <w:rPr>
            <w:rStyle w:val="HyperlinkGreen"/>
            <w:b/>
          </w:rPr>
          <w:t>GC partial attribute set (PAS)</w:t>
        </w:r>
      </w:hyperlink>
      <w:r>
        <w:t xml:space="preserve"> is part of the state of the </w:t>
      </w:r>
      <w:hyperlink w:anchor="gt_fd104241-4fb3-457c-b2c4-e0c18bb20b62">
        <w:r>
          <w:rPr>
            <w:rStyle w:val="HyperlinkGreen"/>
            <w:b/>
          </w:rPr>
          <w:t>forest</w:t>
        </w:r>
      </w:hyperlink>
      <w:r>
        <w:t xml:space="preserve"> and is used to control the </w:t>
      </w:r>
      <w:hyperlink w:anchor="gt_108a1419-49a9-4d19-b6ca-7206aa726b3f">
        <w:r>
          <w:rPr>
            <w:rStyle w:val="HyperlinkGreen"/>
            <w:b/>
          </w:rPr>
          <w:t>attributes</w:t>
        </w:r>
      </w:hyperlink>
      <w:r>
        <w:t xml:space="preserve"> that replicate to </w:t>
      </w:r>
      <w:hyperlink w:anchor="gt_a5a99ce4-e206-42dc-8874-e103934c5b0d">
        <w:r>
          <w:rPr>
            <w:rStyle w:val="HyperlinkGreen"/>
            <w:b/>
          </w:rPr>
          <w:t>global catalog servers (GC servers)</w:t>
        </w:r>
      </w:hyperlink>
      <w:r>
        <w:t xml:space="preserve">. The isMemberOfPartialAttributeSet </w:t>
      </w:r>
      <w:hyperlink w:anchor="gt_fd49ea36-576c-4417-93bd-d1ac63e71093">
        <w:r>
          <w:rPr>
            <w:rStyle w:val="HyperlinkGreen"/>
            <w:b/>
          </w:rPr>
          <w:t>schema</w:t>
        </w:r>
      </w:hyperlink>
      <w:r>
        <w:t xml:space="preserve"> </w:t>
      </w:r>
      <w:hyperlink w:anchor="gt_108a1419-49a9-4d19-b6ca-7206aa726b3f">
        <w:r>
          <w:rPr>
            <w:rStyle w:val="HyperlinkGreen"/>
            <w:b/>
          </w:rPr>
          <w:t>attribute</w:t>
        </w:r>
      </w:hyperlink>
      <w:r>
        <w:t xml:space="preserve"> is used to define this set.</w:t>
      </w:r>
      <w:bookmarkEnd w:id="66"/>
    </w:p>
    <w:p w:rsidR="00DB129D" w:rsidRDefault="00B1609F">
      <w:pPr>
        <w:ind w:left="548" w:hanging="274"/>
      </w:pPr>
      <w:bookmarkStart w:id="67" w:name="gt_4f5d605a-7b3f-4db7-8c21-b146856d7169"/>
      <w:r>
        <w:rPr>
          <w:b/>
        </w:rPr>
        <w:t>global catalog (GC)</w:t>
      </w:r>
      <w:r>
        <w:t xml:space="preserve">: A unified partial view of multiple </w:t>
      </w:r>
      <w:hyperlink w:anchor="gt_784c7cce-f782-48d8-9444-c9030ba86942">
        <w:r>
          <w:rPr>
            <w:rStyle w:val="HyperlinkGreen"/>
            <w:b/>
          </w:rPr>
          <w:t>naming contexts (NCs)</w:t>
        </w:r>
      </w:hyperlink>
      <w:r>
        <w:t xml:space="preserve"> in a distributed partitioned directory. The </w:t>
      </w:r>
      <w:hyperlink w:anchor="gt_e467d927-17bf-49c9-98d1-96ddf61ddd90">
        <w:r>
          <w:rPr>
            <w:rStyle w:val="HyperlinkGreen"/>
            <w:b/>
          </w:rPr>
          <w:t>Active Directory</w:t>
        </w:r>
      </w:hyperlink>
      <w:r>
        <w:t xml:space="preserve"> directory service </w:t>
      </w:r>
      <w:hyperlink w:anchor="gt_4f5d605a-7b3f-4db7-8c21-b146856d7169">
        <w:r>
          <w:rPr>
            <w:rStyle w:val="HyperlinkGreen"/>
            <w:b/>
          </w:rPr>
          <w:t>GC</w:t>
        </w:r>
      </w:hyperlink>
      <w:r>
        <w:t xml:space="preserve"> i</w:t>
      </w:r>
      <w:r>
        <w:t xml:space="preserve">s implemented by </w:t>
      </w:r>
      <w:hyperlink w:anchor="gt_a5a99ce4-e206-42dc-8874-e103934c5b0d">
        <w:r>
          <w:rPr>
            <w:rStyle w:val="HyperlinkGreen"/>
            <w:b/>
          </w:rPr>
          <w:t>GC servers</w:t>
        </w:r>
      </w:hyperlink>
      <w:r>
        <w:t xml:space="preserve">. The definition of </w:t>
      </w:r>
      <w:hyperlink w:anchor="gt_4f5d605a-7b3f-4db7-8c21-b146856d7169">
        <w:r>
          <w:rPr>
            <w:rStyle w:val="HyperlinkGreen"/>
            <w:b/>
          </w:rPr>
          <w:t>global catalog</w:t>
        </w:r>
      </w:hyperlink>
      <w:r>
        <w:t xml:space="preserve"> is specified in [MS-ADTS] section 3.1.1.1.8.</w:t>
      </w:r>
      <w:bookmarkEnd w:id="67"/>
    </w:p>
    <w:p w:rsidR="00DB129D" w:rsidRDefault="00B1609F">
      <w:pPr>
        <w:ind w:left="548" w:hanging="274"/>
      </w:pPr>
      <w:bookmarkStart w:id="68" w:name="gt_a5a99ce4-e206-42dc-8874-e103934c5b0d"/>
      <w:r>
        <w:rPr>
          <w:b/>
        </w:rPr>
        <w:t>global catalog server (GC</w:t>
      </w:r>
      <w:r>
        <w:rPr>
          <w:b/>
        </w:rPr>
        <w:t xml:space="preserve"> server)</w:t>
      </w:r>
      <w:r>
        <w:t xml:space="preserve">: A </w:t>
      </w:r>
      <w:hyperlink w:anchor="gt_76a05049-3531-4abd-aec8-30e19954b4bd">
        <w:r>
          <w:rPr>
            <w:rStyle w:val="HyperlinkGreen"/>
            <w:b/>
          </w:rPr>
          <w:t>domain controller (DC)</w:t>
        </w:r>
      </w:hyperlink>
      <w:r>
        <w:t xml:space="preserve"> that contains a </w:t>
      </w:r>
      <w:hyperlink w:anchor="gt_325d116f-cdbe-4dbd-b7e6-769ba75bf210">
        <w:r>
          <w:rPr>
            <w:rStyle w:val="HyperlinkGreen"/>
            <w:b/>
          </w:rPr>
          <w:t>naming context (NC) replica</w:t>
        </w:r>
      </w:hyperlink>
      <w:r>
        <w:t xml:space="preserve"> (one full, the rest partial) for each </w:t>
      </w:r>
      <w:hyperlink w:anchor="gt_40a58fa4-953e-4cf3-96c8-57dba60237ef">
        <w:r>
          <w:rPr>
            <w:rStyle w:val="HyperlinkGreen"/>
            <w:b/>
          </w:rPr>
          <w:t>domain naming context</w:t>
        </w:r>
      </w:hyperlink>
      <w:r>
        <w:t xml:space="preserve"> in the </w:t>
      </w:r>
      <w:hyperlink w:anchor="gt_fd104241-4fb3-457c-b2c4-e0c18bb20b62">
        <w:r>
          <w:rPr>
            <w:rStyle w:val="HyperlinkGreen"/>
            <w:b/>
          </w:rPr>
          <w:t>forest</w:t>
        </w:r>
      </w:hyperlink>
      <w:r>
        <w:t>.</w:t>
      </w:r>
      <w:bookmarkEnd w:id="68"/>
    </w:p>
    <w:p w:rsidR="00DB129D" w:rsidRDefault="00B1609F">
      <w:pPr>
        <w:ind w:left="548" w:hanging="274"/>
      </w:pPr>
      <w:bookmarkStart w:id="69" w:name="gt_2002f42a-84dd-4401-ac8b-8088af87eae6"/>
      <w:r>
        <w:rPr>
          <w:b/>
        </w:rPr>
        <w:t>global group</w:t>
      </w:r>
      <w:r>
        <w:t xml:space="preserve">: An </w:t>
      </w:r>
      <w:hyperlink w:anchor="gt_e467d927-17bf-49c9-98d1-96ddf61ddd90">
        <w:r>
          <w:rPr>
            <w:rStyle w:val="HyperlinkGreen"/>
            <w:b/>
          </w:rPr>
          <w:t>Active Directory</w:t>
        </w:r>
      </w:hyperlink>
      <w:r>
        <w:t xml:space="preserve"> </w:t>
      </w:r>
      <w:hyperlink w:anchor="gt_51c51c14-7f9d-4c0b-a69c-d3e059bfffac">
        <w:r>
          <w:rPr>
            <w:rStyle w:val="HyperlinkGreen"/>
            <w:b/>
          </w:rPr>
          <w:t>group</w:t>
        </w:r>
      </w:hyperlink>
      <w:r>
        <w:t xml:space="preserve"> that allows </w:t>
      </w:r>
      <w:hyperlink w:anchor="gt_e767a471-c3fa-4e4b-a40c-daeb08f82a17">
        <w:r>
          <w:rPr>
            <w:rStyle w:val="HyperlinkGreen"/>
            <w:b/>
          </w:rPr>
          <w:t>user objects</w:t>
        </w:r>
      </w:hyperlink>
      <w:r>
        <w:t xml:space="preserve"> from its own </w:t>
      </w:r>
      <w:hyperlink w:anchor="gt_b0276eb2-4e65-4cf1-a718-e0920a614aca">
        <w:r>
          <w:rPr>
            <w:rStyle w:val="HyperlinkGreen"/>
            <w:b/>
          </w:rPr>
          <w:t>domain</w:t>
        </w:r>
      </w:hyperlink>
      <w:r>
        <w:t xml:space="preserve"> and </w:t>
      </w:r>
      <w:hyperlink w:anchor="gt_2002f42a-84dd-4401-ac8b-8088af87eae6">
        <w:r>
          <w:rPr>
            <w:rStyle w:val="HyperlinkGreen"/>
            <w:b/>
          </w:rPr>
          <w:t>global groups</w:t>
        </w:r>
      </w:hyperlink>
      <w:r>
        <w:t xml:space="preserve"> from its own </w:t>
      </w:r>
      <w:hyperlink w:anchor="gt_b0276eb2-4e65-4cf1-a718-e0920a614aca">
        <w:r>
          <w:rPr>
            <w:rStyle w:val="HyperlinkGreen"/>
            <w:b/>
          </w:rPr>
          <w:t>domain</w:t>
        </w:r>
      </w:hyperlink>
      <w:r>
        <w:t xml:space="preserve"> as members. Also called domain global group. </w:t>
      </w:r>
      <w:hyperlink w:anchor="gt_f46053d6-0708-4094-ac63-57c1bcb73d32">
        <w:r>
          <w:rPr>
            <w:rStyle w:val="HyperlinkGreen"/>
            <w:b/>
          </w:rPr>
          <w:t>Universa</w:t>
        </w:r>
        <w:r>
          <w:rPr>
            <w:rStyle w:val="HyperlinkGreen"/>
            <w:b/>
          </w:rPr>
          <w:t>l groups</w:t>
        </w:r>
      </w:hyperlink>
      <w:r>
        <w:t xml:space="preserve"> can contain </w:t>
      </w:r>
      <w:hyperlink w:anchor="gt_2002f42a-84dd-4401-ac8b-8088af87eae6">
        <w:r>
          <w:rPr>
            <w:rStyle w:val="HyperlinkGreen"/>
            <w:b/>
          </w:rPr>
          <w:t>global groups</w:t>
        </w:r>
      </w:hyperlink>
      <w:r>
        <w:t xml:space="preserve">. A </w:t>
      </w:r>
      <w:hyperlink w:anchor="gt_7ce4771c-2043-49b8-85d3-0c60c7789f9a">
        <w:r>
          <w:rPr>
            <w:rStyle w:val="HyperlinkGreen"/>
            <w:b/>
          </w:rPr>
          <w:t>group object</w:t>
        </w:r>
      </w:hyperlink>
      <w:r>
        <w:t xml:space="preserve"> g is a </w:t>
      </w:r>
      <w:hyperlink w:anchor="gt_2002f42a-84dd-4401-ac8b-8088af87eae6">
        <w:r>
          <w:rPr>
            <w:rStyle w:val="HyperlinkGreen"/>
            <w:b/>
          </w:rPr>
          <w:t>global group</w:t>
        </w:r>
      </w:hyperlink>
      <w:r>
        <w:t xml:space="preserve"> if and only if GROUP_TYPE_ACCOUNT_GROUP is present in g! groupType; see [MS-ADTS] section 2.2.12, "Group Type Flags". A </w:t>
      </w:r>
      <w:hyperlink w:anchor="gt_2002f42a-84dd-4401-ac8b-8088af87eae6">
        <w:r>
          <w:rPr>
            <w:rStyle w:val="HyperlinkGreen"/>
            <w:b/>
          </w:rPr>
          <w:t>global group</w:t>
        </w:r>
      </w:hyperlink>
      <w:r>
        <w:t xml:space="preserve"> that is also a security-enabled group is valid for inclusion</w:t>
      </w:r>
      <w:r>
        <w:t xml:space="preserve"> within ACLs anywhere in the </w:t>
      </w:r>
      <w:hyperlink w:anchor="gt_fd104241-4fb3-457c-b2c4-e0c18bb20b62">
        <w:r>
          <w:rPr>
            <w:rStyle w:val="HyperlinkGreen"/>
            <w:b/>
          </w:rPr>
          <w:t>forest</w:t>
        </w:r>
      </w:hyperlink>
      <w:r>
        <w:t xml:space="preserve">. If a </w:t>
      </w:r>
      <w:hyperlink w:anchor="gt_b0276eb2-4e65-4cf1-a718-e0920a614aca">
        <w:r>
          <w:rPr>
            <w:rStyle w:val="HyperlinkGreen"/>
            <w:b/>
          </w:rPr>
          <w:t>domain</w:t>
        </w:r>
      </w:hyperlink>
      <w:r>
        <w:t xml:space="preserve"> is in mixed mode, then a </w:t>
      </w:r>
      <w:hyperlink w:anchor="gt_2002f42a-84dd-4401-ac8b-8088af87eae6">
        <w:r>
          <w:rPr>
            <w:rStyle w:val="HyperlinkGreen"/>
            <w:b/>
          </w:rPr>
          <w:t>global group</w:t>
        </w:r>
      </w:hyperlink>
      <w:r>
        <w:t xml:space="preserve"> in that </w:t>
      </w:r>
      <w:hyperlink w:anchor="gt_b0276eb2-4e65-4cf1-a718-e0920a614aca">
        <w:r>
          <w:rPr>
            <w:rStyle w:val="HyperlinkGreen"/>
            <w:b/>
          </w:rPr>
          <w:t>domain</w:t>
        </w:r>
      </w:hyperlink>
      <w:r>
        <w:t xml:space="preserve"> that is also a security-enabled group allows only </w:t>
      </w:r>
      <w:hyperlink w:anchor="gt_e767a471-c3fa-4e4b-a40c-daeb08f82a17">
        <w:r>
          <w:rPr>
            <w:rStyle w:val="HyperlinkGreen"/>
            <w:b/>
          </w:rPr>
          <w:t>user object</w:t>
        </w:r>
      </w:hyperlink>
      <w:r>
        <w:t xml:space="preserve"> as members. See also domain local grou</w:t>
      </w:r>
      <w:r>
        <w:t>p, security-enabled group.</w:t>
      </w:r>
      <w:bookmarkEnd w:id="69"/>
    </w:p>
    <w:p w:rsidR="00DB129D" w:rsidRDefault="00B1609F">
      <w:pPr>
        <w:ind w:left="548" w:hanging="274"/>
      </w:pPr>
      <w:bookmarkStart w:id="7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w:t>
      </w:r>
      <w:r>
        <w:t xml:space="preserve"> the usage of these terms does not imply or require a specific algorithm or mechanism to generate the value. Specifically, the use of this term does not imply or require that the algorithms described in </w:t>
      </w:r>
      <w:hyperlink r:id="rId30">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70"/>
    </w:p>
    <w:p w:rsidR="00DB129D" w:rsidRDefault="00B1609F">
      <w:pPr>
        <w:ind w:left="548" w:hanging="274"/>
      </w:pPr>
      <w:bookmarkStart w:id="71" w:name="gt_51c51c14-7f9d-4c0b-a69c-d3e059bfffac"/>
      <w:r>
        <w:rPr>
          <w:b/>
        </w:rPr>
        <w:t>group</w:t>
      </w:r>
      <w:r>
        <w:t xml:space="preserve">: A </w:t>
      </w:r>
      <w:hyperlink w:anchor="gt_7ce4771c-2043-49b8-85d3-0c60c7789f9a">
        <w:r>
          <w:rPr>
            <w:rStyle w:val="HyperlinkGreen"/>
            <w:b/>
          </w:rPr>
          <w:t>group object</w:t>
        </w:r>
      </w:hyperlink>
      <w:r>
        <w:t>.</w:t>
      </w:r>
      <w:bookmarkEnd w:id="71"/>
    </w:p>
    <w:p w:rsidR="00DB129D" w:rsidRDefault="00B1609F">
      <w:pPr>
        <w:ind w:left="548" w:hanging="274"/>
      </w:pPr>
      <w:bookmarkStart w:id="72" w:name="gt_7ce4771c-2043-49b8-85d3-0c60c7789f9a"/>
      <w:r>
        <w:rPr>
          <w:b/>
        </w:rPr>
        <w:t>group object</w:t>
      </w:r>
      <w:r>
        <w:t xml:space="preserve">: In </w:t>
      </w:r>
      <w:hyperlink w:anchor="gt_e467d927-17bf-49c9-98d1-96ddf61ddd90">
        <w:r>
          <w:rPr>
            <w:rStyle w:val="HyperlinkGreen"/>
            <w:b/>
          </w:rPr>
          <w:t>Active Directory</w:t>
        </w:r>
      </w:hyperlink>
      <w:r>
        <w:t xml:space="preserve">, a </w:t>
      </w:r>
      <w:hyperlink w:anchor="gt_7ce4771c-2043-49b8-85d3-0c60c7789f9a">
        <w:r>
          <w:rPr>
            <w:rStyle w:val="HyperlinkGreen"/>
            <w:b/>
          </w:rPr>
          <w:t>group object</w:t>
        </w:r>
      </w:hyperlink>
      <w:r>
        <w:t xml:space="preserve"> has an </w:t>
      </w:r>
      <w:hyperlink w:anchor="gt_a224e395-3fea-48bd-b141-3dd9bee2136a">
        <w:r>
          <w:rPr>
            <w:rStyle w:val="HyperlinkGreen"/>
            <w:b/>
          </w:rPr>
          <w:t>object class</w:t>
        </w:r>
      </w:hyperlink>
      <w:r>
        <w:t xml:space="preserve"> group. A </w:t>
      </w:r>
      <w:hyperlink w:anchor="gt_51c51c14-7f9d-4c0b-a69c-d3e059bfffac">
        <w:r>
          <w:rPr>
            <w:rStyle w:val="HyperlinkGreen"/>
            <w:b/>
          </w:rPr>
          <w:t>group</w:t>
        </w:r>
      </w:hyperlink>
      <w:r>
        <w:t xml:space="preserve"> has a </w:t>
      </w:r>
      <w:hyperlink w:anchor="gt_ca910b1e-dfb2-4a06-94a8-425013020fb9">
        <w:r>
          <w:rPr>
            <w:rStyle w:val="HyperlinkGreen"/>
            <w:b/>
          </w:rPr>
          <w:t>forward link attribute</w:t>
        </w:r>
      </w:hyperlink>
      <w:r>
        <w:t xml:space="preserve"> member; the va</w:t>
      </w:r>
      <w:r>
        <w:t xml:space="preserve">lues of this </w:t>
      </w:r>
      <w:hyperlink w:anchor="gt_108a1419-49a9-4d19-b6ca-7206aa726b3f">
        <w:r>
          <w:rPr>
            <w:rStyle w:val="HyperlinkGreen"/>
            <w:b/>
          </w:rPr>
          <w:t>attribute</w:t>
        </w:r>
      </w:hyperlink>
      <w:r>
        <w:t xml:space="preserve"> either represent elements of the </w:t>
      </w:r>
      <w:hyperlink w:anchor="gt_51c51c14-7f9d-4c0b-a69c-d3e059bfffac">
        <w:r>
          <w:rPr>
            <w:rStyle w:val="HyperlinkGreen"/>
            <w:b/>
          </w:rPr>
          <w:t>group</w:t>
        </w:r>
      </w:hyperlink>
      <w:r>
        <w:t xml:space="preserve"> (for example, </w:t>
      </w:r>
      <w:hyperlink w:anchor="gt_8bb43a65-7a8c-4585-a7ed-23044772f8ca">
        <w:r>
          <w:rPr>
            <w:rStyle w:val="HyperlinkGreen"/>
            <w:b/>
          </w:rPr>
          <w:t>objects</w:t>
        </w:r>
      </w:hyperlink>
      <w:r>
        <w:t xml:space="preserve"> of class user or computer) or subsets of the </w:t>
      </w:r>
      <w:hyperlink w:anchor="gt_51c51c14-7f9d-4c0b-a69c-d3e059bfffac">
        <w:r>
          <w:rPr>
            <w:rStyle w:val="HyperlinkGreen"/>
            <w:b/>
          </w:rPr>
          <w:t>group</w:t>
        </w:r>
      </w:hyperlink>
      <w:r>
        <w:t xml:space="preserve"> (</w:t>
      </w:r>
      <w:hyperlink w:anchor="gt_8bb43a65-7a8c-4585-a7ed-23044772f8ca">
        <w:r>
          <w:rPr>
            <w:rStyle w:val="HyperlinkGreen"/>
            <w:b/>
          </w:rPr>
          <w:t>objects</w:t>
        </w:r>
      </w:hyperlink>
      <w:r>
        <w:t xml:space="preserve"> of class group). The representation of group subsets is ca</w:t>
      </w:r>
      <w:r>
        <w:t xml:space="preserve">lled "nested group membership". The back link attribute memberOf enables navigation from </w:t>
      </w:r>
      <w:hyperlink w:anchor="gt_51c51c14-7f9d-4c0b-a69c-d3e059bfffac">
        <w:r>
          <w:rPr>
            <w:rStyle w:val="HyperlinkGreen"/>
            <w:b/>
          </w:rPr>
          <w:t>group</w:t>
        </w:r>
      </w:hyperlink>
      <w:r>
        <w:t xml:space="preserve"> members to the </w:t>
      </w:r>
      <w:hyperlink w:anchor="gt_51c51c14-7f9d-4c0b-a69c-d3e059bfffac">
        <w:r>
          <w:rPr>
            <w:rStyle w:val="HyperlinkGreen"/>
            <w:b/>
          </w:rPr>
          <w:t>groups</w:t>
        </w:r>
      </w:hyperlink>
      <w:r>
        <w:t xml:space="preserve"> containing them</w:t>
      </w:r>
      <w:r>
        <w:t xml:space="preserve">. Some </w:t>
      </w:r>
      <w:hyperlink w:anchor="gt_51c51c14-7f9d-4c0b-a69c-d3e059bfffac">
        <w:r>
          <w:rPr>
            <w:rStyle w:val="HyperlinkGreen"/>
            <w:b/>
          </w:rPr>
          <w:t>groups</w:t>
        </w:r>
      </w:hyperlink>
      <w:r>
        <w:t xml:space="preserve"> represent </w:t>
      </w:r>
      <w:hyperlink w:anchor="gt_51c51c14-7f9d-4c0b-a69c-d3e059bfffac">
        <w:r>
          <w:rPr>
            <w:rStyle w:val="HyperlinkGreen"/>
            <w:b/>
          </w:rPr>
          <w:t>groups</w:t>
        </w:r>
      </w:hyperlink>
      <w:r>
        <w:t xml:space="preserve"> of </w:t>
      </w:r>
      <w:hyperlink w:anchor="gt_f3ef2572-95cf-4c5c-b3c9-551fd648f409">
        <w:r>
          <w:rPr>
            <w:rStyle w:val="HyperlinkGreen"/>
            <w:b/>
          </w:rPr>
          <w:t>security principals</w:t>
        </w:r>
      </w:hyperlink>
      <w:r>
        <w:t xml:space="preserve"> and some do not and are, for instance, used to represent email distribution lists.</w:t>
      </w:r>
      <w:bookmarkEnd w:id="72"/>
    </w:p>
    <w:p w:rsidR="00DB129D" w:rsidRDefault="00B1609F">
      <w:pPr>
        <w:ind w:left="548" w:hanging="274"/>
      </w:pPr>
      <w:bookmarkStart w:id="73" w:name="gt_73177eec-4092-420f-92c5-60b2478df824"/>
      <w:r>
        <w:rPr>
          <w:b/>
        </w:rPr>
        <w:t>Interface Definition Language (IDL)</w:t>
      </w:r>
      <w:r>
        <w:t>: The International Standards Organization (ISO) standard language for specifying the interface for remote procedure calls. For more info</w:t>
      </w:r>
      <w:r>
        <w:t>rmation, see [C706] section 4.</w:t>
      </w:r>
      <w:bookmarkEnd w:id="73"/>
    </w:p>
    <w:p w:rsidR="00DB129D" w:rsidRDefault="00B1609F">
      <w:pPr>
        <w:ind w:left="548" w:hanging="274"/>
      </w:pPr>
      <w:bookmarkStart w:id="74" w:name="gt_4d5d5403-372f-4f9f-8d7a-65c310c807d9"/>
      <w:r>
        <w:rPr>
          <w:b/>
        </w:rPr>
        <w:t>Internet host name</w:t>
      </w:r>
      <w:r>
        <w:t xml:space="preserve">: The name of a host as defined in </w:t>
      </w:r>
      <w:hyperlink r:id="rId31">
        <w:r>
          <w:rPr>
            <w:rStyle w:val="Hyperlink"/>
          </w:rPr>
          <w:t>[RFC1123]</w:t>
        </w:r>
      </w:hyperlink>
      <w:r>
        <w:t xml:space="preserve"> section 2.1, with the extensions described in </w:t>
      </w:r>
      <w:hyperlink r:id="rId32" w:anchor="Section_eff5b201ad32485dbbed1d07ad069d5c">
        <w:r>
          <w:rPr>
            <w:rStyle w:val="Hyperlink"/>
          </w:rPr>
          <w:t>[MS-HNDS]</w:t>
        </w:r>
      </w:hyperlink>
      <w:r>
        <w:t>.</w:t>
      </w:r>
      <w:bookmarkEnd w:id="74"/>
    </w:p>
    <w:p w:rsidR="00DB129D" w:rsidRDefault="00B1609F">
      <w:pPr>
        <w:ind w:left="548" w:hanging="274"/>
      </w:pPr>
      <w:bookmarkStart w:id="75" w:name="gt_e7869b9a-61fa-46e3-89dd-fb3f57d1ba7a"/>
      <w:r>
        <w:rPr>
          <w:b/>
        </w:rPr>
        <w:t>invocation ID</w:t>
      </w:r>
      <w:r>
        <w:t xml:space="preserve">: The invocationId </w:t>
      </w:r>
      <w:hyperlink w:anchor="gt_108a1419-49a9-4d19-b6ca-7206aa726b3f">
        <w:r>
          <w:rPr>
            <w:rStyle w:val="HyperlinkGreen"/>
            <w:b/>
          </w:rPr>
          <w:t>attribute</w:t>
        </w:r>
      </w:hyperlink>
      <w:r>
        <w:t xml:space="preserve">. An </w:t>
      </w:r>
      <w:hyperlink w:anchor="gt_108a1419-49a9-4d19-b6ca-7206aa726b3f">
        <w:r>
          <w:rPr>
            <w:rStyle w:val="HyperlinkGreen"/>
            <w:b/>
          </w:rPr>
          <w:t>attribute</w:t>
        </w:r>
      </w:hyperlink>
      <w:r>
        <w:t xml:space="preserve"> of an </w:t>
      </w:r>
      <w:hyperlink w:anchor="gt_dc90b593-841f-4c6d-8032-b32e58e887a8">
        <w:r>
          <w:rPr>
            <w:rStyle w:val="HyperlinkGreen"/>
            <w:b/>
          </w:rPr>
          <w:t>nTDSDSA object</w:t>
        </w:r>
      </w:hyperlink>
      <w:r>
        <w:t xml:space="preserve">. Its value is a unique identifier for a function that maps from </w:t>
      </w:r>
      <w:hyperlink w:anchor="gt_01936446-8739-4b98-b83f-fb5e2a53ce4c">
        <w:r>
          <w:rPr>
            <w:rStyle w:val="HyperlinkGreen"/>
            <w:b/>
          </w:rPr>
          <w:t>update sequence numbers (USNs)</w:t>
        </w:r>
      </w:hyperlink>
      <w:r>
        <w:t xml:space="preserve"> to </w:t>
      </w:r>
      <w:hyperlink w:anchor="gt_b242435b-73cc-4c4e-95f0-b2a2ff680493">
        <w:r>
          <w:rPr>
            <w:rStyle w:val="HyperlinkGreen"/>
            <w:b/>
          </w:rPr>
          <w:t>updates</w:t>
        </w:r>
      </w:hyperlink>
      <w:r>
        <w:t xml:space="preserve"> to the  </w:t>
      </w:r>
      <w:hyperlink w:anchor="gt_325d116f-cdbe-4dbd-b7e6-769ba75bf210">
        <w:r>
          <w:rPr>
            <w:rStyle w:val="HyperlinkGreen"/>
            <w:b/>
          </w:rPr>
          <w:t>NC replicas</w:t>
        </w:r>
      </w:hyperlink>
      <w:r>
        <w:t xml:space="preserve"> of a </w:t>
      </w:r>
      <w:hyperlink w:anchor="gt_76a05049-3531-4abd-aec8-30e19954b4bd">
        <w:r>
          <w:rPr>
            <w:rStyle w:val="HyperlinkGreen"/>
            <w:b/>
          </w:rPr>
          <w:t>domain controller (DC)</w:t>
        </w:r>
      </w:hyperlink>
      <w:r>
        <w:t xml:space="preserve">. See also </w:t>
      </w:r>
      <w:hyperlink w:anchor="gt_dc90b593-841f-4c6d-8032-b32e58e887a8">
        <w:r>
          <w:rPr>
            <w:rStyle w:val="HyperlinkGreen"/>
            <w:b/>
          </w:rPr>
          <w:t>nTDSDSA object</w:t>
        </w:r>
      </w:hyperlink>
      <w:r>
        <w:t>.</w:t>
      </w:r>
      <w:bookmarkEnd w:id="75"/>
    </w:p>
    <w:p w:rsidR="00DB129D" w:rsidRDefault="00B1609F">
      <w:pPr>
        <w:ind w:left="548" w:hanging="274"/>
      </w:pPr>
      <w:bookmarkStart w:id="76" w:name="gt_c7d4f1f6-5285-4168-b21a-022f775a3f58"/>
      <w:r>
        <w:rPr>
          <w:b/>
        </w:rPr>
        <w:t>Knowledge Consistency Checker (KCC)</w:t>
      </w:r>
      <w:r>
        <w:t xml:space="preserve">: A component of the </w:t>
      </w:r>
      <w:hyperlink w:anchor="gt_e467d927-17bf-49c9-98d1-96ddf61ddd90">
        <w:r>
          <w:rPr>
            <w:rStyle w:val="HyperlinkGreen"/>
            <w:b/>
          </w:rPr>
          <w:t>Active Directory</w:t>
        </w:r>
      </w:hyperlink>
      <w:r>
        <w:t xml:space="preserve"> replication that is used to create spanning trees for </w:t>
      </w:r>
      <w:hyperlink w:anchor="gt_76a05049-3531-4abd-aec8-30e19954b4bd">
        <w:r>
          <w:rPr>
            <w:rStyle w:val="HyperlinkGreen"/>
            <w:b/>
          </w:rPr>
          <w:t>domain controller</w:t>
        </w:r>
      </w:hyperlink>
      <w:r>
        <w:t xml:space="preserve"> to </w:t>
      </w:r>
      <w:hyperlink w:anchor="gt_76a05049-3531-4abd-aec8-30e19954b4bd">
        <w:r>
          <w:rPr>
            <w:rStyle w:val="HyperlinkGreen"/>
            <w:b/>
          </w:rPr>
          <w:t>domain controller</w:t>
        </w:r>
      </w:hyperlink>
      <w:r>
        <w:t xml:space="preserve"> replication and to translate those trees into settings of variables that implement the </w:t>
      </w:r>
      <w:hyperlink w:anchor="gt_a5678f3c-cf60-4b89-b835-16d643d1debb">
        <w:r>
          <w:rPr>
            <w:rStyle w:val="HyperlinkGreen"/>
            <w:b/>
          </w:rPr>
          <w:t>replication</w:t>
        </w:r>
      </w:hyperlink>
      <w:r>
        <w:t xml:space="preserve"> topology.</w:t>
      </w:r>
      <w:bookmarkEnd w:id="76"/>
    </w:p>
    <w:p w:rsidR="00DB129D" w:rsidRDefault="00B1609F">
      <w:pPr>
        <w:ind w:left="548" w:hanging="274"/>
      </w:pPr>
      <w:bookmarkStart w:id="77" w:name="gt_198f4791-cea3-465d-89e2-262991624e08"/>
      <w:r>
        <w:rPr>
          <w:b/>
        </w:rPr>
        <w:t>LDAP connection</w:t>
      </w:r>
      <w:r>
        <w:t>: A TCP connection from a client to a server over which the client sends Lightweight Directory Access Protocol (LDAP) requests and the server sends responses to the client's requests.</w:t>
      </w:r>
      <w:bookmarkEnd w:id="77"/>
    </w:p>
    <w:p w:rsidR="00DB129D" w:rsidRDefault="00B1609F">
      <w:pPr>
        <w:ind w:left="548" w:hanging="274"/>
      </w:pPr>
      <w:bookmarkStart w:id="78" w:name="gt_45643bfb-b4c4-432c-a10f-b98790063f8d"/>
      <w:r>
        <w:rPr>
          <w:b/>
        </w:rPr>
        <w:t xml:space="preserve">Lightweight Directory </w:t>
      </w:r>
      <w:r>
        <w:rPr>
          <w:b/>
        </w:rPr>
        <w:t>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information in a directory service (DS), as described in [MS-ADTS]. The Light</w:t>
      </w:r>
      <w:r>
        <w:t xml:space="preserve">weight Directory Access Protocol can be either version 2 </w:t>
      </w:r>
      <w:hyperlink r:id="rId33">
        <w:r>
          <w:rPr>
            <w:rStyle w:val="Hyperlink"/>
          </w:rPr>
          <w:t>[RFC1777]</w:t>
        </w:r>
      </w:hyperlink>
      <w:r>
        <w:t xml:space="preserve"> or version 3 </w:t>
      </w:r>
      <w:hyperlink r:id="rId34">
        <w:r>
          <w:rPr>
            <w:rStyle w:val="Hyperlink"/>
          </w:rPr>
          <w:t>[RFC3377]</w:t>
        </w:r>
      </w:hyperlink>
      <w:r>
        <w:t>.</w:t>
      </w:r>
      <w:bookmarkEnd w:id="78"/>
    </w:p>
    <w:p w:rsidR="00DB129D" w:rsidRDefault="00B1609F">
      <w:pPr>
        <w:ind w:left="548" w:hanging="274"/>
      </w:pPr>
      <w:bookmarkStart w:id="79" w:name="gt_79ffc6ee-a12c-4682-970b-409e4b19a23d"/>
      <w:r>
        <w:rPr>
          <w:b/>
        </w:rPr>
        <w:t>lingering object</w:t>
      </w:r>
      <w:r>
        <w:t xml:space="preserve">: An </w:t>
      </w:r>
      <w:hyperlink w:anchor="gt_8bb43a65-7a8c-4585-a7ed-23044772f8ca">
        <w:r>
          <w:rPr>
            <w:rStyle w:val="HyperlinkGreen"/>
            <w:b/>
          </w:rPr>
          <w:t>object</w:t>
        </w:r>
      </w:hyperlink>
      <w:r>
        <w:t xml:space="preserve"> that still exists in an </w:t>
      </w:r>
      <w:hyperlink w:anchor="gt_325d116f-cdbe-4dbd-b7e6-769ba75bf210">
        <w:r>
          <w:rPr>
            <w:rStyle w:val="HyperlinkGreen"/>
            <w:b/>
          </w:rPr>
          <w:t>NC replica</w:t>
        </w:r>
      </w:hyperlink>
      <w:r>
        <w:t xml:space="preserve"> even though it has been deleted and garbage-collected from other </w:t>
      </w:r>
      <w:hyperlink w:anchor="gt_ea02e669-2dda-460c-9992-b12a23caeeac">
        <w:r>
          <w:rPr>
            <w:rStyle w:val="HyperlinkGreen"/>
            <w:b/>
          </w:rPr>
          <w:t>replicas</w:t>
        </w:r>
      </w:hyperlink>
      <w:r>
        <w:t xml:space="preserve">. This occurs, for instance, when a </w:t>
      </w:r>
      <w:hyperlink w:anchor="gt_76a05049-3531-4abd-aec8-30e19954b4bd">
        <w:r>
          <w:rPr>
            <w:rStyle w:val="HyperlinkGreen"/>
            <w:b/>
          </w:rPr>
          <w:t>domain controller (DC)</w:t>
        </w:r>
      </w:hyperlink>
      <w:r>
        <w:t xml:space="preserve"> goes offline for longer than the tombstone lifetime.</w:t>
      </w:r>
      <w:bookmarkEnd w:id="79"/>
    </w:p>
    <w:p w:rsidR="00DB129D" w:rsidRDefault="00B1609F">
      <w:pPr>
        <w:ind w:left="548" w:hanging="274"/>
      </w:pPr>
      <w:bookmarkStart w:id="80" w:name="gt_be41074d-ce6b-4488-853a-4bbb3ea243ce"/>
      <w:r>
        <w:rPr>
          <w:b/>
        </w:rPr>
        <w:t>link attribute</w:t>
      </w:r>
      <w:r>
        <w:t xml:space="preserve">: A </w:t>
      </w:r>
      <w:hyperlink w:anchor="gt_ca910b1e-dfb2-4a06-94a8-425013020fb9">
        <w:r>
          <w:rPr>
            <w:rStyle w:val="HyperlinkGreen"/>
            <w:b/>
          </w:rPr>
          <w:t>forward link attribute</w:t>
        </w:r>
      </w:hyperlink>
      <w:r>
        <w:t xml:space="preserve"> or a back link attribute.</w:t>
      </w:r>
      <w:bookmarkEnd w:id="80"/>
    </w:p>
    <w:p w:rsidR="00DB129D" w:rsidRDefault="00B1609F">
      <w:pPr>
        <w:ind w:left="548" w:hanging="274"/>
      </w:pPr>
      <w:bookmarkStart w:id="81" w:name="gt_659e8352-a6db-4752-8c05-4b21c602f238"/>
      <w:r>
        <w:rPr>
          <w:b/>
        </w:rPr>
        <w:t>link value</w:t>
      </w:r>
      <w:r>
        <w:t xml:space="preserve">: The value of a </w:t>
      </w:r>
      <w:hyperlink w:anchor="gt_be41074d-ce6b-4488-853a-4bbb3ea243ce">
        <w:r>
          <w:rPr>
            <w:rStyle w:val="HyperlinkGreen"/>
            <w:b/>
          </w:rPr>
          <w:t>link attribute</w:t>
        </w:r>
      </w:hyperlink>
      <w:r>
        <w:t>.</w:t>
      </w:r>
      <w:bookmarkEnd w:id="81"/>
    </w:p>
    <w:p w:rsidR="00DB129D" w:rsidRDefault="00B1609F">
      <w:pPr>
        <w:ind w:left="548" w:hanging="274"/>
      </w:pPr>
      <w:bookmarkStart w:id="82" w:name="gt_8878eaba-14b8-463b-94be-5784c1d24a85"/>
      <w:r>
        <w:rPr>
          <w:b/>
        </w:rPr>
        <w:t>link value stamp</w:t>
      </w:r>
      <w:r>
        <w:t xml:space="preserve">: The type of a </w:t>
      </w:r>
      <w:hyperlink w:anchor="gt_ff635a35-a17d-477b-a30d-9723b415bf00">
        <w:r>
          <w:rPr>
            <w:rStyle w:val="HyperlinkGreen"/>
            <w:b/>
          </w:rPr>
          <w:t>stamp</w:t>
        </w:r>
      </w:hyperlink>
      <w:r>
        <w:t xml:space="preserve"> attached to a </w:t>
      </w:r>
      <w:hyperlink w:anchor="gt_659e8352-a6db-4752-8c05-4b21c602f238">
        <w:r>
          <w:rPr>
            <w:rStyle w:val="HyperlinkGreen"/>
            <w:b/>
          </w:rPr>
          <w:t>link value</w:t>
        </w:r>
      </w:hyperlink>
      <w:r>
        <w:t>.</w:t>
      </w:r>
      <w:bookmarkEnd w:id="82"/>
    </w:p>
    <w:p w:rsidR="00DB129D" w:rsidRDefault="00B1609F">
      <w:pPr>
        <w:ind w:left="548" w:hanging="274"/>
      </w:pPr>
      <w:bookmarkStart w:id="83" w:name="gt_17b69a5a-adc1-4763-92cf-5e44f11abbe7"/>
      <w:r>
        <w:rPr>
          <w:b/>
        </w:rPr>
        <w:t>local domain controller (local DC)</w:t>
      </w:r>
      <w:r>
        <w:t xml:space="preserve">: A </w:t>
      </w:r>
      <w:hyperlink w:anchor="gt_76a05049-3531-4abd-aec8-30e19954b4bd">
        <w:r>
          <w:rPr>
            <w:rStyle w:val="HyperlinkGreen"/>
            <w:b/>
          </w:rPr>
          <w:t>domain controller (DC)</w:t>
        </w:r>
      </w:hyperlink>
      <w:r>
        <w:t xml:space="preserve"> on which the curre</w:t>
      </w:r>
      <w:r>
        <w:t>nt method is executing.</w:t>
      </w:r>
      <w:bookmarkEnd w:id="83"/>
    </w:p>
    <w:p w:rsidR="00DB129D" w:rsidRDefault="00B1609F">
      <w:pPr>
        <w:ind w:left="548" w:hanging="274"/>
      </w:pPr>
      <w:bookmarkStart w:id="84" w:name="gt_2761433f-c664-4b7e-af5e-e16ab6d86c5c"/>
      <w:r>
        <w:rPr>
          <w:b/>
        </w:rPr>
        <w:t>Lost and Found container</w:t>
      </w:r>
      <w:r>
        <w:t xml:space="preserve">: A container holding objects in a given </w:t>
      </w:r>
      <w:hyperlink w:anchor="gt_784c7cce-f782-48d8-9444-c9030ba86942">
        <w:r>
          <w:rPr>
            <w:rStyle w:val="HyperlinkGreen"/>
            <w:b/>
          </w:rPr>
          <w:t>naming context (NC)</w:t>
        </w:r>
      </w:hyperlink>
      <w:r>
        <w:t xml:space="preserve"> that do not have parent objects due to add and remove operations that originated on d</w:t>
      </w:r>
      <w:r>
        <w:t xml:space="preserve">ifferent </w:t>
      </w:r>
      <w:hyperlink w:anchor="gt_76a05049-3531-4abd-aec8-30e19954b4bd">
        <w:r>
          <w:rPr>
            <w:rStyle w:val="HyperlinkGreen"/>
            <w:b/>
          </w:rPr>
          <w:t>domain controllers (DCs)</w:t>
        </w:r>
      </w:hyperlink>
      <w:r>
        <w:t xml:space="preserve">. The container is a child of the </w:t>
      </w:r>
      <w:hyperlink w:anchor="gt_784c7cce-f782-48d8-9444-c9030ba86942">
        <w:r>
          <w:rPr>
            <w:rStyle w:val="HyperlinkGreen"/>
            <w:b/>
          </w:rPr>
          <w:t>NC</w:t>
        </w:r>
      </w:hyperlink>
      <w:r>
        <w:t xml:space="preserve"> root and has RDN CN=LostAndFound in </w:t>
      </w:r>
      <w:hyperlink w:anchor="gt_40a58fa4-953e-4cf3-96c8-57dba60237ef">
        <w:r>
          <w:rPr>
            <w:rStyle w:val="HyperlinkGreen"/>
            <w:b/>
          </w:rPr>
          <w:t>domain NCs</w:t>
        </w:r>
      </w:hyperlink>
      <w:r>
        <w:t xml:space="preserve"> and CN=LostAndFoundConfig in </w:t>
      </w:r>
      <w:hyperlink w:anchor="gt_54215750-9443-4383-866c-2a95f79f1625">
        <w:r>
          <w:rPr>
            <w:rStyle w:val="HyperlinkGreen"/>
            <w:b/>
          </w:rPr>
          <w:t>config NCs</w:t>
        </w:r>
      </w:hyperlink>
      <w:r>
        <w:t>.</w:t>
      </w:r>
      <w:bookmarkEnd w:id="84"/>
    </w:p>
    <w:p w:rsidR="00DB129D" w:rsidRDefault="00B1609F">
      <w:pPr>
        <w:ind w:left="548" w:hanging="274"/>
      </w:pPr>
      <w:bookmarkStart w:id="85"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 xml:space="preserve">Interface </w:t>
        </w:r>
        <w:r>
          <w:rPr>
            <w:rStyle w:val="HyperlinkGreen"/>
            <w:b/>
          </w:rPr>
          <w:t>Definition Language (IDL)</w:t>
        </w:r>
      </w:hyperlink>
      <w:r>
        <w:t xml:space="preserve"> compiler provided by Microsoft. For more information, see [MS-RPCE].</w:t>
      </w:r>
      <w:bookmarkEnd w:id="85"/>
    </w:p>
    <w:p w:rsidR="00DB129D" w:rsidRDefault="00B1609F">
      <w:pPr>
        <w:ind w:left="548" w:hanging="274"/>
      </w:pPr>
      <w:bookmarkStart w:id="86" w:name="gt_7539ba56-ed97-4cc6-a610-3a1506405c47"/>
      <w:r>
        <w:rPr>
          <w:b/>
        </w:rPr>
        <w:lastRenderedPageBreak/>
        <w:t>MSZIP compression algorithm</w:t>
      </w:r>
      <w:r>
        <w:t xml:space="preserve">: A compression algorithm specified in </w:t>
      </w:r>
      <w:hyperlink r:id="rId35">
        <w:r>
          <w:rPr>
            <w:rStyle w:val="Hyperlink"/>
          </w:rPr>
          <w:t>[RFC1951]</w:t>
        </w:r>
      </w:hyperlink>
      <w:r>
        <w:t xml:space="preserve"> that is used between</w:t>
      </w:r>
      <w:r>
        <w:t xml:space="preserve"> Windows 2000 operating system </w:t>
      </w:r>
      <w:hyperlink w:anchor="gt_76a05049-3531-4abd-aec8-30e19954b4bd">
        <w:r>
          <w:rPr>
            <w:rStyle w:val="HyperlinkGreen"/>
            <w:b/>
          </w:rPr>
          <w:t>DCs</w:t>
        </w:r>
      </w:hyperlink>
      <w:r>
        <w:t>.</w:t>
      </w:r>
      <w:bookmarkEnd w:id="86"/>
    </w:p>
    <w:p w:rsidR="00DB129D" w:rsidRDefault="00B1609F">
      <w:pPr>
        <w:ind w:left="548" w:hanging="274"/>
      </w:pPr>
      <w:bookmarkStart w:id="87"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w:t>
      </w:r>
      <w:r>
        <w:t xml:space="preserve">. The </w:t>
      </w:r>
      <w:hyperlink w:anchor="gt_1175dd11-9368-41d5-98ed-d585f268ad4b">
        <w:r>
          <w:rPr>
            <w:rStyle w:val="HyperlinkGreen"/>
            <w:b/>
          </w:rPr>
          <w:t>DN</w:t>
        </w:r>
      </w:hyperlink>
      <w:r>
        <w:t xml:space="preserve"> of the DSName is the distinguishedName </w:t>
      </w:r>
      <w:hyperlink w:anchor="gt_108a1419-49a9-4d19-b6ca-7206aa726b3f">
        <w:r>
          <w:rPr>
            <w:rStyle w:val="HyperlinkGreen"/>
            <w:b/>
          </w:rPr>
          <w:t>attribute</w:t>
        </w:r>
      </w:hyperlink>
      <w:r>
        <w:t xml:space="preserve"> of the tree root. The </w:t>
      </w:r>
      <w:hyperlink w:anchor="gt_f49694cc-c350-462d-ab8e-816f0103c6c1">
        <w:r>
          <w:rPr>
            <w:rStyle w:val="HyperlinkGreen"/>
            <w:b/>
          </w:rPr>
          <w:t>GUID</w:t>
        </w:r>
      </w:hyperlink>
      <w:r>
        <w:t xml:space="preserve"> of the DSName is the objectGUID </w:t>
      </w:r>
      <w:hyperlink w:anchor="gt_108a1419-49a9-4d19-b6ca-7206aa726b3f">
        <w:r>
          <w:rPr>
            <w:rStyle w:val="HyperlinkGreen"/>
            <w:b/>
          </w:rPr>
          <w:t>attribute</w:t>
        </w:r>
      </w:hyperlink>
      <w:r>
        <w:t xml:space="preserve"> of the tree root. The </w:t>
      </w:r>
      <w:hyperlink w:anchor="gt_83f2020d-0804-4840-a5ac-e06439d50f8d">
        <w:r>
          <w:rPr>
            <w:rStyle w:val="HyperlinkGreen"/>
            <w:b/>
          </w:rPr>
          <w:t>security identifier (SID)</w:t>
        </w:r>
      </w:hyperlink>
      <w:r>
        <w:t xml:space="preserve"> of the DSName, if present, </w:t>
      </w:r>
      <w:r>
        <w:t xml:space="preserve">is the objectSid </w:t>
      </w:r>
      <w:hyperlink w:anchor="gt_108a1419-49a9-4d19-b6ca-7206aa726b3f">
        <w:r>
          <w:rPr>
            <w:rStyle w:val="HyperlinkGreen"/>
            <w:b/>
          </w:rPr>
          <w:t>attribute</w:t>
        </w:r>
      </w:hyperlink>
      <w:r>
        <w:t xml:space="preserve"> of the tree root; for </w:t>
      </w:r>
      <w:hyperlink w:anchor="gt_2e72eeeb-aee9-4b0a-adc6-4476bacf5024">
        <w:r>
          <w:rPr>
            <w:rStyle w:val="HyperlinkGreen"/>
            <w:b/>
          </w:rPr>
          <w:t>Active Directory Domain Services (AD DS)</w:t>
        </w:r>
      </w:hyperlink>
      <w:r>
        <w:t xml:space="preserve">, the </w:t>
      </w:r>
      <w:hyperlink w:anchor="gt_83f2020d-0804-4840-a5ac-e06439d50f8d">
        <w:r>
          <w:rPr>
            <w:rStyle w:val="HyperlinkGreen"/>
            <w:b/>
          </w:rPr>
          <w:t>SID</w:t>
        </w:r>
      </w:hyperlink>
      <w:r>
        <w:t xml:space="preserve"> is present if and only if the </w:t>
      </w:r>
      <w:hyperlink w:anchor="gt_784c7cce-f782-48d8-9444-c9030ba86942">
        <w:r>
          <w:rPr>
            <w:rStyle w:val="HyperlinkGreen"/>
            <w:b/>
          </w:rPr>
          <w:t>NC</w:t>
        </w:r>
      </w:hyperlink>
      <w:r>
        <w:t xml:space="preserve"> is a </w:t>
      </w:r>
      <w:hyperlink w:anchor="gt_40a58fa4-953e-4cf3-96c8-57dba60237ef">
        <w:r>
          <w:rPr>
            <w:rStyle w:val="HyperlinkGreen"/>
            <w:b/>
          </w:rPr>
          <w:t>domain naming context (domain NC)</w:t>
        </w:r>
      </w:hyperlink>
      <w:r>
        <w:t xml:space="preserve">.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NCs</w:t>
        </w:r>
      </w:hyperlink>
      <w:r>
        <w:t xml:space="preserve"> into a tree structure.</w:t>
      </w:r>
      <w:bookmarkEnd w:id="87"/>
    </w:p>
    <w:p w:rsidR="00DB129D" w:rsidRDefault="00B1609F">
      <w:pPr>
        <w:ind w:left="548" w:hanging="274"/>
      </w:pPr>
      <w:bookmarkStart w:id="88" w:name="gt_325d116f-cdbe-4dbd-b7e6-769ba75bf210"/>
      <w:r>
        <w:rPr>
          <w:b/>
        </w:rPr>
        <w:t>NC replica</w:t>
      </w:r>
      <w:r>
        <w:t xml:space="preserve">: A variable containing a tree of </w:t>
      </w:r>
      <w:hyperlink w:anchor="gt_8bb43a65-7a8c-4585-a7ed-23044772f8ca">
        <w:r>
          <w:rPr>
            <w:rStyle w:val="HyperlinkGreen"/>
            <w:b/>
          </w:rPr>
          <w:t>objects</w:t>
        </w:r>
      </w:hyperlink>
      <w:r>
        <w:t xml:space="preserve"> whose root </w:t>
      </w:r>
      <w:hyperlink w:anchor="gt_8bb43a65-7a8c-4585-a7ed-23044772f8ca">
        <w:r>
          <w:rPr>
            <w:rStyle w:val="HyperlinkGreen"/>
            <w:b/>
          </w:rPr>
          <w:t>object</w:t>
        </w:r>
      </w:hyperlink>
      <w:r>
        <w:t xml:space="preserve"> is identified by some </w:t>
      </w:r>
      <w:hyperlink w:anchor="gt_784c7cce-f782-48d8-9444-c9030ba86942">
        <w:r>
          <w:rPr>
            <w:rStyle w:val="HyperlinkGreen"/>
            <w:b/>
          </w:rPr>
          <w:t>naming context (NC)</w:t>
        </w:r>
      </w:hyperlink>
      <w:r>
        <w:t>.</w:t>
      </w:r>
      <w:bookmarkEnd w:id="88"/>
    </w:p>
    <w:p w:rsidR="00DB129D" w:rsidRDefault="00B1609F">
      <w:pPr>
        <w:ind w:left="548" w:hanging="274"/>
      </w:pPr>
      <w:bookmarkStart w:id="89" w:name="gt_f7f8efcc-c6d5-40f0-9605-c9d99c5a0b92"/>
      <w:r>
        <w:rPr>
          <w:b/>
        </w:rPr>
        <w:t>NetBIOS domain name</w:t>
      </w:r>
      <w:r>
        <w:t xml:space="preserve">: The name registered by </w:t>
      </w:r>
      <w:hyperlink w:anchor="gt_76a05049-3531-4abd-aec8-30e19954b4bd">
        <w:r>
          <w:rPr>
            <w:rStyle w:val="HyperlinkGreen"/>
            <w:b/>
          </w:rPr>
          <w:t>domain controllers (DCs)</w:t>
        </w:r>
      </w:hyperlink>
      <w:r>
        <w:t xml:space="preserve"> on [1C] records of the NBNS (WINS) server (see section 6.3.4). For details of NetBIOS name registration, see </w:t>
      </w:r>
      <w:hyperlink r:id="rId36" w:anchor="Section_c5f54a7765be40a0bb829e4181d8ab67">
        <w:r>
          <w:rPr>
            <w:rStyle w:val="Hyperlink"/>
          </w:rPr>
          <w:t>[MS-WPO]</w:t>
        </w:r>
      </w:hyperlink>
      <w:r>
        <w:t xml:space="preserve"> sections 7.1.4 and 10.4.</w:t>
      </w:r>
      <w:bookmarkEnd w:id="89"/>
    </w:p>
    <w:p w:rsidR="00DB129D" w:rsidRDefault="00B1609F">
      <w:pPr>
        <w:ind w:left="548" w:hanging="274"/>
      </w:pPr>
      <w:bookmarkStart w:id="90" w:name="gt_6c9b51bd-519b-4f20-97ae-baaf9675f2d7"/>
      <w:r>
        <w:rPr>
          <w:b/>
        </w:rPr>
        <w:t>nonreplicated attribute</w:t>
      </w:r>
      <w:r>
        <w:t xml:space="preserve">: An attribute whose values are not replicated between </w:t>
      </w:r>
      <w:hyperlink w:anchor="gt_784c7cce-f782-48d8-9444-c9030ba86942">
        <w:r>
          <w:rPr>
            <w:rStyle w:val="HyperlinkGreen"/>
            <w:b/>
          </w:rPr>
          <w:t>naming context (NC)</w:t>
        </w:r>
      </w:hyperlink>
      <w:r>
        <w:t xml:space="preserve"> replicas. The nonre</w:t>
      </w:r>
      <w:r>
        <w:t xml:space="preserve">plicated attributes of an object are, in effect, local variables of the </w:t>
      </w:r>
      <w:hyperlink w:anchor="gt_76a05049-3531-4abd-aec8-30e19954b4bd">
        <w:r>
          <w:rPr>
            <w:rStyle w:val="HyperlinkGreen"/>
            <w:b/>
          </w:rPr>
          <w:t>domain controller (DC)</w:t>
        </w:r>
      </w:hyperlink>
      <w:r>
        <w:t xml:space="preserve"> hosting the </w:t>
      </w:r>
      <w:hyperlink w:anchor="gt_784c7cce-f782-48d8-9444-c9030ba86942">
        <w:r>
          <w:rPr>
            <w:rStyle w:val="HyperlinkGreen"/>
            <w:b/>
          </w:rPr>
          <w:t>NC</w:t>
        </w:r>
      </w:hyperlink>
      <w:r>
        <w:t xml:space="preserve"> replica containing tha</w:t>
      </w:r>
      <w:r>
        <w:t xml:space="preserve">t object, since changes to these attributes have no effect outside that </w:t>
      </w:r>
      <w:hyperlink w:anchor="gt_76a05049-3531-4abd-aec8-30e19954b4bd">
        <w:r>
          <w:rPr>
            <w:rStyle w:val="HyperlinkGreen"/>
            <w:b/>
          </w:rPr>
          <w:t>DC</w:t>
        </w:r>
      </w:hyperlink>
      <w:r>
        <w:t>.</w:t>
      </w:r>
      <w:bookmarkEnd w:id="90"/>
    </w:p>
    <w:p w:rsidR="00DB129D" w:rsidRDefault="00B1609F">
      <w:pPr>
        <w:ind w:left="548" w:hanging="274"/>
      </w:pPr>
      <w:bookmarkStart w:id="91" w:name="gt_dc90b593-841f-4c6d-8032-b32e58e887a8"/>
      <w:r>
        <w:rPr>
          <w:b/>
        </w:rPr>
        <w:t>nTDSDSA object</w:t>
      </w:r>
      <w:r>
        <w:t xml:space="preserve">: An </w:t>
      </w:r>
      <w:hyperlink w:anchor="gt_c2c67596-8d8f-42b9-9c70-1c4f7c952200">
        <w:r>
          <w:rPr>
            <w:rStyle w:val="HyperlinkGreen"/>
            <w:b/>
          </w:rPr>
          <w:t>object of class</w:t>
        </w:r>
      </w:hyperlink>
      <w:r>
        <w:t xml:space="preserve"> nTDSDSA that is alway</w:t>
      </w:r>
      <w:r>
        <w:t xml:space="preserve">s located in the </w:t>
      </w:r>
      <w:hyperlink w:anchor="gt_54215750-9443-4383-866c-2a95f79f1625">
        <w:r>
          <w:rPr>
            <w:rStyle w:val="HyperlinkGreen"/>
            <w:b/>
          </w:rPr>
          <w:t>configuration naming context (config NC)</w:t>
        </w:r>
      </w:hyperlink>
      <w:r>
        <w:t xml:space="preserve">. This </w:t>
      </w:r>
      <w:hyperlink w:anchor="gt_8bb43a65-7a8c-4585-a7ed-23044772f8ca">
        <w:r>
          <w:rPr>
            <w:rStyle w:val="HyperlinkGreen"/>
            <w:b/>
          </w:rPr>
          <w:t>object</w:t>
        </w:r>
      </w:hyperlink>
      <w:r>
        <w:t xml:space="preserve"> represents a </w:t>
      </w:r>
      <w:hyperlink w:anchor="gt_76a05049-3531-4abd-aec8-30e19954b4bd">
        <w:r>
          <w:rPr>
            <w:rStyle w:val="HyperlinkGreen"/>
            <w:b/>
          </w:rPr>
          <w:t>domain controller (DC)</w:t>
        </w:r>
      </w:hyperlink>
      <w:r>
        <w:t xml:space="preserve"> in the </w:t>
      </w:r>
      <w:hyperlink w:anchor="gt_fd104241-4fb3-457c-b2c4-e0c18bb20b62">
        <w:r>
          <w:rPr>
            <w:rStyle w:val="HyperlinkGreen"/>
            <w:b/>
          </w:rPr>
          <w:t>forest</w:t>
        </w:r>
      </w:hyperlink>
      <w:r>
        <w:t>. See [MS-ADTS] section 6.1.1.2.2.1.2.1.1.</w:t>
      </w:r>
      <w:bookmarkEnd w:id="91"/>
    </w:p>
    <w:p w:rsidR="00DB129D" w:rsidRDefault="00B1609F">
      <w:pPr>
        <w:ind w:left="548" w:hanging="274"/>
      </w:pPr>
      <w:bookmarkStart w:id="92" w:name="gt_ba500a5b-8c29-467c-a335-0980c8b11304"/>
      <w:r>
        <w:rPr>
          <w:b/>
        </w:rPr>
        <w:t>NULL GUID</w:t>
      </w:r>
      <w:r>
        <w:t xml:space="preserve">: A </w:t>
      </w:r>
      <w:hyperlink w:anchor="gt_f49694cc-c350-462d-ab8e-816f0103c6c1">
        <w:r>
          <w:rPr>
            <w:rStyle w:val="HyperlinkGreen"/>
            <w:b/>
          </w:rPr>
          <w:t>GUID</w:t>
        </w:r>
      </w:hyperlink>
      <w:r>
        <w:t xml:space="preserve"> of all zeros.</w:t>
      </w:r>
      <w:bookmarkEnd w:id="92"/>
    </w:p>
    <w:p w:rsidR="00DB129D" w:rsidRDefault="00B1609F">
      <w:pPr>
        <w:ind w:left="548" w:hanging="274"/>
      </w:pPr>
      <w:bookmarkStart w:id="93" w:name="gt_8bb43a65-7a8c-4585-a7ed-23044772f8ca"/>
      <w:r>
        <w:rPr>
          <w:b/>
        </w:rPr>
        <w:t>object</w:t>
      </w:r>
      <w:r>
        <w:t>: A set of attributes, each with its associated values. For more information on objects, see [MS-ADTS] section 1 or [MS-DRSR] section 1.</w:t>
      </w:r>
      <w:bookmarkEnd w:id="93"/>
    </w:p>
    <w:p w:rsidR="00DB129D" w:rsidRDefault="00B1609F">
      <w:pPr>
        <w:ind w:left="548" w:hanging="274"/>
      </w:pPr>
      <w:bookmarkStart w:id="94" w:name="gt_a224e395-3fea-48bd-b141-3dd9bee2136a"/>
      <w:r>
        <w:rPr>
          <w:b/>
        </w:rPr>
        <w:t>object class</w:t>
      </w:r>
      <w:r>
        <w:t xml:space="preserve">: A set of restrictions on the construction and update of objects. An </w:t>
      </w:r>
      <w:hyperlink w:anchor="gt_a224e395-3fea-48bd-b141-3dd9bee2136a">
        <w:r>
          <w:rPr>
            <w:rStyle w:val="HyperlinkGreen"/>
            <w:b/>
          </w:rPr>
          <w:t>object class</w:t>
        </w:r>
      </w:hyperlink>
      <w:r>
        <w:t xml:space="preserve"> can specify a set of must-have attributes (every object of the class must have at least one value of each) and may-have attributes (every object of the class may have a value of each)</w:t>
      </w:r>
      <w:r>
        <w:t xml:space="preserve">. An </w:t>
      </w:r>
      <w:hyperlink w:anchor="gt_a224e395-3fea-48bd-b141-3dd9bee2136a">
        <w:r>
          <w:rPr>
            <w:rStyle w:val="HyperlinkGreen"/>
            <w:b/>
          </w:rPr>
          <w:t>object class</w:t>
        </w:r>
      </w:hyperlink>
      <w:r>
        <w:t xml:space="preserve"> can also specify the allowable classes for the parent object of an object in the class. An </w:t>
      </w:r>
      <w:hyperlink w:anchor="gt_a224e395-3fea-48bd-b141-3dd9bee2136a">
        <w:r>
          <w:rPr>
            <w:rStyle w:val="HyperlinkGreen"/>
            <w:b/>
          </w:rPr>
          <w:t>object class</w:t>
        </w:r>
      </w:hyperlink>
      <w:r>
        <w:t xml:space="preserve"> can be def</w:t>
      </w:r>
      <w:r>
        <w:t xml:space="preserve">ined by single inheritance; an object whose class is defined in this way is a member of all </w:t>
      </w:r>
      <w:hyperlink w:anchor="gt_a224e395-3fea-48bd-b141-3dd9bee2136a">
        <w:r>
          <w:rPr>
            <w:rStyle w:val="HyperlinkGreen"/>
            <w:b/>
          </w:rPr>
          <w:t>object classes</w:t>
        </w:r>
      </w:hyperlink>
      <w:r>
        <w:t xml:space="preserve"> used to derive its most specific class. An </w:t>
      </w:r>
      <w:hyperlink w:anchor="gt_a224e395-3fea-48bd-b141-3dd9bee2136a">
        <w:r>
          <w:rPr>
            <w:rStyle w:val="HyperlinkGreen"/>
            <w:b/>
          </w:rPr>
          <w:t>object class</w:t>
        </w:r>
      </w:hyperlink>
      <w:r>
        <w:t xml:space="preserve"> is defined in a classSchema object. See section 1 of [MS-ADTS] and section 1 of [MS-DRSR].</w:t>
      </w:r>
      <w:bookmarkEnd w:id="94"/>
    </w:p>
    <w:p w:rsidR="00DB129D" w:rsidRDefault="00B1609F">
      <w:pPr>
        <w:ind w:left="548" w:hanging="274"/>
      </w:pPr>
      <w:bookmarkStart w:id="95" w:name="gt_aaaf2f1a-0b0a-487e-a0f0-c3510a6091b2"/>
      <w:r>
        <w:rPr>
          <w:b/>
        </w:rPr>
        <w:t>object identifier (OID)</w:t>
      </w:r>
      <w:r>
        <w:t xml:space="preserve">: In the Lightweight Directory Access Protocol (LDAP), a sequence of numbers in a format described by </w:t>
      </w:r>
      <w:hyperlink r:id="rId37">
        <w:r>
          <w:rPr>
            <w:rStyle w:val="Hyperlink"/>
          </w:rPr>
          <w:t>[RFC1778]</w:t>
        </w:r>
      </w:hyperlink>
      <w:r>
        <w:t xml:space="preserve">. In many LDAP directory implementations, an OID is the standard internal representation of an attribute. In the directory model used in this specification, the more familiar ldapDisplayName </w:t>
      </w:r>
      <w:r>
        <w:t>represents an attribute.</w:t>
      </w:r>
      <w:bookmarkEnd w:id="95"/>
    </w:p>
    <w:p w:rsidR="00DB129D" w:rsidRDefault="00B1609F">
      <w:pPr>
        <w:ind w:left="548" w:hanging="274"/>
      </w:pPr>
      <w:bookmarkStart w:id="96" w:name="gt_c2c67596-8d8f-42b9-9c70-1c4f7c952200"/>
      <w:r>
        <w:rPr>
          <w:b/>
        </w:rPr>
        <w:t>object of class x (or x object)</w:t>
      </w:r>
      <w:r>
        <w:t>: An object o such that one of the values of its objectClass attributes is x. For instance, if objectClass contains the value user,  o is an object of class user. This is often contracted to "user obj</w:t>
      </w:r>
      <w:r>
        <w:t>ect".</w:t>
      </w:r>
      <w:bookmarkEnd w:id="96"/>
    </w:p>
    <w:p w:rsidR="00DB129D" w:rsidRDefault="00B1609F">
      <w:pPr>
        <w:ind w:left="548" w:hanging="274"/>
      </w:pPr>
      <w:bookmarkStart w:id="97" w:name="gt_3ca938ae-c14f-4f59-8a7d-daca9f76db4e"/>
      <w:r>
        <w:rPr>
          <w:b/>
        </w:rPr>
        <w:t>object reference</w:t>
      </w:r>
      <w:r>
        <w:t xml:space="preserve">: An </w:t>
      </w:r>
      <w:hyperlink w:anchor="gt_108a1419-49a9-4d19-b6ca-7206aa726b3f">
        <w:r>
          <w:rPr>
            <w:rStyle w:val="HyperlinkGreen"/>
            <w:b/>
          </w:rPr>
          <w:t>attribute</w:t>
        </w:r>
      </w:hyperlink>
      <w:r>
        <w:t xml:space="preserve"> value that references an </w:t>
      </w:r>
      <w:hyperlink w:anchor="gt_8bb43a65-7a8c-4585-a7ed-23044772f8ca">
        <w:r>
          <w:rPr>
            <w:rStyle w:val="HyperlinkGreen"/>
            <w:b/>
          </w:rPr>
          <w:t>object</w:t>
        </w:r>
      </w:hyperlink>
      <w:r>
        <w:t xml:space="preserve">. Reading a reference gives the </w:t>
      </w:r>
      <w:hyperlink w:anchor="gt_1175dd11-9368-41d5-98ed-d585f268ad4b">
        <w:r>
          <w:rPr>
            <w:rStyle w:val="HyperlinkGreen"/>
            <w:b/>
          </w:rPr>
          <w:t>distinguished name (DN)</w:t>
        </w:r>
      </w:hyperlink>
      <w:r>
        <w:t xml:space="preserve"> of the </w:t>
      </w:r>
      <w:hyperlink w:anchor="gt_8bb43a65-7a8c-4585-a7ed-23044772f8ca">
        <w:r>
          <w:rPr>
            <w:rStyle w:val="HyperlinkGreen"/>
            <w:b/>
          </w:rPr>
          <w:t>object</w:t>
        </w:r>
      </w:hyperlink>
      <w:r>
        <w:t>.</w:t>
      </w:r>
      <w:bookmarkEnd w:id="97"/>
    </w:p>
    <w:p w:rsidR="00DB129D" w:rsidRDefault="00B1609F">
      <w:pPr>
        <w:ind w:left="548" w:hanging="274"/>
      </w:pPr>
      <w:bookmarkStart w:id="98" w:name="gt_4191a0f6-e528-4927-bf0e-7a9981e014c8"/>
      <w:r>
        <w:rPr>
          <w:b/>
        </w:rPr>
        <w:t>objectClass</w:t>
      </w:r>
      <w:r>
        <w:t xml:space="preserve">: The objectClass </w:t>
      </w:r>
      <w:hyperlink w:anchor="gt_108a1419-49a9-4d19-b6ca-7206aa726b3f">
        <w:r>
          <w:rPr>
            <w:rStyle w:val="HyperlinkGreen"/>
            <w:b/>
          </w:rPr>
          <w:t>attribute</w:t>
        </w:r>
      </w:hyperlink>
      <w:r>
        <w:t xml:space="preserve">. The </w:t>
      </w:r>
      <w:hyperlink w:anchor="gt_108a1419-49a9-4d19-b6ca-7206aa726b3f">
        <w:r>
          <w:rPr>
            <w:rStyle w:val="HyperlinkGreen"/>
            <w:b/>
          </w:rPr>
          <w:t>attribute</w:t>
        </w:r>
      </w:hyperlink>
      <w:r>
        <w:t xml:space="preserve"> on an </w:t>
      </w:r>
      <w:hyperlink w:anchor="gt_8bb43a65-7a8c-4585-a7ed-23044772f8ca">
        <w:r>
          <w:rPr>
            <w:rStyle w:val="HyperlinkGreen"/>
            <w:b/>
          </w:rPr>
          <w:t>object</w:t>
        </w:r>
      </w:hyperlink>
      <w:r>
        <w:t xml:space="preserve"> that holds the object class name of each </w:t>
      </w:r>
      <w:hyperlink w:anchor="gt_a224e395-3fea-48bd-b141-3dd9bee2136a">
        <w:r>
          <w:rPr>
            <w:rStyle w:val="HyperlinkGreen"/>
            <w:b/>
          </w:rPr>
          <w:t>object class</w:t>
        </w:r>
      </w:hyperlink>
      <w:r>
        <w:t xml:space="preserve"> of the </w:t>
      </w:r>
      <w:hyperlink w:anchor="gt_8bb43a65-7a8c-4585-a7ed-23044772f8ca">
        <w:r>
          <w:rPr>
            <w:rStyle w:val="HyperlinkGreen"/>
            <w:b/>
          </w:rPr>
          <w:t>object</w:t>
        </w:r>
      </w:hyperlink>
      <w:r>
        <w:t>.</w:t>
      </w:r>
      <w:bookmarkEnd w:id="98"/>
    </w:p>
    <w:p w:rsidR="00DB129D" w:rsidRDefault="00B1609F">
      <w:pPr>
        <w:ind w:left="548" w:hanging="274"/>
      </w:pPr>
      <w:bookmarkStart w:id="99" w:name="gt_ad613dff-e9c4-4cb6-ad6b-0ce52038ceb5"/>
      <w:r>
        <w:rPr>
          <w:b/>
        </w:rPr>
        <w:t>objectGUID</w:t>
      </w:r>
      <w:r>
        <w:t xml:space="preserve">: The </w:t>
      </w:r>
      <w:hyperlink w:anchor="gt_108a1419-49a9-4d19-b6ca-7206aa726b3f">
        <w:r>
          <w:rPr>
            <w:rStyle w:val="HyperlinkGreen"/>
            <w:b/>
          </w:rPr>
          <w:t>attribute</w:t>
        </w:r>
      </w:hyperlink>
      <w:r>
        <w:t xml:space="preserve"> on an </w:t>
      </w:r>
      <w:hyperlink w:anchor="gt_e467d927-17bf-49c9-98d1-96ddf61ddd90">
        <w:r>
          <w:rPr>
            <w:rStyle w:val="HyperlinkGreen"/>
            <w:b/>
          </w:rPr>
          <w:t>Active Directory</w:t>
        </w:r>
      </w:hyperlink>
      <w:r>
        <w:t xml:space="preserve"> object whose va</w:t>
      </w:r>
      <w:r>
        <w:t xml:space="preserve">lue is a </w:t>
      </w:r>
      <w:hyperlink w:anchor="gt_f49694cc-c350-462d-ab8e-816f0103c6c1">
        <w:r>
          <w:rPr>
            <w:rStyle w:val="HyperlinkGreen"/>
            <w:b/>
          </w:rPr>
          <w:t>GUID</w:t>
        </w:r>
      </w:hyperlink>
      <w:r>
        <w:t xml:space="preserve"> that uniquely identifies the object. The </w:t>
      </w:r>
      <w:hyperlink w:anchor="gt_f49694cc-c350-462d-ab8e-816f0103c6c1">
        <w:r>
          <w:rPr>
            <w:rStyle w:val="HyperlinkGreen"/>
            <w:b/>
          </w:rPr>
          <w:t>GUID</w:t>
        </w:r>
      </w:hyperlink>
      <w:r>
        <w:t xml:space="preserve"> value of an </w:t>
      </w:r>
      <w:hyperlink w:anchor="gt_8bb43a65-7a8c-4585-a7ed-23044772f8ca">
        <w:r>
          <w:rPr>
            <w:rStyle w:val="HyperlinkGreen"/>
            <w:b/>
          </w:rPr>
          <w:t>object's</w:t>
        </w:r>
      </w:hyperlink>
      <w:r>
        <w:t xml:space="preserve"> objectGUID is assigned when the </w:t>
      </w:r>
      <w:hyperlink w:anchor="gt_8bb43a65-7a8c-4585-a7ed-23044772f8ca">
        <w:r>
          <w:rPr>
            <w:rStyle w:val="HyperlinkGreen"/>
            <w:b/>
          </w:rPr>
          <w:t>object</w:t>
        </w:r>
      </w:hyperlink>
      <w:r>
        <w:t xml:space="preserve"> was created and is immutable thereafter. The integrity of </w:t>
      </w:r>
      <w:hyperlink w:anchor="gt_3ca938ae-c14f-4f59-8a7d-daca9f76db4e">
        <w:r>
          <w:rPr>
            <w:rStyle w:val="HyperlinkGreen"/>
            <w:b/>
          </w:rPr>
          <w:t>object references</w:t>
        </w:r>
      </w:hyperlink>
      <w:r>
        <w:t xml:space="preserve"> betwee</w:t>
      </w:r>
      <w:r>
        <w:t xml:space="preserve">n </w:t>
      </w:r>
      <w:hyperlink w:anchor="gt_784c7cce-f782-48d8-9444-c9030ba86942">
        <w:r>
          <w:rPr>
            <w:rStyle w:val="HyperlinkGreen"/>
            <w:b/>
          </w:rPr>
          <w:t>NCs</w:t>
        </w:r>
      </w:hyperlink>
      <w:r>
        <w:t xml:space="preserve"> and of </w:t>
      </w:r>
      <w:hyperlink w:anchor="gt_a5678f3c-cf60-4b89-b835-16d643d1debb">
        <w:r>
          <w:rPr>
            <w:rStyle w:val="HyperlinkGreen"/>
            <w:b/>
          </w:rPr>
          <w:t>replication</w:t>
        </w:r>
      </w:hyperlink>
      <w:r>
        <w:t xml:space="preserve"> depends on the integrity of the objectGUID </w:t>
      </w:r>
      <w:hyperlink w:anchor="gt_108a1419-49a9-4d19-b6ca-7206aa726b3f">
        <w:r>
          <w:rPr>
            <w:rStyle w:val="HyperlinkGreen"/>
            <w:b/>
          </w:rPr>
          <w:t>at</w:t>
        </w:r>
        <w:r>
          <w:rPr>
            <w:rStyle w:val="HyperlinkGreen"/>
            <w:b/>
          </w:rPr>
          <w:t>tribute</w:t>
        </w:r>
      </w:hyperlink>
      <w:r>
        <w:t xml:space="preserve">. For a descrption of the </w:t>
      </w:r>
      <w:r>
        <w:lastRenderedPageBreak/>
        <w:t>general concept of an "object", see [MS-ADTS] section 1. For more detailed information see [MS-ADTS] section 3.1.1.1.3.</w:t>
      </w:r>
      <w:bookmarkEnd w:id="99"/>
    </w:p>
    <w:p w:rsidR="00DB129D" w:rsidRDefault="00B1609F">
      <w:pPr>
        <w:ind w:left="548" w:hanging="274"/>
      </w:pPr>
      <w:bookmarkStart w:id="100" w:name="gt_bc1ccb71-6369-44b1-837b-ec503e94baca"/>
      <w:r>
        <w:rPr>
          <w:b/>
        </w:rPr>
        <w:t>objectSid</w:t>
      </w:r>
      <w:r>
        <w:t xml:space="preserve">: The objectSid </w:t>
      </w:r>
      <w:hyperlink w:anchor="gt_108a1419-49a9-4d19-b6ca-7206aa726b3f">
        <w:r>
          <w:rPr>
            <w:rStyle w:val="HyperlinkGreen"/>
            <w:b/>
          </w:rPr>
          <w:t>attribute</w:t>
        </w:r>
      </w:hyperlink>
      <w:r>
        <w:t xml:space="preserve">. The </w:t>
      </w:r>
      <w:hyperlink w:anchor="gt_108a1419-49a9-4d19-b6ca-7206aa726b3f">
        <w:r>
          <w:rPr>
            <w:rStyle w:val="HyperlinkGreen"/>
            <w:b/>
          </w:rPr>
          <w:t>attribute</w:t>
        </w:r>
      </w:hyperlink>
      <w:r>
        <w:t xml:space="preserve"> on an </w:t>
      </w:r>
      <w:hyperlink w:anchor="gt_8bb43a65-7a8c-4585-a7ed-23044772f8ca">
        <w:r>
          <w:rPr>
            <w:rStyle w:val="HyperlinkGreen"/>
            <w:b/>
          </w:rPr>
          <w:t>object</w:t>
        </w:r>
      </w:hyperlink>
      <w:r>
        <w:t xml:space="preserve"> whose value is a </w:t>
      </w:r>
      <w:hyperlink w:anchor="gt_83f2020d-0804-4840-a5ac-e06439d50f8d">
        <w:r>
          <w:rPr>
            <w:rStyle w:val="HyperlinkGreen"/>
            <w:b/>
          </w:rPr>
          <w:t>SID</w:t>
        </w:r>
      </w:hyperlink>
      <w:r>
        <w:t xml:space="preserve"> that identifies the </w:t>
      </w:r>
      <w:hyperlink w:anchor="gt_8bb43a65-7a8c-4585-a7ed-23044772f8ca">
        <w:r>
          <w:rPr>
            <w:rStyle w:val="HyperlinkGreen"/>
            <w:b/>
          </w:rPr>
          <w:t>object</w:t>
        </w:r>
      </w:hyperlink>
      <w:r>
        <w:t xml:space="preserve"> as a security principal object. The value of an </w:t>
      </w:r>
      <w:hyperlink w:anchor="gt_8bb43a65-7a8c-4585-a7ed-23044772f8ca">
        <w:r>
          <w:rPr>
            <w:rStyle w:val="HyperlinkGreen"/>
            <w:b/>
          </w:rPr>
          <w:t>object's</w:t>
        </w:r>
      </w:hyperlink>
      <w:r>
        <w:t xml:space="preserve"> objectSid is assigned when the security principal object was created and is</w:t>
      </w:r>
      <w:r>
        <w:t xml:space="preserve"> immutable thereafter unless the </w:t>
      </w:r>
      <w:hyperlink w:anchor="gt_8bb43a65-7a8c-4585-a7ed-23044772f8ca">
        <w:r>
          <w:rPr>
            <w:rStyle w:val="HyperlinkGreen"/>
            <w:b/>
          </w:rPr>
          <w:t>object</w:t>
        </w:r>
      </w:hyperlink>
      <w:r>
        <w:t xml:space="preserve"> moves to another </w:t>
      </w:r>
      <w:hyperlink w:anchor="gt_b0276eb2-4e65-4cf1-a718-e0920a614aca">
        <w:r>
          <w:rPr>
            <w:rStyle w:val="HyperlinkGreen"/>
            <w:b/>
          </w:rPr>
          <w:t>domain</w:t>
        </w:r>
      </w:hyperlink>
      <w:r>
        <w:t xml:space="preserve">. The integrity of </w:t>
      </w:r>
      <w:hyperlink w:anchor="gt_8e961bf0-95ba-4f58-9034-b67ccb27f317">
        <w:r>
          <w:rPr>
            <w:rStyle w:val="HyperlinkGreen"/>
            <w:b/>
          </w:rPr>
          <w:t>authentication</w:t>
        </w:r>
      </w:hyperlink>
      <w:r>
        <w:t xml:space="preserve"> depends on the integrity of the objectSid </w:t>
      </w:r>
      <w:hyperlink w:anchor="gt_108a1419-49a9-4d19-b6ca-7206aa726b3f">
        <w:r>
          <w:rPr>
            <w:rStyle w:val="HyperlinkGreen"/>
            <w:b/>
          </w:rPr>
          <w:t>attribute</w:t>
        </w:r>
      </w:hyperlink>
      <w:r>
        <w:t>.</w:t>
      </w:r>
      <w:bookmarkEnd w:id="100"/>
    </w:p>
    <w:p w:rsidR="00DB129D" w:rsidRDefault="00B1609F">
      <w:pPr>
        <w:ind w:left="548" w:hanging="274"/>
      </w:pPr>
      <w:bookmarkStart w:id="101" w:name="gt_e127848e-c66d-427d-b3aa-9f904fa4ada7"/>
      <w:r>
        <w:rPr>
          <w:b/>
        </w:rPr>
        <w:t>opnum</w:t>
      </w:r>
      <w:r>
        <w:t>: An operation number or numeric identifier that is used to i</w:t>
      </w:r>
      <w:r>
        <w:t xml:space="preserve">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101"/>
    </w:p>
    <w:p w:rsidR="00DB129D" w:rsidRDefault="00B1609F">
      <w:pPr>
        <w:ind w:left="548" w:hanging="274"/>
      </w:pPr>
      <w:bookmarkStart w:id="102" w:name="gt_785b66f1-22b3-450f-97aa-a24a39d04d47"/>
      <w:r>
        <w:rPr>
          <w:b/>
        </w:rPr>
        <w:t>optional feature</w:t>
      </w:r>
      <w:r>
        <w:t xml:space="preserve">: A non-default behavior that </w:t>
      </w:r>
      <w:r>
        <w:t xml:space="preserve">modifies the </w:t>
      </w:r>
      <w:hyperlink w:anchor="gt_e467d927-17bf-49c9-98d1-96ddf61ddd90">
        <w:r>
          <w:rPr>
            <w:rStyle w:val="HyperlinkGreen"/>
            <w:b/>
          </w:rPr>
          <w:t>Active Directory</w:t>
        </w:r>
      </w:hyperlink>
      <w:r>
        <w:t xml:space="preserve"> state model. An </w:t>
      </w:r>
      <w:hyperlink w:anchor="gt_785b66f1-22b3-450f-97aa-a24a39d04d47">
        <w:r>
          <w:rPr>
            <w:rStyle w:val="HyperlinkGreen"/>
            <w:b/>
          </w:rPr>
          <w:t>optional feature</w:t>
        </w:r>
      </w:hyperlink>
      <w:r>
        <w:t xml:space="preserve"> is enabled or disabled in a specific scope, such as a </w:t>
      </w:r>
      <w:hyperlink w:anchor="gt_fd104241-4fb3-457c-b2c4-e0c18bb20b62">
        <w:r>
          <w:rPr>
            <w:rStyle w:val="HyperlinkGreen"/>
            <w:b/>
          </w:rPr>
          <w:t>forest</w:t>
        </w:r>
      </w:hyperlink>
      <w:r>
        <w:t xml:space="preserve"> or a </w:t>
      </w:r>
      <w:hyperlink w:anchor="gt_b0276eb2-4e65-4cf1-a718-e0920a614aca">
        <w:r>
          <w:rPr>
            <w:rStyle w:val="HyperlinkGreen"/>
            <w:b/>
          </w:rPr>
          <w:t>domain</w:t>
        </w:r>
      </w:hyperlink>
      <w:r>
        <w:t>. For more information, refer to [MS-ADTS] section 3.1.1.9.</w:t>
      </w:r>
      <w:bookmarkEnd w:id="102"/>
    </w:p>
    <w:p w:rsidR="00DB129D" w:rsidRDefault="00B1609F">
      <w:pPr>
        <w:ind w:left="548" w:hanging="274"/>
      </w:pPr>
      <w:bookmarkStart w:id="103" w:name="gt_c62abd7d-b916-4873-9251-7781d497af27"/>
      <w:r>
        <w:rPr>
          <w:b/>
        </w:rPr>
        <w:t>oriented tree</w:t>
      </w:r>
      <w:r>
        <w:t>: A directed acyclic graph such that for every vertex v,</w:t>
      </w:r>
      <w:r>
        <w:t xml:space="preserve"> except one (the root), there is a unique edge whose tail is v. There is no edge whose tail is the root. For more information, see [KNUTH1] section 2.3.4.2.</w:t>
      </w:r>
      <w:bookmarkEnd w:id="103"/>
    </w:p>
    <w:p w:rsidR="00DB129D" w:rsidRDefault="00B1609F">
      <w:pPr>
        <w:ind w:left="548" w:hanging="274"/>
      </w:pPr>
      <w:bookmarkStart w:id="104" w:name="gt_119f7bf0-9100-4f4a-b593-ab4e6ccfea20"/>
      <w:r>
        <w:rPr>
          <w:b/>
        </w:rPr>
        <w:t>originating update</w:t>
      </w:r>
      <w:r>
        <w:t xml:space="preserve">: An update that is performed to an </w:t>
      </w:r>
      <w:hyperlink w:anchor="gt_325d116f-cdbe-4dbd-b7e6-769ba75bf210">
        <w:r>
          <w:rPr>
            <w:rStyle w:val="HyperlinkGreen"/>
            <w:b/>
          </w:rPr>
          <w:t>NC replica</w:t>
        </w:r>
      </w:hyperlink>
      <w:r>
        <w:t xml:space="preserve"> via any protocol except replication. An </w:t>
      </w:r>
      <w:hyperlink w:anchor="gt_119f7bf0-9100-4f4a-b593-ab4e6ccfea20">
        <w:r>
          <w:rPr>
            <w:rStyle w:val="HyperlinkGreen"/>
            <w:b/>
          </w:rPr>
          <w:t>originating update</w:t>
        </w:r>
      </w:hyperlink>
      <w:r>
        <w:t xml:space="preserve"> to an attribute or link value generates a new </w:t>
      </w:r>
      <w:hyperlink w:anchor="gt_ff635a35-a17d-477b-a30d-9723b415bf00">
        <w:r>
          <w:rPr>
            <w:rStyle w:val="HyperlinkGreen"/>
            <w:b/>
          </w:rPr>
          <w:t>stamp</w:t>
        </w:r>
      </w:hyperlink>
      <w:r>
        <w:t xml:space="preserve"> for the attribute or link value.</w:t>
      </w:r>
      <w:bookmarkEnd w:id="104"/>
    </w:p>
    <w:p w:rsidR="00DB129D" w:rsidRDefault="00B1609F">
      <w:pPr>
        <w:ind w:left="548" w:hanging="274"/>
      </w:pPr>
      <w:bookmarkStart w:id="105" w:name="gt_0d41951a-62f0-4fbd-bb23-22f645ae3bf5"/>
      <w:r>
        <w:rPr>
          <w:b/>
        </w:rPr>
        <w:t>parent object</w:t>
      </w:r>
      <w:r>
        <w:t xml:space="preserve">: An object is either the root of a tree of objects or has a parent. If two objects have the same parent, they must have different values in their </w:t>
      </w:r>
      <w:hyperlink w:anchor="gt_22198321-b40b-4c24-b8a2-29e44d9d92b9">
        <w:r>
          <w:rPr>
            <w:rStyle w:val="HyperlinkGreen"/>
            <w:b/>
          </w:rPr>
          <w:t>relative distinguished names (RDNs)</w:t>
        </w:r>
      </w:hyperlink>
      <w:r>
        <w:t xml:space="preserve">. See also, </w:t>
      </w:r>
      <w:hyperlink w:anchor="gt_8bb43a65-7a8c-4585-a7ed-23044772f8ca">
        <w:r>
          <w:rPr>
            <w:rStyle w:val="HyperlinkGreen"/>
            <w:b/>
          </w:rPr>
          <w:t>object</w:t>
        </w:r>
      </w:hyperlink>
      <w:r>
        <w:t xml:space="preserve"> in section 1 of [MS-ADTS] and section 1 of [MS-DRSR].</w:t>
      </w:r>
      <w:bookmarkEnd w:id="105"/>
    </w:p>
    <w:p w:rsidR="00DB129D" w:rsidRDefault="00B1609F">
      <w:pPr>
        <w:ind w:left="548" w:hanging="274"/>
      </w:pPr>
      <w:bookmarkStart w:id="106" w:name="gt_2b3cc270-8a21-4402-bb8b-9bebac24bdaa"/>
      <w:r>
        <w:rPr>
          <w:b/>
        </w:rPr>
        <w:t>partial attribute set (PAS)</w:t>
      </w:r>
      <w:r>
        <w:t xml:space="preserve">: The subset of attributes that replicate to partial </w:t>
      </w:r>
      <w:hyperlink w:anchor="gt_784c7cce-f782-48d8-9444-c9030ba86942">
        <w:r>
          <w:rPr>
            <w:rStyle w:val="HyperlinkGreen"/>
            <w:b/>
          </w:rPr>
          <w:t>naming context (NC)</w:t>
        </w:r>
      </w:hyperlink>
      <w:r>
        <w:t xml:space="preserve"> replicas. Also, the particular partial attribute set that is part of the state of a forest and that is used to control the attributes that replicate to </w:t>
      </w:r>
      <w:hyperlink w:anchor="gt_4f5d605a-7b3f-4db7-8c21-b146856d7169">
        <w:r>
          <w:rPr>
            <w:rStyle w:val="HyperlinkGreen"/>
            <w:b/>
          </w:rPr>
          <w:t>global catalog (GC)</w:t>
        </w:r>
      </w:hyperlink>
      <w:r>
        <w:t xml:space="preserve"> servers.</w:t>
      </w:r>
      <w:bookmarkEnd w:id="106"/>
    </w:p>
    <w:p w:rsidR="00DB129D" w:rsidRDefault="00B1609F">
      <w:pPr>
        <w:ind w:left="548" w:hanging="274"/>
      </w:pPr>
      <w:bookmarkStart w:id="107" w:name="gt_2d142c30-79c2-47f7-81d0-6ae878c5db2c"/>
      <w:r>
        <w:rPr>
          <w:b/>
        </w:rPr>
        <w:t>partial NC replica</w:t>
      </w:r>
      <w:r>
        <w:t xml:space="preserve">: An </w:t>
      </w:r>
      <w:hyperlink w:anchor="gt_325d116f-cdbe-4dbd-b7e6-769ba75bf210">
        <w:r>
          <w:rPr>
            <w:rStyle w:val="HyperlinkGreen"/>
            <w:b/>
          </w:rPr>
          <w:t>NC replica</w:t>
        </w:r>
      </w:hyperlink>
      <w:r>
        <w:t xml:space="preserve"> that contains a </w:t>
      </w:r>
      <w:hyperlink w:anchor="gt_fd49ea36-576c-4417-93bd-d1ac63e71093">
        <w:r>
          <w:rPr>
            <w:rStyle w:val="HyperlinkGreen"/>
            <w:b/>
          </w:rPr>
          <w:t>schema</w:t>
        </w:r>
      </w:hyperlink>
      <w:r>
        <w:t xml:space="preserve">-specified subset of </w:t>
      </w:r>
      <w:hyperlink w:anchor="gt_108a1419-49a9-4d19-b6ca-7206aa726b3f">
        <w:r>
          <w:rPr>
            <w:rStyle w:val="HyperlinkGreen"/>
            <w:b/>
          </w:rPr>
          <w:t>attributes</w:t>
        </w:r>
      </w:hyperlink>
      <w:r>
        <w:t xml:space="preserve"> for the </w:t>
      </w:r>
      <w:hyperlink w:anchor="gt_8bb43a65-7a8c-4585-a7ed-23044772f8ca">
        <w:r>
          <w:rPr>
            <w:rStyle w:val="HyperlinkGreen"/>
            <w:b/>
          </w:rPr>
          <w:t>objects</w:t>
        </w:r>
      </w:hyperlink>
      <w:r>
        <w:t xml:space="preserve"> it contains. A </w:t>
      </w:r>
      <w:hyperlink w:anchor="gt_2d142c30-79c2-47f7-81d0-6ae878c5db2c">
        <w:r>
          <w:rPr>
            <w:rStyle w:val="HyperlinkGreen"/>
            <w:b/>
          </w:rPr>
          <w:t>partial</w:t>
        </w:r>
        <w:r>
          <w:rPr>
            <w:rStyle w:val="HyperlinkGreen"/>
            <w:b/>
          </w:rPr>
          <w:t xml:space="preserve"> NC replica</w:t>
        </w:r>
      </w:hyperlink>
      <w:r>
        <w:t xml:space="preserve"> is not writable—it does not accept </w:t>
      </w:r>
      <w:hyperlink w:anchor="gt_119f7bf0-9100-4f4a-b593-ab4e6ccfea20">
        <w:r>
          <w:rPr>
            <w:rStyle w:val="HyperlinkGreen"/>
            <w:b/>
          </w:rPr>
          <w:t>originating updates</w:t>
        </w:r>
      </w:hyperlink>
      <w:r>
        <w:t xml:space="preserve">. See also </w:t>
      </w:r>
      <w:hyperlink w:anchor="gt_51db485c-dcf6-4845-99b3-2df414ef0aa9">
        <w:r>
          <w:rPr>
            <w:rStyle w:val="HyperlinkGreen"/>
            <w:b/>
          </w:rPr>
          <w:t>writable NC replica</w:t>
        </w:r>
      </w:hyperlink>
      <w:r>
        <w:t>.</w:t>
      </w:r>
      <w:bookmarkEnd w:id="107"/>
    </w:p>
    <w:p w:rsidR="00DB129D" w:rsidRDefault="00B1609F">
      <w:pPr>
        <w:ind w:left="548" w:hanging="274"/>
      </w:pPr>
      <w:bookmarkStart w:id="108" w:name="gt_d6b4c198-f9d3-4c49-b0f0-390e07f89af1"/>
      <w:r>
        <w:rPr>
          <w:b/>
        </w:rPr>
        <w:t>Partitions container</w:t>
      </w:r>
      <w:r>
        <w:t xml:space="preserve">: A </w:t>
      </w:r>
      <w:hyperlink w:anchor="gt_9b04b599-9dca-48f1-aa9e-08e254d20553">
        <w:r>
          <w:rPr>
            <w:rStyle w:val="HyperlinkGreen"/>
            <w:b/>
          </w:rPr>
          <w:t>child object</w:t>
        </w:r>
      </w:hyperlink>
      <w:r>
        <w:t xml:space="preserve"> of the </w:t>
      </w:r>
      <w:hyperlink w:anchor="gt_54215750-9443-4383-866c-2a95f79f1625">
        <w:r>
          <w:rPr>
            <w:rStyle w:val="HyperlinkGreen"/>
            <w:b/>
          </w:rPr>
          <w:t>configuration naming context (config NC)</w:t>
        </w:r>
      </w:hyperlink>
      <w:r>
        <w:t xml:space="preserve"> root. The </w:t>
      </w:r>
      <w:hyperlink w:anchor="gt_22198321-b40b-4c24-b8a2-29e44d9d92b9">
        <w:r>
          <w:rPr>
            <w:rStyle w:val="HyperlinkGreen"/>
            <w:b/>
          </w:rPr>
          <w:t xml:space="preserve">relative </w:t>
        </w:r>
        <w:r>
          <w:rPr>
            <w:rStyle w:val="HyperlinkGreen"/>
            <w:b/>
          </w:rPr>
          <w:t>distinguished name (RDN)</w:t>
        </w:r>
      </w:hyperlink>
      <w:r>
        <w:t xml:space="preserve"> of the </w:t>
      </w:r>
      <w:hyperlink w:anchor="gt_d6b4c198-f9d3-4c49-b0f0-390e07f89af1">
        <w:r>
          <w:rPr>
            <w:rStyle w:val="HyperlinkGreen"/>
            <w:b/>
          </w:rPr>
          <w:t>Partitions container</w:t>
        </w:r>
      </w:hyperlink>
      <w:r>
        <w:t xml:space="preserve"> is "cn=Partitions" and its class is crossRefContainer ([MS-ADTS] section 2.30). See also </w:t>
      </w:r>
      <w:hyperlink w:anchor="gt_353fac65-0774-4ba8-8081-eb4c963f94e7">
        <w:r>
          <w:rPr>
            <w:rStyle w:val="HyperlinkGreen"/>
            <w:b/>
          </w:rPr>
          <w:t>crossRef object</w:t>
        </w:r>
      </w:hyperlink>
      <w:r>
        <w:t>.</w:t>
      </w:r>
      <w:bookmarkEnd w:id="108"/>
    </w:p>
    <w:p w:rsidR="00DB129D" w:rsidRDefault="00B1609F">
      <w:pPr>
        <w:ind w:left="548" w:hanging="274"/>
      </w:pPr>
      <w:bookmarkStart w:id="109" w:name="gt_48b8ecd1-32ae-4593-88e6-346ece75ef34"/>
      <w:r>
        <w:rPr>
          <w:b/>
        </w:rPr>
        <w:t>PDC emulator</w:t>
      </w:r>
      <w:r>
        <w:t xml:space="preserve">: A </w:t>
      </w:r>
      <w:hyperlink w:anchor="gt_76a05049-3531-4abd-aec8-30e19954b4bd">
        <w:r>
          <w:rPr>
            <w:rStyle w:val="HyperlinkGreen"/>
            <w:b/>
          </w:rPr>
          <w:t>DC</w:t>
        </w:r>
      </w:hyperlink>
      <w:r>
        <w:t xml:space="preserve"> that is designated to track changes made to the accounts of all computers in a </w:t>
      </w:r>
      <w:hyperlink w:anchor="gt_b0276eb2-4e65-4cf1-a718-e0920a614aca">
        <w:r>
          <w:rPr>
            <w:rStyle w:val="HyperlinkGreen"/>
            <w:b/>
          </w:rPr>
          <w:t>domain</w:t>
        </w:r>
      </w:hyperlink>
      <w:r>
        <w:t>.</w:t>
      </w:r>
      <w:r>
        <w:t xml:space="preserve"> The </w:t>
      </w:r>
      <w:hyperlink w:anchor="gt_48b8ecd1-32ae-4593-88e6-346ece75ef34">
        <w:r>
          <w:rPr>
            <w:rStyle w:val="HyperlinkGreen"/>
            <w:b/>
          </w:rPr>
          <w:t>PDC emulator</w:t>
        </w:r>
      </w:hyperlink>
      <w:r>
        <w:t xml:space="preserve"> is the only computer to receive these changes directly and is specialized so as to ensure consistency and to eliminate the potential for conflicting entries in the </w:t>
      </w:r>
      <w:hyperlink w:anchor="gt_e467d927-17bf-49c9-98d1-96ddf61ddd90">
        <w:r>
          <w:rPr>
            <w:rStyle w:val="HyperlinkGreen"/>
            <w:b/>
          </w:rPr>
          <w:t>Active Directory</w:t>
        </w:r>
      </w:hyperlink>
      <w:r>
        <w:t xml:space="preserve"> database. A </w:t>
      </w:r>
      <w:hyperlink w:anchor="gt_b0276eb2-4e65-4cf1-a718-e0920a614aca">
        <w:r>
          <w:rPr>
            <w:rStyle w:val="HyperlinkGreen"/>
            <w:b/>
          </w:rPr>
          <w:t>domain</w:t>
        </w:r>
      </w:hyperlink>
      <w:r>
        <w:t xml:space="preserve"> has only one </w:t>
      </w:r>
      <w:hyperlink w:anchor="gt_48b8ecd1-32ae-4593-88e6-346ece75ef34">
        <w:r>
          <w:rPr>
            <w:rStyle w:val="HyperlinkGreen"/>
            <w:b/>
          </w:rPr>
          <w:t>PDC emulator</w:t>
        </w:r>
      </w:hyperlink>
      <w:r>
        <w:t>.</w:t>
      </w:r>
      <w:bookmarkEnd w:id="109"/>
    </w:p>
    <w:p w:rsidR="00DB129D" w:rsidRDefault="00B1609F">
      <w:pPr>
        <w:ind w:left="548" w:hanging="274"/>
      </w:pPr>
      <w:bookmarkStart w:id="110" w:name="gt_028437b6-7749-4428-b874-22e9559c1abe"/>
      <w:r>
        <w:rPr>
          <w:b/>
        </w:rPr>
        <w:t>prefix table</w:t>
      </w:r>
      <w:r>
        <w:t xml:space="preserve">: </w:t>
      </w:r>
      <w:r>
        <w:t xml:space="preserve">A data structure that is used to translate between an </w:t>
      </w:r>
      <w:hyperlink w:anchor="gt_aaaf2f1a-0b0a-487e-a0f0-c3510a6091b2">
        <w:r>
          <w:rPr>
            <w:rStyle w:val="HyperlinkGreen"/>
            <w:b/>
          </w:rPr>
          <w:t>object identifier (OID)</w:t>
        </w:r>
      </w:hyperlink>
      <w:r>
        <w:t xml:space="preserve"> and a compressed representation for </w:t>
      </w:r>
      <w:hyperlink w:anchor="gt_aaaf2f1a-0b0a-487e-a0f0-c3510a6091b2">
        <w:r>
          <w:rPr>
            <w:rStyle w:val="HyperlinkGreen"/>
            <w:b/>
          </w:rPr>
          <w:t>OIDs</w:t>
        </w:r>
      </w:hyperlink>
      <w:r>
        <w:t>. See [MS-DRSR</w:t>
      </w:r>
      <w:r>
        <w:t>] section 5.14.</w:t>
      </w:r>
      <w:bookmarkEnd w:id="110"/>
    </w:p>
    <w:p w:rsidR="00DB129D" w:rsidRDefault="00B1609F">
      <w:pPr>
        <w:ind w:left="548" w:hanging="274"/>
      </w:pPr>
      <w:bookmarkStart w:id="111" w:name="gt_663cb13a-8b75-477f-b6e1-bea8f2fba64d"/>
      <w:r>
        <w:rPr>
          <w:b/>
        </w:rPr>
        <w:t>primary domain controller (PDC)</w:t>
      </w:r>
      <w:r>
        <w:t xml:space="preserve">: 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xml:space="preserve">. It is the only computer to receive these changes directly, and is specialized so as to ensure consistency and to eliminate the potential for conflicting entries in the </w:t>
      </w:r>
      <w:hyperlink w:anchor="gt_e467d927-17bf-49c9-98d1-96ddf61ddd90">
        <w:r>
          <w:rPr>
            <w:rStyle w:val="HyperlinkGreen"/>
            <w:b/>
          </w:rPr>
          <w:t>Activ</w:t>
        </w:r>
        <w:r>
          <w:rPr>
            <w:rStyle w:val="HyperlinkGreen"/>
            <w:b/>
          </w:rPr>
          <w:t>e Directory</w:t>
        </w:r>
      </w:hyperlink>
      <w:r>
        <w:t xml:space="preserve">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111"/>
    </w:p>
    <w:p w:rsidR="00DB129D" w:rsidRDefault="00B1609F">
      <w:pPr>
        <w:ind w:left="548" w:hanging="274"/>
      </w:pPr>
      <w:bookmarkStart w:id="112" w:name="gt_e42e52b3-e44f-4284-9c1b-e161f81ea516"/>
      <w:r>
        <w:rPr>
          <w:b/>
        </w:rPr>
        <w:t>primary domain controller (PDC) role owner</w:t>
      </w:r>
      <w:r>
        <w:t xml:space="preserve">: The </w:t>
      </w:r>
      <w:hyperlink w:anchor="gt_76a05049-3531-4abd-aec8-30e19954b4bd">
        <w:r>
          <w:rPr>
            <w:rStyle w:val="HyperlinkGreen"/>
            <w:b/>
          </w:rPr>
          <w:t>domain controller (DC)</w:t>
        </w:r>
      </w:hyperlink>
      <w:r>
        <w:t xml:space="preserve"> that hosts the </w:t>
      </w:r>
      <w:hyperlink w:anchor="gt_663cb13a-8b75-477f-b6e1-bea8f2fba64d">
        <w:r>
          <w:rPr>
            <w:rStyle w:val="HyperlinkGreen"/>
            <w:b/>
          </w:rPr>
          <w:t>primary domain controller</w:t>
        </w:r>
      </w:hyperlink>
      <w:r>
        <w:t xml:space="preserve"> emulator FSMO role for a given domain </w:t>
      </w:r>
      <w:hyperlink w:anchor="gt_784c7cce-f782-48d8-9444-c9030ba86942">
        <w:r>
          <w:rPr>
            <w:rStyle w:val="HyperlinkGreen"/>
            <w:b/>
          </w:rPr>
          <w:t>nam</w:t>
        </w:r>
        <w:r>
          <w:rPr>
            <w:rStyle w:val="HyperlinkGreen"/>
            <w:b/>
          </w:rPr>
          <w:t>ing context (NC)</w:t>
        </w:r>
      </w:hyperlink>
      <w:r>
        <w:t>.</w:t>
      </w:r>
      <w:bookmarkEnd w:id="112"/>
    </w:p>
    <w:p w:rsidR="00DB129D" w:rsidRDefault="00B1609F">
      <w:pPr>
        <w:ind w:left="548" w:hanging="274"/>
      </w:pPr>
      <w:bookmarkStart w:id="113" w:name="gt_8492780e-99e2-47ba-8553-aedb8de9f9c0"/>
      <w:r>
        <w:rPr>
          <w:b/>
        </w:rPr>
        <w:t>principal</w:t>
      </w:r>
      <w:r>
        <w:t xml:space="preserve">: See </w:t>
      </w:r>
      <w:hyperlink w:anchor="gt_f3ef2572-95cf-4c5c-b3c9-551fd648f409">
        <w:r>
          <w:rPr>
            <w:rStyle w:val="HyperlinkGreen"/>
            <w:b/>
          </w:rPr>
          <w:t>security principal</w:t>
        </w:r>
      </w:hyperlink>
      <w:r>
        <w:t>.</w:t>
      </w:r>
      <w:bookmarkEnd w:id="113"/>
    </w:p>
    <w:p w:rsidR="00DB129D" w:rsidRDefault="00B1609F">
      <w:pPr>
        <w:ind w:left="548" w:hanging="274"/>
      </w:pPr>
      <w:bookmarkStart w:id="114" w:name="gt_2cc7e2f1-0f12-4357-9846-e772aef4de39"/>
      <w:r>
        <w:rPr>
          <w:b/>
        </w:rPr>
        <w:lastRenderedPageBreak/>
        <w:t>Privileged Access Management</w:t>
      </w:r>
      <w:r>
        <w:t xml:space="preserve">: An optional feature that enables the removal of a link value from the state of a </w:t>
      </w:r>
      <w:hyperlink w:anchor="gt_76a05049-3531-4abd-aec8-30e19954b4bd">
        <w:r>
          <w:rPr>
            <w:rStyle w:val="HyperlinkGreen"/>
            <w:b/>
          </w:rPr>
          <w:t>domain controller (DC)</w:t>
        </w:r>
      </w:hyperlink>
      <w:r>
        <w:t xml:space="preserve"> at a specified date and time.</w:t>
      </w:r>
      <w:bookmarkEnd w:id="114"/>
    </w:p>
    <w:p w:rsidR="00DB129D" w:rsidRDefault="00B1609F">
      <w:pPr>
        <w:ind w:left="548" w:hanging="274"/>
      </w:pPr>
      <w:bookmarkStart w:id="115" w:name="gt_e5834747-516f-4142-ae27-cafb41ee9fd6"/>
      <w:r>
        <w:rPr>
          <w:b/>
        </w:rPr>
        <w:t>read permission</w:t>
      </w:r>
      <w:r>
        <w:t xml:space="preserve">: The authorization to read an </w:t>
      </w:r>
      <w:hyperlink w:anchor="gt_108a1419-49a9-4d19-b6ca-7206aa726b3f">
        <w:r>
          <w:rPr>
            <w:rStyle w:val="HyperlinkGreen"/>
            <w:b/>
          </w:rPr>
          <w:t>attribute</w:t>
        </w:r>
      </w:hyperlink>
      <w:r>
        <w:t xml:space="preserve"> of an </w:t>
      </w:r>
      <w:hyperlink w:anchor="gt_8bb43a65-7a8c-4585-a7ed-23044772f8ca">
        <w:r>
          <w:rPr>
            <w:rStyle w:val="HyperlinkGreen"/>
            <w:b/>
          </w:rPr>
          <w:t>object</w:t>
        </w:r>
      </w:hyperlink>
      <w:r>
        <w:t>. For more information, see [MS-ADTS] section 5.1.3.</w:t>
      </w:r>
      <w:bookmarkEnd w:id="115"/>
    </w:p>
    <w:p w:rsidR="00DB129D" w:rsidRDefault="00B1609F">
      <w:pPr>
        <w:ind w:left="548" w:hanging="274"/>
      </w:pPr>
      <w:bookmarkStart w:id="116" w:name="gt_8b0a073b-3099-4efe-8b81-c2886b66a870"/>
      <w:r>
        <w:rPr>
          <w:b/>
        </w:rPr>
        <w:t>read-only domain controller (RODC)</w:t>
      </w:r>
      <w:r>
        <w:t xml:space="preserve">: A </w:t>
      </w:r>
      <w:hyperlink w:anchor="gt_76a05049-3531-4abd-aec8-30e19954b4bd">
        <w:r>
          <w:rPr>
            <w:rStyle w:val="HyperlinkGreen"/>
            <w:b/>
          </w:rPr>
          <w:t>domain controller (DC)</w:t>
        </w:r>
      </w:hyperlink>
      <w:r>
        <w:t xml:space="preserve"> that does not accept </w:t>
      </w:r>
      <w:hyperlink w:anchor="gt_119f7bf0-9100-4f4a-b593-ab4e6ccfea20">
        <w:r>
          <w:rPr>
            <w:rStyle w:val="HyperlinkGreen"/>
            <w:b/>
          </w:rPr>
          <w:t>originating updates</w:t>
        </w:r>
      </w:hyperlink>
      <w:r>
        <w:t xml:space="preserve">. Additionally, an </w:t>
      </w:r>
      <w:hyperlink w:anchor="gt_8b0a073b-3099-4efe-8b81-c2886b66a870">
        <w:r>
          <w:rPr>
            <w:rStyle w:val="HyperlinkGreen"/>
            <w:b/>
          </w:rPr>
          <w:t>RODC</w:t>
        </w:r>
      </w:hyperlink>
      <w:r>
        <w:t xml:space="preserve"> does not perform outbound </w:t>
      </w:r>
      <w:hyperlink w:anchor="gt_a5678f3c-cf60-4b89-b835-16d643d1debb">
        <w:r>
          <w:rPr>
            <w:rStyle w:val="HyperlinkGreen"/>
            <w:b/>
          </w:rPr>
          <w:t>rep</w:t>
        </w:r>
        <w:r>
          <w:rPr>
            <w:rStyle w:val="HyperlinkGreen"/>
            <w:b/>
          </w:rPr>
          <w:t>lication</w:t>
        </w:r>
      </w:hyperlink>
      <w:r>
        <w:t>. An RODC cannot be the primary domain controller (PDC) for its domain.</w:t>
      </w:r>
      <w:bookmarkEnd w:id="116"/>
    </w:p>
    <w:p w:rsidR="00DB129D" w:rsidRDefault="00B1609F">
      <w:pPr>
        <w:ind w:left="548" w:hanging="274"/>
      </w:pPr>
      <w:bookmarkStart w:id="117" w:name="gt_54624800-58f4-45e9-90bf-c9b52dcf98f3"/>
      <w:r>
        <w:rPr>
          <w:b/>
        </w:rPr>
        <w:t>Recycle Bin</w:t>
      </w:r>
      <w:r>
        <w:t xml:space="preserve">: An </w:t>
      </w:r>
      <w:hyperlink w:anchor="gt_785b66f1-22b3-450f-97aa-a24a39d04d47">
        <w:r>
          <w:rPr>
            <w:rStyle w:val="HyperlinkGreen"/>
            <w:b/>
          </w:rPr>
          <w:t>optional feature</w:t>
        </w:r>
      </w:hyperlink>
      <w:r>
        <w:t xml:space="preserve"> that modifies the state model of object deletions and undeletions, making undelet</w:t>
      </w:r>
      <w:r>
        <w:t xml:space="preserve">ion of </w:t>
      </w:r>
      <w:hyperlink w:anchor="gt_d9c9e99f-74f1-483e-bcb1-310e75ff1344">
        <w:r>
          <w:rPr>
            <w:rStyle w:val="HyperlinkGreen"/>
            <w:b/>
          </w:rPr>
          <w:t>deleted-objects</w:t>
        </w:r>
      </w:hyperlink>
      <w:r>
        <w:t xml:space="preserve"> possible without loss of the object's attribute values. For more information, see [MS-ADTS] section 3.1.1.9.1.</w:t>
      </w:r>
      <w:bookmarkEnd w:id="117"/>
    </w:p>
    <w:p w:rsidR="00DB129D" w:rsidRDefault="00B1609F">
      <w:pPr>
        <w:ind w:left="548" w:hanging="274"/>
      </w:pPr>
      <w:bookmarkStart w:id="118" w:name="gt_156b927d-f1ce-4629-993f-18f0cd5e1e12"/>
      <w:r>
        <w:rPr>
          <w:b/>
        </w:rPr>
        <w:t>recycled-object</w:t>
      </w:r>
      <w:r>
        <w:t xml:space="preserve">: An </w:t>
      </w:r>
      <w:hyperlink w:anchor="gt_8bb43a65-7a8c-4585-a7ed-23044772f8ca">
        <w:r>
          <w:rPr>
            <w:rStyle w:val="HyperlinkGreen"/>
            <w:b/>
          </w:rPr>
          <w:t>object</w:t>
        </w:r>
      </w:hyperlink>
      <w:r>
        <w:t xml:space="preserve"> that has been deleted, but remains in storage until a configured amount of time (the tombstone lifetime) has passed, after which the </w:t>
      </w:r>
      <w:hyperlink w:anchor="gt_8bb43a65-7a8c-4585-a7ed-23044772f8ca">
        <w:r>
          <w:rPr>
            <w:rStyle w:val="HyperlinkGreen"/>
            <w:b/>
          </w:rPr>
          <w:t>object</w:t>
        </w:r>
      </w:hyperlink>
      <w:r>
        <w:t xml:space="preserve"> is permanently removed fr</w:t>
      </w:r>
      <w:r>
        <w:t xml:space="preserve">om storage. Unlike a </w:t>
      </w:r>
      <w:hyperlink w:anchor="gt_d9c9e99f-74f1-483e-bcb1-310e75ff1344">
        <w:r>
          <w:rPr>
            <w:rStyle w:val="HyperlinkGreen"/>
            <w:b/>
          </w:rPr>
          <w:t>deleted-object</w:t>
        </w:r>
      </w:hyperlink>
      <w:r>
        <w:t xml:space="preserve">, most of the state of the </w:t>
      </w:r>
      <w:hyperlink w:anchor="gt_8bb43a65-7a8c-4585-a7ed-23044772f8ca">
        <w:r>
          <w:rPr>
            <w:rStyle w:val="HyperlinkGreen"/>
            <w:b/>
          </w:rPr>
          <w:t>object</w:t>
        </w:r>
      </w:hyperlink>
      <w:r>
        <w:t xml:space="preserve"> has been removed, and the </w:t>
      </w:r>
      <w:hyperlink w:anchor="gt_8bb43a65-7a8c-4585-a7ed-23044772f8ca">
        <w:r>
          <w:rPr>
            <w:rStyle w:val="HyperlinkGreen"/>
            <w:b/>
          </w:rPr>
          <w:t>object</w:t>
        </w:r>
      </w:hyperlink>
      <w:r>
        <w:t xml:space="preserve"> can no longer be undeleted without loss of information. By keeping the </w:t>
      </w:r>
      <w:hyperlink w:anchor="gt_156b927d-f1ce-4629-993f-18f0cd5e1e12">
        <w:r>
          <w:rPr>
            <w:rStyle w:val="HyperlinkGreen"/>
            <w:b/>
          </w:rPr>
          <w:t>recycled-object</w:t>
        </w:r>
      </w:hyperlink>
      <w:r>
        <w:t xml:space="preserve"> in existence for the tombstone lifetime, the deleted state of the </w:t>
      </w:r>
      <w:hyperlink w:anchor="gt_8bb43a65-7a8c-4585-a7ed-23044772f8ca">
        <w:r>
          <w:rPr>
            <w:rStyle w:val="HyperlinkGreen"/>
            <w:b/>
          </w:rPr>
          <w:t>object</w:t>
        </w:r>
      </w:hyperlink>
      <w:r>
        <w:t xml:space="preserve"> is able to replicate. </w:t>
      </w:r>
      <w:hyperlink w:anchor="gt_156b927d-f1ce-4629-993f-18f0cd5e1e12">
        <w:r>
          <w:rPr>
            <w:rStyle w:val="HyperlinkGreen"/>
            <w:b/>
          </w:rPr>
          <w:t>Recycled-objects</w:t>
        </w:r>
      </w:hyperlink>
      <w:r>
        <w:t xml:space="preserve"> exist only when the </w:t>
      </w:r>
      <w:hyperlink w:anchor="gt_54624800-58f4-45e9-90bf-c9b52dcf98f3">
        <w:r>
          <w:rPr>
            <w:rStyle w:val="HyperlinkGreen"/>
            <w:b/>
          </w:rPr>
          <w:t>Recycle Bin</w:t>
        </w:r>
      </w:hyperlink>
      <w:r>
        <w:t xml:space="preserve"> </w:t>
      </w:r>
      <w:hyperlink w:anchor="gt_785b66f1-22b3-450f-97aa-a24a39d04d47">
        <w:r>
          <w:rPr>
            <w:rStyle w:val="HyperlinkGreen"/>
            <w:b/>
          </w:rPr>
          <w:t>optional feature</w:t>
        </w:r>
      </w:hyperlink>
      <w:r>
        <w:t xml:space="preserve"> is enabled.</w:t>
      </w:r>
      <w:bookmarkEnd w:id="118"/>
    </w:p>
    <w:p w:rsidR="00DB129D" w:rsidRDefault="00B1609F">
      <w:pPr>
        <w:ind w:left="548" w:hanging="274"/>
      </w:pPr>
      <w:bookmarkStart w:id="119" w:name="gt_22198321-b40b-4c24-b8a2-29e44d9d92b9"/>
      <w:r>
        <w:rPr>
          <w:b/>
        </w:rPr>
        <w:t>relative distinguished name (RDN)</w:t>
      </w:r>
      <w:r>
        <w:t xml:space="preserve">: The name of an </w:t>
      </w:r>
      <w:hyperlink w:anchor="gt_8bb43a65-7a8c-4585-a7ed-23044772f8ca">
        <w:r>
          <w:rPr>
            <w:rStyle w:val="HyperlinkGreen"/>
            <w:b/>
          </w:rPr>
          <w:t>object</w:t>
        </w:r>
      </w:hyperlink>
      <w:r>
        <w:t xml:space="preserve"> relative to its parent. This is the leftmost at</w:t>
      </w:r>
      <w:r>
        <w:t xml:space="preserve">tribute-value pair in the </w:t>
      </w:r>
      <w:hyperlink w:anchor="gt_1175dd11-9368-41d5-98ed-d585f268ad4b">
        <w:r>
          <w:rPr>
            <w:rStyle w:val="HyperlinkGreen"/>
            <w:b/>
          </w:rPr>
          <w:t>distinguished name (DN)</w:t>
        </w:r>
      </w:hyperlink>
      <w:r>
        <w:t xml:space="preserve"> of an </w:t>
      </w:r>
      <w:hyperlink w:anchor="gt_8bb43a65-7a8c-4585-a7ed-23044772f8ca">
        <w:r>
          <w:rPr>
            <w:rStyle w:val="HyperlinkGreen"/>
            <w:b/>
          </w:rPr>
          <w:t>object</w:t>
        </w:r>
      </w:hyperlink>
      <w:r>
        <w:t xml:space="preserve">. For example, in the </w:t>
      </w:r>
      <w:hyperlink w:anchor="gt_1175dd11-9368-41d5-98ed-d585f268ad4b">
        <w:r>
          <w:rPr>
            <w:rStyle w:val="HyperlinkGreen"/>
            <w:b/>
          </w:rPr>
          <w:t>DN</w:t>
        </w:r>
      </w:hyperlink>
      <w:r>
        <w:t xml:space="preserve"> "cn=Peter Houston, ou=NTDEV, dc=microsoft, dc=com", the </w:t>
      </w:r>
      <w:hyperlink w:anchor="gt_22198321-b40b-4c24-b8a2-29e44d9d92b9">
        <w:r>
          <w:rPr>
            <w:rStyle w:val="HyperlinkGreen"/>
            <w:b/>
          </w:rPr>
          <w:t>RDN</w:t>
        </w:r>
      </w:hyperlink>
      <w:r>
        <w:t xml:space="preserve"> is "cn=Peter Houston". For more information, see [RFC2251].</w:t>
      </w:r>
      <w:bookmarkEnd w:id="119"/>
    </w:p>
    <w:p w:rsidR="00DB129D" w:rsidRDefault="00B1609F">
      <w:pPr>
        <w:ind w:left="548" w:hanging="274"/>
      </w:pPr>
      <w:bookmarkStart w:id="120" w:name="gt_df3d0b61-56cd-4dac-9402-982f1fedc41c"/>
      <w:r>
        <w:rPr>
          <w:b/>
        </w:rPr>
        <w:t>relative id</w:t>
      </w:r>
      <w:r>
        <w:rPr>
          <w:b/>
        </w:rPr>
        <w:t>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38">
        <w:r>
          <w:rPr>
            <w:rStyle w:val="Hyperlink"/>
          </w:rPr>
          <w:t>[SIDD]</w:t>
        </w:r>
      </w:hyperlink>
      <w:r>
        <w:t>. It distinguishes one ac</w:t>
      </w:r>
      <w:r>
        <w:t>count or group from all other accounts and groups in the domain. No two accounts or groups in any domain share the same RID.</w:t>
      </w:r>
      <w:bookmarkEnd w:id="120"/>
    </w:p>
    <w:p w:rsidR="00DB129D" w:rsidRDefault="00B1609F">
      <w:pPr>
        <w:ind w:left="548" w:hanging="274"/>
      </w:pPr>
      <w:bookmarkStart w:id="121" w:name="gt_8a7f6700-8311-45bc-af10-82e10accd331"/>
      <w:r>
        <w:rPr>
          <w:b/>
        </w:rPr>
        <w:t>remote procedure call (RPC)</w:t>
      </w:r>
      <w:r>
        <w:t>: A communication protocol used primarily between client and server. The term has three definitions that</w:t>
      </w:r>
      <w:r>
        <w:t xml:space="preserve"> are often used interchangeably: a runtime environment providing for communication facilities between computers (the RPC runtime); a set of request-and-response message exchanges between computers (the RPC exchange); and the single message from an RPC exch</w:t>
      </w:r>
      <w:r>
        <w:t>ange (the RPC message).  For more information, see [C706].</w:t>
      </w:r>
      <w:bookmarkEnd w:id="121"/>
    </w:p>
    <w:p w:rsidR="00DB129D" w:rsidRDefault="00B1609F">
      <w:pPr>
        <w:ind w:left="548" w:hanging="274"/>
      </w:pPr>
      <w:bookmarkStart w:id="122" w:name="gt_ea02e669-2dda-460c-9992-b12a23caeeac"/>
      <w:r>
        <w:rPr>
          <w:b/>
        </w:rPr>
        <w:t>replica</w:t>
      </w:r>
      <w:r>
        <w:t>: A variable containing a set of objects.</w:t>
      </w:r>
      <w:bookmarkEnd w:id="122"/>
    </w:p>
    <w:p w:rsidR="00DB129D" w:rsidRDefault="00B1609F">
      <w:pPr>
        <w:ind w:left="548" w:hanging="274"/>
      </w:pPr>
      <w:bookmarkStart w:id="123" w:name="gt_74537956-c9e2-414a-a684-0fd75f204181"/>
      <w:r>
        <w:rPr>
          <w:b/>
        </w:rPr>
        <w:t>replicated attribute</w:t>
      </w:r>
      <w:r>
        <w:t xml:space="preserve">: An </w:t>
      </w:r>
      <w:hyperlink w:anchor="gt_108a1419-49a9-4d19-b6ca-7206aa726b3f">
        <w:r>
          <w:rPr>
            <w:rStyle w:val="HyperlinkGreen"/>
            <w:b/>
          </w:rPr>
          <w:t>attribute</w:t>
        </w:r>
      </w:hyperlink>
      <w:r>
        <w:t xml:space="preserve"> whose values are replicated to other </w:t>
      </w:r>
      <w:hyperlink w:anchor="gt_325d116f-cdbe-4dbd-b7e6-769ba75bf210">
        <w:r>
          <w:rPr>
            <w:rStyle w:val="HyperlinkGreen"/>
            <w:b/>
          </w:rPr>
          <w:t>NC replicas</w:t>
        </w:r>
      </w:hyperlink>
      <w:r>
        <w:t xml:space="preserve">. An </w:t>
      </w:r>
      <w:hyperlink w:anchor="gt_108a1419-49a9-4d19-b6ca-7206aa726b3f">
        <w:r>
          <w:rPr>
            <w:rStyle w:val="HyperlinkGreen"/>
            <w:b/>
          </w:rPr>
          <w:t>attribute</w:t>
        </w:r>
      </w:hyperlink>
      <w:r>
        <w:t xml:space="preserve"> is replicated if its attributeSchema </w:t>
      </w:r>
      <w:hyperlink w:anchor="gt_8bb43a65-7a8c-4585-a7ed-23044772f8ca">
        <w:r>
          <w:rPr>
            <w:rStyle w:val="HyperlinkGreen"/>
            <w:b/>
          </w:rPr>
          <w:t>object</w:t>
        </w:r>
      </w:hyperlink>
      <w:r>
        <w:t xml:space="preserve"> o </w:t>
      </w:r>
      <w:r>
        <w:t xml:space="preserve">does not have a value for the systemFlags </w:t>
      </w:r>
      <w:hyperlink w:anchor="gt_108a1419-49a9-4d19-b6ca-7206aa726b3f">
        <w:r>
          <w:rPr>
            <w:rStyle w:val="HyperlinkGreen"/>
            <w:b/>
          </w:rPr>
          <w:t>attribute</w:t>
        </w:r>
      </w:hyperlink>
      <w:r>
        <w:t>, or if the FLAG_ATTR_NOT_REPLICATED bit (bit 0) of o! systemFlags is zero.</w:t>
      </w:r>
      <w:bookmarkEnd w:id="123"/>
    </w:p>
    <w:p w:rsidR="00DB129D" w:rsidRDefault="00B1609F">
      <w:pPr>
        <w:ind w:left="548" w:hanging="274"/>
      </w:pPr>
      <w:bookmarkStart w:id="124" w:name="gt_2a923099-db0a-4932-af28-4354601e85c4"/>
      <w:r>
        <w:rPr>
          <w:b/>
        </w:rPr>
        <w:t>replicated update</w:t>
      </w:r>
      <w:r>
        <w:t xml:space="preserve">: An update performed to a </w:t>
      </w:r>
      <w:hyperlink w:anchor="gt_325d116f-cdbe-4dbd-b7e6-769ba75bf210">
        <w:r>
          <w:rPr>
            <w:rStyle w:val="HyperlinkGreen"/>
            <w:b/>
          </w:rPr>
          <w:t>naming context (NC) replica</w:t>
        </w:r>
      </w:hyperlink>
      <w:r>
        <w:t xml:space="preserve"> by the </w:t>
      </w:r>
      <w:hyperlink w:anchor="gt_a5678f3c-cf60-4b89-b835-16d643d1debb">
        <w:r>
          <w:rPr>
            <w:rStyle w:val="HyperlinkGreen"/>
            <w:b/>
          </w:rPr>
          <w:t>replication</w:t>
        </w:r>
      </w:hyperlink>
      <w:r>
        <w:t xml:space="preserve"> system, to propagate the effect of an </w:t>
      </w:r>
      <w:hyperlink w:anchor="gt_119f7bf0-9100-4f4a-b593-ab4e6ccfea20">
        <w:r>
          <w:rPr>
            <w:rStyle w:val="HyperlinkGreen"/>
            <w:b/>
          </w:rPr>
          <w:t>originat</w:t>
        </w:r>
        <w:r>
          <w:rPr>
            <w:rStyle w:val="HyperlinkGreen"/>
            <w:b/>
          </w:rPr>
          <w:t>ing update</w:t>
        </w:r>
      </w:hyperlink>
      <w:r>
        <w:t xml:space="preserve"> at another </w:t>
      </w:r>
      <w:hyperlink w:anchor="gt_325d116f-cdbe-4dbd-b7e6-769ba75bf210">
        <w:r>
          <w:rPr>
            <w:rStyle w:val="HyperlinkGreen"/>
            <w:b/>
          </w:rPr>
          <w:t>NC replica</w:t>
        </w:r>
      </w:hyperlink>
      <w:r>
        <w:t xml:space="preserve">. The </w:t>
      </w:r>
      <w:hyperlink w:anchor="gt_ff635a35-a17d-477b-a30d-9723b415bf00">
        <w:r>
          <w:rPr>
            <w:rStyle w:val="HyperlinkGreen"/>
            <w:b/>
          </w:rPr>
          <w:t>stamp</w:t>
        </w:r>
      </w:hyperlink>
      <w:r>
        <w:t xml:space="preserve"> assigned during the </w:t>
      </w:r>
      <w:hyperlink w:anchor="gt_119f7bf0-9100-4f4a-b593-ab4e6ccfea20">
        <w:r>
          <w:rPr>
            <w:rStyle w:val="HyperlinkGreen"/>
            <w:b/>
          </w:rPr>
          <w:t>originating update</w:t>
        </w:r>
      </w:hyperlink>
      <w:r>
        <w:t xml:space="preserve"> to attribute values or a link value is preserved by </w:t>
      </w:r>
      <w:hyperlink w:anchor="gt_a5678f3c-cf60-4b89-b835-16d643d1debb">
        <w:r>
          <w:rPr>
            <w:rStyle w:val="HyperlinkGreen"/>
            <w:b/>
          </w:rPr>
          <w:t>replication</w:t>
        </w:r>
      </w:hyperlink>
      <w:r>
        <w:t>.</w:t>
      </w:r>
      <w:bookmarkEnd w:id="124"/>
    </w:p>
    <w:p w:rsidR="00DB129D" w:rsidRDefault="00B1609F">
      <w:pPr>
        <w:ind w:left="548" w:hanging="274"/>
      </w:pPr>
      <w:bookmarkStart w:id="125" w:name="gt_a5678f3c-cf60-4b89-b835-16d643d1debb"/>
      <w:r>
        <w:rPr>
          <w:b/>
        </w:rPr>
        <w:t>replication</w:t>
      </w:r>
      <w:r>
        <w:t xml:space="preserve">: The process of propagating the effects of all originating writes to any replica of a </w:t>
      </w:r>
      <w:hyperlink w:anchor="gt_784c7cce-f782-48d8-9444-c9030ba86942">
        <w:r>
          <w:rPr>
            <w:rStyle w:val="HyperlinkGreen"/>
            <w:b/>
          </w:rPr>
          <w:t>naming context (NC)</w:t>
        </w:r>
      </w:hyperlink>
      <w:r>
        <w:t xml:space="preserve">, to all replicas of the </w:t>
      </w:r>
      <w:hyperlink w:anchor="gt_784c7cce-f782-48d8-9444-c9030ba86942">
        <w:r>
          <w:rPr>
            <w:rStyle w:val="HyperlinkGreen"/>
            <w:b/>
          </w:rPr>
          <w:t>NC</w:t>
        </w:r>
      </w:hyperlink>
      <w:r>
        <w:t>. If originating writes cease and replication continues, all replicas converge to a common applica</w:t>
      </w:r>
      <w:r>
        <w:t>tion-visible state.</w:t>
      </w:r>
      <w:bookmarkEnd w:id="125"/>
    </w:p>
    <w:p w:rsidR="00DB129D" w:rsidRDefault="00B1609F">
      <w:pPr>
        <w:ind w:left="548" w:hanging="274"/>
      </w:pPr>
      <w:bookmarkStart w:id="126" w:name="gt_e14454ba-5d3b-4fdb-99e5-50ecf632bd16"/>
      <w:r>
        <w:rPr>
          <w:b/>
        </w:rPr>
        <w:t>replication cycle</w:t>
      </w:r>
      <w:r>
        <w:t xml:space="preserve">: Sometimes referred to simply as "cycle". A series of one or more </w:t>
      </w:r>
      <w:hyperlink w:anchor="gt_a5678f3c-cf60-4b89-b835-16d643d1debb">
        <w:r>
          <w:rPr>
            <w:rStyle w:val="HyperlinkGreen"/>
            <w:b/>
          </w:rPr>
          <w:t>replication</w:t>
        </w:r>
      </w:hyperlink>
      <w:r>
        <w:t xml:space="preserve"> responses associated with the same </w:t>
      </w:r>
      <w:hyperlink w:anchor="gt_e7869b9a-61fa-46e3-89dd-fb3f57d1ba7a">
        <w:r>
          <w:rPr>
            <w:rStyle w:val="HyperlinkGreen"/>
            <w:b/>
          </w:rPr>
          <w:t>invocationId</w:t>
        </w:r>
      </w:hyperlink>
      <w:r>
        <w:t>, concluding with the return of a new up-to-date vector.</w:t>
      </w:r>
      <w:bookmarkEnd w:id="126"/>
    </w:p>
    <w:p w:rsidR="00DB129D" w:rsidRDefault="00B1609F">
      <w:pPr>
        <w:ind w:left="548" w:hanging="274"/>
      </w:pPr>
      <w:bookmarkStart w:id="127" w:name="gt_cb4c7bb2-7c28-4ce0-b5f6-de93a7e236d8"/>
      <w:r>
        <w:rPr>
          <w:b/>
        </w:rPr>
        <w:t>replication epoch</w:t>
      </w:r>
      <w:r>
        <w:t xml:space="preserve">: A state variable of a </w:t>
      </w:r>
      <w:hyperlink w:anchor="gt_76a05049-3531-4abd-aec8-30e19954b4bd">
        <w:r>
          <w:rPr>
            <w:rStyle w:val="HyperlinkGreen"/>
            <w:b/>
          </w:rPr>
          <w:t>DC</w:t>
        </w:r>
      </w:hyperlink>
      <w:r>
        <w:t xml:space="preserve"> that changes when a </w:t>
      </w:r>
      <w:hyperlink w:anchor="gt_76a05049-3531-4abd-aec8-30e19954b4bd">
        <w:r>
          <w:rPr>
            <w:rStyle w:val="HyperlinkGreen"/>
            <w:b/>
          </w:rPr>
          <w:t>DC</w:t>
        </w:r>
      </w:hyperlink>
      <w:r>
        <w:t xml:space="preserve"> is no longer compatible for </w:t>
      </w:r>
      <w:hyperlink w:anchor="gt_a5678f3c-cf60-4b89-b835-16d643d1debb">
        <w:r>
          <w:rPr>
            <w:rStyle w:val="HyperlinkGreen"/>
            <w:b/>
          </w:rPr>
          <w:t>replication</w:t>
        </w:r>
      </w:hyperlink>
      <w:r>
        <w:t xml:space="preserve"> with its former partners. A server receiving a </w:t>
      </w:r>
      <w:hyperlink w:anchor="gt_a5678f3c-cf60-4b89-b835-16d643d1debb">
        <w:r>
          <w:rPr>
            <w:rStyle w:val="HyperlinkGreen"/>
            <w:b/>
          </w:rPr>
          <w:t>replication</w:t>
        </w:r>
      </w:hyperlink>
      <w:r>
        <w:t xml:space="preserve"> request te</w:t>
      </w:r>
      <w:r>
        <w:t xml:space="preserve">sts the client's </w:t>
      </w:r>
      <w:hyperlink w:anchor="gt_cb4c7bb2-7c28-4ce0-b5f6-de93a7e236d8">
        <w:r>
          <w:rPr>
            <w:rStyle w:val="HyperlinkGreen"/>
            <w:b/>
          </w:rPr>
          <w:t>replication epoch</w:t>
        </w:r>
      </w:hyperlink>
      <w:r>
        <w:t xml:space="preserve"> against its own, and refuses the request if the two are not equal.</w:t>
      </w:r>
      <w:bookmarkEnd w:id="127"/>
    </w:p>
    <w:p w:rsidR="00DB129D" w:rsidRDefault="00B1609F">
      <w:pPr>
        <w:ind w:left="548" w:hanging="274"/>
      </w:pPr>
      <w:bookmarkStart w:id="128" w:name="gt_2352e9b3-ae08-4b5f-8858-bbca4ff4dd97"/>
      <w:r>
        <w:rPr>
          <w:b/>
        </w:rPr>
        <w:lastRenderedPageBreak/>
        <w:t>replication latency</w:t>
      </w:r>
      <w:r>
        <w:t xml:space="preserve">: The time lag between a final originating update to a </w:t>
      </w:r>
      <w:hyperlink w:anchor="gt_784c7cce-f782-48d8-9444-c9030ba86942">
        <w:r>
          <w:rPr>
            <w:rStyle w:val="HyperlinkGreen"/>
            <w:b/>
          </w:rPr>
          <w:t>naming context (NC)</w:t>
        </w:r>
      </w:hyperlink>
      <w:r>
        <w:t xml:space="preserve"> replica and all </w:t>
      </w:r>
      <w:hyperlink w:anchor="gt_784c7cce-f782-48d8-9444-c9030ba86942">
        <w:r>
          <w:rPr>
            <w:rStyle w:val="HyperlinkGreen"/>
            <w:b/>
          </w:rPr>
          <w:t>NC</w:t>
        </w:r>
      </w:hyperlink>
      <w:r>
        <w:t xml:space="preserve"> replicas reaching a common application-visible state.</w:t>
      </w:r>
      <w:bookmarkEnd w:id="128"/>
    </w:p>
    <w:p w:rsidR="00DB129D" w:rsidRDefault="00B1609F">
      <w:pPr>
        <w:ind w:left="548" w:hanging="274"/>
      </w:pPr>
      <w:bookmarkStart w:id="129" w:name="gt_0c171cc7-e9c4-41b6-95a9-536db0042c7a"/>
      <w:r>
        <w:rPr>
          <w:b/>
        </w:rPr>
        <w:t>RPC protocol sequence</w:t>
      </w:r>
      <w:r>
        <w:t>: A character string that represents</w:t>
      </w:r>
      <w:r>
        <w:t xml:space="preserve">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129"/>
    </w:p>
    <w:p w:rsidR="00DB129D" w:rsidRDefault="00B1609F">
      <w:pPr>
        <w:ind w:left="548" w:hanging="274"/>
      </w:pPr>
      <w:bookmarkStart w:id="130" w:name="gt_c2eeb200-3cd0-4916-966e-d7d6bff1737a"/>
      <w:r>
        <w:rPr>
          <w:b/>
        </w:rPr>
        <w:t>RPC transport</w:t>
      </w:r>
      <w:r>
        <w:t>: The underlying netw</w:t>
      </w:r>
      <w:r>
        <w:t>ork services used by the remote procedure call (RPC) runtime for communications between network nodes. For more information, see [C706] section 2.</w:t>
      </w:r>
      <w:bookmarkEnd w:id="130"/>
    </w:p>
    <w:p w:rsidR="00DB129D" w:rsidRDefault="00B1609F">
      <w:pPr>
        <w:ind w:left="548" w:hanging="274"/>
      </w:pPr>
      <w:bookmarkStart w:id="131" w:name="gt_fd49ea36-576c-4417-93bd-d1ac63e71093"/>
      <w:r>
        <w:rPr>
          <w:b/>
        </w:rPr>
        <w:t>schema</w:t>
      </w:r>
      <w:r>
        <w:t xml:space="preserve">: The set of </w:t>
      </w:r>
      <w:hyperlink w:anchor="gt_108a1419-49a9-4d19-b6ca-7206aa726b3f">
        <w:r>
          <w:rPr>
            <w:rStyle w:val="HyperlinkGreen"/>
            <w:b/>
          </w:rPr>
          <w:t>attributes</w:t>
        </w:r>
      </w:hyperlink>
      <w:r>
        <w:t xml:space="preserve"> and </w:t>
      </w:r>
      <w:hyperlink w:anchor="gt_a224e395-3fea-48bd-b141-3dd9bee2136a">
        <w:r>
          <w:rPr>
            <w:rStyle w:val="HyperlinkGreen"/>
            <w:b/>
          </w:rPr>
          <w:t>object classes</w:t>
        </w:r>
      </w:hyperlink>
      <w:r>
        <w:t xml:space="preserve"> that govern the creation and update of </w:t>
      </w:r>
      <w:hyperlink w:anchor="gt_8bb43a65-7a8c-4585-a7ed-23044772f8ca">
        <w:r>
          <w:rPr>
            <w:rStyle w:val="HyperlinkGreen"/>
            <w:b/>
          </w:rPr>
          <w:t>objects</w:t>
        </w:r>
      </w:hyperlink>
      <w:r>
        <w:t>.</w:t>
      </w:r>
      <w:bookmarkEnd w:id="131"/>
    </w:p>
    <w:p w:rsidR="00DB129D" w:rsidRDefault="00B1609F">
      <w:pPr>
        <w:ind w:left="548" w:hanging="274"/>
      </w:pPr>
      <w:bookmarkStart w:id="132" w:name="gt_754c2f7e-1fe4-4d1b-8976-6dad8d13e450"/>
      <w:r>
        <w:rPr>
          <w:b/>
        </w:rPr>
        <w:t>schema naming context (schema NC)</w:t>
      </w:r>
      <w:r>
        <w:t xml:space="preserve">: A specific type of </w:t>
      </w:r>
      <w:hyperlink w:anchor="gt_784c7cce-f782-48d8-9444-c9030ba86942">
        <w:r>
          <w:rPr>
            <w:rStyle w:val="HyperlinkGreen"/>
            <w:b/>
          </w:rPr>
          <w:t>naming context (NC)</w:t>
        </w:r>
      </w:hyperlink>
      <w:r>
        <w:t xml:space="preserve"> or an instance of that type. A </w:t>
      </w:r>
      <w:hyperlink w:anchor="gt_fd104241-4fb3-457c-b2c4-e0c18bb20b62">
        <w:r>
          <w:rPr>
            <w:rStyle w:val="HyperlinkGreen"/>
            <w:b/>
          </w:rPr>
          <w:t>forest</w:t>
        </w:r>
      </w:hyperlink>
      <w:r>
        <w:t xml:space="preserve"> has a single </w:t>
      </w:r>
      <w:hyperlink w:anchor="gt_754c2f7e-1fe4-4d1b-8976-6dad8d13e450">
        <w:r>
          <w:rPr>
            <w:rStyle w:val="HyperlinkGreen"/>
            <w:b/>
          </w:rPr>
          <w:t>schema NC</w:t>
        </w:r>
      </w:hyperlink>
      <w:r>
        <w:t>, which</w:t>
      </w:r>
      <w:r>
        <w:t xml:space="preserve"> is replicated to each </w:t>
      </w:r>
      <w:hyperlink w:anchor="gt_76a05049-3531-4abd-aec8-30e19954b4bd">
        <w:r>
          <w:rPr>
            <w:rStyle w:val="HyperlinkGreen"/>
            <w:b/>
          </w:rPr>
          <w:t>domain controller (DC)</w:t>
        </w:r>
      </w:hyperlink>
      <w:r>
        <w:t xml:space="preserve"> in the </w:t>
      </w:r>
      <w:hyperlink w:anchor="gt_fd104241-4fb3-457c-b2c4-e0c18bb20b62">
        <w:r>
          <w:rPr>
            <w:rStyle w:val="HyperlinkGreen"/>
            <w:b/>
          </w:rPr>
          <w:t>forest</w:t>
        </w:r>
      </w:hyperlink>
      <w:r>
        <w:t xml:space="preserve">. No other </w:t>
      </w:r>
      <w:hyperlink w:anchor="gt_325d116f-cdbe-4dbd-b7e6-769ba75bf210">
        <w:r>
          <w:rPr>
            <w:rStyle w:val="HyperlinkGreen"/>
            <w:b/>
          </w:rPr>
          <w:t>NC replicas</w:t>
        </w:r>
      </w:hyperlink>
      <w:r>
        <w:t xml:space="preserve"> can contain these </w:t>
      </w:r>
      <w:hyperlink w:anchor="gt_8bb43a65-7a8c-4585-a7ed-23044772f8ca">
        <w:r>
          <w:rPr>
            <w:rStyle w:val="HyperlinkGreen"/>
            <w:b/>
          </w:rPr>
          <w:t>objects</w:t>
        </w:r>
      </w:hyperlink>
      <w:r>
        <w:t xml:space="preserve">. Each </w:t>
      </w:r>
      <w:hyperlink w:anchor="gt_108a1419-49a9-4d19-b6ca-7206aa726b3f">
        <w:r>
          <w:rPr>
            <w:rStyle w:val="HyperlinkGreen"/>
            <w:b/>
          </w:rPr>
          <w:t>attribute</w:t>
        </w:r>
      </w:hyperlink>
      <w:r>
        <w:t xml:space="preserve"> and class in the </w:t>
      </w:r>
      <w:hyperlink w:anchor="gt_fd104241-4fb3-457c-b2c4-e0c18bb20b62">
        <w:r>
          <w:rPr>
            <w:rStyle w:val="HyperlinkGreen"/>
            <w:b/>
          </w:rPr>
          <w:t>forest's</w:t>
        </w:r>
      </w:hyperlink>
      <w:r>
        <w:t xml:space="preserve"> schema is represented as a corresponding </w:t>
      </w:r>
      <w:hyperlink w:anchor="gt_8bb43a65-7a8c-4585-a7ed-23044772f8ca">
        <w:r>
          <w:rPr>
            <w:rStyle w:val="HyperlinkGreen"/>
            <w:b/>
          </w:rPr>
          <w:t>object</w:t>
        </w:r>
      </w:hyperlink>
      <w:r>
        <w:t xml:space="preserve"> in the </w:t>
      </w:r>
      <w:hyperlink w:anchor="gt_fd104241-4fb3-457c-b2c4-e0c18bb20b62">
        <w:r>
          <w:rPr>
            <w:rStyle w:val="HyperlinkGreen"/>
            <w:b/>
          </w:rPr>
          <w:t>forest's</w:t>
        </w:r>
      </w:hyperlink>
      <w:r>
        <w:t xml:space="preserve"> </w:t>
      </w:r>
      <w:hyperlink w:anchor="gt_754c2f7e-1fe4-4d1b-8976-6dad8d13e450">
        <w:r>
          <w:rPr>
            <w:rStyle w:val="HyperlinkGreen"/>
            <w:b/>
          </w:rPr>
          <w:t>schema NC</w:t>
        </w:r>
      </w:hyperlink>
      <w:r>
        <w:t>. A schema NC cannot contain security principal objects.</w:t>
      </w:r>
      <w:bookmarkEnd w:id="132"/>
    </w:p>
    <w:p w:rsidR="00DB129D" w:rsidRDefault="00B1609F">
      <w:pPr>
        <w:ind w:left="548" w:hanging="274"/>
      </w:pPr>
      <w:bookmarkStart w:id="133" w:name="gt_0c8d49b7-bdf7-4824-a91f-481cb10c5052"/>
      <w:r>
        <w:rPr>
          <w:b/>
        </w:rPr>
        <w:t>secret data</w:t>
      </w:r>
      <w:r>
        <w:t xml:space="preserve">: An implementation-specific set of </w:t>
      </w:r>
      <w:hyperlink w:anchor="gt_108a1419-49a9-4d19-b6ca-7206aa726b3f">
        <w:r>
          <w:rPr>
            <w:rStyle w:val="HyperlinkGreen"/>
            <w:b/>
          </w:rPr>
          <w:t>attributes</w:t>
        </w:r>
      </w:hyperlink>
      <w:r>
        <w:t xml:space="preserve"> on </w:t>
      </w:r>
      <w:hyperlink w:anchor="gt_c2c67596-8d8f-42b9-9c70-1c4f7c952200">
        <w:r>
          <w:rPr>
            <w:rStyle w:val="HyperlinkGreen"/>
            <w:b/>
          </w:rPr>
          <w:t>o</w:t>
        </w:r>
        <w:r>
          <w:rPr>
            <w:rStyle w:val="HyperlinkGreen"/>
            <w:b/>
          </w:rPr>
          <w:t>bjects of class</w:t>
        </w:r>
      </w:hyperlink>
      <w:r>
        <w:t xml:space="preserve"> user that contain security-sensitive information about the </w:t>
      </w:r>
      <w:hyperlink w:anchor="gt_f3ef2572-95cf-4c5c-b3c9-551fd648f409">
        <w:r>
          <w:rPr>
            <w:rStyle w:val="HyperlinkGreen"/>
            <w:b/>
          </w:rPr>
          <w:t>security principal</w:t>
        </w:r>
      </w:hyperlink>
      <w:r>
        <w:t>.</w:t>
      </w:r>
      <w:bookmarkEnd w:id="133"/>
    </w:p>
    <w:p w:rsidR="00DB129D" w:rsidRDefault="00B1609F">
      <w:pPr>
        <w:ind w:left="548" w:hanging="274"/>
      </w:pPr>
      <w:bookmarkStart w:id="134" w:name="gt_88d49f20-6c95-4b64-a52c-c3eca2fe5709"/>
      <w:r>
        <w:rPr>
          <w:b/>
        </w:rPr>
        <w:t>security context</w:t>
      </w:r>
      <w:r>
        <w:t xml:space="preserve">: A data structure containing authorization information for a particular </w:t>
      </w:r>
      <w:hyperlink w:anchor="gt_f3ef2572-95cf-4c5c-b3c9-551fd648f409">
        <w:r>
          <w:rPr>
            <w:rStyle w:val="HyperlinkGreen"/>
            <w:b/>
          </w:rPr>
          <w:t>security principal</w:t>
        </w:r>
      </w:hyperlink>
      <w:r>
        <w:t xml:space="preserve"> in the form of a collection of </w:t>
      </w:r>
      <w:hyperlink w:anchor="gt_83f2020d-0804-4840-a5ac-e06439d50f8d">
        <w:r>
          <w:rPr>
            <w:rStyle w:val="HyperlinkGreen"/>
            <w:b/>
          </w:rPr>
          <w:t>security identifiers (SIDs)</w:t>
        </w:r>
      </w:hyperlink>
      <w:r>
        <w:t xml:space="preserve">. One </w:t>
      </w:r>
      <w:hyperlink w:anchor="gt_83f2020d-0804-4840-a5ac-e06439d50f8d">
        <w:r>
          <w:rPr>
            <w:rStyle w:val="HyperlinkGreen"/>
            <w:b/>
          </w:rPr>
          <w:t>SID</w:t>
        </w:r>
      </w:hyperlink>
      <w:r>
        <w:t xml:space="preserve"> identifies the </w:t>
      </w:r>
      <w:hyperlink w:anchor="gt_8492780e-99e2-47ba-8553-aedb8de9f9c0">
        <w:r>
          <w:rPr>
            <w:rStyle w:val="HyperlinkGreen"/>
            <w:b/>
          </w:rPr>
          <w:t>principal</w:t>
        </w:r>
      </w:hyperlink>
      <w:r>
        <w:t xml:space="preserve"> specifically, whereas others represent other capabilities. A server uses the authorization information in a </w:t>
      </w:r>
      <w:hyperlink w:anchor="gt_88d49f20-6c95-4b64-a52c-c3eca2fe5709">
        <w:r>
          <w:rPr>
            <w:rStyle w:val="HyperlinkGreen"/>
            <w:b/>
          </w:rPr>
          <w:t>security context</w:t>
        </w:r>
      </w:hyperlink>
      <w:r>
        <w:t xml:space="preserve"> to check access to requested resources.</w:t>
      </w:r>
      <w:bookmarkEnd w:id="134"/>
    </w:p>
    <w:p w:rsidR="00DB129D" w:rsidRDefault="00B1609F">
      <w:pPr>
        <w:ind w:left="548" w:hanging="274"/>
      </w:pPr>
      <w:bookmarkStart w:id="135" w:name="gt_e5213722-75a9-44e7-b026-8e4833f0d350"/>
      <w:r>
        <w:rPr>
          <w:b/>
        </w:rPr>
        <w:t>security descriptor</w:t>
      </w:r>
      <w:r>
        <w:t xml:space="preserve">: A data structure containing the security information associated with a securable </w:t>
      </w:r>
      <w:hyperlink w:anchor="gt_8bb43a65-7a8c-4585-a7ed-23044772f8ca">
        <w:r>
          <w:rPr>
            <w:rStyle w:val="HyperlinkGreen"/>
            <w:b/>
          </w:rPr>
          <w:t>object</w:t>
        </w:r>
      </w:hyperlink>
      <w:r>
        <w:t xml:space="preserve">. A </w:t>
      </w:r>
      <w:hyperlink w:anchor="gt_e5213722-75a9-44e7-b026-8e4833f0d350">
        <w:r>
          <w:rPr>
            <w:rStyle w:val="HyperlinkGreen"/>
            <w:b/>
          </w:rPr>
          <w:t>security descriptor</w:t>
        </w:r>
      </w:hyperlink>
      <w:r>
        <w:t xml:space="preserve"> identifies an </w:t>
      </w:r>
      <w:hyperlink w:anchor="gt_8bb43a65-7a8c-4585-a7ed-23044772f8ca">
        <w:r>
          <w:rPr>
            <w:rStyle w:val="HyperlinkGreen"/>
            <w:b/>
          </w:rPr>
          <w:t>object's</w:t>
        </w:r>
      </w:hyperlink>
      <w:r>
        <w:t xml:space="preserve"> owner by its </w:t>
      </w:r>
      <w:hyperlink w:anchor="gt_83f2020d-0804-4840-a5ac-e06439d50f8d">
        <w:r>
          <w:rPr>
            <w:rStyle w:val="HyperlinkGreen"/>
            <w:b/>
          </w:rPr>
          <w:t>security identifier (SI</w:t>
        </w:r>
        <w:r>
          <w:rPr>
            <w:rStyle w:val="HyperlinkGreen"/>
            <w:b/>
          </w:rPr>
          <w:t>D)</w:t>
        </w:r>
      </w:hyperlink>
      <w:r>
        <w:t xml:space="preserve">. If access control is configured for the </w:t>
      </w:r>
      <w:hyperlink w:anchor="gt_8bb43a65-7a8c-4585-a7ed-23044772f8ca">
        <w:r>
          <w:rPr>
            <w:rStyle w:val="HyperlinkGreen"/>
            <w:b/>
          </w:rPr>
          <w:t>object</w:t>
        </w:r>
      </w:hyperlink>
      <w:r>
        <w:t xml:space="preserve">, its </w:t>
      </w:r>
      <w:hyperlink w:anchor="gt_e5213722-75a9-44e7-b026-8e4833f0d350">
        <w:r>
          <w:rPr>
            <w:rStyle w:val="HyperlinkGreen"/>
            <w:b/>
          </w:rPr>
          <w:t>security descriptor</w:t>
        </w:r>
      </w:hyperlink>
      <w:r>
        <w:t xml:space="preserve"> contains a discretionary access control list (DACL) with</w:t>
      </w:r>
      <w:r>
        <w:t xml:space="preserve">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w:t>
      </w:r>
      <w:hyperlink w:anchor="gt_8bb43a65-7a8c-4585-a7ed-23044772f8ca">
        <w:r>
          <w:rPr>
            <w:rStyle w:val="HyperlinkGreen"/>
            <w:b/>
          </w:rPr>
          <w:t>object's</w:t>
        </w:r>
      </w:hyperlink>
      <w:r>
        <w:t xml:space="preserve"> security status. The </w:t>
      </w:r>
      <w:hyperlink w:anchor="gt_e5213722-75a9-44e7-b026-8e4833f0d350">
        <w:r>
          <w:rPr>
            <w:rStyle w:val="HyperlinkGreen"/>
            <w:b/>
          </w:rPr>
          <w:t>security descriptor</w:t>
        </w:r>
      </w:hyperlink>
      <w:r>
        <w:t xml:space="preserve"> is used to guard access to an </w:t>
      </w:r>
      <w:hyperlink w:anchor="gt_8bb43a65-7a8c-4585-a7ed-23044772f8ca">
        <w:r>
          <w:rPr>
            <w:rStyle w:val="HyperlinkGreen"/>
            <w:b/>
          </w:rPr>
          <w:t>ob</w:t>
        </w:r>
        <w:r>
          <w:rPr>
            <w:rStyle w:val="HyperlinkGreen"/>
            <w:b/>
          </w:rPr>
          <w:t>ject</w:t>
        </w:r>
      </w:hyperlink>
      <w:r>
        <w:t xml:space="preserve"> as well as to control which type of auditing takes place when the </w:t>
      </w:r>
      <w:hyperlink w:anchor="gt_8bb43a65-7a8c-4585-a7ed-23044772f8ca">
        <w:r>
          <w:rPr>
            <w:rStyle w:val="HyperlinkGreen"/>
            <w:b/>
          </w:rPr>
          <w:t>object</w:t>
        </w:r>
      </w:hyperlink>
      <w:r>
        <w:t xml:space="preserve"> is accessed. The </w:t>
      </w:r>
      <w:hyperlink w:anchor="gt_e5213722-75a9-44e7-b026-8e4833f0d350">
        <w:r>
          <w:rPr>
            <w:rStyle w:val="HyperlinkGreen"/>
            <w:b/>
          </w:rPr>
          <w:t>security descriptor</w:t>
        </w:r>
      </w:hyperlink>
      <w:r>
        <w:t xml:space="preserve"> format is specifi</w:t>
      </w:r>
      <w:r>
        <w:t xml:space="preserve">ed in </w:t>
      </w:r>
      <w:hyperlink r:id="rId39"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xml:space="preserve">, called SDDL, is specified in </w:t>
      </w:r>
      <w:r>
        <w:t>[MS-DTYP] section 2.5.1.</w:t>
      </w:r>
      <w:bookmarkEnd w:id="135"/>
    </w:p>
    <w:p w:rsidR="00DB129D" w:rsidRDefault="00B1609F">
      <w:pPr>
        <w:ind w:left="548" w:hanging="274"/>
      </w:pPr>
      <w:bookmarkStart w:id="136"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40" w:anchor="Section_5a0a0a3ec7a742e1b5f2cc8d8bd9739e">
        <w:r>
          <w:rPr>
            <w:rStyle w:val="Hyperlink"/>
          </w:rPr>
          <w:t>[MS-AZOD]</w:t>
        </w:r>
      </w:hyperlink>
      <w:r>
        <w:t xml:space="preserve"> section 1.1.1.2.</w:t>
      </w:r>
      <w:bookmarkEnd w:id="136"/>
    </w:p>
    <w:p w:rsidR="00DB129D" w:rsidRDefault="00B1609F">
      <w:pPr>
        <w:ind w:left="548" w:hanging="274"/>
      </w:pPr>
      <w:bookmarkStart w:id="137" w:name="gt_f3ef2572-95cf-4c5c-b3c9-551fd648f409"/>
      <w:r>
        <w:rPr>
          <w:b/>
        </w:rPr>
        <w:t>security principal</w:t>
      </w:r>
      <w:r>
        <w:t>: A unique entity, also referred to as a principal,</w:t>
      </w:r>
      <w:r>
        <w:t xml:space="preserve"> that can be authenticated by </w:t>
      </w:r>
      <w:hyperlink w:anchor="gt_e467d927-17bf-49c9-98d1-96ddf61ddd90">
        <w:r>
          <w:rPr>
            <w:rStyle w:val="HyperlinkGreen"/>
            <w:b/>
          </w:rPr>
          <w:t>Active Directory</w:t>
        </w:r>
      </w:hyperlink>
      <w:r>
        <w:t>. It frequently corresponds to a human user, but also can be a service that offers a resource to other security principals. Other security principal</w:t>
      </w:r>
      <w:r>
        <w:t xml:space="preserve">s might be a group, which is a set of principals. Groups are supported by </w:t>
      </w:r>
      <w:hyperlink w:anchor="gt_e467d927-17bf-49c9-98d1-96ddf61ddd90">
        <w:r>
          <w:rPr>
            <w:rStyle w:val="HyperlinkGreen"/>
            <w:b/>
          </w:rPr>
          <w:t>Active Directory</w:t>
        </w:r>
      </w:hyperlink>
      <w:r>
        <w:t>.</w:t>
      </w:r>
      <w:bookmarkEnd w:id="137"/>
    </w:p>
    <w:p w:rsidR="00DB129D" w:rsidRDefault="00B1609F">
      <w:pPr>
        <w:ind w:left="548" w:hanging="274"/>
      </w:pPr>
      <w:bookmarkStart w:id="138"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w:t>
      </w:r>
      <w:r>
        <w:t xml:space="preserve"> server. The security provider is sometimes referred to as an </w:t>
      </w:r>
      <w:hyperlink w:anchor="gt_8e961bf0-95ba-4f58-9034-b67ccb27f317">
        <w:r>
          <w:rPr>
            <w:rStyle w:val="HyperlinkGreen"/>
            <w:b/>
          </w:rPr>
          <w:t>authentication</w:t>
        </w:r>
      </w:hyperlink>
      <w:r>
        <w:t xml:space="preserve"> service. For more information, see [C706] and [MS-RPCE].</w:t>
      </w:r>
      <w:bookmarkEnd w:id="138"/>
    </w:p>
    <w:p w:rsidR="00DB129D" w:rsidRDefault="00B1609F">
      <w:pPr>
        <w:ind w:left="548" w:hanging="274"/>
      </w:pPr>
      <w:bookmarkStart w:id="139" w:name="gt_62a8c543-5998-480b-8fa7-41a8f04a18e5"/>
      <w:r>
        <w:rPr>
          <w:b/>
        </w:rPr>
        <w:t>server object</w:t>
      </w:r>
      <w:r>
        <w:t xml:space="preserve">: A class of </w:t>
      </w:r>
      <w:hyperlink w:anchor="gt_8bb43a65-7a8c-4585-a7ed-23044772f8ca">
        <w:r>
          <w:rPr>
            <w:rStyle w:val="HyperlinkGreen"/>
            <w:b/>
          </w:rPr>
          <w:t>object</w:t>
        </w:r>
      </w:hyperlink>
      <w:r>
        <w:t xml:space="preserve"> in the </w:t>
      </w:r>
      <w:hyperlink w:anchor="gt_54215750-9443-4383-866c-2a95f79f1625">
        <w:r>
          <w:rPr>
            <w:rStyle w:val="HyperlinkGreen"/>
            <w:b/>
          </w:rPr>
          <w:t>configuration naming context (config NC)</w:t>
        </w:r>
      </w:hyperlink>
      <w:r>
        <w:t xml:space="preserve">. A </w:t>
      </w:r>
      <w:hyperlink w:anchor="gt_62a8c543-5998-480b-8fa7-41a8f04a18e5">
        <w:r>
          <w:rPr>
            <w:rStyle w:val="HyperlinkGreen"/>
            <w:b/>
          </w:rPr>
          <w:t>server object</w:t>
        </w:r>
      </w:hyperlink>
      <w:r>
        <w:t xml:space="preserve"> can have an </w:t>
      </w:r>
      <w:hyperlink w:anchor="gt_dc90b593-841f-4c6d-8032-b32e58e887a8">
        <w:r>
          <w:rPr>
            <w:rStyle w:val="HyperlinkGreen"/>
            <w:b/>
          </w:rPr>
          <w:t>nTDSDSA object</w:t>
        </w:r>
      </w:hyperlink>
      <w:r>
        <w:t xml:space="preserve"> as a child.</w:t>
      </w:r>
      <w:bookmarkEnd w:id="139"/>
    </w:p>
    <w:p w:rsidR="00DB129D" w:rsidRDefault="00B1609F">
      <w:pPr>
        <w:ind w:left="548" w:hanging="274"/>
      </w:pPr>
      <w:bookmarkStart w:id="140" w:name="gt_567b7248-2521-4f32-b443-a68955906bb6"/>
      <w:r>
        <w:rPr>
          <w:b/>
        </w:rPr>
        <w:t>service account</w:t>
      </w:r>
      <w:r>
        <w:t xml:space="preserve">: A stored set of </w:t>
      </w:r>
      <w:hyperlink w:anchor="gt_108a1419-49a9-4d19-b6ca-7206aa726b3f">
        <w:r>
          <w:rPr>
            <w:rStyle w:val="HyperlinkGreen"/>
            <w:b/>
          </w:rPr>
          <w:t>attributes</w:t>
        </w:r>
      </w:hyperlink>
      <w:r>
        <w:t xml:space="preserve"> that represent a </w:t>
      </w:r>
      <w:hyperlink w:anchor="gt_8492780e-99e2-47ba-8553-aedb8de9f9c0">
        <w:r>
          <w:rPr>
            <w:rStyle w:val="HyperlinkGreen"/>
            <w:b/>
          </w:rPr>
          <w:t>principal</w:t>
        </w:r>
      </w:hyperlink>
      <w:r>
        <w:t xml:space="preserve"> that provides a </w:t>
      </w:r>
      <w:hyperlink w:anchor="gt_88d49f20-6c95-4b64-a52c-c3eca2fe5709">
        <w:r>
          <w:rPr>
            <w:rStyle w:val="HyperlinkGreen"/>
            <w:b/>
          </w:rPr>
          <w:t>security context</w:t>
        </w:r>
      </w:hyperlink>
      <w:r>
        <w:t xml:space="preserve"> for services.</w:t>
      </w:r>
      <w:bookmarkEnd w:id="140"/>
    </w:p>
    <w:p w:rsidR="00DB129D" w:rsidRDefault="00B1609F">
      <w:pPr>
        <w:ind w:left="548" w:hanging="274"/>
      </w:pPr>
      <w:bookmarkStart w:id="141" w:name="gt_c1386afd-9d42-47c7-a7ea-d01912a17647"/>
      <w:r>
        <w:rPr>
          <w:b/>
        </w:rPr>
        <w:lastRenderedPageBreak/>
        <w:t>service class</w:t>
      </w:r>
      <w:r>
        <w:t xml:space="preserve">: The first part of a </w:t>
      </w:r>
      <w:hyperlink w:anchor="gt_547217ca-134f-4b43-b375-f5bca4c16ce4">
        <w:r>
          <w:rPr>
            <w:rStyle w:val="HyperlinkGreen"/>
            <w:b/>
          </w:rPr>
          <w:t>service principal name</w:t>
        </w:r>
      </w:hyperlink>
      <w:r>
        <w:t xml:space="preserve">. </w:t>
      </w:r>
      <w:r>
        <w:t xml:space="preserve">See </w:t>
      </w:r>
      <w:hyperlink r:id="rId41" w:anchor="Section_2a32282edd484ad9a542609804b02cc9">
        <w:r>
          <w:rPr>
            <w:rStyle w:val="Hyperlink"/>
          </w:rPr>
          <w:t>[MS-KILE]</w:t>
        </w:r>
      </w:hyperlink>
      <w:r>
        <w:t xml:space="preserve"> section 3.1.5.11.</w:t>
      </w:r>
      <w:bookmarkEnd w:id="141"/>
    </w:p>
    <w:p w:rsidR="00DB129D" w:rsidRDefault="00B1609F">
      <w:pPr>
        <w:ind w:left="548" w:hanging="274"/>
      </w:pPr>
      <w:bookmarkStart w:id="142" w:name="gt_547217ca-134f-4b43-b375-f5bca4c16ce4"/>
      <w:r>
        <w:rPr>
          <w:b/>
        </w:rPr>
        <w:t>service principal name (SPN)</w:t>
      </w:r>
      <w:r>
        <w:t xml:space="preserve">: The name a client uses to identify a service for mutual </w:t>
      </w:r>
      <w:hyperlink w:anchor="gt_8e961bf0-95ba-4f58-9034-b67ccb27f317">
        <w:r>
          <w:rPr>
            <w:rStyle w:val="HyperlinkGreen"/>
            <w:b/>
          </w:rPr>
          <w:t>authentication</w:t>
        </w:r>
      </w:hyperlink>
      <w:r>
        <w:t xml:space="preserve">. (For more information, see </w:t>
      </w:r>
      <w:hyperlink r:id="rId42">
        <w:r>
          <w:rPr>
            <w:rStyle w:val="Hyperlink"/>
          </w:rPr>
          <w:t>[RFC1964]</w:t>
        </w:r>
      </w:hyperlink>
      <w:r>
        <w:t xml:space="preserve"> section 2.1.1.) An </w:t>
      </w:r>
      <w:hyperlink w:anchor="gt_547217ca-134f-4b43-b375-f5bca4c16ce4">
        <w:r>
          <w:rPr>
            <w:rStyle w:val="HyperlinkGreen"/>
            <w:b/>
          </w:rPr>
          <w:t>SPN</w:t>
        </w:r>
      </w:hyperlink>
      <w:r>
        <w:t xml:space="preserve"> consists of either two parts or three parts, each </w:t>
      </w:r>
      <w:r>
        <w:t xml:space="preserve">separated by a forward slash ('/'). The first part is the </w:t>
      </w:r>
      <w:hyperlink w:anchor="gt_c1386afd-9d42-47c7-a7ea-d01912a17647">
        <w:r>
          <w:rPr>
            <w:rStyle w:val="HyperlinkGreen"/>
            <w:b/>
          </w:rPr>
          <w:t>service class</w:t>
        </w:r>
      </w:hyperlink>
      <w:r>
        <w:t>, the second part is the host name, and the third part (if present) is the service name. For example, "ldap/dc-01.fabrikam.</w:t>
      </w:r>
      <w:r>
        <w:t xml:space="preserve">com/fabrikam.com" is a three-part </w:t>
      </w:r>
      <w:hyperlink w:anchor="gt_547217ca-134f-4b43-b375-f5bca4c16ce4">
        <w:r>
          <w:rPr>
            <w:rStyle w:val="HyperlinkGreen"/>
            <w:b/>
          </w:rPr>
          <w:t>SPN</w:t>
        </w:r>
      </w:hyperlink>
      <w:r>
        <w:t xml:space="preserve"> where "ldap" is the service class name, "dc-01.fabrikam.com" is the host name, and "fabrikam.com" is the service name. See </w:t>
      </w:r>
      <w:hyperlink r:id="rId43">
        <w:r>
          <w:rPr>
            <w:rStyle w:val="Hyperlink"/>
          </w:rPr>
          <w:t>[SPNNAMES]</w:t>
        </w:r>
      </w:hyperlink>
      <w:r>
        <w:t xml:space="preserve"> for more information about </w:t>
      </w:r>
      <w:hyperlink w:anchor="gt_547217ca-134f-4b43-b375-f5bca4c16ce4">
        <w:r>
          <w:rPr>
            <w:rStyle w:val="HyperlinkGreen"/>
            <w:b/>
          </w:rPr>
          <w:t>SPN</w:t>
        </w:r>
      </w:hyperlink>
      <w:r>
        <w:t xml:space="preserve"> format and composing a unique </w:t>
      </w:r>
      <w:hyperlink w:anchor="gt_547217ca-134f-4b43-b375-f5bca4c16ce4">
        <w:r>
          <w:rPr>
            <w:rStyle w:val="HyperlinkGreen"/>
            <w:b/>
          </w:rPr>
          <w:t>SPN</w:t>
        </w:r>
      </w:hyperlink>
      <w:r>
        <w:t>.</w:t>
      </w:r>
      <w:bookmarkEnd w:id="142"/>
    </w:p>
    <w:p w:rsidR="00DB129D" w:rsidRDefault="00B1609F">
      <w:pPr>
        <w:ind w:left="548" w:hanging="274"/>
      </w:pPr>
      <w:bookmarkStart w:id="143" w:name="gt_4f67a585-fb00-4166-93e8-cf4abca8226d"/>
      <w:r>
        <w:rPr>
          <w:b/>
        </w:rPr>
        <w:t>session key</w:t>
      </w:r>
      <w:r>
        <w:t>: A relative</w:t>
      </w:r>
      <w:r>
        <w:t xml:space="preser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session to which it is associated.</w:t>
      </w:r>
      <w:r>
        <w:t xml:space="preserve"> A </w:t>
      </w:r>
      <w:hyperlink w:anchor="gt_4f67a585-fb00-4166-93e8-cf4abca8226d">
        <w:r>
          <w:rPr>
            <w:rStyle w:val="HyperlinkGreen"/>
            <w:b/>
          </w:rPr>
          <w:t>session key</w:t>
        </w:r>
      </w:hyperlink>
      <w:r>
        <w:t xml:space="preserve"> has to be strong enough to withstand cryptanalysis for the lifespan of the session.</w:t>
      </w:r>
      <w:bookmarkEnd w:id="143"/>
    </w:p>
    <w:p w:rsidR="00DB129D" w:rsidRDefault="00B1609F">
      <w:pPr>
        <w:ind w:left="548" w:hanging="274"/>
      </w:pPr>
      <w:bookmarkStart w:id="144" w:name="gt_4b437f5b-b4b8-4601-9b87-3f78803638c7"/>
      <w:r>
        <w:rPr>
          <w:b/>
        </w:rPr>
        <w:t>SHA1 hash</w:t>
      </w:r>
      <w:r>
        <w:t xml:space="preserve">: A hashing algorithm defined in </w:t>
      </w:r>
      <w:hyperlink r:id="rId44">
        <w:r>
          <w:rPr>
            <w:rStyle w:val="Hyperlink"/>
          </w:rPr>
          <w:t>[FIPS180]</w:t>
        </w:r>
      </w:hyperlink>
      <w:r>
        <w:t xml:space="preserve"> that was developed by the National Institute of Standards and Technology (NIST) and the National Security Agency (NSA).</w:t>
      </w:r>
      <w:bookmarkEnd w:id="144"/>
    </w:p>
    <w:p w:rsidR="00DB129D" w:rsidRDefault="00B1609F">
      <w:pPr>
        <w:ind w:left="548" w:hanging="274"/>
      </w:pPr>
      <w:bookmarkStart w:id="145" w:name="gt_8abdc986-5679-42d9-ad76-b11eb5a0daba"/>
      <w:r>
        <w:rPr>
          <w:b/>
        </w:rPr>
        <w:t>site</w:t>
      </w:r>
      <w:r>
        <w:t xml:space="preserve">: A collection of one or more well-connected (reliable and </w:t>
      </w:r>
      <w:r>
        <w:t xml:space="preserve">fast) TCP/IP subnets. By defining </w:t>
      </w:r>
      <w:hyperlink w:anchor="gt_8abdc986-5679-42d9-ad76-b11eb5a0daba">
        <w:r>
          <w:rPr>
            <w:rStyle w:val="HyperlinkGreen"/>
            <w:b/>
          </w:rPr>
          <w:t>sites</w:t>
        </w:r>
      </w:hyperlink>
      <w:r>
        <w:t xml:space="preserve"> (represented by </w:t>
      </w:r>
      <w:hyperlink w:anchor="gt_0ce6abc5-9823-4a69-bb30-12e42ff99629">
        <w:r>
          <w:rPr>
            <w:rStyle w:val="HyperlinkGreen"/>
            <w:b/>
          </w:rPr>
          <w:t>site objects</w:t>
        </w:r>
      </w:hyperlink>
      <w:r>
        <w:t xml:space="preserve">) an administrator can optimize both </w:t>
      </w:r>
      <w:hyperlink w:anchor="gt_e467d927-17bf-49c9-98d1-96ddf61ddd90">
        <w:r>
          <w:rPr>
            <w:rStyle w:val="HyperlinkGreen"/>
            <w:b/>
          </w:rPr>
          <w:t>Active Directory</w:t>
        </w:r>
      </w:hyperlink>
      <w:r>
        <w:t xml:space="preserve"> access and </w:t>
      </w:r>
      <w:hyperlink w:anchor="gt_e467d927-17bf-49c9-98d1-96ddf61ddd90">
        <w:r>
          <w:rPr>
            <w:rStyle w:val="HyperlinkGreen"/>
            <w:b/>
          </w:rPr>
          <w:t>Active Directory</w:t>
        </w:r>
      </w:hyperlink>
      <w:r>
        <w:t xml:space="preserve"> </w:t>
      </w:r>
      <w:hyperlink w:anchor="gt_a5678f3c-cf60-4b89-b835-16d643d1debb">
        <w:r>
          <w:rPr>
            <w:rStyle w:val="HyperlinkGreen"/>
            <w:b/>
          </w:rPr>
          <w:t>replication</w:t>
        </w:r>
      </w:hyperlink>
      <w:r>
        <w:t xml:space="preserve"> with respect to the physical network. Wh</w:t>
      </w:r>
      <w:r>
        <w:t xml:space="preserve">en users log in, </w:t>
      </w:r>
      <w:hyperlink w:anchor="gt_e467d927-17bf-49c9-98d1-96ddf61ddd90">
        <w:r>
          <w:rPr>
            <w:rStyle w:val="HyperlinkGreen"/>
            <w:b/>
          </w:rPr>
          <w:t>Active Directory</w:t>
        </w:r>
      </w:hyperlink>
      <w:r>
        <w:t xml:space="preserve"> clients find </w:t>
      </w:r>
      <w:hyperlink w:anchor="gt_76a05049-3531-4abd-aec8-30e19954b4bd">
        <w:r>
          <w:rPr>
            <w:rStyle w:val="HyperlinkGreen"/>
            <w:b/>
          </w:rPr>
          <w:t>domain controllers (DCs)</w:t>
        </w:r>
      </w:hyperlink>
      <w:r>
        <w:t xml:space="preserve"> that are in the same </w:t>
      </w:r>
      <w:hyperlink w:anchor="gt_8abdc986-5679-42d9-ad76-b11eb5a0daba">
        <w:r>
          <w:rPr>
            <w:rStyle w:val="HyperlinkGreen"/>
            <w:b/>
          </w:rPr>
          <w:t>site</w:t>
        </w:r>
      </w:hyperlink>
      <w:r>
        <w:t xml:space="preserve"> as the user, or near the same </w:t>
      </w:r>
      <w:hyperlink w:anchor="gt_8abdc986-5679-42d9-ad76-b11eb5a0daba">
        <w:r>
          <w:rPr>
            <w:rStyle w:val="HyperlinkGreen"/>
            <w:b/>
          </w:rPr>
          <w:t>site</w:t>
        </w:r>
      </w:hyperlink>
      <w:r>
        <w:t xml:space="preserve"> if there is no </w:t>
      </w:r>
      <w:hyperlink w:anchor="gt_76a05049-3531-4abd-aec8-30e19954b4bd">
        <w:r>
          <w:rPr>
            <w:rStyle w:val="HyperlinkGreen"/>
            <w:b/>
          </w:rPr>
          <w:t>DC</w:t>
        </w:r>
      </w:hyperlink>
      <w:r>
        <w:t xml:space="preserve"> in the </w:t>
      </w:r>
      <w:hyperlink w:anchor="gt_8abdc986-5679-42d9-ad76-b11eb5a0daba">
        <w:r>
          <w:rPr>
            <w:rStyle w:val="HyperlinkGreen"/>
            <w:b/>
          </w:rPr>
          <w:t>site</w:t>
        </w:r>
      </w:hyperlink>
      <w:r>
        <w:t xml:space="preserve">. See also </w:t>
      </w:r>
      <w:hyperlink w:anchor="gt_c7d4f1f6-5285-4168-b21a-022f775a3f58">
        <w:r>
          <w:rPr>
            <w:rStyle w:val="HyperlinkGreen"/>
            <w:b/>
          </w:rPr>
          <w:t>Knowledge Consistency Checker (KCC)</w:t>
        </w:r>
      </w:hyperlink>
      <w:r>
        <w:t>. For more information, see [MS-ADTS].</w:t>
      </w:r>
      <w:bookmarkEnd w:id="145"/>
    </w:p>
    <w:p w:rsidR="00DB129D" w:rsidRDefault="00B1609F">
      <w:pPr>
        <w:ind w:left="548" w:hanging="274"/>
      </w:pPr>
      <w:bookmarkStart w:id="146" w:name="gt_0ce6abc5-9823-4a69-bb30-12e42ff99629"/>
      <w:r>
        <w:rPr>
          <w:b/>
        </w:rPr>
        <w:t>site object</w:t>
      </w:r>
      <w:r>
        <w:t xml:space="preserve">: An </w:t>
      </w:r>
      <w:hyperlink w:anchor="gt_8bb43a65-7a8c-4585-a7ed-23044772f8ca">
        <w:r>
          <w:rPr>
            <w:rStyle w:val="HyperlinkGreen"/>
            <w:b/>
          </w:rPr>
          <w:t>object</w:t>
        </w:r>
      </w:hyperlink>
      <w:r>
        <w:t xml:space="preserve"> of</w:t>
      </w:r>
      <w:r>
        <w:t xml:space="preserve"> class site, representing a </w:t>
      </w:r>
      <w:hyperlink w:anchor="gt_8abdc986-5679-42d9-ad76-b11eb5a0daba">
        <w:r>
          <w:rPr>
            <w:rStyle w:val="HyperlinkGreen"/>
            <w:b/>
          </w:rPr>
          <w:t>site</w:t>
        </w:r>
      </w:hyperlink>
      <w:r>
        <w:t>.</w:t>
      </w:r>
      <w:bookmarkEnd w:id="146"/>
    </w:p>
    <w:p w:rsidR="00DB129D" w:rsidRDefault="00B1609F">
      <w:pPr>
        <w:ind w:left="548" w:hanging="274"/>
      </w:pPr>
      <w:bookmarkStart w:id="147" w:name="gt_ff635a35-a17d-477b-a30d-9723b415bf00"/>
      <w:r>
        <w:rPr>
          <w:b/>
        </w:rPr>
        <w:t>stamp</w:t>
      </w:r>
      <w:r>
        <w:t xml:space="preserve">: Information that describes an </w:t>
      </w:r>
      <w:hyperlink w:anchor="gt_119f7bf0-9100-4f4a-b593-ab4e6ccfea20">
        <w:r>
          <w:rPr>
            <w:rStyle w:val="HyperlinkGreen"/>
            <w:b/>
          </w:rPr>
          <w:t>originating update</w:t>
        </w:r>
      </w:hyperlink>
      <w:r>
        <w:t xml:space="preserve"> by a </w:t>
      </w:r>
      <w:hyperlink w:anchor="gt_76a05049-3531-4abd-aec8-30e19954b4bd">
        <w:r>
          <w:rPr>
            <w:rStyle w:val="HyperlinkGreen"/>
            <w:b/>
          </w:rPr>
          <w:t>domain controller (DC)</w:t>
        </w:r>
      </w:hyperlink>
      <w:r>
        <w:t xml:space="preserve">. The </w:t>
      </w:r>
      <w:hyperlink w:anchor="gt_ff635a35-a17d-477b-a30d-9723b415bf00">
        <w:r>
          <w:rPr>
            <w:rStyle w:val="HyperlinkGreen"/>
            <w:b/>
          </w:rPr>
          <w:t>stamp</w:t>
        </w:r>
      </w:hyperlink>
      <w:r>
        <w:t xml:space="preserve"> is not the new data value; the </w:t>
      </w:r>
      <w:hyperlink w:anchor="gt_ff635a35-a17d-477b-a30d-9723b415bf00">
        <w:r>
          <w:rPr>
            <w:rStyle w:val="HyperlinkGreen"/>
            <w:b/>
          </w:rPr>
          <w:t>stamp</w:t>
        </w:r>
      </w:hyperlink>
      <w:r>
        <w:t xml:space="preserve"> is information about the update that created the new data value. A </w:t>
      </w:r>
      <w:hyperlink w:anchor="gt_ff635a35-a17d-477b-a30d-9723b415bf00">
        <w:r>
          <w:rPr>
            <w:rStyle w:val="HyperlinkGreen"/>
            <w:b/>
          </w:rPr>
          <w:t>stamp</w:t>
        </w:r>
      </w:hyperlink>
      <w:r>
        <w:t xml:space="preserve"> is often called metadata, because it is additional information that "talks about" the conventional data values. A </w:t>
      </w:r>
      <w:hyperlink w:anchor="gt_ff635a35-a17d-477b-a30d-9723b415bf00">
        <w:r>
          <w:rPr>
            <w:rStyle w:val="HyperlinkGreen"/>
            <w:b/>
          </w:rPr>
          <w:t>stamp</w:t>
        </w:r>
      </w:hyperlink>
      <w:r>
        <w:t xml:space="preserve"> contains the following pieces of information: the unique identifier of the </w:t>
      </w:r>
      <w:hyperlink w:anchor="gt_76a05049-3531-4abd-aec8-30e19954b4bd">
        <w:r>
          <w:rPr>
            <w:rStyle w:val="HyperlinkGreen"/>
            <w:b/>
          </w:rPr>
          <w:t>DC</w:t>
        </w:r>
      </w:hyperlink>
      <w:r>
        <w:t xml:space="preserve"> that made the </w:t>
      </w:r>
      <w:hyperlink w:anchor="gt_119f7bf0-9100-4f4a-b593-ab4e6ccfea20">
        <w:r>
          <w:rPr>
            <w:rStyle w:val="HyperlinkGreen"/>
            <w:b/>
          </w:rPr>
          <w:t>originating update</w:t>
        </w:r>
      </w:hyperlink>
      <w:r>
        <w:t xml:space="preserve">; a sequence number characterizing the order of this change relative to other changes made at the originating </w:t>
      </w:r>
      <w:hyperlink w:anchor="gt_76a05049-3531-4abd-aec8-30e19954b4bd">
        <w:r>
          <w:rPr>
            <w:rStyle w:val="HyperlinkGreen"/>
            <w:b/>
          </w:rPr>
          <w:t>DC</w:t>
        </w:r>
      </w:hyperlink>
      <w:r>
        <w:t xml:space="preserve">; a version number identifying the number </w:t>
      </w:r>
      <w:r>
        <w:t>of times the data value has been modified; and the time when the change occurred.</w:t>
      </w:r>
      <w:bookmarkEnd w:id="147"/>
    </w:p>
    <w:p w:rsidR="00DB129D" w:rsidRDefault="00B1609F">
      <w:pPr>
        <w:ind w:left="548" w:hanging="274"/>
      </w:pPr>
      <w:bookmarkStart w:id="148" w:name="gt_dfc7ec7a-2b99-4312-a947-5d90a117d1c7"/>
      <w:r>
        <w:rPr>
          <w:b/>
        </w:rPr>
        <w:t>STATUS code</w:t>
      </w:r>
      <w:r>
        <w:t xml:space="preserve">: A 32-bit quantity where zero represents success and nonzero represents failure. The specific failure codes used in this specification are </w:t>
      </w:r>
      <w:hyperlink w:anchor="gt_459db7bd-5066-44e3-89c1-f0e4806b7a1b">
        <w:r>
          <w:rPr>
            <w:rStyle w:val="HyperlinkGreen"/>
            <w:b/>
          </w:rPr>
          <w:t>Windows error codes</w:t>
        </w:r>
      </w:hyperlink>
      <w:r>
        <w:t>.</w:t>
      </w:r>
      <w:bookmarkEnd w:id="148"/>
    </w:p>
    <w:p w:rsidR="00DB129D" w:rsidRDefault="00B1609F">
      <w:pPr>
        <w:ind w:left="548" w:hanging="274"/>
      </w:pPr>
      <w:bookmarkStart w:id="149" w:name="gt_a4b4bece-8452-402c-99c6-12ebf0af0b58"/>
      <w:r>
        <w:rPr>
          <w:b/>
        </w:rPr>
        <w:t>subordinate reference object (sub-ref object)</w:t>
      </w:r>
      <w:r>
        <w:t xml:space="preserve">: The </w:t>
      </w:r>
      <w:hyperlink w:anchor="gt_784c7cce-f782-48d8-9444-c9030ba86942">
        <w:r>
          <w:rPr>
            <w:rStyle w:val="HyperlinkGreen"/>
            <w:b/>
          </w:rPr>
          <w:t>naming context (NC)</w:t>
        </w:r>
      </w:hyperlink>
      <w:r>
        <w:t xml:space="preserve"> root of a parent NC has a list of all the </w:t>
      </w:r>
      <w:hyperlink w:anchor="gt_784c7cce-f782-48d8-9444-c9030ba86942">
        <w:r>
          <w:rPr>
            <w:rStyle w:val="HyperlinkGreen"/>
            <w:b/>
          </w:rPr>
          <w:t>NC</w:t>
        </w:r>
      </w:hyperlink>
      <w:r>
        <w:t xml:space="preserve"> roots of its child NCs in the subRefs </w:t>
      </w:r>
      <w:hyperlink w:anchor="gt_108a1419-49a9-4d19-b6ca-7206aa726b3f">
        <w:r>
          <w:rPr>
            <w:rStyle w:val="HyperlinkGreen"/>
            <w:b/>
          </w:rPr>
          <w:t>attribute</w:t>
        </w:r>
      </w:hyperlink>
      <w:r>
        <w:t xml:space="preserve"> (</w:t>
      </w:r>
      <w:hyperlink r:id="rId45" w:anchor="Section_4517e8353ee644d4bb95a94b6966bfb0">
        <w:r>
          <w:rPr>
            <w:rStyle w:val="Hyperlink"/>
          </w:rPr>
          <w:t>[MS-ADA3]</w:t>
        </w:r>
      </w:hyperlink>
      <w:r>
        <w:t xml:space="preserve"> section 2.28</w:t>
      </w:r>
      <w:r>
        <w:t xml:space="preserve">2). Each entry in this list is a subordinate reference and the </w:t>
      </w:r>
      <w:hyperlink w:anchor="gt_8bb43a65-7a8c-4585-a7ed-23044772f8ca">
        <w:r>
          <w:rPr>
            <w:rStyle w:val="HyperlinkGreen"/>
            <w:b/>
          </w:rPr>
          <w:t>object</w:t>
        </w:r>
      </w:hyperlink>
      <w:r>
        <w:t xml:space="preserve"> named by the entry is denominated a </w:t>
      </w:r>
      <w:hyperlink w:anchor="gt_a4b4bece-8452-402c-99c6-12ebf0af0b58">
        <w:r>
          <w:rPr>
            <w:rStyle w:val="HyperlinkGreen"/>
            <w:b/>
          </w:rPr>
          <w:t>subordinate reference obje</w:t>
        </w:r>
        <w:r>
          <w:rPr>
            <w:rStyle w:val="HyperlinkGreen"/>
            <w:b/>
          </w:rPr>
          <w:t>ct</w:t>
        </w:r>
      </w:hyperlink>
      <w:r>
        <w:t xml:space="preserve">. An </w:t>
      </w:r>
      <w:hyperlink w:anchor="gt_8bb43a65-7a8c-4585-a7ed-23044772f8ca">
        <w:r>
          <w:rPr>
            <w:rStyle w:val="HyperlinkGreen"/>
            <w:b/>
          </w:rPr>
          <w:t>object</w:t>
        </w:r>
      </w:hyperlink>
      <w:r>
        <w:t xml:space="preserve"> is a </w:t>
      </w:r>
      <w:hyperlink w:anchor="gt_a4b4bece-8452-402c-99c6-12ebf0af0b58">
        <w:r>
          <w:rPr>
            <w:rStyle w:val="HyperlinkGreen"/>
            <w:b/>
          </w:rPr>
          <w:t>subordinate reference object</w:t>
        </w:r>
      </w:hyperlink>
      <w:r>
        <w:t xml:space="preserve"> if and only if it is in such a list. If a server has </w:t>
      </w:r>
      <w:hyperlink w:anchor="gt_ea02e669-2dda-460c-9992-b12a23caeeac">
        <w:r>
          <w:rPr>
            <w:rStyle w:val="HyperlinkGreen"/>
            <w:b/>
          </w:rPr>
          <w:t>replicas</w:t>
        </w:r>
      </w:hyperlink>
      <w:r>
        <w:t xml:space="preserve"> of both an </w:t>
      </w:r>
      <w:hyperlink w:anchor="gt_784c7cce-f782-48d8-9444-c9030ba86942">
        <w:r>
          <w:rPr>
            <w:rStyle w:val="HyperlinkGreen"/>
            <w:b/>
          </w:rPr>
          <w:t>NC</w:t>
        </w:r>
      </w:hyperlink>
      <w:r>
        <w:t xml:space="preserve"> and its child NC, then the child NC root is the </w:t>
      </w:r>
      <w:hyperlink w:anchor="gt_a4b4bece-8452-402c-99c6-12ebf0af0b58">
        <w:r>
          <w:rPr>
            <w:rStyle w:val="HyperlinkGreen"/>
            <w:b/>
          </w:rPr>
          <w:t>subordinate reference object</w:t>
        </w:r>
      </w:hyperlink>
      <w:r>
        <w:t xml:space="preserve">, in the context of the parent NC. If the server does not have a </w:t>
      </w:r>
      <w:hyperlink w:anchor="gt_ea02e669-2dda-460c-9992-b12a23caeeac">
        <w:r>
          <w:rPr>
            <w:rStyle w:val="HyperlinkGreen"/>
            <w:b/>
          </w:rPr>
          <w:t>replica</w:t>
        </w:r>
      </w:hyperlink>
      <w:r>
        <w:t xml:space="preserve"> of the child NC, then another </w:t>
      </w:r>
      <w:hyperlink w:anchor="gt_8bb43a65-7a8c-4585-a7ed-23044772f8ca">
        <w:r>
          <w:rPr>
            <w:rStyle w:val="HyperlinkGreen"/>
            <w:b/>
          </w:rPr>
          <w:t>object</w:t>
        </w:r>
      </w:hyperlink>
      <w:r>
        <w:t>, with distinguishedNam</w:t>
      </w:r>
      <w:r>
        <w:t>e (</w:t>
      </w:r>
      <w:hyperlink r:id="rId46" w:anchor="Section_19528560f41e4623a406dabcfff0660f">
        <w:r>
          <w:rPr>
            <w:rStyle w:val="Hyperlink"/>
          </w:rPr>
          <w:t>[MS-ADA1]</w:t>
        </w:r>
      </w:hyperlink>
      <w:r>
        <w:t xml:space="preserve"> section 2.177) and objectGUID ([MS-ADA3] section 2.44) </w:t>
      </w:r>
      <w:hyperlink w:anchor="gt_108a1419-49a9-4d19-b6ca-7206aa726b3f">
        <w:r>
          <w:rPr>
            <w:rStyle w:val="HyperlinkGreen"/>
            <w:b/>
          </w:rPr>
          <w:t>attributes</w:t>
        </w:r>
      </w:hyperlink>
      <w:r>
        <w:t xml:space="preserve"> equal to the child NC root, is prese</w:t>
      </w:r>
      <w:r>
        <w:t xml:space="preserve">nt in the server and is the </w:t>
      </w:r>
      <w:hyperlink w:anchor="gt_a4b4bece-8452-402c-99c6-12ebf0af0b58">
        <w:r>
          <w:rPr>
            <w:rStyle w:val="HyperlinkGreen"/>
            <w:b/>
          </w:rPr>
          <w:t>subordinate reference object</w:t>
        </w:r>
      </w:hyperlink>
      <w:r>
        <w:t>.</w:t>
      </w:r>
      <w:bookmarkEnd w:id="149"/>
    </w:p>
    <w:p w:rsidR="00DB129D" w:rsidRDefault="00B1609F">
      <w:pPr>
        <w:ind w:left="548" w:hanging="274"/>
      </w:pPr>
      <w:bookmarkStart w:id="150" w:name="gt_62c95f88-0024-410c-b008-b637d04803ad"/>
      <w:r>
        <w:rPr>
          <w:b/>
        </w:rPr>
        <w:t>target object</w:t>
      </w:r>
      <w:r>
        <w:t>: An object referenced by a forward link value.</w:t>
      </w:r>
      <w:bookmarkEnd w:id="150"/>
    </w:p>
    <w:p w:rsidR="00DB129D" w:rsidRDefault="00B1609F">
      <w:pPr>
        <w:ind w:left="548" w:hanging="274"/>
      </w:pPr>
      <w:bookmarkStart w:id="151" w:name="gt_9d8e0963-13fa-4e19-a97f-7ce6bc90d20f"/>
      <w:r>
        <w:rPr>
          <w:b/>
        </w:rPr>
        <w:t>tombstone</w:t>
      </w:r>
      <w:r>
        <w:t xml:space="preserve">: </w:t>
      </w:r>
      <w:r>
        <w:t xml:space="preserve">An object that has been deleted, but remains in storage until a configured amount of time (the tombstone lifetime) has passed, after which the object is permanently removed from storage. By keeping the </w:t>
      </w:r>
      <w:hyperlink w:anchor="gt_9d8e0963-13fa-4e19-a97f-7ce6bc90d20f">
        <w:r>
          <w:rPr>
            <w:rStyle w:val="HyperlinkGreen"/>
            <w:b/>
          </w:rPr>
          <w:t>tombstone</w:t>
        </w:r>
      </w:hyperlink>
      <w:r>
        <w:t xml:space="preserve"> in existence for the tombstone lifetime, the deleted state of the object is able to replicate. </w:t>
      </w:r>
      <w:hyperlink w:anchor="gt_9d8e0963-13fa-4e19-a97f-7ce6bc90d20f">
        <w:r>
          <w:rPr>
            <w:rStyle w:val="HyperlinkGreen"/>
            <w:b/>
          </w:rPr>
          <w:t>Tombstones</w:t>
        </w:r>
      </w:hyperlink>
      <w:r>
        <w:t xml:space="preserve"> exist only when the </w:t>
      </w:r>
      <w:hyperlink w:anchor="gt_54624800-58f4-45e9-90bf-c9b52dcf98f3">
        <w:r>
          <w:rPr>
            <w:rStyle w:val="HyperlinkGreen"/>
            <w:b/>
          </w:rPr>
          <w:t>Recycle Bin</w:t>
        </w:r>
      </w:hyperlink>
      <w:r>
        <w:t xml:space="preserve"> </w:t>
      </w:r>
      <w:hyperlink w:anchor="gt_785b66f1-22b3-450f-97aa-a24a39d04d47">
        <w:r>
          <w:rPr>
            <w:rStyle w:val="HyperlinkGreen"/>
            <w:b/>
          </w:rPr>
          <w:t>optional feature</w:t>
        </w:r>
      </w:hyperlink>
      <w:r>
        <w:t xml:space="preserve"> is not enabled.</w:t>
      </w:r>
      <w:bookmarkEnd w:id="151"/>
    </w:p>
    <w:p w:rsidR="00DB129D" w:rsidRDefault="00B1609F">
      <w:pPr>
        <w:ind w:left="548" w:hanging="274"/>
      </w:pPr>
      <w:bookmarkStart w:id="152" w:name="gt_c305d0ab-8b94-461a-bd76-13b40cb8c4d8"/>
      <w:r>
        <w:rPr>
          <w:b/>
        </w:rPr>
        <w:t>Unicode</w:t>
      </w:r>
      <w:r>
        <w:t>: A character encoding standard developed by the Unicode Consortium that represents almost all of the written languages of the wor</w:t>
      </w:r>
      <w:r>
        <w:t xml:space="preserve">ld. The </w:t>
      </w:r>
      <w:hyperlink w:anchor="gt_c305d0ab-8b94-461a-bd76-13b40cb8c4d8">
        <w:r>
          <w:rPr>
            <w:rStyle w:val="HyperlinkGreen"/>
            <w:b/>
          </w:rPr>
          <w:t>Unicode</w:t>
        </w:r>
      </w:hyperlink>
      <w:r>
        <w:t xml:space="preserve"> standard </w:t>
      </w:r>
      <w:hyperlink r:id="rId47">
        <w:r>
          <w:rPr>
            <w:rStyle w:val="Hyperlink"/>
          </w:rPr>
          <w:t>[UNICODE5.0.0/2007]</w:t>
        </w:r>
      </w:hyperlink>
      <w:r>
        <w:t xml:space="preserve"> </w:t>
      </w:r>
      <w:r>
        <w:lastRenderedPageBreak/>
        <w:t xml:space="preserve">provides three forms (UTF-8, UTF-16, and UTF-32) and seven schemes (UTF-8, UTF-16, </w:t>
      </w:r>
      <w:r>
        <w:t>UTF-16 BE, UTF-16 LE, UTF-32, UTF-32 LE, and UTF-32 BE).</w:t>
      </w:r>
      <w:bookmarkEnd w:id="152"/>
    </w:p>
    <w:p w:rsidR="00DB129D" w:rsidRDefault="00B1609F">
      <w:pPr>
        <w:ind w:left="548" w:hanging="274"/>
      </w:pPr>
      <w:bookmarkStart w:id="153" w:name="gt_f46053d6-0708-4094-ac63-57c1bcb73d32"/>
      <w:r>
        <w:rPr>
          <w:b/>
        </w:rPr>
        <w:t>universal group</w:t>
      </w:r>
      <w:r>
        <w:t xml:space="preserve">: An </w:t>
      </w:r>
      <w:hyperlink w:anchor="gt_e467d927-17bf-49c9-98d1-96ddf61ddd90">
        <w:r>
          <w:rPr>
            <w:rStyle w:val="HyperlinkGreen"/>
            <w:b/>
          </w:rPr>
          <w:t>Active Directory</w:t>
        </w:r>
      </w:hyperlink>
      <w:r>
        <w:t xml:space="preserve"> </w:t>
      </w:r>
      <w:hyperlink w:anchor="gt_51c51c14-7f9d-4c0b-a69c-d3e059bfffac">
        <w:r>
          <w:rPr>
            <w:rStyle w:val="HyperlinkGreen"/>
            <w:b/>
          </w:rPr>
          <w:t>group</w:t>
        </w:r>
      </w:hyperlink>
      <w:r>
        <w:t xml:space="preserve"> that allows </w:t>
      </w:r>
      <w:hyperlink w:anchor="gt_e767a471-c3fa-4e4b-a40c-daeb08f82a17">
        <w:r>
          <w:rPr>
            <w:rStyle w:val="HyperlinkGreen"/>
            <w:b/>
          </w:rPr>
          <w:t>user objects</w:t>
        </w:r>
      </w:hyperlink>
      <w:r>
        <w:t xml:space="preserve">, </w:t>
      </w:r>
      <w:hyperlink w:anchor="gt_2002f42a-84dd-4401-ac8b-8088af87eae6">
        <w:r>
          <w:rPr>
            <w:rStyle w:val="HyperlinkGreen"/>
            <w:b/>
          </w:rPr>
          <w:t>global groups</w:t>
        </w:r>
      </w:hyperlink>
      <w:r>
        <w:t xml:space="preserve">, and </w:t>
      </w:r>
      <w:hyperlink w:anchor="gt_f46053d6-0708-4094-ac63-57c1bcb73d32">
        <w:r>
          <w:rPr>
            <w:rStyle w:val="HyperlinkGreen"/>
            <w:b/>
          </w:rPr>
          <w:t>universal groups</w:t>
        </w:r>
      </w:hyperlink>
      <w:r>
        <w:t xml:space="preserve"> from anywhere in the </w:t>
      </w:r>
      <w:hyperlink w:anchor="gt_fd104241-4fb3-457c-b2c4-e0c18bb20b62">
        <w:r>
          <w:rPr>
            <w:rStyle w:val="HyperlinkGreen"/>
            <w:b/>
          </w:rPr>
          <w:t>forest</w:t>
        </w:r>
      </w:hyperlink>
      <w:r>
        <w:t xml:space="preserve"> as members. A </w:t>
      </w:r>
      <w:hyperlink w:anchor="gt_7ce4771c-2043-49b8-85d3-0c60c7789f9a">
        <w:r>
          <w:rPr>
            <w:rStyle w:val="HyperlinkGreen"/>
            <w:b/>
          </w:rPr>
          <w:t>group object</w:t>
        </w:r>
      </w:hyperlink>
      <w:r>
        <w:t xml:space="preserve"> g is a </w:t>
      </w:r>
      <w:hyperlink w:anchor="gt_f46053d6-0708-4094-ac63-57c1bcb73d32">
        <w:r>
          <w:rPr>
            <w:rStyle w:val="HyperlinkGreen"/>
            <w:b/>
          </w:rPr>
          <w:t>universal group</w:t>
        </w:r>
      </w:hyperlink>
      <w:r>
        <w:t xml:space="preserve"> if and only if </w:t>
      </w:r>
      <w:r>
        <w:t xml:space="preserve">GROUP_TYPE_UNIVERSAL_GROUP is present in g! groupType. A security-enabled universal group is valid for inclusion within ACLs anywhere in the </w:t>
      </w:r>
      <w:hyperlink w:anchor="gt_fd104241-4fb3-457c-b2c4-e0c18bb20b62">
        <w:r>
          <w:rPr>
            <w:rStyle w:val="HyperlinkGreen"/>
            <w:b/>
          </w:rPr>
          <w:t>forest</w:t>
        </w:r>
      </w:hyperlink>
      <w:r>
        <w:t xml:space="preserve">. If a </w:t>
      </w:r>
      <w:hyperlink w:anchor="gt_b0276eb2-4e65-4cf1-a718-e0920a614aca">
        <w:r>
          <w:rPr>
            <w:rStyle w:val="HyperlinkGreen"/>
            <w:b/>
          </w:rPr>
          <w:t>domain</w:t>
        </w:r>
      </w:hyperlink>
      <w:r>
        <w:t xml:space="preserve"> is in mixed mode, then a </w:t>
      </w:r>
      <w:hyperlink w:anchor="gt_f46053d6-0708-4094-ac63-57c1bcb73d32">
        <w:r>
          <w:rPr>
            <w:rStyle w:val="HyperlinkGreen"/>
            <w:b/>
          </w:rPr>
          <w:t>universal group</w:t>
        </w:r>
      </w:hyperlink>
      <w:r>
        <w:t xml:space="preserve"> cannot be created in that </w:t>
      </w:r>
      <w:hyperlink w:anchor="gt_b0276eb2-4e65-4cf1-a718-e0920a614aca">
        <w:r>
          <w:rPr>
            <w:rStyle w:val="HyperlinkGreen"/>
            <w:b/>
          </w:rPr>
          <w:t>domain</w:t>
        </w:r>
      </w:hyperlink>
      <w:r>
        <w:t>. See also domain local group,</w:t>
      </w:r>
      <w:r>
        <w:t xml:space="preserve"> security-enabled group.</w:t>
      </w:r>
      <w:bookmarkEnd w:id="153"/>
    </w:p>
    <w:p w:rsidR="00DB129D" w:rsidRDefault="00B1609F">
      <w:pPr>
        <w:ind w:left="548" w:hanging="274"/>
      </w:pPr>
      <w:bookmarkStart w:id="154"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w:t>
      </w:r>
      <w:r>
        <w:t xml:space="preserve">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w:t>
      </w:r>
      <w:r>
        <w:t>e UUID. Specifically, the use of this term does not imply or require that the algorithms described in [RFC4122] or [C706] must be used for generating the UUID.</w:t>
      </w:r>
      <w:bookmarkEnd w:id="154"/>
    </w:p>
    <w:p w:rsidR="00DB129D" w:rsidRDefault="00B1609F">
      <w:pPr>
        <w:ind w:left="548" w:hanging="274"/>
      </w:pPr>
      <w:bookmarkStart w:id="155" w:name="gt_b242435b-73cc-4c4e-95f0-b2a2ff680493"/>
      <w:r>
        <w:rPr>
          <w:b/>
        </w:rPr>
        <w:t>update</w:t>
      </w:r>
      <w:r>
        <w:t xml:space="preserve">: An add, modify, or delete of one or more objects or attribute values.  See </w:t>
      </w:r>
      <w:hyperlink w:anchor="gt_119f7bf0-9100-4f4a-b593-ab4e6ccfea20">
        <w:r>
          <w:rPr>
            <w:rStyle w:val="HyperlinkGreen"/>
            <w:b/>
          </w:rPr>
          <w:t>originating update</w:t>
        </w:r>
      </w:hyperlink>
      <w:r>
        <w:t xml:space="preserve">, </w:t>
      </w:r>
      <w:hyperlink w:anchor="gt_2a923099-db0a-4932-af28-4354601e85c4">
        <w:r>
          <w:rPr>
            <w:rStyle w:val="HyperlinkGreen"/>
            <w:b/>
          </w:rPr>
          <w:t>replicated update</w:t>
        </w:r>
      </w:hyperlink>
      <w:r>
        <w:t>.</w:t>
      </w:r>
      <w:bookmarkEnd w:id="155"/>
    </w:p>
    <w:p w:rsidR="00DB129D" w:rsidRDefault="00B1609F">
      <w:pPr>
        <w:ind w:left="548" w:hanging="274"/>
      </w:pPr>
      <w:bookmarkStart w:id="156" w:name="gt_01936446-8739-4b98-b83f-fb5e2a53ce4c"/>
      <w:r>
        <w:rPr>
          <w:b/>
        </w:rPr>
        <w:t>update sequence number (USN)</w:t>
      </w:r>
      <w:r>
        <w:t>: A monotonically increasing sequence number used in assigning a stamp to an o</w:t>
      </w:r>
      <w:r>
        <w:t>riginating update. For more information, see [MS-ADTS].</w:t>
      </w:r>
      <w:bookmarkEnd w:id="156"/>
    </w:p>
    <w:p w:rsidR="00DB129D" w:rsidRDefault="00B1609F">
      <w:pPr>
        <w:ind w:left="548" w:hanging="274"/>
      </w:pPr>
      <w:bookmarkStart w:id="157" w:name="gt_42564a26-2ae7-41a2-a67c-3c74381d8538"/>
      <w:r>
        <w:rPr>
          <w:b/>
        </w:rPr>
        <w:t>up-to-date vector</w:t>
      </w:r>
      <w:r>
        <w:t xml:space="preserve">: The representation of an assertion about the presence of </w:t>
      </w:r>
      <w:hyperlink w:anchor="gt_119f7bf0-9100-4f4a-b593-ab4e6ccfea20">
        <w:r>
          <w:rPr>
            <w:rStyle w:val="HyperlinkGreen"/>
            <w:b/>
          </w:rPr>
          <w:t>originating updates</w:t>
        </w:r>
      </w:hyperlink>
      <w:r>
        <w:t xml:space="preserve"> from different sources in an </w:t>
      </w:r>
      <w:hyperlink w:anchor="gt_325d116f-cdbe-4dbd-b7e6-769ba75bf210">
        <w:r>
          <w:rPr>
            <w:rStyle w:val="HyperlinkGreen"/>
            <w:b/>
          </w:rPr>
          <w:t>NC replica</w:t>
        </w:r>
      </w:hyperlink>
      <w:r>
        <w:t xml:space="preserve">. See </w:t>
      </w:r>
      <w:hyperlink w:anchor="gt_e14454ba-5d3b-4fdb-99e5-50ecf632bd16">
        <w:r>
          <w:rPr>
            <w:rStyle w:val="HyperlinkGreen"/>
            <w:b/>
          </w:rPr>
          <w:t>replication cycle</w:t>
        </w:r>
      </w:hyperlink>
      <w:r>
        <w:t xml:space="preserve"> and </w:t>
      </w:r>
      <w:hyperlink w:anchor="gt_01936446-8739-4b98-b83f-fb5e2a53ce4c">
        <w:r>
          <w:rPr>
            <w:rStyle w:val="HyperlinkGreen"/>
            <w:b/>
          </w:rPr>
          <w:t>update sequence number (USN)</w:t>
        </w:r>
      </w:hyperlink>
      <w:r>
        <w:t>.</w:t>
      </w:r>
      <w:bookmarkEnd w:id="157"/>
    </w:p>
    <w:p w:rsidR="00DB129D" w:rsidRDefault="00B1609F">
      <w:pPr>
        <w:ind w:left="548" w:hanging="274"/>
      </w:pPr>
      <w:bookmarkStart w:id="158" w:name="gt_e767a471-c3fa-4e4b-a40c-daeb08f82a17"/>
      <w:r>
        <w:rPr>
          <w:b/>
        </w:rPr>
        <w:t>user object</w:t>
      </w:r>
      <w:r>
        <w:t xml:space="preserve">: </w:t>
      </w:r>
      <w:r>
        <w:t xml:space="preserve">An object of class user. A user object is a security principal object; the principal is a person or service entity running on the computer. The shared secret allows the person or service entity to authenticate itself, as described in ([MS-AUTHSOD] section </w:t>
      </w:r>
      <w:r>
        <w:t>1.1.1.1).</w:t>
      </w:r>
      <w:bookmarkEnd w:id="158"/>
    </w:p>
    <w:p w:rsidR="00DB129D" w:rsidRDefault="00B1609F">
      <w:pPr>
        <w:ind w:left="548" w:hanging="274"/>
      </w:pPr>
      <w:bookmarkStart w:id="159" w:name="gt_459db7bd-5066-44e3-89c1-f0e4806b7a1b"/>
      <w:r>
        <w:rPr>
          <w:b/>
        </w:rPr>
        <w:t>Windows error code</w:t>
      </w:r>
      <w:r>
        <w:t xml:space="preserve">: A 32-bit quantity where zero represents success and nonzero represents failure. The specific failure codes are specified in </w:t>
      </w:r>
      <w:hyperlink r:id="rId48" w:anchor="Section_1bc92ddfb79e413cbbaa99a5281a6c90">
        <w:r>
          <w:rPr>
            <w:rStyle w:val="Hyperlink"/>
          </w:rPr>
          <w:t>[MS-ERREF]</w:t>
        </w:r>
      </w:hyperlink>
      <w:r>
        <w:t>.</w:t>
      </w:r>
      <w:bookmarkEnd w:id="159"/>
    </w:p>
    <w:p w:rsidR="00DB129D" w:rsidRDefault="00B1609F">
      <w:pPr>
        <w:ind w:left="548" w:hanging="274"/>
      </w:pPr>
      <w:bookmarkStart w:id="160" w:name="gt_51db485c-dcf6-4845-99b3-2df414ef0aa9"/>
      <w:r>
        <w:rPr>
          <w:b/>
        </w:rPr>
        <w:t>writable n</w:t>
      </w:r>
      <w:r>
        <w:rPr>
          <w:b/>
        </w:rPr>
        <w:t>aming context (NC) replica</w:t>
      </w:r>
      <w:r>
        <w:t xml:space="preserve">: A </w:t>
      </w:r>
      <w:hyperlink w:anchor="gt_784c7cce-f782-48d8-9444-c9030ba86942">
        <w:r>
          <w:rPr>
            <w:rStyle w:val="HyperlinkGreen"/>
            <w:b/>
          </w:rPr>
          <w:t>naming context (NC)</w:t>
        </w:r>
      </w:hyperlink>
      <w:r>
        <w:t xml:space="preserve"> replica that accepts originating updates. A </w:t>
      </w:r>
      <w:hyperlink w:anchor="gt_51db485c-dcf6-4845-99b3-2df414ef0aa9">
        <w:r>
          <w:rPr>
            <w:rStyle w:val="HyperlinkGreen"/>
            <w:b/>
          </w:rPr>
          <w:t>writable NC replica</w:t>
        </w:r>
      </w:hyperlink>
      <w:r>
        <w:t xml:space="preserve"> is always full, bu</w:t>
      </w:r>
      <w:r>
        <w:t xml:space="preserve">t a </w:t>
      </w:r>
      <w:hyperlink w:anchor="gt_f523a137-bda8-45a0-8c9b-f54d86b00bcb">
        <w:r>
          <w:rPr>
            <w:rStyle w:val="HyperlinkGreen"/>
            <w:b/>
          </w:rPr>
          <w:t>full NC replica</w:t>
        </w:r>
      </w:hyperlink>
      <w:r>
        <w:t xml:space="preserve"> is not always writable. Partial replicas are not writable. See also read-only full NC replica.</w:t>
      </w:r>
      <w:bookmarkEnd w:id="160"/>
    </w:p>
    <w:p w:rsidR="00DB129D" w:rsidRDefault="00B1609F">
      <w:pPr>
        <w:ind w:left="548" w:hanging="274"/>
      </w:pPr>
      <w:r>
        <w:rPr>
          <w:b/>
        </w:rPr>
        <w:t>MAY, SHOULD, MUST, SHOULD NOT, MUST NOT:</w:t>
      </w:r>
      <w:r>
        <w:t xml:space="preserve"> These terms (in all caps) are used as </w:t>
      </w:r>
      <w:r>
        <w:t xml:space="preserve">defined in </w:t>
      </w:r>
      <w:hyperlink r:id="rId49">
        <w:r>
          <w:rPr>
            <w:rStyle w:val="Hyperlink"/>
          </w:rPr>
          <w:t>[RFC2119]</w:t>
        </w:r>
      </w:hyperlink>
      <w:r>
        <w:t>. All statements of optional behavior use either MAY, SHOULD, or SHOULD NOT.</w:t>
      </w:r>
    </w:p>
    <w:p w:rsidR="00DB129D" w:rsidRDefault="00B1609F">
      <w:pPr>
        <w:pStyle w:val="Heading2"/>
      </w:pPr>
      <w:bookmarkStart w:id="161" w:name="section_203f5747268145178d9272a9021fa011"/>
      <w:bookmarkStart w:id="162" w:name="_Toc508101219"/>
      <w:r>
        <w:t>References</w:t>
      </w:r>
      <w:bookmarkEnd w:id="161"/>
      <w:bookmarkEnd w:id="162"/>
    </w:p>
    <w:p w:rsidR="00DB129D" w:rsidRDefault="00B1609F">
      <w:r w:rsidRPr="00301053">
        <w:t>Links to a document in the Microsoft Open Specifications library point to the corre</w:t>
      </w:r>
      <w:r w:rsidRPr="00301053">
        <w:t>ct section in the most recently published version of the referenced document. However, because individual documents in the library are not updated at the same time, the section numbers in the documents may not match. You can confirm the correct section num</w:t>
      </w:r>
      <w:r w:rsidRPr="00301053">
        <w:t xml:space="preserve">bering by checking the </w:t>
      </w:r>
      <w:hyperlink r:id="rId50" w:history="1">
        <w:r w:rsidRPr="00874DB6">
          <w:rPr>
            <w:rStyle w:val="Hyperlink"/>
          </w:rPr>
          <w:t>Errata</w:t>
        </w:r>
      </w:hyperlink>
      <w:r w:rsidRPr="00301053">
        <w:t xml:space="preserve">.  </w:t>
      </w:r>
    </w:p>
    <w:p w:rsidR="00DB129D" w:rsidRDefault="00B1609F">
      <w:pPr>
        <w:pStyle w:val="Heading3"/>
      </w:pPr>
      <w:bookmarkStart w:id="163" w:name="section_0d18839cdfb0413b975030b1f95aeff6"/>
      <w:bookmarkStart w:id="164" w:name="_Toc508101220"/>
      <w:r>
        <w:t>Normative References</w:t>
      </w:r>
      <w:bookmarkEnd w:id="163"/>
      <w:bookmarkEnd w:id="1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B129D" w:rsidRDefault="00B1609F">
      <w:r>
        <w:t>We conduct frequent surveys of the normative references to assure their continued</w:t>
      </w:r>
      <w:r>
        <w:t xml:space="preserve"> availability. If you have any issue with finding a normative reference, please contact </w:t>
      </w:r>
      <w:hyperlink r:id="rId51" w:history="1">
        <w:r>
          <w:rPr>
            <w:rStyle w:val="Hyperlink"/>
          </w:rPr>
          <w:t>dochelp@microsoft.com</w:t>
        </w:r>
      </w:hyperlink>
      <w:r>
        <w:t xml:space="preserve">. We will assist you in finding the relevant information. </w:t>
      </w:r>
    </w:p>
    <w:p w:rsidR="00DB129D" w:rsidRDefault="00B1609F">
      <w:pPr>
        <w:spacing w:after="200"/>
      </w:pPr>
      <w:r>
        <w:t>[C706] The Open Group, "DCE 1.1: Remote Pro</w:t>
      </w:r>
      <w:r>
        <w:t xml:space="preserve">cedure Call", C706, August 1997, </w:t>
      </w:r>
      <w:hyperlink r:id="rId52">
        <w:r>
          <w:rPr>
            <w:rStyle w:val="Hyperlink"/>
          </w:rPr>
          <w:t>https://www2.opengroup.org/ogsys/catalog/c706</w:t>
        </w:r>
      </w:hyperlink>
    </w:p>
    <w:p w:rsidR="00DB129D" w:rsidRDefault="00B1609F">
      <w:pPr>
        <w:spacing w:after="200"/>
      </w:pPr>
      <w:r>
        <w:lastRenderedPageBreak/>
        <w:t>[ISO/IEC 13239] International Organization for Standardization, "Information technology -- Telecommunications an</w:t>
      </w:r>
      <w:r>
        <w:t xml:space="preserve">d information exchange between systems -- High-level data link control (HDLC) procedures", </w:t>
      </w:r>
      <w:hyperlink r:id="rId53">
        <w:r>
          <w:rPr>
            <w:rStyle w:val="Hyperlink"/>
          </w:rPr>
          <w:t>http://www.iso.org/iso/en/CatalogueDetailPage.CatalogueDetail?CSNUMBER=37010&amp;IC S1=35&amp;ICS2=100&amp;ICS3=</w:t>
        </w:r>
        <w:r>
          <w:rPr>
            <w:rStyle w:val="Hyperlink"/>
          </w:rPr>
          <w:t>20&amp;showrevision=y&amp;scopelist=CATALOGUE)</w:t>
        </w:r>
      </w:hyperlink>
    </w:p>
    <w:p w:rsidR="00DB129D" w:rsidRDefault="00B1609F">
      <w:pPr>
        <w:spacing w:after="200"/>
      </w:pPr>
      <w:r>
        <w:t xml:space="preserve">[ITUX690] ITU-T, "ASN.1 Encoding Rules: Specification of Basic Encoding Rules (BER), Canonical Encoding Rules (CER) and Distinguished Encoding Rules (DER)", Recommendation X.690, July 2002, </w:t>
      </w:r>
      <w:hyperlink r:id="rId54">
        <w:r>
          <w:rPr>
            <w:rStyle w:val="Hyperlink"/>
          </w:rPr>
          <w:t>http://www.itu.int/ITU-T/studygroups/com17/languages/X.690-0207.pdf</w:t>
        </w:r>
      </w:hyperlink>
    </w:p>
    <w:p w:rsidR="00DB129D" w:rsidRDefault="00B1609F">
      <w:pPr>
        <w:spacing w:after="200"/>
      </w:pPr>
      <w:r>
        <w:t>[MS-ADA1] Microsoft Corporation, "</w:t>
      </w:r>
      <w:hyperlink r:id="rId55" w:anchor="Section_19528560f41e4623a406dabcfff0660f">
        <w:r>
          <w:rPr>
            <w:rStyle w:val="Hyperlink"/>
          </w:rPr>
          <w:t>Active Directory Schema Attributes A-</w:t>
        </w:r>
        <w:r>
          <w:rPr>
            <w:rStyle w:val="Hyperlink"/>
          </w:rPr>
          <w:t>L</w:t>
        </w:r>
      </w:hyperlink>
      <w:r>
        <w:t>".</w:t>
      </w:r>
    </w:p>
    <w:p w:rsidR="00DB129D" w:rsidRDefault="00B1609F">
      <w:pPr>
        <w:spacing w:after="200"/>
      </w:pPr>
      <w:r>
        <w:t>[MS-ADA2] Microsoft Corporation, "</w:t>
      </w:r>
      <w:hyperlink r:id="rId56" w:anchor="Section_e20ebc4e528540bab3bdffcb81c2783e">
        <w:r>
          <w:rPr>
            <w:rStyle w:val="Hyperlink"/>
          </w:rPr>
          <w:t>Active Directory Schema Attributes M</w:t>
        </w:r>
      </w:hyperlink>
      <w:r>
        <w:t>".</w:t>
      </w:r>
    </w:p>
    <w:p w:rsidR="00DB129D" w:rsidRDefault="00B1609F">
      <w:pPr>
        <w:spacing w:after="200"/>
      </w:pPr>
      <w:r>
        <w:t>[MS-ADA3] Microsoft Corporation, "</w:t>
      </w:r>
      <w:hyperlink r:id="rId57" w:anchor="Section_4517e8353ee644d4bb95a94b6966bfb0">
        <w:r>
          <w:rPr>
            <w:rStyle w:val="Hyperlink"/>
          </w:rPr>
          <w:t>Active Directory Schema Attributes N-Z</w:t>
        </w:r>
      </w:hyperlink>
      <w:r>
        <w:t>".</w:t>
      </w:r>
    </w:p>
    <w:p w:rsidR="00DB129D" w:rsidRDefault="00B1609F">
      <w:pPr>
        <w:spacing w:after="200"/>
      </w:pPr>
      <w:r>
        <w:t>[MS-ADLS] Microsoft Corporation, "</w:t>
      </w:r>
      <w:hyperlink r:id="rId58" w:anchor="Section_9427994325ab4c139bf26d411cc2f796">
        <w:r>
          <w:rPr>
            <w:rStyle w:val="Hyperlink"/>
          </w:rPr>
          <w:t>Active Directory Lightwei</w:t>
        </w:r>
        <w:r>
          <w:rPr>
            <w:rStyle w:val="Hyperlink"/>
          </w:rPr>
          <w:t>ght Directory Services Schema</w:t>
        </w:r>
      </w:hyperlink>
      <w:r>
        <w:t>".</w:t>
      </w:r>
    </w:p>
    <w:p w:rsidR="00DB129D" w:rsidRDefault="00B1609F">
      <w:pPr>
        <w:spacing w:after="200"/>
      </w:pPr>
      <w:r>
        <w:t>[MS-ADSC] Microsoft Corporation, "</w:t>
      </w:r>
      <w:hyperlink r:id="rId59" w:anchor="Section_9abb5e97123d4da99557b353ab79b830">
        <w:r>
          <w:rPr>
            <w:rStyle w:val="Hyperlink"/>
          </w:rPr>
          <w:t>Active Directory Schema Classes</w:t>
        </w:r>
      </w:hyperlink>
      <w:r>
        <w:t>".</w:t>
      </w:r>
    </w:p>
    <w:p w:rsidR="00DB129D" w:rsidRDefault="00B1609F">
      <w:pPr>
        <w:spacing w:after="200"/>
      </w:pPr>
      <w:r>
        <w:t>[MS-ADTS] Microsoft Corporation, "</w:t>
      </w:r>
      <w:hyperlink r:id="rId60" w:anchor="Section_d243592709994c628c6d13ba31a52e1a">
        <w:r>
          <w:rPr>
            <w:rStyle w:val="Hyperlink"/>
          </w:rPr>
          <w:t>Active Directory Technical Specification</w:t>
        </w:r>
      </w:hyperlink>
      <w:r>
        <w:t>".</w:t>
      </w:r>
    </w:p>
    <w:p w:rsidR="00DB129D" w:rsidRDefault="00B1609F">
      <w:pPr>
        <w:spacing w:after="200"/>
      </w:pPr>
      <w:r>
        <w:t>[MS-DTYP] Microsoft Corporation, "</w:t>
      </w:r>
      <w:hyperlink r:id="rId61" w:anchor="Section_cca2742956894a16b2b49325d93e4ba2">
        <w:r>
          <w:rPr>
            <w:rStyle w:val="Hyperlink"/>
          </w:rPr>
          <w:t>Windows Data Types</w:t>
        </w:r>
      </w:hyperlink>
      <w:r>
        <w:t>".</w:t>
      </w:r>
    </w:p>
    <w:p w:rsidR="00DB129D" w:rsidRDefault="00B1609F">
      <w:pPr>
        <w:spacing w:after="200"/>
      </w:pPr>
      <w:r>
        <w:t>[MS-ERREF] Microsoft Corporation, "</w:t>
      </w:r>
      <w:hyperlink r:id="rId62" w:anchor="Section_1bc92ddfb79e413cbbaa99a5281a6c90">
        <w:r>
          <w:rPr>
            <w:rStyle w:val="Hyperlink"/>
          </w:rPr>
          <w:t>Windows Error Codes</w:t>
        </w:r>
      </w:hyperlink>
      <w:r>
        <w:t>".</w:t>
      </w:r>
    </w:p>
    <w:p w:rsidR="00DB129D" w:rsidRDefault="00B1609F">
      <w:pPr>
        <w:spacing w:after="200"/>
      </w:pPr>
      <w:r>
        <w:t>[MS-KILE] Microsoft Corporation, "</w:t>
      </w:r>
      <w:hyperlink r:id="rId63" w:anchor="Section_2a32282edd484ad9a542609804b02cc9">
        <w:r>
          <w:rPr>
            <w:rStyle w:val="Hyperlink"/>
          </w:rPr>
          <w:t>Kerberos Protocol Extensions</w:t>
        </w:r>
      </w:hyperlink>
      <w:r>
        <w:t>".</w:t>
      </w:r>
    </w:p>
    <w:p w:rsidR="00DB129D" w:rsidRDefault="00B1609F">
      <w:pPr>
        <w:spacing w:after="200"/>
      </w:pPr>
      <w:r>
        <w:t>[MS-LSAD] Microsoft Corporation, "</w:t>
      </w:r>
      <w:hyperlink r:id="rId64" w:anchor="Section_1b5471ef4c334a91b079dfcbb82f05cc">
        <w:r>
          <w:rPr>
            <w:rStyle w:val="Hyperlink"/>
          </w:rPr>
          <w:t>Local Security Authority (Domain Policy) Remote Protocol</w:t>
        </w:r>
      </w:hyperlink>
      <w:r>
        <w:t>".</w:t>
      </w:r>
    </w:p>
    <w:p w:rsidR="00DB129D" w:rsidRDefault="00B1609F">
      <w:pPr>
        <w:spacing w:after="200"/>
      </w:pPr>
      <w:r>
        <w:t>[MS-NRPC] Microsoft Corporation, "</w:t>
      </w:r>
      <w:hyperlink r:id="rId65" w:anchor="Section_ff8f970f3e3740f7bd4baf7336e4792f">
        <w:r>
          <w:rPr>
            <w:rStyle w:val="Hyperlink"/>
          </w:rPr>
          <w:t>Netlogon Remote Protocol</w:t>
        </w:r>
      </w:hyperlink>
      <w:r>
        <w:t>".</w:t>
      </w:r>
    </w:p>
    <w:p w:rsidR="00DB129D" w:rsidRDefault="00B1609F">
      <w:pPr>
        <w:spacing w:after="200"/>
      </w:pPr>
      <w:r>
        <w:t>[MS-RPCE] Microsoft Corporation, "</w:t>
      </w:r>
      <w:hyperlink r:id="rId66" w:anchor="Section_290c38b192fe422991e64fc376610c15">
        <w:r>
          <w:rPr>
            <w:rStyle w:val="Hyperlink"/>
          </w:rPr>
          <w:t>Remote Procedure Call Protocol Extensions</w:t>
        </w:r>
      </w:hyperlink>
      <w:r>
        <w:t>".</w:t>
      </w:r>
    </w:p>
    <w:p w:rsidR="00DB129D" w:rsidRDefault="00B1609F">
      <w:pPr>
        <w:spacing w:after="200"/>
      </w:pPr>
      <w:r>
        <w:t>[MS-SAMR] Microsoft Corporation, "</w:t>
      </w:r>
      <w:hyperlink r:id="rId67" w:anchor="Section_4df07fab1bbc452f8e927853a3c7e380">
        <w:r>
          <w:rPr>
            <w:rStyle w:val="Hyperlink"/>
          </w:rPr>
          <w:t>Security Account Manager (SAM) Remote Protocol (Client-to-Server)</w:t>
        </w:r>
      </w:hyperlink>
      <w:r>
        <w:t>".</w:t>
      </w:r>
    </w:p>
    <w:p w:rsidR="00DB129D" w:rsidRDefault="00B1609F">
      <w:pPr>
        <w:spacing w:after="200"/>
      </w:pPr>
      <w:r>
        <w:t>[MS-SRPL] Microsoft Corporation, "</w:t>
      </w:r>
      <w:hyperlink r:id="rId68" w:anchor="Section_ec69eea50d5e428ab5bc66732aaeb866">
        <w:r>
          <w:rPr>
            <w:rStyle w:val="Hyperlink"/>
          </w:rPr>
          <w:t>Direc</w:t>
        </w:r>
        <w:r>
          <w:rPr>
            <w:rStyle w:val="Hyperlink"/>
          </w:rPr>
          <w:t>tory Replication Service (DRS) Protocol Extensions for SMTP</w:t>
        </w:r>
      </w:hyperlink>
      <w:r>
        <w:t>".</w:t>
      </w:r>
    </w:p>
    <w:p w:rsidR="00DB129D" w:rsidRDefault="00B1609F">
      <w:pPr>
        <w:spacing w:after="200"/>
      </w:pPr>
      <w:r>
        <w:t xml:space="preserve">[RC4] RSA Data Security, Inc., "The RC4 Encryption Algorithm", </w:t>
      </w:r>
      <w:hyperlink r:id="rId69">
        <w:r>
          <w:rPr>
            <w:rStyle w:val="Hyperlink"/>
          </w:rPr>
          <w:t>http://www.rsa.com/node.aspx?id=1204</w:t>
        </w:r>
      </w:hyperlink>
    </w:p>
    <w:p w:rsidR="00DB129D" w:rsidRDefault="00B1609F">
      <w:pPr>
        <w:spacing w:after="200"/>
      </w:pPr>
      <w:r>
        <w:t xml:space="preserve">[RFC1034] Mockapetris, P., "Domain Names - Concepts and Facilities", STD 13, RFC 1034, November 1987, </w:t>
      </w:r>
      <w:hyperlink r:id="rId70">
        <w:r>
          <w:rPr>
            <w:rStyle w:val="Hyperlink"/>
          </w:rPr>
          <w:t>http://www.ietf.org/rfc/rfc1034.txt</w:t>
        </w:r>
      </w:hyperlink>
    </w:p>
    <w:p w:rsidR="00DB129D" w:rsidRDefault="00B1609F">
      <w:pPr>
        <w:spacing w:after="200"/>
      </w:pPr>
      <w:r>
        <w:t>[RFC1321] Rivest, R., "The MD5 Message-Digest Algorit</w:t>
      </w:r>
      <w:r>
        <w:t xml:space="preserve">hm", RFC 1321, April 1992, </w:t>
      </w:r>
      <w:hyperlink r:id="rId71">
        <w:r>
          <w:rPr>
            <w:rStyle w:val="Hyperlink"/>
          </w:rPr>
          <w:t>http://www.ietf.org/rfc/rfc1321.txt</w:t>
        </w:r>
      </w:hyperlink>
    </w:p>
    <w:p w:rsidR="00DB129D" w:rsidRDefault="00B1609F">
      <w:pPr>
        <w:spacing w:after="200"/>
      </w:pPr>
      <w:r>
        <w:t xml:space="preserve">[RFC1951] Deutsch, P., "DEFLATE Compressed Data Format Specification version 1.3", RFC 1951, May 1996, </w:t>
      </w:r>
      <w:hyperlink r:id="rId72">
        <w:r>
          <w:rPr>
            <w:rStyle w:val="Hyperlink"/>
          </w:rPr>
          <w:t>http://www.ietf.org/rfc/rfc1951.txt</w:t>
        </w:r>
      </w:hyperlink>
    </w:p>
    <w:p w:rsidR="00DB129D" w:rsidRDefault="00B1609F">
      <w:pPr>
        <w:spacing w:after="200"/>
      </w:pPr>
      <w:r>
        <w:t xml:space="preserve">[RFC1964] Linn, J., "The Kerberos Version 5 GSS-API Mechanism", RFC 1964, June 1996, </w:t>
      </w:r>
      <w:hyperlink r:id="rId73">
        <w:r>
          <w:rPr>
            <w:rStyle w:val="Hyperlink"/>
          </w:rPr>
          <w:t>http://www.rfc-editor.org/rfc/</w:t>
        </w:r>
        <w:r>
          <w:rPr>
            <w:rStyle w:val="Hyperlink"/>
          </w:rPr>
          <w:t>rfc1964.txt</w:t>
        </w:r>
      </w:hyperlink>
    </w:p>
    <w:p w:rsidR="00DB129D" w:rsidRDefault="00B1609F">
      <w:pPr>
        <w:spacing w:after="200"/>
      </w:pPr>
      <w:r>
        <w:t xml:space="preserve">[RFC2119] Bradner, S., "Key words for use in RFCs to Indicate Requirement Levels", BCP 14, RFC 2119, March 1997, </w:t>
      </w:r>
      <w:hyperlink r:id="rId74">
        <w:r>
          <w:rPr>
            <w:rStyle w:val="Hyperlink"/>
          </w:rPr>
          <w:t>http://www.rfc-editor.org/rfc/rfc2119.txt</w:t>
        </w:r>
      </w:hyperlink>
    </w:p>
    <w:p w:rsidR="00DB129D" w:rsidRDefault="00B1609F">
      <w:pPr>
        <w:spacing w:after="200"/>
      </w:pPr>
      <w:r>
        <w:t>[RFC2251] Wahl, M., Howe</w:t>
      </w:r>
      <w:r>
        <w:t xml:space="preserve">s, T., and Kille, S., "Lightweight Directory Access Protocol (v3)", RFC 2251, December 1997, </w:t>
      </w:r>
      <w:hyperlink r:id="rId75">
        <w:r>
          <w:rPr>
            <w:rStyle w:val="Hyperlink"/>
          </w:rPr>
          <w:t>http://www.ietf.org/rfc/rfc2251.txt</w:t>
        </w:r>
      </w:hyperlink>
    </w:p>
    <w:p w:rsidR="00DB129D" w:rsidRDefault="00B1609F">
      <w:pPr>
        <w:spacing w:after="200"/>
      </w:pPr>
      <w:r>
        <w:lastRenderedPageBreak/>
        <w:t>[RFC2252] Wahl, M., Coulbeck, A., Howes, T., and Kille, S., "L</w:t>
      </w:r>
      <w:r>
        <w:t xml:space="preserve">ightweight Directory Access Protocol (v3): Attribute Syntax Definitions", RFC 2252, December 1997, </w:t>
      </w:r>
      <w:hyperlink r:id="rId76">
        <w:r>
          <w:rPr>
            <w:rStyle w:val="Hyperlink"/>
          </w:rPr>
          <w:t>http://www.ietf.org/rfc/rfc2252.txt</w:t>
        </w:r>
      </w:hyperlink>
    </w:p>
    <w:p w:rsidR="00DB129D" w:rsidRDefault="00B1609F">
      <w:pPr>
        <w:spacing w:after="200"/>
      </w:pPr>
      <w:r>
        <w:t>[RFC2253] Wahl, M., Kille, S., and Howe, T., "Lightweigh</w:t>
      </w:r>
      <w:r>
        <w:t xml:space="preserve">t Directory Access Protocol (v3): UTF-8 String Representation of Distinguished Names", RFC 2253, December 1997, </w:t>
      </w:r>
      <w:hyperlink r:id="rId77">
        <w:r>
          <w:rPr>
            <w:rStyle w:val="Hyperlink"/>
          </w:rPr>
          <w:t>http://www.ietf.org/rfc/rfc2253.txt</w:t>
        </w:r>
      </w:hyperlink>
    </w:p>
    <w:p w:rsidR="00DB129D" w:rsidRDefault="00B1609F">
      <w:pPr>
        <w:spacing w:after="200"/>
      </w:pPr>
      <w:r>
        <w:t>[RFC2254] Howes, T., "The String Representa</w:t>
      </w:r>
      <w:r>
        <w:t xml:space="preserve">tion of LDAP Search Filters", RFC 2254, December 1997, </w:t>
      </w:r>
      <w:hyperlink r:id="rId78">
        <w:r>
          <w:rPr>
            <w:rStyle w:val="Hyperlink"/>
          </w:rPr>
          <w:t>http://www.ietf.org/rfc/rfc2254.txt</w:t>
        </w:r>
      </w:hyperlink>
    </w:p>
    <w:p w:rsidR="00DB129D" w:rsidRDefault="00B1609F">
      <w:pPr>
        <w:spacing w:after="200"/>
      </w:pPr>
      <w:r>
        <w:t xml:space="preserve">[RFC2821] Klensin, J., "Simple Mail Transfer Protocol", RFC 2821, April 2001, </w:t>
      </w:r>
      <w:hyperlink r:id="rId79">
        <w:r>
          <w:rPr>
            <w:rStyle w:val="Hyperlink"/>
          </w:rPr>
          <w:t>http://www.ietf.org/rfc/rfc2821.txt</w:t>
        </w:r>
      </w:hyperlink>
    </w:p>
    <w:p w:rsidR="00DB129D" w:rsidRDefault="00B1609F">
      <w:pPr>
        <w:spacing w:after="200"/>
      </w:pPr>
      <w:r>
        <w:t xml:space="preserve">[RFC4122] Leach, P., Mealling, M., and Salz, R., "A Universally Unique Identifier (UUID) URN Namespace", RFC 4122, July 2005, </w:t>
      </w:r>
      <w:hyperlink r:id="rId80">
        <w:r>
          <w:rPr>
            <w:rStyle w:val="Hyperlink"/>
          </w:rPr>
          <w:t>http://www.rfc-editor.org/rfc/rfc4122.txt</w:t>
        </w:r>
      </w:hyperlink>
    </w:p>
    <w:p w:rsidR="00DB129D" w:rsidRDefault="00B1609F">
      <w:pPr>
        <w:pStyle w:val="Heading3"/>
      </w:pPr>
      <w:bookmarkStart w:id="165" w:name="section_316590535581441d84adbec58b53a3f5"/>
      <w:bookmarkStart w:id="166" w:name="_Toc508101221"/>
      <w:r>
        <w:t>Informative References</w:t>
      </w:r>
      <w:bookmarkEnd w:id="165"/>
      <w:bookmarkEnd w:id="1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B129D" w:rsidRDefault="00B1609F">
      <w:pPr>
        <w:spacing w:after="200"/>
      </w:pPr>
      <w:r>
        <w:t>[KNUTH1] Knuth, D., "The Art of Computer Programming: Volume 1/Fundamental Algorithms (Second Edition)", Reading, M</w:t>
      </w:r>
      <w:r>
        <w:t>A: Addison-Wesley, 1973, ASIN: B000NV8YOA.</w:t>
      </w:r>
    </w:p>
    <w:p w:rsidR="00DB129D" w:rsidRDefault="00B1609F">
      <w:pPr>
        <w:spacing w:after="200"/>
      </w:pPr>
      <w:r>
        <w:t>[MS-ADOD] Microsoft Corporation, "</w:t>
      </w:r>
      <w:hyperlink r:id="rId81" w:anchor="Section_5ff67bf4c14548cb89cd4f5482d94664">
        <w:r>
          <w:rPr>
            <w:rStyle w:val="Hyperlink"/>
          </w:rPr>
          <w:t>Active Directory Protocols Overview</w:t>
        </w:r>
      </w:hyperlink>
      <w:r>
        <w:t>".</w:t>
      </w:r>
    </w:p>
    <w:p w:rsidR="00DB129D" w:rsidRDefault="00B1609F">
      <w:pPr>
        <w:spacing w:after="200"/>
      </w:pPr>
      <w:r>
        <w:t>[MS-LSAT] Microsoft Corporation, "</w:t>
      </w:r>
      <w:hyperlink r:id="rId82" w:anchor="Section_1ba21e6fd8a9462c91534375f2020894">
        <w:r>
          <w:rPr>
            <w:rStyle w:val="Hyperlink"/>
          </w:rPr>
          <w:t>Local Security Authority (Translation Methods) Remote Protocol</w:t>
        </w:r>
      </w:hyperlink>
      <w:r>
        <w:t>".</w:t>
      </w:r>
    </w:p>
    <w:p w:rsidR="00DB129D" w:rsidRDefault="00B1609F">
      <w:pPr>
        <w:spacing w:after="200"/>
      </w:pPr>
      <w:r>
        <w:t>[NELSON] Nelson, G., "Systems Programming with Modula-3", Englewood Cliffs, NJ: Prentice Hall, 1991, ISBN: 0135904641.</w:t>
      </w:r>
    </w:p>
    <w:p w:rsidR="00DB129D" w:rsidRDefault="00B1609F">
      <w:pPr>
        <w:pStyle w:val="Heading2"/>
      </w:pPr>
      <w:bookmarkStart w:id="167" w:name="section_86d291eafe5c48fdacca82649feb5654"/>
      <w:bookmarkStart w:id="168" w:name="_Toc508101222"/>
      <w:r>
        <w:t>Overview</w:t>
      </w:r>
      <w:bookmarkEnd w:id="167"/>
      <w:bookmarkEnd w:id="168"/>
      <w:r>
        <w:fldChar w:fldCharType="begin"/>
      </w:r>
      <w:r>
        <w:instrText xml:space="preserve"> XE "Overview</w:instrText>
      </w:r>
      <w:r>
        <w:instrText xml:space="preserve"> (synopsis)" </w:instrText>
      </w:r>
      <w:r>
        <w:fldChar w:fldCharType="end"/>
      </w:r>
      <w:r>
        <w:fldChar w:fldCharType="begin"/>
      </w:r>
      <w:r>
        <w:instrText xml:space="preserve"> XE "Overview (synopsis)"</w:instrText>
      </w:r>
      <w:r>
        <w:fldChar w:fldCharType="end"/>
      </w:r>
    </w:p>
    <w:p w:rsidR="00DB129D" w:rsidRDefault="00B1609F">
      <w:r>
        <w:t xml:space="preserve">This document specifies the Directory Replication Service (DRS) Remote Protocol, an </w:t>
      </w:r>
      <w:hyperlink w:anchor="gt_8a7f6700-8311-45bc-af10-82e10accd331">
        <w:r>
          <w:rPr>
            <w:rStyle w:val="HyperlinkGreen"/>
            <w:b/>
          </w:rPr>
          <w:t>RPC</w:t>
        </w:r>
      </w:hyperlink>
      <w:r>
        <w:t xml:space="preserve"> protocol for </w:t>
      </w:r>
      <w:hyperlink w:anchor="gt_a5678f3c-cf60-4b89-b835-16d643d1debb">
        <w:r>
          <w:rPr>
            <w:rStyle w:val="HyperlinkGreen"/>
            <w:b/>
          </w:rPr>
          <w:t>replication</w:t>
        </w:r>
      </w:hyperlink>
      <w:r>
        <w:t xml:space="preserve"> between </w:t>
      </w:r>
      <w:hyperlink w:anchor="gt_76a05049-3531-4abd-aec8-30e19954b4bd">
        <w:r>
          <w:rPr>
            <w:rStyle w:val="HyperlinkGreen"/>
            <w:b/>
          </w:rPr>
          <w:t>domain controllers</w:t>
        </w:r>
      </w:hyperlink>
      <w:r>
        <w:t xml:space="preserve"> and management of </w:t>
      </w:r>
      <w:hyperlink w:anchor="gt_e467d927-17bf-49c9-98d1-96ddf61ddd90">
        <w:r>
          <w:rPr>
            <w:rStyle w:val="HyperlinkGreen"/>
            <w:b/>
          </w:rPr>
          <w:t>Active Director</w:t>
        </w:r>
        <w:r>
          <w:rPr>
            <w:rStyle w:val="HyperlinkGreen"/>
            <w:b/>
          </w:rPr>
          <w:t>y</w:t>
        </w:r>
      </w:hyperlink>
      <w:r>
        <w:t>. The protocol consists of two RPC interfaces, named drsuapi and dsaop. The name of each drsuapi method begins with "IDL_DRS", while the name of each dsaop method begins with "IDL_DSA".</w:t>
      </w:r>
    </w:p>
    <w:p w:rsidR="00DB129D" w:rsidRDefault="00B1609F">
      <w:pPr>
        <w:pStyle w:val="Heading3"/>
      </w:pPr>
      <w:bookmarkStart w:id="169" w:name="section_beebc62bcceb4705aafe14fa53fa19f4"/>
      <w:bookmarkStart w:id="170" w:name="_Toc508101223"/>
      <w:r>
        <w:t>Methods Categorized by Function</w:t>
      </w:r>
      <w:bookmarkEnd w:id="169"/>
      <w:bookmarkEnd w:id="170"/>
      <w:r>
        <w:fldChar w:fldCharType="begin"/>
      </w:r>
      <w:r>
        <w:instrText xml:space="preserve"> XE "Methods"</w:instrText>
      </w:r>
      <w:r>
        <w:fldChar w:fldCharType="end"/>
      </w:r>
    </w:p>
    <w:p w:rsidR="00DB129D" w:rsidRDefault="00B1609F">
      <w:r>
        <w:t>The DRS Remote Protoco</w:t>
      </w:r>
      <w:r>
        <w:t>l contains methods that are diverse in function and fall into the following categories:</w:t>
      </w:r>
    </w:p>
    <w:p w:rsidR="00DB129D" w:rsidRDefault="00B1609F">
      <w:pPr>
        <w:pStyle w:val="ListParagraph"/>
        <w:numPr>
          <w:ilvl w:val="0"/>
          <w:numId w:val="48"/>
        </w:numPr>
      </w:pPr>
      <w:r>
        <w:t xml:space="preserve">Context handle methods: </w:t>
      </w:r>
      <w:hyperlink w:anchor="Section_605b1ea19cdc428fab7a70120e020a3d" w:history="1">
        <w:r>
          <w:rPr>
            <w:rStyle w:val="Hyperlink"/>
          </w:rPr>
          <w:t>IDL_DRSBind</w:t>
        </w:r>
      </w:hyperlink>
      <w:r>
        <w:t xml:space="preserve">, </w:t>
      </w:r>
      <w:hyperlink w:anchor="Section_49eb17c9b6a94ceabef866abda8a7850" w:history="1">
        <w:r>
          <w:rPr>
            <w:rStyle w:val="Hyperlink"/>
          </w:rPr>
          <w:t>IDL_DRSUnbi</w:t>
        </w:r>
        <w:r>
          <w:rPr>
            <w:rStyle w:val="Hyperlink"/>
          </w:rPr>
          <w:t>nd</w:t>
        </w:r>
      </w:hyperlink>
      <w:r>
        <w:t xml:space="preserve">. These methods create and destroy </w:t>
      </w:r>
      <w:hyperlink w:anchor="gt_8a7f6700-8311-45bc-af10-82e10accd331">
        <w:r>
          <w:rPr>
            <w:rStyle w:val="HyperlinkGreen"/>
            <w:b/>
          </w:rPr>
          <w:t>RPC</w:t>
        </w:r>
      </w:hyperlink>
      <w:r>
        <w:t xml:space="preserve"> context handles that maintain volatile state used by drsuapi methods. The dsaop methods do not use context handles.</w:t>
      </w:r>
    </w:p>
    <w:p w:rsidR="00DB129D" w:rsidRDefault="00B1609F">
      <w:pPr>
        <w:pStyle w:val="ListParagraph"/>
        <w:numPr>
          <w:ilvl w:val="0"/>
          <w:numId w:val="48"/>
        </w:numPr>
      </w:pPr>
      <w:r>
        <w:t xml:space="preserve">Replication methods: IDL_DRSGetNCChanges, IDL_DRSReplicaSync, IDL_DRSReplicaVerifyObjects, IDL_DRSGetReplInfo. The IDL_DRSGetNCChanges method replicates </w:t>
      </w:r>
      <w:hyperlink w:anchor="gt_49ce3946-04d2-4cc9-9350-ebcd952b9ab9">
        <w:r>
          <w:rPr>
            <w:rStyle w:val="HyperlinkGreen"/>
            <w:b/>
          </w:rPr>
          <w:t>directory</w:t>
        </w:r>
      </w:hyperlink>
      <w:r>
        <w:t xml:space="preserve"> changes from the server to the </w:t>
      </w:r>
      <w:r>
        <w:t xml:space="preserve">client. The IDL_DRSReplicaSync and IDL_DRSReplicaVerifyObjects methods cause the server to call IDL_DRSGetNCChanges on the client. The IDL_DRSGetReplInfo method is used to gather information about the </w:t>
      </w:r>
      <w:hyperlink w:anchor="gt_a5678f3c-cf60-4b89-b835-16d643d1debb">
        <w:r>
          <w:rPr>
            <w:rStyle w:val="HyperlinkGreen"/>
            <w:b/>
          </w:rPr>
          <w:t>replication</w:t>
        </w:r>
      </w:hyperlink>
      <w:r>
        <w:t xml:space="preserve"> state of the server.</w:t>
      </w:r>
    </w:p>
    <w:p w:rsidR="00DB129D" w:rsidRDefault="00B1609F">
      <w:pPr>
        <w:pStyle w:val="ListParagraph"/>
        <w:numPr>
          <w:ilvl w:val="0"/>
          <w:numId w:val="48"/>
        </w:numPr>
      </w:pPr>
      <w:r>
        <w:t xml:space="preserve">Cross-domain move method: IDL_DRSInterDomainMove. This method is used in the server implementation of </w:t>
      </w:r>
      <w:hyperlink w:anchor="gt_45643bfb-b4c4-432c-a10f-b98790063f8d">
        <w:r>
          <w:rPr>
            <w:rStyle w:val="HyperlinkGreen"/>
            <w:b/>
          </w:rPr>
          <w:t>LDAP</w:t>
        </w:r>
      </w:hyperlink>
      <w:r>
        <w:t xml:space="preserve"> Modify </w:t>
      </w:r>
      <w:hyperlink w:anchor="gt_1175dd11-9368-41d5-98ed-d585f268ad4b">
        <w:r>
          <w:rPr>
            <w:rStyle w:val="HyperlinkGreen"/>
            <w:b/>
          </w:rPr>
          <w:t>DN</w:t>
        </w:r>
      </w:hyperlink>
      <w:r>
        <w:t xml:space="preserve"> when the DN modification moves an </w:t>
      </w:r>
      <w:hyperlink w:anchor="gt_8bb43a65-7a8c-4585-a7ed-23044772f8ca">
        <w:r>
          <w:rPr>
            <w:rStyle w:val="HyperlinkGreen"/>
            <w:b/>
          </w:rPr>
          <w:t>object</w:t>
        </w:r>
      </w:hyperlink>
      <w:r>
        <w:t xml:space="preserve"> from one </w:t>
      </w:r>
      <w:hyperlink w:anchor="gt_40a58fa4-953e-4cf3-96c8-57dba60237ef">
        <w:r>
          <w:rPr>
            <w:rStyle w:val="HyperlinkGreen"/>
            <w:b/>
          </w:rPr>
          <w:t>domain NC</w:t>
        </w:r>
      </w:hyperlink>
      <w:r>
        <w:t xml:space="preserve"> to another.</w:t>
      </w:r>
    </w:p>
    <w:p w:rsidR="00DB129D" w:rsidRDefault="00B1609F">
      <w:pPr>
        <w:pStyle w:val="ListParagraph"/>
        <w:numPr>
          <w:ilvl w:val="0"/>
          <w:numId w:val="48"/>
        </w:numPr>
      </w:pPr>
      <w:r>
        <w:t>Lookups: IDL_DRSVerifyNames, IDL_DR</w:t>
      </w:r>
      <w:r>
        <w:t xml:space="preserve">SCrackNames, IDL_DRSGetMemberships, IDL_DRSGetMemberships2. These methods perform specialized directory lookups. They are all used by a </w:t>
      </w:r>
      <w:hyperlink w:anchor="gt_76a05049-3531-4abd-aec8-30e19954b4bd">
        <w:r>
          <w:rPr>
            <w:rStyle w:val="HyperlinkGreen"/>
            <w:b/>
          </w:rPr>
          <w:t>DC</w:t>
        </w:r>
      </w:hyperlink>
      <w:r>
        <w:t xml:space="preserve"> client; the IDL_DRSCrackNames method is commonly used b</w:t>
      </w:r>
      <w:r>
        <w:t>y a non-DC client.</w:t>
      </w:r>
    </w:p>
    <w:p w:rsidR="00DB129D" w:rsidRDefault="00B1609F">
      <w:pPr>
        <w:pStyle w:val="ListParagraph"/>
        <w:numPr>
          <w:ilvl w:val="0"/>
          <w:numId w:val="48"/>
        </w:numPr>
      </w:pPr>
      <w:r>
        <w:lastRenderedPageBreak/>
        <w:t xml:space="preserve">DC Locator support methods: IDL_DRSDomainControllerInfo, IDL_DRSQuerySitesByCost. These methods retrieve information about the domain controllers in a </w:t>
      </w:r>
      <w:hyperlink w:anchor="gt_b0276eb2-4e65-4cf1-a718-e0920a614aca">
        <w:r>
          <w:rPr>
            <w:rStyle w:val="HyperlinkGreen"/>
            <w:b/>
          </w:rPr>
          <w:t>domain</w:t>
        </w:r>
      </w:hyperlink>
      <w:r>
        <w:t xml:space="preserve"> or </w:t>
      </w:r>
      <w:hyperlink w:anchor="gt_fd104241-4fb3-457c-b2c4-e0c18bb20b62">
        <w:r>
          <w:rPr>
            <w:rStyle w:val="HyperlinkGreen"/>
            <w:b/>
          </w:rPr>
          <w:t>forest</w:t>
        </w:r>
      </w:hyperlink>
      <w:r>
        <w:t xml:space="preserve"> and information about the cost of connections between different </w:t>
      </w:r>
      <w:hyperlink w:anchor="gt_8abdc986-5679-42d9-ad76-b11eb5a0daba">
        <w:r>
          <w:rPr>
            <w:rStyle w:val="HyperlinkGreen"/>
            <w:b/>
          </w:rPr>
          <w:t>sites</w:t>
        </w:r>
      </w:hyperlink>
      <w:r>
        <w:t>.</w:t>
      </w:r>
    </w:p>
    <w:p w:rsidR="00DB129D" w:rsidRDefault="00B1609F">
      <w:pPr>
        <w:pStyle w:val="ListParagraph"/>
        <w:numPr>
          <w:ilvl w:val="0"/>
          <w:numId w:val="48"/>
        </w:numPr>
      </w:pPr>
      <w:r>
        <w:t>Windows NT 4.0</w:t>
      </w:r>
      <w:r>
        <w:t xml:space="preserve"> Replication support method: IDL_DRSGetNT4ChangeLog. This method is used in the implementation of </w:t>
      </w:r>
      <w:hyperlink w:anchor="gt_e467d927-17bf-49c9-98d1-96ddf61ddd90">
        <w:r>
          <w:rPr>
            <w:rStyle w:val="HyperlinkGreen"/>
            <w:b/>
          </w:rPr>
          <w:t>Active Directory</w:t>
        </w:r>
      </w:hyperlink>
      <w:r>
        <w:t xml:space="preserve"> support for replication to Windows NT 4.0 backup domain controllers (BDCs), spe</w:t>
      </w:r>
      <w:r>
        <w:t xml:space="preserve">cifically in the implementation of moving the </w:t>
      </w:r>
      <w:hyperlink w:anchor="gt_48b8ecd1-32ae-4593-88e6-346ece75ef34">
        <w:r>
          <w:rPr>
            <w:rStyle w:val="HyperlinkGreen"/>
            <w:b/>
          </w:rPr>
          <w:t>PDC Emulator</w:t>
        </w:r>
      </w:hyperlink>
      <w:r>
        <w:t xml:space="preserve"> </w:t>
      </w:r>
      <w:hyperlink w:anchor="gt_73841222-e9d8-4dc1-83a1-206c75f4f90f">
        <w:r>
          <w:rPr>
            <w:rStyle w:val="HyperlinkGreen"/>
            <w:b/>
          </w:rPr>
          <w:t>FSMO role</w:t>
        </w:r>
      </w:hyperlink>
      <w:r>
        <w:t xml:space="preserve"> from one DC to another without triggering a full sync of Window</w:t>
      </w:r>
      <w:r>
        <w:t xml:space="preserve">s NT 4.0 BDCs (see </w:t>
      </w:r>
      <w:hyperlink r:id="rId83" w:anchor="Section_ff8f970f3e3740f7bd4baf7336e4792f">
        <w:r>
          <w:rPr>
            <w:rStyle w:val="Hyperlink"/>
          </w:rPr>
          <w:t>[MS-NRPC]</w:t>
        </w:r>
      </w:hyperlink>
      <w:r>
        <w:t xml:space="preserve"> section 3.6).</w:t>
      </w:r>
    </w:p>
    <w:p w:rsidR="00DB129D" w:rsidRDefault="00B1609F">
      <w:pPr>
        <w:pStyle w:val="ListParagraph"/>
        <w:numPr>
          <w:ilvl w:val="0"/>
          <w:numId w:val="48"/>
        </w:numPr>
      </w:pPr>
      <w:hyperlink w:anchor="gt_c7d4f1f6-5285-4168-b21a-022f775a3f58">
        <w:r>
          <w:rPr>
            <w:rStyle w:val="HyperlinkGreen"/>
            <w:b/>
          </w:rPr>
          <w:t>Knowledge Consistency Checker (KCC)</w:t>
        </w:r>
      </w:hyperlink>
      <w:r>
        <w:t xml:space="preserve"> support methods: IDL_DRSUpdateRefs, </w:t>
      </w:r>
      <w:r>
        <w:t>IDL_DRSReplicaAdd, IDL_DRSReplicaDel, IDL_DRSReplicaModify, IDL_DRSExecuteKCC. These methods are used by the KCC (</w:t>
      </w:r>
      <w:hyperlink r:id="rId84" w:anchor="Section_d243592709994c628c6d13ba31a52e1a">
        <w:r>
          <w:rPr>
            <w:rStyle w:val="Hyperlink"/>
          </w:rPr>
          <w:t>[MS-ADTS]</w:t>
        </w:r>
      </w:hyperlink>
      <w:r>
        <w:t xml:space="preserve"> section 6.2) and by administrator tools to manage rep</w:t>
      </w:r>
      <w:r>
        <w:t>lication topology.</w:t>
      </w:r>
    </w:p>
    <w:p w:rsidR="00DB129D" w:rsidRDefault="00B1609F">
      <w:pPr>
        <w:pStyle w:val="ListParagraph"/>
        <w:numPr>
          <w:ilvl w:val="0"/>
          <w:numId w:val="48"/>
        </w:numPr>
      </w:pPr>
      <w:r>
        <w:t>Administrator-tool support methods: IDL_DRSAddEntry, IDL_DRSAddSidHistory, IDL_DRSRemoveDsServer, IDL_DRSRemoveDsDomain, IDL_DRSGetObjectExistence, IDL_DSAPrepareScript, IDL_DSAExecuteScript, IDL_DRSWriteSPN, IDL_DRSInitDemotion, IDL_DRS</w:t>
      </w:r>
      <w:r>
        <w:t>FinishDemotion, IDL_DRSReplicaDemotion, IDL_DRSAddCloneDC. These methods are used by administrator tools to perform various specialized functions.</w:t>
      </w:r>
    </w:p>
    <w:p w:rsidR="00DB129D" w:rsidRDefault="00B1609F">
      <w:pPr>
        <w:pStyle w:val="ListParagraph"/>
        <w:numPr>
          <w:ilvl w:val="0"/>
          <w:numId w:val="48"/>
        </w:numPr>
      </w:pPr>
      <w:r>
        <w:t xml:space="preserve">msDS-KeyCredentialLink attribute support methods: </w:t>
      </w:r>
      <w:hyperlink w:anchor="Section_7a140389caa34718bb1ad64483933eb0" w:history="1">
        <w:r>
          <w:rPr>
            <w:rStyle w:val="Hyperlink"/>
          </w:rPr>
          <w:t>IDL_DRSWriteNgcKey</w:t>
        </w:r>
      </w:hyperlink>
      <w:r>
        <w:t xml:space="preserve">, </w:t>
      </w:r>
      <w:hyperlink w:anchor="Section_a80c60ac9864444a95136c0c894fbb8d" w:history="1">
        <w:r>
          <w:rPr>
            <w:rStyle w:val="Hyperlink"/>
          </w:rPr>
          <w:t>IDL_DRSReadNgcKey</w:t>
        </w:r>
      </w:hyperlink>
      <w:r>
        <w:t>. These methods are used to create or query the msDS-KeyCredentialLink attribute on a computer account.</w:t>
      </w:r>
    </w:p>
    <w:p w:rsidR="00DB129D" w:rsidRDefault="00B1609F">
      <w:r>
        <w:t xml:space="preserve">The specification of each method in section </w:t>
      </w:r>
      <w:hyperlink w:anchor="Section_9554afa5e7554742a34b899fc4e2fd20" w:history="1">
        <w:r>
          <w:rPr>
            <w:rStyle w:val="Hyperlink"/>
          </w:rPr>
          <w:t>4</w:t>
        </w:r>
      </w:hyperlink>
      <w:r>
        <w:t xml:space="preserve">, includes an </w:t>
      </w:r>
      <w:r>
        <w:rPr>
          <w:i/>
        </w:rPr>
        <w:t>Informative summary of behavior</w:t>
      </w:r>
      <w:r>
        <w:t xml:space="preserve"> that provides a detailed introduction to the method.</w:t>
      </w:r>
    </w:p>
    <w:p w:rsidR="00DB129D" w:rsidRDefault="00B1609F">
      <w:pPr>
        <w:pStyle w:val="Heading3"/>
      </w:pPr>
      <w:bookmarkStart w:id="171" w:name="section_67c5a415a6c740988cf36ef8d173cfe8"/>
      <w:bookmarkStart w:id="172" w:name="_Toc508101224"/>
      <w:r>
        <w:t>Sequencing Issues</w:t>
      </w:r>
      <w:bookmarkEnd w:id="171"/>
      <w:bookmarkEnd w:id="172"/>
      <w:r>
        <w:fldChar w:fldCharType="begin"/>
      </w:r>
      <w:r>
        <w:instrText xml:space="preserve"> XE "Sequencing issues"</w:instrText>
      </w:r>
      <w:r>
        <w:fldChar w:fldCharType="end"/>
      </w:r>
    </w:p>
    <w:p w:rsidR="00DB129D" w:rsidRDefault="00B1609F">
      <w:r>
        <w:t xml:space="preserve">The sequencing issues in this </w:t>
      </w:r>
      <w:hyperlink w:anchor="gt_8a7f6700-8311-45bc-af10-82e10accd331">
        <w:r>
          <w:rPr>
            <w:rStyle w:val="HyperlinkGreen"/>
            <w:b/>
          </w:rPr>
          <w:t>RPC</w:t>
        </w:r>
      </w:hyperlink>
      <w:r>
        <w:t xml:space="preserve"> protocol are as follows:</w:t>
      </w:r>
    </w:p>
    <w:p w:rsidR="00DB129D" w:rsidRDefault="00B1609F">
      <w:pPr>
        <w:pStyle w:val="ListParagraph"/>
        <w:numPr>
          <w:ilvl w:val="0"/>
          <w:numId w:val="49"/>
        </w:numPr>
      </w:pPr>
      <w:r>
        <w:t xml:space="preserve">For server and client initialization, see section </w:t>
      </w:r>
      <w:hyperlink w:anchor="Section_37b8ea496c8b45f6aa1b1125df02f0e4" w:history="1">
        <w:r>
          <w:rPr>
            <w:rStyle w:val="Hyperlink"/>
          </w:rPr>
          <w:t>3.6</w:t>
        </w:r>
      </w:hyperlink>
      <w:r>
        <w:t>.</w:t>
      </w:r>
    </w:p>
    <w:p w:rsidR="00DB129D" w:rsidRDefault="00B1609F">
      <w:pPr>
        <w:pStyle w:val="ListParagraph"/>
        <w:numPr>
          <w:ilvl w:val="0"/>
          <w:numId w:val="49"/>
        </w:numPr>
      </w:pPr>
      <w:r>
        <w:t xml:space="preserve">The drsuapi RPC interface is a "context handle"–based RPC interface; </w:t>
      </w:r>
      <w:hyperlink r:id="rId85">
        <w:r>
          <w:rPr>
            <w:rStyle w:val="Hyperlink"/>
          </w:rPr>
          <w:t>[C706]</w:t>
        </w:r>
      </w:hyperlink>
      <w:r>
        <w:t xml:space="preserve"> specifies what this means. A client obtains a </w:t>
      </w:r>
      <w:hyperlink w:anchor="Section_55fed7de17f54ff38c53866df925056a" w:history="1">
        <w:r>
          <w:rPr>
            <w:rStyle w:val="Hyperlink"/>
          </w:rPr>
          <w:t>DRS_HANDLE</w:t>
        </w:r>
      </w:hyperlink>
      <w:r>
        <w:t xml:space="preserve"> for a particular </w:t>
      </w:r>
      <w:hyperlink w:anchor="gt_76a05049-3531-4abd-aec8-30e19954b4bd">
        <w:r>
          <w:rPr>
            <w:rStyle w:val="HyperlinkGreen"/>
            <w:b/>
          </w:rPr>
          <w:t>DC</w:t>
        </w:r>
      </w:hyperlink>
      <w:r>
        <w:t xml:space="preserve"> by calling </w:t>
      </w:r>
      <w:hyperlink w:anchor="Section_605b1ea19cdc428fab7a70120e020a3d" w:history="1">
        <w:r>
          <w:rPr>
            <w:rStyle w:val="Hyperlink"/>
          </w:rPr>
          <w:t>IDL_DRSBind</w:t>
        </w:r>
      </w:hyperlink>
      <w:r>
        <w:t>, then calls any other drsuapi method on that DC, passing the DRS_HANDLE as the first parameter. The client's DRS_HANDLE remains valid for making method calls until the clie</w:t>
      </w:r>
      <w:r>
        <w:t xml:space="preserve">nt calls </w:t>
      </w:r>
      <w:hyperlink w:anchor="Section_49eb17c9b6a94ceabef866abda8a7850" w:history="1">
        <w:r>
          <w:rPr>
            <w:rStyle w:val="Hyperlink"/>
          </w:rPr>
          <w:t>IDL_DRSUnbind</w:t>
        </w:r>
      </w:hyperlink>
      <w:r>
        <w:t>, or until the server unilaterally invalidates the DRS_HANDLE (for example, by crashing).</w:t>
      </w:r>
    </w:p>
    <w:p w:rsidR="00DB129D" w:rsidRDefault="00B1609F">
      <w:pPr>
        <w:pStyle w:val="ListParagraph"/>
        <w:ind w:left="360"/>
      </w:pPr>
      <w:r>
        <w:t>The only state associated with a DRS_HANDLE is the state established by IDL_DRSBind.</w:t>
      </w:r>
      <w:r>
        <w:t xml:space="preserve"> This state is immutable for as long as the DRS_HANDLE remains valid. Therefore, if a client creates two binding handles to the same DC by using the same parameters to IDL_DRSBind, the server behavior of a drsuapi method is not affected by the client's cho</w:t>
      </w:r>
      <w:r>
        <w:t>ice of binding handle passed to the method.</w:t>
      </w:r>
    </w:p>
    <w:p w:rsidR="00DB129D" w:rsidRDefault="00B1609F">
      <w:pPr>
        <w:pStyle w:val="ListParagraph"/>
        <w:ind w:left="360"/>
      </w:pPr>
      <w:r>
        <w:t>Because the state associated with a DRS_HANDLE is immutable so long as the DRS_HANDLE remains valid, there are no special considerations involved in making concurrent method calls using the same DRS_HANDLE; the c</w:t>
      </w:r>
      <w:r>
        <w:t>lient is free to make concurrent method calls.</w:t>
      </w:r>
    </w:p>
    <w:p w:rsidR="00DB129D" w:rsidRDefault="00B1609F">
      <w:pPr>
        <w:pStyle w:val="ListParagraph"/>
        <w:numPr>
          <w:ilvl w:val="0"/>
          <w:numId w:val="49"/>
        </w:numPr>
      </w:pPr>
      <w:r>
        <w:t>Two methods use the "cookie" design pattern. In this pattern, the client sends an initial request containing a designated null value for a certain parameter. The server response contains a value that is opaque</w:t>
      </w:r>
      <w:r>
        <w:t xml:space="preserve"> to the client or contains the designated null value. If the value is not null, and the response indicates that another client request is required to complete some higher-level operation, the client sends the opaque value returned by the server in the next</w:t>
      </w:r>
      <w:r>
        <w:t xml:space="preserve"> request rather than sending the designated null value. The exchange of requests and responses continues until some response indicates that the higher-level operation is complete.</w:t>
      </w:r>
    </w:p>
    <w:p w:rsidR="00DB129D" w:rsidRDefault="00B1609F">
      <w:pPr>
        <w:pStyle w:val="ListParagraph"/>
        <w:ind w:left="360"/>
      </w:pPr>
      <w:r>
        <w:t>The two methods that follow this pattern are:</w:t>
      </w:r>
    </w:p>
    <w:p w:rsidR="00DB129D" w:rsidRDefault="00B1609F">
      <w:pPr>
        <w:pStyle w:val="ListParagraph"/>
        <w:numPr>
          <w:ilvl w:val="1"/>
          <w:numId w:val="49"/>
        </w:numPr>
      </w:pPr>
      <w:hyperlink w:anchor="Section_b63730ac614c431c950128d6aca91894" w:history="1">
        <w:r>
          <w:rPr>
            <w:rStyle w:val="Hyperlink"/>
          </w:rPr>
          <w:t>IDL_DRSGetNCChanges</w:t>
        </w:r>
      </w:hyperlink>
      <w:r>
        <w:t>: In this instance of the "cookie" pattern, the server returns a "cookie" in the response that completes the higher-level operation. The client can use this cookie at the start of the next higher-level opera</w:t>
      </w:r>
      <w:r>
        <w:t xml:space="preserve">tion. The higher-level operation is a complete </w:t>
      </w:r>
      <w:hyperlink w:anchor="gt_e14454ba-5d3b-4fdb-99e5-50ecf632bd16">
        <w:r>
          <w:rPr>
            <w:rStyle w:val="HyperlinkGreen"/>
            <w:b/>
          </w:rPr>
          <w:t>replication cycle</w:t>
        </w:r>
      </w:hyperlink>
      <w:r>
        <w:t xml:space="preserve"> that improves the client's </w:t>
      </w:r>
      <w:hyperlink w:anchor="gt_42564a26-2ae7-41a2-a67c-3c74381d8538">
        <w:r>
          <w:rPr>
            <w:rStyle w:val="HyperlinkGreen"/>
            <w:b/>
          </w:rPr>
          <w:t>up-to-date vector</w:t>
        </w:r>
      </w:hyperlink>
      <w:r>
        <w:t xml:space="preserve">. See section </w:t>
      </w:r>
      <w:hyperlink w:anchor="Section_eac7ee183630449daefed7108d85b4cc" w:history="1">
        <w:r>
          <w:rPr>
            <w:rStyle w:val="Hyperlink"/>
          </w:rPr>
          <w:t>4.1.10.1</w:t>
        </w:r>
      </w:hyperlink>
      <w:r>
        <w:t xml:space="preserve"> for an explanation of replication cycles.</w:t>
      </w:r>
    </w:p>
    <w:p w:rsidR="00DB129D" w:rsidRDefault="00B1609F">
      <w:pPr>
        <w:pStyle w:val="ListParagraph"/>
        <w:numPr>
          <w:ilvl w:val="1"/>
          <w:numId w:val="49"/>
        </w:numPr>
      </w:pPr>
      <w:hyperlink w:anchor="Section_6e000eb660fd4d6cae82bb6479df02fa" w:history="1">
        <w:r>
          <w:rPr>
            <w:rStyle w:val="Hyperlink"/>
          </w:rPr>
          <w:t>IDL_DRSGetNT4ChangeLog</w:t>
        </w:r>
      </w:hyperlink>
      <w:r>
        <w:t>: In this instance of the "cookie" pattern, the server returns a "cookie</w:t>
      </w:r>
      <w:r>
        <w:t>" in the response that completes the higher-level operation. The client does not use this cookie at the start of the next higher-level operation. The client supplies the designated null value at the start of the next higher-level operation. The higher-leve</w:t>
      </w:r>
      <w:r>
        <w:t xml:space="preserve">l operation is the retrieval of a complete Windows NT 4.0 change log. See the informative summary of this method in section </w:t>
      </w:r>
      <w:hyperlink w:anchor="Section_7b9d7492f8094122b4fb4da26af8bbd9" w:history="1">
        <w:r>
          <w:rPr>
            <w:rStyle w:val="Hyperlink"/>
          </w:rPr>
          <w:t>4.1.11.3</w:t>
        </w:r>
      </w:hyperlink>
      <w:r>
        <w:t>.</w:t>
      </w:r>
    </w:p>
    <w:p w:rsidR="00DB129D" w:rsidRDefault="00B1609F">
      <w:pPr>
        <w:pStyle w:val="ListParagraph"/>
        <w:numPr>
          <w:ilvl w:val="0"/>
          <w:numId w:val="49"/>
        </w:numPr>
      </w:pPr>
      <w:r>
        <w:t xml:space="preserve">Successfully processing an </w:t>
      </w:r>
      <w:hyperlink w:anchor="Section_749197848e574cf5840f6f1bd226cf02" w:history="1">
        <w:r>
          <w:rPr>
            <w:rStyle w:val="Hyperlink"/>
          </w:rPr>
          <w:t>IDL_DSAPrepareScript</w:t>
        </w:r>
      </w:hyperlink>
      <w:r>
        <w:t xml:space="preserve"> request generates a password and stores that password locally on the server. The server returns this password in the IDL_DSAPrepareScript response. When a server is in this state (that is, when it holds the pas</w:t>
      </w:r>
      <w:r>
        <w:t xml:space="preserve">sword created by IDL_DSAPrepareScript), it processes an </w:t>
      </w:r>
      <w:hyperlink w:anchor="Section_1cb59761aeae4f448f9e06ae75ae45ca" w:history="1">
        <w:r>
          <w:rPr>
            <w:rStyle w:val="Hyperlink"/>
          </w:rPr>
          <w:t>IDL_DSAExecuteScript</w:t>
        </w:r>
      </w:hyperlink>
      <w:r>
        <w:t xml:space="preserve"> request that includes this password; otherwise it rejects the request.</w:t>
      </w:r>
    </w:p>
    <w:p w:rsidR="00DB129D" w:rsidRDefault="00B1609F">
      <w:pPr>
        <w:pStyle w:val="ListParagraph"/>
        <w:numPr>
          <w:ilvl w:val="0"/>
          <w:numId w:val="49"/>
        </w:numPr>
      </w:pPr>
      <w:hyperlink w:anchor="Section_faca17da3f7f409298dbfd2ce7d98b8c" w:history="1">
        <w:r>
          <w:rPr>
            <w:rStyle w:val="Hyperlink"/>
          </w:rPr>
          <w:t>IDL_DRSInitDemotion</w:t>
        </w:r>
      </w:hyperlink>
      <w:r>
        <w:t xml:space="preserve"> is called before the other demotion methods: </w:t>
      </w:r>
      <w:hyperlink w:anchor="Section_8a2f0388bdfb4519a8c3384f27c11639" w:history="1">
        <w:r>
          <w:rPr>
            <w:rStyle w:val="Hyperlink"/>
          </w:rPr>
          <w:t>IDL_DRSReplicaDemotion</w:t>
        </w:r>
      </w:hyperlink>
      <w:r>
        <w:t xml:space="preserve"> and </w:t>
      </w:r>
      <w:hyperlink w:anchor="Section_0bf530e81be04f48b8c2208031a8725f" w:history="1">
        <w:r>
          <w:rPr>
            <w:rStyle w:val="Hyperlink"/>
          </w:rPr>
          <w:t>IDL_DRSFinishDemotion</w:t>
        </w:r>
      </w:hyperlink>
      <w:r>
        <w:t>.</w:t>
      </w:r>
    </w:p>
    <w:p w:rsidR="00DB129D" w:rsidRDefault="00B1609F">
      <w:pPr>
        <w:pStyle w:val="ListParagraph"/>
        <w:numPr>
          <w:ilvl w:val="0"/>
          <w:numId w:val="49"/>
        </w:numPr>
      </w:pPr>
      <w:r>
        <w:t>Otherwise</w:t>
      </w:r>
      <w:r>
        <w:t xml:space="preserve">, all method requests are independent, apart from their dependencies on the state of the </w:t>
      </w:r>
      <w:hyperlink w:anchor="gt_49ce3946-04d2-4cc9-9350-ebcd952b9ab9">
        <w:r>
          <w:rPr>
            <w:rStyle w:val="HyperlinkGreen"/>
            <w:b/>
          </w:rPr>
          <w:t>directory</w:t>
        </w:r>
      </w:hyperlink>
      <w:r>
        <w:t>. The potential dependencies are varied, and understanding them requires understanding the state</w:t>
      </w:r>
      <w:r>
        <w:t xml:space="preserve"> model specified in </w:t>
      </w:r>
      <w:hyperlink r:id="rId86" w:anchor="Section_d243592709994c628c6d13ba31a52e1a">
        <w:r>
          <w:rPr>
            <w:rStyle w:val="Hyperlink"/>
          </w:rPr>
          <w:t>[MS-ADTS]</w:t>
        </w:r>
      </w:hyperlink>
      <w:r>
        <w:t xml:space="preserve"> section 3.1.1. Here are some examples:</w:t>
      </w:r>
    </w:p>
    <w:p w:rsidR="00DB129D" w:rsidRDefault="00B1609F">
      <w:pPr>
        <w:pStyle w:val="ListParagraph"/>
        <w:numPr>
          <w:ilvl w:val="1"/>
          <w:numId w:val="49"/>
        </w:numPr>
      </w:pPr>
      <w:r>
        <w:t xml:space="preserve">Successfully processing an </w:t>
      </w:r>
      <w:hyperlink w:anchor="Section_06764fc54df64104b6afa92bdaa81f6e" w:history="1">
        <w:r>
          <w:rPr>
            <w:rStyle w:val="Hyperlink"/>
          </w:rPr>
          <w:t>IDL_DRSAddEntry</w:t>
        </w:r>
      </w:hyperlink>
      <w:r>
        <w:t xml:space="preserve"> request can create a </w:t>
      </w:r>
      <w:hyperlink w:anchor="gt_353fac65-0774-4ba8-8081-eb4c963f94e7">
        <w:r>
          <w:rPr>
            <w:rStyle w:val="HyperlinkGreen"/>
            <w:b/>
          </w:rPr>
          <w:t>crossRef object</w:t>
        </w:r>
      </w:hyperlink>
      <w:r>
        <w:t xml:space="preserve">. When the directory is in this state (that is, when it holds the crossRef object), an </w:t>
      </w:r>
      <w:hyperlink w:anchor="Section_aa3cfa46c737425aae65ecaf9efe7e84" w:history="1">
        <w:r>
          <w:rPr>
            <w:rStyle w:val="Hyperlink"/>
          </w:rPr>
          <w:t>IDL_DRSRem</w:t>
        </w:r>
        <w:r>
          <w:rPr>
            <w:rStyle w:val="Hyperlink"/>
          </w:rPr>
          <w:t>oveDsDomain</w:t>
        </w:r>
      </w:hyperlink>
      <w:r>
        <w:t xml:space="preserve"> request can successfully remove that crossRef object (subject to other conditions specified with IDL_DRSRemoveDsDomain).</w:t>
      </w:r>
    </w:p>
    <w:p w:rsidR="00DB129D" w:rsidRDefault="00B1609F">
      <w:pPr>
        <w:pStyle w:val="ListParagraph"/>
        <w:numPr>
          <w:ilvl w:val="1"/>
          <w:numId w:val="49"/>
        </w:numPr>
      </w:pPr>
      <w:r>
        <w:t xml:space="preserve">Successfully processing an IDL_DRSAddEntry request can create an </w:t>
      </w:r>
      <w:hyperlink w:anchor="gt_dc90b593-841f-4c6d-8032-b32e58e887a8">
        <w:r>
          <w:rPr>
            <w:rStyle w:val="HyperlinkGreen"/>
            <w:b/>
          </w:rPr>
          <w:t>nTDSDSA object</w:t>
        </w:r>
      </w:hyperlink>
      <w:r>
        <w:t xml:space="preserve">. When the directory is in this state (that is, when it holds the nTDSDSA object), an </w:t>
      </w:r>
      <w:hyperlink w:anchor="Section_d5c310ae347a49d4a78e6ffb2eecd581" w:history="1">
        <w:r>
          <w:rPr>
            <w:rStyle w:val="Hyperlink"/>
          </w:rPr>
          <w:t>IDL_DRSRemoveDsServer</w:t>
        </w:r>
      </w:hyperlink>
      <w:r>
        <w:t xml:space="preserve"> request can successfully remove that nTDSDSA object.</w:t>
      </w:r>
    </w:p>
    <w:p w:rsidR="00DB129D" w:rsidRDefault="00B1609F">
      <w:pPr>
        <w:pStyle w:val="ListParagraph"/>
        <w:numPr>
          <w:ilvl w:val="1"/>
          <w:numId w:val="49"/>
        </w:numPr>
      </w:pPr>
      <w:r>
        <w:t>Successfully proc</w:t>
      </w:r>
      <w:r>
        <w:t xml:space="preserve">essing an </w:t>
      </w:r>
      <w:hyperlink w:anchor="Section_7219df914eea494f88e3780d40d2d559" w:history="1">
        <w:r>
          <w:rPr>
            <w:rStyle w:val="Hyperlink"/>
          </w:rPr>
          <w:t>IDL_DRSReplicaAdd</w:t>
        </w:r>
      </w:hyperlink>
      <w:r>
        <w:t xml:space="preserve"> request creates a repsFrom value on a server. When a server is in this state (that is, when it holds the repsFrom value), it has the information needed to make an IDL_D</w:t>
      </w:r>
      <w:r>
        <w:t>RSGetNCChanges request on the DC that is specified in IDL_DRSReplicaAdd.</w:t>
      </w:r>
    </w:p>
    <w:p w:rsidR="00DB129D" w:rsidRDefault="00B1609F">
      <w:pPr>
        <w:pStyle w:val="ListParagraph"/>
        <w:numPr>
          <w:ilvl w:val="1"/>
          <w:numId w:val="49"/>
        </w:numPr>
      </w:pPr>
      <w:r>
        <w:t xml:space="preserve">Successfully processing an </w:t>
      </w:r>
      <w:hyperlink w:anchor="Section_a273bbcfaeca46088ad4127d3e597cd4" w:history="1">
        <w:r>
          <w:rPr>
            <w:rStyle w:val="Hyperlink"/>
          </w:rPr>
          <w:t>IDL_DRSUpdateRefs</w:t>
        </w:r>
      </w:hyperlink>
      <w:r>
        <w:t xml:space="preserve"> request creates a repsTo value on a server. When a server is in this state (th</w:t>
      </w:r>
      <w:r>
        <w:t xml:space="preserve">at is, when it holds the repsTo value), it has the information needed to make an </w:t>
      </w:r>
      <w:hyperlink w:anchor="Section_25c71d91051f4c26977fa70892f29b00" w:history="1">
        <w:r>
          <w:rPr>
            <w:rStyle w:val="Hyperlink"/>
          </w:rPr>
          <w:t>IDL_DRSReplicaSync</w:t>
        </w:r>
      </w:hyperlink>
      <w:r>
        <w:t xml:space="preserve"> request on the DC that is specified in IDL_DRSUpdateRefs.</w:t>
      </w:r>
    </w:p>
    <w:p w:rsidR="00DB129D" w:rsidRDefault="00B1609F">
      <w:pPr>
        <w:pStyle w:val="ListParagraph"/>
        <w:numPr>
          <w:ilvl w:val="1"/>
          <w:numId w:val="49"/>
        </w:numPr>
      </w:pPr>
      <w:r>
        <w:t xml:space="preserve">Successfully processing an </w:t>
      </w:r>
      <w:r>
        <w:t xml:space="preserve">IDL_DRSRemoveDsDomain request first requires the removal of the metadata for all DCs hosting the </w:t>
      </w:r>
      <w:hyperlink w:anchor="gt_40a58fa4-953e-4cf3-96c8-57dba60237ef">
        <w:r>
          <w:rPr>
            <w:rStyle w:val="HyperlinkGreen"/>
            <w:b/>
          </w:rPr>
          <w:t>domain NC</w:t>
        </w:r>
      </w:hyperlink>
      <w:r>
        <w:t xml:space="preserve"> for the </w:t>
      </w:r>
      <w:hyperlink w:anchor="gt_b0276eb2-4e65-4cf1-a718-e0920a614aca">
        <w:r>
          <w:rPr>
            <w:rStyle w:val="HyperlinkGreen"/>
            <w:b/>
          </w:rPr>
          <w:t>domain</w:t>
        </w:r>
      </w:hyperlink>
      <w:r>
        <w:t xml:space="preserve"> that is to</w:t>
      </w:r>
      <w:r>
        <w:t xml:space="preserve"> be removed. This precondition is achieved by the client calling IDL_DRSRemoveDsServer for each such DC.</w:t>
      </w:r>
    </w:p>
    <w:p w:rsidR="00DB129D" w:rsidRDefault="00B1609F">
      <w:pPr>
        <w:pStyle w:val="ListParagraph"/>
        <w:ind w:left="360"/>
      </w:pPr>
      <w:r>
        <w:t xml:space="preserve">State-based sequencing issues also exist between methods specified in this document and </w:t>
      </w:r>
      <w:hyperlink w:anchor="gt_45643bfb-b4c4-432c-a10f-b98790063f8d">
        <w:r>
          <w:rPr>
            <w:rStyle w:val="HyperlinkGreen"/>
            <w:b/>
          </w:rPr>
          <w:t>L</w:t>
        </w:r>
        <w:r>
          <w:rPr>
            <w:rStyle w:val="HyperlinkGreen"/>
            <w:b/>
          </w:rPr>
          <w:t>DAP</w:t>
        </w:r>
      </w:hyperlink>
      <w:r>
        <w:t>, because LDAP provides another way to change the state of the directory.</w:t>
      </w:r>
    </w:p>
    <w:p w:rsidR="00DB129D" w:rsidRDefault="00B1609F">
      <w:pPr>
        <w:pStyle w:val="ListParagraph"/>
        <w:numPr>
          <w:ilvl w:val="0"/>
          <w:numId w:val="49"/>
        </w:numPr>
      </w:pPr>
      <w:r>
        <w:t xml:space="preserve">One method, </w:t>
      </w:r>
      <w:hyperlink w:anchor="Section_dd29f9ceb30b411ebd54b77634eded47" w:history="1">
        <w:r>
          <w:rPr>
            <w:rStyle w:val="Hyperlink"/>
          </w:rPr>
          <w:t>IDL_DRSGetReplInfo</w:t>
        </w:r>
      </w:hyperlink>
      <w:r>
        <w:t xml:space="preserve">, has a parameter of both input and output, </w:t>
      </w:r>
      <w:r>
        <w:rPr>
          <w:i/>
        </w:rPr>
        <w:t>dwEnumerationContext</w:t>
      </w:r>
      <w:r>
        <w:t>. This parameter is defin</w:t>
      </w:r>
      <w:r>
        <w:t>ed for the following:</w:t>
      </w:r>
    </w:p>
    <w:p w:rsidR="00DB129D" w:rsidRDefault="00B1609F">
      <w:pPr>
        <w:pStyle w:val="ListParagraph"/>
        <w:numPr>
          <w:ilvl w:val="1"/>
          <w:numId w:val="49"/>
        </w:numPr>
      </w:pPr>
      <w:r>
        <w:rPr>
          <w:i/>
        </w:rPr>
        <w:t>dwInVersion</w:t>
      </w:r>
      <w:r>
        <w:t>=2, and</w:t>
      </w:r>
    </w:p>
    <w:p w:rsidR="00DB129D" w:rsidRDefault="00B1609F">
      <w:pPr>
        <w:pStyle w:val="ListParagraph"/>
        <w:numPr>
          <w:ilvl w:val="1"/>
          <w:numId w:val="49"/>
        </w:numPr>
      </w:pPr>
      <w:r>
        <w:t>InfoType=DS_REPL_INFO_METADATA_FOR_ATTR_VALUE, or DS_REPL_INFO_METADATA_2_FOR_ATTR_VALUE, or DS_REPL_INFO_CURSORS_2_FOR_NC, or DS_REPL_INFO_CURSORS_3_FOR_NC.</w:t>
      </w:r>
    </w:p>
    <w:p w:rsidR="00DB129D" w:rsidRDefault="00B1609F">
      <w:pPr>
        <w:pStyle w:val="ListParagraph"/>
        <w:ind w:left="360"/>
      </w:pPr>
      <w:r>
        <w:lastRenderedPageBreak/>
        <w:t>For the first call to this method for a specific InfoType</w:t>
      </w:r>
      <w:r>
        <w:t xml:space="preserve">, the client sets </w:t>
      </w:r>
      <w:r>
        <w:rPr>
          <w:i/>
        </w:rPr>
        <w:t>dwEnumerationContext</w:t>
      </w:r>
      <w:r>
        <w:t xml:space="preserve"> in </w:t>
      </w:r>
      <w:r>
        <w:rPr>
          <w:i/>
        </w:rPr>
        <w:t>pmsgIn</w:t>
      </w:r>
      <w:r>
        <w:t xml:space="preserve"> to zero. The server returns an implementation-specific value for </w:t>
      </w:r>
      <w:r>
        <w:rPr>
          <w:i/>
        </w:rPr>
        <w:t>dwEnumerationContext</w:t>
      </w:r>
      <w:r>
        <w:t xml:space="preserve"> in </w:t>
      </w:r>
      <w:r>
        <w:rPr>
          <w:i/>
        </w:rPr>
        <w:t>pmsgOut</w:t>
      </w:r>
      <w:r>
        <w:t xml:space="preserve">. On subsequent calls to this method with the same InfoType, the client sets the input </w:t>
      </w:r>
      <w:r>
        <w:rPr>
          <w:i/>
        </w:rPr>
        <w:t>dwEnumerationContext</w:t>
      </w:r>
      <w:r>
        <w:t xml:space="preserve"> in </w:t>
      </w:r>
      <w:r>
        <w:rPr>
          <w:i/>
        </w:rPr>
        <w:t>pmsgIn</w:t>
      </w:r>
      <w:r>
        <w:t xml:space="preserve"> to the last value of that field returned from the server. The purpose of this field is to allow the client to gather all the requested information, but in more than one server call. The final call is identified when the method returns ERROR_NO_MORE_</w:t>
      </w:r>
      <w:r>
        <w:t>ITEMS. See the server implementation section for IDL_DRSGetReplInfo (</w:t>
      </w:r>
      <w:hyperlink w:anchor="Section_caa2119711be4efeb9ae35477ee68c8c" w:history="1">
        <w:r>
          <w:rPr>
            <w:rStyle w:val="Hyperlink"/>
          </w:rPr>
          <w:t>4.1.13.3</w:t>
        </w:r>
      </w:hyperlink>
      <w:r>
        <w:t>) for exact details.</w:t>
      </w:r>
    </w:p>
    <w:p w:rsidR="00DB129D" w:rsidRDefault="00B1609F">
      <w:pPr>
        <w:pStyle w:val="ListParagraph"/>
        <w:keepNext/>
        <w:ind w:left="360"/>
      </w:pPr>
      <w:r>
        <w:rPr>
          <w:noProof/>
        </w:rPr>
        <w:drawing>
          <wp:inline distT="0" distB="0" distL="0" distR="0">
            <wp:extent cx="5133975" cy="1190625"/>
            <wp:effectExtent l="19050" t="0" r="9525" b="0"/>
            <wp:docPr id="5555" name="MS-DRSR_pict8c7e8d48-f6fa-61e5-0974-7da5f503ea3a.png" descr="Using dwEnumerationContext" title="Using dwEnumeration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RSR_pict8c7e8d48-f6fa-61e5-0974-7da5f503ea3a.png" descr="Using dwEnumerationContext" title="Using dwEnumerationContext"/>
                    <pic:cNvPicPr>
                      <a:picLocks noChangeAspect="1" noChangeArrowheads="1"/>
                    </pic:cNvPicPr>
                  </pic:nvPicPr>
                  <pic:blipFill>
                    <a:blip r:embed="rId87" cstate="print"/>
                    <a:srcRect/>
                    <a:stretch>
                      <a:fillRect/>
                    </a:stretch>
                  </pic:blipFill>
                  <pic:spPr bwMode="auto">
                    <a:xfrm>
                      <a:off x="0" y="0"/>
                      <a:ext cx="5133975" cy="1190625"/>
                    </a:xfrm>
                    <a:prstGeom prst="rect">
                      <a:avLst/>
                    </a:prstGeom>
                    <a:noFill/>
                    <a:ln w="9525">
                      <a:noFill/>
                      <a:miter lim="800000"/>
                      <a:headEnd/>
                      <a:tailEnd/>
                    </a:ln>
                  </pic:spPr>
                </pic:pic>
              </a:graphicData>
            </a:graphic>
          </wp:inline>
        </w:drawing>
      </w:r>
    </w:p>
    <w:p w:rsidR="00DB129D" w:rsidRDefault="00B1609F">
      <w:pPr>
        <w:pStyle w:val="Caption"/>
      </w:pPr>
      <w:r>
        <w:t xml:space="preserve">Figure </w:t>
      </w:r>
      <w:r>
        <w:fldChar w:fldCharType="begin"/>
      </w:r>
      <w:r>
        <w:instrText xml:space="preserve"> SEQ Figure \* ARABIC </w:instrText>
      </w:r>
      <w:r>
        <w:fldChar w:fldCharType="separate"/>
      </w:r>
      <w:r>
        <w:rPr>
          <w:noProof/>
        </w:rPr>
        <w:t>1</w:t>
      </w:r>
      <w:r>
        <w:fldChar w:fldCharType="end"/>
      </w:r>
      <w:r>
        <w:t>: Using dwEnumerationContext</w:t>
      </w:r>
    </w:p>
    <w:p w:rsidR="00DB129D" w:rsidRDefault="00B1609F">
      <w:pPr>
        <w:pStyle w:val="Heading3"/>
      </w:pPr>
      <w:bookmarkStart w:id="173" w:name="section_b8c1a431335c4797a5d294569dec581b"/>
      <w:bookmarkStart w:id="174" w:name="_Toc508101225"/>
      <w:r>
        <w:t>Most Frequently Used Types</w:t>
      </w:r>
      <w:bookmarkEnd w:id="173"/>
      <w:bookmarkEnd w:id="174"/>
      <w:r>
        <w:fldChar w:fldCharType="begin"/>
      </w:r>
      <w:r>
        <w:instrText xml:space="preserve"> XE "Types"</w:instrText>
      </w:r>
      <w:r>
        <w:fldChar w:fldCharType="end"/>
      </w:r>
    </w:p>
    <w:p w:rsidR="00DB129D" w:rsidRDefault="00B1609F">
      <w:r>
        <w:t xml:space="preserve">The role of the </w:t>
      </w:r>
      <w:hyperlink w:anchor="Section_55fed7de17f54ff38c53866df925056a" w:history="1">
        <w:r>
          <w:rPr>
            <w:rStyle w:val="Hyperlink"/>
          </w:rPr>
          <w:t>DRS_HANDLE</w:t>
        </w:r>
      </w:hyperlink>
      <w:r>
        <w:t xml:space="preserve"> type, described in the previous section (</w:t>
      </w:r>
      <w:hyperlink w:anchor="Section_67c5a415a6c740988cf36ef8d173cfe8" w:history="1">
        <w:r>
          <w:rPr>
            <w:rStyle w:val="Hyperlink"/>
          </w:rPr>
          <w:t>Sequencing Issues</w:t>
        </w:r>
      </w:hyperlink>
      <w:r>
        <w:t>), plays a central role in capability</w:t>
      </w:r>
      <w:r>
        <w:t xml:space="preserve"> negotiation, as explained in the specification of IDL_DRSBind.</w:t>
      </w:r>
    </w:p>
    <w:p w:rsidR="00DB129D" w:rsidRDefault="00B1609F">
      <w:r>
        <w:t xml:space="preserve">The type that is most central to this protocol is </w:t>
      </w:r>
      <w:hyperlink w:anchor="Section_385d478f3eb64d2cac58f25c4debdd86" w:history="1">
        <w:r>
          <w:rPr>
            <w:rStyle w:val="Hyperlink"/>
          </w:rPr>
          <w:t>DSNAME</w:t>
        </w:r>
      </w:hyperlink>
      <w:r>
        <w:t xml:space="preserve">. DSNAME is the </w:t>
      </w:r>
      <w:hyperlink w:anchor="gt_cd539538-9f7e-4881-b5af-2301b420244d">
        <w:r>
          <w:rPr>
            <w:rStyle w:val="HyperlinkGreen"/>
            <w:b/>
          </w:rPr>
          <w:t>concrete type</w:t>
        </w:r>
      </w:hyperlink>
      <w:r>
        <w:t xml:space="preserve"> for the abstract DSNAME specified in </w:t>
      </w:r>
      <w:hyperlink r:id="rId88" w:anchor="Section_d243592709994c628c6d13ba31a52e1a">
        <w:r>
          <w:rPr>
            <w:rStyle w:val="Hyperlink"/>
          </w:rPr>
          <w:t>[MS-ADTS]</w:t>
        </w:r>
      </w:hyperlink>
      <w:r>
        <w:t xml:space="preserve"> section 3.1.1.1.5. A DSNAME identifies an </w:t>
      </w:r>
      <w:hyperlink w:anchor="gt_8bb43a65-7a8c-4585-a7ed-23044772f8ca">
        <w:r>
          <w:rPr>
            <w:rStyle w:val="HyperlinkGreen"/>
            <w:b/>
          </w:rPr>
          <w:t>object</w:t>
        </w:r>
      </w:hyperlink>
      <w:r>
        <w:t>. Ne</w:t>
      </w:r>
      <w:r>
        <w:t>arly every method in the DRS protocol contains a DSNAME either in its request or its response.</w:t>
      </w:r>
    </w:p>
    <w:p w:rsidR="00DB129D" w:rsidRDefault="00B1609F">
      <w:r>
        <w:t xml:space="preserve">Another basic type in the DRS Remote Protocol is </w:t>
      </w:r>
      <w:hyperlink w:anchor="Section_6d69822eadb649778553c2d529c17e5b" w:history="1">
        <w:r>
          <w:rPr>
            <w:rStyle w:val="Hyperlink"/>
          </w:rPr>
          <w:t>ENTINF</w:t>
        </w:r>
      </w:hyperlink>
      <w:r>
        <w:t>. An ENTINF structure contains the DSNAME of a</w:t>
      </w:r>
      <w:r>
        <w:t xml:space="preserve">n object (or object to be) and a list of </w:t>
      </w:r>
      <w:hyperlink w:anchor="gt_108a1419-49a9-4d19-b6ca-7206aa726b3f">
        <w:r>
          <w:rPr>
            <w:rStyle w:val="HyperlinkGreen"/>
            <w:b/>
          </w:rPr>
          <w:t>attributes</w:t>
        </w:r>
      </w:hyperlink>
      <w:r>
        <w:t xml:space="preserve"> with associated values–</w:t>
      </w:r>
      <w:hyperlink w:anchor="Section_f81324b8640041b5bc255117589c602a" w:history="1">
        <w:r>
          <w:rPr>
            <w:rStyle w:val="Hyperlink"/>
          </w:rPr>
          <w:t>ATTRBLOCK</w:t>
        </w:r>
      </w:hyperlink>
      <w:r>
        <w:t xml:space="preserve"> ENTINF and ATTRBLOCK are used in the following wa</w:t>
      </w:r>
      <w:r>
        <w:t>ys:</w:t>
      </w:r>
    </w:p>
    <w:p w:rsidR="00DB129D" w:rsidRDefault="00B1609F">
      <w:pPr>
        <w:pStyle w:val="ListParagraph"/>
        <w:numPr>
          <w:ilvl w:val="0"/>
          <w:numId w:val="50"/>
        </w:numPr>
      </w:pPr>
      <w:r>
        <w:t>To communicate some or all of the current state of an object:</w:t>
      </w:r>
    </w:p>
    <w:p w:rsidR="00DB129D" w:rsidRDefault="00B1609F">
      <w:pPr>
        <w:pStyle w:val="ListParagraph"/>
        <w:numPr>
          <w:ilvl w:val="1"/>
          <w:numId w:val="50"/>
        </w:numPr>
      </w:pPr>
      <w:r>
        <w:t xml:space="preserve">In the response to an IDL_DRSGetNCChanges request, where multiple ENTINF structures are embedded in a </w:t>
      </w:r>
      <w:hyperlink w:anchor="Section_c38b0412cf004b0cb4f44662a4484a00" w:history="1">
        <w:r>
          <w:rPr>
            <w:rStyle w:val="Hyperlink"/>
          </w:rPr>
          <w:t>REPLENTINFLIST</w:t>
        </w:r>
      </w:hyperlink>
      <w:r>
        <w:t xml:space="preserve"> structure. Th</w:t>
      </w:r>
      <w:r>
        <w:t xml:space="preserve">e request plus the </w:t>
      </w:r>
      <w:hyperlink w:anchor="gt_ff635a35-a17d-477b-a30d-9723b415bf00">
        <w:r>
          <w:rPr>
            <w:rStyle w:val="HyperlinkGreen"/>
            <w:b/>
          </w:rPr>
          <w:t>stamps</w:t>
        </w:r>
      </w:hyperlink>
      <w:r>
        <w:t xml:space="preserve"> on the object determine what information about the object is included in the response.</w:t>
      </w:r>
    </w:p>
    <w:p w:rsidR="00DB129D" w:rsidRDefault="00B1609F">
      <w:pPr>
        <w:pStyle w:val="ListParagraph"/>
        <w:numPr>
          <w:ilvl w:val="1"/>
          <w:numId w:val="50"/>
        </w:numPr>
      </w:pPr>
      <w:r>
        <w:t>In the response to an IDL_DRSVerifyNames request, which includes an ENTINF struct</w:t>
      </w:r>
      <w:r>
        <w:t>ure. The request specifies what information about the object is included in the response.</w:t>
      </w:r>
    </w:p>
    <w:p w:rsidR="00DB129D" w:rsidRDefault="00B1609F">
      <w:pPr>
        <w:pStyle w:val="ListParagraph"/>
        <w:numPr>
          <w:ilvl w:val="0"/>
          <w:numId w:val="50"/>
        </w:numPr>
      </w:pPr>
      <w:r>
        <w:t>To specify the state of an object to be created by a method:</w:t>
      </w:r>
    </w:p>
    <w:p w:rsidR="00DB129D" w:rsidRDefault="00B1609F">
      <w:pPr>
        <w:pStyle w:val="ListParagraph"/>
        <w:numPr>
          <w:ilvl w:val="1"/>
          <w:numId w:val="50"/>
        </w:numPr>
      </w:pPr>
      <w:r>
        <w:t>In an IDL_DRSAddEntry request, where the request message is essentially an ENTINF structure but is not de</w:t>
      </w:r>
      <w:r>
        <w:t>clared as such: The DSNAME and the ATTRBLOCK structures are separate top-level fields of the request.</w:t>
      </w:r>
    </w:p>
    <w:p w:rsidR="00DB129D" w:rsidRDefault="00B1609F">
      <w:pPr>
        <w:pStyle w:val="ListParagraph"/>
        <w:numPr>
          <w:ilvl w:val="1"/>
          <w:numId w:val="50"/>
        </w:numPr>
      </w:pPr>
      <w:r>
        <w:t xml:space="preserve">In an IDL_DRSInterDomainMove request, where an ENTINF structure specifies the state of the object that is being created in another </w:t>
      </w:r>
      <w:hyperlink w:anchor="gt_b0276eb2-4e65-4cf1-a718-e0920a614aca">
        <w:r>
          <w:rPr>
            <w:rStyle w:val="HyperlinkGreen"/>
            <w:b/>
          </w:rPr>
          <w:t>domain</w:t>
        </w:r>
      </w:hyperlink>
      <w:r>
        <w:t xml:space="preserve"> (unlike </w:t>
      </w:r>
      <w:hyperlink w:anchor="gt_45643bfb-b4c4-432c-a10f-b98790063f8d">
        <w:r>
          <w:rPr>
            <w:rStyle w:val="HyperlinkGreen"/>
            <w:b/>
          </w:rPr>
          <w:t>LDAP</w:t>
        </w:r>
      </w:hyperlink>
      <w:r>
        <w:t xml:space="preserve"> Add, with a specified objectGUID).</w:t>
      </w:r>
    </w:p>
    <w:p w:rsidR="00DB129D" w:rsidRDefault="00B1609F">
      <w:pPr>
        <w:pStyle w:val="ListParagraph"/>
        <w:numPr>
          <w:ilvl w:val="0"/>
          <w:numId w:val="50"/>
        </w:numPr>
      </w:pPr>
      <w:r>
        <w:t>To specify the subset of the current state of an object to be returned in a response:</w:t>
      </w:r>
    </w:p>
    <w:p w:rsidR="00DB129D" w:rsidRDefault="00B1609F">
      <w:pPr>
        <w:pStyle w:val="ListParagraph"/>
        <w:numPr>
          <w:ilvl w:val="1"/>
          <w:numId w:val="50"/>
        </w:numPr>
      </w:pPr>
      <w:r>
        <w:t>In an IDL_DRSVerifyNames request, where an ATTRBLOCK structure specifies attributes but not their values.</w:t>
      </w:r>
    </w:p>
    <w:p w:rsidR="00DB129D" w:rsidRDefault="00B1609F">
      <w:pPr>
        <w:pStyle w:val="Heading2"/>
      </w:pPr>
      <w:bookmarkStart w:id="175" w:name="section_0597aff601774d5299f214a5441bc3c1"/>
      <w:bookmarkStart w:id="176" w:name="_Toc508101226"/>
      <w:r>
        <w:lastRenderedPageBreak/>
        <w:t>Relationship to Other Protocols</w:t>
      </w:r>
      <w:bookmarkEnd w:id="175"/>
      <w:bookmarkEnd w:id="17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B129D" w:rsidRDefault="00B1609F">
      <w:r>
        <w:t xml:space="preserve">This protocol includes </w:t>
      </w:r>
      <w:hyperlink w:anchor="gt_a5678f3c-cf60-4b89-b835-16d643d1debb">
        <w:r>
          <w:rPr>
            <w:rStyle w:val="HyperlinkGreen"/>
            <w:b/>
          </w:rPr>
          <w:t>replication</w:t>
        </w:r>
      </w:hyperlink>
      <w:r>
        <w:t xml:space="preserve"> that is based on the IP protocol, which is implemented as the IDL_DRSGetNCChanges method (section </w:t>
      </w:r>
      <w:hyperlink w:anchor="Section_B63730AC614C431C950128D6ACA91894" w:history="1">
        <w:r>
          <w:rPr>
            <w:rStyle w:val="Hyperlink"/>
          </w:rPr>
          <w:t>4.1.10</w:t>
        </w:r>
      </w:hyperlink>
      <w:r>
        <w:t xml:space="preserve">). </w:t>
      </w:r>
      <w:hyperlink w:anchor="gt_e467d927-17bf-49c9-98d1-96ddf61ddd90">
        <w:r>
          <w:rPr>
            <w:rStyle w:val="HyperlinkGreen"/>
            <w:b/>
          </w:rPr>
          <w:t>Active Directory</w:t>
        </w:r>
      </w:hyperlink>
      <w:r>
        <w:t xml:space="preserve"> also supports replication based on the SMTP protocol; SMTP-based replication is specified in </w:t>
      </w:r>
      <w:hyperlink r:id="rId89" w:anchor="Section_ec69eea50d5e428ab5bc66732aaeb866">
        <w:r>
          <w:rPr>
            <w:rStyle w:val="Hyperlink"/>
          </w:rPr>
          <w:t>[MS-SRPL]</w:t>
        </w:r>
      </w:hyperlink>
      <w:r>
        <w:t>.</w:t>
      </w:r>
    </w:p>
    <w:p w:rsidR="00DB129D" w:rsidRDefault="00B1609F">
      <w:r>
        <w:t>Some of the Active Direct</w:t>
      </w:r>
      <w:r>
        <w:t xml:space="preserve">ory state exposed by this protocol is also exposed by the Active Directory implementation of </w:t>
      </w:r>
      <w:hyperlink w:anchor="gt_45643bfb-b4c4-432c-a10f-b98790063f8d">
        <w:r>
          <w:rPr>
            <w:rStyle w:val="HyperlinkGreen"/>
            <w:b/>
          </w:rPr>
          <w:t>LDAP</w:t>
        </w:r>
      </w:hyperlink>
      <w:r>
        <w:t xml:space="preserve">; see </w:t>
      </w:r>
      <w:hyperlink r:id="rId90" w:anchor="Section_d243592709994c628c6d13ba31a52e1a">
        <w:r>
          <w:rPr>
            <w:rStyle w:val="Hyperlink"/>
          </w:rPr>
          <w:t>[MS-ADTS]</w:t>
        </w:r>
      </w:hyperlink>
      <w:r>
        <w:t xml:space="preserve"> se</w:t>
      </w:r>
      <w:r>
        <w:t>ction 3.1.1.</w:t>
      </w:r>
    </w:p>
    <w:p w:rsidR="00DB129D" w:rsidRDefault="00B1609F">
      <w:r>
        <w:t>Some methods in this protocol are exposed, in modified form, via LDAP. The LDAP versions are specified in [MS-ADTS] section 3.1.1.3.</w:t>
      </w:r>
    </w:p>
    <w:p w:rsidR="00DB129D" w:rsidRDefault="00B1609F">
      <w:pPr>
        <w:pStyle w:val="ListParagraph"/>
        <w:numPr>
          <w:ilvl w:val="0"/>
          <w:numId w:val="51"/>
        </w:numPr>
      </w:pPr>
      <w:r>
        <w:t xml:space="preserve">RootDSE constructed attributes: msDS-ReplAllInboundNeighbors, msDS-ReplConnectionFailures, </w:t>
      </w:r>
      <w:r>
        <w:t>msDS-ReplLinkFailures, msDS-ReplPendingOps, msDS-ReplAllOutboundNeighbors, msDS-ReplQueueStatistics (these expose some functionality of IDL_DRSGetReplInfo), dnsHostName, dsServiceName, isGlobalCatalogReady, serverName (these expose some functionality of ID</w:t>
      </w:r>
      <w:r>
        <w:t>L_DRSDomainControllerInfo).</w:t>
      </w:r>
    </w:p>
    <w:p w:rsidR="00DB129D" w:rsidRDefault="00B1609F">
      <w:pPr>
        <w:pStyle w:val="ListParagraph"/>
        <w:numPr>
          <w:ilvl w:val="0"/>
          <w:numId w:val="51"/>
        </w:numPr>
      </w:pPr>
      <w:r>
        <w:t>RootDSE modify operations: becomeDomainMaster, becomeInfrastructureMaster, becomePdc, becomeRidMaster, becomeSchemaMaster, replicateSingleObject, removeLingeringObject. The last two operations expose some functionality of IDL_DR</w:t>
      </w:r>
      <w:r>
        <w:t>SGetNCChanges.</w:t>
      </w:r>
    </w:p>
    <w:p w:rsidR="00DB129D" w:rsidRDefault="00B1609F">
      <w:pPr>
        <w:pStyle w:val="ListParagraph"/>
        <w:numPr>
          <w:ilvl w:val="0"/>
          <w:numId w:val="51"/>
        </w:numPr>
      </w:pPr>
      <w:r>
        <w:t>Object constructed attributes: canonicalName (this exposes some functionality of IDL_DRSCrackNames), msDS-NCReplInboundNeighbors, msDS-NCReplCursors, msDS-ReplAttributeMetaData, msDS-ReplValueMetaData, msDS-NCReplOutboundNeighbors (these exp</w:t>
      </w:r>
      <w:r>
        <w:t>ose some functionality of IDL_DRSGetReplInfo), tokenGroups, tokenGroupsNoGCAcceptable, tokenGroupsGlobalAndUniversal (these expose some functionality of IDL_DRSGetMemberships and IDL_DRSGetMemberships2).</w:t>
      </w:r>
    </w:p>
    <w:p w:rsidR="00DB129D" w:rsidRDefault="00B1609F">
      <w:pPr>
        <w:pStyle w:val="ListParagraph"/>
        <w:numPr>
          <w:ilvl w:val="0"/>
          <w:numId w:val="51"/>
        </w:numPr>
      </w:pPr>
      <w:r>
        <w:t>Controls: LDAP_SERVER_DIRSYNC_OID</w:t>
      </w:r>
    </w:p>
    <w:p w:rsidR="00DB129D" w:rsidRDefault="00B1609F">
      <w:r>
        <w:t>The LDAP control L</w:t>
      </w:r>
      <w:r>
        <w:t xml:space="preserve">DAP_SERVER_CROSSDOM_MOVE_TARGET_OID is related to IDL_DRSInterDomainMove in that the LDAP client specifies via this control the </w:t>
      </w:r>
      <w:hyperlink w:anchor="gt_76a05049-3531-4abd-aec8-30e19954b4bd">
        <w:r>
          <w:rPr>
            <w:rStyle w:val="HyperlinkGreen"/>
            <w:b/>
          </w:rPr>
          <w:t>DC</w:t>
        </w:r>
      </w:hyperlink>
      <w:r>
        <w:t xml:space="preserve"> whose IDL_DRSInterDomainMove method should be called (from the </w:t>
      </w:r>
      <w:r>
        <w:t xml:space="preserve">LDAP server implementation of Modify </w:t>
      </w:r>
      <w:hyperlink w:anchor="gt_1175dd11-9368-41d5-98ed-d585f268ad4b">
        <w:r>
          <w:rPr>
            <w:rStyle w:val="HyperlinkGreen"/>
            <w:b/>
          </w:rPr>
          <w:t>DN</w:t>
        </w:r>
      </w:hyperlink>
      <w:r>
        <w:t>) to perform the move.</w:t>
      </w:r>
    </w:p>
    <w:p w:rsidR="00DB129D" w:rsidRDefault="00B1609F">
      <w:r>
        <w:t>Some methods in this protocol have completely functional equivalents in LDAP:</w:t>
      </w:r>
    </w:p>
    <w:p w:rsidR="00DB129D" w:rsidRDefault="00B1609F">
      <w:pPr>
        <w:pStyle w:val="ListParagraph"/>
        <w:numPr>
          <w:ilvl w:val="0"/>
          <w:numId w:val="51"/>
        </w:numPr>
      </w:pPr>
      <w:r>
        <w:t>The function of IDL_DRSWriteSPN can be performed as an</w:t>
      </w:r>
      <w:r>
        <w:t xml:space="preserve"> LDAP Modify of the servicePrincipalName </w:t>
      </w:r>
      <w:hyperlink w:anchor="gt_108a1419-49a9-4d19-b6ca-7206aa726b3f">
        <w:r>
          <w:rPr>
            <w:rStyle w:val="HyperlinkGreen"/>
            <w:b/>
          </w:rPr>
          <w:t>attribute</w:t>
        </w:r>
      </w:hyperlink>
      <w:r>
        <w:t>.</w:t>
      </w:r>
    </w:p>
    <w:p w:rsidR="00DB129D" w:rsidRDefault="00B1609F">
      <w:pPr>
        <w:pStyle w:val="ListParagraph"/>
        <w:numPr>
          <w:ilvl w:val="0"/>
          <w:numId w:val="51"/>
        </w:numPr>
      </w:pPr>
      <w:r>
        <w:t xml:space="preserve">The function of creating a crossRef </w:t>
      </w:r>
      <w:hyperlink w:anchor="gt_8bb43a65-7a8c-4585-a7ed-23044772f8ca">
        <w:r>
          <w:rPr>
            <w:rStyle w:val="HyperlinkGreen"/>
            <w:b/>
          </w:rPr>
          <w:t>object</w:t>
        </w:r>
      </w:hyperlink>
      <w:r>
        <w:t xml:space="preserve"> with IDL_DRSAddEntry can be performed</w:t>
      </w:r>
      <w:r>
        <w:t xml:space="preserve"> as an LDAP Add of a crossRef object.</w:t>
      </w:r>
    </w:p>
    <w:p w:rsidR="00DB129D" w:rsidRDefault="00B1609F">
      <w:pPr>
        <w:pStyle w:val="Heading2"/>
      </w:pPr>
      <w:bookmarkStart w:id="177" w:name="section_c3379fc5123d4f28922d97308561d748"/>
      <w:bookmarkStart w:id="178" w:name="_Toc508101227"/>
      <w:r>
        <w:t>Prerequisites/Preconditions</w:t>
      </w:r>
      <w:bookmarkEnd w:id="177"/>
      <w:bookmarkEnd w:id="17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B129D" w:rsidRDefault="00B1609F">
      <w:r>
        <w:t xml:space="preserve">This protocol is based on </w:t>
      </w:r>
      <w:hyperlink w:anchor="gt_8a7f6700-8311-45bc-af10-82e10accd331">
        <w:r>
          <w:rPr>
            <w:rStyle w:val="HyperlinkGreen"/>
            <w:b/>
          </w:rPr>
          <w:t>RPC</w:t>
        </w:r>
      </w:hyperlink>
      <w:r>
        <w:t xml:space="preserve"> and therefore has the prerequisites identified in </w:t>
      </w:r>
      <w:hyperlink r:id="rId91" w:anchor="Section_290c38b192fe422991e64fc376610c15">
        <w:r>
          <w:rPr>
            <w:rStyle w:val="Hyperlink"/>
          </w:rPr>
          <w:t>[MS-RPCE]</w:t>
        </w:r>
      </w:hyperlink>
      <w:r>
        <w:t xml:space="preserve"> as common to all RPC interfaces.</w:t>
      </w:r>
    </w:p>
    <w:p w:rsidR="00DB129D" w:rsidRDefault="00B1609F">
      <w:r>
        <w:t xml:space="preserve">Security configuration for usage of RPC is described further in section </w:t>
      </w:r>
      <w:hyperlink w:anchor="Section_0a156712918047bab0802e285f127a7f" w:history="1">
        <w:r>
          <w:rPr>
            <w:rStyle w:val="Hyperlink"/>
          </w:rPr>
          <w:t>2.2</w:t>
        </w:r>
      </w:hyperlink>
      <w:r>
        <w:t>.</w:t>
      </w:r>
    </w:p>
    <w:p w:rsidR="00DB129D" w:rsidRDefault="00B1609F">
      <w:r>
        <w:t xml:space="preserve">The </w:t>
      </w:r>
      <w:hyperlink w:anchor="gt_e467d927-17bf-49c9-98d1-96ddf61ddd90">
        <w:r>
          <w:rPr>
            <w:rStyle w:val="HyperlinkGreen"/>
            <w:b/>
          </w:rPr>
          <w:t>Active Directory</w:t>
        </w:r>
      </w:hyperlink>
      <w:r>
        <w:t xml:space="preserve"> service must be fully initialized as described in </w:t>
      </w:r>
      <w:hyperlink r:id="rId92" w:anchor="Section_5ff67bf4c14548cb89cd4f5482d94664">
        <w:r>
          <w:rPr>
            <w:rStyle w:val="Hyperlink"/>
          </w:rPr>
          <w:t>[MS-ADOD]</w:t>
        </w:r>
      </w:hyperlink>
      <w:r>
        <w:t xml:space="preserve"> section 2.6.</w:t>
      </w:r>
    </w:p>
    <w:p w:rsidR="00DB129D" w:rsidRDefault="00B1609F">
      <w:pPr>
        <w:pStyle w:val="Heading2"/>
      </w:pPr>
      <w:bookmarkStart w:id="179" w:name="section_b8a36ee2b7584b718d516cbac6c48eb6"/>
      <w:bookmarkStart w:id="180" w:name="_Toc508101228"/>
      <w:r>
        <w:t>Applicability Statement</w:t>
      </w:r>
      <w:bookmarkEnd w:id="179"/>
      <w:bookmarkEnd w:id="180"/>
      <w:r>
        <w:fldChar w:fldCharType="begin"/>
      </w:r>
      <w:r>
        <w:instrText xml:space="preserve"> XE "Applicability" </w:instrText>
      </w:r>
      <w:r>
        <w:fldChar w:fldCharType="end"/>
      </w:r>
      <w:r>
        <w:fldChar w:fldCharType="begin"/>
      </w:r>
      <w:r>
        <w:instrText xml:space="preserve"> XE "Applicability"</w:instrText>
      </w:r>
      <w:r>
        <w:fldChar w:fldCharType="end"/>
      </w:r>
    </w:p>
    <w:p w:rsidR="00DB129D" w:rsidRDefault="00B1609F">
      <w:r>
        <w:t>This protocol is appropriate for replicating (</w:t>
      </w:r>
      <w:hyperlink w:anchor="gt_76a05049-3531-4abd-aec8-30e19954b4bd">
        <w:r>
          <w:rPr>
            <w:rStyle w:val="HyperlinkGreen"/>
            <w:b/>
          </w:rPr>
          <w:t>DC</w:t>
        </w:r>
      </w:hyperlink>
      <w:r>
        <w:t xml:space="preserve">-to-DC only) and managing </w:t>
      </w:r>
      <w:hyperlink w:anchor="gt_8bb43a65-7a8c-4585-a7ed-23044772f8ca">
        <w:r>
          <w:rPr>
            <w:rStyle w:val="HyperlinkGreen"/>
            <w:b/>
          </w:rPr>
          <w:t>objects</w:t>
        </w:r>
      </w:hyperlink>
      <w:r>
        <w:t xml:space="preserve"> in a </w:t>
      </w:r>
      <w:hyperlink w:anchor="gt_49ce3946-04d2-4cc9-9350-ebcd952b9ab9">
        <w:r>
          <w:rPr>
            <w:rStyle w:val="HyperlinkGreen"/>
            <w:b/>
          </w:rPr>
          <w:t>directory</w:t>
        </w:r>
      </w:hyperlink>
      <w:r>
        <w:t xml:space="preserve"> service and for overall management of the directory service.</w:t>
      </w:r>
    </w:p>
    <w:p w:rsidR="00DB129D" w:rsidRDefault="00B1609F">
      <w:pPr>
        <w:pStyle w:val="Heading2"/>
      </w:pPr>
      <w:bookmarkStart w:id="181" w:name="section_43355596b084491ba3a09176504f2987"/>
      <w:bookmarkStart w:id="182" w:name="_Toc508101229"/>
      <w:r>
        <w:lastRenderedPageBreak/>
        <w:t>Versioning and Capability Negotiation</w:t>
      </w:r>
      <w:bookmarkEnd w:id="181"/>
      <w:bookmarkEnd w:id="182"/>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B129D" w:rsidRDefault="00B1609F">
      <w:r>
        <w:t>This document covers versioning issues in the following areas:</w:t>
      </w:r>
    </w:p>
    <w:p w:rsidR="00DB129D" w:rsidRDefault="00B1609F">
      <w:pPr>
        <w:pStyle w:val="ListParagraph"/>
        <w:numPr>
          <w:ilvl w:val="0"/>
          <w:numId w:val="52"/>
        </w:numPr>
      </w:pPr>
      <w:r>
        <w:rPr>
          <w:b/>
        </w:rPr>
        <w:t>Supported Transports</w:t>
      </w:r>
      <w:r>
        <w:t xml:space="preserve">: </w:t>
      </w:r>
      <w:hyperlink w:anchor="gt_8a7f6700-8311-45bc-af10-82e10accd331">
        <w:r>
          <w:rPr>
            <w:rStyle w:val="HyperlinkGreen"/>
            <w:b/>
          </w:rPr>
          <w:t>RPC</w:t>
        </w:r>
      </w:hyperlink>
      <w:r>
        <w:t xml:space="preserve"> can be implemented on top of TCP and </w:t>
      </w:r>
      <w:r>
        <w:t xml:space="preserve">other protocol sequences as described in section </w:t>
      </w:r>
      <w:hyperlink w:anchor="Section_e6076eab53f64aad9041888c5734b715" w:history="1">
        <w:r>
          <w:rPr>
            <w:rStyle w:val="Hyperlink"/>
          </w:rPr>
          <w:t>2.1</w:t>
        </w:r>
      </w:hyperlink>
      <w:r>
        <w:t>.</w:t>
      </w:r>
    </w:p>
    <w:p w:rsidR="00DB129D" w:rsidRDefault="00B1609F">
      <w:pPr>
        <w:pStyle w:val="ListParagraph"/>
        <w:numPr>
          <w:ilvl w:val="0"/>
          <w:numId w:val="52"/>
        </w:numPr>
      </w:pPr>
      <w:r>
        <w:rPr>
          <w:b/>
        </w:rPr>
        <w:t>Protocol Versions:</w:t>
      </w:r>
      <w:r>
        <w:t xml:space="preserve"> Each of the protocol interfaces described in this document has a single version number: 4.0 for drsuapi and 1.0 for dsaop.</w:t>
      </w:r>
    </w:p>
    <w:p w:rsidR="00DB129D" w:rsidRDefault="00B1609F">
      <w:pPr>
        <w:pStyle w:val="ListParagraph"/>
        <w:numPr>
          <w:ilvl w:val="0"/>
          <w:numId w:val="52"/>
        </w:numPr>
      </w:pPr>
      <w:r>
        <w:rPr>
          <w:b/>
        </w:rPr>
        <w:t>Security and Authentication Methods</w:t>
      </w:r>
      <w:r>
        <w:t xml:space="preserve">: See </w:t>
      </w:r>
      <w:hyperlink r:id="rId93" w:anchor="Section_290c38b192fe422991e64fc376610c15">
        <w:r>
          <w:rPr>
            <w:rStyle w:val="Hyperlink"/>
          </w:rPr>
          <w:t>[MS-RPCE]</w:t>
        </w:r>
      </w:hyperlink>
      <w:r>
        <w:t xml:space="preserve"> section 1.7.</w:t>
      </w:r>
    </w:p>
    <w:p w:rsidR="00DB129D" w:rsidRDefault="00B1609F">
      <w:pPr>
        <w:pStyle w:val="ListParagraph"/>
        <w:numPr>
          <w:ilvl w:val="0"/>
          <w:numId w:val="52"/>
        </w:numPr>
      </w:pPr>
      <w:r>
        <w:rPr>
          <w:b/>
        </w:rPr>
        <w:t>Capability Negotiation</w:t>
      </w:r>
      <w:r>
        <w:t xml:space="preserve">: This protocol does explicit capability negotiation as described in </w:t>
      </w:r>
      <w:hyperlink w:anchor="Section_605b1ea19cdc428fab7a70120e020a3d" w:history="1">
        <w:r>
          <w:rPr>
            <w:rStyle w:val="Hyperlink"/>
          </w:rPr>
          <w:t>IDL_DRSBind (section 4.1.3)</w:t>
        </w:r>
      </w:hyperlink>
      <w:r>
        <w:t xml:space="preserve"> behavior.</w:t>
      </w:r>
    </w:p>
    <w:p w:rsidR="00DB129D" w:rsidRDefault="00B1609F">
      <w:pPr>
        <w:pStyle w:val="Heading2"/>
      </w:pPr>
      <w:bookmarkStart w:id="183" w:name="section_9b545b76247c44aaba77a3581fa4205a"/>
      <w:bookmarkStart w:id="184" w:name="_Toc508101230"/>
      <w:r>
        <w:t>Vendor-Extensible Fields</w:t>
      </w:r>
      <w:bookmarkEnd w:id="183"/>
      <w:bookmarkEnd w:id="18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B129D" w:rsidRDefault="00B1609F">
      <w:r>
        <w:t>T</w:t>
      </w:r>
      <w:r>
        <w:t xml:space="preserve">his protocol uses Win32 error codes as defined in </w:t>
      </w:r>
      <w:hyperlink r:id="rId94" w:anchor="Section_1bc92ddfb79e413cbbaa99a5281a6c90">
        <w:r>
          <w:rPr>
            <w:rStyle w:val="Hyperlink"/>
          </w:rPr>
          <w:t>[MS-ERREF]</w:t>
        </w:r>
      </w:hyperlink>
      <w:r>
        <w:t xml:space="preserve"> section 2.2. Vendors SHOULD reuse those values with their indicated meaning. Choosing any other value risks a colli</w:t>
      </w:r>
      <w:r>
        <w:t>sion in the future.</w:t>
      </w:r>
    </w:p>
    <w:p w:rsidR="00DB129D" w:rsidRDefault="00B1609F">
      <w:r>
        <w:t xml:space="preserve">This protocol uses NTSTATUS values as defined in [MS-ERREF] section 2.3. Vendors can choose their own values for this field, as long as the C bit (0x20000000) is set, indicating that it is a customer code. </w:t>
      </w:r>
    </w:p>
    <w:p w:rsidR="00DB129D" w:rsidRDefault="00B1609F">
      <w:pPr>
        <w:pStyle w:val="Heading2"/>
      </w:pPr>
      <w:bookmarkStart w:id="185" w:name="section_063618edb2e24983ab133ed056700641"/>
      <w:bookmarkStart w:id="186" w:name="_Toc508101231"/>
      <w:r>
        <w:t>Standards Assignments</w:t>
      </w:r>
      <w:bookmarkEnd w:id="185"/>
      <w:bookmarkEnd w:id="186"/>
      <w:r>
        <w:fldChar w:fldCharType="begin"/>
      </w:r>
      <w:r>
        <w:instrText xml:space="preserve"> XE "Sta</w:instrText>
      </w:r>
      <w:r>
        <w:instrText xml:space="preserve">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3401"/>
        <w:gridCol w:w="3514"/>
        <w:gridCol w:w="256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Parameter</w:t>
            </w:r>
          </w:p>
        </w:tc>
        <w:tc>
          <w:tcPr>
            <w:tcW w:w="0" w:type="auto"/>
          </w:tcPr>
          <w:p w:rsidR="00DB129D" w:rsidRDefault="00B1609F">
            <w:pPr>
              <w:pStyle w:val="TableHeaderText"/>
            </w:pPr>
            <w:r>
              <w:t>Value</w:t>
            </w:r>
          </w:p>
        </w:tc>
        <w:tc>
          <w:tcPr>
            <w:tcW w:w="0" w:type="auto"/>
          </w:tcPr>
          <w:p w:rsidR="00DB129D" w:rsidRDefault="00B1609F">
            <w:pPr>
              <w:pStyle w:val="TableHeaderText"/>
            </w:pPr>
            <w:r>
              <w:t>Reference</w:t>
            </w:r>
          </w:p>
        </w:tc>
      </w:tr>
      <w:tr w:rsidR="00DB129D" w:rsidTr="00DB129D">
        <w:tc>
          <w:tcPr>
            <w:tcW w:w="0" w:type="auto"/>
          </w:tcPr>
          <w:p w:rsidR="00DB129D" w:rsidRDefault="00B1609F">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UUID</w:t>
              </w:r>
            </w:hyperlink>
            <w:r>
              <w:t xml:space="preserve"> for drsuapi methods</w:t>
            </w:r>
          </w:p>
        </w:tc>
        <w:tc>
          <w:tcPr>
            <w:tcW w:w="0" w:type="auto"/>
          </w:tcPr>
          <w:p w:rsidR="00DB129D" w:rsidRDefault="00B1609F">
            <w:pPr>
              <w:pStyle w:val="TableBodyText"/>
            </w:pPr>
            <w:r>
              <w:t>e3514235-4b06-11d1-ab04-00c04fc2dcd2</w:t>
            </w:r>
          </w:p>
        </w:tc>
        <w:tc>
          <w:tcPr>
            <w:tcW w:w="0" w:type="auto"/>
          </w:tcPr>
          <w:p w:rsidR="00DB129D" w:rsidRDefault="00B1609F">
            <w:pPr>
              <w:pStyle w:val="TableBodyText"/>
            </w:pPr>
            <w:r>
              <w:t xml:space="preserve">Section </w:t>
            </w:r>
            <w:hyperlink w:anchor="Section_06764fc54df64104b6afa92bdaa81f6e" w:history="1">
              <w:r>
                <w:rPr>
                  <w:rStyle w:val="Hyperlink"/>
                </w:rPr>
                <w:t>4.1.1</w:t>
              </w:r>
            </w:hyperlink>
            <w:r>
              <w:t xml:space="preserve"> – section </w:t>
            </w:r>
            <w:hyperlink w:anchor="Section_ef0bfb1d037b4626a6d9cc7589bc5786" w:history="1">
              <w:r>
                <w:rPr>
                  <w:rStyle w:val="Hyperlink"/>
                </w:rPr>
                <w:t>4.1.29</w:t>
              </w:r>
            </w:hyperlink>
          </w:p>
        </w:tc>
      </w:tr>
      <w:tr w:rsidR="00DB129D" w:rsidTr="00DB129D">
        <w:tc>
          <w:tcPr>
            <w:tcW w:w="0" w:type="auto"/>
          </w:tcPr>
          <w:p w:rsidR="00DB129D" w:rsidRDefault="00B1609F">
            <w:pPr>
              <w:pStyle w:val="TableBodyText"/>
            </w:pPr>
            <w:r>
              <w:t>RPC interface UUID for dsaop methods</w:t>
            </w:r>
          </w:p>
        </w:tc>
        <w:tc>
          <w:tcPr>
            <w:tcW w:w="0" w:type="auto"/>
          </w:tcPr>
          <w:p w:rsidR="00DB129D" w:rsidRDefault="00B1609F">
            <w:pPr>
              <w:pStyle w:val="TableBodyText"/>
            </w:pPr>
            <w:r>
              <w:t>7c44d7d4-31d5-424c-bd5e-2b3e1f</w:t>
            </w:r>
            <w:r>
              <w:t>323d22</w:t>
            </w:r>
          </w:p>
        </w:tc>
        <w:tc>
          <w:tcPr>
            <w:tcW w:w="0" w:type="auto"/>
          </w:tcPr>
          <w:p w:rsidR="00DB129D" w:rsidRDefault="00B1609F">
            <w:pPr>
              <w:pStyle w:val="TableBodyText"/>
            </w:pPr>
            <w:r>
              <w:t xml:space="preserve">Section </w:t>
            </w:r>
            <w:hyperlink w:anchor="Section_749197848e574cf5840f6f1bd226cf02" w:history="1">
              <w:r>
                <w:rPr>
                  <w:rStyle w:val="Hyperlink"/>
                </w:rPr>
                <w:t>4.2.1</w:t>
              </w:r>
            </w:hyperlink>
            <w:r>
              <w:t xml:space="preserve"> – section </w:t>
            </w:r>
            <w:hyperlink w:anchor="Section_1cb59761aeae4f448f9e06ae75ae45ca" w:history="1">
              <w:r>
                <w:rPr>
                  <w:rStyle w:val="Hyperlink"/>
                </w:rPr>
                <w:t>4.2.2</w:t>
              </w:r>
            </w:hyperlink>
          </w:p>
        </w:tc>
      </w:tr>
    </w:tbl>
    <w:p w:rsidR="00DB129D" w:rsidRDefault="00DB129D"/>
    <w:p w:rsidR="00DB129D" w:rsidRDefault="00B1609F">
      <w:pPr>
        <w:pStyle w:val="Heading1"/>
      </w:pPr>
      <w:bookmarkStart w:id="187" w:name="section_d8a5de321b81441cb3bcce90b1ccd178"/>
      <w:bookmarkStart w:id="188" w:name="_Toc508101232"/>
      <w:r>
        <w:lastRenderedPageBreak/>
        <w:t>Message Transport</w:t>
      </w:r>
      <w:bookmarkEnd w:id="187"/>
      <w:bookmarkEnd w:id="188"/>
      <w:r>
        <w:fldChar w:fldCharType="begin"/>
      </w:r>
      <w:r>
        <w:instrText xml:space="preserve"> XE "Messages:overview"</w:instrText>
      </w:r>
      <w:r>
        <w:fldChar w:fldCharType="end"/>
      </w:r>
    </w:p>
    <w:p w:rsidR="00DB129D" w:rsidRDefault="00B1609F">
      <w:r>
        <w:t xml:space="preserve">The following sections discuss </w:t>
      </w:r>
      <w:hyperlink w:anchor="gt_c2eeb200-3cd0-4916-966e-d7d6bff1737a">
        <w:r>
          <w:rPr>
            <w:rStyle w:val="HyperlinkGreen"/>
            <w:b/>
          </w:rPr>
          <w:t>RPC transport</w:t>
        </w:r>
      </w:hyperlink>
      <w:r>
        <w:t xml:space="preserve"> and security considerations for this protocol. Common data types are defined and discussed in section </w:t>
      </w:r>
      <w:hyperlink w:anchor="Section_c5d9026516534ecca0d7cac691e2d08e" w:history="1">
        <w:r>
          <w:rPr>
            <w:rStyle w:val="Hyperlink"/>
          </w:rPr>
          <w:t>5</w:t>
        </w:r>
      </w:hyperlink>
      <w:r>
        <w:t xml:space="preserve">. See section </w:t>
      </w:r>
      <w:hyperlink w:anchor="Section_c56432ffaf884443b500eecb3047da4d" w:history="1">
        <w:r>
          <w:rPr>
            <w:rStyle w:val="Hyperlink"/>
          </w:rPr>
          <w:t>3</w:t>
        </w:r>
      </w:hyperlink>
      <w:r>
        <w:t xml:space="preserve"> for more details about the organization of this protocol specification.</w:t>
      </w:r>
    </w:p>
    <w:p w:rsidR="00DB129D" w:rsidRDefault="00B1609F">
      <w:pPr>
        <w:pStyle w:val="Heading2"/>
      </w:pPr>
      <w:bookmarkStart w:id="189" w:name="section_e6076eab53f64aad9041888c5734b715"/>
      <w:bookmarkStart w:id="190" w:name="_Toc508101233"/>
      <w:r>
        <w:t>RPC Transport</w:t>
      </w:r>
      <w:bookmarkEnd w:id="189"/>
      <w:bookmarkEnd w:id="190"/>
      <w:r>
        <w:fldChar w:fldCharType="begin"/>
      </w:r>
      <w:r>
        <w:instrText xml:space="preserve"> XE "Transport"</w:instrText>
      </w:r>
      <w:r>
        <w:fldChar w:fldCharType="end"/>
      </w:r>
      <w:r>
        <w:fldChar w:fldCharType="begin"/>
      </w:r>
      <w:r>
        <w:instrText xml:space="preserve"> XE "Messages:transport"</w:instrText>
      </w:r>
      <w:r>
        <w:fldChar w:fldCharType="end"/>
      </w:r>
    </w:p>
    <w:p w:rsidR="00DB129D" w:rsidRDefault="00B1609F">
      <w:r>
        <w:t xml:space="preserve">This protocol uses the following </w:t>
      </w:r>
      <w:hyperlink w:anchor="gt_0c171cc7-e9c4-41b6-95a9-536db0042c7a">
        <w:r>
          <w:rPr>
            <w:rStyle w:val="HyperlinkGreen"/>
            <w:b/>
          </w:rPr>
          <w:t>RPC protocol sequence</w:t>
        </w:r>
      </w:hyperlink>
      <w:r>
        <w:t xml:space="preserve">: </w:t>
      </w:r>
      <w:hyperlink w:anchor="gt_8a7f6700-8311-45bc-af10-82e10accd331">
        <w:r>
          <w:rPr>
            <w:rStyle w:val="HyperlinkGreen"/>
            <w:b/>
          </w:rPr>
          <w:t>RPC</w:t>
        </w:r>
      </w:hyperlink>
      <w:r>
        <w:t xml:space="preserve"> over TCP as defined in </w:t>
      </w:r>
      <w:hyperlink r:id="rId95" w:anchor="Section_290c38b192fe422991e64fc376610c15">
        <w:r>
          <w:rPr>
            <w:rStyle w:val="Hyperlink"/>
          </w:rPr>
          <w:t>[MS-R</w:t>
        </w:r>
        <w:r>
          <w:rPr>
            <w:rStyle w:val="Hyperlink"/>
          </w:rPr>
          <w:t>PCE]</w:t>
        </w:r>
      </w:hyperlink>
      <w:r>
        <w:t>. A server MAY listen on additional RPC protocol sequences. A client SHOULD attempt to connect using the RPC-over-TCP protocol sequence.</w:t>
      </w:r>
      <w:bookmarkStart w:id="19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91"/>
    </w:p>
    <w:p w:rsidR="00DB129D" w:rsidRDefault="00B1609F">
      <w:r>
        <w:t xml:space="preserve">This protocol uses RPC </w:t>
      </w:r>
      <w:hyperlink w:anchor="gt_46da887f-3f66-4941-a854-e51c52cf4c56">
        <w:r>
          <w:rPr>
            <w:rStyle w:val="HyperlinkGreen"/>
            <w:b/>
          </w:rPr>
          <w:t>dynamic endpoints</w:t>
        </w:r>
      </w:hyperlink>
      <w:r>
        <w:t xml:space="preserve">, as described in </w:t>
      </w:r>
      <w:hyperlink r:id="rId96">
        <w:r>
          <w:rPr>
            <w:rStyle w:val="Hyperlink"/>
          </w:rPr>
          <w:t>[C706]</w:t>
        </w:r>
      </w:hyperlink>
      <w:r>
        <w:t xml:space="preserve"> part 4.</w:t>
      </w:r>
    </w:p>
    <w:p w:rsidR="00DB129D" w:rsidRDefault="00B1609F">
      <w:r>
        <w:t xml:space="preserve">Implementations MUST use the </w:t>
      </w:r>
      <w:hyperlink w:anchor="gt_c4813fc3-b2e5-4aa3-bde7-421d950d68d3">
        <w:r>
          <w:rPr>
            <w:rStyle w:val="HyperlinkGreen"/>
            <w:b/>
          </w:rPr>
          <w:t>UUIDs</w:t>
        </w:r>
      </w:hyperlink>
      <w:r>
        <w:t xml:space="preserve"> as spec</w:t>
      </w:r>
      <w:r>
        <w:t xml:space="preserve">ified in section </w:t>
      </w:r>
      <w:hyperlink w:anchor="Section_063618edb2e24983ab133ed056700641" w:history="1">
        <w:r>
          <w:rPr>
            <w:rStyle w:val="Hyperlink"/>
          </w:rPr>
          <w:t>1.9</w:t>
        </w:r>
      </w:hyperlink>
      <w:r>
        <w:t>. The RPC version number is 4.0 for the drsuapi interface and 1.0 for the dsaop interface.</w:t>
      </w:r>
    </w:p>
    <w:p w:rsidR="00DB129D" w:rsidRDefault="00B1609F">
      <w:pPr>
        <w:pStyle w:val="Heading2"/>
      </w:pPr>
      <w:bookmarkStart w:id="192" w:name="section_0a156712918047bab0802e285f127a7f"/>
      <w:bookmarkStart w:id="193" w:name="_Toc508101234"/>
      <w:r>
        <w:t>Protocol Security</w:t>
      </w:r>
      <w:bookmarkEnd w:id="192"/>
      <w:bookmarkEnd w:id="193"/>
      <w:r>
        <w:fldChar w:fldCharType="begin"/>
      </w:r>
      <w:r>
        <w:instrText xml:space="preserve"> XE "Security:overview"</w:instrText>
      </w:r>
      <w:r>
        <w:fldChar w:fldCharType="end"/>
      </w:r>
    </w:p>
    <w:p w:rsidR="00DB129D" w:rsidRDefault="00B1609F">
      <w:r>
        <w:t xml:space="preserve">This section describes the security mechanisms used for this </w:t>
      </w:r>
      <w:hyperlink w:anchor="gt_8a7f6700-8311-45bc-af10-82e10accd331">
        <w:r>
          <w:rPr>
            <w:rStyle w:val="HyperlinkGreen"/>
            <w:b/>
          </w:rPr>
          <w:t>RPC</w:t>
        </w:r>
      </w:hyperlink>
      <w:r>
        <w:t>-based protocol.</w:t>
      </w:r>
    </w:p>
    <w:p w:rsidR="00DB129D" w:rsidRDefault="00B1609F">
      <w:pPr>
        <w:pStyle w:val="Heading3"/>
      </w:pPr>
      <w:bookmarkStart w:id="194" w:name="section_d447826c54ff46bd8d35b0c0644e9e95"/>
      <w:bookmarkStart w:id="195" w:name="_Toc508101235"/>
      <w:r>
        <w:t>General Background</w:t>
      </w:r>
      <w:bookmarkEnd w:id="194"/>
      <w:bookmarkEnd w:id="195"/>
      <w:r>
        <w:fldChar w:fldCharType="begin"/>
      </w:r>
      <w:r>
        <w:instrText xml:space="preserve"> XE "Security:background"</w:instrText>
      </w:r>
      <w:r>
        <w:fldChar w:fldCharType="end"/>
      </w:r>
    </w:p>
    <w:p w:rsidR="00DB129D" w:rsidRDefault="00B1609F">
      <w:r>
        <w:t xml:space="preserve">A </w:t>
      </w:r>
      <w:hyperlink w:anchor="gt_76a05049-3531-4abd-aec8-30e19954b4bd">
        <w:r>
          <w:rPr>
            <w:rStyle w:val="HyperlinkGreen"/>
            <w:b/>
          </w:rPr>
          <w:t>DC</w:t>
        </w:r>
      </w:hyperlink>
      <w:r>
        <w:t xml:space="preserve"> </w:t>
      </w:r>
      <w:r>
        <w:t xml:space="preserve">authenticates using its </w:t>
      </w:r>
      <w:hyperlink w:anchor="gt_567b7248-2521-4f32-b443-a68955906bb6">
        <w:r>
          <w:rPr>
            <w:rStyle w:val="HyperlinkGreen"/>
            <w:b/>
          </w:rPr>
          <w:t>service account</w:t>
        </w:r>
      </w:hyperlink>
      <w:r>
        <w:t xml:space="preserve">. In </w:t>
      </w:r>
      <w:hyperlink w:anchor="gt_2e72eeeb-aee9-4b0a-adc6-4476bacf5024">
        <w:r>
          <w:rPr>
            <w:rStyle w:val="HyperlinkGreen"/>
            <w:b/>
          </w:rPr>
          <w:t>AD DS</w:t>
        </w:r>
      </w:hyperlink>
      <w:r>
        <w:t>, this is the Local System account on the machine running the DC, represented by th</w:t>
      </w:r>
      <w:r>
        <w:t xml:space="preserve">e computer </w:t>
      </w:r>
      <w:hyperlink w:anchor="gt_8bb43a65-7a8c-4585-a7ed-23044772f8ca">
        <w:r>
          <w:rPr>
            <w:rStyle w:val="HyperlinkGreen"/>
            <w:b/>
          </w:rPr>
          <w:t>object</w:t>
        </w:r>
      </w:hyperlink>
      <w:r>
        <w:t xml:space="preserve"> of the machine. In </w:t>
      </w:r>
      <w:hyperlink w:anchor="gt_afdbd6cd-9f55-4d2f-a98e-1207985534ab">
        <w:r>
          <w:rPr>
            <w:rStyle w:val="HyperlinkGreen"/>
            <w:b/>
          </w:rPr>
          <w:t>AD LDS</w:t>
        </w:r>
      </w:hyperlink>
      <w:r>
        <w:t>, a DC's service account is configured by the administrator.</w:t>
      </w:r>
    </w:p>
    <w:p w:rsidR="00DB129D" w:rsidRDefault="00B1609F">
      <w:r>
        <w:t>In AD DS, connections for DC</w:t>
      </w:r>
      <w:r>
        <w:t xml:space="preserve">-to-DC communications MUST use mutual </w:t>
      </w:r>
      <w:hyperlink w:anchor="gt_8e961bf0-95ba-4f58-9034-b67ccb27f317">
        <w:r>
          <w:rPr>
            <w:rStyle w:val="HyperlinkGreen"/>
            <w:b/>
          </w:rPr>
          <w:t>authentication</w:t>
        </w:r>
      </w:hyperlink>
      <w:r>
        <w:t xml:space="preserve"> and encryption of protocol traffic. Mutual authentication is provided by Kerberos (see </w:t>
      </w:r>
      <w:hyperlink r:id="rId97" w:anchor="Section_2a32282edd484ad9a542609804b02cc9">
        <w:r>
          <w:rPr>
            <w:rStyle w:val="Hyperlink"/>
          </w:rPr>
          <w:t>[MS-KILE]</w:t>
        </w:r>
      </w:hyperlink>
      <w:r>
        <w:t xml:space="preserve"> section 3.3.1).</w:t>
      </w:r>
    </w:p>
    <w:p w:rsidR="00DB129D" w:rsidRDefault="00B1609F">
      <w:r>
        <w:t>In AD LDS, mutual authentication for DC-to-DC communications is not required. When a connection is established, the client uses the GSS Negotiate protoco</w:t>
      </w:r>
      <w:r>
        <w:t xml:space="preserve">l, which first attempts to use Kerberos, and if Kerberos is unavailable, attempts NTLM (which does not give mutual authentication). If the msDS-ReplAuthenticationMode </w:t>
      </w:r>
      <w:hyperlink w:anchor="gt_108a1419-49a9-4d19-b6ca-7206aa726b3f">
        <w:r>
          <w:rPr>
            <w:rStyle w:val="HyperlinkGreen"/>
            <w:b/>
          </w:rPr>
          <w:t>attribute</w:t>
        </w:r>
      </w:hyperlink>
      <w:r>
        <w:t xml:space="preserve"> on the </w:t>
      </w:r>
      <w:hyperlink w:anchor="gt_54215750-9443-4383-866c-2a95f79f1625">
        <w:r>
          <w:rPr>
            <w:rStyle w:val="HyperlinkGreen"/>
            <w:b/>
          </w:rPr>
          <w:t>config NC</w:t>
        </w:r>
      </w:hyperlink>
      <w:r>
        <w:t xml:space="preserve"> root equals 2, all DCs in the AD LDS </w:t>
      </w:r>
      <w:hyperlink w:anchor="gt_fd104241-4fb3-457c-b2c4-e0c18bb20b62">
        <w:r>
          <w:rPr>
            <w:rStyle w:val="HyperlinkGreen"/>
            <w:b/>
          </w:rPr>
          <w:t>forest</w:t>
        </w:r>
      </w:hyperlink>
      <w:r>
        <w:t xml:space="preserve"> require mutual authentication for DC-to-DC communications.</w:t>
      </w:r>
    </w:p>
    <w:p w:rsidR="00DB129D" w:rsidRDefault="00B1609F">
      <w:r>
        <w:t>Connections from a non-DC cli</w:t>
      </w:r>
      <w:r>
        <w:t xml:space="preserve">ent to a DC do not require mutual authentication. Therefore, NTLM is an acceptable </w:t>
      </w:r>
      <w:hyperlink w:anchor="gt_05fd3925-0672-4f24-9dd9-2b9d441eb333">
        <w:r>
          <w:rPr>
            <w:rStyle w:val="HyperlinkGreen"/>
            <w:b/>
          </w:rPr>
          <w:t>security provider</w:t>
        </w:r>
      </w:hyperlink>
      <w:r>
        <w:t xml:space="preserve"> in addition to Kerberos.</w:t>
      </w:r>
    </w:p>
    <w:p w:rsidR="00DB129D" w:rsidRDefault="00B1609F">
      <w:r>
        <w:t>When a connection is established, the non-DC client uses the GSS Neg</w:t>
      </w:r>
      <w:r>
        <w:t>otiate protocol, which first attempts to use Kerberos and then, if Kerberos is unavailable, attempts NTLM (which does not give mutual authentication).</w:t>
      </w:r>
    </w:p>
    <w:p w:rsidR="00DB129D" w:rsidRDefault="00B1609F">
      <w:pPr>
        <w:pStyle w:val="Heading3"/>
      </w:pPr>
      <w:bookmarkStart w:id="196" w:name="section_599d1fe805494653bdcecb51965c19ae"/>
      <w:bookmarkStart w:id="197" w:name="_Toc508101236"/>
      <w:r>
        <w:t>Service Principal Names for Domain Controllers</w:t>
      </w:r>
      <w:bookmarkEnd w:id="196"/>
      <w:bookmarkEnd w:id="197"/>
      <w:r>
        <w:fldChar w:fldCharType="begin"/>
      </w:r>
      <w:r>
        <w:instrText xml:space="preserve"> XE "Service authentication"</w:instrText>
      </w:r>
      <w:r>
        <w:fldChar w:fldCharType="end"/>
      </w:r>
      <w:r>
        <w:fldChar w:fldCharType="begin"/>
      </w:r>
      <w:r>
        <w:instrText xml:space="preserve"> XE "Security:service authent</w:instrText>
      </w:r>
      <w:r>
        <w:instrText>ication"</w:instrText>
      </w:r>
      <w:r>
        <w:fldChar w:fldCharType="end"/>
      </w:r>
    </w:p>
    <w:p w:rsidR="00DB129D" w:rsidRDefault="00B1609F">
      <w:r>
        <w:t xml:space="preserve">In the absence of a trusted naming service, which maps service names to servers providing a given service, the client of a distributed service must authenticate a </w:t>
      </w:r>
      <w:r>
        <w:rPr>
          <w:i/>
        </w:rPr>
        <w:t>service</w:t>
      </w:r>
      <w:r>
        <w:t xml:space="preserve">, not a server. The client produces a </w:t>
      </w:r>
      <w:hyperlink w:anchor="gt_547217ca-134f-4b43-b375-f5bca4c16ce4">
        <w:r>
          <w:rPr>
            <w:rStyle w:val="HyperlinkGreen"/>
            <w:b/>
          </w:rPr>
          <w:t>service principal name (SPN)</w:t>
        </w:r>
      </w:hyperlink>
      <w:r>
        <w:t xml:space="preserve">, which is a name for the service it wants a connection to, and the </w:t>
      </w:r>
      <w:hyperlink w:anchor="gt_8e961bf0-95ba-4f58-9034-b67ccb27f317">
        <w:r>
          <w:rPr>
            <w:rStyle w:val="HyperlinkGreen"/>
            <w:b/>
          </w:rPr>
          <w:t>authentication</w:t>
        </w:r>
      </w:hyperlink>
      <w:r>
        <w:t xml:space="preserve"> system verifies that the server is a provider of the named</w:t>
      </w:r>
      <w:r>
        <w:t xml:space="preserve"> service.</w:t>
      </w:r>
    </w:p>
    <w:p w:rsidR="00DB129D" w:rsidRDefault="00B1609F">
      <w:r>
        <w:t xml:space="preserve">Kerberos verifies the services provided by a server by reading the servicePrincipalName </w:t>
      </w:r>
      <w:hyperlink w:anchor="gt_108a1419-49a9-4d19-b6ca-7206aa726b3f">
        <w:r>
          <w:rPr>
            <w:rStyle w:val="HyperlinkGreen"/>
            <w:b/>
          </w:rPr>
          <w:t>attribute</w:t>
        </w:r>
      </w:hyperlink>
      <w:r>
        <w:t xml:space="preserve"> of the server's computer </w:t>
      </w:r>
      <w:hyperlink w:anchor="gt_8bb43a65-7a8c-4585-a7ed-23044772f8ca">
        <w:r>
          <w:rPr>
            <w:rStyle w:val="HyperlinkGreen"/>
            <w:b/>
          </w:rPr>
          <w:t>object</w:t>
        </w:r>
      </w:hyperlink>
      <w:r>
        <w:t xml:space="preserve">. The servicePrincipalName attribute contains a set of </w:t>
      </w:r>
      <w:hyperlink w:anchor="gt_c305d0ab-8b94-461a-bd76-13b40cb8c4d8">
        <w:r>
          <w:rPr>
            <w:rStyle w:val="HyperlinkGreen"/>
            <w:b/>
          </w:rPr>
          <w:t>Unicode</w:t>
        </w:r>
      </w:hyperlink>
      <w:r>
        <w:t xml:space="preserve"> strings; each string is an SPN. If the client produces an SPN that is not present on the computer object of the server it ha</w:t>
      </w:r>
      <w:r>
        <w:t>s requested a connection to, the mutual authentication fails and so does the connection attempt.</w:t>
      </w:r>
    </w:p>
    <w:p w:rsidR="00DB129D" w:rsidRDefault="00B1609F">
      <w:r>
        <w:lastRenderedPageBreak/>
        <w:t xml:space="preserve">Each </w:t>
      </w:r>
      <w:hyperlink w:anchor="gt_76a05049-3531-4abd-aec8-30e19954b4bd">
        <w:r>
          <w:rPr>
            <w:rStyle w:val="HyperlinkGreen"/>
            <w:b/>
          </w:rPr>
          <w:t>DC</w:t>
        </w:r>
      </w:hyperlink>
      <w:r>
        <w:t xml:space="preserve"> maintains the values of the servicePrincipalName attribute on its own computer object.</w:t>
      </w:r>
    </w:p>
    <w:p w:rsidR="00DB129D" w:rsidRDefault="00B1609F">
      <w:r>
        <w:t>Fo</w:t>
      </w:r>
      <w:r>
        <w:t>r the protocols specified in this document, the SPN produced by a client differs for DC-to-DC communications and non-DC-client-to-DC communications. The specific SPNs produced by a client in each scenario are described in the following sections.</w:t>
      </w:r>
    </w:p>
    <w:p w:rsidR="00DB129D" w:rsidRDefault="00B1609F">
      <w:r>
        <w:t xml:space="preserve">In either </w:t>
      </w:r>
      <w:r>
        <w:t xml:space="preserve">DC-to-DC or client-to-DC operations, to allow use of the DRS Remote Protocol when the </w:t>
      </w:r>
      <w:hyperlink w:anchor="gt_8a7f6700-8311-45bc-af10-82e10accd331">
        <w:r>
          <w:rPr>
            <w:rStyle w:val="HyperlinkGreen"/>
            <w:b/>
          </w:rPr>
          <w:t>RPC</w:t>
        </w:r>
      </w:hyperlink>
      <w:r>
        <w:t xml:space="preserve"> endpoint mapper has been configured to disallow anonymous clients (see </w:t>
      </w:r>
      <w:hyperlink r:id="rId98" w:anchor="Section_290c38b192fe422991e64fc376610c15">
        <w:r>
          <w:rPr>
            <w:rStyle w:val="Hyperlink"/>
          </w:rPr>
          <w:t>[MS-RPCE]</w:t>
        </w:r>
      </w:hyperlink>
      <w:r>
        <w:t xml:space="preserve"> section 3.1.1.1.3), the DC stores an SPN with the following format</w:t>
      </w:r>
      <w:bookmarkStart w:id="19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98"/>
      <w:r>
        <w:t>:</w:t>
      </w:r>
    </w:p>
    <w:p w:rsidR="00DB129D" w:rsidRDefault="00B1609F">
      <w:pPr>
        <w:pStyle w:val="ListParagraph"/>
        <w:numPr>
          <w:ilvl w:val="0"/>
          <w:numId w:val="53"/>
        </w:numPr>
      </w:pPr>
      <w:r>
        <w:t>"RPC/&lt;DSA GUID&gt;.msdcs.&lt;DNS forest name&gt;"</w:t>
      </w:r>
    </w:p>
    <w:p w:rsidR="00DB129D" w:rsidRDefault="00B1609F">
      <w:r>
        <w:t>In the preceding SPN</w:t>
      </w:r>
      <w:r>
        <w:t xml:space="preserve"> description, &lt;DSA GUID&gt; is the </w:t>
      </w:r>
      <w:hyperlink w:anchor="gt_736b1076-d1cb-40b9-9247-d66cca6819d1">
        <w:r>
          <w:rPr>
            <w:rStyle w:val="HyperlinkGreen"/>
            <w:b/>
          </w:rPr>
          <w:t>DSA GUID</w:t>
        </w:r>
      </w:hyperlink>
      <w:r>
        <w:t xml:space="preserve"> of the DC and &lt;DNS forest name&gt; is the </w:t>
      </w:r>
      <w:hyperlink w:anchor="gt_1769aec9-237e-44ed-9014-1abb3ec6de6e">
        <w:r>
          <w:rPr>
            <w:rStyle w:val="HyperlinkGreen"/>
            <w:b/>
          </w:rPr>
          <w:t>FQDNs (2)</w:t>
        </w:r>
      </w:hyperlink>
      <w:r>
        <w:t xml:space="preserve"> of the </w:t>
      </w:r>
      <w:hyperlink w:anchor="gt_fd104241-4fb3-457c-b2c4-e0c18bb20b62">
        <w:r>
          <w:rPr>
            <w:rStyle w:val="HyperlinkGreen"/>
            <w:b/>
          </w:rPr>
          <w:t>forest</w:t>
        </w:r>
      </w:hyperlink>
      <w:r>
        <w:t xml:space="preserve"> of the DC.</w:t>
      </w:r>
    </w:p>
    <w:p w:rsidR="00DB129D" w:rsidRDefault="00B1609F">
      <w:pPr>
        <w:pStyle w:val="Heading3"/>
      </w:pPr>
      <w:bookmarkStart w:id="199" w:name="section_4553369b101349298ae25515f2c29c4e"/>
      <w:bookmarkStart w:id="200" w:name="_Toc508101237"/>
      <w:r>
        <w:t>DC-to-DC Operations</w:t>
      </w:r>
      <w:bookmarkEnd w:id="199"/>
      <w:bookmarkEnd w:id="200"/>
      <w:r>
        <w:fldChar w:fldCharType="begin"/>
      </w:r>
      <w:r>
        <w:instrText xml:space="preserve"> XE "DC-to-DC operations"</w:instrText>
      </w:r>
      <w:r>
        <w:fldChar w:fldCharType="end"/>
      </w:r>
      <w:r>
        <w:fldChar w:fldCharType="begin"/>
      </w:r>
      <w:r>
        <w:instrText xml:space="preserve"> XE "Security:DC-to-DC operations"</w:instrText>
      </w:r>
      <w:r>
        <w:fldChar w:fldCharType="end"/>
      </w:r>
    </w:p>
    <w:p w:rsidR="00DB129D" w:rsidRDefault="00B1609F">
      <w:r>
        <w:t xml:space="preserve">This section describes the security and mutual </w:t>
      </w:r>
      <w:hyperlink w:anchor="gt_8e961bf0-95ba-4f58-9034-b67ccb27f317">
        <w:r>
          <w:rPr>
            <w:rStyle w:val="HyperlinkGreen"/>
            <w:b/>
          </w:rPr>
          <w:t>authentication</w:t>
        </w:r>
      </w:hyperlink>
      <w:r>
        <w:t xml:space="preserve"> requ</w:t>
      </w:r>
      <w:r>
        <w:t xml:space="preserve">irements for those DRS Remote Protocol operations that involve </w:t>
      </w:r>
      <w:hyperlink w:anchor="gt_76a05049-3531-4abd-aec8-30e19954b4bd">
        <w:r>
          <w:rPr>
            <w:rStyle w:val="HyperlinkGreen"/>
            <w:b/>
          </w:rPr>
          <w:t>DC</w:t>
        </w:r>
      </w:hyperlink>
      <w:r>
        <w:t>-to-DC interactions.</w:t>
      </w:r>
      <w:bookmarkStart w:id="20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201"/>
    </w:p>
    <w:p w:rsidR="00DB129D" w:rsidRDefault="00B1609F">
      <w:pPr>
        <w:pStyle w:val="Heading4"/>
      </w:pPr>
      <w:bookmarkStart w:id="202" w:name="section_2fe42873129f4f10a0fa2e2360fe6ce9"/>
      <w:bookmarkStart w:id="203" w:name="_Toc508101238"/>
      <w:r>
        <w:t>Security Provider</w:t>
      </w:r>
      <w:bookmarkEnd w:id="202"/>
      <w:bookmarkEnd w:id="203"/>
      <w:r>
        <w:fldChar w:fldCharType="begin"/>
      </w:r>
      <w:r>
        <w:instrText xml:space="preserve"> XE "Security provider"</w:instrText>
      </w:r>
      <w:r>
        <w:fldChar w:fldCharType="end"/>
      </w:r>
      <w:r>
        <w:fldChar w:fldCharType="begin"/>
      </w:r>
      <w:r>
        <w:instrText xml:space="preserve"> XE "Security:provider"</w:instrText>
      </w:r>
      <w:r>
        <w:fldChar w:fldCharType="end"/>
      </w:r>
    </w:p>
    <w:p w:rsidR="00DB129D" w:rsidRDefault="00B1609F">
      <w:r>
        <w:t xml:space="preserve">If mutual </w:t>
      </w:r>
      <w:hyperlink w:anchor="gt_8e961bf0-95ba-4f58-9034-b67ccb27f317">
        <w:r>
          <w:rPr>
            <w:rStyle w:val="HyperlinkGreen"/>
            <w:b/>
          </w:rPr>
          <w:t>authentication</w:t>
        </w:r>
      </w:hyperlink>
      <w:r>
        <w:t xml:space="preserve"> is required, a </w:t>
      </w:r>
      <w:hyperlink w:anchor="gt_76a05049-3531-4abd-aec8-30e19954b4bd">
        <w:r>
          <w:rPr>
            <w:rStyle w:val="HyperlinkGreen"/>
            <w:b/>
          </w:rPr>
          <w:t>DC</w:t>
        </w:r>
      </w:hyperlink>
      <w:r>
        <w:t xml:space="preserve"> client MUST request authentication, specifying the "Kerberos" </w:t>
      </w:r>
      <w:hyperlink w:anchor="gt_05fd3925-0672-4f24-9dd9-2b9d441eb333">
        <w:r>
          <w:rPr>
            <w:rStyle w:val="HyperlinkGreen"/>
            <w:b/>
          </w:rPr>
          <w:t>security provider</w:t>
        </w:r>
      </w:hyperlink>
      <w:r>
        <w:t xml:space="preserve"> (RPC_C_AUTHN_GSS_KERBEROS). Regardless of whether mutual authentication is required, a DC client MUST request integrity and encryption of the </w:t>
      </w:r>
      <w:hyperlink w:anchor="gt_8a7f6700-8311-45bc-af10-82e10accd331">
        <w:r>
          <w:rPr>
            <w:rStyle w:val="HyperlinkGreen"/>
            <w:b/>
          </w:rPr>
          <w:t>RPC</w:t>
        </w:r>
      </w:hyperlink>
      <w:r>
        <w:t xml:space="preserve"> messages by specifying an </w:t>
      </w:r>
      <w:hyperlink w:anchor="gt_bfb9708e-9d05-4f79-8969-ef63f73aa434">
        <w:r>
          <w:rPr>
            <w:rStyle w:val="HyperlinkGreen"/>
            <w:b/>
          </w:rPr>
          <w:t>authentication level</w:t>
        </w:r>
      </w:hyperlink>
      <w:r>
        <w:t xml:space="preserve"> (as specified in </w:t>
      </w:r>
      <w:hyperlink r:id="rId99" w:anchor="Section_290c38b192fe422991e64fc376610c15">
        <w:r>
          <w:rPr>
            <w:rStyle w:val="Hyperlink"/>
          </w:rPr>
          <w:t>[MS-RPCE]</w:t>
        </w:r>
      </w:hyperlink>
      <w:r>
        <w:t xml:space="preserve"> section 2</w:t>
      </w:r>
      <w:r>
        <w:t>.2.1.1.8) of "packet privacy" (RPC_C_AUTHN_LEVEL_PKT_PRIVACY).</w:t>
      </w:r>
    </w:p>
    <w:p w:rsidR="00DB129D" w:rsidRDefault="00B1609F">
      <w:r>
        <w:t xml:space="preserve">A DC client MUST authenticate the target DC by constructing an </w:t>
      </w:r>
      <w:hyperlink w:anchor="gt_547217ca-134f-4b43-b375-f5bca4c16ce4">
        <w:r>
          <w:rPr>
            <w:rStyle w:val="HyperlinkGreen"/>
            <w:b/>
          </w:rPr>
          <w:t>SPN</w:t>
        </w:r>
      </w:hyperlink>
      <w:r>
        <w:t xml:space="preserve"> for the service it is using. A DC client constructs an SPN as de</w:t>
      </w:r>
      <w:r>
        <w:t>scribed in the following section.</w:t>
      </w:r>
    </w:p>
    <w:p w:rsidR="00DB129D" w:rsidRDefault="00B1609F">
      <w:pPr>
        <w:pStyle w:val="Heading4"/>
      </w:pPr>
      <w:bookmarkStart w:id="204" w:name="section_41efc56e00074e88bafed7af61efd91f"/>
      <w:bookmarkStart w:id="205" w:name="_Toc508101239"/>
      <w:r>
        <w:t>SPN for a Target DC in AD DS</w:t>
      </w:r>
      <w:bookmarkEnd w:id="204"/>
      <w:bookmarkEnd w:id="205"/>
      <w:r>
        <w:fldChar w:fldCharType="begin"/>
      </w:r>
      <w:r>
        <w:instrText xml:space="preserve"> XE "SPN target DC in AD DS"</w:instrText>
      </w:r>
      <w:r>
        <w:fldChar w:fldCharType="end"/>
      </w:r>
    </w:p>
    <w:p w:rsidR="00DB129D" w:rsidRDefault="00B1609F">
      <w:r>
        <w:t xml:space="preserve">Two different scenarios are possible when an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wants to connect to another DC for a DRS protocol operation:</w:t>
      </w:r>
    </w:p>
    <w:p w:rsidR="00DB129D" w:rsidRDefault="00B1609F">
      <w:pPr>
        <w:pStyle w:val="ListParagraph"/>
        <w:numPr>
          <w:ilvl w:val="0"/>
          <w:numId w:val="54"/>
        </w:numPr>
      </w:pPr>
      <w:r>
        <w:t xml:space="preserve">A DC wants to connect to a DC in a particular </w:t>
      </w:r>
      <w:hyperlink w:anchor="gt_b0276eb2-4e65-4cf1-a718-e0920a614aca">
        <w:r>
          <w:rPr>
            <w:rStyle w:val="HyperlinkGreen"/>
            <w:b/>
          </w:rPr>
          <w:t>domain</w:t>
        </w:r>
      </w:hyperlink>
      <w:r>
        <w:t>.</w:t>
      </w:r>
    </w:p>
    <w:p w:rsidR="00DB129D" w:rsidRDefault="00B1609F">
      <w:pPr>
        <w:pStyle w:val="ListParagraph"/>
        <w:numPr>
          <w:ilvl w:val="0"/>
          <w:numId w:val="54"/>
        </w:numPr>
      </w:pPr>
      <w:r>
        <w:t>A DC wants to co</w:t>
      </w:r>
      <w:r>
        <w:t xml:space="preserve">nnect to a </w:t>
      </w:r>
      <w:hyperlink w:anchor="gt_a5a99ce4-e206-42dc-8874-e103934c5b0d">
        <w:r>
          <w:rPr>
            <w:rStyle w:val="HyperlinkGreen"/>
            <w:b/>
          </w:rPr>
          <w:t>GC server</w:t>
        </w:r>
      </w:hyperlink>
      <w:r>
        <w:t xml:space="preserve"> (see </w:t>
      </w:r>
      <w:hyperlink r:id="rId100" w:anchor="Section_d243592709994c628c6d13ba31a52e1a">
        <w:r>
          <w:rPr>
            <w:rStyle w:val="Hyperlink"/>
          </w:rPr>
          <w:t>[MS-ADTS]</w:t>
        </w:r>
      </w:hyperlink>
      <w:r>
        <w:t xml:space="preserve"> section 3.1.1.1.10) in the </w:t>
      </w:r>
      <w:hyperlink w:anchor="gt_fd104241-4fb3-457c-b2c4-e0c18bb20b62">
        <w:r>
          <w:rPr>
            <w:rStyle w:val="HyperlinkGreen"/>
            <w:b/>
          </w:rPr>
          <w:t>forest</w:t>
        </w:r>
      </w:hyperlink>
      <w:r>
        <w:t>.</w:t>
      </w:r>
    </w:p>
    <w:p w:rsidR="00DB129D" w:rsidRDefault="00B1609F">
      <w:r>
        <w:t xml:space="preserve">The scenario determines how the DC constructs an </w:t>
      </w:r>
      <w:hyperlink w:anchor="gt_547217ca-134f-4b43-b375-f5bca4c16ce4">
        <w:r>
          <w:rPr>
            <w:rStyle w:val="HyperlinkGreen"/>
            <w:b/>
          </w:rPr>
          <w:t>SPN</w:t>
        </w:r>
      </w:hyperlink>
      <w:r>
        <w:t xml:space="preserve"> for the service it is using:</w:t>
      </w:r>
    </w:p>
    <w:p w:rsidR="00DB129D" w:rsidRDefault="00B1609F">
      <w:pPr>
        <w:pStyle w:val="ListParagraph"/>
        <w:numPr>
          <w:ilvl w:val="0"/>
          <w:numId w:val="54"/>
        </w:numPr>
      </w:pPr>
      <w:r>
        <w:t>A DC wants to connect to a DC in a particular domain. The DC constructs the following SPN:</w:t>
      </w:r>
    </w:p>
    <w:p w:rsidR="00DB129D" w:rsidRDefault="00B1609F">
      <w:pPr>
        <w:pStyle w:val="ListParagraph"/>
        <w:numPr>
          <w:ilvl w:val="1"/>
          <w:numId w:val="54"/>
        </w:numPr>
      </w:pPr>
      <w:r>
        <w:t>"&lt;</w:t>
      </w:r>
      <w:r>
        <w:t>DRS interface GUID&gt;/&lt;DSA GUID&gt;/&lt;DNS domain name&gt;"</w:t>
      </w:r>
    </w:p>
    <w:p w:rsidR="00DB129D" w:rsidRDefault="00B1609F">
      <w:pPr>
        <w:pStyle w:val="ListParagraph"/>
        <w:numPr>
          <w:ilvl w:val="0"/>
          <w:numId w:val="54"/>
        </w:numPr>
      </w:pPr>
      <w:r>
        <w:t>A DC wants to connect to a GC server in the forest. The DC constructs the following SPN:</w:t>
      </w:r>
    </w:p>
    <w:p w:rsidR="00DB129D" w:rsidRDefault="00B1609F">
      <w:pPr>
        <w:pStyle w:val="ListParagraph"/>
        <w:numPr>
          <w:ilvl w:val="1"/>
          <w:numId w:val="54"/>
        </w:numPr>
      </w:pPr>
      <w:r>
        <w:t>"GC/&lt;DNS hostname&gt;/&lt;DNS forest name&gt;"</w:t>
      </w:r>
    </w:p>
    <w:p w:rsidR="00DB129D" w:rsidRDefault="00B1609F">
      <w:r>
        <w:t>In the preceding SPN descriptions:</w:t>
      </w:r>
    </w:p>
    <w:p w:rsidR="00DB129D" w:rsidRDefault="00B1609F">
      <w:pPr>
        <w:pStyle w:val="ListParagraph"/>
        <w:numPr>
          <w:ilvl w:val="0"/>
          <w:numId w:val="54"/>
        </w:numPr>
      </w:pPr>
      <w:r>
        <w:t xml:space="preserve">"GC" is a literal string that represents a </w:t>
      </w:r>
      <w:hyperlink w:anchor="gt_c1386afd-9d42-47c7-a7ea-d01912a17647">
        <w:r>
          <w:rPr>
            <w:rStyle w:val="HyperlinkGreen"/>
            <w:b/>
          </w:rPr>
          <w:t>service class</w:t>
        </w:r>
      </w:hyperlink>
      <w:r>
        <w:t>.</w:t>
      </w:r>
    </w:p>
    <w:p w:rsidR="00DB129D" w:rsidRDefault="00B1609F">
      <w:pPr>
        <w:pStyle w:val="ListParagraph"/>
        <w:numPr>
          <w:ilvl w:val="0"/>
          <w:numId w:val="54"/>
        </w:numPr>
      </w:pPr>
      <w:r>
        <w:t>The forward slash ('/') is the literal separator between parts of the SPN.</w:t>
      </w:r>
    </w:p>
    <w:p w:rsidR="00DB129D" w:rsidRDefault="00B1609F">
      <w:pPr>
        <w:pStyle w:val="ListParagraph"/>
        <w:numPr>
          <w:ilvl w:val="0"/>
          <w:numId w:val="54"/>
        </w:numPr>
      </w:pPr>
      <w:r>
        <w:t xml:space="preserve">&lt;DRS interface GUID&gt; is the fixed DRS </w:t>
      </w:r>
      <w:hyperlink w:anchor="gt_8a7f6700-8311-45bc-af10-82e10accd331">
        <w:r>
          <w:rPr>
            <w:rStyle w:val="HyperlinkGreen"/>
            <w:b/>
          </w:rPr>
          <w:t>RPC</w:t>
        </w:r>
      </w:hyperlink>
      <w:r>
        <w:t xml:space="preserve"> i</w:t>
      </w:r>
      <w:r>
        <w:t xml:space="preserve">nterface </w:t>
      </w:r>
      <w:hyperlink w:anchor="gt_f49694cc-c350-462d-ab8e-816f0103c6c1">
        <w:r>
          <w:rPr>
            <w:rStyle w:val="HyperlinkGreen"/>
            <w:b/>
          </w:rPr>
          <w:t>GUID</w:t>
        </w:r>
      </w:hyperlink>
      <w:r>
        <w:t>, which has the well-known value of "E3514235-4B06-11D1-AB04-00C04FC2DCD2".</w:t>
      </w:r>
    </w:p>
    <w:p w:rsidR="00DB129D" w:rsidRDefault="00B1609F">
      <w:pPr>
        <w:pStyle w:val="ListParagraph"/>
        <w:numPr>
          <w:ilvl w:val="0"/>
          <w:numId w:val="54"/>
        </w:numPr>
      </w:pPr>
      <w:r>
        <w:t xml:space="preserve">&lt;DSA GUID&gt; is the </w:t>
      </w:r>
      <w:hyperlink w:anchor="gt_919e41e4-f321-43ed-bbe5-675ca4cd9a28">
        <w:r>
          <w:rPr>
            <w:rStyle w:val="HyperlinkGreen"/>
            <w:b/>
          </w:rPr>
          <w:t>DSA</w:t>
        </w:r>
      </w:hyperlink>
      <w:r>
        <w:t xml:space="preserve"> GUID of the target DC</w:t>
      </w:r>
      <w:r>
        <w:t>.</w:t>
      </w:r>
    </w:p>
    <w:p w:rsidR="00DB129D" w:rsidRDefault="00B1609F">
      <w:pPr>
        <w:pStyle w:val="ListParagraph"/>
        <w:numPr>
          <w:ilvl w:val="0"/>
          <w:numId w:val="54"/>
        </w:numPr>
      </w:pPr>
      <w:r>
        <w:lastRenderedPageBreak/>
        <w:t xml:space="preserve">&lt;DNS domain name&gt; is the </w:t>
      </w:r>
      <w:hyperlink w:anchor="gt_1769aec9-237e-44ed-9014-1abb3ec6de6e">
        <w:r>
          <w:rPr>
            <w:rStyle w:val="HyperlinkGreen"/>
            <w:b/>
          </w:rPr>
          <w:t>FQDN (2)</w:t>
        </w:r>
      </w:hyperlink>
      <w:r>
        <w:t xml:space="preserve"> of the domain of the target DC.</w:t>
      </w:r>
    </w:p>
    <w:p w:rsidR="00DB129D" w:rsidRDefault="00B1609F">
      <w:pPr>
        <w:pStyle w:val="ListParagraph"/>
        <w:numPr>
          <w:ilvl w:val="0"/>
          <w:numId w:val="54"/>
        </w:numPr>
      </w:pPr>
      <w:r>
        <w:t>&lt;DNS hostname&gt; is the DNS host name of the target DC.</w:t>
      </w:r>
    </w:p>
    <w:p w:rsidR="00DB129D" w:rsidRDefault="00B1609F">
      <w:pPr>
        <w:pStyle w:val="ListParagraph"/>
        <w:numPr>
          <w:ilvl w:val="0"/>
          <w:numId w:val="54"/>
        </w:numPr>
      </w:pPr>
      <w:r>
        <w:t>&lt;DNS forest name&gt; is the FQDN (2) of the forest of the target DC.</w:t>
      </w:r>
    </w:p>
    <w:p w:rsidR="00DB129D" w:rsidRDefault="00B1609F">
      <w:r>
        <w:t>For ex</w:t>
      </w:r>
      <w:r>
        <w:t xml:space="preserve">ample, the two SPNs that can be used for a DC named "dc1" with </w:t>
      </w:r>
      <w:hyperlink w:anchor="gt_736b1076-d1cb-40b9-9247-d66cca6819d1">
        <w:r>
          <w:rPr>
            <w:rStyle w:val="HyperlinkGreen"/>
            <w:b/>
          </w:rPr>
          <w:t>DSA GUID</w:t>
        </w:r>
      </w:hyperlink>
      <w:r>
        <w:t xml:space="preserve"> A5FF6869-AB5A-11D2-91E2-08002BA3ED3B in the contoso.com domain and forest are as follows:</w:t>
      </w:r>
    </w:p>
    <w:p w:rsidR="00DB129D" w:rsidRDefault="00B1609F">
      <w:pPr>
        <w:pStyle w:val="ListParagraph"/>
        <w:numPr>
          <w:ilvl w:val="0"/>
          <w:numId w:val="54"/>
        </w:numPr>
      </w:pPr>
      <w:r>
        <w:t>"E3514235-4B06-11D1-AB04-00C04FC2DCD2/A5FF6869-AB5A-11D2-91E2-08002BA3ED3B/contoso.com"</w:t>
      </w:r>
    </w:p>
    <w:p w:rsidR="00DB129D" w:rsidRDefault="00B1609F">
      <w:pPr>
        <w:pStyle w:val="ListParagraph"/>
        <w:numPr>
          <w:ilvl w:val="0"/>
          <w:numId w:val="54"/>
        </w:numPr>
      </w:pPr>
      <w:r>
        <w:t>"GC/dc1.contoso.com/contoso.com"</w:t>
      </w:r>
    </w:p>
    <w:p w:rsidR="00DB129D" w:rsidRDefault="00B1609F">
      <w:r>
        <w:t xml:space="preserve">To allow mutual </w:t>
      </w:r>
      <w:hyperlink w:anchor="gt_8e961bf0-95ba-4f58-9034-b67ccb27f317">
        <w:r>
          <w:rPr>
            <w:rStyle w:val="HyperlinkGreen"/>
            <w:b/>
          </w:rPr>
          <w:t>authentication</w:t>
        </w:r>
      </w:hyperlink>
      <w:r>
        <w:t xml:space="preserve"> to occur in DC-to-DC protocol operations, </w:t>
      </w:r>
      <w:r>
        <w:t xml:space="preserve">an AD DS </w:t>
      </w:r>
      <w:hyperlink w:anchor="gt_8b0a073b-3099-4efe-8b81-c2886b66a870">
        <w:r>
          <w:rPr>
            <w:rStyle w:val="HyperlinkGreen"/>
            <w:b/>
          </w:rPr>
          <w:t>RODC</w:t>
        </w:r>
      </w:hyperlink>
      <w:r>
        <w:t xml:space="preserve"> MUST store the form of SPN that begins with "GC/" as values of the servicePrincipalName </w:t>
      </w:r>
      <w:hyperlink w:anchor="gt_108a1419-49a9-4d19-b6ca-7206aa726b3f">
        <w:r>
          <w:rPr>
            <w:rStyle w:val="HyperlinkGreen"/>
            <w:b/>
          </w:rPr>
          <w:t>attribute</w:t>
        </w:r>
      </w:hyperlink>
      <w:r>
        <w:t xml:space="preserve"> of the DC's </w:t>
      </w:r>
      <w:hyperlink w:anchor="gt_d8e8f5a7-db85-40a8-98ed-1abab2237b82">
        <w:r>
          <w:rPr>
            <w:rStyle w:val="HyperlinkGreen"/>
            <w:b/>
          </w:rPr>
          <w:t>computer object</w:t>
        </w:r>
      </w:hyperlink>
      <w:r>
        <w:t xml:space="preserve">, but not the other form of SPN because that form of SPN is used for outbound </w:t>
      </w:r>
      <w:hyperlink w:anchor="gt_a5678f3c-cf60-4b89-b835-16d643d1debb">
        <w:r>
          <w:rPr>
            <w:rStyle w:val="HyperlinkGreen"/>
            <w:b/>
          </w:rPr>
          <w:t>replication</w:t>
        </w:r>
      </w:hyperlink>
      <w:r>
        <w:t>. Other AD DS DCs MUST store both fo</w:t>
      </w:r>
      <w:r>
        <w:t xml:space="preserve">rms of SPN as values of the servicePrincipalName attribute of the DC's computer object. Additional forms that must be stored for client-to-DC protocol operations are described in section </w:t>
      </w:r>
      <w:hyperlink w:anchor="Section_894d09997d794e81a4077bcf6522b0a7" w:history="1">
        <w:r>
          <w:rPr>
            <w:rStyle w:val="Hyperlink"/>
          </w:rPr>
          <w:t>2.2.4.2</w:t>
        </w:r>
      </w:hyperlink>
      <w:r>
        <w:t>.</w:t>
      </w:r>
    </w:p>
    <w:p w:rsidR="00DB129D" w:rsidRDefault="00B1609F">
      <w:pPr>
        <w:pStyle w:val="Heading4"/>
      </w:pPr>
      <w:bookmarkStart w:id="206" w:name="section_debb73a41e5149f3ac62ae49ce35d13f"/>
      <w:bookmarkStart w:id="207" w:name="_Toc508101240"/>
      <w:r>
        <w:t>SPN for a Target DC in AD LDS</w:t>
      </w:r>
      <w:bookmarkEnd w:id="206"/>
      <w:bookmarkEnd w:id="207"/>
      <w:r>
        <w:fldChar w:fldCharType="begin"/>
      </w:r>
      <w:r>
        <w:instrText xml:space="preserve"> XE "SPN target DC in AD LDS"</w:instrText>
      </w:r>
      <w:r>
        <w:fldChar w:fldCharType="end"/>
      </w:r>
    </w:p>
    <w:p w:rsidR="00DB129D" w:rsidRDefault="00B1609F">
      <w:r>
        <w:t xml:space="preserve">When an </w:t>
      </w:r>
      <w:hyperlink w:anchor="gt_afdbd6cd-9f55-4d2f-a98e-1207985534ab">
        <w:r>
          <w:rPr>
            <w:rStyle w:val="HyperlinkGreen"/>
            <w:b/>
          </w:rPr>
          <w:t>AD LDS</w:t>
        </w:r>
      </w:hyperlink>
      <w:r>
        <w:t xml:space="preserve"> </w:t>
      </w:r>
      <w:hyperlink w:anchor="gt_76a05049-3531-4abd-aec8-30e19954b4bd">
        <w:r>
          <w:rPr>
            <w:rStyle w:val="HyperlinkGreen"/>
            <w:b/>
          </w:rPr>
          <w:t>DC</w:t>
        </w:r>
      </w:hyperlink>
      <w:r>
        <w:t xml:space="preserve"> wants to connect to another DC for a DRS protocol ope</w:t>
      </w:r>
      <w:r>
        <w:t xml:space="preserve">ration, it uses either of the following </w:t>
      </w:r>
      <w:hyperlink w:anchor="gt_547217ca-134f-4b43-b375-f5bca4c16ce4">
        <w:r>
          <w:rPr>
            <w:rStyle w:val="HyperlinkGreen"/>
            <w:b/>
          </w:rPr>
          <w:t>SPN</w:t>
        </w:r>
      </w:hyperlink>
      <w:r>
        <w:t xml:space="preserve"> forms:</w:t>
      </w:r>
    </w:p>
    <w:p w:rsidR="00DB129D" w:rsidRDefault="00B1609F">
      <w:pPr>
        <w:pStyle w:val="ListParagraph"/>
        <w:numPr>
          <w:ilvl w:val="0"/>
          <w:numId w:val="55"/>
        </w:numPr>
      </w:pPr>
      <w:r>
        <w:t>&lt;DRS interface GUID&gt;-ADAM/&lt;DNS hostname&gt;:&lt;LDAP port&gt;</w:t>
      </w:r>
    </w:p>
    <w:p w:rsidR="00DB129D" w:rsidRDefault="00B1609F">
      <w:pPr>
        <w:pStyle w:val="ListParagraph"/>
        <w:numPr>
          <w:ilvl w:val="0"/>
          <w:numId w:val="55"/>
        </w:numPr>
      </w:pPr>
      <w:r>
        <w:t>&lt;DRS interface GUID&gt;-ADAM/&lt;NetBIOS hostname&gt;:&lt;LDAP port&gt;</w:t>
      </w:r>
    </w:p>
    <w:p w:rsidR="00DB129D" w:rsidRDefault="00B1609F">
      <w:r>
        <w:t>In the preceding SPN descriptions</w:t>
      </w:r>
      <w:r>
        <w:t>:</w:t>
      </w:r>
    </w:p>
    <w:p w:rsidR="00DB129D" w:rsidRDefault="00B1609F">
      <w:pPr>
        <w:pStyle w:val="ListParagraph"/>
        <w:numPr>
          <w:ilvl w:val="0"/>
          <w:numId w:val="55"/>
        </w:numPr>
      </w:pPr>
      <w:r>
        <w:t xml:space="preserve">&lt;DRS interface GUID&gt; is the fixed DRS </w:t>
      </w:r>
      <w:hyperlink w:anchor="gt_8a7f6700-8311-45bc-af10-82e10accd331">
        <w:r>
          <w:rPr>
            <w:rStyle w:val="HyperlinkGreen"/>
            <w:b/>
          </w:rPr>
          <w:t>RPC</w:t>
        </w:r>
      </w:hyperlink>
      <w:r>
        <w:t xml:space="preserve"> interface </w:t>
      </w:r>
      <w:hyperlink w:anchor="gt_f49694cc-c350-462d-ab8e-816f0103c6c1">
        <w:r>
          <w:rPr>
            <w:rStyle w:val="HyperlinkGreen"/>
            <w:b/>
          </w:rPr>
          <w:t>GUID</w:t>
        </w:r>
      </w:hyperlink>
      <w:r>
        <w:t>, which has the well-known value of "E3514235-4B06-11D1-AB04-00C04FC2DCD2"</w:t>
      </w:r>
      <w:r>
        <w:t>.</w:t>
      </w:r>
    </w:p>
    <w:p w:rsidR="00DB129D" w:rsidRDefault="00B1609F">
      <w:pPr>
        <w:pStyle w:val="ListParagraph"/>
        <w:numPr>
          <w:ilvl w:val="0"/>
          <w:numId w:val="55"/>
        </w:numPr>
      </w:pPr>
      <w:r>
        <w:t>"-ADAM/" is a literal string.</w:t>
      </w:r>
    </w:p>
    <w:p w:rsidR="00DB129D" w:rsidRDefault="00B1609F">
      <w:pPr>
        <w:pStyle w:val="ListParagraph"/>
        <w:numPr>
          <w:ilvl w:val="0"/>
          <w:numId w:val="55"/>
        </w:numPr>
      </w:pPr>
      <w:r>
        <w:t>&lt;DNS hostname&gt; is the full DNS host name of the target DC.</w:t>
      </w:r>
    </w:p>
    <w:p w:rsidR="00DB129D" w:rsidRDefault="00B1609F">
      <w:pPr>
        <w:pStyle w:val="ListParagraph"/>
        <w:numPr>
          <w:ilvl w:val="0"/>
          <w:numId w:val="55"/>
        </w:numPr>
      </w:pPr>
      <w:r>
        <w:t>&lt;NetBIOS hostname&gt; is the NetBIOS host name of the target DC.</w:t>
      </w:r>
    </w:p>
    <w:p w:rsidR="00DB129D" w:rsidRDefault="00B1609F">
      <w:pPr>
        <w:pStyle w:val="ListParagraph"/>
        <w:numPr>
          <w:ilvl w:val="0"/>
          <w:numId w:val="55"/>
        </w:numPr>
      </w:pPr>
      <w:r>
        <w:t>The colon (':') is the literal separator between the host name and port number.</w:t>
      </w:r>
    </w:p>
    <w:p w:rsidR="00DB129D" w:rsidRDefault="00B1609F">
      <w:pPr>
        <w:pStyle w:val="ListParagraph"/>
        <w:numPr>
          <w:ilvl w:val="0"/>
          <w:numId w:val="55"/>
        </w:numPr>
      </w:pPr>
      <w:r>
        <w:t xml:space="preserve">&lt;LDAP port&gt; is the </w:t>
      </w:r>
      <w:hyperlink w:anchor="gt_45643bfb-b4c4-432c-a10f-b98790063f8d">
        <w:r>
          <w:rPr>
            <w:rStyle w:val="HyperlinkGreen"/>
            <w:b/>
          </w:rPr>
          <w:t>LDAP</w:t>
        </w:r>
      </w:hyperlink>
      <w:r>
        <w:t xml:space="preserve"> port on which the target DC listens.</w:t>
      </w:r>
    </w:p>
    <w:p w:rsidR="00DB129D" w:rsidRDefault="00B1609F">
      <w:r>
        <w:t xml:space="preserve">If an AD LDS DC runs on a machine joined to an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and NTDSDSA_OPT_DISABLE_SPN_REGISTRATION is not present in the options </w:t>
      </w:r>
      <w:hyperlink w:anchor="gt_108a1419-49a9-4d19-b6ca-7206aa726b3f">
        <w:r>
          <w:rPr>
            <w:rStyle w:val="HyperlinkGreen"/>
            <w:b/>
          </w:rPr>
          <w:t>attribute</w:t>
        </w:r>
      </w:hyperlink>
      <w:r>
        <w:t xml:space="preserve"> of its nTDSDSA </w:t>
      </w:r>
      <w:hyperlink w:anchor="gt_8bb43a65-7a8c-4585-a7ed-23044772f8ca">
        <w:r>
          <w:rPr>
            <w:rStyle w:val="HyperlinkGreen"/>
            <w:b/>
          </w:rPr>
          <w:t>object</w:t>
        </w:r>
      </w:hyperlink>
      <w:r>
        <w:t xml:space="preserve"> (</w:t>
      </w:r>
      <w:hyperlink r:id="rId101" w:anchor="Section_d243592709994c628c6d13ba31a52e1a">
        <w:r>
          <w:rPr>
            <w:rStyle w:val="Hyperlink"/>
          </w:rPr>
          <w:t>[MS-ADTS]</w:t>
        </w:r>
      </w:hyperlink>
      <w:r>
        <w:t xml:space="preserve"> section 6.1.1.2.2.1.2.1.1), the AD LDS DC MUST store these two forms of SPN as values of the servicePrincipalName attribute of </w:t>
      </w:r>
      <w:r>
        <w:t xml:space="preserve">the object (in the external </w:t>
      </w:r>
      <w:hyperlink w:anchor="gt_2e72eeeb-aee9-4b0a-adc6-4476bacf5024">
        <w:r>
          <w:rPr>
            <w:rStyle w:val="HyperlinkGreen"/>
            <w:b/>
          </w:rPr>
          <w:t>AD DS</w:t>
        </w:r>
      </w:hyperlink>
      <w:r>
        <w:t xml:space="preserve"> domain) that corresponds to the </w:t>
      </w:r>
      <w:hyperlink w:anchor="gt_f3ef2572-95cf-4c5c-b3c9-551fd648f409">
        <w:r>
          <w:rPr>
            <w:rStyle w:val="HyperlinkGreen"/>
            <w:b/>
          </w:rPr>
          <w:t>security principal</w:t>
        </w:r>
      </w:hyperlink>
      <w:r>
        <w:t xml:space="preserve"> that the AD LDS service is running as. This act</w:t>
      </w:r>
      <w:r>
        <w:t xml:space="preserve">ion allows mutual </w:t>
      </w:r>
      <w:hyperlink w:anchor="gt_8e961bf0-95ba-4f58-9034-b67ccb27f317">
        <w:r>
          <w:rPr>
            <w:rStyle w:val="HyperlinkGreen"/>
            <w:b/>
          </w:rPr>
          <w:t>authentication</w:t>
        </w:r>
      </w:hyperlink>
      <w:r>
        <w:t xml:space="preserve"> to occur in DC-to-DC protocol operations. Additional forms that must be stored for client-to-DC protocol operations are described in section </w:t>
      </w:r>
      <w:hyperlink w:anchor="Section_3a6c821d5465414995247bec717fa60a" w:history="1">
        <w:r>
          <w:rPr>
            <w:rStyle w:val="Hyperlink"/>
          </w:rPr>
          <w:t>2.2.4.3</w:t>
        </w:r>
      </w:hyperlink>
      <w:r>
        <w:t>.</w:t>
      </w:r>
    </w:p>
    <w:p w:rsidR="00DB129D" w:rsidRDefault="00B1609F">
      <w:pPr>
        <w:pStyle w:val="Heading3"/>
      </w:pPr>
      <w:bookmarkStart w:id="208" w:name="section_19aa84e91dca485e8c85601ae845dd22"/>
      <w:bookmarkStart w:id="209" w:name="_Toc508101241"/>
      <w:r>
        <w:t>Client-to-DC Operations</w:t>
      </w:r>
      <w:bookmarkEnd w:id="208"/>
      <w:bookmarkEnd w:id="209"/>
      <w:r>
        <w:fldChar w:fldCharType="begin"/>
      </w:r>
      <w:r>
        <w:instrText xml:space="preserve"> XE "Client-to-DC operations:security"</w:instrText>
      </w:r>
      <w:r>
        <w:fldChar w:fldCharType="end"/>
      </w:r>
      <w:r>
        <w:fldChar w:fldCharType="begin"/>
      </w:r>
      <w:r>
        <w:instrText xml:space="preserve"> XE "Security:client-to-DC operations"</w:instrText>
      </w:r>
      <w:r>
        <w:fldChar w:fldCharType="end"/>
      </w:r>
    </w:p>
    <w:p w:rsidR="00DB129D" w:rsidRDefault="00B1609F">
      <w:r>
        <w:t xml:space="preserve">This section describes the security and mutual </w:t>
      </w:r>
      <w:hyperlink w:anchor="gt_8e961bf0-95ba-4f58-9034-b67ccb27f317">
        <w:r>
          <w:rPr>
            <w:rStyle w:val="HyperlinkGreen"/>
            <w:b/>
          </w:rPr>
          <w:t>authentication</w:t>
        </w:r>
      </w:hyperlink>
      <w:r>
        <w:t xml:space="preserve"> requirements for those DRS Remote Protocol operations that involve client-to-</w:t>
      </w:r>
      <w:hyperlink w:anchor="gt_76a05049-3531-4abd-aec8-30e19954b4bd">
        <w:r>
          <w:rPr>
            <w:rStyle w:val="HyperlinkGreen"/>
            <w:b/>
          </w:rPr>
          <w:t>DC</w:t>
        </w:r>
      </w:hyperlink>
      <w:r>
        <w:t xml:space="preserve"> interactions.</w:t>
      </w:r>
    </w:p>
    <w:p w:rsidR="00DB129D" w:rsidRDefault="00B1609F">
      <w:pPr>
        <w:pStyle w:val="Heading4"/>
      </w:pPr>
      <w:bookmarkStart w:id="210" w:name="section_a3eb3b9e73fc4896aa3acc6adc1d1523"/>
      <w:bookmarkStart w:id="211" w:name="_Toc508101242"/>
      <w:r>
        <w:lastRenderedPageBreak/>
        <w:t>Security Provider</w:t>
      </w:r>
      <w:bookmarkEnd w:id="210"/>
      <w:bookmarkEnd w:id="211"/>
      <w:r>
        <w:fldChar w:fldCharType="begin"/>
      </w:r>
      <w:r>
        <w:instrText xml:space="preserve"> XE "Cli</w:instrText>
      </w:r>
      <w:r>
        <w:instrText>ent-to-DC operations:security provider"</w:instrText>
      </w:r>
      <w:r>
        <w:fldChar w:fldCharType="end"/>
      </w:r>
      <w:r>
        <w:fldChar w:fldCharType="begin"/>
      </w:r>
      <w:r>
        <w:instrText xml:space="preserve"> XE "Security:provider"</w:instrText>
      </w:r>
      <w:r>
        <w:fldChar w:fldCharType="end"/>
      </w:r>
    </w:p>
    <w:p w:rsidR="00DB129D" w:rsidRDefault="00B1609F">
      <w:r>
        <w:t xml:space="preserve">To request </w:t>
      </w:r>
      <w:hyperlink w:anchor="gt_8e961bf0-95ba-4f58-9034-b67ccb27f317">
        <w:r>
          <w:rPr>
            <w:rStyle w:val="HyperlinkGreen"/>
            <w:b/>
          </w:rPr>
          <w:t>authentication</w:t>
        </w:r>
      </w:hyperlink>
      <w:r>
        <w:t xml:space="preserve">, a client program specifies the "GSS Negotiate" </w:t>
      </w:r>
      <w:hyperlink w:anchor="gt_05fd3925-0672-4f24-9dd9-2b9d441eb333">
        <w:r>
          <w:rPr>
            <w:rStyle w:val="HyperlinkGreen"/>
            <w:b/>
          </w:rPr>
          <w:t>security provider</w:t>
        </w:r>
      </w:hyperlink>
      <w:r>
        <w:t xml:space="preserve"> (RPC_C_AUTHN_GSS_NEGOTIATE). Regardless of whether mutual authentication is required, a client MUST request integrity and encryption of the </w:t>
      </w:r>
      <w:hyperlink w:anchor="gt_8a7f6700-8311-45bc-af10-82e10accd331">
        <w:r>
          <w:rPr>
            <w:rStyle w:val="HyperlinkGreen"/>
            <w:b/>
          </w:rPr>
          <w:t>RPC</w:t>
        </w:r>
      </w:hyperlink>
      <w:r>
        <w:t xml:space="preserve"> messages by specifying </w:t>
      </w:r>
      <w:r>
        <w:t xml:space="preserve">an </w:t>
      </w:r>
      <w:hyperlink w:anchor="gt_bfb9708e-9d05-4f79-8969-ef63f73aa434">
        <w:r>
          <w:rPr>
            <w:rStyle w:val="HyperlinkGreen"/>
            <w:b/>
          </w:rPr>
          <w:t>authentication level</w:t>
        </w:r>
      </w:hyperlink>
      <w:r>
        <w:t xml:space="preserve"> of "packet privacy" (RPC_C_AUTHN_LEVEL_PKT_PRIVACY).</w:t>
      </w:r>
    </w:p>
    <w:p w:rsidR="00DB129D" w:rsidRDefault="00B1609F">
      <w:r>
        <w:t xml:space="preserve">To authenticate the target </w:t>
      </w:r>
      <w:hyperlink w:anchor="gt_76a05049-3531-4abd-aec8-30e19954b4bd">
        <w:r>
          <w:rPr>
            <w:rStyle w:val="HyperlinkGreen"/>
            <w:b/>
          </w:rPr>
          <w:t>DC</w:t>
        </w:r>
      </w:hyperlink>
      <w:r>
        <w:t xml:space="preserve">, a client program constructs an </w:t>
      </w:r>
      <w:hyperlink w:anchor="gt_547217ca-134f-4b43-b375-f5bca4c16ce4">
        <w:r>
          <w:rPr>
            <w:rStyle w:val="HyperlinkGreen"/>
            <w:b/>
          </w:rPr>
          <w:t>SPN</w:t>
        </w:r>
      </w:hyperlink>
      <w:r>
        <w:t xml:space="preserve"> for the service it is using and negotiates Kerberos as the security provider. A client constructs an SPN as described in the following sections.</w:t>
      </w:r>
    </w:p>
    <w:p w:rsidR="00DB129D" w:rsidRDefault="00B1609F">
      <w:pPr>
        <w:pStyle w:val="Heading4"/>
      </w:pPr>
      <w:bookmarkStart w:id="212" w:name="section_894d09997d794e81a4077bcf6522b0a7"/>
      <w:bookmarkStart w:id="213" w:name="_Toc508101243"/>
      <w:r>
        <w:t>SPN for a Ta</w:t>
      </w:r>
      <w:r>
        <w:t>rget DC in AD DS</w:t>
      </w:r>
      <w:bookmarkEnd w:id="212"/>
      <w:bookmarkEnd w:id="213"/>
      <w:r>
        <w:fldChar w:fldCharType="begin"/>
      </w:r>
      <w:r>
        <w:instrText xml:space="preserve"> XE "SPN for target DC in AD DS"</w:instrText>
      </w:r>
      <w:r>
        <w:fldChar w:fldCharType="end"/>
      </w:r>
      <w:r>
        <w:fldChar w:fldCharType="begin"/>
      </w:r>
      <w:r>
        <w:instrText xml:space="preserve"> XE "Client-to-DC operations:SPN for target DC in AD DS"</w:instrText>
      </w:r>
      <w:r>
        <w:fldChar w:fldCharType="end"/>
      </w:r>
      <w:r>
        <w:fldChar w:fldCharType="begin"/>
      </w:r>
      <w:r>
        <w:instrText xml:space="preserve"> XE "Security:SPN for target DC in AD DS"</w:instrText>
      </w:r>
      <w:r>
        <w:fldChar w:fldCharType="end"/>
      </w:r>
    </w:p>
    <w:p w:rsidR="00DB129D" w:rsidRDefault="00B1609F">
      <w:r>
        <w:t xml:space="preserve">Three scenarios are possible when a client wants to connect to an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for a DRS Remote Protocol operation:</w:t>
      </w:r>
    </w:p>
    <w:p w:rsidR="00DB129D" w:rsidRDefault="00B1609F">
      <w:pPr>
        <w:pStyle w:val="ListParagraph"/>
        <w:numPr>
          <w:ilvl w:val="0"/>
          <w:numId w:val="56"/>
        </w:numPr>
      </w:pPr>
      <w:r>
        <w:t xml:space="preserve">A client wants to connect to a particular DC by using its host name, regardless of the </w:t>
      </w:r>
      <w:hyperlink w:anchor="gt_b0276eb2-4e65-4cf1-a718-e0920a614aca">
        <w:r>
          <w:rPr>
            <w:rStyle w:val="HyperlinkGreen"/>
            <w:b/>
          </w:rPr>
          <w:t>domain</w:t>
        </w:r>
      </w:hyperlink>
      <w:r>
        <w:t xml:space="preserve"> it contains.</w:t>
      </w:r>
    </w:p>
    <w:p w:rsidR="00DB129D" w:rsidRDefault="00B1609F">
      <w:pPr>
        <w:pStyle w:val="ListParagraph"/>
        <w:numPr>
          <w:ilvl w:val="0"/>
          <w:numId w:val="56"/>
        </w:numPr>
      </w:pPr>
      <w:r>
        <w:t>A client wants to connect to a DC in a particular domain.</w:t>
      </w:r>
    </w:p>
    <w:p w:rsidR="00DB129D" w:rsidRDefault="00B1609F">
      <w:pPr>
        <w:pStyle w:val="ListParagraph"/>
        <w:numPr>
          <w:ilvl w:val="0"/>
          <w:numId w:val="56"/>
        </w:numPr>
      </w:pPr>
      <w:r>
        <w:t xml:space="preserve">A client wants to connect to a </w:t>
      </w:r>
      <w:hyperlink w:anchor="gt_a5a99ce4-e206-42dc-8874-e103934c5b0d">
        <w:r>
          <w:rPr>
            <w:rStyle w:val="HyperlinkGreen"/>
            <w:b/>
          </w:rPr>
          <w:t>GC server</w:t>
        </w:r>
      </w:hyperlink>
      <w:r>
        <w:t xml:space="preserve"> (see </w:t>
      </w:r>
      <w:hyperlink r:id="rId102" w:anchor="Section_d243592709994c628c6d13ba31a52e1a">
        <w:r>
          <w:rPr>
            <w:rStyle w:val="Hyperlink"/>
          </w:rPr>
          <w:t>[MS-ADTS]</w:t>
        </w:r>
      </w:hyperlink>
      <w:r>
        <w:t xml:space="preserve"> section 3.1.1.1.10) in the </w:t>
      </w:r>
      <w:hyperlink w:anchor="gt_fd104241-4fb3-457c-b2c4-e0c18bb20b62">
        <w:r>
          <w:rPr>
            <w:rStyle w:val="HyperlinkGreen"/>
            <w:b/>
          </w:rPr>
          <w:t>forest</w:t>
        </w:r>
      </w:hyperlink>
      <w:r>
        <w:t>.</w:t>
      </w:r>
    </w:p>
    <w:p w:rsidR="00DB129D" w:rsidRDefault="00B1609F">
      <w:r>
        <w:t xml:space="preserve">The scenario determines how the client constructs an </w:t>
      </w:r>
      <w:hyperlink w:anchor="gt_547217ca-134f-4b43-b375-f5bca4c16ce4">
        <w:r>
          <w:rPr>
            <w:rStyle w:val="HyperlinkGreen"/>
            <w:b/>
          </w:rPr>
          <w:t>SPN</w:t>
        </w:r>
      </w:hyperlink>
      <w:r>
        <w:t xml:space="preserve"> for the service it is using:</w:t>
      </w:r>
    </w:p>
    <w:p w:rsidR="00DB129D" w:rsidRDefault="00B1609F">
      <w:pPr>
        <w:pStyle w:val="ListParagraph"/>
        <w:numPr>
          <w:ilvl w:val="0"/>
          <w:numId w:val="56"/>
        </w:numPr>
      </w:pPr>
      <w:r>
        <w:t>A client wants to connect to a particular DC by using its host name, regardless of the domain it contains. The client constructs any of the following three SPNs:</w:t>
      </w:r>
    </w:p>
    <w:p w:rsidR="00DB129D" w:rsidRDefault="00B1609F">
      <w:pPr>
        <w:pStyle w:val="ListParagraph"/>
        <w:numPr>
          <w:ilvl w:val="1"/>
          <w:numId w:val="56"/>
        </w:numPr>
      </w:pPr>
      <w:r>
        <w:t xml:space="preserve">"ldap/&lt;NetBIOS hostname&gt;" </w:t>
      </w:r>
    </w:p>
    <w:p w:rsidR="00DB129D" w:rsidRDefault="00B1609F">
      <w:pPr>
        <w:pStyle w:val="ListParagraph"/>
        <w:numPr>
          <w:ilvl w:val="1"/>
          <w:numId w:val="56"/>
        </w:numPr>
      </w:pPr>
      <w:r>
        <w:t>"ldap/&lt;DNS hostname&gt;"</w:t>
      </w:r>
    </w:p>
    <w:p w:rsidR="00DB129D" w:rsidRDefault="00B1609F">
      <w:pPr>
        <w:pStyle w:val="ListParagraph"/>
        <w:numPr>
          <w:ilvl w:val="1"/>
          <w:numId w:val="56"/>
        </w:numPr>
      </w:pPr>
      <w:r>
        <w:t>"ldap/&lt;DSA G</w:t>
      </w:r>
      <w:r>
        <w:t>UID based DNS hostname&gt;"</w:t>
      </w:r>
    </w:p>
    <w:p w:rsidR="00DB129D" w:rsidRDefault="00B1609F">
      <w:pPr>
        <w:pStyle w:val="ListParagraph"/>
        <w:ind w:left="360"/>
      </w:pPr>
      <w:r>
        <w:t xml:space="preserve">The SPN that a client constructs depends on the information that the client has available. For example, some clients have only a NetBIOS name for a DC, while others have only an </w:t>
      </w:r>
      <w:hyperlink w:anchor="gt_4d5d5403-372f-4f9f-8d7a-65c310c807d9">
        <w:r>
          <w:rPr>
            <w:rStyle w:val="HyperlinkGreen"/>
            <w:b/>
          </w:rPr>
          <w:t>Internet host name</w:t>
        </w:r>
      </w:hyperlink>
      <w:r>
        <w:t xml:space="preserve"> for a DC.</w:t>
      </w:r>
    </w:p>
    <w:p w:rsidR="00DB129D" w:rsidRDefault="00B1609F">
      <w:pPr>
        <w:pStyle w:val="ListParagraph"/>
        <w:numPr>
          <w:ilvl w:val="0"/>
          <w:numId w:val="56"/>
        </w:numPr>
      </w:pPr>
      <w:r>
        <w:t>A client wants to connect to a DC in a particular domain. The client constructs any of the following three SPNs:</w:t>
      </w:r>
    </w:p>
    <w:p w:rsidR="00DB129D" w:rsidRDefault="00B1609F">
      <w:pPr>
        <w:pStyle w:val="ListParagraph"/>
        <w:numPr>
          <w:ilvl w:val="1"/>
          <w:numId w:val="56"/>
        </w:numPr>
      </w:pPr>
      <w:r>
        <w:t>"ldap/&lt;DNS hostname&gt;/&lt;NetBIOS domain name&gt;"</w:t>
      </w:r>
    </w:p>
    <w:p w:rsidR="00DB129D" w:rsidRDefault="00B1609F">
      <w:pPr>
        <w:pStyle w:val="ListParagraph"/>
        <w:numPr>
          <w:ilvl w:val="1"/>
          <w:numId w:val="56"/>
        </w:numPr>
      </w:pPr>
      <w:r>
        <w:t>"ldap/&lt;DNS hostname&gt;/&lt;DNS domain name&gt;"</w:t>
      </w:r>
    </w:p>
    <w:p w:rsidR="00DB129D" w:rsidRDefault="00B1609F">
      <w:pPr>
        <w:pStyle w:val="ListParagraph"/>
        <w:numPr>
          <w:ilvl w:val="1"/>
          <w:numId w:val="56"/>
        </w:numPr>
      </w:pPr>
      <w:r>
        <w:t>"ldap/&lt;NetBIOS hostna</w:t>
      </w:r>
      <w:r>
        <w:t>me&gt;/&lt;NetBIOS domain name&gt;"</w:t>
      </w:r>
      <w:bookmarkStart w:id="214"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214"/>
    </w:p>
    <w:p w:rsidR="00DB129D" w:rsidRDefault="00B1609F">
      <w:pPr>
        <w:pStyle w:val="ListParagraph"/>
        <w:ind w:left="360"/>
      </w:pPr>
      <w:r>
        <w:t xml:space="preserve">The SPN that a client constructs depends on the information that the client has available. For example, some clients have only a NetBIOS name for a domain, while </w:t>
      </w:r>
      <w:r>
        <w:t xml:space="preserve">others have only a </w:t>
      </w:r>
      <w:hyperlink w:anchor="gt_1769aec9-237e-44ed-9014-1abb3ec6de6e">
        <w:r>
          <w:rPr>
            <w:rStyle w:val="HyperlinkGreen"/>
            <w:b/>
          </w:rPr>
          <w:t>fully qualified domain name (FQDN) (2)</w:t>
        </w:r>
      </w:hyperlink>
      <w:r>
        <w:t xml:space="preserve"> for a domain.</w:t>
      </w:r>
    </w:p>
    <w:p w:rsidR="00DB129D" w:rsidRDefault="00B1609F">
      <w:pPr>
        <w:pStyle w:val="ListParagraph"/>
        <w:numPr>
          <w:ilvl w:val="0"/>
          <w:numId w:val="56"/>
        </w:numPr>
      </w:pPr>
      <w:r>
        <w:t>A client wants to connect to a GC server in the forest:</w:t>
      </w:r>
    </w:p>
    <w:p w:rsidR="00DB129D" w:rsidRDefault="00B1609F">
      <w:pPr>
        <w:pStyle w:val="ListParagraph"/>
        <w:numPr>
          <w:ilvl w:val="1"/>
          <w:numId w:val="56"/>
        </w:numPr>
      </w:pPr>
      <w:r>
        <w:t>"GC/&lt;DNS hostname &gt;/&lt;DNS forest name&gt;"</w:t>
      </w:r>
    </w:p>
    <w:p w:rsidR="00DB129D" w:rsidRDefault="00B1609F">
      <w:r>
        <w:t>In the preceding SPN</w:t>
      </w:r>
      <w:r>
        <w:t xml:space="preserve"> descriptions:</w:t>
      </w:r>
    </w:p>
    <w:p w:rsidR="00DB129D" w:rsidRDefault="00B1609F">
      <w:pPr>
        <w:pStyle w:val="ListParagraph"/>
        <w:numPr>
          <w:ilvl w:val="0"/>
          <w:numId w:val="56"/>
        </w:numPr>
      </w:pPr>
      <w:r>
        <w:t xml:space="preserve">"ldap" and "GC" are literal strings representing </w:t>
      </w:r>
      <w:hyperlink w:anchor="gt_c1386afd-9d42-47c7-a7ea-d01912a17647">
        <w:r>
          <w:rPr>
            <w:rStyle w:val="HyperlinkGreen"/>
            <w:b/>
          </w:rPr>
          <w:t>service classes</w:t>
        </w:r>
      </w:hyperlink>
      <w:r>
        <w:t>.</w:t>
      </w:r>
    </w:p>
    <w:p w:rsidR="00DB129D" w:rsidRDefault="00B1609F">
      <w:pPr>
        <w:pStyle w:val="ListParagraph"/>
        <w:numPr>
          <w:ilvl w:val="0"/>
          <w:numId w:val="56"/>
        </w:numPr>
      </w:pPr>
      <w:r>
        <w:t>The forward slash ('/') is the literal separator between parts of the SPN.</w:t>
      </w:r>
    </w:p>
    <w:p w:rsidR="00DB129D" w:rsidRDefault="00B1609F">
      <w:pPr>
        <w:pStyle w:val="ListParagraph"/>
        <w:numPr>
          <w:ilvl w:val="0"/>
          <w:numId w:val="56"/>
        </w:numPr>
      </w:pPr>
      <w:r>
        <w:lastRenderedPageBreak/>
        <w:t>&lt;NetBIOS hostname&gt; is the NetBIOS host</w:t>
      </w:r>
      <w:r>
        <w:t xml:space="preserve"> name of the target DC.</w:t>
      </w:r>
    </w:p>
    <w:p w:rsidR="00DB129D" w:rsidRDefault="00B1609F">
      <w:pPr>
        <w:pStyle w:val="ListParagraph"/>
        <w:numPr>
          <w:ilvl w:val="0"/>
          <w:numId w:val="56"/>
        </w:numPr>
      </w:pPr>
      <w:r>
        <w:t>&lt;DNS hostname&gt; is the DNS host name of the target DC.</w:t>
      </w:r>
    </w:p>
    <w:p w:rsidR="00DB129D" w:rsidRDefault="00B1609F">
      <w:pPr>
        <w:pStyle w:val="ListParagraph"/>
        <w:numPr>
          <w:ilvl w:val="0"/>
          <w:numId w:val="56"/>
        </w:numPr>
      </w:pPr>
      <w:r>
        <w:t xml:space="preserve">&lt;NetBIOS domain name&gt; is the </w:t>
      </w:r>
      <w:hyperlink w:anchor="gt_f7f8efcc-c6d5-40f0-9605-c9d99c5a0b92">
        <w:r>
          <w:rPr>
            <w:rStyle w:val="HyperlinkGreen"/>
            <w:b/>
          </w:rPr>
          <w:t>NetBIOS domain name</w:t>
        </w:r>
      </w:hyperlink>
      <w:r>
        <w:t xml:space="preserve"> of the target DC.</w:t>
      </w:r>
    </w:p>
    <w:p w:rsidR="00DB129D" w:rsidRDefault="00B1609F">
      <w:pPr>
        <w:pStyle w:val="ListParagraph"/>
        <w:numPr>
          <w:ilvl w:val="0"/>
          <w:numId w:val="56"/>
        </w:numPr>
      </w:pPr>
      <w:r>
        <w:t>&lt;DNS domain name&gt; is the FQDN (2) of the domain</w:t>
      </w:r>
      <w:r>
        <w:t xml:space="preserve"> of the target DC.</w:t>
      </w:r>
    </w:p>
    <w:p w:rsidR="00DB129D" w:rsidRDefault="00B1609F">
      <w:pPr>
        <w:pStyle w:val="ListParagraph"/>
        <w:numPr>
          <w:ilvl w:val="0"/>
          <w:numId w:val="56"/>
        </w:numPr>
      </w:pPr>
      <w:r>
        <w:t>&lt;DSA GUID based DNS hostname&gt; is the DNS host name of the target DC, constructed in the form "&lt;DSA GUID&gt;._msdcs.&lt;DNS forest name&gt;".</w:t>
      </w:r>
    </w:p>
    <w:p w:rsidR="00DB129D" w:rsidRDefault="00B1609F">
      <w:pPr>
        <w:pStyle w:val="ListParagraph"/>
        <w:numPr>
          <w:ilvl w:val="0"/>
          <w:numId w:val="56"/>
        </w:numPr>
      </w:pPr>
      <w:r>
        <w:t>&lt;DNS forest name&gt; is the FQDN (2) of the forest of the target DC or the target GC server.</w:t>
      </w:r>
    </w:p>
    <w:p w:rsidR="00DB129D" w:rsidRDefault="00B1609F">
      <w:r>
        <w:t xml:space="preserve">As an example, </w:t>
      </w:r>
      <w:r>
        <w:t>the two- and three-part SPNs that can be used for a DC named "dc1" in the contoso.com domain are as follows:</w:t>
      </w:r>
    </w:p>
    <w:p w:rsidR="00DB129D" w:rsidRDefault="00B1609F">
      <w:pPr>
        <w:pStyle w:val="ListParagraph"/>
        <w:numPr>
          <w:ilvl w:val="0"/>
          <w:numId w:val="56"/>
        </w:numPr>
      </w:pPr>
      <w:r>
        <w:t>"ldap/DC1"</w:t>
      </w:r>
    </w:p>
    <w:p w:rsidR="00DB129D" w:rsidRDefault="00B1609F">
      <w:pPr>
        <w:pStyle w:val="ListParagraph"/>
        <w:numPr>
          <w:ilvl w:val="0"/>
          <w:numId w:val="56"/>
        </w:numPr>
      </w:pPr>
      <w:r>
        <w:t>"ldap/dc1.contoso.com"</w:t>
      </w:r>
    </w:p>
    <w:p w:rsidR="00DB129D" w:rsidRDefault="00B1609F">
      <w:pPr>
        <w:pStyle w:val="ListParagraph"/>
        <w:numPr>
          <w:ilvl w:val="0"/>
          <w:numId w:val="56"/>
        </w:numPr>
      </w:pPr>
      <w:r>
        <w:t>"ldap/6B352A21-8622-4F6D-A5A9-45CE9D7A5FB7._msdcs.contoso.com"</w:t>
      </w:r>
    </w:p>
    <w:p w:rsidR="00DB129D" w:rsidRDefault="00B1609F">
      <w:pPr>
        <w:pStyle w:val="ListParagraph"/>
        <w:numPr>
          <w:ilvl w:val="0"/>
          <w:numId w:val="56"/>
        </w:numPr>
      </w:pPr>
      <w:r>
        <w:t>"ldap/dc1.contoso.com/CONTOSO"</w:t>
      </w:r>
    </w:p>
    <w:p w:rsidR="00DB129D" w:rsidRDefault="00B1609F">
      <w:pPr>
        <w:pStyle w:val="ListParagraph"/>
        <w:numPr>
          <w:ilvl w:val="0"/>
          <w:numId w:val="56"/>
        </w:numPr>
      </w:pPr>
      <w:r>
        <w:t>"ldap/dc1.contoso.c</w:t>
      </w:r>
      <w:r>
        <w:t>om/contoso.com"</w:t>
      </w:r>
    </w:p>
    <w:p w:rsidR="00DB129D" w:rsidRDefault="00B1609F">
      <w:pPr>
        <w:pStyle w:val="ListParagraph"/>
        <w:numPr>
          <w:ilvl w:val="0"/>
          <w:numId w:val="56"/>
        </w:numPr>
      </w:pPr>
      <w:r>
        <w:t>"GC/dc1.contoso.com/contoso.com"</w:t>
      </w:r>
    </w:p>
    <w:p w:rsidR="00DB129D" w:rsidRDefault="00B1609F">
      <w:pPr>
        <w:pStyle w:val="ListParagraph"/>
        <w:numPr>
          <w:ilvl w:val="0"/>
          <w:numId w:val="56"/>
        </w:numPr>
      </w:pPr>
      <w:r>
        <w:t>"ldap/DC1/CONTOSO"</w:t>
      </w:r>
    </w:p>
    <w:p w:rsidR="00DB129D" w:rsidRDefault="00B1609F">
      <w:r>
        <w:t xml:space="preserve">To allow mutual </w:t>
      </w:r>
      <w:hyperlink w:anchor="gt_8e961bf0-95ba-4f58-9034-b67ccb27f317">
        <w:r>
          <w:rPr>
            <w:rStyle w:val="HyperlinkGreen"/>
            <w:b/>
          </w:rPr>
          <w:t>authentication</w:t>
        </w:r>
      </w:hyperlink>
      <w:r>
        <w:t xml:space="preserve"> to occur in client-to-DC protocol operations, an AD DS DC MUST store these seven forms of SPN a</w:t>
      </w:r>
      <w:r>
        <w:t xml:space="preserve">s values of the servicePrincipalName </w:t>
      </w:r>
      <w:hyperlink w:anchor="gt_108a1419-49a9-4d19-b6ca-7206aa726b3f">
        <w:r>
          <w:rPr>
            <w:rStyle w:val="HyperlinkGreen"/>
            <w:b/>
          </w:rPr>
          <w:t>attribute</w:t>
        </w:r>
      </w:hyperlink>
      <w:r>
        <w:t xml:space="preserve"> of the DC's computer </w:t>
      </w:r>
      <w:hyperlink w:anchor="gt_8bb43a65-7a8c-4585-a7ed-23044772f8ca">
        <w:r>
          <w:rPr>
            <w:rStyle w:val="HyperlinkGreen"/>
            <w:b/>
          </w:rPr>
          <w:t>object</w:t>
        </w:r>
      </w:hyperlink>
      <w:r>
        <w:t xml:space="preserve">. The </w:t>
      </w:r>
      <w:hyperlink w:anchor="gt_4f5d605a-7b3f-4db7-8c21-b146856d7169">
        <w:r>
          <w:rPr>
            <w:rStyle w:val="HyperlinkGreen"/>
            <w:b/>
          </w:rPr>
          <w:t>GC</w:t>
        </w:r>
      </w:hyperlink>
      <w:r>
        <w:t xml:space="preserve"> SPN for client-to-DC is identical to the GC SPN for DC-to-DC. Therefore, when the requirements of this section are added to the requirements of section </w:t>
      </w:r>
      <w:hyperlink w:anchor="Section_41efc56e00074e88bafed7af61efd91f" w:history="1">
        <w:r>
          <w:rPr>
            <w:rStyle w:val="Hyperlink"/>
          </w:rPr>
          <w:t>2.2.3.2</w:t>
        </w:r>
      </w:hyperlink>
      <w:r>
        <w:t xml:space="preserve">, an AD DS </w:t>
      </w:r>
      <w:hyperlink w:anchor="gt_8b0a073b-3099-4efe-8b81-c2886b66a870">
        <w:r>
          <w:rPr>
            <w:rStyle w:val="HyperlinkGreen"/>
            <w:b/>
          </w:rPr>
          <w:t>RODC</w:t>
        </w:r>
      </w:hyperlink>
      <w:r>
        <w:t xml:space="preserve"> MUST store six, and other AD DS DCs MUST store seven, servicePrincipalName values in all.</w:t>
      </w:r>
    </w:p>
    <w:p w:rsidR="00DB129D" w:rsidRDefault="00B1609F">
      <w:pPr>
        <w:pStyle w:val="Heading4"/>
      </w:pPr>
      <w:bookmarkStart w:id="215" w:name="section_3a6c821d5465414995247bec717fa60a"/>
      <w:bookmarkStart w:id="216" w:name="_Toc508101244"/>
      <w:r>
        <w:t>SPN for a Target DC in AD LDS</w:t>
      </w:r>
      <w:bookmarkEnd w:id="215"/>
      <w:bookmarkEnd w:id="216"/>
      <w:r>
        <w:fldChar w:fldCharType="begin"/>
      </w:r>
      <w:r>
        <w:instrText xml:space="preserve"> XE "SPN for target DC in AD LDS"</w:instrText>
      </w:r>
      <w:r>
        <w:fldChar w:fldCharType="end"/>
      </w:r>
      <w:r>
        <w:fldChar w:fldCharType="begin"/>
      </w:r>
      <w:r>
        <w:instrText xml:space="preserve"> XE "Client-to-DC operations:SPN for target DC i</w:instrText>
      </w:r>
      <w:r>
        <w:instrText>n AD LDS"</w:instrText>
      </w:r>
      <w:r>
        <w:fldChar w:fldCharType="end"/>
      </w:r>
      <w:r>
        <w:fldChar w:fldCharType="begin"/>
      </w:r>
      <w:r>
        <w:instrText xml:space="preserve"> XE "Security:SPN for target DC in AD LDS"</w:instrText>
      </w:r>
      <w:r>
        <w:fldChar w:fldCharType="end"/>
      </w:r>
    </w:p>
    <w:p w:rsidR="00DB129D" w:rsidRDefault="00B1609F">
      <w:r>
        <w:t xml:space="preserve">When a client wants to connect to an </w:t>
      </w:r>
      <w:hyperlink w:anchor="gt_afdbd6cd-9f55-4d2f-a98e-1207985534ab">
        <w:r>
          <w:rPr>
            <w:rStyle w:val="HyperlinkGreen"/>
            <w:b/>
          </w:rPr>
          <w:t>AD LDS</w:t>
        </w:r>
      </w:hyperlink>
      <w:r>
        <w:t xml:space="preserve"> </w:t>
      </w:r>
      <w:hyperlink w:anchor="gt_76a05049-3531-4abd-aec8-30e19954b4bd">
        <w:r>
          <w:rPr>
            <w:rStyle w:val="HyperlinkGreen"/>
            <w:b/>
          </w:rPr>
          <w:t>DC</w:t>
        </w:r>
      </w:hyperlink>
      <w:r>
        <w:t xml:space="preserve"> for a DRS operation, it uses either of the following </w:t>
      </w:r>
      <w:hyperlink w:anchor="gt_547217ca-134f-4b43-b375-f5bca4c16ce4">
        <w:r>
          <w:rPr>
            <w:rStyle w:val="HyperlinkGreen"/>
            <w:b/>
          </w:rPr>
          <w:t>SPN</w:t>
        </w:r>
      </w:hyperlink>
      <w:r>
        <w:t xml:space="preserve"> forms:</w:t>
      </w:r>
    </w:p>
    <w:p w:rsidR="00DB129D" w:rsidRDefault="00B1609F">
      <w:pPr>
        <w:pStyle w:val="ListParagraph"/>
        <w:numPr>
          <w:ilvl w:val="0"/>
          <w:numId w:val="57"/>
        </w:numPr>
      </w:pPr>
      <w:r>
        <w:t>ldap/&lt;DNS hostname&gt;:&lt;LDAP port&gt;</w:t>
      </w:r>
    </w:p>
    <w:p w:rsidR="00DB129D" w:rsidRDefault="00B1609F">
      <w:pPr>
        <w:pStyle w:val="ListParagraph"/>
        <w:numPr>
          <w:ilvl w:val="0"/>
          <w:numId w:val="57"/>
        </w:numPr>
      </w:pPr>
      <w:r>
        <w:t>ldap/&lt;NetBIOS hostname&gt;:&lt;LDAP port&gt;</w:t>
      </w:r>
    </w:p>
    <w:p w:rsidR="00DB129D" w:rsidRDefault="00B1609F">
      <w:r>
        <w:t>In the preceding SPN descriptions:</w:t>
      </w:r>
    </w:p>
    <w:p w:rsidR="00DB129D" w:rsidRDefault="00B1609F">
      <w:pPr>
        <w:pStyle w:val="ListParagraph"/>
        <w:numPr>
          <w:ilvl w:val="0"/>
          <w:numId w:val="57"/>
        </w:numPr>
      </w:pPr>
      <w:r>
        <w:t>"ldap" is the literal stri</w:t>
      </w:r>
      <w:r>
        <w:t xml:space="preserve">ng representing the </w:t>
      </w:r>
      <w:hyperlink w:anchor="gt_c1386afd-9d42-47c7-a7ea-d01912a17647">
        <w:r>
          <w:rPr>
            <w:rStyle w:val="HyperlinkGreen"/>
            <w:b/>
          </w:rPr>
          <w:t>service class</w:t>
        </w:r>
      </w:hyperlink>
      <w:r>
        <w:t>.</w:t>
      </w:r>
    </w:p>
    <w:p w:rsidR="00DB129D" w:rsidRDefault="00B1609F">
      <w:pPr>
        <w:pStyle w:val="ListParagraph"/>
        <w:numPr>
          <w:ilvl w:val="0"/>
          <w:numId w:val="57"/>
        </w:numPr>
      </w:pPr>
      <w:r>
        <w:t>The forward slash ('/') is the literal separator between parts of the SPN.</w:t>
      </w:r>
    </w:p>
    <w:p w:rsidR="00DB129D" w:rsidRDefault="00B1609F">
      <w:pPr>
        <w:pStyle w:val="ListParagraph"/>
        <w:numPr>
          <w:ilvl w:val="0"/>
          <w:numId w:val="57"/>
        </w:numPr>
      </w:pPr>
      <w:r>
        <w:t>&lt;DNS hostname&gt; is the full DNS host name of the target DC.</w:t>
      </w:r>
    </w:p>
    <w:p w:rsidR="00DB129D" w:rsidRDefault="00B1609F">
      <w:pPr>
        <w:pStyle w:val="ListParagraph"/>
        <w:numPr>
          <w:ilvl w:val="0"/>
          <w:numId w:val="57"/>
        </w:numPr>
      </w:pPr>
      <w:r>
        <w:t>&lt;NetBIOS hostname&gt; is the</w:t>
      </w:r>
      <w:r>
        <w:t xml:space="preserve"> NetBIOS host name of the target DC.</w:t>
      </w:r>
    </w:p>
    <w:p w:rsidR="00DB129D" w:rsidRDefault="00B1609F">
      <w:pPr>
        <w:pStyle w:val="ListParagraph"/>
        <w:numPr>
          <w:ilvl w:val="0"/>
          <w:numId w:val="57"/>
        </w:numPr>
      </w:pPr>
      <w:r>
        <w:t>The colon (':') is the literal separator between the host name and port number.</w:t>
      </w:r>
    </w:p>
    <w:p w:rsidR="00DB129D" w:rsidRDefault="00B1609F">
      <w:pPr>
        <w:pStyle w:val="ListParagraph"/>
        <w:numPr>
          <w:ilvl w:val="0"/>
          <w:numId w:val="57"/>
        </w:numPr>
      </w:pPr>
      <w:r>
        <w:t xml:space="preserve">&lt;LDAP port&gt; is the </w:t>
      </w:r>
      <w:hyperlink w:anchor="gt_45643bfb-b4c4-432c-a10f-b98790063f8d">
        <w:r>
          <w:rPr>
            <w:rStyle w:val="HyperlinkGreen"/>
            <w:b/>
          </w:rPr>
          <w:t>LDAP</w:t>
        </w:r>
      </w:hyperlink>
      <w:r>
        <w:t xml:space="preserve"> port on which the target DC listens.</w:t>
      </w:r>
    </w:p>
    <w:p w:rsidR="00DB129D" w:rsidRDefault="00B1609F">
      <w:r>
        <w:t xml:space="preserve">If an AD LDS DC </w:t>
      </w:r>
      <w:r>
        <w:t xml:space="preserve">runs on a computer joined to an external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and NTDSDSA_OPT_DISABLE_SPN_REGISTRATION is not present in the opt</w:t>
      </w:r>
      <w:r>
        <w:t xml:space="preserve">ions </w:t>
      </w:r>
      <w:hyperlink w:anchor="gt_108a1419-49a9-4d19-b6ca-7206aa726b3f">
        <w:r>
          <w:rPr>
            <w:rStyle w:val="HyperlinkGreen"/>
            <w:b/>
          </w:rPr>
          <w:t>attribute</w:t>
        </w:r>
      </w:hyperlink>
      <w:r>
        <w:t xml:space="preserve"> of its </w:t>
      </w:r>
      <w:hyperlink w:anchor="gt_dc90b593-841f-4c6d-8032-b32e58e887a8">
        <w:r>
          <w:rPr>
            <w:rStyle w:val="HyperlinkGreen"/>
            <w:b/>
          </w:rPr>
          <w:t>nTDSDSA object</w:t>
        </w:r>
      </w:hyperlink>
      <w:r>
        <w:t xml:space="preserve"> in AD LDS (see </w:t>
      </w:r>
      <w:hyperlink r:id="rId103" w:anchor="Section_d243592709994c628c6d13ba31a52e1a">
        <w:r>
          <w:rPr>
            <w:rStyle w:val="Hyperlink"/>
          </w:rPr>
          <w:t>[</w:t>
        </w:r>
        <w:r>
          <w:rPr>
            <w:rStyle w:val="Hyperlink"/>
          </w:rPr>
          <w:t>MS-ADTS]</w:t>
        </w:r>
      </w:hyperlink>
      <w:r>
        <w:t xml:space="preserve"> section 6.1.1.2.2.1.2.1.1), then the AD LDS DC MUST </w:t>
      </w:r>
      <w:r>
        <w:lastRenderedPageBreak/>
        <w:t xml:space="preserve">store these two forms of SPN as values of the servicePrincipalName attribute of the </w:t>
      </w:r>
      <w:hyperlink w:anchor="gt_8bb43a65-7a8c-4585-a7ed-23044772f8ca">
        <w:r>
          <w:rPr>
            <w:rStyle w:val="HyperlinkGreen"/>
            <w:b/>
          </w:rPr>
          <w:t>object</w:t>
        </w:r>
      </w:hyperlink>
      <w:r>
        <w:t xml:space="preserve"> (in the external </w:t>
      </w:r>
      <w:hyperlink w:anchor="gt_2e72eeeb-aee9-4b0a-adc6-4476bacf5024">
        <w:r>
          <w:rPr>
            <w:rStyle w:val="HyperlinkGreen"/>
            <w:b/>
          </w:rPr>
          <w:t>AD DS</w:t>
        </w:r>
      </w:hyperlink>
      <w:r>
        <w:t xml:space="preserve"> domain) that corresponds to the </w:t>
      </w:r>
      <w:hyperlink w:anchor="gt_f3ef2572-95cf-4c5c-b3c9-551fd648f409">
        <w:r>
          <w:rPr>
            <w:rStyle w:val="HyperlinkGreen"/>
            <w:b/>
          </w:rPr>
          <w:t>security principal</w:t>
        </w:r>
      </w:hyperlink>
      <w:r>
        <w:t xml:space="preserve"> that the AD LDS service is running as. This action allows mutual </w:t>
      </w:r>
      <w:hyperlink w:anchor="gt_8e961bf0-95ba-4f58-9034-b67ccb27f317">
        <w:r>
          <w:rPr>
            <w:rStyle w:val="HyperlinkGreen"/>
            <w:b/>
          </w:rPr>
          <w:t>authentication</w:t>
        </w:r>
      </w:hyperlink>
      <w:r>
        <w:t xml:space="preserve"> to occur in "client-to-AD LDS DC" protocol operations. When the requirements of this section are added to the requirements of section </w:t>
      </w:r>
      <w:hyperlink w:anchor="Section_debb73a41e5149f3ac62ae49ce35d13f" w:history="1">
        <w:r>
          <w:rPr>
            <w:rStyle w:val="Hyperlink"/>
          </w:rPr>
          <w:t>2.2.3.3</w:t>
        </w:r>
      </w:hyperlink>
      <w:r>
        <w:t>, an AD LDS D</w:t>
      </w:r>
      <w:r>
        <w:t>C that stores SPNs stores four servicePrincipalName values in all.</w:t>
      </w:r>
    </w:p>
    <w:p w:rsidR="00DB129D" w:rsidRDefault="00B1609F">
      <w:pPr>
        <w:pStyle w:val="Heading2"/>
      </w:pPr>
      <w:bookmarkStart w:id="217" w:name="section_72ae2b998ad34b1a8d69aaf708ff7034"/>
      <w:bookmarkStart w:id="218" w:name="_Toc508101245"/>
      <w:r>
        <w:t>Directory Service Schema Elements</w:t>
      </w:r>
      <w:bookmarkEnd w:id="217"/>
      <w:bookmarkEnd w:id="218"/>
    </w:p>
    <w:p w:rsidR="00DB129D" w:rsidRDefault="00B1609F">
      <w:r>
        <w:t xml:space="preserve">This protocol is part of the </w:t>
      </w:r>
      <w:hyperlink w:anchor="gt_e467d927-17bf-49c9-98d1-96ddf61ddd90">
        <w:r>
          <w:rPr>
            <w:rStyle w:val="HyperlinkGreen"/>
            <w:b/>
          </w:rPr>
          <w:t>Active Directory</w:t>
        </w:r>
      </w:hyperlink>
      <w:r>
        <w:t xml:space="preserve"> core family of protocols. To be fully compliant with Active Directory, an implementation of this protocol must be used in conjunction with the full Active Directory </w:t>
      </w:r>
      <w:hyperlink w:anchor="gt_fd49ea36-576c-4417-93bd-d1ac63e71093">
        <w:r>
          <w:rPr>
            <w:rStyle w:val="HyperlinkGreen"/>
            <w:b/>
          </w:rPr>
          <w:t>schema</w:t>
        </w:r>
      </w:hyperlink>
      <w:r>
        <w:t>, containing all the s</w:t>
      </w:r>
      <w:r>
        <w:t xml:space="preserve">chema </w:t>
      </w:r>
      <w:hyperlink w:anchor="gt_108a1419-49a9-4d19-b6ca-7206aa726b3f">
        <w:r>
          <w:rPr>
            <w:rStyle w:val="HyperlinkGreen"/>
            <w:b/>
          </w:rPr>
          <w:t>attributes</w:t>
        </w:r>
      </w:hyperlink>
      <w:r>
        <w:t xml:space="preserve"> and </w:t>
      </w:r>
      <w:hyperlink w:anchor="gt_18393bbe-0c06-42b7-890d-b94a9a40b6e0">
        <w:r>
          <w:rPr>
            <w:rStyle w:val="HyperlinkGreen"/>
            <w:b/>
          </w:rPr>
          <w:t>classes</w:t>
        </w:r>
      </w:hyperlink>
      <w:r>
        <w:t xml:space="preserve"> specified in </w:t>
      </w:r>
      <w:hyperlink r:id="rId104" w:anchor="Section_19528560f41e4623a406dabcfff0660f">
        <w:r>
          <w:rPr>
            <w:rStyle w:val="Hyperlink"/>
          </w:rPr>
          <w:t>[MS-ADA1]</w:t>
        </w:r>
      </w:hyperlink>
      <w:r>
        <w:t xml:space="preserve">, </w:t>
      </w:r>
      <w:hyperlink r:id="rId105" w:anchor="Section_e20ebc4e528540bab3bdffcb81c2783e">
        <w:r>
          <w:rPr>
            <w:rStyle w:val="Hyperlink"/>
          </w:rPr>
          <w:t>[MS-ADA2]</w:t>
        </w:r>
      </w:hyperlink>
      <w:r>
        <w:t xml:space="preserve">, </w:t>
      </w:r>
      <w:hyperlink r:id="rId106" w:anchor="Section_4517e8353ee644d4bb95a94b6966bfb0">
        <w:r>
          <w:rPr>
            <w:rStyle w:val="Hyperlink"/>
          </w:rPr>
          <w:t>[MS-ADA3]</w:t>
        </w:r>
      </w:hyperlink>
      <w:r>
        <w:t xml:space="preserve">, </w:t>
      </w:r>
      <w:hyperlink r:id="rId107" w:anchor="Section_9427994325ab4c139bf26d411cc2f796">
        <w:r>
          <w:rPr>
            <w:rStyle w:val="Hyperlink"/>
          </w:rPr>
          <w:t>[MS-ADLS]</w:t>
        </w:r>
      </w:hyperlink>
      <w:r>
        <w:t xml:space="preserve">, and </w:t>
      </w:r>
      <w:hyperlink r:id="rId108" w:anchor="Section_9abb5e97123d4da99557b353ab79b830">
        <w:r>
          <w:rPr>
            <w:rStyle w:val="Hyperlink"/>
          </w:rPr>
          <w:t>[MS-ADSC]</w:t>
        </w:r>
      </w:hyperlink>
      <w:r>
        <w:t>.</w:t>
      </w:r>
    </w:p>
    <w:p w:rsidR="00DB129D" w:rsidRDefault="00B1609F">
      <w:pPr>
        <w:pStyle w:val="Heading1"/>
      </w:pPr>
      <w:bookmarkStart w:id="219" w:name="section_c56432ffaf884443b500eecb3047da4d"/>
      <w:bookmarkStart w:id="220" w:name="_Toc508101246"/>
      <w:r>
        <w:lastRenderedPageBreak/>
        <w:t>Background to Behavior Specifications</w:t>
      </w:r>
      <w:bookmarkEnd w:id="219"/>
      <w:bookmarkEnd w:id="220"/>
      <w:r>
        <w:fldChar w:fldCharType="begin"/>
      </w:r>
      <w:r>
        <w:instrText xml:space="preserve"> XE "Overview"</w:instrText>
      </w:r>
      <w:r>
        <w:fldChar w:fldCharType="end"/>
      </w:r>
    </w:p>
    <w:p w:rsidR="00DB129D" w:rsidRDefault="00B1609F">
      <w:pPr>
        <w:pStyle w:val="Heading2"/>
      </w:pPr>
      <w:bookmarkStart w:id="221" w:name="section_41fbd822823a4121b93ee037c420c189"/>
      <w:bookmarkStart w:id="222" w:name="_Toc508101247"/>
      <w:r>
        <w:t>Document Organization</w:t>
      </w:r>
      <w:bookmarkEnd w:id="221"/>
      <w:bookmarkEnd w:id="222"/>
      <w:r>
        <w:fldChar w:fldCharType="begin"/>
      </w:r>
      <w:r>
        <w:instrText xml:space="preserve"> XE "Organization"</w:instrText>
      </w:r>
      <w:r>
        <w:fldChar w:fldCharType="end"/>
      </w:r>
    </w:p>
    <w:p w:rsidR="00DB129D" w:rsidRDefault="00B1609F">
      <w:r>
        <w:t>In this document, information that is relevant to ea</w:t>
      </w:r>
      <w:r>
        <w:t xml:space="preserve">ch particular </w:t>
      </w:r>
      <w:hyperlink w:anchor="gt_8a7f6700-8311-45bc-af10-82e10accd331">
        <w:r>
          <w:rPr>
            <w:rStyle w:val="HyperlinkGreen"/>
            <w:b/>
          </w:rPr>
          <w:t>RPC</w:t>
        </w:r>
      </w:hyperlink>
      <w:r>
        <w:t xml:space="preserve"> method is grouped with the specification of the behavior for that method. Information that is relevant to a particular RPC method includes: the </w:t>
      </w:r>
      <w:hyperlink w:anchor="gt_73177eec-4092-420f-92c5-60b2478df824">
        <w:r>
          <w:rPr>
            <w:rStyle w:val="HyperlinkGreen"/>
            <w:b/>
          </w:rPr>
          <w:t>IDL</w:t>
        </w:r>
      </w:hyperlink>
      <w:r>
        <w:t xml:space="preserve"> definition of that method, definitions for all types used exclusively by that method, and examples specific to that method.</w:t>
      </w:r>
    </w:p>
    <w:p w:rsidR="00DB129D" w:rsidRDefault="00B1609F">
      <w:r>
        <w:t xml:space="preserve">Most methods specified in this document have no special client considerations. In such cases, the </w:t>
      </w:r>
      <w:r>
        <w:t>entire specification of the method behavior is the specification of server behavior.</w:t>
      </w:r>
    </w:p>
    <w:p w:rsidR="00DB129D" w:rsidRDefault="00B1609F">
      <w:r>
        <w:t>In cases where client behavior is specified, the client behavior in preparing a request is specified in the section immediately preceding the section that specifies server</w:t>
      </w:r>
      <w:r>
        <w:t xml:space="preserve"> behavior, and the client behavior in processing a response is specified in the section immediately following the section that specifies server behavior. This ordering follows the flow of processing a request.</w:t>
      </w:r>
    </w:p>
    <w:p w:rsidR="00DB129D" w:rsidRDefault="00B1609F">
      <w:r>
        <w:t>The behavior specification for some methods is</w:t>
      </w:r>
      <w:r>
        <w:t xml:space="preserve"> followed immediately by one or more examples that show a request as seen by the server implementation of the method, the corresponding response created by the server implementation of the method, and the effect of server request processing on the state of</w:t>
      </w:r>
      <w:r>
        <w:t xml:space="preserve"> the </w:t>
      </w:r>
      <w:hyperlink w:anchor="gt_49ce3946-04d2-4cc9-9350-ebcd952b9ab9">
        <w:r>
          <w:rPr>
            <w:rStyle w:val="HyperlinkGreen"/>
            <w:b/>
          </w:rPr>
          <w:t>directory</w:t>
        </w:r>
      </w:hyperlink>
      <w:r>
        <w:t xml:space="preserve">. Section </w:t>
      </w:r>
      <w:hyperlink w:anchor="Section_f200c87ecd674da4a45258a4761c8970" w:history="1">
        <w:r>
          <w:rPr>
            <w:rStyle w:val="Hyperlink"/>
          </w:rPr>
          <w:t>3.5.1</w:t>
        </w:r>
      </w:hyperlink>
      <w:r>
        <w:t xml:space="preserve"> specifies the initial state used by all examples.</w:t>
      </w:r>
    </w:p>
    <w:p w:rsidR="00DB129D" w:rsidRDefault="00B1609F">
      <w:r>
        <w:t>In cases where a type used in a method request or resp</w:t>
      </w:r>
      <w:r>
        <w:t xml:space="preserve">onse is common to several methods, that type is placed in </w:t>
      </w:r>
      <w:hyperlink w:anchor="Section_c5d9026516534ecca0d7cac691e2d08e" w:history="1">
        <w:r>
          <w:rPr>
            <w:rStyle w:val="Hyperlink"/>
          </w:rPr>
          <w:t>Common Data Types, Variables and Procedures (section 5)</w:t>
        </w:r>
      </w:hyperlink>
      <w:r>
        <w:t>. This section is arranged alphabetically, and so its table of contents serves as a</w:t>
      </w:r>
      <w:r>
        <w:t>n index. This section is placed after the section that contains method behavior specifications, because typically a reader will reference the common types while reading the method specifications, and not the other way around.</w:t>
      </w:r>
    </w:p>
    <w:p w:rsidR="00DB129D" w:rsidRDefault="00B1609F">
      <w:pPr>
        <w:pStyle w:val="Heading2"/>
      </w:pPr>
      <w:bookmarkStart w:id="223" w:name="section_d05f9217c26b4f64b16e2247389319ff"/>
      <w:bookmarkStart w:id="224" w:name="_Toc508101248"/>
      <w:r>
        <w:t>Typographical Conventions</w:t>
      </w:r>
      <w:bookmarkEnd w:id="223"/>
      <w:bookmarkEnd w:id="224"/>
      <w:r>
        <w:fldChar w:fldCharType="begin"/>
      </w:r>
      <w:r>
        <w:instrText xml:space="preserve"> XE "</w:instrText>
      </w:r>
      <w:r>
        <w:instrText>Typographical conventions"</w:instrText>
      </w:r>
      <w:r>
        <w:fldChar w:fldCharType="end"/>
      </w:r>
    </w:p>
    <w:p w:rsidR="00DB129D" w:rsidRDefault="00B1609F">
      <w:r>
        <w:t>Sections of this document are not self-contained; they contain both forward and backward references, all of which are hyperlinked. In addition, the following typographical convention is used to indicate the special meaning of c</w:t>
      </w:r>
      <w:r>
        <w:t>ertain names:</w:t>
      </w:r>
    </w:p>
    <w:p w:rsidR="00DB129D" w:rsidRDefault="00B1609F">
      <w:pPr>
        <w:pStyle w:val="ListParagraph"/>
        <w:numPr>
          <w:ilvl w:val="0"/>
          <w:numId w:val="58"/>
        </w:numPr>
      </w:pPr>
      <w:r>
        <w:t xml:space="preserve">Underline, as in instanceType: the name of an </w:t>
      </w:r>
      <w:hyperlink w:anchor="gt_108a1419-49a9-4d19-b6ca-7206aa726b3f">
        <w:r>
          <w:rPr>
            <w:rStyle w:val="HyperlinkGreen"/>
            <w:b/>
          </w:rPr>
          <w:t>attribute</w:t>
        </w:r>
      </w:hyperlink>
      <w:r>
        <w:t xml:space="preserve"> or </w:t>
      </w:r>
      <w:hyperlink w:anchor="gt_a224e395-3fea-48bd-b141-3dd9bee2136a">
        <w:r>
          <w:rPr>
            <w:rStyle w:val="HyperlinkGreen"/>
            <w:b/>
          </w:rPr>
          <w:t>object class</w:t>
        </w:r>
      </w:hyperlink>
      <w:r>
        <w:t xml:space="preserve"> whose interpretation is specified in the following documents:</w:t>
      </w:r>
    </w:p>
    <w:p w:rsidR="00DB129D" w:rsidRDefault="00B1609F">
      <w:pPr>
        <w:pStyle w:val="ListParagraph"/>
        <w:numPr>
          <w:ilvl w:val="1"/>
          <w:numId w:val="58"/>
        </w:numPr>
      </w:pPr>
      <w:hyperlink r:id="rId109" w:anchor="Section_19528560f41e4623a406dabcfff0660f">
        <w:r>
          <w:rPr>
            <w:rStyle w:val="Hyperlink"/>
          </w:rPr>
          <w:t>[MS-ADA1]</w:t>
        </w:r>
      </w:hyperlink>
      <w:r>
        <w:t xml:space="preserve"> Attribute names whose initial letter is A through L.</w:t>
      </w:r>
    </w:p>
    <w:p w:rsidR="00DB129D" w:rsidRDefault="00B1609F">
      <w:pPr>
        <w:pStyle w:val="ListParagraph"/>
        <w:numPr>
          <w:ilvl w:val="1"/>
          <w:numId w:val="58"/>
        </w:numPr>
      </w:pPr>
      <w:hyperlink r:id="rId110" w:anchor="Section_e20ebc4e528540bab3bdffcb81c2783e">
        <w:r>
          <w:rPr>
            <w:rStyle w:val="Hyperlink"/>
          </w:rPr>
          <w:t>[MS-ADA2]</w:t>
        </w:r>
      </w:hyperlink>
      <w:r>
        <w:t xml:space="preserve"> Attribute names whose initial letter is M.</w:t>
      </w:r>
    </w:p>
    <w:p w:rsidR="00DB129D" w:rsidRDefault="00B1609F">
      <w:pPr>
        <w:pStyle w:val="ListParagraph"/>
        <w:numPr>
          <w:ilvl w:val="1"/>
          <w:numId w:val="58"/>
        </w:numPr>
      </w:pPr>
      <w:hyperlink r:id="rId111" w:anchor="Section_4517e8353ee644d4bb95a94b6966bfb0">
        <w:r>
          <w:rPr>
            <w:rStyle w:val="Hyperlink"/>
          </w:rPr>
          <w:t>[MS-ADA3]</w:t>
        </w:r>
      </w:hyperlink>
      <w:r>
        <w:t xml:space="preserve"> Attribute names whose initial letter is N through Z.</w:t>
      </w:r>
    </w:p>
    <w:p w:rsidR="00DB129D" w:rsidRDefault="00B1609F">
      <w:pPr>
        <w:pStyle w:val="ListParagraph"/>
        <w:numPr>
          <w:ilvl w:val="1"/>
          <w:numId w:val="58"/>
        </w:numPr>
      </w:pPr>
      <w:hyperlink r:id="rId112" w:anchor="Section_9abb5e97123d4da99557b353ab79b830">
        <w:r>
          <w:rPr>
            <w:rStyle w:val="Hyperlink"/>
          </w:rPr>
          <w:t>[MS-ADSC]</w:t>
        </w:r>
      </w:hyperlink>
      <w:r>
        <w:t xml:space="preserve"> Object class names.</w:t>
      </w:r>
    </w:p>
    <w:p w:rsidR="00DB129D" w:rsidRDefault="00B1609F">
      <w:pPr>
        <w:pStyle w:val="ListParagraph"/>
        <w:numPr>
          <w:ilvl w:val="1"/>
          <w:numId w:val="58"/>
        </w:numPr>
      </w:pPr>
      <w:hyperlink r:id="rId113" w:anchor="Section_9427994325ab4c139bf26d411cc2f796">
        <w:r>
          <w:rPr>
            <w:rStyle w:val="Hyperlink"/>
          </w:rPr>
          <w:t>[MS-ADLS]</w:t>
        </w:r>
      </w:hyperlink>
      <w:r>
        <w:t xml:space="preserve"> Object class names and attribute names for </w:t>
      </w:r>
      <w:hyperlink w:anchor="gt_afdbd6cd-9f55-4d2f-a98e-1207985534ab">
        <w:r>
          <w:rPr>
            <w:rStyle w:val="HyperlinkGreen"/>
            <w:b/>
          </w:rPr>
          <w:t>AD LDS</w:t>
        </w:r>
      </w:hyperlink>
      <w:r>
        <w:t>.</w:t>
      </w:r>
    </w:p>
    <w:p w:rsidR="00DB129D" w:rsidRDefault="00B1609F">
      <w:r>
        <w:t xml:space="preserve">No special typographical convention is used for names that represent elements of sets; for example, DRS_WRIT_REP. The name of the set type (for example, </w:t>
      </w:r>
      <w:hyperlink w:anchor="Section_ac9c8a11cd464080acbf9faa86344030" w:history="1">
        <w:r>
          <w:rPr>
            <w:rStyle w:val="Hyperlink"/>
          </w:rPr>
          <w:t>DRS_OPTIONS</w:t>
        </w:r>
      </w:hyperlink>
      <w:r>
        <w:t>) is alway</w:t>
      </w:r>
      <w:r>
        <w:t xml:space="preserve">s clear from context, and the elements of each set type are defined with the set type. Similarly, no special typographical convention is used for names that represent </w:t>
      </w:r>
      <w:hyperlink w:anchor="gt_459db7bd-5066-44e3-89c1-f0e4806b7a1b">
        <w:r>
          <w:rPr>
            <w:rStyle w:val="HyperlinkGreen"/>
            <w:b/>
          </w:rPr>
          <w:t>Windows error codes</w:t>
        </w:r>
      </w:hyperlink>
      <w:r>
        <w:t>; for ex</w:t>
      </w:r>
      <w:r>
        <w:t>ample, ERROR_INVALID_PARAMETER.</w:t>
      </w:r>
    </w:p>
    <w:p w:rsidR="00DB129D" w:rsidRDefault="00B1609F">
      <w:pPr>
        <w:pStyle w:val="Heading2"/>
      </w:pPr>
      <w:bookmarkStart w:id="225" w:name="section_0deebc2fa84e40be8a129b3d19b09c45"/>
      <w:bookmarkStart w:id="226" w:name="_Toc508101249"/>
      <w:r>
        <w:lastRenderedPageBreak/>
        <w:t>State Model</w:t>
      </w:r>
      <w:bookmarkEnd w:id="225"/>
      <w:bookmarkEnd w:id="226"/>
      <w:r>
        <w:fldChar w:fldCharType="begin"/>
      </w:r>
      <w:r>
        <w:instrText xml:space="preserve"> XE "State model"</w:instrText>
      </w:r>
      <w:r>
        <w:fldChar w:fldCharType="end"/>
      </w:r>
    </w:p>
    <w:p w:rsidR="00DB129D" w:rsidRDefault="00B1609F">
      <w:pPr>
        <w:pStyle w:val="Heading3"/>
      </w:pPr>
      <w:bookmarkStart w:id="227" w:name="section_31b053e843244812950d0619793d64a6"/>
      <w:bookmarkStart w:id="228" w:name="_Toc508101250"/>
      <w:r>
        <w:t>Preliminaries</w:t>
      </w:r>
      <w:bookmarkEnd w:id="227"/>
      <w:bookmarkEnd w:id="228"/>
      <w:r>
        <w:fldChar w:fldCharType="begin"/>
      </w:r>
      <w:r>
        <w:instrText xml:space="preserve"> XE "Prerequisites"</w:instrText>
      </w:r>
      <w:r>
        <w:fldChar w:fldCharType="end"/>
      </w:r>
    </w:p>
    <w:p w:rsidR="00DB129D" w:rsidRDefault="00B1609F">
      <w:hyperlink r:id="rId114" w:anchor="Section_d243592709994c628c6d13ba31a52e1a">
        <w:r>
          <w:rPr>
            <w:rStyle w:val="Hyperlink"/>
          </w:rPr>
          <w:t>[MS-ADTS]</w:t>
        </w:r>
      </w:hyperlink>
      <w:r>
        <w:t xml:space="preserve"> section 3.1.1.1 is a prerequisite to the remainder of this specificat</w:t>
      </w:r>
      <w:r>
        <w:t>ion.</w:t>
      </w:r>
    </w:p>
    <w:p w:rsidR="00DB129D" w:rsidRDefault="00B1609F">
      <w:pPr>
        <w:pStyle w:val="Heading3"/>
      </w:pPr>
      <w:bookmarkStart w:id="229" w:name="section_652676b6fac844c4854a963197362ccf"/>
      <w:bookmarkStart w:id="230" w:name="_Toc508101251"/>
      <w:r>
        <w:t>Transactions</w:t>
      </w:r>
      <w:bookmarkEnd w:id="229"/>
      <w:bookmarkEnd w:id="230"/>
      <w:r>
        <w:fldChar w:fldCharType="begin"/>
      </w:r>
      <w:r>
        <w:instrText xml:space="preserve"> XE "Transactions"</w:instrText>
      </w:r>
      <w:r>
        <w:fldChar w:fldCharType="end"/>
      </w:r>
    </w:p>
    <w:p w:rsidR="00DB129D" w:rsidRDefault="00B1609F">
      <w:r>
        <w:t>The specifications of client and server method behavior in this document do not mention transaction boundaries because all methods use transactions in a systematic way, as described in the remainder of this section.</w:t>
      </w:r>
    </w:p>
    <w:p w:rsidR="00DB129D" w:rsidRDefault="00B1609F">
      <w:r>
        <w:t>In</w:t>
      </w:r>
      <w:r>
        <w:t xml:space="preserve"> server processing of a normal method, a transaction begins implicitly on the first access to the database that represents the persistent state of the </w:t>
      </w:r>
      <w:hyperlink w:anchor="gt_76a05049-3531-4abd-aec8-30e19954b4bd">
        <w:r>
          <w:rPr>
            <w:rStyle w:val="HyperlinkGreen"/>
            <w:b/>
          </w:rPr>
          <w:t>DC</w:t>
        </w:r>
      </w:hyperlink>
      <w:r>
        <w:t>, and ends implicitly before a method ret</w:t>
      </w:r>
      <w:r>
        <w:t xml:space="preserve">urns. When a new logical thread of control is created (see Asynchronous Processing in section </w:t>
      </w:r>
      <w:hyperlink w:anchor="Section_9d615626ace2445dadfbc9189c1599be" w:history="1">
        <w:r>
          <w:rPr>
            <w:rStyle w:val="Hyperlink"/>
          </w:rPr>
          <w:t>3.4.6</w:t>
        </w:r>
      </w:hyperlink>
      <w:r>
        <w:t xml:space="preserve">), the originating thread implicitly ends its transaction before it returns, and the new logical </w:t>
      </w:r>
      <w:r>
        <w:t>thread of control implicitly begins an unconnected transaction as described above.</w:t>
      </w:r>
    </w:p>
    <w:p w:rsidR="00DB129D" w:rsidRDefault="00B1609F">
      <w:r>
        <w:t xml:space="preserve">If a transaction fails, and the method return would otherwise have been successful, the </w:t>
      </w:r>
      <w:hyperlink w:anchor="gt_459db7bd-5066-44e3-89c1-f0e4806b7a1b">
        <w:r>
          <w:rPr>
            <w:rStyle w:val="HyperlinkGreen"/>
            <w:b/>
          </w:rPr>
          <w:t>Windows error code</w:t>
        </w:r>
      </w:hyperlink>
      <w:r>
        <w:t xml:space="preserve"> retu</w:t>
      </w:r>
      <w:r>
        <w:t>rned by the method is in one of the following sets:</w:t>
      </w:r>
    </w:p>
    <w:p w:rsidR="00DB129D" w:rsidRDefault="00B1609F">
      <w:pPr>
        <w:pStyle w:val="ListParagraph"/>
        <w:numPr>
          <w:ilvl w:val="0"/>
          <w:numId w:val="59"/>
        </w:numPr>
      </w:pPr>
      <w:r>
        <w:rPr>
          <w:b/>
        </w:rPr>
        <w:t>Retryable</w:t>
      </w:r>
      <w:r>
        <w:t>: ERROR_DS_DRA_BUSY, ERROR_DS_OUT_OF_VERSION_STORE. There is a significant chance that retrying the request will succeed.</w:t>
      </w:r>
    </w:p>
    <w:p w:rsidR="00DB129D" w:rsidRDefault="00B1609F">
      <w:pPr>
        <w:pStyle w:val="ListParagraph"/>
        <w:numPr>
          <w:ilvl w:val="0"/>
          <w:numId w:val="59"/>
        </w:numPr>
      </w:pPr>
      <w:r>
        <w:rPr>
          <w:b/>
        </w:rPr>
        <w:t>Implementation limit</w:t>
      </w:r>
      <w:r>
        <w:t xml:space="preserve">: ERROR_DS_MAX_OBJ_SIZE_EXCEEDED. This error is </w:t>
      </w:r>
      <w:r>
        <w:t>returned when an implementation-specific, fixed size limit is exceeded. Retrying will not succeed, but the system is functioning normally.</w:t>
      </w:r>
    </w:p>
    <w:p w:rsidR="00DB129D" w:rsidRDefault="00B1609F">
      <w:pPr>
        <w:pStyle w:val="ListParagraph"/>
        <w:numPr>
          <w:ilvl w:val="0"/>
          <w:numId w:val="59"/>
        </w:numPr>
      </w:pPr>
      <w:r>
        <w:rPr>
          <w:b/>
        </w:rPr>
        <w:t>Resource limit</w:t>
      </w:r>
      <w:r>
        <w:t>: ERROR_DISK_FULL, ERROR_NO_SYSTEM_RESOURCES. Retrying will not succeed; an administrator must increase</w:t>
      </w:r>
      <w:r>
        <w:t xml:space="preserve"> available resources.</w:t>
      </w:r>
    </w:p>
    <w:p w:rsidR="00DB129D" w:rsidRDefault="00B1609F">
      <w:pPr>
        <w:pStyle w:val="ListParagraph"/>
        <w:numPr>
          <w:ilvl w:val="0"/>
          <w:numId w:val="59"/>
        </w:numPr>
      </w:pPr>
      <w:r>
        <w:rPr>
          <w:b/>
        </w:rPr>
        <w:t>Corruption</w:t>
      </w:r>
      <w:r>
        <w:t>: ERROR_DS_KEY_NOT_UNIQUE, ERROR_DS_OBJ_NOT_FOUND, ERROR_DISK_OPERATION_FAILED. Retrying will not succeed; an administrator must repair the database that represents the persistent state of the DC</w:t>
      </w:r>
      <w:r>
        <w:t xml:space="preserve"> or restore the database from backup.</w:t>
      </w:r>
    </w:p>
    <w:p w:rsidR="00DB129D" w:rsidRDefault="00B1609F">
      <w:r>
        <w:t xml:space="preserve">If server processing of a normal method performs some </w:t>
      </w:r>
      <w:hyperlink w:anchor="gt_b242435b-73cc-4c4e-95f0-b2a2ff680493">
        <w:r>
          <w:rPr>
            <w:rStyle w:val="HyperlinkGreen"/>
            <w:b/>
          </w:rPr>
          <w:t>updates</w:t>
        </w:r>
      </w:hyperlink>
      <w:r>
        <w:t xml:space="preserve"> and then detects an error condition, it terminates the current transaction before returning th</w:t>
      </w:r>
      <w:r>
        <w:t>e error code that describes the error condition. If the transaction termination encounters an error condition, the method does not report the transaction-related error condition. Instead, the method reports the original error condition.</w:t>
      </w:r>
    </w:p>
    <w:p w:rsidR="00DB129D" w:rsidRDefault="00B1609F">
      <w:r>
        <w:t>When the specificat</w:t>
      </w:r>
      <w:r>
        <w:t>ion includes a client preparing a method request or processing a method response, the pattern is similar. When a client that is a DC prepares a method request, it implicitly begins a transaction on the first access to the database that represents the persi</w:t>
      </w:r>
      <w:r>
        <w:t>stent state of the client DC and commits this transaction before sending the request. When a client that is a DC processes a method response, it implicitly begins a transaction on the first access to the database that represents the persistent state of the</w:t>
      </w:r>
      <w:r>
        <w:t xml:space="preserve"> DC and commits this transaction when processing of the response is complete. A client transaction is never in progress while the client waits for the server to respond to a method request. There is no use of distributed transactions.</w:t>
      </w:r>
    </w:p>
    <w:p w:rsidR="00DB129D" w:rsidRDefault="00B1609F">
      <w:pPr>
        <w:pStyle w:val="Heading3"/>
      </w:pPr>
      <w:bookmarkStart w:id="231" w:name="section_a15fa80ed63c4ae29cd9f6df37089c89"/>
      <w:bookmarkStart w:id="232" w:name="_Toc508101252"/>
      <w:r>
        <w:t>Concrete and Abstract</w:t>
      </w:r>
      <w:r>
        <w:t xml:space="preserve"> Types</w:t>
      </w:r>
      <w:bookmarkEnd w:id="231"/>
      <w:bookmarkEnd w:id="232"/>
      <w:r>
        <w:fldChar w:fldCharType="begin"/>
      </w:r>
      <w:r>
        <w:instrText xml:space="preserve"> XE "Abstract types"</w:instrText>
      </w:r>
      <w:r>
        <w:fldChar w:fldCharType="end"/>
      </w:r>
      <w:r>
        <w:fldChar w:fldCharType="begin"/>
      </w:r>
      <w:r>
        <w:instrText xml:space="preserve"> XE "Concrete types"</w:instrText>
      </w:r>
      <w:r>
        <w:fldChar w:fldCharType="end"/>
      </w:r>
      <w:r>
        <w:fldChar w:fldCharType="begin"/>
      </w:r>
      <w:r>
        <w:instrText xml:space="preserve"> XE "Types"</w:instrText>
      </w:r>
      <w:r>
        <w:fldChar w:fldCharType="end"/>
      </w:r>
    </w:p>
    <w:p w:rsidR="00DB129D" w:rsidRDefault="00B1609F">
      <w:r>
        <w:t xml:space="preserve">This protocol specification involves both </w:t>
      </w:r>
      <w:hyperlink w:anchor="gt_cd539538-9f7e-4881-b5af-2301b420244d">
        <w:r>
          <w:rPr>
            <w:rStyle w:val="HyperlinkGreen"/>
            <w:b/>
          </w:rPr>
          <w:t>concrete</w:t>
        </w:r>
      </w:hyperlink>
      <w:r>
        <w:t xml:space="preserve"> and </w:t>
      </w:r>
      <w:hyperlink w:anchor="gt_670b9ecd-79c3-4edc-8aca-aae65c83879b">
        <w:r>
          <w:rPr>
            <w:rStyle w:val="HyperlinkGreen"/>
            <w:b/>
          </w:rPr>
          <w:t>abstract type</w:t>
        </w:r>
        <w:r>
          <w:rPr>
            <w:rStyle w:val="HyperlinkGreen"/>
            <w:b/>
          </w:rPr>
          <w:t>s</w:t>
        </w:r>
      </w:hyperlink>
      <w:r>
        <w:t>.</w:t>
      </w:r>
    </w:p>
    <w:p w:rsidR="00DB129D" w:rsidRDefault="00B1609F">
      <w:r>
        <w:t>A concrete type is a type whose representation must be standardized for interoperability. In this protocol specification, three cases apply:</w:t>
      </w:r>
    </w:p>
    <w:p w:rsidR="00DB129D" w:rsidRDefault="00B1609F">
      <w:pPr>
        <w:pStyle w:val="ListParagraph"/>
        <w:numPr>
          <w:ilvl w:val="0"/>
          <w:numId w:val="60"/>
        </w:numPr>
      </w:pPr>
      <w:r>
        <w:t xml:space="preserve">Types in the </w:t>
      </w:r>
      <w:hyperlink w:anchor="gt_73177eec-4092-420f-92c5-60b2478df824">
        <w:r>
          <w:rPr>
            <w:rStyle w:val="HyperlinkGreen"/>
            <w:b/>
          </w:rPr>
          <w:t>IDL</w:t>
        </w:r>
      </w:hyperlink>
      <w:r>
        <w:t xml:space="preserve"> definition of the drsuapi and dsa</w:t>
      </w:r>
      <w:r>
        <w:t xml:space="preserve">op </w:t>
      </w:r>
      <w:hyperlink w:anchor="gt_8a7f6700-8311-45bc-af10-82e10accd331">
        <w:r>
          <w:rPr>
            <w:rStyle w:val="HyperlinkGreen"/>
            <w:b/>
          </w:rPr>
          <w:t>RPC</w:t>
        </w:r>
      </w:hyperlink>
      <w:r>
        <w:t xml:space="preserve"> interfaces that determine the format of network requests and responses.</w:t>
      </w:r>
    </w:p>
    <w:p w:rsidR="00DB129D" w:rsidRDefault="00B1609F">
      <w:pPr>
        <w:pStyle w:val="ListParagraph"/>
        <w:numPr>
          <w:ilvl w:val="0"/>
          <w:numId w:val="60"/>
        </w:numPr>
      </w:pPr>
      <w:r>
        <w:lastRenderedPageBreak/>
        <w:t>Types that are hand marshaled onto the network, such as types that are sent in drsuapi and dsaop requests and respo</w:t>
      </w:r>
      <w:r>
        <w:t xml:space="preserve">nses as octet strings whose actual structure is hidden from the IDL compiler. The hand marshaling and corresponding hand unmarshaling are performed by the implementation of </w:t>
      </w:r>
      <w:hyperlink w:anchor="gt_e467d927-17bf-49c9-98d1-96ddf61ddd90">
        <w:r>
          <w:rPr>
            <w:rStyle w:val="HyperlinkGreen"/>
            <w:b/>
          </w:rPr>
          <w:t>Active Directory</w:t>
        </w:r>
      </w:hyperlink>
      <w:r>
        <w:t xml:space="preserve"> and </w:t>
      </w:r>
      <w:r>
        <w:t>by clients of the drsuapi and dsaop RPC interfaces.</w:t>
      </w:r>
    </w:p>
    <w:p w:rsidR="00DB129D" w:rsidRDefault="00B1609F">
      <w:pPr>
        <w:pStyle w:val="ListParagraph"/>
        <w:numPr>
          <w:ilvl w:val="0"/>
          <w:numId w:val="60"/>
        </w:numPr>
      </w:pPr>
      <w:r>
        <w:t xml:space="preserve">Types that are hand marshaled into </w:t>
      </w:r>
      <w:hyperlink w:anchor="gt_49ce3946-04d2-4cc9-9350-ebcd952b9ab9">
        <w:r>
          <w:rPr>
            <w:rStyle w:val="HyperlinkGreen"/>
            <w:b/>
          </w:rPr>
          <w:t>directory</w:t>
        </w:r>
      </w:hyperlink>
      <w:r>
        <w:t xml:space="preserve"> </w:t>
      </w:r>
      <w:hyperlink w:anchor="gt_108a1419-49a9-4d19-b6ca-7206aa726b3f">
        <w:r>
          <w:rPr>
            <w:rStyle w:val="HyperlinkGreen"/>
            <w:b/>
          </w:rPr>
          <w:t>attributes</w:t>
        </w:r>
      </w:hyperlink>
      <w:r>
        <w:t xml:space="preserve">, such as types that are </w:t>
      </w:r>
      <w:r>
        <w:t xml:space="preserve">stored in the directory as octet strings. The hand marshaling and corresponding hand unmarshaling are performed by the implementation of Active Directory and by clients of the Active Directory </w:t>
      </w:r>
      <w:hyperlink w:anchor="gt_45643bfb-b4c4-432c-a10f-b98790063f8d">
        <w:r>
          <w:rPr>
            <w:rStyle w:val="HyperlinkGreen"/>
            <w:b/>
          </w:rPr>
          <w:t>L</w:t>
        </w:r>
        <w:r>
          <w:rPr>
            <w:rStyle w:val="HyperlinkGreen"/>
            <w:b/>
          </w:rPr>
          <w:t>DAP</w:t>
        </w:r>
      </w:hyperlink>
      <w:r>
        <w:t xml:space="preserve"> interface </w:t>
      </w:r>
      <w:hyperlink r:id="rId115" w:anchor="Section_d243592709994c628c6d13ba31a52e1a">
        <w:r>
          <w:rPr>
            <w:rStyle w:val="Hyperlink"/>
          </w:rPr>
          <w:t>[MS-ADTS]</w:t>
        </w:r>
      </w:hyperlink>
      <w:r>
        <w:t xml:space="preserve"> section 3.1.1.3.</w:t>
      </w:r>
    </w:p>
    <w:p w:rsidR="00DB129D" w:rsidRDefault="00B1609F">
      <w:r>
        <w:t>Concrete types in the first category are specified by the C / IDL type declaration. Concrete types in the second and third categories ar</w:t>
      </w:r>
      <w:r>
        <w:t>e specified pictorially. Some types are in multiple categories and are specified both ways.</w:t>
      </w:r>
    </w:p>
    <w:p w:rsidR="00DB129D" w:rsidRDefault="00B1609F">
      <w:r>
        <w:t xml:space="preserve">All other types in the specification are </w:t>
      </w:r>
      <w:r>
        <w:rPr>
          <w:i/>
        </w:rPr>
        <w:t>abstract</w:t>
      </w:r>
      <w:r>
        <w:t>, meaning that their use is internal to the specification. Abstract types are based on the standard mathematical co</w:t>
      </w:r>
      <w:r>
        <w:t>ncepts set, sequence, directed graph, and tuple.</w:t>
      </w:r>
    </w:p>
    <w:p w:rsidR="00DB129D" w:rsidRDefault="00B1609F">
      <w:r>
        <w:t xml:space="preserve">This specification introduces the notion of an abstract attribute. An </w:t>
      </w:r>
      <w:r>
        <w:rPr>
          <w:i/>
        </w:rPr>
        <w:t>abstract attribute</w:t>
      </w:r>
      <w:r>
        <w:t xml:space="preserve"> is an Active Directory attribute that has an abstract type for use in pseudocode. An abstract attribute can have a spe</w:t>
      </w:r>
      <w:r>
        <w:t>cified concrete representation, required for interoperability; in that case, the abstract attribute's type definition specifies the correspondence between information in the abstract type and in the concrete type. This relieves the specification pseudocode</w:t>
      </w:r>
      <w:r>
        <w:t xml:space="preserve"> from concerns with storage allocation, packing variable-length information into structures, and so on.</w:t>
      </w:r>
    </w:p>
    <w:p w:rsidR="00DB129D" w:rsidRDefault="00B1609F">
      <w:r>
        <w:t xml:space="preserve">Pseudocode deals with a mixture of concrete and abstract types. The notations and conventions for each are specified in section </w:t>
      </w:r>
      <w:hyperlink w:anchor="Section_887dc359a000459f806f82f8a06eb9cc" w:history="1">
        <w:r>
          <w:rPr>
            <w:rStyle w:val="Hyperlink"/>
          </w:rPr>
          <w:t>3.4</w:t>
        </w:r>
      </w:hyperlink>
      <w:r>
        <w:t>.</w:t>
      </w:r>
    </w:p>
    <w:p w:rsidR="00DB129D" w:rsidRDefault="00B1609F">
      <w:pPr>
        <w:pStyle w:val="Heading2"/>
      </w:pPr>
      <w:bookmarkStart w:id="233" w:name="section_887dc359a000459f806f82f8a06eb9cc"/>
      <w:bookmarkStart w:id="234" w:name="_Toc508101253"/>
      <w:r>
        <w:t>Pseudocode Language</w:t>
      </w:r>
      <w:bookmarkEnd w:id="233"/>
      <w:bookmarkEnd w:id="234"/>
      <w:r>
        <w:fldChar w:fldCharType="begin"/>
      </w:r>
      <w:r>
        <w:instrText xml:space="preserve"> XE "Pseudocode"</w:instrText>
      </w:r>
      <w:r>
        <w:fldChar w:fldCharType="end"/>
      </w:r>
    </w:p>
    <w:p w:rsidR="00DB129D" w:rsidRDefault="00B1609F">
      <w:pPr>
        <w:pStyle w:val="Heading3"/>
      </w:pPr>
      <w:bookmarkStart w:id="235" w:name="section_ecd3aa7edf3c4ba4849f5dfbcdfd8ec2"/>
      <w:bookmarkStart w:id="236" w:name="_Toc508101254"/>
      <w:r>
        <w:t>Naming Conventions</w:t>
      </w:r>
      <w:bookmarkEnd w:id="235"/>
      <w:bookmarkEnd w:id="236"/>
      <w:r>
        <w:fldChar w:fldCharType="begin"/>
      </w:r>
      <w:r>
        <w:instrText xml:space="preserve"> XE "Naming conventions"</w:instrText>
      </w:r>
      <w:r>
        <w:fldChar w:fldCharType="end"/>
      </w:r>
    </w:p>
    <w:p w:rsidR="00DB129D" w:rsidRDefault="00B1609F">
      <w:r>
        <w:t xml:space="preserve">Identifiers for </w:t>
      </w:r>
      <w:hyperlink w:anchor="gt_cd539538-9f7e-4881-b5af-2301b420244d">
        <w:r>
          <w:rPr>
            <w:rStyle w:val="HyperlinkGreen"/>
            <w:b/>
          </w:rPr>
          <w:t>concrete types</w:t>
        </w:r>
      </w:hyperlink>
      <w:r>
        <w:t>, structure fields</w:t>
      </w:r>
      <w:r>
        <w:t>, and constants are used unchanged. The names of concrete types are often uppercase, with underscore characters ('_') to mark the divisions between words.</w:t>
      </w:r>
    </w:p>
    <w:p w:rsidR="00DB129D" w:rsidRDefault="00B1609F">
      <w:pPr>
        <w:pStyle w:val="ListParagraph"/>
        <w:numPr>
          <w:ilvl w:val="0"/>
          <w:numId w:val="61"/>
        </w:numPr>
      </w:pPr>
      <w:r>
        <w:t>Examples: REPS_FROM, DRS_MSG_UPDREFS</w:t>
      </w:r>
    </w:p>
    <w:p w:rsidR="00DB129D" w:rsidRDefault="00B1609F">
      <w:r>
        <w:t xml:space="preserve">Identifiers for </w:t>
      </w:r>
      <w:hyperlink w:anchor="gt_a224e395-3fea-48bd-b141-3dd9bee2136a">
        <w:r>
          <w:rPr>
            <w:rStyle w:val="HyperlinkGreen"/>
            <w:b/>
          </w:rPr>
          <w:t>object classes</w:t>
        </w:r>
      </w:hyperlink>
      <w:r>
        <w:t xml:space="preserve"> and </w:t>
      </w:r>
      <w:hyperlink w:anchor="gt_108a1419-49a9-4d19-b6ca-7206aa726b3f">
        <w:r>
          <w:rPr>
            <w:rStyle w:val="HyperlinkGreen"/>
            <w:b/>
          </w:rPr>
          <w:t>attributes</w:t>
        </w:r>
      </w:hyperlink>
      <w:r>
        <w:t xml:space="preserve"> are </w:t>
      </w:r>
      <w:hyperlink w:anchor="gt_45643bfb-b4c4-432c-a10f-b98790063f8d">
        <w:r>
          <w:rPr>
            <w:rStyle w:val="HyperlinkGreen"/>
            <w:b/>
          </w:rPr>
          <w:t>LDAP</w:t>
        </w:r>
      </w:hyperlink>
      <w:r>
        <w:t xml:space="preserve"> display names from </w:t>
      </w:r>
      <w:hyperlink r:id="rId116" w:anchor="Section_19528560f41e4623a406dabcfff0660f">
        <w:r>
          <w:rPr>
            <w:rStyle w:val="Hyperlink"/>
          </w:rPr>
          <w:t>[MS-ADA1]</w:t>
        </w:r>
      </w:hyperlink>
      <w:r>
        <w:t xml:space="preserve">, </w:t>
      </w:r>
      <w:hyperlink r:id="rId117" w:anchor="Section_e20ebc4e528540bab3bdffcb81c2783e">
        <w:r>
          <w:rPr>
            <w:rStyle w:val="Hyperlink"/>
          </w:rPr>
          <w:t>[MS-ADA2]</w:t>
        </w:r>
      </w:hyperlink>
      <w:r>
        <w:t xml:space="preserve">, </w:t>
      </w:r>
      <w:hyperlink r:id="rId118" w:anchor="Section_4517e8353ee644d4bb95a94b6966bfb0">
        <w:r>
          <w:rPr>
            <w:rStyle w:val="Hyperlink"/>
          </w:rPr>
          <w:t>[MS-ADA3]</w:t>
        </w:r>
      </w:hyperlink>
      <w:r>
        <w:t xml:space="preserve">, and </w:t>
      </w:r>
      <w:hyperlink r:id="rId119" w:anchor="Section_9abb5e97123d4da99557b353ab79b830">
        <w:r>
          <w:rPr>
            <w:rStyle w:val="Hyperlink"/>
          </w:rPr>
          <w:t>[MS-ADSC]</w:t>
        </w:r>
      </w:hyperlink>
      <w:r>
        <w:t>. These identifiers start with a lowercase letter; there are no capitalization conventions for the letters that follow the initial lowercase letter. These identifiers, used in this document to improve the reada</w:t>
      </w:r>
      <w:r>
        <w:t xml:space="preserve">bility of the examples, are equivalent to the </w:t>
      </w:r>
      <w:hyperlink w:anchor="Section_9117312908e6497c8266b5ac0aa5f983" w:history="1">
        <w:r>
          <w:rPr>
            <w:rStyle w:val="Hyperlink"/>
          </w:rPr>
          <w:t>ATTRTYP (section 5.14)</w:t>
        </w:r>
      </w:hyperlink>
      <w:r>
        <w:t xml:space="preserve"> that actually identifies object classes and attributes. The mapping between ATTRTYP and the </w:t>
      </w:r>
      <w:hyperlink w:anchor="gt_fd49ea36-576c-4417-93bd-d1ac63e71093">
        <w:r>
          <w:rPr>
            <w:rStyle w:val="HyperlinkGreen"/>
            <w:b/>
          </w:rPr>
          <w:t>schema</w:t>
        </w:r>
      </w:hyperlink>
      <w:r>
        <w:t xml:space="preserve"> </w:t>
      </w:r>
      <w:hyperlink w:anchor="gt_8bb43a65-7a8c-4585-a7ed-23044772f8ca">
        <w:r>
          <w:rPr>
            <w:rStyle w:val="HyperlinkGreen"/>
            <w:b/>
          </w:rPr>
          <w:t>object</w:t>
        </w:r>
      </w:hyperlink>
      <w:r>
        <w:t xml:space="preserve"> representing a </w:t>
      </w:r>
      <w:hyperlink w:anchor="gt_18393bbe-0c06-42b7-890d-b94a9a40b6e0">
        <w:r>
          <w:rPr>
            <w:rStyle w:val="HyperlinkGreen"/>
            <w:b/>
          </w:rPr>
          <w:t>class</w:t>
        </w:r>
      </w:hyperlink>
      <w:r>
        <w:t xml:space="preserve"> or attribute is specified in </w:t>
      </w:r>
      <w:hyperlink r:id="rId120" w:anchor="Section_d243592709994c628c6d13ba31a52e1a">
        <w:r>
          <w:rPr>
            <w:rStyle w:val="Hyperlink"/>
          </w:rPr>
          <w:t>[MS-ADTS]</w:t>
        </w:r>
      </w:hyperlink>
      <w:r>
        <w:t xml:space="preserve"> section 3.1.1.2.6.</w:t>
      </w:r>
    </w:p>
    <w:p w:rsidR="00DB129D" w:rsidRDefault="00B1609F">
      <w:pPr>
        <w:pStyle w:val="ListParagraph"/>
        <w:numPr>
          <w:ilvl w:val="0"/>
          <w:numId w:val="61"/>
        </w:numPr>
      </w:pPr>
      <w:r>
        <w:t>Examples: repsFrom, nTDSDSA</w:t>
      </w:r>
    </w:p>
    <w:p w:rsidR="00DB129D" w:rsidRDefault="00B1609F">
      <w:r>
        <w:t>Identifiers for types and procedures introduced for specification purposes always start with an uppercase letter, and start each word after the first word with a</w:t>
      </w:r>
      <w:r>
        <w:t>n uppercase letter (Pascal case).</w:t>
      </w:r>
    </w:p>
    <w:p w:rsidR="00DB129D" w:rsidRDefault="00B1609F">
      <w:pPr>
        <w:pStyle w:val="ListParagraph"/>
        <w:numPr>
          <w:ilvl w:val="0"/>
          <w:numId w:val="61"/>
        </w:numPr>
      </w:pPr>
      <w:r>
        <w:t>Examples: RepsFrom, ValidateSiteRDN</w:t>
      </w:r>
    </w:p>
    <w:p w:rsidR="00DB129D" w:rsidRDefault="00B1609F">
      <w:r>
        <w:t>Identifiers for variables introduced for specification purposes always start with a lowercase letter, and start each word after the first word with an uppercase letter (camel case).</w:t>
      </w:r>
    </w:p>
    <w:p w:rsidR="00DB129D" w:rsidRDefault="00B1609F">
      <w:pPr>
        <w:pStyle w:val="ListParagraph"/>
        <w:numPr>
          <w:ilvl w:val="0"/>
          <w:numId w:val="61"/>
        </w:numPr>
      </w:pPr>
      <w:r>
        <w:t>Exam</w:t>
      </w:r>
      <w:r>
        <w:t>ples: dc, vSet</w:t>
      </w:r>
    </w:p>
    <w:p w:rsidR="00DB129D" w:rsidRDefault="00B1609F">
      <w:pPr>
        <w:pStyle w:val="Heading3"/>
      </w:pPr>
      <w:bookmarkStart w:id="237" w:name="section_f22a2b03808647a9af27b332301ead4d"/>
      <w:bookmarkStart w:id="238" w:name="_Toc508101255"/>
      <w:r>
        <w:lastRenderedPageBreak/>
        <w:t>Language Constructs for Concrete Types</w:t>
      </w:r>
      <w:bookmarkEnd w:id="237"/>
      <w:bookmarkEnd w:id="238"/>
      <w:r>
        <w:fldChar w:fldCharType="begin"/>
      </w:r>
      <w:r>
        <w:instrText xml:space="preserve"> XE "Language constructs"</w:instrText>
      </w:r>
      <w:r>
        <w:fldChar w:fldCharType="end"/>
      </w:r>
      <w:r>
        <w:fldChar w:fldCharType="begin"/>
      </w:r>
      <w:r>
        <w:instrText xml:space="preserve"> XE "Concrete types"</w:instrText>
      </w:r>
      <w:r>
        <w:fldChar w:fldCharType="end"/>
      </w:r>
    </w:p>
    <w:p w:rsidR="00DB129D" w:rsidRDefault="00B1609F">
      <w:hyperlink w:anchor="gt_cd539538-9f7e-4881-b5af-2301b420244d">
        <w:r>
          <w:rPr>
            <w:rStyle w:val="HyperlinkGreen"/>
            <w:b/>
          </w:rPr>
          <w:t>Concrete types</w:t>
        </w:r>
      </w:hyperlink>
      <w:r>
        <w:t xml:space="preserve"> support structure assignments between types that are not identical. For example:</w:t>
      </w:r>
    </w:p>
    <w:p w:rsidR="00DB129D" w:rsidRDefault="00B1609F">
      <w:pPr>
        <w:pStyle w:val="Code"/>
      </w:pPr>
      <w:r>
        <w:t xml:space="preserve">    reqV1: DRS_MSG_REPADD_V1</w:t>
      </w:r>
    </w:p>
    <w:p w:rsidR="00DB129D" w:rsidRDefault="00B1609F">
      <w:pPr>
        <w:pStyle w:val="Code"/>
      </w:pPr>
      <w:r>
        <w:t xml:space="preserve">    reqV2: DRS_MSG_REPADD_V2</w:t>
      </w:r>
    </w:p>
    <w:p w:rsidR="00DB129D" w:rsidRDefault="00DB129D">
      <w:pPr>
        <w:pStyle w:val="Code"/>
      </w:pPr>
    </w:p>
    <w:p w:rsidR="00DB129D" w:rsidRDefault="00B1609F">
      <w:pPr>
        <w:pStyle w:val="Code"/>
      </w:pPr>
      <w:r>
        <w:t xml:space="preserve">    reqV2 := reqV1</w:t>
      </w:r>
    </w:p>
    <w:p w:rsidR="00DB129D" w:rsidRDefault="00B1609F">
      <w:r>
        <w:t>Such an assignment is shorthand for a field-by-field assignment for fields with the same name in</w:t>
      </w:r>
      <w:r>
        <w:t xml:space="preserve"> the two structures. The preceding example is equivalent to the following:</w:t>
      </w:r>
    </w:p>
    <w:p w:rsidR="00DB129D" w:rsidRDefault="00DB129D">
      <w:pPr>
        <w:pStyle w:val="Code"/>
      </w:pPr>
    </w:p>
    <w:p w:rsidR="00DB129D" w:rsidRDefault="00B1609F">
      <w:pPr>
        <w:pStyle w:val="Code"/>
      </w:pPr>
      <w:r>
        <w:t xml:space="preserve">    reqV1: DRS_MSG_REPADD_V1</w:t>
      </w:r>
    </w:p>
    <w:p w:rsidR="00DB129D" w:rsidRDefault="00B1609F">
      <w:pPr>
        <w:pStyle w:val="Code"/>
      </w:pPr>
      <w:r>
        <w:t xml:space="preserve">    reqV2: DRS_MSG_REPADD_V2</w:t>
      </w:r>
    </w:p>
    <w:p w:rsidR="00DB129D" w:rsidRDefault="00DB129D">
      <w:pPr>
        <w:pStyle w:val="Code"/>
      </w:pPr>
    </w:p>
    <w:p w:rsidR="00DB129D" w:rsidRDefault="00B1609F">
      <w:pPr>
        <w:pStyle w:val="Code"/>
      </w:pPr>
      <w:r>
        <w:t xml:space="preserve">    reqV2.pNC := reqV1.pNC</w:t>
      </w:r>
    </w:p>
    <w:p w:rsidR="00DB129D" w:rsidRDefault="00B1609F">
      <w:pPr>
        <w:pStyle w:val="Code"/>
      </w:pPr>
      <w:r>
        <w:t xml:space="preserve">    reqV2.rtSchedule := reqV1.rtSchedule</w:t>
      </w:r>
    </w:p>
    <w:p w:rsidR="00DB129D" w:rsidRDefault="00B1609F">
      <w:pPr>
        <w:pStyle w:val="Code"/>
      </w:pPr>
      <w:r>
        <w:t xml:space="preserve">    reqV2.ulOptions := reqV1.ulOptions</w:t>
      </w:r>
    </w:p>
    <w:p w:rsidR="00DB129D" w:rsidRDefault="00B1609F">
      <w:r>
        <w:t>The ADR built-</w:t>
      </w:r>
      <w:r>
        <w:t>in function returns the address of a variable. The ADDRESS OF type constructor creates a pointer type. These are needed occasionally when dealing with concrete structures.</w:t>
      </w:r>
    </w:p>
    <w:p w:rsidR="00DB129D" w:rsidRDefault="00B1609F">
      <w:r>
        <w:t xml:space="preserve">Pseudocode does not perform storage allocation for concrete response structures. An </w:t>
      </w:r>
      <w:r>
        <w:t>implementation is free to allocate any amount of memory sufficient to contain the structures within the response.</w:t>
      </w:r>
    </w:p>
    <w:p w:rsidR="00DB129D" w:rsidRDefault="00B1609F">
      <w:pPr>
        <w:pStyle w:val="Heading3"/>
      </w:pPr>
      <w:bookmarkStart w:id="239" w:name="section_fbe9988847824858b5f25b521a44d836"/>
      <w:bookmarkStart w:id="240" w:name="_Toc508101256"/>
      <w:r>
        <w:t>Language Constructs for Abstract Types</w:t>
      </w:r>
      <w:bookmarkEnd w:id="239"/>
      <w:bookmarkEnd w:id="240"/>
      <w:r>
        <w:fldChar w:fldCharType="begin"/>
      </w:r>
      <w:r>
        <w:instrText xml:space="preserve"> XE "Language constructs"</w:instrText>
      </w:r>
      <w:r>
        <w:fldChar w:fldCharType="end"/>
      </w:r>
      <w:r>
        <w:fldChar w:fldCharType="begin"/>
      </w:r>
      <w:r>
        <w:instrText xml:space="preserve"> XE "Abstract types"</w:instrText>
      </w:r>
      <w:r>
        <w:fldChar w:fldCharType="end"/>
      </w:r>
    </w:p>
    <w:p w:rsidR="00DB129D" w:rsidRDefault="00B1609F">
      <w:r>
        <w:t xml:space="preserve">The language includes the conventional types </w:t>
      </w:r>
      <w:r>
        <w:rPr>
          <w:i/>
        </w:rPr>
        <w:t>Boolean</w:t>
      </w:r>
      <w:r>
        <w:t xml:space="preserve"> a</w:t>
      </w:r>
      <w:r>
        <w:t xml:space="preserve">nd </w:t>
      </w:r>
      <w:r>
        <w:rPr>
          <w:i/>
        </w:rPr>
        <w:t>Integer</w:t>
      </w:r>
      <w:r>
        <w:t>.</w:t>
      </w:r>
    </w:p>
    <w:p w:rsidR="00DB129D" w:rsidRDefault="00B1609F">
      <w:r>
        <w:t xml:space="preserve">The notation [first .. last] stands for the </w:t>
      </w:r>
      <w:r>
        <w:rPr>
          <w:i/>
        </w:rPr>
        <w:t>subrange</w:t>
      </w:r>
      <w:r>
        <w:t xml:space="preserve"> first, first+1, ... , last. The type </w:t>
      </w:r>
      <w:r>
        <w:rPr>
          <w:i/>
        </w:rPr>
        <w:t>byte</w:t>
      </w:r>
      <w:r>
        <w:t xml:space="preserve"> is the subrange [0.. 255].</w:t>
      </w:r>
    </w:p>
    <w:p w:rsidR="00DB129D" w:rsidRDefault="00B1609F">
      <w:r>
        <w:t xml:space="preserve">A </w:t>
      </w:r>
      <w:r>
        <w:rPr>
          <w:i/>
        </w:rPr>
        <w:t>sequence</w:t>
      </w:r>
      <w:r>
        <w:t xml:space="preserve"> is an indexed collection of variables, called the </w:t>
      </w:r>
      <w:r>
        <w:rPr>
          <w:i/>
        </w:rPr>
        <w:t>elements</w:t>
      </w:r>
      <w:r>
        <w:t xml:space="preserve"> of the sequence. The elements all have the same type</w:t>
      </w:r>
      <w:r>
        <w:t xml:space="preserve">. The </w:t>
      </w:r>
      <w:r>
        <w:rPr>
          <w:i/>
        </w:rPr>
        <w:t>index type</w:t>
      </w:r>
      <w:r>
        <w:t xml:space="preserve"> of a sequence is a zero-based subrange. </w:t>
      </w:r>
      <w:r>
        <w:rPr>
          <w:i/>
        </w:rPr>
        <w:t>S</w:t>
      </w:r>
      <w:r>
        <w:t>[</w:t>
      </w:r>
      <w:r>
        <w:rPr>
          <w:i/>
        </w:rPr>
        <w:t>i</w:t>
      </w:r>
      <w:r>
        <w:t xml:space="preserve">] denotes the element of the sequence </w:t>
      </w:r>
      <w:r>
        <w:rPr>
          <w:i/>
        </w:rPr>
        <w:t>S</w:t>
      </w:r>
      <w:r>
        <w:t xml:space="preserve"> that corresponds to the value </w:t>
      </w:r>
      <w:r>
        <w:rPr>
          <w:i/>
        </w:rPr>
        <w:t>i</w:t>
      </w:r>
      <w:r>
        <w:t xml:space="preserve"> of the index type. The number of elements in a sequence </w:t>
      </w:r>
      <w:r>
        <w:rPr>
          <w:i/>
        </w:rPr>
        <w:t>S</w:t>
      </w:r>
      <w:r>
        <w:t xml:space="preserve"> is denoted </w:t>
      </w:r>
      <w:r>
        <w:rPr>
          <w:i/>
        </w:rPr>
        <w:t>S</w:t>
      </w:r>
      <w:r>
        <w:t xml:space="preserve">.length. Therefore, the index type of a sequence </w:t>
      </w:r>
      <w:r>
        <w:rPr>
          <w:i/>
        </w:rPr>
        <w:t>S</w:t>
      </w:r>
      <w:r>
        <w:t xml:space="preserve"> is </w:t>
      </w:r>
      <w:r>
        <w:t xml:space="preserve">[0 .. </w:t>
      </w:r>
      <w:r>
        <w:rPr>
          <w:i/>
        </w:rPr>
        <w:t>S</w:t>
      </w:r>
      <w:r>
        <w:t>.length-1].</w:t>
      </w:r>
    </w:p>
    <w:p w:rsidR="00DB129D" w:rsidRDefault="00B1609F">
      <w:r>
        <w:t xml:space="preserve">A sequence type can be </w:t>
      </w:r>
      <w:r>
        <w:rPr>
          <w:i/>
        </w:rPr>
        <w:t>open</w:t>
      </w:r>
      <w:r>
        <w:t xml:space="preserve"> (index type not specified) or </w:t>
      </w:r>
      <w:r>
        <w:rPr>
          <w:i/>
        </w:rPr>
        <w:t>closed</w:t>
      </w:r>
      <w:r>
        <w:t xml:space="preserve"> (index type specified):</w:t>
      </w:r>
    </w:p>
    <w:p w:rsidR="00DB129D" w:rsidRDefault="00B1609F">
      <w:pPr>
        <w:pStyle w:val="ListParagraph"/>
        <w:numPr>
          <w:ilvl w:val="0"/>
          <w:numId w:val="62"/>
        </w:numPr>
      </w:pPr>
      <w:r>
        <w:t xml:space="preserve">type DSNameSeq = sequence of </w:t>
      </w:r>
      <w:hyperlink w:anchor="Section_a0d5477a522946b9890a54b924d487d1" w:history="1">
        <w:r>
          <w:rPr>
            <w:rStyle w:val="Hyperlink"/>
          </w:rPr>
          <w:t>DSName</w:t>
        </w:r>
      </w:hyperlink>
    </w:p>
    <w:p w:rsidR="00DB129D" w:rsidRDefault="00B1609F">
      <w:pPr>
        <w:pStyle w:val="ListParagraph"/>
        <w:numPr>
          <w:ilvl w:val="0"/>
          <w:numId w:val="62"/>
        </w:numPr>
      </w:pPr>
      <w:r>
        <w:t>type Digest = sequence [0 .. 15] of byte</w:t>
      </w:r>
    </w:p>
    <w:p w:rsidR="00DB129D" w:rsidRDefault="00B1609F">
      <w:r>
        <w:t>A fixed-len</w:t>
      </w:r>
      <w:r>
        <w:t>gth sequence can be constructed by using the following notation:</w:t>
      </w:r>
    </w:p>
    <w:p w:rsidR="00DB129D" w:rsidRDefault="00B1609F">
      <w:pPr>
        <w:pStyle w:val="ListParagraph"/>
        <w:numPr>
          <w:ilvl w:val="0"/>
          <w:numId w:val="62"/>
        </w:numPr>
      </w:pPr>
      <w:r>
        <w:t>[</w:t>
      </w:r>
      <w:r>
        <w:rPr>
          <w:i/>
        </w:rPr>
        <w:t>first element</w:t>
      </w:r>
      <w:r>
        <w:t xml:space="preserve">, </w:t>
      </w:r>
      <w:r>
        <w:rPr>
          <w:i/>
        </w:rPr>
        <w:t>second element</w:t>
      </w:r>
      <w:r>
        <w:t xml:space="preserve">, ... , </w:t>
      </w:r>
      <w:r>
        <w:rPr>
          <w:i/>
        </w:rPr>
        <w:t>last element</w:t>
      </w:r>
      <w:r>
        <w:t>]</w:t>
      </w:r>
    </w:p>
    <w:p w:rsidR="00DB129D" w:rsidRDefault="00B1609F">
      <w:r>
        <w:t>Therefore:</w:t>
      </w:r>
    </w:p>
    <w:p w:rsidR="00DB129D" w:rsidRDefault="00B1609F">
      <w:pPr>
        <w:pStyle w:val="ListParagraph"/>
        <w:numPr>
          <w:ilvl w:val="0"/>
          <w:numId w:val="62"/>
        </w:numPr>
      </w:pPr>
      <w:r>
        <w:rPr>
          <w:i/>
        </w:rPr>
        <w:t>s</w:t>
      </w:r>
      <w:r>
        <w:t xml:space="preserve"> := []</w:t>
      </w:r>
    </w:p>
    <w:p w:rsidR="00DB129D" w:rsidRDefault="00B1609F">
      <w:r>
        <w:t xml:space="preserve">sets a sequence-valued variable s to the empty sequence. A sequence of bytes can be written in the more compact string </w:t>
      </w:r>
      <w:r>
        <w:t>form shown in the following example:</w:t>
      </w:r>
    </w:p>
    <w:p w:rsidR="00DB129D" w:rsidRDefault="00B1609F">
      <w:pPr>
        <w:pStyle w:val="ListParagraph"/>
        <w:numPr>
          <w:ilvl w:val="0"/>
          <w:numId w:val="62"/>
        </w:numPr>
      </w:pPr>
      <w:r>
        <w:rPr>
          <w:i/>
        </w:rPr>
        <w:t>s</w:t>
      </w:r>
      <w:r>
        <w:t xml:space="preserve"> := "\x55\x06\x02"</w:t>
      </w:r>
    </w:p>
    <w:p w:rsidR="00DB129D" w:rsidRDefault="00B1609F">
      <w:r>
        <w:t xml:space="preserve">A </w:t>
      </w:r>
      <w:r>
        <w:rPr>
          <w:i/>
        </w:rPr>
        <w:t>unicodestring</w:t>
      </w:r>
      <w:r>
        <w:t xml:space="preserve"> is a sequence of 16-bit </w:t>
      </w:r>
      <w:hyperlink w:anchor="gt_c305d0ab-8b94-461a-bd76-13b40cb8c4d8">
        <w:r>
          <w:rPr>
            <w:rStyle w:val="HyperlinkGreen"/>
            <w:b/>
          </w:rPr>
          <w:t>Unicode</w:t>
        </w:r>
      </w:hyperlink>
      <w:r>
        <w:t xml:space="preserve"> characters.</w:t>
      </w:r>
    </w:p>
    <w:p w:rsidR="00DB129D" w:rsidRDefault="00B1609F">
      <w:r>
        <w:lastRenderedPageBreak/>
        <w:t xml:space="preserve">If </w:t>
      </w:r>
      <w:r>
        <w:rPr>
          <w:i/>
        </w:rPr>
        <w:t>S</w:t>
      </w:r>
      <w:r>
        <w:t xml:space="preserve"> is a sequence, and </w:t>
      </w:r>
      <w:r>
        <w:rPr>
          <w:i/>
        </w:rPr>
        <w:t>j</w:t>
      </w:r>
      <w:r>
        <w:t xml:space="preserve"> ≥ </w:t>
      </w:r>
      <w:r>
        <w:rPr>
          <w:i/>
        </w:rPr>
        <w:t>i</w:t>
      </w:r>
      <w:r>
        <w:t xml:space="preserve">, then </w:t>
      </w:r>
      <w:r>
        <w:rPr>
          <w:i/>
        </w:rPr>
        <w:t>S</w:t>
      </w:r>
      <w:r>
        <w:t>[</w:t>
      </w:r>
      <w:r>
        <w:rPr>
          <w:i/>
        </w:rPr>
        <w:t>i</w:t>
      </w:r>
      <w:r>
        <w:t xml:space="preserve"> .. </w:t>
      </w:r>
      <w:r>
        <w:rPr>
          <w:i/>
        </w:rPr>
        <w:t>j</w:t>
      </w:r>
      <w:r>
        <w:t xml:space="preserve">] is a new sequence of length </w:t>
      </w:r>
      <w:r>
        <w:rPr>
          <w:i/>
        </w:rPr>
        <w:t>j</w:t>
      </w:r>
      <w:r>
        <w:t xml:space="preserve"> -</w:t>
      </w:r>
      <w:r>
        <w:t xml:space="preserve"> </w:t>
      </w:r>
      <w:r>
        <w:rPr>
          <w:i/>
        </w:rPr>
        <w:t>i</w:t>
      </w:r>
      <w:r>
        <w:t xml:space="preserve"> + 1, whose first element has value </w:t>
      </w:r>
      <w:r>
        <w:rPr>
          <w:i/>
        </w:rPr>
        <w:t>S</w:t>
      </w:r>
      <w:r>
        <w:t>[</w:t>
      </w:r>
      <w:r>
        <w:rPr>
          <w:i/>
        </w:rPr>
        <w:t>i</w:t>
      </w:r>
      <w:r>
        <w:t xml:space="preserve">], second element has value </w:t>
      </w:r>
      <w:r>
        <w:rPr>
          <w:i/>
        </w:rPr>
        <w:t>S</w:t>
      </w:r>
      <w:r>
        <w:t>[</w:t>
      </w:r>
      <w:r>
        <w:rPr>
          <w:i/>
        </w:rPr>
        <w:t>i</w:t>
      </w:r>
      <w:r>
        <w:t xml:space="preserve"> + 1], ... , and final element has value </w:t>
      </w:r>
      <w:r>
        <w:rPr>
          <w:i/>
        </w:rPr>
        <w:t>S</w:t>
      </w:r>
      <w:r>
        <w:t>[</w:t>
      </w:r>
      <w:r>
        <w:rPr>
          <w:i/>
        </w:rPr>
        <w:t>j</w:t>
      </w:r>
      <w:r>
        <w:t xml:space="preserve">]. The index set of the new sequence is [0 .. </w:t>
      </w:r>
      <w:r>
        <w:rPr>
          <w:i/>
        </w:rPr>
        <w:t>j</w:t>
      </w:r>
      <w:r>
        <w:t xml:space="preserve"> - </w:t>
      </w:r>
      <w:r>
        <w:rPr>
          <w:i/>
        </w:rPr>
        <w:t>i</w:t>
      </w:r>
      <w:r>
        <w:t xml:space="preserve">]. If </w:t>
      </w:r>
      <w:r>
        <w:rPr>
          <w:i/>
        </w:rPr>
        <w:t>j</w:t>
      </w:r>
      <w:r>
        <w:t xml:space="preserve"> &lt; </w:t>
      </w:r>
      <w:r>
        <w:rPr>
          <w:i/>
        </w:rPr>
        <w:t>i</w:t>
      </w:r>
      <w:r>
        <w:t xml:space="preserve"> then </w:t>
      </w:r>
      <w:r>
        <w:rPr>
          <w:i/>
        </w:rPr>
        <w:t>S</w:t>
      </w:r>
      <w:r>
        <w:t>[</w:t>
      </w:r>
      <w:r>
        <w:rPr>
          <w:i/>
        </w:rPr>
        <w:t>i</w:t>
      </w:r>
      <w:r>
        <w:t xml:space="preserve"> .. </w:t>
      </w:r>
      <w:r>
        <w:rPr>
          <w:i/>
        </w:rPr>
        <w:t>j</w:t>
      </w:r>
      <w:r>
        <w:t>] is the empty sequence.</w:t>
      </w:r>
    </w:p>
    <w:p w:rsidR="00DB129D" w:rsidRDefault="00B1609F">
      <w:r>
        <w:t xml:space="preserve">A </w:t>
      </w:r>
      <w:r>
        <w:rPr>
          <w:i/>
        </w:rPr>
        <w:t>tuple</w:t>
      </w:r>
      <w:r>
        <w:t xml:space="preserve"> is a set of name-value pairs: [</w:t>
      </w:r>
      <w:r>
        <w:t>name</w:t>
      </w:r>
      <w:r>
        <w:rPr>
          <w:vertAlign w:val="subscript"/>
        </w:rPr>
        <w:t>1</w:t>
      </w:r>
      <w:r>
        <w:t>: value</w:t>
      </w:r>
      <w:r>
        <w:rPr>
          <w:vertAlign w:val="subscript"/>
        </w:rPr>
        <w:t>1</w:t>
      </w:r>
      <w:r>
        <w:t>, name</w:t>
      </w:r>
      <w:r>
        <w:rPr>
          <w:vertAlign w:val="subscript"/>
        </w:rPr>
        <w:t>2</w:t>
      </w:r>
      <w:r>
        <w:t>: value</w:t>
      </w:r>
      <w:r>
        <w:rPr>
          <w:vertAlign w:val="subscript"/>
        </w:rPr>
        <w:t>2</w:t>
      </w:r>
      <w:r>
        <w:t>, ... , name</w:t>
      </w:r>
      <w:r>
        <w:rPr>
          <w:vertAlign w:val="subscript"/>
        </w:rPr>
        <w:t>n</w:t>
      </w:r>
      <w:r>
        <w:t>: value</w:t>
      </w:r>
      <w:r>
        <w:rPr>
          <w:vertAlign w:val="subscript"/>
        </w:rPr>
        <w:t>n</w:t>
      </w:r>
      <w:r>
        <w:t>] where name</w:t>
      </w:r>
      <w:r>
        <w:rPr>
          <w:vertAlign w:val="subscript"/>
        </w:rPr>
        <w:t>k</w:t>
      </w:r>
      <w:r>
        <w:t xml:space="preserve"> is an identifier and value</w:t>
      </w:r>
      <w:r>
        <w:rPr>
          <w:vertAlign w:val="subscript"/>
        </w:rPr>
        <w:t>k</w:t>
      </w:r>
      <w:r>
        <w:t xml:space="preserve"> is the value bound to that identifier. Tuple types are defined as in the following example:</w:t>
      </w:r>
    </w:p>
    <w:p w:rsidR="00DB129D" w:rsidRDefault="00B1609F">
      <w:pPr>
        <w:pStyle w:val="ListParagraph"/>
        <w:numPr>
          <w:ilvl w:val="0"/>
          <w:numId w:val="62"/>
        </w:numPr>
      </w:pPr>
      <w:r>
        <w:t xml:space="preserve">type DSName = [dn: </w:t>
      </w:r>
      <w:hyperlink w:anchor="Section_837c7001335148dea177c165a584816c" w:history="1">
        <w:r>
          <w:rPr>
            <w:rStyle w:val="Hyperlink"/>
          </w:rPr>
          <w:t>DN</w:t>
        </w:r>
      </w:hyperlink>
      <w:r>
        <w:t xml:space="preserve">, guid: </w:t>
      </w:r>
      <w:hyperlink w:anchor="Section_5e740f50e6a048c9bca800072e85d963" w:history="1">
        <w:r>
          <w:rPr>
            <w:rStyle w:val="Hyperlink"/>
          </w:rPr>
          <w:t>GUID</w:t>
        </w:r>
      </w:hyperlink>
      <w:r>
        <w:t xml:space="preserve">, sid: </w:t>
      </w:r>
      <w:hyperlink w:anchor="Section_13560cc227ff43a09d6fd686bccc5f3c" w:history="1">
        <w:r>
          <w:rPr>
            <w:rStyle w:val="Hyperlink"/>
          </w:rPr>
          <w:t>SID</w:t>
        </w:r>
      </w:hyperlink>
      <w:r>
        <w:t>]</w:t>
      </w:r>
    </w:p>
    <w:p w:rsidR="00DB129D" w:rsidRDefault="00B1609F">
      <w:r>
        <w:t xml:space="preserve">This example defines DSName as a tuple type with a </w:t>
      </w:r>
      <w:r>
        <w:t>DN-valued field dn, a GUID-valued field guid, and a SID-valued field sid.</w:t>
      </w:r>
    </w:p>
    <w:p w:rsidR="00DB129D" w:rsidRDefault="00B1609F">
      <w:r>
        <w:t xml:space="preserve">A </w:t>
      </w:r>
      <w:r>
        <w:rPr>
          <w:i/>
        </w:rPr>
        <w:t>tuple constructor</w:t>
      </w:r>
      <w:r>
        <w:t xml:space="preserve"> is written as in this example:</w:t>
      </w:r>
    </w:p>
    <w:p w:rsidR="00DB129D" w:rsidRDefault="00B1609F">
      <w:pPr>
        <w:pStyle w:val="ListParagraph"/>
        <w:numPr>
          <w:ilvl w:val="0"/>
          <w:numId w:val="62"/>
        </w:numPr>
      </w:pPr>
      <w:r>
        <w:t>dsName: DSName</w:t>
      </w:r>
    </w:p>
    <w:p w:rsidR="00DB129D" w:rsidRDefault="00B1609F">
      <w:pPr>
        <w:pStyle w:val="ListParagraph"/>
        <w:numPr>
          <w:ilvl w:val="0"/>
          <w:numId w:val="62"/>
        </w:numPr>
      </w:pPr>
      <w:r>
        <w:t>dsName := [dn: "cn=Peter Houston,ou=NTDEV,dc=microsoft,dc=com"]</w:t>
      </w:r>
    </w:p>
    <w:p w:rsidR="00DB129D" w:rsidRDefault="00B1609F">
      <w:r>
        <w:t>Fields that are unspecified in a tuple constructor a</w:t>
      </w:r>
      <w:r>
        <w:t>re assigned null values in the resulting tuple.</w:t>
      </w:r>
    </w:p>
    <w:p w:rsidR="00DB129D" w:rsidRDefault="00B1609F">
      <w:r>
        <w:t>Access to the named fields of a tuple uses dot notation. Continuing the example:</w:t>
      </w:r>
    </w:p>
    <w:p w:rsidR="00DB129D" w:rsidRDefault="00B1609F">
      <w:pPr>
        <w:pStyle w:val="ListParagraph"/>
        <w:numPr>
          <w:ilvl w:val="0"/>
          <w:numId w:val="62"/>
        </w:numPr>
      </w:pPr>
      <w:r>
        <w:t>d: DN; g: GUID; s: SID</w:t>
      </w:r>
    </w:p>
    <w:p w:rsidR="00DB129D" w:rsidRDefault="00B1609F">
      <w:pPr>
        <w:pStyle w:val="ListParagraph"/>
        <w:numPr>
          <w:ilvl w:val="0"/>
          <w:numId w:val="62"/>
        </w:numPr>
      </w:pPr>
      <w:r>
        <w:t>d := dsName.dn</w:t>
      </w:r>
    </w:p>
    <w:p w:rsidR="00DB129D" w:rsidRDefault="00B1609F">
      <w:pPr>
        <w:pStyle w:val="ListParagraph"/>
        <w:numPr>
          <w:ilvl w:val="0"/>
          <w:numId w:val="62"/>
        </w:numPr>
      </w:pPr>
      <w:r>
        <w:t>g := dsName.guid</w:t>
      </w:r>
    </w:p>
    <w:p w:rsidR="00DB129D" w:rsidRDefault="00B1609F">
      <w:pPr>
        <w:pStyle w:val="ListParagraph"/>
        <w:numPr>
          <w:ilvl w:val="0"/>
          <w:numId w:val="62"/>
        </w:numPr>
      </w:pPr>
      <w:r>
        <w:t>s := dsName.sid</w:t>
      </w:r>
    </w:p>
    <w:p w:rsidR="00DB129D" w:rsidRDefault="00B1609F">
      <w:r>
        <w:t xml:space="preserve">The preceding assignments set the variable </w:t>
      </w:r>
      <w:r>
        <w:rPr>
          <w:i/>
        </w:rPr>
        <w:t>d</w:t>
      </w:r>
      <w:r>
        <w:t xml:space="preserve"> to "cn=Pete</w:t>
      </w:r>
      <w:r>
        <w:t xml:space="preserve">r Houston,ou=NTDEV,dc=microsoft,dc=com", and variables </w:t>
      </w:r>
      <w:r>
        <w:rPr>
          <w:i/>
        </w:rPr>
        <w:t>g</w:t>
      </w:r>
      <w:r>
        <w:t xml:space="preserve"> and </w:t>
      </w:r>
      <w:r>
        <w:rPr>
          <w:i/>
        </w:rPr>
        <w:t>s</w:t>
      </w:r>
      <w:r>
        <w:t xml:space="preserve"> to null values.</w:t>
      </w:r>
    </w:p>
    <w:p w:rsidR="00DB129D" w:rsidRDefault="00B1609F">
      <w:r>
        <w:t xml:space="preserve">A </w:t>
      </w:r>
      <w:r>
        <w:rPr>
          <w:i/>
        </w:rPr>
        <w:t>tuple deconstructor</w:t>
      </w:r>
      <w:r>
        <w:t xml:space="preserve"> can be written anywhere a tuple-valued variable can occur. The preceding assignments are equivalent to the following:</w:t>
      </w:r>
    </w:p>
    <w:p w:rsidR="00DB129D" w:rsidRDefault="00B1609F">
      <w:pPr>
        <w:pStyle w:val="ListParagraph"/>
        <w:numPr>
          <w:ilvl w:val="0"/>
          <w:numId w:val="62"/>
        </w:numPr>
      </w:pPr>
      <w:r>
        <w:t>[dn: d, guid: g, sid: s] := dsName;</w:t>
      </w:r>
    </w:p>
    <w:p w:rsidR="00DB129D" w:rsidRDefault="00B1609F">
      <w:r>
        <w:t>T</w:t>
      </w:r>
      <w:r>
        <w:t xml:space="preserve">he language includes </w:t>
      </w:r>
      <w:r>
        <w:rPr>
          <w:i/>
        </w:rPr>
        <w:t>sets</w:t>
      </w:r>
      <w:r>
        <w:t xml:space="preserve">. If </w:t>
      </w:r>
      <w:r>
        <w:rPr>
          <w:i/>
        </w:rPr>
        <w:t>S</w:t>
      </w:r>
      <w:r>
        <w:t xml:space="preserve"> is a set, number(</w:t>
      </w:r>
      <w:r>
        <w:rPr>
          <w:i/>
        </w:rPr>
        <w:t>S</w:t>
      </w:r>
      <w:r>
        <w:t xml:space="preserve">) is the cardinality of the set </w:t>
      </w:r>
      <w:r>
        <w:rPr>
          <w:i/>
        </w:rPr>
        <w:t>S</w:t>
      </w:r>
      <w:r>
        <w:t>.</w:t>
      </w:r>
    </w:p>
    <w:p w:rsidR="00DB129D" w:rsidRDefault="00B1609F">
      <w:r>
        <w:t>A fixed-size set can be constructed using the notation:</w:t>
      </w:r>
    </w:p>
    <w:p w:rsidR="00DB129D" w:rsidRDefault="00B1609F">
      <w:pPr>
        <w:pStyle w:val="ListParagraph"/>
        <w:numPr>
          <w:ilvl w:val="0"/>
          <w:numId w:val="62"/>
        </w:numPr>
      </w:pPr>
      <w:r>
        <w:t>{</w:t>
      </w:r>
      <w:r>
        <w:rPr>
          <w:i/>
        </w:rPr>
        <w:t>one element</w:t>
      </w:r>
      <w:r>
        <w:t xml:space="preserve">, </w:t>
      </w:r>
      <w:r>
        <w:rPr>
          <w:i/>
        </w:rPr>
        <w:t>another element</w:t>
      </w:r>
      <w:r>
        <w:t xml:space="preserve">, ... , </w:t>
      </w:r>
      <w:r>
        <w:rPr>
          <w:i/>
        </w:rPr>
        <w:t>yet another element</w:t>
      </w:r>
      <w:r>
        <w:t>}</w:t>
      </w:r>
    </w:p>
    <w:p w:rsidR="00DB129D" w:rsidRDefault="00B1609F">
      <w:r>
        <w:t>Therefore:</w:t>
      </w:r>
    </w:p>
    <w:p w:rsidR="00DB129D" w:rsidRDefault="00B1609F">
      <w:pPr>
        <w:pStyle w:val="ListParagraph"/>
        <w:numPr>
          <w:ilvl w:val="0"/>
          <w:numId w:val="62"/>
        </w:numPr>
      </w:pPr>
      <w:r>
        <w:rPr>
          <w:i/>
        </w:rPr>
        <w:t>S</w:t>
      </w:r>
      <w:r>
        <w:t xml:space="preserve"> := {}</w:t>
      </w:r>
    </w:p>
    <w:p w:rsidR="00DB129D" w:rsidRDefault="00B1609F">
      <w:r>
        <w:t xml:space="preserve">sets a set-valued variable </w:t>
      </w:r>
      <w:r>
        <w:rPr>
          <w:i/>
        </w:rPr>
        <w:t>S</w:t>
      </w:r>
      <w:r>
        <w:t xml:space="preserve"> to the em</w:t>
      </w:r>
      <w:r>
        <w:t>pty set.</w:t>
      </w:r>
    </w:p>
    <w:p w:rsidR="00DB129D" w:rsidRDefault="00B1609F">
      <w:r>
        <w:t xml:space="preserve">If </w:t>
      </w:r>
      <w:r>
        <w:rPr>
          <w:i/>
        </w:rPr>
        <w:t>S</w:t>
      </w:r>
      <w:r>
        <w:t xml:space="preserve"> is a set, the predicate </w:t>
      </w:r>
      <w:r>
        <w:rPr>
          <w:i/>
        </w:rPr>
        <w:t>x in S</w:t>
      </w:r>
      <w:r>
        <w:t xml:space="preserve"> is true if </w:t>
      </w:r>
      <w:r>
        <w:rPr>
          <w:i/>
        </w:rPr>
        <w:t>x</w:t>
      </w:r>
      <w:r>
        <w:t xml:space="preserve"> is a member of </w:t>
      </w:r>
      <w:r>
        <w:rPr>
          <w:i/>
        </w:rPr>
        <w:t>S</w:t>
      </w:r>
      <w:r>
        <w:t>. Therefore, the value of the expression:</w:t>
      </w:r>
    </w:p>
    <w:p w:rsidR="00DB129D" w:rsidRDefault="00B1609F">
      <w:pPr>
        <w:pStyle w:val="ListParagraph"/>
        <w:numPr>
          <w:ilvl w:val="0"/>
          <w:numId w:val="62"/>
        </w:numPr>
      </w:pPr>
      <w:r>
        <w:t>13 in {1, 2, 3, 5, 7, 11}</w:t>
      </w:r>
    </w:p>
    <w:p w:rsidR="00DB129D" w:rsidRDefault="00B1609F">
      <w:r>
        <w:t>is false.</w:t>
      </w:r>
    </w:p>
    <w:p w:rsidR="00DB129D" w:rsidRDefault="00B1609F">
      <w:r>
        <w:t xml:space="preserve">If A and B are sets, A + B is the set union of A and B, A ∩ B is the set intersection of A and B, and A </w:t>
      </w:r>
      <w:r>
        <w:t>- B is the set difference of A and B.</w:t>
      </w:r>
    </w:p>
    <w:p w:rsidR="00DB129D" w:rsidRDefault="00B1609F">
      <w:r>
        <w:lastRenderedPageBreak/>
        <w:t xml:space="preserve">The specification uses [KNUTH1] section 2.3.4.2 as a reference for the graph-related terms </w:t>
      </w:r>
      <w:r>
        <w:rPr>
          <w:i/>
        </w:rPr>
        <w:t>directed graph</w:t>
      </w:r>
      <w:r>
        <w:t xml:space="preserve">, </w:t>
      </w:r>
      <w:r>
        <w:rPr>
          <w:i/>
        </w:rPr>
        <w:t>oriented tree</w:t>
      </w:r>
      <w:r>
        <w:t xml:space="preserve">, </w:t>
      </w:r>
      <w:r>
        <w:rPr>
          <w:i/>
        </w:rPr>
        <w:t>vertex</w:t>
      </w:r>
      <w:r>
        <w:t xml:space="preserve">, </w:t>
      </w:r>
      <w:r>
        <w:rPr>
          <w:i/>
        </w:rPr>
        <w:t>arc</w:t>
      </w:r>
      <w:r>
        <w:t xml:space="preserve">, </w:t>
      </w:r>
      <w:r>
        <w:rPr>
          <w:i/>
        </w:rPr>
        <w:t>initial vertex</w:t>
      </w:r>
      <w:r>
        <w:t xml:space="preserve">, and </w:t>
      </w:r>
      <w:r>
        <w:rPr>
          <w:i/>
        </w:rPr>
        <w:t>final vertex</w:t>
      </w:r>
      <w:r>
        <w:t xml:space="preserve">. In pseudocode, graphs are described in terms of </w:t>
      </w:r>
      <w:r>
        <w:t>their vertex and arc sets, and individual arcs are represented as tuples.</w:t>
      </w:r>
    </w:p>
    <w:p w:rsidR="00DB129D" w:rsidRDefault="00B1609F">
      <w:r>
        <w:t xml:space="preserve">The language supports coercion between </w:t>
      </w:r>
      <w:hyperlink w:anchor="gt_670b9ecd-79c3-4edc-8aca-aae65c83879b">
        <w:r>
          <w:rPr>
            <w:rStyle w:val="HyperlinkGreen"/>
            <w:b/>
          </w:rPr>
          <w:t>abstract</w:t>
        </w:r>
      </w:hyperlink>
      <w:r>
        <w:t xml:space="preserve"> and </w:t>
      </w:r>
      <w:hyperlink w:anchor="gt_cd539538-9f7e-4881-b5af-2301b420244d">
        <w:r>
          <w:rPr>
            <w:rStyle w:val="HyperlinkGreen"/>
            <w:b/>
          </w:rPr>
          <w:t>concre</w:t>
        </w:r>
        <w:r>
          <w:rPr>
            <w:rStyle w:val="HyperlinkGreen"/>
            <w:b/>
          </w:rPr>
          <w:t>te types</w:t>
        </w:r>
      </w:hyperlink>
      <w:r>
        <w:t xml:space="preserve"> when the correspondence between the two is clear. For example, if </w:t>
      </w:r>
      <w:r>
        <w:rPr>
          <w:i/>
        </w:rPr>
        <w:t>stringSet</w:t>
      </w:r>
      <w:r>
        <w:t xml:space="preserve"> is a set of unicodestring and </w:t>
      </w:r>
      <w:r>
        <w:rPr>
          <w:i/>
        </w:rPr>
        <w:t>stringArrayPtr</w:t>
      </w:r>
      <w:r>
        <w:t xml:space="preserve"> is a pointer to an array of pointers to null-terminated Unicode strings, the assignment:</w:t>
      </w:r>
    </w:p>
    <w:p w:rsidR="00DB129D" w:rsidRDefault="00B1609F">
      <w:pPr>
        <w:pStyle w:val="ListParagraph"/>
        <w:numPr>
          <w:ilvl w:val="0"/>
          <w:numId w:val="62"/>
        </w:numPr>
      </w:pPr>
      <w:r>
        <w:t>stringSet := stringArrayPtr^</w:t>
      </w:r>
    </w:p>
    <w:p w:rsidR="00DB129D" w:rsidRDefault="00B1609F">
      <w:r>
        <w:t>populate</w:t>
      </w:r>
      <w:r>
        <w:t>s the abstract set of strings by copying from the concrete array of strings.</w:t>
      </w:r>
    </w:p>
    <w:p w:rsidR="00DB129D" w:rsidRDefault="00B1609F">
      <w:pPr>
        <w:pStyle w:val="Heading3"/>
      </w:pPr>
      <w:bookmarkStart w:id="241" w:name="section_3f796d05597445e1bc8ff06cc3bce6bb"/>
      <w:bookmarkStart w:id="242" w:name="_Toc508101257"/>
      <w:r>
        <w:t>Common Language Constructs</w:t>
      </w:r>
      <w:bookmarkEnd w:id="241"/>
      <w:bookmarkEnd w:id="242"/>
      <w:r>
        <w:fldChar w:fldCharType="begin"/>
      </w:r>
      <w:r>
        <w:instrText xml:space="preserve"> XE "Language constructs"</w:instrText>
      </w:r>
      <w:r>
        <w:fldChar w:fldCharType="end"/>
      </w:r>
    </w:p>
    <w:p w:rsidR="00DB129D" w:rsidRDefault="00B1609F">
      <w:r>
        <w:t>The syntax of standard control structures:</w:t>
      </w:r>
    </w:p>
    <w:p w:rsidR="00DB129D" w:rsidRDefault="00B1609F">
      <w:pPr>
        <w:pStyle w:val="Code"/>
      </w:pPr>
      <w:r>
        <w:t xml:space="preserve">    if boolean-expr then</w:t>
      </w:r>
    </w:p>
    <w:p w:rsidR="00DB129D" w:rsidRDefault="00B1609F">
      <w:pPr>
        <w:pStyle w:val="Code"/>
      </w:pPr>
      <w:r>
        <w:t xml:space="preserve">      stmts</w:t>
      </w:r>
    </w:p>
    <w:p w:rsidR="00DB129D" w:rsidRDefault="00B1609F">
      <w:pPr>
        <w:pStyle w:val="Code"/>
      </w:pPr>
      <w:r>
        <w:t xml:space="preserve">    else</w:t>
      </w:r>
    </w:p>
    <w:p w:rsidR="00DB129D" w:rsidRDefault="00B1609F">
      <w:pPr>
        <w:pStyle w:val="Code"/>
      </w:pPr>
      <w:r>
        <w:t xml:space="preserve">      stmts</w:t>
      </w:r>
    </w:p>
    <w:p w:rsidR="00DB129D" w:rsidRDefault="00B1609F">
      <w:pPr>
        <w:pStyle w:val="Code"/>
      </w:pPr>
      <w:r>
        <w:t xml:space="preserve">    endif</w:t>
      </w:r>
    </w:p>
    <w:p w:rsidR="00DB129D" w:rsidRDefault="00DB129D">
      <w:pPr>
        <w:pStyle w:val="Code"/>
      </w:pPr>
    </w:p>
    <w:p w:rsidR="00DB129D" w:rsidRDefault="00B1609F">
      <w:pPr>
        <w:pStyle w:val="Code"/>
      </w:pPr>
      <w:r>
        <w:t xml:space="preserve">    if boolean-expr then</w:t>
      </w:r>
    </w:p>
    <w:p w:rsidR="00DB129D" w:rsidRDefault="00B1609F">
      <w:pPr>
        <w:pStyle w:val="Code"/>
      </w:pPr>
      <w:r>
        <w:t xml:space="preserve">      stmts</w:t>
      </w:r>
    </w:p>
    <w:p w:rsidR="00DB129D" w:rsidRDefault="00B1609F">
      <w:pPr>
        <w:pStyle w:val="Code"/>
      </w:pPr>
      <w:r>
        <w:t xml:space="preserve">    else if boolean-expr then  : disambiguated by indentation</w:t>
      </w:r>
    </w:p>
    <w:p w:rsidR="00DB129D" w:rsidRDefault="00B1609F">
      <w:pPr>
        <w:pStyle w:val="Code"/>
      </w:pPr>
      <w:r>
        <w:t xml:space="preserve">      stmts</w:t>
      </w:r>
    </w:p>
    <w:p w:rsidR="00DB129D" w:rsidRDefault="00B1609F">
      <w:pPr>
        <w:pStyle w:val="Code"/>
      </w:pPr>
      <w:r>
        <w:t xml:space="preserve">    endif</w:t>
      </w:r>
    </w:p>
    <w:p w:rsidR="00DB129D" w:rsidRDefault="00DB129D">
      <w:pPr>
        <w:pStyle w:val="Code"/>
      </w:pPr>
    </w:p>
    <w:p w:rsidR="00DB129D" w:rsidRDefault="00B1609F">
      <w:pPr>
        <w:pStyle w:val="Code"/>
      </w:pPr>
      <w:r>
        <w:t xml:space="preserve">    foreach var in set-or-sequence-expr</w:t>
      </w:r>
    </w:p>
    <w:p w:rsidR="00DB129D" w:rsidRDefault="00B1609F">
      <w:pPr>
        <w:pStyle w:val="Code"/>
      </w:pPr>
      <w:r>
        <w:t xml:space="preserve">      stmts</w:t>
      </w:r>
    </w:p>
    <w:p w:rsidR="00DB129D" w:rsidRDefault="00B1609F">
      <w:pPr>
        <w:pStyle w:val="Code"/>
      </w:pPr>
      <w:r>
        <w:t xml:space="preserve">    endfor</w:t>
      </w:r>
    </w:p>
    <w:p w:rsidR="00DB129D" w:rsidRDefault="00DB129D">
      <w:pPr>
        <w:pStyle w:val="Code"/>
      </w:pPr>
    </w:p>
    <w:p w:rsidR="00DB129D" w:rsidRDefault="00B1609F">
      <w:pPr>
        <w:pStyle w:val="Code"/>
      </w:pPr>
      <w:r>
        <w:t xml:space="preserve">    for var := first-value to last-value</w:t>
      </w:r>
    </w:p>
    <w:p w:rsidR="00DB129D" w:rsidRDefault="00B1609F">
      <w:pPr>
        <w:pStyle w:val="Code"/>
      </w:pPr>
      <w:r>
        <w:t xml:space="preserve">      stmts</w:t>
      </w:r>
    </w:p>
    <w:p w:rsidR="00DB129D" w:rsidRDefault="00B1609F">
      <w:pPr>
        <w:pStyle w:val="Code"/>
      </w:pPr>
      <w:r>
        <w:t xml:space="preserve">    endfor</w:t>
      </w:r>
    </w:p>
    <w:p w:rsidR="00DB129D" w:rsidRDefault="00DB129D">
      <w:pPr>
        <w:pStyle w:val="Code"/>
      </w:pPr>
    </w:p>
    <w:p w:rsidR="00DB129D" w:rsidRDefault="00B1609F">
      <w:pPr>
        <w:pStyle w:val="Code"/>
      </w:pPr>
      <w:r>
        <w:t xml:space="preserve">    w</w:t>
      </w:r>
      <w:r>
        <w:t>hile boolean-expr</w:t>
      </w:r>
    </w:p>
    <w:p w:rsidR="00DB129D" w:rsidRDefault="00B1609F">
      <w:pPr>
        <w:pStyle w:val="Code"/>
      </w:pPr>
      <w:r>
        <w:t xml:space="preserve">      stmts</w:t>
      </w:r>
    </w:p>
    <w:p w:rsidR="00DB129D" w:rsidRDefault="00B1609F">
      <w:pPr>
        <w:pStyle w:val="Code"/>
      </w:pPr>
      <w:r>
        <w:t xml:space="preserve">    endwhile</w:t>
      </w:r>
    </w:p>
    <w:p w:rsidR="00DB129D" w:rsidRDefault="00DB129D">
      <w:pPr>
        <w:pStyle w:val="Code"/>
      </w:pPr>
    </w:p>
    <w:p w:rsidR="00DB129D" w:rsidRDefault="00B1609F">
      <w:pPr>
        <w:pStyle w:val="Code"/>
      </w:pPr>
      <w:r>
        <w:t xml:space="preserve">    return expr</w:t>
      </w:r>
    </w:p>
    <w:p w:rsidR="00DB129D" w:rsidRDefault="00DB129D">
      <w:pPr>
        <w:pStyle w:val="Code"/>
      </w:pPr>
    </w:p>
    <w:p w:rsidR="00DB129D" w:rsidRDefault="00B1609F">
      <w:pPr>
        <w:pStyle w:val="Code"/>
      </w:pPr>
      <w:r>
        <w:t xml:space="preserve">    raise expr</w:t>
      </w:r>
    </w:p>
    <w:p w:rsidR="00DB129D" w:rsidRDefault="00DB129D">
      <w:pPr>
        <w:pStyle w:val="Code"/>
      </w:pPr>
    </w:p>
    <w:p w:rsidR="00DB129D" w:rsidRDefault="00B1609F">
      <w:r>
        <w:t xml:space="preserve">The keyword </w:t>
      </w:r>
      <w:r>
        <w:rPr>
          <w:b/>
        </w:rPr>
        <w:t>raise</w:t>
      </w:r>
      <w:r>
        <w:t xml:space="preserve"> is used to raise an </w:t>
      </w:r>
      <w:hyperlink w:anchor="gt_8a7f6700-8311-45bc-af10-82e10accd331">
        <w:r>
          <w:rPr>
            <w:rStyle w:val="HyperlinkGreen"/>
            <w:b/>
          </w:rPr>
          <w:t>RPC</w:t>
        </w:r>
      </w:hyperlink>
      <w:r>
        <w:t xml:space="preserve"> exception. The operand of the </w:t>
      </w:r>
      <w:r>
        <w:rPr>
          <w:b/>
        </w:rPr>
        <w:t>raise</w:t>
      </w:r>
      <w:r>
        <w:t xml:space="preserve"> expression specifies the RPC</w:t>
      </w:r>
      <w:r>
        <w:t xml:space="preserve"> exception to be raised. Details of how an RPC exception is raised are specified in </w:t>
      </w:r>
      <w:hyperlink r:id="rId121">
        <w:r>
          <w:rPr>
            <w:rStyle w:val="Hyperlink"/>
          </w:rPr>
          <w:t>[C706]</w:t>
        </w:r>
      </w:hyperlink>
      <w:r>
        <w:t xml:space="preserve"> section 12.6.4.7.</w:t>
      </w:r>
    </w:p>
    <w:p w:rsidR="00DB129D" w:rsidRDefault="00B1609F">
      <w:r>
        <w:t>Other constructs used (inspired by Modula-3; for more information, see [NELSON]):</w:t>
      </w:r>
    </w:p>
    <w:p w:rsidR="00DB129D" w:rsidRDefault="00DB129D">
      <w:pPr>
        <w:pStyle w:val="Code"/>
      </w:pPr>
    </w:p>
    <w:p w:rsidR="00DB129D" w:rsidRDefault="00B1609F">
      <w:pPr>
        <w:pStyle w:val="Code"/>
      </w:pPr>
      <w:r>
        <w:t xml:space="preserve">    : declare a procedure</w:t>
      </w:r>
    </w:p>
    <w:p w:rsidR="00DB129D" w:rsidRDefault="00B1609F">
      <w:pPr>
        <w:pStyle w:val="Code"/>
      </w:pPr>
      <w:r>
        <w:t xml:space="preserve">    : with typed args and result</w:t>
      </w:r>
    </w:p>
    <w:p w:rsidR="00DB129D" w:rsidRDefault="00B1609F">
      <w:pPr>
        <w:pStyle w:val="Code"/>
      </w:pPr>
      <w:r>
        <w:t xml:space="preserve">    procedure name(arg: type, arg: type, ... , arg: type): type</w:t>
      </w:r>
    </w:p>
    <w:p w:rsidR="00DB129D" w:rsidRDefault="00DB129D">
      <w:pPr>
        <w:pStyle w:val="Code"/>
      </w:pPr>
    </w:p>
    <w:p w:rsidR="00DB129D" w:rsidRDefault="00B1609F">
      <w:pPr>
        <w:pStyle w:val="Code"/>
      </w:pPr>
      <w:r>
        <w:t xml:space="preserve">    : declare a procedure</w:t>
      </w:r>
    </w:p>
    <w:p w:rsidR="00DB129D" w:rsidRDefault="00B1609F">
      <w:pPr>
        <w:pStyle w:val="Code"/>
      </w:pPr>
      <w:r>
        <w:t xml:space="preserve">    : with call-by-reference args</w:t>
      </w:r>
    </w:p>
    <w:p w:rsidR="00DB129D" w:rsidRDefault="00B1609F">
      <w:pPr>
        <w:pStyle w:val="Code"/>
      </w:pPr>
      <w:r>
        <w:t xml:space="preserve">    procedure name(var arg: type, ... , var arg: type): type</w:t>
      </w:r>
    </w:p>
    <w:p w:rsidR="00DB129D" w:rsidRDefault="00DB129D">
      <w:pPr>
        <w:pStyle w:val="Code"/>
      </w:pPr>
    </w:p>
    <w:p w:rsidR="00DB129D" w:rsidRDefault="00B1609F">
      <w:pPr>
        <w:pStyle w:val="Code"/>
      </w:pPr>
      <w:r>
        <w:t xml:space="preserve">    : cas</w:t>
      </w:r>
      <w:r>
        <w:t>t a variable or an expression value</w:t>
      </w:r>
    </w:p>
    <w:p w:rsidR="00DB129D" w:rsidRDefault="00B1609F">
      <w:pPr>
        <w:pStyle w:val="Code"/>
      </w:pPr>
      <w:r>
        <w:t xml:space="preserve">    : to a different type</w:t>
      </w:r>
    </w:p>
    <w:p w:rsidR="00DB129D" w:rsidRDefault="00B1609F">
      <w:pPr>
        <w:pStyle w:val="Code"/>
      </w:pPr>
      <w:r>
        <w:t xml:space="preserve">    loophole(expr, type) </w:t>
      </w:r>
    </w:p>
    <w:p w:rsidR="00DB129D" w:rsidRDefault="00DB129D">
      <w:pPr>
        <w:pStyle w:val="Code"/>
      </w:pPr>
    </w:p>
    <w:p w:rsidR="00DB129D" w:rsidRDefault="00B1609F">
      <w:pPr>
        <w:pStyle w:val="Code"/>
      </w:pPr>
      <w:r>
        <w:t xml:space="preserve">    var: type     : declare a variable with a type</w:t>
      </w:r>
    </w:p>
    <w:p w:rsidR="00DB129D" w:rsidRDefault="00B1609F">
      <w:pPr>
        <w:pStyle w:val="Code"/>
      </w:pPr>
      <w:r>
        <w:t xml:space="preserve">    var := expr   : assignment</w:t>
      </w:r>
    </w:p>
    <w:p w:rsidR="00DB129D" w:rsidRDefault="00B1609F">
      <w:pPr>
        <w:pStyle w:val="Code"/>
      </w:pPr>
      <w:r>
        <w:t xml:space="preserve">    expr^         : pointer dereferencing</w:t>
      </w:r>
    </w:p>
    <w:p w:rsidR="00DB129D" w:rsidRDefault="00B1609F">
      <w:pPr>
        <w:pStyle w:val="Code"/>
      </w:pPr>
      <w:r>
        <w:t xml:space="preserve">    expr.id       : field selection</w:t>
      </w:r>
    </w:p>
    <w:p w:rsidR="00DB129D" w:rsidRDefault="00B1609F">
      <w:r>
        <w:t>List of</w:t>
      </w:r>
      <w:r>
        <w:t xml:space="preserve"> infix and prefix operator binding precedence (strongest binding at the top of the list):</w:t>
      </w:r>
    </w:p>
    <w:p w:rsidR="00DB129D" w:rsidRDefault="00DB129D">
      <w:pPr>
        <w:pStyle w:val="Code"/>
      </w:pPr>
    </w:p>
    <w:p w:rsidR="00DB129D" w:rsidRDefault="00B1609F">
      <w:pPr>
        <w:pStyle w:val="Code"/>
      </w:pPr>
      <w:r>
        <w:t xml:space="preserve">    x.a             : infix dot</w:t>
      </w:r>
    </w:p>
    <w:p w:rsidR="00DB129D" w:rsidRDefault="00B1609F">
      <w:pPr>
        <w:pStyle w:val="Code"/>
      </w:pPr>
      <w:r>
        <w:t xml:space="preserve">    f(x) a[i]       : applicative (, [</w:t>
      </w:r>
    </w:p>
    <w:p w:rsidR="00DB129D" w:rsidRDefault="00B1609F">
      <w:pPr>
        <w:pStyle w:val="Code"/>
      </w:pPr>
      <w:r>
        <w:t xml:space="preserve">    p^              : postfix ^</w:t>
      </w:r>
    </w:p>
    <w:p w:rsidR="00DB129D" w:rsidRDefault="00B1609F">
      <w:pPr>
        <w:pStyle w:val="Code"/>
      </w:pPr>
      <w:r>
        <w:t xml:space="preserve">    + -             : prefix arithmetics</w:t>
      </w:r>
    </w:p>
    <w:p w:rsidR="00DB129D" w:rsidRDefault="00B1609F">
      <w:pPr>
        <w:pStyle w:val="Code"/>
      </w:pPr>
      <w:r>
        <w:t xml:space="preserve">    * / mod ∩       :</w:t>
      </w:r>
      <w:r>
        <w:t xml:space="preserve"> infix arithmetics; set intersection</w:t>
      </w:r>
    </w:p>
    <w:p w:rsidR="00DB129D" w:rsidRDefault="00B1609F">
      <w:pPr>
        <w:pStyle w:val="Code"/>
      </w:pPr>
      <w:r>
        <w:t xml:space="preserve">    + -             : infix arithmetics; set union and difference</w:t>
      </w:r>
    </w:p>
    <w:p w:rsidR="00DB129D" w:rsidRDefault="00B1609F">
      <w:pPr>
        <w:pStyle w:val="Code"/>
      </w:pPr>
      <w:r>
        <w:t xml:space="preserve">    = ≠ &lt; ≤ ≥ &gt; in  : infix relations</w:t>
      </w:r>
    </w:p>
    <w:p w:rsidR="00DB129D" w:rsidRDefault="00B1609F">
      <w:pPr>
        <w:pStyle w:val="Code"/>
      </w:pPr>
      <w:r>
        <w:t xml:space="preserve">    not             : prefix not</w:t>
      </w:r>
    </w:p>
    <w:p w:rsidR="00DB129D" w:rsidRDefault="00B1609F">
      <w:pPr>
        <w:pStyle w:val="Code"/>
      </w:pPr>
      <w:r>
        <w:t xml:space="preserve">    and             : infix and</w:t>
      </w:r>
    </w:p>
    <w:p w:rsidR="00DB129D" w:rsidRDefault="00B1609F">
      <w:pPr>
        <w:pStyle w:val="Code"/>
      </w:pPr>
      <w:r>
        <w:t xml:space="preserve">    or              : infix or</w:t>
      </w:r>
    </w:p>
    <w:p w:rsidR="00DB129D" w:rsidRDefault="00B1609F">
      <w:r>
        <w:t>All infix operators</w:t>
      </w:r>
      <w:r>
        <w:t xml:space="preserve"> are left-associative, and so, for example:</w:t>
      </w:r>
    </w:p>
    <w:p w:rsidR="00DB129D" w:rsidRDefault="00DB129D">
      <w:pPr>
        <w:pStyle w:val="Code"/>
      </w:pPr>
    </w:p>
    <w:p w:rsidR="00DB129D" w:rsidRDefault="00B1609F">
      <w:pPr>
        <w:pStyle w:val="Code"/>
      </w:pPr>
      <w:r>
        <w:t xml:space="preserve">    a - b + c</w:t>
      </w:r>
    </w:p>
    <w:p w:rsidR="00DB129D" w:rsidRDefault="00B1609F">
      <w:r>
        <w:t>means:</w:t>
      </w:r>
    </w:p>
    <w:p w:rsidR="00DB129D" w:rsidRDefault="00DB129D">
      <w:pPr>
        <w:pStyle w:val="Code"/>
      </w:pPr>
    </w:p>
    <w:p w:rsidR="00DB129D" w:rsidRDefault="00B1609F">
      <w:pPr>
        <w:pStyle w:val="Code"/>
      </w:pPr>
      <w:r>
        <w:t xml:space="preserve">    (a - b) + c</w:t>
      </w:r>
    </w:p>
    <w:p w:rsidR="00DB129D" w:rsidRDefault="00B1609F">
      <w:r>
        <w:t>Parentheses can be used to override the precedence rules.</w:t>
      </w:r>
    </w:p>
    <w:p w:rsidR="00DB129D" w:rsidRDefault="00B1609F">
      <w:r>
        <w:t xml:space="preserve">The infix Boolean operators "and" and "or" are evaluated left to right, conditionally. The expression "p and q" is </w:t>
      </w:r>
      <w:r>
        <w:t>true if both p and q are true. If p is false, q is not evaluated. The expression "p or q" is true if at least one of p and q are true. If p is true, q is not evaluated.</w:t>
      </w:r>
    </w:p>
    <w:p w:rsidR="00DB129D" w:rsidRDefault="00B1609F">
      <w:pPr>
        <w:pStyle w:val="Heading3"/>
      </w:pPr>
      <w:bookmarkStart w:id="243" w:name="section_51210668de5c46afa6f23a07e3f13588"/>
      <w:bookmarkStart w:id="244" w:name="_Toc508101258"/>
      <w:r>
        <w:t>Access to Objects and Their Attributes</w:t>
      </w:r>
      <w:bookmarkEnd w:id="243"/>
      <w:bookmarkEnd w:id="244"/>
      <w:r>
        <w:fldChar w:fldCharType="begin"/>
      </w:r>
      <w:r>
        <w:instrText xml:space="preserve"> XE "Attributes"</w:instrText>
      </w:r>
      <w:r>
        <w:fldChar w:fldCharType="end"/>
      </w:r>
      <w:r>
        <w:fldChar w:fldCharType="begin"/>
      </w:r>
      <w:r>
        <w:instrText xml:space="preserve"> XE "Object attributes"</w:instrText>
      </w:r>
      <w:r>
        <w:fldChar w:fldCharType="end"/>
      </w:r>
    </w:p>
    <w:p w:rsidR="00DB129D" w:rsidRDefault="00B1609F">
      <w:r>
        <w:t>The s</w:t>
      </w:r>
      <w:r>
        <w:t xml:space="preserve">pecification contains many accesses to specific </w:t>
      </w:r>
      <w:hyperlink w:anchor="gt_49ce3946-04d2-4cc9-9350-ebcd952b9ab9">
        <w:r>
          <w:rPr>
            <w:rStyle w:val="HyperlinkGreen"/>
            <w:b/>
          </w:rPr>
          <w:t>directory</w:t>
        </w:r>
      </w:hyperlink>
      <w:r>
        <w:t xml:space="preserve"> </w:t>
      </w:r>
      <w:hyperlink w:anchor="gt_108a1419-49a9-4d19-b6ca-7206aa726b3f">
        <w:r>
          <w:rPr>
            <w:rStyle w:val="HyperlinkGreen"/>
            <w:b/>
          </w:rPr>
          <w:t>attributes</w:t>
        </w:r>
      </w:hyperlink>
      <w:r>
        <w:t>. The specification uses the following concise notation for thes</w:t>
      </w:r>
      <w:r>
        <w:t xml:space="preserve">e accesses to aid readability. If o is a variable that contains a </w:t>
      </w:r>
      <w:hyperlink w:anchor="Section_a0d5477a522946b9890a54b924d487d1" w:history="1">
        <w:r>
          <w:rPr>
            <w:rStyle w:val="Hyperlink"/>
          </w:rPr>
          <w:t>DSName</w:t>
        </w:r>
      </w:hyperlink>
      <w:r>
        <w:t xml:space="preserve"> or a </w:t>
      </w:r>
      <w:hyperlink w:anchor="Section_837c7001335148dea177c165a584816c" w:history="1">
        <w:r>
          <w:rPr>
            <w:rStyle w:val="Hyperlink"/>
          </w:rPr>
          <w:t>DN</w:t>
        </w:r>
      </w:hyperlink>
      <w:r>
        <w:t>, then:</w:t>
      </w:r>
    </w:p>
    <w:p w:rsidR="00DB129D" w:rsidRDefault="00B1609F">
      <w:pPr>
        <w:pStyle w:val="Code"/>
      </w:pPr>
      <w:r>
        <w:t xml:space="preserve">    o!attr</w:t>
      </w:r>
    </w:p>
    <w:p w:rsidR="00DB129D" w:rsidRDefault="00B1609F">
      <w:r>
        <w:t>... is an access to the attr attribut</w:t>
      </w:r>
      <w:r>
        <w:t xml:space="preserve">e of the </w:t>
      </w:r>
      <w:hyperlink w:anchor="gt_8bb43a65-7a8c-4585-a7ed-23044772f8ca">
        <w:r>
          <w:rPr>
            <w:rStyle w:val="HyperlinkGreen"/>
            <w:b/>
          </w:rPr>
          <w:t>object</w:t>
        </w:r>
      </w:hyperlink>
      <w:r>
        <w:t xml:space="preserve"> named by the content of o, performed in the context of the </w:t>
      </w:r>
      <w:hyperlink w:anchor="gt_325d116f-cdbe-4dbd-b7e6-769ba75bf210">
        <w:r>
          <w:rPr>
            <w:rStyle w:val="HyperlinkGreen"/>
            <w:b/>
          </w:rPr>
          <w:t>NC replicas</w:t>
        </w:r>
      </w:hyperlink>
      <w:r>
        <w:t xml:space="preserve"> held by the server. In this notation, the name attr is a constant (like objectGUID), not a variable.</w:t>
      </w:r>
    </w:p>
    <w:p w:rsidR="00DB129D" w:rsidRDefault="00B1609F">
      <w:r>
        <w:t>If the form o!attr occurs in an expression context, it denotes a value. There are three possibilities:</w:t>
      </w:r>
    </w:p>
    <w:p w:rsidR="00DB129D" w:rsidRDefault="00B1609F">
      <w:pPr>
        <w:pStyle w:val="ListParagraph"/>
        <w:numPr>
          <w:ilvl w:val="0"/>
          <w:numId w:val="63"/>
        </w:numPr>
      </w:pPr>
      <w:r>
        <w:t>If the attr attribute is not present on o, the valu</w:t>
      </w:r>
      <w:r>
        <w:t>e of the expression is the distinguished value null.</w:t>
      </w:r>
    </w:p>
    <w:p w:rsidR="00DB129D" w:rsidRDefault="00B1609F">
      <w:pPr>
        <w:pStyle w:val="ListParagraph"/>
        <w:numPr>
          <w:ilvl w:val="0"/>
          <w:numId w:val="63"/>
        </w:numPr>
      </w:pPr>
      <w:r>
        <w:t xml:space="preserve">If the attr attribute is present and declared multivalued, the value of the expression is a </w:t>
      </w:r>
      <w:r>
        <w:rPr>
          <w:i/>
        </w:rPr>
        <w:t>set</w:t>
      </w:r>
      <w:r>
        <w:t xml:space="preserve"> that contains all the values of attr. If only one value is present, the value of the expression is a set th</w:t>
      </w:r>
      <w:r>
        <w:t>at contains one element, the value.</w:t>
      </w:r>
    </w:p>
    <w:p w:rsidR="00DB129D" w:rsidRDefault="00B1609F">
      <w:pPr>
        <w:pStyle w:val="ListParagraph"/>
        <w:numPr>
          <w:ilvl w:val="0"/>
          <w:numId w:val="63"/>
        </w:numPr>
      </w:pPr>
      <w:r>
        <w:lastRenderedPageBreak/>
        <w:t>If the attr attribute is present and declared single-valued, the value of the expression is the value of attr.</w:t>
      </w:r>
    </w:p>
    <w:p w:rsidR="00DB129D" w:rsidRDefault="00B1609F">
      <w:r>
        <w:t>If the form o!attr occurs on the left side of an assignment statement, it is used as a variable. The attr att</w:t>
      </w:r>
      <w:r>
        <w:t>ribute need not already be present on o for this assignment to be well defined. The assignment:</w:t>
      </w:r>
    </w:p>
    <w:p w:rsidR="00DB129D" w:rsidRDefault="00DB129D">
      <w:pPr>
        <w:pStyle w:val="Code"/>
      </w:pPr>
    </w:p>
    <w:p w:rsidR="00DB129D" w:rsidRDefault="00B1609F">
      <w:pPr>
        <w:pStyle w:val="Code"/>
      </w:pPr>
      <w:r>
        <w:t xml:space="preserve">    o!attr := null</w:t>
      </w:r>
    </w:p>
    <w:p w:rsidR="00DB129D" w:rsidRDefault="00B1609F">
      <w:r>
        <w:t>... removes the attr attribute from object o.</w:t>
      </w:r>
    </w:p>
    <w:p w:rsidR="00DB129D" w:rsidRDefault="00B1609F">
      <w:r>
        <w:t>The distinguished value null is an admissible value for any type that is stored as the value o</w:t>
      </w:r>
      <w:r>
        <w:t>f an attribute. Suppose, for example, that attr is a single-valued integer attribute. If attr is not present on object o, the assignment:</w:t>
      </w:r>
    </w:p>
    <w:p w:rsidR="00DB129D" w:rsidRDefault="00DB129D">
      <w:pPr>
        <w:pStyle w:val="Code"/>
      </w:pPr>
    </w:p>
    <w:p w:rsidR="00DB129D" w:rsidRDefault="00B1609F">
      <w:pPr>
        <w:pStyle w:val="Code"/>
      </w:pPr>
      <w:r>
        <w:t xml:space="preserve">    i := o!attr</w:t>
      </w:r>
    </w:p>
    <w:p w:rsidR="00DB129D" w:rsidRDefault="00B1609F">
      <w:r>
        <w:t xml:space="preserve">... assigns the value null to the integer variable i. There is no ambiguity between this use of null </w:t>
      </w:r>
      <w:r>
        <w:t>and the use of null as the value of a pointer, because pointer values cannot be stored as the value of an attribute.</w:t>
      </w:r>
    </w:p>
    <w:p w:rsidR="00DB129D" w:rsidRDefault="00B1609F">
      <w:r>
        <w:t>The value null can be used in the following ways:</w:t>
      </w:r>
    </w:p>
    <w:p w:rsidR="00DB129D" w:rsidRDefault="00B1609F">
      <w:pPr>
        <w:pStyle w:val="ListParagraph"/>
        <w:numPr>
          <w:ilvl w:val="0"/>
          <w:numId w:val="63"/>
        </w:numPr>
      </w:pPr>
      <w:r>
        <w:t>Tested for equality or inequality.</w:t>
      </w:r>
    </w:p>
    <w:p w:rsidR="00DB129D" w:rsidRDefault="00B1609F">
      <w:pPr>
        <w:pStyle w:val="ListParagraph"/>
        <w:numPr>
          <w:ilvl w:val="0"/>
          <w:numId w:val="63"/>
        </w:numPr>
      </w:pPr>
      <w:r>
        <w:t xml:space="preserve">Used where a sequence value is expected; it is </w:t>
      </w:r>
      <w:r>
        <w:t>equivalent to [], the empty sequence.</w:t>
      </w:r>
    </w:p>
    <w:p w:rsidR="00DB129D" w:rsidRDefault="00B1609F">
      <w:pPr>
        <w:pStyle w:val="ListParagraph"/>
        <w:numPr>
          <w:ilvl w:val="0"/>
          <w:numId w:val="63"/>
        </w:numPr>
      </w:pPr>
      <w:r>
        <w:t>Used where a set value is expected; it is equivalent to {}, the empty set.</w:t>
      </w:r>
    </w:p>
    <w:p w:rsidR="00DB129D" w:rsidRDefault="00B1609F">
      <w:pPr>
        <w:pStyle w:val="ListParagraph"/>
        <w:numPr>
          <w:ilvl w:val="0"/>
          <w:numId w:val="63"/>
        </w:numPr>
      </w:pPr>
      <w:r>
        <w:t>Used within a set constructor, where it adds no element to the resulting set.</w:t>
      </w:r>
    </w:p>
    <w:p w:rsidR="00DB129D" w:rsidRDefault="00B1609F">
      <w:r>
        <w:t>The value null cannot be used in other expressions involving norm</w:t>
      </w:r>
      <w:r>
        <w:t>al values. Therefore:</w:t>
      </w:r>
    </w:p>
    <w:p w:rsidR="00DB129D" w:rsidRDefault="00DB129D">
      <w:pPr>
        <w:pStyle w:val="Code"/>
      </w:pPr>
    </w:p>
    <w:p w:rsidR="00DB129D" w:rsidRDefault="00B1609F">
      <w:pPr>
        <w:pStyle w:val="Code"/>
      </w:pPr>
      <w:r>
        <w:t xml:space="preserve">    i: integer</w:t>
      </w:r>
    </w:p>
    <w:p w:rsidR="00DB129D" w:rsidRDefault="00B1609F">
      <w:pPr>
        <w:pStyle w:val="Code"/>
      </w:pPr>
      <w:r>
        <w:t xml:space="preserve">    s: set</w:t>
      </w:r>
    </w:p>
    <w:p w:rsidR="00DB129D" w:rsidRDefault="00DB129D">
      <w:pPr>
        <w:pStyle w:val="Code"/>
      </w:pPr>
    </w:p>
    <w:p w:rsidR="00DB129D" w:rsidRDefault="00B1609F">
      <w:pPr>
        <w:pStyle w:val="Code"/>
      </w:pPr>
      <w:r>
        <w:t xml:space="preserve">    i := o!attr </w:t>
      </w:r>
    </w:p>
    <w:p w:rsidR="00DB129D" w:rsidRDefault="00B1609F">
      <w:pPr>
        <w:pStyle w:val="Code"/>
      </w:pPr>
      <w:r>
        <w:t xml:space="preserve">    s := { o!attr }</w:t>
      </w:r>
    </w:p>
    <w:p w:rsidR="00DB129D" w:rsidRDefault="00B1609F">
      <w:pPr>
        <w:pStyle w:val="Code"/>
      </w:pPr>
      <w:r>
        <w:t xml:space="preserve">    if i = null then /* attr not present on object o */ </w:t>
      </w:r>
    </w:p>
    <w:p w:rsidR="00DB129D" w:rsidRDefault="00B1609F">
      <w:pPr>
        <w:pStyle w:val="Code"/>
      </w:pPr>
      <w:r>
        <w:t xml:space="preserve">      s := s + o!attr</w:t>
      </w:r>
    </w:p>
    <w:p w:rsidR="00DB129D" w:rsidRDefault="00B1609F">
      <w:pPr>
        <w:pStyle w:val="Code"/>
      </w:pPr>
      <w:r>
        <w:t xml:space="preserve">    endif</w:t>
      </w:r>
    </w:p>
    <w:p w:rsidR="00DB129D" w:rsidRDefault="00B1609F">
      <w:r>
        <w:t>... is a valid pseudocode sequence. If the attr attribute is not present on obje</w:t>
      </w:r>
      <w:r>
        <w:t>ct o, the branch of the if statement will be executed, and the set s is empty. But the statement:</w:t>
      </w:r>
    </w:p>
    <w:p w:rsidR="00DB129D" w:rsidRDefault="00DB129D">
      <w:pPr>
        <w:pStyle w:val="Code"/>
      </w:pPr>
    </w:p>
    <w:p w:rsidR="00DB129D" w:rsidRDefault="00B1609F">
      <w:pPr>
        <w:pStyle w:val="Code"/>
      </w:pPr>
      <w:r>
        <w:t xml:space="preserve">    i := o!attr * 2</w:t>
      </w:r>
    </w:p>
    <w:p w:rsidR="00DB129D" w:rsidRDefault="00B1609F">
      <w:r>
        <w:t>... is a specification error if the attr attribute is not present on object o.</w:t>
      </w:r>
    </w:p>
    <w:p w:rsidR="00DB129D" w:rsidRDefault="00B1609F">
      <w:r>
        <w:t xml:space="preserve">Queries in this specification are expressed in one of the </w:t>
      </w:r>
      <w:r>
        <w:t>following two forms:</w:t>
      </w:r>
    </w:p>
    <w:p w:rsidR="00DB129D" w:rsidRDefault="00DB129D">
      <w:pPr>
        <w:pStyle w:val="Code"/>
      </w:pPr>
    </w:p>
    <w:p w:rsidR="00DB129D" w:rsidRDefault="00B1609F">
      <w:pPr>
        <w:pStyle w:val="Code"/>
      </w:pPr>
      <w:r>
        <w:t xml:space="preserve">    rt := select all scope where predicate</w:t>
      </w:r>
    </w:p>
    <w:p w:rsidR="00DB129D" w:rsidRDefault="00B1609F">
      <w:pPr>
        <w:pStyle w:val="Code"/>
      </w:pPr>
      <w:r>
        <w:lastRenderedPageBreak/>
        <w:t xml:space="preserve">    rt := select one scope where predicate</w:t>
      </w:r>
    </w:p>
    <w:p w:rsidR="00DB129D" w:rsidRDefault="00B1609F">
      <w:r>
        <w:t xml:space="preserve">In either form of query, </w:t>
      </w:r>
      <w:r>
        <w:rPr>
          <w:i/>
        </w:rPr>
        <w:t>scope</w:t>
      </w:r>
      <w:r>
        <w:t xml:space="preserve"> specifies the set of values or objects to be examined, and </w:t>
      </w:r>
      <w:r>
        <w:rPr>
          <w:i/>
        </w:rPr>
        <w:t>predicate</w:t>
      </w:r>
      <w:r>
        <w:t xml:space="preserve"> specifies the subset of the scope that is the qu</w:t>
      </w:r>
      <w:r>
        <w:t>ery result.</w:t>
      </w:r>
    </w:p>
    <w:p w:rsidR="00DB129D" w:rsidRDefault="00B1609F">
      <w:r>
        <w:t>Scopes take the form:</w:t>
      </w:r>
    </w:p>
    <w:p w:rsidR="00DB129D" w:rsidRDefault="00DB129D">
      <w:pPr>
        <w:pStyle w:val="Code"/>
      </w:pPr>
    </w:p>
    <w:p w:rsidR="00DB129D" w:rsidRDefault="00B1609F">
      <w:pPr>
        <w:pStyle w:val="Code"/>
      </w:pPr>
      <w:r>
        <w:t xml:space="preserve">    var from set-of-values-or-objects</w:t>
      </w:r>
    </w:p>
    <w:p w:rsidR="00DB129D" w:rsidRDefault="00B1609F">
      <w:r>
        <w:t xml:space="preserve">... where </w:t>
      </w:r>
      <w:r>
        <w:rPr>
          <w:i/>
        </w:rPr>
        <w:t>var</w:t>
      </w:r>
      <w:r>
        <w:t xml:space="preserve"> is an identifier to be used in the predicate, and </w:t>
      </w:r>
      <w:r>
        <w:rPr>
          <w:i/>
        </w:rPr>
        <w:t>set-of-values-or-objects</w:t>
      </w:r>
      <w:r>
        <w:t xml:space="preserve"> is a set of values or DSNames that designate objects. These sets can be the result of evaluati</w:t>
      </w:r>
      <w:r>
        <w:t>ng any expression; for example, they can be the values of local set-valued variables. But usually they are sets of values or objects from the directory; for example, in the following form:</w:t>
      </w:r>
    </w:p>
    <w:p w:rsidR="00DB129D" w:rsidRDefault="00DB129D">
      <w:pPr>
        <w:pStyle w:val="Code"/>
      </w:pPr>
    </w:p>
    <w:p w:rsidR="00DB129D" w:rsidRDefault="00B1609F">
      <w:pPr>
        <w:pStyle w:val="Code"/>
      </w:pPr>
      <w:r>
        <w:t xml:space="preserve">    var from o!attr</w:t>
      </w:r>
    </w:p>
    <w:p w:rsidR="00DB129D" w:rsidRDefault="00B1609F">
      <w:r>
        <w:t xml:space="preserve">... the scope is the set of all values of </w:t>
      </w:r>
      <w:r>
        <w:t>attribute attr on object o; by the definition of null, the scope is the empty set if o!attr = null.</w:t>
      </w:r>
    </w:p>
    <w:p w:rsidR="00DB129D" w:rsidRDefault="00B1609F">
      <w:r>
        <w:t>There are three special forms for scopes that are sets of objects:</w:t>
      </w:r>
    </w:p>
    <w:p w:rsidR="00DB129D" w:rsidRDefault="00DB129D">
      <w:pPr>
        <w:pStyle w:val="Code"/>
      </w:pPr>
    </w:p>
    <w:p w:rsidR="00DB129D" w:rsidRDefault="00B1609F">
      <w:pPr>
        <w:pStyle w:val="Code"/>
      </w:pPr>
      <w:r>
        <w:t xml:space="preserve">    var from children o</w:t>
      </w:r>
    </w:p>
    <w:p w:rsidR="00DB129D" w:rsidRDefault="00B1609F">
      <w:pPr>
        <w:pStyle w:val="Code"/>
      </w:pPr>
      <w:r>
        <w:t xml:space="preserve">    var from subtree o</w:t>
      </w:r>
    </w:p>
    <w:p w:rsidR="00DB129D" w:rsidRDefault="00B1609F">
      <w:pPr>
        <w:pStyle w:val="Code"/>
      </w:pPr>
      <w:r>
        <w:t xml:space="preserve">    var from all</w:t>
      </w:r>
    </w:p>
    <w:p w:rsidR="00DB129D" w:rsidRDefault="00B1609F">
      <w:r>
        <w:t xml:space="preserve">Here, </w:t>
      </w:r>
      <w:r>
        <w:rPr>
          <w:i/>
        </w:rPr>
        <w:t>o</w:t>
      </w:r>
      <w:r>
        <w:t xml:space="preserve"> is a DSName or </w:t>
      </w:r>
      <w:r>
        <w:t xml:space="preserve">DN valued variable. The form children o denotes the set of children of the object </w:t>
      </w:r>
      <w:r>
        <w:rPr>
          <w:i/>
        </w:rPr>
        <w:t>o</w:t>
      </w:r>
      <w:r>
        <w:t xml:space="preserve"> within the </w:t>
      </w:r>
      <w:hyperlink w:anchor="gt_784c7cce-f782-48d8-9444-c9030ba86942">
        <w:r>
          <w:rPr>
            <w:rStyle w:val="HyperlinkGreen"/>
            <w:b/>
          </w:rPr>
          <w:t>NC</w:t>
        </w:r>
      </w:hyperlink>
      <w:r>
        <w:t xml:space="preserve"> of </w:t>
      </w:r>
      <w:r>
        <w:rPr>
          <w:i/>
        </w:rPr>
        <w:t>o</w:t>
      </w:r>
      <w:r>
        <w:t xml:space="preserve">. This form does not include the object </w:t>
      </w:r>
      <w:r>
        <w:rPr>
          <w:i/>
        </w:rPr>
        <w:t>o</w:t>
      </w:r>
      <w:r>
        <w:t xml:space="preserve"> itself. The form subtree o denotes the set of all </w:t>
      </w:r>
      <w:r>
        <w:t xml:space="preserve">descendants of </w:t>
      </w:r>
      <w:r>
        <w:rPr>
          <w:i/>
        </w:rPr>
        <w:t>o</w:t>
      </w:r>
      <w:r>
        <w:t xml:space="preserve"> within the NC of </w:t>
      </w:r>
      <w:r>
        <w:rPr>
          <w:i/>
        </w:rPr>
        <w:t>o</w:t>
      </w:r>
      <w:r>
        <w:t xml:space="preserve">, plus the object </w:t>
      </w:r>
      <w:r>
        <w:rPr>
          <w:i/>
        </w:rPr>
        <w:t>o</w:t>
      </w:r>
      <w:r>
        <w:t xml:space="preserve"> itself. The form all denotes the set of all objects in all NC replicas held by the server.</w:t>
      </w:r>
    </w:p>
    <w:p w:rsidR="00DB129D" w:rsidRDefault="00B1609F">
      <w:r>
        <w:t>The predicate is an arbitrary predicate that uses the scoping identifier (</w:t>
      </w:r>
      <w:r>
        <w:rPr>
          <w:i/>
        </w:rPr>
        <w:t>var</w:t>
      </w:r>
      <w:r>
        <w:t>, noted earlier) as a variable. T</w:t>
      </w:r>
      <w:r>
        <w:t xml:space="preserve">he query is evaluated by binding each value or object (in arbitrary order) to </w:t>
      </w:r>
      <w:r>
        <w:rPr>
          <w:i/>
        </w:rPr>
        <w:t>var</w:t>
      </w:r>
      <w:r>
        <w:t xml:space="preserve">, and then evaluating the predicate. If the predicate is true, the value or object is said to </w:t>
      </w:r>
      <w:r>
        <w:rPr>
          <w:i/>
        </w:rPr>
        <w:t>satisfy</w:t>
      </w:r>
      <w:r>
        <w:t xml:space="preserve"> the predicate.</w:t>
      </w:r>
    </w:p>
    <w:p w:rsidR="00DB129D" w:rsidRDefault="00B1609F">
      <w:r>
        <w:t>If the query takes the form "select all", the result of th</w:t>
      </w:r>
      <w:r>
        <w:t>e evaluation is the set of all values or objects in the scope that satisfy the predicate. If the scope is a set of values, the type of the result is a set of values; otherwise, the type of the result is a set of DSName.</w:t>
      </w:r>
    </w:p>
    <w:p w:rsidR="00DB129D" w:rsidRDefault="00B1609F">
      <w:r>
        <w:t xml:space="preserve">If the query takes the form "select </w:t>
      </w:r>
      <w:r>
        <w:t xml:space="preserve">one", the result of the evaluation is any single value or object that satisfies the predicate, or null if no value or object satisfies the predicate. If more than one result is possible, the result is nondeterministic. If the scope is a set of values, the </w:t>
      </w:r>
      <w:r>
        <w:t>type of the result is the type of the value; otherwise, the type of the result is DSName.</w:t>
      </w:r>
    </w:p>
    <w:p w:rsidR="00DB129D" w:rsidRDefault="00B1609F">
      <w:r>
        <w:t>Here is a query example:</w:t>
      </w:r>
    </w:p>
    <w:p w:rsidR="00DB129D" w:rsidRDefault="00DB129D">
      <w:pPr>
        <w:pStyle w:val="Code"/>
      </w:pPr>
    </w:p>
    <w:p w:rsidR="00DB129D" w:rsidRDefault="00B1609F">
      <w:pPr>
        <w:pStyle w:val="Code"/>
      </w:pPr>
      <w:r>
        <w:t xml:space="preserve">    rt := select one v from nc!repsTo where</w:t>
      </w:r>
    </w:p>
    <w:p w:rsidR="00DB129D" w:rsidRDefault="00B1609F">
      <w:pPr>
        <w:pStyle w:val="Code"/>
      </w:pPr>
      <w:r>
        <w:t xml:space="preserve">        v.naDsa = pReq^.V1.pszDsaDest or</w:t>
      </w:r>
    </w:p>
    <w:p w:rsidR="00DB129D" w:rsidRDefault="00B1609F">
      <w:pPr>
        <w:pStyle w:val="Code"/>
      </w:pPr>
      <w:r>
        <w:t xml:space="preserve">        v.uuidDsa = pReq^.V1.uuidDsaObjDest</w:t>
      </w:r>
    </w:p>
    <w:p w:rsidR="00DB129D" w:rsidRDefault="00B1609F">
      <w:pPr>
        <w:pStyle w:val="Code"/>
      </w:pPr>
      <w:r>
        <w:t xml:space="preserve">    if rt =</w:t>
      </w:r>
      <w:r>
        <w:t xml:space="preserve"> null then</w:t>
      </w:r>
    </w:p>
    <w:p w:rsidR="00DB129D" w:rsidRDefault="00B1609F">
      <w:pPr>
        <w:pStyle w:val="Code"/>
      </w:pPr>
      <w:r>
        <w:t xml:space="preserve">      /* no matching values */</w:t>
      </w:r>
    </w:p>
    <w:p w:rsidR="00DB129D" w:rsidRDefault="00B1609F">
      <w:pPr>
        <w:pStyle w:val="Code"/>
      </w:pPr>
      <w:r>
        <w:t xml:space="preserve">    endif</w:t>
      </w:r>
    </w:p>
    <w:p w:rsidR="00DB129D" w:rsidRDefault="00B1609F">
      <w:r>
        <w:lastRenderedPageBreak/>
        <w:t xml:space="preserve">In the "children / subtree / all" forms, as specified, the scope includes normal objects, not </w:t>
      </w:r>
      <w:hyperlink w:anchor="gt_9d8e0963-13fa-4e19-a97f-7ce6bc90d20f">
        <w:r>
          <w:rPr>
            <w:rStyle w:val="HyperlinkGreen"/>
            <w:b/>
          </w:rPr>
          <w:t>tombstones</w:t>
        </w:r>
      </w:hyperlink>
      <w:r>
        <w:t xml:space="preserve">. Adding the qualifier "-ts-included" </w:t>
      </w:r>
      <w:r>
        <w:t>to these forms expands the scope to include both normal objects and tombstones. For example, the expression:</w:t>
      </w:r>
    </w:p>
    <w:p w:rsidR="00DB129D" w:rsidRDefault="00DB129D">
      <w:pPr>
        <w:pStyle w:val="Code"/>
      </w:pPr>
    </w:p>
    <w:p w:rsidR="00DB129D" w:rsidRDefault="00B1609F">
      <w:pPr>
        <w:pStyle w:val="Code"/>
      </w:pPr>
      <w:r>
        <w:t xml:space="preserve">    select all o from subtree-ts-included nc</w:t>
      </w:r>
    </w:p>
    <w:p w:rsidR="00DB129D" w:rsidRDefault="00B1609F">
      <w:r>
        <w:t>... returns the set that contains the DSNames of all objects and tombstones in the subtree that is ro</w:t>
      </w:r>
      <w:r>
        <w:t xml:space="preserve">oted at the DSName </w:t>
      </w:r>
      <w:r>
        <w:rPr>
          <w:b/>
        </w:rPr>
        <w:t>nc</w:t>
      </w:r>
      <w:r>
        <w:t>.</w:t>
      </w:r>
    </w:p>
    <w:p w:rsidR="00DB129D" w:rsidRDefault="00B1609F">
      <w:pPr>
        <w:pStyle w:val="Heading3"/>
      </w:pPr>
      <w:bookmarkStart w:id="245" w:name="section_9d615626ace2445dadfbc9189c1599be"/>
      <w:bookmarkStart w:id="246" w:name="_Toc508101259"/>
      <w:r>
        <w:t>Asynchronous Processing</w:t>
      </w:r>
      <w:bookmarkEnd w:id="245"/>
      <w:bookmarkEnd w:id="246"/>
      <w:r>
        <w:fldChar w:fldCharType="begin"/>
      </w:r>
      <w:r>
        <w:instrText xml:space="preserve"> XE "Processing - asynchronous"</w:instrText>
      </w:r>
      <w:r>
        <w:fldChar w:fldCharType="end"/>
      </w:r>
      <w:r>
        <w:fldChar w:fldCharType="begin"/>
      </w:r>
      <w:r>
        <w:instrText xml:space="preserve"> XE "Asynchronous processing"</w:instrText>
      </w:r>
      <w:r>
        <w:fldChar w:fldCharType="end"/>
      </w:r>
    </w:p>
    <w:p w:rsidR="00DB129D" w:rsidRDefault="00B1609F">
      <w:r>
        <w:t>Several methods involve "asynchronous processing" in which a method initiates a separate logical thread of control with some initial state, and t</w:t>
      </w:r>
      <w:r>
        <w:t xml:space="preserve">hen the method execution continues independently. However, all the documented operations are synchronous operations as specified in </w:t>
      </w:r>
      <w:hyperlink r:id="rId122" w:anchor="Section_290c38b192fe422991e64fc376610c15">
        <w:r>
          <w:rPr>
            <w:rStyle w:val="Hyperlink"/>
          </w:rPr>
          <w:t>[MS-RPCE]</w:t>
        </w:r>
      </w:hyperlink>
      <w:r>
        <w:t xml:space="preserve">. No documented operations make use </w:t>
      </w:r>
      <w:r>
        <w:t xml:space="preserve">of </w:t>
      </w:r>
      <w:hyperlink w:anchor="gt_8a7f6700-8311-45bc-af10-82e10accd331">
        <w:r>
          <w:rPr>
            <w:rStyle w:val="HyperlinkGreen"/>
            <w:b/>
          </w:rPr>
          <w:t>RPC</w:t>
        </w:r>
      </w:hyperlink>
      <w:r>
        <w:t>-defined asynchronous processing.</w:t>
      </w:r>
    </w:p>
    <w:p w:rsidR="00DB129D" w:rsidRDefault="00B1609F">
      <w:r>
        <w:t xml:space="preserve">The phrase "logical thread of control" suggests that asynchronous processing can be implemented in a variety of ways, including message processing (where </w:t>
      </w:r>
      <w:r>
        <w:t>each message represents a logical thread of control), "heavyweight" processes that have exclusive use of an address space, system-level multi-threading within a single address space, thread pooling, and so on.</w:t>
      </w:r>
    </w:p>
    <w:p w:rsidR="00DB129D" w:rsidRDefault="00B1609F">
      <w:r>
        <w:t>A method that uses asynchronous processing alw</w:t>
      </w:r>
      <w:r>
        <w:t>ays returns its response immediately after initiating the separate logical thread of control; there is never any interaction with the new logical thread of control. The results of the new logical thread of control are visible only through its effects on th</w:t>
      </w:r>
      <w:r>
        <w:t xml:space="preserve">e database representing the persistent state of the </w:t>
      </w:r>
      <w:hyperlink w:anchor="gt_76a05049-3531-4abd-aec8-30e19954b4bd">
        <w:r>
          <w:rPr>
            <w:rStyle w:val="HyperlinkGreen"/>
            <w:b/>
          </w:rPr>
          <w:t>DC</w:t>
        </w:r>
      </w:hyperlink>
      <w:r>
        <w:t>. If the server crashes before the new logical thread of control has completed all its documented effects, the new logical thread of control</w:t>
      </w:r>
      <w:r>
        <w:t xml:space="preserve"> never has any effects.</w:t>
      </w:r>
    </w:p>
    <w:p w:rsidR="00DB129D" w:rsidRDefault="00B1609F">
      <w:r>
        <w:t xml:space="preserve">Asynchronous processing is always performed in the </w:t>
      </w:r>
      <w:hyperlink w:anchor="gt_88d49f20-6c95-4b64-a52c-c3eca2fe5709">
        <w:r>
          <w:rPr>
            <w:rStyle w:val="HyperlinkGreen"/>
            <w:b/>
          </w:rPr>
          <w:t>security context</w:t>
        </w:r>
      </w:hyperlink>
      <w:r>
        <w:t xml:space="preserve"> of the server itself, not the security context of the client. Therefore, all necessary access checks M</w:t>
      </w:r>
      <w:r>
        <w:t>UST be performed before the new logical thread of control is initiated.</w:t>
      </w:r>
    </w:p>
    <w:p w:rsidR="00DB129D" w:rsidRDefault="00B1609F">
      <w:r>
        <w:t>This design pattern is indicated by the following text in the pseudocode:</w:t>
      </w:r>
    </w:p>
    <w:p w:rsidR="00DB129D" w:rsidRDefault="00B1609F">
      <w:pPr>
        <w:pStyle w:val="Code"/>
      </w:pPr>
      <w:r>
        <w:t>Asynchronous Processing: Initiate a logical thread of control</w:t>
      </w:r>
    </w:p>
    <w:p w:rsidR="00DB129D" w:rsidRDefault="00B1609F">
      <w:pPr>
        <w:pStyle w:val="Code"/>
      </w:pPr>
      <w:r>
        <w:t xml:space="preserve"> to process the remainder of this request asynchronously</w:t>
      </w:r>
    </w:p>
    <w:p w:rsidR="00DB129D" w:rsidRDefault="00B1609F">
      <w:pPr>
        <w:pStyle w:val="Heading2"/>
      </w:pPr>
      <w:bookmarkStart w:id="247" w:name="section_a9475f4d1eb44a34ab86a0dabbbc402c"/>
      <w:bookmarkStart w:id="248" w:name="_Toc508101260"/>
      <w:r>
        <w:t>Conventions for Protocol Examples</w:t>
      </w:r>
      <w:bookmarkEnd w:id="247"/>
      <w:bookmarkEnd w:id="248"/>
    </w:p>
    <w:p w:rsidR="00DB129D" w:rsidRDefault="00B1609F">
      <w:pPr>
        <w:pStyle w:val="Heading3"/>
      </w:pPr>
      <w:bookmarkStart w:id="249" w:name="section_f200c87ecd674da4a45258a4761c8970"/>
      <w:bookmarkStart w:id="250" w:name="_Toc508101261"/>
      <w:r>
        <w:t>Common Configuration</w:t>
      </w:r>
      <w:bookmarkEnd w:id="249"/>
      <w:bookmarkEnd w:id="250"/>
      <w:r>
        <w:fldChar w:fldCharType="begin"/>
      </w:r>
      <w:r>
        <w:instrText xml:space="preserve"> XE "Configuration example"</w:instrText>
      </w:r>
      <w:r>
        <w:fldChar w:fldCharType="end"/>
      </w:r>
      <w:r>
        <w:fldChar w:fldCharType="begin"/>
      </w:r>
      <w:r>
        <w:instrText xml:space="preserve"> XE "Common configuration example"</w:instrText>
      </w:r>
      <w:r>
        <w:fldChar w:fldCharType="end"/>
      </w:r>
      <w:r>
        <w:fldChar w:fldCharType="begin"/>
      </w:r>
      <w:r>
        <w:instrText xml:space="preserve"> XE "Examples:common configuration example"</w:instrText>
      </w:r>
      <w:r>
        <w:fldChar w:fldCharType="end"/>
      </w:r>
    </w:p>
    <w:p w:rsidR="00DB129D" w:rsidRDefault="00B1609F">
      <w:r>
        <w:t>This section specifies the test se</w:t>
      </w:r>
      <w:r>
        <w:t xml:space="preserve">tup that is used for most of the examples presented in section </w:t>
      </w:r>
      <w:hyperlink w:anchor="Section_9554afa5e7554742a34b899fc4e2fd20" w:history="1">
        <w:r>
          <w:rPr>
            <w:rStyle w:val="Hyperlink"/>
          </w:rPr>
          <w:t>4</w:t>
        </w:r>
      </w:hyperlink>
      <w:r>
        <w:t xml:space="preserve">. The behavior of certain methods can be highlighted only by starting from a different state. The example section for such a method </w:t>
      </w:r>
      <w:r>
        <w:t>specifies the difference between the initial state used for that example and the state given here.</w:t>
      </w:r>
    </w:p>
    <w:p w:rsidR="00DB129D" w:rsidRDefault="00B1609F">
      <w:r>
        <w:t xml:space="preserve">The configuration is a </w:t>
      </w:r>
      <w:hyperlink w:anchor="gt_fd104241-4fb3-457c-b2c4-e0c18bb20b62">
        <w:r>
          <w:rPr>
            <w:rStyle w:val="HyperlinkGreen"/>
            <w:b/>
          </w:rPr>
          <w:t>forest</w:t>
        </w:r>
      </w:hyperlink>
      <w:r>
        <w:t xml:space="preserve"> with two </w:t>
      </w:r>
      <w:hyperlink w:anchor="gt_b0276eb2-4e65-4cf1-a718-e0920a614aca">
        <w:r>
          <w:rPr>
            <w:rStyle w:val="HyperlinkGreen"/>
            <w:b/>
          </w:rPr>
          <w:t>domains</w:t>
        </w:r>
      </w:hyperlink>
      <w:r>
        <w:t xml:space="preserve"> CONTOSO.COM (Forest Root Domain) and ASIA.CONTOSO.COM (Domain NC):</w:t>
      </w:r>
    </w:p>
    <w:p w:rsidR="00DB129D" w:rsidRDefault="00B1609F">
      <w:r>
        <w:t>Forest: CONTOSO.COM</w:t>
      </w:r>
    </w:p>
    <w:p w:rsidR="00DB129D" w:rsidRDefault="00B1609F">
      <w:pPr>
        <w:pStyle w:val="ListParagraph"/>
        <w:numPr>
          <w:ilvl w:val="0"/>
          <w:numId w:val="64"/>
        </w:numPr>
      </w:pPr>
      <w:r>
        <w:t xml:space="preserve">The forest functional level is DS_BEHAVIOR_WIN2003 functional level; therefore only Windows Server 2003 operating system or higher versions of </w:t>
      </w:r>
      <w:hyperlink w:anchor="gt_76a05049-3531-4abd-aec8-30e19954b4bd">
        <w:r>
          <w:rPr>
            <w:rStyle w:val="HyperlinkGreen"/>
            <w:b/>
          </w:rPr>
          <w:t>DCs</w:t>
        </w:r>
      </w:hyperlink>
      <w:r>
        <w:t xml:space="preserve"> are present in the forest. All DCs are running Windows Server 2003 Enterprise Edition.</w:t>
      </w:r>
    </w:p>
    <w:p w:rsidR="00DB129D" w:rsidRDefault="00B1609F">
      <w:r>
        <w:lastRenderedPageBreak/>
        <w:t>Domains:</w:t>
      </w:r>
    </w:p>
    <w:p w:rsidR="00DB129D" w:rsidRDefault="00B1609F">
      <w:pPr>
        <w:pStyle w:val="ListParagraph"/>
        <w:numPr>
          <w:ilvl w:val="0"/>
          <w:numId w:val="64"/>
        </w:numPr>
      </w:pPr>
      <w:r>
        <w:t>CONTOSO.COM (Forest Root Domain NC), whose NetBIOS name is CONTOSO.</w:t>
      </w:r>
    </w:p>
    <w:p w:rsidR="00DB129D" w:rsidRDefault="00B1609F">
      <w:pPr>
        <w:pStyle w:val="ListParagraph"/>
        <w:numPr>
          <w:ilvl w:val="0"/>
          <w:numId w:val="64"/>
        </w:numPr>
      </w:pPr>
      <w:r>
        <w:t>ASIA.CONTOSO.COM (Domain NC), whose Ne</w:t>
      </w:r>
      <w:r>
        <w:t>tBIOS name is ASIA.</w:t>
      </w:r>
    </w:p>
    <w:p w:rsidR="00DB129D" w:rsidRDefault="00B1609F">
      <w:r>
        <w:t>Sites:</w:t>
      </w:r>
    </w:p>
    <w:p w:rsidR="00DB129D" w:rsidRDefault="00B1609F">
      <w:pPr>
        <w:pStyle w:val="ListParagraph"/>
        <w:numPr>
          <w:ilvl w:val="0"/>
          <w:numId w:val="64"/>
        </w:numPr>
      </w:pPr>
      <w:r>
        <w:t>Default-First-Site-Name</w:t>
      </w:r>
    </w:p>
    <w:p w:rsidR="00DB129D" w:rsidRDefault="00B1609F">
      <w:pPr>
        <w:pStyle w:val="ListParagraph"/>
        <w:numPr>
          <w:ilvl w:val="0"/>
          <w:numId w:val="64"/>
        </w:numPr>
      </w:pPr>
      <w:r>
        <w:t>Default-Second-Site-Name</w:t>
      </w:r>
    </w:p>
    <w:p w:rsidR="00DB129D" w:rsidRDefault="00B1609F">
      <w:r>
        <w:t>DCs:</w:t>
      </w:r>
    </w:p>
    <w:p w:rsidR="00DB129D" w:rsidRDefault="00B1609F">
      <w:pPr>
        <w:pStyle w:val="ListParagraph"/>
        <w:numPr>
          <w:ilvl w:val="0"/>
          <w:numId w:val="64"/>
        </w:numPr>
      </w:pPr>
      <w:r>
        <w:t>Domain: CONTOSO.COM</w:t>
      </w:r>
    </w:p>
    <w:p w:rsidR="00DB129D" w:rsidRDefault="00B1609F">
      <w:pPr>
        <w:pStyle w:val="ListParagraph"/>
        <w:numPr>
          <w:ilvl w:val="1"/>
          <w:numId w:val="64"/>
        </w:numPr>
      </w:pPr>
      <w:r>
        <w:t>CN=DC1, OU=DOMAIN CONTROLLERS, DC=CONTOSO, DC=COM,</w:t>
      </w:r>
    </w:p>
    <w:p w:rsidR="00DB129D" w:rsidRDefault="00B1609F">
      <w:pPr>
        <w:pStyle w:val="ListParagraph"/>
        <w:numPr>
          <w:ilvl w:val="1"/>
          <w:numId w:val="64"/>
        </w:numPr>
      </w:pPr>
      <w:r>
        <w:t>CN=DC2, OU=DOMAIN CONTROLLERS, DC=CONTOSO, DC=COM,</w:t>
      </w:r>
    </w:p>
    <w:p w:rsidR="00DB129D" w:rsidRDefault="00B1609F">
      <w:pPr>
        <w:pStyle w:val="ListParagraph"/>
        <w:numPr>
          <w:ilvl w:val="0"/>
          <w:numId w:val="64"/>
        </w:numPr>
      </w:pPr>
      <w:r>
        <w:t>Domain: ASIA.CONTOSO.COM</w:t>
      </w:r>
    </w:p>
    <w:p w:rsidR="00DB129D" w:rsidRDefault="00B1609F">
      <w:pPr>
        <w:pStyle w:val="ListParagraph"/>
        <w:numPr>
          <w:ilvl w:val="1"/>
          <w:numId w:val="64"/>
        </w:numPr>
      </w:pPr>
      <w:r>
        <w:t>CN=DCA1, OU=DOMAIN CONTROLLE</w:t>
      </w:r>
      <w:r>
        <w:t>RS, DC=ASIA, DC=CONTOSO, DC=COM.</w:t>
      </w:r>
    </w:p>
    <w:p w:rsidR="00DB129D" w:rsidRDefault="00B1609F">
      <w:r>
        <w:t>Domain-joined computer:</w:t>
      </w:r>
    </w:p>
    <w:p w:rsidR="00DB129D" w:rsidRDefault="00B1609F">
      <w:pPr>
        <w:pStyle w:val="ListParagraph"/>
        <w:numPr>
          <w:ilvl w:val="0"/>
          <w:numId w:val="64"/>
        </w:numPr>
      </w:pPr>
      <w:r>
        <w:t>Domain: CONTOSO.COM</w:t>
      </w:r>
    </w:p>
    <w:p w:rsidR="00DB129D" w:rsidRDefault="00B1609F">
      <w:pPr>
        <w:pStyle w:val="ListParagraph"/>
        <w:numPr>
          <w:ilvl w:val="1"/>
          <w:numId w:val="64"/>
        </w:numPr>
      </w:pPr>
      <w:r>
        <w:t>CN=M1, CN=COMPUTERS, DC=CONTOSO, DC=COM.</w:t>
      </w:r>
    </w:p>
    <w:p w:rsidR="00DB129D" w:rsidRDefault="00B1609F">
      <w:r>
        <w:t>Users added:</w:t>
      </w:r>
    </w:p>
    <w:p w:rsidR="00DB129D" w:rsidRDefault="00B1609F">
      <w:pPr>
        <w:pStyle w:val="ListParagraph"/>
        <w:numPr>
          <w:ilvl w:val="0"/>
          <w:numId w:val="64"/>
        </w:numPr>
      </w:pPr>
      <w:r>
        <w:t>Domain: CONTOSO.COM</w:t>
      </w:r>
    </w:p>
    <w:p w:rsidR="00DB129D" w:rsidRDefault="00B1609F">
      <w:pPr>
        <w:pStyle w:val="ListParagraph"/>
        <w:numPr>
          <w:ilvl w:val="1"/>
          <w:numId w:val="64"/>
        </w:numPr>
      </w:pPr>
      <w:r>
        <w:t>CN =Kim Akers, CN =Users, DC =CONTOSO, DC =COM,</w:t>
      </w:r>
    </w:p>
    <w:p w:rsidR="00DB129D" w:rsidRDefault="00B1609F">
      <w:pPr>
        <w:pStyle w:val="ListParagraph"/>
        <w:numPr>
          <w:ilvl w:val="0"/>
          <w:numId w:val="64"/>
        </w:numPr>
      </w:pPr>
      <w:r>
        <w:t>Domain: ASIA.CONTOSO.COM</w:t>
      </w:r>
    </w:p>
    <w:p w:rsidR="00DB129D" w:rsidRDefault="00B1609F">
      <w:pPr>
        <w:pStyle w:val="ListParagraph"/>
        <w:numPr>
          <w:ilvl w:val="1"/>
          <w:numId w:val="64"/>
        </w:numPr>
      </w:pPr>
      <w:r>
        <w:t xml:space="preserve">CN =Yan Li, CN =Users, DC = ASIA, DC =CONTOSO, DC =COM, </w:t>
      </w:r>
    </w:p>
    <w:p w:rsidR="00DB129D" w:rsidRDefault="00B1609F">
      <w:r>
        <w:t xml:space="preserve">Groups added: </w:t>
      </w:r>
    </w:p>
    <w:p w:rsidR="00DB129D" w:rsidRDefault="00B1609F">
      <w:pPr>
        <w:pStyle w:val="ListParagraph"/>
        <w:numPr>
          <w:ilvl w:val="0"/>
          <w:numId w:val="64"/>
        </w:numPr>
      </w:pPr>
      <w:r>
        <w:t>Domain: CONTOSO.COM</w:t>
      </w:r>
    </w:p>
    <w:p w:rsidR="00DB129D" w:rsidRDefault="00B1609F">
      <w:pPr>
        <w:pStyle w:val="ListParagraph"/>
        <w:numPr>
          <w:ilvl w:val="1"/>
          <w:numId w:val="64"/>
        </w:numPr>
      </w:pPr>
      <w:r>
        <w:t>CN =GroupA, CN =Users, DC =CONTOSO, DC =COM,</w:t>
      </w:r>
    </w:p>
    <w:p w:rsidR="00DB129D" w:rsidRDefault="00B1609F">
      <w:pPr>
        <w:pStyle w:val="ListParagraph"/>
        <w:numPr>
          <w:ilvl w:val="2"/>
          <w:numId w:val="64"/>
        </w:numPr>
      </w:pPr>
      <w:r>
        <w:t>objectSid: S-1-5-21-254470460-2440132622-709970653-1114</w:t>
      </w:r>
    </w:p>
    <w:p w:rsidR="00DB129D" w:rsidRDefault="00B1609F">
      <w:pPr>
        <w:pStyle w:val="ListParagraph"/>
        <w:numPr>
          <w:ilvl w:val="2"/>
          <w:numId w:val="64"/>
        </w:numPr>
      </w:pPr>
      <w:r>
        <w:t>member: null</w:t>
      </w:r>
    </w:p>
    <w:p w:rsidR="00DB129D" w:rsidRDefault="00B1609F">
      <w:pPr>
        <w:pStyle w:val="ListParagraph"/>
        <w:numPr>
          <w:ilvl w:val="2"/>
          <w:numId w:val="64"/>
        </w:numPr>
      </w:pPr>
      <w:r>
        <w:t>groupType: {GROUP_TYPE_RESOURCE_GROUP, GROUP_TYPE_</w:t>
      </w:r>
      <w:r>
        <w:t>SECURITY_ENABLED}</w:t>
      </w:r>
    </w:p>
    <w:p w:rsidR="00DB129D" w:rsidRDefault="00B1609F">
      <w:pPr>
        <w:pStyle w:val="ListParagraph"/>
        <w:numPr>
          <w:ilvl w:val="1"/>
          <w:numId w:val="64"/>
        </w:numPr>
      </w:pPr>
      <w:r>
        <w:t>CN = Administrators, CN =Builtin, DC =CONTOSO, DC =COM</w:t>
      </w:r>
    </w:p>
    <w:p w:rsidR="00DB129D" w:rsidRDefault="00B1609F">
      <w:pPr>
        <w:pStyle w:val="ListParagraph"/>
        <w:numPr>
          <w:ilvl w:val="2"/>
          <w:numId w:val="64"/>
        </w:numPr>
      </w:pPr>
      <w:r>
        <w:t>objectSid: S-1-5-32-544</w:t>
      </w:r>
    </w:p>
    <w:p w:rsidR="00DB129D" w:rsidRDefault="00B1609F">
      <w:pPr>
        <w:pStyle w:val="ListParagraph"/>
        <w:numPr>
          <w:ilvl w:val="2"/>
          <w:numId w:val="64"/>
        </w:numPr>
      </w:pPr>
      <w:r>
        <w:t>member: Domain Admins, Enterprise Admins, Local Administrator of DC1</w:t>
      </w:r>
    </w:p>
    <w:p w:rsidR="00DB129D" w:rsidRDefault="00B1609F">
      <w:pPr>
        <w:pStyle w:val="ListParagraph"/>
        <w:numPr>
          <w:ilvl w:val="2"/>
          <w:numId w:val="64"/>
        </w:numPr>
      </w:pPr>
      <w:r>
        <w:t xml:space="preserve">groupType: {GROUP_TYPE_BUILTIN_LOCAL_GROUP, GROUP_TYPE_RESOURCE_GROUP, </w:t>
      </w:r>
      <w:r>
        <w:t>GROUP_TYPE_SECURITY_ENABLED}</w:t>
      </w:r>
    </w:p>
    <w:p w:rsidR="00DB129D" w:rsidRDefault="00B1609F">
      <w:pPr>
        <w:pStyle w:val="Heading3"/>
      </w:pPr>
      <w:bookmarkStart w:id="251" w:name="section_5526d08bef4b48fea98da0d7813e93ed"/>
      <w:bookmarkStart w:id="252" w:name="_Toc508101262"/>
      <w:r>
        <w:lastRenderedPageBreak/>
        <w:t>Data Display Conventions</w:t>
      </w:r>
      <w:bookmarkEnd w:id="251"/>
      <w:bookmarkEnd w:id="252"/>
      <w:r>
        <w:fldChar w:fldCharType="begin"/>
      </w:r>
      <w:r>
        <w:instrText xml:space="preserve"> XE "Data display conventions"</w:instrText>
      </w:r>
      <w:r>
        <w:fldChar w:fldCharType="end"/>
      </w:r>
      <w:r>
        <w:fldChar w:fldCharType="begin"/>
      </w:r>
      <w:r>
        <w:instrText xml:space="preserve"> XE "Examples:data display conventions"</w:instrText>
      </w:r>
      <w:r>
        <w:fldChar w:fldCharType="end"/>
      </w:r>
    </w:p>
    <w:p w:rsidR="00DB129D" w:rsidRDefault="00B1609F">
      <w:r>
        <w:t>The typical (server behavior only) example shows an initial state, a request, a response, and a final state.</w:t>
      </w:r>
    </w:p>
    <w:p w:rsidR="00DB129D" w:rsidRDefault="00B1609F">
      <w:r>
        <w:t>The initial and fina</w:t>
      </w:r>
      <w:r>
        <w:t xml:space="preserve">l states highlight the changes for methods that perform </w:t>
      </w:r>
      <w:hyperlink w:anchor="gt_b242435b-73cc-4c4e-95f0-b2a2ff680493">
        <w:r>
          <w:rPr>
            <w:rStyle w:val="HyperlinkGreen"/>
            <w:b/>
          </w:rPr>
          <w:t>updates</w:t>
        </w:r>
      </w:hyperlink>
      <w:r>
        <w:t>. If the method is a query, then only the initial state is shown.</w:t>
      </w:r>
    </w:p>
    <w:p w:rsidR="00DB129D" w:rsidRDefault="00B1609F">
      <w:r>
        <w:t xml:space="preserve">States are rendered using the LDP tool. The LDP transcript shown </w:t>
      </w:r>
      <w:r>
        <w:t>has been edited slightly for clarity. Specifically:</w:t>
      </w:r>
    </w:p>
    <w:p w:rsidR="00DB129D" w:rsidRDefault="00B1609F">
      <w:pPr>
        <w:pStyle w:val="ListParagraph"/>
        <w:numPr>
          <w:ilvl w:val="0"/>
          <w:numId w:val="65"/>
        </w:numPr>
      </w:pPr>
      <w:r>
        <w:t>The "ld" and "&amp;msg" are not shown for each search request. Nor is the "0" that means "typesOnly = false".</w:t>
      </w:r>
    </w:p>
    <w:p w:rsidR="00DB129D" w:rsidRDefault="00B1609F">
      <w:pPr>
        <w:pStyle w:val="ListParagraph"/>
        <w:numPr>
          <w:ilvl w:val="0"/>
          <w:numId w:val="65"/>
        </w:numPr>
      </w:pPr>
      <w:r>
        <w:t xml:space="preserve">The actual </w:t>
      </w:r>
      <w:hyperlink w:anchor="gt_108a1419-49a9-4d19-b6ca-7206aa726b3f">
        <w:r>
          <w:rPr>
            <w:rStyle w:val="HyperlinkGreen"/>
            <w:b/>
          </w:rPr>
          <w:t>attribute</w:t>
        </w:r>
      </w:hyperlink>
      <w:r>
        <w:t xml:space="preserve"> list is shown, </w:t>
      </w:r>
      <w:r>
        <w:t>in italics, within square brackets. The LDP tool does not show it in the transcript it produces.</w:t>
      </w:r>
    </w:p>
    <w:p w:rsidR="00DB129D" w:rsidRDefault="00B1609F">
      <w:pPr>
        <w:pStyle w:val="ListParagraph"/>
        <w:numPr>
          <w:ilvl w:val="0"/>
          <w:numId w:val="65"/>
        </w:numPr>
      </w:pPr>
      <w:r>
        <w:t xml:space="preserve">The numeric constant that controls the search scope is replaced by its </w:t>
      </w:r>
      <w:hyperlink r:id="rId123">
        <w:r>
          <w:rPr>
            <w:rStyle w:val="Hyperlink"/>
          </w:rPr>
          <w:t>[RFC2251]</w:t>
        </w:r>
      </w:hyperlink>
      <w:r>
        <w:t xml:space="preserve"> name: </w:t>
      </w:r>
      <w:r>
        <w:rPr>
          <w:i/>
        </w:rPr>
        <w:t>baseObj</w:t>
      </w:r>
      <w:r>
        <w:rPr>
          <w:i/>
        </w:rPr>
        <w:t>ect</w:t>
      </w:r>
      <w:r>
        <w:t xml:space="preserve">, </w:t>
      </w:r>
      <w:r>
        <w:rPr>
          <w:i/>
        </w:rPr>
        <w:t>singleLevel</w:t>
      </w:r>
      <w:r>
        <w:t xml:space="preserve">, or </w:t>
      </w:r>
      <w:r>
        <w:rPr>
          <w:i/>
        </w:rPr>
        <w:t>wholeSubtree</w:t>
      </w:r>
      <w:r>
        <w:t>.</w:t>
      </w:r>
    </w:p>
    <w:p w:rsidR="00DB129D" w:rsidRDefault="00B1609F">
      <w:r>
        <w:t>For example, the string:</w:t>
      </w:r>
    </w:p>
    <w:p w:rsidR="00DB129D" w:rsidRDefault="00B1609F">
      <w:r>
        <w:t>ldap_search_s(ld, "DC=CONTOSO,DC=COM", 0, "(objectclass=*)", attrList, 0, &amp;msg)</w:t>
      </w:r>
    </w:p>
    <w:p w:rsidR="00DB129D" w:rsidRDefault="00B1609F">
      <w:r>
        <w:t>in the LDP transcript is changed to:</w:t>
      </w:r>
    </w:p>
    <w:p w:rsidR="00DB129D" w:rsidRDefault="00B1609F">
      <w:r>
        <w:t xml:space="preserve">ldap_search_s("DC=CONTOSO,DC=COM", </w:t>
      </w:r>
      <w:r>
        <w:rPr>
          <w:i/>
        </w:rPr>
        <w:t>baseObject</w:t>
      </w:r>
      <w:r>
        <w:t>, "(objectclass=*)", [</w:t>
      </w:r>
      <w:r>
        <w:rPr>
          <w:i/>
        </w:rPr>
        <w:t>repsTo</w:t>
      </w:r>
      <w:r>
        <w:t>])</w:t>
      </w:r>
    </w:p>
    <w:p w:rsidR="00DB129D" w:rsidRDefault="00B1609F">
      <w:r>
        <w:t>ass</w:t>
      </w:r>
      <w:r>
        <w:t>uming that the search requested that only the repsTo attribute be returned.</w:t>
      </w:r>
    </w:p>
    <w:p w:rsidR="00DB129D" w:rsidRDefault="00B1609F">
      <w:r>
        <w:t>Requests and responses are rendered by using the Windows debugger in the context of the server (for server behavior) or client (for client behavior), with editing of the transcript</w:t>
      </w:r>
      <w:r>
        <w:t xml:space="preserve"> for clarity. The following two edits are performed consistently:</w:t>
      </w:r>
    </w:p>
    <w:p w:rsidR="00DB129D" w:rsidRDefault="00B1609F">
      <w:pPr>
        <w:pStyle w:val="ListParagraph"/>
        <w:numPr>
          <w:ilvl w:val="0"/>
          <w:numId w:val="65"/>
        </w:numPr>
      </w:pPr>
      <w:r>
        <w:t xml:space="preserve">The </w:t>
      </w:r>
      <w:hyperlink w:anchor="Section_55fed7de17f54ff38c53866df925056a" w:history="1">
        <w:r>
          <w:rPr>
            <w:rStyle w:val="Hyperlink"/>
          </w:rPr>
          <w:t>DRS_HANDLE</w:t>
        </w:r>
      </w:hyperlink>
      <w:r>
        <w:t xml:space="preserve"> parameter is not shown.</w:t>
      </w:r>
    </w:p>
    <w:p w:rsidR="00DB129D" w:rsidRDefault="00B1609F">
      <w:pPr>
        <w:pStyle w:val="ListParagraph"/>
        <w:numPr>
          <w:ilvl w:val="0"/>
          <w:numId w:val="65"/>
        </w:numPr>
      </w:pPr>
      <w:r>
        <w:t xml:space="preserve">Where the value of a parameter is a </w:t>
      </w:r>
      <w:hyperlink w:anchor="gt_ad861812-8cb0-497a-80bb-13c95aa4e425">
        <w:r>
          <w:rPr>
            <w:rStyle w:val="HyperlinkGreen"/>
            <w:b/>
          </w:rPr>
          <w:t>binary large object (BLOB)</w:t>
        </w:r>
      </w:hyperlink>
      <w:r>
        <w:t xml:space="preserve">, the value is not shown, but instead expressed as </w:t>
      </w:r>
      <w:r>
        <w:rPr>
          <w:i/>
        </w:rPr>
        <w:t>binary blob</w:t>
      </w:r>
      <w:r>
        <w:t>.</w:t>
      </w:r>
    </w:p>
    <w:p w:rsidR="00DB129D" w:rsidRDefault="00B1609F">
      <w:pPr>
        <w:pStyle w:val="Heading2"/>
      </w:pPr>
      <w:bookmarkStart w:id="253" w:name="section_37b8ea496c8b45f6aa1b1125df02f0e4"/>
      <w:bookmarkStart w:id="254" w:name="_Toc508101263"/>
      <w:r>
        <w:t>Server and Client Initialization</w:t>
      </w:r>
      <w:bookmarkEnd w:id="253"/>
      <w:bookmarkEnd w:id="254"/>
      <w:r>
        <w:fldChar w:fldCharType="begin"/>
      </w:r>
      <w:r>
        <w:instrText xml:space="preserve"> XE "Server initialization"</w:instrText>
      </w:r>
      <w:r>
        <w:fldChar w:fldCharType="end"/>
      </w:r>
      <w:r>
        <w:fldChar w:fldCharType="begin"/>
      </w:r>
      <w:r>
        <w:instrText xml:space="preserve"> XE "Client initialization"</w:instrText>
      </w:r>
      <w:r>
        <w:fldChar w:fldCharType="end"/>
      </w:r>
      <w:r>
        <w:fldChar w:fldCharType="begin"/>
      </w:r>
      <w:r>
        <w:instrText xml:space="preserve"> XE "Initialization"</w:instrText>
      </w:r>
      <w:r>
        <w:fldChar w:fldCharType="end"/>
      </w:r>
    </w:p>
    <w:p w:rsidR="00DB129D" w:rsidRDefault="00B1609F">
      <w:r>
        <w:t xml:space="preserve">The server MUST start the </w:t>
      </w:r>
      <w:hyperlink w:anchor="gt_8a7f6700-8311-45bc-af10-82e10accd331">
        <w:r>
          <w:rPr>
            <w:rStyle w:val="HyperlinkGreen"/>
            <w:b/>
          </w:rPr>
          <w:t>RPC</w:t>
        </w:r>
      </w:hyperlink>
      <w:r>
        <w:t xml:space="preserve"> service to listen on the incoming RPC. For server configurations, see section </w:t>
      </w:r>
      <w:hyperlink w:anchor="Section_e6076eab53f64aad9041888c5734b715" w:history="1">
        <w:r>
          <w:rPr>
            <w:rStyle w:val="Hyperlink"/>
          </w:rPr>
          <w:t>2.1</w:t>
        </w:r>
      </w:hyperlink>
      <w:r>
        <w:t>.</w:t>
      </w:r>
    </w:p>
    <w:p w:rsidR="00DB129D" w:rsidRDefault="00B1609F">
      <w:pPr>
        <w:pStyle w:val="Heading3"/>
      </w:pPr>
      <w:bookmarkStart w:id="255" w:name="section_f8f70294878f4b0da368814d1f27c4b0"/>
      <w:bookmarkStart w:id="256" w:name="_Toc508101264"/>
      <w:r>
        <w:t>AD LDS Specifics</w:t>
      </w:r>
      <w:bookmarkEnd w:id="255"/>
      <w:bookmarkEnd w:id="256"/>
      <w:r>
        <w:fldChar w:fldCharType="begin"/>
      </w:r>
      <w:r>
        <w:instrText xml:space="preserve"> XE "AD LDS specifics"</w:instrText>
      </w:r>
      <w:r>
        <w:fldChar w:fldCharType="end"/>
      </w:r>
    </w:p>
    <w:p w:rsidR="00DB129D" w:rsidRDefault="00B1609F">
      <w:r>
        <w:t xml:space="preserve">It is possible to run multiple </w:t>
      </w:r>
      <w:hyperlink w:anchor="gt_afdbd6cd-9f55-4d2f-a98e-1207985534ab">
        <w:r>
          <w:rPr>
            <w:rStyle w:val="HyperlinkGreen"/>
            <w:b/>
          </w:rPr>
          <w:t>AD LDS</w:t>
        </w:r>
      </w:hyperlink>
      <w:r>
        <w:t xml:space="preserve"> </w:t>
      </w:r>
      <w:hyperlink w:anchor="gt_76a05049-3531-4abd-aec8-30e19954b4bd">
        <w:r>
          <w:rPr>
            <w:rStyle w:val="HyperlinkGreen"/>
            <w:b/>
          </w:rPr>
          <w:t>DCs</w:t>
        </w:r>
      </w:hyperlink>
      <w:r>
        <w:t xml:space="preserve"> on the same computer. All of these AD LDS DCs listen on the same </w:t>
      </w:r>
      <w:hyperlink w:anchor="gt_8a7f6700-8311-45bc-af10-82e10accd331">
        <w:r>
          <w:rPr>
            <w:rStyle w:val="HyperlinkGreen"/>
            <w:b/>
          </w:rPr>
          <w:t>RPC</w:t>
        </w:r>
      </w:hyperlink>
      <w:r>
        <w:t xml:space="preserve"> interface ID. So that clients can distinguish between different instances of AD LDS that are running on the same computer, each RPC </w:t>
      </w:r>
      <w:hyperlink w:anchor="gt_b91c1e27-e8e0-499b-8c65-738006af72ee">
        <w:r>
          <w:rPr>
            <w:rStyle w:val="HyperlinkGreen"/>
            <w:b/>
          </w:rPr>
          <w:t>endpoint</w:t>
        </w:r>
      </w:hyperlink>
      <w:r>
        <w:t xml:space="preserve"> is annotated</w:t>
      </w:r>
      <w:r>
        <w:t xml:space="preserve"> (as specified in </w:t>
      </w:r>
      <w:hyperlink r:id="rId124">
        <w:r>
          <w:rPr>
            <w:rStyle w:val="Hyperlink"/>
          </w:rPr>
          <w:t>[C706]</w:t>
        </w:r>
      </w:hyperlink>
      <w:r>
        <w:t xml:space="preserve">) with a string containing the </w:t>
      </w:r>
      <w:hyperlink w:anchor="gt_45643bfb-b4c4-432c-a10f-b98790063f8d">
        <w:r>
          <w:rPr>
            <w:rStyle w:val="HyperlinkGreen"/>
            <w:b/>
          </w:rPr>
          <w:t>LDAP</w:t>
        </w:r>
      </w:hyperlink>
      <w:r>
        <w:t xml:space="preserve"> port number on which the DC listens. For example, if two AD LDS DCs a</w:t>
      </w:r>
      <w:r>
        <w:t>re running on a computer, with one listening on port 389 and the other listening on port 50000, the RPC endpoints of the AD LDS DCs are annotated with "389" and "50000", respectively.</w:t>
      </w:r>
    </w:p>
    <w:p w:rsidR="00DB129D" w:rsidRDefault="00B1609F">
      <w:r>
        <w:t xml:space="preserve">For a client to establish an RPC connection to an AD LDS DC, the client </w:t>
      </w:r>
      <w:r>
        <w:t>needs to know the name of the computer and the number of the LDAP port on which the AD LDS DC is listening. First, the client establishes a connection to the endpoint mapper service on the computer. Next, the client enumerates all endpoints that are regist</w:t>
      </w:r>
      <w:r>
        <w:t>ered for the desired interface ID. Finally, the client selects the endpoint whose annotation equals the LDAP port number of the desired AD LDS DC.</w:t>
      </w:r>
    </w:p>
    <w:p w:rsidR="00DB129D" w:rsidRDefault="00B1609F">
      <w:hyperlink w:anchor="gt_2e72eeeb-aee9-4b0a-adc6-4476bacf5024">
        <w:r>
          <w:rPr>
            <w:rStyle w:val="HyperlinkGreen"/>
            <w:b/>
          </w:rPr>
          <w:t>AD DS</w:t>
        </w:r>
      </w:hyperlink>
      <w:r>
        <w:t xml:space="preserve"> DCs do not annotate their RPC endpoints. </w:t>
      </w:r>
      <w:r>
        <w:t>RPC endpoint annotation is not required for AD DS, because it is not possible to run multiple AD DS DCs on a computer.</w:t>
      </w:r>
    </w:p>
    <w:p w:rsidR="00DB129D" w:rsidRDefault="00B1609F">
      <w:pPr>
        <w:pStyle w:val="Heading1"/>
      </w:pPr>
      <w:bookmarkStart w:id="257" w:name="section_9554afa5e7554742a34b899fc4e2fd20"/>
      <w:bookmarkStart w:id="258" w:name="_Toc508101265"/>
      <w:r>
        <w:lastRenderedPageBreak/>
        <w:t>RPC Methods and Their Behavior</w:t>
      </w:r>
      <w:bookmarkEnd w:id="257"/>
      <w:bookmarkEnd w:id="258"/>
      <w:r>
        <w:fldChar w:fldCharType="begin"/>
      </w:r>
      <w:r>
        <w:instrText xml:space="preserve"> XE "Methods"</w:instrText>
      </w:r>
      <w:r>
        <w:fldChar w:fldCharType="end"/>
      </w:r>
    </w:p>
    <w:p w:rsidR="00DB129D" w:rsidRDefault="00B1609F">
      <w:r>
        <w:t xml:space="preserve">The methods for the drsuapi </w:t>
      </w:r>
      <w:hyperlink w:anchor="gt_8a7f6700-8311-45bc-af10-82e10accd331">
        <w:r>
          <w:rPr>
            <w:rStyle w:val="HyperlinkGreen"/>
            <w:b/>
          </w:rPr>
          <w:t>R</w:t>
        </w:r>
        <w:r>
          <w:rPr>
            <w:rStyle w:val="HyperlinkGreen"/>
            <w:b/>
          </w:rPr>
          <w:t>PC</w:t>
        </w:r>
      </w:hyperlink>
      <w:r>
        <w:t xml:space="preserve"> interface are described in section </w:t>
      </w:r>
      <w:hyperlink w:anchor="Section_58f33216d9f143bfa18387e3c899c410" w:history="1">
        <w:r>
          <w:rPr>
            <w:rStyle w:val="Hyperlink"/>
          </w:rPr>
          <w:t>4.1</w:t>
        </w:r>
      </w:hyperlink>
      <w:r>
        <w:t>.</w:t>
      </w:r>
    </w:p>
    <w:p w:rsidR="00DB129D" w:rsidRDefault="00B1609F">
      <w:r>
        <w:t xml:space="preserve">The methods for the dsaop RPC interface are described in section </w:t>
      </w:r>
      <w:hyperlink w:anchor="Section_8988d95c631b46a4b84e16de204fb142" w:history="1">
        <w:r>
          <w:rPr>
            <w:rStyle w:val="Hyperlink"/>
          </w:rPr>
          <w:t>4.2</w:t>
        </w:r>
      </w:hyperlink>
      <w:r>
        <w:t>.</w:t>
      </w:r>
    </w:p>
    <w:p w:rsidR="00DB129D" w:rsidRDefault="00B1609F">
      <w:pPr>
        <w:pStyle w:val="Heading2"/>
      </w:pPr>
      <w:bookmarkStart w:id="259" w:name="section_58f33216d9f143bfa18387e3c899c410"/>
      <w:bookmarkStart w:id="260" w:name="_Toc508101266"/>
      <w:r>
        <w:t>drsuapi RPC Interface</w:t>
      </w:r>
      <w:bookmarkEnd w:id="259"/>
      <w:bookmarkEnd w:id="260"/>
    </w:p>
    <w:p w:rsidR="00DB129D" w:rsidRDefault="00B1609F">
      <w:r>
        <w:t>T</w:t>
      </w:r>
      <w:r>
        <w:t xml:space="preserve">his section specifies the methods for the drsuapi </w:t>
      </w:r>
      <w:hyperlink w:anchor="gt_8a7f6700-8311-45bc-af10-82e10accd331">
        <w:r>
          <w:rPr>
            <w:rStyle w:val="HyperlinkGreen"/>
            <w:b/>
          </w:rPr>
          <w:t>RPC</w:t>
        </w:r>
      </w:hyperlink>
      <w:r>
        <w:t xml:space="preserve"> interface of this protocol and the processing rules for the methods.</w:t>
      </w:r>
      <w:bookmarkStart w:id="26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61"/>
    </w:p>
    <w:p w:rsidR="00DB129D" w:rsidRDefault="00B1609F">
      <w:r>
        <w:t>Meth</w:t>
      </w:r>
      <w:r>
        <w:t xml:space="preserve">ods in RPC </w:t>
      </w:r>
      <w:hyperlink w:anchor="gt_e127848e-c66d-427d-b3aa-9f904fa4ada7">
        <w:r>
          <w:rPr>
            <w:rStyle w:val="HyperlinkGreen"/>
            <w:b/>
          </w:rPr>
          <w:t>Opnum</w:t>
        </w:r>
      </w:hyperlink>
      <w:r>
        <w:t xml:space="preserve"> Order</w:t>
      </w:r>
    </w:p>
    <w:tbl>
      <w:tblPr>
        <w:tblStyle w:val="Table-ShadedHeader"/>
        <w:tblW w:w="0" w:type="auto"/>
        <w:tblLook w:val="04A0" w:firstRow="1" w:lastRow="0" w:firstColumn="1" w:lastColumn="0" w:noHBand="0" w:noVBand="1"/>
      </w:tblPr>
      <w:tblGrid>
        <w:gridCol w:w="2685"/>
        <w:gridCol w:w="679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Method</w:t>
            </w:r>
          </w:p>
        </w:tc>
        <w:tc>
          <w:tcPr>
            <w:tcW w:w="0" w:type="auto"/>
          </w:tcPr>
          <w:p w:rsidR="00DB129D" w:rsidRDefault="00B1609F">
            <w:pPr>
              <w:pStyle w:val="TableHeaderText"/>
            </w:pPr>
            <w:r>
              <w:t>Description</w:t>
            </w:r>
          </w:p>
        </w:tc>
      </w:tr>
      <w:tr w:rsidR="00DB129D" w:rsidTr="00DB129D">
        <w:tc>
          <w:tcPr>
            <w:tcW w:w="0" w:type="auto"/>
          </w:tcPr>
          <w:p w:rsidR="00DB129D" w:rsidRDefault="00B1609F">
            <w:pPr>
              <w:pStyle w:val="TableBodyText"/>
            </w:pPr>
            <w:hyperlink w:anchor="Section_605b1ea19cdc428fab7a70120e020a3d" w:history="1">
              <w:r>
                <w:rPr>
                  <w:rStyle w:val="Hyperlink"/>
                </w:rPr>
                <w:t>IDL_DRSBind</w:t>
              </w:r>
            </w:hyperlink>
          </w:p>
        </w:tc>
        <w:tc>
          <w:tcPr>
            <w:tcW w:w="0" w:type="auto"/>
          </w:tcPr>
          <w:p w:rsidR="00DB129D" w:rsidRDefault="00B1609F">
            <w:pPr>
              <w:pStyle w:val="TableBodyText"/>
            </w:pPr>
            <w:r>
              <w:t>Creates a context handle necessary to call any other method in this interface.</w:t>
            </w:r>
          </w:p>
          <w:p w:rsidR="00DB129D" w:rsidRDefault="00B1609F">
            <w:pPr>
              <w:pStyle w:val="TableBodyText"/>
            </w:pPr>
            <w:r>
              <w:t>Opnum: 0</w:t>
            </w:r>
          </w:p>
        </w:tc>
      </w:tr>
      <w:tr w:rsidR="00DB129D" w:rsidTr="00DB129D">
        <w:tc>
          <w:tcPr>
            <w:tcW w:w="0" w:type="auto"/>
          </w:tcPr>
          <w:p w:rsidR="00DB129D" w:rsidRDefault="00B1609F">
            <w:pPr>
              <w:pStyle w:val="TableBodyText"/>
            </w:pPr>
            <w:hyperlink w:anchor="Section_49eb17c9b6a94ceabef866abda8a7850" w:history="1">
              <w:r>
                <w:rPr>
                  <w:rStyle w:val="Hyperlink"/>
                </w:rPr>
                <w:t>IDL_DRSUnbind</w:t>
              </w:r>
            </w:hyperlink>
          </w:p>
        </w:tc>
        <w:tc>
          <w:tcPr>
            <w:tcW w:w="0" w:type="auto"/>
          </w:tcPr>
          <w:p w:rsidR="00DB129D" w:rsidRDefault="00B1609F">
            <w:pPr>
              <w:pStyle w:val="TableBodyText"/>
            </w:pPr>
            <w:r>
              <w:t>Destroys a context handle previously created by the IDL_DRSBind method.</w:t>
            </w:r>
          </w:p>
          <w:p w:rsidR="00DB129D" w:rsidRDefault="00B1609F">
            <w:pPr>
              <w:pStyle w:val="TableBodyText"/>
            </w:pPr>
            <w:r>
              <w:t>Opnum: 1</w:t>
            </w:r>
          </w:p>
        </w:tc>
      </w:tr>
      <w:tr w:rsidR="00DB129D" w:rsidTr="00DB129D">
        <w:tc>
          <w:tcPr>
            <w:tcW w:w="0" w:type="auto"/>
          </w:tcPr>
          <w:p w:rsidR="00DB129D" w:rsidRDefault="00B1609F">
            <w:pPr>
              <w:pStyle w:val="TableBodyText"/>
            </w:pPr>
            <w:hyperlink w:anchor="Section_25c71d91051f4c26977fa70892f29b00" w:history="1">
              <w:r>
                <w:rPr>
                  <w:rStyle w:val="Hyperlink"/>
                </w:rPr>
                <w:t>IDL_DRSReplicaSync</w:t>
              </w:r>
            </w:hyperlink>
          </w:p>
        </w:tc>
        <w:tc>
          <w:tcPr>
            <w:tcW w:w="0" w:type="auto"/>
          </w:tcPr>
          <w:p w:rsidR="00DB129D" w:rsidRDefault="00B1609F">
            <w:pPr>
              <w:pStyle w:val="TableBodyText"/>
            </w:pPr>
            <w:r>
              <w:t xml:space="preserve">Triggers </w:t>
            </w:r>
            <w:hyperlink w:anchor="gt_a5678f3c-cf60-4b89-b835-16d643d1debb">
              <w:r>
                <w:rPr>
                  <w:rStyle w:val="HyperlinkGreen"/>
                  <w:b/>
                </w:rPr>
                <w:t>replication</w:t>
              </w:r>
            </w:hyperlink>
            <w:r>
              <w:t xml:space="preserve"> from another </w:t>
            </w:r>
            <w:hyperlink w:anchor="gt_76a05049-3531-4abd-aec8-30e19954b4bd">
              <w:r>
                <w:rPr>
                  <w:rStyle w:val="HyperlinkGreen"/>
                  <w:b/>
                </w:rPr>
                <w:t>DC</w:t>
              </w:r>
            </w:hyperlink>
            <w:r>
              <w:t>.</w:t>
            </w:r>
          </w:p>
          <w:p w:rsidR="00DB129D" w:rsidRDefault="00B1609F">
            <w:pPr>
              <w:pStyle w:val="TableBodyText"/>
            </w:pPr>
            <w:r>
              <w:t>Opnum: 2</w:t>
            </w:r>
          </w:p>
        </w:tc>
      </w:tr>
      <w:tr w:rsidR="00DB129D" w:rsidTr="00DB129D">
        <w:tc>
          <w:tcPr>
            <w:tcW w:w="0" w:type="auto"/>
          </w:tcPr>
          <w:p w:rsidR="00DB129D" w:rsidRDefault="00B1609F">
            <w:pPr>
              <w:pStyle w:val="TableBodyText"/>
            </w:pPr>
            <w:hyperlink w:anchor="Section_b63730ac614c431c950128d6aca91894" w:history="1">
              <w:r>
                <w:rPr>
                  <w:rStyle w:val="Hyperlink"/>
                </w:rPr>
                <w:t>IDL_DRSGetNCChanges</w:t>
              </w:r>
            </w:hyperlink>
          </w:p>
        </w:tc>
        <w:tc>
          <w:tcPr>
            <w:tcW w:w="0" w:type="auto"/>
          </w:tcPr>
          <w:p w:rsidR="00DB129D" w:rsidRDefault="00B1609F">
            <w:pPr>
              <w:pStyle w:val="TableBodyText"/>
            </w:pPr>
            <w:r>
              <w:t xml:space="preserve">Replicates </w:t>
            </w:r>
            <w:hyperlink w:anchor="gt_b242435b-73cc-4c4e-95f0-b2a2ff680493">
              <w:r>
                <w:rPr>
                  <w:rStyle w:val="HyperlinkGreen"/>
                  <w:b/>
                </w:rPr>
                <w:t>updates</w:t>
              </w:r>
            </w:hyperlink>
            <w:r>
              <w:t xml:space="preserve"> from an </w:t>
            </w:r>
            <w:hyperlink w:anchor="gt_325d116f-cdbe-4dbd-b7e6-769ba75bf210">
              <w:r>
                <w:rPr>
                  <w:rStyle w:val="HyperlinkGreen"/>
                  <w:b/>
                </w:rPr>
                <w:t>NC replica</w:t>
              </w:r>
            </w:hyperlink>
            <w:r>
              <w:t xml:space="preserve"> on the server.</w:t>
            </w:r>
          </w:p>
          <w:p w:rsidR="00DB129D" w:rsidRDefault="00B1609F">
            <w:pPr>
              <w:pStyle w:val="TableBodyText"/>
            </w:pPr>
            <w:r>
              <w:t>Opnum: 3</w:t>
            </w:r>
          </w:p>
        </w:tc>
      </w:tr>
      <w:tr w:rsidR="00DB129D" w:rsidTr="00DB129D">
        <w:tc>
          <w:tcPr>
            <w:tcW w:w="0" w:type="auto"/>
          </w:tcPr>
          <w:p w:rsidR="00DB129D" w:rsidRDefault="00B1609F">
            <w:pPr>
              <w:pStyle w:val="TableBodyText"/>
            </w:pPr>
            <w:hyperlink w:anchor="Section_a273bbcfaeca46088ad4127d3e597cd4" w:history="1">
              <w:r>
                <w:rPr>
                  <w:rStyle w:val="Hyperlink"/>
                </w:rPr>
                <w:t>IDL_DRSUpdateRefs</w:t>
              </w:r>
            </w:hyperlink>
          </w:p>
        </w:tc>
        <w:tc>
          <w:tcPr>
            <w:tcW w:w="0" w:type="auto"/>
          </w:tcPr>
          <w:p w:rsidR="00DB129D" w:rsidRDefault="00B1609F">
            <w:pPr>
              <w:pStyle w:val="TableBodyText"/>
            </w:pPr>
            <w:r>
              <w:t>Adds o</w:t>
            </w:r>
            <w:r>
              <w:t xml:space="preserve">r deletes a value from the repsTo </w:t>
            </w:r>
            <w:hyperlink w:anchor="gt_108a1419-49a9-4d19-b6ca-7206aa726b3f">
              <w:r>
                <w:rPr>
                  <w:rStyle w:val="HyperlinkGreen"/>
                  <w:b/>
                </w:rPr>
                <w:t>attribute</w:t>
              </w:r>
            </w:hyperlink>
            <w:r>
              <w:t xml:space="preserve"> of a specified NC replica.</w:t>
            </w:r>
          </w:p>
          <w:p w:rsidR="00DB129D" w:rsidRDefault="00B1609F">
            <w:pPr>
              <w:pStyle w:val="TableBodyText"/>
            </w:pPr>
            <w:r>
              <w:t>Opnum: 4</w:t>
            </w:r>
          </w:p>
        </w:tc>
      </w:tr>
      <w:tr w:rsidR="00DB129D" w:rsidTr="00DB129D">
        <w:tc>
          <w:tcPr>
            <w:tcW w:w="0" w:type="auto"/>
          </w:tcPr>
          <w:p w:rsidR="00DB129D" w:rsidRDefault="00B1609F">
            <w:pPr>
              <w:pStyle w:val="TableBodyText"/>
            </w:pPr>
            <w:hyperlink w:anchor="Section_7219df914eea494f88e3780d40d2d559" w:history="1">
              <w:r>
                <w:rPr>
                  <w:rStyle w:val="Hyperlink"/>
                </w:rPr>
                <w:t>IDL_DRSReplicaAdd</w:t>
              </w:r>
            </w:hyperlink>
          </w:p>
        </w:tc>
        <w:tc>
          <w:tcPr>
            <w:tcW w:w="0" w:type="auto"/>
          </w:tcPr>
          <w:p w:rsidR="00DB129D" w:rsidRDefault="00B1609F">
            <w:pPr>
              <w:pStyle w:val="TableBodyText"/>
            </w:pPr>
            <w:r>
              <w:t>Adds a replication source reference</w:t>
            </w:r>
            <w:r>
              <w:t xml:space="preserve"> for the specified </w:t>
            </w:r>
            <w:hyperlink w:anchor="gt_784c7cce-f782-48d8-9444-c9030ba86942">
              <w:r>
                <w:rPr>
                  <w:rStyle w:val="HyperlinkGreen"/>
                  <w:b/>
                </w:rPr>
                <w:t>NC</w:t>
              </w:r>
            </w:hyperlink>
            <w:r>
              <w:t>.</w:t>
            </w:r>
          </w:p>
          <w:p w:rsidR="00DB129D" w:rsidRDefault="00B1609F">
            <w:pPr>
              <w:pStyle w:val="TableBodyText"/>
            </w:pPr>
            <w:r>
              <w:t>Opnum: 5</w:t>
            </w:r>
          </w:p>
        </w:tc>
      </w:tr>
      <w:tr w:rsidR="00DB129D" w:rsidTr="00DB129D">
        <w:tc>
          <w:tcPr>
            <w:tcW w:w="0" w:type="auto"/>
          </w:tcPr>
          <w:p w:rsidR="00DB129D" w:rsidRDefault="00B1609F">
            <w:pPr>
              <w:pStyle w:val="TableBodyText"/>
            </w:pPr>
            <w:hyperlink w:anchor="Section_1420a9bf9267464da6d57676472d7f1d" w:history="1">
              <w:r>
                <w:rPr>
                  <w:rStyle w:val="Hyperlink"/>
                </w:rPr>
                <w:t>IDL_DRSReplicaDel</w:t>
              </w:r>
            </w:hyperlink>
          </w:p>
        </w:tc>
        <w:tc>
          <w:tcPr>
            <w:tcW w:w="0" w:type="auto"/>
          </w:tcPr>
          <w:p w:rsidR="00DB129D" w:rsidRDefault="00B1609F">
            <w:pPr>
              <w:pStyle w:val="TableBodyText"/>
            </w:pPr>
            <w:r>
              <w:t>Deletes a replication source reference for the specified NC.</w:t>
            </w:r>
          </w:p>
          <w:p w:rsidR="00DB129D" w:rsidRDefault="00B1609F">
            <w:pPr>
              <w:pStyle w:val="TableBodyText"/>
            </w:pPr>
            <w:r>
              <w:t>Opnum: 6</w:t>
            </w:r>
          </w:p>
        </w:tc>
      </w:tr>
      <w:tr w:rsidR="00DB129D" w:rsidTr="00DB129D">
        <w:tc>
          <w:tcPr>
            <w:tcW w:w="0" w:type="auto"/>
          </w:tcPr>
          <w:p w:rsidR="00DB129D" w:rsidRDefault="00B1609F">
            <w:pPr>
              <w:pStyle w:val="TableBodyText"/>
            </w:pPr>
            <w:hyperlink w:anchor="Section_cd241bf256be453786b1cdbc997b0860" w:history="1">
              <w:r>
                <w:rPr>
                  <w:rStyle w:val="Hyperlink"/>
                </w:rPr>
                <w:t>IDL_DRSReplicaModify</w:t>
              </w:r>
            </w:hyperlink>
          </w:p>
        </w:tc>
        <w:tc>
          <w:tcPr>
            <w:tcW w:w="0" w:type="auto"/>
          </w:tcPr>
          <w:p w:rsidR="00DB129D" w:rsidRDefault="00B1609F">
            <w:pPr>
              <w:pStyle w:val="TableBodyText"/>
            </w:pPr>
            <w:r>
              <w:t>Updates the value for repsFrom for the NC replica.</w:t>
            </w:r>
          </w:p>
          <w:p w:rsidR="00DB129D" w:rsidRDefault="00B1609F">
            <w:pPr>
              <w:pStyle w:val="TableBodyText"/>
            </w:pPr>
            <w:r>
              <w:t>Opnum: 7</w:t>
            </w:r>
          </w:p>
        </w:tc>
      </w:tr>
      <w:tr w:rsidR="00DB129D" w:rsidTr="00DB129D">
        <w:tc>
          <w:tcPr>
            <w:tcW w:w="0" w:type="auto"/>
          </w:tcPr>
          <w:p w:rsidR="00DB129D" w:rsidRDefault="00B1609F">
            <w:pPr>
              <w:pStyle w:val="TableBodyText"/>
            </w:pPr>
            <w:hyperlink w:anchor="Section_80739a29e8ed44788490475a18e9779d" w:history="1">
              <w:r>
                <w:rPr>
                  <w:rStyle w:val="Hyperlink"/>
                </w:rPr>
                <w:t>IDL_DRSVerifyNames</w:t>
              </w:r>
            </w:hyperlink>
          </w:p>
        </w:tc>
        <w:tc>
          <w:tcPr>
            <w:tcW w:w="0" w:type="auto"/>
          </w:tcPr>
          <w:p w:rsidR="00DB129D" w:rsidRDefault="00B1609F">
            <w:pPr>
              <w:pStyle w:val="TableBodyText"/>
            </w:pPr>
            <w:r>
              <w:t xml:space="preserve">Resolves a sequence of </w:t>
            </w:r>
            <w:hyperlink w:anchor="gt_8bb43a65-7a8c-4585-a7ed-23044772f8ca">
              <w:r>
                <w:rPr>
                  <w:rStyle w:val="HyperlinkGreen"/>
                  <w:b/>
                </w:rPr>
                <w:t>object</w:t>
              </w:r>
            </w:hyperlink>
            <w:r>
              <w:t xml:space="preserve"> identities.</w:t>
            </w:r>
          </w:p>
          <w:p w:rsidR="00DB129D" w:rsidRDefault="00B1609F">
            <w:pPr>
              <w:pStyle w:val="TableBodyText"/>
            </w:pPr>
            <w:r>
              <w:t>Opnum: 8</w:t>
            </w:r>
          </w:p>
        </w:tc>
      </w:tr>
      <w:tr w:rsidR="00DB129D" w:rsidTr="00DB129D">
        <w:tc>
          <w:tcPr>
            <w:tcW w:w="0" w:type="auto"/>
          </w:tcPr>
          <w:p w:rsidR="00DB129D" w:rsidRDefault="00B1609F">
            <w:pPr>
              <w:pStyle w:val="TableBodyText"/>
            </w:pPr>
            <w:hyperlink w:anchor="Section_d5ace4527cdd4d50bb6439b4c55180a2" w:history="1">
              <w:r>
                <w:rPr>
                  <w:rStyle w:val="Hyperlink"/>
                </w:rPr>
                <w:t>IDL_DRSGetMemberships</w:t>
              </w:r>
            </w:hyperlink>
          </w:p>
        </w:tc>
        <w:tc>
          <w:tcPr>
            <w:tcW w:w="0" w:type="auto"/>
          </w:tcPr>
          <w:p w:rsidR="00DB129D" w:rsidRDefault="00B1609F">
            <w:pPr>
              <w:pStyle w:val="TableBodyText"/>
            </w:pPr>
            <w:r>
              <w:t xml:space="preserve">Retrieves </w:t>
            </w:r>
            <w:hyperlink w:anchor="gt_51c51c14-7f9d-4c0b-a69c-d3e059bfffac">
              <w:r>
                <w:rPr>
                  <w:rStyle w:val="HyperlinkGreen"/>
                  <w:b/>
                </w:rPr>
                <w:t>group</w:t>
              </w:r>
            </w:hyperlink>
            <w:r>
              <w:t xml:space="preserve"> members</w:t>
            </w:r>
            <w:r>
              <w:t>hip for an object.</w:t>
            </w:r>
          </w:p>
          <w:p w:rsidR="00DB129D" w:rsidRDefault="00B1609F">
            <w:pPr>
              <w:pStyle w:val="TableBodyText"/>
            </w:pPr>
            <w:r>
              <w:t>Opnum: 9</w:t>
            </w:r>
          </w:p>
        </w:tc>
      </w:tr>
      <w:tr w:rsidR="00DB129D" w:rsidTr="00DB129D">
        <w:tc>
          <w:tcPr>
            <w:tcW w:w="0" w:type="auto"/>
          </w:tcPr>
          <w:p w:rsidR="00DB129D" w:rsidRDefault="00B1609F">
            <w:pPr>
              <w:pStyle w:val="TableBodyText"/>
            </w:pPr>
            <w:hyperlink w:anchor="Section_595b2fef493b4b1db60de7a1a3345b0e" w:history="1">
              <w:r>
                <w:rPr>
                  <w:rStyle w:val="Hyperlink"/>
                </w:rPr>
                <w:t>IDL_DRSInterDomainMove</w:t>
              </w:r>
            </w:hyperlink>
          </w:p>
        </w:tc>
        <w:tc>
          <w:tcPr>
            <w:tcW w:w="0" w:type="auto"/>
          </w:tcPr>
          <w:p w:rsidR="00DB129D" w:rsidRDefault="00B1609F">
            <w:pPr>
              <w:pStyle w:val="TableBodyText"/>
            </w:pPr>
            <w:r>
              <w:t xml:space="preserve">A helper method used in a cross-NC move </w:t>
            </w:r>
            <w:hyperlink w:anchor="gt_45643bfb-b4c4-432c-a10f-b98790063f8d">
              <w:r>
                <w:rPr>
                  <w:rStyle w:val="HyperlinkGreen"/>
                  <w:b/>
                </w:rPr>
                <w:t>LDAP</w:t>
              </w:r>
            </w:hyperlink>
            <w:r>
              <w:t xml:space="preserve"> operation.</w:t>
            </w:r>
          </w:p>
          <w:p w:rsidR="00DB129D" w:rsidRDefault="00B1609F">
            <w:pPr>
              <w:pStyle w:val="TableBodyText"/>
            </w:pPr>
            <w:r>
              <w:t>Opnum: 10</w:t>
            </w:r>
          </w:p>
        </w:tc>
      </w:tr>
      <w:tr w:rsidR="00DB129D" w:rsidTr="00DB129D">
        <w:tc>
          <w:tcPr>
            <w:tcW w:w="0" w:type="auto"/>
          </w:tcPr>
          <w:p w:rsidR="00DB129D" w:rsidRDefault="00B1609F">
            <w:pPr>
              <w:pStyle w:val="TableBodyText"/>
            </w:pPr>
            <w:hyperlink w:anchor="Section_6e000eb660fd4d6cae82bb6479df02fa" w:history="1">
              <w:r>
                <w:rPr>
                  <w:rStyle w:val="Hyperlink"/>
                </w:rPr>
                <w:t>IDL_DRSGetNT4ChangeLog</w:t>
              </w:r>
            </w:hyperlink>
          </w:p>
        </w:tc>
        <w:tc>
          <w:tcPr>
            <w:tcW w:w="0" w:type="auto"/>
          </w:tcPr>
          <w:p w:rsidR="00DB129D" w:rsidRDefault="00B1609F">
            <w:pPr>
              <w:pStyle w:val="TableBodyText"/>
            </w:pPr>
            <w:r>
              <w:t xml:space="preserve">Returns a sequence of </w:t>
            </w:r>
            <w:hyperlink w:anchor="gt_663cb13a-8b75-477f-b6e1-bea8f2fba64d">
              <w:r>
                <w:rPr>
                  <w:rStyle w:val="HyperlinkGreen"/>
                  <w:b/>
                </w:rPr>
                <w:t>PDC</w:t>
              </w:r>
            </w:hyperlink>
            <w:r>
              <w:t xml:space="preserve"> change log entries or the Windows NT 4.0 operating system replication state.</w:t>
            </w:r>
          </w:p>
          <w:p w:rsidR="00DB129D" w:rsidRDefault="00B1609F">
            <w:pPr>
              <w:pStyle w:val="TableBodyText"/>
            </w:pPr>
            <w:r>
              <w:t>Opnum: 11</w:t>
            </w:r>
          </w:p>
        </w:tc>
      </w:tr>
      <w:tr w:rsidR="00DB129D" w:rsidTr="00DB129D">
        <w:tc>
          <w:tcPr>
            <w:tcW w:w="0" w:type="auto"/>
          </w:tcPr>
          <w:p w:rsidR="00DB129D" w:rsidRDefault="00B1609F">
            <w:pPr>
              <w:pStyle w:val="TableBodyText"/>
            </w:pPr>
            <w:hyperlink w:anchor="Section_9b4bfb4466564404bcc8dc88111658b3" w:history="1">
              <w:r>
                <w:rPr>
                  <w:rStyle w:val="Hyperlink"/>
                </w:rPr>
                <w:t>IDL_DRSCrackNames</w:t>
              </w:r>
            </w:hyperlink>
          </w:p>
        </w:tc>
        <w:tc>
          <w:tcPr>
            <w:tcW w:w="0" w:type="auto"/>
          </w:tcPr>
          <w:p w:rsidR="00DB129D" w:rsidRDefault="00B1609F">
            <w:pPr>
              <w:pStyle w:val="TableBodyText"/>
            </w:pPr>
            <w:r>
              <w:t xml:space="preserve">Looks up each of a set of objects in the </w:t>
            </w:r>
            <w:hyperlink w:anchor="gt_49ce3946-04d2-4cc9-9350-ebcd952b9ab9">
              <w:r>
                <w:rPr>
                  <w:rStyle w:val="HyperlinkGreen"/>
                  <w:b/>
                </w:rPr>
                <w:t>directory</w:t>
              </w:r>
            </w:hyperlink>
            <w:r>
              <w:t xml:space="preserve"> and returns it to the caller in the requested format.</w:t>
            </w:r>
          </w:p>
          <w:p w:rsidR="00DB129D" w:rsidRDefault="00B1609F">
            <w:pPr>
              <w:pStyle w:val="TableBodyText"/>
            </w:pPr>
            <w:r>
              <w:t>Opnum: 12</w:t>
            </w:r>
          </w:p>
        </w:tc>
      </w:tr>
      <w:tr w:rsidR="00DB129D" w:rsidTr="00DB129D">
        <w:tc>
          <w:tcPr>
            <w:tcW w:w="0" w:type="auto"/>
          </w:tcPr>
          <w:p w:rsidR="00DB129D" w:rsidRDefault="00B1609F">
            <w:pPr>
              <w:pStyle w:val="TableBodyText"/>
            </w:pPr>
            <w:hyperlink w:anchor="Section_8b129dc8ed4545379555b6fef764ab7d" w:history="1">
              <w:r>
                <w:rPr>
                  <w:rStyle w:val="Hyperlink"/>
                </w:rPr>
                <w:t>IDL_DRSWriteSPN</w:t>
              </w:r>
            </w:hyperlink>
          </w:p>
        </w:tc>
        <w:tc>
          <w:tcPr>
            <w:tcW w:w="0" w:type="auto"/>
          </w:tcPr>
          <w:p w:rsidR="00DB129D" w:rsidRDefault="00B1609F">
            <w:pPr>
              <w:pStyle w:val="TableBodyText"/>
            </w:pPr>
            <w:r>
              <w:t xml:space="preserve">Updates the set of </w:t>
            </w:r>
            <w:hyperlink w:anchor="gt_547217ca-134f-4b43-b375-f5bca4c16ce4">
              <w:r>
                <w:rPr>
                  <w:rStyle w:val="HyperlinkGreen"/>
                  <w:b/>
                </w:rPr>
                <w:t>service principal names (SPNs)</w:t>
              </w:r>
            </w:hyperlink>
            <w:r>
              <w:t xml:space="preserve"> on an object.</w:t>
            </w:r>
          </w:p>
          <w:p w:rsidR="00DB129D" w:rsidRDefault="00B1609F">
            <w:pPr>
              <w:pStyle w:val="TableBodyText"/>
            </w:pPr>
            <w:r>
              <w:t>Opnum: 13</w:t>
            </w:r>
          </w:p>
        </w:tc>
      </w:tr>
      <w:tr w:rsidR="00DB129D" w:rsidTr="00DB129D">
        <w:tc>
          <w:tcPr>
            <w:tcW w:w="0" w:type="auto"/>
          </w:tcPr>
          <w:p w:rsidR="00DB129D" w:rsidRDefault="00B1609F">
            <w:pPr>
              <w:pStyle w:val="TableBodyText"/>
            </w:pPr>
            <w:hyperlink w:anchor="Section_d5c310ae347a49d4a78e6ffb2eecd581" w:history="1">
              <w:r>
                <w:rPr>
                  <w:rStyle w:val="Hyperlink"/>
                </w:rPr>
                <w:t>IDL_DRSRemoveDsServer</w:t>
              </w:r>
            </w:hyperlink>
          </w:p>
        </w:tc>
        <w:tc>
          <w:tcPr>
            <w:tcW w:w="0" w:type="auto"/>
          </w:tcPr>
          <w:p w:rsidR="00DB129D" w:rsidRDefault="00B1609F">
            <w:pPr>
              <w:pStyle w:val="TableBodyText"/>
            </w:pPr>
            <w:r>
              <w:t>Removes the representation of a DC from the directory.</w:t>
            </w:r>
          </w:p>
          <w:p w:rsidR="00DB129D" w:rsidRDefault="00B1609F">
            <w:pPr>
              <w:pStyle w:val="TableBodyText"/>
            </w:pPr>
            <w:r>
              <w:t>Opnum: 14</w:t>
            </w:r>
          </w:p>
        </w:tc>
      </w:tr>
      <w:tr w:rsidR="00DB129D" w:rsidTr="00DB129D">
        <w:tc>
          <w:tcPr>
            <w:tcW w:w="0" w:type="auto"/>
          </w:tcPr>
          <w:p w:rsidR="00DB129D" w:rsidRDefault="00B1609F">
            <w:pPr>
              <w:pStyle w:val="TableBodyText"/>
            </w:pPr>
            <w:hyperlink w:anchor="Section_aa3cfa46c737425aae65ecaf9efe7e84" w:history="1">
              <w:r>
                <w:rPr>
                  <w:rStyle w:val="Hyperlink"/>
                </w:rPr>
                <w:t>IDL_DRSRemoveDsDomain</w:t>
              </w:r>
            </w:hyperlink>
          </w:p>
        </w:tc>
        <w:tc>
          <w:tcPr>
            <w:tcW w:w="0" w:type="auto"/>
          </w:tcPr>
          <w:p w:rsidR="00DB129D" w:rsidRDefault="00B1609F">
            <w:pPr>
              <w:pStyle w:val="TableBodyText"/>
            </w:pPr>
            <w:r>
              <w:t xml:space="preserve">Removes the representation of a </w:t>
            </w:r>
            <w:hyperlink w:anchor="gt_b0276eb2-4e65-4cf1-a718-e0920a614aca">
              <w:r>
                <w:rPr>
                  <w:rStyle w:val="HyperlinkGreen"/>
                  <w:b/>
                </w:rPr>
                <w:t>domain</w:t>
              </w:r>
            </w:hyperlink>
            <w:r>
              <w:t xml:space="preserve"> from the directory.</w:t>
            </w:r>
          </w:p>
          <w:p w:rsidR="00DB129D" w:rsidRDefault="00B1609F">
            <w:pPr>
              <w:pStyle w:val="TableBodyText"/>
            </w:pPr>
            <w:r>
              <w:t>Opnum: 15</w:t>
            </w:r>
          </w:p>
        </w:tc>
      </w:tr>
      <w:tr w:rsidR="00DB129D" w:rsidTr="00DB129D">
        <w:tc>
          <w:tcPr>
            <w:tcW w:w="0" w:type="auto"/>
          </w:tcPr>
          <w:p w:rsidR="00DB129D" w:rsidRDefault="00B1609F">
            <w:pPr>
              <w:pStyle w:val="TableBodyText"/>
            </w:pPr>
            <w:hyperlink w:anchor="Section_668abdc81db741049deafeab05ff1736" w:history="1">
              <w:r>
                <w:rPr>
                  <w:rStyle w:val="Hyperlink"/>
                </w:rPr>
                <w:t>IDL_DRSDomainControllerInfo</w:t>
              </w:r>
            </w:hyperlink>
          </w:p>
        </w:tc>
        <w:tc>
          <w:tcPr>
            <w:tcW w:w="0" w:type="auto"/>
          </w:tcPr>
          <w:p w:rsidR="00DB129D" w:rsidRDefault="00B1609F">
            <w:pPr>
              <w:pStyle w:val="TableBodyText"/>
            </w:pPr>
            <w:r>
              <w:t>Retrieves information about DCs in a given domain.</w:t>
            </w:r>
          </w:p>
          <w:p w:rsidR="00DB129D" w:rsidRDefault="00B1609F">
            <w:pPr>
              <w:pStyle w:val="TableBodyText"/>
            </w:pPr>
            <w:r>
              <w:t>Opnum: 16</w:t>
            </w:r>
          </w:p>
        </w:tc>
      </w:tr>
      <w:tr w:rsidR="00DB129D" w:rsidTr="00DB129D">
        <w:tc>
          <w:tcPr>
            <w:tcW w:w="0" w:type="auto"/>
          </w:tcPr>
          <w:p w:rsidR="00DB129D" w:rsidRDefault="00B1609F">
            <w:pPr>
              <w:pStyle w:val="TableBodyText"/>
            </w:pPr>
            <w:hyperlink w:anchor="Section_06764fc54df64104b6afa92bdaa81f6e" w:history="1">
              <w:r>
                <w:rPr>
                  <w:rStyle w:val="Hyperlink"/>
                </w:rPr>
                <w:t>IDL_DRSAddEntry</w:t>
              </w:r>
            </w:hyperlink>
          </w:p>
        </w:tc>
        <w:tc>
          <w:tcPr>
            <w:tcW w:w="0" w:type="auto"/>
          </w:tcPr>
          <w:p w:rsidR="00DB129D" w:rsidRDefault="00B1609F">
            <w:pPr>
              <w:pStyle w:val="TableBodyText"/>
            </w:pPr>
            <w:r>
              <w:t>Adds one or more objects.</w:t>
            </w:r>
          </w:p>
          <w:p w:rsidR="00DB129D" w:rsidRDefault="00B1609F">
            <w:pPr>
              <w:pStyle w:val="TableBodyText"/>
            </w:pPr>
            <w:r>
              <w:t>Opnum: 17</w:t>
            </w:r>
          </w:p>
        </w:tc>
      </w:tr>
      <w:tr w:rsidR="00DB129D" w:rsidTr="00DB129D">
        <w:tc>
          <w:tcPr>
            <w:tcW w:w="0" w:type="auto"/>
          </w:tcPr>
          <w:p w:rsidR="00DB129D" w:rsidRDefault="00B1609F">
            <w:pPr>
              <w:pStyle w:val="TableBodyText"/>
            </w:pPr>
            <w:hyperlink w:anchor="Section_ad807917687b40d9abe2053af0246523" w:history="1">
              <w:r>
                <w:rPr>
                  <w:rStyle w:val="Hyperlink"/>
                </w:rPr>
                <w:t>IDL_DRSExecuteKCC</w:t>
              </w:r>
            </w:hyperlink>
          </w:p>
        </w:tc>
        <w:tc>
          <w:tcPr>
            <w:tcW w:w="0" w:type="auto"/>
          </w:tcPr>
          <w:p w:rsidR="00DB129D" w:rsidRDefault="00B1609F">
            <w:pPr>
              <w:pStyle w:val="TableBodyText"/>
            </w:pPr>
            <w:r>
              <w:t>Validates the replication interconnections of DCs and updates them if nec</w:t>
            </w:r>
            <w:r>
              <w:t>essary.</w:t>
            </w:r>
          </w:p>
          <w:p w:rsidR="00DB129D" w:rsidRDefault="00B1609F">
            <w:pPr>
              <w:pStyle w:val="TableBodyText"/>
            </w:pPr>
            <w:r>
              <w:t>Opnum: 18</w:t>
            </w:r>
          </w:p>
        </w:tc>
      </w:tr>
      <w:tr w:rsidR="00DB129D" w:rsidTr="00DB129D">
        <w:tc>
          <w:tcPr>
            <w:tcW w:w="0" w:type="auto"/>
          </w:tcPr>
          <w:p w:rsidR="00DB129D" w:rsidRDefault="00B1609F">
            <w:pPr>
              <w:pStyle w:val="TableBodyText"/>
            </w:pPr>
            <w:hyperlink w:anchor="Section_dd29f9ceb30b411ebd54b77634eded47" w:history="1">
              <w:r>
                <w:rPr>
                  <w:rStyle w:val="Hyperlink"/>
                </w:rPr>
                <w:t>IDL_DRSGetReplInfo</w:t>
              </w:r>
            </w:hyperlink>
          </w:p>
        </w:tc>
        <w:tc>
          <w:tcPr>
            <w:tcW w:w="0" w:type="auto"/>
          </w:tcPr>
          <w:p w:rsidR="00DB129D" w:rsidRDefault="00B1609F">
            <w:pPr>
              <w:pStyle w:val="TableBodyText"/>
            </w:pPr>
            <w:r>
              <w:t>Retrieves the replication state of the server.</w:t>
            </w:r>
          </w:p>
          <w:p w:rsidR="00DB129D" w:rsidRDefault="00B1609F">
            <w:pPr>
              <w:pStyle w:val="TableBodyText"/>
            </w:pPr>
            <w:r>
              <w:t>Opnum: 19</w:t>
            </w:r>
          </w:p>
        </w:tc>
      </w:tr>
      <w:tr w:rsidR="00DB129D" w:rsidTr="00DB129D">
        <w:tc>
          <w:tcPr>
            <w:tcW w:w="0" w:type="auto"/>
          </w:tcPr>
          <w:p w:rsidR="00DB129D" w:rsidRDefault="00B1609F">
            <w:pPr>
              <w:pStyle w:val="TableBodyText"/>
            </w:pPr>
            <w:hyperlink w:anchor="Section_376230a5d8064ae5970af6243ee193c8" w:history="1">
              <w:r>
                <w:rPr>
                  <w:rStyle w:val="Hyperlink"/>
                </w:rPr>
                <w:t>IDL_DRSAddSidHistory</w:t>
              </w:r>
            </w:hyperlink>
          </w:p>
        </w:tc>
        <w:tc>
          <w:tcPr>
            <w:tcW w:w="0" w:type="auto"/>
          </w:tcPr>
          <w:p w:rsidR="00DB129D" w:rsidRDefault="00B1609F">
            <w:pPr>
              <w:pStyle w:val="TableBodyText"/>
            </w:pPr>
            <w:r>
              <w:t xml:space="preserve">Adds one or more </w:t>
            </w:r>
            <w:hyperlink w:anchor="gt_83f2020d-0804-4840-a5ac-e06439d50f8d">
              <w:r>
                <w:rPr>
                  <w:rStyle w:val="HyperlinkGreen"/>
                  <w:b/>
                </w:rPr>
                <w:t>SIDs</w:t>
              </w:r>
            </w:hyperlink>
            <w:r>
              <w:t xml:space="preserve"> to the sIDHistory attribute of a given object.</w:t>
            </w:r>
          </w:p>
          <w:p w:rsidR="00DB129D" w:rsidRDefault="00B1609F">
            <w:pPr>
              <w:pStyle w:val="TableBodyText"/>
            </w:pPr>
            <w:r>
              <w:t>Opnum: 20</w:t>
            </w:r>
          </w:p>
        </w:tc>
      </w:tr>
      <w:tr w:rsidR="00DB129D" w:rsidTr="00DB129D">
        <w:tc>
          <w:tcPr>
            <w:tcW w:w="0" w:type="auto"/>
          </w:tcPr>
          <w:p w:rsidR="00DB129D" w:rsidRDefault="00B1609F">
            <w:pPr>
              <w:pStyle w:val="TableBodyText"/>
            </w:pPr>
            <w:hyperlink w:anchor="Section_d4e67cc32ee14b2b8055cebefc556252" w:history="1">
              <w:r>
                <w:rPr>
                  <w:rStyle w:val="Hyperlink"/>
                </w:rPr>
                <w:t>IDL_DRSGetMemberships2</w:t>
              </w:r>
            </w:hyperlink>
          </w:p>
        </w:tc>
        <w:tc>
          <w:tcPr>
            <w:tcW w:w="0" w:type="auto"/>
          </w:tcPr>
          <w:p w:rsidR="00DB129D" w:rsidRDefault="00B1609F">
            <w:pPr>
              <w:pStyle w:val="TableBodyText"/>
            </w:pPr>
            <w:r>
              <w:t>Retrieves group memberships for a sequence of obje</w:t>
            </w:r>
            <w:r>
              <w:t>cts.</w:t>
            </w:r>
          </w:p>
          <w:p w:rsidR="00DB129D" w:rsidRDefault="00B1609F">
            <w:pPr>
              <w:pStyle w:val="TableBodyText"/>
            </w:pPr>
            <w:r>
              <w:t>Opnum: 21</w:t>
            </w:r>
          </w:p>
        </w:tc>
      </w:tr>
      <w:tr w:rsidR="00DB129D" w:rsidTr="00DB129D">
        <w:tc>
          <w:tcPr>
            <w:tcW w:w="0" w:type="auto"/>
          </w:tcPr>
          <w:p w:rsidR="00DB129D" w:rsidRDefault="00B1609F">
            <w:pPr>
              <w:pStyle w:val="TableBodyText"/>
            </w:pPr>
            <w:hyperlink w:anchor="Section_8dba150d50f647f1941e1a606c30db0b" w:history="1">
              <w:r>
                <w:rPr>
                  <w:rStyle w:val="Hyperlink"/>
                </w:rPr>
                <w:t>IDL_DRSReplicaVerifyObjects</w:t>
              </w:r>
            </w:hyperlink>
          </w:p>
        </w:tc>
        <w:tc>
          <w:tcPr>
            <w:tcW w:w="0" w:type="auto"/>
          </w:tcPr>
          <w:p w:rsidR="00DB129D" w:rsidRDefault="00B1609F">
            <w:pPr>
              <w:pStyle w:val="TableBodyText"/>
            </w:pPr>
            <w:r>
              <w:t>Verifies the existence of objects in an NC replica.</w:t>
            </w:r>
          </w:p>
          <w:p w:rsidR="00DB129D" w:rsidRDefault="00B1609F">
            <w:pPr>
              <w:pStyle w:val="TableBodyText"/>
            </w:pPr>
            <w:r>
              <w:t>Opnum: 22</w:t>
            </w:r>
          </w:p>
        </w:tc>
      </w:tr>
      <w:tr w:rsidR="00DB129D" w:rsidTr="00DB129D">
        <w:tc>
          <w:tcPr>
            <w:tcW w:w="0" w:type="auto"/>
          </w:tcPr>
          <w:p w:rsidR="00DB129D" w:rsidRDefault="00B1609F">
            <w:pPr>
              <w:pStyle w:val="TableBodyText"/>
            </w:pPr>
            <w:hyperlink w:anchor="Section_6355d4f5f5564527adde37afba2fcf56" w:history="1">
              <w:r>
                <w:rPr>
                  <w:rStyle w:val="Hyperlink"/>
                </w:rPr>
                <w:t>IDL_DRSGetObjectExistence</w:t>
              </w:r>
            </w:hyperlink>
          </w:p>
        </w:tc>
        <w:tc>
          <w:tcPr>
            <w:tcW w:w="0" w:type="auto"/>
          </w:tcPr>
          <w:p w:rsidR="00DB129D" w:rsidRDefault="00B1609F">
            <w:pPr>
              <w:pStyle w:val="TableBodyText"/>
            </w:pPr>
            <w:r>
              <w:t>Hel</w:t>
            </w:r>
            <w:r>
              <w:t xml:space="preserve">ps the client check the consistency of object existence between its </w:t>
            </w:r>
            <w:hyperlink w:anchor="gt_ea02e669-2dda-460c-9992-b12a23caeeac">
              <w:r>
                <w:rPr>
                  <w:rStyle w:val="HyperlinkGreen"/>
                  <w:b/>
                </w:rPr>
                <w:t>replica</w:t>
              </w:r>
            </w:hyperlink>
            <w:r>
              <w:t xml:space="preserve"> of an NC and the server's replica of the same NC.</w:t>
            </w:r>
          </w:p>
          <w:p w:rsidR="00DB129D" w:rsidRDefault="00B1609F">
            <w:pPr>
              <w:pStyle w:val="TableBodyText"/>
            </w:pPr>
            <w:r>
              <w:t>Opnum: 23</w:t>
            </w:r>
          </w:p>
        </w:tc>
      </w:tr>
      <w:tr w:rsidR="00DB129D" w:rsidTr="00DB129D">
        <w:tc>
          <w:tcPr>
            <w:tcW w:w="0" w:type="auto"/>
          </w:tcPr>
          <w:p w:rsidR="00DB129D" w:rsidRDefault="00B1609F">
            <w:pPr>
              <w:pStyle w:val="TableBodyText"/>
            </w:pPr>
            <w:hyperlink w:anchor="Section_2c3faba2d64e4866b8f1fc8d5f4ec710" w:history="1">
              <w:r>
                <w:rPr>
                  <w:rStyle w:val="Hyperlink"/>
                </w:rPr>
                <w:t>IDL_DRSQuerySitesByCost</w:t>
              </w:r>
            </w:hyperlink>
          </w:p>
        </w:tc>
        <w:tc>
          <w:tcPr>
            <w:tcW w:w="0" w:type="auto"/>
          </w:tcPr>
          <w:p w:rsidR="00DB129D" w:rsidRDefault="00B1609F">
            <w:pPr>
              <w:pStyle w:val="TableBodyText"/>
            </w:pPr>
            <w:r>
              <w:t xml:space="preserve">Determines the communication cost from a "from" </w:t>
            </w:r>
            <w:hyperlink w:anchor="gt_8abdc986-5679-42d9-ad76-b11eb5a0daba">
              <w:r>
                <w:rPr>
                  <w:rStyle w:val="HyperlinkGreen"/>
                  <w:b/>
                </w:rPr>
                <w:t>site</w:t>
              </w:r>
            </w:hyperlink>
            <w:r>
              <w:t xml:space="preserve"> to one or more "to" sites.</w:t>
            </w:r>
          </w:p>
          <w:p w:rsidR="00DB129D" w:rsidRDefault="00B1609F">
            <w:pPr>
              <w:pStyle w:val="TableBodyText"/>
            </w:pPr>
            <w:r>
              <w:t>Opnum: 24</w:t>
            </w:r>
          </w:p>
        </w:tc>
      </w:tr>
      <w:tr w:rsidR="00DB129D" w:rsidTr="00DB129D">
        <w:tc>
          <w:tcPr>
            <w:tcW w:w="0" w:type="auto"/>
          </w:tcPr>
          <w:p w:rsidR="00DB129D" w:rsidRDefault="00B1609F">
            <w:pPr>
              <w:pStyle w:val="TableBodyText"/>
            </w:pPr>
            <w:hyperlink w:anchor="Section_faca17da3f7f409298dbfd2ce7d98b8c" w:history="1">
              <w:r>
                <w:rPr>
                  <w:rStyle w:val="Hyperlink"/>
                </w:rPr>
                <w:t>IDL_DRSInitDemotion</w:t>
              </w:r>
            </w:hyperlink>
          </w:p>
        </w:tc>
        <w:tc>
          <w:tcPr>
            <w:tcW w:w="0" w:type="auto"/>
          </w:tcPr>
          <w:p w:rsidR="00DB129D" w:rsidRDefault="00B1609F">
            <w:pPr>
              <w:pStyle w:val="TableBodyText"/>
            </w:pPr>
            <w:r>
              <w:t xml:space="preserve">Performs the first phase of the removal of a DC from an </w:t>
            </w:r>
            <w:hyperlink w:anchor="gt_afdbd6cd-9f55-4d2f-a98e-1207985534ab">
              <w:r>
                <w:rPr>
                  <w:rStyle w:val="HyperlinkGreen"/>
                  <w:b/>
                </w:rPr>
                <w:t>AD LDS</w:t>
              </w:r>
            </w:hyperlink>
            <w:r>
              <w:t xml:space="preserve"> </w:t>
            </w:r>
            <w:hyperlink w:anchor="gt_fd104241-4fb3-457c-b2c4-e0c18bb20b62">
              <w:r>
                <w:rPr>
                  <w:rStyle w:val="HyperlinkGreen"/>
                  <w:b/>
                </w:rPr>
                <w:t>forest</w:t>
              </w:r>
            </w:hyperlink>
            <w:r>
              <w:t>.</w:t>
            </w:r>
          </w:p>
          <w:p w:rsidR="00DB129D" w:rsidRDefault="00B1609F">
            <w:pPr>
              <w:pStyle w:val="TableBodyText"/>
            </w:pPr>
            <w:r>
              <w:t>Opnum: 25</w:t>
            </w:r>
          </w:p>
        </w:tc>
      </w:tr>
      <w:tr w:rsidR="00DB129D" w:rsidTr="00DB129D">
        <w:tc>
          <w:tcPr>
            <w:tcW w:w="0" w:type="auto"/>
          </w:tcPr>
          <w:p w:rsidR="00DB129D" w:rsidRDefault="00B1609F">
            <w:pPr>
              <w:pStyle w:val="TableBodyText"/>
            </w:pPr>
            <w:hyperlink w:anchor="Section_8a2f0388bdfb4519a8c3384f27c11639" w:history="1">
              <w:r>
                <w:rPr>
                  <w:rStyle w:val="Hyperlink"/>
                </w:rPr>
                <w:t>IDL_DRSReplicaDemotion</w:t>
              </w:r>
            </w:hyperlink>
          </w:p>
        </w:tc>
        <w:tc>
          <w:tcPr>
            <w:tcW w:w="0" w:type="auto"/>
          </w:tcPr>
          <w:p w:rsidR="00DB129D" w:rsidRDefault="00B1609F">
            <w:pPr>
              <w:pStyle w:val="TableBodyText"/>
            </w:pPr>
            <w:r>
              <w:t xml:space="preserve">Replicates off all changes to the specified NC and moves any </w:t>
            </w:r>
            <w:hyperlink w:anchor="gt_3fcc9e5e-60b6-40f8-acb6-ad3189cf90ec">
              <w:r>
                <w:rPr>
                  <w:rStyle w:val="HyperlinkGreen"/>
                  <w:b/>
                </w:rPr>
                <w:t>FSMOs</w:t>
              </w:r>
            </w:hyperlink>
            <w:r>
              <w:t xml:space="preserve"> held to another </w:t>
            </w:r>
            <w:r>
              <w:t>server.</w:t>
            </w:r>
          </w:p>
          <w:p w:rsidR="00DB129D" w:rsidRDefault="00B1609F">
            <w:pPr>
              <w:pStyle w:val="TableBodyText"/>
            </w:pPr>
            <w:r>
              <w:t>Opnum: 26</w:t>
            </w:r>
          </w:p>
        </w:tc>
      </w:tr>
      <w:tr w:rsidR="00DB129D" w:rsidTr="00DB129D">
        <w:tc>
          <w:tcPr>
            <w:tcW w:w="0" w:type="auto"/>
          </w:tcPr>
          <w:p w:rsidR="00DB129D" w:rsidRDefault="00B1609F">
            <w:pPr>
              <w:pStyle w:val="TableBodyText"/>
            </w:pPr>
            <w:hyperlink w:anchor="Section_0bf530e81be04f48b8c2208031a8725f" w:history="1">
              <w:r>
                <w:rPr>
                  <w:rStyle w:val="Hyperlink"/>
                </w:rPr>
                <w:t>IDL_DRSFinishDemotion</w:t>
              </w:r>
            </w:hyperlink>
          </w:p>
        </w:tc>
        <w:tc>
          <w:tcPr>
            <w:tcW w:w="0" w:type="auto"/>
          </w:tcPr>
          <w:p w:rsidR="00DB129D" w:rsidRDefault="00B1609F">
            <w:pPr>
              <w:pStyle w:val="TableBodyText"/>
            </w:pPr>
            <w:r>
              <w:t>Finishes or cancels the removal of a DC from an AD LDS forest.</w:t>
            </w:r>
          </w:p>
          <w:p w:rsidR="00DB129D" w:rsidRDefault="00B1609F">
            <w:pPr>
              <w:pStyle w:val="TableBodyText"/>
            </w:pPr>
            <w:r>
              <w:t>Opnum: 27</w:t>
            </w:r>
          </w:p>
        </w:tc>
      </w:tr>
      <w:tr w:rsidR="00DB129D" w:rsidTr="00DB129D">
        <w:tc>
          <w:tcPr>
            <w:tcW w:w="0" w:type="auto"/>
          </w:tcPr>
          <w:p w:rsidR="00DB129D" w:rsidRDefault="00B1609F">
            <w:pPr>
              <w:pStyle w:val="TableBodyText"/>
            </w:pPr>
            <w:hyperlink w:anchor="Section_ef0bfb1d037b4626a6d9cc7589bc5786" w:history="1">
              <w:r>
                <w:rPr>
                  <w:rStyle w:val="Hyperlink"/>
                </w:rPr>
                <w:t>IDL_DRSAddCloneDC</w:t>
              </w:r>
            </w:hyperlink>
          </w:p>
        </w:tc>
        <w:tc>
          <w:tcPr>
            <w:tcW w:w="0" w:type="auto"/>
          </w:tcPr>
          <w:p w:rsidR="00DB129D" w:rsidRDefault="00B1609F">
            <w:pPr>
              <w:pStyle w:val="TableBodyText"/>
            </w:pPr>
            <w:r>
              <w:t>Cre</w:t>
            </w:r>
            <w:r>
              <w:t>ates a new domain controller object by copying attributes from an existing domain controller object.</w:t>
            </w:r>
          </w:p>
          <w:p w:rsidR="00DB129D" w:rsidRDefault="00B1609F">
            <w:pPr>
              <w:pStyle w:val="TableBodyText"/>
            </w:pPr>
            <w:r>
              <w:t>Opnum: 28</w:t>
            </w:r>
          </w:p>
        </w:tc>
      </w:tr>
      <w:tr w:rsidR="00DB129D" w:rsidTr="00DB129D">
        <w:tc>
          <w:tcPr>
            <w:tcW w:w="0" w:type="auto"/>
          </w:tcPr>
          <w:p w:rsidR="00DB129D" w:rsidRDefault="00B1609F">
            <w:pPr>
              <w:pStyle w:val="TableBodyText"/>
            </w:pPr>
            <w:hyperlink w:anchor="Section_7a140389caa34718bb1ad64483933eb0" w:history="1">
              <w:r>
                <w:rPr>
                  <w:rStyle w:val="Hyperlink"/>
                </w:rPr>
                <w:t>IDL_DRSWriteNgcKey</w:t>
              </w:r>
            </w:hyperlink>
          </w:p>
        </w:tc>
        <w:tc>
          <w:tcPr>
            <w:tcW w:w="0" w:type="auto"/>
          </w:tcPr>
          <w:p w:rsidR="00DB129D" w:rsidRDefault="00B1609F">
            <w:pPr>
              <w:pStyle w:val="TableBodyText"/>
            </w:pPr>
            <w:r>
              <w:t>Composes and updates the msDS-KeyCredentialLink value on an objec</w:t>
            </w:r>
            <w:r>
              <w:t>t.</w:t>
            </w:r>
          </w:p>
          <w:p w:rsidR="00DB129D" w:rsidRDefault="00B1609F">
            <w:pPr>
              <w:pStyle w:val="TableBodyText"/>
            </w:pPr>
            <w:r>
              <w:t>Opnum: 29</w:t>
            </w:r>
          </w:p>
        </w:tc>
      </w:tr>
      <w:tr w:rsidR="00DB129D" w:rsidTr="00DB129D">
        <w:tc>
          <w:tcPr>
            <w:tcW w:w="0" w:type="auto"/>
          </w:tcPr>
          <w:p w:rsidR="00DB129D" w:rsidRDefault="00B1609F">
            <w:pPr>
              <w:pStyle w:val="TableBodyText"/>
            </w:pPr>
            <w:hyperlink w:anchor="Section_a80c60ac9864444a95136c0c894fbb8d" w:history="1">
              <w:r>
                <w:rPr>
                  <w:rStyle w:val="Hyperlink"/>
                </w:rPr>
                <w:t>IDL_DRSReadNgcKey</w:t>
              </w:r>
            </w:hyperlink>
          </w:p>
        </w:tc>
        <w:tc>
          <w:tcPr>
            <w:tcW w:w="0" w:type="auto"/>
          </w:tcPr>
          <w:p w:rsidR="00DB129D" w:rsidRDefault="00B1609F">
            <w:pPr>
              <w:pStyle w:val="TableBodyText"/>
            </w:pPr>
            <w:r>
              <w:t>Reads and parses the msDS-KeyCredentialLink value on an object.</w:t>
            </w:r>
          </w:p>
          <w:p w:rsidR="00DB129D" w:rsidRDefault="00B1609F">
            <w:pPr>
              <w:pStyle w:val="TableBodyText"/>
            </w:pPr>
            <w:r>
              <w:t>Opnum: 30</w:t>
            </w:r>
          </w:p>
        </w:tc>
      </w:tr>
    </w:tbl>
    <w:p w:rsidR="00DB129D" w:rsidRDefault="00DB129D">
      <w:bookmarkStart w:id="262" w:name="_Hlk485403448"/>
    </w:p>
    <w:bookmarkEnd w:id="262"/>
    <w:p w:rsidR="00DB129D" w:rsidRDefault="00B1609F">
      <w:r>
        <w:lastRenderedPageBreak/>
        <w:t>The methods will affect only the directory</w:t>
      </w:r>
      <w:r>
        <w:t xml:space="preserve"> instance that is bound to the current context. If a server has several directory instances installed, the other instances will remain unchanged.</w:t>
      </w:r>
    </w:p>
    <w:p w:rsidR="00DB129D" w:rsidRDefault="00B1609F">
      <w:r>
        <w:t xml:space="preserve">The following considerations apply to the order of method calls. See section </w:t>
      </w:r>
      <w:hyperlink w:anchor="Section_67c5a415a6c740988cf36ef8d173cfe8" w:history="1">
        <w:r>
          <w:rPr>
            <w:rStyle w:val="Hyperlink"/>
          </w:rPr>
          <w:t>1.3.2</w:t>
        </w:r>
      </w:hyperlink>
      <w:r>
        <w:t xml:space="preserve"> for details.</w:t>
      </w:r>
    </w:p>
    <w:p w:rsidR="00DB129D" w:rsidRDefault="00B1609F">
      <w:pPr>
        <w:pStyle w:val="ListParagraph"/>
        <w:numPr>
          <w:ilvl w:val="0"/>
          <w:numId w:val="66"/>
        </w:numPr>
      </w:pPr>
      <w:r>
        <w:t>IDL_DRSBind must be called before any other method in order to obtain a context handle.</w:t>
      </w:r>
    </w:p>
    <w:p w:rsidR="00DB129D" w:rsidRDefault="00B1609F">
      <w:pPr>
        <w:pStyle w:val="ListParagraph"/>
        <w:numPr>
          <w:ilvl w:val="0"/>
          <w:numId w:val="66"/>
        </w:numPr>
      </w:pPr>
      <w:r>
        <w:t>After the IDL_DRSUnbind method is called, the context handle that was passed to IDL_DRSUnbi</w:t>
      </w:r>
      <w:r>
        <w:t>nd cannot be used for other method calls.</w:t>
      </w:r>
    </w:p>
    <w:p w:rsidR="00DB129D" w:rsidRDefault="00B1609F">
      <w:pPr>
        <w:pStyle w:val="ListParagraph"/>
        <w:numPr>
          <w:ilvl w:val="0"/>
          <w:numId w:val="66"/>
        </w:numPr>
      </w:pPr>
      <w:r>
        <w:t>IDL_DRSInitDemotion is called before the other demotion methods.</w:t>
      </w:r>
    </w:p>
    <w:p w:rsidR="00DB129D" w:rsidRDefault="00B1609F">
      <w:pPr>
        <w:pStyle w:val="ListParagraph"/>
        <w:numPr>
          <w:ilvl w:val="0"/>
          <w:numId w:val="66"/>
        </w:numPr>
      </w:pPr>
      <w:r>
        <w:t>All other method calls are independent, apart from their dependencies on the state of the directory.</w:t>
      </w:r>
    </w:p>
    <w:p w:rsidR="00DB129D" w:rsidRDefault="00B1609F">
      <w:r>
        <w:t>Because the order of method call is generally no</w:t>
      </w:r>
      <w:r>
        <w:t>nsequential (except as noted above), the method sections following this section are arranged alphabetically by method name.</w:t>
      </w:r>
    </w:p>
    <w:p w:rsidR="00DB129D" w:rsidRDefault="00B1609F">
      <w:pPr>
        <w:pStyle w:val="Heading3"/>
      </w:pPr>
      <w:bookmarkStart w:id="263" w:name="section_06764fc54df64104b6afa92bdaa81f6e"/>
      <w:bookmarkStart w:id="264" w:name="_Toc508101267"/>
      <w:r>
        <w:t>IDL_DRSAddEntry (Opnum 17)</w:t>
      </w:r>
      <w:bookmarkEnd w:id="263"/>
      <w:bookmarkEnd w:id="264"/>
      <w:r>
        <w:fldChar w:fldCharType="begin"/>
      </w:r>
      <w:r>
        <w:instrText xml:space="preserve"> XE "IDL_DRSAddEntry method"</w:instrText>
      </w:r>
      <w:r>
        <w:fldChar w:fldCharType="end"/>
      </w:r>
    </w:p>
    <w:p w:rsidR="00DB129D" w:rsidRDefault="00B1609F">
      <w:r>
        <w:t xml:space="preserve">The IDL_DRSAddEntry method adds one or more </w:t>
      </w:r>
      <w:hyperlink w:anchor="gt_8bb43a65-7a8c-4585-a7ed-23044772f8ca">
        <w:r>
          <w:rPr>
            <w:rStyle w:val="HyperlinkGreen"/>
            <w:b/>
          </w:rPr>
          <w:t>objects</w:t>
        </w:r>
      </w:hyperlink>
      <w:r>
        <w:t>.</w:t>
      </w:r>
    </w:p>
    <w:p w:rsidR="00DB129D" w:rsidRDefault="00B1609F">
      <w:pPr>
        <w:pStyle w:val="Code"/>
      </w:pPr>
      <w:r>
        <w:t>ULONG IDL_DRSAddEntry(</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DRS_MSG_ADDENTRYREQ* pmsgIn,</w:t>
      </w:r>
    </w:p>
    <w:p w:rsidR="00DB129D" w:rsidRDefault="00B1609F">
      <w:pPr>
        <w:pStyle w:val="Code"/>
      </w:pPr>
      <w:r>
        <w:t>  [out, ref] DWORD* pdwOutVersion,</w:t>
      </w:r>
    </w:p>
    <w:p w:rsidR="00DB129D" w:rsidRDefault="00B1609F">
      <w:pPr>
        <w:pStyle w:val="Code"/>
      </w:pPr>
      <w:r>
        <w:t>  [out, ref, switch_is(*pdwOutVer</w:t>
      </w:r>
      <w:r>
        <w:t xml:space="preserve">sion)] </w:t>
      </w:r>
    </w:p>
    <w:p w:rsidR="00DB129D" w:rsidRDefault="00B1609F">
      <w:pPr>
        <w:pStyle w:val="Code"/>
      </w:pPr>
      <w:r>
        <w:t>    DRS_MSG_ADDENTRYREPLY*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that is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w:t>
      </w:r>
      <w:r>
        <w:t>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25"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265" w:name="section_6a137950f97e4c628a6359d824969dd2"/>
      <w:bookmarkStart w:id="266" w:name="_Toc508101268"/>
      <w:r>
        <w:t>Method-Specific Concrete Types</w:t>
      </w:r>
      <w:bookmarkEnd w:id="265"/>
      <w:bookmarkEnd w:id="266"/>
    </w:p>
    <w:p w:rsidR="00DB129D" w:rsidRDefault="00B1609F">
      <w:pPr>
        <w:pStyle w:val="Heading5"/>
      </w:pPr>
      <w:bookmarkStart w:id="267" w:name="section_6104d1c7a2a647a8b7a72ea655574df0"/>
      <w:bookmarkStart w:id="268" w:name="_Toc508101269"/>
      <w:r>
        <w:t>DRS_MSG_ADDENTRYREQ</w:t>
      </w:r>
      <w:bookmarkEnd w:id="267"/>
      <w:bookmarkEnd w:id="268"/>
    </w:p>
    <w:p w:rsidR="00DB129D" w:rsidRDefault="00B1609F">
      <w:r>
        <w:t>The DRS_MSG_ADDENTRYREQ union defines</w:t>
      </w:r>
      <w:r>
        <w:t xml:space="preserve"> the request messages that are sent to the </w:t>
      </w:r>
      <w:hyperlink w:anchor="Section_06764fc54df64104b6afa92bdaa81f6e" w:history="1">
        <w:r>
          <w:rPr>
            <w:rStyle w:val="Hyperlink"/>
          </w:rPr>
          <w:t>IDL_DRSAddEntry</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lastRenderedPageBreak/>
        <w:t xml:space="preserve">  [case(1)] </w:t>
      </w:r>
    </w:p>
    <w:p w:rsidR="00DB129D" w:rsidRDefault="00B1609F">
      <w:pPr>
        <w:pStyle w:val="Code"/>
      </w:pPr>
      <w:r>
        <w:t>    DRS_MSG_ADDENTRYREQ_V1 V1;</w:t>
      </w:r>
    </w:p>
    <w:p w:rsidR="00DB129D" w:rsidRDefault="00B1609F">
      <w:pPr>
        <w:pStyle w:val="Code"/>
      </w:pPr>
      <w:r>
        <w:t xml:space="preserve">  [case(2)] </w:t>
      </w:r>
    </w:p>
    <w:p w:rsidR="00DB129D" w:rsidRDefault="00B1609F">
      <w:pPr>
        <w:pStyle w:val="Code"/>
      </w:pPr>
      <w:r>
        <w:t>    DRS_MSG_ADDENTRYREQ_V2 V2;</w:t>
      </w:r>
    </w:p>
    <w:p w:rsidR="00DB129D" w:rsidRDefault="00B1609F">
      <w:pPr>
        <w:pStyle w:val="Code"/>
      </w:pPr>
      <w:r>
        <w:t xml:space="preserve">  [case(3)] </w:t>
      </w:r>
    </w:p>
    <w:p w:rsidR="00DB129D" w:rsidRDefault="00B1609F">
      <w:pPr>
        <w:pStyle w:val="Code"/>
      </w:pPr>
      <w:r>
        <w:t>    DRS_MSG_ADDENTRYREQ_V3 V3;</w:t>
      </w:r>
    </w:p>
    <w:p w:rsidR="00DB129D" w:rsidRDefault="00B1609F">
      <w:pPr>
        <w:pStyle w:val="Code"/>
      </w:pPr>
      <w:r>
        <w:t>} DRS_MSG_ADDENTRYREQ;</w:t>
      </w:r>
    </w:p>
    <w:p w:rsidR="00DB129D" w:rsidRDefault="00B1609F">
      <w:pPr>
        <w:pStyle w:val="Definition-Field"/>
      </w:pPr>
      <w:r>
        <w:rPr>
          <w:b/>
        </w:rPr>
        <w:t>V1:</w:t>
      </w:r>
      <w:r>
        <w:t>  Version 1 request (obsolete).</w:t>
      </w:r>
    </w:p>
    <w:p w:rsidR="00DB129D" w:rsidRDefault="00B1609F">
      <w:pPr>
        <w:pStyle w:val="Definition-Field"/>
      </w:pPr>
      <w:r>
        <w:rPr>
          <w:b/>
        </w:rPr>
        <w:t>V2:</w:t>
      </w:r>
      <w:r>
        <w:t>  Version 2 request.</w:t>
      </w:r>
    </w:p>
    <w:p w:rsidR="00DB129D" w:rsidRDefault="00B1609F">
      <w:pPr>
        <w:pStyle w:val="Definition-Field"/>
      </w:pPr>
      <w:r>
        <w:rPr>
          <w:b/>
        </w:rPr>
        <w:t>V3:</w:t>
      </w:r>
      <w:r>
        <w:t>  Version 3 request.</w:t>
      </w:r>
    </w:p>
    <w:p w:rsidR="00DB129D" w:rsidRDefault="00B1609F">
      <w:pPr>
        <w:pStyle w:val="Heading5"/>
      </w:pPr>
      <w:bookmarkStart w:id="269" w:name="section_c02d658c9c684df5bcd5b554d7ebc873"/>
      <w:bookmarkStart w:id="270" w:name="_Toc508101270"/>
      <w:r>
        <w:t>DRS_MSG_ADDENTRYREQ_V1</w:t>
      </w:r>
      <w:bookmarkEnd w:id="269"/>
      <w:bookmarkEnd w:id="270"/>
      <w:r>
        <w:fldChar w:fldCharType="begin"/>
      </w:r>
      <w:r>
        <w:instrText xml:space="preserve"> XE "DRS_MSG_ADDENTRYREQ_V1 structure"</w:instrText>
      </w:r>
      <w:r>
        <w:fldChar w:fldCharType="end"/>
      </w:r>
    </w:p>
    <w:p w:rsidR="00DB129D" w:rsidRDefault="00B1609F">
      <w:r>
        <w:t>The DRS_MSG_ADDENTRYREQ_V1 structure define</w:t>
      </w:r>
      <w:r>
        <w:t xml:space="preserve">s the request message sent to the </w:t>
      </w:r>
      <w:hyperlink w:anchor="Section_06764fc54df64104b6afa92bdaa81f6e" w:history="1">
        <w:r>
          <w:rPr>
            <w:rStyle w:val="Hyperlink"/>
          </w:rPr>
          <w:t>IDL_DRSAddEntry</w:t>
        </w:r>
      </w:hyperlink>
      <w:r>
        <w:t xml:space="preserve"> method. This request version is obsolete.</w:t>
      </w:r>
      <w:bookmarkStart w:id="27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71"/>
    </w:p>
    <w:p w:rsidR="00DB129D" w:rsidRDefault="00B1609F">
      <w:pPr>
        <w:pStyle w:val="Code"/>
      </w:pPr>
      <w:r>
        <w:t>typedef struct {</w:t>
      </w:r>
    </w:p>
    <w:p w:rsidR="00DB129D" w:rsidRDefault="00B1609F">
      <w:pPr>
        <w:pStyle w:val="Code"/>
      </w:pPr>
      <w:r>
        <w:t xml:space="preserve">  [ref] DSNAME* pObj</w:t>
      </w:r>
      <w:r>
        <w:t>ect;</w:t>
      </w:r>
    </w:p>
    <w:p w:rsidR="00DB129D" w:rsidRDefault="00B1609F">
      <w:pPr>
        <w:pStyle w:val="Code"/>
      </w:pPr>
      <w:r>
        <w:t xml:space="preserve">  ATTRBLOCK AttrBlock;</w:t>
      </w:r>
    </w:p>
    <w:p w:rsidR="00DB129D" w:rsidRDefault="00B1609F">
      <w:pPr>
        <w:pStyle w:val="Code"/>
      </w:pPr>
      <w:r>
        <w:t>} DRS_MSG_ADDENTRYREQ_V1;</w:t>
      </w:r>
    </w:p>
    <w:p w:rsidR="00DB129D" w:rsidRDefault="00B1609F">
      <w:pPr>
        <w:pStyle w:val="Definition-Field"/>
      </w:pPr>
      <w:r>
        <w:rPr>
          <w:b/>
        </w:rPr>
        <w:t>pObject:</w:t>
      </w:r>
      <w:r>
        <w:t xml:space="preserve">  The identity of the </w:t>
      </w:r>
      <w:hyperlink w:anchor="gt_8bb43a65-7a8c-4585-a7ed-23044772f8ca">
        <w:r>
          <w:rPr>
            <w:rStyle w:val="HyperlinkGreen"/>
            <w:b/>
          </w:rPr>
          <w:t>object</w:t>
        </w:r>
      </w:hyperlink>
      <w:r>
        <w:t xml:space="preserve"> to add.</w:t>
      </w:r>
    </w:p>
    <w:p w:rsidR="00DB129D" w:rsidRDefault="00B1609F">
      <w:pPr>
        <w:pStyle w:val="Definition-Field"/>
      </w:pPr>
      <w:r>
        <w:rPr>
          <w:b/>
        </w:rPr>
        <w:t>AttrBlock:</w:t>
      </w:r>
      <w:r>
        <w:t xml:space="preserve">  The </w:t>
      </w:r>
      <w:hyperlink w:anchor="gt_108a1419-49a9-4d19-b6ca-7206aa726b3f">
        <w:r>
          <w:rPr>
            <w:rStyle w:val="HyperlinkGreen"/>
            <w:b/>
          </w:rPr>
          <w:t>attributes</w:t>
        </w:r>
      </w:hyperlink>
      <w:r>
        <w:t xml:space="preserve"> of the</w:t>
      </w:r>
      <w:r>
        <w:t xml:space="preserve"> object to add.</w:t>
      </w:r>
    </w:p>
    <w:p w:rsidR="00DB129D" w:rsidRDefault="00B1609F">
      <w:pPr>
        <w:pStyle w:val="Heading5"/>
      </w:pPr>
      <w:bookmarkStart w:id="272" w:name="section_895157d524e24eaf9060148d67669e27"/>
      <w:bookmarkStart w:id="273" w:name="_Toc508101271"/>
      <w:r>
        <w:t>DRS_MSG_ADDENTRYREQ_V2</w:t>
      </w:r>
      <w:bookmarkEnd w:id="272"/>
      <w:bookmarkEnd w:id="273"/>
      <w:r>
        <w:fldChar w:fldCharType="begin"/>
      </w:r>
      <w:r>
        <w:instrText xml:space="preserve"> XE "DRS_MSG_ADDENTRYREQ_V2 structure"</w:instrText>
      </w:r>
      <w:r>
        <w:fldChar w:fldCharType="end"/>
      </w:r>
    </w:p>
    <w:p w:rsidR="00DB129D" w:rsidRDefault="00B1609F">
      <w:r>
        <w:t xml:space="preserve">The DRS_MSG_ADDENTRYREQ_V2 structure defines the request message sent to the </w:t>
      </w:r>
      <w:hyperlink w:anchor="Section_06764fc54df64104b6afa92bdaa81f6e" w:history="1">
        <w:r>
          <w:rPr>
            <w:rStyle w:val="Hyperlink"/>
          </w:rPr>
          <w:t>IDL_DRSAddEntry</w:t>
        </w:r>
      </w:hyperlink>
      <w:r>
        <w:t xml:space="preserve"> method.</w:t>
      </w:r>
    </w:p>
    <w:p w:rsidR="00DB129D" w:rsidRDefault="00B1609F">
      <w:pPr>
        <w:pStyle w:val="Code"/>
      </w:pPr>
      <w:r>
        <w:t>typedef struct {</w:t>
      </w:r>
    </w:p>
    <w:p w:rsidR="00DB129D" w:rsidRDefault="00B1609F">
      <w:pPr>
        <w:pStyle w:val="Code"/>
      </w:pPr>
      <w:r>
        <w:t xml:space="preserve">  ENTINFLIST EntInfList;</w:t>
      </w:r>
    </w:p>
    <w:p w:rsidR="00DB129D" w:rsidRDefault="00B1609F">
      <w:pPr>
        <w:pStyle w:val="Code"/>
      </w:pPr>
      <w:r>
        <w:t>} DRS_MSG_ADDENTRYREQ_V2;</w:t>
      </w:r>
    </w:p>
    <w:p w:rsidR="00DB129D" w:rsidRDefault="00B1609F">
      <w:pPr>
        <w:pStyle w:val="Definition-Field"/>
      </w:pPr>
      <w:r>
        <w:rPr>
          <w:b/>
        </w:rPr>
        <w:t>EntInfList:</w:t>
      </w:r>
      <w:r>
        <w:t xml:space="preserve">  The </w:t>
      </w:r>
      <w:hyperlink w:anchor="gt_8bb43a65-7a8c-4585-a7ed-23044772f8ca">
        <w:r>
          <w:rPr>
            <w:rStyle w:val="HyperlinkGreen"/>
            <w:b/>
          </w:rPr>
          <w:t>objects</w:t>
        </w:r>
      </w:hyperlink>
      <w:r>
        <w:t xml:space="preserve"> to be added, as specified in section </w:t>
      </w:r>
      <w:hyperlink w:anchor="Section_59cad1ffe499477c8c9e59939a71aff5" w:history="1">
        <w:r>
          <w:rPr>
            <w:rStyle w:val="Hyperlink"/>
          </w:rPr>
          <w:t>5.57</w:t>
        </w:r>
      </w:hyperlink>
      <w:r>
        <w:t>.</w:t>
      </w:r>
    </w:p>
    <w:p w:rsidR="00DB129D" w:rsidRDefault="00B1609F">
      <w:pPr>
        <w:pStyle w:val="Heading5"/>
      </w:pPr>
      <w:bookmarkStart w:id="274" w:name="section_d04ae3cc4c314c9ebb245f718a6ee646"/>
      <w:bookmarkStart w:id="275" w:name="_Toc508101272"/>
      <w:r>
        <w:t>DRS_MSG_ADDENTRYREQ_V3</w:t>
      </w:r>
      <w:bookmarkEnd w:id="274"/>
      <w:bookmarkEnd w:id="275"/>
      <w:r>
        <w:fldChar w:fldCharType="begin"/>
      </w:r>
      <w:r>
        <w:instrText xml:space="preserve"> XE "DRS_MSG_ADDENTRYREQ_V3 structure"</w:instrText>
      </w:r>
      <w:r>
        <w:fldChar w:fldCharType="end"/>
      </w:r>
    </w:p>
    <w:p w:rsidR="00DB129D" w:rsidRDefault="00B1609F">
      <w:r>
        <w:t xml:space="preserve">The DRS_MSG_ADDENTRYREQ_V3 structure defines the request message sent to the </w:t>
      </w:r>
      <w:hyperlink w:anchor="Section_06764fc54df64104b6afa92bdaa81f6e" w:history="1">
        <w:r>
          <w:rPr>
            <w:rStyle w:val="Hyperlink"/>
          </w:rPr>
          <w:t>IDL_DRSAddEntry</w:t>
        </w:r>
      </w:hyperlink>
      <w:r>
        <w:t xml:space="preserve"> method.</w:t>
      </w:r>
    </w:p>
    <w:p w:rsidR="00DB129D" w:rsidRDefault="00B1609F">
      <w:pPr>
        <w:pStyle w:val="Code"/>
      </w:pPr>
      <w:r>
        <w:t>typedef struct {</w:t>
      </w:r>
    </w:p>
    <w:p w:rsidR="00DB129D" w:rsidRDefault="00B1609F">
      <w:pPr>
        <w:pStyle w:val="Code"/>
      </w:pPr>
      <w:r>
        <w:t xml:space="preserve">  ENTINFLIST En</w:t>
      </w:r>
      <w:r>
        <w:t>tInfList;</w:t>
      </w:r>
    </w:p>
    <w:p w:rsidR="00DB129D" w:rsidRDefault="00B1609F">
      <w:pPr>
        <w:pStyle w:val="Code"/>
      </w:pPr>
      <w:r>
        <w:t xml:space="preserve">  DRS_SecBufferDesc* pClientCreds;</w:t>
      </w:r>
    </w:p>
    <w:p w:rsidR="00DB129D" w:rsidRDefault="00B1609F">
      <w:pPr>
        <w:pStyle w:val="Code"/>
      </w:pPr>
      <w:r>
        <w:t>} DRS_MSG_ADDENTRYREQ_V3;</w:t>
      </w:r>
    </w:p>
    <w:p w:rsidR="00DB129D" w:rsidRDefault="00B1609F">
      <w:pPr>
        <w:pStyle w:val="Definition-Field"/>
      </w:pPr>
      <w:r>
        <w:rPr>
          <w:b/>
        </w:rPr>
        <w:t>EntInfList:</w:t>
      </w:r>
      <w:r>
        <w:t xml:space="preserve">  The </w:t>
      </w:r>
      <w:hyperlink w:anchor="gt_8bb43a65-7a8c-4585-a7ed-23044772f8ca">
        <w:r>
          <w:rPr>
            <w:rStyle w:val="HyperlinkGreen"/>
            <w:b/>
          </w:rPr>
          <w:t>objects</w:t>
        </w:r>
      </w:hyperlink>
      <w:r>
        <w:t xml:space="preserve"> to be added.</w:t>
      </w:r>
    </w:p>
    <w:p w:rsidR="00DB129D" w:rsidRDefault="00B1609F">
      <w:pPr>
        <w:pStyle w:val="Definition-Field"/>
      </w:pPr>
      <w:r>
        <w:rPr>
          <w:b/>
        </w:rPr>
        <w:t>pClientCreds:</w:t>
      </w:r>
      <w:r>
        <w:t>  The user credentials to authorize the operation.</w:t>
      </w:r>
    </w:p>
    <w:p w:rsidR="00DB129D" w:rsidRDefault="00B1609F">
      <w:pPr>
        <w:pStyle w:val="Heading5"/>
      </w:pPr>
      <w:bookmarkStart w:id="276" w:name="section_33b6a0123f084d098c0665581b1ff1ed"/>
      <w:bookmarkStart w:id="277" w:name="_Toc508101273"/>
      <w:r>
        <w:t>DRS_MSG_ADDENTRYREPLY</w:t>
      </w:r>
      <w:bookmarkEnd w:id="276"/>
      <w:bookmarkEnd w:id="277"/>
    </w:p>
    <w:p w:rsidR="00DB129D" w:rsidRDefault="00B1609F">
      <w:r>
        <w:lastRenderedPageBreak/>
        <w:t xml:space="preserve">The DRS_MSG_ADDENTRYREPLY union defines the response messages received from the </w:t>
      </w:r>
      <w:hyperlink w:anchor="Section_06764fc54df64104b6afa92bdaa81f6e" w:history="1">
        <w:r>
          <w:rPr>
            <w:rStyle w:val="Hyperlink"/>
          </w:rPr>
          <w:t>IDL_DRSAddEntry</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DRS_MSG_ADDENTRYREPLY_V1 V1;</w:t>
      </w:r>
    </w:p>
    <w:p w:rsidR="00DB129D" w:rsidRDefault="00B1609F">
      <w:pPr>
        <w:pStyle w:val="Code"/>
      </w:pPr>
      <w:r>
        <w:t xml:space="preserve">  [cas</w:t>
      </w:r>
      <w:r>
        <w:t>e(2)] </w:t>
      </w:r>
    </w:p>
    <w:p w:rsidR="00DB129D" w:rsidRDefault="00B1609F">
      <w:pPr>
        <w:pStyle w:val="Code"/>
      </w:pPr>
      <w:r>
        <w:t>    DRS_MSG_ADDENTRYREPLY_V2 V2;</w:t>
      </w:r>
    </w:p>
    <w:p w:rsidR="00DB129D" w:rsidRDefault="00B1609F">
      <w:pPr>
        <w:pStyle w:val="Code"/>
      </w:pPr>
      <w:r>
        <w:t xml:space="preserve">  [case(3)] </w:t>
      </w:r>
    </w:p>
    <w:p w:rsidR="00DB129D" w:rsidRDefault="00B1609F">
      <w:pPr>
        <w:pStyle w:val="Code"/>
      </w:pPr>
      <w:r>
        <w:t>    DRS_MSG_ADDENTRYREPLY_V3 V3;</w:t>
      </w:r>
    </w:p>
    <w:p w:rsidR="00DB129D" w:rsidRDefault="00B1609F">
      <w:pPr>
        <w:pStyle w:val="Code"/>
      </w:pPr>
      <w:r>
        <w:t>} DRS_MSG_ADDENTRYREPLY;</w:t>
      </w:r>
    </w:p>
    <w:p w:rsidR="00DB129D" w:rsidRDefault="00B1609F">
      <w:pPr>
        <w:pStyle w:val="Definition-Field"/>
      </w:pPr>
      <w:r>
        <w:rPr>
          <w:b/>
        </w:rPr>
        <w:t>V1:</w:t>
      </w:r>
      <w:r>
        <w:t>  Version 1 response (obsolete).</w:t>
      </w:r>
    </w:p>
    <w:p w:rsidR="00DB129D" w:rsidRDefault="00B1609F">
      <w:pPr>
        <w:pStyle w:val="Definition-Field"/>
      </w:pPr>
      <w:r>
        <w:rPr>
          <w:b/>
        </w:rPr>
        <w:t>V2:</w:t>
      </w:r>
      <w:r>
        <w:t>  Version 2 response.</w:t>
      </w:r>
    </w:p>
    <w:p w:rsidR="00DB129D" w:rsidRDefault="00B1609F">
      <w:pPr>
        <w:pStyle w:val="Definition-Field"/>
      </w:pPr>
      <w:r>
        <w:rPr>
          <w:b/>
        </w:rPr>
        <w:t>V3:</w:t>
      </w:r>
      <w:r>
        <w:t>  Version 3 response.</w:t>
      </w:r>
    </w:p>
    <w:p w:rsidR="00DB129D" w:rsidRDefault="00B1609F">
      <w:pPr>
        <w:pStyle w:val="Heading5"/>
      </w:pPr>
      <w:bookmarkStart w:id="278" w:name="section_c934ca07465d40e9a89f68f183667f1a"/>
      <w:bookmarkStart w:id="279" w:name="_Toc508101274"/>
      <w:r>
        <w:t>DRS_MSG_ADDENTRYREPLY_V1</w:t>
      </w:r>
      <w:bookmarkEnd w:id="278"/>
      <w:bookmarkEnd w:id="279"/>
      <w:r>
        <w:fldChar w:fldCharType="begin"/>
      </w:r>
      <w:r>
        <w:instrText xml:space="preserve"> XE "DRS_MSG_ADDENTRYREPLY_V1 structure"</w:instrText>
      </w:r>
      <w:r>
        <w:fldChar w:fldCharType="end"/>
      </w:r>
    </w:p>
    <w:p w:rsidR="00DB129D" w:rsidRDefault="00B1609F">
      <w:r>
        <w:t xml:space="preserve">The DRS_MSG_ADDENTRYREPLY_V1 structure defines the response message received from the </w:t>
      </w:r>
      <w:hyperlink w:anchor="Section_06764fc54df64104b6afa92bdaa81f6e" w:history="1">
        <w:r>
          <w:rPr>
            <w:rStyle w:val="Hyperlink"/>
          </w:rPr>
          <w:t>IDL_DRSAddEntry</w:t>
        </w:r>
      </w:hyperlink>
      <w:r>
        <w:t xml:space="preserve"> method. This response version is obsolete.</w:t>
      </w:r>
      <w:bookmarkStart w:id="280" w:name="Appendix_A_Target_7"/>
      <w:r>
        <w:fldChar w:fldCharType="begin"/>
      </w:r>
      <w:r>
        <w:instrText xml:space="preserve"> HYPERL</w:instrText>
      </w:r>
      <w:r>
        <w:instrText xml:space="preserve">INK \l "Appendix_A_7" \o "Product behavior note 7" \h </w:instrText>
      </w:r>
      <w:r>
        <w:fldChar w:fldCharType="separate"/>
      </w:r>
      <w:r>
        <w:rPr>
          <w:rStyle w:val="Hyperlink"/>
        </w:rPr>
        <w:t>&lt;7&gt;</w:t>
      </w:r>
      <w:r>
        <w:rPr>
          <w:rStyle w:val="Hyperlink"/>
        </w:rPr>
        <w:fldChar w:fldCharType="end"/>
      </w:r>
      <w:bookmarkEnd w:id="280"/>
    </w:p>
    <w:p w:rsidR="00DB129D" w:rsidRDefault="00B1609F">
      <w:pPr>
        <w:pStyle w:val="Code"/>
      </w:pPr>
      <w:r>
        <w:t>typedef struct {</w:t>
      </w:r>
    </w:p>
    <w:p w:rsidR="00DB129D" w:rsidRDefault="00B1609F">
      <w:pPr>
        <w:pStyle w:val="Code"/>
      </w:pPr>
      <w:r>
        <w:t xml:space="preserve">  GUID Guid;</w:t>
      </w:r>
    </w:p>
    <w:p w:rsidR="00DB129D" w:rsidRDefault="00B1609F">
      <w:pPr>
        <w:pStyle w:val="Code"/>
      </w:pPr>
      <w:r>
        <w:t xml:space="preserve">  NT4SID Sid;</w:t>
      </w:r>
    </w:p>
    <w:p w:rsidR="00DB129D" w:rsidRDefault="00B1609F">
      <w:pPr>
        <w:pStyle w:val="Code"/>
      </w:pPr>
      <w:r>
        <w:t xml:space="preserve">  DWORD errCode;</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DRS_MSG_ADDENTRYREPLY_V1;</w:t>
      </w:r>
    </w:p>
    <w:p w:rsidR="00DB129D" w:rsidRDefault="00B1609F">
      <w:pPr>
        <w:pStyle w:val="Definition-Field"/>
      </w:pPr>
      <w:r>
        <w:rPr>
          <w:b/>
        </w:rPr>
        <w:t>Guid:</w:t>
      </w:r>
      <w:r>
        <w:t>   The objectGUID</w:t>
      </w:r>
      <w:r>
        <w:t xml:space="preserve"> of the added </w:t>
      </w:r>
      <w:hyperlink w:anchor="gt_8bb43a65-7a8c-4585-a7ed-23044772f8ca">
        <w:r>
          <w:rPr>
            <w:rStyle w:val="HyperlinkGreen"/>
            <w:b/>
          </w:rPr>
          <w:t>object</w:t>
        </w:r>
      </w:hyperlink>
      <w:r>
        <w:t>.</w:t>
      </w:r>
    </w:p>
    <w:p w:rsidR="00DB129D" w:rsidRDefault="00B1609F">
      <w:pPr>
        <w:pStyle w:val="Definition-Field"/>
      </w:pPr>
      <w:r>
        <w:rPr>
          <w:b/>
        </w:rPr>
        <w:t>Sid:</w:t>
      </w:r>
      <w:r>
        <w:t>   The objectSid of the added object.</w:t>
      </w:r>
    </w:p>
    <w:p w:rsidR="00DB129D" w:rsidRDefault="00B1609F">
      <w:pPr>
        <w:pStyle w:val="Definition-Field"/>
      </w:pPr>
      <w:r>
        <w:rPr>
          <w:b/>
        </w:rPr>
        <w:t>errCode:</w:t>
      </w:r>
      <w:r>
        <w:t xml:space="preserve">  0 if successful or a DIRERR error code (section </w:t>
      </w:r>
      <w:hyperlink w:anchor="Section_b5165b5e399a47d685d345db0296acbb" w:history="1">
        <w:r>
          <w:rPr>
            <w:rStyle w:val="Hyperlink"/>
          </w:rPr>
          <w:t>4.1.1.1.25</w:t>
        </w:r>
      </w:hyperlink>
      <w:r>
        <w:t xml:space="preserve">) </w:t>
      </w:r>
      <w:r>
        <w:t>if a fatal error occurred.</w:t>
      </w:r>
    </w:p>
    <w:p w:rsidR="00DB129D" w:rsidRDefault="00B1609F">
      <w:pPr>
        <w:pStyle w:val="Definition-Field"/>
      </w:pPr>
      <w:r>
        <w:rPr>
          <w:b/>
        </w:rPr>
        <w:t>dsid:</w:t>
      </w:r>
      <w:r>
        <w:t>  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implementation-specific diagnostic code.</w:t>
      </w:r>
    </w:p>
    <w:p w:rsidR="00DB129D" w:rsidRDefault="00B1609F">
      <w:pPr>
        <w:pStyle w:val="Definition-Field"/>
      </w:pPr>
      <w:r>
        <w:rPr>
          <w:b/>
        </w:rPr>
        <w:t>problem:</w:t>
      </w:r>
      <w:r>
        <w:t xml:space="preserve">  0 or PROBLEM error code (section </w:t>
      </w:r>
      <w:hyperlink w:anchor="Section_4e239b71e4544908a7591fa412312db7" w:history="1">
        <w:r>
          <w:rPr>
            <w:rStyle w:val="Hyperlink"/>
          </w:rPr>
          <w:t>4.1.1.1.26</w:t>
        </w:r>
      </w:hyperlink>
      <w:r>
        <w:t>).</w:t>
      </w:r>
    </w:p>
    <w:p w:rsidR="00DB129D" w:rsidRDefault="00B1609F">
      <w:pPr>
        <w:pStyle w:val="Heading5"/>
      </w:pPr>
      <w:bookmarkStart w:id="281" w:name="section_77568caa02be49f4b36a758776133416"/>
      <w:bookmarkStart w:id="282" w:name="_Toc508101275"/>
      <w:r>
        <w:t>DRS_MSG_ADDENTRYREPLY_V2</w:t>
      </w:r>
      <w:bookmarkEnd w:id="281"/>
      <w:bookmarkEnd w:id="282"/>
      <w:r>
        <w:fldChar w:fldCharType="begin"/>
      </w:r>
      <w:r>
        <w:instrText xml:space="preserve"> XE "DRS_MSG_ADDENTRYREPLY_V2 structure"</w:instrText>
      </w:r>
      <w:r>
        <w:fldChar w:fldCharType="end"/>
      </w:r>
    </w:p>
    <w:p w:rsidR="00DB129D" w:rsidRDefault="00B1609F">
      <w:r>
        <w:t>The DRS_MSG_A</w:t>
      </w:r>
      <w:r>
        <w:t xml:space="preserve">DDENTRYREPLY_V2 structure defines the response message received from the </w:t>
      </w:r>
      <w:hyperlink w:anchor="Section_06764fc54df64104b6afa92bdaa81f6e" w:history="1">
        <w:r>
          <w:rPr>
            <w:rStyle w:val="Hyperlink"/>
          </w:rPr>
          <w:t>IDL_DRSAddEntry</w:t>
        </w:r>
      </w:hyperlink>
      <w:r>
        <w:t xml:space="preserve"> method.</w:t>
      </w:r>
    </w:p>
    <w:p w:rsidR="00DB129D" w:rsidRDefault="00B1609F">
      <w:pPr>
        <w:pStyle w:val="Code"/>
      </w:pPr>
      <w:r>
        <w:t>typedef struct {</w:t>
      </w:r>
    </w:p>
    <w:p w:rsidR="00DB129D" w:rsidRDefault="00B1609F">
      <w:pPr>
        <w:pStyle w:val="Code"/>
      </w:pPr>
      <w:r>
        <w:t xml:space="preserve">  [unique] DSNAME* pErrorObject;</w:t>
      </w:r>
    </w:p>
    <w:p w:rsidR="00DB129D" w:rsidRDefault="00B1609F">
      <w:pPr>
        <w:pStyle w:val="Code"/>
      </w:pPr>
      <w:r>
        <w:t xml:space="preserve">  DWORD errCode;</w:t>
      </w:r>
    </w:p>
    <w:p w:rsidR="00DB129D" w:rsidRDefault="00B1609F">
      <w:pPr>
        <w:pStyle w:val="Code"/>
      </w:pPr>
      <w:r>
        <w:t xml:space="preserve">  DWORD dsid;</w:t>
      </w:r>
    </w:p>
    <w:p w:rsidR="00DB129D" w:rsidRDefault="00B1609F">
      <w:pPr>
        <w:pStyle w:val="Code"/>
      </w:pPr>
      <w:r>
        <w:t xml:space="preserve">  DWORD extendedEr</w:t>
      </w:r>
      <w:r>
        <w:t>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lastRenderedPageBreak/>
        <w:t xml:space="preserve">  [range(0,10000)] ULONG cObjectsAdded;</w:t>
      </w:r>
    </w:p>
    <w:p w:rsidR="00DB129D" w:rsidRDefault="00B1609F">
      <w:pPr>
        <w:pStyle w:val="Code"/>
      </w:pPr>
      <w:r>
        <w:t xml:space="preserve">  [size_is(cObjectsAdded)] ADDENTRY_REPLY_INFO* infoList;</w:t>
      </w:r>
    </w:p>
    <w:p w:rsidR="00DB129D" w:rsidRDefault="00B1609F">
      <w:pPr>
        <w:pStyle w:val="Code"/>
      </w:pPr>
      <w:r>
        <w:t>} DRS_MSG_ADDENTRYREPLY_V2;</w:t>
      </w:r>
    </w:p>
    <w:p w:rsidR="00DB129D" w:rsidRDefault="00B1609F">
      <w:pPr>
        <w:pStyle w:val="Definition-Field"/>
      </w:pPr>
      <w:r>
        <w:rPr>
          <w:b/>
        </w:rPr>
        <w:t>pErrorObject:</w:t>
      </w:r>
      <w:r>
        <w:t xml:space="preserve">  Null, or the identity of the </w:t>
      </w:r>
      <w:hyperlink w:anchor="gt_8bb43a65-7a8c-4585-a7ed-23044772f8ca">
        <w:r>
          <w:rPr>
            <w:rStyle w:val="HyperlinkGreen"/>
            <w:b/>
          </w:rPr>
          <w:t>object</w:t>
        </w:r>
      </w:hyperlink>
      <w:r>
        <w:t xml:space="preserve"> that was being added when an error occurred.</w:t>
      </w:r>
    </w:p>
    <w:p w:rsidR="00DB129D" w:rsidRDefault="00B1609F">
      <w:pPr>
        <w:pStyle w:val="Definition-Field"/>
      </w:pPr>
      <w:r>
        <w:rPr>
          <w:b/>
        </w:rPr>
        <w:t>errCode:</w:t>
      </w:r>
      <w:r>
        <w:t xml:space="preserve">  0 if successful, otherwise a DIRERR error code (section </w:t>
      </w:r>
      <w:hyperlink w:anchor="Section_b5165b5e399a47d685d345db0296acbb" w:history="1">
        <w:r>
          <w:rPr>
            <w:rStyle w:val="Hyperlink"/>
          </w:rPr>
          <w:t>4.1.1.1.25</w:t>
        </w:r>
      </w:hyperlink>
      <w:r>
        <w:t>).</w:t>
      </w:r>
    </w:p>
    <w:p w:rsidR="00DB129D" w:rsidRDefault="00B1609F">
      <w:pPr>
        <w:pStyle w:val="Definition-Field"/>
      </w:pPr>
      <w:r>
        <w:rPr>
          <w:b/>
        </w:rPr>
        <w:t>dsid:</w:t>
      </w:r>
      <w:r>
        <w:t>  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w:t>
      </w:r>
      <w:r>
        <w:t>n-specific diagnostic code.</w:t>
      </w:r>
    </w:p>
    <w:p w:rsidR="00DB129D" w:rsidRDefault="00B1609F">
      <w:pPr>
        <w:pStyle w:val="Definition-Field"/>
      </w:pPr>
      <w:r>
        <w:rPr>
          <w:b/>
        </w:rPr>
        <w:t>problem:</w:t>
      </w:r>
      <w:r>
        <w:t xml:space="preserve">  0 or PROBLEM error code (section </w:t>
      </w:r>
      <w:hyperlink w:anchor="Section_4e239b71e4544908a7591fa412312db7" w:history="1">
        <w:r>
          <w:rPr>
            <w:rStyle w:val="Hyperlink"/>
          </w:rPr>
          <w:t>4.1.1.1.26</w:t>
        </w:r>
      </w:hyperlink>
      <w:r>
        <w:t>).</w:t>
      </w:r>
    </w:p>
    <w:p w:rsidR="00DB129D" w:rsidRDefault="00B1609F">
      <w:pPr>
        <w:pStyle w:val="Definition-Field"/>
      </w:pPr>
      <w:r>
        <w:rPr>
          <w:b/>
        </w:rPr>
        <w:t>cObjectsAdded:</w:t>
      </w:r>
      <w:r>
        <w:t xml:space="preserve">  The count of items in the </w:t>
      </w:r>
      <w:r>
        <w:rPr>
          <w:i/>
        </w:rPr>
        <w:t>infoList</w:t>
      </w:r>
      <w:r>
        <w:t xml:space="preserve"> array.</w:t>
      </w:r>
    </w:p>
    <w:p w:rsidR="00DB129D" w:rsidRDefault="00B1609F">
      <w:pPr>
        <w:pStyle w:val="Definition-Field"/>
      </w:pPr>
      <w:r>
        <w:rPr>
          <w:b/>
        </w:rPr>
        <w:t>infoList:</w:t>
      </w:r>
      <w:r>
        <w:t>  The identities of the added objects. The it</w:t>
      </w:r>
      <w:r>
        <w:t xml:space="preserve">em order matches the item order of values in the </w:t>
      </w:r>
      <w:r>
        <w:rPr>
          <w:b/>
        </w:rPr>
        <w:t>EntInfList</w:t>
      </w:r>
      <w:r>
        <w:t xml:space="preserve"> field in the request structure.</w:t>
      </w:r>
    </w:p>
    <w:p w:rsidR="00DB129D" w:rsidRDefault="00B1609F">
      <w:pPr>
        <w:pStyle w:val="Heading5"/>
      </w:pPr>
      <w:bookmarkStart w:id="283" w:name="section_1eeb493e93f1424cb8ebca74e6f051a0"/>
      <w:bookmarkStart w:id="284" w:name="_Toc508101276"/>
      <w:r>
        <w:t>DRS_MSG_ADDENTRYREPLY_V3</w:t>
      </w:r>
      <w:bookmarkEnd w:id="283"/>
      <w:bookmarkEnd w:id="284"/>
      <w:r>
        <w:fldChar w:fldCharType="begin"/>
      </w:r>
      <w:r>
        <w:instrText xml:space="preserve"> XE "DRS_MSG_ADDENTRYREPLY_V3 structure"</w:instrText>
      </w:r>
      <w:r>
        <w:fldChar w:fldCharType="end"/>
      </w:r>
    </w:p>
    <w:p w:rsidR="00DB129D" w:rsidRDefault="00B1609F">
      <w:r>
        <w:t xml:space="preserve">The DRS_MSG_ADDENTRYREPLY_V3 structure defines the response message received from the </w:t>
      </w:r>
      <w:hyperlink w:anchor="Section_06764fc54df64104b6afa92bdaa81f6e" w:history="1">
        <w:r>
          <w:rPr>
            <w:rStyle w:val="Hyperlink"/>
          </w:rPr>
          <w:t>IDL_DRSAddEntry</w:t>
        </w:r>
      </w:hyperlink>
      <w:r>
        <w:t xml:space="preserve"> method.</w:t>
      </w:r>
    </w:p>
    <w:p w:rsidR="00DB129D" w:rsidRDefault="00B1609F">
      <w:pPr>
        <w:pStyle w:val="Code"/>
      </w:pPr>
      <w:r>
        <w:t>typedef struct {</w:t>
      </w:r>
    </w:p>
    <w:p w:rsidR="00DB129D" w:rsidRDefault="00B1609F">
      <w:pPr>
        <w:pStyle w:val="Code"/>
      </w:pPr>
      <w:r>
        <w:t xml:space="preserve">  DSNAME* pdsErrObject;</w:t>
      </w:r>
    </w:p>
    <w:p w:rsidR="00DB129D" w:rsidRDefault="00B1609F">
      <w:pPr>
        <w:pStyle w:val="Code"/>
      </w:pPr>
      <w:r>
        <w:t xml:space="preserve">  DWORD dwErrVer;</w:t>
      </w:r>
    </w:p>
    <w:p w:rsidR="00DB129D" w:rsidRDefault="00B1609F">
      <w:pPr>
        <w:pStyle w:val="Code"/>
      </w:pPr>
      <w:r>
        <w:t xml:space="preserve">  [switch_is(dwErrVer)] DRS_ERROR_DATA* pErrData;</w:t>
      </w:r>
    </w:p>
    <w:p w:rsidR="00DB129D" w:rsidRDefault="00B1609F">
      <w:pPr>
        <w:pStyle w:val="Code"/>
      </w:pPr>
      <w:r>
        <w:t xml:space="preserve">  [range(0,10000)] ULONG cObjectsAdded;</w:t>
      </w:r>
    </w:p>
    <w:p w:rsidR="00DB129D" w:rsidRDefault="00B1609F">
      <w:pPr>
        <w:pStyle w:val="Code"/>
      </w:pPr>
      <w:r>
        <w:t xml:space="preserve">  [size_is(cObjectsAdded)] ADDENTR</w:t>
      </w:r>
      <w:r>
        <w:t>Y_REPLY_INFO* infoList;</w:t>
      </w:r>
    </w:p>
    <w:p w:rsidR="00DB129D" w:rsidRDefault="00B1609F">
      <w:pPr>
        <w:pStyle w:val="Code"/>
      </w:pPr>
      <w:r>
        <w:t>} DRS_MSG_ADDENTRYREPLY_V3;</w:t>
      </w:r>
    </w:p>
    <w:p w:rsidR="00DB129D" w:rsidRDefault="00B1609F">
      <w:pPr>
        <w:pStyle w:val="Definition-Field"/>
      </w:pPr>
      <w:r>
        <w:rPr>
          <w:b/>
        </w:rPr>
        <w:t>pdsErrObject:</w:t>
      </w:r>
      <w:r>
        <w:t xml:space="preserve">  Null, or the identity of the </w:t>
      </w:r>
      <w:hyperlink w:anchor="gt_8bb43a65-7a8c-4585-a7ed-23044772f8ca">
        <w:r>
          <w:rPr>
            <w:rStyle w:val="HyperlinkGreen"/>
            <w:b/>
          </w:rPr>
          <w:t>object</w:t>
        </w:r>
      </w:hyperlink>
      <w:r>
        <w:t xml:space="preserve"> that was being added when an error occurred.</w:t>
      </w:r>
    </w:p>
    <w:p w:rsidR="00DB129D" w:rsidRDefault="00B1609F">
      <w:pPr>
        <w:pStyle w:val="Definition-Field"/>
      </w:pPr>
      <w:r>
        <w:rPr>
          <w:b/>
        </w:rPr>
        <w:t>dwErrVer:</w:t>
      </w:r>
      <w:r>
        <w:t>  MUST be set to 1.</w:t>
      </w:r>
    </w:p>
    <w:p w:rsidR="00DB129D" w:rsidRDefault="00B1609F">
      <w:pPr>
        <w:pStyle w:val="Definition-Field"/>
      </w:pPr>
      <w:r>
        <w:rPr>
          <w:b/>
        </w:rPr>
        <w:t>pErrData:</w:t>
      </w:r>
      <w:r>
        <w:t xml:space="preserve">  Null, </w:t>
      </w:r>
      <w:r>
        <w:t>or an error that occurred while processing the request.</w:t>
      </w:r>
    </w:p>
    <w:p w:rsidR="00DB129D" w:rsidRDefault="00B1609F">
      <w:pPr>
        <w:pStyle w:val="Definition-Field"/>
      </w:pPr>
      <w:r>
        <w:rPr>
          <w:b/>
        </w:rPr>
        <w:t>cObjectsAdded:</w:t>
      </w:r>
      <w:r>
        <w:t xml:space="preserve">  The count of items in the </w:t>
      </w:r>
      <w:r>
        <w:rPr>
          <w:b/>
        </w:rPr>
        <w:t>infoList</w:t>
      </w:r>
      <w:r>
        <w:t xml:space="preserve"> array.</w:t>
      </w:r>
    </w:p>
    <w:p w:rsidR="00DB129D" w:rsidRDefault="00B1609F">
      <w:pPr>
        <w:pStyle w:val="Definition-Field"/>
      </w:pPr>
      <w:r>
        <w:rPr>
          <w:b/>
        </w:rPr>
        <w:t>infoList:</w:t>
      </w:r>
      <w:r>
        <w:t xml:space="preserve">  The identities of the added objects. The item order matches the item order of values in the </w:t>
      </w:r>
      <w:r>
        <w:rPr>
          <w:b/>
        </w:rPr>
        <w:t>EntInfList</w:t>
      </w:r>
      <w:r>
        <w:t xml:space="preserve"> field in the request structure.</w:t>
      </w:r>
    </w:p>
    <w:p w:rsidR="00DB129D" w:rsidRDefault="00B1609F">
      <w:pPr>
        <w:pStyle w:val="Heading5"/>
      </w:pPr>
      <w:bookmarkStart w:id="285" w:name="section_c4dc8d6490c04b96aa2301addd96728d"/>
      <w:bookmarkStart w:id="286" w:name="_Toc508101277"/>
      <w:r>
        <w:t>ADDENTRY_REPLY_INFO</w:t>
      </w:r>
      <w:bookmarkEnd w:id="285"/>
      <w:bookmarkEnd w:id="286"/>
      <w:r>
        <w:fldChar w:fldCharType="begin"/>
      </w:r>
      <w:r>
        <w:instrText xml:space="preserve"> XE "ADDENTRY_REPLY_INFO structure"</w:instrText>
      </w:r>
      <w:r>
        <w:fldChar w:fldCharType="end"/>
      </w:r>
    </w:p>
    <w:p w:rsidR="00DB129D" w:rsidRDefault="00B1609F">
      <w:r>
        <w:t xml:space="preserve">The ADDENTRY_REPLY_INFO structure defines the identity of an </w:t>
      </w:r>
      <w:hyperlink w:anchor="gt_8bb43a65-7a8c-4585-a7ed-23044772f8ca">
        <w:r>
          <w:rPr>
            <w:rStyle w:val="HyperlinkGreen"/>
            <w:b/>
          </w:rPr>
          <w:t>object</w:t>
        </w:r>
      </w:hyperlink>
      <w:r>
        <w:t xml:space="preserve"> added by the </w:t>
      </w:r>
      <w:hyperlink w:anchor="Section_06764fc54df64104b6afa92bdaa81f6e" w:history="1">
        <w:r>
          <w:rPr>
            <w:rStyle w:val="Hyperlink"/>
          </w:rPr>
          <w:t>IDL_DRSAddEntry</w:t>
        </w:r>
      </w:hyperlink>
      <w:r>
        <w:t xml:space="preserve"> method.</w:t>
      </w:r>
    </w:p>
    <w:p w:rsidR="00DB129D" w:rsidRDefault="00B1609F">
      <w:pPr>
        <w:pStyle w:val="Code"/>
      </w:pPr>
      <w:r>
        <w:t>typedef struct {</w:t>
      </w:r>
    </w:p>
    <w:p w:rsidR="00DB129D" w:rsidRDefault="00B1609F">
      <w:pPr>
        <w:pStyle w:val="Code"/>
      </w:pPr>
      <w:r>
        <w:t xml:space="preserve">  GUID objGuid;</w:t>
      </w:r>
    </w:p>
    <w:p w:rsidR="00DB129D" w:rsidRDefault="00B1609F">
      <w:pPr>
        <w:pStyle w:val="Code"/>
      </w:pPr>
      <w:r>
        <w:t xml:space="preserve">  NT4SID objSid;</w:t>
      </w:r>
    </w:p>
    <w:p w:rsidR="00DB129D" w:rsidRDefault="00B1609F">
      <w:pPr>
        <w:pStyle w:val="Code"/>
      </w:pPr>
      <w:r>
        <w:t>} ADDENTRY_REPLY_INFO;</w:t>
      </w:r>
    </w:p>
    <w:p w:rsidR="00DB129D" w:rsidRDefault="00B1609F">
      <w:pPr>
        <w:pStyle w:val="Definition-Field"/>
      </w:pPr>
      <w:r>
        <w:rPr>
          <w:b/>
        </w:rPr>
        <w:t>objGuid:</w:t>
      </w:r>
      <w:r>
        <w:t>  The objectGUID of the added object.</w:t>
      </w:r>
    </w:p>
    <w:p w:rsidR="00DB129D" w:rsidRDefault="00B1609F">
      <w:pPr>
        <w:pStyle w:val="Definition-Field"/>
      </w:pPr>
      <w:r>
        <w:rPr>
          <w:b/>
        </w:rPr>
        <w:t>objSid:</w:t>
      </w:r>
      <w:r>
        <w:t>  The objectSid of the added object.</w:t>
      </w:r>
    </w:p>
    <w:p w:rsidR="00DB129D" w:rsidRDefault="00B1609F">
      <w:pPr>
        <w:pStyle w:val="Heading5"/>
      </w:pPr>
      <w:bookmarkStart w:id="287" w:name="section_74534b5ff0664a7fba39caa941088bed"/>
      <w:bookmarkStart w:id="288" w:name="_Toc508101278"/>
      <w:r>
        <w:lastRenderedPageBreak/>
        <w:t>DIRERR_DRS_WIRE_V1</w:t>
      </w:r>
      <w:bookmarkEnd w:id="287"/>
      <w:bookmarkEnd w:id="288"/>
    </w:p>
    <w:p w:rsidR="00DB129D" w:rsidRDefault="00B1609F">
      <w:r>
        <w:t xml:space="preserve">The </w:t>
      </w:r>
      <w:r>
        <w:t xml:space="preserve">DIRERR_DRS_WIRE_V1 union defines the error that occurred during processing of a request sent to the </w:t>
      </w:r>
      <w:hyperlink w:anchor="Section_06764fc54df64104b6afa92bdaa81f6e" w:history="1">
        <w:r>
          <w:rPr>
            <w:rStyle w:val="Hyperlink"/>
          </w:rPr>
          <w:t>IDL_DRSAddEntry</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ATRERR_DRS_WIRE_</w:t>
      </w:r>
      <w:r>
        <w:t>V1 AtrErr;</w:t>
      </w:r>
    </w:p>
    <w:p w:rsidR="00DB129D" w:rsidRDefault="00B1609F">
      <w:pPr>
        <w:pStyle w:val="Code"/>
      </w:pPr>
      <w:r>
        <w:t xml:space="preserve">  [case(2)] </w:t>
      </w:r>
    </w:p>
    <w:p w:rsidR="00DB129D" w:rsidRDefault="00B1609F">
      <w:pPr>
        <w:pStyle w:val="Code"/>
      </w:pPr>
      <w:r>
        <w:t>    NAMERR_DRS_WIRE_V1 NamErr;</w:t>
      </w:r>
    </w:p>
    <w:p w:rsidR="00DB129D" w:rsidRDefault="00B1609F">
      <w:pPr>
        <w:pStyle w:val="Code"/>
      </w:pPr>
      <w:r>
        <w:t xml:space="preserve">  [case(3)] </w:t>
      </w:r>
    </w:p>
    <w:p w:rsidR="00DB129D" w:rsidRDefault="00B1609F">
      <w:pPr>
        <w:pStyle w:val="Code"/>
      </w:pPr>
      <w:r>
        <w:t>    REFERR_DRS_WIRE_V1 RefErr;</w:t>
      </w:r>
    </w:p>
    <w:p w:rsidR="00DB129D" w:rsidRDefault="00B1609F">
      <w:pPr>
        <w:pStyle w:val="Code"/>
      </w:pPr>
      <w:r>
        <w:t xml:space="preserve">  [case(4)] </w:t>
      </w:r>
    </w:p>
    <w:p w:rsidR="00DB129D" w:rsidRDefault="00B1609F">
      <w:pPr>
        <w:pStyle w:val="Code"/>
      </w:pPr>
      <w:r>
        <w:t>    SECERR_DRS_WIRE_V1 SecErr;</w:t>
      </w:r>
    </w:p>
    <w:p w:rsidR="00DB129D" w:rsidRDefault="00B1609F">
      <w:pPr>
        <w:pStyle w:val="Code"/>
      </w:pPr>
      <w:r>
        <w:t xml:space="preserve">  [case(5)] </w:t>
      </w:r>
    </w:p>
    <w:p w:rsidR="00DB129D" w:rsidRDefault="00B1609F">
      <w:pPr>
        <w:pStyle w:val="Code"/>
      </w:pPr>
      <w:r>
        <w:t>    SVCERR_DRS_WIRE_V1 SvcErr;</w:t>
      </w:r>
    </w:p>
    <w:p w:rsidR="00DB129D" w:rsidRDefault="00B1609F">
      <w:pPr>
        <w:pStyle w:val="Code"/>
      </w:pPr>
      <w:r>
        <w:t xml:space="preserve">  [case(6)] </w:t>
      </w:r>
    </w:p>
    <w:p w:rsidR="00DB129D" w:rsidRDefault="00B1609F">
      <w:pPr>
        <w:pStyle w:val="Code"/>
      </w:pPr>
      <w:r>
        <w:t>    UPDERR_DRS_WIRE_V1 UpdErr;</w:t>
      </w:r>
    </w:p>
    <w:p w:rsidR="00DB129D" w:rsidRDefault="00B1609F">
      <w:pPr>
        <w:pStyle w:val="Code"/>
      </w:pPr>
      <w:r>
        <w:t xml:space="preserve">  [case(7)] </w:t>
      </w:r>
    </w:p>
    <w:p w:rsidR="00DB129D" w:rsidRDefault="00B1609F">
      <w:pPr>
        <w:pStyle w:val="Code"/>
      </w:pPr>
      <w:r>
        <w:t>    SYSERR_D</w:t>
      </w:r>
      <w:r>
        <w:t>RS_WIRE_V1 SysErr;</w:t>
      </w:r>
    </w:p>
    <w:p w:rsidR="00DB129D" w:rsidRDefault="00B1609F">
      <w:pPr>
        <w:pStyle w:val="Code"/>
      </w:pPr>
      <w:r>
        <w:t>} DIRERR_DRS_WIRE_V1;</w:t>
      </w:r>
    </w:p>
    <w:p w:rsidR="00DB129D" w:rsidRDefault="00B1609F">
      <w:pPr>
        <w:pStyle w:val="Definition-Field"/>
      </w:pPr>
      <w:r>
        <w:rPr>
          <w:b/>
        </w:rPr>
        <w:t>AtrErr:</w:t>
      </w:r>
      <w:r>
        <w:t>  </w:t>
      </w:r>
      <w:hyperlink w:anchor="gt_108a1419-49a9-4d19-b6ca-7206aa726b3f">
        <w:r>
          <w:rPr>
            <w:rStyle w:val="HyperlinkGreen"/>
            <w:b/>
          </w:rPr>
          <w:t>Attribute</w:t>
        </w:r>
      </w:hyperlink>
      <w:r>
        <w:t xml:space="preserve"> errors.</w:t>
      </w:r>
    </w:p>
    <w:p w:rsidR="00DB129D" w:rsidRDefault="00B1609F">
      <w:pPr>
        <w:pStyle w:val="Definition-Field"/>
      </w:pPr>
      <w:r>
        <w:rPr>
          <w:b/>
        </w:rPr>
        <w:t>NamErr:</w:t>
      </w:r>
      <w:r>
        <w:t>  Name resolution error.</w:t>
      </w:r>
    </w:p>
    <w:p w:rsidR="00DB129D" w:rsidRDefault="00B1609F">
      <w:pPr>
        <w:pStyle w:val="Definition-Field"/>
      </w:pPr>
      <w:r>
        <w:rPr>
          <w:b/>
        </w:rPr>
        <w:t>RefErr:</w:t>
      </w:r>
      <w:r>
        <w:t>  Referral.</w:t>
      </w:r>
    </w:p>
    <w:p w:rsidR="00DB129D" w:rsidRDefault="00B1609F">
      <w:pPr>
        <w:pStyle w:val="Definition-Field"/>
      </w:pPr>
      <w:r>
        <w:rPr>
          <w:b/>
        </w:rPr>
        <w:t>SecErr:</w:t>
      </w:r>
      <w:r>
        <w:t>  Security error.</w:t>
      </w:r>
    </w:p>
    <w:p w:rsidR="00DB129D" w:rsidRDefault="00B1609F">
      <w:pPr>
        <w:pStyle w:val="Definition-Field"/>
      </w:pPr>
      <w:r>
        <w:rPr>
          <w:b/>
        </w:rPr>
        <w:t>SvcErr:</w:t>
      </w:r>
      <w:r>
        <w:t>  Service error.</w:t>
      </w:r>
    </w:p>
    <w:p w:rsidR="00DB129D" w:rsidRDefault="00B1609F">
      <w:pPr>
        <w:pStyle w:val="Definition-Field"/>
      </w:pPr>
      <w:r>
        <w:rPr>
          <w:b/>
        </w:rPr>
        <w:t>UpdErr:</w:t>
      </w:r>
      <w:r>
        <w:t>  Update error.</w:t>
      </w:r>
    </w:p>
    <w:p w:rsidR="00DB129D" w:rsidRDefault="00B1609F">
      <w:pPr>
        <w:pStyle w:val="Definition-Field"/>
      </w:pPr>
      <w:r>
        <w:rPr>
          <w:b/>
        </w:rPr>
        <w:t>SysErr:</w:t>
      </w:r>
      <w:r>
        <w:t>  System error.</w:t>
      </w:r>
    </w:p>
    <w:p w:rsidR="00DB129D" w:rsidRDefault="00B1609F">
      <w:pPr>
        <w:pStyle w:val="Heading5"/>
      </w:pPr>
      <w:bookmarkStart w:id="289" w:name="section_77ad67f4467045a088e7aad7a920b915"/>
      <w:bookmarkStart w:id="290" w:name="_Toc508101279"/>
      <w:r>
        <w:t>ATRERR_DRS_WIRE_V1</w:t>
      </w:r>
      <w:bookmarkEnd w:id="289"/>
      <w:bookmarkEnd w:id="290"/>
      <w:r>
        <w:fldChar w:fldCharType="begin"/>
      </w:r>
      <w:r>
        <w:instrText xml:space="preserve"> XE "ATRERR_DRS_WIRE_V1 structure"</w:instrText>
      </w:r>
      <w:r>
        <w:fldChar w:fldCharType="end"/>
      </w:r>
    </w:p>
    <w:p w:rsidR="00DB129D" w:rsidRDefault="00B1609F">
      <w:r>
        <w:t xml:space="preserve">The ATRERR_DRS_WIRE_V1 structure defines </w:t>
      </w:r>
      <w:hyperlink w:anchor="gt_108a1419-49a9-4d19-b6ca-7206aa726b3f">
        <w:r>
          <w:rPr>
            <w:rStyle w:val="HyperlinkGreen"/>
            <w:b/>
          </w:rPr>
          <w:t>attribute</w:t>
        </w:r>
      </w:hyperlink>
      <w:r>
        <w:t xml:space="preserve"> errors.</w:t>
      </w:r>
    </w:p>
    <w:p w:rsidR="00DB129D" w:rsidRDefault="00B1609F">
      <w:pPr>
        <w:pStyle w:val="Code"/>
      </w:pPr>
      <w:r>
        <w:t>typedef struct {</w:t>
      </w:r>
    </w:p>
    <w:p w:rsidR="00DB129D" w:rsidRDefault="00B1609F">
      <w:pPr>
        <w:pStyle w:val="Code"/>
      </w:pPr>
      <w:r>
        <w:t xml:space="preserve">  DSNAME* pObject;</w:t>
      </w:r>
    </w:p>
    <w:p w:rsidR="00DB129D" w:rsidRDefault="00B1609F">
      <w:pPr>
        <w:pStyle w:val="Code"/>
      </w:pPr>
      <w:r>
        <w:t xml:space="preserve">  ULONG count;</w:t>
      </w:r>
    </w:p>
    <w:p w:rsidR="00DB129D" w:rsidRDefault="00B1609F">
      <w:pPr>
        <w:pStyle w:val="Code"/>
      </w:pPr>
      <w:r>
        <w:t xml:space="preserve">  PROB</w:t>
      </w:r>
      <w:r>
        <w:t>LEMLIST_DRS_WIRE_V1 FirstProblem;</w:t>
      </w:r>
    </w:p>
    <w:p w:rsidR="00DB129D" w:rsidRDefault="00B1609F">
      <w:pPr>
        <w:pStyle w:val="Code"/>
      </w:pPr>
      <w:r>
        <w:t>} ATRERR_DRS_WIRE_V1;</w:t>
      </w:r>
    </w:p>
    <w:p w:rsidR="00DB129D" w:rsidRDefault="00B1609F">
      <w:pPr>
        <w:pStyle w:val="Definition-Field"/>
      </w:pPr>
      <w:r>
        <w:rPr>
          <w:b/>
        </w:rPr>
        <w:t>pObject:</w:t>
      </w:r>
      <w:r>
        <w:t xml:space="preserve">  The identity of the </w:t>
      </w:r>
      <w:hyperlink w:anchor="gt_8bb43a65-7a8c-4585-a7ed-23044772f8ca">
        <w:r>
          <w:rPr>
            <w:rStyle w:val="HyperlinkGreen"/>
            <w:b/>
          </w:rPr>
          <w:t>object</w:t>
        </w:r>
      </w:hyperlink>
      <w:r>
        <w:t xml:space="preserve"> being processed when the error occurred.</w:t>
      </w:r>
    </w:p>
    <w:p w:rsidR="00DB129D" w:rsidRDefault="00B1609F">
      <w:pPr>
        <w:pStyle w:val="Definition-Field"/>
      </w:pPr>
      <w:r>
        <w:rPr>
          <w:b/>
        </w:rPr>
        <w:t>count:</w:t>
      </w:r>
      <w:r>
        <w:t xml:space="preserve">  The count of items in the </w:t>
      </w:r>
      <w:r>
        <w:rPr>
          <w:b/>
        </w:rPr>
        <w:t>FirstProblem</w:t>
      </w:r>
      <w:r>
        <w:t xml:space="preserve"> linked list.</w:t>
      </w:r>
    </w:p>
    <w:p w:rsidR="00DB129D" w:rsidRDefault="00B1609F">
      <w:pPr>
        <w:pStyle w:val="Definition-Field"/>
      </w:pPr>
      <w:r>
        <w:rPr>
          <w:b/>
        </w:rPr>
        <w:t>FirstProblem:</w:t>
      </w:r>
      <w:r>
        <w:t>  The first element in the linked list of attribute errors.</w:t>
      </w:r>
    </w:p>
    <w:p w:rsidR="00DB129D" w:rsidRDefault="00B1609F">
      <w:pPr>
        <w:pStyle w:val="Heading5"/>
      </w:pPr>
      <w:bookmarkStart w:id="291" w:name="section_96ee7875263b4fc79fa31dc7d19c8d9d"/>
      <w:bookmarkStart w:id="292" w:name="_Toc508101280"/>
      <w:r>
        <w:t>PROBLEMLIST_DRS_WIRE_V1</w:t>
      </w:r>
      <w:bookmarkEnd w:id="291"/>
      <w:bookmarkEnd w:id="292"/>
      <w:r>
        <w:fldChar w:fldCharType="begin"/>
      </w:r>
      <w:r>
        <w:instrText xml:space="preserve"> XE "PROBLEMLIST_DRS_WIRE_V1 structure"</w:instrText>
      </w:r>
      <w:r>
        <w:fldChar w:fldCharType="end"/>
      </w:r>
    </w:p>
    <w:p w:rsidR="00DB129D" w:rsidRDefault="00B1609F">
      <w:r>
        <w:t xml:space="preserve">The PROBLEMLIST_DRS_WIRE_V1 structure defines an </w:t>
      </w:r>
      <w:hyperlink w:anchor="gt_108a1419-49a9-4d19-b6ca-7206aa726b3f">
        <w:r>
          <w:rPr>
            <w:rStyle w:val="HyperlinkGreen"/>
            <w:b/>
          </w:rPr>
          <w:t>attribu</w:t>
        </w:r>
        <w:r>
          <w:rPr>
            <w:rStyle w:val="HyperlinkGreen"/>
            <w:b/>
          </w:rPr>
          <w:t>te</w:t>
        </w:r>
      </w:hyperlink>
      <w:r>
        <w:t xml:space="preserve"> error link entry.</w:t>
      </w:r>
    </w:p>
    <w:p w:rsidR="00DB129D" w:rsidRDefault="00B1609F">
      <w:pPr>
        <w:pStyle w:val="Code"/>
      </w:pPr>
      <w:r>
        <w:t>typedef struct _PROBLEMLIST_DRS_WIRE_V1 {</w:t>
      </w:r>
    </w:p>
    <w:p w:rsidR="00DB129D" w:rsidRDefault="00B1609F">
      <w:pPr>
        <w:pStyle w:val="Code"/>
      </w:pPr>
      <w:r>
        <w:t xml:space="preserve">  struct _PROBLEMLIST_DRS_WIRE_V1* pNextProblem;</w:t>
      </w:r>
    </w:p>
    <w:p w:rsidR="00DB129D" w:rsidRDefault="00B1609F">
      <w:pPr>
        <w:pStyle w:val="Code"/>
      </w:pPr>
      <w:r>
        <w:t xml:space="preserve">  INTFORMPROB_DRS_WIRE_V1 intprob;</w:t>
      </w:r>
    </w:p>
    <w:p w:rsidR="00DB129D" w:rsidRDefault="00B1609F">
      <w:pPr>
        <w:pStyle w:val="Code"/>
      </w:pPr>
      <w:r>
        <w:lastRenderedPageBreak/>
        <w:t>} PROBLEMLIST_DRS_WIRE_V1;</w:t>
      </w:r>
    </w:p>
    <w:p w:rsidR="00DB129D" w:rsidRDefault="00B1609F">
      <w:pPr>
        <w:pStyle w:val="Definition-Field"/>
      </w:pPr>
      <w:r>
        <w:rPr>
          <w:b/>
        </w:rPr>
        <w:t>pNextProblem:</w:t>
      </w:r>
      <w:r>
        <w:t>  Null, or a pointer to the next item in the list.</w:t>
      </w:r>
    </w:p>
    <w:p w:rsidR="00DB129D" w:rsidRDefault="00B1609F">
      <w:pPr>
        <w:pStyle w:val="Definition-Field"/>
      </w:pPr>
      <w:r>
        <w:rPr>
          <w:b/>
        </w:rPr>
        <w:t>intprob:</w:t>
      </w:r>
      <w:r>
        <w:t>  Attribut</w:t>
      </w:r>
      <w:r>
        <w:t>e error description.</w:t>
      </w:r>
    </w:p>
    <w:p w:rsidR="00DB129D" w:rsidRDefault="00B1609F">
      <w:pPr>
        <w:pStyle w:val="Heading5"/>
      </w:pPr>
      <w:bookmarkStart w:id="293" w:name="section_bdfbc428fa77476788bdca75750b03bf"/>
      <w:bookmarkStart w:id="294" w:name="_Toc508101281"/>
      <w:r>
        <w:t>INTFORMPROB_DRS_WIRE_V1</w:t>
      </w:r>
      <w:bookmarkEnd w:id="293"/>
      <w:bookmarkEnd w:id="294"/>
      <w:r>
        <w:fldChar w:fldCharType="begin"/>
      </w:r>
      <w:r>
        <w:instrText xml:space="preserve"> XE "INTFORMPROB_DRS_WIRE_V1 structure"</w:instrText>
      </w:r>
      <w:r>
        <w:fldChar w:fldCharType="end"/>
      </w:r>
    </w:p>
    <w:p w:rsidR="00DB129D" w:rsidRDefault="00B1609F">
      <w:r>
        <w:t xml:space="preserve">The INTFORMPROB_DRS_WIRE_V1 structure defines an </w:t>
      </w:r>
      <w:hyperlink w:anchor="gt_108a1419-49a9-4d19-b6ca-7206aa726b3f">
        <w:r>
          <w:rPr>
            <w:rStyle w:val="HyperlinkGreen"/>
            <w:b/>
          </w:rPr>
          <w:t>attribute</w:t>
        </w:r>
      </w:hyperlink>
      <w:r>
        <w:t xml:space="preserve"> error.</w:t>
      </w: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w:t>
      </w:r>
      <w:r>
        <w: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xml:space="preserve">  ATTRTYP type;</w:t>
      </w:r>
    </w:p>
    <w:p w:rsidR="00DB129D" w:rsidRDefault="00B1609F">
      <w:pPr>
        <w:pStyle w:val="Code"/>
      </w:pPr>
      <w:r>
        <w:t xml:space="preserve">  BOOL valReturned;</w:t>
      </w:r>
    </w:p>
    <w:p w:rsidR="00DB129D" w:rsidRDefault="00B1609F">
      <w:pPr>
        <w:pStyle w:val="Code"/>
      </w:pPr>
      <w:r>
        <w:t xml:space="preserve">  ATTRVAL Val;</w:t>
      </w:r>
    </w:p>
    <w:p w:rsidR="00DB129D" w:rsidRDefault="00B1609F">
      <w:pPr>
        <w:pStyle w:val="Code"/>
      </w:pPr>
      <w:r>
        <w:t>} INTFORMPROB_DRS_WIRE_V1;</w:t>
      </w:r>
    </w:p>
    <w:p w:rsidR="00DB129D" w:rsidRDefault="00B1609F">
      <w:pPr>
        <w:pStyle w:val="Definition-Field"/>
      </w:pPr>
      <w:r>
        <w:rPr>
          <w:b/>
        </w:rPr>
        <w:t>dsid:</w:t>
      </w:r>
      <w:r>
        <w:t>  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implementation-specific diagnostic code.</w:t>
      </w:r>
    </w:p>
    <w:p w:rsidR="00DB129D" w:rsidRDefault="00B1609F">
      <w:pPr>
        <w:pStyle w:val="Definition-Field"/>
      </w:pPr>
      <w:r>
        <w:rPr>
          <w:b/>
        </w:rPr>
        <w:t>problem:</w:t>
      </w:r>
      <w:r>
        <w:t>  0 or PROBLEM error code (sec</w:t>
      </w:r>
      <w:r>
        <w:t xml:space="preserve">tion </w:t>
      </w:r>
      <w:hyperlink w:anchor="Section_4e239b71e4544908a7591fa412312db7" w:history="1">
        <w:r>
          <w:rPr>
            <w:rStyle w:val="Hyperlink"/>
          </w:rPr>
          <w:t>4.1.1.1.26</w:t>
        </w:r>
      </w:hyperlink>
      <w:r>
        <w:t>).</w:t>
      </w:r>
    </w:p>
    <w:p w:rsidR="00DB129D" w:rsidRDefault="00B1609F">
      <w:pPr>
        <w:pStyle w:val="Definition-Field"/>
      </w:pPr>
      <w:r>
        <w:rPr>
          <w:b/>
        </w:rPr>
        <w:t>type:</w:t>
      </w:r>
      <w:r>
        <w:t>  The attribute that was being processed when the error occurred.</w:t>
      </w:r>
    </w:p>
    <w:p w:rsidR="00DB129D" w:rsidRDefault="00B1609F">
      <w:pPr>
        <w:pStyle w:val="Definition-Field"/>
      </w:pPr>
      <w:r>
        <w:rPr>
          <w:b/>
        </w:rPr>
        <w:t>valReturned:</w:t>
      </w:r>
      <w:r>
        <w:t>  If true, the offending value is returned in the Val member.</w:t>
      </w:r>
    </w:p>
    <w:p w:rsidR="00DB129D" w:rsidRDefault="00B1609F">
      <w:pPr>
        <w:pStyle w:val="Definition-Field"/>
      </w:pPr>
      <w:r>
        <w:rPr>
          <w:b/>
        </w:rPr>
        <w:t>Val:</w:t>
      </w:r>
      <w:r>
        <w:t>  The offending value.</w:t>
      </w:r>
    </w:p>
    <w:p w:rsidR="00DB129D" w:rsidRDefault="00B1609F">
      <w:pPr>
        <w:pStyle w:val="Heading5"/>
      </w:pPr>
      <w:bookmarkStart w:id="295" w:name="section_b1d8c71ef3684394a35612e6f23a5eca"/>
      <w:bookmarkStart w:id="296" w:name="_Toc508101282"/>
      <w:r>
        <w:t>NAMERR</w:t>
      </w:r>
      <w:r>
        <w:t>_DRS_WIRE_V1</w:t>
      </w:r>
      <w:bookmarkEnd w:id="295"/>
      <w:bookmarkEnd w:id="296"/>
      <w:r>
        <w:fldChar w:fldCharType="begin"/>
      </w:r>
      <w:r>
        <w:instrText xml:space="preserve"> XE "NAMERR_DRS_WIRE_V1 structure"</w:instrText>
      </w:r>
      <w:r>
        <w:fldChar w:fldCharType="end"/>
      </w:r>
    </w:p>
    <w:p w:rsidR="00DB129D" w:rsidRDefault="00B1609F">
      <w:r>
        <w:t>The NAMERR_DRS_WIRE_V1 structure defines a name resolution error.</w:t>
      </w: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xml:space="preserve">  DSNAME* pMatched;</w:t>
      </w:r>
    </w:p>
    <w:p w:rsidR="00DB129D" w:rsidRDefault="00B1609F">
      <w:pPr>
        <w:pStyle w:val="Code"/>
      </w:pPr>
      <w:r>
        <w:t>} NAMERR_DRS_WIRE_V1;</w:t>
      </w:r>
    </w:p>
    <w:p w:rsidR="00DB129D" w:rsidRDefault="00B1609F">
      <w:pPr>
        <w:pStyle w:val="Definition-Field"/>
      </w:pPr>
      <w:r>
        <w:rPr>
          <w:b/>
        </w:rPr>
        <w:t>dsid:</w:t>
      </w:r>
      <w:r>
        <w:t>  </w:t>
      </w:r>
      <w:r>
        <w:t>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w:t>
      </w:r>
      <w:r>
        <w:t>specific diagnostic code.</w:t>
      </w:r>
    </w:p>
    <w:p w:rsidR="00DB129D" w:rsidRDefault="00B1609F">
      <w:pPr>
        <w:pStyle w:val="Definition-Field"/>
      </w:pPr>
      <w:r>
        <w:rPr>
          <w:b/>
        </w:rPr>
        <w:t>problem:</w:t>
      </w:r>
      <w:r>
        <w:t xml:space="preserve">  0 or PROBLEM error code (section </w:t>
      </w:r>
      <w:hyperlink w:anchor="Section_4e239b71e4544908a7591fa412312db7" w:history="1">
        <w:r>
          <w:rPr>
            <w:rStyle w:val="Hyperlink"/>
          </w:rPr>
          <w:t>4.1.1.1.26</w:t>
        </w:r>
      </w:hyperlink>
      <w:r>
        <w:t>).</w:t>
      </w:r>
    </w:p>
    <w:p w:rsidR="00DB129D" w:rsidRDefault="00B1609F">
      <w:pPr>
        <w:pStyle w:val="Definition-Field"/>
      </w:pPr>
      <w:r>
        <w:rPr>
          <w:b/>
        </w:rPr>
        <w:t>pMatched:</w:t>
      </w:r>
      <w:r>
        <w:t xml:space="preserve">  The best match for the supplied </w:t>
      </w:r>
      <w:hyperlink w:anchor="gt_8bb43a65-7a8c-4585-a7ed-23044772f8ca">
        <w:r>
          <w:rPr>
            <w:rStyle w:val="HyperlinkGreen"/>
            <w:b/>
          </w:rPr>
          <w:t>object</w:t>
        </w:r>
      </w:hyperlink>
      <w:r>
        <w:t xml:space="preserve"> id</w:t>
      </w:r>
      <w:r>
        <w:t>entity.</w:t>
      </w:r>
    </w:p>
    <w:p w:rsidR="00DB129D" w:rsidRDefault="00B1609F">
      <w:pPr>
        <w:pStyle w:val="Heading5"/>
      </w:pPr>
      <w:bookmarkStart w:id="297" w:name="section_5d52fff985c54407955ddbf5630ec37b"/>
      <w:bookmarkStart w:id="298" w:name="_Toc508101283"/>
      <w:r>
        <w:t>REFERR_DRS_WIRE_V1</w:t>
      </w:r>
      <w:bookmarkEnd w:id="297"/>
      <w:bookmarkEnd w:id="298"/>
      <w:r>
        <w:fldChar w:fldCharType="begin"/>
      </w:r>
      <w:r>
        <w:instrText xml:space="preserve"> XE "REFERR_DRS_WIRE_V1 structure"</w:instrText>
      </w:r>
      <w:r>
        <w:fldChar w:fldCharType="end"/>
      </w:r>
    </w:p>
    <w:p w:rsidR="00DB129D" w:rsidRDefault="00B1609F">
      <w:r>
        <w:lastRenderedPageBreak/>
        <w:t xml:space="preserve">The REFERR_DRS_WIRE_V1 structure defines a referral to other </w:t>
      </w:r>
      <w:hyperlink w:anchor="gt_76a05049-3531-4abd-aec8-30e19954b4bd">
        <w:r>
          <w:rPr>
            <w:rStyle w:val="HyperlinkGreen"/>
            <w:b/>
          </w:rPr>
          <w:t>DCs</w:t>
        </w:r>
      </w:hyperlink>
      <w:r>
        <w:t>.</w:t>
      </w: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CONTREF_DRS_WIRE_V1 Refer;</w:t>
      </w:r>
    </w:p>
    <w:p w:rsidR="00DB129D" w:rsidRDefault="00B1609F">
      <w:pPr>
        <w:pStyle w:val="Code"/>
      </w:pPr>
      <w:r>
        <w:t>} REFERR_DRS_WIRE_V1;</w:t>
      </w:r>
    </w:p>
    <w:p w:rsidR="00DB129D" w:rsidRDefault="00B1609F">
      <w:pPr>
        <w:pStyle w:val="Definition-Field"/>
      </w:pPr>
      <w:r>
        <w:rPr>
          <w:b/>
        </w:rPr>
        <w:t>dsid:</w:t>
      </w:r>
      <w:r>
        <w:t>  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implementation-specific diagnostic code.</w:t>
      </w:r>
    </w:p>
    <w:p w:rsidR="00DB129D" w:rsidRDefault="00B1609F">
      <w:pPr>
        <w:pStyle w:val="Definition-Field"/>
      </w:pPr>
      <w:r>
        <w:rPr>
          <w:b/>
        </w:rPr>
        <w:t>Refer:</w:t>
      </w:r>
      <w:r>
        <w:t>  The DCs to contact to chase the referral.</w:t>
      </w:r>
    </w:p>
    <w:p w:rsidR="00DB129D" w:rsidRDefault="00B1609F">
      <w:pPr>
        <w:pStyle w:val="Heading5"/>
      </w:pPr>
      <w:bookmarkStart w:id="299" w:name="section_5426b9b7ba824f1ba58abfafb8c12ba6"/>
      <w:bookmarkStart w:id="300" w:name="_Toc508101284"/>
      <w:r>
        <w:t>NAMERESOP_DRS_WIRE_V1</w:t>
      </w:r>
      <w:bookmarkEnd w:id="299"/>
      <w:bookmarkEnd w:id="300"/>
      <w:r>
        <w:fldChar w:fldCharType="begin"/>
      </w:r>
      <w:r>
        <w:instrText xml:space="preserve"> XE "NAMERESOP_DRS_WIRE_V1 structure"</w:instrText>
      </w:r>
      <w:r>
        <w:fldChar w:fldCharType="end"/>
      </w:r>
    </w:p>
    <w:p w:rsidR="00DB129D" w:rsidRDefault="00B1609F">
      <w:r>
        <w:t>The NAMERESOP_DRS_WIRE_V1 structure def</w:t>
      </w:r>
      <w:r>
        <w:t>ines the state of name resolution.</w:t>
      </w:r>
    </w:p>
    <w:p w:rsidR="00DB129D" w:rsidRDefault="00B1609F">
      <w:pPr>
        <w:pStyle w:val="Code"/>
      </w:pPr>
      <w:r>
        <w:t>typedef struct {</w:t>
      </w:r>
    </w:p>
    <w:p w:rsidR="00DB129D" w:rsidRDefault="00B1609F">
      <w:pPr>
        <w:pStyle w:val="Code"/>
      </w:pPr>
      <w:r>
        <w:t xml:space="preserve">  UCHAR nameRes;</w:t>
      </w:r>
    </w:p>
    <w:p w:rsidR="00DB129D" w:rsidRDefault="00B1609F">
      <w:pPr>
        <w:pStyle w:val="Code"/>
      </w:pPr>
      <w:r>
        <w:t xml:space="preserve">  UCHAR unusedPad;</w:t>
      </w:r>
    </w:p>
    <w:p w:rsidR="00DB129D" w:rsidRDefault="00B1609F">
      <w:pPr>
        <w:pStyle w:val="Code"/>
      </w:pPr>
      <w:r>
        <w:t xml:space="preserve">  USHORT nextRDN;</w:t>
      </w:r>
    </w:p>
    <w:p w:rsidR="00DB129D" w:rsidRDefault="00B1609F">
      <w:pPr>
        <w:pStyle w:val="Code"/>
      </w:pPr>
      <w:r>
        <w:t>} NAMERESOP_DRS_WIRE_V1;</w:t>
      </w:r>
    </w:p>
    <w:p w:rsidR="00DB129D" w:rsidRDefault="00B1609F">
      <w:pPr>
        <w:pStyle w:val="Definition-Field"/>
      </w:pPr>
      <w:r>
        <w:rPr>
          <w:b/>
        </w:rPr>
        <w:t>nameRes:</w:t>
      </w:r>
      <w:r>
        <w:t>  MUST be the uppercase ASCII character "S".</w:t>
      </w:r>
    </w:p>
    <w:p w:rsidR="00DB129D" w:rsidRDefault="00B1609F">
      <w:pPr>
        <w:pStyle w:val="Definition-Field"/>
      </w:pPr>
      <w:r>
        <w:rPr>
          <w:b/>
        </w:rPr>
        <w:t>unusedPad:</w:t>
      </w:r>
      <w:r>
        <w:t>  Unused. MUST be 0 and ignored.</w:t>
      </w:r>
    </w:p>
    <w:p w:rsidR="00DB129D" w:rsidRDefault="00B1609F">
      <w:pPr>
        <w:pStyle w:val="Definition-Field"/>
      </w:pPr>
      <w:r>
        <w:rPr>
          <w:b/>
        </w:rPr>
        <w:t>nextRDN:</w:t>
      </w:r>
      <w:r>
        <w:t>  Unused. MUST be 0 a</w:t>
      </w:r>
      <w:r>
        <w:t>nd ignored.</w:t>
      </w:r>
    </w:p>
    <w:p w:rsidR="00DB129D" w:rsidRDefault="00B1609F">
      <w:pPr>
        <w:pStyle w:val="Heading5"/>
      </w:pPr>
      <w:bookmarkStart w:id="301" w:name="section_2f6ca421320d4fee96b656315c446236"/>
      <w:bookmarkStart w:id="302" w:name="_Toc508101285"/>
      <w:r>
        <w:t>DSA_ADDRESS_LIST_DRS_WIRE_V1</w:t>
      </w:r>
      <w:bookmarkEnd w:id="301"/>
      <w:bookmarkEnd w:id="302"/>
      <w:r>
        <w:fldChar w:fldCharType="begin"/>
      </w:r>
      <w:r>
        <w:instrText xml:space="preserve"> XE "DSA_ADDRESS_LIST_DRS_WIRE_V1 structure"</w:instrText>
      </w:r>
      <w:r>
        <w:fldChar w:fldCharType="end"/>
      </w:r>
    </w:p>
    <w:p w:rsidR="00DB129D" w:rsidRDefault="00B1609F">
      <w:r>
        <w:t>The DSA_ADDRESS_LIST_DRS_WIRE_V1 structure defines a linked list entry for a referral network name.</w:t>
      </w:r>
    </w:p>
    <w:p w:rsidR="00DB129D" w:rsidRDefault="00B1609F">
      <w:pPr>
        <w:pStyle w:val="Code"/>
      </w:pPr>
      <w:r>
        <w:t>typedef struct _DSA_ADDRESS_LIST_DRS_WIRE_V1 {</w:t>
      </w:r>
    </w:p>
    <w:p w:rsidR="00DB129D" w:rsidRDefault="00B1609F">
      <w:pPr>
        <w:pStyle w:val="Code"/>
      </w:pPr>
      <w:r>
        <w:t xml:space="preserve">  struct _DSA_ADDRESS_</w:t>
      </w:r>
      <w:r>
        <w:t>LIST_DRS_WIRE_V1* pNextAddress;</w:t>
      </w:r>
    </w:p>
    <w:p w:rsidR="00DB129D" w:rsidRDefault="00B1609F">
      <w:pPr>
        <w:pStyle w:val="Code"/>
      </w:pPr>
      <w:r>
        <w:t xml:space="preserve">  RPC_UNICODE_STRING* pAddress;</w:t>
      </w:r>
    </w:p>
    <w:p w:rsidR="00DB129D" w:rsidRDefault="00B1609F">
      <w:pPr>
        <w:pStyle w:val="Code"/>
      </w:pPr>
      <w:r>
        <w:t>} DSA_ADDRESS_LIST_DRS_WIRE_V1;</w:t>
      </w:r>
    </w:p>
    <w:p w:rsidR="00DB129D" w:rsidRDefault="00B1609F">
      <w:pPr>
        <w:pStyle w:val="Definition-Field"/>
      </w:pPr>
      <w:r>
        <w:rPr>
          <w:b/>
        </w:rPr>
        <w:t>pNextAddress:</w:t>
      </w:r>
      <w:r>
        <w:t>  Null, or the next element in the linked list.</w:t>
      </w:r>
    </w:p>
    <w:p w:rsidR="00DB129D" w:rsidRDefault="00B1609F">
      <w:pPr>
        <w:pStyle w:val="Definition-Field"/>
      </w:pPr>
      <w:r>
        <w:rPr>
          <w:b/>
        </w:rPr>
        <w:t>pAddress:</w:t>
      </w:r>
      <w:r>
        <w:t xml:space="preserve">  Network name of the </w:t>
      </w:r>
      <w:hyperlink w:anchor="gt_76a05049-3531-4abd-aec8-30e19954b4bd">
        <w:r>
          <w:rPr>
            <w:rStyle w:val="HyperlinkGreen"/>
            <w:b/>
          </w:rPr>
          <w:t>DC</w:t>
        </w:r>
      </w:hyperlink>
      <w:r>
        <w:t xml:space="preserve"> to </w:t>
      </w:r>
      <w:r>
        <w:t>which the referral is directed.</w:t>
      </w:r>
    </w:p>
    <w:p w:rsidR="00DB129D" w:rsidRDefault="00B1609F">
      <w:pPr>
        <w:pStyle w:val="Heading5"/>
      </w:pPr>
      <w:bookmarkStart w:id="303" w:name="section_9b54d7aa96a349cb8a629d326f359b83"/>
      <w:bookmarkStart w:id="304" w:name="_Toc508101286"/>
      <w:r>
        <w:t>CONTREF_DRS_WIRE_V1</w:t>
      </w:r>
      <w:bookmarkEnd w:id="303"/>
      <w:bookmarkEnd w:id="304"/>
      <w:r>
        <w:fldChar w:fldCharType="begin"/>
      </w:r>
      <w:r>
        <w:instrText xml:space="preserve"> XE "CONTREF_DRS_WIRE_V1 structure"</w:instrText>
      </w:r>
      <w:r>
        <w:fldChar w:fldCharType="end"/>
      </w:r>
    </w:p>
    <w:p w:rsidR="00DB129D" w:rsidRDefault="00B1609F">
      <w:r>
        <w:t>The CONTREF_DRS_WIRE_V1 structure defines a linked list entry for a continuation referral.</w:t>
      </w:r>
    </w:p>
    <w:p w:rsidR="00DB129D" w:rsidRDefault="00B1609F">
      <w:pPr>
        <w:pStyle w:val="Code"/>
      </w:pPr>
      <w:r>
        <w:t>typedef struct CONTREF_DRS_WIRE_V1 {</w:t>
      </w:r>
    </w:p>
    <w:p w:rsidR="00DB129D" w:rsidRDefault="00B1609F">
      <w:pPr>
        <w:pStyle w:val="Code"/>
      </w:pPr>
      <w:r>
        <w:t xml:space="preserve">  DSNAME* pTarget;</w:t>
      </w:r>
    </w:p>
    <w:p w:rsidR="00DB129D" w:rsidRDefault="00B1609F">
      <w:pPr>
        <w:pStyle w:val="Code"/>
      </w:pPr>
      <w:r>
        <w:t xml:space="preserve">  NAMERESOP_DRS_WIRE_V1 OpState;</w:t>
      </w:r>
    </w:p>
    <w:p w:rsidR="00DB129D" w:rsidRDefault="00B1609F">
      <w:pPr>
        <w:pStyle w:val="Code"/>
      </w:pPr>
      <w:r>
        <w:t xml:space="preserve">  USHORT aliasRDN;</w:t>
      </w:r>
    </w:p>
    <w:p w:rsidR="00DB129D" w:rsidRDefault="00B1609F">
      <w:pPr>
        <w:pStyle w:val="Code"/>
      </w:pPr>
      <w:r>
        <w:t xml:space="preserve">  USHORT RDNsInternal;</w:t>
      </w:r>
    </w:p>
    <w:p w:rsidR="00DB129D" w:rsidRDefault="00B1609F">
      <w:pPr>
        <w:pStyle w:val="Code"/>
      </w:pPr>
      <w:r>
        <w:t xml:space="preserve">  USHORT refType;</w:t>
      </w:r>
    </w:p>
    <w:p w:rsidR="00DB129D" w:rsidRDefault="00B1609F">
      <w:pPr>
        <w:pStyle w:val="Code"/>
      </w:pPr>
      <w:r>
        <w:t xml:space="preserve">  USHORT count;</w:t>
      </w:r>
    </w:p>
    <w:p w:rsidR="00DB129D" w:rsidRDefault="00B1609F">
      <w:pPr>
        <w:pStyle w:val="Code"/>
      </w:pPr>
      <w:r>
        <w:lastRenderedPageBreak/>
        <w:t xml:space="preserve">  DSA_ADDRESS_LIST_DRS_WIRE_V1* pDAL;</w:t>
      </w:r>
    </w:p>
    <w:p w:rsidR="00DB129D" w:rsidRDefault="00B1609F">
      <w:pPr>
        <w:pStyle w:val="Code"/>
      </w:pPr>
      <w:r>
        <w:t xml:space="preserve">  struct CONTREF_DRS_WIRE_V1* pNextContRef;</w:t>
      </w:r>
    </w:p>
    <w:p w:rsidR="00DB129D" w:rsidRDefault="00B1609F">
      <w:pPr>
        <w:pStyle w:val="Code"/>
      </w:pPr>
      <w:r>
        <w:t xml:space="preserve">  BOOL bNewChoice;</w:t>
      </w:r>
    </w:p>
    <w:p w:rsidR="00DB129D" w:rsidRDefault="00B1609F">
      <w:pPr>
        <w:pStyle w:val="Code"/>
      </w:pPr>
      <w:r>
        <w:t xml:space="preserve">  UCHAR choice;</w:t>
      </w:r>
    </w:p>
    <w:p w:rsidR="00DB129D" w:rsidRDefault="00B1609F">
      <w:pPr>
        <w:pStyle w:val="Code"/>
      </w:pPr>
      <w:r>
        <w:t>} CONTREF_DRS_WIRE_V1;</w:t>
      </w:r>
    </w:p>
    <w:p w:rsidR="00DB129D" w:rsidRDefault="00B1609F">
      <w:pPr>
        <w:pStyle w:val="Definition-Field"/>
      </w:pPr>
      <w:r>
        <w:rPr>
          <w:b/>
        </w:rPr>
        <w:t>pTarget</w:t>
      </w:r>
      <w:r>
        <w:rPr>
          <w:b/>
        </w:rPr>
        <w:t>:</w:t>
      </w:r>
      <w:r>
        <w:t xml:space="preserve">  The </w:t>
      </w:r>
      <w:hyperlink w:anchor="gt_8bb43a65-7a8c-4585-a7ed-23044772f8ca">
        <w:r>
          <w:rPr>
            <w:rStyle w:val="HyperlinkGreen"/>
            <w:b/>
          </w:rPr>
          <w:t>object</w:t>
        </w:r>
      </w:hyperlink>
      <w:r>
        <w:t xml:space="preserve"> to which the referral is directed.</w:t>
      </w:r>
    </w:p>
    <w:p w:rsidR="00DB129D" w:rsidRDefault="00B1609F">
      <w:pPr>
        <w:pStyle w:val="Definition-Field"/>
      </w:pPr>
      <w:r>
        <w:rPr>
          <w:b/>
        </w:rPr>
        <w:t>OpState:</w:t>
      </w:r>
      <w:r>
        <w:t>  The operation state.</w:t>
      </w:r>
    </w:p>
    <w:p w:rsidR="00DB129D" w:rsidRDefault="00B1609F">
      <w:pPr>
        <w:pStyle w:val="Definition-Field"/>
      </w:pPr>
      <w:r>
        <w:rPr>
          <w:b/>
        </w:rPr>
        <w:t>aliasRDN:</w:t>
      </w:r>
      <w:r>
        <w:t>  Unused. MUST be 0 and ignored.</w:t>
      </w:r>
    </w:p>
    <w:p w:rsidR="00DB129D" w:rsidRDefault="00B1609F">
      <w:pPr>
        <w:pStyle w:val="Definition-Field"/>
      </w:pPr>
      <w:r>
        <w:rPr>
          <w:b/>
        </w:rPr>
        <w:t>RDNsInternal:</w:t>
      </w:r>
      <w:r>
        <w:t>  Unused. MUST be 0 and ignored.</w:t>
      </w:r>
    </w:p>
    <w:p w:rsidR="00DB129D" w:rsidRDefault="00B1609F">
      <w:pPr>
        <w:pStyle w:val="Definition-Field"/>
      </w:pPr>
      <w:r>
        <w:rPr>
          <w:b/>
        </w:rPr>
        <w:t>refType:</w:t>
      </w:r>
      <w:r>
        <w:t>  The type of refe</w:t>
      </w:r>
      <w:r>
        <w:t>rral. This field MUST be one of the following values.</w:t>
      </w:r>
    </w:p>
    <w:tbl>
      <w:tblPr>
        <w:tblStyle w:val="Table-ShadedHeader"/>
        <w:tblW w:w="0" w:type="auto"/>
        <w:tblInd w:w="475" w:type="dxa"/>
        <w:tblLook w:val="04A0" w:firstRow="1" w:lastRow="0" w:firstColumn="1" w:lastColumn="0" w:noHBand="0" w:noVBand="1"/>
      </w:tblPr>
      <w:tblGrid>
        <w:gridCol w:w="2558"/>
        <w:gridCol w:w="6557"/>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0" w:type="auto"/>
          </w:tcPr>
          <w:p w:rsidR="00DB129D" w:rsidRDefault="00B1609F">
            <w:pPr>
              <w:pStyle w:val="TableHeaderText"/>
            </w:pPr>
            <w:r>
              <w:t>Meaning</w:t>
            </w:r>
          </w:p>
        </w:tc>
      </w:tr>
      <w:tr w:rsidR="00DB129D" w:rsidTr="00DB129D">
        <w:tc>
          <w:tcPr>
            <w:tcW w:w="0" w:type="auto"/>
          </w:tcPr>
          <w:p w:rsidR="00DB129D" w:rsidRDefault="00B1609F">
            <w:pPr>
              <w:pStyle w:val="TableBodyText"/>
            </w:pPr>
            <w:r>
              <w:t>CH_REFTYPE_SUPERIOR</w:t>
            </w:r>
          </w:p>
          <w:p w:rsidR="00DB129D" w:rsidRDefault="00B1609F">
            <w:pPr>
              <w:pStyle w:val="TableBodyText"/>
            </w:pPr>
            <w:r>
              <w:t>0x0000</w:t>
            </w:r>
          </w:p>
        </w:tc>
        <w:tc>
          <w:tcPr>
            <w:tcW w:w="0" w:type="auto"/>
          </w:tcPr>
          <w:p w:rsidR="00DB129D" w:rsidRDefault="00B1609F">
            <w:pPr>
              <w:pStyle w:val="TableBodyText"/>
            </w:pPr>
            <w:r>
              <w:t xml:space="preserve">A referral to a superior </w:t>
            </w:r>
            <w:hyperlink w:anchor="gt_76a05049-3531-4abd-aec8-30e19954b4bd">
              <w:r>
                <w:rPr>
                  <w:rStyle w:val="HyperlinkGreen"/>
                  <w:b/>
                </w:rPr>
                <w:t>DC</w:t>
              </w:r>
            </w:hyperlink>
            <w:r>
              <w:t>.</w:t>
            </w:r>
          </w:p>
        </w:tc>
      </w:tr>
      <w:tr w:rsidR="00DB129D" w:rsidTr="00DB129D">
        <w:tc>
          <w:tcPr>
            <w:tcW w:w="0" w:type="auto"/>
          </w:tcPr>
          <w:p w:rsidR="00DB129D" w:rsidRDefault="00B1609F">
            <w:pPr>
              <w:pStyle w:val="TableBodyText"/>
            </w:pPr>
            <w:r>
              <w:t>CH_REFTYPE_SUBORDINATE</w:t>
            </w:r>
          </w:p>
          <w:p w:rsidR="00DB129D" w:rsidRDefault="00B1609F">
            <w:pPr>
              <w:pStyle w:val="TableBodyText"/>
            </w:pPr>
            <w:r>
              <w:t>0x0001</w:t>
            </w:r>
          </w:p>
        </w:tc>
        <w:tc>
          <w:tcPr>
            <w:tcW w:w="0" w:type="auto"/>
          </w:tcPr>
          <w:p w:rsidR="00DB129D" w:rsidRDefault="00B1609F">
            <w:pPr>
              <w:pStyle w:val="TableBodyText"/>
            </w:pPr>
            <w:r>
              <w:t>A referral to a subordinate DC</w:t>
            </w:r>
            <w:r>
              <w:t xml:space="preserve"> (for example, to a child </w:t>
            </w:r>
            <w:hyperlink w:anchor="gt_b0276eb2-4e65-4cf1-a718-e0920a614aca">
              <w:r>
                <w:rPr>
                  <w:rStyle w:val="HyperlinkGreen"/>
                  <w:b/>
                </w:rPr>
                <w:t>domain</w:t>
              </w:r>
            </w:hyperlink>
            <w:r>
              <w:t>).</w:t>
            </w:r>
          </w:p>
        </w:tc>
      </w:tr>
      <w:tr w:rsidR="00DB129D" w:rsidTr="00DB129D">
        <w:tc>
          <w:tcPr>
            <w:tcW w:w="0" w:type="auto"/>
          </w:tcPr>
          <w:p w:rsidR="00DB129D" w:rsidRDefault="00B1609F">
            <w:pPr>
              <w:pStyle w:val="TableBodyText"/>
            </w:pPr>
            <w:r>
              <w:t>CH_REFTYPE_NSSR</w:t>
            </w:r>
          </w:p>
          <w:p w:rsidR="00DB129D" w:rsidRDefault="00B1609F">
            <w:pPr>
              <w:pStyle w:val="TableBodyText"/>
            </w:pPr>
            <w:r>
              <w:t>0x0002</w:t>
            </w:r>
          </w:p>
        </w:tc>
        <w:tc>
          <w:tcPr>
            <w:tcW w:w="0" w:type="auto"/>
          </w:tcPr>
          <w:p w:rsidR="00DB129D" w:rsidRDefault="00B1609F">
            <w:pPr>
              <w:pStyle w:val="TableBodyText"/>
            </w:pPr>
            <w:r>
              <w:t>Not in use.</w:t>
            </w:r>
          </w:p>
        </w:tc>
      </w:tr>
      <w:tr w:rsidR="00DB129D" w:rsidTr="00DB129D">
        <w:tc>
          <w:tcPr>
            <w:tcW w:w="0" w:type="auto"/>
          </w:tcPr>
          <w:p w:rsidR="00DB129D" w:rsidRDefault="00B1609F">
            <w:pPr>
              <w:pStyle w:val="TableBodyText"/>
            </w:pPr>
            <w:r>
              <w:t>CH_REFTYPE_CROSS</w:t>
            </w:r>
          </w:p>
          <w:p w:rsidR="00DB129D" w:rsidRDefault="00B1609F">
            <w:pPr>
              <w:pStyle w:val="TableBodyText"/>
            </w:pPr>
            <w:r>
              <w:t>0x0003</w:t>
            </w:r>
          </w:p>
        </w:tc>
        <w:tc>
          <w:tcPr>
            <w:tcW w:w="0" w:type="auto"/>
          </w:tcPr>
          <w:p w:rsidR="00DB129D" w:rsidRDefault="00B1609F">
            <w:pPr>
              <w:pStyle w:val="TableBodyText"/>
            </w:pPr>
            <w:r>
              <w:t xml:space="preserve">A referral to an external crossRef object. See </w:t>
            </w:r>
            <w:hyperlink r:id="rId126" w:anchor="Section_d243592709994c628c6d13ba31a52e1a">
              <w:r>
                <w:rPr>
                  <w:rStyle w:val="Hyperlink"/>
                </w:rPr>
                <w:t>[MS-ADTS]</w:t>
              </w:r>
            </w:hyperlink>
            <w:r>
              <w:t xml:space="preserve"> section 6.1.1.2.1.1.1.</w:t>
            </w:r>
          </w:p>
        </w:tc>
      </w:tr>
    </w:tbl>
    <w:p w:rsidR="00DB129D" w:rsidRDefault="00B1609F">
      <w:pPr>
        <w:pStyle w:val="Definition-Field"/>
      </w:pPr>
      <w:r>
        <w:rPr>
          <w:b/>
        </w:rPr>
        <w:t>count:</w:t>
      </w:r>
      <w:r>
        <w:t xml:space="preserve">  The count of items in the </w:t>
      </w:r>
      <w:r>
        <w:rPr>
          <w:b/>
        </w:rPr>
        <w:t>pDAL</w:t>
      </w:r>
      <w:r>
        <w:t xml:space="preserve"> linked list.</w:t>
      </w:r>
    </w:p>
    <w:p w:rsidR="00DB129D" w:rsidRDefault="00B1609F">
      <w:pPr>
        <w:pStyle w:val="Definition-Field"/>
      </w:pPr>
      <w:r>
        <w:rPr>
          <w:b/>
        </w:rPr>
        <w:t>pDAL:</w:t>
      </w:r>
      <w:r>
        <w:t>  A list of network names of the DCs to which the referral is directed.</w:t>
      </w:r>
    </w:p>
    <w:p w:rsidR="00DB129D" w:rsidRDefault="00B1609F">
      <w:pPr>
        <w:pStyle w:val="Definition-Field"/>
      </w:pPr>
      <w:r>
        <w:rPr>
          <w:b/>
        </w:rPr>
        <w:t>pNextContRef:</w:t>
      </w:r>
      <w:r>
        <w:t>  Null, or the next item in the linked list.</w:t>
      </w:r>
    </w:p>
    <w:p w:rsidR="00DB129D" w:rsidRDefault="00B1609F">
      <w:pPr>
        <w:pStyle w:val="Definition-Field"/>
      </w:pPr>
      <w:r>
        <w:rPr>
          <w:b/>
        </w:rPr>
        <w:t>bNewChoice:</w:t>
      </w:r>
      <w:r>
        <w:t>  True if and only if a new choice is specified.</w:t>
      </w:r>
    </w:p>
    <w:p w:rsidR="00DB129D" w:rsidRDefault="00B1609F">
      <w:pPr>
        <w:pStyle w:val="Definition-Field"/>
      </w:pPr>
      <w:r>
        <w:rPr>
          <w:b/>
        </w:rPr>
        <w:t>choice:</w:t>
      </w:r>
      <w:r>
        <w:t>  The choice to use in the continuation referral. This field MUST be one of the following values:</w:t>
      </w:r>
    </w:p>
    <w:tbl>
      <w:tblPr>
        <w:tblStyle w:val="Table-ShadedHeader"/>
        <w:tblW w:w="0" w:type="auto"/>
        <w:tblInd w:w="475" w:type="dxa"/>
        <w:tblLook w:val="04A0" w:firstRow="1" w:lastRow="0" w:firstColumn="1" w:lastColumn="0" w:noHBand="0" w:noVBand="1"/>
      </w:tblPr>
      <w:tblGrid>
        <w:gridCol w:w="2727"/>
        <w:gridCol w:w="332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0" w:type="auto"/>
          </w:tcPr>
          <w:p w:rsidR="00DB129D" w:rsidRDefault="00B1609F">
            <w:pPr>
              <w:pStyle w:val="TableHeaderText"/>
            </w:pPr>
            <w:r>
              <w:t>Meaning</w:t>
            </w:r>
          </w:p>
        </w:tc>
      </w:tr>
      <w:tr w:rsidR="00DB129D" w:rsidTr="00DB129D">
        <w:tc>
          <w:tcPr>
            <w:tcW w:w="0" w:type="auto"/>
          </w:tcPr>
          <w:p w:rsidR="00DB129D" w:rsidRDefault="00B1609F">
            <w:pPr>
              <w:pStyle w:val="TableBodyText"/>
            </w:pPr>
            <w:r>
              <w:t>SE_CHOICE_BASE_ONLY</w:t>
            </w:r>
          </w:p>
          <w:p w:rsidR="00DB129D" w:rsidRDefault="00B1609F">
            <w:pPr>
              <w:pStyle w:val="TableBodyText"/>
            </w:pPr>
            <w:r>
              <w:t>0x00</w:t>
            </w:r>
          </w:p>
        </w:tc>
        <w:tc>
          <w:tcPr>
            <w:tcW w:w="0" w:type="auto"/>
          </w:tcPr>
          <w:p w:rsidR="00DB129D" w:rsidRDefault="00B1609F">
            <w:pPr>
              <w:pStyle w:val="TableBodyText"/>
            </w:pPr>
            <w:r>
              <w:t>A base search is to be performed.</w:t>
            </w:r>
          </w:p>
        </w:tc>
      </w:tr>
      <w:tr w:rsidR="00DB129D" w:rsidTr="00DB129D">
        <w:tc>
          <w:tcPr>
            <w:tcW w:w="0" w:type="auto"/>
          </w:tcPr>
          <w:p w:rsidR="00DB129D" w:rsidRDefault="00B1609F">
            <w:pPr>
              <w:pStyle w:val="TableBodyText"/>
            </w:pPr>
            <w:r>
              <w:t>SE_CHOICE_IMMED_CHLDRN</w:t>
            </w:r>
          </w:p>
          <w:p w:rsidR="00DB129D" w:rsidRDefault="00B1609F">
            <w:pPr>
              <w:pStyle w:val="TableBodyText"/>
            </w:pPr>
            <w:r>
              <w:t>0x01</w:t>
            </w:r>
          </w:p>
        </w:tc>
        <w:tc>
          <w:tcPr>
            <w:tcW w:w="0" w:type="auto"/>
          </w:tcPr>
          <w:p w:rsidR="00DB129D" w:rsidRDefault="00B1609F">
            <w:pPr>
              <w:pStyle w:val="TableBodyText"/>
            </w:pPr>
            <w:r>
              <w:t>A one-level search is to be performed.</w:t>
            </w:r>
          </w:p>
        </w:tc>
      </w:tr>
      <w:tr w:rsidR="00DB129D" w:rsidTr="00DB129D">
        <w:tc>
          <w:tcPr>
            <w:tcW w:w="0" w:type="auto"/>
          </w:tcPr>
          <w:p w:rsidR="00DB129D" w:rsidRDefault="00B1609F">
            <w:pPr>
              <w:pStyle w:val="TableBodyText"/>
            </w:pPr>
            <w:r>
              <w:t>SE_CHOICE_WHOLE_SUBTREE</w:t>
            </w:r>
          </w:p>
          <w:p w:rsidR="00DB129D" w:rsidRDefault="00B1609F">
            <w:pPr>
              <w:pStyle w:val="TableBodyText"/>
            </w:pPr>
            <w:r>
              <w:t>0x02</w:t>
            </w:r>
          </w:p>
        </w:tc>
        <w:tc>
          <w:tcPr>
            <w:tcW w:w="0" w:type="auto"/>
          </w:tcPr>
          <w:p w:rsidR="00DB129D" w:rsidRDefault="00B1609F">
            <w:pPr>
              <w:pStyle w:val="TableBodyText"/>
            </w:pPr>
            <w:r>
              <w:t>A subtree search is to be performed.</w:t>
            </w:r>
          </w:p>
        </w:tc>
      </w:tr>
    </w:tbl>
    <w:p w:rsidR="00DB129D" w:rsidRDefault="00DB129D"/>
    <w:p w:rsidR="00DB129D" w:rsidRDefault="00B1609F">
      <w:pPr>
        <w:pStyle w:val="Heading5"/>
      </w:pPr>
      <w:bookmarkStart w:id="305" w:name="section_3f4e4f6956524318b898a22d5907403c"/>
      <w:bookmarkStart w:id="306" w:name="_Toc508101287"/>
      <w:r>
        <w:t>SECERR_DRS_WIRE_V1</w:t>
      </w:r>
      <w:bookmarkEnd w:id="305"/>
      <w:bookmarkEnd w:id="306"/>
      <w:r>
        <w:fldChar w:fldCharType="begin"/>
      </w:r>
      <w:r>
        <w:instrText xml:space="preserve"> XE "SECERR_DRS_WIRE_V1 structure"</w:instrText>
      </w:r>
      <w:r>
        <w:fldChar w:fldCharType="end"/>
      </w:r>
    </w:p>
    <w:p w:rsidR="00DB129D" w:rsidRDefault="00B1609F">
      <w:r>
        <w:t>The SECERR_DRS_WIRE_V1 structure defines a security error.</w:t>
      </w:r>
    </w:p>
    <w:p w:rsidR="00DB129D" w:rsidRDefault="00B1609F">
      <w:pPr>
        <w:pStyle w:val="Code"/>
      </w:pPr>
      <w:r>
        <w:t>typede</w:t>
      </w:r>
      <w:r>
        <w:t>f struct {</w:t>
      </w:r>
    </w:p>
    <w:p w:rsidR="00DB129D" w:rsidRDefault="00B1609F">
      <w:pPr>
        <w:pStyle w:val="Code"/>
      </w:pPr>
      <w:r>
        <w:lastRenderedPageBreak/>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SECERR_DRS_WIRE_V1;</w:t>
      </w:r>
    </w:p>
    <w:p w:rsidR="00DB129D" w:rsidRDefault="00B1609F">
      <w:pPr>
        <w:pStyle w:val="Definition-Field"/>
      </w:pPr>
      <w:r>
        <w:rPr>
          <w:b/>
        </w:rPr>
        <w:t>dsid:</w:t>
      </w:r>
      <w:r>
        <w:t>  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implementation-specific diagnostic code.</w:t>
      </w:r>
    </w:p>
    <w:p w:rsidR="00DB129D" w:rsidRDefault="00B1609F">
      <w:pPr>
        <w:pStyle w:val="Definition-Field"/>
      </w:pPr>
      <w:r>
        <w:rPr>
          <w:b/>
        </w:rPr>
        <w:t>problem:</w:t>
      </w:r>
      <w:r>
        <w:t xml:space="preserve">  0 or PROBLEM error code (section </w:t>
      </w:r>
      <w:hyperlink w:anchor="Section_4e239b71e4544908a7591fa412312db7" w:history="1">
        <w:r>
          <w:rPr>
            <w:rStyle w:val="Hyperlink"/>
          </w:rPr>
          <w:t>4.1.1.1.26</w:t>
        </w:r>
      </w:hyperlink>
      <w:r>
        <w:t>).</w:t>
      </w:r>
    </w:p>
    <w:p w:rsidR="00DB129D" w:rsidRDefault="00B1609F">
      <w:pPr>
        <w:pStyle w:val="Heading5"/>
      </w:pPr>
      <w:bookmarkStart w:id="307" w:name="section_d05a3b5d494449a993cf95e9f56e20e7"/>
      <w:bookmarkStart w:id="308" w:name="_Toc508101288"/>
      <w:r>
        <w:t>SVCERR_DRS_WIRE_V1</w:t>
      </w:r>
      <w:bookmarkEnd w:id="307"/>
      <w:bookmarkEnd w:id="308"/>
      <w:r>
        <w:fldChar w:fldCharType="begin"/>
      </w:r>
      <w:r>
        <w:instrText xml:space="preserve"> XE "SVCERR_DRS_WIRE_V1 structure"</w:instrText>
      </w:r>
      <w:r>
        <w:fldChar w:fldCharType="end"/>
      </w:r>
    </w:p>
    <w:p w:rsidR="00DB129D" w:rsidRDefault="00B1609F">
      <w:r>
        <w:t>The SVCERR_DRS_WIRE_V1 structure defines a service error.</w:t>
      </w: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SVCERR_DRS_WIRE_V1;</w:t>
      </w:r>
    </w:p>
    <w:p w:rsidR="00DB129D" w:rsidRDefault="00B1609F">
      <w:pPr>
        <w:pStyle w:val="Definition-Field"/>
      </w:pPr>
      <w:r>
        <w:rPr>
          <w:b/>
        </w:rPr>
        <w:t>dsid:</w:t>
      </w:r>
      <w:r>
        <w:t xml:space="preserve">  The </w:t>
      </w:r>
      <w:r>
        <w:t>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implementation-spec</w:t>
      </w:r>
      <w:r>
        <w:t>ific diagnostic code.</w:t>
      </w:r>
    </w:p>
    <w:p w:rsidR="00DB129D" w:rsidRDefault="00B1609F">
      <w:pPr>
        <w:pStyle w:val="Definition-Field"/>
      </w:pPr>
      <w:r>
        <w:rPr>
          <w:b/>
        </w:rPr>
        <w:t>problem:</w:t>
      </w:r>
      <w:r>
        <w:t xml:space="preserve">  0 or PROBLEM error code (section </w:t>
      </w:r>
      <w:hyperlink w:anchor="Section_4e239b71e4544908a7591fa412312db7" w:history="1">
        <w:r>
          <w:rPr>
            <w:rStyle w:val="Hyperlink"/>
          </w:rPr>
          <w:t>4.1.1.1.26</w:t>
        </w:r>
      </w:hyperlink>
      <w:r>
        <w:t>).</w:t>
      </w:r>
    </w:p>
    <w:p w:rsidR="00DB129D" w:rsidRDefault="00B1609F">
      <w:pPr>
        <w:pStyle w:val="Heading5"/>
      </w:pPr>
      <w:bookmarkStart w:id="309" w:name="section_c7e91a8c1c264a60b3f64a0d0be368b2"/>
      <w:bookmarkStart w:id="310" w:name="_Toc508101289"/>
      <w:r>
        <w:t>UPDERR_DRS_WIRE_V1</w:t>
      </w:r>
      <w:bookmarkEnd w:id="309"/>
      <w:bookmarkEnd w:id="310"/>
      <w:r>
        <w:fldChar w:fldCharType="begin"/>
      </w:r>
      <w:r>
        <w:instrText xml:space="preserve"> XE "UPDERR_DRS_WIRE_V1 structure"</w:instrText>
      </w:r>
      <w:r>
        <w:fldChar w:fldCharType="end"/>
      </w:r>
    </w:p>
    <w:p w:rsidR="00DB129D" w:rsidRDefault="00B1609F">
      <w:r>
        <w:t xml:space="preserve">The UPDERR_DRS_WIRE_V1 structure defines an </w:t>
      </w:r>
      <w:hyperlink w:anchor="gt_b242435b-73cc-4c4e-95f0-b2a2ff680493">
        <w:r>
          <w:rPr>
            <w:rStyle w:val="HyperlinkGreen"/>
            <w:b/>
          </w:rPr>
          <w:t>update</w:t>
        </w:r>
      </w:hyperlink>
      <w:r>
        <w:t xml:space="preserve"> error.</w:t>
      </w: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UPDERR_DRS_WIRE_V1;</w:t>
      </w:r>
    </w:p>
    <w:p w:rsidR="00DB129D" w:rsidRDefault="00B1609F">
      <w:pPr>
        <w:pStyle w:val="Definition-Field"/>
      </w:pPr>
      <w:r>
        <w:rPr>
          <w:b/>
        </w:rPr>
        <w:t>dsid:</w:t>
      </w:r>
      <w:r>
        <w:t>  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implementation-specific diagnostic code.</w:t>
      </w:r>
    </w:p>
    <w:p w:rsidR="00DB129D" w:rsidRDefault="00B1609F">
      <w:pPr>
        <w:pStyle w:val="Definition-Field"/>
      </w:pPr>
      <w:r>
        <w:rPr>
          <w:b/>
        </w:rPr>
        <w:t>problem:</w:t>
      </w:r>
      <w:r>
        <w:t>  0 or PROBLEM error code (sec</w:t>
      </w:r>
      <w:r>
        <w:t xml:space="preserve">tion </w:t>
      </w:r>
      <w:hyperlink w:anchor="Section_4e239b71e4544908a7591fa412312db7" w:history="1">
        <w:r>
          <w:rPr>
            <w:rStyle w:val="Hyperlink"/>
          </w:rPr>
          <w:t>4.1.1.1.26</w:t>
        </w:r>
      </w:hyperlink>
      <w:r>
        <w:t>).</w:t>
      </w:r>
    </w:p>
    <w:p w:rsidR="00DB129D" w:rsidRDefault="00B1609F">
      <w:pPr>
        <w:pStyle w:val="Heading5"/>
      </w:pPr>
      <w:bookmarkStart w:id="311" w:name="section_5528c5ea4f694061ae726cea2f7276c3"/>
      <w:bookmarkStart w:id="312" w:name="_Toc508101290"/>
      <w:r>
        <w:t>SYSERR_DRS_WIRE_V1</w:t>
      </w:r>
      <w:bookmarkEnd w:id="311"/>
      <w:bookmarkEnd w:id="312"/>
      <w:r>
        <w:fldChar w:fldCharType="begin"/>
      </w:r>
      <w:r>
        <w:instrText xml:space="preserve"> XE "SYSERR_DRS_WIRE_V1 structure"</w:instrText>
      </w:r>
      <w:r>
        <w:fldChar w:fldCharType="end"/>
      </w:r>
    </w:p>
    <w:p w:rsidR="00DB129D" w:rsidRDefault="00B1609F">
      <w:r>
        <w:t>The SYSERR_DRS_WIRE_V1 structure defines a system error.</w:t>
      </w: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lastRenderedPageBreak/>
        <w:t xml:space="preserve">  DWORD extendedErr;</w:t>
      </w:r>
    </w:p>
    <w:p w:rsidR="00DB129D" w:rsidRDefault="00B1609F">
      <w:pPr>
        <w:pStyle w:val="Code"/>
      </w:pPr>
      <w:r>
        <w:t xml:space="preserve">  DWORD extend</w:t>
      </w:r>
      <w:r>
        <w:t>edData;</w:t>
      </w:r>
    </w:p>
    <w:p w:rsidR="00DB129D" w:rsidRDefault="00B1609F">
      <w:pPr>
        <w:pStyle w:val="Code"/>
      </w:pPr>
      <w:r>
        <w:t xml:space="preserve">  USHORT problem;</w:t>
      </w:r>
    </w:p>
    <w:p w:rsidR="00DB129D" w:rsidRDefault="00B1609F">
      <w:pPr>
        <w:pStyle w:val="Code"/>
      </w:pPr>
      <w:r>
        <w:t>} SYSERR_DRS_WIRE_V1;</w:t>
      </w:r>
    </w:p>
    <w:p w:rsidR="00DB129D" w:rsidRDefault="00B1609F">
      <w:pPr>
        <w:pStyle w:val="Definition-Field"/>
      </w:pPr>
      <w:r>
        <w:rPr>
          <w:b/>
        </w:rPr>
        <w:t>dsid:</w:t>
      </w:r>
      <w:r>
        <w:t>  The implementation-specific diagnostic code.</w:t>
      </w:r>
    </w:p>
    <w:p w:rsidR="00DB129D" w:rsidRDefault="00B1609F">
      <w:pPr>
        <w:pStyle w:val="Definition-Field"/>
      </w:pPr>
      <w:r>
        <w:rPr>
          <w:b/>
        </w:rPr>
        <w:t>extendedErr:</w:t>
      </w:r>
      <w:r>
        <w:t xml:space="preserve">  0, </w:t>
      </w:r>
      <w:hyperlink w:anchor="gt_dfc7ec7a-2b99-4312-a947-5d90a117d1c7">
        <w:r>
          <w:rPr>
            <w:rStyle w:val="HyperlinkGreen"/>
            <w:b/>
          </w:rPr>
          <w:t>STATUS code</w:t>
        </w:r>
      </w:hyperlink>
      <w:r>
        <w:t xml:space="preserve">, or </w:t>
      </w:r>
      <w:hyperlink w:anchor="gt_459db7bd-5066-44e3-89c1-f0e4806b7a1b">
        <w:r>
          <w:rPr>
            <w:rStyle w:val="HyperlinkGreen"/>
            <w:b/>
          </w:rPr>
          <w:t>Windows error code</w:t>
        </w:r>
      </w:hyperlink>
      <w:r>
        <w:t>.</w:t>
      </w:r>
    </w:p>
    <w:p w:rsidR="00DB129D" w:rsidRDefault="00B1609F">
      <w:pPr>
        <w:pStyle w:val="Definition-Field"/>
      </w:pPr>
      <w:r>
        <w:rPr>
          <w:b/>
        </w:rPr>
        <w:t>extendedData:</w:t>
      </w:r>
      <w:r>
        <w:t>  The implementation-specific diagnostic code.</w:t>
      </w:r>
    </w:p>
    <w:p w:rsidR="00DB129D" w:rsidRDefault="00B1609F">
      <w:pPr>
        <w:pStyle w:val="Definition-Field"/>
      </w:pPr>
      <w:r>
        <w:rPr>
          <w:b/>
        </w:rPr>
        <w:t>problem:</w:t>
      </w:r>
      <w:r>
        <w:t xml:space="preserve">  0 or PROBLEM error code (section </w:t>
      </w:r>
      <w:hyperlink w:anchor="Section_4e239b71e4544908a7591fa412312db7" w:history="1">
        <w:r>
          <w:rPr>
            <w:rStyle w:val="Hyperlink"/>
          </w:rPr>
          <w:t>4.1.1.1.26</w:t>
        </w:r>
      </w:hyperlink>
      <w:r>
        <w:t>).</w:t>
      </w:r>
    </w:p>
    <w:p w:rsidR="00DB129D" w:rsidRDefault="00B1609F">
      <w:pPr>
        <w:pStyle w:val="Heading5"/>
      </w:pPr>
      <w:bookmarkStart w:id="313" w:name="section_5d98d99b872e4cff975836b1792fd55e"/>
      <w:bookmarkStart w:id="314" w:name="_Toc508101291"/>
      <w:r>
        <w:t>DRS_ERROR_DATA</w:t>
      </w:r>
      <w:bookmarkEnd w:id="313"/>
      <w:bookmarkEnd w:id="314"/>
    </w:p>
    <w:p w:rsidR="00DB129D" w:rsidRDefault="00B1609F">
      <w:r>
        <w:t>The DRS_ERROR_DATA union defines the error r</w:t>
      </w:r>
      <w:r>
        <w:t xml:space="preserve">esponses that are received from the </w:t>
      </w:r>
      <w:hyperlink w:anchor="Section_06764fc54df64104b6afa92bdaa81f6e" w:history="1">
        <w:r>
          <w:rPr>
            <w:rStyle w:val="Hyperlink"/>
          </w:rPr>
          <w:t>IDL_DRSAddEntry</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DRS_ERROR_DATA_V1 V1;</w:t>
      </w:r>
    </w:p>
    <w:p w:rsidR="00DB129D" w:rsidRDefault="00B1609F">
      <w:pPr>
        <w:pStyle w:val="Code"/>
      </w:pPr>
      <w:r>
        <w:t>} DRS_ERROR_DATA;</w:t>
      </w:r>
    </w:p>
    <w:p w:rsidR="00DB129D" w:rsidRDefault="00B1609F">
      <w:pPr>
        <w:pStyle w:val="Definition-Field"/>
      </w:pPr>
      <w:r>
        <w:rPr>
          <w:b/>
        </w:rPr>
        <w:t>V1:</w:t>
      </w:r>
      <w:r>
        <w:t>  Version 1 response.</w:t>
      </w:r>
    </w:p>
    <w:p w:rsidR="00DB129D" w:rsidRDefault="00B1609F">
      <w:pPr>
        <w:pStyle w:val="Heading5"/>
      </w:pPr>
      <w:bookmarkStart w:id="315" w:name="section_cde11e7e4d01479c8d25400db549804e"/>
      <w:bookmarkStart w:id="316" w:name="_Toc508101292"/>
      <w:r>
        <w:t>DRS_ERROR_DATA_</w:t>
      </w:r>
      <w:r>
        <w:t>V1</w:t>
      </w:r>
      <w:bookmarkEnd w:id="315"/>
      <w:bookmarkEnd w:id="316"/>
      <w:r>
        <w:fldChar w:fldCharType="begin"/>
      </w:r>
      <w:r>
        <w:instrText xml:space="preserve"> XE "DRS_ERROR_DATA_V1 structure"</w:instrText>
      </w:r>
      <w:r>
        <w:fldChar w:fldCharType="end"/>
      </w:r>
    </w:p>
    <w:p w:rsidR="00DB129D" w:rsidRDefault="00B1609F">
      <w:r>
        <w:t xml:space="preserve">The DRS_ERROR_DATA_V1 structure defines the error response received from the </w:t>
      </w:r>
      <w:hyperlink w:anchor="Section_06764fc54df64104b6afa92bdaa81f6e" w:history="1">
        <w:r>
          <w:rPr>
            <w:rStyle w:val="Hyperlink"/>
          </w:rPr>
          <w:t>IDL_DRSAddEntry</w:t>
        </w:r>
      </w:hyperlink>
      <w:r>
        <w:t xml:space="preserve"> method.</w:t>
      </w:r>
    </w:p>
    <w:p w:rsidR="00DB129D" w:rsidRDefault="00B1609F">
      <w:pPr>
        <w:pStyle w:val="Code"/>
      </w:pPr>
      <w:r>
        <w:t>typedef struct {</w:t>
      </w:r>
    </w:p>
    <w:p w:rsidR="00DB129D" w:rsidRDefault="00B1609F">
      <w:pPr>
        <w:pStyle w:val="Code"/>
      </w:pPr>
      <w:r>
        <w:t xml:space="preserve">  DWORD dwRepError;</w:t>
      </w:r>
    </w:p>
    <w:p w:rsidR="00DB129D" w:rsidRDefault="00B1609F">
      <w:pPr>
        <w:pStyle w:val="Code"/>
      </w:pPr>
      <w:r>
        <w:t xml:space="preserve">  DWORD errCode;</w:t>
      </w:r>
    </w:p>
    <w:p w:rsidR="00DB129D" w:rsidRDefault="00B1609F">
      <w:pPr>
        <w:pStyle w:val="Code"/>
      </w:pPr>
      <w:r>
        <w:t xml:space="preserve">  [switch_is(errCode)] DIRERR_DRS_WIRE_V1* pErrInfo;</w:t>
      </w:r>
    </w:p>
    <w:p w:rsidR="00DB129D" w:rsidRDefault="00B1609F">
      <w:pPr>
        <w:pStyle w:val="Code"/>
      </w:pPr>
      <w:r>
        <w:t>} DRS_ERROR_DATA_V1;</w:t>
      </w:r>
    </w:p>
    <w:p w:rsidR="00DB129D" w:rsidRDefault="00B1609F">
      <w:pPr>
        <w:pStyle w:val="Definition-Field"/>
      </w:pPr>
      <w:r>
        <w:rPr>
          <w:b/>
        </w:rPr>
        <w:t>dwRepError:</w:t>
      </w:r>
      <w:r>
        <w:t xml:space="preserve">  0 or a </w:t>
      </w:r>
      <w:hyperlink w:anchor="gt_459db7bd-5066-44e3-89c1-f0e4806b7a1b">
        <w:r>
          <w:rPr>
            <w:rStyle w:val="HyperlinkGreen"/>
            <w:b/>
          </w:rPr>
          <w:t>Windows error code</w:t>
        </w:r>
      </w:hyperlink>
      <w:r>
        <w:t>.</w:t>
      </w:r>
    </w:p>
    <w:p w:rsidR="00DB129D" w:rsidRDefault="00B1609F">
      <w:pPr>
        <w:pStyle w:val="Definition-Field"/>
      </w:pPr>
      <w:r>
        <w:rPr>
          <w:b/>
        </w:rPr>
        <w:t>errCode:</w:t>
      </w:r>
      <w:r>
        <w:t xml:space="preserve">  A DIRERR code (section </w:t>
      </w:r>
      <w:hyperlink w:anchor="Section_b5165b5e399a47d685d345db0296acbb" w:history="1">
        <w:r>
          <w:rPr>
            <w:rStyle w:val="Hyperlink"/>
          </w:rPr>
          <w:t>4.1.1.1.25</w:t>
        </w:r>
      </w:hyperlink>
      <w:r>
        <w:t>) that specifies the error category.</w:t>
      </w:r>
    </w:p>
    <w:p w:rsidR="00DB129D" w:rsidRDefault="00B1609F">
      <w:pPr>
        <w:pStyle w:val="Definition-Field"/>
      </w:pPr>
      <w:r>
        <w:rPr>
          <w:b/>
        </w:rPr>
        <w:t>pErrInfo:</w:t>
      </w:r>
      <w:r>
        <w:t>  Category-specific error information.</w:t>
      </w:r>
    </w:p>
    <w:p w:rsidR="00DB129D" w:rsidRDefault="00B1609F">
      <w:pPr>
        <w:pStyle w:val="Heading5"/>
      </w:pPr>
      <w:bookmarkStart w:id="317" w:name="section_b5165b5e399a47d685d345db0296acbb"/>
      <w:bookmarkStart w:id="318" w:name="_Toc508101293"/>
      <w:r>
        <w:t>DIRERR Codes</w:t>
      </w:r>
      <w:bookmarkEnd w:id="317"/>
      <w:bookmarkEnd w:id="318"/>
    </w:p>
    <w:p w:rsidR="00DB129D" w:rsidRDefault="00B1609F">
      <w:r>
        <w:t xml:space="preserve">The DIRERR codes classify an error that occurs during a search for, or the </w:t>
      </w:r>
      <w:hyperlink w:anchor="gt_b242435b-73cc-4c4e-95f0-b2a2ff680493">
        <w:r>
          <w:rPr>
            <w:rStyle w:val="HyperlinkGreen"/>
            <w:b/>
          </w:rPr>
          <w:t>update</w:t>
        </w:r>
      </w:hyperlink>
      <w:r>
        <w:t xml:space="preserve"> of, a </w:t>
      </w:r>
      <w:hyperlink w:anchor="gt_407dbc2c-3140-4e31-9085-0087e2d3bab2">
        <w:r>
          <w:rPr>
            <w:rStyle w:val="HyperlinkGreen"/>
            <w:b/>
          </w:rPr>
          <w:t>directory object</w:t>
        </w:r>
      </w:hyperlink>
      <w:r>
        <w:t>.</w:t>
      </w:r>
    </w:p>
    <w:tbl>
      <w:tblPr>
        <w:tblStyle w:val="Table-ShadedHeader"/>
        <w:tblW w:w="0" w:type="auto"/>
        <w:tblLook w:val="04A0" w:firstRow="1" w:lastRow="0" w:firstColumn="1" w:lastColumn="0" w:noHBand="0" w:noVBand="1"/>
      </w:tblPr>
      <w:tblGrid>
        <w:gridCol w:w="2521"/>
        <w:gridCol w:w="206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 and symbolic name</w:t>
            </w:r>
          </w:p>
        </w:tc>
        <w:tc>
          <w:tcPr>
            <w:tcW w:w="0" w:type="auto"/>
          </w:tcPr>
          <w:p w:rsidR="00DB129D" w:rsidRDefault="00B1609F">
            <w:pPr>
              <w:pStyle w:val="TableHeaderText"/>
            </w:pPr>
            <w:r>
              <w:t>Description</w:t>
            </w:r>
          </w:p>
        </w:tc>
      </w:tr>
      <w:tr w:rsidR="00DB129D" w:rsidTr="00DB129D">
        <w:tc>
          <w:tcPr>
            <w:tcW w:w="0" w:type="auto"/>
          </w:tcPr>
          <w:p w:rsidR="00DB129D" w:rsidRDefault="00B1609F">
            <w:pPr>
              <w:pStyle w:val="TableBodyText"/>
            </w:pPr>
            <w:r>
              <w:t>0x00000001</w:t>
            </w:r>
          </w:p>
          <w:p w:rsidR="00DB129D" w:rsidRDefault="00B1609F">
            <w:pPr>
              <w:pStyle w:val="TableBodyText"/>
            </w:pPr>
            <w:r>
              <w:t>attributeError</w:t>
            </w:r>
          </w:p>
        </w:tc>
        <w:tc>
          <w:tcPr>
            <w:tcW w:w="0" w:type="auto"/>
          </w:tcPr>
          <w:p w:rsidR="00DB129D" w:rsidRDefault="00B1609F">
            <w:pPr>
              <w:pStyle w:val="TableBodyText"/>
            </w:pPr>
            <w:hyperlink w:anchor="gt_108a1419-49a9-4d19-b6ca-7206aa726b3f">
              <w:r>
                <w:rPr>
                  <w:rStyle w:val="HyperlinkGreen"/>
                  <w:b/>
                </w:rPr>
                <w:t>Attribute</w:t>
              </w:r>
            </w:hyperlink>
            <w:r>
              <w:t xml:space="preserve"> errors.</w:t>
            </w:r>
          </w:p>
        </w:tc>
      </w:tr>
      <w:tr w:rsidR="00DB129D" w:rsidTr="00DB129D">
        <w:tc>
          <w:tcPr>
            <w:tcW w:w="0" w:type="auto"/>
          </w:tcPr>
          <w:p w:rsidR="00DB129D" w:rsidRDefault="00B1609F">
            <w:pPr>
              <w:pStyle w:val="TableBodyText"/>
            </w:pPr>
            <w:r>
              <w:t>0x00000002</w:t>
            </w:r>
          </w:p>
          <w:p w:rsidR="00DB129D" w:rsidRDefault="00B1609F">
            <w:pPr>
              <w:pStyle w:val="TableBodyText"/>
            </w:pPr>
            <w:r>
              <w:t>nameError</w:t>
            </w:r>
          </w:p>
        </w:tc>
        <w:tc>
          <w:tcPr>
            <w:tcW w:w="0" w:type="auto"/>
          </w:tcPr>
          <w:p w:rsidR="00DB129D" w:rsidRDefault="00B1609F">
            <w:pPr>
              <w:pStyle w:val="TableBodyText"/>
            </w:pPr>
            <w:r>
              <w:t>Name resolution error.</w:t>
            </w:r>
          </w:p>
        </w:tc>
      </w:tr>
      <w:tr w:rsidR="00DB129D" w:rsidTr="00DB129D">
        <w:tc>
          <w:tcPr>
            <w:tcW w:w="0" w:type="auto"/>
          </w:tcPr>
          <w:p w:rsidR="00DB129D" w:rsidRDefault="00B1609F">
            <w:pPr>
              <w:pStyle w:val="TableBodyText"/>
            </w:pPr>
            <w:r>
              <w:lastRenderedPageBreak/>
              <w:t>0x00000003</w:t>
            </w:r>
          </w:p>
          <w:p w:rsidR="00DB129D" w:rsidRDefault="00B1609F">
            <w:pPr>
              <w:pStyle w:val="TableBodyText"/>
            </w:pPr>
            <w:r>
              <w:t>referralError</w:t>
            </w:r>
          </w:p>
        </w:tc>
        <w:tc>
          <w:tcPr>
            <w:tcW w:w="0" w:type="auto"/>
          </w:tcPr>
          <w:p w:rsidR="00DB129D" w:rsidRDefault="00B1609F">
            <w:pPr>
              <w:pStyle w:val="TableBodyText"/>
            </w:pPr>
            <w:r>
              <w:t>Referral.</w:t>
            </w:r>
          </w:p>
        </w:tc>
      </w:tr>
      <w:tr w:rsidR="00DB129D" w:rsidTr="00DB129D">
        <w:tc>
          <w:tcPr>
            <w:tcW w:w="0" w:type="auto"/>
          </w:tcPr>
          <w:p w:rsidR="00DB129D" w:rsidRDefault="00B1609F">
            <w:pPr>
              <w:pStyle w:val="TableBodyText"/>
            </w:pPr>
            <w:r>
              <w:t>0x00000004</w:t>
            </w:r>
          </w:p>
          <w:p w:rsidR="00DB129D" w:rsidRDefault="00B1609F">
            <w:pPr>
              <w:pStyle w:val="TableBodyText"/>
            </w:pPr>
            <w:r>
              <w:t>securityError</w:t>
            </w:r>
          </w:p>
        </w:tc>
        <w:tc>
          <w:tcPr>
            <w:tcW w:w="0" w:type="auto"/>
          </w:tcPr>
          <w:p w:rsidR="00DB129D" w:rsidRDefault="00B1609F">
            <w:pPr>
              <w:pStyle w:val="TableBodyText"/>
            </w:pPr>
            <w:r>
              <w:t>Security error.</w:t>
            </w:r>
          </w:p>
        </w:tc>
      </w:tr>
      <w:tr w:rsidR="00DB129D" w:rsidTr="00DB129D">
        <w:tc>
          <w:tcPr>
            <w:tcW w:w="0" w:type="auto"/>
          </w:tcPr>
          <w:p w:rsidR="00DB129D" w:rsidRDefault="00B1609F">
            <w:pPr>
              <w:pStyle w:val="TableBodyText"/>
            </w:pPr>
            <w:r>
              <w:t>0x00000005</w:t>
            </w:r>
          </w:p>
          <w:p w:rsidR="00DB129D" w:rsidRDefault="00B1609F">
            <w:pPr>
              <w:pStyle w:val="TableBodyText"/>
            </w:pPr>
            <w:r>
              <w:t>serviceError</w:t>
            </w:r>
          </w:p>
        </w:tc>
        <w:tc>
          <w:tcPr>
            <w:tcW w:w="0" w:type="auto"/>
          </w:tcPr>
          <w:p w:rsidR="00DB129D" w:rsidRDefault="00B1609F">
            <w:pPr>
              <w:pStyle w:val="TableBodyText"/>
            </w:pPr>
            <w:r>
              <w:t>Service error.</w:t>
            </w:r>
          </w:p>
        </w:tc>
      </w:tr>
      <w:tr w:rsidR="00DB129D" w:rsidTr="00DB129D">
        <w:tc>
          <w:tcPr>
            <w:tcW w:w="0" w:type="auto"/>
          </w:tcPr>
          <w:p w:rsidR="00DB129D" w:rsidRDefault="00B1609F">
            <w:pPr>
              <w:pStyle w:val="TableBodyText"/>
            </w:pPr>
            <w:r>
              <w:t>0x00000006</w:t>
            </w:r>
          </w:p>
          <w:p w:rsidR="00DB129D" w:rsidRDefault="00B1609F">
            <w:pPr>
              <w:pStyle w:val="TableBodyText"/>
            </w:pPr>
            <w:r>
              <w:t>updError</w:t>
            </w:r>
          </w:p>
        </w:tc>
        <w:tc>
          <w:tcPr>
            <w:tcW w:w="0" w:type="auto"/>
          </w:tcPr>
          <w:p w:rsidR="00DB129D" w:rsidRDefault="00B1609F">
            <w:pPr>
              <w:pStyle w:val="TableBodyText"/>
            </w:pPr>
            <w:r>
              <w:t>Update error.</w:t>
            </w:r>
          </w:p>
        </w:tc>
      </w:tr>
      <w:tr w:rsidR="00DB129D" w:rsidTr="00DB129D">
        <w:tc>
          <w:tcPr>
            <w:tcW w:w="0" w:type="auto"/>
          </w:tcPr>
          <w:p w:rsidR="00DB129D" w:rsidRDefault="00B1609F">
            <w:pPr>
              <w:pStyle w:val="TableBodyText"/>
            </w:pPr>
            <w:r>
              <w:t>0x00000007</w:t>
            </w:r>
          </w:p>
          <w:p w:rsidR="00DB129D" w:rsidRDefault="00B1609F">
            <w:pPr>
              <w:pStyle w:val="TableBodyText"/>
            </w:pPr>
            <w:r>
              <w:t>systemError</w:t>
            </w:r>
          </w:p>
        </w:tc>
        <w:tc>
          <w:tcPr>
            <w:tcW w:w="0" w:type="auto"/>
          </w:tcPr>
          <w:p w:rsidR="00DB129D" w:rsidRDefault="00B1609F">
            <w:pPr>
              <w:pStyle w:val="TableBodyText"/>
            </w:pPr>
            <w:r>
              <w:t>System error.</w:t>
            </w:r>
          </w:p>
        </w:tc>
      </w:tr>
    </w:tbl>
    <w:p w:rsidR="00DB129D" w:rsidRDefault="00DB129D"/>
    <w:p w:rsidR="00DB129D" w:rsidRDefault="00B1609F">
      <w:pPr>
        <w:pStyle w:val="Heading5"/>
      </w:pPr>
      <w:bookmarkStart w:id="319" w:name="section_4e239b71e4544908a7591fa412312db7"/>
      <w:bookmarkStart w:id="320" w:name="_Toc508101294"/>
      <w:r>
        <w:t>PROBLEM Error Codes</w:t>
      </w:r>
      <w:bookmarkEnd w:id="319"/>
      <w:bookmarkEnd w:id="320"/>
    </w:p>
    <w:p w:rsidR="00DB129D" w:rsidRDefault="00B1609F">
      <w:r>
        <w:t xml:space="preserve">The PROBLEM error codes describe the problems that can be reported by an </w:t>
      </w:r>
      <w:hyperlink w:anchor="gt_b242435b-73cc-4c4e-95f0-b2a2ff680493">
        <w:r>
          <w:rPr>
            <w:rStyle w:val="HyperlinkGreen"/>
            <w:b/>
          </w:rPr>
          <w:t>update</w:t>
        </w:r>
      </w:hyperlink>
      <w:r>
        <w:t xml:space="preserve"> operation.</w:t>
      </w:r>
    </w:p>
    <w:tbl>
      <w:tblPr>
        <w:tblStyle w:val="Table-ShadedHeader"/>
        <w:tblW w:w="0" w:type="auto"/>
        <w:tblLook w:val="04A0" w:firstRow="1" w:lastRow="0" w:firstColumn="1" w:lastColumn="0" w:noHBand="0" w:noVBand="1"/>
      </w:tblPr>
      <w:tblGrid>
        <w:gridCol w:w="3509"/>
        <w:gridCol w:w="596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 and symbolic name</w:t>
            </w:r>
          </w:p>
        </w:tc>
        <w:tc>
          <w:tcPr>
            <w:tcW w:w="0" w:type="auto"/>
          </w:tcPr>
          <w:p w:rsidR="00DB129D" w:rsidRDefault="00B1609F">
            <w:pPr>
              <w:pStyle w:val="TableHeaderText"/>
            </w:pPr>
            <w:r>
              <w:t>Description</w:t>
            </w:r>
          </w:p>
        </w:tc>
      </w:tr>
      <w:tr w:rsidR="00DB129D" w:rsidTr="00DB129D">
        <w:tc>
          <w:tcPr>
            <w:tcW w:w="0" w:type="auto"/>
          </w:tcPr>
          <w:p w:rsidR="00DB129D" w:rsidRDefault="00B1609F">
            <w:pPr>
              <w:pStyle w:val="TableBodyText"/>
            </w:pPr>
            <w:r>
              <w:t>0x0000000C</w:t>
            </w:r>
          </w:p>
          <w:p w:rsidR="00DB129D" w:rsidRDefault="00B1609F">
            <w:pPr>
              <w:pStyle w:val="TableBodyText"/>
            </w:pPr>
            <w:r>
              <w:t>ENOMEM</w:t>
            </w:r>
          </w:p>
        </w:tc>
        <w:tc>
          <w:tcPr>
            <w:tcW w:w="0" w:type="auto"/>
          </w:tcPr>
          <w:p w:rsidR="00DB129D" w:rsidRDefault="00B1609F">
            <w:pPr>
              <w:pStyle w:val="TableBodyText"/>
            </w:pPr>
            <w:r>
              <w:t>Out of memory.</w:t>
            </w:r>
          </w:p>
        </w:tc>
      </w:tr>
      <w:tr w:rsidR="00DB129D" w:rsidTr="00DB129D">
        <w:tc>
          <w:tcPr>
            <w:tcW w:w="0" w:type="auto"/>
          </w:tcPr>
          <w:p w:rsidR="00DB129D" w:rsidRDefault="00B1609F">
            <w:pPr>
              <w:pStyle w:val="TableBodyText"/>
            </w:pPr>
            <w:r>
              <w:t>0x00000010</w:t>
            </w:r>
          </w:p>
          <w:p w:rsidR="00DB129D" w:rsidRDefault="00B1609F">
            <w:pPr>
              <w:pStyle w:val="TableBodyText"/>
            </w:pPr>
            <w:r>
              <w:t>EBUSY</w:t>
            </w:r>
          </w:p>
        </w:tc>
        <w:tc>
          <w:tcPr>
            <w:tcW w:w="0" w:type="auto"/>
          </w:tcPr>
          <w:p w:rsidR="00DB129D" w:rsidRDefault="00B1609F">
            <w:pPr>
              <w:pStyle w:val="TableBodyText"/>
            </w:pPr>
            <w:r>
              <w:t xml:space="preserve">Too busy to </w:t>
            </w:r>
            <w:r>
              <w:t>proceed.</w:t>
            </w:r>
          </w:p>
        </w:tc>
      </w:tr>
      <w:tr w:rsidR="00DB129D" w:rsidTr="00DB129D">
        <w:tc>
          <w:tcPr>
            <w:tcW w:w="0" w:type="auto"/>
          </w:tcPr>
          <w:p w:rsidR="00DB129D" w:rsidRDefault="00B1609F">
            <w:pPr>
              <w:pStyle w:val="TableBodyText"/>
            </w:pPr>
            <w:r>
              <w:t>0x00000016</w:t>
            </w:r>
          </w:p>
          <w:p w:rsidR="00DB129D" w:rsidRDefault="00B1609F">
            <w:pPr>
              <w:pStyle w:val="TableBodyText"/>
            </w:pPr>
            <w:r>
              <w:t>EINVAL</w:t>
            </w:r>
          </w:p>
        </w:tc>
        <w:tc>
          <w:tcPr>
            <w:tcW w:w="0" w:type="auto"/>
          </w:tcPr>
          <w:p w:rsidR="00DB129D" w:rsidRDefault="00B1609F">
            <w:pPr>
              <w:pStyle w:val="TableBodyText"/>
            </w:pPr>
            <w:r>
              <w:t>Invalid parameter.</w:t>
            </w:r>
          </w:p>
        </w:tc>
      </w:tr>
      <w:tr w:rsidR="00DB129D" w:rsidTr="00DB129D">
        <w:tc>
          <w:tcPr>
            <w:tcW w:w="0" w:type="auto"/>
          </w:tcPr>
          <w:p w:rsidR="00DB129D" w:rsidRDefault="00B1609F">
            <w:pPr>
              <w:pStyle w:val="TableBodyText"/>
            </w:pPr>
            <w:r>
              <w:t>0x0000001C</w:t>
            </w:r>
          </w:p>
          <w:p w:rsidR="00DB129D" w:rsidRDefault="00B1609F">
            <w:pPr>
              <w:pStyle w:val="TableBodyText"/>
            </w:pPr>
            <w:r>
              <w:t>ENOSPC</w:t>
            </w:r>
          </w:p>
        </w:tc>
        <w:tc>
          <w:tcPr>
            <w:tcW w:w="0" w:type="auto"/>
          </w:tcPr>
          <w:p w:rsidR="00DB129D" w:rsidRDefault="00B1609F">
            <w:pPr>
              <w:pStyle w:val="TableBodyText"/>
            </w:pPr>
            <w:r>
              <w:t>Out of storage.</w:t>
            </w:r>
          </w:p>
        </w:tc>
      </w:tr>
      <w:tr w:rsidR="00DB129D" w:rsidTr="00DB129D">
        <w:tc>
          <w:tcPr>
            <w:tcW w:w="0" w:type="auto"/>
          </w:tcPr>
          <w:p w:rsidR="00DB129D" w:rsidRDefault="00B1609F">
            <w:pPr>
              <w:pStyle w:val="TableBodyText"/>
            </w:pPr>
            <w:r>
              <w:t>0x000007D1</w:t>
            </w:r>
          </w:p>
          <w:p w:rsidR="00DB129D" w:rsidRDefault="00B1609F">
            <w:pPr>
              <w:pStyle w:val="TableBodyText"/>
            </w:pPr>
            <w:r>
              <w:t>NA_PROBLEM_NO_OBJECT</w:t>
            </w:r>
          </w:p>
        </w:tc>
        <w:tc>
          <w:tcPr>
            <w:tcW w:w="0" w:type="auto"/>
          </w:tcPr>
          <w:p w:rsidR="00DB129D" w:rsidRDefault="00B1609F">
            <w:pPr>
              <w:pStyle w:val="TableBodyText"/>
            </w:pPr>
            <w:hyperlink w:anchor="gt_0d41951a-62f0-4fbd-bb23-22f645ae3bf5">
              <w:r>
                <w:rPr>
                  <w:rStyle w:val="HyperlinkGreen"/>
                  <w:b/>
                </w:rPr>
                <w:t>Parent object</w:t>
              </w:r>
            </w:hyperlink>
            <w:r>
              <w:t xml:space="preserve"> not found in the </w:t>
            </w:r>
            <w:hyperlink w:anchor="gt_325d116f-cdbe-4dbd-b7e6-769ba75bf210">
              <w:r>
                <w:rPr>
                  <w:rStyle w:val="HyperlinkGreen"/>
                  <w:b/>
                </w:rPr>
                <w:t>NC replica</w:t>
              </w:r>
            </w:hyperlink>
            <w:r>
              <w:t>.</w:t>
            </w:r>
          </w:p>
        </w:tc>
      </w:tr>
      <w:tr w:rsidR="00DB129D" w:rsidTr="00DB129D">
        <w:tc>
          <w:tcPr>
            <w:tcW w:w="0" w:type="auto"/>
          </w:tcPr>
          <w:p w:rsidR="00DB129D" w:rsidRDefault="00B1609F">
            <w:pPr>
              <w:pStyle w:val="TableBodyText"/>
            </w:pPr>
            <w:r>
              <w:t>0x000003E9</w:t>
            </w:r>
          </w:p>
          <w:p w:rsidR="00DB129D" w:rsidRDefault="00B1609F">
            <w:pPr>
              <w:pStyle w:val="TableBodyText"/>
            </w:pPr>
            <w:r>
              <w:t>PR_PROBLEM_NO_ATTRIBUTE_OR_VAL</w:t>
            </w:r>
          </w:p>
        </w:tc>
        <w:tc>
          <w:tcPr>
            <w:tcW w:w="0" w:type="auto"/>
          </w:tcPr>
          <w:p w:rsidR="00DB129D" w:rsidRDefault="00B1609F">
            <w:pPr>
              <w:pStyle w:val="TableBodyText"/>
            </w:pPr>
            <w:hyperlink w:anchor="gt_108a1419-49a9-4d19-b6ca-7206aa726b3f">
              <w:r>
                <w:rPr>
                  <w:rStyle w:val="HyperlinkGreen"/>
                  <w:b/>
                </w:rPr>
                <w:t>Attribute</w:t>
              </w:r>
            </w:hyperlink>
            <w:r>
              <w:t xml:space="preserve"> or value not found.</w:t>
            </w:r>
          </w:p>
        </w:tc>
      </w:tr>
      <w:tr w:rsidR="00DB129D" w:rsidTr="00DB129D">
        <w:tc>
          <w:tcPr>
            <w:tcW w:w="0" w:type="auto"/>
          </w:tcPr>
          <w:p w:rsidR="00DB129D" w:rsidRDefault="00B1609F">
            <w:pPr>
              <w:pStyle w:val="TableBodyText"/>
            </w:pPr>
            <w:r>
              <w:t>0x000003EA</w:t>
            </w:r>
          </w:p>
          <w:p w:rsidR="00DB129D" w:rsidRDefault="00B1609F">
            <w:pPr>
              <w:pStyle w:val="TableBodyText"/>
            </w:pPr>
            <w:r>
              <w:t>PR_PROBLEM_INVALID_ATT_SYNTAX</w:t>
            </w:r>
          </w:p>
        </w:tc>
        <w:tc>
          <w:tcPr>
            <w:tcW w:w="0" w:type="auto"/>
          </w:tcPr>
          <w:p w:rsidR="00DB129D" w:rsidRDefault="00B1609F">
            <w:pPr>
              <w:pStyle w:val="TableBodyText"/>
            </w:pPr>
            <w:r>
              <w:t>Invalid</w:t>
            </w:r>
            <w:r>
              <w:t xml:space="preserve"> attribute syntax.</w:t>
            </w:r>
          </w:p>
        </w:tc>
      </w:tr>
      <w:tr w:rsidR="00DB129D" w:rsidTr="00DB129D">
        <w:tc>
          <w:tcPr>
            <w:tcW w:w="0" w:type="auto"/>
          </w:tcPr>
          <w:p w:rsidR="00DB129D" w:rsidRDefault="00B1609F">
            <w:pPr>
              <w:pStyle w:val="TableBodyText"/>
            </w:pPr>
            <w:r>
              <w:t>0x000003EB</w:t>
            </w:r>
          </w:p>
          <w:p w:rsidR="00DB129D" w:rsidRDefault="00B1609F">
            <w:pPr>
              <w:pStyle w:val="TableBodyText"/>
            </w:pPr>
            <w:r>
              <w:t>PR_PROBLEM_UNDEFINED_ATT_TYPE</w:t>
            </w:r>
          </w:p>
        </w:tc>
        <w:tc>
          <w:tcPr>
            <w:tcW w:w="0" w:type="auto"/>
          </w:tcPr>
          <w:p w:rsidR="00DB129D" w:rsidRDefault="00B1609F">
            <w:pPr>
              <w:pStyle w:val="TableBodyText"/>
            </w:pPr>
            <w:r>
              <w:t>Unknown attribute type.</w:t>
            </w:r>
          </w:p>
        </w:tc>
      </w:tr>
      <w:tr w:rsidR="00DB129D" w:rsidTr="00DB129D">
        <w:tc>
          <w:tcPr>
            <w:tcW w:w="0" w:type="auto"/>
          </w:tcPr>
          <w:p w:rsidR="00DB129D" w:rsidRDefault="00B1609F">
            <w:pPr>
              <w:pStyle w:val="TableBodyText"/>
            </w:pPr>
            <w:r>
              <w:t>0x000003EC</w:t>
            </w:r>
          </w:p>
          <w:p w:rsidR="00DB129D" w:rsidRDefault="00B1609F">
            <w:pPr>
              <w:pStyle w:val="TableBodyText"/>
            </w:pPr>
            <w:r>
              <w:t>PR_PROBLEM_WRONG_MATCH_OPER</w:t>
            </w:r>
          </w:p>
        </w:tc>
        <w:tc>
          <w:tcPr>
            <w:tcW w:w="0" w:type="auto"/>
          </w:tcPr>
          <w:p w:rsidR="00DB129D" w:rsidRDefault="00B1609F">
            <w:pPr>
              <w:pStyle w:val="TableBodyText"/>
            </w:pPr>
            <w:r>
              <w:t xml:space="preserve">Incorrect matching operation (only applies to match operators in </w:t>
            </w:r>
            <w:hyperlink w:anchor="gt_45643bfb-b4c4-432c-a10f-b98790063f8d">
              <w:r>
                <w:rPr>
                  <w:rStyle w:val="HyperlinkGreen"/>
                  <w:b/>
                </w:rPr>
                <w:t>LDAP</w:t>
              </w:r>
            </w:hyperlink>
            <w:r>
              <w:t xml:space="preserve"> filters).</w:t>
            </w:r>
          </w:p>
        </w:tc>
      </w:tr>
      <w:tr w:rsidR="00DB129D" w:rsidTr="00DB129D">
        <w:tc>
          <w:tcPr>
            <w:tcW w:w="0" w:type="auto"/>
          </w:tcPr>
          <w:p w:rsidR="00DB129D" w:rsidRDefault="00B1609F">
            <w:pPr>
              <w:pStyle w:val="TableBodyText"/>
            </w:pPr>
            <w:r>
              <w:t>0x000003ED</w:t>
            </w:r>
          </w:p>
          <w:p w:rsidR="00DB129D" w:rsidRDefault="00B1609F">
            <w:pPr>
              <w:pStyle w:val="TableBodyText"/>
            </w:pPr>
            <w:r>
              <w:t>PR_PROBLEM_CONSTRAINT_ATT_TYPE</w:t>
            </w:r>
          </w:p>
        </w:tc>
        <w:tc>
          <w:tcPr>
            <w:tcW w:w="0" w:type="auto"/>
          </w:tcPr>
          <w:p w:rsidR="00DB129D" w:rsidRDefault="00B1609F">
            <w:pPr>
              <w:pStyle w:val="TableBodyText"/>
            </w:pPr>
            <w:r>
              <w:t xml:space="preserve">Attribute value violated a </w:t>
            </w:r>
            <w:hyperlink w:anchor="gt_fd49ea36-576c-4417-93bd-d1ac63e71093">
              <w:r>
                <w:rPr>
                  <w:rStyle w:val="HyperlinkGreen"/>
                  <w:b/>
                </w:rPr>
                <w:t>schema</w:t>
              </w:r>
            </w:hyperlink>
            <w:r>
              <w:t xml:space="preserve"> constraint.</w:t>
            </w:r>
          </w:p>
        </w:tc>
      </w:tr>
      <w:tr w:rsidR="00DB129D" w:rsidTr="00DB129D">
        <w:tc>
          <w:tcPr>
            <w:tcW w:w="0" w:type="auto"/>
          </w:tcPr>
          <w:p w:rsidR="00DB129D" w:rsidRDefault="00B1609F">
            <w:pPr>
              <w:pStyle w:val="TableBodyText"/>
            </w:pPr>
            <w:r>
              <w:t>0x000003EE</w:t>
            </w:r>
          </w:p>
          <w:p w:rsidR="00DB129D" w:rsidRDefault="00B1609F">
            <w:pPr>
              <w:pStyle w:val="TableBodyText"/>
            </w:pPr>
            <w:r>
              <w:t>PR_PROBLEM_ATT_OR_VALUE_EXISTS</w:t>
            </w:r>
          </w:p>
        </w:tc>
        <w:tc>
          <w:tcPr>
            <w:tcW w:w="0" w:type="auto"/>
          </w:tcPr>
          <w:p w:rsidR="00DB129D" w:rsidRDefault="00B1609F">
            <w:pPr>
              <w:pStyle w:val="TableBodyText"/>
            </w:pPr>
            <w:r>
              <w:t>Attribute</w:t>
            </w:r>
            <w:r>
              <w:t xml:space="preserve"> or value already exists (multiple values specified for a single-valued attribute OR duplicate value specified for a multi-valued attribute).</w:t>
            </w:r>
          </w:p>
        </w:tc>
      </w:tr>
      <w:tr w:rsidR="00DB129D" w:rsidTr="00DB129D">
        <w:tc>
          <w:tcPr>
            <w:tcW w:w="0" w:type="auto"/>
          </w:tcPr>
          <w:p w:rsidR="00DB129D" w:rsidRDefault="00B1609F">
            <w:pPr>
              <w:pStyle w:val="TableBodyText"/>
            </w:pPr>
            <w:r>
              <w:lastRenderedPageBreak/>
              <w:t>0x00000FA1</w:t>
            </w:r>
          </w:p>
          <w:p w:rsidR="00DB129D" w:rsidRDefault="00B1609F">
            <w:pPr>
              <w:pStyle w:val="TableBodyText"/>
            </w:pPr>
            <w:r>
              <w:t>SE_PROBLEM_INAPPROPRIATE_AUTH</w:t>
            </w:r>
          </w:p>
        </w:tc>
        <w:tc>
          <w:tcPr>
            <w:tcW w:w="0" w:type="auto"/>
          </w:tcPr>
          <w:p w:rsidR="00DB129D" w:rsidRDefault="00B1609F">
            <w:pPr>
              <w:pStyle w:val="TableBodyText"/>
            </w:pPr>
            <w:r>
              <w:t xml:space="preserve">Inappropriate </w:t>
            </w:r>
            <w:hyperlink w:anchor="gt_8e961bf0-95ba-4f58-9034-b67ccb27f317">
              <w:r>
                <w:rPr>
                  <w:rStyle w:val="HyperlinkGreen"/>
                  <w:b/>
                </w:rPr>
                <w:t>authentication</w:t>
              </w:r>
            </w:hyperlink>
            <w:r>
              <w:t xml:space="preserve"> method.</w:t>
            </w:r>
          </w:p>
        </w:tc>
      </w:tr>
      <w:tr w:rsidR="00DB129D" w:rsidTr="00DB129D">
        <w:tc>
          <w:tcPr>
            <w:tcW w:w="0" w:type="auto"/>
          </w:tcPr>
          <w:p w:rsidR="00DB129D" w:rsidRDefault="00B1609F">
            <w:pPr>
              <w:pStyle w:val="TableBodyText"/>
            </w:pPr>
            <w:r>
              <w:t>0x00000FA2</w:t>
            </w:r>
          </w:p>
          <w:p w:rsidR="00DB129D" w:rsidRDefault="00B1609F">
            <w:pPr>
              <w:pStyle w:val="TableBodyText"/>
            </w:pPr>
            <w:r>
              <w:t>SE_PROBLEM_INVALID_CREDENTS</w:t>
            </w:r>
          </w:p>
        </w:tc>
        <w:tc>
          <w:tcPr>
            <w:tcW w:w="0" w:type="auto"/>
          </w:tcPr>
          <w:p w:rsidR="00DB129D" w:rsidRDefault="00B1609F">
            <w:pPr>
              <w:pStyle w:val="TableBodyText"/>
            </w:pPr>
            <w:r>
              <w:t>Invalid user name or password.</w:t>
            </w:r>
          </w:p>
        </w:tc>
      </w:tr>
      <w:tr w:rsidR="00DB129D" w:rsidTr="00DB129D">
        <w:tc>
          <w:tcPr>
            <w:tcW w:w="0" w:type="auto"/>
          </w:tcPr>
          <w:p w:rsidR="00DB129D" w:rsidRDefault="00B1609F">
            <w:pPr>
              <w:pStyle w:val="TableBodyText"/>
            </w:pPr>
            <w:r>
              <w:t>0x00000FA3</w:t>
            </w:r>
          </w:p>
          <w:p w:rsidR="00DB129D" w:rsidRDefault="00B1609F">
            <w:pPr>
              <w:pStyle w:val="TableBodyText"/>
            </w:pPr>
            <w:r>
              <w:t>SE_PROBLEM_INSUFF_ACCESS_RIGHTS</w:t>
            </w:r>
          </w:p>
        </w:tc>
        <w:tc>
          <w:tcPr>
            <w:tcW w:w="0" w:type="auto"/>
          </w:tcPr>
          <w:p w:rsidR="00DB129D" w:rsidRDefault="00B1609F">
            <w:pPr>
              <w:pStyle w:val="TableBodyText"/>
            </w:pPr>
            <w:r>
              <w:t>Access denied.</w:t>
            </w:r>
          </w:p>
        </w:tc>
      </w:tr>
      <w:tr w:rsidR="00DB129D" w:rsidTr="00DB129D">
        <w:tc>
          <w:tcPr>
            <w:tcW w:w="0" w:type="auto"/>
          </w:tcPr>
          <w:p w:rsidR="00DB129D" w:rsidRDefault="00B1609F">
            <w:pPr>
              <w:pStyle w:val="TableBodyText"/>
            </w:pPr>
            <w:r>
              <w:t>0x00000FA4</w:t>
            </w:r>
          </w:p>
          <w:p w:rsidR="00DB129D" w:rsidRDefault="00B1609F">
            <w:pPr>
              <w:pStyle w:val="TableBodyText"/>
            </w:pPr>
            <w:r>
              <w:t>SE_PROBLEM_INVALID_SIGNATURE</w:t>
            </w:r>
          </w:p>
        </w:tc>
        <w:tc>
          <w:tcPr>
            <w:tcW w:w="0" w:type="auto"/>
          </w:tcPr>
          <w:p w:rsidR="00DB129D" w:rsidRDefault="00B1609F">
            <w:pPr>
              <w:pStyle w:val="TableBodyText"/>
            </w:pPr>
            <w:r>
              <w:t>Invalid signature.</w:t>
            </w:r>
          </w:p>
        </w:tc>
      </w:tr>
      <w:tr w:rsidR="00DB129D" w:rsidTr="00DB129D">
        <w:tc>
          <w:tcPr>
            <w:tcW w:w="0" w:type="auto"/>
          </w:tcPr>
          <w:p w:rsidR="00DB129D" w:rsidRDefault="00B1609F">
            <w:pPr>
              <w:pStyle w:val="TableBodyText"/>
            </w:pPr>
            <w:r>
              <w:t>0x00000FA5</w:t>
            </w:r>
          </w:p>
          <w:p w:rsidR="00DB129D" w:rsidRDefault="00B1609F">
            <w:pPr>
              <w:pStyle w:val="TableBodyText"/>
            </w:pPr>
            <w:r>
              <w:t>SE_PROBLEM_PROTECTION_REQUI</w:t>
            </w:r>
            <w:r>
              <w:t>RED</w:t>
            </w:r>
          </w:p>
        </w:tc>
        <w:tc>
          <w:tcPr>
            <w:tcW w:w="0" w:type="auto"/>
          </w:tcPr>
          <w:p w:rsidR="00DB129D" w:rsidRDefault="00B1609F">
            <w:pPr>
              <w:pStyle w:val="TableBodyText"/>
            </w:pPr>
            <w:r>
              <w:t>Encrypted connection required.</w:t>
            </w:r>
          </w:p>
        </w:tc>
      </w:tr>
      <w:tr w:rsidR="00DB129D" w:rsidTr="00DB129D">
        <w:tc>
          <w:tcPr>
            <w:tcW w:w="0" w:type="auto"/>
          </w:tcPr>
          <w:p w:rsidR="00DB129D" w:rsidRDefault="00B1609F">
            <w:pPr>
              <w:pStyle w:val="TableBodyText"/>
            </w:pPr>
            <w:r>
              <w:t>0x00000FA6</w:t>
            </w:r>
          </w:p>
          <w:p w:rsidR="00DB129D" w:rsidRDefault="00B1609F">
            <w:pPr>
              <w:pStyle w:val="TableBodyText"/>
            </w:pPr>
            <w:r>
              <w:t>SE_PROBLEM_NO_INFORMATION</w:t>
            </w:r>
          </w:p>
        </w:tc>
        <w:tc>
          <w:tcPr>
            <w:tcW w:w="0" w:type="auto"/>
          </w:tcPr>
          <w:p w:rsidR="00DB129D" w:rsidRDefault="00B1609F">
            <w:pPr>
              <w:pStyle w:val="TableBodyText"/>
            </w:pPr>
            <w:r>
              <w:t>Insufficient permissions to generate a referral.</w:t>
            </w:r>
          </w:p>
        </w:tc>
      </w:tr>
      <w:tr w:rsidR="00DB129D" w:rsidTr="00DB129D">
        <w:tc>
          <w:tcPr>
            <w:tcW w:w="0" w:type="auto"/>
          </w:tcPr>
          <w:p w:rsidR="00DB129D" w:rsidRDefault="00B1609F">
            <w:pPr>
              <w:pStyle w:val="TableBodyText"/>
            </w:pPr>
            <w:r>
              <w:t>0x00001389</w:t>
            </w:r>
          </w:p>
          <w:p w:rsidR="00DB129D" w:rsidRDefault="00B1609F">
            <w:pPr>
              <w:pStyle w:val="TableBodyText"/>
            </w:pPr>
            <w:r>
              <w:t>SV_PROBLEM_BUSY</w:t>
            </w:r>
          </w:p>
        </w:tc>
        <w:tc>
          <w:tcPr>
            <w:tcW w:w="0" w:type="auto"/>
          </w:tcPr>
          <w:p w:rsidR="00DB129D" w:rsidRDefault="00B1609F">
            <w:pPr>
              <w:pStyle w:val="TableBodyText"/>
            </w:pPr>
            <w:hyperlink w:anchor="gt_49ce3946-04d2-4cc9-9350-ebcd952b9ab9">
              <w:r>
                <w:rPr>
                  <w:rStyle w:val="HyperlinkGreen"/>
                  <w:b/>
                </w:rPr>
                <w:t>Directory</w:t>
              </w:r>
            </w:hyperlink>
            <w:r>
              <w:t xml:space="preserve"> service is busy.</w:t>
            </w:r>
          </w:p>
        </w:tc>
      </w:tr>
      <w:tr w:rsidR="00DB129D" w:rsidTr="00DB129D">
        <w:tc>
          <w:tcPr>
            <w:tcW w:w="0" w:type="auto"/>
          </w:tcPr>
          <w:p w:rsidR="00DB129D" w:rsidRDefault="00B1609F">
            <w:pPr>
              <w:pStyle w:val="TableBodyText"/>
            </w:pPr>
            <w:r>
              <w:t>0x0000138A</w:t>
            </w:r>
          </w:p>
          <w:p w:rsidR="00DB129D" w:rsidRDefault="00B1609F">
            <w:pPr>
              <w:pStyle w:val="TableBodyText"/>
            </w:pPr>
            <w:r>
              <w:t>SV_PROBLEM_UNAVAILABLE</w:t>
            </w:r>
          </w:p>
        </w:tc>
        <w:tc>
          <w:tcPr>
            <w:tcW w:w="0" w:type="auto"/>
          </w:tcPr>
          <w:p w:rsidR="00DB129D" w:rsidRDefault="00B1609F">
            <w:pPr>
              <w:pStyle w:val="TableBodyText"/>
            </w:pPr>
            <w:r>
              <w:t>Directory service is unavailable.</w:t>
            </w:r>
          </w:p>
        </w:tc>
      </w:tr>
      <w:tr w:rsidR="00DB129D" w:rsidTr="00DB129D">
        <w:tc>
          <w:tcPr>
            <w:tcW w:w="0" w:type="auto"/>
          </w:tcPr>
          <w:p w:rsidR="00DB129D" w:rsidRDefault="00B1609F">
            <w:pPr>
              <w:pStyle w:val="TableBodyText"/>
            </w:pPr>
            <w:r>
              <w:t>0x0000138B</w:t>
            </w:r>
          </w:p>
          <w:p w:rsidR="00DB129D" w:rsidRDefault="00B1609F">
            <w:pPr>
              <w:pStyle w:val="TableBodyText"/>
            </w:pPr>
            <w:r>
              <w:t>SV_PROBLEM_WILL_NOT_PERFORM</w:t>
            </w:r>
          </w:p>
        </w:tc>
        <w:tc>
          <w:tcPr>
            <w:tcW w:w="0" w:type="auto"/>
          </w:tcPr>
          <w:p w:rsidR="00DB129D" w:rsidRDefault="00B1609F">
            <w:pPr>
              <w:pStyle w:val="TableBodyText"/>
            </w:pPr>
            <w:r>
              <w:t>The requested operation will not be performed.</w:t>
            </w:r>
          </w:p>
        </w:tc>
      </w:tr>
      <w:tr w:rsidR="00DB129D" w:rsidTr="00DB129D">
        <w:tc>
          <w:tcPr>
            <w:tcW w:w="0" w:type="auto"/>
          </w:tcPr>
          <w:p w:rsidR="00DB129D" w:rsidRDefault="00B1609F">
            <w:pPr>
              <w:pStyle w:val="TableBodyText"/>
            </w:pPr>
            <w:r>
              <w:t>0x0000138C</w:t>
            </w:r>
          </w:p>
          <w:p w:rsidR="00DB129D" w:rsidRDefault="00B1609F">
            <w:pPr>
              <w:pStyle w:val="TableBodyText"/>
            </w:pPr>
            <w:r>
              <w:t>SV_PROBLEM_CHAINING_REQUIRED</w:t>
            </w:r>
          </w:p>
        </w:tc>
        <w:tc>
          <w:tcPr>
            <w:tcW w:w="0" w:type="auto"/>
          </w:tcPr>
          <w:p w:rsidR="00DB129D" w:rsidRDefault="00B1609F">
            <w:pPr>
              <w:pStyle w:val="TableBodyText"/>
            </w:pPr>
            <w:r>
              <w:t>Chaining is required to perform the operation.</w:t>
            </w:r>
          </w:p>
        </w:tc>
      </w:tr>
      <w:tr w:rsidR="00DB129D" w:rsidTr="00DB129D">
        <w:tc>
          <w:tcPr>
            <w:tcW w:w="0" w:type="auto"/>
          </w:tcPr>
          <w:p w:rsidR="00DB129D" w:rsidRDefault="00B1609F">
            <w:pPr>
              <w:pStyle w:val="TableBodyText"/>
            </w:pPr>
            <w:r>
              <w:t>0x0000138D</w:t>
            </w:r>
          </w:p>
          <w:p w:rsidR="00DB129D" w:rsidRDefault="00B1609F">
            <w:pPr>
              <w:pStyle w:val="TableBodyText"/>
            </w:pPr>
            <w:r>
              <w:t>SV_PROBLEM_U</w:t>
            </w:r>
            <w:r>
              <w:t>NABLE_TO_PROCEED</w:t>
            </w:r>
          </w:p>
        </w:tc>
        <w:tc>
          <w:tcPr>
            <w:tcW w:w="0" w:type="auto"/>
          </w:tcPr>
          <w:p w:rsidR="00DB129D" w:rsidRDefault="00B1609F">
            <w:pPr>
              <w:pStyle w:val="TableBodyText"/>
            </w:pPr>
            <w:r>
              <w:t>Directory service is unable to proceed with the requested operation.</w:t>
            </w:r>
          </w:p>
        </w:tc>
      </w:tr>
      <w:tr w:rsidR="00DB129D" w:rsidTr="00DB129D">
        <w:tc>
          <w:tcPr>
            <w:tcW w:w="0" w:type="auto"/>
          </w:tcPr>
          <w:p w:rsidR="00DB129D" w:rsidRDefault="00B1609F">
            <w:pPr>
              <w:pStyle w:val="TableBodyText"/>
            </w:pPr>
            <w:r>
              <w:t>0x0000138E</w:t>
            </w:r>
          </w:p>
          <w:p w:rsidR="00DB129D" w:rsidRDefault="00B1609F">
            <w:pPr>
              <w:pStyle w:val="TableBodyText"/>
            </w:pPr>
            <w:r>
              <w:t>SV_PROBLEM_INVALID_REFERENCE</w:t>
            </w:r>
          </w:p>
        </w:tc>
        <w:tc>
          <w:tcPr>
            <w:tcW w:w="0" w:type="auto"/>
          </w:tcPr>
          <w:p w:rsidR="00DB129D" w:rsidRDefault="00B1609F">
            <w:pPr>
              <w:pStyle w:val="TableBodyText"/>
            </w:pPr>
            <w:r>
              <w:t xml:space="preserve">Invalid crossRef </w:t>
            </w:r>
            <w:hyperlink w:anchor="gt_8bb43a65-7a8c-4585-a7ed-23044772f8ca">
              <w:r>
                <w:rPr>
                  <w:rStyle w:val="HyperlinkGreen"/>
                  <w:b/>
                </w:rPr>
                <w:t>object</w:t>
              </w:r>
            </w:hyperlink>
            <w:r>
              <w:t>.</w:t>
            </w:r>
          </w:p>
        </w:tc>
      </w:tr>
      <w:tr w:rsidR="00DB129D" w:rsidTr="00DB129D">
        <w:tc>
          <w:tcPr>
            <w:tcW w:w="0" w:type="auto"/>
          </w:tcPr>
          <w:p w:rsidR="00DB129D" w:rsidRDefault="00B1609F">
            <w:pPr>
              <w:pStyle w:val="TableBodyText"/>
            </w:pPr>
            <w:r>
              <w:t>0x0000138F</w:t>
            </w:r>
          </w:p>
          <w:p w:rsidR="00DB129D" w:rsidRDefault="00B1609F">
            <w:pPr>
              <w:pStyle w:val="TableBodyText"/>
            </w:pPr>
            <w:r>
              <w:t>SV_PROBLEM_TIME_EXCEEDED</w:t>
            </w:r>
          </w:p>
        </w:tc>
        <w:tc>
          <w:tcPr>
            <w:tcW w:w="0" w:type="auto"/>
          </w:tcPr>
          <w:p w:rsidR="00DB129D" w:rsidRDefault="00B1609F">
            <w:pPr>
              <w:pStyle w:val="TableBodyText"/>
            </w:pPr>
            <w:r>
              <w:t xml:space="preserve">Time </w:t>
            </w:r>
            <w:r>
              <w:t>limit exceeded while processing the operation.</w:t>
            </w:r>
          </w:p>
        </w:tc>
      </w:tr>
      <w:tr w:rsidR="00DB129D" w:rsidTr="00DB129D">
        <w:tc>
          <w:tcPr>
            <w:tcW w:w="0" w:type="auto"/>
          </w:tcPr>
          <w:p w:rsidR="00DB129D" w:rsidRDefault="00B1609F">
            <w:pPr>
              <w:pStyle w:val="TableBodyText"/>
            </w:pPr>
            <w:r>
              <w:t>0x00001390</w:t>
            </w:r>
          </w:p>
          <w:p w:rsidR="00DB129D" w:rsidRDefault="00B1609F">
            <w:pPr>
              <w:pStyle w:val="TableBodyText"/>
            </w:pPr>
            <w:r>
              <w:t>SV_PROBLEM_ADMIN_LIMIT_EXCEEDED</w:t>
            </w:r>
          </w:p>
        </w:tc>
        <w:tc>
          <w:tcPr>
            <w:tcW w:w="0" w:type="auto"/>
          </w:tcPr>
          <w:p w:rsidR="00DB129D" w:rsidRDefault="00B1609F">
            <w:pPr>
              <w:pStyle w:val="TableBodyText"/>
            </w:pPr>
            <w:r>
              <w:t>Administrative limit exceeded while processing the operation.</w:t>
            </w:r>
          </w:p>
        </w:tc>
      </w:tr>
      <w:tr w:rsidR="00DB129D" w:rsidTr="00DB129D">
        <w:tc>
          <w:tcPr>
            <w:tcW w:w="0" w:type="auto"/>
          </w:tcPr>
          <w:p w:rsidR="00DB129D" w:rsidRDefault="00B1609F">
            <w:pPr>
              <w:pStyle w:val="TableBodyText"/>
            </w:pPr>
            <w:r>
              <w:t>0x00001391</w:t>
            </w:r>
          </w:p>
          <w:p w:rsidR="00DB129D" w:rsidRDefault="00B1609F">
            <w:pPr>
              <w:pStyle w:val="TableBodyText"/>
            </w:pPr>
            <w:r>
              <w:t>SV_PROBLEM_LOOP_DETECTED</w:t>
            </w:r>
          </w:p>
        </w:tc>
        <w:tc>
          <w:tcPr>
            <w:tcW w:w="0" w:type="auto"/>
          </w:tcPr>
          <w:p w:rsidR="00DB129D" w:rsidRDefault="00B1609F">
            <w:pPr>
              <w:pStyle w:val="TableBodyText"/>
            </w:pPr>
            <w:r>
              <w:t>Not in use.</w:t>
            </w:r>
          </w:p>
        </w:tc>
      </w:tr>
      <w:tr w:rsidR="00DB129D" w:rsidTr="00DB129D">
        <w:tc>
          <w:tcPr>
            <w:tcW w:w="0" w:type="auto"/>
          </w:tcPr>
          <w:p w:rsidR="00DB129D" w:rsidRDefault="00B1609F">
            <w:pPr>
              <w:pStyle w:val="TableBodyText"/>
            </w:pPr>
            <w:r>
              <w:t>0x00001392</w:t>
            </w:r>
          </w:p>
          <w:p w:rsidR="00DB129D" w:rsidRDefault="00B1609F">
            <w:pPr>
              <w:pStyle w:val="TableBodyText"/>
            </w:pPr>
            <w:r>
              <w:t>SV_PROBLEM_UNAVAIL_EXTENSION</w:t>
            </w:r>
          </w:p>
        </w:tc>
        <w:tc>
          <w:tcPr>
            <w:tcW w:w="0" w:type="auto"/>
          </w:tcPr>
          <w:p w:rsidR="00DB129D" w:rsidRDefault="00B1609F">
            <w:pPr>
              <w:pStyle w:val="TableBodyText"/>
            </w:pPr>
            <w:r>
              <w:t>The requested</w:t>
            </w:r>
            <w:r>
              <w:t xml:space="preserve"> </w:t>
            </w:r>
            <w:hyperlink w:anchor="gt_8514d343-000a-45e2-918b-5f6100e2e7c6">
              <w:r>
                <w:rPr>
                  <w:rStyle w:val="HyperlinkGreen"/>
                  <w:b/>
                </w:rPr>
                <w:t>extended operation</w:t>
              </w:r>
            </w:hyperlink>
            <w:r>
              <w:t xml:space="preserve"> is not available.</w:t>
            </w:r>
          </w:p>
        </w:tc>
      </w:tr>
      <w:tr w:rsidR="00DB129D" w:rsidTr="00DB129D">
        <w:tc>
          <w:tcPr>
            <w:tcW w:w="0" w:type="auto"/>
          </w:tcPr>
          <w:p w:rsidR="00DB129D" w:rsidRDefault="00B1609F">
            <w:pPr>
              <w:pStyle w:val="TableBodyText"/>
            </w:pPr>
            <w:r>
              <w:t>0x00001393</w:t>
            </w:r>
          </w:p>
          <w:p w:rsidR="00DB129D" w:rsidRDefault="00B1609F">
            <w:pPr>
              <w:pStyle w:val="TableBodyText"/>
            </w:pPr>
            <w:r>
              <w:t>SV_PROBLEM_OUT_OF_SCOPE</w:t>
            </w:r>
          </w:p>
        </w:tc>
        <w:tc>
          <w:tcPr>
            <w:tcW w:w="0" w:type="auto"/>
          </w:tcPr>
          <w:p w:rsidR="00DB129D" w:rsidRDefault="00B1609F">
            <w:pPr>
              <w:pStyle w:val="TableBodyText"/>
            </w:pPr>
            <w:r>
              <w:t>Not in use.</w:t>
            </w:r>
          </w:p>
        </w:tc>
      </w:tr>
      <w:tr w:rsidR="00DB129D" w:rsidTr="00DB129D">
        <w:tc>
          <w:tcPr>
            <w:tcW w:w="0" w:type="auto"/>
          </w:tcPr>
          <w:p w:rsidR="00DB129D" w:rsidRDefault="00B1609F">
            <w:pPr>
              <w:pStyle w:val="TableBodyText"/>
            </w:pPr>
            <w:r>
              <w:t>0x00001394</w:t>
            </w:r>
          </w:p>
          <w:p w:rsidR="00DB129D" w:rsidRDefault="00B1609F">
            <w:pPr>
              <w:pStyle w:val="TableBodyText"/>
            </w:pPr>
            <w:r>
              <w:t>SV_PROBLEM_DIR_ERROR</w:t>
            </w:r>
          </w:p>
        </w:tc>
        <w:tc>
          <w:tcPr>
            <w:tcW w:w="0" w:type="auto"/>
          </w:tcPr>
          <w:p w:rsidR="00DB129D" w:rsidRDefault="00B1609F">
            <w:pPr>
              <w:pStyle w:val="TableBodyText"/>
            </w:pPr>
            <w:r>
              <w:t>Generic directory service error.</w:t>
            </w:r>
          </w:p>
        </w:tc>
      </w:tr>
      <w:tr w:rsidR="00DB129D" w:rsidTr="00DB129D">
        <w:tc>
          <w:tcPr>
            <w:tcW w:w="0" w:type="auto"/>
          </w:tcPr>
          <w:p w:rsidR="00DB129D" w:rsidRDefault="00B1609F">
            <w:pPr>
              <w:pStyle w:val="TableBodyText"/>
            </w:pPr>
            <w:r>
              <w:t>0x00001771</w:t>
            </w:r>
          </w:p>
          <w:p w:rsidR="00DB129D" w:rsidRDefault="00B1609F">
            <w:pPr>
              <w:pStyle w:val="TableBodyText"/>
            </w:pPr>
            <w:r>
              <w:t>UP_PROBLEM_NAME_VIOLATION</w:t>
            </w:r>
          </w:p>
        </w:tc>
        <w:tc>
          <w:tcPr>
            <w:tcW w:w="0" w:type="auto"/>
          </w:tcPr>
          <w:p w:rsidR="00DB129D" w:rsidRDefault="00B1609F">
            <w:pPr>
              <w:pStyle w:val="TableBodyText"/>
            </w:pPr>
            <w:r>
              <w:t>Naming violation.</w:t>
            </w:r>
          </w:p>
        </w:tc>
      </w:tr>
      <w:tr w:rsidR="00DB129D" w:rsidTr="00DB129D">
        <w:tc>
          <w:tcPr>
            <w:tcW w:w="0" w:type="auto"/>
          </w:tcPr>
          <w:p w:rsidR="00DB129D" w:rsidRDefault="00B1609F">
            <w:pPr>
              <w:pStyle w:val="TableBodyText"/>
            </w:pPr>
            <w:r>
              <w:lastRenderedPageBreak/>
              <w:t>0x00001772</w:t>
            </w:r>
          </w:p>
          <w:p w:rsidR="00DB129D" w:rsidRDefault="00B1609F">
            <w:pPr>
              <w:pStyle w:val="TableBodyText"/>
            </w:pPr>
            <w:r>
              <w:t>UP_PROBLEM_OBJ_CLASS_VIOLATION</w:t>
            </w:r>
          </w:p>
        </w:tc>
        <w:tc>
          <w:tcPr>
            <w:tcW w:w="0" w:type="auto"/>
          </w:tcPr>
          <w:p w:rsidR="00DB129D" w:rsidRDefault="00B1609F">
            <w:pPr>
              <w:pStyle w:val="TableBodyText"/>
            </w:pPr>
            <w:hyperlink w:anchor="gt_a224e395-3fea-48bd-b141-3dd9bee2136a">
              <w:r>
                <w:rPr>
                  <w:rStyle w:val="HyperlinkGreen"/>
                  <w:b/>
                </w:rPr>
                <w:t>Object class</w:t>
              </w:r>
            </w:hyperlink>
            <w:r>
              <w:t xml:space="preserve"> violation.</w:t>
            </w:r>
          </w:p>
        </w:tc>
      </w:tr>
      <w:tr w:rsidR="00DB129D" w:rsidTr="00DB129D">
        <w:tc>
          <w:tcPr>
            <w:tcW w:w="0" w:type="auto"/>
          </w:tcPr>
          <w:p w:rsidR="00DB129D" w:rsidRDefault="00B1609F">
            <w:pPr>
              <w:pStyle w:val="TableBodyText"/>
            </w:pPr>
            <w:r>
              <w:t>0x00001773</w:t>
            </w:r>
          </w:p>
          <w:p w:rsidR="00DB129D" w:rsidRDefault="00B1609F">
            <w:pPr>
              <w:pStyle w:val="TableBodyText"/>
            </w:pPr>
            <w:r>
              <w:t>UP_PROBLEM_CANT_ON_NON_LEAF</w:t>
            </w:r>
          </w:p>
        </w:tc>
        <w:tc>
          <w:tcPr>
            <w:tcW w:w="0" w:type="auto"/>
          </w:tcPr>
          <w:p w:rsidR="00DB129D" w:rsidRDefault="00B1609F">
            <w:pPr>
              <w:pStyle w:val="TableBodyText"/>
            </w:pPr>
            <w:r>
              <w:t xml:space="preserve">The operation cannot be performed on an object with </w:t>
            </w:r>
            <w:hyperlink w:anchor="gt_9b04b599-9dca-48f1-aa9e-08e254d20553">
              <w:r>
                <w:rPr>
                  <w:rStyle w:val="HyperlinkGreen"/>
                  <w:b/>
                </w:rPr>
                <w:t>child objects</w:t>
              </w:r>
            </w:hyperlink>
            <w:r>
              <w:t>.</w:t>
            </w:r>
          </w:p>
        </w:tc>
      </w:tr>
      <w:tr w:rsidR="00DB129D" w:rsidTr="00DB129D">
        <w:tc>
          <w:tcPr>
            <w:tcW w:w="0" w:type="auto"/>
          </w:tcPr>
          <w:p w:rsidR="00DB129D" w:rsidRDefault="00B1609F">
            <w:pPr>
              <w:pStyle w:val="TableBodyText"/>
            </w:pPr>
            <w:r>
              <w:t>0x00001774</w:t>
            </w:r>
          </w:p>
          <w:p w:rsidR="00DB129D" w:rsidRDefault="00B1609F">
            <w:pPr>
              <w:pStyle w:val="TableBodyText"/>
            </w:pPr>
            <w:r>
              <w:t>UP_PROBLEM_CANT_ON_RDN</w:t>
            </w:r>
          </w:p>
        </w:tc>
        <w:tc>
          <w:tcPr>
            <w:tcW w:w="0" w:type="auto"/>
          </w:tcPr>
          <w:p w:rsidR="00DB129D" w:rsidRDefault="00B1609F">
            <w:pPr>
              <w:pStyle w:val="TableBodyText"/>
            </w:pPr>
            <w:r>
              <w:t xml:space="preserve">The operation cannot be performed on an </w:t>
            </w:r>
            <w:hyperlink w:anchor="gt_22198321-b40b-4c24-b8a2-29e44d9d92b9">
              <w:r>
                <w:rPr>
                  <w:rStyle w:val="HyperlinkGreen"/>
                  <w:b/>
                </w:rPr>
                <w:t>RDN</w:t>
              </w:r>
            </w:hyperlink>
            <w:r>
              <w:t xml:space="preserve"> attribute.</w:t>
            </w:r>
          </w:p>
        </w:tc>
      </w:tr>
      <w:tr w:rsidR="00DB129D" w:rsidTr="00DB129D">
        <w:tc>
          <w:tcPr>
            <w:tcW w:w="0" w:type="auto"/>
          </w:tcPr>
          <w:p w:rsidR="00DB129D" w:rsidRDefault="00B1609F">
            <w:pPr>
              <w:pStyle w:val="TableBodyText"/>
            </w:pPr>
            <w:r>
              <w:t>0x00001775</w:t>
            </w:r>
          </w:p>
          <w:p w:rsidR="00DB129D" w:rsidRDefault="00B1609F">
            <w:pPr>
              <w:pStyle w:val="TableBodyText"/>
            </w:pPr>
            <w:r>
              <w:t>UP_PROBLEM_ENTRY_EXISTS</w:t>
            </w:r>
          </w:p>
        </w:tc>
        <w:tc>
          <w:tcPr>
            <w:tcW w:w="0" w:type="auto"/>
          </w:tcPr>
          <w:p w:rsidR="00DB129D" w:rsidRDefault="00B1609F">
            <w:pPr>
              <w:pStyle w:val="TableBodyText"/>
            </w:pPr>
            <w:r>
              <w:t>Object a</w:t>
            </w:r>
            <w:r>
              <w:t>lready exists.</w:t>
            </w:r>
          </w:p>
        </w:tc>
      </w:tr>
      <w:tr w:rsidR="00DB129D" w:rsidTr="00DB129D">
        <w:tc>
          <w:tcPr>
            <w:tcW w:w="0" w:type="auto"/>
          </w:tcPr>
          <w:p w:rsidR="00DB129D" w:rsidRDefault="00B1609F">
            <w:pPr>
              <w:pStyle w:val="TableBodyText"/>
            </w:pPr>
            <w:r>
              <w:t>0x00001776</w:t>
            </w:r>
          </w:p>
          <w:p w:rsidR="00DB129D" w:rsidRDefault="00B1609F">
            <w:pPr>
              <w:pStyle w:val="TableBodyText"/>
            </w:pPr>
            <w:r>
              <w:t>UP_PROBLEM_AFFECTS_MULT_DSAS</w:t>
            </w:r>
          </w:p>
        </w:tc>
        <w:tc>
          <w:tcPr>
            <w:tcW w:w="0" w:type="auto"/>
          </w:tcPr>
          <w:p w:rsidR="00DB129D" w:rsidRDefault="00B1609F">
            <w:pPr>
              <w:pStyle w:val="TableBodyText"/>
            </w:pPr>
            <w:r>
              <w:t xml:space="preserve">The operation affects multiple </w:t>
            </w:r>
            <w:hyperlink w:anchor="gt_76a05049-3531-4abd-aec8-30e19954b4bd">
              <w:r>
                <w:rPr>
                  <w:rStyle w:val="HyperlinkGreen"/>
                  <w:b/>
                </w:rPr>
                <w:t>DCs</w:t>
              </w:r>
            </w:hyperlink>
            <w:r>
              <w:t>.</w:t>
            </w:r>
          </w:p>
        </w:tc>
      </w:tr>
      <w:tr w:rsidR="00DB129D" w:rsidTr="00DB129D">
        <w:tc>
          <w:tcPr>
            <w:tcW w:w="0" w:type="auto"/>
          </w:tcPr>
          <w:p w:rsidR="00DB129D" w:rsidRDefault="00B1609F">
            <w:pPr>
              <w:pStyle w:val="TableBodyText"/>
            </w:pPr>
            <w:r>
              <w:t>0x00001777</w:t>
            </w:r>
          </w:p>
          <w:p w:rsidR="00DB129D" w:rsidRDefault="00B1609F">
            <w:pPr>
              <w:pStyle w:val="TableBodyText"/>
            </w:pPr>
            <w:r>
              <w:t>UP_PROBLEM_CANT_MOD_OBJ_CLASS</w:t>
            </w:r>
          </w:p>
        </w:tc>
        <w:tc>
          <w:tcPr>
            <w:tcW w:w="0" w:type="auto"/>
          </w:tcPr>
          <w:p w:rsidR="00DB129D" w:rsidRDefault="00B1609F">
            <w:pPr>
              <w:pStyle w:val="TableBodyText"/>
            </w:pPr>
            <w:r>
              <w:t xml:space="preserve">The </w:t>
            </w:r>
            <w:hyperlink w:anchor="gt_4191a0f6-e528-4927-bf0e-7a9981e014c8">
              <w:r>
                <w:rPr>
                  <w:rStyle w:val="HyperlinkGreen"/>
                  <w:b/>
                </w:rPr>
                <w:t>objectClass</w:t>
              </w:r>
            </w:hyperlink>
            <w:r>
              <w:t xml:space="preserve"> attribute cannot be modified in this way.</w:t>
            </w:r>
          </w:p>
        </w:tc>
      </w:tr>
    </w:tbl>
    <w:p w:rsidR="00DB129D" w:rsidRDefault="00DB129D"/>
    <w:p w:rsidR="00DB129D" w:rsidRDefault="00B1609F">
      <w:pPr>
        <w:pStyle w:val="Heading4"/>
      </w:pPr>
      <w:bookmarkStart w:id="321" w:name="section_198cd12178af4741adf3dd997273a848"/>
      <w:bookmarkStart w:id="322" w:name="_Toc508101295"/>
      <w:r>
        <w:t>Method-Specific Abstract Types and Procedures</w:t>
      </w:r>
      <w:bookmarkEnd w:id="321"/>
      <w:bookmarkEnd w:id="322"/>
    </w:p>
    <w:p w:rsidR="00DB129D" w:rsidRDefault="00B1609F">
      <w:pPr>
        <w:pStyle w:val="Heading5"/>
      </w:pPr>
      <w:bookmarkStart w:id="323" w:name="section_77a5013d865546fda7514a4d1a982cd5"/>
      <w:bookmarkStart w:id="324" w:name="_Toc508101296"/>
      <w:r>
        <w:t>ConstructReplSpn</w:t>
      </w:r>
      <w:bookmarkEnd w:id="323"/>
      <w:bookmarkEnd w:id="324"/>
    </w:p>
    <w:p w:rsidR="00DB129D" w:rsidRDefault="00B1609F">
      <w:pPr>
        <w:pStyle w:val="Code"/>
      </w:pPr>
      <w:r>
        <w:t>procedure ConstructReplSpn(</w:t>
      </w:r>
    </w:p>
    <w:p w:rsidR="00DB129D" w:rsidRDefault="00B1609F">
      <w:pPr>
        <w:pStyle w:val="Code"/>
      </w:pPr>
      <w:r>
        <w:t xml:space="preserve">  dnsHostName: unicodestring,</w:t>
      </w:r>
    </w:p>
    <w:p w:rsidR="00DB129D" w:rsidRDefault="00B1609F">
      <w:pPr>
        <w:pStyle w:val="Code"/>
      </w:pPr>
      <w:r>
        <w:t xml:space="preserve">  guid: GUID): unic</w:t>
      </w:r>
      <w:r>
        <w:t>odestring</w:t>
      </w:r>
    </w:p>
    <w:p w:rsidR="00DB129D" w:rsidRDefault="00B1609F">
      <w:r>
        <w:t xml:space="preserve">This procedure returns a </w:t>
      </w:r>
      <w:hyperlink w:anchor="gt_a5678f3c-cf60-4b89-b835-16d643d1debb">
        <w:r>
          <w:rPr>
            <w:rStyle w:val="HyperlinkGreen"/>
            <w:b/>
          </w:rPr>
          <w:t>replication</w:t>
        </w:r>
      </w:hyperlink>
      <w:r>
        <w:t xml:space="preserve"> </w:t>
      </w:r>
      <w:hyperlink w:anchor="gt_547217ca-134f-4b43-b375-f5bca4c16ce4">
        <w:r>
          <w:rPr>
            <w:rStyle w:val="HyperlinkGreen"/>
            <w:b/>
          </w:rPr>
          <w:t>SPN</w:t>
        </w:r>
      </w:hyperlink>
      <w:r>
        <w:t xml:space="preserve"> with the given DNS host name (in </w:t>
      </w:r>
      <w:r>
        <w:rPr>
          <w:i/>
        </w:rPr>
        <w:t>dnsHostName</w:t>
      </w:r>
      <w:r>
        <w:t xml:space="preserve">) and </w:t>
      </w:r>
      <w:hyperlink w:anchor="gt_f49694cc-c350-462d-ab8e-816f0103c6c1">
        <w:r>
          <w:rPr>
            <w:rStyle w:val="HyperlinkGreen"/>
            <w:b/>
          </w:rPr>
          <w:t>GUID</w:t>
        </w:r>
      </w:hyperlink>
      <w:r>
        <w:t xml:space="preserve"> (in </w:t>
      </w:r>
      <w:r>
        <w:rPr>
          <w:i/>
        </w:rPr>
        <w:t>guid</w:t>
      </w:r>
      <w:r>
        <w:t xml:space="preserve">). The </w:t>
      </w:r>
      <w:hyperlink w:anchor="gt_c1386afd-9d42-47c7-a7ea-d01912a17647">
        <w:r>
          <w:rPr>
            <w:rStyle w:val="HyperlinkGreen"/>
            <w:b/>
          </w:rPr>
          <w:t>service class</w:t>
        </w:r>
      </w:hyperlink>
      <w:r>
        <w:t xml:space="preserve"> of the resulting SPN is </w:t>
      </w:r>
      <w:hyperlink w:anchor="Section_3e0e2ef55dc54b37a927323f3c4876ca" w:history="1">
        <w:r>
          <w:rPr>
            <w:rStyle w:val="Hyperlink"/>
          </w:rPr>
          <w:t>DRS_SPN_CLASS</w:t>
        </w:r>
      </w:hyperlink>
      <w:r>
        <w:t xml:space="preserve">. For example, given </w:t>
      </w:r>
      <w:r>
        <w:rPr>
          <w:i/>
        </w:rPr>
        <w:t>dnsHostName</w:t>
      </w:r>
      <w:r>
        <w:t xml:space="preserve"> = "dc-01.fabrikam.com" and </w:t>
      </w:r>
      <w:r>
        <w:rPr>
          <w:i/>
        </w:rPr>
        <w:t>guid</w:t>
      </w:r>
      <w:r>
        <w:t xml:space="preserve"> being the GUID whose string representation is "{d66e9688-66a5-4a52-8af2-17b110febe0c}", the return value is:</w:t>
      </w:r>
    </w:p>
    <w:p w:rsidR="00DB129D" w:rsidRDefault="00B1609F">
      <w:r>
        <w:t>E3514235-4B06-11D1-AB04-00C04FC2DCD2/d66e9688-66a5-4a52-8af2-17b110febe0c/dc-01.fabrikam.com</w:t>
      </w:r>
    </w:p>
    <w:p w:rsidR="00DB129D" w:rsidRDefault="00B1609F">
      <w:pPr>
        <w:pStyle w:val="Heading5"/>
      </w:pPr>
      <w:bookmarkStart w:id="325" w:name="section_d77a11051993429c86f42992271ed086"/>
      <w:bookmarkStart w:id="326" w:name="_Toc508101297"/>
      <w:r>
        <w:t>CreateCrossRef</w:t>
      </w:r>
      <w:bookmarkEnd w:id="325"/>
      <w:bookmarkEnd w:id="326"/>
    </w:p>
    <w:p w:rsidR="00DB129D" w:rsidRDefault="00B1609F">
      <w:pPr>
        <w:pStyle w:val="Code"/>
      </w:pPr>
      <w:r>
        <w:t>proced</w:t>
      </w:r>
      <w:r>
        <w:t>ure CreateCrossRef(</w:t>
      </w:r>
    </w:p>
    <w:p w:rsidR="00DB129D" w:rsidRDefault="00B1609F">
      <w:pPr>
        <w:pStyle w:val="Code"/>
      </w:pPr>
      <w:r>
        <w:t xml:space="preserve">  hDrs: DRS_HANDLE,</w:t>
      </w:r>
    </w:p>
    <w:p w:rsidR="00DB129D" w:rsidRDefault="00B1609F">
      <w:pPr>
        <w:pStyle w:val="Code"/>
      </w:pPr>
      <w:r>
        <w:t xml:space="preserve">  e: ENTINF,</w:t>
      </w:r>
    </w:p>
    <w:p w:rsidR="00DB129D" w:rsidRDefault="00B1609F">
      <w:pPr>
        <w:pStyle w:val="Code"/>
      </w:pPr>
      <w:r>
        <w:t xml:space="preserve">  pmsgOut: ADDRESS OF DRS_MSG_ADDENTRYREPLY,</w:t>
      </w:r>
    </w:p>
    <w:p w:rsidR="00DB129D" w:rsidRDefault="00B1609F">
      <w:pPr>
        <w:pStyle w:val="Code"/>
      </w:pPr>
      <w:r>
        <w:t xml:space="preserve">  ver: DWORD,</w:t>
      </w:r>
    </w:p>
    <w:p w:rsidR="00DB129D" w:rsidRDefault="00B1609F">
      <w:pPr>
        <w:pStyle w:val="Code"/>
      </w:pPr>
      <w:r>
        <w:t xml:space="preserve">  info: ADDRESS OF ADDENTRY_REPLY_INFO): boolean</w:t>
      </w:r>
    </w:p>
    <w:p w:rsidR="00DB129D" w:rsidRDefault="00B1609F">
      <w:r>
        <w:rPr>
          <w:i/>
        </w:rPr>
        <w:t>Informative summary of behavior</w:t>
      </w:r>
      <w:r>
        <w:t xml:space="preserve">: This procedure creates a crossRef </w:t>
      </w:r>
      <w:hyperlink w:anchor="gt_8bb43a65-7a8c-4585-a7ed-23044772f8ca">
        <w:r>
          <w:rPr>
            <w:rStyle w:val="HyperlinkGreen"/>
            <w:b/>
          </w:rPr>
          <w:t>object</w:t>
        </w:r>
      </w:hyperlink>
      <w:r>
        <w:t>. If the crossRef object exists already in a disabled state, it will mark the crossRef object as enabled.</w:t>
      </w:r>
    </w:p>
    <w:p w:rsidR="00DB129D" w:rsidRDefault="00DB129D">
      <w:pPr>
        <w:pStyle w:val="Code"/>
      </w:pPr>
    </w:p>
    <w:p w:rsidR="00DB129D" w:rsidRDefault="00B1609F">
      <w:pPr>
        <w:pStyle w:val="Code"/>
      </w:pPr>
      <w:r>
        <w:t>ulSysFlags, err: DWORD</w:t>
      </w:r>
    </w:p>
    <w:p w:rsidR="00DB129D" w:rsidRDefault="00B1609F">
      <w:pPr>
        <w:pStyle w:val="Code"/>
      </w:pPr>
      <w:r>
        <w:t>ncNameV: DSName</w:t>
      </w:r>
    </w:p>
    <w:p w:rsidR="00DB129D" w:rsidRDefault="00B1609F">
      <w:pPr>
        <w:pStyle w:val="Code"/>
      </w:pPr>
      <w:r>
        <w:t>trustParentV, rootTrustV, dnsRootV: unicodes</w:t>
      </w:r>
      <w:r>
        <w:t>tring</w:t>
      </w:r>
    </w:p>
    <w:p w:rsidR="00DB129D" w:rsidRDefault="00B1609F">
      <w:pPr>
        <w:pStyle w:val="Code"/>
      </w:pPr>
      <w:r>
        <w:t>cr: DSName</w:t>
      </w:r>
    </w:p>
    <w:p w:rsidR="00DB129D" w:rsidRDefault="00B1609F">
      <w:pPr>
        <w:pStyle w:val="Code"/>
      </w:pPr>
      <w:r>
        <w:t>prefixTable: PrefixTable</w:t>
      </w:r>
    </w:p>
    <w:p w:rsidR="00DB129D" w:rsidRDefault="00DB129D">
      <w:pPr>
        <w:pStyle w:val="Code"/>
      </w:pPr>
    </w:p>
    <w:p w:rsidR="00DB129D" w:rsidRDefault="00B1609F">
      <w:pPr>
        <w:pStyle w:val="Code"/>
      </w:pPr>
      <w:r>
        <w:t>/* Only attributes and classes in the base schema can be specified.*/</w:t>
      </w:r>
    </w:p>
    <w:p w:rsidR="00DB129D" w:rsidRDefault="00B1609F">
      <w:pPr>
        <w:pStyle w:val="Code"/>
      </w:pPr>
      <w:r>
        <w:lastRenderedPageBreak/>
        <w:t>prefixTable := NewPrefixTable()</w:t>
      </w:r>
    </w:p>
    <w:p w:rsidR="00DB129D" w:rsidRDefault="00DB129D">
      <w:pPr>
        <w:pStyle w:val="Code"/>
      </w:pPr>
    </w:p>
    <w:p w:rsidR="00DB129D" w:rsidRDefault="00B1609F">
      <w:pPr>
        <w:pStyle w:val="Code"/>
      </w:pPr>
      <w:r>
        <w:t>ulSysFlags := ENTINF_GetValue(e, systemFlags, prefixTable)</w:t>
      </w:r>
    </w:p>
    <w:p w:rsidR="00DB129D" w:rsidRDefault="00B1609F">
      <w:pPr>
        <w:pStyle w:val="Code"/>
      </w:pPr>
      <w:r>
        <w:t>ncNameV := ENTINF_GetValue(e, ncName, prefixTable)</w:t>
      </w:r>
    </w:p>
    <w:p w:rsidR="00DB129D" w:rsidRDefault="00DB129D">
      <w:pPr>
        <w:pStyle w:val="Code"/>
      </w:pPr>
    </w:p>
    <w:p w:rsidR="00DB129D" w:rsidRDefault="00B1609F">
      <w:pPr>
        <w:pStyle w:val="Code"/>
      </w:pPr>
      <w:r>
        <w:t>/* Check whether the crossRef object for the given ncName exists. */</w:t>
      </w:r>
    </w:p>
    <w:p w:rsidR="00DB129D" w:rsidRDefault="00B1609F">
      <w:pPr>
        <w:pStyle w:val="Code"/>
      </w:pPr>
      <w:r>
        <w:t xml:space="preserve">cr := select one v from subtree ConfigNC() </w:t>
      </w:r>
    </w:p>
    <w:p w:rsidR="00DB129D" w:rsidRDefault="00B1609F">
      <w:pPr>
        <w:pStyle w:val="Code"/>
      </w:pPr>
      <w:r>
        <w:t xml:space="preserve">    where v!ncName = ncNameV and crossRef in v!objectClass</w:t>
      </w:r>
    </w:p>
    <w:p w:rsidR="00DB129D" w:rsidRDefault="00DB129D">
      <w:pPr>
        <w:pStyle w:val="Code"/>
      </w:pPr>
    </w:p>
    <w:p w:rsidR="00DB129D" w:rsidRDefault="00B1609F">
      <w:pPr>
        <w:pStyle w:val="Code"/>
      </w:pPr>
      <w:r>
        <w:t>if (cr = null) or not (FLAG_CR_NTDS_DOMAIN in ulSysFlags) then</w:t>
      </w:r>
    </w:p>
    <w:p w:rsidR="00DB129D" w:rsidRDefault="00B1609F">
      <w:pPr>
        <w:pStyle w:val="Code"/>
      </w:pPr>
      <w:r>
        <w:t xml:space="preserve">  if FLAG_CR_NTDS_N</w:t>
      </w:r>
      <w:r>
        <w:t>C in ulSysFlags then</w:t>
      </w:r>
    </w:p>
    <w:p w:rsidR="00DB129D" w:rsidRDefault="00B1609F">
      <w:pPr>
        <w:pStyle w:val="Code"/>
      </w:pPr>
      <w:r>
        <w:t xml:space="preserve">    SetErrorData(SV_PROBLEM_WILL_NOT_PERFORM, serviceError, </w:t>
      </w:r>
    </w:p>
    <w:p w:rsidR="00DB129D" w:rsidRDefault="00B1609F">
      <w:pPr>
        <w:pStyle w:val="Code"/>
      </w:pPr>
      <w:r>
        <w:t xml:space="preserve">                 ERROR_DS_MISSING_EXPECTED_ATT, pmsgOut, ver)</w:t>
      </w:r>
    </w:p>
    <w:p w:rsidR="00DB129D" w:rsidRDefault="00B1609F">
      <w:pPr>
        <w:pStyle w:val="Code"/>
      </w:pPr>
      <w:r>
        <w:t xml:space="preserve">    return false</w:t>
      </w:r>
    </w:p>
    <w:p w:rsidR="00DB129D" w:rsidRDefault="00B1609F">
      <w:pPr>
        <w:pStyle w:val="Code"/>
      </w:pPr>
      <w:r>
        <w:t xml:space="preserve">  endif</w:t>
      </w:r>
    </w:p>
    <w:p w:rsidR="00DB129D" w:rsidRDefault="00DB129D">
      <w:pPr>
        <w:pStyle w:val="Code"/>
      </w:pPr>
    </w:p>
    <w:p w:rsidR="00DB129D" w:rsidRDefault="00B1609F">
      <w:pPr>
        <w:pStyle w:val="Code"/>
      </w:pPr>
      <w:r>
        <w:t xml:space="preserve">  /* Add the crossRef object as a regular operation; this is subject</w:t>
      </w:r>
    </w:p>
    <w:p w:rsidR="00DB129D" w:rsidRDefault="00B1609F">
      <w:pPr>
        <w:pStyle w:val="Code"/>
      </w:pPr>
      <w:r>
        <w:t xml:space="preserve">   * to an access</w:t>
      </w:r>
      <w:r>
        <w:t xml:space="preserve"> check and will succeed only if the server is the</w:t>
      </w:r>
    </w:p>
    <w:p w:rsidR="00DB129D" w:rsidRDefault="00B1609F">
      <w:pPr>
        <w:pStyle w:val="Code"/>
      </w:pPr>
      <w:r>
        <w:t xml:space="preserve">   * Partition Naming Master FSMO role owner. */</w:t>
      </w:r>
    </w:p>
    <w:p w:rsidR="00DB129D" w:rsidRDefault="00B1609F">
      <w:pPr>
        <w:pStyle w:val="Code"/>
      </w:pPr>
      <w:r>
        <w:t xml:space="preserve">  err := PerformAddOperation(e, cr, dc.prefixTable, TRUE)</w:t>
      </w:r>
    </w:p>
    <w:p w:rsidR="00DB129D" w:rsidRDefault="00B1609F">
      <w:pPr>
        <w:pStyle w:val="Code"/>
      </w:pPr>
      <w:r>
        <w:t xml:space="preserve">  if err ≠ 0 then</w:t>
      </w:r>
    </w:p>
    <w:p w:rsidR="00DB129D" w:rsidRDefault="00B1609F">
      <w:pPr>
        <w:pStyle w:val="Code"/>
      </w:pPr>
      <w:r>
        <w:t xml:space="preserve">    /* Pick up the error information from the previous call. */</w:t>
      </w:r>
    </w:p>
    <w:p w:rsidR="00DB129D" w:rsidRDefault="00B1609F">
      <w:pPr>
        <w:pStyle w:val="Code"/>
      </w:pPr>
      <w:r>
        <w:t xml:space="preserve">    SetErrorData(0, 0, 0, pmsgOut, ver)</w:t>
      </w:r>
    </w:p>
    <w:p w:rsidR="00DB129D" w:rsidRDefault="00B1609F">
      <w:pPr>
        <w:pStyle w:val="Code"/>
      </w:pPr>
      <w:r>
        <w:t xml:space="preserve">    return false</w:t>
      </w:r>
    </w:p>
    <w:p w:rsidR="00DB129D" w:rsidRDefault="00B1609F">
      <w:pPr>
        <w:pStyle w:val="Code"/>
      </w:pPr>
      <w:r>
        <w:t xml:space="preserve">  endif</w:t>
      </w:r>
    </w:p>
    <w:p w:rsidR="00DB129D" w:rsidRDefault="00DB129D">
      <w:pPr>
        <w:pStyle w:val="Code"/>
      </w:pPr>
    </w:p>
    <w:p w:rsidR="00DB129D" w:rsidRDefault="00B1609F">
      <w:pPr>
        <w:pStyle w:val="Code"/>
      </w:pPr>
      <w:r>
        <w:t xml:space="preserve">  /* Set the systemFlags because PerformAddOperation does not set it.</w:t>
      </w:r>
    </w:p>
    <w:p w:rsidR="00DB129D" w:rsidRDefault="00B1609F">
      <w:pPr>
        <w:pStyle w:val="Code"/>
      </w:pPr>
      <w:r>
        <w:t xml:space="preserve">   */</w:t>
      </w:r>
    </w:p>
    <w:p w:rsidR="00DB129D" w:rsidRDefault="00B1609F">
      <w:pPr>
        <w:pStyle w:val="Code"/>
      </w:pPr>
      <w:r>
        <w:t xml:space="preserve">  cr!systemFlags := ulSysFlags</w:t>
      </w:r>
    </w:p>
    <w:p w:rsidR="00DB129D" w:rsidRDefault="00DB129D">
      <w:pPr>
        <w:pStyle w:val="Code"/>
      </w:pPr>
    </w:p>
    <w:p w:rsidR="00DB129D" w:rsidRDefault="00B1609F">
      <w:pPr>
        <w:pStyle w:val="Code"/>
      </w:pPr>
      <w:r>
        <w:t xml:space="preserve">  /* Return the objectGUID of the new crossRef object. */</w:t>
      </w:r>
    </w:p>
    <w:p w:rsidR="00DB129D" w:rsidRDefault="00B1609F">
      <w:pPr>
        <w:pStyle w:val="Code"/>
      </w:pPr>
      <w:r>
        <w:t xml:space="preserve">  info^.objGuid := cr.guid;</w:t>
      </w:r>
    </w:p>
    <w:p w:rsidR="00DB129D" w:rsidRDefault="00B1609F">
      <w:pPr>
        <w:pStyle w:val="Code"/>
      </w:pPr>
      <w:r>
        <w:t xml:space="preserve">else </w:t>
      </w:r>
    </w:p>
    <w:p w:rsidR="00DB129D" w:rsidRDefault="00B1609F">
      <w:pPr>
        <w:pStyle w:val="Code"/>
      </w:pPr>
      <w:r>
        <w:t xml:space="preserve">  /* crossRef already exists; enable it. */</w:t>
      </w:r>
    </w:p>
    <w:p w:rsidR="00DB129D" w:rsidRDefault="00DB129D">
      <w:pPr>
        <w:pStyle w:val="Code"/>
      </w:pPr>
    </w:p>
    <w:p w:rsidR="00DB129D" w:rsidRDefault="00B1609F">
      <w:pPr>
        <w:pStyle w:val="Code"/>
      </w:pPr>
      <w:r>
        <w:t xml:space="preserve">  /* The crossRef is expected to be disabled. */</w:t>
      </w:r>
    </w:p>
    <w:p w:rsidR="00DB129D" w:rsidRDefault="00B1609F">
      <w:pPr>
        <w:pStyle w:val="Code"/>
      </w:pPr>
      <w:r>
        <w:t xml:space="preserve">  if cr!enabled = null or cr!enabled = true then</w:t>
      </w:r>
    </w:p>
    <w:p w:rsidR="00DB129D" w:rsidRDefault="00B1609F">
      <w:pPr>
        <w:pStyle w:val="Code"/>
      </w:pPr>
      <w:r>
        <w:t xml:space="preserve">    SetErrorData(SV_PROBLEM_DIR_ERROR,</w:t>
      </w:r>
    </w:p>
    <w:p w:rsidR="00DB129D" w:rsidRDefault="00B1609F">
      <w:pPr>
        <w:pStyle w:val="Code"/>
      </w:pPr>
      <w:r>
        <w:t xml:space="preserve">                 serviceError,</w:t>
      </w:r>
    </w:p>
    <w:p w:rsidR="00DB129D" w:rsidRDefault="00B1609F">
      <w:pPr>
        <w:pStyle w:val="Code"/>
      </w:pPr>
      <w:r>
        <w:t xml:space="preserve">         </w:t>
      </w:r>
      <w:r>
        <w:t xml:space="preserve">        ERROR_DUP_DOMAINNAME,</w:t>
      </w:r>
    </w:p>
    <w:p w:rsidR="00DB129D" w:rsidRDefault="00B1609F">
      <w:pPr>
        <w:pStyle w:val="Code"/>
      </w:pPr>
      <w:r>
        <w:t xml:space="preserve">                 pmsgOut, ver)</w:t>
      </w:r>
    </w:p>
    <w:p w:rsidR="00DB129D" w:rsidRDefault="00B1609F">
      <w:pPr>
        <w:pStyle w:val="Code"/>
      </w:pPr>
      <w:r>
        <w:t xml:space="preserve">    return false</w:t>
      </w:r>
    </w:p>
    <w:p w:rsidR="00DB129D" w:rsidRDefault="00B1609F">
      <w:pPr>
        <w:pStyle w:val="Code"/>
      </w:pPr>
      <w:r>
        <w:t xml:space="preserve">  endif</w:t>
      </w:r>
    </w:p>
    <w:p w:rsidR="00DB129D" w:rsidRDefault="00DB129D">
      <w:pPr>
        <w:pStyle w:val="Code"/>
      </w:pPr>
    </w:p>
    <w:p w:rsidR="00DB129D" w:rsidRDefault="00B1609F">
      <w:pPr>
        <w:pStyle w:val="Code"/>
      </w:pPr>
      <w:r>
        <w:t xml:space="preserve">  /* Only allow certain client IP to make the change. */</w:t>
      </w:r>
    </w:p>
    <w:p w:rsidR="00DB129D" w:rsidRDefault="00B1609F">
      <w:pPr>
        <w:pStyle w:val="Code"/>
      </w:pPr>
      <w:r>
        <w:t xml:space="preserve">  if not (ClientIpMatch(hDrs, cr!dnsRoot)) then</w:t>
      </w:r>
    </w:p>
    <w:p w:rsidR="00DB129D" w:rsidRDefault="00B1609F">
      <w:pPr>
        <w:pStyle w:val="Code"/>
      </w:pPr>
      <w:r>
        <w:t xml:space="preserve">    SetErrorData(SE_PROBLEM_INAPPROPRIATE_AUTH, securityError, </w:t>
      </w:r>
    </w:p>
    <w:p w:rsidR="00DB129D" w:rsidRDefault="00B1609F">
      <w:pPr>
        <w:pStyle w:val="Code"/>
      </w:pPr>
      <w:r>
        <w:t xml:space="preserve">        ERROR_DS_INTERNAL_FAILURE, pmsgOut, ver)</w:t>
      </w:r>
    </w:p>
    <w:p w:rsidR="00DB129D" w:rsidRDefault="00B1609F">
      <w:pPr>
        <w:pStyle w:val="Code"/>
      </w:pPr>
      <w:r>
        <w:t xml:space="preserve">    return false</w:t>
      </w:r>
    </w:p>
    <w:p w:rsidR="00DB129D" w:rsidRDefault="00B1609F">
      <w:pPr>
        <w:pStyle w:val="Code"/>
      </w:pPr>
      <w:r>
        <w:t xml:space="preserve">  endif</w:t>
      </w:r>
    </w:p>
    <w:p w:rsidR="00DB129D" w:rsidRDefault="00B1609F">
      <w:pPr>
        <w:pStyle w:val="Code"/>
      </w:pPr>
      <w:r>
        <w:t xml:space="preserve">      </w:t>
      </w:r>
    </w:p>
    <w:p w:rsidR="00DB129D" w:rsidRDefault="00B1609F">
      <w:pPr>
        <w:pStyle w:val="Code"/>
      </w:pPr>
      <w:r>
        <w:t xml:space="preserve">  /* dnsRoot must be set in the given ENTINF. */</w:t>
      </w:r>
    </w:p>
    <w:p w:rsidR="00DB129D" w:rsidRDefault="00B1609F">
      <w:pPr>
        <w:pStyle w:val="Code"/>
      </w:pPr>
      <w:r>
        <w:t xml:space="preserve">  dnsRootV := ENTINF_GetValue(e, dnsRoot, prefixTable)</w:t>
      </w:r>
    </w:p>
    <w:p w:rsidR="00DB129D" w:rsidRDefault="00B1609F">
      <w:pPr>
        <w:pStyle w:val="Code"/>
      </w:pPr>
      <w:r>
        <w:t xml:space="preserve">  if dnsRootV = null then</w:t>
      </w:r>
    </w:p>
    <w:p w:rsidR="00DB129D" w:rsidRDefault="00B1609F">
      <w:pPr>
        <w:pStyle w:val="Code"/>
      </w:pPr>
      <w:r>
        <w:t xml:space="preserve">    SetErrorData(PR_PROBLEM_NO_ATTRIBUTE_OR_VAL, attributeError,</w:t>
      </w:r>
    </w:p>
    <w:p w:rsidR="00DB129D" w:rsidRDefault="00B1609F">
      <w:pPr>
        <w:pStyle w:val="Code"/>
      </w:pPr>
      <w:r>
        <w:t xml:space="preserve">        ERROR_DS_MISSING_REQUIRED_ATT, pmsgOut, ver)</w:t>
      </w:r>
    </w:p>
    <w:p w:rsidR="00DB129D" w:rsidRDefault="00B1609F">
      <w:pPr>
        <w:pStyle w:val="Code"/>
      </w:pPr>
      <w:r>
        <w:t xml:space="preserve">    return false</w:t>
      </w:r>
    </w:p>
    <w:p w:rsidR="00DB129D" w:rsidRDefault="00B1609F">
      <w:pPr>
        <w:pStyle w:val="Code"/>
      </w:pPr>
      <w:r>
        <w:t xml:space="preserve">  endif</w:t>
      </w:r>
    </w:p>
    <w:p w:rsidR="00DB129D" w:rsidRDefault="00DB129D">
      <w:pPr>
        <w:pStyle w:val="Code"/>
      </w:pPr>
    </w:p>
    <w:p w:rsidR="00DB129D" w:rsidRDefault="00B1609F">
      <w:pPr>
        <w:pStyle w:val="Code"/>
      </w:pPr>
      <w:r>
        <w:t xml:space="preserve">  cr!dnsRoot := dnsRootV</w:t>
      </w:r>
    </w:p>
    <w:p w:rsidR="00DB129D" w:rsidRDefault="00DB129D">
      <w:pPr>
        <w:pStyle w:val="Code"/>
      </w:pPr>
    </w:p>
    <w:p w:rsidR="00DB129D" w:rsidRDefault="00B1609F">
      <w:pPr>
        <w:pStyle w:val="Code"/>
      </w:pPr>
      <w:r>
        <w:t xml:space="preserve">  /* Two more attributes can be set; the rest are ignored. */</w:t>
      </w:r>
    </w:p>
    <w:p w:rsidR="00DB129D" w:rsidRDefault="00B1609F">
      <w:pPr>
        <w:pStyle w:val="Code"/>
      </w:pPr>
      <w:r>
        <w:t xml:space="preserve">  trustParentV := ENTINF</w:t>
      </w:r>
      <w:r>
        <w:t>_GetValue(e, trustParent, prefixTable)</w:t>
      </w:r>
    </w:p>
    <w:p w:rsidR="00DB129D" w:rsidRDefault="00B1609F">
      <w:pPr>
        <w:pStyle w:val="Code"/>
      </w:pPr>
      <w:r>
        <w:t xml:space="preserve">  if trustParentV ≠ null then</w:t>
      </w:r>
    </w:p>
    <w:p w:rsidR="00DB129D" w:rsidRDefault="00B1609F">
      <w:pPr>
        <w:pStyle w:val="Code"/>
      </w:pPr>
      <w:r>
        <w:t xml:space="preserve">    cr!trustParent := trustParentV</w:t>
      </w:r>
    </w:p>
    <w:p w:rsidR="00DB129D" w:rsidRDefault="00B1609F">
      <w:pPr>
        <w:pStyle w:val="Code"/>
      </w:pPr>
      <w:r>
        <w:t xml:space="preserve">  endif</w:t>
      </w:r>
    </w:p>
    <w:p w:rsidR="00DB129D" w:rsidRDefault="00B1609F">
      <w:pPr>
        <w:pStyle w:val="Code"/>
      </w:pPr>
      <w:r>
        <w:t xml:space="preserve">  rootTrustV := ENTINF_GetValue(e, rootTrust, prefixTable)</w:t>
      </w:r>
    </w:p>
    <w:p w:rsidR="00DB129D" w:rsidRDefault="00B1609F">
      <w:pPr>
        <w:pStyle w:val="Code"/>
      </w:pPr>
      <w:r>
        <w:t xml:space="preserve">  if rootTrustV ≠ null then</w:t>
      </w:r>
    </w:p>
    <w:p w:rsidR="00DB129D" w:rsidRDefault="00B1609F">
      <w:pPr>
        <w:pStyle w:val="Code"/>
      </w:pPr>
      <w:r>
        <w:t xml:space="preserve">    cr!rootTrust := rootTrustV</w:t>
      </w:r>
    </w:p>
    <w:p w:rsidR="00DB129D" w:rsidRDefault="00B1609F">
      <w:pPr>
        <w:pStyle w:val="Code"/>
      </w:pPr>
      <w:r>
        <w:lastRenderedPageBreak/>
        <w:t xml:space="preserve">  endif</w:t>
      </w:r>
    </w:p>
    <w:p w:rsidR="00DB129D" w:rsidRDefault="00DB129D">
      <w:pPr>
        <w:pStyle w:val="Code"/>
      </w:pPr>
    </w:p>
    <w:p w:rsidR="00DB129D" w:rsidRDefault="00B1609F">
      <w:pPr>
        <w:pStyle w:val="Code"/>
      </w:pPr>
      <w:r>
        <w:t xml:space="preserve">  /* Update the s</w:t>
      </w:r>
      <w:r>
        <w:t>ystemFlags and enable the crossRef. */</w:t>
      </w:r>
    </w:p>
    <w:p w:rsidR="00DB129D" w:rsidRDefault="00B1609F">
      <w:pPr>
        <w:pStyle w:val="Code"/>
      </w:pPr>
      <w:r>
        <w:t xml:space="preserve">  cr!systemFlags := {FLAG_CR_NTDS_NC, FLAG_CR_NTDS_DOMAIN}</w:t>
      </w:r>
    </w:p>
    <w:p w:rsidR="00DB129D" w:rsidRDefault="00B1609F">
      <w:pPr>
        <w:pStyle w:val="Code"/>
      </w:pPr>
      <w:r>
        <w:t xml:space="preserve">  cr!enabled := null</w:t>
      </w:r>
    </w:p>
    <w:p w:rsidR="00DB129D" w:rsidRDefault="00DB129D">
      <w:pPr>
        <w:pStyle w:val="Code"/>
      </w:pPr>
    </w:p>
    <w:p w:rsidR="00DB129D" w:rsidRDefault="00B1609F">
      <w:pPr>
        <w:pStyle w:val="Code"/>
      </w:pPr>
      <w:r>
        <w:t xml:space="preserve">  /* return the guid of the crossRef object */</w:t>
      </w:r>
    </w:p>
    <w:p w:rsidR="00DB129D" w:rsidRDefault="00B1609F">
      <w:pPr>
        <w:pStyle w:val="Code"/>
      </w:pPr>
      <w:r>
        <w:t xml:space="preserve">  info^.objGuid := cr.guid</w:t>
      </w:r>
    </w:p>
    <w:p w:rsidR="00DB129D" w:rsidRDefault="00B1609F">
      <w:pPr>
        <w:pStyle w:val="Code"/>
      </w:pPr>
      <w:r>
        <w:t>endif</w:t>
      </w:r>
    </w:p>
    <w:p w:rsidR="00DB129D" w:rsidRDefault="00DB129D">
      <w:pPr>
        <w:pStyle w:val="Code"/>
      </w:pPr>
    </w:p>
    <w:p w:rsidR="00DB129D" w:rsidRDefault="00B1609F">
      <w:pPr>
        <w:pStyle w:val="Code"/>
      </w:pPr>
      <w:r>
        <w:t xml:space="preserve">/*The cross ref was created/enabled. Ensure that the </w:t>
      </w:r>
      <w:r>
        <w:t>respective</w:t>
      </w:r>
    </w:p>
    <w:p w:rsidR="00DB129D" w:rsidRDefault="00B1609F">
      <w:pPr>
        <w:pStyle w:val="Code"/>
      </w:pPr>
      <w:r>
        <w:t xml:space="preserve">  sub-ref object is created */</w:t>
      </w:r>
    </w:p>
    <w:p w:rsidR="00DB129D" w:rsidRDefault="00B1609F">
      <w:pPr>
        <w:pStyle w:val="Code"/>
      </w:pPr>
      <w:r>
        <w:t>AddSubRef(cr!ncName)</w:t>
      </w:r>
    </w:p>
    <w:p w:rsidR="00DB129D" w:rsidRDefault="00DB129D">
      <w:pPr>
        <w:pStyle w:val="Code"/>
      </w:pPr>
    </w:p>
    <w:p w:rsidR="00DB129D" w:rsidRDefault="00B1609F">
      <w:pPr>
        <w:pStyle w:val="Code"/>
      </w:pPr>
      <w:r>
        <w:t>return true</w:t>
      </w:r>
    </w:p>
    <w:p w:rsidR="00DB129D" w:rsidRDefault="00DB129D">
      <w:pPr>
        <w:pStyle w:val="Code"/>
      </w:pPr>
    </w:p>
    <w:p w:rsidR="00DB129D" w:rsidRDefault="00B1609F">
      <w:pPr>
        <w:pStyle w:val="Heading5"/>
      </w:pPr>
      <w:bookmarkStart w:id="327" w:name="section_758591d708b64f5ab78af057633155b9"/>
      <w:bookmarkStart w:id="328" w:name="_Toc508101298"/>
      <w:r>
        <w:t>CreateNtdsDsa</w:t>
      </w:r>
      <w:bookmarkEnd w:id="327"/>
      <w:bookmarkEnd w:id="328"/>
    </w:p>
    <w:p w:rsidR="00DB129D" w:rsidRDefault="00B1609F">
      <w:pPr>
        <w:pStyle w:val="Code"/>
      </w:pPr>
      <w:r>
        <w:t xml:space="preserve">procedure CreateNtdsDsa( </w:t>
      </w:r>
    </w:p>
    <w:p w:rsidR="00DB129D" w:rsidRDefault="00B1609F">
      <w:pPr>
        <w:pStyle w:val="Code"/>
      </w:pPr>
      <w:r>
        <w:t xml:space="preserve">  hDrs: DRS_HANDLE,</w:t>
      </w:r>
    </w:p>
    <w:p w:rsidR="00DB129D" w:rsidRDefault="00B1609F">
      <w:pPr>
        <w:pStyle w:val="Code"/>
      </w:pPr>
      <w:r>
        <w:t xml:space="preserve">  e: ENTINF,</w:t>
      </w:r>
    </w:p>
    <w:p w:rsidR="00DB129D" w:rsidRDefault="00B1609F">
      <w:pPr>
        <w:pStyle w:val="Code"/>
      </w:pPr>
      <w:r>
        <w:t xml:space="preserve">  entList: ADDRESS OF ENTINFLIST,</w:t>
      </w:r>
    </w:p>
    <w:p w:rsidR="00DB129D" w:rsidRDefault="00B1609F">
      <w:pPr>
        <w:pStyle w:val="Code"/>
      </w:pPr>
      <w:r>
        <w:t xml:space="preserve">  pmsgOut: ADDRESS OF DRS_MSG_ADDENTRYREPLY,</w:t>
      </w:r>
    </w:p>
    <w:p w:rsidR="00DB129D" w:rsidRDefault="00B1609F">
      <w:pPr>
        <w:pStyle w:val="Code"/>
      </w:pPr>
      <w:r>
        <w:t xml:space="preserve">  ver: DWORD,</w:t>
      </w:r>
    </w:p>
    <w:p w:rsidR="00DB129D" w:rsidRDefault="00B1609F">
      <w:pPr>
        <w:pStyle w:val="Code"/>
      </w:pPr>
      <w:r>
        <w:t xml:space="preserve">  info: ADDRESS OF ADDENTRY_REPLY_INFO): boolean</w:t>
      </w:r>
    </w:p>
    <w:p w:rsidR="00DB129D" w:rsidRDefault="00B1609F">
      <w:r>
        <w:rPr>
          <w:i/>
        </w:rPr>
        <w:t>Informative summary of behavior</w:t>
      </w:r>
      <w:r>
        <w:t xml:space="preserve">: This procedure creates an nTDSDSA </w:t>
      </w:r>
      <w:hyperlink w:anchor="gt_8bb43a65-7a8c-4585-a7ed-23044772f8ca">
        <w:r>
          <w:rPr>
            <w:rStyle w:val="HyperlinkGreen"/>
            <w:b/>
          </w:rPr>
          <w:t>object</w:t>
        </w:r>
      </w:hyperlink>
      <w:r>
        <w:t>.</w:t>
      </w:r>
    </w:p>
    <w:p w:rsidR="00DB129D" w:rsidRDefault="00DB129D">
      <w:pPr>
        <w:pStyle w:val="Code"/>
      </w:pPr>
    </w:p>
    <w:p w:rsidR="00DB129D" w:rsidRDefault="00B1609F">
      <w:pPr>
        <w:pStyle w:val="Code"/>
      </w:pPr>
      <w:r>
        <w:t>domainName, domainCR, domain, cr, v,</w:t>
      </w:r>
    </w:p>
    <w:p w:rsidR="00DB129D" w:rsidRDefault="00B1609F">
      <w:pPr>
        <w:pStyle w:val="Code"/>
      </w:pPr>
      <w:r>
        <w:t xml:space="preserve">    partitionsObj, sl, dsaObj: D</w:t>
      </w:r>
      <w:r>
        <w:t>SName</w:t>
      </w:r>
    </w:p>
    <w:p w:rsidR="00DB129D" w:rsidRDefault="00B1609F">
      <w:pPr>
        <w:pStyle w:val="Code"/>
      </w:pPr>
      <w:r>
        <w:t>accessAllowed: boolean</w:t>
      </w:r>
    </w:p>
    <w:p w:rsidR="00DB129D" w:rsidRDefault="00B1609F">
      <w:pPr>
        <w:pStyle w:val="Code"/>
      </w:pPr>
      <w:r>
        <w:t>dcfl, err: DWORD</w:t>
      </w:r>
    </w:p>
    <w:p w:rsidR="00DB129D" w:rsidRDefault="00B1609F">
      <w:pPr>
        <w:pStyle w:val="Code"/>
      </w:pPr>
      <w:r>
        <w:t>spn: unicodestring</w:t>
      </w:r>
    </w:p>
    <w:p w:rsidR="00DB129D" w:rsidRDefault="00B1609F">
      <w:pPr>
        <w:pStyle w:val="Code"/>
      </w:pPr>
      <w:r>
        <w:t>prefixTable: PrefixTable</w:t>
      </w:r>
    </w:p>
    <w:p w:rsidR="00DB129D" w:rsidRDefault="00DB129D">
      <w:pPr>
        <w:pStyle w:val="Code"/>
      </w:pPr>
    </w:p>
    <w:p w:rsidR="00DB129D" w:rsidRDefault="00DB129D">
      <w:pPr>
        <w:pStyle w:val="Code"/>
      </w:pPr>
    </w:p>
    <w:p w:rsidR="00DB129D" w:rsidRDefault="00B1609F">
      <w:pPr>
        <w:pStyle w:val="Code"/>
      </w:pPr>
      <w:r>
        <w:t>/* Only attributes and classed in the base schema can be specified.*/</w:t>
      </w:r>
    </w:p>
    <w:p w:rsidR="00DB129D" w:rsidRDefault="00B1609F">
      <w:pPr>
        <w:pStyle w:val="Code"/>
      </w:pPr>
      <w:r>
        <w:t>prefixTable := NewPrefixTable()</w:t>
      </w:r>
    </w:p>
    <w:p w:rsidR="00DB129D" w:rsidRDefault="00DB129D">
      <w:pPr>
        <w:pStyle w:val="Code"/>
      </w:pPr>
    </w:p>
    <w:p w:rsidR="00DB129D" w:rsidRDefault="00DB129D">
      <w:pPr>
        <w:pStyle w:val="Code"/>
      </w:pPr>
    </w:p>
    <w:p w:rsidR="00DB129D" w:rsidRDefault="00B1609F">
      <w:pPr>
        <w:pStyle w:val="Code"/>
      </w:pPr>
      <w:r>
        <w:t>domainName := GetDomainNameFromEntinf(e)</w:t>
      </w:r>
    </w:p>
    <w:p w:rsidR="00DB129D" w:rsidRDefault="00DB129D">
      <w:pPr>
        <w:pStyle w:val="Code"/>
      </w:pPr>
    </w:p>
    <w:p w:rsidR="00DB129D" w:rsidRDefault="00DB129D">
      <w:pPr>
        <w:pStyle w:val="Code"/>
      </w:pPr>
    </w:p>
    <w:p w:rsidR="00DB129D" w:rsidRDefault="00B1609F">
      <w:pPr>
        <w:pStyle w:val="Code"/>
      </w:pPr>
      <w:r>
        <w:t xml:space="preserve">domainCR := </w:t>
      </w:r>
      <w:r>
        <w:t>select one v from ConfigNC() where v!nCName = domainName</w:t>
      </w:r>
    </w:p>
    <w:p w:rsidR="00DB129D" w:rsidRDefault="00B1609F">
      <w:pPr>
        <w:pStyle w:val="Code"/>
      </w:pPr>
      <w:r>
        <w:t xml:space="preserve">  and crossRef in v!objectClass </w:t>
      </w:r>
    </w:p>
    <w:p w:rsidR="00DB129D" w:rsidRDefault="00B1609F">
      <w:pPr>
        <w:pStyle w:val="Code"/>
      </w:pPr>
      <w:r>
        <w:t xml:space="preserve">  and FLAG_CR_NTDS_DOMAIN in v!systemFlags</w:t>
      </w:r>
    </w:p>
    <w:p w:rsidR="00DB129D" w:rsidRDefault="00DB129D">
      <w:pPr>
        <w:pStyle w:val="Code"/>
      </w:pPr>
    </w:p>
    <w:p w:rsidR="00DB129D" w:rsidRDefault="00DB129D">
      <w:pPr>
        <w:pStyle w:val="Code"/>
      </w:pPr>
    </w:p>
    <w:p w:rsidR="00DB129D" w:rsidRDefault="00B1609F">
      <w:pPr>
        <w:pStyle w:val="Code"/>
      </w:pPr>
      <w:r>
        <w:t>domain := select one v from all where v = domainName</w:t>
      </w:r>
    </w:p>
    <w:p w:rsidR="00DB129D" w:rsidRDefault="00DB129D">
      <w:pPr>
        <w:pStyle w:val="Code"/>
      </w:pPr>
    </w:p>
    <w:p w:rsidR="00DB129D" w:rsidRDefault="00DB129D">
      <w:pPr>
        <w:pStyle w:val="Code"/>
      </w:pPr>
    </w:p>
    <w:p w:rsidR="00DB129D" w:rsidRDefault="00B1609F">
      <w:pPr>
        <w:pStyle w:val="Code"/>
      </w:pPr>
      <w:r>
        <w:t>if domain ≠ null then</w:t>
      </w:r>
    </w:p>
    <w:p w:rsidR="00DB129D" w:rsidRDefault="00B1609F">
      <w:pPr>
        <w:pStyle w:val="Code"/>
      </w:pPr>
      <w:r>
        <w:t xml:space="preserve">  /* Perform access check. */</w:t>
      </w:r>
    </w:p>
    <w:p w:rsidR="00DB129D" w:rsidRDefault="00B1609F">
      <w:pPr>
        <w:pStyle w:val="Code"/>
      </w:pPr>
      <w:r>
        <w:t xml:space="preserve">  accessAllowe</w:t>
      </w:r>
      <w:r>
        <w:t>d :=</w:t>
      </w:r>
    </w:p>
    <w:p w:rsidR="00DB129D" w:rsidRDefault="00B1609F">
      <w:pPr>
        <w:pStyle w:val="Code"/>
      </w:pPr>
      <w:r>
        <w:t xml:space="preserve">      AccessCheckCAR(domain, DS-Replication-Manage-Topology)</w:t>
      </w:r>
    </w:p>
    <w:p w:rsidR="00DB129D" w:rsidRDefault="00B1609F">
      <w:pPr>
        <w:pStyle w:val="Code"/>
      </w:pPr>
      <w:r>
        <w:t xml:space="preserve">else </w:t>
      </w:r>
    </w:p>
    <w:p w:rsidR="00DB129D" w:rsidRDefault="00B1609F">
      <w:pPr>
        <w:pStyle w:val="Code"/>
      </w:pPr>
      <w:r>
        <w:t xml:space="preserve">  /* Creating the domain crossRef in the same call is</w:t>
      </w:r>
    </w:p>
    <w:p w:rsidR="00DB129D" w:rsidRDefault="00B1609F">
      <w:pPr>
        <w:pStyle w:val="Code"/>
      </w:pPr>
      <w:r>
        <w:t xml:space="preserve">   * allowed. The call will fail if the caller does not have right</w:t>
      </w:r>
    </w:p>
    <w:p w:rsidR="00DB129D" w:rsidRDefault="00B1609F">
      <w:pPr>
        <w:pStyle w:val="Code"/>
      </w:pPr>
      <w:r>
        <w:t xml:space="preserve">   * to create the crossRef object. */</w:t>
      </w:r>
    </w:p>
    <w:p w:rsidR="00DB129D" w:rsidRDefault="00B1609F">
      <w:pPr>
        <w:pStyle w:val="Code"/>
      </w:pPr>
      <w:r>
        <w:t xml:space="preserve">  accessAllowed := IsDom</w:t>
      </w:r>
      <w:r>
        <w:t>ainToBeCreated(entList, domain)</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lastRenderedPageBreak/>
        <w:t>if not accessAllowed then</w:t>
      </w:r>
    </w:p>
    <w:p w:rsidR="00DB129D" w:rsidRDefault="00B1609F">
      <w:pPr>
        <w:pStyle w:val="Code"/>
      </w:pPr>
      <w:r>
        <w:t xml:space="preserve">  SetErrorData(SV_PROBLEM_DIR_ERROR, serviceError,</w:t>
      </w:r>
    </w:p>
    <w:p w:rsidR="00DB129D" w:rsidRDefault="00B1609F">
      <w:pPr>
        <w:pStyle w:val="Code"/>
      </w:pPr>
      <w:r>
        <w:t xml:space="preserve">      ERROR_ACCESS_DENIED, pmsgOut, ver)</w:t>
      </w:r>
    </w:p>
    <w:p w:rsidR="00DB129D" w:rsidRDefault="00B1609F">
      <w:pPr>
        <w:pStyle w:val="Code"/>
      </w:pPr>
      <w:r>
        <w:t xml:space="preserve">  return false</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Check for the functional level compliance. The functional level</w:t>
      </w:r>
    </w:p>
    <w:p w:rsidR="00DB129D" w:rsidRDefault="00B1609F">
      <w:pPr>
        <w:pStyle w:val="Code"/>
      </w:pPr>
      <w:r>
        <w:t xml:space="preserve"> * of a DC cannot be less than the functional level of the forest.</w:t>
      </w:r>
    </w:p>
    <w:p w:rsidR="00DB129D" w:rsidRDefault="00B1609F">
      <w:pPr>
        <w:pStyle w:val="Code"/>
      </w:pPr>
      <w:r>
        <w:t xml:space="preserve"> * If the DC is not the first DC in is domain, its functional level</w:t>
      </w:r>
    </w:p>
    <w:p w:rsidR="00DB129D" w:rsidRDefault="00B1609F">
      <w:pPr>
        <w:pStyle w:val="Code"/>
      </w:pPr>
      <w:r>
        <w:t xml:space="preserve"> * cannot be less than the functional level of its domain. */ </w:t>
      </w:r>
    </w:p>
    <w:p w:rsidR="00DB129D" w:rsidRDefault="00B1609F">
      <w:pPr>
        <w:pStyle w:val="Code"/>
      </w:pPr>
      <w:r>
        <w:t>dcfl := ENTINF_GetValue(e, msDS-Behavior-Version, prefixTa</w:t>
      </w:r>
      <w:r>
        <w:t>ble)</w:t>
      </w:r>
    </w:p>
    <w:p w:rsidR="00DB129D" w:rsidRDefault="00B1609F">
      <w:pPr>
        <w:pStyle w:val="Code"/>
      </w:pPr>
      <w:r>
        <w:t>if dcfl = null then</w:t>
      </w:r>
    </w:p>
    <w:p w:rsidR="00DB129D" w:rsidRDefault="00B1609F">
      <w:pPr>
        <w:pStyle w:val="Code"/>
      </w:pPr>
      <w:r>
        <w:t xml:space="preserve">  dcfl := 0</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if domain = DefaultNC() and</w:t>
      </w:r>
    </w:p>
    <w:p w:rsidR="00DB129D" w:rsidRDefault="00B1609F">
      <w:pPr>
        <w:pStyle w:val="Code"/>
      </w:pPr>
      <w:r>
        <w:t xml:space="preserve">   dcfl &lt; DefaultNC()!msDS-Behavior-Version then</w:t>
      </w:r>
    </w:p>
    <w:p w:rsidR="00DB129D" w:rsidRDefault="00B1609F">
      <w:pPr>
        <w:pStyle w:val="Code"/>
      </w:pPr>
      <w:r>
        <w:t xml:space="preserve">  SetErrorData(SV_PROBLEM_WILL_NOT_PERFORM, serviceError,</w:t>
      </w:r>
    </w:p>
    <w:p w:rsidR="00DB129D" w:rsidRDefault="00B1609F">
      <w:pPr>
        <w:pStyle w:val="Code"/>
      </w:pPr>
      <w:r>
        <w:t xml:space="preserve">      ERROR_DS_INCOMPATIBLE_VERSION, pmsgOut, ver)</w:t>
      </w:r>
    </w:p>
    <w:p w:rsidR="00DB129D" w:rsidRDefault="00B1609F">
      <w:pPr>
        <w:pStyle w:val="Code"/>
      </w:pPr>
      <w:r>
        <w:t xml:space="preserve">  return false</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partitionsObj := DescendantObject(ConfigNC(), "CN=Partitions,")</w:t>
      </w:r>
    </w:p>
    <w:p w:rsidR="00DB129D" w:rsidRDefault="00B1609F">
      <w:pPr>
        <w:pStyle w:val="Code"/>
      </w:pPr>
      <w:r>
        <w:t xml:space="preserve">   </w:t>
      </w:r>
    </w:p>
    <w:p w:rsidR="00DB129D" w:rsidRDefault="00B1609F">
      <w:pPr>
        <w:pStyle w:val="Code"/>
      </w:pPr>
      <w:r>
        <w:t>if dcfl &lt; partitionsObj!msDS-Behavior-Version then</w:t>
      </w:r>
    </w:p>
    <w:p w:rsidR="00DB129D" w:rsidRDefault="00B1609F">
      <w:pPr>
        <w:pStyle w:val="Code"/>
      </w:pPr>
      <w:r>
        <w:t xml:space="preserve">  SetErrorData(SV_PROBLEM_WILL_NOT_PERFORM, serviceError,</w:t>
      </w:r>
    </w:p>
    <w:p w:rsidR="00DB129D" w:rsidRDefault="00B1609F">
      <w:pPr>
        <w:pStyle w:val="Code"/>
      </w:pPr>
      <w:r>
        <w:t xml:space="preserve">      ERROR_DS_INCOMPATIBLE_VERSION, pmsgOut, ver)</w:t>
      </w:r>
    </w:p>
    <w:p w:rsidR="00DB129D" w:rsidRDefault="00B1609F">
      <w:pPr>
        <w:pStyle w:val="Code"/>
      </w:pPr>
      <w:r>
        <w:t xml:space="preserve">  return false</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se</w:t>
      </w:r>
      <w:r>
        <w:t>rverReference attribute is not updated here; instead, it is used</w:t>
      </w:r>
    </w:p>
    <w:p w:rsidR="00DB129D" w:rsidRDefault="00B1609F">
      <w:pPr>
        <w:pStyle w:val="Code"/>
      </w:pPr>
      <w:r>
        <w:t xml:space="preserve"> * to find the computer object of the DC so that the replication SPN </w:t>
      </w:r>
    </w:p>
    <w:p w:rsidR="00DB129D" w:rsidRDefault="00B1609F">
      <w:pPr>
        <w:pStyle w:val="Code"/>
      </w:pPr>
      <w:r>
        <w:t xml:space="preserve"> * can be added to the DC's computer object. */</w:t>
      </w:r>
    </w:p>
    <w:p w:rsidR="00DB129D" w:rsidRDefault="00B1609F">
      <w:pPr>
        <w:pStyle w:val="Code"/>
      </w:pPr>
      <w:r>
        <w:t>sl := ENTINF_GetValue(e, serverReference, prefixTable)</w:t>
      </w:r>
    </w:p>
    <w:p w:rsidR="00DB129D" w:rsidRDefault="00B1609F">
      <w:pPr>
        <w:pStyle w:val="Code"/>
      </w:pPr>
      <w:r>
        <w:t>ENTINF_SetValue(e,</w:t>
      </w:r>
      <w:r>
        <w:t xml:space="preserve"> serverReference, null, prefixTable)</w:t>
      </w:r>
    </w:p>
    <w:p w:rsidR="00DB129D" w:rsidRDefault="00DB129D">
      <w:pPr>
        <w:pStyle w:val="Code"/>
      </w:pPr>
    </w:p>
    <w:p w:rsidR="00DB129D" w:rsidRDefault="00DB129D">
      <w:pPr>
        <w:pStyle w:val="Code"/>
      </w:pPr>
    </w:p>
    <w:p w:rsidR="00DB129D" w:rsidRDefault="00B1609F">
      <w:pPr>
        <w:pStyle w:val="Code"/>
      </w:pPr>
      <w:r>
        <w:t>/* Create the object in the system context; this is necessary to</w:t>
      </w:r>
    </w:p>
    <w:p w:rsidR="00DB129D" w:rsidRDefault="00B1609F">
      <w:pPr>
        <w:pStyle w:val="Code"/>
      </w:pPr>
      <w:r>
        <w:t xml:space="preserve"> * avoid the system-only class constraint defined in the schema.*/</w:t>
      </w:r>
    </w:p>
    <w:p w:rsidR="00DB129D" w:rsidRDefault="00B1609F">
      <w:pPr>
        <w:pStyle w:val="Code"/>
      </w:pPr>
      <w:r>
        <w:t>err := PerformAddOperationAsSystem(e, dsaObj, prefixTable)</w:t>
      </w:r>
    </w:p>
    <w:p w:rsidR="00DB129D" w:rsidRDefault="00B1609F">
      <w:pPr>
        <w:pStyle w:val="Code"/>
      </w:pPr>
      <w:r>
        <w:t>if err ≠ 0 then</w:t>
      </w:r>
    </w:p>
    <w:p w:rsidR="00DB129D" w:rsidRDefault="00B1609F">
      <w:pPr>
        <w:pStyle w:val="Code"/>
      </w:pPr>
      <w:r>
        <w:t xml:space="preserve">  /* Pick </w:t>
      </w:r>
      <w:r>
        <w:t>up the error information PerformAddOperationAsSystem set.*/</w:t>
      </w:r>
    </w:p>
    <w:p w:rsidR="00DB129D" w:rsidRDefault="00B1609F">
      <w:pPr>
        <w:pStyle w:val="Code"/>
      </w:pPr>
      <w:r>
        <w:t xml:space="preserve">  SetErrorData(0, 0, 0, pmsgOut, ver)</w:t>
      </w:r>
    </w:p>
    <w:p w:rsidR="00DB129D" w:rsidRDefault="00B1609F">
      <w:pPr>
        <w:pStyle w:val="Code"/>
      </w:pPr>
      <w:r>
        <w:t xml:space="preserve">  return false</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xml:space="preserve">/* Find the computer object and update its SPN. */  </w:t>
      </w:r>
    </w:p>
    <w:p w:rsidR="00DB129D" w:rsidRDefault="00B1609F">
      <w:pPr>
        <w:pStyle w:val="Code"/>
      </w:pPr>
      <w:r>
        <w:t>if sl ≠ null then</w:t>
      </w:r>
    </w:p>
    <w:p w:rsidR="00DB129D" w:rsidRDefault="00B1609F">
      <w:pPr>
        <w:pStyle w:val="Code"/>
      </w:pPr>
      <w:r>
        <w:t xml:space="preserve">  dcObj := select one v from subtree DefaultNC() where v = sl</w:t>
      </w:r>
    </w:p>
    <w:p w:rsidR="00DB129D" w:rsidRDefault="00B1609F">
      <w:pPr>
        <w:pStyle w:val="Code"/>
      </w:pPr>
      <w:r>
        <w:t xml:space="preserve">  </w:t>
      </w:r>
      <w:r>
        <w:t>spn := ConstructReplSpn(domainCR!dnsHostName, dcObj.guid)</w:t>
      </w:r>
    </w:p>
    <w:p w:rsidR="00DB129D" w:rsidRDefault="00B1609F">
      <w:pPr>
        <w:pStyle w:val="Code"/>
      </w:pPr>
      <w:r>
        <w:t xml:space="preserve">  dcObj!servicePrincipalName := dcObj!servicePrincipalName + {spn}</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Return the objectGUID of the new nTDSDSA object. */</w:t>
      </w:r>
    </w:p>
    <w:p w:rsidR="00DB129D" w:rsidRDefault="00B1609F">
      <w:pPr>
        <w:pStyle w:val="Code"/>
      </w:pPr>
      <w:r>
        <w:t>info^.objGuid := dsaObj.guid</w:t>
      </w:r>
    </w:p>
    <w:p w:rsidR="00DB129D" w:rsidRDefault="00DB129D">
      <w:pPr>
        <w:pStyle w:val="Code"/>
      </w:pPr>
    </w:p>
    <w:p w:rsidR="00DB129D" w:rsidRDefault="00DB129D">
      <w:pPr>
        <w:pStyle w:val="Code"/>
      </w:pPr>
    </w:p>
    <w:p w:rsidR="00DB129D" w:rsidRDefault="00B1609F">
      <w:pPr>
        <w:pStyle w:val="Code"/>
      </w:pPr>
      <w:r>
        <w:t>return true</w:t>
      </w:r>
    </w:p>
    <w:p w:rsidR="00DB129D" w:rsidRDefault="00B1609F">
      <w:pPr>
        <w:pStyle w:val="Heading5"/>
      </w:pPr>
      <w:bookmarkStart w:id="329" w:name="section_a7d9d0b6d2f949acbe4d7d93077dfbee"/>
      <w:bookmarkStart w:id="330" w:name="_Toc508101299"/>
      <w:r>
        <w:t>UseCredsForAccessCheck</w:t>
      </w:r>
      <w:bookmarkEnd w:id="329"/>
      <w:bookmarkEnd w:id="330"/>
    </w:p>
    <w:p w:rsidR="00DB129D" w:rsidRDefault="00B1609F">
      <w:pPr>
        <w:pStyle w:val="Code"/>
      </w:pPr>
      <w:r>
        <w:lastRenderedPageBreak/>
        <w:t>procedure UseCredsForAccessCheck(creds: DRS_SecBufferDesc): DWORD</w:t>
      </w:r>
    </w:p>
    <w:p w:rsidR="00DB129D" w:rsidRDefault="00B1609F">
      <w:r>
        <w:t xml:space="preserve">This procedure gets authorization information for a client (using the </w:t>
      </w:r>
      <w:hyperlink w:anchor="Section_92e47a548f244182b6b484f28699f8a1" w:history="1">
        <w:r>
          <w:rPr>
            <w:rStyle w:val="Hyperlink"/>
          </w:rPr>
          <w:t>ClientAuthorizationInfo</w:t>
        </w:r>
      </w:hyperlink>
      <w:r>
        <w:t xml:space="preserve"> </w:t>
      </w:r>
      <w:hyperlink w:anchor="gt_670b9ecd-79c3-4edc-8aca-aae65c83879b">
        <w:r>
          <w:rPr>
            <w:rStyle w:val="HyperlinkGreen"/>
            <w:b/>
          </w:rPr>
          <w:t>abstract type</w:t>
        </w:r>
      </w:hyperlink>
      <w:r>
        <w:t xml:space="preserve">, which is a security token) by authenticating the given credentials. Any access checks performed during the remainder of the </w:t>
      </w:r>
      <w:hyperlink w:anchor="gt_8a7f6700-8311-45bc-af10-82e10accd331">
        <w:r>
          <w:rPr>
            <w:rStyle w:val="HyperlinkGreen"/>
            <w:b/>
          </w:rPr>
          <w:t>RPC</w:t>
        </w:r>
      </w:hyperlink>
      <w:r>
        <w:t xml:space="preserve"> call are performed agains</w:t>
      </w:r>
      <w:r>
        <w:t>t this information.</w:t>
      </w:r>
    </w:p>
    <w:p w:rsidR="00DB129D" w:rsidRDefault="00B1609F">
      <w:pPr>
        <w:pStyle w:val="Heading5"/>
      </w:pPr>
      <w:bookmarkStart w:id="331" w:name="section_856a8a78ff10481d93a237d0e0169921"/>
      <w:bookmarkStart w:id="332" w:name="_Toc508101300"/>
      <w:r>
        <w:t>IsDomainToBeCreated</w:t>
      </w:r>
      <w:bookmarkEnd w:id="331"/>
      <w:bookmarkEnd w:id="332"/>
    </w:p>
    <w:p w:rsidR="00DB129D" w:rsidRDefault="00B1609F">
      <w:pPr>
        <w:pStyle w:val="Code"/>
      </w:pPr>
      <w:r>
        <w:t>procedure IsDomainToBeCreated(</w:t>
      </w:r>
    </w:p>
    <w:p w:rsidR="00DB129D" w:rsidRDefault="00B1609F">
      <w:pPr>
        <w:pStyle w:val="Code"/>
      </w:pPr>
      <w:r>
        <w:t xml:space="preserve">  entList: ADDRESS OF ENTINFLIST,</w:t>
      </w:r>
    </w:p>
    <w:p w:rsidR="00DB129D" w:rsidRDefault="00B1609F">
      <w:pPr>
        <w:pStyle w:val="Code"/>
      </w:pPr>
      <w:r>
        <w:t xml:space="preserve">  ncName: DSName): boolean</w:t>
      </w:r>
    </w:p>
    <w:p w:rsidR="00DB129D" w:rsidRDefault="00B1609F">
      <w:r>
        <w:t xml:space="preserve">This procedure searches all the </w:t>
      </w:r>
      <w:hyperlink w:anchor="Section_6d69822eadb649778553c2d529c17e5b" w:history="1">
        <w:r>
          <w:rPr>
            <w:rStyle w:val="Hyperlink"/>
          </w:rPr>
          <w:t>ENTINF</w:t>
        </w:r>
      </w:hyperlink>
      <w:r>
        <w:t xml:space="preserve"> values in </w:t>
      </w:r>
      <w:r>
        <w:rPr>
          <w:i/>
        </w:rPr>
        <w:t>entList</w:t>
      </w:r>
      <w:r>
        <w:t xml:space="preserve"> for any request to create a crossRef </w:t>
      </w:r>
      <w:hyperlink w:anchor="gt_8bb43a65-7a8c-4585-a7ed-23044772f8ca">
        <w:r>
          <w:rPr>
            <w:rStyle w:val="HyperlinkGreen"/>
            <w:b/>
          </w:rPr>
          <w:t>object</w:t>
        </w:r>
      </w:hyperlink>
      <w:r>
        <w:t xml:space="preserve"> </w:t>
      </w:r>
      <w:r>
        <w:rPr>
          <w:i/>
        </w:rPr>
        <w:t>cr</w:t>
      </w:r>
      <w:r>
        <w:t xml:space="preserve"> such that </w:t>
      </w:r>
      <w:r>
        <w:rPr>
          <w:i/>
        </w:rPr>
        <w:t>cr</w:t>
      </w:r>
      <w:r>
        <w:t xml:space="preserve">!nCName = </w:t>
      </w:r>
      <w:r>
        <w:rPr>
          <w:i/>
        </w:rPr>
        <w:t>ncName</w:t>
      </w:r>
      <w:r>
        <w:t xml:space="preserve">. It returns true if such a </w:t>
      </w:r>
      <w:r>
        <w:rPr>
          <w:i/>
        </w:rPr>
        <w:t>cr</w:t>
      </w:r>
      <w:r>
        <w:t xml:space="preserve"> is found; otherwise, it returns false.</w:t>
      </w:r>
    </w:p>
    <w:p w:rsidR="00DB129D" w:rsidRDefault="00B1609F">
      <w:pPr>
        <w:pStyle w:val="Heading5"/>
      </w:pPr>
      <w:bookmarkStart w:id="333" w:name="section_940bcacc4fdd4c99bb88b1496628d2d3"/>
      <w:bookmarkStart w:id="334" w:name="_Toc508101301"/>
      <w:r>
        <w:t>GetDomainNameFromEntinf</w:t>
      </w:r>
      <w:bookmarkEnd w:id="333"/>
      <w:bookmarkEnd w:id="334"/>
    </w:p>
    <w:p w:rsidR="00DB129D" w:rsidRDefault="00B1609F">
      <w:pPr>
        <w:pStyle w:val="Code"/>
      </w:pPr>
      <w:r>
        <w:t>procedure GetDomainNameF</w:t>
      </w:r>
      <w:r>
        <w:t>romEntinf(e: ENTINF): DSName</w:t>
      </w:r>
    </w:p>
    <w:p w:rsidR="00DB129D" w:rsidRDefault="00B1609F">
      <w:r>
        <w:rPr>
          <w:i/>
        </w:rPr>
        <w:t>Informative summary of behavior</w:t>
      </w:r>
      <w:r>
        <w:t xml:space="preserve">: This procedure examines the values for the hasMasterNCs </w:t>
      </w:r>
      <w:hyperlink w:anchor="gt_108a1419-49a9-4d19-b6ca-7206aa726b3f">
        <w:r>
          <w:rPr>
            <w:rStyle w:val="HyperlinkGreen"/>
            <w:b/>
          </w:rPr>
          <w:t>attribute</w:t>
        </w:r>
      </w:hyperlink>
      <w:r>
        <w:t xml:space="preserve"> found in </w:t>
      </w:r>
      <w:r>
        <w:rPr>
          <w:i/>
        </w:rPr>
        <w:t>e</w:t>
      </w:r>
      <w:r>
        <w:t xml:space="preserve"> and returns the </w:t>
      </w:r>
      <w:hyperlink w:anchor="gt_40a58fa4-953e-4cf3-96c8-57dba60237ef">
        <w:r>
          <w:rPr>
            <w:rStyle w:val="HyperlinkGreen"/>
            <w:b/>
          </w:rPr>
          <w:t>domain NC</w:t>
        </w:r>
      </w:hyperlink>
      <w:r>
        <w:t xml:space="preserve">. The hasMasterNCs attribute always contains the dsnames of the </w:t>
      </w:r>
      <w:hyperlink w:anchor="gt_754c2f7e-1fe4-4d1b-8976-6dad8d13e450">
        <w:r>
          <w:rPr>
            <w:rStyle w:val="HyperlinkGreen"/>
            <w:b/>
          </w:rPr>
          <w:t>schema NC</w:t>
        </w:r>
      </w:hyperlink>
      <w:r>
        <w:t xml:space="preserve">, the </w:t>
      </w:r>
      <w:hyperlink w:anchor="gt_54215750-9443-4383-866c-2a95f79f1625">
        <w:r>
          <w:rPr>
            <w:rStyle w:val="HyperlinkGreen"/>
            <w:b/>
          </w:rPr>
          <w:t>config NC</w:t>
        </w:r>
      </w:hyperlink>
      <w:r>
        <w:t>, and the de</w:t>
      </w:r>
      <w:r>
        <w:t xml:space="preserve">fault domain NC of the </w:t>
      </w:r>
      <w:hyperlink w:anchor="gt_76a05049-3531-4abd-aec8-30e19954b4bd">
        <w:r>
          <w:rPr>
            <w:rStyle w:val="HyperlinkGreen"/>
            <w:b/>
          </w:rPr>
          <w:t>DC</w:t>
        </w:r>
      </w:hyperlink>
      <w:r>
        <w:t xml:space="preserve"> represented by </w:t>
      </w:r>
      <w:r>
        <w:rPr>
          <w:i/>
        </w:rPr>
        <w:t>e</w:t>
      </w:r>
      <w:r>
        <w:t>. The domain NC is identified by a process of elimination.</w:t>
      </w:r>
    </w:p>
    <w:p w:rsidR="00DB129D" w:rsidRDefault="00B1609F">
      <w:pPr>
        <w:pStyle w:val="Code"/>
      </w:pPr>
      <w:r>
        <w:t>prefixTable: PrefixTable</w:t>
      </w:r>
    </w:p>
    <w:p w:rsidR="00DB129D" w:rsidRDefault="00B1609F">
      <w:pPr>
        <w:pStyle w:val="Code"/>
      </w:pPr>
      <w:r>
        <w:t>attr:ATTR</w:t>
      </w:r>
    </w:p>
    <w:p w:rsidR="00DB129D" w:rsidRDefault="00B1609F">
      <w:pPr>
        <w:pStyle w:val="Code"/>
      </w:pPr>
      <w:r>
        <w:t>j:DWORD</w:t>
      </w:r>
    </w:p>
    <w:p w:rsidR="00DB129D" w:rsidRDefault="00DB129D">
      <w:pPr>
        <w:pStyle w:val="Code"/>
      </w:pPr>
    </w:p>
    <w:p w:rsidR="00DB129D" w:rsidRDefault="00B1609F">
      <w:pPr>
        <w:pStyle w:val="Code"/>
      </w:pPr>
      <w:r>
        <w:t>prefixTable := NewPrefixTable()</w:t>
      </w:r>
    </w:p>
    <w:p w:rsidR="00DB129D" w:rsidRDefault="00DB129D">
      <w:pPr>
        <w:pStyle w:val="Code"/>
      </w:pPr>
    </w:p>
    <w:p w:rsidR="00DB129D" w:rsidRDefault="00B1609F">
      <w:pPr>
        <w:pStyle w:val="Code"/>
      </w:pPr>
      <w:r>
        <w:t>/* Scan the ENTI</w:t>
      </w:r>
      <w:r>
        <w:t>NF e to get the attribute for which ATTRTYP is</w:t>
      </w:r>
    </w:p>
    <w:p w:rsidR="00DB129D" w:rsidRDefault="00B1609F">
      <w:pPr>
        <w:pStyle w:val="Code"/>
      </w:pPr>
      <w:r>
        <w:t xml:space="preserve"> * hasMasterNCs.*/</w:t>
      </w:r>
    </w:p>
    <w:p w:rsidR="00DB129D" w:rsidRDefault="00B1609F">
      <w:pPr>
        <w:pStyle w:val="Code"/>
      </w:pPr>
      <w:r>
        <w:t>attr := ENTINF_GetAttribute(e, hasMasterNCs, prefixTable)</w:t>
      </w:r>
    </w:p>
    <w:p w:rsidR="00DB129D" w:rsidRDefault="00B1609F">
      <w:pPr>
        <w:pStyle w:val="Code"/>
      </w:pPr>
      <w:r>
        <w:t>for j=0 to (attr.AttrVal.valCount-1)</w:t>
      </w:r>
    </w:p>
    <w:p w:rsidR="00DB129D" w:rsidRDefault="00B1609F">
      <w:pPr>
        <w:pStyle w:val="Code"/>
      </w:pPr>
      <w:r>
        <w:t xml:space="preserve">  if (attr.AttrVal.pAVal[j].pVal ≠ SchemaNC()) and</w:t>
      </w:r>
    </w:p>
    <w:p w:rsidR="00DB129D" w:rsidRDefault="00B1609F">
      <w:pPr>
        <w:pStyle w:val="Code"/>
      </w:pPr>
      <w:r>
        <w:t xml:space="preserve">     (attr.AttrVal.pAVal[j].pVal ≠ ConfigNC(</w:t>
      </w:r>
      <w:r>
        <w:t>)) and</w:t>
      </w:r>
    </w:p>
    <w:p w:rsidR="00DB129D" w:rsidRDefault="00B1609F">
      <w:pPr>
        <w:pStyle w:val="Code"/>
      </w:pPr>
      <w:r>
        <w:t xml:space="preserve">             (attr.AttrVal.pAVal[j].valLen &gt; 0) then</w:t>
      </w:r>
    </w:p>
    <w:p w:rsidR="00DB129D" w:rsidRDefault="00B1609F">
      <w:pPr>
        <w:pStyle w:val="Code"/>
      </w:pPr>
      <w:r>
        <w:t xml:space="preserve">        return attr.AttrVal.pAVal[j].pVal^</w:t>
      </w:r>
    </w:p>
    <w:p w:rsidR="00DB129D" w:rsidRDefault="00B1609F">
      <w:pPr>
        <w:pStyle w:val="Code"/>
      </w:pPr>
      <w:r>
        <w:t xml:space="preserve">  end if</w:t>
      </w:r>
    </w:p>
    <w:p w:rsidR="00DB129D" w:rsidRDefault="00B1609F">
      <w:pPr>
        <w:pStyle w:val="Code"/>
      </w:pPr>
      <w:r>
        <w:t>endfor</w:t>
      </w:r>
    </w:p>
    <w:p w:rsidR="00DB129D" w:rsidRDefault="00DB129D">
      <w:pPr>
        <w:pStyle w:val="Code"/>
      </w:pPr>
    </w:p>
    <w:p w:rsidR="00DB129D" w:rsidRDefault="00B1609F">
      <w:pPr>
        <w:pStyle w:val="Code"/>
      </w:pPr>
      <w:r>
        <w:t>return null</w:t>
      </w:r>
    </w:p>
    <w:p w:rsidR="00DB129D" w:rsidRDefault="00B1609F">
      <w:pPr>
        <w:pStyle w:val="Heading5"/>
      </w:pPr>
      <w:bookmarkStart w:id="335" w:name="section_e81ae7e781484dd4b27f6b0d565bac20"/>
      <w:bookmarkStart w:id="336" w:name="_Toc508101302"/>
      <w:r>
        <w:t>ENTINF_GetAttribute</w:t>
      </w:r>
      <w:bookmarkEnd w:id="335"/>
      <w:bookmarkEnd w:id="336"/>
    </w:p>
    <w:p w:rsidR="00DB129D" w:rsidRDefault="00B1609F">
      <w:pPr>
        <w:pStyle w:val="Code"/>
      </w:pPr>
      <w:r>
        <w:t>procedure ENTINF_GetAttribute (</w:t>
      </w:r>
    </w:p>
    <w:p w:rsidR="00DB129D" w:rsidRDefault="00B1609F">
      <w:pPr>
        <w:pStyle w:val="Code"/>
      </w:pPr>
      <w:r>
        <w:t xml:space="preserve">  entInf: ENTINF,</w:t>
      </w:r>
    </w:p>
    <w:p w:rsidR="00DB129D" w:rsidRDefault="00B1609F">
      <w:pPr>
        <w:pStyle w:val="Code"/>
      </w:pPr>
      <w:r>
        <w:t xml:space="preserve">  attribute: ATTRTYP,</w:t>
      </w:r>
    </w:p>
    <w:p w:rsidR="00DB129D" w:rsidRDefault="00B1609F">
      <w:pPr>
        <w:pStyle w:val="Code"/>
      </w:pPr>
      <w:r>
        <w:t xml:space="preserve">  prefixTable: PrefixTable</w:t>
      </w:r>
    </w:p>
    <w:p w:rsidR="00DB129D" w:rsidRDefault="00B1609F">
      <w:pPr>
        <w:pStyle w:val="Code"/>
      </w:pPr>
      <w:r>
        <w:t xml:space="preserve">  ): ATTR</w:t>
      </w:r>
    </w:p>
    <w:p w:rsidR="00DB129D" w:rsidRDefault="00DB129D">
      <w:pPr>
        <w:pStyle w:val="Code"/>
      </w:pPr>
    </w:p>
    <w:p w:rsidR="00DB129D" w:rsidRDefault="00B1609F">
      <w:r>
        <w:rPr>
          <w:i/>
        </w:rPr>
        <w:t>Informative summary of behavior</w:t>
      </w:r>
      <w:r>
        <w:t xml:space="preserve">: The ENTINF_GetAttribute procedure scans an </w:t>
      </w:r>
      <w:hyperlink w:anchor="Section_6d69822eadb649778553c2d529c17e5b" w:history="1">
        <w:r>
          <w:rPr>
            <w:rStyle w:val="Hyperlink"/>
          </w:rPr>
          <w:t>ENTINF</w:t>
        </w:r>
      </w:hyperlink>
      <w:r>
        <w:t xml:space="preserve"> structure and returns the first </w:t>
      </w:r>
      <w:hyperlink w:anchor="Section_a2db41e278034d3ca4990fee92b1c149" w:history="1">
        <w:r>
          <w:rPr>
            <w:rStyle w:val="Hyperlink"/>
          </w:rPr>
          <w:t>ATTR</w:t>
        </w:r>
      </w:hyperlink>
      <w:r>
        <w:t xml:space="preserve"> struc</w:t>
      </w:r>
      <w:r>
        <w:t xml:space="preserve">ture for the requested </w:t>
      </w:r>
      <w:r>
        <w:rPr>
          <w:i/>
        </w:rPr>
        <w:t>attribute</w:t>
      </w:r>
      <w:r>
        <w:t xml:space="preserve">. The </w:t>
      </w:r>
      <w:r>
        <w:rPr>
          <w:i/>
        </w:rPr>
        <w:t>attribute</w:t>
      </w:r>
      <w:r>
        <w:t xml:space="preserve"> parameter is based on </w:t>
      </w:r>
      <w:hyperlink w:anchor="Section_c7f1df49ea514e1aa8af063ac3f5e219" w:history="1">
        <w:r>
          <w:rPr>
            <w:rStyle w:val="Hyperlink"/>
          </w:rPr>
          <w:t>dc</w:t>
        </w:r>
      </w:hyperlink>
      <w:r>
        <w:t>.</w:t>
      </w:r>
      <w:r>
        <w:rPr>
          <w:i/>
        </w:rPr>
        <w:t>prefixTable</w:t>
      </w:r>
      <w:r>
        <w:t xml:space="preserve">, while the </w:t>
      </w:r>
      <w:hyperlink w:anchor="gt_108a1419-49a9-4d19-b6ca-7206aa726b3f">
        <w:r>
          <w:rPr>
            <w:rStyle w:val="HyperlinkGreen"/>
            <w:b/>
          </w:rPr>
          <w:t>attributes</w:t>
        </w:r>
      </w:hyperlink>
      <w:r>
        <w:t xml:space="preserve"> within </w:t>
      </w:r>
      <w:r>
        <w:rPr>
          <w:i/>
        </w:rPr>
        <w:t>entInf</w:t>
      </w:r>
      <w:r>
        <w:t xml:space="preserve"> are based on </w:t>
      </w:r>
      <w:r>
        <w:t xml:space="preserve">the </w:t>
      </w:r>
      <w:r>
        <w:rPr>
          <w:i/>
        </w:rPr>
        <w:t>prefixTable</w:t>
      </w:r>
      <w:r>
        <w:t xml:space="preserve"> parameter.</w:t>
      </w:r>
    </w:p>
    <w:p w:rsidR="00DB129D" w:rsidRDefault="00B1609F">
      <w:pPr>
        <w:pStyle w:val="Code"/>
      </w:pPr>
      <w:r>
        <w:t>attrType: ATTRTYP</w:t>
      </w:r>
    </w:p>
    <w:p w:rsidR="00DB129D" w:rsidRDefault="00B1609F">
      <w:pPr>
        <w:pStyle w:val="Code"/>
      </w:pPr>
      <w:r>
        <w:lastRenderedPageBreak/>
        <w:t>oid : OID</w:t>
      </w:r>
    </w:p>
    <w:p w:rsidR="00DB129D" w:rsidRDefault="00B1609F">
      <w:pPr>
        <w:pStyle w:val="Code"/>
      </w:pPr>
      <w:r>
        <w:t>oid := OidFromAttid(dc.prefixTable, attribute)</w:t>
      </w:r>
    </w:p>
    <w:p w:rsidR="00DB129D" w:rsidRDefault="00B1609F">
      <w:pPr>
        <w:pStyle w:val="Code"/>
      </w:pPr>
      <w:r>
        <w:t>attrType := MakeAttid(prefixTable, oid)</w:t>
      </w:r>
    </w:p>
    <w:p w:rsidR="00DB129D" w:rsidRDefault="00DB129D">
      <w:pPr>
        <w:pStyle w:val="Code"/>
      </w:pPr>
    </w:p>
    <w:p w:rsidR="00DB129D" w:rsidRDefault="00B1609F">
      <w:pPr>
        <w:pStyle w:val="Code"/>
      </w:pPr>
      <w:r>
        <w:t>for each i in [0 .. entInf.AttrBlock.attrCount-1] do</w:t>
      </w:r>
    </w:p>
    <w:p w:rsidR="00DB129D" w:rsidRDefault="00B1609F">
      <w:pPr>
        <w:pStyle w:val="Code"/>
      </w:pPr>
      <w:r>
        <w:t xml:space="preserve">  if (entInf.AttrBlock.pAttr[i].attrTyp = attrType) then    </w:t>
      </w:r>
      <w:r>
        <w:t xml:space="preserve">       </w:t>
      </w:r>
    </w:p>
    <w:p w:rsidR="00DB129D" w:rsidRDefault="00B1609F">
      <w:pPr>
        <w:pStyle w:val="Code"/>
      </w:pPr>
      <w:r>
        <w:t xml:space="preserve">    return entInf.AttrBlock.pAttr[i]</w:t>
      </w:r>
    </w:p>
    <w:p w:rsidR="00DB129D" w:rsidRDefault="00B1609F">
      <w:pPr>
        <w:pStyle w:val="Code"/>
      </w:pPr>
      <w:r>
        <w:t xml:space="preserve">  endif</w:t>
      </w:r>
    </w:p>
    <w:p w:rsidR="00DB129D" w:rsidRDefault="00B1609F">
      <w:pPr>
        <w:pStyle w:val="Code"/>
      </w:pPr>
      <w:r>
        <w:t>endfor</w:t>
      </w:r>
    </w:p>
    <w:p w:rsidR="00DB129D" w:rsidRDefault="00B1609F">
      <w:pPr>
        <w:pStyle w:val="Code"/>
      </w:pPr>
      <w:r>
        <w:t>return null</w:t>
      </w:r>
    </w:p>
    <w:p w:rsidR="00DB129D" w:rsidRDefault="00B1609F">
      <w:pPr>
        <w:pStyle w:val="Heading5"/>
      </w:pPr>
      <w:bookmarkStart w:id="337" w:name="section_aa124b7cb9f74ba79a6f1da3c52eedcc"/>
      <w:bookmarkStart w:id="338" w:name="_Toc508101303"/>
      <w:r>
        <w:t>SetErrorData</w:t>
      </w:r>
      <w:bookmarkEnd w:id="337"/>
      <w:bookmarkEnd w:id="338"/>
    </w:p>
    <w:p w:rsidR="00DB129D" w:rsidRDefault="00B1609F">
      <w:pPr>
        <w:pStyle w:val="Code"/>
      </w:pPr>
      <w:r>
        <w:t>procedure SetErrorData(</w:t>
      </w:r>
    </w:p>
    <w:p w:rsidR="00DB129D" w:rsidRDefault="00B1609F">
      <w:pPr>
        <w:pStyle w:val="Code"/>
      </w:pPr>
      <w:r>
        <w:t xml:space="preserve">  problem: USHORT,</w:t>
      </w:r>
    </w:p>
    <w:p w:rsidR="00DB129D" w:rsidRDefault="00B1609F">
      <w:pPr>
        <w:pStyle w:val="Code"/>
      </w:pPr>
      <w:r>
        <w:t xml:space="preserve">  errCode: ULONG,</w:t>
      </w:r>
    </w:p>
    <w:p w:rsidR="00DB129D" w:rsidRDefault="00B1609F">
      <w:pPr>
        <w:pStyle w:val="Code"/>
      </w:pPr>
      <w:r>
        <w:t xml:space="preserve">  extendedError: ULONG,</w:t>
      </w:r>
    </w:p>
    <w:p w:rsidR="00DB129D" w:rsidRDefault="00B1609F">
      <w:pPr>
        <w:pStyle w:val="Code"/>
      </w:pPr>
      <w:r>
        <w:t xml:space="preserve">  pmsgOut: ADDRESS OF DRS_MSG_ADDENTRYREPLY,</w:t>
      </w:r>
    </w:p>
    <w:p w:rsidR="00DB129D" w:rsidRDefault="00B1609F">
      <w:pPr>
        <w:pStyle w:val="Code"/>
      </w:pPr>
      <w:r>
        <w:t xml:space="preserve">  version: ULONG)</w:t>
      </w:r>
    </w:p>
    <w:p w:rsidR="00DB129D" w:rsidRDefault="00B1609F">
      <w:r>
        <w:t>This procedure sets the</w:t>
      </w:r>
      <w:r>
        <w:t xml:space="preserve"> error message fields of </w:t>
      </w:r>
      <w:r>
        <w:rPr>
          <w:b/>
        </w:rPr>
        <w:t>pmsgOut</w:t>
      </w:r>
      <w:r>
        <w:t xml:space="preserve">: the </w:t>
      </w:r>
      <w:r>
        <w:rPr>
          <w:b/>
        </w:rPr>
        <w:t>problem</w:t>
      </w:r>
      <w:r>
        <w:t xml:space="preserve">, </w:t>
      </w:r>
      <w:r>
        <w:rPr>
          <w:b/>
        </w:rPr>
        <w:t>errCode</w:t>
      </w:r>
      <w:r>
        <w:t xml:space="preserve">, and </w:t>
      </w:r>
      <w:r>
        <w:rPr>
          <w:b/>
        </w:rPr>
        <w:t>extendedErr</w:t>
      </w:r>
      <w:r>
        <w:t xml:space="preserve"> fields of </w:t>
      </w:r>
      <w:r>
        <w:rPr>
          <w:i/>
        </w:rPr>
        <w:t>pmsgOut^</w:t>
      </w:r>
      <w:r>
        <w:t>.</w:t>
      </w:r>
      <w:r>
        <w:rPr>
          <w:i/>
        </w:rPr>
        <w:t>V2</w:t>
      </w:r>
      <w:r>
        <w:t xml:space="preserve"> if </w:t>
      </w:r>
      <w:r>
        <w:rPr>
          <w:i/>
        </w:rPr>
        <w:t>version</w:t>
      </w:r>
      <w:r>
        <w:t xml:space="preserve"> = 2 or the </w:t>
      </w:r>
      <w:r>
        <w:rPr>
          <w:b/>
        </w:rPr>
        <w:t>pErrData</w:t>
      </w:r>
      <w:r>
        <w:t xml:space="preserve"> field of </w:t>
      </w:r>
      <w:r>
        <w:rPr>
          <w:i/>
        </w:rPr>
        <w:t>pmsgOut^</w:t>
      </w:r>
      <w:r>
        <w:t>.</w:t>
      </w:r>
      <w:r>
        <w:rPr>
          <w:i/>
        </w:rPr>
        <w:t>V3</w:t>
      </w:r>
      <w:r>
        <w:t xml:space="preserve"> if </w:t>
      </w:r>
      <w:r>
        <w:rPr>
          <w:i/>
        </w:rPr>
        <w:t>version</w:t>
      </w:r>
      <w:r>
        <w:t xml:space="preserve"> = 3. If </w:t>
      </w:r>
      <w:r>
        <w:rPr>
          <w:b/>
        </w:rPr>
        <w:t>problem</w:t>
      </w:r>
      <w:r>
        <w:t xml:space="preserve">, </w:t>
      </w:r>
      <w:r>
        <w:rPr>
          <w:b/>
        </w:rPr>
        <w:t>errCode</w:t>
      </w:r>
      <w:r>
        <w:t xml:space="preserve">, and </w:t>
      </w:r>
      <w:r>
        <w:rPr>
          <w:b/>
        </w:rPr>
        <w:t>extendedError</w:t>
      </w:r>
      <w:r>
        <w:t xml:space="preserve"> are all 0, the error information is the result of the last call to </w:t>
      </w:r>
      <w:hyperlink w:anchor="Section_e61c9ac3cd7c47d3ab1b0c8b61dc4869" w:history="1">
        <w:r>
          <w:rPr>
            <w:rStyle w:val="Hyperlink"/>
          </w:rPr>
          <w:t>PerformAddOperation</w:t>
        </w:r>
      </w:hyperlink>
      <w:r>
        <w:t xml:space="preserve"> or </w:t>
      </w:r>
      <w:hyperlink w:anchor="Section_2b75b1b502c942b48e926b154bd2893b" w:history="1">
        <w:r>
          <w:rPr>
            <w:rStyle w:val="Hyperlink"/>
          </w:rPr>
          <w:t>PerformAddOperationAsSystem</w:t>
        </w:r>
      </w:hyperlink>
      <w:r>
        <w:t>.</w:t>
      </w:r>
    </w:p>
    <w:p w:rsidR="00DB129D" w:rsidRDefault="00B1609F">
      <w:pPr>
        <w:pStyle w:val="Heading5"/>
      </w:pPr>
      <w:bookmarkStart w:id="339" w:name="section_c71b660bf40046da9e35dda55a65685a"/>
      <w:bookmarkStart w:id="340" w:name="_Toc508101304"/>
      <w:r>
        <w:t>ClientIpMatch</w:t>
      </w:r>
      <w:bookmarkEnd w:id="339"/>
      <w:bookmarkEnd w:id="340"/>
    </w:p>
    <w:p w:rsidR="00DB129D" w:rsidRDefault="00B1609F">
      <w:pPr>
        <w:pStyle w:val="Code"/>
      </w:pPr>
      <w:r>
        <w:t>pr</w:t>
      </w:r>
      <w:r>
        <w:t>ocedure ClientIpMatch(</w:t>
      </w:r>
    </w:p>
    <w:p w:rsidR="00DB129D" w:rsidRDefault="00B1609F">
      <w:pPr>
        <w:pStyle w:val="Code"/>
      </w:pPr>
      <w:r>
        <w:t xml:space="preserve">  hDrs: DRS_HANDLE,</w:t>
      </w:r>
    </w:p>
    <w:p w:rsidR="00DB129D" w:rsidRDefault="00B1609F">
      <w:pPr>
        <w:pStyle w:val="Code"/>
      </w:pPr>
      <w:r>
        <w:t xml:space="preserve">  dnsRoot: set of unicodestring): boolean</w:t>
      </w:r>
    </w:p>
    <w:p w:rsidR="00DB129D" w:rsidRDefault="00B1609F">
      <w:r>
        <w:t xml:space="preserve">This function returns true if the IP address of the client with </w:t>
      </w:r>
      <w:hyperlink w:anchor="Section_55fed7de17f54ff38c53866df925056a" w:history="1">
        <w:r>
          <w:rPr>
            <w:rStyle w:val="Hyperlink"/>
          </w:rPr>
          <w:t>DRS_HANDLE</w:t>
        </w:r>
      </w:hyperlink>
      <w:r>
        <w:t xml:space="preserve"> </w:t>
      </w:r>
      <w:r>
        <w:rPr>
          <w:i/>
        </w:rPr>
        <w:t>hDrs</w:t>
      </w:r>
      <w:r>
        <w:t xml:space="preserve"> matches one of the IP addresses of the DNS host names in the set </w:t>
      </w:r>
      <w:r>
        <w:rPr>
          <w:i/>
        </w:rPr>
        <w:t>dnsRoot</w:t>
      </w:r>
      <w:r>
        <w:t>.</w:t>
      </w:r>
    </w:p>
    <w:p w:rsidR="00DB129D" w:rsidRDefault="00B1609F">
      <w:pPr>
        <w:pStyle w:val="Heading5"/>
      </w:pPr>
      <w:bookmarkStart w:id="341" w:name="section_17b917dbf44443e2a1343aa891fd3714"/>
      <w:bookmarkStart w:id="342" w:name="_Toc508101305"/>
      <w:r>
        <w:t>PerformModifyEntInf</w:t>
      </w:r>
      <w:bookmarkEnd w:id="341"/>
      <w:bookmarkEnd w:id="342"/>
    </w:p>
    <w:p w:rsidR="00DB129D" w:rsidRDefault="00B1609F">
      <w:pPr>
        <w:pStyle w:val="Code"/>
      </w:pPr>
      <w:r>
        <w:t>procedure PerformModifyEntInf(</w:t>
      </w:r>
    </w:p>
    <w:p w:rsidR="00DB129D" w:rsidRDefault="00B1609F">
      <w:pPr>
        <w:pStyle w:val="Code"/>
      </w:pPr>
      <w:r>
        <w:t xml:space="preserve">  hDrs: DRS_HANDLE,</w:t>
      </w:r>
    </w:p>
    <w:p w:rsidR="00DB129D" w:rsidRDefault="00B1609F">
      <w:pPr>
        <w:pStyle w:val="Code"/>
      </w:pPr>
      <w:r>
        <w:t xml:space="preserve">  e: ENTINF,</w:t>
      </w:r>
    </w:p>
    <w:p w:rsidR="00DB129D" w:rsidRDefault="00B1609F">
      <w:pPr>
        <w:pStyle w:val="Code"/>
      </w:pPr>
      <w:r>
        <w:t xml:space="preserve">  info: ADDRESS OF ADDENTRY_REPLY_INFO): boolean</w:t>
      </w:r>
    </w:p>
    <w:p w:rsidR="00DB129D" w:rsidRDefault="00B1609F">
      <w:r>
        <w:t>This function performs a modify operation on the</w:t>
      </w:r>
      <w:r>
        <w:t xml:space="preserve"> </w:t>
      </w:r>
      <w:hyperlink w:anchor="gt_8bb43a65-7a8c-4585-a7ed-23044772f8ca">
        <w:r>
          <w:rPr>
            <w:rStyle w:val="HyperlinkGreen"/>
            <w:b/>
          </w:rPr>
          <w:t>object</w:t>
        </w:r>
      </w:hyperlink>
      <w:r>
        <w:t xml:space="preserve"> </w:t>
      </w:r>
      <w:r>
        <w:rPr>
          <w:i/>
        </w:rPr>
        <w:t>e.</w:t>
      </w:r>
      <w:r>
        <w:t xml:space="preserve">pName^. It enforces all security, </w:t>
      </w:r>
      <w:hyperlink w:anchor="gt_fd49ea36-576c-4417-93bd-d1ac63e71093">
        <w:r>
          <w:rPr>
            <w:rStyle w:val="HyperlinkGreen"/>
            <w:b/>
          </w:rPr>
          <w:t>schema</w:t>
        </w:r>
      </w:hyperlink>
      <w:r>
        <w:t xml:space="preserve">, and other constraints and follows all processing rules as used by the </w:t>
      </w:r>
      <w:hyperlink w:anchor="gt_45643bfb-b4c4-432c-a10f-b98790063f8d">
        <w:r>
          <w:rPr>
            <w:rStyle w:val="HyperlinkGreen"/>
            <w:b/>
          </w:rPr>
          <w:t>LDAP</w:t>
        </w:r>
      </w:hyperlink>
      <w:r>
        <w:t xml:space="preserve"> modify operation (see </w:t>
      </w:r>
      <w:hyperlink r:id="rId127" w:anchor="Section_d243592709994c628c6d13ba31a52e1a">
        <w:r>
          <w:rPr>
            <w:rStyle w:val="Hyperlink"/>
          </w:rPr>
          <w:t>[MS-ADTS]</w:t>
        </w:r>
      </w:hyperlink>
      <w:r>
        <w:t>). The objectGUID and objectSid of the object being modified are returned in the info out</w:t>
      </w:r>
      <w:r>
        <w:t xml:space="preserve">put structure. If the operation succeeds, PerformModifyEntInf returns true. If the operation fails for some reason, PerformModifyEntInf sets an appropriate error code (as defined by the LDAP modify operation) in the </w:t>
      </w:r>
      <w:r>
        <w:rPr>
          <w:i/>
        </w:rPr>
        <w:t>info</w:t>
      </w:r>
      <w:r>
        <w:t xml:space="preserve"> structure, and returns false.</w:t>
      </w:r>
    </w:p>
    <w:p w:rsidR="00DB129D" w:rsidRDefault="00B1609F">
      <w:pPr>
        <w:pStyle w:val="Heading4"/>
      </w:pPr>
      <w:bookmarkStart w:id="343" w:name="section_ec6234f623dd4d9bac24030093a3e039"/>
      <w:bookmarkStart w:id="344" w:name="_Toc508101306"/>
      <w:r>
        <w:t>Serve</w:t>
      </w:r>
      <w:r>
        <w:t>r Behavior of the IDL_DRSAddEntry Method</w:t>
      </w:r>
      <w:bookmarkEnd w:id="343"/>
      <w:bookmarkEnd w:id="344"/>
    </w:p>
    <w:p w:rsidR="00DB129D" w:rsidRDefault="00B1609F">
      <w:r>
        <w:rPr>
          <w:i/>
        </w:rPr>
        <w:t>Informative summary of behavior</w:t>
      </w:r>
      <w:r>
        <w:t xml:space="preserve">: A </w:t>
      </w:r>
      <w:r>
        <w:rPr>
          <w:i/>
        </w:rPr>
        <w:t>disabled</w:t>
      </w:r>
      <w:r>
        <w:t xml:space="preserve"> crossRef </w:t>
      </w:r>
      <w:hyperlink w:anchor="gt_8bb43a65-7a8c-4585-a7ed-23044772f8ca">
        <w:r>
          <w:rPr>
            <w:rStyle w:val="HyperlinkGreen"/>
            <w:b/>
          </w:rPr>
          <w:t>object</w:t>
        </w:r>
      </w:hyperlink>
      <w:r>
        <w:t xml:space="preserve"> </w:t>
      </w:r>
      <w:r>
        <w:rPr>
          <w:i/>
        </w:rPr>
        <w:t>cr</w:t>
      </w:r>
      <w:r>
        <w:t xml:space="preserve"> is one with </w:t>
      </w:r>
      <w:r>
        <w:rPr>
          <w:i/>
        </w:rPr>
        <w:t>cr</w:t>
      </w:r>
      <w:r>
        <w:t xml:space="preserve">!Enabled = false. </w:t>
      </w:r>
      <w:r>
        <w:rPr>
          <w:i/>
        </w:rPr>
        <w:t>Enabling</w:t>
      </w:r>
      <w:r>
        <w:t xml:space="preserve"> a disabled crossRef object </w:t>
      </w:r>
      <w:r>
        <w:rPr>
          <w:i/>
        </w:rPr>
        <w:t>cr</w:t>
      </w:r>
      <w:r>
        <w:t xml:space="preserve"> means setting </w:t>
      </w:r>
      <w:r>
        <w:rPr>
          <w:i/>
        </w:rPr>
        <w:t>cr</w:t>
      </w:r>
      <w:r>
        <w:t>!</w:t>
      </w:r>
      <w:r>
        <w:t xml:space="preserve">nCName and </w:t>
      </w:r>
      <w:r>
        <w:rPr>
          <w:i/>
        </w:rPr>
        <w:t>cr</w:t>
      </w:r>
      <w:r>
        <w:t xml:space="preserve">!dnsRoot, and removing </w:t>
      </w:r>
      <w:r>
        <w:rPr>
          <w:i/>
        </w:rPr>
        <w:t>cr</w:t>
      </w:r>
      <w:r>
        <w:t>!Enabled.</w:t>
      </w:r>
    </w:p>
    <w:p w:rsidR="00DB129D" w:rsidRDefault="00B1609F">
      <w:r>
        <w:t xml:space="preserve">This method enables, creates, or modifies one or more objects, as requested by the client, in a single transaction. It enables crossRef objects, creates crossRef objects and nTDSDSA objects, and modifies </w:t>
      </w:r>
      <w:r>
        <w:lastRenderedPageBreak/>
        <w:t>arbi</w:t>
      </w:r>
      <w:r>
        <w:t xml:space="preserve">trary objects. The client uses an </w:t>
      </w:r>
      <w:hyperlink w:anchor="Section_6d69822eadb649778553c2d529c17e5b" w:history="1">
        <w:r>
          <w:rPr>
            <w:rStyle w:val="Hyperlink"/>
          </w:rPr>
          <w:t>ENTINF</w:t>
        </w:r>
      </w:hyperlink>
      <w:r>
        <w:t xml:space="preserve"> structure to specify the state of each enabled, created, or modified object:</w:t>
      </w:r>
    </w:p>
    <w:p w:rsidR="00DB129D" w:rsidRDefault="00B1609F">
      <w:pPr>
        <w:pStyle w:val="ListParagraph"/>
        <w:numPr>
          <w:ilvl w:val="0"/>
          <w:numId w:val="67"/>
        </w:numPr>
      </w:pPr>
      <w:r>
        <w:t xml:space="preserve">Enabling a crossRef object: The dnsRoot </w:t>
      </w:r>
      <w:hyperlink w:anchor="gt_108a1419-49a9-4d19-b6ca-7206aa726b3f">
        <w:r>
          <w:rPr>
            <w:rStyle w:val="HyperlinkGreen"/>
            <w:b/>
          </w:rPr>
          <w:t>attribute</w:t>
        </w:r>
      </w:hyperlink>
      <w:r>
        <w:t xml:space="preserve"> of a disabled crossRef object contains a set of one or more DNS host names, expressed as </w:t>
      </w:r>
      <w:hyperlink w:anchor="gt_c305d0ab-8b94-461a-bd76-13b40cb8c4d8">
        <w:r>
          <w:rPr>
            <w:rStyle w:val="HyperlinkGreen"/>
            <w:b/>
          </w:rPr>
          <w:t>Unicode</w:t>
        </w:r>
      </w:hyperlink>
      <w:r>
        <w:t xml:space="preserve"> strings. The request to enable a crossRef object succeeds only </w:t>
      </w:r>
      <w:r>
        <w:t>if the IP address of the client that is making the request matches the IP address of one of the DNS host names in the dnsRoot attribute. When a disabled crossRef object is enabled through this method, the server is not required to be the Domain Naming Mast</w:t>
      </w:r>
      <w:r>
        <w:t xml:space="preserve">er </w:t>
      </w:r>
      <w:hyperlink w:anchor="gt_de81e9fd-25f5-4e90-aadb-1d35c5e8a06b">
        <w:r>
          <w:rPr>
            <w:rStyle w:val="HyperlinkGreen"/>
            <w:b/>
          </w:rPr>
          <w:t>FSMO role owner</w:t>
        </w:r>
      </w:hyperlink>
      <w:r>
        <w:t>.</w:t>
      </w:r>
    </w:p>
    <w:p w:rsidR="00DB129D" w:rsidRDefault="00B1609F">
      <w:pPr>
        <w:pStyle w:val="ListParagraph"/>
        <w:ind w:left="360"/>
      </w:pPr>
      <w:r>
        <w:t>The client has to specify the nCName and dnsRoot attributes. The trustParent and rootTrust attributes are optional.</w:t>
      </w:r>
    </w:p>
    <w:p w:rsidR="00DB129D" w:rsidRDefault="00B1609F">
      <w:pPr>
        <w:pStyle w:val="ListParagraph"/>
        <w:numPr>
          <w:ilvl w:val="0"/>
          <w:numId w:val="67"/>
        </w:numPr>
      </w:pPr>
      <w:r>
        <w:t>Creating a crossRef object: If the request creates a cross</w:t>
      </w:r>
      <w:r>
        <w:t xml:space="preserve">Ref object, it succeeds only if the server owns the </w:t>
      </w:r>
      <w:hyperlink w:anchor="gt_fd104241-4fb3-457c-b2c4-e0c18bb20b62">
        <w:r>
          <w:rPr>
            <w:rStyle w:val="HyperlinkGreen"/>
            <w:b/>
          </w:rPr>
          <w:t>forest's</w:t>
        </w:r>
      </w:hyperlink>
      <w:r>
        <w:t xml:space="preserve"> Domain Naming Master </w:t>
      </w:r>
      <w:hyperlink w:anchor="gt_73841222-e9d8-4dc1-83a1-206c75f4f90f">
        <w:r>
          <w:rPr>
            <w:rStyle w:val="HyperlinkGreen"/>
            <w:b/>
          </w:rPr>
          <w:t>FSMO role</w:t>
        </w:r>
      </w:hyperlink>
      <w:r>
        <w:t xml:space="preserve">. The access check is the same as when a </w:t>
      </w:r>
      <w:r>
        <w:t xml:space="preserve">crossRef object is created through </w:t>
      </w:r>
      <w:hyperlink w:anchor="gt_45643bfb-b4c4-432c-a10f-b98790063f8d">
        <w:r>
          <w:rPr>
            <w:rStyle w:val="HyperlinkGreen"/>
            <w:b/>
          </w:rPr>
          <w:t>LDAP</w:t>
        </w:r>
      </w:hyperlink>
      <w:r>
        <w:t>.</w:t>
      </w:r>
    </w:p>
    <w:p w:rsidR="00DB129D" w:rsidRDefault="00B1609F">
      <w:pPr>
        <w:pStyle w:val="ListParagraph"/>
        <w:ind w:left="360"/>
      </w:pPr>
      <w:r>
        <w:t xml:space="preserve">The client specifies the same attributes that are required during an LDAP Add of a crossRef object, namely the new object's </w:t>
      </w:r>
      <w:hyperlink w:anchor="gt_1175dd11-9368-41d5-98ed-d585f268ad4b">
        <w:r>
          <w:rPr>
            <w:rStyle w:val="HyperlinkGreen"/>
            <w:b/>
          </w:rPr>
          <w:t>DN</w:t>
        </w:r>
      </w:hyperlink>
      <w:r>
        <w:t xml:space="preserve">, plus all must-have attributes of the crossRef </w:t>
      </w:r>
      <w:hyperlink w:anchor="gt_18393bbe-0c06-42b7-890d-b94a9a40b6e0">
        <w:r>
          <w:rPr>
            <w:rStyle w:val="HyperlinkGreen"/>
            <w:b/>
          </w:rPr>
          <w:t>class</w:t>
        </w:r>
      </w:hyperlink>
      <w:r>
        <w:t xml:space="preserve">. See </w:t>
      </w:r>
      <w:hyperlink r:id="rId128" w:anchor="Section_d243592709994c628c6d13ba31a52e1a">
        <w:r>
          <w:rPr>
            <w:rStyle w:val="Hyperlink"/>
          </w:rPr>
          <w:t>[MS-ADTS]</w:t>
        </w:r>
      </w:hyperlink>
      <w:r>
        <w:t xml:space="preserve"> section 6.1</w:t>
      </w:r>
      <w:r>
        <w:t>.1.2.1.1 for the specification of crossRef objects.</w:t>
      </w:r>
    </w:p>
    <w:p w:rsidR="00DB129D" w:rsidRDefault="00B1609F">
      <w:pPr>
        <w:pStyle w:val="ListParagraph"/>
        <w:numPr>
          <w:ilvl w:val="0"/>
          <w:numId w:val="67"/>
        </w:numPr>
      </w:pPr>
      <w:r>
        <w:t xml:space="preserve">Creating an nTDSDSA object: Creating an nTDSDSA object is not possible with LDAP. To create an nTDSDSA object, the hasMasterNCs attribute in the request has to identify the forest's </w:t>
      </w:r>
      <w:hyperlink w:anchor="gt_fd49ea36-576c-4417-93bd-d1ac63e71093">
        <w:r>
          <w:rPr>
            <w:rStyle w:val="HyperlinkGreen"/>
            <w:b/>
          </w:rPr>
          <w:t>schema</w:t>
        </w:r>
      </w:hyperlink>
      <w:r>
        <w:t xml:space="preserve"> </w:t>
      </w:r>
      <w:hyperlink w:anchor="gt_784c7cce-f782-48d8-9444-c9030ba86942">
        <w:r>
          <w:rPr>
            <w:rStyle w:val="HyperlinkGreen"/>
            <w:b/>
          </w:rPr>
          <w:t>NC</w:t>
        </w:r>
      </w:hyperlink>
      <w:r>
        <w:t xml:space="preserve"> and </w:t>
      </w:r>
      <w:hyperlink w:anchor="gt_54215750-9443-4383-866c-2a95f79f1625">
        <w:r>
          <w:rPr>
            <w:rStyle w:val="HyperlinkGreen"/>
            <w:b/>
          </w:rPr>
          <w:t>config NC</w:t>
        </w:r>
      </w:hyperlink>
      <w:r>
        <w:t xml:space="preserve">, and the </w:t>
      </w:r>
      <w:hyperlink w:anchor="gt_76a05049-3531-4abd-aec8-30e19954b4bd">
        <w:r>
          <w:rPr>
            <w:rStyle w:val="HyperlinkGreen"/>
            <w:b/>
          </w:rPr>
          <w:t>DC's</w:t>
        </w:r>
      </w:hyperlink>
      <w:r>
        <w:t xml:space="preserve"> </w:t>
      </w:r>
      <w:hyperlink w:anchor="gt_adc2c434-9679-419f-8c8b-b8c234921ad3">
        <w:r>
          <w:rPr>
            <w:rStyle w:val="HyperlinkGreen"/>
            <w:b/>
          </w:rPr>
          <w:t>default NC</w:t>
        </w:r>
      </w:hyperlink>
      <w:r>
        <w:t xml:space="preserve">; that is, the </w:t>
      </w:r>
      <w:hyperlink w:anchor="gt_b0276eb2-4e65-4cf1-a718-e0920a614aca">
        <w:r>
          <w:rPr>
            <w:rStyle w:val="HyperlinkGreen"/>
            <w:b/>
          </w:rPr>
          <w:t>domain</w:t>
        </w:r>
      </w:hyperlink>
      <w:r>
        <w:t xml:space="preserve"> of the DC corresponding to the new nTDSDSA object. If the default NC</w:t>
      </w:r>
      <w:r>
        <w:t xml:space="preserve"> exists on the server as the nTDSDSA object is being created by </w:t>
      </w:r>
      <w:hyperlink w:anchor="Section_06764fc54df64104b6afa92bdaa81f6e" w:history="1">
        <w:r>
          <w:rPr>
            <w:rStyle w:val="Hyperlink"/>
          </w:rPr>
          <w:t>IDL_DRSAddEntry</w:t>
        </w:r>
      </w:hyperlink>
      <w:r>
        <w:t xml:space="preserve">, the client has to have the </w:t>
      </w:r>
      <w:hyperlink w:anchor="gt_42f6c9e0-a2b3-4bc3-9b87-fdb902e5505e">
        <w:r>
          <w:rPr>
            <w:rStyle w:val="HyperlinkGreen"/>
            <w:b/>
          </w:rPr>
          <w:t>control access right</w:t>
        </w:r>
      </w:hyperlink>
      <w:r>
        <w:t xml:space="preserve"> DS-Re</w:t>
      </w:r>
      <w:r>
        <w:t>plication-Manage-Topology on the default NC. Otherwise, the client has to have the right to enable or create the crossRef object that corresponds to the default NC, and has to enable or create this crossRef object in the same IDL_DRSAddEntry request.</w:t>
      </w:r>
    </w:p>
    <w:p w:rsidR="00DB129D" w:rsidRDefault="00B1609F">
      <w:pPr>
        <w:pStyle w:val="ListParagraph"/>
        <w:ind w:left="360"/>
      </w:pPr>
      <w:r>
        <w:t>The c</w:t>
      </w:r>
      <w:r>
        <w:t>lient specifies the new object's DN, plus the hasMasterNCs attribute. To create an nTDSDSA object for a functional DC, the request will contain invocationId, dMDLocation, options, msDS-Behavior-Version, and systemFlags. See [MS-ADTS] section 6.1.1.2.2.1.2.</w:t>
      </w:r>
      <w:r>
        <w:t>1.1 for the specification of nTDSDSA objects.</w:t>
      </w:r>
    </w:p>
    <w:p w:rsidR="00DB129D" w:rsidRDefault="00B1609F">
      <w:pPr>
        <w:pStyle w:val="ListParagraph"/>
        <w:ind w:left="360"/>
      </w:pPr>
      <w:r>
        <w:t xml:space="preserve">If the serverReference attribute is given a value in the request, the computer object to which the serverReference attribute points is </w:t>
      </w:r>
      <w:hyperlink w:anchor="gt_b242435b-73cc-4c4e-95f0-b2a2ff680493">
        <w:r>
          <w:rPr>
            <w:rStyle w:val="HyperlinkGreen"/>
            <w:b/>
          </w:rPr>
          <w:t>updated</w:t>
        </w:r>
      </w:hyperlink>
      <w:r>
        <w:t xml:space="preserve"> with </w:t>
      </w:r>
      <w:r>
        <w:t xml:space="preserve">a new </w:t>
      </w:r>
      <w:hyperlink w:anchor="gt_a5678f3c-cf60-4b89-b835-16d643d1debb">
        <w:r>
          <w:rPr>
            <w:rStyle w:val="HyperlinkGreen"/>
            <w:b/>
          </w:rPr>
          <w:t>replication</w:t>
        </w:r>
      </w:hyperlink>
      <w:r>
        <w:t xml:space="preserve"> </w:t>
      </w:r>
      <w:hyperlink w:anchor="gt_547217ca-134f-4b43-b375-f5bca4c16ce4">
        <w:r>
          <w:rPr>
            <w:rStyle w:val="HyperlinkGreen"/>
            <w:b/>
          </w:rPr>
          <w:t>SPN</w:t>
        </w:r>
      </w:hyperlink>
      <w:r>
        <w:t>.</w:t>
      </w:r>
    </w:p>
    <w:p w:rsidR="00DB129D" w:rsidRDefault="00B1609F">
      <w:pPr>
        <w:pStyle w:val="ListParagraph"/>
        <w:numPr>
          <w:ilvl w:val="0"/>
          <w:numId w:val="67"/>
        </w:numPr>
      </w:pPr>
      <w:r>
        <w:t>Modifying an object: To modify an existing object (other than enabling a crossRef object), the client-supplie</w:t>
      </w:r>
      <w:r>
        <w:t xml:space="preserve">d ENTINF structure includes ENTINF_REMOTE_MODIFY in the </w:t>
      </w:r>
      <w:r>
        <w:rPr>
          <w:b/>
        </w:rPr>
        <w:t>ulFlags</w:t>
      </w:r>
      <w:r>
        <w:t xml:space="preserve"> field and specifies the modified attributes and their values. The client has to have the same rights as those needed to perform the modification via LDAP. The DC enforces the same schema and o</w:t>
      </w:r>
      <w:r>
        <w:t>ther constraints on the modification as if performed via LDAP. Performing the modification by using IDL_DRSAddEntry rather than LDAP allows changes to multiple objects to be made in a single transaction.</w:t>
      </w:r>
      <w:bookmarkStart w:id="345" w:name="Appendix_A_Target_8"/>
      <w:r>
        <w:fldChar w:fldCharType="begin"/>
      </w:r>
      <w:r>
        <w:instrText xml:space="preserve"> HYPERLINK \l "Appendix_A_8" \o "Product behavior n</w:instrText>
      </w:r>
      <w:r>
        <w:instrText xml:space="preserve">ote 8" \h </w:instrText>
      </w:r>
      <w:r>
        <w:fldChar w:fldCharType="separate"/>
      </w:r>
      <w:r>
        <w:rPr>
          <w:rStyle w:val="Hyperlink"/>
        </w:rPr>
        <w:t>&lt;8&gt;</w:t>
      </w:r>
      <w:r>
        <w:rPr>
          <w:rStyle w:val="Hyperlink"/>
        </w:rPr>
        <w:fldChar w:fldCharType="end"/>
      </w:r>
      <w:bookmarkEnd w:id="345"/>
    </w:p>
    <w:p w:rsidR="00DB129D" w:rsidRDefault="00B1609F">
      <w:pPr>
        <w:pStyle w:val="Code"/>
      </w:pPr>
      <w:r>
        <w:t>ULONG</w:t>
      </w:r>
    </w:p>
    <w:p w:rsidR="00DB129D" w:rsidRDefault="00B1609F">
      <w:pPr>
        <w:pStyle w:val="Code"/>
      </w:pPr>
      <w:r>
        <w:t>IDL_DRSAddEntry(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DRS_MSG_ADDENTRYREQ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DRS_MSG_ADDENTRYREPLY *pmsgOut)</w:t>
      </w:r>
    </w:p>
    <w:p w:rsidR="00DB129D" w:rsidRDefault="00DB129D">
      <w:pPr>
        <w:pStyle w:val="Code"/>
      </w:pPr>
    </w:p>
    <w:p w:rsidR="00DB129D" w:rsidRDefault="00B1609F">
      <w:pPr>
        <w:pStyle w:val="Code"/>
      </w:pPr>
      <w:r>
        <w:t>ext: DRS_EXTENSIONS_INT</w:t>
      </w:r>
    </w:p>
    <w:p w:rsidR="00DB129D" w:rsidRDefault="00B1609F">
      <w:pPr>
        <w:pStyle w:val="Code"/>
      </w:pPr>
      <w:r>
        <w:t>pEntInfList: ADDRESS OF ENTINFLIST</w:t>
      </w:r>
    </w:p>
    <w:p w:rsidR="00DB129D" w:rsidRDefault="00B1609F">
      <w:pPr>
        <w:pStyle w:val="Code"/>
      </w:pPr>
      <w:r>
        <w:t>pClientCreds: ADDRESS OF DRS_SecBufferDesc</w:t>
      </w:r>
    </w:p>
    <w:p w:rsidR="00DB129D" w:rsidRDefault="00B1609F">
      <w:pPr>
        <w:pStyle w:val="Code"/>
      </w:pPr>
      <w:r>
        <w:t>objCls : ATTRTYP</w:t>
      </w:r>
    </w:p>
    <w:p w:rsidR="00DB129D" w:rsidRDefault="00B1609F">
      <w:pPr>
        <w:pStyle w:val="Code"/>
      </w:pPr>
      <w:r>
        <w:t>ncNameV: DSName</w:t>
      </w:r>
    </w:p>
    <w:p w:rsidR="00DB129D" w:rsidRDefault="00B1609F">
      <w:pPr>
        <w:pStyle w:val="Code"/>
      </w:pPr>
      <w:r>
        <w:lastRenderedPageBreak/>
        <w:t>infoList: ADDENTRY_REPLY_INFO</w:t>
      </w:r>
    </w:p>
    <w:p w:rsidR="00DB129D" w:rsidRDefault="00B1609F">
      <w:pPr>
        <w:pStyle w:val="Code"/>
      </w:pPr>
      <w:r>
        <w:t>cObjects: ULONG</w:t>
      </w:r>
    </w:p>
    <w:p w:rsidR="00DB129D" w:rsidRDefault="00B1609F">
      <w:pPr>
        <w:pStyle w:val="Code"/>
      </w:pPr>
      <w:r>
        <w:t>res: boolean</w:t>
      </w:r>
    </w:p>
    <w:p w:rsidR="00DB129D" w:rsidRDefault="00B1609F">
      <w:pPr>
        <w:pStyle w:val="Code"/>
      </w:pPr>
      <w:r>
        <w:t>prefixTable: PrefixTa</w:t>
      </w:r>
      <w:r>
        <w:t>ble</w:t>
      </w:r>
    </w:p>
    <w:p w:rsidR="00DB129D" w:rsidRDefault="00DB129D">
      <w:pPr>
        <w:pStyle w:val="Code"/>
      </w:pPr>
    </w:p>
    <w:p w:rsidR="00DB129D" w:rsidRDefault="00B1609F">
      <w:pPr>
        <w:pStyle w:val="Code"/>
      </w:pPr>
      <w:r>
        <w:t>ValidateDRSInput(hDrs, 17)</w:t>
      </w:r>
    </w:p>
    <w:p w:rsidR="00DB129D" w:rsidRDefault="00DB129D">
      <w:pPr>
        <w:pStyle w:val="Code"/>
      </w:pPr>
    </w:p>
    <w:p w:rsidR="00DB129D" w:rsidRDefault="00B1609F">
      <w:pPr>
        <w:pStyle w:val="Code"/>
      </w:pPr>
      <w:r>
        <w:t>/* Only attributes and classes in the base schema can be specified.*/</w:t>
      </w:r>
    </w:p>
    <w:p w:rsidR="00DB129D" w:rsidRDefault="00B1609F">
      <w:pPr>
        <w:pStyle w:val="Code"/>
      </w:pPr>
      <w:r>
        <w:t>prefixTable := NewPrefixTable()</w:t>
      </w:r>
    </w:p>
    <w:p w:rsidR="00DB129D" w:rsidRDefault="00DB129D">
      <w:pPr>
        <w:pStyle w:val="Code"/>
      </w:pPr>
    </w:p>
    <w:p w:rsidR="00DB129D" w:rsidRDefault="00B1609F">
      <w:pPr>
        <w:pStyle w:val="Code"/>
      </w:pPr>
      <w:r>
        <w:t>/* Set the default response version */</w:t>
      </w:r>
    </w:p>
    <w:p w:rsidR="00DB129D" w:rsidRDefault="00B1609F">
      <w:pPr>
        <w:pStyle w:val="Code"/>
      </w:pPr>
      <w:r>
        <w:t>pdwOutVersion := 2</w:t>
      </w:r>
    </w:p>
    <w:p w:rsidR="00DB129D" w:rsidRDefault="00DB129D">
      <w:pPr>
        <w:pStyle w:val="Code"/>
      </w:pPr>
    </w:p>
    <w:p w:rsidR="00DB129D" w:rsidRDefault="00B1609F">
      <w:pPr>
        <w:pStyle w:val="Code"/>
      </w:pPr>
      <w:r>
        <w:t>if dwInVersion = 1 then /* obsolete */</w:t>
      </w:r>
    </w:p>
    <w:p w:rsidR="00DB129D" w:rsidRDefault="00B1609F">
      <w:pPr>
        <w:pStyle w:val="Code"/>
      </w:pPr>
      <w:r>
        <w:t xml:space="preserve">  pmsgOut^.V1.Guid := 0</w:t>
      </w:r>
    </w:p>
    <w:p w:rsidR="00DB129D" w:rsidRDefault="00B1609F">
      <w:pPr>
        <w:pStyle w:val="Code"/>
      </w:pPr>
      <w:r>
        <w:t xml:space="preserve">  pmsgOut^.V1.Sid := 0</w:t>
      </w:r>
    </w:p>
    <w:p w:rsidR="00DB129D" w:rsidRDefault="00B1609F">
      <w:pPr>
        <w:pStyle w:val="Code"/>
      </w:pPr>
      <w:r>
        <w:t xml:space="preserve">  pmsgOut^.V1.errCode := 0</w:t>
      </w:r>
    </w:p>
    <w:p w:rsidR="00DB129D" w:rsidRDefault="00B1609F">
      <w:pPr>
        <w:pStyle w:val="Code"/>
      </w:pPr>
      <w:r>
        <w:t xml:space="preserve">  pmsgOut^.V1.dsid := 0</w:t>
      </w:r>
    </w:p>
    <w:p w:rsidR="00DB129D" w:rsidRDefault="00B1609F">
      <w:pPr>
        <w:pStyle w:val="Code"/>
      </w:pPr>
      <w:r>
        <w:t xml:space="preserve">  pmsgOut^.V1.extendedErr := 0</w:t>
      </w:r>
    </w:p>
    <w:p w:rsidR="00DB129D" w:rsidRDefault="00B1609F">
      <w:pPr>
        <w:pStyle w:val="Code"/>
      </w:pPr>
      <w:r>
        <w:t xml:space="preserve">  pmsgOut^.V1.extendedData := 0</w:t>
      </w:r>
    </w:p>
    <w:p w:rsidR="00DB129D" w:rsidRDefault="00B1609F">
      <w:pPr>
        <w:pStyle w:val="Code"/>
      </w:pPr>
      <w:r>
        <w:t xml:space="preserve">  pmsgOut^.V1.problem := 0</w:t>
      </w:r>
    </w:p>
    <w:p w:rsidR="00DB129D" w:rsidRDefault="00B1609F">
      <w:pPr>
        <w:pStyle w:val="Code"/>
      </w:pPr>
      <w:r>
        <w:t>else if dwInVersion = 2 then</w:t>
      </w:r>
    </w:p>
    <w:p w:rsidR="00DB129D" w:rsidRDefault="00B1609F">
      <w:pPr>
        <w:pStyle w:val="Code"/>
      </w:pPr>
      <w:r>
        <w:t xml:space="preserve">  pmsgOut^.V2.pErrorObject:= null</w:t>
      </w:r>
    </w:p>
    <w:p w:rsidR="00DB129D" w:rsidRDefault="00B1609F">
      <w:pPr>
        <w:pStyle w:val="Code"/>
      </w:pPr>
      <w:r>
        <w:t xml:space="preserve">  pmsgOut^.V2.errCode := 0</w:t>
      </w:r>
    </w:p>
    <w:p w:rsidR="00DB129D" w:rsidRDefault="00B1609F">
      <w:pPr>
        <w:pStyle w:val="Code"/>
      </w:pPr>
      <w:r>
        <w:t xml:space="preserve">  pmsgOut^.V2.dsid := 0</w:t>
      </w:r>
    </w:p>
    <w:p w:rsidR="00DB129D" w:rsidRDefault="00B1609F">
      <w:pPr>
        <w:pStyle w:val="Code"/>
      </w:pPr>
      <w:r>
        <w:t xml:space="preserve">  pmsgOut^.V2.extendedEr := 0</w:t>
      </w:r>
    </w:p>
    <w:p w:rsidR="00DB129D" w:rsidRDefault="00B1609F">
      <w:pPr>
        <w:pStyle w:val="Code"/>
      </w:pPr>
      <w:r>
        <w:t xml:space="preserve">  pmsgOut^.V2.extendedData := 0</w:t>
      </w:r>
    </w:p>
    <w:p w:rsidR="00DB129D" w:rsidRDefault="00B1609F">
      <w:pPr>
        <w:pStyle w:val="Code"/>
      </w:pPr>
      <w:r>
        <w:t xml:space="preserve">  pmsgOut^.V2.problem := 0</w:t>
      </w:r>
    </w:p>
    <w:p w:rsidR="00DB129D" w:rsidRDefault="00B1609F">
      <w:pPr>
        <w:pStyle w:val="Code"/>
      </w:pPr>
      <w:r>
        <w:t xml:space="preserve">  pmsgOut^.V2.cObjectsAdded := 0</w:t>
      </w:r>
    </w:p>
    <w:p w:rsidR="00DB129D" w:rsidRDefault="00B1609F">
      <w:pPr>
        <w:pStyle w:val="Code"/>
      </w:pPr>
      <w:r>
        <w:t xml:space="preserve">  pmsgOut^.V2.infoList := null</w:t>
      </w:r>
    </w:p>
    <w:p w:rsidR="00DB129D" w:rsidRDefault="00B1609F">
      <w:pPr>
        <w:pStyle w:val="Code"/>
      </w:pPr>
      <w:r>
        <w:t>else if dwInVersion = 3 then</w:t>
      </w:r>
    </w:p>
    <w:p w:rsidR="00DB129D" w:rsidRDefault="00B1609F">
      <w:pPr>
        <w:pStyle w:val="Code"/>
      </w:pPr>
      <w:r>
        <w:t xml:space="preserve">  pmsgOut^.V3.pdsErrObj</w:t>
      </w:r>
      <w:r>
        <w:t>ect := null</w:t>
      </w:r>
    </w:p>
    <w:p w:rsidR="00DB129D" w:rsidRDefault="00B1609F">
      <w:pPr>
        <w:pStyle w:val="Code"/>
      </w:pPr>
      <w:r>
        <w:t xml:space="preserve">  pmsgOut^.V3.dwErrVer := 0</w:t>
      </w:r>
    </w:p>
    <w:p w:rsidR="00DB129D" w:rsidRDefault="00B1609F">
      <w:pPr>
        <w:pStyle w:val="Code"/>
      </w:pPr>
      <w:r>
        <w:t xml:space="preserve">  pmsgOut^.V3. pErrData := null</w:t>
      </w:r>
    </w:p>
    <w:p w:rsidR="00DB129D" w:rsidRDefault="00B1609F">
      <w:pPr>
        <w:pStyle w:val="Code"/>
      </w:pPr>
      <w:r>
        <w:t xml:space="preserve">  pmsgOut^.V3.ULONG cObjectsAdded := 0</w:t>
      </w:r>
    </w:p>
    <w:p w:rsidR="00DB129D" w:rsidRDefault="00B1609F">
      <w:pPr>
        <w:pStyle w:val="Code"/>
      </w:pPr>
      <w:r>
        <w:t xml:space="preserve">  pmsgOut^.V3.infoList := null</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Validate parameters. */</w:t>
      </w:r>
    </w:p>
    <w:p w:rsidR="00DB129D" w:rsidRDefault="00B1609F">
      <w:pPr>
        <w:pStyle w:val="Code"/>
      </w:pPr>
      <w:r>
        <w:t>if not (dwInVersion in {2,3}) then</w:t>
      </w:r>
    </w:p>
    <w:p w:rsidR="00DB129D" w:rsidRDefault="00B1609F">
      <w:pPr>
        <w:pStyle w:val="Code"/>
      </w:pPr>
      <w:r>
        <w:t xml:space="preserve">  SetErrorData(SV_PROBLEM_UNAVAILABLE, 0, ER</w:t>
      </w:r>
      <w:r>
        <w:t>ROR_DS_UNAVAILABLE,</w:t>
      </w:r>
    </w:p>
    <w:p w:rsidR="00DB129D" w:rsidRDefault="00B1609F">
      <w:pPr>
        <w:pStyle w:val="Code"/>
      </w:pPr>
      <w:r>
        <w:t xml:space="preserve">       pmsgOut, 2)</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If the client supports the version 3 response, use version 3. */</w:t>
      </w:r>
    </w:p>
    <w:p w:rsidR="00DB129D" w:rsidRDefault="00B1609F">
      <w:pPr>
        <w:pStyle w:val="Code"/>
      </w:pPr>
      <w:r>
        <w:t>ext := ClientExtensions(hDrs)</w:t>
      </w:r>
    </w:p>
    <w:p w:rsidR="00DB129D" w:rsidRDefault="00B1609F">
      <w:pPr>
        <w:pStyle w:val="Code"/>
      </w:pPr>
      <w:r>
        <w:t>if DRS_EXT_ADDENTRYREPLY_V3 in ext.dwFlags then</w:t>
      </w:r>
    </w:p>
    <w:p w:rsidR="00DB129D" w:rsidRDefault="00B1609F">
      <w:pPr>
        <w:pStyle w:val="Code"/>
      </w:pPr>
      <w:r>
        <w:t xml:space="preserve">  pdwOutVersion^ := 3</w:t>
      </w:r>
    </w:p>
    <w:p w:rsidR="00DB129D" w:rsidRDefault="00B1609F">
      <w:pPr>
        <w:pStyle w:val="Code"/>
      </w:pPr>
      <w:r>
        <w:t>else</w:t>
      </w:r>
    </w:p>
    <w:p w:rsidR="00DB129D" w:rsidRDefault="00B1609F">
      <w:pPr>
        <w:pStyle w:val="Code"/>
      </w:pPr>
      <w:r>
        <w:t xml:space="preserve">  pdwOutVersion^ := 2</w:t>
      </w:r>
    </w:p>
    <w:p w:rsidR="00DB129D" w:rsidRDefault="00B1609F">
      <w:pPr>
        <w:pStyle w:val="Code"/>
      </w:pPr>
      <w:r>
        <w:t>endif</w:t>
      </w:r>
    </w:p>
    <w:p w:rsidR="00DB129D" w:rsidRDefault="00DB129D">
      <w:pPr>
        <w:pStyle w:val="Code"/>
      </w:pPr>
    </w:p>
    <w:p w:rsidR="00DB129D" w:rsidRDefault="00B1609F">
      <w:pPr>
        <w:pStyle w:val="Code"/>
      </w:pPr>
      <w:r>
        <w:t>cObjects := 0</w:t>
      </w:r>
    </w:p>
    <w:p w:rsidR="00DB129D" w:rsidRDefault="00DB129D">
      <w:pPr>
        <w:pStyle w:val="Code"/>
      </w:pPr>
    </w:p>
    <w:p w:rsidR="00DB129D" w:rsidRDefault="00B1609F">
      <w:pPr>
        <w:pStyle w:val="Code"/>
      </w:pPr>
      <w:r>
        <w:t>if dwInVersion = 2 then</w:t>
      </w:r>
    </w:p>
    <w:p w:rsidR="00DB129D" w:rsidRDefault="00B1609F">
      <w:pPr>
        <w:pStyle w:val="Code"/>
      </w:pPr>
      <w:r>
        <w:t xml:space="preserve">  pEntInfList := pmsgIn^.V2.EntInfList</w:t>
      </w:r>
    </w:p>
    <w:p w:rsidR="00DB129D" w:rsidRDefault="00B1609F">
      <w:pPr>
        <w:pStyle w:val="Code"/>
      </w:pPr>
      <w:r>
        <w:t xml:space="preserve">  pClientCreds := null</w:t>
      </w:r>
    </w:p>
    <w:p w:rsidR="00DB129D" w:rsidRDefault="00B1609F">
      <w:pPr>
        <w:pStyle w:val="Code"/>
      </w:pPr>
      <w:r>
        <w:t>else</w:t>
      </w:r>
    </w:p>
    <w:p w:rsidR="00DB129D" w:rsidRDefault="00B1609F">
      <w:pPr>
        <w:pStyle w:val="Code"/>
      </w:pPr>
      <w:r>
        <w:t xml:space="preserve">  pEntInfList := pmsgIn^.V3.EntInfList</w:t>
      </w:r>
    </w:p>
    <w:p w:rsidR="00DB129D" w:rsidRDefault="00B1609F">
      <w:pPr>
        <w:pStyle w:val="Code"/>
      </w:pPr>
      <w:r>
        <w:t xml:space="preserve">  pClientCreds := pmsgIn^.V3.pClientCreds</w:t>
      </w:r>
    </w:p>
    <w:p w:rsidR="00DB129D" w:rsidRDefault="00B1609F">
      <w:pPr>
        <w:pStyle w:val="Code"/>
      </w:pPr>
      <w:r>
        <w:t>endif</w:t>
      </w:r>
    </w:p>
    <w:p w:rsidR="00DB129D" w:rsidRDefault="00DB129D">
      <w:pPr>
        <w:pStyle w:val="Code"/>
      </w:pPr>
    </w:p>
    <w:p w:rsidR="00DB129D" w:rsidRDefault="00B1609F">
      <w:pPr>
        <w:pStyle w:val="Code"/>
      </w:pPr>
      <w:r>
        <w:t>/* If explicit credentials are given, use them for acce</w:t>
      </w:r>
      <w:r>
        <w:t>ss checks. */</w:t>
      </w:r>
    </w:p>
    <w:p w:rsidR="00DB129D" w:rsidRDefault="00B1609F">
      <w:pPr>
        <w:pStyle w:val="Code"/>
      </w:pPr>
      <w:r>
        <w:t>if pClientCreds ≠ null then</w:t>
      </w:r>
    </w:p>
    <w:p w:rsidR="00DB129D" w:rsidRDefault="00B1609F">
      <w:pPr>
        <w:pStyle w:val="Code"/>
      </w:pPr>
      <w:r>
        <w:t xml:space="preserve">  err := UseCredsForAccessCheck(pClientCreds^)</w:t>
      </w:r>
    </w:p>
    <w:p w:rsidR="00DB129D" w:rsidRDefault="00B1609F">
      <w:pPr>
        <w:pStyle w:val="Code"/>
      </w:pPr>
      <w:r>
        <w:t xml:space="preserve">  if err ≠ 0 then</w:t>
      </w:r>
    </w:p>
    <w:p w:rsidR="00DB129D" w:rsidRDefault="00B1609F">
      <w:pPr>
        <w:pStyle w:val="Code"/>
      </w:pPr>
      <w:r>
        <w:t xml:space="preserve">    return err</w:t>
      </w:r>
    </w:p>
    <w:p w:rsidR="00DB129D" w:rsidRDefault="00B1609F">
      <w:pPr>
        <w:pStyle w:val="Code"/>
      </w:pPr>
      <w:r>
        <w:lastRenderedPageBreak/>
        <w:t xml:space="preserve">  endif</w:t>
      </w:r>
    </w:p>
    <w:p w:rsidR="00DB129D" w:rsidRDefault="00B1609F">
      <w:pPr>
        <w:pStyle w:val="Code"/>
      </w:pPr>
      <w:r>
        <w:t>endif</w:t>
      </w:r>
    </w:p>
    <w:p w:rsidR="00DB129D" w:rsidRDefault="00DB129D">
      <w:pPr>
        <w:pStyle w:val="Code"/>
      </w:pPr>
    </w:p>
    <w:p w:rsidR="00DB129D" w:rsidRDefault="00B1609F">
      <w:pPr>
        <w:pStyle w:val="Code"/>
      </w:pPr>
      <w:r>
        <w:t>/* Walk through each item in the EntInfList and perform the requested</w:t>
      </w:r>
    </w:p>
    <w:p w:rsidR="00DB129D" w:rsidRDefault="00B1609F">
      <w:pPr>
        <w:pStyle w:val="Code"/>
      </w:pPr>
      <w:r>
        <w:t xml:space="preserve"> * operation. */</w:t>
      </w:r>
    </w:p>
    <w:p w:rsidR="00DB129D" w:rsidRDefault="00B1609F">
      <w:pPr>
        <w:pStyle w:val="Code"/>
      </w:pPr>
      <w:r>
        <w:t>e := pEntInfList</w:t>
      </w:r>
    </w:p>
    <w:p w:rsidR="00DB129D" w:rsidRDefault="00B1609F">
      <w:pPr>
        <w:pStyle w:val="Code"/>
      </w:pPr>
      <w:r>
        <w:t>while e ≠ null</w:t>
      </w:r>
    </w:p>
    <w:p w:rsidR="00DB129D" w:rsidRDefault="00B1609F">
      <w:pPr>
        <w:pStyle w:val="Code"/>
      </w:pPr>
      <w:r>
        <w:t xml:space="preserve">  if ENTINF_REMOTE_MODIFY in e^.ulFlags then</w:t>
      </w:r>
    </w:p>
    <w:p w:rsidR="00DB129D" w:rsidRDefault="00B1609F">
      <w:pPr>
        <w:pStyle w:val="Code"/>
      </w:pPr>
      <w:r>
        <w:t xml:space="preserve">    if DSAObj()!msDS-Behavior-Version ≥ DS_BEHAVIOR_WIN2008 then</w:t>
      </w:r>
    </w:p>
    <w:p w:rsidR="00DB129D" w:rsidRDefault="00B1609F">
      <w:pPr>
        <w:pStyle w:val="Code"/>
      </w:pPr>
      <w:r>
        <w:t xml:space="preserve">      res := PerformModifyEntInf(</w:t>
      </w:r>
    </w:p>
    <w:p w:rsidR="00DB129D" w:rsidRDefault="00B1609F">
      <w:pPr>
        <w:pStyle w:val="Code"/>
      </w:pPr>
      <w:r>
        <w:t xml:space="preserve">          hDrs, e^.Entinf, ADR(infoList[cObjects]))</w:t>
      </w:r>
    </w:p>
    <w:p w:rsidR="00DB129D" w:rsidRDefault="00B1609F">
      <w:pPr>
        <w:pStyle w:val="Code"/>
      </w:pPr>
      <w:r>
        <w:t xml:space="preserve">      if not res then</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 xml:space="preserve">    else</w:t>
      </w:r>
    </w:p>
    <w:p w:rsidR="00DB129D" w:rsidRDefault="00B1609F">
      <w:pPr>
        <w:pStyle w:val="Code"/>
      </w:pPr>
      <w:r>
        <w:t xml:space="preserve">      /* Not supported (Win2k3 or older DC). */</w:t>
      </w:r>
    </w:p>
    <w:p w:rsidR="00DB129D" w:rsidRDefault="00B1609F">
      <w:pPr>
        <w:pStyle w:val="Code"/>
      </w:pPr>
      <w:r>
        <w:t xml:space="preserve">      SetErrorData(SV_PROBLEM_UNAVAILABLE,</w:t>
      </w:r>
    </w:p>
    <w:p w:rsidR="00DB129D" w:rsidRDefault="00B1609F">
      <w:pPr>
        <w:pStyle w:val="Code"/>
      </w:pPr>
      <w:r>
        <w:t xml:space="preserve">                   0,</w:t>
      </w:r>
    </w:p>
    <w:p w:rsidR="00DB129D" w:rsidRDefault="00B1609F">
      <w:pPr>
        <w:pStyle w:val="Code"/>
      </w:pPr>
      <w:r>
        <w:t xml:space="preserve">                   ERROR_DS_UNAVAILABLE,</w:t>
      </w:r>
    </w:p>
    <w:p w:rsidR="00DB129D" w:rsidRDefault="00B1609F">
      <w:pPr>
        <w:pStyle w:val="Code"/>
      </w:pPr>
      <w:r>
        <w:t xml:space="preserve">                   pmsgOut,</w:t>
      </w:r>
    </w:p>
    <w:p w:rsidR="00DB129D" w:rsidRDefault="00B1609F">
      <w:pPr>
        <w:pStyle w:val="Code"/>
      </w:pPr>
      <w:r>
        <w:t xml:space="preserve">                   pdwOutVersion^)</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 xml:space="preserve">  else</w:t>
      </w:r>
    </w:p>
    <w:p w:rsidR="00DB129D" w:rsidRDefault="00B1609F">
      <w:pPr>
        <w:pStyle w:val="Code"/>
      </w:pPr>
      <w:r>
        <w:t xml:space="preserve">    obj</w:t>
      </w:r>
      <w:r>
        <w:t>Cls := ENTINF_GetValue(e^.Entinf, objectClass, prefixTable)</w:t>
      </w:r>
    </w:p>
    <w:p w:rsidR="00DB129D" w:rsidRDefault="00B1609F">
      <w:pPr>
        <w:pStyle w:val="Code"/>
      </w:pPr>
      <w:r>
        <w:t xml:space="preserve">    if objCls = crossRef then</w:t>
      </w:r>
    </w:p>
    <w:p w:rsidR="00DB129D" w:rsidRDefault="00B1609F">
      <w:pPr>
        <w:pStyle w:val="Code"/>
      </w:pPr>
      <w:r>
        <w:t xml:space="preserve">      /* Create or enable a crossRef object. */</w:t>
      </w:r>
    </w:p>
    <w:p w:rsidR="00DB129D" w:rsidRDefault="00B1609F">
      <w:pPr>
        <w:pStyle w:val="Code"/>
      </w:pPr>
      <w:r>
        <w:t xml:space="preserve">      res := CreateCrossRef(hDrs, e^.Entinf, psmgOut, pdwOutVersion^,</w:t>
      </w:r>
    </w:p>
    <w:p w:rsidR="00DB129D" w:rsidRDefault="00B1609F">
      <w:pPr>
        <w:pStyle w:val="Code"/>
      </w:pPr>
      <w:r>
        <w:t xml:space="preserve">          ADR(infoList[cObjects]))</w:t>
      </w:r>
    </w:p>
    <w:p w:rsidR="00DB129D" w:rsidRDefault="00B1609F">
      <w:pPr>
        <w:pStyle w:val="Code"/>
      </w:pPr>
      <w:r>
        <w:t xml:space="preserve">      if not </w:t>
      </w:r>
      <w:r>
        <w:t>res then</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 xml:space="preserve">    else if objCls = nTDSDSA then</w:t>
      </w:r>
    </w:p>
    <w:p w:rsidR="00DB129D" w:rsidRDefault="00B1609F">
      <w:pPr>
        <w:pStyle w:val="Code"/>
      </w:pPr>
      <w:r>
        <w:t xml:space="preserve">      /* Create an nTDSDSA object. */</w:t>
      </w:r>
    </w:p>
    <w:p w:rsidR="00DB129D" w:rsidRDefault="00B1609F">
      <w:pPr>
        <w:pStyle w:val="Code"/>
      </w:pPr>
      <w:r>
        <w:t xml:space="preserve">      res :=  CreateNtdsDsa(hDrs, e^.Entinf, pEntInfList, pmsgOut,</w:t>
      </w:r>
    </w:p>
    <w:p w:rsidR="00DB129D" w:rsidRDefault="00B1609F">
      <w:pPr>
        <w:pStyle w:val="Code"/>
      </w:pPr>
      <w:r>
        <w:t xml:space="preserve">          pdwOutVersion^, ADR(infoList[cObjects]))</w:t>
      </w:r>
    </w:p>
    <w:p w:rsidR="00DB129D" w:rsidRDefault="00B1609F">
      <w:pPr>
        <w:pStyle w:val="Code"/>
      </w:pPr>
      <w:r>
        <w:t xml:space="preserve">      if not res then</w:t>
      </w:r>
    </w:p>
    <w:p w:rsidR="00DB129D" w:rsidRDefault="00B1609F">
      <w:pPr>
        <w:pStyle w:val="Code"/>
      </w:pPr>
      <w:r>
        <w:t xml:space="preserve">      </w:t>
      </w:r>
      <w:r>
        <w:t xml:space="preserve">  return 0</w:t>
      </w:r>
    </w:p>
    <w:p w:rsidR="00DB129D" w:rsidRDefault="00B1609F">
      <w:pPr>
        <w:pStyle w:val="Code"/>
      </w:pPr>
      <w:r>
        <w:t xml:space="preserve">      endif</w:t>
      </w:r>
    </w:p>
    <w:p w:rsidR="00DB129D" w:rsidRDefault="00B1609F">
      <w:pPr>
        <w:pStyle w:val="Code"/>
      </w:pPr>
      <w:r>
        <w:t xml:space="preserve">    else</w:t>
      </w:r>
    </w:p>
    <w:p w:rsidR="00DB129D" w:rsidRDefault="00B1609F">
      <w:pPr>
        <w:pStyle w:val="Code"/>
      </w:pPr>
      <w:r>
        <w:t xml:space="preserve">      /* Not supported. */</w:t>
      </w:r>
    </w:p>
    <w:p w:rsidR="00DB129D" w:rsidRDefault="00B1609F">
      <w:pPr>
        <w:pStyle w:val="Code"/>
      </w:pPr>
      <w:r>
        <w:t xml:space="preserve">      SetErrorData(SV_PROBLEM_BUSY, 0, ERROR_DS_DRA_INVALID_PARAMETER,</w:t>
      </w:r>
    </w:p>
    <w:p w:rsidR="00DB129D" w:rsidRDefault="00B1609F">
      <w:pPr>
        <w:pStyle w:val="Code"/>
      </w:pPr>
      <w:r>
        <w:t xml:space="preserve">          pmsgOut, pdwOutVersion^)</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e := e^.pNextEntInf</w:t>
      </w:r>
    </w:p>
    <w:p w:rsidR="00DB129D" w:rsidRDefault="00B1609F">
      <w:pPr>
        <w:pStyle w:val="Code"/>
      </w:pPr>
      <w:r>
        <w:t xml:space="preserve">  cObjects := cObjects + 1</w:t>
      </w:r>
    </w:p>
    <w:p w:rsidR="00DB129D" w:rsidRDefault="00B1609F">
      <w:pPr>
        <w:pStyle w:val="Code"/>
      </w:pPr>
      <w:r>
        <w:t>endwhile</w:t>
      </w:r>
    </w:p>
    <w:p w:rsidR="00DB129D" w:rsidRDefault="00DB129D">
      <w:pPr>
        <w:pStyle w:val="Code"/>
      </w:pPr>
    </w:p>
    <w:p w:rsidR="00DB129D" w:rsidRDefault="00B1609F">
      <w:pPr>
        <w:pStyle w:val="Code"/>
      </w:pPr>
      <w:r>
        <w:t>if pdwOutVersion^ = 2 then</w:t>
      </w:r>
    </w:p>
    <w:p w:rsidR="00DB129D" w:rsidRDefault="00B1609F">
      <w:pPr>
        <w:pStyle w:val="Code"/>
      </w:pPr>
      <w:r>
        <w:t xml:space="preserve">  pmsgOut^.V2.cObjectsAdded := cObjects</w:t>
      </w:r>
    </w:p>
    <w:p w:rsidR="00DB129D" w:rsidRDefault="00B1609F">
      <w:pPr>
        <w:pStyle w:val="Code"/>
      </w:pPr>
      <w:r>
        <w:t xml:space="preserve">  pmsgOut^.V2.infoList := infoList</w:t>
      </w:r>
    </w:p>
    <w:p w:rsidR="00DB129D" w:rsidRDefault="00B1609F">
      <w:pPr>
        <w:pStyle w:val="Code"/>
      </w:pPr>
      <w:r>
        <w:t>else</w:t>
      </w:r>
    </w:p>
    <w:p w:rsidR="00DB129D" w:rsidRDefault="00B1609F">
      <w:pPr>
        <w:pStyle w:val="Code"/>
      </w:pPr>
      <w:r>
        <w:t xml:space="preserve">  pmsgOut^.V3.cObjectsAdded := cObjects</w:t>
      </w:r>
    </w:p>
    <w:p w:rsidR="00DB129D" w:rsidRDefault="00B1609F">
      <w:pPr>
        <w:pStyle w:val="Code"/>
      </w:pPr>
      <w:r>
        <w:t xml:space="preserve">  pmsgOut^.V3.infoList := infoList</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3"/>
      </w:pPr>
      <w:bookmarkStart w:id="346" w:name="section_376230a5d8064ae5970af6243ee193c8"/>
      <w:bookmarkStart w:id="347" w:name="_Toc508101307"/>
      <w:r>
        <w:t>IDL_DRSAddSidHistory (Opnum 20)</w:t>
      </w:r>
      <w:bookmarkEnd w:id="346"/>
      <w:bookmarkEnd w:id="347"/>
      <w:r>
        <w:fldChar w:fldCharType="begin"/>
      </w:r>
      <w:r>
        <w:instrText xml:space="preserve"> XE "IDL_DRSAddSidHistory method"</w:instrText>
      </w:r>
      <w:r>
        <w:fldChar w:fldCharType="end"/>
      </w:r>
    </w:p>
    <w:p w:rsidR="00DB129D" w:rsidRDefault="00B1609F">
      <w:r>
        <w:t xml:space="preserve">The IDL_DRSAddSidHistory method adds one or more </w:t>
      </w:r>
      <w:hyperlink w:anchor="gt_83f2020d-0804-4840-a5ac-e06439d50f8d">
        <w:r>
          <w:rPr>
            <w:rStyle w:val="HyperlinkGreen"/>
            <w:b/>
          </w:rPr>
          <w:t>SIDs</w:t>
        </w:r>
      </w:hyperlink>
      <w:r>
        <w:t xml:space="preserve"> to the sIDHistory </w:t>
      </w:r>
      <w:hyperlink w:anchor="gt_108a1419-49a9-4d19-b6ca-7206aa726b3f">
        <w:r>
          <w:rPr>
            <w:rStyle w:val="HyperlinkGreen"/>
            <w:b/>
          </w:rPr>
          <w:t>attribute</w:t>
        </w:r>
      </w:hyperlink>
      <w:r>
        <w:t xml:space="preserve"> of a given </w:t>
      </w:r>
      <w:hyperlink w:anchor="gt_8bb43a65-7a8c-4585-a7ed-23044772f8ca">
        <w:r>
          <w:rPr>
            <w:rStyle w:val="HyperlinkGreen"/>
            <w:b/>
          </w:rPr>
          <w:t>object</w:t>
        </w:r>
      </w:hyperlink>
      <w:r>
        <w:t>.</w:t>
      </w:r>
    </w:p>
    <w:p w:rsidR="00DB129D" w:rsidRDefault="00B1609F">
      <w:pPr>
        <w:pStyle w:val="Code"/>
      </w:pPr>
      <w:r>
        <w:lastRenderedPageBreak/>
        <w:t>ULONG IDL_DRSAddSidHistory(</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DRS_MSG_ADDSIDREQ*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DRS_MSG_ADDSIDREPLY* pmsgOut</w:t>
      </w:r>
    </w:p>
    <w:p w:rsidR="00DB129D" w:rsidRDefault="00B1609F">
      <w:pPr>
        <w:pStyle w:val="Code"/>
      </w:pPr>
      <w:r>
        <w:t>);</w:t>
      </w:r>
    </w:p>
    <w:p w:rsidR="00DB129D" w:rsidRDefault="00B1609F">
      <w:pPr>
        <w:pStyle w:val="Definition-Field"/>
      </w:pPr>
      <w:r>
        <w:rPr>
          <w:b/>
        </w:rPr>
        <w:t xml:space="preserve">hDrs: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w:t>
      </w:r>
      <w:r>
        <w:t>od.</w:t>
      </w:r>
    </w:p>
    <w:p w:rsidR="00DB129D" w:rsidRDefault="00B1609F">
      <w:pPr>
        <w:pStyle w:val="Definition-Field"/>
      </w:pPr>
      <w:r>
        <w:rPr>
          <w:b/>
        </w:rPr>
        <w:t xml:space="preserve">dwInVersion: </w:t>
      </w:r>
      <w:r>
        <w:t>Version of the request message. Must be set to 1, because no other version is supported.</w:t>
      </w:r>
    </w:p>
    <w:p w:rsidR="00DB129D" w:rsidRDefault="00B1609F">
      <w:pPr>
        <w:pStyle w:val="Definition-Field"/>
      </w:pPr>
      <w:r>
        <w:rPr>
          <w:b/>
        </w:rPr>
        <w:t xml:space="preserve">pmsgIn: </w:t>
      </w:r>
      <w:r>
        <w:t>Pointer to the request message.</w:t>
      </w:r>
    </w:p>
    <w:p w:rsidR="00DB129D" w:rsidRDefault="00B1609F">
      <w:pPr>
        <w:pStyle w:val="Definition-Field"/>
      </w:pPr>
      <w:r>
        <w:rPr>
          <w:b/>
        </w:rPr>
        <w:t xml:space="preserve">pdwOutVersion: </w:t>
      </w:r>
      <w:r>
        <w:t>Pointer to the version of the response message. The value must be 1, because no other version i</w:t>
      </w:r>
      <w:r>
        <w:t>s supported.</w:t>
      </w:r>
    </w:p>
    <w:p w:rsidR="00DB129D" w:rsidRDefault="00B1609F">
      <w:pPr>
        <w:pStyle w:val="Definition-Field"/>
      </w:pPr>
      <w:r>
        <w:rPr>
          <w:b/>
        </w:rPr>
        <w:t xml:space="preserve">pmsgOut: </w:t>
      </w:r>
      <w:r>
        <w:t>Pointer to the response message.</w:t>
      </w:r>
    </w:p>
    <w:p w:rsidR="00DB129D" w:rsidRDefault="00B1609F">
      <w:pPr>
        <w:pStyle w:val="Definition-Field"/>
      </w:pPr>
      <w:r>
        <w:rPr>
          <w:b/>
        </w:rPr>
        <w:t xml:space="preserve">Return Values: </w:t>
      </w:r>
      <w:r>
        <w:t xml:space="preserve">0 or one of the following </w:t>
      </w:r>
      <w:hyperlink w:anchor="gt_459db7bd-5066-44e3-89c1-f0e4806b7a1b">
        <w:r>
          <w:rPr>
            <w:rStyle w:val="HyperlinkGreen"/>
            <w:b/>
          </w:rPr>
          <w:t>Windows error codes</w:t>
        </w:r>
      </w:hyperlink>
      <w:r>
        <w:t>: ERROR_DS_MUST_RUN_ON_DST_DC or ERROR_INVALID_PARAMETER.</w:t>
      </w:r>
    </w:p>
    <w:p w:rsidR="00DB129D" w:rsidRDefault="00B1609F">
      <w:pPr>
        <w:pStyle w:val="Definition-Field"/>
      </w:pPr>
      <w:r>
        <w:rPr>
          <w:b/>
        </w:rPr>
        <w:t>Exceptions Thrown</w:t>
      </w:r>
      <w:r>
        <w:t>: Th</w:t>
      </w:r>
      <w:r>
        <w:t xml:space="preserve">is method might throw the following exceptions beyond those thrown by the underlying RPC protocol (as specified in </w:t>
      </w:r>
      <w:hyperlink r:id="rId129" w:anchor="Section_290c38b192fe422991e64fc376610c15">
        <w:r>
          <w:rPr>
            <w:rStyle w:val="Hyperlink"/>
          </w:rPr>
          <w:t>[MS-RPCE]</w:t>
        </w:r>
      </w:hyperlink>
      <w:r>
        <w:t>): ERROR_INVALID_HANDLE, ERROR_DS_DRS_EXTENSIONS_CHAN</w:t>
      </w:r>
      <w:r>
        <w:t>GED, ERROR_DS_DIFFERENT_REPL_EPOCHS, and ERROR_INVALID_PARAMETER.</w:t>
      </w:r>
    </w:p>
    <w:p w:rsidR="00DB129D" w:rsidRDefault="00B1609F">
      <w:pPr>
        <w:pStyle w:val="Heading4"/>
      </w:pPr>
      <w:bookmarkStart w:id="348" w:name="section_449ce425cd0f4f67b4fcf732b9894aa3"/>
      <w:bookmarkStart w:id="349" w:name="_Toc508101308"/>
      <w:r>
        <w:t>Method-Specific Concrete Types</w:t>
      </w:r>
      <w:bookmarkEnd w:id="348"/>
      <w:bookmarkEnd w:id="349"/>
    </w:p>
    <w:p w:rsidR="00DB129D" w:rsidRDefault="00B1609F">
      <w:pPr>
        <w:pStyle w:val="Heading5"/>
      </w:pPr>
      <w:bookmarkStart w:id="350" w:name="section_dc0b3735881d4ead91e74e315821f0c4"/>
      <w:bookmarkStart w:id="351" w:name="_Toc508101309"/>
      <w:r>
        <w:t>DRS_MSG_ADDSIDREQ</w:t>
      </w:r>
      <w:bookmarkEnd w:id="350"/>
      <w:bookmarkEnd w:id="351"/>
    </w:p>
    <w:p w:rsidR="00DB129D" w:rsidRDefault="00B1609F">
      <w:r>
        <w:t xml:space="preserve">The DRS_MSG_ADDSIDREQ union defines the request messages that are sent to the </w:t>
      </w:r>
      <w:hyperlink w:anchor="Section_376230a5d8064ae5970af6243ee193c8" w:history="1">
        <w:r>
          <w:rPr>
            <w:rStyle w:val="Hyperlink"/>
          </w:rPr>
          <w:t>IDL_DRSAddSidHistory</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DRS_MSG_ADDSIDREQ_V1 V1;</w:t>
      </w:r>
    </w:p>
    <w:p w:rsidR="00DB129D" w:rsidRDefault="00B1609F">
      <w:pPr>
        <w:pStyle w:val="Code"/>
      </w:pPr>
      <w:r>
        <w:t>} DRS_MSG_ADDSIDREQ;</w:t>
      </w:r>
    </w:p>
    <w:p w:rsidR="00DB129D" w:rsidRDefault="00B1609F">
      <w:pPr>
        <w:pStyle w:val="Definition-Field"/>
      </w:pPr>
      <w:r>
        <w:rPr>
          <w:b/>
        </w:rPr>
        <w:t>V1:</w:t>
      </w:r>
      <w:r>
        <w:t>  Version 1 request.</w:t>
      </w:r>
    </w:p>
    <w:p w:rsidR="00DB129D" w:rsidRDefault="00B1609F">
      <w:pPr>
        <w:pStyle w:val="Heading5"/>
      </w:pPr>
      <w:bookmarkStart w:id="352" w:name="section_50b7cc92608c44ac9d3e48e2112c9bc0"/>
      <w:bookmarkStart w:id="353" w:name="_Toc508101310"/>
      <w:r>
        <w:t>DRS_MSG_ADDSIDREQ_V1</w:t>
      </w:r>
      <w:bookmarkEnd w:id="352"/>
      <w:bookmarkEnd w:id="353"/>
      <w:r>
        <w:fldChar w:fldCharType="begin"/>
      </w:r>
      <w:r>
        <w:instrText xml:space="preserve"> XE "DRS_M</w:instrText>
      </w:r>
      <w:r>
        <w:instrText>SG_ADDSIDREQ_V1 structure"</w:instrText>
      </w:r>
      <w:r>
        <w:fldChar w:fldCharType="end"/>
      </w:r>
    </w:p>
    <w:p w:rsidR="00DB129D" w:rsidRDefault="00B1609F">
      <w:r>
        <w:t xml:space="preserve">The DRS_MSG_ADDSIDREQ_V1 structure defines the request message sent to the </w:t>
      </w:r>
      <w:hyperlink w:anchor="Section_376230a5d8064ae5970af6243ee193c8" w:history="1">
        <w:r>
          <w:rPr>
            <w:rStyle w:val="Hyperlink"/>
          </w:rPr>
          <w:t>IDL_DRSAddSidHistory</w:t>
        </w:r>
      </w:hyperlink>
      <w:r>
        <w:t xml:space="preserve"> method.</w:t>
      </w:r>
    </w:p>
    <w:p w:rsidR="00DB129D" w:rsidRDefault="00B1609F">
      <w:pPr>
        <w:pStyle w:val="Code"/>
      </w:pPr>
      <w:r>
        <w:t>typedef struct {</w:t>
      </w:r>
    </w:p>
    <w:p w:rsidR="00DB129D" w:rsidRDefault="00B1609F">
      <w:pPr>
        <w:pStyle w:val="Code"/>
      </w:pPr>
      <w:r>
        <w:t xml:space="preserve">  DWORD Flags;</w:t>
      </w:r>
    </w:p>
    <w:p w:rsidR="00DB129D" w:rsidRDefault="00B1609F">
      <w:pPr>
        <w:pStyle w:val="Code"/>
      </w:pPr>
      <w:r>
        <w:t xml:space="preserve">  [string] WCHAR* SrcDomain;</w:t>
      </w:r>
    </w:p>
    <w:p w:rsidR="00DB129D" w:rsidRDefault="00B1609F">
      <w:pPr>
        <w:pStyle w:val="Code"/>
      </w:pPr>
      <w:r>
        <w:t xml:space="preserve">  </w:t>
      </w:r>
      <w:r>
        <w:t>[string] WCHAR* SrcPrincipal;</w:t>
      </w:r>
    </w:p>
    <w:p w:rsidR="00DB129D" w:rsidRDefault="00B1609F">
      <w:pPr>
        <w:pStyle w:val="Code"/>
      </w:pPr>
      <w:r>
        <w:t xml:space="preserve">  [string, ptr] WCHAR* SrcDomainController;</w:t>
      </w:r>
    </w:p>
    <w:p w:rsidR="00DB129D" w:rsidRDefault="00B1609F">
      <w:pPr>
        <w:pStyle w:val="Code"/>
      </w:pPr>
      <w:r>
        <w:t xml:space="preserve">  [range(0,256)] DWORD SrcCredsUserLength;</w:t>
      </w:r>
    </w:p>
    <w:p w:rsidR="00DB129D" w:rsidRDefault="00B1609F">
      <w:pPr>
        <w:pStyle w:val="Code"/>
      </w:pPr>
      <w:r>
        <w:t xml:space="preserve">  [size_is(SrcCredsUserLength)] WCHAR* SrcCredsUser;</w:t>
      </w:r>
    </w:p>
    <w:p w:rsidR="00DB129D" w:rsidRDefault="00B1609F">
      <w:pPr>
        <w:pStyle w:val="Code"/>
      </w:pPr>
      <w:r>
        <w:t xml:space="preserve">  [range(0,256)] DWORD SrcCredsDomainLength;</w:t>
      </w:r>
    </w:p>
    <w:p w:rsidR="00DB129D" w:rsidRDefault="00B1609F">
      <w:pPr>
        <w:pStyle w:val="Code"/>
      </w:pPr>
      <w:r>
        <w:lastRenderedPageBreak/>
        <w:t xml:space="preserve">  [size_is(SrcCredsDomainLength)] </w:t>
      </w:r>
    </w:p>
    <w:p w:rsidR="00DB129D" w:rsidRDefault="00B1609F">
      <w:pPr>
        <w:pStyle w:val="Code"/>
      </w:pPr>
      <w:r>
        <w:t xml:space="preserve">    </w:t>
      </w:r>
      <w:r>
        <w:t>WCHAR* SrcCredsDomain;</w:t>
      </w:r>
    </w:p>
    <w:p w:rsidR="00DB129D" w:rsidRDefault="00B1609F">
      <w:pPr>
        <w:pStyle w:val="Code"/>
      </w:pPr>
      <w:r>
        <w:t xml:space="preserve">  [range(0,256)] DWORD SrcCredsPasswordLength;</w:t>
      </w:r>
    </w:p>
    <w:p w:rsidR="00DB129D" w:rsidRDefault="00B1609F">
      <w:pPr>
        <w:pStyle w:val="Code"/>
      </w:pPr>
      <w:r>
        <w:t xml:space="preserve">  [size_is(SrcCredsPasswordLength)] </w:t>
      </w:r>
    </w:p>
    <w:p w:rsidR="00DB129D" w:rsidRDefault="00B1609F">
      <w:pPr>
        <w:pStyle w:val="Code"/>
      </w:pPr>
      <w:r>
        <w:t>    WCHAR* SrcCredsPassword;</w:t>
      </w:r>
    </w:p>
    <w:p w:rsidR="00DB129D" w:rsidRDefault="00B1609F">
      <w:pPr>
        <w:pStyle w:val="Code"/>
      </w:pPr>
      <w:r>
        <w:t xml:space="preserve">  [string] WCHAR* DstDomain;</w:t>
      </w:r>
    </w:p>
    <w:p w:rsidR="00DB129D" w:rsidRDefault="00B1609F">
      <w:pPr>
        <w:pStyle w:val="Code"/>
      </w:pPr>
      <w:r>
        <w:t xml:space="preserve">  [string] WCHAR* DstPrincipal;</w:t>
      </w:r>
    </w:p>
    <w:p w:rsidR="00DB129D" w:rsidRDefault="00B1609F">
      <w:pPr>
        <w:pStyle w:val="Code"/>
      </w:pPr>
      <w:r>
        <w:t>} DRS_MSG_ADDSIDREQ_V1;</w:t>
      </w:r>
    </w:p>
    <w:p w:rsidR="00DB129D" w:rsidRDefault="00B1609F">
      <w:pPr>
        <w:pStyle w:val="Definition-Field"/>
      </w:pPr>
      <w:r>
        <w:rPr>
          <w:b/>
        </w:rPr>
        <w:t>Flags:</w:t>
      </w:r>
      <w:r>
        <w:t xml:space="preserve">  A set of zero or more </w:t>
      </w:r>
      <w:hyperlink w:anchor="Section_76d50efed16542eeb8e45face33fe081" w:history="1">
        <w:r>
          <w:rPr>
            <w:rStyle w:val="Hyperlink"/>
          </w:rPr>
          <w:t>DRS_ADDSID_FLAGS</w:t>
        </w:r>
      </w:hyperlink>
      <w:r>
        <w:t xml:space="preserve"> bit flags.</w:t>
      </w:r>
    </w:p>
    <w:p w:rsidR="00DB129D" w:rsidRDefault="00B1609F">
      <w:pPr>
        <w:pStyle w:val="Definition-Field"/>
      </w:pPr>
      <w:r>
        <w:rPr>
          <w:b/>
        </w:rPr>
        <w:t>SrcDomain:</w:t>
      </w:r>
      <w:r>
        <w:t xml:space="preserve">  Name of the </w:t>
      </w:r>
      <w:hyperlink w:anchor="gt_b0276eb2-4e65-4cf1-a718-e0920a614aca">
        <w:r>
          <w:rPr>
            <w:rStyle w:val="HyperlinkGreen"/>
            <w:b/>
          </w:rPr>
          <w:t>domain</w:t>
        </w:r>
      </w:hyperlink>
      <w:r>
        <w:t xml:space="preserve"> to query for the </w:t>
      </w:r>
      <w:hyperlink w:anchor="gt_83f2020d-0804-4840-a5ac-e06439d50f8d">
        <w:r>
          <w:rPr>
            <w:rStyle w:val="HyperlinkGreen"/>
            <w:b/>
          </w:rPr>
          <w:t>S</w:t>
        </w:r>
        <w:r>
          <w:rPr>
            <w:rStyle w:val="HyperlinkGreen"/>
            <w:b/>
          </w:rPr>
          <w:t>ID</w:t>
        </w:r>
      </w:hyperlink>
      <w:r>
        <w:t xml:space="preserve"> of </w:t>
      </w:r>
      <w:r>
        <w:rPr>
          <w:b/>
        </w:rPr>
        <w:t>SrcPrincipal</w:t>
      </w:r>
      <w:r>
        <w:t xml:space="preserve">. The domain name can be an </w:t>
      </w:r>
      <w:hyperlink w:anchor="gt_1769aec9-237e-44ed-9014-1abb3ec6de6e">
        <w:r>
          <w:rPr>
            <w:rStyle w:val="HyperlinkGreen"/>
            <w:b/>
          </w:rPr>
          <w:t>FQDN (1)</w:t>
        </w:r>
      </w:hyperlink>
      <w:r>
        <w:t xml:space="preserve"> or a NetBIOS name.</w:t>
      </w:r>
    </w:p>
    <w:p w:rsidR="00DB129D" w:rsidRDefault="00B1609F">
      <w:pPr>
        <w:pStyle w:val="Definition-Field"/>
      </w:pPr>
      <w:r>
        <w:rPr>
          <w:b/>
        </w:rPr>
        <w:t>SrcPrincipal:</w:t>
      </w:r>
      <w:r>
        <w:t xml:space="preserve">  Name of a </w:t>
      </w:r>
      <w:hyperlink w:anchor="gt_f3ef2572-95cf-4c5c-b3c9-551fd648f409">
        <w:r>
          <w:rPr>
            <w:rStyle w:val="HyperlinkGreen"/>
            <w:b/>
          </w:rPr>
          <w:t>security principal</w:t>
        </w:r>
      </w:hyperlink>
      <w:r>
        <w:t xml:space="preserve"> (user, computer, or </w:t>
      </w:r>
      <w:hyperlink w:anchor="gt_51c51c14-7f9d-4c0b-a69c-d3e059bfffac">
        <w:r>
          <w:rPr>
            <w:rStyle w:val="HyperlinkGreen"/>
            <w:b/>
          </w:rPr>
          <w:t>group</w:t>
        </w:r>
      </w:hyperlink>
      <w:r>
        <w:t xml:space="preserve">) in the source domain. This is the source security principal, whose SIDs will be added to the destination security principal. If </w:t>
      </w:r>
      <w:r>
        <w:rPr>
          <w:b/>
        </w:rPr>
        <w:t>Flags</w:t>
      </w:r>
      <w:r>
        <w:t xml:space="preserve"> contains DS_ADDSID_FLAG_PRIVATE_</w:t>
      </w:r>
      <w:r>
        <w:t xml:space="preserve">CHK_SECURE, this parameter is not used and is not validated. Otherwise, if </w:t>
      </w:r>
      <w:r>
        <w:rPr>
          <w:b/>
        </w:rPr>
        <w:t>Flags</w:t>
      </w:r>
      <w:r>
        <w:t xml:space="preserve"> does not contain DS_ADDSID_FLAG_PRIVATE_DEL_SRC_OBJ, this name is a domain-relative Security Accounts Manager (SAM) name. Otherwise, it is a </w:t>
      </w:r>
      <w:hyperlink w:anchor="gt_1175dd11-9368-41d5-98ed-d585f268ad4b">
        <w:r>
          <w:rPr>
            <w:rStyle w:val="HyperlinkGreen"/>
            <w:b/>
          </w:rPr>
          <w:t>DN</w:t>
        </w:r>
      </w:hyperlink>
      <w:r>
        <w:t>.</w:t>
      </w:r>
    </w:p>
    <w:p w:rsidR="00DB129D" w:rsidRDefault="00B1609F">
      <w:pPr>
        <w:pStyle w:val="Definition-Field"/>
      </w:pPr>
      <w:r>
        <w:rPr>
          <w:b/>
        </w:rPr>
        <w:t>SrcDomainController:</w:t>
      </w:r>
      <w:r>
        <w:t xml:space="preserve">  Name of the </w:t>
      </w:r>
      <w:hyperlink w:anchor="gt_663cb13a-8b75-477f-b6e1-bea8f2fba64d">
        <w:r>
          <w:rPr>
            <w:rStyle w:val="HyperlinkGreen"/>
            <w:b/>
          </w:rPr>
          <w:t>primary domain controller (PDC)</w:t>
        </w:r>
      </w:hyperlink>
      <w:r>
        <w:t xml:space="preserve"> (or </w:t>
      </w:r>
      <w:hyperlink w:anchor="gt_e42e52b3-e44f-4284-9c1b-e161f81ea516">
        <w:r>
          <w:rPr>
            <w:rStyle w:val="HyperlinkGreen"/>
            <w:b/>
          </w:rPr>
          <w:t>PDC role owner</w:t>
        </w:r>
      </w:hyperlink>
      <w:r>
        <w:t xml:space="preserve">) in the source </w:t>
      </w:r>
      <w:r>
        <w:t xml:space="preserve">domain. The </w:t>
      </w:r>
      <w:hyperlink w:anchor="gt_76a05049-3531-4abd-aec8-30e19954b4bd">
        <w:r>
          <w:rPr>
            <w:rStyle w:val="HyperlinkGreen"/>
            <w:b/>
          </w:rPr>
          <w:t>DC</w:t>
        </w:r>
      </w:hyperlink>
      <w:r>
        <w:t xml:space="preserve"> name can be an </w:t>
      </w:r>
      <w:hyperlink w:anchor="gt_4d5d5403-372f-4f9f-8d7a-65c310c807d9">
        <w:r>
          <w:rPr>
            <w:rStyle w:val="HyperlinkGreen"/>
            <w:b/>
          </w:rPr>
          <w:t>Internet host name</w:t>
        </w:r>
      </w:hyperlink>
      <w:r>
        <w:t xml:space="preserve"> or a NetBIOS name. This parameter is only used when </w:t>
      </w:r>
      <w:r>
        <w:rPr>
          <w:b/>
        </w:rPr>
        <w:t>Flags</w:t>
      </w:r>
      <w:r>
        <w:t xml:space="preserve"> contains neither DS_ADDSI</w:t>
      </w:r>
      <w:r>
        <w:t xml:space="preserve">D_FLAG_PRIVATE_CHK_SECURE nor DS_ADDSID_FLAG_PRIVATE_DEL_SRC_OBJ. If </w:t>
      </w:r>
      <w:r>
        <w:rPr>
          <w:b/>
        </w:rPr>
        <w:t>Flags</w:t>
      </w:r>
      <w:r>
        <w:t xml:space="preserve"> contains DS_ADDSID_FLAG_PRIVATE_DEL_SRC_OBJ, this parameter is not used, but it is validated.</w:t>
      </w:r>
    </w:p>
    <w:p w:rsidR="00DB129D" w:rsidRDefault="00B1609F">
      <w:pPr>
        <w:pStyle w:val="Definition-Field"/>
      </w:pPr>
      <w:r>
        <w:rPr>
          <w:b/>
        </w:rPr>
        <w:t>SrcCredsUserLength:</w:t>
      </w:r>
      <w:r>
        <w:t xml:space="preserve">  Count of characters in the </w:t>
      </w:r>
      <w:r>
        <w:rPr>
          <w:b/>
        </w:rPr>
        <w:t>SrcCredsUser</w:t>
      </w:r>
      <w:r>
        <w:t xml:space="preserve"> array.</w:t>
      </w:r>
    </w:p>
    <w:p w:rsidR="00DB129D" w:rsidRDefault="00B1609F">
      <w:pPr>
        <w:pStyle w:val="Definition-Field"/>
      </w:pPr>
      <w:r>
        <w:rPr>
          <w:b/>
        </w:rPr>
        <w:t>SrcCredsUser:</w:t>
      </w:r>
      <w:r>
        <w:t>  User</w:t>
      </w:r>
      <w:r>
        <w:t xml:space="preserve"> name for the credentials to be used in the source domain.</w:t>
      </w:r>
    </w:p>
    <w:p w:rsidR="00DB129D" w:rsidRDefault="00B1609F">
      <w:pPr>
        <w:pStyle w:val="Definition-Field"/>
      </w:pPr>
      <w:r>
        <w:rPr>
          <w:b/>
        </w:rPr>
        <w:t>SrcCredsDomainLength:</w:t>
      </w:r>
      <w:r>
        <w:t xml:space="preserve">  Count of characters in the </w:t>
      </w:r>
      <w:r>
        <w:rPr>
          <w:b/>
        </w:rPr>
        <w:t>SrcCredsDomain</w:t>
      </w:r>
      <w:r>
        <w:t xml:space="preserve"> array.</w:t>
      </w:r>
    </w:p>
    <w:p w:rsidR="00DB129D" w:rsidRDefault="00B1609F">
      <w:pPr>
        <w:pStyle w:val="Definition-Field"/>
      </w:pPr>
      <w:r>
        <w:rPr>
          <w:b/>
        </w:rPr>
        <w:t>SrcCredsDomain:</w:t>
      </w:r>
      <w:r>
        <w:t>  </w:t>
      </w:r>
      <w:hyperlink w:anchor="gt_45a1c9f1-0263-49a8-97c7-7aca1a99308c">
        <w:r>
          <w:rPr>
            <w:rStyle w:val="HyperlinkGreen"/>
            <w:b/>
          </w:rPr>
          <w:t>Domain name</w:t>
        </w:r>
      </w:hyperlink>
      <w:r>
        <w:t xml:space="preserve"> for the credentials to be used in </w:t>
      </w:r>
      <w:r>
        <w:t xml:space="preserve">the source domain. The domain name can be an FQDN (1) or a </w:t>
      </w:r>
      <w:hyperlink w:anchor="gt_f7f8efcc-c6d5-40f0-9605-c9d99c5a0b92">
        <w:r>
          <w:rPr>
            <w:rStyle w:val="HyperlinkGreen"/>
            <w:b/>
          </w:rPr>
          <w:t>NetBIOS domain name</w:t>
        </w:r>
      </w:hyperlink>
      <w:r>
        <w:t>.</w:t>
      </w:r>
    </w:p>
    <w:p w:rsidR="00DB129D" w:rsidRDefault="00B1609F">
      <w:pPr>
        <w:pStyle w:val="Definition-Field"/>
      </w:pPr>
      <w:r>
        <w:rPr>
          <w:b/>
        </w:rPr>
        <w:t>SrcCredsPasswordLength:</w:t>
      </w:r>
      <w:r>
        <w:t xml:space="preserve">  Count of characters in the </w:t>
      </w:r>
      <w:r>
        <w:rPr>
          <w:b/>
        </w:rPr>
        <w:t>SrcCredsPassword</w:t>
      </w:r>
      <w:r>
        <w:t xml:space="preserve"> array.</w:t>
      </w:r>
    </w:p>
    <w:p w:rsidR="00DB129D" w:rsidRDefault="00B1609F">
      <w:pPr>
        <w:pStyle w:val="Definition-Field"/>
      </w:pPr>
      <w:r>
        <w:rPr>
          <w:b/>
        </w:rPr>
        <w:t>SrcCredsPassword:</w:t>
      </w:r>
      <w:r>
        <w:t>  Password for the cr</w:t>
      </w:r>
      <w:r>
        <w:t>edentials to be used in the source domain.</w:t>
      </w:r>
    </w:p>
    <w:p w:rsidR="00DB129D" w:rsidRDefault="00B1609F">
      <w:pPr>
        <w:pStyle w:val="Definition-Field"/>
      </w:pPr>
      <w:r>
        <w:rPr>
          <w:b/>
        </w:rPr>
        <w:t>DstDomain:</w:t>
      </w:r>
      <w:r>
        <w:t xml:space="preserve">  Name of the destination domain in which </w:t>
      </w:r>
      <w:r>
        <w:rPr>
          <w:b/>
        </w:rPr>
        <w:t>DstPrincipal</w:t>
      </w:r>
      <w:r>
        <w:t xml:space="preserve"> resides. The domain name can be an FQDN (1) or a NetBIOS name.</w:t>
      </w:r>
    </w:p>
    <w:p w:rsidR="00DB129D" w:rsidRDefault="00B1609F">
      <w:pPr>
        <w:pStyle w:val="Definition-Field"/>
      </w:pPr>
      <w:r>
        <w:rPr>
          <w:b/>
        </w:rPr>
        <w:t>DstPrincipal:</w:t>
      </w:r>
      <w:r>
        <w:t>  Name of a security principal (user, computer, or group) in the destina</w:t>
      </w:r>
      <w:r>
        <w:t xml:space="preserve">tion domain. This is the destination </w:t>
      </w:r>
      <w:hyperlink w:anchor="gt_8492780e-99e2-47ba-8553-aedb8de9f9c0">
        <w:r>
          <w:rPr>
            <w:rStyle w:val="HyperlinkGreen"/>
            <w:b/>
          </w:rPr>
          <w:t>principal</w:t>
        </w:r>
      </w:hyperlink>
      <w:r>
        <w:t xml:space="preserve">, to which the source principal's SIDs will be added. If </w:t>
      </w:r>
      <w:r>
        <w:rPr>
          <w:b/>
        </w:rPr>
        <w:t>Flags</w:t>
      </w:r>
      <w:r>
        <w:t xml:space="preserve"> contains DS_ADDSID_FLAG_PRIVATE_CHK_SECURE, this parameter is not used and is not validated. Otherwise, if </w:t>
      </w:r>
      <w:r>
        <w:rPr>
          <w:b/>
        </w:rPr>
        <w:t>Flags</w:t>
      </w:r>
      <w:r>
        <w:t xml:space="preserve"> does not contain DS_ADDSID_FLAG_PRIVATE_DEL_SRC_OBJ, this name is a domain-relative SAM name. Otherwise, it is a DN.</w:t>
      </w:r>
    </w:p>
    <w:p w:rsidR="00DB129D" w:rsidRDefault="00B1609F">
      <w:pPr>
        <w:pStyle w:val="Heading5"/>
      </w:pPr>
      <w:bookmarkStart w:id="354" w:name="section_8c600ba9ada04771932fe4f68516d9bb"/>
      <w:bookmarkStart w:id="355" w:name="_Toc508101311"/>
      <w:r>
        <w:t>DRS_MSG_ADDSIDREPLY</w:t>
      </w:r>
      <w:bookmarkEnd w:id="354"/>
      <w:bookmarkEnd w:id="355"/>
    </w:p>
    <w:p w:rsidR="00DB129D" w:rsidRDefault="00B1609F">
      <w:r>
        <w:t>The D</w:t>
      </w:r>
      <w:r>
        <w:t xml:space="preserve">RS_MSG_ADDSIDREPLY union defines the response messages received from the </w:t>
      </w:r>
      <w:hyperlink w:anchor="Section_376230a5d8064ae5970af6243ee193c8" w:history="1">
        <w:r>
          <w:rPr>
            <w:rStyle w:val="Hyperlink"/>
          </w:rPr>
          <w:t>IDL_DRSAddSidHistory</w:t>
        </w:r>
      </w:hyperlink>
      <w:r>
        <w:t xml:space="preserve">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[switch_typ</w:t>
      </w:r>
      <w:r>
        <w:t xml:space="preserve">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DRS_MSG_ADDSIDREPLY_V1 V1;</w:t>
      </w:r>
    </w:p>
    <w:p w:rsidR="00DB129D" w:rsidRDefault="00B1609F">
      <w:pPr>
        <w:pStyle w:val="Code"/>
      </w:pPr>
      <w:r>
        <w:lastRenderedPageBreak/>
        <w:t>} DRS_MSG_ADDSIDREPLY;</w:t>
      </w:r>
    </w:p>
    <w:p w:rsidR="00DB129D" w:rsidRDefault="00B1609F">
      <w:pPr>
        <w:pStyle w:val="Definition-Field"/>
      </w:pPr>
      <w:r>
        <w:rPr>
          <w:b/>
        </w:rPr>
        <w:t>V1:</w:t>
      </w:r>
      <w:r>
        <w:t>  Version 1 of the reply packet structure.</w:t>
      </w:r>
    </w:p>
    <w:p w:rsidR="00DB129D" w:rsidRDefault="00B1609F">
      <w:pPr>
        <w:pStyle w:val="Heading5"/>
      </w:pPr>
      <w:bookmarkStart w:id="356" w:name="section_9f752d9d236d4370aadf03f2f1ecbee4"/>
      <w:bookmarkStart w:id="357" w:name="_Toc508101312"/>
      <w:r>
        <w:t>DRS_MSG_ADDSIDREPLY_V1</w:t>
      </w:r>
      <w:bookmarkEnd w:id="356"/>
      <w:bookmarkEnd w:id="357"/>
      <w:r>
        <w:fldChar w:fldCharType="begin"/>
      </w:r>
      <w:r>
        <w:instrText xml:space="preserve"> XE "DRS_MSG_ADDSIDREPLY_V1 structure"</w:instrText>
      </w:r>
      <w:r>
        <w:fldChar w:fldCharType="end"/>
      </w:r>
    </w:p>
    <w:p w:rsidR="00DB129D" w:rsidRDefault="00B1609F">
      <w:r>
        <w:t>The DRS_MSG_ADDSIDREPLY_V1</w:t>
      </w:r>
      <w:r>
        <w:t xml:space="preserve"> structure defines the response message received from the </w:t>
      </w:r>
      <w:hyperlink w:anchor="Section_376230a5d8064ae5970af6243ee193c8" w:history="1">
        <w:r>
          <w:rPr>
            <w:rStyle w:val="Hyperlink"/>
          </w:rPr>
          <w:t>IDL_DRSAddSidHistory</w:t>
        </w:r>
      </w:hyperlink>
      <w:r>
        <w:t xml:space="preserve"> method.</w:t>
      </w:r>
    </w:p>
    <w:p w:rsidR="00DB129D" w:rsidRDefault="00B1609F">
      <w:pPr>
        <w:pStyle w:val="Code"/>
      </w:pPr>
      <w:r>
        <w:t>typedef struct {</w:t>
      </w:r>
    </w:p>
    <w:p w:rsidR="00DB129D" w:rsidRDefault="00B1609F">
      <w:pPr>
        <w:pStyle w:val="Code"/>
      </w:pPr>
      <w:r>
        <w:t xml:space="preserve">  DWORD dwWin32Error;</w:t>
      </w:r>
    </w:p>
    <w:p w:rsidR="00DB129D" w:rsidRDefault="00B1609F">
      <w:pPr>
        <w:pStyle w:val="Code"/>
      </w:pPr>
      <w:r>
        <w:t>} DRS_MSG_ADDSIDREPLY_V1;</w:t>
      </w:r>
    </w:p>
    <w:p w:rsidR="00DB129D" w:rsidRDefault="00B1609F">
      <w:pPr>
        <w:pStyle w:val="Definition-Field"/>
      </w:pPr>
      <w:r>
        <w:rPr>
          <w:b/>
        </w:rPr>
        <w:t>dwWin32Error:</w:t>
      </w:r>
      <w:r>
        <w:t>  Zero if successful, otherwise</w:t>
      </w:r>
      <w:r>
        <w:t xml:space="preserve"> a </w:t>
      </w:r>
      <w:hyperlink w:anchor="gt_459db7bd-5066-44e3-89c1-f0e4806b7a1b">
        <w:r>
          <w:rPr>
            <w:rStyle w:val="HyperlinkGreen"/>
            <w:b/>
          </w:rPr>
          <w:t>Windows error code</w:t>
        </w:r>
      </w:hyperlink>
      <w:r>
        <w:t>.</w:t>
      </w:r>
    </w:p>
    <w:p w:rsidR="00DB129D" w:rsidRDefault="00B1609F">
      <w:pPr>
        <w:pStyle w:val="Heading5"/>
      </w:pPr>
      <w:bookmarkStart w:id="358" w:name="section_76d50efed16542eeb8e45face33fe081"/>
      <w:bookmarkStart w:id="359" w:name="_Toc508101313"/>
      <w:r>
        <w:t>DRS_ADDSID_FLAGS</w:t>
      </w:r>
      <w:bookmarkEnd w:id="358"/>
      <w:bookmarkEnd w:id="359"/>
    </w:p>
    <w:p w:rsidR="00DB129D" w:rsidRDefault="00B1609F">
      <w:r>
        <w:t xml:space="preserve">The DRS_ADDSID_FLAGS type consists of bit flags that indicate how the </w:t>
      </w:r>
      <w:hyperlink w:anchor="gt_83f2020d-0804-4840-a5ac-e06439d50f8d">
        <w:r>
          <w:rPr>
            <w:rStyle w:val="HyperlinkGreen"/>
            <w:b/>
          </w:rPr>
          <w:t>SID</w:t>
        </w:r>
      </w:hyperlink>
      <w:r>
        <w:t xml:space="preserve"> is to be added to </w:t>
      </w:r>
      <w:r>
        <w:t xml:space="preserve">the </w:t>
      </w:r>
      <w:hyperlink w:anchor="gt_f3ef2572-95cf-4c5c-b3c9-551fd648f409">
        <w:r>
          <w:rPr>
            <w:rStyle w:val="HyperlinkGreen"/>
            <w:b/>
          </w:rPr>
          <w:t>security principal</w:t>
        </w:r>
      </w:hyperlink>
      <w:r>
        <w:t>.</w:t>
      </w:r>
    </w:p>
    <w:p w:rsidR="00DB129D" w:rsidRDefault="00B1609F">
      <w:r>
        <w:t>The valid bit flags are shown in the following diagram. The flags are represented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D E L</w:t>
            </w:r>
          </w:p>
        </w:tc>
        <w:tc>
          <w:tcPr>
            <w:tcW w:w="270" w:type="dxa"/>
            <w:vAlign w:val="top"/>
          </w:tcPr>
          <w:p w:rsidR="00DB129D" w:rsidRDefault="00B1609F">
            <w:pPr>
              <w:pStyle w:val="PacketDiagramBodyText"/>
            </w:pPr>
            <w:r>
              <w:t>C S</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pPr>
      <w:r>
        <w:rPr>
          <w:b/>
        </w:rPr>
        <w:t>X</w:t>
      </w:r>
      <w:r>
        <w:t>: Unused. MUST be zero and ignored.</w:t>
      </w:r>
    </w:p>
    <w:p w:rsidR="00DB129D" w:rsidRDefault="00B1609F">
      <w:pPr>
        <w:pStyle w:val="Definition-Field"/>
      </w:pPr>
      <w:r>
        <w:rPr>
          <w:b/>
        </w:rPr>
        <w:t>CS (DS_ADDSID_FLAG_PRIVATE_CHK_SECURE, 0x40000000)</w:t>
      </w:r>
      <w:r>
        <w:t xml:space="preserve">: If set, the server verifies whether the channel is secure and returns the result of </w:t>
      </w:r>
      <w:r>
        <w:t>the verification in the response.</w:t>
      </w:r>
    </w:p>
    <w:p w:rsidR="00DB129D" w:rsidRDefault="00B1609F">
      <w:pPr>
        <w:pStyle w:val="Definition-Field"/>
      </w:pPr>
      <w:r>
        <w:rPr>
          <w:b/>
        </w:rPr>
        <w:t>DEL (DS_ADDSID_FLAG_PRIVATE_DEL_SRC_OBJ, 0x80000000)</w:t>
      </w:r>
      <w:r>
        <w:t xml:space="preserve">: If set, the server appends the objectSid and sIDHistory </w:t>
      </w:r>
      <w:hyperlink w:anchor="gt_108a1419-49a9-4d19-b6ca-7206aa726b3f">
        <w:r>
          <w:rPr>
            <w:rStyle w:val="HyperlinkGreen"/>
            <w:b/>
          </w:rPr>
          <w:t>attributes</w:t>
        </w:r>
      </w:hyperlink>
      <w:r>
        <w:t xml:space="preserve"> of SrcPrincipal to the sIDHistory attri</w:t>
      </w:r>
      <w:r>
        <w:t xml:space="preserve">bute of DstPrincipal, and deletes SrcPrincipal from the source </w:t>
      </w:r>
      <w:hyperlink w:anchor="gt_b0276eb2-4e65-4cf1-a718-e0920a614aca">
        <w:r>
          <w:rPr>
            <w:rStyle w:val="HyperlinkGreen"/>
            <w:b/>
          </w:rPr>
          <w:t>domain</w:t>
        </w:r>
      </w:hyperlink>
      <w:r>
        <w:t>.</w:t>
      </w:r>
    </w:p>
    <w:p w:rsidR="00DB129D" w:rsidRDefault="00B1609F">
      <w:pPr>
        <w:pStyle w:val="Definition-Field2"/>
      </w:pPr>
      <w:r>
        <w:t>This type is declared as follows:</w:t>
      </w:r>
    </w:p>
    <w:p w:rsidR="00DB129D" w:rsidRDefault="00B1609F">
      <w:pPr>
        <w:pStyle w:val="Code"/>
        <w:ind w:left="720"/>
      </w:pPr>
      <w:r>
        <w:t>typedef DWORD DRS_ADDSID_FLAGS;</w:t>
      </w:r>
    </w:p>
    <w:p w:rsidR="00DB129D" w:rsidRDefault="00B1609F">
      <w:pPr>
        <w:pStyle w:val="Heading4"/>
      </w:pPr>
      <w:bookmarkStart w:id="360" w:name="section_17440aa6942d494589b11b5b39f6159b"/>
      <w:bookmarkStart w:id="361" w:name="_Toc508101314"/>
      <w:r>
        <w:t>Method-Specific Abstract Types and Procedures</w:t>
      </w:r>
      <w:bookmarkEnd w:id="360"/>
      <w:bookmarkEnd w:id="361"/>
    </w:p>
    <w:p w:rsidR="00DB129D" w:rsidRDefault="00B1609F">
      <w:pPr>
        <w:pStyle w:val="Heading5"/>
      </w:pPr>
      <w:bookmarkStart w:id="362" w:name="section_1f7499b2debd48bc8f5fdd4e12576216"/>
      <w:bookmarkStart w:id="363" w:name="_Toc508101315"/>
      <w:r>
        <w:t>ConnectionC</w:t>
      </w:r>
      <w:r>
        <w:t>tx</w:t>
      </w:r>
      <w:bookmarkEnd w:id="362"/>
      <w:bookmarkEnd w:id="363"/>
    </w:p>
    <w:p w:rsidR="00DB129D" w:rsidRDefault="00B1609F">
      <w:r>
        <w:t xml:space="preserve">The ConnectionCtx </w:t>
      </w:r>
      <w:hyperlink w:anchor="gt_670b9ecd-79c3-4edc-8aca-aae65c83879b">
        <w:r>
          <w:rPr>
            <w:rStyle w:val="HyperlinkGreen"/>
            <w:b/>
          </w:rPr>
          <w:t>abstract type</w:t>
        </w:r>
      </w:hyperlink>
      <w:r>
        <w:t xml:space="preserve"> represents a connection to a specific server with a given set of credentials. It does not imply any particular protocol or transport. It provides a means for p</w:t>
      </w:r>
      <w:r>
        <w:t>seudocode to compactly represent the notion of the target server and corresponding credentials for an operation.</w:t>
      </w:r>
    </w:p>
    <w:p w:rsidR="00DB129D" w:rsidRDefault="00B1609F">
      <w:r>
        <w:t>Procedures that take a ConnectionCtx as an input perform their operations against the server represented by the ConnectionCtx, using the creden</w:t>
      </w:r>
      <w:r>
        <w:t>tials associated with the ConnectionCtx.</w:t>
      </w:r>
    </w:p>
    <w:p w:rsidR="00DB129D" w:rsidRDefault="00B1609F">
      <w:pPr>
        <w:pStyle w:val="Heading5"/>
      </w:pPr>
      <w:bookmarkStart w:id="364" w:name="section_f09611887bdb4b88a3d2210b5ab51e47"/>
      <w:bookmarkStart w:id="365" w:name="_Toc508101316"/>
      <w:r>
        <w:lastRenderedPageBreak/>
        <w:t>ConnectToDC</w:t>
      </w:r>
      <w:bookmarkEnd w:id="364"/>
      <w:bookmarkEnd w:id="365"/>
    </w:p>
    <w:p w:rsidR="00DB129D" w:rsidRDefault="00B1609F">
      <w:pPr>
        <w:pStyle w:val="Code"/>
      </w:pPr>
      <w:r>
        <w:t>procedure ConnectToDC(dcname: unicodestring): ConnectionCtx</w:t>
      </w:r>
    </w:p>
    <w:p w:rsidR="00DB129D" w:rsidRDefault="00B1609F">
      <w:r>
        <w:t xml:space="preserve">Creates a </w:t>
      </w:r>
      <w:hyperlink w:anchor="Section_1f7499b2debd48bc8f5fdd4e12576216" w:history="1">
        <w:r>
          <w:rPr>
            <w:rStyle w:val="Hyperlink"/>
          </w:rPr>
          <w:t>ConnectionCtx</w:t>
        </w:r>
      </w:hyperlink>
      <w:r>
        <w:t xml:space="preserve"> for the </w:t>
      </w:r>
      <w:hyperlink w:anchor="gt_76a05049-3531-4abd-aec8-30e19954b4bd">
        <w:r>
          <w:rPr>
            <w:rStyle w:val="HyperlinkGreen"/>
            <w:b/>
          </w:rPr>
          <w:t>DC</w:t>
        </w:r>
      </w:hyperlink>
      <w:r>
        <w:t xml:space="preserve"> named by </w:t>
      </w:r>
      <w:r>
        <w:rPr>
          <w:i/>
        </w:rPr>
        <w:t>dcname</w:t>
      </w:r>
      <w:r>
        <w:t xml:space="preserve">, associating the credentials of the client's </w:t>
      </w:r>
      <w:hyperlink w:anchor="gt_88d49f20-6c95-4b64-a52c-c3eca2fe5709">
        <w:r>
          <w:rPr>
            <w:rStyle w:val="HyperlinkGreen"/>
            <w:b/>
          </w:rPr>
          <w:t>security context</w:t>
        </w:r>
      </w:hyperlink>
      <w:r>
        <w:t xml:space="preserve">, which MUST be retrieved using the method described in </w:t>
      </w:r>
      <w:hyperlink r:id="rId130" w:anchor="Section_290c38b192fe422991e64fc376610c15">
        <w:r>
          <w:rPr>
            <w:rStyle w:val="Hyperlink"/>
          </w:rPr>
          <w:t>[MS-RPCE]</w:t>
        </w:r>
      </w:hyperlink>
      <w:r>
        <w:t xml:space="preserve"> section 3.3.3.4.3, with the ConnectionCtx. </w:t>
      </w:r>
      <w:r>
        <w:rPr>
          <w:i/>
        </w:rPr>
        <w:t>dcname</w:t>
      </w:r>
      <w:r>
        <w:t xml:space="preserve"> can be the </w:t>
      </w:r>
      <w:hyperlink w:anchor="gt_4d5d5403-372f-4f9f-8d7a-65c310c807d9">
        <w:r>
          <w:rPr>
            <w:rStyle w:val="HyperlinkGreen"/>
            <w:b/>
          </w:rPr>
          <w:t>Internet host name</w:t>
        </w:r>
      </w:hyperlink>
      <w:r>
        <w:t xml:space="preserve"> or the NetBIOS name of the DC. If the ConnectionCtx cannot be created, t</w:t>
      </w:r>
      <w:r>
        <w:t>he procedure returns null.</w:t>
      </w:r>
    </w:p>
    <w:p w:rsidR="00DB129D" w:rsidRDefault="00B1609F">
      <w:pPr>
        <w:pStyle w:val="Heading5"/>
      </w:pPr>
      <w:bookmarkStart w:id="366" w:name="section_bf91c22a17f4429cad92c471c194d02f"/>
      <w:bookmarkStart w:id="367" w:name="_Toc508101317"/>
      <w:r>
        <w:t>ConnectToDCWithCreds</w:t>
      </w:r>
      <w:bookmarkEnd w:id="366"/>
      <w:bookmarkEnd w:id="367"/>
    </w:p>
    <w:p w:rsidR="00DB129D" w:rsidRDefault="00B1609F">
      <w:pPr>
        <w:pStyle w:val="Code"/>
      </w:pPr>
      <w:r>
        <w:t>procedure ConnectToDCWithCreds(</w:t>
      </w:r>
    </w:p>
    <w:p w:rsidR="00DB129D" w:rsidRDefault="00B1609F">
      <w:pPr>
        <w:pStyle w:val="Code"/>
      </w:pPr>
      <w:r>
        <w:t xml:space="preserve">  dcname: unicodestring,</w:t>
      </w:r>
    </w:p>
    <w:p w:rsidR="00DB129D" w:rsidRDefault="00B1609F">
      <w:pPr>
        <w:pStyle w:val="Code"/>
      </w:pPr>
      <w:r>
        <w:t xml:space="preserve">  username: unicodestring,</w:t>
      </w:r>
    </w:p>
    <w:p w:rsidR="00DB129D" w:rsidRDefault="00B1609F">
      <w:pPr>
        <w:pStyle w:val="Code"/>
      </w:pPr>
      <w:r>
        <w:t xml:space="preserve">  pwd: unicodestring,</w:t>
      </w:r>
    </w:p>
    <w:p w:rsidR="00DB129D" w:rsidRDefault="00B1609F">
      <w:pPr>
        <w:pStyle w:val="Code"/>
      </w:pPr>
      <w:r>
        <w:t xml:space="preserve">  domain: unicodestring): ConnectionCtx</w:t>
      </w:r>
    </w:p>
    <w:p w:rsidR="00DB129D" w:rsidRDefault="00B1609F">
      <w:r>
        <w:t xml:space="preserve">Creates a </w:t>
      </w:r>
      <w:hyperlink w:anchor="Section_1f7499b2debd48bc8f5fdd4e12576216" w:history="1">
        <w:r>
          <w:rPr>
            <w:rStyle w:val="Hyperlink"/>
          </w:rPr>
          <w:t>ConnectionCtx</w:t>
        </w:r>
      </w:hyperlink>
      <w:r>
        <w:t xml:space="preserve"> for the </w:t>
      </w:r>
      <w:hyperlink w:anchor="gt_76a05049-3531-4abd-aec8-30e19954b4bd">
        <w:r>
          <w:rPr>
            <w:rStyle w:val="HyperlinkGreen"/>
            <w:b/>
          </w:rPr>
          <w:t>DC</w:t>
        </w:r>
      </w:hyperlink>
      <w:r>
        <w:t xml:space="preserve"> named by </w:t>
      </w:r>
      <w:r>
        <w:rPr>
          <w:i/>
        </w:rPr>
        <w:t>dcname</w:t>
      </w:r>
      <w:r>
        <w:t xml:space="preserve">, associating the credentials of user </w:t>
      </w:r>
      <w:r>
        <w:rPr>
          <w:i/>
        </w:rPr>
        <w:t>username</w:t>
      </w:r>
      <w:r>
        <w:t xml:space="preserve">, password </w:t>
      </w:r>
      <w:r>
        <w:rPr>
          <w:i/>
        </w:rPr>
        <w:t>pwd</w:t>
      </w:r>
      <w:r>
        <w:t xml:space="preserve">, and user-domain </w:t>
      </w:r>
      <w:hyperlink w:anchor="gt_b0276eb2-4e65-4cf1-a718-e0920a614aca">
        <w:r>
          <w:rPr>
            <w:rStyle w:val="HyperlinkGreen"/>
            <w:b/>
          </w:rPr>
          <w:t>domain</w:t>
        </w:r>
      </w:hyperlink>
      <w:r>
        <w:t xml:space="preserve"> with the ConnectionCtx. </w:t>
      </w:r>
      <w:r>
        <w:rPr>
          <w:i/>
        </w:rPr>
        <w:t xml:space="preserve">dcname </w:t>
      </w:r>
      <w:r>
        <w:t xml:space="preserve">can be the </w:t>
      </w:r>
      <w:hyperlink w:anchor="gt_4d5d5403-372f-4f9f-8d7a-65c310c807d9">
        <w:r>
          <w:rPr>
            <w:rStyle w:val="HyperlinkGreen"/>
            <w:b/>
          </w:rPr>
          <w:t>Internet host name</w:t>
        </w:r>
      </w:hyperlink>
      <w:r>
        <w:t xml:space="preserve"> or the NetBIOS name of the DC. If the ConnectionCtx cannot be created, it returns </w:t>
      </w:r>
      <w:r>
        <w:t>null.</w:t>
      </w:r>
    </w:p>
    <w:p w:rsidR="00DB129D" w:rsidRDefault="00B1609F">
      <w:pPr>
        <w:pStyle w:val="Heading5"/>
      </w:pPr>
      <w:bookmarkStart w:id="368" w:name="section_ef3bb67f3f0f4810aa826267f09910ea"/>
      <w:bookmarkStart w:id="369" w:name="_Toc508101318"/>
      <w:r>
        <w:t>GenerateFailureAudit</w:t>
      </w:r>
      <w:bookmarkEnd w:id="368"/>
      <w:bookmarkEnd w:id="369"/>
    </w:p>
    <w:p w:rsidR="00DB129D" w:rsidRDefault="00B1609F">
      <w:pPr>
        <w:pStyle w:val="Code"/>
      </w:pPr>
      <w:r>
        <w:t>procedure GenerateFailureAudit()</w:t>
      </w:r>
    </w:p>
    <w:p w:rsidR="00DB129D" w:rsidRDefault="00B1609F">
      <w:r>
        <w:t>Generates a failure audit event on the server on which it is called if auditing is enabled. The generated audit event indicates that an operation failed. This procedure does nothing if auditing is</w:t>
      </w:r>
      <w:r>
        <w:t xml:space="preserve"> not enabled. The content of the audit event is an implementation-specific behavior.</w:t>
      </w:r>
    </w:p>
    <w:p w:rsidR="00DB129D" w:rsidRDefault="00B1609F">
      <w:pPr>
        <w:pStyle w:val="Heading5"/>
      </w:pPr>
      <w:bookmarkStart w:id="370" w:name="section_7d547691e36f4d8cb95ebe045871d66a"/>
      <w:bookmarkStart w:id="371" w:name="_Toc508101319"/>
      <w:r>
        <w:t>GenerateSuccessAudit</w:t>
      </w:r>
      <w:bookmarkEnd w:id="370"/>
      <w:bookmarkEnd w:id="371"/>
    </w:p>
    <w:p w:rsidR="00DB129D" w:rsidRDefault="00B1609F">
      <w:pPr>
        <w:pStyle w:val="Code"/>
      </w:pPr>
      <w:r>
        <w:t>procedure GenerateSuccessAudit()</w:t>
      </w:r>
    </w:p>
    <w:p w:rsidR="00DB129D" w:rsidRDefault="00B1609F">
      <w:r>
        <w:t>Generates a success audit event on the server on which it is called if auditing is enabled. The generated audit event</w:t>
      </w:r>
      <w:r>
        <w:t xml:space="preserve"> indicates that an operation succeeded. This procedure does nothing if auditing is not enabled. The content of the audit event is an implementation-specific behavior.</w:t>
      </w:r>
    </w:p>
    <w:p w:rsidR="00DB129D" w:rsidRDefault="00B1609F">
      <w:pPr>
        <w:pStyle w:val="Heading5"/>
      </w:pPr>
      <w:bookmarkStart w:id="372" w:name="section_16c8a82a07e2477190012940aa688a15"/>
      <w:bookmarkStart w:id="373" w:name="_Toc508101320"/>
      <w:r>
        <w:t>GenerateSuccessAuditRemotely</w:t>
      </w:r>
      <w:bookmarkEnd w:id="372"/>
      <w:bookmarkEnd w:id="373"/>
    </w:p>
    <w:p w:rsidR="00DB129D" w:rsidRDefault="00B1609F">
      <w:pPr>
        <w:pStyle w:val="Code"/>
      </w:pPr>
      <w:r>
        <w:t xml:space="preserve">procedure GenerateSuccessAuditRemotely(ctx: ConnectionCtx): </w:t>
      </w:r>
      <w:r>
        <w:t>boolean</w:t>
      </w:r>
    </w:p>
    <w:p w:rsidR="00DB129D" w:rsidRDefault="00B1609F">
      <w:r>
        <w:t xml:space="preserve">If auditing is enabled on the server associated with </w:t>
      </w:r>
      <w:r>
        <w:rPr>
          <w:i/>
        </w:rPr>
        <w:t>ctx</w:t>
      </w:r>
      <w:r>
        <w:t xml:space="preserve">, the GenerateSuccessAuditRemotely procedure generates a success audit event on that server and returns true. The generated audit event indicates that an operation succeeded. Returns false if </w:t>
      </w:r>
      <w:r>
        <w:t>auditing is not enabled on that server. The content of the audit event is an implementation-specific behavior.</w:t>
      </w:r>
      <w:bookmarkStart w:id="37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374"/>
    </w:p>
    <w:p w:rsidR="00DB129D" w:rsidRDefault="00B1609F">
      <w:pPr>
        <w:pStyle w:val="Heading5"/>
      </w:pPr>
      <w:bookmarkStart w:id="375" w:name="section_c226857ce1334cc1918eca9ce1d10920"/>
      <w:bookmarkStart w:id="376" w:name="_Toc508101321"/>
      <w:r>
        <w:t>GetKeyLength</w:t>
      </w:r>
      <w:bookmarkEnd w:id="375"/>
      <w:bookmarkEnd w:id="376"/>
    </w:p>
    <w:p w:rsidR="00DB129D" w:rsidRDefault="00B1609F">
      <w:pPr>
        <w:pStyle w:val="Code"/>
      </w:pPr>
      <w:r>
        <w:t>procedure GetKeyLength(hDrs: DRS_HANDLE): integer</w:t>
      </w:r>
    </w:p>
    <w:p w:rsidR="00DB129D" w:rsidRDefault="00B1609F">
      <w:r>
        <w:t>Returns the key</w:t>
      </w:r>
      <w:r>
        <w:t xml:space="preserve"> length, in bits, of the encryption used on the </w:t>
      </w:r>
      <w:r>
        <w:rPr>
          <w:i/>
        </w:rPr>
        <w:t>hDrs</w:t>
      </w:r>
      <w:r>
        <w:t xml:space="preserve"> connection. Returns 0 if no encryption is in use on the connection.</w:t>
      </w:r>
    </w:p>
    <w:p w:rsidR="00DB129D" w:rsidRDefault="00B1609F">
      <w:pPr>
        <w:pStyle w:val="Heading5"/>
      </w:pPr>
      <w:bookmarkStart w:id="377" w:name="section_c327a0316c1b487281fe46dbe8516156"/>
      <w:bookmarkStart w:id="378" w:name="_Toc508101322"/>
      <w:r>
        <w:t>FindGC</w:t>
      </w:r>
      <w:bookmarkEnd w:id="377"/>
      <w:bookmarkEnd w:id="378"/>
    </w:p>
    <w:p w:rsidR="00DB129D" w:rsidRDefault="00B1609F">
      <w:pPr>
        <w:pStyle w:val="Code"/>
      </w:pPr>
      <w:r>
        <w:lastRenderedPageBreak/>
        <w:t>procedure FindGC(): unicodestring</w:t>
      </w:r>
    </w:p>
    <w:p w:rsidR="00DB129D" w:rsidRDefault="00B1609F">
      <w:r>
        <w:t xml:space="preserve">Returns the </w:t>
      </w:r>
      <w:hyperlink w:anchor="gt_4d5d5403-372f-4f9f-8d7a-65c310c807d9">
        <w:r>
          <w:rPr>
            <w:rStyle w:val="HyperlinkGreen"/>
            <w:b/>
          </w:rPr>
          <w:t>Internet host name</w:t>
        </w:r>
      </w:hyperlink>
      <w:r>
        <w:t xml:space="preserve"> o</w:t>
      </w:r>
      <w:r>
        <w:t xml:space="preserve">f a </w:t>
      </w:r>
      <w:hyperlink w:anchor="gt_76a05049-3531-4abd-aec8-30e19954b4bd">
        <w:r>
          <w:rPr>
            <w:rStyle w:val="HyperlinkGreen"/>
            <w:b/>
          </w:rPr>
          <w:t>DC</w:t>
        </w:r>
      </w:hyperlink>
      <w:r>
        <w:t xml:space="preserve"> that is a </w:t>
      </w:r>
      <w:hyperlink w:anchor="gt_a5a99ce4-e206-42dc-8874-e103934c5b0d">
        <w:r>
          <w:rPr>
            <w:rStyle w:val="HyperlinkGreen"/>
            <w:b/>
          </w:rPr>
          <w:t>GC server</w:t>
        </w:r>
      </w:hyperlink>
      <w:r>
        <w:t xml:space="preserve"> in the </w:t>
      </w:r>
      <w:hyperlink w:anchor="gt_fd104241-4fb3-457c-b2c4-e0c18bb20b62">
        <w:r>
          <w:rPr>
            <w:rStyle w:val="HyperlinkGreen"/>
            <w:b/>
          </w:rPr>
          <w:t>forest</w:t>
        </w:r>
      </w:hyperlink>
      <w:r>
        <w:t xml:space="preserve"> (see </w:t>
      </w:r>
      <w:hyperlink r:id="rId131" w:anchor="Section_d243592709994c628c6d13ba31a52e1a">
        <w:r>
          <w:rPr>
            <w:rStyle w:val="Hyperlink"/>
          </w:rPr>
          <w:t>[MS-ADTS]</w:t>
        </w:r>
      </w:hyperlink>
      <w:r>
        <w:t xml:space="preserve"> section 6.3.6), or null if such a DC cannot be found.</w:t>
      </w:r>
    </w:p>
    <w:p w:rsidR="00DB129D" w:rsidRDefault="00B1609F">
      <w:pPr>
        <w:pStyle w:val="Heading5"/>
      </w:pPr>
      <w:bookmarkStart w:id="379" w:name="section_7ca97baec29d4773af0b8d0b7fd9e782"/>
      <w:bookmarkStart w:id="380" w:name="_Toc508101323"/>
      <w:r>
        <w:t>GetPDC</w:t>
      </w:r>
      <w:bookmarkEnd w:id="379"/>
      <w:bookmarkEnd w:id="380"/>
    </w:p>
    <w:p w:rsidR="00DB129D" w:rsidRDefault="00B1609F">
      <w:pPr>
        <w:pStyle w:val="Code"/>
      </w:pPr>
      <w:r>
        <w:t>procedure GetPDC(domainName: unicodestring): unicodestring</w:t>
      </w:r>
    </w:p>
    <w:p w:rsidR="00DB129D" w:rsidRDefault="00B1609F">
      <w:r>
        <w:t xml:space="preserve">Returns the </w:t>
      </w:r>
      <w:hyperlink w:anchor="gt_4d5d5403-372f-4f9f-8d7a-65c310c807d9">
        <w:r>
          <w:rPr>
            <w:rStyle w:val="HyperlinkGreen"/>
            <w:b/>
          </w:rPr>
          <w:t>Internet host name</w:t>
        </w:r>
      </w:hyperlink>
      <w:r>
        <w:t xml:space="preserve"> of the </w:t>
      </w:r>
      <w:hyperlink w:anchor="gt_76a05049-3531-4abd-aec8-30e19954b4bd">
        <w:r>
          <w:rPr>
            <w:rStyle w:val="HyperlinkGreen"/>
            <w:b/>
          </w:rPr>
          <w:t>DC</w:t>
        </w:r>
      </w:hyperlink>
      <w:r>
        <w:t xml:space="preserve"> that holds the </w:t>
      </w:r>
      <w:hyperlink w:anchor="gt_663cb13a-8b75-477f-b6e1-bea8f2fba64d">
        <w:r>
          <w:rPr>
            <w:rStyle w:val="HyperlinkGreen"/>
            <w:b/>
          </w:rPr>
          <w:t>PDC</w:t>
        </w:r>
      </w:hyperlink>
      <w:r>
        <w:t xml:space="preserve"> </w:t>
      </w:r>
      <w:hyperlink w:anchor="gt_73841222-e9d8-4dc1-83a1-206c75f4f90f">
        <w:r>
          <w:rPr>
            <w:rStyle w:val="HyperlinkGreen"/>
            <w:b/>
          </w:rPr>
          <w:t>FSMO role</w:t>
        </w:r>
      </w:hyperlink>
      <w:r>
        <w:t xml:space="preserve"> for the </w:t>
      </w:r>
      <w:hyperlink w:anchor="gt_b0276eb2-4e65-4cf1-a718-e0920a614aca">
        <w:r>
          <w:rPr>
            <w:rStyle w:val="HyperlinkGreen"/>
            <w:b/>
          </w:rPr>
          <w:t>domain</w:t>
        </w:r>
      </w:hyperlink>
      <w:r>
        <w:t xml:space="preserve"> whose name is </w:t>
      </w:r>
      <w:r>
        <w:rPr>
          <w:i/>
        </w:rPr>
        <w:t>domainName</w:t>
      </w:r>
      <w:r>
        <w:t xml:space="preserve"> (see </w:t>
      </w:r>
      <w:hyperlink r:id="rId132" w:anchor="Section_d243592709994c628c6d13ba31a52e1a">
        <w:r>
          <w:rPr>
            <w:rStyle w:val="Hyperlink"/>
          </w:rPr>
          <w:t>[MS-ADTS]</w:t>
        </w:r>
      </w:hyperlink>
      <w:r>
        <w:t xml:space="preserve"> section 6.1.</w:t>
      </w:r>
      <w:r>
        <w:t xml:space="preserve">5.4), or null if such a DC cannot be found. </w:t>
      </w:r>
      <w:r>
        <w:rPr>
          <w:i/>
        </w:rPr>
        <w:t>domainName</w:t>
      </w:r>
      <w:r>
        <w:t xml:space="preserve"> can be either the </w:t>
      </w:r>
      <w:hyperlink w:anchor="gt_1769aec9-237e-44ed-9014-1abb3ec6de6e">
        <w:r>
          <w:rPr>
            <w:rStyle w:val="HyperlinkGreen"/>
            <w:b/>
          </w:rPr>
          <w:t>FQDN (1)</w:t>
        </w:r>
      </w:hyperlink>
      <w:r>
        <w:t xml:space="preserve"> or the NetBIOS name of the domain.</w:t>
      </w:r>
    </w:p>
    <w:p w:rsidR="00DB129D" w:rsidRDefault="00B1609F">
      <w:pPr>
        <w:pStyle w:val="Heading5"/>
      </w:pPr>
      <w:bookmarkStart w:id="381" w:name="section_6922b276832640ecace445273ec8b0ad"/>
      <w:bookmarkStart w:id="382" w:name="_Toc508101324"/>
      <w:r>
        <w:t>HasAdminRights</w:t>
      </w:r>
      <w:bookmarkEnd w:id="381"/>
      <w:bookmarkEnd w:id="382"/>
    </w:p>
    <w:p w:rsidR="00DB129D" w:rsidRDefault="00B1609F">
      <w:pPr>
        <w:pStyle w:val="Code"/>
      </w:pPr>
      <w:r>
        <w:t>procedure HasAdminRights(ctx: ConnectionCtx) : boolean</w:t>
      </w:r>
    </w:p>
    <w:p w:rsidR="00DB129D" w:rsidRDefault="00B1609F">
      <w:r>
        <w:t>Returns</w:t>
      </w:r>
      <w:r>
        <w:t xml:space="preserve"> true if the credentials associated with </w:t>
      </w:r>
      <w:r>
        <w:rPr>
          <w:i/>
        </w:rPr>
        <w:t xml:space="preserve">ctx </w:t>
      </w:r>
      <w:r>
        <w:t xml:space="preserve">have administrative rights on the </w:t>
      </w:r>
      <w:hyperlink w:anchor="gt_76a05049-3531-4abd-aec8-30e19954b4bd">
        <w:r>
          <w:rPr>
            <w:rStyle w:val="HyperlinkGreen"/>
            <w:b/>
          </w:rPr>
          <w:t>DC</w:t>
        </w:r>
      </w:hyperlink>
      <w:r>
        <w:t xml:space="preserve"> associated with </w:t>
      </w:r>
      <w:r>
        <w:rPr>
          <w:i/>
        </w:rPr>
        <w:t>ctx</w:t>
      </w:r>
      <w:r>
        <w:t>. Possessing administrative rights is defined as having the ability to write to (that is, cha</w:t>
      </w:r>
      <w:r>
        <w:t xml:space="preserve">nge the membership of) the Domain Admins </w:t>
      </w:r>
      <w:hyperlink w:anchor="gt_51c51c14-7f9d-4c0b-a69c-d3e059bfffac">
        <w:r>
          <w:rPr>
            <w:rStyle w:val="HyperlinkGreen"/>
            <w:b/>
          </w:rPr>
          <w:t>group</w:t>
        </w:r>
      </w:hyperlink>
      <w:r>
        <w:t xml:space="preserve"> in the </w:t>
      </w:r>
      <w:hyperlink w:anchor="gt_b0276eb2-4e65-4cf1-a718-e0920a614aca">
        <w:r>
          <w:rPr>
            <w:rStyle w:val="HyperlinkGreen"/>
            <w:b/>
          </w:rPr>
          <w:t>domain</w:t>
        </w:r>
      </w:hyperlink>
      <w:r>
        <w:t xml:space="preserve"> that is the default </w:t>
      </w:r>
      <w:hyperlink w:anchor="gt_40a58fa4-953e-4cf3-96c8-57dba60237ef">
        <w:r>
          <w:rPr>
            <w:rStyle w:val="HyperlinkGreen"/>
            <w:b/>
          </w:rPr>
          <w:t>domain NC</w:t>
        </w:r>
      </w:hyperlink>
      <w:r>
        <w:t xml:space="preserve"> on the DC associated with </w:t>
      </w:r>
      <w:r>
        <w:rPr>
          <w:i/>
        </w:rPr>
        <w:t>ctx</w:t>
      </w:r>
      <w:r>
        <w:t>.</w:t>
      </w:r>
    </w:p>
    <w:p w:rsidR="00DB129D" w:rsidRDefault="00B1609F">
      <w:pPr>
        <w:pStyle w:val="Heading5"/>
      </w:pPr>
      <w:bookmarkStart w:id="383" w:name="section_d4dd28af783f45688709455b8bfd2d4c"/>
      <w:bookmarkStart w:id="384" w:name="_Toc508101325"/>
      <w:r>
        <w:t>IsAuditingEnabled</w:t>
      </w:r>
      <w:bookmarkEnd w:id="383"/>
      <w:bookmarkEnd w:id="384"/>
    </w:p>
    <w:p w:rsidR="00DB129D" w:rsidRDefault="00B1609F">
      <w:pPr>
        <w:pStyle w:val="Code"/>
      </w:pPr>
      <w:r>
        <w:t>procedure IsAuditingEnabled (): boolean</w:t>
      </w:r>
    </w:p>
    <w:p w:rsidR="00DB129D" w:rsidRDefault="00B1609F">
      <w:r>
        <w:t>Returns true if auditing on the server on which it is called is enabled, and returns false otherwise.</w:t>
      </w:r>
    </w:p>
    <w:p w:rsidR="00DB129D" w:rsidRDefault="00B1609F">
      <w:pPr>
        <w:pStyle w:val="Heading5"/>
      </w:pPr>
      <w:bookmarkStart w:id="385" w:name="section_ebee3260d8a04cb4890f8b541d261659"/>
      <w:bookmarkStart w:id="386" w:name="_Toc508101326"/>
      <w:r>
        <w:t>IsLocalRpcCall</w:t>
      </w:r>
      <w:bookmarkEnd w:id="385"/>
      <w:bookmarkEnd w:id="386"/>
    </w:p>
    <w:p w:rsidR="00DB129D" w:rsidRDefault="00B1609F">
      <w:pPr>
        <w:pStyle w:val="Code"/>
      </w:pPr>
      <w:r>
        <w:t>procedure IsLocalRpcCall(hDrs</w:t>
      </w:r>
      <w:r>
        <w:t>: DRS_HANDLE): boolean</w:t>
      </w:r>
    </w:p>
    <w:p w:rsidR="00DB129D" w:rsidRDefault="00B1609F">
      <w:r>
        <w:t xml:space="preserve">Returns true if the </w:t>
      </w:r>
      <w:hyperlink w:anchor="gt_8a7f6700-8311-45bc-af10-82e10accd331">
        <w:r>
          <w:rPr>
            <w:rStyle w:val="HyperlinkGreen"/>
            <w:b/>
          </w:rPr>
          <w:t>RPC</w:t>
        </w:r>
      </w:hyperlink>
      <w:r>
        <w:t xml:space="preserve"> call that is being processed on </w:t>
      </w:r>
      <w:r>
        <w:rPr>
          <w:i/>
        </w:rPr>
        <w:t>hDrs</w:t>
      </w:r>
      <w:r>
        <w:t xml:space="preserve"> originated from the same computer as the computer that is processing the call.</w:t>
      </w:r>
    </w:p>
    <w:p w:rsidR="00DB129D" w:rsidRDefault="00B1609F">
      <w:pPr>
        <w:pStyle w:val="Heading5"/>
      </w:pPr>
      <w:bookmarkStart w:id="387" w:name="section_625d9da0518848b9a54e8375f477e64f"/>
      <w:bookmarkStart w:id="388" w:name="_Toc508101327"/>
      <w:r>
        <w:t>IsNT4SP4OrBetter</w:t>
      </w:r>
      <w:bookmarkEnd w:id="387"/>
      <w:bookmarkEnd w:id="388"/>
    </w:p>
    <w:p w:rsidR="00DB129D" w:rsidRDefault="00B1609F">
      <w:pPr>
        <w:pStyle w:val="Code"/>
      </w:pPr>
      <w:r>
        <w:t xml:space="preserve">procedure </w:t>
      </w:r>
      <w:r>
        <w:t>IsNT4SP4OrBetter(ctx: ConnectionCtx): boolean</w:t>
      </w:r>
    </w:p>
    <w:p w:rsidR="00DB129D" w:rsidRDefault="00B1609F">
      <w:r>
        <w:t xml:space="preserve">If the </w:t>
      </w:r>
      <w:hyperlink w:anchor="gt_76a05049-3531-4abd-aec8-30e19954b4bd">
        <w:r>
          <w:rPr>
            <w:rStyle w:val="HyperlinkGreen"/>
            <w:b/>
          </w:rPr>
          <w:t>DC</w:t>
        </w:r>
      </w:hyperlink>
      <w:r>
        <w:t xml:space="preserve"> named in </w:t>
      </w:r>
      <w:r>
        <w:rPr>
          <w:i/>
        </w:rPr>
        <w:t>ctx</w:t>
      </w:r>
      <w:r>
        <w:t xml:space="preserve"> is running Windows NT 4.0 and is not running at least Windows NT 4.0 operating system Service Pack 4 (SP4), this procedure re</w:t>
      </w:r>
      <w:r>
        <w:t>turns false. Otherwise, it returns true.</w:t>
      </w:r>
      <w:bookmarkStart w:id="38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389"/>
    </w:p>
    <w:p w:rsidR="00DB129D" w:rsidRDefault="00B1609F">
      <w:pPr>
        <w:pStyle w:val="Heading5"/>
      </w:pPr>
      <w:bookmarkStart w:id="390" w:name="section_93f323ef98dc4b8694e54f7d4b484982"/>
      <w:bookmarkStart w:id="391" w:name="_Toc508101328"/>
      <w:r>
        <w:t>IsAuditingGroupPresent</w:t>
      </w:r>
      <w:bookmarkEnd w:id="390"/>
      <w:bookmarkEnd w:id="391"/>
    </w:p>
    <w:p w:rsidR="00DB129D" w:rsidRDefault="00B1609F">
      <w:pPr>
        <w:pStyle w:val="Code"/>
      </w:pPr>
      <w:r>
        <w:t>procedure IsAuditingGroupPresent(dcname: unicodestring, nETBIOSName: unicodestring): DWORD</w:t>
      </w:r>
    </w:p>
    <w:p w:rsidR="00DB129D" w:rsidRDefault="00DB129D">
      <w:pPr>
        <w:pStyle w:val="Code"/>
      </w:pPr>
    </w:p>
    <w:p w:rsidR="00DB129D" w:rsidRDefault="00B1609F">
      <w:r>
        <w:t>Returns ERROR_NO_SUCH_ALIAS if</w:t>
      </w:r>
      <w:r>
        <w:t xml:space="preserve"> the </w:t>
      </w:r>
      <w:hyperlink w:anchor="gt_76a05049-3531-4abd-aec8-30e19954b4bd">
        <w:r>
          <w:rPr>
            <w:rStyle w:val="HyperlinkGreen"/>
            <w:b/>
          </w:rPr>
          <w:t>DC</w:t>
        </w:r>
      </w:hyperlink>
      <w:r>
        <w:t xml:space="preserve"> represented by the </w:t>
      </w:r>
      <w:r>
        <w:rPr>
          <w:i/>
        </w:rPr>
        <w:t>dcname</w:t>
      </w:r>
      <w:r>
        <w:t xml:space="preserve"> does not have a </w:t>
      </w:r>
      <w:hyperlink w:anchor="gt_b0276eb2-4e65-4cf1-a718-e0920a614aca">
        <w:r>
          <w:rPr>
            <w:rStyle w:val="HyperlinkGreen"/>
            <w:b/>
          </w:rPr>
          <w:t>domain</w:t>
        </w:r>
      </w:hyperlink>
      <w:r>
        <w:t xml:space="preserve"> local </w:t>
      </w:r>
      <w:hyperlink w:anchor="gt_51c51c14-7f9d-4c0b-a69c-d3e059bfffac">
        <w:r>
          <w:rPr>
            <w:rStyle w:val="HyperlinkGreen"/>
            <w:b/>
          </w:rPr>
          <w:t>group</w:t>
        </w:r>
      </w:hyperlink>
      <w:r>
        <w:t xml:space="preserve"> w</w:t>
      </w:r>
      <w:r>
        <w:t xml:space="preserve">hose sAMAccountName is the value of the </w:t>
      </w:r>
      <w:r>
        <w:rPr>
          <w:i/>
        </w:rPr>
        <w:t>nETBIOSName</w:t>
      </w:r>
      <w:r>
        <w:t xml:space="preserve"> parameter appended with three dollar signs $$$. Otherwise, it returns ERROR_SUCCESS. This group is not present by default and must be created by the administrator of the </w:t>
      </w:r>
      <w:hyperlink w:anchor="gt_49ce3946-04d2-4cc9-9350-ebcd952b9ab9">
        <w:r>
          <w:rPr>
            <w:rStyle w:val="HyperlinkGreen"/>
            <w:b/>
          </w:rPr>
          <w:t>directory</w:t>
        </w:r>
      </w:hyperlink>
      <w:r>
        <w:t xml:space="preserve"> service.</w:t>
      </w:r>
    </w:p>
    <w:p w:rsidR="00DB129D" w:rsidRDefault="00B1609F">
      <w:pPr>
        <w:pStyle w:val="Heading5"/>
      </w:pPr>
      <w:bookmarkStart w:id="392" w:name="section_b61bb25600f247e7966906f262fc2b37"/>
      <w:bookmarkStart w:id="393" w:name="_Toc508101329"/>
      <w:r>
        <w:lastRenderedPageBreak/>
        <w:t>IsWellKnownDomainRelativeSid</w:t>
      </w:r>
      <w:bookmarkEnd w:id="392"/>
      <w:bookmarkEnd w:id="393"/>
    </w:p>
    <w:p w:rsidR="00DB129D" w:rsidRDefault="00B1609F">
      <w:pPr>
        <w:pStyle w:val="Code"/>
      </w:pPr>
      <w:r>
        <w:t>procedure IsWellKnownDomainRelativeSid(sid: SID): boolean</w:t>
      </w:r>
    </w:p>
    <w:p w:rsidR="00DB129D" w:rsidRDefault="00B1609F">
      <w:r>
        <w:t xml:space="preserve">Returns true if </w:t>
      </w:r>
      <w:r>
        <w:rPr>
          <w:i/>
        </w:rPr>
        <w:t>sid</w:t>
      </w:r>
      <w:r>
        <w:t xml:space="preserve"> consists of the </w:t>
      </w:r>
      <w:hyperlink w:anchor="gt_c1d6ba4d-2302-43a5-acd2-02bfe19d0ade">
        <w:r>
          <w:rPr>
            <w:rStyle w:val="HyperlinkGreen"/>
            <w:b/>
          </w:rPr>
          <w:t>domain SID</w:t>
        </w:r>
      </w:hyperlink>
      <w:r>
        <w:t xml:space="preserve"> of the server</w:t>
      </w:r>
      <w:r>
        <w:t xml:space="preserve">'s default </w:t>
      </w:r>
      <w:hyperlink w:anchor="gt_b0276eb2-4e65-4cf1-a718-e0920a614aca">
        <w:r>
          <w:rPr>
            <w:rStyle w:val="HyperlinkGreen"/>
            <w:b/>
          </w:rPr>
          <w:t>domain</w:t>
        </w:r>
      </w:hyperlink>
      <w:r>
        <w:t xml:space="preserve"> and of a </w:t>
      </w:r>
      <w:hyperlink w:anchor="gt_df3d0b61-56cd-4dac-9402-982f1fedc41c">
        <w:r>
          <w:rPr>
            <w:rStyle w:val="HyperlinkGreen"/>
            <w:b/>
          </w:rPr>
          <w:t>RID</w:t>
        </w:r>
      </w:hyperlink>
      <w:r>
        <w:t xml:space="preserve"> (as specified in </w:t>
      </w:r>
      <w:hyperlink r:id="rId133" w:anchor="Section_cca2742956894a16b2b49325d93e4ba2">
        <w:r>
          <w:rPr>
            <w:rStyle w:val="Hyperlink"/>
          </w:rPr>
          <w:t>[MS-D</w:t>
        </w:r>
        <w:r>
          <w:rPr>
            <w:rStyle w:val="Hyperlink"/>
          </w:rPr>
          <w:t>TYP]</w:t>
        </w:r>
      </w:hyperlink>
      <w:r>
        <w:t xml:space="preserve"> section 2.4.2) whose value is less than 1000, and returns false otherwise.</w:t>
      </w:r>
    </w:p>
    <w:p w:rsidR="00DB129D" w:rsidRDefault="00B1609F">
      <w:pPr>
        <w:pStyle w:val="Heading5"/>
      </w:pPr>
      <w:bookmarkStart w:id="394" w:name="section_112dd8e62e0b4a9d8bb016b5dd1ad1ee"/>
      <w:bookmarkStart w:id="395" w:name="_Toc508101330"/>
      <w:r>
        <w:t>LastRID</w:t>
      </w:r>
      <w:bookmarkEnd w:id="394"/>
      <w:bookmarkEnd w:id="395"/>
    </w:p>
    <w:p w:rsidR="00DB129D" w:rsidRDefault="00B1609F">
      <w:pPr>
        <w:pStyle w:val="Code"/>
      </w:pPr>
      <w:r>
        <w:t>procedure LastRID(sid: SID): Rid</w:t>
      </w:r>
    </w:p>
    <w:p w:rsidR="00DB129D" w:rsidRDefault="00B1609F">
      <w:r>
        <w:t xml:space="preserve">Extracts and returns the </w:t>
      </w:r>
      <w:hyperlink w:anchor="gt_df3d0b61-56cd-4dac-9402-982f1fedc41c">
        <w:r>
          <w:rPr>
            <w:rStyle w:val="HyperlinkGreen"/>
            <w:b/>
          </w:rPr>
          <w:t>RID</w:t>
        </w:r>
      </w:hyperlink>
      <w:r>
        <w:t xml:space="preserve"> from the </w:t>
      </w:r>
      <w:hyperlink w:anchor="gt_83f2020d-0804-4840-a5ac-e06439d50f8d">
        <w:r>
          <w:rPr>
            <w:rStyle w:val="HyperlinkGreen"/>
            <w:b/>
          </w:rPr>
          <w:t>SID</w:t>
        </w:r>
      </w:hyperlink>
      <w:r>
        <w:t xml:space="preserve"> </w:t>
      </w:r>
      <w:r>
        <w:rPr>
          <w:i/>
        </w:rPr>
        <w:t>sid</w:t>
      </w:r>
      <w:r>
        <w:t xml:space="preserve">. See </w:t>
      </w:r>
      <w:hyperlink r:id="rId134" w:anchor="Section_cca2742956894a16b2b49325d93e4ba2">
        <w:r>
          <w:rPr>
            <w:rStyle w:val="Hyperlink"/>
          </w:rPr>
          <w:t>[MS-DTYP]</w:t>
        </w:r>
      </w:hyperlink>
      <w:r>
        <w:t xml:space="preserve"> section 2.4.2.</w:t>
      </w:r>
    </w:p>
    <w:p w:rsidR="00DB129D" w:rsidRDefault="00B1609F">
      <w:pPr>
        <w:pStyle w:val="Heading5"/>
      </w:pPr>
      <w:bookmarkStart w:id="396" w:name="section_57dbc585ef0e44a4ac65ca79e4f3884d"/>
      <w:bookmarkStart w:id="397" w:name="_Toc508101331"/>
      <w:r>
        <w:t>RemoteQuery</w:t>
      </w:r>
      <w:bookmarkEnd w:id="396"/>
      <w:bookmarkEnd w:id="397"/>
    </w:p>
    <w:p w:rsidR="00DB129D" w:rsidRDefault="00B1609F">
      <w:pPr>
        <w:pStyle w:val="Code"/>
      </w:pPr>
      <w:r>
        <w:t>procedure RemoteQuery(</w:t>
      </w:r>
    </w:p>
    <w:p w:rsidR="00DB129D" w:rsidRDefault="00B1609F">
      <w:pPr>
        <w:pStyle w:val="Code"/>
      </w:pPr>
      <w:r>
        <w:t xml:space="preserve">  ctx: ConnectionCtx, </w:t>
      </w:r>
    </w:p>
    <w:p w:rsidR="00DB129D" w:rsidRDefault="00B1609F">
      <w:pPr>
        <w:pStyle w:val="Code"/>
      </w:pPr>
      <w:r>
        <w:t xml:space="preserve">  query: unicodestring): select-return-value</w:t>
      </w:r>
    </w:p>
    <w:p w:rsidR="00DB129D" w:rsidRDefault="00B1609F">
      <w:r>
        <w:t xml:space="preserve">Performs the select statement represented by the string </w:t>
      </w:r>
      <w:r>
        <w:rPr>
          <w:i/>
        </w:rPr>
        <w:t>query</w:t>
      </w:r>
      <w:r>
        <w:t xml:space="preserve"> against the server associated with </w:t>
      </w:r>
      <w:r>
        <w:rPr>
          <w:i/>
        </w:rPr>
        <w:t>ctx</w:t>
      </w:r>
      <w:r>
        <w:t xml:space="preserve">, using the credentials associated with </w:t>
      </w:r>
      <w:r>
        <w:rPr>
          <w:i/>
        </w:rPr>
        <w:t>ctx</w:t>
      </w:r>
      <w:r>
        <w:t>. Returns the results of the select operation. The return value of this function is the same type as the return v</w:t>
      </w:r>
      <w:r>
        <w:t>alue of the select statement performed.</w:t>
      </w:r>
    </w:p>
    <w:p w:rsidR="00DB129D" w:rsidRDefault="00B1609F">
      <w:pPr>
        <w:pStyle w:val="Heading4"/>
      </w:pPr>
      <w:bookmarkStart w:id="398" w:name="section_fbc9497528ef4334bb4735708a15d586"/>
      <w:bookmarkStart w:id="399" w:name="_Toc508101332"/>
      <w:r>
        <w:t>Server Behavior of the IDL_DRSAddSidHistory Method</w:t>
      </w:r>
      <w:bookmarkEnd w:id="398"/>
      <w:bookmarkEnd w:id="399"/>
    </w:p>
    <w:p w:rsidR="00DB129D" w:rsidRDefault="00B1609F">
      <w:r>
        <w:rPr>
          <w:i/>
        </w:rPr>
        <w:t>Informative summary of behavior</w:t>
      </w:r>
      <w:r>
        <w:t xml:space="preserve">: The </w:t>
      </w:r>
      <w:hyperlink w:anchor="Section_376230a5d8064ae5970af6243ee193c8" w:history="1">
        <w:r>
          <w:rPr>
            <w:rStyle w:val="Hyperlink"/>
          </w:rPr>
          <w:t>IDL_DRSAddSidHistory</w:t>
        </w:r>
      </w:hyperlink>
      <w:r>
        <w:t xml:space="preserve"> method adds the </w:t>
      </w:r>
      <w:hyperlink w:anchor="gt_83f2020d-0804-4840-a5ac-e06439d50f8d">
        <w:r>
          <w:rPr>
            <w:rStyle w:val="HyperlinkGreen"/>
            <w:b/>
          </w:rPr>
          <w:t>SIDs</w:t>
        </w:r>
      </w:hyperlink>
      <w:r>
        <w:t xml:space="preserve"> associated with one </w:t>
      </w:r>
      <w:hyperlink w:anchor="gt_8492780e-99e2-47ba-8553-aedb8de9f9c0">
        <w:r>
          <w:rPr>
            <w:rStyle w:val="HyperlinkGreen"/>
            <w:b/>
          </w:rPr>
          <w:t>principal</w:t>
        </w:r>
      </w:hyperlink>
      <w:r>
        <w:t xml:space="preserve"> (the source principal) to the sIDHistory </w:t>
      </w:r>
      <w:hyperlink w:anchor="gt_108a1419-49a9-4d19-b6ca-7206aa726b3f">
        <w:r>
          <w:rPr>
            <w:rStyle w:val="HyperlinkGreen"/>
            <w:b/>
          </w:rPr>
          <w:t>attribute</w:t>
        </w:r>
      </w:hyperlink>
      <w:r>
        <w:t xml:space="preserve"> of another prin</w:t>
      </w:r>
      <w:r>
        <w:t xml:space="preserve">cipal (the destination principal). The source principal's objectSid and any SIDs in the source principal's sIDHistory are added to the destination principal's sIDHistory. This method is called on a </w:t>
      </w:r>
      <w:hyperlink w:anchor="gt_76a05049-3531-4abd-aec8-30e19954b4bd">
        <w:r>
          <w:rPr>
            <w:rStyle w:val="HyperlinkGreen"/>
            <w:b/>
          </w:rPr>
          <w:t>DC</w:t>
        </w:r>
      </w:hyperlink>
      <w:r>
        <w:t xml:space="preserve"> whose </w:t>
      </w:r>
      <w:hyperlink w:anchor="gt_adc2c434-9679-419f-8c8b-b8c234921ad3">
        <w:r>
          <w:rPr>
            <w:rStyle w:val="HyperlinkGreen"/>
            <w:b/>
          </w:rPr>
          <w:t>default NC</w:t>
        </w:r>
      </w:hyperlink>
      <w:r>
        <w:t xml:space="preserve"> contains the destination principal. If necessary, the destination DC will contact a DC whose default NC contains the source principal as part of executing this method.</w:t>
      </w:r>
    </w:p>
    <w:p w:rsidR="00DB129D" w:rsidRDefault="00B1609F">
      <w:r>
        <w:t>Th</w:t>
      </w:r>
      <w:r>
        <w:t>is method has three different variants on this behavior, and the caller indicates which variant is desired by specifying a combination of flags in pmsgIn^.V1.flags.</w:t>
      </w:r>
    </w:p>
    <w:p w:rsidR="00DB129D" w:rsidRDefault="00B1609F">
      <w:pPr>
        <w:pStyle w:val="ListParagraph"/>
        <w:numPr>
          <w:ilvl w:val="0"/>
          <w:numId w:val="69"/>
        </w:numPr>
      </w:pPr>
      <w:r>
        <w:t xml:space="preserve">If the DS_ADDSID_FLAG_PRIVATE_CHK_SECURE flag is specified, the first variant is selected. </w:t>
      </w:r>
      <w:r>
        <w:t xml:space="preserve">In this variant, the method verifies only that the </w:t>
      </w:r>
      <w:hyperlink w:anchor="gt_8a7f6700-8311-45bc-af10-82e10accd331">
        <w:r>
          <w:rPr>
            <w:rStyle w:val="HyperlinkGreen"/>
            <w:b/>
          </w:rPr>
          <w:t>RPC</w:t>
        </w:r>
      </w:hyperlink>
      <w:r>
        <w:t xml:space="preserve"> call is secure. It does not perform any further processing or manipulate the sIDHistory attribute of any </w:t>
      </w:r>
      <w:hyperlink w:anchor="gt_8bb43a65-7a8c-4585-a7ed-23044772f8ca">
        <w:r>
          <w:rPr>
            <w:rStyle w:val="HyperlinkGreen"/>
            <w:b/>
          </w:rPr>
          <w:t>object</w:t>
        </w:r>
      </w:hyperlink>
      <w:r>
        <w:t>, regardless of other flags that might be present.</w:t>
      </w:r>
    </w:p>
    <w:p w:rsidR="00DB129D" w:rsidRDefault="00B1609F">
      <w:pPr>
        <w:pStyle w:val="ListParagraph"/>
        <w:numPr>
          <w:ilvl w:val="0"/>
          <w:numId w:val="69"/>
        </w:numPr>
      </w:pPr>
      <w:r>
        <w:t xml:space="preserve">If DS_ADDSID_FLAG_PRIVATE_CHK_SECURE is not specified but DS_ADDSID_FLAG_PRIVATE_DEL_SRC_OBJ is specified, the second variant is selected. In this variant, the source and </w:t>
      </w:r>
      <w:r>
        <w:t xml:space="preserve">destination principals are in the same </w:t>
      </w:r>
      <w:hyperlink w:anchor="gt_b0276eb2-4e65-4cf1-a718-e0920a614aca">
        <w:r>
          <w:rPr>
            <w:rStyle w:val="HyperlinkGreen"/>
            <w:b/>
          </w:rPr>
          <w:t>domain</w:t>
        </w:r>
      </w:hyperlink>
      <w:r>
        <w:t>. The values of the objectSid and sIDHistory attributes of the source principal are added to the destination principal's sIDHistory attribute, and th</w:t>
      </w:r>
      <w:r>
        <w:t xml:space="preserve">en the source principal is deleted. See </w:t>
      </w:r>
      <w:hyperlink r:id="rId135" w:anchor="Section_d243592709994c628c6d13ba31a52e1a">
        <w:r>
          <w:rPr>
            <w:rStyle w:val="Hyperlink"/>
          </w:rPr>
          <w:t>[MS-ADTS]</w:t>
        </w:r>
      </w:hyperlink>
      <w:r>
        <w:t xml:space="preserve"> section 3.1.1.5.5 for more information about the delete operation. Loosely speaking, the destination principal adopts the sourc</w:t>
      </w:r>
      <w:r>
        <w:t>e principal as an "alias" and the source principal disappears.</w:t>
      </w:r>
    </w:p>
    <w:p w:rsidR="00DB129D" w:rsidRDefault="00B1609F">
      <w:pPr>
        <w:pStyle w:val="ListParagraph"/>
        <w:numPr>
          <w:ilvl w:val="0"/>
          <w:numId w:val="69"/>
        </w:numPr>
      </w:pPr>
      <w:r>
        <w:t>The third variant is selected by specifying neither DS_ADDSID_FLAG_PRIVATE_CHK_SECURE nor DS_ADDSID_FLAG_PRIVATE_DEL_SRC_OBJ. In this variant, the source and destination principals are in diffe</w:t>
      </w:r>
      <w:r>
        <w:t xml:space="preserve">rent </w:t>
      </w:r>
      <w:hyperlink w:anchor="gt_fd104241-4fb3-457c-b2c4-e0c18bb20b62">
        <w:r>
          <w:rPr>
            <w:rStyle w:val="HyperlinkGreen"/>
            <w:b/>
          </w:rPr>
          <w:t>forests</w:t>
        </w:r>
      </w:hyperlink>
      <w:r>
        <w:t>. The values of the source principal's objectSid and sIDHistory attributes are copied into the destination principal's sIDHistory attribute, as in the second variant, but without del</w:t>
      </w:r>
      <w:r>
        <w:t>eting the source principal. Loosely speaking, the destination principal adopts the source principal as an "alias" while coexisting with the source principal.</w:t>
      </w:r>
    </w:p>
    <w:p w:rsidR="00DB129D" w:rsidRDefault="00B1609F">
      <w:r>
        <w:lastRenderedPageBreak/>
        <w:t>The preceding are the only variants supported by the IDL_DRSAddSidHistory</w:t>
      </w:r>
      <w:r>
        <w:t xml:space="preserve"> method. In particular, the case of source and destination principals in different domains within the same forest is not supported.</w:t>
      </w:r>
    </w:p>
    <w:p w:rsidR="00DB129D" w:rsidRDefault="00B1609F">
      <w:pPr>
        <w:pStyle w:val="Code"/>
      </w:pPr>
      <w:r>
        <w:t>ULONG</w:t>
      </w:r>
    </w:p>
    <w:p w:rsidR="00DB129D" w:rsidRDefault="00B1609F">
      <w:pPr>
        <w:pStyle w:val="Code"/>
      </w:pPr>
      <w:r>
        <w:t>IDL_DRSAddSidHistory(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DRS_MSG_ADDSIDREQ *pmsgIn,</w:t>
      </w:r>
    </w:p>
    <w:p w:rsidR="00DB129D" w:rsidRDefault="00B1609F">
      <w:pPr>
        <w:pStyle w:val="Code"/>
      </w:pPr>
      <w:r>
        <w:t xml:space="preserve">   [out, ref] DWORD *pdwOutVersion,</w:t>
      </w:r>
    </w:p>
    <w:p w:rsidR="00DB129D" w:rsidRDefault="00B1609F">
      <w:pPr>
        <w:pStyle w:val="Code"/>
      </w:pPr>
      <w:r>
        <w:t xml:space="preserve">   [out, ref, switch_is(*pdwOutVersion)] DRS_MSG_ADDSIDREPLY *pmsgOut)</w:t>
      </w:r>
    </w:p>
    <w:p w:rsidR="00DB129D" w:rsidRDefault="00DB129D">
      <w:pPr>
        <w:pStyle w:val="Code"/>
      </w:pPr>
    </w:p>
    <w:p w:rsidR="00DB129D" w:rsidRDefault="00B1609F">
      <w:pPr>
        <w:pStyle w:val="Code"/>
      </w:pPr>
      <w:r>
        <w:t>flags: DRS_ADDSID_FLAGS</w:t>
      </w:r>
    </w:p>
    <w:p w:rsidR="00DB129D" w:rsidRDefault="00B1609F">
      <w:pPr>
        <w:pStyle w:val="Code"/>
      </w:pPr>
      <w:r>
        <w:t>srcPrinc: DSName</w:t>
      </w:r>
    </w:p>
    <w:p w:rsidR="00DB129D" w:rsidRDefault="00B1609F">
      <w:pPr>
        <w:pStyle w:val="Code"/>
      </w:pPr>
      <w:r>
        <w:t>dstPrinc: DSName</w:t>
      </w:r>
    </w:p>
    <w:p w:rsidR="00DB129D" w:rsidRDefault="00B1609F">
      <w:pPr>
        <w:pStyle w:val="Code"/>
      </w:pPr>
      <w:r>
        <w:t>srcPrincInDst: DSName</w:t>
      </w:r>
    </w:p>
    <w:p w:rsidR="00DB129D" w:rsidRDefault="00B1609F">
      <w:pPr>
        <w:pStyle w:val="Code"/>
      </w:pPr>
      <w:r>
        <w:t>srcN</w:t>
      </w:r>
      <w:r>
        <w:t>c: DSName</w:t>
      </w:r>
    </w:p>
    <w:p w:rsidR="00DB129D" w:rsidRDefault="00B1609F">
      <w:pPr>
        <w:pStyle w:val="Code"/>
      </w:pPr>
      <w:r>
        <w:t>dstNc: DSName</w:t>
      </w:r>
    </w:p>
    <w:p w:rsidR="00DB129D" w:rsidRDefault="00B1609F">
      <w:pPr>
        <w:pStyle w:val="Code"/>
      </w:pPr>
      <w:r>
        <w:t>crSrc: DSName</w:t>
      </w:r>
    </w:p>
    <w:p w:rsidR="00DB129D" w:rsidRDefault="00B1609F">
      <w:pPr>
        <w:pStyle w:val="Code"/>
      </w:pPr>
      <w:r>
        <w:t>crDst: DSName</w:t>
      </w:r>
    </w:p>
    <w:p w:rsidR="00DB129D" w:rsidRDefault="00B1609F">
      <w:pPr>
        <w:pStyle w:val="Code"/>
      </w:pPr>
      <w:r>
        <w:t>partCtr: DSName</w:t>
      </w:r>
    </w:p>
    <w:p w:rsidR="00DB129D" w:rsidRDefault="00B1609F">
      <w:pPr>
        <w:pStyle w:val="Code"/>
      </w:pPr>
      <w:r>
        <w:t>srcDomainController: unicodestring</w:t>
      </w:r>
    </w:p>
    <w:p w:rsidR="00DB129D" w:rsidRDefault="00B1609F">
      <w:pPr>
        <w:pStyle w:val="Code"/>
      </w:pPr>
      <w:r>
        <w:t>srcCtx: ConnectionCtx</w:t>
      </w:r>
    </w:p>
    <w:p w:rsidR="00DB129D" w:rsidRDefault="00B1609F">
      <w:pPr>
        <w:pStyle w:val="Code"/>
      </w:pPr>
      <w:r>
        <w:t>srcPrincSid: SID</w:t>
      </w:r>
    </w:p>
    <w:p w:rsidR="00DB129D" w:rsidRDefault="00B1609F">
      <w:pPr>
        <w:pStyle w:val="Code"/>
      </w:pPr>
      <w:r>
        <w:t>srcPrincSidHistory: set of SID</w:t>
      </w:r>
    </w:p>
    <w:p w:rsidR="00DB129D" w:rsidRDefault="00B1609F">
      <w:pPr>
        <w:pStyle w:val="Code"/>
      </w:pPr>
      <w:r>
        <w:t>rt: ULONG</w:t>
      </w:r>
    </w:p>
    <w:p w:rsidR="00DB129D" w:rsidRDefault="00DB129D">
      <w:pPr>
        <w:pStyle w:val="Code"/>
      </w:pPr>
    </w:p>
    <w:p w:rsidR="00DB129D" w:rsidRDefault="00B1609F">
      <w:pPr>
        <w:pStyle w:val="Code"/>
      </w:pPr>
      <w:r>
        <w:t>ValidateDRSInput(hDrs, 20)</w:t>
      </w:r>
    </w:p>
    <w:p w:rsidR="00DB129D" w:rsidRDefault="00DB129D">
      <w:pPr>
        <w:pStyle w:val="Code"/>
      </w:pPr>
    </w:p>
    <w:p w:rsidR="00DB129D" w:rsidRDefault="00B1609F">
      <w:pPr>
        <w:pStyle w:val="Code"/>
      </w:pPr>
      <w:r>
        <w:t>pdwOutVersion^ := 1</w:t>
      </w:r>
    </w:p>
    <w:p w:rsidR="00DB129D" w:rsidRDefault="00B1609F">
      <w:pPr>
        <w:pStyle w:val="Code"/>
      </w:pPr>
      <w:r>
        <w:t>pmsgOut^.V1.dwWin32Error</w:t>
      </w:r>
      <w:r>
        <w:t xml:space="preserve"> := ERROR_DS_INTERNAL_FAILURE</w:t>
      </w:r>
    </w:p>
    <w:p w:rsidR="00DB129D" w:rsidRDefault="00DB129D">
      <w:pPr>
        <w:pStyle w:val="Code"/>
      </w:pPr>
    </w:p>
    <w:p w:rsidR="00DB129D" w:rsidRDefault="00B1609F">
      <w:pPr>
        <w:pStyle w:val="Code"/>
      </w:pPr>
      <w:r>
        <w:t>flags := pmsgIn^.V1.flags</w:t>
      </w:r>
    </w:p>
    <w:p w:rsidR="00DB129D" w:rsidRDefault="00B1609F">
      <w:pPr>
        <w:pStyle w:val="Code"/>
      </w:pPr>
      <w:r>
        <w:t>if DS_ADDSID_FLAG_PRIVATE_CHK_SECURE in flags then</w:t>
      </w:r>
    </w:p>
    <w:p w:rsidR="00DB129D" w:rsidRDefault="00B1609F">
      <w:pPr>
        <w:pStyle w:val="Code"/>
      </w:pPr>
      <w:r>
        <w:t xml:space="preserve">  /* First mode of operation: verify connection security. </w:t>
      </w:r>
    </w:p>
    <w:p w:rsidR="00DB129D" w:rsidRDefault="00B1609F">
      <w:pPr>
        <w:pStyle w:val="Code"/>
      </w:pPr>
      <w:r>
        <w:t xml:space="preserve">   * If connecting from off-machine, connection must have 128-bit </w:t>
      </w:r>
    </w:p>
    <w:p w:rsidR="00DB129D" w:rsidRDefault="00B1609F">
      <w:pPr>
        <w:pStyle w:val="Code"/>
      </w:pPr>
      <w:r>
        <w:t xml:space="preserve">   * encryption or better. */</w:t>
      </w:r>
    </w:p>
    <w:p w:rsidR="00DB129D" w:rsidRDefault="00B1609F">
      <w:pPr>
        <w:pStyle w:val="Code"/>
      </w:pPr>
      <w:r>
        <w:t xml:space="preserve">  if (not IsLocalRpcCall(hDrs)) and</w:t>
      </w:r>
    </w:p>
    <w:p w:rsidR="00DB129D" w:rsidRDefault="00B1609F">
      <w:pPr>
        <w:pStyle w:val="Code"/>
      </w:pPr>
      <w:r>
        <w:t xml:space="preserve">     (GetKeyLength(hDrs) &lt; 128) then</w:t>
      </w:r>
    </w:p>
    <w:p w:rsidR="00DB129D" w:rsidRDefault="00B1609F">
      <w:pPr>
        <w:pStyle w:val="Code"/>
      </w:pPr>
      <w:r>
        <w:t xml:space="preserve">    pmsgOut^.V1.dwWin32Error := ERROR_DS_MUST_RUN_ON_DST_DC</w:t>
      </w:r>
    </w:p>
    <w:p w:rsidR="00DB129D" w:rsidRDefault="00B1609F">
      <w:pPr>
        <w:pStyle w:val="Code"/>
      </w:pPr>
      <w:r>
        <w:t xml:space="preserve">    return ERROR_DS_MUST_RUN_ON_DST_DC</w:t>
      </w:r>
    </w:p>
    <w:p w:rsidR="00DB129D" w:rsidRDefault="00B1609F">
      <w:pPr>
        <w:pStyle w:val="Code"/>
      </w:pPr>
      <w:r>
        <w:t xml:space="preserve">  else</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xml:space="preserve">/* Currently, only </w:t>
      </w:r>
      <w:r>
        <w:t>version 1 is supported.  The RPC IDL definitions</w:t>
      </w:r>
    </w:p>
    <w:p w:rsidR="00DB129D" w:rsidRDefault="00B1609F">
      <w:pPr>
        <w:pStyle w:val="Code"/>
      </w:pPr>
      <w:r>
        <w:t xml:space="preserve"> * for the interface do not allow passing in a version other than 1. */</w:t>
      </w: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DS_ADDSID_FLAG_PRIVATE_DEL_SRC_OBJ in flags then</w:t>
      </w:r>
    </w:p>
    <w:p w:rsidR="00DB129D" w:rsidRDefault="00B1609F">
      <w:pPr>
        <w:pStyle w:val="Code"/>
      </w:pPr>
      <w:r>
        <w:t xml:space="preserve">  /* Second mode of</w:t>
      </w:r>
      <w:r>
        <w:t xml:space="preserve"> operation: add objectSid/sidHistory from source </w:t>
      </w:r>
    </w:p>
    <w:p w:rsidR="00DB129D" w:rsidRDefault="00B1609F">
      <w:pPr>
        <w:pStyle w:val="Code"/>
      </w:pPr>
      <w:r>
        <w:t xml:space="preserve">   * principal to destination principal, then delete source </w:t>
      </w:r>
    </w:p>
    <w:p w:rsidR="00DB129D" w:rsidRDefault="00B1609F">
      <w:pPr>
        <w:pStyle w:val="Code"/>
      </w:pPr>
      <w:r>
        <w:t xml:space="preserve">   * principal. */</w:t>
      </w:r>
    </w:p>
    <w:p w:rsidR="00DB129D" w:rsidRDefault="00DB129D">
      <w:pPr>
        <w:pStyle w:val="Code"/>
      </w:pPr>
    </w:p>
    <w:p w:rsidR="00DB129D" w:rsidRDefault="00B1609F">
      <w:pPr>
        <w:pStyle w:val="Code"/>
      </w:pPr>
      <w:r>
        <w:t xml:space="preserve">  /* Basic parameter validation */</w:t>
      </w:r>
    </w:p>
    <w:p w:rsidR="00DB129D" w:rsidRDefault="00B1609F">
      <w:pPr>
        <w:pStyle w:val="Code"/>
      </w:pPr>
      <w:r>
        <w:t xml:space="preserve">  if (pmsgIn^.V1.SrcDomain ≠ null) or</w:t>
      </w:r>
    </w:p>
    <w:p w:rsidR="00DB129D" w:rsidRDefault="00B1609F">
      <w:pPr>
        <w:pStyle w:val="Code"/>
      </w:pPr>
      <w:r>
        <w:t xml:space="preserve">     (pmsgIn^.V1.DstDomain ≠ null) or</w:t>
      </w:r>
    </w:p>
    <w:p w:rsidR="00DB129D" w:rsidRDefault="00B1609F">
      <w:pPr>
        <w:pStyle w:val="Code"/>
      </w:pPr>
      <w:r>
        <w:t xml:space="preserve">     (pmsgIn^.V1.SrcCredsUserLength ≠ 0) or</w:t>
      </w:r>
    </w:p>
    <w:p w:rsidR="00DB129D" w:rsidRDefault="00B1609F">
      <w:pPr>
        <w:pStyle w:val="Code"/>
      </w:pPr>
      <w:r>
        <w:t xml:space="preserve">     (pmsgIn^.V1.SrcCredsDomainLength ≠ 0) or</w:t>
      </w:r>
    </w:p>
    <w:p w:rsidR="00DB129D" w:rsidRDefault="00B1609F">
      <w:pPr>
        <w:pStyle w:val="Code"/>
      </w:pPr>
      <w:r>
        <w:t xml:space="preserve">     (pmsgIn^.V1.SrcCredsPasswordLength ≠ 0) or</w:t>
      </w:r>
    </w:p>
    <w:p w:rsidR="00DB129D" w:rsidRDefault="00B1609F">
      <w:pPr>
        <w:pStyle w:val="Code"/>
      </w:pPr>
      <w:r>
        <w:t xml:space="preserve">     (pmsgIn^.V1.SrcDomainController = "") or</w:t>
      </w:r>
    </w:p>
    <w:p w:rsidR="00DB129D" w:rsidRDefault="00B1609F">
      <w:pPr>
        <w:pStyle w:val="Code"/>
      </w:pPr>
      <w:r>
        <w:t xml:space="preserve">     (pmsgIn^.V1.SrcPrincipal = null) or</w:t>
      </w:r>
    </w:p>
    <w:p w:rsidR="00DB129D" w:rsidRDefault="00B1609F">
      <w:pPr>
        <w:pStyle w:val="Code"/>
      </w:pPr>
      <w:r>
        <w:t xml:space="preserve">     (pmsgIn^.V1.SrcPrincipal = "") or</w:t>
      </w:r>
    </w:p>
    <w:p w:rsidR="00DB129D" w:rsidRDefault="00B1609F">
      <w:pPr>
        <w:pStyle w:val="Code"/>
      </w:pPr>
      <w:r>
        <w:t xml:space="preserve">     (pmsgIn^.V1.DstPrincipal = null) or</w:t>
      </w:r>
    </w:p>
    <w:p w:rsidR="00DB129D" w:rsidRDefault="00B1609F">
      <w:pPr>
        <w:pStyle w:val="Code"/>
      </w:pPr>
      <w:r>
        <w:t xml:space="preserve">     (pmsgIn^.V1.DstPrincipal = "") then</w:t>
      </w:r>
    </w:p>
    <w:p w:rsidR="00DB129D" w:rsidRDefault="00B1609F">
      <w:pPr>
        <w:pStyle w:val="Code"/>
      </w:pPr>
      <w:r>
        <w:lastRenderedPageBreak/>
        <w:t xml:space="preserve">    pmsgOut^.V1.dwWin32Error := ERROR_DS_INTERNAL_FAILURE</w:t>
      </w:r>
    </w:p>
    <w:p w:rsidR="00DB129D" w:rsidRDefault="00B1609F">
      <w:pPr>
        <w:pStyle w:val="Code"/>
      </w:pPr>
      <w:r>
        <w:t xml:space="preserve">    return ERROR_INVALID_PARAMETER</w:t>
      </w:r>
    </w:p>
    <w:p w:rsidR="00DB129D" w:rsidRDefault="00B1609F">
      <w:pPr>
        <w:pStyle w:val="Code"/>
      </w:pPr>
      <w:r>
        <w:t xml:space="preserve">  endif</w:t>
      </w:r>
    </w:p>
    <w:p w:rsidR="00DB129D" w:rsidRDefault="00DB129D">
      <w:pPr>
        <w:pStyle w:val="Code"/>
      </w:pPr>
    </w:p>
    <w:p w:rsidR="00DB129D" w:rsidRDefault="00B1609F">
      <w:pPr>
        <w:pStyle w:val="Code"/>
      </w:pPr>
      <w:r>
        <w:t xml:space="preserve">  /* In this case, pmsgIn^.V1.Src</w:t>
      </w:r>
      <w:r>
        <w:t>Principal and .DstPrincipal are</w:t>
      </w:r>
    </w:p>
    <w:p w:rsidR="00DB129D" w:rsidRDefault="00B1609F">
      <w:pPr>
        <w:pStyle w:val="Code"/>
      </w:pPr>
      <w:r>
        <w:t xml:space="preserve">   * DNs. */</w:t>
      </w:r>
    </w:p>
    <w:p w:rsidR="00DB129D" w:rsidRDefault="00B1609F">
      <w:pPr>
        <w:pStyle w:val="Code"/>
      </w:pPr>
      <w:r>
        <w:t xml:space="preserve">  srcPrinc := GetDSNameFromDN(pmsgIn^.V1.SrcPrincipal)</w:t>
      </w:r>
    </w:p>
    <w:p w:rsidR="00DB129D" w:rsidRDefault="00B1609F">
      <w:pPr>
        <w:pStyle w:val="Code"/>
      </w:pPr>
      <w:r>
        <w:t xml:space="preserve">  dstPrinc := GetDSNameFromDN(pmsgIn^.V1.DstPrincipal)</w:t>
      </w:r>
    </w:p>
    <w:p w:rsidR="00DB129D" w:rsidRDefault="00B1609F">
      <w:pPr>
        <w:pStyle w:val="Code"/>
      </w:pPr>
      <w:r>
        <w:t xml:space="preserve">  srcNc := GetObjectNC(srcPrinc)</w:t>
      </w:r>
    </w:p>
    <w:p w:rsidR="00DB129D" w:rsidRDefault="00B1609F">
      <w:pPr>
        <w:pStyle w:val="Code"/>
      </w:pPr>
      <w:r>
        <w:t xml:space="preserve">  dstNc := GetObjectNC(dstPrinc)</w:t>
      </w:r>
    </w:p>
    <w:p w:rsidR="00DB129D" w:rsidRDefault="00DB129D">
      <w:pPr>
        <w:pStyle w:val="Code"/>
      </w:pPr>
    </w:p>
    <w:p w:rsidR="00DB129D" w:rsidRDefault="00B1609F">
      <w:pPr>
        <w:pStyle w:val="Code"/>
      </w:pPr>
      <w:r>
        <w:t xml:space="preserve">  /* Source and destination princi</w:t>
      </w:r>
      <w:r>
        <w:t>pals must be in same domain. */</w:t>
      </w:r>
    </w:p>
    <w:p w:rsidR="00DB129D" w:rsidRDefault="00B1609F">
      <w:pPr>
        <w:pStyle w:val="Code"/>
      </w:pPr>
      <w:r>
        <w:t xml:space="preserve">  if srcNc = null or dstNc = null or srcNc ≠ dstNc then</w:t>
      </w:r>
    </w:p>
    <w:p w:rsidR="00DB129D" w:rsidRDefault="00B1609F">
      <w:pPr>
        <w:pStyle w:val="Code"/>
      </w:pPr>
      <w:r>
        <w:t xml:space="preserve">    pmsgOut^.V1.dwWin32Error := ERROR_INVALID_PARAMETER</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Destination NC must be this server's default domain NC. */</w:t>
      </w:r>
    </w:p>
    <w:p w:rsidR="00DB129D" w:rsidRDefault="00B1609F">
      <w:pPr>
        <w:pStyle w:val="Code"/>
      </w:pPr>
      <w:r>
        <w:t xml:space="preserve">  if dstNc ≠ DefaultNC() t</w:t>
      </w:r>
      <w:r>
        <w:t>hen</w:t>
      </w:r>
    </w:p>
    <w:p w:rsidR="00DB129D" w:rsidRDefault="00B1609F">
      <w:pPr>
        <w:pStyle w:val="Code"/>
      </w:pPr>
      <w:r>
        <w:t xml:space="preserve">    pmsgOut^.V1.dwWin32Error := ERROR_DS_MASTERDSA_REQUIRED</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Verify that this server has auditing enabled */</w:t>
      </w:r>
    </w:p>
    <w:p w:rsidR="00DB129D" w:rsidRDefault="00B1609F">
      <w:pPr>
        <w:pStyle w:val="Code"/>
      </w:pPr>
      <w:r>
        <w:t xml:space="preserve">  if not IsAuditingEnabled () then</w:t>
      </w:r>
    </w:p>
    <w:p w:rsidR="00DB129D" w:rsidRDefault="00B1609F">
      <w:pPr>
        <w:pStyle w:val="Code"/>
      </w:pPr>
      <w:r>
        <w:t xml:space="preserve">    pmsgOut^.V1.dwWin32Error := </w:t>
      </w:r>
    </w:p>
    <w:p w:rsidR="00DB129D" w:rsidRDefault="00B1609F">
      <w:pPr>
        <w:pStyle w:val="Code"/>
      </w:pPr>
      <w:r>
        <w:t xml:space="preserve">      ERROR_DS_DESTINATION_AUDITING_NOT_ENABLED</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Must have the control access right. */</w:t>
      </w:r>
    </w:p>
    <w:p w:rsidR="00DB129D" w:rsidRDefault="00B1609F">
      <w:pPr>
        <w:pStyle w:val="Code"/>
      </w:pPr>
      <w:r>
        <w:t xml:space="preserve">  if not AccessCheckCAR(dstNc, Migrate-SID-History) then</w:t>
      </w:r>
    </w:p>
    <w:p w:rsidR="00DB129D" w:rsidRDefault="00B1609F">
      <w:pPr>
        <w:pStyle w:val="Code"/>
      </w:pPr>
      <w:r>
        <w:t xml:space="preserve">    GenerateFailureAudit()</w:t>
      </w:r>
    </w:p>
    <w:p w:rsidR="00DB129D" w:rsidRDefault="00B1609F">
      <w:pPr>
        <w:pStyle w:val="Code"/>
      </w:pPr>
      <w:r>
        <w:t xml:space="preserve">    pmsgOut^.V1.dwWin32Error := ERROR_DS_INSUFF_ACCESS_RIGHTS</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Destination domai</w:t>
      </w:r>
      <w:r>
        <w:t>n must be in native mode. */</w:t>
      </w:r>
    </w:p>
    <w:p w:rsidR="00DB129D" w:rsidRDefault="00B1609F">
      <w:pPr>
        <w:pStyle w:val="Code"/>
      </w:pPr>
      <w:r>
        <w:t xml:space="preserve">  partCtr := DescendantObject(ConfigNC(), "CN=Partitions,")</w:t>
      </w:r>
    </w:p>
    <w:p w:rsidR="00DB129D" w:rsidRDefault="00B1609F">
      <w:pPr>
        <w:pStyle w:val="Code"/>
      </w:pPr>
      <w:r>
        <w:t xml:space="preserve">  if partCtr ≠ null</w:t>
      </w:r>
    </w:p>
    <w:p w:rsidR="00DB129D" w:rsidRDefault="00B1609F">
      <w:pPr>
        <w:pStyle w:val="Code"/>
      </w:pPr>
      <w:r>
        <w:t xml:space="preserve">    crDst := select one dd from subtree partCtr where</w:t>
      </w:r>
    </w:p>
    <w:p w:rsidR="00DB129D" w:rsidRDefault="00B1609F">
      <w:pPr>
        <w:pStyle w:val="Code"/>
      </w:pPr>
      <w:r>
        <w:t xml:space="preserve">      (crossRef in dd!objectClass and</w:t>
      </w:r>
    </w:p>
    <w:p w:rsidR="00DB129D" w:rsidRDefault="00B1609F">
      <w:pPr>
        <w:pStyle w:val="Code"/>
      </w:pPr>
      <w:r>
        <w:t xml:space="preserve">       dd!nCName = dstNc)</w:t>
      </w:r>
    </w:p>
    <w:p w:rsidR="00DB129D" w:rsidRDefault="00B1609F">
      <w:pPr>
        <w:pStyle w:val="Code"/>
      </w:pPr>
      <w:r>
        <w:t xml:space="preserve">  endif</w:t>
      </w:r>
    </w:p>
    <w:p w:rsidR="00DB129D" w:rsidRDefault="00B1609F">
      <w:pPr>
        <w:pStyle w:val="Code"/>
      </w:pPr>
      <w:r>
        <w:t xml:space="preserve">  if partCtr = null o</w:t>
      </w:r>
      <w:r>
        <w:t>r crDst = null then</w:t>
      </w:r>
    </w:p>
    <w:p w:rsidR="00DB129D" w:rsidRDefault="00B1609F">
      <w:pPr>
        <w:pStyle w:val="Code"/>
      </w:pPr>
      <w:r>
        <w:t xml:space="preserve">    pmsgOut^.V1.dwWin32Error := ERROR_DS_INTERNAL_FAILURE</w:t>
      </w:r>
    </w:p>
    <w:p w:rsidR="00DB129D" w:rsidRDefault="00B1609F">
      <w:pPr>
        <w:pStyle w:val="Code"/>
      </w:pPr>
      <w:r>
        <w:t xml:space="preserve">    return 0</w:t>
      </w:r>
    </w:p>
    <w:p w:rsidR="00DB129D" w:rsidRDefault="00B1609F">
      <w:pPr>
        <w:pStyle w:val="Code"/>
      </w:pPr>
      <w:r>
        <w:t xml:space="preserve">  else</w:t>
      </w:r>
    </w:p>
    <w:p w:rsidR="00DB129D" w:rsidRDefault="00B1609F">
      <w:pPr>
        <w:pStyle w:val="Code"/>
      </w:pPr>
      <w:r>
        <w:t xml:space="preserve">    if crDst!nTMixedDomain = 1 then</w:t>
      </w:r>
    </w:p>
    <w:p w:rsidR="00DB129D" w:rsidRDefault="00B1609F">
      <w:pPr>
        <w:pStyle w:val="Code"/>
      </w:pPr>
      <w:r>
        <w:t xml:space="preserve">      pmsgOut^.V1.dwWin32Error := ERROR_DS_DST_DOMAIN_NOT_NATIVE</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 Validation of object state. */</w:t>
      </w:r>
    </w:p>
    <w:p w:rsidR="00DB129D" w:rsidRDefault="00B1609F">
      <w:pPr>
        <w:pStyle w:val="Code"/>
      </w:pPr>
      <w:r>
        <w:t xml:space="preserve">  if (not ObjExists(srcPrinc)) or</w:t>
      </w:r>
    </w:p>
    <w:p w:rsidR="00DB129D" w:rsidRDefault="00B1609F">
      <w:pPr>
        <w:pStyle w:val="Code"/>
      </w:pPr>
      <w:r>
        <w:t xml:space="preserve">     (not (user in srcPrinc!objectClass or </w:t>
      </w:r>
    </w:p>
    <w:p w:rsidR="00DB129D" w:rsidRDefault="00B1609F">
      <w:pPr>
        <w:pStyle w:val="Code"/>
      </w:pPr>
      <w:r>
        <w:t xml:space="preserve">           group in srcPrinc!objectClass)) or</w:t>
      </w:r>
    </w:p>
    <w:p w:rsidR="00DB129D" w:rsidRDefault="00B1609F">
      <w:pPr>
        <w:pStyle w:val="Code"/>
      </w:pPr>
      <w:r>
        <w:t xml:space="preserve">     (not ObjExists(dstPrinc)) or</w:t>
      </w:r>
    </w:p>
    <w:p w:rsidR="00DB129D" w:rsidRDefault="00B1609F">
      <w:pPr>
        <w:pStyle w:val="Code"/>
      </w:pPr>
      <w:r>
        <w:t xml:space="preserve">     (not (user in dstPrinc!objectClass or </w:t>
      </w:r>
    </w:p>
    <w:p w:rsidR="00DB129D" w:rsidRDefault="00B1609F">
      <w:pPr>
        <w:pStyle w:val="Code"/>
      </w:pPr>
      <w:r>
        <w:t xml:space="preserve">           group in dstPrinc!objectClass)) or</w:t>
      </w:r>
    </w:p>
    <w:p w:rsidR="00DB129D" w:rsidRDefault="00B1609F">
      <w:pPr>
        <w:pStyle w:val="Code"/>
      </w:pPr>
      <w:r>
        <w:t xml:space="preserve">     (srcPrinc = dstPrinc) or</w:t>
      </w:r>
    </w:p>
    <w:p w:rsidR="00DB129D" w:rsidRDefault="00B1609F">
      <w:pPr>
        <w:pStyle w:val="Code"/>
      </w:pPr>
      <w:r>
        <w:t xml:space="preserve">     (IsWellKnownDomainRelativeSid(srcPrinc!objectSid)) or</w:t>
      </w:r>
    </w:p>
    <w:p w:rsidR="00DB129D" w:rsidRDefault="00B1609F">
      <w:pPr>
        <w:pStyle w:val="Code"/>
      </w:pPr>
      <w:r>
        <w:t xml:space="preserve">     (IsWellKnownDomainRelativeSid(dstPrinc!objectSid)) then</w:t>
      </w:r>
    </w:p>
    <w:p w:rsidR="00DB129D" w:rsidRDefault="00B1609F">
      <w:pPr>
        <w:pStyle w:val="Code"/>
      </w:pPr>
      <w:r>
        <w:t xml:space="preserve">    pmsgOut^.V1.dwWin32Error := ERROR_INVALID_PARAMETER</w:t>
      </w:r>
    </w:p>
    <w:p w:rsidR="00DB129D" w:rsidRDefault="00B1609F">
      <w:pPr>
        <w:pStyle w:val="Code"/>
      </w:pPr>
      <w:r>
        <w:t xml:space="preserve">    </w:t>
      </w:r>
      <w:r>
        <w:t>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Check that this machine has rights to delete the source principal. */</w:t>
      </w:r>
    </w:p>
    <w:p w:rsidR="00DB129D" w:rsidRDefault="00B1609F">
      <w:pPr>
        <w:pStyle w:val="Code"/>
      </w:pPr>
      <w:r>
        <w:lastRenderedPageBreak/>
        <w:t xml:space="preserve">  if (not AccessCheckObject(srcPrinc, RIGHT_DELETE)) and</w:t>
      </w:r>
    </w:p>
    <w:p w:rsidR="00DB129D" w:rsidRDefault="00B1609F">
      <w:pPr>
        <w:pStyle w:val="Code"/>
      </w:pPr>
      <w:r>
        <w:t xml:space="preserve">     (not AccessCheckObject(srcPrinc.parent, RIGHT_DS_DELETE_CHILD))</w:t>
      </w:r>
    </w:p>
    <w:p w:rsidR="00DB129D" w:rsidRDefault="00B1609F">
      <w:pPr>
        <w:pStyle w:val="Code"/>
      </w:pPr>
      <w:r>
        <w:t xml:space="preserve">      then</w:t>
      </w:r>
    </w:p>
    <w:p w:rsidR="00DB129D" w:rsidRDefault="00B1609F">
      <w:pPr>
        <w:pStyle w:val="Code"/>
      </w:pPr>
      <w:r>
        <w:t xml:space="preserve">    pmsgOut^.V1.dwWin32Err</w:t>
      </w:r>
      <w:r>
        <w:t>or := ERROR_ACCESS_DENIED</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Save the source principal's SID and SID history and then delete the principal */</w:t>
      </w:r>
    </w:p>
    <w:p w:rsidR="00DB129D" w:rsidRDefault="00B1609F">
      <w:pPr>
        <w:pStyle w:val="Code"/>
      </w:pPr>
      <w:r>
        <w:t xml:space="preserve">  srcPrincSid := srcPrinc!objectSid</w:t>
      </w:r>
    </w:p>
    <w:p w:rsidR="00DB129D" w:rsidRDefault="00B1609F">
      <w:pPr>
        <w:pStyle w:val="Code"/>
      </w:pPr>
      <w:r>
        <w:t xml:space="preserve">  srcPrincSidHistory := srcPrinc!sIDHistory</w:t>
      </w:r>
    </w:p>
    <w:p w:rsidR="00DB129D" w:rsidRDefault="00B1609F">
      <w:pPr>
        <w:pStyle w:val="Code"/>
      </w:pPr>
      <w:r>
        <w:t xml:space="preserve">  rt = RemoveObj(srcPrinc,false)</w:t>
      </w:r>
    </w:p>
    <w:p w:rsidR="00DB129D" w:rsidRDefault="00B1609F">
      <w:pPr>
        <w:pStyle w:val="Code"/>
      </w:pPr>
      <w:r>
        <w:t xml:space="preserve">  if(rt ≠</w:t>
      </w:r>
      <w:r>
        <w:t xml:space="preserve"> 0) then</w:t>
      </w:r>
    </w:p>
    <w:p w:rsidR="00DB129D" w:rsidRDefault="00B1609F">
      <w:pPr>
        <w:pStyle w:val="Code"/>
      </w:pPr>
      <w:r>
        <w:t xml:space="preserve">    pmsgOut^.V1.dwWin32Error := rt</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Add source principal's objectSid and sidHistory to </w:t>
      </w:r>
    </w:p>
    <w:p w:rsidR="00DB129D" w:rsidRDefault="00B1609F">
      <w:pPr>
        <w:pStyle w:val="Code"/>
      </w:pPr>
      <w:r>
        <w:t xml:space="preserve">   * destination principal's sidHistory. */</w:t>
      </w:r>
    </w:p>
    <w:p w:rsidR="00DB129D" w:rsidRDefault="00B1609F">
      <w:pPr>
        <w:pStyle w:val="Code"/>
      </w:pPr>
      <w:r>
        <w:t xml:space="preserve">  dstPrinc!sidHistory := dstPrinc!sidHistory + {srcPrincSid}</w:t>
      </w:r>
    </w:p>
    <w:p w:rsidR="00DB129D" w:rsidRDefault="00B1609F">
      <w:pPr>
        <w:pStyle w:val="Code"/>
      </w:pPr>
      <w:r>
        <w:t xml:space="preserve">  dstPrinc!sidHistory := dstPrinc!sidHistory + srcPrincSidHistory</w:t>
      </w:r>
    </w:p>
    <w:p w:rsidR="00DB129D" w:rsidRDefault="00DB129D">
      <w:pPr>
        <w:pStyle w:val="Code"/>
      </w:pPr>
    </w:p>
    <w:p w:rsidR="00DB129D" w:rsidRDefault="00B1609F">
      <w:pPr>
        <w:pStyle w:val="Code"/>
      </w:pPr>
      <w:r>
        <w:t xml:space="preserve">  GenerateSuccessAudit()</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xml:space="preserve">/* Third mode of operation: add objectSid/sIDHistory from source </w:t>
      </w:r>
    </w:p>
    <w:p w:rsidR="00DB129D" w:rsidRDefault="00B1609F">
      <w:pPr>
        <w:pStyle w:val="Code"/>
      </w:pPr>
      <w:r>
        <w:t xml:space="preserve"> * principal to destination principal. Source principal is </w:t>
      </w:r>
    </w:p>
    <w:p w:rsidR="00DB129D" w:rsidRDefault="00B1609F">
      <w:pPr>
        <w:pStyle w:val="Code"/>
      </w:pPr>
      <w:r>
        <w:t xml:space="preserve"> * untouched. */</w:t>
      </w:r>
    </w:p>
    <w:p w:rsidR="00DB129D" w:rsidRDefault="00DB129D">
      <w:pPr>
        <w:pStyle w:val="Code"/>
      </w:pPr>
    </w:p>
    <w:p w:rsidR="00DB129D" w:rsidRDefault="00B1609F">
      <w:pPr>
        <w:pStyle w:val="Code"/>
      </w:pPr>
      <w:r>
        <w:t>/*</w:t>
      </w:r>
      <w:r>
        <w:t xml:space="preserve"> Basic parameter validation. */</w:t>
      </w:r>
    </w:p>
    <w:p w:rsidR="00DB129D" w:rsidRDefault="00B1609F">
      <w:pPr>
        <w:pStyle w:val="Code"/>
      </w:pPr>
      <w:r>
        <w:t>if (pmsgIn^.V1.SrcDomain = null) or</w:t>
      </w:r>
    </w:p>
    <w:p w:rsidR="00DB129D" w:rsidRDefault="00B1609F">
      <w:pPr>
        <w:pStyle w:val="Code"/>
      </w:pPr>
      <w:r>
        <w:t xml:space="preserve">   (pmsgIn^.V1.SrcDomain = "") or</w:t>
      </w:r>
    </w:p>
    <w:p w:rsidR="00DB129D" w:rsidRDefault="00B1609F">
      <w:pPr>
        <w:pStyle w:val="Code"/>
      </w:pPr>
      <w:r>
        <w:t xml:space="preserve">   (pmsgIn^.V1.DstDomain = null) or</w:t>
      </w:r>
    </w:p>
    <w:p w:rsidR="00DB129D" w:rsidRDefault="00B1609F">
      <w:pPr>
        <w:pStyle w:val="Code"/>
      </w:pPr>
      <w:r>
        <w:t xml:space="preserve">   (pmsgIn^.V1.DstDomain = "") or</w:t>
      </w:r>
    </w:p>
    <w:p w:rsidR="00DB129D" w:rsidRDefault="00B1609F">
      <w:pPr>
        <w:pStyle w:val="Code"/>
      </w:pPr>
      <w:r>
        <w:t xml:space="preserve">   (pmsgIn^.V1.SrcCredsUserLength &gt; 0 and</w:t>
      </w:r>
    </w:p>
    <w:p w:rsidR="00DB129D" w:rsidRDefault="00B1609F">
      <w:pPr>
        <w:pStyle w:val="Code"/>
      </w:pPr>
      <w:r>
        <w:t xml:space="preserve">      pmsgIn^.V1.SrcCredsUser = null) or</w:t>
      </w:r>
    </w:p>
    <w:p w:rsidR="00DB129D" w:rsidRDefault="00B1609F">
      <w:pPr>
        <w:pStyle w:val="Code"/>
      </w:pPr>
      <w:r>
        <w:t xml:space="preserve">   (pmsgIn^.V1.SrcCredsDomainLength &gt; 0 and</w:t>
      </w:r>
    </w:p>
    <w:p w:rsidR="00DB129D" w:rsidRDefault="00B1609F">
      <w:pPr>
        <w:pStyle w:val="Code"/>
      </w:pPr>
      <w:r>
        <w:t xml:space="preserve">      pmsgIn^.V1.SrcCredsDomain = null) or</w:t>
      </w:r>
    </w:p>
    <w:p w:rsidR="00DB129D" w:rsidRDefault="00B1609F">
      <w:pPr>
        <w:pStyle w:val="Code"/>
      </w:pPr>
      <w:r>
        <w:t xml:space="preserve">   (pmsgIn^.V1.SrcCredsPasswordLength &gt; 0 and</w:t>
      </w:r>
    </w:p>
    <w:p w:rsidR="00DB129D" w:rsidRDefault="00B1609F">
      <w:pPr>
        <w:pStyle w:val="Code"/>
      </w:pPr>
      <w:r>
        <w:t xml:space="preserve">      pmsgIn^.V1.SrcCredsPassword = null) or</w:t>
      </w:r>
    </w:p>
    <w:p w:rsidR="00DB129D" w:rsidRDefault="00B1609F">
      <w:pPr>
        <w:pStyle w:val="Code"/>
      </w:pPr>
      <w:r>
        <w:t xml:space="preserve">   (pmsgIn^.V1.SrcDomainController = "") or</w:t>
      </w:r>
    </w:p>
    <w:p w:rsidR="00DB129D" w:rsidRDefault="00B1609F">
      <w:pPr>
        <w:pStyle w:val="Code"/>
      </w:pPr>
      <w:r>
        <w:t xml:space="preserve">   (pmsgIn^.V1.SrcPrincipal = null</w:t>
      </w:r>
      <w:r>
        <w:t>) or</w:t>
      </w:r>
    </w:p>
    <w:p w:rsidR="00DB129D" w:rsidRDefault="00B1609F">
      <w:pPr>
        <w:pStyle w:val="Code"/>
      </w:pPr>
      <w:r>
        <w:t xml:space="preserve">   (pmsgIn^.V1.SrcPrincipal = "") or</w:t>
      </w:r>
    </w:p>
    <w:p w:rsidR="00DB129D" w:rsidRDefault="00B1609F">
      <w:pPr>
        <w:pStyle w:val="Code"/>
      </w:pPr>
      <w:r>
        <w:t xml:space="preserve">   (pmsgIn^.V1.DstPrincipal = null) or</w:t>
      </w:r>
    </w:p>
    <w:p w:rsidR="00DB129D" w:rsidRDefault="00B1609F">
      <w:pPr>
        <w:pStyle w:val="Code"/>
      </w:pPr>
      <w:r>
        <w:t xml:space="preserve">   (pmsgIn^.V1.DstPrincipal = "") then</w:t>
      </w:r>
    </w:p>
    <w:p w:rsidR="00DB129D" w:rsidRDefault="00B1609F">
      <w:pPr>
        <w:pStyle w:val="Code"/>
      </w:pPr>
      <w:r>
        <w:t xml:space="preserve">  pmsgOut^.V1.dwWin32Error := ERROR_DS_INTERNAL_FAILURE</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xml:space="preserve">/* Confirm destination domain is in </w:t>
      </w:r>
      <w:r>
        <w:t>forest of server. */</w:t>
      </w:r>
    </w:p>
    <w:p w:rsidR="00DB129D" w:rsidRDefault="00B1609F">
      <w:pPr>
        <w:pStyle w:val="Code"/>
      </w:pPr>
      <w:r>
        <w:t>crDst := select one dd from subtree ConfigNC() where</w:t>
      </w:r>
    </w:p>
    <w:p w:rsidR="00DB129D" w:rsidRDefault="00B1609F">
      <w:pPr>
        <w:pStyle w:val="Code"/>
      </w:pPr>
      <w:r>
        <w:t xml:space="preserve">  (crossRef in dd!objectClass and</w:t>
      </w:r>
    </w:p>
    <w:p w:rsidR="00DB129D" w:rsidRDefault="00B1609F">
      <w:pPr>
        <w:pStyle w:val="Code"/>
      </w:pPr>
      <w:r>
        <w:t xml:space="preserve">   (dd!dnsRoot = pmsgIn^.V1.DstDomain or</w:t>
      </w:r>
    </w:p>
    <w:p w:rsidR="00DB129D" w:rsidRDefault="00B1609F">
      <w:pPr>
        <w:pStyle w:val="Code"/>
      </w:pPr>
      <w:r>
        <w:t xml:space="preserve">    dd!nETBIOSName = pmsgIn^.V1.DstDomain))</w:t>
      </w:r>
    </w:p>
    <w:p w:rsidR="00DB129D" w:rsidRDefault="00B1609F">
      <w:pPr>
        <w:pStyle w:val="Code"/>
      </w:pPr>
      <w:r>
        <w:t>if crDst = null then</w:t>
      </w:r>
    </w:p>
    <w:p w:rsidR="00DB129D" w:rsidRDefault="00B1609F">
      <w:pPr>
        <w:pStyle w:val="Code"/>
      </w:pPr>
      <w:r>
        <w:t xml:space="preserve">  pmsgOut^.V1.dwWin32Error :=</w:t>
      </w:r>
    </w:p>
    <w:p w:rsidR="00DB129D" w:rsidRDefault="00B1609F">
      <w:pPr>
        <w:pStyle w:val="Code"/>
      </w:pPr>
      <w:r>
        <w:t xml:space="preserve">    ERROR_DS</w:t>
      </w:r>
      <w:r>
        <w:t>_DESTINATION_DOMAIN_NOT_IN_FOREST</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Confirm source domain is not in forest of server. */</w:t>
      </w:r>
    </w:p>
    <w:p w:rsidR="00DB129D" w:rsidRDefault="00B1609F">
      <w:pPr>
        <w:pStyle w:val="Code"/>
      </w:pPr>
      <w:r>
        <w:t>crSrc := select one ss from subtree ConfigNC() where</w:t>
      </w:r>
    </w:p>
    <w:p w:rsidR="00DB129D" w:rsidRDefault="00B1609F">
      <w:pPr>
        <w:pStyle w:val="Code"/>
      </w:pPr>
      <w:r>
        <w:t xml:space="preserve">  (crossRef in ss!objectClass and</w:t>
      </w:r>
    </w:p>
    <w:p w:rsidR="00DB129D" w:rsidRDefault="00B1609F">
      <w:pPr>
        <w:pStyle w:val="Code"/>
      </w:pPr>
      <w:r>
        <w:t xml:space="preserve">   (ss!dnsRoot = pmsgIn^.V1.SrcDomain or</w:t>
      </w:r>
    </w:p>
    <w:p w:rsidR="00DB129D" w:rsidRDefault="00B1609F">
      <w:pPr>
        <w:pStyle w:val="Code"/>
      </w:pPr>
      <w:r>
        <w:t xml:space="preserve">    ss!nETBIOSName =</w:t>
      </w:r>
      <w:r>
        <w:t xml:space="preserve"> pmsgIn^.V1.SrcDomain)</w:t>
      </w:r>
    </w:p>
    <w:p w:rsidR="00DB129D" w:rsidRDefault="00B1609F">
      <w:pPr>
        <w:pStyle w:val="Code"/>
      </w:pPr>
      <w:r>
        <w:t xml:space="preserve">    and FLAG_CR_NTDS_NC in ss!systemFlags</w:t>
      </w:r>
    </w:p>
    <w:p w:rsidR="00DB129D" w:rsidRDefault="00B1609F">
      <w:pPr>
        <w:pStyle w:val="Code"/>
      </w:pPr>
      <w:r>
        <w:t xml:space="preserve">    and FLAG_CR_NTDS_DOMAIN in ss!systemFlags)</w:t>
      </w:r>
    </w:p>
    <w:p w:rsidR="00DB129D" w:rsidRDefault="00B1609F">
      <w:pPr>
        <w:pStyle w:val="Code"/>
      </w:pPr>
      <w:r>
        <w:t>if crSrc ≠ null then</w:t>
      </w:r>
    </w:p>
    <w:p w:rsidR="00DB129D" w:rsidRDefault="00B1609F">
      <w:pPr>
        <w:pStyle w:val="Code"/>
      </w:pPr>
      <w:r>
        <w:t xml:space="preserve">  pmsgOut^.V1.dwWin32Error := ERROR_DS_SOURCE_DOMAIN_IN_FOREST</w:t>
      </w:r>
    </w:p>
    <w:p w:rsidR="00DB129D" w:rsidRDefault="00B1609F">
      <w:pPr>
        <w:pStyle w:val="Code"/>
      </w:pPr>
      <w:r>
        <w:lastRenderedPageBreak/>
        <w:t xml:space="preserve">  return 0</w:t>
      </w:r>
    </w:p>
    <w:p w:rsidR="00DB129D" w:rsidRDefault="00B1609F">
      <w:pPr>
        <w:pStyle w:val="Code"/>
      </w:pPr>
      <w:r>
        <w:t>endif</w:t>
      </w:r>
    </w:p>
    <w:p w:rsidR="00DB129D" w:rsidRDefault="00DB129D">
      <w:pPr>
        <w:pStyle w:val="Code"/>
      </w:pPr>
    </w:p>
    <w:p w:rsidR="00DB129D" w:rsidRDefault="00B1609F">
      <w:pPr>
        <w:pStyle w:val="Code"/>
      </w:pPr>
      <w:r>
        <w:t>/* Destination NC must be this server's de</w:t>
      </w:r>
      <w:r>
        <w:t>fault domain NC. */</w:t>
      </w:r>
    </w:p>
    <w:p w:rsidR="00DB129D" w:rsidRDefault="00B1609F">
      <w:pPr>
        <w:pStyle w:val="Code"/>
      </w:pPr>
      <w:r>
        <w:t>if crDst!nCName ≠ DefaultNC() then</w:t>
      </w:r>
    </w:p>
    <w:p w:rsidR="00DB129D" w:rsidRDefault="00B1609F">
      <w:pPr>
        <w:pStyle w:val="Code"/>
      </w:pPr>
      <w:r>
        <w:t xml:space="preserve">  pmsgOut^.V1.dwWin32Error := ERROR_DS_MASTERDSA_REQUIRED</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Destination domain must be in native mode. */</w:t>
      </w:r>
    </w:p>
    <w:p w:rsidR="00DB129D" w:rsidRDefault="00B1609F">
      <w:pPr>
        <w:pStyle w:val="Code"/>
      </w:pPr>
      <w:r>
        <w:t>if crDst!nTMixedDomain = 1 then</w:t>
      </w:r>
    </w:p>
    <w:p w:rsidR="00DB129D" w:rsidRDefault="00B1609F">
      <w:pPr>
        <w:pStyle w:val="Code"/>
      </w:pPr>
      <w:r>
        <w:t xml:space="preserve">  pmsgOut^.V1.dwWin32Error := ERROR_DS_DST_DOMAIN_NOT_NATIVE</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dstNC := crDst!nCName</w:t>
      </w:r>
    </w:p>
    <w:p w:rsidR="00DB129D" w:rsidRDefault="00DB129D">
      <w:pPr>
        <w:pStyle w:val="Code"/>
      </w:pPr>
    </w:p>
    <w:p w:rsidR="00DB129D" w:rsidRDefault="00B1609F">
      <w:pPr>
        <w:pStyle w:val="Code"/>
      </w:pPr>
      <w:r>
        <w:t>/* Verify this server has auditing enabled for destination domain. */</w:t>
      </w:r>
    </w:p>
    <w:p w:rsidR="00DB129D" w:rsidRDefault="00B1609F">
      <w:pPr>
        <w:pStyle w:val="Code"/>
      </w:pPr>
      <w:r>
        <w:t>if not IsAuditingEnabled () then</w:t>
      </w:r>
    </w:p>
    <w:p w:rsidR="00DB129D" w:rsidRDefault="00B1609F">
      <w:pPr>
        <w:pStyle w:val="Code"/>
      </w:pPr>
      <w:r>
        <w:t xml:space="preserve">  pmsgOut^.V1.dwWin32Error := </w:t>
      </w:r>
    </w:p>
    <w:p w:rsidR="00DB129D" w:rsidRDefault="00B1609F">
      <w:pPr>
        <w:pStyle w:val="Code"/>
      </w:pPr>
      <w:r>
        <w:t xml:space="preserve">    ERROR_DS_DESTINA</w:t>
      </w:r>
      <w:r>
        <w:t>TION_AUDITING_NOT_ENABLED</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Must have the control access right. */</w:t>
      </w:r>
    </w:p>
    <w:p w:rsidR="00DB129D" w:rsidRDefault="00B1609F">
      <w:pPr>
        <w:pStyle w:val="Code"/>
      </w:pPr>
      <w:r>
        <w:t>if not AccessCheckCAR(dstNc, Migrate-SID-History) then</w:t>
      </w:r>
    </w:p>
    <w:p w:rsidR="00DB129D" w:rsidRDefault="00B1609F">
      <w:pPr>
        <w:pStyle w:val="Code"/>
      </w:pPr>
      <w:r>
        <w:t xml:space="preserve">  GenerateFailureAudit()</w:t>
      </w:r>
    </w:p>
    <w:p w:rsidR="00DB129D" w:rsidRDefault="00B1609F">
      <w:pPr>
        <w:pStyle w:val="Code"/>
      </w:pPr>
      <w:r>
        <w:t xml:space="preserve">  pmsgOut^.V1.dwWin32Error := ERROR_DS_INSUFF_ACCESS_RIGHTS</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xml:space="preserve">/* Retrieve </w:t>
      </w:r>
      <w:r>
        <w:t>destination principal.</w:t>
      </w:r>
    </w:p>
    <w:p w:rsidR="00DB129D" w:rsidRDefault="00B1609F">
      <w:pPr>
        <w:pStyle w:val="Code"/>
      </w:pPr>
      <w:r>
        <w:t xml:space="preserve"> * In this case, pmsgIn^.V1.DstPrincipal is a SAM name. */</w:t>
      </w:r>
    </w:p>
    <w:p w:rsidR="00DB129D" w:rsidRDefault="00B1609F">
      <w:pPr>
        <w:pStyle w:val="Code"/>
      </w:pPr>
      <w:r>
        <w:t>dstPrinc := select one o from subtree DefaultNC() where</w:t>
      </w:r>
    </w:p>
    <w:p w:rsidR="00DB129D" w:rsidRDefault="00B1609F">
      <w:pPr>
        <w:pStyle w:val="Code"/>
      </w:pPr>
      <w:r>
        <w:t xml:space="preserve">    (o!sAMAccountName = pmsgIn^.V1.DstPrincipal)</w:t>
      </w:r>
    </w:p>
    <w:p w:rsidR="00DB129D" w:rsidRDefault="00B1609F">
      <w:pPr>
        <w:pStyle w:val="Code"/>
      </w:pPr>
      <w:r>
        <w:t>if dstPrinc = null then</w:t>
      </w:r>
    </w:p>
    <w:p w:rsidR="00DB129D" w:rsidRDefault="00B1609F">
      <w:pPr>
        <w:pStyle w:val="Code"/>
      </w:pPr>
      <w:r>
        <w:t xml:space="preserve">  pmsgOut^.V1.dwWin32Error := ERROR_DS_OBJ_NOT_FOUND</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Locate a source DC if one wasn't supplied. Source DC must be</w:t>
      </w:r>
    </w:p>
    <w:p w:rsidR="00DB129D" w:rsidRDefault="00B1609F">
      <w:pPr>
        <w:pStyle w:val="Code"/>
      </w:pPr>
      <w:r>
        <w:t xml:space="preserve"> * the PDC FSMO role owner. */</w:t>
      </w:r>
    </w:p>
    <w:p w:rsidR="00DB129D" w:rsidRDefault="00B1609F">
      <w:pPr>
        <w:pStyle w:val="Code"/>
      </w:pPr>
      <w:r>
        <w:t>srcDomainController := pMsgin^.V1.SrcDomainController</w:t>
      </w:r>
    </w:p>
    <w:p w:rsidR="00DB129D" w:rsidRDefault="00B1609F">
      <w:pPr>
        <w:pStyle w:val="Code"/>
      </w:pPr>
      <w:r>
        <w:t>if srcDomainController = null then</w:t>
      </w:r>
    </w:p>
    <w:p w:rsidR="00DB129D" w:rsidRDefault="00B1609F">
      <w:pPr>
        <w:pStyle w:val="Code"/>
      </w:pPr>
      <w:r>
        <w:t xml:space="preserve"> </w:t>
      </w:r>
      <w:r>
        <w:t xml:space="preserve"> srcDomainController := GetPDC(pmsgIn^.V1.SrcDomain)</w:t>
      </w:r>
    </w:p>
    <w:p w:rsidR="00DB129D" w:rsidRDefault="00B1609F">
      <w:pPr>
        <w:pStyle w:val="Code"/>
      </w:pPr>
      <w:r>
        <w:t>else</w:t>
      </w:r>
    </w:p>
    <w:p w:rsidR="00DB129D" w:rsidRDefault="00B1609F">
      <w:pPr>
        <w:pStyle w:val="Code"/>
      </w:pPr>
      <w:r>
        <w:t xml:space="preserve">  if srcDomainController ≠ GetPDC(pmsgIn^.V1.SrcDomain) then</w:t>
      </w:r>
    </w:p>
    <w:p w:rsidR="00DB129D" w:rsidRDefault="00B1609F">
      <w:pPr>
        <w:pStyle w:val="Code"/>
      </w:pPr>
      <w:r>
        <w:t xml:space="preserve">    pmsgOut^.V1.dwWin32Error := ERROR_INVALID_DOMAIN_ROLE</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endif</w:t>
      </w:r>
    </w:p>
    <w:p w:rsidR="00DB129D" w:rsidRDefault="00B1609F">
      <w:pPr>
        <w:pStyle w:val="Code"/>
      </w:pPr>
      <w:r>
        <w:t>if srcDomainController = null then</w:t>
      </w:r>
    </w:p>
    <w:p w:rsidR="00DB129D" w:rsidRDefault="00B1609F">
      <w:pPr>
        <w:pStyle w:val="Code"/>
      </w:pPr>
      <w:r>
        <w:t xml:space="preserve">  pmsgOut^.V1.dwW</w:t>
      </w:r>
      <w:r>
        <w:t>in32Error := ERROR_DS_CANT_FIND_DC_FOR_SRC_DOMAIN</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Connect to source DC, using supplied credentials if applicable. */</w:t>
      </w:r>
    </w:p>
    <w:p w:rsidR="00DB129D" w:rsidRDefault="00B1609F">
      <w:pPr>
        <w:pStyle w:val="Code"/>
      </w:pPr>
      <w:r>
        <w:t>if (pmsgIn^.V1.SrcCredsUserLength = 0) and</w:t>
      </w:r>
    </w:p>
    <w:p w:rsidR="00DB129D" w:rsidRDefault="00B1609F">
      <w:pPr>
        <w:pStyle w:val="Code"/>
      </w:pPr>
      <w:r>
        <w:t xml:space="preserve">   (pmsgIn^.V1.SrcCredsPasswordLength = 0) and</w:t>
      </w:r>
    </w:p>
    <w:p w:rsidR="00DB129D" w:rsidRDefault="00B1609F">
      <w:pPr>
        <w:pStyle w:val="Code"/>
      </w:pPr>
      <w:r>
        <w:t xml:space="preserve">   (pmsgIn^.V1.SrcCredsDomai</w:t>
      </w:r>
      <w:r>
        <w:t>nLength = 0) then</w:t>
      </w:r>
    </w:p>
    <w:p w:rsidR="00DB129D" w:rsidRDefault="00B1609F">
      <w:pPr>
        <w:pStyle w:val="Code"/>
      </w:pPr>
      <w:r>
        <w:t xml:space="preserve">  srcCtx := ConnectToDC(srcDomainController)</w:t>
      </w:r>
    </w:p>
    <w:p w:rsidR="00DB129D" w:rsidRDefault="00B1609F">
      <w:pPr>
        <w:pStyle w:val="Code"/>
      </w:pPr>
      <w:r>
        <w:t>else</w:t>
      </w:r>
    </w:p>
    <w:p w:rsidR="00DB129D" w:rsidRDefault="00B1609F">
      <w:pPr>
        <w:pStyle w:val="Code"/>
      </w:pPr>
      <w:r>
        <w:t xml:space="preserve">  srcCtx := ConnectToDCWithCreds(srcDomainController,</w:t>
      </w:r>
    </w:p>
    <w:p w:rsidR="00DB129D" w:rsidRDefault="00B1609F">
      <w:pPr>
        <w:pStyle w:val="Code"/>
      </w:pPr>
      <w:r>
        <w:t xml:space="preserve">      pmsgIn^.V1.SrcCredsUser, pmsgIn^.V1.SrcCredsPassword,</w:t>
      </w:r>
    </w:p>
    <w:p w:rsidR="00DB129D" w:rsidRDefault="00B1609F">
      <w:pPr>
        <w:pStyle w:val="Code"/>
      </w:pPr>
      <w:r>
        <w:t xml:space="preserve">      pmsgIn^.V1.SrcCredsDomain)</w:t>
      </w:r>
    </w:p>
    <w:p w:rsidR="00DB129D" w:rsidRDefault="00B1609F">
      <w:pPr>
        <w:pStyle w:val="Code"/>
      </w:pPr>
      <w:r>
        <w:t>endif</w:t>
      </w:r>
    </w:p>
    <w:p w:rsidR="00DB129D" w:rsidRDefault="00DB129D">
      <w:pPr>
        <w:pStyle w:val="Code"/>
      </w:pPr>
    </w:p>
    <w:p w:rsidR="00DB129D" w:rsidRDefault="00B1609F">
      <w:pPr>
        <w:pStyle w:val="Code"/>
      </w:pPr>
      <w:r>
        <w:t>if (srcCtx = null) then</w:t>
      </w:r>
    </w:p>
    <w:p w:rsidR="00DB129D" w:rsidRDefault="00B1609F">
      <w:pPr>
        <w:pStyle w:val="Code"/>
      </w:pPr>
      <w:r>
        <w:t xml:space="preserve">  pmsgOut^.V1.dwWin32Error := ERROR_DS_CANT_FIND_DC_FOR_SRC_DOMAIN</w:t>
      </w:r>
    </w:p>
    <w:p w:rsidR="00DB129D" w:rsidRDefault="00B1609F">
      <w:pPr>
        <w:pStyle w:val="Code"/>
      </w:pPr>
      <w:r>
        <w:lastRenderedPageBreak/>
        <w:t xml:space="preserve">  return 0</w:t>
      </w:r>
    </w:p>
    <w:p w:rsidR="00DB129D" w:rsidRDefault="00B1609F">
      <w:pPr>
        <w:pStyle w:val="Code"/>
      </w:pPr>
      <w:r>
        <w:t>endif</w:t>
      </w:r>
    </w:p>
    <w:p w:rsidR="00DB129D" w:rsidRDefault="00DB129D">
      <w:pPr>
        <w:pStyle w:val="Code"/>
      </w:pPr>
    </w:p>
    <w:p w:rsidR="00DB129D" w:rsidRDefault="00B1609F">
      <w:pPr>
        <w:pStyle w:val="Code"/>
      </w:pPr>
      <w:r>
        <w:t>/* Confirm client has administrative rights on source DC. */</w:t>
      </w:r>
    </w:p>
    <w:p w:rsidR="00DB129D" w:rsidRDefault="00B1609F">
      <w:pPr>
        <w:pStyle w:val="Code"/>
      </w:pPr>
      <w:r>
        <w:t>if not HasAdminRights(srcCtx) then</w:t>
      </w:r>
    </w:p>
    <w:p w:rsidR="00DB129D" w:rsidRDefault="00B1609F">
      <w:pPr>
        <w:pStyle w:val="Code"/>
      </w:pPr>
      <w:r>
        <w:t xml:space="preserve">  pmsgOut^.V1.dwWin32Error := ERROR_DS_INSUFF_ACCESS_RIGHTS</w:t>
      </w:r>
    </w:p>
    <w:p w:rsidR="00DB129D" w:rsidRDefault="00B1609F">
      <w:pPr>
        <w:pStyle w:val="Code"/>
      </w:pPr>
      <w:r>
        <w:t xml:space="preserve">  return 0</w:t>
      </w:r>
    </w:p>
    <w:p w:rsidR="00DB129D" w:rsidRDefault="00B1609F">
      <w:pPr>
        <w:pStyle w:val="Code"/>
      </w:pPr>
      <w:r>
        <w:t>endi</w:t>
      </w:r>
      <w:r>
        <w:t>f</w:t>
      </w:r>
    </w:p>
    <w:p w:rsidR="00DB129D" w:rsidRDefault="00DB129D">
      <w:pPr>
        <w:pStyle w:val="Code"/>
      </w:pPr>
    </w:p>
    <w:p w:rsidR="00DB129D" w:rsidRDefault="00B1609F">
      <w:pPr>
        <w:pStyle w:val="Code"/>
      </w:pPr>
      <w:r>
        <w:t>/* Retrieve source principal from source DC using the remote connection.</w:t>
      </w:r>
    </w:p>
    <w:p w:rsidR="00DB129D" w:rsidRDefault="00B1609F">
      <w:pPr>
        <w:pStyle w:val="Code"/>
      </w:pPr>
      <w:r>
        <w:t xml:space="preserve"> * In this case, pmsgIn^.V1.SrcPrincipal is a SAM name.</w:t>
      </w:r>
    </w:p>
    <w:p w:rsidR="00DB129D" w:rsidRDefault="00B1609F">
      <w:pPr>
        <w:pStyle w:val="Code"/>
      </w:pPr>
      <w:r>
        <w:t xml:space="preserve"> * Example: If pmsgIn^.V1.SrcPrincipal value is username1 then </w:t>
      </w:r>
    </w:p>
    <w:p w:rsidR="00DB129D" w:rsidRDefault="00B1609F">
      <w:pPr>
        <w:pStyle w:val="Code"/>
      </w:pPr>
      <w:r>
        <w:t xml:space="preserve"> * following query is executed in the source DC:</w:t>
      </w:r>
    </w:p>
    <w:p w:rsidR="00DB129D" w:rsidRDefault="00B1609F">
      <w:pPr>
        <w:pStyle w:val="Code"/>
      </w:pPr>
      <w:r>
        <w:t xml:space="preserve"> *    select one o from subtree dc.defaultNC where (o!sAMAccountName = "username1")</w:t>
      </w:r>
    </w:p>
    <w:p w:rsidR="00DB129D" w:rsidRDefault="00B1609F">
      <w:pPr>
        <w:pStyle w:val="Code"/>
      </w:pPr>
      <w:r>
        <w:t xml:space="preserve"> */</w:t>
      </w:r>
    </w:p>
    <w:p w:rsidR="00DB129D" w:rsidRDefault="00B1609F">
      <w:pPr>
        <w:pStyle w:val="Code"/>
      </w:pPr>
      <w:r>
        <w:t xml:space="preserve">srcPrinc := RemoteQuery(srcCtx, </w:t>
      </w:r>
    </w:p>
    <w:p w:rsidR="00DB129D" w:rsidRDefault="00B1609F">
      <w:pPr>
        <w:pStyle w:val="Code"/>
      </w:pPr>
      <w:r>
        <w:t xml:space="preserve">      "select one o from subtree dc.defaultNC where (o!sAMAccountName = " </w:t>
      </w:r>
    </w:p>
    <w:p w:rsidR="00DB129D" w:rsidRDefault="00B1609F">
      <w:pPr>
        <w:pStyle w:val="Code"/>
      </w:pPr>
      <w:r>
        <w:t xml:space="preserve">      + '"' + pmsgIn^.V1.SrcPrincipal + '"' + ")"</w:t>
      </w:r>
    </w:p>
    <w:p w:rsidR="00DB129D" w:rsidRDefault="00B1609F">
      <w:pPr>
        <w:pStyle w:val="Code"/>
      </w:pPr>
      <w:r>
        <w:t xml:space="preserve">      )</w:t>
      </w:r>
    </w:p>
    <w:p w:rsidR="00DB129D" w:rsidRDefault="00B1609F">
      <w:pPr>
        <w:pStyle w:val="Code"/>
      </w:pPr>
      <w:r>
        <w:t>if</w:t>
      </w:r>
      <w:r>
        <w:t xml:space="preserve"> srcPrinc = null then</w:t>
      </w:r>
    </w:p>
    <w:p w:rsidR="00DB129D" w:rsidRDefault="00B1609F">
      <w:pPr>
        <w:pStyle w:val="Code"/>
      </w:pPr>
      <w:r>
        <w:t xml:space="preserve">  pmsgOut^.V1.dwWin32Error := ERROR_DS_OBJ_NOT_FOUND</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Source principal must be user (which includes computer) or</w:t>
      </w:r>
    </w:p>
    <w:p w:rsidR="00DB129D" w:rsidRDefault="00B1609F">
      <w:pPr>
        <w:pStyle w:val="Code"/>
      </w:pPr>
      <w:r>
        <w:t xml:space="preserve"> * group.*/</w:t>
      </w:r>
    </w:p>
    <w:p w:rsidR="00DB129D" w:rsidRDefault="00B1609F">
      <w:pPr>
        <w:pStyle w:val="Code"/>
      </w:pPr>
      <w:r>
        <w:t>if not (group in srcPrinc!objectClass or</w:t>
      </w:r>
    </w:p>
    <w:p w:rsidR="00DB129D" w:rsidRDefault="00B1609F">
      <w:pPr>
        <w:pStyle w:val="Code"/>
      </w:pPr>
      <w:r>
        <w:t xml:space="preserve">        user in srcPrinc!objectClass) then</w:t>
      </w:r>
    </w:p>
    <w:p w:rsidR="00DB129D" w:rsidRDefault="00B1609F">
      <w:pPr>
        <w:pStyle w:val="Code"/>
      </w:pPr>
      <w:r>
        <w:t xml:space="preserve">  pmsgOut^.V1.dwWin32Error := ERROR_DS_SRC_OBJ_NOT_GROUP_OR_USER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srcPrincSid := srcPrinc!objectSid</w:t>
      </w:r>
    </w:p>
    <w:p w:rsidR="00DB129D" w:rsidRDefault="00B1609F">
      <w:pPr>
        <w:pStyle w:val="Code"/>
      </w:pPr>
      <w:r>
        <w:t>srcPrincSidHistory := srcPrinc!sIDHistory</w:t>
      </w:r>
    </w:p>
    <w:p w:rsidR="00DB129D" w:rsidRDefault="00DB129D">
      <w:pPr>
        <w:pStyle w:val="Code"/>
      </w:pPr>
    </w:p>
    <w:p w:rsidR="00DB129D" w:rsidRDefault="00B1609F">
      <w:pPr>
        <w:pStyle w:val="Code"/>
      </w:pPr>
      <w:r>
        <w:t xml:space="preserve">/* Verify that no principal other than the destination </w:t>
      </w:r>
    </w:p>
    <w:p w:rsidR="00DB129D" w:rsidRDefault="00B1609F">
      <w:pPr>
        <w:pStyle w:val="Code"/>
      </w:pPr>
      <w:r>
        <w:t>* principal exists in the destination fo</w:t>
      </w:r>
      <w:r>
        <w:t xml:space="preserve">rest that contains </w:t>
      </w:r>
    </w:p>
    <w:p w:rsidR="00DB129D" w:rsidRDefault="00B1609F">
      <w:pPr>
        <w:pStyle w:val="Code"/>
      </w:pPr>
      <w:r>
        <w:t>* a SID that matches the source principal. */</w:t>
      </w:r>
    </w:p>
    <w:p w:rsidR="00DB129D" w:rsidRDefault="00B1609F">
      <w:pPr>
        <w:pStyle w:val="Code"/>
      </w:pPr>
      <w:r>
        <w:t>if IsGC() or IsAdlds() then</w:t>
      </w:r>
    </w:p>
    <w:p w:rsidR="00DB129D" w:rsidRDefault="00B1609F">
      <w:pPr>
        <w:pStyle w:val="Code"/>
      </w:pPr>
      <w:r>
        <w:t xml:space="preserve">  srcPrincInDst := select one o from subtree DefaultNC() where </w:t>
      </w:r>
    </w:p>
    <w:p w:rsidR="00DB129D" w:rsidRDefault="00B1609F">
      <w:pPr>
        <w:pStyle w:val="Code"/>
      </w:pPr>
      <w:r>
        <w:t xml:space="preserve">  (o ≠ dstPrinc) and </w:t>
      </w:r>
    </w:p>
    <w:p w:rsidR="00DB129D" w:rsidRDefault="00B1609F">
      <w:pPr>
        <w:pStyle w:val="Code"/>
      </w:pPr>
      <w:r>
        <w:t xml:space="preserve">  ((o!objectSid = srcPrincSid) or </w:t>
      </w:r>
    </w:p>
    <w:p w:rsidR="00DB129D" w:rsidRDefault="00B1609F">
      <w:pPr>
        <w:pStyle w:val="Code"/>
      </w:pPr>
      <w:r>
        <w:t xml:space="preserve">  (o!objectSid in srcPrincSidHistory) or </w:t>
      </w:r>
    </w:p>
    <w:p w:rsidR="00DB129D" w:rsidRDefault="00B1609F">
      <w:pPr>
        <w:pStyle w:val="Code"/>
      </w:pPr>
      <w:r>
        <w:t xml:space="preserve">  (srcPrincSid in o!sIDHistory)) or </w:t>
      </w:r>
    </w:p>
    <w:p w:rsidR="00DB129D" w:rsidRDefault="00B1609F">
      <w:pPr>
        <w:pStyle w:val="Code"/>
      </w:pPr>
      <w:r>
        <w:t xml:space="preserve">  ((srcPrincSidHistory ∩ o!sIDHistory) ≠ {}))</w:t>
      </w:r>
    </w:p>
    <w:p w:rsidR="00DB129D" w:rsidRDefault="00DB129D">
      <w:pPr>
        <w:pStyle w:val="Code"/>
      </w:pPr>
    </w:p>
    <w:p w:rsidR="00DB129D" w:rsidRDefault="00B1609F">
      <w:pPr>
        <w:pStyle w:val="Code"/>
      </w:pPr>
      <w:r>
        <w:t xml:space="preserve">  if srcPrincInDst ≠ null then </w:t>
      </w:r>
    </w:p>
    <w:p w:rsidR="00DB129D" w:rsidRDefault="00B1609F">
      <w:pPr>
        <w:pStyle w:val="Code"/>
      </w:pPr>
      <w:r>
        <w:t xml:space="preserve">    pmsgOut^.V1.dwWin32Error := ERROR_DS_SRC_SID_EXISTS_IN_FOREST </w:t>
      </w:r>
    </w:p>
    <w:p w:rsidR="00DB129D" w:rsidRDefault="00B1609F">
      <w:pPr>
        <w:pStyle w:val="Code"/>
      </w:pPr>
      <w:r>
        <w:t xml:space="preserve">    return 0 </w:t>
      </w:r>
    </w:p>
    <w:p w:rsidR="00DB129D" w:rsidRDefault="00B1609F">
      <w:pPr>
        <w:pStyle w:val="Code"/>
      </w:pPr>
      <w:r>
        <w:t xml:space="preserve">  endif</w:t>
      </w:r>
    </w:p>
    <w:p w:rsidR="00DB129D" w:rsidRDefault="00DB129D">
      <w:pPr>
        <w:pStyle w:val="Code"/>
      </w:pPr>
    </w:p>
    <w:p w:rsidR="00DB129D" w:rsidRDefault="00B1609F">
      <w:pPr>
        <w:pStyle w:val="Code"/>
      </w:pPr>
      <w:r>
        <w:t>else</w:t>
      </w:r>
    </w:p>
    <w:p w:rsidR="00DB129D" w:rsidRDefault="00B1609F">
      <w:pPr>
        <w:pStyle w:val="Code"/>
      </w:pPr>
      <w:r>
        <w:t xml:space="preserve">  /* The current DC is not a GC server.</w:t>
      </w:r>
    </w:p>
    <w:p w:rsidR="00DB129D" w:rsidRDefault="00B1609F">
      <w:pPr>
        <w:pStyle w:val="Code"/>
      </w:pPr>
      <w:r>
        <w:t xml:space="preserve">  * We need to locate a GC server and perform an IDL_DRSCrackNames query against it in order </w:t>
      </w:r>
    </w:p>
    <w:p w:rsidR="00DB129D" w:rsidRDefault="00B1609F">
      <w:pPr>
        <w:pStyle w:val="Code"/>
      </w:pPr>
      <w:r>
        <w:t xml:space="preserve">  for the SID search to be Forest scoped */</w:t>
      </w:r>
    </w:p>
    <w:p w:rsidR="00DB129D" w:rsidRDefault="00B1609F">
      <w:pPr>
        <w:pStyle w:val="Code"/>
      </w:pPr>
      <w:r>
        <w:t xml:space="preserve">  gcDomainController : unicodestring</w:t>
      </w:r>
    </w:p>
    <w:p w:rsidR="00DB129D" w:rsidRDefault="00B1609F">
      <w:pPr>
        <w:pStyle w:val="Code"/>
      </w:pPr>
      <w:r>
        <w:t xml:space="preserve">  hDrsGc: DRS_HANDLE</w:t>
      </w:r>
    </w:p>
    <w:p w:rsidR="00DB129D" w:rsidRDefault="00B1609F">
      <w:pPr>
        <w:pStyle w:val="Code"/>
      </w:pPr>
      <w:r>
        <w:t xml:space="preserve">  crackMsgIn: DRS_MSG_CRACKREQ_V1</w:t>
      </w:r>
    </w:p>
    <w:p w:rsidR="00DB129D" w:rsidRDefault="00B1609F">
      <w:pPr>
        <w:pStyle w:val="Code"/>
      </w:pPr>
      <w:r>
        <w:t xml:space="preserve">  crackOut: DS_NAME_RESULT</w:t>
      </w:r>
      <w:r>
        <w:t>W</w:t>
      </w:r>
    </w:p>
    <w:p w:rsidR="00DB129D" w:rsidRDefault="00DB129D">
      <w:pPr>
        <w:pStyle w:val="Code"/>
      </w:pPr>
    </w:p>
    <w:p w:rsidR="00DB129D" w:rsidRDefault="00B1609F">
      <w:pPr>
        <w:pStyle w:val="Code"/>
      </w:pPr>
      <w:r>
        <w:t xml:space="preserve">  gcDomainController := FindGC()</w:t>
      </w:r>
    </w:p>
    <w:p w:rsidR="00DB129D" w:rsidRDefault="00DB129D">
      <w:pPr>
        <w:pStyle w:val="Code"/>
      </w:pPr>
    </w:p>
    <w:p w:rsidR="00DB129D" w:rsidRDefault="00B1609F">
      <w:pPr>
        <w:pStyle w:val="Code"/>
      </w:pPr>
      <w:r>
        <w:t xml:space="preserve">  if gcDomainController = null then </w:t>
      </w:r>
    </w:p>
    <w:p w:rsidR="00DB129D" w:rsidRDefault="00B1609F">
      <w:pPr>
        <w:pStyle w:val="Code"/>
      </w:pPr>
      <w:r>
        <w:t xml:space="preserve">    return STATUS_DS_GC_NOT_AVAILABLE </w:t>
      </w:r>
    </w:p>
    <w:p w:rsidR="00DB129D" w:rsidRDefault="00B1609F">
      <w:pPr>
        <w:pStyle w:val="Code"/>
      </w:pPr>
      <w:r>
        <w:t xml:space="preserve">  endif</w:t>
      </w:r>
    </w:p>
    <w:p w:rsidR="00DB129D" w:rsidRDefault="00DB129D">
      <w:pPr>
        <w:pStyle w:val="Code"/>
      </w:pPr>
    </w:p>
    <w:p w:rsidR="00DB129D" w:rsidRDefault="00B1609F">
      <w:pPr>
        <w:pStyle w:val="Code"/>
      </w:pPr>
      <w:r>
        <w:t xml:space="preserve">  /* Bind to GC */   </w:t>
      </w:r>
    </w:p>
    <w:p w:rsidR="00DB129D" w:rsidRDefault="00B1609F">
      <w:pPr>
        <w:pStyle w:val="Code"/>
      </w:pPr>
      <w:r>
        <w:t xml:space="preserve">  hDrsGc := BindToDSA(gcDomainController)</w:t>
      </w:r>
    </w:p>
    <w:p w:rsidR="00DB129D" w:rsidRDefault="00B1609F">
      <w:pPr>
        <w:pStyle w:val="Code"/>
      </w:pPr>
      <w:r>
        <w:t xml:space="preserve">  if hDrsGc = null then</w:t>
      </w:r>
    </w:p>
    <w:p w:rsidR="00DB129D" w:rsidRDefault="00B1609F">
      <w:pPr>
        <w:pStyle w:val="Code"/>
      </w:pPr>
      <w:r>
        <w:lastRenderedPageBreak/>
        <w:t xml:space="preserve">    pmsgOut^.V1.dwWin32Error := STATUS_DS_GC_NOT_AVAILABLE</w:t>
      </w:r>
    </w:p>
    <w:p w:rsidR="00DB129D" w:rsidRDefault="00B1609F">
      <w:pPr>
        <w:pStyle w:val="Code"/>
      </w:pPr>
      <w:r>
        <w:t xml:space="preserve">    return 0 </w:t>
      </w:r>
    </w:p>
    <w:p w:rsidR="00DB129D" w:rsidRDefault="00B1609F">
      <w:pPr>
        <w:pStyle w:val="Code"/>
      </w:pPr>
      <w:r>
        <w:t xml:space="preserve">  endif</w:t>
      </w:r>
    </w:p>
    <w:p w:rsidR="00DB129D" w:rsidRDefault="00DB129D">
      <w:pPr>
        <w:pStyle w:val="Code"/>
      </w:pPr>
    </w:p>
    <w:p w:rsidR="00DB129D" w:rsidRDefault="00B1609F">
      <w:pPr>
        <w:pStyle w:val="Code"/>
      </w:pPr>
      <w:r>
        <w:t xml:space="preserve">  crackMsgIn.dwFlags := DS_NAME_FLAG_GCVERIFY</w:t>
      </w:r>
    </w:p>
    <w:p w:rsidR="00DB129D" w:rsidRDefault="00B1609F">
      <w:pPr>
        <w:pStyle w:val="Code"/>
      </w:pPr>
      <w:r>
        <w:t xml:space="preserve">  crackMsgIn.formatOffered := DS_STRING_SID_NAME</w:t>
      </w:r>
    </w:p>
    <w:p w:rsidR="00DB129D" w:rsidRDefault="00B1609F">
      <w:pPr>
        <w:pStyle w:val="Code"/>
      </w:pPr>
      <w:r>
        <w:t xml:space="preserve">  crackMsgIn.formatDesired := DS_UNIQUE_ID_NAME</w:t>
      </w:r>
    </w:p>
    <w:p w:rsidR="00DB129D" w:rsidRDefault="00B1609F">
      <w:pPr>
        <w:pStyle w:val="Code"/>
      </w:pPr>
      <w:r>
        <w:t xml:space="preserve">  crackMsgIn.cNames := 1</w:t>
      </w:r>
    </w:p>
    <w:p w:rsidR="00DB129D" w:rsidRDefault="00B1609F">
      <w:pPr>
        <w:pStyle w:val="Code"/>
      </w:pPr>
      <w:r>
        <w:t xml:space="preserve">  crac</w:t>
      </w:r>
      <w:r>
        <w:t>kMsgIn.rpNames[0] := srcPrincSid</w:t>
      </w:r>
    </w:p>
    <w:p w:rsidR="00DB129D" w:rsidRDefault="00DB129D">
      <w:pPr>
        <w:pStyle w:val="Code"/>
      </w:pPr>
    </w:p>
    <w:p w:rsidR="00DB129D" w:rsidRDefault="00B1609F">
      <w:pPr>
        <w:pStyle w:val="Code"/>
      </w:pPr>
      <w:r>
        <w:t xml:space="preserve">  crackNamesErr := IDL_DRSCrackNames(</w:t>
      </w:r>
    </w:p>
    <w:p w:rsidR="00DB129D" w:rsidRDefault="00B1609F">
      <w:pPr>
        <w:pStyle w:val="Code"/>
      </w:pPr>
      <w:r>
        <w:t xml:space="preserve">    hDrsGc,</w:t>
      </w:r>
    </w:p>
    <w:p w:rsidR="00DB129D" w:rsidRDefault="00B1609F">
      <w:pPr>
        <w:pStyle w:val="Code"/>
      </w:pPr>
      <w:r>
        <w:t xml:space="preserve">    dwInVersion,</w:t>
      </w:r>
    </w:p>
    <w:p w:rsidR="00DB129D" w:rsidRDefault="00B1609F">
      <w:pPr>
        <w:pStyle w:val="Code"/>
      </w:pPr>
      <w:r>
        <w:t xml:space="preserve">    crackMsgIn,</w:t>
      </w:r>
    </w:p>
    <w:p w:rsidR="00DB129D" w:rsidRDefault="00B1609F">
      <w:pPr>
        <w:pStyle w:val="Code"/>
      </w:pPr>
      <w:r>
        <w:t xml:space="preserve">    pdwOutVersion,</w:t>
      </w:r>
    </w:p>
    <w:p w:rsidR="00DB129D" w:rsidRDefault="00B1609F">
      <w:pPr>
        <w:pStyle w:val="Code"/>
      </w:pPr>
      <w:r>
        <w:t xml:space="preserve">    ADR(crackOut))</w:t>
      </w:r>
    </w:p>
    <w:p w:rsidR="00DB129D" w:rsidRDefault="00DB129D">
      <w:pPr>
        <w:pStyle w:val="Code"/>
      </w:pPr>
    </w:p>
    <w:p w:rsidR="00DB129D" w:rsidRDefault="00B1609F">
      <w:pPr>
        <w:pStyle w:val="Code"/>
      </w:pPr>
      <w:r>
        <w:t xml:space="preserve">  if crackNamesErr ≠ 0 then </w:t>
      </w:r>
    </w:p>
    <w:p w:rsidR="00DB129D" w:rsidRDefault="00B1609F">
      <w:pPr>
        <w:pStyle w:val="Code"/>
      </w:pPr>
      <w:r>
        <w:t xml:space="preserve">    if crackNamesErr = DS_NAME_ERROR_NOT_UNIQUE then</w:t>
      </w:r>
    </w:p>
    <w:p w:rsidR="00DB129D" w:rsidRDefault="00B1609F">
      <w:pPr>
        <w:pStyle w:val="Code"/>
      </w:pPr>
      <w:r>
        <w:t xml:space="preserve">      pmsgOut^.V1.dwWin32Error := ERROR_DS_SRC_SID_EXISTS_IN_FOREST</w:t>
      </w:r>
    </w:p>
    <w:p w:rsidR="00DB129D" w:rsidRDefault="00B1609F">
      <w:pPr>
        <w:pStyle w:val="Code"/>
      </w:pPr>
      <w:r>
        <w:t xml:space="preserve">      return 0</w:t>
      </w:r>
    </w:p>
    <w:p w:rsidR="00DB129D" w:rsidRDefault="00B1609F">
      <w:pPr>
        <w:pStyle w:val="Code"/>
      </w:pPr>
      <w:r>
        <w:t xml:space="preserve">    elseif crackNamesErr ≠ DS_NAME_ERROR_NOT_FOUND and</w:t>
      </w:r>
    </w:p>
    <w:p w:rsidR="00DB129D" w:rsidRDefault="00B1609F">
      <w:pPr>
        <w:pStyle w:val="Code"/>
      </w:pPr>
      <w:r>
        <w:t xml:space="preserve">    crackNamesErr ≠ DS_NAME_ERROR_DOMAIN_ONLY then</w:t>
      </w:r>
    </w:p>
    <w:p w:rsidR="00DB129D" w:rsidRDefault="00B1609F">
      <w:pPr>
        <w:pStyle w:val="Code"/>
      </w:pPr>
      <w:r>
        <w:t xml:space="preserve">      pmsgOut^.V1.dwWin32Error := ERROR_DS_INTERNAL_FAILURE</w:t>
      </w:r>
    </w:p>
    <w:p w:rsidR="00DB129D" w:rsidRDefault="00B1609F">
      <w:pPr>
        <w:pStyle w:val="Code"/>
      </w:pPr>
      <w:r>
        <w:t xml:space="preserve">      r</w:t>
      </w:r>
      <w:r>
        <w:t>eturn 0</w:t>
      </w:r>
    </w:p>
    <w:p w:rsidR="00DB129D" w:rsidRDefault="00B1609F">
      <w:pPr>
        <w:pStyle w:val="Code"/>
      </w:pPr>
      <w:r>
        <w:t xml:space="preserve">  endif      </w:t>
      </w:r>
    </w:p>
    <w:p w:rsidR="00DB129D" w:rsidRDefault="00DB129D">
      <w:pPr>
        <w:pStyle w:val="Code"/>
      </w:pPr>
    </w:p>
    <w:p w:rsidR="00DB129D" w:rsidRDefault="00B1609F">
      <w:pPr>
        <w:pStyle w:val="Code"/>
      </w:pPr>
      <w:r>
        <w:t xml:space="preserve">  if crackOut.rItems ≠ null and</w:t>
      </w:r>
    </w:p>
    <w:p w:rsidR="00DB129D" w:rsidRDefault="00B1609F">
      <w:pPr>
        <w:pStyle w:val="Code"/>
      </w:pPr>
      <w:r>
        <w:t xml:space="preserve">  crackOut.rItems[0].pName ≠ dstPrinc!objectGUID then</w:t>
      </w:r>
    </w:p>
    <w:p w:rsidR="00DB129D" w:rsidRDefault="00B1609F">
      <w:pPr>
        <w:pStyle w:val="Code"/>
      </w:pPr>
      <w:r>
        <w:t xml:space="preserve">    pmsgOut^.V1.dwWin32Error := ERROR_DS_SRC_SID_EXISTS_IN_FOREST </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UnbindFromDSA(hDrsGc)</w:t>
      </w:r>
    </w:p>
    <w:p w:rsidR="00DB129D" w:rsidRDefault="00DB129D">
      <w:pPr>
        <w:pStyle w:val="Code"/>
      </w:pPr>
    </w:p>
    <w:p w:rsidR="00DB129D" w:rsidRDefault="00B1609F">
      <w:pPr>
        <w:pStyle w:val="Code"/>
      </w:pPr>
      <w:r>
        <w:t>endif</w:t>
      </w:r>
    </w:p>
    <w:p w:rsidR="00DB129D" w:rsidRDefault="00DB129D">
      <w:pPr>
        <w:pStyle w:val="Code"/>
      </w:pPr>
    </w:p>
    <w:p w:rsidR="00DB129D" w:rsidRDefault="00B1609F">
      <w:pPr>
        <w:pStyle w:val="Code"/>
      </w:pPr>
      <w:r>
        <w:t>/* Confirm source domain h</w:t>
      </w:r>
      <w:r>
        <w:t>as auditing enabled and generate an audit</w:t>
      </w:r>
    </w:p>
    <w:p w:rsidR="00DB129D" w:rsidRDefault="00B1609F">
      <w:pPr>
        <w:pStyle w:val="Code"/>
      </w:pPr>
      <w:r>
        <w:t xml:space="preserve"> * event on it. */</w:t>
      </w:r>
    </w:p>
    <w:p w:rsidR="00DB129D" w:rsidRDefault="00B1609F">
      <w:pPr>
        <w:pStyle w:val="Code"/>
      </w:pPr>
      <w:r>
        <w:t>if not GenerateSuccessAuditRemotely(srcCtx)</w:t>
      </w:r>
    </w:p>
    <w:p w:rsidR="00DB129D" w:rsidRDefault="00B1609F">
      <w:pPr>
        <w:pStyle w:val="Code"/>
      </w:pPr>
      <w:r>
        <w:t xml:space="preserve">  pmsgOut^.V1.dwWin32Error := ERROR_DS_SOURCE_AUDITING_NOT_ENABLED</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Verify that if source domain is running Windows NT 4.0, it is</w:t>
      </w:r>
    </w:p>
    <w:p w:rsidR="00DB129D" w:rsidRDefault="00B1609F">
      <w:pPr>
        <w:pStyle w:val="Code"/>
      </w:pPr>
      <w:r>
        <w:t xml:space="preserve"> * running at least Service Pack 4 of that operating system. */</w:t>
      </w:r>
    </w:p>
    <w:p w:rsidR="00DB129D" w:rsidRDefault="00B1609F">
      <w:pPr>
        <w:pStyle w:val="Code"/>
      </w:pPr>
      <w:r>
        <w:t>if not IsNT4SP4OrBetter(srcCtx)</w:t>
      </w:r>
    </w:p>
    <w:p w:rsidR="00DB129D" w:rsidRDefault="00B1609F">
      <w:pPr>
        <w:pStyle w:val="Code"/>
      </w:pPr>
      <w:r>
        <w:t xml:space="preserve">  pmsgOut^.V1.dwWin32Error := ERROR_DS_SRC_DC_MUST_BE_SP4_OR_GREATER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Verify that if source domain has a domain local group srcDomainNetBIOS</w:t>
      </w:r>
      <w:r>
        <w:t>Name$$$</w:t>
      </w:r>
    </w:p>
    <w:p w:rsidR="00DB129D" w:rsidRDefault="00B1609F">
      <w:pPr>
        <w:pStyle w:val="Code"/>
      </w:pPr>
      <w:r>
        <w:t>*/</w:t>
      </w:r>
    </w:p>
    <w:p w:rsidR="00DB129D" w:rsidRDefault="00B1609F">
      <w:pPr>
        <w:pStyle w:val="Code"/>
      </w:pPr>
      <w:r>
        <w:t>if IsAuditingGroupPresent(srcDomainController, pmsgIn^.V1.SrcDomain) = ERROR_NO_SUCH_ALIAS</w:t>
      </w:r>
    </w:p>
    <w:p w:rsidR="00DB129D" w:rsidRDefault="00B1609F">
      <w:pPr>
        <w:pStyle w:val="Code"/>
      </w:pPr>
      <w:r>
        <w:t xml:space="preserve">  pmsgOut^.V1.dwWin32Error := ERROR_NO_SUCH_ALIAS</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Source and destination principals must both be computer, or both</w:t>
      </w:r>
    </w:p>
    <w:p w:rsidR="00DB129D" w:rsidRDefault="00B1609F">
      <w:pPr>
        <w:pStyle w:val="Code"/>
      </w:pPr>
      <w:r>
        <w:t xml:space="preserve"> * be user, or bo</w:t>
      </w:r>
      <w:r>
        <w:t>th be group. The order is important: although</w:t>
      </w:r>
    </w:p>
    <w:p w:rsidR="00DB129D" w:rsidRDefault="00B1609F">
      <w:pPr>
        <w:pStyle w:val="Code"/>
      </w:pPr>
      <w:r>
        <w:t xml:space="preserve"> * computer objects are user objects, the case is disallowed where</w:t>
      </w:r>
    </w:p>
    <w:p w:rsidR="00DB129D" w:rsidRDefault="00B1609F">
      <w:pPr>
        <w:pStyle w:val="Code"/>
      </w:pPr>
      <w:r>
        <w:t xml:space="preserve"> * one principal is a computer and the other principal is a user</w:t>
      </w:r>
    </w:p>
    <w:p w:rsidR="00DB129D" w:rsidRDefault="00B1609F">
      <w:pPr>
        <w:pStyle w:val="Code"/>
      </w:pPr>
      <w:r>
        <w:t xml:space="preserve"> * but not a computer. */</w:t>
      </w:r>
    </w:p>
    <w:p w:rsidR="00DB129D" w:rsidRDefault="00B1609F">
      <w:pPr>
        <w:pStyle w:val="Code"/>
      </w:pPr>
      <w:r>
        <w:t>if ((computer in srcPrinc!objectClass and</w:t>
      </w:r>
    </w:p>
    <w:p w:rsidR="00DB129D" w:rsidRDefault="00B1609F">
      <w:pPr>
        <w:pStyle w:val="Code"/>
      </w:pPr>
      <w:r>
        <w:t xml:space="preserve">      not computer in dstPrinc!objectClass) or</w:t>
      </w:r>
    </w:p>
    <w:p w:rsidR="00DB129D" w:rsidRDefault="00B1609F">
      <w:pPr>
        <w:pStyle w:val="Code"/>
      </w:pPr>
      <w:r>
        <w:t xml:space="preserve">    (computer in dstPrinc!objectClass and</w:t>
      </w:r>
    </w:p>
    <w:p w:rsidR="00DB129D" w:rsidRDefault="00B1609F">
      <w:pPr>
        <w:pStyle w:val="Code"/>
      </w:pPr>
      <w:r>
        <w:t xml:space="preserve">      not computer in srcPrinc!objectClass)) or</w:t>
      </w:r>
    </w:p>
    <w:p w:rsidR="00DB129D" w:rsidRDefault="00B1609F">
      <w:pPr>
        <w:pStyle w:val="Code"/>
      </w:pPr>
      <w:r>
        <w:t xml:space="preserve">   ((user in srcPrinc!objectClass and</w:t>
      </w:r>
    </w:p>
    <w:p w:rsidR="00DB129D" w:rsidRDefault="00B1609F">
      <w:pPr>
        <w:pStyle w:val="Code"/>
      </w:pPr>
      <w:r>
        <w:lastRenderedPageBreak/>
        <w:t xml:space="preserve">      not user in dstPrinc!objectClass) or</w:t>
      </w:r>
    </w:p>
    <w:p w:rsidR="00DB129D" w:rsidRDefault="00B1609F">
      <w:pPr>
        <w:pStyle w:val="Code"/>
      </w:pPr>
      <w:r>
        <w:t xml:space="preserve">    (user in dstPrinc!objectClass and</w:t>
      </w:r>
    </w:p>
    <w:p w:rsidR="00DB129D" w:rsidRDefault="00B1609F">
      <w:pPr>
        <w:pStyle w:val="Code"/>
      </w:pPr>
      <w:r>
        <w:t xml:space="preserve">      not user in srcPrinc!objectClass)) or</w:t>
      </w:r>
    </w:p>
    <w:p w:rsidR="00DB129D" w:rsidRDefault="00B1609F">
      <w:pPr>
        <w:pStyle w:val="Code"/>
      </w:pPr>
      <w:r>
        <w:t xml:space="preserve">   ((group in srcPrinc!objectClass and</w:t>
      </w:r>
    </w:p>
    <w:p w:rsidR="00DB129D" w:rsidRDefault="00B1609F">
      <w:pPr>
        <w:pStyle w:val="Code"/>
      </w:pPr>
      <w:r>
        <w:t xml:space="preserve">      not group in dstPrinc!objectClass) or</w:t>
      </w:r>
    </w:p>
    <w:p w:rsidR="00DB129D" w:rsidRDefault="00B1609F">
      <w:pPr>
        <w:pStyle w:val="Code"/>
      </w:pPr>
      <w:r>
        <w:t xml:space="preserve">    (group in dstPrinc!objectClass and</w:t>
      </w:r>
    </w:p>
    <w:p w:rsidR="00DB129D" w:rsidRDefault="00B1609F">
      <w:pPr>
        <w:pStyle w:val="Code"/>
      </w:pPr>
      <w:r>
        <w:t xml:space="preserve">      not group in srcPrinc!objectClass)) then</w:t>
      </w:r>
    </w:p>
    <w:p w:rsidR="00DB129D" w:rsidRDefault="00B1609F">
      <w:pPr>
        <w:pStyle w:val="Code"/>
      </w:pPr>
      <w:r>
        <w:t xml:space="preserve">  pmsgOut^.V1.dwWin32Error := </w:t>
      </w:r>
    </w:p>
    <w:p w:rsidR="00DB129D" w:rsidRDefault="00B1609F">
      <w:pPr>
        <w:pStyle w:val="Code"/>
      </w:pPr>
      <w:r>
        <w:t xml:space="preserve">      ERROR_</w:t>
      </w:r>
      <w:r>
        <w:t>DS_SRC_AND_DST_OBJECT_CLASS_MISMATCH</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xml:space="preserve">/* Class-specific object state tests. </w:t>
      </w:r>
    </w:p>
    <w:p w:rsidR="00DB129D" w:rsidRDefault="00B1609F">
      <w:pPr>
        <w:pStyle w:val="Code"/>
      </w:pPr>
      <w:r>
        <w:t xml:space="preserve"> * Note that computer is a subclass of user, so the following test </w:t>
      </w:r>
    </w:p>
    <w:p w:rsidR="00DB129D" w:rsidRDefault="00B1609F">
      <w:pPr>
        <w:pStyle w:val="Code"/>
      </w:pPr>
      <w:r>
        <w:t xml:space="preserve"> * applies to both user and computer objects. */</w:t>
      </w:r>
    </w:p>
    <w:p w:rsidR="00DB129D" w:rsidRDefault="00B1609F">
      <w:pPr>
        <w:pStyle w:val="Code"/>
      </w:pPr>
      <w:r>
        <w:t>if user in srcPrinc!objectClass then</w:t>
      </w:r>
    </w:p>
    <w:p w:rsidR="00DB129D" w:rsidRDefault="00B1609F">
      <w:pPr>
        <w:pStyle w:val="Code"/>
      </w:pPr>
      <w:r>
        <w:t xml:space="preserve">  if src</w:t>
      </w:r>
      <w:r>
        <w:t>Princ!userAccountControl ∩ {ADS_UF_NORMAL_ACCOUNT,</w:t>
      </w:r>
    </w:p>
    <w:p w:rsidR="00DB129D" w:rsidRDefault="00B1609F">
      <w:pPr>
        <w:pStyle w:val="Code"/>
      </w:pPr>
      <w:r>
        <w:t xml:space="preserve">                                    ADS_UF_WORKSTATION_TRUST_ACCOUNT,</w:t>
      </w:r>
    </w:p>
    <w:p w:rsidR="00DB129D" w:rsidRDefault="00B1609F">
      <w:pPr>
        <w:pStyle w:val="Code"/>
      </w:pPr>
      <w:r>
        <w:t xml:space="preserve">                                    ADS_UF_SERVER_TRUST_ACCOUNT} ≠</w:t>
      </w:r>
    </w:p>
    <w:p w:rsidR="00DB129D" w:rsidRDefault="00B1609F">
      <w:pPr>
        <w:pStyle w:val="Code"/>
      </w:pPr>
      <w:r>
        <w:t xml:space="preserve">     dstPrinc!userAccountControl ∩ {ADS_UF_NORMAL_ACCOUNT,</w:t>
      </w:r>
    </w:p>
    <w:p w:rsidR="00DB129D" w:rsidRDefault="00B1609F">
      <w:pPr>
        <w:pStyle w:val="Code"/>
      </w:pPr>
      <w:r>
        <w:t xml:space="preserve">         </w:t>
      </w:r>
      <w:r>
        <w:t xml:space="preserve">                           ADS_UF_WORKSTATION_TRUST_ACCOUNT,</w:t>
      </w:r>
    </w:p>
    <w:p w:rsidR="00DB129D" w:rsidRDefault="00B1609F">
      <w:pPr>
        <w:pStyle w:val="Code"/>
      </w:pPr>
      <w:r>
        <w:t xml:space="preserve">                                    ADS_UF_SERVER_TRUST_ACCOUNT} then</w:t>
      </w:r>
    </w:p>
    <w:p w:rsidR="00DB129D" w:rsidRDefault="00B1609F">
      <w:pPr>
        <w:pStyle w:val="Code"/>
      </w:pPr>
      <w:r>
        <w:t xml:space="preserve">    pmsgOut^.V1.dwWin32Error := </w:t>
      </w:r>
    </w:p>
    <w:p w:rsidR="00DB129D" w:rsidRDefault="00B1609F">
      <w:pPr>
        <w:pStyle w:val="Code"/>
      </w:pPr>
      <w:r>
        <w:t xml:space="preserve">        ERROR_DS_SRC_AND_DST_OBJECT_CLASS_MISMATCH</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if group in srcPrinc!</w:t>
      </w:r>
      <w:r>
        <w:t xml:space="preserve">objectClass and </w:t>
      </w:r>
    </w:p>
    <w:p w:rsidR="00DB129D" w:rsidRDefault="00B1609F">
      <w:pPr>
        <w:pStyle w:val="Code"/>
      </w:pPr>
      <w:r>
        <w:t xml:space="preserve">    srcPrinc!groupType ≠ dstPrinc!groupType then</w:t>
      </w:r>
    </w:p>
    <w:p w:rsidR="00DB129D" w:rsidRDefault="00B1609F">
      <w:pPr>
        <w:pStyle w:val="Code"/>
      </w:pPr>
      <w:r>
        <w:t xml:space="preserve">  pmsgOut^.V1.dwWin32Error := </w:t>
      </w:r>
    </w:p>
    <w:p w:rsidR="00DB129D" w:rsidRDefault="00B1609F">
      <w:pPr>
        <w:pStyle w:val="Code"/>
      </w:pPr>
      <w:r>
        <w:t xml:space="preserve">      ERROR_DS_SRC_AND_DST_OBJECT_CLASS_MISMATCH</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Check if source principal is built-in principal. */</w:t>
      </w:r>
    </w:p>
    <w:p w:rsidR="00DB129D" w:rsidRDefault="00B1609F">
      <w:pPr>
        <w:pStyle w:val="Code"/>
      </w:pPr>
      <w:r>
        <w:t xml:space="preserve">if </w:t>
      </w:r>
      <w:r>
        <w:t>IsBuiltinPrincipal(srcPrinc!objectSid) then</w:t>
      </w:r>
    </w:p>
    <w:p w:rsidR="00DB129D" w:rsidRDefault="00B1609F">
      <w:pPr>
        <w:pStyle w:val="Code"/>
      </w:pPr>
      <w:r>
        <w:t xml:space="preserve">  pmsgOut^.V1.dwWin32Error := ERROR_DS_UNWILLING_TO_PERFORM</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xml:space="preserve">/* If source principal has well-known domain-relative SID </w:t>
      </w:r>
    </w:p>
    <w:p w:rsidR="00DB129D" w:rsidRDefault="00B1609F">
      <w:pPr>
        <w:pStyle w:val="Code"/>
      </w:pPr>
      <w:r>
        <w:t xml:space="preserve"> * make sure final RIDs of source and destination principals </w:t>
      </w:r>
    </w:p>
    <w:p w:rsidR="00DB129D" w:rsidRDefault="00B1609F">
      <w:pPr>
        <w:pStyle w:val="Code"/>
      </w:pPr>
      <w:r>
        <w:t xml:space="preserve"> * are the sa</w:t>
      </w:r>
      <w:r>
        <w:t>me. */</w:t>
      </w:r>
    </w:p>
    <w:p w:rsidR="00DB129D" w:rsidRDefault="00B1609F">
      <w:pPr>
        <w:pStyle w:val="Code"/>
      </w:pPr>
      <w:r>
        <w:t>if IsWellKnownDomainRelativeSid(srcPrinc!objectSid) then</w:t>
      </w:r>
    </w:p>
    <w:p w:rsidR="00DB129D" w:rsidRDefault="00B1609F">
      <w:pPr>
        <w:pStyle w:val="Code"/>
      </w:pPr>
      <w:r>
        <w:t xml:space="preserve">  if LastRID(srcPrinc!objectSid) ≠ LastRID(dstPrinc!objectSid)</w:t>
      </w:r>
    </w:p>
    <w:p w:rsidR="00DB129D" w:rsidRDefault="00B1609F">
      <w:pPr>
        <w:pStyle w:val="Code"/>
      </w:pPr>
      <w:r>
        <w:t xml:space="preserve">    pmsgOut^.V1.dwWin32Error := ERROR_DS_UNWILLING_TO_PERFORM</w:t>
      </w:r>
    </w:p>
    <w:p w:rsidR="00DB129D" w:rsidRDefault="00B1609F">
      <w:pPr>
        <w:pStyle w:val="Code"/>
      </w:pPr>
      <w:r>
        <w:t xml:space="preserve">    return 0</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Add source principal's objectSid and</w:t>
      </w:r>
      <w:r>
        <w:t xml:space="preserve"> sIDHistory to</w:t>
      </w:r>
    </w:p>
    <w:p w:rsidR="00DB129D" w:rsidRDefault="00B1609F">
      <w:pPr>
        <w:pStyle w:val="Code"/>
      </w:pPr>
      <w:r>
        <w:t xml:space="preserve"> * destination principal's sidHistory. */</w:t>
      </w:r>
    </w:p>
    <w:p w:rsidR="00DB129D" w:rsidRDefault="00B1609F">
      <w:pPr>
        <w:pStyle w:val="Code"/>
      </w:pPr>
      <w:r>
        <w:t>dstPrinc!sIDHistory := dstPrinc!sIDHistory + {srcPrincSid}</w:t>
      </w:r>
    </w:p>
    <w:p w:rsidR="00DB129D" w:rsidRDefault="00B1609F">
      <w:pPr>
        <w:pStyle w:val="Code"/>
      </w:pPr>
      <w:r>
        <w:t>dstPrinc!sIDHistory := dstPrinc!sIDHistory + srcPrincSidHistory</w:t>
      </w:r>
    </w:p>
    <w:p w:rsidR="00DB129D" w:rsidRDefault="00B1609F">
      <w:pPr>
        <w:pStyle w:val="Code"/>
      </w:pPr>
      <w:r>
        <w:t>GenerateSuccessAudit()</w:t>
      </w:r>
    </w:p>
    <w:p w:rsidR="00DB129D" w:rsidRDefault="00B1609F">
      <w:pPr>
        <w:pStyle w:val="Code"/>
      </w:pPr>
      <w:r>
        <w:t>return 0</w:t>
      </w:r>
    </w:p>
    <w:p w:rsidR="00DB129D" w:rsidRDefault="00B1609F">
      <w:pPr>
        <w:pStyle w:val="Heading4"/>
      </w:pPr>
      <w:bookmarkStart w:id="400" w:name="section_41713ff720c84e6e971727f9a182714a"/>
      <w:bookmarkStart w:id="401" w:name="_Toc508101333"/>
      <w:r>
        <w:t>Examples of the IDL_DRSAddSidHistory Method</w:t>
      </w:r>
      <w:bookmarkEnd w:id="400"/>
      <w:bookmarkEnd w:id="401"/>
    </w:p>
    <w:p w:rsidR="00DB129D" w:rsidRDefault="00B1609F">
      <w:pPr>
        <w:pStyle w:val="Heading5"/>
      </w:pPr>
      <w:bookmarkStart w:id="402" w:name="section_0fb9f24e49884eba9b1778a5d8c5143c"/>
      <w:bookmarkStart w:id="403" w:name="_Toc508101334"/>
      <w:r>
        <w:t>Calling IDL_DRSAddSidHistory with DS_ADDSID_FLAG_PRIVATE_CHK_SECURE Flags</w:t>
      </w:r>
      <w:bookmarkEnd w:id="402"/>
      <w:bookmarkEnd w:id="403"/>
    </w:p>
    <w:p w:rsidR="00DB129D" w:rsidRDefault="00B1609F">
      <w:r>
        <w:t xml:space="preserve">This flag is used when the caller wants to check whether an </w:t>
      </w:r>
      <w:hyperlink w:anchor="gt_8a7f6700-8311-45bc-af10-82e10accd331">
        <w:r>
          <w:rPr>
            <w:rStyle w:val="HyperlinkGreen"/>
            <w:b/>
          </w:rPr>
          <w:t>RPC</w:t>
        </w:r>
      </w:hyperlink>
      <w:r>
        <w:t xml:space="preserve"> call to DC1 is secure.</w:t>
      </w:r>
    </w:p>
    <w:p w:rsidR="00DB129D" w:rsidRDefault="00B1609F">
      <w:pPr>
        <w:pStyle w:val="Heading6"/>
      </w:pPr>
      <w:bookmarkStart w:id="404" w:name="section_3d8bc7cadb134ef6a3e3d23fdf2fc73f"/>
      <w:bookmarkStart w:id="405" w:name="_Toc508101335"/>
      <w:r>
        <w:t>Client Request</w:t>
      </w:r>
      <w:bookmarkEnd w:id="404"/>
      <w:bookmarkEnd w:id="405"/>
    </w:p>
    <w:p w:rsidR="00DB129D" w:rsidRDefault="00B1609F">
      <w:r>
        <w:lastRenderedPageBreak/>
        <w:t xml:space="preserve">A client invokes </w:t>
      </w:r>
      <w:r>
        <w:t>the IDL_DRSAddSidHistory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70"/>
        </w:numPr>
      </w:pPr>
      <w:r>
        <w:rPr>
          <w:i/>
        </w:rPr>
        <w:t>dwInVersion</w:t>
      </w:r>
      <w:r>
        <w:t xml:space="preserve"> = 1</w:t>
      </w:r>
    </w:p>
    <w:p w:rsidR="00DB129D" w:rsidRDefault="00B1609F">
      <w:pPr>
        <w:pStyle w:val="ListParagraph"/>
        <w:numPr>
          <w:ilvl w:val="0"/>
          <w:numId w:val="70"/>
        </w:numPr>
      </w:pPr>
      <w:r>
        <w:rPr>
          <w:i/>
        </w:rPr>
        <w:t>pmsgIn</w:t>
      </w:r>
      <w:r>
        <w:t xml:space="preserve"> = DRS_MSG_ADDSIDREQ_V1</w:t>
      </w:r>
    </w:p>
    <w:p w:rsidR="00DB129D" w:rsidRDefault="00B1609F">
      <w:pPr>
        <w:pStyle w:val="ListParagraph"/>
        <w:numPr>
          <w:ilvl w:val="1"/>
          <w:numId w:val="70"/>
        </w:numPr>
      </w:pPr>
      <w:r>
        <w:t>Flags = 0x40000000</w:t>
      </w:r>
    </w:p>
    <w:p w:rsidR="00DB129D" w:rsidRDefault="00B1609F">
      <w:pPr>
        <w:pStyle w:val="Heading6"/>
      </w:pPr>
      <w:bookmarkStart w:id="406" w:name="section_13e3da3fdd7348a1ac65f224775090fa"/>
      <w:bookmarkStart w:id="407" w:name="_Toc508101336"/>
      <w:r>
        <w:t>Server Response</w:t>
      </w:r>
      <w:bookmarkEnd w:id="406"/>
      <w:bookmarkEnd w:id="407"/>
    </w:p>
    <w:p w:rsidR="00DB129D" w:rsidRDefault="00B1609F">
      <w:r>
        <w:t>The server r</w:t>
      </w:r>
      <w:r>
        <w:t>eturns a code of 0 and the following values:</w:t>
      </w:r>
    </w:p>
    <w:p w:rsidR="00DB129D" w:rsidRDefault="00B1609F">
      <w:pPr>
        <w:pStyle w:val="ListParagraph"/>
        <w:numPr>
          <w:ilvl w:val="0"/>
          <w:numId w:val="71"/>
        </w:numPr>
      </w:pPr>
      <w:r>
        <w:rPr>
          <w:i/>
        </w:rPr>
        <w:t>pdwOutVersion</w:t>
      </w:r>
      <w:r>
        <w:t xml:space="preserve"> = 1</w:t>
      </w:r>
    </w:p>
    <w:p w:rsidR="00DB129D" w:rsidRDefault="00B1609F">
      <w:pPr>
        <w:pStyle w:val="ListParagraph"/>
        <w:numPr>
          <w:ilvl w:val="0"/>
          <w:numId w:val="71"/>
        </w:numPr>
      </w:pPr>
      <w:r>
        <w:rPr>
          <w:i/>
        </w:rPr>
        <w:t>pmsgOut</w:t>
      </w:r>
      <w:r>
        <w:t xml:space="preserve"> = DRS_MSG_ADDSIDREPLY_V1</w:t>
      </w:r>
    </w:p>
    <w:p w:rsidR="00DB129D" w:rsidRDefault="00B1609F">
      <w:pPr>
        <w:pStyle w:val="ListParagraph"/>
        <w:numPr>
          <w:ilvl w:val="1"/>
          <w:numId w:val="71"/>
        </w:numPr>
      </w:pPr>
      <w:r>
        <w:t>dwWin32Error: 0</w:t>
      </w:r>
    </w:p>
    <w:p w:rsidR="00DB129D" w:rsidRDefault="00B1609F">
      <w:pPr>
        <w:pStyle w:val="Heading6"/>
      </w:pPr>
      <w:bookmarkStart w:id="408" w:name="section_d55c8057d1e2434cb9c47ac4abe07cce"/>
      <w:bookmarkStart w:id="409" w:name="_Toc508101337"/>
      <w:r>
        <w:t>Final State</w:t>
      </w:r>
      <w:bookmarkEnd w:id="408"/>
      <w:bookmarkEnd w:id="409"/>
    </w:p>
    <w:p w:rsidR="00DB129D" w:rsidRDefault="00B1609F">
      <w:r>
        <w:t>There are no changes in state.</w:t>
      </w:r>
    </w:p>
    <w:p w:rsidR="00DB129D" w:rsidRDefault="00B1609F">
      <w:pPr>
        <w:pStyle w:val="Heading5"/>
      </w:pPr>
      <w:bookmarkStart w:id="410" w:name="section_e7ffa67498d343afb6998c158622c8f5"/>
      <w:bookmarkStart w:id="411" w:name="_Toc508101338"/>
      <w:r>
        <w:t>Calling IDL_DRSAddSidHistory with DS_ADDSID_FLAG_PRIVATE_DEL_SRC_OBJ Flags</w:t>
      </w:r>
      <w:bookmarkEnd w:id="410"/>
      <w:bookmarkEnd w:id="411"/>
    </w:p>
    <w:p w:rsidR="00DB129D" w:rsidRDefault="00B1609F">
      <w:r>
        <w:t xml:space="preserve">In this example, the user </w:t>
      </w:r>
      <w:r>
        <w:t xml:space="preserve">"Kim Akers" has an account in </w:t>
      </w:r>
      <w:hyperlink w:anchor="gt_b0276eb2-4e65-4cf1-a718-e0920a614aca">
        <w:r>
          <w:rPr>
            <w:rStyle w:val="HyperlinkGreen"/>
            <w:b/>
          </w:rPr>
          <w:t>domain</w:t>
        </w:r>
      </w:hyperlink>
      <w:r>
        <w:t xml:space="preserve"> DC=contoso, DC=com with a Windows NT 4.0 account name "CONTOSO\kimakers". There is another account in the same domain for the user "Kim Akers" with the Windo</w:t>
      </w:r>
      <w:r>
        <w:t xml:space="preserve">ws NT 4.0 account name "CONTOSO\kimakers1". The domain administrator wants to add a </w:t>
      </w:r>
      <w:hyperlink w:anchor="gt_83f2020d-0804-4840-a5ac-e06439d50f8d">
        <w:r>
          <w:rPr>
            <w:rStyle w:val="HyperlinkGreen"/>
            <w:b/>
          </w:rPr>
          <w:t>SID</w:t>
        </w:r>
      </w:hyperlink>
      <w:r>
        <w:t xml:space="preserve"> of "CONTOSO\Kimakers1" account to the SIDHistory of "CONTOSO\kimakers" and delete "CONTOSO\Kimakers1".</w:t>
      </w:r>
    </w:p>
    <w:p w:rsidR="00DB129D" w:rsidRDefault="00B1609F">
      <w:pPr>
        <w:pStyle w:val="Heading6"/>
      </w:pPr>
      <w:bookmarkStart w:id="412" w:name="section_e3808df749504bf0864dde5200e283e4"/>
      <w:bookmarkStart w:id="413" w:name="_Toc508101339"/>
      <w:r>
        <w:t>Ini</w:t>
      </w:r>
      <w:r>
        <w:t>tial State</w:t>
      </w:r>
      <w:bookmarkEnd w:id="412"/>
      <w:bookmarkEnd w:id="413"/>
    </w:p>
    <w:p w:rsidR="00DB129D" w:rsidRDefault="00B1609F">
      <w:r>
        <w:t xml:space="preserve">Querying the </w:t>
      </w:r>
      <w:hyperlink w:anchor="gt_e767a471-c3fa-4e4b-a40c-daeb08f82a17">
        <w:r>
          <w:rPr>
            <w:rStyle w:val="HyperlinkGreen"/>
            <w:b/>
          </w:rPr>
          <w:t>user object</w:t>
        </w:r>
      </w:hyperlink>
      <w:r>
        <w:t xml:space="preserve"> whose sAMAccountName is kimakers in the </w:t>
      </w:r>
      <w:hyperlink w:anchor="gt_40a58fa4-953e-4cf3-96c8-57dba60237ef">
        <w:r>
          <w:rPr>
            <w:rStyle w:val="HyperlinkGreen"/>
            <w:b/>
          </w:rPr>
          <w:t>domain NC</w:t>
        </w:r>
      </w:hyperlink>
      <w:r>
        <w:t xml:space="preserve"> DC=CONTOSO, DC=COM on DC1:</w:t>
      </w:r>
    </w:p>
    <w:p w:rsidR="00DB129D" w:rsidRDefault="00B1609F">
      <w:pPr>
        <w:pStyle w:val="ListParagraph"/>
        <w:numPr>
          <w:ilvl w:val="0"/>
          <w:numId w:val="72"/>
        </w:numPr>
      </w:pPr>
      <w:r>
        <w:t>ldap_search_s("DC=c</w:t>
      </w:r>
      <w:r>
        <w:t xml:space="preserve">ontoso,DC=com", </w:t>
      </w:r>
      <w:r>
        <w:rPr>
          <w:i/>
        </w:rPr>
        <w:t>wholeSubtree</w:t>
      </w:r>
      <w:r>
        <w:t>, "(sAMAccountName=kimakers)", [</w:t>
      </w:r>
      <w:r>
        <w:rPr>
          <w:i/>
        </w:rPr>
        <w:t>objectClass</w:t>
      </w:r>
      <w:r>
        <w:t xml:space="preserve">, </w:t>
      </w:r>
      <w:r>
        <w:rPr>
          <w:i/>
        </w:rPr>
        <w:t>distinguishedName</w:t>
      </w:r>
      <w:r>
        <w:t xml:space="preserve">, </w:t>
      </w:r>
      <w:r>
        <w:rPr>
          <w:i/>
        </w:rPr>
        <w:t>sAMAccountName</w:t>
      </w:r>
      <w:r>
        <w:t xml:space="preserve">, </w:t>
      </w:r>
      <w:r>
        <w:rPr>
          <w:i/>
        </w:rPr>
        <w:t>objectSid</w:t>
      </w:r>
      <w:r>
        <w:t xml:space="preserve">, </w:t>
      </w:r>
      <w:r>
        <w:rPr>
          <w:i/>
        </w:rPr>
        <w:t>sIDHistory</w:t>
      </w:r>
      <w:r>
        <w:t>])</w:t>
      </w:r>
    </w:p>
    <w:p w:rsidR="00DB129D" w:rsidRDefault="00B1609F">
      <w:pPr>
        <w:pStyle w:val="ListParagraph"/>
        <w:numPr>
          <w:ilvl w:val="0"/>
          <w:numId w:val="72"/>
        </w:numPr>
      </w:pPr>
      <w:r>
        <w:t>Result &lt;0&gt;: (null)</w:t>
      </w:r>
    </w:p>
    <w:p w:rsidR="00DB129D" w:rsidRDefault="00B1609F">
      <w:pPr>
        <w:pStyle w:val="ListParagraph"/>
        <w:numPr>
          <w:ilvl w:val="0"/>
          <w:numId w:val="72"/>
        </w:numPr>
      </w:pPr>
      <w:r>
        <w:t>Matched DNs:</w:t>
      </w:r>
    </w:p>
    <w:p w:rsidR="00DB129D" w:rsidRDefault="00B1609F">
      <w:pPr>
        <w:pStyle w:val="ListParagraph"/>
        <w:numPr>
          <w:ilvl w:val="0"/>
          <w:numId w:val="72"/>
        </w:numPr>
      </w:pPr>
      <w:r>
        <w:t>Getting 1 entry:</w:t>
      </w:r>
    </w:p>
    <w:p w:rsidR="00DB129D" w:rsidRDefault="00B1609F">
      <w:pPr>
        <w:pStyle w:val="ListParagraph"/>
        <w:numPr>
          <w:ilvl w:val="0"/>
          <w:numId w:val="72"/>
        </w:numPr>
      </w:pPr>
      <w:r>
        <w:t>&gt;&gt; Dn: CN=Kim Akers,CN=Users,DC=contoso,DC=com</w:t>
      </w:r>
    </w:p>
    <w:p w:rsidR="00DB129D" w:rsidRDefault="00B1609F">
      <w:pPr>
        <w:pStyle w:val="ListParagraph"/>
        <w:numPr>
          <w:ilvl w:val="1"/>
          <w:numId w:val="72"/>
        </w:numPr>
      </w:pPr>
      <w:r>
        <w:t>4&gt; objectClass: top; person;</w:t>
      </w:r>
      <w:r>
        <w:t xml:space="preserve"> organizationalPerson; user;</w:t>
      </w:r>
    </w:p>
    <w:p w:rsidR="00DB129D" w:rsidRDefault="00B1609F">
      <w:pPr>
        <w:pStyle w:val="ListParagraph"/>
        <w:numPr>
          <w:ilvl w:val="1"/>
          <w:numId w:val="72"/>
        </w:numPr>
      </w:pPr>
      <w:r>
        <w:t>1&gt; distinguishedName: CN=Kim Akers,CN=Users,DC=contoso,DC=com;</w:t>
      </w:r>
    </w:p>
    <w:p w:rsidR="00DB129D" w:rsidRDefault="00B1609F">
      <w:pPr>
        <w:pStyle w:val="ListParagraph"/>
        <w:numPr>
          <w:ilvl w:val="1"/>
          <w:numId w:val="72"/>
        </w:numPr>
      </w:pPr>
      <w:r>
        <w:t>1&gt; sAMAccountName: KimAkers;</w:t>
      </w:r>
    </w:p>
    <w:p w:rsidR="00DB129D" w:rsidRDefault="00B1609F">
      <w:pPr>
        <w:pStyle w:val="ListParagraph"/>
        <w:numPr>
          <w:ilvl w:val="1"/>
          <w:numId w:val="72"/>
        </w:numPr>
      </w:pPr>
      <w:r>
        <w:t>1&gt; objectSid: S-1-5-21-254470460-2440132622-709970653-1144</w:t>
      </w:r>
    </w:p>
    <w:p w:rsidR="00DB129D" w:rsidRDefault="00B1609F">
      <w:r>
        <w:t>Querying the user object whose sAMAccountName is kimakers1 in the domain NC</w:t>
      </w:r>
      <w:r>
        <w:t xml:space="preserve"> DC=CONTOSO, DC=COM on DC1:</w:t>
      </w:r>
    </w:p>
    <w:p w:rsidR="00DB129D" w:rsidRDefault="00B1609F">
      <w:pPr>
        <w:pStyle w:val="ListParagraph"/>
        <w:numPr>
          <w:ilvl w:val="0"/>
          <w:numId w:val="72"/>
        </w:numPr>
      </w:pPr>
      <w:r>
        <w:t xml:space="preserve">ldap_search_s("DC=contoso,DC=com", </w:t>
      </w:r>
      <w:r>
        <w:rPr>
          <w:i/>
        </w:rPr>
        <w:t>wholeSubtree</w:t>
      </w:r>
      <w:r>
        <w:t>, "(sAMAccountName=kimakers1)", [</w:t>
      </w:r>
      <w:r>
        <w:rPr>
          <w:i/>
        </w:rPr>
        <w:t>objectClass</w:t>
      </w:r>
      <w:r>
        <w:t xml:space="preserve">, </w:t>
      </w:r>
      <w:r>
        <w:rPr>
          <w:i/>
        </w:rPr>
        <w:t>distinguishedName</w:t>
      </w:r>
      <w:r>
        <w:t xml:space="preserve">, </w:t>
      </w:r>
      <w:r>
        <w:rPr>
          <w:i/>
        </w:rPr>
        <w:t>sAMAccountName</w:t>
      </w:r>
      <w:r>
        <w:t xml:space="preserve">, </w:t>
      </w:r>
      <w:r>
        <w:rPr>
          <w:i/>
        </w:rPr>
        <w:t>objectSid</w:t>
      </w:r>
      <w:r>
        <w:t xml:space="preserve">, </w:t>
      </w:r>
      <w:r>
        <w:rPr>
          <w:i/>
        </w:rPr>
        <w:t>sIDHistory</w:t>
      </w:r>
      <w:r>
        <w:t>])</w:t>
      </w:r>
    </w:p>
    <w:p w:rsidR="00DB129D" w:rsidRDefault="00B1609F">
      <w:pPr>
        <w:pStyle w:val="ListParagraph"/>
        <w:numPr>
          <w:ilvl w:val="0"/>
          <w:numId w:val="72"/>
        </w:numPr>
      </w:pPr>
      <w:r>
        <w:lastRenderedPageBreak/>
        <w:t>Result &lt;0&gt;: (null)</w:t>
      </w:r>
    </w:p>
    <w:p w:rsidR="00DB129D" w:rsidRDefault="00B1609F">
      <w:pPr>
        <w:pStyle w:val="ListParagraph"/>
        <w:numPr>
          <w:ilvl w:val="0"/>
          <w:numId w:val="72"/>
        </w:numPr>
      </w:pPr>
      <w:r>
        <w:t>Matched DNs:</w:t>
      </w:r>
    </w:p>
    <w:p w:rsidR="00DB129D" w:rsidRDefault="00B1609F">
      <w:pPr>
        <w:pStyle w:val="ListParagraph"/>
        <w:numPr>
          <w:ilvl w:val="0"/>
          <w:numId w:val="72"/>
        </w:numPr>
      </w:pPr>
      <w:r>
        <w:t>Getting 1 entries:</w:t>
      </w:r>
    </w:p>
    <w:p w:rsidR="00DB129D" w:rsidRDefault="00B1609F">
      <w:pPr>
        <w:pStyle w:val="ListParagraph"/>
        <w:numPr>
          <w:ilvl w:val="0"/>
          <w:numId w:val="72"/>
        </w:numPr>
      </w:pPr>
      <w:r>
        <w:t>&gt;&gt; Dn: CN=Kim Akers1,CN=U</w:t>
      </w:r>
      <w:r>
        <w:t>sers,DC=contoso,DC=com</w:t>
      </w:r>
    </w:p>
    <w:p w:rsidR="00DB129D" w:rsidRDefault="00B1609F">
      <w:pPr>
        <w:pStyle w:val="ListParagraph"/>
        <w:numPr>
          <w:ilvl w:val="1"/>
          <w:numId w:val="72"/>
        </w:numPr>
      </w:pPr>
      <w:r>
        <w:t>4&gt; objectClass: top; person; organizationalPerson; user;</w:t>
      </w:r>
    </w:p>
    <w:p w:rsidR="00DB129D" w:rsidRDefault="00B1609F">
      <w:pPr>
        <w:pStyle w:val="ListParagraph"/>
        <w:numPr>
          <w:ilvl w:val="1"/>
          <w:numId w:val="72"/>
        </w:numPr>
      </w:pPr>
      <w:r>
        <w:t>1&gt; distinguishedName: CN=Kim Akers1,CN=Users,DC=contoso,DC=com;</w:t>
      </w:r>
    </w:p>
    <w:p w:rsidR="00DB129D" w:rsidRDefault="00B1609F">
      <w:pPr>
        <w:pStyle w:val="ListParagraph"/>
        <w:numPr>
          <w:ilvl w:val="1"/>
          <w:numId w:val="72"/>
        </w:numPr>
      </w:pPr>
      <w:r>
        <w:t>1&gt; sAMAccountName: KimAkers1;</w:t>
      </w:r>
    </w:p>
    <w:p w:rsidR="00DB129D" w:rsidRDefault="00B1609F">
      <w:pPr>
        <w:pStyle w:val="ListParagraph"/>
        <w:numPr>
          <w:ilvl w:val="1"/>
          <w:numId w:val="72"/>
        </w:numPr>
      </w:pPr>
      <w:r>
        <w:t>1&gt; objectSid: S-1-5-21-254470460-2440132622-709970653-1129;</w:t>
      </w:r>
    </w:p>
    <w:p w:rsidR="00DB129D" w:rsidRDefault="00B1609F">
      <w:pPr>
        <w:pStyle w:val="Heading6"/>
      </w:pPr>
      <w:bookmarkStart w:id="414" w:name="section_8f87045f5de149e6bb63cc4a4ec86974"/>
      <w:bookmarkStart w:id="415" w:name="_Toc508101340"/>
      <w:r>
        <w:t>Client Request</w:t>
      </w:r>
      <w:bookmarkEnd w:id="414"/>
      <w:bookmarkEnd w:id="415"/>
    </w:p>
    <w:p w:rsidR="00DB129D" w:rsidRDefault="00B1609F">
      <w:r>
        <w:t>A clien</w:t>
      </w:r>
      <w:r>
        <w:t xml:space="preserve">t invokes the </w:t>
      </w:r>
      <w:r>
        <w:rPr>
          <w:b/>
        </w:rPr>
        <w:t>IDL_DRSAddSidHistory</w:t>
      </w:r>
      <w:r>
        <w:t xml:space="preserve">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73"/>
        </w:numPr>
      </w:pPr>
      <w:r>
        <w:rPr>
          <w:i/>
        </w:rPr>
        <w:t>dwInVersion</w:t>
      </w:r>
      <w:r>
        <w:t xml:space="preserve"> = 1</w:t>
      </w:r>
    </w:p>
    <w:p w:rsidR="00DB129D" w:rsidRDefault="00B1609F">
      <w:pPr>
        <w:pStyle w:val="ListParagraph"/>
        <w:numPr>
          <w:ilvl w:val="0"/>
          <w:numId w:val="73"/>
        </w:numPr>
      </w:pPr>
      <w:r>
        <w:rPr>
          <w:i/>
        </w:rPr>
        <w:t>pmsgIn</w:t>
      </w:r>
      <w:r>
        <w:t xml:space="preserve"> = DRS_MSG_ADDSIDREQ_V1</w:t>
      </w:r>
    </w:p>
    <w:p w:rsidR="00DB129D" w:rsidRDefault="00B1609F">
      <w:pPr>
        <w:pStyle w:val="ListParagraph"/>
        <w:numPr>
          <w:ilvl w:val="1"/>
          <w:numId w:val="73"/>
        </w:numPr>
      </w:pPr>
      <w:r>
        <w:t>Flags = 0x80000000</w:t>
      </w:r>
    </w:p>
    <w:p w:rsidR="00DB129D" w:rsidRDefault="00B1609F">
      <w:pPr>
        <w:pStyle w:val="ListParagraph"/>
        <w:numPr>
          <w:ilvl w:val="1"/>
          <w:numId w:val="73"/>
        </w:numPr>
      </w:pPr>
      <w:r>
        <w:t>SrcPrincipal = "CN</w:t>
      </w:r>
      <w:r>
        <w:t>=Kim Akers1,CN=Users,DC=contoso,DC=com"</w:t>
      </w:r>
    </w:p>
    <w:p w:rsidR="00DB129D" w:rsidRDefault="00B1609F">
      <w:pPr>
        <w:pStyle w:val="ListParagraph"/>
        <w:numPr>
          <w:ilvl w:val="1"/>
          <w:numId w:val="73"/>
        </w:numPr>
      </w:pPr>
      <w:r>
        <w:t>DstPrincipal = "CN=Kim Akers,CN=Users,DC=contoso,DC=com"</w:t>
      </w:r>
    </w:p>
    <w:p w:rsidR="00DB129D" w:rsidRDefault="00B1609F">
      <w:pPr>
        <w:pStyle w:val="Heading6"/>
      </w:pPr>
      <w:bookmarkStart w:id="416" w:name="section_0b78a6b6a2d04ce7a6b8cccc2601aa93"/>
      <w:bookmarkStart w:id="417" w:name="_Toc508101341"/>
      <w:r>
        <w:t>Server Response</w:t>
      </w:r>
      <w:bookmarkEnd w:id="416"/>
      <w:bookmarkEnd w:id="417"/>
    </w:p>
    <w:p w:rsidR="00DB129D" w:rsidRDefault="00B1609F">
      <w:r>
        <w:t>The server returns a code of 0 and the following values:</w:t>
      </w:r>
    </w:p>
    <w:p w:rsidR="00DB129D" w:rsidRDefault="00B1609F">
      <w:pPr>
        <w:pStyle w:val="ListParagraph"/>
        <w:numPr>
          <w:ilvl w:val="0"/>
          <w:numId w:val="74"/>
        </w:numPr>
      </w:pPr>
      <w:r>
        <w:rPr>
          <w:i/>
        </w:rPr>
        <w:t>pdwOutVersion</w:t>
      </w:r>
      <w:r>
        <w:t xml:space="preserve"> = 1</w:t>
      </w:r>
    </w:p>
    <w:p w:rsidR="00DB129D" w:rsidRDefault="00B1609F">
      <w:pPr>
        <w:pStyle w:val="ListParagraph"/>
        <w:numPr>
          <w:ilvl w:val="0"/>
          <w:numId w:val="74"/>
        </w:numPr>
      </w:pPr>
      <w:r>
        <w:rPr>
          <w:i/>
        </w:rPr>
        <w:t xml:space="preserve">pmsgOut </w:t>
      </w:r>
      <w:r>
        <w:t>= DRS_MSG_ADDSIDREPLY_V1</w:t>
      </w:r>
    </w:p>
    <w:p w:rsidR="00DB129D" w:rsidRDefault="00B1609F">
      <w:pPr>
        <w:pStyle w:val="ListParagraph"/>
        <w:numPr>
          <w:ilvl w:val="1"/>
          <w:numId w:val="74"/>
        </w:numPr>
      </w:pPr>
      <w:r>
        <w:t>dwWin32Error: 0</w:t>
      </w:r>
    </w:p>
    <w:p w:rsidR="00DB129D" w:rsidRDefault="00B1609F">
      <w:pPr>
        <w:pStyle w:val="Heading6"/>
      </w:pPr>
      <w:bookmarkStart w:id="418" w:name="section_b119e3a4ed354eb8a2b210f6ae8f3a1e"/>
      <w:bookmarkStart w:id="419" w:name="_Toc508101342"/>
      <w:r>
        <w:t>Final State</w:t>
      </w:r>
      <w:bookmarkEnd w:id="418"/>
      <w:bookmarkEnd w:id="419"/>
    </w:p>
    <w:p w:rsidR="00DB129D" w:rsidRDefault="00B1609F">
      <w:r>
        <w:t xml:space="preserve">The </w:t>
      </w:r>
      <w:r>
        <w:rPr>
          <w:b/>
        </w:rPr>
        <w:t>sIDHistory</w:t>
      </w:r>
      <w:r>
        <w:t xml:space="preserve"> </w:t>
      </w:r>
      <w:hyperlink w:anchor="gt_108a1419-49a9-4d19-b6ca-7206aa726b3f">
        <w:r>
          <w:rPr>
            <w:rStyle w:val="HyperlinkGreen"/>
            <w:b/>
          </w:rPr>
          <w:t>attribute</w:t>
        </w:r>
      </w:hyperlink>
      <w:r>
        <w:t xml:space="preserve"> on the </w:t>
      </w:r>
      <w:hyperlink w:anchor="gt_e767a471-c3fa-4e4b-a40c-daeb08f82a17">
        <w:r>
          <w:rPr>
            <w:rStyle w:val="HyperlinkGreen"/>
            <w:b/>
          </w:rPr>
          <w:t>user object</w:t>
        </w:r>
      </w:hyperlink>
      <w:r>
        <w:t xml:space="preserve"> whose </w:t>
      </w:r>
      <w:hyperlink w:anchor="gt_1175dd11-9368-41d5-98ed-d585f268ad4b">
        <w:r>
          <w:rPr>
            <w:rStyle w:val="HyperlinkGreen"/>
            <w:b/>
          </w:rPr>
          <w:t>DN</w:t>
        </w:r>
      </w:hyperlink>
      <w:r>
        <w:t xml:space="preserve"> is "Kim Akers,CN=User</w:t>
      </w:r>
      <w:r>
        <w:t xml:space="preserve">s,DC=contoso,DC=com" contains one value: </w:t>
      </w:r>
    </w:p>
    <w:p w:rsidR="00DB129D" w:rsidRDefault="00B1609F">
      <w:pPr>
        <w:pStyle w:val="ListParagraph"/>
        <w:numPr>
          <w:ilvl w:val="0"/>
          <w:numId w:val="75"/>
        </w:numPr>
      </w:pPr>
      <w:r>
        <w:t xml:space="preserve">ldap_search_s("DC=contoso,DC=com", </w:t>
      </w:r>
      <w:r>
        <w:rPr>
          <w:i/>
        </w:rPr>
        <w:t>wholeSubtree</w:t>
      </w:r>
      <w:r>
        <w:t>, "(sAMAccountName=kimakers)", [</w:t>
      </w:r>
      <w:r>
        <w:rPr>
          <w:i/>
        </w:rPr>
        <w:t>objectClass</w:t>
      </w:r>
      <w:r>
        <w:t xml:space="preserve">, </w:t>
      </w:r>
      <w:r>
        <w:rPr>
          <w:i/>
        </w:rPr>
        <w:t>distinguishedName</w:t>
      </w:r>
      <w:r>
        <w:t xml:space="preserve">, </w:t>
      </w:r>
      <w:r>
        <w:rPr>
          <w:i/>
        </w:rPr>
        <w:t>sAMAccountName</w:t>
      </w:r>
      <w:r>
        <w:t xml:space="preserve">, </w:t>
      </w:r>
      <w:r>
        <w:rPr>
          <w:i/>
        </w:rPr>
        <w:t>objectSid</w:t>
      </w:r>
      <w:r>
        <w:t xml:space="preserve">, </w:t>
      </w:r>
      <w:r>
        <w:rPr>
          <w:i/>
        </w:rPr>
        <w:t>sIDHistory</w:t>
      </w:r>
      <w:r>
        <w:t>])</w:t>
      </w:r>
    </w:p>
    <w:p w:rsidR="00DB129D" w:rsidRDefault="00B1609F">
      <w:pPr>
        <w:pStyle w:val="ListParagraph"/>
        <w:numPr>
          <w:ilvl w:val="0"/>
          <w:numId w:val="75"/>
        </w:numPr>
      </w:pPr>
      <w:r>
        <w:t>Result &lt;0&gt;: (null)</w:t>
      </w:r>
    </w:p>
    <w:p w:rsidR="00DB129D" w:rsidRDefault="00B1609F">
      <w:pPr>
        <w:pStyle w:val="ListParagraph"/>
        <w:numPr>
          <w:ilvl w:val="0"/>
          <w:numId w:val="75"/>
        </w:numPr>
      </w:pPr>
      <w:r>
        <w:t>Matched DNs:</w:t>
      </w:r>
    </w:p>
    <w:p w:rsidR="00DB129D" w:rsidRDefault="00B1609F">
      <w:pPr>
        <w:pStyle w:val="ListParagraph"/>
        <w:numPr>
          <w:ilvl w:val="0"/>
          <w:numId w:val="75"/>
        </w:numPr>
      </w:pPr>
      <w:r>
        <w:t>Getting 1 entry:</w:t>
      </w:r>
    </w:p>
    <w:p w:rsidR="00DB129D" w:rsidRDefault="00B1609F">
      <w:pPr>
        <w:pStyle w:val="ListParagraph"/>
        <w:numPr>
          <w:ilvl w:val="0"/>
          <w:numId w:val="75"/>
        </w:numPr>
      </w:pPr>
      <w:r>
        <w:t xml:space="preserve">&gt;&gt; Dn: CN=Kim </w:t>
      </w:r>
      <w:r>
        <w:t>Akers,CN=Users,DC=contoso,DC=com</w:t>
      </w:r>
    </w:p>
    <w:p w:rsidR="00DB129D" w:rsidRDefault="00B1609F">
      <w:pPr>
        <w:pStyle w:val="ListParagraph"/>
        <w:numPr>
          <w:ilvl w:val="1"/>
          <w:numId w:val="75"/>
        </w:numPr>
      </w:pPr>
      <w:r>
        <w:t>4&gt; objectClass: top; person; organizationalPerson; user;</w:t>
      </w:r>
    </w:p>
    <w:p w:rsidR="00DB129D" w:rsidRDefault="00B1609F">
      <w:pPr>
        <w:pStyle w:val="ListParagraph"/>
        <w:numPr>
          <w:ilvl w:val="1"/>
          <w:numId w:val="75"/>
        </w:numPr>
      </w:pPr>
      <w:r>
        <w:t>1&gt; distinguishedName: CN=Kim Akers,CN=Users,DC=contoso,DC=com;</w:t>
      </w:r>
    </w:p>
    <w:p w:rsidR="00DB129D" w:rsidRDefault="00B1609F">
      <w:pPr>
        <w:pStyle w:val="ListParagraph"/>
        <w:numPr>
          <w:ilvl w:val="1"/>
          <w:numId w:val="75"/>
        </w:numPr>
      </w:pPr>
      <w:r>
        <w:t>1&gt; sAMAccountName: KimAkers;</w:t>
      </w:r>
    </w:p>
    <w:p w:rsidR="00DB129D" w:rsidRDefault="00B1609F">
      <w:pPr>
        <w:pStyle w:val="ListParagraph"/>
        <w:numPr>
          <w:ilvl w:val="1"/>
          <w:numId w:val="75"/>
        </w:numPr>
      </w:pPr>
      <w:r>
        <w:lastRenderedPageBreak/>
        <w:t>1&gt; objectSid: S-1-5-21-254470460-2440132622-709970653-1144;</w:t>
      </w:r>
    </w:p>
    <w:p w:rsidR="00DB129D" w:rsidRDefault="00B1609F">
      <w:pPr>
        <w:pStyle w:val="ListParagraph"/>
        <w:numPr>
          <w:ilvl w:val="1"/>
          <w:numId w:val="75"/>
        </w:numPr>
      </w:pPr>
      <w:r>
        <w:t>1&gt; sIDHistory:</w:t>
      </w:r>
      <w:r>
        <w:t xml:space="preserve"> S-1-5-21-254470460-2440132622-709970653-1129;</w:t>
      </w:r>
    </w:p>
    <w:p w:rsidR="00DB129D" w:rsidRDefault="00B1609F">
      <w:r>
        <w:t>The user object whose DN is "Kim Akers1,CN=Users,DC=contoso,DC=com" is deleted:</w:t>
      </w:r>
    </w:p>
    <w:p w:rsidR="00DB129D" w:rsidRDefault="00B1609F">
      <w:r>
        <w:t xml:space="preserve">ldap_search_s("DC=contoso,DC=com", </w:t>
      </w:r>
      <w:r>
        <w:rPr>
          <w:i/>
        </w:rPr>
        <w:t>wholeSubtree</w:t>
      </w:r>
      <w:r>
        <w:t>, "(sAMAccountName=kimakers1)", [</w:t>
      </w:r>
      <w:r>
        <w:rPr>
          <w:i/>
        </w:rPr>
        <w:t>objectClass</w:t>
      </w:r>
      <w:r>
        <w:t xml:space="preserve">, </w:t>
      </w:r>
      <w:r>
        <w:rPr>
          <w:i/>
        </w:rPr>
        <w:t>distinguishedName</w:t>
      </w:r>
      <w:r>
        <w:t xml:space="preserve">, </w:t>
      </w:r>
      <w:r>
        <w:rPr>
          <w:i/>
        </w:rPr>
        <w:t>sAMAccountName</w:t>
      </w:r>
      <w:r>
        <w:t xml:space="preserve">, </w:t>
      </w:r>
      <w:r>
        <w:rPr>
          <w:i/>
        </w:rPr>
        <w:t>o</w:t>
      </w:r>
      <w:r>
        <w:rPr>
          <w:i/>
        </w:rPr>
        <w:t>bjectSid</w:t>
      </w:r>
      <w:r>
        <w:t xml:space="preserve">, </w:t>
      </w:r>
      <w:r>
        <w:rPr>
          <w:i/>
        </w:rPr>
        <w:t>sIDHistory</w:t>
      </w:r>
      <w:r>
        <w:t>])</w:t>
      </w:r>
    </w:p>
    <w:p w:rsidR="00DB129D" w:rsidRDefault="00B1609F">
      <w:pPr>
        <w:pStyle w:val="ListParagraph"/>
        <w:numPr>
          <w:ilvl w:val="0"/>
          <w:numId w:val="75"/>
        </w:numPr>
      </w:pPr>
      <w:r>
        <w:t>Result &lt;0&gt;: (null)</w:t>
      </w:r>
    </w:p>
    <w:p w:rsidR="00DB129D" w:rsidRDefault="00B1609F">
      <w:pPr>
        <w:pStyle w:val="ListParagraph"/>
        <w:numPr>
          <w:ilvl w:val="0"/>
          <w:numId w:val="75"/>
        </w:numPr>
      </w:pPr>
      <w:r>
        <w:t>Matched DNs:</w:t>
      </w:r>
    </w:p>
    <w:p w:rsidR="00DB129D" w:rsidRDefault="00B1609F">
      <w:pPr>
        <w:pStyle w:val="ListParagraph"/>
        <w:numPr>
          <w:ilvl w:val="0"/>
          <w:numId w:val="75"/>
        </w:numPr>
      </w:pPr>
      <w:r>
        <w:t>Getting 0 entries:</w:t>
      </w:r>
    </w:p>
    <w:p w:rsidR="00DB129D" w:rsidRDefault="00B1609F">
      <w:pPr>
        <w:pStyle w:val="Heading5"/>
      </w:pPr>
      <w:bookmarkStart w:id="420" w:name="section_01ede46ec1004d688af6ad270ff85284"/>
      <w:bookmarkStart w:id="421" w:name="_Toc508101343"/>
      <w:r>
        <w:t>Calling IDL_DRSAddSidHistory with 0 in Flags</w:t>
      </w:r>
      <w:bookmarkEnd w:id="420"/>
      <w:bookmarkEnd w:id="421"/>
    </w:p>
    <w:p w:rsidR="00DB129D" w:rsidRDefault="00B1609F">
      <w:r>
        <w:t xml:space="preserve">The user "Kim Akers" has an account in </w:t>
      </w:r>
      <w:hyperlink w:anchor="gt_b0276eb2-4e65-4cf1-a718-e0920a614aca">
        <w:r>
          <w:rPr>
            <w:rStyle w:val="HyperlinkGreen"/>
            <w:b/>
          </w:rPr>
          <w:t>domain</w:t>
        </w:r>
      </w:hyperlink>
      <w:r>
        <w:t xml:space="preserve"> DC=contoso, DC=com with a Win</w:t>
      </w:r>
      <w:r>
        <w:t xml:space="preserve">dows NT 4.0 account name "CONTOSO\kimakers". The user has another account in a separate </w:t>
      </w:r>
      <w:hyperlink w:anchor="gt_fd104241-4fb3-457c-b2c4-e0c18bb20b62">
        <w:r>
          <w:rPr>
            <w:rStyle w:val="HyperlinkGreen"/>
            <w:b/>
          </w:rPr>
          <w:t>forest</w:t>
        </w:r>
      </w:hyperlink>
      <w:r>
        <w:t xml:space="preserve"> in domain DC=legacycontoso,DC=com with a Windows NT 4.0 account name "LEGACYCONTOSO\kimakers1". The</w:t>
      </w:r>
      <w:r>
        <w:t xml:space="preserve"> domain administrator wants to add the </w:t>
      </w:r>
      <w:hyperlink w:anchor="gt_83f2020d-0804-4840-a5ac-e06439d50f8d">
        <w:r>
          <w:rPr>
            <w:rStyle w:val="HyperlinkGreen"/>
            <w:b/>
          </w:rPr>
          <w:t>SID</w:t>
        </w:r>
      </w:hyperlink>
      <w:r>
        <w:t xml:space="preserve"> of "LEGACYCONTOSO\Kimakers1" account to the sIDHistory of "CONTOSO\kimakers". The administrator's account name in the LEGACYCONTOSO domain is LegacyCon</w:t>
      </w:r>
      <w:r>
        <w:t>tosoAdmin with password Passw0rd123. LEGACYCONTOSO is the NetBIOS name for the LEGACYCONTOSO.com domain.</w:t>
      </w:r>
    </w:p>
    <w:p w:rsidR="00DB129D" w:rsidRDefault="00B1609F">
      <w:pPr>
        <w:pStyle w:val="Heading6"/>
      </w:pPr>
      <w:bookmarkStart w:id="422" w:name="section_da47d1505c2a45849564c14390ecaf0a"/>
      <w:bookmarkStart w:id="423" w:name="_Toc508101344"/>
      <w:r>
        <w:t>Initial State</w:t>
      </w:r>
      <w:bookmarkEnd w:id="422"/>
      <w:bookmarkEnd w:id="423"/>
    </w:p>
    <w:p w:rsidR="00DB129D" w:rsidRDefault="00B1609F">
      <w:r>
        <w:t xml:space="preserve">Querying the </w:t>
      </w:r>
      <w:hyperlink w:anchor="gt_e767a471-c3fa-4e4b-a40c-daeb08f82a17">
        <w:r>
          <w:rPr>
            <w:rStyle w:val="HyperlinkGreen"/>
            <w:b/>
          </w:rPr>
          <w:t>user object</w:t>
        </w:r>
      </w:hyperlink>
      <w:r>
        <w:t xml:space="preserve"> whose sAMAccountName is kimakers in the </w:t>
      </w:r>
      <w:hyperlink w:anchor="gt_40a58fa4-953e-4cf3-96c8-57dba60237ef">
        <w:r>
          <w:rPr>
            <w:rStyle w:val="HyperlinkGreen"/>
            <w:b/>
          </w:rPr>
          <w:t>domain NC</w:t>
        </w:r>
      </w:hyperlink>
      <w:r>
        <w:t xml:space="preserve"> DC=CONTOSO, DC=COM on DC1:</w:t>
      </w:r>
    </w:p>
    <w:p w:rsidR="00DB129D" w:rsidRDefault="00B1609F">
      <w:pPr>
        <w:pStyle w:val="ListParagraph"/>
        <w:numPr>
          <w:ilvl w:val="0"/>
          <w:numId w:val="76"/>
        </w:numPr>
      </w:pPr>
      <w:r>
        <w:t xml:space="preserve">ldap_search_s("DC=contoso,DC=com", </w:t>
      </w:r>
      <w:r>
        <w:rPr>
          <w:i/>
        </w:rPr>
        <w:t>wholeSubtree</w:t>
      </w:r>
      <w:r>
        <w:t>, "(sAMAccountName=kimakers)", [</w:t>
      </w:r>
      <w:r>
        <w:rPr>
          <w:i/>
        </w:rPr>
        <w:t>objectClass</w:t>
      </w:r>
      <w:r>
        <w:t xml:space="preserve">, </w:t>
      </w:r>
      <w:r>
        <w:rPr>
          <w:i/>
        </w:rPr>
        <w:t>distinguishedName</w:t>
      </w:r>
      <w:r>
        <w:t xml:space="preserve">, </w:t>
      </w:r>
      <w:r>
        <w:rPr>
          <w:i/>
        </w:rPr>
        <w:t>sAMAccountName</w:t>
      </w:r>
      <w:r>
        <w:t xml:space="preserve">, </w:t>
      </w:r>
      <w:r>
        <w:rPr>
          <w:i/>
        </w:rPr>
        <w:t>objectSid</w:t>
      </w:r>
      <w:r>
        <w:t xml:space="preserve">, </w:t>
      </w:r>
      <w:r>
        <w:rPr>
          <w:i/>
        </w:rPr>
        <w:t>sIDHistory</w:t>
      </w:r>
      <w:r>
        <w:t>])</w:t>
      </w:r>
    </w:p>
    <w:p w:rsidR="00DB129D" w:rsidRDefault="00B1609F">
      <w:pPr>
        <w:pStyle w:val="ListParagraph"/>
        <w:numPr>
          <w:ilvl w:val="0"/>
          <w:numId w:val="76"/>
        </w:numPr>
      </w:pPr>
      <w:r>
        <w:t>Result &lt;</w:t>
      </w:r>
      <w:r>
        <w:t>0&gt;: (null)</w:t>
      </w:r>
    </w:p>
    <w:p w:rsidR="00DB129D" w:rsidRDefault="00B1609F">
      <w:pPr>
        <w:pStyle w:val="ListParagraph"/>
        <w:numPr>
          <w:ilvl w:val="0"/>
          <w:numId w:val="76"/>
        </w:numPr>
      </w:pPr>
      <w:r>
        <w:t>Matched DNs:</w:t>
      </w:r>
    </w:p>
    <w:p w:rsidR="00DB129D" w:rsidRDefault="00B1609F">
      <w:pPr>
        <w:pStyle w:val="ListParagraph"/>
        <w:numPr>
          <w:ilvl w:val="0"/>
          <w:numId w:val="76"/>
        </w:numPr>
      </w:pPr>
      <w:r>
        <w:t>Getting 1 entry:</w:t>
      </w:r>
    </w:p>
    <w:p w:rsidR="00DB129D" w:rsidRDefault="00B1609F">
      <w:pPr>
        <w:pStyle w:val="ListParagraph"/>
        <w:numPr>
          <w:ilvl w:val="0"/>
          <w:numId w:val="76"/>
        </w:numPr>
      </w:pPr>
      <w:r>
        <w:t>Dn: CN=Kim Akers,CN=Users,DC=contoso,DC=com</w:t>
      </w:r>
    </w:p>
    <w:p w:rsidR="00DB129D" w:rsidRDefault="00B1609F">
      <w:pPr>
        <w:pStyle w:val="ListParagraph"/>
        <w:numPr>
          <w:ilvl w:val="1"/>
          <w:numId w:val="76"/>
        </w:numPr>
      </w:pPr>
      <w:r>
        <w:t>4&gt; objectClass: top; person; organizationalPerson; user;</w:t>
      </w:r>
    </w:p>
    <w:p w:rsidR="00DB129D" w:rsidRDefault="00B1609F">
      <w:pPr>
        <w:pStyle w:val="ListParagraph"/>
        <w:numPr>
          <w:ilvl w:val="1"/>
          <w:numId w:val="76"/>
        </w:numPr>
      </w:pPr>
      <w:r>
        <w:t>1&gt; distinguishedName: CN=Kim Akers,CN=Users,DC=contoso,DC=com;</w:t>
      </w:r>
    </w:p>
    <w:p w:rsidR="00DB129D" w:rsidRDefault="00B1609F">
      <w:pPr>
        <w:pStyle w:val="ListParagraph"/>
        <w:numPr>
          <w:ilvl w:val="1"/>
          <w:numId w:val="76"/>
        </w:numPr>
      </w:pPr>
      <w:r>
        <w:t>1&gt; sAMAccountName: KimAkers</w:t>
      </w:r>
    </w:p>
    <w:p w:rsidR="00DB129D" w:rsidRDefault="00B1609F">
      <w:pPr>
        <w:pStyle w:val="ListParagraph"/>
        <w:numPr>
          <w:ilvl w:val="1"/>
          <w:numId w:val="76"/>
        </w:numPr>
      </w:pPr>
      <w:r>
        <w:t xml:space="preserve">1&gt; objectSid: </w:t>
      </w:r>
      <w:r>
        <w:t>S-1-5-21-254470460-2440132622-709970653-1144</w:t>
      </w:r>
    </w:p>
    <w:p w:rsidR="00DB129D" w:rsidRDefault="00B1609F">
      <w:r>
        <w:t>Querying the user object whose sAMAccountName is kimakers1 in the domain NC DC=LEGACYCONTOSO, DC=COM on DC9:</w:t>
      </w:r>
    </w:p>
    <w:p w:rsidR="00DB129D" w:rsidRDefault="00B1609F">
      <w:pPr>
        <w:pStyle w:val="ListParagraph"/>
        <w:numPr>
          <w:ilvl w:val="0"/>
          <w:numId w:val="76"/>
        </w:numPr>
      </w:pPr>
      <w:r>
        <w:t>ldap_search_s("DC=legacycontoso,DC=com", wholeSubtree, "(sAMAccountName=kimakers1)", [</w:t>
      </w:r>
      <w:r>
        <w:rPr>
          <w:i/>
        </w:rPr>
        <w:t>objectClass</w:t>
      </w:r>
      <w:r>
        <w:t xml:space="preserve">, </w:t>
      </w:r>
      <w:r>
        <w:rPr>
          <w:i/>
        </w:rPr>
        <w:t>dis</w:t>
      </w:r>
      <w:r>
        <w:rPr>
          <w:i/>
        </w:rPr>
        <w:t>tinguishedName</w:t>
      </w:r>
      <w:r>
        <w:t xml:space="preserve">, </w:t>
      </w:r>
      <w:r>
        <w:rPr>
          <w:i/>
        </w:rPr>
        <w:t>sAMAccountName</w:t>
      </w:r>
      <w:r>
        <w:t xml:space="preserve">, </w:t>
      </w:r>
      <w:r>
        <w:rPr>
          <w:i/>
        </w:rPr>
        <w:t>objectSid</w:t>
      </w:r>
      <w:r>
        <w:t xml:space="preserve">, </w:t>
      </w:r>
      <w:r>
        <w:rPr>
          <w:i/>
        </w:rPr>
        <w:t>sIDHistory</w:t>
      </w:r>
      <w:r>
        <w:t>])</w:t>
      </w:r>
    </w:p>
    <w:p w:rsidR="00DB129D" w:rsidRDefault="00B1609F">
      <w:pPr>
        <w:pStyle w:val="ListParagraph"/>
        <w:numPr>
          <w:ilvl w:val="0"/>
          <w:numId w:val="76"/>
        </w:numPr>
      </w:pPr>
      <w:r>
        <w:t>Result &lt;0&gt;: (null)</w:t>
      </w:r>
    </w:p>
    <w:p w:rsidR="00DB129D" w:rsidRDefault="00B1609F">
      <w:pPr>
        <w:pStyle w:val="ListParagraph"/>
        <w:numPr>
          <w:ilvl w:val="0"/>
          <w:numId w:val="76"/>
        </w:numPr>
      </w:pPr>
      <w:r>
        <w:t>Matched DNs:</w:t>
      </w:r>
    </w:p>
    <w:p w:rsidR="00DB129D" w:rsidRDefault="00B1609F">
      <w:pPr>
        <w:pStyle w:val="ListParagraph"/>
        <w:numPr>
          <w:ilvl w:val="0"/>
          <w:numId w:val="76"/>
        </w:numPr>
      </w:pPr>
      <w:r>
        <w:t>Getting 1 entries:</w:t>
      </w:r>
    </w:p>
    <w:p w:rsidR="00DB129D" w:rsidRDefault="00B1609F">
      <w:pPr>
        <w:pStyle w:val="ListParagraph"/>
        <w:numPr>
          <w:ilvl w:val="0"/>
          <w:numId w:val="76"/>
        </w:numPr>
      </w:pPr>
      <w:r>
        <w:lastRenderedPageBreak/>
        <w:t>&gt;&gt; Dn: CN=Kim Akers1,CN=Users,DC=legacycontoso,DC=com</w:t>
      </w:r>
    </w:p>
    <w:p w:rsidR="00DB129D" w:rsidRDefault="00B1609F">
      <w:pPr>
        <w:pStyle w:val="ListParagraph"/>
        <w:numPr>
          <w:ilvl w:val="1"/>
          <w:numId w:val="76"/>
        </w:numPr>
      </w:pPr>
      <w:r>
        <w:t>4&gt; objectClass: top; person; organizationalPerson; user;</w:t>
      </w:r>
    </w:p>
    <w:p w:rsidR="00DB129D" w:rsidRDefault="00B1609F">
      <w:pPr>
        <w:pStyle w:val="ListParagraph"/>
        <w:numPr>
          <w:ilvl w:val="1"/>
          <w:numId w:val="76"/>
        </w:numPr>
      </w:pPr>
      <w:r>
        <w:t>1&gt; distinguishedName: CN=Kim Akers1,CN</w:t>
      </w:r>
      <w:r>
        <w:t>=Users,DC=legacycontoso,DC=com;</w:t>
      </w:r>
    </w:p>
    <w:p w:rsidR="00DB129D" w:rsidRDefault="00B1609F">
      <w:pPr>
        <w:pStyle w:val="ListParagraph"/>
        <w:numPr>
          <w:ilvl w:val="1"/>
          <w:numId w:val="76"/>
        </w:numPr>
      </w:pPr>
      <w:r>
        <w:t>1&gt; sAMAccountName: KimAkers1;</w:t>
      </w:r>
    </w:p>
    <w:p w:rsidR="00DB129D" w:rsidRDefault="00B1609F">
      <w:pPr>
        <w:pStyle w:val="ListParagraph"/>
        <w:numPr>
          <w:ilvl w:val="1"/>
          <w:numId w:val="76"/>
        </w:numPr>
      </w:pPr>
      <w:r>
        <w:t>1&gt; objectSid: S-1-5-21-1137440724-3092688314-3181763971-1153;</w:t>
      </w:r>
    </w:p>
    <w:p w:rsidR="00DB129D" w:rsidRDefault="00B1609F">
      <w:pPr>
        <w:pStyle w:val="Heading6"/>
      </w:pPr>
      <w:bookmarkStart w:id="424" w:name="section_f1adb018f962455cad0d382e2b4a9949"/>
      <w:bookmarkStart w:id="425" w:name="_Toc508101345"/>
      <w:r>
        <w:t>Client Request</w:t>
      </w:r>
      <w:bookmarkEnd w:id="424"/>
      <w:bookmarkEnd w:id="425"/>
    </w:p>
    <w:p w:rsidR="00DB129D" w:rsidRDefault="00B1609F">
      <w:r>
        <w:t>A client invokes the IDL_DRSAddSidHistory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77"/>
        </w:numPr>
      </w:pPr>
      <w:r>
        <w:rPr>
          <w:i/>
        </w:rPr>
        <w:t>dwInVersion</w:t>
      </w:r>
      <w:r>
        <w:t xml:space="preserve"> = 1</w:t>
      </w:r>
    </w:p>
    <w:p w:rsidR="00DB129D" w:rsidRDefault="00B1609F">
      <w:pPr>
        <w:pStyle w:val="ListParagraph"/>
        <w:numPr>
          <w:ilvl w:val="0"/>
          <w:numId w:val="77"/>
        </w:numPr>
      </w:pPr>
      <w:r>
        <w:rPr>
          <w:i/>
        </w:rPr>
        <w:t>pmsgIn</w:t>
      </w:r>
      <w:r>
        <w:t xml:space="preserve"> = DRS_MSG_ADDSIDREQ_V1</w:t>
      </w:r>
    </w:p>
    <w:p w:rsidR="00DB129D" w:rsidRDefault="00B1609F">
      <w:pPr>
        <w:pStyle w:val="ListParagraph"/>
        <w:numPr>
          <w:ilvl w:val="1"/>
          <w:numId w:val="77"/>
        </w:numPr>
      </w:pPr>
      <w:r>
        <w:t>Flags = 0</w:t>
      </w:r>
    </w:p>
    <w:p w:rsidR="00DB129D" w:rsidRDefault="00B1609F">
      <w:pPr>
        <w:pStyle w:val="ListParagraph"/>
        <w:numPr>
          <w:ilvl w:val="1"/>
          <w:numId w:val="77"/>
        </w:numPr>
      </w:pPr>
      <w:r>
        <w:t>SrcDomain = "legacycontoso.com"</w:t>
      </w:r>
    </w:p>
    <w:p w:rsidR="00DB129D" w:rsidRDefault="00B1609F">
      <w:pPr>
        <w:pStyle w:val="ListParagraph"/>
        <w:numPr>
          <w:ilvl w:val="1"/>
          <w:numId w:val="77"/>
        </w:numPr>
      </w:pPr>
      <w:r>
        <w:t>SrcPrincipal = "KimAkers1"</w:t>
      </w:r>
    </w:p>
    <w:p w:rsidR="00DB129D" w:rsidRDefault="00B1609F">
      <w:pPr>
        <w:pStyle w:val="ListParagraph"/>
        <w:numPr>
          <w:ilvl w:val="1"/>
          <w:numId w:val="77"/>
        </w:numPr>
      </w:pPr>
      <w:r>
        <w:t>SrcCredsDomain = "legacycontoso"</w:t>
      </w:r>
    </w:p>
    <w:p w:rsidR="00DB129D" w:rsidRDefault="00B1609F">
      <w:pPr>
        <w:pStyle w:val="ListParagraph"/>
        <w:numPr>
          <w:ilvl w:val="1"/>
          <w:numId w:val="77"/>
        </w:numPr>
      </w:pPr>
      <w:r>
        <w:t>SrcCredsDomainLength = 13</w:t>
      </w:r>
    </w:p>
    <w:p w:rsidR="00DB129D" w:rsidRDefault="00B1609F">
      <w:pPr>
        <w:pStyle w:val="ListParagraph"/>
        <w:numPr>
          <w:ilvl w:val="1"/>
          <w:numId w:val="77"/>
        </w:numPr>
      </w:pPr>
      <w:r>
        <w:t xml:space="preserve">SrcCredsUser = </w:t>
      </w:r>
      <w:r>
        <w:t>"LegacyContosoAdmin"</w:t>
      </w:r>
    </w:p>
    <w:p w:rsidR="00DB129D" w:rsidRDefault="00B1609F">
      <w:pPr>
        <w:pStyle w:val="ListParagraph"/>
        <w:numPr>
          <w:ilvl w:val="1"/>
          <w:numId w:val="77"/>
        </w:numPr>
      </w:pPr>
      <w:r>
        <w:t>SrcCredsUserLength = 18</w:t>
      </w:r>
    </w:p>
    <w:p w:rsidR="00DB129D" w:rsidRDefault="00B1609F">
      <w:pPr>
        <w:pStyle w:val="ListParagraph"/>
        <w:numPr>
          <w:ilvl w:val="1"/>
          <w:numId w:val="77"/>
        </w:numPr>
      </w:pPr>
      <w:r>
        <w:t>SrcCredsPassword = "Passw0rd123"</w:t>
      </w:r>
    </w:p>
    <w:p w:rsidR="00DB129D" w:rsidRDefault="00B1609F">
      <w:pPr>
        <w:pStyle w:val="ListParagraph"/>
        <w:numPr>
          <w:ilvl w:val="1"/>
          <w:numId w:val="77"/>
        </w:numPr>
      </w:pPr>
      <w:r>
        <w:t>SrcCredsPasswordLength = 11</w:t>
      </w:r>
    </w:p>
    <w:p w:rsidR="00DB129D" w:rsidRDefault="00B1609F">
      <w:pPr>
        <w:pStyle w:val="ListParagraph"/>
        <w:numPr>
          <w:ilvl w:val="1"/>
          <w:numId w:val="77"/>
        </w:numPr>
      </w:pPr>
      <w:r>
        <w:t>DstDomain = "contoso"</w:t>
      </w:r>
    </w:p>
    <w:p w:rsidR="00DB129D" w:rsidRDefault="00B1609F">
      <w:pPr>
        <w:pStyle w:val="ListParagraph"/>
        <w:numPr>
          <w:ilvl w:val="1"/>
          <w:numId w:val="77"/>
        </w:numPr>
      </w:pPr>
      <w:r>
        <w:t>DstPrincipal = "KimAkers"</w:t>
      </w:r>
    </w:p>
    <w:p w:rsidR="00DB129D" w:rsidRDefault="00B1609F">
      <w:pPr>
        <w:pStyle w:val="Heading6"/>
      </w:pPr>
      <w:bookmarkStart w:id="426" w:name="section_282fb3f4b7624d9db4f5219610b39d6c"/>
      <w:bookmarkStart w:id="427" w:name="_Toc508101346"/>
      <w:r>
        <w:t>Server Response</w:t>
      </w:r>
      <w:bookmarkEnd w:id="426"/>
      <w:bookmarkEnd w:id="427"/>
    </w:p>
    <w:p w:rsidR="00DB129D" w:rsidRDefault="00B1609F">
      <w:r>
        <w:t>The server returns a code of 0 and the following values:</w:t>
      </w:r>
    </w:p>
    <w:p w:rsidR="00DB129D" w:rsidRDefault="00B1609F">
      <w:pPr>
        <w:pStyle w:val="ListParagraph"/>
        <w:numPr>
          <w:ilvl w:val="0"/>
          <w:numId w:val="78"/>
        </w:numPr>
      </w:pPr>
      <w:r>
        <w:rPr>
          <w:i/>
        </w:rPr>
        <w:t>pdwOutVersion</w:t>
      </w:r>
      <w:r>
        <w:t xml:space="preserve"> = 1</w:t>
      </w:r>
    </w:p>
    <w:p w:rsidR="00DB129D" w:rsidRDefault="00B1609F">
      <w:pPr>
        <w:pStyle w:val="ListParagraph"/>
        <w:ind w:left="548"/>
      </w:pPr>
      <w:r>
        <w:rPr>
          <w:i/>
        </w:rPr>
        <w:t>pmsgOut</w:t>
      </w:r>
      <w:r>
        <w:t xml:space="preserve"> = DRS_MSG_ADDSIDREPLY_V1</w:t>
      </w:r>
    </w:p>
    <w:p w:rsidR="00DB129D" w:rsidRDefault="00B1609F">
      <w:pPr>
        <w:pStyle w:val="ListParagraph"/>
        <w:numPr>
          <w:ilvl w:val="1"/>
          <w:numId w:val="78"/>
        </w:numPr>
      </w:pPr>
      <w:r>
        <w:t>dwWin32Error: 0</w:t>
      </w:r>
    </w:p>
    <w:p w:rsidR="00DB129D" w:rsidRDefault="00B1609F">
      <w:pPr>
        <w:pStyle w:val="Heading6"/>
      </w:pPr>
      <w:bookmarkStart w:id="428" w:name="section_a748316902bb4b43be4841de08bf5ef3"/>
      <w:bookmarkStart w:id="429" w:name="_Toc508101347"/>
      <w:r>
        <w:t>Final State</w:t>
      </w:r>
      <w:bookmarkEnd w:id="428"/>
      <w:bookmarkEnd w:id="429"/>
    </w:p>
    <w:p w:rsidR="00DB129D" w:rsidRDefault="00B1609F">
      <w:r>
        <w:t xml:space="preserve">The sIDHistory </w:t>
      </w:r>
      <w:hyperlink w:anchor="gt_108a1419-49a9-4d19-b6ca-7206aa726b3f">
        <w:r>
          <w:rPr>
            <w:rStyle w:val="HyperlinkGreen"/>
            <w:b/>
          </w:rPr>
          <w:t>attribute</w:t>
        </w:r>
      </w:hyperlink>
      <w:r>
        <w:t xml:space="preserve"> on the </w:t>
      </w:r>
      <w:hyperlink w:anchor="gt_e767a471-c3fa-4e4b-a40c-daeb08f82a17">
        <w:r>
          <w:rPr>
            <w:rStyle w:val="HyperlinkGreen"/>
            <w:b/>
          </w:rPr>
          <w:t>user object</w:t>
        </w:r>
      </w:hyperlink>
      <w:r>
        <w:t xml:space="preserve"> whose </w:t>
      </w:r>
      <w:hyperlink w:anchor="gt_1175dd11-9368-41d5-98ed-d585f268ad4b">
        <w:r>
          <w:rPr>
            <w:rStyle w:val="HyperlinkGreen"/>
            <w:b/>
          </w:rPr>
          <w:t>DN</w:t>
        </w:r>
      </w:hyperlink>
      <w:r>
        <w:t xml:space="preserve"> is "Kim Akers,CN=Users,DC=contoso,DC=com" contains one value: </w:t>
      </w:r>
    </w:p>
    <w:p w:rsidR="00DB129D" w:rsidRDefault="00B1609F">
      <w:pPr>
        <w:pStyle w:val="ListParagraph"/>
        <w:numPr>
          <w:ilvl w:val="0"/>
          <w:numId w:val="79"/>
        </w:numPr>
      </w:pPr>
      <w:r>
        <w:t xml:space="preserve">ldap_search_s("DC=contoso,DC=com", </w:t>
      </w:r>
      <w:r>
        <w:rPr>
          <w:i/>
        </w:rPr>
        <w:t>wholeSubtree</w:t>
      </w:r>
      <w:r>
        <w:t>, "(sAMAccountName=kimakers)", [</w:t>
      </w:r>
      <w:r>
        <w:rPr>
          <w:i/>
        </w:rPr>
        <w:t>objectClass</w:t>
      </w:r>
      <w:r>
        <w:t xml:space="preserve">, </w:t>
      </w:r>
      <w:r>
        <w:rPr>
          <w:i/>
        </w:rPr>
        <w:t>distinguishedName</w:t>
      </w:r>
      <w:r>
        <w:t xml:space="preserve">, </w:t>
      </w:r>
      <w:r>
        <w:rPr>
          <w:i/>
        </w:rPr>
        <w:t>sAMAccountName</w:t>
      </w:r>
      <w:r>
        <w:t xml:space="preserve">, </w:t>
      </w:r>
      <w:r>
        <w:rPr>
          <w:i/>
        </w:rPr>
        <w:t>objectSid</w:t>
      </w:r>
      <w:r>
        <w:t xml:space="preserve">, </w:t>
      </w:r>
      <w:r>
        <w:rPr>
          <w:i/>
        </w:rPr>
        <w:t>sIDHistory</w:t>
      </w:r>
      <w:r>
        <w:t>])</w:t>
      </w:r>
    </w:p>
    <w:p w:rsidR="00DB129D" w:rsidRDefault="00B1609F">
      <w:pPr>
        <w:pStyle w:val="ListParagraph"/>
        <w:numPr>
          <w:ilvl w:val="0"/>
          <w:numId w:val="79"/>
        </w:numPr>
      </w:pPr>
      <w:r>
        <w:t>Resul</w:t>
      </w:r>
      <w:r>
        <w:t>t &lt;0&gt;: (null)</w:t>
      </w:r>
    </w:p>
    <w:p w:rsidR="00DB129D" w:rsidRDefault="00B1609F">
      <w:pPr>
        <w:pStyle w:val="ListParagraph"/>
        <w:numPr>
          <w:ilvl w:val="0"/>
          <w:numId w:val="79"/>
        </w:numPr>
      </w:pPr>
      <w:r>
        <w:t>Matched DNs:</w:t>
      </w:r>
    </w:p>
    <w:p w:rsidR="00DB129D" w:rsidRDefault="00B1609F">
      <w:pPr>
        <w:pStyle w:val="ListParagraph"/>
        <w:numPr>
          <w:ilvl w:val="0"/>
          <w:numId w:val="79"/>
        </w:numPr>
      </w:pPr>
      <w:r>
        <w:lastRenderedPageBreak/>
        <w:t>Getting 1 entry:</w:t>
      </w:r>
    </w:p>
    <w:p w:rsidR="00DB129D" w:rsidRDefault="00B1609F">
      <w:pPr>
        <w:pStyle w:val="ListParagraph"/>
        <w:numPr>
          <w:ilvl w:val="0"/>
          <w:numId w:val="79"/>
        </w:numPr>
      </w:pPr>
      <w:r>
        <w:t>&gt;&gt; Dn: CN=Kim Akers,CN=Users,DC=contoso,DC=com</w:t>
      </w:r>
    </w:p>
    <w:p w:rsidR="00DB129D" w:rsidRDefault="00B1609F">
      <w:pPr>
        <w:pStyle w:val="ListParagraph"/>
        <w:numPr>
          <w:ilvl w:val="1"/>
          <w:numId w:val="79"/>
        </w:numPr>
      </w:pPr>
      <w:r>
        <w:t>4&gt; objectClass: top; person; organizationalPerson; user;</w:t>
      </w:r>
    </w:p>
    <w:p w:rsidR="00DB129D" w:rsidRDefault="00B1609F">
      <w:pPr>
        <w:pStyle w:val="ListParagraph"/>
        <w:numPr>
          <w:ilvl w:val="1"/>
          <w:numId w:val="79"/>
        </w:numPr>
      </w:pPr>
      <w:r>
        <w:t>1&gt; distinguishedName: CN=Kim Akers,CN=Users,DC=contoso,DC=com;</w:t>
      </w:r>
    </w:p>
    <w:p w:rsidR="00DB129D" w:rsidRDefault="00B1609F">
      <w:pPr>
        <w:pStyle w:val="ListParagraph"/>
        <w:numPr>
          <w:ilvl w:val="1"/>
          <w:numId w:val="79"/>
        </w:numPr>
      </w:pPr>
      <w:r>
        <w:t>1&gt; sAMAccountName: KimAkers;</w:t>
      </w:r>
    </w:p>
    <w:p w:rsidR="00DB129D" w:rsidRDefault="00B1609F">
      <w:pPr>
        <w:pStyle w:val="ListParagraph"/>
        <w:numPr>
          <w:ilvl w:val="1"/>
          <w:numId w:val="79"/>
        </w:numPr>
      </w:pPr>
      <w:r>
        <w:t>1&gt; objectSid: S-</w:t>
      </w:r>
      <w:r>
        <w:t>1-5-21-254470460-2440132622-709970653-1144;</w:t>
      </w:r>
    </w:p>
    <w:p w:rsidR="00DB129D" w:rsidRDefault="00B1609F">
      <w:pPr>
        <w:pStyle w:val="ListParagraph"/>
        <w:numPr>
          <w:ilvl w:val="1"/>
          <w:numId w:val="79"/>
        </w:numPr>
      </w:pPr>
      <w:r>
        <w:t>1&gt; sIDHistory: S-1-5-21-1137440724-3092688314-3181763971-1153;</w:t>
      </w:r>
    </w:p>
    <w:p w:rsidR="00DB129D" w:rsidRDefault="00B1609F">
      <w:r>
        <w:t xml:space="preserve">In the </w:t>
      </w:r>
      <w:hyperlink w:anchor="gt_40a58fa4-953e-4cf3-96c8-57dba60237ef">
        <w:r>
          <w:rPr>
            <w:rStyle w:val="HyperlinkGreen"/>
            <w:b/>
          </w:rPr>
          <w:t>domain NC</w:t>
        </w:r>
      </w:hyperlink>
      <w:r>
        <w:t xml:space="preserve"> DC=LEGACYCONTOSO, DC=COM, the user object whose sAMAccountName is kima</w:t>
      </w:r>
      <w:r>
        <w:t>kers1 is unchanged:</w:t>
      </w:r>
    </w:p>
    <w:p w:rsidR="00DB129D" w:rsidRDefault="00B1609F">
      <w:pPr>
        <w:pStyle w:val="ListParagraph"/>
        <w:numPr>
          <w:ilvl w:val="0"/>
          <w:numId w:val="79"/>
        </w:numPr>
      </w:pPr>
      <w:r>
        <w:t xml:space="preserve">ldap_search_s("DC=legacycontoso,DC=com", </w:t>
      </w:r>
      <w:r>
        <w:rPr>
          <w:i/>
        </w:rPr>
        <w:t>wholeSubtree</w:t>
      </w:r>
      <w:r>
        <w:t>, "(sAMAccountName=kimakers1)", [</w:t>
      </w:r>
      <w:r>
        <w:rPr>
          <w:i/>
        </w:rPr>
        <w:t>objectClass</w:t>
      </w:r>
      <w:r>
        <w:t xml:space="preserve">, </w:t>
      </w:r>
      <w:r>
        <w:rPr>
          <w:i/>
        </w:rPr>
        <w:t>distinguishedName</w:t>
      </w:r>
      <w:r>
        <w:t xml:space="preserve">, </w:t>
      </w:r>
      <w:r>
        <w:rPr>
          <w:i/>
        </w:rPr>
        <w:t>sAMAccountName</w:t>
      </w:r>
      <w:r>
        <w:t xml:space="preserve">, </w:t>
      </w:r>
      <w:r>
        <w:rPr>
          <w:i/>
        </w:rPr>
        <w:t>objectSid</w:t>
      </w:r>
      <w:r>
        <w:t xml:space="preserve">, </w:t>
      </w:r>
      <w:r>
        <w:rPr>
          <w:i/>
        </w:rPr>
        <w:t>sIDHistory</w:t>
      </w:r>
      <w:r>
        <w:t>])</w:t>
      </w:r>
    </w:p>
    <w:p w:rsidR="00DB129D" w:rsidRDefault="00B1609F">
      <w:pPr>
        <w:pStyle w:val="ListParagraph"/>
        <w:numPr>
          <w:ilvl w:val="0"/>
          <w:numId w:val="79"/>
        </w:numPr>
      </w:pPr>
      <w:r>
        <w:t>Result &lt;0&gt;: (null)</w:t>
      </w:r>
    </w:p>
    <w:p w:rsidR="00DB129D" w:rsidRDefault="00B1609F">
      <w:pPr>
        <w:pStyle w:val="ListParagraph"/>
        <w:numPr>
          <w:ilvl w:val="0"/>
          <w:numId w:val="79"/>
        </w:numPr>
      </w:pPr>
      <w:r>
        <w:t>Matched DNs:</w:t>
      </w:r>
    </w:p>
    <w:p w:rsidR="00DB129D" w:rsidRDefault="00B1609F">
      <w:pPr>
        <w:pStyle w:val="ListParagraph"/>
        <w:numPr>
          <w:ilvl w:val="0"/>
          <w:numId w:val="79"/>
        </w:numPr>
      </w:pPr>
      <w:r>
        <w:t>Getting 1 entries:</w:t>
      </w:r>
    </w:p>
    <w:p w:rsidR="00DB129D" w:rsidRDefault="00B1609F">
      <w:pPr>
        <w:pStyle w:val="ListParagraph"/>
        <w:numPr>
          <w:ilvl w:val="0"/>
          <w:numId w:val="79"/>
        </w:numPr>
      </w:pPr>
      <w:r>
        <w:t xml:space="preserve">&gt;&gt; Dn: CN=Kim </w:t>
      </w:r>
      <w:r>
        <w:t>Akers1,CN=Users,DC=legacycontoso,DC=com</w:t>
      </w:r>
    </w:p>
    <w:p w:rsidR="00DB129D" w:rsidRDefault="00B1609F">
      <w:pPr>
        <w:pStyle w:val="ListParagraph"/>
        <w:numPr>
          <w:ilvl w:val="1"/>
          <w:numId w:val="79"/>
        </w:numPr>
      </w:pPr>
      <w:r>
        <w:t>4&gt; objectClass: top; person; organizationalPerson; user;</w:t>
      </w:r>
    </w:p>
    <w:p w:rsidR="00DB129D" w:rsidRDefault="00B1609F">
      <w:pPr>
        <w:pStyle w:val="ListParagraph"/>
        <w:numPr>
          <w:ilvl w:val="1"/>
          <w:numId w:val="79"/>
        </w:numPr>
      </w:pPr>
      <w:r>
        <w:t>1&gt; distinguishedName: CN=Kim Akers1,CN=Users,DC=legacycontoso,DC=com;</w:t>
      </w:r>
    </w:p>
    <w:p w:rsidR="00DB129D" w:rsidRDefault="00B1609F">
      <w:pPr>
        <w:pStyle w:val="ListParagraph"/>
        <w:numPr>
          <w:ilvl w:val="1"/>
          <w:numId w:val="79"/>
        </w:numPr>
      </w:pPr>
      <w:r>
        <w:t>1&gt; sAMAccountName: KimAkers1;</w:t>
      </w:r>
    </w:p>
    <w:p w:rsidR="00DB129D" w:rsidRDefault="00B1609F">
      <w:pPr>
        <w:pStyle w:val="ListParagraph"/>
        <w:numPr>
          <w:ilvl w:val="1"/>
          <w:numId w:val="79"/>
        </w:numPr>
      </w:pPr>
      <w:r>
        <w:t xml:space="preserve">1&gt; objectSid: </w:t>
      </w:r>
      <w:r>
        <w:t>S-1-5-21-1137440724-3092688314-3181763971-1153;</w:t>
      </w:r>
    </w:p>
    <w:p w:rsidR="00DB129D" w:rsidRDefault="00B1609F">
      <w:pPr>
        <w:pStyle w:val="Heading3"/>
      </w:pPr>
      <w:bookmarkStart w:id="430" w:name="section_605b1ea19cdc428fab7a70120e020a3d"/>
      <w:bookmarkStart w:id="431" w:name="_Toc508101348"/>
      <w:r>
        <w:t>IDL_DRSBind (Opnum 0)</w:t>
      </w:r>
      <w:bookmarkEnd w:id="430"/>
      <w:bookmarkEnd w:id="431"/>
      <w:r>
        <w:fldChar w:fldCharType="begin"/>
      </w:r>
      <w:r>
        <w:instrText xml:space="preserve"> XE "IDL_DRSBind method"</w:instrText>
      </w:r>
      <w:r>
        <w:fldChar w:fldCharType="end"/>
      </w:r>
    </w:p>
    <w:p w:rsidR="00DB129D" w:rsidRDefault="00B1609F">
      <w:r>
        <w:t>The IDL_DRSBind method creates a context handle that is necessary to call any other method in this interface.</w:t>
      </w:r>
    </w:p>
    <w:p w:rsidR="00DB129D" w:rsidRDefault="00B1609F">
      <w:pPr>
        <w:pStyle w:val="Code"/>
      </w:pPr>
      <w:r>
        <w:t>ULONG IDL_DRSBind(</w:t>
      </w:r>
    </w:p>
    <w:p w:rsidR="00DB129D" w:rsidRDefault="00B1609F">
      <w:pPr>
        <w:pStyle w:val="Code"/>
      </w:pPr>
      <w:r>
        <w:t>  [in] handle_t rpc_handle,</w:t>
      </w:r>
    </w:p>
    <w:p w:rsidR="00DB129D" w:rsidRDefault="00B1609F">
      <w:pPr>
        <w:pStyle w:val="Code"/>
      </w:pPr>
      <w:r>
        <w:t>  [</w:t>
      </w:r>
      <w:r>
        <w:t>in, unique] UUID* puuidClientDsa,</w:t>
      </w:r>
    </w:p>
    <w:p w:rsidR="00DB129D" w:rsidRDefault="00B1609F">
      <w:pPr>
        <w:pStyle w:val="Code"/>
      </w:pPr>
      <w:r>
        <w:t>  [in, unique] DRS_EXTENSIONS* pextClient,</w:t>
      </w:r>
    </w:p>
    <w:p w:rsidR="00DB129D" w:rsidRDefault="00B1609F">
      <w:pPr>
        <w:pStyle w:val="Code"/>
      </w:pPr>
      <w:r>
        <w:t>  [out] DRS_EXTENSIONS** ppextServer,</w:t>
      </w:r>
    </w:p>
    <w:p w:rsidR="00DB129D" w:rsidRDefault="00B1609F">
      <w:pPr>
        <w:pStyle w:val="Code"/>
      </w:pPr>
      <w:r>
        <w:t>  [out, ref] DRS_HANDLE* phDrs</w:t>
      </w:r>
    </w:p>
    <w:p w:rsidR="00DB129D" w:rsidRDefault="00B1609F">
      <w:pPr>
        <w:pStyle w:val="Code"/>
      </w:pPr>
      <w:r>
        <w:t>);</w:t>
      </w:r>
    </w:p>
    <w:p w:rsidR="00DB129D" w:rsidRDefault="00B1609F">
      <w:pPr>
        <w:pStyle w:val="Definition-Field"/>
      </w:pPr>
      <w:r>
        <w:rPr>
          <w:b/>
        </w:rPr>
        <w:t xml:space="preserve">rpc_handle: </w:t>
      </w:r>
      <w:r>
        <w:t xml:space="preserve">An </w:t>
      </w:r>
      <w:hyperlink w:anchor="gt_8a7f6700-8311-45bc-af10-82e10accd331">
        <w:r>
          <w:rPr>
            <w:rStyle w:val="HyperlinkGreen"/>
            <w:b/>
          </w:rPr>
          <w:t>RPC</w:t>
        </w:r>
      </w:hyperlink>
      <w:r>
        <w:t xml:space="preserve"> binding handle, as specifi</w:t>
      </w:r>
      <w:r>
        <w:t xml:space="preserve">ed in </w:t>
      </w:r>
      <w:hyperlink r:id="rId136">
        <w:r>
          <w:rPr>
            <w:rStyle w:val="Hyperlink"/>
          </w:rPr>
          <w:t>[C706]</w:t>
        </w:r>
      </w:hyperlink>
      <w:r>
        <w:t>.</w:t>
      </w:r>
    </w:p>
    <w:p w:rsidR="00DB129D" w:rsidRDefault="00B1609F">
      <w:pPr>
        <w:pStyle w:val="Definition-Field"/>
      </w:pPr>
      <w:r>
        <w:rPr>
          <w:b/>
        </w:rPr>
        <w:t xml:space="preserve">puuidClientDsa: </w:t>
      </w:r>
      <w:r>
        <w:t xml:space="preserve">A pointer to a </w:t>
      </w:r>
      <w:hyperlink w:anchor="gt_f49694cc-c350-462d-ab8e-816f0103c6c1">
        <w:r>
          <w:rPr>
            <w:rStyle w:val="HyperlinkGreen"/>
            <w:b/>
          </w:rPr>
          <w:t>GUID</w:t>
        </w:r>
      </w:hyperlink>
      <w:r>
        <w:t xml:space="preserve"> that identifies the caller.</w:t>
      </w:r>
    </w:p>
    <w:p w:rsidR="00DB129D" w:rsidRDefault="00B1609F">
      <w:pPr>
        <w:pStyle w:val="Definition-Field"/>
      </w:pPr>
      <w:r>
        <w:rPr>
          <w:b/>
        </w:rPr>
        <w:t xml:space="preserve">pextClient: </w:t>
      </w:r>
      <w:r>
        <w:t>A pointer to client capabilities, for u</w:t>
      </w:r>
      <w:r>
        <w:t>se in version negotiation.</w:t>
      </w:r>
    </w:p>
    <w:p w:rsidR="00DB129D" w:rsidRDefault="00B1609F">
      <w:pPr>
        <w:pStyle w:val="Definition-Field"/>
      </w:pPr>
      <w:r>
        <w:rPr>
          <w:b/>
        </w:rPr>
        <w:t xml:space="preserve">ppextServer: </w:t>
      </w:r>
      <w:r>
        <w:t>A pointer to a pointer to server capabilities, for use in version negotiation.</w:t>
      </w:r>
    </w:p>
    <w:p w:rsidR="00DB129D" w:rsidRDefault="00B1609F">
      <w:pPr>
        <w:pStyle w:val="Definition-Field"/>
      </w:pPr>
      <w:r>
        <w:rPr>
          <w:b/>
        </w:rPr>
        <w:t xml:space="preserve">phDrs: </w:t>
      </w:r>
      <w:r>
        <w:t>A pointer to an RPC context handle (as specified in [C706]), which can be used in calls to other methods in this interface.</w:t>
      </w:r>
    </w:p>
    <w:p w:rsidR="00DB129D" w:rsidRDefault="00B1609F">
      <w:pPr>
        <w:pStyle w:val="Definition-Field"/>
      </w:pPr>
      <w:r>
        <w:rPr>
          <w:b/>
        </w:rPr>
        <w:t>Return</w:t>
      </w:r>
      <w:r>
        <w:rPr>
          <w:b/>
        </w:rPr>
        <w:t xml:space="preserve">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lastRenderedPageBreak/>
        <w:t>Exceptions Thrown</w:t>
      </w:r>
      <w:r>
        <w:t>: This method does not throw exceptions beyond those thrown by the underlying RPC protocol.</w:t>
      </w:r>
    </w:p>
    <w:p w:rsidR="00DB129D" w:rsidRDefault="00B1609F">
      <w:pPr>
        <w:pStyle w:val="Heading4"/>
      </w:pPr>
      <w:bookmarkStart w:id="432" w:name="section_cbea360497034a0793afd97a1238f3c2"/>
      <w:bookmarkStart w:id="433" w:name="_Toc508101349"/>
      <w:r>
        <w:t>Client Behavior When Sendin</w:t>
      </w:r>
      <w:r>
        <w:t>g the IDL_DRSBind Request</w:t>
      </w:r>
      <w:bookmarkEnd w:id="432"/>
      <w:bookmarkEnd w:id="433"/>
    </w:p>
    <w:p w:rsidR="00DB129D" w:rsidRDefault="00B1609F">
      <w:r>
        <w:t xml:space="preserve">The client uses </w:t>
      </w:r>
      <w:r>
        <w:rPr>
          <w:i/>
        </w:rPr>
        <w:t>puuidClientDsa</w:t>
      </w:r>
      <w:r>
        <w:t xml:space="preserve"> to pass an identifier. If the client uses the returned DRS_HANDLE for subsequent calls to the </w:t>
      </w:r>
      <w:hyperlink w:anchor="Section_8b129dc8ed4545379555b6fef764ab7d" w:history="1">
        <w:r>
          <w:rPr>
            <w:rStyle w:val="Hyperlink"/>
          </w:rPr>
          <w:t>IDL_DRSWriteSPN</w:t>
        </w:r>
      </w:hyperlink>
      <w:r>
        <w:t xml:space="preserve"> method, then the client MUST </w:t>
      </w:r>
      <w:r>
        <w:t xml:space="preserve">pass NTDSAPI_CLIENT_GUID in </w:t>
      </w:r>
      <w:r>
        <w:rPr>
          <w:i/>
        </w:rPr>
        <w:t>puuidClientDsa</w:t>
      </w:r>
      <w:r>
        <w:t xml:space="preserve">. For any other uses, the server places no constraints on the value of </w:t>
      </w:r>
      <w:r>
        <w:rPr>
          <w:i/>
        </w:rPr>
        <w:t>puuidClientDsa</w:t>
      </w:r>
      <w:r>
        <w:t xml:space="preserve"> other than those specified in section </w:t>
      </w:r>
      <w:hyperlink w:anchor="Section_1173CA77049C40FB863CC86ED127AC4E" w:history="1">
        <w:r>
          <w:rPr>
            <w:rStyle w:val="Hyperlink"/>
          </w:rPr>
          <w:t>4.1.3.2</w:t>
        </w:r>
      </w:hyperlink>
      <w:r>
        <w:t>.</w:t>
      </w:r>
      <w:bookmarkStart w:id="43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434"/>
    </w:p>
    <w:p w:rsidR="00DB129D" w:rsidRDefault="00B1609F">
      <w:r>
        <w:t xml:space="preserve">The client uses </w:t>
      </w:r>
      <w:r>
        <w:rPr>
          <w:i/>
        </w:rPr>
        <w:t xml:space="preserve">pextClient </w:t>
      </w:r>
      <w:r>
        <w:t xml:space="preserve">to pass a properly initialized </w:t>
      </w:r>
      <w:hyperlink w:anchor="Section_3ee529b123db4996948a042f04998e91" w:history="1">
        <w:r>
          <w:rPr>
            <w:rStyle w:val="Hyperlink"/>
          </w:rPr>
          <w:t>DRS_EXTENSIONS_INT</w:t>
        </w:r>
      </w:hyperlink>
      <w:r>
        <w:t xml:space="preserve"> structure to the server. If the client is a </w:t>
      </w:r>
      <w:hyperlink w:anchor="gt_76a05049-3531-4abd-aec8-30e19954b4bd">
        <w:r>
          <w:rPr>
            <w:rStyle w:val="HyperlinkGreen"/>
            <w:b/>
          </w:rPr>
          <w:t>DC</w:t>
        </w:r>
      </w:hyperlink>
      <w:r>
        <w:t xml:space="preserve">, it reads the value of msDS-ReplicationEpoch from its nTDSDSA </w:t>
      </w:r>
      <w:hyperlink w:anchor="gt_8bb43a65-7a8c-4585-a7ed-23044772f8ca">
        <w:r>
          <w:rPr>
            <w:rStyle w:val="HyperlinkGreen"/>
            <w:b/>
          </w:rPr>
          <w:t>object</w:t>
        </w:r>
      </w:hyperlink>
      <w:r>
        <w:t xml:space="preserve"> and assigns this value to the </w:t>
      </w:r>
      <w:r>
        <w:rPr>
          <w:b/>
        </w:rPr>
        <w:t>dwReplEpoch</w:t>
      </w:r>
      <w:r>
        <w:t xml:space="preserve"> field of the DRS_EXTENSI</w:t>
      </w:r>
      <w:r>
        <w:t xml:space="preserve">ONS_INT structure; otherwise, it sets the </w:t>
      </w:r>
      <w:r>
        <w:rPr>
          <w:b/>
        </w:rPr>
        <w:t>dwReplEpoch</w:t>
      </w:r>
      <w:r>
        <w:t xml:space="preserve"> field of the DRS_EXTENSIONS_INT structure to zero. If the client is a DC, it reads the value of </w:t>
      </w:r>
      <w:hyperlink w:anchor="gt_ad613dff-e9c4-4cb6-ad6b-0ce52038ceb5">
        <w:r>
          <w:rPr>
            <w:rStyle w:val="HyperlinkGreen"/>
            <w:b/>
          </w:rPr>
          <w:t>objectGUID</w:t>
        </w:r>
      </w:hyperlink>
      <w:r>
        <w:t xml:space="preserve"> from the Config NC object and ass</w:t>
      </w:r>
      <w:r>
        <w:t xml:space="preserve">igns this value to the </w:t>
      </w:r>
      <w:r>
        <w:rPr>
          <w:b/>
        </w:rPr>
        <w:t>ConfigObjGUID</w:t>
      </w:r>
      <w:r>
        <w:t xml:space="preserve"> field of the DRS_EXTENSIONS_INT structure; otherwise, it sets the </w:t>
      </w:r>
      <w:r>
        <w:rPr>
          <w:b/>
        </w:rPr>
        <w:t>ConfigObjGUID</w:t>
      </w:r>
      <w:r>
        <w:t xml:space="preserve"> field of the DRS_EXTENSIONS_INT structure to the </w:t>
      </w:r>
      <w:hyperlink w:anchor="gt_ba500a5b-8c29-467c-a335-0980c8b11304">
        <w:r>
          <w:rPr>
            <w:rStyle w:val="HyperlinkGreen"/>
            <w:b/>
          </w:rPr>
          <w:t>NULL GUID</w:t>
        </w:r>
      </w:hyperlink>
      <w:r>
        <w:t xml:space="preserve"> value.</w:t>
      </w:r>
    </w:p>
    <w:p w:rsidR="00DB129D" w:rsidRDefault="00B1609F">
      <w:r>
        <w:t>The remaini</w:t>
      </w:r>
      <w:r>
        <w:t xml:space="preserve">ng information in the DRS_EXTENSIONS_INT structure must be consistent with the client's capabilities. This information affects the versions of response structures that the server returns in method calls using the </w:t>
      </w:r>
      <w:hyperlink w:anchor="Section_55fed7de17f54ff38c53866df925056a" w:history="1">
        <w:r>
          <w:rPr>
            <w:rStyle w:val="Hyperlink"/>
          </w:rPr>
          <w:t>DRS_HANDLE</w:t>
        </w:r>
      </w:hyperlink>
      <w:r>
        <w:t xml:space="preserve"> returned by </w:t>
      </w:r>
      <w:hyperlink w:anchor="Section_605b1ea19cdc428fab7a70120e020a3d" w:history="1">
        <w:r>
          <w:rPr>
            <w:rStyle w:val="Hyperlink"/>
          </w:rPr>
          <w:t>IDL_DRSBind</w:t>
        </w:r>
      </w:hyperlink>
      <w:r>
        <w:t xml:space="preserve">. In descriptions of method calls that use a DRS_HANDLE, this handle is sometimes called the client's </w:t>
      </w:r>
      <w:hyperlink w:anchor="gt_8a7f6700-8311-45bc-af10-82e10accd331">
        <w:r>
          <w:rPr>
            <w:rStyle w:val="HyperlinkGreen"/>
            <w:b/>
          </w:rPr>
          <w:t>RPC</w:t>
        </w:r>
      </w:hyperlink>
      <w:r>
        <w:t xml:space="preserve"> context.</w:t>
      </w:r>
      <w:bookmarkStart w:id="43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435"/>
    </w:p>
    <w:p w:rsidR="00DB129D" w:rsidRDefault="00B1609F">
      <w:r>
        <w:t xml:space="preserve">If a method of this protocol takes a parameter named </w:t>
      </w:r>
      <w:r>
        <w:rPr>
          <w:i/>
        </w:rPr>
        <w:t>dwInVersion</w:t>
      </w:r>
      <w:r>
        <w:t>, the client uses that parameter to specify the version of the referent of the next parame</w:t>
      </w:r>
      <w:r>
        <w:t xml:space="preserve">ter to that method, often named </w:t>
      </w:r>
      <w:r>
        <w:rPr>
          <w:i/>
        </w:rPr>
        <w:t>pmsgIn</w:t>
      </w:r>
      <w:r>
        <w:t xml:space="preserve">. The referent of this parameter is called the method's request. The </w:t>
      </w:r>
      <w:r>
        <w:rPr>
          <w:i/>
        </w:rPr>
        <w:t>dwInVersion</w:t>
      </w:r>
      <w:r>
        <w:t xml:space="preserve"> parameter is called the request version. For example, if the client passes </w:t>
      </w:r>
      <w:r>
        <w:rPr>
          <w:i/>
        </w:rPr>
        <w:t>dwInVersion</w:t>
      </w:r>
      <w:r>
        <w:t xml:space="preserve"> = 7 to </w:t>
      </w:r>
      <w:hyperlink w:anchor="Section_b63730ac614c431c950128d6aca91894" w:history="1">
        <w:r>
          <w:rPr>
            <w:rStyle w:val="Hyperlink"/>
          </w:rPr>
          <w:t>IDL_DRSGetNCChanges</w:t>
        </w:r>
      </w:hyperlink>
      <w:r>
        <w:t xml:space="preserve">, the client also passes a </w:t>
      </w:r>
      <w:hyperlink w:anchor="Section_5ef4f597a3974f6fa98b7a034247d886" w:history="1">
        <w:r>
          <w:rPr>
            <w:rStyle w:val="Hyperlink"/>
          </w:rPr>
          <w:t>DRS_MSG_GETCHGREQ_V7</w:t>
        </w:r>
      </w:hyperlink>
      <w:r>
        <w:t xml:space="preserve"> request.</w:t>
      </w:r>
    </w:p>
    <w:p w:rsidR="00DB129D" w:rsidRDefault="00B1609F">
      <w:r>
        <w:t xml:space="preserve">If a method of this protocol takes an integer parameter named </w:t>
      </w:r>
      <w:r>
        <w:rPr>
          <w:i/>
        </w:rPr>
        <w:t>pdwOutVersion</w:t>
      </w:r>
      <w:r>
        <w:t xml:space="preserve">, the server uses that parameter to return the version number of the referent of the next parameter to that method, often named </w:t>
      </w:r>
      <w:r>
        <w:rPr>
          <w:i/>
        </w:rPr>
        <w:t>pmsgOut</w:t>
      </w:r>
      <w:r>
        <w:t xml:space="preserve">. The referent of this parameter is called the method's response. The referent of </w:t>
      </w:r>
      <w:r>
        <w:rPr>
          <w:i/>
        </w:rPr>
        <w:t>pdwOutVersion</w:t>
      </w:r>
      <w:r>
        <w:t xml:space="preserve"> is called the response ve</w:t>
      </w:r>
      <w:r>
        <w:t xml:space="preserve">rsion. For example, when the server returns </w:t>
      </w:r>
      <w:r>
        <w:rPr>
          <w:i/>
        </w:rPr>
        <w:t>pdwOutVersion</w:t>
      </w:r>
      <w:r>
        <w:t xml:space="preserve">^ = 9 from IDL_DRSGetNCChanges, the server also returns a </w:t>
      </w:r>
      <w:hyperlink w:anchor="Section_b9564a194500444ba99b0da1b08cdb6f" w:history="1">
        <w:r>
          <w:rPr>
            <w:rStyle w:val="Hyperlink"/>
          </w:rPr>
          <w:t>DRS_MSG_GETCHGREPLY_V9</w:t>
        </w:r>
      </w:hyperlink>
      <w:r>
        <w:t xml:space="preserve"> response.</w:t>
      </w:r>
    </w:p>
    <w:p w:rsidR="00DB129D" w:rsidRDefault="00B1609F">
      <w:r>
        <w:t>Most methods in this protocol are capable of gen</w:t>
      </w:r>
      <w:r>
        <w:t>erating only a certain response version from a certain request version. The following special cases apply:</w:t>
      </w:r>
    </w:p>
    <w:p w:rsidR="00DB129D" w:rsidRDefault="00B1609F">
      <w:pPr>
        <w:pStyle w:val="ListParagraph"/>
        <w:numPr>
          <w:ilvl w:val="0"/>
          <w:numId w:val="80"/>
        </w:numPr>
      </w:pPr>
      <w:r>
        <w:t>IDL_DRSGetNCChanges is capable of returning a version 6 response from version 7, version 8, and version 10 requests. However, the DRS_EXT_GETCHGREPLY</w:t>
      </w:r>
      <w:r>
        <w:t xml:space="preserve">_V6 bit must be set in the client's RPC context for the server to generate a version 6 response. Otherwise, the server returns ERROR_REVISION_MISMATCH. Note that whenever IDL_DRSGetNCChanges is capable of returning a version 6 response, it is also capable </w:t>
      </w:r>
      <w:r>
        <w:t>of returning a version 7 response, which is a compressed form of a version 6 response. Compression of IDL_DRSGetNCChanges responses is not controlled by the state of the client's RPC context; it is controlled on a per-request basis by the client; see DRS_U</w:t>
      </w:r>
      <w:r>
        <w:t xml:space="preserve">SE_COMPRESSION in section </w:t>
      </w:r>
      <w:hyperlink w:anchor="Section_ac9c8a11cd464080acbf9faa86344030" w:history="1">
        <w:r>
          <w:rPr>
            <w:rStyle w:val="Hyperlink"/>
          </w:rPr>
          <w:t>5.41</w:t>
        </w:r>
      </w:hyperlink>
      <w:r>
        <w:t>.</w:t>
      </w:r>
    </w:p>
    <w:p w:rsidR="00DB129D" w:rsidRDefault="00B1609F">
      <w:pPr>
        <w:pStyle w:val="ListParagraph"/>
        <w:numPr>
          <w:ilvl w:val="0"/>
          <w:numId w:val="80"/>
        </w:numPr>
      </w:pPr>
      <w:r>
        <w:t>IDL_DRSGetNCChanges is capable of returning a version 9 response from version 10 requests. However, the DRS_EXT_GETCHGREPLY_V9 bit must be set in the client's RPC</w:t>
      </w:r>
      <w:r>
        <w:t xml:space="preserve"> context for the server to generate a version 9 response. Otherwise, the server returns ERROR_REVISION_MISMATCH. Note that whenever IDL_DRSGetNCChanges is capable of returning a version 9 response, it is also capable of returning a version 7 response, whic</w:t>
      </w:r>
      <w:r>
        <w:t>h is a compressed form of a version 9 response. Compression of IDL_DRSGetNCChanges responses is not controlled by the state of the client's RPC context; it is controlled on a per-request basis by the client; see DRS_USE_COMPRESSION in section 5.41.</w:t>
      </w:r>
    </w:p>
    <w:p w:rsidR="00DB129D" w:rsidRDefault="00B1609F">
      <w:pPr>
        <w:pStyle w:val="ListParagraph"/>
        <w:numPr>
          <w:ilvl w:val="0"/>
          <w:numId w:val="80"/>
        </w:numPr>
      </w:pPr>
      <w:hyperlink w:anchor="Section_06764fc54df64104b6afa92bdaa81f6e" w:history="1">
        <w:r>
          <w:rPr>
            <w:rStyle w:val="Hyperlink"/>
          </w:rPr>
          <w:t>IDL_DRSAddEntry</w:t>
        </w:r>
      </w:hyperlink>
      <w:r>
        <w:t xml:space="preserve"> can generate either a version 2 or version 3 response from either a version 2 or version 3 request. The server generates a version 3 response when </w:t>
      </w:r>
      <w:r>
        <w:lastRenderedPageBreak/>
        <w:t>DRS_EXT_ADDENTRYREPLY_V3 is set in the c</w:t>
      </w:r>
      <w:r>
        <w:t>lient's RPC context; otherwise, the server generates a version 2 response.</w:t>
      </w:r>
    </w:p>
    <w:p w:rsidR="00DB129D" w:rsidRDefault="00B1609F">
      <w:pPr>
        <w:pStyle w:val="ListParagraph"/>
        <w:numPr>
          <w:ilvl w:val="0"/>
          <w:numId w:val="80"/>
        </w:numPr>
      </w:pPr>
      <w:hyperlink w:anchor="Section_668abdc81db741049deafeab05ff1736" w:history="1">
        <w:r>
          <w:rPr>
            <w:rStyle w:val="Hyperlink"/>
          </w:rPr>
          <w:t>IDL_DRSDomainControllerInfo</w:t>
        </w:r>
      </w:hyperlink>
      <w:r>
        <w:t xml:space="preserve"> has only one request version; it contains an </w:t>
      </w:r>
      <w:r>
        <w:rPr>
          <w:b/>
        </w:rPr>
        <w:t>InfoLevel</w:t>
      </w:r>
      <w:r>
        <w:t xml:space="preserve"> field. The </w:t>
      </w:r>
      <w:r>
        <w:rPr>
          <w:b/>
        </w:rPr>
        <w:t>InfoLevel</w:t>
      </w:r>
      <w:r>
        <w:t xml:space="preserve">, not the </w:t>
      </w:r>
      <w:r>
        <w:rPr>
          <w:i/>
        </w:rPr>
        <w:t>dwInputV</w:t>
      </w:r>
      <w:r>
        <w:rPr>
          <w:i/>
        </w:rPr>
        <w:t>ersion</w:t>
      </w:r>
      <w:r>
        <w:t xml:space="preserve">, determines the response version. Similarly, </w:t>
      </w:r>
      <w:hyperlink w:anchor="Section_dd29f9ceb30b411ebd54b77634eded47" w:history="1">
        <w:r>
          <w:rPr>
            <w:rStyle w:val="Hyperlink"/>
          </w:rPr>
          <w:t>IDL_DRSGetReplInfo</w:t>
        </w:r>
      </w:hyperlink>
      <w:r>
        <w:t xml:space="preserve"> has two request versions, which both contain an </w:t>
      </w:r>
      <w:r>
        <w:rPr>
          <w:b/>
        </w:rPr>
        <w:t>InfoType</w:t>
      </w:r>
      <w:r>
        <w:t xml:space="preserve"> field. The </w:t>
      </w:r>
      <w:r>
        <w:rPr>
          <w:b/>
        </w:rPr>
        <w:t>InfoType</w:t>
      </w:r>
      <w:r>
        <w:t xml:space="preserve">, not the </w:t>
      </w:r>
      <w:r>
        <w:rPr>
          <w:i/>
        </w:rPr>
        <w:t>dwInputVersion</w:t>
      </w:r>
      <w:r>
        <w:t>, determines the response</w:t>
      </w:r>
      <w:r>
        <w:t xml:space="preserve"> version.</w:t>
      </w:r>
    </w:p>
    <w:p w:rsidR="00DB129D" w:rsidRDefault="00B1609F">
      <w:r>
        <w:t xml:space="preserve">The following tables describe how the server determines the response version based on the request version, the DRS_EXTENSIONS_INT structure specified when creating the DRS_HANDLE, and in some cases, the contents of the request message. </w:t>
      </w:r>
    </w:p>
    <w:p w:rsidR="00DB129D" w:rsidRDefault="00B1609F">
      <w:hyperlink w:anchor="Section_25c71d91051f4c26977fa70892f29b00" w:history="1">
        <w:r>
          <w:rPr>
            <w:rStyle w:val="Hyperlink"/>
          </w:rPr>
          <w:t>IDL_DRSReplicaSync</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w:t>
            </w:r>
          </w:p>
        </w:tc>
      </w:tr>
    </w:tbl>
    <w:p w:rsidR="00DB129D" w:rsidRDefault="00B1609F">
      <w:r>
        <w:t>IDL_DRSGetNCChanges</w:t>
      </w:r>
    </w:p>
    <w:tbl>
      <w:tblPr>
        <w:tblStyle w:val="Table-ShadedHeader"/>
        <w:tblW w:w="0" w:type="auto"/>
        <w:tblLook w:val="04A0" w:firstRow="1" w:lastRow="0" w:firstColumn="1" w:lastColumn="0" w:noHBand="0" w:noVBand="1"/>
      </w:tblPr>
      <w:tblGrid>
        <w:gridCol w:w="1680"/>
        <w:gridCol w:w="5037"/>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w:t>
            </w:r>
            <w:r>
              <w:t>n</w:t>
            </w:r>
          </w:p>
        </w:tc>
      </w:tr>
      <w:tr w:rsidR="00DB129D" w:rsidTr="00DB129D">
        <w:tc>
          <w:tcPr>
            <w:tcW w:w="0" w:type="auto"/>
          </w:tcPr>
          <w:p w:rsidR="00DB129D" w:rsidRDefault="00B1609F">
            <w:pPr>
              <w:pStyle w:val="TableBodyText"/>
            </w:pPr>
            <w:r>
              <w:t>4</w:t>
            </w:r>
          </w:p>
        </w:tc>
        <w:tc>
          <w:tcPr>
            <w:tcW w:w="0" w:type="auto"/>
          </w:tcPr>
          <w:p w:rsidR="00DB129D" w:rsidRDefault="00B1609F">
            <w:pPr>
              <w:pStyle w:val="TableBodyText"/>
            </w:pPr>
            <w:r>
              <w:t>-</w:t>
            </w:r>
          </w:p>
        </w:tc>
        <w:tc>
          <w:tcPr>
            <w:tcW w:w="0" w:type="auto"/>
          </w:tcPr>
          <w:p w:rsidR="00DB129D" w:rsidRDefault="00B1609F">
            <w:pPr>
              <w:pStyle w:val="TableBodyText"/>
            </w:pPr>
            <w:r>
              <w:t>1</w:t>
            </w:r>
          </w:p>
        </w:tc>
      </w:tr>
      <w:tr w:rsidR="00DB129D" w:rsidTr="00DB129D">
        <w:tc>
          <w:tcPr>
            <w:tcW w:w="0" w:type="auto"/>
          </w:tcPr>
          <w:p w:rsidR="00DB129D" w:rsidRDefault="00B1609F">
            <w:pPr>
              <w:pStyle w:val="TableBodyText"/>
            </w:pPr>
            <w:r>
              <w:t>5</w:t>
            </w:r>
          </w:p>
        </w:tc>
        <w:tc>
          <w:tcPr>
            <w:tcW w:w="0" w:type="auto"/>
          </w:tcPr>
          <w:p w:rsidR="00DB129D" w:rsidRDefault="00B1609F">
            <w:pPr>
              <w:pStyle w:val="TableBodyText"/>
            </w:pPr>
            <w:r>
              <w:t>-</w:t>
            </w:r>
          </w:p>
        </w:tc>
        <w:tc>
          <w:tcPr>
            <w:tcW w:w="0" w:type="auto"/>
          </w:tcPr>
          <w:p w:rsidR="00DB129D" w:rsidRDefault="00B1609F">
            <w:pPr>
              <w:pStyle w:val="TableBodyText"/>
            </w:pPr>
            <w:r>
              <w:t>1</w:t>
            </w:r>
          </w:p>
        </w:tc>
      </w:tr>
      <w:tr w:rsidR="00DB129D" w:rsidTr="00DB129D">
        <w:tc>
          <w:tcPr>
            <w:tcW w:w="0" w:type="auto"/>
          </w:tcPr>
          <w:p w:rsidR="00DB129D" w:rsidRDefault="00B1609F">
            <w:pPr>
              <w:pStyle w:val="TableBodyText"/>
            </w:pPr>
            <w:r>
              <w:t>7</w:t>
            </w:r>
          </w:p>
        </w:tc>
        <w:tc>
          <w:tcPr>
            <w:tcW w:w="0" w:type="auto"/>
          </w:tcPr>
          <w:p w:rsidR="00DB129D" w:rsidRDefault="00B1609F">
            <w:pPr>
              <w:pStyle w:val="TableBodyText"/>
            </w:pPr>
            <w:r>
              <w:t>DRS_EXT_GETCHGREPLY_V6</w:t>
            </w:r>
          </w:p>
        </w:tc>
        <w:tc>
          <w:tcPr>
            <w:tcW w:w="0" w:type="auto"/>
          </w:tcPr>
          <w:p w:rsidR="00DB129D" w:rsidRDefault="00B1609F">
            <w:pPr>
              <w:pStyle w:val="TableBodyText"/>
            </w:pPr>
            <w:r>
              <w:t>6</w:t>
            </w:r>
          </w:p>
        </w:tc>
      </w:tr>
      <w:tr w:rsidR="00DB129D" w:rsidTr="00DB129D">
        <w:tc>
          <w:tcPr>
            <w:tcW w:w="0" w:type="auto"/>
          </w:tcPr>
          <w:p w:rsidR="00DB129D" w:rsidRDefault="00B1609F">
            <w:pPr>
              <w:pStyle w:val="TableBodyText"/>
            </w:pPr>
            <w:r>
              <w:t>8</w:t>
            </w:r>
          </w:p>
        </w:tc>
        <w:tc>
          <w:tcPr>
            <w:tcW w:w="0" w:type="auto"/>
          </w:tcPr>
          <w:p w:rsidR="00DB129D" w:rsidRDefault="00B1609F">
            <w:pPr>
              <w:pStyle w:val="TableBodyText"/>
            </w:pPr>
            <w:r>
              <w:t>DRS_EXT_GETCHGREPLY_V6</w:t>
            </w:r>
          </w:p>
        </w:tc>
        <w:tc>
          <w:tcPr>
            <w:tcW w:w="0" w:type="auto"/>
          </w:tcPr>
          <w:p w:rsidR="00DB129D" w:rsidRDefault="00B1609F">
            <w:pPr>
              <w:pStyle w:val="TableBodyText"/>
            </w:pPr>
            <w:r>
              <w:t>6</w:t>
            </w:r>
          </w:p>
        </w:tc>
      </w:tr>
      <w:tr w:rsidR="00DB129D" w:rsidTr="00DB129D">
        <w:tc>
          <w:tcPr>
            <w:tcW w:w="0" w:type="auto"/>
          </w:tcPr>
          <w:p w:rsidR="00DB129D" w:rsidRDefault="00B1609F">
            <w:pPr>
              <w:pStyle w:val="TableBodyText"/>
            </w:pPr>
            <w:r>
              <w:t>10</w:t>
            </w:r>
          </w:p>
        </w:tc>
        <w:tc>
          <w:tcPr>
            <w:tcW w:w="0" w:type="auto"/>
          </w:tcPr>
          <w:p w:rsidR="00DB129D" w:rsidRDefault="00B1609F">
            <w:pPr>
              <w:pStyle w:val="TableBodyText"/>
            </w:pPr>
            <w:r>
              <w:t>DRS_EXT_GETCHGREPLY_V6</w:t>
            </w:r>
          </w:p>
        </w:tc>
        <w:tc>
          <w:tcPr>
            <w:tcW w:w="0" w:type="auto"/>
          </w:tcPr>
          <w:p w:rsidR="00DB129D" w:rsidRDefault="00B1609F">
            <w:pPr>
              <w:pStyle w:val="TableBodyText"/>
            </w:pPr>
            <w:r>
              <w:t>6</w:t>
            </w:r>
          </w:p>
        </w:tc>
      </w:tr>
      <w:tr w:rsidR="00DB129D" w:rsidTr="00DB129D">
        <w:tc>
          <w:tcPr>
            <w:tcW w:w="0" w:type="auto"/>
          </w:tcPr>
          <w:p w:rsidR="00DB129D" w:rsidRDefault="00B1609F">
            <w:pPr>
              <w:pStyle w:val="TableBodyText"/>
            </w:pPr>
            <w:r>
              <w:t>10</w:t>
            </w:r>
          </w:p>
        </w:tc>
        <w:tc>
          <w:tcPr>
            <w:tcW w:w="0" w:type="auto"/>
          </w:tcPr>
          <w:p w:rsidR="00DB129D" w:rsidRDefault="00B1609F">
            <w:pPr>
              <w:pStyle w:val="TableBodyText"/>
            </w:pPr>
            <w:r>
              <w:t>DRS_EXT_GETCHGREPLY_V9</w:t>
            </w:r>
          </w:p>
        </w:tc>
        <w:tc>
          <w:tcPr>
            <w:tcW w:w="0" w:type="auto"/>
          </w:tcPr>
          <w:p w:rsidR="00DB129D" w:rsidRDefault="00B1609F">
            <w:pPr>
              <w:pStyle w:val="TableBodyText"/>
            </w:pPr>
            <w:r>
              <w:t>9</w:t>
            </w:r>
          </w:p>
        </w:tc>
      </w:tr>
      <w:tr w:rsidR="00DB129D" w:rsidTr="00DB129D">
        <w:tc>
          <w:tcPr>
            <w:tcW w:w="0" w:type="auto"/>
          </w:tcPr>
          <w:p w:rsidR="00DB129D" w:rsidRDefault="00B1609F">
            <w:pPr>
              <w:pStyle w:val="TableBodyText"/>
            </w:pPr>
            <w:r>
              <w:t>10</w:t>
            </w:r>
          </w:p>
        </w:tc>
        <w:tc>
          <w:tcPr>
            <w:tcW w:w="0" w:type="auto"/>
          </w:tcPr>
          <w:p w:rsidR="00DB129D" w:rsidRDefault="00B1609F">
            <w:pPr>
              <w:pStyle w:val="TableBodyText"/>
            </w:pPr>
            <w:r>
              <w:t>DRS_EXT_GETCHGREPLY_V9, DRS_EXT_GETCHGREPLY_V6</w:t>
            </w:r>
          </w:p>
        </w:tc>
        <w:tc>
          <w:tcPr>
            <w:tcW w:w="0" w:type="auto"/>
          </w:tcPr>
          <w:p w:rsidR="00DB129D" w:rsidRDefault="00B1609F">
            <w:pPr>
              <w:pStyle w:val="TableBodyText"/>
            </w:pPr>
            <w:r>
              <w:t>9</w:t>
            </w:r>
          </w:p>
        </w:tc>
      </w:tr>
    </w:tbl>
    <w:p w:rsidR="00DB129D" w:rsidRDefault="00B1609F">
      <w:hyperlink w:anchor="Section_a273bbcfaeca46088ad4127d3e597cd4" w:history="1">
        <w:r>
          <w:rPr>
            <w:rStyle w:val="Hyperlink"/>
          </w:rPr>
          <w:t>IDL_DRSUpdateRefs</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w:t>
            </w:r>
          </w:p>
        </w:tc>
      </w:tr>
    </w:tbl>
    <w:p w:rsidR="00DB129D" w:rsidRDefault="00B1609F">
      <w:hyperlink w:anchor="Section_7219df914eea494f88e3780d40d2d559" w:history="1">
        <w:r>
          <w:rPr>
            <w:rStyle w:val="Hyperlink"/>
          </w:rPr>
          <w:t>IDL_DRSReplicaAdd</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 xml:space="preserve">Response </w:t>
            </w:r>
            <w:r>
              <w:t>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w:t>
            </w:r>
          </w:p>
        </w:tc>
        <w:tc>
          <w:tcPr>
            <w:tcW w:w="0" w:type="auto"/>
          </w:tcPr>
          <w:p w:rsidR="00DB129D" w:rsidRDefault="00B1609F">
            <w:pPr>
              <w:pStyle w:val="TableBodyText"/>
            </w:pPr>
            <w:r>
              <w:t>-</w:t>
            </w:r>
          </w:p>
        </w:tc>
      </w:tr>
    </w:tbl>
    <w:p w:rsidR="00DB129D" w:rsidRDefault="00B1609F">
      <w:hyperlink w:anchor="Section_1420a9bf9267464da6d57676472d7f1d" w:history="1">
        <w:r>
          <w:rPr>
            <w:rStyle w:val="Hyperlink"/>
          </w:rPr>
          <w:t>IDL_DRSReplicaDel</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w:t>
            </w:r>
          </w:p>
        </w:tc>
      </w:tr>
    </w:tbl>
    <w:p w:rsidR="00DB129D" w:rsidRDefault="00B1609F">
      <w:hyperlink w:anchor="Section_cd241bf256be453786b1cdbc997b0860" w:history="1">
        <w:r>
          <w:rPr>
            <w:rStyle w:val="Hyperlink"/>
          </w:rPr>
          <w:t>IDL_DRSReplicaModify</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w:t>
            </w:r>
          </w:p>
        </w:tc>
      </w:tr>
    </w:tbl>
    <w:p w:rsidR="00DB129D" w:rsidRDefault="00B1609F">
      <w:hyperlink w:anchor="Section_80739a29e8ed44788490475a18e9779d" w:history="1">
        <w:r>
          <w:rPr>
            <w:rStyle w:val="Hyperlink"/>
          </w:rPr>
          <w:t>IDL_DRSVerifyNames</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d5ace4527cdd4d50bb6439b4c55180a2" w:history="1">
        <w:r>
          <w:rPr>
            <w:rStyle w:val="Hyperlink"/>
          </w:rPr>
          <w:t>IDL_DRSGetMemberships</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595b2fef493b4b1db60de7a1a3345b0e" w:history="1">
        <w:r>
          <w:rPr>
            <w:rStyle w:val="Hyperlink"/>
          </w:rPr>
          <w:t>IDL_DRSInterDomainMove</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w:t>
            </w:r>
          </w:p>
        </w:tc>
        <w:tc>
          <w:tcPr>
            <w:tcW w:w="0" w:type="auto"/>
          </w:tcPr>
          <w:p w:rsidR="00DB129D" w:rsidRDefault="00B1609F">
            <w:pPr>
              <w:pStyle w:val="TableBodyText"/>
            </w:pPr>
            <w:r>
              <w:t>2</w:t>
            </w:r>
          </w:p>
        </w:tc>
      </w:tr>
    </w:tbl>
    <w:p w:rsidR="00DB129D" w:rsidRDefault="00B1609F">
      <w:hyperlink w:anchor="Section_6e000eb660fd4d6cae82bb6479df02fa" w:history="1">
        <w:r>
          <w:rPr>
            <w:rStyle w:val="Hyperlink"/>
          </w:rPr>
          <w:t>IDL_DRSGetNT4ChangeLog</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9b4bfb4466564404bcc8dc88111658b3" w:history="1">
        <w:r>
          <w:rPr>
            <w:rStyle w:val="Hyperlink"/>
          </w:rPr>
          <w:t>IDL_DRSCrackNames</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r>
        <w:t>IDL_DRSWriteSPN</w:t>
      </w:r>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 xml:space="preserve">DRS_EXTENSIONS bit set in </w:t>
            </w:r>
            <w:r>
              <w:t>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d5c310ae347a49d4a78e6ffb2eecd581" w:history="1">
        <w:r>
          <w:rPr>
            <w:rStyle w:val="Hyperlink"/>
          </w:rPr>
          <w:t>IDL_DRSRemoveDsServer</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aa3cfa46c737425aae65ecaf9efe7e84" w:history="1">
        <w:r>
          <w:rPr>
            <w:rStyle w:val="Hyperlink"/>
          </w:rPr>
          <w:t>IDL_DRSRemoveDsDomain</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r>
        <w:t>IDL_DRSDomainControllerInfo</w:t>
      </w:r>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Request version</w:t>
            </w:r>
          </w:p>
        </w:tc>
        <w:tc>
          <w:tcPr>
            <w:tcW w:w="0" w:type="auto"/>
          </w:tcPr>
          <w:p w:rsidR="00DB129D" w:rsidRDefault="00B1609F">
            <w:pPr>
              <w:pStyle w:val="TableHeaderText"/>
            </w:pPr>
            <w:r>
              <w:t>DRS_EXTENSIONS bit set in client's RPC conte</w:t>
            </w:r>
            <w:r>
              <w:t>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 xml:space="preserve">request.InfoLevel </w:t>
            </w:r>
            <w:r>
              <w:rPr>
                <w:vertAlign w:val="superscript"/>
              </w:rPr>
              <w:t>1</w:t>
            </w:r>
          </w:p>
        </w:tc>
      </w:tr>
    </w:tbl>
    <w:p w:rsidR="00DB129D" w:rsidRDefault="00B1609F">
      <w:r>
        <w:t>IDL_DRSAddEntry</w:t>
      </w:r>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w:t>
            </w:r>
          </w:p>
        </w:tc>
        <w:tc>
          <w:tcPr>
            <w:tcW w:w="0" w:type="auto"/>
          </w:tcPr>
          <w:p w:rsidR="00DB129D" w:rsidRDefault="00B1609F">
            <w:pPr>
              <w:pStyle w:val="TableBodyText"/>
            </w:pPr>
            <w:r>
              <w:t>2</w:t>
            </w:r>
          </w:p>
        </w:tc>
      </w:tr>
      <w:tr w:rsidR="00DB129D" w:rsidTr="00DB129D">
        <w:tc>
          <w:tcPr>
            <w:tcW w:w="0" w:type="auto"/>
          </w:tcPr>
          <w:p w:rsidR="00DB129D" w:rsidRDefault="00B1609F">
            <w:pPr>
              <w:pStyle w:val="TableBodyText"/>
            </w:pPr>
            <w:r>
              <w:t>3</w:t>
            </w:r>
          </w:p>
        </w:tc>
        <w:tc>
          <w:tcPr>
            <w:tcW w:w="0" w:type="auto"/>
          </w:tcPr>
          <w:p w:rsidR="00DB129D" w:rsidRDefault="00B1609F">
            <w:pPr>
              <w:pStyle w:val="TableBodyText"/>
            </w:pPr>
            <w:r>
              <w:t>-</w:t>
            </w:r>
          </w:p>
        </w:tc>
        <w:tc>
          <w:tcPr>
            <w:tcW w:w="0" w:type="auto"/>
          </w:tcPr>
          <w:p w:rsidR="00DB129D" w:rsidRDefault="00B1609F">
            <w:pPr>
              <w:pStyle w:val="TableBodyText"/>
            </w:pPr>
            <w:r>
              <w:t>2</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DRS_EXT_ADDENTRYREPLY_V3</w:t>
            </w:r>
          </w:p>
        </w:tc>
        <w:tc>
          <w:tcPr>
            <w:tcW w:w="0" w:type="auto"/>
          </w:tcPr>
          <w:p w:rsidR="00DB129D" w:rsidRDefault="00B1609F">
            <w:pPr>
              <w:pStyle w:val="TableBodyText"/>
            </w:pPr>
            <w:r>
              <w:t>3</w:t>
            </w:r>
          </w:p>
        </w:tc>
      </w:tr>
      <w:tr w:rsidR="00DB129D" w:rsidTr="00DB129D">
        <w:tc>
          <w:tcPr>
            <w:tcW w:w="0" w:type="auto"/>
          </w:tcPr>
          <w:p w:rsidR="00DB129D" w:rsidRDefault="00B1609F">
            <w:pPr>
              <w:pStyle w:val="TableBodyText"/>
            </w:pPr>
            <w:r>
              <w:t>3</w:t>
            </w:r>
          </w:p>
        </w:tc>
        <w:tc>
          <w:tcPr>
            <w:tcW w:w="0" w:type="auto"/>
          </w:tcPr>
          <w:p w:rsidR="00DB129D" w:rsidRDefault="00B1609F">
            <w:pPr>
              <w:pStyle w:val="TableBodyText"/>
            </w:pPr>
            <w:r>
              <w:t>DRS_EXT_ADDENTRYREPLY_V3</w:t>
            </w:r>
          </w:p>
        </w:tc>
        <w:tc>
          <w:tcPr>
            <w:tcW w:w="0" w:type="auto"/>
          </w:tcPr>
          <w:p w:rsidR="00DB129D" w:rsidRDefault="00B1609F">
            <w:pPr>
              <w:pStyle w:val="TableBodyText"/>
            </w:pPr>
            <w:r>
              <w:t>3</w:t>
            </w:r>
          </w:p>
        </w:tc>
      </w:tr>
    </w:tbl>
    <w:p w:rsidR="00DB129D" w:rsidRDefault="00B1609F">
      <w:hyperlink w:anchor="Section_ad807917687b40d9abe2053af0246523" w:history="1">
        <w:r>
          <w:rPr>
            <w:rStyle w:val="Hyperlink"/>
          </w:rPr>
          <w:t>IDL_DRSExecuteKCC</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r>
        <w:t>IDL_DRSGetReplInfo</w:t>
      </w:r>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 xml:space="preserve">Response </w:t>
            </w:r>
            <w:r>
              <w:t>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 xml:space="preserve">request.InfoType </w:t>
            </w:r>
            <w:r>
              <w:rPr>
                <w:vertAlign w:val="superscript"/>
              </w:rPr>
              <w:t>2</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w:t>
            </w:r>
          </w:p>
        </w:tc>
        <w:tc>
          <w:tcPr>
            <w:tcW w:w="0" w:type="auto"/>
          </w:tcPr>
          <w:p w:rsidR="00DB129D" w:rsidRDefault="00B1609F">
            <w:pPr>
              <w:pStyle w:val="TableBodyText"/>
            </w:pPr>
            <w:r>
              <w:t xml:space="preserve">request.InfoType </w:t>
            </w:r>
            <w:r>
              <w:rPr>
                <w:vertAlign w:val="superscript"/>
              </w:rPr>
              <w:t>2</w:t>
            </w:r>
          </w:p>
        </w:tc>
      </w:tr>
    </w:tbl>
    <w:p w:rsidR="00DB129D" w:rsidRDefault="00B1609F">
      <w:hyperlink w:anchor="Section_376230a5d8064ae5970af6243ee193c8" w:history="1">
        <w:r>
          <w:rPr>
            <w:rStyle w:val="Hyperlink"/>
          </w:rPr>
          <w:t>IDL_DRSAddSidHistory</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d4e67cc32ee14b2b8055cebefc556252" w:history="1">
        <w:r>
          <w:rPr>
            <w:rStyle w:val="Hyperlink"/>
          </w:rPr>
          <w:t>IDL_DRSGetMemberships2</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8dba150d50f647f1941e1a606c30db0b" w:history="1">
        <w:r>
          <w:rPr>
            <w:rStyle w:val="Hyperlink"/>
          </w:rPr>
          <w:t>IDL_DRSReplicaVerifyObjects</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w:t>
            </w:r>
          </w:p>
        </w:tc>
      </w:tr>
    </w:tbl>
    <w:p w:rsidR="00DB129D" w:rsidRDefault="00B1609F">
      <w:hyperlink w:anchor="Section_6355d4f5f5564527adde37afba2fcf56" w:history="1">
        <w:r>
          <w:rPr>
            <w:rStyle w:val="Hyperlink"/>
          </w:rPr>
          <w:t>IDL_DRSGetObjectExistence</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2c3faba2d64e4866b8f1fc8d5f4ec710" w:history="1">
        <w:r>
          <w:rPr>
            <w:rStyle w:val="Hyperlink"/>
          </w:rPr>
          <w:t>IDL_DRSQuerySitesByCost</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faca17da3f7f409298dbfd2ce7d98b8c" w:history="1">
        <w:r>
          <w:rPr>
            <w:rStyle w:val="Hyperlink"/>
          </w:rPr>
          <w:t>IDL_DRSInitDemotion</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8a2f0388bdfb4519a8c3384f27c11639" w:history="1">
        <w:r>
          <w:rPr>
            <w:rStyle w:val="Hyperlink"/>
          </w:rPr>
          <w:t>IDL_DRSReplicaDemotion</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w:t>
            </w:r>
            <w:r>
              <w:t>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0bf530e81be04f48b8c2208031a8725f" w:history="1">
        <w:r>
          <w:rPr>
            <w:rStyle w:val="Hyperlink"/>
          </w:rPr>
          <w:t>IDL_DRSFinishDemotion</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ef0bfb1d037b4626a6d9cc7589bc5786" w:history="1">
        <w:r>
          <w:rPr>
            <w:rStyle w:val="Hyperlink"/>
          </w:rPr>
          <w:t>IDL_DRSAddCloneDC</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7a140389caa34718bb1ad64483933eb0" w:history="1">
        <w:r>
          <w:rPr>
            <w:rStyle w:val="Hyperlink"/>
          </w:rPr>
          <w:t>IDL_DRSWriteNgcKey</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w:t>
            </w:r>
            <w:r>
              <w:t xml:space="preserv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a80c60ac9864444a95136c0c894fbb8d" w:history="1">
        <w:r>
          <w:rPr>
            <w:rStyle w:val="Hyperlink"/>
          </w:rPr>
          <w:t>IDL_DRSReadNgcKey</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749197848e574cf5840f6f1bd226cf02" w:history="1">
        <w:r>
          <w:rPr>
            <w:rStyle w:val="Hyperlink"/>
          </w:rPr>
          <w:t>IDL_DSAPrepareScript</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hyperlink w:anchor="Section_1cb59761aeae4f448f9e06ae75ae45ca" w:history="1">
        <w:r>
          <w:rPr>
            <w:rStyle w:val="Hyperlink"/>
          </w:rPr>
          <w:t>IDL_DSAExecuteScript</w:t>
        </w:r>
      </w:hyperlink>
    </w:p>
    <w:tbl>
      <w:tblPr>
        <w:tblStyle w:val="Table-ShadedHeader"/>
        <w:tblW w:w="0" w:type="auto"/>
        <w:tblLook w:val="04A0" w:firstRow="1" w:lastRow="0" w:firstColumn="1" w:lastColumn="0" w:noHBand="0" w:noVBand="1"/>
      </w:tblPr>
      <w:tblGrid>
        <w:gridCol w:w="1680"/>
        <w:gridCol w:w="4578"/>
        <w:gridCol w:w="181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 bit set in client's RPC context</w:t>
            </w:r>
          </w:p>
        </w:tc>
        <w:tc>
          <w:tcPr>
            <w:tcW w:w="0" w:type="auto"/>
          </w:tcPr>
          <w:p w:rsidR="00DB129D" w:rsidRDefault="00B1609F">
            <w:pPr>
              <w:pStyle w:val="TableHeaderText"/>
            </w:pPr>
            <w:r>
              <w:t>Res</w:t>
            </w:r>
            <w:r>
              <w:t>ponse version</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1</w:t>
            </w:r>
          </w:p>
        </w:tc>
      </w:tr>
    </w:tbl>
    <w:p w:rsidR="00DB129D" w:rsidRDefault="00B1609F">
      <w:r>
        <w:rPr>
          <w:vertAlign w:val="superscript"/>
        </w:rPr>
        <w:t>1</w:t>
      </w:r>
      <w:r>
        <w:t xml:space="preserve"> Possible values are 0x1, 0x2, and 0xffffffff (see section 4.1.5).</w:t>
      </w:r>
    </w:p>
    <w:p w:rsidR="00DB129D" w:rsidRDefault="00B1609F">
      <w:r>
        <w:rPr>
          <w:vertAlign w:val="superscript"/>
        </w:rPr>
        <w:t>2</w:t>
      </w:r>
      <w:r>
        <w:t xml:space="preserve"> Possible values are detailed in section 4.1.13.</w:t>
      </w:r>
    </w:p>
    <w:p w:rsidR="00DB129D" w:rsidRDefault="00B1609F">
      <w:pPr>
        <w:pStyle w:val="Heading4"/>
      </w:pPr>
      <w:bookmarkStart w:id="436" w:name="section_1173ca77049c40fb863cc86ed127ac4e"/>
      <w:bookmarkStart w:id="437" w:name="_Toc508101350"/>
      <w:r>
        <w:lastRenderedPageBreak/>
        <w:t>Server Behavior of the IDL_DRSBind Method</w:t>
      </w:r>
      <w:bookmarkEnd w:id="436"/>
      <w:bookmarkEnd w:id="437"/>
    </w:p>
    <w:p w:rsidR="00DB129D" w:rsidRDefault="00B1609F">
      <w:r>
        <w:t xml:space="preserve">The server returns an error if </w:t>
      </w:r>
      <w:r>
        <w:rPr>
          <w:i/>
        </w:rPr>
        <w:t>puuidClientDsa^</w:t>
      </w:r>
      <w:r>
        <w:t xml:space="preserve"> is set to the </w:t>
      </w:r>
      <w:hyperlink w:anchor="gt_ba500a5b-8c29-467c-a335-0980c8b11304">
        <w:r>
          <w:rPr>
            <w:rStyle w:val="HyperlinkGreen"/>
            <w:b/>
          </w:rPr>
          <w:t>NULL GUID</w:t>
        </w:r>
      </w:hyperlink>
      <w:r>
        <w:t xml:space="preserve">. Otherwise, the server retains the </w:t>
      </w:r>
      <w:hyperlink w:anchor="gt_c4813fc3-b2e5-4aa3-bde7-421d950d68d3">
        <w:r>
          <w:rPr>
            <w:rStyle w:val="HyperlinkGreen"/>
            <w:b/>
          </w:rPr>
          <w:t>UUID</w:t>
        </w:r>
      </w:hyperlink>
      <w:r>
        <w:t xml:space="preserve"> passed as </w:t>
      </w:r>
      <w:r>
        <w:rPr>
          <w:i/>
        </w:rPr>
        <w:t>puuidClientDsa^</w:t>
      </w:r>
      <w:r>
        <w:t xml:space="preserve"> and the </w:t>
      </w:r>
      <w:hyperlink w:anchor="Section_3ee529b123db4996948a042f04998e91" w:history="1">
        <w:r>
          <w:rPr>
            <w:rStyle w:val="Hyperlink"/>
          </w:rPr>
          <w:t>DRS_EXTENSIONS_INT</w:t>
        </w:r>
      </w:hyperlink>
      <w:r>
        <w:t xml:space="preserve"> structure passed as </w:t>
      </w:r>
      <w:r>
        <w:rPr>
          <w:i/>
        </w:rPr>
        <w:t>pextClient^</w:t>
      </w:r>
      <w:r>
        <w:t xml:space="preserve">, and associates them with the </w:t>
      </w:r>
      <w:hyperlink w:anchor="gt_8a7f6700-8311-45bc-af10-82e10accd331">
        <w:r>
          <w:rPr>
            <w:rStyle w:val="HyperlinkGreen"/>
            <w:b/>
          </w:rPr>
          <w:t>RPC</w:t>
        </w:r>
      </w:hyperlink>
      <w:r>
        <w:t xml:space="preserve"> context handle, </w:t>
      </w:r>
      <w:r>
        <w:rPr>
          <w:i/>
        </w:rPr>
        <w:t>phDrs</w:t>
      </w:r>
      <w:r>
        <w:t>, in an implementation-specific manner.</w:t>
      </w:r>
    </w:p>
    <w:p w:rsidR="00DB129D" w:rsidRDefault="00B1609F">
      <w:r>
        <w:t xml:space="preserve">The server sets </w:t>
      </w:r>
      <w:r>
        <w:rPr>
          <w:i/>
        </w:rPr>
        <w:t>ppextServer</w:t>
      </w:r>
      <w:r>
        <w:t xml:space="preserve"> to a </w:t>
      </w:r>
      <w:r>
        <w:t xml:space="preserve">DRS_EXTENSIONS_INT structure whose </w:t>
      </w:r>
      <w:r>
        <w:rPr>
          <w:b/>
        </w:rPr>
        <w:t>dwReplEpoch</w:t>
      </w:r>
      <w:r>
        <w:t xml:space="preserve"> and </w:t>
      </w:r>
      <w:r>
        <w:rPr>
          <w:b/>
        </w:rPr>
        <w:t>ConfigObjGUID</w:t>
      </w:r>
      <w:r>
        <w:t xml:space="preserve"> fields are initialized as described in the previous section (</w:t>
      </w:r>
      <w:hyperlink w:anchor="Section_cbea360497034a0793afd97a1238f3c2" w:history="1">
        <w:r>
          <w:rPr>
            <w:rStyle w:val="Hyperlink"/>
          </w:rPr>
          <w:t>Client Behavior When Sending the IDL_DRSBind Request (section 4.1.3.1)</w:t>
        </w:r>
      </w:hyperlink>
      <w:r>
        <w:t>), and whose other fields describe the server.</w:t>
      </w:r>
      <w:bookmarkStart w:id="43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438"/>
      <w:r>
        <w:t xml:space="preserve"> The server associates the information in </w:t>
      </w:r>
      <w:r>
        <w:rPr>
          <w:i/>
        </w:rPr>
        <w:t>ppextServer</w:t>
      </w:r>
      <w:r>
        <w:t xml:space="preserve"> with the RPC context handle, </w:t>
      </w:r>
      <w:r>
        <w:rPr>
          <w:i/>
        </w:rPr>
        <w:t>phDrs</w:t>
      </w:r>
      <w:r>
        <w:t>, in an implementation-specific manner and then retu</w:t>
      </w:r>
      <w:r>
        <w:t xml:space="preserve">rns a </w:t>
      </w:r>
      <w:hyperlink w:anchor="Section_55fed7de17f54ff38c53866df925056a" w:history="1">
        <w:r>
          <w:rPr>
            <w:rStyle w:val="Hyperlink"/>
          </w:rPr>
          <w:t>DRS_HANDLE</w:t>
        </w:r>
      </w:hyperlink>
      <w:r>
        <w:t xml:space="preserve"> as the referent of </w:t>
      </w:r>
      <w:r>
        <w:rPr>
          <w:i/>
        </w:rPr>
        <w:t>phDrs</w:t>
      </w:r>
      <w:r>
        <w:t>.</w:t>
      </w:r>
    </w:p>
    <w:p w:rsidR="00DB129D" w:rsidRDefault="00B1609F">
      <w:r>
        <w:t xml:space="preserve">The following tables specify the capability assertions made by a server that sets bits in the DRS_EXTENSIONS_INT structure returned from </w:t>
      </w:r>
      <w:hyperlink w:anchor="Section_605b1ea19cdc428fab7a70120e020a3d" w:history="1">
        <w:r>
          <w:rPr>
            <w:rStyle w:val="Hyperlink"/>
          </w:rPr>
          <w:t>IDL_DRSBind</w:t>
        </w:r>
      </w:hyperlink>
      <w:r>
        <w:t xml:space="preserve">. Each row of a table gives a request version (including both </w:t>
      </w:r>
      <w:r>
        <w:rPr>
          <w:i/>
        </w:rPr>
        <w:t>dwInVersion</w:t>
      </w:r>
      <w:r>
        <w:t xml:space="preserve"> and the InfoLevel of </w:t>
      </w:r>
      <w:hyperlink w:anchor="Section_668abdc81db741049deafeab05ff1736" w:history="1">
        <w:r>
          <w:rPr>
            <w:rStyle w:val="Hyperlink"/>
          </w:rPr>
          <w:t>IDL_DRSDomainControllerInfo</w:t>
        </w:r>
      </w:hyperlink>
      <w:r>
        <w:t xml:space="preserve"> and the InfoType o</w:t>
      </w:r>
      <w:r>
        <w:t xml:space="preserve">f </w:t>
      </w:r>
      <w:hyperlink w:anchor="Section_dd29f9ceb30b411ebd54b77634eded47" w:history="1">
        <w:r>
          <w:rPr>
            <w:rStyle w:val="Hyperlink"/>
          </w:rPr>
          <w:t>IDL_DRSGetReplInfo</w:t>
        </w:r>
      </w:hyperlink>
      <w:r>
        <w:t xml:space="preserve">) and the DRS_EXTENSIONS_INT bit or bits that the server sets to indicate support for that request. For instance, every server supports a version 1 request to </w:t>
      </w:r>
      <w:hyperlink w:anchor="Section_25c71d91051f4c26977fa70892f29b00" w:history="1">
        <w:r>
          <w:rPr>
            <w:rStyle w:val="Hyperlink"/>
          </w:rPr>
          <w:t>IDL_DRSReplicaSync</w:t>
        </w:r>
      </w:hyperlink>
      <w:r>
        <w:t xml:space="preserve">, but a server does not support a version 5 request to </w:t>
      </w:r>
      <w:hyperlink w:anchor="Section_b63730ac614c431c950128d6aca91894" w:history="1">
        <w:r>
          <w:rPr>
            <w:rStyle w:val="Hyperlink"/>
          </w:rPr>
          <w:t>IDL_DRSGetNCChanges</w:t>
        </w:r>
      </w:hyperlink>
      <w:r>
        <w:t xml:space="preserve"> unless it has set both the DRS_EXT_GETCHGREQ_V5 and DRS_EXT_</w:t>
      </w:r>
      <w:r>
        <w:t xml:space="preserve">RESTORE_USN_OPTIMIZATION bits. For </w:t>
      </w:r>
      <w:hyperlink w:anchor="gt_afdbd6cd-9f55-4d2f-a98e-1207985534ab">
        <w:r>
          <w:rPr>
            <w:rStyle w:val="HyperlinkGreen"/>
            <w:b/>
          </w:rPr>
          <w:t>AD LDS</w:t>
        </w:r>
      </w:hyperlink>
      <w:r>
        <w:t>, the IDL_DRSDomainControllerInfo method is disabled regardless of the InfoLevel set by the bits.</w:t>
      </w:r>
    </w:p>
    <w:p w:rsidR="00DB129D" w:rsidRDefault="00B1609F">
      <w:r>
        <w:t>A server supports version 4 and version 7 requests to I</w:t>
      </w:r>
      <w:r>
        <w:t xml:space="preserve">DL_DRSGetNCChanges only via the SMTP </w:t>
      </w:r>
      <w:hyperlink w:anchor="gt_a5678f3c-cf60-4b89-b835-16d643d1debb">
        <w:r>
          <w:rPr>
            <w:rStyle w:val="HyperlinkGreen"/>
            <w:b/>
          </w:rPr>
          <w:t>replication</w:t>
        </w:r>
      </w:hyperlink>
      <w:r>
        <w:t xml:space="preserve"> transport (see </w:t>
      </w:r>
      <w:hyperlink r:id="rId137" w:anchor="Section_ec69eea50d5e428ab5bc66732aaeb866">
        <w:r>
          <w:rPr>
            <w:rStyle w:val="Hyperlink"/>
          </w:rPr>
          <w:t>[MS-SRPL]</w:t>
        </w:r>
      </w:hyperlink>
      <w:r>
        <w:t>). These cases are noted in the relevant t</w:t>
      </w:r>
      <w:r>
        <w:t xml:space="preserve">able. A server supports all other requests only via the </w:t>
      </w:r>
      <w:hyperlink w:anchor="gt_c2eeb200-3cd0-4916-966e-d7d6bff1737a">
        <w:r>
          <w:rPr>
            <w:rStyle w:val="HyperlinkGreen"/>
            <w:b/>
          </w:rPr>
          <w:t>RPC transport</w:t>
        </w:r>
      </w:hyperlink>
      <w:r>
        <w:t>.</w:t>
      </w:r>
    </w:p>
    <w:p w:rsidR="00DB129D" w:rsidRDefault="00B1609F">
      <w:r>
        <w:t>IDL_DRSReplicaSync</w:t>
      </w:r>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r>
        <w:t>IDL_DRSGetNCChanges</w:t>
      </w:r>
    </w:p>
    <w:tbl>
      <w:tblPr>
        <w:tblStyle w:val="Table-ShadedHeader"/>
        <w:tblW w:w="0" w:type="auto"/>
        <w:tblLook w:val="04A0" w:firstRow="1" w:lastRow="0" w:firstColumn="1" w:lastColumn="0" w:noHBand="0" w:noVBand="1"/>
      </w:tblPr>
      <w:tblGrid>
        <w:gridCol w:w="1680"/>
        <w:gridCol w:w="3617"/>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 xml:space="preserve">DRS_EXTENSIONS_INT </w:t>
            </w:r>
            <w:r>
              <w:t>bit(s)</w:t>
            </w:r>
          </w:p>
        </w:tc>
      </w:tr>
      <w:tr w:rsidR="00DB129D" w:rsidTr="00DB129D">
        <w:tc>
          <w:tcPr>
            <w:tcW w:w="0" w:type="auto"/>
          </w:tcPr>
          <w:p w:rsidR="00DB129D" w:rsidRDefault="00B1609F">
            <w:pPr>
              <w:pStyle w:val="TableBodyText"/>
            </w:pPr>
            <w:r>
              <w:t>4</w:t>
            </w:r>
          </w:p>
        </w:tc>
        <w:tc>
          <w:tcPr>
            <w:tcW w:w="0" w:type="auto"/>
          </w:tcPr>
          <w:p w:rsidR="00DB129D" w:rsidRDefault="00B1609F">
            <w:pPr>
              <w:pStyle w:val="TableBodyText"/>
            </w:pPr>
            <w:r>
              <w:t>SMTP replication transport</w:t>
            </w:r>
          </w:p>
        </w:tc>
      </w:tr>
      <w:tr w:rsidR="00DB129D" w:rsidTr="00DB129D">
        <w:tc>
          <w:tcPr>
            <w:tcW w:w="0" w:type="auto"/>
          </w:tcPr>
          <w:p w:rsidR="00DB129D" w:rsidRDefault="00B1609F">
            <w:pPr>
              <w:pStyle w:val="TableBodyText"/>
            </w:pPr>
            <w:r>
              <w:t>5</w:t>
            </w:r>
          </w:p>
        </w:tc>
        <w:tc>
          <w:tcPr>
            <w:tcW w:w="0" w:type="auto"/>
          </w:tcPr>
          <w:p w:rsidR="00DB129D" w:rsidRDefault="00B1609F">
            <w:pPr>
              <w:pStyle w:val="TableBodyText"/>
            </w:pPr>
            <w:r>
              <w:t>DRS_EXT_GETCHGREQ_V5</w:t>
            </w:r>
          </w:p>
          <w:p w:rsidR="00DB129D" w:rsidRDefault="00B1609F">
            <w:pPr>
              <w:pStyle w:val="TableBodyText"/>
            </w:pPr>
            <w:r>
              <w:t>DRS_EXT_RESTORE_USN_OPTIMIZATION</w:t>
            </w:r>
          </w:p>
        </w:tc>
      </w:tr>
      <w:tr w:rsidR="00DB129D" w:rsidTr="00DB129D">
        <w:tc>
          <w:tcPr>
            <w:tcW w:w="0" w:type="auto"/>
          </w:tcPr>
          <w:p w:rsidR="00DB129D" w:rsidRDefault="00B1609F">
            <w:pPr>
              <w:pStyle w:val="TableBodyText"/>
            </w:pPr>
            <w:r>
              <w:t>7</w:t>
            </w:r>
          </w:p>
        </w:tc>
        <w:tc>
          <w:tcPr>
            <w:tcW w:w="0" w:type="auto"/>
          </w:tcPr>
          <w:p w:rsidR="00DB129D" w:rsidRDefault="00B1609F">
            <w:pPr>
              <w:pStyle w:val="TableBodyText"/>
            </w:pPr>
            <w:r>
              <w:t>SMTP replication transport</w:t>
            </w:r>
          </w:p>
        </w:tc>
      </w:tr>
      <w:tr w:rsidR="00DB129D" w:rsidTr="00DB129D">
        <w:tc>
          <w:tcPr>
            <w:tcW w:w="0" w:type="auto"/>
          </w:tcPr>
          <w:p w:rsidR="00DB129D" w:rsidRDefault="00B1609F">
            <w:pPr>
              <w:pStyle w:val="TableBodyText"/>
            </w:pPr>
            <w:r>
              <w:t>8</w:t>
            </w:r>
          </w:p>
        </w:tc>
        <w:tc>
          <w:tcPr>
            <w:tcW w:w="0" w:type="auto"/>
          </w:tcPr>
          <w:p w:rsidR="00DB129D" w:rsidRDefault="00B1609F">
            <w:pPr>
              <w:pStyle w:val="TableBodyText"/>
            </w:pPr>
            <w:r>
              <w:t>DRS_EXT_GETCHGREQ_V8</w:t>
            </w:r>
          </w:p>
          <w:p w:rsidR="00DB129D" w:rsidRDefault="00B1609F">
            <w:pPr>
              <w:pStyle w:val="TableBodyText"/>
            </w:pPr>
            <w:r>
              <w:t>DRS_EXT_RESTORE_USN_OPTIMIZATION</w:t>
            </w:r>
          </w:p>
        </w:tc>
      </w:tr>
      <w:tr w:rsidR="00DB129D" w:rsidTr="00DB129D">
        <w:tc>
          <w:tcPr>
            <w:tcW w:w="0" w:type="auto"/>
          </w:tcPr>
          <w:p w:rsidR="00DB129D" w:rsidRDefault="00B1609F">
            <w:pPr>
              <w:pStyle w:val="TableBodyText"/>
            </w:pPr>
            <w:r>
              <w:t>10</w:t>
            </w:r>
          </w:p>
        </w:tc>
        <w:tc>
          <w:tcPr>
            <w:tcW w:w="0" w:type="auto"/>
          </w:tcPr>
          <w:p w:rsidR="00DB129D" w:rsidRDefault="00B1609F">
            <w:pPr>
              <w:pStyle w:val="TableBodyText"/>
            </w:pPr>
            <w:r>
              <w:t>DRS_EXT_GETCHGREQ_V10</w:t>
            </w:r>
          </w:p>
          <w:p w:rsidR="00DB129D" w:rsidRDefault="00B1609F">
            <w:pPr>
              <w:pStyle w:val="TableBodyText"/>
            </w:pPr>
            <w:r>
              <w:t>DRS_EXT_RESTORE_USN_OPTIMIZATION</w:t>
            </w:r>
          </w:p>
        </w:tc>
      </w:tr>
    </w:tbl>
    <w:p w:rsidR="00DB129D" w:rsidRDefault="00B1609F">
      <w:hyperlink w:anchor="Section_a273bbcfaeca46088ad4127d3e597cd4" w:history="1">
        <w:r>
          <w:rPr>
            <w:rStyle w:val="Hyperlink"/>
          </w:rPr>
          <w:t>IDL_DRSUpdateRefs</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7219df914eea494f88e3780d40d2d559" w:history="1">
        <w:r>
          <w:rPr>
            <w:rStyle w:val="Hyperlink"/>
          </w:rPr>
          <w:t>IDL_DRSReplicaAdd</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DRS_EXT_ASYNCREPL</w:t>
            </w:r>
          </w:p>
        </w:tc>
      </w:tr>
    </w:tbl>
    <w:p w:rsidR="00DB129D" w:rsidRDefault="00B1609F">
      <w:hyperlink w:anchor="Section_1420a9bf9267464da6d57676472d7f1d" w:history="1">
        <w:r>
          <w:rPr>
            <w:rStyle w:val="Hyperlink"/>
          </w:rPr>
          <w:t>IDL_DRSReplicaDel</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cd241bf256be453786b1cdbc997b0860" w:history="1">
        <w:r>
          <w:rPr>
            <w:rStyle w:val="Hyperlink"/>
          </w:rPr>
          <w:t>IDL_DRSReplicaModify</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80739a29e8ed44788490475a18e9779d" w:history="1">
        <w:r>
          <w:rPr>
            <w:rStyle w:val="Hyperlink"/>
          </w:rPr>
          <w:t>IDL_DRSVerifyNames</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d5ace4527cdd4d50bb6439b4c55180a2" w:history="1">
        <w:r>
          <w:rPr>
            <w:rStyle w:val="Hyperlink"/>
          </w:rPr>
          <w:t>IDL_DRSGetMemberships</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595b2fef493b4b1db60de7a1a3345b0e" w:history="1">
        <w:r>
          <w:rPr>
            <w:rStyle w:val="Hyperlink"/>
          </w:rPr>
          <w:t>IDL_DRSInterDomainMove</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DRS_EXT_MOVEREQ_V2</w:t>
            </w:r>
          </w:p>
        </w:tc>
      </w:tr>
    </w:tbl>
    <w:p w:rsidR="00DB129D" w:rsidRDefault="00B1609F">
      <w:hyperlink w:anchor="Section_6e000eb660fd4d6cae82bb6479df02fa" w:history="1">
        <w:r>
          <w:rPr>
            <w:rStyle w:val="Hyperlink"/>
          </w:rPr>
          <w:t>IDL_DRSGetNT4ChangeLog</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9b4bfb4466564404bcc8dc88111658b3" w:history="1">
        <w:r>
          <w:rPr>
            <w:rStyle w:val="Hyperlink"/>
          </w:rPr>
          <w:t>IDL_DRSCrackNames</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8b129dc8ed4545379555b6fef764ab7d" w:history="1">
        <w:r>
          <w:rPr>
            <w:rStyle w:val="Hyperlink"/>
          </w:rPr>
          <w:t>IDL_DRSWriteSPN</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d5c310ae347a49d4a78e6ffb2eecd581" w:history="1">
        <w:r>
          <w:rPr>
            <w:rStyle w:val="Hyperlink"/>
          </w:rPr>
          <w:t>IDL_DRSRemoveDsServer</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DRS_EXT_REMOVEAPI</w:t>
            </w:r>
          </w:p>
        </w:tc>
      </w:tr>
    </w:tbl>
    <w:p w:rsidR="00DB129D" w:rsidRDefault="00B1609F">
      <w:hyperlink w:anchor="Section_aa3cfa46c737425aae65ecaf9efe7e84" w:history="1">
        <w:r>
          <w:rPr>
            <w:rStyle w:val="Hyperlink"/>
          </w:rPr>
          <w:t>IDL_DRSRemoveDsDomain</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DRS_EXT_REMOVEAPI</w:t>
            </w:r>
          </w:p>
        </w:tc>
      </w:tr>
    </w:tbl>
    <w:p w:rsidR="00DB129D" w:rsidRDefault="00B1609F">
      <w:r>
        <w:t>IDL_DRSDomainControllerInfo</w:t>
      </w:r>
    </w:p>
    <w:tbl>
      <w:tblPr>
        <w:tblStyle w:val="Table-ShadedHeader"/>
        <w:tblW w:w="0" w:type="auto"/>
        <w:tblLook w:val="04A0" w:firstRow="1" w:lastRow="0" w:firstColumn="1" w:lastColumn="0" w:noHBand="0" w:noVBand="1"/>
      </w:tblPr>
      <w:tblGrid>
        <w:gridCol w:w="1861"/>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p w:rsidR="00DB129D" w:rsidRDefault="00B1609F">
            <w:pPr>
              <w:pStyle w:val="TableBodyText"/>
            </w:pPr>
            <w:r>
              <w:t>InfoLevel = 0x1</w:t>
            </w:r>
          </w:p>
        </w:tc>
        <w:tc>
          <w:tcPr>
            <w:tcW w:w="0" w:type="auto"/>
          </w:tcPr>
          <w:p w:rsidR="00DB129D" w:rsidRDefault="00B1609F">
            <w:pPr>
              <w:pStyle w:val="TableBodyText"/>
            </w:pPr>
            <w:r>
              <w:t>DRS_EXT_DCINFO_V1</w:t>
            </w:r>
          </w:p>
        </w:tc>
      </w:tr>
      <w:tr w:rsidR="00DB129D" w:rsidTr="00DB129D">
        <w:tc>
          <w:tcPr>
            <w:tcW w:w="0" w:type="auto"/>
          </w:tcPr>
          <w:p w:rsidR="00DB129D" w:rsidRDefault="00B1609F">
            <w:pPr>
              <w:pStyle w:val="TableBodyText"/>
            </w:pPr>
            <w:r>
              <w:t>1</w:t>
            </w:r>
          </w:p>
          <w:p w:rsidR="00DB129D" w:rsidRDefault="00B1609F">
            <w:pPr>
              <w:pStyle w:val="TableBodyText"/>
            </w:pPr>
            <w:r>
              <w:t>InfoLevel = 0x2</w:t>
            </w:r>
          </w:p>
        </w:tc>
        <w:tc>
          <w:tcPr>
            <w:tcW w:w="0" w:type="auto"/>
          </w:tcPr>
          <w:p w:rsidR="00DB129D" w:rsidRDefault="00B1609F">
            <w:pPr>
              <w:pStyle w:val="TableBodyText"/>
            </w:pPr>
            <w:r>
              <w:t>DRS_EXT_DCINFO_V2</w:t>
            </w:r>
          </w:p>
        </w:tc>
      </w:tr>
      <w:tr w:rsidR="00DB129D" w:rsidTr="00DB129D">
        <w:tc>
          <w:tcPr>
            <w:tcW w:w="0" w:type="auto"/>
          </w:tcPr>
          <w:p w:rsidR="00DB129D" w:rsidRDefault="00B1609F">
            <w:pPr>
              <w:pStyle w:val="TableBodyText"/>
            </w:pPr>
            <w:r>
              <w:t>1</w:t>
            </w:r>
          </w:p>
          <w:p w:rsidR="00DB129D" w:rsidRDefault="00B1609F">
            <w:pPr>
              <w:pStyle w:val="TableBodyText"/>
            </w:pPr>
            <w:r>
              <w:t>InfoLevel = 0x3</w:t>
            </w:r>
          </w:p>
        </w:tc>
        <w:tc>
          <w:tcPr>
            <w:tcW w:w="0" w:type="auto"/>
          </w:tcPr>
          <w:p w:rsidR="00DB129D" w:rsidRDefault="00B1609F">
            <w:pPr>
              <w:pStyle w:val="TableBodyText"/>
            </w:pPr>
            <w:r>
              <w:t>DRS_EXT_LH_BETA2</w:t>
            </w:r>
          </w:p>
        </w:tc>
      </w:tr>
      <w:tr w:rsidR="00DB129D" w:rsidTr="00DB129D">
        <w:tc>
          <w:tcPr>
            <w:tcW w:w="0" w:type="auto"/>
          </w:tcPr>
          <w:p w:rsidR="00DB129D" w:rsidRDefault="00B1609F">
            <w:pPr>
              <w:pStyle w:val="TableBodyText"/>
            </w:pPr>
            <w:r>
              <w:t>1</w:t>
            </w:r>
          </w:p>
          <w:p w:rsidR="00DB129D" w:rsidRDefault="00B1609F">
            <w:pPr>
              <w:pStyle w:val="TableBodyText"/>
            </w:pPr>
            <w:r>
              <w:t>InfoLevel = 0xffffffff</w:t>
            </w:r>
          </w:p>
        </w:tc>
        <w:tc>
          <w:tcPr>
            <w:tcW w:w="0" w:type="auto"/>
          </w:tcPr>
          <w:p w:rsidR="00DB129D" w:rsidRDefault="00B1609F">
            <w:pPr>
              <w:pStyle w:val="TableBodyText"/>
            </w:pPr>
            <w:r>
              <w:t>DRS_EXT_DCINFO_VFFFFFFFF</w:t>
            </w:r>
          </w:p>
        </w:tc>
      </w:tr>
    </w:tbl>
    <w:p w:rsidR="00DB129D" w:rsidRDefault="00B1609F">
      <w:hyperlink w:anchor="Section_06764fc54df64104b6afa92bdaa81f6e" w:history="1">
        <w:r>
          <w:rPr>
            <w:rStyle w:val="Hyperlink"/>
          </w:rPr>
          <w:t>IDL_DRSAddEntry</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DRS_EXT_ADDENTRY_V2</w:t>
            </w:r>
          </w:p>
        </w:tc>
      </w:tr>
      <w:tr w:rsidR="00DB129D" w:rsidTr="00DB129D">
        <w:tc>
          <w:tcPr>
            <w:tcW w:w="0" w:type="auto"/>
          </w:tcPr>
          <w:p w:rsidR="00DB129D" w:rsidRDefault="00B1609F">
            <w:pPr>
              <w:pStyle w:val="TableBodyText"/>
            </w:pPr>
            <w:r>
              <w:t>3</w:t>
            </w:r>
          </w:p>
        </w:tc>
        <w:tc>
          <w:tcPr>
            <w:tcW w:w="0" w:type="auto"/>
          </w:tcPr>
          <w:p w:rsidR="00DB129D" w:rsidRDefault="00B1609F">
            <w:pPr>
              <w:pStyle w:val="TableBodyText"/>
            </w:pPr>
            <w:r>
              <w:t>DRS_EXT_NONDOMAIN_NCS</w:t>
            </w:r>
          </w:p>
        </w:tc>
      </w:tr>
    </w:tbl>
    <w:p w:rsidR="00DB129D" w:rsidRDefault="00B1609F">
      <w:hyperlink w:anchor="Section_ad807917687b40d9abe2053af0246523" w:history="1">
        <w:r>
          <w:rPr>
            <w:rStyle w:val="Hyperlink"/>
          </w:rPr>
          <w:t>IDL_DRSExecuteKCC</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DRS_EXT_KCC_EXECUTE</w:t>
            </w:r>
          </w:p>
        </w:tc>
      </w:tr>
    </w:tbl>
    <w:p w:rsidR="00DB129D" w:rsidRDefault="00B1609F">
      <w:r>
        <w:t>IDL_DRSGetReplInfo</w:t>
      </w:r>
    </w:p>
    <w:tbl>
      <w:tblPr>
        <w:tblStyle w:val="Table-ShadedHeader"/>
        <w:tblW w:w="0" w:type="auto"/>
        <w:tblLook w:val="04A0" w:firstRow="1" w:lastRow="0" w:firstColumn="1" w:lastColumn="0" w:noHBand="0" w:noVBand="1"/>
      </w:tblPr>
      <w:tblGrid>
        <w:gridCol w:w="1751"/>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DRS_EXT_GETCHGREQ_V8</w:t>
            </w:r>
          </w:p>
        </w:tc>
      </w:tr>
      <w:tr w:rsidR="00DB129D" w:rsidTr="00DB129D">
        <w:tc>
          <w:tcPr>
            <w:tcW w:w="0" w:type="auto"/>
          </w:tcPr>
          <w:p w:rsidR="00DB129D" w:rsidRDefault="00B1609F">
            <w:pPr>
              <w:pStyle w:val="TableBodyText"/>
            </w:pPr>
            <w:r>
              <w:t>2</w:t>
            </w:r>
          </w:p>
          <w:p w:rsidR="00DB129D" w:rsidRDefault="00B1609F">
            <w:pPr>
              <w:pStyle w:val="TableBodyText"/>
            </w:pPr>
            <w:r>
              <w:t>InfoType = [3..5]</w:t>
            </w:r>
          </w:p>
        </w:tc>
        <w:tc>
          <w:tcPr>
            <w:tcW w:w="0" w:type="auto"/>
          </w:tcPr>
          <w:p w:rsidR="00DB129D" w:rsidRDefault="00B1609F">
            <w:pPr>
              <w:pStyle w:val="TableBodyText"/>
            </w:pPr>
            <w:r>
              <w:t>DRS_EXT_POST_BETA3</w:t>
            </w:r>
          </w:p>
        </w:tc>
      </w:tr>
      <w:tr w:rsidR="00DB129D" w:rsidTr="00DB129D">
        <w:tc>
          <w:tcPr>
            <w:tcW w:w="0" w:type="auto"/>
          </w:tcPr>
          <w:p w:rsidR="00DB129D" w:rsidRDefault="00B1609F">
            <w:pPr>
              <w:pStyle w:val="TableBodyText"/>
            </w:pPr>
            <w:r>
              <w:t>2</w:t>
            </w:r>
          </w:p>
          <w:p w:rsidR="00DB129D" w:rsidRDefault="00B1609F">
            <w:pPr>
              <w:pStyle w:val="TableBodyText"/>
            </w:pPr>
            <w:r>
              <w:t>InfoType = 6</w:t>
            </w:r>
          </w:p>
        </w:tc>
        <w:tc>
          <w:tcPr>
            <w:tcW w:w="0" w:type="auto"/>
          </w:tcPr>
          <w:p w:rsidR="00DB129D" w:rsidRDefault="00B1609F">
            <w:pPr>
              <w:pStyle w:val="TableBodyText"/>
            </w:pPr>
            <w:r>
              <w:t>DRS_EXT_GETCHGREQ_V8</w:t>
            </w:r>
          </w:p>
        </w:tc>
      </w:tr>
      <w:tr w:rsidR="00DB129D" w:rsidTr="00DB129D">
        <w:tc>
          <w:tcPr>
            <w:tcW w:w="0" w:type="auto"/>
          </w:tcPr>
          <w:p w:rsidR="00DB129D" w:rsidRDefault="00B1609F">
            <w:pPr>
              <w:pStyle w:val="TableBodyText"/>
            </w:pPr>
            <w:r>
              <w:t>2</w:t>
            </w:r>
          </w:p>
          <w:p w:rsidR="00DB129D" w:rsidRDefault="00B1609F">
            <w:pPr>
              <w:pStyle w:val="TableBodyText"/>
            </w:pPr>
            <w:r>
              <w:t>InfoType = [7..10]</w:t>
            </w:r>
          </w:p>
        </w:tc>
        <w:tc>
          <w:tcPr>
            <w:tcW w:w="0" w:type="auto"/>
          </w:tcPr>
          <w:p w:rsidR="00DB129D" w:rsidRDefault="00B1609F">
            <w:pPr>
              <w:pStyle w:val="TableBodyText"/>
            </w:pPr>
            <w:r>
              <w:t>DRS_EXT_GETCHGREPLY_V6</w:t>
            </w:r>
          </w:p>
        </w:tc>
      </w:tr>
    </w:tbl>
    <w:p w:rsidR="00DB129D" w:rsidRDefault="00B1609F">
      <w:hyperlink w:anchor="Section_376230a5d8064ae5970af6243ee193c8" w:history="1">
        <w:r>
          <w:rPr>
            <w:rStyle w:val="Hyperlink"/>
          </w:rPr>
          <w:t>IDL_DRSAddSidHistory</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DRS_EXT_ADD_SID_HISTORY</w:t>
            </w:r>
          </w:p>
        </w:tc>
      </w:tr>
    </w:tbl>
    <w:p w:rsidR="00DB129D" w:rsidRDefault="00B1609F">
      <w:hyperlink w:anchor="Section_d4e67cc32ee14b2b8055cebefc556252" w:history="1">
        <w:r>
          <w:rPr>
            <w:rStyle w:val="Hyperlink"/>
          </w:rPr>
          <w:t>IDL_DRSGetMemberships2</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DRS_EXT_GETMEMBERSHIPS2</w:t>
            </w:r>
          </w:p>
        </w:tc>
      </w:tr>
    </w:tbl>
    <w:p w:rsidR="00DB129D" w:rsidRDefault="00B1609F">
      <w:hyperlink w:anchor="Section_8dba150d50f647f1941e1a606c30db0b" w:history="1">
        <w:r>
          <w:rPr>
            <w:rStyle w:val="Hyperlink"/>
          </w:rPr>
          <w:t>IDL_DRSReplicaVerifyObjects</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DRS_EXT_WHISTLER_BETA3</w:t>
            </w:r>
          </w:p>
        </w:tc>
      </w:tr>
    </w:tbl>
    <w:p w:rsidR="00DB129D" w:rsidRDefault="00B1609F">
      <w:hyperlink w:anchor="Section_6355d4f5f5564527adde37afba2fcf56" w:history="1">
        <w:r>
          <w:rPr>
            <w:rStyle w:val="Hyperlink"/>
          </w:rPr>
          <w:t>IDL_DRSGetObjectExistence</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DRS_EXT_WHISTLER_BETA3</w:t>
            </w:r>
          </w:p>
        </w:tc>
      </w:tr>
    </w:tbl>
    <w:p w:rsidR="00DB129D" w:rsidRDefault="00B1609F">
      <w:hyperlink w:anchor="Section_2c3faba2d64e4866b8f1fc8d5f4ec710" w:history="1">
        <w:r>
          <w:rPr>
            <w:rStyle w:val="Hyperlink"/>
          </w:rPr>
          <w:t>IDL_DRSQuerySitesByCost</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DRS_EXT_WHISTLER_BETA3</w:t>
            </w:r>
          </w:p>
        </w:tc>
      </w:tr>
    </w:tbl>
    <w:p w:rsidR="00DB129D" w:rsidRDefault="00B1609F">
      <w:hyperlink w:anchor="Section_faca17da3f7f409298dbfd2ce7d98b8c" w:history="1">
        <w:r>
          <w:rPr>
            <w:rStyle w:val="Hyperlink"/>
          </w:rPr>
          <w:t>IDL_DRSInitDemotion</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DRS_EXT_ADAM</w:t>
            </w:r>
          </w:p>
        </w:tc>
      </w:tr>
    </w:tbl>
    <w:p w:rsidR="00DB129D" w:rsidRDefault="00B1609F">
      <w:hyperlink w:anchor="Section_8a2f0388bdfb4519a8c3384f27c11639" w:history="1">
        <w:r>
          <w:rPr>
            <w:rStyle w:val="Hyperlink"/>
          </w:rPr>
          <w:t>IDL_DRSReplicaDemotion</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DRS_EXT_ADAM</w:t>
            </w:r>
          </w:p>
        </w:tc>
      </w:tr>
    </w:tbl>
    <w:p w:rsidR="00DB129D" w:rsidRDefault="00B1609F">
      <w:hyperlink w:anchor="Section_0bf530e81be04f48b8c2208031a8725f" w:history="1">
        <w:r>
          <w:rPr>
            <w:rStyle w:val="Hyperlink"/>
          </w:rPr>
          <w:t>IDL_DRSFinishDemotion</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DRS_EXT_ADAM</w:t>
            </w:r>
          </w:p>
        </w:tc>
      </w:tr>
    </w:tbl>
    <w:p w:rsidR="00DB129D" w:rsidRDefault="00B1609F">
      <w:hyperlink w:anchor="Section_749197848e574cf5840f6f1bd226cf02" w:history="1">
        <w:r>
          <w:rPr>
            <w:rStyle w:val="Hyperlink"/>
          </w:rPr>
          <w:t>IDL_DSAPrepareScript</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Request version</w:t>
            </w:r>
          </w:p>
        </w:tc>
        <w:tc>
          <w:tcPr>
            <w:tcW w:w="0" w:type="auto"/>
          </w:tcPr>
          <w:p w:rsidR="00DB129D" w:rsidRDefault="00B1609F">
            <w:pPr>
              <w:pStyle w:val="TableHeaderText"/>
            </w:pPr>
            <w:r>
              <w:t xml:space="preserve">DRS_EXTENSIONS_INT </w:t>
            </w:r>
            <w:r>
              <w:t>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B1609F">
      <w:hyperlink w:anchor="Section_1cb59761aeae4f448f9e06ae75ae45ca" w:history="1">
        <w:r>
          <w:rPr>
            <w:rStyle w:val="Hyperlink"/>
          </w:rPr>
          <w:t>IDL_DSAExecuteScript</w:t>
        </w:r>
      </w:hyperlink>
    </w:p>
    <w:tbl>
      <w:tblPr>
        <w:tblStyle w:val="Table-ShadedHeader"/>
        <w:tblW w:w="0" w:type="auto"/>
        <w:tblLook w:val="04A0" w:firstRow="1" w:lastRow="0" w:firstColumn="1" w:lastColumn="0" w:noHBand="0" w:noVBand="1"/>
      </w:tblPr>
      <w:tblGrid>
        <w:gridCol w:w="1680"/>
        <w:gridCol w:w="289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Request version</w:t>
            </w:r>
          </w:p>
        </w:tc>
        <w:tc>
          <w:tcPr>
            <w:tcW w:w="0" w:type="auto"/>
          </w:tcPr>
          <w:p w:rsidR="00DB129D" w:rsidRDefault="00B1609F">
            <w:pPr>
              <w:pStyle w:val="TableHeaderText"/>
            </w:pPr>
            <w:r>
              <w:t>DRS_EXTENSIONS_INT bit(s)</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w:t>
            </w:r>
          </w:p>
        </w:tc>
      </w:tr>
    </w:tbl>
    <w:p w:rsidR="00DB129D" w:rsidRDefault="00DB129D"/>
    <w:p w:rsidR="00DB129D" w:rsidRDefault="00B1609F">
      <w:pPr>
        <w:pStyle w:val="Heading4"/>
      </w:pPr>
      <w:bookmarkStart w:id="439" w:name="section_f7a715963ec047728aa1eac73780b28f"/>
      <w:bookmarkStart w:id="440" w:name="_Toc508101351"/>
      <w:r>
        <w:t>Client Behavior When Receiving the IDL_DRSBind Response</w:t>
      </w:r>
      <w:bookmarkEnd w:id="439"/>
      <w:bookmarkEnd w:id="440"/>
    </w:p>
    <w:p w:rsidR="00DB129D" w:rsidRDefault="00B1609F">
      <w:r>
        <w:t xml:space="preserve">The client receives a </w:t>
      </w:r>
      <w:hyperlink w:anchor="Section_3ee529b123db4996948a042f04998e91" w:history="1">
        <w:r>
          <w:rPr>
            <w:rStyle w:val="Hyperlink"/>
          </w:rPr>
          <w:t>DRS_EXTENSIONS_INT</w:t>
        </w:r>
      </w:hyperlink>
      <w:r>
        <w:t xml:space="preserve"> structure from the server as the referent of </w:t>
      </w:r>
      <w:r>
        <w:rPr>
          <w:i/>
        </w:rPr>
        <w:t>ppextServer</w:t>
      </w:r>
      <w:r>
        <w:t>.</w:t>
      </w:r>
    </w:p>
    <w:p w:rsidR="00DB129D" w:rsidRDefault="00B1609F">
      <w:r>
        <w:t xml:space="preserve">A server supports only a subset of the possible request versions, including both </w:t>
      </w:r>
      <w:r>
        <w:rPr>
          <w:i/>
        </w:rPr>
        <w:t>dwInVersion</w:t>
      </w:r>
      <w:r>
        <w:t xml:space="preserve"> and the InfoLevel of </w:t>
      </w:r>
      <w:hyperlink w:anchor="Section_668abdc81db741049deafeab05ff1736" w:history="1">
        <w:r>
          <w:rPr>
            <w:rStyle w:val="Hyperlink"/>
          </w:rPr>
          <w:t>IDL_DRSDomainControllerInfo</w:t>
        </w:r>
      </w:hyperlink>
      <w:r>
        <w:t xml:space="preserve"> and the InfoType of </w:t>
      </w:r>
      <w:hyperlink w:anchor="Section_dd29f9ceb30b411ebd54b77634eded47" w:history="1">
        <w:r>
          <w:rPr>
            <w:rStyle w:val="Hyperlink"/>
          </w:rPr>
          <w:t>IDL_DRSGetReplInfo</w:t>
        </w:r>
      </w:hyperlink>
      <w:r>
        <w:t>. The server informs the client of its capabilities via the DRS_EXTENSIO</w:t>
      </w:r>
      <w:r>
        <w:t xml:space="preserve">NS_INT structure returned from </w:t>
      </w:r>
      <w:hyperlink w:anchor="Section_605b1ea19cdc428fab7a70120e020a3d" w:history="1">
        <w:r>
          <w:rPr>
            <w:rStyle w:val="Hyperlink"/>
          </w:rPr>
          <w:t>IDL_DRSBind</w:t>
        </w:r>
      </w:hyperlink>
      <w:r>
        <w:t xml:space="preserve">, as described in </w:t>
      </w:r>
      <w:hyperlink w:anchor="Section_1173ca77049c40fb863cc86ed127ac4e" w:history="1">
        <w:r>
          <w:rPr>
            <w:rStyle w:val="Hyperlink"/>
          </w:rPr>
          <w:t>Server Behavior of the IDL_DRSBind Method (section 4.1.3.2)</w:t>
        </w:r>
      </w:hyperlink>
      <w:r>
        <w:t>.</w:t>
      </w:r>
    </w:p>
    <w:p w:rsidR="00DB129D" w:rsidRDefault="00B1609F">
      <w:r>
        <w:t>The client rece</w:t>
      </w:r>
      <w:r>
        <w:t xml:space="preserve">ives a </w:t>
      </w:r>
      <w:hyperlink w:anchor="Section_55fed7de17f54ff38c53866df925056a" w:history="1">
        <w:r>
          <w:rPr>
            <w:rStyle w:val="Hyperlink"/>
          </w:rPr>
          <w:t>DRS_HANDLE</w:t>
        </w:r>
      </w:hyperlink>
      <w:r>
        <w:t xml:space="preserve"> as the referent of </w:t>
      </w:r>
      <w:r>
        <w:rPr>
          <w:i/>
        </w:rPr>
        <w:t>phDrs</w:t>
      </w:r>
      <w:r>
        <w:t>.</w:t>
      </w:r>
    </w:p>
    <w:p w:rsidR="00DB129D" w:rsidRDefault="00B1609F">
      <w:r>
        <w:t xml:space="preserve">The client retains the context handle </w:t>
      </w:r>
      <w:r>
        <w:rPr>
          <w:i/>
        </w:rPr>
        <w:t>phDrs^</w:t>
      </w:r>
      <w:r>
        <w:t xml:space="preserve"> for use in method calls on the drsuapi interface. Once a valid handle has been acquired by the client, the </w:t>
      </w:r>
      <w:r>
        <w:t xml:space="preserve">handle remains valid until either the server unilaterally breaks the </w:t>
      </w:r>
      <w:hyperlink w:anchor="gt_8a7f6700-8311-45bc-af10-82e10accd331">
        <w:r>
          <w:rPr>
            <w:rStyle w:val="HyperlinkGreen"/>
            <w:b/>
          </w:rPr>
          <w:t>RPC</w:t>
        </w:r>
      </w:hyperlink>
      <w:r>
        <w:t xml:space="preserve"> connection (for example, by crashing) or until </w:t>
      </w:r>
      <w:hyperlink w:anchor="Section_49eb17c9b6a94ceabef866abda8a7850" w:history="1">
        <w:r>
          <w:rPr>
            <w:rStyle w:val="Hyperlink"/>
          </w:rPr>
          <w:t>IDL_DRSUnbind</w:t>
        </w:r>
      </w:hyperlink>
      <w:r>
        <w:t xml:space="preserve"> </w:t>
      </w:r>
      <w:r>
        <w:t>has been performed.</w:t>
      </w:r>
    </w:p>
    <w:p w:rsidR="00DB129D" w:rsidRDefault="00B1609F">
      <w:pPr>
        <w:pStyle w:val="Heading4"/>
      </w:pPr>
      <w:bookmarkStart w:id="441" w:name="section_26f0f2f4ec9342a48f96e2bd63294e71"/>
      <w:bookmarkStart w:id="442" w:name="_Toc508101352"/>
      <w:r>
        <w:t>Examples of the IDL_DRSBind Method</w:t>
      </w:r>
      <w:bookmarkEnd w:id="441"/>
      <w:bookmarkEnd w:id="442"/>
      <w:r>
        <w:fldChar w:fldCharType="begin"/>
      </w:r>
      <w:r>
        <w:instrText xml:space="preserve"> XE "Examples:IDL_DRSBind method example"</w:instrText>
      </w:r>
      <w:r>
        <w:fldChar w:fldCharType="end"/>
      </w:r>
      <w:r>
        <w:fldChar w:fldCharType="begin"/>
      </w:r>
      <w:r>
        <w:instrText xml:space="preserve"> XE "IDL_DRSBind method example"</w:instrText>
      </w:r>
      <w:r>
        <w:fldChar w:fldCharType="end"/>
      </w:r>
    </w:p>
    <w:p w:rsidR="00DB129D" w:rsidRDefault="00B1609F">
      <w:r>
        <w:t xml:space="preserve">The </w:t>
      </w:r>
      <w:hyperlink w:anchor="gt_45643bfb-b4c4-432c-a10f-b98790063f8d">
        <w:r>
          <w:rPr>
            <w:rStyle w:val="HyperlinkGreen"/>
            <w:b/>
          </w:rPr>
          <w:t>LDAP</w:t>
        </w:r>
      </w:hyperlink>
      <w:r>
        <w:t xml:space="preserve"> Server on DC2.CONTOSO.COM is binding to the </w:t>
      </w:r>
      <w:hyperlink w:anchor="gt_49ce3946-04d2-4cc9-9350-ebcd952b9ab9">
        <w:r>
          <w:rPr>
            <w:rStyle w:val="HyperlinkGreen"/>
            <w:b/>
          </w:rPr>
          <w:t>directory</w:t>
        </w:r>
      </w:hyperlink>
      <w:r>
        <w:t xml:space="preserve"> server DC1.CONTOSO.COM.</w:t>
      </w:r>
    </w:p>
    <w:p w:rsidR="00DB129D" w:rsidRDefault="00B1609F">
      <w:pPr>
        <w:pStyle w:val="Heading5"/>
      </w:pPr>
      <w:bookmarkStart w:id="443" w:name="section_ae8b6be4c4d94e1bbbad0c0b6cf4c71c"/>
      <w:bookmarkStart w:id="444" w:name="_Toc508101353"/>
      <w:r>
        <w:t>Initial State</w:t>
      </w:r>
      <w:bookmarkEnd w:id="443"/>
      <w:bookmarkEnd w:id="444"/>
    </w:p>
    <w:p w:rsidR="00DB129D" w:rsidRDefault="00B1609F">
      <w:r>
        <w:t xml:space="preserve">Querying the nTDSDSA </w:t>
      </w:r>
      <w:hyperlink w:anchor="gt_8bb43a65-7a8c-4585-a7ed-23044772f8ca">
        <w:r>
          <w:rPr>
            <w:rStyle w:val="HyperlinkGreen"/>
            <w:b/>
          </w:rPr>
          <w:t>objects</w:t>
        </w:r>
      </w:hyperlink>
      <w:r>
        <w:t xml:space="preserve"> for the root domain NC DC=CONTOSO, DC=COM for DC1 and DC2</w:t>
      </w:r>
      <w:r>
        <w:t xml:space="preserve"> respectively:</w:t>
      </w:r>
    </w:p>
    <w:p w:rsidR="00DB129D" w:rsidRDefault="00B1609F">
      <w:pPr>
        <w:pStyle w:val="ListParagraph"/>
        <w:numPr>
          <w:ilvl w:val="0"/>
          <w:numId w:val="81"/>
        </w:numPr>
      </w:pPr>
      <w:r>
        <w:t xml:space="preserve">ldap_search_s("CN=NTDS Settings,CN=DC1,CN=Servers,CN=Default-First-Site-Name,CN=Sites,CN=Configuration,DC=contoso,DC=com", </w:t>
      </w:r>
      <w:r>
        <w:rPr>
          <w:i/>
        </w:rPr>
        <w:t>baseObject</w:t>
      </w:r>
      <w:r>
        <w:t>, "(objectClass=*)", [</w:t>
      </w:r>
      <w:r>
        <w:rPr>
          <w:i/>
        </w:rPr>
        <w:t>objectClass, cn, distinguishedName, objectGUID, msDS-Behavior-Version</w:t>
      </w:r>
      <w:r>
        <w:t>])</w:t>
      </w:r>
    </w:p>
    <w:p w:rsidR="00DB129D" w:rsidRDefault="00B1609F">
      <w:pPr>
        <w:pStyle w:val="ListParagraph"/>
        <w:numPr>
          <w:ilvl w:val="0"/>
          <w:numId w:val="81"/>
        </w:numPr>
      </w:pPr>
      <w:r>
        <w:t>Result &lt;0&gt;: (n</w:t>
      </w:r>
      <w:r>
        <w:t>ull)</w:t>
      </w:r>
    </w:p>
    <w:p w:rsidR="00DB129D" w:rsidRDefault="00B1609F">
      <w:pPr>
        <w:pStyle w:val="ListParagraph"/>
        <w:numPr>
          <w:ilvl w:val="0"/>
          <w:numId w:val="81"/>
        </w:numPr>
      </w:pPr>
      <w:r>
        <w:t xml:space="preserve">Matched DNs: </w:t>
      </w:r>
    </w:p>
    <w:p w:rsidR="00DB129D" w:rsidRDefault="00B1609F">
      <w:pPr>
        <w:pStyle w:val="ListParagraph"/>
        <w:numPr>
          <w:ilvl w:val="0"/>
          <w:numId w:val="81"/>
        </w:numPr>
      </w:pPr>
      <w:r>
        <w:t>Getting 1 entries:</w:t>
      </w:r>
    </w:p>
    <w:p w:rsidR="00DB129D" w:rsidRDefault="00B1609F">
      <w:pPr>
        <w:pStyle w:val="ListParagraph"/>
        <w:numPr>
          <w:ilvl w:val="0"/>
          <w:numId w:val="81"/>
        </w:numPr>
      </w:pPr>
      <w:r>
        <w:t>&gt;&gt; Dn: CN=NTDS Settings,CN=DC1,CN=Servers,CN=Default-First-Site-Name,CN=Sites,CN=Configuration,DC=contoso,DC=com</w:t>
      </w:r>
    </w:p>
    <w:p w:rsidR="00DB129D" w:rsidRDefault="00B1609F">
      <w:pPr>
        <w:pStyle w:val="ListParagraph"/>
        <w:ind w:left="548"/>
      </w:pPr>
      <w:r>
        <w:t xml:space="preserve">3&gt; objectClass: top; applicationSettings; nTDSDSA; </w:t>
      </w:r>
    </w:p>
    <w:p w:rsidR="00DB129D" w:rsidRDefault="00B1609F">
      <w:pPr>
        <w:pStyle w:val="ListParagraph"/>
        <w:ind w:left="548"/>
      </w:pPr>
      <w:r>
        <w:t xml:space="preserve">1&gt; cn: NTDS Settings; </w:t>
      </w:r>
    </w:p>
    <w:p w:rsidR="00DB129D" w:rsidRDefault="00B1609F">
      <w:pPr>
        <w:pStyle w:val="ListParagraph"/>
        <w:ind w:left="548"/>
      </w:pPr>
      <w:r>
        <w:t xml:space="preserve">1&gt; distinguishedName: CN=NTDS </w:t>
      </w:r>
      <w:r>
        <w:t xml:space="preserve">Settings,CN=DC1,CN=Servers,CN=Default-First-Site-Name,CN=Sites,CN=Configuration,DC=contoso,DC=com; </w:t>
      </w:r>
    </w:p>
    <w:p w:rsidR="00DB129D" w:rsidRDefault="00B1609F">
      <w:pPr>
        <w:pStyle w:val="ListParagraph"/>
        <w:ind w:left="548"/>
      </w:pPr>
      <w:r>
        <w:t xml:space="preserve">1&gt; objectGUID: c20bc312-4d35-4cc0-9903-b1073368af4a; </w:t>
      </w:r>
    </w:p>
    <w:p w:rsidR="00DB129D" w:rsidRDefault="00B1609F">
      <w:pPr>
        <w:pStyle w:val="ListParagraph"/>
        <w:ind w:left="548"/>
      </w:pPr>
      <w:r>
        <w:t>1&gt; msDS-Behavior-Version: 2 = (DS_BEHAVIOR_WIN2003);</w:t>
      </w:r>
    </w:p>
    <w:p w:rsidR="00DB129D" w:rsidRDefault="00B1609F">
      <w:pPr>
        <w:pStyle w:val="ListParagraph"/>
        <w:numPr>
          <w:ilvl w:val="0"/>
          <w:numId w:val="81"/>
        </w:numPr>
      </w:pPr>
      <w:r>
        <w:t>ldap_search_s("CN=NTDS Settings,CN=DC2,CN=Servers</w:t>
      </w:r>
      <w:r>
        <w:t xml:space="preserve">,CN=Default-First-Site-Name,CN=Sites,CN=Configuration,DC=contoso,DC=com", </w:t>
      </w:r>
      <w:r>
        <w:rPr>
          <w:i/>
        </w:rPr>
        <w:t>baseObject</w:t>
      </w:r>
      <w:r>
        <w:t>, "(objectClass=*)", [</w:t>
      </w:r>
      <w:r>
        <w:rPr>
          <w:i/>
        </w:rPr>
        <w:t>objectClass, cn, distinguishedName, objectGUID, msDS-Behavior-Version</w:t>
      </w:r>
      <w:r>
        <w:t>])</w:t>
      </w:r>
    </w:p>
    <w:p w:rsidR="00DB129D" w:rsidRDefault="00B1609F">
      <w:pPr>
        <w:pStyle w:val="ListParagraph"/>
        <w:numPr>
          <w:ilvl w:val="0"/>
          <w:numId w:val="81"/>
        </w:numPr>
      </w:pPr>
      <w:r>
        <w:lastRenderedPageBreak/>
        <w:t>Result &lt;0&gt;: (null)</w:t>
      </w:r>
    </w:p>
    <w:p w:rsidR="00DB129D" w:rsidRDefault="00B1609F">
      <w:pPr>
        <w:pStyle w:val="ListParagraph"/>
        <w:numPr>
          <w:ilvl w:val="0"/>
          <w:numId w:val="81"/>
        </w:numPr>
      </w:pPr>
      <w:r>
        <w:t>Matched DNs:</w:t>
      </w:r>
    </w:p>
    <w:p w:rsidR="00DB129D" w:rsidRDefault="00B1609F">
      <w:pPr>
        <w:pStyle w:val="ListParagraph"/>
        <w:numPr>
          <w:ilvl w:val="0"/>
          <w:numId w:val="81"/>
        </w:numPr>
      </w:pPr>
      <w:r>
        <w:t>Getting 1 entries:</w:t>
      </w:r>
    </w:p>
    <w:p w:rsidR="00DB129D" w:rsidRDefault="00B1609F">
      <w:pPr>
        <w:pStyle w:val="ListParagraph"/>
        <w:numPr>
          <w:ilvl w:val="0"/>
          <w:numId w:val="81"/>
        </w:numPr>
      </w:pPr>
      <w:r>
        <w:t>&gt;&gt; Dn: CN=NTDS Settings,CN=</w:t>
      </w:r>
      <w:r>
        <w:t>DC2,CN=Servers,CN=Default-First-Site-Name,CN=Sites,CN=Configuration,DC=contoso,DC=com</w:t>
      </w:r>
    </w:p>
    <w:p w:rsidR="00DB129D" w:rsidRDefault="00B1609F">
      <w:pPr>
        <w:pStyle w:val="ListParagraph"/>
        <w:ind w:left="548"/>
      </w:pPr>
      <w:r>
        <w:t>3&gt; objectClass: top; applicationSettings; nTDSDSA;</w:t>
      </w:r>
    </w:p>
    <w:p w:rsidR="00DB129D" w:rsidRDefault="00B1609F">
      <w:pPr>
        <w:pStyle w:val="ListParagraph"/>
        <w:ind w:left="548"/>
      </w:pPr>
      <w:r>
        <w:t>1&gt; cn: NTDS Settings;</w:t>
      </w:r>
    </w:p>
    <w:p w:rsidR="00DB129D" w:rsidRDefault="00B1609F">
      <w:pPr>
        <w:pStyle w:val="ListParagraph"/>
        <w:ind w:left="548"/>
      </w:pPr>
      <w:r>
        <w:t>1&gt; distinguishedName: CN=NTDS Settings, CN=DC2, CN=Servers, CN=Default-First-Site-Name, CN=Sites,</w:t>
      </w:r>
      <w:r>
        <w:t xml:space="preserve"> CN=Configuration, DC=contoso, DC=com;</w:t>
      </w:r>
    </w:p>
    <w:p w:rsidR="00DB129D" w:rsidRDefault="00B1609F">
      <w:pPr>
        <w:pStyle w:val="ListParagraph"/>
        <w:ind w:left="548"/>
      </w:pPr>
      <w:r>
        <w:t>1&gt; objectGUID: 6aad8f5a-07cc-403a-9696-9102fe1c320b;</w:t>
      </w:r>
    </w:p>
    <w:p w:rsidR="00DB129D" w:rsidRDefault="00B1609F">
      <w:pPr>
        <w:pStyle w:val="ListParagraph"/>
        <w:ind w:left="548"/>
      </w:pPr>
      <w:r>
        <w:t>1&gt; msDS-Behavior-Version: 2 = (DS_BEHAVIOR_WIN2003)</w:t>
      </w:r>
    </w:p>
    <w:p w:rsidR="00DB129D" w:rsidRDefault="00B1609F">
      <w:pPr>
        <w:pStyle w:val="Heading5"/>
      </w:pPr>
      <w:bookmarkStart w:id="445" w:name="section_287f83184d174e2ea18f634d196f32d2"/>
      <w:bookmarkStart w:id="446" w:name="_Toc508101354"/>
      <w:r>
        <w:t>Client Request</w:t>
      </w:r>
      <w:bookmarkEnd w:id="445"/>
      <w:bookmarkEnd w:id="446"/>
    </w:p>
    <w:p w:rsidR="00DB129D" w:rsidRDefault="00B1609F">
      <w:r>
        <w:t xml:space="preserve">DC2 invokes the </w:t>
      </w:r>
      <w:hyperlink w:anchor="Section_605b1ea19cdc428fab7a70120e020a3d" w:history="1">
        <w:r>
          <w:rPr>
            <w:rStyle w:val="Hyperlink"/>
          </w:rPr>
          <w:t>IDL_DRSBind</w:t>
        </w:r>
      </w:hyperlink>
      <w:r>
        <w:t xml:space="preserve">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82"/>
        </w:numPr>
      </w:pPr>
      <w:r>
        <w:rPr>
          <w:i/>
        </w:rPr>
        <w:t>puuidClientDsa</w:t>
      </w:r>
      <w:r>
        <w:t xml:space="preserve"> = GUID {6aad8f5a-07cc-403a-9696-9102fe1c320b}</w:t>
      </w:r>
    </w:p>
    <w:p w:rsidR="00DB129D" w:rsidRDefault="00B1609F">
      <w:pPr>
        <w:pStyle w:val="ListParagraph"/>
        <w:numPr>
          <w:ilvl w:val="0"/>
          <w:numId w:val="82"/>
        </w:numPr>
      </w:pPr>
      <w:r>
        <w:rPr>
          <w:i/>
        </w:rPr>
        <w:t>pextClient</w:t>
      </w:r>
      <w:r>
        <w:t>:</w:t>
      </w:r>
    </w:p>
    <w:p w:rsidR="00DB129D" w:rsidRDefault="00B1609F">
      <w:pPr>
        <w:pStyle w:val="ListParagraph"/>
        <w:numPr>
          <w:ilvl w:val="1"/>
          <w:numId w:val="82"/>
        </w:numPr>
      </w:pPr>
      <w:r>
        <w:t>cb: 0x30</w:t>
      </w:r>
    </w:p>
    <w:p w:rsidR="00DB129D" w:rsidRDefault="00B1609F">
      <w:pPr>
        <w:pStyle w:val="ListParagraph"/>
        <w:numPr>
          <w:ilvl w:val="1"/>
          <w:numId w:val="82"/>
        </w:numPr>
      </w:pPr>
      <w:r>
        <w:t xml:space="preserve">dwFlags: </w:t>
      </w:r>
    </w:p>
    <w:p w:rsidR="00DB129D" w:rsidRDefault="00B1609F">
      <w:pPr>
        <w:pStyle w:val="ListParagraph"/>
        <w:numPr>
          <w:ilvl w:val="2"/>
          <w:numId w:val="82"/>
        </w:numPr>
      </w:pPr>
      <w:r>
        <w:t>DRS_EXT_BASE</w:t>
      </w:r>
    </w:p>
    <w:p w:rsidR="00DB129D" w:rsidRDefault="00B1609F">
      <w:pPr>
        <w:pStyle w:val="ListParagraph"/>
        <w:numPr>
          <w:ilvl w:val="2"/>
          <w:numId w:val="82"/>
        </w:numPr>
      </w:pPr>
      <w:r>
        <w:t>DRS_EXT_ASYNCREPL</w:t>
      </w:r>
    </w:p>
    <w:p w:rsidR="00DB129D" w:rsidRDefault="00B1609F">
      <w:pPr>
        <w:pStyle w:val="ListParagraph"/>
        <w:numPr>
          <w:ilvl w:val="2"/>
          <w:numId w:val="82"/>
        </w:numPr>
      </w:pPr>
      <w:r>
        <w:t>DRS_EXT_REMOVEAPI</w:t>
      </w:r>
    </w:p>
    <w:p w:rsidR="00DB129D" w:rsidRDefault="00B1609F">
      <w:pPr>
        <w:pStyle w:val="ListParagraph"/>
        <w:numPr>
          <w:ilvl w:val="2"/>
          <w:numId w:val="82"/>
        </w:numPr>
      </w:pPr>
      <w:r>
        <w:t>DRS_EXT_MOVEREQ_V2</w:t>
      </w:r>
    </w:p>
    <w:p w:rsidR="00DB129D" w:rsidRDefault="00B1609F">
      <w:pPr>
        <w:pStyle w:val="ListParagraph"/>
        <w:numPr>
          <w:ilvl w:val="2"/>
          <w:numId w:val="82"/>
        </w:numPr>
      </w:pPr>
      <w:r>
        <w:t>DRS_EXT_GETCHG_DEFLATE</w:t>
      </w:r>
    </w:p>
    <w:p w:rsidR="00DB129D" w:rsidRDefault="00B1609F">
      <w:pPr>
        <w:pStyle w:val="ListParagraph"/>
        <w:numPr>
          <w:ilvl w:val="2"/>
          <w:numId w:val="82"/>
        </w:numPr>
      </w:pPr>
      <w:r>
        <w:t>DRS_EXT_DCINFO_V1</w:t>
      </w:r>
    </w:p>
    <w:p w:rsidR="00DB129D" w:rsidRDefault="00B1609F">
      <w:pPr>
        <w:pStyle w:val="ListParagraph"/>
        <w:numPr>
          <w:ilvl w:val="2"/>
          <w:numId w:val="82"/>
        </w:numPr>
      </w:pPr>
      <w:r>
        <w:t>DRS_EXT_RESTORE_USN_OPTIMIZATION</w:t>
      </w:r>
    </w:p>
    <w:p w:rsidR="00DB129D" w:rsidRDefault="00B1609F">
      <w:pPr>
        <w:pStyle w:val="ListParagraph"/>
        <w:numPr>
          <w:ilvl w:val="2"/>
          <w:numId w:val="82"/>
        </w:numPr>
      </w:pPr>
      <w:r>
        <w:t>DRS_EXT_KCC_EXECUTE</w:t>
      </w:r>
    </w:p>
    <w:p w:rsidR="00DB129D" w:rsidRDefault="00B1609F">
      <w:pPr>
        <w:pStyle w:val="ListParagraph"/>
        <w:numPr>
          <w:ilvl w:val="2"/>
          <w:numId w:val="82"/>
        </w:numPr>
      </w:pPr>
      <w:r>
        <w:t>DRS_EXT_ADDENTRY_V2</w:t>
      </w:r>
    </w:p>
    <w:p w:rsidR="00DB129D" w:rsidRDefault="00B1609F">
      <w:pPr>
        <w:pStyle w:val="ListParagraph"/>
        <w:numPr>
          <w:ilvl w:val="2"/>
          <w:numId w:val="82"/>
        </w:numPr>
      </w:pPr>
      <w:r>
        <w:t>DRS_EXT_LINKED_VALUE_REPLICATION</w:t>
      </w:r>
    </w:p>
    <w:p w:rsidR="00DB129D" w:rsidRDefault="00B1609F">
      <w:pPr>
        <w:pStyle w:val="ListParagraph"/>
        <w:numPr>
          <w:ilvl w:val="2"/>
          <w:numId w:val="82"/>
        </w:numPr>
      </w:pPr>
      <w:r>
        <w:t>DRS_EXT_DCINFO_V2</w:t>
      </w:r>
    </w:p>
    <w:p w:rsidR="00DB129D" w:rsidRDefault="00B1609F">
      <w:pPr>
        <w:pStyle w:val="ListParagraph"/>
        <w:numPr>
          <w:ilvl w:val="2"/>
          <w:numId w:val="82"/>
        </w:numPr>
      </w:pPr>
      <w:r>
        <w:t>DRS_EXT_INSTANCE_TYPE_NOT_REQ_ON_MOD</w:t>
      </w:r>
    </w:p>
    <w:p w:rsidR="00DB129D" w:rsidRDefault="00B1609F">
      <w:pPr>
        <w:pStyle w:val="ListParagraph"/>
        <w:numPr>
          <w:ilvl w:val="2"/>
          <w:numId w:val="82"/>
        </w:numPr>
      </w:pPr>
      <w:r>
        <w:t>DRS_EXT_CRYPTO_BIND</w:t>
      </w:r>
    </w:p>
    <w:p w:rsidR="00DB129D" w:rsidRDefault="00B1609F">
      <w:pPr>
        <w:pStyle w:val="ListParagraph"/>
        <w:numPr>
          <w:ilvl w:val="2"/>
          <w:numId w:val="82"/>
        </w:numPr>
      </w:pPr>
      <w:r>
        <w:t>DRS_EXT_GET_REPL_INFO</w:t>
      </w:r>
    </w:p>
    <w:p w:rsidR="00DB129D" w:rsidRDefault="00B1609F">
      <w:pPr>
        <w:pStyle w:val="ListParagraph"/>
        <w:numPr>
          <w:ilvl w:val="2"/>
          <w:numId w:val="82"/>
        </w:numPr>
      </w:pPr>
      <w:r>
        <w:t>DRS_EXT_STRONG_ENCRYPTION</w:t>
      </w:r>
    </w:p>
    <w:p w:rsidR="00DB129D" w:rsidRDefault="00B1609F">
      <w:pPr>
        <w:pStyle w:val="ListParagraph"/>
        <w:numPr>
          <w:ilvl w:val="2"/>
          <w:numId w:val="82"/>
        </w:numPr>
      </w:pPr>
      <w:r>
        <w:lastRenderedPageBreak/>
        <w:t>DRS_EXT_DCINFO_VFFFFFFFF</w:t>
      </w:r>
    </w:p>
    <w:p w:rsidR="00DB129D" w:rsidRDefault="00B1609F">
      <w:pPr>
        <w:pStyle w:val="ListParagraph"/>
        <w:numPr>
          <w:ilvl w:val="2"/>
          <w:numId w:val="82"/>
        </w:numPr>
      </w:pPr>
      <w:r>
        <w:t>DRS_EXT_TRANSITIVE_MEMBERSHIP</w:t>
      </w:r>
    </w:p>
    <w:p w:rsidR="00DB129D" w:rsidRDefault="00B1609F">
      <w:pPr>
        <w:pStyle w:val="ListParagraph"/>
        <w:numPr>
          <w:ilvl w:val="2"/>
          <w:numId w:val="82"/>
        </w:numPr>
      </w:pPr>
      <w:r>
        <w:t>DRS_EXT_ADD_SID_HISTORY</w:t>
      </w:r>
    </w:p>
    <w:p w:rsidR="00DB129D" w:rsidRDefault="00B1609F">
      <w:pPr>
        <w:pStyle w:val="ListParagraph"/>
        <w:numPr>
          <w:ilvl w:val="2"/>
          <w:numId w:val="82"/>
        </w:numPr>
      </w:pPr>
      <w:r>
        <w:t>DRS_EXT_POST_BETA3</w:t>
      </w:r>
    </w:p>
    <w:p w:rsidR="00DB129D" w:rsidRDefault="00B1609F">
      <w:pPr>
        <w:pStyle w:val="ListParagraph"/>
        <w:numPr>
          <w:ilvl w:val="2"/>
          <w:numId w:val="82"/>
        </w:numPr>
      </w:pPr>
      <w:r>
        <w:t>DRS_EXT_GETCHGREQ_V5</w:t>
      </w:r>
    </w:p>
    <w:p w:rsidR="00DB129D" w:rsidRDefault="00B1609F">
      <w:pPr>
        <w:pStyle w:val="ListParagraph"/>
        <w:numPr>
          <w:ilvl w:val="2"/>
          <w:numId w:val="82"/>
        </w:numPr>
      </w:pPr>
      <w:r>
        <w:t>DRS_EXT_GET_MEMBERSHIPS2</w:t>
      </w:r>
    </w:p>
    <w:p w:rsidR="00DB129D" w:rsidRDefault="00B1609F">
      <w:pPr>
        <w:pStyle w:val="ListParagraph"/>
        <w:numPr>
          <w:ilvl w:val="2"/>
          <w:numId w:val="82"/>
        </w:numPr>
      </w:pPr>
      <w:r>
        <w:t>DRS_EXT_GETCHGREQ_V6</w:t>
      </w:r>
    </w:p>
    <w:p w:rsidR="00DB129D" w:rsidRDefault="00B1609F">
      <w:pPr>
        <w:pStyle w:val="ListParagraph"/>
        <w:numPr>
          <w:ilvl w:val="2"/>
          <w:numId w:val="82"/>
        </w:numPr>
      </w:pPr>
      <w:r>
        <w:t>DRS_EXT_NONDOMAIN_NCS</w:t>
      </w:r>
    </w:p>
    <w:p w:rsidR="00DB129D" w:rsidRDefault="00B1609F">
      <w:pPr>
        <w:pStyle w:val="ListParagraph"/>
        <w:numPr>
          <w:ilvl w:val="2"/>
          <w:numId w:val="82"/>
        </w:numPr>
      </w:pPr>
      <w:r>
        <w:t>DRS_EXT_GETCHGREQ_V8</w:t>
      </w:r>
    </w:p>
    <w:p w:rsidR="00DB129D" w:rsidRDefault="00B1609F">
      <w:pPr>
        <w:pStyle w:val="ListParagraph"/>
        <w:numPr>
          <w:ilvl w:val="2"/>
          <w:numId w:val="82"/>
        </w:numPr>
      </w:pPr>
      <w:r>
        <w:t>DRS_EXT_GETCHGREPLY_V5</w:t>
      </w:r>
    </w:p>
    <w:p w:rsidR="00DB129D" w:rsidRDefault="00B1609F">
      <w:pPr>
        <w:pStyle w:val="ListParagraph"/>
        <w:numPr>
          <w:ilvl w:val="2"/>
          <w:numId w:val="82"/>
        </w:numPr>
      </w:pPr>
      <w:r>
        <w:t>DRS_EXT_GETCHGREPLY_V6</w:t>
      </w:r>
    </w:p>
    <w:p w:rsidR="00DB129D" w:rsidRDefault="00B1609F">
      <w:pPr>
        <w:pStyle w:val="ListParagraph"/>
        <w:numPr>
          <w:ilvl w:val="2"/>
          <w:numId w:val="82"/>
        </w:numPr>
      </w:pPr>
      <w:r>
        <w:t>DRS_EXT_GETCHGREPLY_V9</w:t>
      </w:r>
    </w:p>
    <w:p w:rsidR="00DB129D" w:rsidRDefault="00B1609F">
      <w:pPr>
        <w:pStyle w:val="ListParagraph"/>
        <w:numPr>
          <w:ilvl w:val="2"/>
          <w:numId w:val="82"/>
        </w:numPr>
      </w:pPr>
      <w:r>
        <w:t>DRS_EXT_WHISTLER_BETA3</w:t>
      </w:r>
    </w:p>
    <w:p w:rsidR="00DB129D" w:rsidRDefault="00B1609F">
      <w:pPr>
        <w:pStyle w:val="ListParagraph"/>
        <w:numPr>
          <w:ilvl w:val="2"/>
          <w:numId w:val="82"/>
        </w:numPr>
      </w:pPr>
      <w:r>
        <w:t>DRS_EXT_W2K3_DEFLATE</w:t>
      </w:r>
    </w:p>
    <w:p w:rsidR="00DB129D" w:rsidRDefault="00B1609F">
      <w:pPr>
        <w:pStyle w:val="ListParagraph"/>
        <w:numPr>
          <w:ilvl w:val="2"/>
          <w:numId w:val="82"/>
        </w:numPr>
      </w:pPr>
      <w:r>
        <w:t>DRS_EXT_GETCHGREQ_V10</w:t>
      </w:r>
    </w:p>
    <w:p w:rsidR="00DB129D" w:rsidRDefault="00B1609F">
      <w:pPr>
        <w:pStyle w:val="ListParagraph"/>
        <w:numPr>
          <w:ilvl w:val="1"/>
          <w:numId w:val="82"/>
        </w:numPr>
      </w:pPr>
      <w:r>
        <w:t xml:space="preserve">SiteObjGuid: </w:t>
      </w:r>
      <w:hyperlink w:anchor="gt_f49694cc-c350-462d-ab8e-816f0103c6c1">
        <w:r>
          <w:rPr>
            <w:rStyle w:val="HyperlinkGreen"/>
            <w:b/>
          </w:rPr>
          <w:t>GUID</w:t>
        </w:r>
      </w:hyperlink>
      <w:r>
        <w:t xml:space="preserve"> {620954c7-7044-400f-</w:t>
      </w:r>
      <w:r>
        <w:t>9c0b-5c9154198aa6}</w:t>
      </w:r>
    </w:p>
    <w:p w:rsidR="00DB129D" w:rsidRDefault="00B1609F">
      <w:pPr>
        <w:pStyle w:val="ListParagraph"/>
        <w:numPr>
          <w:ilvl w:val="1"/>
          <w:numId w:val="82"/>
        </w:numPr>
      </w:pPr>
      <w:r>
        <w:t>Pid: 632</w:t>
      </w:r>
    </w:p>
    <w:p w:rsidR="00DB129D" w:rsidRDefault="00B1609F">
      <w:pPr>
        <w:pStyle w:val="ListParagraph"/>
        <w:numPr>
          <w:ilvl w:val="1"/>
          <w:numId w:val="82"/>
        </w:numPr>
      </w:pPr>
      <w:r>
        <w:t>dwReplEpoch:0</w:t>
      </w:r>
    </w:p>
    <w:p w:rsidR="00DB129D" w:rsidRDefault="00B1609F">
      <w:pPr>
        <w:pStyle w:val="ListParagraph"/>
        <w:numPr>
          <w:ilvl w:val="1"/>
          <w:numId w:val="82"/>
        </w:numPr>
      </w:pPr>
      <w:r>
        <w:t>dwFlagsExt: 0</w:t>
      </w:r>
    </w:p>
    <w:p w:rsidR="00DB129D" w:rsidRDefault="00B1609F">
      <w:pPr>
        <w:pStyle w:val="ListParagraph"/>
        <w:numPr>
          <w:ilvl w:val="1"/>
          <w:numId w:val="82"/>
        </w:numPr>
      </w:pPr>
      <w:r>
        <w:t xml:space="preserve">ConfigObjGUID: </w:t>
      </w:r>
      <w:hyperlink w:anchor="gt_ba500a5b-8c29-467c-a335-0980c8b11304">
        <w:r>
          <w:rPr>
            <w:rStyle w:val="HyperlinkGreen"/>
            <w:b/>
          </w:rPr>
          <w:t>NULL GUID</w:t>
        </w:r>
      </w:hyperlink>
    </w:p>
    <w:p w:rsidR="00DB129D" w:rsidRDefault="00B1609F">
      <w:pPr>
        <w:pStyle w:val="Heading5"/>
      </w:pPr>
      <w:bookmarkStart w:id="447" w:name="section_b814c720bce245fc8a235b4bbbd2e0a5"/>
      <w:bookmarkStart w:id="448" w:name="_Toc508101355"/>
      <w:r>
        <w:t>Server Response</w:t>
      </w:r>
      <w:bookmarkEnd w:id="447"/>
      <w:bookmarkEnd w:id="448"/>
    </w:p>
    <w:p w:rsidR="00DB129D" w:rsidRDefault="00B1609F">
      <w:r>
        <w:t>Return code of 0 (</w:t>
      </w:r>
      <w:hyperlink w:anchor="Section_55fed7de17f54ff38c53866df925056a" w:history="1">
        <w:r>
          <w:rPr>
            <w:rStyle w:val="Hyperlink"/>
          </w:rPr>
          <w:t>DRS_HANDLE</w:t>
        </w:r>
      </w:hyperlink>
      <w:r>
        <w:t xml:space="preserve"> to DC1 o</w:t>
      </w:r>
      <w:r>
        <w:t>mitted) with the following values:</w:t>
      </w:r>
    </w:p>
    <w:p w:rsidR="00DB129D" w:rsidRDefault="00B1609F">
      <w:pPr>
        <w:pStyle w:val="ListParagraph"/>
        <w:numPr>
          <w:ilvl w:val="0"/>
          <w:numId w:val="83"/>
        </w:numPr>
      </w:pPr>
      <w:r>
        <w:rPr>
          <w:i/>
        </w:rPr>
        <w:t>ppextServer</w:t>
      </w:r>
      <w:r>
        <w:t>:</w:t>
      </w:r>
    </w:p>
    <w:p w:rsidR="00DB129D" w:rsidRDefault="00B1609F">
      <w:pPr>
        <w:pStyle w:val="ListParagraph"/>
        <w:numPr>
          <w:ilvl w:val="1"/>
          <w:numId w:val="83"/>
        </w:numPr>
      </w:pPr>
      <w:r>
        <w:t>cb: 0x30</w:t>
      </w:r>
    </w:p>
    <w:p w:rsidR="00DB129D" w:rsidRDefault="00B1609F">
      <w:pPr>
        <w:pStyle w:val="ListParagraph"/>
        <w:numPr>
          <w:ilvl w:val="1"/>
          <w:numId w:val="83"/>
        </w:numPr>
      </w:pPr>
      <w:r>
        <w:t xml:space="preserve">dwFlags: </w:t>
      </w:r>
    </w:p>
    <w:p w:rsidR="00DB129D" w:rsidRDefault="00B1609F">
      <w:pPr>
        <w:pStyle w:val="ListParagraph"/>
        <w:numPr>
          <w:ilvl w:val="2"/>
          <w:numId w:val="83"/>
        </w:numPr>
      </w:pPr>
      <w:r>
        <w:t>DRS_EXT_BASE</w:t>
      </w:r>
    </w:p>
    <w:p w:rsidR="00DB129D" w:rsidRDefault="00B1609F">
      <w:pPr>
        <w:pStyle w:val="ListParagraph"/>
        <w:numPr>
          <w:ilvl w:val="2"/>
          <w:numId w:val="83"/>
        </w:numPr>
      </w:pPr>
      <w:r>
        <w:t>DRS_EXT_ASYNCREPL</w:t>
      </w:r>
    </w:p>
    <w:p w:rsidR="00DB129D" w:rsidRDefault="00B1609F">
      <w:pPr>
        <w:pStyle w:val="ListParagraph"/>
        <w:numPr>
          <w:ilvl w:val="2"/>
          <w:numId w:val="83"/>
        </w:numPr>
      </w:pPr>
      <w:r>
        <w:t>DRS_EXT_REMOVEAPI</w:t>
      </w:r>
    </w:p>
    <w:p w:rsidR="00DB129D" w:rsidRDefault="00B1609F">
      <w:pPr>
        <w:pStyle w:val="ListParagraph"/>
        <w:numPr>
          <w:ilvl w:val="2"/>
          <w:numId w:val="83"/>
        </w:numPr>
      </w:pPr>
      <w:r>
        <w:t>DRS_EXT_MOVEREQ_V2</w:t>
      </w:r>
    </w:p>
    <w:p w:rsidR="00DB129D" w:rsidRDefault="00B1609F">
      <w:pPr>
        <w:pStyle w:val="ListParagraph"/>
        <w:numPr>
          <w:ilvl w:val="2"/>
          <w:numId w:val="83"/>
        </w:numPr>
      </w:pPr>
      <w:r>
        <w:t>DRS_EXT_GETCHG_DEFLATE</w:t>
      </w:r>
    </w:p>
    <w:p w:rsidR="00DB129D" w:rsidRDefault="00B1609F">
      <w:pPr>
        <w:pStyle w:val="ListParagraph"/>
        <w:numPr>
          <w:ilvl w:val="2"/>
          <w:numId w:val="83"/>
        </w:numPr>
      </w:pPr>
      <w:r>
        <w:t>DRS_EXT_DCINFO_V1</w:t>
      </w:r>
    </w:p>
    <w:p w:rsidR="00DB129D" w:rsidRDefault="00B1609F">
      <w:pPr>
        <w:pStyle w:val="ListParagraph"/>
        <w:numPr>
          <w:ilvl w:val="2"/>
          <w:numId w:val="83"/>
        </w:numPr>
      </w:pPr>
      <w:r>
        <w:t>DRS_EXT_RESTORE_USN_OPTIMIZATION</w:t>
      </w:r>
    </w:p>
    <w:p w:rsidR="00DB129D" w:rsidRDefault="00B1609F">
      <w:pPr>
        <w:pStyle w:val="ListParagraph"/>
        <w:numPr>
          <w:ilvl w:val="2"/>
          <w:numId w:val="83"/>
        </w:numPr>
      </w:pPr>
      <w:r>
        <w:lastRenderedPageBreak/>
        <w:t>DRS_EXT_KCC_EXECUTE</w:t>
      </w:r>
    </w:p>
    <w:p w:rsidR="00DB129D" w:rsidRDefault="00B1609F">
      <w:pPr>
        <w:pStyle w:val="ListParagraph"/>
        <w:numPr>
          <w:ilvl w:val="2"/>
          <w:numId w:val="83"/>
        </w:numPr>
      </w:pPr>
      <w:r>
        <w:t>DRS_EXT_ADDENTRY_V2</w:t>
      </w:r>
    </w:p>
    <w:p w:rsidR="00DB129D" w:rsidRDefault="00B1609F">
      <w:pPr>
        <w:pStyle w:val="ListParagraph"/>
        <w:numPr>
          <w:ilvl w:val="2"/>
          <w:numId w:val="83"/>
        </w:numPr>
      </w:pPr>
      <w:r>
        <w:t>DRS_EXT_LINKED_VALUE_REPLICATION</w:t>
      </w:r>
    </w:p>
    <w:p w:rsidR="00DB129D" w:rsidRDefault="00B1609F">
      <w:pPr>
        <w:pStyle w:val="ListParagraph"/>
        <w:numPr>
          <w:ilvl w:val="2"/>
          <w:numId w:val="83"/>
        </w:numPr>
      </w:pPr>
      <w:r>
        <w:t>DRS_EXT_DCINFO_V2</w:t>
      </w:r>
    </w:p>
    <w:p w:rsidR="00DB129D" w:rsidRDefault="00B1609F">
      <w:pPr>
        <w:pStyle w:val="ListParagraph"/>
        <w:numPr>
          <w:ilvl w:val="2"/>
          <w:numId w:val="83"/>
        </w:numPr>
      </w:pPr>
      <w:r>
        <w:t>DRS_EXT_INSTANCE_TYPE_NOT_REQ_ON_MOD</w:t>
      </w:r>
    </w:p>
    <w:p w:rsidR="00DB129D" w:rsidRDefault="00B1609F">
      <w:pPr>
        <w:pStyle w:val="ListParagraph"/>
        <w:numPr>
          <w:ilvl w:val="2"/>
          <w:numId w:val="83"/>
        </w:numPr>
      </w:pPr>
      <w:r>
        <w:t>DRS_EXT_GET_REPL_INFO</w:t>
      </w:r>
    </w:p>
    <w:p w:rsidR="00DB129D" w:rsidRDefault="00B1609F">
      <w:pPr>
        <w:pStyle w:val="ListParagraph"/>
        <w:numPr>
          <w:ilvl w:val="2"/>
          <w:numId w:val="83"/>
        </w:numPr>
      </w:pPr>
      <w:r>
        <w:t>DRS_EXT_STRONG_ENCRYPTION</w:t>
      </w:r>
    </w:p>
    <w:p w:rsidR="00DB129D" w:rsidRDefault="00B1609F">
      <w:pPr>
        <w:pStyle w:val="ListParagraph"/>
        <w:numPr>
          <w:ilvl w:val="2"/>
          <w:numId w:val="83"/>
        </w:numPr>
      </w:pPr>
      <w:r>
        <w:t>DRS_EXT_DCINFO_VFFFFFFFF</w:t>
      </w:r>
    </w:p>
    <w:p w:rsidR="00DB129D" w:rsidRDefault="00B1609F">
      <w:pPr>
        <w:pStyle w:val="ListParagraph"/>
        <w:numPr>
          <w:ilvl w:val="2"/>
          <w:numId w:val="83"/>
        </w:numPr>
      </w:pPr>
      <w:r>
        <w:t>DRS_EXT_TRANSITIVE_MEMBERSHIP</w:t>
      </w:r>
    </w:p>
    <w:p w:rsidR="00DB129D" w:rsidRDefault="00B1609F">
      <w:pPr>
        <w:pStyle w:val="ListParagraph"/>
        <w:numPr>
          <w:ilvl w:val="2"/>
          <w:numId w:val="83"/>
        </w:numPr>
      </w:pPr>
      <w:r>
        <w:t>DRS_EXT_ADD_SID_HISTORY</w:t>
      </w:r>
    </w:p>
    <w:p w:rsidR="00DB129D" w:rsidRDefault="00B1609F">
      <w:pPr>
        <w:pStyle w:val="ListParagraph"/>
        <w:numPr>
          <w:ilvl w:val="2"/>
          <w:numId w:val="83"/>
        </w:numPr>
      </w:pPr>
      <w:r>
        <w:t>DRS_EXT_POST_BETA3</w:t>
      </w:r>
    </w:p>
    <w:p w:rsidR="00DB129D" w:rsidRDefault="00B1609F">
      <w:pPr>
        <w:pStyle w:val="ListParagraph"/>
        <w:numPr>
          <w:ilvl w:val="2"/>
          <w:numId w:val="83"/>
        </w:numPr>
      </w:pPr>
      <w:r>
        <w:t>DRS_EXT_GETCHGREQ_V5</w:t>
      </w:r>
    </w:p>
    <w:p w:rsidR="00DB129D" w:rsidRDefault="00B1609F">
      <w:pPr>
        <w:pStyle w:val="ListParagraph"/>
        <w:numPr>
          <w:ilvl w:val="2"/>
          <w:numId w:val="83"/>
        </w:numPr>
      </w:pPr>
      <w:r>
        <w:t>D</w:t>
      </w:r>
      <w:r>
        <w:t>RS_EXT_GET_MEMBERSHIPS2</w:t>
      </w:r>
    </w:p>
    <w:p w:rsidR="00DB129D" w:rsidRDefault="00B1609F">
      <w:pPr>
        <w:pStyle w:val="ListParagraph"/>
        <w:numPr>
          <w:ilvl w:val="2"/>
          <w:numId w:val="83"/>
        </w:numPr>
      </w:pPr>
      <w:r>
        <w:t>DRS_EXT_GETCHGREQ_V6</w:t>
      </w:r>
    </w:p>
    <w:p w:rsidR="00DB129D" w:rsidRDefault="00B1609F">
      <w:pPr>
        <w:pStyle w:val="ListParagraph"/>
        <w:numPr>
          <w:ilvl w:val="2"/>
          <w:numId w:val="83"/>
        </w:numPr>
      </w:pPr>
      <w:r>
        <w:t>DRS_EXT_NONDOMAIN_NCS</w:t>
      </w:r>
    </w:p>
    <w:p w:rsidR="00DB129D" w:rsidRDefault="00B1609F">
      <w:pPr>
        <w:pStyle w:val="ListParagraph"/>
        <w:numPr>
          <w:ilvl w:val="2"/>
          <w:numId w:val="83"/>
        </w:numPr>
      </w:pPr>
      <w:r>
        <w:t>DRS_EXT_GETCHGREQ_V8</w:t>
      </w:r>
    </w:p>
    <w:p w:rsidR="00DB129D" w:rsidRDefault="00B1609F">
      <w:pPr>
        <w:pStyle w:val="ListParagraph"/>
        <w:numPr>
          <w:ilvl w:val="2"/>
          <w:numId w:val="83"/>
        </w:numPr>
      </w:pPr>
      <w:r>
        <w:t>DRS_EXT_GETCHGREPLY_V5</w:t>
      </w:r>
    </w:p>
    <w:p w:rsidR="00DB129D" w:rsidRDefault="00B1609F">
      <w:pPr>
        <w:pStyle w:val="ListParagraph"/>
        <w:numPr>
          <w:ilvl w:val="2"/>
          <w:numId w:val="83"/>
        </w:numPr>
      </w:pPr>
      <w:r>
        <w:t>DRS_EXT_GETCHGREPLY_V6</w:t>
      </w:r>
    </w:p>
    <w:p w:rsidR="00DB129D" w:rsidRDefault="00B1609F">
      <w:pPr>
        <w:pStyle w:val="ListParagraph"/>
        <w:numPr>
          <w:ilvl w:val="2"/>
          <w:numId w:val="83"/>
        </w:numPr>
      </w:pPr>
      <w:r>
        <w:t>DRS_EXT_GETCHGREPLY_V9</w:t>
      </w:r>
    </w:p>
    <w:p w:rsidR="00DB129D" w:rsidRDefault="00B1609F">
      <w:pPr>
        <w:pStyle w:val="ListParagraph"/>
        <w:numPr>
          <w:ilvl w:val="2"/>
          <w:numId w:val="83"/>
        </w:numPr>
      </w:pPr>
      <w:r>
        <w:t>DRS_EXT_WHISTLER_BETA3</w:t>
      </w:r>
    </w:p>
    <w:p w:rsidR="00DB129D" w:rsidRDefault="00B1609F">
      <w:pPr>
        <w:pStyle w:val="ListParagraph"/>
        <w:numPr>
          <w:ilvl w:val="2"/>
          <w:numId w:val="83"/>
        </w:numPr>
      </w:pPr>
      <w:r>
        <w:t>DRS_EXT_W2K3_DEFLATE</w:t>
      </w:r>
    </w:p>
    <w:p w:rsidR="00DB129D" w:rsidRDefault="00B1609F">
      <w:pPr>
        <w:pStyle w:val="ListParagraph"/>
        <w:numPr>
          <w:ilvl w:val="2"/>
          <w:numId w:val="83"/>
        </w:numPr>
      </w:pPr>
      <w:r>
        <w:t>DRS_EXT_GETCHGREQ_V10</w:t>
      </w:r>
    </w:p>
    <w:p w:rsidR="00DB129D" w:rsidRDefault="00B1609F">
      <w:pPr>
        <w:pStyle w:val="ListParagraph"/>
        <w:numPr>
          <w:ilvl w:val="1"/>
          <w:numId w:val="83"/>
        </w:numPr>
      </w:pPr>
      <w:r>
        <w:t xml:space="preserve">SiteObjGuid: </w:t>
      </w:r>
      <w:hyperlink w:anchor="gt_f49694cc-c350-462d-ab8e-816f0103c6c1">
        <w:r>
          <w:rPr>
            <w:rStyle w:val="HyperlinkGreen"/>
            <w:b/>
          </w:rPr>
          <w:t>GUID</w:t>
        </w:r>
      </w:hyperlink>
      <w:r>
        <w:t xml:space="preserve"> {620954c7-7044-400f-9c0b-5c9154198aa6}</w:t>
      </w:r>
    </w:p>
    <w:p w:rsidR="00DB129D" w:rsidRDefault="00B1609F">
      <w:pPr>
        <w:pStyle w:val="ListParagraph"/>
        <w:numPr>
          <w:ilvl w:val="1"/>
          <w:numId w:val="83"/>
        </w:numPr>
      </w:pPr>
      <w:r>
        <w:t>Pid: 632</w:t>
      </w:r>
    </w:p>
    <w:p w:rsidR="00DB129D" w:rsidRDefault="00B1609F">
      <w:pPr>
        <w:pStyle w:val="ListParagraph"/>
        <w:numPr>
          <w:ilvl w:val="1"/>
          <w:numId w:val="83"/>
        </w:numPr>
      </w:pPr>
      <w:r>
        <w:t>dwReplEpoch: 0</w:t>
      </w:r>
    </w:p>
    <w:p w:rsidR="00DB129D" w:rsidRDefault="00B1609F">
      <w:pPr>
        <w:pStyle w:val="ListParagraph"/>
        <w:numPr>
          <w:ilvl w:val="1"/>
          <w:numId w:val="83"/>
        </w:numPr>
      </w:pPr>
      <w:r>
        <w:t>dwFlagsExt: 0</w:t>
      </w:r>
    </w:p>
    <w:p w:rsidR="00DB129D" w:rsidRDefault="00B1609F">
      <w:pPr>
        <w:pStyle w:val="ListParagraph"/>
        <w:numPr>
          <w:ilvl w:val="1"/>
          <w:numId w:val="83"/>
        </w:numPr>
      </w:pPr>
      <w:r>
        <w:t xml:space="preserve">ConfigObjGUID: </w:t>
      </w:r>
      <w:hyperlink w:anchor="gt_ba500a5b-8c29-467c-a335-0980c8b11304">
        <w:r>
          <w:rPr>
            <w:rStyle w:val="HyperlinkGreen"/>
            <w:b/>
          </w:rPr>
          <w:t>NULL GUID</w:t>
        </w:r>
      </w:hyperlink>
    </w:p>
    <w:p w:rsidR="00DB129D" w:rsidRDefault="00B1609F">
      <w:pPr>
        <w:pStyle w:val="Heading5"/>
      </w:pPr>
      <w:bookmarkStart w:id="449" w:name="section_596200083d81441f9f810652a0d7d47e"/>
      <w:bookmarkStart w:id="450" w:name="_Toc508101356"/>
      <w:r>
        <w:t>Final State</w:t>
      </w:r>
      <w:bookmarkEnd w:id="449"/>
      <w:bookmarkEnd w:id="450"/>
    </w:p>
    <w:p w:rsidR="00DB129D" w:rsidRDefault="00B1609F">
      <w:r>
        <w:t>No change in state.</w:t>
      </w:r>
    </w:p>
    <w:p w:rsidR="00DB129D" w:rsidRDefault="00B1609F">
      <w:pPr>
        <w:pStyle w:val="Heading3"/>
      </w:pPr>
      <w:bookmarkStart w:id="451" w:name="section_9b4bfb4466564404bcc8dc88111658b3"/>
      <w:bookmarkStart w:id="452" w:name="_Toc508101357"/>
      <w:r>
        <w:t>IDL_DRSCrackNames (Opnum 12)</w:t>
      </w:r>
      <w:bookmarkEnd w:id="451"/>
      <w:bookmarkEnd w:id="452"/>
      <w:r>
        <w:fldChar w:fldCharType="begin"/>
      </w:r>
      <w:r>
        <w:instrText xml:space="preserve"> XE "IDL_DRSCrackNames method"</w:instrText>
      </w:r>
      <w:r>
        <w:fldChar w:fldCharType="end"/>
      </w:r>
    </w:p>
    <w:p w:rsidR="00DB129D" w:rsidRDefault="00B1609F">
      <w:r>
        <w:t xml:space="preserve">The IDL_DRSCrackNames method looks up each of a set of </w:t>
      </w:r>
      <w:hyperlink w:anchor="gt_8bb43a65-7a8c-4585-a7ed-23044772f8ca">
        <w:r>
          <w:rPr>
            <w:rStyle w:val="HyperlinkGreen"/>
            <w:b/>
          </w:rPr>
          <w:t>objects</w:t>
        </w:r>
      </w:hyperlink>
      <w:r>
        <w:t xml:space="preserve"> in the </w:t>
      </w:r>
      <w:hyperlink w:anchor="gt_49ce3946-04d2-4cc9-9350-ebcd952b9ab9">
        <w:r>
          <w:rPr>
            <w:rStyle w:val="HyperlinkGreen"/>
            <w:b/>
          </w:rPr>
          <w:t>directory</w:t>
        </w:r>
      </w:hyperlink>
      <w:r>
        <w:t xml:space="preserve"> and returns it to the caller in the requested format.</w:t>
      </w:r>
    </w:p>
    <w:p w:rsidR="00DB129D" w:rsidRDefault="00B1609F">
      <w:pPr>
        <w:pStyle w:val="Code"/>
      </w:pPr>
      <w:r>
        <w:lastRenderedPageBreak/>
        <w:t>ULONG IDL_DRSCrackNames(</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DRS_MSG_CRACKREQ* pmsgIn,</w:t>
      </w:r>
    </w:p>
    <w:p w:rsidR="00DB129D" w:rsidRDefault="00B1609F">
      <w:pPr>
        <w:pStyle w:val="Code"/>
      </w:pPr>
      <w:r>
        <w:t>  [out, ref] DWORD* pdwOutVersion,</w:t>
      </w:r>
    </w:p>
    <w:p w:rsidR="00DB129D" w:rsidRDefault="00B1609F">
      <w:pPr>
        <w:pStyle w:val="Code"/>
      </w:pPr>
      <w:r>
        <w:t>  [out, re</w:t>
      </w:r>
      <w:r>
        <w:t xml:space="preserve">f, switch_is(*pdwOutVersion)] </w:t>
      </w:r>
    </w:p>
    <w:p w:rsidR="00DB129D" w:rsidRDefault="00B1609F">
      <w:pPr>
        <w:pStyle w:val="Code"/>
      </w:pPr>
      <w:r>
        <w:t>    DRS_MSG_CRACKREPLY* pmsgOut</w:t>
      </w:r>
    </w:p>
    <w:p w:rsidR="00DB129D" w:rsidRDefault="00B1609F">
      <w:pPr>
        <w:pStyle w:val="Code"/>
      </w:pPr>
      <w:r>
        <w:t>);</w:t>
      </w:r>
    </w:p>
    <w:p w:rsidR="00DB129D" w:rsidRDefault="00B1609F">
      <w:pPr>
        <w:pStyle w:val="Definition-Field"/>
      </w:pPr>
      <w:r>
        <w:rPr>
          <w:b/>
        </w:rPr>
        <w:t xml:space="preserve">hDrs: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dwInVer</w:t>
      </w:r>
      <w:r>
        <w:rPr>
          <w:b/>
        </w:rPr>
        <w:t xml:space="preserve">sion: </w:t>
      </w:r>
      <w:r>
        <w:t>Version of the request message.</w:t>
      </w:r>
    </w:p>
    <w:p w:rsidR="00DB129D" w:rsidRDefault="00B1609F">
      <w:pPr>
        <w:pStyle w:val="Definition-Field"/>
      </w:pPr>
      <w:r>
        <w:rPr>
          <w:b/>
        </w:rPr>
        <w:t xml:space="preserve">pmsgIn: </w:t>
      </w:r>
      <w:r>
        <w:t>Pointer to the request message.</w:t>
      </w:r>
    </w:p>
    <w:p w:rsidR="00DB129D" w:rsidRDefault="00B1609F">
      <w:pPr>
        <w:pStyle w:val="Definition-Field"/>
      </w:pPr>
      <w:r>
        <w:rPr>
          <w:b/>
        </w:rPr>
        <w:t xml:space="preserve">pdwOutVersion: </w:t>
      </w:r>
      <w:r>
        <w:t>Pointer to the version of the response message.</w:t>
      </w:r>
    </w:p>
    <w:p w:rsidR="00DB129D" w:rsidRDefault="00B1609F">
      <w:pPr>
        <w:pStyle w:val="Definition-Field"/>
      </w:pPr>
      <w:r>
        <w:rPr>
          <w:b/>
        </w:rPr>
        <w:t xml:space="preserve">pmsgOut: </w:t>
      </w:r>
      <w:r>
        <w:t>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38"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453" w:name="section_c494c9bfaea548ef92d7789371c17b4d"/>
      <w:bookmarkStart w:id="454" w:name="_Toc508101358"/>
      <w:r>
        <w:t>Method-Specific Concrete Types</w:t>
      </w:r>
      <w:bookmarkEnd w:id="453"/>
      <w:bookmarkEnd w:id="454"/>
    </w:p>
    <w:p w:rsidR="00DB129D" w:rsidRDefault="00B1609F">
      <w:pPr>
        <w:pStyle w:val="Heading5"/>
      </w:pPr>
      <w:bookmarkStart w:id="455" w:name="section_f2d5166e09f64788a39166471b2f7d6d"/>
      <w:bookmarkStart w:id="456" w:name="_Toc508101359"/>
      <w:r>
        <w:t>DRS_MSG_CRACKREQ</w:t>
      </w:r>
      <w:bookmarkEnd w:id="455"/>
      <w:bookmarkEnd w:id="456"/>
    </w:p>
    <w:p w:rsidR="00DB129D" w:rsidRDefault="00B1609F">
      <w:r>
        <w:t>The DRS_MSG_CRACKREQ union defines the request messages sent to the</w:t>
      </w:r>
      <w:r>
        <w:t xml:space="preserve"> </w:t>
      </w:r>
      <w:hyperlink w:anchor="Section_9b4bfb4466564404bcc8dc88111658b3" w:history="1">
        <w:r>
          <w:rPr>
            <w:rStyle w:val="Hyperlink"/>
          </w:rPr>
          <w:t>IDL_DRSCrackNames</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DRS_MSG_CRACKREQ_V1 V1;</w:t>
      </w:r>
    </w:p>
    <w:p w:rsidR="00DB129D" w:rsidRDefault="00B1609F">
      <w:pPr>
        <w:pStyle w:val="Code"/>
      </w:pPr>
      <w:r>
        <w:t>} DRS_MSG_CRACKREQ</w:t>
      </w:r>
      <w:r>
        <w:t>;</w:t>
      </w:r>
    </w:p>
    <w:p w:rsidR="00DB129D" w:rsidRDefault="00B1609F">
      <w:pPr>
        <w:pStyle w:val="Definition-Field"/>
      </w:pPr>
      <w:r>
        <w:rPr>
          <w:b/>
        </w:rPr>
        <w:t>V1:</w:t>
      </w:r>
      <w:r>
        <w:t>  Version 1 request.</w:t>
      </w:r>
    </w:p>
    <w:p w:rsidR="00DB129D" w:rsidRDefault="00B1609F">
      <w:pPr>
        <w:pStyle w:val="Heading5"/>
      </w:pPr>
      <w:bookmarkStart w:id="457" w:name="section_b47debc059ee40e4ad0f4bc9f96043b2"/>
      <w:bookmarkStart w:id="458" w:name="_Toc508101360"/>
      <w:r>
        <w:t>DRS_MSG_CRACKREQ_V1</w:t>
      </w:r>
      <w:bookmarkEnd w:id="457"/>
      <w:bookmarkEnd w:id="458"/>
      <w:r>
        <w:fldChar w:fldCharType="begin"/>
      </w:r>
      <w:r>
        <w:instrText xml:space="preserve"> XE "DRS_MSG_CRACKREQ_V1 structure"</w:instrText>
      </w:r>
      <w:r>
        <w:fldChar w:fldCharType="end"/>
      </w:r>
    </w:p>
    <w:p w:rsidR="00DB129D" w:rsidRDefault="00B1609F">
      <w:r>
        <w:t xml:space="preserve">The DRS_MSG_CRACKREQ_V1 structure defines the request message sent to the </w:t>
      </w:r>
      <w:hyperlink w:anchor="Section_9b4bfb4466564404bcc8dc88111658b3" w:history="1">
        <w:r>
          <w:rPr>
            <w:rStyle w:val="Hyperlink"/>
          </w:rPr>
          <w:t>IDL_DRSCrackNames</w:t>
        </w:r>
      </w:hyperlink>
      <w:r>
        <w:t xml:space="preserve"> method.</w:t>
      </w:r>
    </w:p>
    <w:p w:rsidR="00DB129D" w:rsidRDefault="00B1609F">
      <w:pPr>
        <w:pStyle w:val="Code"/>
      </w:pPr>
      <w:r>
        <w:t xml:space="preserve">typedef </w:t>
      </w:r>
      <w:r>
        <w:t>struct {</w:t>
      </w:r>
    </w:p>
    <w:p w:rsidR="00DB129D" w:rsidRDefault="00B1609F">
      <w:pPr>
        <w:pStyle w:val="Code"/>
      </w:pPr>
      <w:r>
        <w:t xml:space="preserve">  ULONG CodePage;</w:t>
      </w:r>
    </w:p>
    <w:p w:rsidR="00DB129D" w:rsidRDefault="00B1609F">
      <w:pPr>
        <w:pStyle w:val="Code"/>
      </w:pPr>
      <w:r>
        <w:t xml:space="preserve">  ULONG LocaleId;</w:t>
      </w:r>
    </w:p>
    <w:p w:rsidR="00DB129D" w:rsidRDefault="00B1609F">
      <w:pPr>
        <w:pStyle w:val="Code"/>
      </w:pPr>
      <w:r>
        <w:t xml:space="preserve">  DWORD dwFlags;</w:t>
      </w:r>
    </w:p>
    <w:p w:rsidR="00DB129D" w:rsidRDefault="00B1609F">
      <w:pPr>
        <w:pStyle w:val="Code"/>
      </w:pPr>
      <w:r>
        <w:t xml:space="preserve">  DWORD formatOffered;</w:t>
      </w:r>
    </w:p>
    <w:p w:rsidR="00DB129D" w:rsidRDefault="00B1609F">
      <w:pPr>
        <w:pStyle w:val="Code"/>
      </w:pPr>
      <w:r>
        <w:t xml:space="preserve">  DWORD formatDesired;</w:t>
      </w:r>
    </w:p>
    <w:p w:rsidR="00DB129D" w:rsidRDefault="00B1609F">
      <w:pPr>
        <w:pStyle w:val="Code"/>
      </w:pPr>
      <w:r>
        <w:t xml:space="preserve">  [range(1,10000)] DWORD cNames;</w:t>
      </w:r>
    </w:p>
    <w:p w:rsidR="00DB129D" w:rsidRDefault="00B1609F">
      <w:pPr>
        <w:pStyle w:val="Code"/>
      </w:pPr>
      <w:r>
        <w:t xml:space="preserve">  [string, size_is(cNames)] WCHAR** rpNames;</w:t>
      </w:r>
    </w:p>
    <w:p w:rsidR="00DB129D" w:rsidRDefault="00B1609F">
      <w:pPr>
        <w:pStyle w:val="Code"/>
      </w:pPr>
      <w:r>
        <w:t>} DRS_MSG_CRACKREQ_V1;</w:t>
      </w:r>
    </w:p>
    <w:p w:rsidR="00DB129D" w:rsidRDefault="00B1609F">
      <w:pPr>
        <w:pStyle w:val="Definition-Field"/>
      </w:pPr>
      <w:r>
        <w:rPr>
          <w:b/>
        </w:rPr>
        <w:lastRenderedPageBreak/>
        <w:t>CodePage:</w:t>
      </w:r>
      <w:r>
        <w:t>  The character set used by the client</w:t>
      </w:r>
      <w:r>
        <w:t>. This field SHOULD be ignored by the server.</w:t>
      </w:r>
    </w:p>
    <w:p w:rsidR="00DB129D" w:rsidRDefault="00B1609F">
      <w:pPr>
        <w:pStyle w:val="Definition-Field"/>
      </w:pPr>
      <w:r>
        <w:rPr>
          <w:b/>
        </w:rPr>
        <w:t>LocaleId:</w:t>
      </w:r>
      <w:r>
        <w:t>  The locale used by the client. This field SHOULD be ignored by the server.</w:t>
      </w:r>
    </w:p>
    <w:p w:rsidR="00DB129D" w:rsidRDefault="00B1609F">
      <w:pPr>
        <w:pStyle w:val="Definition-Field"/>
      </w:pPr>
      <w:r>
        <w:rPr>
          <w:b/>
        </w:rPr>
        <w:t>dwFlags:</w:t>
      </w:r>
      <w:r>
        <w:t>  Zero or more of the following bit flags, which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T R</w:t>
            </w:r>
          </w:p>
        </w:tc>
        <w:tc>
          <w:tcPr>
            <w:tcW w:w="270" w:type="dxa"/>
            <w:vAlign w:val="top"/>
          </w:tcPr>
          <w:p w:rsidR="00DB129D" w:rsidRDefault="00B1609F">
            <w:pPr>
              <w:pStyle w:val="PacketDiagramBodyText"/>
            </w:pPr>
            <w:r>
              <w:t>G C</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F P O</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ind w:left="720"/>
      </w:pPr>
      <w:r>
        <w:rPr>
          <w:b/>
        </w:rPr>
        <w:t>X</w:t>
      </w:r>
      <w:r>
        <w:t>: Unused. MUST be zero and ignored.</w:t>
      </w:r>
    </w:p>
    <w:p w:rsidR="00DB129D" w:rsidRDefault="00B1609F">
      <w:pPr>
        <w:pStyle w:val="Definition-Field"/>
        <w:ind w:left="720"/>
      </w:pPr>
      <w:r>
        <w:rPr>
          <w:b/>
        </w:rPr>
        <w:t>GC (DS_NAME_FLAG_GCVERIFY, 0x00000004)</w:t>
      </w:r>
      <w:r>
        <w:t xml:space="preserve">: If set, the call fails if the server is not a </w:t>
      </w:r>
      <w:hyperlink w:anchor="gt_a5a99ce4-e206-42dc-8874-e103934c5b0d">
        <w:r>
          <w:rPr>
            <w:rStyle w:val="HyperlinkGreen"/>
            <w:b/>
          </w:rPr>
          <w:t>GC server</w:t>
        </w:r>
      </w:hyperlink>
      <w:r>
        <w:t>.</w:t>
      </w:r>
    </w:p>
    <w:p w:rsidR="00DB129D" w:rsidRDefault="00B1609F">
      <w:pPr>
        <w:pStyle w:val="Definition-Field"/>
        <w:ind w:left="720"/>
      </w:pPr>
      <w:r>
        <w:rPr>
          <w:b/>
        </w:rPr>
        <w:t>TR (DS_NAME_FLAG_TRUST_REFERRAL, 0x00000008)</w:t>
      </w:r>
      <w:r>
        <w:t xml:space="preserve">: If set and the lookup fails on the server, referrals are returned to trusted </w:t>
      </w:r>
      <w:hyperlink w:anchor="gt_fd104241-4fb3-457c-b2c4-e0c18bb20b62">
        <w:r>
          <w:rPr>
            <w:rStyle w:val="HyperlinkGreen"/>
            <w:b/>
          </w:rPr>
          <w:t>forests</w:t>
        </w:r>
      </w:hyperlink>
      <w:r>
        <w:t xml:space="preserve"> where the lookup might succeed.</w:t>
      </w:r>
    </w:p>
    <w:p w:rsidR="00DB129D" w:rsidRDefault="00B1609F">
      <w:pPr>
        <w:pStyle w:val="Definition-Field"/>
        <w:ind w:left="720"/>
      </w:pPr>
      <w:r>
        <w:rPr>
          <w:b/>
        </w:rPr>
        <w:t>FPO (DS_NAME_FLAG_PRIVATE_RESOLVE_FPOS, 0x80000000)</w:t>
      </w:r>
      <w:r>
        <w:t xml:space="preserve">: If set and the named </w:t>
      </w:r>
      <w:hyperlink w:anchor="gt_8bb43a65-7a8c-4585-a7ed-23044772f8ca">
        <w:r>
          <w:rPr>
            <w:rStyle w:val="HyperlinkGreen"/>
            <w:b/>
          </w:rPr>
          <w:t>object</w:t>
        </w:r>
      </w:hyperlink>
      <w:r>
        <w:t xml:space="preserve"> is a foreign </w:t>
      </w:r>
      <w:hyperlink w:anchor="gt_f3ef2572-95cf-4c5c-b3c9-551fd648f409">
        <w:r>
          <w:rPr>
            <w:rStyle w:val="HyperlinkGreen"/>
            <w:b/>
          </w:rPr>
          <w:t>security principal</w:t>
        </w:r>
      </w:hyperlink>
      <w:r>
        <w:t>, indicate this by using the status of the lookup operation.</w:t>
      </w:r>
    </w:p>
    <w:p w:rsidR="00DB129D" w:rsidRDefault="00B1609F">
      <w:pPr>
        <w:pStyle w:val="Definition-Field"/>
      </w:pPr>
      <w:r>
        <w:rPr>
          <w:b/>
        </w:rPr>
        <w:t>formatOffered:</w:t>
      </w:r>
      <w:r>
        <w:t xml:space="preserve">  The format of the names in </w:t>
      </w:r>
      <w:r>
        <w:rPr>
          <w:b/>
        </w:rPr>
        <w:t>rpNames</w:t>
      </w:r>
      <w:r>
        <w:t xml:space="preserve">. This can be one of the values from </w:t>
      </w:r>
      <w:hyperlink w:anchor="Section_73c73cf208244d6597f4f56244f3e8a6" w:history="1">
        <w:r>
          <w:rPr>
            <w:rStyle w:val="Hyperlink"/>
          </w:rPr>
          <w:t>DS_NAME_FORMAT (section 4.1.4.1.3)</w:t>
        </w:r>
      </w:hyperlink>
      <w:r>
        <w:t xml:space="preserve"> or one of the following.</w:t>
      </w:r>
    </w:p>
    <w:tbl>
      <w:tblPr>
        <w:tblStyle w:val="Table-ShadedHeader"/>
        <w:tblW w:w="9475" w:type="dxa"/>
        <w:tblInd w:w="475" w:type="dxa"/>
        <w:tblLook w:val="04A0" w:firstRow="1" w:lastRow="0" w:firstColumn="1" w:lastColumn="0" w:noHBand="0" w:noVBand="1"/>
      </w:tblPr>
      <w:tblGrid>
        <w:gridCol w:w="3992"/>
        <w:gridCol w:w="5483"/>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0" w:type="auto"/>
          </w:tcPr>
          <w:p w:rsidR="00DB129D" w:rsidRDefault="00B1609F">
            <w:pPr>
              <w:pStyle w:val="TableHeaderText"/>
            </w:pPr>
            <w:r>
              <w:t>Meaning</w:t>
            </w:r>
          </w:p>
        </w:tc>
      </w:tr>
      <w:tr w:rsidR="00DB129D" w:rsidTr="00DB129D">
        <w:tc>
          <w:tcPr>
            <w:tcW w:w="0" w:type="auto"/>
          </w:tcPr>
          <w:p w:rsidR="00DB129D" w:rsidRDefault="00B1609F">
            <w:pPr>
              <w:pStyle w:val="TableBodyText"/>
            </w:pPr>
            <w:r>
              <w:t>DS_LIST_SITES</w:t>
            </w:r>
          </w:p>
          <w:p w:rsidR="00DB129D" w:rsidRDefault="00B1609F">
            <w:pPr>
              <w:pStyle w:val="TableBodyText"/>
            </w:pPr>
            <w:r>
              <w:t>0xFFFFFFFF</w:t>
            </w:r>
          </w:p>
        </w:tc>
        <w:tc>
          <w:tcPr>
            <w:tcW w:w="0" w:type="auto"/>
          </w:tcPr>
          <w:p w:rsidR="00DB129D" w:rsidRDefault="00B1609F">
            <w:pPr>
              <w:pStyle w:val="TableBodyText"/>
            </w:pPr>
            <w:r>
              <w:t xml:space="preserve">Get all </w:t>
            </w:r>
            <w:hyperlink w:anchor="gt_8abdc986-5679-42d9-ad76-b11eb5a0daba">
              <w:r>
                <w:rPr>
                  <w:rStyle w:val="HyperlinkGreen"/>
                  <w:b/>
                </w:rPr>
                <w:t>sites</w:t>
              </w:r>
            </w:hyperlink>
            <w:r>
              <w:t xml:space="preserve"> in the forest.</w:t>
            </w:r>
          </w:p>
        </w:tc>
      </w:tr>
      <w:tr w:rsidR="00DB129D" w:rsidTr="00DB129D">
        <w:trPr>
          <w:trHeight w:val="29"/>
        </w:trPr>
        <w:tc>
          <w:tcPr>
            <w:tcW w:w="0" w:type="auto"/>
          </w:tcPr>
          <w:p w:rsidR="00DB129D" w:rsidRDefault="00B1609F">
            <w:pPr>
              <w:pStyle w:val="TableBodyText"/>
            </w:pPr>
            <w:r>
              <w:t>DS_LIST_SERVERS_IN_SITE</w:t>
            </w:r>
          </w:p>
          <w:p w:rsidR="00DB129D" w:rsidRDefault="00B1609F">
            <w:pPr>
              <w:pStyle w:val="TableBodyText"/>
            </w:pPr>
            <w:r>
              <w:t>0xFFFFFFFE</w:t>
            </w:r>
          </w:p>
        </w:tc>
        <w:tc>
          <w:tcPr>
            <w:tcW w:w="0" w:type="auto"/>
          </w:tcPr>
          <w:p w:rsidR="00DB129D" w:rsidRDefault="00B1609F">
            <w:pPr>
              <w:pStyle w:val="TableBodyText"/>
            </w:pPr>
            <w:r>
              <w:t>Get all servers in a given site.</w:t>
            </w:r>
          </w:p>
        </w:tc>
      </w:tr>
      <w:tr w:rsidR="00DB129D" w:rsidTr="00DB129D">
        <w:tc>
          <w:tcPr>
            <w:tcW w:w="0" w:type="auto"/>
          </w:tcPr>
          <w:p w:rsidR="00DB129D" w:rsidRDefault="00B1609F">
            <w:pPr>
              <w:pStyle w:val="TableBodyText"/>
            </w:pPr>
            <w:r>
              <w:t>DS_LIST_DOMAINS_IN_SITE</w:t>
            </w:r>
          </w:p>
          <w:p w:rsidR="00DB129D" w:rsidRDefault="00B1609F">
            <w:pPr>
              <w:pStyle w:val="TableBodyText"/>
            </w:pPr>
            <w:r>
              <w:t>0xFFFFFFFD</w:t>
            </w:r>
          </w:p>
        </w:tc>
        <w:tc>
          <w:tcPr>
            <w:tcW w:w="0" w:type="auto"/>
          </w:tcPr>
          <w:p w:rsidR="00DB129D" w:rsidRDefault="00B1609F">
            <w:pPr>
              <w:pStyle w:val="TableBodyText"/>
            </w:pPr>
            <w:r>
              <w:t xml:space="preserve">Get all </w:t>
            </w:r>
            <w:hyperlink w:anchor="gt_b0276eb2-4e65-4cf1-a718-e0920a614aca">
              <w:r>
                <w:rPr>
                  <w:rStyle w:val="HyperlinkGreen"/>
                  <w:b/>
                </w:rPr>
                <w:t>domains</w:t>
              </w:r>
            </w:hyperlink>
            <w:r>
              <w:t xml:space="preserve"> in a given site.</w:t>
            </w:r>
          </w:p>
        </w:tc>
      </w:tr>
      <w:tr w:rsidR="00DB129D" w:rsidTr="00DB129D">
        <w:tc>
          <w:tcPr>
            <w:tcW w:w="0" w:type="auto"/>
          </w:tcPr>
          <w:p w:rsidR="00DB129D" w:rsidRDefault="00B1609F">
            <w:pPr>
              <w:pStyle w:val="TableBodyText"/>
            </w:pPr>
            <w:r>
              <w:t>DS_LIST_SERVERS_FOR_DOMAIN_IN_SITE</w:t>
            </w:r>
          </w:p>
          <w:p w:rsidR="00DB129D" w:rsidRDefault="00B1609F">
            <w:pPr>
              <w:pStyle w:val="TableBodyText"/>
            </w:pPr>
            <w:r>
              <w:t>0xFFFFFFFC</w:t>
            </w:r>
          </w:p>
        </w:tc>
        <w:tc>
          <w:tcPr>
            <w:tcW w:w="0" w:type="auto"/>
          </w:tcPr>
          <w:p w:rsidR="00DB129D" w:rsidRDefault="00B1609F">
            <w:pPr>
              <w:pStyle w:val="TableBodyText"/>
            </w:pPr>
            <w:r>
              <w:t xml:space="preserve">Get all </w:t>
            </w:r>
            <w:hyperlink w:anchor="gt_76a05049-3531-4abd-aec8-30e19954b4bd">
              <w:r>
                <w:rPr>
                  <w:rStyle w:val="HyperlinkGreen"/>
                  <w:b/>
                </w:rPr>
                <w:t>DCs</w:t>
              </w:r>
            </w:hyperlink>
            <w:r>
              <w:t xml:space="preserve"> of a specified domain in a given site.</w:t>
            </w:r>
          </w:p>
        </w:tc>
      </w:tr>
      <w:tr w:rsidR="00DB129D" w:rsidTr="00DB129D">
        <w:tc>
          <w:tcPr>
            <w:tcW w:w="0" w:type="auto"/>
          </w:tcPr>
          <w:p w:rsidR="00DB129D" w:rsidRDefault="00B1609F">
            <w:pPr>
              <w:pStyle w:val="TableBodyText"/>
            </w:pPr>
            <w:r>
              <w:t>DS_LIST_INFO_FOR_SERVER</w:t>
            </w:r>
          </w:p>
          <w:p w:rsidR="00DB129D" w:rsidRDefault="00B1609F">
            <w:pPr>
              <w:pStyle w:val="TableBodyText"/>
            </w:pPr>
            <w:r>
              <w:t>0xFFFFFFFB</w:t>
            </w:r>
          </w:p>
        </w:tc>
        <w:tc>
          <w:tcPr>
            <w:tcW w:w="0" w:type="auto"/>
          </w:tcPr>
          <w:p w:rsidR="00DB129D" w:rsidRDefault="00B1609F">
            <w:pPr>
              <w:pStyle w:val="TableBodyText"/>
            </w:pPr>
            <w:r>
              <w:t>Get DNS host name and server reference for a given DC.</w:t>
            </w:r>
          </w:p>
        </w:tc>
      </w:tr>
      <w:tr w:rsidR="00DB129D" w:rsidTr="00DB129D">
        <w:tc>
          <w:tcPr>
            <w:tcW w:w="0" w:type="auto"/>
          </w:tcPr>
          <w:p w:rsidR="00DB129D" w:rsidRDefault="00B1609F">
            <w:pPr>
              <w:pStyle w:val="TableBodyText"/>
            </w:pPr>
            <w:r>
              <w:t>DS_LIST_ROLES</w:t>
            </w:r>
          </w:p>
          <w:p w:rsidR="00DB129D" w:rsidRDefault="00B1609F">
            <w:pPr>
              <w:pStyle w:val="TableBodyText"/>
            </w:pPr>
            <w:r>
              <w:t>0xFFFFFFFA</w:t>
            </w:r>
          </w:p>
        </w:tc>
        <w:tc>
          <w:tcPr>
            <w:tcW w:w="0" w:type="auto"/>
          </w:tcPr>
          <w:p w:rsidR="00DB129D" w:rsidRDefault="00B1609F">
            <w:pPr>
              <w:pStyle w:val="TableBodyText"/>
            </w:pPr>
            <w:r>
              <w:t xml:space="preserve">Get </w:t>
            </w:r>
            <w:hyperlink w:anchor="gt_de81e9fd-25f5-4e90-aadb-1d35c5e8a06b">
              <w:r>
                <w:rPr>
                  <w:rStyle w:val="HyperlinkGreen"/>
                  <w:b/>
                </w:rPr>
                <w:t>FSMO role owners</w:t>
              </w:r>
            </w:hyperlink>
            <w:r>
              <w:t>.</w:t>
            </w:r>
          </w:p>
        </w:tc>
      </w:tr>
      <w:tr w:rsidR="00DB129D" w:rsidTr="00DB129D">
        <w:tc>
          <w:tcPr>
            <w:tcW w:w="0" w:type="auto"/>
          </w:tcPr>
          <w:p w:rsidR="00DB129D" w:rsidRDefault="00B1609F">
            <w:pPr>
              <w:pStyle w:val="TableBodyText"/>
            </w:pPr>
            <w:r>
              <w:t>DS_NT4_ACCOUNT_NAME_SANS_DOMAIN</w:t>
            </w:r>
          </w:p>
          <w:p w:rsidR="00DB129D" w:rsidRDefault="00B1609F">
            <w:pPr>
              <w:pStyle w:val="TableBodyText"/>
            </w:pPr>
            <w:r>
              <w:t>0xFFFFFFF9</w:t>
            </w:r>
          </w:p>
        </w:tc>
        <w:tc>
          <w:tcPr>
            <w:tcW w:w="0" w:type="auto"/>
          </w:tcPr>
          <w:p w:rsidR="00DB129D" w:rsidRDefault="00B1609F">
            <w:pPr>
              <w:pStyle w:val="TableBodyText"/>
            </w:pPr>
            <w:r>
              <w:t xml:space="preserve">Get value of sAMAccountName </w:t>
            </w:r>
            <w:hyperlink w:anchor="gt_108a1419-49a9-4d19-b6ca-7206aa726b3f">
              <w:r>
                <w:rPr>
                  <w:rStyle w:val="HyperlinkGreen"/>
                  <w:b/>
                </w:rPr>
                <w:t>attribute</w:t>
              </w:r>
            </w:hyperlink>
            <w:r>
              <w:t>.</w:t>
            </w:r>
          </w:p>
        </w:tc>
      </w:tr>
      <w:tr w:rsidR="00DB129D" w:rsidTr="00DB129D">
        <w:tc>
          <w:tcPr>
            <w:tcW w:w="0" w:type="auto"/>
          </w:tcPr>
          <w:p w:rsidR="00DB129D" w:rsidRDefault="00B1609F">
            <w:pPr>
              <w:pStyle w:val="TableBodyText"/>
            </w:pPr>
            <w:r>
              <w:t>DS_MAP_SCHEMA_GUID</w:t>
            </w:r>
          </w:p>
          <w:p w:rsidR="00DB129D" w:rsidRDefault="00B1609F">
            <w:pPr>
              <w:pStyle w:val="TableBodyText"/>
            </w:pPr>
            <w:r>
              <w:t>0xFFFFFFF8</w:t>
            </w:r>
          </w:p>
        </w:tc>
        <w:tc>
          <w:tcPr>
            <w:tcW w:w="0" w:type="auto"/>
          </w:tcPr>
          <w:p w:rsidR="00DB129D" w:rsidRDefault="00B1609F">
            <w:pPr>
              <w:pStyle w:val="TableBodyText"/>
            </w:pPr>
            <w:r>
              <w:t xml:space="preserve">Get </w:t>
            </w:r>
            <w:hyperlink w:anchor="gt_45643bfb-b4c4-432c-a10f-b98790063f8d">
              <w:r>
                <w:rPr>
                  <w:rStyle w:val="HyperlinkGreen"/>
                  <w:b/>
                </w:rPr>
                <w:t>LDAP</w:t>
              </w:r>
            </w:hyperlink>
            <w:r>
              <w:t xml:space="preserve"> display name from </w:t>
            </w:r>
            <w:hyperlink w:anchor="gt_fd49ea36-576c-4417-93bd-d1ac63e71093">
              <w:r>
                <w:rPr>
                  <w:rStyle w:val="HyperlinkGreen"/>
                  <w:b/>
                </w:rPr>
                <w:t>schema</w:t>
              </w:r>
            </w:hyperlink>
            <w:r>
              <w:t xml:space="preserve"> </w:t>
            </w:r>
            <w:hyperlink w:anchor="gt_f49694cc-c350-462d-ab8e-816f0103c6c1">
              <w:r>
                <w:rPr>
                  <w:rStyle w:val="HyperlinkGreen"/>
                  <w:b/>
                </w:rPr>
                <w:t>GUID</w:t>
              </w:r>
            </w:hyperlink>
            <w:r>
              <w:t>. The given schema GUID must be in the</w:t>
            </w:r>
            <w:r>
              <w:t xml:space="preserve"> curly braced GUID string format as specified in </w:t>
            </w:r>
            <w:hyperlink r:id="rId139" w:anchor="Section_cca2742956894a16b2b49325d93e4ba2">
              <w:r>
                <w:rPr>
                  <w:rStyle w:val="Hyperlink"/>
                </w:rPr>
                <w:t>[MS-DTYP]</w:t>
              </w:r>
            </w:hyperlink>
            <w:r>
              <w:t xml:space="preserve"> section 2.3.4.3.</w:t>
            </w:r>
          </w:p>
        </w:tc>
      </w:tr>
      <w:tr w:rsidR="00DB129D" w:rsidTr="00DB129D">
        <w:tc>
          <w:tcPr>
            <w:tcW w:w="0" w:type="auto"/>
          </w:tcPr>
          <w:p w:rsidR="00DB129D" w:rsidRDefault="00B1609F">
            <w:pPr>
              <w:pStyle w:val="TableBodyText"/>
            </w:pPr>
            <w:r>
              <w:t>DS_LIST_DOMAINS</w:t>
            </w:r>
          </w:p>
          <w:p w:rsidR="00DB129D" w:rsidRDefault="00B1609F">
            <w:pPr>
              <w:pStyle w:val="TableBodyText"/>
            </w:pPr>
            <w:r>
              <w:t>0xFFFFFFF7</w:t>
            </w:r>
          </w:p>
        </w:tc>
        <w:tc>
          <w:tcPr>
            <w:tcW w:w="0" w:type="auto"/>
          </w:tcPr>
          <w:p w:rsidR="00DB129D" w:rsidRDefault="00B1609F">
            <w:pPr>
              <w:pStyle w:val="TableBodyText"/>
            </w:pPr>
            <w:r>
              <w:t>Get all domains in the forest.</w:t>
            </w:r>
          </w:p>
        </w:tc>
      </w:tr>
      <w:tr w:rsidR="00DB129D" w:rsidTr="00DB129D">
        <w:tc>
          <w:tcPr>
            <w:tcW w:w="0" w:type="auto"/>
          </w:tcPr>
          <w:p w:rsidR="00DB129D" w:rsidRDefault="00B1609F">
            <w:pPr>
              <w:pStyle w:val="TableBodyText"/>
            </w:pPr>
            <w:r>
              <w:t>DS_LIST_NCS</w:t>
            </w:r>
          </w:p>
          <w:p w:rsidR="00DB129D" w:rsidRDefault="00B1609F">
            <w:pPr>
              <w:pStyle w:val="TableBodyText"/>
            </w:pPr>
            <w:r>
              <w:lastRenderedPageBreak/>
              <w:t>0xFFFFFFF6</w:t>
            </w:r>
          </w:p>
        </w:tc>
        <w:tc>
          <w:tcPr>
            <w:tcW w:w="0" w:type="auto"/>
          </w:tcPr>
          <w:p w:rsidR="00DB129D" w:rsidRDefault="00B1609F">
            <w:pPr>
              <w:pStyle w:val="TableBodyText"/>
            </w:pPr>
            <w:r>
              <w:lastRenderedPageBreak/>
              <w:t xml:space="preserve">Get all </w:t>
            </w:r>
            <w:hyperlink w:anchor="gt_784c7cce-f782-48d8-9444-c9030ba86942">
              <w:r>
                <w:rPr>
                  <w:rStyle w:val="HyperlinkGreen"/>
                  <w:b/>
                </w:rPr>
                <w:t>NCs</w:t>
              </w:r>
            </w:hyperlink>
            <w:r>
              <w:t xml:space="preserve"> in the forest.</w:t>
            </w:r>
          </w:p>
        </w:tc>
      </w:tr>
      <w:tr w:rsidR="00DB129D" w:rsidTr="00DB129D">
        <w:tc>
          <w:tcPr>
            <w:tcW w:w="0" w:type="auto"/>
          </w:tcPr>
          <w:p w:rsidR="00DB129D" w:rsidRDefault="00B1609F">
            <w:pPr>
              <w:pStyle w:val="TableBodyText"/>
            </w:pPr>
            <w:r>
              <w:t>DS_ALT_SECURITY_IDENTITIES_NAME</w:t>
            </w:r>
          </w:p>
          <w:p w:rsidR="00DB129D" w:rsidRDefault="00B1609F">
            <w:pPr>
              <w:pStyle w:val="TableBodyText"/>
            </w:pPr>
            <w:r>
              <w:t>0xFFFFFFF5</w:t>
            </w:r>
          </w:p>
        </w:tc>
        <w:tc>
          <w:tcPr>
            <w:tcW w:w="0" w:type="auto"/>
          </w:tcPr>
          <w:p w:rsidR="00DB129D" w:rsidRDefault="00B1609F">
            <w:pPr>
              <w:pStyle w:val="TableBodyText"/>
            </w:pPr>
            <w:r>
              <w:t xml:space="preserve">Compares input names against the values of the </w:t>
            </w:r>
            <w:r>
              <w:rPr>
                <w:b/>
              </w:rPr>
              <w:t>altSecurityIdentities</w:t>
            </w:r>
            <w:r>
              <w:t xml:space="preserve"> attribute.</w:t>
            </w:r>
          </w:p>
        </w:tc>
      </w:tr>
      <w:tr w:rsidR="00DB129D" w:rsidTr="00DB129D">
        <w:tc>
          <w:tcPr>
            <w:tcW w:w="0" w:type="auto"/>
          </w:tcPr>
          <w:p w:rsidR="00DB129D" w:rsidRDefault="00B1609F">
            <w:pPr>
              <w:pStyle w:val="TableBodyText"/>
            </w:pPr>
            <w:r>
              <w:t>DS_STRING_SID_NAME</w:t>
            </w:r>
          </w:p>
          <w:p w:rsidR="00DB129D" w:rsidRDefault="00B1609F">
            <w:pPr>
              <w:pStyle w:val="TableBodyText"/>
            </w:pPr>
            <w:r>
              <w:t>0xFFFFFFF4</w:t>
            </w:r>
          </w:p>
        </w:tc>
        <w:tc>
          <w:tcPr>
            <w:tcW w:w="0" w:type="auto"/>
          </w:tcPr>
          <w:p w:rsidR="00DB129D" w:rsidRDefault="00B1609F">
            <w:pPr>
              <w:pStyle w:val="TableBodyText"/>
            </w:pPr>
            <w:r>
              <w:t xml:space="preserve">String form of </w:t>
            </w:r>
            <w:hyperlink w:anchor="gt_83f2020d-0804-4840-a5ac-e06439d50f8d">
              <w:r>
                <w:rPr>
                  <w:rStyle w:val="HyperlinkGreen"/>
                  <w:b/>
                </w:rPr>
                <w:t>SID</w:t>
              </w:r>
            </w:hyperlink>
            <w:r>
              <w:t>.</w:t>
            </w:r>
          </w:p>
        </w:tc>
      </w:tr>
      <w:tr w:rsidR="00DB129D" w:rsidTr="00DB129D">
        <w:tc>
          <w:tcPr>
            <w:tcW w:w="0" w:type="auto"/>
          </w:tcPr>
          <w:p w:rsidR="00DB129D" w:rsidRDefault="00B1609F">
            <w:pPr>
              <w:pStyle w:val="TableBodyText"/>
            </w:pPr>
            <w:r>
              <w:t>DS_LIST_SERVERS_WITH_DCS_IN_SITE</w:t>
            </w:r>
          </w:p>
          <w:p w:rsidR="00DB129D" w:rsidRDefault="00B1609F">
            <w:pPr>
              <w:pStyle w:val="TableBodyText"/>
            </w:pPr>
            <w:r>
              <w:t>0xFFFFFFF3</w:t>
            </w:r>
          </w:p>
        </w:tc>
        <w:tc>
          <w:tcPr>
            <w:tcW w:w="0" w:type="auto"/>
          </w:tcPr>
          <w:p w:rsidR="00DB129D" w:rsidRDefault="00B1609F">
            <w:pPr>
              <w:pStyle w:val="TableBodyText"/>
            </w:pPr>
            <w:r>
              <w:t>Get all DCs in a given site.</w:t>
            </w:r>
          </w:p>
        </w:tc>
      </w:tr>
      <w:tr w:rsidR="00DB129D" w:rsidTr="00DB129D">
        <w:tc>
          <w:tcPr>
            <w:tcW w:w="0" w:type="auto"/>
          </w:tcPr>
          <w:p w:rsidR="00DB129D" w:rsidRDefault="00B1609F">
            <w:pPr>
              <w:pStyle w:val="TableBodyText"/>
            </w:pPr>
            <w:r>
              <w:t>DS_LIST_GLOBAL_CATALOG_SERVERS</w:t>
            </w:r>
          </w:p>
          <w:p w:rsidR="00DB129D" w:rsidRDefault="00B1609F">
            <w:pPr>
              <w:pStyle w:val="TableBodyText"/>
            </w:pPr>
            <w:r>
              <w:t>0xFFFFFFF1</w:t>
            </w:r>
          </w:p>
        </w:tc>
        <w:tc>
          <w:tcPr>
            <w:tcW w:w="0" w:type="auto"/>
          </w:tcPr>
          <w:p w:rsidR="00DB129D" w:rsidRDefault="00B1609F">
            <w:pPr>
              <w:pStyle w:val="TableBodyText"/>
            </w:pPr>
            <w:r>
              <w:t xml:space="preserve">Get all </w:t>
            </w:r>
            <w:hyperlink w:anchor="gt_4f5d605a-7b3f-4db7-8c21-b146856d7169">
              <w:r>
                <w:rPr>
                  <w:rStyle w:val="HyperlinkGreen"/>
                  <w:b/>
                </w:rPr>
                <w:t>GCs</w:t>
              </w:r>
            </w:hyperlink>
            <w:r>
              <w:t xml:space="preserve"> </w:t>
            </w:r>
            <w:r>
              <w:t>in the forest.</w:t>
            </w:r>
          </w:p>
        </w:tc>
      </w:tr>
      <w:tr w:rsidR="00DB129D" w:rsidTr="00DB129D">
        <w:tc>
          <w:tcPr>
            <w:tcW w:w="0" w:type="auto"/>
          </w:tcPr>
          <w:p w:rsidR="00DB129D" w:rsidRDefault="00B1609F">
            <w:pPr>
              <w:pStyle w:val="TableBodyText"/>
            </w:pPr>
            <w:r>
              <w:t>DS_NT4_ACCOUNT_NAME_SANS_DOMAIN_EX</w:t>
            </w:r>
          </w:p>
          <w:p w:rsidR="00DB129D" w:rsidRDefault="00B1609F">
            <w:pPr>
              <w:pStyle w:val="TableBodyText"/>
            </w:pPr>
            <w:r>
              <w:t>0xFFFFFFF0</w:t>
            </w:r>
          </w:p>
        </w:tc>
        <w:tc>
          <w:tcPr>
            <w:tcW w:w="0" w:type="auto"/>
          </w:tcPr>
          <w:p w:rsidR="00DB129D" w:rsidRDefault="00B1609F">
            <w:pPr>
              <w:pStyle w:val="TableBodyText"/>
            </w:pPr>
            <w:r>
              <w:t>Get value of sAMAccountName attribute; return status DS_NAME_ERROR_NOT_FOUND if account is invalid.</w:t>
            </w:r>
          </w:p>
        </w:tc>
      </w:tr>
      <w:tr w:rsidR="00DB129D" w:rsidTr="00DB129D">
        <w:tc>
          <w:tcPr>
            <w:tcW w:w="0" w:type="auto"/>
          </w:tcPr>
          <w:p w:rsidR="00DB129D" w:rsidRDefault="00B1609F">
            <w:pPr>
              <w:pStyle w:val="TableBodyText"/>
            </w:pPr>
            <w:r>
              <w:t>DS_USER_PRINCIPAL_NAME_AND_ALTSECID</w:t>
            </w:r>
          </w:p>
          <w:p w:rsidR="00DB129D" w:rsidRDefault="00B1609F">
            <w:pPr>
              <w:pStyle w:val="TableBodyText"/>
            </w:pPr>
            <w:r>
              <w:t>0xFFFFFFEF</w:t>
            </w:r>
          </w:p>
        </w:tc>
        <w:tc>
          <w:tcPr>
            <w:tcW w:w="0" w:type="auto"/>
          </w:tcPr>
          <w:p w:rsidR="00DB129D" w:rsidRDefault="00B1609F">
            <w:pPr>
              <w:pStyle w:val="TableBodyText"/>
            </w:pPr>
            <w:r>
              <w:t xml:space="preserve">Compares input names against the user </w:t>
            </w:r>
            <w:hyperlink w:anchor="gt_8492780e-99e2-47ba-8553-aedb8de9f9c0">
              <w:r>
                <w:rPr>
                  <w:rStyle w:val="HyperlinkGreen"/>
                  <w:b/>
                </w:rPr>
                <w:t>principal</w:t>
              </w:r>
            </w:hyperlink>
            <w:r>
              <w:t xml:space="preserve"> name and the values of the </w:t>
            </w:r>
            <w:r>
              <w:rPr>
                <w:b/>
              </w:rPr>
              <w:t>altSecurityIdentities</w:t>
            </w:r>
            <w:r>
              <w:t xml:space="preserve"> attribute.</w:t>
            </w:r>
          </w:p>
        </w:tc>
      </w:tr>
    </w:tbl>
    <w:p w:rsidR="00DB129D" w:rsidRDefault="00B1609F">
      <w:pPr>
        <w:pStyle w:val="Definition-Field"/>
      </w:pPr>
      <w:r>
        <w:rPr>
          <w:b/>
        </w:rPr>
        <w:t>formatDesired:</w:t>
      </w:r>
      <w:r>
        <w:t xml:space="preserve">  Format of the names in the </w:t>
      </w:r>
      <w:r>
        <w:rPr>
          <w:b/>
        </w:rPr>
        <w:t>rItems</w:t>
      </w:r>
      <w:r>
        <w:t xml:space="preserve"> field of the </w:t>
      </w:r>
      <w:hyperlink w:anchor="Section_0076d2413f794b0b8e078ccfaff8bd4c" w:history="1">
        <w:r>
          <w:rPr>
            <w:rStyle w:val="Hyperlink"/>
          </w:rPr>
          <w:t>DS_NAME_RESULTW</w:t>
        </w:r>
      </w:hyperlink>
      <w:r>
        <w:t xml:space="preserve"> structure, which is returned inside the </w:t>
      </w:r>
      <w:hyperlink w:anchor="Section_1dc605fedd85481d84a4f4c5da812d57" w:history="1">
        <w:r>
          <w:rPr>
            <w:rStyle w:val="Hyperlink"/>
          </w:rPr>
          <w:t>DRS_MSG_CRACKREPLY</w:t>
        </w:r>
      </w:hyperlink>
      <w:r>
        <w:t xml:space="preserve"> message. This can be one of the values from DS_NAME_FORMAT or one of the following.</w:t>
      </w:r>
    </w:p>
    <w:tbl>
      <w:tblPr>
        <w:tblStyle w:val="Table-ShadedHeader"/>
        <w:tblW w:w="0" w:type="auto"/>
        <w:tblInd w:w="475" w:type="dxa"/>
        <w:tblLook w:val="04A0" w:firstRow="1" w:lastRow="0" w:firstColumn="1" w:lastColumn="0" w:noHBand="0" w:noVBand="1"/>
      </w:tblPr>
      <w:tblGrid>
        <w:gridCol w:w="3658"/>
        <w:gridCol w:w="1926"/>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0" w:type="auto"/>
          </w:tcPr>
          <w:p w:rsidR="00DB129D" w:rsidRDefault="00B1609F">
            <w:pPr>
              <w:pStyle w:val="TableHeaderText"/>
            </w:pPr>
            <w:r>
              <w:t>Meaning</w:t>
            </w:r>
          </w:p>
        </w:tc>
      </w:tr>
      <w:tr w:rsidR="00DB129D" w:rsidTr="00DB129D">
        <w:tc>
          <w:tcPr>
            <w:tcW w:w="0" w:type="auto"/>
          </w:tcPr>
          <w:p w:rsidR="00DB129D" w:rsidRDefault="00B1609F">
            <w:pPr>
              <w:pStyle w:val="TableBodyText"/>
            </w:pPr>
            <w:r>
              <w:t>DS_STRING_SID_NAME</w:t>
            </w:r>
          </w:p>
          <w:p w:rsidR="00DB129D" w:rsidRDefault="00B1609F">
            <w:pPr>
              <w:pStyle w:val="TableBodyText"/>
            </w:pPr>
            <w:r>
              <w:t>0xFFFFFFF4</w:t>
            </w:r>
          </w:p>
        </w:tc>
        <w:tc>
          <w:tcPr>
            <w:tcW w:w="0" w:type="auto"/>
          </w:tcPr>
          <w:p w:rsidR="00DB129D" w:rsidRDefault="00B1609F">
            <w:pPr>
              <w:pStyle w:val="TableBodyText"/>
            </w:pPr>
            <w:r>
              <w:t>String form of a SID.</w:t>
            </w:r>
          </w:p>
        </w:tc>
      </w:tr>
      <w:tr w:rsidR="00DB129D" w:rsidTr="00DB129D">
        <w:tc>
          <w:tcPr>
            <w:tcW w:w="0" w:type="auto"/>
          </w:tcPr>
          <w:p w:rsidR="00DB129D" w:rsidRDefault="00B1609F">
            <w:pPr>
              <w:pStyle w:val="TableBodyText"/>
            </w:pPr>
            <w:r>
              <w:t>DS_USER_PRINCIPAL_NAME_FOR_LOGON</w:t>
            </w:r>
          </w:p>
          <w:p w:rsidR="00DB129D" w:rsidRDefault="00B1609F">
            <w:pPr>
              <w:pStyle w:val="TableBodyText"/>
            </w:pPr>
            <w:r>
              <w:t>0xFFFFFFF2</w:t>
            </w:r>
          </w:p>
        </w:tc>
        <w:tc>
          <w:tcPr>
            <w:tcW w:w="0" w:type="auto"/>
          </w:tcPr>
          <w:p w:rsidR="00DB129D" w:rsidRDefault="00B1609F">
            <w:pPr>
              <w:pStyle w:val="TableBodyText"/>
            </w:pPr>
            <w:r>
              <w:t>User principal name.</w:t>
            </w:r>
          </w:p>
        </w:tc>
      </w:tr>
    </w:tbl>
    <w:p w:rsidR="00DB129D" w:rsidRDefault="00B1609F">
      <w:pPr>
        <w:pStyle w:val="Definition-Field"/>
      </w:pPr>
      <w:r>
        <w:rPr>
          <w:b/>
        </w:rPr>
        <w:t>cNames:</w:t>
      </w:r>
      <w:r>
        <w:t xml:space="preserve">  Count of items in the </w:t>
      </w:r>
      <w:r>
        <w:rPr>
          <w:b/>
        </w:rPr>
        <w:t>rpNames</w:t>
      </w:r>
      <w:r>
        <w:t xml:space="preserve"> array.</w:t>
      </w:r>
    </w:p>
    <w:p w:rsidR="00DB129D" w:rsidRDefault="00B1609F">
      <w:pPr>
        <w:pStyle w:val="Definition-Field"/>
      </w:pPr>
      <w:r>
        <w:rPr>
          <w:b/>
        </w:rPr>
        <w:t>rpNames:</w:t>
      </w:r>
      <w:r>
        <w:t>  Input names to translate.</w:t>
      </w:r>
    </w:p>
    <w:p w:rsidR="00DB129D" w:rsidRDefault="00B1609F">
      <w:pPr>
        <w:pStyle w:val="Heading5"/>
      </w:pPr>
      <w:bookmarkStart w:id="459" w:name="section_73c73cf208244d6597f4f56244f3e8a6"/>
      <w:bookmarkStart w:id="460" w:name="_Toc508101361"/>
      <w:r>
        <w:t>DS_NAME_FORMAT</w:t>
      </w:r>
      <w:bookmarkEnd w:id="459"/>
      <w:bookmarkEnd w:id="460"/>
      <w:r>
        <w:fldChar w:fldCharType="begin"/>
      </w:r>
      <w:r>
        <w:instrText xml:space="preserve"> XE "DS_NAME_FORMAT enumeration"</w:instrText>
      </w:r>
      <w:r>
        <w:fldChar w:fldCharType="end"/>
      </w:r>
    </w:p>
    <w:p w:rsidR="00DB129D" w:rsidRDefault="00B1609F">
      <w:r>
        <w:t>The DS_NAME_FORMAT enumer</w:t>
      </w:r>
      <w:r>
        <w:t xml:space="preserve">ation describes the format of a name sent to or received from the </w:t>
      </w:r>
      <w:hyperlink w:anchor="Section_9b4bfb4466564404bcc8dc88111658b3" w:history="1">
        <w:r>
          <w:rPr>
            <w:rStyle w:val="Hyperlink"/>
          </w:rPr>
          <w:t>IDL_DRSCrackNames</w:t>
        </w:r>
      </w:hyperlink>
      <w:r>
        <w:t xml:space="preserve"> method.</w:t>
      </w:r>
    </w:p>
    <w:p w:rsidR="00DB129D" w:rsidRDefault="00B1609F">
      <w:pPr>
        <w:pStyle w:val="Code"/>
      </w:pPr>
      <w:r>
        <w:t xml:space="preserve">typedef  enum </w:t>
      </w:r>
    </w:p>
    <w:p w:rsidR="00DB129D" w:rsidRDefault="00B1609F">
      <w:pPr>
        <w:pStyle w:val="Code"/>
      </w:pPr>
      <w:r>
        <w:t>{</w:t>
      </w:r>
    </w:p>
    <w:p w:rsidR="00DB129D" w:rsidRDefault="00B1609F">
      <w:pPr>
        <w:pStyle w:val="Code"/>
      </w:pPr>
      <w:r>
        <w:t>  DS_UNKNOWN_NAME = 0,</w:t>
      </w:r>
    </w:p>
    <w:p w:rsidR="00DB129D" w:rsidRDefault="00B1609F">
      <w:pPr>
        <w:pStyle w:val="Code"/>
      </w:pPr>
      <w:r>
        <w:t>  DS_FQDN_1779_NAME = 1,</w:t>
      </w:r>
    </w:p>
    <w:p w:rsidR="00DB129D" w:rsidRDefault="00B1609F">
      <w:pPr>
        <w:pStyle w:val="Code"/>
      </w:pPr>
      <w:r>
        <w:t>  DS_NT4_ACCOUNT_NAME = 2,</w:t>
      </w:r>
    </w:p>
    <w:p w:rsidR="00DB129D" w:rsidRDefault="00B1609F">
      <w:pPr>
        <w:pStyle w:val="Code"/>
      </w:pPr>
      <w:r>
        <w:t>  DS_DISPLAY_NAME = 3,</w:t>
      </w:r>
    </w:p>
    <w:p w:rsidR="00DB129D" w:rsidRDefault="00B1609F">
      <w:pPr>
        <w:pStyle w:val="Code"/>
      </w:pPr>
      <w:r>
        <w:t>  DS_UNIQUE_ID_NAME = 6,</w:t>
      </w:r>
    </w:p>
    <w:p w:rsidR="00DB129D" w:rsidRDefault="00B1609F">
      <w:pPr>
        <w:pStyle w:val="Code"/>
      </w:pPr>
      <w:r>
        <w:t>  DS_CANONICAL_NAME = 7,</w:t>
      </w:r>
    </w:p>
    <w:p w:rsidR="00DB129D" w:rsidRDefault="00B1609F">
      <w:pPr>
        <w:pStyle w:val="Code"/>
      </w:pPr>
      <w:r>
        <w:t>  DS_USER_PRINCIPAL_NAME = 8,</w:t>
      </w:r>
    </w:p>
    <w:p w:rsidR="00DB129D" w:rsidRDefault="00B1609F">
      <w:pPr>
        <w:pStyle w:val="Code"/>
      </w:pPr>
      <w:r>
        <w:t>  DS_CANONICAL_NAME_EX = 9,</w:t>
      </w:r>
    </w:p>
    <w:p w:rsidR="00DB129D" w:rsidRDefault="00B1609F">
      <w:pPr>
        <w:pStyle w:val="Code"/>
      </w:pPr>
      <w:r>
        <w:t>  DS_SERVICE_PRINCIPAL_NAME = 10,</w:t>
      </w:r>
    </w:p>
    <w:p w:rsidR="00DB129D" w:rsidRDefault="00B1609F">
      <w:pPr>
        <w:pStyle w:val="Code"/>
      </w:pPr>
      <w:r>
        <w:t>  DS_SID_OR_SID_HISTORY_NAME = 11,</w:t>
      </w:r>
    </w:p>
    <w:p w:rsidR="00DB129D" w:rsidRDefault="00B1609F">
      <w:pPr>
        <w:pStyle w:val="Code"/>
      </w:pPr>
      <w:r>
        <w:t>  DS_DNS_DOMAIN_NAME = 12</w:t>
      </w:r>
    </w:p>
    <w:p w:rsidR="00DB129D" w:rsidRDefault="00B1609F">
      <w:pPr>
        <w:pStyle w:val="Code"/>
      </w:pPr>
      <w:r>
        <w:t>} DS_NAME_FORMAT;</w:t>
      </w:r>
    </w:p>
    <w:p w:rsidR="00DB129D" w:rsidRDefault="00B1609F">
      <w:pPr>
        <w:pStyle w:val="Definition-Field"/>
      </w:pPr>
      <w:r>
        <w:rPr>
          <w:b/>
        </w:rPr>
        <w:lastRenderedPageBreak/>
        <w:t>DS_UNKNOWN_N</w:t>
      </w:r>
      <w:r>
        <w:rPr>
          <w:b/>
        </w:rPr>
        <w:t xml:space="preserve">AME:  </w:t>
      </w:r>
      <w:r>
        <w:t>The server looks up the name by using the algorithm specified in the LookupUnknownName procedure.</w:t>
      </w:r>
    </w:p>
    <w:p w:rsidR="00DB129D" w:rsidRDefault="00B1609F">
      <w:pPr>
        <w:pStyle w:val="Definition-Field"/>
      </w:pPr>
      <w:r>
        <w:rPr>
          <w:b/>
        </w:rPr>
        <w:t xml:space="preserve">DS_FQDN_1779_NAME:  </w:t>
      </w:r>
      <w:r>
        <w:t xml:space="preserve">A </w:t>
      </w:r>
      <w:hyperlink w:anchor="gt_1175dd11-9368-41d5-98ed-d585f268ad4b">
        <w:r>
          <w:rPr>
            <w:rStyle w:val="HyperlinkGreen"/>
            <w:b/>
          </w:rPr>
          <w:t>distinguished name</w:t>
        </w:r>
      </w:hyperlink>
      <w:r>
        <w:t>.</w:t>
      </w:r>
    </w:p>
    <w:p w:rsidR="00DB129D" w:rsidRDefault="00B1609F">
      <w:pPr>
        <w:pStyle w:val="Definition-Field"/>
      </w:pPr>
      <w:r>
        <w:rPr>
          <w:b/>
        </w:rPr>
        <w:t xml:space="preserve">DS_NT4_ACCOUNT_NAME:  </w:t>
      </w:r>
      <w:r>
        <w:t>Windows NT 4.0 (and prior)</w:t>
      </w:r>
      <w:r>
        <w:t xml:space="preserve"> name format. The account name is in the format domain\user and the domain-only name is in the format domain\.</w:t>
      </w:r>
    </w:p>
    <w:p w:rsidR="00DB129D" w:rsidRDefault="00B1609F">
      <w:pPr>
        <w:pStyle w:val="Definition-Field"/>
      </w:pPr>
      <w:r>
        <w:rPr>
          <w:b/>
        </w:rPr>
        <w:t xml:space="preserve">DS_DISPLAY_NAME:  </w:t>
      </w:r>
      <w:r>
        <w:t>A user-friendly display name.</w:t>
      </w:r>
    </w:p>
    <w:p w:rsidR="00DB129D" w:rsidRDefault="00B1609F">
      <w:pPr>
        <w:pStyle w:val="Definition-Field"/>
      </w:pPr>
      <w:r>
        <w:rPr>
          <w:b/>
        </w:rPr>
        <w:t xml:space="preserve">DS_UNIQUE_ID_NAME:  </w:t>
      </w:r>
      <w:r>
        <w:t>Curly braced string representation of an objectGUID</w:t>
      </w:r>
      <w:r>
        <w:t xml:space="preserve">. The format of the string representation is specified in </w:t>
      </w:r>
      <w:hyperlink r:id="rId140" w:anchor="Section_cca2742956894a16b2b49325d93e4ba2">
        <w:r>
          <w:rPr>
            <w:rStyle w:val="Hyperlink"/>
          </w:rPr>
          <w:t>[MS-DTYP]</w:t>
        </w:r>
      </w:hyperlink>
      <w:r>
        <w:t xml:space="preserve"> section 2.3.4.3.</w:t>
      </w:r>
    </w:p>
    <w:p w:rsidR="00DB129D" w:rsidRDefault="00B1609F">
      <w:pPr>
        <w:pStyle w:val="Definition-Field"/>
      </w:pPr>
      <w:r>
        <w:rPr>
          <w:b/>
        </w:rPr>
        <w:t xml:space="preserve">DS_CANONICAL_NAME:  </w:t>
      </w:r>
      <w:r>
        <w:t xml:space="preserve">A </w:t>
      </w:r>
      <w:hyperlink w:anchor="gt_79ab9d86-0d30-41c3-b7da-153ad41bdfd8">
        <w:r>
          <w:rPr>
            <w:rStyle w:val="HyperlinkGreen"/>
            <w:b/>
          </w:rPr>
          <w:t>canonica</w:t>
        </w:r>
        <w:r>
          <w:rPr>
            <w:rStyle w:val="HyperlinkGreen"/>
            <w:b/>
          </w:rPr>
          <w:t>l name</w:t>
        </w:r>
      </w:hyperlink>
      <w:r>
        <w:t>.</w:t>
      </w:r>
    </w:p>
    <w:p w:rsidR="00DB129D" w:rsidRDefault="00B1609F">
      <w:pPr>
        <w:pStyle w:val="Definition-Field"/>
      </w:pPr>
      <w:r>
        <w:rPr>
          <w:b/>
        </w:rPr>
        <w:t xml:space="preserve">DS_USER_PRINCIPAL_NAME:  </w:t>
      </w:r>
      <w:r>
        <w:t xml:space="preserve">User </w:t>
      </w:r>
      <w:hyperlink w:anchor="gt_8492780e-99e2-47ba-8553-aedb8de9f9c0">
        <w:r>
          <w:rPr>
            <w:rStyle w:val="HyperlinkGreen"/>
            <w:b/>
          </w:rPr>
          <w:t>principal</w:t>
        </w:r>
      </w:hyperlink>
      <w:r>
        <w:t xml:space="preserve"> name.</w:t>
      </w:r>
    </w:p>
    <w:p w:rsidR="00DB129D" w:rsidRDefault="00B1609F">
      <w:pPr>
        <w:pStyle w:val="Definition-Field"/>
      </w:pPr>
      <w:r>
        <w:rPr>
          <w:b/>
        </w:rPr>
        <w:t xml:space="preserve">DS_CANONICAL_NAME_EX:  </w:t>
      </w:r>
      <w:r>
        <w:t>Same as DS_CANONICAL_NAME except that the rightmost forward slash (/) is replaced with a newline character (\n).</w:t>
      </w:r>
    </w:p>
    <w:p w:rsidR="00DB129D" w:rsidRDefault="00B1609F">
      <w:pPr>
        <w:pStyle w:val="Definition-Field"/>
      </w:pPr>
      <w:r>
        <w:rPr>
          <w:b/>
        </w:rPr>
        <w:t>DS_S</w:t>
      </w:r>
      <w:r>
        <w:rPr>
          <w:b/>
        </w:rPr>
        <w:t xml:space="preserve">ERVICE_PRINCIPAL_NAME:  </w:t>
      </w:r>
      <w:hyperlink w:anchor="gt_547217ca-134f-4b43-b375-f5bca4c16ce4">
        <w:r>
          <w:rPr>
            <w:rStyle w:val="HyperlinkGreen"/>
            <w:b/>
          </w:rPr>
          <w:t>Service principal name (SPN)</w:t>
        </w:r>
      </w:hyperlink>
      <w:r>
        <w:t>.</w:t>
      </w:r>
    </w:p>
    <w:p w:rsidR="00DB129D" w:rsidRDefault="00B1609F">
      <w:pPr>
        <w:pStyle w:val="Definition-Field"/>
      </w:pPr>
      <w:r>
        <w:rPr>
          <w:b/>
        </w:rPr>
        <w:t xml:space="preserve">DS_SID_OR_SID_HISTORY_NAME:  </w:t>
      </w:r>
      <w:r>
        <w:t xml:space="preserve">String representation of a </w:t>
      </w:r>
      <w:hyperlink w:anchor="gt_83f2020d-0804-4840-a5ac-e06439d50f8d">
        <w:r>
          <w:rPr>
            <w:rStyle w:val="HyperlinkGreen"/>
            <w:b/>
          </w:rPr>
          <w:t>SID</w:t>
        </w:r>
      </w:hyperlink>
      <w:r>
        <w:t xml:space="preserve"> (as specified in [</w:t>
      </w:r>
      <w:r>
        <w:t>MS-DTYP] section 2.4.2).</w:t>
      </w:r>
    </w:p>
    <w:p w:rsidR="00DB129D" w:rsidRDefault="00B1609F">
      <w:pPr>
        <w:pStyle w:val="Definition-Field"/>
      </w:pPr>
      <w:r>
        <w:rPr>
          <w:b/>
        </w:rPr>
        <w:t xml:space="preserve">DS_DNS_DOMAIN_NAME:  </w:t>
      </w:r>
      <w:r>
        <w:t>Not supported.</w:t>
      </w:r>
    </w:p>
    <w:p w:rsidR="00DB129D" w:rsidRDefault="00B1609F">
      <w:pPr>
        <w:pStyle w:val="Heading5"/>
      </w:pPr>
      <w:bookmarkStart w:id="461" w:name="section_e174fead5a374a11a0f669086e8dd4e9"/>
      <w:bookmarkStart w:id="462" w:name="_Toc508101362"/>
      <w:r>
        <w:t>DS_NAME_RESULT_ITEMW</w:t>
      </w:r>
      <w:bookmarkEnd w:id="461"/>
      <w:bookmarkEnd w:id="462"/>
      <w:r>
        <w:fldChar w:fldCharType="begin"/>
      </w:r>
      <w:r>
        <w:instrText xml:space="preserve"> XE "PDS_NAME_RESULT_ITEMW"</w:instrText>
      </w:r>
      <w:r>
        <w:fldChar w:fldCharType="end"/>
      </w:r>
      <w:r>
        <w:fldChar w:fldCharType="begin"/>
      </w:r>
      <w:r>
        <w:instrText xml:space="preserve"> XE "DS_NAME_RESULT_ITEMW structure"</w:instrText>
      </w:r>
      <w:r>
        <w:fldChar w:fldCharType="end"/>
      </w:r>
    </w:p>
    <w:p w:rsidR="00DB129D" w:rsidRDefault="00B1609F">
      <w:r>
        <w:t xml:space="preserve">The DS_NAME_RESULT_ITEMW structure defines the translated name returned by the </w:t>
      </w:r>
      <w:hyperlink w:anchor="Section_9b4bfb4466564404bcc8dc88111658b3" w:history="1">
        <w:r>
          <w:rPr>
            <w:rStyle w:val="Hyperlink"/>
          </w:rPr>
          <w:t>IDL_DRSCrackNames</w:t>
        </w:r>
      </w:hyperlink>
      <w:r>
        <w:t xml:space="preserve"> method.</w:t>
      </w:r>
    </w:p>
    <w:p w:rsidR="00DB129D" w:rsidRDefault="00B1609F">
      <w:pPr>
        <w:pStyle w:val="Code"/>
      </w:pPr>
      <w:r>
        <w:t>typedef struct {</w:t>
      </w:r>
    </w:p>
    <w:p w:rsidR="00DB129D" w:rsidRDefault="00B1609F">
      <w:pPr>
        <w:pStyle w:val="Code"/>
      </w:pPr>
      <w:r>
        <w:t xml:space="preserve">  DWORD status;</w:t>
      </w:r>
    </w:p>
    <w:p w:rsidR="00DB129D" w:rsidRDefault="00B1609F">
      <w:pPr>
        <w:pStyle w:val="Code"/>
      </w:pPr>
      <w:r>
        <w:t xml:space="preserve">  [string, unique] WCHAR* pDomain;</w:t>
      </w:r>
    </w:p>
    <w:p w:rsidR="00DB129D" w:rsidRDefault="00B1609F">
      <w:pPr>
        <w:pStyle w:val="Code"/>
      </w:pPr>
      <w:r>
        <w:t xml:space="preserve">  [string, unique] WCHAR* pName;</w:t>
      </w:r>
    </w:p>
    <w:p w:rsidR="00DB129D" w:rsidRDefault="00B1609F">
      <w:pPr>
        <w:pStyle w:val="Code"/>
      </w:pPr>
      <w:r>
        <w:t>} DS_NAME_RESULT_ITEMW,</w:t>
      </w:r>
    </w:p>
    <w:p w:rsidR="00DB129D" w:rsidRDefault="00B1609F">
      <w:pPr>
        <w:pStyle w:val="Code"/>
      </w:pPr>
      <w:r>
        <w:t> *PDS_NAME_RESULT_ITEMW;</w:t>
      </w:r>
    </w:p>
    <w:p w:rsidR="00DB129D" w:rsidRDefault="00B1609F">
      <w:pPr>
        <w:pStyle w:val="Definition-Field"/>
      </w:pPr>
      <w:r>
        <w:rPr>
          <w:b/>
        </w:rPr>
        <w:t>status:</w:t>
      </w:r>
      <w:r>
        <w:t xml:space="preserve">  Status of the crack name operation for the corresponding element of the </w:t>
      </w:r>
      <w:r>
        <w:rPr>
          <w:b/>
        </w:rPr>
        <w:t>rpNames</w:t>
      </w:r>
      <w:r>
        <w:t xml:space="preserve"> field in the request. The status is one of the values from the enumeration </w:t>
      </w:r>
      <w:hyperlink w:anchor="Section_7f70adbb159844f99df15c89ca87225f" w:history="1">
        <w:r>
          <w:rPr>
            <w:rStyle w:val="Hyperlink"/>
          </w:rPr>
          <w:t>DS_NAME_ERROR</w:t>
        </w:r>
      </w:hyperlink>
      <w:r>
        <w:t>.</w:t>
      </w:r>
    </w:p>
    <w:p w:rsidR="00DB129D" w:rsidRDefault="00B1609F">
      <w:pPr>
        <w:pStyle w:val="Definition-Field"/>
      </w:pPr>
      <w:r>
        <w:rPr>
          <w:b/>
        </w:rPr>
        <w:t>pDomain:</w:t>
      </w:r>
      <w:r>
        <w:t xml:space="preserve">  DNS </w:t>
      </w:r>
      <w:hyperlink w:anchor="gt_b0276eb2-4e65-4cf1-a718-e0920a614aca">
        <w:r>
          <w:rPr>
            <w:rStyle w:val="HyperlinkGreen"/>
            <w:b/>
          </w:rPr>
          <w:t>domain</w:t>
        </w:r>
      </w:hyperlink>
      <w:r>
        <w:t xml:space="preserve"> name of the domain in which the named </w:t>
      </w:r>
      <w:hyperlink w:anchor="gt_8bb43a65-7a8c-4585-a7ed-23044772f8ca">
        <w:r>
          <w:rPr>
            <w:rStyle w:val="HyperlinkGreen"/>
            <w:b/>
          </w:rPr>
          <w:t>object</w:t>
        </w:r>
      </w:hyperlink>
      <w:r>
        <w:t xml:space="preserve"> resides.</w:t>
      </w:r>
    </w:p>
    <w:p w:rsidR="00DB129D" w:rsidRDefault="00B1609F">
      <w:pPr>
        <w:pStyle w:val="Definition-Field"/>
      </w:pPr>
      <w:r>
        <w:rPr>
          <w:b/>
        </w:rPr>
        <w:t>pName:</w:t>
      </w:r>
      <w:r>
        <w:t>  Object name in the requested format.</w:t>
      </w:r>
    </w:p>
    <w:p w:rsidR="00DB129D" w:rsidRDefault="00B1609F">
      <w:pPr>
        <w:pStyle w:val="Heading5"/>
      </w:pPr>
      <w:bookmarkStart w:id="463" w:name="section_0076d2413f794b0b8e078ccfaff8bd4c"/>
      <w:bookmarkStart w:id="464" w:name="_Toc508101363"/>
      <w:r>
        <w:t>DS_NAME_RESULTW</w:t>
      </w:r>
      <w:bookmarkEnd w:id="463"/>
      <w:bookmarkEnd w:id="464"/>
      <w:r>
        <w:fldChar w:fldCharType="begin"/>
      </w:r>
      <w:r>
        <w:instrText xml:space="preserve"> XE "PDS_NAME_RESULTW"</w:instrText>
      </w:r>
      <w:r>
        <w:fldChar w:fldCharType="end"/>
      </w:r>
      <w:r>
        <w:fldChar w:fldCharType="begin"/>
      </w:r>
      <w:r>
        <w:instrText xml:space="preserve"> XE "DS_NAME_RESULTW structure"</w:instrText>
      </w:r>
      <w:r>
        <w:fldChar w:fldCharType="end"/>
      </w:r>
    </w:p>
    <w:p w:rsidR="00DB129D" w:rsidRDefault="00B1609F">
      <w:r>
        <w:t xml:space="preserve">The DS_NAME_RESULTW structure defines the translated names returned by the </w:t>
      </w:r>
      <w:hyperlink w:anchor="Section_9b4bfb4466564404bcc8dc88111658b3" w:history="1">
        <w:r>
          <w:rPr>
            <w:rStyle w:val="Hyperlink"/>
          </w:rPr>
          <w:t>IDL_DRSCrackNames</w:t>
        </w:r>
      </w:hyperlink>
      <w:r>
        <w:t xml:space="preserve"> method.</w:t>
      </w:r>
    </w:p>
    <w:p w:rsidR="00DB129D" w:rsidRDefault="00B1609F">
      <w:pPr>
        <w:pStyle w:val="Code"/>
      </w:pPr>
      <w:r>
        <w:t>typedef struct {</w:t>
      </w:r>
    </w:p>
    <w:p w:rsidR="00DB129D" w:rsidRDefault="00B1609F">
      <w:pPr>
        <w:pStyle w:val="Code"/>
      </w:pPr>
      <w:r>
        <w:t xml:space="preserve">  DWORD cItems;</w:t>
      </w:r>
    </w:p>
    <w:p w:rsidR="00DB129D" w:rsidRDefault="00B1609F">
      <w:pPr>
        <w:pStyle w:val="Code"/>
      </w:pPr>
      <w:r>
        <w:t xml:space="preserve">  [s</w:t>
      </w:r>
      <w:r>
        <w:t>ize_is(cItems)] PDS_NAME_RESULT_ITEMW rItems;</w:t>
      </w:r>
    </w:p>
    <w:p w:rsidR="00DB129D" w:rsidRDefault="00B1609F">
      <w:pPr>
        <w:pStyle w:val="Code"/>
      </w:pPr>
      <w:r>
        <w:t>} DS_NAME_RESULTW,</w:t>
      </w:r>
    </w:p>
    <w:p w:rsidR="00DB129D" w:rsidRDefault="00B1609F">
      <w:pPr>
        <w:pStyle w:val="Code"/>
      </w:pPr>
      <w:r>
        <w:t> *PDS_NAME_RESULTW;</w:t>
      </w:r>
    </w:p>
    <w:p w:rsidR="00DB129D" w:rsidRDefault="00B1609F">
      <w:pPr>
        <w:pStyle w:val="Definition-Field"/>
      </w:pPr>
      <w:r>
        <w:rPr>
          <w:b/>
        </w:rPr>
        <w:t>cItems:</w:t>
      </w:r>
      <w:r>
        <w:t xml:space="preserve">  The count of items in the </w:t>
      </w:r>
      <w:r>
        <w:rPr>
          <w:b/>
        </w:rPr>
        <w:t>rItems</w:t>
      </w:r>
      <w:r>
        <w:t xml:space="preserve"> array.</w:t>
      </w:r>
    </w:p>
    <w:p w:rsidR="00DB129D" w:rsidRDefault="00B1609F">
      <w:pPr>
        <w:pStyle w:val="Definition-Field"/>
      </w:pPr>
      <w:r>
        <w:rPr>
          <w:b/>
        </w:rPr>
        <w:lastRenderedPageBreak/>
        <w:t>rItems:</w:t>
      </w:r>
      <w:r>
        <w:t xml:space="preserve">  Translated names that correspond one-to-one with the elements in the </w:t>
      </w:r>
      <w:r>
        <w:rPr>
          <w:b/>
        </w:rPr>
        <w:t>rpNames</w:t>
      </w:r>
      <w:r>
        <w:t xml:space="preserve"> field of the request.</w:t>
      </w:r>
    </w:p>
    <w:p w:rsidR="00DB129D" w:rsidRDefault="00B1609F">
      <w:pPr>
        <w:pStyle w:val="Heading5"/>
      </w:pPr>
      <w:bookmarkStart w:id="465" w:name="section_1dc605fedd85481d84a4f4c5da812d57"/>
      <w:bookmarkStart w:id="466" w:name="_Toc508101364"/>
      <w:r>
        <w:t>DRS_MSG_CRACKR</w:t>
      </w:r>
      <w:r>
        <w:t>EPLY</w:t>
      </w:r>
      <w:bookmarkEnd w:id="465"/>
      <w:bookmarkEnd w:id="466"/>
    </w:p>
    <w:p w:rsidR="00DB129D" w:rsidRDefault="00B1609F">
      <w:r>
        <w:t xml:space="preserve">The DRS_MSG_CRACKREPLY union defines the response messages received from the </w:t>
      </w:r>
      <w:hyperlink w:anchor="Section_9b4bfb4466564404bcc8dc88111658b3" w:history="1">
        <w:r>
          <w:rPr>
            <w:rStyle w:val="Hyperlink"/>
          </w:rPr>
          <w:t>IDL_DRSCrackNames</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DRS_MSG_CRACKREPLY_V1 V1;</w:t>
      </w:r>
    </w:p>
    <w:p w:rsidR="00DB129D" w:rsidRDefault="00B1609F">
      <w:pPr>
        <w:pStyle w:val="Code"/>
      </w:pPr>
      <w:r>
        <w:t>} DRS_</w:t>
      </w:r>
      <w:r>
        <w:t>MSG_CRACKREPLY;</w:t>
      </w:r>
    </w:p>
    <w:p w:rsidR="00DB129D" w:rsidRDefault="00B1609F">
      <w:pPr>
        <w:pStyle w:val="Definition-Field"/>
      </w:pPr>
      <w:r>
        <w:rPr>
          <w:b/>
        </w:rPr>
        <w:t>V1:</w:t>
      </w:r>
      <w:r>
        <w:t>  Version 1 reply.</w:t>
      </w:r>
    </w:p>
    <w:p w:rsidR="00DB129D" w:rsidRDefault="00B1609F">
      <w:pPr>
        <w:pStyle w:val="Heading5"/>
      </w:pPr>
      <w:bookmarkStart w:id="467" w:name="section_3419de890d54462e98acfb77292c91e7"/>
      <w:bookmarkStart w:id="468" w:name="_Toc508101365"/>
      <w:r>
        <w:t>DRS_MSG_CRACKREPLY_V1</w:t>
      </w:r>
      <w:bookmarkEnd w:id="467"/>
      <w:bookmarkEnd w:id="468"/>
      <w:r>
        <w:fldChar w:fldCharType="begin"/>
      </w:r>
      <w:r>
        <w:instrText xml:space="preserve"> XE "DRS_MSG_CRACKREPLY_V1 structure"</w:instrText>
      </w:r>
      <w:r>
        <w:fldChar w:fldCharType="end"/>
      </w:r>
    </w:p>
    <w:p w:rsidR="00DB129D" w:rsidRDefault="00B1609F">
      <w:r>
        <w:t xml:space="preserve">The DRS_MSG_CRACKREPLY_V1 structure defines the response message received from the </w:t>
      </w:r>
      <w:hyperlink w:anchor="Section_9b4bfb4466564404bcc8dc88111658b3" w:history="1">
        <w:r>
          <w:rPr>
            <w:rStyle w:val="Hyperlink"/>
          </w:rPr>
          <w:t>IDL_DRSCrackNa</w:t>
        </w:r>
        <w:r>
          <w:rPr>
            <w:rStyle w:val="Hyperlink"/>
          </w:rPr>
          <w:t>mes</w:t>
        </w:r>
      </w:hyperlink>
      <w:r>
        <w:t xml:space="preserve"> method.</w:t>
      </w:r>
    </w:p>
    <w:p w:rsidR="00DB129D" w:rsidRDefault="00B1609F">
      <w:pPr>
        <w:pStyle w:val="Code"/>
      </w:pPr>
      <w:r>
        <w:t>typedef struct {</w:t>
      </w:r>
    </w:p>
    <w:p w:rsidR="00DB129D" w:rsidRDefault="00B1609F">
      <w:pPr>
        <w:pStyle w:val="Code"/>
      </w:pPr>
      <w:r>
        <w:t xml:space="preserve">  DS_NAME_RESULTW* pResult;</w:t>
      </w:r>
    </w:p>
    <w:p w:rsidR="00DB129D" w:rsidRDefault="00B1609F">
      <w:pPr>
        <w:pStyle w:val="Code"/>
      </w:pPr>
      <w:r>
        <w:t>} DRS_MSG_CRACKREPLY_V1;</w:t>
      </w:r>
    </w:p>
    <w:p w:rsidR="00DB129D" w:rsidRDefault="00B1609F">
      <w:pPr>
        <w:pStyle w:val="Definition-Field"/>
      </w:pPr>
      <w:r>
        <w:rPr>
          <w:b/>
        </w:rPr>
        <w:t>pResult:</w:t>
      </w:r>
      <w:r>
        <w:t>  Translated form of the names.</w:t>
      </w:r>
    </w:p>
    <w:p w:rsidR="00DB129D" w:rsidRDefault="00B1609F">
      <w:pPr>
        <w:pStyle w:val="Heading5"/>
      </w:pPr>
      <w:bookmarkStart w:id="469" w:name="section_7f70adbb159844f99df15c89ca87225f"/>
      <w:bookmarkStart w:id="470" w:name="_Toc508101366"/>
      <w:r>
        <w:t>DS_NAME_ERROR</w:t>
      </w:r>
      <w:bookmarkEnd w:id="469"/>
      <w:bookmarkEnd w:id="470"/>
    </w:p>
    <w:p w:rsidR="00DB129D" w:rsidRDefault="00B1609F">
      <w:r>
        <w:t>This section enumerates the possible statuses of a translation operation.</w:t>
      </w:r>
    </w:p>
    <w:tbl>
      <w:tblPr>
        <w:tblStyle w:val="Table-ShadedHeader"/>
        <w:tblW w:w="0" w:type="auto"/>
        <w:tblLook w:val="04A0" w:firstRow="1" w:lastRow="0" w:firstColumn="1" w:lastColumn="0" w:noHBand="0" w:noVBand="1"/>
      </w:tblPr>
      <w:tblGrid>
        <w:gridCol w:w="4522"/>
        <w:gridCol w:w="4953"/>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Symbolic name</w:t>
            </w:r>
          </w:p>
        </w:tc>
        <w:tc>
          <w:tcPr>
            <w:tcW w:w="0" w:type="auto"/>
          </w:tcPr>
          <w:p w:rsidR="00DB129D" w:rsidRDefault="00B1609F">
            <w:pPr>
              <w:pStyle w:val="TableHeaderText"/>
            </w:pPr>
            <w:r>
              <w:t>Description</w:t>
            </w:r>
          </w:p>
        </w:tc>
      </w:tr>
      <w:tr w:rsidR="00DB129D" w:rsidTr="00DB129D">
        <w:tc>
          <w:tcPr>
            <w:tcW w:w="0" w:type="auto"/>
          </w:tcPr>
          <w:p w:rsidR="00DB129D" w:rsidRDefault="00B1609F">
            <w:pPr>
              <w:pStyle w:val="TableBodyText"/>
            </w:pPr>
            <w:r>
              <w:t>0</w:t>
            </w:r>
          </w:p>
          <w:p w:rsidR="00DB129D" w:rsidRDefault="00B1609F">
            <w:pPr>
              <w:pStyle w:val="TableBodyText"/>
            </w:pPr>
            <w:r>
              <w:t>DS_NAME_NO_ERROR</w:t>
            </w:r>
          </w:p>
        </w:tc>
        <w:tc>
          <w:tcPr>
            <w:tcW w:w="0" w:type="auto"/>
          </w:tcPr>
          <w:p w:rsidR="00DB129D" w:rsidRDefault="00B1609F">
            <w:pPr>
              <w:pStyle w:val="TableBodyText"/>
            </w:pPr>
            <w:r>
              <w:t>No error occurred during the name translation.</w:t>
            </w:r>
          </w:p>
        </w:tc>
      </w:tr>
      <w:tr w:rsidR="00DB129D" w:rsidTr="00DB129D">
        <w:tc>
          <w:tcPr>
            <w:tcW w:w="0" w:type="auto"/>
          </w:tcPr>
          <w:p w:rsidR="00DB129D" w:rsidRDefault="00B1609F">
            <w:pPr>
              <w:pStyle w:val="TableBodyText"/>
            </w:pPr>
            <w:r>
              <w:t>1</w:t>
            </w:r>
          </w:p>
          <w:p w:rsidR="00DB129D" w:rsidRDefault="00B1609F">
            <w:pPr>
              <w:pStyle w:val="TableBodyText"/>
            </w:pPr>
            <w:r>
              <w:t>DS_NAME_ERROR_RESOLVING</w:t>
            </w:r>
          </w:p>
        </w:tc>
        <w:tc>
          <w:tcPr>
            <w:tcW w:w="0" w:type="auto"/>
          </w:tcPr>
          <w:p w:rsidR="00DB129D" w:rsidRDefault="00B1609F">
            <w:pPr>
              <w:pStyle w:val="TableBodyText"/>
            </w:pPr>
            <w:r>
              <w:t>Generic processing error during the name translation.</w:t>
            </w:r>
          </w:p>
        </w:tc>
      </w:tr>
      <w:tr w:rsidR="00DB129D" w:rsidTr="00DB129D">
        <w:tc>
          <w:tcPr>
            <w:tcW w:w="0" w:type="auto"/>
          </w:tcPr>
          <w:p w:rsidR="00DB129D" w:rsidRDefault="00B1609F">
            <w:pPr>
              <w:pStyle w:val="TableBodyText"/>
            </w:pPr>
            <w:r>
              <w:t>2</w:t>
            </w:r>
          </w:p>
          <w:p w:rsidR="00DB129D" w:rsidRDefault="00B1609F">
            <w:pPr>
              <w:pStyle w:val="TableBodyText"/>
            </w:pPr>
            <w:r>
              <w:t>DS_NAME_ERROR_NOT_FOUND</w:t>
            </w:r>
          </w:p>
        </w:tc>
        <w:tc>
          <w:tcPr>
            <w:tcW w:w="0" w:type="auto"/>
          </w:tcPr>
          <w:p w:rsidR="00DB129D" w:rsidRDefault="00B1609F">
            <w:pPr>
              <w:pStyle w:val="TableBodyText"/>
            </w:pPr>
            <w:r>
              <w:t xml:space="preserve">The </w:t>
            </w:r>
            <w:hyperlink w:anchor="gt_8bb43a65-7a8c-4585-a7ed-23044772f8ca">
              <w:r>
                <w:rPr>
                  <w:rStyle w:val="HyperlinkGreen"/>
                  <w:b/>
                </w:rPr>
                <w:t>object</w:t>
              </w:r>
            </w:hyperlink>
            <w:r>
              <w:t xml:space="preserve"> with the specified name cannot be found.</w:t>
            </w:r>
          </w:p>
        </w:tc>
      </w:tr>
      <w:tr w:rsidR="00DB129D" w:rsidTr="00DB129D">
        <w:tc>
          <w:tcPr>
            <w:tcW w:w="0" w:type="auto"/>
          </w:tcPr>
          <w:p w:rsidR="00DB129D" w:rsidRDefault="00B1609F">
            <w:pPr>
              <w:pStyle w:val="TableBodyText"/>
            </w:pPr>
            <w:r>
              <w:t>3</w:t>
            </w:r>
          </w:p>
          <w:p w:rsidR="00DB129D" w:rsidRDefault="00B1609F">
            <w:pPr>
              <w:pStyle w:val="TableBodyText"/>
            </w:pPr>
            <w:r>
              <w:t>DS_NAME_ERROR_NOT_UNIQUE</w:t>
            </w:r>
          </w:p>
        </w:tc>
        <w:tc>
          <w:tcPr>
            <w:tcW w:w="0" w:type="auto"/>
          </w:tcPr>
          <w:p w:rsidR="00DB129D" w:rsidRDefault="00B1609F">
            <w:pPr>
              <w:pStyle w:val="TableBodyText"/>
            </w:pPr>
            <w:r>
              <w:t>More than one object is located with the specified name.</w:t>
            </w:r>
          </w:p>
        </w:tc>
      </w:tr>
      <w:tr w:rsidR="00DB129D" w:rsidTr="00DB129D">
        <w:tc>
          <w:tcPr>
            <w:tcW w:w="0" w:type="auto"/>
          </w:tcPr>
          <w:p w:rsidR="00DB129D" w:rsidRDefault="00B1609F">
            <w:pPr>
              <w:pStyle w:val="TableBodyText"/>
            </w:pPr>
            <w:r>
              <w:t>4</w:t>
            </w:r>
          </w:p>
          <w:p w:rsidR="00DB129D" w:rsidRDefault="00B1609F">
            <w:pPr>
              <w:pStyle w:val="TableBodyText"/>
            </w:pPr>
            <w:r>
              <w:t>DS_NAME_ERROR_NO_MAPPING</w:t>
            </w:r>
          </w:p>
        </w:tc>
        <w:tc>
          <w:tcPr>
            <w:tcW w:w="0" w:type="auto"/>
          </w:tcPr>
          <w:p w:rsidR="00DB129D" w:rsidRDefault="00B1609F">
            <w:pPr>
              <w:pStyle w:val="TableBodyText"/>
            </w:pPr>
            <w:r>
              <w:t>The desired output format cannot be applied to the object with the specified name.</w:t>
            </w:r>
          </w:p>
        </w:tc>
      </w:tr>
      <w:tr w:rsidR="00DB129D" w:rsidTr="00DB129D">
        <w:tc>
          <w:tcPr>
            <w:tcW w:w="0" w:type="auto"/>
          </w:tcPr>
          <w:p w:rsidR="00DB129D" w:rsidRDefault="00B1609F">
            <w:pPr>
              <w:pStyle w:val="TableBodyText"/>
            </w:pPr>
            <w:r>
              <w:t>5</w:t>
            </w:r>
          </w:p>
          <w:p w:rsidR="00DB129D" w:rsidRDefault="00B1609F">
            <w:pPr>
              <w:pStyle w:val="TableBodyText"/>
            </w:pPr>
            <w:r>
              <w:t>DS_NAME_ERROR_DOMAIN_ONLY</w:t>
            </w:r>
          </w:p>
        </w:tc>
        <w:tc>
          <w:tcPr>
            <w:tcW w:w="0" w:type="auto"/>
          </w:tcPr>
          <w:p w:rsidR="00DB129D" w:rsidRDefault="00B1609F">
            <w:pPr>
              <w:pStyle w:val="TableBodyText"/>
            </w:pPr>
            <w:r>
              <w:t xml:space="preserve">Only the </w:t>
            </w:r>
            <w:hyperlink w:anchor="gt_b0276eb2-4e65-4cf1-a718-e0920a614aca">
              <w:r>
                <w:rPr>
                  <w:rStyle w:val="HyperlinkGreen"/>
                  <w:b/>
                </w:rPr>
                <w:t>domain</w:t>
              </w:r>
            </w:hyperlink>
            <w:r>
              <w:t xml:space="preserve"> part of the name was translated.</w:t>
            </w:r>
          </w:p>
        </w:tc>
      </w:tr>
      <w:tr w:rsidR="00DB129D" w:rsidTr="00DB129D">
        <w:tc>
          <w:tcPr>
            <w:tcW w:w="0" w:type="auto"/>
          </w:tcPr>
          <w:p w:rsidR="00DB129D" w:rsidRDefault="00B1609F">
            <w:pPr>
              <w:pStyle w:val="TableBodyText"/>
            </w:pPr>
            <w:r>
              <w:t>7</w:t>
            </w:r>
          </w:p>
          <w:p w:rsidR="00DB129D" w:rsidRDefault="00B1609F">
            <w:pPr>
              <w:pStyle w:val="TableBodyText"/>
            </w:pPr>
            <w:r>
              <w:t>DS_NAME_ERROR_TRUST_REFERRAL</w:t>
            </w:r>
          </w:p>
        </w:tc>
        <w:tc>
          <w:tcPr>
            <w:tcW w:w="0" w:type="auto"/>
          </w:tcPr>
          <w:p w:rsidR="00DB129D" w:rsidRDefault="00B1609F">
            <w:pPr>
              <w:pStyle w:val="TableBodyText"/>
            </w:pPr>
            <w:r>
              <w:t xml:space="preserve">The specified name belongs to a trusted </w:t>
            </w:r>
            <w:hyperlink w:anchor="gt_fd104241-4fb3-457c-b2c4-e0c18bb20b62">
              <w:r>
                <w:rPr>
                  <w:rStyle w:val="HyperlinkGreen"/>
                  <w:b/>
                </w:rPr>
                <w:t>forest</w:t>
              </w:r>
            </w:hyperlink>
            <w:r>
              <w:t>, a referral is returned.</w:t>
            </w:r>
          </w:p>
        </w:tc>
      </w:tr>
      <w:tr w:rsidR="00DB129D" w:rsidTr="00DB129D">
        <w:tc>
          <w:tcPr>
            <w:tcW w:w="0" w:type="auto"/>
          </w:tcPr>
          <w:p w:rsidR="00DB129D" w:rsidRDefault="00B1609F">
            <w:pPr>
              <w:pStyle w:val="TableBodyText"/>
            </w:pPr>
            <w:r>
              <w:t>0xFFFFFFF2</w:t>
            </w:r>
          </w:p>
          <w:p w:rsidR="00DB129D" w:rsidRDefault="00B1609F">
            <w:pPr>
              <w:pStyle w:val="TableBodyText"/>
            </w:pPr>
            <w:r>
              <w:t>DS_NAME_ERROR_IS_SID_HISTORY_UNKNOWN</w:t>
            </w:r>
          </w:p>
        </w:tc>
        <w:tc>
          <w:tcPr>
            <w:tcW w:w="0" w:type="auto"/>
          </w:tcPr>
          <w:p w:rsidR="00DB129D" w:rsidRDefault="00B1609F">
            <w:pPr>
              <w:pStyle w:val="TableBodyText"/>
            </w:pPr>
            <w:r>
              <w:t xml:space="preserve">The specified name matches a value in the </w:t>
            </w:r>
            <w:r>
              <w:rPr>
                <w:b/>
              </w:rPr>
              <w:t>sidHistory</w:t>
            </w:r>
            <w:r>
              <w:t xml:space="preserve"> </w:t>
            </w:r>
            <w:hyperlink w:anchor="gt_108a1419-49a9-4d19-b6ca-7206aa726b3f">
              <w:r>
                <w:rPr>
                  <w:rStyle w:val="HyperlinkGreen"/>
                  <w:b/>
                </w:rPr>
                <w:t>attribute</w:t>
              </w:r>
            </w:hyperlink>
            <w:r>
              <w:t xml:space="preserve"> of an object, but the type of the o</w:t>
            </w:r>
            <w:r>
              <w:t xml:space="preserve">bject is </w:t>
            </w:r>
            <w:r>
              <w:lastRenderedPageBreak/>
              <w:t>unknown.</w:t>
            </w:r>
          </w:p>
        </w:tc>
      </w:tr>
      <w:tr w:rsidR="00DB129D" w:rsidTr="00DB129D">
        <w:tc>
          <w:tcPr>
            <w:tcW w:w="0" w:type="auto"/>
          </w:tcPr>
          <w:p w:rsidR="00DB129D" w:rsidRDefault="00B1609F">
            <w:pPr>
              <w:pStyle w:val="TableBodyText"/>
            </w:pPr>
            <w:r>
              <w:lastRenderedPageBreak/>
              <w:t>0xFFFFFFF3</w:t>
            </w:r>
          </w:p>
          <w:p w:rsidR="00DB129D" w:rsidRDefault="00B1609F">
            <w:pPr>
              <w:pStyle w:val="TableBodyText"/>
            </w:pPr>
            <w:r>
              <w:t>DS_NAME_ERROR_IS_SID_HISTORY_ALIAS</w:t>
            </w:r>
          </w:p>
        </w:tc>
        <w:tc>
          <w:tcPr>
            <w:tcW w:w="0" w:type="auto"/>
          </w:tcPr>
          <w:p w:rsidR="00DB129D" w:rsidRDefault="00B1609F">
            <w:pPr>
              <w:pStyle w:val="TableBodyText"/>
            </w:pPr>
            <w:r>
              <w:t xml:space="preserve">Translation was successful. The specified name matches a value in the </w:t>
            </w:r>
            <w:r>
              <w:rPr>
                <w:b/>
              </w:rPr>
              <w:t>sidHistory</w:t>
            </w:r>
            <w:r>
              <w:t xml:space="preserve"> attribute of an object. The object's </w:t>
            </w:r>
            <w:r>
              <w:rPr>
                <w:b/>
              </w:rPr>
              <w:t>sAMAccountType</w:t>
            </w:r>
            <w:r>
              <w:t xml:space="preserve"> attribute value is either SAM_NON_SECURITY_ALIAS_OBJECT or</w:t>
            </w:r>
            <w:r>
              <w:t xml:space="preserve"> SAM_ALIAS_OBJECT as defined in </w:t>
            </w:r>
            <w:hyperlink r:id="rId141" w:anchor="Section_4df07fab1bbc452f8e927853a3c7e380">
              <w:r>
                <w:rPr>
                  <w:rStyle w:val="Hyperlink"/>
                </w:rPr>
                <w:t>[MS-SAMR]</w:t>
              </w:r>
            </w:hyperlink>
            <w:r>
              <w:t xml:space="preserve"> section 2.2.1.9, ACCOUNT_TYPE Values. </w:t>
            </w:r>
          </w:p>
        </w:tc>
      </w:tr>
      <w:tr w:rsidR="00DB129D" w:rsidTr="00DB129D">
        <w:tc>
          <w:tcPr>
            <w:tcW w:w="0" w:type="auto"/>
          </w:tcPr>
          <w:p w:rsidR="00DB129D" w:rsidRDefault="00B1609F">
            <w:pPr>
              <w:pStyle w:val="TableBodyText"/>
            </w:pPr>
            <w:r>
              <w:t>0xFFFFFFF4</w:t>
            </w:r>
          </w:p>
          <w:p w:rsidR="00DB129D" w:rsidRDefault="00B1609F">
            <w:pPr>
              <w:pStyle w:val="TableBodyText"/>
            </w:pPr>
            <w:r>
              <w:t>DS_NAME_ERROR_IS_SID_HISTORY_GROUP</w:t>
            </w:r>
          </w:p>
        </w:tc>
        <w:tc>
          <w:tcPr>
            <w:tcW w:w="0" w:type="auto"/>
          </w:tcPr>
          <w:p w:rsidR="00DB129D" w:rsidRDefault="00B1609F">
            <w:pPr>
              <w:pStyle w:val="TableBodyText"/>
            </w:pPr>
            <w:r>
              <w:t xml:space="preserve">Translation was successful. The specified name matches a value in the </w:t>
            </w:r>
            <w:r>
              <w:rPr>
                <w:b/>
              </w:rPr>
              <w:t>sidHistory</w:t>
            </w:r>
            <w:r>
              <w:t xml:space="preserve"> attribute of an object. The object's </w:t>
            </w:r>
            <w:r>
              <w:rPr>
                <w:b/>
              </w:rPr>
              <w:t>sAMAccountType</w:t>
            </w:r>
            <w:r>
              <w:t xml:space="preserve"> attribute value is either SAM_GROUP_OBJECT or SAM_NON_SECURITY_GROUP_OBJECT as defined in [MS-SAMR] section 2.2.1.9, ACCOUN</w:t>
            </w:r>
            <w:r>
              <w:t>T_TYPE Values.</w:t>
            </w:r>
          </w:p>
        </w:tc>
      </w:tr>
      <w:tr w:rsidR="00DB129D" w:rsidTr="00DB129D">
        <w:tc>
          <w:tcPr>
            <w:tcW w:w="0" w:type="auto"/>
          </w:tcPr>
          <w:p w:rsidR="00DB129D" w:rsidRDefault="00B1609F">
            <w:pPr>
              <w:pStyle w:val="TableBodyText"/>
            </w:pPr>
            <w:r>
              <w:t>0xFFFFFFF5</w:t>
            </w:r>
          </w:p>
          <w:p w:rsidR="00DB129D" w:rsidRDefault="00B1609F">
            <w:pPr>
              <w:pStyle w:val="TableBodyText"/>
            </w:pPr>
            <w:r>
              <w:t>DS_NAME_ERROR_IS_SID_HISTORY_USER</w:t>
            </w:r>
          </w:p>
        </w:tc>
        <w:tc>
          <w:tcPr>
            <w:tcW w:w="0" w:type="auto"/>
          </w:tcPr>
          <w:p w:rsidR="00DB129D" w:rsidRDefault="00B1609F">
            <w:pPr>
              <w:pStyle w:val="TableBodyText"/>
            </w:pPr>
            <w:r>
              <w:t xml:space="preserve">Translation was successful. The specified name matches a value in the </w:t>
            </w:r>
            <w:r>
              <w:rPr>
                <w:b/>
              </w:rPr>
              <w:t>sidHistory</w:t>
            </w:r>
            <w:r>
              <w:t xml:space="preserve"> attribute of an object. The object's </w:t>
            </w:r>
            <w:r>
              <w:rPr>
                <w:b/>
              </w:rPr>
              <w:t>sAMAccountType</w:t>
            </w:r>
            <w:r>
              <w:t xml:space="preserve"> attribute</w:t>
            </w:r>
            <w:r>
              <w:t xml:space="preserve"> value is SAM_USER_OBJECT or SAM_MACHINE_ACCOUNT or SAM_TRUST_ACCOUNT as defined in [MS-SAMR] section 2.2.1.9, ACCOUNT_TYPE Values.</w:t>
            </w:r>
          </w:p>
        </w:tc>
      </w:tr>
      <w:tr w:rsidR="00DB129D" w:rsidTr="00DB129D">
        <w:tc>
          <w:tcPr>
            <w:tcW w:w="0" w:type="auto"/>
          </w:tcPr>
          <w:p w:rsidR="00DB129D" w:rsidRDefault="00B1609F">
            <w:pPr>
              <w:pStyle w:val="TableBodyText"/>
            </w:pPr>
            <w:r>
              <w:t>0xFFFFFFF6</w:t>
            </w:r>
          </w:p>
          <w:p w:rsidR="00DB129D" w:rsidRDefault="00B1609F">
            <w:pPr>
              <w:pStyle w:val="TableBodyText"/>
            </w:pPr>
            <w:r>
              <w:t>DS_NAME_ERROR_IS_SID_UNKNOWN</w:t>
            </w:r>
          </w:p>
        </w:tc>
        <w:tc>
          <w:tcPr>
            <w:tcW w:w="0" w:type="auto"/>
          </w:tcPr>
          <w:p w:rsidR="00DB129D" w:rsidRDefault="00B1609F">
            <w:pPr>
              <w:pStyle w:val="TableBodyText"/>
            </w:pPr>
            <w:r>
              <w:t xml:space="preserve">The specified name matches the </w:t>
            </w:r>
            <w:hyperlink w:anchor="gt_bc1ccb71-6369-44b1-837b-ec503e94baca">
              <w:r>
                <w:rPr>
                  <w:rStyle w:val="HyperlinkGreen"/>
                  <w:b/>
                </w:rPr>
                <w:t>objectSid</w:t>
              </w:r>
            </w:hyperlink>
            <w:r>
              <w:t xml:space="preserve"> attribute of an object, but the type of the object is unknown.</w:t>
            </w:r>
          </w:p>
        </w:tc>
      </w:tr>
      <w:tr w:rsidR="00DB129D" w:rsidTr="00DB129D">
        <w:tc>
          <w:tcPr>
            <w:tcW w:w="0" w:type="auto"/>
          </w:tcPr>
          <w:p w:rsidR="00DB129D" w:rsidRDefault="00B1609F">
            <w:pPr>
              <w:pStyle w:val="TableBodyText"/>
            </w:pPr>
            <w:r>
              <w:t>0xFFFFFFF7</w:t>
            </w:r>
          </w:p>
          <w:p w:rsidR="00DB129D" w:rsidRDefault="00B1609F">
            <w:pPr>
              <w:pStyle w:val="TableBodyText"/>
            </w:pPr>
            <w:r>
              <w:t>DS_NAME_ERROR_IS_SID_ALIAS</w:t>
            </w:r>
          </w:p>
        </w:tc>
        <w:tc>
          <w:tcPr>
            <w:tcW w:w="0" w:type="auto"/>
          </w:tcPr>
          <w:p w:rsidR="00DB129D" w:rsidRDefault="00B1609F">
            <w:pPr>
              <w:pStyle w:val="TableBodyText"/>
            </w:pPr>
            <w:r>
              <w:t xml:space="preserve">Translation was successful. The specified name matches the objectSid attribute of an object. The object's </w:t>
            </w:r>
            <w:r>
              <w:rPr>
                <w:b/>
              </w:rPr>
              <w:t>sAMAccountType</w:t>
            </w:r>
            <w:r>
              <w:t xml:space="preserve"> attribute val</w:t>
            </w:r>
            <w:r>
              <w:t>ue is either SAM_NON_SECURITY_ALIAS_OBJECT or SAM_ALIAS_OBJECT as defined in [MS-SAMR] section 2.2.1.9, ACCOUNT_TYPE Values.</w:t>
            </w:r>
          </w:p>
        </w:tc>
      </w:tr>
      <w:tr w:rsidR="00DB129D" w:rsidTr="00DB129D">
        <w:tc>
          <w:tcPr>
            <w:tcW w:w="0" w:type="auto"/>
          </w:tcPr>
          <w:p w:rsidR="00DB129D" w:rsidRDefault="00B1609F">
            <w:pPr>
              <w:pStyle w:val="TableBodyText"/>
            </w:pPr>
            <w:r>
              <w:t>0xFFFFFFF8</w:t>
            </w:r>
          </w:p>
          <w:p w:rsidR="00DB129D" w:rsidRDefault="00B1609F">
            <w:pPr>
              <w:pStyle w:val="TableBodyText"/>
            </w:pPr>
            <w:r>
              <w:t>DS_NAME_ERROR_IS_SID_GROUP</w:t>
            </w:r>
          </w:p>
        </w:tc>
        <w:tc>
          <w:tcPr>
            <w:tcW w:w="0" w:type="auto"/>
          </w:tcPr>
          <w:p w:rsidR="00DB129D" w:rsidRDefault="00B1609F">
            <w:pPr>
              <w:pStyle w:val="TableBodyText"/>
            </w:pPr>
            <w:r>
              <w:t>Translation was successful. The specified name matches the objectSid attribute of an object.</w:t>
            </w:r>
            <w:r>
              <w:t xml:space="preserve"> The object's </w:t>
            </w:r>
            <w:r>
              <w:rPr>
                <w:b/>
              </w:rPr>
              <w:t>sAMAccountType</w:t>
            </w:r>
            <w:r>
              <w:t xml:space="preserve"> attribute value is either SAM_GROUP_OBJECT or SAM_NON_SECURITY_GROUP_OBJECT as defined in [MS-SAMR] section 2.2.1.9, ACCOUNT_TYPE Values.</w:t>
            </w:r>
          </w:p>
        </w:tc>
      </w:tr>
      <w:tr w:rsidR="00DB129D" w:rsidTr="00DB129D">
        <w:tc>
          <w:tcPr>
            <w:tcW w:w="0" w:type="auto"/>
          </w:tcPr>
          <w:p w:rsidR="00DB129D" w:rsidRDefault="00B1609F">
            <w:pPr>
              <w:pStyle w:val="TableBodyText"/>
            </w:pPr>
            <w:r>
              <w:t>0xFFFFFFF9</w:t>
            </w:r>
          </w:p>
          <w:p w:rsidR="00DB129D" w:rsidRDefault="00B1609F">
            <w:pPr>
              <w:pStyle w:val="TableBodyText"/>
            </w:pPr>
            <w:r>
              <w:t>DS_NAME_ERROR_IS_SID_USER</w:t>
            </w:r>
          </w:p>
        </w:tc>
        <w:tc>
          <w:tcPr>
            <w:tcW w:w="0" w:type="auto"/>
          </w:tcPr>
          <w:p w:rsidR="00DB129D" w:rsidRDefault="00B1609F">
            <w:pPr>
              <w:pStyle w:val="TableBodyText"/>
            </w:pPr>
            <w:r>
              <w:t>Translation was successful. The specified name matc</w:t>
            </w:r>
            <w:r>
              <w:t xml:space="preserve">hes the objectSid attribute of an object. The object's </w:t>
            </w:r>
            <w:r>
              <w:rPr>
                <w:b/>
              </w:rPr>
              <w:t>sAMAccountType</w:t>
            </w:r>
            <w:r>
              <w:t xml:space="preserve"> attribute value is SAM_USER_OBJECT or SAM_MACHINE_ACCOUNT or SAM_TRUST_ACCOUNT as defined in [MS-SAMR] section 2.2.1.9, ACCOUNT_TYPE Values. </w:t>
            </w:r>
          </w:p>
        </w:tc>
      </w:tr>
      <w:tr w:rsidR="00DB129D" w:rsidTr="00DB129D">
        <w:tc>
          <w:tcPr>
            <w:tcW w:w="0" w:type="auto"/>
          </w:tcPr>
          <w:p w:rsidR="00DB129D" w:rsidRDefault="00B1609F">
            <w:pPr>
              <w:pStyle w:val="TableBodyText"/>
            </w:pPr>
            <w:r>
              <w:t>0xFFFFFFFA</w:t>
            </w:r>
          </w:p>
          <w:p w:rsidR="00DB129D" w:rsidRDefault="00B1609F">
            <w:pPr>
              <w:pStyle w:val="TableBodyText"/>
            </w:pPr>
            <w:r>
              <w:t>DS_NAME_ERROR_SCHEMA_GUID_CONTRO</w:t>
            </w:r>
            <w:r>
              <w:t>L_RIGHT</w:t>
            </w:r>
          </w:p>
        </w:tc>
        <w:tc>
          <w:tcPr>
            <w:tcW w:w="0" w:type="auto"/>
          </w:tcPr>
          <w:p w:rsidR="00DB129D" w:rsidRDefault="00B1609F">
            <w:pPr>
              <w:pStyle w:val="TableBodyText"/>
            </w:pPr>
            <w:r>
              <w:t xml:space="preserve">Translation was successful. The </w:t>
            </w:r>
            <w:hyperlink w:anchor="gt_f49694cc-c350-462d-ab8e-816f0103c6c1">
              <w:r>
                <w:rPr>
                  <w:rStyle w:val="HyperlinkGreen"/>
                  <w:b/>
                </w:rPr>
                <w:t>GUID</w:t>
              </w:r>
            </w:hyperlink>
            <w:r>
              <w:t xml:space="preserve"> identifies a </w:t>
            </w:r>
            <w:hyperlink w:anchor="gt_42f6c9e0-a2b3-4bc3-9b87-fdb902e5505e">
              <w:r>
                <w:rPr>
                  <w:rStyle w:val="HyperlinkGreen"/>
                  <w:b/>
                </w:rPr>
                <w:t>control access right</w:t>
              </w:r>
            </w:hyperlink>
            <w:r>
              <w:t>.</w:t>
            </w:r>
          </w:p>
        </w:tc>
      </w:tr>
      <w:tr w:rsidR="00DB129D" w:rsidTr="00DB129D">
        <w:tc>
          <w:tcPr>
            <w:tcW w:w="0" w:type="auto"/>
          </w:tcPr>
          <w:p w:rsidR="00DB129D" w:rsidRDefault="00B1609F">
            <w:pPr>
              <w:pStyle w:val="TableBodyText"/>
            </w:pPr>
            <w:r>
              <w:t>0xFFFFFFFB</w:t>
            </w:r>
          </w:p>
          <w:p w:rsidR="00DB129D" w:rsidRDefault="00B1609F">
            <w:pPr>
              <w:pStyle w:val="TableBodyText"/>
            </w:pPr>
            <w:r>
              <w:t>DS_NAME_ERROR_SCHEMA_GUID_CLASS</w:t>
            </w:r>
          </w:p>
        </w:tc>
        <w:tc>
          <w:tcPr>
            <w:tcW w:w="0" w:type="auto"/>
          </w:tcPr>
          <w:p w:rsidR="00DB129D" w:rsidRDefault="00B1609F">
            <w:pPr>
              <w:pStyle w:val="TableBodyText"/>
            </w:pPr>
            <w:r>
              <w:t>Translation was successful. The GUID identifies a classSchema object.</w:t>
            </w:r>
          </w:p>
        </w:tc>
      </w:tr>
      <w:tr w:rsidR="00DB129D" w:rsidTr="00DB129D">
        <w:tc>
          <w:tcPr>
            <w:tcW w:w="0" w:type="auto"/>
          </w:tcPr>
          <w:p w:rsidR="00DB129D" w:rsidRDefault="00B1609F">
            <w:pPr>
              <w:pStyle w:val="TableBodyText"/>
            </w:pPr>
            <w:r>
              <w:t>0xFFFFFFFC</w:t>
            </w:r>
          </w:p>
          <w:p w:rsidR="00DB129D" w:rsidRDefault="00B1609F">
            <w:pPr>
              <w:pStyle w:val="TableBodyText"/>
            </w:pPr>
            <w:r>
              <w:t>DS_NAME_ERROR_SCHEMA_GUID_ATTR_SET</w:t>
            </w:r>
          </w:p>
        </w:tc>
        <w:tc>
          <w:tcPr>
            <w:tcW w:w="0" w:type="auto"/>
          </w:tcPr>
          <w:p w:rsidR="00DB129D" w:rsidRDefault="00B1609F">
            <w:pPr>
              <w:pStyle w:val="TableBodyText"/>
            </w:pPr>
            <w:r>
              <w:t>Translation was successful. The GUID identifies a property set.</w:t>
            </w:r>
          </w:p>
        </w:tc>
      </w:tr>
      <w:tr w:rsidR="00DB129D" w:rsidTr="00DB129D">
        <w:tc>
          <w:tcPr>
            <w:tcW w:w="0" w:type="auto"/>
          </w:tcPr>
          <w:p w:rsidR="00DB129D" w:rsidRDefault="00B1609F">
            <w:pPr>
              <w:pStyle w:val="TableBodyText"/>
            </w:pPr>
            <w:r>
              <w:t>0xFFFFFFFD</w:t>
            </w:r>
          </w:p>
          <w:p w:rsidR="00DB129D" w:rsidRDefault="00B1609F">
            <w:pPr>
              <w:pStyle w:val="TableBodyText"/>
            </w:pPr>
            <w:r>
              <w:t>DS_NAME_ERROR_SCHEMA_GUID_ATTR</w:t>
            </w:r>
          </w:p>
        </w:tc>
        <w:tc>
          <w:tcPr>
            <w:tcW w:w="0" w:type="auto"/>
          </w:tcPr>
          <w:p w:rsidR="00DB129D" w:rsidRDefault="00B1609F">
            <w:pPr>
              <w:pStyle w:val="TableBodyText"/>
            </w:pPr>
            <w:r>
              <w:t xml:space="preserve">Translation was successful. The </w:t>
            </w:r>
            <w:r>
              <w:t>GUID identifies an attributeSchema object.</w:t>
            </w:r>
          </w:p>
        </w:tc>
      </w:tr>
      <w:tr w:rsidR="00DB129D" w:rsidTr="00DB129D">
        <w:tc>
          <w:tcPr>
            <w:tcW w:w="0" w:type="auto"/>
          </w:tcPr>
          <w:p w:rsidR="00DB129D" w:rsidRDefault="00B1609F">
            <w:pPr>
              <w:pStyle w:val="TableBodyText"/>
            </w:pPr>
            <w:r>
              <w:t>0xFFFFFFFE</w:t>
            </w:r>
          </w:p>
          <w:p w:rsidR="00DB129D" w:rsidRDefault="00B1609F">
            <w:pPr>
              <w:pStyle w:val="TableBodyText"/>
            </w:pPr>
            <w:r>
              <w:t>DS_NAME_ERROR_SCHEMA_GUID_NOT_FOUND</w:t>
            </w:r>
          </w:p>
        </w:tc>
        <w:tc>
          <w:tcPr>
            <w:tcW w:w="0" w:type="auto"/>
          </w:tcPr>
          <w:p w:rsidR="00DB129D" w:rsidRDefault="00B1609F">
            <w:pPr>
              <w:pStyle w:val="TableBodyText"/>
            </w:pPr>
            <w:r>
              <w:t>The GUID cannot be resolved.</w:t>
            </w:r>
          </w:p>
        </w:tc>
      </w:tr>
      <w:tr w:rsidR="00DB129D" w:rsidTr="00DB129D">
        <w:tc>
          <w:tcPr>
            <w:tcW w:w="0" w:type="auto"/>
          </w:tcPr>
          <w:p w:rsidR="00DB129D" w:rsidRDefault="00B1609F">
            <w:pPr>
              <w:pStyle w:val="TableBodyText"/>
            </w:pPr>
            <w:r>
              <w:lastRenderedPageBreak/>
              <w:t>0xFFFFFFFF</w:t>
            </w:r>
          </w:p>
          <w:p w:rsidR="00DB129D" w:rsidRDefault="00B1609F">
            <w:pPr>
              <w:pStyle w:val="TableBodyText"/>
            </w:pPr>
            <w:r>
              <w:t>DS_NAME_ERROR_IS_FPO</w:t>
            </w:r>
          </w:p>
        </w:tc>
        <w:tc>
          <w:tcPr>
            <w:tcW w:w="0" w:type="auto"/>
          </w:tcPr>
          <w:p w:rsidR="00DB129D" w:rsidRDefault="00B1609F">
            <w:pPr>
              <w:pStyle w:val="TableBodyText"/>
            </w:pPr>
            <w:r>
              <w:t>The object with the specified name is a Foreign Principal Object.</w:t>
            </w:r>
          </w:p>
        </w:tc>
      </w:tr>
    </w:tbl>
    <w:p w:rsidR="00DB129D" w:rsidRDefault="00DB129D"/>
    <w:p w:rsidR="00DB129D" w:rsidRDefault="00B1609F">
      <w:pPr>
        <w:pStyle w:val="Heading4"/>
      </w:pPr>
      <w:bookmarkStart w:id="471" w:name="section_d47f299c688040d19e462c961c8f1ef7"/>
      <w:bookmarkStart w:id="472" w:name="_Toc508101367"/>
      <w:r>
        <w:t xml:space="preserve">Method-Specific Abstract Types and </w:t>
      </w:r>
      <w:r>
        <w:t>Procedures</w:t>
      </w:r>
      <w:bookmarkEnd w:id="471"/>
      <w:bookmarkEnd w:id="472"/>
    </w:p>
    <w:p w:rsidR="00DB129D" w:rsidRDefault="00B1609F">
      <w:pPr>
        <w:pStyle w:val="Heading5"/>
      </w:pPr>
      <w:bookmarkStart w:id="473" w:name="section_d0044996649744d4b076976648103ab4"/>
      <w:bookmarkStart w:id="474" w:name="_Toc508101368"/>
      <w:r>
        <w:t>CanonicalNameFromCanonicalNameEx</w:t>
      </w:r>
      <w:bookmarkEnd w:id="473"/>
      <w:bookmarkEnd w:id="474"/>
    </w:p>
    <w:p w:rsidR="00DB129D" w:rsidRDefault="00B1609F">
      <w:pPr>
        <w:pStyle w:val="Code"/>
      </w:pPr>
      <w:r>
        <w:t>procedure CanonicalNameFromCanonicalNameEx(</w:t>
      </w:r>
    </w:p>
    <w:p w:rsidR="00DB129D" w:rsidRDefault="00B1609F">
      <w:pPr>
        <w:pStyle w:val="Code"/>
      </w:pPr>
      <w:r>
        <w:t xml:space="preserve">  name: unicodestring): unicodestring </w:t>
      </w:r>
    </w:p>
    <w:p w:rsidR="00DB129D" w:rsidRDefault="00B1609F">
      <w:r>
        <w:t xml:space="preserve">This procedure converts </w:t>
      </w:r>
      <w:r>
        <w:rPr>
          <w:i/>
        </w:rPr>
        <w:t>name</w:t>
      </w:r>
      <w:r>
        <w:t xml:space="preserve"> from </w:t>
      </w:r>
      <w:hyperlink w:anchor="gt_4647b948-36f2-4ff2-a86c-2c6ef3c45b8d">
        <w:r>
          <w:rPr>
            <w:rStyle w:val="HyperlinkGreen"/>
            <w:b/>
          </w:rPr>
          <w:t>extended canonical name</w:t>
        </w:r>
      </w:hyperlink>
      <w:r>
        <w:t xml:space="preserve"> format to </w:t>
      </w:r>
      <w:hyperlink w:anchor="gt_79ab9d86-0d30-41c3-b7da-153ad41bdfd8">
        <w:r>
          <w:rPr>
            <w:rStyle w:val="HyperlinkGreen"/>
            <w:b/>
          </w:rPr>
          <w:t>canonical name</w:t>
        </w:r>
      </w:hyperlink>
      <w:r>
        <w:t xml:space="preserve"> format by replacing the last newline character in </w:t>
      </w:r>
      <w:r>
        <w:rPr>
          <w:i/>
        </w:rPr>
        <w:t>name</w:t>
      </w:r>
      <w:r>
        <w:t xml:space="preserve"> with a forward slash character. If </w:t>
      </w:r>
      <w:r>
        <w:rPr>
          <w:i/>
        </w:rPr>
        <w:t>name</w:t>
      </w:r>
      <w:r>
        <w:t xml:space="preserve"> is not in the correct format, "domain/container/container/.../container\n</w:t>
      </w:r>
      <w:r>
        <w:t>leaf" (where \n designates a newline character), this procedure returns null.</w:t>
      </w:r>
    </w:p>
    <w:p w:rsidR="00DB129D" w:rsidRDefault="00B1609F">
      <w:pPr>
        <w:pStyle w:val="Heading5"/>
      </w:pPr>
      <w:bookmarkStart w:id="475" w:name="section_13b884766c254920935acfa3243e2fe1"/>
      <w:bookmarkStart w:id="476" w:name="_Toc508101369"/>
      <w:r>
        <w:t>DomainDNSNameFromDomain</w:t>
      </w:r>
      <w:bookmarkEnd w:id="475"/>
      <w:bookmarkEnd w:id="476"/>
    </w:p>
    <w:p w:rsidR="00DB129D" w:rsidRDefault="00B1609F">
      <w:pPr>
        <w:pStyle w:val="Code"/>
      </w:pPr>
      <w:r>
        <w:t>procedure DomainDNSNameFromDomain(domainNC: DSName): unicodestring</w:t>
      </w:r>
    </w:p>
    <w:p w:rsidR="00DB129D" w:rsidRDefault="00B1609F">
      <w:r>
        <w:t xml:space="preserve">If the </w:t>
      </w:r>
      <w:hyperlink w:anchor="gt_40a58fa4-953e-4cf3-96c8-57dba60237ef">
        <w:r>
          <w:rPr>
            <w:rStyle w:val="HyperlinkGreen"/>
            <w:b/>
          </w:rPr>
          <w:t>domain NC</w:t>
        </w:r>
      </w:hyperlink>
      <w:r>
        <w:t>, whose r</w:t>
      </w:r>
      <w:r>
        <w:t xml:space="preserve">oot has the </w:t>
      </w:r>
      <w:hyperlink w:anchor="Section_a0d5477a522946b9890a54b924d487d1" w:history="1">
        <w:r>
          <w:rPr>
            <w:rStyle w:val="Hyperlink"/>
          </w:rPr>
          <w:t>DSName</w:t>
        </w:r>
      </w:hyperlink>
      <w:r>
        <w:t xml:space="preserve"> </w:t>
      </w:r>
      <w:r>
        <w:rPr>
          <w:i/>
        </w:rPr>
        <w:t>domainNC</w:t>
      </w:r>
      <w:r>
        <w:t xml:space="preserve">, is hosted in the </w:t>
      </w:r>
      <w:hyperlink w:anchor="gt_fd104241-4fb3-457c-b2c4-e0c18bb20b62">
        <w:r>
          <w:rPr>
            <w:rStyle w:val="HyperlinkGreen"/>
            <w:b/>
          </w:rPr>
          <w:t>forest</w:t>
        </w:r>
      </w:hyperlink>
      <w:r>
        <w:t xml:space="preserve">, this procedure returns the DNS </w:t>
      </w:r>
      <w:hyperlink w:anchor="gt_b0276eb2-4e65-4cf1-a718-e0920a614aca">
        <w:r>
          <w:rPr>
            <w:rStyle w:val="HyperlinkGreen"/>
            <w:b/>
          </w:rPr>
          <w:t>domain</w:t>
        </w:r>
      </w:hyperlink>
      <w:r>
        <w:t xml:space="preserve"> name of that domain NC. Otherwise, null is returned.</w:t>
      </w:r>
    </w:p>
    <w:p w:rsidR="00DB129D" w:rsidRDefault="00B1609F">
      <w:pPr>
        <w:pStyle w:val="Heading5"/>
      </w:pPr>
      <w:bookmarkStart w:id="477" w:name="section_889aef674b094077980539b8b7538478"/>
      <w:bookmarkStart w:id="478" w:name="_Toc508101370"/>
      <w:r>
        <w:t>DomainFromDomainDNSName</w:t>
      </w:r>
      <w:bookmarkEnd w:id="477"/>
      <w:bookmarkEnd w:id="478"/>
    </w:p>
    <w:p w:rsidR="00DB129D" w:rsidRDefault="00B1609F">
      <w:pPr>
        <w:pStyle w:val="Code"/>
      </w:pPr>
      <w:r>
        <w:t>procedure DomainFromDomainDNSName(domainName: unicodestring): DSName</w:t>
      </w:r>
    </w:p>
    <w:p w:rsidR="00DB129D" w:rsidRDefault="00B1609F">
      <w:r>
        <w:t xml:space="preserve">If the </w:t>
      </w:r>
      <w:hyperlink w:anchor="gt_76a05049-3531-4abd-aec8-30e19954b4bd">
        <w:r>
          <w:rPr>
            <w:rStyle w:val="HyperlinkGreen"/>
            <w:b/>
          </w:rPr>
          <w:t>DC</w:t>
        </w:r>
      </w:hyperlink>
      <w:r>
        <w:t xml:space="preserve"> hosts an </w:t>
      </w:r>
      <w:hyperlink w:anchor="gt_325d116f-cdbe-4dbd-b7e6-769ba75bf210">
        <w:r>
          <w:rPr>
            <w:rStyle w:val="HyperlinkGreen"/>
            <w:b/>
          </w:rPr>
          <w:t>NC replica</w:t>
        </w:r>
      </w:hyperlink>
      <w:r>
        <w:t xml:space="preserve"> of the </w:t>
      </w:r>
      <w:hyperlink w:anchor="gt_40a58fa4-953e-4cf3-96c8-57dba60237ef">
        <w:r>
          <w:rPr>
            <w:rStyle w:val="HyperlinkGreen"/>
            <w:b/>
          </w:rPr>
          <w:t>domain NC</w:t>
        </w:r>
      </w:hyperlink>
      <w:r>
        <w:t xml:space="preserve"> whose DNS </w:t>
      </w:r>
      <w:hyperlink w:anchor="gt_b0276eb2-4e65-4cf1-a718-e0920a614aca">
        <w:r>
          <w:rPr>
            <w:rStyle w:val="HyperlinkGreen"/>
            <w:b/>
          </w:rPr>
          <w:t>domain</w:t>
        </w:r>
      </w:hyperlink>
      <w:r>
        <w:t xml:space="preserve"> name is </w:t>
      </w:r>
      <w:r>
        <w:rPr>
          <w:i/>
        </w:rPr>
        <w:t>domainName</w:t>
      </w:r>
      <w:r>
        <w:t>, this procedure</w:t>
      </w:r>
      <w:r>
        <w:t xml:space="preserve"> returns the </w:t>
      </w:r>
      <w:hyperlink w:anchor="Section_a0d5477a522946b9890a54b924d487d1" w:history="1">
        <w:r>
          <w:rPr>
            <w:rStyle w:val="Hyperlink"/>
          </w:rPr>
          <w:t>DSName</w:t>
        </w:r>
      </w:hyperlink>
      <w:r>
        <w:t xml:space="preserve"> of the root of that domain NC. Otherwise, it returns null.</w:t>
      </w:r>
    </w:p>
    <w:p w:rsidR="00DB129D" w:rsidRDefault="00B1609F">
      <w:pPr>
        <w:pStyle w:val="Heading5"/>
      </w:pPr>
      <w:bookmarkStart w:id="479" w:name="section_3e0e07642bf54109913f7d4d1c7c5d54"/>
      <w:bookmarkStart w:id="480" w:name="_Toc508101371"/>
      <w:r>
        <w:t>DomainNameFromCanonicalName</w:t>
      </w:r>
      <w:bookmarkEnd w:id="479"/>
      <w:bookmarkEnd w:id="480"/>
    </w:p>
    <w:p w:rsidR="00DB129D" w:rsidRDefault="00B1609F">
      <w:pPr>
        <w:pStyle w:val="Code"/>
      </w:pPr>
      <w:r>
        <w:t>procedure DomainNameFromCanonicalName(</w:t>
      </w:r>
    </w:p>
    <w:p w:rsidR="00DB129D" w:rsidRDefault="00B1609F">
      <w:pPr>
        <w:pStyle w:val="Code"/>
      </w:pPr>
      <w:r>
        <w:t xml:space="preserve">  canonicalName: unicodestring): unicodestring </w:t>
      </w:r>
    </w:p>
    <w:p w:rsidR="00DB129D" w:rsidRDefault="00B1609F">
      <w:r>
        <w:t>Gi</w:t>
      </w:r>
      <w:r>
        <w:t xml:space="preserve">ven a name in canonical format, this procedure extracts and returns the </w:t>
      </w:r>
      <w:hyperlink w:anchor="gt_b0276eb2-4e65-4cf1-a718-e0920a614aca">
        <w:r>
          <w:rPr>
            <w:rStyle w:val="HyperlinkGreen"/>
            <w:b/>
          </w:rPr>
          <w:t>domain</w:t>
        </w:r>
      </w:hyperlink>
      <w:r>
        <w:t xml:space="preserve"> </w:t>
      </w:r>
      <w:hyperlink w:anchor="gt_1769aec9-237e-44ed-9014-1abb3ec6de6e">
        <w:r>
          <w:rPr>
            <w:rStyle w:val="HyperlinkGreen"/>
            <w:b/>
          </w:rPr>
          <w:t>FQDN (1)</w:t>
        </w:r>
      </w:hyperlink>
      <w:r>
        <w:t xml:space="preserve">. If the input is not in </w:t>
      </w:r>
      <w:hyperlink w:anchor="gt_79ab9d86-0d30-41c3-b7da-153ad41bdfd8">
        <w:r>
          <w:rPr>
            <w:rStyle w:val="HyperlinkGreen"/>
            <w:b/>
          </w:rPr>
          <w:t>canonical name</w:t>
        </w:r>
      </w:hyperlink>
      <w:r>
        <w:t xml:space="preserve"> format, then null is returned. For example, when the input is "example.fabrikam.com/container/username", the returned domain FQDN (1) is "example.fabrikam.com". </w:t>
      </w:r>
    </w:p>
    <w:p w:rsidR="00DB129D" w:rsidRDefault="00B1609F">
      <w:pPr>
        <w:pStyle w:val="Heading5"/>
      </w:pPr>
      <w:bookmarkStart w:id="481" w:name="section_b469ce0cbade4ab09beac4cefd2e26be"/>
      <w:bookmarkStart w:id="482" w:name="_Toc508101372"/>
      <w:r>
        <w:t>DomainNameFromSid</w:t>
      </w:r>
      <w:bookmarkEnd w:id="481"/>
      <w:bookmarkEnd w:id="482"/>
    </w:p>
    <w:p w:rsidR="00DB129D" w:rsidRDefault="00B1609F">
      <w:pPr>
        <w:pStyle w:val="Code"/>
      </w:pPr>
      <w:r>
        <w:t>p</w:t>
      </w:r>
      <w:r>
        <w:t xml:space="preserve">rocedure DomainNameFromSid(domainSid: SID): unicodestring </w:t>
      </w:r>
    </w:p>
    <w:p w:rsidR="00DB129D" w:rsidRDefault="00B1609F">
      <w:r>
        <w:t xml:space="preserve">Looks up the </w:t>
      </w:r>
      <w:hyperlink w:anchor="gt_c1d6ba4d-2302-43a5-acd2-02bfe19d0ade">
        <w:r>
          <w:rPr>
            <w:rStyle w:val="HyperlinkGreen"/>
            <w:b/>
          </w:rPr>
          <w:t>domain SID</w:t>
        </w:r>
      </w:hyperlink>
      <w:r>
        <w:t xml:space="preserve"> </w:t>
      </w:r>
      <w:r>
        <w:rPr>
          <w:i/>
        </w:rPr>
        <w:t>domainSid</w:t>
      </w:r>
      <w:r>
        <w:t xml:space="preserve"> among trusted </w:t>
      </w:r>
      <w:hyperlink w:anchor="gt_b0276eb2-4e65-4cf1-a718-e0920a614aca">
        <w:r>
          <w:rPr>
            <w:rStyle w:val="HyperlinkGreen"/>
            <w:b/>
          </w:rPr>
          <w:t>domains</w:t>
        </w:r>
      </w:hyperlink>
      <w:r>
        <w:t xml:space="preserve"> and domains in tr</w:t>
      </w:r>
      <w:r>
        <w:t xml:space="preserve">usted </w:t>
      </w:r>
      <w:hyperlink w:anchor="gt_fd104241-4fb3-457c-b2c4-e0c18bb20b62">
        <w:r>
          <w:rPr>
            <w:rStyle w:val="HyperlinkGreen"/>
            <w:b/>
          </w:rPr>
          <w:t>forests</w:t>
        </w:r>
      </w:hyperlink>
      <w:r>
        <w:t xml:space="preserve">. If </w:t>
      </w:r>
      <w:r>
        <w:rPr>
          <w:i/>
        </w:rPr>
        <w:t>domainSid</w:t>
      </w:r>
      <w:r>
        <w:t xml:space="preserve"> is the domain SID of a trusted domain, then the name of this domain is returned. If the input is null, then null is returned.</w:t>
      </w:r>
    </w:p>
    <w:p w:rsidR="00DB129D" w:rsidRDefault="00B1609F">
      <w:pPr>
        <w:pStyle w:val="Heading5"/>
      </w:pPr>
      <w:bookmarkStart w:id="483" w:name="section_5d015584e02340be84e1eec63e061784"/>
      <w:bookmarkStart w:id="484" w:name="_Toc508101373"/>
      <w:r>
        <w:t>DomainNameFromUPN</w:t>
      </w:r>
      <w:bookmarkEnd w:id="483"/>
      <w:bookmarkEnd w:id="484"/>
    </w:p>
    <w:p w:rsidR="00DB129D" w:rsidRDefault="00B1609F">
      <w:pPr>
        <w:pStyle w:val="Code"/>
      </w:pPr>
      <w:r>
        <w:lastRenderedPageBreak/>
        <w:t>procedure DomainNameFr</w:t>
      </w:r>
      <w:r>
        <w:t>omUPN(upn: unicodestring): unicodestring</w:t>
      </w:r>
    </w:p>
    <w:p w:rsidR="00DB129D" w:rsidRDefault="00B1609F">
      <w:r>
        <w:t xml:space="preserve">Parses and returns the </w:t>
      </w:r>
      <w:hyperlink w:anchor="gt_b0276eb2-4e65-4cf1-a718-e0920a614aca">
        <w:r>
          <w:rPr>
            <w:rStyle w:val="HyperlinkGreen"/>
            <w:b/>
          </w:rPr>
          <w:t>domain</w:t>
        </w:r>
      </w:hyperlink>
      <w:r>
        <w:t xml:space="preserve"> name from a UPN-formatted string </w:t>
      </w:r>
      <w:r>
        <w:rPr>
          <w:i/>
        </w:rPr>
        <w:t>upn</w:t>
      </w:r>
      <w:r>
        <w:t>. The domain name is the component after the '@'. For example, when the input is "usern</w:t>
      </w:r>
      <w:r>
        <w:t xml:space="preserve">ame@example.fabrikam.com", then "example. fabrikam.com" is returned. If </w:t>
      </w:r>
      <w:r>
        <w:rPr>
          <w:i/>
        </w:rPr>
        <w:t>upn</w:t>
      </w:r>
      <w:r>
        <w:t xml:space="preserve"> is not in UPN format, then null is returned.</w:t>
      </w:r>
    </w:p>
    <w:p w:rsidR="00DB129D" w:rsidRDefault="00B1609F">
      <w:pPr>
        <w:pStyle w:val="Heading5"/>
      </w:pPr>
      <w:bookmarkStart w:id="485" w:name="section_a02c9413e67f47f58fe656e4886b5332"/>
      <w:bookmarkStart w:id="486" w:name="_Toc508101374"/>
      <w:r>
        <w:t>DomainNetBIOSNameFromDomain</w:t>
      </w:r>
      <w:bookmarkEnd w:id="485"/>
      <w:bookmarkEnd w:id="486"/>
    </w:p>
    <w:p w:rsidR="00DB129D" w:rsidRDefault="00B1609F">
      <w:pPr>
        <w:pStyle w:val="Code"/>
      </w:pPr>
      <w:r>
        <w:t xml:space="preserve">procedure DomainNetBIOSNameFromDomain(domainNC: DSName): unicodestring </w:t>
      </w:r>
    </w:p>
    <w:p w:rsidR="00DB129D" w:rsidRDefault="00B1609F">
      <w:r>
        <w:t xml:space="preserve">If the </w:t>
      </w:r>
      <w:hyperlink w:anchor="gt_40a58fa4-953e-4cf3-96c8-57dba60237ef">
        <w:r>
          <w:rPr>
            <w:rStyle w:val="HyperlinkGreen"/>
            <w:b/>
          </w:rPr>
          <w:t>domain NC</w:t>
        </w:r>
      </w:hyperlink>
      <w:r>
        <w:t xml:space="preserve">, whose root has the </w:t>
      </w:r>
      <w:hyperlink w:anchor="Section_a0d5477a522946b9890a54b924d487d1" w:history="1">
        <w:r>
          <w:rPr>
            <w:rStyle w:val="Hyperlink"/>
          </w:rPr>
          <w:t>DSName</w:t>
        </w:r>
      </w:hyperlink>
      <w:r>
        <w:t xml:space="preserve"> </w:t>
      </w:r>
      <w:r>
        <w:rPr>
          <w:i/>
        </w:rPr>
        <w:t>domainNC</w:t>
      </w:r>
      <w:r>
        <w:t xml:space="preserve">, is hosted in the </w:t>
      </w:r>
      <w:hyperlink w:anchor="gt_fd104241-4fb3-457c-b2c4-e0c18bb20b62">
        <w:r>
          <w:rPr>
            <w:rStyle w:val="HyperlinkGreen"/>
            <w:b/>
          </w:rPr>
          <w:t>forest</w:t>
        </w:r>
      </w:hyperlink>
      <w:r>
        <w:t>, this procedure returns the N</w:t>
      </w:r>
      <w:r>
        <w:t xml:space="preserve">etBIOS </w:t>
      </w:r>
      <w:hyperlink w:anchor="gt_b0276eb2-4e65-4cf1-a718-e0920a614aca">
        <w:r>
          <w:rPr>
            <w:rStyle w:val="HyperlinkGreen"/>
            <w:b/>
          </w:rPr>
          <w:t>domain</w:t>
        </w:r>
      </w:hyperlink>
      <w:r>
        <w:t xml:space="preserve"> name of that domain NC. Otherwise, null is returned.</w:t>
      </w:r>
    </w:p>
    <w:p w:rsidR="00DB129D" w:rsidRDefault="00B1609F">
      <w:pPr>
        <w:pStyle w:val="Heading5"/>
      </w:pPr>
      <w:bookmarkStart w:id="487" w:name="section_a6193442b7504f50a1ca9a3ddf2ab36e"/>
      <w:bookmarkStart w:id="488" w:name="_Toc508101375"/>
      <w:r>
        <w:t>DomainSidFromSid</w:t>
      </w:r>
      <w:bookmarkEnd w:id="487"/>
      <w:bookmarkEnd w:id="488"/>
    </w:p>
    <w:p w:rsidR="00DB129D" w:rsidRDefault="00B1609F">
      <w:pPr>
        <w:pStyle w:val="Code"/>
      </w:pPr>
      <w:r>
        <w:t xml:space="preserve">procedure DomainSidFromSid(sid: SID): SID </w:t>
      </w:r>
    </w:p>
    <w:p w:rsidR="00DB129D" w:rsidRDefault="00B1609F">
      <w:r>
        <w:t xml:space="preserve">Removes the last subauthority from the input </w:t>
      </w:r>
      <w:hyperlink w:anchor="gt_83f2020d-0804-4840-a5ac-e06439d50f8d">
        <w:r>
          <w:rPr>
            <w:rStyle w:val="HyperlinkGreen"/>
            <w:b/>
          </w:rPr>
          <w:t>security identifier</w:t>
        </w:r>
      </w:hyperlink>
      <w:r>
        <w:t xml:space="preserve"> </w:t>
      </w:r>
      <w:r>
        <w:rPr>
          <w:i/>
        </w:rPr>
        <w:t>sid</w:t>
      </w:r>
      <w:r>
        <w:t xml:space="preserve"> and returns the resulting security identifier, which is the </w:t>
      </w:r>
      <w:hyperlink w:anchor="gt_c1d6ba4d-2302-43a5-acd2-02bfe19d0ade">
        <w:r>
          <w:rPr>
            <w:rStyle w:val="HyperlinkGreen"/>
            <w:b/>
          </w:rPr>
          <w:t>domain SID</w:t>
        </w:r>
      </w:hyperlink>
      <w:r>
        <w:t xml:space="preserve">. If the input is null, the procedure returns null. See </w:t>
      </w:r>
      <w:hyperlink r:id="rId142" w:anchor="Section_cca2742956894a16b2b49325d93e4ba2">
        <w:r>
          <w:rPr>
            <w:rStyle w:val="Hyperlink"/>
          </w:rPr>
          <w:t>[MS-DTYP]</w:t>
        </w:r>
      </w:hyperlink>
      <w:r>
        <w:t xml:space="preserve"> section 2.4.2 for more details on SIDs.</w:t>
      </w:r>
    </w:p>
    <w:p w:rsidR="00DB129D" w:rsidRDefault="00B1609F">
      <w:pPr>
        <w:pStyle w:val="Heading5"/>
      </w:pPr>
      <w:bookmarkStart w:id="489" w:name="section_36653ac4f0e243b79f158fb44850945a"/>
      <w:bookmarkStart w:id="490" w:name="_Toc508101376"/>
      <w:r>
        <w:t>CrackNames</w:t>
      </w:r>
      <w:bookmarkEnd w:id="489"/>
      <w:bookmarkEnd w:id="490"/>
    </w:p>
    <w:p w:rsidR="00DB129D" w:rsidRDefault="00B1609F">
      <w:pPr>
        <w:pStyle w:val="Code"/>
      </w:pPr>
      <w:r>
        <w:t>procedure CrackNames(DRS_MSG_CRACKREQ_V1 msgIn, DS_NAME_RESULTW *pmsgOut): ULONG</w:t>
      </w:r>
    </w:p>
    <w:p w:rsidR="00DB129D" w:rsidRDefault="00B1609F">
      <w:r>
        <w:t>The CrackNames</w:t>
      </w:r>
      <w:r>
        <w:t xml:space="preserve"> method implements the core functionality of </w:t>
      </w:r>
      <w:hyperlink w:anchor="Section_9b4bfb4466564404bcc8dc88111658b3" w:history="1">
        <w:r>
          <w:rPr>
            <w:rStyle w:val="Hyperlink"/>
          </w:rPr>
          <w:t>IDL_DRSCrackNames</w:t>
        </w:r>
      </w:hyperlink>
      <w:r>
        <w:t xml:space="preserve">, that is, looking up </w:t>
      </w:r>
      <w:hyperlink w:anchor="gt_407dbc2c-3140-4e31-9085-0087e2d3bab2">
        <w:r>
          <w:rPr>
            <w:rStyle w:val="HyperlinkGreen"/>
            <w:b/>
          </w:rPr>
          <w:t>directory object</w:t>
        </w:r>
      </w:hyperlink>
      <w:r>
        <w:t xml:space="preserve"> names that are provided in one fo</w:t>
      </w:r>
      <w:r>
        <w:t xml:space="preserve">rmat (for example, </w:t>
      </w:r>
      <w:hyperlink w:anchor="gt_547217ca-134f-4b43-b375-f5bca4c16ce4">
        <w:r>
          <w:rPr>
            <w:rStyle w:val="HyperlinkGreen"/>
            <w:b/>
          </w:rPr>
          <w:t>SPNs</w:t>
        </w:r>
      </w:hyperlink>
      <w:r>
        <w:t xml:space="preserve">) and returning them in a different format (for example, </w:t>
      </w:r>
      <w:hyperlink w:anchor="gt_1175dd11-9368-41d5-98ed-d585f268ad4b">
        <w:r>
          <w:rPr>
            <w:rStyle w:val="HyperlinkGreen"/>
            <w:b/>
          </w:rPr>
          <w:t>DNs</w:t>
        </w:r>
      </w:hyperlink>
      <w:r>
        <w:t>).</w:t>
      </w:r>
    </w:p>
    <w:p w:rsidR="00DB129D" w:rsidRDefault="00DB129D">
      <w:pPr>
        <w:pStyle w:val="Code"/>
      </w:pPr>
    </w:p>
    <w:p w:rsidR="00DB129D" w:rsidRDefault="00B1609F">
      <w:pPr>
        <w:pStyle w:val="Code"/>
      </w:pPr>
      <w:r>
        <w:t>i: DWORD</w:t>
      </w:r>
    </w:p>
    <w:p w:rsidR="00DB129D" w:rsidRDefault="00B1609F">
      <w:pPr>
        <w:pStyle w:val="Code"/>
      </w:pPr>
      <w:r>
        <w:t>rt: set of DSName</w:t>
      </w:r>
    </w:p>
    <w:p w:rsidR="00DB129D" w:rsidRDefault="00B1609F">
      <w:pPr>
        <w:pStyle w:val="Code"/>
      </w:pPr>
      <w:r>
        <w:t xml:space="preserve">serverObj, </w:t>
      </w:r>
      <w:r>
        <w:t>siteObj, attr, class, er: DSName</w:t>
      </w:r>
    </w:p>
    <w:p w:rsidR="00DB129D" w:rsidRDefault="00B1609F">
      <w:pPr>
        <w:pStyle w:val="Code"/>
      </w:pPr>
      <w:r>
        <w:t>guid: GUID</w:t>
      </w:r>
    </w:p>
    <w:p w:rsidR="00DB129D" w:rsidRDefault="00DB129D">
      <w:pPr>
        <w:pStyle w:val="Code"/>
      </w:pPr>
    </w:p>
    <w:p w:rsidR="00DB129D" w:rsidRDefault="00B1609F">
      <w:pPr>
        <w:pStyle w:val="Code"/>
      </w:pPr>
      <w:r>
        <w:t>if msgIn.formatOffered in {</w:t>
      </w:r>
    </w:p>
    <w:p w:rsidR="00DB129D" w:rsidRDefault="00B1609F">
      <w:pPr>
        <w:pStyle w:val="Code"/>
      </w:pPr>
      <w:r>
        <w:t xml:space="preserve">    all constants in DS_NAME_FORMAT enumeration,</w:t>
      </w:r>
    </w:p>
    <w:p w:rsidR="00DB129D" w:rsidRDefault="00B1609F">
      <w:pPr>
        <w:pStyle w:val="Code"/>
      </w:pPr>
      <w:r>
        <w:t xml:space="preserve">    DS_NT4_ACCOUNT_NAME_SANS_DOMAIN,</w:t>
      </w:r>
    </w:p>
    <w:p w:rsidR="00DB129D" w:rsidRDefault="00B1609F">
      <w:pPr>
        <w:pStyle w:val="Code"/>
      </w:pPr>
      <w:r>
        <w:t xml:space="preserve">    DS_NT4_ACCOUNT_NAME_SANS_DOMAIN_EX,</w:t>
      </w:r>
    </w:p>
    <w:p w:rsidR="00DB129D" w:rsidRDefault="00B1609F">
      <w:pPr>
        <w:pStyle w:val="Code"/>
      </w:pPr>
      <w:r>
        <w:t xml:space="preserve">    DS_ALT_SECURITY_IDENTITIES_NAME,</w:t>
      </w:r>
    </w:p>
    <w:p w:rsidR="00DB129D" w:rsidRDefault="00B1609F">
      <w:pPr>
        <w:pStyle w:val="Code"/>
      </w:pPr>
      <w:r>
        <w:t xml:space="preserve">    DS_STRING_SID_NA</w:t>
      </w:r>
      <w:r>
        <w:t>ME,</w:t>
      </w:r>
    </w:p>
    <w:p w:rsidR="00DB129D" w:rsidRDefault="00B1609F">
      <w:pPr>
        <w:pStyle w:val="Code"/>
      </w:pPr>
      <w:r>
        <w:t xml:space="preserve">    DS_USER_PRINCIPAL_NAME_AND_ALTSECID} then</w:t>
      </w:r>
    </w:p>
    <w:p w:rsidR="00DB129D" w:rsidRDefault="00B1609F">
      <w:pPr>
        <w:pStyle w:val="Code"/>
      </w:pPr>
      <w:r>
        <w:t xml:space="preserve">  /* Regular name lookup. */</w:t>
      </w:r>
    </w:p>
    <w:p w:rsidR="00DB129D" w:rsidRDefault="00B1609F">
      <w:pPr>
        <w:pStyle w:val="Code"/>
      </w:pPr>
      <w:r>
        <w:t xml:space="preserve">  for i := 0 to msgIn.cNames - 1</w:t>
      </w:r>
    </w:p>
    <w:p w:rsidR="00DB129D" w:rsidRDefault="00B1609F">
      <w:pPr>
        <w:pStyle w:val="Code"/>
      </w:pPr>
      <w:r>
        <w:t xml:space="preserve">    /* Perform the lookup based on the input format. */</w:t>
      </w:r>
    </w:p>
    <w:p w:rsidR="00DB129D" w:rsidRDefault="00B1609F">
      <w:pPr>
        <w:pStyle w:val="Code"/>
      </w:pPr>
      <w:r>
        <w:t xml:space="preserve">    msgOut^.rItems[i] := LookupName(</w:t>
      </w:r>
    </w:p>
    <w:p w:rsidR="00DB129D" w:rsidRDefault="00B1609F">
      <w:pPr>
        <w:pStyle w:val="Code"/>
      </w:pPr>
      <w:r>
        <w:t xml:space="preserve">             msgIn.dwFlags, msgIn.formatOffered, ms</w:t>
      </w:r>
      <w:r>
        <w:t>gIn.formatDesired,</w:t>
      </w:r>
    </w:p>
    <w:p w:rsidR="00DB129D" w:rsidRDefault="00B1609F">
      <w:pPr>
        <w:pStyle w:val="Code"/>
      </w:pPr>
      <w:r>
        <w:t xml:space="preserve">             msgIn.rpNames[i])</w:t>
      </w:r>
    </w:p>
    <w:p w:rsidR="00DB129D" w:rsidRDefault="00B1609F">
      <w:pPr>
        <w:pStyle w:val="Code"/>
      </w:pPr>
      <w:r>
        <w:t xml:space="preserve">  endfor</w:t>
      </w:r>
    </w:p>
    <w:p w:rsidR="00DB129D" w:rsidRDefault="00B1609F">
      <w:pPr>
        <w:pStyle w:val="Code"/>
      </w:pPr>
      <w:r>
        <w:t xml:space="preserve">  msgOut^.cItems = msgIn.cNames</w:t>
      </w:r>
    </w:p>
    <w:p w:rsidR="00DB129D" w:rsidRDefault="00B1609F">
      <w:pPr>
        <w:pStyle w:val="Code"/>
      </w:pPr>
      <w:r>
        <w:t>else if msgIn.formatOffered = DS_LIST_ROLES then</w:t>
      </w:r>
    </w:p>
    <w:p w:rsidR="00DB129D" w:rsidRDefault="00B1609F">
      <w:pPr>
        <w:pStyle w:val="Code"/>
      </w:pPr>
      <w:r>
        <w:t xml:space="preserve">  /* Return the list of FSMO role owners. */</w:t>
      </w:r>
    </w:p>
    <w:p w:rsidR="00DB129D" w:rsidRDefault="00B1609F">
      <w:pPr>
        <w:pStyle w:val="Code"/>
      </w:pPr>
      <w:r>
        <w:t xml:space="preserve">  i := 0</w:t>
      </w:r>
    </w:p>
    <w:p w:rsidR="00DB129D" w:rsidRDefault="00B1609F">
      <w:pPr>
        <w:pStyle w:val="Code"/>
      </w:pPr>
      <w:r>
        <w:t xml:space="preserve">  foreach role in {FSMO_SCHEMA, FSMO_DOMAIN_NAMING, FSMO_PDC,</w:t>
      </w:r>
    </w:p>
    <w:p w:rsidR="00DB129D" w:rsidRDefault="00B1609F">
      <w:pPr>
        <w:pStyle w:val="Code"/>
      </w:pPr>
      <w:r>
        <w:t xml:space="preserve">                   FSMO_RID, FSMO_INFRASTRUCTURE}</w:t>
      </w:r>
    </w:p>
    <w:p w:rsidR="00DB129D" w:rsidRDefault="00B1609F">
      <w:pPr>
        <w:pStyle w:val="Code"/>
      </w:pPr>
      <w:r>
        <w:t xml:space="preserve">    msgOut^.rItems[i].pName := GetFSMORoleOwner(role).dn</w:t>
      </w:r>
    </w:p>
    <w:p w:rsidR="00DB129D" w:rsidRDefault="00B1609F">
      <w:pPr>
        <w:pStyle w:val="Code"/>
      </w:pPr>
      <w:r>
        <w:t xml:space="preserve">    msgOut^.rItems[i].status := DS_NAME_NO_ERROR</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lastRenderedPageBreak/>
        <w:t xml:space="preserve">  msgOut^.cItems := i</w:t>
      </w:r>
    </w:p>
    <w:p w:rsidR="00DB129D" w:rsidRDefault="00B1609F">
      <w:pPr>
        <w:pStyle w:val="Code"/>
      </w:pPr>
      <w:r>
        <w:t>else if msgIn.formatOffered = DS_LIST_SITES then</w:t>
      </w:r>
    </w:p>
    <w:p w:rsidR="00DB129D" w:rsidRDefault="00B1609F">
      <w:pPr>
        <w:pStyle w:val="Code"/>
      </w:pPr>
      <w:r>
        <w:t xml:space="preserve">  /* Return the list of known sites. */</w:t>
      </w:r>
    </w:p>
    <w:p w:rsidR="00DB129D" w:rsidRDefault="00B1609F">
      <w:pPr>
        <w:pStyle w:val="Code"/>
      </w:pPr>
      <w:r>
        <w:t xml:space="preserve">  rt := select all o from children</w:t>
      </w:r>
    </w:p>
    <w:p w:rsidR="00DB129D" w:rsidRDefault="00B1609F">
      <w:pPr>
        <w:pStyle w:val="Code"/>
      </w:pPr>
      <w:r>
        <w:t xml:space="preserve">        DescendantObject(ConfigNC(),"CN=Sites,")</w:t>
      </w:r>
    </w:p>
    <w:p w:rsidR="00DB129D" w:rsidRDefault="00B1609F">
      <w:pPr>
        <w:pStyle w:val="Code"/>
      </w:pPr>
      <w:r>
        <w:t xml:space="preserve">        where o!objectCategory = GetDefaultObjectCategory(site)</w:t>
      </w:r>
    </w:p>
    <w:p w:rsidR="00DB129D" w:rsidRDefault="00B1609F">
      <w:pPr>
        <w:pStyle w:val="Code"/>
      </w:pPr>
      <w:r>
        <w:t xml:space="preserve">  i := 0</w:t>
      </w:r>
    </w:p>
    <w:p w:rsidR="00DB129D" w:rsidRDefault="00B1609F">
      <w:pPr>
        <w:pStyle w:val="Code"/>
      </w:pPr>
      <w:r>
        <w:t xml:space="preserve">  foreach siteObj in rt</w:t>
      </w:r>
    </w:p>
    <w:p w:rsidR="00DB129D" w:rsidRDefault="00B1609F">
      <w:pPr>
        <w:pStyle w:val="Code"/>
      </w:pPr>
      <w:r>
        <w:t xml:space="preserve">    msgOut^.rItems[i].pName := siteObj.dn</w:t>
      </w:r>
    </w:p>
    <w:p w:rsidR="00DB129D" w:rsidRDefault="00B1609F">
      <w:pPr>
        <w:pStyle w:val="Code"/>
      </w:pPr>
      <w:r>
        <w:t xml:space="preserve">    msgOut^.rItems[i].status := DS_NAME_NO_ERROR</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msgOut^.cItems := i</w:t>
      </w:r>
    </w:p>
    <w:p w:rsidR="00DB129D" w:rsidRDefault="00B1609F">
      <w:pPr>
        <w:pStyle w:val="Code"/>
      </w:pPr>
      <w:r>
        <w:t>else if msgIn.formatOffered = DS_LIST_SERVERS_IN_SITE then</w:t>
      </w:r>
    </w:p>
    <w:p w:rsidR="00DB129D" w:rsidRDefault="00B1609F">
      <w:pPr>
        <w:pStyle w:val="Code"/>
      </w:pPr>
      <w:r>
        <w:t xml:space="preserve">  /* Return all DCs in a site named msgIn.rpNames[0]. */</w:t>
      </w:r>
    </w:p>
    <w:p w:rsidR="00DB129D" w:rsidRDefault="00B1609F">
      <w:pPr>
        <w:pStyle w:val="Code"/>
      </w:pPr>
      <w:r>
        <w:t xml:space="preserve">  r</w:t>
      </w:r>
      <w:r>
        <w:t>t := select all o from subtree msgIn.rpNames[0]</w:t>
      </w:r>
    </w:p>
    <w:p w:rsidR="00DB129D" w:rsidRDefault="00B1609F">
      <w:pPr>
        <w:pStyle w:val="Code"/>
      </w:pPr>
      <w:r>
        <w:t xml:space="preserve">      where o!objectCategory = GetDefaultObjectCategory(server)</w:t>
      </w:r>
    </w:p>
    <w:p w:rsidR="00DB129D" w:rsidRDefault="00B1609F">
      <w:pPr>
        <w:pStyle w:val="Code"/>
      </w:pPr>
      <w:r>
        <w:t xml:space="preserve">  i := 0</w:t>
      </w:r>
    </w:p>
    <w:p w:rsidR="00DB129D" w:rsidRDefault="00B1609F">
      <w:pPr>
        <w:pStyle w:val="Code"/>
      </w:pPr>
      <w:r>
        <w:t xml:space="preserve">  foreach serverObj in rt</w:t>
      </w:r>
    </w:p>
    <w:p w:rsidR="00DB129D" w:rsidRDefault="00B1609F">
      <w:pPr>
        <w:pStyle w:val="Code"/>
      </w:pPr>
      <w:r>
        <w:t xml:space="preserve">    msgOut^.rItems[i].pName := serverObj.dn</w:t>
      </w:r>
    </w:p>
    <w:p w:rsidR="00DB129D" w:rsidRDefault="00B1609F">
      <w:pPr>
        <w:pStyle w:val="Code"/>
      </w:pPr>
      <w:r>
        <w:t xml:space="preserve">    msgOut^.rItems[i].status := DS_NAME_NO_ERROR</w:t>
      </w:r>
    </w:p>
    <w:p w:rsidR="00DB129D" w:rsidRDefault="00B1609F">
      <w:pPr>
        <w:pStyle w:val="Code"/>
      </w:pPr>
      <w:r>
        <w:t xml:space="preserve">    i := i + 1</w:t>
      </w:r>
    </w:p>
    <w:p w:rsidR="00DB129D" w:rsidRDefault="00B1609F">
      <w:pPr>
        <w:pStyle w:val="Code"/>
      </w:pPr>
      <w:r>
        <w:t xml:space="preserve"> </w:t>
      </w:r>
      <w:r>
        <w:t xml:space="preserve"> endfor</w:t>
      </w:r>
    </w:p>
    <w:p w:rsidR="00DB129D" w:rsidRDefault="00B1609F">
      <w:pPr>
        <w:pStyle w:val="Code"/>
      </w:pPr>
      <w:r>
        <w:t xml:space="preserve">  msgOut^.cItems := i</w:t>
      </w:r>
    </w:p>
    <w:p w:rsidR="00DB129D" w:rsidRDefault="00B1609F">
      <w:pPr>
        <w:pStyle w:val="Code"/>
      </w:pPr>
      <w:r>
        <w:t>else if msgIn.formatOffered = DS_LIST_DOMAINS then</w:t>
      </w:r>
    </w:p>
    <w:p w:rsidR="00DB129D" w:rsidRDefault="00B1609F">
      <w:pPr>
        <w:pStyle w:val="Code"/>
      </w:pPr>
      <w:r>
        <w:t xml:space="preserve">  /* Return all known AD domains. */</w:t>
      </w:r>
    </w:p>
    <w:p w:rsidR="00DB129D" w:rsidRDefault="00B1609F">
      <w:pPr>
        <w:pStyle w:val="Code"/>
      </w:pPr>
      <w:r>
        <w:t xml:space="preserve">  rt := select all o from </w:t>
      </w:r>
    </w:p>
    <w:p w:rsidR="00DB129D" w:rsidRDefault="00B1609F">
      <w:pPr>
        <w:pStyle w:val="Code"/>
      </w:pPr>
      <w:r>
        <w:t xml:space="preserve">      subtree DescendantObject(ConfigNC(), "CN=Partitions,")</w:t>
      </w:r>
    </w:p>
    <w:p w:rsidR="00DB129D" w:rsidRDefault="00B1609F">
      <w:pPr>
        <w:pStyle w:val="Code"/>
      </w:pPr>
      <w:r>
        <w:t xml:space="preserve">        where o!objectCategory = GetDefaultObjectCategory(crossRef)</w:t>
      </w:r>
    </w:p>
    <w:p w:rsidR="00DB129D" w:rsidRDefault="00B1609F">
      <w:pPr>
        <w:pStyle w:val="Code"/>
      </w:pPr>
      <w:r>
        <w:t xml:space="preserve">        and FLAG_CR_NTDS_DOMAIN in o!systemFlags</w:t>
      </w:r>
    </w:p>
    <w:p w:rsidR="00DB129D" w:rsidRDefault="00B1609F">
      <w:pPr>
        <w:pStyle w:val="Code"/>
      </w:pPr>
      <w:r>
        <w:t xml:space="preserve">  i := 0</w:t>
      </w:r>
    </w:p>
    <w:p w:rsidR="00DB129D" w:rsidRDefault="00B1609F">
      <w:pPr>
        <w:pStyle w:val="Code"/>
      </w:pPr>
      <w:r>
        <w:t xml:space="preserve">  foreach crObj in rt</w:t>
      </w:r>
    </w:p>
    <w:p w:rsidR="00DB129D" w:rsidRDefault="00B1609F">
      <w:pPr>
        <w:pStyle w:val="Code"/>
      </w:pPr>
      <w:r>
        <w:t xml:space="preserve">    msgOut^.rItems[i].pName := crObj!ncName.dn</w:t>
      </w:r>
    </w:p>
    <w:p w:rsidR="00DB129D" w:rsidRDefault="00B1609F">
      <w:pPr>
        <w:pStyle w:val="Code"/>
      </w:pPr>
      <w:r>
        <w:t xml:space="preserve">    msgOut^.rItems[i].status := DS_NAME_NO_ERROR</w:t>
      </w:r>
    </w:p>
    <w:p w:rsidR="00DB129D" w:rsidRDefault="00B1609F">
      <w:pPr>
        <w:pStyle w:val="Code"/>
      </w:pPr>
      <w:r>
        <w:t xml:space="preserve">    i := i +</w:t>
      </w:r>
      <w:r>
        <w:t xml:space="preserve"> 1</w:t>
      </w:r>
    </w:p>
    <w:p w:rsidR="00DB129D" w:rsidRDefault="00B1609F">
      <w:pPr>
        <w:pStyle w:val="Code"/>
      </w:pPr>
      <w:r>
        <w:t xml:space="preserve">  endfor</w:t>
      </w:r>
    </w:p>
    <w:p w:rsidR="00DB129D" w:rsidRDefault="00B1609F">
      <w:pPr>
        <w:pStyle w:val="Code"/>
      </w:pPr>
      <w:r>
        <w:t xml:space="preserve">  msgOut^.cItems := i</w:t>
      </w:r>
    </w:p>
    <w:p w:rsidR="00DB129D" w:rsidRDefault="00B1609F">
      <w:pPr>
        <w:pStyle w:val="Code"/>
      </w:pPr>
      <w:r>
        <w:t>else if msgIn.formatOffered = DS_LIST_NCS then</w:t>
      </w:r>
    </w:p>
    <w:p w:rsidR="00DB129D" w:rsidRDefault="00B1609F">
      <w:pPr>
        <w:pStyle w:val="Code"/>
      </w:pPr>
      <w:r>
        <w:t xml:space="preserve">  /* Return all known NCs. */</w:t>
      </w:r>
    </w:p>
    <w:p w:rsidR="00DB129D" w:rsidRDefault="00B1609F">
      <w:pPr>
        <w:pStyle w:val="Code"/>
      </w:pPr>
      <w:r>
        <w:t xml:space="preserve">  rt := select all o from </w:t>
      </w:r>
    </w:p>
    <w:p w:rsidR="00DB129D" w:rsidRDefault="00B1609F">
      <w:pPr>
        <w:pStyle w:val="Code"/>
      </w:pPr>
      <w:r>
        <w:t xml:space="preserve">      subtree DescendantObject(ConfigNC(), "CN=Partitions,")</w:t>
      </w:r>
    </w:p>
    <w:p w:rsidR="00DB129D" w:rsidRDefault="00B1609F">
      <w:pPr>
        <w:pStyle w:val="Code"/>
      </w:pPr>
      <w:r>
        <w:t xml:space="preserve">        where o!objectCategory = GetDefaultObjectCategory</w:t>
      </w:r>
      <w:r>
        <w:t>(crossRef)</w:t>
      </w:r>
    </w:p>
    <w:p w:rsidR="00DB129D" w:rsidRDefault="00B1609F">
      <w:pPr>
        <w:pStyle w:val="Code"/>
      </w:pPr>
      <w:r>
        <w:t xml:space="preserve">  i := 0</w:t>
      </w:r>
    </w:p>
    <w:p w:rsidR="00DB129D" w:rsidRDefault="00B1609F">
      <w:pPr>
        <w:pStyle w:val="Code"/>
      </w:pPr>
      <w:r>
        <w:t xml:space="preserve">  foreach crObj in rt</w:t>
      </w:r>
    </w:p>
    <w:p w:rsidR="00DB129D" w:rsidRDefault="00B1609F">
      <w:pPr>
        <w:pStyle w:val="Code"/>
      </w:pPr>
      <w:r>
        <w:t xml:space="preserve">    msgOut^.rItems[i].pName := crObj!ncName.dn</w:t>
      </w:r>
    </w:p>
    <w:p w:rsidR="00DB129D" w:rsidRDefault="00B1609F">
      <w:pPr>
        <w:pStyle w:val="Code"/>
      </w:pPr>
      <w:r>
        <w:t xml:space="preserve">    msgOut^.rItems[i].status := DS_NAME_NO_ERROR</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msgOut^.cItems := i</w:t>
      </w:r>
    </w:p>
    <w:p w:rsidR="00DB129D" w:rsidRDefault="00B1609F">
      <w:pPr>
        <w:pStyle w:val="Code"/>
      </w:pPr>
      <w:r>
        <w:t>else if msgIn.formatOffered = DS_LIST_DOMAINS_IN_SITE then</w:t>
      </w:r>
    </w:p>
    <w:p w:rsidR="00DB129D" w:rsidRDefault="00B1609F">
      <w:pPr>
        <w:pStyle w:val="Code"/>
      </w:pPr>
      <w:r>
        <w:t xml:space="preserve">  /* Return t</w:t>
      </w:r>
      <w:r>
        <w:t>he list of domains that are hosted by DCs in a site</w:t>
      </w:r>
    </w:p>
    <w:p w:rsidR="00DB129D" w:rsidRDefault="00B1609F">
      <w:pPr>
        <w:pStyle w:val="Code"/>
      </w:pPr>
      <w:r>
        <w:t xml:space="preserve">   * named msgIn.rpNames[0]. */</w:t>
      </w:r>
    </w:p>
    <w:p w:rsidR="00DB129D" w:rsidRDefault="00B1609F">
      <w:pPr>
        <w:pStyle w:val="Code"/>
      </w:pPr>
      <w:r>
        <w:t xml:space="preserve">  /* First find all DCs in a site named msgIn.rpNames[0]. */</w:t>
      </w:r>
    </w:p>
    <w:p w:rsidR="00DB129D" w:rsidRDefault="00B1609F">
      <w:pPr>
        <w:pStyle w:val="Code"/>
      </w:pPr>
      <w:r>
        <w:t xml:space="preserve">  rt := select all o from subtree msgIn.rpNames[0]</w:t>
      </w:r>
    </w:p>
    <w:p w:rsidR="00DB129D" w:rsidRDefault="00B1609F">
      <w:pPr>
        <w:pStyle w:val="Code"/>
      </w:pPr>
      <w:r>
        <w:t xml:space="preserve">      where o!objectCategory = GetDefaultObjectCategory(nTDS</w:t>
      </w:r>
      <w:r>
        <w:t>DSA)</w:t>
      </w:r>
    </w:p>
    <w:p w:rsidR="00DB129D" w:rsidRDefault="00B1609F">
      <w:pPr>
        <w:pStyle w:val="Code"/>
      </w:pPr>
      <w:r>
        <w:t xml:space="preserve">  /* Gather the list of all domains from DSA object. */</w:t>
      </w:r>
    </w:p>
    <w:p w:rsidR="00DB129D" w:rsidRDefault="00B1609F">
      <w:pPr>
        <w:pStyle w:val="Code"/>
      </w:pPr>
      <w:r>
        <w:t xml:space="preserve">  hostedDomains := null</w:t>
      </w:r>
    </w:p>
    <w:p w:rsidR="00DB129D" w:rsidRDefault="00B1609F">
      <w:pPr>
        <w:pStyle w:val="Code"/>
      </w:pPr>
      <w:r>
        <w:t xml:space="preserve">  foreach dsaObj in rt</w:t>
      </w:r>
    </w:p>
    <w:p w:rsidR="00DB129D" w:rsidRDefault="00B1609F">
      <w:pPr>
        <w:pStyle w:val="Code"/>
      </w:pPr>
      <w:r>
        <w:t xml:space="preserve">    /* Union operation eliminates duplicates. */</w:t>
      </w:r>
    </w:p>
    <w:p w:rsidR="00DB129D" w:rsidRDefault="00B1609F">
      <w:pPr>
        <w:pStyle w:val="Code"/>
      </w:pPr>
      <w:r>
        <w:t xml:space="preserve">    hostedDomains := hostedDomains + dsaObj!hasMasterNCs</w:t>
      </w:r>
    </w:p>
    <w:p w:rsidR="00DB129D" w:rsidRDefault="00B1609F">
      <w:pPr>
        <w:pStyle w:val="Code"/>
      </w:pPr>
      <w:r>
        <w:t xml:space="preserve">  endfor</w:t>
      </w:r>
    </w:p>
    <w:p w:rsidR="00DB129D" w:rsidRDefault="00B1609F">
      <w:pPr>
        <w:pStyle w:val="Code"/>
      </w:pPr>
      <w:r>
        <w:t xml:space="preserve">  i := 0</w:t>
      </w:r>
    </w:p>
    <w:p w:rsidR="00DB129D" w:rsidRDefault="00B1609F">
      <w:pPr>
        <w:pStyle w:val="Code"/>
      </w:pPr>
      <w:r>
        <w:t xml:space="preserve">  foreach domain in hostedDomains</w:t>
      </w:r>
    </w:p>
    <w:p w:rsidR="00DB129D" w:rsidRDefault="00B1609F">
      <w:pPr>
        <w:pStyle w:val="Code"/>
      </w:pPr>
      <w:r>
        <w:t xml:space="preserve">    if domain ≠ SchemaNC() and domain ≠ ConfigNC() then</w:t>
      </w:r>
    </w:p>
    <w:p w:rsidR="00DB129D" w:rsidRDefault="00B1609F">
      <w:pPr>
        <w:pStyle w:val="Code"/>
      </w:pPr>
      <w:r>
        <w:t xml:space="preserve">      msgOut^.rItems[i].pName := domain.dn</w:t>
      </w:r>
    </w:p>
    <w:p w:rsidR="00DB129D" w:rsidRDefault="00B1609F">
      <w:pPr>
        <w:pStyle w:val="Code"/>
      </w:pPr>
      <w:r>
        <w:t xml:space="preserve">      msgOut^.rItems[i].status := DS_NAME_NO_ERROR</w:t>
      </w:r>
    </w:p>
    <w:p w:rsidR="00DB129D" w:rsidRDefault="00B1609F">
      <w:pPr>
        <w:pStyle w:val="Code"/>
      </w:pPr>
      <w:r>
        <w:t xml:space="preserve">      i := i + 1</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lastRenderedPageBreak/>
        <w:t xml:space="preserve">  msgOut^.cItems := i</w:t>
      </w:r>
    </w:p>
    <w:p w:rsidR="00DB129D" w:rsidRDefault="00B1609F">
      <w:pPr>
        <w:pStyle w:val="Code"/>
      </w:pPr>
      <w:r>
        <w:t>else if msgIn.</w:t>
      </w:r>
      <w:r>
        <w:t>formatOffered = DS_LIST_SERVERS_FOR_DOMAIN_IN_SITE then</w:t>
      </w:r>
    </w:p>
    <w:p w:rsidR="00DB129D" w:rsidRDefault="00B1609F">
      <w:pPr>
        <w:pStyle w:val="Code"/>
      </w:pPr>
      <w:r>
        <w:t xml:space="preserve">  /* Return all DSAs hosting domain msgIn.rpNames[0] in a site named</w:t>
      </w:r>
    </w:p>
    <w:p w:rsidR="00DB129D" w:rsidRDefault="00B1609F">
      <w:pPr>
        <w:pStyle w:val="Code"/>
      </w:pPr>
      <w:r>
        <w:t xml:space="preserve">   * msgIn.rpNames[1]. */</w:t>
      </w:r>
    </w:p>
    <w:p w:rsidR="00DB129D" w:rsidRDefault="00B1609F">
      <w:pPr>
        <w:pStyle w:val="Code"/>
      </w:pPr>
      <w:r>
        <w:t xml:space="preserve">  rt := select all o from subtree msgIn.rpNames[1]</w:t>
      </w:r>
    </w:p>
    <w:p w:rsidR="00DB129D" w:rsidRDefault="00B1609F">
      <w:pPr>
        <w:pStyle w:val="Code"/>
      </w:pPr>
      <w:r>
        <w:t xml:space="preserve">      where o!objectCategory = GetDefaultObjectCategor</w:t>
      </w:r>
      <w:r>
        <w:t xml:space="preserve">y(nTDSDSA) </w:t>
      </w:r>
    </w:p>
    <w:p w:rsidR="00DB129D" w:rsidRDefault="00B1609F">
      <w:pPr>
        <w:pStyle w:val="Code"/>
      </w:pPr>
      <w:r>
        <w:t xml:space="preserve">        and msgIn.rpNames[0] in o!msDS-hasMasterNCs</w:t>
      </w:r>
    </w:p>
    <w:p w:rsidR="00DB129D" w:rsidRDefault="00B1609F">
      <w:pPr>
        <w:pStyle w:val="Code"/>
      </w:pPr>
      <w:r>
        <w:t xml:space="preserve">  /* Return the list of server objects (parents of DSAs). */</w:t>
      </w:r>
    </w:p>
    <w:p w:rsidR="00DB129D" w:rsidRDefault="00B1609F">
      <w:pPr>
        <w:pStyle w:val="Code"/>
      </w:pPr>
      <w:r>
        <w:t xml:space="preserve">  i := 0</w:t>
      </w:r>
    </w:p>
    <w:p w:rsidR="00DB129D" w:rsidRDefault="00B1609F">
      <w:pPr>
        <w:pStyle w:val="Code"/>
      </w:pPr>
      <w:r>
        <w:t xml:space="preserve">  foreach dsaObj in rt</w:t>
      </w:r>
    </w:p>
    <w:p w:rsidR="00DB129D" w:rsidRDefault="00B1609F">
      <w:pPr>
        <w:pStyle w:val="Code"/>
      </w:pPr>
      <w:r>
        <w:t xml:space="preserve">    serverObj := select one o from subtree ConfigNC() where</w:t>
      </w:r>
    </w:p>
    <w:p w:rsidR="00DB129D" w:rsidRDefault="00B1609F">
      <w:pPr>
        <w:pStyle w:val="Code"/>
      </w:pPr>
      <w:r>
        <w:t xml:space="preserve">        o!objectGUID = dsaObj!parent</w:t>
      </w:r>
    </w:p>
    <w:p w:rsidR="00DB129D" w:rsidRDefault="00B1609F">
      <w:pPr>
        <w:pStyle w:val="Code"/>
      </w:pPr>
      <w:r>
        <w:t xml:space="preserve">  </w:t>
      </w:r>
      <w:r>
        <w:t xml:space="preserve">  msgOut^.rItems[i].pName := serverObj.dn</w:t>
      </w:r>
    </w:p>
    <w:p w:rsidR="00DB129D" w:rsidRDefault="00B1609F">
      <w:pPr>
        <w:pStyle w:val="Code"/>
      </w:pPr>
      <w:r>
        <w:t xml:space="preserve">    msgOut^.rItems[i].status := DS_NAME_NO_ERROR</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msgOut^.cItems := i</w:t>
      </w:r>
    </w:p>
    <w:p w:rsidR="00DB129D" w:rsidRDefault="00B1609F">
      <w:pPr>
        <w:pStyle w:val="Code"/>
      </w:pPr>
      <w:r>
        <w:t>else if msgIn.formatOffered = DS_LIST_SERVERS_WITH_DCS_IN_SITE then</w:t>
      </w:r>
    </w:p>
    <w:p w:rsidR="00DB129D" w:rsidRDefault="00B1609F">
      <w:pPr>
        <w:pStyle w:val="Code"/>
      </w:pPr>
      <w:r>
        <w:t xml:space="preserve">  /* Return all servers that have DSA objects in a site named</w:t>
      </w:r>
    </w:p>
    <w:p w:rsidR="00DB129D" w:rsidRDefault="00B1609F">
      <w:pPr>
        <w:pStyle w:val="Code"/>
      </w:pPr>
      <w:r>
        <w:t xml:space="preserve">   * msgIn.rpNames[0]. */</w:t>
      </w:r>
    </w:p>
    <w:p w:rsidR="00DB129D" w:rsidRDefault="00B1609F">
      <w:pPr>
        <w:pStyle w:val="Code"/>
      </w:pPr>
      <w:r>
        <w:t xml:space="preserve">  rt := select all o from subtree msgIn.rpNames[0]</w:t>
      </w:r>
    </w:p>
    <w:p w:rsidR="00DB129D" w:rsidRDefault="00B1609F">
      <w:pPr>
        <w:pStyle w:val="Code"/>
      </w:pPr>
      <w:r>
        <w:t xml:space="preserve">      where o!objectCategory = GetDefaultObjectCategory(nTDSDSA)</w:t>
      </w:r>
    </w:p>
    <w:p w:rsidR="00DB129D" w:rsidRDefault="00B1609F">
      <w:pPr>
        <w:pStyle w:val="Code"/>
      </w:pPr>
      <w:r>
        <w:t xml:space="preserve">        and o!hasMasterNCs ≠ null</w:t>
      </w:r>
    </w:p>
    <w:p w:rsidR="00DB129D" w:rsidRDefault="00B1609F">
      <w:pPr>
        <w:pStyle w:val="Code"/>
      </w:pPr>
      <w:r>
        <w:t xml:space="preserve">  /* Return the li</w:t>
      </w:r>
      <w:r>
        <w:t>st of server objects (parents of DSAs). */</w:t>
      </w:r>
    </w:p>
    <w:p w:rsidR="00DB129D" w:rsidRDefault="00B1609F">
      <w:pPr>
        <w:pStyle w:val="Code"/>
      </w:pPr>
      <w:r>
        <w:t xml:space="preserve">  i := 0</w:t>
      </w:r>
    </w:p>
    <w:p w:rsidR="00DB129D" w:rsidRDefault="00B1609F">
      <w:pPr>
        <w:pStyle w:val="Code"/>
      </w:pPr>
      <w:r>
        <w:t xml:space="preserve">  foreach dsaObj in rt</w:t>
      </w:r>
    </w:p>
    <w:p w:rsidR="00DB129D" w:rsidRDefault="00B1609F">
      <w:pPr>
        <w:pStyle w:val="Code"/>
      </w:pPr>
      <w:r>
        <w:t xml:space="preserve">    serverObj := select one o from subtree ConfigNC() where</w:t>
      </w:r>
    </w:p>
    <w:p w:rsidR="00DB129D" w:rsidRDefault="00B1609F">
      <w:pPr>
        <w:pStyle w:val="Code"/>
      </w:pPr>
      <w:r>
        <w:t xml:space="preserve">        o!objectGUID = dsaObj!parent</w:t>
      </w:r>
    </w:p>
    <w:p w:rsidR="00DB129D" w:rsidRDefault="00B1609F">
      <w:pPr>
        <w:pStyle w:val="Code"/>
      </w:pPr>
      <w:r>
        <w:t xml:space="preserve">    msgOut^.rItems[i].pName := serverObj.dn</w:t>
      </w:r>
    </w:p>
    <w:p w:rsidR="00DB129D" w:rsidRDefault="00B1609F">
      <w:pPr>
        <w:pStyle w:val="Code"/>
      </w:pPr>
      <w:r>
        <w:t xml:space="preserve">    msgOut^.rItems[i].status := DS_NAME_</w:t>
      </w:r>
      <w:r>
        <w:t>NO_ERROR</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msgOut^.cItems := i</w:t>
      </w:r>
    </w:p>
    <w:p w:rsidR="00DB129D" w:rsidRDefault="00B1609F">
      <w:pPr>
        <w:pStyle w:val="Code"/>
      </w:pPr>
      <w:r>
        <w:t>else if msgIn.formatOffered = DS_LIST_INFO_FOR_SERVER then</w:t>
      </w:r>
    </w:p>
    <w:p w:rsidR="00DB129D" w:rsidRDefault="00B1609F">
      <w:pPr>
        <w:pStyle w:val="Code"/>
      </w:pPr>
      <w:r>
        <w:t xml:space="preserve">  /* Returns the DSA object, the dnsHostName and the serverReference</w:t>
      </w:r>
    </w:p>
    <w:p w:rsidR="00DB129D" w:rsidRDefault="00B1609F">
      <w:pPr>
        <w:pStyle w:val="Code"/>
      </w:pPr>
      <w:r>
        <w:t xml:space="preserve">   * for the server specified by msgIn.rpNames[0]. */</w:t>
      </w:r>
    </w:p>
    <w:p w:rsidR="00DB129D" w:rsidRDefault="00B1609F">
      <w:pPr>
        <w:pStyle w:val="Code"/>
      </w:pPr>
      <w:r>
        <w:t xml:space="preserve">  serverObj := GetD</w:t>
      </w:r>
      <w:r>
        <w:t>SNameFromDN(msgIn.rpNames[0])</w:t>
      </w:r>
    </w:p>
    <w:p w:rsidR="00DB129D" w:rsidRDefault="00B1609F">
      <w:pPr>
        <w:pStyle w:val="Code"/>
      </w:pPr>
      <w:r>
        <w:t xml:space="preserve">  dsaObj := select one o from subtree msgIn.rpNames[0]</w:t>
      </w:r>
    </w:p>
    <w:p w:rsidR="00DB129D" w:rsidRDefault="00B1609F">
      <w:pPr>
        <w:pStyle w:val="Code"/>
      </w:pPr>
      <w:r>
        <w:t xml:space="preserve">      where o!objectCategory = GetDefaultObjectCategory(nTDSDSA)</w:t>
      </w:r>
    </w:p>
    <w:p w:rsidR="00DB129D" w:rsidRDefault="00B1609F">
      <w:pPr>
        <w:pStyle w:val="Code"/>
      </w:pPr>
      <w:r>
        <w:t xml:space="preserve">  if dsaObj ≠ null then</w:t>
      </w:r>
    </w:p>
    <w:p w:rsidR="00DB129D" w:rsidRDefault="00B1609F">
      <w:pPr>
        <w:pStyle w:val="Code"/>
      </w:pPr>
      <w:r>
        <w:t xml:space="preserve">    /* Ok, looks like a valid server object. */</w:t>
      </w:r>
    </w:p>
    <w:p w:rsidR="00DB129D" w:rsidRDefault="00B1609F">
      <w:pPr>
        <w:pStyle w:val="Code"/>
      </w:pPr>
      <w:r>
        <w:t xml:space="preserve">    msgOut^.rItems[0].pName := dsaObj.dn</w:t>
      </w:r>
    </w:p>
    <w:p w:rsidR="00DB129D" w:rsidRDefault="00B1609F">
      <w:pPr>
        <w:pStyle w:val="Code"/>
      </w:pPr>
      <w:r>
        <w:t xml:space="preserve">    msgOut^.rItems[0].status := DS_NAME_NO_ERROR</w:t>
      </w:r>
    </w:p>
    <w:p w:rsidR="00DB129D" w:rsidRDefault="00B1609F">
      <w:pPr>
        <w:pStyle w:val="Code"/>
      </w:pPr>
      <w:r>
        <w:t xml:space="preserve">    msgOut^.rItems[1].pName := serverObj!dnsHostName</w:t>
      </w:r>
    </w:p>
    <w:p w:rsidR="00DB129D" w:rsidRDefault="00B1609F">
      <w:pPr>
        <w:pStyle w:val="Code"/>
      </w:pPr>
      <w:r>
        <w:t xml:space="preserve">    msgOut^.rItems[1].status := DS_NAME_NO_ERROR</w:t>
      </w:r>
    </w:p>
    <w:p w:rsidR="00DB129D" w:rsidRDefault="00B1609F">
      <w:pPr>
        <w:pStyle w:val="Code"/>
      </w:pPr>
      <w:r>
        <w:t xml:space="preserve">    msgOut^.rItems[2].pName := serverObj!serverReference</w:t>
      </w:r>
    </w:p>
    <w:p w:rsidR="00DB129D" w:rsidRDefault="00B1609F">
      <w:pPr>
        <w:pStyle w:val="Code"/>
      </w:pPr>
      <w:r>
        <w:t xml:space="preserve">    msgOut^.rItems[2].status := DS_NAME_NO_ERROR</w:t>
      </w:r>
    </w:p>
    <w:p w:rsidR="00DB129D" w:rsidRDefault="00B1609F">
      <w:pPr>
        <w:pStyle w:val="Code"/>
      </w:pPr>
      <w:r>
        <w:t xml:space="preserve">    msgOut^.cItems := 3</w:t>
      </w:r>
    </w:p>
    <w:p w:rsidR="00DB129D" w:rsidRDefault="00B1609F">
      <w:pPr>
        <w:pStyle w:val="Code"/>
      </w:pPr>
      <w:r>
        <w:t xml:space="preserve">  endif</w:t>
      </w:r>
    </w:p>
    <w:p w:rsidR="00DB129D" w:rsidRDefault="00B1609F">
      <w:pPr>
        <w:pStyle w:val="Code"/>
      </w:pPr>
      <w:r>
        <w:t>else if msgIn.formatOffered = DS_LIST_GLOBAL_CATALOG_SERVERS then</w:t>
      </w:r>
    </w:p>
    <w:p w:rsidR="00DB129D" w:rsidRDefault="00B1609F">
      <w:pPr>
        <w:pStyle w:val="Code"/>
      </w:pPr>
      <w:r>
        <w:t xml:space="preserve">  /* Returns the list of GC servers, including the info which site</w:t>
      </w:r>
    </w:p>
    <w:p w:rsidR="00DB129D" w:rsidRDefault="00B1609F">
      <w:pPr>
        <w:pStyle w:val="Code"/>
      </w:pPr>
      <w:r>
        <w:t xml:space="preserve">   * each GC belongs to. */</w:t>
      </w:r>
    </w:p>
    <w:p w:rsidR="00DB129D" w:rsidRDefault="00B1609F">
      <w:pPr>
        <w:pStyle w:val="Code"/>
      </w:pPr>
      <w:r>
        <w:t xml:space="preserve">  rt := select</w:t>
      </w:r>
      <w:r>
        <w:t xml:space="preserve"> all o from subtree ConfigNC()</w:t>
      </w:r>
    </w:p>
    <w:p w:rsidR="00DB129D" w:rsidRDefault="00B1609F">
      <w:pPr>
        <w:pStyle w:val="Code"/>
      </w:pPr>
      <w:r>
        <w:t xml:space="preserve">      where O!objectCategory = GetDefaultObjectCategory(nTDSDSA)</w:t>
      </w:r>
    </w:p>
    <w:p w:rsidR="00DB129D" w:rsidRDefault="00B1609F">
      <w:pPr>
        <w:pStyle w:val="Code"/>
      </w:pPr>
      <w:r>
        <w:t xml:space="preserve">        and NTDSDSA_OPT_IS_GC in o!options and o!invocationId ≠ null</w:t>
      </w:r>
    </w:p>
    <w:p w:rsidR="00DB129D" w:rsidRDefault="00B1609F">
      <w:pPr>
        <w:pStyle w:val="Code"/>
      </w:pPr>
      <w:r>
        <w:t xml:space="preserve">  i := 0</w:t>
      </w:r>
    </w:p>
    <w:p w:rsidR="00DB129D" w:rsidRDefault="00B1609F">
      <w:pPr>
        <w:pStyle w:val="Code"/>
      </w:pPr>
      <w:r>
        <w:t xml:space="preserve">  foreach dsaObj in rt</w:t>
      </w:r>
    </w:p>
    <w:p w:rsidR="00DB129D" w:rsidRDefault="00B1609F">
      <w:pPr>
        <w:pStyle w:val="Code"/>
      </w:pPr>
      <w:r>
        <w:t xml:space="preserve">    /* server object is the parent of the DSA object. */</w:t>
      </w:r>
    </w:p>
    <w:p w:rsidR="00DB129D" w:rsidRDefault="00B1609F">
      <w:pPr>
        <w:pStyle w:val="Code"/>
      </w:pPr>
      <w:r>
        <w:t xml:space="preserve">  </w:t>
      </w:r>
      <w:r>
        <w:t xml:space="preserve">  serverObj := select one o from subtree ConfigNC() where</w:t>
      </w:r>
    </w:p>
    <w:p w:rsidR="00DB129D" w:rsidRDefault="00B1609F">
      <w:pPr>
        <w:pStyle w:val="Code"/>
      </w:pPr>
      <w:r>
        <w:t xml:space="preserve">        o!objectGUID = dsaObj!parent</w:t>
      </w:r>
    </w:p>
    <w:p w:rsidR="00DB129D" w:rsidRDefault="00B1609F">
      <w:pPr>
        <w:pStyle w:val="Code"/>
      </w:pPr>
      <w:r>
        <w:t xml:space="preserve">    /* Site object is the parent of the server object. */</w:t>
      </w:r>
    </w:p>
    <w:p w:rsidR="00DB129D" w:rsidRDefault="00B1609F">
      <w:pPr>
        <w:pStyle w:val="Code"/>
      </w:pPr>
      <w:r>
        <w:t xml:space="preserve">    siteObj := select one o from subtree ConfigNC() where</w:t>
      </w:r>
    </w:p>
    <w:p w:rsidR="00DB129D" w:rsidRDefault="00B1609F">
      <w:pPr>
        <w:pStyle w:val="Code"/>
      </w:pPr>
      <w:r>
        <w:t xml:space="preserve">        o!objectGUID = serverObj!parent</w:t>
      </w:r>
    </w:p>
    <w:p w:rsidR="00DB129D" w:rsidRDefault="00B1609F">
      <w:pPr>
        <w:pStyle w:val="Code"/>
      </w:pPr>
      <w:r>
        <w:t xml:space="preserve">    m</w:t>
      </w:r>
      <w:r>
        <w:t>sgOut^.rItems[i].pDomain := serverObj!dnsHostName</w:t>
      </w:r>
    </w:p>
    <w:p w:rsidR="00DB129D" w:rsidRDefault="00B1609F">
      <w:pPr>
        <w:pStyle w:val="Code"/>
      </w:pPr>
      <w:r>
        <w:t xml:space="preserve">    msgOut^.rItems[i].pName := leftmost RDN of siteObj.dn</w:t>
      </w:r>
    </w:p>
    <w:p w:rsidR="00DB129D" w:rsidRDefault="00B1609F">
      <w:pPr>
        <w:pStyle w:val="Code"/>
      </w:pPr>
      <w:r>
        <w:t xml:space="preserve">    msgOut^.rItems[i].status := DS_NAME_NO_ERROR</w:t>
      </w:r>
    </w:p>
    <w:p w:rsidR="00DB129D" w:rsidRDefault="00B1609F">
      <w:pPr>
        <w:pStyle w:val="Code"/>
      </w:pPr>
      <w:r>
        <w:t xml:space="preserve">    i := i+1</w:t>
      </w:r>
    </w:p>
    <w:p w:rsidR="00DB129D" w:rsidRDefault="00B1609F">
      <w:pPr>
        <w:pStyle w:val="Code"/>
      </w:pPr>
      <w:r>
        <w:t xml:space="preserve">  endfor</w:t>
      </w:r>
    </w:p>
    <w:p w:rsidR="00DB129D" w:rsidRDefault="00B1609F">
      <w:pPr>
        <w:pStyle w:val="Code"/>
      </w:pPr>
      <w:r>
        <w:t xml:space="preserve">  msgOut.cItems := i</w:t>
      </w:r>
    </w:p>
    <w:p w:rsidR="00DB129D" w:rsidRDefault="00B1609F">
      <w:pPr>
        <w:pStyle w:val="Code"/>
      </w:pPr>
      <w:r>
        <w:lastRenderedPageBreak/>
        <w:t>else if msgIn.formatOffered = DS_MAP_SCHEMA_GUID then</w:t>
      </w:r>
    </w:p>
    <w:p w:rsidR="00DB129D" w:rsidRDefault="00B1609F">
      <w:pPr>
        <w:pStyle w:val="Code"/>
      </w:pPr>
      <w:r>
        <w:t xml:space="preserve">  </w:t>
      </w:r>
      <w:r>
        <w:t>for i := 0 to msgIn.cNames - 1</w:t>
      </w:r>
    </w:p>
    <w:p w:rsidR="00DB129D" w:rsidRDefault="00B1609F">
      <w:pPr>
        <w:pStyle w:val="Code"/>
      </w:pPr>
      <w:r>
        <w:t xml:space="preserve">    /* Map a guid contained in msgIn.rpNames[i] to attribute or class</w:t>
      </w:r>
    </w:p>
    <w:p w:rsidR="00DB129D" w:rsidRDefault="00B1609F">
      <w:pPr>
        <w:pStyle w:val="Code"/>
      </w:pPr>
      <w:r>
        <w:t xml:space="preserve">     * or propertySet.*/</w:t>
      </w:r>
    </w:p>
    <w:p w:rsidR="00DB129D" w:rsidRDefault="00B1609F">
      <w:pPr>
        <w:pStyle w:val="Code"/>
      </w:pPr>
      <w:r>
        <w:t xml:space="preserve">    /* Assume no match by default. */</w:t>
      </w:r>
    </w:p>
    <w:p w:rsidR="00DB129D" w:rsidRDefault="00B1609F">
      <w:pPr>
        <w:pStyle w:val="Code"/>
      </w:pPr>
      <w:r>
        <w:t xml:space="preserve">    msgOut^.rItems[i].status := DS_NAME_ERROR_SCHEMA_GUID_NOT_FOUND</w:t>
      </w:r>
    </w:p>
    <w:p w:rsidR="00DB129D" w:rsidRDefault="00B1609F">
      <w:pPr>
        <w:pStyle w:val="Code"/>
      </w:pPr>
      <w:r>
        <w:t xml:space="preserve">    </w:t>
      </w:r>
    </w:p>
    <w:p w:rsidR="00DB129D" w:rsidRDefault="00B1609F">
      <w:pPr>
        <w:pStyle w:val="Code"/>
      </w:pPr>
      <w:r>
        <w:t xml:space="preserve">    /* Validate the string guid contained in msgIn.rpNames[i] */</w:t>
      </w:r>
    </w:p>
    <w:p w:rsidR="00DB129D" w:rsidRDefault="00B1609F">
      <w:pPr>
        <w:pStyle w:val="Code"/>
      </w:pPr>
      <w:r>
        <w:t xml:space="preserve">    guid := GuidFromString(true, msgIn.rpNames[i])</w:t>
      </w:r>
    </w:p>
    <w:p w:rsidR="00DB129D" w:rsidRDefault="00B1609F">
      <w:pPr>
        <w:pStyle w:val="Code"/>
      </w:pPr>
      <w:r>
        <w:t xml:space="preserve">    if guid ≠ null then</w:t>
      </w:r>
    </w:p>
    <w:p w:rsidR="00DB129D" w:rsidRDefault="00B1609F">
      <w:pPr>
        <w:pStyle w:val="Code"/>
      </w:pPr>
      <w:r>
        <w:t xml:space="preserve">    </w:t>
      </w:r>
    </w:p>
    <w:p w:rsidR="00DB129D" w:rsidRDefault="00B1609F">
      <w:pPr>
        <w:pStyle w:val="Code"/>
      </w:pPr>
      <w:r>
        <w:t xml:space="preserve">      /* First, try to find a matching attribute. */</w:t>
      </w:r>
    </w:p>
    <w:p w:rsidR="00DB129D" w:rsidRDefault="00B1609F">
      <w:pPr>
        <w:pStyle w:val="Code"/>
      </w:pPr>
      <w:r>
        <w:t xml:space="preserve">      attr := select one o from subtree SchemaNC()</w:t>
      </w:r>
    </w:p>
    <w:p w:rsidR="00DB129D" w:rsidRDefault="00B1609F">
      <w:pPr>
        <w:pStyle w:val="Code"/>
      </w:pPr>
      <w:r>
        <w:t xml:space="preserve">       </w:t>
      </w:r>
      <w:r>
        <w:t xml:space="preserve">   where attributeSchema in o!objectClass and</w:t>
      </w:r>
    </w:p>
    <w:p w:rsidR="00DB129D" w:rsidRDefault="00B1609F">
      <w:pPr>
        <w:pStyle w:val="Code"/>
      </w:pPr>
      <w:r>
        <w:t xml:space="preserve">            o!schemaIdGuid = msgIn.rpNames[i]</w:t>
      </w:r>
    </w:p>
    <w:p w:rsidR="00DB129D" w:rsidRDefault="00B1609F">
      <w:pPr>
        <w:pStyle w:val="Code"/>
      </w:pPr>
      <w:r>
        <w:t xml:space="preserve">      if attr ≠ null</w:t>
      </w:r>
    </w:p>
    <w:p w:rsidR="00DB129D" w:rsidRDefault="00B1609F">
      <w:pPr>
        <w:pStyle w:val="Code"/>
      </w:pPr>
      <w:r>
        <w:t xml:space="preserve">        /* Found a matching attribute object. */</w:t>
      </w:r>
    </w:p>
    <w:p w:rsidR="00DB129D" w:rsidRDefault="00B1609F">
      <w:pPr>
        <w:pStyle w:val="Code"/>
      </w:pPr>
      <w:r>
        <w:t xml:space="preserve">        msgOut^.rItems[i].pName := attr!lDAPDisplayName</w:t>
      </w:r>
    </w:p>
    <w:p w:rsidR="00DB129D" w:rsidRDefault="00B1609F">
      <w:pPr>
        <w:pStyle w:val="Code"/>
      </w:pPr>
      <w:r>
        <w:t xml:space="preserve">        msgOut^.rItems[i].status := DS_NAME_ERROR_SCHEMA_GUID_ATTR</w:t>
      </w:r>
    </w:p>
    <w:p w:rsidR="00DB129D" w:rsidRDefault="00B1609F">
      <w:pPr>
        <w:pStyle w:val="Code"/>
      </w:pPr>
      <w:r>
        <w:t xml:space="preserve">      else</w:t>
      </w:r>
    </w:p>
    <w:p w:rsidR="00DB129D" w:rsidRDefault="00B1609F">
      <w:pPr>
        <w:pStyle w:val="Code"/>
      </w:pPr>
      <w:r>
        <w:t xml:space="preserve">        /* Next, try to find a matching class. */</w:t>
      </w:r>
    </w:p>
    <w:p w:rsidR="00DB129D" w:rsidRDefault="00B1609F">
      <w:pPr>
        <w:pStyle w:val="Code"/>
      </w:pPr>
      <w:r>
        <w:t xml:space="preserve">        class := select one o from subtree SchemaNC()</w:t>
      </w:r>
    </w:p>
    <w:p w:rsidR="00DB129D" w:rsidRDefault="00B1609F">
      <w:pPr>
        <w:pStyle w:val="Code"/>
      </w:pPr>
      <w:r>
        <w:t xml:space="preserve">            where classSchema in o!objectClass</w:t>
      </w:r>
    </w:p>
    <w:p w:rsidR="00DB129D" w:rsidRDefault="00B1609F">
      <w:pPr>
        <w:pStyle w:val="Code"/>
      </w:pPr>
      <w:r>
        <w:t xml:space="preserve">              o!schemaIdGui</w:t>
      </w:r>
      <w:r>
        <w:t>d = msgIn.rpNames[i]</w:t>
      </w:r>
    </w:p>
    <w:p w:rsidR="00DB129D" w:rsidRDefault="00B1609F">
      <w:pPr>
        <w:pStyle w:val="Code"/>
      </w:pPr>
      <w:r>
        <w:t xml:space="preserve">        if class ≠ null</w:t>
      </w:r>
    </w:p>
    <w:p w:rsidR="00DB129D" w:rsidRDefault="00B1609F">
      <w:pPr>
        <w:pStyle w:val="Code"/>
      </w:pPr>
      <w:r>
        <w:t xml:space="preserve">          /* Found a matching class object. */</w:t>
      </w:r>
    </w:p>
    <w:p w:rsidR="00DB129D" w:rsidRDefault="00B1609F">
      <w:pPr>
        <w:pStyle w:val="Code"/>
      </w:pPr>
      <w:r>
        <w:t xml:space="preserve">          msgOut^.rItems[i].pName := class!lDAPDisplayName</w:t>
      </w:r>
    </w:p>
    <w:p w:rsidR="00DB129D" w:rsidRDefault="00B1609F">
      <w:pPr>
        <w:pStyle w:val="Code"/>
      </w:pPr>
      <w:r>
        <w:t xml:space="preserve">          msgOut^.rItems[i].status := DS_NAME_ERROR_SCHEMA_GUID_CLASS</w:t>
      </w:r>
    </w:p>
    <w:p w:rsidR="00DB129D" w:rsidRDefault="00B1609F">
      <w:pPr>
        <w:pStyle w:val="Code"/>
      </w:pPr>
      <w:r>
        <w:t xml:space="preserve">        else</w:t>
      </w:r>
    </w:p>
    <w:p w:rsidR="00DB129D" w:rsidRDefault="00B1609F">
      <w:pPr>
        <w:pStyle w:val="Code"/>
      </w:pPr>
      <w:r>
        <w:t xml:space="preserve">          /* Finally, </w:t>
      </w:r>
      <w:r>
        <w:t>try to find a matching extendedRight object. */</w:t>
      </w:r>
    </w:p>
    <w:p w:rsidR="00DB129D" w:rsidRDefault="00B1609F">
      <w:pPr>
        <w:pStyle w:val="Code"/>
      </w:pPr>
      <w:r>
        <w:t xml:space="preserve">          er := select one o from </w:t>
      </w:r>
    </w:p>
    <w:p w:rsidR="00DB129D" w:rsidRDefault="00B1609F">
      <w:pPr>
        <w:pStyle w:val="Code"/>
      </w:pPr>
      <w:r>
        <w:t xml:space="preserve">              subtree DescendantObject(ConfigNC(),</w:t>
      </w:r>
    </w:p>
    <w:p w:rsidR="00DB129D" w:rsidRDefault="00B1609F">
      <w:pPr>
        <w:pStyle w:val="Code"/>
      </w:pPr>
      <w:r>
        <w:t xml:space="preserve">                                       "CN=Extended-Rights,")</w:t>
      </w:r>
    </w:p>
    <w:p w:rsidR="00DB129D" w:rsidRDefault="00B1609F">
      <w:pPr>
        <w:pStyle w:val="Code"/>
      </w:pPr>
      <w:r>
        <w:t xml:space="preserve">                where extendedRight in o!objectClass and</w:t>
      </w:r>
    </w:p>
    <w:p w:rsidR="00DB129D" w:rsidRDefault="00B1609F">
      <w:pPr>
        <w:pStyle w:val="Code"/>
      </w:pPr>
      <w:r>
        <w:t xml:space="preserve">   </w:t>
      </w:r>
      <w:r>
        <w:t xml:space="preserve">               o!rightsGuid = msgIn.rpNames[i]</w:t>
      </w:r>
    </w:p>
    <w:p w:rsidR="00DB129D" w:rsidRDefault="00B1609F">
      <w:pPr>
        <w:pStyle w:val="Code"/>
      </w:pPr>
      <w:r>
        <w:t xml:space="preserve">          if er ≠ null</w:t>
      </w:r>
    </w:p>
    <w:p w:rsidR="00DB129D" w:rsidRDefault="00B1609F">
      <w:pPr>
        <w:pStyle w:val="Code"/>
      </w:pPr>
      <w:r>
        <w:t xml:space="preserve">            /* Found a matching extendedRight object */</w:t>
      </w:r>
    </w:p>
    <w:p w:rsidR="00DB129D" w:rsidRDefault="00B1609F">
      <w:pPr>
        <w:pStyle w:val="Code"/>
      </w:pPr>
      <w:r>
        <w:t xml:space="preserve">            if RIGHT_DS_READ_PROPERTY in er!validAccesses or </w:t>
      </w:r>
    </w:p>
    <w:p w:rsidR="00DB129D" w:rsidRDefault="00B1609F">
      <w:pPr>
        <w:pStyle w:val="Code"/>
      </w:pPr>
      <w:r>
        <w:t xml:space="preserve">                RIGHT_DS_WRITE_PROPERTY in er!validAccesses then</w:t>
      </w:r>
    </w:p>
    <w:p w:rsidR="00DB129D" w:rsidRDefault="00B1609F">
      <w:pPr>
        <w:pStyle w:val="Code"/>
      </w:pPr>
      <w:r>
        <w:t xml:space="preserve">              msgOut^.rItems[i].pName := er!displayName</w:t>
      </w:r>
    </w:p>
    <w:p w:rsidR="00DB129D" w:rsidRDefault="00B1609F">
      <w:pPr>
        <w:pStyle w:val="Code"/>
      </w:pPr>
      <w:r>
        <w:t xml:space="preserve">              msgOut^.rItems[i].status := </w:t>
      </w:r>
    </w:p>
    <w:p w:rsidR="00DB129D" w:rsidRDefault="00B1609F">
      <w:pPr>
        <w:pStyle w:val="Code"/>
      </w:pPr>
      <w:r>
        <w:t xml:space="preserve">                  DS_NAME_ERROR_SCHEMA_GUID_ATTR_SET</w:t>
      </w:r>
    </w:p>
    <w:p w:rsidR="00DB129D" w:rsidRDefault="00B1609F">
      <w:pPr>
        <w:pStyle w:val="Code"/>
      </w:pPr>
      <w:r>
        <w:t xml:space="preserve">            else if RIGHT_DS_CONTROL_ACCESS in er!validAccesses or </w:t>
      </w:r>
    </w:p>
    <w:p w:rsidR="00DB129D" w:rsidRDefault="00B1609F">
      <w:pPr>
        <w:pStyle w:val="Code"/>
      </w:pPr>
      <w:r>
        <w:t xml:space="preserve">                RIGHT_DS_WRITE_PROPE</w:t>
      </w:r>
      <w:r>
        <w:t xml:space="preserve">RTY_EXTENDED in er!validAccesses </w:t>
      </w:r>
    </w:p>
    <w:p w:rsidR="00DB129D" w:rsidRDefault="00B1609F">
      <w:pPr>
        <w:pStyle w:val="Code"/>
      </w:pPr>
      <w:r>
        <w:t xml:space="preserve">                then</w:t>
      </w:r>
    </w:p>
    <w:p w:rsidR="00DB129D" w:rsidRDefault="00B1609F">
      <w:pPr>
        <w:pStyle w:val="Code"/>
      </w:pPr>
      <w:r>
        <w:t xml:space="preserve">              msgOut^.rItems[i].pName := er!displayName</w:t>
      </w:r>
    </w:p>
    <w:p w:rsidR="00DB129D" w:rsidRDefault="00B1609F">
      <w:pPr>
        <w:pStyle w:val="Code"/>
      </w:pPr>
      <w:r>
        <w:t xml:space="preserve">              msgOut^.rItems[i].status := </w:t>
      </w:r>
    </w:p>
    <w:p w:rsidR="00DB129D" w:rsidRDefault="00B1609F">
      <w:pPr>
        <w:pStyle w:val="Code"/>
      </w:pPr>
      <w:r>
        <w:t xml:space="preserve">                     DS_NAME_ERROR_SCHEMA_GUID_CONTROL_RIGHT</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w:t>
      </w:r>
      <w:r>
        <w:t xml:space="preserve"> endif</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msgOut^.cItems := msgIn.cNames</w:t>
      </w:r>
    </w:p>
    <w:p w:rsidR="00DB129D" w:rsidRDefault="00B1609F">
      <w:pPr>
        <w:pStyle w:val="Code"/>
      </w:pPr>
      <w:r>
        <w:t>endif</w:t>
      </w:r>
    </w:p>
    <w:p w:rsidR="00DB129D" w:rsidRDefault="00DB129D">
      <w:pPr>
        <w:pStyle w:val="Code"/>
      </w:pPr>
    </w:p>
    <w:p w:rsidR="00DB129D" w:rsidRDefault="00B1609F">
      <w:pPr>
        <w:pStyle w:val="Code"/>
      </w:pPr>
      <w:r>
        <w:t>return ERROR_SUCCESS</w:t>
      </w:r>
    </w:p>
    <w:p w:rsidR="00DB129D" w:rsidRDefault="00DB129D">
      <w:pPr>
        <w:pStyle w:val="Code"/>
      </w:pPr>
    </w:p>
    <w:p w:rsidR="00DB129D" w:rsidRDefault="00B1609F">
      <w:pPr>
        <w:pStyle w:val="Heading5"/>
      </w:pPr>
      <w:bookmarkStart w:id="491" w:name="section_a6a070e9e2434bcb8bc7b2774c18a729"/>
      <w:bookmarkStart w:id="492" w:name="_Toc508101377"/>
      <w:r>
        <w:t>LookupName</w:t>
      </w:r>
      <w:bookmarkEnd w:id="491"/>
      <w:bookmarkEnd w:id="492"/>
    </w:p>
    <w:p w:rsidR="00DB129D" w:rsidRDefault="00B1609F">
      <w:pPr>
        <w:pStyle w:val="Code"/>
      </w:pPr>
      <w:r>
        <w:t>procedure LookupName(</w:t>
      </w:r>
    </w:p>
    <w:p w:rsidR="00DB129D" w:rsidRDefault="00B1609F">
      <w:pPr>
        <w:pStyle w:val="Code"/>
      </w:pPr>
      <w:r>
        <w:t xml:space="preserve">  flags: DWORD,</w:t>
      </w:r>
    </w:p>
    <w:p w:rsidR="00DB129D" w:rsidRDefault="00B1609F">
      <w:pPr>
        <w:pStyle w:val="Code"/>
      </w:pPr>
      <w:r>
        <w:t xml:space="preserve">  formatOffered: DWORD,</w:t>
      </w:r>
    </w:p>
    <w:p w:rsidR="00DB129D" w:rsidRDefault="00B1609F">
      <w:pPr>
        <w:pStyle w:val="Code"/>
      </w:pPr>
      <w:r>
        <w:t xml:space="preserve">  formatDesired: DWORD,</w:t>
      </w:r>
    </w:p>
    <w:p w:rsidR="00DB129D" w:rsidRDefault="00B1609F">
      <w:pPr>
        <w:pStyle w:val="Code"/>
      </w:pPr>
      <w:r>
        <w:t xml:space="preserve">  name: unicodestring): DS_NAME_RESULT_ITEMW</w:t>
      </w:r>
    </w:p>
    <w:p w:rsidR="00DB129D" w:rsidRDefault="00B1609F">
      <w:r>
        <w:rPr>
          <w:i/>
        </w:rPr>
        <w:lastRenderedPageBreak/>
        <w:t xml:space="preserve">Informative </w:t>
      </w:r>
      <w:r>
        <w:rPr>
          <w:i/>
        </w:rPr>
        <w:t>summary of behavior</w:t>
      </w:r>
      <w:r>
        <w:t xml:space="preserve">: The LookupName procedure performs the lookup of a single </w:t>
      </w:r>
      <w:r>
        <w:rPr>
          <w:i/>
        </w:rPr>
        <w:t>name</w:t>
      </w:r>
      <w:r>
        <w:t xml:space="preserve"> in a given input format and produces the output </w:t>
      </w:r>
      <w:r>
        <w:rPr>
          <w:i/>
        </w:rPr>
        <w:t>name</w:t>
      </w:r>
      <w:r>
        <w:t xml:space="preserve"> in the given output format.</w:t>
      </w:r>
    </w:p>
    <w:p w:rsidR="00DB129D" w:rsidRDefault="00B1609F">
      <w:pPr>
        <w:pStyle w:val="Code"/>
      </w:pPr>
      <w:r>
        <w:t>rt: sequence of DSName</w:t>
      </w:r>
    </w:p>
    <w:p w:rsidR="00DB129D" w:rsidRDefault="00B1609F">
      <w:pPr>
        <w:pStyle w:val="Code"/>
      </w:pPr>
      <w:r>
        <w:t>obj: DSName</w:t>
      </w:r>
    </w:p>
    <w:p w:rsidR="00DB129D" w:rsidRDefault="00B1609F">
      <w:pPr>
        <w:pStyle w:val="Code"/>
      </w:pPr>
      <w:r>
        <w:t>fSidHistory: boolean</w:t>
      </w:r>
    </w:p>
    <w:p w:rsidR="00DB129D" w:rsidRDefault="00B1609F">
      <w:pPr>
        <w:pStyle w:val="Code"/>
      </w:pPr>
      <w:r>
        <w:t>result: DS_NAME_RESULT_ITEMW</w:t>
      </w:r>
    </w:p>
    <w:p w:rsidR="00DB129D" w:rsidRDefault="00B1609F">
      <w:pPr>
        <w:pStyle w:val="Code"/>
      </w:pPr>
      <w:r>
        <w:t xml:space="preserve">names: </w:t>
      </w:r>
      <w:r>
        <w:t>sequence of unicodestring</w:t>
      </w:r>
    </w:p>
    <w:p w:rsidR="00DB129D" w:rsidRDefault="00B1609F">
      <w:pPr>
        <w:pStyle w:val="Code"/>
      </w:pPr>
      <w:r>
        <w:t>domainName: unicodestring</w:t>
      </w:r>
    </w:p>
    <w:p w:rsidR="00DB129D" w:rsidRDefault="00B1609F">
      <w:pPr>
        <w:pStyle w:val="Code"/>
      </w:pPr>
      <w:r>
        <w:t>fCanonicalEx: boolean</w:t>
      </w:r>
    </w:p>
    <w:p w:rsidR="00DB129D" w:rsidRDefault="00B1609F">
      <w:pPr>
        <w:pStyle w:val="Code"/>
      </w:pPr>
      <w:r>
        <w:t>referredDomain: unicodestring</w:t>
      </w:r>
    </w:p>
    <w:p w:rsidR="00DB129D" w:rsidRDefault="00DB129D">
      <w:pPr>
        <w:pStyle w:val="Code"/>
      </w:pPr>
    </w:p>
    <w:p w:rsidR="00DB129D" w:rsidRDefault="00B1609F">
      <w:pPr>
        <w:pStyle w:val="Code"/>
      </w:pPr>
      <w:r>
        <w:t>if formatOffered = DS_UNKNOWN_NAME then</w:t>
      </w:r>
    </w:p>
    <w:p w:rsidR="00DB129D" w:rsidRDefault="00B1609F">
      <w:pPr>
        <w:pStyle w:val="Code"/>
      </w:pPr>
      <w:r>
        <w:t xml:space="preserve">  return LookupUnknownName(flags, name, formatDesired)</w:t>
      </w:r>
    </w:p>
    <w:p w:rsidR="00DB129D" w:rsidRDefault="00B1609F">
      <w:pPr>
        <w:pStyle w:val="Code"/>
      </w:pPr>
      <w:r>
        <w:t>endif</w:t>
      </w:r>
    </w:p>
    <w:p w:rsidR="00DB129D" w:rsidRDefault="00DB129D">
      <w:pPr>
        <w:pStyle w:val="Code"/>
      </w:pPr>
    </w:p>
    <w:p w:rsidR="00DB129D" w:rsidRDefault="00B1609F">
      <w:pPr>
        <w:pStyle w:val="Code"/>
      </w:pPr>
      <w:r>
        <w:t>domainName := null</w:t>
      </w:r>
    </w:p>
    <w:p w:rsidR="00DB129D" w:rsidRDefault="00DB129D">
      <w:pPr>
        <w:pStyle w:val="Code"/>
      </w:pPr>
    </w:p>
    <w:p w:rsidR="00DB129D" w:rsidRDefault="00B1609F">
      <w:pPr>
        <w:pStyle w:val="Code"/>
      </w:pPr>
      <w:r>
        <w:t>if formatOffered = DS_FQDN_17</w:t>
      </w:r>
      <w:r>
        <w:t>79_NAME then</w:t>
      </w:r>
    </w:p>
    <w:p w:rsidR="00DB129D" w:rsidRDefault="00B1609F">
      <w:pPr>
        <w:pStyle w:val="Code"/>
      </w:pPr>
      <w:r>
        <w:t xml:space="preserve">  rt := LookupAttr(flags, distinguishedName, name)</w:t>
      </w:r>
    </w:p>
    <w:p w:rsidR="00DB129D" w:rsidRDefault="00B1609F">
      <w:pPr>
        <w:pStyle w:val="Code"/>
      </w:pPr>
      <w:r>
        <w:t xml:space="preserve">  domainName := DomainDNSNameFromDomain(RetrieveDCSuffixFromDn(name))</w:t>
      </w:r>
    </w:p>
    <w:p w:rsidR="00DB129D" w:rsidRDefault="00B1609F">
      <w:pPr>
        <w:pStyle w:val="Code"/>
      </w:pPr>
      <w:r>
        <w:t>else if formatOffered = DS_NT4_ACCOUNT_NAME then</w:t>
      </w:r>
    </w:p>
    <w:p w:rsidR="00DB129D" w:rsidRDefault="00B1609F">
      <w:pPr>
        <w:pStyle w:val="Code"/>
      </w:pPr>
      <w:r>
        <w:t xml:space="preserve">  rt := LookupAttr(flags, sAMAccountName,</w:t>
      </w:r>
    </w:p>
    <w:p w:rsidR="00DB129D" w:rsidRDefault="00B1609F">
      <w:pPr>
        <w:pStyle w:val="Code"/>
      </w:pPr>
      <w:r>
        <w:t xml:space="preserve">                   UserNameFrom</w:t>
      </w:r>
      <w:r>
        <w:t>NT4AccountName(name))</w:t>
      </w:r>
    </w:p>
    <w:p w:rsidR="00DB129D" w:rsidRDefault="00B1609F">
      <w:pPr>
        <w:pStyle w:val="Code"/>
      </w:pPr>
      <w:r>
        <w:t xml:space="preserve">  domainName := DomainNameFromNT4AccountName(name)</w:t>
      </w:r>
    </w:p>
    <w:p w:rsidR="00DB129D" w:rsidRDefault="00B1609F">
      <w:pPr>
        <w:pStyle w:val="Code"/>
      </w:pPr>
      <w:r>
        <w:t>else if formatOffered = DS_USER_PRINCIPAL_NAME then</w:t>
      </w:r>
    </w:p>
    <w:p w:rsidR="00DB129D" w:rsidRDefault="00B1609F">
      <w:pPr>
        <w:pStyle w:val="Code"/>
      </w:pPr>
      <w:r>
        <w:t xml:space="preserve">  rt := LookupUPNAndAltSecID(flags, false, name)</w:t>
      </w:r>
    </w:p>
    <w:p w:rsidR="00DB129D" w:rsidRDefault="00B1609F">
      <w:pPr>
        <w:pStyle w:val="Code"/>
      </w:pPr>
      <w:r>
        <w:t xml:space="preserve">  domainName := DomainNameFromUPN(name)</w:t>
      </w:r>
    </w:p>
    <w:p w:rsidR="00DB129D" w:rsidRDefault="00B1609F">
      <w:pPr>
        <w:pStyle w:val="Code"/>
      </w:pPr>
      <w:r>
        <w:t xml:space="preserve">else if formatOffered = DS_CANONICAL_NAME </w:t>
      </w:r>
      <w:r>
        <w:t>then</w:t>
      </w:r>
    </w:p>
    <w:p w:rsidR="00DB129D" w:rsidRDefault="00B1609F">
      <w:pPr>
        <w:pStyle w:val="Code"/>
      </w:pPr>
      <w:r>
        <w:t xml:space="preserve">  rt := LookupCanonicalName(name)</w:t>
      </w:r>
    </w:p>
    <w:p w:rsidR="00DB129D" w:rsidRDefault="00B1609F">
      <w:pPr>
        <w:pStyle w:val="Code"/>
      </w:pPr>
      <w:r>
        <w:t xml:space="preserve">  domainName := DomainNameFromCanonicalName(name)</w:t>
      </w:r>
    </w:p>
    <w:p w:rsidR="00DB129D" w:rsidRDefault="00B1609F">
      <w:pPr>
        <w:pStyle w:val="Code"/>
      </w:pPr>
      <w:r>
        <w:t>else if formatOffered = DS_UNIQUE_ID_NAME then</w:t>
      </w:r>
    </w:p>
    <w:p w:rsidR="00DB129D" w:rsidRDefault="00B1609F">
      <w:pPr>
        <w:pStyle w:val="Code"/>
      </w:pPr>
      <w:r>
        <w:t xml:space="preserve">  rt := select all o from all where o!objectGuid = GuidFromString(true, name)</w:t>
      </w:r>
    </w:p>
    <w:p w:rsidR="00DB129D" w:rsidRDefault="00B1609F">
      <w:pPr>
        <w:pStyle w:val="Code"/>
      </w:pPr>
      <w:r>
        <w:t xml:space="preserve">else if formatOffered = DS_DISPLAY_NAME </w:t>
      </w:r>
      <w:r>
        <w:t>then</w:t>
      </w:r>
    </w:p>
    <w:p w:rsidR="00DB129D" w:rsidRDefault="00B1609F">
      <w:pPr>
        <w:pStyle w:val="Code"/>
      </w:pPr>
      <w:r>
        <w:t xml:space="preserve">  rt := LookupAttr(flags, displayName, name)</w:t>
      </w:r>
    </w:p>
    <w:p w:rsidR="00DB129D" w:rsidRDefault="00B1609F">
      <w:pPr>
        <w:pStyle w:val="Code"/>
      </w:pPr>
      <w:r>
        <w:t>else if formatOffered = DS_SERVICE_PRINCIPAL_NAME then</w:t>
      </w:r>
    </w:p>
    <w:p w:rsidR="00DB129D" w:rsidRDefault="00B1609F">
      <w:pPr>
        <w:pStyle w:val="Code"/>
      </w:pPr>
      <w:r>
        <w:t xml:space="preserve">  rt := LookupSPN(flags, name)</w:t>
      </w:r>
    </w:p>
    <w:p w:rsidR="00DB129D" w:rsidRDefault="00B1609F">
      <w:pPr>
        <w:pStyle w:val="Code"/>
      </w:pPr>
      <w:r>
        <w:t xml:space="preserve">  domainName := GetServiceNameFromSPN(name)</w:t>
      </w:r>
    </w:p>
    <w:p w:rsidR="00DB129D" w:rsidRDefault="00B1609F">
      <w:pPr>
        <w:pStyle w:val="Code"/>
      </w:pPr>
      <w:r>
        <w:t>else if formatOffered in {DS_SID_OR_SID_HISTORY_NAME,</w:t>
      </w:r>
    </w:p>
    <w:p w:rsidR="00DB129D" w:rsidRDefault="00B1609F">
      <w:pPr>
        <w:pStyle w:val="Code"/>
      </w:pPr>
      <w:r>
        <w:t xml:space="preserve">                      </w:t>
      </w:r>
      <w:r>
        <w:t xml:space="preserve">    DS_STRING_SID_NAME} then</w:t>
      </w:r>
    </w:p>
    <w:p w:rsidR="00DB129D" w:rsidRDefault="00B1609F">
      <w:pPr>
        <w:pStyle w:val="Code"/>
      </w:pPr>
      <w:r>
        <w:t xml:space="preserve">  rt := LookupSID(flags, SidFromStringSid(name))</w:t>
      </w:r>
    </w:p>
    <w:p w:rsidR="00DB129D" w:rsidRDefault="00B1609F">
      <w:pPr>
        <w:pStyle w:val="Code"/>
      </w:pPr>
      <w:r>
        <w:t xml:space="preserve">  domainName := DomainNameFromSid(DomainSidFromSid(SidFromStringSid(name)))</w:t>
      </w:r>
    </w:p>
    <w:p w:rsidR="00DB129D" w:rsidRDefault="00B1609F">
      <w:pPr>
        <w:pStyle w:val="Code"/>
      </w:pPr>
      <w:r>
        <w:t>else if formatOffered = DS_CANONICAL_NAME_EX then</w:t>
      </w:r>
    </w:p>
    <w:p w:rsidR="00DB129D" w:rsidRDefault="00B1609F">
      <w:pPr>
        <w:pStyle w:val="Code"/>
      </w:pPr>
      <w:r>
        <w:t xml:space="preserve">  rt := LookupCanonicalName(CanonicalNameFromCanonic</w:t>
      </w:r>
      <w:r>
        <w:t>alNameEx(name))</w:t>
      </w:r>
    </w:p>
    <w:p w:rsidR="00DB129D" w:rsidRDefault="00B1609F">
      <w:pPr>
        <w:pStyle w:val="Code"/>
      </w:pPr>
      <w:r>
        <w:t xml:space="preserve">  domainName := DomainNameFromCanonicalName(name)</w:t>
      </w:r>
    </w:p>
    <w:p w:rsidR="00DB129D" w:rsidRDefault="00B1609F">
      <w:pPr>
        <w:pStyle w:val="Code"/>
      </w:pPr>
      <w:r>
        <w:t>else if formatOffered in {DS_NT4_ACCOUNT_NAME_SANS_DOMAIN,</w:t>
      </w:r>
    </w:p>
    <w:p w:rsidR="00DB129D" w:rsidRDefault="00B1609F">
      <w:pPr>
        <w:pStyle w:val="Code"/>
      </w:pPr>
      <w:r>
        <w:t xml:space="preserve">    DS_NT4_ACCOUNT_NAME_SANS_DOMAIN_EX} then</w:t>
      </w:r>
    </w:p>
    <w:p w:rsidR="00DB129D" w:rsidRDefault="00B1609F">
      <w:pPr>
        <w:pStyle w:val="Code"/>
      </w:pPr>
      <w:r>
        <w:t xml:space="preserve">  rt := LookupAttr(flags, sAMAccountName, name)</w:t>
      </w:r>
    </w:p>
    <w:p w:rsidR="00DB129D" w:rsidRDefault="00B1609F">
      <w:pPr>
        <w:pStyle w:val="Code"/>
      </w:pPr>
      <w:r>
        <w:t>else if formatOffered = DS_ALT_SECURIT</w:t>
      </w:r>
      <w:r>
        <w:t>Y_IDENTITIES_NAME then</w:t>
      </w:r>
    </w:p>
    <w:p w:rsidR="00DB129D" w:rsidRDefault="00B1609F">
      <w:pPr>
        <w:pStyle w:val="Code"/>
      </w:pPr>
      <w:r>
        <w:t xml:space="preserve">  rt := LookupAttr(flags, altSecurityIdentities, name)</w:t>
      </w:r>
    </w:p>
    <w:p w:rsidR="00DB129D" w:rsidRDefault="00B1609F">
      <w:pPr>
        <w:pStyle w:val="Code"/>
      </w:pPr>
      <w:r>
        <w:t>else if formatOffered = DS_USER_PRINCIPAL_NAME_AND_ALTSECID then</w:t>
      </w:r>
    </w:p>
    <w:p w:rsidR="00DB129D" w:rsidRDefault="00B1609F">
      <w:pPr>
        <w:pStyle w:val="Code"/>
      </w:pPr>
      <w:r>
        <w:t xml:space="preserve">  rt := LookupUPNAndAltSecID(flags, true, name)</w:t>
      </w:r>
    </w:p>
    <w:p w:rsidR="00DB129D" w:rsidRDefault="00B1609F">
      <w:pPr>
        <w:pStyle w:val="Code"/>
      </w:pPr>
      <w:r>
        <w:t xml:space="preserve">  domainName := DomainNameFromUPN(name)</w:t>
      </w:r>
    </w:p>
    <w:p w:rsidR="00DB129D" w:rsidRDefault="00B1609F">
      <w:pPr>
        <w:pStyle w:val="Code"/>
      </w:pPr>
      <w:r>
        <w:t>else</w:t>
      </w:r>
    </w:p>
    <w:p w:rsidR="00DB129D" w:rsidRDefault="00B1609F">
      <w:pPr>
        <w:pStyle w:val="Code"/>
      </w:pPr>
      <w:r>
        <w:t xml:space="preserve">  rt := null</w:t>
      </w:r>
    </w:p>
    <w:p w:rsidR="00DB129D" w:rsidRDefault="00B1609F">
      <w:pPr>
        <w:pStyle w:val="Code"/>
      </w:pPr>
      <w:r>
        <w:t>endif</w:t>
      </w:r>
    </w:p>
    <w:p w:rsidR="00DB129D" w:rsidRDefault="00DB129D">
      <w:pPr>
        <w:pStyle w:val="Code"/>
      </w:pPr>
    </w:p>
    <w:p w:rsidR="00DB129D" w:rsidRDefault="00B1609F">
      <w:pPr>
        <w:pStyle w:val="Code"/>
      </w:pPr>
      <w:r>
        <w:t>result.pName^ := null</w:t>
      </w:r>
    </w:p>
    <w:p w:rsidR="00DB129D" w:rsidRDefault="00B1609F">
      <w:pPr>
        <w:pStyle w:val="Code"/>
      </w:pPr>
      <w:r>
        <w:t>result.pDomain^ := null</w:t>
      </w:r>
    </w:p>
    <w:p w:rsidR="00DB129D" w:rsidRDefault="00B1609F">
      <w:pPr>
        <w:pStyle w:val="Code"/>
      </w:pPr>
      <w:r>
        <w:t>result.status := DS_NAME_NO_ERROR</w:t>
      </w:r>
    </w:p>
    <w:p w:rsidR="00DB129D" w:rsidRDefault="00DB129D">
      <w:pPr>
        <w:pStyle w:val="Code"/>
      </w:pPr>
    </w:p>
    <w:p w:rsidR="00DB129D" w:rsidRDefault="00B1609F">
      <w:pPr>
        <w:pStyle w:val="Code"/>
      </w:pPr>
      <w:r>
        <w:t>if rt = null and domainName ≠ null then</w:t>
      </w:r>
    </w:p>
    <w:p w:rsidR="00DB129D" w:rsidRDefault="00B1609F">
      <w:pPr>
        <w:pStyle w:val="Code"/>
      </w:pPr>
      <w:r>
        <w:t xml:space="preserve">  result.status := DS_NAME_ERROR_DOMAIN_ONLY</w:t>
      </w:r>
    </w:p>
    <w:p w:rsidR="00DB129D" w:rsidRDefault="00B1609F">
      <w:pPr>
        <w:pStyle w:val="Code"/>
      </w:pPr>
      <w:r>
        <w:t xml:space="preserve">  if formatOffered in {DS_NT4_ACCOUNT_NAME, DS_USER_PRINCIPAL_NAME,</w:t>
      </w:r>
    </w:p>
    <w:p w:rsidR="00DB129D" w:rsidRDefault="00B1609F">
      <w:pPr>
        <w:pStyle w:val="Code"/>
      </w:pPr>
      <w:r>
        <w:t xml:space="preserve">      DS_SERVICE_PRINCIPAL_NAME, DS_SID_OR_SID_HISTORY_NAME,</w:t>
      </w:r>
    </w:p>
    <w:p w:rsidR="00DB129D" w:rsidRDefault="00B1609F">
      <w:pPr>
        <w:pStyle w:val="Code"/>
      </w:pPr>
      <w:r>
        <w:t xml:space="preserve">      DS_STRING_SID_NAME,DS_USER_PRINCIPAL_NAME_AND_ALTSECID} then</w:t>
      </w:r>
    </w:p>
    <w:p w:rsidR="00DB129D" w:rsidRDefault="00B1609F">
      <w:pPr>
        <w:pStyle w:val="Code"/>
      </w:pPr>
      <w:r>
        <w:t xml:space="preserve">    if IsDomainNameInTrustedForest(domainName, referredDomain) then</w:t>
      </w:r>
    </w:p>
    <w:p w:rsidR="00DB129D" w:rsidRDefault="00B1609F">
      <w:pPr>
        <w:pStyle w:val="Code"/>
      </w:pPr>
      <w:r>
        <w:t xml:space="preserve">      result.pDomain^ := referredDomain</w:t>
      </w:r>
    </w:p>
    <w:p w:rsidR="00DB129D" w:rsidRDefault="00B1609F">
      <w:pPr>
        <w:pStyle w:val="Code"/>
      </w:pPr>
      <w:r>
        <w:t xml:space="preserve">      if DS_NAME_FLA</w:t>
      </w:r>
      <w:r>
        <w:t>G_TRUST_REFERRAL in flags then</w:t>
      </w:r>
    </w:p>
    <w:p w:rsidR="00DB129D" w:rsidRDefault="00B1609F">
      <w:pPr>
        <w:pStyle w:val="Code"/>
      </w:pPr>
      <w:r>
        <w:lastRenderedPageBreak/>
        <w:t xml:space="preserve">        result.status := DS_NAME_ERROR_TRUST_REFERRAL</w:t>
      </w:r>
    </w:p>
    <w:p w:rsidR="00DB129D" w:rsidRDefault="00B1609F">
      <w:pPr>
        <w:pStyle w:val="Code"/>
      </w:pPr>
      <w:r>
        <w:t xml:space="preserve">      else</w:t>
      </w:r>
    </w:p>
    <w:p w:rsidR="00DB129D" w:rsidRDefault="00B1609F">
      <w:pPr>
        <w:pStyle w:val="Code"/>
      </w:pPr>
      <w:r>
        <w:t xml:space="preserve">        result.status := DS_NAME_ERROR_DOMAIN_ONLY</w:t>
      </w:r>
    </w:p>
    <w:p w:rsidR="00DB129D" w:rsidRDefault="00B1609F">
      <w:pPr>
        <w:pStyle w:val="Code"/>
      </w:pPr>
      <w:r>
        <w:t xml:space="preserve">      endif   </w:t>
      </w:r>
    </w:p>
    <w:p w:rsidR="00DB129D" w:rsidRDefault="00B1609F">
      <w:pPr>
        <w:pStyle w:val="Code"/>
      </w:pPr>
      <w:r>
        <w:t xml:space="preserve">    endif    </w:t>
      </w:r>
    </w:p>
    <w:p w:rsidR="00DB129D" w:rsidRDefault="00B1609F">
      <w:pPr>
        <w:pStyle w:val="Code"/>
      </w:pPr>
      <w:r>
        <w:t xml:space="preserve">  endif</w:t>
      </w:r>
    </w:p>
    <w:p w:rsidR="00DB129D" w:rsidRDefault="00B1609F">
      <w:pPr>
        <w:pStyle w:val="Code"/>
      </w:pPr>
      <w:r>
        <w:t xml:space="preserve">  return result</w:t>
      </w:r>
    </w:p>
    <w:p w:rsidR="00DB129D" w:rsidRDefault="00B1609F">
      <w:pPr>
        <w:pStyle w:val="Code"/>
      </w:pPr>
      <w:r>
        <w:t>endif</w:t>
      </w:r>
    </w:p>
    <w:p w:rsidR="00DB129D" w:rsidRDefault="00DB129D">
      <w:pPr>
        <w:pStyle w:val="Code"/>
      </w:pPr>
    </w:p>
    <w:p w:rsidR="00DB129D" w:rsidRDefault="00B1609F">
      <w:pPr>
        <w:pStyle w:val="Code"/>
      </w:pPr>
      <w:r>
        <w:t>if rt = null then</w:t>
      </w:r>
    </w:p>
    <w:p w:rsidR="00DB129D" w:rsidRDefault="00B1609F">
      <w:pPr>
        <w:pStyle w:val="Code"/>
      </w:pPr>
      <w:r>
        <w:t xml:space="preserve">  /* No match. */</w:t>
      </w:r>
    </w:p>
    <w:p w:rsidR="00DB129D" w:rsidRDefault="00B1609F">
      <w:pPr>
        <w:pStyle w:val="Code"/>
      </w:pPr>
      <w:r>
        <w:t xml:space="preserve">  result.stat</w:t>
      </w:r>
      <w:r>
        <w:t>us := DS_NAME_ERROR_NOT_FOUND</w:t>
      </w:r>
    </w:p>
    <w:p w:rsidR="00DB129D" w:rsidRDefault="00B1609F">
      <w:pPr>
        <w:pStyle w:val="Code"/>
      </w:pPr>
      <w:r>
        <w:t xml:space="preserve">  return result</w:t>
      </w:r>
    </w:p>
    <w:p w:rsidR="00DB129D" w:rsidRDefault="00B1609F">
      <w:pPr>
        <w:pStyle w:val="Code"/>
      </w:pPr>
      <w:r>
        <w:t>endif</w:t>
      </w:r>
    </w:p>
    <w:p w:rsidR="00DB129D" w:rsidRDefault="00DB129D">
      <w:pPr>
        <w:pStyle w:val="Code"/>
      </w:pPr>
    </w:p>
    <w:p w:rsidR="00DB129D" w:rsidRDefault="00B1609F">
      <w:pPr>
        <w:pStyle w:val="Code"/>
      </w:pPr>
      <w:r>
        <w:t>if rt.length &gt; 1 then</w:t>
      </w:r>
    </w:p>
    <w:p w:rsidR="00DB129D" w:rsidRDefault="00B1609F">
      <w:pPr>
        <w:pStyle w:val="Code"/>
      </w:pPr>
      <w:r>
        <w:t xml:space="preserve">  /* Found more than one matching object. */</w:t>
      </w:r>
    </w:p>
    <w:p w:rsidR="00DB129D" w:rsidRDefault="00B1609F">
      <w:pPr>
        <w:pStyle w:val="Code"/>
      </w:pPr>
      <w:r>
        <w:t xml:space="preserve">  result.status := DS_NAME_ERROR_NOT_UNIQUE</w:t>
      </w:r>
    </w:p>
    <w:p w:rsidR="00DB129D" w:rsidRDefault="00B1609F">
      <w:pPr>
        <w:pStyle w:val="Code"/>
      </w:pPr>
      <w:r>
        <w:t xml:space="preserve">  return result</w:t>
      </w:r>
    </w:p>
    <w:p w:rsidR="00DB129D" w:rsidRDefault="00B1609F">
      <w:pPr>
        <w:pStyle w:val="Code"/>
      </w:pPr>
      <w:r>
        <w:t>endif</w:t>
      </w:r>
    </w:p>
    <w:p w:rsidR="00DB129D" w:rsidRDefault="00DB129D">
      <w:pPr>
        <w:pStyle w:val="Code"/>
      </w:pPr>
    </w:p>
    <w:p w:rsidR="00DB129D" w:rsidRDefault="00B1609F">
      <w:pPr>
        <w:pStyle w:val="Code"/>
      </w:pPr>
      <w:r>
        <w:t>obj := rt[0]</w:t>
      </w:r>
    </w:p>
    <w:p w:rsidR="00DB129D" w:rsidRDefault="00DB129D">
      <w:pPr>
        <w:pStyle w:val="Code"/>
      </w:pPr>
    </w:p>
    <w:p w:rsidR="00DB129D" w:rsidRDefault="00B1609F">
      <w:pPr>
        <w:pStyle w:val="Code"/>
      </w:pPr>
      <w:r>
        <w:t xml:space="preserve">if formatOffered = DS_NT4_ACCOUNT_NAME_SANS_DOMAIN_EX </w:t>
      </w:r>
      <w:r>
        <w:t>then</w:t>
      </w:r>
    </w:p>
    <w:p w:rsidR="00DB129D" w:rsidRDefault="00B1609F">
      <w:pPr>
        <w:pStyle w:val="Code"/>
      </w:pPr>
      <w:r>
        <w:t xml:space="preserve">  /* Check that the account is valid. */</w:t>
      </w:r>
    </w:p>
    <w:p w:rsidR="00DB129D" w:rsidRDefault="00B1609F">
      <w:pPr>
        <w:pStyle w:val="Code"/>
      </w:pPr>
      <w:r>
        <w:t xml:space="preserve">  if obj!userAccountControl ∩ {ADS_UF_ACCOUNTDISABLE,</w:t>
      </w:r>
    </w:p>
    <w:p w:rsidR="00DB129D" w:rsidRDefault="00B1609F">
      <w:pPr>
        <w:pStyle w:val="Code"/>
      </w:pPr>
      <w:r>
        <w:t xml:space="preserve">      ADS_UF_TEMP_DUPLICATE_ACCOUNT} ≠ {} then</w:t>
      </w:r>
    </w:p>
    <w:p w:rsidR="00DB129D" w:rsidRDefault="00B1609F">
      <w:pPr>
        <w:pStyle w:val="Code"/>
      </w:pPr>
      <w:r>
        <w:t xml:space="preserve">    result.status := DS_NAME_ERROR_NOT_FOUND</w:t>
      </w:r>
    </w:p>
    <w:p w:rsidR="00DB129D" w:rsidRDefault="00B1609F">
      <w:pPr>
        <w:pStyle w:val="Code"/>
      </w:pPr>
      <w:r>
        <w:t xml:space="preserve">    return result</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formatOffered = DS_STRING_SI</w:t>
      </w:r>
      <w:r>
        <w:t>D_NAME then</w:t>
      </w:r>
    </w:p>
    <w:p w:rsidR="00DB129D" w:rsidRDefault="00B1609F">
      <w:pPr>
        <w:pStyle w:val="Code"/>
      </w:pPr>
      <w:r>
        <w:t xml:space="preserve">  /* The type of the object needs to be specified in result.status. */</w:t>
      </w:r>
    </w:p>
    <w:p w:rsidR="00DB129D" w:rsidRDefault="00B1609F">
      <w:pPr>
        <w:pStyle w:val="Code"/>
      </w:pPr>
      <w:r>
        <w:t xml:space="preserve">  /* Check if the value came from sIDHistory or objectSid. */</w:t>
      </w:r>
    </w:p>
    <w:p w:rsidR="00DB129D" w:rsidRDefault="00B1609F">
      <w:pPr>
        <w:pStyle w:val="Code"/>
      </w:pPr>
      <w:r>
        <w:t xml:space="preserve">  fSidHistory := SidFromStringSid(name) in obj!sidHistory</w:t>
      </w:r>
    </w:p>
    <w:p w:rsidR="00DB129D" w:rsidRDefault="00DB129D">
      <w:pPr>
        <w:pStyle w:val="Code"/>
      </w:pPr>
    </w:p>
    <w:p w:rsidR="00DB129D" w:rsidRDefault="00B1609F">
      <w:pPr>
        <w:pStyle w:val="Code"/>
      </w:pPr>
      <w:r>
        <w:t xml:space="preserve">  if obj!sAMAccountType in {SAM_USER_OBJECT, SAM_MAC</w:t>
      </w:r>
      <w:r>
        <w:t>HINE_ACCOUNT,</w:t>
      </w:r>
    </w:p>
    <w:p w:rsidR="00DB129D" w:rsidRDefault="00B1609F">
      <w:pPr>
        <w:pStyle w:val="Code"/>
      </w:pPr>
      <w:r>
        <w:t xml:space="preserve">      SAM_TRUST_ACCOUNT} then</w:t>
      </w:r>
    </w:p>
    <w:p w:rsidR="00DB129D" w:rsidRDefault="00B1609F">
      <w:pPr>
        <w:pStyle w:val="Code"/>
      </w:pPr>
      <w:r>
        <w:t xml:space="preserve">    if fSidHistory then</w:t>
      </w:r>
    </w:p>
    <w:p w:rsidR="00DB129D" w:rsidRDefault="00B1609F">
      <w:pPr>
        <w:pStyle w:val="Code"/>
      </w:pPr>
      <w:r>
        <w:t xml:space="preserve">      result.status := DS_NAME_ERROR_IS_SID_HISTORY_USER</w:t>
      </w:r>
    </w:p>
    <w:p w:rsidR="00DB129D" w:rsidRDefault="00B1609F">
      <w:pPr>
        <w:pStyle w:val="Code"/>
      </w:pPr>
      <w:r>
        <w:t xml:space="preserve">    else</w:t>
      </w:r>
    </w:p>
    <w:p w:rsidR="00DB129D" w:rsidRDefault="00B1609F">
      <w:pPr>
        <w:pStyle w:val="Code"/>
      </w:pPr>
      <w:r>
        <w:t xml:space="preserve">      result.status := DS_NAME_ERROR_IS_SID_USER</w:t>
      </w:r>
    </w:p>
    <w:p w:rsidR="00DB129D" w:rsidRDefault="00B1609F">
      <w:pPr>
        <w:pStyle w:val="Code"/>
      </w:pPr>
      <w:r>
        <w:t xml:space="preserve">    endif</w:t>
      </w:r>
    </w:p>
    <w:p w:rsidR="00DB129D" w:rsidRDefault="00B1609F">
      <w:pPr>
        <w:pStyle w:val="Code"/>
      </w:pPr>
      <w:r>
        <w:t xml:space="preserve">  else if obj!sAMAccountType in {SAM_NON_SECURITY_GROUP_OBJECT,</w:t>
      </w:r>
    </w:p>
    <w:p w:rsidR="00DB129D" w:rsidRDefault="00B1609F">
      <w:pPr>
        <w:pStyle w:val="Code"/>
      </w:pPr>
      <w:r>
        <w:t xml:space="preserve">      SAM_GROUP_OBJECT} then</w:t>
      </w:r>
    </w:p>
    <w:p w:rsidR="00DB129D" w:rsidRDefault="00B1609F">
      <w:pPr>
        <w:pStyle w:val="Code"/>
      </w:pPr>
      <w:r>
        <w:t xml:space="preserve">    if fSidHistory then</w:t>
      </w:r>
    </w:p>
    <w:p w:rsidR="00DB129D" w:rsidRDefault="00B1609F">
      <w:pPr>
        <w:pStyle w:val="Code"/>
      </w:pPr>
      <w:r>
        <w:t xml:space="preserve">      result.status := DS_NAME_ERROR_IS_SID_HISTORY_GROUP</w:t>
      </w:r>
    </w:p>
    <w:p w:rsidR="00DB129D" w:rsidRDefault="00B1609F">
      <w:pPr>
        <w:pStyle w:val="Code"/>
      </w:pPr>
      <w:r>
        <w:t xml:space="preserve">    else</w:t>
      </w:r>
    </w:p>
    <w:p w:rsidR="00DB129D" w:rsidRDefault="00B1609F">
      <w:pPr>
        <w:pStyle w:val="Code"/>
      </w:pPr>
      <w:r>
        <w:t xml:space="preserve">      result.status := DS_NAME_ERROR_IS_SID_GROUP</w:t>
      </w:r>
    </w:p>
    <w:p w:rsidR="00DB129D" w:rsidRDefault="00B1609F">
      <w:pPr>
        <w:pStyle w:val="Code"/>
      </w:pPr>
      <w:r>
        <w:t xml:space="preserve">    endif</w:t>
      </w:r>
    </w:p>
    <w:p w:rsidR="00DB129D" w:rsidRDefault="00B1609F">
      <w:pPr>
        <w:pStyle w:val="Code"/>
      </w:pPr>
      <w:r>
        <w:t xml:space="preserve">  else if obj!sAMAccountType in {SAM_NON_SECURITY_ALIAS_OBJECT,</w:t>
      </w:r>
    </w:p>
    <w:p w:rsidR="00DB129D" w:rsidRDefault="00B1609F">
      <w:pPr>
        <w:pStyle w:val="Code"/>
      </w:pPr>
      <w:r>
        <w:t xml:space="preserve">      SAM_ALIAS_OBJECT} then</w:t>
      </w:r>
    </w:p>
    <w:p w:rsidR="00DB129D" w:rsidRDefault="00B1609F">
      <w:pPr>
        <w:pStyle w:val="Code"/>
      </w:pPr>
      <w:r>
        <w:t xml:space="preserve">    if fSidHistory then</w:t>
      </w:r>
    </w:p>
    <w:p w:rsidR="00DB129D" w:rsidRDefault="00B1609F">
      <w:pPr>
        <w:pStyle w:val="Code"/>
      </w:pPr>
      <w:r>
        <w:t xml:space="preserve">      result.status := DS_NAME_ERROR_IS_SID_HISTORY_ALIAS</w:t>
      </w:r>
    </w:p>
    <w:p w:rsidR="00DB129D" w:rsidRDefault="00B1609F">
      <w:pPr>
        <w:pStyle w:val="Code"/>
      </w:pPr>
      <w:r>
        <w:t xml:space="preserve">    else</w:t>
      </w:r>
    </w:p>
    <w:p w:rsidR="00DB129D" w:rsidRDefault="00B1609F">
      <w:pPr>
        <w:pStyle w:val="Code"/>
      </w:pPr>
      <w:r>
        <w:t xml:space="preserve">      result.status := DS_NAME_ERROR_IS_SID_ALIAS</w:t>
      </w:r>
    </w:p>
    <w:p w:rsidR="00DB129D" w:rsidRDefault="00B1609F">
      <w:pPr>
        <w:pStyle w:val="Code"/>
      </w:pPr>
      <w:r>
        <w:t xml:space="preserve">    endif</w:t>
      </w:r>
    </w:p>
    <w:p w:rsidR="00DB129D" w:rsidRDefault="00B1609F">
      <w:pPr>
        <w:pStyle w:val="Code"/>
      </w:pPr>
      <w:r>
        <w:t xml:space="preserve">  else</w:t>
      </w:r>
    </w:p>
    <w:p w:rsidR="00DB129D" w:rsidRDefault="00B1609F">
      <w:pPr>
        <w:pStyle w:val="Code"/>
      </w:pPr>
      <w:r>
        <w:t xml:space="preserve">    if fSidHistory then</w:t>
      </w:r>
    </w:p>
    <w:p w:rsidR="00DB129D" w:rsidRDefault="00B1609F">
      <w:pPr>
        <w:pStyle w:val="Code"/>
      </w:pPr>
      <w:r>
        <w:t xml:space="preserve">      result.status := DS_NAME_ERROR_IS_SID_H</w:t>
      </w:r>
      <w:r>
        <w:t>ISTORY_UNKNOWN</w:t>
      </w:r>
    </w:p>
    <w:p w:rsidR="00DB129D" w:rsidRDefault="00B1609F">
      <w:pPr>
        <w:pStyle w:val="Code"/>
      </w:pPr>
      <w:r>
        <w:t xml:space="preserve">    else</w:t>
      </w:r>
    </w:p>
    <w:p w:rsidR="00DB129D" w:rsidRDefault="00B1609F">
      <w:pPr>
        <w:pStyle w:val="Code"/>
      </w:pPr>
      <w:r>
        <w:t xml:space="preserve">      result.status := DS_NAME_ERROR_IS_SID_UNKNOWN</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Found exactly one object. Construct the output name in the</w:t>
      </w:r>
    </w:p>
    <w:p w:rsidR="00DB129D" w:rsidRDefault="00B1609F">
      <w:pPr>
        <w:pStyle w:val="Code"/>
      </w:pPr>
      <w:r>
        <w:t xml:space="preserve"> * desired format. */</w:t>
      </w:r>
    </w:p>
    <w:p w:rsidR="00DB129D" w:rsidRDefault="00B1609F">
      <w:pPr>
        <w:pStyle w:val="Code"/>
      </w:pPr>
      <w:r>
        <w:lastRenderedPageBreak/>
        <w:t>names := ConstructOutput(obj, formatDesired)</w:t>
      </w:r>
    </w:p>
    <w:p w:rsidR="00DB129D" w:rsidRDefault="00DB129D">
      <w:pPr>
        <w:pStyle w:val="Code"/>
      </w:pPr>
    </w:p>
    <w:p w:rsidR="00DB129D" w:rsidRDefault="00B1609F">
      <w:pPr>
        <w:pStyle w:val="Code"/>
      </w:pPr>
      <w:r>
        <w:t>if formatDesired not in {</w:t>
      </w:r>
      <w:r>
        <w:t xml:space="preserve"> DS_FQDN_1779_NAME, DS_NT4_ACCOUNT_NAME, DS_DISPLAY_NAME, DS_UNIQUE_ID_NAME, DS_CANONICAL_NAME, DS_CANONICAL_NAME_EX, DS_USER_PRINCIPAL_NAME, DS_SERVICE_PRINCIPAL_NAME, DS_STRING_SID_NAME, DS_USER_PRINCIPAL_NAME_FOR_LOGON } then</w:t>
      </w:r>
    </w:p>
    <w:p w:rsidR="00DB129D" w:rsidRDefault="00B1609F">
      <w:pPr>
        <w:pStyle w:val="Code"/>
      </w:pPr>
      <w:r>
        <w:t xml:space="preserve">  result.status := DS_NAME_</w:t>
      </w:r>
      <w:r>
        <w:t>ERROR_RESOLVING</w:t>
      </w:r>
    </w:p>
    <w:p w:rsidR="00DB129D" w:rsidRDefault="00B1609F">
      <w:pPr>
        <w:pStyle w:val="Code"/>
      </w:pPr>
      <w:r>
        <w:t xml:space="preserve">  return result</w:t>
      </w:r>
    </w:p>
    <w:p w:rsidR="00DB129D" w:rsidRDefault="00B1609F">
      <w:pPr>
        <w:pStyle w:val="Code"/>
      </w:pPr>
      <w:r>
        <w:t>end if</w:t>
      </w:r>
    </w:p>
    <w:p w:rsidR="00DB129D" w:rsidRDefault="00DB129D">
      <w:pPr>
        <w:pStyle w:val="Code"/>
      </w:pPr>
    </w:p>
    <w:p w:rsidR="00DB129D" w:rsidRDefault="00B1609F">
      <w:pPr>
        <w:pStyle w:val="Code"/>
      </w:pPr>
      <w:r>
        <w:t xml:space="preserve">if names = null and </w:t>
      </w:r>
    </w:p>
    <w:p w:rsidR="00DB129D" w:rsidRDefault="00B1609F">
      <w:pPr>
        <w:pStyle w:val="Code"/>
      </w:pPr>
      <w:r>
        <w:t xml:space="preserve">   foreignSecurityPrincipal in obj!objectClass and</w:t>
      </w:r>
    </w:p>
    <w:p w:rsidR="00DB129D" w:rsidRDefault="00B1609F">
      <w:pPr>
        <w:pStyle w:val="Code"/>
      </w:pPr>
      <w:r>
        <w:t xml:space="preserve">   obj!SID ≠ null and </w:t>
      </w:r>
    </w:p>
    <w:p w:rsidR="00DB129D" w:rsidRDefault="00B1609F">
      <w:pPr>
        <w:pStyle w:val="Code"/>
      </w:pPr>
      <w:r>
        <w:t xml:space="preserve">   DS_NAME_FLAG_PRIVATE_RESOLVE_FPOS in flags and </w:t>
      </w:r>
    </w:p>
    <w:p w:rsidR="00DB129D" w:rsidRDefault="00B1609F">
      <w:pPr>
        <w:pStyle w:val="Code"/>
      </w:pPr>
      <w:r>
        <w:t xml:space="preserve">   formatDesired in { DS_NT4_ACCOUNT_NAME, DS_DISPLAY_NAME,</w:t>
      </w:r>
    </w:p>
    <w:p w:rsidR="00DB129D" w:rsidRDefault="00B1609F">
      <w:pPr>
        <w:pStyle w:val="Code"/>
      </w:pPr>
      <w:r>
        <w:t xml:space="preserve">       DS_CANONICAL_NAME, DS_CANONICAL_NAME_EX, DS_USER_PRINCIPAL_NAME,</w:t>
      </w:r>
    </w:p>
    <w:p w:rsidR="00DB129D" w:rsidRDefault="00B1609F">
      <w:pPr>
        <w:pStyle w:val="Code"/>
      </w:pPr>
      <w:r>
        <w:t xml:space="preserve">       DS_USER_PRINCIPAL_NAME_FOR_LOGON, DS_SERVICE_PRINCIPAL_NAME} then </w:t>
      </w:r>
    </w:p>
    <w:p w:rsidR="00DB129D" w:rsidRDefault="00B1609F">
      <w:pPr>
        <w:pStyle w:val="Code"/>
      </w:pPr>
      <w:r>
        <w:t xml:space="preserve">  /* Found a foreign security principal for which the desired name is not</w:t>
      </w:r>
    </w:p>
    <w:p w:rsidR="00DB129D" w:rsidRDefault="00B1609F">
      <w:pPr>
        <w:pStyle w:val="Code"/>
      </w:pPr>
      <w:r>
        <w:t xml:space="preserve">   * included. Use the LSAT protocol</w:t>
      </w:r>
      <w:r>
        <w:t xml:space="preserve"> to lookup the name. Note: For any </w:t>
      </w:r>
    </w:p>
    <w:p w:rsidR="00DB129D" w:rsidRDefault="00B1609F">
      <w:pPr>
        <w:pStyle w:val="Code"/>
      </w:pPr>
      <w:r>
        <w:t xml:space="preserve">   * desired format, it can only return either DS_CANONICAL_NAME or</w:t>
      </w:r>
    </w:p>
    <w:p w:rsidR="00DB129D" w:rsidRDefault="00B1609F">
      <w:pPr>
        <w:pStyle w:val="Code"/>
      </w:pPr>
      <w:r>
        <w:t xml:space="preserve">   * DS_CANONICAL_NAME_EX.  */ </w:t>
      </w:r>
    </w:p>
    <w:p w:rsidR="00DB129D" w:rsidRDefault="00B1609F">
      <w:pPr>
        <w:pStyle w:val="Code"/>
      </w:pPr>
      <w:r>
        <w:t xml:space="preserve">  if (formatDesired=DS_CANONICAL_NAME_EX) then</w:t>
      </w:r>
    </w:p>
    <w:p w:rsidR="00DB129D" w:rsidRDefault="00B1609F">
      <w:pPr>
        <w:pStyle w:val="Code"/>
      </w:pPr>
      <w:r>
        <w:t xml:space="preserve">    fCanonicalEx := true</w:t>
      </w:r>
    </w:p>
    <w:p w:rsidR="00DB129D" w:rsidRDefault="00B1609F">
      <w:pPr>
        <w:pStyle w:val="Code"/>
      </w:pPr>
      <w:r>
        <w:t xml:space="preserve">  else </w:t>
      </w:r>
    </w:p>
    <w:p w:rsidR="00DB129D" w:rsidRDefault="00B1609F">
      <w:pPr>
        <w:pStyle w:val="Code"/>
      </w:pPr>
      <w:r>
        <w:t xml:space="preserve">    fCanonicalEx := false</w:t>
      </w:r>
    </w:p>
    <w:p w:rsidR="00DB129D" w:rsidRDefault="00B1609F">
      <w:pPr>
        <w:pStyle w:val="Code"/>
      </w:pPr>
      <w:r>
        <w:t xml:space="preserve">  endif</w:t>
      </w:r>
    </w:p>
    <w:p w:rsidR="00DB129D" w:rsidRDefault="00B1609F">
      <w:pPr>
        <w:pStyle w:val="Code"/>
      </w:pPr>
      <w:r>
        <w:t xml:space="preserve">  resu</w:t>
      </w:r>
      <w:r>
        <w:t>lt := LookupFPO(fCanonicalEx, obj, result)</w:t>
      </w:r>
    </w:p>
    <w:p w:rsidR="00DB129D" w:rsidRDefault="00B1609F">
      <w:pPr>
        <w:pStyle w:val="Code"/>
      </w:pPr>
      <w:r>
        <w:t xml:space="preserve">  return result</w:t>
      </w:r>
    </w:p>
    <w:p w:rsidR="00DB129D" w:rsidRDefault="00B1609F">
      <w:pPr>
        <w:pStyle w:val="Code"/>
      </w:pPr>
      <w:r>
        <w:t>endif</w:t>
      </w:r>
    </w:p>
    <w:p w:rsidR="00DB129D" w:rsidRDefault="00DB129D">
      <w:pPr>
        <w:pStyle w:val="Code"/>
      </w:pPr>
    </w:p>
    <w:p w:rsidR="00DB129D" w:rsidRDefault="00B1609F">
      <w:pPr>
        <w:pStyle w:val="Code"/>
      </w:pPr>
      <w:r>
        <w:t>if names = null then</w:t>
      </w:r>
    </w:p>
    <w:p w:rsidR="00DB129D" w:rsidRDefault="00B1609F">
      <w:pPr>
        <w:pStyle w:val="Code"/>
      </w:pPr>
      <w:r>
        <w:t xml:space="preserve">  /* Could not construct the required name format. */</w:t>
      </w:r>
    </w:p>
    <w:p w:rsidR="00DB129D" w:rsidRDefault="00B1609F">
      <w:pPr>
        <w:pStyle w:val="Code"/>
      </w:pPr>
      <w:r>
        <w:t xml:space="preserve">  result.status := DS_NAME_ERROR_NO_MAPPING</w:t>
      </w:r>
    </w:p>
    <w:p w:rsidR="00DB129D" w:rsidRDefault="00B1609F">
      <w:pPr>
        <w:pStyle w:val="Code"/>
      </w:pPr>
      <w:r>
        <w:t xml:space="preserve">  return result</w:t>
      </w:r>
    </w:p>
    <w:p w:rsidR="00DB129D" w:rsidRDefault="00B1609F">
      <w:pPr>
        <w:pStyle w:val="Code"/>
      </w:pPr>
      <w:r>
        <w:t>endif</w:t>
      </w:r>
    </w:p>
    <w:p w:rsidR="00DB129D" w:rsidRDefault="00B1609F">
      <w:pPr>
        <w:pStyle w:val="Code"/>
      </w:pPr>
      <w:r>
        <w:t>if names.length &gt; 1 then</w:t>
      </w:r>
    </w:p>
    <w:p w:rsidR="00DB129D" w:rsidRDefault="00B1609F">
      <w:pPr>
        <w:pStyle w:val="Code"/>
      </w:pPr>
      <w:r>
        <w:t xml:space="preserve">  /* Too many output names. */</w:t>
      </w:r>
    </w:p>
    <w:p w:rsidR="00DB129D" w:rsidRDefault="00B1609F">
      <w:pPr>
        <w:pStyle w:val="Code"/>
      </w:pPr>
      <w:r>
        <w:t xml:space="preserve">  result.status := DS_NAME_ERROR_NOT_UNIQUE</w:t>
      </w:r>
    </w:p>
    <w:p w:rsidR="00DB129D" w:rsidRDefault="00B1609F">
      <w:pPr>
        <w:pStyle w:val="Code"/>
      </w:pPr>
      <w:r>
        <w:t xml:space="preserve">  return result</w:t>
      </w:r>
    </w:p>
    <w:p w:rsidR="00DB129D" w:rsidRDefault="00B1609F">
      <w:pPr>
        <w:pStyle w:val="Code"/>
      </w:pPr>
      <w:r>
        <w:t>endif</w:t>
      </w:r>
    </w:p>
    <w:p w:rsidR="00DB129D" w:rsidRDefault="00DB129D">
      <w:pPr>
        <w:pStyle w:val="Code"/>
      </w:pPr>
    </w:p>
    <w:p w:rsidR="00DB129D" w:rsidRDefault="00B1609F">
      <w:pPr>
        <w:pStyle w:val="Code"/>
      </w:pPr>
      <w:r>
        <w:t>result.pName^ := names[0]</w:t>
      </w:r>
    </w:p>
    <w:p w:rsidR="00DB129D" w:rsidRDefault="00B1609F">
      <w:pPr>
        <w:pStyle w:val="Code"/>
      </w:pPr>
      <w:r>
        <w:t>result.pDomain^ := DomainDNSNameFromDomain(GetObjectNC(obj))</w:t>
      </w:r>
    </w:p>
    <w:p w:rsidR="00DB129D" w:rsidRDefault="00B1609F">
      <w:pPr>
        <w:pStyle w:val="Code"/>
      </w:pPr>
      <w:r>
        <w:t>result.status = DS_NAME_NO_ERROR</w:t>
      </w:r>
    </w:p>
    <w:p w:rsidR="00DB129D" w:rsidRDefault="00DB129D">
      <w:pPr>
        <w:pStyle w:val="Code"/>
      </w:pPr>
    </w:p>
    <w:p w:rsidR="00DB129D" w:rsidRDefault="00B1609F">
      <w:pPr>
        <w:pStyle w:val="Code"/>
      </w:pPr>
      <w:r>
        <w:t>return result</w:t>
      </w:r>
    </w:p>
    <w:p w:rsidR="00DB129D" w:rsidRDefault="00B1609F">
      <w:pPr>
        <w:pStyle w:val="Heading5"/>
      </w:pPr>
      <w:bookmarkStart w:id="493" w:name="section_0a7dec5f298b40b38613bb2742fce764"/>
      <w:bookmarkStart w:id="494" w:name="_Toc508101378"/>
      <w:r>
        <w:t>LookupAttr</w:t>
      </w:r>
      <w:bookmarkEnd w:id="493"/>
      <w:bookmarkEnd w:id="494"/>
    </w:p>
    <w:p w:rsidR="00DB129D" w:rsidRDefault="00B1609F">
      <w:pPr>
        <w:pStyle w:val="Code"/>
      </w:pPr>
      <w:r>
        <w:t xml:space="preserve">procedure </w:t>
      </w:r>
      <w:r>
        <w:t>LookupAttr(</w:t>
      </w:r>
    </w:p>
    <w:p w:rsidR="00DB129D" w:rsidRDefault="00B1609F">
      <w:pPr>
        <w:pStyle w:val="Code"/>
      </w:pPr>
      <w:r>
        <w:t xml:space="preserve">  flags: DWORD,</w:t>
      </w:r>
    </w:p>
    <w:p w:rsidR="00DB129D" w:rsidRDefault="00B1609F">
      <w:pPr>
        <w:pStyle w:val="Code"/>
      </w:pPr>
      <w:r>
        <w:t xml:space="preserve">  att: ATTRTYP,</w:t>
      </w:r>
    </w:p>
    <w:p w:rsidR="00DB129D" w:rsidRDefault="00B1609F">
      <w:pPr>
        <w:pStyle w:val="Code"/>
      </w:pPr>
      <w:r>
        <w:t xml:space="preserve">  attrValue: unicodestring): set of DSName</w:t>
      </w:r>
    </w:p>
    <w:p w:rsidR="00DB129D" w:rsidRDefault="00B1609F">
      <w:r>
        <w:rPr>
          <w:i/>
        </w:rPr>
        <w:t>Informative summary of behavior</w:t>
      </w:r>
      <w:r>
        <w:t xml:space="preserve">: The LookupAttr procedure is a helper function that looks up an </w:t>
      </w:r>
      <w:hyperlink w:anchor="gt_8bb43a65-7a8c-4585-a7ed-23044772f8ca">
        <w:r>
          <w:rPr>
            <w:rStyle w:val="HyperlinkGreen"/>
            <w:b/>
          </w:rPr>
          <w:t>object</w:t>
        </w:r>
      </w:hyperlink>
      <w:r>
        <w:t xml:space="preserve"> in a</w:t>
      </w:r>
      <w:r>
        <w:t xml:space="preserve">n </w:t>
      </w:r>
      <w:hyperlink w:anchor="gt_325d116f-cdbe-4dbd-b7e6-769ba75bf210">
        <w:r>
          <w:rPr>
            <w:rStyle w:val="HyperlinkGreen"/>
            <w:b/>
          </w:rPr>
          <w:t>NC replica</w:t>
        </w:r>
      </w:hyperlink>
      <w:r>
        <w:t xml:space="preserve"> based on an attributeName=attributeValue criterion. It returns the set of objects that match the criterion.</w:t>
      </w:r>
    </w:p>
    <w:p w:rsidR="00DB129D" w:rsidRDefault="00DB129D">
      <w:pPr>
        <w:pStyle w:val="Code"/>
      </w:pPr>
    </w:p>
    <w:p w:rsidR="00DB129D" w:rsidRDefault="00B1609F">
      <w:pPr>
        <w:pStyle w:val="Code"/>
      </w:pPr>
      <w:r>
        <w:t>rt: set of DSName</w:t>
      </w:r>
    </w:p>
    <w:p w:rsidR="00DB129D" w:rsidRDefault="00DB129D">
      <w:pPr>
        <w:pStyle w:val="Code"/>
      </w:pPr>
    </w:p>
    <w:p w:rsidR="00DB129D" w:rsidRDefault="00DB129D">
      <w:pPr>
        <w:pStyle w:val="Code"/>
      </w:pPr>
    </w:p>
    <w:p w:rsidR="00DB129D" w:rsidRDefault="00B1609F">
      <w:pPr>
        <w:pStyle w:val="Code"/>
      </w:pPr>
      <w:r>
        <w:t>if DS_NAME_FLAG_GCVERIFY in flags or IsGC() then</w:t>
      </w:r>
    </w:p>
    <w:p w:rsidR="00DB129D" w:rsidRDefault="00B1609F">
      <w:pPr>
        <w:pStyle w:val="Code"/>
      </w:pPr>
      <w:r>
        <w:t xml:space="preserve">  r</w:t>
      </w:r>
      <w:r>
        <w:t xml:space="preserve">t := select all O from all </w:t>
      </w:r>
    </w:p>
    <w:p w:rsidR="00DB129D" w:rsidRDefault="00B1609F">
      <w:pPr>
        <w:pStyle w:val="Code"/>
      </w:pPr>
      <w:r>
        <w:t xml:space="preserve">        where attrValue in GetAttrVals(O, att, false)</w:t>
      </w:r>
    </w:p>
    <w:p w:rsidR="00DB129D" w:rsidRDefault="00B1609F">
      <w:pPr>
        <w:pStyle w:val="Code"/>
      </w:pPr>
      <w:r>
        <w:t>else</w:t>
      </w:r>
    </w:p>
    <w:p w:rsidR="00DB129D" w:rsidRDefault="00B1609F">
      <w:pPr>
        <w:pStyle w:val="Code"/>
      </w:pPr>
      <w:r>
        <w:lastRenderedPageBreak/>
        <w:t xml:space="preserve">  rt := select all O from subtree DefaultNC() </w:t>
      </w:r>
    </w:p>
    <w:p w:rsidR="00DB129D" w:rsidRDefault="00B1609F">
      <w:pPr>
        <w:pStyle w:val="Code"/>
      </w:pPr>
      <w:r>
        <w:t xml:space="preserve">        where attrValue in GetAttrVals(O, att, false)</w:t>
      </w:r>
    </w:p>
    <w:p w:rsidR="00DB129D" w:rsidRDefault="00B1609F">
      <w:pPr>
        <w:pStyle w:val="Code"/>
      </w:pPr>
      <w:r>
        <w:t>endif</w:t>
      </w:r>
    </w:p>
    <w:p w:rsidR="00DB129D" w:rsidRDefault="00B1609F">
      <w:pPr>
        <w:pStyle w:val="Code"/>
      </w:pPr>
      <w:r>
        <w:t>return rt</w:t>
      </w:r>
    </w:p>
    <w:p w:rsidR="00DB129D" w:rsidRDefault="00B1609F">
      <w:pPr>
        <w:pStyle w:val="Heading5"/>
      </w:pPr>
      <w:bookmarkStart w:id="495" w:name="section_5e3bb872f40943b98a047237e93cf8bc"/>
      <w:bookmarkStart w:id="496" w:name="_Toc508101379"/>
      <w:r>
        <w:t>LookupCanonicalName</w:t>
      </w:r>
      <w:bookmarkEnd w:id="495"/>
      <w:bookmarkEnd w:id="496"/>
    </w:p>
    <w:p w:rsidR="00DB129D" w:rsidRDefault="00B1609F">
      <w:pPr>
        <w:pStyle w:val="Code"/>
      </w:pPr>
      <w:r>
        <w:t>procedure LookupCanonicalName(na</w:t>
      </w:r>
      <w:r>
        <w:t>me: unicodestring): DSName</w:t>
      </w:r>
    </w:p>
    <w:p w:rsidR="00DB129D" w:rsidRDefault="00B1609F">
      <w:r>
        <w:rPr>
          <w:i/>
        </w:rPr>
        <w:t>Informative summary of behavior</w:t>
      </w:r>
      <w:r>
        <w:t xml:space="preserve">: The LookupCanonicalName procedure is a helper function that looks up an </w:t>
      </w:r>
      <w:hyperlink w:anchor="gt_8bb43a65-7a8c-4585-a7ed-23044772f8ca">
        <w:r>
          <w:rPr>
            <w:rStyle w:val="HyperlinkGreen"/>
            <w:b/>
          </w:rPr>
          <w:t>object</w:t>
        </w:r>
      </w:hyperlink>
      <w:r>
        <w:t xml:space="preserve"> based on its </w:t>
      </w:r>
      <w:hyperlink w:anchor="gt_79ab9d86-0d30-41c3-b7da-153ad41bdfd8">
        <w:r>
          <w:rPr>
            <w:rStyle w:val="HyperlinkGreen"/>
            <w:b/>
          </w:rPr>
          <w:t>canonical name</w:t>
        </w:r>
      </w:hyperlink>
      <w:r>
        <w:t xml:space="preserve"> by walking down the </w:t>
      </w:r>
      <w:hyperlink w:anchor="gt_325d116f-cdbe-4dbd-b7e6-769ba75bf210">
        <w:r>
          <w:rPr>
            <w:rStyle w:val="HyperlinkGreen"/>
            <w:b/>
          </w:rPr>
          <w:t>NC replica</w:t>
        </w:r>
      </w:hyperlink>
      <w:r>
        <w:t xml:space="preserve"> from the </w:t>
      </w:r>
      <w:hyperlink w:anchor="gt_784c7cce-f782-48d8-9444-c9030ba86942">
        <w:r>
          <w:rPr>
            <w:rStyle w:val="HyperlinkGreen"/>
            <w:b/>
          </w:rPr>
          <w:t>NC</w:t>
        </w:r>
      </w:hyperlink>
      <w:r>
        <w:t xml:space="preserve"> root and looking up objects by </w:t>
      </w:r>
      <w:r>
        <w:rPr>
          <w:i/>
        </w:rPr>
        <w:t>name</w:t>
      </w:r>
      <w:r>
        <w:t>.</w:t>
      </w:r>
    </w:p>
    <w:p w:rsidR="00DB129D" w:rsidRDefault="00DB129D">
      <w:pPr>
        <w:pStyle w:val="Code"/>
      </w:pPr>
    </w:p>
    <w:p w:rsidR="00DB129D" w:rsidRDefault="00B1609F">
      <w:pPr>
        <w:pStyle w:val="Code"/>
      </w:pPr>
      <w:r>
        <w:t>curObj: DSName</w:t>
      </w:r>
    </w:p>
    <w:p w:rsidR="00DB129D" w:rsidRDefault="00B1609F">
      <w:pPr>
        <w:pStyle w:val="Code"/>
      </w:pPr>
      <w:r>
        <w:t>label: unicodestring</w:t>
      </w:r>
    </w:p>
    <w:p w:rsidR="00DB129D" w:rsidRDefault="00DB129D">
      <w:pPr>
        <w:pStyle w:val="Code"/>
      </w:pPr>
    </w:p>
    <w:p w:rsidR="00DB129D" w:rsidRDefault="00DB129D">
      <w:pPr>
        <w:pStyle w:val="Code"/>
      </w:pPr>
    </w:p>
    <w:p w:rsidR="00DB129D" w:rsidRDefault="00B1609F">
      <w:pPr>
        <w:pStyle w:val="Code"/>
      </w:pPr>
      <w:r>
        <w:t>ParseCanonicalName(name, label, name)</w:t>
      </w:r>
    </w:p>
    <w:p w:rsidR="00DB129D" w:rsidRDefault="00B1609F">
      <w:pPr>
        <w:pStyle w:val="Code"/>
      </w:pPr>
      <w:r>
        <w:t>curObj := DomainFromDomainDNSName(label)</w:t>
      </w:r>
    </w:p>
    <w:p w:rsidR="00DB129D" w:rsidRDefault="00B1609F">
      <w:pPr>
        <w:pStyle w:val="Code"/>
      </w:pPr>
      <w:r>
        <w:t>while name ≠ null and curObj ≠ null</w:t>
      </w:r>
    </w:p>
    <w:p w:rsidR="00DB129D" w:rsidRDefault="00B1609F">
      <w:pPr>
        <w:pStyle w:val="Code"/>
      </w:pPr>
      <w:r>
        <w:t xml:space="preserve">  ParseCanonicalName(name, label, name)</w:t>
      </w:r>
    </w:p>
    <w:p w:rsidR="00DB129D" w:rsidRDefault="00B1609F">
      <w:pPr>
        <w:pStyle w:val="Code"/>
      </w:pPr>
      <w:r>
        <w:t xml:space="preserve">  curObj := select one O from children curObj where O!name=label</w:t>
      </w:r>
    </w:p>
    <w:p w:rsidR="00DB129D" w:rsidRDefault="00B1609F">
      <w:pPr>
        <w:pStyle w:val="Code"/>
      </w:pPr>
      <w:r>
        <w:t xml:space="preserve">  if curObj = null then</w:t>
      </w:r>
    </w:p>
    <w:p w:rsidR="00DB129D" w:rsidRDefault="00B1609F">
      <w:pPr>
        <w:pStyle w:val="Code"/>
      </w:pPr>
      <w:r>
        <w:t xml:space="preserve">    return null</w:t>
      </w:r>
    </w:p>
    <w:p w:rsidR="00DB129D" w:rsidRDefault="00B1609F">
      <w:pPr>
        <w:pStyle w:val="Code"/>
      </w:pPr>
      <w:r>
        <w:t xml:space="preserve">  endif</w:t>
      </w:r>
    </w:p>
    <w:p w:rsidR="00DB129D" w:rsidRDefault="00B1609F">
      <w:pPr>
        <w:pStyle w:val="Code"/>
      </w:pPr>
      <w:r>
        <w:t>endwhile</w:t>
      </w:r>
    </w:p>
    <w:p w:rsidR="00DB129D" w:rsidRDefault="00B1609F">
      <w:pPr>
        <w:pStyle w:val="Code"/>
      </w:pPr>
      <w:r>
        <w:t>return curObj</w:t>
      </w:r>
    </w:p>
    <w:p w:rsidR="00DB129D" w:rsidRDefault="00B1609F">
      <w:pPr>
        <w:pStyle w:val="Heading5"/>
      </w:pPr>
      <w:bookmarkStart w:id="497" w:name="section_53116531814b467d95cad08516bcb5f8"/>
      <w:bookmarkStart w:id="498" w:name="_Toc508101380"/>
      <w:r>
        <w:t>GetCanonicalName</w:t>
      </w:r>
      <w:bookmarkEnd w:id="497"/>
      <w:bookmarkEnd w:id="498"/>
    </w:p>
    <w:p w:rsidR="00DB129D" w:rsidRDefault="00B1609F">
      <w:pPr>
        <w:pStyle w:val="Code"/>
      </w:pPr>
      <w:r>
        <w:t>procedure GetCanonicalName(</w:t>
      </w:r>
    </w:p>
    <w:p w:rsidR="00DB129D" w:rsidRDefault="00B1609F">
      <w:pPr>
        <w:pStyle w:val="Code"/>
      </w:pPr>
      <w:r>
        <w:t xml:space="preserve"> obj: DSName, extended: boolean): unicodestring</w:t>
      </w:r>
    </w:p>
    <w:p w:rsidR="00DB129D" w:rsidRDefault="00B1609F">
      <w:r>
        <w:rPr>
          <w:i/>
        </w:rPr>
        <w:t>Informative summary of behavior</w:t>
      </w:r>
      <w:r>
        <w:t xml:space="preserve">: The GetCanonicalName function constructs the </w:t>
      </w:r>
      <w:hyperlink w:anchor="gt_79ab9d86-0d30-41c3-b7da-153ad41bdfd8">
        <w:r>
          <w:rPr>
            <w:rStyle w:val="HyperlinkGreen"/>
            <w:b/>
          </w:rPr>
          <w:t>canonical name</w:t>
        </w:r>
      </w:hyperlink>
      <w:r>
        <w:t xml:space="preserve"> of an </w:t>
      </w:r>
      <w:hyperlink w:anchor="gt_8bb43a65-7a8c-4585-a7ed-23044772f8ca">
        <w:r>
          <w:rPr>
            <w:rStyle w:val="HyperlinkGreen"/>
            <w:b/>
          </w:rPr>
          <w:t>object</w:t>
        </w:r>
      </w:hyperlink>
      <w:r>
        <w:t xml:space="preserve"> by walking up its ancestors to the </w:t>
      </w:r>
      <w:hyperlink w:anchor="gt_784c7cce-f782-48d8-9444-c9030ba86942">
        <w:r>
          <w:rPr>
            <w:rStyle w:val="HyperlinkGreen"/>
            <w:b/>
          </w:rPr>
          <w:t>NC</w:t>
        </w:r>
      </w:hyperlink>
      <w:r>
        <w:t xml:space="preserve"> root.</w:t>
      </w:r>
    </w:p>
    <w:p w:rsidR="00DB129D" w:rsidRDefault="00DB129D">
      <w:pPr>
        <w:pStyle w:val="Code"/>
      </w:pPr>
    </w:p>
    <w:p w:rsidR="00DB129D" w:rsidRDefault="00B1609F">
      <w:pPr>
        <w:pStyle w:val="Code"/>
      </w:pPr>
      <w:r>
        <w:t>result: uni</w:t>
      </w:r>
      <w:r>
        <w:t>codestring</w:t>
      </w:r>
    </w:p>
    <w:p w:rsidR="00DB129D" w:rsidRDefault="00DB129D">
      <w:pPr>
        <w:pStyle w:val="Code"/>
      </w:pPr>
    </w:p>
    <w:p w:rsidR="00DB129D" w:rsidRDefault="00DB129D">
      <w:pPr>
        <w:pStyle w:val="Code"/>
      </w:pPr>
    </w:p>
    <w:p w:rsidR="00DB129D" w:rsidRDefault="00B1609F">
      <w:pPr>
        <w:pStyle w:val="Code"/>
      </w:pPr>
      <w:r>
        <w:t>if obj = GetDomainNC(obj) then</w:t>
      </w:r>
    </w:p>
    <w:p w:rsidR="00DB129D" w:rsidRDefault="00B1609F">
      <w:pPr>
        <w:pStyle w:val="Code"/>
      </w:pPr>
      <w:r>
        <w:t xml:space="preserve">  return DomainDNSNameFromDomain(obj)</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Recurse into parent, obtain non-extended canonical name. */</w:t>
      </w:r>
    </w:p>
    <w:p w:rsidR="00DB129D" w:rsidRDefault="00B1609F">
      <w:pPr>
        <w:pStyle w:val="Code"/>
      </w:pPr>
      <w:r>
        <w:t>result := GetCanonicalName(obj!parent, false)</w:t>
      </w:r>
    </w:p>
    <w:p w:rsidR="00DB129D" w:rsidRDefault="00B1609F">
      <w:pPr>
        <w:pStyle w:val="Code"/>
      </w:pPr>
      <w:r>
        <w:t>if extended = true then</w:t>
      </w:r>
    </w:p>
    <w:p w:rsidR="00DB129D" w:rsidRDefault="00B1609F">
      <w:pPr>
        <w:pStyle w:val="Code"/>
      </w:pPr>
      <w:r>
        <w:t xml:space="preserve">  result := result + "\n"</w:t>
      </w:r>
    </w:p>
    <w:p w:rsidR="00DB129D" w:rsidRDefault="00B1609F">
      <w:pPr>
        <w:pStyle w:val="Code"/>
      </w:pPr>
      <w:r>
        <w:t>else</w:t>
      </w:r>
    </w:p>
    <w:p w:rsidR="00DB129D" w:rsidRDefault="00B1609F">
      <w:pPr>
        <w:pStyle w:val="Code"/>
      </w:pPr>
      <w:r>
        <w:t xml:space="preserve">  result := result + "/"</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result := result + obj!name</w:t>
      </w:r>
    </w:p>
    <w:p w:rsidR="00DB129D" w:rsidRDefault="00B1609F">
      <w:pPr>
        <w:pStyle w:val="Code"/>
      </w:pPr>
      <w:r>
        <w:t>return result</w:t>
      </w:r>
    </w:p>
    <w:p w:rsidR="00DB129D" w:rsidRDefault="00B1609F">
      <w:pPr>
        <w:pStyle w:val="Heading5"/>
      </w:pPr>
      <w:bookmarkStart w:id="499" w:name="section_0ad5ee99bfbe452098f04418b761d680"/>
      <w:bookmarkStart w:id="500" w:name="_Toc508101381"/>
      <w:r>
        <w:t>LookupSPN</w:t>
      </w:r>
      <w:bookmarkEnd w:id="499"/>
      <w:bookmarkEnd w:id="500"/>
    </w:p>
    <w:p w:rsidR="00DB129D" w:rsidRDefault="00B1609F">
      <w:pPr>
        <w:pStyle w:val="Code"/>
      </w:pPr>
      <w:r>
        <w:lastRenderedPageBreak/>
        <w:t>procedure LookupSPN(flags: DWORD, name: unicodestring): set of DSName</w:t>
      </w:r>
    </w:p>
    <w:p w:rsidR="00DB129D" w:rsidRDefault="00B1609F">
      <w:r>
        <w:rPr>
          <w:i/>
        </w:rPr>
        <w:t>Informative summary of behavior</w:t>
      </w:r>
      <w:r>
        <w:t xml:space="preserve">: LookupSPN is a helper function that implements the </w:t>
      </w:r>
      <w:hyperlink w:anchor="gt_547217ca-134f-4b43-b375-f5bca4c16ce4">
        <w:r>
          <w:rPr>
            <w:rStyle w:val="HyperlinkGreen"/>
            <w:b/>
          </w:rPr>
          <w:t>service principal name (SPN)</w:t>
        </w:r>
      </w:hyperlink>
      <w:r>
        <w:t xml:space="preserve"> lookup algorithm.</w:t>
      </w:r>
    </w:p>
    <w:p w:rsidR="00DB129D" w:rsidRDefault="00DB129D">
      <w:pPr>
        <w:pStyle w:val="Code"/>
      </w:pPr>
    </w:p>
    <w:p w:rsidR="00DB129D" w:rsidRDefault="00B1609F">
      <w:pPr>
        <w:pStyle w:val="Code"/>
      </w:pPr>
      <w:r>
        <w:t>rt: set of DSName</w:t>
      </w:r>
    </w:p>
    <w:p w:rsidR="00DB129D" w:rsidRDefault="00B1609F">
      <w:pPr>
        <w:pStyle w:val="Code"/>
      </w:pPr>
      <w:r>
        <w:t>obj: DSName</w:t>
      </w:r>
    </w:p>
    <w:p w:rsidR="00DB129D" w:rsidRDefault="00B1609F">
      <w:pPr>
        <w:pStyle w:val="Code"/>
      </w:pPr>
      <w:r>
        <w:t>dcGuid: GUID</w:t>
      </w:r>
    </w:p>
    <w:p w:rsidR="00DB129D" w:rsidRDefault="00B1609F">
      <w:pPr>
        <w:pStyle w:val="Code"/>
      </w:pPr>
      <w:r>
        <w:t>spnMappings: set of unicodestring</w:t>
      </w:r>
    </w:p>
    <w:p w:rsidR="00DB129D" w:rsidRDefault="00B1609F">
      <w:pPr>
        <w:pStyle w:val="Code"/>
      </w:pPr>
      <w:r>
        <w:t>mappedSpn: unicodestring</w:t>
      </w:r>
    </w:p>
    <w:p w:rsidR="00DB129D" w:rsidRDefault="00DB129D">
      <w:pPr>
        <w:pStyle w:val="Code"/>
      </w:pPr>
    </w:p>
    <w:p w:rsidR="00DB129D" w:rsidRDefault="00B1609F">
      <w:pPr>
        <w:pStyle w:val="Code"/>
      </w:pPr>
      <w:r>
        <w:t>/* First, try to look up the SPN directly. */</w:t>
      </w:r>
    </w:p>
    <w:p w:rsidR="00DB129D" w:rsidRDefault="00B1609F">
      <w:pPr>
        <w:pStyle w:val="Code"/>
      </w:pPr>
      <w:r>
        <w:t>rt := LookupAt</w:t>
      </w:r>
      <w:r>
        <w:t>tr(flags, servicePrincipalName, name)</w:t>
      </w:r>
    </w:p>
    <w:p w:rsidR="00DB129D" w:rsidRDefault="00B1609F">
      <w:pPr>
        <w:pStyle w:val="Code"/>
      </w:pPr>
      <w:r>
        <w:t>if rt ≠ null then</w:t>
      </w:r>
    </w:p>
    <w:p w:rsidR="00DB129D" w:rsidRDefault="00B1609F">
      <w:pPr>
        <w:pStyle w:val="Code"/>
      </w:pPr>
      <w:r>
        <w:t xml:space="preserve">  return rt</w:t>
      </w:r>
    </w:p>
    <w:p w:rsidR="00DB129D" w:rsidRDefault="00B1609F">
      <w:pPr>
        <w:pStyle w:val="Code"/>
      </w:pPr>
      <w:r>
        <w:t>endif</w:t>
      </w:r>
    </w:p>
    <w:p w:rsidR="00DB129D" w:rsidRDefault="00DB129D">
      <w:pPr>
        <w:pStyle w:val="Code"/>
      </w:pPr>
    </w:p>
    <w:p w:rsidR="00DB129D" w:rsidRDefault="00B1609F">
      <w:pPr>
        <w:pStyle w:val="Code"/>
      </w:pPr>
      <w:r>
        <w:t>/* Obtain SPN mappings value. */</w:t>
      </w:r>
    </w:p>
    <w:p w:rsidR="00DB129D" w:rsidRDefault="00B1609F">
      <w:pPr>
        <w:pStyle w:val="Code"/>
      </w:pPr>
      <w:r>
        <w:t xml:space="preserve">obj := DescendantObject(ConfigNC(), </w:t>
      </w:r>
    </w:p>
    <w:p w:rsidR="00DB129D" w:rsidRDefault="00B1609F">
      <w:pPr>
        <w:pStyle w:val="Code"/>
      </w:pPr>
      <w:r>
        <w:t xml:space="preserve">    "CN=Directory Service,CN=Windows NT,CN=Services,")</w:t>
      </w:r>
    </w:p>
    <w:p w:rsidR="00DB129D" w:rsidRDefault="00B1609F">
      <w:pPr>
        <w:pStyle w:val="Code"/>
      </w:pPr>
      <w:r>
        <w:t>spnMappings := obj!sPNMappings</w:t>
      </w:r>
    </w:p>
    <w:p w:rsidR="00DB129D" w:rsidRDefault="00B1609F">
      <w:pPr>
        <w:pStyle w:val="Code"/>
      </w:pPr>
      <w:r>
        <w:t>if spnMappings ≠ null</w:t>
      </w:r>
    </w:p>
    <w:p w:rsidR="00DB129D" w:rsidRDefault="00B1609F">
      <w:pPr>
        <w:pStyle w:val="Code"/>
      </w:pPr>
      <w:r>
        <w:t xml:space="preserve">  mappedSpn := MapSPN(name, spnMappings)</w:t>
      </w:r>
    </w:p>
    <w:p w:rsidR="00DB129D" w:rsidRDefault="00B1609F">
      <w:pPr>
        <w:pStyle w:val="Code"/>
      </w:pPr>
      <w:r>
        <w:t xml:space="preserve">  if mappedSpn ≠ null then</w:t>
      </w:r>
    </w:p>
    <w:p w:rsidR="00DB129D" w:rsidRDefault="00B1609F">
      <w:pPr>
        <w:pStyle w:val="Code"/>
      </w:pPr>
      <w:r>
        <w:t xml:space="preserve">    /* try to lookup a mapped SPN */</w:t>
      </w:r>
    </w:p>
    <w:p w:rsidR="00DB129D" w:rsidRDefault="00B1609F">
      <w:pPr>
        <w:pStyle w:val="Code"/>
      </w:pPr>
      <w:r>
        <w:t xml:space="preserve">    rt := LookupAttr(flags, servicePrincipalName, mappedSpn)</w:t>
      </w:r>
    </w:p>
    <w:p w:rsidR="00DB129D" w:rsidRDefault="00B1609F">
      <w:pPr>
        <w:pStyle w:val="Code"/>
      </w:pPr>
      <w:r>
        <w:t xml:space="preserve">    if rt ≠ null then</w:t>
      </w:r>
    </w:p>
    <w:p w:rsidR="00DB129D" w:rsidRDefault="00B1609F">
      <w:pPr>
        <w:pStyle w:val="Code"/>
      </w:pPr>
      <w:r>
        <w:t xml:space="preserve">      return rt</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endif</w:t>
      </w:r>
    </w:p>
    <w:p w:rsidR="00DB129D" w:rsidRDefault="00B1609F">
      <w:pPr>
        <w:pStyle w:val="Code"/>
      </w:pPr>
      <w:r>
        <w:t>/* Try to find replication S</w:t>
      </w:r>
      <w:r>
        <w:t>PN, which might not be present in our</w:t>
      </w:r>
    </w:p>
    <w:p w:rsidR="00DB129D" w:rsidRDefault="00B1609F">
      <w:pPr>
        <w:pStyle w:val="Code"/>
      </w:pPr>
      <w:r>
        <w:t xml:space="preserve"> * NC replicas yet. */</w:t>
      </w:r>
    </w:p>
    <w:p w:rsidR="00DB129D" w:rsidRDefault="00B1609F">
      <w:pPr>
        <w:pStyle w:val="Code"/>
      </w:pPr>
      <w:r>
        <w:t>if GetServiceClassFromSPN(name) = DRS_SPN_CLASS and</w:t>
      </w:r>
    </w:p>
    <w:p w:rsidR="00DB129D" w:rsidRDefault="00B1609F">
      <w:pPr>
        <w:pStyle w:val="Code"/>
      </w:pPr>
      <w:r>
        <w:t xml:space="preserve">    GetServiceNameFromSPN(name) = </w:t>
      </w:r>
    </w:p>
    <w:p w:rsidR="00DB129D" w:rsidRDefault="00B1609F">
      <w:pPr>
        <w:pStyle w:val="Code"/>
      </w:pPr>
      <w:r>
        <w:t xml:space="preserve">      DomainNameFromDN(DefaultNC()!distinguishedName) then</w:t>
      </w:r>
    </w:p>
    <w:p w:rsidR="00DB129D" w:rsidRDefault="00B1609F">
      <w:pPr>
        <w:pStyle w:val="Code"/>
      </w:pPr>
      <w:r>
        <w:t xml:space="preserve">  /* Yes, it looks like a replication SPN. Try to</w:t>
      </w:r>
      <w:r>
        <w:t xml:space="preserve"> find DC by guid. */</w:t>
      </w:r>
    </w:p>
    <w:p w:rsidR="00DB129D" w:rsidRDefault="00B1609F">
      <w:pPr>
        <w:pStyle w:val="Code"/>
      </w:pPr>
      <w:r>
        <w:t xml:space="preserve">  dcGuid := GuidFromString(false, GetInstanceNameFromSPN(name))</w:t>
      </w:r>
    </w:p>
    <w:p w:rsidR="00DB129D" w:rsidRDefault="00B1609F">
      <w:pPr>
        <w:pStyle w:val="Code"/>
      </w:pPr>
      <w:r>
        <w:t xml:space="preserve">  if dcGuid ≠ null then</w:t>
      </w:r>
    </w:p>
    <w:p w:rsidR="00DB129D" w:rsidRDefault="00B1609F">
      <w:pPr>
        <w:pStyle w:val="Code"/>
      </w:pPr>
      <w:r>
        <w:t xml:space="preserve">    /* Find DSA object with this objectGUID value. */</w:t>
      </w:r>
    </w:p>
    <w:p w:rsidR="00DB129D" w:rsidRDefault="00B1609F">
      <w:pPr>
        <w:pStyle w:val="Code"/>
      </w:pPr>
      <w:r>
        <w:t xml:space="preserve">    obj := select one o from subtree ConfigNC()</w:t>
      </w:r>
    </w:p>
    <w:p w:rsidR="00DB129D" w:rsidRDefault="00B1609F">
      <w:pPr>
        <w:pStyle w:val="Code"/>
      </w:pPr>
      <w:r>
        <w:t xml:space="preserve">        where o!objectGUID = dcGuid</w:t>
      </w:r>
    </w:p>
    <w:p w:rsidR="00DB129D" w:rsidRDefault="00B1609F">
      <w:pPr>
        <w:pStyle w:val="Code"/>
      </w:pPr>
      <w:r>
        <w:t xml:space="preserve">    if ob</w:t>
      </w:r>
      <w:r>
        <w:t>j ≠ null then</w:t>
      </w:r>
    </w:p>
    <w:p w:rsidR="00DB129D" w:rsidRDefault="00B1609F">
      <w:pPr>
        <w:pStyle w:val="Code"/>
      </w:pPr>
      <w:r>
        <w:t xml:space="preserve">      /* Get the server object. */</w:t>
      </w:r>
    </w:p>
    <w:p w:rsidR="00DB129D" w:rsidRDefault="00B1609F">
      <w:pPr>
        <w:pStyle w:val="Code"/>
      </w:pPr>
      <w:r>
        <w:t xml:space="preserve">      obj := obj!parent</w:t>
      </w:r>
    </w:p>
    <w:p w:rsidR="00DB129D" w:rsidRDefault="00B1609F">
      <w:pPr>
        <w:pStyle w:val="Code"/>
      </w:pPr>
      <w:r>
        <w:t xml:space="preserve">      if obj ≠ null then</w:t>
      </w:r>
    </w:p>
    <w:p w:rsidR="00DB129D" w:rsidRDefault="00B1609F">
      <w:pPr>
        <w:pStyle w:val="Code"/>
      </w:pPr>
      <w:r>
        <w:t xml:space="preserve">        /* server!serverReference points to the DC's computer</w:t>
      </w:r>
    </w:p>
    <w:p w:rsidR="00DB129D" w:rsidRDefault="00B1609F">
      <w:pPr>
        <w:pStyle w:val="Code"/>
      </w:pPr>
      <w:r>
        <w:t xml:space="preserve">         * object.*/</w:t>
      </w:r>
    </w:p>
    <w:p w:rsidR="00DB129D" w:rsidRDefault="00B1609F">
      <w:pPr>
        <w:pStyle w:val="Code"/>
      </w:pPr>
      <w:r>
        <w:t xml:space="preserve">        rt := {obj!serverReference}</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return rt</w:t>
      </w:r>
    </w:p>
    <w:p w:rsidR="00DB129D" w:rsidRDefault="00DB129D">
      <w:pPr>
        <w:pStyle w:val="Code"/>
      </w:pPr>
    </w:p>
    <w:p w:rsidR="00DB129D" w:rsidRDefault="00B1609F">
      <w:pPr>
        <w:pStyle w:val="Heading5"/>
      </w:pPr>
      <w:bookmarkStart w:id="501" w:name="section_b44fdac405814785a9a5bf227d1670a2"/>
      <w:bookmarkStart w:id="502" w:name="_Toc508101382"/>
      <w:r>
        <w:t>LookupSID</w:t>
      </w:r>
      <w:bookmarkEnd w:id="501"/>
      <w:bookmarkEnd w:id="502"/>
    </w:p>
    <w:p w:rsidR="00DB129D" w:rsidRDefault="00B1609F">
      <w:pPr>
        <w:pStyle w:val="Code"/>
      </w:pPr>
      <w:r>
        <w:t>procedure LookupSID(flags: DWORD, sid: SID): set of DSName</w:t>
      </w:r>
    </w:p>
    <w:p w:rsidR="00DB129D" w:rsidRDefault="00B1609F">
      <w:r>
        <w:rPr>
          <w:i/>
        </w:rPr>
        <w:lastRenderedPageBreak/>
        <w:t>Informative summary of behavior</w:t>
      </w:r>
      <w:r>
        <w:t xml:space="preserve">: The LookupSID procedure is a helper function that implements the </w:t>
      </w:r>
      <w:hyperlink w:anchor="gt_83f2020d-0804-4840-a5ac-e06439d50f8d">
        <w:r>
          <w:rPr>
            <w:rStyle w:val="HyperlinkGreen"/>
            <w:b/>
          </w:rPr>
          <w:t>SID</w:t>
        </w:r>
      </w:hyperlink>
      <w:r>
        <w:t xml:space="preserve"> lookup algor</w:t>
      </w:r>
      <w:r>
        <w:t>ithm.</w:t>
      </w:r>
    </w:p>
    <w:p w:rsidR="00DB129D" w:rsidRDefault="00DB129D">
      <w:pPr>
        <w:pStyle w:val="Code"/>
      </w:pPr>
    </w:p>
    <w:p w:rsidR="00DB129D" w:rsidRDefault="00B1609F">
      <w:pPr>
        <w:pStyle w:val="Code"/>
      </w:pPr>
      <w:r>
        <w:t>rt1, rt2: set of DSName</w:t>
      </w:r>
    </w:p>
    <w:p w:rsidR="00DB129D" w:rsidRDefault="00DB129D">
      <w:pPr>
        <w:pStyle w:val="Code"/>
      </w:pPr>
    </w:p>
    <w:p w:rsidR="00DB129D" w:rsidRDefault="00B1609F">
      <w:pPr>
        <w:pStyle w:val="Code"/>
      </w:pPr>
      <w:r>
        <w:t>rt1 := LookupAttr(flags, objectSid, sid)</w:t>
      </w:r>
    </w:p>
    <w:p w:rsidR="00DB129D" w:rsidRDefault="00B1609F">
      <w:pPr>
        <w:pStyle w:val="Code"/>
      </w:pPr>
      <w:r>
        <w:t>rt2 := LookupAttr(flags, sIDHistory, sid)</w:t>
      </w:r>
    </w:p>
    <w:p w:rsidR="00DB129D" w:rsidRDefault="00B1609F">
      <w:pPr>
        <w:pStyle w:val="Code"/>
      </w:pPr>
      <w:r>
        <w:t xml:space="preserve">  </w:t>
      </w:r>
    </w:p>
    <w:p w:rsidR="00DB129D" w:rsidRDefault="00B1609F">
      <w:pPr>
        <w:pStyle w:val="Code"/>
      </w:pPr>
      <w:r>
        <w:t>return rt1 + rt2</w:t>
      </w:r>
    </w:p>
    <w:p w:rsidR="00DB129D" w:rsidRDefault="00B1609F">
      <w:pPr>
        <w:pStyle w:val="Heading5"/>
      </w:pPr>
      <w:bookmarkStart w:id="503" w:name="section_69f0f662170d462a9ca4df32c91f6162"/>
      <w:bookmarkStart w:id="504" w:name="_Toc508101383"/>
      <w:r>
        <w:t>LookupUnknownName</w:t>
      </w:r>
      <w:bookmarkEnd w:id="503"/>
      <w:bookmarkEnd w:id="504"/>
    </w:p>
    <w:p w:rsidR="00DB129D" w:rsidRDefault="00B1609F">
      <w:pPr>
        <w:pStyle w:val="Code"/>
      </w:pPr>
      <w:r>
        <w:t>procedure LookupUnknownName(</w:t>
      </w:r>
    </w:p>
    <w:p w:rsidR="00DB129D" w:rsidRDefault="00B1609F">
      <w:pPr>
        <w:pStyle w:val="Code"/>
      </w:pPr>
      <w:r>
        <w:t xml:space="preserve">  flags: DWORD,</w:t>
      </w:r>
    </w:p>
    <w:p w:rsidR="00DB129D" w:rsidRDefault="00B1609F">
      <w:pPr>
        <w:pStyle w:val="Code"/>
      </w:pPr>
      <w:r>
        <w:t xml:space="preserve">  name: unicodestring,</w:t>
      </w:r>
    </w:p>
    <w:p w:rsidR="00DB129D" w:rsidRDefault="00B1609F">
      <w:pPr>
        <w:pStyle w:val="Code"/>
      </w:pPr>
      <w:r>
        <w:t xml:space="preserve">  formatDesired: DWORD): DS_NAME_RESULT_ITEMW</w:t>
      </w:r>
    </w:p>
    <w:p w:rsidR="00DB129D" w:rsidRDefault="00B1609F">
      <w:r>
        <w:rPr>
          <w:i/>
        </w:rPr>
        <w:t>Informative summary of behavior</w:t>
      </w:r>
      <w:r>
        <w:t xml:space="preserve">: The server uses LookupUnknownName to look up names of format DS_UNKNOWN_NAME. LookupUnknownName looks up the </w:t>
      </w:r>
      <w:r>
        <w:rPr>
          <w:i/>
        </w:rPr>
        <w:t>name</w:t>
      </w:r>
      <w:r>
        <w:t xml:space="preserve"> by trying formats in the specific order listed in the </w:t>
      </w:r>
      <w:r>
        <w:rPr>
          <w:rStyle w:val="InlineCode"/>
        </w:rPr>
        <w:t>foreach</w:t>
      </w:r>
      <w:r>
        <w:t xml:space="preserve"> s</w:t>
      </w:r>
      <w:r>
        <w:t xml:space="preserve">tatement shown below until a lookup succeeds and produces the output </w:t>
      </w:r>
      <w:r>
        <w:rPr>
          <w:i/>
        </w:rPr>
        <w:t>name</w:t>
      </w:r>
      <w:r>
        <w:t xml:space="preserve"> in the given output format.</w:t>
      </w:r>
    </w:p>
    <w:p w:rsidR="00DB129D" w:rsidRDefault="00DB129D">
      <w:pPr>
        <w:pStyle w:val="Code"/>
      </w:pPr>
    </w:p>
    <w:p w:rsidR="00DB129D" w:rsidRDefault="00B1609F">
      <w:pPr>
        <w:pStyle w:val="Code"/>
      </w:pPr>
      <w:r>
        <w:t>result: DS_NAME_RESULT_ITEMW</w:t>
      </w:r>
    </w:p>
    <w:p w:rsidR="00DB129D" w:rsidRDefault="00B1609F">
      <w:pPr>
        <w:pStyle w:val="Code"/>
      </w:pPr>
      <w:r>
        <w:t>format: DWORD</w:t>
      </w:r>
    </w:p>
    <w:p w:rsidR="00DB129D" w:rsidRDefault="00DB129D">
      <w:pPr>
        <w:pStyle w:val="Code"/>
      </w:pPr>
    </w:p>
    <w:p w:rsidR="00DB129D" w:rsidRDefault="00DB129D">
      <w:pPr>
        <w:pStyle w:val="Code"/>
      </w:pPr>
    </w:p>
    <w:p w:rsidR="00DB129D" w:rsidRDefault="00B1609F">
      <w:pPr>
        <w:pStyle w:val="Code"/>
      </w:pPr>
      <w:r>
        <w:t>/* Attempt to resolve in the following formats in this specific</w:t>
      </w:r>
    </w:p>
    <w:p w:rsidR="00DB129D" w:rsidRDefault="00B1609F">
      <w:pPr>
        <w:pStyle w:val="Code"/>
      </w:pPr>
      <w:r>
        <w:t xml:space="preserve"> * order. */</w:t>
      </w:r>
    </w:p>
    <w:p w:rsidR="00DB129D" w:rsidRDefault="00B1609F">
      <w:pPr>
        <w:pStyle w:val="Code"/>
      </w:pPr>
      <w:r>
        <w:t>foreach format in {DS_FQDN_1779</w:t>
      </w:r>
      <w:r>
        <w:t>_NAME, DS_USER_PRINCIPAL_NAME,</w:t>
      </w:r>
    </w:p>
    <w:p w:rsidR="00DB129D" w:rsidRDefault="00B1609F">
      <w:pPr>
        <w:pStyle w:val="Code"/>
      </w:pPr>
      <w:r>
        <w:t xml:space="preserve">                   DS_NT4_ACCOUNT_NAME, DS_CANONICAL_NAME,</w:t>
      </w:r>
    </w:p>
    <w:p w:rsidR="00DB129D" w:rsidRDefault="00B1609F">
      <w:pPr>
        <w:pStyle w:val="Code"/>
      </w:pPr>
      <w:r>
        <w:t xml:space="preserve">                   DS_UNIQUE_ID_NAME, DS_DISPLAY_NAME,</w:t>
      </w:r>
    </w:p>
    <w:p w:rsidR="00DB129D" w:rsidRDefault="00B1609F">
      <w:pPr>
        <w:pStyle w:val="Code"/>
      </w:pPr>
      <w:r>
        <w:t xml:space="preserve">                   DS_SERVICE_PRINCIPAL_NAME,</w:t>
      </w:r>
    </w:p>
    <w:p w:rsidR="00DB129D" w:rsidRDefault="00B1609F">
      <w:pPr>
        <w:pStyle w:val="Code"/>
      </w:pPr>
      <w:r>
        <w:t xml:space="preserve">                   DS_SID_OR_SID_HISTORY_NAME,</w:t>
      </w:r>
    </w:p>
    <w:p w:rsidR="00DB129D" w:rsidRDefault="00B1609F">
      <w:pPr>
        <w:pStyle w:val="Code"/>
      </w:pPr>
      <w:r>
        <w:t xml:space="preserve">                   DS_CANONICAL_NAME_EX}</w:t>
      </w:r>
    </w:p>
    <w:p w:rsidR="00DB129D" w:rsidRDefault="00B1609F">
      <w:pPr>
        <w:pStyle w:val="Code"/>
      </w:pPr>
      <w:r>
        <w:t xml:space="preserve">  result := LookupName(flags, format, formatDesired, name)</w:t>
      </w:r>
    </w:p>
    <w:p w:rsidR="00DB129D" w:rsidRDefault="00B1609F">
      <w:pPr>
        <w:pStyle w:val="Code"/>
      </w:pPr>
      <w:r>
        <w:t xml:space="preserve">  if result.status ≠ DS_NAME_ERROR_NOT_FOUND then</w:t>
      </w:r>
    </w:p>
    <w:p w:rsidR="00DB129D" w:rsidRDefault="00B1609F">
      <w:pPr>
        <w:pStyle w:val="Code"/>
      </w:pPr>
      <w:r>
        <w:t xml:space="preserve">    return result</w:t>
      </w:r>
    </w:p>
    <w:p w:rsidR="00DB129D" w:rsidRDefault="00B1609F">
      <w:pPr>
        <w:pStyle w:val="Code"/>
      </w:pPr>
      <w:r>
        <w:t xml:space="preserve">  endif</w:t>
      </w:r>
    </w:p>
    <w:p w:rsidR="00DB129D" w:rsidRDefault="00B1609F">
      <w:pPr>
        <w:pStyle w:val="Code"/>
      </w:pPr>
      <w:r>
        <w:t>endfor</w:t>
      </w:r>
    </w:p>
    <w:p w:rsidR="00DB129D" w:rsidRDefault="00B1609F">
      <w:pPr>
        <w:pStyle w:val="Code"/>
      </w:pPr>
      <w:r>
        <w:t>return result</w:t>
      </w:r>
    </w:p>
    <w:p w:rsidR="00DB129D" w:rsidRDefault="00B1609F">
      <w:pPr>
        <w:pStyle w:val="Heading5"/>
      </w:pPr>
      <w:bookmarkStart w:id="505" w:name="section_777395c3d0c048b2a4f2e776b5336296"/>
      <w:bookmarkStart w:id="506" w:name="_Toc508101384"/>
      <w:r>
        <w:t>LookupUPNAndAltSecID</w:t>
      </w:r>
      <w:bookmarkEnd w:id="505"/>
      <w:bookmarkEnd w:id="506"/>
    </w:p>
    <w:p w:rsidR="00DB129D" w:rsidRDefault="00B1609F">
      <w:pPr>
        <w:pStyle w:val="Code"/>
      </w:pPr>
      <w:r>
        <w:t>procedure LookupUPNAndAltSecID(</w:t>
      </w:r>
    </w:p>
    <w:p w:rsidR="00DB129D" w:rsidRDefault="00B1609F">
      <w:pPr>
        <w:pStyle w:val="Code"/>
      </w:pPr>
      <w:r>
        <w:t xml:space="preserve">  flag</w:t>
      </w:r>
      <w:r>
        <w:t>s: DWORD,</w:t>
      </w:r>
    </w:p>
    <w:p w:rsidR="00DB129D" w:rsidRDefault="00B1609F">
      <w:pPr>
        <w:pStyle w:val="Code"/>
      </w:pPr>
      <w:r>
        <w:t xml:space="preserve">  IncludingAltSecID: boolean,</w:t>
      </w:r>
    </w:p>
    <w:p w:rsidR="00DB129D" w:rsidRDefault="00B1609F">
      <w:pPr>
        <w:pStyle w:val="Code"/>
      </w:pPr>
      <w:r>
        <w:t xml:space="preserve">  name: unicodestring): set of DSName</w:t>
      </w:r>
    </w:p>
    <w:p w:rsidR="00DB129D" w:rsidRDefault="00B1609F">
      <w:r>
        <w:rPr>
          <w:i/>
        </w:rPr>
        <w:t>Informative summary of behavior</w:t>
      </w:r>
      <w:r>
        <w:t xml:space="preserve">: Returns </w:t>
      </w:r>
      <w:hyperlink w:anchor="Section_a0d5477a522946b9890a54b924d487d1" w:history="1">
        <w:r>
          <w:rPr>
            <w:rStyle w:val="Hyperlink"/>
          </w:rPr>
          <w:t>DSName</w:t>
        </w:r>
      </w:hyperlink>
      <w:r>
        <w:t xml:space="preserve">s of </w:t>
      </w:r>
      <w:hyperlink w:anchor="gt_8bb43a65-7a8c-4585-a7ed-23044772f8ca">
        <w:r>
          <w:rPr>
            <w:rStyle w:val="HyperlinkGreen"/>
            <w:b/>
          </w:rPr>
          <w:t>obje</w:t>
        </w:r>
        <w:r>
          <w:rPr>
            <w:rStyle w:val="HyperlinkGreen"/>
            <w:b/>
          </w:rPr>
          <w:t>cts</w:t>
        </w:r>
      </w:hyperlink>
      <w:r>
        <w:t>, with the given value as a value of userPrincipalName, altSecurityIdentities, or sAMAccountName.</w:t>
      </w:r>
    </w:p>
    <w:p w:rsidR="00DB129D" w:rsidRDefault="00B1609F">
      <w:pPr>
        <w:pStyle w:val="Code"/>
      </w:pPr>
      <w:r>
        <w:t>rt, rt1, rt2: set of DSName</w:t>
      </w:r>
    </w:p>
    <w:p w:rsidR="00DB129D" w:rsidRDefault="00DB129D">
      <w:pPr>
        <w:pStyle w:val="Code"/>
      </w:pPr>
    </w:p>
    <w:p w:rsidR="00DB129D" w:rsidRDefault="00B1609F">
      <w:pPr>
        <w:pStyle w:val="Code"/>
      </w:pPr>
      <w:r>
        <w:t>/* Try lookup by userPrincipalName and altSecurityIdentities</w:t>
      </w:r>
    </w:p>
    <w:p w:rsidR="00DB129D" w:rsidRDefault="00B1609F">
      <w:pPr>
        <w:pStyle w:val="Code"/>
      </w:pPr>
      <w:r>
        <w:t xml:space="preserve"> * or by only userPrincipalName depending on what is</w:t>
      </w:r>
    </w:p>
    <w:p w:rsidR="00DB129D" w:rsidRDefault="00B1609F">
      <w:pPr>
        <w:pStyle w:val="Code"/>
      </w:pPr>
      <w:r>
        <w:t xml:space="preserve"> * requested</w:t>
      </w:r>
      <w:r>
        <w:t xml:space="preserve"> */</w:t>
      </w:r>
    </w:p>
    <w:p w:rsidR="00DB129D" w:rsidRDefault="00B1609F">
      <w:pPr>
        <w:pStyle w:val="Code"/>
      </w:pPr>
      <w:r>
        <w:t>if IncludingAltSecID then</w:t>
      </w:r>
    </w:p>
    <w:p w:rsidR="00DB129D" w:rsidRDefault="00B1609F">
      <w:pPr>
        <w:pStyle w:val="Code"/>
      </w:pPr>
      <w:r>
        <w:t xml:space="preserve">  rt1 := LookupAttr(flags, userPrincipalName, name)</w:t>
      </w:r>
    </w:p>
    <w:p w:rsidR="00DB129D" w:rsidRDefault="00B1609F">
      <w:pPr>
        <w:pStyle w:val="Code"/>
      </w:pPr>
      <w:r>
        <w:lastRenderedPageBreak/>
        <w:t xml:space="preserve">  rt2 := LookupAttr(flags, altSecurityIdentities, name)</w:t>
      </w:r>
    </w:p>
    <w:p w:rsidR="00DB129D" w:rsidRDefault="00B1609F">
      <w:pPr>
        <w:pStyle w:val="Code"/>
      </w:pPr>
      <w:r>
        <w:t xml:space="preserve">  rt := rt1 + rt2</w:t>
      </w:r>
    </w:p>
    <w:p w:rsidR="00DB129D" w:rsidRDefault="00B1609F">
      <w:pPr>
        <w:pStyle w:val="Code"/>
      </w:pPr>
      <w:r>
        <w:t>else</w:t>
      </w:r>
    </w:p>
    <w:p w:rsidR="00DB129D" w:rsidRDefault="00B1609F">
      <w:pPr>
        <w:pStyle w:val="Code"/>
      </w:pPr>
      <w:r>
        <w:t xml:space="preserve">  rt := LookupAttr(flags, userPrincipalName, name)</w:t>
      </w:r>
    </w:p>
    <w:p w:rsidR="00DB129D" w:rsidRDefault="00B1609F">
      <w:pPr>
        <w:pStyle w:val="Code"/>
      </w:pPr>
      <w:r>
        <w:t>endif</w:t>
      </w:r>
    </w:p>
    <w:p w:rsidR="00DB129D" w:rsidRDefault="00DB129D">
      <w:pPr>
        <w:pStyle w:val="Code"/>
      </w:pPr>
    </w:p>
    <w:p w:rsidR="00DB129D" w:rsidRDefault="00B1609F">
      <w:pPr>
        <w:pStyle w:val="Code"/>
      </w:pPr>
      <w:r>
        <w:t>if rt ≠ null then</w:t>
      </w:r>
    </w:p>
    <w:p w:rsidR="00DB129D" w:rsidRDefault="00B1609F">
      <w:pPr>
        <w:pStyle w:val="Code"/>
      </w:pPr>
      <w:r>
        <w:t>  return rt</w:t>
      </w:r>
    </w:p>
    <w:p w:rsidR="00DB129D" w:rsidRDefault="00B1609F">
      <w:pPr>
        <w:pStyle w:val="Code"/>
      </w:pPr>
      <w:r>
        <w:t>endif</w:t>
      </w:r>
    </w:p>
    <w:p w:rsidR="00DB129D" w:rsidRDefault="00DB129D">
      <w:pPr>
        <w:pStyle w:val="Code"/>
      </w:pPr>
    </w:p>
    <w:p w:rsidR="00DB129D" w:rsidRDefault="00B1609F">
      <w:pPr>
        <w:pStyle w:val="Code"/>
      </w:pPr>
      <w:r>
        <w:t>/* Finally, attempt to parse the name as simpleName@domain and</w:t>
      </w:r>
    </w:p>
    <w:p w:rsidR="00DB129D" w:rsidRDefault="00B1609F">
      <w:pPr>
        <w:pStyle w:val="Code"/>
      </w:pPr>
      <w:r>
        <w:t xml:space="preserve"> * search for</w:t>
      </w:r>
    </w:p>
    <w:p w:rsidR="00DB129D" w:rsidRDefault="00B1609F">
      <w:pPr>
        <w:pStyle w:val="Code"/>
      </w:pPr>
      <w:r>
        <w:t xml:space="preserve"> * sAMAccountName=simpleName. */</w:t>
      </w:r>
    </w:p>
    <w:p w:rsidR="00DB129D" w:rsidRDefault="00B1609F">
      <w:pPr>
        <w:pStyle w:val="Code"/>
      </w:pPr>
      <w:r>
        <w:t>name := UserNameFromUPN(name)</w:t>
      </w:r>
    </w:p>
    <w:p w:rsidR="00DB129D" w:rsidRDefault="00B1609F">
      <w:pPr>
        <w:pStyle w:val="Code"/>
      </w:pPr>
      <w:r>
        <w:t>if name ≠ null then</w:t>
      </w:r>
    </w:p>
    <w:p w:rsidR="00DB129D" w:rsidRDefault="00B1609F">
      <w:pPr>
        <w:pStyle w:val="Code"/>
      </w:pPr>
      <w:r>
        <w:t xml:space="preserve">  rt := LookupAttr(flags, sAMAccountName, name)</w:t>
      </w:r>
    </w:p>
    <w:p w:rsidR="00DB129D" w:rsidRDefault="00B1609F">
      <w:pPr>
        <w:pStyle w:val="Code"/>
      </w:pPr>
      <w:r>
        <w:t>endif</w:t>
      </w:r>
    </w:p>
    <w:p w:rsidR="00DB129D" w:rsidRDefault="00DB129D">
      <w:pPr>
        <w:pStyle w:val="Code"/>
      </w:pPr>
    </w:p>
    <w:p w:rsidR="00DB129D" w:rsidRDefault="00B1609F">
      <w:pPr>
        <w:pStyle w:val="Code"/>
      </w:pPr>
      <w:r>
        <w:t>return rt</w:t>
      </w:r>
    </w:p>
    <w:p w:rsidR="00DB129D" w:rsidRDefault="00DB129D">
      <w:pPr>
        <w:pStyle w:val="Code"/>
      </w:pPr>
    </w:p>
    <w:p w:rsidR="00DB129D" w:rsidRDefault="00B1609F">
      <w:pPr>
        <w:pStyle w:val="Heading5"/>
      </w:pPr>
      <w:bookmarkStart w:id="507" w:name="section_ada589cf83634142a6073ed45f725491"/>
      <w:bookmarkStart w:id="508" w:name="_Toc508101385"/>
      <w:r>
        <w:t>LookupFPO</w:t>
      </w:r>
      <w:bookmarkEnd w:id="507"/>
      <w:bookmarkEnd w:id="508"/>
    </w:p>
    <w:p w:rsidR="00DB129D" w:rsidRDefault="00B1609F">
      <w:pPr>
        <w:pStyle w:val="Code"/>
      </w:pPr>
      <w:r>
        <w:t>procedure LookupFPO(</w:t>
      </w:r>
    </w:p>
    <w:p w:rsidR="00DB129D" w:rsidRDefault="00B1609F">
      <w:pPr>
        <w:pStyle w:val="Code"/>
      </w:pPr>
      <w:r>
        <w:t xml:space="preserve">  fCanonicalEx: boolean,</w:t>
      </w:r>
    </w:p>
    <w:p w:rsidR="00DB129D" w:rsidRDefault="00B1609F">
      <w:pPr>
        <w:pStyle w:val="Code"/>
      </w:pPr>
      <w:r>
        <w:t xml:space="preserve">  obj: DSName,</w:t>
      </w:r>
    </w:p>
    <w:p w:rsidR="00DB129D" w:rsidRDefault="00B1609F">
      <w:pPr>
        <w:pStyle w:val="Code"/>
      </w:pPr>
      <w:r>
        <w:t xml:space="preserve">  result: DS_NAME_RESULT_ITEMW</w:t>
      </w:r>
    </w:p>
    <w:p w:rsidR="00DB129D" w:rsidRDefault="00B1609F">
      <w:pPr>
        <w:pStyle w:val="Code"/>
      </w:pPr>
      <w:r>
        <w:t xml:space="preserve">  ): DS_NAME_RESULT_ITEMW</w:t>
      </w:r>
    </w:p>
    <w:p w:rsidR="00DB129D" w:rsidRDefault="00B1609F">
      <w:r>
        <w:rPr>
          <w:i/>
        </w:rPr>
        <w:t>Informative summary of behavior</w:t>
      </w:r>
      <w:r>
        <w:t xml:space="preserve">: LookupFPO is a helper function that attempts to resolve the domain and account name of an </w:t>
      </w:r>
      <w:hyperlink w:anchor="gt_8bb43a65-7a8c-4585-a7ed-23044772f8ca">
        <w:r>
          <w:rPr>
            <w:rStyle w:val="HyperlinkGreen"/>
            <w:b/>
          </w:rPr>
          <w:t>object</w:t>
        </w:r>
      </w:hyperlink>
      <w:r>
        <w:t>, with an appropriate status value.</w:t>
      </w:r>
    </w:p>
    <w:p w:rsidR="00DB129D" w:rsidRDefault="00B1609F">
      <w:pPr>
        <w:pStyle w:val="Code"/>
      </w:pPr>
      <w:r>
        <w:t>pReferencedDomain: PLSAPR_REFERENCED_DOMAIN_LIST</w:t>
      </w:r>
    </w:p>
    <w:p w:rsidR="00DB129D" w:rsidRDefault="00B1609F">
      <w:pPr>
        <w:pStyle w:val="Code"/>
      </w:pPr>
      <w:r>
        <w:t>TranslatedName: LSAPR_TRANSLATED_NAMES_EX</w:t>
      </w:r>
    </w:p>
    <w:p w:rsidR="00DB129D" w:rsidRDefault="00B1609F">
      <w:pPr>
        <w:pStyle w:val="Code"/>
      </w:pPr>
      <w:r>
        <w:t>NtStatus: NTSTATUS</w:t>
      </w:r>
    </w:p>
    <w:p w:rsidR="00DB129D" w:rsidRDefault="00DB129D">
      <w:pPr>
        <w:pStyle w:val="Code"/>
      </w:pPr>
    </w:p>
    <w:p w:rsidR="00DB129D" w:rsidRDefault="00B1609F">
      <w:pPr>
        <w:pStyle w:val="Code"/>
      </w:pPr>
      <w:r>
        <w:t>pReferencedDomain := null</w:t>
      </w:r>
    </w:p>
    <w:p w:rsidR="00DB129D" w:rsidRDefault="00B1609F">
      <w:pPr>
        <w:pStyle w:val="Code"/>
      </w:pPr>
      <w:r>
        <w:t>TranslatedName := null</w:t>
      </w:r>
    </w:p>
    <w:p w:rsidR="00DB129D" w:rsidRDefault="00DB129D">
      <w:pPr>
        <w:pStyle w:val="Code"/>
      </w:pPr>
    </w:p>
    <w:p w:rsidR="00DB129D" w:rsidRDefault="00B1609F">
      <w:pPr>
        <w:pStyle w:val="Code"/>
      </w:pPr>
      <w:r>
        <w:t xml:space="preserve">NtStatus := </w:t>
      </w:r>
      <w:r>
        <w:t>TranslateFPOToName(obj, ADR(pReferencedDomain),</w:t>
      </w:r>
    </w:p>
    <w:p w:rsidR="00DB129D" w:rsidRDefault="00B1609F">
      <w:pPr>
        <w:pStyle w:val="Code"/>
      </w:pPr>
      <w:r>
        <w:t xml:space="preserve">                               ADR(TranslatedName))</w:t>
      </w:r>
    </w:p>
    <w:p w:rsidR="00DB129D" w:rsidRDefault="00B1609F">
      <w:pPr>
        <w:pStyle w:val="Code"/>
      </w:pPr>
      <w:r>
        <w:t>if (NtStatus = 0x0 and pReferencedDomain ≠ null and TranslatedName ≠ null)</w:t>
      </w:r>
    </w:p>
    <w:p w:rsidR="00DB129D" w:rsidRDefault="00B1609F">
      <w:pPr>
        <w:pStyle w:val="Code"/>
      </w:pPr>
      <w:r>
        <w:t xml:space="preserve">    then</w:t>
      </w:r>
    </w:p>
    <w:p w:rsidR="00DB129D" w:rsidRDefault="00B1609F">
      <w:pPr>
        <w:pStyle w:val="Code"/>
      </w:pPr>
      <w:r>
        <w:t xml:space="preserve">  result.pDomain^ :=</w:t>
      </w:r>
    </w:p>
    <w:p w:rsidR="00DB129D" w:rsidRDefault="00B1609F">
      <w:pPr>
        <w:pStyle w:val="Code"/>
      </w:pPr>
      <w:r>
        <w:t xml:space="preserve">    pReferencedDomains^.Domains[TranslatedName.Doma</w:t>
      </w:r>
      <w:r>
        <w:t xml:space="preserve">inIndex].Name </w:t>
      </w:r>
    </w:p>
    <w:p w:rsidR="00DB129D" w:rsidRDefault="00B1609F">
      <w:pPr>
        <w:pStyle w:val="Code"/>
      </w:pPr>
      <w:r>
        <w:t xml:space="preserve">  if fCanonicalNameEx then</w:t>
      </w:r>
    </w:p>
    <w:p w:rsidR="00DB129D" w:rsidRDefault="00B1609F">
      <w:pPr>
        <w:pStyle w:val="Code"/>
      </w:pPr>
      <w:r>
        <w:t xml:space="preserve">    result.pName^ := result.pDomain^ + {"\n"} + TranslatedName.Name</w:t>
      </w:r>
    </w:p>
    <w:p w:rsidR="00DB129D" w:rsidRDefault="00B1609F">
      <w:pPr>
        <w:pStyle w:val="Code"/>
      </w:pPr>
      <w:r>
        <w:t xml:space="preserve">  else</w:t>
      </w:r>
    </w:p>
    <w:p w:rsidR="00DB129D" w:rsidRDefault="00B1609F">
      <w:pPr>
        <w:pStyle w:val="Code"/>
      </w:pPr>
      <w:r>
        <w:t xml:space="preserve">    result.pName^ := result.pDomain^ + {"\"} + TranslatedName.Name</w:t>
      </w:r>
    </w:p>
    <w:p w:rsidR="00DB129D" w:rsidRDefault="00B1609F">
      <w:pPr>
        <w:pStyle w:val="Code"/>
      </w:pPr>
      <w:r>
        <w:t xml:space="preserve">  endif</w:t>
      </w:r>
    </w:p>
    <w:p w:rsidR="00DB129D" w:rsidRDefault="00B1609F">
      <w:pPr>
        <w:pStyle w:val="Code"/>
      </w:pPr>
      <w:r>
        <w:t xml:space="preserve">  result.status := DS_NAME_ERROR_IS_FPO</w:t>
      </w:r>
    </w:p>
    <w:p w:rsidR="00DB129D" w:rsidRDefault="00B1609F">
      <w:pPr>
        <w:pStyle w:val="Code"/>
      </w:pPr>
      <w:r>
        <w:t xml:space="preserve">  return result</w:t>
      </w:r>
    </w:p>
    <w:p w:rsidR="00DB129D" w:rsidRDefault="00B1609F">
      <w:pPr>
        <w:pStyle w:val="Code"/>
      </w:pPr>
      <w:r>
        <w:t>else</w:t>
      </w:r>
    </w:p>
    <w:p w:rsidR="00DB129D" w:rsidRDefault="00B1609F">
      <w:pPr>
        <w:pStyle w:val="Code"/>
      </w:pPr>
      <w:r>
        <w:t xml:space="preserve">  r</w:t>
      </w:r>
      <w:r>
        <w:t>esult.status := DS_NAME_ERROR_RESOLVING</w:t>
      </w:r>
    </w:p>
    <w:p w:rsidR="00DB129D" w:rsidRDefault="00B1609F">
      <w:pPr>
        <w:pStyle w:val="Code"/>
      </w:pPr>
      <w:r>
        <w:t>endif</w:t>
      </w:r>
    </w:p>
    <w:p w:rsidR="00DB129D" w:rsidRDefault="00DB129D">
      <w:pPr>
        <w:pStyle w:val="Code"/>
      </w:pPr>
    </w:p>
    <w:p w:rsidR="00DB129D" w:rsidRDefault="00B1609F">
      <w:pPr>
        <w:pStyle w:val="Code"/>
      </w:pPr>
      <w:r>
        <w:t>/* leave result as-is. */</w:t>
      </w:r>
    </w:p>
    <w:p w:rsidR="00DB129D" w:rsidRDefault="00B1609F">
      <w:pPr>
        <w:pStyle w:val="Code"/>
      </w:pPr>
      <w:r>
        <w:t>return result</w:t>
      </w:r>
    </w:p>
    <w:p w:rsidR="00DB129D" w:rsidRDefault="00DB129D">
      <w:pPr>
        <w:pStyle w:val="Code"/>
      </w:pPr>
    </w:p>
    <w:p w:rsidR="00DB129D" w:rsidRDefault="00B1609F">
      <w:pPr>
        <w:pStyle w:val="Heading5"/>
      </w:pPr>
      <w:bookmarkStart w:id="509" w:name="section_770632868864438e9a7174e1efac2a9e"/>
      <w:bookmarkStart w:id="510" w:name="_Toc508101386"/>
      <w:r>
        <w:t>MapSPN</w:t>
      </w:r>
      <w:bookmarkEnd w:id="509"/>
      <w:bookmarkEnd w:id="510"/>
    </w:p>
    <w:p w:rsidR="00DB129D" w:rsidRDefault="00B1609F">
      <w:pPr>
        <w:pStyle w:val="Code"/>
      </w:pPr>
      <w:r>
        <w:t>procedure MapSPN(spn: unicodestring,</w:t>
      </w:r>
    </w:p>
    <w:p w:rsidR="00DB129D" w:rsidRDefault="00B1609F">
      <w:pPr>
        <w:pStyle w:val="Code"/>
      </w:pPr>
      <w:r>
        <w:lastRenderedPageBreak/>
        <w:t xml:space="preserve">                 spnMappings: set of unicodestring):</w:t>
      </w:r>
    </w:p>
    <w:p w:rsidR="00DB129D" w:rsidRDefault="00B1609F">
      <w:pPr>
        <w:pStyle w:val="Code"/>
      </w:pPr>
      <w:r>
        <w:t xml:space="preserve">    unicodestring</w:t>
      </w:r>
    </w:p>
    <w:p w:rsidR="00DB129D" w:rsidRDefault="00B1609F">
      <w:r>
        <w:t xml:space="preserve">The MapSPN procedure performs an </w:t>
      </w:r>
      <w:hyperlink w:anchor="gt_547217ca-134f-4b43-b375-f5bca4c16ce4">
        <w:r>
          <w:rPr>
            <w:rStyle w:val="HyperlinkGreen"/>
            <w:b/>
          </w:rPr>
          <w:t>SPN</w:t>
        </w:r>
      </w:hyperlink>
      <w:r>
        <w:t xml:space="preserve"> mapping operation on </w:t>
      </w:r>
      <w:r>
        <w:rPr>
          <w:i/>
        </w:rPr>
        <w:t>spn</w:t>
      </w:r>
      <w:r>
        <w:t xml:space="preserve"> according to the map specified in </w:t>
      </w:r>
      <w:r>
        <w:rPr>
          <w:i/>
        </w:rPr>
        <w:t>spnMappings</w:t>
      </w:r>
      <w:r>
        <w:t xml:space="preserve">, and returns the mapped version of </w:t>
      </w:r>
      <w:r>
        <w:rPr>
          <w:i/>
        </w:rPr>
        <w:t>spn</w:t>
      </w:r>
      <w:r>
        <w:t xml:space="preserve">. The mapping operation is used to change the </w:t>
      </w:r>
      <w:hyperlink w:anchor="gt_c1386afd-9d42-47c7-a7ea-d01912a17647">
        <w:r>
          <w:rPr>
            <w:rStyle w:val="HyperlinkGreen"/>
            <w:b/>
          </w:rPr>
          <w:t>service class</w:t>
        </w:r>
      </w:hyperlink>
      <w:r>
        <w:t xml:space="preserve"> of the SPN. An SPN service class is the first part of an SPN; for example, "ldap" is the service class of the SPN "ldap/fabrikam.com".</w:t>
      </w:r>
    </w:p>
    <w:p w:rsidR="00DB129D" w:rsidRDefault="00B1609F">
      <w:r>
        <w:t xml:space="preserve">Each value of </w:t>
      </w:r>
      <w:r>
        <w:rPr>
          <w:i/>
        </w:rPr>
        <w:t>spnMappings</w:t>
      </w:r>
      <w:r>
        <w:t xml:space="preserve"> consists of an alias, followed by an equals sign (=), fo</w:t>
      </w:r>
      <w:r>
        <w:t>llowed by a comma-separated list of one or more SPN service classes. Thus, each value must be in the following format:</w:t>
      </w:r>
    </w:p>
    <w:p w:rsidR="00DB129D" w:rsidRDefault="00B1609F">
      <w:r>
        <w:t>alias=serviceClass1,serviceClass2,serviceClass3,...,serviceClassN</w:t>
      </w:r>
    </w:p>
    <w:p w:rsidR="00DB129D" w:rsidRDefault="00B1609F">
      <w:r>
        <w:t xml:space="preserve">If the service class portion of </w:t>
      </w:r>
      <w:r>
        <w:rPr>
          <w:i/>
        </w:rPr>
        <w:t>spn</w:t>
      </w:r>
      <w:r>
        <w:t xml:space="preserve"> corresponds to one of the serviceCl</w:t>
      </w:r>
      <w:r>
        <w:t xml:space="preserve">assX values in value </w:t>
      </w:r>
      <w:r>
        <w:rPr>
          <w:i/>
        </w:rPr>
        <w:t>v</w:t>
      </w:r>
      <w:r>
        <w:t xml:space="preserve"> of </w:t>
      </w:r>
      <w:r>
        <w:rPr>
          <w:i/>
        </w:rPr>
        <w:t>spnMappings</w:t>
      </w:r>
      <w:r>
        <w:t xml:space="preserve">, then the return value of this procedure is the SPN value this is constructed from </w:t>
      </w:r>
      <w:r>
        <w:rPr>
          <w:i/>
        </w:rPr>
        <w:t>spn</w:t>
      </w:r>
      <w:r>
        <w:t xml:space="preserve"> by substituting the alias value from </w:t>
      </w:r>
      <w:r>
        <w:rPr>
          <w:i/>
        </w:rPr>
        <w:t>v</w:t>
      </w:r>
      <w:r>
        <w:t xml:space="preserve"> as the service class of </w:t>
      </w:r>
      <w:r>
        <w:rPr>
          <w:i/>
        </w:rPr>
        <w:t>spn</w:t>
      </w:r>
      <w:r>
        <w:t xml:space="preserve">. If no mapping is found (that is, if there is no such </w:t>
      </w:r>
      <w:r>
        <w:rPr>
          <w:i/>
        </w:rPr>
        <w:t>v</w:t>
      </w:r>
      <w:r>
        <w:t xml:space="preserve">), or if </w:t>
      </w:r>
      <w:r>
        <w:rPr>
          <w:i/>
        </w:rPr>
        <w:t>spn</w:t>
      </w:r>
      <w:r>
        <w:t xml:space="preserve"> is not an SPN, then null is returned.</w:t>
      </w:r>
    </w:p>
    <w:p w:rsidR="00DB129D" w:rsidRDefault="00B1609F">
      <w:r>
        <w:t xml:space="preserve">For example, suppose that </w:t>
      </w:r>
      <w:r>
        <w:rPr>
          <w:i/>
        </w:rPr>
        <w:t>spnMappings</w:t>
      </w:r>
      <w:r>
        <w:t xml:space="preserve"> is the following set:</w:t>
      </w:r>
    </w:p>
    <w:p w:rsidR="00DB129D" w:rsidRDefault="00B1609F">
      <w:r>
        <w:t>{"ldap=ldap,otherldap", "host=alerter,appmgmt,cisvc"}</w:t>
      </w:r>
    </w:p>
    <w:p w:rsidR="00DB129D" w:rsidRDefault="00B1609F">
      <w:r>
        <w:t>If spn is "alerter/fabrikam.com", then the procedure returns "host/fabrikam.com".</w:t>
      </w:r>
    </w:p>
    <w:p w:rsidR="00DB129D" w:rsidRDefault="00B1609F">
      <w:pPr>
        <w:pStyle w:val="Heading5"/>
      </w:pPr>
      <w:bookmarkStart w:id="511" w:name="section_c06185c771b049208143a21160d430c5"/>
      <w:bookmarkStart w:id="512" w:name="_Toc508101387"/>
      <w:r>
        <w:t>ParseCanonicalName</w:t>
      </w:r>
      <w:bookmarkEnd w:id="511"/>
      <w:bookmarkEnd w:id="512"/>
    </w:p>
    <w:p w:rsidR="00DB129D" w:rsidRDefault="00B1609F">
      <w:pPr>
        <w:pStyle w:val="Code"/>
      </w:pPr>
      <w:r>
        <w:t>procedure ParseCanonicalName(</w:t>
      </w:r>
    </w:p>
    <w:p w:rsidR="00DB129D" w:rsidRDefault="00B1609F">
      <w:pPr>
        <w:pStyle w:val="Code"/>
      </w:pPr>
      <w:r>
        <w:t xml:space="preserve">  name: unicodestring,</w:t>
      </w:r>
    </w:p>
    <w:p w:rsidR="00DB129D" w:rsidRDefault="00B1609F">
      <w:pPr>
        <w:pStyle w:val="Code"/>
      </w:pPr>
      <w:r>
        <w:t xml:space="preserve">  var firstPart: unicodestring, </w:t>
      </w:r>
    </w:p>
    <w:p w:rsidR="00DB129D" w:rsidRDefault="00B1609F">
      <w:pPr>
        <w:pStyle w:val="Code"/>
      </w:pPr>
      <w:r>
        <w:t xml:space="preserve">  var remainder: unicodestring) </w:t>
      </w:r>
    </w:p>
    <w:p w:rsidR="00DB129D" w:rsidRDefault="00B1609F">
      <w:r>
        <w:t xml:space="preserve">The ParseCanonicalName procedure parses the first label from the </w:t>
      </w:r>
      <w:hyperlink w:anchor="gt_79ab9d86-0d30-41c3-b7da-153ad41bdfd8">
        <w:r>
          <w:rPr>
            <w:rStyle w:val="HyperlinkGreen"/>
            <w:b/>
          </w:rPr>
          <w:t>canonical</w:t>
        </w:r>
        <w:r>
          <w:rPr>
            <w:rStyle w:val="HyperlinkGreen"/>
            <w:b/>
          </w:rPr>
          <w:t xml:space="preserve"> name</w:t>
        </w:r>
      </w:hyperlink>
      <w:r>
        <w:t xml:space="preserve"> string </w:t>
      </w:r>
      <w:r>
        <w:rPr>
          <w:i/>
        </w:rPr>
        <w:t>name</w:t>
      </w:r>
      <w:r>
        <w:t xml:space="preserve"> and returns the first label in </w:t>
      </w:r>
      <w:r>
        <w:rPr>
          <w:i/>
        </w:rPr>
        <w:t>firstPart</w:t>
      </w:r>
      <w:r>
        <w:t xml:space="preserve"> and the </w:t>
      </w:r>
      <w:r>
        <w:rPr>
          <w:i/>
        </w:rPr>
        <w:t>remainder</w:t>
      </w:r>
      <w:r>
        <w:t xml:space="preserve"> of the string in </w:t>
      </w:r>
      <w:r>
        <w:rPr>
          <w:i/>
        </w:rPr>
        <w:t>remainder</w:t>
      </w:r>
      <w:r>
        <w:t xml:space="preserve">. For example, </w:t>
      </w:r>
      <w:r>
        <w:rPr>
          <w:i/>
        </w:rPr>
        <w:t>name</w:t>
      </w:r>
      <w:r>
        <w:t xml:space="preserve"> = "container1/container2/leaf" is parsed as </w:t>
      </w:r>
      <w:r>
        <w:rPr>
          <w:i/>
        </w:rPr>
        <w:t>firstPart</w:t>
      </w:r>
      <w:r>
        <w:t xml:space="preserve">:= "container1" and </w:t>
      </w:r>
      <w:r>
        <w:rPr>
          <w:i/>
        </w:rPr>
        <w:t>remainder</w:t>
      </w:r>
      <w:r>
        <w:t xml:space="preserve">:= "container2/leaf". As another example, </w:t>
      </w:r>
      <w:r>
        <w:rPr>
          <w:i/>
        </w:rPr>
        <w:t>name</w:t>
      </w:r>
      <w:r>
        <w:t xml:space="preserve"> = "e</w:t>
      </w:r>
      <w:r>
        <w:t xml:space="preserve">xample.fabrikam.com/container/username" is parsed as </w:t>
      </w:r>
      <w:r>
        <w:rPr>
          <w:i/>
        </w:rPr>
        <w:t>firstPart</w:t>
      </w:r>
      <w:r>
        <w:t xml:space="preserve">:= "example.fabrikam.com" and </w:t>
      </w:r>
      <w:r>
        <w:rPr>
          <w:i/>
        </w:rPr>
        <w:t>remainder</w:t>
      </w:r>
      <w:r>
        <w:t xml:space="preserve">:= "container/username". If </w:t>
      </w:r>
      <w:r>
        <w:rPr>
          <w:i/>
        </w:rPr>
        <w:t>name</w:t>
      </w:r>
      <w:r>
        <w:t xml:space="preserve"> does not contain a slash character, then it is parsed as </w:t>
      </w:r>
      <w:r>
        <w:rPr>
          <w:i/>
        </w:rPr>
        <w:t>firstPart</w:t>
      </w:r>
      <w:r>
        <w:t xml:space="preserve">:= </w:t>
      </w:r>
      <w:r>
        <w:rPr>
          <w:i/>
        </w:rPr>
        <w:t>name</w:t>
      </w:r>
      <w:r>
        <w:t xml:space="preserve"> and </w:t>
      </w:r>
      <w:r>
        <w:rPr>
          <w:i/>
        </w:rPr>
        <w:t>remainder</w:t>
      </w:r>
      <w:r>
        <w:t>:= null.</w:t>
      </w:r>
    </w:p>
    <w:p w:rsidR="00DB129D" w:rsidRDefault="00B1609F">
      <w:pPr>
        <w:pStyle w:val="Heading5"/>
      </w:pPr>
      <w:bookmarkStart w:id="513" w:name="section_65ee9c90ac15452dabcce0953175b2e3"/>
      <w:bookmarkStart w:id="514" w:name="_Toc508101388"/>
      <w:r>
        <w:t>RetrieveDCSuffixFromDn</w:t>
      </w:r>
      <w:bookmarkEnd w:id="513"/>
      <w:bookmarkEnd w:id="514"/>
    </w:p>
    <w:p w:rsidR="00DB129D" w:rsidRDefault="00B1609F">
      <w:pPr>
        <w:pStyle w:val="Code"/>
      </w:pPr>
      <w:r>
        <w:t xml:space="preserve">procedure RetrieveDCSuffixFromDn(dn: unicodestring): unicodestring </w:t>
      </w:r>
    </w:p>
    <w:p w:rsidR="00DB129D" w:rsidRDefault="00B1609F">
      <w:r>
        <w:t xml:space="preserve">The RetrieveDCSuffixFromDn procedure parses the </w:t>
      </w:r>
      <w:hyperlink w:anchor="gt_1175dd11-9368-41d5-98ed-d585f268ad4b">
        <w:r>
          <w:rPr>
            <w:rStyle w:val="HyperlinkGreen"/>
            <w:b/>
          </w:rPr>
          <w:t>distinguished name (DN)</w:t>
        </w:r>
      </w:hyperlink>
      <w:r>
        <w:t xml:space="preserve"> syntactically and returns the suffix that consists ent</w:t>
      </w:r>
      <w:r>
        <w:t xml:space="preserve">irely of the DN components whose </w:t>
      </w:r>
      <w:hyperlink w:anchor="gt_108a1419-49a9-4d19-b6ca-7206aa726b3f">
        <w:r>
          <w:rPr>
            <w:rStyle w:val="HyperlinkGreen"/>
            <w:b/>
          </w:rPr>
          <w:t>attribute</w:t>
        </w:r>
      </w:hyperlink>
      <w:r>
        <w:t xml:space="preserve"> type is "DC". For example, given "CN=Administrator,CN=Users,DC=fabrikam,DC=com", this procedure would return "DC=fabrikam,DC=com".</w:t>
      </w:r>
    </w:p>
    <w:p w:rsidR="00DB129D" w:rsidRDefault="00B1609F">
      <w:pPr>
        <w:pStyle w:val="Heading5"/>
      </w:pPr>
      <w:bookmarkStart w:id="515" w:name="section_98632902b99843dcb0b94642ac520d95"/>
      <w:bookmarkStart w:id="516" w:name="_Toc508101389"/>
      <w:r>
        <w:t>UserNameFromUPN</w:t>
      </w:r>
      <w:bookmarkEnd w:id="515"/>
      <w:bookmarkEnd w:id="516"/>
    </w:p>
    <w:p w:rsidR="00DB129D" w:rsidRDefault="00B1609F">
      <w:pPr>
        <w:pStyle w:val="Code"/>
      </w:pPr>
      <w:r>
        <w:t>proc</w:t>
      </w:r>
      <w:r>
        <w:t xml:space="preserve">edure UserNameFromUPN(upn: unicodestring): unicodestring </w:t>
      </w:r>
    </w:p>
    <w:p w:rsidR="00DB129D" w:rsidRDefault="00B1609F">
      <w:r>
        <w:t xml:space="preserve">Parses and returns the user name from a UPN-formatted string </w:t>
      </w:r>
      <w:r>
        <w:rPr>
          <w:i/>
        </w:rPr>
        <w:t>upn</w:t>
      </w:r>
      <w:r>
        <w:t>. The user name is the component before the '@'. For example, when the input is "username@example.fabrikam.com", then "username" is re</w:t>
      </w:r>
      <w:r>
        <w:t>turned. If the input is not in UPN format, then null is returned.</w:t>
      </w:r>
    </w:p>
    <w:p w:rsidR="00DB129D" w:rsidRDefault="00B1609F">
      <w:pPr>
        <w:pStyle w:val="Heading5"/>
      </w:pPr>
      <w:bookmarkStart w:id="517" w:name="section_d17b6a25850d4004a4491833985cc97a"/>
      <w:bookmarkStart w:id="518" w:name="_Toc508101390"/>
      <w:r>
        <w:t>TranslateFPOToName</w:t>
      </w:r>
      <w:bookmarkEnd w:id="517"/>
      <w:bookmarkEnd w:id="518"/>
    </w:p>
    <w:p w:rsidR="00DB129D" w:rsidRDefault="00B1609F">
      <w:pPr>
        <w:pStyle w:val="Code"/>
      </w:pPr>
      <w:r>
        <w:lastRenderedPageBreak/>
        <w:t>procedure TranslateFPOToName(</w:t>
      </w:r>
    </w:p>
    <w:p w:rsidR="00DB129D" w:rsidRDefault="00B1609F">
      <w:pPr>
        <w:pStyle w:val="Code"/>
      </w:pPr>
      <w:r>
        <w:t xml:space="preserve">  obj: DSName,</w:t>
      </w:r>
    </w:p>
    <w:p w:rsidR="00DB129D" w:rsidRDefault="00B1609F">
      <w:pPr>
        <w:pStyle w:val="Code"/>
      </w:pPr>
      <w:r>
        <w:t xml:space="preserve">  ppReferencedDomains: PLSAPR_REFERENCED_DOMAIN_LIST*,</w:t>
      </w:r>
    </w:p>
    <w:p w:rsidR="00DB129D" w:rsidRDefault="00B1609F">
      <w:pPr>
        <w:pStyle w:val="Code"/>
      </w:pPr>
      <w:r>
        <w:t xml:space="preserve">  pTranslatedNames: PLSAPR_TRANSLATED_NAMES_EX</w:t>
      </w:r>
    </w:p>
    <w:p w:rsidR="00DB129D" w:rsidRDefault="00B1609F">
      <w:pPr>
        <w:pStyle w:val="Code"/>
      </w:pPr>
      <w:r>
        <w:t xml:space="preserve">  ): NTSTATUS</w:t>
      </w:r>
    </w:p>
    <w:p w:rsidR="00DB129D" w:rsidRDefault="00B1609F">
      <w:r>
        <w:rPr>
          <w:i/>
        </w:rPr>
        <w:t>Informativ</w:t>
      </w:r>
      <w:r>
        <w:rPr>
          <w:i/>
        </w:rPr>
        <w:t>e summary of behavior:</w:t>
      </w:r>
      <w:r>
        <w:t xml:space="preserve"> The TranslateFPOToName procedure performs an LsarLookupSids2 call (</w:t>
      </w:r>
      <w:hyperlink r:id="rId143" w:anchor="Section_1ba21e6fd8a9462c91534375f2020894">
        <w:r>
          <w:rPr>
            <w:rStyle w:val="Hyperlink"/>
          </w:rPr>
          <w:t>[MS-LSAT]</w:t>
        </w:r>
      </w:hyperlink>
      <w:r>
        <w:t xml:space="preserve"> section 3.1.4.10) to translate </w:t>
      </w:r>
      <w:r>
        <w:rPr>
          <w:i/>
        </w:rPr>
        <w:t>obj</w:t>
      </w:r>
      <w:r>
        <w:t xml:space="preserve"> to its Windows NT 4.0 account name and </w:t>
      </w:r>
      <w:hyperlink w:anchor="gt_b0276eb2-4e65-4cf1-a718-e0920a614aca">
        <w:r>
          <w:rPr>
            <w:rStyle w:val="HyperlinkGreen"/>
            <w:b/>
          </w:rPr>
          <w:t>domain</w:t>
        </w:r>
      </w:hyperlink>
      <w:r>
        <w:t>.</w:t>
      </w:r>
    </w:p>
    <w:p w:rsidR="00DB129D" w:rsidRDefault="00B1609F">
      <w:pPr>
        <w:pStyle w:val="Code"/>
      </w:pPr>
      <w:r>
        <w:t>hlsaPolicy: LSAPR_HANDLE</w:t>
      </w:r>
    </w:p>
    <w:p w:rsidR="00DB129D" w:rsidRDefault="00B1609F">
      <w:pPr>
        <w:pStyle w:val="Code"/>
      </w:pPr>
      <w:r>
        <w:t>mappedCount: unsigned long</w:t>
      </w:r>
    </w:p>
    <w:p w:rsidR="00DB129D" w:rsidRDefault="00B1609F">
      <w:pPr>
        <w:pStyle w:val="Code"/>
      </w:pPr>
      <w:r>
        <w:t>systemName: unicodeString</w:t>
      </w:r>
    </w:p>
    <w:p w:rsidR="00DB129D" w:rsidRDefault="00B1609F">
      <w:pPr>
        <w:pStyle w:val="Code"/>
      </w:pPr>
      <w:r>
        <w:t>objectAttributes: LSAPR_OBJECT_ATTRIBUTES</w:t>
      </w:r>
    </w:p>
    <w:p w:rsidR="00DB129D" w:rsidRDefault="00B1609F">
      <w:pPr>
        <w:pStyle w:val="Code"/>
      </w:pPr>
      <w:r>
        <w:t>desiredAccess: DWORD</w:t>
      </w:r>
    </w:p>
    <w:p w:rsidR="00DB129D" w:rsidRDefault="00B1609F">
      <w:pPr>
        <w:pStyle w:val="Code"/>
      </w:pPr>
      <w:r>
        <w:t>sidEnumBuffer: LSAPR_SID_ENUM_BUFFER</w:t>
      </w:r>
    </w:p>
    <w:p w:rsidR="00DB129D" w:rsidRDefault="00B1609F">
      <w:pPr>
        <w:pStyle w:val="Code"/>
      </w:pPr>
      <w:r>
        <w:t>sidInfo: LS</w:t>
      </w:r>
      <w:r>
        <w:t>APR_SID_INFORMATION</w:t>
      </w:r>
    </w:p>
    <w:p w:rsidR="00DB129D" w:rsidRDefault="00B1609F">
      <w:pPr>
        <w:pStyle w:val="Code"/>
      </w:pPr>
      <w:r>
        <w:t>NtStatus: NTSTATUS</w:t>
      </w:r>
    </w:p>
    <w:p w:rsidR="00DB129D" w:rsidRDefault="00DB129D">
      <w:pPr>
        <w:pStyle w:val="Code"/>
      </w:pPr>
    </w:p>
    <w:p w:rsidR="00DB129D" w:rsidRDefault="00B1609F">
      <w:pPr>
        <w:pStyle w:val="Code"/>
      </w:pPr>
      <w:r>
        <w:t>sidEnumBuffer.Entries := 1</w:t>
      </w:r>
    </w:p>
    <w:p w:rsidR="00DB129D" w:rsidRDefault="00B1609F">
      <w:pPr>
        <w:pStyle w:val="Code"/>
      </w:pPr>
      <w:r>
        <w:t>sidInfo.Sid := obj!Sid</w:t>
      </w:r>
    </w:p>
    <w:p w:rsidR="00DB129D" w:rsidRDefault="00B1609F">
      <w:pPr>
        <w:pStyle w:val="Code"/>
      </w:pPr>
      <w:r>
        <w:t>sidEnumBuffer.SidInfo := ADR(sidInfo)</w:t>
      </w:r>
    </w:p>
    <w:p w:rsidR="00DB129D" w:rsidRDefault="00DB129D">
      <w:pPr>
        <w:pStyle w:val="Code"/>
      </w:pPr>
    </w:p>
    <w:p w:rsidR="00DB129D" w:rsidRDefault="00B1609F">
      <w:pPr>
        <w:pStyle w:val="Code"/>
      </w:pPr>
      <w:r>
        <w:t>systemName := ""</w:t>
      </w:r>
    </w:p>
    <w:p w:rsidR="00DB129D" w:rsidRDefault="00B1609F">
      <w:pPr>
        <w:pStyle w:val="Code"/>
      </w:pPr>
      <w:r>
        <w:t>objectAttributes.Length := 0</w:t>
      </w:r>
    </w:p>
    <w:p w:rsidR="00DB129D" w:rsidRDefault="00B1609F">
      <w:pPr>
        <w:pStyle w:val="Code"/>
      </w:pPr>
      <w:r>
        <w:t>objectAttributes.RootDirectory := null</w:t>
      </w:r>
    </w:p>
    <w:p w:rsidR="00DB129D" w:rsidRDefault="00B1609F">
      <w:pPr>
        <w:pStyle w:val="Code"/>
      </w:pPr>
      <w:r>
        <w:t>objectAttributes.ObjectName := null</w:t>
      </w:r>
    </w:p>
    <w:p w:rsidR="00DB129D" w:rsidRDefault="00B1609F">
      <w:pPr>
        <w:pStyle w:val="Code"/>
      </w:pPr>
      <w:r>
        <w:t>objectAttributes.attributes := 0</w:t>
      </w:r>
    </w:p>
    <w:p w:rsidR="00DB129D" w:rsidRDefault="00B1609F">
      <w:pPr>
        <w:pStyle w:val="Code"/>
      </w:pPr>
      <w:r>
        <w:t>objectAttributes.SecurityDescriptor := null</w:t>
      </w:r>
    </w:p>
    <w:p w:rsidR="00DB129D" w:rsidRDefault="00B1609F">
      <w:pPr>
        <w:pStyle w:val="Code"/>
      </w:pPr>
      <w:r>
        <w:t>objectAttributes.SecurityQualityOfService := null</w:t>
      </w:r>
    </w:p>
    <w:p w:rsidR="00DB129D" w:rsidRDefault="00B1609F">
      <w:pPr>
        <w:pStyle w:val="Code"/>
      </w:pPr>
      <w:r>
        <w:t>desiredAccess := 0x00000800</w:t>
      </w:r>
    </w:p>
    <w:p w:rsidR="00DB129D" w:rsidRDefault="00DB129D">
      <w:pPr>
        <w:pStyle w:val="Code"/>
      </w:pPr>
    </w:p>
    <w:p w:rsidR="00DB129D" w:rsidRDefault="00B1609F">
      <w:pPr>
        <w:pStyle w:val="Code"/>
      </w:pPr>
      <w:r>
        <w:t>NtStatus := LsarOpenPolicy2(systemName, ADR(objectAttributes),</w:t>
      </w:r>
    </w:p>
    <w:p w:rsidR="00DB129D" w:rsidRDefault="00B1609F">
      <w:pPr>
        <w:pStyle w:val="Code"/>
      </w:pPr>
      <w:r>
        <w:t xml:space="preserve">                            desiredAccess, ADR(hlsaPolicy))</w:t>
      </w:r>
    </w:p>
    <w:p w:rsidR="00DB129D" w:rsidRDefault="00B1609F">
      <w:pPr>
        <w:pStyle w:val="Code"/>
      </w:pPr>
      <w:r>
        <w:t>if 0x0 = NtStatus then</w:t>
      </w:r>
    </w:p>
    <w:p w:rsidR="00DB129D" w:rsidRDefault="00B1609F">
      <w:pPr>
        <w:pStyle w:val="Code"/>
      </w:pPr>
      <w:r>
        <w:t xml:space="preserve">  NtStatus := LsarLookupSids2(hlsaPolicy, ADR(sidEnumBuffer),</w:t>
      </w:r>
    </w:p>
    <w:p w:rsidR="00DB129D" w:rsidRDefault="00B1609F">
      <w:pPr>
        <w:pStyle w:val="Code"/>
      </w:pPr>
      <w:r>
        <w:t xml:space="preserve">                         ppReferencedDomains, pTranslatedNames,</w:t>
      </w:r>
    </w:p>
    <w:p w:rsidR="00DB129D" w:rsidRDefault="00B1609F">
      <w:pPr>
        <w:pStyle w:val="Code"/>
      </w:pPr>
      <w:r>
        <w:t xml:space="preserve">                         0x1, ADR(mappedCount),</w:t>
      </w:r>
      <w:r>
        <w:t xml:space="preserve"> 0x0, 0x2)</w:t>
      </w:r>
    </w:p>
    <w:p w:rsidR="00DB129D" w:rsidRDefault="00B1609F">
      <w:pPr>
        <w:pStyle w:val="Code"/>
      </w:pPr>
      <w:r>
        <w:t>endif</w:t>
      </w:r>
    </w:p>
    <w:p w:rsidR="00DB129D" w:rsidRDefault="00DB129D">
      <w:pPr>
        <w:pStyle w:val="Code"/>
      </w:pPr>
    </w:p>
    <w:p w:rsidR="00DB129D" w:rsidRDefault="00B1609F">
      <w:pPr>
        <w:pStyle w:val="Code"/>
      </w:pPr>
      <w:r>
        <w:t>If hlsaPolicy ≠ null</w:t>
      </w:r>
    </w:p>
    <w:p w:rsidR="00DB129D" w:rsidRDefault="00B1609F">
      <w:pPr>
        <w:pStyle w:val="Code"/>
      </w:pPr>
      <w:r>
        <w:t xml:space="preserve">  LsarClose(ADR(hlsaPolicy))  </w:t>
      </w:r>
    </w:p>
    <w:p w:rsidR="00DB129D" w:rsidRDefault="00DB129D">
      <w:pPr>
        <w:pStyle w:val="Code"/>
      </w:pPr>
    </w:p>
    <w:p w:rsidR="00DB129D" w:rsidRDefault="00B1609F">
      <w:pPr>
        <w:pStyle w:val="Code"/>
      </w:pPr>
      <w:r>
        <w:t>return NtStatus</w:t>
      </w:r>
    </w:p>
    <w:p w:rsidR="00DB129D" w:rsidRDefault="00DB129D">
      <w:pPr>
        <w:pStyle w:val="Code"/>
      </w:pPr>
    </w:p>
    <w:p w:rsidR="00DB129D" w:rsidRDefault="00B1609F">
      <w:pPr>
        <w:pStyle w:val="Heading5"/>
      </w:pPr>
      <w:bookmarkStart w:id="519" w:name="section_b4b0fbc79d7f4c189ca9c7e08103aaac"/>
      <w:bookmarkStart w:id="520" w:name="_Toc508101391"/>
      <w:r>
        <w:t>ConstructOutput</w:t>
      </w:r>
      <w:bookmarkEnd w:id="519"/>
      <w:bookmarkEnd w:id="520"/>
    </w:p>
    <w:p w:rsidR="00DB129D" w:rsidRDefault="00B1609F">
      <w:pPr>
        <w:pStyle w:val="Code"/>
      </w:pPr>
      <w:r>
        <w:t>procedure ConstructOutput(</w:t>
      </w:r>
    </w:p>
    <w:p w:rsidR="00DB129D" w:rsidRDefault="00B1609F">
      <w:pPr>
        <w:pStyle w:val="Code"/>
      </w:pPr>
      <w:r>
        <w:t xml:space="preserve">  obj: DSName,</w:t>
      </w:r>
    </w:p>
    <w:p w:rsidR="00DB129D" w:rsidRDefault="00B1609F">
      <w:pPr>
        <w:pStyle w:val="Code"/>
      </w:pPr>
      <w:r>
        <w:t xml:space="preserve">  formatDesired: DWORD): set of unicodestring</w:t>
      </w:r>
    </w:p>
    <w:p w:rsidR="00DB129D" w:rsidRDefault="00B1609F">
      <w:r>
        <w:rPr>
          <w:i/>
        </w:rPr>
        <w:t>Informative summary of behavior</w:t>
      </w:r>
      <w:r>
        <w:t xml:space="preserve">: ConstructOutput is a helper function that constructs the name of the </w:t>
      </w:r>
      <w:hyperlink w:anchor="gt_8bb43a65-7a8c-4585-a7ed-23044772f8ca">
        <w:r>
          <w:rPr>
            <w:rStyle w:val="HyperlinkGreen"/>
            <w:b/>
          </w:rPr>
          <w:t>object</w:t>
        </w:r>
      </w:hyperlink>
      <w:r>
        <w:t xml:space="preserve"> in the required output format. Note that the returned set of values might be empty or might contain more than one va</w:t>
      </w:r>
      <w:r>
        <w:t xml:space="preserve">lue. These situations are handled by the caller function, </w:t>
      </w:r>
      <w:hyperlink w:anchor="Section_a6a070e9e2434bcb8bc7b2774c18a729" w:history="1">
        <w:r>
          <w:rPr>
            <w:rStyle w:val="Hyperlink"/>
          </w:rPr>
          <w:t>LookupName (section 4.1.4.2.10)</w:t>
        </w:r>
      </w:hyperlink>
      <w:r>
        <w:t>.</w:t>
      </w:r>
    </w:p>
    <w:p w:rsidR="00DB129D" w:rsidRDefault="00DB129D">
      <w:pPr>
        <w:pStyle w:val="Code"/>
      </w:pPr>
    </w:p>
    <w:p w:rsidR="00DB129D" w:rsidRDefault="00B1609F">
      <w:pPr>
        <w:pStyle w:val="Code"/>
      </w:pPr>
      <w:r>
        <w:t>if formatDesired = DS_FQDN_1779_NAME then</w:t>
      </w:r>
    </w:p>
    <w:p w:rsidR="00DB129D" w:rsidRDefault="00B1609F">
      <w:pPr>
        <w:pStyle w:val="Code"/>
      </w:pPr>
      <w:r>
        <w:t xml:space="preserve">  return {obj!distinguishedName}</w:t>
      </w:r>
    </w:p>
    <w:p w:rsidR="00DB129D" w:rsidRDefault="00B1609F">
      <w:pPr>
        <w:pStyle w:val="Code"/>
      </w:pPr>
      <w:r>
        <w:t>else if formatDesired = DS_NT</w:t>
      </w:r>
      <w:r>
        <w:t>4_ACCOUNT_NAME then</w:t>
      </w:r>
    </w:p>
    <w:p w:rsidR="00DB129D" w:rsidRDefault="00B1609F">
      <w:pPr>
        <w:pStyle w:val="Code"/>
      </w:pPr>
      <w:r>
        <w:t xml:space="preserve">  if obj!sAMAccountName ≠ null then</w:t>
      </w:r>
    </w:p>
    <w:p w:rsidR="00DB129D" w:rsidRDefault="00B1609F">
      <w:pPr>
        <w:pStyle w:val="Code"/>
      </w:pPr>
      <w:r>
        <w:t xml:space="preserve">    return {DomainNetBIOSNameFromDomain(GetObjectNC(obj)) + "\" +</w:t>
      </w:r>
    </w:p>
    <w:p w:rsidR="00DB129D" w:rsidRDefault="00B1609F">
      <w:pPr>
        <w:pStyle w:val="Code"/>
      </w:pPr>
      <w:r>
        <w:lastRenderedPageBreak/>
        <w:t xml:space="preserve">          obj!sAMAccountName}</w:t>
      </w:r>
    </w:p>
    <w:p w:rsidR="00DB129D" w:rsidRDefault="00B1609F">
      <w:pPr>
        <w:pStyle w:val="Code"/>
      </w:pPr>
      <w:r>
        <w:t xml:space="preserve">  else if IsDomainOnly(obj) then</w:t>
      </w:r>
    </w:p>
    <w:p w:rsidR="00DB129D" w:rsidRDefault="00B1609F">
      <w:pPr>
        <w:pStyle w:val="Code"/>
      </w:pPr>
      <w:r>
        <w:t xml:space="preserve">    return {DomainNetBIOSNameFromDomain(GetObjectNC(obj)) + "\"}</w:t>
      </w:r>
    </w:p>
    <w:p w:rsidR="00DB129D" w:rsidRDefault="00B1609F">
      <w:pPr>
        <w:pStyle w:val="Code"/>
      </w:pPr>
      <w:r>
        <w:t>else i</w:t>
      </w:r>
      <w:r>
        <w:t>f formatDesired = DS_USER_PRINCIPAL_NAME then</w:t>
      </w:r>
    </w:p>
    <w:p w:rsidR="00DB129D" w:rsidRDefault="00B1609F">
      <w:pPr>
        <w:pStyle w:val="Code"/>
      </w:pPr>
      <w:r>
        <w:t xml:space="preserve">  return {obj!userPrincipalName}</w:t>
      </w:r>
    </w:p>
    <w:p w:rsidR="00DB129D" w:rsidRDefault="00B1609F">
      <w:pPr>
        <w:pStyle w:val="Code"/>
      </w:pPr>
      <w:r>
        <w:t>else if formatDesired = DS_CANONICAL_NAME then</w:t>
      </w:r>
    </w:p>
    <w:p w:rsidR="00DB129D" w:rsidRDefault="00B1609F">
      <w:pPr>
        <w:pStyle w:val="Code"/>
      </w:pPr>
      <w:r>
        <w:t xml:space="preserve">  return {GetCanonicalName(obj, false)}</w:t>
      </w:r>
    </w:p>
    <w:p w:rsidR="00DB129D" w:rsidRDefault="00B1609F">
      <w:pPr>
        <w:pStyle w:val="Code"/>
      </w:pPr>
      <w:r>
        <w:t>else if formatDesired = DS_UNIQUE_ID_NAME then</w:t>
      </w:r>
    </w:p>
    <w:p w:rsidR="00DB129D" w:rsidRDefault="00B1609F">
      <w:pPr>
        <w:pStyle w:val="Code"/>
      </w:pPr>
      <w:r>
        <w:t xml:space="preserve">  return {GuidToString(obj!objectGUID)}</w:t>
      </w:r>
    </w:p>
    <w:p w:rsidR="00DB129D" w:rsidRDefault="00B1609F">
      <w:pPr>
        <w:pStyle w:val="Code"/>
      </w:pPr>
      <w:r>
        <w:t>els</w:t>
      </w:r>
      <w:r>
        <w:t>e if formatDesired = DS_DISPLAY_NAME then</w:t>
      </w:r>
    </w:p>
    <w:p w:rsidR="00DB129D" w:rsidRDefault="00B1609F">
      <w:pPr>
        <w:pStyle w:val="Code"/>
      </w:pPr>
      <w:r>
        <w:t xml:space="preserve">  return {obj!displayName}</w:t>
      </w:r>
    </w:p>
    <w:p w:rsidR="00DB129D" w:rsidRDefault="00B1609F">
      <w:pPr>
        <w:pStyle w:val="Code"/>
      </w:pPr>
      <w:r>
        <w:t>else if formatDesired = DS_SERVICE_PRINCIPAL_NAME then</w:t>
      </w:r>
    </w:p>
    <w:p w:rsidR="00DB129D" w:rsidRDefault="00B1609F">
      <w:pPr>
        <w:pStyle w:val="Code"/>
      </w:pPr>
      <w:r>
        <w:t xml:space="preserve">  return obj!servicePrincipalName</w:t>
      </w:r>
    </w:p>
    <w:p w:rsidR="00DB129D" w:rsidRDefault="00B1609F">
      <w:pPr>
        <w:pStyle w:val="Code"/>
      </w:pPr>
      <w:r>
        <w:t>else if formatDesired = DS_CANONICAL_NAME_EX then</w:t>
      </w:r>
    </w:p>
    <w:p w:rsidR="00DB129D" w:rsidRDefault="00B1609F">
      <w:pPr>
        <w:pStyle w:val="Code"/>
      </w:pPr>
      <w:r>
        <w:t xml:space="preserve">  return {GetCanonicalName(obj, true)}</w:t>
      </w:r>
    </w:p>
    <w:p w:rsidR="00DB129D" w:rsidRDefault="00B1609F">
      <w:pPr>
        <w:pStyle w:val="Code"/>
      </w:pPr>
      <w:r>
        <w:t>else if f</w:t>
      </w:r>
      <w:r>
        <w:t>ormatDesired = DS_STRING_SID_NAME then</w:t>
      </w:r>
    </w:p>
    <w:p w:rsidR="00DB129D" w:rsidRDefault="00B1609F">
      <w:pPr>
        <w:pStyle w:val="Code"/>
      </w:pPr>
      <w:r>
        <w:t xml:space="preserve">  return {StringSidFromSid(obj!objectSid)}</w:t>
      </w:r>
    </w:p>
    <w:p w:rsidR="00DB129D" w:rsidRDefault="00B1609F">
      <w:pPr>
        <w:pStyle w:val="Code"/>
      </w:pPr>
      <w:r>
        <w:t>else if formatDesired = DS_USER_PRINCIPAL_NAME_FOR_LOGON then</w:t>
      </w:r>
    </w:p>
    <w:p w:rsidR="00DB129D" w:rsidRDefault="00B1609F">
      <w:pPr>
        <w:pStyle w:val="Code"/>
      </w:pPr>
      <w:r>
        <w:t xml:space="preserve">  /* If UPN is set, then return it. */</w:t>
      </w:r>
    </w:p>
    <w:p w:rsidR="00DB129D" w:rsidRDefault="00B1609F">
      <w:pPr>
        <w:pStyle w:val="Code"/>
      </w:pPr>
      <w:r>
        <w:t xml:space="preserve">  if obj!userPrincipalName ≠ null then</w:t>
      </w:r>
    </w:p>
    <w:p w:rsidR="00DB129D" w:rsidRDefault="00B1609F">
      <w:pPr>
        <w:pStyle w:val="Code"/>
      </w:pPr>
      <w:r>
        <w:t xml:space="preserve">    return {obj!userPrincipalName}</w:t>
      </w:r>
    </w:p>
    <w:p w:rsidR="00DB129D" w:rsidRDefault="00B1609F">
      <w:pPr>
        <w:pStyle w:val="Code"/>
      </w:pPr>
      <w:r>
        <w:t xml:space="preserve">  endif</w:t>
      </w:r>
    </w:p>
    <w:p w:rsidR="00DB129D" w:rsidRDefault="00B1609F">
      <w:pPr>
        <w:pStyle w:val="Code"/>
      </w:pPr>
      <w:r>
        <w:t xml:space="preserve">  return {obj!sAMAccountName + "@" + </w:t>
      </w:r>
    </w:p>
    <w:p w:rsidR="00DB129D" w:rsidRDefault="00B1609F">
      <w:pPr>
        <w:pStyle w:val="Code"/>
      </w:pPr>
      <w:r>
        <w:t xml:space="preserve">    DomainDNSNameFromDomain(GetObjectNC(obj))}</w:t>
      </w:r>
    </w:p>
    <w:p w:rsidR="00DB129D" w:rsidRDefault="00B1609F">
      <w:pPr>
        <w:pStyle w:val="Code"/>
      </w:pPr>
      <w:r>
        <w:t>endif</w:t>
      </w:r>
    </w:p>
    <w:p w:rsidR="00DB129D" w:rsidRDefault="00DB129D">
      <w:pPr>
        <w:pStyle w:val="Code"/>
      </w:pPr>
    </w:p>
    <w:p w:rsidR="00DB129D" w:rsidRDefault="00B1609F">
      <w:pPr>
        <w:pStyle w:val="Code"/>
      </w:pPr>
      <w:r>
        <w:t>/* Otherwise, unknown format. */</w:t>
      </w:r>
    </w:p>
    <w:p w:rsidR="00DB129D" w:rsidRDefault="00B1609F">
      <w:pPr>
        <w:pStyle w:val="Code"/>
      </w:pPr>
      <w:r>
        <w:t>return null</w:t>
      </w:r>
    </w:p>
    <w:p w:rsidR="00DB129D" w:rsidRDefault="00B1609F">
      <w:pPr>
        <w:pStyle w:val="Heading5"/>
      </w:pPr>
      <w:bookmarkStart w:id="521" w:name="section_2b0c7542e5164abdb9c4f7a43634651d"/>
      <w:bookmarkStart w:id="522" w:name="_Toc508101392"/>
      <w:r>
        <w:t>IsDomainOnly</w:t>
      </w:r>
      <w:bookmarkEnd w:id="521"/>
      <w:bookmarkEnd w:id="522"/>
    </w:p>
    <w:p w:rsidR="00DB129D" w:rsidRDefault="00B1609F">
      <w:r>
        <w:rPr>
          <w:i/>
        </w:rPr>
        <w:t>Informative summary of behavior</w:t>
      </w:r>
      <w:r>
        <w:t xml:space="preserve">: The function determines whether the given DSName is one of the </w:t>
      </w:r>
      <w:hyperlink w:anchor="gt_40a58fa4-953e-4cf3-96c8-57dba60237ef">
        <w:r>
          <w:rPr>
            <w:rStyle w:val="HyperlinkGreen"/>
            <w:b/>
          </w:rPr>
          <w:t>domain NCs</w:t>
        </w:r>
      </w:hyperlink>
      <w:r>
        <w:t xml:space="preserve"> present in the </w:t>
      </w:r>
      <w:hyperlink w:anchor="gt_fd104241-4fb3-457c-b2c4-e0c18bb20b62">
        <w:r>
          <w:rPr>
            <w:rStyle w:val="HyperlinkGreen"/>
            <w:b/>
          </w:rPr>
          <w:t>forest</w:t>
        </w:r>
      </w:hyperlink>
      <w:r>
        <w:t>.</w:t>
      </w:r>
    </w:p>
    <w:p w:rsidR="00DB129D" w:rsidRDefault="00B1609F">
      <w:pPr>
        <w:pStyle w:val="Code"/>
      </w:pPr>
      <w:r>
        <w:t>procedure IsDomainOnly(obj: DSName): boolean</w:t>
      </w:r>
    </w:p>
    <w:p w:rsidR="00DB129D" w:rsidRDefault="00DB129D">
      <w:pPr>
        <w:pStyle w:val="Code"/>
      </w:pPr>
    </w:p>
    <w:p w:rsidR="00DB129D" w:rsidRDefault="00B1609F">
      <w:pPr>
        <w:pStyle w:val="Code"/>
      </w:pPr>
      <w:r>
        <w:t>cr: DSName</w:t>
      </w:r>
    </w:p>
    <w:p w:rsidR="00DB129D" w:rsidRDefault="00DB129D">
      <w:pPr>
        <w:pStyle w:val="Code"/>
      </w:pPr>
    </w:p>
    <w:p w:rsidR="00DB129D" w:rsidRDefault="00B1609F">
      <w:pPr>
        <w:pStyle w:val="Code"/>
      </w:pPr>
      <w:r>
        <w:t xml:space="preserve">/* Confirm that obj is a domainNC in the </w:t>
      </w:r>
      <w:r>
        <w:t>forest of the server. */</w:t>
      </w:r>
    </w:p>
    <w:p w:rsidR="00DB129D" w:rsidRDefault="00B1609F">
      <w:pPr>
        <w:pStyle w:val="Code"/>
      </w:pPr>
      <w:r>
        <w:t>cr := select one domainNC from subtree ConfigNC() where</w:t>
      </w:r>
    </w:p>
    <w:p w:rsidR="00DB129D" w:rsidRDefault="00B1609F">
      <w:pPr>
        <w:pStyle w:val="Code"/>
      </w:pPr>
      <w:r>
        <w:t xml:space="preserve">  (crossRef in domainNC!objectClass and</w:t>
      </w:r>
    </w:p>
    <w:p w:rsidR="00DB129D" w:rsidRDefault="00B1609F">
      <w:pPr>
        <w:pStyle w:val="Code"/>
      </w:pPr>
      <w:r>
        <w:t xml:space="preserve">   domainNC!nCName = obj!distinguishedName)</w:t>
      </w:r>
    </w:p>
    <w:p w:rsidR="00DB129D" w:rsidRDefault="00B1609F">
      <w:pPr>
        <w:pStyle w:val="Code"/>
      </w:pPr>
      <w:r>
        <w:t>if cr = null then</w:t>
      </w:r>
    </w:p>
    <w:p w:rsidR="00DB129D" w:rsidRDefault="00B1609F">
      <w:pPr>
        <w:pStyle w:val="Code"/>
      </w:pPr>
      <w:r>
        <w:t xml:space="preserve">  return FALSE</w:t>
      </w:r>
    </w:p>
    <w:p w:rsidR="00DB129D" w:rsidRDefault="00B1609F">
      <w:pPr>
        <w:pStyle w:val="Code"/>
      </w:pPr>
      <w:r>
        <w:t>else</w:t>
      </w:r>
    </w:p>
    <w:p w:rsidR="00DB129D" w:rsidRDefault="00B1609F">
      <w:pPr>
        <w:pStyle w:val="Code"/>
      </w:pPr>
      <w:r>
        <w:t xml:space="preserve">  return TRUE</w:t>
      </w:r>
    </w:p>
    <w:p w:rsidR="00DB129D" w:rsidRDefault="00B1609F">
      <w:pPr>
        <w:pStyle w:val="Code"/>
      </w:pPr>
      <w:r>
        <w:t>endif</w:t>
      </w:r>
    </w:p>
    <w:p w:rsidR="00DB129D" w:rsidRDefault="00B1609F">
      <w:pPr>
        <w:pStyle w:val="Heading4"/>
      </w:pPr>
      <w:bookmarkStart w:id="523" w:name="section_130debf61c284ab29e81c8f8de208c73"/>
      <w:bookmarkStart w:id="524" w:name="_Toc508101393"/>
      <w:r>
        <w:t>Server Behavior of the IDL_DRSCra</w:t>
      </w:r>
      <w:r>
        <w:t>ckNames Method</w:t>
      </w:r>
      <w:bookmarkEnd w:id="523"/>
      <w:bookmarkEnd w:id="524"/>
    </w:p>
    <w:p w:rsidR="00DB129D" w:rsidRDefault="00B1609F">
      <w:r>
        <w:rPr>
          <w:i/>
        </w:rPr>
        <w:t>Informative summary of behavior</w:t>
      </w:r>
      <w:r>
        <w:t xml:space="preserve">: The IDL_DRSCrackNames method is a generic method that is used to look up information in the </w:t>
      </w:r>
      <w:hyperlink w:anchor="gt_49ce3946-04d2-4cc9-9350-ebcd952b9ab9">
        <w:r>
          <w:rPr>
            <w:rStyle w:val="HyperlinkGreen"/>
            <w:b/>
          </w:rPr>
          <w:t>directory</w:t>
        </w:r>
      </w:hyperlink>
      <w:r>
        <w:t xml:space="preserve">. The most common usage is looking up </w:t>
      </w:r>
      <w:hyperlink w:anchor="gt_407dbc2c-3140-4e31-9085-0087e2d3bab2">
        <w:r>
          <w:rPr>
            <w:rStyle w:val="HyperlinkGreen"/>
            <w:b/>
          </w:rPr>
          <w:t>directory object</w:t>
        </w:r>
      </w:hyperlink>
      <w:r>
        <w:t xml:space="preserve"> names that are provided in one format (for example, </w:t>
      </w:r>
      <w:hyperlink w:anchor="gt_547217ca-134f-4b43-b375-f5bca4c16ce4">
        <w:r>
          <w:rPr>
            <w:rStyle w:val="HyperlinkGreen"/>
            <w:b/>
          </w:rPr>
          <w:t>SPNs</w:t>
        </w:r>
      </w:hyperlink>
      <w:r>
        <w:t xml:space="preserve">) and returning them in a different format (for example, </w:t>
      </w:r>
      <w:hyperlink w:anchor="gt_1175dd11-9368-41d5-98ed-d585f268ad4b">
        <w:r>
          <w:rPr>
            <w:rStyle w:val="HyperlinkGreen"/>
            <w:b/>
          </w:rPr>
          <w:t>DNs</w:t>
        </w:r>
      </w:hyperlink>
      <w:r>
        <w:t>). One special mode occurs when the input format is not specified, in which case the server tries to "guess" the format of the name by following some heuristics. The method can also be used to look up</w:t>
      </w:r>
      <w:r>
        <w:t xml:space="preserve"> generic information in the directory, such as the list of </w:t>
      </w:r>
      <w:hyperlink w:anchor="gt_8abdc986-5679-42d9-ad76-b11eb5a0daba">
        <w:r>
          <w:rPr>
            <w:rStyle w:val="HyperlinkGreen"/>
            <w:b/>
          </w:rPr>
          <w:t>sites</w:t>
        </w:r>
      </w:hyperlink>
      <w:r>
        <w:t xml:space="preserve"> or the list of servers in a specific site.</w:t>
      </w:r>
    </w:p>
    <w:p w:rsidR="00DB129D" w:rsidRDefault="00B1609F">
      <w:pPr>
        <w:pStyle w:val="Code"/>
      </w:pPr>
      <w:r>
        <w:t>ULONG</w:t>
      </w:r>
    </w:p>
    <w:p w:rsidR="00DB129D" w:rsidRDefault="00B1609F">
      <w:pPr>
        <w:pStyle w:val="Code"/>
      </w:pPr>
      <w:r>
        <w:t>IDL_DRSCrackNames(</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lastRenderedPageBreak/>
        <w:t xml:space="preserve">    [in, ref, switch_is(dwInVersion)] DRS_MSG_CRACKREQ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DRS_MSG_CRACKREPLY *pmsgOut)</w:t>
      </w:r>
    </w:p>
    <w:p w:rsidR="00DB129D" w:rsidRDefault="00DB129D">
      <w:pPr>
        <w:pStyle w:val="Code"/>
      </w:pPr>
    </w:p>
    <w:p w:rsidR="00DB129D" w:rsidRDefault="00B1609F">
      <w:pPr>
        <w:pStyle w:val="Code"/>
      </w:pPr>
      <w:r>
        <w:t>msgIn: DRS_MSG_CRACKREQ_V1</w:t>
      </w:r>
    </w:p>
    <w:p w:rsidR="00DB129D" w:rsidRDefault="00B1609F">
      <w:pPr>
        <w:pStyle w:val="Code"/>
      </w:pPr>
      <w:r>
        <w:t>msgOut: DS_NAME_RESULTW</w:t>
      </w:r>
    </w:p>
    <w:p w:rsidR="00DB129D" w:rsidRDefault="00B1609F">
      <w:pPr>
        <w:pStyle w:val="Code"/>
      </w:pPr>
      <w:r>
        <w:t>ULONG result</w:t>
      </w:r>
    </w:p>
    <w:p w:rsidR="00DB129D" w:rsidRDefault="00DB129D">
      <w:pPr>
        <w:pStyle w:val="Code"/>
      </w:pPr>
    </w:p>
    <w:p w:rsidR="00DB129D" w:rsidRDefault="00DB129D">
      <w:pPr>
        <w:pStyle w:val="Code"/>
      </w:pPr>
    </w:p>
    <w:p w:rsidR="00DB129D" w:rsidRDefault="00B1609F">
      <w:pPr>
        <w:pStyle w:val="Code"/>
      </w:pPr>
      <w:r>
        <w:t>ValidateDRSInput(hDrs, 12)</w:t>
      </w:r>
    </w:p>
    <w:p w:rsidR="00DB129D" w:rsidRDefault="00DB129D">
      <w:pPr>
        <w:pStyle w:val="Code"/>
      </w:pPr>
    </w:p>
    <w:p w:rsidR="00DB129D" w:rsidRDefault="00B1609F">
      <w:pPr>
        <w:pStyle w:val="Code"/>
      </w:pPr>
      <w:r>
        <w:t>pdwOutVersion^ := 1</w:t>
      </w:r>
    </w:p>
    <w:p w:rsidR="00DB129D" w:rsidRDefault="00B1609F">
      <w:pPr>
        <w:pStyle w:val="Code"/>
      </w:pPr>
      <w:r>
        <w:t>pmsgOut^.V1.pResult^.cItems := 0</w:t>
      </w:r>
    </w:p>
    <w:p w:rsidR="00DB129D" w:rsidRDefault="00B1609F">
      <w:pPr>
        <w:pStyle w:val="Code"/>
      </w:pPr>
      <w:r>
        <w:t>pmsgOut^.V1.pResult^.rItems := null</w:t>
      </w: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msgIn := pmsgIn^.V1</w:t>
      </w:r>
    </w:p>
    <w:p w:rsidR="00DB129D" w:rsidRDefault="00B1609F">
      <w:pPr>
        <w:pStyle w:val="Code"/>
      </w:pPr>
      <w:r>
        <w:t>if DS_NAME_FLAG_GCVERIFY in msgIn.dwFlags and</w:t>
      </w:r>
    </w:p>
    <w:p w:rsidR="00DB129D" w:rsidRDefault="00B1609F">
      <w:pPr>
        <w:pStyle w:val="Code"/>
      </w:pPr>
      <w:r>
        <w:t xml:space="preserve">   not IsG</w:t>
      </w:r>
      <w:r>
        <w:t>C() then</w:t>
      </w:r>
    </w:p>
    <w:p w:rsidR="00DB129D" w:rsidRDefault="00B1609F">
      <w:pPr>
        <w:pStyle w:val="Code"/>
      </w:pPr>
      <w:r>
        <w:t xml:space="preserve">  return ERROR_DS_GCVERIFY_ERROR</w:t>
      </w:r>
    </w:p>
    <w:p w:rsidR="00DB129D" w:rsidRDefault="00B1609F">
      <w:pPr>
        <w:pStyle w:val="Code"/>
      </w:pPr>
      <w:r>
        <w:t>endif</w:t>
      </w:r>
    </w:p>
    <w:p w:rsidR="00DB129D" w:rsidRDefault="00DB129D">
      <w:pPr>
        <w:pStyle w:val="Code"/>
      </w:pPr>
    </w:p>
    <w:p w:rsidR="00DB129D" w:rsidRDefault="00B1609F">
      <w:pPr>
        <w:pStyle w:val="Code"/>
      </w:pPr>
      <w:r>
        <w:t>/* Enable FPO resolution for non-DC callers. */</w:t>
      </w:r>
    </w:p>
    <w:p w:rsidR="00DB129D" w:rsidRDefault="00B1609F">
      <w:pPr>
        <w:pStyle w:val="Code"/>
      </w:pPr>
      <w:r>
        <w:t>if ClientUUID(hDrs) = NTDSAPI_CLIENT_GUID then</w:t>
      </w:r>
    </w:p>
    <w:p w:rsidR="00DB129D" w:rsidRDefault="00B1609F">
      <w:pPr>
        <w:pStyle w:val="Code"/>
      </w:pPr>
      <w:r>
        <w:t xml:space="preserve">  msgIn.dwFlags := msgIn.dwFlags + {DS_NAME_FLAG_PRIVATE_RESOLVE_FPOS}</w:t>
      </w:r>
    </w:p>
    <w:p w:rsidR="00DB129D" w:rsidRDefault="00B1609F">
      <w:pPr>
        <w:pStyle w:val="Code"/>
      </w:pPr>
      <w:r>
        <w:t>endif</w:t>
      </w:r>
    </w:p>
    <w:p w:rsidR="00DB129D" w:rsidRDefault="00DB129D">
      <w:pPr>
        <w:pStyle w:val="Code"/>
      </w:pPr>
    </w:p>
    <w:p w:rsidR="00DB129D" w:rsidRDefault="00B1609F">
      <w:pPr>
        <w:pStyle w:val="Code"/>
      </w:pPr>
      <w:r>
        <w:t xml:space="preserve">result = CrackNames(pmsgIn^.V1, </w:t>
      </w:r>
      <w:r>
        <w:t>ADR(msgOut))</w:t>
      </w:r>
    </w:p>
    <w:p w:rsidR="00DB129D" w:rsidRDefault="00B1609F">
      <w:pPr>
        <w:pStyle w:val="Code"/>
      </w:pPr>
      <w:r>
        <w:t>if(result = ERROR_SUCCESS) then</w:t>
      </w:r>
    </w:p>
    <w:p w:rsidR="00DB129D" w:rsidRDefault="00B1609F">
      <w:pPr>
        <w:pStyle w:val="Code"/>
      </w:pPr>
      <w:r>
        <w:t xml:space="preserve">   pmsgOut^.V1.pResult := ADR(msgOut)</w:t>
      </w:r>
    </w:p>
    <w:p w:rsidR="00DB129D" w:rsidRDefault="00B1609F">
      <w:pPr>
        <w:pStyle w:val="Code"/>
      </w:pPr>
      <w:r>
        <w:t>endif</w:t>
      </w:r>
    </w:p>
    <w:p w:rsidR="00DB129D" w:rsidRDefault="00B1609F">
      <w:pPr>
        <w:pStyle w:val="Code"/>
      </w:pPr>
      <w:r>
        <w:t>return result</w:t>
      </w:r>
    </w:p>
    <w:p w:rsidR="00DB129D" w:rsidRDefault="00DB129D">
      <w:pPr>
        <w:pStyle w:val="Code"/>
      </w:pPr>
    </w:p>
    <w:p w:rsidR="00DB129D" w:rsidRDefault="00B1609F">
      <w:pPr>
        <w:pStyle w:val="Heading4"/>
      </w:pPr>
      <w:bookmarkStart w:id="525" w:name="section_1c8421eb2f6c476ca7d0fe93277001ec"/>
      <w:bookmarkStart w:id="526" w:name="_Toc508101394"/>
      <w:r>
        <w:t>Examples of the IDL_DRSCrackNames Method</w:t>
      </w:r>
      <w:bookmarkEnd w:id="525"/>
      <w:bookmarkEnd w:id="526"/>
    </w:p>
    <w:p w:rsidR="00DB129D" w:rsidRDefault="00B1609F">
      <w:r>
        <w:t>When user "Kim Akers" logs on to the computer MS1.Contoso.com using her Windows NT 4.0 account name "CONTOSO\ki</w:t>
      </w:r>
      <w:r>
        <w:t xml:space="preserve">makers", the </w:t>
      </w:r>
      <w:hyperlink w:anchor="gt_76a05049-3531-4abd-aec8-30e19954b4bd">
        <w:r>
          <w:rPr>
            <w:rStyle w:val="HyperlinkGreen"/>
            <w:b/>
          </w:rPr>
          <w:t>domain controller</w:t>
        </w:r>
      </w:hyperlink>
      <w:r>
        <w:t xml:space="preserve"> needs to obtain a </w:t>
      </w:r>
      <w:hyperlink w:anchor="gt_1769aec9-237e-44ed-9014-1abb3ec6de6e">
        <w:r>
          <w:rPr>
            <w:rStyle w:val="HyperlinkGreen"/>
            <w:b/>
          </w:rPr>
          <w:t>fully qualified domain name (FQDN) (1)</w:t>
        </w:r>
      </w:hyperlink>
      <w:r>
        <w:t xml:space="preserve"> that corresponds to the Windows NT 4.0 accou</w:t>
      </w:r>
      <w:r>
        <w:t>nt name. The domain controller DC1 calls IDL_DRSCrackNames to translate the Windows NT 4.0 account name to an FQDN (1).</w:t>
      </w:r>
    </w:p>
    <w:p w:rsidR="00DB129D" w:rsidRDefault="00B1609F">
      <w:pPr>
        <w:pStyle w:val="Heading5"/>
      </w:pPr>
      <w:bookmarkStart w:id="527" w:name="section_f87bd8c7df404e24985572cfce3ecd71"/>
      <w:bookmarkStart w:id="528" w:name="_Toc508101395"/>
      <w:r>
        <w:t>Initial State</w:t>
      </w:r>
      <w:bookmarkEnd w:id="527"/>
      <w:bookmarkEnd w:id="528"/>
    </w:p>
    <w:p w:rsidR="00DB129D" w:rsidRDefault="00B1609F">
      <w:r>
        <w:t xml:space="preserve">Querying the </w:t>
      </w:r>
      <w:hyperlink w:anchor="gt_e767a471-c3fa-4e4b-a40c-daeb08f82a17">
        <w:r>
          <w:rPr>
            <w:rStyle w:val="HyperlinkGreen"/>
            <w:b/>
          </w:rPr>
          <w:t>user object</w:t>
        </w:r>
      </w:hyperlink>
      <w:r>
        <w:t xml:space="preserve"> with name KimAkers in the </w:t>
      </w:r>
      <w:hyperlink w:anchor="gt_40a58fa4-953e-4cf3-96c8-57dba60237ef">
        <w:r>
          <w:rPr>
            <w:rStyle w:val="HyperlinkGreen"/>
            <w:b/>
          </w:rPr>
          <w:t>domain NC</w:t>
        </w:r>
      </w:hyperlink>
      <w:r>
        <w:t xml:space="preserve"> DC=CONTOSO, DC=COM on DC1:</w:t>
      </w:r>
    </w:p>
    <w:p w:rsidR="00DB129D" w:rsidRDefault="00B1609F">
      <w:pPr>
        <w:pStyle w:val="ListParagraph"/>
        <w:numPr>
          <w:ilvl w:val="0"/>
          <w:numId w:val="84"/>
        </w:numPr>
      </w:pPr>
      <w:r>
        <w:t xml:space="preserve">ldap_search_s("CN=Kim Akers,CN=Users,DC=contoso,DC=com", </w:t>
      </w:r>
      <w:r>
        <w:rPr>
          <w:i/>
        </w:rPr>
        <w:t>baseObject</w:t>
      </w:r>
      <w:r>
        <w:t>, "(objectClass=user)", [</w:t>
      </w:r>
      <w:r>
        <w:rPr>
          <w:i/>
        </w:rPr>
        <w:t>objectClass, distinguishedName, sAMAccountName</w:t>
      </w:r>
      <w:r>
        <w:t>])</w:t>
      </w:r>
    </w:p>
    <w:p w:rsidR="00DB129D" w:rsidRDefault="00B1609F">
      <w:pPr>
        <w:pStyle w:val="ListParagraph"/>
        <w:numPr>
          <w:ilvl w:val="0"/>
          <w:numId w:val="84"/>
        </w:numPr>
      </w:pPr>
      <w:r>
        <w:t>Result &lt;0&gt;: (null)</w:t>
      </w:r>
    </w:p>
    <w:p w:rsidR="00DB129D" w:rsidRDefault="00B1609F">
      <w:pPr>
        <w:pStyle w:val="ListParagraph"/>
        <w:numPr>
          <w:ilvl w:val="0"/>
          <w:numId w:val="84"/>
        </w:numPr>
      </w:pPr>
      <w:r>
        <w:t>Matche</w:t>
      </w:r>
      <w:r>
        <w:t>d DNs:</w:t>
      </w:r>
    </w:p>
    <w:p w:rsidR="00DB129D" w:rsidRDefault="00B1609F">
      <w:pPr>
        <w:pStyle w:val="ListParagraph"/>
        <w:numPr>
          <w:ilvl w:val="0"/>
          <w:numId w:val="84"/>
        </w:numPr>
      </w:pPr>
      <w:r>
        <w:t>Getting 1 entries:</w:t>
      </w:r>
    </w:p>
    <w:p w:rsidR="00DB129D" w:rsidRDefault="00B1609F">
      <w:pPr>
        <w:pStyle w:val="ListParagraph"/>
        <w:numPr>
          <w:ilvl w:val="0"/>
          <w:numId w:val="84"/>
        </w:numPr>
      </w:pPr>
      <w:r>
        <w:t>&gt;&gt; Dn: CN=Kim Akers,CN=Users,DC=contoso,DC=com</w:t>
      </w:r>
    </w:p>
    <w:p w:rsidR="00DB129D" w:rsidRDefault="00B1609F">
      <w:pPr>
        <w:pStyle w:val="ListParagraph"/>
        <w:numPr>
          <w:ilvl w:val="1"/>
          <w:numId w:val="84"/>
        </w:numPr>
      </w:pPr>
      <w:r>
        <w:t xml:space="preserve">4&gt; objectClass: top; person; organizationalPerson; user; </w:t>
      </w:r>
    </w:p>
    <w:p w:rsidR="00DB129D" w:rsidRDefault="00B1609F">
      <w:pPr>
        <w:pStyle w:val="ListParagraph"/>
        <w:numPr>
          <w:ilvl w:val="1"/>
          <w:numId w:val="84"/>
        </w:numPr>
      </w:pPr>
      <w:r>
        <w:t xml:space="preserve">1&gt; distinguishedName: CN=Kim Akers,CN=Users,DC=contoso,DC=com; </w:t>
      </w:r>
    </w:p>
    <w:p w:rsidR="00DB129D" w:rsidRDefault="00B1609F">
      <w:pPr>
        <w:pStyle w:val="ListParagraph"/>
        <w:numPr>
          <w:ilvl w:val="1"/>
          <w:numId w:val="84"/>
        </w:numPr>
      </w:pPr>
      <w:r>
        <w:t>1&gt; sAMAccountName: KimAkers</w:t>
      </w:r>
    </w:p>
    <w:p w:rsidR="00DB129D" w:rsidRDefault="00B1609F">
      <w:r>
        <w:lastRenderedPageBreak/>
        <w:t xml:space="preserve">Querying the </w:t>
      </w:r>
      <w:hyperlink w:anchor="gt_353fac65-0774-4ba8-8081-eb4c963f94e7">
        <w:r>
          <w:rPr>
            <w:rStyle w:val="HyperlinkGreen"/>
            <w:b/>
          </w:rPr>
          <w:t>crossRef object</w:t>
        </w:r>
      </w:hyperlink>
      <w:r>
        <w:t xml:space="preserve"> for the domain NC CONTOSO.COM on DC1 by performing the following </w:t>
      </w:r>
      <w:hyperlink w:anchor="gt_45643bfb-b4c4-432c-a10f-b98790063f8d">
        <w:r>
          <w:rPr>
            <w:rStyle w:val="HyperlinkGreen"/>
            <w:b/>
          </w:rPr>
          <w:t>LDAP</w:t>
        </w:r>
      </w:hyperlink>
      <w:r>
        <w:t xml:space="preserve"> search:</w:t>
      </w:r>
    </w:p>
    <w:p w:rsidR="00DB129D" w:rsidRDefault="00B1609F">
      <w:pPr>
        <w:pStyle w:val="ListParagraph"/>
        <w:numPr>
          <w:ilvl w:val="0"/>
          <w:numId w:val="84"/>
        </w:numPr>
      </w:pPr>
      <w:r>
        <w:t>ldap_search_s("CN=CONTOSO,CN=Partitions,</w:t>
      </w:r>
      <w:r>
        <w:t>CN=Configuration,DC=contoso,DC=com", baseObject, "(objectClass=crossRef)", [objectClass, nCName, dnsRoot, nETBIOSName])</w:t>
      </w:r>
    </w:p>
    <w:p w:rsidR="00DB129D" w:rsidRDefault="00B1609F">
      <w:pPr>
        <w:pStyle w:val="ListParagraph"/>
        <w:numPr>
          <w:ilvl w:val="0"/>
          <w:numId w:val="84"/>
        </w:numPr>
      </w:pPr>
      <w:r>
        <w:t>Result &lt;0&gt;: (null)</w:t>
      </w:r>
    </w:p>
    <w:p w:rsidR="00DB129D" w:rsidRDefault="00B1609F">
      <w:pPr>
        <w:pStyle w:val="ListParagraph"/>
        <w:numPr>
          <w:ilvl w:val="0"/>
          <w:numId w:val="84"/>
        </w:numPr>
      </w:pPr>
      <w:r>
        <w:t>Matched DNs:</w:t>
      </w:r>
    </w:p>
    <w:p w:rsidR="00DB129D" w:rsidRDefault="00B1609F">
      <w:pPr>
        <w:pStyle w:val="ListParagraph"/>
        <w:numPr>
          <w:ilvl w:val="0"/>
          <w:numId w:val="84"/>
        </w:numPr>
      </w:pPr>
      <w:r>
        <w:t>Getting 1 entries:</w:t>
      </w:r>
    </w:p>
    <w:p w:rsidR="00DB129D" w:rsidRDefault="00B1609F">
      <w:pPr>
        <w:pStyle w:val="ListParagraph"/>
        <w:numPr>
          <w:ilvl w:val="0"/>
          <w:numId w:val="84"/>
        </w:numPr>
      </w:pPr>
      <w:r>
        <w:t>&gt;&gt; Dn: CN=CONTOSO,CN=Partitions,CN=Configuration,DC=contoso,DC=com</w:t>
      </w:r>
    </w:p>
    <w:p w:rsidR="00DB129D" w:rsidRDefault="00B1609F">
      <w:pPr>
        <w:pStyle w:val="ListParagraph"/>
        <w:numPr>
          <w:ilvl w:val="1"/>
          <w:numId w:val="84"/>
        </w:numPr>
      </w:pPr>
      <w:r>
        <w:t>2&gt; objectClass: to</w:t>
      </w:r>
      <w:r>
        <w:t>p; crossRef;</w:t>
      </w:r>
    </w:p>
    <w:p w:rsidR="00DB129D" w:rsidRDefault="00B1609F">
      <w:pPr>
        <w:pStyle w:val="ListParagraph"/>
        <w:numPr>
          <w:ilvl w:val="1"/>
          <w:numId w:val="84"/>
        </w:numPr>
      </w:pPr>
      <w:r>
        <w:t>1&gt; nCName: DC=contoso,DC=com;</w:t>
      </w:r>
    </w:p>
    <w:p w:rsidR="00DB129D" w:rsidRDefault="00B1609F">
      <w:pPr>
        <w:pStyle w:val="ListParagraph"/>
        <w:numPr>
          <w:ilvl w:val="1"/>
          <w:numId w:val="84"/>
        </w:numPr>
      </w:pPr>
      <w:r>
        <w:t>1&gt; dnsRoot: contoso.com;</w:t>
      </w:r>
    </w:p>
    <w:p w:rsidR="00DB129D" w:rsidRDefault="00B1609F">
      <w:pPr>
        <w:pStyle w:val="ListParagraph"/>
        <w:numPr>
          <w:ilvl w:val="1"/>
          <w:numId w:val="84"/>
        </w:numPr>
      </w:pPr>
      <w:r>
        <w:t>1&gt; nETBIOSName: CONTOSO;</w:t>
      </w:r>
    </w:p>
    <w:p w:rsidR="00DB129D" w:rsidRDefault="00B1609F">
      <w:pPr>
        <w:pStyle w:val="Heading5"/>
      </w:pPr>
      <w:bookmarkStart w:id="529" w:name="section_55c674b7ef454334907eae580205299a"/>
      <w:bookmarkStart w:id="530" w:name="_Toc508101396"/>
      <w:r>
        <w:t>Client Request</w:t>
      </w:r>
      <w:bookmarkEnd w:id="529"/>
      <w:bookmarkEnd w:id="530"/>
    </w:p>
    <w:p w:rsidR="00DB129D" w:rsidRDefault="00B1609F">
      <w:r>
        <w:t>DC1 invokes the IDL_DRSCrackNames method against itself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85"/>
        </w:numPr>
      </w:pPr>
      <w:r>
        <w:rPr>
          <w:i/>
        </w:rPr>
        <w:t>dwInVersion</w:t>
      </w:r>
      <w:r>
        <w:t xml:space="preserve"> = 1</w:t>
      </w:r>
    </w:p>
    <w:p w:rsidR="00DB129D" w:rsidRDefault="00B1609F">
      <w:pPr>
        <w:pStyle w:val="ListParagraph"/>
        <w:numPr>
          <w:ilvl w:val="0"/>
          <w:numId w:val="85"/>
        </w:numPr>
      </w:pPr>
      <w:r>
        <w:rPr>
          <w:i/>
        </w:rPr>
        <w:t>pmsgIn</w:t>
      </w:r>
      <w:r>
        <w:t xml:space="preserve"> = DRS_MSG_CRACKREQ_V1</w:t>
      </w:r>
    </w:p>
    <w:p w:rsidR="00DB129D" w:rsidRDefault="00B1609F">
      <w:pPr>
        <w:pStyle w:val="ListParagraph"/>
        <w:numPr>
          <w:ilvl w:val="1"/>
          <w:numId w:val="85"/>
        </w:numPr>
      </w:pPr>
      <w:r>
        <w:t>CodePage = 0x4e4</w:t>
      </w:r>
    </w:p>
    <w:p w:rsidR="00DB129D" w:rsidRDefault="00B1609F">
      <w:pPr>
        <w:pStyle w:val="ListParagraph"/>
        <w:numPr>
          <w:ilvl w:val="1"/>
          <w:numId w:val="85"/>
        </w:numPr>
      </w:pPr>
      <w:r>
        <w:t>LocaleId = US-EN</w:t>
      </w:r>
    </w:p>
    <w:p w:rsidR="00DB129D" w:rsidRDefault="00B1609F">
      <w:pPr>
        <w:pStyle w:val="ListParagraph"/>
        <w:numPr>
          <w:ilvl w:val="1"/>
          <w:numId w:val="85"/>
        </w:numPr>
      </w:pPr>
      <w:r>
        <w:t>dwFlags = 0</w:t>
      </w:r>
    </w:p>
    <w:p w:rsidR="00DB129D" w:rsidRDefault="00B1609F">
      <w:pPr>
        <w:pStyle w:val="ListParagraph"/>
        <w:numPr>
          <w:ilvl w:val="1"/>
          <w:numId w:val="85"/>
        </w:numPr>
      </w:pPr>
      <w:r>
        <w:t>formatOffered = DS_NT4_ACCOUNT_NAME</w:t>
      </w:r>
    </w:p>
    <w:p w:rsidR="00DB129D" w:rsidRDefault="00B1609F">
      <w:pPr>
        <w:pStyle w:val="ListParagraph"/>
        <w:numPr>
          <w:ilvl w:val="1"/>
          <w:numId w:val="85"/>
        </w:numPr>
      </w:pPr>
      <w:r>
        <w:t>formatDesired = DS_FQDN_1779_NAME</w:t>
      </w:r>
    </w:p>
    <w:p w:rsidR="00DB129D" w:rsidRDefault="00B1609F">
      <w:pPr>
        <w:pStyle w:val="ListParagraph"/>
        <w:numPr>
          <w:ilvl w:val="1"/>
          <w:numId w:val="85"/>
        </w:numPr>
      </w:pPr>
      <w:r>
        <w:t>cNames: 1</w:t>
      </w:r>
    </w:p>
    <w:p w:rsidR="00DB129D" w:rsidRDefault="00B1609F">
      <w:pPr>
        <w:pStyle w:val="ListParagraph"/>
        <w:numPr>
          <w:ilvl w:val="1"/>
          <w:numId w:val="85"/>
        </w:numPr>
      </w:pPr>
      <w:r>
        <w:t>rpNames: "CONTOSO\kimakers"</w:t>
      </w:r>
    </w:p>
    <w:p w:rsidR="00DB129D" w:rsidRDefault="00B1609F">
      <w:pPr>
        <w:pStyle w:val="Heading5"/>
      </w:pPr>
      <w:bookmarkStart w:id="531" w:name="section_385a8e63a2904a258236a366103843fe"/>
      <w:bookmarkStart w:id="532" w:name="_Toc508101397"/>
      <w:r>
        <w:t>Server Response</w:t>
      </w:r>
      <w:bookmarkEnd w:id="531"/>
      <w:bookmarkEnd w:id="532"/>
    </w:p>
    <w:p w:rsidR="00DB129D" w:rsidRDefault="00B1609F">
      <w:r>
        <w:t xml:space="preserve">Returns code </w:t>
      </w:r>
      <w:r>
        <w:t>of 0 and the following values:</w:t>
      </w:r>
    </w:p>
    <w:p w:rsidR="00DB129D" w:rsidRDefault="00B1609F">
      <w:pPr>
        <w:pStyle w:val="ListParagraph"/>
        <w:numPr>
          <w:ilvl w:val="0"/>
          <w:numId w:val="86"/>
        </w:numPr>
      </w:pPr>
      <w:r>
        <w:rPr>
          <w:i/>
        </w:rPr>
        <w:t>pdwMessageOut</w:t>
      </w:r>
      <w:r>
        <w:t xml:space="preserve"> = 1</w:t>
      </w:r>
    </w:p>
    <w:p w:rsidR="00DB129D" w:rsidRDefault="00B1609F">
      <w:pPr>
        <w:pStyle w:val="ListParagraph"/>
        <w:ind w:left="548"/>
      </w:pPr>
      <w:r>
        <w:rPr>
          <w:i/>
        </w:rPr>
        <w:t>pmsgOut</w:t>
      </w:r>
      <w:r>
        <w:t xml:space="preserve"> = DRS_MSG_CRACKREPLY_V1 </w:t>
      </w:r>
    </w:p>
    <w:p w:rsidR="00DB129D" w:rsidRDefault="00B1609F">
      <w:pPr>
        <w:pStyle w:val="ListParagraph"/>
        <w:numPr>
          <w:ilvl w:val="1"/>
          <w:numId w:val="86"/>
        </w:numPr>
      </w:pPr>
      <w:r>
        <w:t>pResult: DS_NAME_RESULTW</w:t>
      </w:r>
    </w:p>
    <w:p w:rsidR="00DB129D" w:rsidRDefault="00B1609F">
      <w:pPr>
        <w:pStyle w:val="ListParagraph"/>
        <w:numPr>
          <w:ilvl w:val="1"/>
          <w:numId w:val="86"/>
        </w:numPr>
      </w:pPr>
      <w:r>
        <w:t>cNames: 1</w:t>
      </w:r>
    </w:p>
    <w:p w:rsidR="00DB129D" w:rsidRDefault="00B1609F">
      <w:pPr>
        <w:pStyle w:val="ListParagraph"/>
        <w:numPr>
          <w:ilvl w:val="1"/>
          <w:numId w:val="86"/>
        </w:numPr>
      </w:pPr>
      <w:r>
        <w:t>rItems: DS_NAME_RESULT_ITEMW</w:t>
      </w:r>
    </w:p>
    <w:p w:rsidR="00DB129D" w:rsidRDefault="00B1609F">
      <w:pPr>
        <w:pStyle w:val="ListParagraph"/>
        <w:numPr>
          <w:ilvl w:val="1"/>
          <w:numId w:val="86"/>
        </w:numPr>
      </w:pPr>
      <w:r>
        <w:t>pDomain: "contoso.com"</w:t>
      </w:r>
    </w:p>
    <w:p w:rsidR="00DB129D" w:rsidRDefault="00B1609F">
      <w:pPr>
        <w:pStyle w:val="ListParagraph"/>
        <w:numPr>
          <w:ilvl w:val="1"/>
          <w:numId w:val="86"/>
        </w:numPr>
      </w:pPr>
      <w:r>
        <w:t>pName: "CN=Kim Akers,CN=Users,DC=contoso,DC=com"</w:t>
      </w:r>
    </w:p>
    <w:p w:rsidR="00DB129D" w:rsidRDefault="00B1609F">
      <w:pPr>
        <w:pStyle w:val="ListParagraph"/>
        <w:numPr>
          <w:ilvl w:val="1"/>
          <w:numId w:val="86"/>
        </w:numPr>
      </w:pPr>
      <w:r>
        <w:lastRenderedPageBreak/>
        <w:t>status: DS_NAME_NO_ERROR</w:t>
      </w:r>
    </w:p>
    <w:p w:rsidR="00DB129D" w:rsidRDefault="00B1609F">
      <w:pPr>
        <w:pStyle w:val="Heading5"/>
      </w:pPr>
      <w:bookmarkStart w:id="533" w:name="section_c01898117b7f47ccb17af2ee3938f237"/>
      <w:bookmarkStart w:id="534" w:name="_Toc508101398"/>
      <w:r>
        <w:t>Final State</w:t>
      </w:r>
      <w:bookmarkEnd w:id="533"/>
      <w:bookmarkEnd w:id="534"/>
    </w:p>
    <w:p w:rsidR="00DB129D" w:rsidRDefault="00B1609F">
      <w:r>
        <w:t>T</w:t>
      </w:r>
      <w:r>
        <w:t>he final state is the same as the initial state; there is no change.</w:t>
      </w:r>
    </w:p>
    <w:p w:rsidR="00DB129D" w:rsidRDefault="00B1609F">
      <w:pPr>
        <w:pStyle w:val="Heading3"/>
      </w:pPr>
      <w:bookmarkStart w:id="535" w:name="section_668abdc81db741049deafeab05ff1736"/>
      <w:bookmarkStart w:id="536" w:name="_Toc508101399"/>
      <w:r>
        <w:t>IDL_DRSDomainControllerInfo (Opnum 16)</w:t>
      </w:r>
      <w:bookmarkEnd w:id="535"/>
      <w:bookmarkEnd w:id="536"/>
      <w:r>
        <w:fldChar w:fldCharType="begin"/>
      </w:r>
      <w:r>
        <w:instrText xml:space="preserve"> XE "IDL_DRSDomainControllerInfo method"</w:instrText>
      </w:r>
      <w:r>
        <w:fldChar w:fldCharType="end"/>
      </w:r>
    </w:p>
    <w:p w:rsidR="00DB129D" w:rsidRDefault="00B1609F">
      <w:r>
        <w:t xml:space="preserve">The IDL_DRSDomainControllerInfo method retrieves information about </w:t>
      </w:r>
      <w:hyperlink w:anchor="gt_76a05049-3531-4abd-aec8-30e19954b4bd">
        <w:r>
          <w:rPr>
            <w:rStyle w:val="HyperlinkGreen"/>
            <w:b/>
          </w:rPr>
          <w:t>DCs</w:t>
        </w:r>
      </w:hyperlink>
      <w:r>
        <w:t xml:space="preserve"> in a given </w:t>
      </w:r>
      <w:hyperlink w:anchor="gt_b0276eb2-4e65-4cf1-a718-e0920a614aca">
        <w:r>
          <w:rPr>
            <w:rStyle w:val="HyperlinkGreen"/>
            <w:b/>
          </w:rPr>
          <w:t>domain</w:t>
        </w:r>
      </w:hyperlink>
      <w:r>
        <w:t>.</w:t>
      </w:r>
    </w:p>
    <w:p w:rsidR="00DB129D" w:rsidRDefault="00B1609F">
      <w:pPr>
        <w:pStyle w:val="Code"/>
      </w:pPr>
      <w:r>
        <w:t>ULONG IDL_DRSDomainControllerInfo(</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[in, ref, switch_is</w:t>
      </w:r>
      <w:r>
        <w:t xml:space="preserve">(dwInVersion)] </w:t>
      </w:r>
    </w:p>
    <w:p w:rsidR="00DB129D" w:rsidRDefault="00B1609F">
      <w:pPr>
        <w:pStyle w:val="Code"/>
      </w:pPr>
      <w:r>
        <w:t>    DRS_MSG_DCINFOREQ*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DRS_MSG_DCINFOREPLY* pmsgOut</w:t>
      </w:r>
    </w:p>
    <w:p w:rsidR="00DB129D" w:rsidRDefault="00B1609F">
      <w:pPr>
        <w:pStyle w:val="Code"/>
      </w:pPr>
      <w:r>
        <w:t>);</w:t>
      </w:r>
    </w:p>
    <w:p w:rsidR="00DB129D" w:rsidRDefault="00B1609F">
      <w:pPr>
        <w:pStyle w:val="Definition-Field"/>
      </w:pPr>
      <w:r>
        <w:rPr>
          <w:b/>
        </w:rPr>
        <w:t xml:space="preserve">hDrs: </w:t>
      </w:r>
      <w:hyperlink w:anchor="gt_8a7f6700-8311-45bc-af10-82e10accd331">
        <w:r>
          <w:rPr>
            <w:rStyle w:val="HyperlinkGreen"/>
            <w:b/>
          </w:rPr>
          <w:t>RPC</w:t>
        </w:r>
      </w:hyperlink>
      <w:r>
        <w:t xml:space="preserve"> context handle returned b</w:t>
      </w:r>
      <w:r>
        <w:t xml:space="preserve">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Version of the request message.</w:t>
      </w:r>
    </w:p>
    <w:p w:rsidR="00DB129D" w:rsidRDefault="00B1609F">
      <w:pPr>
        <w:pStyle w:val="Definition-Field"/>
      </w:pPr>
      <w:r>
        <w:rPr>
          <w:b/>
        </w:rPr>
        <w:t xml:space="preserve">pmsgIn: </w:t>
      </w:r>
      <w:r>
        <w:t>Pointer to the request message.</w:t>
      </w:r>
    </w:p>
    <w:p w:rsidR="00DB129D" w:rsidRDefault="00B1609F">
      <w:pPr>
        <w:pStyle w:val="Definition-Field"/>
      </w:pPr>
      <w:r>
        <w:rPr>
          <w:b/>
        </w:rPr>
        <w:t xml:space="preserve">pdwOutVersion: </w:t>
      </w:r>
      <w:r>
        <w:t>Pointer to the version of the response message.</w:t>
      </w:r>
    </w:p>
    <w:p w:rsidR="00DB129D" w:rsidRDefault="00B1609F">
      <w:pPr>
        <w:pStyle w:val="Definition-Field"/>
      </w:pPr>
      <w:r>
        <w:rPr>
          <w:b/>
        </w:rPr>
        <w:t xml:space="preserve">pmsgOut: </w:t>
      </w:r>
      <w:r>
        <w:t>Pointer to th</w:t>
      </w:r>
      <w:r>
        <w:t>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w:t>
      </w:r>
      <w:r>
        <w:t xml:space="preserve">protocol (as specified in </w:t>
      </w:r>
      <w:hyperlink r:id="rId144"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537" w:name="section_40a3d59da0b14ca8a234ee975c5387de"/>
      <w:bookmarkStart w:id="538" w:name="_Toc508101400"/>
      <w:r>
        <w:t>Method-Specific Concre</w:t>
      </w:r>
      <w:r>
        <w:t>te Types</w:t>
      </w:r>
      <w:bookmarkEnd w:id="537"/>
      <w:bookmarkEnd w:id="538"/>
    </w:p>
    <w:p w:rsidR="00DB129D" w:rsidRDefault="00B1609F">
      <w:pPr>
        <w:pStyle w:val="Heading5"/>
      </w:pPr>
      <w:bookmarkStart w:id="539" w:name="section_6ac9ec305bfb4970860c3971eb815930"/>
      <w:bookmarkStart w:id="540" w:name="_Toc508101401"/>
      <w:r>
        <w:t>DRS_MSG_DCINFOREQ</w:t>
      </w:r>
      <w:bookmarkEnd w:id="539"/>
      <w:bookmarkEnd w:id="540"/>
    </w:p>
    <w:p w:rsidR="00DB129D" w:rsidRDefault="00B1609F">
      <w:r>
        <w:t xml:space="preserve">The DRS_MSG_DCINFOREQ union defines the request messages sent to the </w:t>
      </w:r>
      <w:hyperlink w:anchor="Section_668abdc81db741049deafeab05ff1736" w:history="1">
        <w:r>
          <w:rPr>
            <w:rStyle w:val="Hyperlink"/>
          </w:rPr>
          <w:t>IDL_DRSDomainControllerInfo</w:t>
        </w:r>
      </w:hyperlink>
      <w:r>
        <w:t xml:space="preserve"> method. Only one version, identified by </w:t>
      </w:r>
      <w:r>
        <w:rPr>
          <w:i/>
        </w:rPr>
        <w:t>dwInVersion</w:t>
      </w:r>
      <w:r>
        <w:t xml:space="preserve"> = 1, is currently de</w:t>
      </w:r>
      <w:r>
        <w:t>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DRS_MSG_DCINFOREQ_V1 V1;</w:t>
      </w:r>
    </w:p>
    <w:p w:rsidR="00DB129D" w:rsidRDefault="00B1609F">
      <w:pPr>
        <w:pStyle w:val="Code"/>
      </w:pPr>
      <w:r>
        <w:t>} DRS_MSG_DCINFOREQ,</w:t>
      </w:r>
    </w:p>
    <w:p w:rsidR="00DB129D" w:rsidRDefault="00B1609F">
      <w:pPr>
        <w:pStyle w:val="Code"/>
      </w:pPr>
      <w:r>
        <w:t> *PDRS_MSG_DCINFOREQ;</w:t>
      </w:r>
    </w:p>
    <w:p w:rsidR="00DB129D" w:rsidRDefault="00B1609F">
      <w:pPr>
        <w:pStyle w:val="Definition-Field"/>
      </w:pPr>
      <w:r>
        <w:rPr>
          <w:b/>
        </w:rPr>
        <w:t>V1:</w:t>
      </w:r>
      <w:r>
        <w:t>  Version 1 request.</w:t>
      </w:r>
    </w:p>
    <w:p w:rsidR="00DB129D" w:rsidRDefault="00B1609F">
      <w:pPr>
        <w:pStyle w:val="Heading5"/>
      </w:pPr>
      <w:bookmarkStart w:id="541" w:name="section_18b23122a1c24367a677592e0d4eef18"/>
      <w:bookmarkStart w:id="542" w:name="_Toc508101402"/>
      <w:r>
        <w:t>DRS_MSG_DCINFOREQ_V1</w:t>
      </w:r>
      <w:bookmarkEnd w:id="541"/>
      <w:bookmarkEnd w:id="542"/>
      <w:r>
        <w:fldChar w:fldCharType="begin"/>
      </w:r>
      <w:r>
        <w:instrText xml:space="preserve"> XE "DRS_MSG_DCINFOREQ_V1 structure"</w:instrText>
      </w:r>
      <w:r>
        <w:fldChar w:fldCharType="end"/>
      </w:r>
    </w:p>
    <w:p w:rsidR="00DB129D" w:rsidRDefault="00B1609F">
      <w:r>
        <w:lastRenderedPageBreak/>
        <w:t>The DRS_MSG_DCINFOREQ_V1</w:t>
      </w:r>
      <w:r>
        <w:t xml:space="preserve"> structure defines the request message sent to the </w:t>
      </w:r>
      <w:hyperlink w:anchor="Section_668abdc81db741049deafeab05ff1736" w:history="1">
        <w:r>
          <w:rPr>
            <w:rStyle w:val="Hyperlink"/>
          </w:rPr>
          <w:t>IDL_DRSDomainControllerInfo</w:t>
        </w:r>
      </w:hyperlink>
      <w:r>
        <w:t xml:space="preserve"> method.</w:t>
      </w:r>
    </w:p>
    <w:p w:rsidR="00DB129D" w:rsidRDefault="00B1609F">
      <w:pPr>
        <w:pStyle w:val="Code"/>
      </w:pPr>
      <w:r>
        <w:t>typedef struct {</w:t>
      </w:r>
    </w:p>
    <w:p w:rsidR="00DB129D" w:rsidRDefault="00B1609F">
      <w:pPr>
        <w:pStyle w:val="Code"/>
      </w:pPr>
      <w:r>
        <w:t xml:space="preserve">  [string] WCHAR* Domain;</w:t>
      </w:r>
    </w:p>
    <w:p w:rsidR="00DB129D" w:rsidRDefault="00B1609F">
      <w:pPr>
        <w:pStyle w:val="Code"/>
      </w:pPr>
      <w:r>
        <w:t xml:space="preserve">  DWORD InfoLevel;</w:t>
      </w:r>
    </w:p>
    <w:p w:rsidR="00DB129D" w:rsidRDefault="00B1609F">
      <w:pPr>
        <w:pStyle w:val="Code"/>
      </w:pPr>
      <w:r>
        <w:t>} DRS_MSG_DCINFOREQ_V1;</w:t>
      </w:r>
    </w:p>
    <w:p w:rsidR="00DB129D" w:rsidRDefault="00B1609F">
      <w:pPr>
        <w:pStyle w:val="Definition-Field"/>
      </w:pPr>
      <w:r>
        <w:rPr>
          <w:b/>
        </w:rPr>
        <w:t>Domain:</w:t>
      </w:r>
      <w:r>
        <w:t xml:space="preserve">  The </w:t>
      </w:r>
      <w:hyperlink w:anchor="gt_b0276eb2-4e65-4cf1-a718-e0920a614aca">
        <w:r>
          <w:rPr>
            <w:rStyle w:val="HyperlinkGreen"/>
            <w:b/>
          </w:rPr>
          <w:t>domain</w:t>
        </w:r>
      </w:hyperlink>
      <w:r>
        <w:t xml:space="preserve"> for which the client requests information. The domain can be an </w:t>
      </w:r>
      <w:hyperlink w:anchor="gt_1769aec9-237e-44ed-9014-1abb3ec6de6e">
        <w:r>
          <w:rPr>
            <w:rStyle w:val="HyperlinkGreen"/>
            <w:b/>
          </w:rPr>
          <w:t>FQDN (1)</w:t>
        </w:r>
      </w:hyperlink>
      <w:r>
        <w:t xml:space="preserve"> or a </w:t>
      </w:r>
      <w:hyperlink w:anchor="gt_f7f8efcc-c6d5-40f0-9605-c9d99c5a0b92">
        <w:r>
          <w:rPr>
            <w:rStyle w:val="HyperlinkGreen"/>
            <w:b/>
          </w:rPr>
          <w:t>NetBIOS domain name</w:t>
        </w:r>
      </w:hyperlink>
      <w:r>
        <w:t>.</w:t>
      </w:r>
    </w:p>
    <w:p w:rsidR="00DB129D" w:rsidRDefault="00B1609F">
      <w:pPr>
        <w:pStyle w:val="Definition-Field"/>
      </w:pPr>
      <w:r>
        <w:rPr>
          <w:b/>
        </w:rPr>
        <w:t>InfoLevel:</w:t>
      </w:r>
      <w:r>
        <w:t xml:space="preserve">  The response version requested by the client: 1, 2, 3, or 0xFFFFFFFF. The responses at InfoLevel 1, 2, and 3 all contain information about </w:t>
      </w:r>
      <w:hyperlink w:anchor="gt_76a05049-3531-4abd-aec8-30e19954b4bd">
        <w:r>
          <w:rPr>
            <w:rStyle w:val="HyperlinkGreen"/>
            <w:b/>
          </w:rPr>
          <w:t>DCs</w:t>
        </w:r>
      </w:hyperlink>
      <w:r>
        <w:t xml:space="preserve"> in the given </w:t>
      </w:r>
      <w:r>
        <w:t xml:space="preserve">domain. The information at InfoLevel 1 is a subset of the information at InfoLevel 2, which is a subset of the information at InfoLevel 3. InfoLevel 3 includes information about the </w:t>
      </w:r>
      <w:hyperlink w:anchor="gt_8b0a073b-3099-4efe-8b81-c2886b66a870">
        <w:r>
          <w:rPr>
            <w:rStyle w:val="HyperlinkGreen"/>
            <w:b/>
          </w:rPr>
          <w:t>RODCs</w:t>
        </w:r>
      </w:hyperlink>
      <w:r>
        <w:t xml:space="preserve"> in the</w:t>
      </w:r>
      <w:r>
        <w:t xml:space="preserve"> given domain. InfoLevel 0xFFFFFFFF server returns information about the active </w:t>
      </w:r>
      <w:hyperlink w:anchor="gt_198f4791-cea3-465d-89e2-262991624e08">
        <w:r>
          <w:rPr>
            <w:rStyle w:val="HyperlinkGreen"/>
            <w:b/>
          </w:rPr>
          <w:t>LDAP connections</w:t>
        </w:r>
      </w:hyperlink>
      <w:r>
        <w:t>.</w:t>
      </w:r>
    </w:p>
    <w:p w:rsidR="00DB129D" w:rsidRDefault="00B1609F">
      <w:pPr>
        <w:pStyle w:val="Heading5"/>
      </w:pPr>
      <w:bookmarkStart w:id="543" w:name="section_034282e578284353ad6e2688c65ab9fb"/>
      <w:bookmarkStart w:id="544" w:name="_Toc508101403"/>
      <w:r>
        <w:t>DRS_MSG_DCINFOREPLY</w:t>
      </w:r>
      <w:bookmarkEnd w:id="543"/>
      <w:bookmarkEnd w:id="544"/>
    </w:p>
    <w:p w:rsidR="00DB129D" w:rsidRDefault="00B1609F">
      <w:r>
        <w:t>The DRS_MSG_DCINFOREPLY union defines the response messages received from th</w:t>
      </w:r>
      <w:r>
        <w:t xml:space="preserve">e </w:t>
      </w:r>
      <w:hyperlink w:anchor="Section_668abdc81db741049deafeab05ff1736" w:history="1">
        <w:r>
          <w:rPr>
            <w:rStyle w:val="Hyperlink"/>
          </w:rPr>
          <w:t>IDL_DRSDomainControllerInfo</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DRS_MSG_DCINFOREPLY_V1 V1;</w:t>
      </w:r>
    </w:p>
    <w:p w:rsidR="00DB129D" w:rsidRDefault="00B1609F">
      <w:pPr>
        <w:pStyle w:val="Code"/>
      </w:pPr>
      <w:r>
        <w:t xml:space="preserve">  [case(2)] </w:t>
      </w:r>
    </w:p>
    <w:p w:rsidR="00DB129D" w:rsidRDefault="00B1609F">
      <w:pPr>
        <w:pStyle w:val="Code"/>
      </w:pPr>
      <w:r>
        <w:t>    DRS_MSG_DCINFOREPLY_V2 V2;</w:t>
      </w:r>
    </w:p>
    <w:p w:rsidR="00DB129D" w:rsidRDefault="00B1609F">
      <w:pPr>
        <w:pStyle w:val="Code"/>
      </w:pPr>
      <w:r>
        <w:t xml:space="preserve">  [case(3)] </w:t>
      </w:r>
    </w:p>
    <w:p w:rsidR="00DB129D" w:rsidRDefault="00B1609F">
      <w:pPr>
        <w:pStyle w:val="Code"/>
      </w:pPr>
      <w:r>
        <w:t>    DRS_MSG_DCINFO</w:t>
      </w:r>
      <w:r>
        <w:t>REPLY_V3 V3;</w:t>
      </w:r>
    </w:p>
    <w:p w:rsidR="00DB129D" w:rsidRDefault="00B1609F">
      <w:pPr>
        <w:pStyle w:val="Code"/>
      </w:pPr>
      <w:r>
        <w:t xml:space="preserve">  [case(0xFFFFFFFF)] </w:t>
      </w:r>
    </w:p>
    <w:p w:rsidR="00DB129D" w:rsidRDefault="00B1609F">
      <w:pPr>
        <w:pStyle w:val="Code"/>
      </w:pPr>
      <w:r>
        <w:t>    DRS_MSG_DCINFOREPLY_VFFFFFFFF VFFFFFFFF;</w:t>
      </w:r>
    </w:p>
    <w:p w:rsidR="00DB129D" w:rsidRDefault="00B1609F">
      <w:pPr>
        <w:pStyle w:val="Code"/>
      </w:pPr>
      <w:r>
        <w:t>} DRS_MSG_DCINFOREPLY;</w:t>
      </w:r>
    </w:p>
    <w:p w:rsidR="00DB129D" w:rsidRDefault="00B1609F">
      <w:pPr>
        <w:pStyle w:val="Definition-Field"/>
      </w:pPr>
      <w:r>
        <w:rPr>
          <w:b/>
        </w:rPr>
        <w:t>V1:</w:t>
      </w:r>
      <w:r>
        <w:t>  Version 1 response.</w:t>
      </w:r>
    </w:p>
    <w:p w:rsidR="00DB129D" w:rsidRDefault="00B1609F">
      <w:pPr>
        <w:pStyle w:val="Definition-Field"/>
      </w:pPr>
      <w:r>
        <w:rPr>
          <w:b/>
        </w:rPr>
        <w:t>V2:</w:t>
      </w:r>
      <w:r>
        <w:t>  Version 2 response.</w:t>
      </w:r>
    </w:p>
    <w:p w:rsidR="00DB129D" w:rsidRDefault="00B1609F">
      <w:pPr>
        <w:pStyle w:val="Definition-Field"/>
      </w:pPr>
      <w:r>
        <w:rPr>
          <w:b/>
        </w:rPr>
        <w:t>V3:</w:t>
      </w:r>
      <w:r>
        <w:t>  Version 3 response.</w:t>
      </w:r>
    </w:p>
    <w:p w:rsidR="00DB129D" w:rsidRDefault="00B1609F">
      <w:pPr>
        <w:pStyle w:val="Definition-Field"/>
      </w:pPr>
      <w:r>
        <w:rPr>
          <w:b/>
        </w:rPr>
        <w:t>VFFFFFFFF:</w:t>
      </w:r>
      <w:r>
        <w:t>  Version 0xFFFFFFFF response.</w:t>
      </w:r>
    </w:p>
    <w:p w:rsidR="00DB129D" w:rsidRDefault="00B1609F">
      <w:pPr>
        <w:pStyle w:val="Heading5"/>
      </w:pPr>
      <w:bookmarkStart w:id="545" w:name="section_f71a8f6c54264628aa91aeabef2c086f"/>
      <w:bookmarkStart w:id="546" w:name="_Toc508101404"/>
      <w:r>
        <w:t>DRS_MSG_DCINFOREPLY_V1</w:t>
      </w:r>
      <w:bookmarkEnd w:id="545"/>
      <w:bookmarkEnd w:id="546"/>
      <w:r>
        <w:fldChar w:fldCharType="begin"/>
      </w:r>
      <w:r>
        <w:instrText xml:space="preserve"> XE "DRS_MSG_DCINFOREPLY_V1 structure"</w:instrText>
      </w:r>
      <w:r>
        <w:fldChar w:fldCharType="end"/>
      </w:r>
    </w:p>
    <w:p w:rsidR="00DB129D" w:rsidRDefault="00B1609F">
      <w:r>
        <w:t xml:space="preserve">The DRS_MSG_DCINFOREPLY_V1 structure defines the response message received from the </w:t>
      </w:r>
      <w:hyperlink w:anchor="Section_668abdc81db741049deafeab05ff1736" w:history="1">
        <w:r>
          <w:rPr>
            <w:rStyle w:val="Hyperlink"/>
          </w:rPr>
          <w:t>IDL_DRSDomainControllerInfo</w:t>
        </w:r>
      </w:hyperlink>
      <w:r>
        <w:t xml:space="preserve"> method, when the client has requested InfoLevel = 1.</w:t>
      </w:r>
    </w:p>
    <w:p w:rsidR="00DB129D" w:rsidRDefault="00B1609F">
      <w:pPr>
        <w:pStyle w:val="Code"/>
      </w:pPr>
      <w:r>
        <w:t>typedef struct {</w:t>
      </w:r>
    </w:p>
    <w:p w:rsidR="00DB129D" w:rsidRDefault="00B1609F">
      <w:pPr>
        <w:pStyle w:val="Code"/>
      </w:pPr>
      <w:r>
        <w:t xml:space="preserve">  [range(0,10000)] DWORD cItems;</w:t>
      </w:r>
    </w:p>
    <w:p w:rsidR="00DB129D" w:rsidRDefault="00B1609F">
      <w:pPr>
        <w:pStyle w:val="Code"/>
      </w:pPr>
      <w:r>
        <w:t xml:space="preserve">  [size_is(cItems)] DS_DOMAIN_CONTROLLER_INFO_1W* rItems;</w:t>
      </w:r>
    </w:p>
    <w:p w:rsidR="00DB129D" w:rsidRDefault="00B1609F">
      <w:pPr>
        <w:pStyle w:val="Code"/>
      </w:pPr>
      <w:r>
        <w:t>} DRS_MSG_DCINFOREPLY_V1;</w:t>
      </w:r>
    </w:p>
    <w:p w:rsidR="00DB129D" w:rsidRDefault="00B1609F">
      <w:pPr>
        <w:pStyle w:val="Definition-Field"/>
      </w:pPr>
      <w:r>
        <w:rPr>
          <w:b/>
        </w:rPr>
        <w:t>cItems:</w:t>
      </w:r>
      <w:r>
        <w:t xml:space="preserve">  Count of items in the </w:t>
      </w:r>
      <w:r>
        <w:rPr>
          <w:b/>
        </w:rPr>
        <w:t>rItems</w:t>
      </w:r>
      <w:r>
        <w:t xml:space="preserve"> array. </w:t>
      </w:r>
    </w:p>
    <w:p w:rsidR="00DB129D" w:rsidRDefault="00B1609F">
      <w:pPr>
        <w:pStyle w:val="Definition-Field"/>
      </w:pPr>
      <w:r>
        <w:rPr>
          <w:b/>
        </w:rPr>
        <w:t>rItems:</w:t>
      </w:r>
      <w:r>
        <w:t>  </w:t>
      </w:r>
      <w:hyperlink w:anchor="gt_76a05049-3531-4abd-aec8-30e19954b4bd">
        <w:r>
          <w:rPr>
            <w:rStyle w:val="HyperlinkGreen"/>
            <w:b/>
          </w:rPr>
          <w:t>DC</w:t>
        </w:r>
      </w:hyperlink>
      <w:r>
        <w:t xml:space="preserve"> information. </w:t>
      </w:r>
    </w:p>
    <w:p w:rsidR="00DB129D" w:rsidRDefault="00B1609F">
      <w:pPr>
        <w:pStyle w:val="Heading5"/>
      </w:pPr>
      <w:bookmarkStart w:id="547" w:name="section_f567e60501fe4228960e14647c29f668"/>
      <w:bookmarkStart w:id="548" w:name="_Toc508101405"/>
      <w:r>
        <w:t>DRS_MSG_DCINFOREPLY_V2</w:t>
      </w:r>
      <w:bookmarkEnd w:id="547"/>
      <w:bookmarkEnd w:id="548"/>
      <w:r>
        <w:fldChar w:fldCharType="begin"/>
      </w:r>
      <w:r>
        <w:instrText xml:space="preserve"> XE "DRS_MSG_DCINFOREPLY_V2 structure"</w:instrText>
      </w:r>
      <w:r>
        <w:fldChar w:fldCharType="end"/>
      </w:r>
    </w:p>
    <w:p w:rsidR="00DB129D" w:rsidRDefault="00B1609F">
      <w:r>
        <w:lastRenderedPageBreak/>
        <w:t xml:space="preserve">The DRS_MSG_DCINFOREPLY_V2 structure defines the response message received from the </w:t>
      </w:r>
      <w:hyperlink w:anchor="Section_668abdc81db741049deafeab05ff1736" w:history="1">
        <w:r>
          <w:rPr>
            <w:rStyle w:val="Hyperlink"/>
          </w:rPr>
          <w:t>IDL_DRSDomainControllerInfo</w:t>
        </w:r>
      </w:hyperlink>
      <w:r>
        <w:t xml:space="preserve"> method, when the client has requested InfoLevel = 2.</w:t>
      </w:r>
    </w:p>
    <w:p w:rsidR="00DB129D" w:rsidRDefault="00B1609F">
      <w:pPr>
        <w:pStyle w:val="Code"/>
      </w:pPr>
      <w:r>
        <w:t>typedef struct {</w:t>
      </w:r>
    </w:p>
    <w:p w:rsidR="00DB129D" w:rsidRDefault="00B1609F">
      <w:pPr>
        <w:pStyle w:val="Code"/>
      </w:pPr>
      <w:r>
        <w:t xml:space="preserve">  [range(0,10000)] DWORD cItems;</w:t>
      </w:r>
    </w:p>
    <w:p w:rsidR="00DB129D" w:rsidRDefault="00B1609F">
      <w:pPr>
        <w:pStyle w:val="Code"/>
      </w:pPr>
      <w:r>
        <w:t xml:space="preserve">  [size_is(cItems)] DS_DOMAIN_CONTROLLER_INFO_2W* rItems;</w:t>
      </w:r>
    </w:p>
    <w:p w:rsidR="00DB129D" w:rsidRDefault="00B1609F">
      <w:pPr>
        <w:pStyle w:val="Code"/>
      </w:pPr>
      <w:r>
        <w:t>} DRS_MSG_DCINFOREPLY_V2;</w:t>
      </w:r>
    </w:p>
    <w:p w:rsidR="00DB129D" w:rsidRDefault="00B1609F">
      <w:pPr>
        <w:pStyle w:val="Definition-Field"/>
      </w:pPr>
      <w:r>
        <w:rPr>
          <w:b/>
        </w:rPr>
        <w:t>cItems:</w:t>
      </w:r>
      <w:r>
        <w:t xml:space="preserve">  Count of items </w:t>
      </w:r>
      <w:r>
        <w:t xml:space="preserve">in the </w:t>
      </w:r>
      <w:r>
        <w:rPr>
          <w:b/>
        </w:rPr>
        <w:t>rItems</w:t>
      </w:r>
      <w:r>
        <w:t xml:space="preserve"> array.</w:t>
      </w:r>
    </w:p>
    <w:p w:rsidR="00DB129D" w:rsidRDefault="00B1609F">
      <w:pPr>
        <w:pStyle w:val="Definition-Field"/>
      </w:pPr>
      <w:r>
        <w:rPr>
          <w:b/>
        </w:rPr>
        <w:t>rItems:</w:t>
      </w:r>
      <w:r>
        <w:t>  </w:t>
      </w:r>
      <w:hyperlink w:anchor="gt_76a05049-3531-4abd-aec8-30e19954b4bd">
        <w:r>
          <w:rPr>
            <w:rStyle w:val="HyperlinkGreen"/>
            <w:b/>
          </w:rPr>
          <w:t>DC</w:t>
        </w:r>
      </w:hyperlink>
      <w:r>
        <w:t xml:space="preserve"> information.</w:t>
      </w:r>
    </w:p>
    <w:p w:rsidR="00DB129D" w:rsidRDefault="00B1609F">
      <w:pPr>
        <w:pStyle w:val="Heading5"/>
      </w:pPr>
      <w:bookmarkStart w:id="549" w:name="section_cafc7232c6da478484d7e5d8c804c2d9"/>
      <w:bookmarkStart w:id="550" w:name="_Toc508101406"/>
      <w:r>
        <w:t>DRS_MSG_DCINFOREPLY_V3</w:t>
      </w:r>
      <w:bookmarkEnd w:id="549"/>
      <w:bookmarkEnd w:id="550"/>
      <w:r>
        <w:fldChar w:fldCharType="begin"/>
      </w:r>
      <w:r>
        <w:instrText xml:space="preserve"> XE "DRS_MSG_DCINFOREPLY_V3 structure"</w:instrText>
      </w:r>
      <w:r>
        <w:fldChar w:fldCharType="end"/>
      </w:r>
    </w:p>
    <w:p w:rsidR="00DB129D" w:rsidRDefault="00B1609F">
      <w:r>
        <w:t xml:space="preserve">The DRS_MSG_DCINFOREPLY_V3 structure defines the response message received from the </w:t>
      </w:r>
      <w:hyperlink w:anchor="Section_668abdc81db741049deafeab05ff1736" w:history="1">
        <w:r>
          <w:rPr>
            <w:rStyle w:val="Hyperlink"/>
          </w:rPr>
          <w:t>IDL_DRSDomainControllerInfo</w:t>
        </w:r>
      </w:hyperlink>
      <w:r>
        <w:t xml:space="preserve"> method when the client has requested InfoLevel = 3.</w:t>
      </w:r>
    </w:p>
    <w:p w:rsidR="00DB129D" w:rsidRDefault="00B1609F">
      <w:pPr>
        <w:pStyle w:val="Code"/>
      </w:pPr>
      <w:r>
        <w:t>typedef struct {</w:t>
      </w:r>
    </w:p>
    <w:p w:rsidR="00DB129D" w:rsidRDefault="00B1609F">
      <w:pPr>
        <w:pStyle w:val="Code"/>
      </w:pPr>
      <w:r>
        <w:t xml:space="preserve">  [range(0,10000)] DWORD cItems;</w:t>
      </w:r>
    </w:p>
    <w:p w:rsidR="00DB129D" w:rsidRDefault="00B1609F">
      <w:pPr>
        <w:pStyle w:val="Code"/>
      </w:pPr>
      <w:r>
        <w:t xml:space="preserve">  [size_is(cItems)] DS_DOMAIN_CONTROLLER_INFO_3W* rItems;</w:t>
      </w:r>
    </w:p>
    <w:p w:rsidR="00DB129D" w:rsidRDefault="00B1609F">
      <w:pPr>
        <w:pStyle w:val="Code"/>
      </w:pPr>
      <w:r>
        <w:t>} DRS_MSG</w:t>
      </w:r>
      <w:r>
        <w:t>_DCINFOREPLY_V3;</w:t>
      </w:r>
    </w:p>
    <w:p w:rsidR="00DB129D" w:rsidRDefault="00B1609F">
      <w:pPr>
        <w:pStyle w:val="Definition-Field"/>
      </w:pPr>
      <w:r>
        <w:rPr>
          <w:b/>
        </w:rPr>
        <w:t>cItems:</w:t>
      </w:r>
      <w:r>
        <w:t xml:space="preserve">  Count of items in the </w:t>
      </w:r>
      <w:r>
        <w:rPr>
          <w:b/>
        </w:rPr>
        <w:t>rItems</w:t>
      </w:r>
      <w:r>
        <w:t xml:space="preserve"> array.</w:t>
      </w:r>
    </w:p>
    <w:p w:rsidR="00DB129D" w:rsidRDefault="00B1609F">
      <w:pPr>
        <w:pStyle w:val="Definition-Field"/>
      </w:pPr>
      <w:r>
        <w:rPr>
          <w:b/>
        </w:rPr>
        <w:t>rItems:</w:t>
      </w:r>
      <w:r>
        <w:t>  </w:t>
      </w:r>
      <w:hyperlink w:anchor="gt_76a05049-3531-4abd-aec8-30e19954b4bd">
        <w:r>
          <w:rPr>
            <w:rStyle w:val="HyperlinkGreen"/>
            <w:b/>
          </w:rPr>
          <w:t>DC</w:t>
        </w:r>
      </w:hyperlink>
      <w:r>
        <w:t xml:space="preserve"> information.</w:t>
      </w:r>
    </w:p>
    <w:p w:rsidR="00DB129D" w:rsidRDefault="00B1609F">
      <w:pPr>
        <w:pStyle w:val="Heading5"/>
      </w:pPr>
      <w:bookmarkStart w:id="551" w:name="section_625c5133cb5b440a9f53232ae1b2dc3f"/>
      <w:bookmarkStart w:id="552" w:name="_Toc508101407"/>
      <w:r>
        <w:t>DRS_MSG_DCINFOREPLY_VFFFFFFFF</w:t>
      </w:r>
      <w:bookmarkEnd w:id="551"/>
      <w:bookmarkEnd w:id="552"/>
      <w:r>
        <w:fldChar w:fldCharType="begin"/>
      </w:r>
      <w:r>
        <w:instrText xml:space="preserve"> XE "DRS_MSG_DCINFOREPLY_VFFFFFFFF structure"</w:instrText>
      </w:r>
      <w:r>
        <w:fldChar w:fldCharType="end"/>
      </w:r>
    </w:p>
    <w:p w:rsidR="00DB129D" w:rsidRDefault="00B1609F">
      <w:r>
        <w:t xml:space="preserve">The </w:t>
      </w:r>
      <w:r>
        <w:t xml:space="preserve">DRS_MSG_DCINFOREPLY_VFFFFFFFF structure defines the response message received from the </w:t>
      </w:r>
      <w:hyperlink w:anchor="Section_668abdc81db741049deafeab05ff1736" w:history="1">
        <w:r>
          <w:rPr>
            <w:rStyle w:val="Hyperlink"/>
          </w:rPr>
          <w:t>IDL_DRSDomainControllerInfo</w:t>
        </w:r>
      </w:hyperlink>
      <w:r>
        <w:t xml:space="preserve"> method, when the client has requested InfoLevel = 0xFFFFFFFF.</w:t>
      </w:r>
    </w:p>
    <w:p w:rsidR="00DB129D" w:rsidRDefault="00B1609F">
      <w:pPr>
        <w:pStyle w:val="Code"/>
      </w:pPr>
      <w:r>
        <w:t>typedef struct {</w:t>
      </w:r>
    </w:p>
    <w:p w:rsidR="00DB129D" w:rsidRDefault="00B1609F">
      <w:pPr>
        <w:pStyle w:val="Code"/>
      </w:pPr>
      <w:r>
        <w:t xml:space="preserve">  </w:t>
      </w:r>
      <w:r>
        <w:t>[range(0,10000)] DWORD cItems;</w:t>
      </w:r>
    </w:p>
    <w:p w:rsidR="00DB129D" w:rsidRDefault="00B1609F">
      <w:pPr>
        <w:pStyle w:val="Code"/>
      </w:pPr>
      <w:r>
        <w:t xml:space="preserve">  [size_is(cItems)] DS_DOMAIN_CONTROLLER_INFO_FFFFFFFFW* rItems;</w:t>
      </w:r>
    </w:p>
    <w:p w:rsidR="00DB129D" w:rsidRDefault="00B1609F">
      <w:pPr>
        <w:pStyle w:val="Code"/>
      </w:pPr>
      <w:r>
        <w:t>} DRS_MSG_DCINFOREPLY_VFFFFFFFF;</w:t>
      </w:r>
    </w:p>
    <w:p w:rsidR="00DB129D" w:rsidRDefault="00B1609F">
      <w:pPr>
        <w:pStyle w:val="Definition-Field"/>
      </w:pPr>
      <w:r>
        <w:rPr>
          <w:b/>
        </w:rPr>
        <w:t>cItems:</w:t>
      </w:r>
      <w:r>
        <w:t xml:space="preserve">  The count of items in the </w:t>
      </w:r>
      <w:r>
        <w:rPr>
          <w:b/>
        </w:rPr>
        <w:t>rItems</w:t>
      </w:r>
      <w:r>
        <w:t xml:space="preserve"> array.</w:t>
      </w:r>
    </w:p>
    <w:p w:rsidR="00DB129D" w:rsidRDefault="00B1609F">
      <w:pPr>
        <w:pStyle w:val="Definition-Field"/>
      </w:pPr>
      <w:r>
        <w:rPr>
          <w:b/>
        </w:rPr>
        <w:t>rItems:</w:t>
      </w:r>
      <w:r>
        <w:t xml:space="preserve">  Information about the active </w:t>
      </w:r>
      <w:hyperlink w:anchor="gt_198f4791-cea3-465d-89e2-262991624e08">
        <w:r>
          <w:rPr>
            <w:rStyle w:val="HyperlinkGreen"/>
            <w:b/>
          </w:rPr>
          <w:t>LDAP connections</w:t>
        </w:r>
      </w:hyperlink>
      <w:r>
        <w:t>.</w:t>
      </w:r>
    </w:p>
    <w:p w:rsidR="00DB129D" w:rsidRDefault="00B1609F">
      <w:pPr>
        <w:pStyle w:val="Heading5"/>
      </w:pPr>
      <w:bookmarkStart w:id="553" w:name="section_b30c5951ccb14fb6ba9a5699d5d78759"/>
      <w:bookmarkStart w:id="554" w:name="_Toc508101408"/>
      <w:r>
        <w:t>DS_DOMAIN_CONTROLLER_INFO_1W</w:t>
      </w:r>
      <w:bookmarkEnd w:id="553"/>
      <w:bookmarkEnd w:id="554"/>
      <w:r>
        <w:fldChar w:fldCharType="begin"/>
      </w:r>
      <w:r>
        <w:instrText xml:space="preserve"> XE "DS_DOMAIN_CONTROLLER_INFO_1W structure"</w:instrText>
      </w:r>
      <w:r>
        <w:fldChar w:fldCharType="end"/>
      </w:r>
    </w:p>
    <w:p w:rsidR="00DB129D" w:rsidRDefault="00B1609F">
      <w:r>
        <w:t xml:space="preserve">The DS_DOMAIN_CONTROLLER_INFO_1W structure defines </w:t>
      </w:r>
      <w:hyperlink w:anchor="gt_76a05049-3531-4abd-aec8-30e19954b4bd">
        <w:r>
          <w:rPr>
            <w:rStyle w:val="HyperlinkGreen"/>
            <w:b/>
          </w:rPr>
          <w:t>DC</w:t>
        </w:r>
      </w:hyperlink>
      <w:r>
        <w:t xml:space="preserve"> information that is returned as a part of the response to an InfoLevel = 1 request. The struct contains information about a single DC in the </w:t>
      </w:r>
      <w:hyperlink w:anchor="gt_b0276eb2-4e65-4cf1-a718-e0920a614aca">
        <w:r>
          <w:rPr>
            <w:rStyle w:val="HyperlinkGreen"/>
            <w:b/>
          </w:rPr>
          <w:t>domain</w:t>
        </w:r>
      </w:hyperlink>
      <w:r>
        <w:t>.</w:t>
      </w:r>
    </w:p>
    <w:p w:rsidR="00DB129D" w:rsidRDefault="00B1609F">
      <w:pPr>
        <w:pStyle w:val="Code"/>
      </w:pPr>
      <w:r>
        <w:t>typedef struct {</w:t>
      </w:r>
    </w:p>
    <w:p w:rsidR="00DB129D" w:rsidRDefault="00B1609F">
      <w:pPr>
        <w:pStyle w:val="Code"/>
      </w:pPr>
      <w:r>
        <w:t xml:space="preserve">  [string, uniq</w:t>
      </w:r>
      <w:r>
        <w:t>ue] WCHAR* NetbiosName;</w:t>
      </w:r>
    </w:p>
    <w:p w:rsidR="00DB129D" w:rsidRDefault="00B1609F">
      <w:pPr>
        <w:pStyle w:val="Code"/>
      </w:pPr>
      <w:r>
        <w:t xml:space="preserve">  [string, unique] WCHAR* DnsHostName;</w:t>
      </w:r>
    </w:p>
    <w:p w:rsidR="00DB129D" w:rsidRDefault="00B1609F">
      <w:pPr>
        <w:pStyle w:val="Code"/>
      </w:pPr>
      <w:r>
        <w:t xml:space="preserve">  [string, unique] WCHAR* SiteName;</w:t>
      </w:r>
    </w:p>
    <w:p w:rsidR="00DB129D" w:rsidRDefault="00B1609F">
      <w:pPr>
        <w:pStyle w:val="Code"/>
      </w:pPr>
      <w:r>
        <w:t xml:space="preserve">  [string, unique] WCHAR* ComputerObjectName;</w:t>
      </w:r>
    </w:p>
    <w:p w:rsidR="00DB129D" w:rsidRDefault="00B1609F">
      <w:pPr>
        <w:pStyle w:val="Code"/>
      </w:pPr>
      <w:r>
        <w:t xml:space="preserve">  [string, unique] WCHAR* ServerObjectName;</w:t>
      </w:r>
    </w:p>
    <w:p w:rsidR="00DB129D" w:rsidRDefault="00B1609F">
      <w:pPr>
        <w:pStyle w:val="Code"/>
      </w:pPr>
      <w:r>
        <w:t xml:space="preserve">  BOOL fIsPdc;</w:t>
      </w:r>
    </w:p>
    <w:p w:rsidR="00DB129D" w:rsidRDefault="00B1609F">
      <w:pPr>
        <w:pStyle w:val="Code"/>
      </w:pPr>
      <w:r>
        <w:t xml:space="preserve">  BOOL fDsEnabled;</w:t>
      </w:r>
    </w:p>
    <w:p w:rsidR="00DB129D" w:rsidRDefault="00B1609F">
      <w:pPr>
        <w:pStyle w:val="Code"/>
      </w:pPr>
      <w:r>
        <w:t>} DS_DOMAIN_CONTROLLER_INFO_1W;</w:t>
      </w:r>
    </w:p>
    <w:p w:rsidR="00DB129D" w:rsidRDefault="00B1609F">
      <w:pPr>
        <w:pStyle w:val="Definition-Field"/>
      </w:pPr>
      <w:r>
        <w:rPr>
          <w:b/>
        </w:rPr>
        <w:t>N</w:t>
      </w:r>
      <w:r>
        <w:rPr>
          <w:b/>
        </w:rPr>
        <w:t>etbiosName:</w:t>
      </w:r>
      <w:r>
        <w:t>  NetBIOS name of the DC.</w:t>
      </w:r>
    </w:p>
    <w:p w:rsidR="00DB129D" w:rsidRDefault="00B1609F">
      <w:pPr>
        <w:pStyle w:val="Definition-Field"/>
      </w:pPr>
      <w:r>
        <w:rPr>
          <w:b/>
        </w:rPr>
        <w:lastRenderedPageBreak/>
        <w:t>DnsHostName:</w:t>
      </w:r>
      <w:r>
        <w:t>  DNS host name of the DC.</w:t>
      </w:r>
    </w:p>
    <w:p w:rsidR="00DB129D" w:rsidRDefault="00B1609F">
      <w:pPr>
        <w:pStyle w:val="Definition-Field"/>
      </w:pPr>
      <w:r>
        <w:rPr>
          <w:b/>
        </w:rPr>
        <w:t>SiteName:</w:t>
      </w:r>
      <w:r>
        <w:t>  </w:t>
      </w:r>
      <w:hyperlink w:anchor="gt_22198321-b40b-4c24-b8a2-29e44d9d92b9">
        <w:r>
          <w:rPr>
            <w:rStyle w:val="HyperlinkGreen"/>
            <w:b/>
          </w:rPr>
          <w:t>RDN</w:t>
        </w:r>
      </w:hyperlink>
      <w:r>
        <w:t xml:space="preserve"> of the site </w:t>
      </w:r>
      <w:hyperlink w:anchor="gt_8bb43a65-7a8c-4585-a7ed-23044772f8ca">
        <w:r>
          <w:rPr>
            <w:rStyle w:val="HyperlinkGreen"/>
            <w:b/>
          </w:rPr>
          <w:t>object</w:t>
        </w:r>
      </w:hyperlink>
      <w:r>
        <w:t>.</w:t>
      </w:r>
    </w:p>
    <w:p w:rsidR="00DB129D" w:rsidRDefault="00B1609F">
      <w:pPr>
        <w:pStyle w:val="Definition-Field"/>
      </w:pPr>
      <w:r>
        <w:rPr>
          <w:b/>
        </w:rPr>
        <w:t>ComputerObjectName:</w:t>
      </w:r>
      <w:r>
        <w:t>  </w:t>
      </w:r>
      <w:hyperlink w:anchor="gt_1175dd11-9368-41d5-98ed-d585f268ad4b">
        <w:r>
          <w:rPr>
            <w:rStyle w:val="HyperlinkGreen"/>
            <w:b/>
          </w:rPr>
          <w:t>DN</w:t>
        </w:r>
      </w:hyperlink>
      <w:r>
        <w:t xml:space="preserve"> of the computer object that corresponds to the DC.</w:t>
      </w:r>
    </w:p>
    <w:p w:rsidR="00DB129D" w:rsidRDefault="00B1609F">
      <w:pPr>
        <w:pStyle w:val="Definition-Field"/>
      </w:pPr>
      <w:r>
        <w:rPr>
          <w:b/>
        </w:rPr>
        <w:t>ServerObjectName:</w:t>
      </w:r>
      <w:r>
        <w:t>  DN of the server object that corresponds to the DC.</w:t>
      </w:r>
    </w:p>
    <w:p w:rsidR="00DB129D" w:rsidRDefault="00B1609F">
      <w:pPr>
        <w:pStyle w:val="Definition-Field"/>
      </w:pPr>
      <w:r>
        <w:rPr>
          <w:b/>
        </w:rPr>
        <w:t>fIsPdc:</w:t>
      </w:r>
      <w:r>
        <w:t xml:space="preserve">  True if and only if the DC is the </w:t>
      </w:r>
      <w:hyperlink w:anchor="gt_663cb13a-8b75-477f-b6e1-bea8f2fba64d">
        <w:r>
          <w:rPr>
            <w:rStyle w:val="HyperlinkGreen"/>
            <w:b/>
          </w:rPr>
          <w:t>PDC</w:t>
        </w:r>
      </w:hyperlink>
      <w:r>
        <w:t xml:space="preserve"> </w:t>
      </w:r>
      <w:hyperlink w:anchor="gt_de81e9fd-25f5-4e90-aadb-1d35c5e8a06b">
        <w:r>
          <w:rPr>
            <w:rStyle w:val="HyperlinkGreen"/>
            <w:b/>
          </w:rPr>
          <w:t>FSMO role owner</w:t>
        </w:r>
      </w:hyperlink>
      <w:r>
        <w:t>.</w:t>
      </w:r>
    </w:p>
    <w:p w:rsidR="00DB129D" w:rsidRDefault="00B1609F">
      <w:pPr>
        <w:pStyle w:val="Definition-Field"/>
      </w:pPr>
      <w:r>
        <w:rPr>
          <w:b/>
        </w:rPr>
        <w:t>fDsEnabled:</w:t>
      </w:r>
      <w:r>
        <w:t>  A Boolean value that indicates whether or not the machine is a domain controller. This value MUST be TRUE.</w:t>
      </w:r>
    </w:p>
    <w:p w:rsidR="00DB129D" w:rsidRDefault="00B1609F">
      <w:pPr>
        <w:pStyle w:val="Heading5"/>
      </w:pPr>
      <w:bookmarkStart w:id="555" w:name="section_a9c9fd5024b54ff7b3368e23ac0622de"/>
      <w:bookmarkStart w:id="556" w:name="_Toc508101409"/>
      <w:r>
        <w:t>DS_DOMAIN_CONTROL</w:t>
      </w:r>
      <w:r>
        <w:t>LER_INFO_2W</w:t>
      </w:r>
      <w:bookmarkEnd w:id="555"/>
      <w:bookmarkEnd w:id="556"/>
      <w:r>
        <w:fldChar w:fldCharType="begin"/>
      </w:r>
      <w:r>
        <w:instrText xml:space="preserve"> XE "DS_DOMAIN_CONTROLLER_INFO_2W structure"</w:instrText>
      </w:r>
      <w:r>
        <w:fldChar w:fldCharType="end"/>
      </w:r>
    </w:p>
    <w:p w:rsidR="00DB129D" w:rsidRDefault="00B1609F">
      <w:r>
        <w:t xml:space="preserve">The DS_DOMAIN_CONTROLLER_INFO_2W structure defines </w:t>
      </w:r>
      <w:hyperlink w:anchor="gt_76a05049-3531-4abd-aec8-30e19954b4bd">
        <w:r>
          <w:rPr>
            <w:rStyle w:val="HyperlinkGreen"/>
            <w:b/>
          </w:rPr>
          <w:t>DC</w:t>
        </w:r>
      </w:hyperlink>
      <w:r>
        <w:t xml:space="preserve"> information that is returned as a part of the response to an InfoLevel = 2 request</w:t>
      </w:r>
      <w:r>
        <w:t xml:space="preserve">. The struct contains information about a single DC in the </w:t>
      </w:r>
      <w:hyperlink w:anchor="gt_b0276eb2-4e65-4cf1-a718-e0920a614aca">
        <w:r>
          <w:rPr>
            <w:rStyle w:val="HyperlinkGreen"/>
            <w:b/>
          </w:rPr>
          <w:t>domain</w:t>
        </w:r>
      </w:hyperlink>
      <w:r>
        <w:t>.</w:t>
      </w:r>
    </w:p>
    <w:p w:rsidR="00DB129D" w:rsidRDefault="00B1609F">
      <w:pPr>
        <w:pStyle w:val="Code"/>
      </w:pPr>
      <w:r>
        <w:t>typedef struct {</w:t>
      </w:r>
    </w:p>
    <w:p w:rsidR="00DB129D" w:rsidRDefault="00B1609F">
      <w:pPr>
        <w:pStyle w:val="Code"/>
      </w:pPr>
      <w:r>
        <w:t xml:space="preserve">  [string, unique] WCHAR* NetbiosName;</w:t>
      </w:r>
    </w:p>
    <w:p w:rsidR="00DB129D" w:rsidRDefault="00B1609F">
      <w:pPr>
        <w:pStyle w:val="Code"/>
      </w:pPr>
      <w:r>
        <w:t xml:space="preserve">  [string, unique] WCHAR* DnsHostName;</w:t>
      </w:r>
    </w:p>
    <w:p w:rsidR="00DB129D" w:rsidRDefault="00B1609F">
      <w:pPr>
        <w:pStyle w:val="Code"/>
      </w:pPr>
      <w:r>
        <w:t xml:space="preserve">  [string, unique] WCHAR* SiteNa</w:t>
      </w:r>
      <w:r>
        <w:t>me;</w:t>
      </w:r>
    </w:p>
    <w:p w:rsidR="00DB129D" w:rsidRDefault="00B1609F">
      <w:pPr>
        <w:pStyle w:val="Code"/>
      </w:pPr>
      <w:r>
        <w:t xml:space="preserve">  [string, unique] WCHAR* SiteObjectName;</w:t>
      </w:r>
    </w:p>
    <w:p w:rsidR="00DB129D" w:rsidRDefault="00B1609F">
      <w:pPr>
        <w:pStyle w:val="Code"/>
      </w:pPr>
      <w:r>
        <w:t xml:space="preserve">  [string, unique] WCHAR* ComputerObjectName;</w:t>
      </w:r>
    </w:p>
    <w:p w:rsidR="00DB129D" w:rsidRDefault="00B1609F">
      <w:pPr>
        <w:pStyle w:val="Code"/>
      </w:pPr>
      <w:r>
        <w:t xml:space="preserve">  [string, unique] WCHAR* ServerObjectName;</w:t>
      </w:r>
    </w:p>
    <w:p w:rsidR="00DB129D" w:rsidRDefault="00B1609F">
      <w:pPr>
        <w:pStyle w:val="Code"/>
      </w:pPr>
      <w:r>
        <w:t xml:space="preserve">  [string, unique] WCHAR* NtdsDsaObjectName;</w:t>
      </w:r>
    </w:p>
    <w:p w:rsidR="00DB129D" w:rsidRDefault="00B1609F">
      <w:pPr>
        <w:pStyle w:val="Code"/>
      </w:pPr>
      <w:r>
        <w:t xml:space="preserve">  BOOL fIsPdc;</w:t>
      </w:r>
    </w:p>
    <w:p w:rsidR="00DB129D" w:rsidRDefault="00B1609F">
      <w:pPr>
        <w:pStyle w:val="Code"/>
      </w:pPr>
      <w:r>
        <w:t xml:space="preserve">  BOOL fDsEnabled;</w:t>
      </w:r>
    </w:p>
    <w:p w:rsidR="00DB129D" w:rsidRDefault="00B1609F">
      <w:pPr>
        <w:pStyle w:val="Code"/>
      </w:pPr>
      <w:r>
        <w:t xml:space="preserve">  BOOL fIsGc;</w:t>
      </w:r>
    </w:p>
    <w:p w:rsidR="00DB129D" w:rsidRDefault="00B1609F">
      <w:pPr>
        <w:pStyle w:val="Code"/>
      </w:pPr>
      <w:r>
        <w:t xml:space="preserve">  GUID SiteObjectGuid;</w:t>
      </w:r>
    </w:p>
    <w:p w:rsidR="00DB129D" w:rsidRDefault="00B1609F">
      <w:pPr>
        <w:pStyle w:val="Code"/>
      </w:pPr>
      <w:r>
        <w:t xml:space="preserve">  GUID ComputerObjectGuid;</w:t>
      </w:r>
    </w:p>
    <w:p w:rsidR="00DB129D" w:rsidRDefault="00B1609F">
      <w:pPr>
        <w:pStyle w:val="Code"/>
      </w:pPr>
      <w:r>
        <w:t xml:space="preserve">  GUID ServerObjectGuid;</w:t>
      </w:r>
    </w:p>
    <w:p w:rsidR="00DB129D" w:rsidRDefault="00B1609F">
      <w:pPr>
        <w:pStyle w:val="Code"/>
      </w:pPr>
      <w:r>
        <w:t xml:space="preserve">  GUID NtdsDsaObjectGuid;</w:t>
      </w:r>
    </w:p>
    <w:p w:rsidR="00DB129D" w:rsidRDefault="00B1609F">
      <w:pPr>
        <w:pStyle w:val="Code"/>
      </w:pPr>
      <w:r>
        <w:t>} DS_DOMAIN_CONTROLLER_INFO_2W;</w:t>
      </w:r>
    </w:p>
    <w:p w:rsidR="00DB129D" w:rsidRDefault="00B1609F">
      <w:pPr>
        <w:pStyle w:val="Definition-Field"/>
      </w:pPr>
      <w:r>
        <w:rPr>
          <w:b/>
        </w:rPr>
        <w:t>NetbiosName:</w:t>
      </w:r>
      <w:r>
        <w:t xml:space="preserve">  NetBIOS name of the DC. </w:t>
      </w:r>
    </w:p>
    <w:p w:rsidR="00DB129D" w:rsidRDefault="00B1609F">
      <w:pPr>
        <w:pStyle w:val="Definition-Field"/>
      </w:pPr>
      <w:r>
        <w:rPr>
          <w:b/>
        </w:rPr>
        <w:t>DnsHostName:</w:t>
      </w:r>
      <w:r>
        <w:t>  DNS host name of the DC.</w:t>
      </w:r>
    </w:p>
    <w:p w:rsidR="00DB129D" w:rsidRDefault="00B1609F">
      <w:pPr>
        <w:pStyle w:val="Definition-Field"/>
      </w:pPr>
      <w:r>
        <w:rPr>
          <w:b/>
        </w:rPr>
        <w:t>SiteName:</w:t>
      </w:r>
      <w:r>
        <w:t>  </w:t>
      </w:r>
      <w:hyperlink w:anchor="gt_22198321-b40b-4c24-b8a2-29e44d9d92b9">
        <w:r>
          <w:rPr>
            <w:rStyle w:val="HyperlinkGreen"/>
            <w:b/>
          </w:rPr>
          <w:t>RDN</w:t>
        </w:r>
      </w:hyperlink>
      <w:r>
        <w:t xml:space="preserve"> of the site </w:t>
      </w:r>
      <w:hyperlink w:anchor="gt_8bb43a65-7a8c-4585-a7ed-23044772f8ca">
        <w:r>
          <w:rPr>
            <w:rStyle w:val="HyperlinkGreen"/>
            <w:b/>
          </w:rPr>
          <w:t>object</w:t>
        </w:r>
      </w:hyperlink>
      <w:r>
        <w:t>.</w:t>
      </w:r>
    </w:p>
    <w:p w:rsidR="00DB129D" w:rsidRDefault="00B1609F">
      <w:pPr>
        <w:pStyle w:val="Definition-Field"/>
      </w:pPr>
      <w:r>
        <w:rPr>
          <w:b/>
        </w:rPr>
        <w:t>SiteObjectName:</w:t>
      </w:r>
      <w:r>
        <w:t>  </w:t>
      </w:r>
      <w:hyperlink w:anchor="gt_1175dd11-9368-41d5-98ed-d585f268ad4b">
        <w:r>
          <w:rPr>
            <w:rStyle w:val="HyperlinkGreen"/>
            <w:b/>
          </w:rPr>
          <w:t>DN</w:t>
        </w:r>
      </w:hyperlink>
      <w:r>
        <w:t xml:space="preserve"> of the site object.</w:t>
      </w:r>
    </w:p>
    <w:p w:rsidR="00DB129D" w:rsidRDefault="00B1609F">
      <w:pPr>
        <w:pStyle w:val="Definition-Field"/>
      </w:pPr>
      <w:r>
        <w:rPr>
          <w:b/>
        </w:rPr>
        <w:t>ComputerObjectName:</w:t>
      </w:r>
      <w:r>
        <w:t>  DN of the computer object</w:t>
      </w:r>
      <w:r>
        <w:t xml:space="preserve"> that corresponds to the DC.</w:t>
      </w:r>
    </w:p>
    <w:p w:rsidR="00DB129D" w:rsidRDefault="00B1609F">
      <w:pPr>
        <w:pStyle w:val="Definition-Field"/>
      </w:pPr>
      <w:r>
        <w:rPr>
          <w:b/>
        </w:rPr>
        <w:t>ServerObjectName:</w:t>
      </w:r>
      <w:r>
        <w:t>  DN of the server object that corresponds to the DC.</w:t>
      </w:r>
    </w:p>
    <w:p w:rsidR="00DB129D" w:rsidRDefault="00B1609F">
      <w:pPr>
        <w:pStyle w:val="Definition-Field"/>
      </w:pPr>
      <w:r>
        <w:rPr>
          <w:b/>
        </w:rPr>
        <w:t>NtdsDsaObjectName:</w:t>
      </w:r>
      <w:r>
        <w:t>  DN of the nTDSDSA object that corresponds to the DC.</w:t>
      </w:r>
    </w:p>
    <w:p w:rsidR="00DB129D" w:rsidRDefault="00B1609F">
      <w:pPr>
        <w:pStyle w:val="Definition-Field"/>
      </w:pPr>
      <w:r>
        <w:rPr>
          <w:b/>
        </w:rPr>
        <w:t>fIsPdc:</w:t>
      </w:r>
      <w:r>
        <w:t xml:space="preserve">  True if and only if the DC is the </w:t>
      </w:r>
      <w:hyperlink w:anchor="gt_663cb13a-8b75-477f-b6e1-bea8f2fba64d">
        <w:r>
          <w:rPr>
            <w:rStyle w:val="HyperlinkGreen"/>
            <w:b/>
          </w:rPr>
          <w:t>PDC</w:t>
        </w:r>
      </w:hyperlink>
      <w:r>
        <w:t xml:space="preserve"> </w:t>
      </w:r>
      <w:hyperlink w:anchor="gt_de81e9fd-25f5-4e90-aadb-1d35c5e8a06b">
        <w:r>
          <w:rPr>
            <w:rStyle w:val="HyperlinkGreen"/>
            <w:b/>
          </w:rPr>
          <w:t>FSMO role owner</w:t>
        </w:r>
      </w:hyperlink>
      <w:r>
        <w:t>.</w:t>
      </w:r>
    </w:p>
    <w:p w:rsidR="00DB129D" w:rsidRDefault="00B1609F">
      <w:pPr>
        <w:pStyle w:val="Definition-Field"/>
      </w:pPr>
      <w:r>
        <w:rPr>
          <w:b/>
        </w:rPr>
        <w:t>fDsEnabled:</w:t>
      </w:r>
      <w:r>
        <w:t>  A Boolean value that indicates whether or not the machine is a domain controller. This value MUST be TRUE.</w:t>
      </w:r>
    </w:p>
    <w:p w:rsidR="00DB129D" w:rsidRDefault="00B1609F">
      <w:pPr>
        <w:pStyle w:val="Definition-Field"/>
      </w:pPr>
      <w:r>
        <w:rPr>
          <w:b/>
        </w:rPr>
        <w:t>fIsGc:</w:t>
      </w:r>
      <w:r>
        <w:t>  True if and only if the</w:t>
      </w:r>
      <w:r>
        <w:t xml:space="preserve"> DC is also a </w:t>
      </w:r>
      <w:hyperlink w:anchor="gt_4f5d605a-7b3f-4db7-8c21-b146856d7169">
        <w:r>
          <w:rPr>
            <w:rStyle w:val="HyperlinkGreen"/>
            <w:b/>
          </w:rPr>
          <w:t>GC</w:t>
        </w:r>
      </w:hyperlink>
      <w:r>
        <w:t>.</w:t>
      </w:r>
    </w:p>
    <w:p w:rsidR="00DB129D" w:rsidRDefault="00B1609F">
      <w:pPr>
        <w:pStyle w:val="Definition-Field"/>
      </w:pPr>
      <w:r>
        <w:rPr>
          <w:b/>
        </w:rPr>
        <w:t>SiteObjectGuid:</w:t>
      </w:r>
      <w:r>
        <w:t xml:space="preserve">  The objectGUID </w:t>
      </w:r>
      <w:hyperlink w:anchor="gt_108a1419-49a9-4d19-b6ca-7206aa726b3f">
        <w:r>
          <w:rPr>
            <w:rStyle w:val="HyperlinkGreen"/>
            <w:b/>
          </w:rPr>
          <w:t>attribute</w:t>
        </w:r>
      </w:hyperlink>
      <w:r>
        <w:t xml:space="preserve"> of the site object.</w:t>
      </w:r>
    </w:p>
    <w:p w:rsidR="00DB129D" w:rsidRDefault="00B1609F">
      <w:pPr>
        <w:pStyle w:val="Definition-Field"/>
      </w:pPr>
      <w:r>
        <w:rPr>
          <w:b/>
        </w:rPr>
        <w:t>ComputerObjectGuid:</w:t>
      </w:r>
      <w:r>
        <w:t>  The objectGUID attribute of the</w:t>
      </w:r>
      <w:r>
        <w:t xml:space="preserve"> computer object that corresponds to the DC.</w:t>
      </w:r>
    </w:p>
    <w:p w:rsidR="00DB129D" w:rsidRDefault="00B1609F">
      <w:pPr>
        <w:pStyle w:val="Definition-Field"/>
      </w:pPr>
      <w:r>
        <w:rPr>
          <w:b/>
        </w:rPr>
        <w:t>ServerObjectGuid:</w:t>
      </w:r>
      <w:r>
        <w:t>  The objectGUID attribute of the server object that corresponds to the DC.</w:t>
      </w:r>
    </w:p>
    <w:p w:rsidR="00DB129D" w:rsidRDefault="00B1609F">
      <w:pPr>
        <w:pStyle w:val="Definition-Field"/>
      </w:pPr>
      <w:r>
        <w:rPr>
          <w:b/>
        </w:rPr>
        <w:lastRenderedPageBreak/>
        <w:t>NtdsDsaObjectGuid:</w:t>
      </w:r>
      <w:r>
        <w:t>  The objectGUID attribute of the nTDSDSA object that corresponds to the DC.</w:t>
      </w:r>
    </w:p>
    <w:p w:rsidR="00DB129D" w:rsidRDefault="00B1609F">
      <w:pPr>
        <w:pStyle w:val="Heading5"/>
      </w:pPr>
      <w:bookmarkStart w:id="557" w:name="section_08f99ee78235482bbfe5c6170f133cd4"/>
      <w:bookmarkStart w:id="558" w:name="_Toc508101410"/>
      <w:r>
        <w:t>DS_DOMAIN_CONTROLLER_IN</w:t>
      </w:r>
      <w:r>
        <w:t>FO_3W</w:t>
      </w:r>
      <w:bookmarkEnd w:id="557"/>
      <w:bookmarkEnd w:id="558"/>
      <w:r>
        <w:fldChar w:fldCharType="begin"/>
      </w:r>
      <w:r>
        <w:instrText xml:space="preserve"> XE "DS_DOMAIN_CONTROLLER_INFO_3W structure"</w:instrText>
      </w:r>
      <w:r>
        <w:fldChar w:fldCharType="end"/>
      </w:r>
    </w:p>
    <w:p w:rsidR="00DB129D" w:rsidRDefault="00B1609F">
      <w:r>
        <w:t xml:space="preserve">The DS_DOMAIN_CONTROLLER_INFO_3W structure defines </w:t>
      </w:r>
      <w:hyperlink w:anchor="gt_76a05049-3531-4abd-aec8-30e19954b4bd">
        <w:r>
          <w:rPr>
            <w:rStyle w:val="HyperlinkGreen"/>
            <w:b/>
          </w:rPr>
          <w:t>DC</w:t>
        </w:r>
      </w:hyperlink>
      <w:r>
        <w:t xml:space="preserve"> information that is returned as a part of the response to an InfoLevel = 3 request. The </w:t>
      </w:r>
      <w:r>
        <w:t xml:space="preserve">struct contains information about a single DC in the </w:t>
      </w:r>
      <w:hyperlink w:anchor="gt_b0276eb2-4e65-4cf1-a718-e0920a614aca">
        <w:r>
          <w:rPr>
            <w:rStyle w:val="HyperlinkGreen"/>
            <w:b/>
          </w:rPr>
          <w:t>domain</w:t>
        </w:r>
      </w:hyperlink>
      <w:r>
        <w:t>.</w:t>
      </w:r>
    </w:p>
    <w:p w:rsidR="00DB129D" w:rsidRDefault="00B1609F">
      <w:pPr>
        <w:pStyle w:val="Code"/>
      </w:pPr>
      <w:r>
        <w:t>typedef struct {</w:t>
      </w:r>
    </w:p>
    <w:p w:rsidR="00DB129D" w:rsidRDefault="00B1609F">
      <w:pPr>
        <w:pStyle w:val="Code"/>
      </w:pPr>
      <w:r>
        <w:t xml:space="preserve">  [string, unique] WCHAR* NetbiosName;</w:t>
      </w:r>
    </w:p>
    <w:p w:rsidR="00DB129D" w:rsidRDefault="00B1609F">
      <w:pPr>
        <w:pStyle w:val="Code"/>
      </w:pPr>
      <w:r>
        <w:t xml:space="preserve">  [string, unique] WCHAR* DnsHostName;</w:t>
      </w:r>
    </w:p>
    <w:p w:rsidR="00DB129D" w:rsidRDefault="00B1609F">
      <w:pPr>
        <w:pStyle w:val="Code"/>
      </w:pPr>
      <w:r>
        <w:t xml:space="preserve">  [string, unique] WCHAR* SiteName;</w:t>
      </w:r>
    </w:p>
    <w:p w:rsidR="00DB129D" w:rsidRDefault="00B1609F">
      <w:pPr>
        <w:pStyle w:val="Code"/>
      </w:pPr>
      <w:r>
        <w:t xml:space="preserve">  [string, unique] WCHAR* SiteObjectName;</w:t>
      </w:r>
    </w:p>
    <w:p w:rsidR="00DB129D" w:rsidRDefault="00B1609F">
      <w:pPr>
        <w:pStyle w:val="Code"/>
      </w:pPr>
      <w:r>
        <w:t xml:space="preserve">  [string, unique] WCHAR* ComputerObjectName;</w:t>
      </w:r>
    </w:p>
    <w:p w:rsidR="00DB129D" w:rsidRDefault="00B1609F">
      <w:pPr>
        <w:pStyle w:val="Code"/>
      </w:pPr>
      <w:r>
        <w:t xml:space="preserve">  [string, unique] WCHAR* ServerObjectName;</w:t>
      </w:r>
    </w:p>
    <w:p w:rsidR="00DB129D" w:rsidRDefault="00B1609F">
      <w:pPr>
        <w:pStyle w:val="Code"/>
      </w:pPr>
      <w:r>
        <w:t xml:space="preserve">  [string, unique] WCHAR* NtdsDsaObjectName;</w:t>
      </w:r>
    </w:p>
    <w:p w:rsidR="00DB129D" w:rsidRDefault="00B1609F">
      <w:pPr>
        <w:pStyle w:val="Code"/>
      </w:pPr>
      <w:r>
        <w:t xml:space="preserve">  BOOL fIsPdc;</w:t>
      </w:r>
    </w:p>
    <w:p w:rsidR="00DB129D" w:rsidRDefault="00B1609F">
      <w:pPr>
        <w:pStyle w:val="Code"/>
      </w:pPr>
      <w:r>
        <w:t xml:space="preserve">  BOOL fDsEnabled;</w:t>
      </w:r>
    </w:p>
    <w:p w:rsidR="00DB129D" w:rsidRDefault="00B1609F">
      <w:pPr>
        <w:pStyle w:val="Code"/>
      </w:pPr>
      <w:r>
        <w:t xml:space="preserve">  BOOL fIsGc;</w:t>
      </w:r>
    </w:p>
    <w:p w:rsidR="00DB129D" w:rsidRDefault="00B1609F">
      <w:pPr>
        <w:pStyle w:val="Code"/>
      </w:pPr>
      <w:r>
        <w:t xml:space="preserve">  BOOL fIsRodc;</w:t>
      </w:r>
    </w:p>
    <w:p w:rsidR="00DB129D" w:rsidRDefault="00B1609F">
      <w:pPr>
        <w:pStyle w:val="Code"/>
      </w:pPr>
      <w:r>
        <w:t xml:space="preserve">  GUID SiteObjectGuid;</w:t>
      </w:r>
    </w:p>
    <w:p w:rsidR="00DB129D" w:rsidRDefault="00B1609F">
      <w:pPr>
        <w:pStyle w:val="Code"/>
      </w:pPr>
      <w:r>
        <w:t xml:space="preserve">  GUID ComputerObjectGuid;</w:t>
      </w:r>
    </w:p>
    <w:p w:rsidR="00DB129D" w:rsidRDefault="00B1609F">
      <w:pPr>
        <w:pStyle w:val="Code"/>
      </w:pPr>
      <w:r>
        <w:t xml:space="preserve">  GUID ServerObjectGuid;</w:t>
      </w:r>
    </w:p>
    <w:p w:rsidR="00DB129D" w:rsidRDefault="00B1609F">
      <w:pPr>
        <w:pStyle w:val="Code"/>
      </w:pPr>
      <w:r>
        <w:t xml:space="preserve">  GUID NtdsDsaObjectGuid;</w:t>
      </w:r>
    </w:p>
    <w:p w:rsidR="00DB129D" w:rsidRDefault="00B1609F">
      <w:pPr>
        <w:pStyle w:val="Code"/>
      </w:pPr>
      <w:r>
        <w:t>} DS_DOMAIN_CONTROLLER_INFO_3W;</w:t>
      </w:r>
    </w:p>
    <w:p w:rsidR="00DB129D" w:rsidRDefault="00B1609F">
      <w:pPr>
        <w:pStyle w:val="Definition-Field"/>
      </w:pPr>
      <w:r>
        <w:rPr>
          <w:b/>
        </w:rPr>
        <w:t>NetbiosName:</w:t>
      </w:r>
      <w:r>
        <w:t xml:space="preserve">  NetBIOS name of the DC. </w:t>
      </w:r>
    </w:p>
    <w:p w:rsidR="00DB129D" w:rsidRDefault="00B1609F">
      <w:pPr>
        <w:pStyle w:val="Definition-Field"/>
      </w:pPr>
      <w:r>
        <w:rPr>
          <w:b/>
        </w:rPr>
        <w:t>DnsHostName:</w:t>
      </w:r>
      <w:r>
        <w:t>  DNS host name of the DC.</w:t>
      </w:r>
    </w:p>
    <w:p w:rsidR="00DB129D" w:rsidRDefault="00B1609F">
      <w:pPr>
        <w:pStyle w:val="Definition-Field"/>
      </w:pPr>
      <w:r>
        <w:rPr>
          <w:b/>
        </w:rPr>
        <w:t>SiteName:</w:t>
      </w:r>
      <w:r>
        <w:t>  </w:t>
      </w:r>
      <w:hyperlink w:anchor="gt_22198321-b40b-4c24-b8a2-29e44d9d92b9">
        <w:r>
          <w:rPr>
            <w:rStyle w:val="HyperlinkGreen"/>
            <w:b/>
          </w:rPr>
          <w:t>RDN</w:t>
        </w:r>
      </w:hyperlink>
      <w:r>
        <w:t xml:space="preserve"> of the </w:t>
      </w:r>
      <w:hyperlink w:anchor="gt_0ce6abc5-9823-4a69-bb30-12e42ff99629">
        <w:r>
          <w:rPr>
            <w:rStyle w:val="HyperlinkGreen"/>
            <w:b/>
          </w:rPr>
          <w:t>site object</w:t>
        </w:r>
      </w:hyperlink>
      <w:r>
        <w:t>.</w:t>
      </w:r>
    </w:p>
    <w:p w:rsidR="00DB129D" w:rsidRDefault="00B1609F">
      <w:pPr>
        <w:pStyle w:val="Definition-Field"/>
      </w:pPr>
      <w:r>
        <w:rPr>
          <w:b/>
        </w:rPr>
        <w:t>SiteObjectName:</w:t>
      </w:r>
      <w:r>
        <w:t>  </w:t>
      </w:r>
      <w:hyperlink w:anchor="gt_1175dd11-9368-41d5-98ed-d585f268ad4b">
        <w:r>
          <w:rPr>
            <w:rStyle w:val="HyperlinkGreen"/>
            <w:b/>
          </w:rPr>
          <w:t>DN</w:t>
        </w:r>
      </w:hyperlink>
      <w:r>
        <w:t xml:space="preserve"> of the site object.</w:t>
      </w:r>
    </w:p>
    <w:p w:rsidR="00DB129D" w:rsidRDefault="00B1609F">
      <w:pPr>
        <w:pStyle w:val="Definition-Field"/>
      </w:pPr>
      <w:r>
        <w:rPr>
          <w:b/>
        </w:rPr>
        <w:t>ComputerObjectName:</w:t>
      </w:r>
      <w:r>
        <w:t xml:space="preserve">  DN of the </w:t>
      </w:r>
      <w:hyperlink w:anchor="gt_d8e8f5a7-db85-40a8-98ed-1abab2237b82">
        <w:r>
          <w:rPr>
            <w:rStyle w:val="HyperlinkGreen"/>
            <w:b/>
          </w:rPr>
          <w:t>computer object</w:t>
        </w:r>
      </w:hyperlink>
      <w:r>
        <w:t xml:space="preserve"> that corresponds to the DC.</w:t>
      </w:r>
    </w:p>
    <w:p w:rsidR="00DB129D" w:rsidRDefault="00B1609F">
      <w:pPr>
        <w:pStyle w:val="Definition-Field"/>
      </w:pPr>
      <w:r>
        <w:rPr>
          <w:b/>
        </w:rPr>
        <w:t>ServerObjectName:</w:t>
      </w:r>
      <w:r>
        <w:t xml:space="preserve">  DN of the </w:t>
      </w:r>
      <w:hyperlink w:anchor="gt_62a8c543-5998-480b-8fa7-41a8f04a18e5">
        <w:r>
          <w:rPr>
            <w:rStyle w:val="HyperlinkGreen"/>
            <w:b/>
          </w:rPr>
          <w:t>server object</w:t>
        </w:r>
      </w:hyperlink>
      <w:r>
        <w:t xml:space="preserve"> that corresponds to the DC.</w:t>
      </w:r>
    </w:p>
    <w:p w:rsidR="00DB129D" w:rsidRDefault="00B1609F">
      <w:pPr>
        <w:pStyle w:val="Definition-Field"/>
      </w:pPr>
      <w:r>
        <w:rPr>
          <w:b/>
        </w:rPr>
        <w:t>NtdsDsaObjectName:</w:t>
      </w:r>
      <w:r>
        <w:t xml:space="preserve">  DN of </w:t>
      </w:r>
      <w:r>
        <w:t xml:space="preserve">the </w:t>
      </w:r>
      <w:hyperlink w:anchor="gt_dc90b593-841f-4c6d-8032-b32e58e887a8">
        <w:r>
          <w:rPr>
            <w:rStyle w:val="HyperlinkGreen"/>
            <w:b/>
          </w:rPr>
          <w:t>nTDSDSA object</w:t>
        </w:r>
      </w:hyperlink>
      <w:r>
        <w:t xml:space="preserve"> that corresponds to the DC.</w:t>
      </w:r>
    </w:p>
    <w:p w:rsidR="00DB129D" w:rsidRDefault="00B1609F">
      <w:pPr>
        <w:pStyle w:val="Definition-Field"/>
      </w:pPr>
      <w:r>
        <w:rPr>
          <w:b/>
        </w:rPr>
        <w:t>fIsPdc:</w:t>
      </w:r>
      <w:r>
        <w:t xml:space="preserve">  True if and only if the DC is the </w:t>
      </w:r>
      <w:hyperlink w:anchor="gt_663cb13a-8b75-477f-b6e1-bea8f2fba64d">
        <w:r>
          <w:rPr>
            <w:rStyle w:val="HyperlinkGreen"/>
            <w:b/>
          </w:rPr>
          <w:t>PDC</w:t>
        </w:r>
      </w:hyperlink>
      <w:r>
        <w:t xml:space="preserve"> </w:t>
      </w:r>
      <w:hyperlink w:anchor="gt_de81e9fd-25f5-4e90-aadb-1d35c5e8a06b">
        <w:r>
          <w:rPr>
            <w:rStyle w:val="HyperlinkGreen"/>
            <w:b/>
          </w:rPr>
          <w:t>FSMO role owner</w:t>
        </w:r>
      </w:hyperlink>
      <w:r>
        <w:t>.</w:t>
      </w:r>
    </w:p>
    <w:p w:rsidR="00DB129D" w:rsidRDefault="00B1609F">
      <w:pPr>
        <w:pStyle w:val="Definition-Field"/>
      </w:pPr>
      <w:r>
        <w:rPr>
          <w:b/>
        </w:rPr>
        <w:t>fDsEnabled:</w:t>
      </w:r>
      <w:r>
        <w:t>  A Boolean value that indicates whether or not the machine is a domain controller. This value MUST be TRUE.</w:t>
      </w:r>
    </w:p>
    <w:p w:rsidR="00DB129D" w:rsidRDefault="00B1609F">
      <w:pPr>
        <w:pStyle w:val="Definition-Field"/>
      </w:pPr>
      <w:r>
        <w:rPr>
          <w:b/>
        </w:rPr>
        <w:t>fIsGc:</w:t>
      </w:r>
      <w:r>
        <w:t xml:space="preserve">  True if and only if the DC is also a </w:t>
      </w:r>
      <w:hyperlink w:anchor="gt_4f5d605a-7b3f-4db7-8c21-b146856d7169">
        <w:r>
          <w:rPr>
            <w:rStyle w:val="HyperlinkGreen"/>
            <w:b/>
          </w:rPr>
          <w:t>GC</w:t>
        </w:r>
      </w:hyperlink>
      <w:r>
        <w:t>.</w:t>
      </w:r>
    </w:p>
    <w:p w:rsidR="00DB129D" w:rsidRDefault="00B1609F">
      <w:pPr>
        <w:pStyle w:val="Definition-Field"/>
      </w:pPr>
      <w:r>
        <w:rPr>
          <w:b/>
        </w:rPr>
        <w:t>fIsRodc:</w:t>
      </w:r>
      <w:r>
        <w:t xml:space="preserve">  True if and only if the DC is an </w:t>
      </w:r>
      <w:hyperlink w:anchor="gt_8b0a073b-3099-4efe-8b81-c2886b66a870">
        <w:r>
          <w:rPr>
            <w:rStyle w:val="HyperlinkGreen"/>
            <w:b/>
          </w:rPr>
          <w:t>RODC</w:t>
        </w:r>
      </w:hyperlink>
      <w:r>
        <w:t>.</w:t>
      </w:r>
    </w:p>
    <w:p w:rsidR="00DB129D" w:rsidRDefault="00B1609F">
      <w:pPr>
        <w:pStyle w:val="Definition-Field"/>
      </w:pPr>
      <w:r>
        <w:rPr>
          <w:b/>
        </w:rPr>
        <w:t>SiteObjectGuid:</w:t>
      </w:r>
      <w:r>
        <w:t>  objectGUID of the site object.</w:t>
      </w:r>
    </w:p>
    <w:p w:rsidR="00DB129D" w:rsidRDefault="00B1609F">
      <w:pPr>
        <w:pStyle w:val="Definition-Field"/>
      </w:pPr>
      <w:r>
        <w:rPr>
          <w:b/>
        </w:rPr>
        <w:t>ComputerObjectGuid:</w:t>
      </w:r>
      <w:r>
        <w:t>  objectGUID of the computer object that corresponds to the DC</w:t>
      </w:r>
      <w:r>
        <w:t>.</w:t>
      </w:r>
    </w:p>
    <w:p w:rsidR="00DB129D" w:rsidRDefault="00B1609F">
      <w:pPr>
        <w:pStyle w:val="Definition-Field"/>
      </w:pPr>
      <w:r>
        <w:rPr>
          <w:b/>
        </w:rPr>
        <w:t>ServerObjectGuid:</w:t>
      </w:r>
      <w:r>
        <w:t>  objectGUID of the server object that corresponds to the DC.</w:t>
      </w:r>
    </w:p>
    <w:p w:rsidR="00DB129D" w:rsidRDefault="00B1609F">
      <w:pPr>
        <w:pStyle w:val="Definition-Field"/>
      </w:pPr>
      <w:r>
        <w:rPr>
          <w:b/>
        </w:rPr>
        <w:t>NtdsDsaObjectGuid:</w:t>
      </w:r>
      <w:r>
        <w:t>  objectGUID of the nTDSDSA object that corresponds to the DC.</w:t>
      </w:r>
    </w:p>
    <w:p w:rsidR="00DB129D" w:rsidRDefault="00B1609F">
      <w:pPr>
        <w:pStyle w:val="Heading5"/>
      </w:pPr>
      <w:bookmarkStart w:id="559" w:name="section_38259d4611e64e748e0c0b0f9ce2dab4"/>
      <w:bookmarkStart w:id="560" w:name="_Toc508101411"/>
      <w:r>
        <w:t>DS_DOMAIN_CONTROLLER_INFO_FFFFFFFFW</w:t>
      </w:r>
      <w:bookmarkEnd w:id="559"/>
      <w:bookmarkEnd w:id="560"/>
      <w:r>
        <w:fldChar w:fldCharType="begin"/>
      </w:r>
      <w:r>
        <w:instrText xml:space="preserve"> XE "DS_DOMAIN_CONTROLLER_INFO_FFFFFFFFW structure"</w:instrText>
      </w:r>
      <w:r>
        <w:fldChar w:fldCharType="end"/>
      </w:r>
    </w:p>
    <w:p w:rsidR="00DB129D" w:rsidRDefault="00B1609F">
      <w:r>
        <w:t xml:space="preserve">The </w:t>
      </w:r>
      <w:r>
        <w:t xml:space="preserve">DS_DOMAIN_CONTROLLER_INFO_FFFFFFFFW structure defines </w:t>
      </w:r>
      <w:hyperlink w:anchor="gt_76a05049-3531-4abd-aec8-30e19954b4bd">
        <w:r>
          <w:rPr>
            <w:rStyle w:val="HyperlinkGreen"/>
            <w:b/>
          </w:rPr>
          <w:t>DC</w:t>
        </w:r>
      </w:hyperlink>
      <w:r>
        <w:t xml:space="preserve"> information that is returned as a part of the response to an InfoLevel = 0xFFFFFFFF request. The struct contains information about a sing</w:t>
      </w:r>
      <w:r>
        <w:t xml:space="preserve">le </w:t>
      </w:r>
      <w:hyperlink w:anchor="gt_198f4791-cea3-465d-89e2-262991624e08">
        <w:r>
          <w:rPr>
            <w:rStyle w:val="HyperlinkGreen"/>
            <w:b/>
          </w:rPr>
          <w:t>LDAP connection</w:t>
        </w:r>
      </w:hyperlink>
      <w:r>
        <w:t xml:space="preserve"> to the current server.</w:t>
      </w:r>
    </w:p>
    <w:p w:rsidR="00DB129D" w:rsidRDefault="00B1609F">
      <w:pPr>
        <w:pStyle w:val="Code"/>
      </w:pPr>
      <w:r>
        <w:lastRenderedPageBreak/>
        <w:t>typedef struct {</w:t>
      </w:r>
    </w:p>
    <w:p w:rsidR="00DB129D" w:rsidRDefault="00B1609F">
      <w:pPr>
        <w:pStyle w:val="Code"/>
      </w:pPr>
      <w:r>
        <w:t xml:space="preserve">  DWORD IPAddress;</w:t>
      </w:r>
    </w:p>
    <w:p w:rsidR="00DB129D" w:rsidRDefault="00B1609F">
      <w:pPr>
        <w:pStyle w:val="Code"/>
      </w:pPr>
      <w:r>
        <w:t xml:space="preserve">  DWORD NotificationCount;</w:t>
      </w:r>
    </w:p>
    <w:p w:rsidR="00DB129D" w:rsidRDefault="00B1609F">
      <w:pPr>
        <w:pStyle w:val="Code"/>
      </w:pPr>
      <w:r>
        <w:t xml:space="preserve">  DWORD secTimeConnected;</w:t>
      </w:r>
    </w:p>
    <w:p w:rsidR="00DB129D" w:rsidRDefault="00B1609F">
      <w:pPr>
        <w:pStyle w:val="Code"/>
      </w:pPr>
      <w:r>
        <w:t xml:space="preserve">  DWORD Flags;</w:t>
      </w:r>
    </w:p>
    <w:p w:rsidR="00DB129D" w:rsidRDefault="00B1609F">
      <w:pPr>
        <w:pStyle w:val="Code"/>
      </w:pPr>
      <w:r>
        <w:t xml:space="preserve">  DWORD TotalRequests;</w:t>
      </w:r>
    </w:p>
    <w:p w:rsidR="00DB129D" w:rsidRDefault="00B1609F">
      <w:pPr>
        <w:pStyle w:val="Code"/>
      </w:pPr>
      <w:r>
        <w:t xml:space="preserve">  DWORD Reserved1;</w:t>
      </w:r>
    </w:p>
    <w:p w:rsidR="00DB129D" w:rsidRDefault="00B1609F">
      <w:pPr>
        <w:pStyle w:val="Code"/>
      </w:pPr>
      <w:r>
        <w:t xml:space="preserve">  [str</w:t>
      </w:r>
      <w:r>
        <w:t>ing, unique] WCHAR* UserName;</w:t>
      </w:r>
    </w:p>
    <w:p w:rsidR="00DB129D" w:rsidRDefault="00B1609F">
      <w:pPr>
        <w:pStyle w:val="Code"/>
      </w:pPr>
      <w:r>
        <w:t>} DS_DOMAIN_CONTROLLER_INFO_FFFFFFFFW;</w:t>
      </w:r>
    </w:p>
    <w:p w:rsidR="00DB129D" w:rsidRDefault="00B1609F">
      <w:pPr>
        <w:pStyle w:val="Definition-Field"/>
      </w:pPr>
      <w:r>
        <w:rPr>
          <w:b/>
        </w:rPr>
        <w:t>IPAddress:</w:t>
      </w:r>
      <w:r>
        <w:t>  The IPv4 address of the client that established the LDAP connection to the server. If the client is connected with IPv6, this field MUST be zero.</w:t>
      </w:r>
    </w:p>
    <w:p w:rsidR="00DB129D" w:rsidRDefault="00B1609F">
      <w:pPr>
        <w:pStyle w:val="Definition-Field"/>
      </w:pPr>
      <w:r>
        <w:rPr>
          <w:b/>
        </w:rPr>
        <w:t>NotificationCount:</w:t>
      </w:r>
      <w:r>
        <w:t>  Number of</w:t>
      </w:r>
      <w:r>
        <w:t xml:space="preserve"> </w:t>
      </w:r>
      <w:hyperlink w:anchor="gt_45643bfb-b4c4-432c-a10f-b98790063f8d">
        <w:r>
          <w:rPr>
            <w:rStyle w:val="HyperlinkGreen"/>
            <w:b/>
          </w:rPr>
          <w:t>LDAP</w:t>
        </w:r>
      </w:hyperlink>
      <w:r>
        <w:t xml:space="preserve"> notifications enabled on the server.</w:t>
      </w:r>
    </w:p>
    <w:p w:rsidR="00DB129D" w:rsidRDefault="00B1609F">
      <w:pPr>
        <w:pStyle w:val="Definition-Field"/>
      </w:pPr>
      <w:r>
        <w:rPr>
          <w:b/>
        </w:rPr>
        <w:t>secTimeConnected:</w:t>
      </w:r>
      <w:r>
        <w:t>  Total time in number of seconds that the connection is established.</w:t>
      </w:r>
    </w:p>
    <w:p w:rsidR="00DB129D" w:rsidRDefault="00B1609F">
      <w:pPr>
        <w:pStyle w:val="Definition-Field"/>
      </w:pPr>
      <w:r>
        <w:rPr>
          <w:b/>
        </w:rPr>
        <w:t>Flags:</w:t>
      </w:r>
      <w:r>
        <w:t xml:space="preserve">  Zero or more of the bit flags from </w:t>
      </w:r>
      <w:hyperlink w:anchor="Section_09a9cd41caed441da7515a992800a4fb" w:history="1">
        <w:r>
          <w:rPr>
            <w:rStyle w:val="Hyperlink"/>
          </w:rPr>
          <w:t>LDAP_CONN_PROPERTIES</w:t>
        </w:r>
      </w:hyperlink>
      <w:r>
        <w:t xml:space="preserve"> indicating the properties of this connection.</w:t>
      </w:r>
    </w:p>
    <w:p w:rsidR="00DB129D" w:rsidRDefault="00B1609F">
      <w:pPr>
        <w:pStyle w:val="Definition-Field"/>
      </w:pPr>
      <w:r>
        <w:rPr>
          <w:b/>
        </w:rPr>
        <w:t>TotalRequests:</w:t>
      </w:r>
      <w:r>
        <w:t>  Total number of LDAP requests made on this LDAP connection.</w:t>
      </w:r>
    </w:p>
    <w:p w:rsidR="00DB129D" w:rsidRDefault="00B1609F">
      <w:pPr>
        <w:pStyle w:val="Definition-Field"/>
      </w:pPr>
      <w:r>
        <w:rPr>
          <w:b/>
        </w:rPr>
        <w:t>Reserved1:</w:t>
      </w:r>
      <w:r>
        <w:t>  Unused. MUST be 0 and ignored.</w:t>
      </w:r>
    </w:p>
    <w:p w:rsidR="00DB129D" w:rsidRDefault="00B1609F">
      <w:pPr>
        <w:pStyle w:val="Definition-Field"/>
      </w:pPr>
      <w:r>
        <w:rPr>
          <w:b/>
        </w:rPr>
        <w:t>UserName:</w:t>
      </w:r>
      <w:r>
        <w:t xml:space="preserve">  Name of the </w:t>
      </w:r>
      <w:hyperlink w:anchor="gt_f3ef2572-95cf-4c5c-b3c9-551fd648f409">
        <w:r>
          <w:rPr>
            <w:rStyle w:val="HyperlinkGreen"/>
            <w:b/>
          </w:rPr>
          <w:t>security principal</w:t>
        </w:r>
      </w:hyperlink>
      <w:r>
        <w:t xml:space="preserve"> that established the LDAP connection.</w:t>
      </w:r>
    </w:p>
    <w:p w:rsidR="00DB129D" w:rsidRDefault="00B1609F">
      <w:pPr>
        <w:pStyle w:val="Heading4"/>
      </w:pPr>
      <w:bookmarkStart w:id="561" w:name="section_120171ab5a8a42a3a75251749d6a0130"/>
      <w:bookmarkStart w:id="562" w:name="_Toc508101412"/>
      <w:r>
        <w:t>Server Behavior of the IDL_DRSDomainControllerInfo Method</w:t>
      </w:r>
      <w:bookmarkEnd w:id="561"/>
      <w:bookmarkEnd w:id="562"/>
    </w:p>
    <w:p w:rsidR="00DB129D" w:rsidRDefault="00B1609F">
      <w:r>
        <w:rPr>
          <w:i/>
        </w:rPr>
        <w:t>Informative summary of behavior</w:t>
      </w:r>
      <w:r>
        <w:t xml:space="preserve">: The </w:t>
      </w:r>
      <w:hyperlink w:anchor="Section_668abdc81db741049deafeab05ff1736" w:history="1">
        <w:r>
          <w:rPr>
            <w:rStyle w:val="Hyperlink"/>
          </w:rPr>
          <w:t>IDL_DRSDomainControllerInfo</w:t>
        </w:r>
      </w:hyperlink>
      <w:r>
        <w:t xml:space="preserve"> method supports four information levels. For levels 1, 2, and 3, the server returns information for the </w:t>
      </w:r>
      <w:hyperlink w:anchor="gt_76a05049-3531-4abd-aec8-30e19954b4bd">
        <w:r>
          <w:rPr>
            <w:rStyle w:val="HyperlinkGreen"/>
            <w:b/>
          </w:rPr>
          <w:t>DCs</w:t>
        </w:r>
      </w:hyperlink>
      <w:r>
        <w:t xml:space="preserve"> in the </w:t>
      </w:r>
      <w:hyperlink w:anchor="gt_b0276eb2-4e65-4cf1-a718-e0920a614aca">
        <w:r>
          <w:rPr>
            <w:rStyle w:val="HyperlinkGreen"/>
            <w:b/>
          </w:rPr>
          <w:t>domain</w:t>
        </w:r>
      </w:hyperlink>
      <w:r>
        <w:t xml:space="preserve"> of the server. For level 0xffffffff, the server returns information about the </w:t>
      </w:r>
      <w:hyperlink w:anchor="gt_198f4791-cea3-465d-89e2-262991624e08">
        <w:r>
          <w:rPr>
            <w:rStyle w:val="HyperlinkGreen"/>
            <w:b/>
          </w:rPr>
          <w:t>LDAP connections</w:t>
        </w:r>
      </w:hyperlink>
      <w:r>
        <w:t xml:space="preserve"> on the server that are currently</w:t>
      </w:r>
      <w:r>
        <w:t xml:space="preserve"> open.</w:t>
      </w:r>
    </w:p>
    <w:p w:rsidR="00DB129D" w:rsidRDefault="00B1609F">
      <w:r>
        <w:t xml:space="preserve">Regular read access checks apply to the information that is returned to the caller. Therefore, if the caller does not have </w:t>
      </w:r>
      <w:hyperlink w:anchor="gt_e5834747-516f-4142-ae27-cafb41ee9fd6">
        <w:r>
          <w:rPr>
            <w:rStyle w:val="HyperlinkGreen"/>
            <w:b/>
          </w:rPr>
          <w:t>read permission</w:t>
        </w:r>
      </w:hyperlink>
      <w:r>
        <w:t xml:space="preserve"> on data that needs to be returned, this data is </w:t>
      </w:r>
      <w:r>
        <w:t xml:space="preserve">not included in the response. See </w:t>
      </w:r>
      <w:hyperlink r:id="rId145" w:anchor="Section_d243592709994c628c6d13ba31a52e1a">
        <w:r>
          <w:rPr>
            <w:rStyle w:val="Hyperlink"/>
          </w:rPr>
          <w:t>[MS-ADTS]</w:t>
        </w:r>
      </w:hyperlink>
      <w:r>
        <w:t xml:space="preserve"> section 3.1.1.4.3 for more information about access check behavior in read operations.</w:t>
      </w:r>
    </w:p>
    <w:p w:rsidR="00DB129D" w:rsidRDefault="00B1609F">
      <w:r>
        <w:t xml:space="preserve">For information about the Windows versions in </w:t>
      </w:r>
      <w:r>
        <w:t>which information levels were introduced and supported, see the following behavior note.</w:t>
      </w:r>
      <w:bookmarkStart w:id="563"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563"/>
    </w:p>
    <w:p w:rsidR="00DB129D" w:rsidRDefault="00B1609F">
      <w:r>
        <w:rPr>
          <w:b/>
        </w:rPr>
        <w:t>Note</w:t>
      </w:r>
      <w:r>
        <w:t xml:space="preserve">  The server behavior of the IDL_DRSDomainControllerInfo method uses the </w:t>
      </w:r>
      <w:hyperlink w:anchor="Section_36653ac4f0e243b79f158fb44850945a" w:history="1">
        <w:r>
          <w:rPr>
            <w:rStyle w:val="Hyperlink"/>
          </w:rPr>
          <w:t>CrackNames</w:t>
        </w:r>
      </w:hyperlink>
      <w:r>
        <w:t xml:space="preserve"> procedure defined in section 4.1.4.2.9.</w:t>
      </w:r>
    </w:p>
    <w:p w:rsidR="00DB129D" w:rsidRDefault="00B1609F">
      <w:pPr>
        <w:pStyle w:val="Code"/>
      </w:pPr>
      <w:r>
        <w:t>ULONG</w:t>
      </w:r>
    </w:p>
    <w:p w:rsidR="00DB129D" w:rsidRDefault="00B1609F">
      <w:pPr>
        <w:pStyle w:val="Code"/>
      </w:pPr>
      <w:r>
        <w:t>IDL_DRSDomainControllerInfo(</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DRS_MSG_DCINFOREQ *pmsgIn,</w:t>
      </w:r>
    </w:p>
    <w:p w:rsidR="00DB129D" w:rsidRDefault="00B1609F">
      <w:pPr>
        <w:pStyle w:val="Code"/>
      </w:pPr>
      <w:r>
        <w:t xml:space="preserve">  [out, ref] DWORD *pdwOutVersion,</w:t>
      </w:r>
    </w:p>
    <w:p w:rsidR="00DB129D" w:rsidRDefault="00B1609F">
      <w:pPr>
        <w:pStyle w:val="Code"/>
      </w:pPr>
      <w:r>
        <w:t xml:space="preserve">  [out, ref, switch_is(*pdwOutVersion)] DRS_MSG_DCINFOREPLY *pmsgOut)</w:t>
      </w:r>
    </w:p>
    <w:p w:rsidR="00DB129D" w:rsidRDefault="00DB129D">
      <w:pPr>
        <w:pStyle w:val="Code"/>
      </w:pPr>
    </w:p>
    <w:p w:rsidR="00DB129D" w:rsidRDefault="00B1609F">
      <w:pPr>
        <w:pStyle w:val="Code"/>
      </w:pPr>
      <w:r>
        <w:t>msgIn: DRS_MSG_DCINFOREQ_V1</w:t>
      </w:r>
    </w:p>
    <w:p w:rsidR="00DB129D" w:rsidRDefault="00B1609F">
      <w:pPr>
        <w:pStyle w:val="Code"/>
      </w:pPr>
      <w:r>
        <w:t>infoLevel, i: integer</w:t>
      </w:r>
    </w:p>
    <w:p w:rsidR="00DB129D" w:rsidRDefault="00B1609F">
      <w:pPr>
        <w:pStyle w:val="Code"/>
      </w:pPr>
      <w:r>
        <w:t>domainName: unicodestring</w:t>
      </w:r>
    </w:p>
    <w:p w:rsidR="00DB129D" w:rsidRDefault="00B1609F">
      <w:pPr>
        <w:pStyle w:val="Code"/>
      </w:pPr>
      <w:r>
        <w:t>dcSet: set of DSName</w:t>
      </w:r>
    </w:p>
    <w:p w:rsidR="00DB129D" w:rsidRDefault="00B1609F">
      <w:pPr>
        <w:pStyle w:val="Code"/>
      </w:pPr>
      <w:r>
        <w:t>serversContainer, crObj, dcObj, dsaObj, svrObj, siteO</w:t>
      </w:r>
      <w:r>
        <w:t>bj, obj, v: DSName</w:t>
      </w:r>
    </w:p>
    <w:p w:rsidR="00DB129D" w:rsidRDefault="00B1609F">
      <w:pPr>
        <w:pStyle w:val="Code"/>
      </w:pPr>
      <w:r>
        <w:t>lc: DS_DOMAIN_CONTROLLER_INFO_FFFFFFFFW</w:t>
      </w:r>
    </w:p>
    <w:p w:rsidR="00DB129D" w:rsidRDefault="00B1609F">
      <w:pPr>
        <w:pStyle w:val="Code"/>
      </w:pPr>
      <w:r>
        <w:t>rI1: ADDRESS OF DS_DOMAIN_CONTROLLER_INFO_1W</w:t>
      </w:r>
    </w:p>
    <w:p w:rsidR="00DB129D" w:rsidRDefault="00B1609F">
      <w:pPr>
        <w:pStyle w:val="Code"/>
      </w:pPr>
      <w:r>
        <w:t>rI2: ADDRESS OF DS_DOMAIN_CONTROLLER_INFO_2W</w:t>
      </w:r>
    </w:p>
    <w:p w:rsidR="00DB129D" w:rsidRDefault="00B1609F">
      <w:pPr>
        <w:pStyle w:val="Code"/>
      </w:pPr>
      <w:r>
        <w:t>rI3: ADDRESS OF DS_DOMAIN_CONTROLLER_INFO_3W</w:t>
      </w:r>
    </w:p>
    <w:p w:rsidR="00DB129D" w:rsidRDefault="00B1609F">
      <w:pPr>
        <w:pStyle w:val="Code"/>
      </w:pPr>
      <w:r>
        <w:t>found: boolean</w:t>
      </w:r>
    </w:p>
    <w:p w:rsidR="00DB129D" w:rsidRDefault="00B1609F">
      <w:pPr>
        <w:pStyle w:val="Code"/>
      </w:pPr>
      <w:r>
        <w:lastRenderedPageBreak/>
        <w:t>crackMsgIn: DRS_MSG_CRACKREQ_V1</w:t>
      </w:r>
    </w:p>
    <w:p w:rsidR="00DB129D" w:rsidRDefault="00B1609F">
      <w:pPr>
        <w:pStyle w:val="Code"/>
      </w:pPr>
      <w:r>
        <w:t>crackOut: DS_NA</w:t>
      </w:r>
      <w:r>
        <w:t>ME_RESULTW</w:t>
      </w:r>
    </w:p>
    <w:p w:rsidR="00DB129D" w:rsidRDefault="00B1609F">
      <w:pPr>
        <w:pStyle w:val="Code"/>
      </w:pPr>
      <w:r>
        <w:t>outV: DWORD</w:t>
      </w:r>
    </w:p>
    <w:p w:rsidR="00DB129D" w:rsidRDefault="00B1609F">
      <w:pPr>
        <w:pStyle w:val="Code"/>
      </w:pPr>
      <w:r>
        <w:t>userAccountControl: set of integer</w:t>
      </w:r>
    </w:p>
    <w:p w:rsidR="00DB129D" w:rsidRDefault="00DB129D">
      <w:pPr>
        <w:pStyle w:val="Code"/>
      </w:pPr>
    </w:p>
    <w:p w:rsidR="00DB129D" w:rsidRDefault="00B1609F">
      <w:pPr>
        <w:pStyle w:val="Code"/>
      </w:pPr>
      <w:r>
        <w:t>ValidateDRSInput(hDrs, 16)</w:t>
      </w:r>
    </w:p>
    <w:p w:rsidR="00DB129D" w:rsidRDefault="00DB129D">
      <w:pPr>
        <w:pStyle w:val="Code"/>
      </w:pPr>
    </w:p>
    <w:p w:rsidR="00DB129D" w:rsidRDefault="00B1609F">
      <w:pPr>
        <w:pStyle w:val="Code"/>
      </w:pPr>
      <w:r>
        <w:t>msgIn := pmsgIn^.V1</w:t>
      </w:r>
    </w:p>
    <w:p w:rsidR="00DB129D" w:rsidRDefault="00B1609F">
      <w:pPr>
        <w:pStyle w:val="Code"/>
      </w:pPr>
      <w:r>
        <w:t>infoLevel := msgIn.InfoLevel</w:t>
      </w:r>
    </w:p>
    <w:p w:rsidR="00DB129D" w:rsidRDefault="00B1609F">
      <w:pPr>
        <w:pStyle w:val="Code"/>
      </w:pPr>
      <w:r>
        <w:t>domainName := msgIn.Domain</w:t>
      </w:r>
    </w:p>
    <w:p w:rsidR="00DB129D" w:rsidRDefault="00DB129D">
      <w:pPr>
        <w:pStyle w:val="Code"/>
      </w:pPr>
    </w:p>
    <w:p w:rsidR="00DB129D" w:rsidRDefault="00B1609F">
      <w:pPr>
        <w:pStyle w:val="Code"/>
      </w:pPr>
      <w:r>
        <w:t>pdwOutVersion^ := infoLevel</w:t>
      </w:r>
    </w:p>
    <w:p w:rsidR="00DB129D" w:rsidRDefault="00DB129D">
      <w:pPr>
        <w:pStyle w:val="Code"/>
      </w:pPr>
    </w:p>
    <w:p w:rsidR="00DB129D" w:rsidRDefault="00B1609F">
      <w:pPr>
        <w:pStyle w:val="Code"/>
      </w:pPr>
      <w:r>
        <w:t>if infoLevel = 1 then</w:t>
      </w:r>
    </w:p>
    <w:p w:rsidR="00DB129D" w:rsidRDefault="00B1609F">
      <w:pPr>
        <w:pStyle w:val="Code"/>
      </w:pPr>
      <w:r>
        <w:t xml:space="preserve">  pmsgOut^.V1.cItems := 0</w:t>
      </w:r>
    </w:p>
    <w:p w:rsidR="00DB129D" w:rsidRDefault="00B1609F">
      <w:pPr>
        <w:pStyle w:val="Code"/>
      </w:pPr>
      <w:r>
        <w:t xml:space="preserve">  pmsgOut^.V1.rItems := null</w:t>
      </w:r>
    </w:p>
    <w:p w:rsidR="00DB129D" w:rsidRDefault="00B1609F">
      <w:pPr>
        <w:pStyle w:val="Code"/>
      </w:pPr>
      <w:r>
        <w:t>else if infoLevel = 2 then</w:t>
      </w:r>
    </w:p>
    <w:p w:rsidR="00DB129D" w:rsidRDefault="00B1609F">
      <w:pPr>
        <w:pStyle w:val="Code"/>
      </w:pPr>
      <w:r>
        <w:t xml:space="preserve">  pmsgOut^.V2.cItems := 0</w:t>
      </w:r>
    </w:p>
    <w:p w:rsidR="00DB129D" w:rsidRDefault="00B1609F">
      <w:pPr>
        <w:pStyle w:val="Code"/>
      </w:pPr>
      <w:r>
        <w:t xml:space="preserve">  pmsgOut^.V2.rItems := null</w:t>
      </w:r>
    </w:p>
    <w:p w:rsidR="00DB129D" w:rsidRDefault="00B1609F">
      <w:pPr>
        <w:pStyle w:val="Code"/>
      </w:pPr>
      <w:r>
        <w:t>else if infoLevel = 3 then</w:t>
      </w:r>
    </w:p>
    <w:p w:rsidR="00DB129D" w:rsidRDefault="00B1609F">
      <w:pPr>
        <w:pStyle w:val="Code"/>
      </w:pPr>
      <w:r>
        <w:t xml:space="preserve">  pmsgOut^.V3.cItems := 0</w:t>
      </w:r>
    </w:p>
    <w:p w:rsidR="00DB129D" w:rsidRDefault="00B1609F">
      <w:pPr>
        <w:pStyle w:val="Code"/>
      </w:pPr>
      <w:r>
        <w:t xml:space="preserve">  pmsgOut^.V3.rItems := null</w:t>
      </w:r>
    </w:p>
    <w:p w:rsidR="00DB129D" w:rsidRDefault="00B1609F">
      <w:pPr>
        <w:pStyle w:val="Code"/>
      </w:pPr>
      <w:r>
        <w:t>else if infoLevel = 0xFFFFFFFF then</w:t>
      </w:r>
    </w:p>
    <w:p w:rsidR="00DB129D" w:rsidRDefault="00B1609F">
      <w:pPr>
        <w:pStyle w:val="Code"/>
      </w:pPr>
      <w:r>
        <w:t xml:space="preserve">  pmsgOut^.VFFFFFFFF.cItems</w:t>
      </w:r>
      <w:r>
        <w:t xml:space="preserve"> := 0</w:t>
      </w:r>
    </w:p>
    <w:p w:rsidR="00DB129D" w:rsidRDefault="00B1609F">
      <w:pPr>
        <w:pStyle w:val="Code"/>
      </w:pPr>
      <w:r>
        <w:t xml:space="preserve">  pmsgOut^.VFFFFFFFF.rItems := null</w:t>
      </w:r>
    </w:p>
    <w:p w:rsidR="00DB129D" w:rsidRDefault="00B1609F">
      <w:pPr>
        <w:pStyle w:val="Code"/>
      </w:pPr>
      <w:r>
        <w:t>endif</w:t>
      </w:r>
    </w:p>
    <w:p w:rsidR="00DB129D" w:rsidRDefault="00DB129D">
      <w:pPr>
        <w:pStyle w:val="Code"/>
      </w:pP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not (infoLevel in {1,2,3,0xFFFFFFFF})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if infoLevel = 0xFFFFFFFF then</w:t>
      </w:r>
    </w:p>
    <w:p w:rsidR="00DB129D" w:rsidRDefault="00B1609F">
      <w:pPr>
        <w:pStyle w:val="Code"/>
      </w:pPr>
      <w:r>
        <w:t xml:space="preserve">  /* Enumerate the LDAP c</w:t>
      </w:r>
      <w:r>
        <w:t>onnections. */</w:t>
      </w:r>
    </w:p>
    <w:p w:rsidR="00DB129D" w:rsidRDefault="00B1609F">
      <w:pPr>
        <w:pStyle w:val="Code"/>
      </w:pPr>
      <w:r>
        <w:t xml:space="preserve">  if not IsMemberOfBuiltinAdminGroup() then</w:t>
      </w:r>
    </w:p>
    <w:p w:rsidR="00DB129D" w:rsidRDefault="00B1609F">
      <w:pPr>
        <w:pStyle w:val="Code"/>
      </w:pPr>
      <w:r>
        <w:t xml:space="preserve">    return ERROR_ACCESS_DENIED</w:t>
      </w:r>
    </w:p>
    <w:p w:rsidR="00DB129D" w:rsidRDefault="00B1609F">
      <w:pPr>
        <w:pStyle w:val="Code"/>
      </w:pPr>
      <w:r>
        <w:t xml:space="preserve">  endif</w:t>
      </w:r>
    </w:p>
    <w:p w:rsidR="00DB129D" w:rsidRDefault="00DB129D">
      <w:pPr>
        <w:pStyle w:val="Code"/>
      </w:pPr>
    </w:p>
    <w:p w:rsidR="00DB129D" w:rsidRDefault="00B1609F">
      <w:pPr>
        <w:pStyle w:val="Code"/>
      </w:pPr>
      <w:r>
        <w:t xml:space="preserve">  pmsgOut^.VFFFFFFFF.cItems := number(dc.ldapConnections)</w:t>
      </w:r>
    </w:p>
    <w:p w:rsidR="00DB129D" w:rsidRDefault="00DB129D">
      <w:pPr>
        <w:pStyle w:val="Code"/>
      </w:pPr>
    </w:p>
    <w:p w:rsidR="00DB129D" w:rsidRDefault="00B1609F">
      <w:pPr>
        <w:pStyle w:val="Code"/>
      </w:pPr>
      <w:r>
        <w:t xml:space="preserve">  i := 0</w:t>
      </w:r>
    </w:p>
    <w:p w:rsidR="00DB129D" w:rsidRDefault="00B1609F">
      <w:pPr>
        <w:pStyle w:val="Code"/>
      </w:pPr>
      <w:r>
        <w:t xml:space="preserve">  foreach lc in dc.ldapConnections</w:t>
      </w:r>
    </w:p>
    <w:p w:rsidR="00DB129D" w:rsidRDefault="00B1609F">
      <w:pPr>
        <w:pStyle w:val="Code"/>
      </w:pPr>
      <w:r>
        <w:t xml:space="preserve">    pmsgOut^.VFFFFFFFF.rItems[i].IPAddress := lc.iPAddress</w:t>
      </w:r>
    </w:p>
    <w:p w:rsidR="00DB129D" w:rsidRDefault="00B1609F">
      <w:pPr>
        <w:pStyle w:val="Code"/>
      </w:pPr>
      <w:r>
        <w:t xml:space="preserve">    pmsgOut^.VFFFFFFFF.rItems[i].NotificationCount := </w:t>
      </w:r>
    </w:p>
    <w:p w:rsidR="00DB129D" w:rsidRDefault="00B1609F">
      <w:pPr>
        <w:pStyle w:val="Code"/>
      </w:pPr>
      <w:r>
        <w:t xml:space="preserve">        lc.notificationCount</w:t>
      </w:r>
    </w:p>
    <w:p w:rsidR="00DB129D" w:rsidRDefault="00B1609F">
      <w:pPr>
        <w:pStyle w:val="Code"/>
      </w:pPr>
      <w:r>
        <w:t xml:space="preserve">    pmsgOut^.VFFFFFFFF.rItems[i].secTimeConnected := </w:t>
      </w:r>
    </w:p>
    <w:p w:rsidR="00DB129D" w:rsidRDefault="00B1609F">
      <w:pPr>
        <w:pStyle w:val="Code"/>
      </w:pPr>
      <w:r>
        <w:t xml:space="preserve">        lc.secTimeConnected</w:t>
      </w:r>
    </w:p>
    <w:p w:rsidR="00DB129D" w:rsidRDefault="00B1609F">
      <w:pPr>
        <w:pStyle w:val="Code"/>
      </w:pPr>
      <w:r>
        <w:t xml:space="preserve">    pmsgOut^.VFFFFFFFF.rItems[i</w:t>
      </w:r>
      <w:r>
        <w:t>].Flags := lc.flags</w:t>
      </w:r>
    </w:p>
    <w:p w:rsidR="00DB129D" w:rsidRDefault="00B1609F">
      <w:pPr>
        <w:pStyle w:val="Code"/>
      </w:pPr>
      <w:r>
        <w:t xml:space="preserve">    pmsgOut^.VFFFFFFFF.rItems[i].TotalRequests := lc.totalRequests</w:t>
      </w:r>
    </w:p>
    <w:p w:rsidR="00DB129D" w:rsidRDefault="00B1609F">
      <w:pPr>
        <w:pStyle w:val="Code"/>
      </w:pPr>
      <w:r>
        <w:t xml:space="preserve">    pmsgOut^.VFFFFFFFF.rItems[i].UserName := lc.userName</w:t>
      </w:r>
    </w:p>
    <w:p w:rsidR="00DB129D" w:rsidRDefault="00B1609F">
      <w:pPr>
        <w:pStyle w:val="Code"/>
      </w:pPr>
      <w:r>
        <w:t xml:space="preserve">    pmsgOut^.VFFFFFFFF.rItems[i].Reserved1 := 0</w:t>
      </w:r>
    </w:p>
    <w:p w:rsidR="00DB129D" w:rsidRDefault="00DB129D">
      <w:pPr>
        <w:pStyle w:val="Code"/>
      </w:pPr>
    </w:p>
    <w:p w:rsidR="00DB129D" w:rsidRDefault="00B1609F">
      <w:pPr>
        <w:pStyle w:val="Code"/>
      </w:pPr>
      <w:r>
        <w:t xml:space="preserve">    i := i + 1</w:t>
      </w:r>
    </w:p>
    <w:p w:rsidR="00DB129D" w:rsidRDefault="00B1609F">
      <w:pPr>
        <w:pStyle w:val="Code"/>
      </w:pPr>
      <w:r>
        <w:t xml:space="preserve">  endfor</w:t>
      </w:r>
    </w:p>
    <w:p w:rsidR="00DB129D" w:rsidRDefault="00DB129D">
      <w:pPr>
        <w:pStyle w:val="Code"/>
      </w:pP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Verify that the g</w:t>
      </w:r>
      <w:r>
        <w:t>iven domain name matches the default domain NC.</w:t>
      </w:r>
    </w:p>
    <w:p w:rsidR="00DB129D" w:rsidRDefault="00B1609F">
      <w:pPr>
        <w:pStyle w:val="Code"/>
      </w:pPr>
      <w:r>
        <w:t xml:space="preserve"> * First check if it is the nETBiosName or dNSHostName of the default</w:t>
      </w:r>
    </w:p>
    <w:p w:rsidR="00DB129D" w:rsidRDefault="00B1609F">
      <w:pPr>
        <w:pStyle w:val="Code"/>
      </w:pPr>
      <w:r>
        <w:t xml:space="preserve"> * domain NC by searching for the crossRef object. If this doesn't </w:t>
      </w:r>
    </w:p>
    <w:p w:rsidR="00DB129D" w:rsidRDefault="00B1609F">
      <w:pPr>
        <w:pStyle w:val="Code"/>
      </w:pPr>
      <w:r>
        <w:t xml:space="preserve"> * find a match, call IDL_DRSCrackNames to check if the given </w:t>
      </w:r>
    </w:p>
    <w:p w:rsidR="00DB129D" w:rsidRDefault="00B1609F">
      <w:pPr>
        <w:pStyle w:val="Code"/>
      </w:pPr>
      <w:r>
        <w:t xml:space="preserve"> * doma</w:t>
      </w:r>
      <w:r>
        <w:t>in name is a name for the default domain NC. */</w:t>
      </w:r>
    </w:p>
    <w:p w:rsidR="00DB129D" w:rsidRDefault="00DB129D">
      <w:pPr>
        <w:pStyle w:val="Code"/>
      </w:pPr>
    </w:p>
    <w:p w:rsidR="00DB129D" w:rsidRDefault="00B1609F">
      <w:pPr>
        <w:pStyle w:val="Code"/>
      </w:pPr>
      <w:r>
        <w:t>crObj := select one v from children</w:t>
      </w:r>
    </w:p>
    <w:p w:rsidR="00DB129D" w:rsidRDefault="00B1609F">
      <w:pPr>
        <w:pStyle w:val="Code"/>
      </w:pPr>
      <w:r>
        <w:lastRenderedPageBreak/>
        <w:t xml:space="preserve">    DescendantObject(ConfigNC(), "CN=Partitions,")</w:t>
      </w:r>
    </w:p>
    <w:p w:rsidR="00DB129D" w:rsidRDefault="00B1609F">
      <w:pPr>
        <w:pStyle w:val="Code"/>
      </w:pPr>
      <w:r>
        <w:t xml:space="preserve">    where</w:t>
      </w:r>
    </w:p>
    <w:p w:rsidR="00DB129D" w:rsidRDefault="00B1609F">
      <w:pPr>
        <w:pStyle w:val="Code"/>
      </w:pPr>
      <w:r>
        <w:t xml:space="preserve">      (v!dnsRoot = domainName or v!nETBiosName = domainName)</w:t>
      </w:r>
    </w:p>
    <w:p w:rsidR="00DB129D" w:rsidRDefault="00B1609F">
      <w:pPr>
        <w:pStyle w:val="Code"/>
      </w:pPr>
      <w:r>
        <w:t xml:space="preserve">      and </w:t>
      </w:r>
    </w:p>
    <w:p w:rsidR="00DB129D" w:rsidRDefault="00B1609F">
      <w:pPr>
        <w:pStyle w:val="Code"/>
      </w:pPr>
      <w:r>
        <w:t xml:space="preserve">      v!nCName = DefaultNC()</w:t>
      </w:r>
    </w:p>
    <w:p w:rsidR="00DB129D" w:rsidRDefault="00DB129D">
      <w:pPr>
        <w:pStyle w:val="Code"/>
      </w:pPr>
    </w:p>
    <w:p w:rsidR="00DB129D" w:rsidRDefault="00B1609F">
      <w:pPr>
        <w:pStyle w:val="Code"/>
      </w:pPr>
      <w:r>
        <w:t>found :=</w:t>
      </w:r>
      <w:r>
        <w:t xml:space="preserve"> (crObj ≠ null)</w:t>
      </w:r>
    </w:p>
    <w:p w:rsidR="00DB129D" w:rsidRDefault="00DB129D">
      <w:pPr>
        <w:pStyle w:val="Code"/>
      </w:pPr>
    </w:p>
    <w:p w:rsidR="00DB129D" w:rsidRDefault="00B1609F">
      <w:pPr>
        <w:pStyle w:val="Code"/>
      </w:pPr>
      <w:r>
        <w:t>if not found then</w:t>
      </w:r>
    </w:p>
    <w:p w:rsidR="00DB129D" w:rsidRDefault="00B1609F">
      <w:pPr>
        <w:pStyle w:val="Code"/>
      </w:pPr>
      <w:r>
        <w:t xml:space="preserve">  /* Not found; use IDL_DRSCrackNames to resolve the name. */</w:t>
      </w:r>
    </w:p>
    <w:p w:rsidR="00DB129D" w:rsidRDefault="00B1609F">
      <w:pPr>
        <w:pStyle w:val="Code"/>
      </w:pPr>
      <w:r>
        <w:t xml:space="preserve">  crackMsgIn.dwFlags := 0</w:t>
      </w:r>
    </w:p>
    <w:p w:rsidR="00DB129D" w:rsidRDefault="00B1609F">
      <w:pPr>
        <w:pStyle w:val="Code"/>
      </w:pPr>
      <w:r>
        <w:t xml:space="preserve">  crackMsgIn.formatOffered := DS_UNKNOWN_NAME</w:t>
      </w:r>
    </w:p>
    <w:p w:rsidR="00DB129D" w:rsidRDefault="00B1609F">
      <w:pPr>
        <w:pStyle w:val="Code"/>
      </w:pPr>
      <w:r>
        <w:t xml:space="preserve">  crackMsgIn.formatDesired := DS_FQDN_1779_NAME</w:t>
      </w:r>
    </w:p>
    <w:p w:rsidR="00DB129D" w:rsidRDefault="00B1609F">
      <w:pPr>
        <w:pStyle w:val="Code"/>
      </w:pPr>
      <w:r>
        <w:t xml:space="preserve">  crackMsgIn.cNames := 3</w:t>
      </w:r>
    </w:p>
    <w:p w:rsidR="00DB129D" w:rsidRDefault="00B1609F">
      <w:pPr>
        <w:pStyle w:val="Code"/>
      </w:pPr>
      <w:r>
        <w:t xml:space="preserve">  crackMsgIn.r</w:t>
      </w:r>
      <w:r>
        <w:t>pNames[0] := domainName</w:t>
      </w:r>
    </w:p>
    <w:p w:rsidR="00DB129D" w:rsidRDefault="00B1609F">
      <w:pPr>
        <w:pStyle w:val="Code"/>
      </w:pPr>
      <w:r>
        <w:t xml:space="preserve">  crackMsgIn.rpNames[1] := domainName + "\"</w:t>
      </w:r>
    </w:p>
    <w:p w:rsidR="00DB129D" w:rsidRDefault="00B1609F">
      <w:pPr>
        <w:pStyle w:val="Code"/>
      </w:pPr>
      <w:r>
        <w:t xml:space="preserve">  crackMsgIn.rpNames[2] := domainName + "/"</w:t>
      </w:r>
    </w:p>
    <w:p w:rsidR="00DB129D" w:rsidRDefault="00DB129D">
      <w:pPr>
        <w:pStyle w:val="Code"/>
      </w:pPr>
    </w:p>
    <w:p w:rsidR="00DB129D" w:rsidRDefault="00B1609F">
      <w:pPr>
        <w:pStyle w:val="Code"/>
      </w:pPr>
      <w:r>
        <w:t xml:space="preserve">  /* Call IDL_DRSCrackNames as a local procedure. */</w:t>
      </w:r>
    </w:p>
    <w:p w:rsidR="00DB129D" w:rsidRDefault="00B1609F">
      <w:pPr>
        <w:pStyle w:val="Code"/>
      </w:pPr>
      <w:r>
        <w:t xml:space="preserve">  CrackNames(crackMsgIn, ADR(crackOut))</w:t>
      </w:r>
    </w:p>
    <w:p w:rsidR="00DB129D" w:rsidRDefault="00B1609F">
      <w:pPr>
        <w:pStyle w:val="Code"/>
      </w:pPr>
      <w:r>
        <w:t xml:space="preserve">  </w:t>
      </w:r>
    </w:p>
    <w:p w:rsidR="00DB129D" w:rsidRDefault="00B1609F">
      <w:pPr>
        <w:pStyle w:val="Code"/>
      </w:pPr>
      <w:r>
        <w:t xml:space="preserve">  i := 0</w:t>
      </w:r>
    </w:p>
    <w:p w:rsidR="00DB129D" w:rsidRDefault="00B1609F">
      <w:pPr>
        <w:pStyle w:val="Code"/>
      </w:pPr>
      <w:r>
        <w:t xml:space="preserve">  while i &lt; 3 and not found</w:t>
      </w:r>
    </w:p>
    <w:p w:rsidR="00DB129D" w:rsidRDefault="00B1609F">
      <w:pPr>
        <w:pStyle w:val="Code"/>
      </w:pPr>
      <w:r>
        <w:t xml:space="preserve">    if cra</w:t>
      </w:r>
      <w:r>
        <w:t xml:space="preserve">ckOut.rItems[i].status = DS_NAME_NO_ERROR </w:t>
      </w:r>
    </w:p>
    <w:p w:rsidR="00DB129D" w:rsidRDefault="00B1609F">
      <w:pPr>
        <w:pStyle w:val="Code"/>
      </w:pPr>
      <w:r>
        <w:t xml:space="preserve">        then </w:t>
      </w:r>
    </w:p>
    <w:p w:rsidR="00DB129D" w:rsidRDefault="00B1609F">
      <w:pPr>
        <w:pStyle w:val="Code"/>
      </w:pPr>
      <w:r>
        <w:t xml:space="preserve">      if crackOut.rItems[i].pName = DefaultNC().dn </w:t>
      </w:r>
    </w:p>
    <w:p w:rsidR="00DB129D" w:rsidRDefault="00B1609F">
      <w:pPr>
        <w:pStyle w:val="Code"/>
      </w:pPr>
      <w:r>
        <w:t xml:space="preserve">          then</w:t>
      </w:r>
    </w:p>
    <w:p w:rsidR="00DB129D" w:rsidRDefault="00B1609F">
      <w:pPr>
        <w:pStyle w:val="Code"/>
      </w:pPr>
      <w:r>
        <w:t xml:space="preserve">        found := true</w:t>
      </w:r>
    </w:p>
    <w:p w:rsidR="00DB129D" w:rsidRDefault="00B1609F">
      <w:pPr>
        <w:pStyle w:val="Code"/>
      </w:pPr>
      <w:r>
        <w:t xml:space="preserve">      else </w:t>
      </w:r>
    </w:p>
    <w:p w:rsidR="00DB129D" w:rsidRDefault="00B1609F">
      <w:pPr>
        <w:pStyle w:val="Code"/>
      </w:pPr>
      <w:r>
        <w:t xml:space="preserve">        return ERROR_INVALID_PARAMETER</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 xml:space="preserve">  endwhile</w:t>
      </w:r>
    </w:p>
    <w:p w:rsidR="00DB129D" w:rsidRDefault="00B1609F">
      <w:pPr>
        <w:pStyle w:val="Code"/>
      </w:pPr>
      <w:r>
        <w:t>endif</w:t>
      </w:r>
    </w:p>
    <w:p w:rsidR="00DB129D" w:rsidRDefault="00DB129D">
      <w:pPr>
        <w:pStyle w:val="Code"/>
      </w:pPr>
    </w:p>
    <w:p w:rsidR="00DB129D" w:rsidRDefault="00B1609F">
      <w:pPr>
        <w:pStyle w:val="Code"/>
      </w:pPr>
      <w:r>
        <w:t xml:space="preserve">if not found then </w:t>
      </w:r>
    </w:p>
    <w:p w:rsidR="00DB129D" w:rsidRDefault="00B1609F">
      <w:pPr>
        <w:pStyle w:val="Code"/>
      </w:pPr>
      <w:r>
        <w:t xml:space="preserve">  return ERROR_DS_OBJ_NOT_FOUND</w:t>
      </w:r>
    </w:p>
    <w:p w:rsidR="00DB129D" w:rsidRDefault="00B1609F">
      <w:pPr>
        <w:pStyle w:val="Code"/>
      </w:pPr>
      <w:r>
        <w:t>endif</w:t>
      </w:r>
    </w:p>
    <w:p w:rsidR="00DB129D" w:rsidRDefault="00DB129D">
      <w:pPr>
        <w:pStyle w:val="Code"/>
      </w:pPr>
    </w:p>
    <w:p w:rsidR="00DB129D" w:rsidRDefault="00B1609F">
      <w:pPr>
        <w:pStyle w:val="Code"/>
      </w:pPr>
      <w:r>
        <w:t>/* Enumerate the DCs in the domain. */</w:t>
      </w:r>
    </w:p>
    <w:p w:rsidR="00DB129D" w:rsidRDefault="00B1609F">
      <w:pPr>
        <w:pStyle w:val="Code"/>
      </w:pPr>
      <w:r>
        <w:t>if infoLevel = 3 then</w:t>
      </w:r>
    </w:p>
    <w:p w:rsidR="00DB129D" w:rsidRDefault="00B1609F">
      <w:pPr>
        <w:pStyle w:val="Code"/>
      </w:pPr>
      <w:r>
        <w:t xml:space="preserve">  /* client requests to return RODCs too */</w:t>
      </w:r>
    </w:p>
    <w:p w:rsidR="00DB129D" w:rsidRDefault="00B1609F">
      <w:pPr>
        <w:pStyle w:val="Code"/>
      </w:pPr>
      <w:r>
        <w:t xml:space="preserve">  userAccountControl :=</w:t>
      </w:r>
    </w:p>
    <w:p w:rsidR="00DB129D" w:rsidRDefault="00B1609F">
      <w:pPr>
        <w:pStyle w:val="Code"/>
      </w:pPr>
      <w:r>
        <w:t xml:space="preserve">      {ADS_UF_SERVER_TRUST_ACCOUNT, ADS_UF_PARTIAL_SECRETS_ACCOUNT}</w:t>
      </w:r>
    </w:p>
    <w:p w:rsidR="00DB129D" w:rsidRDefault="00B1609F">
      <w:pPr>
        <w:pStyle w:val="Code"/>
      </w:pPr>
      <w:r>
        <w:t>e</w:t>
      </w:r>
      <w:r>
        <w:t>lse</w:t>
      </w:r>
    </w:p>
    <w:p w:rsidR="00DB129D" w:rsidRDefault="00B1609F">
      <w:pPr>
        <w:pStyle w:val="Code"/>
      </w:pPr>
      <w:r>
        <w:t xml:space="preserve">  userAccountControl := {ADS_UF_SERVER_TRUST_ACCOUNT}</w:t>
      </w:r>
    </w:p>
    <w:p w:rsidR="00DB129D" w:rsidRDefault="00B1609F">
      <w:pPr>
        <w:pStyle w:val="Code"/>
      </w:pPr>
      <w:r>
        <w:t>endif</w:t>
      </w:r>
    </w:p>
    <w:p w:rsidR="00DB129D" w:rsidRDefault="00DB129D">
      <w:pPr>
        <w:pStyle w:val="Code"/>
      </w:pPr>
    </w:p>
    <w:p w:rsidR="00DB129D" w:rsidRDefault="00B1609F">
      <w:pPr>
        <w:pStyle w:val="Code"/>
      </w:pPr>
      <w:r>
        <w:t xml:space="preserve">dcSet := select all v from subtree DefaultNC() where </w:t>
      </w:r>
    </w:p>
    <w:p w:rsidR="00DB129D" w:rsidRDefault="00B1609F">
      <w:pPr>
        <w:pStyle w:val="Code"/>
      </w:pPr>
      <w:r>
        <w:t xml:space="preserve">     v!objectCategory = GetDefaultObjectCategory(computer) </w:t>
      </w:r>
    </w:p>
    <w:p w:rsidR="00DB129D" w:rsidRDefault="00B1609F">
      <w:pPr>
        <w:pStyle w:val="Code"/>
      </w:pPr>
      <w:r>
        <w:t xml:space="preserve">       and (userAccountControl ∩ v!userAccountControl ≠ null)</w:t>
      </w:r>
    </w:p>
    <w:p w:rsidR="00DB129D" w:rsidRDefault="00DB129D">
      <w:pPr>
        <w:pStyle w:val="Code"/>
      </w:pPr>
    </w:p>
    <w:p w:rsidR="00DB129D" w:rsidRDefault="00B1609F">
      <w:pPr>
        <w:pStyle w:val="Code"/>
      </w:pPr>
      <w:r>
        <w:t>if infoLevel =</w:t>
      </w:r>
      <w:r>
        <w:t xml:space="preserve"> 1 then</w:t>
      </w:r>
    </w:p>
    <w:p w:rsidR="00DB129D" w:rsidRDefault="00B1609F">
      <w:pPr>
        <w:pStyle w:val="Code"/>
      </w:pPr>
      <w:r>
        <w:t xml:space="preserve">  pmsgOut^.V1.cItems := number(dcSet)</w:t>
      </w:r>
    </w:p>
    <w:p w:rsidR="00DB129D" w:rsidRDefault="00DB129D">
      <w:pPr>
        <w:pStyle w:val="Code"/>
      </w:pPr>
    </w:p>
    <w:p w:rsidR="00DB129D" w:rsidRDefault="00B1609F">
      <w:pPr>
        <w:pStyle w:val="Code"/>
      </w:pPr>
      <w:r>
        <w:t xml:space="preserve">  i := 0</w:t>
      </w:r>
    </w:p>
    <w:p w:rsidR="00DB129D" w:rsidRDefault="00B1609F">
      <w:pPr>
        <w:pStyle w:val="Code"/>
      </w:pPr>
      <w:r>
        <w:t xml:space="preserve">  foreach dcObj in dcSet</w:t>
      </w:r>
    </w:p>
    <w:p w:rsidR="00DB129D" w:rsidRDefault="00B1609F">
      <w:pPr>
        <w:pStyle w:val="Code"/>
      </w:pPr>
      <w:r>
        <w:t xml:space="preserve">    rI1 := ADR(pmsgOut^.V1.rItems[i])</w:t>
      </w:r>
    </w:p>
    <w:p w:rsidR="00DB129D" w:rsidRDefault="00DB129D">
      <w:pPr>
        <w:pStyle w:val="Code"/>
      </w:pPr>
    </w:p>
    <w:p w:rsidR="00DB129D" w:rsidRDefault="00B1609F">
      <w:pPr>
        <w:pStyle w:val="Code"/>
      </w:pPr>
      <w:r>
        <w:t xml:space="preserve">    rI1^.DnsHostName := dcObj!dNSHostName</w:t>
      </w:r>
    </w:p>
    <w:p w:rsidR="00DB129D" w:rsidRDefault="00B1609F">
      <w:pPr>
        <w:pStyle w:val="Code"/>
      </w:pPr>
      <w:r>
        <w:t xml:space="preserve">    rI1^.ComputerObjectName := dcObj.dn</w:t>
      </w:r>
    </w:p>
    <w:p w:rsidR="00DB129D" w:rsidRDefault="00B1609F">
      <w:pPr>
        <w:pStyle w:val="Code"/>
      </w:pPr>
      <w:r>
        <w:t xml:space="preserve">    /* sAMAccountName excluding the "$" at the end. */</w:t>
      </w:r>
    </w:p>
    <w:p w:rsidR="00DB129D" w:rsidRDefault="00B1609F">
      <w:pPr>
        <w:pStyle w:val="Code"/>
      </w:pPr>
      <w:r>
        <w:t xml:space="preserve">    rI1^.NetbiosName := SubString(dcObj!sAMAccountName, 0,</w:t>
      </w:r>
    </w:p>
    <w:p w:rsidR="00DB129D" w:rsidRDefault="00B1609F">
      <w:pPr>
        <w:pStyle w:val="Code"/>
      </w:pPr>
      <w:r>
        <w:t xml:space="preserve">        dcObj!samAccountName.length-1) </w:t>
      </w:r>
    </w:p>
    <w:p w:rsidR="00DB129D" w:rsidRDefault="00B1609F">
      <w:pPr>
        <w:pStyle w:val="Code"/>
      </w:pPr>
      <w:r>
        <w:t xml:space="preserve">    rI1^.fDsEnabled := true</w:t>
      </w:r>
    </w:p>
    <w:p w:rsidR="00DB129D" w:rsidRDefault="00DB129D">
      <w:pPr>
        <w:pStyle w:val="Code"/>
      </w:pPr>
    </w:p>
    <w:p w:rsidR="00DB129D" w:rsidRDefault="00B1609F">
      <w:pPr>
        <w:pStyle w:val="Code"/>
      </w:pPr>
      <w:r>
        <w:t xml:space="preserve">    /* select a server object from the serverReferenceBL, it is </w:t>
      </w:r>
    </w:p>
    <w:p w:rsidR="00DB129D" w:rsidRDefault="00B1609F">
      <w:pPr>
        <w:pStyle w:val="Code"/>
      </w:pPr>
      <w:r>
        <w:t xml:space="preserve">       preferred that the server object has a child object with</w:t>
      </w:r>
    </w:p>
    <w:p w:rsidR="00DB129D" w:rsidRDefault="00B1609F">
      <w:pPr>
        <w:pStyle w:val="Code"/>
      </w:pPr>
      <w:r>
        <w:lastRenderedPageBreak/>
        <w:t xml:space="preserve">       CN "NTDS Settings" */    </w:t>
      </w:r>
    </w:p>
    <w:p w:rsidR="00DB129D" w:rsidRDefault="00B1609F">
      <w:pPr>
        <w:pStyle w:val="Code"/>
      </w:pPr>
      <w:r>
        <w:t xml:space="preserve">    svrObj := </w:t>
      </w:r>
    </w:p>
    <w:p w:rsidR="00DB129D" w:rsidRDefault="00B1609F">
      <w:pPr>
        <w:pStyle w:val="Code"/>
      </w:pPr>
      <w:r>
        <w:t xml:space="preserve">        select one v from all where v.dn in dcObj!serverReferenceBL </w:t>
      </w:r>
    </w:p>
    <w:p w:rsidR="00DB129D" w:rsidRDefault="00B1609F">
      <w:pPr>
        <w:pStyle w:val="Code"/>
      </w:pPr>
      <w:r>
        <w:t xml:space="preserve">              and DescendantObject(v, "CN=NTDS Settings") ≠ null</w:t>
      </w:r>
    </w:p>
    <w:p w:rsidR="00DB129D" w:rsidRDefault="00B1609F">
      <w:pPr>
        <w:pStyle w:val="Code"/>
      </w:pPr>
      <w:r>
        <w:t xml:space="preserve">    if svr</w:t>
      </w:r>
      <w:r>
        <w:t>Obj = null then</w:t>
      </w:r>
    </w:p>
    <w:p w:rsidR="00DB129D" w:rsidRDefault="00B1609F">
      <w:pPr>
        <w:pStyle w:val="Code"/>
      </w:pPr>
      <w:r>
        <w:t xml:space="preserve">        svrObj := </w:t>
      </w:r>
    </w:p>
    <w:p w:rsidR="00DB129D" w:rsidRDefault="00B1609F">
      <w:pPr>
        <w:pStyle w:val="Code"/>
      </w:pPr>
      <w:r>
        <w:t xml:space="preserve">            select one v from all where v.dn in dcObj!serverReferenceBL</w:t>
      </w:r>
    </w:p>
    <w:p w:rsidR="00DB129D" w:rsidRDefault="00B1609F">
      <w:pPr>
        <w:pStyle w:val="Code"/>
      </w:pPr>
      <w:r>
        <w:t xml:space="preserve">    endif</w:t>
      </w:r>
    </w:p>
    <w:p w:rsidR="00DB129D" w:rsidRDefault="00B1609F">
      <w:pPr>
        <w:pStyle w:val="Code"/>
      </w:pPr>
      <w:r>
        <w:t xml:space="preserve">    if svrObj ≠ null then</w:t>
      </w:r>
    </w:p>
    <w:p w:rsidR="00DB129D" w:rsidRDefault="00B1609F">
      <w:pPr>
        <w:pStyle w:val="Code"/>
      </w:pPr>
      <w:r>
        <w:t xml:space="preserve">      rI1^.ServerObjectName := svrObj.dn</w:t>
      </w:r>
    </w:p>
    <w:p w:rsidR="00DB129D" w:rsidRDefault="00B1609F">
      <w:pPr>
        <w:pStyle w:val="Code"/>
      </w:pPr>
      <w:r>
        <w:t xml:space="preserve">      serversContainer :=</w:t>
      </w:r>
    </w:p>
    <w:p w:rsidR="00DB129D" w:rsidRDefault="00B1609F">
      <w:pPr>
        <w:pStyle w:val="Code"/>
      </w:pPr>
      <w:r>
        <w:t xml:space="preserve">          select one o from all where o!object</w:t>
      </w:r>
      <w:r>
        <w:t>GUID = svrObj!parent</w:t>
      </w:r>
    </w:p>
    <w:p w:rsidR="00DB129D" w:rsidRDefault="00B1609F">
      <w:pPr>
        <w:pStyle w:val="Code"/>
      </w:pPr>
      <w:r>
        <w:t xml:space="preserve">      siteObj := serversContainer!parent</w:t>
      </w:r>
    </w:p>
    <w:p w:rsidR="00DB129D" w:rsidRDefault="00B1609F">
      <w:pPr>
        <w:pStyle w:val="Code"/>
      </w:pPr>
      <w:r>
        <w:t xml:space="preserve">      rI1^.SiteObjectName := siteObj.dn</w:t>
      </w:r>
    </w:p>
    <w:p w:rsidR="00DB129D" w:rsidRDefault="00B1609F">
      <w:pPr>
        <w:pStyle w:val="Code"/>
      </w:pPr>
      <w:r>
        <w:t xml:space="preserve">      dsaObj := DescendantObject(v, "CN=NTDS Settings,")</w:t>
      </w:r>
    </w:p>
    <w:p w:rsidR="00DB129D" w:rsidRDefault="00B1609F">
      <w:pPr>
        <w:pStyle w:val="Code"/>
      </w:pPr>
      <w:r>
        <w:t xml:space="preserve">      rI1^.fIsPdc := (dsaObj = GetFSMORoleOwner(FSMO_PDC))</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 xml:space="preserve">  endfor </w:t>
      </w:r>
    </w:p>
    <w:p w:rsidR="00DB129D" w:rsidRDefault="00B1609F">
      <w:pPr>
        <w:pStyle w:val="Code"/>
      </w:pPr>
      <w:r>
        <w:t>els</w:t>
      </w:r>
      <w:r>
        <w:t>e</w:t>
      </w:r>
    </w:p>
    <w:p w:rsidR="00DB129D" w:rsidRDefault="00B1609F">
      <w:pPr>
        <w:pStyle w:val="Code"/>
      </w:pPr>
      <w:r>
        <w:t xml:space="preserve">  if infoLevel = 2 then</w:t>
      </w:r>
    </w:p>
    <w:p w:rsidR="00DB129D" w:rsidRDefault="00B1609F">
      <w:pPr>
        <w:pStyle w:val="Code"/>
      </w:pPr>
      <w:r>
        <w:t xml:space="preserve">    pmsgOut^.V2.cItems := number(dcSet)</w:t>
      </w:r>
    </w:p>
    <w:p w:rsidR="00DB129D" w:rsidRDefault="00DB129D">
      <w:pPr>
        <w:pStyle w:val="Code"/>
      </w:pPr>
    </w:p>
    <w:p w:rsidR="00DB129D" w:rsidRDefault="00B1609F">
      <w:pPr>
        <w:pStyle w:val="Code"/>
      </w:pPr>
      <w:r>
        <w:t xml:space="preserve">    i := 0</w:t>
      </w:r>
    </w:p>
    <w:p w:rsidR="00DB129D" w:rsidRDefault="00B1609F">
      <w:pPr>
        <w:pStyle w:val="Code"/>
      </w:pPr>
      <w:r>
        <w:t xml:space="preserve">    foreach dcObj in dcSet</w:t>
      </w:r>
    </w:p>
    <w:p w:rsidR="00DB129D" w:rsidRDefault="00B1609F">
      <w:pPr>
        <w:pStyle w:val="Code"/>
      </w:pPr>
      <w:r>
        <w:t xml:space="preserve">      rI2 := ADR(pmsgOut^.V2.rItems[i])</w:t>
      </w:r>
    </w:p>
    <w:p w:rsidR="00DB129D" w:rsidRDefault="00DB129D">
      <w:pPr>
        <w:pStyle w:val="Code"/>
      </w:pPr>
    </w:p>
    <w:p w:rsidR="00DB129D" w:rsidRDefault="00B1609F">
      <w:pPr>
        <w:pStyle w:val="Code"/>
      </w:pPr>
      <w:r>
        <w:t xml:space="preserve">      rI2^.DnsHostName := dcObj!dNSHostName</w:t>
      </w:r>
    </w:p>
    <w:p w:rsidR="00DB129D" w:rsidRDefault="00B1609F">
      <w:pPr>
        <w:pStyle w:val="Code"/>
      </w:pPr>
      <w:r>
        <w:t xml:space="preserve">      rI2^.ComputerObjectName := dcObj.dn</w:t>
      </w:r>
    </w:p>
    <w:p w:rsidR="00DB129D" w:rsidRDefault="00B1609F">
      <w:pPr>
        <w:pStyle w:val="Code"/>
      </w:pPr>
      <w:r>
        <w:t xml:space="preserve">      /* sAMAccountName excluding the "$" at the end. */</w:t>
      </w:r>
    </w:p>
    <w:p w:rsidR="00DB129D" w:rsidRDefault="00B1609F">
      <w:pPr>
        <w:pStyle w:val="Code"/>
      </w:pPr>
      <w:r>
        <w:t xml:space="preserve">      rI2^.NetbiosName := SubString(dcObj!samAccountName, 0,</w:t>
      </w:r>
    </w:p>
    <w:p w:rsidR="00DB129D" w:rsidRDefault="00B1609F">
      <w:pPr>
        <w:pStyle w:val="Code"/>
      </w:pPr>
      <w:r>
        <w:t xml:space="preserve">        dcObj!samAccountName.length-1) </w:t>
      </w:r>
    </w:p>
    <w:p w:rsidR="00DB129D" w:rsidRDefault="00B1609F">
      <w:pPr>
        <w:pStyle w:val="Code"/>
      </w:pPr>
      <w:r>
        <w:t xml:space="preserve">      rI2^.ComputerObjectGUID := dcObj.guid</w:t>
      </w:r>
    </w:p>
    <w:p w:rsidR="00DB129D" w:rsidRDefault="00B1609F">
      <w:pPr>
        <w:pStyle w:val="Code"/>
      </w:pPr>
      <w:r>
        <w:t xml:space="preserve">      rI2^.fDsEnabled := true</w:t>
      </w:r>
    </w:p>
    <w:p w:rsidR="00DB129D" w:rsidRDefault="00DB129D">
      <w:pPr>
        <w:pStyle w:val="Code"/>
      </w:pPr>
    </w:p>
    <w:p w:rsidR="00DB129D" w:rsidRDefault="00B1609F">
      <w:pPr>
        <w:pStyle w:val="Code"/>
      </w:pPr>
      <w:r>
        <w:t xml:space="preserve">      /* select a serve</w:t>
      </w:r>
      <w:r>
        <w:t xml:space="preserve">r object from the serverReferenceBL, it is </w:t>
      </w:r>
    </w:p>
    <w:p w:rsidR="00DB129D" w:rsidRDefault="00B1609F">
      <w:pPr>
        <w:pStyle w:val="Code"/>
      </w:pPr>
      <w:r>
        <w:t xml:space="preserve">         preferred that the server object has a child object with</w:t>
      </w:r>
    </w:p>
    <w:p w:rsidR="00DB129D" w:rsidRDefault="00B1609F">
      <w:pPr>
        <w:pStyle w:val="Code"/>
      </w:pPr>
      <w:r>
        <w:t xml:space="preserve">         CN "NTDS Settings" */    </w:t>
      </w:r>
    </w:p>
    <w:p w:rsidR="00DB129D" w:rsidRDefault="00B1609F">
      <w:pPr>
        <w:pStyle w:val="Code"/>
      </w:pPr>
      <w:r>
        <w:t xml:space="preserve">      svrObj := </w:t>
      </w:r>
    </w:p>
    <w:p w:rsidR="00DB129D" w:rsidRDefault="00B1609F">
      <w:pPr>
        <w:pStyle w:val="Code"/>
      </w:pPr>
      <w:r>
        <w:t xml:space="preserve">          select one v from all where v.dn in dcObj!serverReferenceBL </w:t>
      </w:r>
    </w:p>
    <w:p w:rsidR="00DB129D" w:rsidRDefault="00B1609F">
      <w:pPr>
        <w:pStyle w:val="Code"/>
      </w:pPr>
      <w:r>
        <w:t xml:space="preserve">                and Des</w:t>
      </w:r>
      <w:r>
        <w:t>cendantObject(v, "CN=NTDS Settings") ≠ null</w:t>
      </w:r>
    </w:p>
    <w:p w:rsidR="00DB129D" w:rsidRDefault="00B1609F">
      <w:pPr>
        <w:pStyle w:val="Code"/>
      </w:pPr>
      <w:r>
        <w:t xml:space="preserve">      if svrObj = null then</w:t>
      </w:r>
    </w:p>
    <w:p w:rsidR="00DB129D" w:rsidRDefault="00B1609F">
      <w:pPr>
        <w:pStyle w:val="Code"/>
      </w:pPr>
      <w:r>
        <w:t xml:space="preserve">          svrObj := </w:t>
      </w:r>
    </w:p>
    <w:p w:rsidR="00DB129D" w:rsidRDefault="00B1609F">
      <w:pPr>
        <w:pStyle w:val="Code"/>
      </w:pPr>
      <w:r>
        <w:t xml:space="preserve">              select one v from all where v.dn in dcObj!serverReferenceBL</w:t>
      </w:r>
    </w:p>
    <w:p w:rsidR="00DB129D" w:rsidRDefault="00B1609F">
      <w:pPr>
        <w:pStyle w:val="Code"/>
      </w:pPr>
      <w:r>
        <w:t xml:space="preserve">      endif</w:t>
      </w:r>
    </w:p>
    <w:p w:rsidR="00DB129D" w:rsidRDefault="00B1609F">
      <w:pPr>
        <w:pStyle w:val="Code"/>
      </w:pPr>
      <w:r>
        <w:t xml:space="preserve">      if svrObj ≠ null then</w:t>
      </w:r>
    </w:p>
    <w:p w:rsidR="00DB129D" w:rsidRDefault="00B1609F">
      <w:pPr>
        <w:pStyle w:val="Code"/>
      </w:pPr>
      <w:r>
        <w:t xml:space="preserve">        rI2^.ServerObjectName := svrObj.dn</w:t>
      </w:r>
    </w:p>
    <w:p w:rsidR="00DB129D" w:rsidRDefault="00B1609F">
      <w:pPr>
        <w:pStyle w:val="Code"/>
      </w:pPr>
      <w:r>
        <w:t xml:space="preserve">      </w:t>
      </w:r>
      <w:r>
        <w:t xml:space="preserve">  rI2^.ServerObjectGuid := svrObj.guid</w:t>
      </w:r>
    </w:p>
    <w:p w:rsidR="00DB129D" w:rsidRDefault="00DB129D">
      <w:pPr>
        <w:pStyle w:val="Code"/>
      </w:pPr>
    </w:p>
    <w:p w:rsidR="00DB129D" w:rsidRDefault="00B1609F">
      <w:pPr>
        <w:pStyle w:val="Code"/>
      </w:pPr>
      <w:r>
        <w:t xml:space="preserve">      serversContainer :=</w:t>
      </w:r>
    </w:p>
    <w:p w:rsidR="00DB129D" w:rsidRDefault="00B1609F">
      <w:pPr>
        <w:pStyle w:val="Code"/>
      </w:pPr>
      <w:r>
        <w:t xml:space="preserve">          select one o from all where o!objectGUID = svrObj!parent</w:t>
      </w:r>
    </w:p>
    <w:p w:rsidR="00DB129D" w:rsidRDefault="00B1609F">
      <w:pPr>
        <w:pStyle w:val="Code"/>
      </w:pPr>
      <w:r>
        <w:t xml:space="preserve">      siteObj := serversContainer!parent</w:t>
      </w:r>
    </w:p>
    <w:p w:rsidR="00DB129D" w:rsidRDefault="00DB129D">
      <w:pPr>
        <w:pStyle w:val="Code"/>
      </w:pPr>
    </w:p>
    <w:p w:rsidR="00DB129D" w:rsidRDefault="00B1609F">
      <w:pPr>
        <w:pStyle w:val="Code"/>
      </w:pPr>
      <w:r>
        <w:t xml:space="preserve">        rI2^.SiteObjectName := siteObj.dn</w:t>
      </w:r>
    </w:p>
    <w:p w:rsidR="00DB129D" w:rsidRDefault="00B1609F">
      <w:pPr>
        <w:pStyle w:val="Code"/>
      </w:pPr>
      <w:r>
        <w:t xml:space="preserve">        rI2^.SiteObjectGUID := siteObj.guid</w:t>
      </w:r>
    </w:p>
    <w:p w:rsidR="00DB129D" w:rsidRDefault="00B1609F">
      <w:pPr>
        <w:pStyle w:val="Code"/>
      </w:pPr>
      <w:r>
        <w:t xml:space="preserve">        dsaObj := DescendantObject(v, "CN=NTDS Settings,")</w:t>
      </w:r>
    </w:p>
    <w:p w:rsidR="00DB129D" w:rsidRDefault="00B1609F">
      <w:pPr>
        <w:pStyle w:val="Code"/>
      </w:pPr>
      <w:r>
        <w:t xml:space="preserve">        rI2^.NtdsDsaObjectGUID := dsaObj.guid</w:t>
      </w:r>
    </w:p>
    <w:p w:rsidR="00DB129D" w:rsidRDefault="00B1609F">
      <w:pPr>
        <w:pStyle w:val="Code"/>
      </w:pPr>
      <w:r>
        <w:t xml:space="preserve">        rI2^.fIsGc := (NTDSDSA_OPT_IS_GC in dsaObj!options)</w:t>
      </w:r>
    </w:p>
    <w:p w:rsidR="00DB129D" w:rsidRDefault="00B1609F">
      <w:pPr>
        <w:pStyle w:val="Code"/>
      </w:pPr>
      <w:r>
        <w:t xml:space="preserve">        rI2^.fIsPdc := (dsaObj = GetFSMORoleOwn</w:t>
      </w:r>
      <w:r>
        <w:t>er(FSMO_PDC))</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 xml:space="preserve">    endfor</w:t>
      </w:r>
    </w:p>
    <w:p w:rsidR="00DB129D" w:rsidRDefault="00DB129D">
      <w:pPr>
        <w:pStyle w:val="Code"/>
      </w:pPr>
    </w:p>
    <w:p w:rsidR="00DB129D" w:rsidRDefault="00B1609F">
      <w:pPr>
        <w:pStyle w:val="Code"/>
      </w:pPr>
      <w:r>
        <w:t>else</w:t>
      </w:r>
    </w:p>
    <w:p w:rsidR="00DB129D" w:rsidRDefault="00B1609F">
      <w:pPr>
        <w:pStyle w:val="Code"/>
      </w:pPr>
      <w:r>
        <w:t xml:space="preserve">  /* infoLevel = 3 */</w:t>
      </w:r>
    </w:p>
    <w:p w:rsidR="00DB129D" w:rsidRDefault="00B1609F">
      <w:pPr>
        <w:pStyle w:val="Code"/>
      </w:pPr>
      <w:r>
        <w:t xml:space="preserve">    pmsgOut^.V3.cItems := number(dcSet)</w:t>
      </w:r>
    </w:p>
    <w:p w:rsidR="00DB129D" w:rsidRDefault="00DB129D">
      <w:pPr>
        <w:pStyle w:val="Code"/>
      </w:pPr>
    </w:p>
    <w:p w:rsidR="00DB129D" w:rsidRDefault="00B1609F">
      <w:pPr>
        <w:pStyle w:val="Code"/>
      </w:pPr>
      <w:r>
        <w:t xml:space="preserve">    i := 0</w:t>
      </w:r>
    </w:p>
    <w:p w:rsidR="00DB129D" w:rsidRDefault="00B1609F">
      <w:pPr>
        <w:pStyle w:val="Code"/>
      </w:pPr>
      <w:r>
        <w:t xml:space="preserve">    foreach dcObj in dcSet</w:t>
      </w:r>
    </w:p>
    <w:p w:rsidR="00DB129D" w:rsidRDefault="00B1609F">
      <w:pPr>
        <w:pStyle w:val="Code"/>
      </w:pPr>
      <w:r>
        <w:lastRenderedPageBreak/>
        <w:t xml:space="preserve">      rI3 := ADR(pmsgOut^.V3.rItems[i])</w:t>
      </w:r>
    </w:p>
    <w:p w:rsidR="00DB129D" w:rsidRDefault="00DB129D">
      <w:pPr>
        <w:pStyle w:val="Code"/>
      </w:pPr>
    </w:p>
    <w:p w:rsidR="00DB129D" w:rsidRDefault="00B1609F">
      <w:pPr>
        <w:pStyle w:val="Code"/>
      </w:pPr>
      <w:r>
        <w:t xml:space="preserve">      rI3^.DnsHostName := dcObj!dNSHostName</w:t>
      </w:r>
    </w:p>
    <w:p w:rsidR="00DB129D" w:rsidRDefault="00B1609F">
      <w:pPr>
        <w:pStyle w:val="Code"/>
      </w:pPr>
      <w:r>
        <w:t xml:space="preserve">      rI3^</w:t>
      </w:r>
      <w:r>
        <w:t>.ComputerObjectName := dcObj.dn</w:t>
      </w:r>
    </w:p>
    <w:p w:rsidR="00DB129D" w:rsidRDefault="00B1609F">
      <w:pPr>
        <w:pStyle w:val="Code"/>
      </w:pPr>
      <w:r>
        <w:t xml:space="preserve">      /* sAMAccountName excluding the "$" at the end. */</w:t>
      </w:r>
    </w:p>
    <w:p w:rsidR="00DB129D" w:rsidRDefault="00B1609F">
      <w:pPr>
        <w:pStyle w:val="Code"/>
      </w:pPr>
      <w:r>
        <w:t xml:space="preserve">      rI3^.NetbiosName := SubString(dcObj!samAccountName, 0,</w:t>
      </w:r>
    </w:p>
    <w:p w:rsidR="00DB129D" w:rsidRDefault="00B1609F">
      <w:pPr>
        <w:pStyle w:val="Code"/>
      </w:pPr>
      <w:r>
        <w:t xml:space="preserve">          dcObj!samAccountName.length-1) </w:t>
      </w:r>
    </w:p>
    <w:p w:rsidR="00DB129D" w:rsidRDefault="00B1609F">
      <w:pPr>
        <w:pStyle w:val="Code"/>
      </w:pPr>
      <w:r>
        <w:t xml:space="preserve">      rI3^.ComputerObjectGUID := dcObj.guid</w:t>
      </w:r>
    </w:p>
    <w:p w:rsidR="00DB129D" w:rsidRDefault="00B1609F">
      <w:pPr>
        <w:pStyle w:val="Code"/>
      </w:pPr>
      <w:r>
        <w:t xml:space="preserve">      rI3^.fDsEnable</w:t>
      </w:r>
      <w:r>
        <w:t>d := true</w:t>
      </w:r>
    </w:p>
    <w:p w:rsidR="00DB129D" w:rsidRDefault="00DB129D">
      <w:pPr>
        <w:pStyle w:val="Code"/>
      </w:pPr>
    </w:p>
    <w:p w:rsidR="00DB129D" w:rsidRDefault="00B1609F">
      <w:pPr>
        <w:pStyle w:val="Code"/>
      </w:pPr>
      <w:r>
        <w:t xml:space="preserve">      /* select a server object from the serverReferenceBL, it is </w:t>
      </w:r>
    </w:p>
    <w:p w:rsidR="00DB129D" w:rsidRDefault="00B1609F">
      <w:pPr>
        <w:pStyle w:val="Code"/>
      </w:pPr>
      <w:r>
        <w:t xml:space="preserve">         preferred that the server object has a child object with</w:t>
      </w:r>
    </w:p>
    <w:p w:rsidR="00DB129D" w:rsidRDefault="00B1609F">
      <w:pPr>
        <w:pStyle w:val="Code"/>
      </w:pPr>
      <w:r>
        <w:t xml:space="preserve">         CN "NTDS Settings" */    </w:t>
      </w:r>
    </w:p>
    <w:p w:rsidR="00DB129D" w:rsidRDefault="00B1609F">
      <w:pPr>
        <w:pStyle w:val="Code"/>
      </w:pPr>
      <w:r>
        <w:t xml:space="preserve">      svrObj := </w:t>
      </w:r>
    </w:p>
    <w:p w:rsidR="00DB129D" w:rsidRDefault="00B1609F">
      <w:pPr>
        <w:pStyle w:val="Code"/>
      </w:pPr>
      <w:r>
        <w:t xml:space="preserve">          select one v from all where v.dn in dcObj!serverReferenceBL </w:t>
      </w:r>
    </w:p>
    <w:p w:rsidR="00DB129D" w:rsidRDefault="00B1609F">
      <w:pPr>
        <w:pStyle w:val="Code"/>
      </w:pPr>
      <w:r>
        <w:t xml:space="preserve">                and DescendantObject(v, "CN=NTDS Settings") ≠ null</w:t>
      </w:r>
    </w:p>
    <w:p w:rsidR="00DB129D" w:rsidRDefault="00B1609F">
      <w:pPr>
        <w:pStyle w:val="Code"/>
      </w:pPr>
      <w:r>
        <w:t xml:space="preserve">      if svrObj = null then</w:t>
      </w:r>
    </w:p>
    <w:p w:rsidR="00DB129D" w:rsidRDefault="00B1609F">
      <w:pPr>
        <w:pStyle w:val="Code"/>
      </w:pPr>
      <w:r>
        <w:t xml:space="preserve">          svrObj := </w:t>
      </w:r>
    </w:p>
    <w:p w:rsidR="00DB129D" w:rsidRDefault="00B1609F">
      <w:pPr>
        <w:pStyle w:val="Code"/>
      </w:pPr>
      <w:r>
        <w:t xml:space="preserve">              select one v from all where v.dn in dcObj!serverReferen</w:t>
      </w:r>
      <w:r>
        <w:t>ceBL</w:t>
      </w:r>
    </w:p>
    <w:p w:rsidR="00DB129D" w:rsidRDefault="00B1609F">
      <w:pPr>
        <w:pStyle w:val="Code"/>
      </w:pPr>
      <w:r>
        <w:t xml:space="preserve">      endif</w:t>
      </w:r>
    </w:p>
    <w:p w:rsidR="00DB129D" w:rsidRDefault="00B1609F">
      <w:pPr>
        <w:pStyle w:val="Code"/>
      </w:pPr>
      <w:r>
        <w:t xml:space="preserve">      if svrObj ≠ null then</w:t>
      </w:r>
    </w:p>
    <w:p w:rsidR="00DB129D" w:rsidRDefault="00B1609F">
      <w:pPr>
        <w:pStyle w:val="Code"/>
      </w:pPr>
      <w:r>
        <w:t xml:space="preserve">        rI3^.ServerObjectName := svrObj.dn</w:t>
      </w:r>
    </w:p>
    <w:p w:rsidR="00DB129D" w:rsidRDefault="00B1609F">
      <w:pPr>
        <w:pStyle w:val="Code"/>
      </w:pPr>
      <w:r>
        <w:t xml:space="preserve">        rI3^.ServerObjectGuid := svrObj.guid</w:t>
      </w:r>
    </w:p>
    <w:p w:rsidR="00DB129D" w:rsidRDefault="00DB129D">
      <w:pPr>
        <w:pStyle w:val="Code"/>
      </w:pPr>
    </w:p>
    <w:p w:rsidR="00DB129D" w:rsidRDefault="00B1609F">
      <w:pPr>
        <w:pStyle w:val="Code"/>
      </w:pPr>
      <w:r>
        <w:t xml:space="preserve">      serversContainer :=</w:t>
      </w:r>
    </w:p>
    <w:p w:rsidR="00DB129D" w:rsidRDefault="00B1609F">
      <w:pPr>
        <w:pStyle w:val="Code"/>
      </w:pPr>
      <w:r>
        <w:t xml:space="preserve">          select one o from all where o!objectGUID = svrObj!parent</w:t>
      </w:r>
    </w:p>
    <w:p w:rsidR="00DB129D" w:rsidRDefault="00B1609F">
      <w:pPr>
        <w:pStyle w:val="Code"/>
      </w:pPr>
      <w:r>
        <w:t xml:space="preserve">      siteObj := serversConta</w:t>
      </w:r>
      <w:r>
        <w:t>iner!parent</w:t>
      </w:r>
    </w:p>
    <w:p w:rsidR="00DB129D" w:rsidRDefault="00DB129D">
      <w:pPr>
        <w:pStyle w:val="Code"/>
      </w:pPr>
    </w:p>
    <w:p w:rsidR="00DB129D" w:rsidRDefault="00B1609F">
      <w:pPr>
        <w:pStyle w:val="Code"/>
      </w:pPr>
      <w:r>
        <w:t xml:space="preserve">        rI3^.SiteObjectName := siteObj.dn</w:t>
      </w:r>
    </w:p>
    <w:p w:rsidR="00DB129D" w:rsidRDefault="00B1609F">
      <w:pPr>
        <w:pStyle w:val="Code"/>
      </w:pPr>
      <w:r>
        <w:t xml:space="preserve">        rI3^.SiteObjectGUID := siteObj.guid</w:t>
      </w:r>
    </w:p>
    <w:p w:rsidR="00DB129D" w:rsidRDefault="00B1609F">
      <w:pPr>
        <w:pStyle w:val="Code"/>
      </w:pPr>
      <w:r>
        <w:t xml:space="preserve">        dsaObj := DescendantObject(v, "CN=NTDS Settings,")</w:t>
      </w:r>
    </w:p>
    <w:p w:rsidR="00DB129D" w:rsidRDefault="00B1609F">
      <w:pPr>
        <w:pStyle w:val="Code"/>
      </w:pPr>
      <w:r>
        <w:t xml:space="preserve">        rI3^.NtdsDsaObjectGUID := dsaObj.guid</w:t>
      </w:r>
    </w:p>
    <w:p w:rsidR="00DB129D" w:rsidRDefault="00B1609F">
      <w:pPr>
        <w:pStyle w:val="Code"/>
      </w:pPr>
      <w:r>
        <w:t xml:space="preserve">        rI3^.fIsGC := (NTDSDSA_OPT_IS_GC in dsaObj!o</w:t>
      </w:r>
      <w:r>
        <w:t>ptions)</w:t>
      </w:r>
    </w:p>
    <w:p w:rsidR="00DB129D" w:rsidRDefault="00B1609F">
      <w:pPr>
        <w:pStyle w:val="Code"/>
      </w:pPr>
      <w:r>
        <w:t xml:space="preserve">        rI3^.fIsPDC := (dsaObj = GetFSMORoleOwner(FSMO_PDC))</w:t>
      </w:r>
    </w:p>
    <w:p w:rsidR="00DB129D" w:rsidRDefault="00B1609F">
      <w:pPr>
        <w:pStyle w:val="Code"/>
      </w:pPr>
      <w:r>
        <w:t xml:space="preserve">        rI3^.fIsRodc := ((ADS_UF_PARTIAL_SECRETS_ACCOUNT ∩</w:t>
      </w:r>
    </w:p>
    <w:p w:rsidR="00DB129D" w:rsidRDefault="00B1609F">
      <w:pPr>
        <w:pStyle w:val="Code"/>
      </w:pPr>
      <w:r>
        <w:t xml:space="preserve">            dcObj!userAccountControl) ≠ null)</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4"/>
      </w:pPr>
      <w:bookmarkStart w:id="564" w:name="section_b0d13b74aced4e0e850363d7999589d8"/>
      <w:bookmarkStart w:id="565" w:name="_Toc508101413"/>
      <w:r>
        <w:t>Examples of the IDL_DRSDomainControllerInfo Method</w:t>
      </w:r>
      <w:bookmarkEnd w:id="564"/>
      <w:bookmarkEnd w:id="565"/>
    </w:p>
    <w:p w:rsidR="00DB129D" w:rsidRDefault="00B1609F">
      <w:r>
        <w:t xml:space="preserve">An application running on DC2 invokes the </w:t>
      </w:r>
      <w:hyperlink w:anchor="Section_668abdc81db741049deafeab05ff1736" w:history="1">
        <w:r>
          <w:rPr>
            <w:rStyle w:val="Hyperlink"/>
          </w:rPr>
          <w:t>DRSDomainControllerInfo</w:t>
        </w:r>
      </w:hyperlink>
      <w:r>
        <w:t xml:space="preserve"> method on DC2 to retrieve the NetBIOS and DNS host names for all </w:t>
      </w:r>
      <w:hyperlink w:anchor="gt_76a05049-3531-4abd-aec8-30e19954b4bd">
        <w:r>
          <w:rPr>
            <w:rStyle w:val="HyperlinkGreen"/>
            <w:b/>
          </w:rPr>
          <w:t>DCs</w:t>
        </w:r>
      </w:hyperlink>
      <w:r>
        <w:t xml:space="preserve"> in the </w:t>
      </w:r>
      <w:hyperlink w:anchor="gt_40a58fa4-953e-4cf3-96c8-57dba60237ef">
        <w:r>
          <w:rPr>
            <w:rStyle w:val="HyperlinkGreen"/>
            <w:b/>
          </w:rPr>
          <w:t>domain NC</w:t>
        </w:r>
      </w:hyperlink>
      <w:r>
        <w:t xml:space="preserve"> CONTOSO.COM.</w:t>
      </w:r>
    </w:p>
    <w:p w:rsidR="00DB129D" w:rsidRDefault="00B1609F">
      <w:pPr>
        <w:pStyle w:val="Heading5"/>
      </w:pPr>
      <w:bookmarkStart w:id="566" w:name="section_13fd5da2563e492da2825927e2aa38ce"/>
      <w:bookmarkStart w:id="567" w:name="_Toc508101414"/>
      <w:r>
        <w:t>Initial State</w:t>
      </w:r>
      <w:bookmarkEnd w:id="566"/>
      <w:bookmarkEnd w:id="567"/>
    </w:p>
    <w:p w:rsidR="00DB129D" w:rsidRDefault="00B1609F">
      <w:r>
        <w:t xml:space="preserve">Querying the crossRef </w:t>
      </w:r>
      <w:hyperlink w:anchor="gt_8bb43a65-7a8c-4585-a7ed-23044772f8ca">
        <w:r>
          <w:rPr>
            <w:rStyle w:val="HyperlinkGreen"/>
            <w:b/>
          </w:rPr>
          <w:t>object</w:t>
        </w:r>
      </w:hyperlink>
      <w:r>
        <w:t xml:space="preserve"> for the</w:t>
      </w:r>
      <w:r>
        <w:t xml:space="preserve"> </w:t>
      </w:r>
      <w:hyperlink w:anchor="gt_40a58fa4-953e-4cf3-96c8-57dba60237ef">
        <w:r>
          <w:rPr>
            <w:rStyle w:val="HyperlinkGreen"/>
            <w:b/>
          </w:rPr>
          <w:t>domain NC</w:t>
        </w:r>
      </w:hyperlink>
      <w:r>
        <w:t xml:space="preserve"> CONTOSO.COM on DC2 by performing an </w:t>
      </w:r>
      <w:hyperlink w:anchor="gt_45643bfb-b4c4-432c-a10f-b98790063f8d">
        <w:r>
          <w:rPr>
            <w:rStyle w:val="HyperlinkGreen"/>
            <w:b/>
          </w:rPr>
          <w:t>LDAP</w:t>
        </w:r>
      </w:hyperlink>
      <w:r>
        <w:t xml:space="preserve"> search with base scope on the </w:t>
      </w:r>
      <w:hyperlink w:anchor="gt_1175dd11-9368-41d5-98ed-d585f268ad4b">
        <w:r>
          <w:rPr>
            <w:rStyle w:val="HyperlinkGreen"/>
            <w:b/>
          </w:rPr>
          <w:t>DN</w:t>
        </w:r>
      </w:hyperlink>
      <w:r>
        <w:t xml:space="preserve"> 'CN=CONTOSO,CN=Partitions,CN=Configuration,DC=contoso,DC=com': </w:t>
      </w:r>
    </w:p>
    <w:p w:rsidR="00DB129D" w:rsidRDefault="00B1609F">
      <w:pPr>
        <w:pStyle w:val="ListParagraph"/>
        <w:numPr>
          <w:ilvl w:val="0"/>
          <w:numId w:val="87"/>
        </w:numPr>
      </w:pPr>
      <w:r>
        <w:t>Expanding base 'CN=CONTOSO,CN=Partitions,CN=Configuration,DC=contoso,DC=com'...</w:t>
      </w:r>
    </w:p>
    <w:p w:rsidR="00DB129D" w:rsidRDefault="00B1609F">
      <w:pPr>
        <w:pStyle w:val="ListParagraph"/>
        <w:numPr>
          <w:ilvl w:val="0"/>
          <w:numId w:val="87"/>
        </w:numPr>
      </w:pPr>
      <w:r>
        <w:t>Result &lt;0&gt;: (null)</w:t>
      </w:r>
    </w:p>
    <w:p w:rsidR="00DB129D" w:rsidRDefault="00B1609F">
      <w:pPr>
        <w:pStyle w:val="ListParagraph"/>
        <w:numPr>
          <w:ilvl w:val="0"/>
          <w:numId w:val="87"/>
        </w:numPr>
      </w:pPr>
      <w:r>
        <w:t xml:space="preserve">Matched DNs: </w:t>
      </w:r>
    </w:p>
    <w:p w:rsidR="00DB129D" w:rsidRDefault="00B1609F">
      <w:pPr>
        <w:pStyle w:val="ListParagraph"/>
        <w:numPr>
          <w:ilvl w:val="0"/>
          <w:numId w:val="87"/>
        </w:numPr>
      </w:pPr>
      <w:r>
        <w:t>Getting 1 entries:</w:t>
      </w:r>
    </w:p>
    <w:p w:rsidR="00DB129D" w:rsidRDefault="00B1609F">
      <w:pPr>
        <w:pStyle w:val="ListParagraph"/>
        <w:numPr>
          <w:ilvl w:val="0"/>
          <w:numId w:val="87"/>
        </w:numPr>
      </w:pPr>
      <w:r>
        <w:t>&gt;&gt; Dn: CN=CONTOSO,CN=Partitions,CN=Configurat</w:t>
      </w:r>
      <w:r>
        <w:t>ion,DC=contoso,DC=com</w:t>
      </w:r>
    </w:p>
    <w:p w:rsidR="00DB129D" w:rsidRDefault="00B1609F">
      <w:pPr>
        <w:pStyle w:val="ListParagraph"/>
        <w:numPr>
          <w:ilvl w:val="1"/>
          <w:numId w:val="87"/>
        </w:numPr>
      </w:pPr>
      <w:r>
        <w:lastRenderedPageBreak/>
        <w:t xml:space="preserve">2&gt; objectClass: top; crossRef; </w:t>
      </w:r>
    </w:p>
    <w:p w:rsidR="00DB129D" w:rsidRDefault="00B1609F">
      <w:pPr>
        <w:pStyle w:val="ListParagraph"/>
        <w:numPr>
          <w:ilvl w:val="1"/>
          <w:numId w:val="87"/>
        </w:numPr>
      </w:pPr>
      <w:r>
        <w:t xml:space="preserve">1&gt; nCName: DC=contoso,DC=com; </w:t>
      </w:r>
    </w:p>
    <w:p w:rsidR="00DB129D" w:rsidRDefault="00B1609F">
      <w:pPr>
        <w:pStyle w:val="ListParagraph"/>
        <w:numPr>
          <w:ilvl w:val="1"/>
          <w:numId w:val="87"/>
        </w:numPr>
      </w:pPr>
      <w:r>
        <w:t xml:space="preserve">1&gt; dnsRoot: contoso.com; </w:t>
      </w:r>
    </w:p>
    <w:p w:rsidR="00DB129D" w:rsidRDefault="00B1609F">
      <w:pPr>
        <w:pStyle w:val="ListParagraph"/>
        <w:numPr>
          <w:ilvl w:val="1"/>
          <w:numId w:val="87"/>
        </w:numPr>
      </w:pPr>
      <w:r>
        <w:t xml:space="preserve">1&gt; nETBIOSName: CONTOSO; </w:t>
      </w:r>
    </w:p>
    <w:p w:rsidR="00DB129D" w:rsidRDefault="00B1609F">
      <w:r>
        <w:t>Querying the DC1 computer object in domain NC DC=CONTOSO, DC=COM by performing an LDAP search with base scope on the DN</w:t>
      </w:r>
      <w:r>
        <w:t xml:space="preserve"> 'CN=DC1,OU=Domain Controllers,DC=contoso,DC=com':</w:t>
      </w:r>
    </w:p>
    <w:p w:rsidR="00DB129D" w:rsidRDefault="00B1609F">
      <w:pPr>
        <w:pStyle w:val="ListParagraph"/>
        <w:numPr>
          <w:ilvl w:val="0"/>
          <w:numId w:val="87"/>
        </w:numPr>
      </w:pPr>
      <w:r>
        <w:t>Expanding base 'CN=DC1,OU=Domain Controllers,DC=contoso,DC=com'...</w:t>
      </w:r>
    </w:p>
    <w:p w:rsidR="00DB129D" w:rsidRDefault="00B1609F">
      <w:pPr>
        <w:pStyle w:val="ListParagraph"/>
        <w:numPr>
          <w:ilvl w:val="0"/>
          <w:numId w:val="87"/>
        </w:numPr>
      </w:pPr>
      <w:r>
        <w:t>Result &lt;0&gt;: (null)</w:t>
      </w:r>
    </w:p>
    <w:p w:rsidR="00DB129D" w:rsidRDefault="00B1609F">
      <w:pPr>
        <w:pStyle w:val="ListParagraph"/>
        <w:numPr>
          <w:ilvl w:val="0"/>
          <w:numId w:val="87"/>
        </w:numPr>
      </w:pPr>
      <w:r>
        <w:t xml:space="preserve">Matched DNs: </w:t>
      </w:r>
    </w:p>
    <w:p w:rsidR="00DB129D" w:rsidRDefault="00B1609F">
      <w:pPr>
        <w:pStyle w:val="ListParagraph"/>
        <w:numPr>
          <w:ilvl w:val="0"/>
          <w:numId w:val="87"/>
        </w:numPr>
      </w:pPr>
      <w:r>
        <w:t>Getting 1 entries:</w:t>
      </w:r>
    </w:p>
    <w:p w:rsidR="00DB129D" w:rsidRDefault="00B1609F">
      <w:pPr>
        <w:pStyle w:val="ListParagraph"/>
        <w:numPr>
          <w:ilvl w:val="0"/>
          <w:numId w:val="87"/>
        </w:numPr>
      </w:pPr>
      <w:r>
        <w:t>&gt;&gt; Dn: CN=DC1,OU=Domain Controllers,DC=contoso,DC=com</w:t>
      </w:r>
    </w:p>
    <w:p w:rsidR="00DB129D" w:rsidRDefault="00B1609F">
      <w:pPr>
        <w:pStyle w:val="ListParagraph"/>
        <w:numPr>
          <w:ilvl w:val="1"/>
          <w:numId w:val="87"/>
        </w:numPr>
      </w:pPr>
      <w:r>
        <w:t>5&gt; objectClass: top; person; org</w:t>
      </w:r>
      <w:r>
        <w:t xml:space="preserve">anizationalPerson; user; computer; </w:t>
      </w:r>
    </w:p>
    <w:p w:rsidR="00DB129D" w:rsidRDefault="00B1609F">
      <w:pPr>
        <w:pStyle w:val="ListParagraph"/>
        <w:numPr>
          <w:ilvl w:val="1"/>
          <w:numId w:val="87"/>
        </w:numPr>
      </w:pPr>
      <w:r>
        <w:t>1&gt; cn: DC1;</w:t>
      </w:r>
    </w:p>
    <w:p w:rsidR="00DB129D" w:rsidRDefault="00B1609F">
      <w:pPr>
        <w:pStyle w:val="ListParagraph"/>
        <w:numPr>
          <w:ilvl w:val="1"/>
          <w:numId w:val="87"/>
        </w:numPr>
      </w:pPr>
      <w:r>
        <w:t>1&gt; distinguishedName: CN=DC1, OU=Domain Controllers, DC=contoso, DC=com;</w:t>
      </w:r>
    </w:p>
    <w:p w:rsidR="00DB129D" w:rsidRDefault="00B1609F">
      <w:pPr>
        <w:pStyle w:val="ListParagraph"/>
        <w:numPr>
          <w:ilvl w:val="1"/>
          <w:numId w:val="87"/>
        </w:numPr>
      </w:pPr>
      <w:r>
        <w:t>1&gt; instanceType: 0x4 = ( IT_WRITE );</w:t>
      </w:r>
    </w:p>
    <w:p w:rsidR="00DB129D" w:rsidRDefault="00B1609F">
      <w:pPr>
        <w:pStyle w:val="ListParagraph"/>
        <w:numPr>
          <w:ilvl w:val="1"/>
          <w:numId w:val="87"/>
        </w:numPr>
      </w:pPr>
      <w:r>
        <w:t xml:space="preserve">1&gt; whenCreated: 07/10/2006 18:04:35 Pacific Standard Daylight Time; </w:t>
      </w:r>
    </w:p>
    <w:p w:rsidR="00DB129D" w:rsidRDefault="00B1609F">
      <w:pPr>
        <w:pStyle w:val="ListParagraph"/>
        <w:numPr>
          <w:ilvl w:val="1"/>
          <w:numId w:val="87"/>
        </w:numPr>
      </w:pPr>
      <w:r>
        <w:t>1&gt;</w:t>
      </w:r>
      <w:r>
        <w:t xml:space="preserve"> whenChanged: 07/15/2006 19:39:05 Pacific Standard Daylight Time; </w:t>
      </w:r>
    </w:p>
    <w:p w:rsidR="00DB129D" w:rsidRDefault="00B1609F">
      <w:pPr>
        <w:pStyle w:val="ListParagraph"/>
        <w:numPr>
          <w:ilvl w:val="1"/>
          <w:numId w:val="87"/>
        </w:numPr>
      </w:pPr>
      <w:r>
        <w:t xml:space="preserve">1&gt; uSNCreated: 12291; </w:t>
      </w:r>
    </w:p>
    <w:p w:rsidR="00DB129D" w:rsidRDefault="00B1609F">
      <w:pPr>
        <w:pStyle w:val="ListParagraph"/>
        <w:numPr>
          <w:ilvl w:val="1"/>
          <w:numId w:val="87"/>
        </w:numPr>
      </w:pPr>
      <w:r>
        <w:t xml:space="preserve">1&gt; uSNChanged: 24577; </w:t>
      </w:r>
    </w:p>
    <w:p w:rsidR="00DB129D" w:rsidRDefault="00B1609F">
      <w:pPr>
        <w:pStyle w:val="ListParagraph"/>
        <w:numPr>
          <w:ilvl w:val="1"/>
          <w:numId w:val="87"/>
        </w:numPr>
      </w:pPr>
      <w:r>
        <w:t xml:space="preserve">1&gt; name: DC1; </w:t>
      </w:r>
    </w:p>
    <w:p w:rsidR="00DB129D" w:rsidRDefault="00B1609F">
      <w:pPr>
        <w:pStyle w:val="ListParagraph"/>
        <w:numPr>
          <w:ilvl w:val="1"/>
          <w:numId w:val="87"/>
        </w:numPr>
      </w:pPr>
      <w:r>
        <w:t xml:space="preserve">1&gt; objectGUID: ac1993e1-0377-4161-893e-ccd2a98e1bba; </w:t>
      </w:r>
    </w:p>
    <w:p w:rsidR="00DB129D" w:rsidRDefault="00B1609F">
      <w:pPr>
        <w:pStyle w:val="ListParagraph"/>
        <w:numPr>
          <w:ilvl w:val="1"/>
          <w:numId w:val="87"/>
        </w:numPr>
      </w:pPr>
      <w:r>
        <w:t>1&gt;</w:t>
      </w:r>
      <w:r>
        <w:t xml:space="preserve"> userAccountControl: (UF_SERVER_TRUST_ACCOUNT | UF_TRUSTED_FOR_DELEGATION ); </w:t>
      </w:r>
    </w:p>
    <w:p w:rsidR="00DB129D" w:rsidRDefault="00B1609F">
      <w:pPr>
        <w:pStyle w:val="ListParagraph"/>
        <w:numPr>
          <w:ilvl w:val="1"/>
          <w:numId w:val="87"/>
        </w:numPr>
      </w:pPr>
      <w:r>
        <w:t xml:space="preserve">1&gt; badPwdCount: 0; </w:t>
      </w:r>
    </w:p>
    <w:p w:rsidR="00DB129D" w:rsidRDefault="00B1609F">
      <w:pPr>
        <w:pStyle w:val="ListParagraph"/>
        <w:numPr>
          <w:ilvl w:val="1"/>
          <w:numId w:val="87"/>
        </w:numPr>
      </w:pPr>
      <w:r>
        <w:t xml:space="preserve">1&gt; codePage: 0; </w:t>
      </w:r>
    </w:p>
    <w:p w:rsidR="00DB129D" w:rsidRDefault="00B1609F">
      <w:pPr>
        <w:pStyle w:val="ListParagraph"/>
        <w:numPr>
          <w:ilvl w:val="1"/>
          <w:numId w:val="87"/>
        </w:numPr>
      </w:pPr>
      <w:r>
        <w:t xml:space="preserve">1&gt; countryCode: 0; </w:t>
      </w:r>
    </w:p>
    <w:p w:rsidR="00DB129D" w:rsidRDefault="00B1609F">
      <w:pPr>
        <w:pStyle w:val="ListParagraph"/>
        <w:numPr>
          <w:ilvl w:val="1"/>
          <w:numId w:val="87"/>
        </w:numPr>
      </w:pPr>
      <w:r>
        <w:t xml:space="preserve">1&gt; badPasswordTime: 01/01/1601 00:00:00 UNC ; </w:t>
      </w:r>
    </w:p>
    <w:p w:rsidR="00DB129D" w:rsidRDefault="00B1609F">
      <w:pPr>
        <w:pStyle w:val="ListParagraph"/>
        <w:numPr>
          <w:ilvl w:val="1"/>
          <w:numId w:val="87"/>
        </w:numPr>
      </w:pPr>
      <w:r>
        <w:t xml:space="preserve">1&gt; lastLogoff: 01/01/1601 00:00:00 UNC ; </w:t>
      </w:r>
    </w:p>
    <w:p w:rsidR="00DB129D" w:rsidRDefault="00B1609F">
      <w:pPr>
        <w:pStyle w:val="ListParagraph"/>
        <w:numPr>
          <w:ilvl w:val="1"/>
          <w:numId w:val="87"/>
        </w:numPr>
      </w:pPr>
      <w:r>
        <w:t>1&gt; lastLogon: 07/17/2006 19:47:4</w:t>
      </w:r>
      <w:r>
        <w:t xml:space="preserve">0 Pacific Standard Daylight Time; </w:t>
      </w:r>
    </w:p>
    <w:p w:rsidR="00DB129D" w:rsidRDefault="00B1609F">
      <w:pPr>
        <w:pStyle w:val="ListParagraph"/>
        <w:numPr>
          <w:ilvl w:val="1"/>
          <w:numId w:val="87"/>
        </w:numPr>
      </w:pPr>
      <w:r>
        <w:t xml:space="preserve">1&gt; localPolicyFlags: 0; </w:t>
      </w:r>
    </w:p>
    <w:p w:rsidR="00DB129D" w:rsidRDefault="00B1609F">
      <w:pPr>
        <w:pStyle w:val="ListParagraph"/>
        <w:numPr>
          <w:ilvl w:val="1"/>
          <w:numId w:val="87"/>
        </w:numPr>
      </w:pPr>
      <w:r>
        <w:t xml:space="preserve">1&gt; pwdLastSet: 07/10/2006 18:04:35 Pacific Standard Daylight Time; </w:t>
      </w:r>
    </w:p>
    <w:p w:rsidR="00DB129D" w:rsidRDefault="00B1609F">
      <w:pPr>
        <w:pStyle w:val="ListParagraph"/>
        <w:numPr>
          <w:ilvl w:val="1"/>
          <w:numId w:val="87"/>
        </w:numPr>
      </w:pPr>
      <w:r>
        <w:t xml:space="preserve">1&gt; primaryGroupID: 516; </w:t>
      </w:r>
    </w:p>
    <w:p w:rsidR="00DB129D" w:rsidRDefault="00B1609F">
      <w:pPr>
        <w:pStyle w:val="ListParagraph"/>
        <w:numPr>
          <w:ilvl w:val="1"/>
          <w:numId w:val="87"/>
        </w:numPr>
      </w:pPr>
      <w:r>
        <w:t xml:space="preserve">1&gt; objectSid: S-1-5-21-254470460-2440132622-709970653-1001; </w:t>
      </w:r>
    </w:p>
    <w:p w:rsidR="00DB129D" w:rsidRDefault="00B1609F">
      <w:pPr>
        <w:pStyle w:val="ListParagraph"/>
        <w:numPr>
          <w:ilvl w:val="1"/>
          <w:numId w:val="87"/>
        </w:numPr>
      </w:pPr>
      <w:r>
        <w:lastRenderedPageBreak/>
        <w:t>1&gt; accountExpires: 09/14/30828 02:48:05 UN</w:t>
      </w:r>
      <w:r>
        <w:t xml:space="preserve">C ; </w:t>
      </w:r>
    </w:p>
    <w:p w:rsidR="00DB129D" w:rsidRDefault="00B1609F">
      <w:pPr>
        <w:pStyle w:val="ListParagraph"/>
        <w:numPr>
          <w:ilvl w:val="1"/>
          <w:numId w:val="87"/>
        </w:numPr>
      </w:pPr>
      <w:r>
        <w:t xml:space="preserve">1&gt; logonCount: 17; </w:t>
      </w:r>
    </w:p>
    <w:p w:rsidR="00DB129D" w:rsidRDefault="00B1609F">
      <w:pPr>
        <w:pStyle w:val="ListParagraph"/>
        <w:numPr>
          <w:ilvl w:val="1"/>
          <w:numId w:val="87"/>
        </w:numPr>
      </w:pPr>
      <w:r>
        <w:t xml:space="preserve">1&gt; sAMAccountName: DC1$; </w:t>
      </w:r>
    </w:p>
    <w:p w:rsidR="00DB129D" w:rsidRDefault="00B1609F">
      <w:pPr>
        <w:pStyle w:val="ListParagraph"/>
        <w:numPr>
          <w:ilvl w:val="1"/>
          <w:numId w:val="87"/>
        </w:numPr>
      </w:pPr>
      <w:r>
        <w:t xml:space="preserve">1&gt; sAMAccountType: 805306369; </w:t>
      </w:r>
    </w:p>
    <w:p w:rsidR="00DB129D" w:rsidRDefault="00B1609F">
      <w:pPr>
        <w:pStyle w:val="ListParagraph"/>
        <w:numPr>
          <w:ilvl w:val="1"/>
          <w:numId w:val="87"/>
        </w:numPr>
      </w:pPr>
      <w:r>
        <w:t xml:space="preserve">1&gt; operatingSystem: Windows Server 2003 operating system; </w:t>
      </w:r>
    </w:p>
    <w:p w:rsidR="00DB129D" w:rsidRDefault="00B1609F">
      <w:pPr>
        <w:pStyle w:val="ListParagraph"/>
        <w:numPr>
          <w:ilvl w:val="1"/>
          <w:numId w:val="87"/>
        </w:numPr>
      </w:pPr>
      <w:r>
        <w:t xml:space="preserve">1&gt; operatingSystemVersion: 5.2 (3790); </w:t>
      </w:r>
    </w:p>
    <w:p w:rsidR="00DB129D" w:rsidRDefault="00B1609F">
      <w:pPr>
        <w:pStyle w:val="ListParagraph"/>
        <w:numPr>
          <w:ilvl w:val="1"/>
          <w:numId w:val="87"/>
        </w:numPr>
      </w:pPr>
      <w:r>
        <w:t xml:space="preserve">1&gt; operatingSystemServicePack: Service Pack 1; </w:t>
      </w:r>
    </w:p>
    <w:p w:rsidR="00DB129D" w:rsidRDefault="00B1609F">
      <w:pPr>
        <w:pStyle w:val="ListParagraph"/>
        <w:numPr>
          <w:ilvl w:val="1"/>
          <w:numId w:val="87"/>
        </w:numPr>
      </w:pPr>
      <w:r>
        <w:t>1&gt; serverReferenceBL: CN=DC</w:t>
      </w:r>
      <w:r>
        <w:t xml:space="preserve">1,CN=Servers, CN=Default-First-Site-Name,CN=Sites,CN=Configuration,DC=contoso,DC=com; </w:t>
      </w:r>
    </w:p>
    <w:p w:rsidR="00DB129D" w:rsidRDefault="00B1609F">
      <w:pPr>
        <w:pStyle w:val="ListParagraph"/>
        <w:numPr>
          <w:ilvl w:val="1"/>
          <w:numId w:val="87"/>
        </w:numPr>
      </w:pPr>
      <w:r>
        <w:t xml:space="preserve">1&gt; dNSHostName: DC1.contoso.com; </w:t>
      </w:r>
    </w:p>
    <w:p w:rsidR="00DB129D" w:rsidRDefault="00B1609F">
      <w:pPr>
        <w:pStyle w:val="ListParagraph"/>
        <w:numPr>
          <w:ilvl w:val="1"/>
          <w:numId w:val="87"/>
        </w:numPr>
      </w:pPr>
      <w:r>
        <w:t xml:space="preserve">1&gt; rIDSetReferences: CN=RID Set,CN=DC1,OU=Domain Controllers, DC=contoso, DC=com; </w:t>
      </w:r>
    </w:p>
    <w:p w:rsidR="00DB129D" w:rsidRDefault="00B1609F">
      <w:pPr>
        <w:pStyle w:val="ListParagraph"/>
        <w:numPr>
          <w:ilvl w:val="1"/>
          <w:numId w:val="87"/>
        </w:numPr>
      </w:pPr>
      <w:r>
        <w:t>15&gt; servicePrincipalName: ldap/DC1.contoso.com/NDNC5</w:t>
      </w:r>
      <w:r>
        <w:t>.contoso.com; ldap/DC1.contoso.com/NDNC2.contoso.com; ldap/DC1.contoso.com/NDNC1.contoso.com; GC/DC1.contoso.com/contoso.com; HOST/DC1.contoso.com/CONTOSO; HOST/DC1; HOST/DC1.contoso.com; HOST/DC1.contoso.com/contoso.com; E3514235-4B06-11D1-AB04-00C04FC2DC</w:t>
      </w:r>
      <w:r>
        <w:t>D2/c20bc312-4d35-4cc0-9903-b1073368af4a/contoso.com; ldap/c20bc312-4d35-4cc0-9903-b1073368af4a._msdcs.contoso.com; ldap/DC1.contoso.com/CONTOSO; ldap/DC1; ldap/DC1.contoso.com; ldap/DC1.contoso.com/contoso.com; NtFrs-88f5d2bd-b646-11d2-a6d3-00c04fc9b232/DC</w:t>
      </w:r>
      <w:r>
        <w:t xml:space="preserve">1.contoso.com; </w:t>
      </w:r>
    </w:p>
    <w:p w:rsidR="00DB129D" w:rsidRDefault="00B1609F">
      <w:pPr>
        <w:pStyle w:val="ListParagraph"/>
        <w:numPr>
          <w:ilvl w:val="1"/>
          <w:numId w:val="87"/>
        </w:numPr>
      </w:pPr>
      <w:r>
        <w:t xml:space="preserve">1&gt; objectCategory: CN=Computer, CN=Schema, CN=Configuration, DC=contoso, DC=com; </w:t>
      </w:r>
    </w:p>
    <w:p w:rsidR="00DB129D" w:rsidRDefault="00B1609F">
      <w:pPr>
        <w:pStyle w:val="ListParagraph"/>
        <w:numPr>
          <w:ilvl w:val="1"/>
          <w:numId w:val="87"/>
        </w:numPr>
      </w:pPr>
      <w:r>
        <w:t xml:space="preserve">1&gt; isCriticalSystemObject: TRUE; </w:t>
      </w:r>
    </w:p>
    <w:p w:rsidR="00DB129D" w:rsidRDefault="00B1609F">
      <w:pPr>
        <w:pStyle w:val="ListParagraph"/>
        <w:numPr>
          <w:ilvl w:val="1"/>
          <w:numId w:val="87"/>
        </w:numPr>
      </w:pPr>
      <w:r>
        <w:t>1&gt;</w:t>
      </w:r>
      <w:r>
        <w:t xml:space="preserve"> frsComputerReferenceBL: CN=DC1, CN=Domain System Volume (SYSVOL share),CN=File Replication Service,CN=System,DC=contoso,DC=com; </w:t>
      </w:r>
    </w:p>
    <w:p w:rsidR="00DB129D" w:rsidRDefault="00B1609F">
      <w:pPr>
        <w:pStyle w:val="ListParagraph"/>
        <w:numPr>
          <w:ilvl w:val="1"/>
          <w:numId w:val="87"/>
        </w:numPr>
      </w:pPr>
      <w:r>
        <w:t>1&gt; lastLogonTimestamp: 07/11/2006 04:02:42 Pacific Std Daylight Time;</w:t>
      </w:r>
    </w:p>
    <w:p w:rsidR="00DB129D" w:rsidRDefault="00B1609F">
      <w:r>
        <w:t>Querying the DC1 computer object in domain NC DC=CONTOSO</w:t>
      </w:r>
      <w:r>
        <w:t>, DC=COM by performing an LDAP search with base scope on the DN 'CN=DC2,OU=Domain Controllers,DC=contoso,DC=com':</w:t>
      </w:r>
    </w:p>
    <w:p w:rsidR="00DB129D" w:rsidRDefault="00B1609F">
      <w:pPr>
        <w:pStyle w:val="ListParagraph"/>
        <w:numPr>
          <w:ilvl w:val="0"/>
          <w:numId w:val="87"/>
        </w:numPr>
      </w:pPr>
      <w:r>
        <w:t>Expanding base 'CN=DC2,OU=Domain Controllers,DC=contoso,DC=com'...</w:t>
      </w:r>
    </w:p>
    <w:p w:rsidR="00DB129D" w:rsidRDefault="00B1609F">
      <w:pPr>
        <w:pStyle w:val="ListParagraph"/>
        <w:numPr>
          <w:ilvl w:val="0"/>
          <w:numId w:val="87"/>
        </w:numPr>
      </w:pPr>
      <w:r>
        <w:t>Result &lt;0&gt;: (null)</w:t>
      </w:r>
    </w:p>
    <w:p w:rsidR="00DB129D" w:rsidRDefault="00B1609F">
      <w:pPr>
        <w:pStyle w:val="ListParagraph"/>
        <w:numPr>
          <w:ilvl w:val="0"/>
          <w:numId w:val="87"/>
        </w:numPr>
      </w:pPr>
      <w:r>
        <w:t xml:space="preserve">Matched DNs: </w:t>
      </w:r>
    </w:p>
    <w:p w:rsidR="00DB129D" w:rsidRDefault="00B1609F">
      <w:pPr>
        <w:pStyle w:val="ListParagraph"/>
        <w:numPr>
          <w:ilvl w:val="0"/>
          <w:numId w:val="87"/>
        </w:numPr>
      </w:pPr>
      <w:r>
        <w:t>Getting 1 entries:</w:t>
      </w:r>
    </w:p>
    <w:p w:rsidR="00DB129D" w:rsidRDefault="00B1609F">
      <w:pPr>
        <w:pStyle w:val="ListParagraph"/>
        <w:numPr>
          <w:ilvl w:val="0"/>
          <w:numId w:val="87"/>
        </w:numPr>
      </w:pPr>
      <w:r>
        <w:t>&gt;&gt; Dn: CN=DC2,OU=Domain</w:t>
      </w:r>
      <w:r>
        <w:t xml:space="preserve"> Controllers,DC=contoso,DC=com</w:t>
      </w:r>
    </w:p>
    <w:p w:rsidR="00DB129D" w:rsidRDefault="00B1609F">
      <w:pPr>
        <w:pStyle w:val="ListParagraph"/>
        <w:numPr>
          <w:ilvl w:val="1"/>
          <w:numId w:val="87"/>
        </w:numPr>
      </w:pPr>
      <w:r>
        <w:t xml:space="preserve">5&gt; objectClass: top; person; organizationalPerson; user; computer; </w:t>
      </w:r>
    </w:p>
    <w:p w:rsidR="00DB129D" w:rsidRDefault="00B1609F">
      <w:pPr>
        <w:pStyle w:val="ListParagraph"/>
        <w:numPr>
          <w:ilvl w:val="1"/>
          <w:numId w:val="87"/>
        </w:numPr>
      </w:pPr>
      <w:r>
        <w:t xml:space="preserve">1&gt; cn: DC2; </w:t>
      </w:r>
    </w:p>
    <w:p w:rsidR="00DB129D" w:rsidRDefault="00B1609F">
      <w:pPr>
        <w:pStyle w:val="ListParagraph"/>
        <w:numPr>
          <w:ilvl w:val="1"/>
          <w:numId w:val="87"/>
        </w:numPr>
      </w:pPr>
      <w:r>
        <w:t xml:space="preserve">1&gt; distinguishedName: CN=DC2, OU=Domain Controllers, DC=contoso, DC=com; </w:t>
      </w:r>
    </w:p>
    <w:p w:rsidR="00DB129D" w:rsidRDefault="00B1609F">
      <w:pPr>
        <w:pStyle w:val="ListParagraph"/>
        <w:numPr>
          <w:ilvl w:val="1"/>
          <w:numId w:val="87"/>
        </w:numPr>
      </w:pPr>
      <w:r>
        <w:t xml:space="preserve">1&gt; instanceType: 0x4 = ( IT_WRITE ); </w:t>
      </w:r>
    </w:p>
    <w:p w:rsidR="00DB129D" w:rsidRDefault="00B1609F">
      <w:pPr>
        <w:pStyle w:val="ListParagraph"/>
        <w:numPr>
          <w:ilvl w:val="1"/>
          <w:numId w:val="87"/>
        </w:numPr>
      </w:pPr>
      <w:r>
        <w:t>1&gt; whenCreated: 07/10/2006 18:12</w:t>
      </w:r>
      <w:r>
        <w:t xml:space="preserve">:01 Pacific Standard Daylight Time; </w:t>
      </w:r>
    </w:p>
    <w:p w:rsidR="00DB129D" w:rsidRDefault="00B1609F">
      <w:pPr>
        <w:pStyle w:val="ListParagraph"/>
        <w:numPr>
          <w:ilvl w:val="1"/>
          <w:numId w:val="87"/>
        </w:numPr>
      </w:pPr>
      <w:r>
        <w:lastRenderedPageBreak/>
        <w:t xml:space="preserve">1&gt; whenChanged: 07/16/2006 13:46:14 Pacific Standard Daylight Time; </w:t>
      </w:r>
    </w:p>
    <w:p w:rsidR="00DB129D" w:rsidRDefault="00B1609F">
      <w:pPr>
        <w:pStyle w:val="ListParagraph"/>
        <w:numPr>
          <w:ilvl w:val="1"/>
          <w:numId w:val="87"/>
        </w:numPr>
      </w:pPr>
      <w:r>
        <w:t xml:space="preserve">1&gt; displayName: DC2$; </w:t>
      </w:r>
    </w:p>
    <w:p w:rsidR="00DB129D" w:rsidRDefault="00B1609F">
      <w:pPr>
        <w:pStyle w:val="ListParagraph"/>
        <w:numPr>
          <w:ilvl w:val="1"/>
          <w:numId w:val="87"/>
        </w:numPr>
      </w:pPr>
      <w:r>
        <w:t xml:space="preserve">1&gt; uSNCreated: 13711; </w:t>
      </w:r>
    </w:p>
    <w:p w:rsidR="00DB129D" w:rsidRDefault="00B1609F">
      <w:pPr>
        <w:pStyle w:val="ListParagraph"/>
        <w:numPr>
          <w:ilvl w:val="1"/>
          <w:numId w:val="87"/>
        </w:numPr>
      </w:pPr>
      <w:r>
        <w:t xml:space="preserve">1&gt; uSNChanged: 28819; </w:t>
      </w:r>
    </w:p>
    <w:p w:rsidR="00DB129D" w:rsidRDefault="00B1609F">
      <w:pPr>
        <w:pStyle w:val="ListParagraph"/>
        <w:numPr>
          <w:ilvl w:val="1"/>
          <w:numId w:val="87"/>
        </w:numPr>
      </w:pPr>
      <w:r>
        <w:t xml:space="preserve">1&gt; name: DC2; </w:t>
      </w:r>
    </w:p>
    <w:p w:rsidR="00DB129D" w:rsidRDefault="00B1609F">
      <w:pPr>
        <w:pStyle w:val="ListParagraph"/>
        <w:numPr>
          <w:ilvl w:val="1"/>
          <w:numId w:val="87"/>
        </w:numPr>
      </w:pPr>
      <w:r>
        <w:t xml:space="preserve">1&gt; objectGUID: 09697f46-2458-4b26-a4e9-aa36059421c4; </w:t>
      </w:r>
    </w:p>
    <w:p w:rsidR="00DB129D" w:rsidRDefault="00B1609F">
      <w:pPr>
        <w:pStyle w:val="ListParagraph"/>
        <w:numPr>
          <w:ilvl w:val="1"/>
          <w:numId w:val="87"/>
        </w:numPr>
      </w:pPr>
      <w:r>
        <w:t>1&gt; userAccou</w:t>
      </w:r>
      <w:r>
        <w:t xml:space="preserve">ntControl: (UF_SERVER_TRUST_ACCOUNT | UF_TRUSTED_FOR_DELEGATION ); </w:t>
      </w:r>
    </w:p>
    <w:p w:rsidR="00DB129D" w:rsidRDefault="00B1609F">
      <w:pPr>
        <w:pStyle w:val="ListParagraph"/>
        <w:numPr>
          <w:ilvl w:val="1"/>
          <w:numId w:val="87"/>
        </w:numPr>
      </w:pPr>
      <w:r>
        <w:t xml:space="preserve">1&gt; badPwdCount: 0; </w:t>
      </w:r>
    </w:p>
    <w:p w:rsidR="00DB129D" w:rsidRDefault="00B1609F">
      <w:pPr>
        <w:pStyle w:val="ListParagraph"/>
        <w:numPr>
          <w:ilvl w:val="1"/>
          <w:numId w:val="87"/>
        </w:numPr>
      </w:pPr>
      <w:r>
        <w:t xml:space="preserve">1&gt; codePage: 0; </w:t>
      </w:r>
    </w:p>
    <w:p w:rsidR="00DB129D" w:rsidRDefault="00B1609F">
      <w:pPr>
        <w:pStyle w:val="ListParagraph"/>
        <w:numPr>
          <w:ilvl w:val="1"/>
          <w:numId w:val="87"/>
        </w:numPr>
      </w:pPr>
      <w:r>
        <w:t xml:space="preserve">1&gt; countryCode: 0; </w:t>
      </w:r>
    </w:p>
    <w:p w:rsidR="00DB129D" w:rsidRDefault="00B1609F">
      <w:pPr>
        <w:pStyle w:val="ListParagraph"/>
        <w:numPr>
          <w:ilvl w:val="1"/>
          <w:numId w:val="87"/>
        </w:numPr>
      </w:pPr>
      <w:r>
        <w:t xml:space="preserve">1&gt; badPasswordTime: 01/01/1601 00:00:00 UNC ; </w:t>
      </w:r>
    </w:p>
    <w:p w:rsidR="00DB129D" w:rsidRDefault="00B1609F">
      <w:pPr>
        <w:pStyle w:val="ListParagraph"/>
        <w:numPr>
          <w:ilvl w:val="1"/>
          <w:numId w:val="87"/>
        </w:numPr>
      </w:pPr>
      <w:r>
        <w:t xml:space="preserve">1&gt; lastLogoff: 01/01/1601 00:00:00 UNC ; </w:t>
      </w:r>
    </w:p>
    <w:p w:rsidR="00DB129D" w:rsidRDefault="00B1609F">
      <w:pPr>
        <w:pStyle w:val="ListParagraph"/>
        <w:numPr>
          <w:ilvl w:val="1"/>
          <w:numId w:val="87"/>
        </w:numPr>
      </w:pPr>
      <w:r>
        <w:t>1&gt;</w:t>
      </w:r>
      <w:r>
        <w:t xml:space="preserve"> lastLogon: 07/17/2006 20:38:08 Pacific Standard Daylight Time; </w:t>
      </w:r>
    </w:p>
    <w:p w:rsidR="00DB129D" w:rsidRDefault="00B1609F">
      <w:pPr>
        <w:pStyle w:val="ListParagraph"/>
        <w:numPr>
          <w:ilvl w:val="1"/>
          <w:numId w:val="87"/>
        </w:numPr>
      </w:pPr>
      <w:r>
        <w:t xml:space="preserve">1&gt; localPolicyFlags: 0; </w:t>
      </w:r>
    </w:p>
    <w:p w:rsidR="00DB129D" w:rsidRDefault="00B1609F">
      <w:pPr>
        <w:pStyle w:val="ListParagraph"/>
        <w:numPr>
          <w:ilvl w:val="1"/>
          <w:numId w:val="87"/>
        </w:numPr>
      </w:pPr>
      <w:r>
        <w:t xml:space="preserve">1&gt; pwdLastSet: 07/10/2006 18:12:02 Pacific Standard Daylight Time; </w:t>
      </w:r>
    </w:p>
    <w:p w:rsidR="00DB129D" w:rsidRDefault="00B1609F">
      <w:pPr>
        <w:pStyle w:val="ListParagraph"/>
        <w:numPr>
          <w:ilvl w:val="1"/>
          <w:numId w:val="87"/>
        </w:numPr>
      </w:pPr>
      <w:r>
        <w:t xml:space="preserve">1&gt; primaryGroupID: 516; </w:t>
      </w:r>
    </w:p>
    <w:p w:rsidR="00DB129D" w:rsidRDefault="00B1609F">
      <w:pPr>
        <w:pStyle w:val="ListParagraph"/>
        <w:numPr>
          <w:ilvl w:val="1"/>
          <w:numId w:val="87"/>
        </w:numPr>
      </w:pPr>
      <w:r>
        <w:t xml:space="preserve">1&gt; objectSid: S-1-5-21-254470460-2440132622-709970653-1102; </w:t>
      </w:r>
    </w:p>
    <w:p w:rsidR="00DB129D" w:rsidRDefault="00B1609F">
      <w:pPr>
        <w:pStyle w:val="ListParagraph"/>
        <w:numPr>
          <w:ilvl w:val="1"/>
          <w:numId w:val="87"/>
        </w:numPr>
      </w:pPr>
      <w:r>
        <w:t>1&gt;</w:t>
      </w:r>
      <w:r>
        <w:t xml:space="preserve"> accountExpires: 09/14/30828 02:48:05 UNC ; </w:t>
      </w:r>
    </w:p>
    <w:p w:rsidR="00DB129D" w:rsidRDefault="00B1609F">
      <w:pPr>
        <w:pStyle w:val="ListParagraph"/>
        <w:numPr>
          <w:ilvl w:val="1"/>
          <w:numId w:val="87"/>
        </w:numPr>
      </w:pPr>
      <w:r>
        <w:t xml:space="preserve">1&gt; logonCount: 8; </w:t>
      </w:r>
    </w:p>
    <w:p w:rsidR="00DB129D" w:rsidRDefault="00B1609F">
      <w:pPr>
        <w:pStyle w:val="ListParagraph"/>
        <w:numPr>
          <w:ilvl w:val="1"/>
          <w:numId w:val="87"/>
        </w:numPr>
      </w:pPr>
      <w:r>
        <w:t xml:space="preserve">1&gt; sAMAccountName: DC2$; </w:t>
      </w:r>
    </w:p>
    <w:p w:rsidR="00DB129D" w:rsidRDefault="00B1609F">
      <w:pPr>
        <w:pStyle w:val="ListParagraph"/>
        <w:numPr>
          <w:ilvl w:val="1"/>
          <w:numId w:val="87"/>
        </w:numPr>
      </w:pPr>
      <w:r>
        <w:t xml:space="preserve">1&gt; sAMAccountType: 805306369; </w:t>
      </w:r>
    </w:p>
    <w:p w:rsidR="00DB129D" w:rsidRDefault="00B1609F">
      <w:pPr>
        <w:pStyle w:val="ListParagraph"/>
        <w:numPr>
          <w:ilvl w:val="1"/>
          <w:numId w:val="87"/>
        </w:numPr>
      </w:pPr>
      <w:r>
        <w:t xml:space="preserve">1&gt; operatingSystem: Windows Server 2003; </w:t>
      </w:r>
    </w:p>
    <w:p w:rsidR="00DB129D" w:rsidRDefault="00B1609F">
      <w:pPr>
        <w:pStyle w:val="ListParagraph"/>
        <w:numPr>
          <w:ilvl w:val="1"/>
          <w:numId w:val="87"/>
        </w:numPr>
      </w:pPr>
      <w:r>
        <w:t xml:space="preserve">1&gt; operatingSystemVersion: 5.2 (3790); </w:t>
      </w:r>
    </w:p>
    <w:p w:rsidR="00DB129D" w:rsidRDefault="00B1609F">
      <w:pPr>
        <w:pStyle w:val="ListParagraph"/>
        <w:numPr>
          <w:ilvl w:val="1"/>
          <w:numId w:val="87"/>
        </w:numPr>
      </w:pPr>
      <w:r>
        <w:t xml:space="preserve">1&gt; operatingSystemServicePack: Service Pack 1; </w:t>
      </w:r>
    </w:p>
    <w:p w:rsidR="00DB129D" w:rsidRDefault="00B1609F">
      <w:pPr>
        <w:pStyle w:val="ListParagraph"/>
        <w:numPr>
          <w:ilvl w:val="1"/>
          <w:numId w:val="87"/>
        </w:numPr>
      </w:pPr>
      <w:r>
        <w:t>1&gt; se</w:t>
      </w:r>
      <w:r>
        <w:t xml:space="preserve">rverReferenceBL: CN=DC2,CN=Servers,CN=Default-First-Site-Name,CN=Sites,CN=Configuration,DC=contoso,DC=com; </w:t>
      </w:r>
    </w:p>
    <w:p w:rsidR="00DB129D" w:rsidRDefault="00B1609F">
      <w:pPr>
        <w:pStyle w:val="ListParagraph"/>
        <w:numPr>
          <w:ilvl w:val="1"/>
          <w:numId w:val="87"/>
        </w:numPr>
      </w:pPr>
      <w:r>
        <w:t xml:space="preserve">1&gt; dNSHostName: DC2.contoso.com; </w:t>
      </w:r>
    </w:p>
    <w:p w:rsidR="00DB129D" w:rsidRDefault="00B1609F">
      <w:pPr>
        <w:pStyle w:val="ListParagraph"/>
        <w:numPr>
          <w:ilvl w:val="1"/>
          <w:numId w:val="87"/>
        </w:numPr>
      </w:pPr>
      <w:r>
        <w:t xml:space="preserve">1&gt; rIDSetReferences: CN=RID Set,CN=DC2,OU=Domain Controllers, DC=contoso, DC=com; </w:t>
      </w:r>
    </w:p>
    <w:p w:rsidR="00DB129D" w:rsidRDefault="00B1609F">
      <w:pPr>
        <w:pStyle w:val="ListParagraph"/>
        <w:numPr>
          <w:ilvl w:val="1"/>
          <w:numId w:val="87"/>
        </w:numPr>
      </w:pPr>
      <w:r>
        <w:t>14&gt; servicePrincipalName: ldap/</w:t>
      </w:r>
      <w:r>
        <w:t>DC2.contoso.com/NDNC5.contoso.com; ldap/DC2.contoso.com/NDNC2.contoso.com; ldap/6aad8f5a-07cc-403a-9696-9102fe1c320b._msdcs.contoso.com; ldap/DC2.contoso.com/CONTOSO; ldap/DC2; ldap/DC2.contoso.com; ldap/DC2.contoso.com/contoso.com; NtFrs-88f5d2bd-b646-11d</w:t>
      </w:r>
      <w:r>
        <w:t xml:space="preserve">2-a6d3-00c04fc9b232/DC2.contoso.com; HOST/DC2.contoso.com/CONTOSO; HOST/DC2.contoso.com/contoso.com; C/DC2.contoso.com/contoso.com; E3514235-4B06-11D1-AB04-00C04FC2DCD2/6aad8f5a-07cc-403a-9696-9102fe1c320b/contoso.com; </w:t>
      </w:r>
    </w:p>
    <w:p w:rsidR="00DB129D" w:rsidRDefault="00B1609F">
      <w:pPr>
        <w:pStyle w:val="ListParagraph"/>
        <w:numPr>
          <w:ilvl w:val="1"/>
          <w:numId w:val="87"/>
        </w:numPr>
      </w:pPr>
      <w:r>
        <w:lastRenderedPageBreak/>
        <w:t xml:space="preserve">HOST/DC2; HOST/DC2.contoso.com; </w:t>
      </w:r>
    </w:p>
    <w:p w:rsidR="00DB129D" w:rsidRDefault="00B1609F">
      <w:pPr>
        <w:pStyle w:val="ListParagraph"/>
        <w:numPr>
          <w:ilvl w:val="1"/>
          <w:numId w:val="87"/>
        </w:numPr>
      </w:pPr>
      <w:r>
        <w:t xml:space="preserve">1&gt; </w:t>
      </w:r>
      <w:r>
        <w:t xml:space="preserve">objectCategory: CN=Computer, CN=Schema, CN=Configuration, DC=contoso, DC=com; </w:t>
      </w:r>
    </w:p>
    <w:p w:rsidR="00DB129D" w:rsidRDefault="00B1609F">
      <w:pPr>
        <w:pStyle w:val="ListParagraph"/>
        <w:numPr>
          <w:ilvl w:val="1"/>
          <w:numId w:val="87"/>
        </w:numPr>
      </w:pPr>
      <w:r>
        <w:t xml:space="preserve">1&gt; isCriticalSystemObject: TRUE; </w:t>
      </w:r>
    </w:p>
    <w:p w:rsidR="00DB129D" w:rsidRDefault="00B1609F">
      <w:pPr>
        <w:pStyle w:val="ListParagraph"/>
        <w:numPr>
          <w:ilvl w:val="1"/>
          <w:numId w:val="87"/>
        </w:numPr>
      </w:pPr>
      <w:r>
        <w:t xml:space="preserve">1&gt; frsComputerReferenceBL: CN=DC2,CN=Domain System Volume (SYSVOL share),CN=File Replication Service,CN=System,DC=contoso,DC=com; </w:t>
      </w:r>
    </w:p>
    <w:p w:rsidR="00DB129D" w:rsidRDefault="00B1609F">
      <w:pPr>
        <w:pStyle w:val="ListParagraph"/>
        <w:numPr>
          <w:ilvl w:val="1"/>
          <w:numId w:val="87"/>
        </w:numPr>
      </w:pPr>
      <w:r>
        <w:t>4&gt; dSCorePro</w:t>
      </w:r>
      <w:r>
        <w:t>pagationData: 07/10/2006 18:14:51 Pacific Standard Daylight Time; 07/10/2006 18:14:51 Pacific Standard Time Pacific Daylight Time; 07/10/2006 18:14:51 Pacific Standard Time Pacific Daylight Time; 01/08/1601 07:15:13 Pacific Standard Time Pacific Daylight T</w:t>
      </w:r>
      <w:r>
        <w:t xml:space="preserve">ime; </w:t>
      </w:r>
    </w:p>
    <w:p w:rsidR="00DB129D" w:rsidRDefault="00B1609F">
      <w:pPr>
        <w:pStyle w:val="ListParagraph"/>
        <w:numPr>
          <w:ilvl w:val="1"/>
          <w:numId w:val="87"/>
        </w:numPr>
      </w:pPr>
      <w:r>
        <w:t>1&gt; lastLogonTimestamp: 07/10/2006 19:52:48 Pacific Std Daylight Time;</w:t>
      </w:r>
    </w:p>
    <w:p w:rsidR="00DB129D" w:rsidRDefault="00B1609F">
      <w:pPr>
        <w:pStyle w:val="Heading5"/>
      </w:pPr>
      <w:bookmarkStart w:id="568" w:name="section_a87c58a3e2a846858c063edf2af8734e"/>
      <w:bookmarkStart w:id="569" w:name="_Toc508101415"/>
      <w:r>
        <w:t>Client Request</w:t>
      </w:r>
      <w:bookmarkEnd w:id="568"/>
      <w:bookmarkEnd w:id="569"/>
    </w:p>
    <w:p w:rsidR="00DB129D" w:rsidRDefault="00B1609F">
      <w:r>
        <w:t xml:space="preserve">DC2 invokes the </w:t>
      </w:r>
      <w:hyperlink w:anchor="Section_668abdc81db741049deafeab05ff1736" w:history="1">
        <w:r>
          <w:rPr>
            <w:rStyle w:val="Hyperlink"/>
          </w:rPr>
          <w:t>IDL_DRSDomainControllerInfo</w:t>
        </w:r>
      </w:hyperlink>
      <w:r>
        <w:t xml:space="preserve"> method against itself with the following parameters (</w:t>
      </w:r>
      <w:hyperlink w:anchor="Section_55fed7de17f54ff38c53866df925056a" w:history="1">
        <w:r>
          <w:rPr>
            <w:rStyle w:val="Hyperlink"/>
          </w:rPr>
          <w:t>DRS_HANDLE</w:t>
        </w:r>
      </w:hyperlink>
      <w:r>
        <w:t xml:space="preserve"> to DC2 is omitted):</w:t>
      </w:r>
    </w:p>
    <w:p w:rsidR="00DB129D" w:rsidRDefault="00B1609F">
      <w:pPr>
        <w:pStyle w:val="ListParagraph"/>
        <w:numPr>
          <w:ilvl w:val="0"/>
          <w:numId w:val="88"/>
        </w:numPr>
      </w:pPr>
      <w:r>
        <w:rPr>
          <w:i/>
        </w:rPr>
        <w:t>dwInVersion</w:t>
      </w:r>
      <w:r>
        <w:t xml:space="preserve"> = 1</w:t>
      </w:r>
    </w:p>
    <w:p w:rsidR="00DB129D" w:rsidRDefault="00B1609F">
      <w:pPr>
        <w:pStyle w:val="ListParagraph"/>
        <w:numPr>
          <w:ilvl w:val="0"/>
          <w:numId w:val="88"/>
        </w:numPr>
      </w:pPr>
      <w:r>
        <w:rPr>
          <w:i/>
        </w:rPr>
        <w:t xml:space="preserve">pmsgIn </w:t>
      </w:r>
      <w:r>
        <w:t xml:space="preserve">= </w:t>
      </w:r>
      <w:hyperlink w:anchor="Section_18b23122a1c24367a677592e0d4eef18" w:history="1">
        <w:r>
          <w:rPr>
            <w:rStyle w:val="Hyperlink"/>
          </w:rPr>
          <w:t>DRS_MSG_DCINFOREQ_V1</w:t>
        </w:r>
      </w:hyperlink>
    </w:p>
    <w:p w:rsidR="00DB129D" w:rsidRDefault="00B1609F">
      <w:pPr>
        <w:pStyle w:val="ListParagraph"/>
        <w:numPr>
          <w:ilvl w:val="1"/>
          <w:numId w:val="88"/>
        </w:numPr>
      </w:pPr>
      <w:r>
        <w:t>Domain = "contoso.com"</w:t>
      </w:r>
    </w:p>
    <w:p w:rsidR="00DB129D" w:rsidRDefault="00B1609F">
      <w:pPr>
        <w:pStyle w:val="ListParagraph"/>
        <w:numPr>
          <w:ilvl w:val="1"/>
          <w:numId w:val="88"/>
        </w:numPr>
      </w:pPr>
      <w:r>
        <w:t>InfoLevel = 1</w:t>
      </w:r>
    </w:p>
    <w:p w:rsidR="00DB129D" w:rsidRDefault="00B1609F">
      <w:pPr>
        <w:pStyle w:val="Heading5"/>
      </w:pPr>
      <w:bookmarkStart w:id="570" w:name="section_0e0bd589614d4821b4dd1436785ca6f0"/>
      <w:bookmarkStart w:id="571" w:name="_Toc508101416"/>
      <w:r>
        <w:t>Server Response</w:t>
      </w:r>
      <w:bookmarkEnd w:id="570"/>
      <w:bookmarkEnd w:id="571"/>
    </w:p>
    <w:p w:rsidR="00DB129D" w:rsidRDefault="00B1609F">
      <w:r>
        <w:t>Return code of</w:t>
      </w:r>
      <w:r>
        <w:t xml:space="preserve"> 0 and the following values:</w:t>
      </w:r>
    </w:p>
    <w:p w:rsidR="00DB129D" w:rsidRDefault="00B1609F">
      <w:pPr>
        <w:pStyle w:val="ListParagraph"/>
        <w:numPr>
          <w:ilvl w:val="0"/>
          <w:numId w:val="89"/>
        </w:numPr>
      </w:pPr>
      <w:r>
        <w:rPr>
          <w:i/>
        </w:rPr>
        <w:t>pdwOutVersion^</w:t>
      </w:r>
      <w:r>
        <w:t xml:space="preserve"> = 1</w:t>
      </w:r>
    </w:p>
    <w:p w:rsidR="00DB129D" w:rsidRDefault="00B1609F">
      <w:pPr>
        <w:pStyle w:val="ListParagraph"/>
        <w:numPr>
          <w:ilvl w:val="0"/>
          <w:numId w:val="89"/>
        </w:numPr>
      </w:pPr>
      <w:r>
        <w:rPr>
          <w:i/>
        </w:rPr>
        <w:t xml:space="preserve">pmsgOut </w:t>
      </w:r>
      <w:r>
        <w:t xml:space="preserve">= </w:t>
      </w:r>
      <w:hyperlink w:anchor="Section_f71a8f6c54264628aa91aeabef2c086f" w:history="1">
        <w:r>
          <w:rPr>
            <w:rStyle w:val="Hyperlink"/>
          </w:rPr>
          <w:t>DRS_MSG_DCINFOREPLY_V1</w:t>
        </w:r>
      </w:hyperlink>
    </w:p>
    <w:p w:rsidR="00DB129D" w:rsidRDefault="00B1609F">
      <w:pPr>
        <w:pStyle w:val="ListParagraph"/>
        <w:numPr>
          <w:ilvl w:val="1"/>
          <w:numId w:val="89"/>
        </w:numPr>
      </w:pPr>
      <w:r>
        <w:t>cItems: 2</w:t>
      </w:r>
    </w:p>
    <w:p w:rsidR="00DB129D" w:rsidRDefault="00B1609F">
      <w:pPr>
        <w:pStyle w:val="ListParagraph"/>
        <w:numPr>
          <w:ilvl w:val="1"/>
          <w:numId w:val="89"/>
        </w:numPr>
      </w:pPr>
      <w:r>
        <w:t xml:space="preserve">rItems[0]: </w:t>
      </w:r>
      <w:hyperlink w:anchor="Section_b30c5951ccb14fb6ba9a5699d5d78759" w:history="1">
        <w:r>
          <w:rPr>
            <w:rStyle w:val="Hyperlink"/>
          </w:rPr>
          <w:t>DS_DOMAIN_CONTROLLER_INFO_1W</w:t>
        </w:r>
      </w:hyperlink>
    </w:p>
    <w:p w:rsidR="00DB129D" w:rsidRDefault="00B1609F">
      <w:pPr>
        <w:pStyle w:val="ListParagraph"/>
        <w:numPr>
          <w:ilvl w:val="2"/>
          <w:numId w:val="89"/>
        </w:numPr>
      </w:pPr>
      <w:r>
        <w:t>NetbiosName: "DC1"</w:t>
      </w:r>
    </w:p>
    <w:p w:rsidR="00DB129D" w:rsidRDefault="00B1609F">
      <w:pPr>
        <w:pStyle w:val="ListParagraph"/>
        <w:numPr>
          <w:ilvl w:val="2"/>
          <w:numId w:val="89"/>
        </w:numPr>
      </w:pPr>
      <w:r>
        <w:t>DnsHostName: "DC1.contoso.com"</w:t>
      </w:r>
    </w:p>
    <w:p w:rsidR="00DB129D" w:rsidRDefault="00B1609F">
      <w:pPr>
        <w:pStyle w:val="ListParagraph"/>
        <w:numPr>
          <w:ilvl w:val="2"/>
          <w:numId w:val="89"/>
        </w:numPr>
      </w:pPr>
      <w:r>
        <w:t>SiteName: "Default-First-Site-Name"</w:t>
      </w:r>
    </w:p>
    <w:p w:rsidR="00DB129D" w:rsidRDefault="00B1609F">
      <w:pPr>
        <w:pStyle w:val="ListParagraph"/>
        <w:numPr>
          <w:ilvl w:val="2"/>
          <w:numId w:val="89"/>
        </w:numPr>
      </w:pPr>
      <w:r>
        <w:t>ComputerObjectName: "CN=DC1, OU=Domain Controllers,DC=contoso,DC=com"</w:t>
      </w:r>
    </w:p>
    <w:p w:rsidR="00DB129D" w:rsidRDefault="00B1609F">
      <w:pPr>
        <w:pStyle w:val="ListParagraph"/>
        <w:numPr>
          <w:ilvl w:val="2"/>
          <w:numId w:val="89"/>
        </w:numPr>
      </w:pPr>
      <w:r>
        <w:t>ServerObjectName: "CN=DC1,CN=Servers, CN=Default-First-Site-Name,CN=Sites, CN=Configuration, DC=cont</w:t>
      </w:r>
      <w:r>
        <w:t>oso,DC=com"</w:t>
      </w:r>
    </w:p>
    <w:p w:rsidR="00DB129D" w:rsidRDefault="00B1609F">
      <w:pPr>
        <w:pStyle w:val="ListParagraph"/>
        <w:numPr>
          <w:ilvl w:val="2"/>
          <w:numId w:val="89"/>
        </w:numPr>
      </w:pPr>
      <w:r>
        <w:t>fIsPdc: 1</w:t>
      </w:r>
    </w:p>
    <w:p w:rsidR="00DB129D" w:rsidRDefault="00B1609F">
      <w:pPr>
        <w:pStyle w:val="ListParagraph"/>
        <w:numPr>
          <w:ilvl w:val="2"/>
          <w:numId w:val="89"/>
        </w:numPr>
      </w:pPr>
      <w:r>
        <w:t>fDsEnabled: 1</w:t>
      </w:r>
    </w:p>
    <w:p w:rsidR="00DB129D" w:rsidRDefault="00B1609F">
      <w:pPr>
        <w:pStyle w:val="ListParagraph"/>
        <w:numPr>
          <w:ilvl w:val="1"/>
          <w:numId w:val="89"/>
        </w:numPr>
      </w:pPr>
      <w:r>
        <w:t>rItems[1]: DS_DOMAIN_CONTROLLER_INFO_1W</w:t>
      </w:r>
    </w:p>
    <w:p w:rsidR="00DB129D" w:rsidRDefault="00B1609F">
      <w:pPr>
        <w:pStyle w:val="ListParagraph"/>
        <w:numPr>
          <w:ilvl w:val="2"/>
          <w:numId w:val="89"/>
        </w:numPr>
      </w:pPr>
      <w:r>
        <w:t>NetbiosName: "DC2"</w:t>
      </w:r>
    </w:p>
    <w:p w:rsidR="00DB129D" w:rsidRDefault="00B1609F">
      <w:pPr>
        <w:pStyle w:val="ListParagraph"/>
        <w:numPr>
          <w:ilvl w:val="2"/>
          <w:numId w:val="89"/>
        </w:numPr>
      </w:pPr>
      <w:r>
        <w:t>DnsHostName: "DC2.contoso.com"</w:t>
      </w:r>
    </w:p>
    <w:p w:rsidR="00DB129D" w:rsidRDefault="00B1609F">
      <w:pPr>
        <w:pStyle w:val="ListParagraph"/>
        <w:numPr>
          <w:ilvl w:val="2"/>
          <w:numId w:val="89"/>
        </w:numPr>
      </w:pPr>
      <w:r>
        <w:lastRenderedPageBreak/>
        <w:t>SiteName: "Default-First-Site-Name"</w:t>
      </w:r>
    </w:p>
    <w:p w:rsidR="00DB129D" w:rsidRDefault="00B1609F">
      <w:pPr>
        <w:pStyle w:val="ListParagraph"/>
        <w:numPr>
          <w:ilvl w:val="2"/>
          <w:numId w:val="89"/>
        </w:numPr>
      </w:pPr>
      <w:r>
        <w:t>ComputerObjectName: "CN=DC2, OU=Domain Controllers,DC=contoso,DC=com"</w:t>
      </w:r>
    </w:p>
    <w:p w:rsidR="00DB129D" w:rsidRDefault="00B1609F">
      <w:pPr>
        <w:pStyle w:val="ListParagraph"/>
        <w:numPr>
          <w:ilvl w:val="2"/>
          <w:numId w:val="89"/>
        </w:numPr>
      </w:pPr>
      <w:r>
        <w:t>ServerObjectName: "CN=DC</w:t>
      </w:r>
      <w:r>
        <w:t>2,CN=Servers, CN=Default-First-Site-Name,CN=Sites, CN=Configuration, DC=contoso,DC=com"</w:t>
      </w:r>
    </w:p>
    <w:p w:rsidR="00DB129D" w:rsidRDefault="00B1609F">
      <w:pPr>
        <w:pStyle w:val="ListParagraph"/>
        <w:numPr>
          <w:ilvl w:val="2"/>
          <w:numId w:val="89"/>
        </w:numPr>
      </w:pPr>
      <w:r>
        <w:t>fIsPdc: 0</w:t>
      </w:r>
    </w:p>
    <w:p w:rsidR="00DB129D" w:rsidRDefault="00B1609F">
      <w:pPr>
        <w:pStyle w:val="ListParagraph"/>
        <w:numPr>
          <w:ilvl w:val="2"/>
          <w:numId w:val="89"/>
        </w:numPr>
      </w:pPr>
      <w:r>
        <w:t>fDsEnabled: 1</w:t>
      </w:r>
    </w:p>
    <w:p w:rsidR="00DB129D" w:rsidRDefault="00B1609F">
      <w:pPr>
        <w:pStyle w:val="Heading5"/>
      </w:pPr>
      <w:bookmarkStart w:id="572" w:name="section_1d086f1f7996494f8fc7fc092d6b39e3"/>
      <w:bookmarkStart w:id="573" w:name="_Toc508101417"/>
      <w:r>
        <w:t>Final State</w:t>
      </w:r>
      <w:bookmarkEnd w:id="572"/>
      <w:bookmarkEnd w:id="573"/>
    </w:p>
    <w:p w:rsidR="00DB129D" w:rsidRDefault="00B1609F">
      <w:r>
        <w:t>The final state is the same as the initial state; there is no change.</w:t>
      </w:r>
    </w:p>
    <w:p w:rsidR="00DB129D" w:rsidRDefault="00B1609F">
      <w:pPr>
        <w:pStyle w:val="Heading3"/>
      </w:pPr>
      <w:bookmarkStart w:id="574" w:name="section_ad807917687b40d9abe2053af0246523"/>
      <w:bookmarkStart w:id="575" w:name="_Toc508101418"/>
      <w:r>
        <w:t>IDL_DRSExecuteKCC (Opnum 18)</w:t>
      </w:r>
      <w:bookmarkEnd w:id="574"/>
      <w:bookmarkEnd w:id="575"/>
      <w:r>
        <w:fldChar w:fldCharType="begin"/>
      </w:r>
      <w:r>
        <w:instrText xml:space="preserve"> XE "IDL_DRSExecuteKCC method"</w:instrText>
      </w:r>
      <w:r>
        <w:fldChar w:fldCharType="end"/>
      </w:r>
    </w:p>
    <w:p w:rsidR="00DB129D" w:rsidRDefault="00B1609F">
      <w:r>
        <w:t>T</w:t>
      </w:r>
      <w:r>
        <w:t xml:space="preserve">he IDL_DRSExecuteKCC method validates the </w:t>
      </w:r>
      <w:hyperlink w:anchor="gt_a5678f3c-cf60-4b89-b835-16d643d1debb">
        <w:r>
          <w:rPr>
            <w:rStyle w:val="HyperlinkGreen"/>
            <w:b/>
          </w:rPr>
          <w:t>replication</w:t>
        </w:r>
      </w:hyperlink>
      <w:r>
        <w:t xml:space="preserve"> interconnections of </w:t>
      </w:r>
      <w:hyperlink w:anchor="gt_76a05049-3531-4abd-aec8-30e19954b4bd">
        <w:r>
          <w:rPr>
            <w:rStyle w:val="HyperlinkGreen"/>
            <w:b/>
          </w:rPr>
          <w:t>DCs</w:t>
        </w:r>
      </w:hyperlink>
      <w:r>
        <w:t xml:space="preserve"> and </w:t>
      </w:r>
      <w:hyperlink w:anchor="gt_b242435b-73cc-4c4e-95f0-b2a2ff680493">
        <w:r>
          <w:rPr>
            <w:rStyle w:val="HyperlinkGreen"/>
            <w:b/>
          </w:rPr>
          <w:t>updates</w:t>
        </w:r>
      </w:hyperlink>
      <w:r>
        <w:t xml:space="preserve"> them if necessary.</w:t>
      </w:r>
    </w:p>
    <w:p w:rsidR="00DB129D" w:rsidRDefault="00B1609F">
      <w:pPr>
        <w:pStyle w:val="Code"/>
      </w:pPr>
      <w:r>
        <w:t>ULONG IDL_DRSExecuteKCC(</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DRS_MSG_KCC_EXECUTE* pmsgIn</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w:t>
      </w:r>
      <w:r>
        <w:t xml:space="preserv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This method might throw the following exceptions beyond those thrown by the underlying RPC</w:t>
      </w:r>
      <w:r>
        <w:t xml:space="preserve"> protocol (as specified in </w:t>
      </w:r>
      <w:hyperlink r:id="rId146"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576" w:name="section_87d27c2668f541b9ad474457fcefc114"/>
      <w:bookmarkStart w:id="577" w:name="_Toc508101419"/>
      <w:r>
        <w:t>Method-Specific Concre</w:t>
      </w:r>
      <w:r>
        <w:t>te Types</w:t>
      </w:r>
      <w:bookmarkEnd w:id="576"/>
      <w:bookmarkEnd w:id="577"/>
    </w:p>
    <w:p w:rsidR="00DB129D" w:rsidRDefault="00B1609F">
      <w:pPr>
        <w:pStyle w:val="Heading5"/>
      </w:pPr>
      <w:bookmarkStart w:id="578" w:name="section_5e5f7a58a50143dea8e1db8de9960c54"/>
      <w:bookmarkStart w:id="579" w:name="_Toc508101420"/>
      <w:r>
        <w:t>DRS_MSG_KCC_EXECUTE</w:t>
      </w:r>
      <w:bookmarkEnd w:id="578"/>
      <w:bookmarkEnd w:id="579"/>
    </w:p>
    <w:p w:rsidR="00DB129D" w:rsidRDefault="00B1609F">
      <w:r>
        <w:t xml:space="preserve">The DRS_MSG_KCC_EXECUTE union defines the request messages sent to the </w:t>
      </w:r>
      <w:hyperlink w:anchor="Section_ad807917687b40d9abe2053af0246523" w:history="1">
        <w:r>
          <w:rPr>
            <w:rStyle w:val="Hyperlink"/>
          </w:rPr>
          <w:t>IDL_DRSExecuteKCC</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DRS_MSG_KCC_EXECUTE_V1 V1;</w:t>
      </w:r>
    </w:p>
    <w:p w:rsidR="00DB129D" w:rsidRDefault="00B1609F">
      <w:pPr>
        <w:pStyle w:val="Code"/>
      </w:pPr>
      <w:r>
        <w:t>} DRS_MSG_KCC_EXECUTE;</w:t>
      </w:r>
    </w:p>
    <w:p w:rsidR="00DB129D" w:rsidRDefault="00B1609F">
      <w:pPr>
        <w:pStyle w:val="Definition-Field"/>
      </w:pPr>
      <w:r>
        <w:rPr>
          <w:b/>
        </w:rPr>
        <w:t>V1:</w:t>
      </w:r>
      <w:r>
        <w:t>  Version 1 request.</w:t>
      </w:r>
    </w:p>
    <w:p w:rsidR="00DB129D" w:rsidRDefault="00B1609F">
      <w:pPr>
        <w:pStyle w:val="Heading5"/>
      </w:pPr>
      <w:bookmarkStart w:id="580" w:name="section_8111f93307f44c59849750c0f8970eb5"/>
      <w:bookmarkStart w:id="581" w:name="_Toc508101421"/>
      <w:r>
        <w:t>DRS_MSG_KCC_EXECUTE_V1</w:t>
      </w:r>
      <w:bookmarkEnd w:id="580"/>
      <w:bookmarkEnd w:id="581"/>
      <w:r>
        <w:fldChar w:fldCharType="begin"/>
      </w:r>
      <w:r>
        <w:instrText xml:space="preserve"> XE "DRS_MSG_KCC_EXECUTE_V1 structure"</w:instrText>
      </w:r>
      <w:r>
        <w:fldChar w:fldCharType="end"/>
      </w:r>
    </w:p>
    <w:p w:rsidR="00DB129D" w:rsidRDefault="00B1609F">
      <w:r>
        <w:lastRenderedPageBreak/>
        <w:t>The DRS_MSG_KCC_EXECUTE_V1 structure defines the request messa</w:t>
      </w:r>
      <w:r>
        <w:t xml:space="preserve">ge sent to the </w:t>
      </w:r>
      <w:hyperlink w:anchor="Section_ad807917687b40d9abe2053af0246523" w:history="1">
        <w:r>
          <w:rPr>
            <w:rStyle w:val="Hyperlink"/>
          </w:rPr>
          <w:t>IDL_DRSExecuteKCC</w:t>
        </w:r>
      </w:hyperlink>
      <w:r>
        <w:t xml:space="preserve"> method.</w:t>
      </w:r>
    </w:p>
    <w:p w:rsidR="00DB129D" w:rsidRDefault="00B1609F">
      <w:pPr>
        <w:pStyle w:val="Code"/>
      </w:pPr>
      <w:r>
        <w:t>typedef struct {</w:t>
      </w:r>
    </w:p>
    <w:p w:rsidR="00DB129D" w:rsidRDefault="00B1609F">
      <w:pPr>
        <w:pStyle w:val="Code"/>
      </w:pPr>
      <w:r>
        <w:t xml:space="preserve">  DWORD dwTaskID;</w:t>
      </w:r>
    </w:p>
    <w:p w:rsidR="00DB129D" w:rsidRDefault="00B1609F">
      <w:pPr>
        <w:pStyle w:val="Code"/>
      </w:pPr>
      <w:r>
        <w:t xml:space="preserve">  DWORD dwFlags;</w:t>
      </w:r>
    </w:p>
    <w:p w:rsidR="00DB129D" w:rsidRDefault="00B1609F">
      <w:pPr>
        <w:pStyle w:val="Code"/>
      </w:pPr>
      <w:r>
        <w:t>} DRS_MSG_KCC_EXECUTE_V1;</w:t>
      </w:r>
    </w:p>
    <w:p w:rsidR="00DB129D" w:rsidRDefault="00B1609F">
      <w:pPr>
        <w:pStyle w:val="Definition-Field"/>
      </w:pPr>
      <w:r>
        <w:rPr>
          <w:b/>
        </w:rPr>
        <w:t>dwTaskID:</w:t>
      </w:r>
      <w:r>
        <w:t>  MUST be 0.</w:t>
      </w:r>
    </w:p>
    <w:p w:rsidR="00DB129D" w:rsidRDefault="00B1609F">
      <w:pPr>
        <w:pStyle w:val="Definition-Field"/>
      </w:pPr>
      <w:r>
        <w:rPr>
          <w:b/>
        </w:rPr>
        <w:t>dwFlags:</w:t>
      </w:r>
      <w:r>
        <w:t>  Zero or more of the following bit flags, whic</w:t>
      </w:r>
      <w:r>
        <w:t>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D P</w:t>
            </w:r>
          </w:p>
        </w:tc>
        <w:tc>
          <w:tcPr>
            <w:tcW w:w="270" w:type="dxa"/>
            <w:vAlign w:val="top"/>
          </w:tcPr>
          <w:p w:rsidR="00DB129D" w:rsidRDefault="00B1609F">
            <w:pPr>
              <w:pStyle w:val="PacketDiagramBodyText"/>
            </w:pPr>
            <w:r>
              <w:t>A S</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ind w:left="720"/>
      </w:pPr>
      <w:r>
        <w:rPr>
          <w:b/>
        </w:rPr>
        <w:t>X</w:t>
      </w:r>
      <w:r>
        <w:t>: Unused. MUST be zero and ignored.</w:t>
      </w:r>
    </w:p>
    <w:p w:rsidR="00DB129D" w:rsidRDefault="00B1609F">
      <w:pPr>
        <w:pStyle w:val="Definition-Field"/>
        <w:ind w:left="720"/>
      </w:pPr>
      <w:r>
        <w:rPr>
          <w:b/>
        </w:rPr>
        <w:t xml:space="preserve">AS (DS_KCC_FLAG_ASYNC_OP, </w:t>
      </w:r>
      <w:r>
        <w:rPr>
          <w:b/>
        </w:rPr>
        <w:t>0x00000001)</w:t>
      </w:r>
      <w:r>
        <w:t xml:space="preserve">: Request the </w:t>
      </w:r>
      <w:hyperlink w:anchor="gt_c7d4f1f6-5285-4168-b21a-022f775a3f58">
        <w:r>
          <w:rPr>
            <w:rStyle w:val="HyperlinkGreen"/>
            <w:b/>
          </w:rPr>
          <w:t>KCC</w:t>
        </w:r>
      </w:hyperlink>
      <w:r>
        <w:t xml:space="preserve"> to run, then return immediately.</w:t>
      </w:r>
    </w:p>
    <w:p w:rsidR="00DB129D" w:rsidRDefault="00B1609F">
      <w:pPr>
        <w:pStyle w:val="Definition-Field"/>
        <w:ind w:left="720"/>
      </w:pPr>
      <w:r>
        <w:rPr>
          <w:b/>
        </w:rPr>
        <w:t>DP (DS_KCC_FLAG_DAMPED, 0x00000002)</w:t>
      </w:r>
      <w:r>
        <w:t>: Request the KCC to run unless there is already such a request pending according to implementati</w:t>
      </w:r>
      <w:r>
        <w:t>on-defined rules. Implementations MAY choose to ignore this flag and always request the KCC to run.</w:t>
      </w:r>
    </w:p>
    <w:p w:rsidR="00DB129D" w:rsidRDefault="00B1609F">
      <w:pPr>
        <w:pStyle w:val="Heading4"/>
      </w:pPr>
      <w:bookmarkStart w:id="582" w:name="section_2f8c89fb065941b78e5cabc167240685"/>
      <w:bookmarkStart w:id="583" w:name="_Toc508101422"/>
      <w:r>
        <w:t>Method-Specific Abstract Types and Procedures</w:t>
      </w:r>
      <w:bookmarkEnd w:id="582"/>
      <w:bookmarkEnd w:id="583"/>
    </w:p>
    <w:p w:rsidR="00DB129D" w:rsidRDefault="00B1609F">
      <w:pPr>
        <w:pStyle w:val="Heading5"/>
      </w:pPr>
      <w:bookmarkStart w:id="584" w:name="section_041ffa9585db40068ca01058ba3b424d"/>
      <w:bookmarkStart w:id="585" w:name="_Toc508101423"/>
      <w:r>
        <w:t>ExecuteKCCTasks</w:t>
      </w:r>
      <w:bookmarkEnd w:id="584"/>
      <w:bookmarkEnd w:id="585"/>
    </w:p>
    <w:p w:rsidR="00DB129D" w:rsidRDefault="00B1609F">
      <w:pPr>
        <w:pStyle w:val="Code"/>
      </w:pPr>
      <w:r>
        <w:t>procedure ExecuteKCCTasks(): ULONG</w:t>
      </w:r>
    </w:p>
    <w:p w:rsidR="00DB129D" w:rsidRDefault="00B1609F">
      <w:r>
        <w:t xml:space="preserve">This procedure executes the tasks necessary for maintaining the </w:t>
      </w:r>
      <w:hyperlink w:anchor="gt_a5678f3c-cf60-4b89-b835-16d643d1debb">
        <w:r>
          <w:rPr>
            <w:rStyle w:val="HyperlinkGreen"/>
            <w:b/>
          </w:rPr>
          <w:t>replication</w:t>
        </w:r>
      </w:hyperlink>
      <w:r>
        <w:t xml:space="preserve"> topology between </w:t>
      </w:r>
      <w:hyperlink w:anchor="gt_76a05049-3531-4abd-aec8-30e19954b4bd">
        <w:r>
          <w:rPr>
            <w:rStyle w:val="HyperlinkGreen"/>
            <w:b/>
          </w:rPr>
          <w:t>DCs</w:t>
        </w:r>
      </w:hyperlink>
      <w:r>
        <w:t>. These tasks include activities suc</w:t>
      </w:r>
      <w:r>
        <w:t xml:space="preserve">h as maintenance of kCCFailedLinks and kCCFailedConnections, maintenance of intrasite and intersite connections, and </w:t>
      </w:r>
      <w:hyperlink w:anchor="gt_b242435b-73cc-4c4e-95f0-b2a2ff680493">
        <w:r>
          <w:rPr>
            <w:rStyle w:val="HyperlinkGreen"/>
            <w:b/>
          </w:rPr>
          <w:t>updates</w:t>
        </w:r>
      </w:hyperlink>
      <w:r>
        <w:t xml:space="preserve"> of </w:t>
      </w:r>
      <w:hyperlink w:anchor="gt_8b0a073b-3099-4efe-8b81-c2886b66a870">
        <w:r>
          <w:rPr>
            <w:rStyle w:val="HyperlinkGreen"/>
            <w:b/>
          </w:rPr>
          <w:t>RODC</w:t>
        </w:r>
      </w:hyperlink>
      <w:r>
        <w:t xml:space="preserve"> </w:t>
      </w:r>
      <w:hyperlink w:anchor="gt_8bb43a65-7a8c-4585-a7ed-23044772f8ca">
        <w:r>
          <w:rPr>
            <w:rStyle w:val="HyperlinkGreen"/>
            <w:b/>
          </w:rPr>
          <w:t>objects</w:t>
        </w:r>
      </w:hyperlink>
      <w:r>
        <w:t xml:space="preserve"> (as appropriate). See </w:t>
      </w:r>
      <w:hyperlink r:id="rId147" w:anchor="Section_d243592709994c628c6d13ba31a52e1a">
        <w:r>
          <w:rPr>
            <w:rStyle w:val="Hyperlink"/>
          </w:rPr>
          <w:t>[MS-ADTS]</w:t>
        </w:r>
      </w:hyperlink>
      <w:r>
        <w:t xml:space="preserve"> section 6.2.2 for a full list of these tasks.</w:t>
      </w:r>
    </w:p>
    <w:p w:rsidR="00DB129D" w:rsidRDefault="00B1609F">
      <w:r>
        <w:t xml:space="preserve">If an error occurs, a </w:t>
      </w:r>
      <w:hyperlink w:anchor="gt_459db7bd-5066-44e3-89c1-f0e4806b7a1b">
        <w:r>
          <w:rPr>
            <w:rStyle w:val="HyperlinkGreen"/>
            <w:b/>
          </w:rPr>
          <w:t>Windows error code</w:t>
        </w:r>
      </w:hyperlink>
      <w:r>
        <w:t xml:space="preserve"> is returned. If successful, the method returns 0.</w:t>
      </w:r>
    </w:p>
    <w:p w:rsidR="00DB129D" w:rsidRDefault="00B1609F">
      <w:pPr>
        <w:pStyle w:val="Heading4"/>
      </w:pPr>
      <w:bookmarkStart w:id="586" w:name="section_6dd33731847a456da0e36d3e360c978a"/>
      <w:bookmarkStart w:id="587" w:name="_Toc508101424"/>
      <w:r>
        <w:t>Server Behavior of the IDL_DRSExecuteKCC Method</w:t>
      </w:r>
      <w:bookmarkEnd w:id="586"/>
      <w:bookmarkEnd w:id="587"/>
    </w:p>
    <w:p w:rsidR="00DB129D" w:rsidRDefault="00B1609F">
      <w:r>
        <w:rPr>
          <w:i/>
        </w:rPr>
        <w:t>Informative summary of behavior</w:t>
      </w:r>
      <w:r>
        <w:t xml:space="preserve">: The </w:t>
      </w:r>
      <w:hyperlink w:anchor="Section_ad807917687b40d9abe2053af0246523" w:history="1">
        <w:r>
          <w:rPr>
            <w:rStyle w:val="Hyperlink"/>
          </w:rPr>
          <w:t>IDL_DRSExecuteKCC</w:t>
        </w:r>
      </w:hyperlink>
      <w:r>
        <w:t xml:space="preserve"> method triggers the execution of tasks that generate and maintain the </w:t>
      </w:r>
      <w:hyperlink w:anchor="gt_a5678f3c-cf60-4b89-b835-16d643d1debb">
        <w:r>
          <w:rPr>
            <w:rStyle w:val="HyperlinkGreen"/>
            <w:b/>
          </w:rPr>
          <w:t>replication</w:t>
        </w:r>
      </w:hyperlink>
      <w:r>
        <w:t xml:space="preserve"> topology between </w:t>
      </w:r>
      <w:hyperlink w:anchor="gt_76a05049-3531-4abd-aec8-30e19954b4bd">
        <w:r>
          <w:rPr>
            <w:rStyle w:val="HyperlinkGreen"/>
            <w:b/>
          </w:rPr>
          <w:t>D</w:t>
        </w:r>
        <w:r>
          <w:rPr>
            <w:rStyle w:val="HyperlinkGreen"/>
            <w:b/>
          </w:rPr>
          <w:t>Cs</w:t>
        </w:r>
      </w:hyperlink>
      <w:r>
        <w:t>.</w:t>
      </w:r>
      <w:bookmarkStart w:id="58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588"/>
      <w:r>
        <w:t xml:space="preserve"> See </w:t>
      </w:r>
      <w:hyperlink r:id="rId148" w:anchor="Section_d243592709994c628c6d13ba31a52e1a">
        <w:r>
          <w:rPr>
            <w:rStyle w:val="Hyperlink"/>
          </w:rPr>
          <w:t>[MS-ADTS]</w:t>
        </w:r>
      </w:hyperlink>
      <w:r>
        <w:t xml:space="preserve"> section 6.2.2 for more information related to the tasks performed by the </w:t>
      </w:r>
      <w:hyperlink w:anchor="gt_c7d4f1f6-5285-4168-b21a-022f775a3f58">
        <w:r>
          <w:rPr>
            <w:rStyle w:val="HyperlinkGreen"/>
            <w:b/>
          </w:rPr>
          <w:t>KCC</w:t>
        </w:r>
      </w:hyperlink>
      <w:r>
        <w:t xml:space="preserve"> upon receipt of an IDL_DRSExecuteKCC request.</w:t>
      </w:r>
    </w:p>
    <w:p w:rsidR="00DB129D" w:rsidRDefault="00B1609F">
      <w:pPr>
        <w:pStyle w:val="Code"/>
      </w:pPr>
      <w:r>
        <w:t>ULONG</w:t>
      </w:r>
    </w:p>
    <w:p w:rsidR="00DB129D" w:rsidRDefault="00B1609F">
      <w:pPr>
        <w:pStyle w:val="Code"/>
      </w:pPr>
      <w:r>
        <w:t>IDL_DRSExecuteKCC(</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DRS_MSG_KCC_EXECUTE *pmsgIn)</w:t>
      </w:r>
    </w:p>
    <w:p w:rsidR="00DB129D" w:rsidRDefault="00DB129D">
      <w:pPr>
        <w:pStyle w:val="Code"/>
      </w:pPr>
    </w:p>
    <w:p w:rsidR="00DB129D" w:rsidRDefault="00B1609F">
      <w:pPr>
        <w:pStyle w:val="Code"/>
      </w:pPr>
      <w:r>
        <w:t>msgIn: DRS_MSG_KCC_EXECUTE_V1</w:t>
      </w:r>
    </w:p>
    <w:p w:rsidR="00DB129D" w:rsidRDefault="00DB129D">
      <w:pPr>
        <w:pStyle w:val="Code"/>
      </w:pPr>
    </w:p>
    <w:p w:rsidR="00DB129D" w:rsidRDefault="00B1609F">
      <w:pPr>
        <w:pStyle w:val="Code"/>
      </w:pPr>
      <w:r>
        <w:lastRenderedPageBreak/>
        <w:t>ValidateDRSInput(hDrs, 18)</w:t>
      </w:r>
    </w:p>
    <w:p w:rsidR="00DB129D" w:rsidRDefault="00DB129D">
      <w:pPr>
        <w:pStyle w:val="Code"/>
      </w:pPr>
    </w:p>
    <w:p w:rsidR="00DB129D" w:rsidRDefault="00B1609F">
      <w:pPr>
        <w:pStyle w:val="Code"/>
      </w:pPr>
      <w:r>
        <w:t>/* Validate the request version */</w:t>
      </w:r>
    </w:p>
    <w:p w:rsidR="00DB129D" w:rsidRDefault="00B1609F">
      <w:pPr>
        <w:pStyle w:val="Code"/>
      </w:pPr>
      <w:r>
        <w:t>if dwInVersion ≠ 1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msgIn := pmsgIn^.V1</w:t>
      </w:r>
    </w:p>
    <w:p w:rsidR="00DB129D" w:rsidRDefault="00DB129D">
      <w:pPr>
        <w:pStyle w:val="Code"/>
      </w:pPr>
    </w:p>
    <w:p w:rsidR="00DB129D" w:rsidRDefault="00B1609F">
      <w:pPr>
        <w:pStyle w:val="Code"/>
      </w:pPr>
      <w:r>
        <w:t>if msgIn.dwTaskID ≠ 0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xml:space="preserve">if not AccessCheckCAR(ConfigNC(), DS-Replication-Manage-Topology) </w:t>
      </w:r>
    </w:p>
    <w:p w:rsidR="00DB129D" w:rsidRDefault="00B1609F">
      <w:pPr>
        <w:pStyle w:val="Code"/>
      </w:pPr>
      <w:r>
        <w:t xml:space="preserve">    then</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if msgIn.dwFlags = DS_KCC_FLAG_ASYNC_OP then</w:t>
      </w:r>
    </w:p>
    <w:p w:rsidR="00DB129D" w:rsidRDefault="00B1609F">
      <w:pPr>
        <w:pStyle w:val="Code"/>
      </w:pPr>
      <w:r>
        <w:t xml:space="preserve">  Asynchronous Processing: Initiate a logical thread of control</w:t>
      </w:r>
    </w:p>
    <w:p w:rsidR="00DB129D" w:rsidRDefault="00B1609F">
      <w:pPr>
        <w:pStyle w:val="Code"/>
      </w:pPr>
      <w:r>
        <w:t xml:space="preserve">   to process the remainder </w:t>
      </w:r>
      <w:r>
        <w:t>of this request asynchronously</w:t>
      </w:r>
    </w:p>
    <w:p w:rsidR="00DB129D" w:rsidRDefault="00B1609F">
      <w:pPr>
        <w:pStyle w:val="Code"/>
      </w:pPr>
      <w:r>
        <w:t xml:space="preserve">  return 0</w:t>
      </w:r>
    </w:p>
    <w:p w:rsidR="00DB129D" w:rsidRDefault="00B1609F">
      <w:pPr>
        <w:pStyle w:val="Code"/>
      </w:pPr>
      <w:r>
        <w:t>endif</w:t>
      </w:r>
    </w:p>
    <w:p w:rsidR="00DB129D" w:rsidRDefault="00B1609F">
      <w:pPr>
        <w:pStyle w:val="Code"/>
      </w:pPr>
      <w:r>
        <w:t>return ExecuteKCCTasks()</w:t>
      </w:r>
    </w:p>
    <w:p w:rsidR="00DB129D" w:rsidRDefault="00B1609F">
      <w:pPr>
        <w:pStyle w:val="Heading3"/>
      </w:pPr>
      <w:bookmarkStart w:id="589" w:name="section_0bf530e81be04f48b8c2208031a8725f"/>
      <w:bookmarkStart w:id="590" w:name="_Toc508101425"/>
      <w:r>
        <w:t>IDL_DRSFinishDemotion (Opnum 27)</w:t>
      </w:r>
      <w:bookmarkEnd w:id="589"/>
      <w:bookmarkEnd w:id="590"/>
      <w:r>
        <w:fldChar w:fldCharType="begin"/>
      </w:r>
      <w:r>
        <w:instrText xml:space="preserve"> XE "IDL_DRSFinishDemotion method"</w:instrText>
      </w:r>
      <w:r>
        <w:fldChar w:fldCharType="end"/>
      </w:r>
    </w:p>
    <w:p w:rsidR="00DB129D" w:rsidRDefault="00B1609F">
      <w:r>
        <w:t xml:space="preserve">The IDL_DRSFinishDemotion method either performs one or more steps toward the complete removal of a </w:t>
      </w:r>
      <w:hyperlink w:anchor="gt_76a05049-3531-4abd-aec8-30e19954b4bd">
        <w:r>
          <w:rPr>
            <w:rStyle w:val="HyperlinkGreen"/>
            <w:b/>
          </w:rPr>
          <w:t>DC</w:t>
        </w:r>
      </w:hyperlink>
      <w:r>
        <w:t xml:space="preserve"> from an </w:t>
      </w:r>
      <w:hyperlink w:anchor="gt_afdbd6cd-9f55-4d2f-a98e-1207985534ab">
        <w:r>
          <w:rPr>
            <w:rStyle w:val="HyperlinkGreen"/>
            <w:b/>
          </w:rPr>
          <w:t>AD LDS</w:t>
        </w:r>
      </w:hyperlink>
      <w:r>
        <w:t xml:space="preserve"> </w:t>
      </w:r>
      <w:hyperlink w:anchor="gt_fd104241-4fb3-457c-b2c4-e0c18bb20b62">
        <w:r>
          <w:rPr>
            <w:rStyle w:val="HyperlinkGreen"/>
            <w:b/>
          </w:rPr>
          <w:t>forest</w:t>
        </w:r>
      </w:hyperlink>
      <w:r>
        <w:t>, or it undoes the effects of the first phase of removal (pe</w:t>
      </w:r>
      <w:r>
        <w:t xml:space="preserve">rformed by </w:t>
      </w:r>
      <w:hyperlink w:anchor="Section_faca17da3f7f409298dbfd2ce7d98b8c" w:history="1">
        <w:r>
          <w:rPr>
            <w:rStyle w:val="Hyperlink"/>
          </w:rPr>
          <w:t>IDL_DRSInitDemotion</w:t>
        </w:r>
      </w:hyperlink>
      <w:r>
        <w:t>). This method is supported by AD LDS only.</w:t>
      </w:r>
    </w:p>
    <w:p w:rsidR="00DB129D" w:rsidRDefault="00B1609F">
      <w:pPr>
        <w:pStyle w:val="Code"/>
      </w:pPr>
      <w:r>
        <w:t>ULONG IDL_DRSFinishDemotion(</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w:t>
      </w:r>
      <w:r>
        <w:t>   DRS_MSG_FINISH_DEMOTIONREQ*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DRS_MSG_FINISH_DEMOTIONREPLY*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w:t>
      </w:r>
      <w:r>
        <w:t>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49" w:anchor="Section_290c38b192fe422991e64fc376610c15">
        <w:r>
          <w:rPr>
            <w:rStyle w:val="Hyperlink"/>
          </w:rPr>
          <w:t>[MS-RPCE]</w:t>
        </w:r>
      </w:hyperlink>
      <w:r>
        <w:t>): ERROR_INVALID_HANDLE, ERROR_DS_DRS_EXTENSIONS_</w:t>
      </w:r>
      <w:r>
        <w:t>CHANGED, ERROR_DS_DIFFERENT_REPL_EPOCHS, and  ERROR_INVALID_PARAMETER.</w:t>
      </w:r>
    </w:p>
    <w:p w:rsidR="00DB129D" w:rsidRDefault="00B1609F">
      <w:pPr>
        <w:pStyle w:val="Heading4"/>
      </w:pPr>
      <w:bookmarkStart w:id="591" w:name="section_983eac1632e2491e81a15e0eccc3d19b"/>
      <w:bookmarkStart w:id="592" w:name="_Toc508101426"/>
      <w:r>
        <w:t>Method-Specific Concrete Types</w:t>
      </w:r>
      <w:bookmarkEnd w:id="591"/>
      <w:bookmarkEnd w:id="592"/>
    </w:p>
    <w:p w:rsidR="00DB129D" w:rsidRDefault="00B1609F">
      <w:pPr>
        <w:pStyle w:val="Heading5"/>
      </w:pPr>
      <w:bookmarkStart w:id="593" w:name="section_a3f623a71a4b432b9ece5b5eca0c5beb"/>
      <w:bookmarkStart w:id="594" w:name="_Toc508101427"/>
      <w:r>
        <w:t>DRS_MSG_FINISH_DEMOTIONREQ</w:t>
      </w:r>
      <w:bookmarkEnd w:id="593"/>
      <w:bookmarkEnd w:id="594"/>
    </w:p>
    <w:p w:rsidR="00DB129D" w:rsidRDefault="00B1609F">
      <w:r>
        <w:lastRenderedPageBreak/>
        <w:t xml:space="preserve">The DRS_MSG_FINISH_DEMOTIONREQ union defines the request messages sent to the </w:t>
      </w:r>
      <w:hyperlink w:anchor="Section_0bf530e81be04f48b8c2208031a8725f" w:history="1">
        <w:r>
          <w:rPr>
            <w:rStyle w:val="Hyperlink"/>
          </w:rPr>
          <w:t>IDL_DRSFinishDemotion</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DRS_MSG_FINISH_DEMOTIONREQ_V1 V1;</w:t>
      </w:r>
    </w:p>
    <w:p w:rsidR="00DB129D" w:rsidRDefault="00B1609F">
      <w:pPr>
        <w:pStyle w:val="Code"/>
      </w:pPr>
      <w:r>
        <w:t>} DRS_MSG_FINISH_DEMOTIONREQ;</w:t>
      </w:r>
    </w:p>
    <w:p w:rsidR="00DB129D" w:rsidRDefault="00B1609F">
      <w:pPr>
        <w:pStyle w:val="Definition-Field"/>
      </w:pPr>
      <w:r>
        <w:rPr>
          <w:b/>
        </w:rPr>
        <w:t>V1:</w:t>
      </w:r>
      <w:r>
        <w:t xml:space="preserve">  Version 1 request. </w:t>
      </w:r>
      <w:r>
        <w:t>Currently, only one version is defined.</w:t>
      </w:r>
    </w:p>
    <w:p w:rsidR="00DB129D" w:rsidRDefault="00B1609F">
      <w:pPr>
        <w:pStyle w:val="Heading5"/>
      </w:pPr>
      <w:bookmarkStart w:id="595" w:name="section_687fcbf22e1f467a9a1ce2c34b3f7ce1"/>
      <w:bookmarkStart w:id="596" w:name="_Toc508101428"/>
      <w:r>
        <w:t>DRS_MSG_FINISH_DEMOTIONREQ_V1</w:t>
      </w:r>
      <w:bookmarkEnd w:id="595"/>
      <w:bookmarkEnd w:id="596"/>
      <w:r>
        <w:fldChar w:fldCharType="begin"/>
      </w:r>
      <w:r>
        <w:instrText xml:space="preserve"> XE "DRS_MSG_FINISH_DEMOTIONREQ_V1 structure"</w:instrText>
      </w:r>
      <w:r>
        <w:fldChar w:fldCharType="end"/>
      </w:r>
    </w:p>
    <w:p w:rsidR="00DB129D" w:rsidRDefault="00B1609F">
      <w:r>
        <w:t xml:space="preserve">The DRS_MSG_FINISH_DEMOTIONREQ_V1 structure defines the request message sent to the </w:t>
      </w:r>
      <w:hyperlink w:anchor="Section_0bf530e81be04f48b8c2208031a8725f" w:history="1">
        <w:r>
          <w:rPr>
            <w:rStyle w:val="Hyperlink"/>
          </w:rPr>
          <w:t>IDL_DRSFinishDemotion</w:t>
        </w:r>
      </w:hyperlink>
      <w:r>
        <w:t xml:space="preserve"> method.</w:t>
      </w:r>
    </w:p>
    <w:p w:rsidR="00DB129D" w:rsidRDefault="00B1609F">
      <w:pPr>
        <w:pStyle w:val="Code"/>
      </w:pPr>
      <w:r>
        <w:t>typedef struct {</w:t>
      </w:r>
    </w:p>
    <w:p w:rsidR="00DB129D" w:rsidRDefault="00B1609F">
      <w:pPr>
        <w:pStyle w:val="Code"/>
      </w:pPr>
      <w:r>
        <w:t xml:space="preserve">  DWORD dwOperations;</w:t>
      </w:r>
    </w:p>
    <w:p w:rsidR="00DB129D" w:rsidRDefault="00B1609F">
      <w:pPr>
        <w:pStyle w:val="Code"/>
      </w:pPr>
      <w:r>
        <w:t xml:space="preserve">  UUID uuidHelperDest;</w:t>
      </w:r>
    </w:p>
    <w:p w:rsidR="00DB129D" w:rsidRDefault="00B1609F">
      <w:pPr>
        <w:pStyle w:val="Code"/>
      </w:pPr>
      <w:r>
        <w:t xml:space="preserve">  [string] LPWSTR szScriptBase;</w:t>
      </w:r>
    </w:p>
    <w:p w:rsidR="00DB129D" w:rsidRDefault="00B1609F">
      <w:pPr>
        <w:pStyle w:val="Code"/>
      </w:pPr>
      <w:r>
        <w:t>} DRS_MSG_FINISH_DEMOTIONREQ_V1;</w:t>
      </w:r>
    </w:p>
    <w:p w:rsidR="00DB129D" w:rsidRDefault="00B1609F">
      <w:pPr>
        <w:pStyle w:val="Definition-Field"/>
      </w:pPr>
      <w:r>
        <w:rPr>
          <w:b/>
        </w:rPr>
        <w:t>dwOperations:</w:t>
      </w:r>
      <w:r>
        <w:t xml:space="preserve">  Zero or more of the following bit flags, which are presented in little-endian </w:t>
      </w:r>
      <w:r>
        <w:t>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U 2</w:t>
            </w:r>
          </w:p>
        </w:tc>
        <w:tc>
          <w:tcPr>
            <w:tcW w:w="270" w:type="dxa"/>
            <w:vAlign w:val="top"/>
          </w:tcPr>
          <w:p w:rsidR="00DB129D" w:rsidRDefault="00B1609F">
            <w:pPr>
              <w:pStyle w:val="PacketDiagramBodyText"/>
            </w:pPr>
            <w:r>
              <w:t>U 1</w:t>
            </w:r>
          </w:p>
        </w:tc>
        <w:tc>
          <w:tcPr>
            <w:tcW w:w="270" w:type="dxa"/>
            <w:vAlign w:val="top"/>
          </w:tcPr>
          <w:p w:rsidR="00DB129D" w:rsidRDefault="00B1609F">
            <w:pPr>
              <w:pStyle w:val="PacketDiagramBodyText"/>
            </w:pPr>
            <w:r>
              <w:t>D</w:t>
            </w:r>
          </w:p>
        </w:tc>
        <w:tc>
          <w:tcPr>
            <w:tcW w:w="270" w:type="dxa"/>
            <w:vAlign w:val="top"/>
          </w:tcPr>
          <w:p w:rsidR="00DB129D" w:rsidRDefault="00B1609F">
            <w:pPr>
              <w:pStyle w:val="PacketDiagramBodyText"/>
            </w:pPr>
            <w:r>
              <w:t>C</w:t>
            </w:r>
          </w:p>
        </w:tc>
        <w:tc>
          <w:tcPr>
            <w:tcW w:w="270" w:type="dxa"/>
            <w:vAlign w:val="top"/>
          </w:tcPr>
          <w:p w:rsidR="00DB129D" w:rsidRDefault="00B1609F">
            <w:pPr>
              <w:pStyle w:val="PacketDiagramBodyText"/>
            </w:pPr>
            <w:r>
              <w:t>R</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F</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ind w:left="720"/>
      </w:pPr>
      <w:r>
        <w:rPr>
          <w:b/>
        </w:rPr>
        <w:t>X</w:t>
      </w:r>
      <w:r>
        <w:t>: Unused. MUST be zero and ignored.</w:t>
      </w:r>
    </w:p>
    <w:p w:rsidR="00DB129D" w:rsidRDefault="00B1609F">
      <w:pPr>
        <w:pStyle w:val="Definition-Field"/>
        <w:ind w:left="720"/>
      </w:pPr>
      <w:r>
        <w:rPr>
          <w:b/>
        </w:rPr>
        <w:t>R (DS_DEMOTE_ROLLBACK_DEMOTE, 0x00000001)</w:t>
      </w:r>
      <w:r>
        <w:t xml:space="preserve">: Undo the effects of </w:t>
      </w:r>
      <w:hyperlink w:anchor="Section_faca17da3f7f409298dbfd2ce7d98b8c" w:history="1">
        <w:r>
          <w:rPr>
            <w:rStyle w:val="Hyperlink"/>
          </w:rPr>
          <w:t>IDL_DRSInitDemotion</w:t>
        </w:r>
      </w:hyperlink>
      <w:r>
        <w:t>. If present, any other flags present (except for DS_DEMOTE_OPT_FAIL_ON_UNKNOWN) are ignored.</w:t>
      </w:r>
    </w:p>
    <w:p w:rsidR="00DB129D" w:rsidRDefault="00B1609F">
      <w:pPr>
        <w:pStyle w:val="Definition-Field"/>
        <w:ind w:left="720"/>
      </w:pPr>
      <w:r>
        <w:rPr>
          <w:b/>
        </w:rPr>
        <w:t>C (DS_DEMOTE_COMMIT_DEMOTE, 0x00000002)</w:t>
      </w:r>
      <w:r>
        <w:t xml:space="preserve">: Discontinue being a </w:t>
      </w:r>
      <w:hyperlink w:anchor="gt_76a05049-3531-4abd-aec8-30e19954b4bd">
        <w:r>
          <w:rPr>
            <w:rStyle w:val="HyperlinkGreen"/>
            <w:b/>
          </w:rPr>
          <w:t>DC</w:t>
        </w:r>
      </w:hyperlink>
      <w:r>
        <w:t xml:space="preserve"> for the current DC instance by stopping all </w:t>
      </w:r>
      <w:hyperlink w:anchor="gt_afdbd6cd-9f55-4d2f-a98e-1207985534ab">
        <w:r>
          <w:rPr>
            <w:rStyle w:val="HyperlinkGreen"/>
            <w:b/>
          </w:rPr>
          <w:t>AD LDS</w:t>
        </w:r>
      </w:hyperlink>
      <w:r>
        <w:t xml:space="preserve"> protocols.</w:t>
      </w:r>
    </w:p>
    <w:p w:rsidR="00DB129D" w:rsidRDefault="00B1609F">
      <w:pPr>
        <w:pStyle w:val="Definition-Field"/>
        <w:ind w:left="720"/>
      </w:pPr>
      <w:r>
        <w:rPr>
          <w:b/>
        </w:rPr>
        <w:t>D (DS_DEMOTE_DELETE_CSMETA, 0x00000004)</w:t>
      </w:r>
      <w:r>
        <w:t xml:space="preserve">: Delete the nTDSDSA </w:t>
      </w:r>
      <w:hyperlink w:anchor="gt_8bb43a65-7a8c-4585-a7ed-23044772f8ca">
        <w:r>
          <w:rPr>
            <w:rStyle w:val="HyperlinkGreen"/>
            <w:b/>
          </w:rPr>
          <w:t>object</w:t>
        </w:r>
      </w:hyperlink>
      <w:r>
        <w:t xml:space="preserve"> for this DC; see </w:t>
      </w:r>
      <w:hyperlink w:anchor="Section_9bb77bbf7fcc40a99cb9a60739e3cf41" w:history="1">
        <w:r>
          <w:rPr>
            <w:rStyle w:val="Hyperlink"/>
          </w:rPr>
          <w:t>RemoveADLDSServer (section 4.1.7.2.1)</w:t>
        </w:r>
      </w:hyperlink>
      <w:r>
        <w:t>.</w:t>
      </w:r>
    </w:p>
    <w:p w:rsidR="00DB129D" w:rsidRDefault="00B1609F">
      <w:pPr>
        <w:pStyle w:val="Definition-Field"/>
        <w:ind w:left="720"/>
      </w:pPr>
      <w:r>
        <w:rPr>
          <w:b/>
        </w:rPr>
        <w:t>U1 (DS_DEMOTE_UNREGISTER_SCPS, 0x00000008)</w:t>
      </w:r>
      <w:r>
        <w:t>: Delete any serviceConnectionPoint objects for this DC from</w:t>
      </w:r>
      <w:r>
        <w:t xml:space="preserve"> </w:t>
      </w:r>
      <w:hyperlink w:anchor="gt_2e72eeeb-aee9-4b0a-adc6-4476bacf5024">
        <w:r>
          <w:rPr>
            <w:rStyle w:val="HyperlinkGreen"/>
            <w:b/>
          </w:rPr>
          <w:t>AD DS</w:t>
        </w:r>
      </w:hyperlink>
      <w:r>
        <w:t xml:space="preserve">; see </w:t>
      </w:r>
      <w:hyperlink w:anchor="Section_1e458dcf4e99480ba543a03ea0c65403" w:history="1">
        <w:r>
          <w:rPr>
            <w:rStyle w:val="Hyperlink"/>
          </w:rPr>
          <w:t>RemoveADLDSSCP (section 4.1.7.2.2)</w:t>
        </w:r>
      </w:hyperlink>
      <w:r>
        <w:t>.</w:t>
      </w:r>
    </w:p>
    <w:p w:rsidR="00DB129D" w:rsidRDefault="00B1609F">
      <w:pPr>
        <w:pStyle w:val="Definition-Field"/>
        <w:ind w:left="720"/>
      </w:pPr>
      <w:r>
        <w:rPr>
          <w:b/>
        </w:rPr>
        <w:t>U2 (DS_DEMOTE_UNREGISTER_SPNS, 0x00000010)</w:t>
      </w:r>
      <w:r>
        <w:t xml:space="preserve">: Delete any AD LDS </w:t>
      </w:r>
      <w:hyperlink w:anchor="gt_547217ca-134f-4b43-b375-f5bca4c16ce4">
        <w:r>
          <w:rPr>
            <w:rStyle w:val="HyperlinkGreen"/>
            <w:b/>
          </w:rPr>
          <w:t>SPNs</w:t>
        </w:r>
      </w:hyperlink>
      <w:r>
        <w:t xml:space="preserve"> from the object (in the external AD DS </w:t>
      </w:r>
      <w:hyperlink w:anchor="gt_b0276eb2-4e65-4cf1-a718-e0920a614aca">
        <w:r>
          <w:rPr>
            <w:rStyle w:val="HyperlinkGreen"/>
            <w:b/>
          </w:rPr>
          <w:t>domain</w:t>
        </w:r>
      </w:hyperlink>
      <w:r>
        <w:t xml:space="preserve">) that corresponds to the </w:t>
      </w:r>
      <w:hyperlink w:anchor="gt_f3ef2572-95cf-4c5c-b3c9-551fd648f409">
        <w:r>
          <w:rPr>
            <w:rStyle w:val="HyperlinkGreen"/>
            <w:b/>
          </w:rPr>
          <w:t>security principal</w:t>
        </w:r>
      </w:hyperlink>
      <w:r>
        <w:t xml:space="preserve"> that the AD LDS service is running as; see </w:t>
      </w:r>
      <w:hyperlink w:anchor="Section_3090a83567d9404a81109d443a0c8921" w:history="1">
        <w:r>
          <w:rPr>
            <w:rStyle w:val="Hyperlink"/>
          </w:rPr>
          <w:t>RemoveADLDSSPNs (section 4.1.7.2.3)</w:t>
        </w:r>
      </w:hyperlink>
      <w:r>
        <w:t>.</w:t>
      </w:r>
    </w:p>
    <w:p w:rsidR="00DB129D" w:rsidRDefault="00B1609F">
      <w:pPr>
        <w:pStyle w:val="Definition-Field"/>
        <w:ind w:left="720"/>
      </w:pPr>
      <w:r>
        <w:rPr>
          <w:b/>
        </w:rPr>
        <w:t>F (DS_DEMOTE_OPT_FAIL_ON_UNKNOWN_OP, 0x80000000)</w:t>
      </w:r>
      <w:r>
        <w:t>: If this flag is present, then the request fails.</w:t>
      </w:r>
    </w:p>
    <w:p w:rsidR="00DB129D" w:rsidRDefault="00B1609F">
      <w:pPr>
        <w:pStyle w:val="Definition-Field"/>
      </w:pPr>
      <w:r>
        <w:rPr>
          <w:b/>
        </w:rPr>
        <w:t>uuidHelperDest:</w:t>
      </w:r>
      <w:r>
        <w:t> </w:t>
      </w:r>
      <w:r>
        <w:t xml:space="preserve">Unused. Must be </w:t>
      </w:r>
      <w:hyperlink w:anchor="gt_ba500a5b-8c29-467c-a335-0980c8b11304">
        <w:r>
          <w:rPr>
            <w:rStyle w:val="HyperlinkGreen"/>
            <w:b/>
          </w:rPr>
          <w:t>NULL GUID</w:t>
        </w:r>
      </w:hyperlink>
      <w:r>
        <w:t xml:space="preserve"> and ignored.</w:t>
      </w:r>
    </w:p>
    <w:p w:rsidR="00DB129D" w:rsidRDefault="00B1609F">
      <w:pPr>
        <w:pStyle w:val="Definition-Field"/>
      </w:pPr>
      <w:r>
        <w:rPr>
          <w:b/>
        </w:rPr>
        <w:lastRenderedPageBreak/>
        <w:t>szScriptBase:</w:t>
      </w:r>
      <w:r>
        <w:t xml:space="preserve"> The path name of the folder in which to store SPN unregistration scripts. Required when DS_DEMOTE_UNREGISTER_SPNS is specified in </w:t>
      </w:r>
      <w:r>
        <w:rPr>
          <w:b/>
        </w:rPr>
        <w:t>dwOperation</w:t>
      </w:r>
      <w:r>
        <w:rPr>
          <w:b/>
        </w:rPr>
        <w:t>s</w:t>
      </w:r>
      <w:r>
        <w:t>.</w:t>
      </w:r>
    </w:p>
    <w:p w:rsidR="00DB129D" w:rsidRDefault="00B1609F">
      <w:pPr>
        <w:pStyle w:val="Heading5"/>
      </w:pPr>
      <w:bookmarkStart w:id="597" w:name="section_ae098000268c489487e84c6cacb4e610"/>
      <w:bookmarkStart w:id="598" w:name="_Toc508101429"/>
      <w:r>
        <w:t>DRS_MSG_FINISH_DEMOTIONREPLY</w:t>
      </w:r>
      <w:bookmarkEnd w:id="597"/>
      <w:bookmarkEnd w:id="598"/>
    </w:p>
    <w:p w:rsidR="00DB129D" w:rsidRDefault="00B1609F">
      <w:r>
        <w:t xml:space="preserve">The DRS_MSG_FINISH_DEMOTIONREPLY union defines the response messages received from the </w:t>
      </w:r>
      <w:hyperlink w:anchor="Section_0bf530e81be04f48b8c2208031a8725f" w:history="1">
        <w:r>
          <w:rPr>
            <w:rStyle w:val="Hyperlink"/>
          </w:rPr>
          <w:t>IDL_DRSFinishDemotion</w:t>
        </w:r>
      </w:hyperlink>
      <w:r>
        <w:t xml:space="preserve"> method. Only one version, identified by </w:t>
      </w:r>
      <w:r>
        <w:rPr>
          <w:i/>
        </w:rPr>
        <w:t>pdwOutVersion^</w:t>
      </w:r>
      <w:r>
        <w:t xml:space="preserve"> </w:t>
      </w:r>
      <w:r>
        <w:t>=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DRS_MSG_FINISH_DEMOTIONREPLY_V1 V1;</w:t>
      </w:r>
    </w:p>
    <w:p w:rsidR="00DB129D" w:rsidRDefault="00B1609F">
      <w:pPr>
        <w:pStyle w:val="Code"/>
      </w:pPr>
      <w:r>
        <w:t>} DRS_MSG_FINISH_DEMOTIONREPLY;</w:t>
      </w:r>
    </w:p>
    <w:p w:rsidR="00DB129D" w:rsidRDefault="00B1609F">
      <w:pPr>
        <w:pStyle w:val="Definition-Field"/>
      </w:pPr>
      <w:r>
        <w:rPr>
          <w:b/>
        </w:rPr>
        <w:t>V1:</w:t>
      </w:r>
      <w:r>
        <w:t>  Version 1 reply.</w:t>
      </w:r>
    </w:p>
    <w:p w:rsidR="00DB129D" w:rsidRDefault="00B1609F">
      <w:pPr>
        <w:pStyle w:val="Heading5"/>
      </w:pPr>
      <w:bookmarkStart w:id="599" w:name="section_e7fee5ef4d7f459eb7c24e3b709a2f31"/>
      <w:bookmarkStart w:id="600" w:name="_Toc508101430"/>
      <w:r>
        <w:t>DRS_MSG_FINISH_DEMOTIONREPLY_V1</w:t>
      </w:r>
      <w:bookmarkEnd w:id="599"/>
      <w:bookmarkEnd w:id="600"/>
      <w:r>
        <w:fldChar w:fldCharType="begin"/>
      </w:r>
      <w:r>
        <w:instrText xml:space="preserve"> XE "DRS_MSG_FINISH_DEMOTIONREPLY_V1 structure"</w:instrText>
      </w:r>
      <w:r>
        <w:fldChar w:fldCharType="end"/>
      </w:r>
    </w:p>
    <w:p w:rsidR="00DB129D" w:rsidRDefault="00B1609F">
      <w:r>
        <w:t xml:space="preserve">The DRS_MSG_FINISH_DEMOTIONREPLY_V1 structure defines the response message received from the </w:t>
      </w:r>
      <w:hyperlink w:anchor="Section_0bf530e81be04f48b8c2208031a8725f" w:history="1">
        <w:r>
          <w:rPr>
            <w:rStyle w:val="Hyperlink"/>
          </w:rPr>
          <w:t>IDL_DRSFinishDemotion</w:t>
        </w:r>
      </w:hyperlink>
      <w:r>
        <w:t xml:space="preserve"> method.</w:t>
      </w:r>
    </w:p>
    <w:p w:rsidR="00DB129D" w:rsidRDefault="00B1609F">
      <w:pPr>
        <w:pStyle w:val="Code"/>
      </w:pPr>
      <w:r>
        <w:t>typedef struct {</w:t>
      </w:r>
    </w:p>
    <w:p w:rsidR="00DB129D" w:rsidRDefault="00B1609F">
      <w:pPr>
        <w:pStyle w:val="Code"/>
      </w:pPr>
      <w:r>
        <w:t xml:space="preserve">  DWORD dwOperationsDone;</w:t>
      </w:r>
    </w:p>
    <w:p w:rsidR="00DB129D" w:rsidRDefault="00B1609F">
      <w:pPr>
        <w:pStyle w:val="Code"/>
      </w:pPr>
      <w:r>
        <w:t xml:space="preserve">  DWORD dwOpFailed;</w:t>
      </w:r>
    </w:p>
    <w:p w:rsidR="00DB129D" w:rsidRDefault="00B1609F">
      <w:pPr>
        <w:pStyle w:val="Code"/>
      </w:pPr>
      <w:r>
        <w:t xml:space="preserve">  DWORD dw</w:t>
      </w:r>
      <w:r>
        <w:t>OpError;</w:t>
      </w:r>
    </w:p>
    <w:p w:rsidR="00DB129D" w:rsidRDefault="00B1609F">
      <w:pPr>
        <w:pStyle w:val="Code"/>
      </w:pPr>
      <w:r>
        <w:t>} DRS_MSG_FINISH_DEMOTIONREPLY_V1;</w:t>
      </w:r>
    </w:p>
    <w:p w:rsidR="00DB129D" w:rsidRDefault="00B1609F">
      <w:pPr>
        <w:pStyle w:val="Definition-Field"/>
      </w:pPr>
      <w:r>
        <w:rPr>
          <w:b/>
        </w:rPr>
        <w:t>dwOperationsDone:</w:t>
      </w:r>
      <w:r>
        <w:t>  The set of operations that were successfully performed. This can include the following values: DS_DEMOTE_ROLLBACK_DEMOTE, DS_DEMOTE_COMMIT_DEMOTE, DS_DEMOTE_DELETE_CSMETA, DS_DEMOTE_UNREGISTER_</w:t>
      </w:r>
      <w:r>
        <w:t xml:space="preserve">SCPS, DS_DEMOTE_UNREGISTER_SPNS. This MUST include any value from the input element DRS_MSG_FINISH_DEMOTIONREQ_V1.dwOperations whose corresponding operations (see pseudocode in section </w:t>
      </w:r>
      <w:hyperlink w:anchor="Section_cbed0810e977471b9abc2573014f7c5b" w:history="1">
        <w:r>
          <w:rPr>
            <w:rStyle w:val="Hyperlink"/>
          </w:rPr>
          <w:t>4.1.7.3</w:t>
        </w:r>
      </w:hyperlink>
      <w:r>
        <w:t>) su</w:t>
      </w:r>
      <w:r>
        <w:t>cceeded.</w:t>
      </w:r>
    </w:p>
    <w:p w:rsidR="00DB129D" w:rsidRDefault="00B1609F">
      <w:pPr>
        <w:pStyle w:val="Definition-Field"/>
      </w:pPr>
      <w:r>
        <w:rPr>
          <w:b/>
        </w:rPr>
        <w:t>dwOpFailed:</w:t>
      </w:r>
      <w:r>
        <w:t xml:space="preserve">  The set of operations that failed during demotion. This can include the same values as the </w:t>
      </w:r>
      <w:r>
        <w:rPr>
          <w:b/>
        </w:rPr>
        <w:t>dwOperationsDone</w:t>
      </w:r>
      <w:r>
        <w:t xml:space="preserve"> field. This MUST include any value from the input element DRS_MSG_FINISH_DEMOTIONREQ_V1.dwOperations whose corresponding opera</w:t>
      </w:r>
      <w:r>
        <w:t>tions (see pseudocode in section 4.1.7.3) failed.</w:t>
      </w:r>
    </w:p>
    <w:p w:rsidR="00DB129D" w:rsidRDefault="00B1609F">
      <w:pPr>
        <w:pStyle w:val="Definition-Field"/>
      </w:pPr>
      <w:r>
        <w:rPr>
          <w:b/>
        </w:rPr>
        <w:t>dwOpError:</w:t>
      </w:r>
      <w:r>
        <w:t xml:space="preserve">  The Win32 error code (as specified in </w:t>
      </w:r>
      <w:hyperlink r:id="rId150" w:anchor="Section_1bc92ddfb79e413cbbaa99a5281a6c90">
        <w:r>
          <w:rPr>
            <w:rStyle w:val="Hyperlink"/>
          </w:rPr>
          <w:t>[MS-ERREF]</w:t>
        </w:r>
      </w:hyperlink>
      <w:r>
        <w:t xml:space="preserve"> section 2.2) of the first failed operation (if any), from the </w:t>
      </w:r>
      <w:r>
        <w:t>following operations: DS_DEMOTE_ROLLBACK_DEMOTE, DS_DEMOTE_COMMIT_DEMOTE, DS_DEMOTE_DELETE_CSMETA, or DS_DEMOTE_UNREGISTER_SCPS.</w:t>
      </w:r>
    </w:p>
    <w:p w:rsidR="00DB129D" w:rsidRDefault="00B1609F">
      <w:pPr>
        <w:pStyle w:val="Heading4"/>
      </w:pPr>
      <w:bookmarkStart w:id="601" w:name="section_2293cd1acbf640528b14e3eb95c8f265"/>
      <w:bookmarkStart w:id="602" w:name="_Toc508101431"/>
      <w:r>
        <w:t>Method-Specific Abstract Types and Procedures</w:t>
      </w:r>
      <w:bookmarkEnd w:id="601"/>
      <w:bookmarkEnd w:id="602"/>
    </w:p>
    <w:p w:rsidR="00DB129D" w:rsidRDefault="00B1609F">
      <w:pPr>
        <w:pStyle w:val="Heading5"/>
      </w:pPr>
      <w:bookmarkStart w:id="603" w:name="section_9bb77bbf7fcc40a99cb9a60739e3cf41"/>
      <w:bookmarkStart w:id="604" w:name="_Toc508101432"/>
      <w:r>
        <w:t>RemoveADLDSServer</w:t>
      </w:r>
      <w:bookmarkEnd w:id="603"/>
      <w:bookmarkEnd w:id="604"/>
    </w:p>
    <w:p w:rsidR="00DB129D" w:rsidRDefault="00B1609F">
      <w:pPr>
        <w:pStyle w:val="Code"/>
      </w:pPr>
      <w:r>
        <w:t>procedure RemoveADLDSServer(): DWORD</w:t>
      </w:r>
    </w:p>
    <w:p w:rsidR="00DB129D" w:rsidRDefault="00B1609F">
      <w:r>
        <w:t>The RemoveADLDSServer proc</w:t>
      </w:r>
      <w:r>
        <w:t xml:space="preserve">edure connects to any available </w:t>
      </w:r>
      <w:hyperlink w:anchor="gt_a5678f3c-cf60-4b89-b835-16d643d1debb">
        <w:r>
          <w:rPr>
            <w:rStyle w:val="HyperlinkGreen"/>
            <w:b/>
          </w:rPr>
          <w:t>replication</w:t>
        </w:r>
      </w:hyperlink>
      <w:r>
        <w:t xml:space="preserve"> partner and uses the </w:t>
      </w:r>
      <w:hyperlink w:anchor="Section_d5c310ae347a49d4a78e6ffb2eecd581" w:history="1">
        <w:r>
          <w:rPr>
            <w:rStyle w:val="Hyperlink"/>
          </w:rPr>
          <w:t>IDL_DRSRemoveDsServer</w:t>
        </w:r>
      </w:hyperlink>
      <w:r>
        <w:t xml:space="preserve"> method to delete the nTDSDSA </w:t>
      </w:r>
      <w:hyperlink w:anchor="gt_8bb43a65-7a8c-4585-a7ed-23044772f8ca">
        <w:r>
          <w:rPr>
            <w:rStyle w:val="HyperlinkGreen"/>
            <w:b/>
          </w:rPr>
          <w:t>object</w:t>
        </w:r>
      </w:hyperlink>
      <w:r>
        <w:t xml:space="preserve"> that corresponds to this </w:t>
      </w:r>
      <w:hyperlink w:anchor="gt_76a05049-3531-4abd-aec8-30e19954b4bd">
        <w:r>
          <w:rPr>
            <w:rStyle w:val="HyperlinkGreen"/>
            <w:b/>
          </w:rPr>
          <w:t>DC</w:t>
        </w:r>
      </w:hyperlink>
      <w:r>
        <w:t xml:space="preserve">. If no replication partner is available, or if a replication partner is available and either no such nTDSDSA </w:t>
      </w:r>
      <w:r>
        <w:lastRenderedPageBreak/>
        <w:t>object</w:t>
      </w:r>
      <w:r>
        <w:t xml:space="preserve"> exists or the deletion is successful, RemoveADLDSServer returns ERROR_SUCCESS; otherwise, it returns a Win32 error.</w:t>
      </w:r>
    </w:p>
    <w:p w:rsidR="00DB129D" w:rsidRDefault="00B1609F">
      <w:pPr>
        <w:pStyle w:val="Heading5"/>
      </w:pPr>
      <w:bookmarkStart w:id="605" w:name="section_1e458dcf4e99480ba543a03ea0c65403"/>
      <w:bookmarkStart w:id="606" w:name="_Toc508101433"/>
      <w:r>
        <w:t>RemoveADLDSSCP</w:t>
      </w:r>
      <w:bookmarkEnd w:id="605"/>
      <w:bookmarkEnd w:id="606"/>
    </w:p>
    <w:p w:rsidR="00DB129D" w:rsidRDefault="00B1609F">
      <w:pPr>
        <w:pStyle w:val="Code"/>
      </w:pPr>
      <w:r>
        <w:t>procedure RemoveADLDSSCP(): DWORD</w:t>
      </w:r>
    </w:p>
    <w:p w:rsidR="00DB129D" w:rsidRDefault="00B1609F">
      <w:r>
        <w:t xml:space="preserve">The RemoveADLDSSCP procedure connects to an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and deletes any serviceConnectionPoint </w:t>
      </w:r>
      <w:hyperlink w:anchor="gt_8bb43a65-7a8c-4585-a7ed-23044772f8ca">
        <w:r>
          <w:rPr>
            <w:rStyle w:val="HyperlinkGreen"/>
            <w:b/>
          </w:rPr>
          <w:t>object</w:t>
        </w:r>
      </w:hyperlink>
      <w:r>
        <w:t xml:space="preserve"> that was created in AD DS for this </w:t>
      </w:r>
      <w:hyperlink w:anchor="gt_afdbd6cd-9f55-4d2f-a98e-1207985534ab">
        <w:r>
          <w:rPr>
            <w:rStyle w:val="HyperlinkGreen"/>
            <w:b/>
          </w:rPr>
          <w:t>AD LDS</w:t>
        </w:r>
      </w:hyperlink>
      <w:r>
        <w:t xml:space="preserve"> DC. See </w:t>
      </w:r>
      <w:hyperlink r:id="rId151" w:anchor="Section_d243592709994c628c6d13ba31a52e1a">
        <w:r>
          <w:rPr>
            <w:rStyle w:val="Hyperlink"/>
          </w:rPr>
          <w:t>[MS-ADTS]</w:t>
        </w:r>
      </w:hyperlink>
      <w:r>
        <w:t xml:space="preserve"> section 6.3.8 for more details on AD LDS serviceConnectionPoint objects. If no such serviceConnectionPoint object ex</w:t>
      </w:r>
      <w:r>
        <w:t>ists or if the deletion is successful, RemoveADLDSSCP returns ERROR_SUCCESS; otherwise, it returns a Win32 error.</w:t>
      </w:r>
    </w:p>
    <w:p w:rsidR="00DB129D" w:rsidRDefault="00B1609F">
      <w:pPr>
        <w:pStyle w:val="Heading5"/>
      </w:pPr>
      <w:bookmarkStart w:id="607" w:name="section_3090a83567d9404a81109d443a0c8921"/>
      <w:bookmarkStart w:id="608" w:name="_Toc508101434"/>
      <w:r>
        <w:t>RemoveADLDSSPNs</w:t>
      </w:r>
      <w:bookmarkEnd w:id="607"/>
      <w:bookmarkEnd w:id="608"/>
    </w:p>
    <w:p w:rsidR="00DB129D" w:rsidRDefault="00B1609F">
      <w:pPr>
        <w:pStyle w:val="Code"/>
      </w:pPr>
      <w:r>
        <w:t>procedure RemoveADLDSSPNs(szScriptBase: unicodestring): boolean</w:t>
      </w:r>
    </w:p>
    <w:p w:rsidR="00DB129D" w:rsidRDefault="00B1609F">
      <w:r>
        <w:t xml:space="preserve">The RemoveADLDSSPNs procedure connects to an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and attempts to delete any </w:t>
      </w:r>
      <w:hyperlink w:anchor="gt_547217ca-134f-4b43-b375-f5bca4c16ce4">
        <w:r>
          <w:rPr>
            <w:rStyle w:val="HyperlinkGreen"/>
            <w:b/>
          </w:rPr>
          <w:t>SPN</w:t>
        </w:r>
      </w:hyperlink>
      <w:r>
        <w:t xml:space="preserve"> values registered for the </w:t>
      </w:r>
      <w:hyperlink w:anchor="gt_afdbd6cd-9f55-4d2f-a98e-1207985534ab">
        <w:r>
          <w:rPr>
            <w:rStyle w:val="HyperlinkGreen"/>
            <w:b/>
          </w:rPr>
          <w:t>AD LDS</w:t>
        </w:r>
      </w:hyperlink>
      <w:r>
        <w:t xml:space="preserve"> DC on the </w:t>
      </w:r>
      <w:hyperlink w:anchor="gt_8bb43a65-7a8c-4585-a7ed-23044772f8ca">
        <w:r>
          <w:rPr>
            <w:rStyle w:val="HyperlinkGreen"/>
            <w:b/>
          </w:rPr>
          <w:t>object</w:t>
        </w:r>
      </w:hyperlink>
      <w:r>
        <w:t xml:space="preserve"> (in the external AD DS </w:t>
      </w:r>
      <w:hyperlink w:anchor="gt_b0276eb2-4e65-4cf1-a718-e0920a614aca">
        <w:r>
          <w:rPr>
            <w:rStyle w:val="HyperlinkGreen"/>
            <w:b/>
          </w:rPr>
          <w:t>domain</w:t>
        </w:r>
      </w:hyperlink>
      <w:r>
        <w:t xml:space="preserve">) that corresponds to the </w:t>
      </w:r>
      <w:hyperlink w:anchor="gt_f3ef2572-95cf-4c5c-b3c9-551fd648f409">
        <w:r>
          <w:rPr>
            <w:rStyle w:val="HyperlinkGreen"/>
            <w:b/>
          </w:rPr>
          <w:t>security principal</w:t>
        </w:r>
      </w:hyperlink>
      <w:r>
        <w:t xml:space="preserve"> that the AD LDS service is running as. Sections </w:t>
      </w:r>
      <w:hyperlink w:anchor="Section_41efc56e00074e88bafed7af61efd91f" w:history="1">
        <w:r>
          <w:rPr>
            <w:rStyle w:val="Hyperlink"/>
          </w:rPr>
          <w:t>2.2.3.2</w:t>
        </w:r>
      </w:hyperlink>
      <w:r>
        <w:t xml:space="preserve"> and </w:t>
      </w:r>
      <w:hyperlink w:anchor="Section_894d09997d794e81a4077bcf6522b0a7" w:history="1">
        <w:r>
          <w:rPr>
            <w:rStyle w:val="Hyperlink"/>
          </w:rPr>
          <w:t>2.2.4.2</w:t>
        </w:r>
      </w:hyperlink>
      <w:r>
        <w:t xml:space="preserve"> specify the SPN values removed by this procedure. If no such SPN values exist or the deletion is successful, RemoveADLDSSPNs returns TRUE; otherwise, it returns FALSE, indicating that a batch file was created in the folder specified by the </w:t>
      </w:r>
      <w:r>
        <w:rPr>
          <w:i/>
        </w:rPr>
        <w:t>szScr</w:t>
      </w:r>
      <w:r>
        <w:rPr>
          <w:i/>
        </w:rPr>
        <w:t>iptBase</w:t>
      </w:r>
      <w:r>
        <w:t xml:space="preserve"> parameter. This batch file contains commands that an administrator can run to clean up the SPNs.</w:t>
      </w:r>
    </w:p>
    <w:p w:rsidR="00DB129D" w:rsidRDefault="00B1609F">
      <w:r>
        <w:rPr>
          <w:b/>
        </w:rPr>
        <w:t>Note</w:t>
      </w:r>
      <w:r>
        <w:t>  When the procedure fails to create a batch file for any reason, RemoveADLDSSPNs returns TRUE.</w:t>
      </w:r>
    </w:p>
    <w:p w:rsidR="00DB129D" w:rsidRDefault="00B1609F">
      <w:pPr>
        <w:pStyle w:val="Heading4"/>
      </w:pPr>
      <w:bookmarkStart w:id="609" w:name="section_cbed0810e977471b9abc2573014f7c5b"/>
      <w:bookmarkStart w:id="610" w:name="_Toc508101435"/>
      <w:r>
        <w:t>Server Behavior of the IDL_DRSFinishDemotion Method</w:t>
      </w:r>
      <w:bookmarkEnd w:id="609"/>
      <w:bookmarkEnd w:id="610"/>
    </w:p>
    <w:p w:rsidR="00DB129D" w:rsidRDefault="00B1609F">
      <w:r>
        <w:rPr>
          <w:i/>
        </w:rPr>
        <w:t>Informative summary of behavior</w:t>
      </w:r>
      <w:r>
        <w:t xml:space="preserve">: The </w:t>
      </w:r>
      <w:hyperlink w:anchor="Section_0bf530e81be04f48b8c2208031a8725f" w:history="1">
        <w:r>
          <w:rPr>
            <w:rStyle w:val="Hyperlink"/>
          </w:rPr>
          <w:t>IDL_DRSFinishDemotion</w:t>
        </w:r>
      </w:hyperlink>
      <w:r>
        <w:t xml:space="preserve"> method either performs one or more steps toward the complete removal of a </w:t>
      </w:r>
      <w:hyperlink w:anchor="gt_76a05049-3531-4abd-aec8-30e19954b4bd">
        <w:r>
          <w:rPr>
            <w:rStyle w:val="HyperlinkGreen"/>
            <w:b/>
          </w:rPr>
          <w:t>DC</w:t>
        </w:r>
      </w:hyperlink>
      <w:r>
        <w:t xml:space="preserve"> from an </w:t>
      </w:r>
      <w:hyperlink w:anchor="gt_afdbd6cd-9f55-4d2f-a98e-1207985534ab">
        <w:r>
          <w:rPr>
            <w:rStyle w:val="HyperlinkGreen"/>
            <w:b/>
          </w:rPr>
          <w:t>AD LDS</w:t>
        </w:r>
      </w:hyperlink>
      <w:r>
        <w:t xml:space="preserve"> </w:t>
      </w:r>
      <w:hyperlink w:anchor="gt_fd104241-4fb3-457c-b2c4-e0c18bb20b62">
        <w:r>
          <w:rPr>
            <w:rStyle w:val="HyperlinkGreen"/>
            <w:b/>
          </w:rPr>
          <w:t>forest</w:t>
        </w:r>
      </w:hyperlink>
      <w:r>
        <w:t xml:space="preserve">, or it undoes the effects of the first phase of removal (performed by </w:t>
      </w:r>
      <w:hyperlink w:anchor="Section_faca17da3f7f409298dbfd2ce7d98b8c" w:history="1">
        <w:r>
          <w:rPr>
            <w:rStyle w:val="Hyperlink"/>
          </w:rPr>
          <w:t>IDL_DRSInitDemotion</w:t>
        </w:r>
      </w:hyperlink>
      <w:r>
        <w:t>).</w:t>
      </w:r>
      <w:bookmarkStart w:id="61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611"/>
    </w:p>
    <w:p w:rsidR="00DB129D" w:rsidRDefault="00B1609F">
      <w:pPr>
        <w:pStyle w:val="Code"/>
      </w:pPr>
      <w:r>
        <w:t>ULONG</w:t>
      </w:r>
    </w:p>
    <w:p w:rsidR="00DB129D" w:rsidRDefault="00B1609F">
      <w:pPr>
        <w:pStyle w:val="Code"/>
      </w:pPr>
      <w:r>
        <w:t>IDL_DRSFinishDemotion(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w:t>
      </w:r>
      <w:r>
        <w:t>G_FINISH_DEMOTIONREQ*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DRS_MSG_FINISH_DEMOTIONREPLY* pmsgOut</w:t>
      </w:r>
    </w:p>
    <w:p w:rsidR="00DB129D" w:rsidRDefault="00B1609F">
      <w:pPr>
        <w:pStyle w:val="Code"/>
      </w:pPr>
      <w:r>
        <w:t xml:space="preserve">    )</w:t>
      </w:r>
    </w:p>
    <w:p w:rsidR="00DB129D" w:rsidRDefault="00DB129D">
      <w:pPr>
        <w:pStyle w:val="Code"/>
      </w:pPr>
    </w:p>
    <w:p w:rsidR="00DB129D" w:rsidRDefault="00B1609F">
      <w:pPr>
        <w:pStyle w:val="Code"/>
      </w:pPr>
      <w:r>
        <w:t>msgIn: DRS_MSG_FINISH_DEMOTIONREQ_V1</w:t>
      </w:r>
    </w:p>
    <w:p w:rsidR="00DB129D" w:rsidRDefault="00B1609F">
      <w:pPr>
        <w:pStyle w:val="Code"/>
      </w:pPr>
      <w:r>
        <w:t>msgOut: DRS_MSG_FINISH_DEMOTIONREPLY_V1</w:t>
      </w:r>
    </w:p>
    <w:p w:rsidR="00DB129D" w:rsidRDefault="00B1609F">
      <w:pPr>
        <w:pStyle w:val="Code"/>
      </w:pPr>
      <w:r>
        <w:t>ret: DWORD</w:t>
      </w:r>
    </w:p>
    <w:p w:rsidR="00DB129D" w:rsidRDefault="00B1609F">
      <w:pPr>
        <w:pStyle w:val="Code"/>
      </w:pPr>
      <w:r>
        <w:t xml:space="preserve">res: </w:t>
      </w:r>
      <w:r>
        <w:t>boolean</w:t>
      </w:r>
    </w:p>
    <w:p w:rsidR="00DB129D" w:rsidRDefault="00DB129D">
      <w:pPr>
        <w:pStyle w:val="Code"/>
      </w:pPr>
    </w:p>
    <w:p w:rsidR="00DB129D" w:rsidRDefault="00B1609F">
      <w:pPr>
        <w:pStyle w:val="Code"/>
      </w:pPr>
      <w:r>
        <w:t>ValidateDRSInput(hDrs, 27)</w:t>
      </w:r>
    </w:p>
    <w:p w:rsidR="00DB129D" w:rsidRDefault="00DB129D">
      <w:pPr>
        <w:pStyle w:val="Code"/>
      </w:pP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pmsgIn = null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lastRenderedPageBreak/>
        <w:t>msgIn := pmsgIn^.V1</w:t>
      </w:r>
    </w:p>
    <w:p w:rsidR="00DB129D" w:rsidRDefault="00B1609F">
      <w:pPr>
        <w:pStyle w:val="Code"/>
      </w:pPr>
      <w:r>
        <w:t>if DS_DEMOTE_OPT_FAIL_ON_UNKNOWN_OP in msgIn.dwOperations then</w:t>
      </w:r>
    </w:p>
    <w:p w:rsidR="00DB129D" w:rsidRDefault="00B1609F">
      <w:pPr>
        <w:pStyle w:val="Code"/>
      </w:pPr>
      <w:r>
        <w:t xml:space="preserve">  /* unknown operation bit is set */</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if DS_DEMOTE_UNREGISTER_SPNS in msgIn.dwOperations</w:t>
      </w:r>
    </w:p>
    <w:p w:rsidR="00DB129D" w:rsidRDefault="00B1609F">
      <w:pPr>
        <w:pStyle w:val="Code"/>
      </w:pPr>
      <w:r>
        <w:t xml:space="preserve">    and msgIn.szScriptBase = null then</w:t>
      </w:r>
    </w:p>
    <w:p w:rsidR="00DB129D" w:rsidRDefault="00B1609F">
      <w:pPr>
        <w:pStyle w:val="Code"/>
      </w:pPr>
      <w:r>
        <w:t xml:space="preserve">  /* szScriptBase must be specified when UNREGISTER_SPN is</w:t>
      </w:r>
    </w:p>
    <w:p w:rsidR="00DB129D" w:rsidRDefault="00B1609F">
      <w:pPr>
        <w:pStyle w:val="Code"/>
      </w:pPr>
      <w:r>
        <w:t xml:space="preserve">   * requested */</w:t>
      </w:r>
    </w:p>
    <w:p w:rsidR="00DB129D" w:rsidRDefault="00B1609F">
      <w:pPr>
        <w:pStyle w:val="Code"/>
      </w:pPr>
      <w:r>
        <w:t xml:space="preserve">  return ERRO</w:t>
      </w:r>
      <w:r>
        <w:t>R_INVALID_PARAMETER</w:t>
      </w:r>
    </w:p>
    <w:p w:rsidR="00DB129D" w:rsidRDefault="00B1609F">
      <w:pPr>
        <w:pStyle w:val="Code"/>
      </w:pPr>
      <w:r>
        <w:t>endif</w:t>
      </w:r>
    </w:p>
    <w:p w:rsidR="00DB129D" w:rsidRDefault="00B1609F">
      <w:pPr>
        <w:pStyle w:val="Code"/>
      </w:pPr>
      <w:r>
        <w:t>if not IsMemberOfBuiltinAdminGroup() then</w:t>
      </w:r>
    </w:p>
    <w:p w:rsidR="00DB129D" w:rsidRDefault="00B1609F">
      <w:pPr>
        <w:pStyle w:val="Code"/>
      </w:pPr>
      <w:r>
        <w:t xml:space="preserve">  /* only BA is allowed to demote an AD LDS service */</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pdwOutVersion^ := 1</w:t>
      </w:r>
    </w:p>
    <w:p w:rsidR="00DB129D" w:rsidRDefault="00B1609F">
      <w:pPr>
        <w:pStyle w:val="Code"/>
      </w:pPr>
      <w:r>
        <w:t>msgOut.dwOperationDone := 0</w:t>
      </w:r>
    </w:p>
    <w:p w:rsidR="00DB129D" w:rsidRDefault="00B1609F">
      <w:pPr>
        <w:pStyle w:val="Code"/>
      </w:pPr>
      <w:r>
        <w:t>msgOut.dwOpFailed := 0</w:t>
      </w:r>
    </w:p>
    <w:p w:rsidR="00DB129D" w:rsidRDefault="00B1609F">
      <w:pPr>
        <w:pStyle w:val="Code"/>
      </w:pPr>
      <w:r>
        <w:t>msgOut.dwOpError :=</w:t>
      </w:r>
      <w:r>
        <w:t xml:space="preserve"> ERROR_SUCCESS</w:t>
      </w:r>
    </w:p>
    <w:p w:rsidR="00DB129D" w:rsidRDefault="00DB129D">
      <w:pPr>
        <w:pStyle w:val="Code"/>
      </w:pPr>
    </w:p>
    <w:p w:rsidR="00DB129D" w:rsidRDefault="00B1609F">
      <w:pPr>
        <w:pStyle w:val="Code"/>
      </w:pPr>
      <w:r>
        <w:t>if DS_DEMOTE_ROLLBACK_DEMOTE in msgIn.dwOperations then</w:t>
      </w:r>
    </w:p>
    <w:p w:rsidR="00DB129D" w:rsidRDefault="00B1609F">
      <w:pPr>
        <w:pStyle w:val="Code"/>
      </w:pPr>
      <w:r>
        <w:t xml:space="preserve">  /* Begin operations corresponding to dwOperations value of DS_DEMOTE_ROLLBACK_DEMOTE */</w:t>
      </w:r>
    </w:p>
    <w:p w:rsidR="00DB129D" w:rsidRDefault="00DB129D">
      <w:pPr>
        <w:pStyle w:val="Code"/>
      </w:pPr>
    </w:p>
    <w:p w:rsidR="00DB129D" w:rsidRDefault="00B1609F">
      <w:pPr>
        <w:pStyle w:val="Code"/>
      </w:pPr>
      <w:r>
        <w:t xml:space="preserve">  /* undo the effects of IDL_DRSInitDemotion */</w:t>
      </w:r>
    </w:p>
    <w:p w:rsidR="00DB129D" w:rsidRDefault="00DB129D">
      <w:pPr>
        <w:pStyle w:val="Code"/>
      </w:pPr>
    </w:p>
    <w:p w:rsidR="00DB129D" w:rsidRDefault="00B1609F">
      <w:pPr>
        <w:pStyle w:val="Code"/>
      </w:pPr>
      <w:r>
        <w:t xml:space="preserve">  dc.fEnableUpdates := TRUE</w:t>
      </w:r>
    </w:p>
    <w:p w:rsidR="00DB129D" w:rsidRDefault="00DB129D">
      <w:pPr>
        <w:pStyle w:val="Code"/>
      </w:pPr>
    </w:p>
    <w:p w:rsidR="00DB129D" w:rsidRDefault="00B1609F">
      <w:pPr>
        <w:pStyle w:val="Code"/>
      </w:pPr>
      <w:r>
        <w:t xml:space="preserve">  msgOut.dwOper</w:t>
      </w:r>
      <w:r>
        <w:t xml:space="preserve">ationDone := </w:t>
      </w:r>
    </w:p>
    <w:p w:rsidR="00DB129D" w:rsidRDefault="00B1609F">
      <w:pPr>
        <w:pStyle w:val="Code"/>
      </w:pPr>
      <w:r>
        <w:t xml:space="preserve">      msgOut.dwOperationDone + {DS_DEMOTE_ROLLBACK_DEMOTE}    </w:t>
      </w:r>
    </w:p>
    <w:p w:rsidR="00DB129D" w:rsidRDefault="00DB129D">
      <w:pPr>
        <w:pStyle w:val="Code"/>
      </w:pPr>
    </w:p>
    <w:p w:rsidR="00DB129D" w:rsidRDefault="00B1609F">
      <w:pPr>
        <w:pStyle w:val="Code"/>
      </w:pPr>
      <w:r>
        <w:t xml:space="preserve">  msgOut.dwOpError := ERROR_SUCCESS</w:t>
      </w:r>
    </w:p>
    <w:p w:rsidR="00DB129D" w:rsidRDefault="00B1609F">
      <w:pPr>
        <w:pStyle w:val="Code"/>
      </w:pPr>
      <w:r>
        <w:t xml:space="preserve">  /* no other operations are allowed on rollback */</w:t>
      </w:r>
    </w:p>
    <w:p w:rsidR="00DB129D" w:rsidRDefault="00B1609F">
      <w:pPr>
        <w:pStyle w:val="Code"/>
      </w:pPr>
      <w:r>
        <w:t xml:space="preserve">  /* End operations corresponding to dwOperations value of DS_DEMOTE_ROLLBACK_DEMOTE */</w:t>
      </w:r>
    </w:p>
    <w:p w:rsidR="00DB129D" w:rsidRDefault="00DB129D">
      <w:pPr>
        <w:pStyle w:val="Code"/>
      </w:pPr>
    </w:p>
    <w:p w:rsidR="00DB129D" w:rsidRDefault="00B1609F">
      <w:pPr>
        <w:pStyle w:val="Code"/>
      </w:pPr>
      <w:r>
        <w:t>else</w:t>
      </w:r>
    </w:p>
    <w:p w:rsidR="00DB129D" w:rsidRDefault="00B1609F">
      <w:pPr>
        <w:pStyle w:val="Code"/>
      </w:pPr>
      <w:r>
        <w:t xml:space="preserve">  if DS_DEMOTE_COMMIT_DEMOTE in msgIn.dwOperations then</w:t>
      </w:r>
    </w:p>
    <w:p w:rsidR="00DB129D" w:rsidRDefault="00B1609F">
      <w:pPr>
        <w:pStyle w:val="Code"/>
      </w:pPr>
      <w:r>
        <w:t xml:space="preserve">  /* Begin operations corresponding to dwOperations value of DS_DEMOTE_COMMIT_DEMOTE */</w:t>
      </w:r>
    </w:p>
    <w:p w:rsidR="00DB129D" w:rsidRDefault="00B1609F">
      <w:pPr>
        <w:pStyle w:val="Code"/>
      </w:pPr>
      <w:r>
        <w:t xml:space="preserve">    </w:t>
      </w:r>
    </w:p>
    <w:p w:rsidR="00DB129D" w:rsidRDefault="00B1609F">
      <w:pPr>
        <w:pStyle w:val="Code"/>
      </w:pPr>
      <w:r>
        <w:t xml:space="preserve">    After this call to IDL_DRSFinishDemotion completes, the server must discontinue being a DC, which </w:t>
      </w:r>
      <w:r>
        <w:t>for AD LDS means stopping the MS-DRSR protocol, the MS-DSSP protocol, the LDAP protocol, and if they are already enabled also the MS-ADCAP protocol, the WS-Enumeration protocol, the WS-Transfer protocol, the MS-WSTIM protocol, the MS-WSDS protocol, and the</w:t>
      </w:r>
      <w:r>
        <w:t xml:space="preserve"> MS-WSPELD protocol.  In addition, the state model, constraints and processing rules, and so on, in MS-ADTS must also be stopped.</w:t>
      </w:r>
    </w:p>
    <w:p w:rsidR="00DB129D" w:rsidRDefault="00DB129D">
      <w:pPr>
        <w:pStyle w:val="Code"/>
      </w:pPr>
    </w:p>
    <w:p w:rsidR="00DB129D" w:rsidRDefault="00B1609F">
      <w:pPr>
        <w:pStyle w:val="Code"/>
      </w:pPr>
      <w:r>
        <w:t xml:space="preserve">      msgOut.dwOperationDone := </w:t>
      </w:r>
    </w:p>
    <w:p w:rsidR="00DB129D" w:rsidRDefault="00B1609F">
      <w:pPr>
        <w:pStyle w:val="Code"/>
      </w:pPr>
      <w:r>
        <w:t xml:space="preserve">        msgOut.dwOperationDone + {DS_DEMOTE_COMMIT_DEMOTE}</w:t>
      </w:r>
    </w:p>
    <w:p w:rsidR="00DB129D" w:rsidRDefault="00B1609F">
      <w:pPr>
        <w:pStyle w:val="Code"/>
      </w:pPr>
      <w:r>
        <w:t xml:space="preserve">    </w:t>
      </w:r>
    </w:p>
    <w:p w:rsidR="00DB129D" w:rsidRDefault="00B1609F">
      <w:pPr>
        <w:pStyle w:val="Code"/>
      </w:pPr>
      <w:r>
        <w:t xml:space="preserve">    msgOut.dwOpError := ERRO</w:t>
      </w:r>
      <w:r>
        <w:t>R_SUCCESS</w:t>
      </w:r>
    </w:p>
    <w:p w:rsidR="00DB129D" w:rsidRDefault="00B1609F">
      <w:pPr>
        <w:pStyle w:val="Code"/>
      </w:pPr>
      <w:r>
        <w:t xml:space="preserve">  /* End operations corresponding to dwOperations value of DS_DEMOTE_COMMIT_DEMOTE */</w:t>
      </w:r>
    </w:p>
    <w:p w:rsidR="00DB129D" w:rsidRDefault="00B1609F">
      <w:pPr>
        <w:pStyle w:val="Code"/>
      </w:pPr>
      <w:r>
        <w:t xml:space="preserve">  endif</w:t>
      </w:r>
    </w:p>
    <w:p w:rsidR="00DB129D" w:rsidRDefault="00B1609F">
      <w:pPr>
        <w:pStyle w:val="Code"/>
      </w:pPr>
      <w:r>
        <w:t xml:space="preserve">  if DS_DEMOTE_DELETE_CSMETA in msgIn.dwOperations then</w:t>
      </w:r>
    </w:p>
    <w:p w:rsidR="00DB129D" w:rsidRDefault="00B1609F">
      <w:pPr>
        <w:pStyle w:val="Code"/>
      </w:pPr>
      <w:r>
        <w:t xml:space="preserve">  /* Begin operations corresponding to dwOperations value of DS_DEMOTE_DELETE_CSMETA */</w:t>
      </w:r>
    </w:p>
    <w:p w:rsidR="00DB129D" w:rsidRDefault="00DB129D">
      <w:pPr>
        <w:pStyle w:val="Code"/>
      </w:pPr>
    </w:p>
    <w:p w:rsidR="00DB129D" w:rsidRDefault="00B1609F">
      <w:pPr>
        <w:pStyle w:val="Code"/>
      </w:pPr>
      <w:r>
        <w:t xml:space="preserve">    ret</w:t>
      </w:r>
      <w:r>
        <w:t xml:space="preserve"> := RemoveADLDSServer()</w:t>
      </w:r>
    </w:p>
    <w:p w:rsidR="00DB129D" w:rsidRDefault="00B1609F">
      <w:pPr>
        <w:pStyle w:val="Code"/>
      </w:pPr>
      <w:r>
        <w:t xml:space="preserve">    if ret = ERROR_SUCCESS then</w:t>
      </w:r>
    </w:p>
    <w:p w:rsidR="00DB129D" w:rsidRDefault="00B1609F">
      <w:pPr>
        <w:pStyle w:val="Code"/>
      </w:pPr>
      <w:r>
        <w:t xml:space="preserve">      msgOut.dwOperationDone := </w:t>
      </w:r>
    </w:p>
    <w:p w:rsidR="00DB129D" w:rsidRDefault="00B1609F">
      <w:pPr>
        <w:pStyle w:val="Code"/>
      </w:pPr>
      <w:r>
        <w:t xml:space="preserve">        msgOut.dwOperationDone + {DS_DEMOTE_DELETE_CSMETA}</w:t>
      </w:r>
    </w:p>
    <w:p w:rsidR="00DB129D" w:rsidRDefault="00B1609F">
      <w:pPr>
        <w:pStyle w:val="Code"/>
      </w:pPr>
      <w:r>
        <w:t xml:space="preserve">    else</w:t>
      </w:r>
    </w:p>
    <w:p w:rsidR="00DB129D" w:rsidRDefault="00B1609F">
      <w:pPr>
        <w:pStyle w:val="Code"/>
      </w:pPr>
      <w:r>
        <w:t xml:space="preserve">      msgOut.dwOpFailed = </w:t>
      </w:r>
    </w:p>
    <w:p w:rsidR="00DB129D" w:rsidRDefault="00B1609F">
      <w:pPr>
        <w:pStyle w:val="Code"/>
      </w:pPr>
      <w:r>
        <w:t xml:space="preserve">        msgOut.dwOpFailed + {DS_DEMOTE_DELETE_CSMETA}</w:t>
      </w:r>
    </w:p>
    <w:p w:rsidR="00DB129D" w:rsidRDefault="00B1609F">
      <w:pPr>
        <w:pStyle w:val="Code"/>
      </w:pPr>
      <w:r>
        <w:t xml:space="preserve">      if msgOut.dwOpError = ERROR_SUCCESS then</w:t>
      </w:r>
    </w:p>
    <w:p w:rsidR="00DB129D" w:rsidRDefault="00B1609F">
      <w:pPr>
        <w:pStyle w:val="Code"/>
      </w:pPr>
      <w:r>
        <w:t xml:space="preserve">        msgOut.dwOpError := ret</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 End operations corresponding to dwOperations value of DS_DEMOTE_DELETE_CSMETA */</w:t>
      </w:r>
    </w:p>
    <w:p w:rsidR="00DB129D" w:rsidRDefault="00B1609F">
      <w:pPr>
        <w:pStyle w:val="Code"/>
      </w:pPr>
      <w:r>
        <w:t xml:space="preserve">  endif</w:t>
      </w:r>
    </w:p>
    <w:p w:rsidR="00DB129D" w:rsidRDefault="00B1609F">
      <w:pPr>
        <w:pStyle w:val="Code"/>
      </w:pPr>
      <w:r>
        <w:t xml:space="preserve">  if DS_DEMOTE_UNREGISTER_SCPS in msgIn.dwOperations then</w:t>
      </w:r>
    </w:p>
    <w:p w:rsidR="00DB129D" w:rsidRDefault="00B1609F">
      <w:pPr>
        <w:pStyle w:val="Code"/>
      </w:pPr>
      <w:r>
        <w:lastRenderedPageBreak/>
        <w:t xml:space="preserve">  /* Begin operations corresponding to dwOperations value of DS_DEMOTE_UNREGISTER_SCPS */</w:t>
      </w:r>
    </w:p>
    <w:p w:rsidR="00DB129D" w:rsidRDefault="00B1609F">
      <w:pPr>
        <w:pStyle w:val="Code"/>
      </w:pPr>
      <w:r>
        <w:t xml:space="preserve">    ret := RemoveADLDSSCP()</w:t>
      </w:r>
    </w:p>
    <w:p w:rsidR="00DB129D" w:rsidRDefault="00B1609F">
      <w:pPr>
        <w:pStyle w:val="Code"/>
      </w:pPr>
      <w:r>
        <w:t xml:space="preserve">    if ret = ERROR_SUCCESS then</w:t>
      </w:r>
    </w:p>
    <w:p w:rsidR="00DB129D" w:rsidRDefault="00B1609F">
      <w:pPr>
        <w:pStyle w:val="Code"/>
      </w:pPr>
      <w:r>
        <w:t xml:space="preserve">      msgOut.dwOperationDone := </w:t>
      </w:r>
    </w:p>
    <w:p w:rsidR="00DB129D" w:rsidRDefault="00B1609F">
      <w:pPr>
        <w:pStyle w:val="Code"/>
      </w:pPr>
      <w:r>
        <w:t xml:space="preserve">        msgOut.dwOperationDone + {DS_DEMOTE_UNREGISTER_SCPS}</w:t>
      </w:r>
    </w:p>
    <w:p w:rsidR="00DB129D" w:rsidRDefault="00B1609F">
      <w:pPr>
        <w:pStyle w:val="Code"/>
      </w:pPr>
      <w:r>
        <w:t xml:space="preserve">    else</w:t>
      </w:r>
    </w:p>
    <w:p w:rsidR="00DB129D" w:rsidRDefault="00B1609F">
      <w:pPr>
        <w:pStyle w:val="Code"/>
      </w:pPr>
      <w:r>
        <w:t xml:space="preserve">   </w:t>
      </w:r>
      <w:r>
        <w:t xml:space="preserve">   msgOut.dwOpFailed = </w:t>
      </w:r>
    </w:p>
    <w:p w:rsidR="00DB129D" w:rsidRDefault="00B1609F">
      <w:pPr>
        <w:pStyle w:val="Code"/>
      </w:pPr>
      <w:r>
        <w:t xml:space="preserve">        msgOut.dwOpFailed + {DS_DEMOTE_UNREGISTER_SCPS}</w:t>
      </w:r>
    </w:p>
    <w:p w:rsidR="00DB129D" w:rsidRDefault="00B1609F">
      <w:pPr>
        <w:pStyle w:val="Code"/>
      </w:pPr>
      <w:r>
        <w:t xml:space="preserve">      if msgOut.dwOpError = ERROR_SUCCESS then</w:t>
      </w:r>
    </w:p>
    <w:p w:rsidR="00DB129D" w:rsidRDefault="00B1609F">
      <w:pPr>
        <w:pStyle w:val="Code"/>
      </w:pPr>
      <w:r>
        <w:t xml:space="preserve">        msgOut.dwOpError := ret</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 End operations corresponding to dwOperations value of DS_DEMOTE_UNREGI</w:t>
      </w:r>
      <w:r>
        <w:t>STER_SCPS */</w:t>
      </w:r>
    </w:p>
    <w:p w:rsidR="00DB129D" w:rsidRDefault="00B1609F">
      <w:pPr>
        <w:pStyle w:val="Code"/>
      </w:pPr>
      <w:r>
        <w:t xml:space="preserve">  endif</w:t>
      </w:r>
    </w:p>
    <w:p w:rsidR="00DB129D" w:rsidRDefault="00B1609F">
      <w:pPr>
        <w:pStyle w:val="Code"/>
      </w:pPr>
      <w:r>
        <w:t xml:space="preserve">  if DS_DEMOTE_UNREGISTER_SPNS in msgIn.dwOperations then</w:t>
      </w:r>
    </w:p>
    <w:p w:rsidR="00DB129D" w:rsidRDefault="00B1609F">
      <w:pPr>
        <w:pStyle w:val="Code"/>
      </w:pPr>
      <w:r>
        <w:t xml:space="preserve">  /* Begin operations corresponding to dwOperations value of DS_DEMOTE_UNREGISTER_SPNS */</w:t>
      </w:r>
    </w:p>
    <w:p w:rsidR="00DB129D" w:rsidRDefault="00B1609F">
      <w:pPr>
        <w:pStyle w:val="Code"/>
      </w:pPr>
      <w:r>
        <w:t xml:space="preserve">    res := RemoveADLDSSPNs(msgIn.szScriptBase)</w:t>
      </w:r>
    </w:p>
    <w:p w:rsidR="00DB129D" w:rsidRDefault="00B1609F">
      <w:pPr>
        <w:pStyle w:val="Code"/>
      </w:pPr>
      <w:r>
        <w:t xml:space="preserve">    if res = TRUE then</w:t>
      </w:r>
    </w:p>
    <w:p w:rsidR="00DB129D" w:rsidRDefault="00B1609F">
      <w:pPr>
        <w:pStyle w:val="Code"/>
      </w:pPr>
      <w:r>
        <w:t xml:space="preserve">      msgOut.dwOp</w:t>
      </w:r>
      <w:r>
        <w:t xml:space="preserve">erationDone := </w:t>
      </w:r>
    </w:p>
    <w:p w:rsidR="00DB129D" w:rsidRDefault="00B1609F">
      <w:pPr>
        <w:pStyle w:val="Code"/>
      </w:pPr>
      <w:r>
        <w:t xml:space="preserve">        msgOut.dwOperationDone + {DS_DEMOTE_UNREGISTER_SPNS}</w:t>
      </w:r>
    </w:p>
    <w:p w:rsidR="00DB129D" w:rsidRDefault="00B1609F">
      <w:pPr>
        <w:pStyle w:val="Code"/>
      </w:pPr>
      <w:r>
        <w:t xml:space="preserve">    else</w:t>
      </w:r>
    </w:p>
    <w:p w:rsidR="00DB129D" w:rsidRDefault="00B1609F">
      <w:pPr>
        <w:pStyle w:val="Code"/>
      </w:pPr>
      <w:r>
        <w:t xml:space="preserve">      msgOut.dwOpFailed = </w:t>
      </w:r>
    </w:p>
    <w:p w:rsidR="00DB129D" w:rsidRDefault="00B1609F">
      <w:pPr>
        <w:pStyle w:val="Code"/>
      </w:pPr>
      <w:r>
        <w:t xml:space="preserve">        msgOut.dwOpFailed + {DS_DEMOTE_UNREGISTER_SPNS}</w:t>
      </w:r>
    </w:p>
    <w:p w:rsidR="00DB129D" w:rsidRDefault="00B1609F">
      <w:pPr>
        <w:pStyle w:val="Code"/>
      </w:pPr>
      <w:r>
        <w:t xml:space="preserve">    endif</w:t>
      </w:r>
    </w:p>
    <w:p w:rsidR="00DB129D" w:rsidRDefault="00B1609F">
      <w:pPr>
        <w:pStyle w:val="Code"/>
      </w:pPr>
      <w:r>
        <w:t xml:space="preserve">  /* End operations corresponding to dwOperations value of DS_DEMOTE_UNREGIST</w:t>
      </w:r>
      <w:r>
        <w:t>ER_SPNS */</w:t>
      </w:r>
    </w:p>
    <w:p w:rsidR="00DB129D" w:rsidRDefault="00B1609F">
      <w:pPr>
        <w:pStyle w:val="Code"/>
      </w:pPr>
      <w:r>
        <w:t xml:space="preserve">  endif</w:t>
      </w:r>
    </w:p>
    <w:p w:rsidR="00DB129D" w:rsidRDefault="00B1609F">
      <w:pPr>
        <w:pStyle w:val="Code"/>
      </w:pPr>
      <w:r>
        <w:t>endif</w:t>
      </w:r>
    </w:p>
    <w:p w:rsidR="00DB129D" w:rsidRDefault="00B1609F">
      <w:pPr>
        <w:pStyle w:val="Code"/>
      </w:pPr>
      <w:r>
        <w:t>pmsgOut^ := msgOut</w:t>
      </w:r>
    </w:p>
    <w:p w:rsidR="00DB129D" w:rsidRDefault="00B1609F">
      <w:pPr>
        <w:pStyle w:val="Code"/>
      </w:pPr>
      <w:r>
        <w:t>pdwMsgOut^ := 1</w:t>
      </w:r>
    </w:p>
    <w:p w:rsidR="00DB129D" w:rsidRDefault="00B1609F">
      <w:pPr>
        <w:pStyle w:val="Code"/>
      </w:pPr>
      <w:r>
        <w:t>return ERROR_SUCCESS</w:t>
      </w:r>
    </w:p>
    <w:p w:rsidR="00DB129D" w:rsidRDefault="00B1609F">
      <w:pPr>
        <w:pStyle w:val="Heading3"/>
      </w:pPr>
      <w:bookmarkStart w:id="612" w:name="section_d5ace4527cdd4d50bb6439b4c55180a2"/>
      <w:bookmarkStart w:id="613" w:name="_Toc508101436"/>
      <w:r>
        <w:t>IDL_DRSGetMemberships (Opnum 9)</w:t>
      </w:r>
      <w:bookmarkEnd w:id="612"/>
      <w:bookmarkEnd w:id="613"/>
      <w:r>
        <w:fldChar w:fldCharType="begin"/>
      </w:r>
      <w:r>
        <w:instrText xml:space="preserve"> XE "IDL_DRSGetMemberships method"</w:instrText>
      </w:r>
      <w:r>
        <w:fldChar w:fldCharType="end"/>
      </w:r>
    </w:p>
    <w:p w:rsidR="00DB129D" w:rsidRDefault="00B1609F">
      <w:r>
        <w:t xml:space="preserve">The IDL_DRSGetMemberships method retrieves </w:t>
      </w:r>
      <w:hyperlink w:anchor="gt_51c51c14-7f9d-4c0b-a69c-d3e059bfffac">
        <w:r>
          <w:rPr>
            <w:rStyle w:val="HyperlinkGreen"/>
            <w:b/>
          </w:rPr>
          <w:t>group</w:t>
        </w:r>
      </w:hyperlink>
      <w:r>
        <w:t xml:space="preserve"> membership for an </w:t>
      </w:r>
      <w:hyperlink w:anchor="gt_8bb43a65-7a8c-4585-a7ed-23044772f8ca">
        <w:r>
          <w:rPr>
            <w:rStyle w:val="HyperlinkGreen"/>
            <w:b/>
          </w:rPr>
          <w:t>object</w:t>
        </w:r>
      </w:hyperlink>
      <w:r>
        <w:t>.</w:t>
      </w:r>
    </w:p>
    <w:p w:rsidR="00DB129D" w:rsidRDefault="00B1609F">
      <w:pPr>
        <w:pStyle w:val="Code"/>
      </w:pPr>
      <w:r>
        <w:t>ULONG IDL_DRSGetMemberships(</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DRS_MSG_REVMEMB_REQ*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DRS_MSG_REVMEMB_REPLY* pmsgOut</w:t>
      </w:r>
    </w:p>
    <w:p w:rsidR="00DB129D" w:rsidRDefault="00B1609F">
      <w:pPr>
        <w:pStyle w:val="Code"/>
      </w:pPr>
      <w:r>
        <w:t>);</w:t>
      </w:r>
    </w:p>
    <w:p w:rsidR="00DB129D" w:rsidRDefault="00B1609F">
      <w:pPr>
        <w:pStyle w:val="Definition-Field"/>
      </w:pPr>
      <w:r>
        <w:rPr>
          <w:b/>
        </w:rPr>
        <w:t xml:space="preserve">hDrs: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Version of the request message.</w:t>
      </w:r>
    </w:p>
    <w:p w:rsidR="00DB129D" w:rsidRDefault="00B1609F">
      <w:pPr>
        <w:pStyle w:val="Definition-Field"/>
      </w:pPr>
      <w:r>
        <w:rPr>
          <w:b/>
        </w:rPr>
        <w:t xml:space="preserve">pmsgIn: </w:t>
      </w:r>
      <w:r>
        <w:t>Pointer to the request message.</w:t>
      </w:r>
    </w:p>
    <w:p w:rsidR="00DB129D" w:rsidRDefault="00B1609F">
      <w:pPr>
        <w:pStyle w:val="Definition-Field"/>
      </w:pPr>
      <w:r>
        <w:rPr>
          <w:b/>
        </w:rPr>
        <w:t xml:space="preserve">pdwOutVersion: </w:t>
      </w:r>
      <w:r>
        <w:t>Pointer to the version of the response message.</w:t>
      </w:r>
    </w:p>
    <w:p w:rsidR="00DB129D" w:rsidRDefault="00B1609F">
      <w:pPr>
        <w:pStyle w:val="Definition-Field"/>
      </w:pPr>
      <w:r>
        <w:rPr>
          <w:b/>
        </w:rPr>
        <w:t xml:space="preserve">pmsgOut: </w:t>
      </w:r>
      <w:r>
        <w:t>Pointer to the response message.</w:t>
      </w:r>
    </w:p>
    <w:p w:rsidR="00DB129D" w:rsidRDefault="00B1609F">
      <w:pPr>
        <w:pStyle w:val="Definition-Field"/>
      </w:pPr>
      <w:r>
        <w:rPr>
          <w:b/>
        </w:rPr>
        <w:t xml:space="preserve">Return Values: </w:t>
      </w:r>
      <w:r>
        <w:t>0 if succe</w:t>
      </w:r>
      <w:r>
        <w:t xml:space="preserv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52"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614" w:name="section_8f495d5761e14970ab4621b8ac31b703"/>
      <w:bookmarkStart w:id="615" w:name="_Toc508101437"/>
      <w:r>
        <w:lastRenderedPageBreak/>
        <w:t>Method-Specific Concrete Types</w:t>
      </w:r>
      <w:bookmarkEnd w:id="614"/>
      <w:bookmarkEnd w:id="615"/>
    </w:p>
    <w:p w:rsidR="00DB129D" w:rsidRDefault="00B1609F">
      <w:pPr>
        <w:pStyle w:val="Heading5"/>
      </w:pPr>
      <w:bookmarkStart w:id="616" w:name="section_8172ef3e9ffc406ea028448328de5f76"/>
      <w:bookmarkStart w:id="617" w:name="_Toc508101438"/>
      <w:r>
        <w:t>DRS_MSG_REVMEMB_REQ</w:t>
      </w:r>
      <w:bookmarkEnd w:id="616"/>
      <w:bookmarkEnd w:id="617"/>
    </w:p>
    <w:p w:rsidR="00DB129D" w:rsidRDefault="00B1609F">
      <w:r>
        <w:t>The DRS_MSG_REVM</w:t>
      </w:r>
      <w:r>
        <w:t xml:space="preserve">EMB_REQ union defines the request messages sent to the </w:t>
      </w:r>
      <w:hyperlink w:anchor="Section_d5ace4527cdd4d50bb6439b4c55180a2" w:history="1">
        <w:r>
          <w:rPr>
            <w:rStyle w:val="Hyperlink"/>
          </w:rPr>
          <w:t>IDL_DRSGetMemberships</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DRS_MSG_REVMEMB_REQ_V1 V1;</w:t>
      </w:r>
    </w:p>
    <w:p w:rsidR="00DB129D" w:rsidRDefault="00B1609F">
      <w:pPr>
        <w:pStyle w:val="Code"/>
      </w:pPr>
      <w:r>
        <w:t>} DRS_MSG_REVMEMB_REQ;</w:t>
      </w:r>
    </w:p>
    <w:p w:rsidR="00DB129D" w:rsidRDefault="00B1609F">
      <w:pPr>
        <w:pStyle w:val="Definition-Field"/>
      </w:pPr>
      <w:r>
        <w:rPr>
          <w:b/>
        </w:rPr>
        <w:t>V1:</w:t>
      </w:r>
      <w:r>
        <w:t>  Version 1 request. Currently only one version is defined.</w:t>
      </w:r>
    </w:p>
    <w:p w:rsidR="00DB129D" w:rsidRDefault="00B1609F">
      <w:pPr>
        <w:pStyle w:val="Heading5"/>
      </w:pPr>
      <w:bookmarkStart w:id="618" w:name="section_bc96a03b579e44548db412067b6ca985"/>
      <w:bookmarkStart w:id="619" w:name="_Toc508101439"/>
      <w:r>
        <w:t>DRS_MSG_REVMEMB_REQ_V1</w:t>
      </w:r>
      <w:bookmarkEnd w:id="618"/>
      <w:bookmarkEnd w:id="619"/>
      <w:r>
        <w:fldChar w:fldCharType="begin"/>
      </w:r>
      <w:r>
        <w:instrText xml:space="preserve"> XE "DRS_MSG_REVMEMB_REQ_V1 structure"</w:instrText>
      </w:r>
      <w:r>
        <w:fldChar w:fldCharType="end"/>
      </w:r>
    </w:p>
    <w:p w:rsidR="00DB129D" w:rsidRDefault="00B1609F">
      <w:r>
        <w:t>The DRS_MSG_REVMEMB_REQ_V1 structure defines the request messag</w:t>
      </w:r>
      <w:r>
        <w:t xml:space="preserve">e sent to the </w:t>
      </w:r>
      <w:hyperlink w:anchor="Section_d5ace4527cdd4d50bb6439b4c55180a2" w:history="1">
        <w:r>
          <w:rPr>
            <w:rStyle w:val="Hyperlink"/>
          </w:rPr>
          <w:t>IDL_DRSGetMemberships</w:t>
        </w:r>
      </w:hyperlink>
      <w:r>
        <w:t xml:space="preserve"> method.</w:t>
      </w:r>
    </w:p>
    <w:p w:rsidR="00DB129D" w:rsidRDefault="00B1609F">
      <w:pPr>
        <w:pStyle w:val="Code"/>
      </w:pPr>
      <w:r>
        <w:t>typedef struct {</w:t>
      </w:r>
    </w:p>
    <w:p w:rsidR="00DB129D" w:rsidRDefault="00B1609F">
      <w:pPr>
        <w:pStyle w:val="Code"/>
      </w:pPr>
      <w:r>
        <w:t xml:space="preserve">  [range(1,10000)] ULONG cDsNames;</w:t>
      </w:r>
    </w:p>
    <w:p w:rsidR="00DB129D" w:rsidRDefault="00B1609F">
      <w:pPr>
        <w:pStyle w:val="Code"/>
      </w:pPr>
      <w:r>
        <w:t xml:space="preserve">  [size_is(cDsNames,)] DSNAME** ppDsNames;</w:t>
      </w:r>
    </w:p>
    <w:p w:rsidR="00DB129D" w:rsidRDefault="00B1609F">
      <w:pPr>
        <w:pStyle w:val="Code"/>
      </w:pPr>
      <w:r>
        <w:t xml:space="preserve">  DWORD dwFlags;</w:t>
      </w:r>
    </w:p>
    <w:p w:rsidR="00DB129D" w:rsidRDefault="00B1609F">
      <w:pPr>
        <w:pStyle w:val="Code"/>
      </w:pPr>
      <w:r>
        <w:t xml:space="preserve">  [range(1,7)] REVERSE_MEMBERSHIP_OPERATION_TYPE OperationType;</w:t>
      </w:r>
    </w:p>
    <w:p w:rsidR="00DB129D" w:rsidRDefault="00B1609F">
      <w:pPr>
        <w:pStyle w:val="Code"/>
      </w:pPr>
      <w:r>
        <w:t xml:space="preserve">  DSNAME* pLimitingDomain;</w:t>
      </w:r>
    </w:p>
    <w:p w:rsidR="00DB129D" w:rsidRDefault="00B1609F">
      <w:pPr>
        <w:pStyle w:val="Code"/>
      </w:pPr>
      <w:r>
        <w:t>} DRS_MSG_REVMEMB_REQ_V1;</w:t>
      </w:r>
    </w:p>
    <w:p w:rsidR="00DB129D" w:rsidRDefault="00B1609F">
      <w:pPr>
        <w:pStyle w:val="Definition-Field"/>
      </w:pPr>
      <w:r>
        <w:rPr>
          <w:b/>
        </w:rPr>
        <w:t>cDsNames:</w:t>
      </w:r>
      <w:r>
        <w:t xml:space="preserve">  The count of items in the </w:t>
      </w:r>
      <w:r>
        <w:rPr>
          <w:b/>
        </w:rPr>
        <w:t>ppDsNames</w:t>
      </w:r>
      <w:r>
        <w:t xml:space="preserve"> array.</w:t>
      </w:r>
    </w:p>
    <w:p w:rsidR="00DB129D" w:rsidRDefault="00B1609F">
      <w:pPr>
        <w:pStyle w:val="Definition-Field"/>
      </w:pPr>
      <w:r>
        <w:rPr>
          <w:b/>
        </w:rPr>
        <w:t>ppDsNames:</w:t>
      </w:r>
      <w:r>
        <w:t xml:space="preserve">  The </w:t>
      </w:r>
      <w:hyperlink w:anchor="Section_a0d5477a522946b9890a54b924d487d1" w:history="1">
        <w:r>
          <w:rPr>
            <w:rStyle w:val="Hyperlink"/>
          </w:rPr>
          <w:t>DSName</w:t>
        </w:r>
      </w:hyperlink>
      <w:r>
        <w:t xml:space="preserve"> of</w:t>
      </w:r>
      <w:r>
        <w:t xml:space="preserve"> the </w:t>
      </w:r>
      <w:hyperlink w:anchor="gt_8bb43a65-7a8c-4585-a7ed-23044772f8ca">
        <w:r>
          <w:rPr>
            <w:rStyle w:val="HyperlinkGreen"/>
            <w:b/>
          </w:rPr>
          <w:t>object</w:t>
        </w:r>
      </w:hyperlink>
      <w:r>
        <w:t xml:space="preserve"> whose reverse membership is being requested, plus the DSNames of </w:t>
      </w:r>
      <w:hyperlink w:anchor="gt_51c51c14-7f9d-4c0b-a69c-d3e059bfffac">
        <w:r>
          <w:rPr>
            <w:rStyle w:val="HyperlinkGreen"/>
            <w:b/>
          </w:rPr>
          <w:t>groups</w:t>
        </w:r>
      </w:hyperlink>
      <w:r>
        <w:t xml:space="preserve"> of the appropriate type(s) of which it is alread</w:t>
      </w:r>
      <w:r>
        <w:t>y known to be a member.</w:t>
      </w:r>
    </w:p>
    <w:p w:rsidR="00DB129D" w:rsidRDefault="00B1609F">
      <w:pPr>
        <w:pStyle w:val="Definition-Field"/>
      </w:pPr>
      <w:r>
        <w:rPr>
          <w:b/>
        </w:rPr>
        <w:t>dwFlags:</w:t>
      </w:r>
      <w:r>
        <w:t>  Zero or more of the following bit flags, which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A</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r>
    </w:tbl>
    <w:p w:rsidR="00DB129D" w:rsidRDefault="00B1609F">
      <w:pPr>
        <w:pStyle w:val="Definition-Field"/>
        <w:ind w:left="720"/>
      </w:pPr>
      <w:r>
        <w:rPr>
          <w:b/>
        </w:rPr>
        <w:t>X</w:t>
      </w:r>
      <w:r>
        <w:t>: Unused. MUST be zero and ignored.</w:t>
      </w:r>
    </w:p>
    <w:p w:rsidR="00DB129D" w:rsidRDefault="00B1609F">
      <w:pPr>
        <w:pStyle w:val="Definition-Field"/>
        <w:ind w:left="720"/>
      </w:pPr>
      <w:r>
        <w:rPr>
          <w:b/>
        </w:rPr>
        <w:t>A (DRS_REVMEMB_FLAG_GET_ATTRIBUTES, 0x00000001):</w:t>
      </w:r>
      <w:r>
        <w:t xml:space="preserve"> Query the </w:t>
      </w:r>
      <w:hyperlink w:anchor="gt_108a1419-49a9-4d19-b6ca-7206aa726b3f">
        <w:r>
          <w:rPr>
            <w:rStyle w:val="HyperlinkGreen"/>
            <w:b/>
          </w:rPr>
          <w:t>attributes</w:t>
        </w:r>
      </w:hyperlink>
      <w:r>
        <w:t xml:space="preserve"> that correspond to the group membership.</w:t>
      </w:r>
    </w:p>
    <w:p w:rsidR="00DB129D" w:rsidRDefault="00B1609F">
      <w:pPr>
        <w:pStyle w:val="Definition-Field"/>
      </w:pPr>
      <w:r>
        <w:rPr>
          <w:b/>
        </w:rPr>
        <w:t>OperationType:</w:t>
      </w:r>
      <w:r>
        <w:t> The type of group</w:t>
      </w:r>
      <w:r>
        <w:t xml:space="preserve"> membership evaluation to be performed.</w:t>
      </w:r>
    </w:p>
    <w:p w:rsidR="00DB129D" w:rsidRDefault="00B1609F">
      <w:pPr>
        <w:pStyle w:val="Definition-Field"/>
      </w:pPr>
      <w:r>
        <w:rPr>
          <w:b/>
        </w:rPr>
        <w:t>pLimitingDomain:</w:t>
      </w:r>
      <w:r>
        <w:t> </w:t>
      </w:r>
      <w:hyperlink w:anchor="gt_b0276eb2-4e65-4cf1-a718-e0920a614aca">
        <w:r>
          <w:rPr>
            <w:rStyle w:val="HyperlinkGreen"/>
            <w:b/>
          </w:rPr>
          <w:t>Domain</w:t>
        </w:r>
      </w:hyperlink>
      <w:r>
        <w:t xml:space="preserve"> filter; resulting objects that are not from this domain are neither returned nor followed transitively.</w:t>
      </w:r>
    </w:p>
    <w:p w:rsidR="00DB129D" w:rsidRDefault="00B1609F">
      <w:pPr>
        <w:pStyle w:val="Heading5"/>
      </w:pPr>
      <w:bookmarkStart w:id="620" w:name="section_66e09464e14347e48626f10772ee6882"/>
      <w:bookmarkStart w:id="621" w:name="_Toc508101440"/>
      <w:r>
        <w:t>REVERSE_MEMBERSHIP_OPERATI</w:t>
      </w:r>
      <w:r>
        <w:t>ON_TYPE</w:t>
      </w:r>
      <w:bookmarkEnd w:id="620"/>
      <w:bookmarkEnd w:id="621"/>
      <w:r>
        <w:fldChar w:fldCharType="begin"/>
      </w:r>
      <w:r>
        <w:instrText xml:space="preserve"> XE "REVERSE_MEMBERSHIP_OPERATION_TYPE enumeration"</w:instrText>
      </w:r>
      <w:r>
        <w:fldChar w:fldCharType="end"/>
      </w:r>
    </w:p>
    <w:p w:rsidR="00DB129D" w:rsidRDefault="00B1609F">
      <w:r>
        <w:t>The REVERSE_MEMBERSHIP_OPERATION_TYPE enumeration defines the type of reverse membership evaluation.</w:t>
      </w:r>
    </w:p>
    <w:p w:rsidR="00DB129D" w:rsidRDefault="00B1609F">
      <w:pPr>
        <w:pStyle w:val="Code"/>
      </w:pPr>
      <w:r>
        <w:lastRenderedPageBreak/>
        <w:t xml:space="preserve">typedef  enum </w:t>
      </w:r>
    </w:p>
    <w:p w:rsidR="00DB129D" w:rsidRDefault="00B1609F">
      <w:pPr>
        <w:pStyle w:val="Code"/>
      </w:pPr>
      <w:r>
        <w:t>{</w:t>
      </w:r>
    </w:p>
    <w:p w:rsidR="00DB129D" w:rsidRDefault="00B1609F">
      <w:pPr>
        <w:pStyle w:val="Code"/>
      </w:pPr>
      <w:r>
        <w:t>  RevMembGetGroupsForUser = 1,</w:t>
      </w:r>
    </w:p>
    <w:p w:rsidR="00DB129D" w:rsidRDefault="00B1609F">
      <w:pPr>
        <w:pStyle w:val="Code"/>
      </w:pPr>
      <w:r>
        <w:t>  RevMembGetAliasMembership,</w:t>
      </w:r>
    </w:p>
    <w:p w:rsidR="00DB129D" w:rsidRDefault="00B1609F">
      <w:pPr>
        <w:pStyle w:val="Code"/>
      </w:pPr>
      <w:r>
        <w:t>  RevMembGetAccou</w:t>
      </w:r>
      <w:r>
        <w:t>ntGroups,</w:t>
      </w:r>
    </w:p>
    <w:p w:rsidR="00DB129D" w:rsidRDefault="00B1609F">
      <w:pPr>
        <w:pStyle w:val="Code"/>
      </w:pPr>
      <w:r>
        <w:t>  RevMembGetResourceGroups,</w:t>
      </w:r>
    </w:p>
    <w:p w:rsidR="00DB129D" w:rsidRDefault="00B1609F">
      <w:pPr>
        <w:pStyle w:val="Code"/>
      </w:pPr>
      <w:r>
        <w:t>  RevMembGetUniversalGroups,</w:t>
      </w:r>
    </w:p>
    <w:p w:rsidR="00DB129D" w:rsidRDefault="00B1609F">
      <w:pPr>
        <w:pStyle w:val="Code"/>
      </w:pPr>
      <w:r>
        <w:t>  GroupMembersTransitive,</w:t>
      </w:r>
    </w:p>
    <w:p w:rsidR="00DB129D" w:rsidRDefault="00B1609F">
      <w:pPr>
        <w:pStyle w:val="Code"/>
      </w:pPr>
      <w:r>
        <w:t>  RevMembGlobalGroupsNonTransitive</w:t>
      </w:r>
    </w:p>
    <w:p w:rsidR="00DB129D" w:rsidRDefault="00B1609F">
      <w:pPr>
        <w:pStyle w:val="Code"/>
      </w:pPr>
      <w:r>
        <w:t>} REVERSE_MEMBERSHIP_OPERATION_TYPE;</w:t>
      </w:r>
    </w:p>
    <w:p w:rsidR="00DB129D" w:rsidRDefault="00B1609F">
      <w:pPr>
        <w:pStyle w:val="Definition-Field"/>
      </w:pPr>
      <w:r>
        <w:rPr>
          <w:b/>
        </w:rPr>
        <w:t xml:space="preserve">RevMembGetGroupsForUser:  </w:t>
      </w:r>
      <w:r>
        <w:t xml:space="preserve">Nontransitive membership in </w:t>
      </w:r>
      <w:hyperlink w:anchor="gt_51c51c14-7f9d-4c0b-a69c-d3e059bfffac">
        <w:r>
          <w:rPr>
            <w:rStyle w:val="HyperlinkGreen"/>
            <w:b/>
          </w:rPr>
          <w:t>groups</w:t>
        </w:r>
      </w:hyperlink>
      <w:r>
        <w:t xml:space="preserve"> that are confined to a given </w:t>
      </w:r>
      <w:hyperlink w:anchor="gt_b0276eb2-4e65-4cf1-a718-e0920a614aca">
        <w:r>
          <w:rPr>
            <w:rStyle w:val="HyperlinkGreen"/>
            <w:b/>
          </w:rPr>
          <w:t>domain</w:t>
        </w:r>
      </w:hyperlink>
      <w:r>
        <w:t xml:space="preserve">, excluding built-in groups and domain-local groups. See </w:t>
      </w:r>
      <w:hyperlink r:id="rId153" w:anchor="Section_9abb5e97123d4da99557b353ab79b830">
        <w:r>
          <w:rPr>
            <w:rStyle w:val="Hyperlink"/>
          </w:rPr>
          <w:t>[MS-ADSC]</w:t>
        </w:r>
      </w:hyperlink>
      <w:r>
        <w:t xml:space="preserve"> section 2.14.</w:t>
      </w:r>
    </w:p>
    <w:p w:rsidR="00DB129D" w:rsidRDefault="00B1609F">
      <w:pPr>
        <w:pStyle w:val="Definition-Field"/>
      </w:pPr>
      <w:r>
        <w:rPr>
          <w:b/>
        </w:rPr>
        <w:t xml:space="preserve">RevMembGetAliasMembership:  </w:t>
      </w:r>
      <w:r>
        <w:t>Nontransitive membership in domain-local groups that are confined to a given domain.</w:t>
      </w:r>
    </w:p>
    <w:p w:rsidR="00DB129D" w:rsidRDefault="00B1609F">
      <w:pPr>
        <w:pStyle w:val="Definition-Field"/>
      </w:pPr>
      <w:r>
        <w:rPr>
          <w:b/>
        </w:rPr>
        <w:t xml:space="preserve">RevMembGetAccountGroups:  </w:t>
      </w:r>
      <w:r>
        <w:t xml:space="preserve">Transitive membership in all account groups in a </w:t>
      </w:r>
      <w:r>
        <w:t>given domain, excluding built-in groups.</w:t>
      </w:r>
    </w:p>
    <w:p w:rsidR="00DB129D" w:rsidRDefault="00B1609F">
      <w:pPr>
        <w:pStyle w:val="Definition-Field"/>
      </w:pPr>
      <w:r>
        <w:rPr>
          <w:b/>
        </w:rPr>
        <w:t xml:space="preserve">RevMembGetResourceGroups:  </w:t>
      </w:r>
      <w:r>
        <w:t>Transitive membership in all domain-local groups in a given domain, excluding built-in groups.</w:t>
      </w:r>
    </w:p>
    <w:p w:rsidR="00DB129D" w:rsidRDefault="00B1609F">
      <w:pPr>
        <w:pStyle w:val="Definition-Field"/>
      </w:pPr>
      <w:r>
        <w:rPr>
          <w:b/>
        </w:rPr>
        <w:t xml:space="preserve">RevMembGetUniversalGroups:  </w:t>
      </w:r>
      <w:r>
        <w:t xml:space="preserve">Transitive membership in all </w:t>
      </w:r>
      <w:hyperlink w:anchor="gt_f46053d6-0708-4094-ac63-57c1bcb73d32">
        <w:r>
          <w:rPr>
            <w:rStyle w:val="HyperlinkGreen"/>
            <w:b/>
          </w:rPr>
          <w:t>universal groups</w:t>
        </w:r>
      </w:hyperlink>
      <w:r>
        <w:t>, excluding built-in groups.</w:t>
      </w:r>
    </w:p>
    <w:p w:rsidR="00DB129D" w:rsidRDefault="00B1609F">
      <w:pPr>
        <w:pStyle w:val="Definition-Field"/>
      </w:pPr>
      <w:r>
        <w:rPr>
          <w:b/>
        </w:rPr>
        <w:t xml:space="preserve">GroupMembersTransitive:  </w:t>
      </w:r>
      <w:r>
        <w:t xml:space="preserve">Transitive closure of members of a group based on the information present in the server's </w:t>
      </w:r>
      <w:hyperlink w:anchor="gt_325d116f-cdbe-4dbd-b7e6-769ba75bf210">
        <w:r>
          <w:rPr>
            <w:rStyle w:val="HyperlinkGreen"/>
            <w:b/>
          </w:rPr>
          <w:t>NC repli</w:t>
        </w:r>
        <w:r>
          <w:rPr>
            <w:rStyle w:val="HyperlinkGreen"/>
            <w:b/>
          </w:rPr>
          <w:t>cas</w:t>
        </w:r>
      </w:hyperlink>
      <w:r>
        <w:t>, including the primary group.</w:t>
      </w:r>
    </w:p>
    <w:p w:rsidR="00DB129D" w:rsidRDefault="00B1609F">
      <w:pPr>
        <w:pStyle w:val="Definition-Field"/>
      </w:pPr>
      <w:r>
        <w:rPr>
          <w:b/>
        </w:rPr>
        <w:t xml:space="preserve">RevMembGlobalGroupsNonTransitive:  </w:t>
      </w:r>
      <w:r>
        <w:t xml:space="preserve">Non-transitive membership in </w:t>
      </w:r>
      <w:hyperlink w:anchor="gt_2002f42a-84dd-4401-ac8b-8088af87eae6">
        <w:r>
          <w:rPr>
            <w:rStyle w:val="HyperlinkGreen"/>
            <w:b/>
          </w:rPr>
          <w:t>global groups</w:t>
        </w:r>
      </w:hyperlink>
      <w:r>
        <w:t>, excluding built-in groups.</w:t>
      </w:r>
    </w:p>
    <w:p w:rsidR="00DB129D" w:rsidRDefault="00B1609F">
      <w:pPr>
        <w:pStyle w:val="Heading5"/>
      </w:pPr>
      <w:bookmarkStart w:id="622" w:name="section_71c72f3c0da6440fb679c2a24b21a34b"/>
      <w:bookmarkStart w:id="623" w:name="_Toc508101441"/>
      <w:r>
        <w:t>DRS_MSG_REVMEMB_REPLY</w:t>
      </w:r>
      <w:bookmarkEnd w:id="622"/>
      <w:bookmarkEnd w:id="623"/>
    </w:p>
    <w:p w:rsidR="00DB129D" w:rsidRDefault="00B1609F">
      <w:r>
        <w:t xml:space="preserve">The DRS_MSG_REVMEMB_REPLY union </w:t>
      </w:r>
      <w:r>
        <w:t xml:space="preserve">defines the response messages received from the </w:t>
      </w:r>
      <w:hyperlink w:anchor="Section_d5ace4527cdd4d50bb6439b4c55180a2" w:history="1">
        <w:r>
          <w:rPr>
            <w:rStyle w:val="Hyperlink"/>
          </w:rPr>
          <w:t>IDL_DRSGetMemberships</w:t>
        </w:r>
      </w:hyperlink>
      <w:r>
        <w:t xml:space="preserve">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DRS_MSG_REVMEMB_REPLY_V1 V1;</w:t>
      </w:r>
    </w:p>
    <w:p w:rsidR="00DB129D" w:rsidRDefault="00B1609F">
      <w:pPr>
        <w:pStyle w:val="Code"/>
      </w:pPr>
      <w:r>
        <w:t>} DRS_MSG_REVMEMB_REPLY;</w:t>
      </w:r>
    </w:p>
    <w:p w:rsidR="00DB129D" w:rsidRDefault="00B1609F">
      <w:pPr>
        <w:pStyle w:val="Definition-Field"/>
      </w:pPr>
      <w:r>
        <w:rPr>
          <w:b/>
        </w:rPr>
        <w:t>V1:</w:t>
      </w:r>
      <w:r>
        <w:t>  Version 1 reply.</w:t>
      </w:r>
    </w:p>
    <w:p w:rsidR="00DB129D" w:rsidRDefault="00B1609F">
      <w:pPr>
        <w:pStyle w:val="Heading5"/>
      </w:pPr>
      <w:bookmarkStart w:id="624" w:name="section_a8a132988e3b408dbad76710138c54cd"/>
      <w:bookmarkStart w:id="625" w:name="_Toc508101442"/>
      <w:r>
        <w:t>DRS_MSG_REVMEMB_REPLY_V1</w:t>
      </w:r>
      <w:bookmarkEnd w:id="624"/>
      <w:bookmarkEnd w:id="625"/>
      <w:r>
        <w:fldChar w:fldCharType="begin"/>
      </w:r>
      <w:r>
        <w:instrText xml:space="preserve"> XE "DRS_MSG_REVMEMB_REPLY_V1 structure"</w:instrText>
      </w:r>
      <w:r>
        <w:fldChar w:fldCharType="end"/>
      </w:r>
    </w:p>
    <w:p w:rsidR="00DB129D" w:rsidRDefault="00B1609F">
      <w:r>
        <w:t xml:space="preserve">The DRS_MSG_REVMEMB_REPLY_V1 structure defines the response message received from the </w:t>
      </w:r>
      <w:hyperlink w:anchor="Section_d5ace4527cdd4d50bb6439b4c55180a2" w:history="1">
        <w:r>
          <w:rPr>
            <w:rStyle w:val="Hyperlink"/>
          </w:rPr>
          <w:t>IDL_DRSGetMemberships</w:t>
        </w:r>
      </w:hyperlink>
      <w:r>
        <w:t xml:space="preserve"> method.</w:t>
      </w:r>
    </w:p>
    <w:p w:rsidR="00DB129D" w:rsidRDefault="00B1609F">
      <w:pPr>
        <w:pStyle w:val="Code"/>
      </w:pPr>
      <w:r>
        <w:t>typedef struct {</w:t>
      </w:r>
    </w:p>
    <w:p w:rsidR="00DB129D" w:rsidRDefault="00B1609F">
      <w:pPr>
        <w:pStyle w:val="Code"/>
      </w:pPr>
      <w:r>
        <w:t xml:space="preserve">  ULONG errCode;</w:t>
      </w:r>
    </w:p>
    <w:p w:rsidR="00DB129D" w:rsidRDefault="00B1609F">
      <w:pPr>
        <w:pStyle w:val="Code"/>
      </w:pPr>
      <w:r>
        <w:t xml:space="preserve">  [range(0,10000)] ULONG cDsNames;</w:t>
      </w:r>
    </w:p>
    <w:p w:rsidR="00DB129D" w:rsidRDefault="00B1609F">
      <w:pPr>
        <w:pStyle w:val="Code"/>
      </w:pPr>
      <w:r>
        <w:t xml:space="preserve">  [range(0,10000)] ULONG cSidHistory;</w:t>
      </w:r>
    </w:p>
    <w:p w:rsidR="00DB129D" w:rsidRDefault="00B1609F">
      <w:pPr>
        <w:pStyle w:val="Code"/>
      </w:pPr>
      <w:r>
        <w:t xml:space="preserve">  [size_is(cDsNames,)] DSNAME** ppDsNames;</w:t>
      </w:r>
    </w:p>
    <w:p w:rsidR="00DB129D" w:rsidRDefault="00B1609F">
      <w:pPr>
        <w:pStyle w:val="Code"/>
      </w:pPr>
      <w:r>
        <w:t xml:space="preserve">  [size_is(cDsNames)] DWOR</w:t>
      </w:r>
      <w:r>
        <w:t>D* pAttributes;</w:t>
      </w:r>
    </w:p>
    <w:p w:rsidR="00DB129D" w:rsidRDefault="00B1609F">
      <w:pPr>
        <w:pStyle w:val="Code"/>
      </w:pPr>
      <w:r>
        <w:t xml:space="preserve">  [size_is(cSidHistory,)] NT4SID** ppSidHistory;</w:t>
      </w:r>
    </w:p>
    <w:p w:rsidR="00DB129D" w:rsidRDefault="00B1609F">
      <w:pPr>
        <w:pStyle w:val="Code"/>
      </w:pPr>
      <w:r>
        <w:lastRenderedPageBreak/>
        <w:t>} DRS_MSG_REVMEMB_REPLY_V1;</w:t>
      </w:r>
    </w:p>
    <w:p w:rsidR="00DB129D" w:rsidRDefault="00B1609F">
      <w:pPr>
        <w:pStyle w:val="Definition-Field"/>
      </w:pPr>
      <w:r>
        <w:rPr>
          <w:b/>
        </w:rPr>
        <w:t>errCode:</w:t>
      </w:r>
      <w:r>
        <w:t>  0 on success. On failure, this can be one of the following.</w:t>
      </w:r>
    </w:p>
    <w:tbl>
      <w:tblPr>
        <w:tblStyle w:val="Table-ShadedHeader"/>
        <w:tblW w:w="0" w:type="auto"/>
        <w:tblInd w:w="475" w:type="dxa"/>
        <w:tblLook w:val="04A0" w:firstRow="1" w:lastRow="0" w:firstColumn="1" w:lastColumn="0" w:noHBand="0" w:noVBand="1"/>
      </w:tblPr>
      <w:tblGrid>
        <w:gridCol w:w="3238"/>
        <w:gridCol w:w="5877"/>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0" w:type="auto"/>
          </w:tcPr>
          <w:p w:rsidR="00DB129D" w:rsidRDefault="00B1609F">
            <w:pPr>
              <w:pStyle w:val="TableHeaderText"/>
            </w:pPr>
            <w:r>
              <w:t>Meaning</w:t>
            </w:r>
          </w:p>
        </w:tc>
      </w:tr>
      <w:tr w:rsidR="00DB129D" w:rsidTr="00DB129D">
        <w:tc>
          <w:tcPr>
            <w:tcW w:w="0" w:type="auto"/>
          </w:tcPr>
          <w:p w:rsidR="00DB129D" w:rsidRDefault="00B1609F">
            <w:pPr>
              <w:pStyle w:val="TableBodyText"/>
            </w:pPr>
            <w:r>
              <w:t>STATUS_INSUFFICIENT_RESOURCES</w:t>
            </w:r>
          </w:p>
          <w:p w:rsidR="00DB129D" w:rsidRDefault="00B1609F">
            <w:pPr>
              <w:pStyle w:val="TableBodyText"/>
            </w:pPr>
            <w:r>
              <w:t>0xC000009A</w:t>
            </w:r>
          </w:p>
        </w:tc>
        <w:tc>
          <w:tcPr>
            <w:tcW w:w="0" w:type="auto"/>
          </w:tcPr>
          <w:p w:rsidR="00DB129D" w:rsidRDefault="00B1609F">
            <w:pPr>
              <w:pStyle w:val="TableBodyText"/>
            </w:pPr>
            <w:r>
              <w:t xml:space="preserve">Insufficient system resources exist </w:t>
            </w:r>
            <w:r>
              <w:t>to complete the request.</w:t>
            </w:r>
          </w:p>
        </w:tc>
      </w:tr>
      <w:tr w:rsidR="00DB129D" w:rsidTr="00DB129D">
        <w:tc>
          <w:tcPr>
            <w:tcW w:w="0" w:type="auto"/>
          </w:tcPr>
          <w:p w:rsidR="00DB129D" w:rsidRDefault="00B1609F">
            <w:pPr>
              <w:pStyle w:val="TableBodyText"/>
            </w:pPr>
            <w:r>
              <w:t>STATUS_TOO_MANY_CONTEXT_IDS</w:t>
            </w:r>
          </w:p>
          <w:p w:rsidR="00DB129D" w:rsidRDefault="00B1609F">
            <w:pPr>
              <w:pStyle w:val="TableBodyText"/>
            </w:pPr>
            <w:r>
              <w:t>0xC000015A</w:t>
            </w:r>
          </w:p>
        </w:tc>
        <w:tc>
          <w:tcPr>
            <w:tcW w:w="0" w:type="auto"/>
          </w:tcPr>
          <w:p w:rsidR="00DB129D" w:rsidRDefault="00B1609F">
            <w:pPr>
              <w:pStyle w:val="TableBodyText"/>
            </w:pPr>
            <w:r>
              <w:t xml:space="preserve">The number of </w:t>
            </w:r>
            <w:hyperlink w:anchor="gt_51c51c14-7f9d-4c0b-a69c-d3e059bfffac">
              <w:r>
                <w:rPr>
                  <w:rStyle w:val="HyperlinkGreen"/>
                  <w:b/>
                </w:rPr>
                <w:t>groups</w:t>
              </w:r>
            </w:hyperlink>
            <w:r>
              <w:t xml:space="preserve"> is greater than the number that can be returned to the caller.</w:t>
            </w:r>
          </w:p>
        </w:tc>
      </w:tr>
    </w:tbl>
    <w:p w:rsidR="00DB129D" w:rsidRDefault="00B1609F">
      <w:pPr>
        <w:pStyle w:val="Definition-Field"/>
      </w:pPr>
      <w:r>
        <w:rPr>
          <w:b/>
        </w:rPr>
        <w:t>cDsNames:</w:t>
      </w:r>
      <w:r>
        <w:t xml:space="preserve">  Count of items in the </w:t>
      </w:r>
      <w:r>
        <w:rPr>
          <w:b/>
        </w:rPr>
        <w:t>ppDsNames</w:t>
      </w:r>
      <w:r>
        <w:t xml:space="preserve"> a</w:t>
      </w:r>
      <w:r>
        <w:t>rray.</w:t>
      </w:r>
    </w:p>
    <w:p w:rsidR="00DB129D" w:rsidRDefault="00B1609F">
      <w:pPr>
        <w:pStyle w:val="Definition-Field"/>
      </w:pPr>
      <w:r>
        <w:rPr>
          <w:b/>
        </w:rPr>
        <w:t>cSidHistory:</w:t>
      </w:r>
      <w:r>
        <w:t xml:space="preserve">  Count of items in the </w:t>
      </w:r>
      <w:r>
        <w:rPr>
          <w:b/>
        </w:rPr>
        <w:t>ppSidHistory</w:t>
      </w:r>
      <w:r>
        <w:t xml:space="preserve"> array.</w:t>
      </w:r>
    </w:p>
    <w:p w:rsidR="00DB129D" w:rsidRDefault="00B1609F">
      <w:pPr>
        <w:pStyle w:val="Definition-Field"/>
      </w:pPr>
      <w:r>
        <w:rPr>
          <w:b/>
        </w:rPr>
        <w:t>ppDsNames:</w:t>
      </w:r>
      <w:r>
        <w:t xml:space="preserve">  The filtered group membership. This list contains the combined membership for all the names specified in ppDsNames field of the input </w:t>
      </w:r>
      <w:hyperlink w:anchor="Section_bc96a03b579e44548db412067b6ca985" w:history="1">
        <w:r>
          <w:rPr>
            <w:rStyle w:val="Hyperlink"/>
          </w:rPr>
          <w:t>DRS_MSG_REVMEMB_REQ_V1</w:t>
        </w:r>
      </w:hyperlink>
      <w:r>
        <w:t xml:space="preserve"> structure.</w:t>
      </w:r>
    </w:p>
    <w:p w:rsidR="00DB129D" w:rsidRDefault="00B1609F">
      <w:pPr>
        <w:pStyle w:val="Definition-Field"/>
      </w:pPr>
      <w:r>
        <w:rPr>
          <w:b/>
        </w:rPr>
        <w:t>pAttributes:</w:t>
      </w:r>
      <w:r>
        <w:t>  Properties of the returned groups. Values are chosen from SE_GROUP values.</w:t>
      </w:r>
    </w:p>
    <w:p w:rsidR="00DB129D" w:rsidRDefault="00B1609F">
      <w:pPr>
        <w:pStyle w:val="Definition-Field"/>
      </w:pPr>
      <w:r>
        <w:rPr>
          <w:b/>
        </w:rPr>
        <w:t>ppSidHistory:</w:t>
      </w:r>
      <w:r>
        <w:t>  </w:t>
      </w:r>
      <w:hyperlink w:anchor="gt_83f2020d-0804-4840-a5ac-e06439d50f8d">
        <w:r>
          <w:rPr>
            <w:rStyle w:val="HyperlinkGreen"/>
            <w:b/>
          </w:rPr>
          <w:t>SID</w:t>
        </w:r>
      </w:hyperlink>
      <w:r>
        <w:t xml:space="preserve"> history of the returned groups.</w:t>
      </w:r>
    </w:p>
    <w:p w:rsidR="00DB129D" w:rsidRDefault="00B1609F">
      <w:pPr>
        <w:pStyle w:val="Heading5"/>
      </w:pPr>
      <w:bookmarkStart w:id="626" w:name="section_8b2b1c8c10c849769d999f0fa6fe46a4"/>
      <w:bookmarkStart w:id="627" w:name="_Toc508101443"/>
      <w:r>
        <w:t>SE_GROUP Values</w:t>
      </w:r>
      <w:bookmarkEnd w:id="626"/>
      <w:bookmarkEnd w:id="627"/>
    </w:p>
    <w:p w:rsidR="00DB129D" w:rsidRDefault="00B1609F">
      <w:hyperlink w:anchor="gt_108a1419-49a9-4d19-b6ca-7206aa726b3f">
        <w:r>
          <w:rPr>
            <w:rStyle w:val="HyperlinkGreen"/>
            <w:b/>
          </w:rPr>
          <w:t>Attributes</w:t>
        </w:r>
      </w:hyperlink>
      <w:r>
        <w:t xml:space="preserve"> of a security </w:t>
      </w:r>
      <w:hyperlink w:anchor="gt_51c51c14-7f9d-4c0b-a69c-d3e059bfffac">
        <w:r>
          <w:rPr>
            <w:rStyle w:val="HyperlinkGreen"/>
            <w:b/>
          </w:rPr>
          <w:t>group</w:t>
        </w:r>
      </w:hyperlink>
      <w:r>
        <w:t>.</w:t>
      </w:r>
    </w:p>
    <w:tbl>
      <w:tblPr>
        <w:tblStyle w:val="Table-ShadedHeader"/>
        <w:tblW w:w="0" w:type="auto"/>
        <w:tblLook w:val="04A0" w:firstRow="1" w:lastRow="0" w:firstColumn="1" w:lastColumn="0" w:noHBand="0" w:noVBand="1"/>
      </w:tblPr>
      <w:tblGrid>
        <w:gridCol w:w="3115"/>
        <w:gridCol w:w="12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Symbolic name </w:t>
            </w:r>
          </w:p>
        </w:tc>
        <w:tc>
          <w:tcPr>
            <w:tcW w:w="0" w:type="auto"/>
          </w:tcPr>
          <w:p w:rsidR="00DB129D" w:rsidRDefault="00B1609F">
            <w:pPr>
              <w:pStyle w:val="TableHeaderText"/>
            </w:pPr>
            <w:r>
              <w:t xml:space="preserve"> Value </w:t>
            </w:r>
          </w:p>
        </w:tc>
      </w:tr>
      <w:tr w:rsidR="00DB129D" w:rsidTr="00DB129D">
        <w:tc>
          <w:tcPr>
            <w:tcW w:w="0" w:type="auto"/>
          </w:tcPr>
          <w:p w:rsidR="00DB129D" w:rsidRDefault="00B1609F">
            <w:pPr>
              <w:pStyle w:val="TableBodyText"/>
            </w:pPr>
            <w:r>
              <w:t>SE_GROUP_MANDATORY</w:t>
            </w:r>
          </w:p>
        </w:tc>
        <w:tc>
          <w:tcPr>
            <w:tcW w:w="0" w:type="auto"/>
          </w:tcPr>
          <w:p w:rsidR="00DB129D" w:rsidRDefault="00B1609F">
            <w:pPr>
              <w:pStyle w:val="TableBodyText"/>
            </w:pPr>
            <w:r>
              <w:t>0x00000001</w:t>
            </w:r>
          </w:p>
        </w:tc>
      </w:tr>
      <w:tr w:rsidR="00DB129D" w:rsidTr="00DB129D">
        <w:tc>
          <w:tcPr>
            <w:tcW w:w="0" w:type="auto"/>
          </w:tcPr>
          <w:p w:rsidR="00DB129D" w:rsidRDefault="00B1609F">
            <w:pPr>
              <w:pStyle w:val="TableBodyText"/>
            </w:pPr>
            <w:r>
              <w:t>SE_GROUP_ENABLED_BY_DEFAULT</w:t>
            </w:r>
          </w:p>
        </w:tc>
        <w:tc>
          <w:tcPr>
            <w:tcW w:w="0" w:type="auto"/>
          </w:tcPr>
          <w:p w:rsidR="00DB129D" w:rsidRDefault="00B1609F">
            <w:pPr>
              <w:pStyle w:val="TableBodyText"/>
            </w:pPr>
            <w:r>
              <w:t>0x00000002</w:t>
            </w:r>
          </w:p>
        </w:tc>
      </w:tr>
      <w:tr w:rsidR="00DB129D" w:rsidTr="00DB129D">
        <w:tc>
          <w:tcPr>
            <w:tcW w:w="0" w:type="auto"/>
          </w:tcPr>
          <w:p w:rsidR="00DB129D" w:rsidRDefault="00B1609F">
            <w:pPr>
              <w:pStyle w:val="TableBodyText"/>
            </w:pPr>
            <w:r>
              <w:t>SE_GROUP_ENABLED</w:t>
            </w:r>
          </w:p>
        </w:tc>
        <w:tc>
          <w:tcPr>
            <w:tcW w:w="0" w:type="auto"/>
          </w:tcPr>
          <w:p w:rsidR="00DB129D" w:rsidRDefault="00B1609F">
            <w:pPr>
              <w:pStyle w:val="TableBodyText"/>
            </w:pPr>
            <w:r>
              <w:t>0x00000004</w:t>
            </w:r>
          </w:p>
        </w:tc>
      </w:tr>
    </w:tbl>
    <w:p w:rsidR="00DB129D" w:rsidRDefault="00DB129D"/>
    <w:p w:rsidR="00DB129D" w:rsidRDefault="00B1609F">
      <w:pPr>
        <w:pStyle w:val="Heading4"/>
      </w:pPr>
      <w:bookmarkStart w:id="628" w:name="section_1c22e520f39d4e6081fcdf805501ecfb"/>
      <w:bookmarkStart w:id="629" w:name="_Toc508101444"/>
      <w:r>
        <w:t>Method-Specific Abstract Types and Procedures</w:t>
      </w:r>
      <w:bookmarkEnd w:id="628"/>
      <w:bookmarkEnd w:id="629"/>
    </w:p>
    <w:p w:rsidR="00DB129D" w:rsidRDefault="00B1609F">
      <w:pPr>
        <w:pStyle w:val="Heading5"/>
      </w:pPr>
      <w:bookmarkStart w:id="630" w:name="section_b2c8b3547e174855a0409e9b2b9872f1"/>
      <w:bookmarkStart w:id="631" w:name="_Toc508101445"/>
      <w:r>
        <w:t>Arc and ArcSet</w:t>
      </w:r>
      <w:bookmarkEnd w:id="630"/>
      <w:bookmarkEnd w:id="631"/>
    </w:p>
    <w:p w:rsidR="00DB129D" w:rsidRDefault="00B1609F">
      <w:pPr>
        <w:pStyle w:val="Code"/>
      </w:pPr>
      <w:r>
        <w:t>type Arc = [initial: DSName, final: DSName]</w:t>
      </w:r>
    </w:p>
    <w:p w:rsidR="00DB129D" w:rsidRDefault="00B1609F">
      <w:pPr>
        <w:pStyle w:val="Code"/>
      </w:pPr>
      <w:r>
        <w:t>type ArcSet = set of Arc</w:t>
      </w:r>
    </w:p>
    <w:p w:rsidR="00DB129D" w:rsidRDefault="00B1609F">
      <w:pPr>
        <w:pStyle w:val="Heading5"/>
      </w:pPr>
      <w:bookmarkStart w:id="632" w:name="section_05a63071e3a04f09ba6126810bd0f79d"/>
      <w:bookmarkStart w:id="633" w:name="_Toc508101446"/>
      <w:r>
        <w:t>Closure</w:t>
      </w:r>
      <w:bookmarkEnd w:id="632"/>
      <w:bookmarkEnd w:id="633"/>
    </w:p>
    <w:p w:rsidR="00DB129D" w:rsidRDefault="00B1609F">
      <w:pPr>
        <w:pStyle w:val="Code"/>
      </w:pPr>
      <w:r>
        <w:t>procedure Closure(</w:t>
      </w:r>
    </w:p>
    <w:p w:rsidR="00DB129D" w:rsidRDefault="00B1609F">
      <w:pPr>
        <w:pStyle w:val="Code"/>
      </w:pPr>
      <w:r>
        <w:t xml:space="preserve">  vSet: set of DSName,</w:t>
      </w:r>
    </w:p>
    <w:p w:rsidR="00DB129D" w:rsidRDefault="00B1609F">
      <w:pPr>
        <w:pStyle w:val="Code"/>
      </w:pPr>
      <w:r>
        <w:t xml:space="preserve">  aSet: ArcSet,</w:t>
      </w:r>
    </w:p>
    <w:p w:rsidR="00DB129D" w:rsidRDefault="00B1609F">
      <w:pPr>
        <w:pStyle w:val="Code"/>
      </w:pPr>
      <w:r>
        <w:t xml:space="preserve">  v: DSName): set of DSName</w:t>
      </w:r>
    </w:p>
    <w:p w:rsidR="00DB129D" w:rsidRDefault="00B1609F">
      <w:r>
        <w:t xml:space="preserve">The Closure procedure returns the set of vertices that can be reached from vertex </w:t>
      </w:r>
      <w:r>
        <w:rPr>
          <w:i/>
        </w:rPr>
        <w:t>v</w:t>
      </w:r>
      <w:r>
        <w:t xml:space="preserve"> in the directed graph that consists of vertex set </w:t>
      </w:r>
      <w:r>
        <w:rPr>
          <w:i/>
        </w:rPr>
        <w:t>vSet</w:t>
      </w:r>
      <w:r>
        <w:t xml:space="preserve"> and arc set </w:t>
      </w:r>
      <w:r>
        <w:rPr>
          <w:i/>
        </w:rPr>
        <w:t>aSet</w:t>
      </w:r>
      <w:r>
        <w:t xml:space="preserve">. A vertex </w:t>
      </w:r>
      <w:r>
        <w:rPr>
          <w:i/>
        </w:rPr>
        <w:t>u</w:t>
      </w:r>
      <w:r>
        <w:t xml:space="preserve"> can be reached from </w:t>
      </w:r>
      <w:r>
        <w:rPr>
          <w:i/>
        </w:rPr>
        <w:t>v</w:t>
      </w:r>
      <w:r>
        <w:t xml:space="preserve"> if and only if there is a sequence </w:t>
      </w:r>
      <w:r>
        <w:rPr>
          <w:i/>
        </w:rPr>
        <w:t>v</w:t>
      </w:r>
      <w:r>
        <w:t>[0</w:t>
      </w:r>
      <w:r>
        <w:t xml:space="preserve">], </w:t>
      </w:r>
      <w:r>
        <w:rPr>
          <w:i/>
        </w:rPr>
        <w:t>v</w:t>
      </w:r>
      <w:r>
        <w:t xml:space="preserve">[1], ... , </w:t>
      </w:r>
      <w:r>
        <w:rPr>
          <w:i/>
        </w:rPr>
        <w:t>v</w:t>
      </w:r>
      <w:r>
        <w:t>[</w:t>
      </w:r>
      <w:r>
        <w:rPr>
          <w:i/>
        </w:rPr>
        <w:t>k</w:t>
      </w:r>
      <w:r>
        <w:t xml:space="preserve">], where </w:t>
      </w:r>
      <w:r>
        <w:rPr>
          <w:i/>
        </w:rPr>
        <w:t>v</w:t>
      </w:r>
      <w:r>
        <w:t>[0]=</w:t>
      </w:r>
      <w:r>
        <w:rPr>
          <w:i/>
        </w:rPr>
        <w:t>v</w:t>
      </w:r>
      <w:r>
        <w:t xml:space="preserve">, </w:t>
      </w:r>
      <w:r>
        <w:rPr>
          <w:i/>
        </w:rPr>
        <w:t>v</w:t>
      </w:r>
      <w:r>
        <w:t>[</w:t>
      </w:r>
      <w:r>
        <w:rPr>
          <w:i/>
        </w:rPr>
        <w:t>k</w:t>
      </w:r>
      <w:r>
        <w:t>]=</w:t>
      </w:r>
      <w:r>
        <w:rPr>
          <w:i/>
        </w:rPr>
        <w:t>u</w:t>
      </w:r>
      <w:r>
        <w:t xml:space="preserve">, and </w:t>
      </w:r>
      <w:r>
        <w:rPr>
          <w:i/>
        </w:rPr>
        <w:t>v</w:t>
      </w:r>
      <w:r>
        <w:t>[</w:t>
      </w:r>
      <w:r>
        <w:rPr>
          <w:i/>
        </w:rPr>
        <w:t>i</w:t>
      </w:r>
      <w:r>
        <w:t xml:space="preserve">] is in </w:t>
      </w:r>
      <w:r>
        <w:rPr>
          <w:i/>
        </w:rPr>
        <w:t>vSet</w:t>
      </w:r>
      <w:r>
        <w:t xml:space="preserve"> and [initial:</w:t>
      </w:r>
      <w:r>
        <w:rPr>
          <w:i/>
        </w:rPr>
        <w:t>v</w:t>
      </w:r>
      <w:r>
        <w:t>[</w:t>
      </w:r>
      <w:r>
        <w:rPr>
          <w:i/>
        </w:rPr>
        <w:t>i</w:t>
      </w:r>
      <w:r>
        <w:t>-1], final:</w:t>
      </w:r>
      <w:r>
        <w:rPr>
          <w:i/>
        </w:rPr>
        <w:t>v</w:t>
      </w:r>
      <w:r>
        <w:t>[</w:t>
      </w:r>
      <w:r>
        <w:rPr>
          <w:i/>
        </w:rPr>
        <w:t>i]</w:t>
      </w:r>
      <w:r>
        <w:t xml:space="preserve">) is in </w:t>
      </w:r>
      <w:r>
        <w:rPr>
          <w:i/>
        </w:rPr>
        <w:t>aSet</w:t>
      </w:r>
      <w:r>
        <w:t xml:space="preserve"> for </w:t>
      </w:r>
      <w:r>
        <w:rPr>
          <w:i/>
        </w:rPr>
        <w:t>i</w:t>
      </w:r>
      <w:r>
        <w:t>=1,2,...,</w:t>
      </w:r>
      <w:r>
        <w:rPr>
          <w:i/>
        </w:rPr>
        <w:t>k</w:t>
      </w:r>
      <w:r>
        <w:t>.</w:t>
      </w:r>
    </w:p>
    <w:p w:rsidR="00DB129D" w:rsidRDefault="00B1609F">
      <w:pPr>
        <w:pStyle w:val="Heading5"/>
      </w:pPr>
      <w:bookmarkStart w:id="634" w:name="section_852481b1a53d491ca841cf6b647071d8"/>
      <w:bookmarkStart w:id="635" w:name="_Toc508101447"/>
      <w:r>
        <w:lastRenderedPageBreak/>
        <w:t>DomainOf</w:t>
      </w:r>
      <w:bookmarkEnd w:id="634"/>
      <w:bookmarkEnd w:id="635"/>
    </w:p>
    <w:p w:rsidR="00DB129D" w:rsidRDefault="00B1609F">
      <w:pPr>
        <w:pStyle w:val="Code"/>
      </w:pPr>
      <w:r>
        <w:t>procedure DomainOf(o: DSName): DSName</w:t>
      </w:r>
    </w:p>
    <w:p w:rsidR="00DB129D" w:rsidRDefault="00B1609F">
      <w:r>
        <w:t xml:space="preserve">The DomainOf procedure returns the </w:t>
      </w:r>
      <w:hyperlink w:anchor="Section_a0d5477a522946b9890a54b924d487d1" w:history="1">
        <w:r>
          <w:rPr>
            <w:rStyle w:val="Hyperlink"/>
          </w:rPr>
          <w:t>DSName</w:t>
        </w:r>
      </w:hyperlink>
      <w:r>
        <w:t xml:space="preserve"> of the </w:t>
      </w:r>
      <w:hyperlink w:anchor="gt_40a58fa4-953e-4cf3-96c8-57dba60237ef">
        <w:r>
          <w:rPr>
            <w:rStyle w:val="HyperlinkGreen"/>
            <w:b/>
          </w:rPr>
          <w:t>domain NC</w:t>
        </w:r>
      </w:hyperlink>
      <w:r>
        <w:t xml:space="preserve"> to which the given DSName </w:t>
      </w:r>
      <w:r>
        <w:rPr>
          <w:i/>
        </w:rPr>
        <w:t>o</w:t>
      </w:r>
      <w:r>
        <w:t xml:space="preserve"> belongs. It returns null upon failure.</w:t>
      </w:r>
    </w:p>
    <w:p w:rsidR="00DB129D" w:rsidRDefault="00B1609F">
      <w:pPr>
        <w:pStyle w:val="Heading5"/>
      </w:pPr>
      <w:bookmarkStart w:id="636" w:name="section_eb9ce9e775ab4efbaac484f883749d67"/>
      <w:bookmarkStart w:id="637" w:name="_Toc508101448"/>
      <w:r>
        <w:t>GetDSNameOfEnterpriseRODCsGroup</w:t>
      </w:r>
      <w:bookmarkEnd w:id="636"/>
      <w:bookmarkEnd w:id="637"/>
      <w:r>
        <w:fldChar w:fldCharType="begin"/>
      </w:r>
      <w:r>
        <w:instrText xml:space="preserve"> XE "GetDSName</w:instrText>
      </w:r>
      <w:r>
        <w:instrText>OfEnterpriseRODCsGroup"</w:instrText>
      </w:r>
      <w:r>
        <w:fldChar w:fldCharType="end"/>
      </w:r>
    </w:p>
    <w:p w:rsidR="00DB129D" w:rsidRDefault="00B1609F">
      <w:pPr>
        <w:pStyle w:val="Code"/>
      </w:pPr>
      <w:r>
        <w:t>procedure GetDSNameOfEnterpriseReadonlyDomainControllerGroup(): DSName</w:t>
      </w:r>
    </w:p>
    <w:p w:rsidR="00DB129D" w:rsidRDefault="00B1609F">
      <w:r>
        <w:t xml:space="preserve">This procedure constructs a </w:t>
      </w:r>
      <w:hyperlink w:anchor="gt_83f2020d-0804-4840-a5ac-e06439d50f8d">
        <w:r>
          <w:rPr>
            <w:rStyle w:val="HyperlinkGreen"/>
            <w:b/>
          </w:rPr>
          <w:t>SID</w:t>
        </w:r>
      </w:hyperlink>
      <w:r>
        <w:t xml:space="preserve"> s consisting of the </w:t>
      </w:r>
      <w:hyperlink w:anchor="gt_c1d6ba4d-2302-43a5-acd2-02bfe19d0ade">
        <w:r>
          <w:rPr>
            <w:rStyle w:val="HyperlinkGreen"/>
            <w:b/>
          </w:rPr>
          <w:t>domain SID</w:t>
        </w:r>
      </w:hyperlink>
      <w:r>
        <w:t xml:space="preserve"> of the root domain and the </w:t>
      </w:r>
      <w:hyperlink w:anchor="gt_df3d0b61-56cd-4dac-9402-982f1fedc41c">
        <w:r>
          <w:rPr>
            <w:rStyle w:val="HyperlinkGreen"/>
            <w:b/>
          </w:rPr>
          <w:t>relative identifier (RID)</w:t>
        </w:r>
      </w:hyperlink>
      <w:r>
        <w:t xml:space="preserve"> of the Enterprise Read-only Domain Controllers Group (as defined in </w:t>
      </w:r>
      <w:hyperlink r:id="rId154" w:anchor="Section_d243592709994c628c6d13ba31a52e1a">
        <w:r>
          <w:rPr>
            <w:rStyle w:val="Hyperlink"/>
          </w:rPr>
          <w:t>[MS-ADTS]</w:t>
        </w:r>
      </w:hyperlink>
      <w:r>
        <w:t xml:space="preserve"> section 6.1.1.6.14), and returns the </w:t>
      </w:r>
      <w:r>
        <w:rPr>
          <w:b/>
        </w:rPr>
        <w:t>DSName</w:t>
      </w:r>
      <w:r>
        <w:t xml:space="preserve"> of the </w:t>
      </w:r>
      <w:hyperlink w:anchor="gt_8bb43a65-7a8c-4585-a7ed-23044772f8ca">
        <w:r>
          <w:rPr>
            <w:rStyle w:val="HyperlinkGreen"/>
            <w:b/>
          </w:rPr>
          <w:t>object</w:t>
        </w:r>
      </w:hyperlink>
      <w:r>
        <w:t xml:space="preserve"> </w:t>
      </w:r>
      <w:r>
        <w:rPr>
          <w:i/>
        </w:rPr>
        <w:t>o</w:t>
      </w:r>
      <w:r>
        <w:t xml:space="preserve"> for which </w:t>
      </w:r>
      <w:r>
        <w:rPr>
          <w:i/>
        </w:rPr>
        <w:t>o</w:t>
      </w:r>
      <w:r>
        <w:t xml:space="preserve">! </w:t>
      </w:r>
      <w:r>
        <w:rPr>
          <w:b/>
        </w:rPr>
        <w:t>objectSid</w:t>
      </w:r>
      <w:r>
        <w:t xml:space="preserve"> = </w:t>
      </w:r>
      <w:r>
        <w:rPr>
          <w:i/>
        </w:rPr>
        <w:t>s</w:t>
      </w:r>
      <w:r>
        <w:t xml:space="preserve">. If no such object </w:t>
      </w:r>
      <w:r>
        <w:rPr>
          <w:i/>
        </w:rPr>
        <w:t>o</w:t>
      </w:r>
      <w:r>
        <w:t xml:space="preserve"> exists, this procedure returns null.</w:t>
      </w:r>
    </w:p>
    <w:p w:rsidR="00DB129D" w:rsidRDefault="00B1609F">
      <w:pPr>
        <w:pStyle w:val="Heading5"/>
      </w:pPr>
      <w:bookmarkStart w:id="638" w:name="section_c1c1c1a1251045d0bf2e663547affd66"/>
      <w:bookmarkStart w:id="639" w:name="_Toc508101449"/>
      <w:r>
        <w:t>GetDS</w:t>
      </w:r>
      <w:r>
        <w:t>NameFromPrimaryGroupId</w:t>
      </w:r>
      <w:bookmarkEnd w:id="638"/>
      <w:bookmarkEnd w:id="639"/>
    </w:p>
    <w:p w:rsidR="00DB129D" w:rsidRDefault="00B1609F">
      <w:pPr>
        <w:pStyle w:val="Code"/>
      </w:pPr>
      <w:r>
        <w:t>procedure GetDSNameFromPrimaryGroupId(rid: Rid): DSName</w:t>
      </w:r>
    </w:p>
    <w:p w:rsidR="00DB129D" w:rsidRDefault="00B1609F">
      <w:r>
        <w:t xml:space="preserve">This procedure constructs a </w:t>
      </w:r>
      <w:hyperlink w:anchor="gt_83f2020d-0804-4840-a5ac-e06439d50f8d">
        <w:r>
          <w:rPr>
            <w:rStyle w:val="HyperlinkGreen"/>
            <w:b/>
          </w:rPr>
          <w:t>SID</w:t>
        </w:r>
      </w:hyperlink>
      <w:r>
        <w:t xml:space="preserve"> s consisting of the </w:t>
      </w:r>
      <w:hyperlink w:anchor="gt_c1d6ba4d-2302-43a5-acd2-02bfe19d0ade">
        <w:r>
          <w:rPr>
            <w:rStyle w:val="HyperlinkGreen"/>
            <w:b/>
          </w:rPr>
          <w:t>d</w:t>
        </w:r>
        <w:r>
          <w:rPr>
            <w:rStyle w:val="HyperlinkGreen"/>
            <w:b/>
          </w:rPr>
          <w:t>omain SID</w:t>
        </w:r>
      </w:hyperlink>
      <w:r>
        <w:t xml:space="preserve"> of the </w:t>
      </w:r>
      <w:hyperlink w:anchor="gt_76a05049-3531-4abd-aec8-30e19954b4bd">
        <w:r>
          <w:rPr>
            <w:rStyle w:val="HyperlinkGreen"/>
            <w:b/>
          </w:rPr>
          <w:t>DC's</w:t>
        </w:r>
      </w:hyperlink>
      <w:r>
        <w:t xml:space="preserve"> default </w:t>
      </w:r>
      <w:hyperlink w:anchor="gt_b0276eb2-4e65-4cf1-a718-e0920a614aca">
        <w:r>
          <w:rPr>
            <w:rStyle w:val="HyperlinkGreen"/>
            <w:b/>
          </w:rPr>
          <w:t>domain</w:t>
        </w:r>
      </w:hyperlink>
      <w:r>
        <w:t xml:space="preserve"> and the given relative identifier </w:t>
      </w:r>
      <w:r>
        <w:rPr>
          <w:b/>
        </w:rPr>
        <w:t>rid</w:t>
      </w:r>
      <w:r>
        <w:t xml:space="preserve">, and returns the </w:t>
      </w:r>
      <w:hyperlink w:anchor="Section_a0d5477a522946b9890a54b924d487d1" w:history="1">
        <w:r>
          <w:rPr>
            <w:rStyle w:val="Hyperlink"/>
          </w:rPr>
          <w:t>DSName</w:t>
        </w:r>
      </w:hyperlink>
      <w:r>
        <w:t xml:space="preserve"> of the </w:t>
      </w:r>
      <w:hyperlink w:anchor="gt_8bb43a65-7a8c-4585-a7ed-23044772f8ca">
        <w:r>
          <w:rPr>
            <w:rStyle w:val="HyperlinkGreen"/>
            <w:b/>
          </w:rPr>
          <w:t>object</w:t>
        </w:r>
      </w:hyperlink>
      <w:r>
        <w:t xml:space="preserve"> </w:t>
      </w:r>
      <w:r>
        <w:rPr>
          <w:i/>
        </w:rPr>
        <w:t>o</w:t>
      </w:r>
      <w:r>
        <w:t xml:space="preserve"> for which </w:t>
      </w:r>
      <w:r>
        <w:rPr>
          <w:i/>
        </w:rPr>
        <w:t>o</w:t>
      </w:r>
      <w:r>
        <w:t xml:space="preserve">!objectSid = </w:t>
      </w:r>
      <w:r>
        <w:rPr>
          <w:i/>
        </w:rPr>
        <w:t>s</w:t>
      </w:r>
      <w:r>
        <w:t xml:space="preserve">. If no such object </w:t>
      </w:r>
      <w:r>
        <w:rPr>
          <w:i/>
        </w:rPr>
        <w:t>o</w:t>
      </w:r>
      <w:r>
        <w:t xml:space="preserve"> exists, then this procedure will return null.</w:t>
      </w:r>
    </w:p>
    <w:p w:rsidR="00DB129D" w:rsidRDefault="00B1609F">
      <w:pPr>
        <w:pStyle w:val="Heading5"/>
      </w:pPr>
      <w:bookmarkStart w:id="640" w:name="section_8604778482f74729a17a2b615ebc709b"/>
      <w:bookmarkStart w:id="641" w:name="_Toc508101450"/>
      <w:r>
        <w:t>IsMatchedGroup</w:t>
      </w:r>
      <w:bookmarkEnd w:id="640"/>
      <w:bookmarkEnd w:id="641"/>
    </w:p>
    <w:p w:rsidR="00DB129D" w:rsidRDefault="00B1609F">
      <w:pPr>
        <w:pStyle w:val="Code"/>
      </w:pPr>
      <w:r>
        <w:t>proce</w:t>
      </w:r>
      <w:r>
        <w:t>dure IsMatchedGroup(</w:t>
      </w:r>
    </w:p>
    <w:p w:rsidR="00DB129D" w:rsidRDefault="00B1609F">
      <w:pPr>
        <w:pStyle w:val="Code"/>
      </w:pPr>
      <w:r>
        <w:t xml:space="preserve">  w: DSName,</w:t>
      </w:r>
    </w:p>
    <w:p w:rsidR="00DB129D" w:rsidRDefault="00B1609F">
      <w:pPr>
        <w:pStyle w:val="Code"/>
      </w:pPr>
      <w:r>
        <w:t xml:space="preserve">  op: REVERSE_MEMBERSHIP_OPERATION_TYPE,</w:t>
      </w:r>
    </w:p>
    <w:p w:rsidR="00DB129D" w:rsidRDefault="00B1609F">
      <w:pPr>
        <w:pStyle w:val="Code"/>
      </w:pPr>
      <w:r>
        <w:t xml:space="preserve">  limitingDomain: DSName): boolean</w:t>
      </w:r>
    </w:p>
    <w:p w:rsidR="00DB129D" w:rsidRDefault="00B1609F">
      <w:r>
        <w:rPr>
          <w:i/>
        </w:rPr>
        <w:t>Informative summary of behavior</w:t>
      </w:r>
      <w:r>
        <w:t xml:space="preserve">: The IsMatchedGroup procedure checks whether an </w:t>
      </w:r>
      <w:hyperlink w:anchor="gt_8bb43a65-7a8c-4585-a7ed-23044772f8ca">
        <w:r>
          <w:rPr>
            <w:rStyle w:val="HyperlinkGreen"/>
            <w:b/>
          </w:rPr>
          <w:t>obje</w:t>
        </w:r>
        <w:r>
          <w:rPr>
            <w:rStyle w:val="HyperlinkGreen"/>
            <w:b/>
          </w:rPr>
          <w:t>ct</w:t>
        </w:r>
      </w:hyperlink>
      <w:r>
        <w:t xml:space="preserve"> should be included in the result for the specified </w:t>
      </w:r>
      <w:hyperlink w:anchor="Section_d5ace4527cdd4d50bb6439b4c55180a2" w:history="1">
        <w:r>
          <w:rPr>
            <w:rStyle w:val="Hyperlink"/>
          </w:rPr>
          <w:t>IDL_DRSGetMemberships</w:t>
        </w:r>
      </w:hyperlink>
      <w:r>
        <w:t xml:space="preserve"> operation.</w:t>
      </w:r>
    </w:p>
    <w:p w:rsidR="00DB129D" w:rsidRDefault="00DB129D">
      <w:pPr>
        <w:pStyle w:val="Code"/>
      </w:pPr>
    </w:p>
    <w:p w:rsidR="00DB129D" w:rsidRDefault="00B1609F">
      <w:pPr>
        <w:pStyle w:val="Code"/>
      </w:pPr>
      <w:r>
        <w:t>limitToDomain, filteroutBuiltin, result: boolean</w:t>
      </w:r>
    </w:p>
    <w:p w:rsidR="00DB129D" w:rsidRDefault="00B1609F">
      <w:pPr>
        <w:pStyle w:val="Code"/>
      </w:pPr>
      <w:r>
        <w:t>w: DSName</w:t>
      </w:r>
    </w:p>
    <w:p w:rsidR="00DB129D" w:rsidRDefault="00DB129D">
      <w:pPr>
        <w:pStyle w:val="Code"/>
      </w:pPr>
    </w:p>
    <w:p w:rsidR="00DB129D" w:rsidRDefault="00B1609F">
      <w:pPr>
        <w:pStyle w:val="Code"/>
      </w:pPr>
      <w:r>
        <w:t>limitToDomain := (op ≠ RevMembGetUniversalGroups</w:t>
      </w:r>
      <w:r>
        <w:t>) and</w:t>
      </w:r>
    </w:p>
    <w:p w:rsidR="00DB129D" w:rsidRDefault="00B1609F">
      <w:pPr>
        <w:pStyle w:val="Code"/>
      </w:pPr>
      <w:r>
        <w:t xml:space="preserve">    (limitingDomain ≠ null)</w:t>
      </w:r>
    </w:p>
    <w:p w:rsidR="00DB129D" w:rsidRDefault="00DB129D">
      <w:pPr>
        <w:pStyle w:val="Code"/>
      </w:pPr>
    </w:p>
    <w:p w:rsidR="00DB129D" w:rsidRDefault="00B1609F">
      <w:pPr>
        <w:pStyle w:val="Code"/>
      </w:pPr>
      <w:r>
        <w:t>filteroutBuiltin := (op ≠ RevMembGetAliasMembership)</w:t>
      </w:r>
    </w:p>
    <w:p w:rsidR="00DB129D" w:rsidRDefault="00DB129D">
      <w:pPr>
        <w:pStyle w:val="Code"/>
      </w:pPr>
    </w:p>
    <w:p w:rsidR="00DB129D" w:rsidRDefault="00B1609F">
      <w:pPr>
        <w:pStyle w:val="Code"/>
      </w:pPr>
      <w:r>
        <w:t xml:space="preserve">result := (GROUP_TYPE_SECURITY_ENABLED in w!groupType) </w:t>
      </w:r>
    </w:p>
    <w:p w:rsidR="00DB129D" w:rsidRDefault="00B1609F">
      <w:pPr>
        <w:pStyle w:val="Code"/>
      </w:pPr>
      <w:r>
        <w:t xml:space="preserve">    and ((not limitToDomain) or (limitingDomain = DomainOf(w))) </w:t>
      </w:r>
    </w:p>
    <w:p w:rsidR="00DB129D" w:rsidRDefault="00B1609F">
      <w:pPr>
        <w:pStyle w:val="Code"/>
      </w:pPr>
      <w:r>
        <w:t xml:space="preserve">    and ((not filteroutBuiltin) or (not IsBuiltinPrincipal(w.sid))) </w:t>
      </w:r>
    </w:p>
    <w:p w:rsidR="00DB129D" w:rsidRDefault="00B1609F">
      <w:pPr>
        <w:pStyle w:val="Code"/>
      </w:pPr>
      <w:r>
        <w:t xml:space="preserve">    and ((op ≠ RevMembGetGroupsForUser) </w:t>
      </w:r>
    </w:p>
    <w:p w:rsidR="00DB129D" w:rsidRDefault="00B1609F">
      <w:pPr>
        <w:pStyle w:val="Code"/>
      </w:pPr>
      <w:r>
        <w:t xml:space="preserve">         or (w!groupType ∩ {GROUP_TYPE_RESOURCE_GROUP,</w:t>
      </w:r>
    </w:p>
    <w:p w:rsidR="00DB129D" w:rsidRDefault="00B1609F">
      <w:pPr>
        <w:pStyle w:val="Code"/>
      </w:pPr>
      <w:r>
        <w:t xml:space="preserve">                            GROUP_TYPE_APP_BASIC_GROUP,</w:t>
      </w:r>
    </w:p>
    <w:p w:rsidR="00DB129D" w:rsidRDefault="00B1609F">
      <w:pPr>
        <w:pStyle w:val="Code"/>
      </w:pPr>
      <w:r>
        <w:t xml:space="preserve">                            GROUP_T</w:t>
      </w:r>
      <w:r>
        <w:t xml:space="preserve">YPE_APP_QUERY_GROUP} = {})) </w:t>
      </w:r>
    </w:p>
    <w:p w:rsidR="00DB129D" w:rsidRDefault="00B1609F">
      <w:pPr>
        <w:pStyle w:val="Code"/>
      </w:pPr>
      <w:r>
        <w:t xml:space="preserve">    and ((op ≠ RevMembGetAliasMembership) </w:t>
      </w:r>
    </w:p>
    <w:p w:rsidR="00DB129D" w:rsidRDefault="00B1609F">
      <w:pPr>
        <w:pStyle w:val="Code"/>
      </w:pPr>
      <w:r>
        <w:t xml:space="preserve">         or (w!groupType ∩ {GROUP_TYPE_RESOURCE_GROUP, </w:t>
      </w:r>
    </w:p>
    <w:p w:rsidR="00DB129D" w:rsidRDefault="00B1609F">
      <w:pPr>
        <w:pStyle w:val="Code"/>
      </w:pPr>
      <w:r>
        <w:t xml:space="preserve">                            GROUP_TYPE_APP_BASIC_GROUP,</w:t>
      </w:r>
    </w:p>
    <w:p w:rsidR="00DB129D" w:rsidRDefault="00B1609F">
      <w:pPr>
        <w:pStyle w:val="Code"/>
      </w:pPr>
      <w:r>
        <w:t xml:space="preserve">                            GROUP_TYPE_APP_QUERY_GROUP} ≠ {})) </w:t>
      </w:r>
    </w:p>
    <w:p w:rsidR="00DB129D" w:rsidRDefault="00B1609F">
      <w:pPr>
        <w:pStyle w:val="Code"/>
      </w:pPr>
      <w:r>
        <w:t xml:space="preserve">    and </w:t>
      </w:r>
      <w:r>
        <w:t xml:space="preserve">((op ≠ RevMembGetAccountGroups) </w:t>
      </w:r>
    </w:p>
    <w:p w:rsidR="00DB129D" w:rsidRDefault="00B1609F">
      <w:pPr>
        <w:pStyle w:val="Code"/>
      </w:pPr>
      <w:r>
        <w:t xml:space="preserve">          or (GROUP_TYPE_ACCOUNT_GROUP in w!groupType))</w:t>
      </w:r>
    </w:p>
    <w:p w:rsidR="00DB129D" w:rsidRDefault="00B1609F">
      <w:pPr>
        <w:pStyle w:val="Code"/>
      </w:pPr>
      <w:r>
        <w:t xml:space="preserve">    and ((op ≠ RevMembGetResouceGroups) </w:t>
      </w:r>
    </w:p>
    <w:p w:rsidR="00DB129D" w:rsidRDefault="00B1609F">
      <w:pPr>
        <w:pStyle w:val="Code"/>
      </w:pPr>
      <w:r>
        <w:t xml:space="preserve">         or (GROUP_TYPE_RESOURCE_GROUP in w!groupType)) </w:t>
      </w:r>
    </w:p>
    <w:p w:rsidR="00DB129D" w:rsidRDefault="00B1609F">
      <w:pPr>
        <w:pStyle w:val="Code"/>
      </w:pPr>
      <w:r>
        <w:t xml:space="preserve">    and ((op ≠ RevMembGetUniversalGroups) </w:t>
      </w:r>
    </w:p>
    <w:p w:rsidR="00DB129D" w:rsidRDefault="00B1609F">
      <w:pPr>
        <w:pStyle w:val="Code"/>
      </w:pPr>
      <w:r>
        <w:lastRenderedPageBreak/>
        <w:t xml:space="preserve">         or (GROUP_TYPE_UN</w:t>
      </w:r>
      <w:r>
        <w:t>IVERSAL_GROUP in w!groupType))</w:t>
      </w:r>
    </w:p>
    <w:p w:rsidR="00DB129D" w:rsidRDefault="00B1609F">
      <w:pPr>
        <w:pStyle w:val="Code"/>
      </w:pPr>
      <w:r>
        <w:t xml:space="preserve">    and ((op ≠ RevMembGlobalGroupsNonTransitive) </w:t>
      </w:r>
    </w:p>
    <w:p w:rsidR="00DB129D" w:rsidRDefault="00B1609F">
      <w:pPr>
        <w:pStyle w:val="Code"/>
      </w:pPr>
      <w:r>
        <w:t xml:space="preserve">         or (GROUP_TYPE_ACCOUNT_GROUP in w!groupType))</w:t>
      </w:r>
    </w:p>
    <w:p w:rsidR="00DB129D" w:rsidRDefault="00DB129D">
      <w:pPr>
        <w:pStyle w:val="Code"/>
      </w:pPr>
    </w:p>
    <w:p w:rsidR="00DB129D" w:rsidRDefault="00B1609F">
      <w:pPr>
        <w:pStyle w:val="Code"/>
      </w:pPr>
      <w:r>
        <w:t>return result</w:t>
      </w:r>
    </w:p>
    <w:p w:rsidR="00DB129D" w:rsidRDefault="00B1609F">
      <w:pPr>
        <w:pStyle w:val="Heading5"/>
      </w:pPr>
      <w:bookmarkStart w:id="642" w:name="section_2e67d768d6084b2ea312980889d896a4"/>
      <w:bookmarkStart w:id="643" w:name="_Toc508101451"/>
      <w:r>
        <w:t>Neighbors</w:t>
      </w:r>
      <w:bookmarkEnd w:id="642"/>
      <w:bookmarkEnd w:id="643"/>
    </w:p>
    <w:p w:rsidR="00DB129D" w:rsidRDefault="00B1609F">
      <w:pPr>
        <w:pStyle w:val="Code"/>
      </w:pPr>
      <w:r>
        <w:t>procedure Neighbors(</w:t>
      </w:r>
    </w:p>
    <w:p w:rsidR="00DB129D" w:rsidRDefault="00B1609F">
      <w:pPr>
        <w:pStyle w:val="Code"/>
      </w:pPr>
      <w:r>
        <w:t xml:space="preserve">  vSet: set of DSName,</w:t>
      </w:r>
    </w:p>
    <w:p w:rsidR="00DB129D" w:rsidRDefault="00B1609F">
      <w:pPr>
        <w:pStyle w:val="Code"/>
      </w:pPr>
      <w:r>
        <w:t xml:space="preserve">  aSet: ArcSet,</w:t>
      </w:r>
    </w:p>
    <w:p w:rsidR="00DB129D" w:rsidRDefault="00B1609F">
      <w:pPr>
        <w:pStyle w:val="Code"/>
      </w:pPr>
      <w:r>
        <w:t xml:space="preserve">  v: DSName): set of DSName</w:t>
      </w:r>
    </w:p>
    <w:p w:rsidR="00DB129D" w:rsidRDefault="00B1609F">
      <w:r>
        <w:t xml:space="preserve">The Neighbors procedure returns the set of vertices adjacent to vertex </w:t>
      </w:r>
      <w:r>
        <w:rPr>
          <w:i/>
        </w:rPr>
        <w:t>v</w:t>
      </w:r>
      <w:r>
        <w:t xml:space="preserve"> in the directed graph that consists of vertex set </w:t>
      </w:r>
      <w:r>
        <w:rPr>
          <w:i/>
        </w:rPr>
        <w:t xml:space="preserve">vSet </w:t>
      </w:r>
      <w:r>
        <w:t xml:space="preserve">and arc set </w:t>
      </w:r>
      <w:r>
        <w:rPr>
          <w:i/>
        </w:rPr>
        <w:t>aSet</w:t>
      </w:r>
      <w:r>
        <w:t xml:space="preserve">. A vertex </w:t>
      </w:r>
      <w:r>
        <w:rPr>
          <w:i/>
        </w:rPr>
        <w:t>u</w:t>
      </w:r>
      <w:r>
        <w:t xml:space="preserve"> is adjacent to </w:t>
      </w:r>
      <w:r>
        <w:rPr>
          <w:i/>
        </w:rPr>
        <w:t>v</w:t>
      </w:r>
      <w:r>
        <w:t xml:space="preserve"> if </w:t>
      </w:r>
      <w:r>
        <w:rPr>
          <w:i/>
        </w:rPr>
        <w:t xml:space="preserve">u </w:t>
      </w:r>
      <w:r>
        <w:t xml:space="preserve">is in </w:t>
      </w:r>
      <w:r>
        <w:rPr>
          <w:i/>
        </w:rPr>
        <w:t>vSet</w:t>
      </w:r>
      <w:r>
        <w:t xml:space="preserve"> and [initial:</w:t>
      </w:r>
      <w:r>
        <w:rPr>
          <w:i/>
        </w:rPr>
        <w:t>v</w:t>
      </w:r>
      <w:r>
        <w:t>, final:</w:t>
      </w:r>
      <w:r>
        <w:rPr>
          <w:i/>
        </w:rPr>
        <w:t>u</w:t>
      </w:r>
      <w:r>
        <w:t xml:space="preserve">] is in </w:t>
      </w:r>
      <w:r>
        <w:rPr>
          <w:i/>
        </w:rPr>
        <w:t>aSet</w:t>
      </w:r>
      <w:r>
        <w:t>. Note that because this is a d</w:t>
      </w:r>
      <w:r>
        <w:t xml:space="preserve">irected graph, the fact that vertex </w:t>
      </w:r>
      <w:r>
        <w:rPr>
          <w:i/>
        </w:rPr>
        <w:t>u</w:t>
      </w:r>
      <w:r>
        <w:t xml:space="preserve"> is adjacent to vertex </w:t>
      </w:r>
      <w:r>
        <w:rPr>
          <w:i/>
        </w:rPr>
        <w:t>v</w:t>
      </w:r>
      <w:r>
        <w:t xml:space="preserve"> does not imply that vertex </w:t>
      </w:r>
      <w:r>
        <w:rPr>
          <w:i/>
        </w:rPr>
        <w:t>v</w:t>
      </w:r>
      <w:r>
        <w:t xml:space="preserve"> is adjacent to vertex </w:t>
      </w:r>
      <w:r>
        <w:rPr>
          <w:i/>
        </w:rPr>
        <w:t>u</w:t>
      </w:r>
      <w:r>
        <w:t>.</w:t>
      </w:r>
    </w:p>
    <w:p w:rsidR="00DB129D" w:rsidRDefault="00B1609F">
      <w:pPr>
        <w:pStyle w:val="Heading4"/>
      </w:pPr>
      <w:bookmarkStart w:id="644" w:name="section_37846a89a75a4e9a9391d564fc1cfb80"/>
      <w:bookmarkStart w:id="645" w:name="_Toc508101452"/>
      <w:r>
        <w:t>Server Behavior of the IDL_DRSGetMemberships Method</w:t>
      </w:r>
      <w:bookmarkEnd w:id="644"/>
      <w:bookmarkEnd w:id="645"/>
    </w:p>
    <w:p w:rsidR="00DB129D" w:rsidRDefault="00B1609F">
      <w:r>
        <w:rPr>
          <w:i/>
        </w:rPr>
        <w:t>Informative summary of behavior</w:t>
      </w:r>
      <w:r>
        <w:t xml:space="preserve">: The </w:t>
      </w:r>
      <w:hyperlink w:anchor="Section_d5ace4527cdd4d50bb6439b4c55180a2" w:history="1">
        <w:r>
          <w:rPr>
            <w:rStyle w:val="Hyperlink"/>
          </w:rPr>
          <w:t>IDL_DRSGetMemberships</w:t>
        </w:r>
      </w:hyperlink>
      <w:r>
        <w:t xml:space="preserve"> method constructs a directed graph G(V,A). The vertex set of the graph includes all the </w:t>
      </w:r>
      <w:hyperlink w:anchor="gt_8bb43a65-7a8c-4585-a7ed-23044772f8ca">
        <w:r>
          <w:rPr>
            <w:rStyle w:val="HyperlinkGreen"/>
            <w:b/>
          </w:rPr>
          <w:t>objects</w:t>
        </w:r>
      </w:hyperlink>
      <w:r>
        <w:t xml:space="preserve"> in the scope of the </w:t>
      </w:r>
      <w:hyperlink w:anchor="gt_fd104241-4fb3-457c-b2c4-e0c18bb20b62">
        <w:r>
          <w:rPr>
            <w:rStyle w:val="HyperlinkGreen"/>
            <w:b/>
          </w:rPr>
          <w:t>forest</w:t>
        </w:r>
      </w:hyperlink>
      <w:r>
        <w:t xml:space="preserve"> if the server is a </w:t>
      </w:r>
      <w:hyperlink w:anchor="gt_4f5d605a-7b3f-4db7-8c21-b146856d7169">
        <w:r>
          <w:rPr>
            <w:rStyle w:val="HyperlinkGreen"/>
            <w:b/>
          </w:rPr>
          <w:t>GC</w:t>
        </w:r>
      </w:hyperlink>
      <w:r>
        <w:t xml:space="preserve">, or in the scope of the default </w:t>
      </w:r>
      <w:hyperlink w:anchor="gt_40a58fa4-953e-4cf3-96c8-57dba60237ef">
        <w:r>
          <w:rPr>
            <w:rStyle w:val="HyperlinkGreen"/>
            <w:b/>
          </w:rPr>
          <w:t>domain NC</w:t>
        </w:r>
      </w:hyperlink>
      <w:r>
        <w:t xml:space="preserve"> otherwise. The arc set of the graph includes a</w:t>
      </w:r>
      <w:r>
        <w:t xml:space="preserve">ll the tuples [initial: </w:t>
      </w:r>
      <w:r>
        <w:rPr>
          <w:i/>
        </w:rPr>
        <w:t>u</w:t>
      </w:r>
      <w:r>
        <w:t xml:space="preserve">,final: </w:t>
      </w:r>
      <w:r>
        <w:rPr>
          <w:i/>
        </w:rPr>
        <w:t>v</w:t>
      </w:r>
      <w:r>
        <w:t xml:space="preserve">] if </w:t>
      </w:r>
      <w:r>
        <w:rPr>
          <w:i/>
        </w:rPr>
        <w:t>u</w:t>
      </w:r>
      <w:r>
        <w:t xml:space="preserve"> is a member of </w:t>
      </w:r>
      <w:r>
        <w:rPr>
          <w:i/>
        </w:rPr>
        <w:t>v</w:t>
      </w:r>
      <w:r>
        <w:t xml:space="preserve"> and both </w:t>
      </w:r>
      <w:r>
        <w:rPr>
          <w:i/>
        </w:rPr>
        <w:t>u</w:t>
      </w:r>
      <w:r>
        <w:t xml:space="preserve"> and </w:t>
      </w:r>
      <w:r>
        <w:rPr>
          <w:i/>
        </w:rPr>
        <w:t>v</w:t>
      </w:r>
      <w:r>
        <w:t xml:space="preserve"> are in the scope. This graph represents the membership relation in the given scope.</w:t>
      </w:r>
    </w:p>
    <w:p w:rsidR="00DB129D" w:rsidRDefault="00B1609F">
      <w:r>
        <w:t>For a GroupMembersTransitive request, a reversed graph of G is used because member relation is qu</w:t>
      </w:r>
      <w:r>
        <w:t>eried rather than membership. The reversed graph has the same vertex set as G, but the arcs in the arc set are in the opposite direction as those in A.</w:t>
      </w:r>
    </w:p>
    <w:p w:rsidR="00DB129D" w:rsidRDefault="00B1609F">
      <w:r>
        <w:t>For other types of requests, a subgraph of G is used. The vertex set of this subgraph consists of only t</w:t>
      </w:r>
      <w:r>
        <w:t xml:space="preserve">he </w:t>
      </w:r>
      <w:hyperlink w:anchor="Section_a0d5477a522946b9890a54b924d487d1" w:history="1">
        <w:r>
          <w:rPr>
            <w:rStyle w:val="Hyperlink"/>
          </w:rPr>
          <w:t>DSName</w:t>
        </w:r>
      </w:hyperlink>
      <w:r>
        <w:t xml:space="preserve"> values of interest for that particular request type, and the arc set is reduced to the arcs that link two vertices in the vertex set of the subgraph.</w:t>
      </w:r>
    </w:p>
    <w:p w:rsidR="00DB129D" w:rsidRDefault="00B1609F">
      <w:r>
        <w:t>Starting from the graph, this method computes a set of objects for each DSName in the input parameters. The set could be either transitive closure of the object or the immediate neighbors of the object in the graph, depending on the type of request. The un</w:t>
      </w:r>
      <w:r>
        <w:t>ion of these sets is returned as the result.</w:t>
      </w:r>
    </w:p>
    <w:p w:rsidR="00DB129D" w:rsidRDefault="00B1609F">
      <w:pPr>
        <w:pStyle w:val="Code"/>
      </w:pPr>
      <w:r>
        <w:t>ULONG</w:t>
      </w:r>
    </w:p>
    <w:p w:rsidR="00DB129D" w:rsidRDefault="00B1609F">
      <w:pPr>
        <w:pStyle w:val="Code"/>
      </w:pPr>
      <w:r>
        <w:t>IDL_DRSGetMemberships(</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DRS_MSG_REVMEMB_REQ *pmsgIn,</w:t>
      </w:r>
    </w:p>
    <w:p w:rsidR="00DB129D" w:rsidRDefault="00B1609F">
      <w:pPr>
        <w:pStyle w:val="Code"/>
      </w:pPr>
      <w:r>
        <w:t xml:space="preserve">    [out, ref] DWORD *pdwOutVersion,</w:t>
      </w:r>
    </w:p>
    <w:p w:rsidR="00DB129D" w:rsidRDefault="00B1609F">
      <w:pPr>
        <w:pStyle w:val="Code"/>
      </w:pPr>
      <w:r>
        <w:t xml:space="preserve">    [out, ref, swit</w:t>
      </w:r>
      <w:r>
        <w:t>ch_is(*pdwOutVersion)]</w:t>
      </w:r>
    </w:p>
    <w:p w:rsidR="00DB129D" w:rsidRDefault="00B1609F">
      <w:pPr>
        <w:pStyle w:val="Code"/>
      </w:pPr>
      <w:r>
        <w:t xml:space="preserve">        DRS_MSG_REVMEMB_REPLY *pmsgOut)</w:t>
      </w:r>
    </w:p>
    <w:p w:rsidR="00DB129D" w:rsidRDefault="00DB129D">
      <w:pPr>
        <w:pStyle w:val="Code"/>
      </w:pPr>
    </w:p>
    <w:p w:rsidR="00DB129D" w:rsidRDefault="00B1609F">
      <w:pPr>
        <w:pStyle w:val="Code"/>
      </w:pPr>
      <w:r>
        <w:t>msgIn: DRS_MSG_REVMEMB_REQ_V1</w:t>
      </w:r>
    </w:p>
    <w:p w:rsidR="00DB129D" w:rsidRDefault="00B1609F">
      <w:pPr>
        <w:pStyle w:val="Code"/>
      </w:pPr>
      <w:r>
        <w:t>vSet, wSet, uSet: set of DSName</w:t>
      </w:r>
    </w:p>
    <w:p w:rsidR="00DB129D" w:rsidRDefault="00B1609F">
      <w:pPr>
        <w:pStyle w:val="Code"/>
      </w:pPr>
      <w:r>
        <w:t>aSet, aSetR: ArcSet</w:t>
      </w:r>
    </w:p>
    <w:p w:rsidR="00DB129D" w:rsidRDefault="00B1609F">
      <w:pPr>
        <w:pStyle w:val="Code"/>
      </w:pPr>
      <w:r>
        <w:t>u,v,w: DSName</w:t>
      </w:r>
    </w:p>
    <w:p w:rsidR="00DB129D" w:rsidRDefault="00B1609F">
      <w:pPr>
        <w:pStyle w:val="Code"/>
      </w:pPr>
      <w:r>
        <w:t>op, i: integer</w:t>
      </w:r>
    </w:p>
    <w:p w:rsidR="00DB129D" w:rsidRDefault="00B1609F">
      <w:pPr>
        <w:pStyle w:val="Code"/>
      </w:pPr>
      <w:r>
        <w:t>transitive: boolean</w:t>
      </w:r>
    </w:p>
    <w:p w:rsidR="00DB129D" w:rsidRDefault="00B1609F">
      <w:pPr>
        <w:pStyle w:val="Code"/>
      </w:pPr>
      <w:r>
        <w:t>t: SID</w:t>
      </w:r>
    </w:p>
    <w:p w:rsidR="00DB129D" w:rsidRDefault="00DB129D">
      <w:pPr>
        <w:pStyle w:val="Code"/>
      </w:pPr>
    </w:p>
    <w:p w:rsidR="00DB129D" w:rsidRDefault="00B1609F">
      <w:pPr>
        <w:pStyle w:val="Code"/>
      </w:pPr>
      <w:r>
        <w:t>ValidateDRSInput(hDrs, 9)</w:t>
      </w:r>
    </w:p>
    <w:p w:rsidR="00DB129D" w:rsidRDefault="00DB129D">
      <w:pPr>
        <w:pStyle w:val="Code"/>
      </w:pPr>
    </w:p>
    <w:p w:rsidR="00DB129D" w:rsidRDefault="00B1609F">
      <w:pPr>
        <w:pStyle w:val="Code"/>
      </w:pPr>
      <w:r>
        <w:t>pdwOutVersion^ := 1</w:t>
      </w:r>
    </w:p>
    <w:p w:rsidR="00DB129D" w:rsidRDefault="00B1609F">
      <w:pPr>
        <w:pStyle w:val="Code"/>
      </w:pPr>
      <w:r>
        <w:t>pmsgOu</w:t>
      </w:r>
      <w:r>
        <w:t>t^.V1.errCode := 0</w:t>
      </w:r>
    </w:p>
    <w:p w:rsidR="00DB129D" w:rsidRDefault="00B1609F">
      <w:pPr>
        <w:pStyle w:val="Code"/>
      </w:pPr>
      <w:r>
        <w:lastRenderedPageBreak/>
        <w:t>pmsgOut^.V1.cDsNames := 0</w:t>
      </w:r>
    </w:p>
    <w:p w:rsidR="00DB129D" w:rsidRDefault="00B1609F">
      <w:pPr>
        <w:pStyle w:val="Code"/>
      </w:pPr>
      <w:r>
        <w:t>pmsgOut^.V1.cSidHistory := 0</w:t>
      </w:r>
    </w:p>
    <w:p w:rsidR="00DB129D" w:rsidRDefault="00B1609F">
      <w:pPr>
        <w:pStyle w:val="Code"/>
      </w:pPr>
      <w:r>
        <w:t>pmsgOut^.V1.ppDsNames := null</w:t>
      </w:r>
    </w:p>
    <w:p w:rsidR="00DB129D" w:rsidRDefault="00B1609F">
      <w:pPr>
        <w:pStyle w:val="Code"/>
      </w:pPr>
      <w:r>
        <w:t>pmsgOut^.V1.pAttributes := null</w:t>
      </w:r>
    </w:p>
    <w:p w:rsidR="00DB129D" w:rsidRDefault="00B1609F">
      <w:pPr>
        <w:pStyle w:val="Code"/>
      </w:pPr>
      <w:r>
        <w:t>pmsgOut^.V1.ppSidHistory := null</w:t>
      </w:r>
    </w:p>
    <w:p w:rsidR="00DB129D" w:rsidRDefault="00DB129D">
      <w:pPr>
        <w:pStyle w:val="Code"/>
      </w:pPr>
    </w:p>
    <w:p w:rsidR="00DB129D" w:rsidRDefault="00B1609F">
      <w:pPr>
        <w:pStyle w:val="Code"/>
      </w:pPr>
      <w:r>
        <w:t>msgIn := pmsgIn^.V1</w:t>
      </w:r>
    </w:p>
    <w:p w:rsidR="00DB129D" w:rsidRDefault="00DB129D">
      <w:pPr>
        <w:pStyle w:val="Code"/>
      </w:pPr>
    </w:p>
    <w:p w:rsidR="00DB129D" w:rsidRDefault="00B1609F">
      <w:pPr>
        <w:pStyle w:val="Code"/>
      </w:pPr>
      <w:r>
        <w:t>if dwInVersion ≠ 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if not AccessCheckCAR(DefaultNC(), DS-Replication-Get-Changes) then</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op := msgIn.OperationType</w:t>
      </w:r>
    </w:p>
    <w:p w:rsidR="00DB129D" w:rsidRDefault="00B1609F">
      <w:pPr>
        <w:pStyle w:val="Code"/>
      </w:pPr>
      <w:r>
        <w:t>if (op = RevMembGetUniversalGroups) and not IsGC() then</w:t>
      </w:r>
    </w:p>
    <w:p w:rsidR="00DB129D" w:rsidRDefault="00B1609F">
      <w:pPr>
        <w:pStyle w:val="Code"/>
      </w:pPr>
      <w:r>
        <w:t xml:space="preserve">  return ERROR_DS_GC_REQUIRED</w:t>
      </w:r>
    </w:p>
    <w:p w:rsidR="00DB129D" w:rsidRDefault="00B1609F">
      <w:pPr>
        <w:pStyle w:val="Code"/>
      </w:pPr>
      <w:r>
        <w:t>endif</w:t>
      </w:r>
    </w:p>
    <w:p w:rsidR="00DB129D" w:rsidRDefault="00DB129D">
      <w:pPr>
        <w:pStyle w:val="Code"/>
      </w:pPr>
    </w:p>
    <w:p w:rsidR="00DB129D" w:rsidRDefault="00B1609F">
      <w:pPr>
        <w:pStyle w:val="Code"/>
      </w:pPr>
      <w:r>
        <w:t>/* Construct a membe</w:t>
      </w:r>
      <w:r>
        <w:t>rship graph. */</w:t>
      </w:r>
    </w:p>
    <w:p w:rsidR="00DB129D" w:rsidRDefault="00B1609F">
      <w:pPr>
        <w:pStyle w:val="Code"/>
      </w:pPr>
      <w:r>
        <w:t>/* Vertices */</w:t>
      </w:r>
    </w:p>
    <w:p w:rsidR="00DB129D" w:rsidRDefault="00B1609F">
      <w:pPr>
        <w:pStyle w:val="Code"/>
      </w:pPr>
      <w:r>
        <w:t>if IsGC() then</w:t>
      </w:r>
    </w:p>
    <w:p w:rsidR="00DB129D" w:rsidRDefault="00B1609F">
      <w:pPr>
        <w:pStyle w:val="Code"/>
      </w:pPr>
      <w:r>
        <w:t xml:space="preserve">  vSet := select all v from all where true</w:t>
      </w:r>
    </w:p>
    <w:p w:rsidR="00DB129D" w:rsidRDefault="00B1609F">
      <w:pPr>
        <w:pStyle w:val="Code"/>
      </w:pPr>
      <w:r>
        <w:t>else</w:t>
      </w:r>
    </w:p>
    <w:p w:rsidR="00DB129D" w:rsidRDefault="00B1609F">
      <w:pPr>
        <w:pStyle w:val="Code"/>
      </w:pPr>
      <w:r>
        <w:t xml:space="preserve">  vSet := select all v from subtree DefaultNC() where true</w:t>
      </w:r>
    </w:p>
    <w:p w:rsidR="00DB129D" w:rsidRDefault="00B1609F">
      <w:pPr>
        <w:pStyle w:val="Code"/>
      </w:pPr>
      <w:r>
        <w:t>Endif</w:t>
      </w:r>
    </w:p>
    <w:p w:rsidR="00DB129D" w:rsidRDefault="00DB129D">
      <w:pPr>
        <w:pStyle w:val="Code"/>
      </w:pPr>
    </w:p>
    <w:p w:rsidR="00DB129D" w:rsidRDefault="00B1609F">
      <w:pPr>
        <w:pStyle w:val="Code"/>
      </w:pPr>
      <w:r>
        <w:t>/* Edges */</w:t>
      </w:r>
    </w:p>
    <w:p w:rsidR="00DB129D" w:rsidRDefault="00B1609F">
      <w:pPr>
        <w:pStyle w:val="Code"/>
      </w:pPr>
      <w:r>
        <w:t>aSet := {}</w:t>
      </w:r>
    </w:p>
    <w:p w:rsidR="00DB129D" w:rsidRDefault="00B1609F">
      <w:pPr>
        <w:pStyle w:val="Code"/>
      </w:pPr>
      <w:r>
        <w:t>aSetR := {}</w:t>
      </w:r>
    </w:p>
    <w:p w:rsidR="00DB129D" w:rsidRDefault="00B1609F">
      <w:pPr>
        <w:pStyle w:val="Code"/>
      </w:pPr>
      <w:r>
        <w:t>foreach v in vSet</w:t>
      </w:r>
    </w:p>
    <w:p w:rsidR="00DB129D" w:rsidRDefault="00B1609F">
      <w:pPr>
        <w:pStyle w:val="Code"/>
      </w:pPr>
      <w:r>
        <w:t xml:space="preserve">  foreach u in vSet</w:t>
      </w:r>
    </w:p>
    <w:p w:rsidR="00DB129D" w:rsidRDefault="00B1609F">
      <w:pPr>
        <w:pStyle w:val="Code"/>
      </w:pPr>
      <w:r>
        <w:t xml:space="preserve">    if (u in v!memberOf) </w:t>
      </w:r>
    </w:p>
    <w:p w:rsidR="00DB129D" w:rsidRDefault="00B1609F">
      <w:pPr>
        <w:pStyle w:val="Code"/>
      </w:pPr>
      <w:r>
        <w:t xml:space="preserve">        or (u = GetDSNameFromPrimaryGroupId(v!primaryGroupId)) then</w:t>
      </w:r>
    </w:p>
    <w:p w:rsidR="00DB129D" w:rsidRDefault="00B1609F">
      <w:pPr>
        <w:pStyle w:val="Code"/>
      </w:pPr>
      <w:r>
        <w:t xml:space="preserve">      aSet  := aSet  + {[initial: v, final: u]}</w:t>
      </w:r>
    </w:p>
    <w:p w:rsidR="00DB129D" w:rsidRDefault="00B1609F">
      <w:pPr>
        <w:pStyle w:val="Code"/>
      </w:pPr>
      <w:r>
        <w:t xml:space="preserve">      aSetR := aSetR + {[initial: u, final: v]}</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endfor</w:t>
      </w:r>
    </w:p>
    <w:p w:rsidR="00DB129D" w:rsidRDefault="00DB129D">
      <w:pPr>
        <w:pStyle w:val="Code"/>
      </w:pPr>
    </w:p>
    <w:p w:rsidR="00DB129D" w:rsidRDefault="00B1609F">
      <w:pPr>
        <w:pStyle w:val="Code"/>
      </w:pPr>
      <w:r>
        <w:t>/* Calculate GroupMembersTransitive. */</w:t>
      </w:r>
    </w:p>
    <w:p w:rsidR="00DB129D" w:rsidRDefault="00B1609F">
      <w:pPr>
        <w:pStyle w:val="Code"/>
      </w:pPr>
      <w:r>
        <w:t>if op = GroupMembersTransitive then</w:t>
      </w:r>
    </w:p>
    <w:p w:rsidR="00DB129D" w:rsidRDefault="00B1609F">
      <w:pPr>
        <w:pStyle w:val="Code"/>
      </w:pPr>
      <w:r>
        <w:t xml:space="preserve">  wSet := {}</w:t>
      </w:r>
    </w:p>
    <w:p w:rsidR="00DB129D" w:rsidRDefault="00B1609F">
      <w:pPr>
        <w:pStyle w:val="Code"/>
      </w:pPr>
      <w:r>
        <w:t xml:space="preserve">  for i := 0 to msgIn.ppDsNames.cDsNames - 1</w:t>
      </w:r>
    </w:p>
    <w:p w:rsidR="00DB129D" w:rsidRDefault="00B1609F">
      <w:pPr>
        <w:pStyle w:val="Code"/>
      </w:pPr>
      <w:r>
        <w:t xml:space="preserve">    u := msgIn.ppDsNames[i]</w:t>
      </w:r>
    </w:p>
    <w:p w:rsidR="00DB129D" w:rsidRDefault="00B1609F">
      <w:pPr>
        <w:pStyle w:val="Code"/>
      </w:pPr>
      <w:r>
        <w:t xml:space="preserve">    if u in vSet then</w:t>
      </w:r>
    </w:p>
    <w:p w:rsidR="00DB129D" w:rsidRDefault="00B1609F">
      <w:pPr>
        <w:pStyle w:val="Code"/>
      </w:pPr>
      <w:r>
        <w:t xml:space="preserve">      wSet := wSet + (Closure(uSet, aSetR, u) - {u})</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foreach w in wSet</w:t>
      </w:r>
    </w:p>
    <w:p w:rsidR="00DB129D" w:rsidRDefault="00B1609F">
      <w:pPr>
        <w:pStyle w:val="Code"/>
      </w:pPr>
      <w:r>
        <w:t xml:space="preserve">    pmsgOut^.V1.pp</w:t>
      </w:r>
      <w:r>
        <w:t>DsNames[pmsgOut^.V1.cDsNames] := w</w:t>
      </w:r>
    </w:p>
    <w:p w:rsidR="00DB129D" w:rsidRDefault="00B1609F">
      <w:pPr>
        <w:pStyle w:val="Code"/>
      </w:pPr>
      <w:r>
        <w:t xml:space="preserve">    pmsgOut^.V1.cDsNames:= pmsgOut^.V1.cDsNames + 1</w:t>
      </w:r>
    </w:p>
    <w:p w:rsidR="00DB129D" w:rsidRDefault="00B1609F">
      <w:pPr>
        <w:pStyle w:val="Code"/>
      </w:pPr>
      <w:r>
        <w:t xml:space="preserve">  endfor</w:t>
      </w:r>
    </w:p>
    <w:p w:rsidR="00DB129D" w:rsidRDefault="00DB129D">
      <w:pPr>
        <w:pStyle w:val="Code"/>
      </w:pP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Calculate all other cases (where op ≠ GroupMembersInTransitive).*/</w:t>
      </w:r>
    </w:p>
    <w:p w:rsidR="00DB129D" w:rsidRDefault="00B1609F">
      <w:pPr>
        <w:pStyle w:val="Code"/>
      </w:pPr>
      <w:r>
        <w:t xml:space="preserve">transitive := op in {RevMembGetAccountGroups, </w:t>
      </w:r>
    </w:p>
    <w:p w:rsidR="00DB129D" w:rsidRDefault="00B1609F">
      <w:pPr>
        <w:pStyle w:val="Code"/>
      </w:pPr>
      <w:r>
        <w:t xml:space="preserve">                     RevMembGetResourceGroups, </w:t>
      </w:r>
    </w:p>
    <w:p w:rsidR="00DB129D" w:rsidRDefault="00B1609F">
      <w:pPr>
        <w:pStyle w:val="Code"/>
      </w:pPr>
      <w:r>
        <w:t xml:space="preserve">                     RevMembGetUniversalGroups}</w:t>
      </w:r>
    </w:p>
    <w:p w:rsidR="00DB129D" w:rsidRDefault="00DB129D">
      <w:pPr>
        <w:pStyle w:val="Code"/>
      </w:pPr>
    </w:p>
    <w:p w:rsidR="00DB129D" w:rsidRDefault="00B1609F">
      <w:pPr>
        <w:pStyle w:val="Code"/>
      </w:pPr>
      <w:r>
        <w:t>/* Get the initial result set from the graph. */</w:t>
      </w:r>
    </w:p>
    <w:p w:rsidR="00DB129D" w:rsidRDefault="00B1609F">
      <w:pPr>
        <w:pStyle w:val="Code"/>
      </w:pPr>
      <w:r>
        <w:t>wSet := {}</w:t>
      </w:r>
    </w:p>
    <w:p w:rsidR="00DB129D" w:rsidRDefault="00B1609F">
      <w:pPr>
        <w:pStyle w:val="Code"/>
      </w:pPr>
      <w:r>
        <w:t>for i := 0 to msgIn.ppDsNames.cDsNames - 1</w:t>
      </w:r>
    </w:p>
    <w:p w:rsidR="00DB129D" w:rsidRDefault="00B1609F">
      <w:pPr>
        <w:pStyle w:val="Code"/>
      </w:pPr>
      <w:r>
        <w:t xml:space="preserve">  u := msgIn.ppDsNames[i]</w:t>
      </w:r>
    </w:p>
    <w:p w:rsidR="00DB129D" w:rsidRDefault="00B1609F">
      <w:pPr>
        <w:pStyle w:val="Code"/>
      </w:pPr>
      <w:r>
        <w:t xml:space="preserve">  if u in vSet then</w:t>
      </w:r>
    </w:p>
    <w:p w:rsidR="00DB129D" w:rsidRDefault="00B1609F">
      <w:pPr>
        <w:pStyle w:val="Code"/>
      </w:pPr>
      <w:r>
        <w:lastRenderedPageBreak/>
        <w:t xml:space="preserve">    /* Get</w:t>
      </w:r>
      <w:r>
        <w:t xml:space="preserve"> the subgraph by applying the predicate IsMatchedGroup</w:t>
      </w:r>
    </w:p>
    <w:p w:rsidR="00DB129D" w:rsidRDefault="00B1609F">
      <w:pPr>
        <w:pStyle w:val="Code"/>
      </w:pPr>
      <w:r>
        <w:t xml:space="preserve">     * on each element in the vertex set, plus u itself. */</w:t>
      </w:r>
    </w:p>
    <w:p w:rsidR="00DB129D" w:rsidRDefault="00B1609F">
      <w:pPr>
        <w:pStyle w:val="Code"/>
      </w:pPr>
      <w:r>
        <w:t xml:space="preserve">    uSet := {u} + select all v from vSet where </w:t>
      </w:r>
    </w:p>
    <w:p w:rsidR="00DB129D" w:rsidRDefault="00B1609F">
      <w:pPr>
        <w:pStyle w:val="Code"/>
      </w:pPr>
      <w:r>
        <w:t xml:space="preserve">         IsMatchedGroup(v, op, msgIn.pLimitingDomain^)</w:t>
      </w:r>
    </w:p>
    <w:p w:rsidR="00DB129D" w:rsidRDefault="00B1609F">
      <w:pPr>
        <w:pStyle w:val="Code"/>
      </w:pPr>
      <w:r>
        <w:t xml:space="preserve">    if transitive then</w:t>
      </w:r>
    </w:p>
    <w:p w:rsidR="00DB129D" w:rsidRDefault="00B1609F">
      <w:pPr>
        <w:pStyle w:val="Code"/>
      </w:pPr>
      <w:r>
        <w:t xml:space="preserve">      wSet := w</w:t>
      </w:r>
      <w:r>
        <w:t>Set + (Closure(uSet, aSet, u) - {u})</w:t>
      </w:r>
    </w:p>
    <w:p w:rsidR="00DB129D" w:rsidRDefault="00B1609F">
      <w:pPr>
        <w:pStyle w:val="Code"/>
      </w:pPr>
      <w:r>
        <w:t xml:space="preserve">    else</w:t>
      </w:r>
    </w:p>
    <w:p w:rsidR="00DB129D" w:rsidRDefault="00B1609F">
      <w:pPr>
        <w:pStyle w:val="Code"/>
      </w:pPr>
      <w:r>
        <w:t xml:space="preserve">      wSet := wSet + (Neighbors(uSet, aSet, u) - {u})</w:t>
      </w:r>
    </w:p>
    <w:p w:rsidR="00DB129D" w:rsidRDefault="00B1609F">
      <w:pPr>
        <w:pStyle w:val="Code"/>
      </w:pPr>
      <w:r>
        <w:t xml:space="preserve">    endif</w:t>
      </w:r>
    </w:p>
    <w:p w:rsidR="00DB129D" w:rsidRDefault="00B1609F">
      <w:pPr>
        <w:pStyle w:val="Code"/>
      </w:pPr>
      <w:r>
        <w:t xml:space="preserve">    if((u!userAccountControl &amp; ADS_UF_WORKSTATION_TRUST_ACCOUNT =</w:t>
      </w:r>
    </w:p>
    <w:p w:rsidR="00DB129D" w:rsidRDefault="00B1609F">
      <w:pPr>
        <w:pStyle w:val="Code"/>
      </w:pPr>
      <w:r>
        <w:t xml:space="preserve">           ADS_UF_WORKSTATION_TRUST_ACCOUNT) and</w:t>
      </w:r>
    </w:p>
    <w:p w:rsidR="00DB129D" w:rsidRDefault="00B1609F">
      <w:pPr>
        <w:pStyle w:val="Code"/>
      </w:pPr>
      <w:r>
        <w:t xml:space="preserve">        (u!userAccountControl &amp;</w:t>
      </w:r>
      <w:r>
        <w:t xml:space="preserve"> ADS_UF_PARTIAL_SECRETS_ACCOUNT =</w:t>
      </w:r>
    </w:p>
    <w:p w:rsidR="00DB129D" w:rsidRDefault="00B1609F">
      <w:pPr>
        <w:pStyle w:val="Code"/>
      </w:pPr>
      <w:r>
        <w:t xml:space="preserve">           ADS_UF_PARTIAL_SECRETS_ACCOUNT))</w:t>
      </w:r>
    </w:p>
    <w:p w:rsidR="00DB129D" w:rsidRDefault="00DB129D">
      <w:pPr>
        <w:pStyle w:val="Code"/>
      </w:pPr>
    </w:p>
    <w:p w:rsidR="00DB129D" w:rsidRDefault="00B1609F">
      <w:pPr>
        <w:pStyle w:val="Code"/>
      </w:pPr>
      <w:r>
        <w:t xml:space="preserve">        wSet := wSet + GetDSNameOfEnterpriseRODCsGroup()</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 Construct the result message. */</w:t>
      </w:r>
    </w:p>
    <w:p w:rsidR="00DB129D" w:rsidRDefault="00B1609F">
      <w:pPr>
        <w:pStyle w:val="Code"/>
      </w:pPr>
      <w:r>
        <w:t>pmsgOut^.V1.cSidHistory := 0</w:t>
      </w:r>
    </w:p>
    <w:p w:rsidR="00DB129D" w:rsidRDefault="00B1609F">
      <w:pPr>
        <w:pStyle w:val="Code"/>
      </w:pPr>
      <w:r>
        <w:t>pmsgOut^.V1.cDsNames := 0</w:t>
      </w:r>
    </w:p>
    <w:p w:rsidR="00DB129D" w:rsidRDefault="00DB129D">
      <w:pPr>
        <w:pStyle w:val="Code"/>
      </w:pPr>
    </w:p>
    <w:p w:rsidR="00DB129D" w:rsidRDefault="00B1609F">
      <w:pPr>
        <w:pStyle w:val="Code"/>
      </w:pPr>
      <w:r>
        <w:t>foreach w in wSet</w:t>
      </w:r>
    </w:p>
    <w:p w:rsidR="00DB129D" w:rsidRDefault="00B1609F">
      <w:pPr>
        <w:pStyle w:val="Code"/>
      </w:pPr>
      <w:r>
        <w:t xml:space="preserve">  foreach t in w!sIDHistory</w:t>
      </w:r>
    </w:p>
    <w:p w:rsidR="00DB129D" w:rsidRDefault="00B1609F">
      <w:pPr>
        <w:pStyle w:val="Code"/>
      </w:pPr>
      <w:r>
        <w:t xml:space="preserve">    if not (t in pmsgOut^.V1.ppSidHistory) then</w:t>
      </w:r>
    </w:p>
    <w:p w:rsidR="00DB129D" w:rsidRDefault="00B1609F">
      <w:pPr>
        <w:pStyle w:val="Code"/>
      </w:pPr>
      <w:r>
        <w:t xml:space="preserve">      pmsgOut^.V1.ppSidHistory[pmsgOut^.V1.cSidHistory] := t</w:t>
      </w:r>
    </w:p>
    <w:p w:rsidR="00DB129D" w:rsidRDefault="00B1609F">
      <w:pPr>
        <w:pStyle w:val="Code"/>
      </w:pPr>
      <w:r>
        <w:t xml:space="preserve">      pmsgOut^.V1.cSidHistory := pmsgOut^.V1.cSidHistory + 1</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w:t>
      </w:r>
    </w:p>
    <w:p w:rsidR="00DB129D" w:rsidRDefault="00B1609F">
      <w:pPr>
        <w:pStyle w:val="Code"/>
      </w:pPr>
      <w:r>
        <w:t xml:space="preserve">  pmsgOut^.V1.ppDsNames[pmsgOut^.V1.cDsNames] := w</w:t>
      </w:r>
    </w:p>
    <w:p w:rsidR="00DB129D" w:rsidRDefault="00DB129D">
      <w:pPr>
        <w:pStyle w:val="Code"/>
      </w:pPr>
    </w:p>
    <w:p w:rsidR="00DB129D" w:rsidRDefault="00B1609F">
      <w:pPr>
        <w:pStyle w:val="Code"/>
      </w:pPr>
      <w:r>
        <w:t xml:space="preserve">  if (DRS_REVMEMB_FLAG_GET_ATTRIBUTES in msgIn.dwFlags) then</w:t>
      </w:r>
    </w:p>
    <w:p w:rsidR="00DB129D" w:rsidRDefault="00B1609F">
      <w:pPr>
        <w:pStyle w:val="Code"/>
      </w:pPr>
      <w:r>
        <w:t xml:space="preserve">    pmsgOut^.V1.pAttributes[pmsgOut^.V1.cDsNames] := </w:t>
      </w:r>
    </w:p>
    <w:p w:rsidR="00DB129D" w:rsidRDefault="00B1609F">
      <w:pPr>
        <w:pStyle w:val="Code"/>
      </w:pPr>
      <w:r>
        <w:t xml:space="preserve">        {SE_GROUP_MANDATORY,SE_GROUP_ENABLED_BY_DEFAULT,</w:t>
      </w:r>
    </w:p>
    <w:p w:rsidR="00DB129D" w:rsidRDefault="00B1609F">
      <w:pPr>
        <w:pStyle w:val="Code"/>
      </w:pPr>
      <w:r>
        <w:t xml:space="preserve">         SE_GROUP_ENABLED}</w:t>
      </w:r>
    </w:p>
    <w:p w:rsidR="00DB129D" w:rsidRDefault="00B1609F">
      <w:pPr>
        <w:pStyle w:val="Code"/>
      </w:pPr>
      <w:r>
        <w:t xml:space="preserve">  els</w:t>
      </w:r>
      <w:r>
        <w:t xml:space="preserve">e </w:t>
      </w:r>
    </w:p>
    <w:p w:rsidR="00DB129D" w:rsidRDefault="00B1609F">
      <w:pPr>
        <w:pStyle w:val="Code"/>
      </w:pPr>
      <w:r>
        <w:t xml:space="preserve">    pmsgOut^.V1.pAttributes[pmsgOut^.V1.cDsNames] := 0</w:t>
      </w:r>
    </w:p>
    <w:p w:rsidR="00DB129D" w:rsidRDefault="00B1609F">
      <w:pPr>
        <w:pStyle w:val="Code"/>
      </w:pPr>
      <w:r>
        <w:t xml:space="preserve">  endif</w:t>
      </w:r>
    </w:p>
    <w:p w:rsidR="00DB129D" w:rsidRDefault="00B1609F">
      <w:pPr>
        <w:pStyle w:val="Code"/>
      </w:pPr>
      <w:r>
        <w:t xml:space="preserve">  pmsgOut^.V1.cDsNames := pmsgOut^.V1.cDsNames + 1</w:t>
      </w:r>
    </w:p>
    <w:p w:rsidR="00DB129D" w:rsidRDefault="00B1609F">
      <w:pPr>
        <w:pStyle w:val="Code"/>
      </w:pPr>
      <w:r>
        <w:t>endfor</w:t>
      </w:r>
    </w:p>
    <w:p w:rsidR="00DB129D" w:rsidRDefault="00DB129D">
      <w:pPr>
        <w:pStyle w:val="Code"/>
      </w:pPr>
    </w:p>
    <w:p w:rsidR="00DB129D" w:rsidRDefault="00B1609F">
      <w:pPr>
        <w:pStyle w:val="Code"/>
      </w:pPr>
      <w:r>
        <w:t>return 0</w:t>
      </w:r>
    </w:p>
    <w:p w:rsidR="00DB129D" w:rsidRDefault="00B1609F">
      <w:pPr>
        <w:pStyle w:val="Heading3"/>
      </w:pPr>
      <w:bookmarkStart w:id="646" w:name="section_d4e67cc32ee14b2b8055cebefc556252"/>
      <w:bookmarkStart w:id="647" w:name="_Toc508101453"/>
      <w:r>
        <w:t>IDL_DRSGetMemberships2 (Opnum 21)</w:t>
      </w:r>
      <w:bookmarkEnd w:id="646"/>
      <w:bookmarkEnd w:id="647"/>
      <w:r>
        <w:fldChar w:fldCharType="begin"/>
      </w:r>
      <w:r>
        <w:instrText xml:space="preserve"> XE "IDL_DRSGetMemberships2 method"</w:instrText>
      </w:r>
      <w:r>
        <w:fldChar w:fldCharType="end"/>
      </w:r>
    </w:p>
    <w:p w:rsidR="00DB129D" w:rsidRDefault="00B1609F">
      <w:r>
        <w:t xml:space="preserve">The IDL_DRSGetMemberships2 method retrieves </w:t>
      </w:r>
      <w:hyperlink w:anchor="gt_51c51c14-7f9d-4c0b-a69c-d3e059bfffac">
        <w:r>
          <w:rPr>
            <w:rStyle w:val="HyperlinkGreen"/>
            <w:b/>
          </w:rPr>
          <w:t>group</w:t>
        </w:r>
      </w:hyperlink>
      <w:r>
        <w:t xml:space="preserve"> memberships for a sequence of </w:t>
      </w:r>
      <w:hyperlink w:anchor="gt_8bb43a65-7a8c-4585-a7ed-23044772f8ca">
        <w:r>
          <w:rPr>
            <w:rStyle w:val="HyperlinkGreen"/>
            <w:b/>
          </w:rPr>
          <w:t>objects</w:t>
        </w:r>
      </w:hyperlink>
      <w:r>
        <w:t>.</w:t>
      </w:r>
    </w:p>
    <w:p w:rsidR="00DB129D" w:rsidRDefault="00B1609F">
      <w:pPr>
        <w:pStyle w:val="Code"/>
      </w:pPr>
      <w:r>
        <w:t>ULONG IDL_DRSGetMemberships2(</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DRS_MSG_GETMEMBERSHIPS2_REQ*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DRS_MSG_GETMEMBERSHIPS2_REPLY*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Version of the request message.</w:t>
      </w:r>
    </w:p>
    <w:p w:rsidR="00DB129D" w:rsidRDefault="00B1609F">
      <w:pPr>
        <w:pStyle w:val="Definition-Field"/>
      </w:pPr>
      <w:r>
        <w:rPr>
          <w:b/>
        </w:rPr>
        <w:t xml:space="preserve">pmsgIn: </w:t>
      </w:r>
      <w:r>
        <w:t>Pointer to the request message.</w:t>
      </w:r>
    </w:p>
    <w:p w:rsidR="00DB129D" w:rsidRDefault="00B1609F">
      <w:pPr>
        <w:pStyle w:val="Definition-Field"/>
      </w:pPr>
      <w:r>
        <w:rPr>
          <w:b/>
        </w:rPr>
        <w:lastRenderedPageBreak/>
        <w:t xml:space="preserve">pdwOutVersion: </w:t>
      </w:r>
      <w:r>
        <w:t>Pointer to the version of</w:t>
      </w:r>
      <w:r>
        <w:t xml:space="preserve"> the response message.</w:t>
      </w:r>
    </w:p>
    <w:p w:rsidR="00DB129D" w:rsidRDefault="00B1609F">
      <w:pPr>
        <w:pStyle w:val="Definition-Field"/>
      </w:pPr>
      <w:r>
        <w:rPr>
          <w:b/>
        </w:rPr>
        <w:t xml:space="preserve">pmsgOut: </w:t>
      </w:r>
      <w:r>
        <w:t>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55" w:anchor="Section_290c38b192fe422991e64fc376610c15">
        <w:r>
          <w:rPr>
            <w:rStyle w:val="Hyperlink"/>
          </w:rPr>
          <w:t>[MS-RPCE]</w:t>
        </w:r>
      </w:hyperlink>
      <w:r>
        <w:t>): ERROR_INVALID_HANDLE, ERROR_DS_DRS_EXTENSIONS_</w:t>
      </w:r>
      <w:r>
        <w:t>CHANGED, ERROR_DS_DIFFERENT_REPL_EPOCHS, and  ERROR_INVALID_PARAMETER.</w:t>
      </w:r>
    </w:p>
    <w:p w:rsidR="00DB129D" w:rsidRDefault="00B1609F">
      <w:pPr>
        <w:pStyle w:val="Heading4"/>
      </w:pPr>
      <w:bookmarkStart w:id="648" w:name="section_e125e81ad47f4f05877b52e13a82e4fe"/>
      <w:bookmarkStart w:id="649" w:name="_Toc508101454"/>
      <w:r>
        <w:t>Method-Specific Concrete Types</w:t>
      </w:r>
      <w:bookmarkEnd w:id="648"/>
      <w:bookmarkEnd w:id="649"/>
    </w:p>
    <w:p w:rsidR="00DB129D" w:rsidRDefault="00B1609F">
      <w:pPr>
        <w:pStyle w:val="Heading5"/>
      </w:pPr>
      <w:bookmarkStart w:id="650" w:name="section_37f3ba0fc5c548c8888aa28a082a61bf"/>
      <w:bookmarkStart w:id="651" w:name="_Toc508101455"/>
      <w:r>
        <w:t>DRS_MSG_GETMEMBERSHIPS2_REQ</w:t>
      </w:r>
      <w:bookmarkEnd w:id="650"/>
      <w:bookmarkEnd w:id="651"/>
    </w:p>
    <w:p w:rsidR="00DB129D" w:rsidRDefault="00B1609F">
      <w:r>
        <w:t xml:space="preserve">The DRS_MSG_GETMEMBERSHIPS2_REQ union defines request messages sent to the </w:t>
      </w:r>
      <w:hyperlink w:anchor="Section_d4e67cc32ee14b2b8055cebefc556252" w:history="1">
        <w:r>
          <w:rPr>
            <w:rStyle w:val="Hyperlink"/>
          </w:rPr>
          <w:t>IDL_DRSGetMemberships2</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DRS_MSG_GETMEMBERSHIPS2_REQ_V1 V1;</w:t>
      </w:r>
    </w:p>
    <w:p w:rsidR="00DB129D" w:rsidRDefault="00B1609F">
      <w:pPr>
        <w:pStyle w:val="Code"/>
      </w:pPr>
      <w:r>
        <w:t>} DRS_MSG_GETMEMBERSHIPS2_REQ;</w:t>
      </w:r>
    </w:p>
    <w:p w:rsidR="00DB129D" w:rsidRDefault="00B1609F">
      <w:pPr>
        <w:pStyle w:val="Definition-Field"/>
      </w:pPr>
      <w:r>
        <w:rPr>
          <w:b/>
        </w:rPr>
        <w:t>V1:</w:t>
      </w:r>
      <w:r>
        <w:t>  Version 1 request.</w:t>
      </w:r>
    </w:p>
    <w:p w:rsidR="00DB129D" w:rsidRDefault="00B1609F">
      <w:pPr>
        <w:pStyle w:val="Heading5"/>
      </w:pPr>
      <w:bookmarkStart w:id="652" w:name="section_91151fe919eb40118d49ae38e4215c3e"/>
      <w:bookmarkStart w:id="653" w:name="_Toc508101456"/>
      <w:r>
        <w:t>DRS_MSG_GETMEMBERSHIPS2_REQ_V1</w:t>
      </w:r>
      <w:bookmarkEnd w:id="652"/>
      <w:bookmarkEnd w:id="653"/>
      <w:r>
        <w:fldChar w:fldCharType="begin"/>
      </w:r>
      <w:r>
        <w:instrText xml:space="preserve"> XE "DRS_MSG_GETMEMBERSHIPS2_REQ_V1 structure"</w:instrText>
      </w:r>
      <w:r>
        <w:fldChar w:fldCharType="end"/>
      </w:r>
    </w:p>
    <w:p w:rsidR="00DB129D" w:rsidRDefault="00B1609F">
      <w:r>
        <w:t xml:space="preserve">The DRS_MSG_GETMEMBERSHIPS2_REQ_V1 structure defines the request message sent to the </w:t>
      </w:r>
      <w:hyperlink w:anchor="Section_d4e67cc32ee14b2b8055cebefc556252" w:history="1">
        <w:r>
          <w:rPr>
            <w:rStyle w:val="Hyperlink"/>
          </w:rPr>
          <w:t>IDL_DRSGetMemberships2</w:t>
        </w:r>
      </w:hyperlink>
      <w:r>
        <w:t xml:space="preserve"> method.</w:t>
      </w:r>
    </w:p>
    <w:p w:rsidR="00DB129D" w:rsidRDefault="00B1609F">
      <w:pPr>
        <w:pStyle w:val="Code"/>
      </w:pPr>
      <w:r>
        <w:t>typedef struct {</w:t>
      </w:r>
    </w:p>
    <w:p w:rsidR="00DB129D" w:rsidRDefault="00B1609F">
      <w:pPr>
        <w:pStyle w:val="Code"/>
      </w:pPr>
      <w:r>
        <w:t xml:space="preserve">  [range(1,10000)] ULONG Count;</w:t>
      </w:r>
    </w:p>
    <w:p w:rsidR="00DB129D" w:rsidRDefault="00B1609F">
      <w:pPr>
        <w:pStyle w:val="Code"/>
      </w:pPr>
      <w:r>
        <w:t xml:space="preserve">  [size_is(Count)] DRS_MSG_REVMEMB_REQ_V1* Requests;</w:t>
      </w:r>
    </w:p>
    <w:p w:rsidR="00DB129D" w:rsidRDefault="00B1609F">
      <w:pPr>
        <w:pStyle w:val="Code"/>
      </w:pPr>
      <w:r>
        <w:t>} DRS_MSG_GETMEMBERSHIPS2_REQ_V1;</w:t>
      </w:r>
    </w:p>
    <w:p w:rsidR="00DB129D" w:rsidRDefault="00B1609F">
      <w:pPr>
        <w:pStyle w:val="Definition-Field"/>
      </w:pPr>
      <w:r>
        <w:rPr>
          <w:b/>
        </w:rPr>
        <w:t>Count:</w:t>
      </w:r>
      <w:r>
        <w:t xml:space="preserve">  Count of items in the </w:t>
      </w:r>
      <w:r>
        <w:rPr>
          <w:b/>
        </w:rPr>
        <w:t>Requests</w:t>
      </w:r>
      <w:r>
        <w:t xml:space="preserve"> array.</w:t>
      </w:r>
    </w:p>
    <w:p w:rsidR="00DB129D" w:rsidRDefault="00B1609F">
      <w:pPr>
        <w:pStyle w:val="Definition-Field"/>
      </w:pPr>
      <w:r>
        <w:rPr>
          <w:b/>
        </w:rPr>
        <w:t>Requests:</w:t>
      </w:r>
      <w:r>
        <w:t>  Sequence of reverse membership requests.</w:t>
      </w:r>
    </w:p>
    <w:p w:rsidR="00DB129D" w:rsidRDefault="00B1609F">
      <w:pPr>
        <w:pStyle w:val="Heading5"/>
      </w:pPr>
      <w:bookmarkStart w:id="654" w:name="section_e5219fc01cfb4ea49a539c50ddd4c4ef"/>
      <w:bookmarkStart w:id="655" w:name="_Toc508101457"/>
      <w:r>
        <w:t>DRS_MSG_GETMEMBERSHIPS2_REPLY</w:t>
      </w:r>
      <w:bookmarkEnd w:id="654"/>
      <w:bookmarkEnd w:id="655"/>
    </w:p>
    <w:p w:rsidR="00DB129D" w:rsidRDefault="00B1609F">
      <w:r>
        <w:t xml:space="preserve">The DRS_MSG_GETMEMBERSHIPS2_REPLY union defines response messages received from the </w:t>
      </w:r>
      <w:hyperlink w:anchor="Section_d4e67cc32ee14b2b8055cebefc556252" w:history="1">
        <w:r>
          <w:rPr>
            <w:rStyle w:val="Hyperlink"/>
          </w:rPr>
          <w:t>IDL_DRSGetMemberships2</w:t>
        </w:r>
      </w:hyperlink>
      <w:r>
        <w:t xml:space="preserve"> method. Only one version, identified by </w:t>
      </w:r>
      <w:r>
        <w:rPr>
          <w:i/>
        </w:rPr>
        <w:t>pdwOutVersion^</w:t>
      </w:r>
      <w:r>
        <w:t xml:space="preserve"> = 1,</w:t>
      </w:r>
      <w:r>
        <w:t xml:space="preserve">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DRS_MSG_GETMEMBERSHIPS2_REPLY_V1 V1;</w:t>
      </w:r>
    </w:p>
    <w:p w:rsidR="00DB129D" w:rsidRDefault="00B1609F">
      <w:pPr>
        <w:pStyle w:val="Code"/>
      </w:pPr>
      <w:r>
        <w:t>} DRS_MSG_GETMEMBERSHIPS2_REPLY;</w:t>
      </w:r>
    </w:p>
    <w:p w:rsidR="00DB129D" w:rsidRDefault="00B1609F">
      <w:pPr>
        <w:pStyle w:val="Definition-Field"/>
      </w:pPr>
      <w:r>
        <w:rPr>
          <w:b/>
        </w:rPr>
        <w:t>V1:</w:t>
      </w:r>
      <w:r>
        <w:t>  Version 1 response.</w:t>
      </w:r>
    </w:p>
    <w:p w:rsidR="00DB129D" w:rsidRDefault="00B1609F">
      <w:pPr>
        <w:pStyle w:val="Heading5"/>
      </w:pPr>
      <w:bookmarkStart w:id="656" w:name="section_92cb5c90905a4142acd5c79ba4ac6872"/>
      <w:bookmarkStart w:id="657" w:name="_Toc508101458"/>
      <w:r>
        <w:lastRenderedPageBreak/>
        <w:t>DRS_MSG_GETMEMBERSHIPS2_REPLY_V1</w:t>
      </w:r>
      <w:bookmarkEnd w:id="656"/>
      <w:bookmarkEnd w:id="657"/>
      <w:r>
        <w:fldChar w:fldCharType="begin"/>
      </w:r>
      <w:r>
        <w:instrText xml:space="preserve"> XE "DRS_MSG_GETMEMBERSHIPS2_REPLY_V1 structure"</w:instrText>
      </w:r>
      <w:r>
        <w:fldChar w:fldCharType="end"/>
      </w:r>
    </w:p>
    <w:p w:rsidR="00DB129D" w:rsidRDefault="00B1609F">
      <w:r>
        <w:t xml:space="preserve">The DRS_MSG_GETMEMBERSHIPS2_REPLY_V1 structure defines the response message received from the </w:t>
      </w:r>
      <w:hyperlink w:anchor="Section_d4e67cc32ee14b2b8055cebefc556252" w:history="1">
        <w:r>
          <w:rPr>
            <w:rStyle w:val="Hyperlink"/>
          </w:rPr>
          <w:t>IDL_DRSGetMemberships2</w:t>
        </w:r>
      </w:hyperlink>
      <w:r>
        <w:t xml:space="preserve"> method.</w:t>
      </w:r>
    </w:p>
    <w:p w:rsidR="00DB129D" w:rsidRDefault="00B1609F">
      <w:pPr>
        <w:pStyle w:val="Code"/>
      </w:pPr>
      <w:r>
        <w:t>typedef struct {</w:t>
      </w:r>
    </w:p>
    <w:p w:rsidR="00DB129D" w:rsidRDefault="00B1609F">
      <w:pPr>
        <w:pStyle w:val="Code"/>
      </w:pPr>
      <w:r>
        <w:t xml:space="preserve">  [range(0,10000)] ULONG Count;</w:t>
      </w:r>
    </w:p>
    <w:p w:rsidR="00DB129D" w:rsidRDefault="00B1609F">
      <w:pPr>
        <w:pStyle w:val="Code"/>
      </w:pPr>
      <w:r>
        <w:t xml:space="preserve">  [size_is(Count)] DR</w:t>
      </w:r>
      <w:r>
        <w:t>S_MSG_REVMEMB_REPLY_V1* Replies;</w:t>
      </w:r>
    </w:p>
    <w:p w:rsidR="00DB129D" w:rsidRDefault="00B1609F">
      <w:pPr>
        <w:pStyle w:val="Code"/>
      </w:pPr>
      <w:r>
        <w:t>} DRS_MSG_GETMEMBERSHIPS2_REPLY_V1;</w:t>
      </w:r>
    </w:p>
    <w:p w:rsidR="00DB129D" w:rsidRDefault="00B1609F">
      <w:pPr>
        <w:pStyle w:val="Definition-Field"/>
      </w:pPr>
      <w:r>
        <w:rPr>
          <w:b/>
        </w:rPr>
        <w:t>Count:</w:t>
      </w:r>
      <w:r>
        <w:t xml:space="preserve">  Count of items in the </w:t>
      </w:r>
      <w:r>
        <w:rPr>
          <w:b/>
        </w:rPr>
        <w:t>Replies</w:t>
      </w:r>
      <w:r>
        <w:t xml:space="preserve"> array.</w:t>
      </w:r>
    </w:p>
    <w:p w:rsidR="00DB129D" w:rsidRDefault="00B1609F">
      <w:pPr>
        <w:pStyle w:val="Definition-Field"/>
      </w:pPr>
      <w:r>
        <w:rPr>
          <w:b/>
        </w:rPr>
        <w:t>Replies:</w:t>
      </w:r>
      <w:r>
        <w:t xml:space="preserve">  Sequence of reverse membership replies, in the same order as the </w:t>
      </w:r>
      <w:r>
        <w:rPr>
          <w:b/>
        </w:rPr>
        <w:t>Requests</w:t>
      </w:r>
      <w:r>
        <w:t xml:space="preserve"> field of the request message.</w:t>
      </w:r>
    </w:p>
    <w:p w:rsidR="00DB129D" w:rsidRDefault="00B1609F">
      <w:pPr>
        <w:pStyle w:val="Heading4"/>
      </w:pPr>
      <w:bookmarkStart w:id="658" w:name="section_a950a80eba794e6e922e0cab908f5944"/>
      <w:bookmarkStart w:id="659" w:name="_Toc508101459"/>
      <w:r>
        <w:t>Server Behavior of the IDL_D</w:t>
      </w:r>
      <w:r>
        <w:t>RSGetMemberships2 Method</w:t>
      </w:r>
      <w:bookmarkEnd w:id="658"/>
      <w:bookmarkEnd w:id="659"/>
    </w:p>
    <w:p w:rsidR="00DB129D" w:rsidRDefault="00B1609F">
      <w:r>
        <w:rPr>
          <w:i/>
        </w:rPr>
        <w:t>Informative summary of behavior</w:t>
      </w:r>
      <w:r>
        <w:t xml:space="preserve">: The </w:t>
      </w:r>
      <w:hyperlink w:anchor="Section_d4e67cc32ee14b2b8055cebefc556252" w:history="1">
        <w:r>
          <w:rPr>
            <w:rStyle w:val="Hyperlink"/>
          </w:rPr>
          <w:t>IDL_DRSGetMemberships2</w:t>
        </w:r>
      </w:hyperlink>
      <w:r>
        <w:t xml:space="preserve"> method is merely a way to execute a series of </w:t>
      </w:r>
      <w:hyperlink w:anchor="Section_d5ace4527cdd4d50bb6439b4c55180a2" w:history="1">
        <w:r>
          <w:rPr>
            <w:rStyle w:val="Hyperlink"/>
          </w:rPr>
          <w:t>IDL_D</w:t>
        </w:r>
        <w:r>
          <w:rPr>
            <w:rStyle w:val="Hyperlink"/>
          </w:rPr>
          <w:t>RSGetMemberships</w:t>
        </w:r>
      </w:hyperlink>
      <w:r>
        <w:t xml:space="preserve"> </w:t>
      </w:r>
      <w:hyperlink w:anchor="gt_8a7f6700-8311-45bc-af10-82e10accd331">
        <w:r>
          <w:rPr>
            <w:rStyle w:val="HyperlinkGreen"/>
            <w:b/>
          </w:rPr>
          <w:t>RPC</w:t>
        </w:r>
      </w:hyperlink>
      <w:r>
        <w:t xml:space="preserve"> calls via a single RPC request.</w:t>
      </w:r>
    </w:p>
    <w:p w:rsidR="00DB129D" w:rsidRDefault="00B1609F">
      <w:pPr>
        <w:pStyle w:val="Code"/>
      </w:pPr>
      <w:r>
        <w:t>ULONG</w:t>
      </w:r>
    </w:p>
    <w:p w:rsidR="00DB129D" w:rsidRDefault="00B1609F">
      <w:pPr>
        <w:pStyle w:val="Code"/>
      </w:pPr>
      <w:r>
        <w:t>IDL_DRSGetMemberships2(</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w:t>
      </w:r>
      <w:r>
        <w:t>G_GETMEMBERSHIPS2_REQ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DRS_MSG_GETMEMBERSHIPS2_REPLY *pmsgOut)</w:t>
      </w:r>
    </w:p>
    <w:p w:rsidR="00DB129D" w:rsidRDefault="00DB129D">
      <w:pPr>
        <w:pStyle w:val="Code"/>
      </w:pPr>
    </w:p>
    <w:p w:rsidR="00DB129D" w:rsidRDefault="00B1609F">
      <w:pPr>
        <w:pStyle w:val="Code"/>
      </w:pPr>
      <w:r>
        <w:t>error, i: ULONG</w:t>
      </w:r>
    </w:p>
    <w:p w:rsidR="00DB129D" w:rsidRDefault="00B1609F">
      <w:pPr>
        <w:pStyle w:val="Code"/>
      </w:pPr>
      <w:r>
        <w:t>dummyVersion: DWORD</w:t>
      </w:r>
    </w:p>
    <w:p w:rsidR="00DB129D" w:rsidRDefault="00DB129D">
      <w:pPr>
        <w:pStyle w:val="Code"/>
      </w:pPr>
    </w:p>
    <w:p w:rsidR="00DB129D" w:rsidRDefault="00B1609F">
      <w:pPr>
        <w:pStyle w:val="Code"/>
      </w:pPr>
      <w:r>
        <w:t>ValidateDRSInput(hDrs, 21)</w:t>
      </w:r>
    </w:p>
    <w:p w:rsidR="00DB129D" w:rsidRDefault="00DB129D">
      <w:pPr>
        <w:pStyle w:val="Code"/>
      </w:pPr>
    </w:p>
    <w:p w:rsidR="00DB129D" w:rsidRDefault="00B1609F">
      <w:pPr>
        <w:pStyle w:val="Code"/>
      </w:pPr>
      <w:r>
        <w:t>pdwOutVersion^ := 1</w:t>
      </w:r>
    </w:p>
    <w:p w:rsidR="00DB129D" w:rsidRDefault="00B1609F">
      <w:pPr>
        <w:pStyle w:val="Code"/>
      </w:pPr>
      <w:r>
        <w:t>pMsgOut^.V1.Count := 0</w:t>
      </w:r>
    </w:p>
    <w:p w:rsidR="00DB129D" w:rsidRDefault="00B1609F">
      <w:pPr>
        <w:pStyle w:val="Code"/>
      </w:pPr>
      <w:r>
        <w:t>pMsgOut^.V1.Replies := null</w:t>
      </w:r>
    </w:p>
    <w:p w:rsidR="00DB129D" w:rsidRDefault="00DB129D">
      <w:pPr>
        <w:pStyle w:val="Code"/>
      </w:pPr>
    </w:p>
    <w:p w:rsidR="00DB129D" w:rsidRDefault="00B1609F">
      <w:pPr>
        <w:pStyle w:val="Code"/>
      </w:pPr>
      <w:r>
        <w:t>if dwInVersion ≠ 1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pmsgOut^.V1.Count := pmsgIn^.V1.Count</w:t>
      </w:r>
    </w:p>
    <w:p w:rsidR="00DB129D" w:rsidRDefault="00DB129D">
      <w:pPr>
        <w:pStyle w:val="Code"/>
      </w:pPr>
    </w:p>
    <w:p w:rsidR="00DB129D" w:rsidRDefault="00B1609F">
      <w:pPr>
        <w:pStyle w:val="Code"/>
      </w:pPr>
      <w:r>
        <w:t>for i := 0 to pmsgIn^.V1.Count - 1</w:t>
      </w:r>
    </w:p>
    <w:p w:rsidR="00DB129D" w:rsidRDefault="00B1609F">
      <w:pPr>
        <w:pStyle w:val="Code"/>
      </w:pPr>
      <w:r>
        <w:t xml:space="preserve">  /* Call IDL_DRSGetMemberships as a local procedure. */</w:t>
      </w:r>
    </w:p>
    <w:p w:rsidR="00DB129D" w:rsidRDefault="00B1609F">
      <w:pPr>
        <w:pStyle w:val="Code"/>
      </w:pPr>
      <w:r>
        <w:t xml:space="preserve">  </w:t>
      </w:r>
      <w:r>
        <w:t>error := IDL_DRSGetMemberships(null, 1, ADR(pmsgIn^.V1.Request[i]),</w:t>
      </w:r>
    </w:p>
    <w:p w:rsidR="00DB129D" w:rsidRDefault="00B1609F">
      <w:pPr>
        <w:pStyle w:val="Code"/>
      </w:pPr>
      <w:r>
        <w:t xml:space="preserve">      ADR(dummyVersion), ADR(pmsgOut^.V1.Replies[i]))</w:t>
      </w:r>
    </w:p>
    <w:p w:rsidR="00DB129D" w:rsidRDefault="00DB129D">
      <w:pPr>
        <w:pStyle w:val="Code"/>
      </w:pPr>
    </w:p>
    <w:p w:rsidR="00DB129D" w:rsidRDefault="00B1609F">
      <w:pPr>
        <w:pStyle w:val="Code"/>
      </w:pPr>
      <w:r>
        <w:t xml:space="preserve">  if error ≠ 0 then</w:t>
      </w:r>
    </w:p>
    <w:p w:rsidR="00DB129D" w:rsidRDefault="00B1609F">
      <w:pPr>
        <w:pStyle w:val="Code"/>
      </w:pPr>
      <w:r>
        <w:t xml:space="preserve">    return error</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return 0</w:t>
      </w:r>
    </w:p>
    <w:p w:rsidR="00DB129D" w:rsidRDefault="00B1609F">
      <w:pPr>
        <w:pStyle w:val="Heading3"/>
      </w:pPr>
      <w:bookmarkStart w:id="660" w:name="section_b63730ac614c431c950128d6aca91894"/>
      <w:bookmarkStart w:id="661" w:name="_Toc508101460"/>
      <w:r>
        <w:t>IDL_DRSGetNCChanges (Opnum 3)</w:t>
      </w:r>
      <w:bookmarkEnd w:id="660"/>
      <w:bookmarkEnd w:id="661"/>
      <w:r>
        <w:fldChar w:fldCharType="begin"/>
      </w:r>
      <w:r>
        <w:instrText xml:space="preserve"> XE "IDL_DRSGetNCChanges method"</w:instrText>
      </w:r>
      <w:r>
        <w:fldChar w:fldCharType="end"/>
      </w:r>
    </w:p>
    <w:p w:rsidR="00DB129D" w:rsidRDefault="00B1609F">
      <w:r>
        <w:t xml:space="preserve">The </w:t>
      </w:r>
      <w:r>
        <w:t xml:space="preserve">IDL_DRSGetNCChanges method replicates </w:t>
      </w:r>
      <w:hyperlink w:anchor="gt_b242435b-73cc-4c4e-95f0-b2a2ff680493">
        <w:r>
          <w:rPr>
            <w:rStyle w:val="HyperlinkGreen"/>
            <w:b/>
          </w:rPr>
          <w:t>updates</w:t>
        </w:r>
      </w:hyperlink>
      <w:r>
        <w:t xml:space="preserve"> from an </w:t>
      </w:r>
      <w:hyperlink w:anchor="gt_325d116f-cdbe-4dbd-b7e6-769ba75bf210">
        <w:r>
          <w:rPr>
            <w:rStyle w:val="HyperlinkGreen"/>
            <w:b/>
          </w:rPr>
          <w:t>NC replica</w:t>
        </w:r>
      </w:hyperlink>
      <w:r>
        <w:t xml:space="preserve"> on the server.</w:t>
      </w:r>
    </w:p>
    <w:p w:rsidR="00DB129D" w:rsidRDefault="00B1609F">
      <w:pPr>
        <w:pStyle w:val="Code"/>
      </w:pPr>
      <w:r>
        <w:lastRenderedPageBreak/>
        <w:t>ULONG IDL_DRSGetNCChanges(</w:t>
      </w:r>
    </w:p>
    <w:p w:rsidR="00DB129D" w:rsidRDefault="00B1609F">
      <w:pPr>
        <w:pStyle w:val="Code"/>
      </w:pPr>
      <w:r>
        <w:t>  [in, ref] DRS_HANDLE hD</w:t>
      </w:r>
      <w:r>
        <w:t>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DRS_MSG_GETCHGREQ*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DRS_MSG_GETCHGREPLY*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 xml:space="preserve">A pointer to </w:t>
      </w:r>
      <w:r>
        <w:t>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This method might throw the fo</w:t>
      </w:r>
      <w:r>
        <w:t xml:space="preserve">llowing exceptions beyond those thrown by the underlying RPC protocol (as specified in </w:t>
      </w:r>
      <w:hyperlink r:id="rId156" w:anchor="Section_290c38b192fe422991e64fc376610c15">
        <w:r>
          <w:rPr>
            <w:rStyle w:val="Hyperlink"/>
          </w:rPr>
          <w:t>[MS-RPCE]</w:t>
        </w:r>
      </w:hyperlink>
      <w:r>
        <w:t>): ERROR_INVALID_HANDLE, ERROR_DS_DRS_EXTENSIONS_CHANGED, ERROR_DS_DIFFERENT_REPL</w:t>
      </w:r>
      <w:r>
        <w:t>_EPOCHS, and  ERROR_INVALID_PARAMETER.</w:t>
      </w:r>
    </w:p>
    <w:p w:rsidR="00DB129D" w:rsidRDefault="00B1609F">
      <w:pPr>
        <w:pStyle w:val="Heading4"/>
      </w:pPr>
      <w:bookmarkStart w:id="662" w:name="section_eac7ee183630449daefed7108d85b4cc"/>
      <w:bookmarkStart w:id="663" w:name="_Toc508101461"/>
      <w:r>
        <w:t>Overview</w:t>
      </w:r>
      <w:bookmarkEnd w:id="662"/>
      <w:bookmarkEnd w:id="663"/>
    </w:p>
    <w:p w:rsidR="00DB129D" w:rsidRDefault="00B1609F">
      <w:r>
        <w:t xml:space="preserve">A client </w:t>
      </w:r>
      <w:hyperlink w:anchor="gt_76a05049-3531-4abd-aec8-30e19954b4bd">
        <w:r>
          <w:rPr>
            <w:rStyle w:val="HyperlinkGreen"/>
            <w:b/>
          </w:rPr>
          <w:t>DC</w:t>
        </w:r>
      </w:hyperlink>
      <w:r>
        <w:t xml:space="preserve"> sends an </w:t>
      </w:r>
      <w:hyperlink w:anchor="Section_b63730ac614c431c950128d6aca91894" w:history="1">
        <w:r>
          <w:rPr>
            <w:rStyle w:val="Hyperlink"/>
          </w:rPr>
          <w:t>IDL_DRSGetNCChanges</w:t>
        </w:r>
      </w:hyperlink>
      <w:r>
        <w:t xml:space="preserve"> request (</w:t>
      </w:r>
      <w:r>
        <w:rPr>
          <w:i/>
        </w:rPr>
        <w:t>msgIn</w:t>
      </w:r>
      <w:r>
        <w:t xml:space="preserve">, of a type in the union </w:t>
      </w:r>
      <w:hyperlink w:anchor="Section_96affbe17d93453eac759f41c0c94b3b" w:history="1">
        <w:r>
          <w:rPr>
            <w:rStyle w:val="Hyperlink"/>
          </w:rPr>
          <w:t>DRS_MSG_GETCHGREQ</w:t>
        </w:r>
      </w:hyperlink>
      <w:r>
        <w:t xml:space="preserve">) to a server to replicate </w:t>
      </w:r>
      <w:hyperlink w:anchor="gt_407dbc2c-3140-4e31-9085-0087e2d3bab2">
        <w:r>
          <w:rPr>
            <w:rStyle w:val="HyperlinkGreen"/>
            <w:b/>
          </w:rPr>
          <w:t>directory objects</w:t>
        </w:r>
      </w:hyperlink>
      <w:r>
        <w:t xml:space="preserve"> in a given </w:t>
      </w:r>
      <w:hyperlink w:anchor="gt_784c7cce-f782-48d8-9444-c9030ba86942">
        <w:r>
          <w:rPr>
            <w:rStyle w:val="HyperlinkGreen"/>
            <w:b/>
          </w:rPr>
          <w:t>N</w:t>
        </w:r>
        <w:r>
          <w:rPr>
            <w:rStyle w:val="HyperlinkGreen"/>
            <w:b/>
          </w:rPr>
          <w:t>C</w:t>
        </w:r>
      </w:hyperlink>
      <w:r>
        <w:t xml:space="preserve"> from the server </w:t>
      </w:r>
      <w:hyperlink w:anchor="gt_325d116f-cdbe-4dbd-b7e6-769ba75bf210">
        <w:r>
          <w:rPr>
            <w:rStyle w:val="HyperlinkGreen"/>
            <w:b/>
          </w:rPr>
          <w:t>NC replica</w:t>
        </w:r>
      </w:hyperlink>
      <w:r>
        <w:t xml:space="preserve"> to the client NC replica.</w:t>
      </w:r>
    </w:p>
    <w:p w:rsidR="00DB129D" w:rsidRDefault="00B1609F">
      <w:r>
        <w:t>The response (</w:t>
      </w:r>
      <w:r>
        <w:rPr>
          <w:i/>
        </w:rPr>
        <w:t>msgOut</w:t>
      </w:r>
      <w:r>
        <w:t xml:space="preserve">, of a type in the union </w:t>
      </w:r>
      <w:hyperlink w:anchor="Section_65a5cb42c25f4378b06ef87341b21f93" w:history="1">
        <w:r>
          <w:rPr>
            <w:rStyle w:val="Hyperlink"/>
          </w:rPr>
          <w:t>DRS_MSG_GETCHGREPLY</w:t>
        </w:r>
      </w:hyperlink>
      <w:r>
        <w:t>) contains a se</w:t>
      </w:r>
      <w:r>
        <w:t xml:space="preserve">t of </w:t>
      </w:r>
      <w:hyperlink w:anchor="gt_b242435b-73cc-4c4e-95f0-b2a2ff680493">
        <w:r>
          <w:rPr>
            <w:rStyle w:val="HyperlinkGreen"/>
            <w:b/>
          </w:rPr>
          <w:t>updates</w:t>
        </w:r>
      </w:hyperlink>
      <w:r>
        <w:t xml:space="preserve"> that the client is to apply to its NC replica. Commonly, this set of updates is too large to send in a single response; in this case, multiple IDL_DRSGetNCChanges requests and respo</w:t>
      </w:r>
      <w:r>
        <w:t>nses must be sent before the server sends a response that indicates no additional updates are available.</w:t>
      </w:r>
    </w:p>
    <w:p w:rsidR="00DB129D" w:rsidRDefault="00B1609F">
      <w:r>
        <w:t xml:space="preserve">This sequence of requests and responses is called a </w:t>
      </w:r>
      <w:hyperlink w:anchor="gt_e14454ba-5d3b-4fdb-99e5-50ecf632bd16">
        <w:r>
          <w:rPr>
            <w:rStyle w:val="HyperlinkGreen"/>
            <w:b/>
          </w:rPr>
          <w:t>replication cycle</w:t>
        </w:r>
      </w:hyperlink>
      <w:r>
        <w:t>, or "cycle". A clie</w:t>
      </w:r>
      <w:r>
        <w:t xml:space="preserve">nt DC can request an action on a </w:t>
      </w:r>
      <w:hyperlink w:anchor="gt_73841222-e9d8-4dc1-83a1-206c75f4f90f">
        <w:r>
          <w:rPr>
            <w:rStyle w:val="HyperlinkGreen"/>
            <w:b/>
          </w:rPr>
          <w:t>FSMO role</w:t>
        </w:r>
      </w:hyperlink>
      <w:r>
        <w:t xml:space="preserve"> (for example, a change in the </w:t>
      </w:r>
      <w:hyperlink w:anchor="gt_de81e9fd-25f5-4e90-aadb-1d35c5e8a06b">
        <w:r>
          <w:rPr>
            <w:rStyle w:val="HyperlinkGreen"/>
            <w:b/>
          </w:rPr>
          <w:t>FSMO role owner</w:t>
        </w:r>
      </w:hyperlink>
      <w:r>
        <w:t>) by using a special replication cycle calle</w:t>
      </w:r>
      <w:r>
        <w:t xml:space="preserve">d an </w:t>
      </w:r>
      <w:hyperlink w:anchor="gt_8514d343-000a-45e2-918b-5f6100e2e7c6">
        <w:r>
          <w:rPr>
            <w:rStyle w:val="HyperlinkGreen"/>
            <w:b/>
          </w:rPr>
          <w:t>extended operation</w:t>
        </w:r>
      </w:hyperlink>
      <w:r>
        <w:t>.</w:t>
      </w:r>
    </w:p>
    <w:p w:rsidR="00DB129D" w:rsidRDefault="00B1609F">
      <w:pPr>
        <w:pStyle w:val="Heading5"/>
      </w:pPr>
      <w:bookmarkStart w:id="664" w:name="section_eb6876c56997454181653844e46b464d"/>
      <w:bookmarkStart w:id="665" w:name="_Toc508101462"/>
      <w:r>
        <w:t>Cycle Start and Finish</w:t>
      </w:r>
      <w:bookmarkEnd w:id="664"/>
      <w:bookmarkEnd w:id="665"/>
    </w:p>
    <w:p w:rsidR="00DB129D" w:rsidRDefault="00B1609F">
      <w:r>
        <w:t xml:space="preserve">There are five types of </w:t>
      </w:r>
      <w:hyperlink w:anchor="gt_e14454ba-5d3b-4fdb-99e5-50ecf632bd16">
        <w:r>
          <w:rPr>
            <w:rStyle w:val="HyperlinkGreen"/>
            <w:b/>
          </w:rPr>
          <w:t>cycle</w:t>
        </w:r>
      </w:hyperlink>
      <w:r>
        <w:t xml:space="preserve"> starts:</w:t>
      </w:r>
    </w:p>
    <w:p w:rsidR="00DB129D" w:rsidRDefault="00B1609F">
      <w:pPr>
        <w:pStyle w:val="ListParagraph"/>
        <w:numPr>
          <w:ilvl w:val="0"/>
          <w:numId w:val="90"/>
        </w:numPr>
      </w:pPr>
      <w:r>
        <w:t>The client explicitly signals the start of a s</w:t>
      </w:r>
      <w:r>
        <w:t xml:space="preserve">pecial single-response cycle when it requests an </w:t>
      </w:r>
      <w:hyperlink w:anchor="gt_8514d343-000a-45e2-918b-5f6100e2e7c6">
        <w:r>
          <w:rPr>
            <w:rStyle w:val="HyperlinkGreen"/>
            <w:b/>
          </w:rPr>
          <w:t>extended operation</w:t>
        </w:r>
      </w:hyperlink>
      <w:r>
        <w:t>. Such cycles always consist of a single response which sets msgOut.fMoreData = false.</w:t>
      </w:r>
    </w:p>
    <w:p w:rsidR="00DB129D" w:rsidRDefault="00B1609F">
      <w:pPr>
        <w:pStyle w:val="ListParagraph"/>
        <w:numPr>
          <w:ilvl w:val="0"/>
          <w:numId w:val="90"/>
        </w:numPr>
      </w:pPr>
      <w:r>
        <w:t xml:space="preserve">The client explicitly signals the start </w:t>
      </w:r>
      <w:r>
        <w:t>of a cycle by sending msgIn.uuidInvocIdSrc = 0 or msgIn.usnvecFrom = 0.</w:t>
      </w:r>
    </w:p>
    <w:p w:rsidR="00DB129D" w:rsidRDefault="00B1609F">
      <w:pPr>
        <w:pStyle w:val="ListParagraph"/>
        <w:numPr>
          <w:ilvl w:val="0"/>
          <w:numId w:val="90"/>
        </w:numPr>
      </w:pPr>
      <w:r>
        <w:t xml:space="preserve">The client sends values of msgIn.uuidInvocIdSrc and msgIn.usnvecFrom that were returned by the server as msgOut.uuidInvocIdSrc and msgOut.usnvecTo in the final message of some other </w:t>
      </w:r>
      <w:r>
        <w:t>cycle.</w:t>
      </w:r>
    </w:p>
    <w:p w:rsidR="00DB129D" w:rsidRDefault="00B1609F">
      <w:pPr>
        <w:pStyle w:val="ListParagraph"/>
        <w:numPr>
          <w:ilvl w:val="0"/>
          <w:numId w:val="90"/>
        </w:numPr>
      </w:pPr>
      <w:r>
        <w:t xml:space="preserve">The server detects either that msgIn.uuidInvocIdSrc ≠ </w:t>
      </w:r>
      <w:hyperlink w:anchor="Section_c7f1df49ea514e1aa8af063ac3f5e219" w:history="1">
        <w:r>
          <w:rPr>
            <w:rStyle w:val="Hyperlink"/>
          </w:rPr>
          <w:t>dc</w:t>
        </w:r>
      </w:hyperlink>
      <w:r>
        <w:t>.invocationId or that msgIn.uuidInvocIdSrc and msgIn.usnvecFrom were not returned by the server in the final message of some other cy</w:t>
      </w:r>
      <w:r>
        <w:t>cle.</w:t>
      </w:r>
    </w:p>
    <w:p w:rsidR="00DB129D" w:rsidRDefault="00B1609F">
      <w:pPr>
        <w:pStyle w:val="ListParagraph"/>
        <w:numPr>
          <w:ilvl w:val="0"/>
          <w:numId w:val="90"/>
        </w:numPr>
      </w:pPr>
      <w:r>
        <w:lastRenderedPageBreak/>
        <w:t>The server implementation MAY</w:t>
      </w:r>
      <w:bookmarkStart w:id="666"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666"/>
      <w:r>
        <w:t xml:space="preserve"> declare the supplied values of msgIn.uuidInvocIdSrc and msgIn.usnvecFrom as too stale to use.</w:t>
      </w:r>
    </w:p>
    <w:p w:rsidR="00DB129D" w:rsidRDefault="00B1609F">
      <w:r>
        <w:t>If the server starts a new cycle</w:t>
      </w:r>
      <w:r>
        <w:t xml:space="preserve"> based on items 4 or 5, the server ignores msgIn.usnvecFrom, treating it as though it were zero.</w:t>
      </w:r>
    </w:p>
    <w:p w:rsidR="00DB129D" w:rsidRDefault="00B1609F">
      <w:r>
        <w:t xml:space="preserve">The fields msgOut.usnvecTo and msgIn.usnvecFrom have the same type, </w:t>
      </w:r>
      <w:hyperlink w:anchor="Section_595d11b86ca74a61bd563e6a2b99b76b" w:history="1">
        <w:r>
          <w:rPr>
            <w:rStyle w:val="Hyperlink"/>
          </w:rPr>
          <w:t>USN_VECTOR</w:t>
        </w:r>
      </w:hyperlink>
      <w:r>
        <w:t>. The internal format</w:t>
      </w:r>
      <w:r>
        <w:t xml:space="preserve"> of USN_VECTOR is determined entirely by the server implementation and is subject only to the requirement that msgIn.usnvecFrom = 0 represents the start of a cycle. The server MAY</w:t>
      </w:r>
      <w:bookmarkStart w:id="667"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667"/>
      <w:r>
        <w:t xml:space="preserve"> use US</w:t>
      </w:r>
      <w:r>
        <w:t>N_VECTOR to encode the start of a cycle.</w:t>
      </w:r>
    </w:p>
    <w:p w:rsidR="00DB129D" w:rsidRDefault="00B1609F">
      <w:r>
        <w:t>Any server response message with msgOut.fMoreData = false is the final response in a cycle.</w:t>
      </w:r>
    </w:p>
    <w:p w:rsidR="00DB129D" w:rsidRDefault="00B1609F">
      <w:pPr>
        <w:pStyle w:val="Heading5"/>
      </w:pPr>
      <w:bookmarkStart w:id="668" w:name="section_4f2df31d6cee45efa86b463a3ba83e1f"/>
      <w:bookmarkStart w:id="669" w:name="_Toc508101463"/>
      <w:r>
        <w:t>Cycle Goal</w:t>
      </w:r>
      <w:bookmarkEnd w:id="668"/>
      <w:bookmarkEnd w:id="669"/>
    </w:p>
    <w:p w:rsidR="00DB129D" w:rsidRDefault="00B1609F">
      <w:r>
        <w:t xml:space="preserve">For any </w:t>
      </w:r>
      <w:hyperlink w:anchor="gt_e14454ba-5d3b-4fdb-99e5-50ecf632bd16">
        <w:r>
          <w:rPr>
            <w:rStyle w:val="HyperlinkGreen"/>
            <w:b/>
          </w:rPr>
          <w:t>cycle</w:t>
        </w:r>
      </w:hyperlink>
      <w:r>
        <w:t xml:space="preserve"> that is not an </w:t>
      </w:r>
      <w:hyperlink w:anchor="gt_8514d343-000a-45e2-918b-5f6100e2e7c6">
        <w:r>
          <w:rPr>
            <w:rStyle w:val="HyperlinkGreen"/>
            <w:b/>
          </w:rPr>
          <w:t>extended operation</w:t>
        </w:r>
      </w:hyperlink>
      <w:r>
        <w:t xml:space="preserve">, the goal of the server is to send </w:t>
      </w:r>
      <w:hyperlink w:anchor="gt_b242435b-73cc-4c4e-95f0-b2a2ff680493">
        <w:r>
          <w:rPr>
            <w:rStyle w:val="HyperlinkGreen"/>
            <w:b/>
          </w:rPr>
          <w:t>updates</w:t>
        </w:r>
      </w:hyperlink>
      <w:r>
        <w:t xml:space="preserve"> such that at the conclusion of the cycle, the client </w:t>
      </w:r>
      <w:hyperlink w:anchor="gt_325d116f-cdbe-4dbd-b7e6-769ba75bf210">
        <w:r>
          <w:rPr>
            <w:rStyle w:val="HyperlinkGreen"/>
            <w:b/>
          </w:rPr>
          <w:t>NC replica</w:t>
        </w:r>
      </w:hyperlink>
      <w:r>
        <w:t xml:space="preserve"> contains all updates that were present in the server NC replica at the start of the cycle. More concretely, if </w:t>
      </w:r>
      <w:r>
        <w:rPr>
          <w:i/>
        </w:rPr>
        <w:t>cycleStartUtd</w:t>
      </w:r>
      <w:r>
        <w:t xml:space="preserve"> is the server's </w:t>
      </w:r>
      <w:r>
        <w:rPr>
          <w:i/>
        </w:rPr>
        <w:t>msgIn.pNC^!</w:t>
      </w:r>
      <w:r>
        <w:t xml:space="preserve">replUpToDateVector on receipt of the first request in a cycle where </w:t>
      </w:r>
      <w:r>
        <w:rPr>
          <w:i/>
        </w:rPr>
        <w:t>m</w:t>
      </w:r>
      <w:r>
        <w:rPr>
          <w:i/>
        </w:rPr>
        <w:t>sgIn.ulExtendedOp</w:t>
      </w:r>
      <w:r>
        <w:t xml:space="preserve"> = 0, then the final response in the cycle MUST contain </w:t>
      </w:r>
      <w:r>
        <w:rPr>
          <w:i/>
        </w:rPr>
        <w:t>msgOut.pUpToDateVecSrc</w:t>
      </w:r>
      <w:r>
        <w:t xml:space="preserve"> such that HasUpdateKnowledge(</w:t>
      </w:r>
      <w:r>
        <w:rPr>
          <w:i/>
        </w:rPr>
        <w:t>msgOut.pUpToDateVecSrc^</w:t>
      </w:r>
      <w:r>
        <w:t xml:space="preserve">, </w:t>
      </w:r>
      <w:r>
        <w:rPr>
          <w:i/>
        </w:rPr>
        <w:t>cycleStartUtd</w:t>
      </w:r>
      <w:r>
        <w:t>) = true:</w:t>
      </w:r>
    </w:p>
    <w:p w:rsidR="00DB129D" w:rsidRDefault="00B1609F">
      <w:pPr>
        <w:pStyle w:val="Code"/>
      </w:pPr>
      <w:r>
        <w:t>procedure HasUpdateKnowledge(</w:t>
      </w:r>
    </w:p>
    <w:p w:rsidR="00DB129D" w:rsidRDefault="00B1609F">
      <w:pPr>
        <w:pStyle w:val="Code"/>
      </w:pPr>
      <w:r>
        <w:t xml:space="preserve">  utd1: UPTODATE_VECTOR_V2_EXT,</w:t>
      </w:r>
    </w:p>
    <w:p w:rsidR="00DB129D" w:rsidRDefault="00B1609F">
      <w:pPr>
        <w:pStyle w:val="Code"/>
      </w:pPr>
      <w:r>
        <w:t xml:space="preserve">  utd2: UPTODATE_VECT</w:t>
      </w:r>
      <w:r>
        <w:t>OR_V2_EXT): boolean</w:t>
      </w:r>
    </w:p>
    <w:p w:rsidR="00DB129D" w:rsidRDefault="00B1609F">
      <w:pPr>
        <w:pStyle w:val="Code"/>
      </w:pPr>
      <w:r>
        <w:t>begin</w:t>
      </w:r>
    </w:p>
    <w:p w:rsidR="00DB129D" w:rsidRDefault="00B1609F">
      <w:pPr>
        <w:pStyle w:val="Code"/>
      </w:pPr>
      <w:r>
        <w:t xml:space="preserve">  i: integer</w:t>
      </w:r>
    </w:p>
    <w:p w:rsidR="00DB129D" w:rsidRDefault="00B1609F">
      <w:pPr>
        <w:pStyle w:val="Code"/>
      </w:pPr>
      <w:r>
        <w:t xml:space="preserve">  j: integer</w:t>
      </w:r>
    </w:p>
    <w:p w:rsidR="00DB129D" w:rsidRDefault="00DB129D">
      <w:pPr>
        <w:pStyle w:val="Code"/>
      </w:pPr>
    </w:p>
    <w:p w:rsidR="00DB129D" w:rsidRDefault="00DB129D">
      <w:pPr>
        <w:pStyle w:val="Code"/>
      </w:pPr>
    </w:p>
    <w:p w:rsidR="00DB129D" w:rsidRDefault="00B1609F">
      <w:pPr>
        <w:pStyle w:val="Code"/>
      </w:pPr>
      <w:r>
        <w:t xml:space="preserve">  /* Return true if and only if utd1 asserts the presence of all</w:t>
      </w:r>
    </w:p>
    <w:p w:rsidR="00DB129D" w:rsidRDefault="00B1609F">
      <w:pPr>
        <w:pStyle w:val="Code"/>
      </w:pPr>
      <w:r>
        <w:t xml:space="preserve">   * updates asserted by utd2. */</w:t>
      </w:r>
    </w:p>
    <w:p w:rsidR="00DB129D" w:rsidRDefault="00B1609F">
      <w:pPr>
        <w:pStyle w:val="Code"/>
      </w:pPr>
      <w:r>
        <w:t xml:space="preserve">  for i := 0 to utd2.cNumCursors - 1</w:t>
      </w:r>
    </w:p>
    <w:p w:rsidR="00DB129D" w:rsidRDefault="00B1609F">
      <w:pPr>
        <w:pStyle w:val="Code"/>
      </w:pPr>
      <w:r>
        <w:t xml:space="preserve">    j := select one k from [0 .. utd1.cNumCursors - 1] where</w:t>
      </w:r>
    </w:p>
    <w:p w:rsidR="00DB129D" w:rsidRDefault="00B1609F">
      <w:pPr>
        <w:pStyle w:val="Code"/>
      </w:pPr>
      <w:r>
        <w:t xml:space="preserve">     </w:t>
      </w:r>
      <w:r>
        <w:t xml:space="preserve">   utd1.rgCursors[k].uuidDsa = utd2.rgCursors[i].uuidDsa</w:t>
      </w:r>
    </w:p>
    <w:p w:rsidR="00DB129D" w:rsidRDefault="00B1609F">
      <w:pPr>
        <w:pStyle w:val="Code"/>
      </w:pPr>
      <w:r>
        <w:t xml:space="preserve">    if j = null or utd1.rgCursors[j].usnHighPropUpdate &lt;</w:t>
      </w:r>
    </w:p>
    <w:p w:rsidR="00DB129D" w:rsidRDefault="00B1609F">
      <w:pPr>
        <w:pStyle w:val="Code"/>
      </w:pPr>
      <w:r>
        <w:t xml:space="preserve">        utd2.rgCursors[i].usnHighPropUpdate then</w:t>
      </w:r>
    </w:p>
    <w:p w:rsidR="00DB129D" w:rsidRDefault="00B1609F">
      <w:pPr>
        <w:pStyle w:val="Code"/>
      </w:pPr>
      <w:r>
        <w:t xml:space="preserve">      return false</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DB129D">
      <w:pPr>
        <w:pStyle w:val="Code"/>
      </w:pPr>
    </w:p>
    <w:p w:rsidR="00DB129D" w:rsidRDefault="00B1609F">
      <w:pPr>
        <w:pStyle w:val="Code"/>
      </w:pPr>
      <w:r>
        <w:t xml:space="preserve">  return true</w:t>
      </w:r>
    </w:p>
    <w:p w:rsidR="00DB129D" w:rsidRDefault="00B1609F">
      <w:pPr>
        <w:pStyle w:val="Code"/>
      </w:pPr>
      <w:r>
        <w:t>end HasUpdateKnowledge</w:t>
      </w:r>
    </w:p>
    <w:p w:rsidR="00DB129D" w:rsidRDefault="00B1609F">
      <w:r>
        <w:t>The server MAY</w:t>
      </w:r>
      <w:bookmarkStart w:id="67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670"/>
      <w:r>
        <w:t xml:space="preserve"> advance the cycle goal on each request such that it includes updates that the server has applied since the first request in the cycle.</w:t>
      </w:r>
    </w:p>
    <w:p w:rsidR="00DB129D" w:rsidRDefault="00B1609F">
      <w:r>
        <w:t xml:space="preserve">The cycle goal includes a cursor </w:t>
      </w:r>
      <w:r>
        <w:rPr>
          <w:i/>
        </w:rPr>
        <w:t>c</w:t>
      </w:r>
      <w:r>
        <w:t xml:space="preserve"> for the server </w:t>
      </w:r>
      <w:hyperlink w:anchor="gt_76a05049-3531-4abd-aec8-30e19954b4bd">
        <w:r>
          <w:rPr>
            <w:rStyle w:val="HyperlinkGreen"/>
            <w:b/>
          </w:rPr>
          <w:t>DC</w:t>
        </w:r>
      </w:hyperlink>
      <w:r>
        <w:t xml:space="preserve"> such that:</w:t>
      </w:r>
    </w:p>
    <w:p w:rsidR="00DB129D" w:rsidRDefault="00B1609F">
      <w:pPr>
        <w:pStyle w:val="ListParagraph"/>
        <w:numPr>
          <w:ilvl w:val="0"/>
          <w:numId w:val="91"/>
        </w:numPr>
      </w:pPr>
      <w:r>
        <w:rPr>
          <w:i/>
        </w:rPr>
        <w:t>c.uuidDsa</w:t>
      </w:r>
      <w:r>
        <w:t xml:space="preserve"> is the value of the invocationId </w:t>
      </w:r>
      <w:hyperlink w:anchor="gt_108a1419-49a9-4d19-b6ca-7206aa726b3f">
        <w:r>
          <w:rPr>
            <w:rStyle w:val="HyperlinkGreen"/>
            <w:b/>
          </w:rPr>
          <w:t>attribute</w:t>
        </w:r>
      </w:hyperlink>
      <w:r>
        <w:t xml:space="preserve"> of the server's nTDSDSA </w:t>
      </w:r>
      <w:hyperlink w:anchor="gt_8bb43a65-7a8c-4585-a7ed-23044772f8ca">
        <w:r>
          <w:rPr>
            <w:rStyle w:val="HyperlinkGreen"/>
            <w:b/>
          </w:rPr>
          <w:t>object</w:t>
        </w:r>
      </w:hyperlink>
      <w:r>
        <w:t>.</w:t>
      </w:r>
    </w:p>
    <w:p w:rsidR="00DB129D" w:rsidRDefault="00B1609F">
      <w:pPr>
        <w:pStyle w:val="ListParagraph"/>
        <w:numPr>
          <w:ilvl w:val="0"/>
          <w:numId w:val="91"/>
        </w:numPr>
      </w:pPr>
      <w:r>
        <w:rPr>
          <w:i/>
        </w:rPr>
        <w:t>c.usnHighPropUpdate</w:t>
      </w:r>
      <w:r>
        <w:t xml:space="preserve"> is the highest </w:t>
      </w:r>
      <w:hyperlink w:anchor="gt_01936446-8739-4b98-b83f-fb5e2a53ce4c">
        <w:r>
          <w:rPr>
            <w:rStyle w:val="HyperlinkGreen"/>
            <w:b/>
          </w:rPr>
          <w:t>USN</w:t>
        </w:r>
      </w:hyperlink>
      <w:r>
        <w:t xml:space="preserve"> such that the server can assert that, including the updates in this response, the client has applied any update with </w:t>
      </w:r>
      <w:hyperlink w:anchor="gt_ff635a35-a17d-477b-a30d-9723b415bf00">
        <w:r>
          <w:rPr>
            <w:rStyle w:val="HyperlinkGreen"/>
            <w:b/>
          </w:rPr>
          <w:t>stamp</w:t>
        </w:r>
      </w:hyperlink>
      <w:r>
        <w:t xml:space="preserve"> s where </w:t>
      </w:r>
      <w:r>
        <w:rPr>
          <w:i/>
        </w:rPr>
        <w:t>s.uuidOriginating</w:t>
      </w:r>
      <w:r>
        <w:t xml:space="preserve"> = </w:t>
      </w:r>
      <w:r>
        <w:rPr>
          <w:i/>
        </w:rPr>
        <w:t>c.uuidDsa</w:t>
      </w:r>
      <w:r>
        <w:t xml:space="preserve"> and </w:t>
      </w:r>
      <w:r>
        <w:rPr>
          <w:i/>
        </w:rPr>
        <w:t>s.usnOriginating</w:t>
      </w:r>
      <w:r>
        <w:t xml:space="preserve"> ≤ </w:t>
      </w:r>
      <w:r>
        <w:rPr>
          <w:i/>
        </w:rPr>
        <w:t>c.usnHighPropUpdate</w:t>
      </w:r>
      <w:r>
        <w:t xml:space="preserve">. If the server has originated no updates in the </w:t>
      </w:r>
      <w:hyperlink w:anchor="gt_784c7cce-f782-48d8-9444-c9030ba86942">
        <w:r>
          <w:rPr>
            <w:rStyle w:val="HyperlinkGreen"/>
            <w:b/>
          </w:rPr>
          <w:t>NC</w:t>
        </w:r>
      </w:hyperlink>
      <w:r>
        <w:t>, it M</w:t>
      </w:r>
      <w:r>
        <w:t>AY</w:t>
      </w:r>
      <w:bookmarkStart w:id="67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671"/>
      <w:r>
        <w:t xml:space="preserve"> set </w:t>
      </w:r>
      <w:r>
        <w:rPr>
          <w:i/>
        </w:rPr>
        <w:t>c.usnHighPropUpdate</w:t>
      </w:r>
      <w:r>
        <w:t xml:space="preserve"> to 0.</w:t>
      </w:r>
    </w:p>
    <w:p w:rsidR="00DB129D" w:rsidRDefault="00B1609F">
      <w:pPr>
        <w:pStyle w:val="ListParagraph"/>
        <w:numPr>
          <w:ilvl w:val="0"/>
          <w:numId w:val="91"/>
        </w:numPr>
      </w:pPr>
      <w:r>
        <w:rPr>
          <w:i/>
        </w:rPr>
        <w:t>c.timeLastSyncSuccess</w:t>
      </w:r>
      <w:r>
        <w:t xml:space="preserve"> is the time at which the server sends the final response.</w:t>
      </w:r>
    </w:p>
    <w:p w:rsidR="00DB129D" w:rsidRDefault="00B1609F">
      <w:pPr>
        <w:pStyle w:val="Heading5"/>
      </w:pPr>
      <w:bookmarkStart w:id="672" w:name="section_565aadc5c89047fdbbf57da4b0018813"/>
      <w:bookmarkStart w:id="673" w:name="_Toc508101464"/>
      <w:r>
        <w:t>Extended Operations</w:t>
      </w:r>
      <w:bookmarkEnd w:id="672"/>
      <w:bookmarkEnd w:id="673"/>
    </w:p>
    <w:p w:rsidR="00DB129D" w:rsidRDefault="00B1609F">
      <w:r>
        <w:lastRenderedPageBreak/>
        <w:t xml:space="preserve">The </w:t>
      </w:r>
      <w:hyperlink w:anchor="gt_8514d343-000a-45e2-918b-5f6100e2e7c6">
        <w:r>
          <w:rPr>
            <w:rStyle w:val="HyperlinkGreen"/>
            <w:b/>
          </w:rPr>
          <w:t>extended operation</w:t>
        </w:r>
      </w:hyperlink>
      <w:r>
        <w:t xml:space="preserve"> specified by </w:t>
      </w:r>
      <w:r>
        <w:rPr>
          <w:i/>
        </w:rPr>
        <w:t>msgIn.ulExtendedOp</w:t>
      </w:r>
      <w:r>
        <w:t xml:space="preserve"> is one of the following:</w:t>
      </w:r>
    </w:p>
    <w:p w:rsidR="00DB129D" w:rsidRDefault="00B1609F">
      <w:pPr>
        <w:pStyle w:val="ListParagraph"/>
        <w:numPr>
          <w:ilvl w:val="0"/>
          <w:numId w:val="92"/>
        </w:numPr>
      </w:pPr>
      <w:r>
        <w:t xml:space="preserve">Request Role (EXOP_FSMO_REQ_ROLE, EXOP_FSMO_REQ_PDC, EXOP_FSMO_RID_REQ_ROLE): Changes the </w:t>
      </w:r>
      <w:hyperlink w:anchor="gt_de81e9fd-25f5-4e90-aadb-1d35c5e8a06b">
        <w:r>
          <w:rPr>
            <w:rStyle w:val="HyperlinkGreen"/>
            <w:b/>
          </w:rPr>
          <w:t>FSMO role owner</w:t>
        </w:r>
      </w:hyperlink>
      <w:r>
        <w:t xml:space="preserve"> from the server to the client </w:t>
      </w:r>
      <w:hyperlink w:anchor="gt_76a05049-3531-4abd-aec8-30e19954b4bd">
        <w:r>
          <w:rPr>
            <w:rStyle w:val="HyperlinkGreen"/>
            <w:b/>
          </w:rPr>
          <w:t>DC</w:t>
        </w:r>
      </w:hyperlink>
      <w:r>
        <w:t xml:space="preserve">, and then adds all changed </w:t>
      </w:r>
      <w:hyperlink w:anchor="gt_8bb43a65-7a8c-4585-a7ed-23044772f8ca">
        <w:r>
          <w:rPr>
            <w:rStyle w:val="HyperlinkGreen"/>
            <w:b/>
          </w:rPr>
          <w:t>objects</w:t>
        </w:r>
      </w:hyperlink>
      <w:r>
        <w:t xml:space="preserve"> and </w:t>
      </w:r>
      <w:hyperlink w:anchor="gt_659e8352-a6db-4752-8c05-4b21c602f238">
        <w:r>
          <w:rPr>
            <w:rStyle w:val="HyperlinkGreen"/>
            <w:b/>
          </w:rPr>
          <w:t>link values</w:t>
        </w:r>
      </w:hyperlink>
      <w:r>
        <w:t xml:space="preserve"> in the </w:t>
      </w:r>
      <w:hyperlink w:anchor="gt_73841222-e9d8-4dc1-83a1-206c75f4f90f">
        <w:r>
          <w:rPr>
            <w:rStyle w:val="HyperlinkGreen"/>
            <w:b/>
          </w:rPr>
          <w:t>FSMO role</w:t>
        </w:r>
      </w:hyperlink>
      <w:r>
        <w:t xml:space="preserve"> to the response, including but not limited to the FSMO role owner change.</w:t>
      </w:r>
      <w:bookmarkStart w:id="674" w:name="Appendix_A_Target_21"/>
      <w:r>
        <w:fldChar w:fldCharType="begin"/>
      </w:r>
      <w:r>
        <w:instrText xml:space="preserve"> HYPERLINK \l "Appendix_A_21" </w:instrText>
      </w:r>
      <w:r>
        <w:instrText xml:space="preserve">\o "Product behavior note 21" \h </w:instrText>
      </w:r>
      <w:r>
        <w:fldChar w:fldCharType="separate"/>
      </w:r>
      <w:r>
        <w:rPr>
          <w:rStyle w:val="Hyperlink"/>
        </w:rPr>
        <w:t>&lt;21&gt;</w:t>
      </w:r>
      <w:r>
        <w:rPr>
          <w:rStyle w:val="Hyperlink"/>
        </w:rPr>
        <w:fldChar w:fldCharType="end"/>
      </w:r>
      <w:bookmarkEnd w:id="674"/>
    </w:p>
    <w:p w:rsidR="00DB129D" w:rsidRDefault="00B1609F">
      <w:pPr>
        <w:pStyle w:val="ListParagraph"/>
        <w:numPr>
          <w:ilvl w:val="0"/>
          <w:numId w:val="92"/>
        </w:numPr>
      </w:pPr>
      <w:r>
        <w:t xml:space="preserve">Abandon Role (EXOP_FSMO_ABANDON_ROLE): Performs a chained request to the current FSMO role owner to make the server DC the FSMO role owner. This request is sent to help avoid entering a state in which no DC considers </w:t>
      </w:r>
      <w:r>
        <w:t>itself the owner of the role.</w:t>
      </w:r>
      <w:bookmarkStart w:id="67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675"/>
    </w:p>
    <w:p w:rsidR="00DB129D" w:rsidRDefault="00B1609F">
      <w:pPr>
        <w:pStyle w:val="ListParagraph"/>
        <w:numPr>
          <w:ilvl w:val="0"/>
          <w:numId w:val="92"/>
        </w:numPr>
      </w:pPr>
      <w:r>
        <w:t xml:space="preserve">Allocate </w:t>
      </w:r>
      <w:hyperlink w:anchor="gt_df3d0b61-56cd-4dac-9402-982f1fedc41c">
        <w:r>
          <w:rPr>
            <w:rStyle w:val="HyperlinkGreen"/>
            <w:b/>
          </w:rPr>
          <w:t>RIDs</w:t>
        </w:r>
      </w:hyperlink>
      <w:r>
        <w:t xml:space="preserve"> (EXOP_FSMO_REQ_RID_ALLOC): Allocates a new block of RIDs to the client DC.</w:t>
      </w:r>
      <w:bookmarkStart w:id="676" w:name="Appendix_A_Target_23"/>
      <w:r>
        <w:fldChar w:fldCharType="begin"/>
      </w:r>
      <w:r>
        <w:instrText xml:space="preserve"> HYP</w:instrText>
      </w:r>
      <w:r>
        <w:instrText xml:space="preserve">ERLINK \l "Appendix_A_23" \o "Product behavior note 23" \h </w:instrText>
      </w:r>
      <w:r>
        <w:fldChar w:fldCharType="separate"/>
      </w:r>
      <w:r>
        <w:rPr>
          <w:rStyle w:val="Hyperlink"/>
        </w:rPr>
        <w:t>&lt;23&gt;</w:t>
      </w:r>
      <w:r>
        <w:rPr>
          <w:rStyle w:val="Hyperlink"/>
        </w:rPr>
        <w:fldChar w:fldCharType="end"/>
      </w:r>
      <w:bookmarkEnd w:id="676"/>
    </w:p>
    <w:p w:rsidR="00DB129D" w:rsidRDefault="00B1609F">
      <w:pPr>
        <w:pStyle w:val="ListParagraph"/>
        <w:numPr>
          <w:ilvl w:val="0"/>
          <w:numId w:val="92"/>
        </w:numPr>
      </w:pPr>
      <w:r>
        <w:t>Replicate Single Object (EXOP_REPL_OBJ): Adds any changes to the specified object to the response.</w:t>
      </w:r>
      <w:bookmarkStart w:id="677"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677"/>
    </w:p>
    <w:p w:rsidR="00DB129D" w:rsidRDefault="00B1609F">
      <w:pPr>
        <w:pStyle w:val="ListParagraph"/>
        <w:numPr>
          <w:ilvl w:val="0"/>
          <w:numId w:val="92"/>
        </w:numPr>
      </w:pPr>
      <w:r>
        <w:t>Replicate Single Objec</w:t>
      </w:r>
      <w:r>
        <w:t xml:space="preserve">t including Secret Data (EXOP_REPL_SECRETS): Adds any changes to the specified object to the response. In addition, it also adds the secret </w:t>
      </w:r>
      <w:hyperlink w:anchor="gt_108a1419-49a9-4d19-b6ca-7206aa726b3f">
        <w:r>
          <w:rPr>
            <w:rStyle w:val="HyperlinkGreen"/>
            <w:b/>
          </w:rPr>
          <w:t>attribute</w:t>
        </w:r>
      </w:hyperlink>
      <w:r>
        <w:t xml:space="preserve"> values of the specified object to the respon</w:t>
      </w:r>
      <w:r>
        <w:t xml:space="preserve">se, regardless of whether they have recent changes. See the IsSecretAttribute procedure in section </w:t>
      </w:r>
      <w:hyperlink w:anchor="Section_294168d981bf461b91d795bd8a985737" w:history="1">
        <w:r>
          <w:rPr>
            <w:rStyle w:val="Hyperlink"/>
          </w:rPr>
          <w:t>4.1.10.3.11</w:t>
        </w:r>
      </w:hyperlink>
      <w:r>
        <w:t xml:space="preserve"> for a list of these attributes.</w:t>
      </w:r>
      <w:bookmarkStart w:id="678" w:name="Appendix_A_Target_25"/>
      <w:r>
        <w:fldChar w:fldCharType="begin"/>
      </w:r>
      <w:r>
        <w:instrText xml:space="preserve"> HYPERLINK \l "Appendix_A_25" \o "Product behavior n</w:instrText>
      </w:r>
      <w:r>
        <w:instrText xml:space="preserve">ote 25" \h </w:instrText>
      </w:r>
      <w:r>
        <w:fldChar w:fldCharType="separate"/>
      </w:r>
      <w:r>
        <w:rPr>
          <w:rStyle w:val="Hyperlink"/>
        </w:rPr>
        <w:t>&lt;25&gt;</w:t>
      </w:r>
      <w:r>
        <w:rPr>
          <w:rStyle w:val="Hyperlink"/>
        </w:rPr>
        <w:fldChar w:fldCharType="end"/>
      </w:r>
      <w:bookmarkEnd w:id="678"/>
    </w:p>
    <w:p w:rsidR="00DB129D" w:rsidRDefault="00B1609F">
      <w:pPr>
        <w:pStyle w:val="Heading4"/>
      </w:pPr>
      <w:bookmarkStart w:id="679" w:name="section_256dd6147f164f79a8a0a9dde11c39e9"/>
      <w:bookmarkStart w:id="680" w:name="_Toc508101465"/>
      <w:r>
        <w:t>Method-Specific Concrete Types</w:t>
      </w:r>
      <w:bookmarkEnd w:id="679"/>
      <w:bookmarkEnd w:id="680"/>
    </w:p>
    <w:p w:rsidR="00DB129D" w:rsidRDefault="00B1609F">
      <w:pPr>
        <w:pStyle w:val="Heading5"/>
      </w:pPr>
      <w:bookmarkStart w:id="681" w:name="section_96affbe17d93453eac759f41c0c94b3b"/>
      <w:bookmarkStart w:id="682" w:name="_Toc508101466"/>
      <w:r>
        <w:t>DRS_MSG_GETCHGREQ</w:t>
      </w:r>
      <w:bookmarkEnd w:id="681"/>
      <w:bookmarkEnd w:id="682"/>
    </w:p>
    <w:p w:rsidR="00DB129D" w:rsidRDefault="00B1609F">
      <w:r>
        <w:t xml:space="preserve">The DRS_MSG_GETCHGREQ union defines request messages that are sent to the </w:t>
      </w:r>
      <w:hyperlink w:anchor="Section_b63730ac614c431c950128d6aca91894" w:history="1">
        <w:r>
          <w:rPr>
            <w:rStyle w:val="Hyperlink"/>
          </w:rPr>
          <w:t>IDL_DRSGetNCChanges</w:t>
        </w:r>
      </w:hyperlink>
      <w:r>
        <w:t xml:space="preserve"> method. There are no V1, V2, V3, V6,</w:t>
      </w:r>
      <w:r>
        <w:t xml:space="preserve"> or V9 messages.</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[case(4)]</w:t>
      </w:r>
    </w:p>
    <w:p w:rsidR="00DB129D" w:rsidRDefault="00B1609F">
      <w:pPr>
        <w:pStyle w:val="Code"/>
      </w:pPr>
      <w:r>
        <w:t>    DRS_MSG_GETCHGREQ_V4 V4;</w:t>
      </w:r>
    </w:p>
    <w:p w:rsidR="00DB129D" w:rsidRDefault="00B1609F">
      <w:pPr>
        <w:pStyle w:val="Code"/>
      </w:pPr>
      <w:r>
        <w:t xml:space="preserve">  [case(5)]</w:t>
      </w:r>
    </w:p>
    <w:p w:rsidR="00DB129D" w:rsidRDefault="00B1609F">
      <w:pPr>
        <w:pStyle w:val="Code"/>
      </w:pPr>
      <w:r>
        <w:t>    DRS_MSG_GETCHGREQ_V5 V5;</w:t>
      </w:r>
    </w:p>
    <w:p w:rsidR="00DB129D" w:rsidRDefault="00B1609F">
      <w:pPr>
        <w:pStyle w:val="Code"/>
      </w:pPr>
      <w:r>
        <w:t xml:space="preserve">  [case(7)]</w:t>
      </w:r>
    </w:p>
    <w:p w:rsidR="00DB129D" w:rsidRDefault="00B1609F">
      <w:pPr>
        <w:pStyle w:val="Code"/>
      </w:pPr>
      <w:r>
        <w:t>    DRS_MSG_GETCHGREQ_V7 V7;</w:t>
      </w:r>
    </w:p>
    <w:p w:rsidR="00DB129D" w:rsidRDefault="00B1609F">
      <w:pPr>
        <w:pStyle w:val="Code"/>
      </w:pPr>
      <w:r>
        <w:t xml:space="preserve">  [case(8)]</w:t>
      </w:r>
    </w:p>
    <w:p w:rsidR="00DB129D" w:rsidRDefault="00B1609F">
      <w:pPr>
        <w:pStyle w:val="Code"/>
      </w:pPr>
      <w:r>
        <w:t>    DRS_MSG_GETCHGREQ_V8 V8;</w:t>
      </w:r>
    </w:p>
    <w:p w:rsidR="00DB129D" w:rsidRDefault="00B1609F">
      <w:pPr>
        <w:pStyle w:val="Code"/>
      </w:pPr>
      <w:r>
        <w:t xml:space="preserve">  [case(10)]</w:t>
      </w:r>
    </w:p>
    <w:p w:rsidR="00DB129D" w:rsidRDefault="00B1609F">
      <w:pPr>
        <w:pStyle w:val="Code"/>
      </w:pPr>
      <w:r>
        <w:t xml:space="preserve">    </w:t>
      </w:r>
      <w:r>
        <w:t>DRS_MSG_GETCHGREQ_V10 V10;</w:t>
      </w:r>
    </w:p>
    <w:p w:rsidR="00DB129D" w:rsidRDefault="00B1609F">
      <w:pPr>
        <w:pStyle w:val="Code"/>
        <w:rPr>
          <w:shd w:val="clear" w:color="auto" w:fill="CC99FF"/>
        </w:rPr>
      </w:pPr>
      <w:r>
        <w:t xml:space="preserve">  [case(11)]</w:t>
      </w:r>
    </w:p>
    <w:p w:rsidR="00DB129D" w:rsidRDefault="00B1609F">
      <w:pPr>
        <w:pStyle w:val="Code"/>
        <w:rPr>
          <w:shd w:val="clear" w:color="auto" w:fill="CC99FF"/>
        </w:rPr>
      </w:pPr>
      <w:r>
        <w:t xml:space="preserve">    DRS_MSG_GETCHGREQ_V11 V11;</w:t>
      </w:r>
    </w:p>
    <w:p w:rsidR="00DB129D" w:rsidRDefault="00B1609F">
      <w:pPr>
        <w:pStyle w:val="Code"/>
      </w:pPr>
      <w:r>
        <w:t>} DRS_MSG_GETCHGREQ;</w:t>
      </w:r>
    </w:p>
    <w:p w:rsidR="00DB129D" w:rsidRDefault="00B1609F">
      <w:pPr>
        <w:pStyle w:val="Definition-Field"/>
      </w:pPr>
      <w:r>
        <w:rPr>
          <w:b/>
        </w:rPr>
        <w:t>V4:</w:t>
      </w:r>
      <w:r>
        <w:t xml:space="preserve">  Version 4 request (Windows 2000 operating system SMTP </w:t>
      </w:r>
      <w:hyperlink w:anchor="gt_a5678f3c-cf60-4b89-b835-16d643d1debb">
        <w:r>
          <w:rPr>
            <w:rStyle w:val="HyperlinkGreen"/>
            <w:b/>
          </w:rPr>
          <w:t>replication</w:t>
        </w:r>
      </w:hyperlink>
      <w:r>
        <w:t xml:space="preserve"> </w:t>
      </w:r>
      <w:hyperlink r:id="rId157" w:anchor="Section_ec69eea50d5e428ab5bc66732aaeb866">
        <w:r>
          <w:rPr>
            <w:rStyle w:val="Hyperlink"/>
          </w:rPr>
          <w:t>[MS-SRPL]</w:t>
        </w:r>
      </w:hyperlink>
      <w:r>
        <w:t>).</w:t>
      </w:r>
    </w:p>
    <w:p w:rsidR="00DB129D" w:rsidRDefault="00B1609F">
      <w:pPr>
        <w:pStyle w:val="Definition-Field"/>
      </w:pPr>
      <w:r>
        <w:rPr>
          <w:b/>
        </w:rPr>
        <w:t>V5:</w:t>
      </w:r>
      <w:r>
        <w:t xml:space="preserve">  Version 5 request (Windows 2000 </w:t>
      </w:r>
      <w:hyperlink w:anchor="gt_8a7f6700-8311-45bc-af10-82e10accd331">
        <w:r>
          <w:rPr>
            <w:rStyle w:val="HyperlinkGreen"/>
            <w:b/>
          </w:rPr>
          <w:t>RPC</w:t>
        </w:r>
      </w:hyperlink>
      <w:r>
        <w:t xml:space="preserve"> replication).</w:t>
      </w:r>
    </w:p>
    <w:p w:rsidR="00DB129D" w:rsidRDefault="00B1609F">
      <w:pPr>
        <w:pStyle w:val="Definition-Field"/>
      </w:pPr>
      <w:r>
        <w:rPr>
          <w:b/>
        </w:rPr>
        <w:t>V7:</w:t>
      </w:r>
      <w:r>
        <w:t>  Version 7 request (Windows Server 2003 SMTP r</w:t>
      </w:r>
      <w:r>
        <w:t>eplication [MS-SRPL]).</w:t>
      </w:r>
    </w:p>
    <w:p w:rsidR="00DB129D" w:rsidRDefault="00B1609F">
      <w:pPr>
        <w:pStyle w:val="Definition-Field"/>
      </w:pPr>
      <w:r>
        <w:rPr>
          <w:b/>
        </w:rPr>
        <w:t>V8:</w:t>
      </w:r>
      <w:r>
        <w:t>  Version 8 request (Windows Server 2003 RPC replication).</w:t>
      </w:r>
    </w:p>
    <w:p w:rsidR="00DB129D" w:rsidRDefault="00B1609F">
      <w:pPr>
        <w:pStyle w:val="Definition-Field"/>
      </w:pPr>
      <w:r>
        <w:rPr>
          <w:b/>
        </w:rPr>
        <w:t>V10:</w:t>
      </w:r>
      <w:r>
        <w:t>  Version 10 request (Windows Server 2008 R2 operating system RPC replication).</w:t>
      </w:r>
    </w:p>
    <w:p w:rsidR="00DB129D" w:rsidRDefault="00B1609F">
      <w:pPr>
        <w:pStyle w:val="Definition-Field"/>
      </w:pPr>
      <w:r>
        <w:rPr>
          <w:b/>
        </w:rPr>
        <w:t>V11</w:t>
      </w:r>
      <w:r>
        <w:t>:  Version 11 request (Windows Server v1803 operating system RPC replication).</w:t>
      </w:r>
    </w:p>
    <w:p w:rsidR="00DB129D" w:rsidRDefault="00B1609F">
      <w:pPr>
        <w:pStyle w:val="Heading5"/>
      </w:pPr>
      <w:bookmarkStart w:id="683" w:name="section_6a2a056cac7f47d09e6d9023a4e5947c"/>
      <w:bookmarkStart w:id="684" w:name="_Toc508101467"/>
      <w:r>
        <w:t>DRS_M</w:t>
      </w:r>
      <w:r>
        <w:t>SG_GETCHGREQ_V3</w:t>
      </w:r>
      <w:bookmarkEnd w:id="683"/>
      <w:bookmarkEnd w:id="684"/>
      <w:r>
        <w:fldChar w:fldCharType="begin"/>
      </w:r>
      <w:r>
        <w:instrText xml:space="preserve"> XE "DRS_MSG_GETCHGREQ_V3 structure"</w:instrText>
      </w:r>
      <w:r>
        <w:fldChar w:fldCharType="end"/>
      </w:r>
    </w:p>
    <w:p w:rsidR="00DB129D" w:rsidRDefault="00B1609F">
      <w:r>
        <w:lastRenderedPageBreak/>
        <w:t xml:space="preserve">The DRS_MSG_GETCHGREQ_V3 structure defines a portion of the request message that is sent to the </w:t>
      </w:r>
      <w:hyperlink w:anchor="Section_b63730ac614c431c950128d6aca91894" w:history="1">
        <w:r>
          <w:rPr>
            <w:rStyle w:val="Hyperlink"/>
          </w:rPr>
          <w:t>IDL_DRSGetNCChanges</w:t>
        </w:r>
      </w:hyperlink>
      <w:r>
        <w:t xml:space="preserve"> method as part of SMTP </w:t>
      </w:r>
      <w:hyperlink w:anchor="gt_a5678f3c-cf60-4b89-b835-16d643d1debb">
        <w:r>
          <w:rPr>
            <w:rStyle w:val="HyperlinkGreen"/>
            <w:b/>
          </w:rPr>
          <w:t>replication</w:t>
        </w:r>
      </w:hyperlink>
      <w:r>
        <w:t xml:space="preserve"> (</w:t>
      </w:r>
      <w:hyperlink r:id="rId158" w:anchor="Section_ec69eea50d5e428ab5bc66732aaeb866">
        <w:r>
          <w:rPr>
            <w:rStyle w:val="Hyperlink"/>
          </w:rPr>
          <w:t>[MS-SRPL]</w:t>
        </w:r>
      </w:hyperlink>
      <w:r>
        <w:t xml:space="preserve">). This is not a complete request message; it is embedded in </w:t>
      </w:r>
      <w:hyperlink w:anchor="Section_9db4db218ccd4c8186626e2baff8426c" w:history="1">
        <w:r>
          <w:rPr>
            <w:rStyle w:val="Hyperlink"/>
          </w:rPr>
          <w:t>DRS_MSG_GETCHGREQ_V4</w:t>
        </w:r>
      </w:hyperlink>
      <w:r>
        <w:t xml:space="preserve"> and </w:t>
      </w:r>
      <w:hyperlink w:anchor="Section_5ef4f597a3974f6fa98b7a034247d886" w:history="1">
        <w:r>
          <w:rPr>
            <w:rStyle w:val="Hyperlink"/>
          </w:rPr>
          <w:t>DRS_MSG_GETCHGREQ_V7</w:t>
        </w:r>
      </w:hyperlink>
      <w:r>
        <w:t>.</w:t>
      </w:r>
      <w:bookmarkStart w:id="68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685"/>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uuidInv</w:t>
      </w:r>
      <w:r>
        <w:t>ocIdSrc;</w:t>
      </w:r>
    </w:p>
    <w:p w:rsidR="00DB129D" w:rsidRDefault="00B1609F">
      <w:pPr>
        <w:pStyle w:val="Code"/>
      </w:pPr>
      <w:r>
        <w:t xml:space="preserve">  [ref] DSNAME* pNC;</w:t>
      </w:r>
    </w:p>
    <w:p w:rsidR="00DB129D" w:rsidRDefault="00B1609F">
      <w:pPr>
        <w:pStyle w:val="Code"/>
      </w:pPr>
      <w:r>
        <w:t xml:space="preserve">  USN_VECTOR usnvecFrom;</w:t>
      </w:r>
    </w:p>
    <w:p w:rsidR="00DB129D" w:rsidRDefault="00B1609F">
      <w:pPr>
        <w:pStyle w:val="Code"/>
      </w:pPr>
      <w:r>
        <w:t xml:space="preserve">  [unique] UPTODATE_VECTOR_V1_EXT* pUpToDateVecDestV1;</w:t>
      </w:r>
    </w:p>
    <w:p w:rsidR="00DB129D" w:rsidRDefault="00B1609F">
      <w:pPr>
        <w:pStyle w:val="Code"/>
      </w:pPr>
      <w:r>
        <w:t xml:space="preserve">  [unique] PARTIAL_ATTR_VECTOR_V1_EXT* pPartialAttrVecDestV1;</w:t>
      </w:r>
    </w:p>
    <w:p w:rsidR="00DB129D" w:rsidRDefault="00B1609F">
      <w:pPr>
        <w:pStyle w:val="Code"/>
      </w:pPr>
      <w:r>
        <w:t xml:space="preserve">  SCHEMA_PREFIX_TABLE PrefixTableDest;</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DRS_MSG_GETCHGREQ_V3;</w:t>
      </w:r>
    </w:p>
    <w:p w:rsidR="00DB129D" w:rsidRDefault="00B1609F">
      <w:pPr>
        <w:pStyle w:val="Definition-Field"/>
      </w:pPr>
      <w:r>
        <w:rPr>
          <w:b/>
        </w:rPr>
        <w:t>uuidDsaObjDest:</w:t>
      </w:r>
      <w:r>
        <w:t>  </w:t>
      </w:r>
      <w:hyperlink w:anchor="gt_736b1076-d1cb-40b9-9247-d66cca6819d1">
        <w:r>
          <w:rPr>
            <w:rStyle w:val="HyperlinkGreen"/>
            <w:b/>
          </w:rPr>
          <w:t>DSA GUID</w:t>
        </w:r>
      </w:hyperlink>
      <w:r>
        <w:t xml:space="preserve"> of the client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DC.</w:t>
      </w:r>
    </w:p>
    <w:p w:rsidR="00DB129D" w:rsidRDefault="00B1609F">
      <w:pPr>
        <w:pStyle w:val="Definition-Field"/>
      </w:pPr>
      <w:r>
        <w:rPr>
          <w:b/>
        </w:rPr>
        <w:t>pNC:</w:t>
      </w:r>
      <w:r>
        <w:t>  </w:t>
      </w:r>
      <w:hyperlink w:anchor="gt_784c7cce-f782-48d8-9444-c9030ba86942">
        <w:r>
          <w:rPr>
            <w:rStyle w:val="HyperlinkGreen"/>
            <w:b/>
          </w:rPr>
          <w:t>NC</w:t>
        </w:r>
      </w:hyperlink>
      <w:r>
        <w:t xml:space="preserve"> root of the </w:t>
      </w:r>
      <w:hyperlink w:anchor="gt_ea02e669-2dda-460c-9992-b12a23caeeac">
        <w:r>
          <w:rPr>
            <w:rStyle w:val="HyperlinkGreen"/>
            <w:b/>
          </w:rPr>
          <w:t>replica</w:t>
        </w:r>
      </w:hyperlink>
      <w:r>
        <w:t xml:space="preserve"> to replicat</w:t>
      </w:r>
      <w:r>
        <w:t xml:space="preserve">e or the </w:t>
      </w:r>
      <w:hyperlink w:anchor="gt_6ea17c3e-787a-40e3-a62f-0313dcdc16b7">
        <w:r>
          <w:rPr>
            <w:rStyle w:val="HyperlinkGreen"/>
            <w:b/>
          </w:rPr>
          <w:t>FSMO role object</w:t>
        </w:r>
      </w:hyperlink>
      <w:r>
        <w:t xml:space="preserve"> for an </w:t>
      </w:r>
      <w:hyperlink w:anchor="gt_8514d343-000a-45e2-918b-5f6100e2e7c6">
        <w:r>
          <w:rPr>
            <w:rStyle w:val="HyperlinkGreen"/>
            <w:b/>
          </w:rPr>
          <w:t>extended operation</w:t>
        </w:r>
      </w:hyperlink>
      <w:r>
        <w:t>.</w:t>
      </w:r>
    </w:p>
    <w:p w:rsidR="00DB129D" w:rsidRDefault="00B1609F">
      <w:pPr>
        <w:pStyle w:val="Definition-Field"/>
      </w:pPr>
      <w:r>
        <w:rPr>
          <w:b/>
        </w:rPr>
        <w:t>usnvecFrom:</w:t>
      </w:r>
      <w:r>
        <w:t>  Data that is used to correlate calls to IDL_DRSGetNCChanges.</w:t>
      </w:r>
    </w:p>
    <w:p w:rsidR="00DB129D" w:rsidRDefault="00B1609F">
      <w:pPr>
        <w:pStyle w:val="Definition-Field"/>
      </w:pPr>
      <w:r>
        <w:rPr>
          <w:b/>
        </w:rPr>
        <w:t>pUpTo</w:t>
      </w:r>
      <w:r>
        <w:rPr>
          <w:b/>
        </w:rPr>
        <w:t>DateVecDestV1:</w:t>
      </w:r>
      <w:r>
        <w:t>  </w:t>
      </w:r>
      <w:hyperlink w:anchor="gt_ff635a35-a17d-477b-a30d-9723b415bf00">
        <w:r>
          <w:rPr>
            <w:rStyle w:val="HyperlinkGreen"/>
            <w:b/>
          </w:rPr>
          <w:t>Stamp</w:t>
        </w:r>
      </w:hyperlink>
      <w:r>
        <w:t xml:space="preserve"> filter describing </w:t>
      </w:r>
      <w:hyperlink w:anchor="gt_b242435b-73cc-4c4e-95f0-b2a2ff680493">
        <w:r>
          <w:rPr>
            <w:rStyle w:val="HyperlinkGreen"/>
            <w:b/>
          </w:rPr>
          <w:t>updates</w:t>
        </w:r>
      </w:hyperlink>
      <w:r>
        <w:t xml:space="preserve"> that the client has already applied.</w:t>
      </w:r>
    </w:p>
    <w:p w:rsidR="00DB129D" w:rsidRDefault="00B1609F">
      <w:pPr>
        <w:pStyle w:val="Definition-Field"/>
      </w:pPr>
      <w:r>
        <w:rPr>
          <w:b/>
        </w:rPr>
        <w:t>pPartialAttrVecDestV1:</w:t>
      </w:r>
      <w:r>
        <w:t xml:space="preserve">  A set of one or more </w:t>
      </w:r>
      <w:hyperlink w:anchor="gt_108a1419-49a9-4d19-b6ca-7206aa726b3f">
        <w:r>
          <w:rPr>
            <w:rStyle w:val="HyperlinkGreen"/>
            <w:b/>
          </w:rPr>
          <w:t>attributes</w:t>
        </w:r>
      </w:hyperlink>
      <w:r>
        <w:t xml:space="preserve"> whose values are to be replicated to the client's partial replica.</w:t>
      </w:r>
    </w:p>
    <w:p w:rsidR="00DB129D" w:rsidRDefault="00B1609F">
      <w:pPr>
        <w:pStyle w:val="Definition-Field"/>
      </w:pPr>
      <w:r>
        <w:rPr>
          <w:b/>
        </w:rPr>
        <w:t>PrefixTableDest:</w:t>
      </w:r>
      <w:r>
        <w:t>  </w:t>
      </w:r>
      <w:hyperlink w:anchor="gt_028437b6-7749-4428-b874-22e9559c1abe">
        <w:r>
          <w:rPr>
            <w:rStyle w:val="HyperlinkGreen"/>
            <w:b/>
          </w:rPr>
          <w:t>Prefix table</w:t>
        </w:r>
      </w:hyperlink>
      <w:r>
        <w:t xml:space="preserve"> with which to convert the</w:t>
      </w:r>
      <w:r>
        <w:t xml:space="preserve"> </w:t>
      </w:r>
      <w:hyperlink w:anchor="Section_9117312908e6497c8266b5ac0aa5f983" w:history="1">
        <w:r>
          <w:rPr>
            <w:rStyle w:val="Hyperlink"/>
          </w:rPr>
          <w:t>ATTRTYP</w:t>
        </w:r>
      </w:hyperlink>
      <w:r>
        <w:t xml:space="preserve"> values in pPartialAttrVecDestV1 to </w:t>
      </w:r>
      <w:hyperlink w:anchor="gt_aaaf2f1a-0b0a-487e-a0f0-c3510a6091b2">
        <w:r>
          <w:rPr>
            <w:rStyle w:val="HyperlinkGreen"/>
            <w:b/>
          </w:rPr>
          <w:t>OIDs</w:t>
        </w:r>
      </w:hyperlink>
      <w:r>
        <w:t>.</w:t>
      </w:r>
    </w:p>
    <w:p w:rsidR="00DB129D" w:rsidRDefault="00B1609F">
      <w:pPr>
        <w:pStyle w:val="Definition-Field"/>
      </w:pPr>
      <w:r>
        <w:rPr>
          <w:b/>
        </w:rPr>
        <w:t>ulFlags:</w:t>
      </w:r>
      <w:r>
        <w:t xml:space="preserve">  A </w:t>
      </w:r>
      <w:hyperlink w:anchor="Section_ac9c8a11cd464080acbf9faa86344030" w:history="1">
        <w:r>
          <w:rPr>
            <w:rStyle w:val="Hyperlink"/>
          </w:rPr>
          <w:t>DRS_OPTIONS</w:t>
        </w:r>
      </w:hyperlink>
      <w:r>
        <w:t xml:space="preserve"> bit field.</w:t>
      </w:r>
    </w:p>
    <w:p w:rsidR="00DB129D" w:rsidRDefault="00B1609F">
      <w:pPr>
        <w:pStyle w:val="Definition-Field"/>
      </w:pPr>
      <w:r>
        <w:rPr>
          <w:b/>
        </w:rPr>
        <w:t>cMaxObjects:</w:t>
      </w:r>
      <w:r>
        <w:t xml:space="preserve">  An approximate cap on the number of </w:t>
      </w:r>
      <w:hyperlink w:anchor="gt_8bb43a65-7a8c-4585-a7ed-23044772f8ca">
        <w:r>
          <w:rPr>
            <w:rStyle w:val="HyperlinkGreen"/>
            <w:b/>
          </w:rPr>
          <w:t>objects</w:t>
        </w:r>
      </w:hyperlink>
      <w:r>
        <w:t xml:space="preserve"> to include in the reply.</w:t>
      </w:r>
    </w:p>
    <w:p w:rsidR="00DB129D" w:rsidRDefault="00B1609F">
      <w:pPr>
        <w:pStyle w:val="Definition-Field"/>
      </w:pPr>
      <w:r>
        <w:rPr>
          <w:b/>
        </w:rPr>
        <w:t>cMaxBytes:</w:t>
      </w:r>
      <w:r>
        <w:t>  An approximate cap on the number of bytes to include in the reply.</w:t>
      </w:r>
    </w:p>
    <w:p w:rsidR="00DB129D" w:rsidRDefault="00B1609F">
      <w:pPr>
        <w:pStyle w:val="Definition-Field"/>
      </w:pPr>
      <w:r>
        <w:rPr>
          <w:b/>
        </w:rPr>
        <w:t>ulExtendedOp:</w:t>
      </w:r>
      <w:r>
        <w:t xml:space="preserve">  0 or </w:t>
      </w:r>
      <w:r>
        <w:t xml:space="preserve">an EXOP_REQ code (section </w:t>
      </w:r>
      <w:hyperlink w:anchor="Section_05de65eeaf0d46d1a9c84f0f856031cb" w:history="1">
        <w:r>
          <w:rPr>
            <w:rStyle w:val="Hyperlink"/>
          </w:rPr>
          <w:t>4.1.10.2.22</w:t>
        </w:r>
      </w:hyperlink>
      <w:r>
        <w:t>).</w:t>
      </w:r>
    </w:p>
    <w:p w:rsidR="00DB129D" w:rsidRDefault="00B1609F">
      <w:pPr>
        <w:pStyle w:val="Heading5"/>
      </w:pPr>
      <w:bookmarkStart w:id="686" w:name="section_9db4db218ccd4c8186626e2baff8426c"/>
      <w:bookmarkStart w:id="687" w:name="_Toc508101468"/>
      <w:r>
        <w:t>DRS_MSG_GETCHGREQ_V4</w:t>
      </w:r>
      <w:bookmarkEnd w:id="686"/>
      <w:bookmarkEnd w:id="687"/>
      <w:r>
        <w:fldChar w:fldCharType="begin"/>
      </w:r>
      <w:r>
        <w:instrText xml:space="preserve"> XE "DRS_MSG_GETCHGREQ_V4 structure"</w:instrText>
      </w:r>
      <w:r>
        <w:fldChar w:fldCharType="end"/>
      </w:r>
    </w:p>
    <w:p w:rsidR="00DB129D" w:rsidRDefault="00B1609F">
      <w:r>
        <w:t xml:space="preserve">The DRS_MSG_GETCHGREQ_V4 structure defines the request message sent to the </w:t>
      </w:r>
      <w:hyperlink w:anchor="Section_b63730ac614c431c950128d6aca91894" w:history="1">
        <w:r>
          <w:rPr>
            <w:rStyle w:val="Hyperlink"/>
          </w:rPr>
          <w:t>IDL_DRSGetNCChanges</w:t>
        </w:r>
      </w:hyperlink>
      <w:r>
        <w:t xml:space="preserve"> method. This message version is a superset of </w:t>
      </w:r>
      <w:hyperlink w:anchor="Section_6a2a056cac7f47d09e6d9023a4e5947c" w:history="1">
        <w:r>
          <w:rPr>
            <w:rStyle w:val="Hyperlink"/>
          </w:rPr>
          <w:t>DRS_MSG_GETCHGREQ_V3</w:t>
        </w:r>
      </w:hyperlink>
      <w:r>
        <w:t>.</w:t>
      </w:r>
      <w:bookmarkStart w:id="688"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688"/>
    </w:p>
    <w:p w:rsidR="00DB129D" w:rsidRDefault="00B1609F">
      <w:pPr>
        <w:pStyle w:val="Code"/>
      </w:pPr>
      <w:r>
        <w:t>typedef struct {</w:t>
      </w:r>
    </w:p>
    <w:p w:rsidR="00DB129D" w:rsidRDefault="00B1609F">
      <w:pPr>
        <w:pStyle w:val="Code"/>
      </w:pPr>
      <w:r>
        <w:t xml:space="preserve">  UUID uuidTransportObj;</w:t>
      </w:r>
    </w:p>
    <w:p w:rsidR="00DB129D" w:rsidRDefault="00B1609F">
      <w:pPr>
        <w:pStyle w:val="Code"/>
      </w:pPr>
      <w:r>
        <w:t xml:space="preserve">  [ref] MTX_ADDR* pmtxReturnAddress;</w:t>
      </w:r>
    </w:p>
    <w:p w:rsidR="00DB129D" w:rsidRDefault="00B1609F">
      <w:pPr>
        <w:pStyle w:val="Code"/>
      </w:pPr>
      <w:r>
        <w:t xml:space="preserve">  DRS_MSG_GETCHGREQ_V3 V3;</w:t>
      </w:r>
    </w:p>
    <w:p w:rsidR="00DB129D" w:rsidRDefault="00B1609F">
      <w:pPr>
        <w:pStyle w:val="Code"/>
      </w:pPr>
      <w:r>
        <w:t>} DRS_MSG_GETCHGREQ_V4;</w:t>
      </w:r>
    </w:p>
    <w:p w:rsidR="00DB129D" w:rsidRDefault="00B1609F">
      <w:pPr>
        <w:pStyle w:val="Definition-Field"/>
      </w:pPr>
      <w:r>
        <w:rPr>
          <w:b/>
        </w:rPr>
        <w:t>uuidTransportObj:</w:t>
      </w:r>
      <w:r>
        <w:t xml:space="preserve">  The objectGUID of the interSiteTransport </w:t>
      </w:r>
      <w:hyperlink w:anchor="gt_8bb43a65-7a8c-4585-a7ed-23044772f8ca">
        <w:r>
          <w:rPr>
            <w:rStyle w:val="HyperlinkGreen"/>
            <w:b/>
          </w:rPr>
          <w:t>obje</w:t>
        </w:r>
        <w:r>
          <w:rPr>
            <w:rStyle w:val="HyperlinkGreen"/>
            <w:b/>
          </w:rPr>
          <w:t>ct</w:t>
        </w:r>
      </w:hyperlink>
      <w:r>
        <w:t xml:space="preserve"> that identifies the transport by which to send the reply.</w:t>
      </w:r>
    </w:p>
    <w:p w:rsidR="00DB129D" w:rsidRDefault="00B1609F">
      <w:pPr>
        <w:pStyle w:val="Definition-Field"/>
      </w:pPr>
      <w:r>
        <w:rPr>
          <w:b/>
        </w:rPr>
        <w:t>pmtxReturnAddress:</w:t>
      </w:r>
      <w:r>
        <w:t>  The transport-specific address to which to send the reply.</w:t>
      </w:r>
    </w:p>
    <w:p w:rsidR="00DB129D" w:rsidRDefault="00B1609F">
      <w:pPr>
        <w:pStyle w:val="Definition-Field"/>
      </w:pPr>
      <w:r>
        <w:rPr>
          <w:b/>
        </w:rPr>
        <w:lastRenderedPageBreak/>
        <w:t>V3:</w:t>
      </w:r>
      <w:r>
        <w:t>  Version 3 request.</w:t>
      </w:r>
    </w:p>
    <w:p w:rsidR="00DB129D" w:rsidRDefault="00B1609F">
      <w:pPr>
        <w:pStyle w:val="Heading5"/>
      </w:pPr>
      <w:bookmarkStart w:id="689" w:name="section_fd24b73c7b8143af8c7765bc2e3181b7"/>
      <w:bookmarkStart w:id="690" w:name="_Toc508101469"/>
      <w:r>
        <w:t>DRS_MSG_GETCHGREQ_V5</w:t>
      </w:r>
      <w:bookmarkEnd w:id="689"/>
      <w:bookmarkEnd w:id="690"/>
      <w:r>
        <w:fldChar w:fldCharType="begin"/>
      </w:r>
      <w:r>
        <w:instrText xml:space="preserve"> XE "DRS_MSG_GETCHGREQ_V5 structure"</w:instrText>
      </w:r>
      <w:r>
        <w:fldChar w:fldCharType="end"/>
      </w:r>
    </w:p>
    <w:p w:rsidR="00DB129D" w:rsidRDefault="00B1609F">
      <w:r>
        <w:t>The DRS_MSG_GETCHGREQ_V5 structur</w:t>
      </w:r>
      <w:r>
        <w:t xml:space="preserve">e defines the request message sent to the </w:t>
      </w:r>
      <w:hyperlink w:anchor="Section_b63730ac614c431c950128d6aca91894" w:history="1">
        <w:r>
          <w:rPr>
            <w:rStyle w:val="Hyperlink"/>
          </w:rPr>
          <w:t>IDL_DRSGetNCChanges</w:t>
        </w:r>
      </w:hyperlink>
      <w:r>
        <w:t xml:space="preserve"> method.</w:t>
      </w: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uuidInvocIdSrc;</w:t>
      </w:r>
    </w:p>
    <w:p w:rsidR="00DB129D" w:rsidRDefault="00B1609F">
      <w:pPr>
        <w:pStyle w:val="Code"/>
      </w:pPr>
      <w:r>
        <w:t xml:space="preserve">  [ref] DSNAME* pNC;</w:t>
      </w:r>
    </w:p>
    <w:p w:rsidR="00DB129D" w:rsidRDefault="00B1609F">
      <w:pPr>
        <w:pStyle w:val="Code"/>
      </w:pPr>
      <w:r>
        <w:t xml:space="preserve">  USN_VECTOR usnvecFrom;</w:t>
      </w:r>
    </w:p>
    <w:p w:rsidR="00DB129D" w:rsidRDefault="00B1609F">
      <w:pPr>
        <w:pStyle w:val="Code"/>
      </w:pPr>
      <w:r>
        <w:t xml:space="preserve">  [unique] UPTODATE_VECTOR_V1_EXT* pUpToDateVecDestV1;</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xml:space="preserve">  ULARGE_INTEGER liFsmoInfo;</w:t>
      </w:r>
    </w:p>
    <w:p w:rsidR="00DB129D" w:rsidRDefault="00B1609F">
      <w:pPr>
        <w:pStyle w:val="Code"/>
      </w:pPr>
      <w:r>
        <w:t>} DRS_MSG_GETCHGREQ_V5;</w:t>
      </w:r>
    </w:p>
    <w:p w:rsidR="00DB129D" w:rsidRDefault="00B1609F">
      <w:pPr>
        <w:pStyle w:val="Definition-Field"/>
      </w:pPr>
      <w:r>
        <w:rPr>
          <w:b/>
        </w:rPr>
        <w:t>uuidDsaObjDest:</w:t>
      </w:r>
      <w:r>
        <w:t>  </w:t>
      </w:r>
      <w:hyperlink w:anchor="gt_736b1076-d1cb-40b9-9247-d66cca6819d1">
        <w:r>
          <w:rPr>
            <w:rStyle w:val="HyperlinkGreen"/>
            <w:b/>
          </w:rPr>
          <w:t>DSA GUID</w:t>
        </w:r>
      </w:hyperlink>
      <w:r>
        <w:t xml:space="preserve"> of the client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w:t>
      </w:r>
      <w:r>
        <w:t>DC.</w:t>
      </w:r>
    </w:p>
    <w:p w:rsidR="00DB129D" w:rsidRDefault="00B1609F">
      <w:pPr>
        <w:pStyle w:val="Definition-Field"/>
      </w:pPr>
      <w:r>
        <w:rPr>
          <w:b/>
        </w:rPr>
        <w:t>pNC:</w:t>
      </w:r>
      <w:r>
        <w:t>  </w:t>
      </w:r>
      <w:hyperlink w:anchor="gt_784c7cce-f782-48d8-9444-c9030ba86942">
        <w:r>
          <w:rPr>
            <w:rStyle w:val="HyperlinkGreen"/>
            <w:b/>
          </w:rPr>
          <w:t>NC</w:t>
        </w:r>
      </w:hyperlink>
      <w:r>
        <w:t xml:space="preserve"> root of the </w:t>
      </w:r>
      <w:hyperlink w:anchor="gt_ea02e669-2dda-460c-9992-b12a23caeeac">
        <w:r>
          <w:rPr>
            <w:rStyle w:val="HyperlinkGreen"/>
            <w:b/>
          </w:rPr>
          <w:t>replica</w:t>
        </w:r>
      </w:hyperlink>
      <w:r>
        <w:t xml:space="preserve"> to replicate or the </w:t>
      </w:r>
      <w:hyperlink w:anchor="gt_6ea17c3e-787a-40e3-a62f-0313dcdc16b7">
        <w:r>
          <w:rPr>
            <w:rStyle w:val="HyperlinkGreen"/>
            <w:b/>
          </w:rPr>
          <w:t>FSMO role object</w:t>
        </w:r>
      </w:hyperlink>
      <w:r>
        <w:t xml:space="preserve"> </w:t>
      </w:r>
      <w:r>
        <w:t xml:space="preserve">for an </w:t>
      </w:r>
      <w:hyperlink w:anchor="gt_8514d343-000a-45e2-918b-5f6100e2e7c6">
        <w:r>
          <w:rPr>
            <w:rStyle w:val="HyperlinkGreen"/>
            <w:b/>
          </w:rPr>
          <w:t>extended operation</w:t>
        </w:r>
      </w:hyperlink>
      <w:r>
        <w:t>.</w:t>
      </w:r>
    </w:p>
    <w:p w:rsidR="00DB129D" w:rsidRDefault="00B1609F">
      <w:pPr>
        <w:pStyle w:val="Definition-Field"/>
      </w:pPr>
      <w:r>
        <w:rPr>
          <w:b/>
        </w:rPr>
        <w:t>usnvecFrom:</w:t>
      </w:r>
      <w:r>
        <w:t>  Data used to correlate calls to IDL_DRSGetNCChanges.</w:t>
      </w:r>
    </w:p>
    <w:p w:rsidR="00DB129D" w:rsidRDefault="00B1609F">
      <w:pPr>
        <w:pStyle w:val="Definition-Field"/>
      </w:pPr>
      <w:r>
        <w:rPr>
          <w:b/>
        </w:rPr>
        <w:t>pUpToDateVecDestV1:</w:t>
      </w:r>
      <w:r>
        <w:t>  </w:t>
      </w:r>
      <w:hyperlink w:anchor="gt_ff635a35-a17d-477b-a30d-9723b415bf00">
        <w:r>
          <w:rPr>
            <w:rStyle w:val="HyperlinkGreen"/>
            <w:b/>
          </w:rPr>
          <w:t>Stamp</w:t>
        </w:r>
      </w:hyperlink>
      <w:r>
        <w:t xml:space="preserve"> filter that </w:t>
      </w:r>
      <w:r>
        <w:t xml:space="preserve">describes </w:t>
      </w:r>
      <w:hyperlink w:anchor="gt_b242435b-73cc-4c4e-95f0-b2a2ff680493">
        <w:r>
          <w:rPr>
            <w:rStyle w:val="HyperlinkGreen"/>
            <w:b/>
          </w:rPr>
          <w:t>updates</w:t>
        </w:r>
      </w:hyperlink>
      <w:r>
        <w:t xml:space="preserve"> the client has already applied.</w:t>
      </w:r>
    </w:p>
    <w:p w:rsidR="00DB129D" w:rsidRDefault="00B1609F">
      <w:pPr>
        <w:pStyle w:val="Definition-Field"/>
      </w:pPr>
      <w:r>
        <w:rPr>
          <w:b/>
        </w:rPr>
        <w:t>ulFlags:</w:t>
      </w:r>
      <w:r>
        <w:t>  </w:t>
      </w:r>
      <w:hyperlink w:anchor="Section_ac9c8a11cd464080acbf9faa86344030" w:history="1">
        <w:r>
          <w:rPr>
            <w:rStyle w:val="Hyperlink"/>
          </w:rPr>
          <w:t>DRS_OPTIONS</w:t>
        </w:r>
      </w:hyperlink>
      <w:r>
        <w:t xml:space="preserve"> bit field.</w:t>
      </w:r>
    </w:p>
    <w:p w:rsidR="00DB129D" w:rsidRDefault="00B1609F">
      <w:pPr>
        <w:pStyle w:val="Definition-Field"/>
      </w:pPr>
      <w:r>
        <w:rPr>
          <w:b/>
        </w:rPr>
        <w:t>cMaxObjects:</w:t>
      </w:r>
      <w:r>
        <w:t xml:space="preserve">  Approximate cap on the number of </w:t>
      </w:r>
      <w:hyperlink w:anchor="gt_8bb43a65-7a8c-4585-a7ed-23044772f8ca">
        <w:r>
          <w:rPr>
            <w:rStyle w:val="HyperlinkGreen"/>
            <w:b/>
          </w:rPr>
          <w:t>objects</w:t>
        </w:r>
      </w:hyperlink>
      <w:r>
        <w:t xml:space="preserve"> to include in the reply.</w:t>
      </w:r>
    </w:p>
    <w:p w:rsidR="00DB129D" w:rsidRDefault="00B1609F">
      <w:pPr>
        <w:pStyle w:val="Definition-Field"/>
      </w:pPr>
      <w:r>
        <w:rPr>
          <w:b/>
        </w:rPr>
        <w:t>cMaxBytes:</w:t>
      </w:r>
      <w:r>
        <w:t>  Approximate cap on the number of bytes to include in the reply.</w:t>
      </w:r>
    </w:p>
    <w:p w:rsidR="00DB129D" w:rsidRDefault="00B1609F">
      <w:pPr>
        <w:pStyle w:val="Definition-Field"/>
      </w:pPr>
      <w:r>
        <w:rPr>
          <w:b/>
        </w:rPr>
        <w:t>ulExtendedOp:</w:t>
      </w:r>
      <w:r>
        <w:t xml:space="preserve">  0 or an extended operation request code (section </w:t>
      </w:r>
      <w:hyperlink w:anchor="Section_05de65eeaf0d46d1a9c84f0f856031cb" w:history="1">
        <w:r>
          <w:rPr>
            <w:rStyle w:val="Hyperlink"/>
          </w:rPr>
          <w:t>4.1.10.2.22</w:t>
        </w:r>
      </w:hyperlink>
      <w:r>
        <w:t>).</w:t>
      </w:r>
    </w:p>
    <w:p w:rsidR="00DB129D" w:rsidRDefault="00B1609F">
      <w:pPr>
        <w:pStyle w:val="Definition-Field"/>
      </w:pPr>
      <w:r>
        <w:rPr>
          <w:b/>
        </w:rPr>
        <w:t>liFsmoInfo:</w:t>
      </w:r>
      <w:r>
        <w:t>  0 or a value specific to the requested extended operation.</w:t>
      </w:r>
    </w:p>
    <w:p w:rsidR="00DB129D" w:rsidRDefault="00B1609F">
      <w:pPr>
        <w:pStyle w:val="Heading5"/>
      </w:pPr>
      <w:bookmarkStart w:id="691" w:name="section_5ef4f597a3974f6fa98b7a034247d886"/>
      <w:bookmarkStart w:id="692" w:name="_Toc508101470"/>
      <w:r>
        <w:t>DRS_MSG_GETCHGREQ_V7</w:t>
      </w:r>
      <w:bookmarkEnd w:id="691"/>
      <w:bookmarkEnd w:id="692"/>
      <w:r>
        <w:fldChar w:fldCharType="begin"/>
      </w:r>
      <w:r>
        <w:instrText xml:space="preserve"> XE "DRS_MSG_GETCHGREQ_V7 structure"</w:instrText>
      </w:r>
      <w:r>
        <w:fldChar w:fldCharType="end"/>
      </w:r>
    </w:p>
    <w:p w:rsidR="00DB129D" w:rsidRDefault="00B1609F">
      <w:r>
        <w:t>The DRS_MSG_GETCHGREQ_V7 structure defines the reques</w:t>
      </w:r>
      <w:r>
        <w:t xml:space="preserve">t message sent to the </w:t>
      </w:r>
      <w:hyperlink w:anchor="Section_b63730ac614c431c950128d6aca91894" w:history="1">
        <w:r>
          <w:rPr>
            <w:rStyle w:val="Hyperlink"/>
          </w:rPr>
          <w:t>IDL_DRSGetNCChanges</w:t>
        </w:r>
      </w:hyperlink>
      <w:r>
        <w:t xml:space="preserve"> method. This message version is a superset of </w:t>
      </w:r>
      <w:hyperlink w:anchor="Section_9db4db218ccd4c8186626e2baff8426c" w:history="1">
        <w:r>
          <w:rPr>
            <w:rStyle w:val="Hyperlink"/>
          </w:rPr>
          <w:t>DRS_MSG_GETCHGREQ_V4</w:t>
        </w:r>
      </w:hyperlink>
      <w:r>
        <w:t>.</w:t>
      </w:r>
      <w:bookmarkStart w:id="693" w:name="Appendix_A_Target_28"/>
      <w:r>
        <w:fldChar w:fldCharType="begin"/>
      </w:r>
      <w:r>
        <w:instrText xml:space="preserve"> HYPERLINK \l "Appendix_A</w:instrText>
      </w:r>
      <w:r>
        <w:instrText xml:space="preserve">_28" \o "Product behavior note 28" \h </w:instrText>
      </w:r>
      <w:r>
        <w:fldChar w:fldCharType="separate"/>
      </w:r>
      <w:r>
        <w:rPr>
          <w:rStyle w:val="Hyperlink"/>
        </w:rPr>
        <w:t>&lt;28&gt;</w:t>
      </w:r>
      <w:r>
        <w:rPr>
          <w:rStyle w:val="Hyperlink"/>
        </w:rPr>
        <w:fldChar w:fldCharType="end"/>
      </w:r>
      <w:bookmarkEnd w:id="693"/>
    </w:p>
    <w:p w:rsidR="00DB129D" w:rsidRDefault="00B1609F">
      <w:pPr>
        <w:pStyle w:val="Code"/>
      </w:pPr>
      <w:r>
        <w:t>typedef struct {</w:t>
      </w:r>
    </w:p>
    <w:p w:rsidR="00DB129D" w:rsidRDefault="00B1609F">
      <w:pPr>
        <w:pStyle w:val="Code"/>
      </w:pPr>
      <w:r>
        <w:t xml:space="preserve">  UUID uuidTransportObj;</w:t>
      </w:r>
    </w:p>
    <w:p w:rsidR="00DB129D" w:rsidRDefault="00B1609F">
      <w:pPr>
        <w:pStyle w:val="Code"/>
      </w:pPr>
      <w:r>
        <w:t xml:space="preserve">  [ref] MTX_ADDR* pmtxReturnAddress;</w:t>
      </w:r>
    </w:p>
    <w:p w:rsidR="00DB129D" w:rsidRDefault="00B1609F">
      <w:pPr>
        <w:pStyle w:val="Code"/>
      </w:pPr>
      <w:r>
        <w:t xml:space="preserve">  DRS_MSG_GETCHGREQ_V3 V3;</w:t>
      </w:r>
    </w:p>
    <w:p w:rsidR="00DB129D" w:rsidRDefault="00B1609F">
      <w:pPr>
        <w:pStyle w:val="Code"/>
      </w:pPr>
      <w:r>
        <w:t xml:space="preserve">  [unique] PARTIAL_ATTR_VECTOR_V1_EXT* pPartialAttrSet;</w:t>
      </w:r>
    </w:p>
    <w:p w:rsidR="00DB129D" w:rsidRDefault="00B1609F">
      <w:pPr>
        <w:pStyle w:val="Code"/>
      </w:pPr>
      <w:r>
        <w:t xml:space="preserve">  [unique] PARTIAL_ATTR_VECTOR_V1_EXT* pPartialAtt</w:t>
      </w:r>
      <w:r>
        <w:t>rSetEx;</w:t>
      </w:r>
    </w:p>
    <w:p w:rsidR="00DB129D" w:rsidRDefault="00B1609F">
      <w:pPr>
        <w:pStyle w:val="Code"/>
      </w:pPr>
      <w:r>
        <w:t xml:space="preserve">  SCHEMA_PREFIX_TABLE PrefixTableDest;</w:t>
      </w:r>
    </w:p>
    <w:p w:rsidR="00DB129D" w:rsidRDefault="00B1609F">
      <w:pPr>
        <w:pStyle w:val="Code"/>
      </w:pPr>
      <w:r>
        <w:t>} DRS_MSG_GETCHGREQ_V7;</w:t>
      </w:r>
    </w:p>
    <w:p w:rsidR="00DB129D" w:rsidRDefault="00B1609F">
      <w:pPr>
        <w:pStyle w:val="Definition-Field"/>
      </w:pPr>
      <w:r>
        <w:rPr>
          <w:b/>
        </w:rPr>
        <w:t>uuidTransportObj:</w:t>
      </w:r>
      <w:r>
        <w:t xml:space="preserve">  The objectGUID of the interSiteTransport </w:t>
      </w:r>
      <w:hyperlink w:anchor="gt_8bb43a65-7a8c-4585-a7ed-23044772f8ca">
        <w:r>
          <w:rPr>
            <w:rStyle w:val="HyperlinkGreen"/>
            <w:b/>
          </w:rPr>
          <w:t>object</w:t>
        </w:r>
      </w:hyperlink>
      <w:r>
        <w:t xml:space="preserve"> that identifies the transport by which to send the reply</w:t>
      </w:r>
      <w:r>
        <w:t>.</w:t>
      </w:r>
    </w:p>
    <w:p w:rsidR="00DB129D" w:rsidRDefault="00B1609F">
      <w:pPr>
        <w:pStyle w:val="Definition-Field"/>
      </w:pPr>
      <w:r>
        <w:rPr>
          <w:b/>
        </w:rPr>
        <w:t>pmtxReturnAddress:</w:t>
      </w:r>
      <w:r>
        <w:t>  Transport-specific address to which to send the reply.</w:t>
      </w:r>
    </w:p>
    <w:p w:rsidR="00DB129D" w:rsidRDefault="00B1609F">
      <w:pPr>
        <w:pStyle w:val="Definition-Field"/>
      </w:pPr>
      <w:r>
        <w:rPr>
          <w:b/>
        </w:rPr>
        <w:lastRenderedPageBreak/>
        <w:t>V3:</w:t>
      </w:r>
      <w:r>
        <w:t>  Version 3 request.</w:t>
      </w:r>
    </w:p>
    <w:p w:rsidR="00DB129D" w:rsidRDefault="00B1609F">
      <w:pPr>
        <w:pStyle w:val="Definition-Field"/>
      </w:pPr>
      <w:r>
        <w:rPr>
          <w:b/>
        </w:rPr>
        <w:t>pPartialAttrSet:</w:t>
      </w:r>
      <w:r>
        <w:t xml:space="preserve">  A set of one or more </w:t>
      </w:r>
      <w:hyperlink w:anchor="gt_108a1419-49a9-4d19-b6ca-7206aa726b3f">
        <w:r>
          <w:rPr>
            <w:rStyle w:val="HyperlinkGreen"/>
            <w:b/>
          </w:rPr>
          <w:t>attributes</w:t>
        </w:r>
      </w:hyperlink>
      <w:r>
        <w:t xml:space="preserve"> whose values are to be replicated to the client's partial replica, or null if the client has a full </w:t>
      </w:r>
      <w:hyperlink w:anchor="gt_ea02e669-2dda-460c-9992-b12a23caeeac">
        <w:r>
          <w:rPr>
            <w:rStyle w:val="HyperlinkGreen"/>
            <w:b/>
          </w:rPr>
          <w:t>replica</w:t>
        </w:r>
      </w:hyperlink>
      <w:r>
        <w:t>.</w:t>
      </w:r>
    </w:p>
    <w:p w:rsidR="00DB129D" w:rsidRDefault="00B1609F">
      <w:pPr>
        <w:pStyle w:val="Definition-Field"/>
      </w:pPr>
      <w:r>
        <w:rPr>
          <w:b/>
        </w:rPr>
        <w:t>pPartialAttrSetEx:</w:t>
      </w:r>
      <w:r>
        <w:t xml:space="preserve">  A set of one or more attributes whose values are to be added to </w:t>
      </w:r>
      <w:r>
        <w:t>the client's existing partial replica, or null.</w:t>
      </w:r>
    </w:p>
    <w:p w:rsidR="00DB129D" w:rsidRDefault="00B1609F">
      <w:pPr>
        <w:pStyle w:val="Definition-Field"/>
      </w:pPr>
      <w:r>
        <w:rPr>
          <w:b/>
        </w:rPr>
        <w:t>PrefixTableDest:</w:t>
      </w:r>
      <w:r>
        <w:t>  </w:t>
      </w:r>
      <w:hyperlink w:anchor="gt_028437b6-7749-4428-b874-22e9559c1abe">
        <w:r>
          <w:rPr>
            <w:rStyle w:val="HyperlinkGreen"/>
            <w:b/>
          </w:rPr>
          <w:t>Prefix table</w:t>
        </w:r>
      </w:hyperlink>
      <w:r>
        <w:t xml:space="preserve"> with which to convert the </w:t>
      </w:r>
      <w:hyperlink w:anchor="Section_9117312908e6497c8266b5ac0aa5f983" w:history="1">
        <w:r>
          <w:rPr>
            <w:rStyle w:val="Hyperlink"/>
          </w:rPr>
          <w:t>ATTRTYP</w:t>
        </w:r>
      </w:hyperlink>
      <w:r>
        <w:t xml:space="preserve"> values in </w:t>
      </w:r>
      <w:r>
        <w:rPr>
          <w:b/>
        </w:rPr>
        <w:t>pPartialAtt</w:t>
      </w:r>
      <w:r>
        <w:rPr>
          <w:b/>
        </w:rPr>
        <w:t>rSet</w:t>
      </w:r>
      <w:r>
        <w:t xml:space="preserve"> and </w:t>
      </w:r>
      <w:r>
        <w:rPr>
          <w:b/>
        </w:rPr>
        <w:t>pPartialAttrSetEx</w:t>
      </w:r>
      <w:r>
        <w:t xml:space="preserve"> to </w:t>
      </w:r>
      <w:hyperlink w:anchor="gt_aaaf2f1a-0b0a-487e-a0f0-c3510a6091b2">
        <w:r>
          <w:rPr>
            <w:rStyle w:val="HyperlinkGreen"/>
            <w:b/>
          </w:rPr>
          <w:t>OIDs</w:t>
        </w:r>
      </w:hyperlink>
      <w:r>
        <w:t>.</w:t>
      </w:r>
    </w:p>
    <w:p w:rsidR="00DB129D" w:rsidRDefault="00B1609F">
      <w:pPr>
        <w:pStyle w:val="Heading5"/>
      </w:pPr>
      <w:bookmarkStart w:id="694" w:name="section_4304bb4ae9b54c8a8731df4d6f9ab567"/>
      <w:bookmarkStart w:id="695" w:name="_Toc508101471"/>
      <w:r>
        <w:t>DRS_MSG_GETCHGREQ_V8</w:t>
      </w:r>
      <w:bookmarkEnd w:id="694"/>
      <w:bookmarkEnd w:id="695"/>
      <w:r>
        <w:fldChar w:fldCharType="begin"/>
      </w:r>
      <w:r>
        <w:instrText xml:space="preserve"> XE "DRS_MSG_GETCHGREQ_V8 structure"</w:instrText>
      </w:r>
      <w:r>
        <w:fldChar w:fldCharType="end"/>
      </w:r>
    </w:p>
    <w:p w:rsidR="00DB129D" w:rsidRDefault="00B1609F">
      <w:r>
        <w:t xml:space="preserve">The DRS_MSG_GETCHGREQ_V8 structure defines the request message sent to the </w:t>
      </w:r>
      <w:hyperlink w:anchor="Section_b63730ac614c431c950128d6aca91894" w:history="1">
        <w:r>
          <w:rPr>
            <w:rStyle w:val="Hyperlink"/>
          </w:rPr>
          <w:t>IDL_DRSGetNCChanges</w:t>
        </w:r>
      </w:hyperlink>
      <w:r>
        <w:t xml:space="preserve"> method. This message version is a superset of </w:t>
      </w:r>
      <w:hyperlink w:anchor="Section_fd24b73c7b8143af8c7765bc2e3181b7" w:history="1">
        <w:r>
          <w:rPr>
            <w:rStyle w:val="Hyperlink"/>
          </w:rPr>
          <w:t>DRS_MSG_GETCHGREQ_V5</w:t>
        </w:r>
      </w:hyperlink>
      <w:r>
        <w:t>.</w:t>
      </w: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w:t>
      </w:r>
      <w:r>
        <w:t>dInvocIdSrc;</w:t>
      </w:r>
    </w:p>
    <w:p w:rsidR="00DB129D" w:rsidRDefault="00B1609F">
      <w:pPr>
        <w:pStyle w:val="Code"/>
      </w:pPr>
      <w:r>
        <w:t xml:space="preserve">  [ref] DSNAME* pNC;</w:t>
      </w:r>
    </w:p>
    <w:p w:rsidR="00DB129D" w:rsidRDefault="00B1609F">
      <w:pPr>
        <w:pStyle w:val="Code"/>
      </w:pPr>
      <w:r>
        <w:t xml:space="preserve">  USN_VECTOR usnvecFrom;</w:t>
      </w:r>
    </w:p>
    <w:p w:rsidR="00DB129D" w:rsidRDefault="00B1609F">
      <w:pPr>
        <w:pStyle w:val="Code"/>
      </w:pPr>
      <w:r>
        <w:t xml:space="preserve">  [unique] UPTODATE_VECTOR_V1_EXT* pUpToDateVecDest;</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xml:space="preserve">  ULARGE_INTEGER liFsmoInfo;</w:t>
      </w:r>
    </w:p>
    <w:p w:rsidR="00DB129D" w:rsidRDefault="00B1609F">
      <w:pPr>
        <w:pStyle w:val="Code"/>
      </w:pPr>
      <w:r>
        <w:t xml:space="preserve">  [unique] PARTIAL_ATTR_VECTOR_V1_EX</w:t>
      </w:r>
      <w:r>
        <w:t>T* pPartialAttrSet;</w:t>
      </w:r>
    </w:p>
    <w:p w:rsidR="00DB129D" w:rsidRDefault="00B1609F">
      <w:pPr>
        <w:pStyle w:val="Code"/>
      </w:pPr>
      <w:r>
        <w:t xml:space="preserve">  [unique] PARTIAL_ATTR_VECTOR_V1_EXT* pPartialAttrSetEx;</w:t>
      </w:r>
    </w:p>
    <w:p w:rsidR="00DB129D" w:rsidRDefault="00B1609F">
      <w:pPr>
        <w:pStyle w:val="Code"/>
      </w:pPr>
      <w:r>
        <w:t xml:space="preserve">  SCHEMA_PREFIX_TABLE PrefixTableDest;</w:t>
      </w:r>
    </w:p>
    <w:p w:rsidR="00DB129D" w:rsidRDefault="00B1609F">
      <w:pPr>
        <w:pStyle w:val="Code"/>
      </w:pPr>
      <w:r>
        <w:t>} DRS_MSG_GETCHGREQ_V8;</w:t>
      </w:r>
    </w:p>
    <w:p w:rsidR="00DB129D" w:rsidRDefault="00B1609F">
      <w:pPr>
        <w:pStyle w:val="Definition-Field"/>
      </w:pPr>
      <w:r>
        <w:rPr>
          <w:b/>
        </w:rPr>
        <w:t>uuidDsaObjDest:</w:t>
      </w:r>
      <w:r>
        <w:t>  </w:t>
      </w:r>
      <w:hyperlink w:anchor="gt_736b1076-d1cb-40b9-9247-d66cca6819d1">
        <w:r>
          <w:rPr>
            <w:rStyle w:val="HyperlinkGreen"/>
            <w:b/>
          </w:rPr>
          <w:t>DSA GUID</w:t>
        </w:r>
      </w:hyperlink>
      <w:r>
        <w:t xml:space="preserve"> of the client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DC.</w:t>
      </w:r>
    </w:p>
    <w:p w:rsidR="00DB129D" w:rsidRDefault="00B1609F">
      <w:pPr>
        <w:pStyle w:val="Definition-Field"/>
      </w:pPr>
      <w:r>
        <w:rPr>
          <w:b/>
        </w:rPr>
        <w:t>pNC:</w:t>
      </w:r>
      <w:r>
        <w:t>  </w:t>
      </w:r>
      <w:hyperlink w:anchor="gt_784c7cce-f782-48d8-9444-c9030ba86942">
        <w:r>
          <w:rPr>
            <w:rStyle w:val="HyperlinkGreen"/>
            <w:b/>
          </w:rPr>
          <w:t>NC</w:t>
        </w:r>
      </w:hyperlink>
      <w:r>
        <w:t xml:space="preserve"> root of the </w:t>
      </w:r>
      <w:hyperlink w:anchor="gt_ea02e669-2dda-460c-9992-b12a23caeeac">
        <w:r>
          <w:rPr>
            <w:rStyle w:val="HyperlinkGreen"/>
            <w:b/>
          </w:rPr>
          <w:t>replica</w:t>
        </w:r>
      </w:hyperlink>
      <w:r>
        <w:t xml:space="preserve"> to replicate or the </w:t>
      </w:r>
      <w:hyperlink w:anchor="gt_6ea17c3e-787a-40e3-a62f-0313dcdc16b7">
        <w:r>
          <w:rPr>
            <w:rStyle w:val="HyperlinkGreen"/>
            <w:b/>
          </w:rPr>
          <w:t>FSMO role object</w:t>
        </w:r>
      </w:hyperlink>
      <w:r>
        <w:t xml:space="preserve"> for an </w:t>
      </w:r>
      <w:hyperlink w:anchor="gt_8514d343-000a-45e2-918b-5f6100e2e7c6">
        <w:r>
          <w:rPr>
            <w:rStyle w:val="HyperlinkGreen"/>
            <w:b/>
          </w:rPr>
          <w:t>extended operation</w:t>
        </w:r>
      </w:hyperlink>
      <w:r>
        <w:t>.</w:t>
      </w:r>
    </w:p>
    <w:p w:rsidR="00DB129D" w:rsidRDefault="00B1609F">
      <w:pPr>
        <w:pStyle w:val="Definition-Field"/>
      </w:pPr>
      <w:r>
        <w:rPr>
          <w:b/>
        </w:rPr>
        <w:t>usnvecFrom:</w:t>
      </w:r>
      <w:r>
        <w:t>  Data used to correlate calls to IDL_DRSGetNCChanges.</w:t>
      </w:r>
    </w:p>
    <w:p w:rsidR="00DB129D" w:rsidRDefault="00B1609F">
      <w:pPr>
        <w:pStyle w:val="Definition-Field"/>
      </w:pPr>
      <w:r>
        <w:rPr>
          <w:b/>
        </w:rPr>
        <w:t>pUpToDateVecDest:</w:t>
      </w:r>
      <w:r>
        <w:t>  </w:t>
      </w:r>
      <w:hyperlink w:anchor="gt_ff635a35-a17d-477b-a30d-9723b415bf00">
        <w:r>
          <w:rPr>
            <w:rStyle w:val="HyperlinkGreen"/>
            <w:b/>
          </w:rPr>
          <w:t>Stamp</w:t>
        </w:r>
      </w:hyperlink>
      <w:r>
        <w:t xml:space="preserve"> filter describing </w:t>
      </w:r>
      <w:hyperlink w:anchor="gt_b242435b-73cc-4c4e-95f0-b2a2ff680493">
        <w:r>
          <w:rPr>
            <w:rStyle w:val="HyperlinkGreen"/>
            <w:b/>
          </w:rPr>
          <w:t>updates</w:t>
        </w:r>
      </w:hyperlink>
      <w:r>
        <w:t xml:space="preserve"> the client has </w:t>
      </w:r>
      <w:r>
        <w:t>already applied.</w:t>
      </w:r>
    </w:p>
    <w:p w:rsidR="00DB129D" w:rsidRDefault="00B1609F">
      <w:pPr>
        <w:pStyle w:val="Definition-Field"/>
      </w:pPr>
      <w:r>
        <w:rPr>
          <w:b/>
        </w:rPr>
        <w:t>ulFlags:</w:t>
      </w:r>
      <w:r>
        <w:t xml:space="preserve">  A </w:t>
      </w:r>
      <w:hyperlink w:anchor="Section_ac9c8a11cd464080acbf9faa86344030" w:history="1">
        <w:r>
          <w:rPr>
            <w:rStyle w:val="Hyperlink"/>
          </w:rPr>
          <w:t>DRS_OPTIONS</w:t>
        </w:r>
      </w:hyperlink>
      <w:r>
        <w:t xml:space="preserve"> bit field.</w:t>
      </w:r>
    </w:p>
    <w:p w:rsidR="00DB129D" w:rsidRDefault="00B1609F">
      <w:pPr>
        <w:pStyle w:val="Definition-Field"/>
      </w:pPr>
      <w:r>
        <w:rPr>
          <w:b/>
        </w:rPr>
        <w:t>cMaxObjects:</w:t>
      </w:r>
      <w:r>
        <w:t xml:space="preserve">  Approximate cap on the number of </w:t>
      </w:r>
      <w:hyperlink w:anchor="gt_8bb43a65-7a8c-4585-a7ed-23044772f8ca">
        <w:r>
          <w:rPr>
            <w:rStyle w:val="HyperlinkGreen"/>
            <w:b/>
          </w:rPr>
          <w:t>objects</w:t>
        </w:r>
      </w:hyperlink>
      <w:r>
        <w:t xml:space="preserve"> to include in the reply.</w:t>
      </w:r>
    </w:p>
    <w:p w:rsidR="00DB129D" w:rsidRDefault="00B1609F">
      <w:pPr>
        <w:pStyle w:val="Definition-Field"/>
      </w:pPr>
      <w:r>
        <w:rPr>
          <w:b/>
        </w:rPr>
        <w:t>cMaxBytes:</w:t>
      </w:r>
      <w:r>
        <w:t>  Approximate cap on the number of bytes to include in the reply.</w:t>
      </w:r>
    </w:p>
    <w:p w:rsidR="00DB129D" w:rsidRDefault="00B1609F">
      <w:pPr>
        <w:pStyle w:val="Definition-Field"/>
      </w:pPr>
      <w:r>
        <w:rPr>
          <w:b/>
        </w:rPr>
        <w:t>ulExtendedOp:</w:t>
      </w:r>
      <w:r>
        <w:t xml:space="preserve">  0 or an extended operation request code (section </w:t>
      </w:r>
      <w:hyperlink w:anchor="Section_05de65eeaf0d46d1a9c84f0f856031cb" w:history="1">
        <w:r>
          <w:rPr>
            <w:rStyle w:val="Hyperlink"/>
          </w:rPr>
          <w:t>4.1.10.2.22</w:t>
        </w:r>
      </w:hyperlink>
      <w:r>
        <w:t>).</w:t>
      </w:r>
    </w:p>
    <w:p w:rsidR="00DB129D" w:rsidRDefault="00B1609F">
      <w:pPr>
        <w:pStyle w:val="Definition-Field"/>
      </w:pPr>
      <w:r>
        <w:rPr>
          <w:b/>
        </w:rPr>
        <w:t>liFsmoInfo:</w:t>
      </w:r>
      <w:r>
        <w:t xml:space="preserve">  0 or a value specific to the </w:t>
      </w:r>
      <w:r>
        <w:t>requested extended operation.</w:t>
      </w:r>
    </w:p>
    <w:p w:rsidR="00DB129D" w:rsidRDefault="00B1609F">
      <w:pPr>
        <w:pStyle w:val="Definition-Field"/>
      </w:pPr>
      <w:r>
        <w:rPr>
          <w:b/>
        </w:rPr>
        <w:t>pPartialAttrSet:</w:t>
      </w:r>
      <w:r>
        <w:t xml:space="preserve">  A set of one or more </w:t>
      </w:r>
      <w:hyperlink w:anchor="gt_108a1419-49a9-4d19-b6ca-7206aa726b3f">
        <w:r>
          <w:rPr>
            <w:rStyle w:val="HyperlinkGreen"/>
            <w:b/>
          </w:rPr>
          <w:t>attributes</w:t>
        </w:r>
      </w:hyperlink>
      <w:r>
        <w:t xml:space="preserve"> whose values are to be replicated to the client's partial replica, or null if the client has a full replica.</w:t>
      </w:r>
    </w:p>
    <w:p w:rsidR="00DB129D" w:rsidRDefault="00B1609F">
      <w:pPr>
        <w:pStyle w:val="Definition-Field"/>
      </w:pPr>
      <w:r>
        <w:rPr>
          <w:b/>
        </w:rPr>
        <w:t>pPart</w:t>
      </w:r>
      <w:r>
        <w:rPr>
          <w:b/>
        </w:rPr>
        <w:t>ialAttrSetEx:</w:t>
      </w:r>
      <w:r>
        <w:t>  A set of one or more attributes whose values are to be added to the client's existing partial replica, or null.</w:t>
      </w:r>
    </w:p>
    <w:p w:rsidR="00DB129D" w:rsidRDefault="00B1609F">
      <w:pPr>
        <w:pStyle w:val="Definition-Field"/>
      </w:pPr>
      <w:r>
        <w:rPr>
          <w:b/>
        </w:rPr>
        <w:t>PrefixTableDest:</w:t>
      </w:r>
      <w:r>
        <w:t>  </w:t>
      </w:r>
      <w:hyperlink w:anchor="gt_028437b6-7749-4428-b874-22e9559c1abe">
        <w:r>
          <w:rPr>
            <w:rStyle w:val="HyperlinkGreen"/>
            <w:b/>
          </w:rPr>
          <w:t>Prefix table</w:t>
        </w:r>
      </w:hyperlink>
      <w:r>
        <w:t xml:space="preserve"> with which to convert the </w:t>
      </w:r>
      <w:hyperlink w:anchor="Section_9117312908e6497c8266b5ac0aa5f983" w:history="1">
        <w:r>
          <w:rPr>
            <w:rStyle w:val="Hyperlink"/>
          </w:rPr>
          <w:t>ATTRTYP</w:t>
        </w:r>
      </w:hyperlink>
      <w:r>
        <w:t xml:space="preserve"> values in </w:t>
      </w:r>
      <w:r>
        <w:rPr>
          <w:b/>
        </w:rPr>
        <w:t>pPartialAttrSet</w:t>
      </w:r>
      <w:r>
        <w:t xml:space="preserve"> and </w:t>
      </w:r>
      <w:r>
        <w:rPr>
          <w:b/>
        </w:rPr>
        <w:t>pPartialAttrSetEx</w:t>
      </w:r>
      <w:r>
        <w:t xml:space="preserve"> to </w:t>
      </w:r>
      <w:hyperlink w:anchor="gt_aaaf2f1a-0b0a-487e-a0f0-c3510a6091b2">
        <w:r>
          <w:rPr>
            <w:rStyle w:val="HyperlinkGreen"/>
            <w:b/>
          </w:rPr>
          <w:t>OIDs</w:t>
        </w:r>
      </w:hyperlink>
      <w:r>
        <w:t>.</w:t>
      </w:r>
    </w:p>
    <w:p w:rsidR="00DB129D" w:rsidRDefault="00B1609F">
      <w:pPr>
        <w:pStyle w:val="Heading5"/>
      </w:pPr>
      <w:bookmarkStart w:id="696" w:name="section_92b1b77d205846e09e8c6664b96a0cf9"/>
      <w:bookmarkStart w:id="697" w:name="_Toc508101472"/>
      <w:r>
        <w:lastRenderedPageBreak/>
        <w:t>DRS_MSG_GETCHGREQ_V10</w:t>
      </w:r>
      <w:bookmarkEnd w:id="696"/>
      <w:bookmarkEnd w:id="697"/>
      <w:r>
        <w:fldChar w:fldCharType="begin"/>
      </w:r>
      <w:r>
        <w:instrText xml:space="preserve"> XE "DRS_MSG_GETCHGREQ_V10 structure"</w:instrText>
      </w:r>
      <w:r>
        <w:fldChar w:fldCharType="end"/>
      </w:r>
    </w:p>
    <w:p w:rsidR="00DB129D" w:rsidRDefault="00B1609F">
      <w:r>
        <w:t>The DRS_MSG_GETCHG</w:t>
      </w:r>
      <w:r>
        <w:t xml:space="preserve">REQ_V10 structure defines the request message sent to the </w:t>
      </w:r>
      <w:hyperlink w:anchor="Section_b63730ac614c431c950128d6aca91894" w:history="1">
        <w:r>
          <w:rPr>
            <w:rStyle w:val="Hyperlink"/>
          </w:rPr>
          <w:t>IDL_DRSGetNCChanges</w:t>
        </w:r>
      </w:hyperlink>
      <w:r>
        <w:t xml:space="preserve"> method. This message version is a superset of </w:t>
      </w:r>
      <w:hyperlink w:anchor="Section_4304bb4ae9b54c8a8731df4d6f9ab567" w:history="1">
        <w:r>
          <w:rPr>
            <w:rStyle w:val="Hyperlink"/>
          </w:rPr>
          <w:t>DRS_MSG_GETC</w:t>
        </w:r>
        <w:r>
          <w:rPr>
            <w:rStyle w:val="Hyperlink"/>
          </w:rPr>
          <w:t>HGREQ_V8</w:t>
        </w:r>
      </w:hyperlink>
      <w:r>
        <w:t>.</w:t>
      </w: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uuidInvocIdSrc;</w:t>
      </w:r>
    </w:p>
    <w:p w:rsidR="00DB129D" w:rsidRDefault="00B1609F">
      <w:pPr>
        <w:pStyle w:val="Code"/>
      </w:pPr>
      <w:r>
        <w:t xml:space="preserve">  [ref] DSNAME* pNC;</w:t>
      </w:r>
    </w:p>
    <w:p w:rsidR="00DB129D" w:rsidRDefault="00B1609F">
      <w:pPr>
        <w:pStyle w:val="Code"/>
      </w:pPr>
      <w:r>
        <w:t xml:space="preserve">  USN_VECTOR usnvecFrom;</w:t>
      </w:r>
    </w:p>
    <w:p w:rsidR="00DB129D" w:rsidRDefault="00B1609F">
      <w:pPr>
        <w:pStyle w:val="Code"/>
      </w:pPr>
      <w:r>
        <w:t xml:space="preserve">  [unique] UPTODATE_VECTOR_V1_EXT* pUpToDateVecDest;</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xml:space="preserve">  ULARGE_INTEGER liFsmoInfo;</w:t>
      </w:r>
    </w:p>
    <w:p w:rsidR="00DB129D" w:rsidRDefault="00B1609F">
      <w:pPr>
        <w:pStyle w:val="Code"/>
      </w:pPr>
      <w:r>
        <w:t xml:space="preserve">  [unique] PARTIAL_ATTR_VECTOR_V1_EXT* pPartialAttrSet;</w:t>
      </w:r>
    </w:p>
    <w:p w:rsidR="00DB129D" w:rsidRDefault="00B1609F">
      <w:pPr>
        <w:pStyle w:val="Code"/>
      </w:pPr>
      <w:r>
        <w:t xml:space="preserve">  [unique] PARTIAL_ATTR_VECTOR_V1_EXT* pPartialAttrSetEx;</w:t>
      </w:r>
    </w:p>
    <w:p w:rsidR="00DB129D" w:rsidRDefault="00B1609F">
      <w:pPr>
        <w:pStyle w:val="Code"/>
      </w:pPr>
      <w:r>
        <w:t xml:space="preserve">  SCHEMA_PREFIX_TABLE PrefixTableDest;</w:t>
      </w:r>
    </w:p>
    <w:p w:rsidR="00DB129D" w:rsidRDefault="00B1609F">
      <w:pPr>
        <w:pStyle w:val="Code"/>
      </w:pPr>
      <w:r>
        <w:t xml:space="preserve">  ULONG ulMoreFlags;</w:t>
      </w:r>
    </w:p>
    <w:p w:rsidR="00DB129D" w:rsidRDefault="00B1609F">
      <w:pPr>
        <w:pStyle w:val="Code"/>
      </w:pPr>
      <w:r>
        <w:t>} DRS_MSG_GETCHGREQ_V10;</w:t>
      </w:r>
    </w:p>
    <w:p w:rsidR="00DB129D" w:rsidRDefault="00B1609F">
      <w:pPr>
        <w:pStyle w:val="Definition-Field"/>
      </w:pPr>
      <w:r>
        <w:rPr>
          <w:b/>
        </w:rPr>
        <w:t>uuidDsaObjDest:</w:t>
      </w:r>
      <w:r>
        <w:t>  </w:t>
      </w:r>
      <w:hyperlink w:anchor="gt_736b1076-d1cb-40b9-9247-d66cca6819d1">
        <w:r>
          <w:rPr>
            <w:rStyle w:val="HyperlinkGreen"/>
            <w:b/>
          </w:rPr>
          <w:t>DSA GUID</w:t>
        </w:r>
      </w:hyperlink>
      <w:r>
        <w:t xml:space="preserve"> of the client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DC.</w:t>
      </w:r>
    </w:p>
    <w:p w:rsidR="00DB129D" w:rsidRDefault="00B1609F">
      <w:pPr>
        <w:pStyle w:val="Definition-Field"/>
      </w:pPr>
      <w:r>
        <w:rPr>
          <w:b/>
        </w:rPr>
        <w:t>pNC:</w:t>
      </w:r>
      <w:r>
        <w:t> </w:t>
      </w:r>
      <w:r>
        <w:t> </w:t>
      </w:r>
      <w:hyperlink w:anchor="gt_784c7cce-f782-48d8-9444-c9030ba86942">
        <w:r>
          <w:rPr>
            <w:rStyle w:val="HyperlinkGreen"/>
            <w:b/>
          </w:rPr>
          <w:t>NC</w:t>
        </w:r>
      </w:hyperlink>
      <w:r>
        <w:t xml:space="preserve"> root of the </w:t>
      </w:r>
      <w:hyperlink w:anchor="gt_ea02e669-2dda-460c-9992-b12a23caeeac">
        <w:r>
          <w:rPr>
            <w:rStyle w:val="HyperlinkGreen"/>
            <w:b/>
          </w:rPr>
          <w:t>replica</w:t>
        </w:r>
      </w:hyperlink>
      <w:r>
        <w:t xml:space="preserve"> to replicate or the </w:t>
      </w:r>
      <w:hyperlink w:anchor="gt_6ea17c3e-787a-40e3-a62f-0313dcdc16b7">
        <w:r>
          <w:rPr>
            <w:rStyle w:val="HyperlinkGreen"/>
            <w:b/>
          </w:rPr>
          <w:t>FSMO role object</w:t>
        </w:r>
      </w:hyperlink>
      <w:r>
        <w:t xml:space="preserve"> for an </w:t>
      </w:r>
      <w:hyperlink w:anchor="gt_8514d343-000a-45e2-918b-5f6100e2e7c6">
        <w:r>
          <w:rPr>
            <w:rStyle w:val="HyperlinkGreen"/>
            <w:b/>
          </w:rPr>
          <w:t>extended operation</w:t>
        </w:r>
      </w:hyperlink>
      <w:r>
        <w:t>.</w:t>
      </w:r>
    </w:p>
    <w:p w:rsidR="00DB129D" w:rsidRDefault="00B1609F">
      <w:pPr>
        <w:pStyle w:val="Definition-Field"/>
      </w:pPr>
      <w:r>
        <w:rPr>
          <w:b/>
        </w:rPr>
        <w:t>usnvecFrom:</w:t>
      </w:r>
      <w:r>
        <w:t>  Data used to correlate calls to IDL_DRSGetNCChanges.</w:t>
      </w:r>
    </w:p>
    <w:p w:rsidR="00DB129D" w:rsidRDefault="00B1609F">
      <w:pPr>
        <w:pStyle w:val="Definition-Field"/>
      </w:pPr>
      <w:r>
        <w:rPr>
          <w:b/>
        </w:rPr>
        <w:t>pUpToDateVecDest:</w:t>
      </w:r>
      <w:r>
        <w:t>  </w:t>
      </w:r>
      <w:hyperlink w:anchor="gt_ff635a35-a17d-477b-a30d-9723b415bf00">
        <w:r>
          <w:rPr>
            <w:rStyle w:val="HyperlinkGreen"/>
            <w:b/>
          </w:rPr>
          <w:t>Stamp</w:t>
        </w:r>
      </w:hyperlink>
      <w:r>
        <w:t xml:space="preserve"> filter describing </w:t>
      </w:r>
      <w:hyperlink w:anchor="gt_b242435b-73cc-4c4e-95f0-b2a2ff680493">
        <w:r>
          <w:rPr>
            <w:rStyle w:val="HyperlinkGreen"/>
            <w:b/>
          </w:rPr>
          <w:t>updates</w:t>
        </w:r>
      </w:hyperlink>
      <w:r>
        <w:t xml:space="preserve"> the client has already applied.</w:t>
      </w:r>
    </w:p>
    <w:p w:rsidR="00DB129D" w:rsidRDefault="00B1609F">
      <w:pPr>
        <w:pStyle w:val="Definition-Field"/>
      </w:pPr>
      <w:r>
        <w:rPr>
          <w:b/>
        </w:rPr>
        <w:t>ulFlags:</w:t>
      </w:r>
      <w:r>
        <w:t xml:space="preserve">  A </w:t>
      </w:r>
      <w:hyperlink w:anchor="Section_ac9c8a11cd464080acbf9faa86344030" w:history="1">
        <w:r>
          <w:rPr>
            <w:rStyle w:val="Hyperlink"/>
          </w:rPr>
          <w:t>DRS_OPTIONS</w:t>
        </w:r>
      </w:hyperlink>
      <w:r>
        <w:t xml:space="preserve"> bit field.</w:t>
      </w:r>
    </w:p>
    <w:p w:rsidR="00DB129D" w:rsidRDefault="00B1609F">
      <w:pPr>
        <w:pStyle w:val="Definition-Field"/>
      </w:pPr>
      <w:r>
        <w:rPr>
          <w:b/>
        </w:rPr>
        <w:t>cMaxObjects:</w:t>
      </w:r>
      <w:r>
        <w:t xml:space="preserve">  Approximate cap on the number of </w:t>
      </w:r>
      <w:hyperlink w:anchor="gt_8bb43a65-7a8c-4585-a7ed-23044772f8ca">
        <w:r>
          <w:rPr>
            <w:rStyle w:val="HyperlinkGreen"/>
            <w:b/>
          </w:rPr>
          <w:t>objects</w:t>
        </w:r>
      </w:hyperlink>
      <w:r>
        <w:t xml:space="preserve"> to include in the reply.</w:t>
      </w:r>
    </w:p>
    <w:p w:rsidR="00DB129D" w:rsidRDefault="00B1609F">
      <w:pPr>
        <w:pStyle w:val="Definition-Field"/>
      </w:pPr>
      <w:r>
        <w:rPr>
          <w:b/>
        </w:rPr>
        <w:t>cMaxBytes:</w:t>
      </w:r>
      <w:r>
        <w:t>  Approximate cap on the number of bytes to include in the reply.</w:t>
      </w:r>
    </w:p>
    <w:p w:rsidR="00DB129D" w:rsidRDefault="00B1609F">
      <w:pPr>
        <w:pStyle w:val="Definition-Field"/>
      </w:pPr>
      <w:r>
        <w:rPr>
          <w:b/>
        </w:rPr>
        <w:t>ulExtendedOp:</w:t>
      </w:r>
      <w:r>
        <w:t xml:space="preserve">  0 or an extended operation request code (section </w:t>
      </w:r>
      <w:hyperlink w:anchor="Section_05de65eeaf0d46d1a9c84f0f856031cb" w:history="1">
        <w:r>
          <w:rPr>
            <w:rStyle w:val="Hyperlink"/>
          </w:rPr>
          <w:t>4.1.10.2.22</w:t>
        </w:r>
      </w:hyperlink>
      <w:r>
        <w:t>).</w:t>
      </w:r>
    </w:p>
    <w:p w:rsidR="00DB129D" w:rsidRDefault="00B1609F">
      <w:pPr>
        <w:pStyle w:val="Definition-Field"/>
      </w:pPr>
      <w:r>
        <w:rPr>
          <w:b/>
        </w:rPr>
        <w:t>liFsmoInfo:</w:t>
      </w:r>
      <w:r>
        <w:t>  0 or a value specific to the requested extended operation.</w:t>
      </w:r>
    </w:p>
    <w:p w:rsidR="00DB129D" w:rsidRDefault="00B1609F">
      <w:pPr>
        <w:pStyle w:val="Definition-Field"/>
      </w:pPr>
      <w:r>
        <w:rPr>
          <w:b/>
        </w:rPr>
        <w:t>pPartialAttrSet:</w:t>
      </w:r>
      <w:r>
        <w:t xml:space="preserve">  A set of one or more </w:t>
      </w:r>
      <w:hyperlink w:anchor="gt_108a1419-49a9-4d19-b6ca-7206aa726b3f">
        <w:r>
          <w:rPr>
            <w:rStyle w:val="HyperlinkGreen"/>
            <w:b/>
          </w:rPr>
          <w:t>attributes</w:t>
        </w:r>
      </w:hyperlink>
      <w:r>
        <w:t xml:space="preserve"> whose values are to b</w:t>
      </w:r>
      <w:r>
        <w:t>e replicated to the client's partial replica, or null if the client has a full replica.</w:t>
      </w:r>
    </w:p>
    <w:p w:rsidR="00DB129D" w:rsidRDefault="00B1609F">
      <w:pPr>
        <w:pStyle w:val="Definition-Field"/>
      </w:pPr>
      <w:r>
        <w:rPr>
          <w:b/>
        </w:rPr>
        <w:t>pPartialAttrSetEx:</w:t>
      </w:r>
      <w:r>
        <w:t>  A set of one or more attributes whose values are to be added to the client's existing partial replica, or null.</w:t>
      </w:r>
    </w:p>
    <w:p w:rsidR="00DB129D" w:rsidRDefault="00B1609F">
      <w:pPr>
        <w:pStyle w:val="Definition-Field"/>
      </w:pPr>
      <w:r>
        <w:rPr>
          <w:b/>
        </w:rPr>
        <w:t>PrefixTableDest:</w:t>
      </w:r>
      <w:r>
        <w:t>  </w:t>
      </w:r>
      <w:hyperlink w:anchor="gt_028437b6-7749-4428-b874-22e9559c1abe">
        <w:r>
          <w:rPr>
            <w:rStyle w:val="HyperlinkGreen"/>
            <w:b/>
          </w:rPr>
          <w:t>Prefix table</w:t>
        </w:r>
      </w:hyperlink>
      <w:r>
        <w:t xml:space="preserve"> with which to convert the </w:t>
      </w:r>
      <w:hyperlink w:anchor="Section_9117312908e6497c8266b5ac0aa5f983" w:history="1">
        <w:r>
          <w:rPr>
            <w:rStyle w:val="Hyperlink"/>
          </w:rPr>
          <w:t>ATTRTYP</w:t>
        </w:r>
      </w:hyperlink>
      <w:r>
        <w:t xml:space="preserve"> values in </w:t>
      </w:r>
      <w:r>
        <w:rPr>
          <w:b/>
        </w:rPr>
        <w:t>pPartialAttrSet</w:t>
      </w:r>
      <w:r>
        <w:t xml:space="preserve"> and </w:t>
      </w:r>
      <w:r>
        <w:rPr>
          <w:b/>
        </w:rPr>
        <w:t>pPartialAttrSetEx</w:t>
      </w:r>
      <w:r>
        <w:t xml:space="preserve"> to </w:t>
      </w:r>
      <w:hyperlink w:anchor="gt_aaaf2f1a-0b0a-487e-a0f0-c3510a6091b2">
        <w:r>
          <w:rPr>
            <w:rStyle w:val="HyperlinkGreen"/>
            <w:b/>
          </w:rPr>
          <w:t>OIDs</w:t>
        </w:r>
      </w:hyperlink>
      <w:r>
        <w:t>.</w:t>
      </w:r>
    </w:p>
    <w:p w:rsidR="00DB129D" w:rsidRDefault="00B1609F">
      <w:pPr>
        <w:pStyle w:val="Definition-Field"/>
      </w:pPr>
      <w:r>
        <w:rPr>
          <w:b/>
        </w:rPr>
        <w:t>ulMoreFlags:</w:t>
      </w:r>
      <w:r>
        <w:t xml:space="preserve">  A </w:t>
      </w:r>
      <w:hyperlink w:anchor="Section_d16a3483d4e34f7eb4daed8cded8d970" w:history="1">
        <w:r>
          <w:rPr>
            <w:rStyle w:val="Hyperlink"/>
          </w:rPr>
          <w:t>DRS_MORE_GETCHGREQ_OPTIONS</w:t>
        </w:r>
      </w:hyperlink>
      <w:r>
        <w:t xml:space="preserve"> bit field.</w:t>
      </w:r>
    </w:p>
    <w:p w:rsidR="00DB129D" w:rsidRDefault="00B1609F">
      <w:pPr>
        <w:pStyle w:val="Heading5"/>
      </w:pPr>
      <w:bookmarkStart w:id="698" w:name="section_cb2bab15950b48f8af00118e186a1311"/>
      <w:bookmarkStart w:id="699" w:name="_Toc508101473"/>
      <w:r>
        <w:t>DRS_MSG_GETCHGREQ_V11</w:t>
      </w:r>
      <w:bookmarkEnd w:id="698"/>
      <w:bookmarkEnd w:id="699"/>
    </w:p>
    <w:p w:rsidR="00DB129D" w:rsidRDefault="00B1609F">
      <w:r>
        <w:t xml:space="preserve">The DRS_MSG_GETCHGREQ_V11 structure defines the request message sent to the </w:t>
      </w:r>
      <w:hyperlink w:anchor="Section_b63730ac614c431c950128d6aca91894" w:history="1">
        <w:r>
          <w:rPr>
            <w:rStyle w:val="Hyperlink"/>
          </w:rPr>
          <w:t>IDL_DRSGetNCChanges</w:t>
        </w:r>
      </w:hyperlink>
      <w:r>
        <w:t xml:space="preserve"> method. This message version is a superset of </w:t>
      </w:r>
      <w:hyperlink w:anchor="Section_92b1b77d205846e09e8c6664b96a0cf9" w:history="1">
        <w:r>
          <w:rPr>
            <w:rStyle w:val="Hyperlink"/>
          </w:rPr>
          <w:t>DRS_MSG_GETCHGREQ_V10</w:t>
        </w:r>
      </w:hyperlink>
      <w:r>
        <w:t>.</w:t>
      </w: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uuidInvocIdSrc;</w:t>
      </w:r>
    </w:p>
    <w:p w:rsidR="00DB129D" w:rsidRDefault="00B1609F">
      <w:pPr>
        <w:pStyle w:val="Code"/>
      </w:pPr>
      <w:r>
        <w:t xml:space="preserve">  [ref] DSNAME</w:t>
      </w:r>
      <w:r>
        <w:t>* pNC;</w:t>
      </w:r>
    </w:p>
    <w:p w:rsidR="00DB129D" w:rsidRDefault="00B1609F">
      <w:pPr>
        <w:pStyle w:val="Code"/>
      </w:pPr>
      <w:r>
        <w:lastRenderedPageBreak/>
        <w:t xml:space="preserve">  USN_VECTOR usnvecFrom;</w:t>
      </w:r>
    </w:p>
    <w:p w:rsidR="00DB129D" w:rsidRDefault="00B1609F">
      <w:pPr>
        <w:pStyle w:val="Code"/>
      </w:pPr>
      <w:r>
        <w:t xml:space="preserve">  [unique] UPTODATE_VECTOR_V1_EXT* pUpToDateVecDest;</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xml:space="preserve">  ULARGE_INTEGER liFsmoInfo;</w:t>
      </w:r>
    </w:p>
    <w:p w:rsidR="00DB129D" w:rsidRDefault="00B1609F">
      <w:pPr>
        <w:pStyle w:val="Code"/>
      </w:pPr>
      <w:r>
        <w:t xml:space="preserve">  [unique] PARTIAL_ATTR_VECTOR_V1_EXT* pPartialAttrSet;</w:t>
      </w:r>
    </w:p>
    <w:p w:rsidR="00DB129D" w:rsidRDefault="00B1609F">
      <w:pPr>
        <w:pStyle w:val="Code"/>
      </w:pPr>
      <w:r>
        <w:t xml:space="preserve">  [unique] PARTIAL_ATTR_VECTOR_V1_EXT* pPartialAttrSetEx;</w:t>
      </w:r>
    </w:p>
    <w:p w:rsidR="00DB129D" w:rsidRDefault="00B1609F">
      <w:pPr>
        <w:pStyle w:val="Code"/>
      </w:pPr>
      <w:r>
        <w:t xml:space="preserve">  SCHEMA_PREFIX_TABLE PrefixTableDest;</w:t>
      </w:r>
    </w:p>
    <w:p w:rsidR="00DB129D" w:rsidRDefault="00B1609F">
      <w:pPr>
        <w:pStyle w:val="Code"/>
      </w:pPr>
      <w:r>
        <w:t xml:space="preserve">  ULONG ulMoreFlags;</w:t>
      </w:r>
    </w:p>
    <w:p w:rsidR="00DB129D" w:rsidRDefault="00B1609F">
      <w:pPr>
        <w:pStyle w:val="Code"/>
        <w:rPr>
          <w:shd w:val="clear" w:color="auto" w:fill="CC99FF"/>
        </w:rPr>
      </w:pPr>
      <w:r>
        <w:t xml:space="preserve">  GUID correlationID;</w:t>
      </w:r>
    </w:p>
    <w:p w:rsidR="00DB129D" w:rsidRDefault="00B1609F">
      <w:pPr>
        <w:pStyle w:val="Code"/>
        <w:rPr>
          <w:shd w:val="clear" w:color="auto" w:fill="CC99FF"/>
        </w:rPr>
      </w:pPr>
      <w:r>
        <w:t xml:space="preserve">  [unique] VAR_SIZE_BUFFER_WITH_VERSION* pReservedBuffer;</w:t>
      </w:r>
    </w:p>
    <w:p w:rsidR="00DB129D" w:rsidRDefault="00B1609F">
      <w:pPr>
        <w:pStyle w:val="Code"/>
      </w:pPr>
      <w:r>
        <w:t>} DRS_MSG_GETCHGREQ_V11;</w:t>
      </w:r>
    </w:p>
    <w:p w:rsidR="00DB129D" w:rsidRDefault="00B1609F">
      <w:pPr>
        <w:pStyle w:val="Definition-Field"/>
      </w:pPr>
      <w:r>
        <w:rPr>
          <w:b/>
        </w:rPr>
        <w:t>uuidDsaObjDest:</w:t>
      </w:r>
      <w:r>
        <w:t>  </w:t>
      </w:r>
      <w:hyperlink w:anchor="gt_736b1076-d1cb-40b9-9247-d66cca6819d1">
        <w:r>
          <w:rPr>
            <w:rStyle w:val="HyperlinkGreen"/>
            <w:b/>
          </w:rPr>
          <w:t>DSA GUID</w:t>
        </w:r>
      </w:hyperlink>
      <w:r>
        <w:t xml:space="preserve"> of the client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w:t>
      </w:r>
      <w:r>
        <w:t>DC.</w:t>
      </w:r>
    </w:p>
    <w:p w:rsidR="00DB129D" w:rsidRDefault="00B1609F">
      <w:pPr>
        <w:pStyle w:val="Definition-Field"/>
      </w:pPr>
      <w:r>
        <w:rPr>
          <w:b/>
        </w:rPr>
        <w:t>pNC:</w:t>
      </w:r>
      <w:r>
        <w:t>  </w:t>
      </w:r>
      <w:hyperlink w:anchor="gt_784c7cce-f782-48d8-9444-c9030ba86942">
        <w:r>
          <w:rPr>
            <w:rStyle w:val="HyperlinkGreen"/>
            <w:b/>
          </w:rPr>
          <w:t>NC</w:t>
        </w:r>
      </w:hyperlink>
      <w:r>
        <w:t xml:space="preserve"> root of the </w:t>
      </w:r>
      <w:hyperlink w:anchor="gt_ea02e669-2dda-460c-9992-b12a23caeeac">
        <w:r>
          <w:rPr>
            <w:rStyle w:val="HyperlinkGreen"/>
            <w:b/>
          </w:rPr>
          <w:t>replica</w:t>
        </w:r>
      </w:hyperlink>
      <w:r>
        <w:t xml:space="preserve"> to replicate or the </w:t>
      </w:r>
      <w:hyperlink w:anchor="gt_6ea17c3e-787a-40e3-a62f-0313dcdc16b7">
        <w:r>
          <w:rPr>
            <w:rStyle w:val="HyperlinkGreen"/>
            <w:b/>
          </w:rPr>
          <w:t>FSMO role object</w:t>
        </w:r>
      </w:hyperlink>
      <w:r>
        <w:t xml:space="preserve"> </w:t>
      </w:r>
      <w:r>
        <w:t xml:space="preserve">for an </w:t>
      </w:r>
      <w:hyperlink w:anchor="gt_8514d343-000a-45e2-918b-5f6100e2e7c6">
        <w:r>
          <w:rPr>
            <w:rStyle w:val="HyperlinkGreen"/>
            <w:b/>
          </w:rPr>
          <w:t>extended operation</w:t>
        </w:r>
      </w:hyperlink>
      <w:r>
        <w:t>.</w:t>
      </w:r>
    </w:p>
    <w:p w:rsidR="00DB129D" w:rsidRDefault="00B1609F">
      <w:pPr>
        <w:pStyle w:val="Definition-Field"/>
      </w:pPr>
      <w:r>
        <w:rPr>
          <w:b/>
        </w:rPr>
        <w:t>usnvecFrom:</w:t>
      </w:r>
      <w:r>
        <w:t>  Data used to correlate calls to IDL_DRSGetNCChanges.</w:t>
      </w:r>
    </w:p>
    <w:p w:rsidR="00DB129D" w:rsidRDefault="00B1609F">
      <w:pPr>
        <w:pStyle w:val="Definition-Field"/>
      </w:pPr>
      <w:r>
        <w:rPr>
          <w:b/>
        </w:rPr>
        <w:t>pUpToDateVecDest:</w:t>
      </w:r>
      <w:r>
        <w:t>  </w:t>
      </w:r>
      <w:hyperlink w:anchor="gt_ff635a35-a17d-477b-a30d-9723b415bf00">
        <w:r>
          <w:rPr>
            <w:rStyle w:val="HyperlinkGreen"/>
            <w:b/>
          </w:rPr>
          <w:t>Stamp</w:t>
        </w:r>
      </w:hyperlink>
      <w:r>
        <w:t xml:space="preserve"> filter describ</w:t>
      </w:r>
      <w:r>
        <w:t xml:space="preserve">ing </w:t>
      </w:r>
      <w:hyperlink w:anchor="gt_b242435b-73cc-4c4e-95f0-b2a2ff680493">
        <w:r>
          <w:rPr>
            <w:rStyle w:val="HyperlinkGreen"/>
            <w:b/>
          </w:rPr>
          <w:t>updates</w:t>
        </w:r>
      </w:hyperlink>
      <w:r>
        <w:t xml:space="preserve"> the client has already applied.</w:t>
      </w:r>
    </w:p>
    <w:p w:rsidR="00DB129D" w:rsidRDefault="00B1609F">
      <w:pPr>
        <w:pStyle w:val="Definition-Field"/>
      </w:pPr>
      <w:r>
        <w:rPr>
          <w:b/>
        </w:rPr>
        <w:t>ulFlags:</w:t>
      </w:r>
      <w:r>
        <w:t xml:space="preserve">  A </w:t>
      </w:r>
      <w:hyperlink w:anchor="Section_ac9c8a11cd464080acbf9faa86344030" w:history="1">
        <w:r>
          <w:rPr>
            <w:rStyle w:val="Hyperlink"/>
          </w:rPr>
          <w:t>DRS_OPTIONS</w:t>
        </w:r>
      </w:hyperlink>
      <w:r>
        <w:t xml:space="preserve"> bit field.</w:t>
      </w:r>
    </w:p>
    <w:p w:rsidR="00DB129D" w:rsidRDefault="00B1609F">
      <w:pPr>
        <w:pStyle w:val="Definition-Field"/>
      </w:pPr>
      <w:r>
        <w:rPr>
          <w:b/>
        </w:rPr>
        <w:t>cMaxObjects:</w:t>
      </w:r>
      <w:r>
        <w:t xml:space="preserve">  Approximate cap on the number of </w:t>
      </w:r>
      <w:hyperlink w:anchor="gt_8bb43a65-7a8c-4585-a7ed-23044772f8ca">
        <w:r>
          <w:rPr>
            <w:rStyle w:val="HyperlinkGreen"/>
            <w:b/>
          </w:rPr>
          <w:t>objects</w:t>
        </w:r>
      </w:hyperlink>
      <w:r>
        <w:t xml:space="preserve"> to include in the reply.</w:t>
      </w:r>
    </w:p>
    <w:p w:rsidR="00DB129D" w:rsidRDefault="00B1609F">
      <w:pPr>
        <w:pStyle w:val="Definition-Field"/>
      </w:pPr>
      <w:r>
        <w:rPr>
          <w:b/>
        </w:rPr>
        <w:t>cMaxBytes:</w:t>
      </w:r>
      <w:r>
        <w:t>  Approximate cap on the number of bytes to include in the reply.</w:t>
      </w:r>
    </w:p>
    <w:p w:rsidR="00DB129D" w:rsidRDefault="00B1609F">
      <w:pPr>
        <w:pStyle w:val="Definition-Field"/>
      </w:pPr>
      <w:r>
        <w:rPr>
          <w:b/>
        </w:rPr>
        <w:t>ulExtendedOp:</w:t>
      </w:r>
      <w:r>
        <w:t xml:space="preserve">  0 or an extended operation request code (section </w:t>
      </w:r>
      <w:hyperlink w:anchor="Section_05de65eeaf0d46d1a9c84f0f856031cb" w:history="1">
        <w:r>
          <w:rPr>
            <w:rStyle w:val="Hyperlink"/>
          </w:rPr>
          <w:t>4.1.10.2.22</w:t>
        </w:r>
      </w:hyperlink>
      <w:r>
        <w:t>).</w:t>
      </w:r>
    </w:p>
    <w:p w:rsidR="00DB129D" w:rsidRDefault="00B1609F">
      <w:pPr>
        <w:pStyle w:val="Definition-Field"/>
      </w:pPr>
      <w:r>
        <w:rPr>
          <w:b/>
        </w:rPr>
        <w:t>liFsmoInfo:</w:t>
      </w:r>
      <w:r>
        <w:t>  0 or a value specific to the requested extended operation.</w:t>
      </w:r>
    </w:p>
    <w:p w:rsidR="00DB129D" w:rsidRDefault="00B1609F">
      <w:pPr>
        <w:pStyle w:val="Definition-Field"/>
      </w:pPr>
      <w:r>
        <w:rPr>
          <w:b/>
        </w:rPr>
        <w:t>pPartialAttrSet:</w:t>
      </w:r>
      <w:r>
        <w:t xml:space="preserve">  A set of one or more </w:t>
      </w:r>
      <w:hyperlink w:anchor="gt_108a1419-49a9-4d19-b6ca-7206aa726b3f">
        <w:r>
          <w:rPr>
            <w:rStyle w:val="HyperlinkGreen"/>
            <w:b/>
          </w:rPr>
          <w:t>attributes</w:t>
        </w:r>
      </w:hyperlink>
      <w:r>
        <w:t xml:space="preserve"> whose values are to b</w:t>
      </w:r>
      <w:r>
        <w:t>e replicated to the client's partial replica, or null if the client has a full replica.</w:t>
      </w:r>
    </w:p>
    <w:p w:rsidR="00DB129D" w:rsidRDefault="00B1609F">
      <w:pPr>
        <w:pStyle w:val="Definition-Field"/>
      </w:pPr>
      <w:r>
        <w:rPr>
          <w:b/>
        </w:rPr>
        <w:t>pPartialAttrSetEx:</w:t>
      </w:r>
      <w:r>
        <w:t>  A set of one or more attributes whose values are to be added to the client's existing partial replica, or null.</w:t>
      </w:r>
    </w:p>
    <w:p w:rsidR="00DB129D" w:rsidRDefault="00B1609F">
      <w:pPr>
        <w:pStyle w:val="Definition-Field"/>
      </w:pPr>
      <w:r>
        <w:rPr>
          <w:b/>
        </w:rPr>
        <w:t>PrefixTableDest:</w:t>
      </w:r>
      <w:r>
        <w:t>  </w:t>
      </w:r>
      <w:hyperlink w:anchor="gt_028437b6-7749-4428-b874-22e9559c1abe">
        <w:r>
          <w:rPr>
            <w:rStyle w:val="HyperlinkGreen"/>
            <w:b/>
          </w:rPr>
          <w:t>Prefix table</w:t>
        </w:r>
      </w:hyperlink>
      <w:r>
        <w:t xml:space="preserve"> with which to convert the </w:t>
      </w:r>
      <w:hyperlink w:anchor="Section_9117312908e6497c8266b5ac0aa5f983" w:history="1">
        <w:r>
          <w:rPr>
            <w:rStyle w:val="Hyperlink"/>
          </w:rPr>
          <w:t>ATTRTYP</w:t>
        </w:r>
      </w:hyperlink>
      <w:r>
        <w:t xml:space="preserve"> values in </w:t>
      </w:r>
      <w:r>
        <w:rPr>
          <w:b/>
        </w:rPr>
        <w:t>pPartialAttrSet</w:t>
      </w:r>
      <w:r>
        <w:t xml:space="preserve"> and </w:t>
      </w:r>
      <w:r>
        <w:rPr>
          <w:b/>
        </w:rPr>
        <w:t>pPartialAttrSetEx</w:t>
      </w:r>
      <w:r>
        <w:t xml:space="preserve"> to </w:t>
      </w:r>
      <w:hyperlink w:anchor="gt_aaaf2f1a-0b0a-487e-a0f0-c3510a6091b2">
        <w:r>
          <w:rPr>
            <w:rStyle w:val="HyperlinkGreen"/>
            <w:b/>
          </w:rPr>
          <w:t>OIDs</w:t>
        </w:r>
      </w:hyperlink>
      <w:r>
        <w:t>.</w:t>
      </w:r>
    </w:p>
    <w:p w:rsidR="00DB129D" w:rsidRDefault="00B1609F">
      <w:pPr>
        <w:pStyle w:val="Definition-Field"/>
      </w:pPr>
      <w:r>
        <w:rPr>
          <w:b/>
        </w:rPr>
        <w:t>ulMoreFlags:</w:t>
      </w:r>
      <w:r>
        <w:t xml:space="preserve">  A </w:t>
      </w:r>
      <w:hyperlink w:anchor="Section_d16a3483d4e34f7eb4daed8cded8d970" w:history="1">
        <w:r>
          <w:rPr>
            <w:rStyle w:val="Hyperlink"/>
          </w:rPr>
          <w:t>DRS_MORE_GETCHGREQ_OPTIONS</w:t>
        </w:r>
      </w:hyperlink>
      <w:r>
        <w:t xml:space="preserve"> bit field.</w:t>
      </w:r>
    </w:p>
    <w:p w:rsidR="00DB129D" w:rsidRDefault="00B1609F">
      <w:pPr>
        <w:pStyle w:val="Definition-Field"/>
      </w:pPr>
      <w:r>
        <w:rPr>
          <w:b/>
        </w:rPr>
        <w:t>correlationID</w:t>
      </w:r>
      <w:r>
        <w:t>:  An identifier for the operation that the DC can use for implementation-defined troubleshooting. There are no nor</w:t>
      </w:r>
      <w:r>
        <w:t>mative constraints on this value, nor does the value figure in any normative processing rules.</w:t>
      </w:r>
    </w:p>
    <w:p w:rsidR="00DB129D" w:rsidRDefault="00B1609F">
      <w:pPr>
        <w:pStyle w:val="Definition-Field"/>
      </w:pPr>
      <w:r>
        <w:rPr>
          <w:b/>
        </w:rPr>
        <w:t>pReservedBuffer</w:t>
      </w:r>
      <w:r>
        <w:t xml:space="preserve">:  A pointer to a VAR_SIZE_BUFFER_WITH_VERSION structure (section </w:t>
      </w:r>
      <w:hyperlink w:anchor="Section_589574c1eaa1456fac53de597b2cff6b" w:history="1">
        <w:r>
          <w:rPr>
            <w:rStyle w:val="Hyperlink"/>
          </w:rPr>
          <w:t>5.219</w:t>
        </w:r>
      </w:hyperlink>
      <w:r>
        <w:t>). MUST be a nu</w:t>
      </w:r>
      <w:r>
        <w:t>ll pointer.</w:t>
      </w:r>
    </w:p>
    <w:p w:rsidR="00DB129D" w:rsidRDefault="00B1609F">
      <w:pPr>
        <w:pStyle w:val="Heading5"/>
      </w:pPr>
      <w:bookmarkStart w:id="700" w:name="section_65a5cb42c25f4378b06ef87341b21f93"/>
      <w:bookmarkStart w:id="701" w:name="_Toc508101474"/>
      <w:r>
        <w:t>DRS_MSG_GETCHGREPLY</w:t>
      </w:r>
      <w:bookmarkEnd w:id="700"/>
      <w:bookmarkEnd w:id="701"/>
    </w:p>
    <w:p w:rsidR="00DB129D" w:rsidRDefault="00B1609F">
      <w:r>
        <w:t xml:space="preserve">The DRS_MSG_GETCHGREPLY union defines the response messages received from the </w:t>
      </w:r>
      <w:hyperlink w:anchor="Section_b63730ac614c431c950128d6aca91894" w:history="1">
        <w:r>
          <w:rPr>
            <w:rStyle w:val="Hyperlink"/>
          </w:rPr>
          <w:t>IDL_DRSGetNCChanges</w:t>
        </w:r>
      </w:hyperlink>
      <w:r>
        <w:t xml:space="preserve"> method. There are no V3, V4, V5, or V8 messages.</w:t>
      </w:r>
    </w:p>
    <w:p w:rsidR="00DB129D" w:rsidRDefault="00B1609F">
      <w:pPr>
        <w:pStyle w:val="Code"/>
      </w:pPr>
      <w:r>
        <w:t xml:space="preserve">typedef </w:t>
      </w:r>
    </w:p>
    <w:p w:rsidR="00DB129D" w:rsidRDefault="00B1609F">
      <w:pPr>
        <w:pStyle w:val="Code"/>
      </w:pPr>
      <w:r>
        <w:t>[switch_</w:t>
      </w:r>
      <w:r>
        <w:t xml:space="preserve">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lastRenderedPageBreak/>
        <w:t>    DRS_MSG_GETCHGREPLY_V1 V1;</w:t>
      </w:r>
    </w:p>
    <w:p w:rsidR="00DB129D" w:rsidRDefault="00B1609F">
      <w:pPr>
        <w:pStyle w:val="Code"/>
      </w:pPr>
      <w:r>
        <w:t xml:space="preserve">  [case(2)] </w:t>
      </w:r>
    </w:p>
    <w:p w:rsidR="00DB129D" w:rsidRDefault="00B1609F">
      <w:pPr>
        <w:pStyle w:val="Code"/>
      </w:pPr>
      <w:r>
        <w:t>    DRS_MSG_GETCHGREPLY_V2 V2;</w:t>
      </w:r>
    </w:p>
    <w:p w:rsidR="00DB129D" w:rsidRDefault="00B1609F">
      <w:pPr>
        <w:pStyle w:val="Code"/>
      </w:pPr>
      <w:r>
        <w:t xml:space="preserve">  [case(6)] </w:t>
      </w:r>
    </w:p>
    <w:p w:rsidR="00DB129D" w:rsidRDefault="00B1609F">
      <w:pPr>
        <w:pStyle w:val="Code"/>
      </w:pPr>
      <w:r>
        <w:t>    DRS_MSG_GETCHGREPLY_V6 V6;</w:t>
      </w:r>
    </w:p>
    <w:p w:rsidR="00DB129D" w:rsidRDefault="00B1609F">
      <w:pPr>
        <w:pStyle w:val="Code"/>
      </w:pPr>
      <w:r>
        <w:t xml:space="preserve">  [case(7)] </w:t>
      </w:r>
    </w:p>
    <w:p w:rsidR="00DB129D" w:rsidRDefault="00B1609F">
      <w:pPr>
        <w:pStyle w:val="Code"/>
      </w:pPr>
      <w:r>
        <w:t>    DRS_MSG_GETCHGREPLY_V7 V7;</w:t>
      </w:r>
    </w:p>
    <w:p w:rsidR="00DB129D" w:rsidRDefault="00B1609F">
      <w:pPr>
        <w:pStyle w:val="Code"/>
      </w:pPr>
      <w:r>
        <w:t xml:space="preserve">  [case(9)] </w:t>
      </w:r>
    </w:p>
    <w:p w:rsidR="00DB129D" w:rsidRDefault="00B1609F">
      <w:pPr>
        <w:pStyle w:val="Code"/>
      </w:pPr>
      <w:r>
        <w:t xml:space="preserve">    DRS_MSG_GETCHGREPLY_V9 V9;</w:t>
      </w:r>
    </w:p>
    <w:p w:rsidR="00DB129D" w:rsidRDefault="00B1609F">
      <w:pPr>
        <w:pStyle w:val="Code"/>
      </w:pPr>
      <w:r>
        <w:t xml:space="preserve">} </w:t>
      </w:r>
      <w:r>
        <w:t>DRS_MSG_GETCHGREPLY;</w:t>
      </w:r>
    </w:p>
    <w:p w:rsidR="00DB129D" w:rsidRDefault="00B1609F">
      <w:pPr>
        <w:pStyle w:val="Definition-Field"/>
      </w:pPr>
      <w:r>
        <w:rPr>
          <w:b/>
        </w:rPr>
        <w:t>V1:</w:t>
      </w:r>
      <w:r>
        <w:t>  Version 1 response (Windows 2000).</w:t>
      </w:r>
    </w:p>
    <w:p w:rsidR="00DB129D" w:rsidRDefault="00B1609F">
      <w:pPr>
        <w:pStyle w:val="Definition-Field"/>
      </w:pPr>
      <w:r>
        <w:rPr>
          <w:b/>
        </w:rPr>
        <w:t>V2:</w:t>
      </w:r>
      <w:r>
        <w:t>  Version 2 response (compressed V1).</w:t>
      </w:r>
    </w:p>
    <w:p w:rsidR="00DB129D" w:rsidRDefault="00B1609F">
      <w:pPr>
        <w:pStyle w:val="Definition-Field"/>
      </w:pPr>
      <w:r>
        <w:rPr>
          <w:b/>
        </w:rPr>
        <w:t>V6:</w:t>
      </w:r>
      <w:r>
        <w:t>  Version 6 response (Windows Server 2003).</w:t>
      </w:r>
    </w:p>
    <w:p w:rsidR="00DB129D" w:rsidRDefault="00B1609F">
      <w:pPr>
        <w:pStyle w:val="Definition-Field"/>
      </w:pPr>
      <w:r>
        <w:rPr>
          <w:b/>
        </w:rPr>
        <w:t>V7:</w:t>
      </w:r>
      <w:r>
        <w:t>  Version 7 response (compressed V6 or V9).</w:t>
      </w:r>
    </w:p>
    <w:p w:rsidR="00DB129D" w:rsidRDefault="00B1609F">
      <w:pPr>
        <w:pStyle w:val="Definition-Field"/>
      </w:pPr>
      <w:r>
        <w:rPr>
          <w:b/>
        </w:rPr>
        <w:t>V9</w:t>
      </w:r>
      <w:r>
        <w:t>:  Version 9 response (V6 with additional link-value metad</w:t>
      </w:r>
      <w:r>
        <w:t>ata).</w:t>
      </w:r>
    </w:p>
    <w:p w:rsidR="00DB129D" w:rsidRDefault="00B1609F">
      <w:pPr>
        <w:pStyle w:val="Heading5"/>
      </w:pPr>
      <w:bookmarkStart w:id="702" w:name="section_bd70a9c3c1d348cf9c24503a5567d09c"/>
      <w:bookmarkStart w:id="703" w:name="_Toc508101475"/>
      <w:r>
        <w:t>DRS_MSG_GETCHGREPLY_V1</w:t>
      </w:r>
      <w:bookmarkEnd w:id="702"/>
      <w:bookmarkEnd w:id="703"/>
      <w:r>
        <w:fldChar w:fldCharType="begin"/>
      </w:r>
      <w:r>
        <w:instrText xml:space="preserve"> XE "DRS_MSG_GETCHGREPLY_V1 structure"</w:instrText>
      </w:r>
      <w:r>
        <w:fldChar w:fldCharType="end"/>
      </w:r>
    </w:p>
    <w:p w:rsidR="00DB129D" w:rsidRDefault="00B1609F">
      <w:r>
        <w:t xml:space="preserve">The DRS_MSG_GETCHGREPLY_V1 structure defines the response message received from the </w:t>
      </w:r>
      <w:hyperlink w:anchor="Section_b63730ac614c431c950128d6aca91894" w:history="1">
        <w:r>
          <w:rPr>
            <w:rStyle w:val="Hyperlink"/>
          </w:rPr>
          <w:t>IDL_DRSGetNCChanges</w:t>
        </w:r>
      </w:hyperlink>
      <w:r>
        <w:t xml:space="preserve"> method.</w:t>
      </w:r>
    </w:p>
    <w:p w:rsidR="00DB129D" w:rsidRDefault="00B1609F">
      <w:pPr>
        <w:pStyle w:val="Code"/>
      </w:pPr>
      <w:r>
        <w:t>typedef struct </w:t>
      </w:r>
      <w:r>
        <w:t>{</w:t>
      </w:r>
    </w:p>
    <w:p w:rsidR="00DB129D" w:rsidRDefault="00B1609F">
      <w:pPr>
        <w:pStyle w:val="Code"/>
      </w:pPr>
      <w:r>
        <w:t xml:space="preserve">  UUID uuidDsaObjSrc;</w:t>
      </w:r>
    </w:p>
    <w:p w:rsidR="00DB129D" w:rsidRDefault="00B1609F">
      <w:pPr>
        <w:pStyle w:val="Code"/>
      </w:pPr>
      <w:r>
        <w:t xml:space="preserve">  UUID uuidInvocIdSrc;</w:t>
      </w:r>
    </w:p>
    <w:p w:rsidR="00DB129D" w:rsidRDefault="00B1609F">
      <w:pPr>
        <w:pStyle w:val="Code"/>
      </w:pPr>
      <w:r>
        <w:t xml:space="preserve">  [unique] DSNAME* pNC;</w:t>
      </w:r>
    </w:p>
    <w:p w:rsidR="00DB129D" w:rsidRDefault="00B1609F">
      <w:pPr>
        <w:pStyle w:val="Code"/>
      </w:pPr>
      <w:r>
        <w:t xml:space="preserve">  USN_VECTOR usnvecFrom;</w:t>
      </w:r>
    </w:p>
    <w:p w:rsidR="00DB129D" w:rsidRDefault="00B1609F">
      <w:pPr>
        <w:pStyle w:val="Code"/>
      </w:pPr>
      <w:r>
        <w:t xml:space="preserve">  USN_VECTOR usnvecTo;</w:t>
      </w:r>
    </w:p>
    <w:p w:rsidR="00DB129D" w:rsidRDefault="00B1609F">
      <w:pPr>
        <w:pStyle w:val="Code"/>
      </w:pPr>
      <w:r>
        <w:t xml:space="preserve">  [unique] UPTODATE_VECTOR_V1_EXT* pUpToDateVecSrcV1;</w:t>
      </w:r>
    </w:p>
    <w:p w:rsidR="00DB129D" w:rsidRDefault="00B1609F">
      <w:pPr>
        <w:pStyle w:val="Code"/>
      </w:pPr>
      <w:r>
        <w:t xml:space="preserve">  SCHEMA_PREFIX_TABLE PrefixTableSrc;</w:t>
      </w:r>
    </w:p>
    <w:p w:rsidR="00DB129D" w:rsidRDefault="00B1609F">
      <w:pPr>
        <w:pStyle w:val="Code"/>
      </w:pPr>
      <w:r>
        <w:t xml:space="preserve">  ULONG ulExtendedRet;</w:t>
      </w:r>
    </w:p>
    <w:p w:rsidR="00DB129D" w:rsidRDefault="00B1609F">
      <w:pPr>
        <w:pStyle w:val="Code"/>
      </w:pPr>
      <w:r>
        <w:t xml:space="preserve">  ULONG cNumObjects;</w:t>
      </w:r>
    </w:p>
    <w:p w:rsidR="00DB129D" w:rsidRDefault="00B1609F">
      <w:pPr>
        <w:pStyle w:val="Code"/>
      </w:pPr>
      <w:r>
        <w:t xml:space="preserve"> </w:t>
      </w:r>
      <w:r>
        <w:t xml:space="preserve"> ULONG cNumBytes;</w:t>
      </w:r>
    </w:p>
    <w:p w:rsidR="00DB129D" w:rsidRDefault="00B1609F">
      <w:pPr>
        <w:pStyle w:val="Code"/>
      </w:pPr>
      <w:r>
        <w:t xml:space="preserve">  [unique] REPLENTINFLIST* pObjects;</w:t>
      </w:r>
    </w:p>
    <w:p w:rsidR="00DB129D" w:rsidRDefault="00B1609F">
      <w:pPr>
        <w:pStyle w:val="Code"/>
      </w:pPr>
      <w:r>
        <w:t xml:space="preserve">  BOOL fMoreData;</w:t>
      </w:r>
    </w:p>
    <w:p w:rsidR="00DB129D" w:rsidRDefault="00B1609F">
      <w:pPr>
        <w:pStyle w:val="Code"/>
      </w:pPr>
      <w:r>
        <w:t>} DRS_MSG_GETCHGREPLY_V1;</w:t>
      </w:r>
    </w:p>
    <w:p w:rsidR="00DB129D" w:rsidRDefault="00B1609F">
      <w:pPr>
        <w:pStyle w:val="Definition-Field"/>
      </w:pPr>
      <w:r>
        <w:rPr>
          <w:b/>
        </w:rPr>
        <w:t>uuidDsaObjSrc:</w:t>
      </w:r>
      <w:r>
        <w:t>  </w:t>
      </w:r>
      <w:hyperlink w:anchor="gt_736b1076-d1cb-40b9-9247-d66cca6819d1">
        <w:r>
          <w:rPr>
            <w:rStyle w:val="HyperlinkGreen"/>
            <w:b/>
          </w:rPr>
          <w:t>DSA GUID</w:t>
        </w:r>
      </w:hyperlink>
      <w:r>
        <w:t xml:space="preserve"> of the server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DC.</w:t>
      </w:r>
    </w:p>
    <w:p w:rsidR="00DB129D" w:rsidRDefault="00B1609F">
      <w:pPr>
        <w:pStyle w:val="Definition-Field"/>
      </w:pPr>
      <w:r>
        <w:rPr>
          <w:b/>
        </w:rPr>
        <w:t>pNC:</w:t>
      </w:r>
      <w:r>
        <w:t xml:space="preserve">  The </w:t>
      </w:r>
      <w:hyperlink w:anchor="gt_784c7cce-f782-48d8-9444-c9030ba86942">
        <w:r>
          <w:rPr>
            <w:rStyle w:val="HyperlinkGreen"/>
            <w:b/>
          </w:rPr>
          <w:t>NC</w:t>
        </w:r>
      </w:hyperlink>
      <w:r>
        <w:t xml:space="preserve"> root of the </w:t>
      </w:r>
      <w:hyperlink w:anchor="gt_ea02e669-2dda-460c-9992-b12a23caeeac">
        <w:r>
          <w:rPr>
            <w:rStyle w:val="HyperlinkGreen"/>
            <w:b/>
          </w:rPr>
          <w:t>replica</w:t>
        </w:r>
      </w:hyperlink>
      <w:r>
        <w:t xml:space="preserve"> to replicate or the </w:t>
      </w:r>
      <w:hyperlink w:anchor="gt_6ea17c3e-787a-40e3-a62f-0313dcdc16b7">
        <w:r>
          <w:rPr>
            <w:rStyle w:val="HyperlinkGreen"/>
            <w:b/>
          </w:rPr>
          <w:t>FSMO role object</w:t>
        </w:r>
      </w:hyperlink>
      <w:r>
        <w:t xml:space="preserve"> for an </w:t>
      </w:r>
      <w:hyperlink w:anchor="gt_8514d343-000a-45e2-918b-5f6100e2e7c6">
        <w:r>
          <w:rPr>
            <w:rStyle w:val="HyperlinkGreen"/>
            <w:b/>
          </w:rPr>
          <w:t>extended operation</w:t>
        </w:r>
      </w:hyperlink>
      <w:r>
        <w:t>.</w:t>
      </w:r>
    </w:p>
    <w:p w:rsidR="00DB129D" w:rsidRDefault="00B1609F">
      <w:pPr>
        <w:pStyle w:val="Definition-Field"/>
      </w:pPr>
      <w:r>
        <w:rPr>
          <w:b/>
        </w:rPr>
        <w:t>usnvecFrom:</w:t>
      </w:r>
      <w:r>
        <w:t>  Data used to correlate calls to IDL_DRSGetNCChanges.</w:t>
      </w:r>
    </w:p>
    <w:p w:rsidR="00DB129D" w:rsidRDefault="00B1609F">
      <w:pPr>
        <w:pStyle w:val="Definition-Field"/>
      </w:pPr>
      <w:r>
        <w:rPr>
          <w:b/>
        </w:rPr>
        <w:t>usnvecTo:</w:t>
      </w:r>
      <w:r>
        <w:t>  Data used to correlate calls to IDL_DRSGetNCChanges.</w:t>
      </w:r>
    </w:p>
    <w:p w:rsidR="00DB129D" w:rsidRDefault="00B1609F">
      <w:pPr>
        <w:pStyle w:val="Definition-Field"/>
      </w:pPr>
      <w:r>
        <w:rPr>
          <w:b/>
        </w:rPr>
        <w:t>pUpToDateVecSrcV1:</w:t>
      </w:r>
      <w:r>
        <w:t>  </w:t>
      </w:r>
      <w:hyperlink w:anchor="gt_ff635a35-a17d-477b-a30d-9723b415bf00">
        <w:r>
          <w:rPr>
            <w:rStyle w:val="HyperlinkGreen"/>
            <w:b/>
          </w:rPr>
          <w:t>Stamp</w:t>
        </w:r>
      </w:hyperlink>
      <w:r>
        <w:t xml:space="preserve"> filter that describes </w:t>
      </w:r>
      <w:hyperlink w:anchor="gt_b242435b-73cc-4c4e-95f0-b2a2ff680493">
        <w:r>
          <w:rPr>
            <w:rStyle w:val="HyperlinkGreen"/>
            <w:b/>
          </w:rPr>
          <w:t>updates</w:t>
        </w:r>
      </w:hyperlink>
      <w:r>
        <w:t xml:space="preserve"> the server has already applied.</w:t>
      </w:r>
    </w:p>
    <w:p w:rsidR="00DB129D" w:rsidRDefault="00B1609F">
      <w:pPr>
        <w:pStyle w:val="Definition-Field"/>
      </w:pPr>
      <w:r>
        <w:rPr>
          <w:b/>
        </w:rPr>
        <w:t>PrefixTableSrc:</w:t>
      </w:r>
      <w:r>
        <w:t xml:space="preserve">  Table for translating </w:t>
      </w:r>
      <w:hyperlink w:anchor="Section_9117312908e6497c8266b5ac0aa5f983" w:history="1">
        <w:r>
          <w:rPr>
            <w:rStyle w:val="Hyperlink"/>
          </w:rPr>
          <w:t>ATTRTYP</w:t>
        </w:r>
      </w:hyperlink>
      <w:r>
        <w:t xml:space="preserve"> values in the response to </w:t>
      </w:r>
      <w:hyperlink w:anchor="gt_aaaf2f1a-0b0a-487e-a0f0-c3510a6091b2">
        <w:r>
          <w:rPr>
            <w:rStyle w:val="HyperlinkGreen"/>
            <w:b/>
          </w:rPr>
          <w:t>OIDs</w:t>
        </w:r>
      </w:hyperlink>
      <w:r>
        <w:t>.</w:t>
      </w:r>
    </w:p>
    <w:p w:rsidR="00DB129D" w:rsidRDefault="00B1609F">
      <w:pPr>
        <w:pStyle w:val="Definition-Field"/>
      </w:pPr>
      <w:r>
        <w:rPr>
          <w:b/>
        </w:rPr>
        <w:t>ulExtendedRet:</w:t>
      </w:r>
      <w:r>
        <w:t xml:space="preserve">  0 or an EXOP_ERR code (section </w:t>
      </w:r>
      <w:hyperlink w:anchor="Section_40f60821c7d34d0785563398b1335a7f" w:history="1">
        <w:r>
          <w:rPr>
            <w:rStyle w:val="Hyperlink"/>
          </w:rPr>
          <w:t>4.1.10.2.21</w:t>
        </w:r>
      </w:hyperlink>
      <w:r>
        <w:t>).</w:t>
      </w:r>
    </w:p>
    <w:p w:rsidR="00DB129D" w:rsidRDefault="00B1609F">
      <w:pPr>
        <w:pStyle w:val="Definition-Field"/>
      </w:pPr>
      <w:r>
        <w:rPr>
          <w:b/>
        </w:rPr>
        <w:t>cNumObjects:</w:t>
      </w:r>
      <w:r>
        <w:t xml:space="preserve">  Count of items in the </w:t>
      </w:r>
      <w:r>
        <w:rPr>
          <w:b/>
        </w:rPr>
        <w:t>pObjects</w:t>
      </w:r>
      <w:r>
        <w:t xml:space="preserve"> linked list.</w:t>
      </w:r>
    </w:p>
    <w:p w:rsidR="00DB129D" w:rsidRDefault="00B1609F">
      <w:pPr>
        <w:pStyle w:val="Definition-Field"/>
      </w:pPr>
      <w:r>
        <w:rPr>
          <w:b/>
        </w:rPr>
        <w:t>cNumBytes:</w:t>
      </w:r>
      <w:r>
        <w:t>  Size in bytes of items in or refer</w:t>
      </w:r>
      <w:r>
        <w:t xml:space="preserve">enced by elements in the </w:t>
      </w:r>
      <w:r>
        <w:rPr>
          <w:b/>
        </w:rPr>
        <w:t>pObjects</w:t>
      </w:r>
      <w:r>
        <w:t xml:space="preserve"> linked list.</w:t>
      </w:r>
    </w:p>
    <w:p w:rsidR="00DB129D" w:rsidRDefault="00B1609F">
      <w:pPr>
        <w:pStyle w:val="Definition-Field"/>
      </w:pPr>
      <w:r>
        <w:rPr>
          <w:b/>
        </w:rPr>
        <w:t>pObjects:</w:t>
      </w:r>
      <w:r>
        <w:t xml:space="preserve">  Linked list of </w:t>
      </w:r>
      <w:hyperlink w:anchor="gt_8bb43a65-7a8c-4585-a7ed-23044772f8ca">
        <w:r>
          <w:rPr>
            <w:rStyle w:val="HyperlinkGreen"/>
            <w:b/>
          </w:rPr>
          <w:t>object</w:t>
        </w:r>
      </w:hyperlink>
      <w:r>
        <w:t xml:space="preserve"> updates that the client applies to its </w:t>
      </w:r>
      <w:hyperlink w:anchor="gt_325d116f-cdbe-4dbd-b7e6-769ba75bf210">
        <w:r>
          <w:rPr>
            <w:rStyle w:val="HyperlinkGreen"/>
            <w:b/>
          </w:rPr>
          <w:t>NC replica</w:t>
        </w:r>
      </w:hyperlink>
      <w:r>
        <w:t>.</w:t>
      </w:r>
    </w:p>
    <w:p w:rsidR="00DB129D" w:rsidRDefault="00B1609F">
      <w:pPr>
        <w:pStyle w:val="Definition-Field"/>
      </w:pPr>
      <w:r>
        <w:rPr>
          <w:b/>
        </w:rPr>
        <w:lastRenderedPageBreak/>
        <w:t>f</w:t>
      </w:r>
      <w:r>
        <w:rPr>
          <w:b/>
        </w:rPr>
        <w:t>MoreData:</w:t>
      </w:r>
      <w:r>
        <w:t xml:space="preserve">  False if and only if this is the last response in a </w:t>
      </w:r>
      <w:hyperlink w:anchor="gt_e14454ba-5d3b-4fdb-99e5-50ecf632bd16">
        <w:r>
          <w:rPr>
            <w:rStyle w:val="HyperlinkGreen"/>
            <w:b/>
          </w:rPr>
          <w:t>replication cycle</w:t>
        </w:r>
      </w:hyperlink>
      <w:r>
        <w:t>.</w:t>
      </w:r>
    </w:p>
    <w:p w:rsidR="00DB129D" w:rsidRDefault="00B1609F">
      <w:pPr>
        <w:pStyle w:val="Heading5"/>
      </w:pPr>
      <w:bookmarkStart w:id="704" w:name="section_677d8fab6aa143279b6f62a6ad7fcfa3"/>
      <w:bookmarkStart w:id="705" w:name="_Toc508101476"/>
      <w:r>
        <w:t>DRS_MSG_GETCHGREPLY_V2</w:t>
      </w:r>
      <w:bookmarkEnd w:id="704"/>
      <w:bookmarkEnd w:id="705"/>
      <w:r>
        <w:fldChar w:fldCharType="begin"/>
      </w:r>
      <w:r>
        <w:instrText xml:space="preserve"> XE "DRS_MSG_GETCHGREPLY_V2 structure"</w:instrText>
      </w:r>
      <w:r>
        <w:fldChar w:fldCharType="end"/>
      </w:r>
    </w:p>
    <w:p w:rsidR="00DB129D" w:rsidRDefault="00B1609F">
      <w:r>
        <w:t>The DRS_MSG_GETCHGREPLY_V2</w:t>
      </w:r>
      <w:r>
        <w:t xml:space="preserve"> structure defines the compressed </w:t>
      </w:r>
      <w:hyperlink w:anchor="Section_bd70a9c3c1d348cf9c24503a5567d09c" w:history="1">
        <w:r>
          <w:rPr>
            <w:rStyle w:val="Hyperlink"/>
          </w:rPr>
          <w:t>DRS_MSG_GETCHGREPLY_V1</w:t>
        </w:r>
      </w:hyperlink>
      <w:r>
        <w:t xml:space="preserve"> message received from the </w:t>
      </w:r>
      <w:hyperlink w:anchor="Section_b63730ac614c431c950128d6aca91894" w:history="1">
        <w:r>
          <w:rPr>
            <w:rStyle w:val="Hyperlink"/>
          </w:rPr>
          <w:t>IDL_DRSGetNCChanges</w:t>
        </w:r>
      </w:hyperlink>
      <w:r>
        <w:t xml:space="preserve"> method.</w:t>
      </w:r>
    </w:p>
    <w:p w:rsidR="00DB129D" w:rsidRDefault="00B1609F">
      <w:pPr>
        <w:pStyle w:val="Code"/>
      </w:pPr>
      <w:r>
        <w:t>typedef struct {</w:t>
      </w:r>
    </w:p>
    <w:p w:rsidR="00DB129D" w:rsidRDefault="00B1609F">
      <w:pPr>
        <w:pStyle w:val="Code"/>
      </w:pPr>
      <w:r>
        <w:t xml:space="preserve">  DRS_CO</w:t>
      </w:r>
      <w:r>
        <w:t>MPRESSED_BLOB CompressedV1;</w:t>
      </w:r>
    </w:p>
    <w:p w:rsidR="00DB129D" w:rsidRDefault="00B1609F">
      <w:pPr>
        <w:pStyle w:val="Code"/>
      </w:pPr>
      <w:r>
        <w:t>} DRS_MSG_GETCHGREPLY_V2;</w:t>
      </w:r>
    </w:p>
    <w:p w:rsidR="00DB129D" w:rsidRDefault="00B1609F">
      <w:pPr>
        <w:pStyle w:val="Definition-Field"/>
      </w:pPr>
      <w:r>
        <w:rPr>
          <w:b/>
        </w:rPr>
        <w:t>CompressedV1:</w:t>
      </w:r>
      <w:r>
        <w:t>  Compressed DRS_MSG_GETCHGREPLY_V1 response.</w:t>
      </w:r>
    </w:p>
    <w:p w:rsidR="00DB129D" w:rsidRDefault="00B1609F">
      <w:pPr>
        <w:pStyle w:val="Heading5"/>
      </w:pPr>
      <w:bookmarkStart w:id="706" w:name="section_1317a6545dd645ffaf73919cbc7fbb45"/>
      <w:bookmarkStart w:id="707" w:name="_Toc508101477"/>
      <w:r>
        <w:t>DRS_MSG_GETCHGREPLY_V6</w:t>
      </w:r>
      <w:bookmarkEnd w:id="706"/>
      <w:bookmarkEnd w:id="707"/>
      <w:r>
        <w:fldChar w:fldCharType="begin"/>
      </w:r>
      <w:r>
        <w:instrText xml:space="preserve"> XE "DRS_MSG_GETCHGREPLY_V6 structure"</w:instrText>
      </w:r>
      <w:r>
        <w:fldChar w:fldCharType="end"/>
      </w:r>
    </w:p>
    <w:p w:rsidR="00DB129D" w:rsidRDefault="00B1609F">
      <w:r>
        <w:t xml:space="preserve">The DRS_MSG_GETCHGREPLY_V6 structure defines the response message received from </w:t>
      </w:r>
      <w:r>
        <w:t xml:space="preserve">the </w:t>
      </w:r>
      <w:hyperlink w:anchor="Section_b63730ac614c431c950128d6aca91894" w:history="1">
        <w:r>
          <w:rPr>
            <w:rStyle w:val="Hyperlink"/>
          </w:rPr>
          <w:t>IDL_DRSGetNCChanges</w:t>
        </w:r>
      </w:hyperlink>
      <w:r>
        <w:t xml:space="preserve"> method. This message version is a superset of </w:t>
      </w:r>
      <w:hyperlink w:anchor="Section_bd70a9c3c1d348cf9c24503a5567d09c" w:history="1">
        <w:r>
          <w:rPr>
            <w:rStyle w:val="Hyperlink"/>
          </w:rPr>
          <w:t>DRS_MSG_GETCHGREPLY_V1</w:t>
        </w:r>
      </w:hyperlink>
      <w:r>
        <w:t>.</w:t>
      </w:r>
    </w:p>
    <w:p w:rsidR="00DB129D" w:rsidRDefault="00B1609F">
      <w:pPr>
        <w:pStyle w:val="Code"/>
      </w:pPr>
      <w:r>
        <w:t>typedef struct {</w:t>
      </w:r>
    </w:p>
    <w:p w:rsidR="00DB129D" w:rsidRDefault="00B1609F">
      <w:pPr>
        <w:pStyle w:val="Code"/>
      </w:pPr>
      <w:r>
        <w:t xml:space="preserve">  UUID uuidDsaObjSrc;</w:t>
      </w:r>
    </w:p>
    <w:p w:rsidR="00DB129D" w:rsidRDefault="00B1609F">
      <w:pPr>
        <w:pStyle w:val="Code"/>
      </w:pPr>
      <w:r>
        <w:t xml:space="preserve">  U</w:t>
      </w:r>
      <w:r>
        <w:t>UID uuidInvocIdSrc;</w:t>
      </w:r>
    </w:p>
    <w:p w:rsidR="00DB129D" w:rsidRDefault="00B1609F">
      <w:pPr>
        <w:pStyle w:val="Code"/>
      </w:pPr>
      <w:r>
        <w:t xml:space="preserve">  [unique] DSNAME* pNC;</w:t>
      </w:r>
    </w:p>
    <w:p w:rsidR="00DB129D" w:rsidRDefault="00B1609F">
      <w:pPr>
        <w:pStyle w:val="Code"/>
      </w:pPr>
      <w:r>
        <w:t xml:space="preserve">  USN_VECTOR usnvecFrom;</w:t>
      </w:r>
    </w:p>
    <w:p w:rsidR="00DB129D" w:rsidRDefault="00B1609F">
      <w:pPr>
        <w:pStyle w:val="Code"/>
      </w:pPr>
      <w:r>
        <w:t xml:space="preserve">  USN_VECTOR usnvecTo;</w:t>
      </w:r>
    </w:p>
    <w:p w:rsidR="00DB129D" w:rsidRDefault="00B1609F">
      <w:pPr>
        <w:pStyle w:val="Code"/>
      </w:pPr>
      <w:r>
        <w:t xml:space="preserve">  [unique] UPTODATE_VECTOR_V2_EXT* pUpToDateVecSrc;</w:t>
      </w:r>
    </w:p>
    <w:p w:rsidR="00DB129D" w:rsidRDefault="00B1609F">
      <w:pPr>
        <w:pStyle w:val="Code"/>
      </w:pPr>
      <w:r>
        <w:t xml:space="preserve">  SCHEMA_PREFIX_TABLE PrefixTableSrc;</w:t>
      </w:r>
    </w:p>
    <w:p w:rsidR="00DB129D" w:rsidRDefault="00B1609F">
      <w:pPr>
        <w:pStyle w:val="Code"/>
      </w:pPr>
      <w:r>
        <w:t xml:space="preserve">  ULONG ulExtendedRet;</w:t>
      </w:r>
    </w:p>
    <w:p w:rsidR="00DB129D" w:rsidRDefault="00B1609F">
      <w:pPr>
        <w:pStyle w:val="Code"/>
      </w:pPr>
      <w:r>
        <w:t xml:space="preserve">  ULONG cNumObjects;</w:t>
      </w:r>
    </w:p>
    <w:p w:rsidR="00DB129D" w:rsidRDefault="00B1609F">
      <w:pPr>
        <w:pStyle w:val="Code"/>
      </w:pPr>
      <w:r>
        <w:t xml:space="preserve">  ULONG cNumBytes;</w:t>
      </w:r>
    </w:p>
    <w:p w:rsidR="00DB129D" w:rsidRDefault="00B1609F">
      <w:pPr>
        <w:pStyle w:val="Code"/>
      </w:pPr>
      <w:r>
        <w:t xml:space="preserve">  [unique] REPLENTINFLIST* pObjects;</w:t>
      </w:r>
    </w:p>
    <w:p w:rsidR="00DB129D" w:rsidRDefault="00B1609F">
      <w:pPr>
        <w:pStyle w:val="Code"/>
      </w:pPr>
      <w:r>
        <w:t xml:space="preserve">  BOOL fMoreData;</w:t>
      </w:r>
    </w:p>
    <w:p w:rsidR="00DB129D" w:rsidRDefault="00B1609F">
      <w:pPr>
        <w:pStyle w:val="Code"/>
      </w:pPr>
      <w:r>
        <w:t xml:space="preserve">  ULONG cNumNcSizeObjects;</w:t>
      </w:r>
    </w:p>
    <w:p w:rsidR="00DB129D" w:rsidRDefault="00B1609F">
      <w:pPr>
        <w:pStyle w:val="Code"/>
      </w:pPr>
      <w:r>
        <w:t xml:space="preserve">  ULONG cNumNcSizeValues;</w:t>
      </w:r>
    </w:p>
    <w:p w:rsidR="00DB129D" w:rsidRDefault="00B1609F">
      <w:pPr>
        <w:pStyle w:val="Code"/>
      </w:pPr>
      <w:r>
        <w:t xml:space="preserve">  [range(0,1048576)] DWORD cNumValues;</w:t>
      </w:r>
    </w:p>
    <w:p w:rsidR="00DB129D" w:rsidRDefault="00B1609F">
      <w:pPr>
        <w:pStyle w:val="Code"/>
      </w:pPr>
      <w:r>
        <w:t xml:space="preserve">  [size_is(cNumValues)] REPLVALINF_V1* rgValues;</w:t>
      </w:r>
    </w:p>
    <w:p w:rsidR="00DB129D" w:rsidRDefault="00B1609F">
      <w:pPr>
        <w:pStyle w:val="Code"/>
      </w:pPr>
      <w:r>
        <w:t xml:space="preserve">  DWORD dwDRSError;</w:t>
      </w:r>
    </w:p>
    <w:p w:rsidR="00DB129D" w:rsidRDefault="00B1609F">
      <w:pPr>
        <w:pStyle w:val="Code"/>
      </w:pPr>
      <w:r>
        <w:t>} DRS_MSG_GETCHGREPLY_V6;</w:t>
      </w:r>
    </w:p>
    <w:p w:rsidR="00DB129D" w:rsidRDefault="00B1609F">
      <w:pPr>
        <w:pStyle w:val="Definition-Field"/>
      </w:pPr>
      <w:r>
        <w:rPr>
          <w:b/>
        </w:rPr>
        <w:t>uuidDsaObjSrc:</w:t>
      </w:r>
      <w:r>
        <w:t>  </w:t>
      </w:r>
      <w:hyperlink w:anchor="gt_736b1076-d1cb-40b9-9247-d66cca6819d1">
        <w:r>
          <w:rPr>
            <w:rStyle w:val="HyperlinkGreen"/>
            <w:b/>
          </w:rPr>
          <w:t>DSA GUID</w:t>
        </w:r>
      </w:hyperlink>
      <w:r>
        <w:t xml:space="preserve"> of the server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DC.</w:t>
      </w:r>
    </w:p>
    <w:p w:rsidR="00DB129D" w:rsidRDefault="00B1609F">
      <w:pPr>
        <w:pStyle w:val="Definition-Field"/>
      </w:pPr>
      <w:r>
        <w:rPr>
          <w:b/>
        </w:rPr>
        <w:t>pNC:</w:t>
      </w:r>
      <w:r>
        <w:t xml:space="preserve">  The </w:t>
      </w:r>
      <w:hyperlink w:anchor="gt_784c7cce-f782-48d8-9444-c9030ba86942">
        <w:r>
          <w:rPr>
            <w:rStyle w:val="HyperlinkGreen"/>
            <w:b/>
          </w:rPr>
          <w:t>NC</w:t>
        </w:r>
      </w:hyperlink>
      <w:r>
        <w:t xml:space="preserve"> root of the </w:t>
      </w:r>
      <w:hyperlink w:anchor="gt_ea02e669-2dda-460c-9992-b12a23caeeac">
        <w:r>
          <w:rPr>
            <w:rStyle w:val="HyperlinkGreen"/>
            <w:b/>
          </w:rPr>
          <w:t>replica</w:t>
        </w:r>
      </w:hyperlink>
      <w:r>
        <w:t xml:space="preserve"> to replicate or the </w:t>
      </w:r>
      <w:hyperlink w:anchor="gt_6ea17c3e-787a-40e3-a62f-0313dcdc16b7">
        <w:r>
          <w:rPr>
            <w:rStyle w:val="HyperlinkGreen"/>
            <w:b/>
          </w:rPr>
          <w:t>FSMO role object</w:t>
        </w:r>
      </w:hyperlink>
      <w:r>
        <w:t xml:space="preserve"> for an </w:t>
      </w:r>
      <w:hyperlink w:anchor="gt_8514d343-000a-45e2-918b-5f6100e2e7c6">
        <w:r>
          <w:rPr>
            <w:rStyle w:val="HyperlinkGreen"/>
            <w:b/>
          </w:rPr>
          <w:t>extended operation</w:t>
        </w:r>
      </w:hyperlink>
      <w:r>
        <w:t>.</w:t>
      </w:r>
    </w:p>
    <w:p w:rsidR="00DB129D" w:rsidRDefault="00B1609F">
      <w:pPr>
        <w:pStyle w:val="Definition-Field"/>
      </w:pPr>
      <w:r>
        <w:rPr>
          <w:b/>
        </w:rPr>
        <w:t>usnvecFrom:</w:t>
      </w:r>
      <w:r>
        <w:t>  Data used to correlate calls to IDL_DRSGetNCChanges.</w:t>
      </w:r>
    </w:p>
    <w:p w:rsidR="00DB129D" w:rsidRDefault="00B1609F">
      <w:pPr>
        <w:pStyle w:val="Definition-Field"/>
      </w:pPr>
      <w:r>
        <w:rPr>
          <w:b/>
        </w:rPr>
        <w:t>usnvecTo:</w:t>
      </w:r>
      <w:r>
        <w:t>  Data used to correlate calls to IDL_DRSGetNCChanges.</w:t>
      </w:r>
    </w:p>
    <w:p w:rsidR="00DB129D" w:rsidRDefault="00B1609F">
      <w:pPr>
        <w:pStyle w:val="Definition-Field"/>
      </w:pPr>
      <w:r>
        <w:rPr>
          <w:b/>
        </w:rPr>
        <w:t>pUpToDateVecSrc:</w:t>
      </w:r>
      <w:r>
        <w:t>  </w:t>
      </w:r>
      <w:hyperlink w:anchor="gt_ff635a35-a17d-477b-a30d-9723b415bf00">
        <w:r>
          <w:rPr>
            <w:rStyle w:val="HyperlinkGreen"/>
            <w:b/>
          </w:rPr>
          <w:t>Stamp</w:t>
        </w:r>
      </w:hyperlink>
      <w:r>
        <w:t xml:space="preserve"> filter that describes </w:t>
      </w:r>
      <w:hyperlink w:anchor="gt_b242435b-73cc-4c4e-95f0-b2a2ff680493">
        <w:r>
          <w:rPr>
            <w:rStyle w:val="HyperlinkGreen"/>
            <w:b/>
          </w:rPr>
          <w:t>updates</w:t>
        </w:r>
      </w:hyperlink>
      <w:r>
        <w:t xml:space="preserve"> the server has already applied.</w:t>
      </w:r>
    </w:p>
    <w:p w:rsidR="00DB129D" w:rsidRDefault="00B1609F">
      <w:pPr>
        <w:pStyle w:val="Definition-Field"/>
      </w:pPr>
      <w:r>
        <w:rPr>
          <w:b/>
        </w:rPr>
        <w:t>PrefixTableSrc:</w:t>
      </w:r>
      <w:r>
        <w:t xml:space="preserve">  Table for translating </w:t>
      </w:r>
      <w:hyperlink w:anchor="Section_9117312908e6497c8266b5ac0aa5f983" w:history="1">
        <w:r>
          <w:rPr>
            <w:rStyle w:val="Hyperlink"/>
          </w:rPr>
          <w:t>ATTRTYP</w:t>
        </w:r>
      </w:hyperlink>
      <w:r>
        <w:t xml:space="preserve"> values in the response to </w:t>
      </w:r>
      <w:hyperlink w:anchor="gt_aaaf2f1a-0b0a-487e-a0f0-c3510a6091b2">
        <w:r>
          <w:rPr>
            <w:rStyle w:val="HyperlinkGreen"/>
            <w:b/>
          </w:rPr>
          <w:t>OIDs</w:t>
        </w:r>
      </w:hyperlink>
      <w:r>
        <w:t>.</w:t>
      </w:r>
    </w:p>
    <w:p w:rsidR="00DB129D" w:rsidRDefault="00B1609F">
      <w:pPr>
        <w:pStyle w:val="Definition-Field"/>
      </w:pPr>
      <w:r>
        <w:rPr>
          <w:b/>
        </w:rPr>
        <w:t>ulExtendedRet:</w:t>
      </w:r>
      <w:r>
        <w:t xml:space="preserve">  0 or an extended operation error code (section </w:t>
      </w:r>
      <w:hyperlink w:anchor="Section_40f60821c7d34d0785563398b1335a7f" w:history="1">
        <w:r>
          <w:rPr>
            <w:rStyle w:val="Hyperlink"/>
          </w:rPr>
          <w:t>4.1.10.2.21</w:t>
        </w:r>
      </w:hyperlink>
      <w:r>
        <w:t>).</w:t>
      </w:r>
    </w:p>
    <w:p w:rsidR="00DB129D" w:rsidRDefault="00B1609F">
      <w:pPr>
        <w:pStyle w:val="Definition-Field"/>
      </w:pPr>
      <w:r>
        <w:rPr>
          <w:b/>
        </w:rPr>
        <w:t>cNumObjects:</w:t>
      </w:r>
      <w:r>
        <w:t xml:space="preserve">  Count of items in the </w:t>
      </w:r>
      <w:r>
        <w:rPr>
          <w:b/>
        </w:rPr>
        <w:t>pObjects</w:t>
      </w:r>
      <w:r>
        <w:t xml:space="preserve"> linked list.</w:t>
      </w:r>
    </w:p>
    <w:p w:rsidR="00DB129D" w:rsidRDefault="00B1609F">
      <w:pPr>
        <w:pStyle w:val="Definition-Field"/>
      </w:pPr>
      <w:r>
        <w:rPr>
          <w:b/>
        </w:rPr>
        <w:t>cNumBytes:</w:t>
      </w:r>
      <w:r>
        <w:t xml:space="preserve">  Size in bytes of items in or referenced by elements in the </w:t>
      </w:r>
      <w:r>
        <w:rPr>
          <w:b/>
        </w:rPr>
        <w:t>pObjects</w:t>
      </w:r>
      <w:r>
        <w:t xml:space="preserve"> linked list.</w:t>
      </w:r>
    </w:p>
    <w:p w:rsidR="00DB129D" w:rsidRDefault="00B1609F">
      <w:pPr>
        <w:pStyle w:val="Definition-Field"/>
      </w:pPr>
      <w:r>
        <w:rPr>
          <w:b/>
        </w:rPr>
        <w:t>pObjects:</w:t>
      </w:r>
      <w:r>
        <w:t xml:space="preserve">  Linked list of </w:t>
      </w:r>
      <w:hyperlink w:anchor="gt_8bb43a65-7a8c-4585-a7ed-23044772f8ca">
        <w:r>
          <w:rPr>
            <w:rStyle w:val="HyperlinkGreen"/>
            <w:b/>
          </w:rPr>
          <w:t>object</w:t>
        </w:r>
      </w:hyperlink>
      <w:r>
        <w:t xml:space="preserve"> updates that the client applies to its </w:t>
      </w:r>
      <w:hyperlink w:anchor="gt_325d116f-cdbe-4dbd-b7e6-769ba75bf210">
        <w:r>
          <w:rPr>
            <w:rStyle w:val="HyperlinkGreen"/>
            <w:b/>
          </w:rPr>
          <w:t>NC replica</w:t>
        </w:r>
      </w:hyperlink>
      <w:r>
        <w:t>.</w:t>
      </w:r>
    </w:p>
    <w:p w:rsidR="00DB129D" w:rsidRDefault="00B1609F">
      <w:pPr>
        <w:pStyle w:val="Definition-Field"/>
      </w:pPr>
      <w:r>
        <w:rPr>
          <w:b/>
        </w:rPr>
        <w:t>fMoreData:</w:t>
      </w:r>
      <w:r>
        <w:t xml:space="preserve">  False if and only if this is the last response in a </w:t>
      </w:r>
      <w:hyperlink w:anchor="gt_e14454ba-5d3b-4fdb-99e5-50ecf632bd16">
        <w:r>
          <w:rPr>
            <w:rStyle w:val="HyperlinkGreen"/>
            <w:b/>
          </w:rPr>
          <w:t>replication cycle</w:t>
        </w:r>
      </w:hyperlink>
      <w:r>
        <w:t>.</w:t>
      </w:r>
    </w:p>
    <w:p w:rsidR="00DB129D" w:rsidRDefault="00B1609F">
      <w:pPr>
        <w:pStyle w:val="Definition-Field"/>
      </w:pPr>
      <w:r>
        <w:rPr>
          <w:b/>
        </w:rPr>
        <w:lastRenderedPageBreak/>
        <w:t>cNumNcSizeObjects:</w:t>
      </w:r>
      <w:r>
        <w:t>  Estimated number of objects in the server's NC replica.</w:t>
      </w:r>
    </w:p>
    <w:p w:rsidR="00DB129D" w:rsidRDefault="00B1609F">
      <w:pPr>
        <w:pStyle w:val="Definition-Field"/>
      </w:pPr>
      <w:r>
        <w:rPr>
          <w:b/>
        </w:rPr>
        <w:t>cNumNcSizeValues:</w:t>
      </w:r>
      <w:r>
        <w:t xml:space="preserve">  Estimated number of </w:t>
      </w:r>
      <w:hyperlink w:anchor="gt_659e8352-a6db-4752-8c05-4b21c602f238">
        <w:r>
          <w:rPr>
            <w:rStyle w:val="HyperlinkGreen"/>
            <w:b/>
          </w:rPr>
          <w:t>link values</w:t>
        </w:r>
      </w:hyperlink>
      <w:r>
        <w:t xml:space="preserve"> in the server's NC replica. </w:t>
      </w:r>
    </w:p>
    <w:p w:rsidR="00DB129D" w:rsidRDefault="00B1609F">
      <w:pPr>
        <w:pStyle w:val="Definition-Field"/>
      </w:pPr>
      <w:r>
        <w:rPr>
          <w:b/>
        </w:rPr>
        <w:t>cNumValues:</w:t>
      </w:r>
      <w:r>
        <w:t xml:space="preserve">  Count </w:t>
      </w:r>
      <w:r>
        <w:t xml:space="preserve">of items in the </w:t>
      </w:r>
      <w:r>
        <w:rPr>
          <w:b/>
        </w:rPr>
        <w:t>rgValues</w:t>
      </w:r>
      <w:r>
        <w:t xml:space="preserve"> array.</w:t>
      </w:r>
    </w:p>
    <w:p w:rsidR="00DB129D" w:rsidRDefault="00B1609F">
      <w:pPr>
        <w:pStyle w:val="Definition-Field"/>
      </w:pPr>
      <w:r>
        <w:rPr>
          <w:b/>
        </w:rPr>
        <w:t>rgValues:</w:t>
      </w:r>
      <w:r>
        <w:t>  Link value updates for the client to apply to its NC replica.</w:t>
      </w:r>
    </w:p>
    <w:p w:rsidR="00DB129D" w:rsidRDefault="00B1609F">
      <w:pPr>
        <w:pStyle w:val="Definition-Field"/>
      </w:pPr>
      <w:r>
        <w:rPr>
          <w:b/>
        </w:rPr>
        <w:t>dwDRSError:</w:t>
      </w:r>
      <w:r>
        <w:t xml:space="preserve">  0 if successful, otherwise a </w:t>
      </w:r>
      <w:hyperlink w:anchor="gt_459db7bd-5066-44e3-89c1-f0e4806b7a1b">
        <w:r>
          <w:rPr>
            <w:rStyle w:val="HyperlinkGreen"/>
            <w:b/>
          </w:rPr>
          <w:t>Windows error code</w:t>
        </w:r>
      </w:hyperlink>
      <w:r>
        <w:t>.</w:t>
      </w:r>
    </w:p>
    <w:p w:rsidR="00DB129D" w:rsidRDefault="00B1609F">
      <w:pPr>
        <w:pStyle w:val="Heading5"/>
      </w:pPr>
      <w:bookmarkStart w:id="708" w:name="section_26eaca610f1947e7b3042580e9870aa8"/>
      <w:bookmarkStart w:id="709" w:name="_Toc508101478"/>
      <w:r>
        <w:t>DRS_MSG_GETCHGREPLY_V7</w:t>
      </w:r>
      <w:bookmarkEnd w:id="708"/>
      <w:bookmarkEnd w:id="709"/>
      <w:r>
        <w:fldChar w:fldCharType="begin"/>
      </w:r>
      <w:r>
        <w:instrText xml:space="preserve"> XE "</w:instrText>
      </w:r>
      <w:r>
        <w:instrText>DRS_MSG_GETCHGREPLY_V7 structure"</w:instrText>
      </w:r>
      <w:r>
        <w:fldChar w:fldCharType="end"/>
      </w:r>
    </w:p>
    <w:p w:rsidR="00DB129D" w:rsidRDefault="00B1609F">
      <w:r>
        <w:t xml:space="preserve">The DRS_MSG_GETCHGREPLY_V7 structure defines a compressed </w:t>
      </w:r>
      <w:hyperlink w:anchor="Section_1317a6545dd645ffaf73919cbc7fbb45" w:history="1">
        <w:r>
          <w:rPr>
            <w:rStyle w:val="Hyperlink"/>
          </w:rPr>
          <w:t>DRS_MSG_GETCHGREPLY_V6</w:t>
        </w:r>
      </w:hyperlink>
      <w:r>
        <w:t xml:space="preserve"> or </w:t>
      </w:r>
      <w:hyperlink w:anchor="Section_b9564a194500444ba99b0da1b08cdb6f" w:history="1">
        <w:r>
          <w:rPr>
            <w:b/>
          </w:rPr>
          <w:t>DRS_MSG_GETCHGREPLY_V9</w:t>
        </w:r>
      </w:hyperlink>
      <w:r>
        <w:t xml:space="preserve"> message received from the </w:t>
      </w:r>
      <w:hyperlink w:anchor="Section_b63730ac614c431c950128d6aca91894" w:history="1">
        <w:r>
          <w:rPr>
            <w:rStyle w:val="Hyperlink"/>
          </w:rPr>
          <w:t>IDL_DRSGetNCChanges</w:t>
        </w:r>
      </w:hyperlink>
      <w:r>
        <w:t xml:space="preserve"> method.</w:t>
      </w:r>
    </w:p>
    <w:p w:rsidR="00DB129D" w:rsidRDefault="00B1609F">
      <w:pPr>
        <w:pStyle w:val="Code"/>
      </w:pPr>
      <w:r>
        <w:t>typedef struct {</w:t>
      </w:r>
    </w:p>
    <w:p w:rsidR="00DB129D" w:rsidRDefault="00B1609F">
      <w:pPr>
        <w:pStyle w:val="Code"/>
      </w:pPr>
      <w:r>
        <w:t xml:space="preserve">  DWORD dwCompressedVersion;</w:t>
      </w:r>
    </w:p>
    <w:p w:rsidR="00DB129D" w:rsidRDefault="00B1609F">
      <w:pPr>
        <w:pStyle w:val="Code"/>
      </w:pPr>
      <w:r>
        <w:t xml:space="preserve">  DRS_COMP_ALG_TYPE CompressionAlg;</w:t>
      </w:r>
    </w:p>
    <w:p w:rsidR="00DB129D" w:rsidRDefault="00B1609F">
      <w:pPr>
        <w:pStyle w:val="Code"/>
      </w:pPr>
      <w:r>
        <w:t xml:space="preserve">  DRS_COMPRESSED_BLOB CompressedAny;</w:t>
      </w:r>
    </w:p>
    <w:p w:rsidR="00DB129D" w:rsidRDefault="00B1609F">
      <w:pPr>
        <w:pStyle w:val="Code"/>
      </w:pPr>
      <w:r>
        <w:t>} DRS_MSG_GETCHGREPLY_V7;</w:t>
      </w:r>
    </w:p>
    <w:p w:rsidR="00DB129D" w:rsidRDefault="00B1609F">
      <w:pPr>
        <w:pStyle w:val="Definition-Field"/>
      </w:pPr>
      <w:r>
        <w:rPr>
          <w:b/>
        </w:rPr>
        <w:t>dwCompressedVersion:</w:t>
      </w:r>
      <w:r>
        <w:t xml:space="preserve">  Version of the response in </w:t>
      </w:r>
      <w:r>
        <w:rPr>
          <w:b/>
        </w:rPr>
        <w:t>CompressedAny</w:t>
      </w:r>
      <w:r>
        <w:t>; MUST be set to 6 or 9.</w:t>
      </w:r>
    </w:p>
    <w:p w:rsidR="00DB129D" w:rsidRDefault="00B1609F">
      <w:pPr>
        <w:pStyle w:val="Definition-Field"/>
      </w:pPr>
      <w:r>
        <w:rPr>
          <w:b/>
        </w:rPr>
        <w:t>CompressionAlg:</w:t>
      </w:r>
      <w:r>
        <w:t>  Algorithm used to compress the response.</w:t>
      </w:r>
    </w:p>
    <w:p w:rsidR="00DB129D" w:rsidRDefault="00B1609F">
      <w:pPr>
        <w:pStyle w:val="Definition-Field"/>
      </w:pPr>
      <w:r>
        <w:rPr>
          <w:b/>
        </w:rPr>
        <w:t>CompressedAny:</w:t>
      </w:r>
      <w:r>
        <w:t>  Compressed DRS_MSG_GETCHGREPLY_V6 or DRS_MSG_GETCHGREPLY_V9 response.</w:t>
      </w:r>
    </w:p>
    <w:p w:rsidR="00DB129D" w:rsidRDefault="00B1609F">
      <w:pPr>
        <w:pStyle w:val="Heading5"/>
      </w:pPr>
      <w:bookmarkStart w:id="710" w:name="section_b9564a194500444ba99b0da1b08cdb6f"/>
      <w:bookmarkStart w:id="711" w:name="_Toc508101479"/>
      <w:r>
        <w:t>DRS_MSG_GETCHGREPLY_V9</w:t>
      </w:r>
      <w:bookmarkEnd w:id="710"/>
      <w:bookmarkEnd w:id="711"/>
      <w:r>
        <w:fldChar w:fldCharType="begin"/>
      </w:r>
      <w:r>
        <w:instrText xml:space="preserve"> XE "DRS_MSG_GETCHGREPLY_V9 structure"</w:instrText>
      </w:r>
      <w:r>
        <w:fldChar w:fldCharType="end"/>
      </w:r>
    </w:p>
    <w:p w:rsidR="00DB129D" w:rsidRDefault="00B1609F">
      <w:r>
        <w:t xml:space="preserve">The </w:t>
      </w:r>
      <w:r>
        <w:rPr>
          <w:b/>
        </w:rPr>
        <w:t>DRS_MSG_GETCHGREPLY_V9</w:t>
      </w:r>
      <w:r>
        <w:t xml:space="preserve"> structure defines the response message received from the </w:t>
      </w:r>
      <w:hyperlink w:anchor="Section_b63730ac614c431c950128d6aca91894" w:history="1">
        <w:r>
          <w:rPr>
            <w:rStyle w:val="Hyperlink"/>
          </w:rPr>
          <w:t>IDL_DRSGetNCChanges</w:t>
        </w:r>
      </w:hyperlink>
      <w:r>
        <w:t xml:space="preserve"> method. This message version</w:t>
      </w:r>
      <w:r>
        <w:t xml:space="preserve"> contains all the same elements as a </w:t>
      </w:r>
      <w:hyperlink w:anchor="Section_1317a6545dd645ffaf73919cbc7fbb45" w:history="1">
        <w:r>
          <w:rPr>
            <w:rStyle w:val="Hyperlink"/>
          </w:rPr>
          <w:t>DRS_MSG_GETCHGREPLY_V6</w:t>
        </w:r>
      </w:hyperlink>
      <w:r>
        <w:t xml:space="preserve"> structure except that the data type of </w:t>
      </w:r>
      <w:r>
        <w:rPr>
          <w:b/>
        </w:rPr>
        <w:t>rgValues</w:t>
      </w:r>
      <w:r>
        <w:t xml:space="preserve"> is changed from REPLVALINF_V1* to REPLVALINF_V3*. The data in a </w:t>
      </w:r>
      <w:hyperlink w:anchor="Section_9c15369bb7d2437ab73d66a92c367795" w:history="1">
        <w:r>
          <w:rPr>
            <w:rStyle w:val="Hyperlink"/>
          </w:rPr>
          <w:t>REPLVALINF_V3</w:t>
        </w:r>
      </w:hyperlink>
      <w:r>
        <w:t xml:space="preserve"> structure is a superset of the data in a </w:t>
      </w:r>
      <w:hyperlink w:anchor="Section_22946fbf170e4ab482c7dabdfd97bf5a" w:history="1">
        <w:r>
          <w:rPr>
            <w:b/>
          </w:rPr>
          <w:t>REPLVALINF_V1</w:t>
        </w:r>
      </w:hyperlink>
      <w:r>
        <w:t xml:space="preserve"> structure. Therefore, the data in the </w:t>
      </w:r>
      <w:r>
        <w:rPr>
          <w:b/>
        </w:rPr>
        <w:t>DRS_MSG_GETCHGREPLY_V9</w:t>
      </w:r>
      <w:r>
        <w:t xml:space="preserve"> structure is a superset of the data in the DRS_MSG_GETCHGREPLY_V6 structure.</w:t>
      </w:r>
    </w:p>
    <w:p w:rsidR="00DB129D" w:rsidRDefault="00B1609F">
      <w:pPr>
        <w:pStyle w:val="Code"/>
      </w:pPr>
      <w:r>
        <w:t>typedef struct {</w:t>
      </w:r>
    </w:p>
    <w:p w:rsidR="00DB129D" w:rsidRDefault="00B1609F">
      <w:pPr>
        <w:pStyle w:val="Code"/>
      </w:pPr>
      <w:r>
        <w:t xml:space="preserve">  UUID uuidDsaObjSrc;</w:t>
      </w:r>
    </w:p>
    <w:p w:rsidR="00DB129D" w:rsidRDefault="00B1609F">
      <w:pPr>
        <w:pStyle w:val="Code"/>
      </w:pPr>
      <w:r>
        <w:t xml:space="preserve">  UUID uuidInvocIdSrc;</w:t>
      </w:r>
    </w:p>
    <w:p w:rsidR="00DB129D" w:rsidRDefault="00B1609F">
      <w:pPr>
        <w:pStyle w:val="Code"/>
      </w:pPr>
      <w:r>
        <w:t xml:space="preserve">  [unique] DSNAME* pNC;</w:t>
      </w:r>
    </w:p>
    <w:p w:rsidR="00DB129D" w:rsidRDefault="00B1609F">
      <w:pPr>
        <w:pStyle w:val="Code"/>
      </w:pPr>
      <w:r>
        <w:t xml:space="preserve">  USN_VECTOR usnvecFrom;</w:t>
      </w:r>
    </w:p>
    <w:p w:rsidR="00DB129D" w:rsidRDefault="00B1609F">
      <w:pPr>
        <w:pStyle w:val="Code"/>
      </w:pPr>
      <w:r>
        <w:t xml:space="preserve">  USN_VECTOR usnvecTo;</w:t>
      </w:r>
    </w:p>
    <w:p w:rsidR="00DB129D" w:rsidRDefault="00B1609F">
      <w:pPr>
        <w:pStyle w:val="Code"/>
      </w:pPr>
      <w:r>
        <w:t xml:space="preserve">  [unique] UPTODATE_VECTOR_V2_EXT* pUpToDate</w:t>
      </w:r>
      <w:r>
        <w:t>VecSrc;</w:t>
      </w:r>
    </w:p>
    <w:p w:rsidR="00DB129D" w:rsidRDefault="00B1609F">
      <w:pPr>
        <w:pStyle w:val="Code"/>
      </w:pPr>
      <w:r>
        <w:t xml:space="preserve">  SCHEMA_PREFIX_TABLE PrefixTableSrc;</w:t>
      </w:r>
    </w:p>
    <w:p w:rsidR="00DB129D" w:rsidRDefault="00B1609F">
      <w:pPr>
        <w:pStyle w:val="Code"/>
      </w:pPr>
      <w:r>
        <w:t xml:space="preserve">  ULONG ulExtendedRet;</w:t>
      </w:r>
    </w:p>
    <w:p w:rsidR="00DB129D" w:rsidRDefault="00B1609F">
      <w:pPr>
        <w:pStyle w:val="Code"/>
      </w:pPr>
      <w:r>
        <w:t xml:space="preserve">  ULONG cNumObjects;</w:t>
      </w:r>
    </w:p>
    <w:p w:rsidR="00DB129D" w:rsidRDefault="00B1609F">
      <w:pPr>
        <w:pStyle w:val="Code"/>
      </w:pPr>
      <w:r>
        <w:t xml:space="preserve">  ULONG cNumBytes;</w:t>
      </w:r>
    </w:p>
    <w:p w:rsidR="00DB129D" w:rsidRDefault="00B1609F">
      <w:pPr>
        <w:pStyle w:val="Code"/>
      </w:pPr>
      <w:r>
        <w:t xml:space="preserve">  [unique] REPLENTINFLIST* pObjects;</w:t>
      </w:r>
    </w:p>
    <w:p w:rsidR="00DB129D" w:rsidRDefault="00B1609F">
      <w:pPr>
        <w:pStyle w:val="Code"/>
      </w:pPr>
      <w:r>
        <w:t xml:space="preserve">  BOOL fMoreData;</w:t>
      </w:r>
    </w:p>
    <w:p w:rsidR="00DB129D" w:rsidRDefault="00B1609F">
      <w:pPr>
        <w:pStyle w:val="Code"/>
      </w:pPr>
      <w:r>
        <w:t xml:space="preserve">  ULONG cNumNcSizeObjects;</w:t>
      </w:r>
    </w:p>
    <w:p w:rsidR="00DB129D" w:rsidRDefault="00B1609F">
      <w:pPr>
        <w:pStyle w:val="Code"/>
      </w:pPr>
      <w:r>
        <w:t xml:space="preserve">  ULONG cNumNcSizeValues;</w:t>
      </w:r>
    </w:p>
    <w:p w:rsidR="00DB129D" w:rsidRDefault="00B1609F">
      <w:pPr>
        <w:pStyle w:val="Code"/>
      </w:pPr>
      <w:r>
        <w:t xml:space="preserve">  [range(0,1048576)] DWORD cNumValues;</w:t>
      </w:r>
    </w:p>
    <w:p w:rsidR="00DB129D" w:rsidRDefault="00B1609F">
      <w:pPr>
        <w:pStyle w:val="Code"/>
      </w:pPr>
      <w:r>
        <w:t xml:space="preserve">  [size_is(cNumValues)] REPLVALINF_V3* rgValues;</w:t>
      </w:r>
    </w:p>
    <w:p w:rsidR="00DB129D" w:rsidRDefault="00B1609F">
      <w:pPr>
        <w:pStyle w:val="Code"/>
      </w:pPr>
      <w:r>
        <w:t xml:space="preserve">  DWORD dwDRSError;</w:t>
      </w:r>
    </w:p>
    <w:p w:rsidR="00DB129D" w:rsidRDefault="00B1609F">
      <w:pPr>
        <w:pStyle w:val="Code"/>
      </w:pPr>
      <w:r>
        <w:t>} DRS_MSG_GETCHGREPLY_V9;</w:t>
      </w:r>
    </w:p>
    <w:p w:rsidR="00DB129D" w:rsidRDefault="00B1609F">
      <w:pPr>
        <w:pStyle w:val="Definition-Field"/>
      </w:pPr>
      <w:r>
        <w:rPr>
          <w:b/>
        </w:rPr>
        <w:t>uuidDsaObjSrc:</w:t>
      </w:r>
      <w:r>
        <w:t>  </w:t>
      </w:r>
      <w:hyperlink w:anchor="gt_736b1076-d1cb-40b9-9247-d66cca6819d1">
        <w:r>
          <w:rPr>
            <w:rStyle w:val="HyperlinkGreen"/>
            <w:b/>
          </w:rPr>
          <w:t>DSA GUID</w:t>
        </w:r>
      </w:hyperlink>
      <w:r>
        <w:t xml:space="preserve"> of the server </w:t>
      </w:r>
      <w:hyperlink w:anchor="gt_76a05049-3531-4abd-aec8-30e19954b4bd">
        <w:r>
          <w:rPr>
            <w:rStyle w:val="HyperlinkGreen"/>
            <w:b/>
          </w:rPr>
          <w:t>DC</w:t>
        </w:r>
      </w:hyperlink>
      <w:r>
        <w:t>.</w:t>
      </w:r>
    </w:p>
    <w:p w:rsidR="00DB129D" w:rsidRDefault="00B1609F">
      <w:pPr>
        <w:pStyle w:val="Definition-Field"/>
      </w:pPr>
      <w:r>
        <w:rPr>
          <w:b/>
        </w:rPr>
        <w:t>uuidInvocIdSrc:</w:t>
      </w:r>
      <w:r>
        <w:t>  </w:t>
      </w:r>
      <w:hyperlink w:anchor="gt_e7869b9a-61fa-46e3-89dd-fb3f57d1ba7a">
        <w:r>
          <w:rPr>
            <w:rStyle w:val="HyperlinkGreen"/>
            <w:b/>
          </w:rPr>
          <w:t>Invocation ID</w:t>
        </w:r>
      </w:hyperlink>
      <w:r>
        <w:t xml:space="preserve"> of the server DC.</w:t>
      </w:r>
    </w:p>
    <w:p w:rsidR="00DB129D" w:rsidRDefault="00B1609F">
      <w:pPr>
        <w:pStyle w:val="Definition-Field"/>
      </w:pPr>
      <w:r>
        <w:rPr>
          <w:b/>
        </w:rPr>
        <w:lastRenderedPageBreak/>
        <w:t>pNC:</w:t>
      </w:r>
      <w:r>
        <w:t xml:space="preserve">  The </w:t>
      </w:r>
      <w:hyperlink w:anchor="gt_784c7cce-f782-48d8-9444-c9030ba86942">
        <w:r>
          <w:rPr>
            <w:rStyle w:val="HyperlinkGreen"/>
            <w:b/>
          </w:rPr>
          <w:t>NC</w:t>
        </w:r>
      </w:hyperlink>
      <w:r>
        <w:t xml:space="preserve"> root o</w:t>
      </w:r>
      <w:r>
        <w:t xml:space="preserve">f the </w:t>
      </w:r>
      <w:hyperlink w:anchor="gt_ea02e669-2dda-460c-9992-b12a23caeeac">
        <w:r>
          <w:rPr>
            <w:rStyle w:val="HyperlinkGreen"/>
            <w:b/>
          </w:rPr>
          <w:t>replica</w:t>
        </w:r>
      </w:hyperlink>
      <w:r>
        <w:t xml:space="preserve"> to replicate or the </w:t>
      </w:r>
      <w:hyperlink w:anchor="gt_6ea17c3e-787a-40e3-a62f-0313dcdc16b7">
        <w:r>
          <w:rPr>
            <w:rStyle w:val="HyperlinkGreen"/>
            <w:b/>
          </w:rPr>
          <w:t>FSMO role object</w:t>
        </w:r>
      </w:hyperlink>
      <w:r>
        <w:t xml:space="preserve"> for an </w:t>
      </w:r>
      <w:hyperlink w:anchor="gt_8514d343-000a-45e2-918b-5f6100e2e7c6">
        <w:r>
          <w:rPr>
            <w:rStyle w:val="HyperlinkGreen"/>
            <w:b/>
          </w:rPr>
          <w:t>extended ope</w:t>
        </w:r>
        <w:r>
          <w:rPr>
            <w:rStyle w:val="HyperlinkGreen"/>
            <w:b/>
          </w:rPr>
          <w:t>ration</w:t>
        </w:r>
      </w:hyperlink>
      <w:r>
        <w:t>.</w:t>
      </w:r>
    </w:p>
    <w:p w:rsidR="00DB129D" w:rsidRDefault="00B1609F">
      <w:pPr>
        <w:pStyle w:val="Definition-Field"/>
      </w:pPr>
      <w:r>
        <w:rPr>
          <w:b/>
        </w:rPr>
        <w:t>usnvecFrom:</w:t>
      </w:r>
      <w:r>
        <w:t>  Data used to correlate calls to IDL_DRSGetNCChanges.</w:t>
      </w:r>
    </w:p>
    <w:p w:rsidR="00DB129D" w:rsidRDefault="00B1609F">
      <w:pPr>
        <w:pStyle w:val="Definition-Field"/>
      </w:pPr>
      <w:r>
        <w:rPr>
          <w:b/>
        </w:rPr>
        <w:t>usnvecTo:</w:t>
      </w:r>
      <w:r>
        <w:t>  Data used to correlate calls to IDL_DRSGetNCChanges.</w:t>
      </w:r>
    </w:p>
    <w:p w:rsidR="00DB129D" w:rsidRDefault="00B1609F">
      <w:pPr>
        <w:pStyle w:val="Definition-Field"/>
      </w:pPr>
      <w:r>
        <w:rPr>
          <w:b/>
        </w:rPr>
        <w:t>pUpToDateVecSrc:</w:t>
      </w:r>
      <w:r>
        <w:t>  </w:t>
      </w:r>
      <w:hyperlink w:anchor="gt_ff635a35-a17d-477b-a30d-9723b415bf00">
        <w:r>
          <w:rPr>
            <w:rStyle w:val="HyperlinkGreen"/>
            <w:b/>
          </w:rPr>
          <w:t>Stamp</w:t>
        </w:r>
      </w:hyperlink>
      <w:r>
        <w:t xml:space="preserve"> filter that describes </w:t>
      </w:r>
      <w:hyperlink w:anchor="gt_b242435b-73cc-4c4e-95f0-b2a2ff680493">
        <w:r>
          <w:rPr>
            <w:rStyle w:val="HyperlinkGreen"/>
            <w:b/>
          </w:rPr>
          <w:t>updates</w:t>
        </w:r>
      </w:hyperlink>
      <w:r>
        <w:t xml:space="preserve"> the server has already applied.</w:t>
      </w:r>
    </w:p>
    <w:p w:rsidR="00DB129D" w:rsidRDefault="00B1609F">
      <w:pPr>
        <w:pStyle w:val="Definition-Field"/>
      </w:pPr>
      <w:r>
        <w:rPr>
          <w:b/>
        </w:rPr>
        <w:t>PrefixTableSrc:</w:t>
      </w:r>
      <w:r>
        <w:t xml:space="preserve">  Table for translating </w:t>
      </w:r>
      <w:hyperlink w:anchor="Section_9117312908e6497c8266b5ac0aa5f983" w:history="1">
        <w:r>
          <w:rPr>
            <w:rStyle w:val="Hyperlink"/>
          </w:rPr>
          <w:t>ATTRTYP</w:t>
        </w:r>
      </w:hyperlink>
      <w:r>
        <w:t xml:space="preserve"> values in the response to </w:t>
      </w:r>
      <w:hyperlink w:anchor="gt_aaaf2f1a-0b0a-487e-a0f0-c3510a6091b2">
        <w:r>
          <w:rPr>
            <w:rStyle w:val="HyperlinkGreen"/>
            <w:b/>
          </w:rPr>
          <w:t>OIDs</w:t>
        </w:r>
      </w:hyperlink>
      <w:r>
        <w:t>.</w:t>
      </w:r>
    </w:p>
    <w:p w:rsidR="00DB129D" w:rsidRDefault="00B1609F">
      <w:pPr>
        <w:pStyle w:val="Definition-Field"/>
      </w:pPr>
      <w:r>
        <w:rPr>
          <w:b/>
        </w:rPr>
        <w:t>ulExtendedRet:</w:t>
      </w:r>
      <w:r>
        <w:t xml:space="preserve">  0 or an extended operation error code (section </w:t>
      </w:r>
      <w:hyperlink w:anchor="Section_40f60821c7d34d0785563398b1335a7f" w:history="1">
        <w:r>
          <w:rPr>
            <w:rStyle w:val="Hyperlink"/>
          </w:rPr>
          <w:t>4.1.10.2.21</w:t>
        </w:r>
      </w:hyperlink>
      <w:r>
        <w:t>).</w:t>
      </w:r>
    </w:p>
    <w:p w:rsidR="00DB129D" w:rsidRDefault="00B1609F">
      <w:pPr>
        <w:pStyle w:val="Definition-Field"/>
      </w:pPr>
      <w:r>
        <w:rPr>
          <w:b/>
        </w:rPr>
        <w:t>cNumObjects:</w:t>
      </w:r>
      <w:r>
        <w:t xml:space="preserve">  Count of items in the </w:t>
      </w:r>
      <w:r>
        <w:rPr>
          <w:b/>
        </w:rPr>
        <w:t>pObjects</w:t>
      </w:r>
      <w:r>
        <w:t xml:space="preserve"> linked list.</w:t>
      </w:r>
    </w:p>
    <w:p w:rsidR="00DB129D" w:rsidRDefault="00B1609F">
      <w:pPr>
        <w:pStyle w:val="Definition-Field"/>
      </w:pPr>
      <w:r>
        <w:rPr>
          <w:b/>
        </w:rPr>
        <w:t>cNumBytes:</w:t>
      </w:r>
      <w:r>
        <w:t>  Size</w:t>
      </w:r>
      <w:r>
        <w:t xml:space="preserve"> in bytes of items in or referenced by elements in the </w:t>
      </w:r>
      <w:r>
        <w:rPr>
          <w:b/>
        </w:rPr>
        <w:t>pObjects</w:t>
      </w:r>
      <w:r>
        <w:t xml:space="preserve"> linked list.</w:t>
      </w:r>
    </w:p>
    <w:p w:rsidR="00DB129D" w:rsidRDefault="00B1609F">
      <w:pPr>
        <w:pStyle w:val="Definition-Field"/>
      </w:pPr>
      <w:r>
        <w:rPr>
          <w:b/>
        </w:rPr>
        <w:t>pObjects:</w:t>
      </w:r>
      <w:r>
        <w:t xml:space="preserve">  Linked list of </w:t>
      </w:r>
      <w:hyperlink w:anchor="gt_8bb43a65-7a8c-4585-a7ed-23044772f8ca">
        <w:r>
          <w:rPr>
            <w:rStyle w:val="HyperlinkGreen"/>
            <w:b/>
          </w:rPr>
          <w:t>object</w:t>
        </w:r>
      </w:hyperlink>
      <w:r>
        <w:t xml:space="preserve"> updates that the client applies to its </w:t>
      </w:r>
      <w:hyperlink w:anchor="gt_325d116f-cdbe-4dbd-b7e6-769ba75bf210">
        <w:r>
          <w:rPr>
            <w:rStyle w:val="HyperlinkGreen"/>
            <w:b/>
          </w:rPr>
          <w:t>NC replica</w:t>
        </w:r>
      </w:hyperlink>
      <w:r>
        <w:t>.</w:t>
      </w:r>
    </w:p>
    <w:p w:rsidR="00DB129D" w:rsidRDefault="00B1609F">
      <w:pPr>
        <w:pStyle w:val="Definition-Field"/>
      </w:pPr>
      <w:r>
        <w:rPr>
          <w:b/>
        </w:rPr>
        <w:t>fMoreData:</w:t>
      </w:r>
      <w:r>
        <w:t xml:space="preserve">  False if and only if this is the last response in a </w:t>
      </w:r>
      <w:hyperlink w:anchor="gt_e14454ba-5d3b-4fdb-99e5-50ecf632bd16">
        <w:r>
          <w:rPr>
            <w:rStyle w:val="HyperlinkGreen"/>
            <w:b/>
          </w:rPr>
          <w:t>replication cycle</w:t>
        </w:r>
      </w:hyperlink>
      <w:r>
        <w:t>.</w:t>
      </w:r>
    </w:p>
    <w:p w:rsidR="00DB129D" w:rsidRDefault="00B1609F">
      <w:pPr>
        <w:pStyle w:val="Definition-Field"/>
      </w:pPr>
      <w:r>
        <w:rPr>
          <w:b/>
        </w:rPr>
        <w:t>cNumNcSizeObjects:</w:t>
      </w:r>
      <w:r>
        <w:t>  Estimated number of objects in the server's NC replica.</w:t>
      </w:r>
    </w:p>
    <w:p w:rsidR="00DB129D" w:rsidRDefault="00B1609F">
      <w:pPr>
        <w:pStyle w:val="Definition-Field"/>
      </w:pPr>
      <w:r>
        <w:rPr>
          <w:b/>
        </w:rPr>
        <w:t>cNumNc</w:t>
      </w:r>
      <w:r>
        <w:rPr>
          <w:b/>
        </w:rPr>
        <w:t>SizeValues:</w:t>
      </w:r>
      <w:r>
        <w:t xml:space="preserve">  Estimated number of </w:t>
      </w:r>
      <w:hyperlink w:anchor="gt_659e8352-a6db-4752-8c05-4b21c602f238">
        <w:r>
          <w:rPr>
            <w:rStyle w:val="HyperlinkGreen"/>
            <w:b/>
          </w:rPr>
          <w:t>link values</w:t>
        </w:r>
      </w:hyperlink>
      <w:r>
        <w:t xml:space="preserve"> in the server's NC replica. </w:t>
      </w:r>
    </w:p>
    <w:p w:rsidR="00DB129D" w:rsidRDefault="00B1609F">
      <w:pPr>
        <w:pStyle w:val="Definition-Field"/>
      </w:pPr>
      <w:r>
        <w:rPr>
          <w:b/>
        </w:rPr>
        <w:t>cNumValues:</w:t>
      </w:r>
      <w:r>
        <w:t xml:space="preserve">  Count of items in the </w:t>
      </w:r>
      <w:r>
        <w:rPr>
          <w:b/>
        </w:rPr>
        <w:t>rgValues</w:t>
      </w:r>
      <w:r>
        <w:t xml:space="preserve"> array.</w:t>
      </w:r>
    </w:p>
    <w:p w:rsidR="00DB129D" w:rsidRDefault="00B1609F">
      <w:pPr>
        <w:pStyle w:val="Definition-Field"/>
      </w:pPr>
      <w:r>
        <w:rPr>
          <w:b/>
        </w:rPr>
        <w:t>rgValues:</w:t>
      </w:r>
      <w:r>
        <w:t>  Link value updates for the client to apply to its NC repli</w:t>
      </w:r>
      <w:r>
        <w:t>ca.</w:t>
      </w:r>
    </w:p>
    <w:p w:rsidR="00DB129D" w:rsidRDefault="00B1609F">
      <w:pPr>
        <w:pStyle w:val="Definition-Field"/>
      </w:pPr>
      <w:r>
        <w:rPr>
          <w:b/>
        </w:rPr>
        <w:t>dwDRSError:</w:t>
      </w:r>
      <w:r>
        <w:t xml:space="preserve">  0 if successful, otherwise a </w:t>
      </w:r>
      <w:hyperlink w:anchor="gt_459db7bd-5066-44e3-89c1-f0e4806b7a1b">
        <w:r>
          <w:rPr>
            <w:rStyle w:val="HyperlinkGreen"/>
            <w:b/>
          </w:rPr>
          <w:t>Windows error code</w:t>
        </w:r>
      </w:hyperlink>
      <w:r>
        <w:t>.</w:t>
      </w:r>
    </w:p>
    <w:p w:rsidR="00DB129D" w:rsidRDefault="00B1609F">
      <w:pPr>
        <w:pStyle w:val="Heading5"/>
      </w:pPr>
      <w:bookmarkStart w:id="712" w:name="section_8079e22efbc04675979cb95cee7f29a5"/>
      <w:bookmarkStart w:id="713" w:name="_Toc508101480"/>
      <w:r>
        <w:t>DRS_MSG_GETCHGREPLY_NATIVE</w:t>
      </w:r>
      <w:bookmarkEnd w:id="712"/>
      <w:bookmarkEnd w:id="713"/>
    </w:p>
    <w:p w:rsidR="00DB129D" w:rsidRDefault="00B1609F">
      <w:r>
        <w:t xml:space="preserve">The </w:t>
      </w:r>
      <w:r>
        <w:rPr>
          <w:b/>
        </w:rPr>
        <w:t>DRS_MSG_GETCHGREPLY_NATIVE</w:t>
      </w:r>
      <w:r>
        <w:t xml:space="preserve"> structure is an alias for the </w:t>
      </w:r>
      <w:hyperlink w:anchor="Section_b9564a194500444ba99b0da1b08cdb6f" w:history="1">
        <w:r>
          <w:rPr>
            <w:b/>
          </w:rPr>
          <w:t>DRS_MSG_GETCHGREPLY_V9</w:t>
        </w:r>
      </w:hyperlink>
      <w:r>
        <w:t xml:space="preserve"> data structure.</w:t>
      </w:r>
    </w:p>
    <w:p w:rsidR="00DB129D" w:rsidRDefault="00B1609F">
      <w:pPr>
        <w:pStyle w:val="Heading5"/>
      </w:pPr>
      <w:bookmarkStart w:id="714" w:name="section_3ebe60dce8eb4512b99fd9694b67139d"/>
      <w:bookmarkStart w:id="715" w:name="_Toc508101481"/>
      <w:r>
        <w:t>DRS_MSG_GETCHGREPLY_NATIVE_VERSION_NUMBER</w:t>
      </w:r>
      <w:bookmarkEnd w:id="714"/>
      <w:bookmarkEnd w:id="715"/>
    </w:p>
    <w:p w:rsidR="00DB129D" w:rsidRDefault="00B1609F">
      <w:r>
        <w:t>DRS_MSG_GETCHGREPLY_NATIVE_VERSION_NUMBER is a constant. Its value is 9, and it indicates the message version aliased</w:t>
      </w:r>
      <w:r>
        <w:t xml:space="preserve"> by </w:t>
      </w:r>
      <w:hyperlink w:anchor="Section_8079e22efbc04675979cb95cee7f29a5" w:history="1">
        <w:r>
          <w:rPr>
            <w:b/>
          </w:rPr>
          <w:t>DRS_MSG_GETCHGREPLY_NATIVE</w:t>
        </w:r>
      </w:hyperlink>
      <w:r>
        <w:t>.</w:t>
      </w:r>
    </w:p>
    <w:p w:rsidR="00DB129D" w:rsidRDefault="00B1609F">
      <w:pPr>
        <w:pStyle w:val="Heading5"/>
      </w:pPr>
      <w:bookmarkStart w:id="716" w:name="section_e4380043164748699d683c0fefa5edd7"/>
      <w:bookmarkStart w:id="717" w:name="_Toc508101482"/>
      <w:r>
        <w:t>COMPRESSED_DATA</w:t>
      </w:r>
      <w:bookmarkEnd w:id="716"/>
      <w:bookmarkEnd w:id="717"/>
      <w:r>
        <w:fldChar w:fldCharType="begin"/>
      </w:r>
      <w:r>
        <w:instrText xml:space="preserve"> XE "COMPRESSED_DATA structure"</w:instrText>
      </w:r>
      <w:r>
        <w:fldChar w:fldCharType="end"/>
      </w:r>
    </w:p>
    <w:p w:rsidR="00DB129D" w:rsidRDefault="00B1609F">
      <w:r>
        <w:t xml:space="preserve">The COMPRESSED_DATA structure defines a sequence of compressed (if </w:t>
      </w:r>
      <w:r>
        <w:rPr>
          <w:b/>
        </w:rPr>
        <w:t>cbDecompressedSize</w:t>
      </w:r>
      <w:r>
        <w:t xml:space="preserve"> ≠ </w:t>
      </w:r>
      <w:r>
        <w:rPr>
          <w:b/>
        </w:rPr>
        <w:t>cbCompressedSize</w:t>
      </w:r>
      <w:r>
        <w:t>) or uncomp</w:t>
      </w:r>
      <w:r>
        <w:t xml:space="preserve">ressed (if </w:t>
      </w:r>
      <w:r>
        <w:rPr>
          <w:b/>
        </w:rPr>
        <w:t>cbDecompressedSize</w:t>
      </w:r>
      <w:r>
        <w:t xml:space="preserve"> = </w:t>
      </w:r>
      <w:r>
        <w:rPr>
          <w:b/>
        </w:rPr>
        <w:t>cbCompressedSize</w:t>
      </w:r>
      <w:r>
        <w:t>) bytes.</w:t>
      </w:r>
    </w:p>
    <w:p w:rsidR="00DB129D" w:rsidRDefault="00B1609F">
      <w:pPr>
        <w:pStyle w:val="Code"/>
      </w:pPr>
      <w:r>
        <w:t>typedef struct {</w:t>
      </w:r>
    </w:p>
    <w:p w:rsidR="00DB129D" w:rsidRDefault="00B1609F">
      <w:pPr>
        <w:pStyle w:val="Code"/>
      </w:pPr>
      <w:r>
        <w:t xml:space="preserve">  ULONG cbDecompressedSize;</w:t>
      </w:r>
    </w:p>
    <w:p w:rsidR="00DB129D" w:rsidRDefault="00B1609F">
      <w:pPr>
        <w:pStyle w:val="Code"/>
      </w:pPr>
      <w:r>
        <w:t xml:space="preserve">  ULONG cbCompressedSize;</w:t>
      </w:r>
    </w:p>
    <w:p w:rsidR="00DB129D" w:rsidRDefault="00B1609F">
      <w:pPr>
        <w:pStyle w:val="Code"/>
      </w:pPr>
      <w:r>
        <w:t xml:space="preserve">  BYTE data[];</w:t>
      </w:r>
    </w:p>
    <w:p w:rsidR="00DB129D" w:rsidRDefault="00B1609F">
      <w:pPr>
        <w:pStyle w:val="Code"/>
      </w:pPr>
      <w:r>
        <w:t>} COMPRESSED_DATA;</w:t>
      </w:r>
    </w:p>
    <w:p w:rsidR="00DB129D" w:rsidRDefault="00B1609F">
      <w:pPr>
        <w:pStyle w:val="Definition-Field"/>
      </w:pPr>
      <w:r>
        <w:rPr>
          <w:b/>
        </w:rPr>
        <w:t>cbDecompressedSize:</w:t>
      </w:r>
      <w:r>
        <w:t>  Decompressed size of data.</w:t>
      </w:r>
    </w:p>
    <w:p w:rsidR="00DB129D" w:rsidRDefault="00B1609F">
      <w:pPr>
        <w:pStyle w:val="Definition-Field"/>
      </w:pPr>
      <w:r>
        <w:rPr>
          <w:b/>
        </w:rPr>
        <w:t>cbCompressedSize:</w:t>
      </w:r>
      <w:r>
        <w:t>  Compressed size of data.</w:t>
      </w:r>
    </w:p>
    <w:p w:rsidR="00DB129D" w:rsidRDefault="00B1609F">
      <w:pPr>
        <w:pStyle w:val="Definition-Field"/>
      </w:pPr>
      <w:r>
        <w:rPr>
          <w:b/>
        </w:rPr>
        <w:t>data:</w:t>
      </w:r>
      <w:r>
        <w:t>  Data stream. The data is padded with zeros, if necessary, so that the block ends on a double word boundary.</w:t>
      </w:r>
    </w:p>
    <w:p w:rsidR="00DB129D" w:rsidRDefault="00B1609F">
      <w:pPr>
        <w:pStyle w:val="Heading5"/>
      </w:pPr>
      <w:bookmarkStart w:id="718" w:name="section_bb303730066749f0b117288404c4b4cb"/>
      <w:bookmarkStart w:id="719" w:name="_Toc508101483"/>
      <w:r>
        <w:t>DRS_COMP_ALG_TYPE</w:t>
      </w:r>
      <w:bookmarkEnd w:id="718"/>
      <w:bookmarkEnd w:id="719"/>
      <w:r>
        <w:fldChar w:fldCharType="begin"/>
      </w:r>
      <w:r>
        <w:instrText xml:space="preserve"> XE "DRS_COMP_ALG_TYPE enumeration"</w:instrText>
      </w:r>
      <w:r>
        <w:fldChar w:fldCharType="end"/>
      </w:r>
    </w:p>
    <w:p w:rsidR="00DB129D" w:rsidRDefault="00B1609F">
      <w:r>
        <w:lastRenderedPageBreak/>
        <w:t xml:space="preserve">The DRS_COMP_ALG_TYPE enumeration is a </w:t>
      </w:r>
      <w:hyperlink w:anchor="gt_cd539538-9f7e-4881-b5af-2301b420244d">
        <w:r>
          <w:rPr>
            <w:rStyle w:val="HyperlinkGreen"/>
            <w:b/>
          </w:rPr>
          <w:t>concrete type</w:t>
        </w:r>
      </w:hyperlink>
      <w:r>
        <w:t xml:space="preserve"> for identifying a compression algorithm.</w:t>
      </w:r>
    </w:p>
    <w:p w:rsidR="00DB129D" w:rsidRDefault="00B1609F">
      <w:pPr>
        <w:pStyle w:val="Code"/>
      </w:pPr>
      <w:r>
        <w:t xml:space="preserve">typedef  enum </w:t>
      </w:r>
    </w:p>
    <w:p w:rsidR="00DB129D" w:rsidRDefault="00B1609F">
      <w:pPr>
        <w:pStyle w:val="Code"/>
      </w:pPr>
      <w:r>
        <w:t>{</w:t>
      </w:r>
    </w:p>
    <w:p w:rsidR="00DB129D" w:rsidRDefault="00B1609F">
      <w:pPr>
        <w:pStyle w:val="Code"/>
      </w:pPr>
      <w:r>
        <w:t>  DRS_COMP_ALG_NONE = 0,</w:t>
      </w:r>
    </w:p>
    <w:p w:rsidR="00DB129D" w:rsidRDefault="00B1609F">
      <w:pPr>
        <w:pStyle w:val="Code"/>
      </w:pPr>
      <w:r>
        <w:t>  DRS_COMP_ALG_UNUSED = 1,</w:t>
      </w:r>
    </w:p>
    <w:p w:rsidR="00DB129D" w:rsidRDefault="00B1609F">
      <w:pPr>
        <w:pStyle w:val="Code"/>
      </w:pPr>
      <w:r>
        <w:t>  DRS_COMP_ALG_MSZIP = 2,</w:t>
      </w:r>
    </w:p>
    <w:p w:rsidR="00DB129D" w:rsidRDefault="00B1609F">
      <w:pPr>
        <w:pStyle w:val="Code"/>
      </w:pPr>
      <w:r>
        <w:t>  DRS_COMP_ALG_WIN2K3 = 3</w:t>
      </w:r>
    </w:p>
    <w:p w:rsidR="00DB129D" w:rsidRDefault="00B1609F">
      <w:pPr>
        <w:pStyle w:val="Code"/>
      </w:pPr>
      <w:r>
        <w:t>} DRS_COMP_ALG_TYPE;</w:t>
      </w:r>
    </w:p>
    <w:p w:rsidR="00DB129D" w:rsidRDefault="00B1609F">
      <w:pPr>
        <w:pStyle w:val="Definition-Field"/>
      </w:pPr>
      <w:r>
        <w:rPr>
          <w:b/>
        </w:rPr>
        <w:t>DRS_COMP_ALG_NONE:</w:t>
      </w:r>
      <w:r>
        <w:t xml:space="preserve">  No compression.</w:t>
      </w:r>
    </w:p>
    <w:p w:rsidR="00DB129D" w:rsidRDefault="00B1609F">
      <w:pPr>
        <w:pStyle w:val="Definition-Field"/>
      </w:pPr>
      <w:r>
        <w:rPr>
          <w:b/>
        </w:rPr>
        <w:t>DRS_COMP</w:t>
      </w:r>
      <w:r>
        <w:rPr>
          <w:b/>
        </w:rPr>
        <w:t xml:space="preserve">_ALG_UNUSED:  </w:t>
      </w:r>
      <w:r>
        <w:t>Unused. MUST not be used.</w:t>
      </w:r>
    </w:p>
    <w:p w:rsidR="00DB129D" w:rsidRDefault="00B1609F">
      <w:pPr>
        <w:pStyle w:val="Definition-Field"/>
      </w:pPr>
      <w:r>
        <w:rPr>
          <w:b/>
        </w:rPr>
        <w:t xml:space="preserve">DRS_COMP_ALG_MSZIP:  </w:t>
      </w:r>
      <w:hyperlink w:anchor="gt_7539ba56-ed97-4cc6-a610-3a1506405c47">
        <w:r>
          <w:rPr>
            <w:rStyle w:val="HyperlinkGreen"/>
            <w:b/>
          </w:rPr>
          <w:t>MSZIP</w:t>
        </w:r>
      </w:hyperlink>
      <w:r>
        <w:t xml:space="preserve"> algorithm.</w:t>
      </w:r>
    </w:p>
    <w:p w:rsidR="00DB129D" w:rsidRDefault="00B1609F">
      <w:pPr>
        <w:pStyle w:val="Definition-Field"/>
      </w:pPr>
      <w:r>
        <w:rPr>
          <w:b/>
        </w:rPr>
        <w:t xml:space="preserve">DRS_COMP_ALG_WIN2K3:  </w:t>
      </w:r>
      <w:r>
        <w:t>Windows Server 2003 compression.</w:t>
      </w:r>
    </w:p>
    <w:p w:rsidR="00DB129D" w:rsidRDefault="00B1609F">
      <w:pPr>
        <w:pStyle w:val="Heading5"/>
      </w:pPr>
      <w:bookmarkStart w:id="720" w:name="section_6d3e7f573ef846e0a6ade9331f297957"/>
      <w:bookmarkStart w:id="721" w:name="_Toc508101484"/>
      <w:r>
        <w:t>DRS_COMPRESSED_BLOB</w:t>
      </w:r>
      <w:bookmarkEnd w:id="720"/>
      <w:bookmarkEnd w:id="721"/>
      <w:r>
        <w:fldChar w:fldCharType="begin"/>
      </w:r>
      <w:r>
        <w:instrText xml:space="preserve"> XE "DRS_COMPRESSED_BLOB structure"</w:instrText>
      </w:r>
      <w:r>
        <w:fldChar w:fldCharType="end"/>
      </w:r>
    </w:p>
    <w:p w:rsidR="00DB129D" w:rsidRDefault="00B1609F">
      <w:r>
        <w:t xml:space="preserve">The </w:t>
      </w:r>
      <w:r>
        <w:t xml:space="preserve">DRS_COMPRESSED_BLOB structure defines a </w:t>
      </w:r>
      <w:hyperlink w:anchor="gt_cd539538-9f7e-4881-b5af-2301b420244d">
        <w:r>
          <w:rPr>
            <w:rStyle w:val="HyperlinkGreen"/>
            <w:b/>
          </w:rPr>
          <w:t>concrete type</w:t>
        </w:r>
      </w:hyperlink>
      <w:r>
        <w:t xml:space="preserve"> that results from marshaling a data structure into a byte stream by using </w:t>
      </w:r>
      <w:hyperlink w:anchor="gt_8a7f6700-8311-45bc-af10-82e10accd331">
        <w:r>
          <w:rPr>
            <w:rStyle w:val="HyperlinkGreen"/>
            <w:b/>
          </w:rPr>
          <w:t>RPC</w:t>
        </w:r>
      </w:hyperlink>
      <w:r>
        <w:t xml:space="preserve"> </w:t>
      </w:r>
      <w:r>
        <w:t>and compressing that byte stream.</w:t>
      </w:r>
    </w:p>
    <w:p w:rsidR="00DB129D" w:rsidRDefault="00B1609F">
      <w:pPr>
        <w:pStyle w:val="Code"/>
      </w:pPr>
      <w:r>
        <w:t>typedef struct {</w:t>
      </w:r>
    </w:p>
    <w:p w:rsidR="00DB129D" w:rsidRDefault="00B1609F">
      <w:pPr>
        <w:pStyle w:val="Code"/>
      </w:pPr>
      <w:r>
        <w:t xml:space="preserve">  DWORD cbUncompressedSize;</w:t>
      </w:r>
    </w:p>
    <w:p w:rsidR="00DB129D" w:rsidRDefault="00B1609F">
      <w:pPr>
        <w:pStyle w:val="Code"/>
      </w:pPr>
      <w:r>
        <w:t xml:space="preserve">  DWORD cbCompressedSize;</w:t>
      </w:r>
    </w:p>
    <w:p w:rsidR="00DB129D" w:rsidRDefault="00B1609F">
      <w:pPr>
        <w:pStyle w:val="Code"/>
      </w:pPr>
      <w:r>
        <w:t xml:space="preserve">  [size_is(cbCompressedSize)] BYTE* pbCompressedData;</w:t>
      </w:r>
    </w:p>
    <w:p w:rsidR="00DB129D" w:rsidRDefault="00B1609F">
      <w:pPr>
        <w:pStyle w:val="Code"/>
      </w:pPr>
      <w:r>
        <w:t>} DRS_COMPRESSED_BLOB;</w:t>
      </w:r>
    </w:p>
    <w:p w:rsidR="00DB129D" w:rsidRDefault="00B1609F">
      <w:pPr>
        <w:pStyle w:val="Definition-Field"/>
      </w:pPr>
      <w:r>
        <w:rPr>
          <w:b/>
        </w:rPr>
        <w:t>cbUncompressedSize:</w:t>
      </w:r>
      <w:r>
        <w:t>  Size in bytes of the uncompressed byte stream.</w:t>
      </w:r>
    </w:p>
    <w:p w:rsidR="00DB129D" w:rsidRDefault="00B1609F">
      <w:pPr>
        <w:pStyle w:val="Definition-Field"/>
      </w:pPr>
      <w:r>
        <w:rPr>
          <w:b/>
        </w:rPr>
        <w:t>cbComp</w:t>
      </w:r>
      <w:r>
        <w:rPr>
          <w:b/>
        </w:rPr>
        <w:t>ressedSize:</w:t>
      </w:r>
      <w:r>
        <w:t xml:space="preserve">  Size in bytes of the </w:t>
      </w:r>
      <w:r>
        <w:rPr>
          <w:b/>
        </w:rPr>
        <w:t>pbCompressedData</w:t>
      </w:r>
      <w:r>
        <w:t xml:space="preserve"> array.</w:t>
      </w:r>
      <w:bookmarkStart w:id="722"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722"/>
    </w:p>
    <w:p w:rsidR="00DB129D" w:rsidRDefault="00B1609F">
      <w:pPr>
        <w:pStyle w:val="Definition-Field"/>
      </w:pPr>
      <w:r>
        <w:rPr>
          <w:b/>
        </w:rPr>
        <w:t>pbCompressedData:</w:t>
      </w:r>
      <w:r>
        <w:t>  Compressed byte stream.</w:t>
      </w:r>
    </w:p>
    <w:p w:rsidR="00DB129D" w:rsidRDefault="00B1609F">
      <w:pPr>
        <w:pStyle w:val="Definition-Field"/>
      </w:pPr>
      <w:r>
        <w:rPr>
          <w:b/>
        </w:rPr>
        <w:t>Padding</w:t>
      </w:r>
      <w:r>
        <w:t xml:space="preserve">: Data is padded with zeros, if necessary, so that the block ends on an alignment boundary of </w:t>
      </w:r>
      <w:hyperlink w:anchor="Section_0fdb03d734b44921b9c46e8025f9e795" w:history="1">
        <w:r>
          <w:rPr>
            <w:rStyle w:val="Hyperlink"/>
          </w:rPr>
          <w:t>LONG</w:t>
        </w:r>
      </w:hyperlink>
      <w:r>
        <w:t>.</w:t>
      </w:r>
    </w:p>
    <w:p w:rsidR="00DB129D" w:rsidRDefault="00B1609F">
      <w:pPr>
        <w:pStyle w:val="Heading5"/>
      </w:pPr>
      <w:bookmarkStart w:id="723" w:name="section_7b60d2b35bb149aaaefcfa887e683977"/>
      <w:bookmarkStart w:id="724" w:name="_Toc508101485"/>
      <w:r>
        <w:t>ENCRYPTED_PAYLOAD</w:t>
      </w:r>
      <w:bookmarkEnd w:id="723"/>
      <w:bookmarkEnd w:id="724"/>
      <w:r>
        <w:fldChar w:fldCharType="begin"/>
      </w:r>
      <w:r>
        <w:instrText xml:space="preserve"> XE "ENCRYPTED_PAYLOAD packet"</w:instrText>
      </w:r>
      <w:r>
        <w:fldChar w:fldCharType="end"/>
      </w:r>
    </w:p>
    <w:p w:rsidR="00DB129D" w:rsidRDefault="00B1609F">
      <w:r>
        <w:t xml:space="preserve">The ENCRYPTED_PAYLOAD packet is the </w:t>
      </w:r>
      <w:hyperlink w:anchor="gt_cd539538-9f7e-4881-b5af-2301b420244d">
        <w:r>
          <w:rPr>
            <w:rStyle w:val="HyperlinkGreen"/>
            <w:b/>
          </w:rPr>
          <w:t>concrete type</w:t>
        </w:r>
      </w:hyperlink>
      <w:r>
        <w:t xml:space="preserve"> for a value of an encrypted </w:t>
      </w:r>
      <w:hyperlink w:anchor="gt_108a1419-49a9-4d19-b6ca-7206aa726b3f">
        <w:r>
          <w:rPr>
            <w:rStyle w:val="HyperlinkGreen"/>
            <w:b/>
          </w:rPr>
          <w:t>attribute</w:t>
        </w:r>
      </w:hyperlink>
      <w:r>
        <w:t>.</w:t>
      </w:r>
    </w:p>
    <w:p w:rsidR="00DB129D" w:rsidRDefault="00B1609F">
      <w:pPr>
        <w:pStyle w:val="Code"/>
      </w:pPr>
      <w:r>
        <w:t>typedef struct {</w:t>
      </w:r>
    </w:p>
    <w:p w:rsidR="00DB129D" w:rsidRDefault="00B1609F">
      <w:pPr>
        <w:pStyle w:val="Code"/>
      </w:pPr>
      <w:r>
        <w:t xml:space="preserve">   UCHAR Salt[16];</w:t>
      </w:r>
    </w:p>
    <w:p w:rsidR="00DB129D" w:rsidRDefault="00B1609F">
      <w:pPr>
        <w:pStyle w:val="Code"/>
      </w:pPr>
      <w:r>
        <w:t xml:space="preserve">   ULONG CheckSum;</w:t>
      </w:r>
    </w:p>
    <w:p w:rsidR="00DB129D" w:rsidRDefault="00B1609F">
      <w:pPr>
        <w:pStyle w:val="Code"/>
      </w:pPr>
      <w:r>
        <w:t xml:space="preserve">   UCHAR EncryptedData[];</w:t>
      </w:r>
    </w:p>
    <w:p w:rsidR="00DB129D" w:rsidRDefault="00B1609F">
      <w:pPr>
        <w:pStyle w:val="Code"/>
      </w:pPr>
      <w:r>
        <w:t>} ENCRYP</w:t>
      </w:r>
      <w:r>
        <w:t>TED_PAYLOAD;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hRule="exact" w:val="490"/>
        </w:trPr>
        <w:tc>
          <w:tcPr>
            <w:tcW w:w="8640" w:type="dxa"/>
            <w:gridSpan w:val="32"/>
          </w:tcPr>
          <w:p w:rsidR="00DB129D" w:rsidRDefault="00B1609F">
            <w:pPr>
              <w:pStyle w:val="PacketDiagramBodyText"/>
            </w:pPr>
            <w:r>
              <w:t>Salt (16 bytes)</w:t>
            </w:r>
          </w:p>
        </w:tc>
      </w:tr>
      <w:tr w:rsidR="00DB129D" w:rsidTr="00DB129D">
        <w:trPr>
          <w:trHeight w:hRule="exact" w:val="490"/>
        </w:trPr>
        <w:tc>
          <w:tcPr>
            <w:tcW w:w="8640" w:type="dxa"/>
            <w:gridSpan w:val="32"/>
          </w:tcPr>
          <w:p w:rsidR="00DB129D" w:rsidRDefault="00B1609F">
            <w:pPr>
              <w:pStyle w:val="PacketDiagramBodyText"/>
            </w:pPr>
            <w:r>
              <w:t>...</w:t>
            </w:r>
          </w:p>
        </w:tc>
      </w:tr>
      <w:tr w:rsidR="00DB129D" w:rsidTr="00DB129D">
        <w:trPr>
          <w:trHeight w:hRule="exact" w:val="490"/>
        </w:trPr>
        <w:tc>
          <w:tcPr>
            <w:tcW w:w="8640" w:type="dxa"/>
            <w:gridSpan w:val="32"/>
          </w:tcPr>
          <w:p w:rsidR="00DB129D" w:rsidRDefault="00B1609F">
            <w:pPr>
              <w:pStyle w:val="PacketDiagramBodyText"/>
            </w:pPr>
            <w:r>
              <w:t>...</w:t>
            </w:r>
          </w:p>
        </w:tc>
      </w:tr>
      <w:tr w:rsidR="00DB129D" w:rsidTr="00DB129D">
        <w:trPr>
          <w:trHeight w:hRule="exact" w:val="490"/>
        </w:trPr>
        <w:tc>
          <w:tcPr>
            <w:tcW w:w="8640" w:type="dxa"/>
            <w:gridSpan w:val="32"/>
          </w:tcPr>
          <w:p w:rsidR="00DB129D" w:rsidRDefault="00B1609F">
            <w:pPr>
              <w:pStyle w:val="PacketDiagramBodyText"/>
            </w:pPr>
            <w:r>
              <w:lastRenderedPageBreak/>
              <w:t>CheckSum</w:t>
            </w:r>
          </w:p>
        </w:tc>
      </w:tr>
      <w:tr w:rsidR="00DB129D" w:rsidTr="00DB129D">
        <w:trPr>
          <w:trHeight w:hRule="exact" w:val="490"/>
        </w:trPr>
        <w:tc>
          <w:tcPr>
            <w:tcW w:w="8640" w:type="dxa"/>
            <w:gridSpan w:val="32"/>
          </w:tcPr>
          <w:p w:rsidR="00DB129D" w:rsidRDefault="00B1609F">
            <w:pPr>
              <w:pStyle w:val="PacketDiagramBodyText"/>
            </w:pPr>
            <w:r>
              <w:t>EncryptedData (variable)</w:t>
            </w:r>
          </w:p>
        </w:tc>
      </w:tr>
      <w:tr w:rsidR="00DB129D" w:rsidTr="00DB129D">
        <w:trPr>
          <w:trHeight w:hRule="exact" w:val="490"/>
        </w:trPr>
        <w:tc>
          <w:tcPr>
            <w:tcW w:w="8640" w:type="dxa"/>
            <w:gridSpan w:val="32"/>
          </w:tcPr>
          <w:p w:rsidR="00DB129D" w:rsidRDefault="00B1609F">
            <w:pPr>
              <w:pStyle w:val="PacketDiagramBodyText"/>
            </w:pPr>
            <w:r>
              <w:t>...</w:t>
            </w:r>
          </w:p>
        </w:tc>
      </w:tr>
    </w:tbl>
    <w:p w:rsidR="00DB129D" w:rsidRDefault="00B1609F">
      <w:pPr>
        <w:pStyle w:val="Definition-Field"/>
      </w:pPr>
      <w:r>
        <w:rPr>
          <w:b/>
        </w:rPr>
        <w:t xml:space="preserve">Salt (16 bytes): </w:t>
      </w:r>
      <w:r>
        <w:t>A 128-bit randomly generated value.</w:t>
      </w:r>
    </w:p>
    <w:p w:rsidR="00DB129D" w:rsidRDefault="00B1609F">
      <w:pPr>
        <w:pStyle w:val="Definition-Field"/>
      </w:pPr>
      <w:r>
        <w:rPr>
          <w:b/>
        </w:rPr>
        <w:t xml:space="preserve">CheckSum (4 bytes): </w:t>
      </w:r>
      <w:r>
        <w:t xml:space="preserve">A 32-bit </w:t>
      </w:r>
      <w:hyperlink w:anchor="gt_9cb45a36-92bb-4c14-b2fd-2ad7e2979bfd">
        <w:r>
          <w:rPr>
            <w:rStyle w:val="HyperlinkGreen"/>
            <w:b/>
          </w:rPr>
          <w:t>CRC32</w:t>
        </w:r>
      </w:hyperlink>
      <w:r>
        <w:t xml:space="preserve"> </w:t>
      </w:r>
      <w:hyperlink w:anchor="gt_fa444149-ef93-4512-a278-2e756295630c">
        <w:r>
          <w:rPr>
            <w:rStyle w:val="HyperlinkGreen"/>
            <w:b/>
          </w:rPr>
          <w:t>checksum</w:t>
        </w:r>
      </w:hyperlink>
      <w:r>
        <w:t xml:space="preserve"> of the data that is encrypted along with the data.</w:t>
      </w:r>
    </w:p>
    <w:p w:rsidR="00DB129D" w:rsidRDefault="00B1609F">
      <w:pPr>
        <w:pStyle w:val="Definition-Field"/>
      </w:pPr>
      <w:r>
        <w:rPr>
          <w:b/>
        </w:rPr>
        <w:t xml:space="preserve">EncryptedData (variable): </w:t>
      </w:r>
      <w:r>
        <w:t>A variable-length byte array that represen</w:t>
      </w:r>
      <w:r>
        <w:t>ts the encrypted value.</w:t>
      </w:r>
    </w:p>
    <w:p w:rsidR="00DB129D" w:rsidRDefault="00B1609F">
      <w:pPr>
        <w:pStyle w:val="Heading5"/>
      </w:pPr>
      <w:bookmarkStart w:id="725" w:name="section_40f60821c7d34d0785563398b1335a7f"/>
      <w:bookmarkStart w:id="726" w:name="_Toc508101486"/>
      <w:r>
        <w:t>EXOP_ERR Codes</w:t>
      </w:r>
      <w:bookmarkEnd w:id="725"/>
      <w:bookmarkEnd w:id="726"/>
    </w:p>
    <w:p w:rsidR="00DB129D" w:rsidRDefault="00B1609F">
      <w:r>
        <w:t xml:space="preserve">The following values are error codes for an </w:t>
      </w:r>
      <w:hyperlink w:anchor="gt_8514d343-000a-45e2-918b-5f6100e2e7c6">
        <w:r>
          <w:rPr>
            <w:rStyle w:val="HyperlinkGreen"/>
            <w:b/>
          </w:rPr>
          <w:t>extended operation</w:t>
        </w:r>
      </w:hyperlink>
      <w:r>
        <w:t xml:space="preserve"> request to the </w:t>
      </w:r>
      <w:hyperlink w:anchor="Section_b63730ac614c431c950128d6aca91894" w:history="1">
        <w:r>
          <w:rPr>
            <w:rStyle w:val="Hyperlink"/>
          </w:rPr>
          <w:t>IDL_DRSGetNCChang</w:t>
        </w:r>
        <w:r>
          <w:rPr>
            <w:rStyle w:val="Hyperlink"/>
          </w:rPr>
          <w:t>es</w:t>
        </w:r>
      </w:hyperlink>
      <w:r>
        <w:t xml:space="preserve"> method.</w:t>
      </w:r>
    </w:p>
    <w:p w:rsidR="00DB129D" w:rsidRDefault="00B1609F">
      <w:r>
        <w:rPr>
          <w:b/>
        </w:rPr>
        <w:t>EXOP_ERR_SUCCESS</w:t>
      </w:r>
      <w:r>
        <w:t xml:space="preserve"> (0x00000001)</w:t>
      </w:r>
    </w:p>
    <w:p w:rsidR="00DB129D" w:rsidRDefault="00B1609F">
      <w:r>
        <w:rPr>
          <w:b/>
        </w:rPr>
        <w:t>EXOP_ERR_UNKNOWN_OP</w:t>
      </w:r>
      <w:r>
        <w:t xml:space="preserve"> (0x00000002)</w:t>
      </w:r>
    </w:p>
    <w:p w:rsidR="00DB129D" w:rsidRDefault="00B1609F">
      <w:r>
        <w:rPr>
          <w:b/>
        </w:rPr>
        <w:t>EXOP_ERR_FSMO_NOT_OWNER</w:t>
      </w:r>
      <w:r>
        <w:t xml:space="preserve"> (0x00000003)</w:t>
      </w:r>
    </w:p>
    <w:p w:rsidR="00DB129D" w:rsidRDefault="00B1609F">
      <w:r>
        <w:rPr>
          <w:b/>
        </w:rPr>
        <w:t>EXOP_ERR_UPDATE_ERR</w:t>
      </w:r>
      <w:r>
        <w:t xml:space="preserve"> (0x00000004)</w:t>
      </w:r>
    </w:p>
    <w:p w:rsidR="00DB129D" w:rsidRDefault="00B1609F">
      <w:r>
        <w:rPr>
          <w:b/>
        </w:rPr>
        <w:t>EXOP_ERR_EXCEPTION</w:t>
      </w:r>
      <w:r>
        <w:t xml:space="preserve"> (0x00000005)</w:t>
      </w:r>
    </w:p>
    <w:p w:rsidR="00DB129D" w:rsidRDefault="00B1609F">
      <w:r>
        <w:rPr>
          <w:b/>
        </w:rPr>
        <w:t>EXOP_ERR_UNKNOWN_CALLER</w:t>
      </w:r>
      <w:r>
        <w:t xml:space="preserve"> (0x00000006)</w:t>
      </w:r>
    </w:p>
    <w:p w:rsidR="00DB129D" w:rsidRDefault="00B1609F">
      <w:r>
        <w:rPr>
          <w:b/>
        </w:rPr>
        <w:t>EXOP_ERR_RID_ALLOC</w:t>
      </w:r>
      <w:r>
        <w:t xml:space="preserve"> (0x00000007)</w:t>
      </w:r>
    </w:p>
    <w:p w:rsidR="00DB129D" w:rsidRDefault="00B1609F">
      <w:r>
        <w:rPr>
          <w:b/>
        </w:rPr>
        <w:t>EXOP_ERR_FSMO_OWNER_DELETED</w:t>
      </w:r>
      <w:r>
        <w:t xml:space="preserve"> (0x00000008)</w:t>
      </w:r>
    </w:p>
    <w:p w:rsidR="00DB129D" w:rsidRDefault="00B1609F">
      <w:r>
        <w:rPr>
          <w:b/>
        </w:rPr>
        <w:t>EXOP_ERR_FSMO_PENDING_OP</w:t>
      </w:r>
      <w:r>
        <w:t xml:space="preserve"> (0x00000009)</w:t>
      </w:r>
    </w:p>
    <w:p w:rsidR="00DB129D" w:rsidRDefault="00B1609F">
      <w:r>
        <w:rPr>
          <w:b/>
        </w:rPr>
        <w:t>EXOP_ERR_MISMATCH</w:t>
      </w:r>
      <w:r>
        <w:t xml:space="preserve"> (0x0000000A)</w:t>
      </w:r>
    </w:p>
    <w:p w:rsidR="00DB129D" w:rsidRDefault="00B1609F">
      <w:r>
        <w:rPr>
          <w:b/>
        </w:rPr>
        <w:t>EXOP_ERR_COULDNT_CONTACT</w:t>
      </w:r>
      <w:r>
        <w:t xml:space="preserve"> (0x0000000B)</w:t>
      </w:r>
    </w:p>
    <w:p w:rsidR="00DB129D" w:rsidRDefault="00B1609F">
      <w:r>
        <w:rPr>
          <w:b/>
        </w:rPr>
        <w:t>EXOP_ERR_FSMO_REFUSING_ROLES</w:t>
      </w:r>
      <w:r>
        <w:t xml:space="preserve"> (0x0000000C)</w:t>
      </w:r>
    </w:p>
    <w:p w:rsidR="00DB129D" w:rsidRDefault="00B1609F">
      <w:r>
        <w:rPr>
          <w:b/>
        </w:rPr>
        <w:t>EXOP_ERR_DIR_ERROR</w:t>
      </w:r>
      <w:r>
        <w:t xml:space="preserve"> (0x0000000D)</w:t>
      </w:r>
    </w:p>
    <w:p w:rsidR="00DB129D" w:rsidRDefault="00B1609F">
      <w:r>
        <w:rPr>
          <w:b/>
        </w:rPr>
        <w:t>EXOP_ERR_FSMO_MISSING_SETTINGS</w:t>
      </w:r>
      <w:r>
        <w:t xml:space="preserve"> (0x</w:t>
      </w:r>
      <w:r>
        <w:t>0000000E)</w:t>
      </w:r>
    </w:p>
    <w:p w:rsidR="00DB129D" w:rsidRDefault="00B1609F">
      <w:r>
        <w:rPr>
          <w:b/>
        </w:rPr>
        <w:t>EXOP_ERR_ACCESS_DENIED</w:t>
      </w:r>
      <w:r>
        <w:t xml:space="preserve"> (0x0000000F)</w:t>
      </w:r>
    </w:p>
    <w:p w:rsidR="00DB129D" w:rsidRDefault="00B1609F">
      <w:r>
        <w:rPr>
          <w:b/>
        </w:rPr>
        <w:t>EXOP_ERR_PARAM_ERR</w:t>
      </w:r>
      <w:r>
        <w:t xml:space="preserve"> (0x00000010)</w:t>
      </w:r>
    </w:p>
    <w:p w:rsidR="00DB129D" w:rsidRDefault="00B1609F">
      <w:pPr>
        <w:pStyle w:val="Heading5"/>
      </w:pPr>
      <w:bookmarkStart w:id="727" w:name="section_05de65eeaf0d46d1a9c84f0f856031cb"/>
      <w:bookmarkStart w:id="728" w:name="_Toc508101487"/>
      <w:r>
        <w:t>EXOP_REQ Codes</w:t>
      </w:r>
      <w:bookmarkEnd w:id="727"/>
      <w:bookmarkEnd w:id="728"/>
    </w:p>
    <w:p w:rsidR="00DB129D" w:rsidRDefault="00B1609F">
      <w:r>
        <w:t xml:space="preserve">The following values are request codes for </w:t>
      </w:r>
      <w:hyperlink w:anchor="gt_8514d343-000a-45e2-918b-5f6100e2e7c6">
        <w:r>
          <w:rPr>
            <w:rStyle w:val="HyperlinkGreen"/>
            <w:b/>
          </w:rPr>
          <w:t>extended operation</w:t>
        </w:r>
      </w:hyperlink>
      <w:r>
        <w:t>.</w:t>
      </w:r>
    </w:p>
    <w:p w:rsidR="00DB129D" w:rsidRDefault="00B1609F">
      <w:r>
        <w:rPr>
          <w:b/>
        </w:rPr>
        <w:t>EXOP_FSMO_REQ_ROLE</w:t>
      </w:r>
      <w:r>
        <w:t xml:space="preserve"> (0x00000001)</w:t>
      </w:r>
    </w:p>
    <w:p w:rsidR="00DB129D" w:rsidRDefault="00B1609F">
      <w:r>
        <w:rPr>
          <w:b/>
        </w:rPr>
        <w:t>EXOP_F</w:t>
      </w:r>
      <w:r>
        <w:rPr>
          <w:b/>
        </w:rPr>
        <w:t>SMO_REQ_RID_ALLOC</w:t>
      </w:r>
      <w:r>
        <w:t xml:space="preserve"> (0x00000002)</w:t>
      </w:r>
    </w:p>
    <w:p w:rsidR="00DB129D" w:rsidRDefault="00B1609F">
      <w:r>
        <w:rPr>
          <w:b/>
        </w:rPr>
        <w:t>EXOP_FSMO_RID_REQ_ROLE</w:t>
      </w:r>
      <w:r>
        <w:t xml:space="preserve"> (0x00000003)</w:t>
      </w:r>
    </w:p>
    <w:p w:rsidR="00DB129D" w:rsidRDefault="00B1609F">
      <w:r>
        <w:rPr>
          <w:b/>
        </w:rPr>
        <w:t>EXOP_FSMO_REQ_PDC</w:t>
      </w:r>
      <w:r>
        <w:t xml:space="preserve"> (0x00000004)</w:t>
      </w:r>
    </w:p>
    <w:p w:rsidR="00DB129D" w:rsidRDefault="00B1609F">
      <w:r>
        <w:rPr>
          <w:b/>
        </w:rPr>
        <w:lastRenderedPageBreak/>
        <w:t>EXOP_FSMO_ABANDON_ROLE</w:t>
      </w:r>
      <w:r>
        <w:t xml:space="preserve"> (0x00000005)</w:t>
      </w:r>
    </w:p>
    <w:p w:rsidR="00DB129D" w:rsidRDefault="00B1609F">
      <w:r>
        <w:rPr>
          <w:b/>
        </w:rPr>
        <w:t>EXOP_REPL_OBJ</w:t>
      </w:r>
      <w:r>
        <w:t xml:space="preserve"> (0x00000006)</w:t>
      </w:r>
    </w:p>
    <w:p w:rsidR="00DB129D" w:rsidRDefault="00B1609F">
      <w:r>
        <w:rPr>
          <w:b/>
        </w:rPr>
        <w:t>EXOP_REPL_SECRETS</w:t>
      </w:r>
      <w:r>
        <w:t xml:space="preserve"> (0x00000007)</w:t>
      </w:r>
    </w:p>
    <w:p w:rsidR="00DB129D" w:rsidRDefault="00B1609F">
      <w:pPr>
        <w:pStyle w:val="Heading5"/>
      </w:pPr>
      <w:bookmarkStart w:id="729" w:name="section_ab1ad92035384d6491976e700ef1f222"/>
      <w:bookmarkStart w:id="730" w:name="_Toc508101488"/>
      <w:r>
        <w:t>PROPERTY_META_DATA</w:t>
      </w:r>
      <w:bookmarkEnd w:id="729"/>
      <w:bookmarkEnd w:id="730"/>
      <w:r>
        <w:fldChar w:fldCharType="begin"/>
      </w:r>
      <w:r>
        <w:instrText xml:space="preserve"> XE "PROPERTY_META_DATA structure"</w:instrText>
      </w:r>
      <w:r>
        <w:fldChar w:fldCharType="end"/>
      </w:r>
    </w:p>
    <w:p w:rsidR="00DB129D" w:rsidRDefault="00B1609F">
      <w:r>
        <w:t>The PROPE</w:t>
      </w:r>
      <w:r>
        <w:t xml:space="preserve">RTY_META_DATA structure contains </w:t>
      </w:r>
      <w:hyperlink w:anchor="gt_108a1419-49a9-4d19-b6ca-7206aa726b3f">
        <w:r>
          <w:rPr>
            <w:rStyle w:val="HyperlinkGreen"/>
            <w:b/>
          </w:rPr>
          <w:t>attribute</w:t>
        </w:r>
      </w:hyperlink>
      <w:r>
        <w:t xml:space="preserve"> and </w:t>
      </w:r>
      <w:hyperlink w:anchor="gt_ff635a35-a17d-477b-a30d-9723b415bf00">
        <w:r>
          <w:rPr>
            <w:rStyle w:val="HyperlinkGreen"/>
            <w:b/>
          </w:rPr>
          <w:t>stamp</w:t>
        </w:r>
      </w:hyperlink>
      <w:r>
        <w:t xml:space="preserve"> information. For more details, see section </w:t>
      </w:r>
      <w:hyperlink w:anchor="Section_304ea284592d430d8ab6e9c82a78fa33" w:history="1">
        <w:r>
          <w:rPr>
            <w:rStyle w:val="Hyperlink"/>
          </w:rPr>
          <w:t>4.1.10.5.9</w:t>
        </w:r>
      </w:hyperlink>
      <w:r>
        <w:t>.</w:t>
      </w:r>
    </w:p>
    <w:p w:rsidR="00DB129D" w:rsidRDefault="00B1609F">
      <w:r>
        <w:t>The binary portion of the DNBinary value of the msDS-RevealedUsers attribute contains this structure.</w:t>
      </w:r>
    </w:p>
    <w:p w:rsidR="00DB129D" w:rsidRDefault="00B1609F">
      <w:pPr>
        <w:pStyle w:val="Code"/>
      </w:pPr>
      <w:r>
        <w:t>typedef struct PROPERTY_META_DATA {</w:t>
      </w:r>
    </w:p>
    <w:p w:rsidR="00DB129D" w:rsidRDefault="00B1609F">
      <w:pPr>
        <w:pStyle w:val="Code"/>
      </w:pPr>
      <w:r>
        <w:t xml:space="preserve">  ATTRTYP attrType;</w:t>
      </w:r>
    </w:p>
    <w:p w:rsidR="00DB129D" w:rsidRDefault="00B1609F">
      <w:pPr>
        <w:pStyle w:val="Code"/>
      </w:pPr>
      <w:r>
        <w:t xml:space="preserve">  PROPERTY_META_DATA_EXT pro</w:t>
      </w:r>
      <w:r>
        <w:t>pMetadataExt;</w:t>
      </w:r>
    </w:p>
    <w:p w:rsidR="00DB129D" w:rsidRDefault="00B1609F">
      <w:pPr>
        <w:pStyle w:val="Code"/>
      </w:pPr>
      <w:r>
        <w:t xml:space="preserve">  LONGLONG llUnused;</w:t>
      </w:r>
    </w:p>
    <w:p w:rsidR="00DB129D" w:rsidRDefault="00B1609F">
      <w:pPr>
        <w:pStyle w:val="Code"/>
      </w:pPr>
      <w:r>
        <w:t>} PROPERTY_META_DATA;</w:t>
      </w:r>
    </w:p>
    <w:p w:rsidR="00DB129D" w:rsidRDefault="00B1609F">
      <w:pPr>
        <w:pStyle w:val="Definition-Field"/>
      </w:pPr>
      <w:r>
        <w:rPr>
          <w:b/>
        </w:rPr>
        <w:t>attrType:</w:t>
      </w:r>
      <w:r>
        <w:t>  The attribute whose value was revealed.</w:t>
      </w:r>
    </w:p>
    <w:p w:rsidR="00DB129D" w:rsidRDefault="00B1609F">
      <w:pPr>
        <w:pStyle w:val="Definition-Field"/>
      </w:pPr>
      <w:r>
        <w:rPr>
          <w:b/>
        </w:rPr>
        <w:t>propMetadataExt:</w:t>
      </w:r>
      <w:r>
        <w:t xml:space="preserve">  The stamp of the revealed attribute value. See PROPERTY_META_DATA_EXT in section </w:t>
      </w:r>
      <w:hyperlink w:anchor="Section_aef7ebdec305422495fd585c86b19c38" w:history="1">
        <w:r>
          <w:rPr>
            <w:rStyle w:val="Hyperlink"/>
          </w:rPr>
          <w:t>5.155</w:t>
        </w:r>
      </w:hyperlink>
      <w:r>
        <w:t>.</w:t>
      </w:r>
    </w:p>
    <w:p w:rsidR="00DB129D" w:rsidRDefault="00B1609F">
      <w:pPr>
        <w:pStyle w:val="Definition-Field"/>
      </w:pPr>
      <w:r>
        <w:rPr>
          <w:b/>
        </w:rPr>
        <w:t>llUnused:</w:t>
      </w:r>
      <w:r>
        <w:t xml:space="preserve">  An implementation-specific value. The specific value has no significance.</w:t>
      </w:r>
    </w:p>
    <w:p w:rsidR="00DB129D" w:rsidRDefault="00B1609F">
      <w:pPr>
        <w:pStyle w:val="Heading4"/>
      </w:pPr>
      <w:bookmarkStart w:id="731" w:name="section_99489819b7534d12a52780a49c60769a"/>
      <w:bookmarkStart w:id="732" w:name="_Toc508101489"/>
      <w:r>
        <w:t>Method-Specific Abstract Types and Procedures</w:t>
      </w:r>
      <w:bookmarkEnd w:id="731"/>
      <w:bookmarkEnd w:id="732"/>
    </w:p>
    <w:p w:rsidR="00DB129D" w:rsidRDefault="00B1609F">
      <w:pPr>
        <w:pStyle w:val="Heading5"/>
      </w:pPr>
      <w:bookmarkStart w:id="733" w:name="section_a4809df04ea54a03afb10c193b09cf72"/>
      <w:bookmarkStart w:id="734" w:name="_Toc508101490"/>
      <w:r>
        <w:t>AbstractLinkValStampFromConcreteLinkValStamp</w:t>
      </w:r>
      <w:bookmarkEnd w:id="733"/>
      <w:bookmarkEnd w:id="734"/>
    </w:p>
    <w:p w:rsidR="00DB129D" w:rsidRDefault="00B1609F">
      <w:pPr>
        <w:pStyle w:val="Code"/>
      </w:pPr>
      <w:r>
        <w:t>procedure AbstractLinkValStampFromConcreteLinkValStamp(</w:t>
      </w:r>
    </w:p>
    <w:p w:rsidR="00DB129D" w:rsidRDefault="00B1609F">
      <w:pPr>
        <w:pStyle w:val="Code"/>
      </w:pPr>
      <w:r>
        <w:t xml:space="preserve">  concreteStamp: VALUE_META_DATA_EXT_NATIVE) : LinkValueStamp </w:t>
      </w:r>
    </w:p>
    <w:p w:rsidR="00DB129D" w:rsidRDefault="00B1609F">
      <w:r>
        <w:rPr>
          <w:i/>
        </w:rPr>
        <w:t>Informative summary of behavior</w:t>
      </w:r>
      <w:r>
        <w:t xml:space="preserve">: The AbstractLinkValStampFromConcreteLinkValStamp procedure converts a </w:t>
      </w:r>
      <w:hyperlink w:anchor="Section_ddd9c5bb779848d582296a51d8dce200" w:history="1">
        <w:r>
          <w:rPr>
            <w:b/>
          </w:rPr>
          <w:t>VALUE_META_DATA_EXT_NATIVE</w:t>
        </w:r>
      </w:hyperlink>
      <w:r>
        <w:t xml:space="preserve"> </w:t>
      </w:r>
      <w:hyperlink w:anchor="gt_cd539538-9f7e-4881-b5af-2301b420244d">
        <w:r>
          <w:rPr>
            <w:rStyle w:val="HyperlinkGreen"/>
            <w:b/>
          </w:rPr>
          <w:t>concrete type</w:t>
        </w:r>
      </w:hyperlink>
      <w:r>
        <w:t xml:space="preserve"> to a </w:t>
      </w:r>
      <w:hyperlink w:anchor="Section_6a9517897afa47dda96c83fc0e30aa3d" w:history="1">
        <w:r>
          <w:rPr>
            <w:rStyle w:val="Hyperlink"/>
          </w:rPr>
          <w:t>LinkValueStamp</w:t>
        </w:r>
      </w:hyperlink>
      <w:r>
        <w:t>.</w:t>
      </w:r>
    </w:p>
    <w:p w:rsidR="00DB129D" w:rsidRDefault="00DB129D">
      <w:pPr>
        <w:pStyle w:val="Code"/>
      </w:pPr>
    </w:p>
    <w:p w:rsidR="00DB129D" w:rsidRDefault="00B1609F">
      <w:pPr>
        <w:pStyle w:val="Code"/>
      </w:pPr>
      <w:r>
        <w:t>linkValueStamp : LinkValueStamp</w:t>
      </w:r>
    </w:p>
    <w:p w:rsidR="00DB129D" w:rsidRDefault="00DB129D">
      <w:pPr>
        <w:pStyle w:val="Code"/>
      </w:pPr>
    </w:p>
    <w:p w:rsidR="00DB129D" w:rsidRDefault="00B1609F">
      <w:pPr>
        <w:pStyle w:val="Code"/>
      </w:pPr>
      <w:r>
        <w:t>linkValueStamp := concreteStamp.MetaData</w:t>
      </w:r>
    </w:p>
    <w:p w:rsidR="00DB129D" w:rsidRDefault="00B1609F">
      <w:pPr>
        <w:pStyle w:val="Code"/>
      </w:pPr>
      <w:r>
        <w:t xml:space="preserve">linkValueStamp.timeCreated </w:t>
      </w:r>
      <w:r>
        <w:t>:= concreteStamp.timeCreated</w:t>
      </w:r>
    </w:p>
    <w:p w:rsidR="00DB129D" w:rsidRDefault="00B1609F">
      <w:pPr>
        <w:pStyle w:val="Code"/>
      </w:pPr>
      <w:r>
        <w:t>linkValueStamp.timeExpired := concreteStamp.timeExpired</w:t>
      </w:r>
    </w:p>
    <w:p w:rsidR="00DB129D" w:rsidRDefault="00DB129D">
      <w:pPr>
        <w:pStyle w:val="Code"/>
      </w:pPr>
    </w:p>
    <w:p w:rsidR="00DB129D" w:rsidRDefault="00B1609F">
      <w:pPr>
        <w:pStyle w:val="Code"/>
      </w:pPr>
      <w:r>
        <w:t>return linkValueStamp</w:t>
      </w:r>
    </w:p>
    <w:p w:rsidR="00DB129D" w:rsidRDefault="00B1609F">
      <w:pPr>
        <w:pStyle w:val="Heading5"/>
      </w:pPr>
      <w:bookmarkStart w:id="735" w:name="section_5207c18d71d443379b51bec26b54372a"/>
      <w:bookmarkStart w:id="736" w:name="_Toc508101491"/>
      <w:r>
        <w:t>AbstractPASFromConcretePAS</w:t>
      </w:r>
      <w:bookmarkEnd w:id="735"/>
      <w:bookmarkEnd w:id="736"/>
    </w:p>
    <w:p w:rsidR="00DB129D" w:rsidRDefault="00B1609F">
      <w:pPr>
        <w:pStyle w:val="Code"/>
      </w:pPr>
      <w:r>
        <w:t>procedure AbstractPASFromConcretePAS(</w:t>
      </w:r>
    </w:p>
    <w:p w:rsidR="00DB129D" w:rsidRDefault="00B1609F">
      <w:pPr>
        <w:pStyle w:val="Code"/>
      </w:pPr>
      <w:r>
        <w:t xml:space="preserve">  concretePAS: PARTIAL_ATTR_VECTOR_V1_EXT,</w:t>
      </w:r>
    </w:p>
    <w:p w:rsidR="00DB129D" w:rsidRDefault="00B1609F">
      <w:pPr>
        <w:pStyle w:val="Code"/>
      </w:pPr>
      <w:r>
        <w:t xml:space="preserve">  prefixTable: PrefixTable): sequence of</w:t>
      </w:r>
      <w:r>
        <w:t xml:space="preserve"> ATTRTYP</w:t>
      </w:r>
    </w:p>
    <w:p w:rsidR="00DB129D" w:rsidRDefault="00B1609F">
      <w:r>
        <w:rPr>
          <w:i/>
        </w:rPr>
        <w:t>Informative summary of behavior</w:t>
      </w:r>
      <w:r>
        <w:t xml:space="preserve">: The AbstractPASFromConcretePAS procedure translates a concrete </w:t>
      </w:r>
      <w:hyperlink w:anchor="Section_1d5c1b34daa44761a8b5d3c0146a0e30" w:history="1">
        <w:r>
          <w:rPr>
            <w:rStyle w:val="Hyperlink"/>
          </w:rPr>
          <w:t>PARTIAL_ATTR_VECTOR_V1_EXT</w:t>
        </w:r>
      </w:hyperlink>
      <w:r>
        <w:t xml:space="preserve"> to a sequence of </w:t>
      </w:r>
      <w:hyperlink w:anchor="Section_9117312908e6497c8266b5ac0aa5f983" w:history="1">
        <w:r>
          <w:rPr>
            <w:rStyle w:val="Hyperlink"/>
          </w:rPr>
          <w:t>ATTRTYP</w:t>
        </w:r>
      </w:hyperlink>
      <w:r>
        <w:t xml:space="preserve">, using </w:t>
      </w:r>
      <w:r>
        <w:rPr>
          <w:i/>
        </w:rPr>
        <w:t>prefixTable</w:t>
      </w:r>
      <w:r>
        <w:t xml:space="preserve"> to translate the </w:t>
      </w:r>
      <w:r>
        <w:rPr>
          <w:i/>
        </w:rPr>
        <w:t>concretePAS</w:t>
      </w:r>
      <w:r>
        <w:t xml:space="preserve"> entries.</w:t>
      </w:r>
    </w:p>
    <w:p w:rsidR="00DB129D" w:rsidRDefault="00DB129D">
      <w:pPr>
        <w:pStyle w:val="Code"/>
      </w:pPr>
    </w:p>
    <w:p w:rsidR="00DB129D" w:rsidRDefault="00B1609F">
      <w:pPr>
        <w:pStyle w:val="Code"/>
      </w:pPr>
      <w:r>
        <w:t>abstractPAS: sequence of ATTRTYP</w:t>
      </w:r>
    </w:p>
    <w:p w:rsidR="00DB129D" w:rsidRDefault="00B1609F">
      <w:pPr>
        <w:pStyle w:val="Code"/>
      </w:pPr>
      <w:r>
        <w:lastRenderedPageBreak/>
        <w:t>i: DWORD</w:t>
      </w:r>
    </w:p>
    <w:p w:rsidR="00DB129D" w:rsidRDefault="00DB129D">
      <w:pPr>
        <w:pStyle w:val="Code"/>
      </w:pPr>
    </w:p>
    <w:p w:rsidR="00DB129D" w:rsidRDefault="00B1609F">
      <w:pPr>
        <w:pStyle w:val="Code"/>
      </w:pPr>
      <w:r>
        <w:t>for i := 0 to (concretePAS.cAttrs - 1)</w:t>
      </w:r>
    </w:p>
    <w:p w:rsidR="00DB129D" w:rsidRDefault="00B1609F">
      <w:pPr>
        <w:pStyle w:val="Code"/>
      </w:pPr>
      <w:r>
        <w:t xml:space="preserve">  abstractPAS[i] := LocalAttidFromRemoteAttid(</w:t>
      </w:r>
    </w:p>
    <w:p w:rsidR="00DB129D" w:rsidRDefault="00B1609F">
      <w:pPr>
        <w:pStyle w:val="Code"/>
      </w:pPr>
      <w:r>
        <w:t xml:space="preserve">      prefixTable, concretePAS.rgPartialAttr[i])</w:t>
      </w:r>
    </w:p>
    <w:p w:rsidR="00DB129D" w:rsidRDefault="00B1609F">
      <w:pPr>
        <w:pStyle w:val="Code"/>
      </w:pPr>
      <w:r>
        <w:t>endfor</w:t>
      </w:r>
    </w:p>
    <w:p w:rsidR="00DB129D" w:rsidRDefault="00B1609F">
      <w:pPr>
        <w:pStyle w:val="Code"/>
      </w:pPr>
      <w:r>
        <w:t>return abstractPAS</w:t>
      </w:r>
    </w:p>
    <w:p w:rsidR="00DB129D" w:rsidRDefault="00B1609F">
      <w:pPr>
        <w:pStyle w:val="Heading5"/>
      </w:pPr>
      <w:bookmarkStart w:id="737" w:name="section_6bf9c0b71f57490b887263f0f459e036"/>
      <w:bookmarkStart w:id="738" w:name="_Toc508101492"/>
      <w:r>
        <w:t>AbstractUTDFromConcreteUTD</w:t>
      </w:r>
      <w:bookmarkEnd w:id="737"/>
      <w:bookmarkEnd w:id="738"/>
    </w:p>
    <w:p w:rsidR="00DB129D" w:rsidRDefault="00B1609F">
      <w:pPr>
        <w:pStyle w:val="Code"/>
      </w:pPr>
      <w:r>
        <w:t>procedure AbstractUTDFromConcreteUTD(</w:t>
      </w:r>
    </w:p>
    <w:p w:rsidR="00DB129D" w:rsidRDefault="00B1609F">
      <w:pPr>
        <w:pStyle w:val="Code"/>
      </w:pPr>
      <w:r>
        <w:t xml:space="preserve">  concreteUTD: UPTODATE_VECTOR_V2_EXT): sequence of ReplUpToDateVector</w:t>
      </w:r>
    </w:p>
    <w:p w:rsidR="00DB129D" w:rsidRDefault="00B1609F">
      <w:r>
        <w:rPr>
          <w:i/>
        </w:rPr>
        <w:t>Informative summary of behavior</w:t>
      </w:r>
      <w:r>
        <w:t xml:space="preserve">: The AbstractUTDFromConcreteUTD procedure translates the </w:t>
      </w:r>
      <w:hyperlink w:anchor="Section_cebd1ccb891b4268b0564b714cdf981e" w:history="1">
        <w:r>
          <w:rPr>
            <w:rStyle w:val="Hyperlink"/>
          </w:rPr>
          <w:t>UPTODATE_VECTOR_V2_EXT</w:t>
        </w:r>
      </w:hyperlink>
      <w:r>
        <w:t xml:space="preserve"> structure to the </w:t>
      </w:r>
      <w:hyperlink w:anchor="Section_8cb40d62a51d47e39b4e0837edffd61c" w:history="1">
        <w:r>
          <w:rPr>
            <w:rStyle w:val="Hyperlink"/>
          </w:rPr>
          <w:t>ReplUpToDateVector</w:t>
        </w:r>
      </w:hyperlink>
      <w:r>
        <w:t xml:space="preserve"> </w:t>
      </w:r>
      <w:hyperlink w:anchor="gt_670b9ecd-79c3-4edc-8aca-aae65c83879b">
        <w:r>
          <w:rPr>
            <w:rStyle w:val="HyperlinkGreen"/>
            <w:b/>
          </w:rPr>
          <w:t>abstract type</w:t>
        </w:r>
      </w:hyperlink>
      <w:r>
        <w:t>.</w:t>
      </w:r>
    </w:p>
    <w:p w:rsidR="00DB129D" w:rsidRDefault="00DB129D">
      <w:pPr>
        <w:pStyle w:val="Code"/>
      </w:pPr>
    </w:p>
    <w:p w:rsidR="00DB129D" w:rsidRDefault="00B1609F">
      <w:pPr>
        <w:pStyle w:val="Code"/>
      </w:pPr>
      <w:r>
        <w:t>a</w:t>
      </w:r>
      <w:r>
        <w:t>bstractUTD: ReplUpToDateVector</w:t>
      </w:r>
    </w:p>
    <w:p w:rsidR="00DB129D" w:rsidRDefault="00DB129D">
      <w:pPr>
        <w:pStyle w:val="Code"/>
      </w:pPr>
    </w:p>
    <w:p w:rsidR="00DB129D" w:rsidRDefault="00B1609F">
      <w:pPr>
        <w:pStyle w:val="Code"/>
      </w:pPr>
      <w:r>
        <w:t>for i := 0 to (concreteUTD.length - 1)</w:t>
      </w:r>
    </w:p>
    <w:p w:rsidR="00DB129D" w:rsidRDefault="00B1609F">
      <w:pPr>
        <w:pStyle w:val="Code"/>
      </w:pPr>
      <w:r>
        <w:t xml:space="preserve">  abstractUTD[i].uuidDsa := concreteUTD.rgCursors[i].uuidDsa</w:t>
      </w:r>
    </w:p>
    <w:p w:rsidR="00DB129D" w:rsidRDefault="00B1609F">
      <w:pPr>
        <w:pStyle w:val="Code"/>
      </w:pPr>
      <w:r>
        <w:t xml:space="preserve">  abstractUTD[i].usnHighPropUpdate :=</w:t>
      </w:r>
    </w:p>
    <w:p w:rsidR="00DB129D" w:rsidRDefault="00B1609F">
      <w:pPr>
        <w:pStyle w:val="Code"/>
      </w:pPr>
      <w:r>
        <w:t xml:space="preserve">      concreteUTD.rgCursors[i].usnHighPropUpdate</w:t>
      </w:r>
    </w:p>
    <w:p w:rsidR="00DB129D" w:rsidRDefault="00B1609F">
      <w:pPr>
        <w:pStyle w:val="Code"/>
      </w:pPr>
      <w:r>
        <w:t xml:space="preserve">  abstractUTD[i].timeLastSyncSuccess </w:t>
      </w:r>
      <w:r>
        <w:t xml:space="preserve">:= </w:t>
      </w:r>
    </w:p>
    <w:p w:rsidR="00DB129D" w:rsidRDefault="00B1609F">
      <w:pPr>
        <w:pStyle w:val="Code"/>
      </w:pPr>
      <w:r>
        <w:t xml:space="preserve">      concreteUTD.rgCursors[i].timeLastSyncSuccess</w:t>
      </w:r>
    </w:p>
    <w:p w:rsidR="00DB129D" w:rsidRDefault="00B1609F">
      <w:pPr>
        <w:pStyle w:val="Code"/>
      </w:pPr>
      <w:r>
        <w:t>endfor</w:t>
      </w:r>
    </w:p>
    <w:p w:rsidR="00DB129D" w:rsidRDefault="00B1609F">
      <w:pPr>
        <w:pStyle w:val="Code"/>
      </w:pPr>
      <w:r>
        <w:t xml:space="preserve">    </w:t>
      </w:r>
    </w:p>
    <w:p w:rsidR="00DB129D" w:rsidRDefault="00B1609F">
      <w:pPr>
        <w:pStyle w:val="Code"/>
      </w:pPr>
      <w:r>
        <w:t>return concreteUTD</w:t>
      </w:r>
    </w:p>
    <w:p w:rsidR="00DB129D" w:rsidRDefault="00B1609F">
      <w:pPr>
        <w:pStyle w:val="Heading5"/>
      </w:pPr>
      <w:bookmarkStart w:id="739" w:name="section_1cf26e6ee5bf45238c839ade3077a14e"/>
      <w:bookmarkStart w:id="740" w:name="_Toc508101493"/>
      <w:r>
        <w:t>AttributeAndStamp</w:t>
      </w:r>
      <w:bookmarkEnd w:id="739"/>
      <w:bookmarkEnd w:id="740"/>
    </w:p>
    <w:p w:rsidR="00DB129D" w:rsidRDefault="00B1609F">
      <w:pPr>
        <w:pStyle w:val="Code"/>
      </w:pPr>
      <w:r>
        <w:t>type AttributeAndStamp = [attribute: ATTRTYP, stamp: AttributeStamp]</w:t>
      </w:r>
    </w:p>
    <w:p w:rsidR="00DB129D" w:rsidRDefault="00B1609F">
      <w:r>
        <w:t xml:space="preserve">This </w:t>
      </w:r>
      <w:hyperlink w:anchor="gt_670b9ecd-79c3-4edc-8aca-aae65c83879b">
        <w:r>
          <w:rPr>
            <w:rStyle w:val="HyperlinkGreen"/>
            <w:b/>
          </w:rPr>
          <w:t>abstract type</w:t>
        </w:r>
      </w:hyperlink>
      <w:r>
        <w:t xml:space="preserve"> en</w:t>
      </w:r>
      <w:r>
        <w:t xml:space="preserve">capsulates the </w:t>
      </w:r>
      <w:hyperlink w:anchor="Section_9117312908e6497c8266b5ac0aa5f983" w:history="1">
        <w:r>
          <w:rPr>
            <w:rStyle w:val="Hyperlink"/>
          </w:rPr>
          <w:t>ATTRTYP</w:t>
        </w:r>
      </w:hyperlink>
      <w:r>
        <w:t xml:space="preserve"> of an </w:t>
      </w:r>
      <w:hyperlink w:anchor="gt_108a1419-49a9-4d19-b6ca-7206aa726b3f">
        <w:r>
          <w:rPr>
            <w:rStyle w:val="HyperlinkGreen"/>
            <w:b/>
          </w:rPr>
          <w:t>attribute</w:t>
        </w:r>
      </w:hyperlink>
      <w:r>
        <w:t xml:space="preserve"> (based on </w:t>
      </w:r>
      <w:hyperlink w:anchor="Section_c7f1df49ea514e1aa8af063ac3f5e219" w:history="1">
        <w:r>
          <w:rPr>
            <w:rStyle w:val="Hyperlink"/>
          </w:rPr>
          <w:t>dc</w:t>
        </w:r>
      </w:hyperlink>
      <w:r>
        <w:t>.</w:t>
      </w:r>
      <w:r>
        <w:rPr>
          <w:i/>
        </w:rPr>
        <w:t>prefixTable</w:t>
      </w:r>
      <w:r>
        <w:t>) and its a</w:t>
      </w:r>
      <w:r>
        <w:t xml:space="preserve">ssociated </w:t>
      </w:r>
      <w:hyperlink w:anchor="Section_2973bb80c8ed450da98159639e09820b" w:history="1">
        <w:r>
          <w:rPr>
            <w:rStyle w:val="Hyperlink"/>
          </w:rPr>
          <w:t>AttributeStamp</w:t>
        </w:r>
      </w:hyperlink>
      <w:r>
        <w:t xml:space="preserve"> on an </w:t>
      </w:r>
      <w:hyperlink w:anchor="gt_8bb43a65-7a8c-4585-a7ed-23044772f8ca">
        <w:r>
          <w:rPr>
            <w:rStyle w:val="HyperlinkGreen"/>
            <w:b/>
          </w:rPr>
          <w:t>object</w:t>
        </w:r>
      </w:hyperlink>
      <w:r>
        <w:t>.</w:t>
      </w:r>
    </w:p>
    <w:p w:rsidR="00DB129D" w:rsidRDefault="00B1609F">
      <w:pPr>
        <w:pStyle w:val="Heading5"/>
      </w:pPr>
      <w:bookmarkStart w:id="741" w:name="section_6181d331f5b94affac801ba266d25799"/>
      <w:bookmarkStart w:id="742" w:name="_Toc508101494"/>
      <w:r>
        <w:t>AttributeStampCompare</w:t>
      </w:r>
      <w:bookmarkEnd w:id="741"/>
      <w:bookmarkEnd w:id="742"/>
    </w:p>
    <w:p w:rsidR="00DB129D" w:rsidRDefault="00B1609F">
      <w:pPr>
        <w:pStyle w:val="Code"/>
      </w:pPr>
      <w:r>
        <w:t>procedure AttributeStampCompare(</w:t>
      </w:r>
    </w:p>
    <w:p w:rsidR="00DB129D" w:rsidRDefault="00B1609F">
      <w:pPr>
        <w:pStyle w:val="Code"/>
      </w:pPr>
      <w:r>
        <w:t xml:space="preserve">  stamp1: AttributeStamp,</w:t>
      </w:r>
    </w:p>
    <w:p w:rsidR="00DB129D" w:rsidRDefault="00B1609F">
      <w:pPr>
        <w:pStyle w:val="Code"/>
      </w:pPr>
      <w:r>
        <w:t xml:space="preserve">  stamp2: AttributeStamp): integer</w:t>
      </w:r>
    </w:p>
    <w:p w:rsidR="00DB129D" w:rsidRDefault="00B1609F">
      <w:r>
        <w:rPr>
          <w:i/>
        </w:rPr>
        <w:t>Informative summary of behavior</w:t>
      </w:r>
      <w:r>
        <w:t xml:space="preserve">: The AttributeStampCompare procedure compares two </w:t>
      </w:r>
      <w:hyperlink w:anchor="Section_2973bb80c8ed450da98159639e09820b" w:history="1">
        <w:r>
          <w:rPr>
            <w:rStyle w:val="Hyperlink"/>
          </w:rPr>
          <w:t>AttributeStamp</w:t>
        </w:r>
      </w:hyperlink>
      <w:r>
        <w:t xml:space="preserve"> values, </w:t>
      </w:r>
      <w:r>
        <w:rPr>
          <w:i/>
        </w:rPr>
        <w:t>stamp1</w:t>
      </w:r>
      <w:r>
        <w:t xml:space="preserve"> and </w:t>
      </w:r>
      <w:r>
        <w:rPr>
          <w:i/>
        </w:rPr>
        <w:t>stamp2</w:t>
      </w:r>
      <w:r>
        <w:t xml:space="preserve">. If </w:t>
      </w:r>
      <w:r>
        <w:rPr>
          <w:i/>
        </w:rPr>
        <w:t>stamp1</w:t>
      </w:r>
      <w:r>
        <w:t xml:space="preserve"> is greater than </w:t>
      </w:r>
      <w:r>
        <w:rPr>
          <w:i/>
        </w:rPr>
        <w:t>stamp2</w:t>
      </w:r>
      <w:r>
        <w:t>, the</w:t>
      </w:r>
      <w:r>
        <w:t xml:space="preserve"> procedure returns an integer with a value greater than 0. If </w:t>
      </w:r>
      <w:r>
        <w:rPr>
          <w:i/>
        </w:rPr>
        <w:t>stamp1</w:t>
      </w:r>
      <w:r>
        <w:t xml:space="preserve"> is equal to </w:t>
      </w:r>
      <w:r>
        <w:rPr>
          <w:i/>
        </w:rPr>
        <w:t>stamp2</w:t>
      </w:r>
      <w:r>
        <w:t xml:space="preserve">, the procedure returns 0. If </w:t>
      </w:r>
      <w:r>
        <w:rPr>
          <w:i/>
        </w:rPr>
        <w:t>stamp1</w:t>
      </w:r>
      <w:r>
        <w:t xml:space="preserve"> is less than </w:t>
      </w:r>
      <w:r>
        <w:rPr>
          <w:i/>
        </w:rPr>
        <w:t>stamp2</w:t>
      </w:r>
      <w:r>
        <w:t>, then the procedure returns an integer value less than 0. Refer to section 5.11 for details on the comparison of</w:t>
      </w:r>
      <w:r>
        <w:t xml:space="preserve"> AttributeStamps.</w:t>
      </w:r>
    </w:p>
    <w:p w:rsidR="00DB129D" w:rsidRDefault="00B1609F">
      <w:pPr>
        <w:pStyle w:val="Heading5"/>
      </w:pPr>
      <w:bookmarkStart w:id="743" w:name="section_f8339e614d154778b38dea390b7460f1"/>
      <w:bookmarkStart w:id="744" w:name="_Toc508101495"/>
      <w:r>
        <w:t>ConcretePASFromAbstractPAS</w:t>
      </w:r>
      <w:bookmarkEnd w:id="743"/>
      <w:bookmarkEnd w:id="744"/>
    </w:p>
    <w:p w:rsidR="00DB129D" w:rsidRDefault="00B1609F">
      <w:pPr>
        <w:pStyle w:val="Code"/>
      </w:pPr>
      <w:r>
        <w:t>procedure ConcretePASFromAbstractPAS(</w:t>
      </w:r>
    </w:p>
    <w:p w:rsidR="00DB129D" w:rsidRDefault="00B1609F">
      <w:pPr>
        <w:pStyle w:val="Code"/>
      </w:pPr>
      <w:r>
        <w:t xml:space="preserve">  abstractPAS: sequence of ATTRTYP) : PARTIAL_ATTR_VECTOR_V1_EXT</w:t>
      </w:r>
    </w:p>
    <w:p w:rsidR="00DB129D" w:rsidRDefault="00B1609F">
      <w:r>
        <w:rPr>
          <w:i/>
        </w:rPr>
        <w:t>Informative summary of behavior</w:t>
      </w:r>
      <w:r>
        <w:t xml:space="preserve">: The ConcretePASFromAbstractPAS procedure translates a sequence of </w:t>
      </w:r>
      <w:hyperlink w:anchor="Section_9117312908e6497c8266b5ac0aa5f983" w:history="1">
        <w:r>
          <w:rPr>
            <w:rStyle w:val="Hyperlink"/>
          </w:rPr>
          <w:t>ATTRTYP</w:t>
        </w:r>
      </w:hyperlink>
      <w:r>
        <w:t xml:space="preserve"> to </w:t>
      </w:r>
      <w:hyperlink w:anchor="Section_1d5c1b34daa44761a8b5d3c0146a0e30" w:history="1">
        <w:r>
          <w:rPr>
            <w:rStyle w:val="Hyperlink"/>
          </w:rPr>
          <w:t>PARTIAL_ATTR_VECTOR_V1_EXT</w:t>
        </w:r>
      </w:hyperlink>
      <w:r>
        <w:t xml:space="preserve">. This translation does not require a </w:t>
      </w:r>
      <w:hyperlink w:anchor="gt_028437b6-7749-4428-b874-22e9559c1abe">
        <w:r>
          <w:rPr>
            <w:rStyle w:val="HyperlinkGreen"/>
            <w:b/>
          </w:rPr>
          <w:t>prefix t</w:t>
        </w:r>
        <w:r>
          <w:rPr>
            <w:rStyle w:val="HyperlinkGreen"/>
            <w:b/>
          </w:rPr>
          <w:t>able</w:t>
        </w:r>
      </w:hyperlink>
      <w:r>
        <w:t>.</w:t>
      </w:r>
    </w:p>
    <w:p w:rsidR="00DB129D" w:rsidRDefault="00DB129D">
      <w:pPr>
        <w:pStyle w:val="Code"/>
      </w:pPr>
    </w:p>
    <w:p w:rsidR="00DB129D" w:rsidRDefault="00B1609F">
      <w:pPr>
        <w:pStyle w:val="Code"/>
      </w:pPr>
      <w:r>
        <w:t>concretePAS : PARTIAL_ATTR_VECTOR_V1_EXT</w:t>
      </w:r>
    </w:p>
    <w:p w:rsidR="00DB129D" w:rsidRDefault="00B1609F">
      <w:pPr>
        <w:pStyle w:val="Code"/>
      </w:pPr>
      <w:r>
        <w:t>i: DWORD</w:t>
      </w:r>
    </w:p>
    <w:p w:rsidR="00DB129D" w:rsidRDefault="00DB129D">
      <w:pPr>
        <w:pStyle w:val="Code"/>
      </w:pPr>
    </w:p>
    <w:p w:rsidR="00DB129D" w:rsidRDefault="00B1609F">
      <w:pPr>
        <w:pStyle w:val="Code"/>
      </w:pPr>
      <w:r>
        <w:t>concretePAS.dwVersion := 1</w:t>
      </w:r>
    </w:p>
    <w:p w:rsidR="00DB129D" w:rsidRDefault="00B1609F">
      <w:pPr>
        <w:pStyle w:val="Code"/>
      </w:pPr>
      <w:r>
        <w:t>concretePAS.dwReserved1 := 0</w:t>
      </w:r>
    </w:p>
    <w:p w:rsidR="00DB129D" w:rsidRDefault="00B1609F">
      <w:pPr>
        <w:pStyle w:val="Code"/>
      </w:pPr>
      <w:r>
        <w:t>concretePAS.cAttrs := abstractPAS.length</w:t>
      </w:r>
    </w:p>
    <w:p w:rsidR="00DB129D" w:rsidRDefault="00B1609F">
      <w:pPr>
        <w:pStyle w:val="Code"/>
      </w:pPr>
      <w:r>
        <w:t>for i := 0 to (abstractPAS.length - 1)</w:t>
      </w:r>
    </w:p>
    <w:p w:rsidR="00DB129D" w:rsidRDefault="00B1609F">
      <w:pPr>
        <w:pStyle w:val="Code"/>
      </w:pPr>
      <w:r>
        <w:t xml:space="preserve">  concretePAS.rgPartialAttr[i] := abstractPAS[i]</w:t>
      </w:r>
    </w:p>
    <w:p w:rsidR="00DB129D" w:rsidRDefault="00B1609F">
      <w:pPr>
        <w:pStyle w:val="Code"/>
      </w:pPr>
      <w:r>
        <w:t>endfor</w:t>
      </w:r>
    </w:p>
    <w:p w:rsidR="00DB129D" w:rsidRDefault="00B1609F">
      <w:pPr>
        <w:pStyle w:val="Code"/>
      </w:pPr>
      <w:r>
        <w:t>return</w:t>
      </w:r>
      <w:r>
        <w:t xml:space="preserve"> concretePAS</w:t>
      </w:r>
    </w:p>
    <w:p w:rsidR="00DB129D" w:rsidRDefault="00B1609F">
      <w:pPr>
        <w:pStyle w:val="Heading5"/>
      </w:pPr>
      <w:bookmarkStart w:id="745" w:name="section_c8cbe1e9fbf94336aad6949dbeb8963c"/>
      <w:bookmarkStart w:id="746" w:name="_Toc508101496"/>
      <w:r>
        <w:t>ConcreteUTDFromAbstractUTD</w:t>
      </w:r>
      <w:bookmarkEnd w:id="745"/>
      <w:bookmarkEnd w:id="746"/>
    </w:p>
    <w:p w:rsidR="00DB129D" w:rsidRDefault="00B1609F">
      <w:pPr>
        <w:pStyle w:val="Code"/>
      </w:pPr>
      <w:r>
        <w:t>procedure ConcreteUTDFromAbstractUTD(</w:t>
      </w:r>
    </w:p>
    <w:p w:rsidR="00DB129D" w:rsidRDefault="00B1609F">
      <w:pPr>
        <w:pStyle w:val="Code"/>
      </w:pPr>
      <w:r>
        <w:t xml:space="preserve">    abstractUTD: sequence of ReplUpToDateVector):</w:t>
      </w:r>
    </w:p>
    <w:p w:rsidR="00DB129D" w:rsidRDefault="00B1609F">
      <w:pPr>
        <w:pStyle w:val="Code"/>
      </w:pPr>
      <w:r>
        <w:t xml:space="preserve">  UPTODATE_VECTOR_V1_EXT </w:t>
      </w:r>
    </w:p>
    <w:p w:rsidR="00DB129D" w:rsidRDefault="00B1609F">
      <w:r>
        <w:rPr>
          <w:i/>
        </w:rPr>
        <w:t>Informative summary of behavior</w:t>
      </w:r>
      <w:r>
        <w:t>: The ConcreteUTDFromAbstractUTD procedure translates a sequence of abs</w:t>
      </w:r>
      <w:r>
        <w:t xml:space="preserve">tract </w:t>
      </w:r>
      <w:hyperlink w:anchor="Section_8cb40d62a51d47e39b4e0837edffd61c" w:history="1">
        <w:r>
          <w:rPr>
            <w:rStyle w:val="Hyperlink"/>
          </w:rPr>
          <w:t>ReplUpToDateVector</w:t>
        </w:r>
      </w:hyperlink>
      <w:r>
        <w:t xml:space="preserve"> tuples to </w:t>
      </w:r>
      <w:hyperlink w:anchor="Section_462b424ab50a4c4aa81f48d0f4cf40fe" w:history="1">
        <w:r>
          <w:rPr>
            <w:rStyle w:val="Hyperlink"/>
          </w:rPr>
          <w:t>UPTODATE_VECTOR_V1_EXT</w:t>
        </w:r>
      </w:hyperlink>
      <w:r>
        <w:t>.</w:t>
      </w:r>
    </w:p>
    <w:p w:rsidR="00DB129D" w:rsidRDefault="00DB129D">
      <w:pPr>
        <w:pStyle w:val="Code"/>
      </w:pPr>
    </w:p>
    <w:p w:rsidR="00DB129D" w:rsidRDefault="00B1609F">
      <w:pPr>
        <w:pStyle w:val="Code"/>
      </w:pPr>
      <w:r>
        <w:t>concreteUTD: UPTODATE_VECTOR_V1_EXT</w:t>
      </w:r>
    </w:p>
    <w:p w:rsidR="00DB129D" w:rsidRDefault="00DB129D">
      <w:pPr>
        <w:pStyle w:val="Code"/>
      </w:pPr>
    </w:p>
    <w:p w:rsidR="00DB129D" w:rsidRDefault="00B1609F">
      <w:pPr>
        <w:pStyle w:val="Code"/>
      </w:pPr>
      <w:r>
        <w:t>concreteUTD.dwVersion := 1</w:t>
      </w:r>
    </w:p>
    <w:p w:rsidR="00DB129D" w:rsidRDefault="00B1609F">
      <w:pPr>
        <w:pStyle w:val="Code"/>
      </w:pPr>
      <w:r>
        <w:t>concreteUTD.dwReserved1 := 0</w:t>
      </w:r>
    </w:p>
    <w:p w:rsidR="00DB129D" w:rsidRDefault="00B1609F">
      <w:pPr>
        <w:pStyle w:val="Code"/>
      </w:pPr>
      <w:r>
        <w:t>concreteUTD.dwReserved2 := 0</w:t>
      </w:r>
    </w:p>
    <w:p w:rsidR="00DB129D" w:rsidRDefault="00B1609F">
      <w:pPr>
        <w:pStyle w:val="Code"/>
      </w:pPr>
      <w:r>
        <w:t>concreteUTD.cNumCursors := abstractUTD.length</w:t>
      </w:r>
    </w:p>
    <w:p w:rsidR="00DB129D" w:rsidRDefault="00DB129D">
      <w:pPr>
        <w:pStyle w:val="Code"/>
      </w:pPr>
    </w:p>
    <w:p w:rsidR="00DB129D" w:rsidRDefault="00B1609F">
      <w:pPr>
        <w:pStyle w:val="Code"/>
      </w:pPr>
      <w:r>
        <w:t>for i := 0 to (abstractUTD.length - 1)</w:t>
      </w:r>
    </w:p>
    <w:p w:rsidR="00DB129D" w:rsidRDefault="00B1609F">
      <w:pPr>
        <w:pStyle w:val="Code"/>
      </w:pPr>
      <w:r>
        <w:t xml:space="preserve">  concreteUTD.rgCursors[i].uuidDsa := abstractUTD[i].uuidDsa</w:t>
      </w:r>
    </w:p>
    <w:p w:rsidR="00DB129D" w:rsidRDefault="00B1609F">
      <w:pPr>
        <w:pStyle w:val="Code"/>
      </w:pPr>
      <w:r>
        <w:t xml:space="preserve">  concreteUTD.rgCursors[i].usnHighPropUpdate := </w:t>
      </w:r>
    </w:p>
    <w:p w:rsidR="00DB129D" w:rsidRDefault="00B1609F">
      <w:pPr>
        <w:pStyle w:val="Code"/>
      </w:pPr>
      <w:r>
        <w:t xml:space="preserve">  </w:t>
      </w:r>
      <w:r>
        <w:t xml:space="preserve">  abstractUTD[i].usnHighPropUpdate</w:t>
      </w:r>
    </w:p>
    <w:p w:rsidR="00DB129D" w:rsidRDefault="00B1609F">
      <w:pPr>
        <w:pStyle w:val="Code"/>
      </w:pPr>
      <w:r>
        <w:t>endfor</w:t>
      </w:r>
    </w:p>
    <w:p w:rsidR="00DB129D" w:rsidRDefault="00DB129D">
      <w:pPr>
        <w:pStyle w:val="Code"/>
      </w:pPr>
    </w:p>
    <w:p w:rsidR="00DB129D" w:rsidRDefault="00B1609F">
      <w:pPr>
        <w:pStyle w:val="Code"/>
      </w:pPr>
      <w:r>
        <w:t>return concreteUTD</w:t>
      </w:r>
    </w:p>
    <w:p w:rsidR="00DB129D" w:rsidRDefault="00B1609F">
      <w:pPr>
        <w:pStyle w:val="Heading5"/>
      </w:pPr>
      <w:bookmarkStart w:id="747" w:name="section_955432750d594517983059e19853d937"/>
      <w:bookmarkStart w:id="748" w:name="_Toc508101497"/>
      <w:r>
        <w:t>GetNCChangesNativeReply</w:t>
      </w:r>
      <w:bookmarkEnd w:id="747"/>
      <w:bookmarkEnd w:id="748"/>
    </w:p>
    <w:p w:rsidR="00DB129D" w:rsidRDefault="00B1609F">
      <w:pPr>
        <w:pStyle w:val="Code"/>
      </w:pPr>
      <w:r>
        <w:t>procedure GetNCChangesNativeReply(</w:t>
      </w:r>
    </w:p>
    <w:p w:rsidR="00DB129D" w:rsidRDefault="00B1609F">
      <w:pPr>
        <w:pStyle w:val="Code"/>
      </w:pPr>
      <w:r>
        <w:t xml:space="preserve">  replyMessage: DRS_MSG_GETCHGREPLY,</w:t>
      </w:r>
    </w:p>
    <w:p w:rsidR="00DB129D" w:rsidRDefault="00B1609F">
      <w:pPr>
        <w:pStyle w:val="Code"/>
      </w:pPr>
      <w:r>
        <w:t xml:space="preserve">  version: DWORD): DRS_MSG_GETCHGREPLY_NATIVE</w:t>
      </w:r>
    </w:p>
    <w:p w:rsidR="00DB129D" w:rsidRDefault="00B1609F">
      <w:r>
        <w:rPr>
          <w:i/>
        </w:rPr>
        <w:t>Informative summary of behavior</w:t>
      </w:r>
      <w:r>
        <w:t xml:space="preserve">: The GetNCChangesNativeReply procedure transforms a </w:t>
      </w:r>
      <w:hyperlink w:anchor="Section_65a5cb42c25f4378b06ef87341b21f93" w:history="1">
        <w:r>
          <w:rPr>
            <w:rStyle w:val="Hyperlink"/>
          </w:rPr>
          <w:t>DRS_MSG_GETCHGREPLY</w:t>
        </w:r>
      </w:hyperlink>
      <w:r>
        <w:t xml:space="preserve"> of </w:t>
      </w:r>
      <w:r>
        <w:rPr>
          <w:i/>
        </w:rPr>
        <w:t>version</w:t>
      </w:r>
      <w:r>
        <w:t xml:space="preserve"> 1, 6, or 9 to a </w:t>
      </w:r>
      <w:hyperlink w:anchor="Section_8079e22efbc04675979cb95cee7f29a5" w:history="1">
        <w:r>
          <w:rPr>
            <w:rStyle w:val="Hyperlink"/>
          </w:rPr>
          <w:t>DRS_MSG_GETCHGREPLY_NATIVE</w:t>
        </w:r>
      </w:hyperlink>
      <w:r>
        <w:t xml:space="preserve"> structure</w:t>
      </w:r>
      <w:r>
        <w:t xml:space="preserve">. DRS_MSG_GETCHGREPLY_NATIVE is a superset of the data in </w:t>
      </w:r>
      <w:hyperlink w:anchor="Section_bd70a9c3c1d348cf9c24503a5567d09c" w:history="1">
        <w:r>
          <w:rPr>
            <w:b/>
          </w:rPr>
          <w:t>DRS_MSG_GETCHGREPLY_V1</w:t>
        </w:r>
      </w:hyperlink>
      <w:r>
        <w:t xml:space="preserve">, </w:t>
      </w:r>
      <w:hyperlink w:anchor="Section_1317a6545dd645ffaf73919cbc7fbb45" w:history="1">
        <w:r>
          <w:rPr>
            <w:b/>
          </w:rPr>
          <w:t>DRS_MSG_GETCHGREPLY_V6</w:t>
        </w:r>
      </w:hyperlink>
      <w:r>
        <w:t xml:space="preserve">, and </w:t>
      </w:r>
      <w:hyperlink w:anchor="Section_b9564a194500444ba99b0da1b08cdb6f" w:history="1">
        <w:r>
          <w:rPr>
            <w:b/>
          </w:rPr>
          <w:t>DRS_MSG_GETCHGREPLY_V9</w:t>
        </w:r>
      </w:hyperlink>
      <w:r>
        <w:t>.</w:t>
      </w:r>
    </w:p>
    <w:p w:rsidR="00DB129D" w:rsidRDefault="00DB129D">
      <w:pPr>
        <w:pStyle w:val="Code"/>
      </w:pPr>
    </w:p>
    <w:p w:rsidR="00DB129D" w:rsidRDefault="00B1609F">
      <w:pPr>
        <w:pStyle w:val="Code"/>
      </w:pPr>
      <w:r>
        <w:t>msgReplyNative: DRS_MSG_GETCHGREPLY_NATIVE</w:t>
      </w:r>
    </w:p>
    <w:p w:rsidR="00DB129D" w:rsidRDefault="00B1609F">
      <w:pPr>
        <w:pStyle w:val="Code"/>
      </w:pPr>
      <w:r>
        <w:t>i: DWORD</w:t>
      </w:r>
    </w:p>
    <w:p w:rsidR="00DB129D" w:rsidRDefault="00DB129D">
      <w:pPr>
        <w:pStyle w:val="Code"/>
      </w:pPr>
    </w:p>
    <w:p w:rsidR="00DB129D" w:rsidRDefault="00B1609F">
      <w:pPr>
        <w:pStyle w:val="Code"/>
      </w:pPr>
      <w:r>
        <w:t>if (version = 1) then</w:t>
      </w:r>
    </w:p>
    <w:p w:rsidR="00DB129D" w:rsidRDefault="00B1609F">
      <w:pPr>
        <w:pStyle w:val="Code"/>
      </w:pPr>
      <w:r>
        <w:t xml:space="preserve">  msgReplyNative := 0</w:t>
      </w:r>
    </w:p>
    <w:p w:rsidR="00DB129D" w:rsidRDefault="00B1609F">
      <w:pPr>
        <w:pStyle w:val="Code"/>
      </w:pPr>
      <w:r>
        <w:t xml:space="preserve">  msgReplyNative := replyMessage.V1</w:t>
      </w:r>
    </w:p>
    <w:p w:rsidR="00DB129D" w:rsidRDefault="00B1609F">
      <w:pPr>
        <w:pStyle w:val="Code"/>
      </w:pPr>
      <w:r>
        <w:t xml:space="preserve">  </w:t>
      </w:r>
    </w:p>
    <w:p w:rsidR="00DB129D" w:rsidRDefault="00B1609F">
      <w:pPr>
        <w:pStyle w:val="Code"/>
      </w:pPr>
      <w:r>
        <w:t xml:space="preserve">  msgReplyNative.pUpToDateVecSrc^.dwVersion := 2</w:t>
      </w:r>
    </w:p>
    <w:p w:rsidR="00DB129D" w:rsidRDefault="00B1609F">
      <w:pPr>
        <w:pStyle w:val="Code"/>
      </w:pPr>
      <w:r>
        <w:t xml:space="preserve">  msgReplyNa</w:t>
      </w:r>
      <w:r>
        <w:t>tive.pUpToDateVecSrc^.cNumCursors :=</w:t>
      </w:r>
    </w:p>
    <w:p w:rsidR="00DB129D" w:rsidRDefault="00B1609F">
      <w:pPr>
        <w:pStyle w:val="Code"/>
      </w:pPr>
      <w:r>
        <w:t xml:space="preserve">    replyMessage.V1.pUpToDateVecSrcV1^.cNumCursors</w:t>
      </w:r>
    </w:p>
    <w:p w:rsidR="00DB129D" w:rsidRDefault="00B1609F">
      <w:pPr>
        <w:pStyle w:val="Code"/>
      </w:pPr>
      <w:r>
        <w:t xml:space="preserve">  for i := 0 to (replyMessage.V1.pUpToDateVecSrcV1^.cNumCursors - 1)</w:t>
      </w:r>
    </w:p>
    <w:p w:rsidR="00DB129D" w:rsidRDefault="00B1609F">
      <w:pPr>
        <w:pStyle w:val="Code"/>
      </w:pPr>
      <w:r>
        <w:t xml:space="preserve">    msgReplyNative.pUpToDateVecSrc^.rgCursors[i] :=</w:t>
      </w:r>
    </w:p>
    <w:p w:rsidR="00DB129D" w:rsidRDefault="00B1609F">
      <w:pPr>
        <w:pStyle w:val="Code"/>
      </w:pPr>
      <w:r>
        <w:lastRenderedPageBreak/>
        <w:t xml:space="preserve">        replyMessage.V1.pUpToDateVecSrcV1^.rgCu</w:t>
      </w:r>
      <w:r>
        <w:t>rsors[i]</w:t>
      </w:r>
    </w:p>
    <w:p w:rsidR="00DB129D" w:rsidRDefault="00B1609F">
      <w:pPr>
        <w:pStyle w:val="Code"/>
      </w:pPr>
      <w:r>
        <w:t xml:space="preserve">    msgReplyNative.pUpToDateVecSrc^.rgCursors[i].timeLastSyncSuccess := 0</w:t>
      </w:r>
    </w:p>
    <w:p w:rsidR="00DB129D" w:rsidRDefault="00B1609F">
      <w:pPr>
        <w:pStyle w:val="Code"/>
      </w:pPr>
      <w:r>
        <w:t xml:space="preserve">  endfor  </w:t>
      </w:r>
    </w:p>
    <w:p w:rsidR="00DB129D" w:rsidRDefault="00B1609F">
      <w:pPr>
        <w:pStyle w:val="Code"/>
      </w:pPr>
      <w:r>
        <w:t>else if (version = 6) then</w:t>
      </w:r>
    </w:p>
    <w:p w:rsidR="00DB129D" w:rsidRDefault="00B1609F">
      <w:pPr>
        <w:pStyle w:val="Code"/>
      </w:pPr>
      <w:r>
        <w:t xml:space="preserve">  msgReplyNative := 0</w:t>
      </w:r>
    </w:p>
    <w:p w:rsidR="00DB129D" w:rsidRDefault="00B1609F">
      <w:pPr>
        <w:pStyle w:val="Code"/>
      </w:pPr>
      <w:r>
        <w:t xml:space="preserve">  msgReplyNative := replyMessage.V6</w:t>
      </w:r>
    </w:p>
    <w:p w:rsidR="00DB129D" w:rsidRDefault="00B1609F">
      <w:pPr>
        <w:pStyle w:val="Code"/>
      </w:pPr>
      <w:r>
        <w:t xml:space="preserve">  msgReplyNative.rgValues :=</w:t>
      </w:r>
    </w:p>
    <w:p w:rsidR="00DB129D" w:rsidRDefault="00B1609F">
      <w:pPr>
        <w:pStyle w:val="Code"/>
      </w:pPr>
      <w:r>
        <w:t xml:space="preserve">        ReplValInfNativeListFromReplValInfV1List(replyMessage.V6.rgValues)</w:t>
      </w:r>
    </w:p>
    <w:p w:rsidR="00DB129D" w:rsidRDefault="00B1609F">
      <w:pPr>
        <w:pStyle w:val="Code"/>
      </w:pPr>
      <w:r>
        <w:t>else</w:t>
      </w:r>
    </w:p>
    <w:p w:rsidR="00DB129D" w:rsidRDefault="00B1609F">
      <w:pPr>
        <w:pStyle w:val="Code"/>
      </w:pPr>
      <w:r>
        <w:t xml:space="preserve">  msgReplyNative = replyMessage.V9</w:t>
      </w:r>
    </w:p>
    <w:p w:rsidR="00DB129D" w:rsidRDefault="00B1609F">
      <w:pPr>
        <w:pStyle w:val="Code"/>
      </w:pPr>
      <w:r>
        <w:t>endif</w:t>
      </w:r>
    </w:p>
    <w:p w:rsidR="00DB129D" w:rsidRDefault="00DB129D">
      <w:pPr>
        <w:pStyle w:val="Code"/>
      </w:pPr>
    </w:p>
    <w:p w:rsidR="00DB129D" w:rsidRDefault="00B1609F">
      <w:pPr>
        <w:pStyle w:val="Code"/>
      </w:pPr>
      <w:r>
        <w:t>return msgReplyNative</w:t>
      </w:r>
    </w:p>
    <w:p w:rsidR="00DB129D" w:rsidRDefault="00B1609F">
      <w:pPr>
        <w:pStyle w:val="Heading5"/>
      </w:pPr>
      <w:bookmarkStart w:id="749" w:name="section_abe9f45c77d44cac857e6a208e727aeb"/>
      <w:bookmarkStart w:id="750" w:name="_Toc508101498"/>
      <w:r>
        <w:t>GetStampsForUpdate</w:t>
      </w:r>
      <w:bookmarkEnd w:id="749"/>
      <w:bookmarkEnd w:id="750"/>
    </w:p>
    <w:p w:rsidR="00DB129D" w:rsidRDefault="00B1609F">
      <w:pPr>
        <w:pStyle w:val="Code"/>
      </w:pPr>
      <w:r>
        <w:t>procedure GetStampsForUpdate(</w:t>
      </w:r>
    </w:p>
    <w:p w:rsidR="00DB129D" w:rsidRDefault="00B1609F">
      <w:pPr>
        <w:pStyle w:val="Code"/>
      </w:pPr>
      <w:r>
        <w:t xml:space="preserve">  replEntinfList: REPLENTINFLIST,</w:t>
      </w:r>
    </w:p>
    <w:p w:rsidR="00DB129D" w:rsidRDefault="00B1609F">
      <w:pPr>
        <w:pStyle w:val="Code"/>
      </w:pPr>
      <w:r>
        <w:t xml:space="preserve">  prefixTable: PrefixTable): set of AttributeAndStamp</w:t>
      </w:r>
    </w:p>
    <w:p w:rsidR="00DB129D" w:rsidRDefault="00B1609F">
      <w:r>
        <w:rPr>
          <w:i/>
        </w:rPr>
        <w:t>Informative summary of behavior</w:t>
      </w:r>
      <w:r>
        <w:t xml:space="preserve">: The GetStampsForUpdate procedure retrieves the </w:t>
      </w:r>
      <w:hyperlink w:anchor="Section_2973bb80c8ed450da98159639e09820b" w:history="1">
        <w:r>
          <w:rPr>
            <w:rStyle w:val="Hyperlink"/>
          </w:rPr>
          <w:t>AttributeStamp</w:t>
        </w:r>
      </w:hyperlink>
      <w:r>
        <w:t xml:space="preserve"> associated with an </w:t>
      </w:r>
      <w:hyperlink w:anchor="gt_108a1419-49a9-4d19-b6ca-7206aa726b3f">
        <w:r>
          <w:rPr>
            <w:rStyle w:val="HyperlinkGreen"/>
            <w:b/>
          </w:rPr>
          <w:t>attribute</w:t>
        </w:r>
      </w:hyperlink>
      <w:r>
        <w:t xml:space="preserve"> in the </w:t>
      </w:r>
      <w:hyperlink w:anchor="Section_c38b0412cf004b0cb4f44662a4484a00" w:history="1">
        <w:r>
          <w:rPr>
            <w:rStyle w:val="Hyperlink"/>
          </w:rPr>
          <w:t>REPLENTINFLIST</w:t>
        </w:r>
      </w:hyperlink>
      <w:r>
        <w:t xml:space="preserve"> </w:t>
      </w:r>
      <w:hyperlink w:anchor="gt_b242435b-73cc-4c4e-95f0-b2a2ff680493">
        <w:r>
          <w:rPr>
            <w:rStyle w:val="HyperlinkGreen"/>
            <w:b/>
          </w:rPr>
          <w:t>update</w:t>
        </w:r>
      </w:hyperlink>
      <w:r>
        <w:t xml:space="preserve"> and constructs a set of </w:t>
      </w:r>
      <w:hyperlink w:anchor="Section_1cf26e6ee5bf45238c839ade3077a14e" w:history="1">
        <w:r>
          <w:rPr>
            <w:rStyle w:val="Hyperlink"/>
          </w:rPr>
          <w:t>AttributeAndStamp</w:t>
        </w:r>
      </w:hyperlink>
      <w:r>
        <w:t xml:space="preserve"> tuples.</w:t>
      </w:r>
    </w:p>
    <w:p w:rsidR="00DB129D" w:rsidRDefault="00DB129D">
      <w:pPr>
        <w:pStyle w:val="Code"/>
      </w:pPr>
    </w:p>
    <w:p w:rsidR="00DB129D" w:rsidRDefault="00B1609F">
      <w:pPr>
        <w:pStyle w:val="Code"/>
      </w:pPr>
      <w:r>
        <w:t>tupleEntry: AttributeAndStamp</w:t>
      </w:r>
    </w:p>
    <w:p w:rsidR="00DB129D" w:rsidRDefault="00B1609F">
      <w:pPr>
        <w:pStyle w:val="Code"/>
      </w:pPr>
      <w:r>
        <w:t>attrStamps: set of AttributeStamp</w:t>
      </w:r>
    </w:p>
    <w:p w:rsidR="00DB129D" w:rsidRDefault="00B1609F">
      <w:pPr>
        <w:pStyle w:val="Code"/>
      </w:pPr>
      <w:r>
        <w:t>i: DWORD</w:t>
      </w:r>
    </w:p>
    <w:p w:rsidR="00DB129D" w:rsidRDefault="00DB129D">
      <w:pPr>
        <w:pStyle w:val="Code"/>
      </w:pPr>
    </w:p>
    <w:p w:rsidR="00DB129D" w:rsidRDefault="00DB129D">
      <w:pPr>
        <w:pStyle w:val="Code"/>
      </w:pPr>
    </w:p>
    <w:p w:rsidR="00DB129D" w:rsidRDefault="00B1609F">
      <w:pPr>
        <w:pStyle w:val="Code"/>
      </w:pPr>
      <w:r>
        <w:t>for i := 0 to (replEntinfList.pMetaDataExt.cNumProps - 1)</w:t>
      </w:r>
    </w:p>
    <w:p w:rsidR="00DB129D" w:rsidRDefault="00B1609F">
      <w:pPr>
        <w:pStyle w:val="Code"/>
      </w:pPr>
      <w:r>
        <w:t xml:space="preserve">  tupleEntry.attribute := LocalAttidFromRemoteAttid(</w:t>
      </w:r>
    </w:p>
    <w:p w:rsidR="00DB129D" w:rsidRDefault="00B1609F">
      <w:pPr>
        <w:pStyle w:val="Code"/>
      </w:pPr>
      <w:r>
        <w:t xml:space="preserve">      prefixTable, r</w:t>
      </w:r>
      <w:r>
        <w:t>eplEntinfList.Entinf.AttrBlock.pAttr[i].attrTyp)</w:t>
      </w:r>
    </w:p>
    <w:p w:rsidR="00DB129D" w:rsidRDefault="00B1609F">
      <w:pPr>
        <w:pStyle w:val="Code"/>
      </w:pPr>
      <w:r>
        <w:t xml:space="preserve">  tupleEntry.stamp := AbstractAttrStampFromConcereteAttrStamp(</w:t>
      </w:r>
    </w:p>
    <w:p w:rsidR="00DB129D" w:rsidRDefault="00B1609F">
      <w:pPr>
        <w:pStyle w:val="Code"/>
      </w:pPr>
      <w:r>
        <w:t xml:space="preserve">      replEntinfList.pMetaDataExt.rgMetaData[i])</w:t>
      </w:r>
    </w:p>
    <w:p w:rsidR="00DB129D" w:rsidRDefault="00B1609F">
      <w:pPr>
        <w:pStyle w:val="Code"/>
      </w:pPr>
      <w:r>
        <w:t xml:space="preserve">  attrStamps := attrStamps + {tupleEntry}</w:t>
      </w:r>
    </w:p>
    <w:p w:rsidR="00DB129D" w:rsidRDefault="00B1609F">
      <w:pPr>
        <w:pStyle w:val="Code"/>
      </w:pPr>
      <w:r>
        <w:t>endfor</w:t>
      </w:r>
    </w:p>
    <w:p w:rsidR="00DB129D" w:rsidRDefault="00B1609F">
      <w:pPr>
        <w:pStyle w:val="Code"/>
      </w:pPr>
      <w:r>
        <w:t>return attrStamps</w:t>
      </w:r>
    </w:p>
    <w:p w:rsidR="00DB129D" w:rsidRDefault="00B1609F">
      <w:pPr>
        <w:pStyle w:val="Heading5"/>
      </w:pPr>
      <w:bookmarkStart w:id="751" w:name="section_90eabdbb1a58478b9a92a371bf46b9ee"/>
      <w:bookmarkStart w:id="752" w:name="_Toc508101499"/>
      <w:r>
        <w:t>GetWellKnownObject</w:t>
      </w:r>
      <w:bookmarkEnd w:id="751"/>
      <w:bookmarkEnd w:id="752"/>
    </w:p>
    <w:p w:rsidR="00DB129D" w:rsidRDefault="00B1609F">
      <w:pPr>
        <w:pStyle w:val="Code"/>
      </w:pPr>
      <w:r>
        <w:t>procedure</w:t>
      </w:r>
      <w:r>
        <w:t xml:space="preserve"> GetWellKnownObject(</w:t>
      </w:r>
    </w:p>
    <w:p w:rsidR="00DB129D" w:rsidRDefault="00B1609F">
      <w:pPr>
        <w:pStyle w:val="Code"/>
      </w:pPr>
      <w:r>
        <w:t xml:space="preserve">  nc: DSName,</w:t>
      </w:r>
    </w:p>
    <w:p w:rsidR="00DB129D" w:rsidRDefault="00B1609F">
      <w:pPr>
        <w:pStyle w:val="Code"/>
      </w:pPr>
      <w:r>
        <w:t xml:space="preserve">  guid: GUID): DSName</w:t>
      </w:r>
    </w:p>
    <w:p w:rsidR="00DB129D" w:rsidRDefault="00B1609F">
      <w:r>
        <w:rPr>
          <w:i/>
        </w:rPr>
        <w:t>Informative summary of behavior</w:t>
      </w:r>
      <w:r>
        <w:t xml:space="preserve">: The GetWellKnownObject procedure returns the </w:t>
      </w:r>
      <w:hyperlink w:anchor="Section_a0d5477a522946b9890a54b924d487d1" w:history="1">
        <w:r>
          <w:rPr>
            <w:rStyle w:val="Hyperlink"/>
          </w:rPr>
          <w:t>DSName</w:t>
        </w:r>
      </w:hyperlink>
      <w:r>
        <w:t xml:space="preserve"> of the well-known </w:t>
      </w:r>
      <w:hyperlink w:anchor="gt_8bb43a65-7a8c-4585-a7ed-23044772f8ca">
        <w:r>
          <w:rPr>
            <w:rStyle w:val="HyperlinkGreen"/>
            <w:b/>
          </w:rPr>
          <w:t>object</w:t>
        </w:r>
      </w:hyperlink>
      <w:r>
        <w:t xml:space="preserve"> with the given </w:t>
      </w:r>
      <w:r>
        <w:rPr>
          <w:i/>
        </w:rPr>
        <w:t>guid</w:t>
      </w:r>
      <w:r>
        <w:t xml:space="preserve"> in a specified </w:t>
      </w:r>
      <w:hyperlink w:anchor="gt_325d116f-cdbe-4dbd-b7e6-769ba75bf210">
        <w:r>
          <w:rPr>
            <w:rStyle w:val="HyperlinkGreen"/>
            <w:b/>
          </w:rPr>
          <w:t>NC replica</w:t>
        </w:r>
      </w:hyperlink>
      <w:r>
        <w:t>.</w:t>
      </w:r>
    </w:p>
    <w:p w:rsidR="00DB129D" w:rsidRDefault="00DB129D">
      <w:pPr>
        <w:pStyle w:val="Code"/>
      </w:pPr>
    </w:p>
    <w:p w:rsidR="00DB129D" w:rsidRDefault="00B1609F">
      <w:pPr>
        <w:pStyle w:val="Code"/>
      </w:pPr>
      <w:r>
        <w:t>attrVals: set of attribute value</w:t>
      </w:r>
    </w:p>
    <w:p w:rsidR="00DB129D" w:rsidRDefault="00B1609F">
      <w:pPr>
        <w:pStyle w:val="Code"/>
      </w:pPr>
      <w:r>
        <w:t>attrVal: DNBinary</w:t>
      </w:r>
    </w:p>
    <w:p w:rsidR="00DB129D" w:rsidRDefault="00DB129D">
      <w:pPr>
        <w:pStyle w:val="Code"/>
      </w:pPr>
    </w:p>
    <w:p w:rsidR="00DB129D" w:rsidRDefault="00DB129D">
      <w:pPr>
        <w:pStyle w:val="Code"/>
      </w:pPr>
    </w:p>
    <w:p w:rsidR="00DB129D" w:rsidRDefault="00B1609F">
      <w:pPr>
        <w:pStyle w:val="Code"/>
      </w:pPr>
      <w:r>
        <w:t>attrVals := {nc!wellKnownObjects}</w:t>
      </w:r>
    </w:p>
    <w:p w:rsidR="00DB129D" w:rsidRDefault="00B1609F">
      <w:pPr>
        <w:pStyle w:val="Code"/>
      </w:pPr>
      <w:r>
        <w:t xml:space="preserve">for each attrVal in </w:t>
      </w:r>
      <w:r>
        <w:t>attrVals do</w:t>
      </w:r>
    </w:p>
    <w:p w:rsidR="00DB129D" w:rsidRDefault="00B1609F">
      <w:pPr>
        <w:pStyle w:val="Code"/>
      </w:pPr>
      <w:r>
        <w:t xml:space="preserve">  if (attrVal.binary = guid) then</w:t>
      </w:r>
    </w:p>
    <w:p w:rsidR="00DB129D" w:rsidRDefault="00B1609F">
      <w:pPr>
        <w:pStyle w:val="Code"/>
      </w:pPr>
      <w:r>
        <w:t xml:space="preserve">    return attrVal.dn</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DB129D">
      <w:pPr>
        <w:pStyle w:val="Code"/>
      </w:pPr>
    </w:p>
    <w:p w:rsidR="00DB129D" w:rsidRDefault="00B1609F">
      <w:pPr>
        <w:pStyle w:val="Code"/>
      </w:pPr>
      <w:r>
        <w:lastRenderedPageBreak/>
        <w:t>return null</w:t>
      </w:r>
    </w:p>
    <w:p w:rsidR="00DB129D" w:rsidRDefault="00B1609F">
      <w:pPr>
        <w:pStyle w:val="Heading5"/>
      </w:pPr>
      <w:bookmarkStart w:id="753" w:name="section_294168d981bf461b91d795bd8a985737"/>
      <w:bookmarkStart w:id="754" w:name="_Toc508101500"/>
      <w:r>
        <w:t>IsSecretAttribute</w:t>
      </w:r>
      <w:bookmarkEnd w:id="753"/>
      <w:bookmarkEnd w:id="754"/>
    </w:p>
    <w:p w:rsidR="00DB129D" w:rsidRDefault="00B1609F">
      <w:pPr>
        <w:pStyle w:val="Code"/>
      </w:pPr>
      <w:r>
        <w:t>procedure IsSecretAttribute(attribute : ATTRTYP): boolean</w:t>
      </w:r>
    </w:p>
    <w:p w:rsidR="00DB129D" w:rsidRDefault="00B1609F">
      <w:r>
        <w:t xml:space="preserve">The IsSecretAttribute procedure returns true if </w:t>
      </w:r>
      <w:r>
        <w:rPr>
          <w:i/>
        </w:rPr>
        <w:t>attribute</w:t>
      </w:r>
      <w:r>
        <w:t xml:space="preserve"> is an </w:t>
      </w:r>
      <w:hyperlink w:anchor="gt_108a1419-49a9-4d19-b6ca-7206aa726b3f">
        <w:r>
          <w:rPr>
            <w:rStyle w:val="HyperlinkGreen"/>
            <w:b/>
          </w:rPr>
          <w:t>attribute</w:t>
        </w:r>
      </w:hyperlink>
      <w:r>
        <w:t xml:space="preserve"> that contains </w:t>
      </w:r>
      <w:hyperlink w:anchor="gt_0c8d49b7-bdf7-4824-a91f-481cb10c5052">
        <w:r>
          <w:rPr>
            <w:rStyle w:val="HyperlinkGreen"/>
            <w:b/>
          </w:rPr>
          <w:t>secret data</w:t>
        </w:r>
      </w:hyperlink>
      <w:r>
        <w:t>. Otherwise, the procedure returns false.</w:t>
      </w:r>
    </w:p>
    <w:p w:rsidR="00DB129D" w:rsidRDefault="00DB129D">
      <w:pPr>
        <w:pStyle w:val="Code"/>
      </w:pPr>
    </w:p>
    <w:p w:rsidR="00DB129D" w:rsidRDefault="00B1609F">
      <w:pPr>
        <w:pStyle w:val="Code"/>
      </w:pPr>
      <w:r>
        <w:t xml:space="preserve">return (attribute in </w:t>
      </w:r>
    </w:p>
    <w:p w:rsidR="00DB129D" w:rsidRDefault="00B1609F">
      <w:pPr>
        <w:pStyle w:val="Code"/>
      </w:pPr>
      <w:r>
        <w:t xml:space="preserve">  {currentValue, dBCSPwd, initialAuthIncoming, init</w:t>
      </w:r>
      <w:r>
        <w:t>ialAuthOutgoing,</w:t>
      </w:r>
    </w:p>
    <w:p w:rsidR="00DB129D" w:rsidRDefault="00B1609F">
      <w:pPr>
        <w:pStyle w:val="Code"/>
      </w:pPr>
      <w:r>
        <w:t xml:space="preserve">  lmPwdHistory, ntPwdHistory, priorValue, supplementalCredentials,</w:t>
      </w:r>
    </w:p>
    <w:p w:rsidR="00DB129D" w:rsidRDefault="00B1609F">
      <w:pPr>
        <w:pStyle w:val="Code"/>
      </w:pPr>
      <w:r>
        <w:t xml:space="preserve">  trustAuthIncoming, trustAuthOutgoing, unicodePwd} )</w:t>
      </w:r>
    </w:p>
    <w:p w:rsidR="00DB129D" w:rsidRDefault="00B1609F">
      <w:pPr>
        <w:pStyle w:val="Heading5"/>
      </w:pPr>
      <w:bookmarkStart w:id="755" w:name="section_4206397806df4c10b6e65cb875a57763"/>
      <w:bookmarkStart w:id="756" w:name="_Toc508101501"/>
      <w:r>
        <w:t>IsUserIncluded</w:t>
      </w:r>
      <w:bookmarkEnd w:id="755"/>
      <w:bookmarkEnd w:id="756"/>
    </w:p>
    <w:p w:rsidR="00DB129D" w:rsidRDefault="00B1609F">
      <w:pPr>
        <w:pStyle w:val="Code"/>
      </w:pPr>
      <w:r>
        <w:t>procedure IsUserIncluded(</w:t>
      </w:r>
    </w:p>
    <w:p w:rsidR="00DB129D" w:rsidRDefault="00B1609F">
      <w:pPr>
        <w:pStyle w:val="Code"/>
      </w:pPr>
      <w:r>
        <w:t xml:space="preserve">  userSid: SID</w:t>
      </w:r>
    </w:p>
    <w:p w:rsidR="00DB129D" w:rsidRDefault="00B1609F">
      <w:pPr>
        <w:pStyle w:val="Code"/>
      </w:pPr>
      <w:r>
        <w:t xml:space="preserve">  groupOrAccountSid: SID)</w:t>
      </w:r>
    </w:p>
    <w:p w:rsidR="00DB129D" w:rsidRDefault="00B1609F">
      <w:r>
        <w:t>The IsUserIncluded procedure returns</w:t>
      </w:r>
      <w:r>
        <w:t xml:space="preserve"> true if </w:t>
      </w:r>
      <w:r>
        <w:rPr>
          <w:i/>
        </w:rPr>
        <w:t xml:space="preserve">userSid </w:t>
      </w:r>
      <w:r>
        <w:t xml:space="preserve">= </w:t>
      </w:r>
      <w:r>
        <w:rPr>
          <w:i/>
        </w:rPr>
        <w:t>groupOrAccountSid</w:t>
      </w:r>
      <w:r>
        <w:t xml:space="preserve">, or if the </w:t>
      </w:r>
      <w:hyperlink w:anchor="gt_8bb43a65-7a8c-4585-a7ed-23044772f8ca">
        <w:r>
          <w:rPr>
            <w:rStyle w:val="HyperlinkGreen"/>
            <w:b/>
          </w:rPr>
          <w:t>object</w:t>
        </w:r>
      </w:hyperlink>
      <w:r>
        <w:t xml:space="preserve"> identified by </w:t>
      </w:r>
      <w:r>
        <w:rPr>
          <w:i/>
        </w:rPr>
        <w:t>userSid</w:t>
      </w:r>
      <w:r>
        <w:t xml:space="preserve"> is a member of the set returned by </w:t>
      </w:r>
      <w:hyperlink w:anchor="Section_d5ace4527cdd4d50bb6439b4c55180a2" w:history="1">
        <w:r>
          <w:rPr>
            <w:rStyle w:val="Hyperlink"/>
          </w:rPr>
          <w:t>IDL_DRSGetMemberships </w:t>
        </w:r>
        <w:r>
          <w:rPr>
            <w:rStyle w:val="Hyperlink"/>
          </w:rPr>
          <w:t>(section 4.1.8)</w:t>
        </w:r>
      </w:hyperlink>
      <w:r>
        <w:t xml:space="preserve"> with the GroupMembersTransitive option applied to the object identified by </w:t>
      </w:r>
      <w:r>
        <w:rPr>
          <w:i/>
        </w:rPr>
        <w:t>groupOrAccountSid</w:t>
      </w:r>
      <w:r>
        <w:t>.</w:t>
      </w:r>
    </w:p>
    <w:p w:rsidR="00DB129D" w:rsidRDefault="00B1609F">
      <w:pPr>
        <w:pStyle w:val="Heading5"/>
      </w:pPr>
      <w:bookmarkStart w:id="757" w:name="section_d387a6b2df5647c5b25510574a46eeaf"/>
      <w:bookmarkStart w:id="758" w:name="_Toc508101502"/>
      <w:r>
        <w:t>ObjAtts</w:t>
      </w:r>
      <w:bookmarkEnd w:id="757"/>
      <w:bookmarkEnd w:id="758"/>
    </w:p>
    <w:p w:rsidR="00DB129D" w:rsidRDefault="00B1609F">
      <w:pPr>
        <w:pStyle w:val="Code"/>
      </w:pPr>
      <w:r>
        <w:t>type ObjAtts = [obj: DSName, atts: sequence of ATTRTYP]</w:t>
      </w:r>
    </w:p>
    <w:p w:rsidR="00DB129D" w:rsidRDefault="00B1609F">
      <w:r>
        <w:t xml:space="preserve">The ObjAtts </w:t>
      </w:r>
      <w:hyperlink w:anchor="gt_670b9ecd-79c3-4edc-8aca-aae65c83879b">
        <w:r>
          <w:rPr>
            <w:rStyle w:val="HyperlinkGreen"/>
            <w:b/>
          </w:rPr>
          <w:t>abstract</w:t>
        </w:r>
        <w:r>
          <w:rPr>
            <w:rStyle w:val="HyperlinkGreen"/>
            <w:b/>
          </w:rPr>
          <w:t xml:space="preserve"> type</w:t>
        </w:r>
      </w:hyperlink>
      <w:r>
        <w:t xml:space="preserve"> encapsulates the identity of an </w:t>
      </w:r>
      <w:hyperlink w:anchor="gt_8bb43a65-7a8c-4585-a7ed-23044772f8ca">
        <w:r>
          <w:rPr>
            <w:rStyle w:val="HyperlinkGreen"/>
            <w:b/>
          </w:rPr>
          <w:t>object</w:t>
        </w:r>
      </w:hyperlink>
      <w:r>
        <w:t xml:space="preserve"> (</w:t>
      </w:r>
      <w:r>
        <w:rPr>
          <w:i/>
        </w:rPr>
        <w:t>obj</w:t>
      </w:r>
      <w:r>
        <w:t xml:space="preserve">) and a sequence of </w:t>
      </w:r>
      <w:hyperlink w:anchor="Section_9117312908e6497c8266b5ac0aa5f983" w:history="1">
        <w:r>
          <w:rPr>
            <w:rStyle w:val="Hyperlink"/>
          </w:rPr>
          <w:t>ATTRTYP</w:t>
        </w:r>
      </w:hyperlink>
      <w:r>
        <w:t xml:space="preserve"> values (</w:t>
      </w:r>
      <w:r>
        <w:rPr>
          <w:i/>
        </w:rPr>
        <w:t>atts</w:t>
      </w:r>
      <w:r>
        <w:t xml:space="preserve">, based on </w:t>
      </w:r>
      <w:hyperlink w:anchor="Section_c7f1df49ea514e1aa8af063ac3f5e219" w:history="1">
        <w:r>
          <w:rPr>
            <w:rStyle w:val="Hyperlink"/>
          </w:rPr>
          <w:t>dc</w:t>
        </w:r>
      </w:hyperlink>
      <w:r>
        <w:t>.</w:t>
      </w:r>
      <w:r>
        <w:rPr>
          <w:i/>
        </w:rPr>
        <w:t>prefixTable</w:t>
      </w:r>
      <w:r>
        <w:t xml:space="preserve">) for </w:t>
      </w:r>
      <w:hyperlink w:anchor="gt_108a1419-49a9-4d19-b6ca-7206aa726b3f">
        <w:r>
          <w:rPr>
            <w:rStyle w:val="HyperlinkGreen"/>
            <w:b/>
          </w:rPr>
          <w:t>attributes</w:t>
        </w:r>
      </w:hyperlink>
      <w:r>
        <w:t xml:space="preserve"> of that object.</w:t>
      </w:r>
    </w:p>
    <w:p w:rsidR="00DB129D" w:rsidRDefault="00B1609F">
      <w:pPr>
        <w:pStyle w:val="Heading5"/>
      </w:pPr>
      <w:bookmarkStart w:id="759" w:name="section_0b047fb2ad4648eaba29bd8a3a04db3e"/>
      <w:bookmarkStart w:id="760" w:name="_Toc508101503"/>
      <w:r>
        <w:t>ObjAttVal</w:t>
      </w:r>
      <w:bookmarkEnd w:id="759"/>
      <w:bookmarkEnd w:id="760"/>
    </w:p>
    <w:p w:rsidR="00DB129D" w:rsidRDefault="00B1609F">
      <w:pPr>
        <w:pStyle w:val="Code"/>
      </w:pPr>
      <w:r>
        <w:t>type ObjAttVal = [obj: DSName; att: ATTRTYP, val: attribute value]</w:t>
      </w:r>
    </w:p>
    <w:p w:rsidR="00DB129D" w:rsidRDefault="00B1609F">
      <w:r>
        <w:t xml:space="preserve">The ObjAttVal </w:t>
      </w:r>
      <w:hyperlink w:anchor="gt_670b9ecd-79c3-4edc-8aca-aae65c83879b">
        <w:r>
          <w:rPr>
            <w:rStyle w:val="HyperlinkGreen"/>
            <w:b/>
          </w:rPr>
          <w:t>abstract type</w:t>
        </w:r>
      </w:hyperlink>
      <w:r>
        <w:t xml:space="preserve"> encapsulates the identity of an </w:t>
      </w:r>
      <w:hyperlink w:anchor="gt_8bb43a65-7a8c-4585-a7ed-23044772f8ca">
        <w:r>
          <w:rPr>
            <w:rStyle w:val="HyperlinkGreen"/>
            <w:b/>
          </w:rPr>
          <w:t>object</w:t>
        </w:r>
      </w:hyperlink>
      <w:r>
        <w:t xml:space="preserve"> (</w:t>
      </w:r>
      <w:r>
        <w:rPr>
          <w:i/>
        </w:rPr>
        <w:t>obj</w:t>
      </w:r>
      <w:r>
        <w:t xml:space="preserve">), the </w:t>
      </w:r>
      <w:hyperlink w:anchor="Section_9117312908e6497c8266b5ac0aa5f983" w:history="1">
        <w:r>
          <w:rPr>
            <w:rStyle w:val="Hyperlink"/>
          </w:rPr>
          <w:t>ATTRTYP</w:t>
        </w:r>
      </w:hyperlink>
      <w:r>
        <w:t xml:space="preserve"> of an </w:t>
      </w:r>
      <w:hyperlink w:anchor="gt_108a1419-49a9-4d19-b6ca-7206aa726b3f">
        <w:r>
          <w:rPr>
            <w:rStyle w:val="HyperlinkGreen"/>
            <w:b/>
          </w:rPr>
          <w:t>attribute</w:t>
        </w:r>
      </w:hyperlink>
      <w:r>
        <w:t xml:space="preserve"> of that object (</w:t>
      </w:r>
      <w:r>
        <w:rPr>
          <w:i/>
        </w:rPr>
        <w:t>att</w:t>
      </w:r>
      <w:r>
        <w:t xml:space="preserve">, based on </w:t>
      </w:r>
      <w:hyperlink w:anchor="Section_c7f1df49ea514e1aa8af063ac3f5e219" w:history="1">
        <w:r>
          <w:rPr>
            <w:rStyle w:val="Hyperlink"/>
          </w:rPr>
          <w:t>dc</w:t>
        </w:r>
      </w:hyperlink>
      <w:r>
        <w:t>.</w:t>
      </w:r>
      <w:r>
        <w:rPr>
          <w:i/>
        </w:rPr>
        <w:t>prefixTable</w:t>
      </w:r>
      <w:r>
        <w:t>), and a value of that attribute (</w:t>
      </w:r>
      <w:r>
        <w:rPr>
          <w:i/>
        </w:rPr>
        <w:t>val</w:t>
      </w:r>
      <w:r>
        <w:t>).</w:t>
      </w:r>
    </w:p>
    <w:p w:rsidR="00DB129D" w:rsidRDefault="00B1609F">
      <w:pPr>
        <w:pStyle w:val="Heading5"/>
      </w:pPr>
      <w:bookmarkStart w:id="761" w:name="section_5304d90a304f4bed9f6342b3b703de5e"/>
      <w:bookmarkStart w:id="762" w:name="_Toc508101504"/>
      <w:r>
        <w:t>PerformModifyDNOpera</w:t>
      </w:r>
      <w:r>
        <w:t>tion</w:t>
      </w:r>
      <w:bookmarkEnd w:id="761"/>
      <w:bookmarkEnd w:id="762"/>
    </w:p>
    <w:p w:rsidR="00DB129D" w:rsidRDefault="00B1609F">
      <w:pPr>
        <w:pStyle w:val="Code"/>
      </w:pPr>
      <w:r>
        <w:t>procedure PerformModifyDNOperation(</w:t>
      </w:r>
    </w:p>
    <w:p w:rsidR="00DB129D" w:rsidRDefault="00B1609F">
      <w:pPr>
        <w:pStyle w:val="Code"/>
      </w:pPr>
      <w:r>
        <w:t xml:space="preserve">  currentDN: DN,</w:t>
      </w:r>
    </w:p>
    <w:p w:rsidR="00DB129D" w:rsidRDefault="00B1609F">
      <w:pPr>
        <w:pStyle w:val="Code"/>
      </w:pPr>
      <w:r>
        <w:t xml:space="preserve">  newParentObject: DSName,</w:t>
      </w:r>
    </w:p>
    <w:p w:rsidR="00DB129D" w:rsidRDefault="00B1609F">
      <w:pPr>
        <w:pStyle w:val="Code"/>
      </w:pPr>
      <w:r>
        <w:t xml:space="preserve">  newRDN: RDN)</w:t>
      </w:r>
    </w:p>
    <w:p w:rsidR="00DB129D" w:rsidRDefault="00B1609F">
      <w:r>
        <w:t xml:space="preserve">The PerformModifyDNOperation procedure performs a Modify DN operation on an </w:t>
      </w:r>
      <w:hyperlink w:anchor="gt_8bb43a65-7a8c-4585-a7ed-23044772f8ca">
        <w:r>
          <w:rPr>
            <w:rStyle w:val="HyperlinkGreen"/>
            <w:b/>
          </w:rPr>
          <w:t>object</w:t>
        </w:r>
      </w:hyperlink>
      <w:r>
        <w:t xml:space="preserve"> with the </w:t>
      </w:r>
      <w:hyperlink w:anchor="gt_1175dd11-9368-41d5-98ed-d585f268ad4b">
        <w:r>
          <w:rPr>
            <w:rStyle w:val="HyperlinkGreen"/>
            <w:b/>
          </w:rPr>
          <w:t>DN</w:t>
        </w:r>
      </w:hyperlink>
      <w:r>
        <w:t xml:space="preserve"> </w:t>
      </w:r>
      <w:r>
        <w:rPr>
          <w:b/>
        </w:rPr>
        <w:t>currentDN</w:t>
      </w:r>
      <w:r>
        <w:t xml:space="preserve"> by setting its new parent to </w:t>
      </w:r>
      <w:r>
        <w:rPr>
          <w:b/>
        </w:rPr>
        <w:t>newParentObject</w:t>
      </w:r>
      <w:r>
        <w:t xml:space="preserve"> and by setting its new </w:t>
      </w:r>
      <w:hyperlink w:anchor="gt_22198321-b40b-4c24-b8a2-29e44d9d92b9">
        <w:r>
          <w:rPr>
            <w:rStyle w:val="HyperlinkGreen"/>
            <w:b/>
          </w:rPr>
          <w:t>RDN</w:t>
        </w:r>
      </w:hyperlink>
      <w:r>
        <w:t xml:space="preserve"> value to </w:t>
      </w:r>
      <w:r>
        <w:rPr>
          <w:b/>
        </w:rPr>
        <w:t>newRDN</w:t>
      </w:r>
      <w:r>
        <w:t xml:space="preserve">. See </w:t>
      </w:r>
      <w:hyperlink r:id="rId159" w:anchor="Section_d243592709994c628c6d13ba31a52e1a">
        <w:r>
          <w:rPr>
            <w:rStyle w:val="Hyperlink"/>
          </w:rPr>
          <w:t>[MS-ADTS]</w:t>
        </w:r>
      </w:hyperlink>
      <w:r>
        <w:t xml:space="preserve"> section 3.1.1.5.4 for more details.</w:t>
      </w:r>
    </w:p>
    <w:p w:rsidR="00DB129D" w:rsidRDefault="00B1609F">
      <w:pPr>
        <w:pStyle w:val="Heading5"/>
      </w:pPr>
      <w:bookmarkStart w:id="763" w:name="section_c57e95bdb7e64d1fa0bc5ee536b87936"/>
      <w:bookmarkStart w:id="764" w:name="_Toc508101505"/>
      <w:r>
        <w:t>RemoveAttrVal</w:t>
      </w:r>
      <w:bookmarkEnd w:id="763"/>
      <w:bookmarkEnd w:id="764"/>
    </w:p>
    <w:p w:rsidR="00DB129D" w:rsidRDefault="00B1609F">
      <w:pPr>
        <w:pStyle w:val="Code"/>
      </w:pPr>
      <w:r>
        <w:t>procedure RemoveAttrVal(</w:t>
      </w:r>
    </w:p>
    <w:p w:rsidR="00DB129D" w:rsidRDefault="00B1609F">
      <w:pPr>
        <w:pStyle w:val="Code"/>
      </w:pPr>
      <w:r>
        <w:lastRenderedPageBreak/>
        <w:t xml:space="preserve">  obj: DSName,</w:t>
      </w:r>
    </w:p>
    <w:p w:rsidR="00DB129D" w:rsidRDefault="00B1609F">
      <w:pPr>
        <w:pStyle w:val="Code"/>
      </w:pPr>
      <w:r>
        <w:t xml:space="preserve">  attr: ATTRTYP,</w:t>
      </w:r>
    </w:p>
    <w:p w:rsidR="00DB129D" w:rsidRDefault="00B1609F">
      <w:pPr>
        <w:pStyle w:val="Code"/>
      </w:pPr>
      <w:r>
        <w:t xml:space="preserve">  attributeValue: attribute value)</w:t>
      </w:r>
    </w:p>
    <w:p w:rsidR="00DB129D" w:rsidRDefault="00B1609F">
      <w:r>
        <w:t>The RemoveAttrVal procedure</w:t>
      </w:r>
      <w:r>
        <w:t xml:space="preserve"> removes the value </w:t>
      </w:r>
      <w:r>
        <w:rPr>
          <w:i/>
        </w:rPr>
        <w:t>attributeValue</w:t>
      </w:r>
      <w:r>
        <w:t xml:space="preserve"> from the </w:t>
      </w:r>
      <w:hyperlink w:anchor="gt_108a1419-49a9-4d19-b6ca-7206aa726b3f">
        <w:r>
          <w:rPr>
            <w:rStyle w:val="HyperlinkGreen"/>
            <w:b/>
          </w:rPr>
          <w:t>attribute</w:t>
        </w:r>
      </w:hyperlink>
      <w:r>
        <w:t xml:space="preserve"> </w:t>
      </w:r>
      <w:r>
        <w:rPr>
          <w:i/>
        </w:rPr>
        <w:t>attr</w:t>
      </w:r>
      <w:r>
        <w:t xml:space="preserve"> on the </w:t>
      </w:r>
      <w:hyperlink w:anchor="gt_8bb43a65-7a8c-4585-a7ed-23044772f8ca">
        <w:r>
          <w:rPr>
            <w:rStyle w:val="HyperlinkGreen"/>
            <w:b/>
          </w:rPr>
          <w:t>object</w:t>
        </w:r>
      </w:hyperlink>
      <w:r>
        <w:t xml:space="preserve"> with </w:t>
      </w:r>
      <w:hyperlink w:anchor="Section_a0d5477a522946b9890a54b924d487d1" w:history="1">
        <w:r>
          <w:rPr>
            <w:rStyle w:val="Hyperlink"/>
          </w:rPr>
          <w:t>DSName</w:t>
        </w:r>
      </w:hyperlink>
      <w:r>
        <w:t xml:space="preserve"> </w:t>
      </w:r>
      <w:r>
        <w:rPr>
          <w:i/>
        </w:rPr>
        <w:t>obj</w:t>
      </w:r>
      <w:r>
        <w:t>.</w:t>
      </w:r>
    </w:p>
    <w:p w:rsidR="00DB129D" w:rsidRDefault="00B1609F">
      <w:pPr>
        <w:pStyle w:val="Heading5"/>
      </w:pPr>
      <w:bookmarkStart w:id="765" w:name="section_e4bc2c66f563440990da5692d964442b"/>
      <w:bookmarkStart w:id="766" w:name="_Toc508101506"/>
      <w:r>
        <w:t>SetAttrStamp</w:t>
      </w:r>
      <w:bookmarkEnd w:id="765"/>
      <w:bookmarkEnd w:id="766"/>
    </w:p>
    <w:p w:rsidR="00DB129D" w:rsidRDefault="00B1609F">
      <w:pPr>
        <w:pStyle w:val="Code"/>
      </w:pPr>
      <w:r>
        <w:t>procedure SetAttrStamp(</w:t>
      </w:r>
    </w:p>
    <w:p w:rsidR="00DB129D" w:rsidRDefault="00B1609F">
      <w:pPr>
        <w:pStyle w:val="Code"/>
      </w:pPr>
      <w:r>
        <w:t xml:space="preserve">  obj: DSName,</w:t>
      </w:r>
    </w:p>
    <w:p w:rsidR="00DB129D" w:rsidRDefault="00B1609F">
      <w:pPr>
        <w:pStyle w:val="Code"/>
      </w:pPr>
      <w:r>
        <w:t xml:space="preserve">  attr: ATTRTYP,</w:t>
      </w:r>
    </w:p>
    <w:p w:rsidR="00DB129D" w:rsidRDefault="00B1609F">
      <w:pPr>
        <w:pStyle w:val="Code"/>
      </w:pPr>
      <w:r>
        <w:t xml:space="preserve">  stamp: AttributeStamp)</w:t>
      </w:r>
    </w:p>
    <w:p w:rsidR="00DB129D" w:rsidRDefault="00B1609F">
      <w:r>
        <w:t xml:space="preserve">The SetAttrStamp procedure sets the </w:t>
      </w:r>
      <w:hyperlink w:anchor="Section_2973bb80c8ed450da98159639e09820b" w:history="1">
        <w:r>
          <w:rPr>
            <w:rStyle w:val="Hyperlink"/>
          </w:rPr>
          <w:t>AttributeStamp</w:t>
        </w:r>
      </w:hyperlink>
      <w:r>
        <w:t xml:space="preserve"> for the </w:t>
      </w:r>
      <w:hyperlink w:anchor="gt_108a1419-49a9-4d19-b6ca-7206aa726b3f">
        <w:r>
          <w:rPr>
            <w:rStyle w:val="HyperlinkGreen"/>
            <w:b/>
          </w:rPr>
          <w:t>attribute</w:t>
        </w:r>
      </w:hyperlink>
      <w:r>
        <w:t xml:space="preserve"> </w:t>
      </w:r>
      <w:r>
        <w:rPr>
          <w:i/>
        </w:rPr>
        <w:t>attr</w:t>
      </w:r>
      <w:r>
        <w:t xml:space="preserve"> on the </w:t>
      </w:r>
      <w:hyperlink w:anchor="gt_8bb43a65-7a8c-4585-a7ed-23044772f8ca">
        <w:r>
          <w:rPr>
            <w:rStyle w:val="HyperlinkGreen"/>
            <w:b/>
          </w:rPr>
          <w:t>object</w:t>
        </w:r>
      </w:hyperlink>
      <w:r>
        <w:t xml:space="preserve"> </w:t>
      </w:r>
      <w:r>
        <w:rPr>
          <w:i/>
        </w:rPr>
        <w:t>obj</w:t>
      </w:r>
      <w:r>
        <w:t xml:space="preserve"> to </w:t>
      </w:r>
      <w:r>
        <w:rPr>
          <w:i/>
        </w:rPr>
        <w:t>stamp</w:t>
      </w:r>
      <w:r>
        <w:t>.</w:t>
      </w:r>
    </w:p>
    <w:p w:rsidR="00DB129D" w:rsidRDefault="00B1609F">
      <w:pPr>
        <w:pStyle w:val="Heading5"/>
      </w:pPr>
      <w:bookmarkStart w:id="767" w:name="section_0271934bf7914008bf13abf9c9c27cbb"/>
      <w:bookmarkStart w:id="768" w:name="_Toc508101507"/>
      <w:r>
        <w:t>SetAttrVal</w:t>
      </w:r>
      <w:bookmarkEnd w:id="767"/>
      <w:bookmarkEnd w:id="768"/>
    </w:p>
    <w:p w:rsidR="00DB129D" w:rsidRDefault="00B1609F">
      <w:pPr>
        <w:pStyle w:val="Code"/>
      </w:pPr>
      <w:r>
        <w:t>procedure SetAttrVal(</w:t>
      </w:r>
    </w:p>
    <w:p w:rsidR="00DB129D" w:rsidRDefault="00B1609F">
      <w:pPr>
        <w:pStyle w:val="Code"/>
      </w:pPr>
      <w:r>
        <w:t xml:space="preserve">  obj: DSName,</w:t>
      </w:r>
    </w:p>
    <w:p w:rsidR="00DB129D" w:rsidRDefault="00B1609F">
      <w:pPr>
        <w:pStyle w:val="Code"/>
      </w:pPr>
      <w:r>
        <w:t xml:space="preserve">  attr: ATTRTYP,</w:t>
      </w:r>
    </w:p>
    <w:p w:rsidR="00DB129D" w:rsidRDefault="00B1609F">
      <w:pPr>
        <w:pStyle w:val="Code"/>
      </w:pPr>
      <w:r>
        <w:t xml:space="preserve">  attributeValue: attribute value)</w:t>
      </w:r>
    </w:p>
    <w:p w:rsidR="00DB129D" w:rsidRDefault="00B1609F">
      <w:r>
        <w:t xml:space="preserve">The SetAttrVal </w:t>
      </w:r>
      <w:r>
        <w:t xml:space="preserve">procedure sets the value </w:t>
      </w:r>
      <w:r>
        <w:rPr>
          <w:i/>
        </w:rPr>
        <w:t>attributeValue</w:t>
      </w:r>
      <w:r>
        <w:t xml:space="preserve"> for the </w:t>
      </w:r>
      <w:hyperlink w:anchor="gt_108a1419-49a9-4d19-b6ca-7206aa726b3f">
        <w:r>
          <w:rPr>
            <w:rStyle w:val="HyperlinkGreen"/>
            <w:b/>
          </w:rPr>
          <w:t>attribute</w:t>
        </w:r>
      </w:hyperlink>
      <w:r>
        <w:t xml:space="preserve"> </w:t>
      </w:r>
      <w:r>
        <w:rPr>
          <w:i/>
        </w:rPr>
        <w:t>attr</w:t>
      </w:r>
      <w:r>
        <w:t xml:space="preserve"> on the </w:t>
      </w:r>
      <w:hyperlink w:anchor="gt_8bb43a65-7a8c-4585-a7ed-23044772f8ca">
        <w:r>
          <w:rPr>
            <w:rStyle w:val="HyperlinkGreen"/>
            <w:b/>
          </w:rPr>
          <w:t>object</w:t>
        </w:r>
      </w:hyperlink>
      <w:r>
        <w:t xml:space="preserve"> </w:t>
      </w:r>
      <w:r>
        <w:rPr>
          <w:i/>
        </w:rPr>
        <w:t>obj</w:t>
      </w:r>
      <w:r>
        <w:t>.</w:t>
      </w:r>
    </w:p>
    <w:p w:rsidR="00DB129D" w:rsidRDefault="00B1609F">
      <w:pPr>
        <w:pStyle w:val="Heading5"/>
      </w:pPr>
      <w:bookmarkStart w:id="769" w:name="section_4976bab19b954c22b89288cf83aecb1d"/>
      <w:bookmarkStart w:id="770" w:name="_Toc508101508"/>
      <w:r>
        <w:t>SetLinkStamp</w:t>
      </w:r>
      <w:bookmarkEnd w:id="769"/>
      <w:bookmarkEnd w:id="770"/>
    </w:p>
    <w:p w:rsidR="00DB129D" w:rsidRDefault="00B1609F">
      <w:pPr>
        <w:pStyle w:val="Code"/>
      </w:pPr>
      <w:r>
        <w:t>procedure SetLinkStamp(</w:t>
      </w:r>
    </w:p>
    <w:p w:rsidR="00DB129D" w:rsidRDefault="00B1609F">
      <w:pPr>
        <w:pStyle w:val="Code"/>
      </w:pPr>
      <w:r>
        <w:t xml:space="preserve">  obj: DSName,</w:t>
      </w:r>
    </w:p>
    <w:p w:rsidR="00DB129D" w:rsidRDefault="00B1609F">
      <w:pPr>
        <w:pStyle w:val="Code"/>
      </w:pPr>
      <w:r>
        <w:t xml:space="preserve">  attr: ATTRTYP,</w:t>
      </w:r>
    </w:p>
    <w:p w:rsidR="00DB129D" w:rsidRDefault="00B1609F">
      <w:pPr>
        <w:pStyle w:val="Code"/>
      </w:pPr>
      <w:r>
        <w:t xml:space="preserve">  val: attribute value,</w:t>
      </w:r>
    </w:p>
    <w:p w:rsidR="00DB129D" w:rsidRDefault="00B1609F">
      <w:pPr>
        <w:pStyle w:val="Code"/>
      </w:pPr>
      <w:r>
        <w:t xml:space="preserve">  stamp: AttributeStamp)</w:t>
      </w:r>
    </w:p>
    <w:p w:rsidR="00DB129D" w:rsidRDefault="00B1609F">
      <w:r>
        <w:t xml:space="preserve">The SetLinkStamp procedure sets the </w:t>
      </w:r>
      <w:hyperlink w:anchor="Section_6a9517897afa47dda96c83fc0e30aa3d" w:history="1">
        <w:r>
          <w:rPr>
            <w:rStyle w:val="Hyperlink"/>
          </w:rPr>
          <w:t>LinkValueStamp</w:t>
        </w:r>
      </w:hyperlink>
      <w:r>
        <w:t xml:space="preserve"> for the </w:t>
      </w:r>
      <w:hyperlink w:anchor="gt_108a1419-49a9-4d19-b6ca-7206aa726b3f">
        <w:r>
          <w:rPr>
            <w:rStyle w:val="HyperlinkGreen"/>
            <w:b/>
          </w:rPr>
          <w:t>attribute</w:t>
        </w:r>
      </w:hyperlink>
      <w:r>
        <w:t xml:space="preserve"> value </w:t>
      </w:r>
      <w:r>
        <w:rPr>
          <w:i/>
        </w:rPr>
        <w:t>val</w:t>
      </w:r>
      <w:r>
        <w:t xml:space="preserve"> on the attribute </w:t>
      </w:r>
      <w:r>
        <w:rPr>
          <w:i/>
        </w:rPr>
        <w:t>attr</w:t>
      </w:r>
      <w:r>
        <w:t xml:space="preserve"> on the </w:t>
      </w:r>
      <w:hyperlink w:anchor="gt_8bb43a65-7a8c-4585-a7ed-23044772f8ca">
        <w:r>
          <w:rPr>
            <w:rStyle w:val="HyperlinkGreen"/>
            <w:b/>
          </w:rPr>
          <w:t>object</w:t>
        </w:r>
      </w:hyperlink>
      <w:r>
        <w:t xml:space="preserve"> </w:t>
      </w:r>
      <w:r>
        <w:rPr>
          <w:i/>
        </w:rPr>
        <w:t>obj</w:t>
      </w:r>
      <w:r>
        <w:t xml:space="preserve"> to </w:t>
      </w:r>
      <w:r>
        <w:rPr>
          <w:i/>
        </w:rPr>
        <w:t>stamp</w:t>
      </w:r>
      <w:r>
        <w:t>.</w:t>
      </w:r>
    </w:p>
    <w:p w:rsidR="00DB129D" w:rsidRDefault="00B1609F">
      <w:pPr>
        <w:pStyle w:val="Heading4"/>
      </w:pPr>
      <w:bookmarkStart w:id="771" w:name="section_76ee81f1cbd743cdae0495a6babad975"/>
      <w:bookmarkStart w:id="772" w:name="_Toc508101509"/>
      <w:r>
        <w:t>Client Behavior When Sending the IDL_DRSGetNCChanges Request</w:t>
      </w:r>
      <w:bookmarkEnd w:id="771"/>
      <w:bookmarkEnd w:id="772"/>
    </w:p>
    <w:p w:rsidR="00DB129D" w:rsidRDefault="00B1609F">
      <w:r>
        <w:rPr>
          <w:i/>
        </w:rPr>
        <w:t>Inf</w:t>
      </w:r>
      <w:r>
        <w:rPr>
          <w:i/>
        </w:rPr>
        <w:t>ormative summary of behavior</w:t>
      </w:r>
      <w:r>
        <w:t xml:space="preserve">: The following three tasks can be accomplished by sending an </w:t>
      </w:r>
      <w:hyperlink w:anchor="Section_b63730ac614c431c950128d6aca91894" w:history="1">
        <w:r>
          <w:rPr>
            <w:rStyle w:val="Hyperlink"/>
          </w:rPr>
          <w:t>IDL_DRSGetNCChanges</w:t>
        </w:r>
      </w:hyperlink>
      <w:r>
        <w:t xml:space="preserve"> request to a server:</w:t>
      </w:r>
    </w:p>
    <w:p w:rsidR="00DB129D" w:rsidRDefault="00B1609F">
      <w:pPr>
        <w:pStyle w:val="ListParagraph"/>
        <w:numPr>
          <w:ilvl w:val="0"/>
          <w:numId w:val="93"/>
        </w:numPr>
      </w:pPr>
      <w:r>
        <w:t xml:space="preserve">Replicate </w:t>
      </w:r>
      <w:hyperlink w:anchor="gt_8bb43a65-7a8c-4585-a7ed-23044772f8ca">
        <w:r>
          <w:rPr>
            <w:rStyle w:val="HyperlinkGreen"/>
            <w:b/>
          </w:rPr>
          <w:t>objects</w:t>
        </w:r>
      </w:hyperlink>
      <w:r>
        <w:t xml:space="preserve"> from the server's </w:t>
      </w:r>
      <w:hyperlink w:anchor="gt_325d116f-cdbe-4dbd-b7e6-769ba75bf210">
        <w:r>
          <w:rPr>
            <w:rStyle w:val="HyperlinkGreen"/>
            <w:b/>
          </w:rPr>
          <w:t>NC replica</w:t>
        </w:r>
      </w:hyperlink>
      <w:r>
        <w:t xml:space="preserve">. The </w:t>
      </w:r>
      <w:hyperlink w:anchor="Section_6f83be5323ed4f07b836b8d0e0a93925" w:history="1">
        <w:r>
          <w:rPr>
            <w:rStyle w:val="Hyperlink"/>
          </w:rPr>
          <w:t>ReplicateNCRequestMsg</w:t>
        </w:r>
      </w:hyperlink>
      <w:r>
        <w:t xml:space="preserve"> procedure specifies the process of building </w:t>
      </w:r>
      <w:hyperlink w:anchor="Section_96affbe17d93453eac759f41c0c94b3b" w:history="1">
        <w:r>
          <w:rPr>
            <w:rStyle w:val="Hyperlink"/>
          </w:rPr>
          <w:t>DRS_MSG_GETCHGREQ</w:t>
        </w:r>
      </w:hyperlink>
      <w:r>
        <w:t xml:space="preserve"> to perform this task.</w:t>
      </w:r>
    </w:p>
    <w:p w:rsidR="00DB129D" w:rsidRDefault="00B1609F">
      <w:pPr>
        <w:pStyle w:val="ListParagraph"/>
        <w:numPr>
          <w:ilvl w:val="0"/>
          <w:numId w:val="93"/>
        </w:numPr>
      </w:pPr>
      <w:r>
        <w:t xml:space="preserve">Replicate a single object from the server's NC replica. The </w:t>
      </w:r>
      <w:hyperlink w:anchor="Section_ce7af78da7674aeeb5f44e432ae4ee36" w:history="1">
        <w:r>
          <w:rPr>
            <w:rStyle w:val="Hyperlink"/>
          </w:rPr>
          <w:t>ReplSingleObjRequestMsg</w:t>
        </w:r>
      </w:hyperlink>
      <w:r>
        <w:t xml:space="preserve"> procedure specifies the process</w:t>
      </w:r>
      <w:r>
        <w:t xml:space="preserve"> of building DRS_MSG_GETCHGREQ to perform this task.</w:t>
      </w:r>
    </w:p>
    <w:p w:rsidR="00DB129D" w:rsidRDefault="00B1609F">
      <w:pPr>
        <w:pStyle w:val="ListParagraph"/>
        <w:numPr>
          <w:ilvl w:val="0"/>
          <w:numId w:val="93"/>
        </w:numPr>
      </w:pPr>
      <w:r>
        <w:t xml:space="preserve">Perform </w:t>
      </w:r>
      <w:hyperlink w:anchor="gt_8514d343-000a-45e2-918b-5f6100e2e7c6">
        <w:r>
          <w:rPr>
            <w:rStyle w:val="HyperlinkGreen"/>
            <w:b/>
          </w:rPr>
          <w:t>extended operations</w:t>
        </w:r>
      </w:hyperlink>
      <w:r>
        <w:t xml:space="preserve">. The </w:t>
      </w:r>
      <w:hyperlink w:anchor="Section_96b322bc0e5c4bb7ab744236eea5969d" w:history="1">
        <w:r>
          <w:rPr>
            <w:rStyle w:val="Hyperlink"/>
          </w:rPr>
          <w:t>PerformExtendedOpRequestMsg</w:t>
        </w:r>
      </w:hyperlink>
      <w:r>
        <w:t xml:space="preserve"> procedure specifies </w:t>
      </w:r>
      <w:r>
        <w:t>the process of building DRS_MSG_GETCHGREQ to perform this task.</w:t>
      </w:r>
    </w:p>
    <w:p w:rsidR="00DB129D" w:rsidRDefault="00B1609F">
      <w:r>
        <w:t xml:space="preserve">After the </w:t>
      </w:r>
      <w:hyperlink w:anchor="gt_76a05049-3531-4abd-aec8-30e19954b4bd">
        <w:r>
          <w:rPr>
            <w:rStyle w:val="HyperlinkGreen"/>
            <w:b/>
          </w:rPr>
          <w:t>DC</w:t>
        </w:r>
      </w:hyperlink>
      <w:r>
        <w:t xml:space="preserve"> constructs the request message, it sends the message by using the specified transport: SMTP (as specified in </w:t>
      </w:r>
      <w:hyperlink r:id="rId160" w:anchor="Section_ec69eea50d5e428ab5bc66732aaeb866">
        <w:r>
          <w:rPr>
            <w:rStyle w:val="Hyperlink"/>
          </w:rPr>
          <w:t>[MS-SRPL]</w:t>
        </w:r>
      </w:hyperlink>
      <w:r>
        <w:t xml:space="preserve">) if </w:t>
      </w:r>
      <w:r>
        <w:rPr>
          <w:i/>
        </w:rPr>
        <w:t>rf</w:t>
      </w:r>
      <w:r>
        <w:t xml:space="preserve"> ≠ null and if </w:t>
      </w:r>
      <w:r>
        <w:rPr>
          <w:i/>
        </w:rPr>
        <w:t>rf.uuidTransport</w:t>
      </w:r>
      <w:r>
        <w:t xml:space="preserve"> is the objectGUID of the interSiteTransport object </w:t>
      </w:r>
      <w:r>
        <w:rPr>
          <w:i/>
        </w:rPr>
        <w:t>t</w:t>
      </w:r>
      <w:r>
        <w:t xml:space="preserve">, where </w:t>
      </w:r>
      <w:r>
        <w:rPr>
          <w:i/>
        </w:rPr>
        <w:t>t</w:t>
      </w:r>
      <w:r>
        <w:t>!cn = "SMTP"; otherwise, the IP transport (</w:t>
      </w:r>
      <w:hyperlink w:anchor="gt_8a7f6700-8311-45bc-af10-82e10accd331">
        <w:r>
          <w:rPr>
            <w:rStyle w:val="HyperlinkGreen"/>
            <w:b/>
          </w:rPr>
          <w:t>RPC</w:t>
        </w:r>
      </w:hyperlink>
      <w:r>
        <w:t xml:space="preserve"> over TCP).</w:t>
      </w:r>
    </w:p>
    <w:p w:rsidR="00DB129D" w:rsidRDefault="00B1609F">
      <w:pPr>
        <w:pStyle w:val="Heading5"/>
      </w:pPr>
      <w:bookmarkStart w:id="773" w:name="section_6f83be5323ed4f07b836b8d0e0a93925"/>
      <w:bookmarkStart w:id="774" w:name="_Toc508101510"/>
      <w:r>
        <w:t>ReplicateNCRequestMsg</w:t>
      </w:r>
      <w:bookmarkEnd w:id="773"/>
      <w:bookmarkEnd w:id="774"/>
    </w:p>
    <w:p w:rsidR="00DB129D" w:rsidRDefault="00B1609F">
      <w:pPr>
        <w:pStyle w:val="Code"/>
      </w:pPr>
      <w:r>
        <w:lastRenderedPageBreak/>
        <w:t>procedure ReplicateNCRequestMsg(</w:t>
      </w:r>
    </w:p>
    <w:p w:rsidR="00DB129D" w:rsidRDefault="00B1609F">
      <w:pPr>
        <w:pStyle w:val="Code"/>
      </w:pPr>
      <w:r>
        <w:t xml:space="preserve">  hDrs: DRS_HANDLE,</w:t>
      </w:r>
    </w:p>
    <w:p w:rsidR="00DB129D" w:rsidRDefault="00B1609F">
      <w:pPr>
        <w:pStyle w:val="Code"/>
      </w:pPr>
      <w:r>
        <w:t xml:space="preserve">  version: DWORD,</w:t>
      </w:r>
    </w:p>
    <w:p w:rsidR="00DB129D" w:rsidRDefault="00B1609F">
      <w:pPr>
        <w:pStyle w:val="Code"/>
      </w:pPr>
      <w:r>
        <w:t xml:space="preserve">  nc: DSName,</w:t>
      </w:r>
    </w:p>
    <w:p w:rsidR="00DB129D" w:rsidRDefault="00B1609F">
      <w:pPr>
        <w:pStyle w:val="Code"/>
      </w:pPr>
      <w:r>
        <w:t xml:space="preserve">  rf: RepsFrom,</w:t>
      </w:r>
    </w:p>
    <w:p w:rsidR="00DB129D" w:rsidRDefault="00B1609F">
      <w:pPr>
        <w:pStyle w:val="Code"/>
      </w:pPr>
      <w:r>
        <w:t xml:space="preserve">  ulFlags: ULONG,</w:t>
      </w:r>
    </w:p>
    <w:p w:rsidR="00DB129D" w:rsidRDefault="00B1609F">
      <w:pPr>
        <w:pStyle w:val="Code"/>
      </w:pPr>
      <w:r>
        <w:t xml:space="preserve">  ulMoreFlags: ULONG,</w:t>
      </w:r>
    </w:p>
    <w:p w:rsidR="00DB129D" w:rsidRDefault="00B1609F">
      <w:pPr>
        <w:pStyle w:val="Code"/>
      </w:pPr>
      <w:r>
        <w:t xml:space="preserve">  cMaxObjects: ULONG,</w:t>
      </w:r>
    </w:p>
    <w:p w:rsidR="00DB129D" w:rsidRDefault="00B1609F">
      <w:pPr>
        <w:pStyle w:val="Code"/>
      </w:pPr>
      <w:r>
        <w:t xml:space="preserve">  cMaxBytes: ULONG,</w:t>
      </w:r>
    </w:p>
    <w:p w:rsidR="00DB129D" w:rsidRDefault="00B1609F">
      <w:pPr>
        <w:pStyle w:val="Code"/>
      </w:pPr>
      <w:r>
        <w:t xml:space="preserve"> </w:t>
      </w:r>
      <w:r>
        <w:t xml:space="preserve"> var msgRequest: DRS_MSG_GETCHGREQ)</w:t>
      </w:r>
    </w:p>
    <w:p w:rsidR="00DB129D" w:rsidRDefault="00B1609F">
      <w:r>
        <w:rPr>
          <w:i/>
        </w:rPr>
        <w:t>Informative summary of behavior</w:t>
      </w:r>
      <w:r>
        <w:t xml:space="preserve">: The client sends an </w:t>
      </w:r>
      <w:hyperlink w:anchor="Section_b63730ac614c431c950128d6aca91894" w:history="1">
        <w:r>
          <w:rPr>
            <w:rStyle w:val="Hyperlink"/>
          </w:rPr>
          <w:t>IDL_DRSGetNCChanges</w:t>
        </w:r>
      </w:hyperlink>
      <w:r>
        <w:t xml:space="preserve"> request to a server to replicate the server's changes in an </w:t>
      </w:r>
      <w:hyperlink w:anchor="gt_325d116f-cdbe-4dbd-b7e6-769ba75bf210">
        <w:r>
          <w:rPr>
            <w:rStyle w:val="HyperlinkGreen"/>
            <w:b/>
          </w:rPr>
          <w:t>NC replica</w:t>
        </w:r>
      </w:hyperlink>
      <w:r>
        <w:t>. The ReplicateNCRequestMsg procedure specifies how the client constructs the request message for this operation.</w:t>
      </w:r>
    </w:p>
    <w:p w:rsidR="00DB129D" w:rsidRDefault="00B1609F">
      <w:r>
        <w:t>The procedure has the following arguments:</w:t>
      </w:r>
    </w:p>
    <w:p w:rsidR="00DB129D" w:rsidRDefault="00B1609F">
      <w:pPr>
        <w:pStyle w:val="ListParagraph"/>
        <w:numPr>
          <w:ilvl w:val="0"/>
          <w:numId w:val="94"/>
        </w:numPr>
      </w:pPr>
      <w:r>
        <w:rPr>
          <w:i/>
        </w:rPr>
        <w:t>hDrs</w:t>
      </w:r>
      <w:r>
        <w:t xml:space="preserve">: The </w:t>
      </w:r>
      <w:hyperlink w:anchor="Section_55fed7de17f54ff38c53866df925056a" w:history="1">
        <w:r>
          <w:rPr>
            <w:rStyle w:val="Hyperlink"/>
          </w:rPr>
          <w:t>DRS_HANDLE</w:t>
        </w:r>
      </w:hyperlink>
      <w:r>
        <w:t xml:space="preserve"> that is derived by sending an </w:t>
      </w:r>
      <w:hyperlink w:anchor="Section_605b1ea19cdc428fab7a70120e020a3d" w:history="1">
        <w:r>
          <w:rPr>
            <w:rStyle w:val="Hyperlink"/>
          </w:rPr>
          <w:t>IDL_DRSBind</w:t>
        </w:r>
      </w:hyperlink>
      <w:r>
        <w:t xml:space="preserve"> message to the server.</w:t>
      </w:r>
    </w:p>
    <w:p w:rsidR="00DB129D" w:rsidRDefault="00B1609F">
      <w:pPr>
        <w:pStyle w:val="ListParagraph"/>
        <w:numPr>
          <w:ilvl w:val="0"/>
          <w:numId w:val="94"/>
        </w:numPr>
      </w:pPr>
      <w:r>
        <w:rPr>
          <w:i/>
        </w:rPr>
        <w:t>version</w:t>
      </w:r>
      <w:r>
        <w:t>: The version number of the input message negotiated between the client and server.</w:t>
      </w:r>
    </w:p>
    <w:p w:rsidR="00DB129D" w:rsidRDefault="00B1609F">
      <w:pPr>
        <w:pStyle w:val="ListParagraph"/>
        <w:numPr>
          <w:ilvl w:val="0"/>
          <w:numId w:val="94"/>
        </w:numPr>
      </w:pPr>
      <w:r>
        <w:rPr>
          <w:i/>
        </w:rPr>
        <w:t>nc</w:t>
      </w:r>
      <w:r>
        <w:t xml:space="preserve">: The </w:t>
      </w:r>
      <w:hyperlink w:anchor="Section_a0d5477a522946b9890a54b924d487d1" w:history="1">
        <w:r>
          <w:rPr>
            <w:rStyle w:val="Hyperlink"/>
          </w:rPr>
          <w:t>DSName</w:t>
        </w:r>
      </w:hyperlink>
      <w:r>
        <w:t xml:space="preserve"> of the root of the NC replica that is to be replicated.</w:t>
      </w:r>
    </w:p>
    <w:p w:rsidR="00DB129D" w:rsidRDefault="00B1609F">
      <w:pPr>
        <w:pStyle w:val="ListParagraph"/>
        <w:numPr>
          <w:ilvl w:val="0"/>
          <w:numId w:val="94"/>
        </w:numPr>
      </w:pPr>
      <w:r>
        <w:rPr>
          <w:i/>
        </w:rPr>
        <w:t>rf</w:t>
      </w:r>
      <w:r>
        <w:t xml:space="preserve">: The </w:t>
      </w:r>
      <w:hyperlink w:anchor="Section_3ef27d3cb9c944048e53ebf3a64a9a10" w:history="1">
        <w:r>
          <w:rPr>
            <w:rStyle w:val="Hyperlink"/>
          </w:rPr>
          <w:t>RepsFrom</w:t>
        </w:r>
      </w:hyperlink>
      <w:r>
        <w:t xml:space="preserve"> that corresponds to the server from which to replicate.</w:t>
      </w:r>
    </w:p>
    <w:p w:rsidR="00DB129D" w:rsidRDefault="00B1609F">
      <w:pPr>
        <w:pStyle w:val="ListParagraph"/>
        <w:numPr>
          <w:ilvl w:val="0"/>
          <w:numId w:val="94"/>
        </w:numPr>
      </w:pPr>
      <w:r>
        <w:rPr>
          <w:i/>
        </w:rPr>
        <w:t>ulFlags</w:t>
      </w:r>
      <w:r>
        <w:t xml:space="preserve">: Zero or more of the following bit flags. The client MUST supply the same flags for each request in a given </w:t>
      </w:r>
      <w:hyperlink w:anchor="gt_e14454ba-5d3b-4fdb-99e5-50ecf632bd16">
        <w:r>
          <w:rPr>
            <w:rStyle w:val="HyperlinkGreen"/>
            <w:b/>
          </w:rPr>
          <w:t>replication cycle</w:t>
        </w:r>
      </w:hyperlink>
      <w:r>
        <w:t>, with the exception of DRS_ADD_REF, DRS_GET_ANC, DRS_USE_COM</w:t>
      </w:r>
      <w:r>
        <w:t>PRESSION, and DRS_GET_NC_SIZE.</w:t>
      </w:r>
    </w:p>
    <w:p w:rsidR="00DB129D" w:rsidRDefault="00B1609F">
      <w:pPr>
        <w:pStyle w:val="ListParagraph"/>
        <w:numPr>
          <w:ilvl w:val="1"/>
          <w:numId w:val="94"/>
        </w:numPr>
      </w:pPr>
      <w:r>
        <w:rPr>
          <w:b/>
        </w:rPr>
        <w:t>DRS_ADD_REF</w:t>
      </w:r>
      <w:r>
        <w:t xml:space="preserve">: Requests that the server add an entry to the repsTo </w:t>
      </w:r>
      <w:hyperlink w:anchor="gt_108a1419-49a9-4d19-b6ca-7206aa726b3f">
        <w:r>
          <w:rPr>
            <w:rStyle w:val="HyperlinkGreen"/>
            <w:b/>
          </w:rPr>
          <w:t>attribute</w:t>
        </w:r>
      </w:hyperlink>
      <w:r>
        <w:t xml:space="preserve"> for the client on the root </w:t>
      </w:r>
      <w:hyperlink w:anchor="gt_8bb43a65-7a8c-4585-a7ed-23044772f8ca">
        <w:r>
          <w:rPr>
            <w:rStyle w:val="HyperlinkGreen"/>
            <w:b/>
          </w:rPr>
          <w:t>object</w:t>
        </w:r>
      </w:hyperlink>
      <w:r>
        <w:t xml:space="preserve"> of the NC replica that is being replicated.</w:t>
      </w:r>
    </w:p>
    <w:p w:rsidR="00DB129D" w:rsidRDefault="00B1609F">
      <w:pPr>
        <w:pStyle w:val="ListParagraph"/>
        <w:numPr>
          <w:ilvl w:val="1"/>
          <w:numId w:val="94"/>
        </w:numPr>
      </w:pPr>
      <w:r>
        <w:rPr>
          <w:b/>
        </w:rPr>
        <w:t>DRS_WRIT_REP</w:t>
      </w:r>
      <w:r>
        <w:t xml:space="preserve">: Indicates that the client contains (or is constructing) a full, </w:t>
      </w:r>
      <w:hyperlink w:anchor="gt_51db485c-dcf6-4845-99b3-2df414ef0aa9">
        <w:r>
          <w:rPr>
            <w:rStyle w:val="HyperlinkGreen"/>
            <w:b/>
          </w:rPr>
          <w:t>writable NC replica</w:t>
        </w:r>
      </w:hyperlink>
      <w:r>
        <w:t>.</w:t>
      </w:r>
    </w:p>
    <w:p w:rsidR="00DB129D" w:rsidRDefault="00B1609F">
      <w:pPr>
        <w:pStyle w:val="ListParagraph"/>
        <w:numPr>
          <w:ilvl w:val="1"/>
          <w:numId w:val="94"/>
        </w:numPr>
      </w:pPr>
      <w:r>
        <w:rPr>
          <w:b/>
        </w:rPr>
        <w:t>DRS_ASYNC_REP</w:t>
      </w:r>
      <w:r>
        <w:t>: Requests that the server sen</w:t>
      </w:r>
      <w:r>
        <w:t>d only the root object of the NC replica.</w:t>
      </w:r>
    </w:p>
    <w:p w:rsidR="00DB129D" w:rsidRDefault="00B1609F">
      <w:pPr>
        <w:pStyle w:val="ListParagraph"/>
        <w:numPr>
          <w:ilvl w:val="1"/>
          <w:numId w:val="94"/>
        </w:numPr>
      </w:pPr>
      <w:r>
        <w:rPr>
          <w:b/>
        </w:rPr>
        <w:t>DRS_CRITICAL_ONLY</w:t>
      </w:r>
      <w:r>
        <w:t xml:space="preserve">: Signals the server not to send objects </w:t>
      </w:r>
      <w:r>
        <w:rPr>
          <w:i/>
        </w:rPr>
        <w:t>o</w:t>
      </w:r>
      <w:r>
        <w:t xml:space="preserve"> where </w:t>
      </w:r>
      <w:r>
        <w:rPr>
          <w:i/>
        </w:rPr>
        <w:t>o</w:t>
      </w:r>
      <w:r>
        <w:t xml:space="preserve">!isCriticalSystemObject is absent or </w:t>
      </w:r>
      <w:r>
        <w:rPr>
          <w:i/>
        </w:rPr>
        <w:t>o</w:t>
      </w:r>
      <w:r>
        <w:t>!isCriticalSystemObject is false.</w:t>
      </w:r>
    </w:p>
    <w:p w:rsidR="00DB129D" w:rsidRDefault="00B1609F">
      <w:pPr>
        <w:pStyle w:val="ListParagraph"/>
        <w:numPr>
          <w:ilvl w:val="1"/>
          <w:numId w:val="94"/>
        </w:numPr>
      </w:pPr>
      <w:r>
        <w:rPr>
          <w:b/>
        </w:rPr>
        <w:t>DRS_GET_ANC</w:t>
      </w:r>
      <w:r>
        <w:t xml:space="preserve">: Signals the server to send all </w:t>
      </w:r>
      <w:hyperlink w:anchor="gt_b242435b-73cc-4c4e-95f0-b2a2ff680493">
        <w:r>
          <w:rPr>
            <w:rStyle w:val="HyperlinkGreen"/>
            <w:b/>
          </w:rPr>
          <w:t>updates</w:t>
        </w:r>
      </w:hyperlink>
      <w:r>
        <w:t xml:space="preserve"> for each </w:t>
      </w:r>
      <w:hyperlink w:anchor="gt_874fa4dc-37f4-4467-91c3-78d5e4e5a410">
        <w:r>
          <w:rPr>
            <w:rStyle w:val="HyperlinkGreen"/>
            <w:b/>
          </w:rPr>
          <w:t>ancestor object</w:t>
        </w:r>
      </w:hyperlink>
      <w:r>
        <w:t xml:space="preserve"> of object </w:t>
      </w:r>
      <w:r>
        <w:rPr>
          <w:i/>
        </w:rPr>
        <w:t xml:space="preserve">o </w:t>
      </w:r>
      <w:r>
        <w:t xml:space="preserve">before sending updates for object </w:t>
      </w:r>
      <w:r>
        <w:rPr>
          <w:i/>
        </w:rPr>
        <w:t>o</w:t>
      </w:r>
      <w:r>
        <w:t>.</w:t>
      </w:r>
    </w:p>
    <w:p w:rsidR="00DB129D" w:rsidRDefault="00B1609F">
      <w:pPr>
        <w:pStyle w:val="ListParagraph"/>
        <w:numPr>
          <w:ilvl w:val="1"/>
          <w:numId w:val="94"/>
        </w:numPr>
      </w:pPr>
      <w:r>
        <w:rPr>
          <w:b/>
        </w:rPr>
        <w:t>DRS_GET_NC_SIZE</w:t>
      </w:r>
      <w:r>
        <w:t xml:space="preserve">: Signals the server to set </w:t>
      </w:r>
      <w:r>
        <w:rPr>
          <w:i/>
        </w:rPr>
        <w:t>cNumNcSizeObjects</w:t>
      </w:r>
      <w:r>
        <w:t xml:space="preserve"> in </w:t>
      </w:r>
      <w:r>
        <w:rPr>
          <w:i/>
        </w:rPr>
        <w:t>pmsgOut</w:t>
      </w:r>
      <w:r>
        <w:t xml:space="preserve"> to an est</w:t>
      </w:r>
      <w:r>
        <w:t>imate of the number of objects in its NC replica.</w:t>
      </w:r>
    </w:p>
    <w:p w:rsidR="00DB129D" w:rsidRDefault="00B1609F">
      <w:pPr>
        <w:pStyle w:val="ListParagraph"/>
        <w:numPr>
          <w:ilvl w:val="1"/>
          <w:numId w:val="94"/>
        </w:numPr>
      </w:pPr>
      <w:r>
        <w:rPr>
          <w:b/>
        </w:rPr>
        <w:t>DRS_FULL_SYNC_PACKET</w:t>
      </w:r>
      <w:r>
        <w:t>: Requests that the server send all attributes of the objects in its reply, rather than sending only the updated attributes.</w:t>
      </w:r>
    </w:p>
    <w:p w:rsidR="00DB129D" w:rsidRDefault="00B1609F">
      <w:pPr>
        <w:pStyle w:val="ListParagraph"/>
        <w:numPr>
          <w:ilvl w:val="1"/>
          <w:numId w:val="94"/>
        </w:numPr>
      </w:pPr>
      <w:r>
        <w:rPr>
          <w:b/>
        </w:rPr>
        <w:t>DRS_SYNC_FORCED</w:t>
      </w:r>
      <w:r>
        <w:t>: Signals the server to honor the request even</w:t>
      </w:r>
      <w:r>
        <w:t xml:space="preserve"> if its </w:t>
      </w:r>
      <w:hyperlink w:anchor="gt_a5678f3c-cf60-4b89-b835-16d643d1debb">
        <w:r>
          <w:rPr>
            <w:rStyle w:val="HyperlinkGreen"/>
            <w:b/>
          </w:rPr>
          <w:t>replication</w:t>
        </w:r>
      </w:hyperlink>
      <w:r>
        <w:t xml:space="preserve"> has otherwise been disabled. </w:t>
      </w:r>
    </w:p>
    <w:p w:rsidR="00DB129D" w:rsidRDefault="00B1609F">
      <w:pPr>
        <w:pStyle w:val="ListParagraph"/>
        <w:numPr>
          <w:ilvl w:val="1"/>
          <w:numId w:val="94"/>
        </w:numPr>
      </w:pPr>
      <w:r>
        <w:rPr>
          <w:b/>
        </w:rPr>
        <w:t>DRS_USE_COMPRESSION</w:t>
      </w:r>
      <w:r>
        <w:t>: Requests that the server reply by using one of the compressed reply versions (</w:t>
      </w:r>
      <w:hyperlink w:anchor="Section_677d8fab6aa143279b6f62a6ad7fcfa3" w:history="1">
        <w:r>
          <w:rPr>
            <w:rStyle w:val="Hyperlink"/>
          </w:rPr>
          <w:t>DRS_MSG_GETCHGREPLY_V2</w:t>
        </w:r>
      </w:hyperlink>
      <w:r>
        <w:t xml:space="preserve"> or </w:t>
      </w:r>
      <w:hyperlink w:anchor="Section_5ef4f597a3974f6fa98b7a034247d886" w:history="1">
        <w:r>
          <w:rPr>
            <w:rStyle w:val="Hyperlink"/>
          </w:rPr>
          <w:t>DRS_MSG_GETCHGREPLY_V7</w:t>
        </w:r>
      </w:hyperlink>
      <w:r>
        <w:t>).</w:t>
      </w:r>
    </w:p>
    <w:p w:rsidR="00DB129D" w:rsidRDefault="00B1609F">
      <w:pPr>
        <w:pStyle w:val="ListParagraph"/>
        <w:numPr>
          <w:ilvl w:val="1"/>
          <w:numId w:val="94"/>
        </w:numPr>
      </w:pPr>
      <w:r>
        <w:rPr>
          <w:b/>
        </w:rPr>
        <w:t>DRS_SYNC_PAS</w:t>
      </w:r>
      <w:r>
        <w:t xml:space="preserve">: Indicates replication of additional attributes to the partial </w:t>
      </w:r>
      <w:hyperlink w:anchor="gt_ea02e669-2dda-460c-9992-b12a23caeeac">
        <w:r>
          <w:rPr>
            <w:rStyle w:val="HyperlinkGreen"/>
            <w:b/>
          </w:rPr>
          <w:t>replica</w:t>
        </w:r>
      </w:hyperlink>
      <w:r>
        <w:t xml:space="preserve"> already present on the client.</w:t>
      </w:r>
    </w:p>
    <w:p w:rsidR="00DB129D" w:rsidRDefault="00B1609F">
      <w:pPr>
        <w:pStyle w:val="ListParagraph"/>
        <w:numPr>
          <w:ilvl w:val="1"/>
          <w:numId w:val="94"/>
        </w:numPr>
      </w:pPr>
      <w:r>
        <w:rPr>
          <w:b/>
        </w:rPr>
        <w:t>DRS_SPECIAL_SECRET_PROCESSING</w:t>
      </w:r>
      <w:r>
        <w:t xml:space="preserve">: Requests that the server not ship attribute values of attributes that contain </w:t>
      </w:r>
      <w:hyperlink w:anchor="gt_0c8d49b7-bdf7-4824-a91f-481cb10c5052">
        <w:r>
          <w:rPr>
            <w:rStyle w:val="HyperlinkGreen"/>
            <w:b/>
          </w:rPr>
          <w:t>secret data</w:t>
        </w:r>
      </w:hyperlink>
      <w:r>
        <w:t xml:space="preserve">. Servers prior to </w:t>
      </w:r>
      <w:r>
        <w:t>Windows Server 2008 operating system ignore this flag.</w:t>
      </w:r>
    </w:p>
    <w:p w:rsidR="00DB129D" w:rsidRDefault="00B1609F">
      <w:pPr>
        <w:pStyle w:val="ListParagraph"/>
        <w:numPr>
          <w:ilvl w:val="1"/>
          <w:numId w:val="94"/>
        </w:numPr>
      </w:pPr>
      <w:r>
        <w:rPr>
          <w:b/>
        </w:rPr>
        <w:lastRenderedPageBreak/>
        <w:t>DRS_GET_ALL_GROUP_MEMBERSHIP</w:t>
      </w:r>
      <w:r>
        <w:t xml:space="preserve">: Requests that the server ship all </w:t>
      </w:r>
      <w:hyperlink w:anchor="gt_51c51c14-7f9d-4c0b-a69c-d3e059bfffac">
        <w:r>
          <w:rPr>
            <w:rStyle w:val="HyperlinkGreen"/>
            <w:b/>
          </w:rPr>
          <w:t>group</w:t>
        </w:r>
      </w:hyperlink>
      <w:r>
        <w:t xml:space="preserve"> membership. If this flag is not specified, the server ships only </w:t>
      </w:r>
      <w:hyperlink w:anchor="gt_f46053d6-0708-4094-ac63-57c1bcb73d32">
        <w:r>
          <w:rPr>
            <w:rStyle w:val="HyperlinkGreen"/>
            <w:b/>
          </w:rPr>
          <w:t>universal group</w:t>
        </w:r>
      </w:hyperlink>
      <w:r>
        <w:t xml:space="preserve"> membership. Servers prior to Windows Server 2008 ignore this flag.</w:t>
      </w:r>
    </w:p>
    <w:p w:rsidR="00DB129D" w:rsidRDefault="00B1609F">
      <w:pPr>
        <w:pStyle w:val="ListParagraph"/>
        <w:numPr>
          <w:ilvl w:val="1"/>
          <w:numId w:val="94"/>
        </w:numPr>
      </w:pPr>
      <w:r>
        <w:rPr>
          <w:b/>
        </w:rPr>
        <w:t>DRS_REF_GCSPN</w:t>
      </w:r>
      <w:r>
        <w:t xml:space="preserve">: Requests that the server add an entry to repsTo for the client on the root object of the NC replica </w:t>
      </w:r>
      <w:r>
        <w:t xml:space="preserve">that is being replicated. When repsTo is set using this flag, the notifying client </w:t>
      </w:r>
      <w:hyperlink w:anchor="gt_76a05049-3531-4abd-aec8-30e19954b4bd">
        <w:r>
          <w:rPr>
            <w:rStyle w:val="HyperlinkGreen"/>
            <w:b/>
          </w:rPr>
          <w:t>DC</w:t>
        </w:r>
      </w:hyperlink>
      <w:r>
        <w:t xml:space="preserve"> contacts the server DC using the </w:t>
      </w:r>
      <w:hyperlink w:anchor="gt_547217ca-134f-4b43-b375-f5bca4c16ce4">
        <w:r>
          <w:rPr>
            <w:rStyle w:val="HyperlinkGreen"/>
            <w:b/>
          </w:rPr>
          <w:t>service princ</w:t>
        </w:r>
        <w:r>
          <w:rPr>
            <w:rStyle w:val="HyperlinkGreen"/>
            <w:b/>
          </w:rPr>
          <w:t>ipal name</w:t>
        </w:r>
      </w:hyperlink>
      <w:r>
        <w:t xml:space="preserve"> that begins with "GC" (section </w:t>
      </w:r>
      <w:hyperlink w:anchor="Section_41efc56e00074e88bafed7af61efd91f" w:history="1">
        <w:r>
          <w:rPr>
            <w:rStyle w:val="Hyperlink"/>
          </w:rPr>
          <w:t>2.2.3.2</w:t>
        </w:r>
      </w:hyperlink>
      <w:r>
        <w:t>).</w:t>
      </w:r>
    </w:p>
    <w:p w:rsidR="00DB129D" w:rsidRDefault="00B1609F">
      <w:pPr>
        <w:pStyle w:val="ListParagraph"/>
        <w:numPr>
          <w:ilvl w:val="0"/>
          <w:numId w:val="94"/>
        </w:numPr>
      </w:pPr>
      <w:r>
        <w:rPr>
          <w:i/>
        </w:rPr>
        <w:t>ulMoreFlags</w:t>
      </w:r>
      <w:r>
        <w:t>: Zero or more of the following bit flags. The client MUST supply the same flags for each request in a given replication cycle, with t</w:t>
      </w:r>
      <w:r>
        <w:t>he exception of DRS_GET_TGT.</w:t>
      </w:r>
    </w:p>
    <w:p w:rsidR="00DB129D" w:rsidRDefault="00B1609F">
      <w:pPr>
        <w:pStyle w:val="ListParagraph"/>
        <w:numPr>
          <w:ilvl w:val="1"/>
          <w:numId w:val="94"/>
        </w:numPr>
      </w:pPr>
      <w:r>
        <w:rPr>
          <w:b/>
        </w:rPr>
        <w:t>DRS_GET_TGT</w:t>
      </w:r>
      <w:r>
        <w:t xml:space="preserve">: Signals the server to send all updates for the </w:t>
      </w:r>
      <w:hyperlink w:anchor="gt_62c95f88-0024-410c-b008-b637d04803ad">
        <w:r>
          <w:rPr>
            <w:rStyle w:val="HyperlinkGreen"/>
            <w:b/>
          </w:rPr>
          <w:t>target object</w:t>
        </w:r>
      </w:hyperlink>
      <w:r>
        <w:t xml:space="preserve"> of a </w:t>
      </w:r>
      <w:hyperlink w:anchor="gt_659e8352-a6db-4752-8c05-4b21c602f238">
        <w:r>
          <w:rPr>
            <w:rStyle w:val="HyperlinkGreen"/>
            <w:b/>
          </w:rPr>
          <w:t>link value</w:t>
        </w:r>
      </w:hyperlink>
      <w:r>
        <w:t xml:space="preserve"> update before</w:t>
      </w:r>
      <w:r>
        <w:t xml:space="preserve"> sending the link value update.</w:t>
      </w:r>
    </w:p>
    <w:p w:rsidR="00DB129D" w:rsidRDefault="00B1609F">
      <w:pPr>
        <w:pStyle w:val="ListParagraph"/>
        <w:numPr>
          <w:ilvl w:val="0"/>
          <w:numId w:val="94"/>
        </w:numPr>
      </w:pPr>
      <w:r>
        <w:rPr>
          <w:i/>
        </w:rPr>
        <w:t>cMaxObjects</w:t>
      </w:r>
      <w:r>
        <w:t>: Recommended limit on the number of objects to include in the reply.</w:t>
      </w:r>
    </w:p>
    <w:p w:rsidR="00DB129D" w:rsidRDefault="00B1609F">
      <w:pPr>
        <w:pStyle w:val="ListParagraph"/>
        <w:numPr>
          <w:ilvl w:val="0"/>
          <w:numId w:val="94"/>
        </w:numPr>
      </w:pPr>
      <w:r>
        <w:rPr>
          <w:i/>
        </w:rPr>
        <w:t>cMaxBytes</w:t>
      </w:r>
      <w:r>
        <w:t>: Recommended limit on the number of bytes to include in the reply.</w:t>
      </w:r>
    </w:p>
    <w:p w:rsidR="00DB129D" w:rsidRDefault="00B1609F">
      <w:pPr>
        <w:pStyle w:val="ListParagraph"/>
        <w:numPr>
          <w:ilvl w:val="0"/>
          <w:numId w:val="94"/>
        </w:numPr>
      </w:pPr>
      <w:r>
        <w:rPr>
          <w:i/>
        </w:rPr>
        <w:t>msgRequest</w:t>
      </w:r>
      <w:r>
        <w:t>: The procedure populates corresponding fields in this s</w:t>
      </w:r>
      <w:r>
        <w:t xml:space="preserve">tructure depending on the value that is passed in the </w:t>
      </w:r>
      <w:r>
        <w:rPr>
          <w:i/>
        </w:rPr>
        <w:t>version</w:t>
      </w:r>
      <w:r>
        <w:t xml:space="preserve"> parameter.</w:t>
      </w:r>
    </w:p>
    <w:p w:rsidR="00DB129D" w:rsidRDefault="00B1609F">
      <w:pPr>
        <w:pStyle w:val="Code"/>
      </w:pPr>
      <w:r>
        <w:t>msgIn: DRS_MSG_GETCHGREQ_V10</w:t>
      </w:r>
    </w:p>
    <w:p w:rsidR="00DB129D" w:rsidRDefault="00B1609F">
      <w:pPr>
        <w:pStyle w:val="Code"/>
      </w:pPr>
      <w:r>
        <w:t xml:space="preserve">msgRequest: DRS_MSG_GETCHGREQ </w:t>
      </w:r>
    </w:p>
    <w:p w:rsidR="00DB129D" w:rsidRDefault="00B1609F">
      <w:pPr>
        <w:pStyle w:val="Code"/>
      </w:pPr>
      <w:r>
        <w:t>prefixEntry: PrefixTableEntry</w:t>
      </w:r>
    </w:p>
    <w:p w:rsidR="00DB129D" w:rsidRDefault="00B1609F">
      <w:pPr>
        <w:pStyle w:val="Code"/>
      </w:pPr>
      <w:r>
        <w:t>partialAttrSetSeq: sequence of DSName</w:t>
      </w:r>
    </w:p>
    <w:p w:rsidR="00DB129D" w:rsidRDefault="00B1609F">
      <w:pPr>
        <w:pStyle w:val="Code"/>
      </w:pPr>
      <w:r>
        <w:t>schemaSignature: sequence of BYTE</w:t>
      </w:r>
    </w:p>
    <w:p w:rsidR="00DB129D" w:rsidRDefault="00B1609F">
      <w:pPr>
        <w:pStyle w:val="Code"/>
      </w:pPr>
      <w:r>
        <w:t>ncType: ULONG</w:t>
      </w:r>
    </w:p>
    <w:p w:rsidR="00DB129D" w:rsidRDefault="00DB129D">
      <w:pPr>
        <w:pStyle w:val="Code"/>
      </w:pPr>
    </w:p>
    <w:p w:rsidR="00DB129D" w:rsidRDefault="00B1609F">
      <w:pPr>
        <w:pStyle w:val="Code"/>
      </w:pPr>
      <w:r>
        <w:t>/* NTD</w:t>
      </w:r>
      <w:r>
        <w:t>SDSA_OPT_DISABLE_INBOUND_REPL defined in</w:t>
      </w:r>
    </w:p>
    <w:p w:rsidR="00DB129D" w:rsidRDefault="00B1609F">
      <w:pPr>
        <w:pStyle w:val="Code"/>
      </w:pPr>
      <w:r>
        <w:t xml:space="preserve"> * [MS-ADTS] section 6.1.1.2.2.1.2.1.1, "nTDSDSA Object"*/</w:t>
      </w:r>
    </w:p>
    <w:p w:rsidR="00DB129D" w:rsidRDefault="00B1609F">
      <w:pPr>
        <w:pStyle w:val="Code"/>
      </w:pPr>
      <w:r>
        <w:t>if NTDSDSA_OPT_DISABLE_INBOUND_REPL in DSAObj()!options and</w:t>
      </w:r>
    </w:p>
    <w:p w:rsidR="00DB129D" w:rsidRDefault="00B1609F">
      <w:pPr>
        <w:pStyle w:val="Code"/>
      </w:pPr>
      <w:r>
        <w:t xml:space="preserve">   not DRS_SYNC_FORCED in ulFlags then</w:t>
      </w:r>
    </w:p>
    <w:p w:rsidR="00DB129D" w:rsidRDefault="00B1609F">
      <w:pPr>
        <w:pStyle w:val="Code"/>
      </w:pPr>
      <w:r>
        <w:t xml:space="preserve">  return ERROR_DS_DRA_SINK_DISABLED</w:t>
      </w:r>
    </w:p>
    <w:p w:rsidR="00DB129D" w:rsidRDefault="00B1609F">
      <w:pPr>
        <w:pStyle w:val="Code"/>
      </w:pPr>
      <w:r>
        <w:t>endif</w:t>
      </w:r>
    </w:p>
    <w:p w:rsidR="00DB129D" w:rsidRDefault="00DB129D">
      <w:pPr>
        <w:pStyle w:val="Code"/>
      </w:pPr>
    </w:p>
    <w:p w:rsidR="00DB129D" w:rsidRDefault="00B1609F">
      <w:pPr>
        <w:pStyle w:val="Code"/>
      </w:pPr>
      <w:r>
        <w:t xml:space="preserve">  if IsAdlds() and ServerExtensions(hDrs).ConfigObjGUID  ≠ NULLGUID and ServerExtensions(hDrs).ConfigObjGUID ≠  ConfigNC().GUID then</w:t>
      </w:r>
    </w:p>
    <w:p w:rsidR="00DB129D" w:rsidRDefault="00B1609F">
      <w:pPr>
        <w:pStyle w:val="Code"/>
      </w:pPr>
      <w:r>
        <w:t xml:space="preserve">       return ERROR_DS_DIFFERENT_REPL_EPOCHS;</w:t>
      </w:r>
    </w:p>
    <w:p w:rsidR="00DB129D" w:rsidRDefault="00B1609F">
      <w:pPr>
        <w:pStyle w:val="Code"/>
      </w:pPr>
      <w:r>
        <w:t xml:space="preserve">  endif</w:t>
      </w:r>
    </w:p>
    <w:p w:rsidR="00DB129D" w:rsidRDefault="00DB129D">
      <w:pPr>
        <w:pStyle w:val="Code"/>
      </w:pPr>
    </w:p>
    <w:p w:rsidR="00DB129D" w:rsidRDefault="00B1609F">
      <w:pPr>
        <w:pStyle w:val="Code"/>
      </w:pPr>
      <w:r>
        <w:t>msgIn.ulMoreFlags := ulMoreFlags</w:t>
      </w:r>
    </w:p>
    <w:p w:rsidR="00DB129D" w:rsidRDefault="00B1609F">
      <w:pPr>
        <w:pStyle w:val="Code"/>
      </w:pPr>
      <w:r>
        <w:t>msgIn.cMaxObjects := cMaxObjects</w:t>
      </w:r>
    </w:p>
    <w:p w:rsidR="00DB129D" w:rsidRDefault="00B1609F">
      <w:pPr>
        <w:pStyle w:val="Code"/>
      </w:pPr>
      <w:r>
        <w:t>ms</w:t>
      </w:r>
      <w:r>
        <w:t>gIn.cMaxBytes := cMaxBytes</w:t>
      </w:r>
    </w:p>
    <w:p w:rsidR="00DB129D" w:rsidRDefault="00B1609F">
      <w:pPr>
        <w:pStyle w:val="Code"/>
      </w:pPr>
      <w:r>
        <w:t>msgIn.ulExtendedOp := 0</w:t>
      </w:r>
    </w:p>
    <w:p w:rsidR="00DB129D" w:rsidRDefault="00B1609F">
      <w:pPr>
        <w:pStyle w:val="Code"/>
      </w:pPr>
      <w:r>
        <w:t>msgIn.uuidDsaObjDest := dc.serverGuid</w:t>
      </w:r>
    </w:p>
    <w:p w:rsidR="00DB129D" w:rsidRDefault="00B1609F">
      <w:pPr>
        <w:pStyle w:val="Code"/>
      </w:pPr>
      <w:r>
        <w:t xml:space="preserve">msgIn.pNC := ADR(nc) </w:t>
      </w:r>
    </w:p>
    <w:p w:rsidR="00DB129D" w:rsidRDefault="00B1609F">
      <w:pPr>
        <w:pStyle w:val="Code"/>
      </w:pPr>
      <w:r>
        <w:t>msgIn.liFsmoInfo := 0</w:t>
      </w:r>
    </w:p>
    <w:p w:rsidR="00DB129D" w:rsidRDefault="00DB129D">
      <w:pPr>
        <w:pStyle w:val="Code"/>
      </w:pPr>
    </w:p>
    <w:p w:rsidR="00DB129D" w:rsidRDefault="00B1609F">
      <w:pPr>
        <w:pStyle w:val="Code"/>
      </w:pPr>
      <w:r>
        <w:t>if (ObjExists(nc)) then</w:t>
      </w:r>
    </w:p>
    <w:p w:rsidR="00DB129D" w:rsidRDefault="00B1609F">
      <w:pPr>
        <w:pStyle w:val="Code"/>
      </w:pPr>
      <w:r>
        <w:t xml:space="preserve">  msgIn.pUpToDateVecDest := </w:t>
      </w:r>
    </w:p>
    <w:p w:rsidR="00DB129D" w:rsidRDefault="00B1609F">
      <w:pPr>
        <w:pStyle w:val="Code"/>
      </w:pPr>
      <w:r>
        <w:t xml:space="preserve">    ConcreteUTDFromAbstractUTD(nc!replUpToDateVector) </w:t>
      </w:r>
    </w:p>
    <w:p w:rsidR="00DB129D" w:rsidRDefault="00B1609F">
      <w:pPr>
        <w:pStyle w:val="Code"/>
      </w:pPr>
      <w:r>
        <w:t>else</w:t>
      </w:r>
    </w:p>
    <w:p w:rsidR="00DB129D" w:rsidRDefault="00B1609F">
      <w:pPr>
        <w:pStyle w:val="Code"/>
      </w:pPr>
      <w:r>
        <w:t xml:space="preserve">  msgIn.p</w:t>
      </w:r>
      <w:r>
        <w:t>UpToDateVecDest := null</w:t>
      </w:r>
    </w:p>
    <w:p w:rsidR="00DB129D" w:rsidRDefault="00B1609F">
      <w:pPr>
        <w:pStyle w:val="Code"/>
      </w:pPr>
      <w:r>
        <w:t>endif</w:t>
      </w:r>
    </w:p>
    <w:p w:rsidR="00DB129D" w:rsidRDefault="00DB129D">
      <w:pPr>
        <w:pStyle w:val="Code"/>
      </w:pPr>
    </w:p>
    <w:p w:rsidR="00DB129D" w:rsidRDefault="00B1609F">
      <w:pPr>
        <w:pStyle w:val="Code"/>
      </w:pPr>
      <w:r>
        <w:t xml:space="preserve">/* Fill usnvecFrom and uuidInvocIdSrc fields. </w:t>
      </w:r>
    </w:p>
    <w:p w:rsidR="00DB129D" w:rsidRDefault="00B1609F">
      <w:pPr>
        <w:pStyle w:val="Code"/>
      </w:pPr>
      <w:r>
        <w:t xml:space="preserve"> * usnvecFrom: This field contains the value of the usnVec field in </w:t>
      </w:r>
    </w:p>
    <w:p w:rsidR="00DB129D" w:rsidRDefault="00B1609F">
      <w:pPr>
        <w:pStyle w:val="Code"/>
      </w:pPr>
      <w:r>
        <w:t xml:space="preserve"> * RepsFrom tuple corresponding to the IDL_DRSGetNCChanges server</w:t>
      </w:r>
    </w:p>
    <w:p w:rsidR="00DB129D" w:rsidRDefault="00B1609F">
      <w:pPr>
        <w:pStyle w:val="Code"/>
      </w:pPr>
      <w:r>
        <w:t xml:space="preserve"> * DC, or zeros if no such repsFrom is pres</w:t>
      </w:r>
      <w:r>
        <w:t>ent.</w:t>
      </w:r>
    </w:p>
    <w:p w:rsidR="00DB129D" w:rsidRDefault="00B1609F">
      <w:pPr>
        <w:pStyle w:val="Code"/>
      </w:pPr>
      <w:r>
        <w:t xml:space="preserve"> * uuidInvocIdSrc: If the usnvecFrom field is not zeros, this field</w:t>
      </w:r>
    </w:p>
    <w:p w:rsidR="00DB129D" w:rsidRDefault="00B1609F">
      <w:pPr>
        <w:pStyle w:val="Code"/>
      </w:pPr>
      <w:r>
        <w:t xml:space="preserve"> * MUST contain the uuidInvocId from the same tuple from which the</w:t>
      </w:r>
    </w:p>
    <w:p w:rsidR="00DB129D" w:rsidRDefault="00B1609F">
      <w:pPr>
        <w:pStyle w:val="Code"/>
      </w:pPr>
      <w:r>
        <w:t xml:space="preserve"> * usnVec field was retrieved. Otherwise, this field contains</w:t>
      </w:r>
    </w:p>
    <w:p w:rsidR="00DB129D" w:rsidRDefault="00B1609F">
      <w:pPr>
        <w:pStyle w:val="Code"/>
      </w:pPr>
      <w:r>
        <w:t xml:space="preserve"> * zeros.*/</w:t>
      </w:r>
    </w:p>
    <w:p w:rsidR="00DB129D" w:rsidRDefault="00DB129D">
      <w:pPr>
        <w:pStyle w:val="Code"/>
      </w:pPr>
    </w:p>
    <w:p w:rsidR="00DB129D" w:rsidRDefault="00B1609F">
      <w:pPr>
        <w:pStyle w:val="Code"/>
      </w:pPr>
      <w:r>
        <w:t xml:space="preserve">if (rf = null) then </w:t>
      </w:r>
    </w:p>
    <w:p w:rsidR="00DB129D" w:rsidRDefault="00B1609F">
      <w:pPr>
        <w:pStyle w:val="Code"/>
      </w:pPr>
      <w:r>
        <w:lastRenderedPageBreak/>
        <w:t xml:space="preserve">  msgIn.usnvecFrom := 0</w:t>
      </w:r>
    </w:p>
    <w:p w:rsidR="00DB129D" w:rsidRDefault="00B1609F">
      <w:pPr>
        <w:pStyle w:val="Code"/>
      </w:pPr>
      <w:r>
        <w:t xml:space="preserve">  msgIn.uuidInvocIdSrc := 0</w:t>
      </w:r>
    </w:p>
    <w:p w:rsidR="00DB129D" w:rsidRDefault="00B1609F">
      <w:pPr>
        <w:pStyle w:val="Code"/>
      </w:pPr>
      <w:r>
        <w:t>else</w:t>
      </w:r>
    </w:p>
    <w:p w:rsidR="00DB129D" w:rsidRDefault="00B1609F">
      <w:pPr>
        <w:pStyle w:val="Code"/>
      </w:pPr>
      <w:r>
        <w:t xml:space="preserve">  msgIn.usnvecFrom := rf.usnVec</w:t>
      </w:r>
    </w:p>
    <w:p w:rsidR="00DB129D" w:rsidRDefault="00B1609F">
      <w:pPr>
        <w:pStyle w:val="Code"/>
      </w:pPr>
      <w:r>
        <w:t xml:space="preserve">  msgIn.uuidInvocIdSrc := rf.uuidInvocId</w:t>
      </w:r>
    </w:p>
    <w:p w:rsidR="00DB129D" w:rsidRDefault="00B1609F">
      <w:pPr>
        <w:pStyle w:val="Code"/>
      </w:pPr>
      <w:r>
        <w:t>endif</w:t>
      </w:r>
    </w:p>
    <w:p w:rsidR="00DB129D" w:rsidRDefault="00DB129D">
      <w:pPr>
        <w:pStyle w:val="Code"/>
      </w:pPr>
    </w:p>
    <w:p w:rsidR="00DB129D" w:rsidRDefault="00B1609F">
      <w:pPr>
        <w:pStyle w:val="Code"/>
      </w:pPr>
      <w:r>
        <w:t>if AmIRODC()then</w:t>
      </w:r>
    </w:p>
    <w:p w:rsidR="00DB129D" w:rsidRDefault="00B1609F">
      <w:pPr>
        <w:pStyle w:val="Code"/>
      </w:pPr>
      <w:r>
        <w:t xml:space="preserve">  if DRS_WRIT_REP in ulFlags then</w:t>
      </w:r>
    </w:p>
    <w:p w:rsidR="00DB129D" w:rsidRDefault="00B1609F">
      <w:pPr>
        <w:pStyle w:val="Code"/>
      </w:pPr>
      <w:r>
        <w:t xml:space="preserve">    return ERROR_DS_DRA_INVALID_PARAMETER</w:t>
      </w:r>
    </w:p>
    <w:p w:rsidR="00DB129D" w:rsidRDefault="00B1609F">
      <w:pPr>
        <w:pStyle w:val="Code"/>
      </w:pPr>
      <w:r>
        <w:t xml:space="preserve">  endif</w:t>
      </w:r>
    </w:p>
    <w:p w:rsidR="00DB129D" w:rsidRDefault="00B1609F">
      <w:pPr>
        <w:pStyle w:val="Code"/>
      </w:pPr>
      <w:r>
        <w:t xml:space="preserve">  ext := ServerExt</w:t>
      </w:r>
      <w:r>
        <w:t>ensions(hDrs)</w:t>
      </w:r>
    </w:p>
    <w:p w:rsidR="00DB129D" w:rsidRDefault="00B1609F">
      <w:pPr>
        <w:pStyle w:val="Code"/>
      </w:pPr>
      <w:r>
        <w:t xml:space="preserve">  if not DRS_EXT_LH_BETA2 in ext.dwFlags and</w:t>
      </w:r>
    </w:p>
    <w:p w:rsidR="00DB129D" w:rsidRDefault="00B1609F">
      <w:pPr>
        <w:pStyle w:val="Code"/>
      </w:pPr>
      <w:r>
        <w:t xml:space="preserve">     msgIn.pNC^ = SchemaNC() then</w:t>
      </w:r>
    </w:p>
    <w:p w:rsidR="00DB129D" w:rsidRDefault="00B1609F">
      <w:pPr>
        <w:pStyle w:val="Code"/>
      </w:pPr>
      <w:r>
        <w:t xml:space="preserve">    ulFlags := ulFlags + {DRS_WRIT_REP}</w:t>
      </w:r>
    </w:p>
    <w:p w:rsidR="00DB129D" w:rsidRDefault="00B1609F">
      <w:pPr>
        <w:pStyle w:val="Code"/>
      </w:pPr>
      <w:r>
        <w:t xml:space="preserve">  endif</w:t>
      </w:r>
    </w:p>
    <w:p w:rsidR="00DB129D" w:rsidRDefault="00B1609F">
      <w:pPr>
        <w:pStyle w:val="Code"/>
      </w:pPr>
      <w:r>
        <w:t>endif</w:t>
      </w:r>
    </w:p>
    <w:p w:rsidR="00DB129D" w:rsidRDefault="00B1609F">
      <w:pPr>
        <w:pStyle w:val="Code"/>
      </w:pPr>
      <w:r>
        <w:t>ncType = GetNCType(nc)</w:t>
      </w:r>
    </w:p>
    <w:p w:rsidR="00DB129D" w:rsidRDefault="00B1609F">
      <w:pPr>
        <w:pStyle w:val="Code"/>
      </w:pPr>
      <w:r>
        <w:t>if not NCT_GC_PARTIAL in ncType then</w:t>
      </w:r>
    </w:p>
    <w:p w:rsidR="00DB129D" w:rsidRDefault="00B1609F">
      <w:pPr>
        <w:pStyle w:val="Code"/>
      </w:pPr>
      <w:r>
        <w:t xml:space="preserve">  ulFlags := ulFlags + {DRS_GET_ALL_GROUP_MEMBERS</w:t>
      </w:r>
      <w:r>
        <w:t>HIP}</w:t>
      </w:r>
    </w:p>
    <w:p w:rsidR="00DB129D" w:rsidRDefault="00B1609F">
      <w:pPr>
        <w:pStyle w:val="Code"/>
      </w:pPr>
      <w:r>
        <w:t>endif</w:t>
      </w:r>
    </w:p>
    <w:p w:rsidR="00DB129D" w:rsidRDefault="00B1609F">
      <w:pPr>
        <w:pStyle w:val="Code"/>
      </w:pPr>
      <w:r>
        <w:t>msgIn.ulFlags := ulFlags</w:t>
      </w:r>
    </w:p>
    <w:p w:rsidR="00DB129D" w:rsidRDefault="00DB129D">
      <w:pPr>
        <w:pStyle w:val="Code"/>
      </w:pPr>
    </w:p>
    <w:p w:rsidR="00DB129D" w:rsidRDefault="00B1609F">
      <w:pPr>
        <w:pStyle w:val="Code"/>
      </w:pPr>
      <w:r>
        <w:t xml:space="preserve">if (DRS_WRIT_REP in ulFlags) or </w:t>
      </w:r>
    </w:p>
    <w:p w:rsidR="00DB129D" w:rsidRDefault="00B1609F">
      <w:pPr>
        <w:pStyle w:val="Code"/>
      </w:pPr>
      <w:r>
        <w:t xml:space="preserve">   (not DRS_SYNC_PAS in ulFlags) then</w:t>
      </w:r>
    </w:p>
    <w:p w:rsidR="00DB129D" w:rsidRDefault="00B1609F">
      <w:pPr>
        <w:pStyle w:val="Code"/>
      </w:pPr>
      <w:r>
        <w:t xml:space="preserve">  msgIn.pPartialAttrSetEx := null</w:t>
      </w:r>
    </w:p>
    <w:p w:rsidR="00DB129D" w:rsidRDefault="00B1609F">
      <w:pPr>
        <w:pStyle w:val="Code"/>
      </w:pPr>
      <w:r>
        <w:t>else</w:t>
      </w:r>
    </w:p>
    <w:p w:rsidR="00DB129D" w:rsidRDefault="00B1609F">
      <w:pPr>
        <w:pStyle w:val="Code"/>
      </w:pPr>
      <w:r>
        <w:t xml:space="preserve">  msgIn.pPartialAttrSetEx := ConcretePASFromAbstractPAS(rf.pasData)</w:t>
      </w:r>
    </w:p>
    <w:p w:rsidR="00DB129D" w:rsidRDefault="00B1609F">
      <w:pPr>
        <w:pStyle w:val="Code"/>
      </w:pPr>
      <w:r>
        <w:t>endif</w:t>
      </w:r>
    </w:p>
    <w:p w:rsidR="00DB129D" w:rsidRDefault="00DB129D">
      <w:pPr>
        <w:pStyle w:val="Code"/>
      </w:pPr>
    </w:p>
    <w:p w:rsidR="00DB129D" w:rsidRDefault="00B1609F">
      <w:pPr>
        <w:pStyle w:val="Code"/>
      </w:pPr>
      <w:r>
        <w:t>/* set msgIn.pPartialAttrSet field</w:t>
      </w:r>
      <w:r>
        <w:t xml:space="preserve"> */</w:t>
      </w:r>
    </w:p>
    <w:p w:rsidR="00DB129D" w:rsidRDefault="00B1609F">
      <w:pPr>
        <w:pStyle w:val="Code"/>
      </w:pPr>
      <w:r>
        <w:t>if ObjExists(nc) and nc!partialAttributeSet ≠ null then</w:t>
      </w:r>
    </w:p>
    <w:p w:rsidR="00DB129D" w:rsidRDefault="00B1609F">
      <w:pPr>
        <w:pStyle w:val="Code"/>
      </w:pPr>
      <w:r>
        <w:t xml:space="preserve">    msgIn.pPartialAttrSet := ConcretePASFromAbstractPAS(</w:t>
      </w:r>
    </w:p>
    <w:p w:rsidR="00DB129D" w:rsidRDefault="00B1609F">
      <w:pPr>
        <w:pStyle w:val="Code"/>
      </w:pPr>
      <w:r>
        <w:t xml:space="preserve">                                 nc!partialAttributeSet)</w:t>
      </w:r>
    </w:p>
    <w:p w:rsidR="00DB129D" w:rsidRDefault="00B1609F">
      <w:pPr>
        <w:pStyle w:val="Code"/>
      </w:pPr>
      <w:r>
        <w:t>else</w:t>
      </w:r>
    </w:p>
    <w:p w:rsidR="00DB129D" w:rsidRDefault="00B1609F">
      <w:pPr>
        <w:pStyle w:val="Code"/>
      </w:pPr>
      <w:r>
        <w:t xml:space="preserve">  if (NCT_GC_PARTIAL in ncType  and </w:t>
      </w:r>
    </w:p>
    <w:p w:rsidR="00DB129D" w:rsidRDefault="00B1609F">
      <w:pPr>
        <w:pStyle w:val="Code"/>
      </w:pPr>
      <w:r>
        <w:t xml:space="preserve">      NCT_FILTERED_ATTRIBUTE_SET in ncTy</w:t>
      </w:r>
      <w:r>
        <w:t>pe)} then</w:t>
      </w:r>
    </w:p>
    <w:p w:rsidR="00DB129D" w:rsidRDefault="00B1609F">
      <w:pPr>
        <w:pStyle w:val="Code"/>
      </w:pPr>
      <w:r>
        <w:t xml:space="preserve">    msgIn.pPartialAttrSet := FilteredGCPAS()</w:t>
      </w:r>
    </w:p>
    <w:p w:rsidR="00DB129D" w:rsidRDefault="00B1609F">
      <w:pPr>
        <w:pStyle w:val="Code"/>
      </w:pPr>
      <w:r>
        <w:t xml:space="preserve">  else if NCT_FILTERED_ATTRIBUTE_SET in ncType then</w:t>
      </w:r>
    </w:p>
    <w:p w:rsidR="00DB129D" w:rsidRDefault="00B1609F">
      <w:pPr>
        <w:pStyle w:val="Code"/>
      </w:pPr>
      <w:r>
        <w:t xml:space="preserve">    msgIn.pPartialAttrSet := FilteredPAS()</w:t>
      </w:r>
    </w:p>
    <w:p w:rsidR="00DB129D" w:rsidRDefault="00B1609F">
      <w:pPr>
        <w:pStyle w:val="Code"/>
      </w:pPr>
      <w:r>
        <w:t xml:space="preserve">  else if NCT_GC_PARTIAL in ncType then</w:t>
      </w:r>
    </w:p>
    <w:p w:rsidR="00DB129D" w:rsidRDefault="00B1609F">
      <w:pPr>
        <w:pStyle w:val="Code"/>
      </w:pPr>
      <w:r>
        <w:t xml:space="preserve">    msgIn.pPartialAttrSet := GCPAS()</w:t>
      </w:r>
    </w:p>
    <w:p w:rsidR="00DB129D" w:rsidRDefault="00B1609F">
      <w:pPr>
        <w:pStyle w:val="Code"/>
      </w:pPr>
      <w:r>
        <w:t xml:space="preserve">  else</w:t>
      </w:r>
    </w:p>
    <w:p w:rsidR="00DB129D" w:rsidRDefault="00B1609F">
      <w:pPr>
        <w:pStyle w:val="Code"/>
      </w:pPr>
      <w:r>
        <w:t xml:space="preserve">    msgIn.pPartialAttr</w:t>
      </w:r>
      <w:r>
        <w:t>Set := null</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msgIn.PrefixTableDest = ConcretePTFromAbstractPT(dc.prefixTable)</w:t>
      </w:r>
    </w:p>
    <w:p w:rsidR="00DB129D" w:rsidRDefault="00DB129D">
      <w:pPr>
        <w:pStyle w:val="Code"/>
      </w:pPr>
    </w:p>
    <w:p w:rsidR="00DB129D" w:rsidRDefault="00B1609F">
      <w:pPr>
        <w:pStyle w:val="Code"/>
      </w:pPr>
      <w:r>
        <w:t>/* Add schema signature to msgIn.PrefixTableDest */</w:t>
      </w:r>
    </w:p>
    <w:p w:rsidR="00DB129D" w:rsidRDefault="00B1609F">
      <w:pPr>
        <w:pStyle w:val="Code"/>
      </w:pPr>
      <w:r>
        <w:t>schemaSignature := SchemaInfo()</w:t>
      </w:r>
    </w:p>
    <w:p w:rsidR="00DB129D" w:rsidRDefault="00B1609F">
      <w:pPr>
        <w:pStyle w:val="Code"/>
      </w:pPr>
      <w:r>
        <w:t>prefixEntry.ndx := 0</w:t>
      </w:r>
    </w:p>
    <w:p w:rsidR="00DB129D" w:rsidRDefault="00B1609F">
      <w:pPr>
        <w:pStyle w:val="Code"/>
      </w:pPr>
      <w:r>
        <w:t>prefixEntry.prefix.length := schemaSignature.length</w:t>
      </w:r>
    </w:p>
    <w:p w:rsidR="00DB129D" w:rsidRDefault="00B1609F">
      <w:pPr>
        <w:pStyle w:val="Code"/>
      </w:pPr>
      <w:r>
        <w:t>prefixEntry.prefix.element := elements of schemaSignature</w:t>
      </w:r>
    </w:p>
    <w:p w:rsidR="00DB129D" w:rsidRDefault="00B1609F">
      <w:pPr>
        <w:pStyle w:val="Code"/>
      </w:pPr>
      <w:r>
        <w:t>Append prefixEntry to msgIn.PrefixTableDest.pPrefixEntry</w:t>
      </w:r>
    </w:p>
    <w:p w:rsidR="00DB129D" w:rsidRDefault="00B1609F">
      <w:pPr>
        <w:pStyle w:val="Code"/>
      </w:pPr>
      <w:r>
        <w:t xml:space="preserve">msgIn.PrefixTableDest.PrefixCount := </w:t>
      </w:r>
    </w:p>
    <w:p w:rsidR="00DB129D" w:rsidRDefault="00B1609F">
      <w:pPr>
        <w:pStyle w:val="Code"/>
      </w:pPr>
      <w:r>
        <w:t xml:space="preserve">    msgIn.PrefixTableDest.PrefixCount + 1</w:t>
      </w:r>
    </w:p>
    <w:p w:rsidR="00DB129D" w:rsidRDefault="00DB129D">
      <w:pPr>
        <w:pStyle w:val="Code"/>
      </w:pPr>
    </w:p>
    <w:p w:rsidR="00DB129D" w:rsidRDefault="00B1609F">
      <w:pPr>
        <w:pStyle w:val="Code"/>
      </w:pPr>
      <w:r>
        <w:t>if version = 5 then</w:t>
      </w:r>
    </w:p>
    <w:p w:rsidR="00DB129D" w:rsidRDefault="00B1609F">
      <w:pPr>
        <w:pStyle w:val="Code"/>
      </w:pPr>
      <w:r>
        <w:t xml:space="preserve">  msgRequest.V5 := msgIn</w:t>
      </w:r>
    </w:p>
    <w:p w:rsidR="00DB129D" w:rsidRDefault="00B1609F">
      <w:pPr>
        <w:pStyle w:val="Code"/>
      </w:pPr>
      <w:r>
        <w:t xml:space="preserve">  msgRequest.V5</w:t>
      </w:r>
      <w:r>
        <w:t>.pUpToDateVecDestV1 := msgIn.pUpToDateVecDest</w:t>
      </w:r>
    </w:p>
    <w:p w:rsidR="00DB129D" w:rsidRDefault="00B1609F">
      <w:pPr>
        <w:pStyle w:val="Code"/>
      </w:pPr>
      <w:r>
        <w:t>else if version = 8 then</w:t>
      </w:r>
    </w:p>
    <w:p w:rsidR="00DB129D" w:rsidRDefault="00B1609F">
      <w:pPr>
        <w:pStyle w:val="Code"/>
      </w:pPr>
      <w:r>
        <w:t xml:space="preserve">  msgRequest.V8 := msgIn</w:t>
      </w:r>
    </w:p>
    <w:p w:rsidR="00DB129D" w:rsidRDefault="00B1609F">
      <w:pPr>
        <w:pStyle w:val="Code"/>
      </w:pPr>
      <w:r>
        <w:t>else</w:t>
      </w:r>
    </w:p>
    <w:p w:rsidR="00DB129D" w:rsidRDefault="00B1609F">
      <w:pPr>
        <w:pStyle w:val="Code"/>
      </w:pPr>
      <w:r>
        <w:t xml:space="preserve">  msgRequest.V10 := msgIn</w:t>
      </w:r>
    </w:p>
    <w:p w:rsidR="00DB129D" w:rsidRDefault="00B1609F">
      <w:pPr>
        <w:pStyle w:val="Code"/>
      </w:pPr>
      <w:r>
        <w:t>endif</w:t>
      </w:r>
    </w:p>
    <w:p w:rsidR="00DB129D" w:rsidRDefault="00B1609F">
      <w:pPr>
        <w:pStyle w:val="Heading5"/>
      </w:pPr>
      <w:bookmarkStart w:id="775" w:name="section_ce7af78da7674aeeb5f44e432ae4ee36"/>
      <w:bookmarkStart w:id="776" w:name="_Toc508101511"/>
      <w:r>
        <w:lastRenderedPageBreak/>
        <w:t>ReplSingleObjRequestMsg</w:t>
      </w:r>
      <w:bookmarkEnd w:id="775"/>
      <w:bookmarkEnd w:id="776"/>
    </w:p>
    <w:p w:rsidR="00DB129D" w:rsidRDefault="00B1609F">
      <w:pPr>
        <w:pStyle w:val="Code"/>
      </w:pPr>
      <w:r>
        <w:t>procedure ReplSingleObjRequestMsg(</w:t>
      </w:r>
    </w:p>
    <w:p w:rsidR="00DB129D" w:rsidRDefault="00B1609F">
      <w:pPr>
        <w:pStyle w:val="Code"/>
      </w:pPr>
      <w:r>
        <w:t xml:space="preserve">  hDrs: DRS_HANDLE,</w:t>
      </w:r>
    </w:p>
    <w:p w:rsidR="00DB129D" w:rsidRDefault="00B1609F">
      <w:pPr>
        <w:pStyle w:val="Code"/>
      </w:pPr>
      <w:r>
        <w:t xml:space="preserve">  version: DWORD,</w:t>
      </w:r>
    </w:p>
    <w:p w:rsidR="00DB129D" w:rsidRDefault="00B1609F">
      <w:pPr>
        <w:pStyle w:val="Code"/>
      </w:pPr>
      <w:r>
        <w:t xml:space="preserve">  nc: DSName,</w:t>
      </w:r>
    </w:p>
    <w:p w:rsidR="00DB129D" w:rsidRDefault="00B1609F">
      <w:pPr>
        <w:pStyle w:val="Code"/>
      </w:pPr>
      <w:r>
        <w:t xml:space="preserve">  object: DS</w:t>
      </w:r>
      <w:r>
        <w:t>Name,</w:t>
      </w:r>
    </w:p>
    <w:p w:rsidR="00DB129D" w:rsidRDefault="00B1609F">
      <w:pPr>
        <w:pStyle w:val="Code"/>
      </w:pPr>
      <w:r>
        <w:t xml:space="preserve">  rf: RepsFrom,</w:t>
      </w:r>
    </w:p>
    <w:p w:rsidR="00DB129D" w:rsidRDefault="00B1609F">
      <w:pPr>
        <w:pStyle w:val="Code"/>
      </w:pPr>
      <w:r>
        <w:t xml:space="preserve">  ulFlags: ULONG,</w:t>
      </w:r>
    </w:p>
    <w:p w:rsidR="00DB129D" w:rsidRDefault="00B1609F">
      <w:pPr>
        <w:pStyle w:val="Code"/>
      </w:pPr>
      <w:r>
        <w:t xml:space="preserve">  ulMoreFlags: ULONG,</w:t>
      </w:r>
    </w:p>
    <w:p w:rsidR="00DB129D" w:rsidRDefault="00B1609F">
      <w:pPr>
        <w:pStyle w:val="Code"/>
      </w:pPr>
      <w:r>
        <w:t xml:space="preserve">  cMaxObjects: ULONG,</w:t>
      </w:r>
    </w:p>
    <w:p w:rsidR="00DB129D" w:rsidRDefault="00B1609F">
      <w:pPr>
        <w:pStyle w:val="Code"/>
      </w:pPr>
      <w:r>
        <w:t xml:space="preserve">  cMaxBytes: ULONG,</w:t>
      </w:r>
    </w:p>
    <w:p w:rsidR="00DB129D" w:rsidRDefault="00B1609F">
      <w:pPr>
        <w:pStyle w:val="Code"/>
      </w:pPr>
      <w:r>
        <w:t xml:space="preserve">  fWithSecrets: boolean,</w:t>
      </w:r>
    </w:p>
    <w:p w:rsidR="00DB129D" w:rsidRDefault="00B1609F">
      <w:pPr>
        <w:pStyle w:val="Code"/>
      </w:pPr>
      <w:r>
        <w:t xml:space="preserve">  var msgRequest: DRS_MSG_GETCHGREQ): DWORD</w:t>
      </w:r>
    </w:p>
    <w:p w:rsidR="00DB129D" w:rsidRDefault="00B1609F">
      <w:r>
        <w:rPr>
          <w:i/>
        </w:rPr>
        <w:t>Informative summary of behavior</w:t>
      </w:r>
      <w:r>
        <w:t xml:space="preserve">: The client can send an </w:t>
      </w:r>
      <w:hyperlink w:anchor="Section_b63730ac614c431c950128d6aca91894" w:history="1">
        <w:r>
          <w:rPr>
            <w:rStyle w:val="Hyperlink"/>
          </w:rPr>
          <w:t>IDL_DRSGetNCChanges</w:t>
        </w:r>
      </w:hyperlink>
      <w:r>
        <w:t xml:space="preserve"> request to the server to replicate changes from a single </w:t>
      </w:r>
      <w:hyperlink w:anchor="gt_8bb43a65-7a8c-4585-a7ed-23044772f8ca">
        <w:r>
          <w:rPr>
            <w:rStyle w:val="HyperlinkGreen"/>
            <w:b/>
          </w:rPr>
          <w:t>object</w:t>
        </w:r>
      </w:hyperlink>
      <w:r>
        <w:t>. The ReplSingleObjRequestMsg procedure specifies how</w:t>
      </w:r>
      <w:r>
        <w:t xml:space="preserve"> the request message is constructed for this operation. The arguments for this method are the same as those for the procedure </w:t>
      </w:r>
      <w:hyperlink w:anchor="Section_6f83be5323ed4f07b836b8d0e0a93925" w:history="1">
        <w:r>
          <w:rPr>
            <w:rStyle w:val="Hyperlink"/>
          </w:rPr>
          <w:t>ReplicateNCRequestMsg</w:t>
        </w:r>
      </w:hyperlink>
      <w:r>
        <w:t>, with the following exceptions:</w:t>
      </w:r>
    </w:p>
    <w:p w:rsidR="00DB129D" w:rsidRDefault="00B1609F">
      <w:pPr>
        <w:pStyle w:val="ListParagraph"/>
        <w:numPr>
          <w:ilvl w:val="0"/>
          <w:numId w:val="95"/>
        </w:numPr>
      </w:pPr>
      <w:r>
        <w:rPr>
          <w:i/>
        </w:rPr>
        <w:t>object</w:t>
      </w:r>
      <w:r>
        <w:t xml:space="preserve">: The </w:t>
      </w:r>
      <w:hyperlink w:anchor="Section_a0d5477a522946b9890a54b924d487d1" w:history="1">
        <w:r>
          <w:rPr>
            <w:rStyle w:val="Hyperlink"/>
          </w:rPr>
          <w:t>DSName</w:t>
        </w:r>
      </w:hyperlink>
      <w:r>
        <w:t xml:space="preserve"> of the object that should be replicated.</w:t>
      </w:r>
    </w:p>
    <w:p w:rsidR="00DB129D" w:rsidRDefault="00B1609F">
      <w:pPr>
        <w:pStyle w:val="ListParagraph"/>
        <w:numPr>
          <w:ilvl w:val="0"/>
          <w:numId w:val="95"/>
        </w:numPr>
      </w:pPr>
      <w:r>
        <w:rPr>
          <w:i/>
        </w:rPr>
        <w:t>fWithSecrets</w:t>
      </w:r>
      <w:r>
        <w:t xml:space="preserve">: The object's secret </w:t>
      </w:r>
      <w:hyperlink w:anchor="gt_108a1419-49a9-4d19-b6ca-7206aa726b3f">
        <w:r>
          <w:rPr>
            <w:rStyle w:val="HyperlinkGreen"/>
            <w:b/>
          </w:rPr>
          <w:t>attributes</w:t>
        </w:r>
      </w:hyperlink>
      <w:r>
        <w:t xml:space="preserve"> should be replicated. Only </w:t>
      </w:r>
      <w:hyperlink w:anchor="gt_8b0a073b-3099-4efe-8b81-c2886b66a870">
        <w:r>
          <w:rPr>
            <w:rStyle w:val="HyperlinkGreen"/>
            <w:b/>
          </w:rPr>
          <w:t>RODCs</w:t>
        </w:r>
      </w:hyperlink>
      <w:r>
        <w:t xml:space="preserve"> need to make, and can make, this request.</w:t>
      </w:r>
    </w:p>
    <w:p w:rsidR="00DB129D" w:rsidRDefault="00B1609F">
      <w:r>
        <w:t xml:space="preserve">The procedure returns a </w:t>
      </w:r>
      <w:hyperlink w:anchor="gt_459db7bd-5066-44e3-89c1-f0e4806b7a1b">
        <w:r>
          <w:rPr>
            <w:rStyle w:val="HyperlinkGreen"/>
            <w:b/>
          </w:rPr>
          <w:t>Windows error code</w:t>
        </w:r>
      </w:hyperlink>
      <w:r>
        <w:t xml:space="preserve"> if it cannot construct </w:t>
      </w:r>
      <w:r>
        <w:rPr>
          <w:i/>
        </w:rPr>
        <w:t>msgRequest</w:t>
      </w:r>
      <w:r>
        <w:t>.</w:t>
      </w:r>
    </w:p>
    <w:p w:rsidR="00DB129D" w:rsidRDefault="00B1609F">
      <w:pPr>
        <w:pStyle w:val="Code"/>
      </w:pPr>
      <w:r>
        <w:t>msgReque</w:t>
      </w:r>
      <w:r>
        <w:t xml:space="preserve">st: DRS_MSG_GETCHGREQ </w:t>
      </w:r>
    </w:p>
    <w:p w:rsidR="00DB129D" w:rsidRDefault="00B1609F">
      <w:pPr>
        <w:pStyle w:val="Code"/>
      </w:pPr>
      <w:r>
        <w:t>msgIn: DRS_MSG_GETCHGREQ_V10</w:t>
      </w:r>
    </w:p>
    <w:p w:rsidR="00DB129D" w:rsidRDefault="00B1609F">
      <w:pPr>
        <w:pStyle w:val="Code"/>
      </w:pPr>
      <w:r>
        <w:t>ncType: ULONG</w:t>
      </w:r>
    </w:p>
    <w:p w:rsidR="00DB129D" w:rsidRDefault="00DB129D">
      <w:pPr>
        <w:pStyle w:val="Code"/>
      </w:pPr>
    </w:p>
    <w:p w:rsidR="00DB129D" w:rsidRDefault="00B1609F">
      <w:pPr>
        <w:pStyle w:val="Code"/>
      </w:pPr>
      <w:r>
        <w:t xml:space="preserve">/* An NC replica with root of DSName nc must already exist on the </w:t>
      </w:r>
    </w:p>
    <w:p w:rsidR="00DB129D" w:rsidRDefault="00B1609F">
      <w:pPr>
        <w:pStyle w:val="Code"/>
      </w:pPr>
      <w:r>
        <w:t xml:space="preserve">   client */</w:t>
      </w:r>
    </w:p>
    <w:p w:rsidR="00DB129D" w:rsidRDefault="00B1609F">
      <w:pPr>
        <w:pStyle w:val="Code"/>
      </w:pPr>
      <w:r>
        <w:t>if (not PartialGCReplicaExists(nc) and</w:t>
      </w:r>
    </w:p>
    <w:p w:rsidR="00DB129D" w:rsidRDefault="00B1609F">
      <w:pPr>
        <w:pStyle w:val="Code"/>
      </w:pPr>
      <w:r>
        <w:t xml:space="preserve">    not FullReplicaExists(nc)) then</w:t>
      </w:r>
    </w:p>
    <w:p w:rsidR="00DB129D" w:rsidRDefault="00B1609F">
      <w:pPr>
        <w:pStyle w:val="Code"/>
      </w:pPr>
      <w:r>
        <w:t xml:space="preserve">  return ERROR_DS_DRA_BAD_NC</w:t>
      </w:r>
    </w:p>
    <w:p w:rsidR="00DB129D" w:rsidRDefault="00B1609F">
      <w:pPr>
        <w:pStyle w:val="Code"/>
      </w:pPr>
      <w:r>
        <w:t>endif</w:t>
      </w:r>
    </w:p>
    <w:p w:rsidR="00DB129D" w:rsidRDefault="00DB129D">
      <w:pPr>
        <w:pStyle w:val="Code"/>
      </w:pPr>
    </w:p>
    <w:p w:rsidR="00DB129D" w:rsidRDefault="00B1609F">
      <w:pPr>
        <w:pStyle w:val="Code"/>
      </w:pPr>
      <w:r>
        <w:t>/* Only RODCs are allowed to request secrets explicitly */</w:t>
      </w:r>
    </w:p>
    <w:p w:rsidR="00DB129D" w:rsidRDefault="00B1609F">
      <w:pPr>
        <w:pStyle w:val="Code"/>
      </w:pPr>
      <w:r>
        <w:t>if fWithSecrets and not AmIRODC()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fWithSecrets then</w:t>
      </w:r>
    </w:p>
    <w:p w:rsidR="00DB129D" w:rsidRDefault="00B1609F">
      <w:pPr>
        <w:pStyle w:val="Code"/>
      </w:pPr>
      <w:r>
        <w:t xml:space="preserve">  msgIn.ulExtendedOp := EXOP_REPL_SECRETS</w:t>
      </w:r>
    </w:p>
    <w:p w:rsidR="00DB129D" w:rsidRDefault="00B1609F">
      <w:pPr>
        <w:pStyle w:val="Code"/>
      </w:pPr>
      <w:r>
        <w:t>else</w:t>
      </w:r>
    </w:p>
    <w:p w:rsidR="00DB129D" w:rsidRDefault="00B1609F">
      <w:pPr>
        <w:pStyle w:val="Code"/>
      </w:pPr>
      <w:r>
        <w:t xml:space="preserve">  msgIn.ulExtendedOp := EXOP_REPL_OBJ</w:t>
      </w:r>
    </w:p>
    <w:p w:rsidR="00DB129D" w:rsidRDefault="00B1609F">
      <w:pPr>
        <w:pStyle w:val="Code"/>
      </w:pPr>
      <w:r>
        <w:t>endif</w:t>
      </w:r>
    </w:p>
    <w:p w:rsidR="00DB129D" w:rsidRDefault="00DB129D">
      <w:pPr>
        <w:pStyle w:val="Code"/>
      </w:pPr>
    </w:p>
    <w:p w:rsidR="00DB129D" w:rsidRDefault="00B1609F">
      <w:pPr>
        <w:pStyle w:val="Code"/>
      </w:pPr>
      <w:r>
        <w:t xml:space="preserve">if </w:t>
      </w:r>
      <w:r>
        <w:t>AmIRODC()then</w:t>
      </w:r>
    </w:p>
    <w:p w:rsidR="00DB129D" w:rsidRDefault="00B1609F">
      <w:pPr>
        <w:pStyle w:val="Code"/>
      </w:pPr>
      <w:r>
        <w:t xml:space="preserve">  if DRS_WRIT_REP in ulFlags then</w:t>
      </w:r>
    </w:p>
    <w:p w:rsidR="00DB129D" w:rsidRDefault="00B1609F">
      <w:pPr>
        <w:pStyle w:val="Code"/>
      </w:pPr>
      <w:r>
        <w:t xml:space="preserve">    return ERROR_INVALID_PARAMETER</w:t>
      </w:r>
    </w:p>
    <w:p w:rsidR="00DB129D" w:rsidRDefault="00B1609F">
      <w:pPr>
        <w:pStyle w:val="Code"/>
      </w:pPr>
      <w:r>
        <w:t xml:space="preserve">  endif</w:t>
      </w:r>
    </w:p>
    <w:p w:rsidR="00DB129D" w:rsidRDefault="00B1609F">
      <w:pPr>
        <w:pStyle w:val="Code"/>
      </w:pPr>
      <w:r>
        <w:t xml:space="preserve">  ext := ServerExtensions(hDrs)</w:t>
      </w:r>
    </w:p>
    <w:p w:rsidR="00DB129D" w:rsidRDefault="00B1609F">
      <w:pPr>
        <w:pStyle w:val="Code"/>
      </w:pPr>
      <w:r>
        <w:t xml:space="preserve">  if not DRS_EXT_LH_BETA2 in ext.dwFlags and</w:t>
      </w:r>
    </w:p>
    <w:p w:rsidR="00DB129D" w:rsidRDefault="00B1609F">
      <w:pPr>
        <w:pStyle w:val="Code"/>
      </w:pPr>
      <w:r>
        <w:t xml:space="preserve">     msgIn.pNC^ = SchemaNC() then</w:t>
      </w:r>
    </w:p>
    <w:p w:rsidR="00DB129D" w:rsidRDefault="00B1609F">
      <w:pPr>
        <w:pStyle w:val="Code"/>
      </w:pPr>
      <w:r>
        <w:t xml:space="preserve">    ulFlags := ulFlags + {DRS_WRIT_REP}</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ncType = GetNCType(nc)</w:t>
      </w:r>
    </w:p>
    <w:p w:rsidR="00DB129D" w:rsidRDefault="00B1609F">
      <w:pPr>
        <w:pStyle w:val="Code"/>
      </w:pPr>
      <w:r>
        <w:t>if not NCT_GC_PARTIAL in ncType then</w:t>
      </w:r>
    </w:p>
    <w:p w:rsidR="00DB129D" w:rsidRDefault="00B1609F">
      <w:pPr>
        <w:pStyle w:val="Code"/>
      </w:pPr>
      <w:r>
        <w:t xml:space="preserve">  ulFlags := ulFlags + {DRS_GET_ALL_GROUP_MEMBERSHIP}</w:t>
      </w:r>
    </w:p>
    <w:p w:rsidR="00DB129D" w:rsidRDefault="00B1609F">
      <w:pPr>
        <w:pStyle w:val="Code"/>
      </w:pPr>
      <w:r>
        <w:t>endif</w:t>
      </w:r>
    </w:p>
    <w:p w:rsidR="00DB129D" w:rsidRDefault="00DB129D">
      <w:pPr>
        <w:pStyle w:val="Code"/>
      </w:pPr>
    </w:p>
    <w:p w:rsidR="00DB129D" w:rsidRDefault="00B1609F">
      <w:pPr>
        <w:pStyle w:val="Code"/>
      </w:pPr>
      <w:r>
        <w:t>msgIn.ulFlags := ulFlags</w:t>
      </w:r>
    </w:p>
    <w:p w:rsidR="00DB129D" w:rsidRDefault="00B1609F">
      <w:pPr>
        <w:pStyle w:val="Code"/>
      </w:pPr>
      <w:r>
        <w:lastRenderedPageBreak/>
        <w:t>msgIn.ulMoreFlags := ulMoreFlags</w:t>
      </w:r>
    </w:p>
    <w:p w:rsidR="00DB129D" w:rsidRDefault="00B1609F">
      <w:pPr>
        <w:pStyle w:val="Code"/>
      </w:pPr>
      <w:r>
        <w:t>msgIn.cMaxObjects := cMaxObjects</w:t>
      </w:r>
    </w:p>
    <w:p w:rsidR="00DB129D" w:rsidRDefault="00B1609F">
      <w:pPr>
        <w:pStyle w:val="Code"/>
      </w:pPr>
      <w:r>
        <w:t>msgIn.cMaxBytes := cMaxBytes</w:t>
      </w:r>
    </w:p>
    <w:p w:rsidR="00DB129D" w:rsidRDefault="00B1609F">
      <w:pPr>
        <w:pStyle w:val="Code"/>
      </w:pPr>
      <w:r>
        <w:t>msgIn.uuidDsaO</w:t>
      </w:r>
      <w:r>
        <w:t>bjDest := dc.serverGuid</w:t>
      </w:r>
    </w:p>
    <w:p w:rsidR="00DB129D" w:rsidRDefault="00B1609F">
      <w:pPr>
        <w:pStyle w:val="Code"/>
      </w:pPr>
      <w:r>
        <w:t xml:space="preserve">msgIn.pNC := ADR(object) </w:t>
      </w:r>
    </w:p>
    <w:p w:rsidR="00DB129D" w:rsidRDefault="00B1609F">
      <w:pPr>
        <w:pStyle w:val="Code"/>
      </w:pPr>
      <w:r>
        <w:t>msgIn.liFsmoInfo := 0</w:t>
      </w:r>
    </w:p>
    <w:p w:rsidR="00DB129D" w:rsidRDefault="00B1609F">
      <w:pPr>
        <w:pStyle w:val="Code"/>
      </w:pPr>
      <w:r>
        <w:t xml:space="preserve">msgIn.pUpToDateVecDest :=   </w:t>
      </w:r>
    </w:p>
    <w:p w:rsidR="00DB129D" w:rsidRDefault="00B1609F">
      <w:pPr>
        <w:pStyle w:val="Code"/>
      </w:pPr>
      <w:r>
        <w:t xml:space="preserve">    ConcreteUTDFromAbstractUTD(nc!replUpToDateVector)</w:t>
      </w:r>
    </w:p>
    <w:p w:rsidR="00DB129D" w:rsidRDefault="00B1609F">
      <w:pPr>
        <w:pStyle w:val="Code"/>
      </w:pPr>
      <w:r>
        <w:t>msgIn.pPartialAttrSetEx := null</w:t>
      </w:r>
    </w:p>
    <w:p w:rsidR="00DB129D" w:rsidRDefault="00DB129D">
      <w:pPr>
        <w:pStyle w:val="Code"/>
      </w:pPr>
    </w:p>
    <w:p w:rsidR="00DB129D" w:rsidRDefault="00B1609F">
      <w:pPr>
        <w:pStyle w:val="Code"/>
      </w:pPr>
      <w:r>
        <w:t>/* set msgIn.pPartialAttrSet field */</w:t>
      </w:r>
    </w:p>
    <w:p w:rsidR="00DB129D" w:rsidRDefault="00B1609F">
      <w:pPr>
        <w:pStyle w:val="Code"/>
      </w:pPr>
      <w:r>
        <w:t>if ObjExists(nc) and nc!partia</w:t>
      </w:r>
      <w:r>
        <w:t>lAttributeSet ≠ null then</w:t>
      </w:r>
    </w:p>
    <w:p w:rsidR="00DB129D" w:rsidRDefault="00B1609F">
      <w:pPr>
        <w:pStyle w:val="Code"/>
      </w:pPr>
      <w:r>
        <w:t xml:space="preserve">  msgIn.pPartialAttrSet := ConcretePASFromAbstractPAS(</w:t>
      </w:r>
    </w:p>
    <w:p w:rsidR="00DB129D" w:rsidRDefault="00B1609F">
      <w:pPr>
        <w:pStyle w:val="Code"/>
      </w:pPr>
      <w:r>
        <w:t xml:space="preserve">                               nc!partialAttributeSet)</w:t>
      </w:r>
    </w:p>
    <w:p w:rsidR="00DB129D" w:rsidRDefault="00B1609F">
      <w:pPr>
        <w:pStyle w:val="Code"/>
      </w:pPr>
      <w:r>
        <w:t>else</w:t>
      </w:r>
    </w:p>
    <w:p w:rsidR="00DB129D" w:rsidRDefault="00B1609F">
      <w:pPr>
        <w:pStyle w:val="Code"/>
      </w:pPr>
      <w:r>
        <w:t xml:space="preserve">  if (NCT_GC_PARTIAL in ncType  and </w:t>
      </w:r>
    </w:p>
    <w:p w:rsidR="00DB129D" w:rsidRDefault="00B1609F">
      <w:pPr>
        <w:pStyle w:val="Code"/>
      </w:pPr>
      <w:r>
        <w:t xml:space="preserve">      NCT_FILTERED_ATTRIBUTE_SET in ncType)} then</w:t>
      </w:r>
    </w:p>
    <w:p w:rsidR="00DB129D" w:rsidRDefault="00B1609F">
      <w:pPr>
        <w:pStyle w:val="Code"/>
      </w:pPr>
      <w:r>
        <w:t xml:space="preserve">    msgIn.pPartialAttrSet := FilteredGCPAS()</w:t>
      </w:r>
    </w:p>
    <w:p w:rsidR="00DB129D" w:rsidRDefault="00B1609F">
      <w:pPr>
        <w:pStyle w:val="Code"/>
      </w:pPr>
      <w:r>
        <w:t xml:space="preserve">  else if NCT_FILTERED_ATTRIBUTE_SET in ncType then</w:t>
      </w:r>
    </w:p>
    <w:p w:rsidR="00DB129D" w:rsidRDefault="00B1609F">
      <w:pPr>
        <w:pStyle w:val="Code"/>
      </w:pPr>
      <w:r>
        <w:t xml:space="preserve">    msgIn.pPartialAttrSet := FilteredPAS()</w:t>
      </w:r>
    </w:p>
    <w:p w:rsidR="00DB129D" w:rsidRDefault="00B1609F">
      <w:pPr>
        <w:pStyle w:val="Code"/>
      </w:pPr>
      <w:r>
        <w:t xml:space="preserve">  else if NCT_GC_PARTIAL in ncType then</w:t>
      </w:r>
    </w:p>
    <w:p w:rsidR="00DB129D" w:rsidRDefault="00B1609F">
      <w:pPr>
        <w:pStyle w:val="Code"/>
      </w:pPr>
      <w:r>
        <w:t xml:space="preserve">    msgIn.pPartialAttrSet := GCPAS()</w:t>
      </w:r>
    </w:p>
    <w:p w:rsidR="00DB129D" w:rsidRDefault="00B1609F">
      <w:pPr>
        <w:pStyle w:val="Code"/>
      </w:pPr>
      <w:r>
        <w:t xml:space="preserve">  else</w:t>
      </w:r>
    </w:p>
    <w:p w:rsidR="00DB129D" w:rsidRDefault="00B1609F">
      <w:pPr>
        <w:pStyle w:val="Code"/>
      </w:pPr>
      <w:r>
        <w:t xml:space="preserve">    msgIn.pPartialAttrSet := nul</w:t>
      </w:r>
      <w:r>
        <w:t>l</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msgIn.PrefixTableDest = ConcretePTFromAbstractPT(dc.prefixTable)</w:t>
      </w:r>
    </w:p>
    <w:p w:rsidR="00DB129D" w:rsidRDefault="00DB129D">
      <w:pPr>
        <w:pStyle w:val="Code"/>
      </w:pPr>
    </w:p>
    <w:p w:rsidR="00DB129D" w:rsidRDefault="00B1609F">
      <w:pPr>
        <w:pStyle w:val="Code"/>
      </w:pPr>
      <w:r>
        <w:t xml:space="preserve">/* Fill usnvecFrom and uuidInvocIdSrc fields. </w:t>
      </w:r>
    </w:p>
    <w:p w:rsidR="00DB129D" w:rsidRDefault="00B1609F">
      <w:pPr>
        <w:pStyle w:val="Code"/>
      </w:pPr>
      <w:r>
        <w:t xml:space="preserve"> * usnvecFrom: This field contains the value of the usnVec field in </w:t>
      </w:r>
    </w:p>
    <w:p w:rsidR="00DB129D" w:rsidRDefault="00B1609F">
      <w:pPr>
        <w:pStyle w:val="Code"/>
      </w:pPr>
      <w:r>
        <w:t xml:space="preserve"> * RepsFrom tuple corresponding to the IDL_DRSGetNCChange</w:t>
      </w:r>
      <w:r>
        <w:t>s server</w:t>
      </w:r>
    </w:p>
    <w:p w:rsidR="00DB129D" w:rsidRDefault="00B1609F">
      <w:pPr>
        <w:pStyle w:val="Code"/>
      </w:pPr>
      <w:r>
        <w:t xml:space="preserve"> * DC, or zeros if no such repsFrom is present. </w:t>
      </w:r>
    </w:p>
    <w:p w:rsidR="00DB129D" w:rsidRDefault="00B1609F">
      <w:pPr>
        <w:pStyle w:val="Code"/>
      </w:pPr>
      <w:r>
        <w:t xml:space="preserve"> * uuidInvocIdSrc: If the usnvecFrom field is not zeros, this field</w:t>
      </w:r>
    </w:p>
    <w:p w:rsidR="00DB129D" w:rsidRDefault="00B1609F">
      <w:pPr>
        <w:pStyle w:val="Code"/>
      </w:pPr>
      <w:r>
        <w:t xml:space="preserve"> * MUST contain the uuidInvocId from the same tuple from which the </w:t>
      </w:r>
    </w:p>
    <w:p w:rsidR="00DB129D" w:rsidRDefault="00B1609F">
      <w:pPr>
        <w:pStyle w:val="Code"/>
      </w:pPr>
      <w:r>
        <w:t xml:space="preserve"> * usnVec fieldwas retrieved. Otherwise, this field contains</w:t>
      </w:r>
    </w:p>
    <w:p w:rsidR="00DB129D" w:rsidRDefault="00B1609F">
      <w:pPr>
        <w:pStyle w:val="Code"/>
      </w:pPr>
      <w:r>
        <w:t xml:space="preserve"> </w:t>
      </w:r>
      <w:r>
        <w:t>* zeros.*/</w:t>
      </w:r>
    </w:p>
    <w:p w:rsidR="00DB129D" w:rsidRDefault="00DB129D">
      <w:pPr>
        <w:pStyle w:val="Code"/>
      </w:pPr>
    </w:p>
    <w:p w:rsidR="00DB129D" w:rsidRDefault="00B1609F">
      <w:pPr>
        <w:pStyle w:val="Code"/>
      </w:pPr>
      <w:r>
        <w:t xml:space="preserve">if (rf = null) then </w:t>
      </w:r>
    </w:p>
    <w:p w:rsidR="00DB129D" w:rsidRDefault="00B1609F">
      <w:pPr>
        <w:pStyle w:val="Code"/>
      </w:pPr>
      <w:r>
        <w:t xml:space="preserve">  msgIn.usnvecFrom := 0</w:t>
      </w:r>
    </w:p>
    <w:p w:rsidR="00DB129D" w:rsidRDefault="00B1609F">
      <w:pPr>
        <w:pStyle w:val="Code"/>
      </w:pPr>
      <w:r>
        <w:t xml:space="preserve">  msgIn.uuidInvocIdSrc := 0</w:t>
      </w:r>
    </w:p>
    <w:p w:rsidR="00DB129D" w:rsidRDefault="00B1609F">
      <w:pPr>
        <w:pStyle w:val="Code"/>
      </w:pPr>
      <w:r>
        <w:t>else</w:t>
      </w:r>
    </w:p>
    <w:p w:rsidR="00DB129D" w:rsidRDefault="00B1609F">
      <w:pPr>
        <w:pStyle w:val="Code"/>
      </w:pPr>
      <w:r>
        <w:t xml:space="preserve">  msgIn.usnvecFrom := rf.usnVec</w:t>
      </w:r>
    </w:p>
    <w:p w:rsidR="00DB129D" w:rsidRDefault="00B1609F">
      <w:pPr>
        <w:pStyle w:val="Code"/>
      </w:pPr>
      <w:r>
        <w:t xml:space="preserve">  msgIn.uuidInvocIdSrc := rf.uuidInvocId</w:t>
      </w:r>
    </w:p>
    <w:p w:rsidR="00DB129D" w:rsidRDefault="00B1609F">
      <w:pPr>
        <w:pStyle w:val="Code"/>
      </w:pPr>
      <w:r>
        <w:t>endif</w:t>
      </w:r>
    </w:p>
    <w:p w:rsidR="00DB129D" w:rsidRDefault="00DB129D">
      <w:pPr>
        <w:pStyle w:val="Code"/>
      </w:pPr>
    </w:p>
    <w:p w:rsidR="00DB129D" w:rsidRDefault="00B1609F">
      <w:pPr>
        <w:pStyle w:val="Code"/>
      </w:pPr>
      <w:r>
        <w:t>if version = 5 then</w:t>
      </w:r>
    </w:p>
    <w:p w:rsidR="00DB129D" w:rsidRDefault="00B1609F">
      <w:pPr>
        <w:pStyle w:val="Code"/>
      </w:pPr>
      <w:r>
        <w:t xml:space="preserve">  msgRequest.V5 := msgIn</w:t>
      </w:r>
    </w:p>
    <w:p w:rsidR="00DB129D" w:rsidRDefault="00B1609F">
      <w:pPr>
        <w:pStyle w:val="Code"/>
      </w:pPr>
      <w:r>
        <w:t xml:space="preserve">  msgRequest.V5.pUpToDateVecDestV1 := msgIn.pUpToDateVecDest</w:t>
      </w:r>
    </w:p>
    <w:p w:rsidR="00DB129D" w:rsidRDefault="00B1609F">
      <w:pPr>
        <w:pStyle w:val="Code"/>
      </w:pPr>
      <w:r>
        <w:t>else if version = 8 then</w:t>
      </w:r>
    </w:p>
    <w:p w:rsidR="00DB129D" w:rsidRDefault="00B1609F">
      <w:pPr>
        <w:pStyle w:val="Code"/>
      </w:pPr>
      <w:r>
        <w:t xml:space="preserve">  msgRequest.V8 := msgIn</w:t>
      </w:r>
    </w:p>
    <w:p w:rsidR="00DB129D" w:rsidRDefault="00B1609F">
      <w:pPr>
        <w:pStyle w:val="Code"/>
      </w:pPr>
      <w:r>
        <w:t xml:space="preserve">else </w:t>
      </w:r>
    </w:p>
    <w:p w:rsidR="00DB129D" w:rsidRDefault="00B1609F">
      <w:pPr>
        <w:pStyle w:val="Code"/>
      </w:pPr>
      <w:r>
        <w:t xml:space="preserve">  msgRequest.V10 := msgIn</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5"/>
      </w:pPr>
      <w:bookmarkStart w:id="777" w:name="section_96b322bc0e5c4bb7ab744236eea5969d"/>
      <w:bookmarkStart w:id="778" w:name="_Toc508101512"/>
      <w:r>
        <w:t>PerformExtendedOpRequestMsg</w:t>
      </w:r>
      <w:bookmarkEnd w:id="777"/>
      <w:bookmarkEnd w:id="778"/>
    </w:p>
    <w:p w:rsidR="00DB129D" w:rsidRDefault="00B1609F">
      <w:pPr>
        <w:pStyle w:val="Code"/>
      </w:pPr>
      <w:r>
        <w:t>procedure PerformExtendedOpRequestMsg (</w:t>
      </w:r>
    </w:p>
    <w:p w:rsidR="00DB129D" w:rsidRDefault="00B1609F">
      <w:pPr>
        <w:pStyle w:val="Code"/>
      </w:pPr>
      <w:r>
        <w:t xml:space="preserve">  hDrs: DRS_HANDLE,</w:t>
      </w:r>
    </w:p>
    <w:p w:rsidR="00DB129D" w:rsidRDefault="00B1609F">
      <w:pPr>
        <w:pStyle w:val="Code"/>
      </w:pPr>
      <w:r>
        <w:t xml:space="preserve">  version</w:t>
      </w:r>
      <w:r>
        <w:t>: DWORD,</w:t>
      </w:r>
    </w:p>
    <w:p w:rsidR="00DB129D" w:rsidRDefault="00B1609F">
      <w:pPr>
        <w:pStyle w:val="Code"/>
      </w:pPr>
      <w:r>
        <w:t xml:space="preserve">  nc: DSName,</w:t>
      </w:r>
    </w:p>
    <w:p w:rsidR="00DB129D" w:rsidRDefault="00B1609F">
      <w:pPr>
        <w:pStyle w:val="Code"/>
      </w:pPr>
      <w:r>
        <w:t xml:space="preserve">  roleOwnerObject: DSName,</w:t>
      </w:r>
    </w:p>
    <w:p w:rsidR="00DB129D" w:rsidRDefault="00B1609F">
      <w:pPr>
        <w:pStyle w:val="Code"/>
      </w:pPr>
      <w:r>
        <w:t xml:space="preserve">  rf: RepsFrom,</w:t>
      </w:r>
    </w:p>
    <w:p w:rsidR="00DB129D" w:rsidRDefault="00B1609F">
      <w:pPr>
        <w:pStyle w:val="Code"/>
      </w:pPr>
      <w:r>
        <w:t xml:space="preserve">  ulFlags: ULONG,</w:t>
      </w:r>
    </w:p>
    <w:p w:rsidR="00DB129D" w:rsidRDefault="00B1609F">
      <w:pPr>
        <w:pStyle w:val="Code"/>
      </w:pPr>
      <w:r>
        <w:t xml:space="preserve">  ulMoreFlags: ULONG,</w:t>
      </w:r>
    </w:p>
    <w:p w:rsidR="00DB129D" w:rsidRDefault="00B1609F">
      <w:pPr>
        <w:pStyle w:val="Code"/>
      </w:pPr>
      <w:r>
        <w:lastRenderedPageBreak/>
        <w:t xml:space="preserve">  ulExtendedOp: ULONG,</w:t>
      </w:r>
    </w:p>
    <w:p w:rsidR="00DB129D" w:rsidRDefault="00B1609F">
      <w:pPr>
        <w:pStyle w:val="Code"/>
      </w:pPr>
      <w:r>
        <w:t xml:space="preserve">  cMaxObjects: ULONG,</w:t>
      </w:r>
    </w:p>
    <w:p w:rsidR="00DB129D" w:rsidRDefault="00B1609F">
      <w:pPr>
        <w:pStyle w:val="Code"/>
      </w:pPr>
      <w:r>
        <w:t xml:space="preserve">  cMaxBytes: ULONG,</w:t>
      </w:r>
    </w:p>
    <w:p w:rsidR="00DB129D" w:rsidRDefault="00B1609F">
      <w:pPr>
        <w:pStyle w:val="Code"/>
      </w:pPr>
      <w:r>
        <w:t xml:space="preserve">  var msgRequest: DRS_MSG_GETCHGREQ): DWORD</w:t>
      </w:r>
    </w:p>
    <w:p w:rsidR="00DB129D" w:rsidRDefault="00B1609F">
      <w:r>
        <w:rPr>
          <w:i/>
        </w:rPr>
        <w:t>Informative summary of behavior</w:t>
      </w:r>
      <w:r>
        <w:t>: A client</w:t>
      </w:r>
      <w:r>
        <w:t xml:space="preserve"> sends an </w:t>
      </w:r>
      <w:hyperlink w:anchor="Section_b63730ac614c431c950128d6aca91894" w:history="1">
        <w:r>
          <w:rPr>
            <w:rStyle w:val="Hyperlink"/>
          </w:rPr>
          <w:t>IDL_DRSGetNCChanges</w:t>
        </w:r>
      </w:hyperlink>
      <w:r>
        <w:t xml:space="preserve"> request to a server to perform an </w:t>
      </w:r>
      <w:hyperlink w:anchor="gt_8514d343-000a-45e2-918b-5f6100e2e7c6">
        <w:r>
          <w:rPr>
            <w:rStyle w:val="HyperlinkGreen"/>
            <w:b/>
          </w:rPr>
          <w:t>extended operation</w:t>
        </w:r>
      </w:hyperlink>
      <w:r>
        <w:t>. The procedure PerformExtendedOpRequestMsg specifie</w:t>
      </w:r>
      <w:r>
        <w:t>s how the request message is constructed for this operation.</w:t>
      </w:r>
    </w:p>
    <w:p w:rsidR="00DB129D" w:rsidRDefault="00B1609F">
      <w:r>
        <w:t xml:space="preserve">The arguments for this method are the same as those for the procedure </w:t>
      </w:r>
      <w:hyperlink w:anchor="Section_6f83be5323ed4f07b836b8d0e0a93925" w:history="1">
        <w:r>
          <w:rPr>
            <w:rStyle w:val="Hyperlink"/>
          </w:rPr>
          <w:t>ReplicateNCRequestMsg</w:t>
        </w:r>
      </w:hyperlink>
      <w:r>
        <w:t>, with the following exceptions:</w:t>
      </w:r>
    </w:p>
    <w:p w:rsidR="00DB129D" w:rsidRDefault="00B1609F">
      <w:pPr>
        <w:pStyle w:val="ListParagraph"/>
        <w:numPr>
          <w:ilvl w:val="0"/>
          <w:numId w:val="96"/>
        </w:numPr>
      </w:pPr>
      <w:r>
        <w:rPr>
          <w:i/>
        </w:rPr>
        <w:t>ulExtendedO</w:t>
      </w:r>
      <w:r>
        <w:rPr>
          <w:i/>
        </w:rPr>
        <w:t>p</w:t>
      </w:r>
      <w:r>
        <w:t xml:space="preserve">: The requested extended operation. The client MUST supply the same value of this field for each request in a given </w:t>
      </w:r>
      <w:hyperlink w:anchor="gt_e14454ba-5d3b-4fdb-99e5-50ecf632bd16">
        <w:r>
          <w:rPr>
            <w:rStyle w:val="HyperlinkGreen"/>
            <w:b/>
          </w:rPr>
          <w:t>replication cycle</w:t>
        </w:r>
      </w:hyperlink>
      <w:r>
        <w:t>. The possible values are:</w:t>
      </w:r>
    </w:p>
    <w:p w:rsidR="00DB129D" w:rsidRDefault="00B1609F">
      <w:pPr>
        <w:pStyle w:val="ListParagraph"/>
        <w:numPr>
          <w:ilvl w:val="1"/>
          <w:numId w:val="96"/>
        </w:numPr>
      </w:pPr>
      <w:r>
        <w:t xml:space="preserve">EXOP_FSMO_REQ_ROLE, for a </w:t>
      </w:r>
      <w:hyperlink w:anchor="gt_de81e9fd-25f5-4e90-aadb-1d35c5e8a06b">
        <w:r>
          <w:rPr>
            <w:rStyle w:val="HyperlinkGreen"/>
            <w:b/>
          </w:rPr>
          <w:t>FSMO role owner</w:t>
        </w:r>
      </w:hyperlink>
      <w:r>
        <w:t xml:space="preserve"> transfer.</w:t>
      </w:r>
    </w:p>
    <w:p w:rsidR="00DB129D" w:rsidRDefault="00B1609F">
      <w:pPr>
        <w:pStyle w:val="ListParagraph"/>
        <w:numPr>
          <w:ilvl w:val="1"/>
          <w:numId w:val="96"/>
        </w:numPr>
      </w:pPr>
      <w:r>
        <w:t xml:space="preserve">EXOP_FSMO_REQ_RID_ALLOC, for a </w:t>
      </w:r>
      <w:hyperlink w:anchor="gt_df3d0b61-56cd-4dac-9402-982f1fedc41c">
        <w:r>
          <w:rPr>
            <w:rStyle w:val="HyperlinkGreen"/>
            <w:b/>
          </w:rPr>
          <w:t>RID</w:t>
        </w:r>
      </w:hyperlink>
      <w:r>
        <w:t xml:space="preserve"> allocation from the RID Master FSMO role owner.</w:t>
      </w:r>
    </w:p>
    <w:p w:rsidR="00DB129D" w:rsidRDefault="00B1609F">
      <w:pPr>
        <w:pStyle w:val="ListParagraph"/>
        <w:numPr>
          <w:ilvl w:val="1"/>
          <w:numId w:val="96"/>
        </w:numPr>
      </w:pPr>
      <w:r>
        <w:t>EXOP_FSMO_RID_REQ_ROLE, f</w:t>
      </w:r>
      <w:r>
        <w:t xml:space="preserve">or transfer of the RID Master </w:t>
      </w:r>
      <w:hyperlink w:anchor="gt_73841222-e9d8-4dc1-83a1-206c75f4f90f">
        <w:r>
          <w:rPr>
            <w:rStyle w:val="HyperlinkGreen"/>
            <w:b/>
          </w:rPr>
          <w:t>FSMO role</w:t>
        </w:r>
      </w:hyperlink>
      <w:r>
        <w:t>.</w:t>
      </w:r>
    </w:p>
    <w:p w:rsidR="00DB129D" w:rsidRDefault="00B1609F">
      <w:pPr>
        <w:pStyle w:val="ListParagraph"/>
        <w:numPr>
          <w:ilvl w:val="1"/>
          <w:numId w:val="96"/>
        </w:numPr>
      </w:pPr>
      <w:r>
        <w:t xml:space="preserve">EXOP_FSMO_REQ_PDC, for transfer of the </w:t>
      </w:r>
      <w:hyperlink w:anchor="gt_663cb13a-8b75-477f-b6e1-bea8f2fba64d">
        <w:r>
          <w:rPr>
            <w:rStyle w:val="HyperlinkGreen"/>
            <w:b/>
          </w:rPr>
          <w:t>PDC</w:t>
        </w:r>
      </w:hyperlink>
      <w:r>
        <w:t xml:space="preserve"> FSMO role.</w:t>
      </w:r>
    </w:p>
    <w:p w:rsidR="00DB129D" w:rsidRDefault="00B1609F">
      <w:pPr>
        <w:pStyle w:val="ListParagraph"/>
        <w:numPr>
          <w:ilvl w:val="1"/>
          <w:numId w:val="96"/>
        </w:numPr>
      </w:pPr>
      <w:r>
        <w:t>EXOP_FSMO_ABANDON_ROLE, to request the server to request an extended operation role transfer from the client.</w:t>
      </w:r>
    </w:p>
    <w:p w:rsidR="00DB129D" w:rsidRDefault="00B1609F">
      <w:pPr>
        <w:pStyle w:val="ListParagraph"/>
        <w:numPr>
          <w:ilvl w:val="0"/>
          <w:numId w:val="96"/>
        </w:numPr>
      </w:pPr>
      <w:r>
        <w:rPr>
          <w:i/>
        </w:rPr>
        <w:t>roleOwnerObject</w:t>
      </w:r>
      <w:r>
        <w:t xml:space="preserve">: The client sets this value based on the value of </w:t>
      </w:r>
      <w:r>
        <w:rPr>
          <w:i/>
        </w:rPr>
        <w:t>ulExtendedOp</w:t>
      </w:r>
      <w:r>
        <w:t>, as per the following table:</w:t>
      </w:r>
    </w:p>
    <w:tbl>
      <w:tblPr>
        <w:tblStyle w:val="Table-ShadedHeader"/>
        <w:tblW w:w="0" w:type="auto"/>
        <w:tblInd w:w="720" w:type="dxa"/>
        <w:tblLook w:val="04A0" w:firstRow="1" w:lastRow="0" w:firstColumn="1" w:lastColumn="0" w:noHBand="0" w:noVBand="1"/>
      </w:tblPr>
      <w:tblGrid>
        <w:gridCol w:w="2698"/>
        <w:gridCol w:w="5475"/>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ulExtendedOp </w:t>
            </w:r>
          </w:p>
        </w:tc>
        <w:tc>
          <w:tcPr>
            <w:tcW w:w="0" w:type="auto"/>
          </w:tcPr>
          <w:p w:rsidR="00DB129D" w:rsidRDefault="00B1609F">
            <w:pPr>
              <w:pStyle w:val="TableHeaderText"/>
            </w:pPr>
            <w:r>
              <w:t xml:space="preserve"> roleOwnerObject </w:t>
            </w:r>
          </w:p>
        </w:tc>
      </w:tr>
      <w:tr w:rsidR="00DB129D" w:rsidTr="00DB129D">
        <w:tc>
          <w:tcPr>
            <w:tcW w:w="0" w:type="auto"/>
          </w:tcPr>
          <w:p w:rsidR="00DB129D" w:rsidRDefault="00B1609F">
            <w:pPr>
              <w:pStyle w:val="TableBodyText"/>
            </w:pPr>
            <w:r>
              <w:t>EXOP</w:t>
            </w:r>
            <w:r>
              <w:t>_FSMO_REQ_ROLE</w:t>
            </w:r>
          </w:p>
        </w:tc>
        <w:tc>
          <w:tcPr>
            <w:tcW w:w="0" w:type="auto"/>
          </w:tcPr>
          <w:p w:rsidR="00DB129D" w:rsidRDefault="00B1609F">
            <w:pPr>
              <w:pStyle w:val="TableBodyText"/>
            </w:pPr>
            <w:r>
              <w:t xml:space="preserve">The </w:t>
            </w:r>
            <w:hyperlink w:anchor="Section_a0d5477a522946b9890a54b924d487d1" w:history="1">
              <w:r>
                <w:rPr>
                  <w:rStyle w:val="Hyperlink"/>
                </w:rPr>
                <w:t>DSName</w:t>
              </w:r>
            </w:hyperlink>
            <w:r>
              <w:t xml:space="preserve"> of the </w:t>
            </w:r>
            <w:hyperlink w:anchor="gt_6ea17c3e-787a-40e3-a62f-0313dcdc16b7">
              <w:r>
                <w:rPr>
                  <w:rStyle w:val="HyperlinkGreen"/>
                  <w:b/>
                </w:rPr>
                <w:t>FSMO role object</w:t>
              </w:r>
            </w:hyperlink>
            <w:r>
              <w:t>.</w:t>
            </w:r>
          </w:p>
        </w:tc>
      </w:tr>
      <w:tr w:rsidR="00DB129D" w:rsidTr="00DB129D">
        <w:tc>
          <w:tcPr>
            <w:tcW w:w="0" w:type="auto"/>
          </w:tcPr>
          <w:p w:rsidR="00DB129D" w:rsidRDefault="00B1609F">
            <w:pPr>
              <w:pStyle w:val="TableBodyText"/>
            </w:pPr>
            <w:r>
              <w:t>EXOP_FSMO_REQ_RID_ALLOC</w:t>
            </w:r>
          </w:p>
        </w:tc>
        <w:tc>
          <w:tcPr>
            <w:tcW w:w="0" w:type="auto"/>
          </w:tcPr>
          <w:p w:rsidR="00DB129D" w:rsidRDefault="00B1609F">
            <w:pPr>
              <w:pStyle w:val="TableBodyText"/>
            </w:pPr>
            <w:r>
              <w:t xml:space="preserve">The value of the rIDManagerReference </w:t>
            </w:r>
            <w:hyperlink w:anchor="gt_108a1419-49a9-4d19-b6ca-7206aa726b3f">
              <w:r>
                <w:rPr>
                  <w:rStyle w:val="HyperlinkGreen"/>
                  <w:b/>
                </w:rPr>
                <w:t>attribute</w:t>
              </w:r>
            </w:hyperlink>
            <w:r>
              <w:t xml:space="preserve"> of </w:t>
            </w:r>
            <w:hyperlink w:anchor="Section_d262eef5f2594628968041f1b799ad23" w:history="1">
              <w:r>
                <w:rPr>
                  <w:rStyle w:val="Hyperlink"/>
                </w:rPr>
                <w:t>DefaultNC</w:t>
              </w:r>
            </w:hyperlink>
            <w:r>
              <w:t>().</w:t>
            </w:r>
          </w:p>
        </w:tc>
      </w:tr>
      <w:tr w:rsidR="00DB129D" w:rsidTr="00DB129D">
        <w:tc>
          <w:tcPr>
            <w:tcW w:w="0" w:type="auto"/>
          </w:tcPr>
          <w:p w:rsidR="00DB129D" w:rsidRDefault="00B1609F">
            <w:pPr>
              <w:pStyle w:val="TableBodyText"/>
            </w:pPr>
            <w:r>
              <w:t>EXOP_FSMO_RID_REQ_ROLE</w:t>
            </w:r>
          </w:p>
        </w:tc>
        <w:tc>
          <w:tcPr>
            <w:tcW w:w="0" w:type="auto"/>
          </w:tcPr>
          <w:p w:rsidR="00DB129D" w:rsidRDefault="00B1609F">
            <w:pPr>
              <w:pStyle w:val="TableBodyText"/>
            </w:pPr>
            <w:r>
              <w:t>The value of the rIDManagerReference attribute of DefaultNC().</w:t>
            </w:r>
          </w:p>
        </w:tc>
      </w:tr>
      <w:tr w:rsidR="00DB129D" w:rsidTr="00DB129D">
        <w:tc>
          <w:tcPr>
            <w:tcW w:w="0" w:type="auto"/>
          </w:tcPr>
          <w:p w:rsidR="00DB129D" w:rsidRDefault="00B1609F">
            <w:pPr>
              <w:pStyle w:val="TableBodyText"/>
            </w:pPr>
            <w:r>
              <w:t>EXOP_FSMO_REQ_PDC</w:t>
            </w:r>
          </w:p>
        </w:tc>
        <w:tc>
          <w:tcPr>
            <w:tcW w:w="0" w:type="auto"/>
          </w:tcPr>
          <w:p w:rsidR="00DB129D" w:rsidRDefault="00B1609F">
            <w:pPr>
              <w:pStyle w:val="TableBodyText"/>
            </w:pPr>
            <w:r>
              <w:t>DefaultNC().</w:t>
            </w:r>
          </w:p>
        </w:tc>
      </w:tr>
      <w:tr w:rsidR="00DB129D" w:rsidTr="00DB129D">
        <w:tc>
          <w:tcPr>
            <w:tcW w:w="0" w:type="auto"/>
          </w:tcPr>
          <w:p w:rsidR="00DB129D" w:rsidRDefault="00B1609F">
            <w:pPr>
              <w:pStyle w:val="TableBodyText"/>
            </w:pPr>
            <w:r>
              <w:t>EXOP_FSMO_ABANDON_ROLE</w:t>
            </w:r>
          </w:p>
        </w:tc>
        <w:tc>
          <w:tcPr>
            <w:tcW w:w="0" w:type="auto"/>
          </w:tcPr>
          <w:p w:rsidR="00DB129D" w:rsidRDefault="00B1609F">
            <w:pPr>
              <w:pStyle w:val="TableBodyText"/>
            </w:pPr>
            <w:r>
              <w:t>The DSName of the FSMO role object.</w:t>
            </w:r>
          </w:p>
        </w:tc>
      </w:tr>
    </w:tbl>
    <w:p w:rsidR="00DB129D" w:rsidRDefault="00B1609F">
      <w:r>
        <w:t xml:space="preserve">The procedure returns a </w:t>
      </w:r>
      <w:hyperlink w:anchor="gt_459db7bd-5066-44e3-89c1-f0e4806b7a1b">
        <w:r>
          <w:rPr>
            <w:rStyle w:val="HyperlinkGreen"/>
            <w:b/>
          </w:rPr>
          <w:t>Windows error code</w:t>
        </w:r>
      </w:hyperlink>
      <w:r>
        <w:t xml:space="preserve"> if it not able to construct </w:t>
      </w:r>
      <w:r>
        <w:rPr>
          <w:i/>
        </w:rPr>
        <w:t>msgRequest</w:t>
      </w:r>
      <w:r>
        <w:t>.</w:t>
      </w:r>
    </w:p>
    <w:p w:rsidR="00DB129D" w:rsidRDefault="00B1609F">
      <w:pPr>
        <w:pStyle w:val="Code"/>
      </w:pPr>
      <w:r>
        <w:t>msgIn: DRS_MSG_GETCHGREQ_V10</w:t>
      </w:r>
    </w:p>
    <w:p w:rsidR="00DB129D" w:rsidRDefault="00B1609F">
      <w:pPr>
        <w:pStyle w:val="Code"/>
      </w:pPr>
      <w:r>
        <w:t>serverObj: DSName</w:t>
      </w:r>
    </w:p>
    <w:p w:rsidR="00DB129D" w:rsidRDefault="00B1609F">
      <w:pPr>
        <w:pStyle w:val="Code"/>
      </w:pPr>
      <w:r>
        <w:t>comp</w:t>
      </w:r>
      <w:r>
        <w:t>uterObj: DSName</w:t>
      </w:r>
    </w:p>
    <w:p w:rsidR="00DB129D" w:rsidRDefault="00B1609F">
      <w:pPr>
        <w:pStyle w:val="Code"/>
      </w:pPr>
      <w:r>
        <w:t>ridSetReferences: DSName</w:t>
      </w:r>
    </w:p>
    <w:p w:rsidR="00DB129D" w:rsidRDefault="00DB129D">
      <w:pPr>
        <w:pStyle w:val="Code"/>
      </w:pPr>
    </w:p>
    <w:p w:rsidR="00DB129D" w:rsidRDefault="00B1609F">
      <w:pPr>
        <w:pStyle w:val="Code"/>
      </w:pPr>
      <w:r>
        <w:t>/* An NC replica with root nc must already exist on the client */</w:t>
      </w:r>
    </w:p>
    <w:p w:rsidR="00DB129D" w:rsidRDefault="00B1609F">
      <w:pPr>
        <w:pStyle w:val="Code"/>
      </w:pPr>
      <w:r>
        <w:t>if (not MasterReplicaExists(nc)) then</w:t>
      </w:r>
    </w:p>
    <w:p w:rsidR="00DB129D" w:rsidRDefault="00B1609F">
      <w:pPr>
        <w:pStyle w:val="Code"/>
      </w:pPr>
      <w:r>
        <w:t xml:space="preserve">  return ERROR_DS_DRA_BAD_NC</w:t>
      </w:r>
    </w:p>
    <w:p w:rsidR="00DB129D" w:rsidRDefault="00B1609F">
      <w:pPr>
        <w:pStyle w:val="Code"/>
      </w:pPr>
      <w:r>
        <w:t>endif</w:t>
      </w:r>
    </w:p>
    <w:p w:rsidR="00DB129D" w:rsidRDefault="00DB129D">
      <w:pPr>
        <w:pStyle w:val="Code"/>
      </w:pPr>
    </w:p>
    <w:p w:rsidR="00DB129D" w:rsidRDefault="00B1609F">
      <w:pPr>
        <w:pStyle w:val="Code"/>
      </w:pPr>
      <w:r>
        <w:t>msgIn.ulFlags := ulFlags</w:t>
      </w:r>
    </w:p>
    <w:p w:rsidR="00DB129D" w:rsidRDefault="00B1609F">
      <w:pPr>
        <w:pStyle w:val="Code"/>
      </w:pPr>
      <w:r>
        <w:t>msgIn.ulMoreFlags := ulMoreFlags</w:t>
      </w:r>
    </w:p>
    <w:p w:rsidR="00DB129D" w:rsidRDefault="00B1609F">
      <w:pPr>
        <w:pStyle w:val="Code"/>
      </w:pPr>
      <w:r>
        <w:t>msgIn.cMaxObject</w:t>
      </w:r>
      <w:r>
        <w:t>s := cMaxObjects</w:t>
      </w:r>
    </w:p>
    <w:p w:rsidR="00DB129D" w:rsidRDefault="00B1609F">
      <w:pPr>
        <w:pStyle w:val="Code"/>
      </w:pPr>
      <w:r>
        <w:t>msgIn.cMaxBytes := cMaxBytes</w:t>
      </w:r>
    </w:p>
    <w:p w:rsidR="00DB129D" w:rsidRDefault="00B1609F">
      <w:pPr>
        <w:pStyle w:val="Code"/>
      </w:pPr>
      <w:r>
        <w:t>msgIn.ulExtendedOp := ulExtendedOp</w:t>
      </w:r>
    </w:p>
    <w:p w:rsidR="00DB129D" w:rsidRDefault="00B1609F">
      <w:pPr>
        <w:pStyle w:val="Code"/>
      </w:pPr>
      <w:r>
        <w:t>msgIn.uuidDsaObjDest := dc.serverGuid</w:t>
      </w:r>
    </w:p>
    <w:p w:rsidR="00DB129D" w:rsidRDefault="00B1609F">
      <w:pPr>
        <w:pStyle w:val="Code"/>
      </w:pPr>
      <w:r>
        <w:t xml:space="preserve">msgIn.pNC := ADR(roleOwnerObject) </w:t>
      </w:r>
    </w:p>
    <w:p w:rsidR="00DB129D" w:rsidRDefault="00B1609F">
      <w:pPr>
        <w:pStyle w:val="Code"/>
      </w:pPr>
      <w:r>
        <w:t xml:space="preserve">msgIn.pUpToDateVecDest :=  </w:t>
      </w:r>
    </w:p>
    <w:p w:rsidR="00DB129D" w:rsidRDefault="00B1609F">
      <w:pPr>
        <w:pStyle w:val="Code"/>
      </w:pPr>
      <w:r>
        <w:t xml:space="preserve">    ConcreteFromAbstractUTD(nc!replUpToDateVector)</w:t>
      </w:r>
    </w:p>
    <w:p w:rsidR="00DB129D" w:rsidRDefault="00B1609F">
      <w:pPr>
        <w:pStyle w:val="Code"/>
      </w:pPr>
      <w:r>
        <w:lastRenderedPageBreak/>
        <w:t>msgIn.pPartialAttrSetEx</w:t>
      </w:r>
      <w:r>
        <w:t xml:space="preserve"> := null</w:t>
      </w:r>
    </w:p>
    <w:p w:rsidR="00DB129D" w:rsidRDefault="00B1609F">
      <w:pPr>
        <w:pStyle w:val="Code"/>
      </w:pPr>
      <w:r>
        <w:t>msgIn.pPartialAttrSet := null</w:t>
      </w:r>
    </w:p>
    <w:p w:rsidR="00DB129D" w:rsidRDefault="00B1609F">
      <w:pPr>
        <w:pStyle w:val="Code"/>
      </w:pPr>
      <w:r>
        <w:t>msgIn.PrefixTableDest := 0</w:t>
      </w:r>
    </w:p>
    <w:p w:rsidR="00DB129D" w:rsidRDefault="00DB129D">
      <w:pPr>
        <w:pStyle w:val="Code"/>
      </w:pPr>
    </w:p>
    <w:p w:rsidR="00DB129D" w:rsidRDefault="00B1609F">
      <w:pPr>
        <w:pStyle w:val="Code"/>
      </w:pPr>
      <w:r>
        <w:t>if (ulExtendedOp = EXOP_FSMO_REQ_RID_ALLOC) then</w:t>
      </w:r>
    </w:p>
    <w:p w:rsidR="00DB129D" w:rsidRDefault="00B1609F">
      <w:pPr>
        <w:pStyle w:val="Code"/>
      </w:pPr>
      <w:r>
        <w:t xml:space="preserve">  serverObj := DSAObj()!parent</w:t>
      </w:r>
    </w:p>
    <w:p w:rsidR="00DB129D" w:rsidRDefault="00B1609F">
      <w:pPr>
        <w:pStyle w:val="Code"/>
      </w:pPr>
      <w:r>
        <w:t xml:space="preserve">  computerObj := serverObject!serverReference</w:t>
      </w:r>
    </w:p>
    <w:p w:rsidR="00DB129D" w:rsidRDefault="00B1609F">
      <w:pPr>
        <w:pStyle w:val="Code"/>
      </w:pPr>
      <w:r>
        <w:t xml:space="preserve">  ridSetReferences := computerObj!ridSetReferences</w:t>
      </w:r>
    </w:p>
    <w:p w:rsidR="00DB129D" w:rsidRDefault="00B1609F">
      <w:pPr>
        <w:pStyle w:val="Code"/>
      </w:pPr>
      <w:r>
        <w:t xml:space="preserve">  if ((not r</w:t>
      </w:r>
      <w:r>
        <w:t>idSetReferences = null)                 and</w:t>
      </w:r>
    </w:p>
    <w:p w:rsidR="00DB129D" w:rsidRDefault="00B1609F">
      <w:pPr>
        <w:pStyle w:val="Code"/>
      </w:pPr>
      <w:r>
        <w:t xml:space="preserve">      (ridSetReferences!isDeleted = false))         and</w:t>
      </w:r>
    </w:p>
    <w:p w:rsidR="00DB129D" w:rsidRDefault="00B1609F">
      <w:pPr>
        <w:pStyle w:val="Code"/>
      </w:pPr>
      <w:r>
        <w:t xml:space="preserve">      (not ridSetReferences!rIDNextRid = null)      and</w:t>
      </w:r>
    </w:p>
    <w:p w:rsidR="00DB129D" w:rsidRDefault="00B1609F">
      <w:pPr>
        <w:pStyle w:val="Code"/>
      </w:pPr>
      <w:r>
        <w:t xml:space="preserve">      (not ridSetReferences!rIDNextRid = 0)         and</w:t>
      </w:r>
    </w:p>
    <w:p w:rsidR="00DB129D" w:rsidRDefault="00B1609F">
      <w:pPr>
        <w:pStyle w:val="Code"/>
      </w:pPr>
      <w:r>
        <w:t xml:space="preserve">      (not ridSetReferences!rIDAllocationPoo</w:t>
      </w:r>
      <w:r>
        <w:t>l = null)) then</w:t>
      </w:r>
    </w:p>
    <w:p w:rsidR="00DB129D" w:rsidRDefault="00B1609F">
      <w:pPr>
        <w:pStyle w:val="Code"/>
      </w:pPr>
      <w:r>
        <w:t xml:space="preserve">    msgIn.liFsmoInfo := ridSetReferences!rIDAllocationPool</w:t>
      </w:r>
    </w:p>
    <w:p w:rsidR="00DB129D" w:rsidRDefault="00B1609F">
      <w:pPr>
        <w:pStyle w:val="Code"/>
      </w:pPr>
      <w:r>
        <w:t xml:space="preserve">  else</w:t>
      </w:r>
    </w:p>
    <w:p w:rsidR="00DB129D" w:rsidRDefault="00B1609F">
      <w:pPr>
        <w:pStyle w:val="Code"/>
      </w:pPr>
      <w:r>
        <w:t xml:space="preserve">    msgIn.liFsmoInfo := 0</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msgIn.liFsmoInfo := 0</w:t>
      </w:r>
    </w:p>
    <w:p w:rsidR="00DB129D" w:rsidRDefault="00B1609F">
      <w:pPr>
        <w:pStyle w:val="Code"/>
      </w:pPr>
      <w:r>
        <w:t>endif</w:t>
      </w:r>
    </w:p>
    <w:p w:rsidR="00DB129D" w:rsidRDefault="00DB129D">
      <w:pPr>
        <w:pStyle w:val="Code"/>
      </w:pPr>
    </w:p>
    <w:p w:rsidR="00DB129D" w:rsidRDefault="00B1609F">
      <w:pPr>
        <w:pStyle w:val="Code"/>
      </w:pPr>
      <w:r>
        <w:t xml:space="preserve">/* Fill usnvecFrom and uuidInvocIdSrc fields. </w:t>
      </w:r>
    </w:p>
    <w:p w:rsidR="00DB129D" w:rsidRDefault="00B1609F">
      <w:pPr>
        <w:pStyle w:val="Code"/>
      </w:pPr>
      <w:r>
        <w:t xml:space="preserve"> * usnvecFrom: This field contains the value of the usnVe</w:t>
      </w:r>
      <w:r>
        <w:t xml:space="preserve">c field in </w:t>
      </w:r>
    </w:p>
    <w:p w:rsidR="00DB129D" w:rsidRDefault="00B1609F">
      <w:pPr>
        <w:pStyle w:val="Code"/>
      </w:pPr>
      <w:r>
        <w:t xml:space="preserve"> * RepsFrom tuple corresponding to the IDL_DRSGetNCChanges server</w:t>
      </w:r>
    </w:p>
    <w:p w:rsidR="00DB129D" w:rsidRDefault="00B1609F">
      <w:pPr>
        <w:pStyle w:val="Code"/>
      </w:pPr>
      <w:r>
        <w:t xml:space="preserve"> * DC, or zeros if no such repsFrom is present. </w:t>
      </w:r>
    </w:p>
    <w:p w:rsidR="00DB129D" w:rsidRDefault="00B1609F">
      <w:pPr>
        <w:pStyle w:val="Code"/>
      </w:pPr>
      <w:r>
        <w:t xml:space="preserve"> * uuidInvocIdSrc: If the usnvecFrom field is not zeros, this field </w:t>
      </w:r>
    </w:p>
    <w:p w:rsidR="00DB129D" w:rsidRDefault="00B1609F">
      <w:pPr>
        <w:pStyle w:val="Code"/>
      </w:pPr>
      <w:r>
        <w:t xml:space="preserve"> * MUST contain the uuidInvocId from the same tuple from which the </w:t>
      </w:r>
    </w:p>
    <w:p w:rsidR="00DB129D" w:rsidRDefault="00B1609F">
      <w:pPr>
        <w:pStyle w:val="Code"/>
      </w:pPr>
      <w:r>
        <w:t xml:space="preserve"> * usnVec field was retrieved. Otherwise, this field contains</w:t>
      </w:r>
    </w:p>
    <w:p w:rsidR="00DB129D" w:rsidRDefault="00B1609F">
      <w:pPr>
        <w:pStyle w:val="Code"/>
      </w:pPr>
      <w:r>
        <w:t xml:space="preserve"> * zeros.*/</w:t>
      </w:r>
    </w:p>
    <w:p w:rsidR="00DB129D" w:rsidRDefault="00DB129D">
      <w:pPr>
        <w:pStyle w:val="Code"/>
      </w:pPr>
    </w:p>
    <w:p w:rsidR="00DB129D" w:rsidRDefault="00B1609F">
      <w:pPr>
        <w:pStyle w:val="Code"/>
      </w:pPr>
      <w:r>
        <w:t xml:space="preserve">if (rf = null) then </w:t>
      </w:r>
    </w:p>
    <w:p w:rsidR="00DB129D" w:rsidRDefault="00B1609F">
      <w:pPr>
        <w:pStyle w:val="Code"/>
      </w:pPr>
      <w:r>
        <w:t xml:space="preserve">  msgIn.usnvecFrom := 0</w:t>
      </w:r>
    </w:p>
    <w:p w:rsidR="00DB129D" w:rsidRDefault="00B1609F">
      <w:pPr>
        <w:pStyle w:val="Code"/>
      </w:pPr>
      <w:r>
        <w:t xml:space="preserve">  msgIn.uuidInvocIdSrc := 0</w:t>
      </w:r>
    </w:p>
    <w:p w:rsidR="00DB129D" w:rsidRDefault="00B1609F">
      <w:pPr>
        <w:pStyle w:val="Code"/>
      </w:pPr>
      <w:r>
        <w:t>else</w:t>
      </w:r>
    </w:p>
    <w:p w:rsidR="00DB129D" w:rsidRDefault="00B1609F">
      <w:pPr>
        <w:pStyle w:val="Code"/>
      </w:pPr>
      <w:r>
        <w:t xml:space="preserve">  msgIn.usnvecFrom := rf.usnVec</w:t>
      </w:r>
    </w:p>
    <w:p w:rsidR="00DB129D" w:rsidRDefault="00B1609F">
      <w:pPr>
        <w:pStyle w:val="Code"/>
      </w:pPr>
      <w:r>
        <w:t xml:space="preserve">  m</w:t>
      </w:r>
      <w:r>
        <w:t>sgIn.uuidInvocIdSrc := rf.uuidInvocId</w:t>
      </w:r>
    </w:p>
    <w:p w:rsidR="00DB129D" w:rsidRDefault="00B1609F">
      <w:pPr>
        <w:pStyle w:val="Code"/>
      </w:pPr>
      <w:r>
        <w:t>endif</w:t>
      </w:r>
    </w:p>
    <w:p w:rsidR="00DB129D" w:rsidRDefault="00DB129D">
      <w:pPr>
        <w:pStyle w:val="Code"/>
      </w:pPr>
    </w:p>
    <w:p w:rsidR="00DB129D" w:rsidRDefault="00B1609F">
      <w:pPr>
        <w:pStyle w:val="Code"/>
      </w:pPr>
      <w:r>
        <w:t>if version = 5 then</w:t>
      </w:r>
    </w:p>
    <w:p w:rsidR="00DB129D" w:rsidRDefault="00B1609F">
      <w:pPr>
        <w:pStyle w:val="Code"/>
      </w:pPr>
      <w:r>
        <w:t xml:space="preserve">  msgRequest.V5 := msgIn</w:t>
      </w:r>
    </w:p>
    <w:p w:rsidR="00DB129D" w:rsidRDefault="00B1609F">
      <w:pPr>
        <w:pStyle w:val="Code"/>
      </w:pPr>
      <w:r>
        <w:t xml:space="preserve">  msgRequest.V5.pUpToDateVecDestV1 := msgIn.pUpToDateVecDest</w:t>
      </w:r>
    </w:p>
    <w:p w:rsidR="00DB129D" w:rsidRDefault="00B1609F">
      <w:pPr>
        <w:pStyle w:val="Code"/>
      </w:pPr>
      <w:r>
        <w:t>else if version = 8 then</w:t>
      </w:r>
    </w:p>
    <w:p w:rsidR="00DB129D" w:rsidRDefault="00B1609F">
      <w:pPr>
        <w:pStyle w:val="Code"/>
      </w:pPr>
      <w:r>
        <w:t xml:space="preserve">  msgRequest.V8 := msgIn</w:t>
      </w:r>
    </w:p>
    <w:p w:rsidR="00DB129D" w:rsidRDefault="00B1609F">
      <w:pPr>
        <w:pStyle w:val="Code"/>
      </w:pPr>
      <w:r>
        <w:t>else</w:t>
      </w:r>
    </w:p>
    <w:p w:rsidR="00DB129D" w:rsidRDefault="00B1609F">
      <w:pPr>
        <w:pStyle w:val="Code"/>
      </w:pPr>
      <w:r>
        <w:t xml:space="preserve">  msgRequest.V10 := msgIn</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4"/>
      </w:pPr>
      <w:bookmarkStart w:id="779" w:name="section_b5fc77473020418cbdb36c9f78cc8315"/>
      <w:bookmarkStart w:id="780" w:name="_Toc508101513"/>
      <w:r>
        <w:t>Server B</w:t>
      </w:r>
      <w:r>
        <w:t>ehavior of the IDL_DRSGetNCChanges Method</w:t>
      </w:r>
      <w:bookmarkEnd w:id="779"/>
      <w:bookmarkEnd w:id="780"/>
    </w:p>
    <w:p w:rsidR="00DB129D" w:rsidRDefault="00B1609F">
      <w:r>
        <w:rPr>
          <w:i/>
        </w:rPr>
        <w:t>Informative summary of behavior</w:t>
      </w:r>
      <w:r>
        <w:t xml:space="preserve">: The IDL_DRSGetNCChanges method returns a response for a single request in a </w:t>
      </w:r>
      <w:hyperlink w:anchor="gt_e14454ba-5d3b-4fdb-99e5-50ecf632bd16">
        <w:r>
          <w:rPr>
            <w:rStyle w:val="HyperlinkGreen"/>
            <w:b/>
          </w:rPr>
          <w:t>cycle</w:t>
        </w:r>
      </w:hyperlink>
      <w:r>
        <w:t>.</w:t>
      </w:r>
    </w:p>
    <w:p w:rsidR="00DB129D" w:rsidRDefault="00B1609F">
      <w:r>
        <w:t xml:space="preserve">This method is invoked through the drsuapi </w:t>
      </w:r>
      <w:hyperlink w:anchor="gt_8a7f6700-8311-45bc-af10-82e10accd331">
        <w:r>
          <w:rPr>
            <w:rStyle w:val="HyperlinkGreen"/>
            <w:b/>
          </w:rPr>
          <w:t>RPC</w:t>
        </w:r>
      </w:hyperlink>
      <w:r>
        <w:t xml:space="preserve"> interface. It is also invoked as a local procedure for requests that are received using the SMTP transport (</w:t>
      </w:r>
      <w:hyperlink r:id="rId161" w:anchor="Section_ec69eea50d5e428ab5bc66732aaeb866">
        <w:r>
          <w:rPr>
            <w:rStyle w:val="Hyperlink"/>
          </w:rPr>
          <w:t>[MS-SRPL]</w:t>
        </w:r>
      </w:hyperlink>
      <w:r>
        <w:t>).</w:t>
      </w:r>
    </w:p>
    <w:p w:rsidR="00DB129D" w:rsidRDefault="00B1609F">
      <w:pPr>
        <w:pStyle w:val="Code"/>
      </w:pPr>
      <w:r>
        <w:t>ULONG</w:t>
      </w:r>
    </w:p>
    <w:p w:rsidR="00DB129D" w:rsidRDefault="00B1609F">
      <w:pPr>
        <w:pStyle w:val="Code"/>
      </w:pPr>
      <w:r>
        <w:t>IDL_DRSGetNCChanges(</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DRS_MSG_GETCHGREQ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lastRenderedPageBreak/>
        <w:t xml:space="preserve">        DRS_MSG_GETCHGREPLY *pmsgOut)</w:t>
      </w:r>
    </w:p>
    <w:p w:rsidR="00DB129D" w:rsidRDefault="00DB129D">
      <w:pPr>
        <w:pStyle w:val="Code"/>
      </w:pPr>
    </w:p>
    <w:p w:rsidR="00DB129D" w:rsidRDefault="00B1609F">
      <w:pPr>
        <w:pStyle w:val="Code"/>
      </w:pPr>
      <w:r>
        <w:t>err: ULONG</w:t>
      </w:r>
    </w:p>
    <w:p w:rsidR="00DB129D" w:rsidRDefault="00B1609F">
      <w:pPr>
        <w:pStyle w:val="Code"/>
      </w:pPr>
      <w:r>
        <w:t>msgIn: DRS_MSG_GETCHGREQ_V10</w:t>
      </w:r>
    </w:p>
    <w:p w:rsidR="00DB129D" w:rsidRDefault="00B1609F">
      <w:pPr>
        <w:pStyle w:val="Code"/>
      </w:pPr>
      <w:r>
        <w:t>ncRoot: DSName</w:t>
      </w:r>
    </w:p>
    <w:p w:rsidR="00DB129D" w:rsidRDefault="00B1609F">
      <w:pPr>
        <w:pStyle w:val="Code"/>
      </w:pPr>
      <w:r>
        <w:t>obj: DSName</w:t>
      </w:r>
    </w:p>
    <w:p w:rsidR="00DB129D" w:rsidRDefault="00B1609F">
      <w:pPr>
        <w:pStyle w:val="Code"/>
      </w:pPr>
      <w:r>
        <w:t>msgOut: DRS_MSG_GETCHGREPLY_NATIVE</w:t>
      </w:r>
    </w:p>
    <w:p w:rsidR="00DB129D" w:rsidRDefault="00B1609F">
      <w:pPr>
        <w:pStyle w:val="Code"/>
      </w:pPr>
      <w:r>
        <w:t>schemaSignature: sequence of BYTE</w:t>
      </w:r>
    </w:p>
    <w:p w:rsidR="00DB129D" w:rsidRDefault="00B1609F">
      <w:pPr>
        <w:pStyle w:val="Code"/>
      </w:pPr>
      <w:r>
        <w:t>prefixEntry: PrefixTableEntry</w:t>
      </w:r>
    </w:p>
    <w:p w:rsidR="00DB129D" w:rsidRDefault="00B1609F">
      <w:pPr>
        <w:pStyle w:val="Code"/>
      </w:pPr>
      <w:r>
        <w:t>responseS</w:t>
      </w:r>
      <w:r>
        <w:t>mtpAddress: unicodestring</w:t>
      </w:r>
    </w:p>
    <w:p w:rsidR="00DB129D" w:rsidRDefault="00B1609F">
      <w:pPr>
        <w:pStyle w:val="Code"/>
      </w:pPr>
      <w:r>
        <w:t>fullReplicaFlags: set of integer</w:t>
      </w:r>
    </w:p>
    <w:p w:rsidR="00DB129D" w:rsidRDefault="00B1609F">
      <w:pPr>
        <w:pStyle w:val="Code"/>
      </w:pPr>
      <w:r>
        <w:t>fullReplicaRequest : boolean</w:t>
      </w:r>
    </w:p>
    <w:p w:rsidR="00DB129D" w:rsidRDefault="00DB129D">
      <w:pPr>
        <w:pStyle w:val="Code"/>
      </w:pPr>
    </w:p>
    <w:p w:rsidR="00DB129D" w:rsidRDefault="00B1609F">
      <w:pPr>
        <w:pStyle w:val="Code"/>
      </w:pPr>
      <w:r>
        <w:t>ValidateDRSInput(hDrs, 3)</w:t>
      </w:r>
    </w:p>
    <w:p w:rsidR="00DB129D" w:rsidRDefault="00DB129D">
      <w:pPr>
        <w:pStyle w:val="Code"/>
      </w:pPr>
    </w:p>
    <w:p w:rsidR="00DB129D" w:rsidRDefault="00B1609F">
      <w:pPr>
        <w:pStyle w:val="Code"/>
      </w:pPr>
      <w:r>
        <w:t>pdwOutVersion^ := 1</w:t>
      </w:r>
    </w:p>
    <w:p w:rsidR="00DB129D" w:rsidRDefault="00B1609F">
      <w:pPr>
        <w:pStyle w:val="Code"/>
      </w:pPr>
      <w:r>
        <w:t>pmsgOut^ := 0</w:t>
      </w:r>
    </w:p>
    <w:p w:rsidR="00DB129D" w:rsidRDefault="00DB129D">
      <w:pPr>
        <w:pStyle w:val="Code"/>
      </w:pPr>
    </w:p>
    <w:p w:rsidR="00DB129D" w:rsidRDefault="00B1609F">
      <w:pPr>
        <w:pStyle w:val="Code"/>
      </w:pPr>
      <w:r>
        <w:t>err := TransformInput(hDrs, dwInVersion, pmsgIn^, msgIn,</w:t>
      </w:r>
    </w:p>
    <w:p w:rsidR="00DB129D" w:rsidRDefault="00B1609F">
      <w:pPr>
        <w:pStyle w:val="Code"/>
      </w:pPr>
      <w:r>
        <w:t xml:space="preserve">    pdwOutVersion, responseSmtpAddress)</w:t>
      </w:r>
    </w:p>
    <w:p w:rsidR="00DB129D" w:rsidRDefault="00B1609F">
      <w:pPr>
        <w:pStyle w:val="Code"/>
      </w:pPr>
      <w:r>
        <w:t>if err ≠</w:t>
      </w:r>
      <w:r>
        <w:t xml:space="preserve"> 0 then</w:t>
      </w:r>
    </w:p>
    <w:p w:rsidR="00DB129D" w:rsidRDefault="00B1609F">
      <w:pPr>
        <w:pStyle w:val="Code"/>
      </w:pPr>
      <w:r>
        <w:t xml:space="preserve">  return err</w:t>
      </w:r>
    </w:p>
    <w:p w:rsidR="00DB129D" w:rsidRDefault="00B1609F">
      <w:pPr>
        <w:pStyle w:val="Code"/>
      </w:pPr>
      <w:r>
        <w:t>endif</w:t>
      </w:r>
    </w:p>
    <w:p w:rsidR="00DB129D" w:rsidRDefault="00DB129D">
      <w:pPr>
        <w:pStyle w:val="Code"/>
      </w:pPr>
    </w:p>
    <w:p w:rsidR="00DB129D" w:rsidRDefault="00B1609F">
      <w:pPr>
        <w:pStyle w:val="Code"/>
      </w:pPr>
      <w:r>
        <w:t>/* Perform access checks. */</w:t>
      </w:r>
    </w:p>
    <w:p w:rsidR="00DB129D" w:rsidRDefault="00B1609F">
      <w:pPr>
        <w:pStyle w:val="Code"/>
      </w:pPr>
      <w:r>
        <w:t>if msgIn.pNC = null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ncRoot := GetObjectNC(msgIn.pNC^)</w:t>
      </w:r>
    </w:p>
    <w:p w:rsidR="00DB129D" w:rsidRDefault="00DB129D">
      <w:pPr>
        <w:pStyle w:val="Code"/>
      </w:pPr>
    </w:p>
    <w:p w:rsidR="00DB129D" w:rsidRDefault="00B1609F">
      <w:pPr>
        <w:pStyle w:val="Code"/>
      </w:pPr>
      <w:r>
        <w:t>if ncRoot = null then</w:t>
      </w:r>
    </w:p>
    <w:p w:rsidR="00DB129D" w:rsidRDefault="00B1609F">
      <w:pPr>
        <w:pStyle w:val="Code"/>
      </w:pPr>
      <w:r>
        <w:t xml:space="preserve">  return ERROR_DS_CANT_FIND_EXPECTED_NC</w:t>
      </w:r>
    </w:p>
    <w:p w:rsidR="00DB129D" w:rsidRDefault="00B1609F">
      <w:pPr>
        <w:pStyle w:val="Code"/>
      </w:pPr>
      <w:r>
        <w:t>endif</w:t>
      </w:r>
    </w:p>
    <w:p w:rsidR="00DB129D" w:rsidRDefault="00DB129D">
      <w:pPr>
        <w:pStyle w:val="Code"/>
      </w:pPr>
    </w:p>
    <w:p w:rsidR="00DB129D" w:rsidRDefault="00B1609F">
      <w:pPr>
        <w:pStyle w:val="Code"/>
      </w:pPr>
      <w:r>
        <w:t xml:space="preserve">if </w:t>
      </w:r>
      <w:r>
        <w:t>IsGetNCChangesPermissionGranted(msgIn) == FALSE then</w:t>
      </w:r>
    </w:p>
    <w:p w:rsidR="00DB129D" w:rsidRDefault="00B1609F">
      <w:pPr>
        <w:pStyle w:val="Code"/>
      </w:pPr>
      <w:r>
        <w:t xml:space="preserve">  return ERROR_DRA_ACCESS_DENIED</w:t>
      </w:r>
    </w:p>
    <w:p w:rsidR="00DB129D" w:rsidRDefault="00B1609F">
      <w:pPr>
        <w:pStyle w:val="Code"/>
      </w:pPr>
      <w:r>
        <w:t>endif</w:t>
      </w:r>
    </w:p>
    <w:p w:rsidR="00DB129D" w:rsidRDefault="00DB129D">
      <w:pPr>
        <w:pStyle w:val="Code"/>
      </w:pPr>
    </w:p>
    <w:p w:rsidR="00DB129D" w:rsidRDefault="00B1609F">
      <w:pPr>
        <w:pStyle w:val="Code"/>
      </w:pPr>
      <w:r>
        <w:t>/* Validate inputs. */</w:t>
      </w:r>
    </w:p>
    <w:p w:rsidR="00DB129D" w:rsidRDefault="00B1609F">
      <w:pPr>
        <w:pStyle w:val="Code"/>
      </w:pPr>
      <w:r>
        <w:t>obj := msgIn.pNC^</w:t>
      </w:r>
    </w:p>
    <w:p w:rsidR="00DB129D" w:rsidRDefault="00B1609F">
      <w:pPr>
        <w:pStyle w:val="Code"/>
      </w:pPr>
      <w:r>
        <w:t xml:space="preserve">if AmILHServer() = false then  </w:t>
      </w:r>
    </w:p>
    <w:p w:rsidR="00DB129D" w:rsidRDefault="00B1609F">
      <w:pPr>
        <w:pStyle w:val="Code"/>
      </w:pPr>
      <w:r>
        <w:t xml:space="preserve">  /* Downlevel OS does not understand</w:t>
      </w:r>
    </w:p>
    <w:p w:rsidR="00DB129D" w:rsidRDefault="00B1609F">
      <w:pPr>
        <w:pStyle w:val="Code"/>
      </w:pPr>
      <w:r>
        <w:t xml:space="preserve">     DRS_SPECIAL_SECRET_PROCESSING flags. They just ignore it.</w:t>
      </w:r>
    </w:p>
    <w:p w:rsidR="00DB129D" w:rsidRDefault="00B1609F">
      <w:pPr>
        <w:pStyle w:val="Code"/>
      </w:pPr>
      <w:r>
        <w:t xml:space="preserve">   */</w:t>
      </w:r>
    </w:p>
    <w:p w:rsidR="00DB129D" w:rsidRDefault="00B1609F">
      <w:pPr>
        <w:pStyle w:val="Code"/>
      </w:pPr>
      <w:r>
        <w:t xml:space="preserve">  msgIn.ulFlags := msgIn.ulFlags - {DRS_SPECIAL_SECRET_PROCESSING}</w:t>
      </w:r>
    </w:p>
    <w:p w:rsidR="00DB129D" w:rsidRDefault="00B1609F">
      <w:pPr>
        <w:pStyle w:val="Code"/>
      </w:pPr>
      <w:r>
        <w:t>endif</w:t>
      </w:r>
    </w:p>
    <w:p w:rsidR="00DB129D" w:rsidRDefault="00DB129D">
      <w:pPr>
        <w:pStyle w:val="Code"/>
      </w:pPr>
    </w:p>
    <w:p w:rsidR="00DB129D" w:rsidRDefault="00B1609F">
      <w:pPr>
        <w:pStyle w:val="Code"/>
      </w:pPr>
      <w:r>
        <w:t>if msgIn.ulExtendedOp = 0 then</w:t>
      </w:r>
    </w:p>
    <w:p w:rsidR="00DB129D" w:rsidRDefault="00B1609F">
      <w:pPr>
        <w:pStyle w:val="Code"/>
      </w:pPr>
      <w:r>
        <w:t xml:space="preserve">  /* Validate normal replication request. */</w:t>
      </w:r>
    </w:p>
    <w:p w:rsidR="00DB129D" w:rsidRDefault="00B1609F">
      <w:pPr>
        <w:pStyle w:val="Code"/>
      </w:pPr>
      <w:r>
        <w:t xml:space="preserve">  if not FullReplicaExists(obj) and n</w:t>
      </w:r>
      <w:r>
        <w:t xml:space="preserve">ot PartialGCReplicaExists(obj) </w:t>
      </w:r>
    </w:p>
    <w:p w:rsidR="00DB129D" w:rsidRDefault="00B1609F">
      <w:pPr>
        <w:pStyle w:val="Code"/>
      </w:pPr>
      <w:r>
        <w:t xml:space="preserve">      then</w:t>
      </w:r>
    </w:p>
    <w:p w:rsidR="00DB129D" w:rsidRDefault="00B1609F">
      <w:pPr>
        <w:pStyle w:val="Code"/>
      </w:pPr>
      <w:r>
        <w:t xml:space="preserve">    return ERROR_DS_CANT_FIND_EXPECTED_NC</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 Validate extended operation request. */</w:t>
      </w:r>
    </w:p>
    <w:p w:rsidR="00DB129D" w:rsidRDefault="00B1609F">
      <w:pPr>
        <w:pStyle w:val="Code"/>
      </w:pPr>
      <w:r>
        <w:t xml:space="preserve">  if not ObjExists(obj) then</w:t>
      </w:r>
    </w:p>
    <w:p w:rsidR="00DB129D" w:rsidRDefault="00B1609F">
      <w:pPr>
        <w:pStyle w:val="Code"/>
      </w:pPr>
      <w:r>
        <w:t xml:space="preserve">    return ERROR_DS_CANT_FIND_EXPECTED_NC</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xml:space="preserve">if AmILHServer() then </w:t>
      </w:r>
    </w:p>
    <w:p w:rsidR="00DB129D" w:rsidRDefault="00B1609F">
      <w:pPr>
        <w:pStyle w:val="Code"/>
      </w:pPr>
      <w:r>
        <w:t xml:space="preserve">  if (msgIn.pPartialAttrSet = null and</w:t>
      </w:r>
    </w:p>
    <w:p w:rsidR="00DB129D" w:rsidRDefault="00B1609F">
      <w:pPr>
        <w:pStyle w:val="Code"/>
      </w:pPr>
      <w:r>
        <w:t xml:space="preserve">      msgIn.pPartialAttrSetEx = null) then</w:t>
      </w:r>
    </w:p>
    <w:p w:rsidR="00DB129D" w:rsidRDefault="00B1609F">
      <w:pPr>
        <w:pStyle w:val="Code"/>
      </w:pPr>
      <w:r>
        <w:t xml:space="preserve">    fullReplicaRequest := true</w:t>
      </w:r>
    </w:p>
    <w:p w:rsidR="00DB129D" w:rsidRDefault="00B1609F">
      <w:pPr>
        <w:pStyle w:val="Code"/>
      </w:pPr>
      <w:r>
        <w:t xml:space="preserve">  else</w:t>
      </w:r>
    </w:p>
    <w:p w:rsidR="00DB129D" w:rsidRDefault="00B1609F">
      <w:pPr>
        <w:pStyle w:val="Code"/>
      </w:pPr>
      <w:r>
        <w:t xml:space="preserve">    fullReplicaRequest := false</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if (DRS_WRITE_REP in msgIn.ulFlags) then</w:t>
      </w:r>
    </w:p>
    <w:p w:rsidR="00DB129D" w:rsidRDefault="00B1609F">
      <w:pPr>
        <w:pStyle w:val="Code"/>
      </w:pPr>
      <w:r>
        <w:lastRenderedPageBreak/>
        <w:t xml:space="preserve">    fullReplicaRequest := true</w:t>
      </w:r>
    </w:p>
    <w:p w:rsidR="00DB129D" w:rsidRDefault="00B1609F">
      <w:pPr>
        <w:pStyle w:val="Code"/>
      </w:pPr>
      <w:r>
        <w:t xml:space="preserve">  else</w:t>
      </w:r>
    </w:p>
    <w:p w:rsidR="00DB129D" w:rsidRDefault="00B1609F">
      <w:pPr>
        <w:pStyle w:val="Code"/>
      </w:pPr>
      <w:r>
        <w:t xml:space="preserve">    fullRe</w:t>
      </w:r>
      <w:r>
        <w:t>plicaRequest := false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(fullReplicaRequest) then</w:t>
      </w:r>
    </w:p>
    <w:p w:rsidR="00DB129D" w:rsidRDefault="00B1609F">
      <w:pPr>
        <w:pStyle w:val="Code"/>
      </w:pPr>
      <w:r>
        <w:t xml:space="preserve">  /* Validate Full Replica request. */</w:t>
      </w:r>
    </w:p>
    <w:p w:rsidR="00DB129D" w:rsidRDefault="00B1609F">
      <w:pPr>
        <w:pStyle w:val="Code"/>
      </w:pPr>
      <w:r>
        <w:t xml:space="preserve">  if not IT_WRITE in obj!instanceType then</w:t>
      </w:r>
    </w:p>
    <w:p w:rsidR="00DB129D" w:rsidRDefault="00B1609F">
      <w:pPr>
        <w:pStyle w:val="Code"/>
      </w:pPr>
      <w:r>
        <w:t xml:space="preserve">    return ERROR_DRA_SOURCE_IS_PARTIAL</w:t>
      </w:r>
    </w:p>
    <w:p w:rsidR="00DB129D" w:rsidRDefault="00B1609F">
      <w:pPr>
        <w:pStyle w:val="Code"/>
      </w:pPr>
      <w:r>
        <w:t xml:space="preserve">  endif</w:t>
      </w:r>
    </w:p>
    <w:p w:rsidR="00DB129D" w:rsidRDefault="00B1609F">
      <w:pPr>
        <w:pStyle w:val="Code"/>
      </w:pPr>
      <w:r>
        <w:t xml:space="preserve">  if DRS_SYNC_PAS in msgIn.ulFlags then</w:t>
      </w:r>
    </w:p>
    <w:p w:rsidR="00DB129D" w:rsidRDefault="00B1609F">
      <w:pPr>
        <w:pStyle w:val="Code"/>
      </w:pPr>
      <w:r>
        <w:t xml:space="preserve">    return ERROR_INVA</w:t>
      </w:r>
      <w:r>
        <w:t>LID_PARAMETER</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 Validate Partial Replica request. */</w:t>
      </w:r>
    </w:p>
    <w:p w:rsidR="00DB129D" w:rsidRDefault="00B1609F">
      <w:pPr>
        <w:pStyle w:val="Code"/>
      </w:pPr>
      <w:r>
        <w:t xml:space="preserve">  if msgIn.pPartialAttrSet = null</w:t>
      </w:r>
    </w:p>
    <w:p w:rsidR="00DB129D" w:rsidRDefault="00B1609F">
      <w:pPr>
        <w:pStyle w:val="Code"/>
      </w:pPr>
      <w:r>
        <w:t xml:space="preserve">      or msgIn.pPartialAttrSet.cAttrs = 0 then</w:t>
      </w:r>
    </w:p>
    <w:p w:rsidR="00DB129D" w:rsidRDefault="00B1609F">
      <w:pPr>
        <w:pStyle w:val="Code"/>
      </w:pPr>
      <w:r>
        <w:t xml:space="preserve">    return ERROR_INVALID_PARAMETER</w:t>
      </w:r>
    </w:p>
    <w:p w:rsidR="00DB129D" w:rsidRDefault="00B1609F">
      <w:pPr>
        <w:pStyle w:val="Code"/>
      </w:pPr>
      <w:r>
        <w:t xml:space="preserve">  endif</w:t>
      </w:r>
    </w:p>
    <w:p w:rsidR="00DB129D" w:rsidRDefault="00B1609F">
      <w:pPr>
        <w:pStyle w:val="Code"/>
      </w:pPr>
      <w:r>
        <w:t xml:space="preserve">  if DRS_SYNC_PAS in msgIn.ulFlags and</w:t>
      </w:r>
    </w:p>
    <w:p w:rsidR="00DB129D" w:rsidRDefault="00B1609F">
      <w:pPr>
        <w:pStyle w:val="Code"/>
      </w:pPr>
      <w:r>
        <w:t xml:space="preserve">      (msgIn.pPartialAttrSetEx = null</w:t>
      </w:r>
    </w:p>
    <w:p w:rsidR="00DB129D" w:rsidRDefault="00B1609F">
      <w:pPr>
        <w:pStyle w:val="Code"/>
      </w:pPr>
      <w:r>
        <w:t xml:space="preserve">          or msgIn.pPartialAttrSetEx.cAttrs = 0) then</w:t>
      </w:r>
    </w:p>
    <w:p w:rsidR="00DB129D" w:rsidRDefault="00B1609F">
      <w:pPr>
        <w:pStyle w:val="Code"/>
      </w:pPr>
      <w:r>
        <w:t xml:space="preserve">    return ERROR_INVALID_PARAMETER</w:t>
      </w:r>
    </w:p>
    <w:p w:rsidR="00DB129D" w:rsidRDefault="00B1609F">
      <w:pPr>
        <w:pStyle w:val="Code"/>
      </w:pPr>
      <w:r>
        <w:t xml:space="preserve">  endif</w:t>
      </w:r>
    </w:p>
    <w:p w:rsidR="00DB129D" w:rsidRDefault="00B1609F">
      <w:pPr>
        <w:pStyle w:val="Code"/>
      </w:pPr>
      <w:r>
        <w:t xml:space="preserve">  if msgIn.PrefixTableDest.PrefixCount = 0 then</w:t>
      </w:r>
    </w:p>
    <w:p w:rsidR="00DB129D" w:rsidRDefault="00B1609F">
      <w:pPr>
        <w:pStyle w:val="Code"/>
      </w:pPr>
      <w:r>
        <w:t xml:space="preserve">    return ERROR_INVALID_PARAMETER</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xml:space="preserve">if IT_NC_GOING in </w:t>
      </w:r>
      <w:r>
        <w:t>ncRoot!instanceType</w:t>
      </w:r>
    </w:p>
    <w:p w:rsidR="00DB129D" w:rsidRDefault="00B1609F">
      <w:pPr>
        <w:pStyle w:val="Code"/>
      </w:pPr>
      <w:r>
        <w:t xml:space="preserve">  /* NC replica is no longer accepting requests. */</w:t>
      </w:r>
    </w:p>
    <w:p w:rsidR="00DB129D" w:rsidRDefault="00B1609F">
      <w:pPr>
        <w:pStyle w:val="Code"/>
      </w:pPr>
      <w:r>
        <w:t xml:space="preserve">  return ERROR_DRA_NO_REPLICA</w:t>
      </w:r>
    </w:p>
    <w:p w:rsidR="00DB129D" w:rsidRDefault="00B1609F">
      <w:pPr>
        <w:pStyle w:val="Code"/>
      </w:pPr>
      <w:r>
        <w:t>endif</w:t>
      </w:r>
    </w:p>
    <w:p w:rsidR="00DB129D" w:rsidRDefault="00DB129D">
      <w:pPr>
        <w:pStyle w:val="Code"/>
      </w:pPr>
    </w:p>
    <w:p w:rsidR="00DB129D" w:rsidRDefault="00B1609F">
      <w:pPr>
        <w:pStyle w:val="Code"/>
      </w:pPr>
      <w:r>
        <w:t>if msgIn.uuidInvocIdSrc ≠ DSAObj()!invocationId then</w:t>
      </w:r>
    </w:p>
    <w:p w:rsidR="00DB129D" w:rsidRDefault="00B1609F">
      <w:pPr>
        <w:pStyle w:val="Code"/>
      </w:pPr>
      <w:r>
        <w:t xml:space="preserve">  msgIn.usnvecFrom := 0</w:t>
      </w:r>
    </w:p>
    <w:p w:rsidR="00DB129D" w:rsidRDefault="00B1609F">
      <w:pPr>
        <w:pStyle w:val="Code"/>
      </w:pPr>
      <w:r>
        <w:t>endif</w:t>
      </w:r>
    </w:p>
    <w:p w:rsidR="00DB129D" w:rsidRDefault="00DB129D">
      <w:pPr>
        <w:pStyle w:val="Code"/>
      </w:pPr>
    </w:p>
    <w:p w:rsidR="00DB129D" w:rsidRDefault="00B1609F">
      <w:pPr>
        <w:pStyle w:val="Code"/>
      </w:pPr>
      <w:r>
        <w:t>/* Construct response. */</w:t>
      </w:r>
    </w:p>
    <w:p w:rsidR="00DB129D" w:rsidRDefault="00B1609F">
      <w:pPr>
        <w:pStyle w:val="Code"/>
      </w:pPr>
      <w:r>
        <w:t>if msgIn.ulExtendedOp = 0 then</w:t>
      </w:r>
    </w:p>
    <w:p w:rsidR="00DB129D" w:rsidRDefault="00B1609F">
      <w:pPr>
        <w:pStyle w:val="Code"/>
      </w:pPr>
      <w:r>
        <w:t xml:space="preserve">  /* P</w:t>
      </w:r>
      <w:r>
        <w:t>erform normal replication. */</w:t>
      </w:r>
    </w:p>
    <w:p w:rsidR="00DB129D" w:rsidRDefault="00B1609F">
      <w:pPr>
        <w:pStyle w:val="Code"/>
      </w:pPr>
      <w:r>
        <w:t xml:space="preserve">  err := GetReplChanges(hDrs, null, null, msgIn, msgOut)</w:t>
      </w:r>
    </w:p>
    <w:p w:rsidR="00DB129D" w:rsidRDefault="00DB129D">
      <w:pPr>
        <w:pStyle w:val="Code"/>
      </w:pPr>
    </w:p>
    <w:p w:rsidR="00DB129D" w:rsidRDefault="00B1609F">
      <w:pPr>
        <w:pStyle w:val="Code"/>
      </w:pPr>
      <w:r>
        <w:t>else</w:t>
      </w:r>
    </w:p>
    <w:p w:rsidR="00DB129D" w:rsidRDefault="00B1609F">
      <w:pPr>
        <w:pStyle w:val="Code"/>
      </w:pPr>
      <w:r>
        <w:t xml:space="preserve">  /* Perform extended operation. Errors are returned in</w:t>
      </w:r>
    </w:p>
    <w:p w:rsidR="00DB129D" w:rsidRDefault="00B1609F">
      <w:pPr>
        <w:pStyle w:val="Code"/>
      </w:pPr>
      <w:r>
        <w:t xml:space="preserve">   * msgOut.ulExtendedErr. */</w:t>
      </w:r>
    </w:p>
    <w:p w:rsidR="00DB129D" w:rsidRDefault="00B1609F">
      <w:pPr>
        <w:pStyle w:val="Code"/>
      </w:pPr>
      <w:r>
        <w:t xml:space="preserve">  ProcessFsmoRoleRequest(hDrs, msgIn, msgOut)</w:t>
      </w:r>
    </w:p>
    <w:p w:rsidR="00DB129D" w:rsidRDefault="00B1609F">
      <w:pPr>
        <w:pStyle w:val="Code"/>
      </w:pPr>
      <w:r>
        <w:t xml:space="preserve">  err := 0</w:t>
      </w:r>
    </w:p>
    <w:p w:rsidR="00DB129D" w:rsidRDefault="00B1609F">
      <w:pPr>
        <w:pStyle w:val="Code"/>
      </w:pPr>
      <w:r>
        <w:t>endif</w:t>
      </w:r>
    </w:p>
    <w:p w:rsidR="00DB129D" w:rsidRDefault="00B1609F">
      <w:pPr>
        <w:pStyle w:val="Code"/>
      </w:pPr>
      <w:r>
        <w:t xml:space="preserve">if err = 0 </w:t>
      </w:r>
      <w:r>
        <w:t>then</w:t>
      </w:r>
    </w:p>
    <w:p w:rsidR="00DB129D" w:rsidRDefault="00B1609F">
      <w:pPr>
        <w:pStyle w:val="Code"/>
      </w:pPr>
      <w:r>
        <w:t xml:space="preserve">  msgOut.pNC := msgIn.pNC</w:t>
      </w:r>
    </w:p>
    <w:p w:rsidR="00DB129D" w:rsidRDefault="00B1609F">
      <w:pPr>
        <w:pStyle w:val="Code"/>
      </w:pPr>
      <w:r>
        <w:t xml:space="preserve">  msgOut.usnvecFrom := msgIn.usnvecFrom</w:t>
      </w:r>
    </w:p>
    <w:p w:rsidR="00DB129D" w:rsidRDefault="00B1609F">
      <w:pPr>
        <w:pStyle w:val="Code"/>
      </w:pPr>
      <w:r>
        <w:t xml:space="preserve">  msgOut.uuidDsaObjSrc := dc.serverGuid</w:t>
      </w:r>
    </w:p>
    <w:p w:rsidR="00DB129D" w:rsidRDefault="00B1609F">
      <w:pPr>
        <w:pStyle w:val="Code"/>
      </w:pPr>
      <w:r>
        <w:t xml:space="preserve">  msgOut.PrefixTableSrc := ConcretePTFromAbstractPT(dc.prefixTable)</w:t>
      </w:r>
    </w:p>
    <w:p w:rsidR="00DB129D" w:rsidRDefault="00B1609F">
      <w:pPr>
        <w:pStyle w:val="Code"/>
      </w:pPr>
      <w:r>
        <w:t xml:space="preserve">  msgOut.uuidInvocIdSrc := DSAObj()!invocationId</w:t>
      </w:r>
    </w:p>
    <w:p w:rsidR="00DB129D" w:rsidRDefault="00DB129D">
      <w:pPr>
        <w:pStyle w:val="Code"/>
      </w:pPr>
    </w:p>
    <w:p w:rsidR="00DB129D" w:rsidRDefault="00B1609F">
      <w:pPr>
        <w:pStyle w:val="Code"/>
      </w:pPr>
      <w:r>
        <w:t xml:space="preserve">  /* Sort msgOut.rgValues i</w:t>
      </w:r>
      <w:r>
        <w:t>nto ascending order. */</w:t>
      </w:r>
    </w:p>
    <w:p w:rsidR="00DB129D" w:rsidRDefault="00B1609F">
      <w:pPr>
        <w:pStyle w:val="Code"/>
      </w:pPr>
      <w:r>
        <w:t xml:space="preserve">  SortResponseLinks(msgOut)</w:t>
      </w:r>
    </w:p>
    <w:p w:rsidR="00DB129D" w:rsidRDefault="00B1609F">
      <w:pPr>
        <w:pStyle w:val="Code"/>
      </w:pPr>
      <w:r>
        <w:t xml:space="preserve">  </w:t>
      </w:r>
    </w:p>
    <w:p w:rsidR="00DB129D" w:rsidRDefault="00B1609F">
      <w:pPr>
        <w:pStyle w:val="Code"/>
      </w:pPr>
      <w:r>
        <w:t xml:space="preserve">  /* Add schema signature to msgOut.PrefixTableSrc. */</w:t>
      </w:r>
    </w:p>
    <w:p w:rsidR="00DB129D" w:rsidRDefault="00B1609F">
      <w:pPr>
        <w:pStyle w:val="Code"/>
      </w:pPr>
      <w:r>
        <w:t xml:space="preserve">  schemaSignature := SchemaInfo()</w:t>
      </w:r>
    </w:p>
    <w:p w:rsidR="00DB129D" w:rsidRDefault="00B1609F">
      <w:pPr>
        <w:pStyle w:val="Code"/>
      </w:pPr>
      <w:r>
        <w:t xml:space="preserve">  prefixEntry.ndx := 0</w:t>
      </w:r>
    </w:p>
    <w:p w:rsidR="00DB129D" w:rsidRDefault="00B1609F">
      <w:pPr>
        <w:pStyle w:val="Code"/>
      </w:pPr>
      <w:r>
        <w:t xml:space="preserve">  prefixEntry.prefix.length := schemaSignature.length</w:t>
      </w:r>
    </w:p>
    <w:p w:rsidR="00DB129D" w:rsidRDefault="00B1609F">
      <w:pPr>
        <w:pStyle w:val="Code"/>
      </w:pPr>
      <w:r>
        <w:t xml:space="preserve">  prefixEntry.prefix.element := ele</w:t>
      </w:r>
      <w:r>
        <w:t>ments of schemaSignature</w:t>
      </w:r>
    </w:p>
    <w:p w:rsidR="00DB129D" w:rsidRDefault="00B1609F">
      <w:pPr>
        <w:pStyle w:val="Code"/>
      </w:pPr>
      <w:r>
        <w:t xml:space="preserve">  Append prefixEntry to msgOut.PrefixTableSrc.pPrefixEntry</w:t>
      </w:r>
    </w:p>
    <w:p w:rsidR="00DB129D" w:rsidRDefault="00B1609F">
      <w:pPr>
        <w:pStyle w:val="Code"/>
      </w:pPr>
      <w:r>
        <w:t xml:space="preserve">  msgOut.PrefixTableSrc.PrefixCount :=</w:t>
      </w:r>
    </w:p>
    <w:p w:rsidR="00DB129D" w:rsidRDefault="00B1609F">
      <w:pPr>
        <w:pStyle w:val="Code"/>
      </w:pPr>
      <w:r>
        <w:t xml:space="preserve">      msgOut.PrefixTableSrc.PrefixCount+1</w:t>
      </w:r>
    </w:p>
    <w:p w:rsidR="00DB129D" w:rsidRDefault="00DB129D">
      <w:pPr>
        <w:pStyle w:val="Code"/>
      </w:pPr>
    </w:p>
    <w:p w:rsidR="00DB129D" w:rsidRDefault="00B1609F">
      <w:pPr>
        <w:pStyle w:val="Code"/>
      </w:pPr>
      <w:r>
        <w:lastRenderedPageBreak/>
        <w:t xml:space="preserve">  err := TransformOutput(msgOut, msgIn.ulFlags, pdwOutVersion^,</w:t>
      </w:r>
    </w:p>
    <w:p w:rsidR="00DB129D" w:rsidRDefault="00B1609F">
      <w:pPr>
        <w:pStyle w:val="Code"/>
      </w:pPr>
      <w:r>
        <w:t xml:space="preserve">                         p</w:t>
      </w:r>
      <w:r>
        <w:t>msgOut)</w:t>
      </w:r>
    </w:p>
    <w:p w:rsidR="00DB129D" w:rsidRDefault="00B1609F">
      <w:pPr>
        <w:pStyle w:val="Code"/>
      </w:pPr>
      <w:r>
        <w:t>endif</w:t>
      </w:r>
    </w:p>
    <w:p w:rsidR="00DB129D" w:rsidRDefault="00DB129D">
      <w:pPr>
        <w:pStyle w:val="Code"/>
      </w:pPr>
    </w:p>
    <w:p w:rsidR="00DB129D" w:rsidRDefault="00B1609F">
      <w:pPr>
        <w:pStyle w:val="Code"/>
      </w:pPr>
      <w:r>
        <w:t>if responseSmtpAddress ≠ null then</w:t>
      </w:r>
    </w:p>
    <w:p w:rsidR="00DB129D" w:rsidRDefault="00B1609F">
      <w:pPr>
        <w:pStyle w:val="Code"/>
      </w:pPr>
      <w:r>
        <w:t xml:space="preserve">  Send the response using using the SMTP transport to</w:t>
      </w:r>
    </w:p>
    <w:p w:rsidR="00DB129D" w:rsidRDefault="00B1609F">
      <w:pPr>
        <w:pStyle w:val="Code"/>
      </w:pPr>
      <w:r>
        <w:t xml:space="preserve">      responseSmtpAddress</w:t>
      </w:r>
    </w:p>
    <w:p w:rsidR="00DB129D" w:rsidRDefault="00B1609F">
      <w:pPr>
        <w:pStyle w:val="Code"/>
      </w:pPr>
      <w:r>
        <w:t>endif</w:t>
      </w:r>
    </w:p>
    <w:p w:rsidR="00DB129D" w:rsidRDefault="00DB129D">
      <w:pPr>
        <w:pStyle w:val="Code"/>
      </w:pPr>
    </w:p>
    <w:p w:rsidR="00DB129D" w:rsidRDefault="00B1609F">
      <w:pPr>
        <w:pStyle w:val="Code"/>
      </w:pPr>
      <w:r>
        <w:t>return err</w:t>
      </w:r>
    </w:p>
    <w:p w:rsidR="00DB129D" w:rsidRDefault="00DB129D">
      <w:pPr>
        <w:pStyle w:val="Code"/>
      </w:pPr>
    </w:p>
    <w:p w:rsidR="00DB129D" w:rsidRDefault="00B1609F">
      <w:pPr>
        <w:pStyle w:val="Heading5"/>
      </w:pPr>
      <w:bookmarkStart w:id="781" w:name="section_20ddf6d7ac4e4e168910fbeca8f6e980"/>
      <w:bookmarkStart w:id="782" w:name="_Toc508101514"/>
      <w:r>
        <w:t>TransformInput</w:t>
      </w:r>
      <w:bookmarkEnd w:id="781"/>
      <w:bookmarkEnd w:id="782"/>
    </w:p>
    <w:p w:rsidR="00DB129D" w:rsidRDefault="00B1609F">
      <w:pPr>
        <w:pStyle w:val="Code"/>
      </w:pPr>
      <w:r>
        <w:t>procedure TransformInput(</w:t>
      </w:r>
    </w:p>
    <w:p w:rsidR="00DB129D" w:rsidRDefault="00B1609F">
      <w:pPr>
        <w:pStyle w:val="Code"/>
      </w:pPr>
      <w:r>
        <w:t xml:space="preserve">  hDrs: DRS_HANDLE,</w:t>
      </w:r>
    </w:p>
    <w:p w:rsidR="00DB129D" w:rsidRDefault="00B1609F">
      <w:pPr>
        <w:pStyle w:val="Code"/>
      </w:pPr>
      <w:r>
        <w:t xml:space="preserve">  requestVersion: DWORD,</w:t>
      </w:r>
    </w:p>
    <w:p w:rsidR="00DB129D" w:rsidRDefault="00B1609F">
      <w:pPr>
        <w:pStyle w:val="Code"/>
      </w:pPr>
      <w:r>
        <w:t xml:space="preserve">  requestUnion: DRS_MSG_GETCHGREQ,</w:t>
      </w:r>
    </w:p>
    <w:p w:rsidR="00DB129D" w:rsidRDefault="00B1609F">
      <w:pPr>
        <w:pStyle w:val="Code"/>
      </w:pPr>
      <w:r>
        <w:t xml:space="preserve">  var nativeRequest: DRS_MSG_GETCHGREQ_V10,</w:t>
      </w:r>
    </w:p>
    <w:p w:rsidR="00DB129D" w:rsidRDefault="00B1609F">
      <w:pPr>
        <w:pStyle w:val="Code"/>
      </w:pPr>
      <w:r>
        <w:t xml:space="preserve">  pdwOutVersion: ADDRESS OF DWORD,</w:t>
      </w:r>
    </w:p>
    <w:p w:rsidR="00DB129D" w:rsidRDefault="00B1609F">
      <w:pPr>
        <w:pStyle w:val="Code"/>
      </w:pPr>
      <w:r>
        <w:t xml:space="preserve">  var responseSmtpAddress: unicodestring): ULONG</w:t>
      </w:r>
    </w:p>
    <w:p w:rsidR="00DB129D" w:rsidRDefault="00B1609F">
      <w:r>
        <w:rPr>
          <w:i/>
        </w:rPr>
        <w:t>Informative summary of behavior</w:t>
      </w:r>
      <w:r>
        <w:t>: The TransformInput procedure transforms the received request</w:t>
      </w:r>
      <w:r>
        <w:t xml:space="preserve"> message into a V10 request, which is a superset of the supported request messages.</w:t>
      </w:r>
    </w:p>
    <w:p w:rsidR="00DB129D" w:rsidRDefault="00B1609F">
      <w:pPr>
        <w:pStyle w:val="Code"/>
      </w:pPr>
      <w:r>
        <w:t>optionalFeatures: sequence of msDS-OptionalFeature objects /* [MS-ADSC] */</w:t>
      </w:r>
    </w:p>
    <w:p w:rsidR="00DB129D" w:rsidRDefault="00B1609F">
      <w:pPr>
        <w:pStyle w:val="Code"/>
      </w:pPr>
      <w:r>
        <w:t>extClient: DRS_EXTENSIONS_INT</w:t>
      </w:r>
    </w:p>
    <w:p w:rsidR="00DB129D" w:rsidRDefault="00B1609F">
      <w:pPr>
        <w:pStyle w:val="Code"/>
      </w:pPr>
      <w:r>
        <w:t>extServer: DRS_EXTENSIONS_INT</w:t>
      </w:r>
    </w:p>
    <w:p w:rsidR="00DB129D" w:rsidRDefault="00B1609F">
      <w:pPr>
        <w:pStyle w:val="Code"/>
      </w:pPr>
      <w:r>
        <w:t>optionalFeatureBit: integer</w:t>
      </w:r>
    </w:p>
    <w:p w:rsidR="00DB129D" w:rsidRDefault="00DB129D">
      <w:pPr>
        <w:pStyle w:val="Code"/>
      </w:pPr>
    </w:p>
    <w:p w:rsidR="00DB129D" w:rsidRDefault="00B1609F">
      <w:pPr>
        <w:pStyle w:val="Code"/>
      </w:pPr>
      <w:r>
        <w:t>extClien</w:t>
      </w:r>
      <w:r>
        <w:t>t := ClientExtensions(hDrs)</w:t>
      </w:r>
    </w:p>
    <w:p w:rsidR="00DB129D" w:rsidRDefault="00B1609F">
      <w:pPr>
        <w:pStyle w:val="Code"/>
      </w:pPr>
      <w:r>
        <w:t>responseSmtpAddress := null</w:t>
      </w:r>
    </w:p>
    <w:p w:rsidR="00DB129D" w:rsidRDefault="00DB129D">
      <w:pPr>
        <w:pStyle w:val="Code"/>
      </w:pPr>
    </w:p>
    <w:p w:rsidR="00DB129D" w:rsidRDefault="00B1609F">
      <w:pPr>
        <w:pStyle w:val="Code"/>
      </w:pPr>
      <w:r>
        <w:t xml:space="preserve">if requestVersion &lt; dc.minimumGetChangesRequestVersion </w:t>
      </w:r>
    </w:p>
    <w:p w:rsidR="00DB129D" w:rsidRDefault="00B1609F">
      <w:pPr>
        <w:pStyle w:val="Code"/>
      </w:pPr>
      <w:r>
        <w:t xml:space="preserve">    return ERROR_REVISION_MISMATCH</w:t>
      </w:r>
    </w:p>
    <w:p w:rsidR="00DB129D" w:rsidRDefault="00DB129D">
      <w:pPr>
        <w:pStyle w:val="Code"/>
      </w:pPr>
    </w:p>
    <w:p w:rsidR="00DB129D" w:rsidRDefault="00B1609F">
      <w:pPr>
        <w:pStyle w:val="Code"/>
      </w:pPr>
      <w:r>
        <w:t>if requestVersion = 10</w:t>
      </w:r>
    </w:p>
    <w:p w:rsidR="00DB129D" w:rsidRDefault="00B1609F">
      <w:pPr>
        <w:pStyle w:val="Code"/>
      </w:pPr>
      <w:r>
        <w:t xml:space="preserve">  /* Windows Server 2008 R2 RPC request. */</w:t>
      </w:r>
    </w:p>
    <w:p w:rsidR="00DB129D" w:rsidRDefault="00B1609F">
      <w:pPr>
        <w:pStyle w:val="Code"/>
      </w:pPr>
      <w:r>
        <w:t xml:space="preserve">  nativeRequest := requestUnion.V10</w:t>
      </w:r>
    </w:p>
    <w:p w:rsidR="00DB129D" w:rsidRDefault="00B1609F">
      <w:pPr>
        <w:pStyle w:val="Code"/>
      </w:pPr>
      <w:r>
        <w:t xml:space="preserve">  if DRS_EXT_GETCHGREPLY_V9 in extClient.dwFlags then</w:t>
      </w:r>
    </w:p>
    <w:p w:rsidR="00DB129D" w:rsidRDefault="00B1609F">
      <w:pPr>
        <w:pStyle w:val="Code"/>
      </w:pPr>
      <w:r>
        <w:t xml:space="preserve">    pdwOutVersion^ = 9</w:t>
      </w:r>
    </w:p>
    <w:p w:rsidR="00DB129D" w:rsidRDefault="00B1609F">
      <w:pPr>
        <w:pStyle w:val="Code"/>
      </w:pPr>
      <w:r>
        <w:t xml:space="preserve">  else if DRS_EXT_GETCHGREPLY_V6 in extClient.dwFlags then</w:t>
      </w:r>
    </w:p>
    <w:p w:rsidR="00DB129D" w:rsidRDefault="00B1609F">
      <w:pPr>
        <w:pStyle w:val="Code"/>
      </w:pPr>
      <w:r>
        <w:t xml:space="preserve">    pdwOutVersion^ = 6</w:t>
      </w:r>
    </w:p>
    <w:p w:rsidR="00DB129D" w:rsidRDefault="00B1609F">
      <w:pPr>
        <w:pStyle w:val="Code"/>
      </w:pPr>
      <w:r>
        <w:t xml:space="preserve">  else</w:t>
      </w:r>
    </w:p>
    <w:p w:rsidR="00DB129D" w:rsidRDefault="00B1609F">
      <w:pPr>
        <w:pStyle w:val="Code"/>
      </w:pPr>
      <w:r>
        <w:t xml:space="preserve">    return ERROR_REVISION_MISMATCH</w:t>
      </w:r>
    </w:p>
    <w:p w:rsidR="00DB129D" w:rsidRDefault="00B1609F">
      <w:pPr>
        <w:pStyle w:val="Code"/>
      </w:pPr>
      <w:r>
        <w:t xml:space="preserve">  endif</w:t>
      </w:r>
    </w:p>
    <w:p w:rsidR="00DB129D" w:rsidRDefault="00DB129D">
      <w:pPr>
        <w:pStyle w:val="Code"/>
      </w:pPr>
    </w:p>
    <w:p w:rsidR="00DB129D" w:rsidRDefault="00B1609F">
      <w:pPr>
        <w:pStyle w:val="Code"/>
      </w:pPr>
      <w:r>
        <w:t>else if requestVersion = 8</w:t>
      </w:r>
    </w:p>
    <w:p w:rsidR="00DB129D" w:rsidRDefault="00B1609F">
      <w:pPr>
        <w:pStyle w:val="Code"/>
      </w:pPr>
      <w:r>
        <w:t xml:space="preserve">  /* Windows Server</w:t>
      </w:r>
      <w:r>
        <w:t xml:space="preserve"> 2003 RPC request. */</w:t>
      </w:r>
    </w:p>
    <w:p w:rsidR="00DB129D" w:rsidRDefault="00B1609F">
      <w:pPr>
        <w:pStyle w:val="Code"/>
      </w:pPr>
      <w:r>
        <w:t xml:space="preserve">  nativeRequest := requestUnion.V8</w:t>
      </w:r>
    </w:p>
    <w:p w:rsidR="00DB129D" w:rsidRDefault="00B1609F">
      <w:pPr>
        <w:pStyle w:val="Code"/>
      </w:pPr>
      <w:r>
        <w:t xml:space="preserve">  nativeRequest.ulMoreFlags := 0</w:t>
      </w:r>
    </w:p>
    <w:p w:rsidR="00DB129D" w:rsidRDefault="00B1609F">
      <w:pPr>
        <w:pStyle w:val="Code"/>
      </w:pPr>
      <w:r>
        <w:t xml:space="preserve">  if not DRS_EXT_GETCHGREPLY_V6 in extClient.dwFlags then</w:t>
      </w:r>
    </w:p>
    <w:p w:rsidR="00DB129D" w:rsidRDefault="00B1609F">
      <w:pPr>
        <w:pStyle w:val="Code"/>
      </w:pPr>
      <w:r>
        <w:t xml:space="preserve">    return ERROR_REVISION_MISMATCH</w:t>
      </w:r>
    </w:p>
    <w:p w:rsidR="00DB129D" w:rsidRDefault="00B1609F">
      <w:pPr>
        <w:pStyle w:val="Code"/>
      </w:pPr>
      <w:r>
        <w:t xml:space="preserve">  else</w:t>
      </w:r>
    </w:p>
    <w:p w:rsidR="00DB129D" w:rsidRDefault="00B1609F">
      <w:pPr>
        <w:pStyle w:val="Code"/>
      </w:pPr>
      <w:r>
        <w:t xml:space="preserve">    pdwOutVersion^ := 6</w:t>
      </w:r>
    </w:p>
    <w:p w:rsidR="00DB129D" w:rsidRDefault="00B1609F">
      <w:pPr>
        <w:pStyle w:val="Code"/>
      </w:pPr>
      <w:r>
        <w:t xml:space="preserve">  endif</w:t>
      </w:r>
    </w:p>
    <w:p w:rsidR="00DB129D" w:rsidRDefault="00DB129D">
      <w:pPr>
        <w:pStyle w:val="Code"/>
      </w:pPr>
    </w:p>
    <w:p w:rsidR="00DB129D" w:rsidRDefault="00B1609F">
      <w:pPr>
        <w:pStyle w:val="Code"/>
      </w:pPr>
      <w:r>
        <w:t>else if requestVersion = 7 then</w:t>
      </w:r>
    </w:p>
    <w:p w:rsidR="00DB129D" w:rsidRDefault="00B1609F">
      <w:pPr>
        <w:pStyle w:val="Code"/>
      </w:pPr>
      <w:r>
        <w:t xml:space="preserve"> </w:t>
      </w:r>
      <w:r>
        <w:t xml:space="preserve"> /* Windows Server 2003 SMTP request. */</w:t>
      </w:r>
    </w:p>
    <w:p w:rsidR="00DB129D" w:rsidRDefault="00B1609F">
      <w:pPr>
        <w:pStyle w:val="Code"/>
      </w:pPr>
      <w:r>
        <w:t xml:space="preserve">  responseSmtpAddress := requestUnion.V7.pmtxReturnAddress^.mtx_name</w:t>
      </w:r>
    </w:p>
    <w:p w:rsidR="00DB129D" w:rsidRDefault="00B1609F">
      <w:pPr>
        <w:pStyle w:val="Code"/>
      </w:pPr>
      <w:r>
        <w:t xml:space="preserve">  nativeRequest := requestUnion.V7.V3</w:t>
      </w:r>
    </w:p>
    <w:p w:rsidR="00DB129D" w:rsidRDefault="00B1609F">
      <w:pPr>
        <w:pStyle w:val="Code"/>
      </w:pPr>
      <w:r>
        <w:t xml:space="preserve">  nativeRequest.pUpToDateVecDest :=</w:t>
      </w:r>
    </w:p>
    <w:p w:rsidR="00DB129D" w:rsidRDefault="00B1609F">
      <w:pPr>
        <w:pStyle w:val="Code"/>
      </w:pPr>
      <w:r>
        <w:t xml:space="preserve">      requestUnion.V7.V3.pUpToDateVecDestV1</w:t>
      </w:r>
    </w:p>
    <w:p w:rsidR="00DB129D" w:rsidRDefault="00B1609F">
      <w:pPr>
        <w:pStyle w:val="Code"/>
      </w:pPr>
      <w:r>
        <w:t xml:space="preserve">  nativeRequest.pPartialAttr</w:t>
      </w:r>
      <w:r>
        <w:t>Set := requestUnion.V7.pPartialAttrSet</w:t>
      </w:r>
    </w:p>
    <w:p w:rsidR="00DB129D" w:rsidRDefault="00B1609F">
      <w:pPr>
        <w:pStyle w:val="Code"/>
      </w:pPr>
      <w:r>
        <w:t xml:space="preserve">  nativeRequest.pPartialAttrSetEx :=</w:t>
      </w:r>
    </w:p>
    <w:p w:rsidR="00DB129D" w:rsidRDefault="00B1609F">
      <w:pPr>
        <w:pStyle w:val="Code"/>
      </w:pPr>
      <w:r>
        <w:lastRenderedPageBreak/>
        <w:t xml:space="preserve">      requestUnion.V7.pPartialAttrSetEx</w:t>
      </w:r>
    </w:p>
    <w:p w:rsidR="00DB129D" w:rsidRDefault="00B1609F">
      <w:pPr>
        <w:pStyle w:val="Code"/>
      </w:pPr>
      <w:r>
        <w:t xml:space="preserve">  nativeRequest.PrefixTableDest := requestUnion.V7.PrefixTableDest</w:t>
      </w:r>
    </w:p>
    <w:p w:rsidR="00DB129D" w:rsidRDefault="00B1609F">
      <w:pPr>
        <w:pStyle w:val="Code"/>
      </w:pPr>
      <w:r>
        <w:t xml:space="preserve">  nativeRequest.ulMoreFlags := 0</w:t>
      </w:r>
    </w:p>
    <w:p w:rsidR="00DB129D" w:rsidRDefault="00B1609F">
      <w:pPr>
        <w:pStyle w:val="Code"/>
      </w:pPr>
      <w:r>
        <w:t xml:space="preserve">  if not DRS_EXT_GETCHGREPLY_V6 in extClient.dwFlags then</w:t>
      </w:r>
    </w:p>
    <w:p w:rsidR="00DB129D" w:rsidRDefault="00B1609F">
      <w:pPr>
        <w:pStyle w:val="Code"/>
      </w:pPr>
      <w:r>
        <w:t xml:space="preserve">    return ERROR_REVISION_MISMATCH</w:t>
      </w:r>
    </w:p>
    <w:p w:rsidR="00DB129D" w:rsidRDefault="00B1609F">
      <w:pPr>
        <w:pStyle w:val="Code"/>
      </w:pPr>
      <w:r>
        <w:t xml:space="preserve">  else</w:t>
      </w:r>
    </w:p>
    <w:p w:rsidR="00DB129D" w:rsidRDefault="00B1609F">
      <w:pPr>
        <w:pStyle w:val="Code"/>
      </w:pPr>
      <w:r>
        <w:t xml:space="preserve">    pdwOutVersion^ := 6</w:t>
      </w:r>
    </w:p>
    <w:p w:rsidR="00DB129D" w:rsidRDefault="00B1609F">
      <w:pPr>
        <w:pStyle w:val="Code"/>
      </w:pPr>
      <w:r>
        <w:t xml:space="preserve">  endif</w:t>
      </w:r>
    </w:p>
    <w:p w:rsidR="00DB129D" w:rsidRDefault="00DB129D">
      <w:pPr>
        <w:pStyle w:val="Code"/>
      </w:pPr>
    </w:p>
    <w:p w:rsidR="00DB129D" w:rsidRDefault="00B1609F">
      <w:pPr>
        <w:pStyle w:val="Code"/>
      </w:pPr>
      <w:r>
        <w:t>else if requestVersion = 5 then</w:t>
      </w:r>
    </w:p>
    <w:p w:rsidR="00DB129D" w:rsidRDefault="00B1609F">
      <w:pPr>
        <w:pStyle w:val="Code"/>
      </w:pPr>
      <w:r>
        <w:t xml:space="preserve">  /* Windows 2000 RPC request. */</w:t>
      </w:r>
    </w:p>
    <w:p w:rsidR="00DB129D" w:rsidRDefault="00B1609F">
      <w:pPr>
        <w:pStyle w:val="Code"/>
      </w:pPr>
      <w:r>
        <w:t xml:space="preserve">  nativeRequest := requestUnion.V5</w:t>
      </w:r>
    </w:p>
    <w:p w:rsidR="00DB129D" w:rsidRDefault="00B1609F">
      <w:pPr>
        <w:pStyle w:val="Code"/>
      </w:pPr>
      <w:r>
        <w:t xml:space="preserve">  nativeRequest.pUpToDateVecDest := </w:t>
      </w:r>
    </w:p>
    <w:p w:rsidR="00DB129D" w:rsidRDefault="00B1609F">
      <w:pPr>
        <w:pStyle w:val="Code"/>
      </w:pPr>
      <w:r>
        <w:t xml:space="preserve">      requestUnion.V5.pUpToDateVecDestV1</w:t>
      </w:r>
    </w:p>
    <w:p w:rsidR="00DB129D" w:rsidRDefault="00B1609F">
      <w:pPr>
        <w:pStyle w:val="Code"/>
      </w:pPr>
      <w:r>
        <w:t xml:space="preserve">  nativeRequest.pPartialAttrSetEx := null</w:t>
      </w:r>
    </w:p>
    <w:p w:rsidR="00DB129D" w:rsidRDefault="00B1609F">
      <w:pPr>
        <w:pStyle w:val="Code"/>
      </w:pPr>
      <w:r>
        <w:t xml:space="preserve">  nativeRequest.PrefixTableDest :=</w:t>
      </w:r>
    </w:p>
    <w:p w:rsidR="00DB129D" w:rsidRDefault="00B1609F">
      <w:pPr>
        <w:pStyle w:val="Code"/>
      </w:pPr>
      <w:r>
        <w:t xml:space="preserve">      ConcretePTFromAbstractPT(dc.prefixTable)</w:t>
      </w:r>
    </w:p>
    <w:p w:rsidR="00DB129D" w:rsidRDefault="00B1609F">
      <w:pPr>
        <w:pStyle w:val="Code"/>
      </w:pPr>
      <w:r>
        <w:t xml:space="preserve">  nativeRequest.ulMoreFlags := 0</w:t>
      </w:r>
    </w:p>
    <w:p w:rsidR="00DB129D" w:rsidRDefault="00B1609F">
      <w:pPr>
        <w:pStyle w:val="Code"/>
      </w:pPr>
      <w:r>
        <w:t xml:space="preserve">  if ({DRS_WRIT_REP} </w:t>
      </w:r>
      <w:r>
        <w:t>∩ requestUnion.V5.ulFlags) = null then</w:t>
      </w:r>
    </w:p>
    <w:p w:rsidR="00DB129D" w:rsidRDefault="00B1609F">
      <w:pPr>
        <w:pStyle w:val="Code"/>
      </w:pPr>
      <w:r>
        <w:t xml:space="preserve">    nativeRequest.pPartialAttrSet := GCPAS()</w:t>
      </w:r>
    </w:p>
    <w:p w:rsidR="00DB129D" w:rsidRDefault="00B1609F">
      <w:pPr>
        <w:pStyle w:val="Code"/>
      </w:pPr>
      <w:r>
        <w:t xml:space="preserve">  endif</w:t>
      </w:r>
    </w:p>
    <w:p w:rsidR="00DB129D" w:rsidRDefault="00B1609F">
      <w:pPr>
        <w:pStyle w:val="Code"/>
      </w:pPr>
      <w:r>
        <w:t xml:space="preserve">  pdwOutVersion^ := 1</w:t>
      </w:r>
    </w:p>
    <w:p w:rsidR="00DB129D" w:rsidRDefault="00DB129D">
      <w:pPr>
        <w:pStyle w:val="Code"/>
      </w:pPr>
    </w:p>
    <w:p w:rsidR="00DB129D" w:rsidRDefault="00B1609F">
      <w:pPr>
        <w:pStyle w:val="Code"/>
      </w:pPr>
      <w:r>
        <w:t>else if requestVersion = 4 then</w:t>
      </w:r>
    </w:p>
    <w:p w:rsidR="00DB129D" w:rsidRDefault="00B1609F">
      <w:pPr>
        <w:pStyle w:val="Code"/>
      </w:pPr>
      <w:r>
        <w:t xml:space="preserve">  /* Windows 2000 SMTP request. */</w:t>
      </w:r>
    </w:p>
    <w:p w:rsidR="00DB129D" w:rsidRDefault="00B1609F">
      <w:pPr>
        <w:pStyle w:val="Code"/>
      </w:pPr>
      <w:r>
        <w:t xml:space="preserve">  responseSmtpAddress := requestUnion.V4.pmtxReturnAddress^.mtx_name</w:t>
      </w:r>
    </w:p>
    <w:p w:rsidR="00DB129D" w:rsidRDefault="00B1609F">
      <w:pPr>
        <w:pStyle w:val="Code"/>
      </w:pPr>
      <w:r>
        <w:t xml:space="preserve">  nat</w:t>
      </w:r>
      <w:r>
        <w:t>iveRequest := requestUnion.V4.V3</w:t>
      </w:r>
    </w:p>
    <w:p w:rsidR="00DB129D" w:rsidRDefault="00B1609F">
      <w:pPr>
        <w:pStyle w:val="Code"/>
      </w:pPr>
      <w:r>
        <w:t xml:space="preserve">  nativeRequest.pUpToDateVecDest :=</w:t>
      </w:r>
    </w:p>
    <w:p w:rsidR="00DB129D" w:rsidRDefault="00B1609F">
      <w:pPr>
        <w:pStyle w:val="Code"/>
      </w:pPr>
      <w:r>
        <w:t xml:space="preserve">      requestUnion.V4.V3.pUpToDateVecDestV1</w:t>
      </w:r>
    </w:p>
    <w:p w:rsidR="00DB129D" w:rsidRDefault="00B1609F">
      <w:pPr>
        <w:pStyle w:val="Code"/>
      </w:pPr>
      <w:r>
        <w:t xml:space="preserve">  if ({DRS_WRIT_REP} ∩ requestUnion.V4.V3.ulFlags) = null then</w:t>
      </w:r>
    </w:p>
    <w:p w:rsidR="00DB129D" w:rsidRDefault="00B1609F">
      <w:pPr>
        <w:pStyle w:val="Code"/>
      </w:pPr>
      <w:r>
        <w:t xml:space="preserve">    nativeRequest.pPartialAttrSet := GCPAS()</w:t>
      </w:r>
    </w:p>
    <w:p w:rsidR="00DB129D" w:rsidRDefault="00B1609F">
      <w:pPr>
        <w:pStyle w:val="Code"/>
      </w:pPr>
      <w:r>
        <w:t xml:space="preserve">  endif</w:t>
      </w:r>
    </w:p>
    <w:p w:rsidR="00DB129D" w:rsidRDefault="00B1609F">
      <w:pPr>
        <w:pStyle w:val="Code"/>
      </w:pPr>
      <w:r>
        <w:t xml:space="preserve">  nativeRequest.pPartialAttrSetEx := null</w:t>
      </w:r>
    </w:p>
    <w:p w:rsidR="00DB129D" w:rsidRDefault="00B1609F">
      <w:pPr>
        <w:pStyle w:val="Code"/>
      </w:pPr>
      <w:r>
        <w:t xml:space="preserve">  nativeRequest.ulMoreFlags := 0</w:t>
      </w:r>
    </w:p>
    <w:p w:rsidR="00DB129D" w:rsidRDefault="00B1609F">
      <w:pPr>
        <w:pStyle w:val="Code"/>
      </w:pPr>
      <w:r>
        <w:t xml:space="preserve">  pdwOutVersion^ := 1</w:t>
      </w:r>
    </w:p>
    <w:p w:rsidR="00DB129D" w:rsidRDefault="00B1609F">
      <w:pPr>
        <w:pStyle w:val="Code"/>
      </w:pPr>
      <w:r>
        <w:t>else</w:t>
      </w:r>
    </w:p>
    <w:p w:rsidR="00DB129D" w:rsidRDefault="00B1609F">
      <w:pPr>
        <w:pStyle w:val="Code"/>
      </w:pPr>
      <w:r>
        <w:t xml:space="preserve">  /* Unsupported request. */</w:t>
      </w:r>
    </w:p>
    <w:p w:rsidR="00DB129D" w:rsidRDefault="00B1609F">
      <w:pPr>
        <w:pStyle w:val="Code"/>
      </w:pPr>
      <w:r>
        <w:t xml:space="preserve">  return ERROR_REVISION_MISMATCH</w:t>
      </w:r>
    </w:p>
    <w:p w:rsidR="00DB129D" w:rsidRDefault="00B1609F">
      <w:pPr>
        <w:pStyle w:val="Code"/>
      </w:pPr>
      <w:r>
        <w:t>endif</w:t>
      </w:r>
    </w:p>
    <w:p w:rsidR="00DB129D" w:rsidRDefault="00DB129D">
      <w:pPr>
        <w:pStyle w:val="Code"/>
      </w:pPr>
    </w:p>
    <w:p w:rsidR="00DB129D" w:rsidRDefault="00B1609F">
      <w:pPr>
        <w:pStyle w:val="Code"/>
      </w:pPr>
      <w:r>
        <w:t>if ({DRS_WRIT_REP} ∩ nativeRequest.ulFlags) ≠ null then</w:t>
      </w:r>
    </w:p>
    <w:p w:rsidR="00DB129D" w:rsidRDefault="00B1609F">
      <w:pPr>
        <w:pStyle w:val="Code"/>
      </w:pPr>
      <w:r>
        <w:t xml:space="preserve">  nativeRequest.ulFlags := </w:t>
      </w:r>
    </w:p>
    <w:p w:rsidR="00DB129D" w:rsidRDefault="00B1609F">
      <w:pPr>
        <w:pStyle w:val="Code"/>
      </w:pPr>
      <w:r>
        <w:t xml:space="preserve"> </w:t>
      </w:r>
      <w:r>
        <w:t xml:space="preserve">     nativeRequest.ulFlags + {DRS_GET_ALL_GROUP_MEMBERSHIP}</w:t>
      </w:r>
    </w:p>
    <w:p w:rsidR="00DB129D" w:rsidRDefault="00B1609F">
      <w:pPr>
        <w:pStyle w:val="Code"/>
      </w:pPr>
      <w:r>
        <w:t>endif</w:t>
      </w:r>
    </w:p>
    <w:p w:rsidR="00DB129D" w:rsidRDefault="00DB129D">
      <w:pPr>
        <w:pStyle w:val="Code"/>
      </w:pPr>
    </w:p>
    <w:p w:rsidR="00DB129D" w:rsidRDefault="00B1609F">
      <w:pPr>
        <w:pStyle w:val="Code"/>
      </w:pPr>
      <w:r>
        <w:t>if (responseSmtpAddress = null) ≠ (not DRS_MAIL_REP in</w:t>
      </w:r>
    </w:p>
    <w:p w:rsidR="00DB129D" w:rsidRDefault="00B1609F">
      <w:pPr>
        <w:pStyle w:val="Code"/>
      </w:pPr>
      <w:r>
        <w:t xml:space="preserve">    nativeRequest.ulFlags)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extServer := ServerExtensions(hDrs)</w:t>
      </w:r>
    </w:p>
    <w:p w:rsidR="00DB129D" w:rsidRDefault="00B1609F">
      <w:pPr>
        <w:pStyle w:val="Code"/>
      </w:pPr>
      <w:r>
        <w:t>optionalFeatures := list o</w:t>
      </w:r>
      <w:r>
        <w:t>f msDS-OptionalFeature objects from the</w:t>
      </w:r>
    </w:p>
    <w:p w:rsidR="00DB129D" w:rsidRDefault="00B1609F">
      <w:pPr>
        <w:pStyle w:val="Code"/>
      </w:pPr>
      <w:r>
        <w:t xml:space="preserve">                    Optional Features container /* [MS-ADTS] section 6.1.1.2.4.1.3 */</w:t>
      </w:r>
    </w:p>
    <w:p w:rsidR="00DB129D" w:rsidRDefault="00DB129D">
      <w:pPr>
        <w:pStyle w:val="Code"/>
      </w:pPr>
    </w:p>
    <w:p w:rsidR="00DB129D" w:rsidRDefault="00B1609F">
      <w:pPr>
        <w:pStyle w:val="Code"/>
      </w:pPr>
      <w:r>
        <w:t>foreach feature in optionalFeatures</w:t>
      </w:r>
    </w:p>
    <w:p w:rsidR="00DB129D" w:rsidRDefault="00B1609F">
      <w:pPr>
        <w:pStyle w:val="Code"/>
      </w:pPr>
      <w:r>
        <w:t xml:space="preserve">    if (GetOptionalFeatureBit(feature!msDS-OptionalFeatureGUID, optionalFeatureBit))</w:t>
      </w:r>
    </w:p>
    <w:p w:rsidR="00DB129D" w:rsidRDefault="00B1609F">
      <w:pPr>
        <w:pStyle w:val="Code"/>
      </w:pPr>
      <w:r>
        <w:t xml:space="preserve">        </w:t>
      </w:r>
      <w:r>
        <w:t>if (optionalFeatureBit in extServer.dwFlagsEx) and</w:t>
      </w:r>
    </w:p>
    <w:p w:rsidR="00DB129D" w:rsidRDefault="00B1609F">
      <w:pPr>
        <w:pStyle w:val="Code"/>
      </w:pPr>
      <w:r>
        <w:t xml:space="preserve">          optionalFeatureBit not in extClient.dwExtCaps then</w:t>
      </w:r>
    </w:p>
    <w:p w:rsidR="00DB129D" w:rsidRDefault="00B1609F">
      <w:pPr>
        <w:pStyle w:val="Code"/>
      </w:pPr>
      <w:r>
        <w:t xml:space="preserve">            /* Feature is enabled on the server but the client</w:t>
      </w:r>
    </w:p>
    <w:p w:rsidR="00DB129D" w:rsidRDefault="00B1609F">
      <w:pPr>
        <w:pStyle w:val="Code"/>
      </w:pPr>
      <w:r>
        <w:t xml:space="preserve">               is not capable of supporting it */</w:t>
      </w:r>
    </w:p>
    <w:p w:rsidR="00DB129D" w:rsidRDefault="00B1609F">
      <w:pPr>
        <w:pStyle w:val="Code"/>
      </w:pPr>
      <w:r>
        <w:t xml:space="preserve">            return ERROR_REVISION_MISMATCH</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 NOTE: The behavior of the server is undefined if */</w:t>
      </w:r>
    </w:p>
    <w:p w:rsidR="00DB129D" w:rsidRDefault="00B1609F">
      <w:pPr>
        <w:pStyle w:val="Code"/>
      </w:pPr>
      <w:r>
        <w:t xml:space="preserve">    /* procedure GetOptionalFeatureBit() returns false. */</w:t>
      </w:r>
    </w:p>
    <w:p w:rsidR="00DB129D" w:rsidRDefault="00B1609F">
      <w:pPr>
        <w:pStyle w:val="Code"/>
      </w:pPr>
      <w:r>
        <w:t>endfor</w:t>
      </w:r>
    </w:p>
    <w:p w:rsidR="00DB129D" w:rsidRDefault="00B1609F">
      <w:pPr>
        <w:pStyle w:val="Code"/>
      </w:pPr>
      <w:r>
        <w:t>return 0</w:t>
      </w:r>
    </w:p>
    <w:p w:rsidR="00DB129D" w:rsidRDefault="00B1609F">
      <w:pPr>
        <w:pStyle w:val="Heading5"/>
      </w:pPr>
      <w:bookmarkStart w:id="783" w:name="section_b13f8ab038b447dbbb55e188f776673b"/>
      <w:bookmarkStart w:id="784" w:name="_Toc508101515"/>
      <w:r>
        <w:lastRenderedPageBreak/>
        <w:t>GetReplChanges</w:t>
      </w:r>
      <w:bookmarkEnd w:id="783"/>
      <w:bookmarkEnd w:id="784"/>
    </w:p>
    <w:p w:rsidR="00DB129D" w:rsidRDefault="00B1609F">
      <w:pPr>
        <w:pStyle w:val="Code"/>
      </w:pPr>
      <w:r>
        <w:t>procedure GetReplChanges(</w:t>
      </w:r>
    </w:p>
    <w:p w:rsidR="00DB129D" w:rsidRDefault="00B1609F">
      <w:pPr>
        <w:pStyle w:val="Code"/>
      </w:pPr>
      <w:r>
        <w:t xml:space="preserve">  hDrs: DRS_HANDLE,</w:t>
      </w:r>
    </w:p>
    <w:p w:rsidR="00DB129D" w:rsidRDefault="00B1609F">
      <w:pPr>
        <w:pStyle w:val="Code"/>
      </w:pPr>
      <w:r>
        <w:t xml:space="preserve">  searchFilter: LDAPString,</w:t>
      </w:r>
    </w:p>
    <w:p w:rsidR="00DB129D" w:rsidRDefault="00B1609F">
      <w:pPr>
        <w:pStyle w:val="Code"/>
      </w:pPr>
      <w:r>
        <w:t xml:space="preserve">  dirSyncFlags: ULONG,</w:t>
      </w:r>
    </w:p>
    <w:p w:rsidR="00DB129D" w:rsidRDefault="00B1609F">
      <w:pPr>
        <w:pStyle w:val="Code"/>
      </w:pPr>
      <w:r>
        <w:t xml:space="preserve">  msgIn: DRS_MSG_GETCHGREQ_V10,</w:t>
      </w:r>
    </w:p>
    <w:p w:rsidR="00DB129D" w:rsidRDefault="00B1609F">
      <w:pPr>
        <w:pStyle w:val="Code"/>
      </w:pPr>
      <w:r>
        <w:t xml:space="preserve">  var msgOut: DRS_MSG_GETCHGREPLY_NATIVE): ULONG</w:t>
      </w:r>
    </w:p>
    <w:p w:rsidR="00DB129D" w:rsidRDefault="00B1609F">
      <w:r>
        <w:rPr>
          <w:i/>
        </w:rPr>
        <w:t>Informative summary of behavior</w:t>
      </w:r>
      <w:r>
        <w:t xml:space="preserve">: The GetReplChanges procedure processes an </w:t>
      </w:r>
      <w:hyperlink w:anchor="gt_45643bfb-b4c4-432c-a10f-b98790063f8d">
        <w:r>
          <w:rPr>
            <w:rStyle w:val="HyperlinkGreen"/>
            <w:b/>
          </w:rPr>
          <w:t>LDAP</w:t>
        </w:r>
      </w:hyperlink>
      <w:r>
        <w:t xml:space="preserve"> Search request with LDAP_SERVER_DIRSYNC_OID control or a normal </w:t>
      </w:r>
      <w:hyperlink w:anchor="gt_a5678f3c-cf60-4b89-b835-16d643d1debb">
        <w:r>
          <w:rPr>
            <w:rStyle w:val="HyperlinkGreen"/>
            <w:b/>
          </w:rPr>
          <w:t>replication</w:t>
        </w:r>
      </w:hyperlink>
      <w:r>
        <w:t xml:space="preserve"> request; that is, an </w:t>
      </w:r>
      <w:hyperlink w:anchor="Section_b63730ac614c431c950128d6aca91894" w:history="1">
        <w:r>
          <w:rPr>
            <w:rStyle w:val="Hyperlink"/>
          </w:rPr>
          <w:t>IDL_DRSGetNCChanges</w:t>
        </w:r>
      </w:hyperlink>
      <w:r>
        <w:t xml:space="preserve"> request that is not a </w:t>
      </w:r>
      <w:hyperlink w:anchor="gt_73841222-e9d8-4dc1-83a1-206c75f4f90f">
        <w:r>
          <w:rPr>
            <w:rStyle w:val="HyperlinkGreen"/>
            <w:b/>
          </w:rPr>
          <w:t>FSMO role</w:t>
        </w:r>
      </w:hyperlink>
      <w:r>
        <w:t xml:space="preserve"> request. It adds changed </w:t>
      </w:r>
      <w:hyperlink w:anchor="gt_8bb43a65-7a8c-4585-a7ed-23044772f8ca">
        <w:r>
          <w:rPr>
            <w:rStyle w:val="HyperlinkGreen"/>
            <w:b/>
          </w:rPr>
          <w:t>objects</w:t>
        </w:r>
      </w:hyperlink>
      <w:r>
        <w:t xml:space="preserve"> and </w:t>
      </w:r>
      <w:hyperlink w:anchor="gt_659e8352-a6db-4752-8c05-4b21c602f238">
        <w:r>
          <w:rPr>
            <w:rStyle w:val="HyperlinkGreen"/>
            <w:b/>
          </w:rPr>
          <w:t>link values</w:t>
        </w:r>
      </w:hyperlink>
      <w:r>
        <w:t xml:space="preserve"> to the response, subject to the scope (</w:t>
      </w:r>
      <w:r>
        <w:rPr>
          <w:i/>
        </w:rPr>
        <w:t>msgIn.pNC^</w:t>
      </w:r>
      <w:r>
        <w:t xml:space="preserve">, </w:t>
      </w:r>
      <w:r>
        <w:rPr>
          <w:i/>
        </w:rPr>
        <w:t>msgIn.ulFlags</w:t>
      </w:r>
      <w:r>
        <w:t>), filter criteria (</w:t>
      </w:r>
      <w:r>
        <w:rPr>
          <w:i/>
        </w:rPr>
        <w:t>msgIn.pUpToDateVecDest</w:t>
      </w:r>
      <w:r>
        <w:t xml:space="preserve">, </w:t>
      </w:r>
      <w:r>
        <w:rPr>
          <w:i/>
        </w:rPr>
        <w:t>msgIn.ulFlags</w:t>
      </w:r>
      <w:r>
        <w:t xml:space="preserve">, </w:t>
      </w:r>
      <w:r>
        <w:rPr>
          <w:i/>
        </w:rPr>
        <w:t>msgIn.pPartialAttrSet</w:t>
      </w:r>
      <w:r>
        <w:t xml:space="preserve">, </w:t>
      </w:r>
      <w:r>
        <w:rPr>
          <w:i/>
        </w:rPr>
        <w:t>msgIn.pPartialAttrSetEx</w:t>
      </w:r>
      <w:r>
        <w:t xml:space="preserve">, </w:t>
      </w:r>
      <w:r>
        <w:rPr>
          <w:i/>
        </w:rPr>
        <w:t>searchFilter</w:t>
      </w:r>
      <w:r>
        <w:t xml:space="preserve">, </w:t>
      </w:r>
      <w:r>
        <w:rPr>
          <w:i/>
        </w:rPr>
        <w:t>dirSyncFlags</w:t>
      </w:r>
      <w:r>
        <w:t>), response limits (</w:t>
      </w:r>
      <w:r>
        <w:rPr>
          <w:i/>
        </w:rPr>
        <w:t>msgIn.c</w:t>
      </w:r>
      <w:r>
        <w:rPr>
          <w:i/>
        </w:rPr>
        <w:t>MaxObjects</w:t>
      </w:r>
      <w:r>
        <w:t xml:space="preserve">, </w:t>
      </w:r>
      <w:r>
        <w:rPr>
          <w:i/>
        </w:rPr>
        <w:t>msgIn.cMaxBytes</w:t>
      </w:r>
      <w:r>
        <w:t>), and the previous server cookie (</w:t>
      </w:r>
      <w:r>
        <w:rPr>
          <w:i/>
        </w:rPr>
        <w:t>msgIn.usnvecFrom</w:t>
      </w:r>
      <w:r>
        <w:t xml:space="preserve">) in the request. It returns 0 if successful, otherwise a </w:t>
      </w:r>
      <w:hyperlink w:anchor="gt_459db7bd-5066-44e3-89c1-f0e4806b7a1b">
        <w:r>
          <w:rPr>
            <w:rStyle w:val="HyperlinkGreen"/>
            <w:b/>
          </w:rPr>
          <w:t>Windows error code</w:t>
        </w:r>
      </w:hyperlink>
      <w:r>
        <w:t>.</w:t>
      </w:r>
    </w:p>
    <w:p w:rsidR="00DB129D" w:rsidRDefault="00B1609F">
      <w:pPr>
        <w:pStyle w:val="Code"/>
      </w:pPr>
      <w:r>
        <w:t xml:space="preserve">err: ULONG </w:t>
      </w:r>
    </w:p>
    <w:p w:rsidR="00DB129D" w:rsidRDefault="00B1609F">
      <w:pPr>
        <w:pStyle w:val="Code"/>
      </w:pPr>
      <w:r>
        <w:t>ncRoot: DSName</w:t>
      </w:r>
    </w:p>
    <w:p w:rsidR="00DB129D" w:rsidRDefault="00B1609F">
      <w:pPr>
        <w:pStyle w:val="Code"/>
      </w:pPr>
      <w:r>
        <w:t>pUtd: ADDRE</w:t>
      </w:r>
      <w:r>
        <w:t>SS OF UPTODATE_VECTOR_V1_EXT</w:t>
      </w:r>
    </w:p>
    <w:p w:rsidR="00DB129D" w:rsidRDefault="00B1609F">
      <w:pPr>
        <w:pStyle w:val="Code"/>
      </w:pPr>
      <w:r>
        <w:t>scope: set of DSName</w:t>
      </w:r>
    </w:p>
    <w:p w:rsidR="00DB129D" w:rsidRDefault="00B1609F">
      <w:pPr>
        <w:pStyle w:val="Code"/>
      </w:pPr>
      <w:r>
        <w:t>attribute: ATTRTYP</w:t>
      </w:r>
    </w:p>
    <w:p w:rsidR="00DB129D" w:rsidRDefault="00B1609F">
      <w:pPr>
        <w:pStyle w:val="Code"/>
      </w:pPr>
      <w:r>
        <w:t>partialAttrs: set of ATTRTYP</w:t>
      </w:r>
    </w:p>
    <w:p w:rsidR="00DB129D" w:rsidRDefault="00B1609F">
      <w:pPr>
        <w:pStyle w:val="Code"/>
      </w:pPr>
      <w:r>
        <w:t>partialAttrsEx: set of ATTRTYP</w:t>
      </w:r>
    </w:p>
    <w:p w:rsidR="00DB129D" w:rsidRDefault="00B1609F">
      <w:pPr>
        <w:pStyle w:val="Code"/>
      </w:pPr>
      <w:r>
        <w:t>changedObjs: set of ObjAtts</w:t>
      </w:r>
    </w:p>
    <w:p w:rsidR="00DB129D" w:rsidRDefault="00B1609F">
      <w:pPr>
        <w:pStyle w:val="Code"/>
      </w:pPr>
      <w:r>
        <w:t>changedLinks: set of ObjAttVal</w:t>
      </w:r>
    </w:p>
    <w:p w:rsidR="00DB129D" w:rsidRDefault="00B1609F">
      <w:pPr>
        <w:pStyle w:val="Code"/>
      </w:pPr>
      <w:r>
        <w:t>responseObjs: set of ObjAtts</w:t>
      </w:r>
    </w:p>
    <w:p w:rsidR="00DB129D" w:rsidRDefault="00B1609F">
      <w:pPr>
        <w:pStyle w:val="Code"/>
      </w:pPr>
      <w:r>
        <w:t>responseLinks: set of ObjAttVal</w:t>
      </w:r>
    </w:p>
    <w:p w:rsidR="00DB129D" w:rsidRDefault="00B1609F">
      <w:pPr>
        <w:pStyle w:val="Code"/>
      </w:pPr>
      <w:r>
        <w:t xml:space="preserve">anc: </w:t>
      </w:r>
      <w:r>
        <w:t>ObjAtts</w:t>
      </w:r>
    </w:p>
    <w:p w:rsidR="00DB129D" w:rsidRDefault="00B1609F">
      <w:pPr>
        <w:pStyle w:val="Code"/>
      </w:pPr>
      <w:r>
        <w:t>clientDSA : DSName</w:t>
      </w:r>
    </w:p>
    <w:p w:rsidR="00DB129D" w:rsidRDefault="00B1609F">
      <w:pPr>
        <w:pStyle w:val="Code"/>
      </w:pPr>
      <w:r>
        <w:t>updRefs: DRS_MSG_UPDREFS_V1 /* See IDL_DRSUpdateRefs structures. */</w:t>
      </w:r>
    </w:p>
    <w:p w:rsidR="00DB129D" w:rsidRDefault="00B1609F">
      <w:pPr>
        <w:pStyle w:val="Code"/>
      </w:pPr>
      <w:r>
        <w:t>tgt: DSName</w:t>
      </w:r>
    </w:p>
    <w:p w:rsidR="00DB129D" w:rsidRDefault="00DB129D">
      <w:pPr>
        <w:pStyle w:val="Code"/>
      </w:pPr>
    </w:p>
    <w:p w:rsidR="00DB129D" w:rsidRDefault="00B1609F">
      <w:pPr>
        <w:pStyle w:val="Code"/>
      </w:pPr>
      <w:r>
        <w:t>if AmIRODC() then</w:t>
      </w:r>
    </w:p>
    <w:p w:rsidR="00DB129D" w:rsidRDefault="00B1609F">
      <w:pPr>
        <w:pStyle w:val="Code"/>
      </w:pPr>
      <w:r>
        <w:t xml:space="preserve">  return ERROR_DS_DRA_SOURCE_DISABLED</w:t>
      </w:r>
    </w:p>
    <w:p w:rsidR="00DB129D" w:rsidRDefault="00B1609F">
      <w:pPr>
        <w:pStyle w:val="Code"/>
      </w:pPr>
      <w:r>
        <w:t>endif</w:t>
      </w:r>
    </w:p>
    <w:p w:rsidR="00DB129D" w:rsidRDefault="00DB129D">
      <w:pPr>
        <w:pStyle w:val="Code"/>
      </w:pPr>
    </w:p>
    <w:p w:rsidR="00DB129D" w:rsidRDefault="00B1609F">
      <w:pPr>
        <w:pStyle w:val="Code"/>
      </w:pPr>
      <w:r>
        <w:t>/* check whether outbound replication is disabled */</w:t>
      </w:r>
    </w:p>
    <w:p w:rsidR="00DB129D" w:rsidRDefault="00B1609F">
      <w:pPr>
        <w:pStyle w:val="Code"/>
      </w:pPr>
      <w:r>
        <w:t xml:space="preserve">/* </w:t>
      </w:r>
      <w:r>
        <w:t>NTDSDSA_OPT_DISABLE_OUTBOUND_REPL defined in</w:t>
      </w:r>
    </w:p>
    <w:p w:rsidR="00DB129D" w:rsidRDefault="00B1609F">
      <w:pPr>
        <w:pStyle w:val="Code"/>
      </w:pPr>
      <w:r>
        <w:t xml:space="preserve"> * [MS-ADTS] section 6.1.1.2.2.1.2.1.1, "nTDSDSA Object" */</w:t>
      </w:r>
    </w:p>
    <w:p w:rsidR="00DB129D" w:rsidRDefault="00DB129D">
      <w:pPr>
        <w:pStyle w:val="Code"/>
      </w:pPr>
    </w:p>
    <w:p w:rsidR="00DB129D" w:rsidRDefault="00B1609F">
      <w:pPr>
        <w:pStyle w:val="Code"/>
      </w:pPr>
      <w:r>
        <w:t>if NTDSDSA_OPT_DISABLE_OUTBOUND_REPL in DSAObj()!options and</w:t>
      </w:r>
    </w:p>
    <w:p w:rsidR="00DB129D" w:rsidRDefault="00B1609F">
      <w:pPr>
        <w:pStyle w:val="Code"/>
      </w:pPr>
      <w:r>
        <w:t xml:space="preserve">   not DRS_SYNC_FORCED in msgIn.ulFlags and</w:t>
      </w:r>
    </w:p>
    <w:p w:rsidR="00DB129D" w:rsidRDefault="00B1609F">
      <w:pPr>
        <w:pStyle w:val="Code"/>
      </w:pPr>
      <w:r>
        <w:t xml:space="preserve">   not dirSyncFlags then</w:t>
      </w:r>
    </w:p>
    <w:p w:rsidR="00DB129D" w:rsidRDefault="00B1609F">
      <w:pPr>
        <w:pStyle w:val="Code"/>
      </w:pPr>
      <w:r>
        <w:t xml:space="preserve">  return ERROR_DS_DR</w:t>
      </w:r>
      <w:r>
        <w:t>A_SOURCE_DISABLED</w:t>
      </w:r>
    </w:p>
    <w:p w:rsidR="00DB129D" w:rsidRDefault="00B1609F">
      <w:pPr>
        <w:pStyle w:val="Code"/>
      </w:pPr>
      <w:r>
        <w:t>endif</w:t>
      </w:r>
    </w:p>
    <w:p w:rsidR="00DB129D" w:rsidRDefault="00B1609F">
      <w:pPr>
        <w:pStyle w:val="Code"/>
      </w:pPr>
      <w:r>
        <w:t>ncRoot := GetObjectNC(msgIn.pNC^)</w:t>
      </w:r>
    </w:p>
    <w:p w:rsidR="00DB129D" w:rsidRDefault="00DB129D">
      <w:pPr>
        <w:pStyle w:val="Code"/>
      </w:pPr>
    </w:p>
    <w:p w:rsidR="00DB129D" w:rsidRDefault="00B1609F">
      <w:pPr>
        <w:pStyle w:val="Code"/>
      </w:pPr>
      <w:r>
        <w:t>/* Determine stamp filter to apply to the response. */</w:t>
      </w:r>
    </w:p>
    <w:p w:rsidR="00DB129D" w:rsidRDefault="00B1609F">
      <w:pPr>
        <w:pStyle w:val="Code"/>
      </w:pPr>
      <w:r>
        <w:t>if DRS_FULL_SYNC_PACKET in msgIn.ulFlags then</w:t>
      </w:r>
    </w:p>
    <w:p w:rsidR="00DB129D" w:rsidRDefault="00B1609F">
      <w:pPr>
        <w:pStyle w:val="Code"/>
      </w:pPr>
      <w:r>
        <w:t xml:space="preserve">  pUtd := null</w:t>
      </w:r>
    </w:p>
    <w:p w:rsidR="00DB129D" w:rsidRDefault="00B1609F">
      <w:pPr>
        <w:pStyle w:val="Code"/>
      </w:pPr>
      <w:r>
        <w:t>else</w:t>
      </w:r>
    </w:p>
    <w:p w:rsidR="00DB129D" w:rsidRDefault="00B1609F">
      <w:pPr>
        <w:pStyle w:val="Code"/>
      </w:pPr>
      <w:r>
        <w:t xml:space="preserve">  pUtd := msgIn.pUpToDateVecDest</w:t>
      </w:r>
    </w:p>
    <w:p w:rsidR="00DB129D" w:rsidRDefault="00B1609F">
      <w:pPr>
        <w:pStyle w:val="Code"/>
      </w:pPr>
      <w:r>
        <w:t>endif</w:t>
      </w:r>
    </w:p>
    <w:p w:rsidR="00DB129D" w:rsidRDefault="00DB129D">
      <w:pPr>
        <w:pStyle w:val="Code"/>
      </w:pPr>
    </w:p>
    <w:p w:rsidR="00DB129D" w:rsidRDefault="00B1609F">
      <w:pPr>
        <w:pStyle w:val="Code"/>
      </w:pPr>
      <w:r>
        <w:t>/* Determine attribute filters to ap</w:t>
      </w:r>
      <w:r>
        <w:t>ply to the response. */</w:t>
      </w:r>
    </w:p>
    <w:p w:rsidR="00DB129D" w:rsidRDefault="00B1609F">
      <w:pPr>
        <w:pStyle w:val="Code"/>
      </w:pPr>
      <w:r>
        <w:t>if msgIn.pPartialAttrSet = null</w:t>
      </w:r>
    </w:p>
    <w:p w:rsidR="00DB129D" w:rsidRDefault="00B1609F">
      <w:pPr>
        <w:pStyle w:val="Code"/>
      </w:pPr>
      <w:r>
        <w:t xml:space="preserve">  partialAttrs := null</w:t>
      </w:r>
    </w:p>
    <w:p w:rsidR="00DB129D" w:rsidRDefault="00B1609F">
      <w:pPr>
        <w:pStyle w:val="Code"/>
      </w:pPr>
      <w:r>
        <w:t>else</w:t>
      </w:r>
    </w:p>
    <w:p w:rsidR="00DB129D" w:rsidRDefault="00B1609F">
      <w:pPr>
        <w:pStyle w:val="Code"/>
      </w:pPr>
      <w:r>
        <w:t xml:space="preserve">  partialAttrs := {}</w:t>
      </w:r>
    </w:p>
    <w:p w:rsidR="00DB129D" w:rsidRDefault="00B1609F">
      <w:pPr>
        <w:pStyle w:val="Code"/>
      </w:pPr>
      <w:r>
        <w:t xml:space="preserve">  foreach id in msgIn.pPartialAttrSet</w:t>
      </w:r>
    </w:p>
    <w:p w:rsidR="00DB129D" w:rsidRDefault="00B1609F">
      <w:pPr>
        <w:pStyle w:val="Code"/>
      </w:pPr>
      <w:r>
        <w:t xml:space="preserve">    attribute := LocalAttidFromRemoteAttid(msgIn.PrefixTableDest, id)</w:t>
      </w:r>
    </w:p>
    <w:p w:rsidR="00DB129D" w:rsidRDefault="00B1609F">
      <w:pPr>
        <w:pStyle w:val="Code"/>
      </w:pPr>
      <w:r>
        <w:t xml:space="preserve">    if (not IT_WRITE in ncRoot!instanceType) and</w:t>
      </w:r>
    </w:p>
    <w:p w:rsidR="00DB129D" w:rsidRDefault="00B1609F">
      <w:pPr>
        <w:pStyle w:val="Code"/>
      </w:pPr>
      <w:r>
        <w:t xml:space="preserve">       (not attribute in ncRoot!partialAttributeSet) then</w:t>
      </w:r>
    </w:p>
    <w:p w:rsidR="00DB129D" w:rsidRDefault="00B1609F">
      <w:pPr>
        <w:pStyle w:val="Code"/>
      </w:pPr>
      <w:r>
        <w:t xml:space="preserve">      return ERROR_DS_DRA_INCOMPATIBLE_PARTIAL_SET</w:t>
      </w:r>
    </w:p>
    <w:p w:rsidR="00DB129D" w:rsidRDefault="00B1609F">
      <w:pPr>
        <w:pStyle w:val="Code"/>
      </w:pPr>
      <w:r>
        <w:lastRenderedPageBreak/>
        <w:t xml:space="preserve">    endif</w:t>
      </w:r>
    </w:p>
    <w:p w:rsidR="00DB129D" w:rsidRDefault="00B1609F">
      <w:pPr>
        <w:pStyle w:val="Code"/>
      </w:pPr>
      <w:r>
        <w:t xml:space="preserve">    partialAttrs := partialAttrs + { attribute }</w:t>
      </w:r>
    </w:p>
    <w:p w:rsidR="00DB129D" w:rsidRDefault="00B1609F">
      <w:pPr>
        <w:pStyle w:val="Code"/>
      </w:pPr>
      <w:r>
        <w:t xml:space="preserve">  endfor</w:t>
      </w:r>
    </w:p>
    <w:p w:rsidR="00DB129D" w:rsidRDefault="00B1609F">
      <w:pPr>
        <w:pStyle w:val="Code"/>
      </w:pPr>
      <w:r>
        <w:t>endif</w:t>
      </w:r>
    </w:p>
    <w:p w:rsidR="00DB129D" w:rsidRDefault="00B1609F">
      <w:pPr>
        <w:pStyle w:val="Code"/>
      </w:pPr>
      <w:r>
        <w:t>if msgIn.pPartialAttrSet</w:t>
      </w:r>
      <w:r>
        <w:t>Ex = null</w:t>
      </w:r>
    </w:p>
    <w:p w:rsidR="00DB129D" w:rsidRDefault="00B1609F">
      <w:pPr>
        <w:pStyle w:val="Code"/>
      </w:pPr>
      <w:r>
        <w:t xml:space="preserve">  partialAttrsEx := null</w:t>
      </w:r>
    </w:p>
    <w:p w:rsidR="00DB129D" w:rsidRDefault="00B1609F">
      <w:pPr>
        <w:pStyle w:val="Code"/>
      </w:pPr>
      <w:r>
        <w:t>else</w:t>
      </w:r>
    </w:p>
    <w:p w:rsidR="00DB129D" w:rsidRDefault="00B1609F">
      <w:pPr>
        <w:pStyle w:val="Code"/>
      </w:pPr>
      <w:r>
        <w:t xml:space="preserve">  partialAttrsEx := {}</w:t>
      </w:r>
    </w:p>
    <w:p w:rsidR="00DB129D" w:rsidRDefault="00B1609F">
      <w:pPr>
        <w:pStyle w:val="Code"/>
      </w:pPr>
      <w:r>
        <w:t xml:space="preserve">  foreach id in msgIn.pPartialAttrSetEx</w:t>
      </w:r>
    </w:p>
    <w:p w:rsidR="00DB129D" w:rsidRDefault="00B1609F">
      <w:pPr>
        <w:pStyle w:val="Code"/>
      </w:pPr>
      <w:r>
        <w:t xml:space="preserve">    attribute := LocalAttidFromRemoteAttid(msgIn.PrefixTableDest, id)</w:t>
      </w:r>
    </w:p>
    <w:p w:rsidR="00DB129D" w:rsidRDefault="00B1609F">
      <w:pPr>
        <w:pStyle w:val="Code"/>
      </w:pPr>
      <w:r>
        <w:t xml:space="preserve">    if (not IT_WRITE in ncRoot!instanceType) and</w:t>
      </w:r>
    </w:p>
    <w:p w:rsidR="00DB129D" w:rsidRDefault="00B1609F">
      <w:pPr>
        <w:pStyle w:val="Code"/>
      </w:pPr>
      <w:r>
        <w:t xml:space="preserve">       (not attribute in ncRoot!pa</w:t>
      </w:r>
      <w:r>
        <w:t>rtialAttributeSet) then</w:t>
      </w:r>
    </w:p>
    <w:p w:rsidR="00DB129D" w:rsidRDefault="00B1609F">
      <w:pPr>
        <w:pStyle w:val="Code"/>
      </w:pPr>
      <w:r>
        <w:t xml:space="preserve">      return ERROR_DS_DRA_INCOMPATIBLE_PARTIAL_SET</w:t>
      </w:r>
    </w:p>
    <w:p w:rsidR="00DB129D" w:rsidRDefault="00B1609F">
      <w:pPr>
        <w:pStyle w:val="Code"/>
      </w:pPr>
      <w:r>
        <w:t xml:space="preserve">    endif</w:t>
      </w:r>
    </w:p>
    <w:p w:rsidR="00DB129D" w:rsidRDefault="00B1609F">
      <w:pPr>
        <w:pStyle w:val="Code"/>
      </w:pPr>
      <w:r>
        <w:t xml:space="preserve">    partialAttrsEx:= partialAttrsEx + { attribute }</w:t>
      </w:r>
    </w:p>
    <w:p w:rsidR="00DB129D" w:rsidRDefault="00B1609F">
      <w:pPr>
        <w:pStyle w:val="Code"/>
      </w:pPr>
      <w:r>
        <w:t xml:space="preserve">  endfor</w:t>
      </w:r>
    </w:p>
    <w:p w:rsidR="00DB129D" w:rsidRDefault="00B1609F">
      <w:pPr>
        <w:pStyle w:val="Code"/>
      </w:pPr>
      <w:r>
        <w:t>endif</w:t>
      </w:r>
    </w:p>
    <w:p w:rsidR="00DB129D" w:rsidRDefault="00DB129D">
      <w:pPr>
        <w:pStyle w:val="Code"/>
      </w:pPr>
    </w:p>
    <w:p w:rsidR="00DB129D" w:rsidRDefault="00B1609F">
      <w:pPr>
        <w:pStyle w:val="Code"/>
      </w:pPr>
      <w:r>
        <w:t>/* Get nTDSDSA of the client */</w:t>
      </w:r>
    </w:p>
    <w:p w:rsidR="00DB129D" w:rsidRDefault="00B1609F">
      <w:pPr>
        <w:pStyle w:val="Code"/>
      </w:pPr>
      <w:r>
        <w:t>clientDSA := select one o from ConfigNC() where</w:t>
      </w:r>
    </w:p>
    <w:p w:rsidR="00DB129D" w:rsidRDefault="00B1609F">
      <w:pPr>
        <w:pStyle w:val="Code"/>
      </w:pPr>
      <w:r>
        <w:t xml:space="preserve">             o!objectGUID = msgIn.uuidDsaObjDest</w:t>
      </w:r>
    </w:p>
    <w:p w:rsidR="00DB129D" w:rsidRDefault="00DB129D">
      <w:pPr>
        <w:pStyle w:val="Code"/>
      </w:pPr>
    </w:p>
    <w:p w:rsidR="00DB129D" w:rsidRDefault="00B1609F">
      <w:pPr>
        <w:pStyle w:val="Code"/>
      </w:pPr>
      <w:r>
        <w:t>/* Get the set of all objects that are in scope. */</w:t>
      </w:r>
    </w:p>
    <w:p w:rsidR="00DB129D" w:rsidRDefault="00B1609F">
      <w:pPr>
        <w:pStyle w:val="Code"/>
      </w:pPr>
      <w:r>
        <w:t>scope := GetReplScope(msgIn, searchFilter)</w:t>
      </w:r>
    </w:p>
    <w:p w:rsidR="00DB129D" w:rsidRDefault="00DB129D">
      <w:pPr>
        <w:pStyle w:val="Code"/>
      </w:pPr>
    </w:p>
    <w:p w:rsidR="00DB129D" w:rsidRDefault="00B1609F">
      <w:pPr>
        <w:pStyle w:val="Code"/>
      </w:pPr>
      <w:r>
        <w:t>/* Get object and link value changes in scope. */</w:t>
      </w:r>
    </w:p>
    <w:p w:rsidR="00DB129D" w:rsidRDefault="00B1609F">
      <w:pPr>
        <w:pStyle w:val="Code"/>
      </w:pPr>
      <w:r>
        <w:t xml:space="preserve">GetChangesInScope(scope, pUtd, msgIn.ulExtendedOp, </w:t>
      </w:r>
      <w:r>
        <w:t>partialAttrs,</w:t>
      </w:r>
    </w:p>
    <w:p w:rsidR="00DB129D" w:rsidRDefault="00B1609F">
      <w:pPr>
        <w:pStyle w:val="Code"/>
      </w:pPr>
      <w:r>
        <w:t xml:space="preserve">    partialAttrsEx, dirSyncFlags, changedObjs, changedLinks)</w:t>
      </w:r>
    </w:p>
    <w:p w:rsidR="00DB129D" w:rsidRDefault="00DB129D">
      <w:pPr>
        <w:pStyle w:val="Code"/>
      </w:pPr>
    </w:p>
    <w:p w:rsidR="00DB129D" w:rsidRDefault="00B1609F">
      <w:pPr>
        <w:pStyle w:val="Code"/>
      </w:pPr>
      <w:r>
        <w:t>/* Choose subsets of changedObjs and changedLinks to include in this</w:t>
      </w:r>
    </w:p>
    <w:p w:rsidR="00DB129D" w:rsidRDefault="00B1609F">
      <w:pPr>
        <w:pStyle w:val="Code"/>
      </w:pPr>
      <w:r>
        <w:t xml:space="preserve"> * response. Set usnvecTo and fMoreData in out to indicate the</w:t>
      </w:r>
    </w:p>
    <w:p w:rsidR="00DB129D" w:rsidRDefault="00B1609F">
      <w:pPr>
        <w:pStyle w:val="Code"/>
      </w:pPr>
      <w:r>
        <w:t xml:space="preserve"> * subset to return in the next response, if any</w:t>
      </w:r>
      <w:r>
        <w:t>. */</w:t>
      </w:r>
    </w:p>
    <w:p w:rsidR="00DB129D" w:rsidRDefault="00B1609F">
      <w:pPr>
        <w:pStyle w:val="Code"/>
      </w:pPr>
      <w:r>
        <w:t>GetResponseSubset(msgIn, changedObjs, changedLinks, msgOut,</w:t>
      </w:r>
    </w:p>
    <w:p w:rsidR="00DB129D" w:rsidRDefault="00B1609F">
      <w:pPr>
        <w:pStyle w:val="Code"/>
      </w:pPr>
      <w:r>
        <w:t xml:space="preserve">    responseObjs, responseLinks)</w:t>
      </w:r>
    </w:p>
    <w:p w:rsidR="00DB129D" w:rsidRDefault="00DB129D">
      <w:pPr>
        <w:pStyle w:val="Code"/>
      </w:pPr>
    </w:p>
    <w:p w:rsidR="00DB129D" w:rsidRDefault="00B1609F">
      <w:pPr>
        <w:pStyle w:val="Code"/>
      </w:pPr>
      <w:r>
        <w:t>/* Add responseObjs to response. */</w:t>
      </w:r>
    </w:p>
    <w:p w:rsidR="00DB129D" w:rsidRDefault="00B1609F">
      <w:pPr>
        <w:pStyle w:val="Code"/>
      </w:pPr>
      <w:r>
        <w:t>foreach o in responseObjs</w:t>
      </w:r>
    </w:p>
    <w:p w:rsidR="00DB129D" w:rsidRDefault="00B1609F">
      <w:pPr>
        <w:pStyle w:val="Code"/>
      </w:pPr>
      <w:r>
        <w:t xml:space="preserve">  if DRS_GET_ANC in msgIn.ulFlags then</w:t>
      </w:r>
    </w:p>
    <w:p w:rsidR="00DB129D" w:rsidRDefault="00B1609F">
      <w:pPr>
        <w:pStyle w:val="Code"/>
      </w:pPr>
      <w:r>
        <w:t xml:space="preserve">    /* Ancestors predicate: insert any changes to parent</w:t>
      </w:r>
      <w:r>
        <w:t xml:space="preserve"> before any</w:t>
      </w:r>
    </w:p>
    <w:p w:rsidR="00DB129D" w:rsidRDefault="00B1609F">
      <w:pPr>
        <w:pStyle w:val="Code"/>
      </w:pPr>
      <w:r>
        <w:t xml:space="preserve">     * changes to child. */</w:t>
      </w:r>
    </w:p>
    <w:p w:rsidR="00DB129D" w:rsidRDefault="00B1609F">
      <w:pPr>
        <w:pStyle w:val="Code"/>
      </w:pPr>
      <w:r>
        <w:t xml:space="preserve">    foreach n in Ancestors of o.obj, most distant ancestor first</w:t>
      </w:r>
    </w:p>
    <w:p w:rsidR="00DB129D" w:rsidRDefault="00B1609F">
      <w:pPr>
        <w:pStyle w:val="Code"/>
      </w:pPr>
      <w:r>
        <w:t xml:space="preserve">      anc := select one a from changedObjs where a.obj = n</w:t>
      </w:r>
    </w:p>
    <w:p w:rsidR="00DB129D" w:rsidRDefault="00B1609F">
      <w:pPr>
        <w:pStyle w:val="Code"/>
      </w:pPr>
      <w:r>
        <w:t xml:space="preserve">      if anc ≠ null then</w:t>
      </w:r>
    </w:p>
    <w:p w:rsidR="00DB129D" w:rsidRDefault="00B1609F">
      <w:pPr>
        <w:pStyle w:val="Code"/>
      </w:pPr>
      <w:r>
        <w:t xml:space="preserve">        err := AddObjToResponse(</w:t>
      </w:r>
    </w:p>
    <w:p w:rsidR="00DB129D" w:rsidRDefault="00B1609F">
      <w:pPr>
        <w:pStyle w:val="Code"/>
      </w:pPr>
      <w:r>
        <w:t xml:space="preserve">          hDrs, anc, ncRoot, msgIn</w:t>
      </w:r>
      <w:r>
        <w:t>.ulFlags, 0, clientDSA, msgOut)</w:t>
      </w:r>
    </w:p>
    <w:p w:rsidR="00DB129D" w:rsidRDefault="00B1609F">
      <w:pPr>
        <w:pStyle w:val="Code"/>
      </w:pPr>
      <w:r>
        <w:t xml:space="preserve">        if err ≠ 0 then</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endif</w:t>
      </w:r>
    </w:p>
    <w:p w:rsidR="00DB129D" w:rsidRDefault="00B1609F">
      <w:pPr>
        <w:pStyle w:val="Code"/>
      </w:pPr>
      <w:r>
        <w:t xml:space="preserve">  err := AddObjToResponse(</w:t>
      </w:r>
    </w:p>
    <w:p w:rsidR="00DB129D" w:rsidRDefault="00B1609F">
      <w:pPr>
        <w:pStyle w:val="Code"/>
      </w:pPr>
      <w:r>
        <w:t xml:space="preserve">    hDrs, o, ncRoot, msgIn.ulFlags, 0, clientDSA, msgOut)</w:t>
      </w:r>
    </w:p>
    <w:p w:rsidR="00DB129D" w:rsidRDefault="00B1609F">
      <w:pPr>
        <w:pStyle w:val="Code"/>
      </w:pPr>
      <w:r>
        <w:t xml:space="preserve">  if err ≠ 0 then </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 Add responseLinks to response. */</w:t>
      </w:r>
    </w:p>
    <w:p w:rsidR="00DB129D" w:rsidRDefault="00B1609F">
      <w:pPr>
        <w:pStyle w:val="Code"/>
      </w:pPr>
      <w:r>
        <w:t>foreach v in responseLinks</w:t>
      </w:r>
    </w:p>
    <w:p w:rsidR="00DB129D" w:rsidRDefault="00B1609F">
      <w:pPr>
        <w:pStyle w:val="Code"/>
      </w:pPr>
      <w:r>
        <w:t xml:space="preserve">  if DRS_GET_ANC in msgIn.ulFlags then</w:t>
      </w:r>
    </w:p>
    <w:p w:rsidR="00DB129D" w:rsidRDefault="00B1609F">
      <w:pPr>
        <w:pStyle w:val="Code"/>
      </w:pPr>
      <w:r>
        <w:t xml:space="preserve">    /* Ancestors predicate: insert any changes to object before any</w:t>
      </w:r>
    </w:p>
    <w:p w:rsidR="00DB129D" w:rsidRDefault="00B1609F">
      <w:pPr>
        <w:pStyle w:val="Code"/>
      </w:pPr>
      <w:r>
        <w:t xml:space="preserve">     * changes to its link values. */</w:t>
      </w:r>
    </w:p>
    <w:p w:rsidR="00DB129D" w:rsidRDefault="00B1609F">
      <w:pPr>
        <w:pStyle w:val="Code"/>
      </w:pPr>
      <w:r>
        <w:t xml:space="preserve">    anc := select one a from changedObjs where</w:t>
      </w:r>
      <w:r>
        <w:t xml:space="preserve"> a.obj = v.obj</w:t>
      </w:r>
    </w:p>
    <w:p w:rsidR="00DB129D" w:rsidRDefault="00B1609F">
      <w:pPr>
        <w:pStyle w:val="Code"/>
      </w:pPr>
      <w:r>
        <w:t xml:space="preserve">    if anc ≠ null then</w:t>
      </w:r>
    </w:p>
    <w:p w:rsidR="00DB129D" w:rsidRDefault="00B1609F">
      <w:pPr>
        <w:pStyle w:val="Code"/>
      </w:pPr>
      <w:r>
        <w:t xml:space="preserve">      err := AddObjToResponse(hDrs, anc, ncRoot,</w:t>
      </w:r>
    </w:p>
    <w:p w:rsidR="00DB129D" w:rsidRDefault="00B1609F">
      <w:pPr>
        <w:pStyle w:val="Code"/>
      </w:pPr>
      <w:r>
        <w:t xml:space="preserve">                       msgIn.ulFlags, 0, clientDSA, msgOut)</w:t>
      </w:r>
    </w:p>
    <w:p w:rsidR="00DB129D" w:rsidRDefault="00B1609F">
      <w:pPr>
        <w:pStyle w:val="Code"/>
      </w:pPr>
      <w:r>
        <w:t xml:space="preserve">      if err ≠ 0 then</w:t>
      </w:r>
    </w:p>
    <w:p w:rsidR="00DB129D" w:rsidRDefault="00B1609F">
      <w:pPr>
        <w:pStyle w:val="Code"/>
      </w:pPr>
      <w:r>
        <w:t xml:space="preserve">        return err</w:t>
      </w:r>
    </w:p>
    <w:p w:rsidR="00DB129D" w:rsidRDefault="00B1609F">
      <w:pPr>
        <w:pStyle w:val="Code"/>
      </w:pPr>
      <w:r>
        <w:lastRenderedPageBreak/>
        <w:t xml:space="preserve">      endif</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if DRS_GET_TGT in msgIn.ulMoreFlags then</w:t>
      </w:r>
    </w:p>
    <w:p w:rsidR="00DB129D" w:rsidRDefault="00B1609F">
      <w:pPr>
        <w:pStyle w:val="Code"/>
      </w:pPr>
      <w:r>
        <w:t xml:space="preserve">    /* Target predicate: insert any changes to the target object </w:t>
      </w:r>
    </w:p>
    <w:p w:rsidR="00DB129D" w:rsidRDefault="00B1609F">
      <w:pPr>
        <w:pStyle w:val="Code"/>
      </w:pPr>
      <w:r>
        <w:t xml:space="preserve">     * before any changes to the link value. */</w:t>
      </w:r>
    </w:p>
    <w:p w:rsidR="00DB129D" w:rsidRDefault="00B1609F">
      <w:pPr>
        <w:pStyle w:val="Code"/>
      </w:pPr>
      <w:r>
        <w:t xml:space="preserve">    tgt := GetDSNameFromAttrVal(v.att, v.val)</w:t>
      </w:r>
    </w:p>
    <w:p w:rsidR="00DB129D" w:rsidRDefault="00B1609F">
      <w:pPr>
        <w:pStyle w:val="Code"/>
      </w:pPr>
      <w:r>
        <w:t xml:space="preserve">    if DRS_GET_ANC in msgIn.ulFlags then</w:t>
      </w:r>
    </w:p>
    <w:p w:rsidR="00DB129D" w:rsidRDefault="00B1609F">
      <w:pPr>
        <w:pStyle w:val="Code"/>
      </w:pPr>
      <w:r>
        <w:t xml:space="preserve">       /* An</w:t>
      </w:r>
      <w:r>
        <w:t xml:space="preserve">cestors predicate: insert any changes to the ancestors of </w:t>
      </w:r>
    </w:p>
    <w:p w:rsidR="00DB129D" w:rsidRDefault="00B1609F">
      <w:pPr>
        <w:pStyle w:val="Code"/>
      </w:pPr>
      <w:r>
        <w:t xml:space="preserve">        * the target before any changes to the target. */</w:t>
      </w:r>
    </w:p>
    <w:p w:rsidR="00DB129D" w:rsidRDefault="00B1609F">
      <w:pPr>
        <w:pStyle w:val="Code"/>
      </w:pPr>
      <w:r>
        <w:t xml:space="preserve">       foreach n in Ancestors of tgt, most distant ancestor first</w:t>
      </w:r>
    </w:p>
    <w:p w:rsidR="00DB129D" w:rsidRDefault="00B1609F">
      <w:pPr>
        <w:pStyle w:val="Code"/>
      </w:pPr>
      <w:r>
        <w:t xml:space="preserve">         anc := select one a from changedObjs where a.obj = n</w:t>
      </w:r>
    </w:p>
    <w:p w:rsidR="00DB129D" w:rsidRDefault="00B1609F">
      <w:pPr>
        <w:pStyle w:val="Code"/>
      </w:pPr>
      <w:r>
        <w:t xml:space="preserve">         if anc ≠ null then</w:t>
      </w:r>
    </w:p>
    <w:p w:rsidR="00DB129D" w:rsidRDefault="00B1609F">
      <w:pPr>
        <w:pStyle w:val="Code"/>
      </w:pPr>
      <w:r>
        <w:t xml:space="preserve">           err := AddObjToResponse(hDrs, anc, ncRoot,</w:t>
      </w:r>
    </w:p>
    <w:p w:rsidR="00DB129D" w:rsidRDefault="00B1609F">
      <w:pPr>
        <w:pStyle w:val="Code"/>
      </w:pPr>
      <w:r>
        <w:t xml:space="preserve">                            msgIn.ulFlags, 0, clientDSA, msgOut)</w:t>
      </w:r>
    </w:p>
    <w:p w:rsidR="00DB129D" w:rsidRDefault="00B1609F">
      <w:pPr>
        <w:pStyle w:val="Code"/>
      </w:pPr>
      <w:r>
        <w:t xml:space="preserve">           if err ≠ 0 then</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endif</w:t>
      </w:r>
    </w:p>
    <w:p w:rsidR="00DB129D" w:rsidRDefault="00B1609F">
      <w:pPr>
        <w:pStyle w:val="Code"/>
      </w:pPr>
      <w:r>
        <w:t xml:space="preserve">  </w:t>
      </w:r>
      <w:r>
        <w:t xml:space="preserve">  err := AddObjToResponse(hDrs, tgt, ncRoot,</w:t>
      </w:r>
    </w:p>
    <w:p w:rsidR="00DB129D" w:rsidRDefault="00B1609F">
      <w:pPr>
        <w:pStyle w:val="Code"/>
      </w:pPr>
      <w:r>
        <w:t xml:space="preserve">                     msgIn.ulFlags, 0, clientDSA, msgOut)</w:t>
      </w:r>
    </w:p>
    <w:p w:rsidR="00DB129D" w:rsidRDefault="00B1609F">
      <w:pPr>
        <w:pStyle w:val="Code"/>
      </w:pPr>
      <w:r>
        <w:t xml:space="preserve">    if err ≠ 0 then </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AddLinkToResponse(v, msgIn, msgOut)</w:t>
      </w:r>
    </w:p>
    <w:p w:rsidR="00DB129D" w:rsidRDefault="00B1609F">
      <w:pPr>
        <w:pStyle w:val="Code"/>
      </w:pPr>
      <w:r>
        <w:t>endfor</w:t>
      </w:r>
    </w:p>
    <w:p w:rsidR="00DB129D" w:rsidRDefault="00DB129D">
      <w:pPr>
        <w:pStyle w:val="Code"/>
      </w:pPr>
    </w:p>
    <w:p w:rsidR="00DB129D" w:rsidRDefault="00B1609F">
      <w:pPr>
        <w:pStyle w:val="Code"/>
      </w:pPr>
      <w:r>
        <w:t>if not msgOut.fMoreData</w:t>
      </w:r>
    </w:p>
    <w:p w:rsidR="00DB129D" w:rsidRDefault="00B1609F">
      <w:pPr>
        <w:pStyle w:val="Code"/>
      </w:pPr>
      <w:r>
        <w:t xml:space="preserve">  msgOut.pUpToDateVecSrc :=</w:t>
      </w:r>
      <w:r>
        <w:t xml:space="preserve"> The cycle goal, as specified in</w:t>
      </w:r>
    </w:p>
    <w:p w:rsidR="00DB129D" w:rsidRDefault="00B1609F">
      <w:pPr>
        <w:pStyle w:val="Code"/>
      </w:pPr>
      <w:r>
        <w:t xml:space="preserve">      section 4.1.10.1.2.</w:t>
      </w:r>
    </w:p>
    <w:p w:rsidR="00DB129D" w:rsidRDefault="00B1609F">
      <w:pPr>
        <w:pStyle w:val="Code"/>
      </w:pPr>
      <w:r>
        <w:t>endif</w:t>
      </w:r>
    </w:p>
    <w:p w:rsidR="00DB129D" w:rsidRDefault="00DB129D">
      <w:pPr>
        <w:pStyle w:val="Code"/>
      </w:pPr>
    </w:p>
    <w:p w:rsidR="00DB129D" w:rsidRDefault="00B1609F">
      <w:pPr>
        <w:pStyle w:val="Code"/>
      </w:pPr>
      <w:r>
        <w:t>if DRS_GET_NC_SIZE in msgIn.ulFlags then</w:t>
      </w:r>
    </w:p>
    <w:p w:rsidR="00DB129D" w:rsidRDefault="00B1609F">
      <w:pPr>
        <w:pStyle w:val="Code"/>
      </w:pPr>
      <w:r>
        <w:t xml:space="preserve">  msgOut.cNumNcSizeObjects := Approximate number of objects in</w:t>
      </w:r>
    </w:p>
    <w:p w:rsidR="00DB129D" w:rsidRDefault="00B1609F">
      <w:pPr>
        <w:pStyle w:val="Code"/>
      </w:pPr>
      <w:r>
        <w:t xml:space="preserve">      NC replica msgIn.pNC^</w:t>
      </w:r>
    </w:p>
    <w:p w:rsidR="00DB129D" w:rsidRDefault="00B1609F">
      <w:pPr>
        <w:pStyle w:val="Code"/>
      </w:pPr>
      <w:r>
        <w:t xml:space="preserve">  msgOut.cNumNcSizeValues := Approximate number of link va</w:t>
      </w:r>
      <w:r>
        <w:t>lues</w:t>
      </w:r>
    </w:p>
    <w:p w:rsidR="00DB129D" w:rsidRDefault="00B1609F">
      <w:pPr>
        <w:pStyle w:val="Code"/>
      </w:pPr>
      <w:r>
        <w:t xml:space="preserve">      with stamps in NC replica msgIn.pNC^</w:t>
      </w:r>
    </w:p>
    <w:p w:rsidR="00DB129D" w:rsidRDefault="00B1609F">
      <w:pPr>
        <w:pStyle w:val="Code"/>
      </w:pPr>
      <w:r>
        <w:t>endif</w:t>
      </w:r>
    </w:p>
    <w:p w:rsidR="00DB129D" w:rsidRDefault="00DB129D">
      <w:pPr>
        <w:pStyle w:val="Code"/>
      </w:pPr>
    </w:p>
    <w:p w:rsidR="00DB129D" w:rsidRDefault="00B1609F">
      <w:pPr>
        <w:pStyle w:val="Code"/>
      </w:pPr>
      <w:r>
        <w:t>if (DRS_ADD_REF in msgIn.ulFlags and msgIn.uuidDsaObjDest ≠ NULLGUID) then</w:t>
      </w:r>
    </w:p>
    <w:p w:rsidR="00DB129D" w:rsidRDefault="00B1609F">
      <w:pPr>
        <w:pStyle w:val="Code"/>
      </w:pPr>
      <w:r>
        <w:t xml:space="preserve">  /* Client has requested the server to add a repsTo entry. */</w:t>
      </w:r>
    </w:p>
    <w:p w:rsidR="00DB129D" w:rsidRDefault="00B1609F">
      <w:pPr>
        <w:pStyle w:val="Code"/>
      </w:pPr>
      <w:r>
        <w:t xml:space="preserve">  updRefs.uuidDsaDes := msgIn.uuidDsaObjDest</w:t>
      </w:r>
    </w:p>
    <w:p w:rsidR="00DB129D" w:rsidRDefault="00B1609F">
      <w:pPr>
        <w:pStyle w:val="Code"/>
      </w:pPr>
      <w:r>
        <w:t xml:space="preserve">  updRefs.pNC := msgIn.pNC^</w:t>
      </w:r>
    </w:p>
    <w:p w:rsidR="00DB129D" w:rsidRDefault="00B1609F">
      <w:pPr>
        <w:pStyle w:val="Code"/>
      </w:pPr>
      <w:r>
        <w:t xml:space="preserve">  updRefs.pszDsaDest := NetworkAddress of DC corresponding to </w:t>
      </w:r>
    </w:p>
    <w:p w:rsidR="00DB129D" w:rsidRDefault="00B1609F">
      <w:pPr>
        <w:pStyle w:val="Code"/>
      </w:pPr>
      <w:r>
        <w:t xml:space="preserve">                        msgIn.uuidDsaObjDest</w:t>
      </w:r>
    </w:p>
    <w:p w:rsidR="00DB129D" w:rsidRDefault="00B1609F">
      <w:pPr>
        <w:pStyle w:val="Code"/>
      </w:pPr>
      <w:r>
        <w:t xml:space="preserve">  updRefs.ulOptions := {DRS_ADD_REF, DRS_ASYNC_OP, </w:t>
      </w:r>
    </w:p>
    <w:p w:rsidR="00DB129D" w:rsidRDefault="00B1609F">
      <w:pPr>
        <w:pStyle w:val="Code"/>
      </w:pPr>
      <w:r>
        <w:t xml:space="preserve">                        DRS_GETCHG_CHECK} +</w:t>
      </w:r>
    </w:p>
    <w:p w:rsidR="00DB129D" w:rsidRDefault="00B1609F">
      <w:pPr>
        <w:pStyle w:val="Code"/>
      </w:pPr>
      <w:r>
        <w:t xml:space="preserve">                       {</w:t>
      </w:r>
      <w:r>
        <w:t xml:space="preserve"> msgIn.ulFlags ∩ {DRS_WRIT_REP, DRS_REF_GCSPN}}</w:t>
      </w:r>
    </w:p>
    <w:p w:rsidR="00DB129D" w:rsidRDefault="00DB129D">
      <w:pPr>
        <w:pStyle w:val="Code"/>
      </w:pPr>
    </w:p>
    <w:p w:rsidR="00DB129D" w:rsidRDefault="00B1609F">
      <w:pPr>
        <w:pStyle w:val="Code"/>
      </w:pPr>
      <w:r>
        <w:t xml:space="preserve">  /* Using updRefs, perform repsTo add to the specified NC replica, </w:t>
      </w:r>
    </w:p>
    <w:p w:rsidR="00DB129D" w:rsidRDefault="00B1609F">
      <w:pPr>
        <w:pStyle w:val="Code"/>
      </w:pPr>
      <w:r>
        <w:t xml:space="preserve">   * the result value is a Windows error code or 0.</w:t>
      </w:r>
    </w:p>
    <w:p w:rsidR="00DB129D" w:rsidRDefault="00B1609F">
      <w:pPr>
        <w:pStyle w:val="Code"/>
      </w:pPr>
      <w:r>
        <w:t xml:space="preserve">  err := UpdateRefs(updRefs^.V1) </w:t>
      </w:r>
    </w:p>
    <w:p w:rsidR="00DB129D" w:rsidRDefault="00B1609F">
      <w:pPr>
        <w:pStyle w:val="Code"/>
      </w:pPr>
      <w:r>
        <w:t xml:space="preserve">  if(err ≠ 0) then</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5"/>
      </w:pPr>
      <w:bookmarkStart w:id="785" w:name="section_6d05ac42143d4bb1b588cb5b0822f182"/>
      <w:bookmarkStart w:id="786" w:name="_Toc508101516"/>
      <w:r>
        <w:t>GetReplScope</w:t>
      </w:r>
      <w:bookmarkEnd w:id="785"/>
      <w:bookmarkEnd w:id="786"/>
    </w:p>
    <w:p w:rsidR="00DB129D" w:rsidRDefault="00B1609F">
      <w:pPr>
        <w:pStyle w:val="Code"/>
      </w:pPr>
      <w:r>
        <w:t>procedure GetReplScope(</w:t>
      </w:r>
    </w:p>
    <w:p w:rsidR="00DB129D" w:rsidRDefault="00B1609F">
      <w:pPr>
        <w:pStyle w:val="Code"/>
      </w:pPr>
      <w:r>
        <w:t xml:space="preserve">  msgIn: DRS_MSG_GETCHGREQ_V10,</w:t>
      </w:r>
    </w:p>
    <w:p w:rsidR="00DB129D" w:rsidRDefault="00B1609F">
      <w:pPr>
        <w:pStyle w:val="Code"/>
      </w:pPr>
      <w:r>
        <w:t xml:space="preserve">  searchFilter: LDAPString): set of DSName </w:t>
      </w:r>
    </w:p>
    <w:p w:rsidR="00DB129D" w:rsidRDefault="00B1609F">
      <w:r>
        <w:rPr>
          <w:i/>
        </w:rPr>
        <w:lastRenderedPageBreak/>
        <w:t>Informative summary of behavior</w:t>
      </w:r>
      <w:r>
        <w:t xml:space="preserve">: The GetReplScope procedure returns the set of </w:t>
      </w:r>
      <w:hyperlink w:anchor="gt_8bb43a65-7a8c-4585-a7ed-23044772f8ca">
        <w:r>
          <w:rPr>
            <w:rStyle w:val="HyperlinkGreen"/>
            <w:b/>
          </w:rPr>
          <w:t>objects</w:t>
        </w:r>
      </w:hyperlink>
      <w:r>
        <w:t xml:space="preserve"> considered for normal </w:t>
      </w:r>
      <w:hyperlink w:anchor="gt_a5678f3c-cf60-4b89-b835-16d643d1debb">
        <w:r>
          <w:rPr>
            <w:rStyle w:val="HyperlinkGreen"/>
            <w:b/>
          </w:rPr>
          <w:t>replication</w:t>
        </w:r>
      </w:hyperlink>
      <w:r>
        <w:t xml:space="preserve"> or for an </w:t>
      </w:r>
      <w:hyperlink w:anchor="gt_45643bfb-b4c4-432c-a10f-b98790063f8d">
        <w:r>
          <w:rPr>
            <w:rStyle w:val="HyperlinkGreen"/>
            <w:b/>
          </w:rPr>
          <w:t>LDAP</w:t>
        </w:r>
      </w:hyperlink>
      <w:r>
        <w:t xml:space="preserve"> Search request with LDAP_SERVER_DIRSYNC_OID control: the objects in </w:t>
      </w:r>
      <w:r>
        <w:t xml:space="preserve">the requested </w:t>
      </w:r>
      <w:hyperlink w:anchor="gt_325d116f-cdbe-4dbd-b7e6-769ba75bf210">
        <w:r>
          <w:rPr>
            <w:rStyle w:val="HyperlinkGreen"/>
            <w:b/>
          </w:rPr>
          <w:t>NC replica</w:t>
        </w:r>
      </w:hyperlink>
      <w:r>
        <w:t xml:space="preserve"> (</w:t>
      </w:r>
      <w:r>
        <w:rPr>
          <w:i/>
        </w:rPr>
        <w:t>msgIn.pNC^</w:t>
      </w:r>
      <w:r>
        <w:t>) or a subset thereof, as indicated by the request flags (</w:t>
      </w:r>
      <w:r>
        <w:rPr>
          <w:i/>
        </w:rPr>
        <w:t>msgIn.ulFlags</w:t>
      </w:r>
      <w:r>
        <w:t>) and the search filter (</w:t>
      </w:r>
      <w:r>
        <w:rPr>
          <w:i/>
        </w:rPr>
        <w:t>searchFilter</w:t>
      </w:r>
      <w:r>
        <w:t>). If the DRS_ASYNC_REP request flag is specified,</w:t>
      </w:r>
      <w:r>
        <w:t xml:space="preserve"> the subset includes only the </w:t>
      </w:r>
      <w:hyperlink w:anchor="gt_784c7cce-f782-48d8-9444-c9030ba86942">
        <w:r>
          <w:rPr>
            <w:rStyle w:val="HyperlinkGreen"/>
            <w:b/>
          </w:rPr>
          <w:t>NC</w:t>
        </w:r>
      </w:hyperlink>
      <w:r>
        <w:t xml:space="preserve"> root. If the DRS_CRITICAL_ONLY request flag is specified, the subset includes only those objects with isCriticalSystemObject = true and their ancestors.</w:t>
      </w:r>
    </w:p>
    <w:p w:rsidR="00DB129D" w:rsidRDefault="00B1609F">
      <w:pPr>
        <w:pStyle w:val="Code"/>
      </w:pPr>
      <w:r>
        <w:t>scope: s</w:t>
      </w:r>
      <w:r>
        <w:t>et of DSName</w:t>
      </w:r>
    </w:p>
    <w:p w:rsidR="00DB129D" w:rsidRDefault="00B1609F">
      <w:pPr>
        <w:pStyle w:val="Code"/>
      </w:pPr>
      <w:r>
        <w:t>ncRoot: DSName</w:t>
      </w:r>
    </w:p>
    <w:p w:rsidR="00DB129D" w:rsidRDefault="00B1609F">
      <w:pPr>
        <w:pStyle w:val="Code"/>
      </w:pPr>
      <w:r>
        <w:t>anc: DSName</w:t>
      </w:r>
    </w:p>
    <w:p w:rsidR="00DB129D" w:rsidRDefault="00DB129D">
      <w:pPr>
        <w:pStyle w:val="Code"/>
      </w:pPr>
    </w:p>
    <w:p w:rsidR="00DB129D" w:rsidRDefault="00B1609F">
      <w:pPr>
        <w:pStyle w:val="Code"/>
      </w:pPr>
      <w:r>
        <w:t>ncRoot := GetObjectNC(msgIn.pNC^)</w:t>
      </w:r>
    </w:p>
    <w:p w:rsidR="00DB129D" w:rsidRDefault="00DB129D">
      <w:pPr>
        <w:pStyle w:val="Code"/>
      </w:pPr>
    </w:p>
    <w:p w:rsidR="00DB129D" w:rsidRDefault="00B1609F">
      <w:pPr>
        <w:pStyle w:val="Code"/>
      </w:pPr>
      <w:r>
        <w:t>if DRS_ASYNC_REP in msgIn.ulFlags then</w:t>
      </w:r>
    </w:p>
    <w:p w:rsidR="00DB129D" w:rsidRDefault="00B1609F">
      <w:pPr>
        <w:pStyle w:val="Code"/>
      </w:pPr>
      <w:r>
        <w:t xml:space="preserve">  if (ObjectMatchesSearchFilter(ncRoot, searchFilter) = true) then</w:t>
      </w:r>
    </w:p>
    <w:p w:rsidR="00DB129D" w:rsidRDefault="00B1609F">
      <w:pPr>
        <w:pStyle w:val="Code"/>
      </w:pPr>
      <w:r>
        <w:t xml:space="preserve">     scope := {ncRoot}</w:t>
      </w:r>
    </w:p>
    <w:p w:rsidR="00DB129D" w:rsidRDefault="00B1609F">
      <w:pPr>
        <w:pStyle w:val="Code"/>
      </w:pPr>
      <w:r>
        <w:t xml:space="preserve">  endif</w:t>
      </w:r>
    </w:p>
    <w:p w:rsidR="00DB129D" w:rsidRDefault="00B1609F">
      <w:pPr>
        <w:pStyle w:val="Code"/>
      </w:pPr>
      <w:r>
        <w:t xml:space="preserve">else if DRS_CRITICAL_ONLY in msgIn.ulFlags </w:t>
      </w:r>
      <w:r>
        <w:t>then</w:t>
      </w:r>
    </w:p>
    <w:p w:rsidR="00DB129D" w:rsidRDefault="00B1609F">
      <w:pPr>
        <w:pStyle w:val="Code"/>
      </w:pPr>
      <w:r>
        <w:t xml:space="preserve">  scope := select all o from subtree-ts-included ncRoot where</w:t>
      </w:r>
    </w:p>
    <w:p w:rsidR="00DB129D" w:rsidRDefault="00B1609F">
      <w:pPr>
        <w:pStyle w:val="Code"/>
      </w:pPr>
      <w:r>
        <w:t xml:space="preserve">    o!isCriticalSystemObject = true</w:t>
      </w:r>
    </w:p>
    <w:p w:rsidR="00DB129D" w:rsidRDefault="00B1609F">
      <w:pPr>
        <w:pStyle w:val="Code"/>
      </w:pPr>
      <w:r>
        <w:t xml:space="preserve">  foreach o in scope</w:t>
      </w:r>
    </w:p>
    <w:p w:rsidR="00DB129D" w:rsidRDefault="00B1609F">
      <w:pPr>
        <w:pStyle w:val="Code"/>
      </w:pPr>
      <w:r>
        <w:t xml:space="preserve">    foreach anc in Ancestors of o</w:t>
      </w:r>
    </w:p>
    <w:p w:rsidR="00DB129D" w:rsidRDefault="00B1609F">
      <w:pPr>
        <w:pStyle w:val="Code"/>
      </w:pPr>
      <w:r>
        <w:t xml:space="preserve">      if not anc in scope then</w:t>
      </w:r>
    </w:p>
    <w:p w:rsidR="00DB129D" w:rsidRDefault="00B1609F">
      <w:pPr>
        <w:pStyle w:val="Code"/>
      </w:pPr>
      <w:r>
        <w:t xml:space="preserve">        if (ObjectMatchesSearchFilter(anc, searchFilter) = true) th</w:t>
      </w:r>
      <w:r>
        <w:t>en</w:t>
      </w:r>
    </w:p>
    <w:p w:rsidR="00DB129D" w:rsidRDefault="00B1609F">
      <w:pPr>
        <w:pStyle w:val="Code"/>
      </w:pPr>
      <w:r>
        <w:t xml:space="preserve">           scope := scope + {anc}</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else</w:t>
      </w:r>
    </w:p>
    <w:p w:rsidR="00DB129D" w:rsidRDefault="00B1609F">
      <w:pPr>
        <w:pStyle w:val="Code"/>
      </w:pPr>
      <w:r>
        <w:t xml:space="preserve">  scope := select all o from subtree-ts-included ncRoot where true </w:t>
      </w:r>
    </w:p>
    <w:p w:rsidR="00DB129D" w:rsidRDefault="00B1609F">
      <w:pPr>
        <w:pStyle w:val="Code"/>
      </w:pPr>
      <w:r>
        <w:t xml:space="preserve">  foreach o in ncRoot!subRefs</w:t>
      </w:r>
    </w:p>
    <w:p w:rsidR="00DB129D" w:rsidRDefault="00B1609F">
      <w:pPr>
        <w:pStyle w:val="Code"/>
      </w:pPr>
      <w:r>
        <w:t xml:space="preserve">    if (ObjectMatchesSearchFilter(o, searchFilter) = true) then</w:t>
      </w:r>
    </w:p>
    <w:p w:rsidR="00DB129D" w:rsidRDefault="00B1609F">
      <w:pPr>
        <w:pStyle w:val="Code"/>
      </w:pPr>
      <w:r>
        <w:t xml:space="preserve">       scope := scope + {o}</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endif</w:t>
      </w:r>
    </w:p>
    <w:p w:rsidR="00DB129D" w:rsidRDefault="00DB129D">
      <w:pPr>
        <w:pStyle w:val="Code"/>
      </w:pPr>
    </w:p>
    <w:p w:rsidR="00DB129D" w:rsidRDefault="00B1609F">
      <w:pPr>
        <w:pStyle w:val="Code"/>
      </w:pPr>
      <w:r>
        <w:t>return scope</w:t>
      </w:r>
    </w:p>
    <w:p w:rsidR="00DB129D" w:rsidRDefault="00B1609F">
      <w:pPr>
        <w:pStyle w:val="Heading5"/>
      </w:pPr>
      <w:bookmarkStart w:id="787" w:name="section_9e228df7e2ee47f397296a710b1e4b9d"/>
      <w:bookmarkStart w:id="788" w:name="_Toc508101517"/>
      <w:r>
        <w:t>ObjectMatchesSearchFilter</w:t>
      </w:r>
      <w:bookmarkEnd w:id="787"/>
      <w:bookmarkEnd w:id="788"/>
    </w:p>
    <w:p w:rsidR="00DB129D" w:rsidRDefault="00B1609F">
      <w:pPr>
        <w:pStyle w:val="Code"/>
      </w:pPr>
      <w:r>
        <w:t>procedure ObjectMatchesSearchFilter (</w:t>
      </w:r>
    </w:p>
    <w:p w:rsidR="00DB129D" w:rsidRDefault="00B1609F">
      <w:pPr>
        <w:pStyle w:val="Code"/>
      </w:pPr>
      <w:r>
        <w:t xml:space="preserve">    o: DSNAME,</w:t>
      </w:r>
    </w:p>
    <w:p w:rsidR="00DB129D" w:rsidRDefault="00B1609F">
      <w:pPr>
        <w:pStyle w:val="Code"/>
      </w:pPr>
      <w:r>
        <w:t xml:space="preserve">    searchFilter: LDAPString) : boolean</w:t>
      </w:r>
    </w:p>
    <w:p w:rsidR="00DB129D" w:rsidRDefault="00B1609F">
      <w:r>
        <w:t>This procedure returns true if the search filter (</w:t>
      </w:r>
      <w:r>
        <w:rPr>
          <w:i/>
        </w:rPr>
        <w:t>searchFilter</w:t>
      </w:r>
      <w:r>
        <w:t xml:space="preserve">) is null. If the search filter is not null, it returns true if the </w:t>
      </w:r>
      <w:hyperlink w:anchor="gt_8bb43a65-7a8c-4585-a7ed-23044772f8ca">
        <w:r>
          <w:rPr>
            <w:rStyle w:val="HyperlinkGreen"/>
            <w:b/>
          </w:rPr>
          <w:t>object</w:t>
        </w:r>
      </w:hyperlink>
      <w:r>
        <w:t xml:space="preserve"> whose DSNAME is "</w:t>
      </w:r>
      <w:r>
        <w:rPr>
          <w:i/>
        </w:rPr>
        <w:t>o</w:t>
      </w:r>
      <w:r>
        <w:t xml:space="preserve">" matches the search filter; otherwise it returns false. See </w:t>
      </w:r>
      <w:hyperlink r:id="rId162" w:anchor="Section_d243592709994c628c6d13ba31a52e1a">
        <w:r>
          <w:rPr>
            <w:rStyle w:val="Hyperlink"/>
          </w:rPr>
          <w:t>[MS-ADTS]</w:t>
        </w:r>
      </w:hyperlink>
      <w:r>
        <w:t xml:space="preserve"> for search filter processing, specifically section 3.1.1.3.1.3.1, Search Filters.</w:t>
      </w:r>
    </w:p>
    <w:p w:rsidR="00DB129D" w:rsidRDefault="00B1609F">
      <w:pPr>
        <w:pStyle w:val="Heading5"/>
      </w:pPr>
      <w:bookmarkStart w:id="789" w:name="section_94244846567c4e08a7c6be7d65a8ab1b"/>
      <w:bookmarkStart w:id="790" w:name="_Toc508101518"/>
      <w:r>
        <w:t>GetChangesInScope</w:t>
      </w:r>
      <w:bookmarkEnd w:id="789"/>
      <w:bookmarkEnd w:id="790"/>
    </w:p>
    <w:p w:rsidR="00DB129D" w:rsidRDefault="00B1609F">
      <w:pPr>
        <w:pStyle w:val="Code"/>
      </w:pPr>
      <w:r>
        <w:t>procedure GetChangesInScope(</w:t>
      </w:r>
    </w:p>
    <w:p w:rsidR="00DB129D" w:rsidRDefault="00B1609F">
      <w:pPr>
        <w:pStyle w:val="Code"/>
      </w:pPr>
      <w:r>
        <w:t xml:space="preserve">  scope: set of DSName,</w:t>
      </w:r>
    </w:p>
    <w:p w:rsidR="00DB129D" w:rsidRDefault="00B1609F">
      <w:pPr>
        <w:pStyle w:val="Code"/>
      </w:pPr>
      <w:r>
        <w:t xml:space="preserve">  pUtd: ADDRESS OF UPTODATE_VECTOR_V1_EXT,</w:t>
      </w:r>
    </w:p>
    <w:p w:rsidR="00DB129D" w:rsidRDefault="00B1609F">
      <w:pPr>
        <w:pStyle w:val="Code"/>
      </w:pPr>
      <w:r>
        <w:t xml:space="preserve">  ulExtende</w:t>
      </w:r>
      <w:r>
        <w:t>dOp: DWORD,</w:t>
      </w:r>
    </w:p>
    <w:p w:rsidR="00DB129D" w:rsidRDefault="00B1609F">
      <w:pPr>
        <w:pStyle w:val="Code"/>
      </w:pPr>
      <w:r>
        <w:t xml:space="preserve">  partialAttrs: set of ATTRTYP,</w:t>
      </w:r>
    </w:p>
    <w:p w:rsidR="00DB129D" w:rsidRDefault="00B1609F">
      <w:pPr>
        <w:pStyle w:val="Code"/>
      </w:pPr>
      <w:r>
        <w:t xml:space="preserve">  partialAttrsEx: set of ATTRTYP,</w:t>
      </w:r>
    </w:p>
    <w:p w:rsidR="00DB129D" w:rsidRDefault="00B1609F">
      <w:pPr>
        <w:pStyle w:val="Code"/>
      </w:pPr>
      <w:r>
        <w:t xml:space="preserve">  dirSyncFlags: ULONG,</w:t>
      </w:r>
    </w:p>
    <w:p w:rsidR="00DB129D" w:rsidRDefault="00B1609F">
      <w:pPr>
        <w:pStyle w:val="Code"/>
      </w:pPr>
      <w:r>
        <w:t xml:space="preserve">  var changedObjs: set of ObjAtts,</w:t>
      </w:r>
    </w:p>
    <w:p w:rsidR="00DB129D" w:rsidRDefault="00B1609F">
      <w:pPr>
        <w:pStyle w:val="Code"/>
      </w:pPr>
      <w:r>
        <w:t xml:space="preserve">  var changedLinks: set of ObjAttVal)</w:t>
      </w:r>
    </w:p>
    <w:p w:rsidR="00DB129D" w:rsidRDefault="00B1609F">
      <w:r>
        <w:rPr>
          <w:i/>
        </w:rPr>
        <w:lastRenderedPageBreak/>
        <w:t>Informative summary of behavior</w:t>
      </w:r>
      <w:r>
        <w:t xml:space="preserve">: The GetChangesInScope procedure inspects the </w:t>
      </w:r>
      <w:hyperlink w:anchor="gt_8bb43a65-7a8c-4585-a7ed-23044772f8ca">
        <w:r>
          <w:rPr>
            <w:rStyle w:val="HyperlinkGreen"/>
            <w:b/>
          </w:rPr>
          <w:t>objects</w:t>
        </w:r>
      </w:hyperlink>
      <w:r>
        <w:t xml:space="preserve"> in </w:t>
      </w:r>
      <w:r>
        <w:rPr>
          <w:i/>
        </w:rPr>
        <w:t>scope</w:t>
      </w:r>
      <w:r>
        <w:t xml:space="preserve"> and returns the object and </w:t>
      </w:r>
      <w:hyperlink w:anchor="gt_659e8352-a6db-4752-8c05-4b21c602f238">
        <w:r>
          <w:rPr>
            <w:rStyle w:val="HyperlinkGreen"/>
            <w:b/>
          </w:rPr>
          <w:t>link value</w:t>
        </w:r>
      </w:hyperlink>
      <w:r>
        <w:t xml:space="preserve"> </w:t>
      </w:r>
      <w:hyperlink w:anchor="gt_b242435b-73cc-4c4e-95f0-b2a2ff680493">
        <w:r>
          <w:rPr>
            <w:rStyle w:val="HyperlinkGreen"/>
            <w:b/>
          </w:rPr>
          <w:t>updates</w:t>
        </w:r>
      </w:hyperlink>
      <w:r>
        <w:t xml:space="preserve"> that are se</w:t>
      </w:r>
      <w:r>
        <w:t xml:space="preserve">nt to the client over the course of the </w:t>
      </w:r>
      <w:hyperlink w:anchor="gt_e14454ba-5d3b-4fdb-99e5-50ecf632bd16">
        <w:r>
          <w:rPr>
            <w:rStyle w:val="HyperlinkGreen"/>
            <w:b/>
          </w:rPr>
          <w:t>replication cycle</w:t>
        </w:r>
      </w:hyperlink>
      <w:r>
        <w:t xml:space="preserve"> or as a result of processing </w:t>
      </w:r>
      <w:hyperlink w:anchor="gt_45643bfb-b4c4-432c-a10f-b98790063f8d">
        <w:r>
          <w:rPr>
            <w:rStyle w:val="HyperlinkGreen"/>
            <w:b/>
          </w:rPr>
          <w:t>LDAP</w:t>
        </w:r>
      </w:hyperlink>
      <w:r>
        <w:t xml:space="preserve"> Search request with LDAP_SERVER_DIRSYNC_</w:t>
      </w:r>
      <w:r>
        <w:t xml:space="preserve">OID control, as determined by the </w:t>
      </w:r>
      <w:hyperlink w:anchor="gt_42564a26-2ae7-41a2-a67c-3c74381d8538">
        <w:r>
          <w:rPr>
            <w:rStyle w:val="HyperlinkGreen"/>
            <w:b/>
          </w:rPr>
          <w:t>up-to-date vector</w:t>
        </w:r>
      </w:hyperlink>
      <w:r>
        <w:t xml:space="preserve"> (</w:t>
      </w:r>
      <w:r>
        <w:rPr>
          <w:i/>
        </w:rPr>
        <w:t>pUtd</w:t>
      </w:r>
      <w:r>
        <w:t xml:space="preserve">), the </w:t>
      </w:r>
      <w:hyperlink w:anchor="gt_8514d343-000a-45e2-918b-5f6100e2e7c6">
        <w:r>
          <w:rPr>
            <w:rStyle w:val="HyperlinkGreen"/>
            <w:b/>
          </w:rPr>
          <w:t>extended operation</w:t>
        </w:r>
      </w:hyperlink>
      <w:r>
        <w:t xml:space="preserve"> (</w:t>
      </w:r>
      <w:r>
        <w:rPr>
          <w:i/>
        </w:rPr>
        <w:t>ulExtendedOp</w:t>
      </w:r>
      <w:r>
        <w:t>), flags (</w:t>
      </w:r>
      <w:r>
        <w:rPr>
          <w:i/>
        </w:rPr>
        <w:t>dirSyncFlags)</w:t>
      </w:r>
      <w:r>
        <w:t xml:space="preserve"> associated with the LDAP_SERVER_DIRSYNC_OID control, and the partial </w:t>
      </w:r>
      <w:hyperlink w:anchor="gt_ea02e669-2dda-460c-9992-b12a23caeeac">
        <w:r>
          <w:rPr>
            <w:rStyle w:val="HyperlinkGreen"/>
            <w:b/>
          </w:rPr>
          <w:t>replica</w:t>
        </w:r>
      </w:hyperlink>
      <w:r>
        <w:t xml:space="preserve"> </w:t>
      </w:r>
      <w:hyperlink w:anchor="gt_108a1419-49a9-4d19-b6ca-7206aa726b3f">
        <w:r>
          <w:rPr>
            <w:rStyle w:val="HyperlinkGreen"/>
            <w:b/>
          </w:rPr>
          <w:t>attribute</w:t>
        </w:r>
      </w:hyperlink>
      <w:r>
        <w:t xml:space="preserve"> filters (</w:t>
      </w:r>
      <w:r>
        <w:rPr>
          <w:i/>
        </w:rPr>
        <w:t>partialAttrs</w:t>
      </w:r>
      <w:r>
        <w:t xml:space="preserve"> and </w:t>
      </w:r>
      <w:r>
        <w:rPr>
          <w:i/>
        </w:rPr>
        <w:t>partialAttrsEx</w:t>
      </w:r>
      <w:r>
        <w:t>).</w:t>
      </w:r>
    </w:p>
    <w:p w:rsidR="00DB129D" w:rsidRDefault="00B1609F">
      <w:pPr>
        <w:pStyle w:val="Code"/>
        <w:pBdr>
          <w:top w:val="single" w:sz="24" w:space="6" w:color="FFFFFF"/>
        </w:pBdr>
      </w:pPr>
      <w:r>
        <w:t>o</w:t>
      </w:r>
      <w:r>
        <w:t>: DSName</w:t>
      </w:r>
    </w:p>
    <w:p w:rsidR="00DB129D" w:rsidRDefault="00B1609F">
      <w:pPr>
        <w:pStyle w:val="Code"/>
        <w:pBdr>
          <w:top w:val="single" w:sz="24" w:space="6" w:color="FFFFFF"/>
        </w:pBdr>
      </w:pPr>
      <w:r>
        <w:t>a: ATTRTYP</w:t>
      </w:r>
    </w:p>
    <w:p w:rsidR="00DB129D" w:rsidRDefault="00B1609F">
      <w:pPr>
        <w:pStyle w:val="Code"/>
        <w:pBdr>
          <w:top w:val="single" w:sz="24" w:space="6" w:color="FFFFFF"/>
        </w:pBdr>
      </w:pPr>
      <w:r>
        <w:t>attrsFound: set of ATTRTYP</w:t>
      </w:r>
    </w:p>
    <w:p w:rsidR="00DB129D" w:rsidRDefault="00B1609F">
      <w:pPr>
        <w:pStyle w:val="Code"/>
        <w:pBdr>
          <w:top w:val="single" w:sz="24" w:space="6" w:color="FFFFFF"/>
        </w:pBdr>
      </w:pPr>
      <w:r>
        <w:t>attrsReq: set of ATTRTYP</w:t>
      </w:r>
    </w:p>
    <w:p w:rsidR="00DB129D" w:rsidRDefault="00B1609F">
      <w:pPr>
        <w:pStyle w:val="Code"/>
        <w:pBdr>
          <w:top w:val="single" w:sz="24" w:space="6" w:color="FFFFFF"/>
        </w:pBdr>
      </w:pPr>
      <w:r>
        <w:t>stamp: AttributeStamp</w:t>
      </w:r>
    </w:p>
    <w:p w:rsidR="00DB129D" w:rsidRDefault="00B1609F">
      <w:pPr>
        <w:pStyle w:val="Code"/>
        <w:pBdr>
          <w:top w:val="single" w:sz="24" w:space="6" w:color="FFFFFF"/>
        </w:pBdr>
      </w:pPr>
      <w:r>
        <w:t>cursor: UPTODATE_CURSOR_V2</w:t>
      </w:r>
    </w:p>
    <w:p w:rsidR="00DB129D" w:rsidRDefault="00DB129D">
      <w:pPr>
        <w:pStyle w:val="Code"/>
        <w:pBdr>
          <w:top w:val="single" w:sz="24" w:space="6" w:color="FFFFFF"/>
        </w:pBdr>
      </w:pPr>
    </w:p>
    <w:p w:rsidR="00DB129D" w:rsidRDefault="00B1609F">
      <w:pPr>
        <w:pStyle w:val="Code"/>
        <w:pBdr>
          <w:top w:val="single" w:sz="24" w:space="6" w:color="FFFFFF"/>
        </w:pBdr>
      </w:pPr>
      <w:r>
        <w:t>/* Get the set of objects in scope with attribute stamps that the</w:t>
      </w:r>
    </w:p>
    <w:p w:rsidR="00DB129D" w:rsidRDefault="00B1609F">
      <w:pPr>
        <w:pStyle w:val="Code"/>
        <w:pBdr>
          <w:top w:val="single" w:sz="24" w:space="6" w:color="FFFFFF"/>
        </w:pBdr>
      </w:pPr>
      <w:r>
        <w:t xml:space="preserve"> * client did not have knowledge of at the beginning of this </w:t>
      </w:r>
    </w:p>
    <w:p w:rsidR="00DB129D" w:rsidRDefault="00B1609F">
      <w:pPr>
        <w:pStyle w:val="Code"/>
        <w:pBdr>
          <w:top w:val="single" w:sz="24" w:space="6" w:color="FFFFFF"/>
        </w:pBdr>
      </w:pPr>
      <w:r>
        <w:t xml:space="preserve"> * cyc</w:t>
      </w:r>
      <w:r>
        <w:t>le. */</w:t>
      </w:r>
    </w:p>
    <w:p w:rsidR="00DB129D" w:rsidRDefault="00B1609F">
      <w:pPr>
        <w:pStyle w:val="Code"/>
        <w:pBdr>
          <w:top w:val="single" w:sz="24" w:space="6" w:color="FFFFFF"/>
        </w:pBdr>
      </w:pPr>
      <w:r>
        <w:t>changedObjs := {}</w:t>
      </w:r>
    </w:p>
    <w:p w:rsidR="00DB129D" w:rsidRDefault="00B1609F">
      <w:pPr>
        <w:pStyle w:val="Code"/>
        <w:pBdr>
          <w:top w:val="single" w:sz="24" w:space="6" w:color="FFFFFF"/>
        </w:pBdr>
      </w:pPr>
      <w:r>
        <w:t xml:space="preserve">foreach o in scope </w:t>
      </w:r>
    </w:p>
    <w:p w:rsidR="00DB129D" w:rsidRDefault="00B1609F">
      <w:pPr>
        <w:pStyle w:val="Code"/>
        <w:pBdr>
          <w:top w:val="single" w:sz="24" w:space="6" w:color="FFFFFF"/>
        </w:pBdr>
      </w:pPr>
      <w:r>
        <w:t xml:space="preserve">  attrsFound := {}</w:t>
      </w:r>
    </w:p>
    <w:p w:rsidR="00DB129D" w:rsidRDefault="00B1609F">
      <w:pPr>
        <w:pStyle w:val="Code"/>
        <w:pBdr>
          <w:top w:val="single" w:sz="24" w:space="6" w:color="FFFFFF"/>
        </w:pBdr>
      </w:pPr>
      <w:r>
        <w:t xml:space="preserve">  attrsReq := {}</w:t>
      </w:r>
    </w:p>
    <w:p w:rsidR="00DB129D" w:rsidRDefault="00B1609F">
      <w:pPr>
        <w:pStyle w:val="Code"/>
        <w:pBdr>
          <w:top w:val="single" w:sz="24" w:space="6" w:color="FFFFFF"/>
        </w:pBdr>
      </w:pPr>
      <w:r>
        <w:t xml:space="preserve">  foreach a of o's object class</w:t>
      </w:r>
    </w:p>
    <w:p w:rsidR="00DB129D" w:rsidRDefault="00B1609F">
      <w:pPr>
        <w:pStyle w:val="Code"/>
        <w:pBdr>
          <w:top w:val="single" w:sz="24" w:space="6" w:color="FFFFFF"/>
        </w:pBdr>
      </w:pPr>
      <w:r>
        <w:t xml:space="preserve">    stamp := AttrStamp(o, a)</w:t>
      </w:r>
    </w:p>
    <w:p w:rsidR="00DB129D" w:rsidRDefault="00B1609F">
      <w:pPr>
        <w:pStyle w:val="Code"/>
        <w:pBdr>
          <w:top w:val="single" w:sz="24" w:space="6" w:color="FFFFFF"/>
        </w:pBdr>
      </w:pPr>
      <w:r>
        <w:t xml:space="preserve">    if stamp ≠ null and</w:t>
      </w:r>
    </w:p>
    <w:p w:rsidR="00DB129D" w:rsidRDefault="00B1609F">
      <w:pPr>
        <w:pStyle w:val="Code"/>
        <w:pBdr>
          <w:top w:val="single" w:sz="24" w:space="6" w:color="FFFFFF"/>
        </w:pBdr>
      </w:pPr>
      <w:r>
        <w:t xml:space="preserve">       ((ulExtendedOp = EXOP_REPL_SECRETS and IsSecretAttribute(a))</w:t>
      </w:r>
    </w:p>
    <w:p w:rsidR="00DB129D" w:rsidRDefault="00B1609F">
      <w:pPr>
        <w:pStyle w:val="Code"/>
        <w:pBdr>
          <w:top w:val="single" w:sz="24" w:space="6" w:color="FFFFFF"/>
        </w:pBdr>
      </w:pPr>
      <w:r>
        <w:t xml:space="preserve">        or not FilterAttribute(o, a, stamp, pUtd,</w:t>
      </w:r>
    </w:p>
    <w:p w:rsidR="00DB129D" w:rsidRDefault="00B1609F">
      <w:pPr>
        <w:pStyle w:val="Code"/>
        <w:pBdr>
          <w:top w:val="single" w:sz="24" w:space="6" w:color="FFFFFF"/>
        </w:pBdr>
      </w:pPr>
      <w:r>
        <w:t xml:space="preserve">            partialAttrs, partialAttrsEx, dirSyncFlags)) then</w:t>
      </w:r>
    </w:p>
    <w:p w:rsidR="00DB129D" w:rsidRDefault="00B1609F">
      <w:pPr>
        <w:pStyle w:val="Code"/>
        <w:pBdr>
          <w:top w:val="single" w:sz="24" w:space="6" w:color="FFFFFF"/>
        </w:pBdr>
      </w:pPr>
      <w:r>
        <w:t xml:space="preserve">      attrsFound := attrsFound + {a}</w:t>
      </w:r>
    </w:p>
    <w:p w:rsidR="00DB129D" w:rsidRDefault="00B1609F">
      <w:pPr>
        <w:pStyle w:val="Code"/>
        <w:pBdr>
          <w:top w:val="single" w:sz="24" w:space="6" w:color="FFFFFF"/>
        </w:pBdr>
      </w:pPr>
      <w:r>
        <w:t xml:space="preserve">    endif</w:t>
      </w:r>
    </w:p>
    <w:p w:rsidR="00DB129D" w:rsidRDefault="00B1609F">
      <w:pPr>
        <w:pStyle w:val="Code"/>
        <w:pBdr>
          <w:top w:val="single" w:sz="24" w:space="6" w:color="FFFFFF"/>
        </w:pBdr>
      </w:pPr>
      <w:r>
        <w:t xml:space="preserve">    if(a = instanceType or a = proxiedObjectName) then</w:t>
      </w:r>
    </w:p>
    <w:p w:rsidR="00DB129D" w:rsidRDefault="00B1609F">
      <w:pPr>
        <w:pStyle w:val="Code"/>
        <w:pBdr>
          <w:top w:val="single" w:sz="24" w:space="6" w:color="FFFFFF"/>
        </w:pBdr>
      </w:pPr>
      <w:r>
        <w:t xml:space="preserve">      attrsReq := attrsReq + {a}</w:t>
      </w:r>
    </w:p>
    <w:p w:rsidR="00DB129D" w:rsidRDefault="00B1609F">
      <w:pPr>
        <w:pStyle w:val="Code"/>
        <w:pBdr>
          <w:top w:val="single" w:sz="24" w:space="6" w:color="FFFFFF"/>
        </w:pBdr>
      </w:pPr>
      <w:r>
        <w:t xml:space="preserve">    endif</w:t>
      </w:r>
    </w:p>
    <w:p w:rsidR="00DB129D" w:rsidRDefault="00B1609F">
      <w:pPr>
        <w:pStyle w:val="Code"/>
        <w:pBdr>
          <w:top w:val="single" w:sz="24" w:space="6" w:color="FFFFFF"/>
        </w:pBdr>
      </w:pPr>
      <w:r>
        <w:t xml:space="preserve">  endfor</w:t>
      </w:r>
    </w:p>
    <w:p w:rsidR="00DB129D" w:rsidRDefault="00B1609F">
      <w:pPr>
        <w:pStyle w:val="Code"/>
        <w:pBdr>
          <w:top w:val="single" w:sz="24" w:space="6" w:color="FFFFFF"/>
        </w:pBdr>
      </w:pPr>
      <w:r>
        <w:t xml:space="preserve">  if attrsFound ≠ {} then</w:t>
      </w:r>
    </w:p>
    <w:p w:rsidR="00DB129D" w:rsidRDefault="00B1609F">
      <w:pPr>
        <w:pStyle w:val="Code"/>
        <w:pBdr>
          <w:top w:val="single" w:sz="24" w:space="6" w:color="FFFFFF"/>
        </w:pBdr>
      </w:pPr>
      <w:r>
        <w:t xml:space="preserve">    changedObjs := changedObjs + [obj: o, atts: attrsFound + attrsReq]</w:t>
      </w:r>
    </w:p>
    <w:p w:rsidR="00DB129D" w:rsidRDefault="00B1609F">
      <w:pPr>
        <w:pStyle w:val="Code"/>
        <w:pBdr>
          <w:top w:val="single" w:sz="24" w:space="6" w:color="FFFFFF"/>
        </w:pBdr>
      </w:pPr>
      <w:r>
        <w:t xml:space="preserve">  else if (IT_NC_HEAD in o!instanceType and pUtd ≠ null)</w:t>
      </w:r>
    </w:p>
    <w:p w:rsidR="00DB129D" w:rsidRDefault="00B1609F">
      <w:pPr>
        <w:pStyle w:val="Code"/>
        <w:pBdr>
          <w:top w:val="single" w:sz="24" w:space="6" w:color="FFFFFF"/>
        </w:pBdr>
      </w:pPr>
      <w:r>
        <w:t xml:space="preserve">    stamp := AttrStamp(o, uSNChanged)</w:t>
      </w:r>
    </w:p>
    <w:p w:rsidR="00DB129D" w:rsidRDefault="00B1609F">
      <w:pPr>
        <w:pStyle w:val="Code"/>
        <w:pBdr>
          <w:top w:val="single" w:sz="24" w:space="6" w:color="FFFFFF"/>
        </w:pBdr>
      </w:pPr>
      <w:r>
        <w:t xml:space="preserve">    cursor := select one c from pUtd^.rgCursors where </w:t>
      </w:r>
      <w:r>
        <w:t>c.uuidDsa =</w:t>
      </w:r>
    </w:p>
    <w:p w:rsidR="00DB129D" w:rsidRDefault="00B1609F">
      <w:pPr>
        <w:pStyle w:val="Code"/>
        <w:pBdr>
          <w:top w:val="single" w:sz="24" w:space="6" w:color="FFFFFF"/>
        </w:pBdr>
      </w:pPr>
      <w:r>
        <w:t xml:space="preserve">      stamp.uuidOriginating</w:t>
      </w:r>
    </w:p>
    <w:p w:rsidR="00DB129D" w:rsidRDefault="00B1609F">
      <w:pPr>
        <w:pStyle w:val="Code"/>
        <w:pBdr>
          <w:top w:val="single" w:sz="24" w:space="6" w:color="FFFFFF"/>
        </w:pBdr>
      </w:pPr>
      <w:r>
        <w:t xml:space="preserve">    if cursor = null or cursor.usnHighPropUpdate &lt; stamp.usnOriginating</w:t>
      </w:r>
    </w:p>
    <w:p w:rsidR="00DB129D" w:rsidRDefault="00B1609F">
      <w:pPr>
        <w:pStyle w:val="Code"/>
        <w:pBdr>
          <w:top w:val="single" w:sz="24" w:space="6" w:color="FFFFFF"/>
        </w:pBdr>
      </w:pPr>
      <w:r>
        <w:t xml:space="preserve">    then</w:t>
      </w:r>
    </w:p>
    <w:p w:rsidR="00DB129D" w:rsidRDefault="00B1609F">
      <w:pPr>
        <w:pStyle w:val="Code"/>
        <w:pBdr>
          <w:top w:val="single" w:sz="24" w:space="6" w:color="FFFFFF"/>
        </w:pBdr>
      </w:pPr>
      <w:r>
        <w:t xml:space="preserve">       changedObjs := changedObjs + [obj: o, atts: attrsFound + attrsReq]</w:t>
      </w:r>
    </w:p>
    <w:p w:rsidR="00DB129D" w:rsidRDefault="00B1609F">
      <w:pPr>
        <w:pStyle w:val="Code"/>
        <w:pBdr>
          <w:top w:val="single" w:sz="24" w:space="6" w:color="FFFFFF"/>
        </w:pBdr>
      </w:pPr>
      <w:r>
        <w:t xml:space="preserve">    endif</w:t>
      </w:r>
    </w:p>
    <w:p w:rsidR="00DB129D" w:rsidRDefault="00B1609F">
      <w:pPr>
        <w:pStyle w:val="Code"/>
        <w:pBdr>
          <w:top w:val="single" w:sz="24" w:space="6" w:color="FFFFFF"/>
        </w:pBdr>
      </w:pPr>
      <w:r>
        <w:t xml:space="preserve">  endif</w:t>
      </w:r>
    </w:p>
    <w:p w:rsidR="00DB129D" w:rsidRDefault="00B1609F">
      <w:pPr>
        <w:pStyle w:val="Code"/>
        <w:pBdr>
          <w:top w:val="single" w:sz="24" w:space="6" w:color="FFFFFF"/>
        </w:pBdr>
      </w:pPr>
      <w:r>
        <w:t>endfor</w:t>
      </w:r>
    </w:p>
    <w:p w:rsidR="00DB129D" w:rsidRDefault="00DB129D">
      <w:pPr>
        <w:pStyle w:val="Code"/>
        <w:pBdr>
          <w:top w:val="single" w:sz="24" w:space="6" w:color="FFFFFF"/>
        </w:pBdr>
      </w:pPr>
    </w:p>
    <w:p w:rsidR="00DB129D" w:rsidRDefault="00B1609F">
      <w:pPr>
        <w:pStyle w:val="Code"/>
        <w:pBdr>
          <w:top w:val="single" w:sz="24" w:space="6" w:color="FFFFFF"/>
        </w:pBdr>
      </w:pPr>
      <w:r>
        <w:t xml:space="preserve">/* Get the set of link values in </w:t>
      </w:r>
      <w:r>
        <w:t>scope with stamps that the client</w:t>
      </w:r>
    </w:p>
    <w:p w:rsidR="00DB129D" w:rsidRDefault="00B1609F">
      <w:pPr>
        <w:pStyle w:val="Code"/>
        <w:pBdr>
          <w:top w:val="single" w:sz="24" w:space="6" w:color="FFFFFF"/>
        </w:pBdr>
      </w:pPr>
      <w:r>
        <w:t xml:space="preserve"> * did not have knowledge of at the beginning of this cycle. */</w:t>
      </w:r>
    </w:p>
    <w:p w:rsidR="00DB129D" w:rsidRDefault="00B1609F">
      <w:pPr>
        <w:pStyle w:val="Code"/>
        <w:pBdr>
          <w:top w:val="single" w:sz="24" w:space="6" w:color="FFFFFF"/>
        </w:pBdr>
      </w:pPr>
      <w:r>
        <w:t>if (GetForestFunctionalLevel() ≥ 1 or dc.fLinkValueStampEnabled = true) then</w:t>
      </w:r>
    </w:p>
    <w:p w:rsidR="00DB129D" w:rsidRDefault="00B1609F">
      <w:pPr>
        <w:pStyle w:val="Code"/>
        <w:pBdr>
          <w:top w:val="single" w:sz="24" w:space="6" w:color="FFFFFF"/>
        </w:pBdr>
      </w:pPr>
      <w:r>
        <w:t xml:space="preserve">  changedLinks := {}</w:t>
      </w:r>
    </w:p>
    <w:p w:rsidR="00DB129D" w:rsidRDefault="00B1609F">
      <w:pPr>
        <w:pStyle w:val="Code"/>
        <w:pBdr>
          <w:top w:val="single" w:sz="24" w:space="6" w:color="FFFFFF"/>
        </w:pBdr>
      </w:pPr>
      <w:r>
        <w:t xml:space="preserve">  foreach o in scope</w:t>
      </w:r>
    </w:p>
    <w:p w:rsidR="00DB129D" w:rsidRDefault="00B1609F">
      <w:pPr>
        <w:pStyle w:val="Code"/>
        <w:pBdr>
          <w:top w:val="single" w:sz="24" w:space="6" w:color="FFFFFF"/>
        </w:pBdr>
      </w:pPr>
      <w:r>
        <w:t xml:space="preserve">    foreach a in Link Attributes of o's</w:t>
      </w:r>
      <w:r>
        <w:t xml:space="preserve"> object class</w:t>
      </w:r>
    </w:p>
    <w:p w:rsidR="00DB129D" w:rsidRDefault="00B1609F">
      <w:pPr>
        <w:pStyle w:val="Code"/>
        <w:pBdr>
          <w:top w:val="single" w:sz="24" w:space="6" w:color="FFFFFF"/>
        </w:pBdr>
      </w:pPr>
      <w:r>
        <w:t xml:space="preserve">      foreach v in GetAttVals(o, a, true)</w:t>
      </w:r>
    </w:p>
    <w:p w:rsidR="00DB129D" w:rsidRDefault="00B1609F">
      <w:pPr>
        <w:pStyle w:val="Code"/>
        <w:pBdr>
          <w:top w:val="single" w:sz="24" w:space="6" w:color="FFFFFF"/>
        </w:pBdr>
      </w:pPr>
      <w:r>
        <w:t xml:space="preserve">        stamp := LinkStamp(o, a, v)</w:t>
      </w:r>
    </w:p>
    <w:p w:rsidR="00DB129D" w:rsidRDefault="00B1609F">
      <w:pPr>
        <w:pStyle w:val="Code"/>
        <w:pBdr>
          <w:top w:val="single" w:sz="24" w:space="6" w:color="FFFFFF"/>
        </w:pBdr>
      </w:pPr>
      <w:r>
        <w:t xml:space="preserve">        /* If v was last updated in win2k forest mode </w:t>
      </w:r>
    </w:p>
    <w:p w:rsidR="00DB129D" w:rsidRDefault="00B1609F">
      <w:pPr>
        <w:pStyle w:val="Code"/>
        <w:pBdr>
          <w:top w:val="single" w:sz="24" w:space="6" w:color="FFFFFF"/>
        </w:pBdr>
      </w:pPr>
      <w:r>
        <w:t xml:space="preserve">         * then it does not have LinkValueStamp associated with it.</w:t>
      </w:r>
    </w:p>
    <w:p w:rsidR="00DB129D" w:rsidRDefault="00B1609F">
      <w:pPr>
        <w:pStyle w:val="Code"/>
        <w:pBdr>
          <w:top w:val="single" w:sz="24" w:space="6" w:color="FFFFFF"/>
        </w:pBdr>
      </w:pPr>
      <w:r>
        <w:t xml:space="preserve">         * LinkStamp() returns null in th</w:t>
      </w:r>
      <w:r>
        <w:t>at case and this value will</w:t>
      </w:r>
    </w:p>
    <w:p w:rsidR="00DB129D" w:rsidRDefault="00B1609F">
      <w:pPr>
        <w:pStyle w:val="Code"/>
        <w:pBdr>
          <w:top w:val="single" w:sz="24" w:space="6" w:color="FFFFFF"/>
        </w:pBdr>
      </w:pPr>
      <w:r>
        <w:t xml:space="preserve">         * not be added to changedLinks.</w:t>
      </w:r>
    </w:p>
    <w:p w:rsidR="00DB129D" w:rsidRDefault="00B1609F">
      <w:pPr>
        <w:pStyle w:val="Code"/>
        <w:pBdr>
          <w:top w:val="single" w:sz="24" w:space="6" w:color="FFFFFF"/>
        </w:pBdr>
      </w:pPr>
      <w:r>
        <w:t xml:space="preserve">         */ </w:t>
      </w:r>
    </w:p>
    <w:p w:rsidR="00DB129D" w:rsidRDefault="00B1609F">
      <w:pPr>
        <w:pStyle w:val="Code"/>
        <w:pBdr>
          <w:top w:val="single" w:sz="24" w:space="6" w:color="FFFFFF"/>
        </w:pBdr>
      </w:pPr>
      <w:r>
        <w:t xml:space="preserve">        if stamp ≠ null</w:t>
      </w:r>
    </w:p>
    <w:p w:rsidR="00DB129D" w:rsidRDefault="00B1609F">
      <w:pPr>
        <w:pStyle w:val="Code"/>
        <w:pBdr>
          <w:top w:val="single" w:sz="24" w:space="6" w:color="FFFFFF"/>
        </w:pBdr>
      </w:pPr>
      <w:r>
        <w:t xml:space="preserve">            and not FilterAttribute(o, a, stamp, pUtd,</w:t>
      </w:r>
    </w:p>
    <w:p w:rsidR="00DB129D" w:rsidRDefault="00B1609F">
      <w:pPr>
        <w:pStyle w:val="Code"/>
        <w:pBdr>
          <w:top w:val="single" w:sz="24" w:space="6" w:color="FFFFFF"/>
        </w:pBdr>
      </w:pPr>
      <w:r>
        <w:t xml:space="preserve">               partialAttrs, partialAttrsEx, dirSyncFlags) then</w:t>
      </w:r>
    </w:p>
    <w:p w:rsidR="00DB129D" w:rsidRDefault="00B1609F">
      <w:pPr>
        <w:pStyle w:val="Code"/>
        <w:pBdr>
          <w:top w:val="single" w:sz="24" w:space="6" w:color="FFFFFF"/>
        </w:pBdr>
      </w:pPr>
      <w:r>
        <w:t xml:space="preserve">          changedLinks := chang</w:t>
      </w:r>
      <w:r>
        <w:t>edLinks + [obj: o, att: a, val: v]</w:t>
      </w:r>
    </w:p>
    <w:p w:rsidR="00DB129D" w:rsidRDefault="00B1609F">
      <w:pPr>
        <w:pStyle w:val="Code"/>
        <w:pBdr>
          <w:top w:val="single" w:sz="24" w:space="6" w:color="FFFFFF"/>
        </w:pBdr>
      </w:pPr>
      <w:r>
        <w:t xml:space="preserve">        endif</w:t>
      </w:r>
    </w:p>
    <w:p w:rsidR="00DB129D" w:rsidRDefault="00B1609F">
      <w:pPr>
        <w:pStyle w:val="Code"/>
        <w:pBdr>
          <w:top w:val="single" w:sz="24" w:space="6" w:color="FFFFFF"/>
        </w:pBdr>
      </w:pPr>
      <w:r>
        <w:t xml:space="preserve">      endfor</w:t>
      </w:r>
    </w:p>
    <w:p w:rsidR="00DB129D" w:rsidRDefault="00B1609F">
      <w:pPr>
        <w:pStyle w:val="Code"/>
        <w:pBdr>
          <w:top w:val="single" w:sz="24" w:space="6" w:color="FFFFFF"/>
        </w:pBdr>
      </w:pPr>
      <w:r>
        <w:lastRenderedPageBreak/>
        <w:t xml:space="preserve">    endfor</w:t>
      </w:r>
    </w:p>
    <w:p w:rsidR="00DB129D" w:rsidRDefault="00B1609F">
      <w:pPr>
        <w:pStyle w:val="Code"/>
      </w:pPr>
      <w:r>
        <w:t xml:space="preserve">  endfor</w:t>
      </w:r>
    </w:p>
    <w:p w:rsidR="00DB129D" w:rsidRDefault="00B1609F">
      <w:pPr>
        <w:pStyle w:val="Code"/>
      </w:pPr>
      <w:r>
        <w:t>endif</w:t>
      </w:r>
    </w:p>
    <w:p w:rsidR="00DB129D" w:rsidRDefault="00B1609F">
      <w:pPr>
        <w:pStyle w:val="Heading5"/>
      </w:pPr>
      <w:bookmarkStart w:id="791" w:name="section_4edf99ce494d4e608b5ba88ac56a3773"/>
      <w:bookmarkStart w:id="792" w:name="_Toc508101519"/>
      <w:r>
        <w:t>FilterAttribute</w:t>
      </w:r>
      <w:bookmarkEnd w:id="791"/>
      <w:bookmarkEnd w:id="792"/>
    </w:p>
    <w:p w:rsidR="00DB129D" w:rsidRDefault="00B1609F">
      <w:pPr>
        <w:pStyle w:val="Code"/>
      </w:pPr>
      <w:r>
        <w:t>procedure FilterAttribute(</w:t>
      </w:r>
    </w:p>
    <w:p w:rsidR="00DB129D" w:rsidRDefault="00B1609F">
      <w:pPr>
        <w:pStyle w:val="Code"/>
      </w:pPr>
      <w:r>
        <w:t xml:space="preserve">  o: DSName,</w:t>
      </w:r>
    </w:p>
    <w:p w:rsidR="00DB129D" w:rsidRDefault="00B1609F">
      <w:pPr>
        <w:pStyle w:val="Code"/>
      </w:pPr>
      <w:r>
        <w:t xml:space="preserve">  attribute: ATTRTYP,</w:t>
      </w:r>
    </w:p>
    <w:p w:rsidR="00DB129D" w:rsidRDefault="00B1609F">
      <w:pPr>
        <w:pStyle w:val="Code"/>
      </w:pPr>
      <w:r>
        <w:t xml:space="preserve">  s: AttributeStamp,</w:t>
      </w:r>
    </w:p>
    <w:p w:rsidR="00DB129D" w:rsidRDefault="00B1609F">
      <w:pPr>
        <w:pStyle w:val="Code"/>
      </w:pPr>
      <w:r>
        <w:t xml:space="preserve">  pUtd: ADDRESS OF UPTODATE_VECTOR_V1_EXT,</w:t>
      </w:r>
    </w:p>
    <w:p w:rsidR="00DB129D" w:rsidRDefault="00B1609F">
      <w:pPr>
        <w:pStyle w:val="Code"/>
      </w:pPr>
      <w:r>
        <w:t xml:space="preserve">  partialAttrs: set of ATTRTYP,</w:t>
      </w:r>
    </w:p>
    <w:p w:rsidR="00DB129D" w:rsidRDefault="00B1609F">
      <w:pPr>
        <w:pStyle w:val="Code"/>
      </w:pPr>
      <w:r>
        <w:t xml:space="preserve">  partialAttrsEx: set of ATTRTYP,</w:t>
      </w:r>
    </w:p>
    <w:p w:rsidR="00DB129D" w:rsidRDefault="00B1609F">
      <w:pPr>
        <w:pStyle w:val="Code"/>
      </w:pPr>
      <w:r>
        <w:t xml:space="preserve">  dirSyncFlags: ULONG): boolean</w:t>
      </w:r>
    </w:p>
    <w:p w:rsidR="00DB129D" w:rsidRDefault="00B1609F">
      <w:r>
        <w:rPr>
          <w:i/>
        </w:rPr>
        <w:t>Informative summary of behavior</w:t>
      </w:r>
      <w:r>
        <w:t xml:space="preserve">: The FilterAttribute procedure determines whether an </w:t>
      </w:r>
      <w:hyperlink w:anchor="gt_b242435b-73cc-4c4e-95f0-b2a2ff680493">
        <w:r>
          <w:rPr>
            <w:rStyle w:val="HyperlinkGreen"/>
            <w:b/>
          </w:rPr>
          <w:t>update</w:t>
        </w:r>
      </w:hyperlink>
      <w:r>
        <w:t xml:space="preserve"> (</w:t>
      </w:r>
      <w:hyperlink w:anchor="gt_108a1419-49a9-4d19-b6ca-7206aa726b3f">
        <w:r>
          <w:rPr>
            <w:rStyle w:val="HyperlinkGreen"/>
            <w:b/>
          </w:rPr>
          <w:t>attribute</w:t>
        </w:r>
      </w:hyperlink>
      <w:r>
        <w:t xml:space="preserve"> or </w:t>
      </w:r>
      <w:hyperlink w:anchor="gt_659e8352-a6db-4752-8c05-4b21c602f238">
        <w:r>
          <w:rPr>
            <w:rStyle w:val="HyperlinkGreen"/>
            <w:b/>
          </w:rPr>
          <w:t>link value</w:t>
        </w:r>
      </w:hyperlink>
      <w:r>
        <w:t xml:space="preserve">) that is in scope should be filtered out of the set of changes to send in the </w:t>
      </w:r>
      <w:hyperlink w:anchor="gt_e14454ba-5d3b-4fdb-99e5-50ecf632bd16">
        <w:r>
          <w:rPr>
            <w:rStyle w:val="HyperlinkGreen"/>
            <w:b/>
          </w:rPr>
          <w:t>replication cycle</w:t>
        </w:r>
      </w:hyperlink>
      <w:r>
        <w:t>. The rules are as follows:</w:t>
      </w:r>
    </w:p>
    <w:p w:rsidR="00DB129D" w:rsidRDefault="00B1609F">
      <w:pPr>
        <w:pStyle w:val="ListParagraph"/>
        <w:numPr>
          <w:ilvl w:val="0"/>
          <w:numId w:val="97"/>
        </w:numPr>
      </w:pPr>
      <w:r>
        <w:t xml:space="preserve">If the client's </w:t>
      </w:r>
      <w:hyperlink w:anchor="gt_42564a26-2ae7-41a2-a67c-3c74381d8538">
        <w:r>
          <w:rPr>
            <w:rStyle w:val="HyperlinkGreen"/>
            <w:b/>
          </w:rPr>
          <w:t>up-to-date vector</w:t>
        </w:r>
      </w:hyperlink>
      <w:r>
        <w:t xml:space="preserve"> </w:t>
      </w:r>
      <w:r>
        <w:rPr>
          <w:i/>
        </w:rPr>
        <w:t>pUtd</w:t>
      </w:r>
      <w:r>
        <w:t xml:space="preserve"> asserts that the client has already applied the update with </w:t>
      </w:r>
      <w:hyperlink w:anchor="gt_ff635a35-a17d-477b-a30d-9723b415bf00">
        <w:r>
          <w:rPr>
            <w:rStyle w:val="HyperlinkGreen"/>
            <w:b/>
          </w:rPr>
          <w:t>stamps</w:t>
        </w:r>
      </w:hyperlink>
      <w:r>
        <w:t xml:space="preserve">, the update is filtered out, provided that </w:t>
      </w:r>
      <w:r>
        <w:rPr>
          <w:i/>
        </w:rPr>
        <w:t>attribute</w:t>
      </w:r>
      <w:r>
        <w:t xml:space="preserve"> is not in the </w:t>
      </w:r>
      <w:r>
        <w:rPr>
          <w:i/>
        </w:rPr>
        <w:t>partialAttrsEx</w:t>
      </w:r>
      <w:r>
        <w:t xml:space="preserve"> set. The elements of </w:t>
      </w:r>
      <w:r>
        <w:rPr>
          <w:i/>
        </w:rPr>
        <w:t>partialAttrsEx</w:t>
      </w:r>
      <w:r>
        <w:t xml:space="preserve"> are not subject to filtering by the up-to-date vector.</w:t>
      </w:r>
    </w:p>
    <w:p w:rsidR="00DB129D" w:rsidRDefault="00B1609F">
      <w:pPr>
        <w:pStyle w:val="ListParagraph"/>
        <w:numPr>
          <w:ilvl w:val="0"/>
          <w:numId w:val="97"/>
        </w:numPr>
      </w:pPr>
      <w:r>
        <w:t xml:space="preserve">If </w:t>
      </w:r>
      <w:r>
        <w:rPr>
          <w:i/>
        </w:rPr>
        <w:t>partialAttrs</w:t>
      </w:r>
      <w:r>
        <w:t xml:space="preserve"> </w:t>
      </w:r>
      <w:r>
        <w:t xml:space="preserve">is not null (indicating the client has a partial replica) and </w:t>
      </w:r>
      <w:r>
        <w:rPr>
          <w:i/>
        </w:rPr>
        <w:t>attribute</w:t>
      </w:r>
      <w:r>
        <w:t xml:space="preserve"> is not in </w:t>
      </w:r>
      <w:r>
        <w:rPr>
          <w:i/>
        </w:rPr>
        <w:t>partialAttrs</w:t>
      </w:r>
      <w:r>
        <w:t xml:space="preserve"> + </w:t>
      </w:r>
      <w:r>
        <w:rPr>
          <w:i/>
        </w:rPr>
        <w:t>partialAttrsEx</w:t>
      </w:r>
      <w:r>
        <w:t>, then the update is filtered out.</w:t>
      </w:r>
    </w:p>
    <w:p w:rsidR="00DB129D" w:rsidRDefault="00B1609F">
      <w:pPr>
        <w:pStyle w:val="ListParagraph"/>
        <w:numPr>
          <w:ilvl w:val="0"/>
          <w:numId w:val="97"/>
        </w:numPr>
      </w:pPr>
      <w:r>
        <w:t xml:space="preserve">If </w:t>
      </w:r>
      <w:r>
        <w:rPr>
          <w:i/>
        </w:rPr>
        <w:t>partialAttrs</w:t>
      </w:r>
      <w:r>
        <w:t xml:space="preserve"> is not null, </w:t>
      </w:r>
      <w:r>
        <w:rPr>
          <w:i/>
        </w:rPr>
        <w:t>attribute</w:t>
      </w:r>
      <w:r>
        <w:t xml:space="preserve"> is member, </w:t>
      </w:r>
      <w:r>
        <w:rPr>
          <w:i/>
        </w:rPr>
        <w:t>o</w:t>
      </w:r>
      <w:r>
        <w:t xml:space="preserve"> is of </w:t>
      </w:r>
      <w:hyperlink w:anchor="gt_18393bbe-0c06-42b7-890d-b94a9a40b6e0">
        <w:r>
          <w:rPr>
            <w:rStyle w:val="HyperlinkGreen"/>
            <w:b/>
          </w:rPr>
          <w:t>class</w:t>
        </w:r>
      </w:hyperlink>
      <w:r>
        <w:t xml:space="preserve"> group, and </w:t>
      </w:r>
      <w:r>
        <w:rPr>
          <w:i/>
        </w:rPr>
        <w:t>o</w:t>
      </w:r>
      <w:r>
        <w:t xml:space="preserve"> is not a </w:t>
      </w:r>
      <w:hyperlink w:anchor="gt_f46053d6-0708-4094-ac63-57c1bcb73d32">
        <w:r>
          <w:rPr>
            <w:rStyle w:val="HyperlinkGreen"/>
            <w:b/>
          </w:rPr>
          <w:t>universal group</w:t>
        </w:r>
      </w:hyperlink>
      <w:r>
        <w:t>, then the update is filtered out.</w:t>
      </w:r>
    </w:p>
    <w:p w:rsidR="00DB129D" w:rsidRDefault="00B1609F">
      <w:pPr>
        <w:pStyle w:val="ListParagraph"/>
        <w:numPr>
          <w:ilvl w:val="0"/>
          <w:numId w:val="97"/>
        </w:numPr>
      </w:pPr>
      <w:r>
        <w:t xml:space="preserve">If </w:t>
      </w:r>
      <w:r>
        <w:rPr>
          <w:i/>
        </w:rPr>
        <w:t>attribute</w:t>
      </w:r>
      <w:r>
        <w:t xml:space="preserve"> is the naming attribute (that is, cn for </w:t>
      </w:r>
      <w:hyperlink w:anchor="gt_c2c67596-8d8f-42b9-9c70-1c4f7c952200">
        <w:r>
          <w:rPr>
            <w:rStyle w:val="HyperlinkGreen"/>
            <w:b/>
          </w:rPr>
          <w:t>objects of class</w:t>
        </w:r>
      </w:hyperlink>
      <w:r>
        <w:t xml:space="preserve"> container, as shown below) for the </w:t>
      </w:r>
      <w:hyperlink w:anchor="gt_8bb43a65-7a8c-4585-a7ed-23044772f8ca">
        <w:r>
          <w:rPr>
            <w:rStyle w:val="HyperlinkGreen"/>
            <w:b/>
          </w:rPr>
          <w:t>object</w:t>
        </w:r>
      </w:hyperlink>
      <w:r>
        <w:t xml:space="preserve"> class of </w:t>
      </w:r>
      <w:r>
        <w:rPr>
          <w:i/>
        </w:rPr>
        <w:t>o</w:t>
      </w:r>
      <w:r>
        <w:t>, the update is filtered out.</w:t>
      </w:r>
    </w:p>
    <w:p w:rsidR="00DB129D" w:rsidRDefault="00B1609F">
      <w:pPr>
        <w:pStyle w:val="ListParagraph"/>
        <w:numPr>
          <w:ilvl w:val="0"/>
          <w:numId w:val="97"/>
        </w:numPr>
      </w:pPr>
      <w:r>
        <w:t xml:space="preserve">If LDAP_DIRSYNC_OBJECT_SECURITY is in </w:t>
      </w:r>
      <w:r>
        <w:rPr>
          <w:i/>
        </w:rPr>
        <w:t>dirSyncFlags</w:t>
      </w:r>
      <w:r>
        <w:t>, and the client does not have acce</w:t>
      </w:r>
      <w:r>
        <w:t>ss rights to read the object, all the updates are filtered out except updates to the isDeleted and isRecycled attributes.</w:t>
      </w:r>
    </w:p>
    <w:p w:rsidR="00DB129D" w:rsidRDefault="00B1609F">
      <w:pPr>
        <w:pStyle w:val="Code"/>
      </w:pPr>
      <w:r>
        <w:t>filtered: boolean</w:t>
      </w:r>
    </w:p>
    <w:p w:rsidR="00DB129D" w:rsidRDefault="00B1609F">
      <w:pPr>
        <w:pStyle w:val="Code"/>
      </w:pPr>
      <w:r>
        <w:t>cursor: UPTODATE_CURSOR_V2</w:t>
      </w:r>
    </w:p>
    <w:p w:rsidR="00DB129D" w:rsidRDefault="00DB129D">
      <w:pPr>
        <w:pStyle w:val="Code"/>
      </w:pPr>
    </w:p>
    <w:p w:rsidR="00DB129D" w:rsidRDefault="00B1609F">
      <w:pPr>
        <w:pStyle w:val="Code"/>
      </w:pPr>
      <w:r>
        <w:t>filtered := false</w:t>
      </w:r>
    </w:p>
    <w:p w:rsidR="00DB129D" w:rsidRDefault="00DB129D">
      <w:pPr>
        <w:pStyle w:val="Code"/>
      </w:pPr>
    </w:p>
    <w:p w:rsidR="00DB129D" w:rsidRDefault="00B1609F">
      <w:pPr>
        <w:pStyle w:val="Code"/>
      </w:pPr>
      <w:r>
        <w:t>if pUtd ≠ null and partialAttrsEx ≠ null</w:t>
      </w:r>
    </w:p>
    <w:p w:rsidR="00DB129D" w:rsidRDefault="00B1609F">
      <w:pPr>
        <w:pStyle w:val="Code"/>
      </w:pPr>
      <w:r>
        <w:t xml:space="preserve">      and not attribute in p</w:t>
      </w:r>
      <w:r>
        <w:t>artialAttrsEx then</w:t>
      </w:r>
    </w:p>
    <w:p w:rsidR="00DB129D" w:rsidRDefault="00B1609F">
      <w:pPr>
        <w:pStyle w:val="Code"/>
      </w:pPr>
      <w:r>
        <w:t xml:space="preserve">  /* Filter updates with stamps that the client's up-to-date vector</w:t>
      </w:r>
    </w:p>
    <w:p w:rsidR="00DB129D" w:rsidRDefault="00B1609F">
      <w:pPr>
        <w:pStyle w:val="Code"/>
      </w:pPr>
      <w:r>
        <w:t xml:space="preserve">   * asserts the client has already applied to its NC replica.</w:t>
      </w:r>
    </w:p>
    <w:p w:rsidR="00DB129D" w:rsidRDefault="00B1609F">
      <w:pPr>
        <w:pStyle w:val="Code"/>
      </w:pPr>
      <w:r>
        <w:t xml:space="preserve">   */</w:t>
      </w:r>
    </w:p>
    <w:p w:rsidR="00DB129D" w:rsidRDefault="00B1609F">
      <w:pPr>
        <w:pStyle w:val="Code"/>
      </w:pPr>
      <w:r>
        <w:t xml:space="preserve">  cursor := select one c from pUtd^.rgCursors where c.uuidDsa =</w:t>
      </w:r>
    </w:p>
    <w:p w:rsidR="00DB129D" w:rsidRDefault="00B1609F">
      <w:pPr>
        <w:pStyle w:val="Code"/>
      </w:pPr>
      <w:r>
        <w:t xml:space="preserve">      s.uuidOriginating</w:t>
      </w:r>
    </w:p>
    <w:p w:rsidR="00DB129D" w:rsidRDefault="00B1609F">
      <w:pPr>
        <w:pStyle w:val="Code"/>
      </w:pPr>
      <w:r>
        <w:t xml:space="preserve">  if cursor </w:t>
      </w:r>
      <w:r>
        <w:t xml:space="preserve">≠ null and cursor.usnHighPropUpdate &gt;= s.usnOriginating </w:t>
      </w:r>
    </w:p>
    <w:p w:rsidR="00DB129D" w:rsidRDefault="00B1609F">
      <w:pPr>
        <w:pStyle w:val="Code"/>
      </w:pPr>
      <w:r>
        <w:t xml:space="preserve">      then</w:t>
      </w:r>
    </w:p>
    <w:p w:rsidR="00DB129D" w:rsidRDefault="00B1609F">
      <w:pPr>
        <w:pStyle w:val="Code"/>
      </w:pPr>
      <w:r>
        <w:t xml:space="preserve">    filtered := true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not filtered and partialAttrs ≠ null then</w:t>
      </w:r>
    </w:p>
    <w:p w:rsidR="00DB129D" w:rsidRDefault="00B1609F">
      <w:pPr>
        <w:pStyle w:val="Code"/>
      </w:pPr>
      <w:r>
        <w:t xml:space="preserve">  /* Filter updates to attributes that are not in the client's</w:t>
      </w:r>
    </w:p>
    <w:p w:rsidR="00DB129D" w:rsidRDefault="00B1609F">
      <w:pPr>
        <w:pStyle w:val="Code"/>
      </w:pPr>
      <w:r>
        <w:t xml:space="preserve">   * partial replica.</w:t>
      </w:r>
    </w:p>
    <w:p w:rsidR="00DB129D" w:rsidRDefault="00B1609F">
      <w:pPr>
        <w:pStyle w:val="Code"/>
      </w:pPr>
      <w:r>
        <w:t xml:space="preserve">   */</w:t>
      </w:r>
    </w:p>
    <w:p w:rsidR="00DB129D" w:rsidRDefault="00B1609F">
      <w:pPr>
        <w:pStyle w:val="Code"/>
      </w:pPr>
      <w:r>
        <w:t xml:space="preserve">  if not attribute in partialAttrs + partialAttrsEx then</w:t>
      </w:r>
    </w:p>
    <w:p w:rsidR="00DB129D" w:rsidRDefault="00B1609F">
      <w:pPr>
        <w:pStyle w:val="Code"/>
      </w:pPr>
      <w:r>
        <w:t xml:space="preserve">    filtered := true</w:t>
      </w:r>
    </w:p>
    <w:p w:rsidR="00DB129D" w:rsidRDefault="00B1609F">
      <w:pPr>
        <w:pStyle w:val="Code"/>
      </w:pPr>
      <w:r>
        <w:lastRenderedPageBreak/>
        <w:t xml:space="preserve">  endif </w:t>
      </w:r>
    </w:p>
    <w:p w:rsidR="00DB129D" w:rsidRDefault="00B1609F">
      <w:pPr>
        <w:pStyle w:val="Code"/>
      </w:pPr>
      <w:r>
        <w:t>endif</w:t>
      </w:r>
    </w:p>
    <w:p w:rsidR="00DB129D" w:rsidRDefault="00DB129D">
      <w:pPr>
        <w:pStyle w:val="Code"/>
      </w:pPr>
    </w:p>
    <w:p w:rsidR="00DB129D" w:rsidRDefault="00B1609F">
      <w:pPr>
        <w:pStyle w:val="Code"/>
      </w:pPr>
      <w:r>
        <w:t>if not filtered and partialAttrs ≠ null and attribute = member then</w:t>
      </w:r>
    </w:p>
    <w:p w:rsidR="00DB129D" w:rsidRDefault="00B1609F">
      <w:pPr>
        <w:pStyle w:val="Code"/>
      </w:pPr>
      <w:r>
        <w:t xml:space="preserve">  /* Filter updates to the member attribute from the client's</w:t>
      </w:r>
    </w:p>
    <w:p w:rsidR="00DB129D" w:rsidRDefault="00B1609F">
      <w:pPr>
        <w:pStyle w:val="Code"/>
      </w:pPr>
      <w:r>
        <w:t xml:space="preserve">   * partial replica if the grou</w:t>
      </w:r>
      <w:r>
        <w:t>p is not a universal group.</w:t>
      </w:r>
    </w:p>
    <w:p w:rsidR="00DB129D" w:rsidRDefault="00B1609F">
      <w:pPr>
        <w:pStyle w:val="Code"/>
      </w:pPr>
      <w:r>
        <w:t xml:space="preserve">   */</w:t>
      </w:r>
    </w:p>
    <w:p w:rsidR="00DB129D" w:rsidRDefault="00B1609F">
      <w:pPr>
        <w:pStyle w:val="Code"/>
      </w:pPr>
      <w:r>
        <w:t xml:space="preserve">  if group in o!objectClass and</w:t>
      </w:r>
    </w:p>
    <w:p w:rsidR="00DB129D" w:rsidRDefault="00B1609F">
      <w:pPr>
        <w:pStyle w:val="Code"/>
      </w:pPr>
      <w:r>
        <w:t xml:space="preserve">      not GROUP_TYPE_UNIVERSAL_GROUP in o!groupType then</w:t>
      </w:r>
    </w:p>
    <w:p w:rsidR="00DB129D" w:rsidRDefault="00B1609F">
      <w:pPr>
        <w:pStyle w:val="Code"/>
      </w:pPr>
      <w:r>
        <w:t xml:space="preserve">    filtered := true</w:t>
      </w:r>
    </w:p>
    <w:p w:rsidR="00DB129D" w:rsidRDefault="00B1609F">
      <w:pPr>
        <w:pStyle w:val="Code"/>
      </w:pPr>
      <w:r>
        <w:t xml:space="preserve">  endif </w:t>
      </w:r>
    </w:p>
    <w:p w:rsidR="00DB129D" w:rsidRDefault="00B1609F">
      <w:pPr>
        <w:pStyle w:val="Code"/>
      </w:pPr>
      <w:r>
        <w:t>endif</w:t>
      </w:r>
    </w:p>
    <w:p w:rsidR="00DB129D" w:rsidRDefault="00DB129D">
      <w:pPr>
        <w:pStyle w:val="Code"/>
      </w:pPr>
    </w:p>
    <w:p w:rsidR="00DB129D" w:rsidRDefault="00B1609F">
      <w:pPr>
        <w:pStyle w:val="Code"/>
      </w:pPr>
      <w:r>
        <w:t>if not filtered then</w:t>
      </w:r>
    </w:p>
    <w:p w:rsidR="00DB129D" w:rsidRDefault="00B1609F">
      <w:pPr>
        <w:pStyle w:val="Code"/>
      </w:pPr>
      <w:r>
        <w:t xml:space="preserve">  /* Filter updates to the naming attribute of o. */</w:t>
      </w:r>
    </w:p>
    <w:p w:rsidR="00DB129D" w:rsidRDefault="00B1609F">
      <w:pPr>
        <w:pStyle w:val="Code"/>
      </w:pPr>
      <w:r>
        <w:t xml:space="preserve">  if attribute = o!rdn</w:t>
      </w:r>
      <w:r>
        <w:t>Type then</w:t>
      </w:r>
    </w:p>
    <w:p w:rsidR="00DB129D" w:rsidRDefault="00B1609F">
      <w:pPr>
        <w:pStyle w:val="Code"/>
      </w:pPr>
      <w:r>
        <w:t xml:space="preserve">    filtered := true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not filtered then</w:t>
      </w:r>
    </w:p>
    <w:p w:rsidR="00DB129D" w:rsidRDefault="00B1609F">
      <w:pPr>
        <w:pStyle w:val="Code"/>
      </w:pPr>
      <w:r>
        <w:t xml:space="preserve">  /* Filter non replicated attributes of o. */</w:t>
      </w:r>
    </w:p>
    <w:p w:rsidR="00DB129D" w:rsidRDefault="00B1609F">
      <w:pPr>
        <w:pStyle w:val="Code"/>
      </w:pPr>
      <w:r>
        <w:t xml:space="preserve">  if AttrIsNonReplicated(attribute) then</w:t>
      </w:r>
    </w:p>
    <w:p w:rsidR="00DB129D" w:rsidRDefault="00B1609F">
      <w:pPr>
        <w:pStyle w:val="Code"/>
      </w:pPr>
      <w:r>
        <w:t xml:space="preserve">    filtered := true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not filtered then</w:t>
      </w:r>
    </w:p>
    <w:p w:rsidR="00DB129D" w:rsidRDefault="00B1609F">
      <w:pPr>
        <w:pStyle w:val="Code"/>
      </w:pPr>
      <w:r>
        <w:t xml:space="preserve">  /* If LDAP_DIRSYNC_OBJECT_SECURITY in dirSyncFlags, and the client does</w:t>
      </w:r>
    </w:p>
    <w:p w:rsidR="00DB129D" w:rsidRDefault="00B1609F">
      <w:pPr>
        <w:pStyle w:val="Code"/>
      </w:pPr>
      <w:r>
        <w:t xml:space="preserve">     not have access rights to read the object, all the updates are filtered</w:t>
      </w:r>
    </w:p>
    <w:p w:rsidR="00DB129D" w:rsidRDefault="00B1609F">
      <w:pPr>
        <w:pStyle w:val="Code"/>
      </w:pPr>
      <w:r>
        <w:t xml:space="preserve">     out except updates to isDeleted and isRecycled attributes. */</w:t>
      </w:r>
    </w:p>
    <w:p w:rsidR="00DB129D" w:rsidRDefault="00DB129D">
      <w:pPr>
        <w:pStyle w:val="Code"/>
      </w:pPr>
    </w:p>
    <w:p w:rsidR="00DB129D" w:rsidRDefault="00B1609F">
      <w:pPr>
        <w:pStyle w:val="Code"/>
      </w:pPr>
      <w:r>
        <w:t xml:space="preserve">  if LDAP_DIRSYNC_OBJECT_SECURITY in </w:t>
      </w:r>
      <w:r>
        <w:t>dirSyncFlags and</w:t>
      </w:r>
    </w:p>
    <w:p w:rsidR="00DB129D" w:rsidRDefault="00B1609F">
      <w:pPr>
        <w:pStyle w:val="Code"/>
      </w:pPr>
      <w:r>
        <w:t xml:space="preserve">     (AccessCheckObject(o, RIGHT_DS_LIST_OBJECT) = false or</w:t>
      </w:r>
    </w:p>
    <w:p w:rsidR="00DB129D" w:rsidRDefault="00B1609F">
      <w:pPr>
        <w:pStyle w:val="Code"/>
      </w:pPr>
      <w:r>
        <w:t xml:space="preserve">      AccessCheckObject(o.parent, RIGHT_DS_LIST_CONTENTS) = false) and</w:t>
      </w:r>
    </w:p>
    <w:p w:rsidR="00DB129D" w:rsidRDefault="00B1609F">
      <w:pPr>
        <w:pStyle w:val="Code"/>
      </w:pPr>
      <w:r>
        <w:t xml:space="preserve">     attribute ≠ isDeleted and</w:t>
      </w:r>
    </w:p>
    <w:p w:rsidR="00DB129D" w:rsidRDefault="00B1609F">
      <w:pPr>
        <w:pStyle w:val="Code"/>
      </w:pPr>
      <w:r>
        <w:t xml:space="preserve">     attribute ≠ isRecycled then</w:t>
      </w:r>
    </w:p>
    <w:p w:rsidR="00DB129D" w:rsidRDefault="00B1609F">
      <w:pPr>
        <w:pStyle w:val="Code"/>
      </w:pPr>
      <w:r>
        <w:t xml:space="preserve">    filtered := true</w:t>
      </w:r>
    </w:p>
    <w:p w:rsidR="00DB129D" w:rsidRDefault="00B1609F">
      <w:pPr>
        <w:pStyle w:val="Code"/>
      </w:pPr>
      <w:r>
        <w:t xml:space="preserve">  endif</w:t>
      </w:r>
    </w:p>
    <w:p w:rsidR="00DB129D" w:rsidRDefault="00B1609F">
      <w:pPr>
        <w:pStyle w:val="Code"/>
      </w:pPr>
      <w:r>
        <w:t xml:space="preserve">endif </w:t>
      </w:r>
    </w:p>
    <w:p w:rsidR="00DB129D" w:rsidRDefault="00B1609F">
      <w:pPr>
        <w:pStyle w:val="Code"/>
      </w:pPr>
      <w:r>
        <w:t>return f</w:t>
      </w:r>
      <w:r>
        <w:t>iltered</w:t>
      </w:r>
    </w:p>
    <w:p w:rsidR="00DB129D" w:rsidRDefault="00B1609F">
      <w:pPr>
        <w:pStyle w:val="Heading5"/>
      </w:pPr>
      <w:bookmarkStart w:id="793" w:name="section_b90a8a5c19d1473fadc9b40cf1294fc5"/>
      <w:bookmarkStart w:id="794" w:name="_Toc508101520"/>
      <w:r>
        <w:t>GetResponseSubset</w:t>
      </w:r>
      <w:bookmarkEnd w:id="793"/>
      <w:bookmarkEnd w:id="794"/>
    </w:p>
    <w:p w:rsidR="00DB129D" w:rsidRDefault="00B1609F">
      <w:pPr>
        <w:pStyle w:val="Code"/>
      </w:pPr>
      <w:r>
        <w:t>procedure GetResponseSubset(</w:t>
      </w:r>
    </w:p>
    <w:p w:rsidR="00DB129D" w:rsidRDefault="00B1609F">
      <w:pPr>
        <w:pStyle w:val="Code"/>
      </w:pPr>
      <w:r>
        <w:t xml:space="preserve">  msgIn: DRS_MSG_GETCHGREQ_V10,</w:t>
      </w:r>
    </w:p>
    <w:p w:rsidR="00DB129D" w:rsidRDefault="00B1609F">
      <w:pPr>
        <w:pStyle w:val="Code"/>
      </w:pPr>
      <w:r>
        <w:t xml:space="preserve">  changedObjs: set of ObjAtts,</w:t>
      </w:r>
    </w:p>
    <w:p w:rsidR="00DB129D" w:rsidRDefault="00B1609F">
      <w:pPr>
        <w:pStyle w:val="Code"/>
      </w:pPr>
      <w:r>
        <w:t xml:space="preserve">  changedLinks: set of ObjAttVal,</w:t>
      </w:r>
    </w:p>
    <w:p w:rsidR="00DB129D" w:rsidRDefault="00B1609F">
      <w:pPr>
        <w:pStyle w:val="Code"/>
      </w:pPr>
      <w:r>
        <w:t xml:space="preserve">  var msgOut: DRS_MSG_GETCHGREPLY_NATIVE,</w:t>
      </w:r>
    </w:p>
    <w:p w:rsidR="00DB129D" w:rsidRDefault="00B1609F">
      <w:pPr>
        <w:pStyle w:val="Code"/>
      </w:pPr>
      <w:r>
        <w:t xml:space="preserve">  var responseObjs: set of ObjAtts,</w:t>
      </w:r>
    </w:p>
    <w:p w:rsidR="00DB129D" w:rsidRDefault="00B1609F">
      <w:pPr>
        <w:pStyle w:val="Code"/>
      </w:pPr>
      <w:r>
        <w:t xml:space="preserve">  var responseLinks: set of ObjAttVal)</w:t>
      </w:r>
    </w:p>
    <w:p w:rsidR="00DB129D" w:rsidRDefault="00B1609F">
      <w:r>
        <w:t xml:space="preserve">The GetResponseSubset procedure selects subsets of the changed </w:t>
      </w:r>
      <w:hyperlink w:anchor="gt_8bb43a65-7a8c-4585-a7ed-23044772f8ca">
        <w:r>
          <w:rPr>
            <w:rStyle w:val="HyperlinkGreen"/>
            <w:b/>
          </w:rPr>
          <w:t>objects</w:t>
        </w:r>
      </w:hyperlink>
      <w:r>
        <w:t xml:space="preserve"> and </w:t>
      </w:r>
      <w:hyperlink w:anchor="gt_659e8352-a6db-4752-8c05-4b21c602f238">
        <w:r>
          <w:rPr>
            <w:rStyle w:val="HyperlinkGreen"/>
            <w:b/>
          </w:rPr>
          <w:t>link values</w:t>
        </w:r>
      </w:hyperlink>
      <w:r>
        <w:t xml:space="preserve"> to inc</w:t>
      </w:r>
      <w:r>
        <w:t xml:space="preserve">lude in this response. It utilizes the cookie msgIn.usnvecFrom—which is zero or a value returned to the client in a previous response—and the client-requested limits </w:t>
      </w:r>
      <w:r>
        <w:rPr>
          <w:i/>
        </w:rPr>
        <w:t>msgIn.cMaxObjects</w:t>
      </w:r>
      <w:r>
        <w:t xml:space="preserve"> and </w:t>
      </w:r>
      <w:r>
        <w:rPr>
          <w:i/>
        </w:rPr>
        <w:t>msgIn.cMaxBytes</w:t>
      </w:r>
      <w:r>
        <w:t xml:space="preserve"> to determine the subsets. This procedure then sets m</w:t>
      </w:r>
      <w:r>
        <w:t>sgOut.usnvecTo to a new cookie that the client presents in its next request as msgIn.usnvecFrom.</w:t>
      </w:r>
    </w:p>
    <w:p w:rsidR="00DB129D" w:rsidRDefault="00B1609F">
      <w:r>
        <w:t>The server SHOULD</w:t>
      </w:r>
      <w:bookmarkStart w:id="795"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795"/>
      <w:r>
        <w:t xml:space="preserve"> choose a subset such that the response will contain no more objects tha</w:t>
      </w:r>
      <w:r>
        <w:t xml:space="preserve">n </w:t>
      </w:r>
      <w:r>
        <w:rPr>
          <w:i/>
        </w:rPr>
        <w:t>msgIn.cMaxObjects</w:t>
      </w:r>
      <w:r>
        <w:t xml:space="preserve"> and no more bytes (before any compression is applied) than </w:t>
      </w:r>
      <w:r>
        <w:rPr>
          <w:i/>
        </w:rPr>
        <w:t>msgIn.cMaxBytes</w:t>
      </w:r>
      <w:r>
        <w:t>.</w:t>
      </w:r>
    </w:p>
    <w:p w:rsidR="00DB129D" w:rsidRDefault="00B1609F">
      <w:r>
        <w:t xml:space="preserve">It is valid for the response to contain no objects or link values. It is valid for an object or a link value to appear multiple times in a single response, and </w:t>
      </w:r>
      <w:r>
        <w:t xml:space="preserve">the object's </w:t>
      </w:r>
      <w:hyperlink w:anchor="gt_108a1419-49a9-4d19-b6ca-7206aa726b3f">
        <w:r>
          <w:rPr>
            <w:rStyle w:val="HyperlinkGreen"/>
            <w:b/>
          </w:rPr>
          <w:t>attribute</w:t>
        </w:r>
      </w:hyperlink>
      <w:r>
        <w:t xml:space="preserve"> values or the link values need not be identical. It is valid for an object or a link value to appear both in the current response </w:t>
      </w:r>
      <w:r>
        <w:lastRenderedPageBreak/>
        <w:t xml:space="preserve">and in an earlier response in the same </w:t>
      </w:r>
      <w:hyperlink w:anchor="gt_e14454ba-5d3b-4fdb-99e5-50ecf632bd16">
        <w:r>
          <w:rPr>
            <w:rStyle w:val="HyperlinkGreen"/>
            <w:b/>
          </w:rPr>
          <w:t>cycle</w:t>
        </w:r>
      </w:hyperlink>
      <w:r>
        <w:t>, and the object's attribute values or the link values need not be identical.</w:t>
      </w:r>
    </w:p>
    <w:p w:rsidR="00DB129D" w:rsidRDefault="00B1609F">
      <w:r>
        <w:t>If the server determines, by using state that is maintained via msgIn.usnvecFrom and msgOut.usnvecTo, that inclus</w:t>
      </w:r>
      <w:r>
        <w:t xml:space="preserve">ive of what it is sending in this response, it will have sent at least </w:t>
      </w:r>
      <w:r>
        <w:rPr>
          <w:i/>
        </w:rPr>
        <w:t>changedObjs</w:t>
      </w:r>
      <w:r>
        <w:t xml:space="preserve"> and </w:t>
      </w:r>
      <w:r>
        <w:rPr>
          <w:i/>
        </w:rPr>
        <w:t>changedLinks</w:t>
      </w:r>
      <w:r>
        <w:t xml:space="preserve"> to the client, then it concludes the cycle by returning with msgOut.fMoreData = false. Therefore, if this is the first response message of a cycle, the serv</w:t>
      </w:r>
      <w:r>
        <w:t xml:space="preserve">er only returns with msgOut.fMoreData = false if </w:t>
      </w:r>
      <w:r>
        <w:rPr>
          <w:i/>
        </w:rPr>
        <w:t xml:space="preserve">responseObjs </w:t>
      </w:r>
      <w:r>
        <w:t xml:space="preserve">= </w:t>
      </w:r>
      <w:r>
        <w:rPr>
          <w:i/>
        </w:rPr>
        <w:t>changedObjs</w:t>
      </w:r>
      <w:r>
        <w:t xml:space="preserve"> and </w:t>
      </w:r>
      <w:r>
        <w:rPr>
          <w:i/>
        </w:rPr>
        <w:t>responseLinks</w:t>
      </w:r>
      <w:r>
        <w:t xml:space="preserve"> = </w:t>
      </w:r>
      <w:r>
        <w:rPr>
          <w:i/>
        </w:rPr>
        <w:t>changedLinks</w:t>
      </w:r>
      <w:r>
        <w:t>.</w:t>
      </w:r>
    </w:p>
    <w:p w:rsidR="00DB129D" w:rsidRDefault="00B1609F">
      <w:r>
        <w:t xml:space="preserve">Subject to resource constraints on the server, if neither </w:t>
      </w:r>
      <w:r>
        <w:rPr>
          <w:i/>
        </w:rPr>
        <w:t>changedObjs</w:t>
      </w:r>
      <w:r>
        <w:t xml:space="preserve"> nor </w:t>
      </w:r>
      <w:r>
        <w:rPr>
          <w:i/>
        </w:rPr>
        <w:t>changedLinks</w:t>
      </w:r>
      <w:r>
        <w:t xml:space="preserve"> increases during a sequence of calls, the server eventually returns msgOut.fMoreData = false.</w:t>
      </w:r>
    </w:p>
    <w:p w:rsidR="00DB129D" w:rsidRDefault="00B1609F">
      <w:pPr>
        <w:pStyle w:val="Heading5"/>
      </w:pPr>
      <w:bookmarkStart w:id="796" w:name="section_55f1585c46c140478cb0040335f7264f"/>
      <w:bookmarkStart w:id="797" w:name="_Toc508101521"/>
      <w:r>
        <w:t>AddObjToResponse</w:t>
      </w:r>
      <w:bookmarkEnd w:id="796"/>
      <w:bookmarkEnd w:id="797"/>
    </w:p>
    <w:p w:rsidR="00DB129D" w:rsidRDefault="00B1609F">
      <w:pPr>
        <w:pStyle w:val="Code"/>
      </w:pPr>
      <w:r>
        <w:t>procedure AddObjToResponse(</w:t>
      </w:r>
    </w:p>
    <w:p w:rsidR="00DB129D" w:rsidRDefault="00B1609F">
      <w:pPr>
        <w:pStyle w:val="Code"/>
      </w:pPr>
      <w:r>
        <w:t xml:space="preserve">  hDrs: DRS_HANDLE,</w:t>
      </w:r>
    </w:p>
    <w:p w:rsidR="00DB129D" w:rsidRDefault="00B1609F">
      <w:pPr>
        <w:pStyle w:val="Code"/>
      </w:pPr>
      <w:r>
        <w:t xml:space="preserve">  o: ObjAtts,</w:t>
      </w:r>
    </w:p>
    <w:p w:rsidR="00DB129D" w:rsidRDefault="00B1609F">
      <w:pPr>
        <w:pStyle w:val="Code"/>
      </w:pPr>
      <w:r>
        <w:t xml:space="preserve">  ncRoot: DSName,</w:t>
      </w:r>
    </w:p>
    <w:p w:rsidR="00DB129D" w:rsidRDefault="00B1609F">
      <w:pPr>
        <w:pStyle w:val="Code"/>
      </w:pPr>
      <w:r>
        <w:t xml:space="preserve">  ulFlags: set of integer,</w:t>
      </w:r>
    </w:p>
    <w:p w:rsidR="00DB129D" w:rsidRDefault="00B1609F">
      <w:pPr>
        <w:pStyle w:val="Code"/>
      </w:pPr>
      <w:r>
        <w:t xml:space="preserve">  ulExtendedOp: DWORD,</w:t>
      </w:r>
    </w:p>
    <w:p w:rsidR="00DB129D" w:rsidRDefault="00B1609F">
      <w:pPr>
        <w:pStyle w:val="Code"/>
      </w:pPr>
      <w:r>
        <w:t xml:space="preserve">  clientDSA: D</w:t>
      </w:r>
      <w:r>
        <w:t>SName,</w:t>
      </w:r>
    </w:p>
    <w:p w:rsidR="00DB129D" w:rsidRDefault="00B1609F">
      <w:pPr>
        <w:pStyle w:val="Code"/>
      </w:pPr>
      <w:r>
        <w:t xml:space="preserve">  var msgOut: DRS_MSG_GETCHGREPLY_NATIVE) : ULONG</w:t>
      </w:r>
    </w:p>
    <w:p w:rsidR="00DB129D" w:rsidRDefault="00B1609F">
      <w:r>
        <w:rPr>
          <w:i/>
        </w:rPr>
        <w:t>Informative summary of behavior</w:t>
      </w:r>
      <w:r>
        <w:t xml:space="preserve">: The AddObjToResponse procedure constructs a </w:t>
      </w:r>
      <w:hyperlink w:anchor="Section_c38b0412cf004b0cb4f44662a4484a00" w:history="1">
        <w:r>
          <w:rPr>
            <w:rStyle w:val="Hyperlink"/>
          </w:rPr>
          <w:t>REPLENTINFLIST</w:t>
        </w:r>
      </w:hyperlink>
      <w:r>
        <w:t xml:space="preserve"> structure for a changed </w:t>
      </w:r>
      <w:hyperlink w:anchor="gt_8bb43a65-7a8c-4585-a7ed-23044772f8ca">
        <w:r>
          <w:rPr>
            <w:rStyle w:val="HyperlinkGreen"/>
            <w:b/>
          </w:rPr>
          <w:t>object</w:t>
        </w:r>
      </w:hyperlink>
      <w:r>
        <w:t xml:space="preserve"> and appends it to the response.</w:t>
      </w:r>
    </w:p>
    <w:p w:rsidR="00DB129D" w:rsidRDefault="00B1609F">
      <w:pPr>
        <w:pStyle w:val="Code"/>
      </w:pPr>
      <w:r>
        <w:t>err: ULONG</w:t>
      </w:r>
    </w:p>
    <w:p w:rsidR="00DB129D" w:rsidRDefault="00B1609F">
      <w:pPr>
        <w:pStyle w:val="Code"/>
      </w:pPr>
      <w:r>
        <w:t>re: REPLENTINFLIST</w:t>
      </w:r>
    </w:p>
    <w:p w:rsidR="00DB129D" w:rsidRDefault="00B1609F">
      <w:pPr>
        <w:pStyle w:val="Code"/>
      </w:pPr>
      <w:r>
        <w:t>pAttr: ADDRESS OF ATTR</w:t>
      </w:r>
    </w:p>
    <w:p w:rsidR="00DB129D" w:rsidRDefault="00B1609F">
      <w:pPr>
        <w:pStyle w:val="Code"/>
      </w:pPr>
      <w:r>
        <w:t>attribute: ATTRTYP</w:t>
      </w:r>
    </w:p>
    <w:p w:rsidR="00DB129D" w:rsidRDefault="00B1609F">
      <w:pPr>
        <w:pStyle w:val="Code"/>
      </w:pPr>
      <w:r>
        <w:t>attrObj: DSName</w:t>
      </w:r>
    </w:p>
    <w:p w:rsidR="00DB129D" w:rsidRDefault="00B1609F">
      <w:pPr>
        <w:pStyle w:val="Code"/>
      </w:pPr>
      <w:r>
        <w:t>attrVals: sequence of attribute values</w:t>
      </w:r>
    </w:p>
    <w:p w:rsidR="00DB129D" w:rsidRDefault="00B1609F">
      <w:pPr>
        <w:pStyle w:val="Code"/>
      </w:pPr>
      <w:r>
        <w:t>i: DWORD</w:t>
      </w:r>
    </w:p>
    <w:p w:rsidR="00DB129D" w:rsidRDefault="00B1609F">
      <w:pPr>
        <w:pStyle w:val="Code"/>
      </w:pPr>
      <w:r>
        <w:t>j: DWORD</w:t>
      </w:r>
    </w:p>
    <w:p w:rsidR="00DB129D" w:rsidRDefault="00DB129D">
      <w:pPr>
        <w:pStyle w:val="Code"/>
      </w:pPr>
    </w:p>
    <w:p w:rsidR="00DB129D" w:rsidRDefault="00B1609F">
      <w:pPr>
        <w:pStyle w:val="Code"/>
      </w:pPr>
      <w:r>
        <w:t>err := 0</w:t>
      </w:r>
    </w:p>
    <w:p w:rsidR="00DB129D" w:rsidRDefault="00B1609F">
      <w:pPr>
        <w:pStyle w:val="Code"/>
      </w:pPr>
      <w:r>
        <w:t xml:space="preserve">/* Construct a </w:t>
      </w:r>
      <w:r>
        <w:t>REPLENTINFLIST to represent the changes. */</w:t>
      </w:r>
    </w:p>
    <w:p w:rsidR="00DB129D" w:rsidRDefault="00B1609F">
      <w:pPr>
        <w:pStyle w:val="Code"/>
      </w:pPr>
      <w:r>
        <w:t>re := all zeros</w:t>
      </w:r>
    </w:p>
    <w:p w:rsidR="00DB129D" w:rsidRDefault="00B1609F">
      <w:pPr>
        <w:pStyle w:val="Code"/>
      </w:pPr>
      <w:r>
        <w:t>re.fIsNcPrefix := (o.obj = ncRoot)</w:t>
      </w:r>
    </w:p>
    <w:p w:rsidR="00DB129D" w:rsidRDefault="00B1609F">
      <w:pPr>
        <w:pStyle w:val="Code"/>
      </w:pPr>
      <w:r>
        <w:t>if name in o.atts and not re.fIsNcPrefix then</w:t>
      </w:r>
    </w:p>
    <w:p w:rsidR="00DB129D" w:rsidRDefault="00B1609F">
      <w:pPr>
        <w:pStyle w:val="Code"/>
      </w:pPr>
      <w:r>
        <w:t xml:space="preserve">  re.pParentGuid := ADR(o.obj!parent)</w:t>
      </w:r>
    </w:p>
    <w:p w:rsidR="00DB129D" w:rsidRDefault="00B1609F">
      <w:pPr>
        <w:pStyle w:val="Code"/>
      </w:pPr>
      <w:r>
        <w:t>endif</w:t>
      </w:r>
    </w:p>
    <w:p w:rsidR="00DB129D" w:rsidRDefault="00B1609F">
      <w:pPr>
        <w:pStyle w:val="Code"/>
      </w:pPr>
      <w:r>
        <w:t>re.EntInf.pName := ADR(o.obj)</w:t>
      </w:r>
    </w:p>
    <w:p w:rsidR="00DB129D" w:rsidRDefault="00B1609F">
      <w:pPr>
        <w:pStyle w:val="Code"/>
      </w:pPr>
      <w:r>
        <w:t>re.EntInf.AttrBlock.pAttrs := array of AT</w:t>
      </w:r>
      <w:r>
        <w:t>TR of size o.atts.length</w:t>
      </w:r>
    </w:p>
    <w:p w:rsidR="00DB129D" w:rsidRDefault="00B1609F">
      <w:pPr>
        <w:pStyle w:val="Code"/>
      </w:pPr>
      <w:r>
        <w:t>re.EntInf.AttrBlock.attrCount := o.atts.length</w:t>
      </w:r>
    </w:p>
    <w:p w:rsidR="00DB129D" w:rsidRDefault="00B1609F">
      <w:pPr>
        <w:pStyle w:val="Code"/>
      </w:pPr>
      <w:r>
        <w:t xml:space="preserve">re.pMetaDataExt := PROPERTY_META_DATA_EXT_VECTOR </w:t>
      </w:r>
    </w:p>
    <w:p w:rsidR="00DB129D" w:rsidRDefault="00B1609F">
      <w:pPr>
        <w:pStyle w:val="Code"/>
      </w:pPr>
      <w:r>
        <w:t xml:space="preserve">    with rgMetaData of size o.atts.length</w:t>
      </w:r>
    </w:p>
    <w:p w:rsidR="00DB129D" w:rsidRDefault="00B1609F">
      <w:pPr>
        <w:pStyle w:val="Code"/>
      </w:pPr>
      <w:r>
        <w:t>re.pMetaDataExt^.cNumProps := o.atts.length</w:t>
      </w:r>
    </w:p>
    <w:p w:rsidR="00DB129D" w:rsidRDefault="00B1609F">
      <w:pPr>
        <w:pStyle w:val="Code"/>
      </w:pPr>
      <w:r>
        <w:t>for i := 0 to o.atts.length - 1</w:t>
      </w:r>
    </w:p>
    <w:p w:rsidR="00DB129D" w:rsidRDefault="00B1609F">
      <w:pPr>
        <w:pStyle w:val="Code"/>
      </w:pPr>
      <w:r>
        <w:t xml:space="preserve">  attribute := o.atts[i]</w:t>
      </w:r>
    </w:p>
    <w:p w:rsidR="00DB129D" w:rsidRDefault="00B1609F">
      <w:pPr>
        <w:pStyle w:val="Code"/>
      </w:pPr>
      <w:r>
        <w:t xml:space="preserve">  attrObj := SchemaObj(attribute)</w:t>
      </w:r>
    </w:p>
    <w:p w:rsidR="00DB129D" w:rsidRDefault="00B1609F">
      <w:pPr>
        <w:pStyle w:val="Code"/>
      </w:pPr>
      <w:r>
        <w:t xml:space="preserve">  re.pMetaDataExt^.rgMetaData[i] = AttrStamp(o.obj, attribute)</w:t>
      </w:r>
    </w:p>
    <w:p w:rsidR="00DB129D" w:rsidRDefault="00B1609F">
      <w:pPr>
        <w:pStyle w:val="Code"/>
      </w:pPr>
      <w:r>
        <w:t xml:space="preserve">  pAttr := ADR(re.EntInf.AttrBlock.pAttrs[i])</w:t>
      </w:r>
    </w:p>
    <w:p w:rsidR="00DB129D" w:rsidRDefault="00B1609F">
      <w:pPr>
        <w:pStyle w:val="Code"/>
      </w:pPr>
      <w:r>
        <w:t xml:space="preserve">  pAttr^.attrTyp := attribute</w:t>
      </w:r>
    </w:p>
    <w:p w:rsidR="00DB129D" w:rsidRDefault="00B1609F">
      <w:pPr>
        <w:pStyle w:val="Code"/>
      </w:pPr>
      <w:r>
        <w:t xml:space="preserve">  pAttr^.AttrVal.valCount := 0</w:t>
      </w:r>
    </w:p>
    <w:p w:rsidR="00DB129D" w:rsidRDefault="00B1609F">
      <w:pPr>
        <w:pStyle w:val="Code"/>
      </w:pPr>
      <w:r>
        <w:t xml:space="preserve">  if AmILHServer() and</w:t>
      </w:r>
    </w:p>
    <w:p w:rsidR="00DB129D" w:rsidRDefault="00B1609F">
      <w:pPr>
        <w:pStyle w:val="Code"/>
      </w:pPr>
      <w:r>
        <w:t xml:space="preserve">    </w:t>
      </w:r>
      <w:r>
        <w:t xml:space="preserve">  DRS_SPECIAL_SECRET_PROCESSING in ulFlags and</w:t>
      </w:r>
    </w:p>
    <w:p w:rsidR="00DB129D" w:rsidRDefault="00B1609F">
      <w:pPr>
        <w:pStyle w:val="Code"/>
      </w:pPr>
      <w:r>
        <w:t xml:space="preserve">      IsSecretAttribute(attribute) then</w:t>
      </w:r>
    </w:p>
    <w:p w:rsidR="00DB129D" w:rsidRDefault="00B1609F">
      <w:pPr>
        <w:pStyle w:val="Code"/>
      </w:pPr>
      <w:r>
        <w:t xml:space="preserve">    /* secret attribute, send a null value */</w:t>
      </w:r>
    </w:p>
    <w:p w:rsidR="00DB129D" w:rsidRDefault="00B1609F">
      <w:pPr>
        <w:pStyle w:val="Code"/>
      </w:pPr>
      <w:r>
        <w:t xml:space="preserve">    pAttr^.AttrVal.pAVal = null</w:t>
      </w:r>
    </w:p>
    <w:p w:rsidR="00DB129D" w:rsidRDefault="00B1609F">
      <w:pPr>
        <w:pStyle w:val="Code"/>
      </w:pPr>
      <w:r>
        <w:t xml:space="preserve">    re.pMetaDataExt^.rgMetaData[i].timeChanged = 0</w:t>
      </w:r>
    </w:p>
    <w:p w:rsidR="00DB129D" w:rsidRDefault="00B1609F">
      <w:pPr>
        <w:pStyle w:val="Code"/>
      </w:pPr>
      <w:r>
        <w:t xml:space="preserve">  else if not AmILHServer() and /* W2K3 </w:t>
      </w:r>
      <w:r>
        <w:t>or lower */</w:t>
      </w:r>
    </w:p>
    <w:p w:rsidR="00DB129D" w:rsidRDefault="00B1609F">
      <w:pPr>
        <w:pStyle w:val="Code"/>
      </w:pPr>
      <w:r>
        <w:t xml:space="preserve">      not DRS_WRIT_REP in ulFlags and /* partial replication */</w:t>
      </w:r>
    </w:p>
    <w:p w:rsidR="00DB129D" w:rsidRDefault="00B1609F">
      <w:pPr>
        <w:pStyle w:val="Code"/>
      </w:pPr>
      <w:r>
        <w:t xml:space="preserve">      IsSecretAttribute(attribute) then</w:t>
      </w:r>
    </w:p>
    <w:p w:rsidR="00DB129D" w:rsidRDefault="00B1609F">
      <w:pPr>
        <w:pStyle w:val="Code"/>
      </w:pPr>
      <w:r>
        <w:lastRenderedPageBreak/>
        <w:t xml:space="preserve">    /* secret attribute in W2K3 or lower servers, send a null value */</w:t>
      </w:r>
    </w:p>
    <w:p w:rsidR="00DB129D" w:rsidRDefault="00B1609F">
      <w:pPr>
        <w:pStyle w:val="Code"/>
      </w:pPr>
      <w:r>
        <w:t xml:space="preserve">    pAttr^.AttrVal.pAVal = null</w:t>
      </w:r>
    </w:p>
    <w:p w:rsidR="00DB129D" w:rsidRDefault="00B1609F">
      <w:pPr>
        <w:pStyle w:val="Code"/>
      </w:pPr>
      <w:r>
        <w:t xml:space="preserve">    re.pMetaDataExt^.rgMetaData[i].ti</w:t>
      </w:r>
      <w:r>
        <w:t>meChanged = 0</w:t>
      </w:r>
    </w:p>
    <w:p w:rsidR="00DB129D" w:rsidRDefault="00B1609F">
      <w:pPr>
        <w:pStyle w:val="Code"/>
      </w:pPr>
      <w:r>
        <w:t xml:space="preserve">  else</w:t>
      </w:r>
    </w:p>
    <w:p w:rsidR="00DB129D" w:rsidRDefault="00B1609F">
      <w:pPr>
        <w:pStyle w:val="Code"/>
      </w:pPr>
      <w:r>
        <w:t xml:space="preserve">    /* not special processing */</w:t>
      </w:r>
    </w:p>
    <w:p w:rsidR="00DB129D" w:rsidRDefault="00B1609F">
      <w:pPr>
        <w:pStyle w:val="Code"/>
      </w:pPr>
      <w:r>
        <w:t xml:space="preserve">    attrVals := GetAttrVals(o, attribute, false)</w:t>
      </w:r>
    </w:p>
    <w:p w:rsidR="00DB129D" w:rsidRDefault="00B1609F">
      <w:pPr>
        <w:pStyle w:val="Code"/>
      </w:pPr>
      <w:r>
        <w:t xml:space="preserve">    pAttr^.AttrVal.pAVal := ARRAY OF ATTRVAL </w:t>
      </w:r>
    </w:p>
    <w:p w:rsidR="00DB129D" w:rsidRDefault="00B1609F">
      <w:pPr>
        <w:pStyle w:val="Code"/>
      </w:pPr>
      <w:r>
        <w:t xml:space="preserve">        WITH SIZE attrVals.length</w:t>
      </w:r>
    </w:p>
    <w:p w:rsidR="00DB129D" w:rsidRDefault="00B1609F">
      <w:pPr>
        <w:pStyle w:val="Code"/>
      </w:pPr>
      <w:r>
        <w:t xml:space="preserve">    for j := 0 to attrVals.length - 1</w:t>
      </w:r>
    </w:p>
    <w:p w:rsidR="00DB129D" w:rsidRDefault="00B1609F">
      <w:pPr>
        <w:pStyle w:val="Code"/>
      </w:pPr>
      <w:r>
        <w:t xml:space="preserve">      /* If attribute is a link value attribute, then add it to the </w:t>
      </w:r>
    </w:p>
    <w:p w:rsidR="00DB129D" w:rsidRDefault="00B1609F">
      <w:pPr>
        <w:pStyle w:val="Code"/>
      </w:pPr>
      <w:r>
        <w:t xml:space="preserve">       * response here only if it does not have a LinkValueStamp</w:t>
      </w:r>
    </w:p>
    <w:p w:rsidR="00DB129D" w:rsidRDefault="00B1609F">
      <w:pPr>
        <w:pStyle w:val="Code"/>
      </w:pPr>
      <w:r>
        <w:t xml:space="preserve">       * associated with it. This can happen if the current forest</w:t>
      </w:r>
    </w:p>
    <w:p w:rsidR="00DB129D" w:rsidRDefault="00B1609F">
      <w:pPr>
        <w:pStyle w:val="Code"/>
      </w:pPr>
      <w:r>
        <w:t xml:space="preserve">       * functional level is DS_BEHAVIOR_WIN2000 or the</w:t>
      </w:r>
      <w:r>
        <w:t xml:space="preserve"> attribute</w:t>
      </w:r>
    </w:p>
    <w:p w:rsidR="00DB129D" w:rsidRDefault="00B1609F">
      <w:pPr>
        <w:pStyle w:val="Code"/>
      </w:pPr>
      <w:r>
        <w:t xml:space="preserve">       * value attrVals[j] was last updated when the forest</w:t>
      </w:r>
    </w:p>
    <w:p w:rsidR="00DB129D" w:rsidRDefault="00B1609F">
      <w:pPr>
        <w:pStyle w:val="Code"/>
      </w:pPr>
      <w:r>
        <w:t xml:space="preserve">       * functional level was DS_BEHAVIOR_WIN2000. If the</w:t>
      </w:r>
    </w:p>
    <w:p w:rsidR="00DB129D" w:rsidRDefault="00B1609F">
      <w:pPr>
        <w:pStyle w:val="Code"/>
      </w:pPr>
      <w:r>
        <w:t xml:space="preserve">       * attribute value has a LinkValueStamp associated with it,</w:t>
      </w:r>
    </w:p>
    <w:p w:rsidR="00DB129D" w:rsidRDefault="00B1609F">
      <w:pPr>
        <w:pStyle w:val="Code"/>
      </w:pPr>
      <w:r>
        <w:t xml:space="preserve">       * then it will be sent in the response packet by method</w:t>
      </w:r>
    </w:p>
    <w:p w:rsidR="00DB129D" w:rsidRDefault="00B1609F">
      <w:pPr>
        <w:pStyle w:val="Code"/>
      </w:pPr>
      <w:r>
        <w:t xml:space="preserve">       * AddLinkToResponse. Forest functional levels are listed</w:t>
      </w:r>
    </w:p>
    <w:p w:rsidR="00DB129D" w:rsidRDefault="00B1609F">
      <w:pPr>
        <w:pStyle w:val="Code"/>
      </w:pPr>
      <w:r>
        <w:t xml:space="preserve">       * in [MS-ADTS] section 6.1.4.4,</w:t>
      </w:r>
    </w:p>
    <w:p w:rsidR="00DB129D" w:rsidRDefault="00B1609F">
      <w:pPr>
        <w:pStyle w:val="Code"/>
      </w:pPr>
      <w:r>
        <w:t xml:space="preserve">       * "msDS-Behavior-Version: Forest Functional Level".</w:t>
      </w:r>
    </w:p>
    <w:p w:rsidR="00DB129D" w:rsidRDefault="00B1609F">
      <w:pPr>
        <w:pStyle w:val="Code"/>
      </w:pPr>
      <w:r>
        <w:t xml:space="preserve">       */ </w:t>
      </w:r>
    </w:p>
    <w:p w:rsidR="00DB129D" w:rsidRDefault="00B1609F">
      <w:pPr>
        <w:pStyle w:val="Code"/>
      </w:pPr>
      <w:r>
        <w:t xml:space="preserve">      if (attrObj!li</w:t>
      </w:r>
      <w:r>
        <w:t>nkID = null) or</w:t>
      </w:r>
    </w:p>
    <w:p w:rsidR="00DB129D" w:rsidRDefault="00B1609F">
      <w:pPr>
        <w:pStyle w:val="Code"/>
      </w:pPr>
      <w:r>
        <w:t xml:space="preserve">         ((attrObj!linkID ≠ null) and </w:t>
      </w:r>
    </w:p>
    <w:p w:rsidR="00DB129D" w:rsidRDefault="00B1609F">
      <w:pPr>
        <w:pStyle w:val="Code"/>
      </w:pPr>
      <w:r>
        <w:t xml:space="preserve">          (LinkStamp(o.obj, attribute, attrVals[j]) = null) then</w:t>
      </w:r>
    </w:p>
    <w:p w:rsidR="00DB129D" w:rsidRDefault="00B1609F">
      <w:pPr>
        <w:pStyle w:val="Code"/>
      </w:pPr>
      <w:r>
        <w:t xml:space="preserve">        pAttr^.AttrVal.pAVal[j] := ATTRVALFromValue(</w:t>
      </w:r>
    </w:p>
    <w:p w:rsidR="00DB129D" w:rsidRDefault="00B1609F">
      <w:pPr>
        <w:pStyle w:val="Code"/>
      </w:pPr>
      <w:r>
        <w:t xml:space="preserve">            attrVals[j], Syntax(attribute), dc.prefixTable)</w:t>
      </w:r>
    </w:p>
    <w:p w:rsidR="00DB129D" w:rsidRDefault="00B1609F">
      <w:pPr>
        <w:pStyle w:val="Code"/>
      </w:pPr>
      <w:r>
        <w:t xml:space="preserve">        pAttr^.AttrVal.</w:t>
      </w:r>
      <w:r>
        <w:t>valCount := pAttr^.AttrVal.valCount + 1</w:t>
      </w:r>
    </w:p>
    <w:p w:rsidR="00DB129D" w:rsidRDefault="00B1609F">
      <w:pPr>
        <w:pStyle w:val="Code"/>
      </w:pPr>
      <w:r>
        <w:t xml:space="preserve">      endif  </w:t>
      </w:r>
    </w:p>
    <w:p w:rsidR="00DB129D" w:rsidRDefault="00B1609F">
      <w:pPr>
        <w:pStyle w:val="Code"/>
      </w:pPr>
      <w:r>
        <w:t xml:space="preserve">    endfor /* j := */</w:t>
      </w:r>
    </w:p>
    <w:p w:rsidR="00DB129D" w:rsidRDefault="00B1609F">
      <w:pPr>
        <w:pStyle w:val="Code"/>
      </w:pPr>
      <w:r>
        <w:t xml:space="preserve">  endif</w:t>
      </w:r>
    </w:p>
    <w:p w:rsidR="00DB129D" w:rsidRDefault="00B1609F">
      <w:pPr>
        <w:pStyle w:val="Code"/>
      </w:pPr>
      <w:r>
        <w:t xml:space="preserve">  err := EncryptValuesIfNecessary(hDrs, pAttr^)</w:t>
      </w:r>
    </w:p>
    <w:p w:rsidR="00DB129D" w:rsidRDefault="00B1609F">
      <w:pPr>
        <w:pStyle w:val="Code"/>
      </w:pPr>
      <w:r>
        <w:t xml:space="preserve">  if err ≠ 0 then </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 xml:space="preserve">  /* if secrets are being sent to RODC then log it to revealed </w:t>
      </w:r>
    </w:p>
    <w:p w:rsidR="00DB129D" w:rsidRDefault="00B1609F">
      <w:pPr>
        <w:pStyle w:val="Code"/>
      </w:pPr>
      <w:r>
        <w:t xml:space="preserve">   * list */</w:t>
      </w:r>
    </w:p>
    <w:p w:rsidR="00DB129D" w:rsidRDefault="00B1609F">
      <w:pPr>
        <w:pStyle w:val="Code"/>
      </w:pPr>
      <w:r>
        <w:t xml:space="preserve">  if </w:t>
      </w:r>
      <w:r>
        <w:t>(EXOP_REPL_SECRETS in ulExtendedOp) then</w:t>
      </w:r>
    </w:p>
    <w:p w:rsidR="00DB129D" w:rsidRDefault="00B1609F">
      <w:pPr>
        <w:pStyle w:val="Code"/>
      </w:pPr>
      <w:r>
        <w:t xml:space="preserve">    UpdateRevealedList(clientDSA, o.obj, attribute)       </w:t>
      </w:r>
    </w:p>
    <w:p w:rsidR="00DB129D" w:rsidRDefault="00B1609F">
      <w:pPr>
        <w:pStyle w:val="Code"/>
      </w:pPr>
      <w:r>
        <w:t xml:space="preserve">  endif </w:t>
      </w:r>
    </w:p>
    <w:p w:rsidR="00DB129D" w:rsidRDefault="00B1609F">
      <w:pPr>
        <w:pStyle w:val="Code"/>
      </w:pPr>
      <w:r>
        <w:t>endfor /* i := */</w:t>
      </w:r>
    </w:p>
    <w:p w:rsidR="00DB129D" w:rsidRDefault="00DB129D">
      <w:pPr>
        <w:pStyle w:val="Code"/>
      </w:pPr>
    </w:p>
    <w:p w:rsidR="00DB129D" w:rsidRDefault="00DB129D">
      <w:pPr>
        <w:pStyle w:val="Code"/>
      </w:pPr>
    </w:p>
    <w:p w:rsidR="00DB129D" w:rsidRDefault="00B1609F">
      <w:pPr>
        <w:pStyle w:val="Code"/>
      </w:pPr>
      <w:r>
        <w:t>/* Add re to the response. */</w:t>
      </w:r>
    </w:p>
    <w:p w:rsidR="00DB129D" w:rsidRDefault="00B1609F">
      <w:pPr>
        <w:pStyle w:val="Code"/>
      </w:pPr>
      <w:r>
        <w:t>Add re to the end of the linked list msgOut.pObjects</w:t>
      </w:r>
    </w:p>
    <w:p w:rsidR="00DB129D" w:rsidRDefault="00B1609F">
      <w:pPr>
        <w:pStyle w:val="Code"/>
      </w:pPr>
      <w:r>
        <w:t>msgOut.cNumObjects := msgOut.cNumObjects + 1</w:t>
      </w:r>
    </w:p>
    <w:p w:rsidR="00DB129D" w:rsidRDefault="00DB129D">
      <w:pPr>
        <w:pStyle w:val="Code"/>
      </w:pPr>
    </w:p>
    <w:p w:rsidR="00DB129D" w:rsidRDefault="00B1609F">
      <w:pPr>
        <w:pStyle w:val="Code"/>
      </w:pPr>
      <w:r>
        <w:t>return err</w:t>
      </w:r>
    </w:p>
    <w:p w:rsidR="00DB129D" w:rsidRDefault="00B1609F">
      <w:pPr>
        <w:pStyle w:val="Heading5"/>
      </w:pPr>
      <w:bookmarkStart w:id="798" w:name="section_304ea284592d430d8ab6e9c82a78fa33"/>
      <w:bookmarkStart w:id="799" w:name="_Toc508101522"/>
      <w:r>
        <w:t>UpdateRevealedList</w:t>
      </w:r>
      <w:bookmarkEnd w:id="798"/>
      <w:bookmarkEnd w:id="799"/>
    </w:p>
    <w:p w:rsidR="00DB129D" w:rsidRDefault="00B1609F">
      <w:pPr>
        <w:pStyle w:val="Code"/>
      </w:pPr>
      <w:r>
        <w:t>procedure UpdateRevealedList(</w:t>
      </w:r>
    </w:p>
    <w:p w:rsidR="00DB129D" w:rsidRDefault="00B1609F">
      <w:pPr>
        <w:pStyle w:val="Code"/>
      </w:pPr>
      <w:r>
        <w:t xml:space="preserve">  rodcDSA: DSName,</w:t>
      </w:r>
    </w:p>
    <w:p w:rsidR="00DB129D" w:rsidRDefault="00B1609F">
      <w:pPr>
        <w:pStyle w:val="Code"/>
      </w:pPr>
      <w:r>
        <w:t xml:space="preserve">  revealedObject: DSName,</w:t>
      </w:r>
    </w:p>
    <w:p w:rsidR="00DB129D" w:rsidRDefault="00B1609F">
      <w:pPr>
        <w:pStyle w:val="Code"/>
      </w:pPr>
      <w:r>
        <w:t xml:space="preserve">  attribute: ATTRTYP)</w:t>
      </w:r>
    </w:p>
    <w:p w:rsidR="00DB129D" w:rsidRDefault="00B1609F">
      <w:r>
        <w:rPr>
          <w:i/>
        </w:rPr>
        <w:t>Informative summary of behavior</w:t>
      </w:r>
      <w:r>
        <w:t xml:space="preserve">: The UpdateRevealedList procedure adds or </w:t>
      </w:r>
      <w:hyperlink w:anchor="gt_b242435b-73cc-4c4e-95f0-b2a2ff680493">
        <w:r>
          <w:rPr>
            <w:rStyle w:val="HyperlinkGreen"/>
            <w:b/>
          </w:rPr>
          <w:t>updates</w:t>
        </w:r>
      </w:hyperlink>
      <w:r>
        <w:t xml:space="preserve"> an entry for the </w:t>
      </w:r>
      <w:hyperlink w:anchor="gt_108a1419-49a9-4d19-b6ca-7206aa726b3f">
        <w:r>
          <w:rPr>
            <w:rStyle w:val="HyperlinkGreen"/>
            <w:b/>
          </w:rPr>
          <w:t>attribute</w:t>
        </w:r>
      </w:hyperlink>
      <w:r>
        <w:t xml:space="preserve"> </w:t>
      </w:r>
      <w:r>
        <w:rPr>
          <w:i/>
        </w:rPr>
        <w:t>attribute</w:t>
      </w:r>
      <w:r>
        <w:t xml:space="preserve"> of the </w:t>
      </w:r>
      <w:hyperlink w:anchor="gt_8bb43a65-7a8c-4585-a7ed-23044772f8ca">
        <w:r>
          <w:rPr>
            <w:rStyle w:val="HyperlinkGreen"/>
            <w:b/>
          </w:rPr>
          <w:t>object</w:t>
        </w:r>
      </w:hyperlink>
      <w:r>
        <w:t xml:space="preserve"> </w:t>
      </w:r>
      <w:r>
        <w:rPr>
          <w:i/>
        </w:rPr>
        <w:t>revealedObject</w:t>
      </w:r>
      <w:r>
        <w:t xml:space="preserve"> on the msDS-RevealedUsers attribute of the comput</w:t>
      </w:r>
      <w:r>
        <w:t xml:space="preserve">er object that corresponds to the nTDSDSA object </w:t>
      </w:r>
      <w:r>
        <w:rPr>
          <w:i/>
        </w:rPr>
        <w:t>rodcDSA</w:t>
      </w:r>
      <w:r>
        <w:t xml:space="preserve">. The msDS-RevealedUsers attribute is of type DNBinary. The binary portion of the </w:t>
      </w:r>
      <w:r>
        <w:rPr>
          <w:i/>
        </w:rPr>
        <w:t>attribute</w:t>
      </w:r>
      <w:r>
        <w:t xml:space="preserve"> value contains a </w:t>
      </w:r>
      <w:hyperlink w:anchor="Section_ab1ad92035384d6491976e700ef1f222" w:history="1">
        <w:r>
          <w:rPr>
            <w:rStyle w:val="Hyperlink"/>
          </w:rPr>
          <w:t>PROPERTY_META_DATA</w:t>
        </w:r>
      </w:hyperlink>
      <w:r>
        <w:t xml:space="preserve"> structure in its binary form. The </w:t>
      </w:r>
      <w:hyperlink w:anchor="gt_1175dd11-9368-41d5-98ed-d585f268ad4b">
        <w:r>
          <w:rPr>
            <w:rStyle w:val="HyperlinkGreen"/>
            <w:b/>
          </w:rPr>
          <w:t>DN</w:t>
        </w:r>
      </w:hyperlink>
      <w:r>
        <w:t xml:space="preserve"> portion of </w:t>
      </w:r>
      <w:r>
        <w:rPr>
          <w:i/>
        </w:rPr>
        <w:t>attribute</w:t>
      </w:r>
      <w:r>
        <w:t xml:space="preserve"> value contains </w:t>
      </w:r>
      <w:r>
        <w:rPr>
          <w:i/>
        </w:rPr>
        <w:t>revealedObject</w:t>
      </w:r>
      <w:r>
        <w:t>.</w:t>
      </w:r>
    </w:p>
    <w:p w:rsidR="00DB129D" w:rsidRDefault="00DB129D">
      <w:pPr>
        <w:pStyle w:val="Code"/>
      </w:pPr>
    </w:p>
    <w:p w:rsidR="00DB129D" w:rsidRDefault="00B1609F">
      <w:pPr>
        <w:pStyle w:val="Code"/>
      </w:pPr>
      <w:r>
        <w:t>serverObj: DSName</w:t>
      </w:r>
    </w:p>
    <w:p w:rsidR="00DB129D" w:rsidRDefault="00B1609F">
      <w:pPr>
        <w:pStyle w:val="Code"/>
      </w:pPr>
      <w:r>
        <w:lastRenderedPageBreak/>
        <w:t>computerObj: DSName</w:t>
      </w:r>
    </w:p>
    <w:p w:rsidR="00DB129D" w:rsidRDefault="00B1609F">
      <w:pPr>
        <w:pStyle w:val="Code"/>
      </w:pPr>
      <w:r>
        <w:t>attrSchemaObj: DSName</w:t>
      </w:r>
    </w:p>
    <w:p w:rsidR="00DB129D" w:rsidRDefault="00B1609F">
      <w:pPr>
        <w:pStyle w:val="Code"/>
      </w:pPr>
      <w:r>
        <w:t>revealedObjectsNew: set of DNBinary</w:t>
      </w:r>
    </w:p>
    <w:p w:rsidR="00DB129D" w:rsidRDefault="00B1609F">
      <w:pPr>
        <w:pStyle w:val="Code"/>
      </w:pPr>
      <w:r>
        <w:t>obj: DN</w:t>
      </w:r>
      <w:r>
        <w:t>Binary</w:t>
      </w:r>
    </w:p>
    <w:p w:rsidR="00DB129D" w:rsidRDefault="00B1609F">
      <w:pPr>
        <w:pStyle w:val="Code"/>
      </w:pPr>
      <w:r>
        <w:t>propMetadata: PROPERTY_META_DATA</w:t>
      </w:r>
    </w:p>
    <w:p w:rsidR="00DB129D" w:rsidRDefault="00B1609F">
      <w:pPr>
        <w:pStyle w:val="Code"/>
      </w:pPr>
      <w:r>
        <w:t>propMetadataCurrent: PROPERTY_META_DATA</w:t>
      </w:r>
    </w:p>
    <w:p w:rsidR="00DB129D" w:rsidRDefault="00B1609F">
      <w:pPr>
        <w:pStyle w:val="Code"/>
      </w:pPr>
      <w:r>
        <w:t>newRevealedObjectVal: DNBinary</w:t>
      </w:r>
    </w:p>
    <w:p w:rsidR="00DB129D" w:rsidRDefault="00DB129D">
      <w:pPr>
        <w:pStyle w:val="Code"/>
      </w:pPr>
    </w:p>
    <w:p w:rsidR="00DB129D" w:rsidRDefault="00DB129D">
      <w:pPr>
        <w:pStyle w:val="Code"/>
      </w:pPr>
    </w:p>
    <w:p w:rsidR="00DB129D" w:rsidRDefault="00B1609F">
      <w:pPr>
        <w:pStyle w:val="Code"/>
      </w:pPr>
      <w:r>
        <w:t>/* Revealed list has entries only for secret attributes */</w:t>
      </w:r>
    </w:p>
    <w:p w:rsidR="00DB129D" w:rsidRDefault="00B1609F">
      <w:pPr>
        <w:pStyle w:val="Code"/>
      </w:pPr>
      <w:r>
        <w:t>if not IsSecretAttribute(attribute) then</w:t>
      </w:r>
    </w:p>
    <w:p w:rsidR="00DB129D" w:rsidRDefault="00B1609F">
      <w:pPr>
        <w:pStyle w:val="Code"/>
      </w:pPr>
      <w:r>
        <w:t xml:space="preserve">  return </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xml:space="preserve">/* Get the computer </w:t>
      </w:r>
      <w:r>
        <w:t>object corresponding to nTDSDSA object rodcDSA */</w:t>
      </w:r>
    </w:p>
    <w:p w:rsidR="00DB129D" w:rsidRDefault="00B1609F">
      <w:pPr>
        <w:pStyle w:val="Code"/>
      </w:pPr>
      <w:r>
        <w:t>serverObj := rodcDSA!parent</w:t>
      </w:r>
    </w:p>
    <w:p w:rsidR="00DB129D" w:rsidRDefault="00B1609F">
      <w:pPr>
        <w:pStyle w:val="Code"/>
      </w:pPr>
      <w:r>
        <w:t>computerObj := serverObj!serverReference</w:t>
      </w:r>
    </w:p>
    <w:p w:rsidR="00DB129D" w:rsidRDefault="00DB129D">
      <w:pPr>
        <w:pStyle w:val="Code"/>
      </w:pPr>
    </w:p>
    <w:p w:rsidR="00DB129D" w:rsidRDefault="00DB129D">
      <w:pPr>
        <w:pStyle w:val="Code"/>
      </w:pPr>
    </w:p>
    <w:p w:rsidR="00DB129D" w:rsidRDefault="00B1609F">
      <w:pPr>
        <w:pStyle w:val="Code"/>
      </w:pPr>
      <w:r>
        <w:t>/* filter superseded entries from the msDS-RevealedUsers set */</w:t>
      </w:r>
    </w:p>
    <w:p w:rsidR="00DB129D" w:rsidRDefault="00B1609F">
      <w:pPr>
        <w:pStyle w:val="Code"/>
      </w:pPr>
      <w:r>
        <w:t>revealedObjectsNew := {}</w:t>
      </w:r>
    </w:p>
    <w:p w:rsidR="00DB129D" w:rsidRDefault="00B1609F">
      <w:pPr>
        <w:pStyle w:val="Code"/>
      </w:pPr>
      <w:r>
        <w:t>foreach obj in computerObj!msDS-RevealedUsers</w:t>
      </w:r>
    </w:p>
    <w:p w:rsidR="00DB129D" w:rsidRDefault="00B1609F">
      <w:pPr>
        <w:pStyle w:val="Code"/>
      </w:pPr>
      <w:r>
        <w:t xml:space="preserve">  propMetadata := loophole(obj.binary, PROPERTY_META_DATA)</w:t>
      </w:r>
    </w:p>
    <w:p w:rsidR="00DB129D" w:rsidRDefault="00B1609F">
      <w:pPr>
        <w:pStyle w:val="Code"/>
      </w:pPr>
      <w:r>
        <w:t xml:space="preserve">  if (obj.object_dn ≠ revealedObject) or</w:t>
      </w:r>
    </w:p>
    <w:p w:rsidR="00DB129D" w:rsidRDefault="00B1609F">
      <w:pPr>
        <w:pStyle w:val="Code"/>
      </w:pPr>
      <w:r>
        <w:t xml:space="preserve">     (propMetaData.attrType ≠ attribute) or </w:t>
      </w:r>
    </w:p>
    <w:p w:rsidR="00DB129D" w:rsidRDefault="00B1609F">
      <w:pPr>
        <w:pStyle w:val="Code"/>
      </w:pPr>
      <w:r>
        <w:t xml:space="preserve">     (StampCompare(propMetaData.propMetadataExt, </w:t>
      </w:r>
    </w:p>
    <w:p w:rsidR="00DB129D" w:rsidRDefault="00B1609F">
      <w:pPr>
        <w:pStyle w:val="Code"/>
      </w:pPr>
      <w:r>
        <w:t xml:space="preserve">                   AttrStamp(revealedObject, attribute) &gt; 0) </w:t>
      </w:r>
      <w:r>
        <w:t>then</w:t>
      </w:r>
    </w:p>
    <w:p w:rsidR="00DB129D" w:rsidRDefault="00B1609F">
      <w:pPr>
        <w:pStyle w:val="Code"/>
      </w:pPr>
      <w:r>
        <w:t xml:space="preserve">    revealedObjectsNew := revealedObjectsNew + { obj }</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DB129D">
      <w:pPr>
        <w:pStyle w:val="Code"/>
      </w:pPr>
    </w:p>
    <w:p w:rsidR="00DB129D" w:rsidRDefault="00B1609F">
      <w:pPr>
        <w:pStyle w:val="Code"/>
      </w:pPr>
      <w:r>
        <w:t>/* add the new entry to the set */</w:t>
      </w:r>
    </w:p>
    <w:p w:rsidR="00DB129D" w:rsidRDefault="00B1609F">
      <w:pPr>
        <w:pStyle w:val="Code"/>
      </w:pPr>
      <w:r>
        <w:t>propMetadataCurrent.attrType := attribute</w:t>
      </w:r>
    </w:p>
    <w:p w:rsidR="00DB129D" w:rsidRDefault="00B1609F">
      <w:pPr>
        <w:pStyle w:val="Code"/>
      </w:pPr>
      <w:r>
        <w:t>propMetadataCurrent.propMetadataExt :=</w:t>
      </w:r>
    </w:p>
    <w:p w:rsidR="00DB129D" w:rsidRDefault="00B1609F">
      <w:pPr>
        <w:pStyle w:val="Code"/>
      </w:pPr>
      <w:r>
        <w:t xml:space="preserve">    AttrStamp(revealedObject, attribute)</w:t>
      </w:r>
    </w:p>
    <w:p w:rsidR="00DB129D" w:rsidRDefault="00B1609F">
      <w:pPr>
        <w:pStyle w:val="Code"/>
      </w:pPr>
      <w:r>
        <w:t>propMetadataCurrent.ll</w:t>
      </w:r>
      <w:r>
        <w:t>Unused := An implementation-specific value</w:t>
      </w:r>
    </w:p>
    <w:p w:rsidR="00DB129D" w:rsidRDefault="00B1609F">
      <w:pPr>
        <w:pStyle w:val="Code"/>
      </w:pPr>
      <w:r>
        <w:t xml:space="preserve">    that is of no significance to the protocol.</w:t>
      </w:r>
    </w:p>
    <w:p w:rsidR="00DB129D" w:rsidRDefault="00B1609F">
      <w:pPr>
        <w:pStyle w:val="Code"/>
      </w:pPr>
      <w:r>
        <w:t>newRevealedObjectVal.binary :=</w:t>
      </w:r>
    </w:p>
    <w:p w:rsidR="00DB129D" w:rsidRDefault="00B1609F">
      <w:pPr>
        <w:pStyle w:val="Code"/>
      </w:pPr>
      <w:r>
        <w:t xml:space="preserve">    loophole(propMetadataCurrent, sequence of byte)</w:t>
      </w:r>
    </w:p>
    <w:p w:rsidR="00DB129D" w:rsidRDefault="00B1609F">
      <w:pPr>
        <w:pStyle w:val="Code"/>
      </w:pPr>
      <w:r>
        <w:t>newRevealedObjectVal.object_dn:= revealedObject</w:t>
      </w:r>
    </w:p>
    <w:p w:rsidR="00DB129D" w:rsidRDefault="00B1609F">
      <w:pPr>
        <w:pStyle w:val="Code"/>
      </w:pPr>
      <w:r>
        <w:t xml:space="preserve">revealedObjectsNew := </w:t>
      </w:r>
      <w:r>
        <w:t>revealedObjectsNew + { newRevealedObjectVal }</w:t>
      </w:r>
    </w:p>
    <w:p w:rsidR="00DB129D" w:rsidRDefault="00DB129D">
      <w:pPr>
        <w:pStyle w:val="Code"/>
      </w:pPr>
    </w:p>
    <w:p w:rsidR="00DB129D" w:rsidRDefault="00DB129D">
      <w:pPr>
        <w:pStyle w:val="Code"/>
      </w:pPr>
    </w:p>
    <w:p w:rsidR="00DB129D" w:rsidRDefault="00B1609F">
      <w:pPr>
        <w:pStyle w:val="Code"/>
      </w:pPr>
      <w:r>
        <w:t>/* set attribute value to new set */</w:t>
      </w:r>
    </w:p>
    <w:p w:rsidR="00DB129D" w:rsidRDefault="00B1609F">
      <w:pPr>
        <w:pStyle w:val="Code"/>
      </w:pPr>
      <w:r>
        <w:t>computerObj!msDS-RevealedUsers := revealedObjectsNew</w:t>
      </w:r>
    </w:p>
    <w:p w:rsidR="00DB129D" w:rsidRDefault="00B1609F">
      <w:pPr>
        <w:pStyle w:val="Heading5"/>
      </w:pPr>
      <w:bookmarkStart w:id="800" w:name="section_42e21309b27247348685b21cd060346a"/>
      <w:bookmarkStart w:id="801" w:name="_Toc508101523"/>
      <w:r>
        <w:t>AddLinkToResponse</w:t>
      </w:r>
      <w:bookmarkEnd w:id="800"/>
      <w:bookmarkEnd w:id="801"/>
    </w:p>
    <w:p w:rsidR="00DB129D" w:rsidRDefault="00B1609F">
      <w:pPr>
        <w:pStyle w:val="Code"/>
      </w:pPr>
      <w:r>
        <w:t>procedure AddLinkToResponse(</w:t>
      </w:r>
    </w:p>
    <w:p w:rsidR="00DB129D" w:rsidRDefault="00B1609F">
      <w:pPr>
        <w:pStyle w:val="Code"/>
      </w:pPr>
      <w:r>
        <w:t xml:space="preserve">  v: ObjAttVal,</w:t>
      </w:r>
    </w:p>
    <w:p w:rsidR="00DB129D" w:rsidRDefault="00B1609F">
      <w:pPr>
        <w:pStyle w:val="Code"/>
      </w:pPr>
      <w:r>
        <w:t xml:space="preserve">  msgIn: DRS_MSG_GETCHGREQ_V10,</w:t>
      </w:r>
    </w:p>
    <w:p w:rsidR="00DB129D" w:rsidRDefault="00B1609F">
      <w:pPr>
        <w:pStyle w:val="Code"/>
      </w:pPr>
      <w:r>
        <w:t xml:space="preserve">  var msgOut: DRS_MSG_GETCHGREPLY_NATIVE)</w:t>
      </w:r>
    </w:p>
    <w:p w:rsidR="00DB129D" w:rsidRDefault="00B1609F">
      <w:r>
        <w:rPr>
          <w:i/>
        </w:rPr>
        <w:t>Informative summary of behavior</w:t>
      </w:r>
      <w:r>
        <w:t xml:space="preserve">: The AddLinkToResponse procedure constructs a </w:t>
      </w:r>
      <w:hyperlink w:anchor="Section_882a0aa8fb564be6ad4ab9030314111e" w:history="1">
        <w:r>
          <w:rPr>
            <w:rStyle w:val="Hyperlink"/>
          </w:rPr>
          <w:t>REPLVALINF_NATIVE</w:t>
        </w:r>
      </w:hyperlink>
      <w:r>
        <w:t xml:space="preserve"> structure for a changed </w:t>
      </w:r>
      <w:hyperlink w:anchor="gt_659e8352-a6db-4752-8c05-4b21c602f238">
        <w:r>
          <w:rPr>
            <w:rStyle w:val="HyperlinkGreen"/>
            <w:b/>
          </w:rPr>
          <w:t>link value</w:t>
        </w:r>
      </w:hyperlink>
      <w:r>
        <w:t xml:space="preserve"> and appends it to the response.</w:t>
      </w:r>
    </w:p>
    <w:p w:rsidR="00DB129D" w:rsidRDefault="00DB129D">
      <w:pPr>
        <w:pStyle w:val="Code"/>
      </w:pPr>
    </w:p>
    <w:p w:rsidR="00DB129D" w:rsidRDefault="00B1609F">
      <w:pPr>
        <w:pStyle w:val="Code"/>
      </w:pPr>
      <w:r>
        <w:t>rv: REPLVALINF_NATIVE</w:t>
      </w:r>
    </w:p>
    <w:p w:rsidR="00DB129D" w:rsidRDefault="00B1609F">
      <w:pPr>
        <w:pStyle w:val="Code"/>
      </w:pPr>
      <w:r>
        <w:t>rvs: sequence of REPLVALINF_NATIVE</w:t>
      </w:r>
    </w:p>
    <w:p w:rsidR="00DB129D" w:rsidRDefault="00B1609F">
      <w:pPr>
        <w:pStyle w:val="Code"/>
      </w:pPr>
      <w:r>
        <w:t>stamp: LinkValueStamp</w:t>
      </w:r>
    </w:p>
    <w:p w:rsidR="00DB129D" w:rsidRDefault="00B1609F">
      <w:pPr>
        <w:pStyle w:val="Code"/>
      </w:pPr>
      <w:r>
        <w:t>filterGroups: boolean</w:t>
      </w:r>
    </w:p>
    <w:p w:rsidR="00DB129D" w:rsidRDefault="00DB129D">
      <w:pPr>
        <w:pStyle w:val="Code"/>
      </w:pPr>
    </w:p>
    <w:p w:rsidR="00DB129D" w:rsidRDefault="00B1609F">
      <w:pPr>
        <w:pStyle w:val="Code"/>
      </w:pPr>
      <w:r>
        <w:t>filterGroups := true;</w:t>
      </w:r>
    </w:p>
    <w:p w:rsidR="00DB129D" w:rsidRDefault="00DB129D">
      <w:pPr>
        <w:pStyle w:val="Code"/>
      </w:pPr>
    </w:p>
    <w:p w:rsidR="00DB129D" w:rsidRDefault="00B1609F">
      <w:pPr>
        <w:pStyle w:val="Code"/>
      </w:pPr>
      <w:r>
        <w:t>if AmILHServer() then</w:t>
      </w:r>
    </w:p>
    <w:p w:rsidR="00DB129D" w:rsidRDefault="00B1609F">
      <w:pPr>
        <w:pStyle w:val="Code"/>
      </w:pPr>
      <w:r>
        <w:t xml:space="preserve">  if DRS_GET_ALL_GROUP_MEMBERSHIP in </w:t>
      </w:r>
      <w:r>
        <w:t>msgIn.ulFlags then</w:t>
      </w:r>
    </w:p>
    <w:p w:rsidR="00DB129D" w:rsidRDefault="00B1609F">
      <w:pPr>
        <w:pStyle w:val="Code"/>
      </w:pPr>
      <w:r>
        <w:t xml:space="preserve">    filterGroups := false</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if DRS_WRITE_REP in msgIn.ulFlags then</w:t>
      </w:r>
    </w:p>
    <w:p w:rsidR="00DB129D" w:rsidRDefault="00B1609F">
      <w:pPr>
        <w:pStyle w:val="Code"/>
      </w:pPr>
      <w:r>
        <w:t xml:space="preserve">    filterGroups := false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filterGroups = true and</w:t>
      </w:r>
    </w:p>
    <w:p w:rsidR="00DB129D" w:rsidRDefault="00B1609F">
      <w:pPr>
        <w:pStyle w:val="Code"/>
      </w:pPr>
      <w:r>
        <w:t xml:space="preserve">   group in v.obj!objectClass and</w:t>
      </w:r>
    </w:p>
    <w:p w:rsidR="00DB129D" w:rsidRDefault="00B1609F">
      <w:pPr>
        <w:pStyle w:val="Code"/>
      </w:pPr>
      <w:r>
        <w:t xml:space="preserve">   not GROUP_TYPE_UNIVERSAL_GROUP in v.obj!groupType and</w:t>
      </w:r>
    </w:p>
    <w:p w:rsidR="00DB129D" w:rsidRDefault="00B1609F">
      <w:pPr>
        <w:pStyle w:val="Code"/>
      </w:pPr>
      <w:r>
        <w:t xml:space="preserve">   v.att = member</w:t>
      </w:r>
    </w:p>
    <w:p w:rsidR="00DB129D" w:rsidRDefault="00B1609F">
      <w:pPr>
        <w:pStyle w:val="Code"/>
      </w:pPr>
      <w:r>
        <w:t xml:space="preserve">  /* non-universal group membership is replicated out unless </w:t>
      </w:r>
    </w:p>
    <w:p w:rsidR="00DB129D" w:rsidRDefault="00B1609F">
      <w:pPr>
        <w:pStyle w:val="Code"/>
      </w:pPr>
      <w:r>
        <w:t xml:space="preserve">     explicitly requested */</w:t>
      </w:r>
    </w:p>
    <w:p w:rsidR="00DB129D" w:rsidRDefault="00B1609F">
      <w:pPr>
        <w:pStyle w:val="Code"/>
      </w:pPr>
      <w:r>
        <w:t xml:space="preserve">  return</w:t>
      </w:r>
    </w:p>
    <w:p w:rsidR="00DB129D" w:rsidRDefault="00B1609F">
      <w:pPr>
        <w:pStyle w:val="Code"/>
      </w:pPr>
      <w:r>
        <w:t>endif</w:t>
      </w:r>
    </w:p>
    <w:p w:rsidR="00DB129D" w:rsidRDefault="00DB129D">
      <w:pPr>
        <w:pStyle w:val="Code"/>
      </w:pPr>
    </w:p>
    <w:p w:rsidR="00DB129D" w:rsidRDefault="00B1609F">
      <w:pPr>
        <w:pStyle w:val="Code"/>
      </w:pPr>
      <w:r>
        <w:t>/* Construct a REPLVALINF_NATIVE to represent the changes to send. */</w:t>
      </w:r>
    </w:p>
    <w:p w:rsidR="00DB129D" w:rsidRDefault="00B1609F">
      <w:pPr>
        <w:pStyle w:val="Code"/>
      </w:pPr>
      <w:r>
        <w:t>rv.p</w:t>
      </w:r>
      <w:r>
        <w:t>Object = v.obj</w:t>
      </w:r>
    </w:p>
    <w:p w:rsidR="00DB129D" w:rsidRDefault="00B1609F">
      <w:pPr>
        <w:pStyle w:val="Code"/>
      </w:pPr>
      <w:r>
        <w:t>rv.attrType := v.att</w:t>
      </w:r>
    </w:p>
    <w:p w:rsidR="00DB129D" w:rsidRDefault="00B1609F">
      <w:pPr>
        <w:pStyle w:val="Code"/>
      </w:pPr>
      <w:r>
        <w:t>rv.AVal := ATTRVALFromValue(v.val, Syntax(v.att), dc.prefixTable)</w:t>
      </w:r>
    </w:p>
    <w:p w:rsidR="00DB129D" w:rsidRDefault="00B1609F">
      <w:pPr>
        <w:pStyle w:val="Code"/>
      </w:pPr>
      <w:r>
        <w:t>stamp := LinkStamp(v.obj, v.att, v.val)</w:t>
      </w:r>
    </w:p>
    <w:p w:rsidR="00DB129D" w:rsidRDefault="00B1609F">
      <w:pPr>
        <w:pStyle w:val="Code"/>
      </w:pPr>
      <w:r>
        <w:t>rv.fIsPresent := stamp.timeDeleted = 0</w:t>
      </w:r>
    </w:p>
    <w:p w:rsidR="00DB129D" w:rsidRDefault="00B1609F">
      <w:pPr>
        <w:pStyle w:val="Code"/>
      </w:pPr>
      <w:r>
        <w:t>rv.MetaData := stamp</w:t>
      </w:r>
    </w:p>
    <w:p w:rsidR="00DB129D" w:rsidRDefault="00DB129D">
      <w:pPr>
        <w:pStyle w:val="Code"/>
      </w:pPr>
    </w:p>
    <w:p w:rsidR="00DB129D" w:rsidRDefault="00B1609F">
      <w:pPr>
        <w:pStyle w:val="Code"/>
      </w:pPr>
      <w:r>
        <w:t>/* Add rv to the response. */</w:t>
      </w:r>
    </w:p>
    <w:p w:rsidR="00DB129D" w:rsidRDefault="00B1609F">
      <w:pPr>
        <w:pStyle w:val="Code"/>
      </w:pPr>
      <w:r>
        <w:t xml:space="preserve">if msgOut.cNumValues ≠ </w:t>
      </w:r>
      <w:r>
        <w:t>0</w:t>
      </w:r>
    </w:p>
    <w:p w:rsidR="00DB129D" w:rsidRDefault="00B1609F">
      <w:pPr>
        <w:pStyle w:val="Code"/>
      </w:pPr>
      <w:r>
        <w:t xml:space="preserve">  Copy elements from msgOut.rgValues to rvs</w:t>
      </w:r>
    </w:p>
    <w:p w:rsidR="00DB129D" w:rsidRDefault="00B1609F">
      <w:pPr>
        <w:pStyle w:val="Code"/>
      </w:pPr>
      <w:r>
        <w:t>endif</w:t>
      </w:r>
    </w:p>
    <w:p w:rsidR="00DB129D" w:rsidRDefault="00B1609F">
      <w:pPr>
        <w:pStyle w:val="Code"/>
      </w:pPr>
      <w:r>
        <w:t>rvs[msgOut.cNumValues] := rv</w:t>
      </w:r>
    </w:p>
    <w:p w:rsidR="00DB129D" w:rsidRDefault="00B1609F">
      <w:pPr>
        <w:pStyle w:val="Code"/>
      </w:pPr>
      <w:r>
        <w:t>msgOut.rgValues := elements of rvs</w:t>
      </w:r>
    </w:p>
    <w:p w:rsidR="00DB129D" w:rsidRDefault="00B1609F">
      <w:pPr>
        <w:pStyle w:val="Code"/>
      </w:pPr>
      <w:r>
        <w:t>msgOut.cNumValues := msgOut.cNumValues + 1</w:t>
      </w:r>
    </w:p>
    <w:p w:rsidR="00DB129D" w:rsidRDefault="00DB129D">
      <w:pPr>
        <w:pStyle w:val="Code"/>
      </w:pPr>
    </w:p>
    <w:p w:rsidR="00DB129D" w:rsidRDefault="00B1609F">
      <w:pPr>
        <w:pStyle w:val="Heading5"/>
      </w:pPr>
      <w:bookmarkStart w:id="802" w:name="section_c7541734668342098f61d0b5171c70c9"/>
      <w:bookmarkStart w:id="803" w:name="_Toc508101524"/>
      <w:r>
        <w:t>EncryptValuesIfNecessary</w:t>
      </w:r>
      <w:bookmarkEnd w:id="802"/>
      <w:bookmarkEnd w:id="803"/>
    </w:p>
    <w:p w:rsidR="00DB129D" w:rsidRDefault="00B1609F">
      <w:pPr>
        <w:pStyle w:val="Code"/>
      </w:pPr>
      <w:r>
        <w:t>procedure EncryptValuesIfNecessary(</w:t>
      </w:r>
    </w:p>
    <w:p w:rsidR="00DB129D" w:rsidRDefault="00B1609F">
      <w:pPr>
        <w:pStyle w:val="Code"/>
      </w:pPr>
      <w:r>
        <w:t xml:space="preserve">  hDrs: DRS_HANDLE,</w:t>
      </w:r>
    </w:p>
    <w:p w:rsidR="00DB129D" w:rsidRDefault="00B1609F">
      <w:pPr>
        <w:pStyle w:val="Code"/>
      </w:pPr>
      <w:r>
        <w:t xml:space="preserve">  var attr: ATTR) : ULONG</w:t>
      </w:r>
    </w:p>
    <w:p w:rsidR="00DB129D" w:rsidRDefault="00B1609F">
      <w:r>
        <w:rPr>
          <w:i/>
        </w:rPr>
        <w:t>Informative summary of behavior</w:t>
      </w:r>
      <w:r>
        <w:t xml:space="preserve">: The EncryptValuesIfNecessary procedure encrypts the values of </w:t>
      </w:r>
      <w:hyperlink w:anchor="gt_108a1419-49a9-4d19-b6ca-7206aa726b3f">
        <w:r>
          <w:rPr>
            <w:rStyle w:val="HyperlinkGreen"/>
            <w:b/>
          </w:rPr>
          <w:t>attributes</w:t>
        </w:r>
      </w:hyperlink>
      <w:r>
        <w:t xml:space="preserve"> that contain </w:t>
      </w:r>
      <w:hyperlink w:anchor="gt_0c8d49b7-bdf7-4824-a91f-481cb10c5052">
        <w:r>
          <w:rPr>
            <w:rStyle w:val="HyperlinkGreen"/>
            <w:b/>
          </w:rPr>
          <w:t>secret data</w:t>
        </w:r>
      </w:hyperlink>
      <w:r>
        <w:t xml:space="preserve">. It performs the encryption by using an MD5 </w:t>
      </w:r>
      <w:hyperlink w:anchor="gt_1c222b9e-7176-4840-9d19-e65895b9fc62">
        <w:r>
          <w:rPr>
            <w:rStyle w:val="HyperlinkGreen"/>
            <w:b/>
          </w:rPr>
          <w:t>digest</w:t>
        </w:r>
      </w:hyperlink>
      <w:r>
        <w:t xml:space="preserve"> (as specified in </w:t>
      </w:r>
      <w:hyperlink r:id="rId163">
        <w:r>
          <w:rPr>
            <w:rStyle w:val="Hyperlink"/>
          </w:rPr>
          <w:t>[RFC1321]</w:t>
        </w:r>
      </w:hyperlink>
      <w:r>
        <w:t xml:space="preserve">), a </w:t>
      </w:r>
      <w:hyperlink w:anchor="gt_9cb45a36-92bb-4c14-b2fd-2ad7e2979bfd">
        <w:r>
          <w:rPr>
            <w:rStyle w:val="HyperlinkGreen"/>
            <w:b/>
          </w:rPr>
          <w:t>CRC32</w:t>
        </w:r>
      </w:hyperlink>
      <w:r>
        <w:t xml:space="preserve"> </w:t>
      </w:r>
      <w:hyperlink w:anchor="gt_fa444149-ef93-4512-a278-2e756295630c">
        <w:r>
          <w:rPr>
            <w:rStyle w:val="HyperlinkGreen"/>
            <w:b/>
          </w:rPr>
          <w:t>checksum</w:t>
        </w:r>
      </w:hyperlink>
      <w:r>
        <w:t xml:space="preserve"> (as specified in </w:t>
      </w:r>
      <w:hyperlink r:id="rId164">
        <w:r>
          <w:rPr>
            <w:rStyle w:val="Hyperlink"/>
          </w:rPr>
          <w:t>[ISO/IEC 13239]</w:t>
        </w:r>
      </w:hyperlink>
      <w:r>
        <w:t xml:space="preserve">), and an RC4 stream cipher (as specified </w:t>
      </w:r>
      <w:r>
        <w:t xml:space="preserve">in </w:t>
      </w:r>
      <w:hyperlink r:id="rId165">
        <w:r>
          <w:rPr>
            <w:rStyle w:val="Hyperlink"/>
          </w:rPr>
          <w:t>[RC4]</w:t>
        </w:r>
      </w:hyperlink>
      <w:r>
        <w:t xml:space="preserve">). This encryption is in addition to the encryption that is provided by </w:t>
      </w:r>
      <w:hyperlink w:anchor="gt_8a7f6700-8311-45bc-af10-82e10accd331">
        <w:r>
          <w:rPr>
            <w:rStyle w:val="HyperlinkGreen"/>
            <w:b/>
          </w:rPr>
          <w:t>RPC</w:t>
        </w:r>
      </w:hyperlink>
      <w:r>
        <w:t xml:space="preserve"> privacy.</w:t>
      </w:r>
    </w:p>
    <w:p w:rsidR="00DB129D" w:rsidRDefault="00DB129D">
      <w:pPr>
        <w:pStyle w:val="Code"/>
      </w:pPr>
    </w:p>
    <w:p w:rsidR="00DB129D" w:rsidRDefault="00B1609F">
      <w:pPr>
        <w:pStyle w:val="Code"/>
      </w:pPr>
      <w:r>
        <w:t>sessionKey: sequence of BYTE</w:t>
      </w:r>
    </w:p>
    <w:p w:rsidR="00DB129D" w:rsidRDefault="00B1609F">
      <w:pPr>
        <w:pStyle w:val="Code"/>
      </w:pPr>
      <w:r>
        <w:t>i: int</w:t>
      </w:r>
      <w:r>
        <w:t>eger</w:t>
      </w:r>
    </w:p>
    <w:p w:rsidR="00DB129D" w:rsidRDefault="00B1609F">
      <w:pPr>
        <w:pStyle w:val="Code"/>
      </w:pPr>
      <w:r>
        <w:t>salt: sequence of BYTE</w:t>
      </w:r>
    </w:p>
    <w:p w:rsidR="00DB129D" w:rsidRDefault="00B1609F">
      <w:pPr>
        <w:pStyle w:val="Code"/>
      </w:pPr>
      <w:r>
        <w:t>md5Context: MD5_CTX</w:t>
      </w:r>
    </w:p>
    <w:p w:rsidR="00DB129D" w:rsidRDefault="00B1609F">
      <w:pPr>
        <w:pStyle w:val="Code"/>
      </w:pPr>
      <w:r>
        <w:t>crc: ULONG</w:t>
      </w:r>
    </w:p>
    <w:p w:rsidR="00DB129D" w:rsidRDefault="00B1609F">
      <w:pPr>
        <w:pStyle w:val="Code"/>
      </w:pPr>
      <w:r>
        <w:t>pPayload: ADDRESS OF ENCRYPTED_PAYLOAD</w:t>
      </w:r>
    </w:p>
    <w:p w:rsidR="00DB129D" w:rsidRDefault="00DB129D">
      <w:pPr>
        <w:pStyle w:val="Code"/>
      </w:pPr>
    </w:p>
    <w:p w:rsidR="00DB129D" w:rsidRDefault="00DB129D">
      <w:pPr>
        <w:pStyle w:val="Code"/>
      </w:pPr>
    </w:p>
    <w:p w:rsidR="00DB129D" w:rsidRDefault="00B1609F">
      <w:pPr>
        <w:pStyle w:val="Code"/>
      </w:pPr>
      <w:r>
        <w:t>if not IsSecretAttribute(attr.attrTyp) then</w:t>
      </w:r>
    </w:p>
    <w:p w:rsidR="00DB129D" w:rsidRDefault="00B1609F">
      <w:pPr>
        <w:pStyle w:val="Code"/>
      </w:pPr>
      <w:r>
        <w:t xml:space="preserve">  /* No additional encryption necessary. */</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if not DRS_EXT_STRONG_ENCRYPTION in ClientExtensio</w:t>
      </w:r>
      <w:r>
        <w:t>ns(hDrs).dwFlags then</w:t>
      </w:r>
    </w:p>
    <w:p w:rsidR="00DB129D" w:rsidRDefault="00B1609F">
      <w:pPr>
        <w:pStyle w:val="Code"/>
      </w:pPr>
      <w:r>
        <w:t xml:space="preserve">  return SEC_E_ALGORITHM_MISMATCH</w:t>
      </w:r>
    </w:p>
    <w:p w:rsidR="00DB129D" w:rsidRDefault="00B1609F">
      <w:pPr>
        <w:pStyle w:val="Code"/>
      </w:pPr>
      <w:r>
        <w:t>endif</w:t>
      </w:r>
    </w:p>
    <w:p w:rsidR="00DB129D" w:rsidRDefault="00DB129D">
      <w:pPr>
        <w:pStyle w:val="Code"/>
      </w:pPr>
    </w:p>
    <w:p w:rsidR="00DB129D" w:rsidRDefault="00DB129D">
      <w:pPr>
        <w:pStyle w:val="Code"/>
      </w:pPr>
    </w:p>
    <w:p w:rsidR="00DB129D" w:rsidRDefault="00DB129D">
      <w:pPr>
        <w:pStyle w:val="Code"/>
      </w:pPr>
    </w:p>
    <w:p w:rsidR="00DB129D" w:rsidRDefault="00B1609F">
      <w:pPr>
        <w:pStyle w:val="Code"/>
      </w:pPr>
      <w:r>
        <w:t>/* Get session key associated with the RPC connection. */</w:t>
      </w:r>
    </w:p>
    <w:p w:rsidR="00DB129D" w:rsidRDefault="00B1609F">
      <w:pPr>
        <w:pStyle w:val="Code"/>
      </w:pPr>
      <w:r>
        <w:t>sessionKey := session key associated with security context of hDrs,</w:t>
      </w:r>
    </w:p>
    <w:p w:rsidR="00DB129D" w:rsidRDefault="00B1609F">
      <w:pPr>
        <w:pStyle w:val="Code"/>
      </w:pPr>
      <w:r>
        <w:t xml:space="preserve">  as specified by [MS-RPCE] section 3.3.1.5.2, "Building and Usin</w:t>
      </w:r>
      <w:r>
        <w:t>g a</w:t>
      </w:r>
    </w:p>
    <w:p w:rsidR="00DB129D" w:rsidRDefault="00B1609F">
      <w:pPr>
        <w:pStyle w:val="Code"/>
      </w:pPr>
      <w:r>
        <w:t xml:space="preserve">  Security Context", and [MS-KILE] section 3.1.1.2, "Cryptographic</w:t>
      </w:r>
    </w:p>
    <w:p w:rsidR="00DB129D" w:rsidRDefault="00B1609F">
      <w:pPr>
        <w:pStyle w:val="Code"/>
      </w:pPr>
      <w:r>
        <w:t xml:space="preserve">  Material"</w:t>
      </w:r>
    </w:p>
    <w:p w:rsidR="00DB129D" w:rsidRDefault="00DB129D">
      <w:pPr>
        <w:pStyle w:val="Code"/>
      </w:pPr>
    </w:p>
    <w:p w:rsidR="00DB129D" w:rsidRDefault="00DB129D">
      <w:pPr>
        <w:pStyle w:val="Code"/>
      </w:pPr>
    </w:p>
    <w:p w:rsidR="00DB129D" w:rsidRDefault="00B1609F">
      <w:pPr>
        <w:pStyle w:val="Code"/>
      </w:pPr>
      <w:r>
        <w:t>/* Encrypt each value of this attribute. */</w:t>
      </w:r>
    </w:p>
    <w:p w:rsidR="00DB129D" w:rsidRDefault="00B1609F">
      <w:pPr>
        <w:pStyle w:val="Code"/>
      </w:pPr>
      <w:r>
        <w:t>for i := 0 to attr.AttrVal.valCount - 1</w:t>
      </w:r>
    </w:p>
    <w:p w:rsidR="00DB129D" w:rsidRDefault="00B1609F">
      <w:pPr>
        <w:pStyle w:val="Code"/>
      </w:pPr>
      <w:r>
        <w:t xml:space="preserve">  salt := randomly generated 128-bit number</w:t>
      </w:r>
    </w:p>
    <w:p w:rsidR="00DB129D" w:rsidRDefault="00DB129D">
      <w:pPr>
        <w:pStyle w:val="Code"/>
      </w:pPr>
    </w:p>
    <w:p w:rsidR="00DB129D" w:rsidRDefault="00DB129D">
      <w:pPr>
        <w:pStyle w:val="Code"/>
      </w:pPr>
    </w:p>
    <w:p w:rsidR="00DB129D" w:rsidRDefault="00B1609F">
      <w:pPr>
        <w:pStyle w:val="Code"/>
      </w:pPr>
      <w:r>
        <w:t xml:space="preserve">  /* Calculate checksum of the clear value. */</w:t>
      </w:r>
    </w:p>
    <w:p w:rsidR="00DB129D" w:rsidRDefault="00B1609F">
      <w:pPr>
        <w:pStyle w:val="Code"/>
      </w:pPr>
      <w:r>
        <w:t xml:space="preserve">  crc := CRC32 [ISO/IEC 13239] of the attr.AttrVal.pAVal[i].valLen</w:t>
      </w:r>
    </w:p>
    <w:p w:rsidR="00DB129D" w:rsidRDefault="00B1609F">
      <w:pPr>
        <w:pStyle w:val="Code"/>
      </w:pPr>
      <w:r>
        <w:t xml:space="preserve">      bytes starting at attr.AttrVal.pAVal[i].pVal</w:t>
      </w:r>
    </w:p>
    <w:p w:rsidR="00DB129D" w:rsidRDefault="00DB129D">
      <w:pPr>
        <w:pStyle w:val="Code"/>
      </w:pPr>
    </w:p>
    <w:p w:rsidR="00DB129D" w:rsidRDefault="00DB129D">
      <w:pPr>
        <w:pStyle w:val="Code"/>
      </w:pPr>
    </w:p>
    <w:p w:rsidR="00DB129D" w:rsidRDefault="00B1609F">
      <w:pPr>
        <w:pStyle w:val="Code"/>
      </w:pPr>
      <w:r>
        <w:t xml:space="preserve">  /* Compute encryption key. */</w:t>
      </w:r>
    </w:p>
    <w:p w:rsidR="00DB129D" w:rsidRDefault="00B1609F">
      <w:pPr>
        <w:pStyle w:val="Code"/>
      </w:pPr>
      <w:r>
        <w:t xml:space="preserve">  MD5Init(md5Context)</w:t>
      </w:r>
    </w:p>
    <w:p w:rsidR="00DB129D" w:rsidRDefault="00B1609F">
      <w:pPr>
        <w:pStyle w:val="Code"/>
      </w:pPr>
      <w:r>
        <w:t xml:space="preserve">  MD5Update(md5context, sessionKey,</w:t>
      </w:r>
      <w:r>
        <w:t xml:space="preserve"> sessionKey.length)</w:t>
      </w:r>
    </w:p>
    <w:p w:rsidR="00DB129D" w:rsidRDefault="00B1609F">
      <w:pPr>
        <w:pStyle w:val="Code"/>
      </w:pPr>
      <w:r>
        <w:t xml:space="preserve">  MD5Update(md5context, salt, 16)</w:t>
      </w:r>
    </w:p>
    <w:p w:rsidR="00DB129D" w:rsidRDefault="00B1609F">
      <w:pPr>
        <w:pStyle w:val="Code"/>
      </w:pPr>
      <w:r>
        <w:t xml:space="preserve">  MD5Final(md5Context)</w:t>
      </w:r>
    </w:p>
    <w:p w:rsidR="00DB129D" w:rsidRDefault="00DB129D">
      <w:pPr>
        <w:pStyle w:val="Code"/>
      </w:pPr>
    </w:p>
    <w:p w:rsidR="00DB129D" w:rsidRDefault="00DB129D">
      <w:pPr>
        <w:pStyle w:val="Code"/>
      </w:pPr>
    </w:p>
    <w:p w:rsidR="00DB129D" w:rsidRDefault="00B1609F">
      <w:pPr>
        <w:pStyle w:val="Code"/>
      </w:pPr>
      <w:r>
        <w:t xml:space="preserve">  /* Construct payload, encrypting its contents with the exception of</w:t>
      </w:r>
    </w:p>
    <w:p w:rsidR="00DB129D" w:rsidRDefault="00B1609F">
      <w:pPr>
        <w:pStyle w:val="Code"/>
      </w:pPr>
      <w:r>
        <w:t xml:space="preserve">   * the Salt field. */</w:t>
      </w:r>
    </w:p>
    <w:p w:rsidR="00DB129D" w:rsidRDefault="00B1609F">
      <w:pPr>
        <w:pStyle w:val="Code"/>
      </w:pPr>
      <w:r>
        <w:t xml:space="preserve">  pPayload := New ENCRYPTED_PAYLOAD, sized to hold</w:t>
      </w:r>
    </w:p>
    <w:p w:rsidR="00DB129D" w:rsidRDefault="00B1609F">
      <w:pPr>
        <w:pStyle w:val="Code"/>
      </w:pPr>
      <w:r>
        <w:t xml:space="preserve">      attr.AttrVal.pAVal[i].valL</w:t>
      </w:r>
      <w:r>
        <w:t>en bytes in the EncryptedData field</w:t>
      </w:r>
    </w:p>
    <w:p w:rsidR="00DB129D" w:rsidRDefault="00B1609F">
      <w:pPr>
        <w:pStyle w:val="Code"/>
      </w:pPr>
      <w:r>
        <w:t xml:space="preserve">  pPayload^.Salt := salt</w:t>
      </w:r>
    </w:p>
    <w:p w:rsidR="00DB129D" w:rsidRDefault="00B1609F">
      <w:pPr>
        <w:pStyle w:val="Code"/>
      </w:pPr>
      <w:r>
        <w:t xml:space="preserve">  pPayload^.Checksum := crc</w:t>
      </w:r>
    </w:p>
    <w:p w:rsidR="00DB129D" w:rsidRDefault="00B1609F">
      <w:pPr>
        <w:pStyle w:val="Code"/>
      </w:pPr>
      <w:r>
        <w:t xml:space="preserve">  Copy attr.AttrVal.pAVal[i].valLen bytes from</w:t>
      </w:r>
    </w:p>
    <w:p w:rsidR="00DB129D" w:rsidRDefault="00B1609F">
      <w:pPr>
        <w:pStyle w:val="Code"/>
      </w:pPr>
      <w:r>
        <w:t xml:space="preserve">      attr.AttrVal.pAVal[i].pVal to pPayload^.EncryptedData</w:t>
      </w:r>
    </w:p>
    <w:p w:rsidR="00DB129D" w:rsidRDefault="00B1609F">
      <w:pPr>
        <w:pStyle w:val="Code"/>
      </w:pPr>
      <w:r>
        <w:t xml:space="preserve">  Encrypt attr.AttrVal.pAVal[i].valLen + 4 bytes starting at</w:t>
      </w:r>
      <w:r>
        <w:t xml:space="preserve"> the</w:t>
      </w:r>
    </w:p>
    <w:p w:rsidR="00DB129D" w:rsidRDefault="00B1609F">
      <w:pPr>
        <w:pStyle w:val="Code"/>
      </w:pPr>
      <w:r>
        <w:t xml:space="preserve">      address of pPayload^.Checksum using the RC4 stream cipher</w:t>
      </w:r>
    </w:p>
    <w:p w:rsidR="00DB129D" w:rsidRDefault="00B1609F">
      <w:pPr>
        <w:pStyle w:val="Code"/>
      </w:pPr>
      <w:r>
        <w:t xml:space="preserve">      algorithm [RC4] with encryption key md5Context.digest</w:t>
      </w:r>
    </w:p>
    <w:p w:rsidR="00DB129D" w:rsidRDefault="00DB129D">
      <w:pPr>
        <w:pStyle w:val="Code"/>
      </w:pPr>
    </w:p>
    <w:p w:rsidR="00DB129D" w:rsidRDefault="00DB129D">
      <w:pPr>
        <w:pStyle w:val="Code"/>
      </w:pPr>
    </w:p>
    <w:p w:rsidR="00DB129D" w:rsidRDefault="00B1609F">
      <w:pPr>
        <w:pStyle w:val="Code"/>
      </w:pPr>
      <w:r>
        <w:t xml:space="preserve">  /* Replace the clear value with the encrypted value. */</w:t>
      </w:r>
    </w:p>
    <w:p w:rsidR="00DB129D" w:rsidRDefault="00B1609F">
      <w:pPr>
        <w:pStyle w:val="Code"/>
      </w:pPr>
      <w:r>
        <w:t xml:space="preserve">  attr.AttrVal.pAVal[i].pVal := pPayload</w:t>
      </w:r>
    </w:p>
    <w:p w:rsidR="00DB129D" w:rsidRDefault="00B1609F">
      <w:pPr>
        <w:pStyle w:val="Code"/>
      </w:pPr>
      <w:r>
        <w:t xml:space="preserve">  attr.AttrVal.pAVal[i].valLen := attr.AttrVal.pAVal[i].valLen + 20</w:t>
      </w:r>
    </w:p>
    <w:p w:rsidR="00DB129D" w:rsidRDefault="00B1609F">
      <w:pPr>
        <w:pStyle w:val="Code"/>
      </w:pPr>
      <w:r>
        <w:t>endfor</w:t>
      </w:r>
    </w:p>
    <w:p w:rsidR="00DB129D" w:rsidRDefault="00DB129D">
      <w:pPr>
        <w:pStyle w:val="Code"/>
      </w:pPr>
    </w:p>
    <w:p w:rsidR="00DB129D" w:rsidRDefault="00B1609F">
      <w:pPr>
        <w:pStyle w:val="Code"/>
      </w:pPr>
      <w:r>
        <w:t>return 0</w:t>
      </w:r>
    </w:p>
    <w:p w:rsidR="00DB129D" w:rsidRDefault="00DB129D">
      <w:pPr>
        <w:pStyle w:val="Code"/>
      </w:pPr>
    </w:p>
    <w:p w:rsidR="00DB129D" w:rsidRDefault="00B1609F">
      <w:pPr>
        <w:pStyle w:val="Heading5"/>
      </w:pPr>
      <w:bookmarkStart w:id="804" w:name="section_f3aba0eb5a504b71b8952a2a518c6d9b"/>
      <w:bookmarkStart w:id="805" w:name="_Toc508101525"/>
      <w:r>
        <w:t>ProcessFsmoRoleRequest</w:t>
      </w:r>
      <w:bookmarkEnd w:id="804"/>
      <w:bookmarkEnd w:id="805"/>
    </w:p>
    <w:p w:rsidR="00DB129D" w:rsidRDefault="00B1609F">
      <w:pPr>
        <w:pStyle w:val="Code"/>
      </w:pPr>
      <w:r>
        <w:t>procedure ProcessFsmoRoleRequest(</w:t>
      </w:r>
    </w:p>
    <w:p w:rsidR="00DB129D" w:rsidRDefault="00B1609F">
      <w:pPr>
        <w:pStyle w:val="Code"/>
      </w:pPr>
      <w:r>
        <w:t xml:space="preserve">  hDrs: DRS_HANDLE,</w:t>
      </w:r>
    </w:p>
    <w:p w:rsidR="00DB129D" w:rsidRDefault="00B1609F">
      <w:pPr>
        <w:pStyle w:val="Code"/>
      </w:pPr>
      <w:r>
        <w:t xml:space="preserve">  msgIn: DRS_MSG_GETCHGREQ_V10,</w:t>
      </w:r>
    </w:p>
    <w:p w:rsidR="00DB129D" w:rsidRDefault="00B1609F">
      <w:pPr>
        <w:pStyle w:val="Code"/>
      </w:pPr>
      <w:r>
        <w:t xml:space="preserve">  var msgOut: DRS_MSG_GETCHGREPLY_NATIVE) </w:t>
      </w:r>
    </w:p>
    <w:p w:rsidR="00DB129D" w:rsidRDefault="00B1609F">
      <w:r>
        <w:rPr>
          <w:i/>
        </w:rPr>
        <w:t>Informative summar</w:t>
      </w:r>
      <w:r>
        <w:rPr>
          <w:i/>
        </w:rPr>
        <w:t>y of behavior</w:t>
      </w:r>
      <w:r>
        <w:t xml:space="preserve">: The ProcessFsmoRoleRequest procedure performs the requested </w:t>
      </w:r>
      <w:hyperlink w:anchor="gt_73841222-e9d8-4dc1-83a1-206c75f4f90f">
        <w:r>
          <w:rPr>
            <w:rStyle w:val="HyperlinkGreen"/>
            <w:b/>
          </w:rPr>
          <w:t>FSMO role</w:t>
        </w:r>
      </w:hyperlink>
      <w:r>
        <w:t xml:space="preserve"> operation indicated by </w:t>
      </w:r>
      <w:r>
        <w:rPr>
          <w:i/>
        </w:rPr>
        <w:t>msgIn.ulExtendedOp</w:t>
      </w:r>
      <w:r>
        <w:t>.</w:t>
      </w:r>
    </w:p>
    <w:p w:rsidR="00DB129D" w:rsidRDefault="00DB129D">
      <w:pPr>
        <w:pStyle w:val="Code"/>
      </w:pPr>
    </w:p>
    <w:p w:rsidR="00DB129D" w:rsidRDefault="00B1609F">
      <w:pPr>
        <w:pStyle w:val="Code"/>
      </w:pPr>
      <w:r>
        <w:t>fsmoObj: DSName</w:t>
      </w:r>
    </w:p>
    <w:p w:rsidR="00DB129D" w:rsidRDefault="00B1609F">
      <w:pPr>
        <w:pStyle w:val="Code"/>
      </w:pPr>
      <w:r>
        <w:t>clientDsaObj: DSName</w:t>
      </w:r>
    </w:p>
    <w:p w:rsidR="00DB129D" w:rsidRDefault="00B1609F">
      <w:pPr>
        <w:pStyle w:val="Code"/>
      </w:pPr>
      <w:r>
        <w:t>serverObj: DSName: DSName</w:t>
      </w:r>
    </w:p>
    <w:p w:rsidR="00DB129D" w:rsidRDefault="00B1609F">
      <w:pPr>
        <w:pStyle w:val="Code"/>
      </w:pPr>
      <w:r>
        <w:t>ro</w:t>
      </w:r>
      <w:r>
        <w:t>dcObj: DSNAME: DSName</w:t>
      </w:r>
    </w:p>
    <w:p w:rsidR="00DB129D" w:rsidRDefault="00B1609F">
      <w:pPr>
        <w:pStyle w:val="Code"/>
      </w:pPr>
      <w:r>
        <w:t>clientComputerObj: DSName</w:t>
      </w:r>
    </w:p>
    <w:p w:rsidR="00DB129D" w:rsidRDefault="00B1609F">
      <w:pPr>
        <w:pStyle w:val="Code"/>
      </w:pPr>
      <w:r>
        <w:t>clientRidSetObj: DSName</w:t>
      </w:r>
    </w:p>
    <w:p w:rsidR="00DB129D" w:rsidRDefault="00B1609F">
      <w:pPr>
        <w:pStyle w:val="Code"/>
      </w:pPr>
      <w:r>
        <w:lastRenderedPageBreak/>
        <w:t>ownerDsaObj: DSName</w:t>
      </w:r>
    </w:p>
    <w:p w:rsidR="00DB129D" w:rsidRDefault="00B1609F">
      <w:pPr>
        <w:pStyle w:val="Code"/>
      </w:pPr>
      <w:r>
        <w:t>scope: set of DSName</w:t>
      </w:r>
    </w:p>
    <w:p w:rsidR="00DB129D" w:rsidRDefault="00B1609F">
      <w:pPr>
        <w:pStyle w:val="Code"/>
      </w:pPr>
      <w:r>
        <w:t>ridAllocLoHi: ULONGLONG</w:t>
      </w:r>
    </w:p>
    <w:p w:rsidR="00DB129D" w:rsidRDefault="00B1609F">
      <w:pPr>
        <w:pStyle w:val="Code"/>
      </w:pPr>
      <w:r>
        <w:t>ridAllocHi: DWORD</w:t>
      </w:r>
    </w:p>
    <w:p w:rsidR="00DB129D" w:rsidRDefault="00B1609F">
      <w:pPr>
        <w:pStyle w:val="Code"/>
      </w:pPr>
      <w:r>
        <w:t>ridReqHi: DWORD</w:t>
      </w:r>
    </w:p>
    <w:p w:rsidR="00DB129D" w:rsidRDefault="00B1609F">
      <w:pPr>
        <w:pStyle w:val="Code"/>
      </w:pPr>
      <w:r>
        <w:t>ridAvailLoHi: ULONGLONG</w:t>
      </w:r>
    </w:p>
    <w:p w:rsidR="00DB129D" w:rsidRDefault="00B1609F">
      <w:pPr>
        <w:pStyle w:val="Code"/>
      </w:pPr>
      <w:r>
        <w:t>ridAvailLo: DWORD</w:t>
      </w:r>
    </w:p>
    <w:p w:rsidR="00DB129D" w:rsidRDefault="00B1609F">
      <w:pPr>
        <w:pStyle w:val="Code"/>
      </w:pPr>
      <w:r>
        <w:t>ridAvailHi: DWORD</w:t>
      </w:r>
    </w:p>
    <w:p w:rsidR="00DB129D" w:rsidRDefault="00B1609F">
      <w:pPr>
        <w:pStyle w:val="Code"/>
      </w:pPr>
      <w:r>
        <w:t xml:space="preserve">changedObjs: set of </w:t>
      </w:r>
      <w:r>
        <w:t>ObjAtts</w:t>
      </w:r>
    </w:p>
    <w:p w:rsidR="00DB129D" w:rsidRDefault="00B1609F">
      <w:pPr>
        <w:pStyle w:val="Code"/>
      </w:pPr>
      <w:r>
        <w:t>changedLinks: set of ObjAttVal</w:t>
      </w:r>
    </w:p>
    <w:p w:rsidR="00DB129D" w:rsidRDefault="00DB129D">
      <w:pPr>
        <w:pStyle w:val="Code"/>
      </w:pPr>
    </w:p>
    <w:p w:rsidR="00DB129D" w:rsidRDefault="00B1609F">
      <w:pPr>
        <w:pStyle w:val="Code"/>
      </w:pPr>
      <w:r>
        <w:t>/* Specific error check when at DC functional level Win2K3 */</w:t>
      </w:r>
    </w:p>
    <w:p w:rsidR="00DB129D" w:rsidRDefault="00B1609F">
      <w:pPr>
        <w:pStyle w:val="Code"/>
      </w:pPr>
      <w:r>
        <w:t>if (DSAObj()!msDS-Behavior-Version = DS_BEHAVIOR_WIN2003) and</w:t>
      </w:r>
    </w:p>
    <w:p w:rsidR="00DB129D" w:rsidRDefault="00B1609F">
      <w:pPr>
        <w:pStyle w:val="Code"/>
      </w:pPr>
      <w:r>
        <w:t>   (not DRS_WRIT_REP in msgIn.ulFlags) then</w:t>
      </w:r>
    </w:p>
    <w:p w:rsidR="00DB129D" w:rsidRDefault="00B1609F">
      <w:pPr>
        <w:pStyle w:val="Code"/>
      </w:pPr>
      <w:r>
        <w:t>  msgOut.ulExtendedRet := EXOP_ERR_PARAM_ERR</w:t>
      </w:r>
    </w:p>
    <w:p w:rsidR="00DB129D" w:rsidRDefault="00B1609F">
      <w:pPr>
        <w:pStyle w:val="Code"/>
      </w:pPr>
      <w:r>
        <w:t xml:space="preserve">  r</w:t>
      </w:r>
      <w:r>
        <w:t>eturn</w:t>
      </w:r>
    </w:p>
    <w:p w:rsidR="00DB129D" w:rsidRDefault="00B1609F">
      <w:pPr>
        <w:pStyle w:val="Code"/>
      </w:pPr>
      <w:r>
        <w:t>endif</w:t>
      </w:r>
    </w:p>
    <w:p w:rsidR="00DB129D" w:rsidRDefault="00DB129D">
      <w:pPr>
        <w:pStyle w:val="Code"/>
      </w:pPr>
    </w:p>
    <w:p w:rsidR="00DB129D" w:rsidRDefault="00B1609F">
      <w:pPr>
        <w:pStyle w:val="Code"/>
      </w:pPr>
      <w:r>
        <w:t>fsmoObj := msgIn.pNC^</w:t>
      </w:r>
    </w:p>
    <w:p w:rsidR="00DB129D" w:rsidRDefault="00B1609F">
      <w:pPr>
        <w:pStyle w:val="Code"/>
      </w:pPr>
      <w:r>
        <w:t>if not ObjExists(fsmoObj) then</w:t>
      </w:r>
    </w:p>
    <w:p w:rsidR="00DB129D" w:rsidRDefault="00B1609F">
      <w:pPr>
        <w:pStyle w:val="Code"/>
      </w:pPr>
      <w:r>
        <w:t xml:space="preserve">  msgOut.ulExtendedRet := EXOP_ERR_UPDATE_ERR</w:t>
      </w:r>
    </w:p>
    <w:p w:rsidR="00DB129D" w:rsidRDefault="00B1609F">
      <w:pPr>
        <w:pStyle w:val="Code"/>
      </w:pPr>
      <w:r>
        <w:t xml:space="preserve">  return</w:t>
      </w:r>
    </w:p>
    <w:p w:rsidR="00DB129D" w:rsidRDefault="00B1609F">
      <w:pPr>
        <w:pStyle w:val="Code"/>
      </w:pPr>
      <w:r>
        <w:t>endif</w:t>
      </w:r>
    </w:p>
    <w:p w:rsidR="00DB129D" w:rsidRDefault="00B1609F">
      <w:pPr>
        <w:pStyle w:val="Code"/>
      </w:pPr>
      <w:r>
        <w:t>if msgIn.uuidDsaObjDest = null then</w:t>
      </w:r>
    </w:p>
    <w:p w:rsidR="00DB129D" w:rsidRDefault="00B1609F">
      <w:pPr>
        <w:pStyle w:val="Code"/>
      </w:pPr>
      <w:r>
        <w:t xml:space="preserve">    msgOut.ulExtendedRet := EXOP_ERR_UPDATE_ERR</w:t>
      </w:r>
    </w:p>
    <w:p w:rsidR="00DB129D" w:rsidRDefault="00B1609F">
      <w:pPr>
        <w:pStyle w:val="Code"/>
      </w:pPr>
      <w:r>
        <w:t xml:space="preserve">  return</w:t>
      </w:r>
    </w:p>
    <w:p w:rsidR="00DB129D" w:rsidRDefault="00B1609F">
      <w:pPr>
        <w:pStyle w:val="Code"/>
      </w:pPr>
      <w:r>
        <w:t>endif</w:t>
      </w:r>
    </w:p>
    <w:p w:rsidR="00DB129D" w:rsidRDefault="00B1609F">
      <w:pPr>
        <w:pStyle w:val="Code"/>
      </w:pPr>
      <w:r>
        <w:t>clientDsaObj := select one o f</w:t>
      </w:r>
      <w:r>
        <w:t>rom ConfigNC()where</w:t>
      </w:r>
    </w:p>
    <w:p w:rsidR="00DB129D" w:rsidRDefault="00B1609F">
      <w:pPr>
        <w:pStyle w:val="Code"/>
      </w:pPr>
      <w:r>
        <w:t xml:space="preserve">    o!objectGUID = msgIn.uuidDsaObjDest</w:t>
      </w:r>
    </w:p>
    <w:p w:rsidR="00DB129D" w:rsidRDefault="00B1609F">
      <w:pPr>
        <w:pStyle w:val="Code"/>
      </w:pPr>
      <w:r>
        <w:t>if clientDsaObj = null then</w:t>
      </w:r>
    </w:p>
    <w:p w:rsidR="00DB129D" w:rsidRDefault="00B1609F">
      <w:pPr>
        <w:pStyle w:val="Code"/>
      </w:pPr>
      <w:r>
        <w:t xml:space="preserve">  msgOut.ulExtendedRet := EXOP_ERR_UNKNOWN_CALLER</w:t>
      </w:r>
    </w:p>
    <w:p w:rsidR="00DB129D" w:rsidRDefault="00B1609F">
      <w:pPr>
        <w:pStyle w:val="Code"/>
      </w:pPr>
      <w:r>
        <w:t xml:space="preserve">  return</w:t>
      </w:r>
    </w:p>
    <w:p w:rsidR="00DB129D" w:rsidRDefault="00B1609F">
      <w:pPr>
        <w:pStyle w:val="Code"/>
      </w:pPr>
      <w:r>
        <w:t>endif</w:t>
      </w:r>
    </w:p>
    <w:p w:rsidR="00DB129D" w:rsidRDefault="00DB129D">
      <w:pPr>
        <w:pStyle w:val="Code"/>
      </w:pPr>
    </w:p>
    <w:p w:rsidR="00DB129D" w:rsidRDefault="00B1609F">
      <w:pPr>
        <w:pStyle w:val="Code"/>
      </w:pPr>
      <w:r>
        <w:t>scope := {}if msgIn.ulExtendedOp in {EXOP_FSMO_REQ_ROLE, EXOP_FSMO_REQ_PDC,</w:t>
      </w:r>
    </w:p>
    <w:p w:rsidR="00DB129D" w:rsidRDefault="00B1609F">
      <w:pPr>
        <w:pStyle w:val="Code"/>
      </w:pPr>
      <w:r>
        <w:t xml:space="preserve">    EXOP_FSMO_RID_REQ_ROLE</w:t>
      </w:r>
      <w:r>
        <w:t>} then</w:t>
      </w:r>
    </w:p>
    <w:p w:rsidR="00DB129D" w:rsidRDefault="00B1609F">
      <w:pPr>
        <w:pStyle w:val="Code"/>
      </w:pPr>
      <w:r>
        <w:t xml:space="preserve">  /* Change the FSMO role owner from the server to the client. */</w:t>
      </w:r>
    </w:p>
    <w:p w:rsidR="00DB129D" w:rsidRDefault="00B1609F">
      <w:pPr>
        <w:pStyle w:val="Code"/>
      </w:pPr>
      <w:r>
        <w:t xml:space="preserve">  if fsmoObj!fSMORoleOwner ≠ DSAObj() then</w:t>
      </w:r>
    </w:p>
    <w:p w:rsidR="00DB129D" w:rsidRDefault="00B1609F">
      <w:pPr>
        <w:pStyle w:val="Code"/>
      </w:pPr>
      <w:r>
        <w:t xml:space="preserve">    msgOut.ulExtendedRet := EXOP_ERR_FSMO_NOT_OWNER</w:t>
      </w:r>
    </w:p>
    <w:p w:rsidR="00DB129D" w:rsidRDefault="00B1609F">
      <w:pPr>
        <w:pStyle w:val="Code"/>
      </w:pPr>
      <w:r>
        <w:t xml:space="preserve">    return</w:t>
      </w:r>
    </w:p>
    <w:p w:rsidR="00DB129D" w:rsidRDefault="00B1609F">
      <w:pPr>
        <w:pStyle w:val="Code"/>
      </w:pPr>
      <w:r>
        <w:t xml:space="preserve">  endif</w:t>
      </w:r>
    </w:p>
    <w:p w:rsidR="00DB129D" w:rsidRDefault="00DB129D">
      <w:pPr>
        <w:pStyle w:val="Code"/>
      </w:pPr>
    </w:p>
    <w:p w:rsidR="00DB129D" w:rsidRDefault="00B1609F">
      <w:pPr>
        <w:pStyle w:val="Code"/>
      </w:pPr>
      <w:r>
        <w:t xml:space="preserve">  fsmoObj!fSMORoleOwner := clientDsaObj</w:t>
      </w:r>
    </w:p>
    <w:p w:rsidR="00DB129D" w:rsidRDefault="00B1609F">
      <w:pPr>
        <w:pStyle w:val="Code"/>
      </w:pPr>
      <w:r>
        <w:t xml:space="preserve">  scope := GetRoleScope(fsmoObj)</w:t>
      </w:r>
    </w:p>
    <w:p w:rsidR="00DB129D" w:rsidRDefault="00B1609F">
      <w:pPr>
        <w:pStyle w:val="Code"/>
      </w:pPr>
      <w:r>
        <w:t>else if msgIn.ulExtendedOp = EXOP_FSMO_ABANDON_ROLE then</w:t>
      </w:r>
    </w:p>
    <w:p w:rsidR="00DB129D" w:rsidRDefault="00B1609F">
      <w:pPr>
        <w:pStyle w:val="Code"/>
      </w:pPr>
      <w:r>
        <w:t xml:space="preserve">  /* Request a change in the FSMO role owner from the current owner</w:t>
      </w:r>
    </w:p>
    <w:p w:rsidR="00DB129D" w:rsidRDefault="00B1609F">
      <w:pPr>
        <w:pStyle w:val="Code"/>
      </w:pPr>
      <w:r>
        <w:t xml:space="preserve">   * to the server. The server will refuse to take the FSMO role if</w:t>
      </w:r>
    </w:p>
    <w:p w:rsidR="00DB129D" w:rsidRDefault="00B1609F">
      <w:pPr>
        <w:pStyle w:val="Code"/>
      </w:pPr>
      <w:r>
        <w:t xml:space="preserve">   * it is not a full replica </w:t>
      </w:r>
      <w:r>
        <w:t>and cannot own FSMO. */</w:t>
      </w:r>
    </w:p>
    <w:p w:rsidR="00DB129D" w:rsidRDefault="00B1609F">
      <w:pPr>
        <w:pStyle w:val="Code"/>
      </w:pPr>
      <w:r>
        <w:t xml:space="preserve">     if AmIRODC() then</w:t>
      </w:r>
    </w:p>
    <w:p w:rsidR="00DB129D" w:rsidRDefault="00B1609F">
      <w:pPr>
        <w:pStyle w:val="Code"/>
      </w:pPr>
      <w:r>
        <w:t xml:space="preserve">        msgOut.ulExtendedRet := EXOP_ERR_FSMO_REFUSING_ROLES</w:t>
      </w:r>
    </w:p>
    <w:p w:rsidR="00DB129D" w:rsidRDefault="00B1609F">
      <w:pPr>
        <w:pStyle w:val="Code"/>
      </w:pPr>
      <w:r>
        <w:t xml:space="preserve">     endif</w:t>
      </w:r>
    </w:p>
    <w:p w:rsidR="00DB129D" w:rsidRDefault="00DB129D">
      <w:pPr>
        <w:pStyle w:val="Code"/>
      </w:pPr>
    </w:p>
    <w:p w:rsidR="00DB129D" w:rsidRDefault="00B1609F">
      <w:pPr>
        <w:pStyle w:val="Code"/>
      </w:pPr>
      <w:r>
        <w:t xml:space="preserve">  if fsmoObj!fSMORoleOwner ≠ DSAObj() then</w:t>
      </w:r>
    </w:p>
    <w:p w:rsidR="00DB129D" w:rsidRDefault="00B1609F">
      <w:pPr>
        <w:pStyle w:val="Code"/>
      </w:pPr>
      <w:r>
        <w:t xml:space="preserve">    ownerDsaObj := fsmoObj!fSMORoleOwner</w:t>
      </w:r>
    </w:p>
    <w:p w:rsidR="00DB129D" w:rsidRDefault="00B1609F">
      <w:pPr>
        <w:pStyle w:val="Code"/>
      </w:pPr>
      <w:r>
        <w:t xml:space="preserve">    if not ObjExists(ownerDsaObj) then</w:t>
      </w:r>
    </w:p>
    <w:p w:rsidR="00DB129D" w:rsidRDefault="00B1609F">
      <w:pPr>
        <w:pStyle w:val="Code"/>
      </w:pPr>
      <w:r>
        <w:t xml:space="preserve">      msgOut.</w:t>
      </w:r>
      <w:r>
        <w:t>ulExtendedRet := EXOP_ERR_UNKNOWN_CALLER</w:t>
      </w:r>
    </w:p>
    <w:p w:rsidR="00DB129D" w:rsidRDefault="00B1609F">
      <w:pPr>
        <w:pStyle w:val="Code"/>
      </w:pPr>
      <w:r>
        <w:t xml:space="preserve">      return</w:t>
      </w:r>
    </w:p>
    <w:p w:rsidR="00DB129D" w:rsidRDefault="00B1609F">
      <w:pPr>
        <w:pStyle w:val="Code"/>
      </w:pPr>
      <w:r>
        <w:t xml:space="preserve">    else if ownerDsaObj!isDeleted = true</w:t>
      </w:r>
    </w:p>
    <w:p w:rsidR="00DB129D" w:rsidRDefault="00B1609F">
      <w:pPr>
        <w:pStyle w:val="Code"/>
      </w:pPr>
      <w:r>
        <w:t xml:space="preserve">      msgOut.ulExtendedRet := EXOP_ERR_FSMO_OWNER_DELETED</w:t>
      </w:r>
    </w:p>
    <w:p w:rsidR="00DB129D" w:rsidRDefault="00B1609F">
      <w:pPr>
        <w:pStyle w:val="Code"/>
      </w:pPr>
      <w:r>
        <w:t xml:space="preserve">      return</w:t>
      </w:r>
    </w:p>
    <w:p w:rsidR="00DB129D" w:rsidRDefault="00B1609F">
      <w:pPr>
        <w:pStyle w:val="Code"/>
      </w:pPr>
      <w:r>
        <w:t xml:space="preserve">    endif</w:t>
      </w:r>
    </w:p>
    <w:p w:rsidR="00DB129D" w:rsidRDefault="00DB129D">
      <w:pPr>
        <w:pStyle w:val="Code"/>
      </w:pPr>
    </w:p>
    <w:p w:rsidR="00DB129D" w:rsidRDefault="00B1609F">
      <w:pPr>
        <w:pStyle w:val="Code"/>
      </w:pPr>
      <w:r>
        <w:t xml:space="preserve">    Call IDL_DRSGetNCChanges as a client to the server identified by</w:t>
      </w:r>
    </w:p>
    <w:p w:rsidR="00DB129D" w:rsidRDefault="00B1609F">
      <w:pPr>
        <w:pStyle w:val="Code"/>
      </w:pPr>
      <w:r>
        <w:t xml:space="preserve">        ownerDsaObj to perform a EXOP_FSMO_REQ_ROLE extended</w:t>
      </w:r>
    </w:p>
    <w:p w:rsidR="00DB129D" w:rsidRDefault="00B1609F">
      <w:pPr>
        <w:pStyle w:val="Code"/>
      </w:pPr>
      <w:r>
        <w:t xml:space="preserve">        operation; see the client request generation and response</w:t>
      </w:r>
    </w:p>
    <w:p w:rsidR="00DB129D" w:rsidRDefault="00B1609F">
      <w:pPr>
        <w:pStyle w:val="Code"/>
      </w:pPr>
      <w:r>
        <w:t xml:space="preserve">        processing sections</w:t>
      </w:r>
    </w:p>
    <w:p w:rsidR="00DB129D" w:rsidRDefault="00DB129D">
      <w:pPr>
        <w:pStyle w:val="Code"/>
      </w:pPr>
    </w:p>
    <w:p w:rsidR="00DB129D" w:rsidRDefault="00B1609F">
      <w:pPr>
        <w:pStyle w:val="Code"/>
      </w:pPr>
      <w:r>
        <w:t xml:space="preserve">    if fsmoObj!fSMORoleOwner ≠ DSAObj() then</w:t>
      </w:r>
    </w:p>
    <w:p w:rsidR="00DB129D" w:rsidRDefault="00B1609F">
      <w:pPr>
        <w:pStyle w:val="Code"/>
      </w:pPr>
      <w:r>
        <w:t xml:space="preserve">      /* Transfer failed. */</w:t>
      </w:r>
    </w:p>
    <w:p w:rsidR="00DB129D" w:rsidRDefault="00B1609F">
      <w:pPr>
        <w:pStyle w:val="Code"/>
      </w:pPr>
      <w:r>
        <w:lastRenderedPageBreak/>
        <w:t xml:space="preserve">      msgOut.ulExtendedRet := EXOP_ERR_COULDNT_CONTACT</w:t>
      </w:r>
    </w:p>
    <w:p w:rsidR="00DB129D" w:rsidRDefault="00B1609F">
      <w:pPr>
        <w:pStyle w:val="Code"/>
      </w:pPr>
      <w:r>
        <w:t xml:space="preserve">      return</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else if msgIn.ulExtendedOp = EXOP_FSMO_REQ_RID_ALLOC then</w:t>
      </w:r>
    </w:p>
    <w:p w:rsidR="00DB129D" w:rsidRDefault="00B1609F">
      <w:pPr>
        <w:pStyle w:val="Code"/>
      </w:pPr>
      <w:r>
        <w:t xml:space="preserve">  /* Allocate a block of RIDs for the client DC. */</w:t>
      </w:r>
    </w:p>
    <w:p w:rsidR="00DB129D" w:rsidRDefault="00B1609F">
      <w:pPr>
        <w:pStyle w:val="Code"/>
      </w:pPr>
      <w:r>
        <w:t xml:space="preserve">  if fsmoObj ≠ DefaultNC()!rIDManagerReference then</w:t>
      </w:r>
    </w:p>
    <w:p w:rsidR="00DB129D" w:rsidRDefault="00B1609F">
      <w:pPr>
        <w:pStyle w:val="Code"/>
      </w:pPr>
      <w:r>
        <w:t xml:space="preserve">    msgO</w:t>
      </w:r>
      <w:r>
        <w:t>ut.ulExtendedRet := EXOP_ERR_MISMATCH</w:t>
      </w:r>
    </w:p>
    <w:p w:rsidR="00DB129D" w:rsidRDefault="00B1609F">
      <w:pPr>
        <w:pStyle w:val="Code"/>
      </w:pPr>
      <w:r>
        <w:t xml:space="preserve">    return</w:t>
      </w:r>
    </w:p>
    <w:p w:rsidR="00DB129D" w:rsidRDefault="00B1609F">
      <w:pPr>
        <w:pStyle w:val="Code"/>
      </w:pPr>
      <w:r>
        <w:t xml:space="preserve">  else if fsmoObj!fSMORoleOwner ≠ DSAObj() then</w:t>
      </w:r>
    </w:p>
    <w:p w:rsidR="00DB129D" w:rsidRDefault="00B1609F">
      <w:pPr>
        <w:pStyle w:val="Code"/>
      </w:pPr>
      <w:r>
        <w:t xml:space="preserve">    msgOut.ulExtendedRet := EXOP_ERR_FSMO_NOT_OWNER</w:t>
      </w:r>
    </w:p>
    <w:p w:rsidR="00DB129D" w:rsidRDefault="00B1609F">
      <w:pPr>
        <w:pStyle w:val="Code"/>
      </w:pPr>
      <w:r>
        <w:t xml:space="preserve">    return</w:t>
      </w:r>
    </w:p>
    <w:p w:rsidR="00DB129D" w:rsidRDefault="00B1609F">
      <w:pPr>
        <w:pStyle w:val="Code"/>
      </w:pPr>
      <w:r>
        <w:t xml:space="preserve">  endif</w:t>
      </w:r>
    </w:p>
    <w:p w:rsidR="00DB129D" w:rsidRDefault="00DB129D">
      <w:pPr>
        <w:pStyle w:val="Code"/>
      </w:pPr>
    </w:p>
    <w:p w:rsidR="00DB129D" w:rsidRDefault="00B1609F">
      <w:pPr>
        <w:pStyle w:val="Code"/>
      </w:pPr>
      <w:r>
        <w:t xml:space="preserve">  /* Locate or create the RID Set object for the client DC. */</w:t>
      </w:r>
    </w:p>
    <w:p w:rsidR="00DB129D" w:rsidRDefault="00B1609F">
      <w:pPr>
        <w:pStyle w:val="Code"/>
      </w:pPr>
      <w:r>
        <w:t xml:space="preserve">  serverObj := clientDsa</w:t>
      </w:r>
      <w:r>
        <w:t>Obj!parent</w:t>
      </w:r>
    </w:p>
    <w:p w:rsidR="00DB129D" w:rsidRDefault="00B1609F">
      <w:pPr>
        <w:pStyle w:val="Code"/>
      </w:pPr>
      <w:r>
        <w:t xml:space="preserve">  clientComputerObj := serverObj!serverReference</w:t>
      </w:r>
    </w:p>
    <w:p w:rsidR="00DB129D" w:rsidRDefault="00B1609F">
      <w:pPr>
        <w:pStyle w:val="Code"/>
      </w:pPr>
      <w:r>
        <w:t xml:space="preserve">  if clientComputerObj!rIDSetReferences = null then</w:t>
      </w:r>
    </w:p>
    <w:p w:rsidR="00DB129D" w:rsidRDefault="00B1609F">
      <w:pPr>
        <w:pStyle w:val="Code"/>
      </w:pPr>
      <w:r>
        <w:t xml:space="preserve">    clientRidSetObj := An implementation-defined DSName in the</w:t>
      </w:r>
    </w:p>
    <w:p w:rsidR="00DB129D" w:rsidRDefault="00B1609F">
      <w:pPr>
        <w:pStyle w:val="Code"/>
      </w:pPr>
      <w:r>
        <w:t xml:space="preserve">        default NC such that not ObjExists(clientRidSetObj)</w:t>
      </w:r>
    </w:p>
    <w:p w:rsidR="00DB129D" w:rsidRDefault="00B1609F">
      <w:pPr>
        <w:pStyle w:val="Code"/>
      </w:pPr>
      <w:r>
        <w:t xml:space="preserve">    Create object wit</w:t>
      </w:r>
      <w:r>
        <w:t>h DSName clientRidSetObj such that</w:t>
      </w:r>
    </w:p>
    <w:p w:rsidR="00DB129D" w:rsidRDefault="00B1609F">
      <w:pPr>
        <w:pStyle w:val="Code"/>
      </w:pPr>
      <w:r>
        <w:t xml:space="preserve">        rIDSet in clientRidSetObj!objectClass</w:t>
      </w:r>
    </w:p>
    <w:p w:rsidR="00DB129D" w:rsidRDefault="00B1609F">
      <w:pPr>
        <w:pStyle w:val="Code"/>
      </w:pPr>
      <w:r>
        <w:t xml:space="preserve">    /* Windows Behavior: Windows sets clientRidSetObj to be a child</w:t>
      </w:r>
    </w:p>
    <w:p w:rsidR="00DB129D" w:rsidRDefault="00B1609F">
      <w:pPr>
        <w:pStyle w:val="Code"/>
      </w:pPr>
      <w:r>
        <w:t xml:space="preserve">     * of clientComputerObj. */</w:t>
      </w:r>
    </w:p>
    <w:p w:rsidR="00DB129D" w:rsidRDefault="00B1609F">
      <w:pPr>
        <w:pStyle w:val="Code"/>
      </w:pPr>
      <w:r>
        <w:t xml:space="preserve">    clientComputerObj!rIDSetReferences := clientRidSetObj</w:t>
      </w:r>
    </w:p>
    <w:p w:rsidR="00DB129D" w:rsidRDefault="00B1609F">
      <w:pPr>
        <w:pStyle w:val="Code"/>
      </w:pPr>
      <w:r>
        <w:t xml:space="preserve">  else</w:t>
      </w:r>
    </w:p>
    <w:p w:rsidR="00DB129D" w:rsidRDefault="00B1609F">
      <w:pPr>
        <w:pStyle w:val="Code"/>
      </w:pPr>
      <w:r>
        <w:t xml:space="preserve">    clientRidSetObj := clientComputerObj!rIDSetReferences</w:t>
      </w:r>
    </w:p>
    <w:p w:rsidR="00DB129D" w:rsidRDefault="00B1609F">
      <w:pPr>
        <w:pStyle w:val="Code"/>
      </w:pPr>
      <w:r>
        <w:t xml:space="preserve">  endif</w:t>
      </w:r>
    </w:p>
    <w:p w:rsidR="00DB129D" w:rsidRDefault="00B1609F">
      <w:pPr>
        <w:pStyle w:val="Code"/>
      </w:pPr>
      <w:r>
        <w:t xml:space="preserve">  /* Get the current RID allocation for the client DC. */</w:t>
      </w:r>
    </w:p>
    <w:p w:rsidR="00DB129D" w:rsidRDefault="00B1609F">
      <w:pPr>
        <w:pStyle w:val="Code"/>
      </w:pPr>
      <w:r>
        <w:t xml:space="preserve">  ridAllocLoHi := clientRidSetObj!rIDAllocationPool</w:t>
      </w:r>
    </w:p>
    <w:p w:rsidR="00DB129D" w:rsidRDefault="00B1609F">
      <w:pPr>
        <w:pStyle w:val="Code"/>
      </w:pPr>
      <w:r>
        <w:t xml:space="preserve">  ridAvailHi := most significant 32 bits of ridAvailLoHi</w:t>
      </w:r>
    </w:p>
    <w:p w:rsidR="00DB129D" w:rsidRDefault="00B1609F">
      <w:pPr>
        <w:pStyle w:val="Code"/>
      </w:pPr>
      <w:r>
        <w:t xml:space="preserve">  ridReqHi := most sign</w:t>
      </w:r>
      <w:r>
        <w:t>ificant 32 bits of msgIn.liFsmoInfo</w:t>
      </w:r>
    </w:p>
    <w:p w:rsidR="00DB129D" w:rsidRDefault="00B1609F">
      <w:pPr>
        <w:pStyle w:val="Code"/>
      </w:pPr>
      <w:r>
        <w:t xml:space="preserve">  if ridAllocLoHi = 0 or ridAvailHi = 0 or ridReqHi ≥ ridAvailHi then</w:t>
      </w:r>
    </w:p>
    <w:p w:rsidR="00DB129D" w:rsidRDefault="00B1609F">
      <w:pPr>
        <w:pStyle w:val="Code"/>
      </w:pPr>
      <w:r>
        <w:t xml:space="preserve">    /* The client DC has indeed exhausted its current allocation,</w:t>
      </w:r>
    </w:p>
    <w:p w:rsidR="00DB129D" w:rsidRDefault="00B1609F">
      <w:pPr>
        <w:pStyle w:val="Code"/>
      </w:pPr>
      <w:r>
        <w:t xml:space="preserve">     * according to our records. */</w:t>
      </w:r>
    </w:p>
    <w:p w:rsidR="00DB129D" w:rsidRDefault="00DB129D">
      <w:pPr>
        <w:pStyle w:val="Code"/>
      </w:pPr>
    </w:p>
    <w:p w:rsidR="00DB129D" w:rsidRDefault="00B1609F">
      <w:pPr>
        <w:pStyle w:val="Code"/>
      </w:pPr>
      <w:r>
        <w:t xml:space="preserve">    /* Get the range of RIDs that have not yet </w:t>
      </w:r>
      <w:r>
        <w:t>been allocated to any</w:t>
      </w:r>
    </w:p>
    <w:p w:rsidR="00DB129D" w:rsidRDefault="00B1609F">
      <w:pPr>
        <w:pStyle w:val="Code"/>
      </w:pPr>
      <w:r>
        <w:t xml:space="preserve">     * DC. */</w:t>
      </w:r>
    </w:p>
    <w:p w:rsidR="00DB129D" w:rsidRDefault="00B1609F">
      <w:pPr>
        <w:pStyle w:val="Code"/>
      </w:pPr>
      <w:r>
        <w:t xml:space="preserve">    ridAvailLoHi := fsmoObj!rIDAvailablePool</w:t>
      </w:r>
    </w:p>
    <w:p w:rsidR="00DB129D" w:rsidRDefault="00B1609F">
      <w:pPr>
        <w:pStyle w:val="Code"/>
      </w:pPr>
      <w:r>
        <w:t xml:space="preserve">    ridAvailLo := least significant 32 bits of ridAvailLoHi</w:t>
      </w:r>
    </w:p>
    <w:p w:rsidR="00DB129D" w:rsidRDefault="00B1609F">
      <w:pPr>
        <w:pStyle w:val="Code"/>
      </w:pPr>
      <w:r>
        <w:t xml:space="preserve">    ridAvailHi := most significant 32 bits of ridAvailLoHi</w:t>
      </w:r>
    </w:p>
    <w:p w:rsidR="00DB129D" w:rsidRDefault="00DB129D">
      <w:pPr>
        <w:pStyle w:val="Code"/>
      </w:pPr>
    </w:p>
    <w:p w:rsidR="00DB129D" w:rsidRDefault="00B1609F">
      <w:pPr>
        <w:pStyle w:val="Code"/>
      </w:pPr>
      <w:r>
        <w:t xml:space="preserve">    /* Select a subset of the unallocated RIDs and allo</w:t>
      </w:r>
      <w:r>
        <w:t>cate them to</w:t>
      </w:r>
    </w:p>
    <w:p w:rsidR="00DB129D" w:rsidRDefault="00B1609F">
      <w:pPr>
        <w:pStyle w:val="Code"/>
      </w:pPr>
      <w:r>
        <w:t xml:space="preserve">     * the client. */</w:t>
      </w:r>
    </w:p>
    <w:p w:rsidR="00DB129D" w:rsidRDefault="00B1609F">
      <w:pPr>
        <w:pStyle w:val="Code"/>
      </w:pPr>
      <w:r>
        <w:t xml:space="preserve">    Assign a value to ridAllocHi according to any implementation-</w:t>
      </w:r>
    </w:p>
    <w:p w:rsidR="00DB129D" w:rsidRDefault="00B1609F">
      <w:pPr>
        <w:pStyle w:val="Code"/>
      </w:pPr>
      <w:r>
        <w:t xml:space="preserve">       defined policy such that ridAvailLo &lt; ridAllocHi &lt; ridAvailHi.</w:t>
      </w:r>
    </w:p>
    <w:p w:rsidR="00DB129D" w:rsidRDefault="00B1609F">
      <w:pPr>
        <w:pStyle w:val="Code"/>
      </w:pPr>
      <w:r>
        <w:t xml:space="preserve">    /* Windows Behavior: By default, Windows sets ridAllocHi to</w:t>
      </w:r>
    </w:p>
    <w:p w:rsidR="00DB129D" w:rsidRDefault="00B1609F">
      <w:pPr>
        <w:pStyle w:val="Code"/>
      </w:pPr>
      <w:r>
        <w:t xml:space="preserve">     * ridAvailLo + 500. */</w:t>
      </w:r>
    </w:p>
    <w:p w:rsidR="00DB129D" w:rsidRDefault="00B1609F">
      <w:pPr>
        <w:pStyle w:val="Code"/>
      </w:pPr>
      <w:r>
        <w:t xml:space="preserve">    ridAllocLoHi := ridAvailLo as least significant 32 bits and</w:t>
      </w:r>
    </w:p>
    <w:p w:rsidR="00DB129D" w:rsidRDefault="00B1609F">
      <w:pPr>
        <w:pStyle w:val="Code"/>
      </w:pPr>
      <w:r>
        <w:t xml:space="preserve">        ridAllocHi as most significant 32 bits</w:t>
      </w:r>
    </w:p>
    <w:p w:rsidR="00DB129D" w:rsidRDefault="00B1609F">
      <w:pPr>
        <w:pStyle w:val="Code"/>
      </w:pPr>
      <w:r>
        <w:t xml:space="preserve">    ridAvailLo := ridAllocHi + 1</w:t>
      </w:r>
    </w:p>
    <w:p w:rsidR="00DB129D" w:rsidRDefault="00B1609F">
      <w:pPr>
        <w:pStyle w:val="Code"/>
      </w:pPr>
      <w:r>
        <w:t xml:space="preserve">    ridAvailLoHi := ridAvailLo as least significant 32 bits and</w:t>
      </w:r>
    </w:p>
    <w:p w:rsidR="00DB129D" w:rsidRDefault="00B1609F">
      <w:pPr>
        <w:pStyle w:val="Code"/>
      </w:pPr>
      <w:r>
        <w:t xml:space="preserve">        ridAvailHi a</w:t>
      </w:r>
      <w:r>
        <w:t>s most significant 32 bits</w:t>
      </w:r>
    </w:p>
    <w:p w:rsidR="00DB129D" w:rsidRDefault="00B1609F">
      <w:pPr>
        <w:pStyle w:val="Code"/>
      </w:pPr>
      <w:r>
        <w:t xml:space="preserve">    fsmoObj!rIDAvailablePool := ridAvailLoHi</w:t>
      </w:r>
    </w:p>
    <w:p w:rsidR="00DB129D" w:rsidRDefault="00B1609F">
      <w:pPr>
        <w:pStyle w:val="Code"/>
      </w:pPr>
      <w:r>
        <w:t xml:space="preserve">    clientRidSetObj!rIDAllocationPool := ridAllocLoHi</w:t>
      </w:r>
    </w:p>
    <w:p w:rsidR="00DB129D" w:rsidRDefault="00B1609F">
      <w:pPr>
        <w:pStyle w:val="Code"/>
      </w:pPr>
      <w:r>
        <w:t xml:space="preserve">    clientRidSetObj!rIDPreviousAllocationPool := 0</w:t>
      </w:r>
    </w:p>
    <w:p w:rsidR="00DB129D" w:rsidRDefault="00B1609F">
      <w:pPr>
        <w:pStyle w:val="Code"/>
      </w:pPr>
      <w:r>
        <w:t xml:space="preserve">    clientRidSetObj!rIDNextRID := 0</w:t>
      </w:r>
    </w:p>
    <w:p w:rsidR="00DB129D" w:rsidRDefault="00B1609F">
      <w:pPr>
        <w:pStyle w:val="Code"/>
      </w:pPr>
      <w:r>
        <w:t xml:space="preserve">    /* Windows Behavior: rIDUsedPool [MS-ADA3] is not used anywhere,</w:t>
      </w:r>
    </w:p>
    <w:p w:rsidR="00DB129D" w:rsidRDefault="00B1609F">
      <w:pPr>
        <w:pStyle w:val="Code"/>
      </w:pPr>
      <w:r>
        <w:t xml:space="preserve">     * but Windows always sets it to zero. */</w:t>
      </w:r>
    </w:p>
    <w:p w:rsidR="00DB129D" w:rsidRDefault="00B1609F">
      <w:pPr>
        <w:pStyle w:val="Code"/>
      </w:pPr>
      <w:r>
        <w:t xml:space="preserve">    clientRidSetObj!rIDUsedPool := 0</w:t>
      </w:r>
    </w:p>
    <w:p w:rsidR="00DB129D" w:rsidRDefault="00DB129D">
      <w:pPr>
        <w:pStyle w:val="Code"/>
      </w:pPr>
    </w:p>
    <w:p w:rsidR="00DB129D" w:rsidRDefault="00B1609F">
      <w:pPr>
        <w:pStyle w:val="Code"/>
      </w:pPr>
      <w:r>
        <w:t xml:space="preserve">    msgOut.liFsmoInfo := ridAllocLoHi</w:t>
      </w:r>
    </w:p>
    <w:p w:rsidR="00DB129D" w:rsidRDefault="00B1609F">
      <w:pPr>
        <w:pStyle w:val="Code"/>
      </w:pPr>
      <w:r>
        <w:t xml:space="preserve">  endif</w:t>
      </w:r>
    </w:p>
    <w:p w:rsidR="00DB129D" w:rsidRDefault="00DB129D">
      <w:pPr>
        <w:pStyle w:val="Code"/>
      </w:pPr>
    </w:p>
    <w:p w:rsidR="00DB129D" w:rsidRDefault="00B1609F">
      <w:pPr>
        <w:pStyle w:val="Code"/>
      </w:pPr>
      <w:r>
        <w:t xml:space="preserve">  scope := GetRoleScope(fsmoObj) + </w:t>
      </w:r>
    </w:p>
    <w:p w:rsidR="00DB129D" w:rsidRDefault="00B1609F">
      <w:pPr>
        <w:pStyle w:val="Code"/>
      </w:pPr>
      <w:r>
        <w:t xml:space="preserve">           {clientCo</w:t>
      </w:r>
      <w:r>
        <w:t>mputerObj, clientRidSetObj}</w:t>
      </w:r>
    </w:p>
    <w:p w:rsidR="00DB129D" w:rsidRDefault="00B1609F">
      <w:pPr>
        <w:pStyle w:val="Code"/>
      </w:pPr>
      <w:r>
        <w:t>else if EXOP_REPL_SECRETS in msgIn.ulExtendedOp and</w:t>
      </w:r>
    </w:p>
    <w:p w:rsidR="00DB129D" w:rsidRDefault="00B1609F">
      <w:pPr>
        <w:pStyle w:val="Code"/>
      </w:pPr>
      <w:r>
        <w:t xml:space="preserve">        AmILHServer() then</w:t>
      </w:r>
    </w:p>
    <w:p w:rsidR="00DB129D" w:rsidRDefault="00B1609F">
      <w:pPr>
        <w:pStyle w:val="Code"/>
      </w:pPr>
      <w:r>
        <w:t xml:space="preserve">  /* Request replication of a single object with secret. </w:t>
      </w:r>
    </w:p>
    <w:p w:rsidR="00DB129D" w:rsidRDefault="00B1609F">
      <w:pPr>
        <w:pStyle w:val="Code"/>
      </w:pPr>
      <w:r>
        <w:lastRenderedPageBreak/>
        <w:t xml:space="preserve">   * Secret replication is allowed only if these three conditions</w:t>
      </w:r>
    </w:p>
    <w:p w:rsidR="00DB129D" w:rsidRDefault="00B1609F">
      <w:pPr>
        <w:pStyle w:val="Code"/>
      </w:pPr>
      <w:r>
        <w:t xml:space="preserve">   * hold:</w:t>
      </w:r>
    </w:p>
    <w:p w:rsidR="00DB129D" w:rsidRDefault="00B1609F">
      <w:pPr>
        <w:pStyle w:val="Code"/>
      </w:pPr>
      <w:r>
        <w:t xml:space="preserve">   *   1. Call</w:t>
      </w:r>
      <w:r>
        <w:t xml:space="preserve">er is an RODC. An RODC will always be a member of </w:t>
      </w:r>
    </w:p>
    <w:p w:rsidR="00DB129D" w:rsidRDefault="00B1609F">
      <w:pPr>
        <w:pStyle w:val="Code"/>
      </w:pPr>
      <w:r>
        <w:t xml:space="preserve">   *      "Enterprise Read-Only Domain Controllers" (RID 498) </w:t>
      </w:r>
    </w:p>
    <w:p w:rsidR="00DB129D" w:rsidRDefault="00B1609F">
      <w:pPr>
        <w:pStyle w:val="Code"/>
      </w:pPr>
      <w:r>
        <w:t xml:space="preserve">   *      [MS-ADTS] section 6.1.1.6.14.</w:t>
      </w:r>
    </w:p>
    <w:p w:rsidR="00DB129D" w:rsidRDefault="00B1609F">
      <w:pPr>
        <w:pStyle w:val="Code"/>
      </w:pPr>
      <w:r>
        <w:t xml:space="preserve">   *   2. The object is configured to reveal secrets.</w:t>
      </w:r>
    </w:p>
    <w:p w:rsidR="00DB129D" w:rsidRDefault="00B1609F">
      <w:pPr>
        <w:pStyle w:val="Code"/>
      </w:pPr>
      <w:r>
        <w:t xml:space="preserve">   *   3. Outbound secret replication is not dis</w:t>
      </w:r>
      <w:r>
        <w:t>abled.</w:t>
      </w:r>
    </w:p>
    <w:p w:rsidR="00DB129D" w:rsidRDefault="00B1609F">
      <w:pPr>
        <w:pStyle w:val="Code"/>
      </w:pPr>
      <w:r>
        <w:t xml:space="preserve">   */</w:t>
      </w:r>
    </w:p>
    <w:p w:rsidR="00DB129D" w:rsidRDefault="00B1609F">
      <w:pPr>
        <w:pStyle w:val="Code"/>
      </w:pPr>
      <w:r>
        <w:t xml:space="preserve">    serverObj := clientDsaObj!parent</w:t>
      </w:r>
    </w:p>
    <w:p w:rsidR="00DB129D" w:rsidRDefault="00B1609F">
      <w:pPr>
        <w:pStyle w:val="Code"/>
      </w:pPr>
      <w:r>
        <w:t xml:space="preserve">  rodcObj := serverObj!serverReference</w:t>
      </w:r>
    </w:p>
    <w:p w:rsidR="00DB129D" w:rsidRDefault="00B1609F">
      <w:pPr>
        <w:pStyle w:val="Code"/>
      </w:pPr>
      <w:r>
        <w:t xml:space="preserve">  if CheckGroupMembership(</w:t>
      </w:r>
    </w:p>
    <w:p w:rsidR="00DB129D" w:rsidRDefault="00B1609F">
      <w:pPr>
        <w:pStyle w:val="Code"/>
      </w:pPr>
      <w:r>
        <w:t xml:space="preserve">          GetCallerAuthorizationInfo(), SidFromStringSid("S-1-5-22"))</w:t>
      </w:r>
    </w:p>
    <w:p w:rsidR="00DB129D" w:rsidRDefault="00B1609F">
      <w:pPr>
        <w:pStyle w:val="Code"/>
      </w:pPr>
      <w:r>
        <w:t xml:space="preserve">      and RevealSecretsForUserAllowed(rodcObj, fsmoObj)</w:t>
      </w:r>
    </w:p>
    <w:p w:rsidR="00DB129D" w:rsidRDefault="00B1609F">
      <w:pPr>
        <w:pStyle w:val="Code"/>
      </w:pPr>
      <w:r>
        <w:t xml:space="preserve">      and (not</w:t>
      </w:r>
      <w:r>
        <w:t xml:space="preserve"> NTDSDSA_OPT_DISABLE_OUTBOUND_REPL</w:t>
      </w:r>
    </w:p>
    <w:p w:rsidR="00DB129D" w:rsidRDefault="00B1609F">
      <w:pPr>
        <w:pStyle w:val="Code"/>
      </w:pPr>
      <w:r>
        <w:t xml:space="preserve">                in DSAObj()!options</w:t>
      </w:r>
    </w:p>
    <w:p w:rsidR="00DB129D" w:rsidRDefault="00B1609F">
      <w:pPr>
        <w:pStyle w:val="Code"/>
      </w:pPr>
      <w:r>
        <w:t xml:space="preserve">           or DRS_SYNC_FORCED in msgIn.ulFlags) then </w:t>
      </w:r>
    </w:p>
    <w:p w:rsidR="00DB129D" w:rsidRDefault="00B1609F">
      <w:pPr>
        <w:pStyle w:val="Code"/>
      </w:pPr>
      <w:r>
        <w:t xml:space="preserve">    scope := {fsmoObj}</w:t>
      </w:r>
    </w:p>
    <w:p w:rsidR="00DB129D" w:rsidRDefault="00B1609F">
      <w:pPr>
        <w:pStyle w:val="Code"/>
      </w:pPr>
      <w:r>
        <w:t xml:space="preserve">  else</w:t>
      </w:r>
    </w:p>
    <w:p w:rsidR="00DB129D" w:rsidRDefault="00B1609F">
      <w:pPr>
        <w:pStyle w:val="Code"/>
      </w:pPr>
      <w:r>
        <w:t xml:space="preserve">    scope := {}</w:t>
      </w:r>
    </w:p>
    <w:p w:rsidR="00DB129D" w:rsidRDefault="00B1609F">
      <w:pPr>
        <w:pStyle w:val="Code"/>
      </w:pPr>
      <w:r>
        <w:t xml:space="preserve">  endif</w:t>
      </w:r>
    </w:p>
    <w:p w:rsidR="00DB129D" w:rsidRDefault="00B1609F">
      <w:pPr>
        <w:pStyle w:val="Code"/>
      </w:pPr>
      <w:r>
        <w:t>else if EXOP_REPL_OBJ in msgIn.ulExtendedOp</w:t>
      </w:r>
    </w:p>
    <w:p w:rsidR="00DB129D" w:rsidRDefault="00B1609F">
      <w:pPr>
        <w:pStyle w:val="Code"/>
      </w:pPr>
      <w:r>
        <w:t xml:space="preserve">  if AmILHServer() = true and </w:t>
      </w:r>
    </w:p>
    <w:p w:rsidR="00DB129D" w:rsidRDefault="00B1609F">
      <w:pPr>
        <w:pStyle w:val="Code"/>
      </w:pPr>
      <w:r>
        <w:t xml:space="preserve">      NTDSDSA_OPT_DISABLE_OUTBOUND_REPL in DSAObj()!options and</w:t>
      </w:r>
    </w:p>
    <w:p w:rsidR="00DB129D" w:rsidRDefault="00B1609F">
      <w:pPr>
        <w:pStyle w:val="Code"/>
      </w:pPr>
      <w:r>
        <w:t xml:space="preserve">      not DRS_SYNC_FORCED in msgIn.ulFlags then</w:t>
      </w:r>
    </w:p>
    <w:p w:rsidR="00DB129D" w:rsidRDefault="00B1609F">
      <w:pPr>
        <w:pStyle w:val="Code"/>
      </w:pPr>
      <w:r>
        <w:t xml:space="preserve">    /* replication of single object is disabled */</w:t>
      </w:r>
    </w:p>
    <w:p w:rsidR="00DB129D" w:rsidRDefault="00B1609F">
      <w:pPr>
        <w:pStyle w:val="Code"/>
      </w:pPr>
      <w:r>
        <w:t xml:space="preserve">    pmsgOut.dwDRSError := ERROR_DS_DRA_SOURCE_DISABLED</w:t>
      </w:r>
    </w:p>
    <w:p w:rsidR="00DB129D" w:rsidRDefault="00B1609F">
      <w:pPr>
        <w:pStyle w:val="Code"/>
      </w:pPr>
      <w:r>
        <w:t xml:space="preserve">    return </w:t>
      </w:r>
    </w:p>
    <w:p w:rsidR="00DB129D" w:rsidRDefault="00B1609F">
      <w:pPr>
        <w:pStyle w:val="Code"/>
      </w:pPr>
      <w:r>
        <w:t xml:space="preserve">  endif</w:t>
      </w:r>
    </w:p>
    <w:p w:rsidR="00DB129D" w:rsidRDefault="00DB129D">
      <w:pPr>
        <w:pStyle w:val="Code"/>
      </w:pPr>
    </w:p>
    <w:p w:rsidR="00DB129D" w:rsidRDefault="00B1609F">
      <w:pPr>
        <w:pStyle w:val="Code"/>
      </w:pPr>
      <w:r>
        <w:t xml:space="preserve">  /* Operation is</w:t>
      </w:r>
      <w:r>
        <w:t xml:space="preserve"> invalid if destination is full replica but this server</w:t>
      </w:r>
    </w:p>
    <w:p w:rsidR="00DB129D" w:rsidRDefault="00B1609F">
      <w:pPr>
        <w:pStyle w:val="Code"/>
      </w:pPr>
      <w:r>
        <w:t xml:space="preserve">   * is not, or if both are partial replicas but this server does not have</w:t>
      </w:r>
    </w:p>
    <w:p w:rsidR="00DB129D" w:rsidRDefault="00B1609F">
      <w:pPr>
        <w:pStyle w:val="Code"/>
      </w:pPr>
      <w:r>
        <w:t xml:space="preserve">   * all the attributes needed by the destination in its PAS. */</w:t>
      </w:r>
    </w:p>
    <w:p w:rsidR="00DB129D" w:rsidRDefault="00B1609F">
      <w:pPr>
        <w:pStyle w:val="Code"/>
      </w:pPr>
      <w:r>
        <w:t xml:space="preserve">  if(not FullReplicaExists(GetObjectNC(msgIn.pNC^)) and </w:t>
      </w:r>
    </w:p>
    <w:p w:rsidR="00DB129D" w:rsidRDefault="00B1609F">
      <w:pPr>
        <w:pStyle w:val="Code"/>
      </w:pPr>
      <w:r>
        <w:t xml:space="preserve">     not msgIn.pPartialAttrSet = null)</w:t>
      </w:r>
    </w:p>
    <w:p w:rsidR="00DB129D" w:rsidRDefault="00B1609F">
      <w:pPr>
        <w:pStyle w:val="Code"/>
      </w:pPr>
      <w:r>
        <w:t xml:space="preserve">     msgOut.ulExtendedRet := EXOP_ERR_PARAM_ERR</w:t>
      </w:r>
    </w:p>
    <w:p w:rsidR="00DB129D" w:rsidRDefault="00B1609F">
      <w:pPr>
        <w:pStyle w:val="Code"/>
      </w:pPr>
      <w:r>
        <w:t xml:space="preserve">     return</w:t>
      </w:r>
    </w:p>
    <w:p w:rsidR="00DB129D" w:rsidRDefault="00B1609F">
      <w:pPr>
        <w:pStyle w:val="Code"/>
      </w:pPr>
      <w:r>
        <w:t xml:space="preserve">  else if not GetFilteredAttributeSet() ∩ msgIn.pPartialAttrSet = {} then</w:t>
      </w:r>
    </w:p>
    <w:p w:rsidR="00DB129D" w:rsidRDefault="00B1609F">
      <w:pPr>
        <w:pStyle w:val="Code"/>
      </w:pPr>
      <w:r>
        <w:t xml:space="preserve">     msgOut.ulExtendedRet := EXOP_ERR_PARAM_ERR</w:t>
      </w:r>
    </w:p>
    <w:p w:rsidR="00DB129D" w:rsidRDefault="00B1609F">
      <w:pPr>
        <w:pStyle w:val="Code"/>
      </w:pPr>
      <w:r>
        <w:t xml:space="preserve">     return</w:t>
      </w:r>
    </w:p>
    <w:p w:rsidR="00DB129D" w:rsidRDefault="00B1609F">
      <w:pPr>
        <w:pStyle w:val="Code"/>
      </w:pPr>
      <w:r>
        <w:t xml:space="preserve">  endif </w:t>
      </w:r>
    </w:p>
    <w:p w:rsidR="00DB129D" w:rsidRDefault="00DB129D">
      <w:pPr>
        <w:pStyle w:val="Code"/>
      </w:pPr>
    </w:p>
    <w:p w:rsidR="00DB129D" w:rsidRDefault="00B1609F">
      <w:pPr>
        <w:pStyle w:val="Code"/>
      </w:pPr>
      <w:r>
        <w:t xml:space="preserve">  scope := {f</w:t>
      </w:r>
      <w:r>
        <w:t>smoObj}</w:t>
      </w:r>
    </w:p>
    <w:p w:rsidR="00DB129D" w:rsidRDefault="00B1609F">
      <w:pPr>
        <w:pStyle w:val="Code"/>
      </w:pPr>
      <w:r>
        <w:t>else</w:t>
      </w:r>
    </w:p>
    <w:p w:rsidR="00DB129D" w:rsidRDefault="00B1609F">
      <w:pPr>
        <w:pStyle w:val="Code"/>
      </w:pPr>
      <w:r>
        <w:t xml:space="preserve">  /* Unrecognized request. */</w:t>
      </w:r>
    </w:p>
    <w:p w:rsidR="00DB129D" w:rsidRDefault="00B1609F">
      <w:pPr>
        <w:pStyle w:val="Code"/>
      </w:pPr>
      <w:r>
        <w:t xml:space="preserve">  msgOut.ulExtendedRet := EXOP_ERR_UNKNOWN_OP</w:t>
      </w:r>
    </w:p>
    <w:p w:rsidR="00DB129D" w:rsidRDefault="00B1609F">
      <w:pPr>
        <w:pStyle w:val="Code"/>
      </w:pPr>
      <w:r>
        <w:t xml:space="preserve">  return</w:t>
      </w:r>
    </w:p>
    <w:p w:rsidR="00DB129D" w:rsidRDefault="00B1609F">
      <w:pPr>
        <w:pStyle w:val="Code"/>
      </w:pPr>
      <w:r>
        <w:t>endif</w:t>
      </w:r>
    </w:p>
    <w:p w:rsidR="00DB129D" w:rsidRDefault="00DB129D">
      <w:pPr>
        <w:pStyle w:val="Code"/>
      </w:pPr>
    </w:p>
    <w:p w:rsidR="00DB129D" w:rsidRDefault="00B1609F">
      <w:pPr>
        <w:pStyle w:val="Code"/>
      </w:pPr>
      <w:r>
        <w:t>if scope ≠ {} then</w:t>
      </w:r>
    </w:p>
    <w:p w:rsidR="00DB129D" w:rsidRDefault="00B1609F">
      <w:pPr>
        <w:pStyle w:val="Code"/>
      </w:pPr>
      <w:r>
        <w:t xml:space="preserve">  /* Add updates in scope to the response. */</w:t>
      </w:r>
    </w:p>
    <w:p w:rsidR="00DB129D" w:rsidRDefault="00B1609F">
      <w:pPr>
        <w:pStyle w:val="Code"/>
      </w:pPr>
      <w:r>
        <w:t xml:space="preserve">  GetChangesInScope(scope, msgIn.pUpToDateVecDest, msgIn.ulExtendedOp,</w:t>
      </w:r>
    </w:p>
    <w:p w:rsidR="00DB129D" w:rsidRDefault="00B1609F">
      <w:pPr>
        <w:pStyle w:val="Code"/>
      </w:pPr>
      <w:r>
        <w:t xml:space="preserve">      msgIn.pPartialAttrSet, msgIn.pPartialAttrSet, </w:t>
      </w:r>
    </w:p>
    <w:p w:rsidR="00DB129D" w:rsidRDefault="00B1609F">
      <w:pPr>
        <w:pStyle w:val="Code"/>
      </w:pPr>
      <w:r>
        <w:t xml:space="preserve">      0, changedObjs, changedLinks)</w:t>
      </w:r>
    </w:p>
    <w:p w:rsidR="00DB129D" w:rsidRDefault="00B1609F">
      <w:pPr>
        <w:pStyle w:val="Code"/>
      </w:pPr>
      <w:r>
        <w:t xml:space="preserve">  foreach o in changedObjs</w:t>
      </w:r>
    </w:p>
    <w:p w:rsidR="00DB129D" w:rsidRDefault="00B1609F">
      <w:pPr>
        <w:pStyle w:val="Code"/>
      </w:pPr>
      <w:r>
        <w:t xml:space="preserve">    AddObjToResponse(</w:t>
      </w:r>
    </w:p>
    <w:p w:rsidR="00DB129D" w:rsidRDefault="00B1609F">
      <w:pPr>
        <w:pStyle w:val="Code"/>
      </w:pPr>
      <w:r>
        <w:t xml:space="preserve">        hDrs, o, GetObjectNC(msgIn.pNC^), msgIn.ulFlags, msgIn.ulExtendedOp, msgOut)</w:t>
      </w:r>
    </w:p>
    <w:p w:rsidR="00DB129D" w:rsidRDefault="00B1609F">
      <w:pPr>
        <w:pStyle w:val="Code"/>
      </w:pPr>
      <w:r>
        <w:t xml:space="preserve">  endfor</w:t>
      </w:r>
    </w:p>
    <w:p w:rsidR="00DB129D" w:rsidRDefault="00B1609F">
      <w:pPr>
        <w:pStyle w:val="Code"/>
      </w:pPr>
      <w:r>
        <w:t xml:space="preserve">  foreach v in changedLi</w:t>
      </w:r>
      <w:r>
        <w:t>nks</w:t>
      </w:r>
    </w:p>
    <w:p w:rsidR="00DB129D" w:rsidRDefault="00B1609F">
      <w:pPr>
        <w:pStyle w:val="Code"/>
      </w:pPr>
      <w:r>
        <w:t xml:space="preserve">    AddLinkToResponse(v, msgIn, msgOut)</w:t>
      </w:r>
    </w:p>
    <w:p w:rsidR="00DB129D" w:rsidRDefault="00B1609F">
      <w:pPr>
        <w:pStyle w:val="Code"/>
      </w:pPr>
      <w:r>
        <w:t xml:space="preserve">  endfor</w:t>
      </w:r>
    </w:p>
    <w:p w:rsidR="00DB129D" w:rsidRDefault="00B1609F">
      <w:pPr>
        <w:pStyle w:val="Code"/>
      </w:pPr>
      <w:r>
        <w:t>endif</w:t>
      </w:r>
    </w:p>
    <w:p w:rsidR="00DB129D" w:rsidRDefault="00DB129D">
      <w:pPr>
        <w:pStyle w:val="Code"/>
      </w:pPr>
    </w:p>
    <w:p w:rsidR="00DB129D" w:rsidRDefault="00B1609F">
      <w:pPr>
        <w:pStyle w:val="Code"/>
      </w:pPr>
      <w:r>
        <w:t>msgOut.ulExtendedRet := EXOP_ERR_SUCCESS</w:t>
      </w:r>
    </w:p>
    <w:p w:rsidR="00DB129D" w:rsidRDefault="00B1609F">
      <w:pPr>
        <w:pStyle w:val="Code"/>
      </w:pPr>
      <w:r>
        <w:t>return</w:t>
      </w:r>
    </w:p>
    <w:p w:rsidR="00DB129D" w:rsidRDefault="00DB129D">
      <w:pPr>
        <w:pStyle w:val="Code"/>
      </w:pPr>
    </w:p>
    <w:p w:rsidR="00DB129D" w:rsidRDefault="00B1609F">
      <w:pPr>
        <w:pStyle w:val="Heading5"/>
      </w:pPr>
      <w:bookmarkStart w:id="806" w:name="section_dff72b445a8545b8bc9ba6faab723610"/>
      <w:bookmarkStart w:id="807" w:name="_Toc508101526"/>
      <w:r>
        <w:t>RevealSecretsPolicy</w:t>
      </w:r>
      <w:bookmarkEnd w:id="806"/>
      <w:bookmarkEnd w:id="807"/>
      <w:r>
        <w:fldChar w:fldCharType="begin"/>
      </w:r>
      <w:r>
        <w:instrText xml:space="preserve"> XE "RevealSecretsPolicy enumeration"</w:instrText>
      </w:r>
      <w:r>
        <w:fldChar w:fldCharType="end"/>
      </w:r>
    </w:p>
    <w:p w:rsidR="00DB129D" w:rsidRDefault="00B1609F">
      <w:pPr>
        <w:pStyle w:val="Code"/>
      </w:pPr>
      <w:r>
        <w:lastRenderedPageBreak/>
        <w:t xml:space="preserve">typedef  enum </w:t>
      </w:r>
    </w:p>
    <w:p w:rsidR="00DB129D" w:rsidRDefault="00B1609F">
      <w:pPr>
        <w:pStyle w:val="Code"/>
      </w:pPr>
      <w:r>
        <w:t>{</w:t>
      </w:r>
    </w:p>
    <w:p w:rsidR="00DB129D" w:rsidRDefault="00B1609F">
      <w:pPr>
        <w:pStyle w:val="Code"/>
      </w:pPr>
      <w:r>
        <w:t>  RevealSecretsDeny = 0,</w:t>
      </w:r>
    </w:p>
    <w:p w:rsidR="00DB129D" w:rsidRDefault="00B1609F">
      <w:pPr>
        <w:pStyle w:val="Code"/>
      </w:pPr>
      <w:r>
        <w:t>  RevealSecretsAllow = 1,</w:t>
      </w:r>
    </w:p>
    <w:p w:rsidR="00DB129D" w:rsidRDefault="00B1609F">
      <w:pPr>
        <w:pStyle w:val="Code"/>
      </w:pPr>
      <w:r>
        <w:t>  RevealSecretsNoPol</w:t>
      </w:r>
      <w:r>
        <w:t>icy = 2</w:t>
      </w:r>
    </w:p>
    <w:p w:rsidR="00DB129D" w:rsidRDefault="00B1609F">
      <w:pPr>
        <w:pStyle w:val="Code"/>
      </w:pPr>
      <w:r>
        <w:t>} RevealSecretsPolicy;</w:t>
      </w:r>
    </w:p>
    <w:p w:rsidR="00DB129D" w:rsidRDefault="00B1609F">
      <w:pPr>
        <w:pStyle w:val="Heading5"/>
      </w:pPr>
      <w:bookmarkStart w:id="808" w:name="section_1df2d58238b84812bc4dc26eb39f99e2"/>
      <w:bookmarkStart w:id="809" w:name="_Toc508101527"/>
      <w:r>
        <w:t>GetRevealSecretsPolicyForUser</w:t>
      </w:r>
      <w:bookmarkEnd w:id="808"/>
      <w:bookmarkEnd w:id="809"/>
    </w:p>
    <w:p w:rsidR="00DB129D" w:rsidRDefault="00B1609F">
      <w:pPr>
        <w:pStyle w:val="Code"/>
      </w:pPr>
      <w:r>
        <w:t>procedure GetRevealSecretsPolicyForUser(</w:t>
      </w:r>
    </w:p>
    <w:p w:rsidR="00DB129D" w:rsidRDefault="00B1609F">
      <w:pPr>
        <w:pStyle w:val="Code"/>
      </w:pPr>
      <w:r>
        <w:t xml:space="preserve">    rodcObj: DSName, userObj: DSName): RevealSecretsPolicy</w:t>
      </w:r>
    </w:p>
    <w:p w:rsidR="00DB129D" w:rsidRDefault="00DB129D">
      <w:pPr>
        <w:pStyle w:val="Code"/>
      </w:pPr>
    </w:p>
    <w:p w:rsidR="00DB129D" w:rsidRDefault="00B1609F">
      <w:r>
        <w:rPr>
          <w:i/>
        </w:rPr>
        <w:t>Informative summary of behavior</w:t>
      </w:r>
      <w:r>
        <w:t xml:space="preserve">: The GetRevealSecretsPolicyForUser procedure returns the policy that indicates whether the server that holds the secrets of the </w:t>
      </w:r>
      <w:hyperlink w:anchor="gt_e767a471-c3fa-4e4b-a40c-daeb08f82a17">
        <w:r>
          <w:rPr>
            <w:rStyle w:val="HyperlinkGreen"/>
            <w:b/>
          </w:rPr>
          <w:t>user object</w:t>
        </w:r>
      </w:hyperlink>
      <w:r>
        <w:t xml:space="preserve"> </w:t>
      </w:r>
      <w:r>
        <w:rPr>
          <w:i/>
        </w:rPr>
        <w:t>userObj</w:t>
      </w:r>
      <w:r>
        <w:t xml:space="preserve"> is allowed to send those secrets to the </w:t>
      </w:r>
      <w:hyperlink w:anchor="gt_8b0a073b-3099-4efe-8b81-c2886b66a870">
        <w:r>
          <w:rPr>
            <w:rStyle w:val="HyperlinkGreen"/>
            <w:b/>
          </w:rPr>
          <w:t>RODC</w:t>
        </w:r>
      </w:hyperlink>
      <w:r>
        <w:t xml:space="preserve"> identified by the RODC </w:t>
      </w:r>
      <w:hyperlink w:anchor="gt_8bb43a65-7a8c-4585-a7ed-23044772f8ca">
        <w:r>
          <w:rPr>
            <w:rStyle w:val="HyperlinkGreen"/>
            <w:b/>
          </w:rPr>
          <w:t>object</w:t>
        </w:r>
      </w:hyperlink>
      <w:r>
        <w:t xml:space="preserve"> </w:t>
      </w:r>
      <w:r>
        <w:rPr>
          <w:i/>
        </w:rPr>
        <w:t>rodcObj</w:t>
      </w:r>
      <w:r>
        <w:t>. If the policy explicitly prohibits the RODC</w:t>
      </w:r>
      <w:r>
        <w:t xml:space="preserve"> from receiving the secrets, RevealSecretsDenied is returned. If the policy explicitly allows the RODC to receive the secrets, RevealSecretsAllow is returned. In all other cases, RevealSecretsNoPolicy is returned.</w:t>
      </w:r>
    </w:p>
    <w:p w:rsidR="00DB129D" w:rsidRDefault="00B1609F">
      <w:pPr>
        <w:pStyle w:val="Code"/>
      </w:pPr>
      <w:r>
        <w:t>neverRevealObj: DSName</w:t>
      </w:r>
    </w:p>
    <w:p w:rsidR="00DB129D" w:rsidRDefault="00B1609F">
      <w:pPr>
        <w:pStyle w:val="Code"/>
      </w:pPr>
      <w:r>
        <w:t>revealObj: DSName</w:t>
      </w:r>
    </w:p>
    <w:p w:rsidR="00DB129D" w:rsidRDefault="00B1609F">
      <w:pPr>
        <w:pStyle w:val="Code"/>
      </w:pPr>
      <w:r>
        <w:t>/</w:t>
      </w:r>
      <w:r>
        <w:t>* An RODC can always cache secrets of its own account</w:t>
      </w:r>
    </w:p>
    <w:p w:rsidR="00DB129D" w:rsidRDefault="00B1609F">
      <w:pPr>
        <w:pStyle w:val="Code"/>
      </w:pPr>
      <w:r>
        <w:t xml:space="preserve"> */</w:t>
      </w:r>
    </w:p>
    <w:p w:rsidR="00DB129D" w:rsidRDefault="00B1609F">
      <w:pPr>
        <w:pStyle w:val="Code"/>
      </w:pPr>
      <w:r>
        <w:t>if rodcObj = userObj /* see section 5 DSNAME for DSName equality */</w:t>
      </w:r>
    </w:p>
    <w:p w:rsidR="00DB129D" w:rsidRDefault="00B1609F">
      <w:pPr>
        <w:pStyle w:val="Code"/>
      </w:pPr>
      <w:r>
        <w:t xml:space="preserve">    then</w:t>
      </w:r>
    </w:p>
    <w:p w:rsidR="00DB129D" w:rsidRDefault="00B1609F">
      <w:pPr>
        <w:pStyle w:val="Code"/>
      </w:pPr>
      <w:r>
        <w:t xml:space="preserve">  return RevealSecretsAllow</w:t>
      </w:r>
    </w:p>
    <w:p w:rsidR="00DB129D" w:rsidRDefault="00B1609F">
      <w:pPr>
        <w:pStyle w:val="Code"/>
      </w:pPr>
      <w:r>
        <w:t>endif</w:t>
      </w:r>
    </w:p>
    <w:p w:rsidR="00DB129D" w:rsidRDefault="00B1609F">
      <w:pPr>
        <w:pStyle w:val="Code"/>
      </w:pPr>
      <w:r>
        <w:t>/* An RODC can always cache secrets of its own</w:t>
      </w:r>
    </w:p>
    <w:p w:rsidR="00DB129D" w:rsidRDefault="00B1609F">
      <w:pPr>
        <w:pStyle w:val="Code"/>
      </w:pPr>
      <w:r>
        <w:t xml:space="preserve"> * secondary Kerberos TGT account but no</w:t>
      </w:r>
      <w:r>
        <w:t>t other</w:t>
      </w:r>
    </w:p>
    <w:p w:rsidR="00DB129D" w:rsidRDefault="00B1609F">
      <w:pPr>
        <w:pStyle w:val="Code"/>
      </w:pPr>
      <w:r>
        <w:t xml:space="preserve"> * secondary Kerberos TGT accounts.</w:t>
      </w:r>
    </w:p>
    <w:p w:rsidR="00DB129D" w:rsidRDefault="00B1609F">
      <w:pPr>
        <w:pStyle w:val="Code"/>
      </w:pPr>
      <w:r>
        <w:t xml:space="preserve"> * See [MS-KILE]</w:t>
      </w:r>
    </w:p>
    <w:p w:rsidR="00DB129D" w:rsidRDefault="00B1609F">
      <w:pPr>
        <w:pStyle w:val="Code"/>
      </w:pPr>
      <w:r>
        <w:t xml:space="preserve"> */</w:t>
      </w:r>
    </w:p>
    <w:p w:rsidR="00DB129D" w:rsidRDefault="00B1609F">
      <w:pPr>
        <w:pStyle w:val="Code"/>
      </w:pPr>
      <w:r>
        <w:t>if rodcObj!msDS-KrbTgtLink = userObj then</w:t>
      </w:r>
    </w:p>
    <w:p w:rsidR="00DB129D" w:rsidRDefault="00B1609F">
      <w:pPr>
        <w:pStyle w:val="Code"/>
      </w:pPr>
      <w:r>
        <w:t xml:space="preserve">  return RevealSecretsAllow</w:t>
      </w:r>
    </w:p>
    <w:p w:rsidR="00DB129D" w:rsidRDefault="00B1609F">
      <w:pPr>
        <w:pStyle w:val="Code"/>
      </w:pPr>
      <w:r>
        <w:t>endif</w:t>
      </w:r>
    </w:p>
    <w:p w:rsidR="00DB129D" w:rsidRDefault="00B1609F">
      <w:pPr>
        <w:pStyle w:val="Code"/>
      </w:pPr>
      <w:r>
        <w:t xml:space="preserve">krbtgts = select o from children DefaultNC() where </w:t>
      </w:r>
    </w:p>
    <w:p w:rsidR="00DB129D" w:rsidRDefault="00B1609F">
      <w:pPr>
        <w:pStyle w:val="Code"/>
      </w:pPr>
      <w:r>
        <w:t xml:space="preserve">          o!msDS-KrbTgtLink ≠ null</w:t>
      </w:r>
    </w:p>
    <w:p w:rsidR="00DB129D" w:rsidRDefault="00B1609F">
      <w:pPr>
        <w:pStyle w:val="Code"/>
      </w:pPr>
      <w:r>
        <w:t>foreach krbtgt in krtgts do</w:t>
      </w:r>
    </w:p>
    <w:p w:rsidR="00DB129D" w:rsidRDefault="00B1609F">
      <w:pPr>
        <w:pStyle w:val="Code"/>
      </w:pPr>
      <w:r>
        <w:t xml:space="preserve">  if userObj = krbtg!msDS-KrbTgtLink then</w:t>
      </w:r>
    </w:p>
    <w:p w:rsidR="00DB129D" w:rsidRDefault="00B1609F">
      <w:pPr>
        <w:pStyle w:val="Code"/>
      </w:pPr>
      <w:r>
        <w:t xml:space="preserve">    return RevealSecretsDeny</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 xml:space="preserve">/* Never reveal secrets of inter-domain </w:t>
      </w:r>
    </w:p>
    <w:p w:rsidR="00DB129D" w:rsidRDefault="00B1609F">
      <w:pPr>
        <w:pStyle w:val="Code"/>
      </w:pPr>
      <w:r>
        <w:t xml:space="preserve"> * trust accounts</w:t>
      </w:r>
    </w:p>
    <w:p w:rsidR="00DB129D" w:rsidRDefault="00B1609F">
      <w:pPr>
        <w:pStyle w:val="Code"/>
      </w:pPr>
      <w:r>
        <w:t xml:space="preserve"> */</w:t>
      </w:r>
    </w:p>
    <w:p w:rsidR="00DB129D" w:rsidRDefault="00B1609F">
      <w:pPr>
        <w:pStyle w:val="Code"/>
      </w:pPr>
      <w:r>
        <w:t>if userObj!UserAccountControl ∩ {ADS_UF_INTERDOMAIN_TRUST_ACCOUNT}</w:t>
      </w:r>
    </w:p>
    <w:p w:rsidR="00DB129D" w:rsidRDefault="00B1609F">
      <w:pPr>
        <w:pStyle w:val="Code"/>
      </w:pPr>
      <w:r>
        <w:t xml:space="preserve">    ≠ {} then</w:t>
      </w:r>
    </w:p>
    <w:p w:rsidR="00DB129D" w:rsidRDefault="00B1609F">
      <w:pPr>
        <w:pStyle w:val="Code"/>
      </w:pPr>
      <w:r>
        <w:t xml:space="preserve">  return RevealSecretsDeny</w:t>
      </w:r>
    </w:p>
    <w:p w:rsidR="00DB129D" w:rsidRDefault="00B1609F">
      <w:pPr>
        <w:pStyle w:val="Code"/>
      </w:pPr>
      <w:r>
        <w:t>endif</w:t>
      </w:r>
    </w:p>
    <w:p w:rsidR="00DB129D" w:rsidRDefault="00DB129D">
      <w:pPr>
        <w:pStyle w:val="Code"/>
      </w:pPr>
    </w:p>
    <w:p w:rsidR="00DB129D" w:rsidRDefault="00B1609F">
      <w:pPr>
        <w:pStyle w:val="Code"/>
      </w:pPr>
      <w:r>
        <w:t>/* Never reveal secrets of users reachable from</w:t>
      </w:r>
    </w:p>
    <w:p w:rsidR="00DB129D" w:rsidRDefault="00B1609F">
      <w:pPr>
        <w:pStyle w:val="Code"/>
      </w:pPr>
      <w:r>
        <w:t xml:space="preserve"> * rodcObj!msDS-NeverRevealGroup </w:t>
      </w:r>
    </w:p>
    <w:p w:rsidR="00DB129D" w:rsidRDefault="00B1609F">
      <w:pPr>
        <w:pStyle w:val="Code"/>
      </w:pPr>
      <w:r>
        <w:t xml:space="preserve"> */</w:t>
      </w:r>
    </w:p>
    <w:p w:rsidR="00DB129D" w:rsidRDefault="00B1609F">
      <w:pPr>
        <w:pStyle w:val="Code"/>
      </w:pPr>
      <w:r>
        <w:t>foreach neverRevealObj in rodcObj!msDS-NeverRevealGroup</w:t>
      </w:r>
    </w:p>
    <w:p w:rsidR="00DB129D" w:rsidRDefault="00B1609F">
      <w:pPr>
        <w:pStyle w:val="Code"/>
      </w:pPr>
      <w:r>
        <w:t xml:space="preserve">  if IsUserIncluded(</w:t>
      </w:r>
    </w:p>
    <w:p w:rsidR="00DB129D" w:rsidRDefault="00B1609F">
      <w:pPr>
        <w:pStyle w:val="Code"/>
      </w:pPr>
      <w:r>
        <w:t xml:space="preserve">      userObj!objectSid, neverRevealObj!objectSid) then</w:t>
      </w:r>
    </w:p>
    <w:p w:rsidR="00DB129D" w:rsidRDefault="00B1609F">
      <w:pPr>
        <w:pStyle w:val="Code"/>
      </w:pPr>
      <w:r>
        <w:t xml:space="preserve">   </w:t>
      </w:r>
      <w:r>
        <w:t xml:space="preserve"> return RevealSecretsDeny</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 Only reveal secrets of users reachable from</w:t>
      </w:r>
    </w:p>
    <w:p w:rsidR="00DB129D" w:rsidRDefault="00B1609F">
      <w:pPr>
        <w:pStyle w:val="Code"/>
      </w:pPr>
      <w:r>
        <w:t xml:space="preserve"> * rodcObj!msDS-RevealOnDemandGroup </w:t>
      </w:r>
    </w:p>
    <w:p w:rsidR="00DB129D" w:rsidRDefault="00B1609F">
      <w:pPr>
        <w:pStyle w:val="Code"/>
      </w:pPr>
      <w:r>
        <w:lastRenderedPageBreak/>
        <w:t xml:space="preserve"> */</w:t>
      </w:r>
    </w:p>
    <w:p w:rsidR="00DB129D" w:rsidRDefault="00B1609F">
      <w:pPr>
        <w:pStyle w:val="Code"/>
      </w:pPr>
      <w:r>
        <w:t>foreach revealObj in rodcObj!msDS-RevealOnDemandGroup</w:t>
      </w:r>
    </w:p>
    <w:p w:rsidR="00DB129D" w:rsidRDefault="00B1609F">
      <w:pPr>
        <w:pStyle w:val="Code"/>
      </w:pPr>
      <w:r>
        <w:t xml:space="preserve">  if IsUserIncluded(</w:t>
      </w:r>
    </w:p>
    <w:p w:rsidR="00DB129D" w:rsidRDefault="00B1609F">
      <w:pPr>
        <w:pStyle w:val="Code"/>
      </w:pPr>
      <w:r>
        <w:t xml:space="preserve">      userObj!objectSid, revealObj!objectSid) then</w:t>
      </w:r>
    </w:p>
    <w:p w:rsidR="00DB129D" w:rsidRDefault="00B1609F">
      <w:pPr>
        <w:pStyle w:val="Code"/>
      </w:pPr>
      <w:r>
        <w:t xml:space="preserve">    return RevealSecretsAllow</w:t>
      </w:r>
    </w:p>
    <w:p w:rsidR="00DB129D" w:rsidRDefault="00B1609F">
      <w:pPr>
        <w:pStyle w:val="Code"/>
      </w:pPr>
      <w:r>
        <w:t xml:space="preserve">  endif</w:t>
      </w:r>
    </w:p>
    <w:p w:rsidR="00DB129D" w:rsidRDefault="00B1609F">
      <w:pPr>
        <w:pStyle w:val="Code"/>
      </w:pPr>
      <w:r>
        <w:t>endfor</w:t>
      </w:r>
    </w:p>
    <w:p w:rsidR="00DB129D" w:rsidRDefault="00B1609F">
      <w:pPr>
        <w:pStyle w:val="Code"/>
      </w:pPr>
      <w:r>
        <w:t>return RevealSecretsNoPolicy</w:t>
      </w:r>
    </w:p>
    <w:p w:rsidR="00DB129D" w:rsidRDefault="00B1609F">
      <w:pPr>
        <w:pStyle w:val="Heading5"/>
      </w:pPr>
      <w:bookmarkStart w:id="810" w:name="section_3629bda1c50e43f3b3259f25e048fd2d"/>
      <w:bookmarkStart w:id="811" w:name="_Toc508101528"/>
      <w:r>
        <w:t>RevealSecretsForUserAllowed</w:t>
      </w:r>
      <w:bookmarkEnd w:id="810"/>
      <w:bookmarkEnd w:id="811"/>
    </w:p>
    <w:p w:rsidR="00DB129D" w:rsidRDefault="00B1609F">
      <w:pPr>
        <w:pStyle w:val="Code"/>
      </w:pPr>
      <w:r>
        <w:t>procedure RevealSecretsForUserAllowed(</w:t>
      </w:r>
    </w:p>
    <w:p w:rsidR="00DB129D" w:rsidRDefault="00B1609F">
      <w:pPr>
        <w:pStyle w:val="Code"/>
      </w:pPr>
      <w:r>
        <w:t xml:space="preserve">    rodcObj: DSName, userObj: DSName): boolean</w:t>
      </w:r>
    </w:p>
    <w:p w:rsidR="00DB129D" w:rsidRDefault="00B1609F">
      <w:r>
        <w:rPr>
          <w:i/>
        </w:rPr>
        <w:t>Informative summary of behavior</w:t>
      </w:r>
      <w:r>
        <w:t xml:space="preserve">: The RevealSecretsForUserAllowed procedure returns true if a server that holds secrets of the </w:t>
      </w:r>
      <w:hyperlink w:anchor="gt_e767a471-c3fa-4e4b-a40c-daeb08f82a17">
        <w:r>
          <w:rPr>
            <w:rStyle w:val="HyperlinkGreen"/>
            <w:b/>
          </w:rPr>
          <w:t>user object</w:t>
        </w:r>
      </w:hyperlink>
      <w:r>
        <w:t xml:space="preserve"> </w:t>
      </w:r>
      <w:r>
        <w:rPr>
          <w:i/>
        </w:rPr>
        <w:t>userObj</w:t>
      </w:r>
      <w:r>
        <w:t xml:space="preserve"> is allowed to send those secrets to the </w:t>
      </w:r>
      <w:hyperlink w:anchor="gt_8b0a073b-3099-4efe-8b81-c2886b66a870">
        <w:r>
          <w:rPr>
            <w:rStyle w:val="HyperlinkGreen"/>
            <w:b/>
          </w:rPr>
          <w:t>RODC</w:t>
        </w:r>
      </w:hyperlink>
      <w:r>
        <w:t xml:space="preserve"> identified by RODC </w:t>
      </w:r>
      <w:hyperlink w:anchor="gt_8bb43a65-7a8c-4585-a7ed-23044772f8ca">
        <w:r>
          <w:rPr>
            <w:rStyle w:val="HyperlinkGreen"/>
            <w:b/>
          </w:rPr>
          <w:t>object</w:t>
        </w:r>
      </w:hyperlink>
      <w:r>
        <w:t xml:space="preserve"> </w:t>
      </w:r>
      <w:r>
        <w:rPr>
          <w:i/>
        </w:rPr>
        <w:t>rodcObj</w:t>
      </w:r>
      <w:r>
        <w:t>.</w:t>
      </w:r>
    </w:p>
    <w:p w:rsidR="00DB129D" w:rsidRDefault="00B1609F">
      <w:pPr>
        <w:pStyle w:val="Code"/>
      </w:pPr>
      <w:r>
        <w:t>policy: RevealSecretsPolicy</w:t>
      </w:r>
    </w:p>
    <w:p w:rsidR="00DB129D" w:rsidRDefault="00B1609F">
      <w:pPr>
        <w:pStyle w:val="Code"/>
      </w:pPr>
      <w:r>
        <w:t>allowed: boolean</w:t>
      </w:r>
    </w:p>
    <w:p w:rsidR="00DB129D" w:rsidRDefault="00B1609F">
      <w:pPr>
        <w:pStyle w:val="Code"/>
      </w:pPr>
      <w:r>
        <w:t>policy = GetRevealSecretsPolicyForUser(rodcObj, userObj)</w:t>
      </w:r>
    </w:p>
    <w:p w:rsidR="00DB129D" w:rsidRDefault="00B1609F">
      <w:pPr>
        <w:pStyle w:val="Code"/>
      </w:pPr>
      <w:r>
        <w:t>if (policy = RevealSecretsDen</w:t>
      </w:r>
      <w:r>
        <w:t>y) then</w:t>
      </w:r>
    </w:p>
    <w:p w:rsidR="00DB129D" w:rsidRDefault="00B1609F">
      <w:pPr>
        <w:pStyle w:val="Code"/>
      </w:pPr>
      <w:r>
        <w:t xml:space="preserve">  allowed := false</w:t>
      </w:r>
    </w:p>
    <w:p w:rsidR="00DB129D" w:rsidRDefault="00B1609F">
      <w:pPr>
        <w:pStyle w:val="Code"/>
      </w:pPr>
      <w:r>
        <w:t>else if (policy = RevealSecretsAllow) then</w:t>
      </w:r>
    </w:p>
    <w:p w:rsidR="00DB129D" w:rsidRDefault="00B1609F">
      <w:pPr>
        <w:pStyle w:val="Code"/>
      </w:pPr>
      <w:r>
        <w:t xml:space="preserve">  allowed := true</w:t>
      </w:r>
    </w:p>
    <w:p w:rsidR="00DB129D" w:rsidRDefault="00B1609F">
      <w:pPr>
        <w:pStyle w:val="Code"/>
      </w:pPr>
      <w:r>
        <w:t>else</w:t>
      </w:r>
    </w:p>
    <w:p w:rsidR="00DB129D" w:rsidRDefault="00B1609F">
      <w:pPr>
        <w:pStyle w:val="Code"/>
      </w:pPr>
      <w:r>
        <w:t xml:space="preserve">  allowed := false</w:t>
      </w:r>
    </w:p>
    <w:p w:rsidR="00DB129D" w:rsidRDefault="00B1609F">
      <w:pPr>
        <w:pStyle w:val="Code"/>
      </w:pPr>
      <w:r>
        <w:t>endif</w:t>
      </w:r>
    </w:p>
    <w:p w:rsidR="00DB129D" w:rsidRDefault="00DB129D">
      <w:pPr>
        <w:pStyle w:val="Code"/>
      </w:pPr>
    </w:p>
    <w:p w:rsidR="00DB129D" w:rsidRDefault="00B1609F">
      <w:pPr>
        <w:pStyle w:val="Code"/>
      </w:pPr>
      <w:r>
        <w:t>return allowed</w:t>
      </w:r>
    </w:p>
    <w:p w:rsidR="00DB129D" w:rsidRDefault="00B1609F">
      <w:pPr>
        <w:pStyle w:val="Heading5"/>
      </w:pPr>
      <w:bookmarkStart w:id="812" w:name="section_df19fe4fe76847c888acbdc964f3a667"/>
      <w:bookmarkStart w:id="813" w:name="_Toc508101529"/>
      <w:r>
        <w:t>GetRoleScope</w:t>
      </w:r>
      <w:bookmarkEnd w:id="812"/>
      <w:bookmarkEnd w:id="813"/>
    </w:p>
    <w:p w:rsidR="00DB129D" w:rsidRDefault="00B1609F">
      <w:pPr>
        <w:pStyle w:val="Code"/>
      </w:pPr>
      <w:r>
        <w:t>procedure GetRoleScope(fsmoObj: DSName): set of DSName</w:t>
      </w:r>
    </w:p>
    <w:p w:rsidR="00DB129D" w:rsidRDefault="00B1609F">
      <w:r>
        <w:rPr>
          <w:i/>
        </w:rPr>
        <w:t>Informative summary of behavior</w:t>
      </w:r>
      <w:r>
        <w:t>: The GetRoleScope proc</w:t>
      </w:r>
      <w:r>
        <w:t xml:space="preserve">edure returns the set of </w:t>
      </w:r>
      <w:hyperlink w:anchor="gt_8bb43a65-7a8c-4585-a7ed-23044772f8ca">
        <w:r>
          <w:rPr>
            <w:rStyle w:val="HyperlinkGreen"/>
            <w:b/>
          </w:rPr>
          <w:t>objects</w:t>
        </w:r>
      </w:hyperlink>
      <w:r>
        <w:t xml:space="preserve"> in the </w:t>
      </w:r>
      <w:hyperlink w:anchor="gt_73841222-e9d8-4dc1-83a1-206c75f4f90f">
        <w:r>
          <w:rPr>
            <w:rStyle w:val="HyperlinkGreen"/>
            <w:b/>
          </w:rPr>
          <w:t>FSMO role</w:t>
        </w:r>
      </w:hyperlink>
      <w:r>
        <w:t xml:space="preserve"> identified by the </w:t>
      </w:r>
      <w:hyperlink w:anchor="gt_6ea17c3e-787a-40e3-a62f-0313dcdc16b7">
        <w:r>
          <w:rPr>
            <w:rStyle w:val="HyperlinkGreen"/>
            <w:b/>
          </w:rPr>
          <w:t>FS</w:t>
        </w:r>
        <w:r>
          <w:rPr>
            <w:rStyle w:val="HyperlinkGreen"/>
            <w:b/>
          </w:rPr>
          <w:t>MO role object</w:t>
        </w:r>
      </w:hyperlink>
      <w:r>
        <w:t xml:space="preserve"> </w:t>
      </w:r>
      <w:r>
        <w:rPr>
          <w:i/>
        </w:rPr>
        <w:t>fsmoObj</w:t>
      </w:r>
      <w:r>
        <w:t>.</w:t>
      </w:r>
    </w:p>
    <w:p w:rsidR="00DB129D" w:rsidRDefault="00DB129D">
      <w:pPr>
        <w:pStyle w:val="Code"/>
      </w:pPr>
    </w:p>
    <w:p w:rsidR="00DB129D" w:rsidRDefault="00B1609F">
      <w:pPr>
        <w:pStyle w:val="Code"/>
      </w:pPr>
      <w:r>
        <w:t>scope: set of DSName</w:t>
      </w:r>
    </w:p>
    <w:p w:rsidR="00DB129D" w:rsidRDefault="00B1609F">
      <w:pPr>
        <w:pStyle w:val="Code"/>
      </w:pPr>
      <w:r>
        <w:t>partitionsFsmoObj: DSName</w:t>
      </w:r>
    </w:p>
    <w:p w:rsidR="00DB129D" w:rsidRDefault="00B1609F">
      <w:pPr>
        <w:pStyle w:val="Code"/>
      </w:pPr>
      <w:r>
        <w:t>schemaFsmoObj: DSName</w:t>
      </w:r>
    </w:p>
    <w:p w:rsidR="00DB129D" w:rsidRDefault="00B1609F">
      <w:pPr>
        <w:pStyle w:val="Code"/>
      </w:pPr>
      <w:r>
        <w:t>ridFsmoObj: DSName</w:t>
      </w:r>
    </w:p>
    <w:p w:rsidR="00DB129D" w:rsidRDefault="00B1609F">
      <w:pPr>
        <w:pStyle w:val="Code"/>
      </w:pPr>
      <w:r>
        <w:t>pdcFsmoObj: DSName</w:t>
      </w:r>
    </w:p>
    <w:p w:rsidR="00DB129D" w:rsidRDefault="00B1609F">
      <w:pPr>
        <w:pStyle w:val="Code"/>
      </w:pPr>
      <w:r>
        <w:t>c: DSName</w:t>
      </w:r>
    </w:p>
    <w:p w:rsidR="00DB129D" w:rsidRDefault="00B1609F">
      <w:pPr>
        <w:pStyle w:val="Code"/>
      </w:pPr>
      <w:r>
        <w:t>r: set of DSName</w:t>
      </w:r>
    </w:p>
    <w:p w:rsidR="00DB129D" w:rsidRDefault="00DB129D">
      <w:pPr>
        <w:pStyle w:val="Code"/>
      </w:pPr>
    </w:p>
    <w:p w:rsidR="00DB129D" w:rsidRDefault="00DB129D">
      <w:pPr>
        <w:pStyle w:val="Code"/>
      </w:pPr>
    </w:p>
    <w:p w:rsidR="00DB129D" w:rsidRDefault="00B1609F">
      <w:pPr>
        <w:pStyle w:val="Code"/>
      </w:pPr>
      <w:r>
        <w:t xml:space="preserve">partitionsFsmoObj := select one o from children ConfigNC() </w:t>
      </w:r>
    </w:p>
    <w:p w:rsidR="00DB129D" w:rsidRDefault="00B1609F">
      <w:pPr>
        <w:pStyle w:val="Code"/>
      </w:pPr>
      <w:r>
        <w:t xml:space="preserve">    where o!name = "Partitions"</w:t>
      </w:r>
    </w:p>
    <w:p w:rsidR="00DB129D" w:rsidRDefault="00B1609F">
      <w:pPr>
        <w:pStyle w:val="Code"/>
      </w:pPr>
      <w:r>
        <w:t>schemaFsmoObj := SchemaNC()</w:t>
      </w:r>
    </w:p>
    <w:p w:rsidR="00DB129D" w:rsidRDefault="00B1609F">
      <w:pPr>
        <w:pStyle w:val="Code"/>
      </w:pPr>
      <w:r>
        <w:t xml:space="preserve">infrastructureFsmoObj := select one o from children DefaultNC() </w:t>
      </w:r>
    </w:p>
    <w:p w:rsidR="00DB129D" w:rsidRDefault="00B1609F">
      <w:pPr>
        <w:pStyle w:val="Code"/>
      </w:pPr>
      <w:r>
        <w:t xml:space="preserve">    where o!name = "Infrastructure"</w:t>
      </w:r>
    </w:p>
    <w:p w:rsidR="00DB129D" w:rsidRDefault="00B1609F">
      <w:pPr>
        <w:pStyle w:val="Code"/>
      </w:pPr>
      <w:r>
        <w:t>ridFsmoObj := DefaultNC()!rIDManagerReference</w:t>
      </w:r>
    </w:p>
    <w:p w:rsidR="00DB129D" w:rsidRDefault="00DB129D">
      <w:pPr>
        <w:pStyle w:val="Code"/>
      </w:pPr>
    </w:p>
    <w:p w:rsidR="00DB129D" w:rsidRDefault="00DB129D">
      <w:pPr>
        <w:pStyle w:val="Code"/>
      </w:pPr>
    </w:p>
    <w:p w:rsidR="00DB129D" w:rsidRDefault="00B1609F">
      <w:pPr>
        <w:pStyle w:val="Code"/>
      </w:pPr>
      <w:r>
        <w:t>/* Scope always includes fsmoObj. For the PDC Emulation Role, scope</w:t>
      </w:r>
    </w:p>
    <w:p w:rsidR="00DB129D" w:rsidRDefault="00B1609F">
      <w:pPr>
        <w:pStyle w:val="Code"/>
      </w:pPr>
      <w:r>
        <w:t xml:space="preserve"> * includes</w:t>
      </w:r>
      <w:r>
        <w:t xml:space="preserve"> only fsmoObj. */</w:t>
      </w:r>
    </w:p>
    <w:p w:rsidR="00DB129D" w:rsidRDefault="00B1609F">
      <w:pPr>
        <w:pStyle w:val="Code"/>
      </w:pPr>
      <w:r>
        <w:t>scope := {fsmoObj}</w:t>
      </w:r>
    </w:p>
    <w:p w:rsidR="00DB129D" w:rsidRDefault="00DB129D">
      <w:pPr>
        <w:pStyle w:val="Code"/>
      </w:pPr>
    </w:p>
    <w:p w:rsidR="00DB129D" w:rsidRDefault="00DB129D">
      <w:pPr>
        <w:pStyle w:val="Code"/>
      </w:pPr>
    </w:p>
    <w:p w:rsidR="00DB129D" w:rsidRDefault="00B1609F">
      <w:pPr>
        <w:pStyle w:val="Code"/>
      </w:pPr>
      <w:r>
        <w:lastRenderedPageBreak/>
        <w:t>if fsmoObj = partitionsFsmoObj then</w:t>
      </w:r>
    </w:p>
    <w:p w:rsidR="00DB129D" w:rsidRDefault="00B1609F">
      <w:pPr>
        <w:pStyle w:val="Code"/>
      </w:pPr>
      <w:r>
        <w:t xml:space="preserve">  /* Partition Naming Master Role: Add to scope the children of the</w:t>
      </w:r>
    </w:p>
    <w:p w:rsidR="00DB129D" w:rsidRDefault="00B1609F">
      <w:pPr>
        <w:pStyle w:val="Code"/>
      </w:pPr>
      <w:r>
        <w:t xml:space="preserve">   * Partitions container. */</w:t>
      </w:r>
    </w:p>
    <w:p w:rsidR="00DB129D" w:rsidRDefault="00B1609F">
      <w:pPr>
        <w:pStyle w:val="Code"/>
      </w:pPr>
      <w:r>
        <w:t xml:space="preserve">  r := select all o from children partitionsFsmoObj where true</w:t>
      </w:r>
    </w:p>
    <w:p w:rsidR="00DB129D" w:rsidRDefault="00B1609F">
      <w:pPr>
        <w:pStyle w:val="Code"/>
      </w:pPr>
      <w:r>
        <w:t xml:space="preserve">  scope := scope + r</w:t>
      </w:r>
    </w:p>
    <w:p w:rsidR="00DB129D" w:rsidRDefault="00B1609F">
      <w:pPr>
        <w:pStyle w:val="Code"/>
      </w:pPr>
      <w:r>
        <w:t>else if fsmoObj = schemaFsmoObj then</w:t>
      </w:r>
    </w:p>
    <w:p w:rsidR="00DB129D" w:rsidRDefault="00B1609F">
      <w:pPr>
        <w:pStyle w:val="Code"/>
      </w:pPr>
      <w:r>
        <w:t xml:space="preserve">  /* Schema Master Role: Set scope to all objects in the Schema</w:t>
      </w:r>
    </w:p>
    <w:p w:rsidR="00DB129D" w:rsidRDefault="00B1609F">
      <w:pPr>
        <w:pStyle w:val="Code"/>
      </w:pPr>
      <w:r>
        <w:t xml:space="preserve">   * NC. */</w:t>
      </w:r>
    </w:p>
    <w:p w:rsidR="00DB129D" w:rsidRDefault="00B1609F">
      <w:pPr>
        <w:pStyle w:val="Code"/>
      </w:pPr>
      <w:r>
        <w:t xml:space="preserve">  scope := select all o from subtree SchemaNC() where true</w:t>
      </w:r>
    </w:p>
    <w:p w:rsidR="00DB129D" w:rsidRDefault="00B1609F">
      <w:pPr>
        <w:pStyle w:val="Code"/>
      </w:pPr>
      <w:r>
        <w:t>else if fsmoObj = infrastructureFsmoObj then</w:t>
      </w:r>
    </w:p>
    <w:p w:rsidR="00DB129D" w:rsidRDefault="00B1609F">
      <w:pPr>
        <w:pStyle w:val="Code"/>
      </w:pPr>
      <w:r>
        <w:t xml:space="preserve">  /* Infrastructure Master Role: Add t</w:t>
      </w:r>
      <w:r>
        <w:t>o scope all objects in the</w:t>
      </w:r>
    </w:p>
    <w:p w:rsidR="00DB129D" w:rsidRDefault="00B1609F">
      <w:pPr>
        <w:pStyle w:val="Code"/>
      </w:pPr>
      <w:r>
        <w:t xml:space="preserve">   * subtree rooted at CN=DomainUpdates,CN=System,DefaultNC(). */</w:t>
      </w:r>
    </w:p>
    <w:p w:rsidR="00DB129D" w:rsidRDefault="00B1609F">
      <w:pPr>
        <w:pStyle w:val="Code"/>
      </w:pPr>
      <w:r>
        <w:t xml:space="preserve">  c := select one o from children DefaultNC() where o!name = "System"</w:t>
      </w:r>
    </w:p>
    <w:p w:rsidR="00DB129D" w:rsidRDefault="00B1609F">
      <w:pPr>
        <w:pStyle w:val="Code"/>
      </w:pPr>
      <w:r>
        <w:t xml:space="preserve">  c := select one o from children c where o!name = "DomainUpdates"</w:t>
      </w:r>
    </w:p>
    <w:p w:rsidR="00DB129D" w:rsidRDefault="00B1609F">
      <w:pPr>
        <w:pStyle w:val="Code"/>
      </w:pPr>
      <w:r>
        <w:t xml:space="preserve">  r := select all o from s</w:t>
      </w:r>
      <w:r>
        <w:t>ubtree c where true</w:t>
      </w:r>
    </w:p>
    <w:p w:rsidR="00DB129D" w:rsidRDefault="00B1609F">
      <w:pPr>
        <w:pStyle w:val="Code"/>
      </w:pPr>
      <w:r>
        <w:t xml:space="preserve">  scope := scope + r</w:t>
      </w:r>
    </w:p>
    <w:p w:rsidR="00DB129D" w:rsidRDefault="00B1609F">
      <w:pPr>
        <w:pStyle w:val="Code"/>
      </w:pPr>
      <w:r>
        <w:t>else if fsmoObj = ridFsmoObj then</w:t>
      </w:r>
    </w:p>
    <w:p w:rsidR="00DB129D" w:rsidRDefault="00B1609F">
      <w:pPr>
        <w:pStyle w:val="Code"/>
      </w:pPr>
      <w:r>
        <w:t xml:space="preserve">  /* RID Allocation Master Role: Add to scope all children of</w:t>
      </w:r>
    </w:p>
    <w:p w:rsidR="00DB129D" w:rsidRDefault="00B1609F">
      <w:pPr>
        <w:pStyle w:val="Code"/>
      </w:pPr>
      <w:r>
        <w:t xml:space="preserve">   * CN=Infrastructure,DefaultNC() that are of class</w:t>
      </w:r>
    </w:p>
    <w:p w:rsidR="00DB129D" w:rsidRDefault="00B1609F">
      <w:pPr>
        <w:pStyle w:val="Code"/>
      </w:pPr>
      <w:r>
        <w:t xml:space="preserve">   * infrastructureUpdate and have a value for the proxiedObjectName</w:t>
      </w:r>
    </w:p>
    <w:p w:rsidR="00DB129D" w:rsidRDefault="00B1609F">
      <w:pPr>
        <w:pStyle w:val="Code"/>
      </w:pPr>
      <w:r>
        <w:t xml:space="preserve">   * attribute. */ </w:t>
      </w:r>
    </w:p>
    <w:p w:rsidR="00DB129D" w:rsidRDefault="00B1609F">
      <w:pPr>
        <w:pStyle w:val="Code"/>
      </w:pPr>
      <w:r>
        <w:t xml:space="preserve">  r := select all o from children-ts-included infrastructureFsmoObj </w:t>
      </w:r>
    </w:p>
    <w:p w:rsidR="00DB129D" w:rsidRDefault="00B1609F">
      <w:pPr>
        <w:pStyle w:val="Code"/>
      </w:pPr>
      <w:r>
        <w:t xml:space="preserve">      where infrastructureUpdate in o!objectClass and</w:t>
      </w:r>
    </w:p>
    <w:p w:rsidR="00DB129D" w:rsidRDefault="00B1609F">
      <w:pPr>
        <w:pStyle w:val="Code"/>
      </w:pPr>
      <w:r>
        <w:t xml:space="preserve">        not o!proxiedObjectName = null</w:t>
      </w:r>
    </w:p>
    <w:p w:rsidR="00DB129D" w:rsidRDefault="00B1609F">
      <w:pPr>
        <w:pStyle w:val="Code"/>
      </w:pPr>
      <w:r>
        <w:t xml:space="preserve">  sco</w:t>
      </w:r>
      <w:r>
        <w:t>pe := scope + r</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return scope</w:t>
      </w:r>
    </w:p>
    <w:p w:rsidR="00DB129D" w:rsidRDefault="00B1609F">
      <w:pPr>
        <w:pStyle w:val="Heading5"/>
      </w:pPr>
      <w:bookmarkStart w:id="814" w:name="section_fd8fc05c774a42e8a0ce1ab7e1334943"/>
      <w:bookmarkStart w:id="815" w:name="_Toc508101530"/>
      <w:r>
        <w:t>SortResponseLinks</w:t>
      </w:r>
      <w:bookmarkEnd w:id="814"/>
      <w:bookmarkEnd w:id="815"/>
    </w:p>
    <w:p w:rsidR="00DB129D" w:rsidRDefault="00B1609F">
      <w:pPr>
        <w:pStyle w:val="Code"/>
      </w:pPr>
      <w:r>
        <w:t>procedure SortResponseLinks(var msgOut: DRS_MSG_GETCHGREPLY_NATIVE)</w:t>
      </w:r>
    </w:p>
    <w:p w:rsidR="00DB129D" w:rsidRDefault="00B1609F">
      <w:r>
        <w:t xml:space="preserve">The SortResponseLinks procedure sorts the contents of </w:t>
      </w:r>
      <w:r>
        <w:rPr>
          <w:i/>
        </w:rPr>
        <w:t>msgOut.rgValues</w:t>
      </w:r>
      <w:r>
        <w:t xml:space="preserve"> in ascending order according to the comparison method CompareLi</w:t>
      </w:r>
      <w:r>
        <w:t>nks():</w:t>
      </w:r>
    </w:p>
    <w:p w:rsidR="00DB129D" w:rsidRDefault="00B1609F">
      <w:pPr>
        <w:pStyle w:val="Code"/>
      </w:pPr>
      <w:r>
        <w:t>procedure CompareLinks(REPLVALINF_NATIVE val1, REPLVALINF_NATIVE val2): integer</w:t>
      </w:r>
    </w:p>
    <w:p w:rsidR="00DB129D" w:rsidRDefault="00B1609F">
      <w:pPr>
        <w:pStyle w:val="Code"/>
      </w:pPr>
      <w:r>
        <w:t>begin</w:t>
      </w:r>
    </w:p>
    <w:p w:rsidR="00DB129D" w:rsidRDefault="00B1609F">
      <w:pPr>
        <w:pStyle w:val="Code"/>
      </w:pPr>
      <w:r>
        <w:t xml:space="preserve">  c: integer</w:t>
      </w:r>
    </w:p>
    <w:p w:rsidR="00DB129D" w:rsidRDefault="00B1609F">
      <w:pPr>
        <w:pStyle w:val="Code"/>
      </w:pPr>
      <w:r>
        <w:t xml:space="preserve">  dsname1: DSName</w:t>
      </w:r>
    </w:p>
    <w:p w:rsidR="00DB129D" w:rsidRDefault="00B1609F">
      <w:pPr>
        <w:pStyle w:val="Code"/>
      </w:pPr>
      <w:r>
        <w:t xml:space="preserve">  dsname2: DSName</w:t>
      </w:r>
    </w:p>
    <w:p w:rsidR="00DB129D" w:rsidRDefault="00DB129D">
      <w:pPr>
        <w:pStyle w:val="Code"/>
      </w:pPr>
    </w:p>
    <w:p w:rsidR="00DB129D" w:rsidRDefault="00DB129D">
      <w:pPr>
        <w:pStyle w:val="Code"/>
      </w:pPr>
    </w:p>
    <w:p w:rsidR="00DB129D" w:rsidRDefault="00B1609F">
      <w:pPr>
        <w:pStyle w:val="Code"/>
      </w:pPr>
      <w:r>
        <w:t xml:space="preserve">  /* Returns 1</w:t>
      </w:r>
    </w:p>
    <w:p w:rsidR="00DB129D" w:rsidRDefault="00B1609F">
      <w:pPr>
        <w:pStyle w:val="Code"/>
      </w:pPr>
      <w:r>
        <w:t xml:space="preserve">     if val1 &gt; val2, 0 if val1 = val2, or -1 if val1 &lt; val2. */</w:t>
      </w:r>
    </w:p>
    <w:p w:rsidR="00DB129D" w:rsidRDefault="00DB129D">
      <w:pPr>
        <w:pStyle w:val="Code"/>
      </w:pPr>
    </w:p>
    <w:p w:rsidR="00DB129D" w:rsidRDefault="00DB129D">
      <w:pPr>
        <w:pStyle w:val="Code"/>
      </w:pPr>
    </w:p>
    <w:p w:rsidR="00DB129D" w:rsidRDefault="00B1609F">
      <w:pPr>
        <w:pStyle w:val="Code"/>
      </w:pPr>
      <w:r>
        <w:t xml:space="preserve">  /* Compare by ascending host object objectGUID. */</w:t>
      </w:r>
    </w:p>
    <w:p w:rsidR="00DB129D" w:rsidRDefault="00B1609F">
      <w:pPr>
        <w:pStyle w:val="Code"/>
      </w:pPr>
      <w:r>
        <w:t xml:space="preserve">  c := result of ANSI C function memcmp() </w:t>
      </w:r>
    </w:p>
    <w:p w:rsidR="00DB129D" w:rsidRDefault="00B1609F">
      <w:pPr>
        <w:pStyle w:val="Code"/>
      </w:pPr>
      <w:r>
        <w:t xml:space="preserve">      applied to val1.pObject^.Guid and val2.pObject^.Guid, </w:t>
      </w:r>
    </w:p>
    <w:p w:rsidR="00DB129D" w:rsidRDefault="00B1609F">
      <w:pPr>
        <w:pStyle w:val="Code"/>
      </w:pPr>
      <w:r>
        <w:t xml:space="preserve">      in little-endian byte order</w:t>
      </w:r>
    </w:p>
    <w:p w:rsidR="00DB129D" w:rsidRDefault="00DB129D">
      <w:pPr>
        <w:pStyle w:val="Code"/>
      </w:pPr>
    </w:p>
    <w:p w:rsidR="00DB129D" w:rsidRDefault="00DB129D">
      <w:pPr>
        <w:pStyle w:val="Code"/>
      </w:pPr>
    </w:p>
    <w:p w:rsidR="00DB129D" w:rsidRDefault="00B1609F">
      <w:pPr>
        <w:pStyle w:val="Code"/>
      </w:pPr>
      <w:r>
        <w:t xml:space="preserve">  /* Then by ascending attribute ID. */</w:t>
      </w:r>
    </w:p>
    <w:p w:rsidR="00DB129D" w:rsidRDefault="00B1609F">
      <w:pPr>
        <w:pStyle w:val="Code"/>
      </w:pPr>
      <w:r>
        <w:t xml:space="preserve">  if c = 0 then</w:t>
      </w:r>
    </w:p>
    <w:p w:rsidR="00DB129D" w:rsidRDefault="00B1609F">
      <w:pPr>
        <w:pStyle w:val="Code"/>
      </w:pPr>
      <w:r>
        <w:t xml:space="preserve">    if val1.attrTyp &lt; val2.attrTyp then</w:t>
      </w:r>
    </w:p>
    <w:p w:rsidR="00DB129D" w:rsidRDefault="00B1609F">
      <w:pPr>
        <w:pStyle w:val="Code"/>
      </w:pPr>
      <w:r>
        <w:t xml:space="preserve">      c := -1</w:t>
      </w:r>
    </w:p>
    <w:p w:rsidR="00DB129D" w:rsidRDefault="00B1609F">
      <w:pPr>
        <w:pStyle w:val="Code"/>
      </w:pPr>
      <w:r>
        <w:t xml:space="preserve">    else if val1.attrTyp &gt; val2.attrType then</w:t>
      </w:r>
    </w:p>
    <w:p w:rsidR="00DB129D" w:rsidRDefault="00B1609F">
      <w:pPr>
        <w:pStyle w:val="Code"/>
      </w:pPr>
      <w:r>
        <w:t xml:space="preserve">      c := 1</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DB129D">
      <w:pPr>
        <w:pStyle w:val="Code"/>
      </w:pPr>
    </w:p>
    <w:p w:rsidR="00DB129D" w:rsidRDefault="00B1609F">
      <w:pPr>
        <w:pStyle w:val="Code"/>
      </w:pPr>
      <w:r>
        <w:t xml:space="preserve">  /* Then by ascending "is present". */</w:t>
      </w:r>
    </w:p>
    <w:p w:rsidR="00DB129D" w:rsidRDefault="00B1609F">
      <w:pPr>
        <w:pStyle w:val="Code"/>
      </w:pPr>
      <w:r>
        <w:lastRenderedPageBreak/>
        <w:t xml:space="preserve">  if c = 0 then</w:t>
      </w:r>
    </w:p>
    <w:p w:rsidR="00DB129D" w:rsidRDefault="00B1609F">
      <w:pPr>
        <w:pStyle w:val="Code"/>
      </w:pPr>
      <w:r>
        <w:t xml:space="preserve">    if not val1.fIsPresent and val2.fIsPresent then</w:t>
      </w:r>
    </w:p>
    <w:p w:rsidR="00DB129D" w:rsidRDefault="00B1609F">
      <w:pPr>
        <w:pStyle w:val="Code"/>
      </w:pPr>
      <w:r>
        <w:t xml:space="preserve">      c := -1</w:t>
      </w:r>
    </w:p>
    <w:p w:rsidR="00DB129D" w:rsidRDefault="00B1609F">
      <w:pPr>
        <w:pStyle w:val="Code"/>
      </w:pPr>
      <w:r>
        <w:t xml:space="preserve"> </w:t>
      </w:r>
      <w:r>
        <w:t xml:space="preserve">   else if val1.fIsPresent and not val2.fIsPresent then</w:t>
      </w:r>
    </w:p>
    <w:p w:rsidR="00DB129D" w:rsidRDefault="00B1609F">
      <w:pPr>
        <w:pStyle w:val="Code"/>
      </w:pPr>
      <w:r>
        <w:t xml:space="preserve">      c := 1</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DB129D">
      <w:pPr>
        <w:pStyle w:val="Code"/>
      </w:pPr>
    </w:p>
    <w:p w:rsidR="00DB129D" w:rsidRDefault="00B1609F">
      <w:pPr>
        <w:pStyle w:val="Code"/>
      </w:pPr>
      <w:r>
        <w:t xml:space="preserve">  /* Then by ascending referenced object objectGUID. */</w:t>
      </w:r>
    </w:p>
    <w:p w:rsidR="00DB129D" w:rsidRDefault="00B1609F">
      <w:pPr>
        <w:pStyle w:val="Code"/>
      </w:pPr>
      <w:r>
        <w:t xml:space="preserve">  if c = 0 then</w:t>
      </w:r>
    </w:p>
    <w:p w:rsidR="00DB129D" w:rsidRDefault="00B1609F">
      <w:pPr>
        <w:pStyle w:val="Code"/>
      </w:pPr>
      <w:r>
        <w:t xml:space="preserve">    dsname1 := Value of val1.AVal.pVal^</w:t>
      </w:r>
    </w:p>
    <w:p w:rsidR="00DB129D" w:rsidRDefault="00B1609F">
      <w:pPr>
        <w:pStyle w:val="Code"/>
      </w:pPr>
      <w:r>
        <w:t xml:space="preserve">    dsname2 := Value of val2.AVal.pVal^</w:t>
      </w:r>
    </w:p>
    <w:p w:rsidR="00DB129D" w:rsidRDefault="00DB129D">
      <w:pPr>
        <w:pStyle w:val="Code"/>
      </w:pPr>
    </w:p>
    <w:p w:rsidR="00DB129D" w:rsidRDefault="00DB129D">
      <w:pPr>
        <w:pStyle w:val="Code"/>
      </w:pPr>
    </w:p>
    <w:p w:rsidR="00DB129D" w:rsidRDefault="00B1609F">
      <w:pPr>
        <w:pStyle w:val="Code"/>
      </w:pPr>
      <w:r>
        <w:t xml:space="preserve">    c := resu</w:t>
      </w:r>
      <w:r>
        <w:t>lt of ANSI C function memcmp() applied to dsname1.Guid</w:t>
      </w:r>
    </w:p>
    <w:p w:rsidR="00DB129D" w:rsidRDefault="00B1609F">
      <w:pPr>
        <w:pStyle w:val="Code"/>
      </w:pPr>
      <w:r>
        <w:t xml:space="preserve">        and dsname2.Guid, in little-endian byte order</w:t>
      </w:r>
    </w:p>
    <w:p w:rsidR="00DB129D" w:rsidRDefault="00B1609F">
      <w:pPr>
        <w:pStyle w:val="Code"/>
      </w:pPr>
      <w:r>
        <w:t xml:space="preserve">  endif</w:t>
      </w:r>
    </w:p>
    <w:p w:rsidR="00DB129D" w:rsidRDefault="00DB129D">
      <w:pPr>
        <w:pStyle w:val="Code"/>
      </w:pPr>
    </w:p>
    <w:p w:rsidR="00DB129D" w:rsidRDefault="00DB129D">
      <w:pPr>
        <w:pStyle w:val="Code"/>
      </w:pPr>
    </w:p>
    <w:p w:rsidR="00DB129D" w:rsidRDefault="00B1609F">
      <w:pPr>
        <w:pStyle w:val="Code"/>
      </w:pPr>
      <w:r>
        <w:t xml:space="preserve">  return c</w:t>
      </w:r>
    </w:p>
    <w:p w:rsidR="00DB129D" w:rsidRDefault="00B1609F">
      <w:pPr>
        <w:pStyle w:val="Code"/>
      </w:pPr>
      <w:r>
        <w:t>end</w:t>
      </w:r>
    </w:p>
    <w:p w:rsidR="00DB129D" w:rsidRDefault="00B1609F">
      <w:pPr>
        <w:pStyle w:val="Heading5"/>
      </w:pPr>
      <w:bookmarkStart w:id="816" w:name="section_632f462bf8ea4b2bb1e3555e4a123c61"/>
      <w:bookmarkStart w:id="817" w:name="_Toc508101531"/>
      <w:r>
        <w:t>ReplValInfV1ListFromReplValInfNativeList</w:t>
      </w:r>
      <w:bookmarkEnd w:id="816"/>
      <w:bookmarkEnd w:id="817"/>
    </w:p>
    <w:p w:rsidR="00DB129D" w:rsidRDefault="00B1609F">
      <w:pPr>
        <w:pStyle w:val="Code"/>
      </w:pPr>
      <w:r>
        <w:t>procedure ReplValInfV1ListFromReplValInfNativeList(</w:t>
      </w:r>
    </w:p>
    <w:p w:rsidR="00DB129D" w:rsidRDefault="00B1609F">
      <w:pPr>
        <w:pStyle w:val="Code"/>
      </w:pPr>
      <w:r>
        <w:t xml:space="preserve">  replValInfNativeList : REPLVALINF_NATIVE*) : REPLVALINF_V1*</w:t>
      </w:r>
    </w:p>
    <w:p w:rsidR="00DB129D" w:rsidRDefault="00B1609F">
      <w:r>
        <w:t xml:space="preserve">Informative summary of behavior: The ReplValInfV1ListFromReplValInfNativeList procedure transforms a list of </w:t>
      </w:r>
      <w:hyperlink w:anchor="Section_882a0aa8fb564be6ad4ab9030314111e" w:history="1">
        <w:r>
          <w:rPr>
            <w:rStyle w:val="Hyperlink"/>
          </w:rPr>
          <w:t>REPLVALINF_NATIVE</w:t>
        </w:r>
      </w:hyperlink>
      <w:r>
        <w:t xml:space="preserve"> structu</w:t>
      </w:r>
      <w:r>
        <w:t xml:space="preserve">res into a list of </w:t>
      </w:r>
      <w:hyperlink w:anchor="Section_22946fbf170e4ab482c7dabdfd97bf5a" w:history="1">
        <w:r>
          <w:rPr>
            <w:b/>
          </w:rPr>
          <w:t>REPLVALINF_V1</w:t>
        </w:r>
      </w:hyperlink>
      <w:r>
        <w:t xml:space="preserve"> structures.  Elements in a native structure that do not exist in a V1 structure are omitted from the V1 structure.  </w:t>
      </w:r>
    </w:p>
    <w:p w:rsidR="00DB129D" w:rsidRDefault="00B1609F">
      <w:pPr>
        <w:pStyle w:val="Code"/>
      </w:pPr>
      <w:r>
        <w:t>returnList : list of REPLVALINF_V1</w:t>
      </w:r>
    </w:p>
    <w:p w:rsidR="00DB129D" w:rsidRDefault="00B1609F">
      <w:pPr>
        <w:pStyle w:val="Code"/>
      </w:pPr>
      <w:r>
        <w:t>v1 : REPLVA</w:t>
      </w:r>
      <w:r>
        <w:t>LINF_V1</w:t>
      </w:r>
    </w:p>
    <w:p w:rsidR="00DB129D" w:rsidRDefault="00DB129D">
      <w:pPr>
        <w:pStyle w:val="Code"/>
      </w:pPr>
    </w:p>
    <w:p w:rsidR="00DB129D" w:rsidRDefault="00B1609F">
      <w:pPr>
        <w:pStyle w:val="Code"/>
      </w:pPr>
      <w:r>
        <w:t>for each e in replValInfNativeList</w:t>
      </w:r>
    </w:p>
    <w:p w:rsidR="00DB129D" w:rsidRDefault="00B1609F">
      <w:pPr>
        <w:pStyle w:val="Code"/>
      </w:pPr>
      <w:r>
        <w:t xml:space="preserve">  /* NOTE: Copy only the fields that exist in a REPLVALINF_V1 structure. */</w:t>
      </w:r>
    </w:p>
    <w:p w:rsidR="00DB129D" w:rsidRDefault="00B1609F">
      <w:pPr>
        <w:pStyle w:val="Code"/>
      </w:pPr>
      <w:r>
        <w:t xml:space="preserve">  v1 := e</w:t>
      </w:r>
    </w:p>
    <w:p w:rsidR="00DB129D" w:rsidRDefault="00B1609F">
      <w:pPr>
        <w:pStyle w:val="Code"/>
      </w:pPr>
      <w:r>
        <w:t xml:space="preserve">  add v1 to returnList</w:t>
      </w:r>
    </w:p>
    <w:p w:rsidR="00DB129D" w:rsidRDefault="00B1609F">
      <w:pPr>
        <w:pStyle w:val="Code"/>
      </w:pPr>
      <w:r>
        <w:t>endfor</w:t>
      </w:r>
    </w:p>
    <w:p w:rsidR="00DB129D" w:rsidRDefault="00DB129D">
      <w:pPr>
        <w:pStyle w:val="Code"/>
      </w:pPr>
    </w:p>
    <w:p w:rsidR="00DB129D" w:rsidRDefault="00B1609F">
      <w:pPr>
        <w:pStyle w:val="Code"/>
      </w:pPr>
      <w:r>
        <w:t>return returnList</w:t>
      </w:r>
    </w:p>
    <w:p w:rsidR="00DB129D" w:rsidRDefault="00B1609F">
      <w:pPr>
        <w:pStyle w:val="Heading5"/>
      </w:pPr>
      <w:bookmarkStart w:id="818" w:name="section_f396279f20444b489f39487ebbbbd076"/>
      <w:bookmarkStart w:id="819" w:name="_Toc508101532"/>
      <w:r>
        <w:t>ReplValInfNativeListFromReplValInfV1List</w:t>
      </w:r>
      <w:bookmarkEnd w:id="818"/>
      <w:bookmarkEnd w:id="819"/>
    </w:p>
    <w:p w:rsidR="00DB129D" w:rsidRDefault="00B1609F">
      <w:pPr>
        <w:pStyle w:val="Code"/>
      </w:pPr>
      <w:r>
        <w:t>procedure ReplValInfNativeListFromRe</w:t>
      </w:r>
      <w:r>
        <w:t>plValInfV1List(</w:t>
      </w:r>
    </w:p>
    <w:p w:rsidR="00DB129D" w:rsidRDefault="00B1609F">
      <w:pPr>
        <w:pStyle w:val="Code"/>
      </w:pPr>
      <w:r>
        <w:t xml:space="preserve">  replValInfV1List : REPLVALINF_V1*) : REPLVALINF_NATIVE*</w:t>
      </w:r>
    </w:p>
    <w:p w:rsidR="00DB129D" w:rsidRDefault="00B1609F">
      <w:r>
        <w:t xml:space="preserve">Informative summary of behavior: The ReplValInfNativeListFromReplValInfV1List procedure transforms a list of </w:t>
      </w:r>
      <w:hyperlink w:anchor="Section_22946fbf170e4ab482c7dabdfd97bf5a" w:history="1">
        <w:r>
          <w:rPr>
            <w:b/>
          </w:rPr>
          <w:t>REPLVALINF_V1</w:t>
        </w:r>
      </w:hyperlink>
      <w:r>
        <w:t xml:space="preserve"> structures into a list of </w:t>
      </w:r>
      <w:hyperlink w:anchor="Section_882a0aa8fb564be6ad4ab9030314111e" w:history="1">
        <w:r>
          <w:t>REPLVALINF_NATIVE</w:t>
        </w:r>
      </w:hyperlink>
      <w:r>
        <w:t xml:space="preserve"> structures.  Elements in a native structure that do not exist in a V1 structure are initialized to 0 or NULL values. </w:t>
      </w:r>
    </w:p>
    <w:p w:rsidR="00DB129D" w:rsidRDefault="00B1609F">
      <w:pPr>
        <w:pStyle w:val="Code"/>
      </w:pPr>
      <w:r>
        <w:t>returnList : list of REPLVALINF_N</w:t>
      </w:r>
      <w:r>
        <w:t>ATIVE</w:t>
      </w:r>
    </w:p>
    <w:p w:rsidR="00DB129D" w:rsidRDefault="00B1609F">
      <w:pPr>
        <w:pStyle w:val="Code"/>
      </w:pPr>
      <w:r>
        <w:t>native : REPLVALINF_NATIVE</w:t>
      </w:r>
    </w:p>
    <w:p w:rsidR="00DB129D" w:rsidRDefault="00DB129D">
      <w:pPr>
        <w:pStyle w:val="Code"/>
      </w:pPr>
    </w:p>
    <w:p w:rsidR="00DB129D" w:rsidRDefault="00B1609F">
      <w:pPr>
        <w:pStyle w:val="Code"/>
      </w:pPr>
      <w:r>
        <w:t>for each v1 in replValInfV1List</w:t>
      </w:r>
    </w:p>
    <w:p w:rsidR="00DB129D" w:rsidRDefault="00B1609F">
      <w:pPr>
        <w:pStyle w:val="Code"/>
      </w:pPr>
      <w:r>
        <w:t xml:space="preserve">  native := 0</w:t>
      </w:r>
    </w:p>
    <w:p w:rsidR="00DB129D" w:rsidRDefault="00B1609F">
      <w:pPr>
        <w:pStyle w:val="Code"/>
      </w:pPr>
      <w:r>
        <w:t xml:space="preserve">  native := v1</w:t>
      </w:r>
    </w:p>
    <w:p w:rsidR="00DB129D" w:rsidRDefault="00B1609F">
      <w:pPr>
        <w:pStyle w:val="Code"/>
      </w:pPr>
      <w:r>
        <w:t xml:space="preserve">  add native to returnList</w:t>
      </w:r>
    </w:p>
    <w:p w:rsidR="00DB129D" w:rsidRDefault="00B1609F">
      <w:pPr>
        <w:pStyle w:val="Code"/>
      </w:pPr>
      <w:r>
        <w:t>endfor</w:t>
      </w:r>
    </w:p>
    <w:p w:rsidR="00DB129D" w:rsidRDefault="00DB129D">
      <w:pPr>
        <w:pStyle w:val="Code"/>
      </w:pPr>
    </w:p>
    <w:p w:rsidR="00DB129D" w:rsidRDefault="00B1609F">
      <w:pPr>
        <w:pStyle w:val="Code"/>
      </w:pPr>
      <w:r>
        <w:lastRenderedPageBreak/>
        <w:t>return returnList</w:t>
      </w:r>
    </w:p>
    <w:p w:rsidR="00DB129D" w:rsidRDefault="00B1609F">
      <w:pPr>
        <w:pStyle w:val="Heading5"/>
      </w:pPr>
      <w:bookmarkStart w:id="820" w:name="section_27822373bc0a4bae852cdaf19b8518b8"/>
      <w:bookmarkStart w:id="821" w:name="_Toc508101533"/>
      <w:r>
        <w:t>TransformOutput</w:t>
      </w:r>
      <w:bookmarkEnd w:id="820"/>
      <w:bookmarkEnd w:id="821"/>
    </w:p>
    <w:p w:rsidR="00DB129D" w:rsidRDefault="00B1609F">
      <w:pPr>
        <w:pStyle w:val="Code"/>
      </w:pPr>
      <w:r>
        <w:t>procedure TransformOutput(</w:t>
      </w:r>
    </w:p>
    <w:p w:rsidR="00DB129D" w:rsidRDefault="00B1609F">
      <w:pPr>
        <w:pStyle w:val="Code"/>
      </w:pPr>
      <w:r>
        <w:t xml:space="preserve">  msgOut: DRS_MSG_GETCHGREPLY_NATIVE,</w:t>
      </w:r>
    </w:p>
    <w:p w:rsidR="00DB129D" w:rsidRDefault="00B1609F">
      <w:pPr>
        <w:pStyle w:val="Code"/>
      </w:pPr>
      <w:r>
        <w:t xml:space="preserve">  flags: DRS_OPTIONS,</w:t>
      </w:r>
    </w:p>
    <w:p w:rsidR="00DB129D" w:rsidRDefault="00B1609F">
      <w:pPr>
        <w:pStyle w:val="Code"/>
      </w:pPr>
      <w:r>
        <w:t xml:space="preserve">  pdwOutVersion: ADDRESS OF DWORD,</w:t>
      </w:r>
    </w:p>
    <w:p w:rsidR="00DB129D" w:rsidRDefault="00B1609F">
      <w:pPr>
        <w:pStyle w:val="Code"/>
      </w:pPr>
      <w:r>
        <w:t xml:space="preserve">  pmsgOut: ADDRESS OF DRS_MSG_GETCHGREPLY): ULONG</w:t>
      </w:r>
    </w:p>
    <w:p w:rsidR="00DB129D" w:rsidRDefault="00B1609F">
      <w:r>
        <w:rPr>
          <w:i/>
        </w:rPr>
        <w:t>Informative summary of behavior</w:t>
      </w:r>
      <w:r>
        <w:t>: The TransformOutput procedure transforms the native reply (a superset of all supported reply messages) into the reply version supported by</w:t>
      </w:r>
      <w:r>
        <w:t xml:space="preserve"> the client, optionally compressing it. The compression algorithms used for the DRS_COMP_ALG_WIN2K3 algorithm type are specified in section </w:t>
      </w:r>
      <w:hyperlink w:anchor="Section_270427c188704691a0463e106cf1e735" w:history="1">
        <w:r>
          <w:rPr>
            <w:rStyle w:val="Hyperlink"/>
          </w:rPr>
          <w:t>4.1.10.5.21</w:t>
        </w:r>
      </w:hyperlink>
      <w:r>
        <w:t>. The compression algorithm used for the DRS_</w:t>
      </w:r>
      <w:r>
        <w:t xml:space="preserve">COMP_ALG_MSZIP algorithm type is specified in </w:t>
      </w:r>
      <w:hyperlink r:id="rId166">
        <w:r>
          <w:rPr>
            <w:rStyle w:val="Hyperlink"/>
          </w:rPr>
          <w:t>[RFC1951]</w:t>
        </w:r>
      </w:hyperlink>
      <w:r>
        <w:t>.</w:t>
      </w:r>
    </w:p>
    <w:p w:rsidR="00DB129D" w:rsidRDefault="00B1609F">
      <w:pPr>
        <w:pStyle w:val="Code"/>
      </w:pPr>
      <w:r>
        <w:t>pickled: sequence of BYTE</w:t>
      </w:r>
    </w:p>
    <w:p w:rsidR="00DB129D" w:rsidRDefault="00B1609F">
      <w:pPr>
        <w:pStyle w:val="Code"/>
      </w:pPr>
      <w:r>
        <w:t>compressed: sequence of BYTE</w:t>
      </w:r>
    </w:p>
    <w:p w:rsidR="00DB129D" w:rsidRDefault="00B1609F">
      <w:pPr>
        <w:pStyle w:val="Code"/>
      </w:pPr>
      <w:r>
        <w:t>allowedAlgs: set of DRS_COMP_ALG_TYPE</w:t>
      </w:r>
    </w:p>
    <w:p w:rsidR="00DB129D" w:rsidRDefault="00B1609F">
      <w:pPr>
        <w:pStyle w:val="Code"/>
      </w:pPr>
      <w:r>
        <w:t>compressAlg: DRS_COMP_ALG_TYPE</w:t>
      </w:r>
    </w:p>
    <w:p w:rsidR="00DB129D" w:rsidRDefault="00B1609F">
      <w:pPr>
        <w:pStyle w:val="Code"/>
      </w:pPr>
      <w:r>
        <w:t xml:space="preserve">compress: </w:t>
      </w:r>
      <w:r>
        <w:t>boolean</w:t>
      </w:r>
    </w:p>
    <w:p w:rsidR="00DB129D" w:rsidRDefault="00DB129D">
      <w:pPr>
        <w:pStyle w:val="Code"/>
      </w:pPr>
    </w:p>
    <w:p w:rsidR="00DB129D" w:rsidRDefault="00B1609F">
      <w:pPr>
        <w:pStyle w:val="Code"/>
      </w:pPr>
      <w:r>
        <w:t>/* The SMTP transport [MS-SRPL] performs its own compression. */</w:t>
      </w:r>
    </w:p>
    <w:p w:rsidR="00DB129D" w:rsidRDefault="00B1609F">
      <w:pPr>
        <w:pStyle w:val="Code"/>
      </w:pPr>
      <w:r>
        <w:t xml:space="preserve">compress := DRS_USE_COMPRESSION in flags </w:t>
      </w:r>
    </w:p>
    <w:p w:rsidR="00DB129D" w:rsidRDefault="00B1609F">
      <w:pPr>
        <w:pStyle w:val="Code"/>
      </w:pPr>
      <w:r>
        <w:t xml:space="preserve">            and not DRS_MAIL_REP in flags</w:t>
      </w:r>
    </w:p>
    <w:p w:rsidR="00DB129D" w:rsidRDefault="00DB129D">
      <w:pPr>
        <w:pStyle w:val="Code"/>
      </w:pPr>
    </w:p>
    <w:p w:rsidR="00DB129D" w:rsidRDefault="00B1609F">
      <w:pPr>
        <w:pStyle w:val="Code"/>
      </w:pPr>
      <w:r>
        <w:t>if pdwOutVersion^ &lt; dc.minimumGetChangesReplyVersion</w:t>
      </w:r>
    </w:p>
    <w:p w:rsidR="00DB129D" w:rsidRDefault="00B1609F">
      <w:pPr>
        <w:pStyle w:val="Code"/>
      </w:pPr>
      <w:r>
        <w:t xml:space="preserve">    return ERROR_REVISION_MISMATCH</w:t>
      </w:r>
    </w:p>
    <w:p w:rsidR="00DB129D" w:rsidRDefault="00DB129D">
      <w:pPr>
        <w:pStyle w:val="Code"/>
      </w:pPr>
    </w:p>
    <w:p w:rsidR="00DB129D" w:rsidRDefault="00B1609F">
      <w:pPr>
        <w:pStyle w:val="Code"/>
      </w:pPr>
      <w:r>
        <w:t>if pdwOu</w:t>
      </w:r>
      <w:r>
        <w:t>tVersion^ = 9 or pdwOutVesion^ = 6 then</w:t>
      </w:r>
    </w:p>
    <w:p w:rsidR="00DB129D" w:rsidRDefault="00B1609F">
      <w:pPr>
        <w:pStyle w:val="Code"/>
      </w:pPr>
      <w:r>
        <w:t xml:space="preserve">  if pdwOutVersion^ = 9 then</w:t>
      </w:r>
    </w:p>
    <w:p w:rsidR="00DB129D" w:rsidRDefault="00B1609F">
      <w:pPr>
        <w:pStyle w:val="Code"/>
      </w:pPr>
      <w:r>
        <w:t xml:space="preserve">    /* Convert to V9.*/</w:t>
      </w:r>
    </w:p>
    <w:p w:rsidR="00DB129D" w:rsidRDefault="00B1609F">
      <w:pPr>
        <w:pStyle w:val="Code"/>
      </w:pPr>
      <w:r>
        <w:t xml:space="preserve">    pdwOutVersion^ := 9</w:t>
      </w:r>
    </w:p>
    <w:p w:rsidR="00DB129D" w:rsidRDefault="00B1609F">
      <w:pPr>
        <w:pStyle w:val="Code"/>
      </w:pPr>
      <w:r>
        <w:t xml:space="preserve">    pmsgOut^.V9 := msgOut</w:t>
      </w:r>
    </w:p>
    <w:p w:rsidR="00DB129D" w:rsidRDefault="00B1609F">
      <w:pPr>
        <w:pStyle w:val="Code"/>
      </w:pPr>
      <w:r>
        <w:t xml:space="preserve">  else if pdwOutVersion^ = 6 then</w:t>
      </w:r>
    </w:p>
    <w:p w:rsidR="00DB129D" w:rsidRDefault="00B1609F">
      <w:pPr>
        <w:pStyle w:val="Code"/>
      </w:pPr>
      <w:r>
        <w:t xml:space="preserve">    /* Convert to V6. */</w:t>
      </w:r>
      <w:r>
        <w:tab/>
        <w:t xml:space="preserve">  </w:t>
      </w:r>
    </w:p>
    <w:p w:rsidR="00DB129D" w:rsidRDefault="00B1609F">
      <w:pPr>
        <w:pStyle w:val="Code"/>
      </w:pPr>
      <w:r>
        <w:t xml:space="preserve">    pdwOutVersion^ := 6</w:t>
      </w:r>
    </w:p>
    <w:p w:rsidR="00DB129D" w:rsidRDefault="00B1609F">
      <w:pPr>
        <w:pStyle w:val="Code"/>
      </w:pPr>
      <w:r>
        <w:t xml:space="preserve">    pmsgOut^.V6 := msgOut</w:t>
      </w:r>
    </w:p>
    <w:p w:rsidR="00DB129D" w:rsidRDefault="00B1609F">
      <w:pPr>
        <w:pStyle w:val="Code"/>
      </w:pPr>
      <w:r>
        <w:t xml:space="preserve">    pmsgOut^.V6.rgValues := ReplValInfV1ListFromReplValInfNativeList(msgOut.rgValues)</w:t>
      </w:r>
      <w:r>
        <w:tab/>
      </w:r>
    </w:p>
    <w:p w:rsidR="00DB129D" w:rsidRDefault="00B1609F">
      <w:pPr>
        <w:pStyle w:val="Code"/>
      </w:pPr>
      <w:r>
        <w:t xml:space="preserve">  endif</w:t>
      </w:r>
    </w:p>
    <w:p w:rsidR="00DB129D" w:rsidRDefault="00DB129D">
      <w:pPr>
        <w:pStyle w:val="Code"/>
      </w:pPr>
    </w:p>
    <w:p w:rsidR="00DB129D" w:rsidRDefault="00B1609F">
      <w:pPr>
        <w:pStyle w:val="Code"/>
      </w:pPr>
      <w:r>
        <w:t xml:space="preserve">  if compress then</w:t>
      </w:r>
    </w:p>
    <w:p w:rsidR="00DB129D" w:rsidRDefault="00B1609F">
      <w:pPr>
        <w:pStyle w:val="Code"/>
      </w:pPr>
      <w:r>
        <w:t xml:space="preserve">    /* Note that the only difference between the compression processing of a V2 and  */</w:t>
      </w:r>
    </w:p>
    <w:p w:rsidR="00DB129D" w:rsidRDefault="00B1609F">
      <w:pPr>
        <w:pStyle w:val="Code"/>
      </w:pPr>
      <w:r>
        <w:t xml:space="preserve">    /* a V7 message is that a V7 message can use the DRS_COMP_ALG_WIN2K3 compression */</w:t>
      </w:r>
    </w:p>
    <w:p w:rsidR="00DB129D" w:rsidRDefault="00B1609F">
      <w:pPr>
        <w:pStyle w:val="Code"/>
      </w:pPr>
      <w:r>
        <w:t xml:space="preserve">    /* algorithm and a V2 message can not.                                           */</w:t>
      </w:r>
    </w:p>
    <w:p w:rsidR="00DB129D" w:rsidRDefault="00B1609F">
      <w:pPr>
        <w:pStyle w:val="Code"/>
      </w:pPr>
      <w:r>
        <w:t xml:space="preserve">    /* Return V7 (compressed V6 or V9). */</w:t>
      </w:r>
    </w:p>
    <w:p w:rsidR="00DB129D" w:rsidRDefault="00B1609F">
      <w:pPr>
        <w:pStyle w:val="Code"/>
      </w:pPr>
      <w:r>
        <w:t xml:space="preserve">    if not DRS_EXT_GETCHGREPLY_V7 in </w:t>
      </w:r>
      <w:r>
        <w:t>ext.dwFlags then</w:t>
      </w:r>
    </w:p>
    <w:p w:rsidR="00DB129D" w:rsidRDefault="00B1609F">
      <w:pPr>
        <w:pStyle w:val="Code"/>
      </w:pPr>
      <w:r>
        <w:t xml:space="preserve">      return ERROR_REVISION_MISMATCH</w:t>
      </w:r>
    </w:p>
    <w:p w:rsidR="00DB129D" w:rsidRDefault="00B1609F">
      <w:pPr>
        <w:pStyle w:val="Code"/>
      </w:pPr>
      <w:r>
        <w:t xml:space="preserve">    endif</w:t>
      </w:r>
    </w:p>
    <w:p w:rsidR="00DB129D" w:rsidRDefault="00DB129D">
      <w:pPr>
        <w:pStyle w:val="Code"/>
      </w:pPr>
    </w:p>
    <w:p w:rsidR="00DB129D" w:rsidRDefault="00B1609F">
      <w:pPr>
        <w:pStyle w:val="Code"/>
      </w:pPr>
      <w:r>
        <w:t xml:space="preserve">    /* Serialize msgOut into a byte stream. */</w:t>
      </w:r>
    </w:p>
    <w:p w:rsidR="00DB129D" w:rsidRDefault="00B1609F">
      <w:pPr>
        <w:pStyle w:val="Code"/>
      </w:pPr>
      <w:r>
        <w:t xml:space="preserve">    pickled := Pickling of pmsgOut^.V6 or pmsgOut^.V9, as specified by</w:t>
      </w:r>
    </w:p>
    <w:p w:rsidR="00DB129D" w:rsidRDefault="00B1609F">
      <w:pPr>
        <w:pStyle w:val="Code"/>
      </w:pPr>
      <w:r>
        <w:t xml:space="preserve">        [C311] Part 2, "IDL/NDR Pickles", and</w:t>
      </w:r>
    </w:p>
    <w:p w:rsidR="00DB129D" w:rsidRDefault="00B1609F">
      <w:pPr>
        <w:pStyle w:val="Code"/>
      </w:pPr>
      <w:r>
        <w:t xml:space="preserve">        [MS-RPCE] sections </w:t>
      </w:r>
      <w:r>
        <w:t>2.2.6 and 2.2.7, "Type Serialization</w:t>
      </w:r>
    </w:p>
    <w:p w:rsidR="00DB129D" w:rsidRDefault="00B1609F">
      <w:pPr>
        <w:pStyle w:val="Code"/>
      </w:pPr>
      <w:r>
        <w:t xml:space="preserve">        Version 1" and "Type Serialization Version 2"</w:t>
      </w:r>
    </w:p>
    <w:p w:rsidR="00DB129D" w:rsidRDefault="00DB129D">
      <w:pPr>
        <w:pStyle w:val="Code"/>
      </w:pPr>
    </w:p>
    <w:p w:rsidR="00DB129D" w:rsidRDefault="00B1609F">
      <w:pPr>
        <w:pStyle w:val="Code"/>
      </w:pPr>
      <w:r>
        <w:t xml:space="preserve">    /* Select a compression algorithm. */</w:t>
      </w:r>
    </w:p>
    <w:p w:rsidR="00DB129D" w:rsidRDefault="00B1609F">
      <w:pPr>
        <w:pStyle w:val="Code"/>
      </w:pPr>
      <w:r>
        <w:t xml:space="preserve">    allowedAlgs := {DRS_COMP_ALG_NONE, DRS_COMP_ALG_MSZIP}</w:t>
      </w:r>
    </w:p>
    <w:p w:rsidR="00DB129D" w:rsidRDefault="00B1609F">
      <w:pPr>
        <w:pStyle w:val="Code"/>
      </w:pPr>
      <w:r>
        <w:t xml:space="preserve">    if DRS_EXT_W2K3_DEFLATE in ext.dwFlags then</w:t>
      </w:r>
    </w:p>
    <w:p w:rsidR="00DB129D" w:rsidRDefault="00B1609F">
      <w:pPr>
        <w:pStyle w:val="Code"/>
      </w:pPr>
      <w:r>
        <w:t xml:space="preserve">      allowedAl</w:t>
      </w:r>
      <w:r>
        <w:t>gs := allowedAlgs + {DRS_COMP_ALG_WIN2K3}</w:t>
      </w:r>
    </w:p>
    <w:p w:rsidR="00DB129D" w:rsidRDefault="00B1609F">
      <w:pPr>
        <w:pStyle w:val="Code"/>
      </w:pPr>
      <w:r>
        <w:t xml:space="preserve">    endif</w:t>
      </w:r>
    </w:p>
    <w:p w:rsidR="00DB129D" w:rsidRDefault="00B1609F">
      <w:pPr>
        <w:pStyle w:val="Code"/>
      </w:pPr>
      <w:r>
        <w:t xml:space="preserve">    compressAlg := One of allowedAlgs, selected by an</w:t>
      </w:r>
    </w:p>
    <w:p w:rsidR="00DB129D" w:rsidRDefault="00B1609F">
      <w:pPr>
        <w:pStyle w:val="Code"/>
      </w:pPr>
      <w:r>
        <w:t xml:space="preserve">        implementation-defined policy.</w:t>
      </w:r>
    </w:p>
    <w:p w:rsidR="00DB129D" w:rsidRDefault="00DB129D">
      <w:pPr>
        <w:pStyle w:val="Code"/>
      </w:pPr>
    </w:p>
    <w:p w:rsidR="00DB129D" w:rsidRDefault="00B1609F">
      <w:pPr>
        <w:pStyle w:val="Code"/>
      </w:pPr>
      <w:r>
        <w:lastRenderedPageBreak/>
        <w:t xml:space="preserve">    /* Compress the serialized msgOut. */</w:t>
      </w:r>
    </w:p>
    <w:p w:rsidR="00DB129D" w:rsidRDefault="00B1609F">
      <w:pPr>
        <w:pStyle w:val="Code"/>
      </w:pPr>
      <w:r>
        <w:t xml:space="preserve">    if (compressionAlg = DRS_COMP_ALG_MSZIP) then</w:t>
      </w:r>
    </w:p>
    <w:p w:rsidR="00DB129D" w:rsidRDefault="00B1609F">
      <w:pPr>
        <w:pStyle w:val="Code"/>
      </w:pPr>
      <w:r>
        <w:t xml:space="preserve">      compressed :=</w:t>
      </w:r>
    </w:p>
    <w:p w:rsidR="00DB129D" w:rsidRDefault="00B1609F">
      <w:pPr>
        <w:pStyle w:val="Code"/>
      </w:pPr>
      <w:r>
        <w:t xml:space="preserve">        Compress pickled in accordance</w:t>
      </w:r>
    </w:p>
    <w:p w:rsidR="00DB129D" w:rsidRDefault="00B1609F">
      <w:pPr>
        <w:pStyle w:val="Code"/>
      </w:pPr>
      <w:r>
        <w:t xml:space="preserve">        with [RFC1951].</w:t>
      </w:r>
    </w:p>
    <w:p w:rsidR="00DB129D" w:rsidRDefault="00B1609F">
      <w:pPr>
        <w:pStyle w:val="Code"/>
      </w:pPr>
      <w:r>
        <w:t xml:space="preserve">    else</w:t>
      </w:r>
    </w:p>
    <w:p w:rsidR="00DB129D" w:rsidRDefault="00B1609F">
      <w:pPr>
        <w:pStyle w:val="Code"/>
      </w:pPr>
      <w:r>
        <w:t xml:space="preserve">      CompressOrDecompressWin2k3(pickled, compressed, pickled.length, TRUE)</w:t>
      </w:r>
    </w:p>
    <w:p w:rsidR="00DB129D" w:rsidRDefault="00B1609F">
      <w:pPr>
        <w:pStyle w:val="Code"/>
      </w:pPr>
      <w:r>
        <w:t xml:space="preserve">    endif</w:t>
      </w:r>
    </w:p>
    <w:p w:rsidR="00DB129D" w:rsidRDefault="00B1609F">
      <w:pPr>
        <w:pStyle w:val="Code"/>
      </w:pPr>
      <w:r>
        <w:t xml:space="preserve">    pmsgOut^.V7.dwCompressedVersion := pdwOutVersion^</w:t>
      </w:r>
    </w:p>
    <w:p w:rsidR="00DB129D" w:rsidRDefault="00B1609F">
      <w:pPr>
        <w:pStyle w:val="Code"/>
      </w:pPr>
      <w:r>
        <w:t xml:space="preserve">    pmsgOut^.V7.Compress</w:t>
      </w:r>
      <w:r>
        <w:t>ionAlg := compressAlg</w:t>
      </w:r>
    </w:p>
    <w:p w:rsidR="00DB129D" w:rsidRDefault="00B1609F">
      <w:pPr>
        <w:pStyle w:val="Code"/>
      </w:pPr>
      <w:r>
        <w:t xml:space="preserve">    pmsgOut^.V7.CompressedAny.cbUncompressedSize := pickled.length</w:t>
      </w:r>
    </w:p>
    <w:p w:rsidR="00DB129D" w:rsidRDefault="00B1609F">
      <w:pPr>
        <w:pStyle w:val="Code"/>
      </w:pPr>
      <w:r>
        <w:t xml:space="preserve">    pmsgOut^.V7.CompressedAny.cbCompressedSize := compressed.length</w:t>
      </w:r>
    </w:p>
    <w:p w:rsidR="00DB129D" w:rsidRDefault="00B1609F">
      <w:pPr>
        <w:pStyle w:val="Code"/>
      </w:pPr>
      <w:r>
        <w:t xml:space="preserve">    pmsgOut^.V7.CompressedAny.pbCompressedData := bytes in compressed</w:t>
      </w:r>
    </w:p>
    <w:p w:rsidR="00DB129D" w:rsidRDefault="00B1609F">
      <w:pPr>
        <w:pStyle w:val="Code"/>
      </w:pPr>
      <w:r>
        <w:t xml:space="preserve">    pdwOutVersion^ := 7</w:t>
      </w:r>
    </w:p>
    <w:p w:rsidR="00DB129D" w:rsidRDefault="00B1609F">
      <w:pPr>
        <w:pStyle w:val="Code"/>
      </w:pPr>
      <w:r>
        <w:t xml:space="preserve">  end</w:t>
      </w:r>
      <w:r>
        <w:t>if</w:t>
      </w:r>
    </w:p>
    <w:p w:rsidR="00DB129D" w:rsidRDefault="00B1609F">
      <w:pPr>
        <w:pStyle w:val="Code"/>
      </w:pPr>
      <w:r>
        <w:t>else</w:t>
      </w:r>
    </w:p>
    <w:p w:rsidR="00DB129D" w:rsidRDefault="00B1609F">
      <w:pPr>
        <w:pStyle w:val="Code"/>
      </w:pPr>
      <w:r>
        <w:t xml:space="preserve">  /* Return V1 (uncompressed) or V2 (compressed V1). */ </w:t>
      </w:r>
    </w:p>
    <w:p w:rsidR="00DB129D" w:rsidRDefault="00B1609F">
      <w:pPr>
        <w:pStyle w:val="Code"/>
      </w:pPr>
      <w:r>
        <w:t xml:space="preserve">  /* First, convert to V1. */</w:t>
      </w:r>
    </w:p>
    <w:p w:rsidR="00DB129D" w:rsidRDefault="00B1609F">
      <w:pPr>
        <w:pStyle w:val="Code"/>
      </w:pPr>
      <w:r>
        <w:t xml:space="preserve">  pdwOutVersion^ := 1</w:t>
      </w:r>
    </w:p>
    <w:p w:rsidR="00DB129D" w:rsidRDefault="00B1609F">
      <w:pPr>
        <w:pStyle w:val="Code"/>
      </w:pPr>
      <w:r>
        <w:t xml:space="preserve">  pmsgOut^.V1 := msgOut</w:t>
      </w:r>
    </w:p>
    <w:p w:rsidR="00DB129D" w:rsidRDefault="00B1609F">
      <w:pPr>
        <w:pStyle w:val="Code"/>
      </w:pPr>
      <w:r>
        <w:t xml:space="preserve">  pmsgOut^.V1.pUpToDateVecSrc := Convert msgOut.pUpToDateVecSrc (of</w:t>
      </w:r>
    </w:p>
    <w:p w:rsidR="00DB129D" w:rsidRDefault="00B1609F">
      <w:pPr>
        <w:pStyle w:val="Code"/>
      </w:pPr>
      <w:r>
        <w:t xml:space="preserve">      type UPTODATE_VECTOR_V1_EXT) to UPTODATE_</w:t>
      </w:r>
      <w:r>
        <w:t>VECTOR_V2_EXT by</w:t>
      </w:r>
    </w:p>
    <w:p w:rsidR="00DB129D" w:rsidRDefault="00B1609F">
      <w:pPr>
        <w:pStyle w:val="Code"/>
      </w:pPr>
      <w:r>
        <w:t xml:space="preserve">      creating a new UPTODATE_VECTOR_V1_EXT with a V1 cursor for each</w:t>
      </w:r>
    </w:p>
    <w:p w:rsidR="00DB129D" w:rsidRDefault="00B1609F">
      <w:pPr>
        <w:pStyle w:val="Code"/>
      </w:pPr>
      <w:r>
        <w:t xml:space="preserve">      V2 cursor, sans the timeLastSyncSuccess field.</w:t>
      </w:r>
    </w:p>
    <w:p w:rsidR="00DB129D" w:rsidRDefault="00B1609F">
      <w:pPr>
        <w:pStyle w:val="Code"/>
      </w:pPr>
      <w:r>
        <w:t xml:space="preserve">  /* V1 has the NC size in the ulExtendedRet field. */</w:t>
      </w:r>
    </w:p>
    <w:p w:rsidR="00DB129D" w:rsidRDefault="00B1609F">
      <w:pPr>
        <w:pStyle w:val="Code"/>
      </w:pPr>
      <w:r>
        <w:t xml:space="preserve">  if msgOut.cNumNcSizeObjects &gt; 0 then</w:t>
      </w:r>
    </w:p>
    <w:p w:rsidR="00DB129D" w:rsidRDefault="00B1609F">
      <w:pPr>
        <w:pStyle w:val="Code"/>
      </w:pPr>
      <w:r>
        <w:t xml:space="preserve">    pmsgOut^.V1.ulExte</w:t>
      </w:r>
      <w:r>
        <w:t>ndedRet := msgOut.cNumNcSizeObjects</w:t>
      </w:r>
    </w:p>
    <w:p w:rsidR="00DB129D" w:rsidRDefault="00B1609F">
      <w:pPr>
        <w:pStyle w:val="Code"/>
      </w:pPr>
      <w:r>
        <w:t xml:space="preserve">  endif</w:t>
      </w:r>
    </w:p>
    <w:p w:rsidR="00DB129D" w:rsidRDefault="00DB129D">
      <w:pPr>
        <w:pStyle w:val="Code"/>
      </w:pPr>
    </w:p>
    <w:p w:rsidR="00DB129D" w:rsidRDefault="00B1609F">
      <w:pPr>
        <w:pStyle w:val="Code"/>
      </w:pPr>
      <w:r>
        <w:t xml:space="preserve">  if compress then</w:t>
      </w:r>
    </w:p>
    <w:p w:rsidR="00DB129D" w:rsidRDefault="00B1609F">
      <w:pPr>
        <w:pStyle w:val="Code"/>
      </w:pPr>
      <w:r>
        <w:t xml:space="preserve">    /* Serialize msgOut into a byte stream. */</w:t>
      </w:r>
    </w:p>
    <w:p w:rsidR="00DB129D" w:rsidRDefault="00B1609F">
      <w:pPr>
        <w:pStyle w:val="Code"/>
      </w:pPr>
      <w:r>
        <w:t xml:space="preserve">    pickled := Pickling of pmsgOut^.V1, as specified by</w:t>
      </w:r>
    </w:p>
    <w:p w:rsidR="00DB129D" w:rsidRDefault="00B1609F">
      <w:pPr>
        <w:pStyle w:val="Code"/>
      </w:pPr>
      <w:r>
        <w:t xml:space="preserve">        [C311] Part 2, "IDL/NDR Pickles" and</w:t>
      </w:r>
    </w:p>
    <w:p w:rsidR="00DB129D" w:rsidRDefault="00B1609F">
      <w:pPr>
        <w:pStyle w:val="Code"/>
      </w:pPr>
      <w:r>
        <w:t xml:space="preserve">        [MS-RPCE] sections 2.2.6 and 2.2.7, "Type Serialization</w:t>
      </w:r>
    </w:p>
    <w:p w:rsidR="00DB129D" w:rsidRDefault="00B1609F">
      <w:pPr>
        <w:pStyle w:val="Code"/>
      </w:pPr>
      <w:r>
        <w:t xml:space="preserve">        Version 1" and "Type Serialization Version 2"</w:t>
      </w:r>
    </w:p>
    <w:p w:rsidR="00DB129D" w:rsidRDefault="00DB129D">
      <w:pPr>
        <w:pStyle w:val="Code"/>
      </w:pPr>
    </w:p>
    <w:p w:rsidR="00DB129D" w:rsidRDefault="00B1609F">
      <w:pPr>
        <w:pStyle w:val="Code"/>
      </w:pPr>
      <w:r>
        <w:t xml:space="preserve">    /* Select a compression algorithm. */</w:t>
      </w:r>
    </w:p>
    <w:p w:rsidR="00DB129D" w:rsidRDefault="00B1609F">
      <w:pPr>
        <w:pStyle w:val="Code"/>
      </w:pPr>
      <w:r>
        <w:t xml:space="preserve">    allowedAlgs := {DRS_COMP_ALG_NONE, DRS_COMP_ALG_MSZIP}</w:t>
      </w:r>
    </w:p>
    <w:p w:rsidR="00DB129D" w:rsidRDefault="00B1609F">
      <w:pPr>
        <w:pStyle w:val="Code"/>
      </w:pPr>
      <w:r>
        <w:t xml:space="preserve">    compressAlg := One of allowedAlg</w:t>
      </w:r>
      <w:r>
        <w:t xml:space="preserve">s, selected by an </w:t>
      </w:r>
    </w:p>
    <w:p w:rsidR="00DB129D" w:rsidRDefault="00B1609F">
      <w:pPr>
        <w:pStyle w:val="Code"/>
      </w:pPr>
      <w:r>
        <w:t xml:space="preserve">                   implementation-defined policy.</w:t>
      </w:r>
    </w:p>
    <w:p w:rsidR="00DB129D" w:rsidRDefault="00DB129D">
      <w:pPr>
        <w:pStyle w:val="Code"/>
      </w:pPr>
    </w:p>
    <w:p w:rsidR="00DB129D" w:rsidRDefault="00B1609F">
      <w:pPr>
        <w:pStyle w:val="Code"/>
      </w:pPr>
      <w:r>
        <w:t xml:space="preserve">    /* Compress the serialized msgOut. */</w:t>
      </w:r>
    </w:p>
    <w:p w:rsidR="00DB129D" w:rsidRDefault="00B1609F">
      <w:pPr>
        <w:pStyle w:val="Code"/>
      </w:pPr>
      <w:r>
        <w:t xml:space="preserve">    if (compressionAlg = DRS_COMP_ALG_MSZIP) then</w:t>
      </w:r>
    </w:p>
    <w:p w:rsidR="00DB129D" w:rsidRDefault="00B1609F">
      <w:pPr>
        <w:pStyle w:val="Code"/>
      </w:pPr>
      <w:r>
        <w:t xml:space="preserve">      compressed :=</w:t>
      </w:r>
    </w:p>
    <w:p w:rsidR="00DB129D" w:rsidRDefault="00B1609F">
      <w:pPr>
        <w:pStyle w:val="Code"/>
      </w:pPr>
      <w:r>
        <w:t xml:space="preserve">        Compress pickled in accordance</w:t>
      </w:r>
    </w:p>
    <w:p w:rsidR="00DB129D" w:rsidRDefault="00B1609F">
      <w:pPr>
        <w:pStyle w:val="Code"/>
      </w:pPr>
      <w:r>
        <w:t xml:space="preserve">        with [RFC1951].</w:t>
      </w:r>
    </w:p>
    <w:p w:rsidR="00DB129D" w:rsidRDefault="00B1609F">
      <w:pPr>
        <w:pStyle w:val="Code"/>
      </w:pPr>
      <w:r>
        <w:t xml:space="preserve">    else</w:t>
      </w:r>
    </w:p>
    <w:p w:rsidR="00DB129D" w:rsidRDefault="00B1609F">
      <w:pPr>
        <w:pStyle w:val="Code"/>
      </w:pPr>
      <w:r>
        <w:t xml:space="preserve">  </w:t>
      </w:r>
      <w:r>
        <w:t xml:space="preserve">    CompressOrDecompressWin2k3(pickled, compressed, pickled.length, TRUE)</w:t>
      </w:r>
    </w:p>
    <w:p w:rsidR="00DB129D" w:rsidRDefault="00B1609F">
      <w:pPr>
        <w:pStyle w:val="Code"/>
      </w:pPr>
      <w:r>
        <w:t xml:space="preserve">    endif</w:t>
      </w:r>
    </w:p>
    <w:p w:rsidR="00DB129D" w:rsidRDefault="00B1609F">
      <w:pPr>
        <w:pStyle w:val="Code"/>
      </w:pPr>
      <w:r>
        <w:t xml:space="preserve">    pdwOutVersion^ := 2</w:t>
      </w:r>
    </w:p>
    <w:p w:rsidR="00DB129D" w:rsidRDefault="00B1609F">
      <w:pPr>
        <w:pStyle w:val="Code"/>
      </w:pPr>
      <w:r>
        <w:t xml:space="preserve">    pmsgOut^.V2.CompressedV1.cbUncompressedSize := pickled.length</w:t>
      </w:r>
    </w:p>
    <w:p w:rsidR="00DB129D" w:rsidRDefault="00B1609F">
      <w:pPr>
        <w:pStyle w:val="Code"/>
      </w:pPr>
      <w:r>
        <w:t xml:space="preserve">    pmsgOut^.V2.CompressedV1.cbCompressedSize := compressed.length</w:t>
      </w:r>
    </w:p>
    <w:p w:rsidR="00DB129D" w:rsidRDefault="00B1609F">
      <w:pPr>
        <w:pStyle w:val="Code"/>
      </w:pPr>
      <w:r>
        <w:t xml:space="preserve">    pmsgOut^.V2</w:t>
      </w:r>
      <w:r>
        <w:t>.CompressedV1.pbCompressedData := bytes in compressed</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5"/>
      </w:pPr>
      <w:bookmarkStart w:id="822" w:name="section_270427c188704691a0463e106cf1e735"/>
      <w:bookmarkStart w:id="823" w:name="_Toc508101534"/>
      <w:r>
        <w:t>CompressOrDecompressWin2k3</w:t>
      </w:r>
      <w:bookmarkEnd w:id="822"/>
      <w:bookmarkEnd w:id="823"/>
    </w:p>
    <w:p w:rsidR="00DB129D" w:rsidRDefault="00B1609F">
      <w:pPr>
        <w:pStyle w:val="Code"/>
      </w:pPr>
      <w:r>
        <w:t>procedure CompressOrDecompressWin2k3(</w:t>
      </w:r>
    </w:p>
    <w:p w:rsidR="00DB129D" w:rsidRDefault="00B1609F">
      <w:pPr>
        <w:pStyle w:val="Code"/>
      </w:pPr>
      <w:r>
        <w:t xml:space="preserve">  inputBuffer: sequence of BYTE,</w:t>
      </w:r>
    </w:p>
    <w:p w:rsidR="00DB129D" w:rsidRDefault="00B1609F">
      <w:pPr>
        <w:pStyle w:val="Code"/>
      </w:pPr>
      <w:r>
        <w:t xml:space="preserve">  inputSize: DWORD</w:t>
      </w:r>
    </w:p>
    <w:p w:rsidR="00DB129D" w:rsidRDefault="00B1609F">
      <w:pPr>
        <w:pStyle w:val="Code"/>
      </w:pPr>
      <w:r>
        <w:t xml:space="preserve">  ref outputBuffer: sequence of BYTE, </w:t>
      </w:r>
    </w:p>
    <w:p w:rsidR="00DB129D" w:rsidRDefault="00B1609F">
      <w:pPr>
        <w:pStyle w:val="Code"/>
      </w:pPr>
      <w:r>
        <w:t xml:space="preserve">  comp: BOOLEAN)</w:t>
      </w:r>
    </w:p>
    <w:p w:rsidR="00DB129D" w:rsidRDefault="00B1609F">
      <w:r>
        <w:rPr>
          <w:i/>
        </w:rPr>
        <w:lastRenderedPageBreak/>
        <w:t>Informative summary of behavior</w:t>
      </w:r>
      <w:r>
        <w:t xml:space="preserve">: The CompressOrDecompressWin2k3 procedure compresses or decompresses data using the compression algorithm LZ77 (section </w:t>
      </w:r>
      <w:hyperlink w:anchor="Section_2ea1ab2599b4489ba71c61e4c196b561" w:history="1">
        <w:r>
          <w:rPr>
            <w:rStyle w:val="Hyperlink"/>
          </w:rPr>
          <w:t>4.1.10.5.21.1</w:t>
        </w:r>
      </w:hyperlink>
      <w:r>
        <w:t>) and the basic encoding algori</w:t>
      </w:r>
      <w:r>
        <w:t xml:space="preserve">thm DIRECT2 (section </w:t>
      </w:r>
      <w:hyperlink w:anchor="Section_0781595613754148b33e39c31f988ec8" w:history="1">
        <w:r>
          <w:rPr>
            <w:rStyle w:val="Hyperlink"/>
          </w:rPr>
          <w:t>4.1.10.5.21.2</w:t>
        </w:r>
      </w:hyperlink>
      <w:r>
        <w:t>). The procedure has the following parameters:</w:t>
      </w:r>
    </w:p>
    <w:p w:rsidR="00DB129D" w:rsidRDefault="00B1609F">
      <w:pPr>
        <w:pStyle w:val="ListParagraph"/>
        <w:numPr>
          <w:ilvl w:val="0"/>
          <w:numId w:val="98"/>
        </w:numPr>
      </w:pPr>
      <w:r>
        <w:rPr>
          <w:i/>
        </w:rPr>
        <w:t>inputBuffer</w:t>
      </w:r>
      <w:r>
        <w:t xml:space="preserve">: A sequence of </w:t>
      </w:r>
      <w:hyperlink w:anchor="Section_545826e419454580961f0f0c0a47e797" w:history="1">
        <w:r>
          <w:rPr>
            <w:rStyle w:val="Hyperlink"/>
          </w:rPr>
          <w:t>BYTE</w:t>
        </w:r>
      </w:hyperlink>
      <w:r>
        <w:t xml:space="preserve"> containing data to comp</w:t>
      </w:r>
      <w:r>
        <w:t>ress or decompress.</w:t>
      </w:r>
    </w:p>
    <w:p w:rsidR="00DB129D" w:rsidRDefault="00B1609F">
      <w:pPr>
        <w:pStyle w:val="ListParagraph"/>
        <w:numPr>
          <w:ilvl w:val="0"/>
          <w:numId w:val="98"/>
        </w:numPr>
      </w:pPr>
      <w:r>
        <w:rPr>
          <w:i/>
        </w:rPr>
        <w:t>inputSize</w:t>
      </w:r>
      <w:r>
        <w:t xml:space="preserve">: The </w:t>
      </w:r>
      <w:hyperlink w:anchor="Section_60c3f5f194924d1083c89a155e162ef3" w:history="1">
        <w:r>
          <w:rPr>
            <w:rStyle w:val="Hyperlink"/>
          </w:rPr>
          <w:t>DWORD</w:t>
        </w:r>
      </w:hyperlink>
      <w:r>
        <w:t xml:space="preserve"> value that indicates the size of </w:t>
      </w:r>
      <w:r>
        <w:rPr>
          <w:i/>
        </w:rPr>
        <w:t>inputBuffer</w:t>
      </w:r>
      <w:r>
        <w:t xml:space="preserve"> in bytes.</w:t>
      </w:r>
    </w:p>
    <w:p w:rsidR="00DB129D" w:rsidRDefault="00B1609F">
      <w:pPr>
        <w:pStyle w:val="ListParagraph"/>
        <w:numPr>
          <w:ilvl w:val="0"/>
          <w:numId w:val="98"/>
        </w:numPr>
      </w:pPr>
      <w:r>
        <w:rPr>
          <w:i/>
        </w:rPr>
        <w:t>outputBuffer</w:t>
      </w:r>
      <w:r>
        <w:t xml:space="preserve">: A sequence of BYTE that is an empty buffer. Compressed or decompressed data is filled </w:t>
      </w:r>
      <w:r>
        <w:t>into this buffer.</w:t>
      </w:r>
    </w:p>
    <w:p w:rsidR="00DB129D" w:rsidRDefault="00B1609F">
      <w:pPr>
        <w:pStyle w:val="ListParagraph"/>
        <w:numPr>
          <w:ilvl w:val="0"/>
          <w:numId w:val="98"/>
        </w:numPr>
      </w:pPr>
      <w:r>
        <w:rPr>
          <w:i/>
        </w:rPr>
        <w:t>comp</w:t>
      </w:r>
      <w:r>
        <w:t>: A Boolean indicating whether to compress (</w:t>
      </w:r>
      <w:r>
        <w:rPr>
          <w:i/>
        </w:rPr>
        <w:t>comp</w:t>
      </w:r>
      <w:r>
        <w:t>=TRUE) or decompress (</w:t>
      </w:r>
      <w:r>
        <w:rPr>
          <w:i/>
        </w:rPr>
        <w:t>comp</w:t>
      </w:r>
      <w:r>
        <w:t xml:space="preserve">=FALSE) the </w:t>
      </w:r>
      <w:r>
        <w:rPr>
          <w:i/>
        </w:rPr>
        <w:t>inputBuffer</w:t>
      </w:r>
      <w:r>
        <w:t>.</w:t>
      </w:r>
    </w:p>
    <w:p w:rsidR="00DB129D" w:rsidRDefault="00B1609F">
      <w:pPr>
        <w:pStyle w:val="Heading6"/>
      </w:pPr>
      <w:bookmarkStart w:id="824" w:name="section_2ea1ab2599b4489ba71c61e4c196b561"/>
      <w:bookmarkStart w:id="825" w:name="_Toc508101535"/>
      <w:r>
        <w:t>LZ77 Compression Algorithm</w:t>
      </w:r>
      <w:bookmarkEnd w:id="824"/>
      <w:bookmarkEnd w:id="825"/>
    </w:p>
    <w:p w:rsidR="00DB129D" w:rsidRDefault="00B1609F">
      <w:r>
        <w:t xml:space="preserve">The LZ77 compression algorithm is used to analyze input data and determine how to reduce the size of that </w:t>
      </w:r>
      <w:r>
        <w:t>input data by replacing redundant information with metadata. Sections of the data that are identical to sections of the data that have been encoded are replaced by a small amount of metadata that indicates how to expand those sections again. The encoding a</w:t>
      </w:r>
      <w:r>
        <w:t>lgorithm is used to take that combination of data and metadata and serialize it into a stream of bytes that can later be decoded and decompressed.</w:t>
      </w:r>
    </w:p>
    <w:p w:rsidR="00DB129D" w:rsidRDefault="00B1609F">
      <w:r>
        <w:rPr>
          <w:b/>
        </w:rPr>
        <w:t>Compression Algorithm Terminology</w:t>
      </w:r>
    </w:p>
    <w:p w:rsidR="00DB129D" w:rsidRDefault="00B1609F">
      <w:r>
        <w:t xml:space="preserve">The following terms are associated with the compression algorithm. Some of </w:t>
      </w:r>
      <w:r>
        <w:t>the terms also apply to the DIRECT2 encoding algorithm defined in the next section.</w:t>
      </w:r>
    </w:p>
    <w:p w:rsidR="00DB129D" w:rsidRDefault="00B1609F">
      <w:r>
        <w:rPr>
          <w:i/>
        </w:rPr>
        <w:t>input stream</w:t>
      </w:r>
      <w:r>
        <w:t>: The sequence of bytes to be compressed.</w:t>
      </w:r>
    </w:p>
    <w:p w:rsidR="00DB129D" w:rsidRDefault="00B1609F">
      <w:r>
        <w:rPr>
          <w:i/>
        </w:rPr>
        <w:t>byte</w:t>
      </w:r>
      <w:r>
        <w:t>: The basic data element in the input stream.</w:t>
      </w:r>
    </w:p>
    <w:p w:rsidR="00DB129D" w:rsidRDefault="00B1609F">
      <w:r>
        <w:rPr>
          <w:i/>
        </w:rPr>
        <w:t>coding position</w:t>
      </w:r>
      <w:r>
        <w:t>: The position of the byte in the input stream that i</w:t>
      </w:r>
      <w:r>
        <w:t>s currently being coded (the beginning of the lookahead buffer).</w:t>
      </w:r>
    </w:p>
    <w:p w:rsidR="00DB129D" w:rsidRDefault="00B1609F">
      <w:r>
        <w:rPr>
          <w:i/>
        </w:rPr>
        <w:t>lookahead buffer</w:t>
      </w:r>
      <w:r>
        <w:t>: The byte sequence from the coding position to the end of the input stream.</w:t>
      </w:r>
    </w:p>
    <w:p w:rsidR="00DB129D" w:rsidRDefault="00B1609F">
      <w:r>
        <w:rPr>
          <w:i/>
        </w:rPr>
        <w:t>window</w:t>
      </w:r>
      <w:r>
        <w:t>: A buffer that indicates the number of bytes from the coding position backward. A window of</w:t>
      </w:r>
      <w:r>
        <w:t xml:space="preserve"> size W contains the last W processed bytes.</w:t>
      </w:r>
    </w:p>
    <w:p w:rsidR="00DB129D" w:rsidRDefault="00B1609F">
      <w:r>
        <w:rPr>
          <w:i/>
        </w:rPr>
        <w:t>pointer</w:t>
      </w:r>
      <w:r>
        <w:t>: Information about the beginning of the match in the window (referred to as "B" in the example later in this section) and its length (referred to as "L" in the example later in this section).</w:t>
      </w:r>
    </w:p>
    <w:p w:rsidR="00DB129D" w:rsidRDefault="00B1609F">
      <w:r>
        <w:rPr>
          <w:i/>
        </w:rPr>
        <w:t>match</w:t>
      </w:r>
      <w:r>
        <w:t xml:space="preserve">: The </w:t>
      </w:r>
      <w:r>
        <w:t>string that is used to find a match of the byte sequence between the lookahead buffer and the window.</w:t>
      </w:r>
    </w:p>
    <w:p w:rsidR="00DB129D" w:rsidRDefault="00B1609F">
      <w:r>
        <w:rPr>
          <w:b/>
        </w:rPr>
        <w:t>Using the Compression Algorithm</w:t>
      </w:r>
    </w:p>
    <w:p w:rsidR="00DB129D" w:rsidRDefault="00B1609F">
      <w:r>
        <w:t>To use the LZ77 compression algorithm:</w:t>
      </w:r>
    </w:p>
    <w:p w:rsidR="00DB129D" w:rsidRDefault="00B1609F">
      <w:pPr>
        <w:pStyle w:val="ListParagraph"/>
        <w:numPr>
          <w:ilvl w:val="0"/>
          <w:numId w:val="99"/>
        </w:numPr>
      </w:pPr>
      <w:r>
        <w:t>Set the coding position to the beginning of the input stream.</w:t>
      </w:r>
    </w:p>
    <w:p w:rsidR="00DB129D" w:rsidRDefault="00B1609F">
      <w:pPr>
        <w:pStyle w:val="ListParagraph"/>
        <w:numPr>
          <w:ilvl w:val="0"/>
          <w:numId w:val="99"/>
        </w:numPr>
      </w:pPr>
      <w:r>
        <w:t>Find the longest matc</w:t>
      </w:r>
      <w:r>
        <w:t>h in the window for the lookahead buffer.</w:t>
      </w:r>
    </w:p>
    <w:p w:rsidR="00DB129D" w:rsidRDefault="00B1609F">
      <w:pPr>
        <w:pStyle w:val="ListParagraph"/>
        <w:numPr>
          <w:ilvl w:val="0"/>
          <w:numId w:val="99"/>
        </w:numPr>
      </w:pPr>
      <w:r>
        <w:t>Output the P,C pair, where P is the pointer to the match in the window, and C is the first byte in the lookahead buffer that does not match.</w:t>
      </w:r>
    </w:p>
    <w:p w:rsidR="00DB129D" w:rsidRDefault="00B1609F">
      <w:pPr>
        <w:pStyle w:val="ListParagraph"/>
        <w:numPr>
          <w:ilvl w:val="0"/>
          <w:numId w:val="99"/>
        </w:numPr>
      </w:pPr>
      <w:r>
        <w:t xml:space="preserve">If the lookahead buffer is not empty, move the coding position (and the </w:t>
      </w:r>
      <w:r>
        <w:t>window) L+1 bytes forward.</w:t>
      </w:r>
    </w:p>
    <w:p w:rsidR="00DB129D" w:rsidRDefault="00B1609F">
      <w:pPr>
        <w:pStyle w:val="ListParagraph"/>
        <w:numPr>
          <w:ilvl w:val="0"/>
          <w:numId w:val="99"/>
        </w:numPr>
      </w:pPr>
      <w:r>
        <w:t>Return to step 2.</w:t>
      </w:r>
    </w:p>
    <w:p w:rsidR="00DB129D" w:rsidRDefault="00B1609F">
      <w:r>
        <w:rPr>
          <w:b/>
        </w:rPr>
        <w:lastRenderedPageBreak/>
        <w:t>Compression Process</w:t>
      </w:r>
    </w:p>
    <w:p w:rsidR="00DB129D" w:rsidRDefault="00B1609F">
      <w:r>
        <w:t xml:space="preserve">The compression algorithm searches the window for the longest match with the beginning of the lookahead buffer and then outputs a pointer to that match. Because even a 1-byte match might not </w:t>
      </w:r>
      <w:r>
        <w:t>be found, the output cannot contain only pointers. The compression algorithm solves this problem by outputting after the pointer the first byte in the lookahead buffer after the match. If no match is found, the algorithm outputs a null-pointer and the byte</w:t>
      </w:r>
      <w:r>
        <w:t xml:space="preserve"> at the coding position.</w:t>
      </w:r>
    </w:p>
    <w:p w:rsidR="00DB129D" w:rsidRDefault="00B1609F">
      <w:r>
        <w:rPr>
          <w:b/>
        </w:rPr>
        <w:t>Compression Process Example</w:t>
      </w:r>
    </w:p>
    <w:p w:rsidR="00DB129D" w:rsidRDefault="00B1609F">
      <w:r>
        <w:t>The following table shows the input stream that is used for this compression example. The bytes in the input, "AABCBBABC", occupy the first nine positions of the stream.</w:t>
      </w:r>
    </w:p>
    <w:p w:rsidR="00DB129D" w:rsidRDefault="00B1609F">
      <w:r>
        <w:rPr>
          <w:b/>
        </w:rPr>
        <w:t>Input stream</w:t>
      </w:r>
    </w:p>
    <w:p w:rsidR="00DB129D" w:rsidRDefault="00B1609F">
      <w:pPr>
        <w:pStyle w:val="Code"/>
      </w:pPr>
      <w:r>
        <w:t xml:space="preserve">Position    1    2  </w:t>
      </w:r>
      <w:r>
        <w:t xml:space="preserve">  3    4    5    6    7    8    9</w:t>
      </w:r>
    </w:p>
    <w:p w:rsidR="00DB129D" w:rsidRDefault="00B1609F">
      <w:pPr>
        <w:pStyle w:val="Code"/>
      </w:pPr>
      <w:r>
        <w:t>Byte        A    A    B    C    B    B    A    B    C</w:t>
      </w:r>
    </w:p>
    <w:p w:rsidR="00DB129D" w:rsidRDefault="00B1609F">
      <w:r>
        <w:t>The following table shows the output from the compression process. The table includes the following columns:</w:t>
      </w:r>
    </w:p>
    <w:p w:rsidR="00DB129D" w:rsidRDefault="00B1609F">
      <w:r>
        <w:t xml:space="preserve">Step: Indicates the number of the encoding step. A step in </w:t>
      </w:r>
      <w:r>
        <w:t>the table finishes every time that the encoding algorithm makes an output. With the compression algorithm, this process happens in each pass through step 3.</w:t>
      </w:r>
    </w:p>
    <w:p w:rsidR="00DB129D" w:rsidRDefault="00B1609F">
      <w:r>
        <w:t>Position: Indicates the coding position. The first byte in the input stream has the coding position</w:t>
      </w:r>
      <w:r>
        <w:t xml:space="preserve"> 1.</w:t>
      </w:r>
    </w:p>
    <w:p w:rsidR="00DB129D" w:rsidRDefault="00B1609F">
      <w:r>
        <w:t>Match: Shows the longest match found in the window.</w:t>
      </w:r>
    </w:p>
    <w:p w:rsidR="00DB129D" w:rsidRDefault="00B1609F">
      <w:r>
        <w:t>Byte: Shows the first byte in the lookahead buffer after the match.</w:t>
      </w:r>
    </w:p>
    <w:p w:rsidR="00DB129D" w:rsidRDefault="00B1609F">
      <w:r>
        <w:t>Output: Presents the output in the format (B,L)C, where (B,L) is the pointer (P) to the match. This gives the following instructions</w:t>
      </w:r>
      <w:r>
        <w:t xml:space="preserve"> to the decoder: Go back B bytes in the window and copy L bytes to the output. C is the explicit byte.</w:t>
      </w:r>
    </w:p>
    <w:p w:rsidR="00DB129D" w:rsidRDefault="00B1609F">
      <w:r>
        <w:rPr>
          <w:b/>
        </w:rPr>
        <w:t>Note</w:t>
      </w:r>
      <w:r>
        <w:t xml:space="preserve">  One or more pointers might be included before the explicit byte that is shown in the Byte column. That is, a metadata pointer does not always need </w:t>
      </w:r>
      <w:r>
        <w:t xml:space="preserve">to be followed by an explicit byte. An input stream of "ABCABCABC", for example, can be represented as "(0,0)A(0,0)B(0,0)C(3,3)(6,3)" using the (B,L)C notation, with the last two elements being pointers without explicit bytes. The compressed output can be </w:t>
      </w:r>
      <w:r>
        <w:t>any combination of pointers and explicit bytes.</w:t>
      </w:r>
    </w:p>
    <w:p w:rsidR="00DB129D" w:rsidRDefault="00B1609F">
      <w:r>
        <w:rPr>
          <w:b/>
        </w:rPr>
        <w:t>Compression process output</w:t>
      </w:r>
    </w:p>
    <w:tbl>
      <w:tblPr>
        <w:tblStyle w:val="Table-ShadedHeader"/>
        <w:tblW w:w="0" w:type="auto"/>
        <w:tblLook w:val="04A0" w:firstRow="1" w:lastRow="0" w:firstColumn="1" w:lastColumn="0" w:noHBand="0" w:noVBand="1"/>
      </w:tblPr>
      <w:tblGrid>
        <w:gridCol w:w="635"/>
        <w:gridCol w:w="959"/>
        <w:gridCol w:w="770"/>
        <w:gridCol w:w="636"/>
        <w:gridCol w:w="85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Step</w:t>
            </w:r>
          </w:p>
        </w:tc>
        <w:tc>
          <w:tcPr>
            <w:tcW w:w="0" w:type="auto"/>
          </w:tcPr>
          <w:p w:rsidR="00DB129D" w:rsidRDefault="00B1609F">
            <w:pPr>
              <w:pStyle w:val="TableHeaderText"/>
            </w:pPr>
            <w:r>
              <w:t>Position</w:t>
            </w:r>
          </w:p>
        </w:tc>
        <w:tc>
          <w:tcPr>
            <w:tcW w:w="0" w:type="auto"/>
          </w:tcPr>
          <w:p w:rsidR="00DB129D" w:rsidRDefault="00B1609F">
            <w:pPr>
              <w:pStyle w:val="TableHeaderText"/>
            </w:pPr>
            <w:r>
              <w:t>Match</w:t>
            </w:r>
          </w:p>
        </w:tc>
        <w:tc>
          <w:tcPr>
            <w:tcW w:w="0" w:type="auto"/>
          </w:tcPr>
          <w:p w:rsidR="00DB129D" w:rsidRDefault="00B1609F">
            <w:pPr>
              <w:pStyle w:val="TableHeaderText"/>
            </w:pPr>
            <w:r>
              <w:t>Byte</w:t>
            </w:r>
          </w:p>
        </w:tc>
        <w:tc>
          <w:tcPr>
            <w:tcW w:w="0" w:type="auto"/>
          </w:tcPr>
          <w:p w:rsidR="00DB129D" w:rsidRDefault="00B1609F">
            <w:pPr>
              <w:pStyle w:val="TableHeaderText"/>
            </w:pPr>
            <w:r>
              <w:t>Output</w:t>
            </w:r>
          </w:p>
        </w:tc>
      </w:tr>
      <w:tr w:rsidR="00DB129D" w:rsidTr="00DB129D">
        <w:tc>
          <w:tcPr>
            <w:tcW w:w="0" w:type="auto"/>
          </w:tcPr>
          <w:p w:rsidR="00DB129D" w:rsidRDefault="00B1609F">
            <w:pPr>
              <w:pStyle w:val="TableBodyText"/>
            </w:pPr>
            <w:r>
              <w:t>1.</w:t>
            </w:r>
          </w:p>
        </w:tc>
        <w:tc>
          <w:tcPr>
            <w:tcW w:w="0" w:type="auto"/>
          </w:tcPr>
          <w:p w:rsidR="00DB129D" w:rsidRDefault="00B1609F">
            <w:pPr>
              <w:pStyle w:val="TableBodyText"/>
            </w:pPr>
            <w:r>
              <w:t>1</w:t>
            </w:r>
          </w:p>
        </w:tc>
        <w:tc>
          <w:tcPr>
            <w:tcW w:w="0" w:type="auto"/>
          </w:tcPr>
          <w:p w:rsidR="00DB129D" w:rsidRDefault="00B1609F">
            <w:pPr>
              <w:pStyle w:val="TableBodyText"/>
            </w:pPr>
            <w:r>
              <w:t>--</w:t>
            </w:r>
          </w:p>
        </w:tc>
        <w:tc>
          <w:tcPr>
            <w:tcW w:w="0" w:type="auto"/>
          </w:tcPr>
          <w:p w:rsidR="00DB129D" w:rsidRDefault="00B1609F">
            <w:pPr>
              <w:pStyle w:val="TableBodyText"/>
            </w:pPr>
            <w:r>
              <w:t>A</w:t>
            </w:r>
          </w:p>
        </w:tc>
        <w:tc>
          <w:tcPr>
            <w:tcW w:w="0" w:type="auto"/>
          </w:tcPr>
          <w:p w:rsidR="00DB129D" w:rsidRDefault="00B1609F">
            <w:pPr>
              <w:pStyle w:val="TableBodyText"/>
            </w:pPr>
            <w:r>
              <w:t>(0,0)A</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2</w:t>
            </w:r>
          </w:p>
        </w:tc>
        <w:tc>
          <w:tcPr>
            <w:tcW w:w="0" w:type="auto"/>
          </w:tcPr>
          <w:p w:rsidR="00DB129D" w:rsidRDefault="00B1609F">
            <w:pPr>
              <w:pStyle w:val="TableBodyText"/>
            </w:pPr>
            <w:r>
              <w:t>A</w:t>
            </w:r>
          </w:p>
        </w:tc>
        <w:tc>
          <w:tcPr>
            <w:tcW w:w="0" w:type="auto"/>
          </w:tcPr>
          <w:p w:rsidR="00DB129D" w:rsidRDefault="00B1609F">
            <w:pPr>
              <w:pStyle w:val="TableBodyText"/>
            </w:pPr>
            <w:r>
              <w:t>B</w:t>
            </w:r>
          </w:p>
        </w:tc>
        <w:tc>
          <w:tcPr>
            <w:tcW w:w="0" w:type="auto"/>
          </w:tcPr>
          <w:p w:rsidR="00DB129D" w:rsidRDefault="00B1609F">
            <w:pPr>
              <w:pStyle w:val="TableBodyText"/>
            </w:pPr>
            <w:r>
              <w:t>(1,1)B</w:t>
            </w:r>
          </w:p>
        </w:tc>
      </w:tr>
      <w:tr w:rsidR="00DB129D" w:rsidTr="00DB129D">
        <w:tc>
          <w:tcPr>
            <w:tcW w:w="0" w:type="auto"/>
          </w:tcPr>
          <w:p w:rsidR="00DB129D" w:rsidRDefault="00B1609F">
            <w:pPr>
              <w:pStyle w:val="TableBodyText"/>
            </w:pPr>
            <w:r>
              <w:t>3.</w:t>
            </w:r>
          </w:p>
        </w:tc>
        <w:tc>
          <w:tcPr>
            <w:tcW w:w="0" w:type="auto"/>
          </w:tcPr>
          <w:p w:rsidR="00DB129D" w:rsidRDefault="00B1609F">
            <w:pPr>
              <w:pStyle w:val="TableBodyText"/>
            </w:pPr>
            <w:r>
              <w:t>4</w:t>
            </w:r>
          </w:p>
        </w:tc>
        <w:tc>
          <w:tcPr>
            <w:tcW w:w="0" w:type="auto"/>
          </w:tcPr>
          <w:p w:rsidR="00DB129D" w:rsidRDefault="00B1609F">
            <w:pPr>
              <w:pStyle w:val="TableBodyText"/>
            </w:pPr>
            <w:r>
              <w:t>--</w:t>
            </w:r>
          </w:p>
        </w:tc>
        <w:tc>
          <w:tcPr>
            <w:tcW w:w="0" w:type="auto"/>
          </w:tcPr>
          <w:p w:rsidR="00DB129D" w:rsidRDefault="00B1609F">
            <w:pPr>
              <w:pStyle w:val="TableBodyText"/>
            </w:pPr>
            <w:r>
              <w:t>C</w:t>
            </w:r>
          </w:p>
        </w:tc>
        <w:tc>
          <w:tcPr>
            <w:tcW w:w="0" w:type="auto"/>
          </w:tcPr>
          <w:p w:rsidR="00DB129D" w:rsidRDefault="00B1609F">
            <w:pPr>
              <w:pStyle w:val="TableBodyText"/>
            </w:pPr>
            <w:r>
              <w:t>(0,0)C</w:t>
            </w:r>
          </w:p>
        </w:tc>
      </w:tr>
      <w:tr w:rsidR="00DB129D" w:rsidTr="00DB129D">
        <w:tc>
          <w:tcPr>
            <w:tcW w:w="0" w:type="auto"/>
          </w:tcPr>
          <w:p w:rsidR="00DB129D" w:rsidRDefault="00B1609F">
            <w:pPr>
              <w:pStyle w:val="TableBodyText"/>
            </w:pPr>
            <w:r>
              <w:t>4.</w:t>
            </w:r>
          </w:p>
        </w:tc>
        <w:tc>
          <w:tcPr>
            <w:tcW w:w="0" w:type="auto"/>
          </w:tcPr>
          <w:p w:rsidR="00DB129D" w:rsidRDefault="00B1609F">
            <w:pPr>
              <w:pStyle w:val="TableBodyText"/>
            </w:pPr>
            <w:r>
              <w:t>5</w:t>
            </w:r>
          </w:p>
        </w:tc>
        <w:tc>
          <w:tcPr>
            <w:tcW w:w="0" w:type="auto"/>
          </w:tcPr>
          <w:p w:rsidR="00DB129D" w:rsidRDefault="00B1609F">
            <w:pPr>
              <w:pStyle w:val="TableBodyText"/>
            </w:pPr>
            <w:r>
              <w:t>B</w:t>
            </w:r>
          </w:p>
        </w:tc>
        <w:tc>
          <w:tcPr>
            <w:tcW w:w="0" w:type="auto"/>
          </w:tcPr>
          <w:p w:rsidR="00DB129D" w:rsidRDefault="00B1609F">
            <w:pPr>
              <w:pStyle w:val="TableBodyText"/>
            </w:pPr>
            <w:r>
              <w:t>B</w:t>
            </w:r>
          </w:p>
        </w:tc>
        <w:tc>
          <w:tcPr>
            <w:tcW w:w="0" w:type="auto"/>
          </w:tcPr>
          <w:p w:rsidR="00DB129D" w:rsidRDefault="00B1609F">
            <w:pPr>
              <w:pStyle w:val="TableBodyText"/>
            </w:pPr>
            <w:r>
              <w:t>(2,1)B</w:t>
            </w:r>
          </w:p>
        </w:tc>
      </w:tr>
      <w:tr w:rsidR="00DB129D" w:rsidTr="00DB129D">
        <w:tc>
          <w:tcPr>
            <w:tcW w:w="0" w:type="auto"/>
          </w:tcPr>
          <w:p w:rsidR="00DB129D" w:rsidRDefault="00B1609F">
            <w:pPr>
              <w:pStyle w:val="TableBodyText"/>
            </w:pPr>
            <w:r>
              <w:t>5.</w:t>
            </w:r>
          </w:p>
        </w:tc>
        <w:tc>
          <w:tcPr>
            <w:tcW w:w="0" w:type="auto"/>
          </w:tcPr>
          <w:p w:rsidR="00DB129D" w:rsidRDefault="00B1609F">
            <w:pPr>
              <w:pStyle w:val="TableBodyText"/>
            </w:pPr>
            <w:r>
              <w:t>7</w:t>
            </w:r>
          </w:p>
        </w:tc>
        <w:tc>
          <w:tcPr>
            <w:tcW w:w="0" w:type="auto"/>
          </w:tcPr>
          <w:p w:rsidR="00DB129D" w:rsidRDefault="00B1609F">
            <w:pPr>
              <w:pStyle w:val="TableBodyText"/>
            </w:pPr>
            <w:r>
              <w:t>A B</w:t>
            </w:r>
          </w:p>
        </w:tc>
        <w:tc>
          <w:tcPr>
            <w:tcW w:w="0" w:type="auto"/>
          </w:tcPr>
          <w:p w:rsidR="00DB129D" w:rsidRDefault="00B1609F">
            <w:pPr>
              <w:pStyle w:val="TableBodyText"/>
            </w:pPr>
            <w:r>
              <w:t>C</w:t>
            </w:r>
          </w:p>
        </w:tc>
        <w:tc>
          <w:tcPr>
            <w:tcW w:w="0" w:type="auto"/>
          </w:tcPr>
          <w:p w:rsidR="00DB129D" w:rsidRDefault="00B1609F">
            <w:pPr>
              <w:pStyle w:val="TableBodyText"/>
            </w:pPr>
            <w:r>
              <w:t>(5,2)C</w:t>
            </w:r>
          </w:p>
        </w:tc>
      </w:tr>
    </w:tbl>
    <w:p w:rsidR="00DB129D" w:rsidRDefault="00B1609F">
      <w:r>
        <w:t xml:space="preserve">The result of compression, conceptually, is the output </w:t>
      </w:r>
      <w:r>
        <w:t>column—that is, a series of bytes and optional metadata that indicates whether that byte is preceded by some sequence of bytes that is already in the output.</w:t>
      </w:r>
    </w:p>
    <w:p w:rsidR="00DB129D" w:rsidRDefault="00B1609F">
      <w:r>
        <w:lastRenderedPageBreak/>
        <w:t>Because representing the metadata itself requires bytes in the output stream, it is inefficient to</w:t>
      </w:r>
      <w:r>
        <w:t xml:space="preserve"> represent a single byte that has previously been encoded by two bytes of metadata (offset and length). The overhead of the metadata bytes equals or exceeds the cost of outputting the bytes directly. Therefore, the protocol considers sequences of bytes to </w:t>
      </w:r>
      <w:r>
        <w:t>be a match only if the sequences have three or more bytes in common.</w:t>
      </w:r>
    </w:p>
    <w:p w:rsidR="00DB129D" w:rsidRDefault="00B1609F">
      <w:pPr>
        <w:pStyle w:val="Heading6"/>
      </w:pPr>
      <w:bookmarkStart w:id="826" w:name="section_0781595613754148b33e39c31f988ec8"/>
      <w:bookmarkStart w:id="827" w:name="_Toc508101536"/>
      <w:r>
        <w:t>DIRECT2 Encoding Algorithm</w:t>
      </w:r>
      <w:bookmarkEnd w:id="826"/>
      <w:bookmarkEnd w:id="827"/>
    </w:p>
    <w:p w:rsidR="00DB129D" w:rsidRDefault="00B1609F">
      <w:r>
        <w:t>The basic notion of the DIRECT2 encoding algorithm is that data appears unchanged in the compressed representation, and metadata is encoded in the same output s</w:t>
      </w:r>
      <w:r>
        <w:t>tream, and in line with, the data.</w:t>
      </w:r>
    </w:p>
    <w:p w:rsidR="00DB129D" w:rsidRDefault="00B1609F">
      <w:r>
        <w:t>The key to decoding the compressed data is recognizing what bytes are metadata and what bytes are data. The decoder MUST be able to identify the presence of metadata in the compressed and encoded data stream. Bitmasks are</w:t>
      </w:r>
      <w:r>
        <w:t xml:space="preserve"> inserted periodically in the byte stream to provide this information to the decoder.</w:t>
      </w:r>
    </w:p>
    <w:p w:rsidR="00DB129D" w:rsidRDefault="00B1609F">
      <w:r>
        <w:t>This section describes the bitmasks that enable the decoder to distinguish data from metadata. It also describes the process of encoding the metadata.</w:t>
      </w:r>
    </w:p>
    <w:p w:rsidR="00DB129D" w:rsidRDefault="00B1609F">
      <w:r>
        <w:rPr>
          <w:b/>
        </w:rPr>
        <w:t>Bitmask</w:t>
      </w:r>
    </w:p>
    <w:p w:rsidR="00DB129D" w:rsidRDefault="00B1609F">
      <w:r>
        <w:t>To distingu</w:t>
      </w:r>
      <w:r>
        <w:t>ish data from metadata in the compressed byte stream, the data stream begins with a 4-byte bitmask that indicates to the decoder whether the next byte to be processed is data (a "0" value in the bit), or if the next byte (or series of bytes) is metadata (a</w:t>
      </w:r>
      <w:r>
        <w:t xml:space="preserve"> "1" value in the bit). If a "0" bit is encountered, the next byte in the input stream is the next byte in the output stream. If a "1" bit is encountered, the next byte or series of bytes is metadata that MUST be interpreted further.</w:t>
      </w:r>
    </w:p>
    <w:p w:rsidR="00DB129D" w:rsidRDefault="00B1609F">
      <w:r>
        <w:t>For example, a bitmask</w:t>
      </w:r>
      <w:r>
        <w:t xml:space="preserve"> of 0x01000000 indicates that the first seven bytes are actual data, followed by encoded metadata that starts at the eighth byte. The metadata is followed by 24 additional bytes of data. A bitmask of 0x112000000 indicates that there will be metadata in the</w:t>
      </w:r>
      <w:r>
        <w:t xml:space="preserve"> 4th, 8th, and 11th elements (note that the actual byte positions in the compressed data might be different because metadata elements will range from 2 to 6 bytes in length), with the remaining elements being data bytes.</w:t>
      </w:r>
    </w:p>
    <w:p w:rsidR="00DB129D" w:rsidRDefault="00B1609F">
      <w:r>
        <w:t>When the bitmask has been consumed,</w:t>
      </w:r>
      <w:r>
        <w:t xml:space="preserve"> the next four bytes in the input stream are another bitmask.</w:t>
      </w:r>
    </w:p>
    <w:p w:rsidR="00DB129D" w:rsidRDefault="00B1609F">
      <w:r>
        <w:t>The bitmask must also contain a "1" in the bit following the last encoded element, to indicate the end of the compressed data. For example, given a hypothetical 8-bit bitmask, the string "ABCABC</w:t>
      </w:r>
      <w:r>
        <w:t xml:space="preserve">DEF" is compressed as (0,0)A(0,0)B(0,0)C(3,3)D(0,0)E(0,0)F. Its bitmask would be b'00010001' (0x11). This would indicate three bytes of data, followed by metadata, followed by an additional 3 bytes, finally terminated with a "1" to indicate the end of the </w:t>
      </w:r>
      <w:r>
        <w:t>stream.</w:t>
      </w:r>
    </w:p>
    <w:p w:rsidR="00DB129D" w:rsidRDefault="00B1609F">
      <w:r>
        <w:t>The final end bit is always necessary, even if an additional bitmask has to be allocated. If the string in the above example was "ABCABCDEFG", for example, it would require an additional bitmask. It would begin with the bitmask b'00010000', followe</w:t>
      </w:r>
      <w:r>
        <w:t>d by the compressed data, and followed by another bitmask with a "1" as the next bit to indicate the end of the stream.</w:t>
      </w:r>
    </w:p>
    <w:p w:rsidR="00DB129D" w:rsidRDefault="00B1609F">
      <w:r>
        <w:rPr>
          <w:b/>
        </w:rPr>
        <w:t>Encoding Metadata</w:t>
      </w:r>
    </w:p>
    <w:p w:rsidR="00DB129D" w:rsidRDefault="00B1609F">
      <w:r>
        <w:t>In the output stream, actual data bytes are stored unchanged. Bitmasks are stored periodically to indicate whether the</w:t>
      </w:r>
      <w:r>
        <w:t xml:space="preserve"> next byte or bytes are data or metadata. If the next bit in the bitmask is a "1", the next set of bytes in the input data stream is metadata (unless the last element of data was read, in which case the "1" bit would indicate the end of the stream as noted</w:t>
      </w:r>
      <w:r>
        <w:t xml:space="preserve"> above). This metadata contains an offset back to the start of the data to be copied to the output stream, and the length of the data to be copied.</w:t>
      </w:r>
    </w:p>
    <w:p w:rsidR="00DB129D" w:rsidRDefault="00B1609F">
      <w:r>
        <w:t xml:space="preserve">To represent the metadata as efficiently as possible, the encoding of that metadata is not fixed in length. </w:t>
      </w:r>
      <w:r>
        <w:t xml:space="preserve">The encoding algorithm supports the largest possible floating compression window to increase the probability of finding a large match; the larger the window, the greater the number of bytes that </w:t>
      </w:r>
      <w:r>
        <w:lastRenderedPageBreak/>
        <w:t>are needed for the offset. The encoding algorithm also suppor</w:t>
      </w:r>
      <w:r>
        <w:t>ts the longest possible match; the longer the match length, the greater the number of bytes that are needed to encode the length.</w:t>
      </w:r>
    </w:p>
    <w:p w:rsidR="00DB129D" w:rsidRDefault="00B1609F">
      <w:r>
        <w:rPr>
          <w:b/>
        </w:rPr>
        <w:t>Metadata Offset</w:t>
      </w:r>
    </w:p>
    <w:p w:rsidR="00DB129D" w:rsidRDefault="00B1609F">
      <w:r>
        <w:t>The protocol assumes the metadata is two bytes in length. The three low-order bits are used to encode the leng</w:t>
      </w:r>
      <w:r>
        <w:t>th. The high-order 13 bits are a first complement of the offset, which is represented as a negative signed value in 2's complement. The offset is only encoded with those 13 bits. This value cannot be extended and defines the maximum size of the compression</w:t>
      </w:r>
      <w:r>
        <w:t xml:space="preserve"> floating window. For example, the metadata 0x0018 is converted into the offset b'000000000011', and the length b'000'. The offset is '-4', computed by inverting the offset bits, treating the result as a 2's complement, and converting it to an integer.</w:t>
      </w:r>
    </w:p>
    <w:p w:rsidR="00DB129D" w:rsidRDefault="00B1609F">
      <w:r>
        <w:rPr>
          <w:b/>
        </w:rPr>
        <w:t>Mat</w:t>
      </w:r>
      <w:r>
        <w:rPr>
          <w:b/>
        </w:rPr>
        <w:t>ch Length</w:t>
      </w:r>
    </w:p>
    <w:p w:rsidR="00DB129D" w:rsidRDefault="00B1609F">
      <w:r>
        <w:t>Unlike the metadata offset, the match length is extensible. If the length is less than 10 bytes, it is encoded in the three low-order bits of the 2-byte metadata. Although three bits seems to allow for a maximum length of six (the value b'111' is</w:t>
      </w:r>
      <w:r>
        <w:t xml:space="preserve"> reserved), because the minimum match is three bytes, these three bits actually allow for the expression of lengths from three to nine. The match length goes from L = b'000' + 3 bytes, to L = b'110' + 3 bytes. Because smaller lengths are much more common t</w:t>
      </w:r>
      <w:r>
        <w:t>han the larger lengths, the algorithm tries to optimize for smaller lengths. To encode a length between three and nine, we use the three bits that are "in-line" in the 2-byte metadata.</w:t>
      </w:r>
    </w:p>
    <w:p w:rsidR="00DB129D" w:rsidRDefault="00B1609F">
      <w:r>
        <w:t>If the length of the match is greater than nine bytes, an initial bit p</w:t>
      </w:r>
      <w:r>
        <w:t>attern of b'111' is put in the three bits. This does not signify a length of 10 bytes, but instead a length that is greater than or equal to 10, which is included in the low-order nibble of the following byte.</w:t>
      </w:r>
    </w:p>
    <w:p w:rsidR="00DB129D" w:rsidRDefault="00B1609F">
      <w:r>
        <w:t>Every other time that the length is greater th</w:t>
      </w:r>
      <w:r>
        <w:t>an nine, an additional byte follows the initial 2-byte metadata. The first time that the additional byte is included, the low-order nibble is used as the additive length. The high-order nibble is "reserved" for the next metadata instance when the length is</w:t>
      </w:r>
      <w:r>
        <w:t xml:space="preserve"> greater than nine. Therefore, the first time that the decoder encounters a length that is greater than nine, it reads the next byte from the data stream and the low-order nibble is extracted and used to compute the length for this metadata instance. The h</w:t>
      </w:r>
      <w:r>
        <w:t>igh-order nibble is remembered and used the next time that the decoder encounters a metadata length that is greater than nine. The third time that a length that is greater than nine is encountered, another extra byte is added after the 2-byte metadata, wit</w:t>
      </w:r>
      <w:r>
        <w:t>h the low-order nibble used for this length and the high-order nibble reserved for the fourth length that is greater than nine, and so on.</w:t>
      </w:r>
    </w:p>
    <w:p w:rsidR="00DB129D" w:rsidRDefault="00B1609F">
      <w:r>
        <w:t>If the nibble from this "shared" byte is all "1s" (for example, b'1111'), another byte is added after the shared byte</w:t>
      </w:r>
      <w:r>
        <w:t xml:space="preserve"> to hold more length. In this manner, a length of 24 is encoded as follows:</w:t>
      </w:r>
    </w:p>
    <w:p w:rsidR="00DB129D" w:rsidRDefault="00B1609F">
      <w:pPr>
        <w:pStyle w:val="ListParagraph"/>
        <w:numPr>
          <w:ilvl w:val="0"/>
          <w:numId w:val="100"/>
        </w:numPr>
      </w:pPr>
      <w:r>
        <w:t>b'111' (in the three bits in the original two bytes of metadata), plus</w:t>
      </w:r>
    </w:p>
    <w:p w:rsidR="00DB129D" w:rsidRDefault="00B1609F">
      <w:pPr>
        <w:pStyle w:val="ListParagraph"/>
        <w:numPr>
          <w:ilvl w:val="0"/>
          <w:numId w:val="100"/>
        </w:numPr>
      </w:pPr>
      <w:r>
        <w:t>b'1110' (in the nibble of the "shared' byte" of extended length)</w:t>
      </w:r>
    </w:p>
    <w:p w:rsidR="00DB129D" w:rsidRDefault="00B1609F">
      <w:pPr>
        <w:pStyle w:val="ListParagraph"/>
        <w:numPr>
          <w:ilvl w:val="0"/>
          <w:numId w:val="100"/>
        </w:numPr>
      </w:pPr>
      <w:r>
        <w:t>b'111' means 10 bytes plus b'1110', which is</w:t>
      </w:r>
      <w:r>
        <w:t xml:space="preserve"> 14, which results in a total of 24.</w:t>
      </w:r>
    </w:p>
    <w:p w:rsidR="00DB129D" w:rsidRDefault="00B1609F">
      <w:r>
        <w:t>If the length is more than 24, the next byte is also used in the length calculation. In this manner, a length of 25 is encoded as follows:</w:t>
      </w:r>
    </w:p>
    <w:p w:rsidR="00DB129D" w:rsidRDefault="00B1609F">
      <w:pPr>
        <w:pStyle w:val="ListParagraph"/>
        <w:numPr>
          <w:ilvl w:val="0"/>
          <w:numId w:val="100"/>
        </w:numPr>
      </w:pPr>
      <w:r>
        <w:t>b'111' (in the three bits in the original two bytes of metadata), plus</w:t>
      </w:r>
    </w:p>
    <w:p w:rsidR="00DB129D" w:rsidRDefault="00B1609F">
      <w:pPr>
        <w:pStyle w:val="ListParagraph"/>
        <w:numPr>
          <w:ilvl w:val="0"/>
          <w:numId w:val="100"/>
        </w:numPr>
      </w:pPr>
      <w:r>
        <w:t>b'1111' (</w:t>
      </w:r>
      <w:r>
        <w:t>in the nibble of the "shared" byte of extended length), plus</w:t>
      </w:r>
    </w:p>
    <w:p w:rsidR="00DB129D" w:rsidRDefault="00B1609F">
      <w:pPr>
        <w:pStyle w:val="ListParagraph"/>
        <w:numPr>
          <w:ilvl w:val="0"/>
          <w:numId w:val="100"/>
        </w:numPr>
      </w:pPr>
      <w:r>
        <w:t>b'00000000' (in the next byte).</w:t>
      </w:r>
    </w:p>
    <w:p w:rsidR="00DB129D" w:rsidRDefault="00B1609F">
      <w:r>
        <w:t xml:space="preserve">This scheme is good for lengths of up to 278 (a length of 10 in the three bits in the original two bytes of metadata, plus a length of 15 in the nibble of the </w:t>
      </w:r>
      <w:r>
        <w:t>"shared" byte of extended length, plus a length of up to 254 in the extra byte).</w:t>
      </w:r>
    </w:p>
    <w:p w:rsidR="00DB129D" w:rsidRDefault="00B1609F">
      <w:r>
        <w:lastRenderedPageBreak/>
        <w:t>A "full" (all b'1') bit pattern (b'111', b'1111', and b'11111111') means that there is more length in the following two bytes.</w:t>
      </w:r>
    </w:p>
    <w:p w:rsidR="00DB129D" w:rsidRDefault="00B1609F">
      <w:r>
        <w:t>The final two bytes of length differ from the le</w:t>
      </w:r>
      <w:r>
        <w:t xml:space="preserve">ngth information that comes earlier in the metadata. For lengths that are equal to 280 or greater, the length is calculated only from these last two bytes, and is not added to the previous length bits. The value in the last two bytes, a 16-bit integer, is </w:t>
      </w:r>
      <w:r>
        <w:t>three less than the metadata length. These last two bytes allow for a match length of up to 32,768 bytes + 3 bytes (the minimum match length).</w:t>
      </w:r>
    </w:p>
    <w:p w:rsidR="00DB129D" w:rsidRDefault="00B1609F">
      <w:r>
        <w:t>The following table summarizes the length representation in metadata.</w:t>
      </w:r>
    </w:p>
    <w:p w:rsidR="00DB129D" w:rsidRDefault="00B1609F">
      <w:r>
        <w:rPr>
          <w:b/>
        </w:rPr>
        <w:t>Note</w:t>
      </w:r>
      <w:r>
        <w:t>  Length is computed from the bits that</w:t>
      </w:r>
      <w:r>
        <w:t xml:space="preserve"> are included in the metadata plus the minimum match length of three.</w:t>
      </w:r>
    </w:p>
    <w:p w:rsidR="00DB129D" w:rsidRDefault="00B1609F">
      <w:r>
        <w:rPr>
          <w:b/>
        </w:rPr>
        <w:t>Length representation in metadata</w:t>
      </w:r>
    </w:p>
    <w:tbl>
      <w:tblPr>
        <w:tblStyle w:val="Table-ShadedHeader"/>
        <w:tblW w:w="0" w:type="auto"/>
        <w:tblLook w:val="04A0" w:firstRow="1" w:lastRow="0" w:firstColumn="1" w:lastColumn="0" w:noHBand="0" w:noVBand="1"/>
      </w:tblPr>
      <w:tblGrid>
        <w:gridCol w:w="1156"/>
        <w:gridCol w:w="8319"/>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Match length</w:t>
            </w:r>
          </w:p>
        </w:tc>
        <w:tc>
          <w:tcPr>
            <w:tcW w:w="0" w:type="auto"/>
          </w:tcPr>
          <w:p w:rsidR="00DB129D" w:rsidRDefault="00B1609F">
            <w:pPr>
              <w:pStyle w:val="TableHeaderText"/>
            </w:pPr>
            <w:r>
              <w:t>Length bits in the metadata</w:t>
            </w:r>
          </w:p>
        </w:tc>
      </w:tr>
      <w:tr w:rsidR="00DB129D" w:rsidTr="00DB129D">
        <w:tc>
          <w:tcPr>
            <w:tcW w:w="0" w:type="auto"/>
          </w:tcPr>
          <w:p w:rsidR="00DB129D" w:rsidRDefault="00B1609F">
            <w:pPr>
              <w:pStyle w:val="TableBodyText"/>
            </w:pPr>
            <w:r>
              <w:t>24</w:t>
            </w:r>
          </w:p>
        </w:tc>
        <w:tc>
          <w:tcPr>
            <w:tcW w:w="0" w:type="auto"/>
          </w:tcPr>
          <w:p w:rsidR="00DB129D" w:rsidRDefault="00B1609F">
            <w:pPr>
              <w:pStyle w:val="TableBodyText"/>
            </w:pPr>
            <w:r>
              <w:t>b'111' (three bits in the original two bytes of metadata)</w:t>
            </w:r>
          </w:p>
          <w:p w:rsidR="00DB129D" w:rsidRDefault="00B1609F">
            <w:pPr>
              <w:pStyle w:val="TableBodyText"/>
            </w:pPr>
            <w:r>
              <w:t>+</w:t>
            </w:r>
          </w:p>
          <w:p w:rsidR="00DB129D" w:rsidRDefault="00B1609F">
            <w:pPr>
              <w:pStyle w:val="TableBodyText"/>
            </w:pPr>
            <w:r>
              <w:t xml:space="preserve">b'1110' (in the high-order or lower-order </w:t>
            </w:r>
            <w:r>
              <w:t>nibble, as appropriate, of the shared byte)</w:t>
            </w:r>
          </w:p>
        </w:tc>
      </w:tr>
      <w:tr w:rsidR="00DB129D" w:rsidTr="00DB129D">
        <w:tc>
          <w:tcPr>
            <w:tcW w:w="0" w:type="auto"/>
          </w:tcPr>
          <w:p w:rsidR="00DB129D" w:rsidRDefault="00B1609F">
            <w:pPr>
              <w:pStyle w:val="TableBodyText"/>
            </w:pPr>
            <w:r>
              <w:t>25</w:t>
            </w:r>
          </w:p>
        </w:tc>
        <w:tc>
          <w:tcPr>
            <w:tcW w:w="0" w:type="auto"/>
          </w:tcPr>
          <w:p w:rsidR="00DB129D" w:rsidRDefault="00B1609F">
            <w:pPr>
              <w:pStyle w:val="TableBodyText"/>
            </w:pPr>
            <w:r>
              <w:t>b'111' (three bits in the original two bytes of metadata)</w:t>
            </w:r>
          </w:p>
          <w:p w:rsidR="00DB129D" w:rsidRDefault="00B1609F">
            <w:pPr>
              <w:pStyle w:val="TableBodyText"/>
            </w:pPr>
            <w:r>
              <w:t>+</w:t>
            </w:r>
          </w:p>
          <w:p w:rsidR="00DB129D" w:rsidRDefault="00B1609F">
            <w:pPr>
              <w:pStyle w:val="TableBodyText"/>
            </w:pPr>
            <w:r>
              <w:t>b'1111' (in the high-order or lower-order nibble, as appropriate, of the shared byte)</w:t>
            </w:r>
          </w:p>
          <w:p w:rsidR="00DB129D" w:rsidRDefault="00B1609F">
            <w:pPr>
              <w:pStyle w:val="TableBodyText"/>
            </w:pPr>
            <w:r>
              <w:t>+</w:t>
            </w:r>
          </w:p>
          <w:p w:rsidR="00DB129D" w:rsidRDefault="00B1609F">
            <w:pPr>
              <w:pStyle w:val="TableBodyText"/>
            </w:pPr>
            <w:r>
              <w:t>b'00000000' (in the next byte)</w:t>
            </w:r>
          </w:p>
        </w:tc>
      </w:tr>
      <w:tr w:rsidR="00DB129D" w:rsidTr="00DB129D">
        <w:tc>
          <w:tcPr>
            <w:tcW w:w="0" w:type="auto"/>
          </w:tcPr>
          <w:p w:rsidR="00DB129D" w:rsidRDefault="00B1609F">
            <w:pPr>
              <w:pStyle w:val="TableBodyText"/>
            </w:pPr>
            <w:r>
              <w:t>26</w:t>
            </w:r>
          </w:p>
        </w:tc>
        <w:tc>
          <w:tcPr>
            <w:tcW w:w="0" w:type="auto"/>
          </w:tcPr>
          <w:p w:rsidR="00DB129D" w:rsidRDefault="00B1609F">
            <w:pPr>
              <w:pStyle w:val="TableBodyText"/>
            </w:pPr>
            <w:r>
              <w:t>b'111' (three bits in the</w:t>
            </w:r>
            <w:r>
              <w:t xml:space="preserve"> original two bytes of metadata)</w:t>
            </w:r>
          </w:p>
          <w:p w:rsidR="00DB129D" w:rsidRDefault="00B1609F">
            <w:pPr>
              <w:pStyle w:val="TableBodyText"/>
            </w:pPr>
            <w:r>
              <w:t>+</w:t>
            </w:r>
          </w:p>
          <w:p w:rsidR="00DB129D" w:rsidRDefault="00B1609F">
            <w:pPr>
              <w:pStyle w:val="TableBodyText"/>
            </w:pPr>
            <w:r>
              <w:t>b'1111' (in the high-order or lower-order nibble, as appropriate, of the shared byte)</w:t>
            </w:r>
          </w:p>
          <w:p w:rsidR="00DB129D" w:rsidRDefault="00B1609F">
            <w:pPr>
              <w:pStyle w:val="TableBodyText"/>
            </w:pPr>
            <w:r>
              <w:t>+</w:t>
            </w:r>
          </w:p>
          <w:p w:rsidR="00DB129D" w:rsidRDefault="00B1609F">
            <w:pPr>
              <w:pStyle w:val="TableBodyText"/>
            </w:pPr>
            <w:r>
              <w:t>b'00000001' (in the next byte)</w:t>
            </w:r>
          </w:p>
        </w:tc>
      </w:tr>
      <w:tr w:rsidR="00DB129D" w:rsidTr="00DB129D">
        <w:tc>
          <w:tcPr>
            <w:tcW w:w="0" w:type="auto"/>
          </w:tcPr>
          <w:p w:rsidR="00DB129D" w:rsidRDefault="00B1609F">
            <w:pPr>
              <w:pStyle w:val="TableBodyText"/>
            </w:pPr>
            <w:r>
              <w:t>279</w:t>
            </w:r>
          </w:p>
        </w:tc>
        <w:tc>
          <w:tcPr>
            <w:tcW w:w="0" w:type="auto"/>
          </w:tcPr>
          <w:p w:rsidR="00DB129D" w:rsidRDefault="00B1609F">
            <w:pPr>
              <w:pStyle w:val="TableBodyText"/>
            </w:pPr>
            <w:r>
              <w:t>b'111' (three bits in the original two bytes of metadata)</w:t>
            </w:r>
          </w:p>
          <w:p w:rsidR="00DB129D" w:rsidRDefault="00B1609F">
            <w:pPr>
              <w:pStyle w:val="TableBodyText"/>
            </w:pPr>
            <w:r>
              <w:t>+</w:t>
            </w:r>
          </w:p>
          <w:p w:rsidR="00DB129D" w:rsidRDefault="00B1609F">
            <w:pPr>
              <w:pStyle w:val="TableBodyText"/>
            </w:pPr>
            <w:r>
              <w:t xml:space="preserve">b'1111' (in the high-order or </w:t>
            </w:r>
            <w:r>
              <w:t>lower-order nibble, as appropriate, of the shared byte)</w:t>
            </w:r>
          </w:p>
          <w:p w:rsidR="00DB129D" w:rsidRDefault="00B1609F">
            <w:pPr>
              <w:pStyle w:val="TableBodyText"/>
            </w:pPr>
            <w:r>
              <w:t>+</w:t>
            </w:r>
          </w:p>
          <w:p w:rsidR="00DB129D" w:rsidRDefault="00B1609F">
            <w:pPr>
              <w:pStyle w:val="TableBodyText"/>
            </w:pPr>
            <w:r>
              <w:t>b'11111110' (in the next byte)</w:t>
            </w:r>
          </w:p>
        </w:tc>
      </w:tr>
      <w:tr w:rsidR="00DB129D" w:rsidTr="00DB129D">
        <w:tc>
          <w:tcPr>
            <w:tcW w:w="0" w:type="auto"/>
          </w:tcPr>
          <w:p w:rsidR="00DB129D" w:rsidRDefault="00B1609F">
            <w:pPr>
              <w:pStyle w:val="TableBodyText"/>
            </w:pPr>
            <w:r>
              <w:t>280</w:t>
            </w:r>
          </w:p>
        </w:tc>
        <w:tc>
          <w:tcPr>
            <w:tcW w:w="0" w:type="auto"/>
          </w:tcPr>
          <w:p w:rsidR="00DB129D" w:rsidRDefault="00B1609F">
            <w:pPr>
              <w:pStyle w:val="TableBodyText"/>
            </w:pPr>
            <w:r>
              <w:t>b'111' (three bits in the original two bytes of metadata)</w:t>
            </w:r>
          </w:p>
          <w:p w:rsidR="00DB129D" w:rsidRDefault="00B1609F">
            <w:pPr>
              <w:pStyle w:val="TableBodyText"/>
            </w:pPr>
            <w:r>
              <w:t>b'1111' (in the high-order or lower-order nibble, as appropriate, of the shared byte)</w:t>
            </w:r>
          </w:p>
          <w:p w:rsidR="00DB129D" w:rsidRDefault="00B1609F">
            <w:pPr>
              <w:pStyle w:val="TableBodyText"/>
            </w:pPr>
            <w:r>
              <w:t>b'11111111' (in th</w:t>
            </w:r>
            <w:r>
              <w:t>e next byte)</w:t>
            </w:r>
          </w:p>
          <w:p w:rsidR="00DB129D" w:rsidRDefault="00B1609F">
            <w:pPr>
              <w:pStyle w:val="TableBodyText"/>
            </w:pPr>
            <w:r>
              <w:t>0x0115 (in the next two bytes). These two bytes represent a length of 277 + 3 (minimum match length).</w:t>
            </w:r>
          </w:p>
          <w:p w:rsidR="00DB129D" w:rsidRDefault="00B1609F">
            <w:pPr>
              <w:pStyle w:val="TableBodyText"/>
            </w:pPr>
            <w:r>
              <w:rPr>
                <w:b/>
              </w:rPr>
              <w:t>Note</w:t>
            </w:r>
            <w:r>
              <w:t>  All of the length is included in the final two bytes and is not additive, as were the previous length calculations for lengths that are</w:t>
            </w:r>
            <w:r>
              <w:t xml:space="preserve"> smaller than 280 bytes.</w:t>
            </w:r>
          </w:p>
        </w:tc>
      </w:tr>
      <w:tr w:rsidR="00DB129D" w:rsidTr="00DB129D">
        <w:tc>
          <w:tcPr>
            <w:tcW w:w="0" w:type="auto"/>
          </w:tcPr>
          <w:p w:rsidR="00DB129D" w:rsidRDefault="00B1609F">
            <w:pPr>
              <w:pStyle w:val="TableBodyText"/>
            </w:pPr>
            <w:r>
              <w:t>281</w:t>
            </w:r>
          </w:p>
        </w:tc>
        <w:tc>
          <w:tcPr>
            <w:tcW w:w="0" w:type="auto"/>
          </w:tcPr>
          <w:p w:rsidR="00DB129D" w:rsidRDefault="00B1609F">
            <w:pPr>
              <w:pStyle w:val="TableBodyText"/>
            </w:pPr>
            <w:r>
              <w:t>b'111' (three bits in the original two bytes of metadata)</w:t>
            </w:r>
          </w:p>
          <w:p w:rsidR="00DB129D" w:rsidRDefault="00B1609F">
            <w:pPr>
              <w:pStyle w:val="TableBodyText"/>
            </w:pPr>
            <w:r>
              <w:t>b'1111' (in the high-order or lower-order nibble, as appropriate, of the shared byte)</w:t>
            </w:r>
          </w:p>
          <w:p w:rsidR="00DB129D" w:rsidRDefault="00B1609F">
            <w:pPr>
              <w:pStyle w:val="TableBodyText"/>
            </w:pPr>
            <w:r>
              <w:t>b'11111111' (in the next byte)</w:t>
            </w:r>
          </w:p>
          <w:p w:rsidR="00DB129D" w:rsidRDefault="00B1609F">
            <w:pPr>
              <w:pStyle w:val="TableBodyText"/>
            </w:pPr>
            <w:r>
              <w:t>0x0116 (in the next two bytes). This is 278 + 3 (mi</w:t>
            </w:r>
            <w:r>
              <w:t>nimum match length).</w:t>
            </w:r>
          </w:p>
          <w:p w:rsidR="00DB129D" w:rsidRDefault="00B1609F">
            <w:pPr>
              <w:pStyle w:val="TableBodyText"/>
            </w:pPr>
            <w:r>
              <w:rPr>
                <w:b/>
              </w:rPr>
              <w:t>Note</w:t>
            </w:r>
            <w:r>
              <w:t>  All of the length is included in the final two bytes and is not additive, as were the previous length calculations for lengths that are smaller than 280 bytes.</w:t>
            </w:r>
          </w:p>
        </w:tc>
      </w:tr>
    </w:tbl>
    <w:p w:rsidR="00DB129D" w:rsidRDefault="00B1609F">
      <w:r>
        <w:lastRenderedPageBreak/>
        <w:t xml:space="preserve">A "full" bit pattern in that last half word does not mean that more </w:t>
      </w:r>
      <w:r>
        <w:t>metadata is coming after the last bytes.</w:t>
      </w:r>
    </w:p>
    <w:p w:rsidR="00DB129D" w:rsidRDefault="00B1609F">
      <w:r>
        <w:t xml:space="preserve">The LZ77 compression algorithm produces a well-compressed encoding for small valued lengths, but as the length increases, the encoding becomes less well compressed. A match length of greater than 278 bytes requires </w:t>
      </w:r>
      <w:r>
        <w:t>a relatively large number of bits: 3+4+8+16. This includes three bits in the original two bytes of metadata, four bits in the nibble in the "shared" byte, eight bits in the next byte, and 16 bits in the final two bytes of metadata.</w:t>
      </w:r>
    </w:p>
    <w:p w:rsidR="00DB129D" w:rsidRDefault="00B1609F">
      <w:pPr>
        <w:pStyle w:val="Heading5"/>
      </w:pPr>
      <w:bookmarkStart w:id="828" w:name="section_4543fb359bcf40d3a6f2f851d789b76a"/>
      <w:bookmarkStart w:id="829" w:name="_Toc508101537"/>
      <w:r>
        <w:t>GetOptionalFeatureBit</w:t>
      </w:r>
      <w:bookmarkEnd w:id="828"/>
      <w:bookmarkEnd w:id="829"/>
    </w:p>
    <w:p w:rsidR="00DB129D" w:rsidRDefault="00B1609F">
      <w:pPr>
        <w:pStyle w:val="Code"/>
      </w:pPr>
      <w:r>
        <w:t>pr</w:t>
      </w:r>
      <w:r>
        <w:t>ocedure GetOptionalFeatureBit(featureGuid: GUID, var bit: integer): boolean</w:t>
      </w:r>
    </w:p>
    <w:p w:rsidR="00DB129D" w:rsidRDefault="00B1609F">
      <w:r>
        <w:rPr>
          <w:i/>
        </w:rPr>
        <w:t>Informative summary of behavior</w:t>
      </w:r>
      <w:r>
        <w:t xml:space="preserve">: The GetOptionalFeatureBit procedure obtains the </w:t>
      </w:r>
      <w:r>
        <w:rPr>
          <w:i/>
        </w:rPr>
        <w:t>bit</w:t>
      </w:r>
      <w:r>
        <w:t xml:space="preserve"> number in the dwFlagsExt and dwExtCaps fields of the DRS_EXTENSIONS_INT structure that corresponds to the </w:t>
      </w:r>
      <w:hyperlink w:anchor="gt_785b66f1-22b3-450f-97aa-a24a39d04d47">
        <w:r>
          <w:rPr>
            <w:rStyle w:val="HyperlinkGreen"/>
            <w:b/>
          </w:rPr>
          <w:t>optional feature</w:t>
        </w:r>
      </w:hyperlink>
      <w:r>
        <w:t xml:space="preserve"> identified by </w:t>
      </w:r>
      <w:r>
        <w:rPr>
          <w:i/>
        </w:rPr>
        <w:t>featureGuid</w:t>
      </w:r>
      <w:r>
        <w:t>.</w:t>
      </w:r>
    </w:p>
    <w:p w:rsidR="00DB129D" w:rsidRDefault="00B1609F">
      <w:pPr>
        <w:pStyle w:val="Code"/>
      </w:pPr>
      <w:r>
        <w:t>if (featureGUID = GUID of Recycle Bin optio</w:t>
      </w:r>
      <w:r>
        <w:t>nal feature)</w:t>
      </w:r>
    </w:p>
    <w:p w:rsidR="00DB129D" w:rsidRDefault="00B1609F">
      <w:pPr>
        <w:pStyle w:val="Code"/>
      </w:pPr>
      <w:r>
        <w:t xml:space="preserve">    /* [MS-ADTS] section 6.1.1.2.4.1.3.1 */</w:t>
      </w:r>
    </w:p>
    <w:p w:rsidR="00DB129D" w:rsidRDefault="00B1609F">
      <w:pPr>
        <w:pStyle w:val="Code"/>
      </w:pPr>
      <w:r>
        <w:t xml:space="preserve">    bit := DRS_EXT_RECYCLE_BIN</w:t>
      </w:r>
    </w:p>
    <w:p w:rsidR="00DB129D" w:rsidRDefault="00B1609F">
      <w:pPr>
        <w:pStyle w:val="Code"/>
      </w:pPr>
      <w:r>
        <w:t xml:space="preserve">    return true</w:t>
      </w:r>
    </w:p>
    <w:p w:rsidR="00DB129D" w:rsidRDefault="00B1609F">
      <w:pPr>
        <w:pStyle w:val="Code"/>
      </w:pPr>
      <w:r>
        <w:t>else</w:t>
      </w:r>
    </w:p>
    <w:p w:rsidR="00DB129D" w:rsidRDefault="00B1609F">
      <w:pPr>
        <w:pStyle w:val="Code"/>
      </w:pPr>
      <w:r>
        <w:t xml:space="preserve">    return false</w:t>
      </w:r>
    </w:p>
    <w:p w:rsidR="00DB129D" w:rsidRDefault="00B1609F">
      <w:pPr>
        <w:pStyle w:val="Code"/>
      </w:pPr>
      <w:r>
        <w:t>endif</w:t>
      </w:r>
    </w:p>
    <w:p w:rsidR="00DB129D" w:rsidRDefault="00B1609F">
      <w:pPr>
        <w:pStyle w:val="Heading4"/>
      </w:pPr>
      <w:bookmarkStart w:id="830" w:name="section_6301a33de32743f58fa4d26e750b2e6a"/>
      <w:bookmarkStart w:id="831" w:name="_Toc508101538"/>
      <w:r>
        <w:t>Client Behavior When Receiving the IDL_DRSGetNCChanges Response</w:t>
      </w:r>
      <w:bookmarkEnd w:id="830"/>
      <w:bookmarkEnd w:id="831"/>
    </w:p>
    <w:p w:rsidR="00DB129D" w:rsidRDefault="00B1609F">
      <w:r>
        <w:t xml:space="preserve">The client processes an </w:t>
      </w:r>
      <w:hyperlink w:anchor="Section_b63730ac614c431c950128d6aca91894" w:history="1">
        <w:r>
          <w:rPr>
            <w:rStyle w:val="Hyperlink"/>
          </w:rPr>
          <w:t>IDL_DRSGetNCChanges</w:t>
        </w:r>
      </w:hyperlink>
      <w:r>
        <w:t xml:space="preserve"> response in relation to the current state of its </w:t>
      </w:r>
      <w:hyperlink w:anchor="gt_325d116f-cdbe-4dbd-b7e6-769ba75bf210">
        <w:r>
          <w:rPr>
            <w:rStyle w:val="HyperlinkGreen"/>
            <w:b/>
          </w:rPr>
          <w:t>NC replica</w:t>
        </w:r>
      </w:hyperlink>
      <w:r>
        <w:t xml:space="preserve"> as detailed in </w:t>
      </w:r>
      <w:hyperlink w:anchor="Section_cb8c38148c044de9b55369db68aeee58" w:history="1">
        <w:r>
          <w:rPr>
            <w:rStyle w:val="Hyperlink"/>
          </w:rPr>
          <w:t>ProcessGetNCCha</w:t>
        </w:r>
        <w:r>
          <w:rPr>
            <w:rStyle w:val="Hyperlink"/>
          </w:rPr>
          <w:t>ngesReply</w:t>
        </w:r>
      </w:hyperlink>
      <w:r>
        <w:t xml:space="preserve"> below. This processing, though sometimes complex, is critical to ensuring that each NC replica arrives at the same abstract state.</w:t>
      </w:r>
    </w:p>
    <w:p w:rsidR="00DB129D" w:rsidRDefault="00B1609F">
      <w:pPr>
        <w:pStyle w:val="Heading5"/>
      </w:pPr>
      <w:bookmarkStart w:id="832" w:name="section_cb8c38148c044de9b55369db68aeee58"/>
      <w:bookmarkStart w:id="833" w:name="_Toc508101539"/>
      <w:r>
        <w:t>ProcessGetNCChangesReply</w:t>
      </w:r>
      <w:bookmarkEnd w:id="832"/>
      <w:bookmarkEnd w:id="833"/>
    </w:p>
    <w:p w:rsidR="00DB129D" w:rsidRDefault="00B1609F">
      <w:pPr>
        <w:pStyle w:val="Code"/>
      </w:pPr>
      <w:r>
        <w:t>procedure ProcessGetNCChangesReply(</w:t>
      </w:r>
    </w:p>
    <w:p w:rsidR="00DB129D" w:rsidRDefault="00B1609F">
      <w:pPr>
        <w:pStyle w:val="Code"/>
      </w:pPr>
      <w:r>
        <w:t xml:space="preserve">  hDrs: DRS_HANDLE,</w:t>
      </w:r>
    </w:p>
    <w:p w:rsidR="00DB129D" w:rsidRDefault="00B1609F">
      <w:pPr>
        <w:pStyle w:val="Code"/>
      </w:pPr>
      <w:r>
        <w:t xml:space="preserve">  rf: RepsFrom,</w:t>
      </w:r>
    </w:p>
    <w:p w:rsidR="00DB129D" w:rsidRDefault="00B1609F">
      <w:pPr>
        <w:pStyle w:val="Code"/>
      </w:pPr>
      <w:r>
        <w:t xml:space="preserve">  msgIn: DRS_MSG_G</w:t>
      </w:r>
      <w:r>
        <w:t>ETCHGREQ_V10,</w:t>
      </w:r>
    </w:p>
    <w:p w:rsidR="00DB129D" w:rsidRDefault="00B1609F">
      <w:pPr>
        <w:pStyle w:val="Code"/>
      </w:pPr>
      <w:r>
        <w:t xml:space="preserve">  dwOutVersion: ULONG,</w:t>
      </w:r>
    </w:p>
    <w:p w:rsidR="00DB129D" w:rsidRDefault="00B1609F">
      <w:pPr>
        <w:pStyle w:val="Code"/>
      </w:pPr>
      <w:r>
        <w:t xml:space="preserve">  msgOut: DRS_MSG_GETCHGREPLY) : ULONG</w:t>
      </w:r>
    </w:p>
    <w:p w:rsidR="00DB129D" w:rsidRDefault="00B1609F">
      <w:r>
        <w:rPr>
          <w:i/>
        </w:rPr>
        <w:t>Informative summary of behavior</w:t>
      </w:r>
      <w:r>
        <w:t xml:space="preserve">: The ProcessGetNCChangesReply procedure is invoked when an </w:t>
      </w:r>
      <w:hyperlink w:anchor="Section_b63730ac614c431c950128d6aca91894" w:history="1">
        <w:r>
          <w:rPr>
            <w:rStyle w:val="Hyperlink"/>
          </w:rPr>
          <w:t>IDL_DRSGetNCChanges</w:t>
        </w:r>
      </w:hyperlink>
      <w:r>
        <w:t xml:space="preserve"> response </w:t>
      </w:r>
      <w:r>
        <w:t xml:space="preserve">is received over </w:t>
      </w:r>
      <w:hyperlink w:anchor="gt_8a7f6700-8311-45bc-af10-82e10accd331">
        <w:r>
          <w:rPr>
            <w:rStyle w:val="HyperlinkGreen"/>
            <w:b/>
          </w:rPr>
          <w:t>RPC</w:t>
        </w:r>
      </w:hyperlink>
      <w:r>
        <w:t xml:space="preserve"> or SMTP, as specified in </w:t>
      </w:r>
      <w:hyperlink r:id="rId167" w:anchor="Section_ec69eea50d5e428ab5bc66732aaeb866">
        <w:r>
          <w:rPr>
            <w:rStyle w:val="Hyperlink"/>
          </w:rPr>
          <w:t>[MS-SRPL]</w:t>
        </w:r>
      </w:hyperlink>
      <w:r>
        <w:t xml:space="preserve">. Processing of a given response can be separated into five </w:t>
      </w:r>
      <w:r>
        <w:t xml:space="preserve">distinct phases: decompression, </w:t>
      </w:r>
      <w:hyperlink w:anchor="gt_108a1419-49a9-4d19-b6ca-7206aa726b3f">
        <w:r>
          <w:rPr>
            <w:rStyle w:val="HyperlinkGreen"/>
            <w:b/>
          </w:rPr>
          <w:t>attribute</w:t>
        </w:r>
      </w:hyperlink>
      <w:r>
        <w:t xml:space="preserve"> value decryption, processing </w:t>
      </w:r>
      <w:hyperlink w:anchor="gt_8bb43a65-7a8c-4585-a7ed-23044772f8ca">
        <w:r>
          <w:rPr>
            <w:rStyle w:val="HyperlinkGreen"/>
            <w:b/>
          </w:rPr>
          <w:t>object</w:t>
        </w:r>
      </w:hyperlink>
      <w:r>
        <w:t xml:space="preserve"> </w:t>
      </w:r>
      <w:hyperlink w:anchor="gt_b242435b-73cc-4c4e-95f0-b2a2ff680493">
        <w:r>
          <w:rPr>
            <w:rStyle w:val="HyperlinkGreen"/>
            <w:b/>
          </w:rPr>
          <w:t>updates</w:t>
        </w:r>
      </w:hyperlink>
      <w:r>
        <w:t xml:space="preserve">, processing </w:t>
      </w:r>
      <w:hyperlink w:anchor="gt_659e8352-a6db-4752-8c05-4b21c602f238">
        <w:r>
          <w:rPr>
            <w:rStyle w:val="HyperlinkGreen"/>
            <w:b/>
          </w:rPr>
          <w:t>link value</w:t>
        </w:r>
      </w:hyperlink>
      <w:r>
        <w:t xml:space="preserve"> updates, and updating the "watermark" information. </w:t>
      </w:r>
    </w:p>
    <w:p w:rsidR="00DB129D" w:rsidRDefault="00B1609F">
      <w:r>
        <w:t>The arguments to this procedure are as follows:</w:t>
      </w:r>
    </w:p>
    <w:p w:rsidR="00DB129D" w:rsidRDefault="00B1609F">
      <w:pPr>
        <w:pStyle w:val="ListParagraph"/>
        <w:numPr>
          <w:ilvl w:val="0"/>
          <w:numId w:val="101"/>
        </w:numPr>
      </w:pPr>
      <w:r>
        <w:rPr>
          <w:i/>
        </w:rPr>
        <w:t>hDrs</w:t>
      </w:r>
      <w:r>
        <w:t xml:space="preserve">: The </w:t>
      </w:r>
      <w:hyperlink w:anchor="Section_55fed7de17f54ff38c53866df925056a" w:history="1">
        <w:r>
          <w:rPr>
            <w:rStyle w:val="Hyperlink"/>
          </w:rPr>
          <w:t>DRS_HANDLE</w:t>
        </w:r>
      </w:hyperlink>
      <w:r>
        <w:t xml:space="preserve"> derived by sending </w:t>
      </w:r>
      <w:hyperlink w:anchor="Section_605b1ea19cdc428fab7a70120e020a3d" w:history="1">
        <w:r>
          <w:rPr>
            <w:rStyle w:val="Hyperlink"/>
          </w:rPr>
          <w:t>IDL_DRSBind</w:t>
        </w:r>
      </w:hyperlink>
      <w:r>
        <w:t xml:space="preserve"> to the server.</w:t>
      </w:r>
    </w:p>
    <w:p w:rsidR="00DB129D" w:rsidRDefault="00B1609F">
      <w:pPr>
        <w:pStyle w:val="ListParagraph"/>
        <w:numPr>
          <w:ilvl w:val="0"/>
          <w:numId w:val="101"/>
        </w:numPr>
      </w:pPr>
      <w:r>
        <w:rPr>
          <w:i/>
        </w:rPr>
        <w:t>rf</w:t>
      </w:r>
      <w:r>
        <w:t xml:space="preserve">: </w:t>
      </w:r>
      <w:hyperlink w:anchor="Section_3ef27d3cb9c944048e53ebf3a64a9a10" w:history="1">
        <w:r>
          <w:rPr>
            <w:rStyle w:val="Hyperlink"/>
          </w:rPr>
          <w:t>RepsFrom</w:t>
        </w:r>
      </w:hyperlink>
      <w:r>
        <w:t xml:space="preserve"> for the </w:t>
      </w:r>
      <w:r>
        <w:t>server.</w:t>
      </w:r>
    </w:p>
    <w:p w:rsidR="00DB129D" w:rsidRDefault="00B1609F">
      <w:pPr>
        <w:pStyle w:val="ListParagraph"/>
        <w:numPr>
          <w:ilvl w:val="0"/>
          <w:numId w:val="101"/>
        </w:numPr>
      </w:pPr>
      <w:r>
        <w:rPr>
          <w:i/>
        </w:rPr>
        <w:t>msgIn</w:t>
      </w:r>
      <w:r>
        <w:t>: IDL_DRSGetNCChanges request message sent to the server.</w:t>
      </w:r>
    </w:p>
    <w:p w:rsidR="00DB129D" w:rsidRDefault="00B1609F">
      <w:pPr>
        <w:pStyle w:val="ListParagraph"/>
        <w:numPr>
          <w:ilvl w:val="0"/>
          <w:numId w:val="101"/>
        </w:numPr>
      </w:pPr>
      <w:r>
        <w:rPr>
          <w:i/>
        </w:rPr>
        <w:t>dwOutVersion</w:t>
      </w:r>
      <w:r>
        <w:t xml:space="preserve">: Version of response message received from the server. </w:t>
      </w:r>
    </w:p>
    <w:p w:rsidR="00DB129D" w:rsidRDefault="00B1609F">
      <w:pPr>
        <w:pStyle w:val="ListParagraph"/>
        <w:numPr>
          <w:ilvl w:val="0"/>
          <w:numId w:val="101"/>
        </w:numPr>
      </w:pPr>
      <w:r>
        <w:rPr>
          <w:i/>
        </w:rPr>
        <w:t>msgOut</w:t>
      </w:r>
      <w:r>
        <w:t>: Response message received from the server.</w:t>
      </w:r>
    </w:p>
    <w:p w:rsidR="00DB129D" w:rsidRDefault="00B1609F">
      <w:pPr>
        <w:pStyle w:val="Code"/>
      </w:pPr>
      <w:r>
        <w:lastRenderedPageBreak/>
        <w:t>msgReplyNative: DRS_MSG_GETCHGREPLY_NATIVE</w:t>
      </w:r>
    </w:p>
    <w:p w:rsidR="00DB129D" w:rsidRDefault="00B1609F">
      <w:pPr>
        <w:pStyle w:val="Code"/>
      </w:pPr>
      <w:r>
        <w:t xml:space="preserve">replEntinfList: </w:t>
      </w:r>
      <w:r>
        <w:t>REPLENTINFLIST</w:t>
      </w:r>
    </w:p>
    <w:p w:rsidR="00DB129D" w:rsidRDefault="00B1609F">
      <w:pPr>
        <w:pStyle w:val="Code"/>
      </w:pPr>
      <w:r>
        <w:t>continueProcessing: boolean</w:t>
      </w:r>
    </w:p>
    <w:p w:rsidR="00DB129D" w:rsidRDefault="00B1609F">
      <w:pPr>
        <w:pStyle w:val="Code"/>
      </w:pPr>
      <w:r>
        <w:t>writableReplica: boolean</w:t>
      </w:r>
    </w:p>
    <w:p w:rsidR="00DB129D" w:rsidRDefault="00B1609F">
      <w:pPr>
        <w:pStyle w:val="Code"/>
      </w:pPr>
      <w:r>
        <w:t>sourcePrefixTable: PrefixTable</w:t>
      </w:r>
    </w:p>
    <w:p w:rsidR="00DB129D" w:rsidRDefault="00B1609F">
      <w:pPr>
        <w:pStyle w:val="Code"/>
      </w:pPr>
      <w:r>
        <w:t>attributesAndStamps: set of AttributeAndStamp</w:t>
      </w:r>
    </w:p>
    <w:p w:rsidR="00DB129D" w:rsidRDefault="00B1609F">
      <w:pPr>
        <w:pStyle w:val="Code"/>
      </w:pPr>
      <w:r>
        <w:t>linkValueCount: DWORD</w:t>
      </w:r>
    </w:p>
    <w:p w:rsidR="00DB129D" w:rsidRDefault="00B1609F">
      <w:pPr>
        <w:pStyle w:val="Code"/>
      </w:pPr>
      <w:r>
        <w:t>clientSchemaSignature: sequence of BYTE</w:t>
      </w:r>
    </w:p>
    <w:p w:rsidR="00DB129D" w:rsidRDefault="00B1609F">
      <w:pPr>
        <w:pStyle w:val="Code"/>
      </w:pPr>
      <w:r>
        <w:t>serverSchemaSignature: sequence of BYTE</w:t>
      </w:r>
    </w:p>
    <w:p w:rsidR="00DB129D" w:rsidRDefault="00B1609F">
      <w:pPr>
        <w:pStyle w:val="Code"/>
      </w:pPr>
      <w:r>
        <w:t>fServerSc</w:t>
      </w:r>
      <w:r>
        <w:t>hemaMoreRecent: boolean</w:t>
      </w:r>
    </w:p>
    <w:p w:rsidR="00DB129D" w:rsidRDefault="00B1609F">
      <w:pPr>
        <w:pStyle w:val="Code"/>
      </w:pPr>
      <w:r>
        <w:t>lastElement: DWORD</w:t>
      </w:r>
    </w:p>
    <w:p w:rsidR="00DB129D" w:rsidRDefault="00B1609F">
      <w:pPr>
        <w:pStyle w:val="Code"/>
      </w:pPr>
      <w:r>
        <w:t>ulResult : ULONG</w:t>
      </w:r>
    </w:p>
    <w:p w:rsidR="00DB129D" w:rsidRDefault="00DB129D">
      <w:pPr>
        <w:pStyle w:val="Code"/>
      </w:pPr>
    </w:p>
    <w:p w:rsidR="00DB129D" w:rsidRDefault="00B1609F">
      <w:pPr>
        <w:pStyle w:val="Code"/>
      </w:pPr>
      <w:r>
        <w:t>/* Decompress and/or translate the response to a Native response,</w:t>
      </w:r>
    </w:p>
    <w:p w:rsidR="00DB129D" w:rsidRDefault="00B1609F">
      <w:pPr>
        <w:pStyle w:val="Code"/>
      </w:pPr>
      <w:r>
        <w:t xml:space="preserve"> * as necessary. */</w:t>
      </w:r>
    </w:p>
    <w:p w:rsidR="00DB129D" w:rsidRDefault="00B1609F">
      <w:pPr>
        <w:pStyle w:val="Code"/>
      </w:pPr>
      <w:r>
        <w:t>if (dwOutVersion = 0x2) or (dwOutVersion = 0x7) then</w:t>
      </w:r>
    </w:p>
    <w:p w:rsidR="00DB129D" w:rsidRDefault="00B1609F">
      <w:pPr>
        <w:pStyle w:val="Code"/>
      </w:pPr>
      <w:r>
        <w:t xml:space="preserve">  msgReplyNative := DecompressReplyMessage(msgOut, dwOut</w:t>
      </w:r>
      <w:r>
        <w:t>Version)</w:t>
      </w:r>
    </w:p>
    <w:p w:rsidR="00DB129D" w:rsidRDefault="00B1609F">
      <w:pPr>
        <w:pStyle w:val="Code"/>
      </w:pPr>
      <w:r>
        <w:t>else</w:t>
      </w:r>
    </w:p>
    <w:p w:rsidR="00DB129D" w:rsidRDefault="00B1609F">
      <w:pPr>
        <w:pStyle w:val="Code"/>
      </w:pPr>
      <w:r>
        <w:t xml:space="preserve">  msgReplyNative := GetNCChangesNativeReply(msgOut, dwOutVersion)</w:t>
      </w:r>
    </w:p>
    <w:p w:rsidR="00DB129D" w:rsidRDefault="00B1609F">
      <w:pPr>
        <w:pStyle w:val="Code"/>
      </w:pPr>
      <w:r>
        <w:t>endif</w:t>
      </w:r>
    </w:p>
    <w:p w:rsidR="00DB129D" w:rsidRDefault="00DB129D">
      <w:pPr>
        <w:pStyle w:val="Code"/>
      </w:pPr>
    </w:p>
    <w:p w:rsidR="00DB129D" w:rsidRDefault="00B1609F">
      <w:pPr>
        <w:pStyle w:val="Code"/>
      </w:pPr>
      <w:r>
        <w:t>ulResult := msgReplyNative.dwDRSError</w:t>
      </w:r>
    </w:p>
    <w:p w:rsidR="00DB129D" w:rsidRDefault="00DB129D">
      <w:pPr>
        <w:pStyle w:val="Code"/>
      </w:pPr>
    </w:p>
    <w:p w:rsidR="00DB129D" w:rsidRDefault="00B1609F">
      <w:pPr>
        <w:pStyle w:val="Code"/>
      </w:pPr>
      <w:r>
        <w:t>if (ulResult = 0) then</w:t>
      </w:r>
    </w:p>
    <w:p w:rsidR="00DB129D" w:rsidRDefault="00DB129D">
      <w:pPr>
        <w:pStyle w:val="Code"/>
      </w:pPr>
    </w:p>
    <w:p w:rsidR="00DB129D" w:rsidRDefault="00B1609F">
      <w:pPr>
        <w:pStyle w:val="Code"/>
      </w:pPr>
      <w:r>
        <w:t xml:space="preserve">  sourcePrefixTable :=   </w:t>
      </w:r>
    </w:p>
    <w:p w:rsidR="00DB129D" w:rsidRDefault="00B1609F">
      <w:pPr>
        <w:pStyle w:val="Code"/>
      </w:pPr>
      <w:r>
        <w:t xml:space="preserve">      AbstractPTFromConcretePT(msgReplyNative.PrefixTableSrc)</w:t>
      </w:r>
    </w:p>
    <w:p w:rsidR="00DB129D" w:rsidRDefault="00DB129D">
      <w:pPr>
        <w:pStyle w:val="Code"/>
      </w:pPr>
    </w:p>
    <w:p w:rsidR="00DB129D" w:rsidRDefault="00B1609F">
      <w:pPr>
        <w:pStyle w:val="Code"/>
      </w:pPr>
      <w:r>
        <w:t xml:space="preserve">  /* Check whethe</w:t>
      </w:r>
      <w:r>
        <w:t xml:space="preserve">r the schema on client and server match. */ </w:t>
      </w:r>
    </w:p>
    <w:p w:rsidR="00DB129D" w:rsidRDefault="00B1609F">
      <w:pPr>
        <w:pStyle w:val="Code"/>
      </w:pPr>
      <w:r>
        <w:t xml:space="preserve">  lastElement := sourcePrefixTable.length - 1</w:t>
      </w:r>
    </w:p>
    <w:p w:rsidR="00DB129D" w:rsidRDefault="00B1609F">
      <w:pPr>
        <w:pStyle w:val="Code"/>
      </w:pPr>
      <w:r>
        <w:t xml:space="preserve">  serverSchemaSignature :=</w:t>
      </w:r>
    </w:p>
    <w:p w:rsidR="00DB129D" w:rsidRDefault="00B1609F">
      <w:pPr>
        <w:pStyle w:val="Code"/>
      </w:pPr>
      <w:r>
        <w:t xml:space="preserve">     copy sourcePrefixTable[lastElement].prefix.length bytes of data </w:t>
      </w:r>
    </w:p>
    <w:p w:rsidR="00DB129D" w:rsidRDefault="00B1609F">
      <w:pPr>
        <w:pStyle w:val="Code"/>
      </w:pPr>
      <w:r>
        <w:t xml:space="preserve">     from sourcePrefixTable[lastElement].prefix.elements</w:t>
      </w:r>
    </w:p>
    <w:p w:rsidR="00DB129D" w:rsidRDefault="00B1609F">
      <w:pPr>
        <w:pStyle w:val="Code"/>
      </w:pPr>
      <w:r>
        <w:t xml:space="preserve">  clientSchemaSignature := SchemaInfo()</w:t>
      </w:r>
    </w:p>
    <w:p w:rsidR="00DB129D" w:rsidRDefault="00B1609F">
      <w:pPr>
        <w:pStyle w:val="Code"/>
      </w:pPr>
      <w:r>
        <w:t xml:space="preserve">  if clientSchemaSignature ≠ serverSchemaSignature and </w:t>
      </w:r>
    </w:p>
    <w:p w:rsidR="00DB129D" w:rsidRDefault="00B1609F">
      <w:pPr>
        <w:pStyle w:val="Code"/>
      </w:pPr>
      <w:r>
        <w:t xml:space="preserve">     msgReplyNative.pNC^ ≠ SchemaNC())</w:t>
      </w:r>
    </w:p>
    <w:p w:rsidR="00DB129D" w:rsidRDefault="00B1609F">
      <w:pPr>
        <w:pStyle w:val="Code"/>
      </w:pPr>
      <w:r>
        <w:t xml:space="preserve">  then</w:t>
      </w:r>
    </w:p>
    <w:p w:rsidR="00DB129D" w:rsidRDefault="00B1609F">
      <w:pPr>
        <w:pStyle w:val="Code"/>
      </w:pPr>
      <w:r>
        <w:t xml:space="preserve">    return ERROR_DS_DRA_SCHEMA_MISMATCH</w:t>
      </w:r>
    </w:p>
    <w:p w:rsidR="00DB129D" w:rsidRDefault="00B1609F">
      <w:pPr>
        <w:pStyle w:val="Code"/>
      </w:pPr>
      <w:r>
        <w:t xml:space="preserve">  endif</w:t>
      </w:r>
    </w:p>
    <w:p w:rsidR="00DB129D" w:rsidRDefault="00B1609F">
      <w:pPr>
        <w:pStyle w:val="Code"/>
      </w:pPr>
      <w:r>
        <w:t xml:space="preserve">  Remove sourcePrefixTable[lastElement] from sourcePrefixTable</w:t>
      </w:r>
    </w:p>
    <w:p w:rsidR="00DB129D" w:rsidRDefault="00DB129D">
      <w:pPr>
        <w:pStyle w:val="Code"/>
      </w:pPr>
    </w:p>
    <w:p w:rsidR="00DB129D" w:rsidRDefault="00B1609F">
      <w:pPr>
        <w:pStyle w:val="Code"/>
      </w:pPr>
      <w:r>
        <w:t>else</w:t>
      </w:r>
    </w:p>
    <w:p w:rsidR="00DB129D" w:rsidRDefault="00B1609F">
      <w:pPr>
        <w:pStyle w:val="Code"/>
      </w:pPr>
      <w:r>
        <w:t xml:space="preserve">  return ulResult</w:t>
      </w:r>
    </w:p>
    <w:p w:rsidR="00DB129D" w:rsidRDefault="00B1609F">
      <w:pPr>
        <w:pStyle w:val="Code"/>
      </w:pPr>
      <w:r>
        <w:t>endif</w:t>
      </w:r>
    </w:p>
    <w:p w:rsidR="00DB129D" w:rsidRDefault="00DB129D">
      <w:pPr>
        <w:pStyle w:val="Code"/>
      </w:pPr>
    </w:p>
    <w:p w:rsidR="00DB129D" w:rsidRDefault="00B1609F">
      <w:pPr>
        <w:pStyle w:val="Code"/>
      </w:pPr>
      <w:r>
        <w:t>/* If the source has the Recycle Bin optional feature enabled, then it must</w:t>
      </w:r>
    </w:p>
    <w:p w:rsidR="00DB129D" w:rsidRDefault="00B1609F">
      <w:pPr>
        <w:pStyle w:val="Code"/>
      </w:pPr>
      <w:r>
        <w:t xml:space="preserve"> * be enabled locally, unless the Schema partition is being updating.</w:t>
      </w:r>
    </w:p>
    <w:p w:rsidR="00DB129D" w:rsidRDefault="00B1609F">
      <w:pPr>
        <w:pStyle w:val="Code"/>
      </w:pPr>
      <w:r>
        <w:t xml:space="preserve"> */</w:t>
      </w:r>
    </w:p>
    <w:p w:rsidR="00DB129D" w:rsidRDefault="00B1609F">
      <w:pPr>
        <w:pStyle w:val="Code"/>
      </w:pPr>
      <w:r>
        <w:t>if  msgReplyNative.pNC^ ≠ SchemaNC() and</w:t>
      </w:r>
    </w:p>
    <w:p w:rsidR="00DB129D" w:rsidRDefault="00B1609F">
      <w:pPr>
        <w:pStyle w:val="Code"/>
      </w:pPr>
      <w:r>
        <w:t xml:space="preserve">   ServerExtensions(hDrs).RB and no</w:t>
      </w:r>
      <w:r>
        <w:t>t IsRecycleBinEnabled()</w:t>
      </w:r>
    </w:p>
    <w:p w:rsidR="00DB129D" w:rsidRDefault="00B1609F">
      <w:pPr>
        <w:pStyle w:val="Code"/>
      </w:pPr>
      <w:r>
        <w:t>then</w:t>
      </w:r>
    </w:p>
    <w:p w:rsidR="00DB129D" w:rsidRDefault="00B1609F">
      <w:pPr>
        <w:pStyle w:val="Code"/>
      </w:pPr>
      <w:r>
        <w:t xml:space="preserve">   EnableRecycleBin()</w:t>
      </w:r>
    </w:p>
    <w:p w:rsidR="00DB129D" w:rsidRDefault="00B1609F">
      <w:pPr>
        <w:pStyle w:val="Code"/>
      </w:pPr>
      <w:r>
        <w:t xml:space="preserve">   return ERROR_DS_DRS_EXTENSIONS_CHANGED</w:t>
      </w:r>
    </w:p>
    <w:p w:rsidR="00DB129D" w:rsidRDefault="00B1609F">
      <w:pPr>
        <w:pStyle w:val="Code"/>
      </w:pPr>
      <w:r>
        <w:t>endif</w:t>
      </w:r>
    </w:p>
    <w:p w:rsidR="00DB129D" w:rsidRDefault="00DB129D">
      <w:pPr>
        <w:pStyle w:val="Code"/>
      </w:pPr>
    </w:p>
    <w:p w:rsidR="00DB129D" w:rsidRDefault="00B1609F">
      <w:pPr>
        <w:pStyle w:val="Code"/>
      </w:pPr>
      <w:r>
        <w:t>/* If the source has the Privileged Access Management optional feature enabled,</w:t>
      </w:r>
    </w:p>
    <w:p w:rsidR="00DB129D" w:rsidRDefault="00B1609F">
      <w:pPr>
        <w:pStyle w:val="Code"/>
      </w:pPr>
      <w:r>
        <w:t xml:space="preserve"> * then it must be enabled locally unless the Schema partition is being upda</w:t>
      </w:r>
      <w:r>
        <w:t>ted.</w:t>
      </w:r>
    </w:p>
    <w:p w:rsidR="00DB129D" w:rsidRDefault="00B1609F">
      <w:pPr>
        <w:pStyle w:val="Code"/>
      </w:pPr>
      <w:r>
        <w:t xml:space="preserve"> */</w:t>
      </w:r>
    </w:p>
    <w:p w:rsidR="00DB129D" w:rsidRDefault="00B1609F">
      <w:pPr>
        <w:pStyle w:val="Code"/>
      </w:pPr>
      <w:r>
        <w:t>if  msgReplyNative.pNC^ ≠ SchemaNC() and</w:t>
      </w:r>
    </w:p>
    <w:p w:rsidR="00DB129D" w:rsidRDefault="00B1609F">
      <w:pPr>
        <w:pStyle w:val="Code"/>
      </w:pPr>
      <w:r>
        <w:t xml:space="preserve">   ServerExtensions(hDrs).GR9 and not IsPrivilegedAccessManagementEnabled()</w:t>
      </w:r>
    </w:p>
    <w:p w:rsidR="00DB129D" w:rsidRDefault="00B1609F">
      <w:pPr>
        <w:pStyle w:val="Code"/>
      </w:pPr>
      <w:r>
        <w:t>then</w:t>
      </w:r>
    </w:p>
    <w:p w:rsidR="00DB129D" w:rsidRDefault="00B1609F">
      <w:pPr>
        <w:pStyle w:val="Code"/>
      </w:pPr>
      <w:r>
        <w:t xml:space="preserve">   EnablePrivilegedAccessManagement()</w:t>
      </w:r>
    </w:p>
    <w:p w:rsidR="00DB129D" w:rsidRDefault="00B1609F">
      <w:pPr>
        <w:pStyle w:val="Code"/>
      </w:pPr>
      <w:r>
        <w:t xml:space="preserve">   return ERROR_DS_DRS_EXTENSIONS_CHANGED</w:t>
      </w:r>
    </w:p>
    <w:p w:rsidR="00DB129D" w:rsidRDefault="00B1609F">
      <w:pPr>
        <w:pStyle w:val="Code"/>
      </w:pPr>
      <w:r>
        <w:t>endif</w:t>
      </w:r>
    </w:p>
    <w:p w:rsidR="00DB129D" w:rsidRDefault="00DB129D">
      <w:pPr>
        <w:pStyle w:val="Code"/>
      </w:pPr>
    </w:p>
    <w:p w:rsidR="00DB129D" w:rsidRDefault="00B1609F">
      <w:pPr>
        <w:pStyle w:val="Code"/>
      </w:pPr>
      <w:r>
        <w:t>/* Process object updates. */</w:t>
      </w:r>
    </w:p>
    <w:p w:rsidR="00DB129D" w:rsidRDefault="00B1609F">
      <w:pPr>
        <w:pStyle w:val="Code"/>
      </w:pPr>
      <w:r>
        <w:t>replEntinfList := msgReplyNative.pObjects^</w:t>
      </w:r>
    </w:p>
    <w:p w:rsidR="00DB129D" w:rsidRDefault="00B1609F">
      <w:pPr>
        <w:pStyle w:val="Code"/>
      </w:pPr>
      <w:r>
        <w:t>while (ulResult = 0) and (not replEntinfList = null)</w:t>
      </w:r>
    </w:p>
    <w:p w:rsidR="00DB129D" w:rsidRDefault="00B1609F">
      <w:pPr>
        <w:pStyle w:val="Code"/>
      </w:pPr>
      <w:r>
        <w:t xml:space="preserve">  /* Decrypt any encrypted attribute values. */</w:t>
      </w:r>
    </w:p>
    <w:p w:rsidR="00DB129D" w:rsidRDefault="00B1609F">
      <w:pPr>
        <w:pStyle w:val="Code"/>
      </w:pPr>
      <w:r>
        <w:lastRenderedPageBreak/>
        <w:t xml:space="preserve">  ulResult := DecryptValuesIfNecessary (</w:t>
      </w:r>
    </w:p>
    <w:p w:rsidR="00DB129D" w:rsidRDefault="00B1609F">
      <w:pPr>
        <w:pStyle w:val="Code"/>
      </w:pPr>
      <w:r>
        <w:t xml:space="preserve">                hDrs,</w:t>
      </w:r>
    </w:p>
    <w:p w:rsidR="00DB129D" w:rsidRDefault="00B1609F">
      <w:pPr>
        <w:pStyle w:val="Code"/>
      </w:pPr>
      <w:r>
        <w:t xml:space="preserve">                sourcePrefixTable,</w:t>
      </w:r>
    </w:p>
    <w:p w:rsidR="00DB129D" w:rsidRDefault="00B1609F">
      <w:pPr>
        <w:pStyle w:val="Code"/>
      </w:pPr>
      <w:r>
        <w:t xml:space="preserve">              </w:t>
      </w:r>
      <w:r>
        <w:t xml:space="preserve">  replEntinfList.Entinf.AttrBlock)</w:t>
      </w:r>
    </w:p>
    <w:p w:rsidR="00DB129D" w:rsidRDefault="00DB129D">
      <w:pPr>
        <w:pStyle w:val="Code"/>
      </w:pPr>
    </w:p>
    <w:p w:rsidR="00DB129D" w:rsidRDefault="00B1609F">
      <w:pPr>
        <w:pStyle w:val="Code"/>
      </w:pPr>
      <w:r>
        <w:t xml:space="preserve">  if (ulResult = 0) then</w:t>
      </w:r>
    </w:p>
    <w:p w:rsidR="00DB129D" w:rsidRDefault="00B1609F">
      <w:pPr>
        <w:pStyle w:val="Code"/>
      </w:pPr>
      <w:r>
        <w:t xml:space="preserve">    attributesAndStamps := GetStampsForUpdate(</w:t>
      </w:r>
    </w:p>
    <w:p w:rsidR="00DB129D" w:rsidRDefault="00B1609F">
      <w:pPr>
        <w:pStyle w:val="Code"/>
      </w:pPr>
      <w:r>
        <w:t xml:space="preserve">                         replEntinfList,</w:t>
      </w:r>
    </w:p>
    <w:p w:rsidR="00DB129D" w:rsidRDefault="00B1609F">
      <w:pPr>
        <w:pStyle w:val="Code"/>
      </w:pPr>
      <w:r>
        <w:t xml:space="preserve">                         sourcePrefixTable)</w:t>
      </w:r>
    </w:p>
    <w:p w:rsidR="00DB129D" w:rsidRDefault="00B1609F">
      <w:pPr>
        <w:pStyle w:val="Code"/>
      </w:pPr>
      <w:r>
        <w:t xml:space="preserve">    /* Process objects that are moved across an NC. */</w:t>
      </w:r>
    </w:p>
    <w:p w:rsidR="00DB129D" w:rsidRDefault="00B1609F">
      <w:pPr>
        <w:pStyle w:val="Code"/>
      </w:pPr>
      <w:r>
        <w:t xml:space="preserve">    cont</w:t>
      </w:r>
      <w:r>
        <w:t>inueProcessing := PrepareCrossNCMove(</w:t>
      </w:r>
    </w:p>
    <w:p w:rsidR="00DB129D" w:rsidRDefault="00B1609F">
      <w:pPr>
        <w:pStyle w:val="Code"/>
      </w:pPr>
      <w:r>
        <w:t xml:space="preserve">                            replEntinfList, </w:t>
      </w:r>
    </w:p>
    <w:p w:rsidR="00DB129D" w:rsidRDefault="00B1609F">
      <w:pPr>
        <w:pStyle w:val="Code"/>
      </w:pPr>
      <w:r>
        <w:t xml:space="preserve">                            sourcePrefixTable)</w:t>
      </w:r>
    </w:p>
    <w:p w:rsidR="00DB129D" w:rsidRDefault="00B1609F">
      <w:pPr>
        <w:pStyle w:val="Code"/>
      </w:pPr>
      <w:r>
        <w:t xml:space="preserve">  endif</w:t>
      </w:r>
    </w:p>
    <w:p w:rsidR="00DB129D" w:rsidRDefault="00B1609F">
      <w:pPr>
        <w:pStyle w:val="Code"/>
      </w:pPr>
      <w:r>
        <w:t xml:space="preserve">  if continueProcessing and (ulResult = 0) then</w:t>
      </w:r>
    </w:p>
    <w:p w:rsidR="00DB129D" w:rsidRDefault="00B1609F">
      <w:pPr>
        <w:pStyle w:val="Code"/>
      </w:pPr>
      <w:r>
        <w:t xml:space="preserve">    if (DRS_WRIT_REP in msgIn.ulFlags) then</w:t>
      </w:r>
    </w:p>
    <w:p w:rsidR="00DB129D" w:rsidRDefault="00B1609F">
      <w:pPr>
        <w:pStyle w:val="Code"/>
      </w:pPr>
      <w:r>
        <w:t xml:space="preserve">      writableReplica  := </w:t>
      </w:r>
      <w:r>
        <w:t>true</w:t>
      </w:r>
    </w:p>
    <w:p w:rsidR="00DB129D" w:rsidRDefault="00B1609F">
      <w:pPr>
        <w:pStyle w:val="Code"/>
      </w:pPr>
      <w:r>
        <w:t xml:space="preserve">    else</w:t>
      </w:r>
    </w:p>
    <w:p w:rsidR="00DB129D" w:rsidRDefault="00B1609F">
      <w:pPr>
        <w:pStyle w:val="Code"/>
      </w:pPr>
      <w:r>
        <w:t xml:space="preserve">      writableReplica  := false</w:t>
      </w:r>
    </w:p>
    <w:p w:rsidR="00DB129D" w:rsidRDefault="00B1609F">
      <w:pPr>
        <w:pStyle w:val="Code"/>
      </w:pPr>
      <w:r>
        <w:t xml:space="preserve">    endif</w:t>
      </w:r>
    </w:p>
    <w:p w:rsidR="00DB129D" w:rsidRDefault="00B1609F">
      <w:pPr>
        <w:pStyle w:val="Code"/>
      </w:pPr>
      <w:r>
        <w:t xml:space="preserve">    continueProcessing := AdjustInstanceTypeAttrVal(</w:t>
      </w:r>
    </w:p>
    <w:p w:rsidR="00DB129D" w:rsidRDefault="00B1609F">
      <w:pPr>
        <w:pStyle w:val="Code"/>
      </w:pPr>
      <w:r>
        <w:t xml:space="preserve">                            msgReplyNative.pNC^,</w:t>
      </w:r>
    </w:p>
    <w:p w:rsidR="00DB129D" w:rsidRDefault="00B1609F">
      <w:pPr>
        <w:pStyle w:val="Code"/>
      </w:pPr>
      <w:r>
        <w:t xml:space="preserve">                            writableReplica , </w:t>
      </w:r>
    </w:p>
    <w:p w:rsidR="00DB129D" w:rsidRDefault="00B1609F">
      <w:pPr>
        <w:pStyle w:val="Code"/>
      </w:pPr>
      <w:r>
        <w:t xml:space="preserve">                            replEntinfList, </w:t>
      </w:r>
    </w:p>
    <w:p w:rsidR="00DB129D" w:rsidRDefault="00B1609F">
      <w:pPr>
        <w:pStyle w:val="Code"/>
      </w:pPr>
      <w:r>
        <w:t xml:space="preserve">                            prefixTable)</w:t>
      </w:r>
    </w:p>
    <w:p w:rsidR="00DB129D" w:rsidRDefault="00B1609F">
      <w:pPr>
        <w:pStyle w:val="Code"/>
      </w:pPr>
      <w:r>
        <w:t xml:space="preserve">  endif</w:t>
      </w:r>
    </w:p>
    <w:p w:rsidR="00DB129D" w:rsidRDefault="00B1609F">
      <w:pPr>
        <w:pStyle w:val="Code"/>
      </w:pPr>
      <w:r>
        <w:t xml:space="preserve">  if continueProcessing and (ulResult = 0) then</w:t>
      </w:r>
    </w:p>
    <w:p w:rsidR="00DB129D" w:rsidRDefault="00B1609F">
      <w:pPr>
        <w:pStyle w:val="Code"/>
      </w:pPr>
      <w:r>
        <w:t xml:space="preserve">    if (not ObjExists(replEntinfList.Entinf.pName^)) then</w:t>
      </w:r>
    </w:p>
    <w:p w:rsidR="00DB129D" w:rsidRDefault="00B1609F">
      <w:pPr>
        <w:pStyle w:val="Code"/>
      </w:pPr>
      <w:r>
        <w:t xml:space="preserve">      ulResult := AddObject(</w:t>
      </w:r>
    </w:p>
    <w:p w:rsidR="00DB129D" w:rsidRDefault="00B1609F">
      <w:pPr>
        <w:pStyle w:val="Code"/>
      </w:pPr>
      <w:r>
        <w:t xml:space="preserve">                    replEntinfList, </w:t>
      </w:r>
    </w:p>
    <w:p w:rsidR="00DB129D" w:rsidRDefault="00B1609F">
      <w:pPr>
        <w:pStyle w:val="Code"/>
      </w:pPr>
      <w:r>
        <w:t xml:space="preserve">                    sourcePrefixTab</w:t>
      </w:r>
      <w:r>
        <w:t>le,</w:t>
      </w:r>
    </w:p>
    <w:p w:rsidR="00DB129D" w:rsidRDefault="00B1609F">
      <w:pPr>
        <w:pStyle w:val="Code"/>
      </w:pPr>
      <w:r>
        <w:t xml:space="preserve">                    attributesAndStamps)</w:t>
      </w:r>
    </w:p>
    <w:p w:rsidR="00DB129D" w:rsidRDefault="00B1609F">
      <w:pPr>
        <w:pStyle w:val="Code"/>
      </w:pPr>
      <w:r>
        <w:t xml:space="preserve">    else</w:t>
      </w:r>
    </w:p>
    <w:p w:rsidR="00DB129D" w:rsidRDefault="00B1609F">
      <w:pPr>
        <w:pStyle w:val="Code"/>
      </w:pPr>
      <w:r>
        <w:t xml:space="preserve">      ulResult := UpdateObject(</w:t>
      </w:r>
    </w:p>
    <w:p w:rsidR="00DB129D" w:rsidRDefault="00B1609F">
      <w:pPr>
        <w:pStyle w:val="Code"/>
      </w:pPr>
      <w:r>
        <w:t xml:space="preserve">                    replEntinfList, </w:t>
      </w:r>
    </w:p>
    <w:p w:rsidR="00DB129D" w:rsidRDefault="00B1609F">
      <w:pPr>
        <w:pStyle w:val="Code"/>
      </w:pPr>
      <w:r>
        <w:t xml:space="preserve">                    sourcePrefixTable,</w:t>
      </w:r>
    </w:p>
    <w:p w:rsidR="00DB129D" w:rsidRDefault="00B1609F">
      <w:pPr>
        <w:pStyle w:val="Code"/>
      </w:pPr>
      <w:r>
        <w:t xml:space="preserve">                    attributesAndStamps)</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replEntinfList := replEntinfList.</w:t>
      </w:r>
      <w:r>
        <w:t>pNextEntInf^</w:t>
      </w:r>
    </w:p>
    <w:p w:rsidR="00DB129D" w:rsidRDefault="00B1609F">
      <w:pPr>
        <w:pStyle w:val="Code"/>
      </w:pPr>
      <w:r>
        <w:t>endwhile</w:t>
      </w:r>
    </w:p>
    <w:p w:rsidR="00DB129D" w:rsidRDefault="00DB129D">
      <w:pPr>
        <w:pStyle w:val="Code"/>
      </w:pPr>
    </w:p>
    <w:p w:rsidR="00DB129D" w:rsidRDefault="00B1609F">
      <w:pPr>
        <w:pStyle w:val="Code"/>
      </w:pPr>
      <w:r>
        <w:t>/* Enable link value updates for outbound replication</w:t>
      </w:r>
    </w:p>
    <w:p w:rsidR="00DB129D" w:rsidRDefault="00B1609F">
      <w:pPr>
        <w:pStyle w:val="Code"/>
      </w:pPr>
      <w:r>
        <w:t xml:space="preserve"> * if inbound link value updates are detected from source. */</w:t>
      </w:r>
    </w:p>
    <w:p w:rsidR="00DB129D" w:rsidRDefault="00B1609F">
      <w:pPr>
        <w:pStyle w:val="Code"/>
      </w:pPr>
      <w:r>
        <w:t>if (msgReplyNative.cNumValues &gt; 0) then</w:t>
      </w:r>
    </w:p>
    <w:p w:rsidR="00DB129D" w:rsidRDefault="00B1609F">
      <w:pPr>
        <w:pStyle w:val="Code"/>
      </w:pPr>
      <w:r>
        <w:t xml:space="preserve">  dc.fLinkValueStampEnabled = true</w:t>
      </w:r>
    </w:p>
    <w:p w:rsidR="00DB129D" w:rsidRDefault="00B1609F">
      <w:pPr>
        <w:pStyle w:val="Code"/>
      </w:pPr>
      <w:r>
        <w:t>endif</w:t>
      </w:r>
    </w:p>
    <w:p w:rsidR="00DB129D" w:rsidRDefault="00DB129D">
      <w:pPr>
        <w:pStyle w:val="Code"/>
      </w:pPr>
    </w:p>
    <w:p w:rsidR="00DB129D" w:rsidRDefault="00B1609F">
      <w:pPr>
        <w:pStyle w:val="Code"/>
      </w:pPr>
      <w:r>
        <w:t>/* Process link value updates. */</w:t>
      </w:r>
    </w:p>
    <w:p w:rsidR="00DB129D" w:rsidRDefault="00B1609F">
      <w:pPr>
        <w:pStyle w:val="Code"/>
      </w:pPr>
      <w:r>
        <w:t>linkValueCount := 0</w:t>
      </w:r>
    </w:p>
    <w:p w:rsidR="00DB129D" w:rsidRDefault="00B1609F">
      <w:pPr>
        <w:pStyle w:val="Code"/>
      </w:pPr>
      <w:r>
        <w:t>while (ulResult = 0) and (linkValueCount &lt; msgReplyNative.cNumValues)</w:t>
      </w:r>
    </w:p>
    <w:p w:rsidR="00DB129D" w:rsidRDefault="00B1609F">
      <w:pPr>
        <w:pStyle w:val="Code"/>
      </w:pPr>
      <w:r>
        <w:t xml:space="preserve">  ulResult := ProcessLinkValue(</w:t>
      </w:r>
    </w:p>
    <w:p w:rsidR="00DB129D" w:rsidRDefault="00B1609F">
      <w:pPr>
        <w:pStyle w:val="Code"/>
      </w:pPr>
      <w:r>
        <w:t xml:space="preserve">                msgReplyNative.rgValues[linkValueCount],</w:t>
      </w:r>
    </w:p>
    <w:p w:rsidR="00DB129D" w:rsidRDefault="00B1609F">
      <w:pPr>
        <w:pStyle w:val="Code"/>
      </w:pPr>
      <w:r>
        <w:t xml:space="preserve">                msgReplyNative.pNC^,</w:t>
      </w:r>
    </w:p>
    <w:p w:rsidR="00DB129D" w:rsidRDefault="00B1609F">
      <w:pPr>
        <w:pStyle w:val="Code"/>
      </w:pPr>
      <w:r>
        <w:t xml:space="preserve">                prefixTable,</w:t>
      </w:r>
    </w:p>
    <w:p w:rsidR="00DB129D" w:rsidRDefault="00B1609F">
      <w:pPr>
        <w:pStyle w:val="Code"/>
      </w:pPr>
      <w:r>
        <w:t xml:space="preserve">           </w:t>
      </w:r>
      <w:r>
        <w:t xml:space="preserve">     msgIn.ulFlags,</w:t>
      </w:r>
    </w:p>
    <w:p w:rsidR="00DB129D" w:rsidRDefault="00B1609F">
      <w:pPr>
        <w:pStyle w:val="Code"/>
      </w:pPr>
      <w:r>
        <w:t xml:space="preserve">                msgIn.ulMoreFlags)</w:t>
      </w:r>
    </w:p>
    <w:p w:rsidR="00DB129D" w:rsidRDefault="00B1609F">
      <w:pPr>
        <w:pStyle w:val="Code"/>
      </w:pPr>
      <w:r>
        <w:t xml:space="preserve">  linkValueCount := linkValueCount + 1</w:t>
      </w:r>
    </w:p>
    <w:p w:rsidR="00DB129D" w:rsidRDefault="00B1609F">
      <w:pPr>
        <w:pStyle w:val="Code"/>
      </w:pPr>
      <w:r>
        <w:t>endwhile</w:t>
      </w:r>
    </w:p>
    <w:p w:rsidR="00DB129D" w:rsidRDefault="00DB129D">
      <w:pPr>
        <w:pStyle w:val="Code"/>
      </w:pPr>
    </w:p>
    <w:p w:rsidR="00DB129D" w:rsidRDefault="00B1609F">
      <w:pPr>
        <w:pStyle w:val="Code"/>
      </w:pPr>
      <w:r>
        <w:t>if (ulResult = ERROR_DS_DRA_MISSING_PARENT) then</w:t>
      </w:r>
    </w:p>
    <w:p w:rsidR="00DB129D" w:rsidRDefault="00B1609F">
      <w:pPr>
        <w:pStyle w:val="Code"/>
      </w:pPr>
      <w:r>
        <w:t xml:space="preserve">  Send IDL_DRSGetNCChanges message again with the same input </w:t>
      </w:r>
    </w:p>
    <w:p w:rsidR="00DB129D" w:rsidRDefault="00B1609F">
      <w:pPr>
        <w:pStyle w:val="Code"/>
      </w:pPr>
      <w:r>
        <w:t xml:space="preserve">  parameters specified in msgIn but this </w:t>
      </w:r>
      <w:r>
        <w:t xml:space="preserve">time with msgIn.ulFlags </w:t>
      </w:r>
    </w:p>
    <w:p w:rsidR="00DB129D" w:rsidRDefault="00B1609F">
      <w:pPr>
        <w:pStyle w:val="Code"/>
      </w:pPr>
      <w:r>
        <w:t xml:space="preserve">  containing DRS_GET_ANC field set. It is an error for this </w:t>
      </w:r>
    </w:p>
    <w:p w:rsidR="00DB129D" w:rsidRDefault="00B1609F">
      <w:pPr>
        <w:pStyle w:val="Code"/>
      </w:pPr>
      <w:r>
        <w:t xml:space="preserve">  condition to occur if (DRS_GET_ANC in msgIn.ulFlags) is true</w:t>
      </w:r>
    </w:p>
    <w:p w:rsidR="00DB129D" w:rsidRDefault="00B1609F">
      <w:pPr>
        <w:pStyle w:val="Code"/>
      </w:pPr>
      <w:r>
        <w:t>else if (ulResult = ERROR_DS_DRA_RECYCLED_TARGET) then</w:t>
      </w:r>
    </w:p>
    <w:p w:rsidR="00DB129D" w:rsidRDefault="00B1609F">
      <w:pPr>
        <w:pStyle w:val="Code"/>
      </w:pPr>
      <w:r>
        <w:t xml:space="preserve">  Send IDL_DRSGetNCChanges message again with the sa</w:t>
      </w:r>
      <w:r>
        <w:t xml:space="preserve">me input </w:t>
      </w:r>
    </w:p>
    <w:p w:rsidR="00DB129D" w:rsidRDefault="00B1609F">
      <w:pPr>
        <w:pStyle w:val="Code"/>
      </w:pPr>
      <w:r>
        <w:t xml:space="preserve">  parameters specified in the msgIn but this time with msgIn.ulMoreFlags </w:t>
      </w:r>
    </w:p>
    <w:p w:rsidR="00DB129D" w:rsidRDefault="00B1609F">
      <w:pPr>
        <w:pStyle w:val="Code"/>
      </w:pPr>
      <w:r>
        <w:t xml:space="preserve">  containing DRS_GET_TGT field set. </w:t>
      </w:r>
    </w:p>
    <w:p w:rsidR="00DB129D" w:rsidRDefault="00B1609F">
      <w:pPr>
        <w:pStyle w:val="Code"/>
      </w:pPr>
      <w:r>
        <w:lastRenderedPageBreak/>
        <w:t>else if (msgIn.ulExtendedOp = 0) then</w:t>
      </w:r>
    </w:p>
    <w:p w:rsidR="00DB129D" w:rsidRDefault="00B1609F">
      <w:pPr>
        <w:pStyle w:val="Code"/>
      </w:pPr>
      <w:r>
        <w:t xml:space="preserve">  /* Not an extended operation. Update "watermark" information. */</w:t>
      </w:r>
    </w:p>
    <w:p w:rsidR="00DB129D" w:rsidRDefault="00B1609F">
      <w:pPr>
        <w:pStyle w:val="Code"/>
      </w:pPr>
      <w:r>
        <w:t xml:space="preserve">  UpdateRepsFrom(</w:t>
      </w:r>
    </w:p>
    <w:p w:rsidR="00DB129D" w:rsidRDefault="00B1609F">
      <w:pPr>
        <w:pStyle w:val="Code"/>
      </w:pPr>
      <w:r>
        <w:t xml:space="preserve">    rf,</w:t>
      </w:r>
    </w:p>
    <w:p w:rsidR="00DB129D" w:rsidRDefault="00B1609F">
      <w:pPr>
        <w:pStyle w:val="Code"/>
      </w:pPr>
      <w:r>
        <w:t xml:space="preserve">    </w:t>
      </w:r>
      <w:r>
        <w:t xml:space="preserve">msgReplyNative, </w:t>
      </w:r>
    </w:p>
    <w:p w:rsidR="00DB129D" w:rsidRDefault="00B1609F">
      <w:pPr>
        <w:pStyle w:val="Code"/>
      </w:pPr>
      <w:r>
        <w:t xml:space="preserve">    dsaServer,</w:t>
      </w:r>
    </w:p>
    <w:p w:rsidR="00DB129D" w:rsidRDefault="00B1609F">
      <w:pPr>
        <w:pStyle w:val="Code"/>
      </w:pPr>
      <w:r>
        <w:t xml:space="preserve">    ulResult)</w:t>
      </w:r>
    </w:p>
    <w:p w:rsidR="00DB129D" w:rsidRDefault="00B1609F">
      <w:pPr>
        <w:pStyle w:val="Code"/>
      </w:pPr>
      <w:r>
        <w:t xml:space="preserve">  </w:t>
      </w:r>
    </w:p>
    <w:p w:rsidR="00DB129D" w:rsidRDefault="00B1609F">
      <w:pPr>
        <w:pStyle w:val="Code"/>
      </w:pPr>
      <w:r>
        <w:t xml:space="preserve">  if (ulResult = 0) and (msgReplyNative.fMoreData = false) then</w:t>
      </w:r>
    </w:p>
    <w:p w:rsidR="00DB129D" w:rsidRDefault="00B1609F">
      <w:pPr>
        <w:pStyle w:val="Code"/>
      </w:pPr>
      <w:r>
        <w:t xml:space="preserve">    UpdateUTDandPAS(</w:t>
      </w:r>
    </w:p>
    <w:p w:rsidR="00DB129D" w:rsidRDefault="00B1609F">
      <w:pPr>
        <w:pStyle w:val="Code"/>
      </w:pPr>
      <w:r>
        <w:t xml:space="preserve">      msgReplyNative,</w:t>
      </w:r>
    </w:p>
    <w:p w:rsidR="00DB129D" w:rsidRDefault="00B1609F">
      <w:pPr>
        <w:pStyle w:val="Code"/>
      </w:pPr>
      <w:r>
        <w:t xml:space="preserve">      msgIn.partialAttrSetEx^)</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return ulResult</w:t>
      </w:r>
    </w:p>
    <w:p w:rsidR="00DB129D" w:rsidRDefault="00B1609F">
      <w:pPr>
        <w:pStyle w:val="Heading5"/>
      </w:pPr>
      <w:bookmarkStart w:id="834" w:name="section_cc5adf70f29f4b38989b907e1d64ed26"/>
      <w:bookmarkStart w:id="835" w:name="_Toc508101540"/>
      <w:r>
        <w:t>EnableRecycleBin</w:t>
      </w:r>
      <w:bookmarkEnd w:id="834"/>
      <w:bookmarkEnd w:id="835"/>
    </w:p>
    <w:p w:rsidR="00DB129D" w:rsidRDefault="00B1609F">
      <w:pPr>
        <w:pStyle w:val="Code"/>
      </w:pPr>
      <w:r>
        <w:t xml:space="preserve">procedure </w:t>
      </w:r>
      <w:r>
        <w:t>EnableRecycleBin()</w:t>
      </w:r>
    </w:p>
    <w:p w:rsidR="00DB129D" w:rsidRDefault="00B1609F">
      <w:pPr>
        <w:pStyle w:val="GlossaryExternalRef"/>
        <w:rPr>
          <w:b w:val="0"/>
        </w:rPr>
      </w:pPr>
      <w:r>
        <w:rPr>
          <w:b w:val="0"/>
          <w:i/>
        </w:rPr>
        <w:t>Informative summary of behavior</w:t>
      </w:r>
      <w:r>
        <w:rPr>
          <w:b w:val="0"/>
        </w:rPr>
        <w:t xml:space="preserve">: The EnableRecycleBin procedure is invoked during inbound </w:t>
      </w:r>
      <w:hyperlink w:anchor="gt_a5678f3c-cf60-4b89-b835-16d643d1debb">
        <w:r>
          <w:rPr>
            <w:rStyle w:val="HyperlinkGreen"/>
          </w:rPr>
          <w:t>replication</w:t>
        </w:r>
      </w:hyperlink>
      <w:r>
        <w:rPr>
          <w:b w:val="0"/>
        </w:rPr>
        <w:t xml:space="preserve"> if the source has the </w:t>
      </w:r>
      <w:hyperlink w:anchor="gt_54624800-58f4-45e9-90bf-c9b52dcf98f3">
        <w:r>
          <w:rPr>
            <w:rStyle w:val="HyperlinkGreen"/>
          </w:rPr>
          <w:t>Recycle Bin</w:t>
        </w:r>
      </w:hyperlink>
      <w:r>
        <w:rPr>
          <w:b w:val="0"/>
        </w:rPr>
        <w:t xml:space="preserve"> </w:t>
      </w:r>
      <w:hyperlink w:anchor="gt_785b66f1-22b3-450f-97aa-a24a39d04d47">
        <w:r>
          <w:rPr>
            <w:rStyle w:val="HyperlinkGreen"/>
          </w:rPr>
          <w:t>optional feature</w:t>
        </w:r>
      </w:hyperlink>
      <w:r>
        <w:rPr>
          <w:b w:val="0"/>
        </w:rPr>
        <w:t xml:space="preserve"> enabled but the destination does not. It adds a reference to the </w:t>
      </w:r>
      <w:hyperlink w:anchor="gt_8bb43a65-7a8c-4585-a7ed-23044772f8ca">
        <w:r>
          <w:rPr>
            <w:rStyle w:val="HyperlinkGreen"/>
          </w:rPr>
          <w:t>object</w:t>
        </w:r>
      </w:hyperlink>
      <w:r>
        <w:rPr>
          <w:b w:val="0"/>
        </w:rPr>
        <w:t xml:space="preserve"> representing the </w:t>
      </w:r>
      <w:r>
        <w:t>Rec</w:t>
      </w:r>
      <w:r>
        <w:t>ycle Bin</w:t>
      </w:r>
      <w:r>
        <w:rPr>
          <w:b w:val="0"/>
        </w:rPr>
        <w:t xml:space="preserve"> </w:t>
      </w:r>
      <w:r>
        <w:t>optional feature</w:t>
      </w:r>
      <w:r>
        <w:rPr>
          <w:b w:val="0"/>
        </w:rPr>
        <w:t xml:space="preserve"> to the </w:t>
      </w:r>
      <w:r>
        <w:t>msDS-EnabledFeature</w:t>
      </w:r>
      <w:r>
        <w:rPr>
          <w:b w:val="0"/>
        </w:rPr>
        <w:t xml:space="preserve"> </w:t>
      </w:r>
      <w:hyperlink w:anchor="gt_108a1419-49a9-4d19-b6ca-7206aa726b3f">
        <w:r>
          <w:rPr>
            <w:rStyle w:val="HyperlinkGreen"/>
          </w:rPr>
          <w:t>attribute</w:t>
        </w:r>
      </w:hyperlink>
      <w:r>
        <w:rPr>
          <w:b w:val="0"/>
        </w:rPr>
        <w:t xml:space="preserve"> of both the </w:t>
      </w:r>
      <w:r>
        <w:t>nTDSDSA</w:t>
      </w:r>
      <w:r>
        <w:rPr>
          <w:b w:val="0"/>
        </w:rPr>
        <w:t xml:space="preserve"> </w:t>
      </w:r>
      <w:r>
        <w:t>object</w:t>
      </w:r>
      <w:r>
        <w:rPr>
          <w:b w:val="0"/>
        </w:rPr>
        <w:t xml:space="preserve"> of the destination </w:t>
      </w:r>
      <w:hyperlink w:anchor="gt_76a05049-3531-4abd-aec8-30e19954b4bd">
        <w:r>
          <w:rPr>
            <w:rStyle w:val="HyperlinkGreen"/>
          </w:rPr>
          <w:t>DC</w:t>
        </w:r>
      </w:hyperlink>
      <w:r>
        <w:rPr>
          <w:b w:val="0"/>
        </w:rPr>
        <w:t xml:space="preserve"> and the Cross-Ref-Co</w:t>
      </w:r>
      <w:r>
        <w:rPr>
          <w:b w:val="0"/>
        </w:rPr>
        <w:t xml:space="preserve">ntainer </w:t>
      </w:r>
      <w:hyperlink w:anchor="gt_c3143e71-2ada-417e-83f4-3ef10eff2c56">
        <w:r>
          <w:rPr>
            <w:rStyle w:val="HyperlinkGreen"/>
          </w:rPr>
          <w:t>container</w:t>
        </w:r>
      </w:hyperlink>
      <w:r>
        <w:rPr>
          <w:b w:val="0"/>
        </w:rPr>
        <w:t xml:space="preserve">. For more details, see </w:t>
      </w:r>
      <w:hyperlink r:id="rId168" w:anchor="Section_d243592709994c628c6d13ba31a52e1a">
        <w:r>
          <w:rPr>
            <w:rStyle w:val="Hyperlink"/>
          </w:rPr>
          <w:t>[MS-ADTS]</w:t>
        </w:r>
      </w:hyperlink>
      <w:r>
        <w:rPr>
          <w:b w:val="0"/>
        </w:rPr>
        <w:t xml:space="preserve"> sections </w:t>
      </w:r>
      <w:r>
        <w:t>3.1.1.9</w:t>
      </w:r>
      <w:r>
        <w:rPr>
          <w:b w:val="0"/>
        </w:rPr>
        <w:t xml:space="preserve">, </w:t>
      </w:r>
      <w:r>
        <w:t>3.1.1.9.1</w:t>
      </w:r>
      <w:r>
        <w:rPr>
          <w:b w:val="0"/>
        </w:rPr>
        <w:t xml:space="preserve">, and </w:t>
      </w:r>
      <w:r>
        <w:t>6.1.1.2.1</w:t>
      </w:r>
      <w:r>
        <w:rPr>
          <w:b w:val="0"/>
        </w:rPr>
        <w:t>.</w:t>
      </w:r>
    </w:p>
    <w:p w:rsidR="00DB129D" w:rsidRDefault="00B1609F">
      <w:pPr>
        <w:pStyle w:val="Code"/>
      </w:pPr>
      <w:r>
        <w:t>Asynchronous Process</w:t>
      </w:r>
      <w:r>
        <w:t>ing: Initiate a logical thread of control</w:t>
      </w:r>
    </w:p>
    <w:p w:rsidR="00DB129D" w:rsidRDefault="00B1609F">
      <w:pPr>
        <w:pStyle w:val="Code"/>
      </w:pPr>
      <w:r>
        <w:t xml:space="preserve"> to process the remainder of this request asynchronously</w:t>
      </w:r>
    </w:p>
    <w:p w:rsidR="00DB129D" w:rsidRDefault="00B1609F">
      <w:pPr>
        <w:pStyle w:val="Code"/>
      </w:pPr>
      <w:r>
        <w:t xml:space="preserve"> and then return.</w:t>
      </w:r>
    </w:p>
    <w:p w:rsidR="00DB129D" w:rsidRDefault="00DB129D">
      <w:pPr>
        <w:pStyle w:val="Code"/>
      </w:pPr>
    </w:p>
    <w:p w:rsidR="00DB129D" w:rsidRDefault="00B1609F">
      <w:pPr>
        <w:pStyle w:val="Code"/>
      </w:pPr>
      <w:r>
        <w:t xml:space="preserve">DSNAME rbObj := select one v from ConfigNC() </w:t>
      </w:r>
    </w:p>
    <w:p w:rsidR="00DB129D" w:rsidRDefault="00B1609F">
      <w:pPr>
        <w:pStyle w:val="Code"/>
      </w:pPr>
      <w:r>
        <w:t xml:space="preserve">                where v!objectGuid = 766ddcd8-acd0-445e-f3b9-a7f9b6744f2a</w:t>
      </w:r>
    </w:p>
    <w:p w:rsidR="00DB129D" w:rsidRDefault="00B1609F">
      <w:pPr>
        <w:pStyle w:val="Code"/>
      </w:pPr>
      <w:r>
        <w:t xml:space="preserve">ConfigNC()!msDS-EnabledFeature := </w:t>
      </w:r>
    </w:p>
    <w:p w:rsidR="00DB129D" w:rsidRDefault="00B1609F">
      <w:pPr>
        <w:pStyle w:val="Code"/>
      </w:pPr>
      <w:r>
        <w:t xml:space="preserve">     ConfigNC()!msDS-EnabledFeature + {rbObj}</w:t>
      </w:r>
    </w:p>
    <w:p w:rsidR="00DB129D" w:rsidRDefault="00B1609F">
      <w:pPr>
        <w:pStyle w:val="Code"/>
      </w:pPr>
      <w:r>
        <w:t xml:space="preserve">DSAObj()!msDS-EnabledFeature := </w:t>
      </w:r>
    </w:p>
    <w:p w:rsidR="00DB129D" w:rsidRDefault="00B1609F">
      <w:pPr>
        <w:pStyle w:val="Code"/>
      </w:pPr>
      <w:r>
        <w:t xml:space="preserve">     DSAObj()!msDS-EnabledFeature + {rbObj}</w:t>
      </w:r>
    </w:p>
    <w:p w:rsidR="00DB129D" w:rsidRDefault="00B1609F">
      <w:pPr>
        <w:pStyle w:val="Code"/>
      </w:pPr>
      <w:r>
        <w:t>return</w:t>
      </w:r>
    </w:p>
    <w:p w:rsidR="00DB129D" w:rsidRDefault="00B1609F">
      <w:pPr>
        <w:pStyle w:val="Heading5"/>
      </w:pPr>
      <w:bookmarkStart w:id="836" w:name="section_97e5c537f65446af9573755258584899"/>
      <w:bookmarkStart w:id="837" w:name="_Toc508101541"/>
      <w:r>
        <w:t>EnablePrivilegedAccessManagement</w:t>
      </w:r>
      <w:bookmarkEnd w:id="836"/>
      <w:bookmarkEnd w:id="837"/>
    </w:p>
    <w:p w:rsidR="00DB129D" w:rsidRDefault="00B1609F">
      <w:pPr>
        <w:pStyle w:val="Code"/>
      </w:pPr>
      <w:r>
        <w:t>procedure EnablePrivilegedAccessManagement()</w:t>
      </w:r>
    </w:p>
    <w:p w:rsidR="00DB129D" w:rsidRDefault="00B1609F">
      <w:r>
        <w:t>Informative s</w:t>
      </w:r>
      <w:r>
        <w:t xml:space="preserve">ummary of behavior: The EnablePrivilegedAccessManagement procedure is invoked during inbound </w:t>
      </w:r>
      <w:hyperlink w:anchor="gt_a5678f3c-cf60-4b89-b835-16d643d1debb">
        <w:r>
          <w:rPr>
            <w:rStyle w:val="HyperlinkGreen"/>
            <w:b/>
          </w:rPr>
          <w:t>replication</w:t>
        </w:r>
      </w:hyperlink>
      <w:r>
        <w:t xml:space="preserve"> if the source has the </w:t>
      </w:r>
      <w:hyperlink w:anchor="gt_2cc7e2f1-0f12-4357-9846-e772aef4de39">
        <w:r>
          <w:rPr>
            <w:rStyle w:val="HyperlinkGreen"/>
            <w:b/>
          </w:rPr>
          <w:t>Privi</w:t>
        </w:r>
        <w:r>
          <w:rPr>
            <w:rStyle w:val="HyperlinkGreen"/>
            <w:b/>
          </w:rPr>
          <w:t>leged Access Management</w:t>
        </w:r>
      </w:hyperlink>
      <w:r>
        <w:t xml:space="preserve"> </w:t>
      </w:r>
      <w:hyperlink w:anchor="gt_785b66f1-22b3-450f-97aa-a24a39d04d47">
        <w:r>
          <w:rPr>
            <w:rStyle w:val="HyperlinkGreen"/>
            <w:b/>
          </w:rPr>
          <w:t>optional feature</w:t>
        </w:r>
      </w:hyperlink>
      <w:r>
        <w:t xml:space="preserve"> enabled but the destination does not. It adds a reference to the </w:t>
      </w:r>
      <w:hyperlink w:anchor="gt_8bb43a65-7a8c-4585-a7ed-23044772f8ca">
        <w:r>
          <w:rPr>
            <w:rStyle w:val="HyperlinkGreen"/>
            <w:b/>
          </w:rPr>
          <w:t>object</w:t>
        </w:r>
      </w:hyperlink>
      <w:r>
        <w:t xml:space="preserve"> representing the Pr</w:t>
      </w:r>
      <w:r>
        <w:t xml:space="preserve">ivileged Access Management optional feature to the msDS-EnabledFeature </w:t>
      </w:r>
      <w:hyperlink w:anchor="gt_108a1419-49a9-4d19-b6ca-7206aa726b3f">
        <w:r>
          <w:rPr>
            <w:rStyle w:val="HyperlinkGreen"/>
            <w:b/>
          </w:rPr>
          <w:t>attribute</w:t>
        </w:r>
      </w:hyperlink>
      <w:r>
        <w:t xml:space="preserve"> of both the </w:t>
      </w:r>
      <w:hyperlink w:anchor="gt_dc90b593-841f-4c6d-8032-b32e58e887a8">
        <w:r>
          <w:rPr>
            <w:rStyle w:val="HyperlinkGreen"/>
            <w:b/>
          </w:rPr>
          <w:t>nTDSDSA object</w:t>
        </w:r>
      </w:hyperlink>
      <w:r>
        <w:t xml:space="preserve"> of the destination </w:t>
      </w:r>
      <w:hyperlink w:anchor="gt_76a05049-3531-4abd-aec8-30e19954b4bd">
        <w:r>
          <w:rPr>
            <w:rStyle w:val="HyperlinkGreen"/>
            <w:b/>
          </w:rPr>
          <w:t>DC</w:t>
        </w:r>
      </w:hyperlink>
      <w:r>
        <w:t xml:space="preserve"> and the Cross-Ref-Container </w:t>
      </w:r>
      <w:hyperlink w:anchor="gt_c3143e71-2ada-417e-83f4-3ef10eff2c56">
        <w:r>
          <w:rPr>
            <w:rStyle w:val="HyperlinkGreen"/>
            <w:b/>
          </w:rPr>
          <w:t>container</w:t>
        </w:r>
      </w:hyperlink>
      <w:r>
        <w:t xml:space="preserve">. For more details, see </w:t>
      </w:r>
      <w:hyperlink r:id="rId169" w:anchor="Section_d243592709994c628c6d13ba31a52e1a">
        <w:r>
          <w:rPr>
            <w:rStyle w:val="Hyperlink"/>
          </w:rPr>
          <w:t>[MS-ADTS]</w:t>
        </w:r>
      </w:hyperlink>
      <w:r>
        <w:t xml:space="preserve"> sections 3.1.1.9, 3.1.1.9.2, and 6.1.1.2.1.</w:t>
      </w:r>
    </w:p>
    <w:p w:rsidR="00DB129D" w:rsidRDefault="00B1609F">
      <w:pPr>
        <w:pStyle w:val="Code"/>
      </w:pPr>
      <w:r>
        <w:t>Asynchronous Processing: Initiate a logical thread of control</w:t>
      </w:r>
    </w:p>
    <w:p w:rsidR="00DB129D" w:rsidRDefault="00B1609F">
      <w:pPr>
        <w:pStyle w:val="Code"/>
      </w:pPr>
      <w:r>
        <w:t xml:space="preserve"> to process the remainder of this request asynchronously</w:t>
      </w:r>
    </w:p>
    <w:p w:rsidR="00DB129D" w:rsidRDefault="00B1609F">
      <w:pPr>
        <w:pStyle w:val="Code"/>
      </w:pPr>
      <w:r>
        <w:t xml:space="preserve"> and then return</w:t>
      </w:r>
    </w:p>
    <w:p w:rsidR="00DB129D" w:rsidRDefault="00DB129D">
      <w:pPr>
        <w:pStyle w:val="Code"/>
      </w:pPr>
    </w:p>
    <w:p w:rsidR="00DB129D" w:rsidRDefault="00B1609F">
      <w:pPr>
        <w:pStyle w:val="Code"/>
      </w:pPr>
      <w:r>
        <w:t xml:space="preserve">DSNAME elObj := select one v from ConfigNC() </w:t>
      </w:r>
    </w:p>
    <w:p w:rsidR="00DB129D" w:rsidRDefault="00B1609F">
      <w:pPr>
        <w:pStyle w:val="Code"/>
      </w:pPr>
      <w:r>
        <w:t xml:space="preserve">                where v!objectGuid = ec43e873-cce8-4640-b4ab-07ffe4ab5bcd</w:t>
      </w:r>
    </w:p>
    <w:p w:rsidR="00DB129D" w:rsidRDefault="00B1609F">
      <w:pPr>
        <w:pStyle w:val="Code"/>
      </w:pPr>
      <w:r>
        <w:t xml:space="preserve">ConfigNC()!msDS-EnabledFeature := </w:t>
      </w:r>
    </w:p>
    <w:p w:rsidR="00DB129D" w:rsidRDefault="00B1609F">
      <w:pPr>
        <w:pStyle w:val="Code"/>
      </w:pPr>
      <w:r>
        <w:t xml:space="preserve">     ConfigNC()!msDS-EnabledFeature + {elObj}</w:t>
      </w:r>
    </w:p>
    <w:p w:rsidR="00DB129D" w:rsidRDefault="00B1609F">
      <w:pPr>
        <w:pStyle w:val="Code"/>
      </w:pPr>
      <w:r>
        <w:t xml:space="preserve">DSAObj()!msDS-EnabledFeature := </w:t>
      </w:r>
    </w:p>
    <w:p w:rsidR="00DB129D" w:rsidRDefault="00B1609F">
      <w:pPr>
        <w:pStyle w:val="Code"/>
      </w:pPr>
      <w:r>
        <w:lastRenderedPageBreak/>
        <w:t xml:space="preserve">     DSAObj()!msDS-EnabledFeature + {elObj}</w:t>
      </w:r>
    </w:p>
    <w:p w:rsidR="00DB129D" w:rsidRDefault="00B1609F">
      <w:pPr>
        <w:pStyle w:val="Code"/>
      </w:pPr>
      <w:r>
        <w:t>return</w:t>
      </w:r>
    </w:p>
    <w:p w:rsidR="00DB129D" w:rsidRDefault="00B1609F">
      <w:pPr>
        <w:pStyle w:val="Heading5"/>
      </w:pPr>
      <w:bookmarkStart w:id="838" w:name="section_a8de7f95066b432fafef7ee6ffd645e8"/>
      <w:bookmarkStart w:id="839" w:name="_Toc508101542"/>
      <w:r>
        <w:t>PrepareCrossNCMov</w:t>
      </w:r>
      <w:r>
        <w:t>e</w:t>
      </w:r>
      <w:bookmarkEnd w:id="838"/>
      <w:bookmarkEnd w:id="839"/>
    </w:p>
    <w:p w:rsidR="00DB129D" w:rsidRDefault="00B1609F">
      <w:pPr>
        <w:pStyle w:val="Code"/>
      </w:pPr>
      <w:r>
        <w:t>procedure PrepareCrossNCMove(</w:t>
      </w:r>
    </w:p>
    <w:p w:rsidR="00DB129D" w:rsidRDefault="00B1609F">
      <w:pPr>
        <w:pStyle w:val="Code"/>
      </w:pPr>
      <w:r>
        <w:t xml:space="preserve">  replEntinfList: REPLENTINFLIST,</w:t>
      </w:r>
    </w:p>
    <w:p w:rsidR="00DB129D" w:rsidRDefault="00B1609F">
      <w:pPr>
        <w:pStyle w:val="Code"/>
      </w:pPr>
      <w:r>
        <w:t xml:space="preserve">  sourcePrefixTable: PrefixTable): boolean</w:t>
      </w:r>
    </w:p>
    <w:p w:rsidR="00DB129D" w:rsidRDefault="00B1609F">
      <w:r>
        <w:rPr>
          <w:i/>
        </w:rPr>
        <w:t>Informative summary of behavior</w:t>
      </w:r>
      <w:r>
        <w:t xml:space="preserve">: The PrepareCrossNCMove procedure determines whether the </w:t>
      </w:r>
      <w:hyperlink w:anchor="gt_8bb43a65-7a8c-4585-a7ed-23044772f8ca">
        <w:r>
          <w:rPr>
            <w:rStyle w:val="HyperlinkGreen"/>
            <w:b/>
          </w:rPr>
          <w:t>object</w:t>
        </w:r>
      </w:hyperlink>
      <w:r>
        <w:t xml:space="preserve"> specified by the </w:t>
      </w:r>
      <w:r>
        <w:rPr>
          <w:i/>
        </w:rPr>
        <w:t xml:space="preserve">replEntinfList </w:t>
      </w:r>
      <w:r>
        <w:t xml:space="preserve">argument is being moved from one </w:t>
      </w:r>
      <w:hyperlink w:anchor="gt_784c7cce-f782-48d8-9444-c9030ba86942">
        <w:r>
          <w:rPr>
            <w:rStyle w:val="HyperlinkGreen"/>
            <w:b/>
          </w:rPr>
          <w:t>NC</w:t>
        </w:r>
      </w:hyperlink>
      <w:r>
        <w:t xml:space="preserve"> to another and, if so, performs preparatory work and/or terminates further processing of </w:t>
      </w:r>
      <w:r>
        <w:rPr>
          <w:i/>
        </w:rPr>
        <w:t>replEntinfList</w:t>
      </w:r>
      <w:r>
        <w:t xml:space="preserve">. The procedure returns true if further processing of </w:t>
      </w:r>
      <w:hyperlink w:anchor="gt_2a923099-db0a-4932-af28-4354601e85c4">
        <w:r>
          <w:rPr>
            <w:rStyle w:val="HyperlinkGreen"/>
            <w:b/>
          </w:rPr>
          <w:t>replicated update</w:t>
        </w:r>
      </w:hyperlink>
      <w:r>
        <w:t xml:space="preserve"> in </w:t>
      </w:r>
      <w:r>
        <w:rPr>
          <w:i/>
        </w:rPr>
        <w:t>replEntinfList</w:t>
      </w:r>
      <w:r>
        <w:t xml:space="preserve"> has to be performed. Otherwise, it returns false.</w:t>
      </w:r>
    </w:p>
    <w:p w:rsidR="00DB129D" w:rsidRDefault="00DB129D">
      <w:pPr>
        <w:pStyle w:val="Code"/>
      </w:pPr>
    </w:p>
    <w:p w:rsidR="00DB129D" w:rsidRDefault="00B1609F">
      <w:pPr>
        <w:pStyle w:val="Code"/>
      </w:pPr>
      <w:r>
        <w:t>proxiedNameAttrVal: ATTRVAL</w:t>
      </w:r>
    </w:p>
    <w:p w:rsidR="00DB129D" w:rsidRDefault="00B1609F">
      <w:pPr>
        <w:pStyle w:val="Code"/>
      </w:pPr>
      <w:r>
        <w:t>proxiedNameValue: DNBinar</w:t>
      </w:r>
      <w:r>
        <w:t xml:space="preserve">y </w:t>
      </w:r>
    </w:p>
    <w:p w:rsidR="00DB129D" w:rsidRDefault="00B1609F">
      <w:pPr>
        <w:pStyle w:val="Code"/>
      </w:pPr>
      <w:r>
        <w:t>localProxiedNameValue: DNBinary</w:t>
      </w:r>
    </w:p>
    <w:p w:rsidR="00DB129D" w:rsidRDefault="00B1609F">
      <w:pPr>
        <w:pStyle w:val="Code"/>
      </w:pPr>
      <w:r>
        <w:t>proxyEpoch: DWORD</w:t>
      </w:r>
    </w:p>
    <w:p w:rsidR="00DB129D" w:rsidRDefault="00B1609F">
      <w:pPr>
        <w:pStyle w:val="Code"/>
      </w:pPr>
      <w:r>
        <w:t>localProxyEpoch: DWORD</w:t>
      </w:r>
    </w:p>
    <w:p w:rsidR="00DB129D" w:rsidRDefault="00B1609F">
      <w:pPr>
        <w:pStyle w:val="Code"/>
      </w:pPr>
      <w:r>
        <w:t>proxyObject: DSName</w:t>
      </w:r>
    </w:p>
    <w:p w:rsidR="00DB129D" w:rsidRDefault="00B1609F">
      <w:pPr>
        <w:pStyle w:val="Code"/>
      </w:pPr>
      <w:r>
        <w:t>proxyObjectNameValue: DNBinary</w:t>
      </w:r>
    </w:p>
    <w:p w:rsidR="00DB129D" w:rsidRDefault="00B1609F">
      <w:pPr>
        <w:pStyle w:val="Code"/>
      </w:pPr>
      <w:r>
        <w:t>isProxy: boolean</w:t>
      </w:r>
    </w:p>
    <w:p w:rsidR="00DB129D" w:rsidRDefault="00B1609F">
      <w:pPr>
        <w:pStyle w:val="Code"/>
      </w:pPr>
      <w:r>
        <w:t>objClassVal: ATTRVAL</w:t>
      </w:r>
    </w:p>
    <w:p w:rsidR="00DB129D" w:rsidRDefault="00DB129D">
      <w:pPr>
        <w:pStyle w:val="Code"/>
      </w:pPr>
    </w:p>
    <w:p w:rsidR="00DB129D" w:rsidRDefault="00DB129D">
      <w:pPr>
        <w:pStyle w:val="Code"/>
      </w:pPr>
    </w:p>
    <w:p w:rsidR="00DB129D" w:rsidRDefault="00B1609F">
      <w:pPr>
        <w:pStyle w:val="Code"/>
      </w:pPr>
      <w:r>
        <w:t>proxiedNameAttrVal := ENTINF_GetValue(</w:t>
      </w:r>
    </w:p>
    <w:p w:rsidR="00DB129D" w:rsidRDefault="00B1609F">
      <w:pPr>
        <w:pStyle w:val="Code"/>
      </w:pPr>
      <w:r>
        <w:t xml:space="preserve">                        replEntinfList.Entinf, </w:t>
      </w:r>
    </w:p>
    <w:p w:rsidR="00DB129D" w:rsidRDefault="00B1609F">
      <w:pPr>
        <w:pStyle w:val="Code"/>
      </w:pPr>
      <w:r>
        <w:t xml:space="preserve">  </w:t>
      </w:r>
      <w:r>
        <w:t xml:space="preserve">                      proxiedObjectName,</w:t>
      </w:r>
    </w:p>
    <w:p w:rsidR="00DB129D" w:rsidRDefault="00B1609F">
      <w:pPr>
        <w:pStyle w:val="Code"/>
      </w:pPr>
      <w:r>
        <w:t xml:space="preserve">                        sourcePrefixTable)</w:t>
      </w:r>
    </w:p>
    <w:p w:rsidR="00DB129D" w:rsidRDefault="00B1609F">
      <w:pPr>
        <w:pStyle w:val="Code"/>
      </w:pPr>
      <w:r>
        <w:t>if (proxiedNameAttrVal = null) then</w:t>
      </w:r>
    </w:p>
    <w:p w:rsidR="00DB129D" w:rsidRDefault="00B1609F">
      <w:pPr>
        <w:pStyle w:val="Code"/>
      </w:pPr>
      <w:r>
        <w:t xml:space="preserve">  /* Update is not related to cross NC move. Therefore, continue  </w:t>
      </w:r>
    </w:p>
    <w:p w:rsidR="00DB129D" w:rsidRDefault="00B1609F">
      <w:pPr>
        <w:pStyle w:val="Code"/>
      </w:pPr>
      <w:r>
        <w:t xml:space="preserve">     processing the replicated update. */</w:t>
      </w:r>
    </w:p>
    <w:p w:rsidR="00DB129D" w:rsidRDefault="00B1609F">
      <w:pPr>
        <w:pStyle w:val="Code"/>
      </w:pPr>
      <w:r>
        <w:t xml:space="preserve">  return true </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xml:space="preserve">/* </w:t>
      </w:r>
      <w:r>
        <w:t>replEntinfList corresponds to an object that has moved across an</w:t>
      </w:r>
    </w:p>
    <w:p w:rsidR="00DB129D" w:rsidRDefault="00B1609F">
      <w:pPr>
        <w:pStyle w:val="Code"/>
      </w:pPr>
      <w:r>
        <w:t xml:space="preserve"> * NC /</w:t>
      </w:r>
    </w:p>
    <w:p w:rsidR="00DB129D" w:rsidRDefault="00B1609F">
      <w:pPr>
        <w:pStyle w:val="Code"/>
      </w:pPr>
      <w:r>
        <w:t>proxiedNameValue := ValueFromATTRVAL(</w:t>
      </w:r>
    </w:p>
    <w:p w:rsidR="00DB129D" w:rsidRDefault="00B1609F">
      <w:pPr>
        <w:pStyle w:val="Code"/>
      </w:pPr>
      <w:r>
        <w:t xml:space="preserve">    proxiedNameAttrVal, Syntax(proxiedObjectName), sourcePrefixTable)</w:t>
      </w:r>
    </w:p>
    <w:p w:rsidR="00DB129D" w:rsidRDefault="00B1609F">
      <w:pPr>
        <w:pStyle w:val="Code"/>
      </w:pPr>
      <w:r>
        <w:t>proxyEpoch := GetProxyEpoch(proxiedNameValue)</w:t>
      </w:r>
    </w:p>
    <w:p w:rsidR="00DB129D" w:rsidRDefault="00DB129D">
      <w:pPr>
        <w:pStyle w:val="Code"/>
      </w:pPr>
    </w:p>
    <w:p w:rsidR="00DB129D" w:rsidRDefault="00DB129D">
      <w:pPr>
        <w:pStyle w:val="Code"/>
      </w:pPr>
    </w:p>
    <w:p w:rsidR="00DB129D" w:rsidRDefault="00B1609F">
      <w:pPr>
        <w:pStyle w:val="Code"/>
      </w:pPr>
      <w:r>
        <w:t>/* Check whether the object</w:t>
      </w:r>
      <w:r>
        <w:t>Class is infrastructureUpdate. */</w:t>
      </w:r>
    </w:p>
    <w:p w:rsidR="00DB129D" w:rsidRDefault="00B1609F">
      <w:pPr>
        <w:pStyle w:val="Code"/>
      </w:pPr>
      <w:r>
        <w:t>objClassVal := ENTINF_GetValue(replEntinfList.Entinf, objectClass,</w:t>
      </w:r>
    </w:p>
    <w:p w:rsidR="00DB129D" w:rsidRDefault="00B1609F">
      <w:pPr>
        <w:pStyle w:val="Code"/>
      </w:pPr>
      <w:r>
        <w:t xml:space="preserve">    sourcePrefixTable)</w:t>
      </w:r>
    </w:p>
    <w:p w:rsidR="00DB129D" w:rsidRDefault="00B1609F">
      <w:pPr>
        <w:pStyle w:val="Code"/>
      </w:pPr>
      <w:r>
        <w:t>if LocalAttidFromRemoteAttid(</w:t>
      </w:r>
    </w:p>
    <w:p w:rsidR="00DB129D" w:rsidRDefault="00B1609F">
      <w:pPr>
        <w:pStyle w:val="Code"/>
      </w:pPr>
      <w:r>
        <w:t xml:space="preserve">    sourcePrefixTable, objClassVal.pAVal^.pVal^)</w:t>
      </w:r>
    </w:p>
    <w:p w:rsidR="00DB129D" w:rsidRDefault="00B1609F">
      <w:pPr>
        <w:pStyle w:val="Code"/>
      </w:pPr>
      <w:r>
        <w:t xml:space="preserve">    = infrastructureUpdate then</w:t>
      </w:r>
    </w:p>
    <w:p w:rsidR="00DB129D" w:rsidRDefault="00B1609F">
      <w:pPr>
        <w:pStyle w:val="Code"/>
      </w:pPr>
      <w:r>
        <w:t xml:space="preserve">  isProxy := true</w:t>
      </w:r>
    </w:p>
    <w:p w:rsidR="00DB129D" w:rsidRDefault="00B1609F">
      <w:pPr>
        <w:pStyle w:val="Code"/>
      </w:pPr>
      <w:r>
        <w:t>els</w:t>
      </w:r>
      <w:r>
        <w:t>e</w:t>
      </w:r>
    </w:p>
    <w:p w:rsidR="00DB129D" w:rsidRDefault="00B1609F">
      <w:pPr>
        <w:pStyle w:val="Code"/>
      </w:pPr>
      <w:r>
        <w:t xml:space="preserve">  isProxy := false</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xml:space="preserve">if not isProxy then </w:t>
      </w:r>
    </w:p>
    <w:p w:rsidR="00DB129D" w:rsidRDefault="00B1609F">
      <w:pPr>
        <w:pStyle w:val="Code"/>
      </w:pPr>
      <w:r>
        <w:t xml:space="preserve">  /* Replicated update is not for an infrastructureUpdate object. */</w:t>
      </w:r>
    </w:p>
    <w:p w:rsidR="00DB129D" w:rsidRDefault="00B1609F">
      <w:pPr>
        <w:pStyle w:val="Code"/>
      </w:pPr>
      <w:r>
        <w:t xml:space="preserve">  proxyObject := replEntinfList.Entinf.pName^</w:t>
      </w:r>
    </w:p>
    <w:p w:rsidR="00DB129D" w:rsidRDefault="00B1609F">
      <w:pPr>
        <w:pStyle w:val="Code"/>
      </w:pPr>
      <w:r>
        <w:t xml:space="preserve">  if (ObjExists(proxyObject)) and </w:t>
      </w:r>
    </w:p>
    <w:p w:rsidR="00DB129D" w:rsidRDefault="00B1609F">
      <w:pPr>
        <w:pStyle w:val="Code"/>
      </w:pPr>
      <w:r>
        <w:t xml:space="preserve">     (not proxyObject!proxiedObjectName = null) then</w:t>
      </w:r>
    </w:p>
    <w:p w:rsidR="00DB129D" w:rsidRDefault="00B1609F">
      <w:pPr>
        <w:pStyle w:val="Code"/>
      </w:pPr>
      <w:r>
        <w:t xml:space="preserve">    localProxyEpoch := GetProxyEpoch(proxyObject!proxiedObjectName)</w:t>
      </w:r>
    </w:p>
    <w:p w:rsidR="00DB129D" w:rsidRDefault="00B1609F">
      <w:pPr>
        <w:pStyle w:val="Code"/>
      </w:pPr>
      <w:r>
        <w:t xml:space="preserve">  else</w:t>
      </w:r>
    </w:p>
    <w:p w:rsidR="00DB129D" w:rsidRDefault="00B1609F">
      <w:pPr>
        <w:pStyle w:val="Code"/>
      </w:pPr>
      <w:r>
        <w:lastRenderedPageBreak/>
        <w:t xml:space="preserve">    localProxyEpoch := 0</w:t>
      </w:r>
    </w:p>
    <w:p w:rsidR="00DB129D" w:rsidRDefault="00B1609F">
      <w:pPr>
        <w:pStyle w:val="Code"/>
      </w:pPr>
      <w:r>
        <w:t xml:space="preserve">  endif</w:t>
      </w:r>
    </w:p>
    <w:p w:rsidR="00DB129D" w:rsidRDefault="00B1609F">
      <w:pPr>
        <w:pStyle w:val="Code"/>
      </w:pPr>
      <w:r>
        <w:t xml:space="preserve">  if (localProxyEpoch &gt; proxyEpoch) then</w:t>
      </w:r>
    </w:p>
    <w:p w:rsidR="00DB129D" w:rsidRDefault="00B1609F">
      <w:pPr>
        <w:pStyle w:val="Code"/>
      </w:pPr>
      <w:r>
        <w:t xml:space="preserve">    /* Local EPOCH value is higher. Don't continue processing the</w:t>
      </w:r>
    </w:p>
    <w:p w:rsidR="00DB129D" w:rsidRDefault="00B1609F">
      <w:pPr>
        <w:pStyle w:val="Code"/>
      </w:pPr>
      <w:r>
        <w:t xml:space="preserve">     * replicated update. */</w:t>
      </w:r>
    </w:p>
    <w:p w:rsidR="00DB129D" w:rsidRDefault="00B1609F">
      <w:pPr>
        <w:pStyle w:val="Code"/>
      </w:pPr>
      <w:r>
        <w:t xml:space="preserve">    return f</w:t>
      </w:r>
      <w:r>
        <w:t>alse</w:t>
      </w:r>
    </w:p>
    <w:p w:rsidR="00DB129D" w:rsidRDefault="00B1609F">
      <w:pPr>
        <w:pStyle w:val="Code"/>
      </w:pPr>
      <w:r>
        <w:t xml:space="preserve">  else if (localProxyEpoch &lt; proxyEpoch) and</w:t>
      </w:r>
    </w:p>
    <w:p w:rsidR="00DB129D" w:rsidRDefault="00B1609F">
      <w:pPr>
        <w:pStyle w:val="Code"/>
      </w:pPr>
      <w:r>
        <w:t xml:space="preserve">          (ObjExists(proxyObject)) then</w:t>
      </w:r>
    </w:p>
    <w:p w:rsidR="00DB129D" w:rsidRDefault="00B1609F">
      <w:pPr>
        <w:pStyle w:val="Code"/>
      </w:pPr>
      <w:r>
        <w:t xml:space="preserve">    Expunge(proxyObject)</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proxyObjectNameValue :=</w:t>
      </w:r>
    </w:p>
    <w:p w:rsidR="00DB129D" w:rsidRDefault="00B1609F">
      <w:pPr>
        <w:pStyle w:val="Code"/>
      </w:pPr>
      <w:r>
        <w:t xml:space="preserve">      ValueFromATTRVAL(proxiedNameAttrVal.pVal,</w:t>
      </w:r>
    </w:p>
    <w:p w:rsidR="00DB129D" w:rsidRDefault="00B1609F">
      <w:pPr>
        <w:pStyle w:val="Code"/>
      </w:pPr>
      <w:r>
        <w:t xml:space="preserve">                       Syntax(proxiedObjectName),</w:t>
      </w:r>
    </w:p>
    <w:p w:rsidR="00DB129D" w:rsidRDefault="00B1609F">
      <w:pPr>
        <w:pStyle w:val="Code"/>
      </w:pPr>
      <w:r>
        <w:t xml:space="preserve">    </w:t>
      </w:r>
      <w:r>
        <w:t xml:space="preserve">                   sourcePrefixTable)</w:t>
      </w:r>
    </w:p>
    <w:p w:rsidR="00DB129D" w:rsidRDefault="00B1609F">
      <w:pPr>
        <w:pStyle w:val="Code"/>
      </w:pPr>
      <w:r>
        <w:t xml:space="preserve">  proxyObject := proxyObjectNameValue.dn</w:t>
      </w:r>
    </w:p>
    <w:p w:rsidR="00DB129D" w:rsidRDefault="00B1609F">
      <w:pPr>
        <w:pStyle w:val="Code"/>
      </w:pPr>
      <w:r>
        <w:t xml:space="preserve">  if (ObjExists(proxyObject)) then </w:t>
      </w:r>
    </w:p>
    <w:p w:rsidR="00DB129D" w:rsidRDefault="00B1609F">
      <w:pPr>
        <w:pStyle w:val="Code"/>
      </w:pPr>
      <w:r>
        <w:t xml:space="preserve">    localProxiedNameValue = proxyObject!proxiedObjectName</w:t>
      </w:r>
    </w:p>
    <w:p w:rsidR="00DB129D" w:rsidRDefault="00B1609F">
      <w:pPr>
        <w:pStyle w:val="Code"/>
      </w:pPr>
      <w:r>
        <w:t xml:space="preserve">    if (localProxiedNameValue = null) then</w:t>
      </w:r>
    </w:p>
    <w:p w:rsidR="00DB129D" w:rsidRDefault="00B1609F">
      <w:pPr>
        <w:pStyle w:val="Code"/>
      </w:pPr>
      <w:r>
        <w:t xml:space="preserve">      localProxyEpoch := 0</w:t>
      </w:r>
    </w:p>
    <w:p w:rsidR="00DB129D" w:rsidRDefault="00B1609F">
      <w:pPr>
        <w:pStyle w:val="Code"/>
      </w:pPr>
      <w:r>
        <w:t xml:space="preserve">    else</w:t>
      </w:r>
    </w:p>
    <w:p w:rsidR="00DB129D" w:rsidRDefault="00B1609F">
      <w:pPr>
        <w:pStyle w:val="Code"/>
      </w:pPr>
      <w:r>
        <w:t xml:space="preserve">    </w:t>
      </w:r>
      <w:r>
        <w:t xml:space="preserve">  localProxyEpoch := GetProxyEpoch(localProxiedNameValue)</w:t>
      </w:r>
    </w:p>
    <w:p w:rsidR="00DB129D" w:rsidRDefault="00B1609F">
      <w:pPr>
        <w:pStyle w:val="Code"/>
      </w:pPr>
      <w:r>
        <w:t xml:space="preserve">    endif</w:t>
      </w:r>
    </w:p>
    <w:p w:rsidR="00DB129D" w:rsidRDefault="00B1609F">
      <w:pPr>
        <w:pStyle w:val="Code"/>
      </w:pPr>
      <w:r>
        <w:t xml:space="preserve">    if (localProxyEpoch &lt; proxyEpoch) then</w:t>
      </w:r>
    </w:p>
    <w:p w:rsidR="00DB129D" w:rsidRDefault="00B1609F">
      <w:pPr>
        <w:pStyle w:val="Code"/>
      </w:pPr>
      <w:r>
        <w:t xml:space="preserve">      Expunge(proxyObject)</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endif  </w:t>
      </w:r>
    </w:p>
    <w:p w:rsidR="00DB129D" w:rsidRDefault="00B1609F">
      <w:pPr>
        <w:pStyle w:val="Code"/>
      </w:pPr>
      <w:r>
        <w:t>return true /* Continue processing the replicated update. */</w:t>
      </w:r>
    </w:p>
    <w:p w:rsidR="00DB129D" w:rsidRDefault="00B1609F">
      <w:pPr>
        <w:pStyle w:val="Heading5"/>
      </w:pPr>
      <w:bookmarkStart w:id="840" w:name="section_fc926871d8c54ab9819926aa358221b0"/>
      <w:bookmarkStart w:id="841" w:name="_Toc508101543"/>
      <w:r>
        <w:t>AdjustInstanceTypeAttrVal</w:t>
      </w:r>
      <w:bookmarkEnd w:id="840"/>
      <w:bookmarkEnd w:id="841"/>
    </w:p>
    <w:p w:rsidR="00DB129D" w:rsidRDefault="00B1609F">
      <w:pPr>
        <w:pStyle w:val="Code"/>
      </w:pPr>
      <w:r>
        <w:t>procedure AdjustInstanceTypeAttrVal(</w:t>
      </w:r>
    </w:p>
    <w:p w:rsidR="00DB129D" w:rsidRDefault="00B1609F">
      <w:pPr>
        <w:pStyle w:val="Code"/>
      </w:pPr>
      <w:r>
        <w:t xml:space="preserve">  ncReplicated: DSName,</w:t>
      </w:r>
    </w:p>
    <w:p w:rsidR="00DB129D" w:rsidRDefault="00B1609F">
      <w:pPr>
        <w:pStyle w:val="Code"/>
      </w:pPr>
      <w:r>
        <w:t xml:space="preserve">  writableReplica: DSName,</w:t>
      </w:r>
    </w:p>
    <w:p w:rsidR="00DB129D" w:rsidRDefault="00B1609F">
      <w:pPr>
        <w:pStyle w:val="Code"/>
      </w:pPr>
      <w:r>
        <w:t xml:space="preserve">  var replEntinfList: REPLENTINFLIST,</w:t>
      </w:r>
    </w:p>
    <w:p w:rsidR="00DB129D" w:rsidRDefault="00B1609F">
      <w:pPr>
        <w:pStyle w:val="Code"/>
      </w:pPr>
      <w:r>
        <w:t xml:space="preserve">  prefixTable: PrefixTable) : boolean</w:t>
      </w:r>
    </w:p>
    <w:p w:rsidR="00DB129D" w:rsidRDefault="00B1609F">
      <w:r>
        <w:rPr>
          <w:i/>
        </w:rPr>
        <w:t>Informative summary of behavior</w:t>
      </w:r>
      <w:r>
        <w:t xml:space="preserve">: The AdjustInstanceTypeAttrVal procedure adjusts the </w:t>
      </w:r>
      <w:hyperlink w:anchor="gt_108a1419-49a9-4d19-b6ca-7206aa726b3f">
        <w:r>
          <w:rPr>
            <w:rStyle w:val="HyperlinkGreen"/>
            <w:b/>
          </w:rPr>
          <w:t>attribute</w:t>
        </w:r>
      </w:hyperlink>
      <w:r>
        <w:t xml:space="preserve"> value of instanceType attribute in </w:t>
      </w:r>
      <w:r>
        <w:rPr>
          <w:i/>
        </w:rPr>
        <w:t>replEntinfList</w:t>
      </w:r>
      <w:r>
        <w:t xml:space="preserve"> parameter to an appropriate value that suits the </w:t>
      </w:r>
      <w:hyperlink w:anchor="gt_325d116f-cdbe-4dbd-b7e6-769ba75bf210">
        <w:r>
          <w:rPr>
            <w:rStyle w:val="HyperlinkGreen"/>
            <w:b/>
          </w:rPr>
          <w:t>NC replica</w:t>
        </w:r>
      </w:hyperlink>
      <w:r>
        <w:t xml:space="preserve"> on the client. The </w:t>
      </w:r>
      <w:r>
        <w:t xml:space="preserve">procedure returns true if further processing of </w:t>
      </w:r>
      <w:hyperlink w:anchor="gt_2a923099-db0a-4932-af28-4354601e85c4">
        <w:r>
          <w:rPr>
            <w:rStyle w:val="HyperlinkGreen"/>
            <w:b/>
          </w:rPr>
          <w:t>replicated update</w:t>
        </w:r>
      </w:hyperlink>
      <w:r>
        <w:t xml:space="preserve"> in </w:t>
      </w:r>
      <w:r>
        <w:rPr>
          <w:i/>
        </w:rPr>
        <w:t>replEntinfList</w:t>
      </w:r>
      <w:r>
        <w:t xml:space="preserve"> has to be performed. Otherwise, it returns false.</w:t>
      </w:r>
    </w:p>
    <w:p w:rsidR="00DB129D" w:rsidRDefault="00DB129D">
      <w:pPr>
        <w:pStyle w:val="Code"/>
      </w:pPr>
    </w:p>
    <w:p w:rsidR="00DB129D" w:rsidRDefault="00B1609F">
      <w:pPr>
        <w:pStyle w:val="Code"/>
      </w:pPr>
      <w:r>
        <w:t>instanceTypeAttrVal: ATTRVAL</w:t>
      </w:r>
    </w:p>
    <w:p w:rsidR="00DB129D" w:rsidRDefault="00B1609F">
      <w:pPr>
        <w:pStyle w:val="Code"/>
      </w:pPr>
      <w:r>
        <w:t xml:space="preserve">instanceTypeAdjustedAttrVal: </w:t>
      </w:r>
      <w:r>
        <w:t>ATTRVAL</w:t>
      </w:r>
    </w:p>
    <w:p w:rsidR="00DB129D" w:rsidRDefault="00B1609F">
      <w:pPr>
        <w:pStyle w:val="Code"/>
      </w:pPr>
      <w:r>
        <w:t>instanceTypeVal: ULONG</w:t>
      </w:r>
    </w:p>
    <w:p w:rsidR="00DB129D" w:rsidRDefault="00B1609F">
      <w:pPr>
        <w:pStyle w:val="Code"/>
      </w:pPr>
      <w:r>
        <w:t>instanceTypeAdjustedVal: ULONG</w:t>
      </w:r>
    </w:p>
    <w:p w:rsidR="00DB129D" w:rsidRDefault="00B1609F">
      <w:pPr>
        <w:pStyle w:val="Code"/>
      </w:pPr>
      <w:r>
        <w:t>ncSubRef: DSName</w:t>
      </w:r>
    </w:p>
    <w:p w:rsidR="00DB129D" w:rsidRDefault="00DB129D">
      <w:pPr>
        <w:pStyle w:val="Code"/>
      </w:pPr>
    </w:p>
    <w:p w:rsidR="00DB129D" w:rsidRDefault="00B1609F">
      <w:pPr>
        <w:pStyle w:val="Code"/>
      </w:pPr>
      <w:r>
        <w:t>instanceTypeAttrVal := ENTINF_GetValue(replEntinfList.Entinf,</w:t>
      </w:r>
    </w:p>
    <w:p w:rsidR="00DB129D" w:rsidRDefault="00B1609F">
      <w:pPr>
        <w:pStyle w:val="Code"/>
      </w:pPr>
      <w:r>
        <w:t xml:space="preserve">    instanceType, prefixTable)</w:t>
      </w:r>
    </w:p>
    <w:p w:rsidR="00DB129D" w:rsidRDefault="00B1609F">
      <w:pPr>
        <w:pStyle w:val="Code"/>
      </w:pPr>
      <w:r>
        <w:t>if (instanceTypeAttrVal = null) then</w:t>
      </w:r>
    </w:p>
    <w:p w:rsidR="00DB129D" w:rsidRDefault="00B1609F">
      <w:pPr>
        <w:pStyle w:val="Code"/>
      </w:pPr>
      <w:r>
        <w:t xml:space="preserve">  /* If instanceType attribute is not present </w:t>
      </w:r>
      <w:r>
        <w:t>in Entinf</w:t>
      </w:r>
    </w:p>
    <w:p w:rsidR="00DB129D" w:rsidRDefault="00B1609F">
      <w:pPr>
        <w:pStyle w:val="Code"/>
      </w:pPr>
      <w:r>
        <w:t xml:space="preserve">   * then there is no value to adjust. */</w:t>
      </w:r>
    </w:p>
    <w:p w:rsidR="00DB129D" w:rsidRDefault="00B1609F">
      <w:pPr>
        <w:pStyle w:val="Code"/>
      </w:pPr>
      <w:r>
        <w:t xml:space="preserve">  return true</w:t>
      </w:r>
    </w:p>
    <w:p w:rsidR="00DB129D" w:rsidRDefault="00B1609F">
      <w:pPr>
        <w:pStyle w:val="Code"/>
      </w:pPr>
      <w:r>
        <w:t>endif</w:t>
      </w:r>
    </w:p>
    <w:p w:rsidR="00DB129D" w:rsidRDefault="00DB129D">
      <w:pPr>
        <w:pStyle w:val="Code"/>
      </w:pPr>
    </w:p>
    <w:p w:rsidR="00DB129D" w:rsidRDefault="00B1609F">
      <w:pPr>
        <w:pStyle w:val="Code"/>
      </w:pPr>
      <w:r>
        <w:t>instanceTypeVal :=  ValueFromATTRVAL(</w:t>
      </w:r>
    </w:p>
    <w:p w:rsidR="00DB129D" w:rsidRDefault="00B1609F">
      <w:pPr>
        <w:pStyle w:val="Code"/>
      </w:pPr>
      <w:r>
        <w:t xml:space="preserve">    instanceTypeAttrVal, Syntax(instanceType), prefixTable)</w:t>
      </w:r>
    </w:p>
    <w:p w:rsidR="00DB129D" w:rsidRDefault="00DB129D">
      <w:pPr>
        <w:pStyle w:val="Code"/>
      </w:pPr>
    </w:p>
    <w:p w:rsidR="00DB129D" w:rsidRDefault="00B1609F">
      <w:pPr>
        <w:pStyle w:val="Code"/>
      </w:pPr>
      <w:r>
        <w:t xml:space="preserve">if (IT_NC_HEAD in instanceTypeVal) and </w:t>
      </w:r>
    </w:p>
    <w:p w:rsidR="00DB129D" w:rsidRDefault="00B1609F">
      <w:pPr>
        <w:pStyle w:val="Code"/>
      </w:pPr>
      <w:r>
        <w:t xml:space="preserve">   (not ncReplicated = replEntinfList.Entinf.pName^)</w:t>
      </w:r>
    </w:p>
    <w:p w:rsidR="00DB129D" w:rsidRDefault="00B1609F">
      <w:pPr>
        <w:pStyle w:val="Code"/>
      </w:pPr>
      <w:r>
        <w:t xml:space="preserve">  /* If IT_NC_HEAD is set in instanceTypeVal and </w:t>
      </w:r>
    </w:p>
    <w:p w:rsidR="00DB129D" w:rsidRDefault="00B1609F">
      <w:pPr>
        <w:pStyle w:val="Code"/>
      </w:pPr>
      <w:r>
        <w:t xml:space="preserve">   * replEntinfList.Entinf.pName is not the DSName of the root of the</w:t>
      </w:r>
    </w:p>
    <w:p w:rsidR="00DB129D" w:rsidRDefault="00B1609F">
      <w:pPr>
        <w:pStyle w:val="Code"/>
      </w:pPr>
      <w:r>
        <w:lastRenderedPageBreak/>
        <w:t xml:space="preserve">   * NC replica that the client is replicating, then this object is </w:t>
      </w:r>
    </w:p>
    <w:p w:rsidR="00DB129D" w:rsidRDefault="00B1609F">
      <w:pPr>
        <w:pStyle w:val="Code"/>
      </w:pPr>
      <w:r>
        <w:t xml:space="preserve">   * a subordi</w:t>
      </w:r>
      <w:r>
        <w:t>nate reference. Take this opportunity</w:t>
      </w:r>
    </w:p>
    <w:p w:rsidR="00DB129D" w:rsidRDefault="00B1609F">
      <w:pPr>
        <w:pStyle w:val="Code"/>
      </w:pPr>
      <w:r>
        <w:t xml:space="preserve">   * to ensure that ncReplicated!subRefs has an entry for this</w:t>
      </w:r>
    </w:p>
    <w:p w:rsidR="00DB129D" w:rsidRDefault="00B1609F">
      <w:pPr>
        <w:pStyle w:val="Code"/>
      </w:pPr>
      <w:r>
        <w:t xml:space="preserve">   * sub-ref object.</w:t>
      </w:r>
    </w:p>
    <w:p w:rsidR="00DB129D" w:rsidRDefault="00B1609F">
      <w:pPr>
        <w:pStyle w:val="Code"/>
      </w:pPr>
      <w:r>
        <w:t xml:space="preserve">   */</w:t>
      </w:r>
    </w:p>
    <w:p w:rsidR="00DB129D" w:rsidRDefault="00B1609F">
      <w:pPr>
        <w:pStyle w:val="Code"/>
      </w:pPr>
      <w:r>
        <w:t xml:space="preserve">  ncSubRef := replEntinfList.Entinf.pName^</w:t>
      </w:r>
    </w:p>
    <w:p w:rsidR="00DB129D" w:rsidRDefault="00B1609F">
      <w:pPr>
        <w:pStyle w:val="Code"/>
      </w:pPr>
      <w:r>
        <w:t xml:space="preserve">  if (not ncSubRef in ncReplicated!subRefs) then</w:t>
      </w:r>
    </w:p>
    <w:p w:rsidR="00DB129D" w:rsidRDefault="00B1609F">
      <w:pPr>
        <w:pStyle w:val="Code"/>
      </w:pPr>
      <w:r>
        <w:t xml:space="preserve">    ncReplicated!subRefs := ncReplic</w:t>
      </w:r>
      <w:r>
        <w:t>ated!subRefs + {ncSubRef}</w:t>
      </w:r>
    </w:p>
    <w:p w:rsidR="00DB129D" w:rsidRDefault="00B1609F">
      <w:pPr>
        <w:pStyle w:val="Code"/>
      </w:pPr>
      <w:r>
        <w:t xml:space="preserve">  endif</w:t>
      </w:r>
    </w:p>
    <w:p w:rsidR="00DB129D" w:rsidRDefault="00B1609F">
      <w:pPr>
        <w:pStyle w:val="Code"/>
      </w:pPr>
      <w:r>
        <w:t xml:space="preserve">  if ObjExists(ncSubRef)</w:t>
      </w:r>
    </w:p>
    <w:p w:rsidR="00DB129D" w:rsidRDefault="00B1609F">
      <w:pPr>
        <w:pStyle w:val="Code"/>
      </w:pPr>
      <w:r>
        <w:t xml:space="preserve">    /* Ensure that all sub-ref objects have the flag IT_NC_ABOVE set. */</w:t>
      </w:r>
    </w:p>
    <w:p w:rsidR="00DB129D" w:rsidRDefault="00B1609F">
      <w:pPr>
        <w:pStyle w:val="Code"/>
      </w:pPr>
      <w:r>
        <w:t xml:space="preserve">    if not IT_NC_ABOVE in ncSubRef!instanceType then </w:t>
      </w:r>
    </w:p>
    <w:p w:rsidR="00DB129D" w:rsidRDefault="00B1609F">
      <w:pPr>
        <w:pStyle w:val="Code"/>
      </w:pPr>
      <w:r>
        <w:t xml:space="preserve">      ncSubRef!instanceType := ncSubRef!instanceType + {IT_NC_ABOVE}  </w:t>
      </w:r>
      <w:r>
        <w:t xml:space="preserve">   </w:t>
      </w:r>
    </w:p>
    <w:p w:rsidR="00DB129D" w:rsidRDefault="00B1609F">
      <w:pPr>
        <w:pStyle w:val="Code"/>
      </w:pPr>
      <w:r>
        <w:t xml:space="preserve">    endif</w:t>
      </w:r>
    </w:p>
    <w:p w:rsidR="00DB129D" w:rsidRDefault="00DB129D">
      <w:pPr>
        <w:pStyle w:val="Code"/>
      </w:pPr>
    </w:p>
    <w:p w:rsidR="00DB129D" w:rsidRDefault="00B1609F">
      <w:pPr>
        <w:pStyle w:val="Code"/>
      </w:pPr>
      <w:r>
        <w:t xml:space="preserve">    /* If the sub-ref object corresponds to a locally instantiated</w:t>
      </w:r>
    </w:p>
    <w:p w:rsidR="00DB129D" w:rsidRDefault="00B1609F">
      <w:pPr>
        <w:pStyle w:val="Code"/>
      </w:pPr>
      <w:r>
        <w:t xml:space="preserve">     * child NC, then skip this update as the sub-ref object</w:t>
      </w:r>
    </w:p>
    <w:p w:rsidR="00DB129D" w:rsidRDefault="00B1609F">
      <w:pPr>
        <w:pStyle w:val="Code"/>
      </w:pPr>
      <w:r>
        <w:t xml:space="preserve">     * will be updated when the child NC replicates in.</w:t>
      </w:r>
    </w:p>
    <w:p w:rsidR="00DB129D" w:rsidRDefault="00B1609F">
      <w:pPr>
        <w:pStyle w:val="Code"/>
      </w:pPr>
      <w:r>
        <w:t xml:space="preserve">     */</w:t>
      </w:r>
    </w:p>
    <w:p w:rsidR="00DB129D" w:rsidRDefault="00B1609F">
      <w:pPr>
        <w:pStyle w:val="Code"/>
      </w:pPr>
      <w:r>
        <w:t xml:space="preserve">    if PartialGCReplicaExists(ncSubRef) then</w:t>
      </w:r>
    </w:p>
    <w:p w:rsidR="00DB129D" w:rsidRDefault="00B1609F">
      <w:pPr>
        <w:pStyle w:val="Code"/>
      </w:pPr>
      <w:r>
        <w:t xml:space="preserve">    </w:t>
      </w:r>
      <w:r>
        <w:t xml:space="preserve">  return false /* Skip processing this entry. */</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 If sub-ref object does not exist or exists but the child NC is not </w:t>
      </w:r>
    </w:p>
    <w:p w:rsidR="00DB129D" w:rsidRDefault="00B1609F">
      <w:pPr>
        <w:pStyle w:val="Code"/>
      </w:pPr>
      <w:r>
        <w:t xml:space="preserve">   * locally instantiated, then continue processing this entry to </w:t>
      </w:r>
    </w:p>
    <w:p w:rsidR="00DB129D" w:rsidRDefault="00B1609F">
      <w:pPr>
        <w:pStyle w:val="Code"/>
      </w:pPr>
      <w:r>
        <w:t xml:space="preserve">   * add or update the sub-ref object.</w:t>
      </w:r>
    </w:p>
    <w:p w:rsidR="00DB129D" w:rsidRDefault="00B1609F">
      <w:pPr>
        <w:pStyle w:val="Code"/>
      </w:pPr>
      <w:r>
        <w:t xml:space="preserve">   */</w:t>
      </w:r>
    </w:p>
    <w:p w:rsidR="00DB129D" w:rsidRDefault="00B1609F">
      <w:pPr>
        <w:pStyle w:val="Code"/>
      </w:pPr>
      <w:r>
        <w:t xml:space="preserve">  instanceTypeAdjustedVal := instanceTypeVal + {IT_NC_ABOVE,</w:t>
      </w:r>
    </w:p>
    <w:p w:rsidR="00DB129D" w:rsidRDefault="00B1609F">
      <w:pPr>
        <w:pStyle w:val="Code"/>
      </w:pPr>
      <w:r>
        <w:t xml:space="preserve">        IT_UNINSTANT, IT_NC_HEAD}  </w:t>
      </w:r>
    </w:p>
    <w:p w:rsidR="00DB129D" w:rsidRDefault="00DB129D">
      <w:pPr>
        <w:pStyle w:val="Code"/>
      </w:pPr>
    </w:p>
    <w:p w:rsidR="00DB129D" w:rsidRDefault="00B1609F">
      <w:pPr>
        <w:pStyle w:val="Code"/>
      </w:pPr>
      <w:r>
        <w:t>else</w:t>
      </w:r>
    </w:p>
    <w:p w:rsidR="00DB129D" w:rsidRDefault="00B1609F">
      <w:pPr>
        <w:pStyle w:val="Code"/>
      </w:pPr>
      <w:r>
        <w:t xml:space="preserve">  if (not writableReplica) and </w:t>
      </w:r>
    </w:p>
    <w:p w:rsidR="00DB129D" w:rsidRDefault="00B1609F">
      <w:pPr>
        <w:pStyle w:val="Code"/>
      </w:pPr>
      <w:r>
        <w:t xml:space="preserve">     (IT_WRITE in instanceTypeVal) then</w:t>
      </w:r>
    </w:p>
    <w:p w:rsidR="00DB129D" w:rsidRDefault="00B1609F">
      <w:pPr>
        <w:pStyle w:val="Code"/>
      </w:pPr>
      <w:r>
        <w:t xml:space="preserve">    /* If the client NC replica is a partial replica then remove the</w:t>
      </w:r>
    </w:p>
    <w:p w:rsidR="00DB129D" w:rsidRDefault="00B1609F">
      <w:pPr>
        <w:pStyle w:val="Code"/>
      </w:pPr>
      <w:r>
        <w:t xml:space="preserve">     * IT_WRITE flag from the instanceTypeVal to mark the object as</w:t>
      </w:r>
    </w:p>
    <w:p w:rsidR="00DB129D" w:rsidRDefault="00B1609F">
      <w:pPr>
        <w:pStyle w:val="Code"/>
      </w:pPr>
      <w:r>
        <w:t xml:space="preserve">     * read-only.</w:t>
      </w:r>
    </w:p>
    <w:p w:rsidR="00DB129D" w:rsidRDefault="00B1609F">
      <w:pPr>
        <w:pStyle w:val="Code"/>
      </w:pPr>
      <w:r>
        <w:t xml:space="preserve">     */</w:t>
      </w:r>
    </w:p>
    <w:p w:rsidR="00DB129D" w:rsidRDefault="00B1609F">
      <w:pPr>
        <w:pStyle w:val="Code"/>
      </w:pPr>
      <w:r>
        <w:t xml:space="preserve">    instanceTypeAdjustedVal := instanceTypeVal - {IT_WRITE}</w:t>
      </w:r>
    </w:p>
    <w:p w:rsidR="00DB129D" w:rsidRDefault="00B1609F">
      <w:pPr>
        <w:pStyle w:val="Code"/>
      </w:pPr>
      <w:r>
        <w:t xml:space="preserve">  else</w:t>
      </w:r>
    </w:p>
    <w:p w:rsidR="00DB129D" w:rsidRDefault="00B1609F">
      <w:pPr>
        <w:pStyle w:val="Code"/>
      </w:pPr>
      <w:r>
        <w:t xml:space="preserve">    instanceTypeAdjustedVal := instanceTypeVal</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Set or reset instance type bit</w:t>
      </w:r>
      <w:r>
        <w:t>s other than IT_WRITE and</w:t>
      </w:r>
    </w:p>
    <w:p w:rsidR="00DB129D" w:rsidRDefault="00B1609F">
      <w:pPr>
        <w:pStyle w:val="Code"/>
      </w:pPr>
      <w:r>
        <w:t xml:space="preserve"> * IT_NC_HEAD. */</w:t>
      </w:r>
    </w:p>
    <w:p w:rsidR="00DB129D" w:rsidRDefault="00B1609F">
      <w:pPr>
        <w:pStyle w:val="Code"/>
      </w:pPr>
      <w:r>
        <w:t>instanceTypeAdjustedVal :=</w:t>
      </w:r>
    </w:p>
    <w:p w:rsidR="00DB129D" w:rsidRDefault="00B1609F">
      <w:pPr>
        <w:pStyle w:val="Code"/>
      </w:pPr>
      <w:r>
        <w:t xml:space="preserve">    SetResetInstanceTypeBits(instanceTypeAdjustedVal)</w:t>
      </w:r>
    </w:p>
    <w:p w:rsidR="00DB129D" w:rsidRDefault="00DB129D">
      <w:pPr>
        <w:pStyle w:val="Code"/>
      </w:pPr>
    </w:p>
    <w:p w:rsidR="00DB129D" w:rsidRDefault="00B1609F">
      <w:pPr>
        <w:pStyle w:val="Code"/>
      </w:pPr>
      <w:r>
        <w:t>instanceTypeAdjustedAttrVal := ATTRVALFromValue(</w:t>
      </w:r>
    </w:p>
    <w:p w:rsidR="00DB129D" w:rsidRDefault="00B1609F">
      <w:pPr>
        <w:pStyle w:val="Code"/>
      </w:pPr>
      <w:r>
        <w:t xml:space="preserve">  instanceTypeAdjusted, Syntax(instanceType), prefixTable)</w:t>
      </w:r>
    </w:p>
    <w:p w:rsidR="00DB129D" w:rsidRDefault="00DB129D">
      <w:pPr>
        <w:pStyle w:val="Code"/>
      </w:pPr>
    </w:p>
    <w:p w:rsidR="00DB129D" w:rsidRDefault="00B1609F">
      <w:pPr>
        <w:pStyle w:val="Code"/>
      </w:pPr>
      <w:r>
        <w:t>ENTINF_SetValue(replE</w:t>
      </w:r>
      <w:r>
        <w:t xml:space="preserve">ntinfList.Entinf, instanceType, </w:t>
      </w:r>
    </w:p>
    <w:p w:rsidR="00DB129D" w:rsidRDefault="00B1609F">
      <w:pPr>
        <w:pStyle w:val="Code"/>
      </w:pPr>
      <w:r>
        <w:t xml:space="preserve">    instanceTypeAdjustedAttrVal, prefixTable)</w:t>
      </w:r>
    </w:p>
    <w:p w:rsidR="00DB129D" w:rsidRDefault="00DB129D">
      <w:pPr>
        <w:pStyle w:val="Code"/>
      </w:pPr>
    </w:p>
    <w:p w:rsidR="00DB129D" w:rsidRDefault="00B1609F">
      <w:pPr>
        <w:pStyle w:val="Code"/>
      </w:pPr>
      <w:r>
        <w:t>return true</w:t>
      </w:r>
    </w:p>
    <w:p w:rsidR="00DB129D" w:rsidRDefault="00B1609F">
      <w:pPr>
        <w:pStyle w:val="Heading5"/>
      </w:pPr>
      <w:bookmarkStart w:id="842" w:name="section_6cb43c9b74714a3084d8db37ccd1985e"/>
      <w:bookmarkStart w:id="843" w:name="_Toc508101544"/>
      <w:r>
        <w:t>SetResetInstanceTypeBits</w:t>
      </w:r>
      <w:bookmarkEnd w:id="842"/>
      <w:bookmarkEnd w:id="843"/>
    </w:p>
    <w:p w:rsidR="00DB129D" w:rsidRDefault="00B1609F">
      <w:pPr>
        <w:pStyle w:val="Code"/>
      </w:pPr>
      <w:r>
        <w:t>procedure SetResetInstanceTypeBits(y: DWORD): DWORD</w:t>
      </w:r>
    </w:p>
    <w:p w:rsidR="00DB129D" w:rsidRDefault="00B1609F">
      <w:r>
        <w:t>The SetResetInstanceTypeBits procedure is an implementation-specific function that MAY</w:t>
      </w:r>
      <w:bookmarkStart w:id="84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844"/>
      <w:r>
        <w:t xml:space="preserve"> set or reset bits in </w:t>
      </w:r>
      <w:r>
        <w:rPr>
          <w:i/>
        </w:rPr>
        <w:t>y</w:t>
      </w:r>
      <w:r>
        <w:t xml:space="preserve"> other than IT_WRITE and IT_NC_HEAD. It returns the </w:t>
      </w:r>
      <w:hyperlink w:anchor="gt_b242435b-73cc-4c4e-95f0-b2a2ff680493">
        <w:r>
          <w:rPr>
            <w:rStyle w:val="HyperlinkGreen"/>
            <w:b/>
          </w:rPr>
          <w:t>updated</w:t>
        </w:r>
      </w:hyperlink>
      <w:r>
        <w:t xml:space="preserve"> value.</w:t>
      </w:r>
    </w:p>
    <w:p w:rsidR="00DB129D" w:rsidRDefault="00B1609F">
      <w:pPr>
        <w:pStyle w:val="Heading5"/>
      </w:pPr>
      <w:bookmarkStart w:id="845" w:name="section_ca4c645fce37426080b4f1555e644ef3"/>
      <w:bookmarkStart w:id="846" w:name="_Toc508101545"/>
      <w:r>
        <w:t>PerformModifyOperation</w:t>
      </w:r>
      <w:bookmarkEnd w:id="845"/>
      <w:bookmarkEnd w:id="846"/>
      <w:r>
        <w:fldChar w:fldCharType="begin"/>
      </w:r>
      <w:r>
        <w:instrText xml:space="preserve"> XE "PerformM</w:instrText>
      </w:r>
      <w:r>
        <w:instrText>odifyOperation"</w:instrText>
      </w:r>
      <w:r>
        <w:fldChar w:fldCharType="end"/>
      </w:r>
    </w:p>
    <w:p w:rsidR="00DB129D" w:rsidRDefault="00B1609F">
      <w:pPr>
        <w:pStyle w:val="Code"/>
      </w:pPr>
      <w:r>
        <w:lastRenderedPageBreak/>
        <w:t>procedure PerformModifyOperation(</w:t>
      </w:r>
    </w:p>
    <w:p w:rsidR="00DB129D" w:rsidRDefault="00B1609F">
      <w:pPr>
        <w:pStyle w:val="Code"/>
      </w:pPr>
      <w:r>
        <w:t xml:space="preserve">  data: ENTINF,</w:t>
      </w:r>
    </w:p>
    <w:p w:rsidR="00DB129D" w:rsidRDefault="00B1609F">
      <w:pPr>
        <w:pStyle w:val="Code"/>
      </w:pPr>
      <w:r>
        <w:t xml:space="preserve">  updateObject: DSNAME,</w:t>
      </w:r>
    </w:p>
    <w:p w:rsidR="00DB129D" w:rsidRDefault="00B1609F">
      <w:pPr>
        <w:pStyle w:val="Code"/>
      </w:pPr>
      <w:r>
        <w:t xml:space="preserve">  prefixTable: PrefixTable): integer</w:t>
      </w:r>
    </w:p>
    <w:p w:rsidR="00DB129D" w:rsidRDefault="00B1609F">
      <w:r>
        <w:t xml:space="preserve">The PerformModifyOperation procedure performs a modify operation with the given </w:t>
      </w:r>
      <w:hyperlink w:anchor="Section_6d69822eadb649778553c2d529c17e5b" w:history="1">
        <w:r>
          <w:rPr>
            <w:rStyle w:val="Hyperlink"/>
          </w:rPr>
          <w:t>ENTINF</w:t>
        </w:r>
      </w:hyperlink>
      <w:r>
        <w:t xml:space="preserve"> to modify </w:t>
      </w:r>
      <w:r>
        <w:rPr>
          <w:i/>
        </w:rPr>
        <w:t>updateObject</w:t>
      </w:r>
      <w:r>
        <w:t xml:space="preserve">, an existing </w:t>
      </w:r>
      <w:hyperlink w:anchor="gt_8bb43a65-7a8c-4585-a7ed-23044772f8ca">
        <w:r>
          <w:rPr>
            <w:rStyle w:val="HyperlinkGreen"/>
            <w:b/>
          </w:rPr>
          <w:t>object</w:t>
        </w:r>
      </w:hyperlink>
      <w:r>
        <w:t xml:space="preserve"> in the </w:t>
      </w:r>
      <w:hyperlink w:anchor="gt_49ce3946-04d2-4cc9-9350-ebcd952b9ab9">
        <w:r>
          <w:rPr>
            <w:rStyle w:val="HyperlinkGreen"/>
            <w:b/>
          </w:rPr>
          <w:t>directory</w:t>
        </w:r>
      </w:hyperlink>
      <w:r>
        <w:t xml:space="preserve">. For more details, see </w:t>
      </w:r>
      <w:hyperlink r:id="rId170" w:anchor="Section_d243592709994c628c6d13ba31a52e1a">
        <w:r>
          <w:rPr>
            <w:rStyle w:val="Hyperlink"/>
          </w:rPr>
          <w:t>[MS-ADTS]</w:t>
        </w:r>
      </w:hyperlink>
      <w:r>
        <w:t xml:space="preserve"> section 3.1.1.5.3.</w:t>
      </w:r>
    </w:p>
    <w:p w:rsidR="00DB129D" w:rsidRDefault="00B1609F">
      <w:r>
        <w:t xml:space="preserve">This operation modifies the object whose </w:t>
      </w:r>
      <w:hyperlink w:anchor="Section_385d478f3eb64d2cac58f25c4debdd86" w:history="1">
        <w:r>
          <w:rPr>
            <w:rStyle w:val="Hyperlink"/>
          </w:rPr>
          <w:t>DSNAME</w:t>
        </w:r>
      </w:hyperlink>
      <w:r>
        <w:t xml:space="preserve"> is </w:t>
      </w:r>
      <w:r>
        <w:rPr>
          <w:i/>
        </w:rPr>
        <w:t>updateObject</w:t>
      </w:r>
      <w:r>
        <w:t xml:space="preserve">. If the </w:t>
      </w:r>
      <w:hyperlink w:anchor="gt_1175dd11-9368-41d5-98ed-d585f268ad4b">
        <w:r>
          <w:rPr>
            <w:rStyle w:val="HyperlinkGreen"/>
            <w:b/>
          </w:rPr>
          <w:t>DN</w:t>
        </w:r>
      </w:hyperlink>
      <w:r>
        <w:t xml:space="preserve"> in data.pName.StringName is not equal to the DN of </w:t>
      </w:r>
      <w:r>
        <w:rPr>
          <w:i/>
        </w:rPr>
        <w:t>updateObject</w:t>
      </w:r>
      <w:r>
        <w:t xml:space="preserve"> in updateObject.StringName, then let </w:t>
      </w:r>
      <w:r>
        <w:rPr>
          <w:i/>
        </w:rPr>
        <w:t>newParentName</w:t>
      </w:r>
      <w:r>
        <w:t xml:space="preserve"> be the DSNAME of the </w:t>
      </w:r>
      <w:hyperlink w:anchor="gt_0d41951a-62f0-4fbd-bb23-22f645ae3bf5">
        <w:r>
          <w:rPr>
            <w:rStyle w:val="HyperlinkGreen"/>
            <w:b/>
          </w:rPr>
          <w:t>parent object</w:t>
        </w:r>
      </w:hyperlink>
      <w:r>
        <w:t xml:space="preserve"> identified in data.pName.StringName, let </w:t>
      </w:r>
      <w:r>
        <w:rPr>
          <w:i/>
        </w:rPr>
        <w:t>newRDN</w:t>
      </w:r>
      <w:r>
        <w:t xml:space="preserve"> be the </w:t>
      </w:r>
      <w:hyperlink w:anchor="gt_22198321-b40b-4c24-b8a2-29e44d9d92b9">
        <w:r>
          <w:rPr>
            <w:rStyle w:val="HyperlinkGreen"/>
            <w:b/>
          </w:rPr>
          <w:t>RDN</w:t>
        </w:r>
      </w:hyperlink>
      <w:r>
        <w:t xml:space="preserve"> identified in data.pName.StringName, and call PerformModifyDNOperation(</w:t>
      </w:r>
      <w:r>
        <w:rPr>
          <w:i/>
        </w:rPr>
        <w:t>updateObject!distinguishedName</w:t>
      </w:r>
      <w:r>
        <w:t xml:space="preserve">, </w:t>
      </w:r>
      <w:r>
        <w:rPr>
          <w:i/>
        </w:rPr>
        <w:t>newParentName</w:t>
      </w:r>
      <w:r>
        <w:t xml:space="preserve">, </w:t>
      </w:r>
      <w:r>
        <w:rPr>
          <w:i/>
        </w:rPr>
        <w:t>newRDN</w:t>
      </w:r>
      <w:r>
        <w:t xml:space="preserve">). The PerformModifyDNOperation procedure call is NOT to be performed as an </w:t>
      </w:r>
      <w:hyperlink w:anchor="gt_119f7bf0-9100-4f4a-b593-ab4e6ccfea20">
        <w:r>
          <w:rPr>
            <w:rStyle w:val="HyperlinkGreen"/>
            <w:b/>
          </w:rPr>
          <w:t>originating update</w:t>
        </w:r>
      </w:hyperlink>
      <w:r>
        <w:t>.</w:t>
      </w:r>
    </w:p>
    <w:p w:rsidR="00DB129D" w:rsidRDefault="00B1609F">
      <w:r>
        <w:t xml:space="preserve">For each </w:t>
      </w:r>
      <w:hyperlink w:anchor="Section_a2db41e278034d3ca4990fee92b1c149" w:history="1">
        <w:r>
          <w:rPr>
            <w:rStyle w:val="Hyperlink"/>
          </w:rPr>
          <w:t>ATTR</w:t>
        </w:r>
      </w:hyperlink>
      <w:r>
        <w:t xml:space="preserve"> </w:t>
      </w:r>
      <w:r>
        <w:rPr>
          <w:b/>
        </w:rPr>
        <w:t>attr</w:t>
      </w:r>
      <w:r>
        <w:t xml:space="preserve"> in data.Att</w:t>
      </w:r>
      <w:r>
        <w:t xml:space="preserve">rBlock, let </w:t>
      </w:r>
      <w:r>
        <w:rPr>
          <w:i/>
        </w:rPr>
        <w:t>attribute</w:t>
      </w:r>
      <w:r>
        <w:t xml:space="preserve"> be the </w:t>
      </w:r>
      <w:hyperlink w:anchor="Section_9117312908e6497c8266b5ac0aa5f983" w:history="1">
        <w:r>
          <w:rPr>
            <w:rStyle w:val="Hyperlink"/>
          </w:rPr>
          <w:t>ATTRTYP</w:t>
        </w:r>
      </w:hyperlink>
      <w:r>
        <w:t xml:space="preserve"> returned by </w:t>
      </w:r>
      <w:hyperlink w:anchor="Section_5e30bd01b1dd4019b4061e9c2472f359" w:history="1">
        <w:r>
          <w:rPr>
            <w:rStyle w:val="Hyperlink"/>
          </w:rPr>
          <w:t>LocalAttidFromRemoteAttid</w:t>
        </w:r>
      </w:hyperlink>
      <w:r>
        <w:t>(</w:t>
      </w:r>
      <w:r>
        <w:rPr>
          <w:i/>
        </w:rPr>
        <w:t>prefixTable</w:t>
      </w:r>
      <w:r>
        <w:t>, attr.attrType). Then on the object modified by P</w:t>
      </w:r>
      <w:r>
        <w:t xml:space="preserve">erformModifyOperation, if the </w:t>
      </w:r>
      <w:hyperlink w:anchor="gt_108a1419-49a9-4d19-b6ca-7206aa726b3f">
        <w:r>
          <w:rPr>
            <w:rStyle w:val="HyperlinkGreen"/>
            <w:b/>
          </w:rPr>
          <w:t>attribute</w:t>
        </w:r>
      </w:hyperlink>
      <w:r>
        <w:t xml:space="preserve"> whose ATTRTYP is </w:t>
      </w:r>
      <w:r>
        <w:rPr>
          <w:i/>
        </w:rPr>
        <w:t>attribute</w:t>
      </w:r>
      <w:r>
        <w:t xml:space="preserve"> is present, all previous values are removed and replaced with the values attr.AttrVal.pAVal[0... attr.AttrVal.valCount]. If the</w:t>
      </w:r>
      <w:r>
        <w:t xml:space="preserve"> attribute whose ATTRTYP is </w:t>
      </w:r>
      <w:r>
        <w:rPr>
          <w:i/>
        </w:rPr>
        <w:t>attribute</w:t>
      </w:r>
      <w:r>
        <w:t xml:space="preserve"> is not present, it is added with the values attr.AttrVal.pAVal[0... attr.AttrVal.valCount].</w:t>
      </w:r>
    </w:p>
    <w:p w:rsidR="00DB129D" w:rsidRDefault="00B1609F">
      <w:r>
        <w:t xml:space="preserve">The PerformModifyOperation procedure is NOT to be performed as an originating update. The AttributeAndStamp values associated </w:t>
      </w:r>
      <w:r>
        <w:t>with the modifed attributes must not be touched by this procedure. For more details about originating updates, see [MS-ADTS] section 3.1.1.1.9.</w:t>
      </w:r>
    </w:p>
    <w:p w:rsidR="00DB129D" w:rsidRDefault="00B1609F">
      <w:r>
        <w:t xml:space="preserve">If the modify operation succeeds, the procedure returns 0. If the modify operation fails, the procedure returns </w:t>
      </w:r>
      <w:r>
        <w:t xml:space="preserve">a </w:t>
      </w:r>
      <w:hyperlink w:anchor="gt_459db7bd-5066-44e3-89c1-f0e4806b7a1b">
        <w:r>
          <w:rPr>
            <w:rStyle w:val="HyperlinkGreen"/>
            <w:b/>
          </w:rPr>
          <w:t>Windows error code</w:t>
        </w:r>
      </w:hyperlink>
      <w:r>
        <w:t>.</w:t>
      </w:r>
    </w:p>
    <w:p w:rsidR="00DB129D" w:rsidRDefault="00B1609F">
      <w:pPr>
        <w:pStyle w:val="Heading5"/>
      </w:pPr>
      <w:bookmarkStart w:id="847" w:name="section_695aac70e954436193b48232fa7dcdf0"/>
      <w:bookmarkStart w:id="848" w:name="_Toc508101546"/>
      <w:r>
        <w:t>NameObject</w:t>
      </w:r>
      <w:bookmarkEnd w:id="847"/>
      <w:bookmarkEnd w:id="848"/>
    </w:p>
    <w:p w:rsidR="00DB129D" w:rsidRDefault="00B1609F">
      <w:pPr>
        <w:pStyle w:val="Code"/>
      </w:pPr>
      <w:r>
        <w:t>procedure NameObject(</w:t>
      </w:r>
    </w:p>
    <w:p w:rsidR="00DB129D" w:rsidRDefault="00B1609F">
      <w:pPr>
        <w:pStyle w:val="Code"/>
      </w:pPr>
      <w:r>
        <w:t xml:space="preserve">  replEntinfList: REPLENTINFLIST,</w:t>
      </w:r>
    </w:p>
    <w:p w:rsidR="00DB129D" w:rsidRDefault="00B1609F">
      <w:pPr>
        <w:pStyle w:val="Code"/>
      </w:pPr>
      <w:r>
        <w:t xml:space="preserve">  sourcePrefixTable: PrefixTable,</w:t>
      </w:r>
    </w:p>
    <w:p w:rsidR="00DB129D" w:rsidRDefault="00B1609F">
      <w:pPr>
        <w:pStyle w:val="Code"/>
      </w:pPr>
      <w:r>
        <w:t xml:space="preserve">  nc: DSName,</w:t>
      </w:r>
    </w:p>
    <w:p w:rsidR="00DB129D" w:rsidRDefault="00B1609F">
      <w:pPr>
        <w:pStyle w:val="Code"/>
      </w:pPr>
      <w:r>
        <w:t xml:space="preserve">  attributesAndStamps: set of AttributeAndStamp): DWORD</w:t>
      </w:r>
    </w:p>
    <w:p w:rsidR="00DB129D" w:rsidRDefault="00B1609F">
      <w:r>
        <w:rPr>
          <w:i/>
        </w:rPr>
        <w:t>I</w:t>
      </w:r>
      <w:r>
        <w:rPr>
          <w:i/>
        </w:rPr>
        <w:t>nformative summary of behavior</w:t>
      </w:r>
      <w:r>
        <w:t xml:space="preserve">: The NameObject procedure performs the necessary steps to identify an unused name for an </w:t>
      </w:r>
      <w:hyperlink w:anchor="gt_8bb43a65-7a8c-4585-a7ed-23044772f8ca">
        <w:r>
          <w:rPr>
            <w:rStyle w:val="HyperlinkGreen"/>
            <w:b/>
          </w:rPr>
          <w:t>object</w:t>
        </w:r>
      </w:hyperlink>
      <w:r>
        <w:t xml:space="preserve">, whether it is being added new or renamed. This procedure has the </w:t>
      </w:r>
      <w:r>
        <w:t>following input parameters:</w:t>
      </w:r>
    </w:p>
    <w:p w:rsidR="00DB129D" w:rsidRDefault="00B1609F">
      <w:pPr>
        <w:pStyle w:val="ListParagraph"/>
        <w:numPr>
          <w:ilvl w:val="0"/>
          <w:numId w:val="103"/>
        </w:numPr>
      </w:pPr>
      <w:r>
        <w:rPr>
          <w:i/>
        </w:rPr>
        <w:t>replEntinfList</w:t>
      </w:r>
      <w:r>
        <w:t xml:space="preserve">: The </w:t>
      </w:r>
      <w:hyperlink w:anchor="gt_2a923099-db0a-4932-af28-4354601e85c4">
        <w:r>
          <w:rPr>
            <w:rStyle w:val="HyperlinkGreen"/>
            <w:b/>
          </w:rPr>
          <w:t>replicated update</w:t>
        </w:r>
      </w:hyperlink>
      <w:r>
        <w:t xml:space="preserve"> to be applied.</w:t>
      </w:r>
    </w:p>
    <w:p w:rsidR="00DB129D" w:rsidRDefault="00B1609F">
      <w:pPr>
        <w:pStyle w:val="ListParagraph"/>
        <w:numPr>
          <w:ilvl w:val="0"/>
          <w:numId w:val="103"/>
        </w:numPr>
      </w:pPr>
      <w:r>
        <w:rPr>
          <w:i/>
        </w:rPr>
        <w:t>sourcePrefixTable</w:t>
      </w:r>
      <w:r>
        <w:t xml:space="preserve">: The </w:t>
      </w:r>
      <w:hyperlink w:anchor="gt_028437b6-7749-4428-b874-22e9559c1abe">
        <w:r>
          <w:rPr>
            <w:rStyle w:val="HyperlinkGreen"/>
            <w:b/>
          </w:rPr>
          <w:t>prefix table</w:t>
        </w:r>
      </w:hyperlink>
      <w:r>
        <w:t xml:space="preserve"> from the server</w:t>
      </w:r>
      <w:r>
        <w:t xml:space="preserve"> to translate </w:t>
      </w:r>
      <w:hyperlink w:anchor="gt_108a1419-49a9-4d19-b6ca-7206aa726b3f">
        <w:r>
          <w:rPr>
            <w:rStyle w:val="HyperlinkGreen"/>
            <w:b/>
          </w:rPr>
          <w:t>attribute</w:t>
        </w:r>
      </w:hyperlink>
      <w:r>
        <w:t xml:space="preserve"> IDs.</w:t>
      </w:r>
    </w:p>
    <w:p w:rsidR="00DB129D" w:rsidRDefault="00B1609F">
      <w:pPr>
        <w:pStyle w:val="ListParagraph"/>
        <w:numPr>
          <w:ilvl w:val="0"/>
          <w:numId w:val="103"/>
        </w:numPr>
      </w:pPr>
      <w:r>
        <w:rPr>
          <w:i/>
        </w:rPr>
        <w:t>nc</w:t>
      </w:r>
      <w:r>
        <w:t xml:space="preserve">: The root of the </w:t>
      </w:r>
      <w:hyperlink w:anchor="gt_325d116f-cdbe-4dbd-b7e6-769ba75bf210">
        <w:r>
          <w:rPr>
            <w:rStyle w:val="HyperlinkGreen"/>
            <w:b/>
          </w:rPr>
          <w:t>NC replica</w:t>
        </w:r>
      </w:hyperlink>
      <w:r>
        <w:t xml:space="preserve"> that is replicated.</w:t>
      </w:r>
    </w:p>
    <w:p w:rsidR="00DB129D" w:rsidRDefault="00B1609F">
      <w:pPr>
        <w:pStyle w:val="ListParagraph"/>
        <w:numPr>
          <w:ilvl w:val="0"/>
          <w:numId w:val="103"/>
        </w:numPr>
      </w:pPr>
      <w:r>
        <w:rPr>
          <w:i/>
        </w:rPr>
        <w:t>attributesAndStamps</w:t>
      </w:r>
      <w:r>
        <w:t xml:space="preserve">: The AttributeAndStamp set that </w:t>
      </w:r>
      <w:r>
        <w:t>corresponds to the replicated update.</w:t>
      </w:r>
    </w:p>
    <w:p w:rsidR="00DB129D" w:rsidRDefault="00B1609F">
      <w:r>
        <w:t xml:space="preserve">The method returns a </w:t>
      </w:r>
      <w:hyperlink w:anchor="gt_459db7bd-5066-44e3-89c1-f0e4806b7a1b">
        <w:r>
          <w:rPr>
            <w:rStyle w:val="HyperlinkGreen"/>
            <w:b/>
          </w:rPr>
          <w:t>Windows error code</w:t>
        </w:r>
      </w:hyperlink>
      <w:r>
        <w:t xml:space="preserve"> if it encounters an error while updating the object.</w:t>
      </w:r>
    </w:p>
    <w:p w:rsidR="00DB129D" w:rsidRDefault="00B1609F">
      <w:pPr>
        <w:pStyle w:val="Code"/>
      </w:pPr>
      <w:r>
        <w:t xml:space="preserve">parentObject: DSNAME </w:t>
      </w:r>
    </w:p>
    <w:p w:rsidR="00DB129D" w:rsidRDefault="00B1609F">
      <w:pPr>
        <w:pStyle w:val="Code"/>
      </w:pPr>
      <w:r>
        <w:t>newParentObject: DSNAME</w:t>
      </w:r>
    </w:p>
    <w:p w:rsidR="00DB129D" w:rsidRDefault="00DB129D">
      <w:pPr>
        <w:pStyle w:val="Code"/>
      </w:pPr>
    </w:p>
    <w:p w:rsidR="00DB129D" w:rsidRDefault="00B1609F">
      <w:pPr>
        <w:pStyle w:val="Code"/>
      </w:pPr>
      <w:r>
        <w:t xml:space="preserve">parentObject := select one o from all-ts-included where </w:t>
      </w:r>
    </w:p>
    <w:p w:rsidR="00DB129D" w:rsidRDefault="00B1609F">
      <w:pPr>
        <w:pStyle w:val="Code"/>
      </w:pPr>
      <w:r>
        <w:t xml:space="preserve">  (o!objectGUID = replEntinfList.pParentGuid^)</w:t>
      </w:r>
    </w:p>
    <w:p w:rsidR="00DB129D" w:rsidRDefault="00B1609F">
      <w:pPr>
        <w:pStyle w:val="Code"/>
      </w:pPr>
      <w:r>
        <w:t>if (parentObject = null) then</w:t>
      </w:r>
    </w:p>
    <w:p w:rsidR="00DB129D" w:rsidRDefault="00B1609F">
      <w:pPr>
        <w:pStyle w:val="Code"/>
      </w:pPr>
      <w:r>
        <w:t xml:space="preserve">  /* The client will stop processing the reply message. It will</w:t>
      </w:r>
    </w:p>
    <w:p w:rsidR="00DB129D" w:rsidRDefault="00B1609F">
      <w:pPr>
        <w:pStyle w:val="Code"/>
      </w:pPr>
      <w:r>
        <w:lastRenderedPageBreak/>
        <w:t xml:space="preserve">   * resend the IDL_DRSGetNCChanges request with DRS_GET_A</w:t>
      </w:r>
      <w:r>
        <w:t>NC set in</w:t>
      </w:r>
    </w:p>
    <w:p w:rsidR="00DB129D" w:rsidRDefault="00B1609F">
      <w:pPr>
        <w:pStyle w:val="Code"/>
      </w:pPr>
      <w:r>
        <w:t xml:space="preserve">   * ulFlags. It is an error for this condition to occur if the</w:t>
      </w:r>
    </w:p>
    <w:p w:rsidR="00DB129D" w:rsidRDefault="00B1609F">
      <w:pPr>
        <w:pStyle w:val="Code"/>
      </w:pPr>
      <w:r>
        <w:t xml:space="preserve">   * request already included DRS_GET_ANC in ulFlags.</w:t>
      </w:r>
    </w:p>
    <w:p w:rsidR="00DB129D" w:rsidRDefault="00B1609F">
      <w:pPr>
        <w:pStyle w:val="Code"/>
      </w:pPr>
      <w:r>
        <w:t xml:space="preserve">   */ </w:t>
      </w:r>
    </w:p>
    <w:p w:rsidR="00DB129D" w:rsidRDefault="00B1609F">
      <w:pPr>
        <w:pStyle w:val="Code"/>
      </w:pPr>
      <w:r>
        <w:t xml:space="preserve">  return ERROR_DS_DRA_MISSING_PARENT</w:t>
      </w:r>
    </w:p>
    <w:p w:rsidR="00DB129D" w:rsidRDefault="00B1609F">
      <w:pPr>
        <w:pStyle w:val="Code"/>
      </w:pPr>
      <w:r>
        <w:t>endif</w:t>
      </w:r>
    </w:p>
    <w:p w:rsidR="00DB129D" w:rsidRDefault="00DB129D">
      <w:pPr>
        <w:pStyle w:val="Code"/>
      </w:pPr>
    </w:p>
    <w:p w:rsidR="00DB129D" w:rsidRDefault="00B1609F">
      <w:pPr>
        <w:pStyle w:val="Code"/>
      </w:pPr>
      <w:r>
        <w:t>if (not GetObjectNC(parentObject) = nc) then</w:t>
      </w:r>
    </w:p>
    <w:p w:rsidR="00DB129D" w:rsidRDefault="00B1609F">
      <w:pPr>
        <w:pStyle w:val="Code"/>
      </w:pPr>
      <w:r>
        <w:t xml:space="preserve">  /* If parentObject exists in a</w:t>
      </w:r>
      <w:r>
        <w:t xml:space="preserve">n NC replica other than that </w:t>
      </w:r>
    </w:p>
    <w:p w:rsidR="00DB129D" w:rsidRDefault="00B1609F">
      <w:pPr>
        <w:pStyle w:val="Code"/>
      </w:pPr>
      <w:r>
        <w:t xml:space="preserve">   * being replicated, the client stops processing the response.</w:t>
      </w:r>
    </w:p>
    <w:p w:rsidR="00DB129D" w:rsidRDefault="00B1609F">
      <w:pPr>
        <w:pStyle w:val="Code"/>
      </w:pPr>
      <w:r>
        <w:t xml:space="preserve">   * This condition indicates that parentObject has moved from one</w:t>
      </w:r>
    </w:p>
    <w:p w:rsidR="00DB129D" w:rsidRDefault="00B1609F">
      <w:pPr>
        <w:pStyle w:val="Code"/>
      </w:pPr>
      <w:r>
        <w:t xml:space="preserve">   * NC replica to another and that update has not yet been applied</w:t>
      </w:r>
    </w:p>
    <w:p w:rsidR="00DB129D" w:rsidRDefault="00B1609F">
      <w:pPr>
        <w:pStyle w:val="Code"/>
      </w:pPr>
      <w:r>
        <w:t xml:space="preserve">   * to the client NC repl</w:t>
      </w:r>
      <w:r>
        <w:t>ica containing parentObject.</w:t>
      </w:r>
    </w:p>
    <w:p w:rsidR="00DB129D" w:rsidRDefault="00B1609F">
      <w:pPr>
        <w:pStyle w:val="Code"/>
      </w:pPr>
      <w:r>
        <w:t xml:space="preserve">   * This will be rectified when the client replicates the NC</w:t>
      </w:r>
    </w:p>
    <w:p w:rsidR="00DB129D" w:rsidRDefault="00B1609F">
      <w:pPr>
        <w:pStyle w:val="Code"/>
      </w:pPr>
      <w:r>
        <w:t xml:space="preserve">   * replica containing parentObject.</w:t>
      </w:r>
    </w:p>
    <w:p w:rsidR="00DB129D" w:rsidRDefault="00B1609F">
      <w:pPr>
        <w:pStyle w:val="Code"/>
      </w:pPr>
      <w:r>
        <w:t xml:space="preserve">   */</w:t>
      </w:r>
    </w:p>
    <w:p w:rsidR="00DB129D" w:rsidRDefault="00B1609F">
      <w:pPr>
        <w:pStyle w:val="Code"/>
      </w:pPr>
      <w:r>
        <w:t xml:space="preserve">  return ERROR_DS_DRA_OBJ_NC_MISMATCH</w:t>
      </w:r>
    </w:p>
    <w:p w:rsidR="00DB129D" w:rsidRDefault="00B1609F">
      <w:pPr>
        <w:pStyle w:val="Code"/>
      </w:pPr>
      <w:r>
        <w:t>endif</w:t>
      </w:r>
    </w:p>
    <w:p w:rsidR="00DB129D" w:rsidRDefault="00DB129D">
      <w:pPr>
        <w:pStyle w:val="Code"/>
      </w:pPr>
    </w:p>
    <w:p w:rsidR="00DB129D" w:rsidRDefault="00B1609F">
      <w:pPr>
        <w:pStyle w:val="Code"/>
      </w:pPr>
      <w:r>
        <w:t>/* Find an appropriate parent object for the object. If the parent</w:t>
      </w:r>
    </w:p>
    <w:p w:rsidR="00DB129D" w:rsidRDefault="00B1609F">
      <w:pPr>
        <w:pStyle w:val="Code"/>
      </w:pPr>
      <w:r>
        <w:t xml:space="preserve"> * object</w:t>
      </w:r>
      <w:r>
        <w:t xml:space="preserve"> is deleted and if the new object is not a deleted object</w:t>
      </w:r>
    </w:p>
    <w:p w:rsidR="00DB129D" w:rsidRDefault="00B1609F">
      <w:pPr>
        <w:pStyle w:val="Code"/>
      </w:pPr>
      <w:r>
        <w:t xml:space="preserve"> * then FindBestParentObject will return DSName of "Lost and Found</w:t>
      </w:r>
    </w:p>
    <w:p w:rsidR="00DB129D" w:rsidRDefault="00B1609F">
      <w:pPr>
        <w:pStyle w:val="Code"/>
      </w:pPr>
      <w:r>
        <w:t xml:space="preserve"> * container". Otherwise, the parent object will remain the same. */</w:t>
      </w:r>
    </w:p>
    <w:p w:rsidR="00DB129D" w:rsidRDefault="00B1609F">
      <w:pPr>
        <w:pStyle w:val="Code"/>
      </w:pPr>
      <w:r>
        <w:t xml:space="preserve">newParentObject := FindBestParentObject(parentObject, replEntinfList, </w:t>
      </w:r>
    </w:p>
    <w:p w:rsidR="00DB129D" w:rsidRDefault="00B1609F">
      <w:pPr>
        <w:pStyle w:val="Code"/>
      </w:pPr>
      <w:r>
        <w:t xml:space="preserve">    sourcePrefixTable, nc, attributesAndStamps)</w:t>
      </w:r>
    </w:p>
    <w:p w:rsidR="00DB129D" w:rsidRDefault="00DB129D">
      <w:pPr>
        <w:pStyle w:val="Code"/>
      </w:pPr>
    </w:p>
    <w:p w:rsidR="00DB129D" w:rsidRDefault="00B1609F">
      <w:pPr>
        <w:pStyle w:val="Code"/>
      </w:pPr>
      <w:r>
        <w:t xml:space="preserve">/* Check whether there is a name conflict (see [MS-ADTS] section </w:t>
      </w:r>
    </w:p>
    <w:p w:rsidR="00DB129D" w:rsidRDefault="00B1609F">
      <w:pPr>
        <w:pStyle w:val="Code"/>
      </w:pPr>
      <w:r>
        <w:t xml:space="preserve"> * 3.1.1) and resolve it before adding the object. */</w:t>
      </w:r>
    </w:p>
    <w:p w:rsidR="00DB129D" w:rsidRDefault="00B1609F">
      <w:pPr>
        <w:pStyle w:val="Code"/>
      </w:pPr>
      <w:r>
        <w:t>newObjectDN := R</w:t>
      </w:r>
      <w:r>
        <w:t>esolveNameConflict(replEntinfList, newParentObject,</w:t>
      </w:r>
    </w:p>
    <w:p w:rsidR="00DB129D" w:rsidRDefault="00B1609F">
      <w:pPr>
        <w:pStyle w:val="Code"/>
      </w:pPr>
      <w:r>
        <w:t xml:space="preserve">    sourcePrefixTable, attributesAndStamps)</w:t>
      </w:r>
    </w:p>
    <w:p w:rsidR="00DB129D" w:rsidRDefault="00DB129D">
      <w:pPr>
        <w:pStyle w:val="Code"/>
      </w:pPr>
    </w:p>
    <w:p w:rsidR="00DB129D" w:rsidRDefault="00B1609F">
      <w:pPr>
        <w:pStyle w:val="Code"/>
      </w:pPr>
      <w:r>
        <w:t>/* Set the new DN in the ENTINF. */</w:t>
      </w:r>
    </w:p>
    <w:p w:rsidR="00DB129D" w:rsidRDefault="00B1609F">
      <w:pPr>
        <w:pStyle w:val="Code"/>
      </w:pPr>
      <w:r>
        <w:t>Copy the value of newObjectDN to replEntinfList.Entinf.pName^.StringName</w:t>
      </w:r>
    </w:p>
    <w:p w:rsidR="00DB129D" w:rsidRDefault="00B1609F">
      <w:pPr>
        <w:pStyle w:val="Code"/>
      </w:pPr>
      <w:r>
        <w:t>and update the value in replEntinfList.Entinf.pNam</w:t>
      </w:r>
      <w:r>
        <w:t xml:space="preserve">e^.structLen and </w:t>
      </w:r>
    </w:p>
    <w:p w:rsidR="00DB129D" w:rsidRDefault="00B1609F">
      <w:pPr>
        <w:pStyle w:val="Code"/>
      </w:pPr>
      <w:r>
        <w:t>replEntinfList.Entinf.pName^.NameLen accordingly.</w:t>
      </w:r>
    </w:p>
    <w:p w:rsidR="00DB129D" w:rsidRDefault="00DB129D">
      <w:pPr>
        <w:pStyle w:val="Code"/>
      </w:pPr>
    </w:p>
    <w:p w:rsidR="00DB129D" w:rsidRDefault="00B1609F">
      <w:pPr>
        <w:pStyle w:val="Code"/>
      </w:pPr>
      <w:r>
        <w:t>return ERROR_SUCCESS;</w:t>
      </w:r>
    </w:p>
    <w:p w:rsidR="00DB129D" w:rsidRDefault="00B1609F">
      <w:pPr>
        <w:pStyle w:val="Heading5"/>
      </w:pPr>
      <w:bookmarkStart w:id="849" w:name="section_8120aa9127774d11853495968da33ff0"/>
      <w:bookmarkStart w:id="850" w:name="_Toc508101547"/>
      <w:r>
        <w:t>AddObject</w:t>
      </w:r>
      <w:bookmarkEnd w:id="849"/>
      <w:bookmarkEnd w:id="850"/>
    </w:p>
    <w:p w:rsidR="00DB129D" w:rsidRDefault="00B1609F">
      <w:pPr>
        <w:pStyle w:val="Code"/>
      </w:pPr>
      <w:r>
        <w:t>procedure AddObject(</w:t>
      </w:r>
    </w:p>
    <w:p w:rsidR="00DB129D" w:rsidRDefault="00B1609F">
      <w:pPr>
        <w:pStyle w:val="Code"/>
      </w:pPr>
      <w:r>
        <w:t xml:space="preserve">  replEntinfList: REPLENTINFLIST,</w:t>
      </w:r>
    </w:p>
    <w:p w:rsidR="00DB129D" w:rsidRDefault="00B1609F">
      <w:pPr>
        <w:pStyle w:val="Code"/>
      </w:pPr>
      <w:r>
        <w:t xml:space="preserve">  sourcePrefixTable: PrefixTable,</w:t>
      </w:r>
    </w:p>
    <w:p w:rsidR="00DB129D" w:rsidRDefault="00B1609F">
      <w:pPr>
        <w:pStyle w:val="Code"/>
      </w:pPr>
      <w:r>
        <w:t xml:space="preserve">  nc: DSName,</w:t>
      </w:r>
    </w:p>
    <w:p w:rsidR="00DB129D" w:rsidRDefault="00B1609F">
      <w:pPr>
        <w:pStyle w:val="Code"/>
      </w:pPr>
      <w:r>
        <w:t xml:space="preserve">  attributesAndStamps: set of AttributeAndStamp): DW</w:t>
      </w:r>
      <w:r>
        <w:t>ORD</w:t>
      </w:r>
    </w:p>
    <w:p w:rsidR="00DB129D" w:rsidRDefault="00B1609F">
      <w:r>
        <w:rPr>
          <w:i/>
        </w:rPr>
        <w:t>Informative summary of behavior</w:t>
      </w:r>
      <w:r>
        <w:t xml:space="preserve">: The AddObject procedure performs a </w:t>
      </w:r>
      <w:hyperlink w:anchor="gt_2a923099-db0a-4932-af28-4354601e85c4">
        <w:r>
          <w:rPr>
            <w:rStyle w:val="HyperlinkGreen"/>
            <w:b/>
          </w:rPr>
          <w:t>replicated update</w:t>
        </w:r>
      </w:hyperlink>
      <w:r>
        <w:t xml:space="preserve"> by adding an </w:t>
      </w:r>
      <w:hyperlink w:anchor="gt_8bb43a65-7a8c-4585-a7ed-23044772f8ca">
        <w:r>
          <w:rPr>
            <w:rStyle w:val="HyperlinkGreen"/>
            <w:b/>
          </w:rPr>
          <w:t>object</w:t>
        </w:r>
      </w:hyperlink>
      <w:r>
        <w:t xml:space="preserve"> to the </w:t>
      </w:r>
      <w:hyperlink w:anchor="gt_325d116f-cdbe-4dbd-b7e6-769ba75bf210">
        <w:r>
          <w:rPr>
            <w:rStyle w:val="HyperlinkGreen"/>
            <w:b/>
          </w:rPr>
          <w:t>NC replica</w:t>
        </w:r>
      </w:hyperlink>
      <w:r>
        <w:t>. This procedure has the following input parameters:</w:t>
      </w:r>
    </w:p>
    <w:p w:rsidR="00DB129D" w:rsidRDefault="00B1609F">
      <w:pPr>
        <w:pStyle w:val="ListParagraph"/>
        <w:numPr>
          <w:ilvl w:val="0"/>
          <w:numId w:val="104"/>
        </w:numPr>
      </w:pPr>
      <w:r>
        <w:rPr>
          <w:i/>
        </w:rPr>
        <w:t>replEntinfList</w:t>
      </w:r>
      <w:r>
        <w:t>: The replicated update to be applied.</w:t>
      </w:r>
    </w:p>
    <w:p w:rsidR="00DB129D" w:rsidRDefault="00B1609F">
      <w:pPr>
        <w:pStyle w:val="ListParagraph"/>
        <w:numPr>
          <w:ilvl w:val="0"/>
          <w:numId w:val="104"/>
        </w:numPr>
      </w:pPr>
      <w:r>
        <w:rPr>
          <w:i/>
        </w:rPr>
        <w:t>sourcePrefixTable</w:t>
      </w:r>
      <w:r>
        <w:t xml:space="preserve">: The </w:t>
      </w:r>
      <w:hyperlink w:anchor="gt_028437b6-7749-4428-b874-22e9559c1abe">
        <w:r>
          <w:rPr>
            <w:rStyle w:val="HyperlinkGreen"/>
            <w:b/>
          </w:rPr>
          <w:t>prefix t</w:t>
        </w:r>
        <w:r>
          <w:rPr>
            <w:rStyle w:val="HyperlinkGreen"/>
            <w:b/>
          </w:rPr>
          <w:t>able</w:t>
        </w:r>
      </w:hyperlink>
      <w:r>
        <w:t xml:space="preserve"> from the server to translate </w:t>
      </w:r>
      <w:hyperlink w:anchor="gt_108a1419-49a9-4d19-b6ca-7206aa726b3f">
        <w:r>
          <w:rPr>
            <w:rStyle w:val="HyperlinkGreen"/>
            <w:b/>
          </w:rPr>
          <w:t>attribute</w:t>
        </w:r>
      </w:hyperlink>
      <w:r>
        <w:t xml:space="preserve"> IDs.</w:t>
      </w:r>
    </w:p>
    <w:p w:rsidR="00DB129D" w:rsidRDefault="00B1609F">
      <w:pPr>
        <w:pStyle w:val="ListParagraph"/>
        <w:numPr>
          <w:ilvl w:val="0"/>
          <w:numId w:val="104"/>
        </w:numPr>
      </w:pPr>
      <w:r>
        <w:rPr>
          <w:i/>
        </w:rPr>
        <w:t>nc</w:t>
      </w:r>
      <w:r>
        <w:t>: The root of the NC replica that is replicated.</w:t>
      </w:r>
    </w:p>
    <w:p w:rsidR="00DB129D" w:rsidRDefault="00B1609F">
      <w:pPr>
        <w:pStyle w:val="ListParagraph"/>
        <w:numPr>
          <w:ilvl w:val="0"/>
          <w:numId w:val="104"/>
        </w:numPr>
      </w:pPr>
      <w:r>
        <w:rPr>
          <w:i/>
        </w:rPr>
        <w:t>attributesAndStamps</w:t>
      </w:r>
      <w:r>
        <w:t xml:space="preserve">: The </w:t>
      </w:r>
      <w:hyperlink w:anchor="Section_1cf26e6ee5bf45238c839ade3077a14e" w:history="1">
        <w:r>
          <w:rPr>
            <w:rStyle w:val="Hyperlink"/>
          </w:rPr>
          <w:t>Attribute</w:t>
        </w:r>
        <w:r>
          <w:rPr>
            <w:rStyle w:val="Hyperlink"/>
          </w:rPr>
          <w:t>AndStamp</w:t>
        </w:r>
      </w:hyperlink>
      <w:r>
        <w:t xml:space="preserve"> set that corresponds to the replicated update.</w:t>
      </w:r>
    </w:p>
    <w:p w:rsidR="00DB129D" w:rsidRDefault="00B1609F">
      <w:r>
        <w:t xml:space="preserve">The procedure returns a </w:t>
      </w:r>
      <w:hyperlink w:anchor="gt_459db7bd-5066-44e3-89c1-f0e4806b7a1b">
        <w:r>
          <w:rPr>
            <w:rStyle w:val="HyperlinkGreen"/>
            <w:b/>
          </w:rPr>
          <w:t>Windows error code</w:t>
        </w:r>
      </w:hyperlink>
      <w:r>
        <w:t xml:space="preserve"> if it encounters an error while adding the object.</w:t>
      </w:r>
    </w:p>
    <w:p w:rsidR="00DB129D" w:rsidRDefault="00B1609F">
      <w:pPr>
        <w:pStyle w:val="Code"/>
      </w:pPr>
      <w:r>
        <w:t>newObject: DSName</w:t>
      </w:r>
    </w:p>
    <w:p w:rsidR="00DB129D" w:rsidRDefault="00B1609F">
      <w:pPr>
        <w:pStyle w:val="Code"/>
      </w:pPr>
      <w:r>
        <w:t>dwResult: DWORD</w:t>
      </w:r>
    </w:p>
    <w:p w:rsidR="00DB129D" w:rsidRDefault="00B1609F">
      <w:pPr>
        <w:pStyle w:val="Code"/>
      </w:pPr>
      <w:r>
        <w:t>objectClassAttr: ATTRVAL</w:t>
      </w:r>
    </w:p>
    <w:p w:rsidR="00DB129D" w:rsidRDefault="00B1609F">
      <w:pPr>
        <w:pStyle w:val="Code"/>
      </w:pPr>
      <w:r>
        <w:t>isDeletedAttr: ATTRVAL</w:t>
      </w:r>
    </w:p>
    <w:p w:rsidR="00DB129D" w:rsidRDefault="00B1609F">
      <w:pPr>
        <w:pStyle w:val="Code"/>
      </w:pPr>
      <w:r>
        <w:t>isDeletedValue: boolean</w:t>
      </w:r>
    </w:p>
    <w:p w:rsidR="00DB129D" w:rsidRDefault="00B1609F">
      <w:pPr>
        <w:pStyle w:val="Code"/>
      </w:pPr>
      <w:r>
        <w:lastRenderedPageBreak/>
        <w:t>ncNameValue: DSName</w:t>
      </w:r>
    </w:p>
    <w:p w:rsidR="00DB129D" w:rsidRDefault="00B1609F">
      <w:pPr>
        <w:pStyle w:val="Code"/>
      </w:pPr>
      <w:r>
        <w:t>ncNameAtt: ATTRVAL</w:t>
      </w:r>
    </w:p>
    <w:p w:rsidR="00DB129D" w:rsidRDefault="00B1609F">
      <w:pPr>
        <w:pStyle w:val="Code"/>
      </w:pPr>
      <w:r>
        <w:t>partitionsContainer: DSName</w:t>
      </w:r>
    </w:p>
    <w:p w:rsidR="00DB129D" w:rsidRDefault="00B1609F">
      <w:pPr>
        <w:pStyle w:val="Code"/>
      </w:pPr>
      <w:r>
        <w:t>parentObject: DSName</w:t>
      </w:r>
    </w:p>
    <w:p w:rsidR="00DB129D" w:rsidRDefault="00DB129D">
      <w:pPr>
        <w:pStyle w:val="Code"/>
      </w:pPr>
    </w:p>
    <w:p w:rsidR="00DB129D" w:rsidRDefault="00B1609F">
      <w:pPr>
        <w:pStyle w:val="Code"/>
      </w:pPr>
      <w:r>
        <w:t>/*  Find an appropriate and unused name for the object, updating</w:t>
      </w:r>
    </w:p>
    <w:p w:rsidR="00DB129D" w:rsidRDefault="00B1609F">
      <w:pPr>
        <w:pStyle w:val="Code"/>
      </w:pPr>
      <w:r>
        <w:t xml:space="preserve"> * replEntInfList as appropriate */</w:t>
      </w:r>
    </w:p>
    <w:p w:rsidR="00DB129D" w:rsidRDefault="00B1609F">
      <w:pPr>
        <w:pStyle w:val="Code"/>
      </w:pPr>
      <w:r>
        <w:t>dwResult := NameObject(replEntInfList, nc, sourcePrefixTable, attributeAndStamps)</w:t>
      </w:r>
    </w:p>
    <w:p w:rsidR="00DB129D" w:rsidRDefault="00DB129D">
      <w:pPr>
        <w:pStyle w:val="Code"/>
      </w:pPr>
    </w:p>
    <w:p w:rsidR="00DB129D" w:rsidRDefault="00B1609F">
      <w:pPr>
        <w:pStyle w:val="Code"/>
      </w:pPr>
      <w:r>
        <w:t>if dwResult ≠ ERROR_SUCCESS then</w:t>
      </w:r>
    </w:p>
    <w:p w:rsidR="00DB129D" w:rsidRDefault="00B1609F">
      <w:pPr>
        <w:pStyle w:val="Code"/>
      </w:pPr>
      <w:r>
        <w:t xml:space="preserve">  return dwResult</w:t>
      </w:r>
    </w:p>
    <w:p w:rsidR="00DB129D" w:rsidRDefault="00B1609F">
      <w:pPr>
        <w:pStyle w:val="Code"/>
      </w:pPr>
      <w:r>
        <w:t>endif</w:t>
      </w:r>
    </w:p>
    <w:p w:rsidR="00DB129D" w:rsidRDefault="00DB129D">
      <w:pPr>
        <w:pStyle w:val="Code"/>
      </w:pPr>
    </w:p>
    <w:p w:rsidR="00DB129D" w:rsidRDefault="00B1609F">
      <w:pPr>
        <w:pStyle w:val="Code"/>
      </w:pPr>
      <w:r>
        <w:t>/* Check if this is a cross-ref in the partitions container replicating in.*/</w:t>
      </w:r>
    </w:p>
    <w:p w:rsidR="00DB129D" w:rsidRDefault="00B1609F">
      <w:pPr>
        <w:pStyle w:val="Code"/>
      </w:pPr>
      <w:r>
        <w:t>o</w:t>
      </w:r>
      <w:r>
        <w:t>bjectClassAttr := ENTINF_GetValue(</w:t>
      </w:r>
    </w:p>
    <w:p w:rsidR="00DB129D" w:rsidRDefault="00B1609F">
      <w:pPr>
        <w:pStyle w:val="Code"/>
      </w:pPr>
      <w:r>
        <w:t xml:space="preserve">                          replEntinfList.Entinf, </w:t>
      </w:r>
    </w:p>
    <w:p w:rsidR="00DB129D" w:rsidRDefault="00B1609F">
      <w:pPr>
        <w:pStyle w:val="Code"/>
      </w:pPr>
      <w:r>
        <w:t xml:space="preserve">                          objectClass, </w:t>
      </w:r>
    </w:p>
    <w:p w:rsidR="00DB129D" w:rsidRDefault="00B1609F">
      <w:pPr>
        <w:pStyle w:val="Code"/>
      </w:pPr>
      <w:r>
        <w:t xml:space="preserve">                          sourcePrefixTable)</w:t>
      </w:r>
    </w:p>
    <w:p w:rsidR="00DB129D" w:rsidRDefault="00B1609F">
      <w:pPr>
        <w:pStyle w:val="Code"/>
      </w:pPr>
      <w:r>
        <w:t>ncNameAtt := ENTINF_GetValue(</w:t>
      </w:r>
    </w:p>
    <w:p w:rsidR="00DB129D" w:rsidRDefault="00B1609F">
      <w:pPr>
        <w:pStyle w:val="Code"/>
      </w:pPr>
      <w:r>
        <w:t xml:space="preserve">              replEntinfList.Entinf, </w:t>
      </w:r>
    </w:p>
    <w:p w:rsidR="00DB129D" w:rsidRDefault="00B1609F">
      <w:pPr>
        <w:pStyle w:val="Code"/>
      </w:pPr>
      <w:r>
        <w:t xml:space="preserve">              ncNa</w:t>
      </w:r>
      <w:r>
        <w:t xml:space="preserve">me, </w:t>
      </w:r>
    </w:p>
    <w:p w:rsidR="00DB129D" w:rsidRDefault="00B1609F">
      <w:pPr>
        <w:pStyle w:val="Code"/>
      </w:pPr>
      <w:r>
        <w:t xml:space="preserve">              sourcePrefixTable)</w:t>
      </w:r>
    </w:p>
    <w:p w:rsidR="00DB129D" w:rsidRDefault="00B1609F">
      <w:pPr>
        <w:pStyle w:val="Code"/>
      </w:pPr>
      <w:r>
        <w:t>ncNameVal := ValueFromATTRVal(ncNameAtt,Syntax(ncNameAtt),sourcePrefixTable)</w:t>
      </w:r>
    </w:p>
    <w:p w:rsidR="00DB129D" w:rsidRDefault="00DB129D">
      <w:pPr>
        <w:pStyle w:val="Code"/>
      </w:pPr>
    </w:p>
    <w:p w:rsidR="00DB129D" w:rsidRDefault="00B1609F">
      <w:pPr>
        <w:pStyle w:val="Code"/>
      </w:pPr>
      <w:r>
        <w:t>partitionsContainer:= DescendantObject(ConfigNC(), "CN=Partitions,")</w:t>
      </w:r>
    </w:p>
    <w:p w:rsidR="00DB129D" w:rsidRDefault="00B1609F">
      <w:pPr>
        <w:pStyle w:val="Code"/>
      </w:pPr>
      <w:r>
        <w:t>parentObject := replEntinfList.Entinf.pName^ stripped of the first RDN.</w:t>
      </w:r>
    </w:p>
    <w:p w:rsidR="00DB129D" w:rsidRDefault="00DB129D">
      <w:pPr>
        <w:pStyle w:val="Code"/>
      </w:pPr>
    </w:p>
    <w:p w:rsidR="00DB129D" w:rsidRDefault="00B1609F">
      <w:pPr>
        <w:pStyle w:val="Code"/>
      </w:pPr>
      <w:r>
        <w:t>if(crossRef in ObjectClassAttr and parentObject = partitionsContainer)</w:t>
      </w:r>
    </w:p>
    <w:p w:rsidR="00DB129D" w:rsidRDefault="00B1609F">
      <w:pPr>
        <w:pStyle w:val="Code"/>
      </w:pPr>
      <w:r>
        <w:t xml:space="preserve">    dwResult := AddSubRef(ncNameVal)</w:t>
      </w:r>
    </w:p>
    <w:p w:rsidR="00DB129D" w:rsidRDefault="00B1609F">
      <w:pPr>
        <w:pStyle w:val="Code"/>
      </w:pPr>
      <w:r>
        <w:t xml:space="preserve">    if dwResult ≠ 0 then</w:t>
      </w:r>
    </w:p>
    <w:p w:rsidR="00DB129D" w:rsidRDefault="00B1609F">
      <w:pPr>
        <w:pStyle w:val="Code"/>
      </w:pPr>
      <w:r>
        <w:t xml:space="preserve">       return dwResult</w:t>
      </w:r>
    </w:p>
    <w:p w:rsidR="00DB129D" w:rsidRDefault="00B1609F">
      <w:pPr>
        <w:pStyle w:val="Code"/>
      </w:pPr>
      <w:r>
        <w:t xml:space="preserve">    endif</w:t>
      </w:r>
    </w:p>
    <w:p w:rsidR="00DB129D" w:rsidRDefault="00DB129D">
      <w:pPr>
        <w:pStyle w:val="Code"/>
      </w:pPr>
    </w:p>
    <w:p w:rsidR="00DB129D" w:rsidRDefault="00B1609F">
      <w:pPr>
        <w:pStyle w:val="Code"/>
      </w:pPr>
      <w:r>
        <w:t xml:space="preserve">    isDeletedAttr := ENTINF_GetValue(</w:t>
      </w:r>
    </w:p>
    <w:p w:rsidR="00DB129D" w:rsidRDefault="00B1609F">
      <w:pPr>
        <w:pStyle w:val="Code"/>
      </w:pPr>
      <w:r>
        <w:t xml:space="preserve">                       replEntinfList.Entinf, </w:t>
      </w:r>
    </w:p>
    <w:p w:rsidR="00DB129D" w:rsidRDefault="00B1609F">
      <w:pPr>
        <w:pStyle w:val="Code"/>
      </w:pPr>
      <w:r>
        <w:t xml:space="preserve">                       isDeleted, </w:t>
      </w:r>
    </w:p>
    <w:p w:rsidR="00DB129D" w:rsidRDefault="00B1609F">
      <w:pPr>
        <w:pStyle w:val="Code"/>
      </w:pPr>
      <w:r>
        <w:t xml:space="preserve">                       sourcePrefixTable)</w:t>
      </w:r>
    </w:p>
    <w:p w:rsidR="00DB129D" w:rsidRDefault="00DB129D">
      <w:pPr>
        <w:pStyle w:val="Code"/>
      </w:pPr>
    </w:p>
    <w:p w:rsidR="00DB129D" w:rsidRDefault="00B1609F">
      <w:pPr>
        <w:pStyle w:val="Code"/>
      </w:pPr>
      <w:r>
        <w:t xml:space="preserve">    if (isDeletedAttr = null) then</w:t>
      </w:r>
    </w:p>
    <w:p w:rsidR="00DB129D" w:rsidRDefault="00B1609F">
      <w:pPr>
        <w:pStyle w:val="Code"/>
      </w:pPr>
      <w:r>
        <w:t xml:space="preserve">      isDeletedValue := false</w:t>
      </w:r>
    </w:p>
    <w:p w:rsidR="00DB129D" w:rsidRDefault="00B1609F">
      <w:pPr>
        <w:pStyle w:val="Code"/>
      </w:pPr>
      <w:r>
        <w:t xml:space="preserve">    else</w:t>
      </w:r>
    </w:p>
    <w:p w:rsidR="00DB129D" w:rsidRDefault="00B1609F">
      <w:pPr>
        <w:pStyle w:val="Code"/>
      </w:pPr>
      <w:r>
        <w:t xml:space="preserve">      isDeletedValue :=</w:t>
      </w:r>
    </w:p>
    <w:p w:rsidR="00DB129D" w:rsidRDefault="00B1609F">
      <w:pPr>
        <w:pStyle w:val="Code"/>
      </w:pPr>
      <w:r>
        <w:t xml:space="preserve">        ValueFromATTRVal(isDeletedAttr,Syntax(isDeleted),sourcePrefixTable)</w:t>
      </w:r>
    </w:p>
    <w:p w:rsidR="00DB129D" w:rsidRDefault="00B1609F">
      <w:pPr>
        <w:pStyle w:val="Code"/>
      </w:pPr>
      <w:r>
        <w:t xml:space="preserve">    </w:t>
      </w:r>
      <w:r>
        <w:t>endif</w:t>
      </w:r>
    </w:p>
    <w:p w:rsidR="00DB129D" w:rsidRDefault="00DB129D">
      <w:pPr>
        <w:pStyle w:val="Code"/>
      </w:pPr>
    </w:p>
    <w:p w:rsidR="00DB129D" w:rsidRDefault="00B1609F">
      <w:pPr>
        <w:pStyle w:val="Code"/>
      </w:pPr>
      <w:r>
        <w:t xml:space="preserve">    If(isDeleted Value)</w:t>
      </w:r>
    </w:p>
    <w:p w:rsidR="00DB129D" w:rsidRDefault="00B1609F">
      <w:pPr>
        <w:pStyle w:val="Code"/>
      </w:pPr>
      <w:r>
        <w:t xml:space="preserve">        DelSubRef(ncNameVal)</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dwResult := PerformAddOperation(replEntinfList.Entinf, newObject,</w:t>
      </w:r>
    </w:p>
    <w:p w:rsidR="00DB129D" w:rsidRDefault="00B1609F">
      <w:pPr>
        <w:pStyle w:val="Code"/>
      </w:pPr>
      <w:r>
        <w:t xml:space="preserve">    sourcePrefixTable, FALSE)</w:t>
      </w:r>
    </w:p>
    <w:p w:rsidR="00DB129D" w:rsidRDefault="00DB129D">
      <w:pPr>
        <w:pStyle w:val="Code"/>
      </w:pPr>
    </w:p>
    <w:p w:rsidR="00DB129D" w:rsidRDefault="00B1609F">
      <w:pPr>
        <w:pStyle w:val="Code"/>
      </w:pPr>
      <w:r>
        <w:t>/* Update attribute stamps. */</w:t>
      </w:r>
    </w:p>
    <w:p w:rsidR="00DB129D" w:rsidRDefault="00B1609F">
      <w:pPr>
        <w:pStyle w:val="Code"/>
      </w:pPr>
      <w:r>
        <w:t>if (dwResult = 0) then</w:t>
      </w:r>
    </w:p>
    <w:p w:rsidR="00DB129D" w:rsidRDefault="00B1609F">
      <w:pPr>
        <w:pStyle w:val="Code"/>
      </w:pPr>
      <w:r>
        <w:t xml:space="preserve">  for each e in attributesAndStamps do</w:t>
      </w:r>
    </w:p>
    <w:p w:rsidR="00DB129D" w:rsidRDefault="00B1609F">
      <w:pPr>
        <w:pStyle w:val="Code"/>
      </w:pPr>
      <w:r>
        <w:t xml:space="preserve">    SetAttrStamp(newObject, e.attribute, e.stamp)</w:t>
      </w:r>
    </w:p>
    <w:p w:rsidR="00DB129D" w:rsidRDefault="00B1609F">
      <w:pPr>
        <w:pStyle w:val="Code"/>
      </w:pPr>
      <w:r>
        <w:t xml:space="preserve">  endfor</w:t>
      </w:r>
    </w:p>
    <w:p w:rsidR="00DB129D" w:rsidRDefault="00B1609F">
      <w:pPr>
        <w:pStyle w:val="Code"/>
      </w:pPr>
      <w:r>
        <w:t>endif</w:t>
      </w:r>
    </w:p>
    <w:p w:rsidR="00DB129D" w:rsidRDefault="00DB129D">
      <w:pPr>
        <w:pStyle w:val="Code"/>
      </w:pPr>
    </w:p>
    <w:p w:rsidR="00DB129D" w:rsidRDefault="00B1609F">
      <w:pPr>
        <w:pStyle w:val="Code"/>
      </w:pPr>
      <w:r>
        <w:t>return dwResult</w:t>
      </w:r>
    </w:p>
    <w:p w:rsidR="00DB129D" w:rsidRDefault="00B1609F">
      <w:pPr>
        <w:pStyle w:val="Heading5"/>
      </w:pPr>
      <w:bookmarkStart w:id="851" w:name="section_f2aac5a841c1410299ea57e421d0fd51"/>
      <w:bookmarkStart w:id="852" w:name="_Toc508101548"/>
      <w:r>
        <w:t>UpdateObject</w:t>
      </w:r>
      <w:bookmarkEnd w:id="851"/>
      <w:bookmarkEnd w:id="852"/>
    </w:p>
    <w:p w:rsidR="00DB129D" w:rsidRDefault="00B1609F">
      <w:pPr>
        <w:pStyle w:val="Code"/>
      </w:pPr>
      <w:r>
        <w:t>procedure UpdateObject(</w:t>
      </w:r>
    </w:p>
    <w:p w:rsidR="00DB129D" w:rsidRDefault="00B1609F">
      <w:pPr>
        <w:pStyle w:val="Code"/>
      </w:pPr>
      <w:r>
        <w:t xml:space="preserve">  replEntinfList: REPLENTINFLIST,</w:t>
      </w:r>
    </w:p>
    <w:p w:rsidR="00DB129D" w:rsidRDefault="00B1609F">
      <w:pPr>
        <w:pStyle w:val="Code"/>
      </w:pPr>
      <w:r>
        <w:t xml:space="preserve">  sourcePrefixTable: PrefixTable,</w:t>
      </w:r>
    </w:p>
    <w:p w:rsidR="00DB129D" w:rsidRDefault="00B1609F">
      <w:pPr>
        <w:pStyle w:val="Code"/>
      </w:pPr>
      <w:r>
        <w:lastRenderedPageBreak/>
        <w:t xml:space="preserve">  nc: DSName,</w:t>
      </w:r>
    </w:p>
    <w:p w:rsidR="00DB129D" w:rsidRDefault="00B1609F">
      <w:pPr>
        <w:pStyle w:val="Code"/>
      </w:pPr>
      <w:r>
        <w:t xml:space="preserve">  attributesAndStamps: set of AttributeAndStamp): DWORD</w:t>
      </w:r>
    </w:p>
    <w:p w:rsidR="00DB129D" w:rsidRDefault="00B1609F">
      <w:r>
        <w:rPr>
          <w:i/>
        </w:rPr>
        <w:t>Informative summary of behavior</w:t>
      </w:r>
      <w:r>
        <w:t xml:space="preserve">: The UpdateObject procedure performs a </w:t>
      </w:r>
      <w:hyperlink w:anchor="gt_2a923099-db0a-4932-af28-4354601e85c4">
        <w:r>
          <w:rPr>
            <w:rStyle w:val="HyperlinkGreen"/>
            <w:b/>
          </w:rPr>
          <w:t>replicated update</w:t>
        </w:r>
      </w:hyperlink>
      <w:r>
        <w:t xml:space="preserve"> by applying changes on an existing </w:t>
      </w:r>
      <w:hyperlink w:anchor="gt_8bb43a65-7a8c-4585-a7ed-23044772f8ca">
        <w:r>
          <w:rPr>
            <w:rStyle w:val="HyperlinkGreen"/>
            <w:b/>
          </w:rPr>
          <w:t>object</w:t>
        </w:r>
      </w:hyperlink>
      <w:r>
        <w:t xml:space="preserve"> in an </w:t>
      </w:r>
      <w:hyperlink w:anchor="gt_325d116f-cdbe-4dbd-b7e6-769ba75bf210">
        <w:r>
          <w:rPr>
            <w:rStyle w:val="HyperlinkGreen"/>
            <w:b/>
          </w:rPr>
          <w:t>NC replica</w:t>
        </w:r>
      </w:hyperlink>
      <w:r>
        <w:t>. This procedure has the following input parameters:</w:t>
      </w:r>
    </w:p>
    <w:p w:rsidR="00DB129D" w:rsidRDefault="00B1609F">
      <w:pPr>
        <w:pStyle w:val="ListParagraph"/>
        <w:numPr>
          <w:ilvl w:val="0"/>
          <w:numId w:val="105"/>
        </w:numPr>
      </w:pPr>
      <w:r>
        <w:rPr>
          <w:i/>
        </w:rPr>
        <w:t>replEntinfList</w:t>
      </w:r>
      <w:r>
        <w:t>: The replicated update to be applied.</w:t>
      </w:r>
    </w:p>
    <w:p w:rsidR="00DB129D" w:rsidRDefault="00B1609F">
      <w:pPr>
        <w:pStyle w:val="ListParagraph"/>
        <w:numPr>
          <w:ilvl w:val="0"/>
          <w:numId w:val="105"/>
        </w:numPr>
      </w:pPr>
      <w:r>
        <w:rPr>
          <w:i/>
        </w:rPr>
        <w:t>sourcePrefixTable</w:t>
      </w:r>
      <w:r>
        <w:t xml:space="preserve">: The </w:t>
      </w:r>
      <w:hyperlink w:anchor="gt_028437b6-7749-4428-b874-22e9559c1abe">
        <w:r>
          <w:rPr>
            <w:rStyle w:val="HyperlinkGreen"/>
            <w:b/>
          </w:rPr>
          <w:t>prefix table</w:t>
        </w:r>
      </w:hyperlink>
      <w:r>
        <w:t xml:space="preserve"> from the server to translate </w:t>
      </w:r>
      <w:hyperlink w:anchor="gt_108a1419-49a9-4d19-b6ca-7206aa726b3f">
        <w:r>
          <w:rPr>
            <w:rStyle w:val="HyperlinkGreen"/>
            <w:b/>
          </w:rPr>
          <w:t>attribute</w:t>
        </w:r>
      </w:hyperlink>
      <w:r>
        <w:t xml:space="preserve"> IDs.</w:t>
      </w:r>
    </w:p>
    <w:p w:rsidR="00DB129D" w:rsidRDefault="00B1609F">
      <w:pPr>
        <w:pStyle w:val="ListParagraph"/>
        <w:numPr>
          <w:ilvl w:val="0"/>
          <w:numId w:val="105"/>
        </w:numPr>
      </w:pPr>
      <w:r>
        <w:rPr>
          <w:i/>
        </w:rPr>
        <w:t>nc</w:t>
      </w:r>
      <w:r>
        <w:t>: The root of the NC replica that is replicated.</w:t>
      </w:r>
    </w:p>
    <w:p w:rsidR="00DB129D" w:rsidRDefault="00B1609F">
      <w:pPr>
        <w:pStyle w:val="ListParagraph"/>
        <w:numPr>
          <w:ilvl w:val="0"/>
          <w:numId w:val="105"/>
        </w:numPr>
      </w:pPr>
      <w:r>
        <w:rPr>
          <w:i/>
        </w:rPr>
        <w:t>attributesAndStamp</w:t>
      </w:r>
      <w:r>
        <w:rPr>
          <w:i/>
        </w:rPr>
        <w:t>s</w:t>
      </w:r>
      <w:r>
        <w:t xml:space="preserve">: The </w:t>
      </w:r>
      <w:hyperlink w:anchor="Section_1cf26e6ee5bf45238c839ade3077a14e" w:history="1">
        <w:r>
          <w:rPr>
            <w:rStyle w:val="Hyperlink"/>
          </w:rPr>
          <w:t>AttributeAndStamp</w:t>
        </w:r>
      </w:hyperlink>
      <w:r>
        <w:t xml:space="preserve"> set that corresponds to the replicated update.</w:t>
      </w:r>
    </w:p>
    <w:p w:rsidR="00DB129D" w:rsidRDefault="00B1609F">
      <w:r>
        <w:t xml:space="preserve">The method returns a </w:t>
      </w:r>
      <w:hyperlink w:anchor="gt_459db7bd-5066-44e3-89c1-f0e4806b7a1b">
        <w:r>
          <w:rPr>
            <w:rStyle w:val="HyperlinkGreen"/>
            <w:b/>
          </w:rPr>
          <w:t>Windows error code</w:t>
        </w:r>
      </w:hyperlink>
      <w:r>
        <w:t xml:space="preserve"> if encounters an error</w:t>
      </w:r>
      <w:r>
        <w:t xml:space="preserve"> while updating the object.</w:t>
      </w:r>
    </w:p>
    <w:p w:rsidR="00DB129D" w:rsidRDefault="00B1609F">
      <w:pPr>
        <w:pStyle w:val="Code"/>
      </w:pPr>
      <w:r>
        <w:t>updateObject: DSName</w:t>
      </w:r>
    </w:p>
    <w:p w:rsidR="00DB129D" w:rsidRDefault="00B1609F">
      <w:pPr>
        <w:pStyle w:val="Code"/>
      </w:pPr>
      <w:r>
        <w:t>stampRemote: AttributeStamp</w:t>
      </w:r>
    </w:p>
    <w:p w:rsidR="00DB129D" w:rsidRDefault="00B1609F">
      <w:pPr>
        <w:pStyle w:val="Code"/>
      </w:pPr>
      <w:r>
        <w:t>stampLocal: AttributeStamp</w:t>
      </w:r>
    </w:p>
    <w:p w:rsidR="00DB129D" w:rsidRDefault="00B1609F">
      <w:pPr>
        <w:pStyle w:val="Code"/>
      </w:pPr>
      <w:r>
        <w:t>attribute: ATTRTYP</w:t>
      </w:r>
    </w:p>
    <w:p w:rsidR="00DB129D" w:rsidRDefault="00B1609F">
      <w:pPr>
        <w:pStyle w:val="Code"/>
      </w:pPr>
      <w:r>
        <w:t>nameAttrAndStamp: AttributeAndStamp</w:t>
      </w:r>
    </w:p>
    <w:p w:rsidR="00DB129D" w:rsidRDefault="00B1609F">
      <w:pPr>
        <w:pStyle w:val="Code"/>
      </w:pPr>
      <w:r>
        <w:t>attrAndStamp: AttributeAndStamp</w:t>
      </w:r>
    </w:p>
    <w:p w:rsidR="00DB129D" w:rsidRDefault="00B1609F">
      <w:pPr>
        <w:pStyle w:val="Code"/>
      </w:pPr>
      <w:r>
        <w:t>isDeletedAttrAndStamp: AttributeAndStamp</w:t>
      </w:r>
    </w:p>
    <w:p w:rsidR="00DB129D" w:rsidRDefault="00B1609F">
      <w:pPr>
        <w:pStyle w:val="Code"/>
      </w:pPr>
      <w:r>
        <w:t>dwResult: DWORD</w:t>
      </w:r>
    </w:p>
    <w:p w:rsidR="00DB129D" w:rsidRDefault="00DB129D">
      <w:pPr>
        <w:pStyle w:val="Code"/>
      </w:pPr>
    </w:p>
    <w:p w:rsidR="00DB129D" w:rsidRDefault="00B1609F">
      <w:pPr>
        <w:pStyle w:val="Code"/>
      </w:pPr>
      <w:r>
        <w:t>updateO</w:t>
      </w:r>
      <w:r>
        <w:t>bject := replEntinfList.Entinf.pName^</w:t>
      </w:r>
    </w:p>
    <w:p w:rsidR="00DB129D" w:rsidRDefault="00DB129D">
      <w:pPr>
        <w:pStyle w:val="Code"/>
      </w:pPr>
    </w:p>
    <w:p w:rsidR="00DB129D" w:rsidRDefault="00B1609F">
      <w:pPr>
        <w:pStyle w:val="Code"/>
      </w:pPr>
      <w:r>
        <w:t>/* Determine if attributesAndStamps indicates a rename operation. */</w:t>
      </w:r>
    </w:p>
    <w:p w:rsidR="00DB129D" w:rsidRDefault="00B1609F">
      <w:pPr>
        <w:pStyle w:val="Code"/>
      </w:pPr>
      <w:r>
        <w:t>nameAttrAndStamp := select one e from attributesAndStamps where</w:t>
      </w:r>
    </w:p>
    <w:p w:rsidR="00DB129D" w:rsidRDefault="00B1609F">
      <w:pPr>
        <w:pStyle w:val="Code"/>
      </w:pPr>
      <w:r>
        <w:t xml:space="preserve">                    (e.attribute = name)</w:t>
      </w:r>
    </w:p>
    <w:p w:rsidR="00DB129D" w:rsidRDefault="00B1609F">
      <w:pPr>
        <w:pStyle w:val="Code"/>
      </w:pPr>
      <w:r>
        <w:t>if (nameAttrAndStamp = null) then</w:t>
      </w:r>
    </w:p>
    <w:p w:rsidR="00DB129D" w:rsidRDefault="00B1609F">
      <w:pPr>
        <w:pStyle w:val="Code"/>
      </w:pPr>
      <w:r>
        <w:t xml:space="preserve">  stampRemote := null</w:t>
      </w:r>
    </w:p>
    <w:p w:rsidR="00DB129D" w:rsidRDefault="00B1609F">
      <w:pPr>
        <w:pStyle w:val="Code"/>
      </w:pPr>
      <w:r>
        <w:t>else</w:t>
      </w:r>
    </w:p>
    <w:p w:rsidR="00DB129D" w:rsidRDefault="00B1609F">
      <w:pPr>
        <w:pStyle w:val="Code"/>
      </w:pPr>
      <w:r>
        <w:t xml:space="preserve">  stampRemote := nameAttrAndStamp.stamp</w:t>
      </w:r>
    </w:p>
    <w:p w:rsidR="00DB129D" w:rsidRDefault="00B1609F">
      <w:pPr>
        <w:pStyle w:val="Code"/>
      </w:pPr>
      <w:r>
        <w:t>endif</w:t>
      </w:r>
    </w:p>
    <w:p w:rsidR="00DB129D" w:rsidRDefault="00DB129D">
      <w:pPr>
        <w:pStyle w:val="Code"/>
      </w:pPr>
    </w:p>
    <w:p w:rsidR="00DB129D" w:rsidRDefault="00B1609F">
      <w:pPr>
        <w:pStyle w:val="Code"/>
      </w:pPr>
      <w:r>
        <w:t>stampLocal := AttrStamp(updateObject, name)</w:t>
      </w:r>
    </w:p>
    <w:p w:rsidR="00DB129D" w:rsidRDefault="00DB129D">
      <w:pPr>
        <w:pStyle w:val="Code"/>
      </w:pPr>
    </w:p>
    <w:p w:rsidR="00DB129D" w:rsidRDefault="00B1609F">
      <w:pPr>
        <w:pStyle w:val="Code"/>
      </w:pPr>
      <w:r>
        <w:t xml:space="preserve">if (not stampRemote = null) and </w:t>
      </w:r>
    </w:p>
    <w:p w:rsidR="00DB129D" w:rsidRDefault="00B1609F">
      <w:pPr>
        <w:pStyle w:val="Code"/>
      </w:pPr>
      <w:r>
        <w:t xml:space="preserve">   (AttributeStampCompare(stampRemote, stampLocal) &gt; 0) then</w:t>
      </w:r>
    </w:p>
    <w:p w:rsidR="00DB129D" w:rsidRDefault="00B1609F">
      <w:pPr>
        <w:pStyle w:val="Code"/>
      </w:pPr>
      <w:r>
        <w:t xml:space="preserve">  /* This indicates that replEntinfList pro</w:t>
      </w:r>
      <w:r>
        <w:t xml:space="preserve">vides a more recent </w:t>
      </w:r>
    </w:p>
    <w:p w:rsidR="00DB129D" w:rsidRDefault="00B1609F">
      <w:pPr>
        <w:pStyle w:val="Code"/>
      </w:pPr>
      <w:r>
        <w:t xml:space="preserve">   * DN for updateObject. It is important to note here that a change </w:t>
      </w:r>
    </w:p>
    <w:p w:rsidR="00DB129D" w:rsidRDefault="00B1609F">
      <w:pPr>
        <w:pStyle w:val="Code"/>
      </w:pPr>
      <w:r>
        <w:t xml:space="preserve">   * in the name attribute is interpreted as a potential change in </w:t>
      </w:r>
    </w:p>
    <w:p w:rsidR="00DB129D" w:rsidRDefault="00B1609F">
      <w:pPr>
        <w:pStyle w:val="Code"/>
      </w:pPr>
      <w:r>
        <w:t xml:space="preserve">   * the full DN, not just the RDN. */</w:t>
      </w:r>
    </w:p>
    <w:p w:rsidR="00DB129D" w:rsidRDefault="00DB129D">
      <w:pPr>
        <w:pStyle w:val="Code"/>
      </w:pPr>
    </w:p>
    <w:p w:rsidR="00DB129D" w:rsidRDefault="00B1609F">
      <w:pPr>
        <w:pStyle w:val="Code"/>
      </w:pPr>
      <w:r>
        <w:t>/* The NameObject function will find an appropriate, unus</w:t>
      </w:r>
      <w:r>
        <w:t>ed, local</w:t>
      </w:r>
    </w:p>
    <w:p w:rsidR="00DB129D" w:rsidRDefault="00B1609F">
      <w:pPr>
        <w:pStyle w:val="Code"/>
      </w:pPr>
      <w:r>
        <w:t xml:space="preserve"> * name for the object and modify the replEntInfList appropriately */</w:t>
      </w:r>
    </w:p>
    <w:p w:rsidR="00DB129D" w:rsidRDefault="00DB129D">
      <w:pPr>
        <w:pStyle w:val="Code"/>
      </w:pPr>
    </w:p>
    <w:p w:rsidR="00DB129D" w:rsidRDefault="00B1609F">
      <w:pPr>
        <w:pStyle w:val="Code"/>
      </w:pPr>
      <w:r>
        <w:t>dwResult := NameObject(replEntInfList, sourcePrefixTable,</w:t>
      </w:r>
    </w:p>
    <w:p w:rsidR="00DB129D" w:rsidRDefault="00B1609F">
      <w:pPr>
        <w:pStyle w:val="Code"/>
      </w:pPr>
      <w:r>
        <w:t xml:space="preserve">                       nc, attributeAndStamps)</w:t>
      </w:r>
    </w:p>
    <w:p w:rsidR="00DB129D" w:rsidRDefault="00B1609F">
      <w:pPr>
        <w:pStyle w:val="Code"/>
      </w:pPr>
      <w:r>
        <w:t>if dwResult ≠ ERROR_SUCCESS then</w:t>
      </w:r>
    </w:p>
    <w:p w:rsidR="00DB129D" w:rsidRDefault="00B1609F">
      <w:pPr>
        <w:pStyle w:val="Code"/>
      </w:pPr>
      <w:r>
        <w:t xml:space="preserve">  return dwResult</w:t>
      </w:r>
    </w:p>
    <w:p w:rsidR="00DB129D" w:rsidRDefault="00B1609F">
      <w:pPr>
        <w:pStyle w:val="Code"/>
      </w:pPr>
      <w:r>
        <w:t>endif</w:t>
      </w:r>
    </w:p>
    <w:p w:rsidR="00DB129D" w:rsidRDefault="00DB129D">
      <w:pPr>
        <w:pStyle w:val="Code"/>
      </w:pPr>
    </w:p>
    <w:p w:rsidR="00DB129D" w:rsidRDefault="00B1609F">
      <w:pPr>
        <w:pStyle w:val="Code"/>
      </w:pPr>
      <w:r>
        <w:t>/* Perform m</w:t>
      </w:r>
      <w:r>
        <w:t>odify operation. */</w:t>
      </w:r>
    </w:p>
    <w:p w:rsidR="00DB129D" w:rsidRDefault="00DB129D">
      <w:pPr>
        <w:pStyle w:val="Code"/>
      </w:pPr>
    </w:p>
    <w:p w:rsidR="00DB129D" w:rsidRDefault="00B1609F">
      <w:pPr>
        <w:pStyle w:val="Code"/>
      </w:pPr>
      <w:r>
        <w:t xml:space="preserve">/* Compare local and remote attribute stamps and update object </w:t>
      </w:r>
    </w:p>
    <w:p w:rsidR="00DB129D" w:rsidRDefault="00B1609F">
      <w:pPr>
        <w:pStyle w:val="Code"/>
      </w:pPr>
      <w:r>
        <w:t xml:space="preserve"> * attribute only if the changes are more recent than what the</w:t>
      </w:r>
    </w:p>
    <w:p w:rsidR="00DB129D" w:rsidRDefault="00B1609F">
      <w:pPr>
        <w:pStyle w:val="Code"/>
      </w:pPr>
      <w:r>
        <w:t xml:space="preserve"> * client has seen. */</w:t>
      </w:r>
    </w:p>
    <w:p w:rsidR="00DB129D" w:rsidRDefault="00B1609F">
      <w:pPr>
        <w:pStyle w:val="Code"/>
      </w:pPr>
      <w:r>
        <w:t>for i := 0 to (replEntinfList.Entinf.AttrBlock.attrCount-1)</w:t>
      </w:r>
    </w:p>
    <w:p w:rsidR="00DB129D" w:rsidRDefault="00B1609F">
      <w:pPr>
        <w:pStyle w:val="Code"/>
      </w:pPr>
      <w:r>
        <w:t xml:space="preserve">  attribute := LocalAttidFromRemoteAttid(</w:t>
      </w:r>
    </w:p>
    <w:p w:rsidR="00DB129D" w:rsidRDefault="00B1609F">
      <w:pPr>
        <w:pStyle w:val="Code"/>
      </w:pPr>
      <w:r>
        <w:t xml:space="preserve">                sourcePrefixTable,</w:t>
      </w:r>
    </w:p>
    <w:p w:rsidR="00DB129D" w:rsidRDefault="00B1609F">
      <w:pPr>
        <w:pStyle w:val="Code"/>
      </w:pPr>
      <w:r>
        <w:t xml:space="preserve">                replEntinfList.Entinf.AttrBlock.pAttr[i].attrTyp);</w:t>
      </w:r>
    </w:p>
    <w:p w:rsidR="00DB129D" w:rsidRDefault="00B1609F">
      <w:pPr>
        <w:pStyle w:val="Code"/>
      </w:pPr>
      <w:r>
        <w:t xml:space="preserve">  attrAndStamp := select one e from attributeAndStamps where</w:t>
      </w:r>
    </w:p>
    <w:p w:rsidR="00DB129D" w:rsidRDefault="00B1609F">
      <w:pPr>
        <w:pStyle w:val="Code"/>
      </w:pPr>
      <w:r>
        <w:lastRenderedPageBreak/>
        <w:t xml:space="preserve">      (e.attribute = attribute)</w:t>
      </w:r>
    </w:p>
    <w:p w:rsidR="00DB129D" w:rsidRDefault="00B1609F">
      <w:pPr>
        <w:pStyle w:val="Code"/>
      </w:pPr>
      <w:r>
        <w:t xml:space="preserve">  stampRemote := at</w:t>
      </w:r>
      <w:r>
        <w:t>trAndStamp.stamp</w:t>
      </w:r>
    </w:p>
    <w:p w:rsidR="00DB129D" w:rsidRDefault="00B1609F">
      <w:pPr>
        <w:pStyle w:val="Code"/>
      </w:pPr>
      <w:r>
        <w:t xml:space="preserve">  stampLocal := AttrStamp(updateObject, attribute)</w:t>
      </w:r>
    </w:p>
    <w:p w:rsidR="00DB129D" w:rsidRDefault="00B1609F">
      <w:pPr>
        <w:pStyle w:val="Code"/>
      </w:pPr>
      <w:r>
        <w:t xml:space="preserve">  if (not stampLocal = null) and </w:t>
      </w:r>
    </w:p>
    <w:p w:rsidR="00DB129D" w:rsidRDefault="00B1609F">
      <w:pPr>
        <w:pStyle w:val="Code"/>
      </w:pPr>
      <w:r>
        <w:t xml:space="preserve">     (AttributeStampCompare(stampRemote, stampLocal) &lt;= 0) then</w:t>
      </w:r>
    </w:p>
    <w:p w:rsidR="00DB129D" w:rsidRDefault="00B1609F">
      <w:pPr>
        <w:pStyle w:val="Code"/>
      </w:pPr>
      <w:r>
        <w:t xml:space="preserve">    /* This indicates the attribute on the object in the client is </w:t>
      </w:r>
    </w:p>
    <w:p w:rsidR="00DB129D" w:rsidRDefault="00B1609F">
      <w:pPr>
        <w:pStyle w:val="Code"/>
      </w:pPr>
      <w:r>
        <w:t xml:space="preserve">     * more up to date</w:t>
      </w:r>
      <w:r>
        <w:t xml:space="preserve">. Do not apply the replicated update </w:t>
      </w:r>
    </w:p>
    <w:p w:rsidR="00DB129D" w:rsidRDefault="00B1609F">
      <w:pPr>
        <w:pStyle w:val="Code"/>
      </w:pPr>
      <w:r>
        <w:t xml:space="preserve">     * corresponding to that attribute.</w:t>
      </w:r>
    </w:p>
    <w:p w:rsidR="00DB129D" w:rsidRDefault="00B1609F">
      <w:pPr>
        <w:pStyle w:val="Code"/>
      </w:pPr>
      <w:r>
        <w:t xml:space="preserve">     */</w:t>
      </w:r>
    </w:p>
    <w:p w:rsidR="00DB129D" w:rsidRDefault="00B1609F">
      <w:pPr>
        <w:pStyle w:val="Code"/>
      </w:pPr>
      <w:r>
        <w:t xml:space="preserve">    ENTINF_SetValue(replEntinfList.Entinf, attribute, null,</w:t>
      </w:r>
    </w:p>
    <w:p w:rsidR="00DB129D" w:rsidRDefault="00B1609F">
      <w:pPr>
        <w:pStyle w:val="Code"/>
      </w:pPr>
      <w:r>
        <w:t xml:space="preserve">                     sourcePrefixTable)</w:t>
      </w:r>
    </w:p>
    <w:p w:rsidR="00DB129D" w:rsidRDefault="00B1609F">
      <w:pPr>
        <w:pStyle w:val="Code"/>
      </w:pPr>
      <w:r>
        <w:t xml:space="preserve">    attributesAndStamps := attributesAndStamps - {attrAndStamp}</w:t>
      </w:r>
    </w:p>
    <w:p w:rsidR="00DB129D" w:rsidRDefault="00B1609F">
      <w:pPr>
        <w:pStyle w:val="Code"/>
      </w:pPr>
      <w:r>
        <w:t xml:space="preserve">  endi</w:t>
      </w:r>
      <w:r>
        <w:t>f</w:t>
      </w:r>
    </w:p>
    <w:p w:rsidR="00DB129D" w:rsidRDefault="00B1609F">
      <w:pPr>
        <w:pStyle w:val="Code"/>
      </w:pPr>
      <w:r>
        <w:t>endfor</w:t>
      </w:r>
    </w:p>
    <w:p w:rsidR="00DB129D" w:rsidRDefault="00DB129D">
      <w:pPr>
        <w:pStyle w:val="Code"/>
      </w:pPr>
    </w:p>
    <w:p w:rsidR="00DB129D" w:rsidRDefault="00B1609F">
      <w:pPr>
        <w:pStyle w:val="Code"/>
      </w:pPr>
      <w:r>
        <w:t>dwResult := PerformModifyOperation(replEntinfList.Entinf,</w:t>
      </w:r>
    </w:p>
    <w:p w:rsidR="00DB129D" w:rsidRDefault="00B1609F">
      <w:pPr>
        <w:pStyle w:val="Code"/>
      </w:pPr>
      <w:r>
        <w:t xml:space="preserve">                                   updateObject,</w:t>
      </w:r>
    </w:p>
    <w:p w:rsidR="00DB129D" w:rsidRDefault="00B1609F">
      <w:pPr>
        <w:pStyle w:val="Code"/>
      </w:pPr>
      <w:r>
        <w:t xml:space="preserve">                                   sourcePrefixTable</w:t>
      </w:r>
    </w:p>
    <w:p w:rsidR="00DB129D" w:rsidRDefault="00B1609F">
      <w:pPr>
        <w:pStyle w:val="Code"/>
      </w:pPr>
      <w:r>
        <w:t xml:space="preserve">                                  )</w:t>
      </w:r>
    </w:p>
    <w:p w:rsidR="00DB129D" w:rsidRDefault="00DB129D">
      <w:pPr>
        <w:pStyle w:val="Code"/>
      </w:pPr>
    </w:p>
    <w:p w:rsidR="00DB129D" w:rsidRDefault="00B1609F">
      <w:pPr>
        <w:pStyle w:val="Code"/>
      </w:pPr>
      <w:r>
        <w:t>if dwResult ≠ ERROR_SUCCESS then</w:t>
      </w:r>
    </w:p>
    <w:p w:rsidR="00DB129D" w:rsidRDefault="00B1609F">
      <w:pPr>
        <w:pStyle w:val="Code"/>
      </w:pPr>
      <w:r>
        <w:t xml:space="preserve">    return dwResult</w:t>
      </w:r>
    </w:p>
    <w:p w:rsidR="00DB129D" w:rsidRDefault="00B1609F">
      <w:pPr>
        <w:pStyle w:val="Code"/>
      </w:pPr>
      <w:r>
        <w:t>endif</w:t>
      </w:r>
    </w:p>
    <w:p w:rsidR="00DB129D" w:rsidRDefault="00DB129D">
      <w:pPr>
        <w:pStyle w:val="Code"/>
      </w:pPr>
    </w:p>
    <w:p w:rsidR="00DB129D" w:rsidRDefault="00B1609F">
      <w:pPr>
        <w:pStyle w:val="Code"/>
      </w:pPr>
      <w:r>
        <w:t>/* Update attribute stamps on the object to those corresponding to</w:t>
      </w:r>
    </w:p>
    <w:p w:rsidR="00DB129D" w:rsidRDefault="00B1609F">
      <w:pPr>
        <w:pStyle w:val="Code"/>
      </w:pPr>
      <w:r>
        <w:t xml:space="preserve"> * the replicated updates. */</w:t>
      </w:r>
    </w:p>
    <w:p w:rsidR="00DB129D" w:rsidRDefault="00B1609F">
      <w:pPr>
        <w:pStyle w:val="Code"/>
      </w:pPr>
      <w:r>
        <w:t>for each e in attributesAndStamps do</w:t>
      </w:r>
    </w:p>
    <w:p w:rsidR="00DB129D" w:rsidRDefault="00B1609F">
      <w:pPr>
        <w:pStyle w:val="Code"/>
      </w:pPr>
      <w:r>
        <w:t xml:space="preserve">  SetAttrStamp(updateObject, e.attribute, e.stamp)</w:t>
      </w:r>
    </w:p>
    <w:p w:rsidR="00DB129D" w:rsidRDefault="00B1609F">
      <w:pPr>
        <w:pStyle w:val="Code"/>
      </w:pPr>
      <w:r>
        <w:t>endfor</w:t>
      </w:r>
    </w:p>
    <w:p w:rsidR="00DB129D" w:rsidRDefault="00DB129D">
      <w:pPr>
        <w:pStyle w:val="Code"/>
      </w:pPr>
    </w:p>
    <w:p w:rsidR="00DB129D" w:rsidRDefault="00B1609F">
      <w:pPr>
        <w:pStyle w:val="Code"/>
      </w:pPr>
      <w:r>
        <w:t xml:space="preserve">if updateObject!isDeleted = true </w:t>
      </w:r>
      <w:r>
        <w:t>then</w:t>
      </w:r>
    </w:p>
    <w:p w:rsidR="00DB129D" w:rsidRDefault="00B1609F">
      <w:pPr>
        <w:pStyle w:val="Code"/>
      </w:pPr>
      <w:r>
        <w:t xml:space="preserve">  if(crossRef in updateObject!objectClass)</w:t>
      </w:r>
    </w:p>
    <w:p w:rsidR="00DB129D" w:rsidRDefault="00B1609F">
      <w:pPr>
        <w:pStyle w:val="Code"/>
      </w:pPr>
      <w:r>
        <w:t xml:space="preserve">     /* If this is a cross-ref being deleted, then the respective</w:t>
      </w:r>
    </w:p>
    <w:p w:rsidR="00DB129D" w:rsidRDefault="00B1609F">
      <w:pPr>
        <w:pStyle w:val="Code"/>
      </w:pPr>
      <w:r>
        <w:t xml:space="preserve">      * sub-ref object, if any, must also be deleted.*/</w:t>
      </w:r>
    </w:p>
    <w:p w:rsidR="00DB129D" w:rsidRDefault="00B1609F">
      <w:pPr>
        <w:pStyle w:val="Code"/>
      </w:pPr>
      <w:r>
        <w:t xml:space="preserve">     DelSubRef (updateObject!ncName)</w:t>
      </w:r>
    </w:p>
    <w:p w:rsidR="00DB129D" w:rsidRDefault="00B1609F">
      <w:pPr>
        <w:pStyle w:val="Code"/>
      </w:pPr>
      <w:r>
        <w:t xml:space="preserve">  endif</w:t>
      </w:r>
    </w:p>
    <w:p w:rsidR="00DB129D" w:rsidRDefault="00B1609F">
      <w:pPr>
        <w:pStyle w:val="Code"/>
      </w:pPr>
      <w:r>
        <w:t xml:space="preserve">  /* There might be attribute values left</w:t>
      </w:r>
      <w:r>
        <w:t xml:space="preserve"> on this object that do not</w:t>
      </w:r>
    </w:p>
    <w:p w:rsidR="00DB129D" w:rsidRDefault="00B1609F">
      <w:pPr>
        <w:pStyle w:val="Code"/>
      </w:pPr>
      <w:r>
        <w:t xml:space="preserve">   * conform to the invariants of a tombstone or deleted-object (see</w:t>
      </w:r>
    </w:p>
    <w:p w:rsidR="00DB129D" w:rsidRDefault="00B1609F">
      <w:pPr>
        <w:pStyle w:val="Code"/>
      </w:pPr>
      <w:r>
        <w:t xml:space="preserve">   * MS-ADTS section 3.1.1.5.5). Delete the object again to create an</w:t>
      </w:r>
    </w:p>
    <w:p w:rsidR="00DB129D" w:rsidRDefault="00B1609F">
      <w:pPr>
        <w:pStyle w:val="Code"/>
      </w:pPr>
      <w:r>
        <w:t xml:space="preserve">   * originating change of any such attribute values that need it.</w:t>
      </w:r>
    </w:p>
    <w:p w:rsidR="00DB129D" w:rsidRDefault="00B1609F">
      <w:pPr>
        <w:pStyle w:val="Code"/>
      </w:pPr>
      <w:r>
        <w:t xml:space="preserve">   * This originating </w:t>
      </w:r>
      <w:r>
        <w:t>change will affect the metadata of updateObject,</w:t>
      </w:r>
    </w:p>
    <w:p w:rsidR="00DB129D" w:rsidRDefault="00B1609F">
      <w:pPr>
        <w:pStyle w:val="Code"/>
      </w:pPr>
      <w:r>
        <w:t xml:space="preserve">   * and can explicitly affect metadata just written to the database</w:t>
      </w:r>
    </w:p>
    <w:p w:rsidR="00DB129D" w:rsidRDefault="00B1609F">
      <w:pPr>
        <w:pStyle w:val="Code"/>
      </w:pPr>
      <w:r>
        <w:t xml:space="preserve">   * in the above SetAttrStamp procedure. */</w:t>
      </w:r>
    </w:p>
    <w:p w:rsidR="00DB129D" w:rsidRDefault="00B1609F">
      <w:pPr>
        <w:pStyle w:val="Code"/>
      </w:pPr>
      <w:r>
        <w:t xml:space="preserve">  dwResult := RemoveObj(updateObject,false)</w:t>
      </w:r>
    </w:p>
    <w:p w:rsidR="00DB129D" w:rsidRDefault="00B1609F">
      <w:pPr>
        <w:pStyle w:val="Code"/>
      </w:pPr>
      <w:r>
        <w:t xml:space="preserve">else </w:t>
      </w:r>
    </w:p>
    <w:p w:rsidR="00DB129D" w:rsidRDefault="00B1609F">
      <w:pPr>
        <w:pStyle w:val="Code"/>
      </w:pPr>
      <w:r>
        <w:t xml:space="preserve">  isDeletedAttrAndStamp := select one e fro</w:t>
      </w:r>
      <w:r>
        <w:t>m attributesAndStamps where</w:t>
      </w:r>
    </w:p>
    <w:p w:rsidR="00DB129D" w:rsidRDefault="00B1609F">
      <w:pPr>
        <w:pStyle w:val="Code"/>
      </w:pPr>
      <w:r>
        <w:t xml:space="preserve">                    (e.attribute = isDeleted)</w:t>
      </w:r>
    </w:p>
    <w:p w:rsidR="00DB129D" w:rsidRDefault="00B1609F">
      <w:pPr>
        <w:pStyle w:val="Code"/>
      </w:pPr>
      <w:r>
        <w:t xml:space="preserve">  if(isDeletedAttrAndStamp != null and crossRef in updateObject!objectClass)</w:t>
      </w:r>
    </w:p>
    <w:p w:rsidR="00DB129D" w:rsidRDefault="00B1609F">
      <w:pPr>
        <w:pStyle w:val="Code"/>
      </w:pPr>
      <w:r>
        <w:t xml:space="preserve">    /* If this is a cross-ref being undeleted, then we must also undelete</w:t>
      </w:r>
    </w:p>
    <w:p w:rsidR="00DB129D" w:rsidRDefault="00B1609F">
      <w:pPr>
        <w:pStyle w:val="Code"/>
      </w:pPr>
      <w:r>
        <w:t xml:space="preserve">     * the respective sub-ref object. */</w:t>
      </w:r>
    </w:p>
    <w:p w:rsidR="00DB129D" w:rsidRDefault="00B1609F">
      <w:pPr>
        <w:pStyle w:val="Code"/>
      </w:pPr>
      <w:r>
        <w:t xml:space="preserve">    AddSubRef (updateObject!ncName)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updateObject!isRecycled = true and IsRecycleBinEnabled() then</w:t>
      </w:r>
    </w:p>
    <w:p w:rsidR="00DB129D" w:rsidRDefault="00B1609F">
      <w:pPr>
        <w:pStyle w:val="Code"/>
      </w:pPr>
      <w:r>
        <w:t xml:space="preserve">  /* There might be attribute values left on this object that do</w:t>
      </w:r>
    </w:p>
    <w:p w:rsidR="00DB129D" w:rsidRDefault="00B1609F">
      <w:pPr>
        <w:pStyle w:val="Code"/>
      </w:pPr>
      <w:r>
        <w:t xml:space="preserve">   * not conform to the invariants</w:t>
      </w:r>
      <w:r>
        <w:t xml:space="preserve"> of a recycled-object (see MS-ADTS</w:t>
      </w:r>
    </w:p>
    <w:p w:rsidR="00DB129D" w:rsidRDefault="00B1609F">
      <w:pPr>
        <w:pStyle w:val="Code"/>
      </w:pPr>
      <w:r>
        <w:t xml:space="preserve">   * section 3.1.1.5.5). Recycle the object again to create an originating</w:t>
      </w:r>
    </w:p>
    <w:p w:rsidR="00DB129D" w:rsidRDefault="00B1609F">
      <w:pPr>
        <w:pStyle w:val="Code"/>
      </w:pPr>
      <w:r>
        <w:t xml:space="preserve">   * change of any such attribute values that need it.  This</w:t>
      </w:r>
    </w:p>
    <w:p w:rsidR="00DB129D" w:rsidRDefault="00B1609F">
      <w:pPr>
        <w:pStyle w:val="Code"/>
      </w:pPr>
      <w:r>
        <w:t xml:space="preserve">   * originating change will affect the metadata of updateObject, and</w:t>
      </w:r>
    </w:p>
    <w:p w:rsidR="00DB129D" w:rsidRDefault="00B1609F">
      <w:pPr>
        <w:pStyle w:val="Code"/>
      </w:pPr>
      <w:r>
        <w:t xml:space="preserve">   * can explic</w:t>
      </w:r>
      <w:r>
        <w:t>itly affect metadata just written to the database in</w:t>
      </w:r>
    </w:p>
    <w:p w:rsidR="00DB129D" w:rsidRDefault="00B1609F">
      <w:pPr>
        <w:pStyle w:val="Code"/>
      </w:pPr>
      <w:r>
        <w:t xml:space="preserve">   * the above SetAttrStamp procedure. */</w:t>
      </w:r>
    </w:p>
    <w:p w:rsidR="00DB129D" w:rsidRDefault="00B1609F">
      <w:pPr>
        <w:pStyle w:val="Code"/>
      </w:pPr>
      <w:r>
        <w:t xml:space="preserve">  dwResult := RecycleObj(updateObject)</w:t>
      </w:r>
    </w:p>
    <w:p w:rsidR="00DB129D" w:rsidRDefault="00B1609F">
      <w:pPr>
        <w:pStyle w:val="Code"/>
      </w:pPr>
      <w:r>
        <w:t>endif</w:t>
      </w:r>
    </w:p>
    <w:p w:rsidR="00DB129D" w:rsidRDefault="00DB129D">
      <w:pPr>
        <w:pStyle w:val="Code"/>
      </w:pPr>
    </w:p>
    <w:p w:rsidR="00DB129D" w:rsidRDefault="00B1609F">
      <w:pPr>
        <w:pStyle w:val="Code"/>
      </w:pPr>
      <w:r>
        <w:t>return dwResult</w:t>
      </w:r>
    </w:p>
    <w:p w:rsidR="00DB129D" w:rsidRDefault="00B1609F">
      <w:pPr>
        <w:pStyle w:val="Heading5"/>
      </w:pPr>
      <w:bookmarkStart w:id="853" w:name="section_1be8a1b6d8b6427e98579a2bc87ccc71"/>
      <w:bookmarkStart w:id="854" w:name="_Toc508101549"/>
      <w:r>
        <w:lastRenderedPageBreak/>
        <w:t>FindBestParentObject</w:t>
      </w:r>
      <w:bookmarkEnd w:id="853"/>
      <w:bookmarkEnd w:id="854"/>
    </w:p>
    <w:p w:rsidR="00DB129D" w:rsidRDefault="00B1609F">
      <w:pPr>
        <w:pStyle w:val="Code"/>
      </w:pPr>
      <w:r>
        <w:t>procedure FindBestParentObject(</w:t>
      </w:r>
    </w:p>
    <w:p w:rsidR="00DB129D" w:rsidRDefault="00B1609F">
      <w:pPr>
        <w:pStyle w:val="Code"/>
      </w:pPr>
      <w:r>
        <w:t xml:space="preserve">  parentObject: DSName,</w:t>
      </w:r>
    </w:p>
    <w:p w:rsidR="00DB129D" w:rsidRDefault="00B1609F">
      <w:pPr>
        <w:pStyle w:val="Code"/>
      </w:pPr>
      <w:r>
        <w:t xml:space="preserve">  replEntinfList: REPL</w:t>
      </w:r>
      <w:r>
        <w:t>ENTINFLIST,</w:t>
      </w:r>
    </w:p>
    <w:p w:rsidR="00DB129D" w:rsidRDefault="00B1609F">
      <w:pPr>
        <w:pStyle w:val="Code"/>
      </w:pPr>
      <w:r>
        <w:t xml:space="preserve">  sourcePrefixTable: PrefixTable,</w:t>
      </w:r>
    </w:p>
    <w:p w:rsidR="00DB129D" w:rsidRDefault="00B1609F">
      <w:pPr>
        <w:pStyle w:val="Code"/>
      </w:pPr>
      <w:r>
        <w:t xml:space="preserve">  nc: DSName,</w:t>
      </w:r>
    </w:p>
    <w:p w:rsidR="00DB129D" w:rsidRDefault="00B1609F">
      <w:pPr>
        <w:pStyle w:val="Code"/>
      </w:pPr>
      <w:r>
        <w:t xml:space="preserve">  var attributesAndStamps: set of AttributeAndStamp): DSName</w:t>
      </w:r>
    </w:p>
    <w:p w:rsidR="00DB129D" w:rsidRDefault="00B1609F">
      <w:r>
        <w:rPr>
          <w:i/>
        </w:rPr>
        <w:t>Informative summary of behavior</w:t>
      </w:r>
      <w:r>
        <w:t xml:space="preserve">: Given a desired </w:t>
      </w:r>
      <w:hyperlink w:anchor="gt_0d41951a-62f0-4fbd-bb23-22f645ae3bf5">
        <w:r>
          <w:rPr>
            <w:rStyle w:val="HyperlinkGreen"/>
            <w:b/>
          </w:rPr>
          <w:t>parent object</w:t>
        </w:r>
      </w:hyperlink>
      <w:r>
        <w:t xml:space="preserve">, the </w:t>
      </w:r>
      <w:r>
        <w:t xml:space="preserve">FindBestParentObject procedure validates whether the desired parent object is deleted. If the </w:t>
      </w:r>
      <w:hyperlink w:anchor="gt_8bb43a65-7a8c-4585-a7ed-23044772f8ca">
        <w:r>
          <w:rPr>
            <w:rStyle w:val="HyperlinkGreen"/>
            <w:b/>
          </w:rPr>
          <w:t>object</w:t>
        </w:r>
      </w:hyperlink>
      <w:r>
        <w:t xml:space="preserve"> that is being </w:t>
      </w:r>
      <w:hyperlink w:anchor="gt_b242435b-73cc-4c4e-95f0-b2a2ff680493">
        <w:r>
          <w:rPr>
            <w:rStyle w:val="HyperlinkGreen"/>
            <w:b/>
          </w:rPr>
          <w:t>updated</w:t>
        </w:r>
      </w:hyperlink>
      <w:r>
        <w:t xml:space="preserve"> is not a </w:t>
      </w:r>
      <w:r>
        <w:t xml:space="preserve">deleted object and the desired parent object is deleted, this procedure returns the </w:t>
      </w:r>
      <w:hyperlink w:anchor="Section_a0d5477a522946b9890a54b924d487d1" w:history="1">
        <w:r>
          <w:rPr>
            <w:rStyle w:val="Hyperlink"/>
          </w:rPr>
          <w:t>DSName</w:t>
        </w:r>
      </w:hyperlink>
      <w:r>
        <w:t xml:space="preserve"> of the </w:t>
      </w:r>
      <w:hyperlink w:anchor="gt_2761433f-c664-4b7e-af5e-e16ab6d86c5c">
        <w:r>
          <w:rPr>
            <w:rStyle w:val="HyperlinkGreen"/>
            <w:b/>
          </w:rPr>
          <w:t>Lost and Found container</w:t>
        </w:r>
      </w:hyperlink>
      <w:r>
        <w:t>.</w:t>
      </w:r>
    </w:p>
    <w:p w:rsidR="00DB129D" w:rsidRDefault="00B1609F">
      <w:r>
        <w:t xml:space="preserve">Following </w:t>
      </w:r>
      <w:r>
        <w:t>are the input parameters for this procedure:</w:t>
      </w:r>
    </w:p>
    <w:p w:rsidR="00DB129D" w:rsidRDefault="00B1609F">
      <w:pPr>
        <w:pStyle w:val="ListParagraph"/>
        <w:numPr>
          <w:ilvl w:val="0"/>
          <w:numId w:val="106"/>
        </w:numPr>
      </w:pPr>
      <w:r>
        <w:rPr>
          <w:i/>
        </w:rPr>
        <w:t>parentObject</w:t>
      </w:r>
      <w:r>
        <w:t>: The DSName of the desired parent object.</w:t>
      </w:r>
    </w:p>
    <w:p w:rsidR="00DB129D" w:rsidRDefault="00B1609F">
      <w:pPr>
        <w:pStyle w:val="ListParagraph"/>
        <w:numPr>
          <w:ilvl w:val="0"/>
          <w:numId w:val="106"/>
        </w:numPr>
      </w:pPr>
      <w:r>
        <w:rPr>
          <w:i/>
        </w:rPr>
        <w:t>replEntinfList</w:t>
      </w:r>
      <w:r>
        <w:t xml:space="preserve">: The </w:t>
      </w:r>
      <w:hyperlink w:anchor="gt_2a923099-db0a-4932-af28-4354601e85c4">
        <w:r>
          <w:rPr>
            <w:rStyle w:val="HyperlinkGreen"/>
            <w:b/>
          </w:rPr>
          <w:t>replicated update</w:t>
        </w:r>
      </w:hyperlink>
      <w:r>
        <w:t xml:space="preserve"> that is to be applied.</w:t>
      </w:r>
    </w:p>
    <w:p w:rsidR="00DB129D" w:rsidRDefault="00B1609F">
      <w:pPr>
        <w:pStyle w:val="ListParagraph"/>
        <w:numPr>
          <w:ilvl w:val="0"/>
          <w:numId w:val="106"/>
        </w:numPr>
      </w:pPr>
      <w:r>
        <w:rPr>
          <w:i/>
        </w:rPr>
        <w:t>sourcePrefixTable</w:t>
      </w:r>
      <w:r>
        <w:t xml:space="preserve">: The </w:t>
      </w:r>
      <w:hyperlink w:anchor="gt_028437b6-7749-4428-b874-22e9559c1abe">
        <w:r>
          <w:rPr>
            <w:rStyle w:val="HyperlinkGreen"/>
            <w:b/>
          </w:rPr>
          <w:t>prefix table</w:t>
        </w:r>
      </w:hyperlink>
      <w:r>
        <w:t xml:space="preserve"> from the server.</w:t>
      </w:r>
    </w:p>
    <w:p w:rsidR="00DB129D" w:rsidRDefault="00B1609F">
      <w:pPr>
        <w:pStyle w:val="ListParagraph"/>
        <w:numPr>
          <w:ilvl w:val="0"/>
          <w:numId w:val="106"/>
        </w:numPr>
      </w:pPr>
      <w:r>
        <w:rPr>
          <w:i/>
        </w:rPr>
        <w:t>nc</w:t>
      </w:r>
      <w:r>
        <w:t xml:space="preserve">: The DSName of the root of the </w:t>
      </w:r>
      <w:hyperlink w:anchor="gt_325d116f-cdbe-4dbd-b7e6-769ba75bf210">
        <w:r>
          <w:rPr>
            <w:rStyle w:val="HyperlinkGreen"/>
            <w:b/>
          </w:rPr>
          <w:t>NC replica</w:t>
        </w:r>
      </w:hyperlink>
      <w:r>
        <w:t>.</w:t>
      </w:r>
    </w:p>
    <w:p w:rsidR="00DB129D" w:rsidRDefault="00B1609F">
      <w:pPr>
        <w:pStyle w:val="ListParagraph"/>
        <w:numPr>
          <w:ilvl w:val="0"/>
          <w:numId w:val="106"/>
        </w:numPr>
      </w:pPr>
      <w:r>
        <w:rPr>
          <w:i/>
        </w:rPr>
        <w:t>attributesAndStamps</w:t>
      </w:r>
      <w:r>
        <w:t xml:space="preserve">: The </w:t>
      </w:r>
      <w:hyperlink w:anchor="Section_1cf26e6ee5bf45238c839ade3077a14e" w:history="1">
        <w:r>
          <w:rPr>
            <w:rStyle w:val="Hyperlink"/>
          </w:rPr>
          <w:t>AttributeAndStamp</w:t>
        </w:r>
      </w:hyperlink>
      <w:r>
        <w:t xml:space="preserve"> set that corresponds to the replicated update (can be modified by this procedure).</w:t>
      </w:r>
    </w:p>
    <w:p w:rsidR="00DB129D" w:rsidRDefault="00DB129D">
      <w:pPr>
        <w:pStyle w:val="Code"/>
      </w:pPr>
    </w:p>
    <w:p w:rsidR="00DB129D" w:rsidRDefault="00B1609F">
      <w:pPr>
        <w:pStyle w:val="Code"/>
      </w:pPr>
      <w:r>
        <w:t>isDeletedAttr: ATTRVAL</w:t>
      </w:r>
    </w:p>
    <w:p w:rsidR="00DB129D" w:rsidRDefault="00B1609F">
      <w:pPr>
        <w:pStyle w:val="Code"/>
      </w:pPr>
      <w:r>
        <w:t>isDeletedValue: boolean</w:t>
      </w:r>
    </w:p>
    <w:p w:rsidR="00DB129D" w:rsidRDefault="00B1609F">
      <w:pPr>
        <w:pStyle w:val="Code"/>
      </w:pPr>
      <w:r>
        <w:t>attrAndStamp: AttributeAndStamp</w:t>
      </w:r>
    </w:p>
    <w:p w:rsidR="00DB129D" w:rsidRDefault="00DB129D">
      <w:pPr>
        <w:pStyle w:val="Code"/>
      </w:pPr>
    </w:p>
    <w:p w:rsidR="00DB129D" w:rsidRDefault="00B1609F">
      <w:pPr>
        <w:pStyle w:val="Code"/>
      </w:pPr>
      <w:r>
        <w:t>isDeletedAttr := ENTINF_GetValue(</w:t>
      </w:r>
    </w:p>
    <w:p w:rsidR="00DB129D" w:rsidRDefault="00B1609F">
      <w:pPr>
        <w:pStyle w:val="Code"/>
      </w:pPr>
      <w:r>
        <w:t xml:space="preserve">             </w:t>
      </w:r>
      <w:r>
        <w:t xml:space="preserve">      replEntinfList.Entinf, </w:t>
      </w:r>
    </w:p>
    <w:p w:rsidR="00DB129D" w:rsidRDefault="00B1609F">
      <w:pPr>
        <w:pStyle w:val="Code"/>
      </w:pPr>
      <w:r>
        <w:t xml:space="preserve">                   isDeleted, </w:t>
      </w:r>
    </w:p>
    <w:p w:rsidR="00DB129D" w:rsidRDefault="00B1609F">
      <w:pPr>
        <w:pStyle w:val="Code"/>
      </w:pPr>
      <w:r>
        <w:t xml:space="preserve">                   sourcePrefixTable)</w:t>
      </w:r>
    </w:p>
    <w:p w:rsidR="00DB129D" w:rsidRDefault="00B1609F">
      <w:pPr>
        <w:pStyle w:val="Code"/>
      </w:pPr>
      <w:r>
        <w:t>if (isDeletedAttr = null) then</w:t>
      </w:r>
    </w:p>
    <w:p w:rsidR="00DB129D" w:rsidRDefault="00B1609F">
      <w:pPr>
        <w:pStyle w:val="Code"/>
      </w:pPr>
      <w:r>
        <w:t xml:space="preserve">  isDeletedValue := false</w:t>
      </w:r>
    </w:p>
    <w:p w:rsidR="00DB129D" w:rsidRDefault="00B1609F">
      <w:pPr>
        <w:pStyle w:val="Code"/>
      </w:pPr>
      <w:r>
        <w:t>else</w:t>
      </w:r>
    </w:p>
    <w:p w:rsidR="00DB129D" w:rsidRDefault="00B1609F">
      <w:pPr>
        <w:pStyle w:val="Code"/>
      </w:pPr>
      <w:r>
        <w:t xml:space="preserve">  isDeletedValue := ValueFromATTRVal(</w:t>
      </w:r>
    </w:p>
    <w:p w:rsidR="00DB129D" w:rsidRDefault="00B1609F">
      <w:pPr>
        <w:pStyle w:val="Code"/>
      </w:pPr>
      <w:r>
        <w:t xml:space="preserve">      isDeletedAttr, Syntax(isDeleted), sourcePrefixTable</w:t>
      </w:r>
      <w:r>
        <w:t>)</w:t>
      </w:r>
    </w:p>
    <w:p w:rsidR="00DB129D" w:rsidRDefault="00B1609F">
      <w:pPr>
        <w:pStyle w:val="Code"/>
      </w:pPr>
      <w:r>
        <w:t>endif</w:t>
      </w:r>
    </w:p>
    <w:p w:rsidR="00DB129D" w:rsidRDefault="00B1609F">
      <w:pPr>
        <w:pStyle w:val="Code"/>
      </w:pPr>
      <w:r>
        <w:t xml:space="preserve">  </w:t>
      </w:r>
    </w:p>
    <w:p w:rsidR="00DB129D" w:rsidRDefault="00B1609F">
      <w:pPr>
        <w:pStyle w:val="Code"/>
      </w:pPr>
      <w:r>
        <w:t>if isDeletedValue = false and parentObject!isDeleted = true then</w:t>
      </w:r>
    </w:p>
    <w:p w:rsidR="00DB129D" w:rsidRDefault="00B1609F">
      <w:pPr>
        <w:pStyle w:val="Code"/>
      </w:pPr>
      <w:r>
        <w:t xml:space="preserve">  /* This indicates that an object was moved/created under</w:t>
      </w:r>
    </w:p>
    <w:p w:rsidR="00DB129D" w:rsidRDefault="00B1609F">
      <w:pPr>
        <w:pStyle w:val="Code"/>
      </w:pPr>
      <w:r>
        <w:t xml:space="preserve">   * parentObject in one NC replica while parentObject was deleted</w:t>
      </w:r>
    </w:p>
    <w:p w:rsidR="00DB129D" w:rsidRDefault="00B1609F">
      <w:pPr>
        <w:pStyle w:val="Code"/>
      </w:pPr>
      <w:r>
        <w:t xml:space="preserve">   * in another NC replica. In this case move/add an o</w:t>
      </w:r>
      <w:r>
        <w:t>bject under</w:t>
      </w:r>
    </w:p>
    <w:p w:rsidR="00DB129D" w:rsidRDefault="00B1609F">
      <w:pPr>
        <w:pStyle w:val="Code"/>
      </w:pPr>
      <w:r>
        <w:t xml:space="preserve">   * the "lost and found" container.</w:t>
      </w:r>
    </w:p>
    <w:p w:rsidR="00DB129D" w:rsidRDefault="00B1609F">
      <w:pPr>
        <w:pStyle w:val="Code"/>
      </w:pPr>
      <w:r>
        <w:t xml:space="preserve">   */</w:t>
      </w:r>
    </w:p>
    <w:p w:rsidR="00DB129D" w:rsidRDefault="00B1609F">
      <w:pPr>
        <w:pStyle w:val="Code"/>
      </w:pPr>
      <w:r>
        <w:t xml:space="preserve">  </w:t>
      </w:r>
    </w:p>
    <w:p w:rsidR="00DB129D" w:rsidRDefault="00B1609F">
      <w:pPr>
        <w:pStyle w:val="Code"/>
      </w:pPr>
      <w:r>
        <w:t xml:space="preserve">  /* Remove attribute stamp for name so that the update is seen</w:t>
      </w:r>
    </w:p>
    <w:p w:rsidR="00DB129D" w:rsidRDefault="00B1609F">
      <w:pPr>
        <w:pStyle w:val="Code"/>
      </w:pPr>
      <w:r>
        <w:t xml:space="preserve">   * as an originating update. */</w:t>
      </w:r>
    </w:p>
    <w:p w:rsidR="00DB129D" w:rsidRDefault="00B1609F">
      <w:pPr>
        <w:pStyle w:val="Code"/>
      </w:pPr>
      <w:r>
        <w:t xml:space="preserve">  attrAndStamp := select one from attributesAndStamps where</w:t>
      </w:r>
    </w:p>
    <w:p w:rsidR="00DB129D" w:rsidRDefault="00B1609F">
      <w:pPr>
        <w:pStyle w:val="Code"/>
      </w:pPr>
      <w:r>
        <w:t xml:space="preserve">      (e.attribute = name)</w:t>
      </w:r>
    </w:p>
    <w:p w:rsidR="00DB129D" w:rsidRDefault="00B1609F">
      <w:pPr>
        <w:pStyle w:val="Code"/>
      </w:pPr>
      <w:r>
        <w:t xml:space="preserve">  attributesAndStamps := attributesAndStamps - {attrAndStamp}</w:t>
      </w:r>
    </w:p>
    <w:p w:rsidR="00DB129D" w:rsidRDefault="00DB129D">
      <w:pPr>
        <w:pStyle w:val="Code"/>
      </w:pPr>
    </w:p>
    <w:p w:rsidR="00DB129D" w:rsidRDefault="00B1609F">
      <w:pPr>
        <w:pStyle w:val="Code"/>
      </w:pPr>
      <w:r>
        <w:t xml:space="preserve">  return GetWellKnownObject(nc, GUID_LOSTANDFOUND_CONTAINER_W)</w:t>
      </w:r>
    </w:p>
    <w:p w:rsidR="00DB129D" w:rsidRDefault="00B1609F">
      <w:pPr>
        <w:pStyle w:val="Code"/>
      </w:pPr>
      <w:r>
        <w:t>endif</w:t>
      </w:r>
    </w:p>
    <w:p w:rsidR="00DB129D" w:rsidRDefault="00DB129D">
      <w:pPr>
        <w:pStyle w:val="Code"/>
      </w:pPr>
    </w:p>
    <w:p w:rsidR="00DB129D" w:rsidRDefault="00B1609F">
      <w:pPr>
        <w:pStyle w:val="Code"/>
      </w:pPr>
      <w:r>
        <w:t>return parentObject</w:t>
      </w:r>
    </w:p>
    <w:p w:rsidR="00DB129D" w:rsidRDefault="00B1609F">
      <w:pPr>
        <w:pStyle w:val="Heading5"/>
      </w:pPr>
      <w:bookmarkStart w:id="855" w:name="section_684fdad2cda644259dfd14cd23ec540c"/>
      <w:bookmarkStart w:id="856" w:name="_Toc508101550"/>
      <w:r>
        <w:t>ResolveNameConflict</w:t>
      </w:r>
      <w:bookmarkEnd w:id="855"/>
      <w:bookmarkEnd w:id="856"/>
    </w:p>
    <w:p w:rsidR="00DB129D" w:rsidRDefault="00B1609F">
      <w:pPr>
        <w:pStyle w:val="Code"/>
      </w:pPr>
      <w:r>
        <w:t>procedure ResolveNameConflict(</w:t>
      </w:r>
    </w:p>
    <w:p w:rsidR="00DB129D" w:rsidRDefault="00B1609F">
      <w:pPr>
        <w:pStyle w:val="Code"/>
      </w:pPr>
      <w:r>
        <w:lastRenderedPageBreak/>
        <w:t xml:space="preserve">  replEntinfList: REPLENTINFLIST,</w:t>
      </w:r>
    </w:p>
    <w:p w:rsidR="00DB129D" w:rsidRDefault="00B1609F">
      <w:pPr>
        <w:pStyle w:val="Code"/>
      </w:pPr>
      <w:r>
        <w:t xml:space="preserve">  parentObject: DS</w:t>
      </w:r>
      <w:r>
        <w:t>Name,</w:t>
      </w:r>
    </w:p>
    <w:p w:rsidR="00DB129D" w:rsidRDefault="00B1609F">
      <w:pPr>
        <w:pStyle w:val="Code"/>
      </w:pPr>
      <w:r>
        <w:t xml:space="preserve">  var attributesAndStamps: set of AttributeAndStamp): DN</w:t>
      </w:r>
    </w:p>
    <w:p w:rsidR="00DB129D" w:rsidRDefault="00B1609F">
      <w:r>
        <w:rPr>
          <w:i/>
        </w:rPr>
        <w:t>Informative summary of behavior</w:t>
      </w:r>
      <w:r>
        <w:t xml:space="preserve">: The ResolveNameConflict procedure checks whether there is a name conflict (see </w:t>
      </w:r>
      <w:hyperlink r:id="rId171" w:anchor="Section_d243592709994c628c6d13ba31a52e1a">
        <w:r>
          <w:rPr>
            <w:rStyle w:val="Hyperlink"/>
          </w:rPr>
          <w:t>[M</w:t>
        </w:r>
        <w:r>
          <w:rPr>
            <w:rStyle w:val="Hyperlink"/>
          </w:rPr>
          <w:t>S-ADTS]</w:t>
        </w:r>
      </w:hyperlink>
      <w:r>
        <w:t xml:space="preserve"> section 3.1.1) while applying a </w:t>
      </w:r>
      <w:hyperlink w:anchor="gt_2a923099-db0a-4932-af28-4354601e85c4">
        <w:r>
          <w:rPr>
            <w:rStyle w:val="HyperlinkGreen"/>
            <w:b/>
          </w:rPr>
          <w:t>replicated update</w:t>
        </w:r>
      </w:hyperlink>
      <w:r>
        <w:t xml:space="preserve">. If there is a name conflict, the procedure changes the desired </w:t>
      </w:r>
      <w:hyperlink w:anchor="Section_837c7001335148dea177c165a584816c" w:history="1">
        <w:r>
          <w:rPr>
            <w:rStyle w:val="Hyperlink"/>
          </w:rPr>
          <w:t>DN</w:t>
        </w:r>
      </w:hyperlink>
      <w:r>
        <w:t xml:space="preserve"> of the </w:t>
      </w:r>
      <w:hyperlink w:anchor="gt_8bb43a65-7a8c-4585-a7ed-23044772f8ca">
        <w:r>
          <w:rPr>
            <w:rStyle w:val="HyperlinkGreen"/>
            <w:b/>
          </w:rPr>
          <w:t>object</w:t>
        </w:r>
      </w:hyperlink>
      <w:r>
        <w:t xml:space="preserve"> for which the replicated update is applied, or changes the DN of the existing object so that there is no name conflict. Following are the input parameters for this procedure:</w:t>
      </w:r>
    </w:p>
    <w:p w:rsidR="00DB129D" w:rsidRDefault="00B1609F">
      <w:r>
        <w:rPr>
          <w:i/>
        </w:rPr>
        <w:t>replEntinfList</w:t>
      </w:r>
      <w:r>
        <w:t xml:space="preserve">: The </w:t>
      </w:r>
      <w:hyperlink w:anchor="gt_b242435b-73cc-4c4e-95f0-b2a2ff680493">
        <w:r>
          <w:rPr>
            <w:rStyle w:val="HyperlinkGreen"/>
            <w:b/>
          </w:rPr>
          <w:t>update</w:t>
        </w:r>
      </w:hyperlink>
      <w:r>
        <w:t xml:space="preserve"> to be applied.</w:t>
      </w:r>
    </w:p>
    <w:p w:rsidR="00DB129D" w:rsidRDefault="00B1609F">
      <w:r>
        <w:rPr>
          <w:i/>
        </w:rPr>
        <w:t>parentObject</w:t>
      </w:r>
      <w:r>
        <w:t xml:space="preserve">: The </w:t>
      </w:r>
      <w:hyperlink w:anchor="Section_a0d5477a522946b9890a54b924d487d1" w:history="1">
        <w:r>
          <w:rPr>
            <w:rStyle w:val="Hyperlink"/>
          </w:rPr>
          <w:t>DSName</w:t>
        </w:r>
      </w:hyperlink>
      <w:r>
        <w:t xml:space="preserve"> of the </w:t>
      </w:r>
      <w:hyperlink w:anchor="gt_0d41951a-62f0-4fbd-bb23-22f645ae3bf5">
        <w:r>
          <w:rPr>
            <w:rStyle w:val="HyperlinkGreen"/>
            <w:b/>
          </w:rPr>
          <w:t>parent objec</w:t>
        </w:r>
        <w:r>
          <w:rPr>
            <w:rStyle w:val="HyperlinkGreen"/>
            <w:b/>
          </w:rPr>
          <w:t>t</w:t>
        </w:r>
      </w:hyperlink>
      <w:r>
        <w:t>.</w:t>
      </w:r>
    </w:p>
    <w:p w:rsidR="00DB129D" w:rsidRDefault="00B1609F">
      <w:r>
        <w:rPr>
          <w:i/>
        </w:rPr>
        <w:t>attributesAndStamps</w:t>
      </w:r>
      <w:r>
        <w:t xml:space="preserve">: The </w:t>
      </w:r>
      <w:hyperlink w:anchor="Section_1cf26e6ee5bf45238c839ade3077a14e" w:history="1">
        <w:r>
          <w:rPr>
            <w:rStyle w:val="Hyperlink"/>
          </w:rPr>
          <w:t>AttributeAndStamp</w:t>
        </w:r>
      </w:hyperlink>
      <w:r>
        <w:t xml:space="preserve"> set that corresponds to the replicated update (can be modified by this procedure).</w:t>
      </w:r>
    </w:p>
    <w:p w:rsidR="00DB129D" w:rsidRDefault="00DB129D">
      <w:pPr>
        <w:pStyle w:val="Code"/>
      </w:pPr>
    </w:p>
    <w:p w:rsidR="00DB129D" w:rsidRDefault="00B1609F">
      <w:pPr>
        <w:pStyle w:val="Code"/>
      </w:pPr>
      <w:r>
        <w:t>objectRDN: RDN</w:t>
      </w:r>
    </w:p>
    <w:p w:rsidR="00DB129D" w:rsidRDefault="00B1609F">
      <w:pPr>
        <w:pStyle w:val="Code"/>
      </w:pPr>
      <w:r>
        <w:t>objectDN: DN</w:t>
      </w:r>
    </w:p>
    <w:p w:rsidR="00DB129D" w:rsidRDefault="00B1609F">
      <w:pPr>
        <w:pStyle w:val="Code"/>
      </w:pPr>
      <w:r>
        <w:t>rdnValue: unicodestring</w:t>
      </w:r>
    </w:p>
    <w:p w:rsidR="00DB129D" w:rsidRDefault="00B1609F">
      <w:pPr>
        <w:pStyle w:val="Code"/>
      </w:pPr>
      <w:r>
        <w:t>duplicateObjec</w:t>
      </w:r>
      <w:r>
        <w:t>t: DSName</w:t>
      </w:r>
    </w:p>
    <w:p w:rsidR="00DB129D" w:rsidRDefault="00B1609F">
      <w:pPr>
        <w:pStyle w:val="Code"/>
      </w:pPr>
      <w:r>
        <w:t>nameAttrStamp: AttributeAndStamp</w:t>
      </w:r>
    </w:p>
    <w:p w:rsidR="00DB129D" w:rsidRDefault="00B1609F">
      <w:pPr>
        <w:pStyle w:val="Code"/>
      </w:pPr>
      <w:r>
        <w:t>guidUpdateObj: GUID</w:t>
      </w:r>
    </w:p>
    <w:p w:rsidR="00DB129D" w:rsidRDefault="00B1609F">
      <w:pPr>
        <w:pStyle w:val="Code"/>
      </w:pPr>
      <w:r>
        <w:t>stampExistingObj: AttributeStamp</w:t>
      </w:r>
    </w:p>
    <w:p w:rsidR="00DB129D" w:rsidRDefault="00B1609F">
      <w:pPr>
        <w:pStyle w:val="Code"/>
      </w:pPr>
      <w:r>
        <w:t>stampUpdateObj: AttributeStamp</w:t>
      </w:r>
    </w:p>
    <w:p w:rsidR="00DB129D" w:rsidRDefault="00DB129D">
      <w:pPr>
        <w:pStyle w:val="Code"/>
      </w:pPr>
    </w:p>
    <w:p w:rsidR="00DB129D" w:rsidRDefault="00B1609F">
      <w:pPr>
        <w:pStyle w:val="Code"/>
      </w:pPr>
      <w:r>
        <w:t>objectRDN := leftmost RDN of replEntinfList.Entinf.pName^.StringName</w:t>
      </w:r>
    </w:p>
    <w:p w:rsidR="00DB129D" w:rsidRDefault="00B1609F">
      <w:pPr>
        <w:pStyle w:val="Code"/>
      </w:pPr>
      <w:r>
        <w:t xml:space="preserve">rdnValue := AttributeValue portion of objectRDN (see </w:t>
      </w:r>
      <w:r>
        <w:t>[RFC2253])</w:t>
      </w:r>
    </w:p>
    <w:p w:rsidR="00DB129D" w:rsidRDefault="00B1609F">
      <w:pPr>
        <w:pStyle w:val="Code"/>
      </w:pPr>
      <w:r>
        <w:t xml:space="preserve">objectDN := objectRDN followed by RDNs of </w:t>
      </w:r>
    </w:p>
    <w:p w:rsidR="00DB129D" w:rsidRDefault="00B1609F">
      <w:pPr>
        <w:pStyle w:val="Code"/>
      </w:pPr>
      <w:r>
        <w:t xml:space="preserve">            parentObject!distinguishedName</w:t>
      </w:r>
    </w:p>
    <w:p w:rsidR="00DB129D" w:rsidRDefault="00B1609F">
      <w:pPr>
        <w:pStyle w:val="Code"/>
      </w:pPr>
      <w:r>
        <w:t xml:space="preserve">duplicateObject := select one d from children parentObject where </w:t>
      </w:r>
    </w:p>
    <w:p w:rsidR="00DB129D" w:rsidRDefault="00B1609F">
      <w:pPr>
        <w:pStyle w:val="Code"/>
      </w:pPr>
      <w:r>
        <w:t xml:space="preserve">    (d!name = rdnValue)</w:t>
      </w:r>
    </w:p>
    <w:p w:rsidR="00DB129D" w:rsidRDefault="00B1609F">
      <w:pPr>
        <w:pStyle w:val="Code"/>
      </w:pPr>
      <w:r>
        <w:t xml:space="preserve">if (not duplicateObject = null) and </w:t>
      </w:r>
    </w:p>
    <w:p w:rsidR="00DB129D" w:rsidRDefault="00B1609F">
      <w:pPr>
        <w:pStyle w:val="Code"/>
      </w:pPr>
      <w:r>
        <w:t xml:space="preserve">   (not duplicateObject!objectGUID = </w:t>
      </w:r>
    </w:p>
    <w:p w:rsidR="00DB129D" w:rsidRDefault="00B1609F">
      <w:pPr>
        <w:pStyle w:val="Code"/>
      </w:pPr>
      <w:r>
        <w:t xml:space="preserve">          replEntinfList.Entinf.pName^.Guid^) then</w:t>
      </w:r>
    </w:p>
    <w:p w:rsidR="00DB129D" w:rsidRDefault="00B1609F">
      <w:pPr>
        <w:pStyle w:val="Code"/>
      </w:pPr>
      <w:r>
        <w:t xml:space="preserve">  /* There already exists a child object (duplicateObject) of </w:t>
      </w:r>
    </w:p>
    <w:p w:rsidR="00DB129D" w:rsidRDefault="00B1609F">
      <w:pPr>
        <w:pStyle w:val="Code"/>
      </w:pPr>
      <w:r>
        <w:t xml:space="preserve">   * parentObject whose name attribute value will be same as the name</w:t>
      </w:r>
    </w:p>
    <w:p w:rsidR="00DB129D" w:rsidRDefault="00B1609F">
      <w:pPr>
        <w:pStyle w:val="Code"/>
      </w:pPr>
      <w:r>
        <w:t xml:space="preserve">   * attribute value of the object</w:t>
      </w:r>
      <w:r>
        <w:t xml:space="preserve"> being renamed/added. */</w:t>
      </w:r>
    </w:p>
    <w:p w:rsidR="00DB129D" w:rsidRDefault="00B1609F">
      <w:pPr>
        <w:pStyle w:val="Code"/>
      </w:pPr>
      <w:r>
        <w:t xml:space="preserve">  guidUpdateObj := replEntinfList.Entinf.pName^.Guid^</w:t>
      </w:r>
    </w:p>
    <w:p w:rsidR="00DB129D" w:rsidRDefault="00B1609F">
      <w:pPr>
        <w:pStyle w:val="Code"/>
      </w:pPr>
      <w:r>
        <w:t xml:space="preserve">  nameAttrStamp := select v from attributesAndStamps where</w:t>
      </w:r>
    </w:p>
    <w:p w:rsidR="00DB129D" w:rsidRDefault="00B1609F">
      <w:pPr>
        <w:pStyle w:val="Code"/>
      </w:pPr>
      <w:r>
        <w:t xml:space="preserve">      (v.attribute = name)</w:t>
      </w:r>
    </w:p>
    <w:p w:rsidR="00DB129D" w:rsidRDefault="00B1609F">
      <w:pPr>
        <w:pStyle w:val="Code"/>
      </w:pPr>
      <w:r>
        <w:t xml:space="preserve">  stampUpdateObj := nameAttrStamp.stamp</w:t>
      </w:r>
    </w:p>
    <w:p w:rsidR="00DB129D" w:rsidRDefault="00B1609F">
      <w:pPr>
        <w:pStyle w:val="Code"/>
      </w:pPr>
      <w:r>
        <w:t xml:space="preserve">  stampExistingObj := AttrStamp(duplicateObject, na</w:t>
      </w:r>
      <w:r>
        <w:t>me)</w:t>
      </w:r>
    </w:p>
    <w:p w:rsidR="00DB129D" w:rsidRDefault="00B1609F">
      <w:pPr>
        <w:pStyle w:val="Code"/>
      </w:pPr>
      <w:r>
        <w:t xml:space="preserve">  if   (stampExistingObj.timeChanged &gt; stampUpdateObject.timeChanged)</w:t>
      </w:r>
    </w:p>
    <w:p w:rsidR="00DB129D" w:rsidRDefault="00B1609F">
      <w:pPr>
        <w:pStyle w:val="Code"/>
      </w:pPr>
      <w:r>
        <w:t xml:space="preserve">    or ((stampExistingObj.timeChanged = </w:t>
      </w:r>
    </w:p>
    <w:p w:rsidR="00DB129D" w:rsidRDefault="00B1609F">
      <w:pPr>
        <w:pStyle w:val="Code"/>
      </w:pPr>
      <w:r>
        <w:t xml:space="preserve">           stampUpdateObject.timeChanged)</w:t>
      </w:r>
    </w:p>
    <w:p w:rsidR="00DB129D" w:rsidRDefault="00B1609F">
      <w:pPr>
        <w:pStyle w:val="Code"/>
      </w:pPr>
      <w:r>
        <w:t xml:space="preserve">          and (existingObject!objectGUID &gt; guidUpdateObject)) then</w:t>
      </w:r>
    </w:p>
    <w:p w:rsidR="00DB129D" w:rsidRDefault="00B1609F">
      <w:pPr>
        <w:pStyle w:val="Code"/>
      </w:pPr>
      <w:r>
        <w:t xml:space="preserve">    /* Rename the replicated obj</w:t>
      </w:r>
      <w:r>
        <w:t>ect. */</w:t>
      </w:r>
    </w:p>
    <w:p w:rsidR="00DB129D" w:rsidRDefault="00B1609F">
      <w:pPr>
        <w:pStyle w:val="Code"/>
      </w:pPr>
      <w:r>
        <w:t xml:space="preserve">    newDN = MakeConflictDN(objectDN, guidUpdateObj)</w:t>
      </w:r>
    </w:p>
    <w:p w:rsidR="00DB129D" w:rsidRDefault="00DB129D">
      <w:pPr>
        <w:pStyle w:val="Code"/>
      </w:pPr>
    </w:p>
    <w:p w:rsidR="00DB129D" w:rsidRDefault="00B1609F">
      <w:pPr>
        <w:pStyle w:val="Code"/>
      </w:pPr>
      <w:r>
        <w:t xml:space="preserve">    /* Remove existing attribute stamp for name and add in a new one</w:t>
      </w:r>
    </w:p>
    <w:p w:rsidR="00DB129D" w:rsidRDefault="00B1609F">
      <w:pPr>
        <w:pStyle w:val="Code"/>
      </w:pPr>
      <w:r>
        <w:t xml:space="preserve">     * so that the update is seen as an originating update. */     </w:t>
      </w:r>
    </w:p>
    <w:p w:rsidR="00DB129D" w:rsidRDefault="00B1609F">
      <w:pPr>
        <w:pStyle w:val="Code"/>
      </w:pPr>
      <w:r>
        <w:t xml:space="preserve">    attributesAndStamps := attributesAndStamps - {nameAttr</w:t>
      </w:r>
      <w:r>
        <w:t>Stamp}</w:t>
      </w:r>
    </w:p>
    <w:p w:rsidR="00DB129D" w:rsidRDefault="00B1609F">
      <w:pPr>
        <w:pStyle w:val="Code"/>
      </w:pPr>
      <w:r>
        <w:t xml:space="preserve">    nameAttrStamp := originating update stamp</w:t>
      </w:r>
    </w:p>
    <w:p w:rsidR="00DB129D" w:rsidRDefault="00B1609F">
      <w:pPr>
        <w:pStyle w:val="Code"/>
      </w:pPr>
      <w:r>
        <w:t xml:space="preserve">           /* See MS-ADTS section 3.1.1.1.9 */</w:t>
      </w:r>
    </w:p>
    <w:p w:rsidR="00DB129D" w:rsidRDefault="00B1609F">
      <w:pPr>
        <w:pStyle w:val="Code"/>
      </w:pPr>
      <w:r>
        <w:t xml:space="preserve">    attributeAndStamps := attributeAndStamps + {nameAttrStamp}</w:t>
      </w:r>
    </w:p>
    <w:p w:rsidR="00DB129D" w:rsidRDefault="00B1609F">
      <w:pPr>
        <w:pStyle w:val="Code"/>
      </w:pPr>
      <w:r>
        <w:t xml:space="preserve">    return newDN</w:t>
      </w:r>
    </w:p>
    <w:p w:rsidR="00DB129D" w:rsidRDefault="00B1609F">
      <w:pPr>
        <w:pStyle w:val="Code"/>
      </w:pPr>
      <w:r>
        <w:t xml:space="preserve">  else</w:t>
      </w:r>
    </w:p>
    <w:p w:rsidR="00DB129D" w:rsidRDefault="00B1609F">
      <w:pPr>
        <w:pStyle w:val="Code"/>
      </w:pPr>
      <w:r>
        <w:t xml:space="preserve">    /* Rename the existing object. */</w:t>
      </w:r>
    </w:p>
    <w:p w:rsidR="00DB129D" w:rsidRDefault="00B1609F">
      <w:pPr>
        <w:pStyle w:val="Code"/>
      </w:pPr>
      <w:r>
        <w:t xml:space="preserve">    newDN = MakeConflictDN(</w:t>
      </w:r>
    </w:p>
    <w:p w:rsidR="00DB129D" w:rsidRDefault="00B1609F">
      <w:pPr>
        <w:pStyle w:val="Code"/>
      </w:pPr>
      <w:r>
        <w:t xml:space="preserve">              existingObject!distinguishedName, </w:t>
      </w:r>
    </w:p>
    <w:p w:rsidR="00DB129D" w:rsidRDefault="00B1609F">
      <w:pPr>
        <w:pStyle w:val="Code"/>
      </w:pPr>
      <w:r>
        <w:t xml:space="preserve">              existingObject!objectGUID)</w:t>
      </w:r>
    </w:p>
    <w:p w:rsidR="00DB129D" w:rsidRDefault="00B1609F">
      <w:pPr>
        <w:pStyle w:val="Code"/>
      </w:pPr>
      <w:r>
        <w:t xml:space="preserve">    newRDN = The left most RDN of newDN</w:t>
      </w:r>
    </w:p>
    <w:p w:rsidR="00DB129D" w:rsidRDefault="00B1609F">
      <w:pPr>
        <w:pStyle w:val="Code"/>
      </w:pPr>
      <w:r>
        <w:t xml:space="preserve">    PerformModifyDNOperation(existingObject!distinguishedName, </w:t>
      </w:r>
    </w:p>
    <w:p w:rsidR="00DB129D" w:rsidRDefault="00B1609F">
      <w:pPr>
        <w:pStyle w:val="Code"/>
      </w:pPr>
      <w:r>
        <w:lastRenderedPageBreak/>
        <w:t xml:space="preserve">        null, newRDN)</w:t>
      </w:r>
    </w:p>
    <w:p w:rsidR="00DB129D" w:rsidRDefault="00B1609F">
      <w:pPr>
        <w:pStyle w:val="Code"/>
      </w:pPr>
      <w:r>
        <w:t xml:space="preserve">    return objectDN</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retur</w:t>
      </w:r>
      <w:r>
        <w:t>n objectDN /* No conflict case */</w:t>
      </w:r>
    </w:p>
    <w:p w:rsidR="00DB129D" w:rsidRDefault="00B1609F">
      <w:pPr>
        <w:pStyle w:val="Code"/>
      </w:pPr>
      <w:r>
        <w:t>endif</w:t>
      </w:r>
    </w:p>
    <w:p w:rsidR="00DB129D" w:rsidRDefault="00B1609F">
      <w:pPr>
        <w:pStyle w:val="Heading5"/>
      </w:pPr>
      <w:bookmarkStart w:id="857" w:name="section_e71ca48a87324564b4030091e3a8353e"/>
      <w:bookmarkStart w:id="858" w:name="_Toc508101551"/>
      <w:r>
        <w:t>MakeConflictDN</w:t>
      </w:r>
      <w:bookmarkEnd w:id="857"/>
      <w:bookmarkEnd w:id="858"/>
    </w:p>
    <w:p w:rsidR="00DB129D" w:rsidRDefault="00B1609F">
      <w:pPr>
        <w:pStyle w:val="Code"/>
      </w:pPr>
      <w:r>
        <w:t>procedure MakeConflictDN(oldDN: DN, guid: GUID): DN</w:t>
      </w:r>
    </w:p>
    <w:p w:rsidR="00DB129D" w:rsidRDefault="00B1609F">
      <w:r>
        <w:t xml:space="preserve">The MakeConflictDN procedure is used during name conflict resolution. For more details, see section </w:t>
      </w:r>
      <w:hyperlink w:anchor="Section_684fdad2cda644259dfd14cd23ec540c" w:history="1">
        <w:r>
          <w:rPr>
            <w:rStyle w:val="Hyperlink"/>
          </w:rPr>
          <w:t>4.1.10.6.12</w:t>
        </w:r>
      </w:hyperlink>
      <w:r>
        <w:t>.</w:t>
      </w:r>
    </w:p>
    <w:p w:rsidR="00DB129D" w:rsidRDefault="00B1609F">
      <w:r>
        <w:t xml:space="preserve">A conflict name for </w:t>
      </w:r>
      <w:hyperlink w:anchor="Section_837c7001335148dea177c165a584816c" w:history="1">
        <w:r>
          <w:rPr>
            <w:rStyle w:val="Hyperlink"/>
          </w:rPr>
          <w:t>DN</w:t>
        </w:r>
      </w:hyperlink>
      <w:r>
        <w:t xml:space="preserve"> </w:t>
      </w:r>
      <w:r>
        <w:rPr>
          <w:i/>
        </w:rPr>
        <w:t>oldDN</w:t>
      </w:r>
      <w:r>
        <w:t xml:space="preserve"> and </w:t>
      </w:r>
      <w:hyperlink w:anchor="Section_5e740f50e6a048c9bca800072e85d963" w:history="1">
        <w:r>
          <w:rPr>
            <w:rStyle w:val="Hyperlink"/>
          </w:rPr>
          <w:t>GUID</w:t>
        </w:r>
      </w:hyperlink>
      <w:r>
        <w:t xml:space="preserve"> </w:t>
      </w:r>
      <w:r>
        <w:rPr>
          <w:i/>
        </w:rPr>
        <w:t xml:space="preserve">guid </w:t>
      </w:r>
      <w:r>
        <w:t xml:space="preserve">is the DN </w:t>
      </w:r>
      <w:r>
        <w:rPr>
          <w:i/>
        </w:rPr>
        <w:t>newDN</w:t>
      </w:r>
      <w:r>
        <w:t xml:space="preserve">, such </w:t>
      </w:r>
      <w:r>
        <w:t xml:space="preserve">that </w:t>
      </w:r>
      <w:r>
        <w:rPr>
          <w:i/>
        </w:rPr>
        <w:t>newDN</w:t>
      </w:r>
      <w:r>
        <w:t xml:space="preserve"> is the same as </w:t>
      </w:r>
      <w:r>
        <w:rPr>
          <w:i/>
        </w:rPr>
        <w:t>oldDN</w:t>
      </w:r>
      <w:r>
        <w:t xml:space="preserve"> with the exception of the AttributeValue portion (as specified in </w:t>
      </w:r>
      <w:hyperlink r:id="rId172">
        <w:r>
          <w:rPr>
            <w:rStyle w:val="Hyperlink"/>
          </w:rPr>
          <w:t>[RFC2253]</w:t>
        </w:r>
      </w:hyperlink>
      <w:r>
        <w:t xml:space="preserve">) of the first </w:t>
      </w:r>
      <w:hyperlink w:anchor="Section_042a097c68374e16b04fdd81e65f6613" w:history="1">
        <w:r>
          <w:rPr>
            <w:rStyle w:val="Hyperlink"/>
          </w:rPr>
          <w:t>RDN</w:t>
        </w:r>
      </w:hyperlink>
      <w:r>
        <w:t>. This</w:t>
      </w:r>
      <w:r>
        <w:t xml:space="preserve"> portion is the concatenation of:</w:t>
      </w:r>
    </w:p>
    <w:p w:rsidR="00DB129D" w:rsidRDefault="00B1609F">
      <w:pPr>
        <w:pStyle w:val="ListParagraph"/>
        <w:numPr>
          <w:ilvl w:val="0"/>
          <w:numId w:val="107"/>
        </w:numPr>
      </w:pPr>
      <w:r>
        <w:t xml:space="preserve">The AttributeValue portion of the first RDN of </w:t>
      </w:r>
      <w:r>
        <w:rPr>
          <w:i/>
        </w:rPr>
        <w:t>oldDN</w:t>
      </w:r>
      <w:r>
        <w:t>.</w:t>
      </w:r>
    </w:p>
    <w:p w:rsidR="00DB129D" w:rsidRDefault="00B1609F">
      <w:pPr>
        <w:pStyle w:val="ListParagraph"/>
        <w:numPr>
          <w:ilvl w:val="0"/>
          <w:numId w:val="107"/>
        </w:numPr>
      </w:pPr>
      <w:r>
        <w:t xml:space="preserve">The </w:t>
      </w:r>
      <w:hyperlink w:anchor="gt_c305d0ab-8b94-461a-bd76-13b40cb8c4d8">
        <w:r>
          <w:rPr>
            <w:rStyle w:val="HyperlinkGreen"/>
            <w:b/>
          </w:rPr>
          <w:t>Unicode</w:t>
        </w:r>
      </w:hyperlink>
      <w:r>
        <w:t xml:space="preserve"> character 0x000A.</w:t>
      </w:r>
    </w:p>
    <w:p w:rsidR="00DB129D" w:rsidRDefault="00B1609F">
      <w:pPr>
        <w:pStyle w:val="ListParagraph"/>
        <w:numPr>
          <w:ilvl w:val="0"/>
          <w:numId w:val="107"/>
        </w:numPr>
      </w:pPr>
      <w:r>
        <w:t>The Unicode string "CNF:".</w:t>
      </w:r>
    </w:p>
    <w:p w:rsidR="00DB129D" w:rsidRDefault="00B1609F">
      <w:pPr>
        <w:pStyle w:val="ListParagraph"/>
        <w:numPr>
          <w:ilvl w:val="0"/>
          <w:numId w:val="107"/>
        </w:numPr>
      </w:pPr>
      <w:r>
        <w:t>The dashed string representation of guid.</w:t>
      </w:r>
    </w:p>
    <w:p w:rsidR="00DB129D" w:rsidRDefault="00B1609F">
      <w:r>
        <w:t>For exa</w:t>
      </w:r>
      <w:r>
        <w:t xml:space="preserve">mple, given </w:t>
      </w:r>
      <w:r>
        <w:rPr>
          <w:i/>
        </w:rPr>
        <w:t>oldDN</w:t>
      </w:r>
      <w:r>
        <w:t xml:space="preserve"> = "CN=Engineering,DC=Fabrikam,DC=com" and </w:t>
      </w:r>
      <w:r>
        <w:rPr>
          <w:i/>
        </w:rPr>
        <w:t>guid</w:t>
      </w:r>
      <w:r>
        <w:t xml:space="preserve"> = a746b716-0ac0-11d2-b376-0000f87a46c8, </w:t>
      </w:r>
      <w:r>
        <w:rPr>
          <w:i/>
        </w:rPr>
        <w:t>newDN</w:t>
      </w:r>
      <w:r>
        <w:t xml:space="preserve"> is "CN=Engineering#CNF:a746b716-0ac0-11d2-b376-0000f87a46c8,DC=Fabrikam,DC=com", where the # represents the Unicode character 0x000A.</w:t>
      </w:r>
    </w:p>
    <w:p w:rsidR="00DB129D" w:rsidRDefault="00B1609F">
      <w:r>
        <w:t>The procedu</w:t>
      </w:r>
      <w:r>
        <w:t xml:space="preserve">re returns </w:t>
      </w:r>
      <w:r>
        <w:rPr>
          <w:i/>
        </w:rPr>
        <w:t>newDN</w:t>
      </w:r>
      <w:r>
        <w:t>.</w:t>
      </w:r>
    </w:p>
    <w:p w:rsidR="00DB129D" w:rsidRDefault="00B1609F">
      <w:pPr>
        <w:pStyle w:val="Heading5"/>
      </w:pPr>
      <w:bookmarkStart w:id="859" w:name="section_79e62012d197460288eccf5d49b065d7"/>
      <w:bookmarkStart w:id="860" w:name="_Toc508101552"/>
      <w:r>
        <w:t>ProcessLinkValue</w:t>
      </w:r>
      <w:bookmarkEnd w:id="859"/>
      <w:bookmarkEnd w:id="860"/>
    </w:p>
    <w:p w:rsidR="00DB129D" w:rsidRDefault="00B1609F">
      <w:pPr>
        <w:pStyle w:val="Code"/>
      </w:pPr>
      <w:r>
        <w:t>procedure ProcessLinkValue(</w:t>
      </w:r>
    </w:p>
    <w:p w:rsidR="00DB129D" w:rsidRDefault="00B1609F">
      <w:pPr>
        <w:pStyle w:val="Code"/>
      </w:pPr>
      <w:r>
        <w:t xml:space="preserve">  replValinf: REPLVALINF_NATIVE,</w:t>
      </w:r>
    </w:p>
    <w:p w:rsidR="00DB129D" w:rsidRDefault="00B1609F">
      <w:pPr>
        <w:pStyle w:val="Code"/>
      </w:pPr>
      <w:r>
        <w:t xml:space="preserve">  nc: DSName,</w:t>
      </w:r>
    </w:p>
    <w:p w:rsidR="00DB129D" w:rsidRDefault="00B1609F">
      <w:pPr>
        <w:pStyle w:val="Code"/>
      </w:pPr>
      <w:r>
        <w:t xml:space="preserve">  sourcePrefixTable: PrefixTable,</w:t>
      </w:r>
    </w:p>
    <w:p w:rsidR="00DB129D" w:rsidRDefault="00B1609F">
      <w:pPr>
        <w:pStyle w:val="Code"/>
      </w:pPr>
      <w:r>
        <w:t xml:space="preserve">  ulFlags: ULONG,</w:t>
      </w:r>
    </w:p>
    <w:p w:rsidR="00DB129D" w:rsidRDefault="00B1609F">
      <w:pPr>
        <w:pStyle w:val="Code"/>
      </w:pPr>
      <w:r>
        <w:t xml:space="preserve">  ulMoreFlags: ULONG): DWORD</w:t>
      </w:r>
    </w:p>
    <w:p w:rsidR="00DB129D" w:rsidRDefault="00B1609F">
      <w:r>
        <w:rPr>
          <w:i/>
        </w:rPr>
        <w:t>Informative summary of behavior</w:t>
      </w:r>
      <w:r>
        <w:t>: The ProcessLinkValue</w:t>
      </w:r>
      <w:r>
        <w:t xml:space="preserve"> procedure applies the </w:t>
      </w:r>
      <w:hyperlink w:anchor="gt_2a923099-db0a-4932-af28-4354601e85c4">
        <w:r>
          <w:rPr>
            <w:rStyle w:val="HyperlinkGreen"/>
            <w:b/>
          </w:rPr>
          <w:t>replicated update</w:t>
        </w:r>
      </w:hyperlink>
      <w:r>
        <w:t xml:space="preserve"> of a </w:t>
      </w:r>
      <w:hyperlink w:anchor="gt_659e8352-a6db-4752-8c05-4b21c602f238">
        <w:r>
          <w:rPr>
            <w:rStyle w:val="HyperlinkGreen"/>
            <w:b/>
          </w:rPr>
          <w:t>link value</w:t>
        </w:r>
      </w:hyperlink>
      <w:r>
        <w:t>. Following are the input parameters for this procedure.</w:t>
      </w:r>
    </w:p>
    <w:p w:rsidR="00DB129D" w:rsidRDefault="00B1609F">
      <w:pPr>
        <w:pStyle w:val="ListParagraph"/>
        <w:numPr>
          <w:ilvl w:val="0"/>
          <w:numId w:val="108"/>
        </w:numPr>
      </w:pPr>
      <w:r>
        <w:rPr>
          <w:i/>
        </w:rPr>
        <w:t>replValinf</w:t>
      </w:r>
      <w:r>
        <w:t>: The lin</w:t>
      </w:r>
      <w:r>
        <w:t>k value replicated update.</w:t>
      </w:r>
    </w:p>
    <w:p w:rsidR="00DB129D" w:rsidRDefault="00B1609F">
      <w:pPr>
        <w:pStyle w:val="ListParagraph"/>
        <w:numPr>
          <w:ilvl w:val="0"/>
          <w:numId w:val="108"/>
        </w:numPr>
      </w:pPr>
      <w:r>
        <w:rPr>
          <w:i/>
        </w:rPr>
        <w:t>nc</w:t>
      </w:r>
      <w:r>
        <w:t xml:space="preserve">: The </w:t>
      </w:r>
      <w:hyperlink w:anchor="Section_a0d5477a522946b9890a54b924d487d1" w:history="1">
        <w:r>
          <w:rPr>
            <w:rStyle w:val="Hyperlink"/>
          </w:rPr>
          <w:t>DSName</w:t>
        </w:r>
      </w:hyperlink>
      <w:r>
        <w:t xml:space="preserve"> of the root of the </w:t>
      </w:r>
      <w:hyperlink w:anchor="gt_325d116f-cdbe-4dbd-b7e6-769ba75bf210">
        <w:r>
          <w:rPr>
            <w:rStyle w:val="HyperlinkGreen"/>
            <w:b/>
          </w:rPr>
          <w:t>NC replica</w:t>
        </w:r>
      </w:hyperlink>
      <w:r>
        <w:t xml:space="preserve"> where the replicated update is applied.</w:t>
      </w:r>
    </w:p>
    <w:p w:rsidR="00DB129D" w:rsidRDefault="00B1609F">
      <w:pPr>
        <w:pStyle w:val="ListParagraph"/>
        <w:numPr>
          <w:ilvl w:val="0"/>
          <w:numId w:val="108"/>
        </w:numPr>
      </w:pPr>
      <w:r>
        <w:rPr>
          <w:i/>
        </w:rPr>
        <w:t>sourcePrefixTable</w:t>
      </w:r>
      <w:r>
        <w:t xml:space="preserve">: The </w:t>
      </w:r>
      <w:hyperlink w:anchor="gt_028437b6-7749-4428-b874-22e9559c1abe">
        <w:r>
          <w:rPr>
            <w:rStyle w:val="HyperlinkGreen"/>
            <w:b/>
          </w:rPr>
          <w:t>prefix table</w:t>
        </w:r>
      </w:hyperlink>
      <w:r>
        <w:t xml:space="preserve"> from the server.</w:t>
      </w:r>
    </w:p>
    <w:p w:rsidR="00DB129D" w:rsidRDefault="00B1609F">
      <w:pPr>
        <w:pStyle w:val="ListParagraph"/>
        <w:numPr>
          <w:ilvl w:val="0"/>
          <w:numId w:val="108"/>
        </w:numPr>
      </w:pPr>
      <w:r>
        <w:rPr>
          <w:i/>
        </w:rPr>
        <w:t>ulFlags</w:t>
      </w:r>
      <w:r>
        <w:t xml:space="preserve">: A </w:t>
      </w:r>
      <w:hyperlink w:anchor="Section_ac9c8a11cd464080acbf9faa86344030" w:history="1">
        <w:r>
          <w:rPr>
            <w:rStyle w:val="Hyperlink"/>
          </w:rPr>
          <w:t>DRS_OPTIONS</w:t>
        </w:r>
      </w:hyperlink>
      <w:r>
        <w:t xml:space="preserve"> bit field.</w:t>
      </w:r>
    </w:p>
    <w:p w:rsidR="00DB129D" w:rsidRDefault="00B1609F">
      <w:pPr>
        <w:pStyle w:val="ListParagraph"/>
        <w:numPr>
          <w:ilvl w:val="0"/>
          <w:numId w:val="108"/>
        </w:numPr>
      </w:pPr>
      <w:r>
        <w:rPr>
          <w:i/>
        </w:rPr>
        <w:t>ulMoreFlags</w:t>
      </w:r>
      <w:r>
        <w:t xml:space="preserve">: A </w:t>
      </w:r>
      <w:hyperlink w:anchor="Section_d16a3483d4e34f7eb4daed8cded8d970" w:history="1">
        <w:r>
          <w:rPr>
            <w:rStyle w:val="Hyperlink"/>
          </w:rPr>
          <w:t>DRS_MORE_GETCHGREQ_OPTIONS</w:t>
        </w:r>
      </w:hyperlink>
      <w:r>
        <w:t xml:space="preserve"> bit field.</w:t>
      </w:r>
    </w:p>
    <w:p w:rsidR="00DB129D" w:rsidRDefault="00B1609F">
      <w:pPr>
        <w:pStyle w:val="Code"/>
      </w:pPr>
      <w:r>
        <w:t>updateObject: DSName</w:t>
      </w:r>
    </w:p>
    <w:p w:rsidR="00DB129D" w:rsidRDefault="00B1609F">
      <w:pPr>
        <w:pStyle w:val="Code"/>
      </w:pPr>
      <w:r>
        <w:t>targetObject: DSName</w:t>
      </w:r>
    </w:p>
    <w:p w:rsidR="00DB129D" w:rsidRDefault="00B1609F">
      <w:pPr>
        <w:pStyle w:val="Code"/>
      </w:pPr>
      <w:r>
        <w:t>isDeleted: boolean</w:t>
      </w:r>
    </w:p>
    <w:p w:rsidR="00DB129D" w:rsidRDefault="00B1609F">
      <w:pPr>
        <w:pStyle w:val="Code"/>
      </w:pPr>
      <w:r>
        <w:t>attribute: ATTRTYP</w:t>
      </w:r>
    </w:p>
    <w:p w:rsidR="00DB129D" w:rsidRDefault="00B1609F">
      <w:pPr>
        <w:pStyle w:val="Code"/>
      </w:pPr>
      <w:r>
        <w:t>attributeValue: attribute value</w:t>
      </w:r>
    </w:p>
    <w:p w:rsidR="00DB129D" w:rsidRDefault="00B1609F">
      <w:pPr>
        <w:pStyle w:val="Code"/>
      </w:pPr>
      <w:r>
        <w:lastRenderedPageBreak/>
        <w:t>attributeValues: set of attribute value</w:t>
      </w:r>
    </w:p>
    <w:p w:rsidR="00DB129D" w:rsidRDefault="00B1609F">
      <w:pPr>
        <w:pStyle w:val="Code"/>
      </w:pPr>
      <w:r>
        <w:t>newAttributeValue: attribute value</w:t>
      </w:r>
    </w:p>
    <w:p w:rsidR="00DB129D" w:rsidRDefault="00B1609F">
      <w:pPr>
        <w:pStyle w:val="Code"/>
      </w:pPr>
      <w:r>
        <w:t>localValueStamp: Lin</w:t>
      </w:r>
      <w:r>
        <w:t>kValueStamp</w:t>
      </w:r>
    </w:p>
    <w:p w:rsidR="00DB129D" w:rsidRDefault="00B1609F">
      <w:pPr>
        <w:pStyle w:val="Code"/>
      </w:pPr>
      <w:r>
        <w:t>remoteValueStamp: LinkValueStamp</w:t>
      </w:r>
    </w:p>
    <w:p w:rsidR="00DB129D" w:rsidRDefault="00DB129D">
      <w:pPr>
        <w:pStyle w:val="Code"/>
      </w:pPr>
    </w:p>
    <w:p w:rsidR="00DB129D" w:rsidRDefault="00B1609F">
      <w:pPr>
        <w:pStyle w:val="Code"/>
      </w:pPr>
      <w:r>
        <w:t>updateObject := replValinf.pObject^</w:t>
      </w:r>
    </w:p>
    <w:p w:rsidR="00DB129D" w:rsidRDefault="00DB129D">
      <w:pPr>
        <w:pStyle w:val="Code"/>
      </w:pPr>
    </w:p>
    <w:p w:rsidR="00DB129D" w:rsidRDefault="00B1609F">
      <w:pPr>
        <w:pStyle w:val="Code"/>
      </w:pPr>
      <w:r>
        <w:t>if (not ObjExists(updateObject)) then</w:t>
      </w:r>
    </w:p>
    <w:p w:rsidR="00DB129D" w:rsidRDefault="00B1609F">
      <w:pPr>
        <w:pStyle w:val="Code"/>
      </w:pPr>
      <w:r>
        <w:t xml:space="preserve">  /* The client will stop processing the reply message. It will</w:t>
      </w:r>
    </w:p>
    <w:p w:rsidR="00DB129D" w:rsidRDefault="00B1609F">
      <w:pPr>
        <w:pStyle w:val="Code"/>
      </w:pPr>
      <w:r>
        <w:t xml:space="preserve">   * resend the IDL_DRSGetNCChanges request with DRS_GET_ANC set</w:t>
      </w:r>
    </w:p>
    <w:p w:rsidR="00DB129D" w:rsidRDefault="00B1609F">
      <w:pPr>
        <w:pStyle w:val="Code"/>
      </w:pPr>
      <w:r>
        <w:t xml:space="preserve">   * i</w:t>
      </w:r>
      <w:r>
        <w:t>n ulFlags. It is an error for this condition to occur if the</w:t>
      </w:r>
    </w:p>
    <w:p w:rsidR="00DB129D" w:rsidRDefault="00B1609F">
      <w:pPr>
        <w:pStyle w:val="Code"/>
      </w:pPr>
      <w:r>
        <w:t xml:space="preserve">   * request already  included DRS_GET_ANC in ulFlags. */ </w:t>
      </w:r>
    </w:p>
    <w:p w:rsidR="00DB129D" w:rsidRDefault="00B1609F">
      <w:pPr>
        <w:pStyle w:val="Code"/>
      </w:pPr>
      <w:r>
        <w:t xml:space="preserve">  return ERROR_DS_DRA_MISSING_PARENT</w:t>
      </w:r>
    </w:p>
    <w:p w:rsidR="00DB129D" w:rsidRDefault="00B1609F">
      <w:pPr>
        <w:pStyle w:val="Code"/>
      </w:pPr>
      <w:r>
        <w:t>endif</w:t>
      </w:r>
    </w:p>
    <w:p w:rsidR="00DB129D" w:rsidRDefault="00DB129D">
      <w:pPr>
        <w:pStyle w:val="Code"/>
      </w:pPr>
    </w:p>
    <w:p w:rsidR="00DB129D" w:rsidRDefault="00B1609F">
      <w:pPr>
        <w:pStyle w:val="Code"/>
      </w:pPr>
      <w:r>
        <w:t>if (IsRecycleBinEnabled()) then</w:t>
      </w:r>
    </w:p>
    <w:p w:rsidR="00DB129D" w:rsidRDefault="00B1609F">
      <w:pPr>
        <w:pStyle w:val="Code"/>
      </w:pPr>
      <w:r>
        <w:t xml:space="preserve">   isRecycled := updateObject!isRecycled</w:t>
      </w:r>
    </w:p>
    <w:p w:rsidR="00DB129D" w:rsidRDefault="00B1609F">
      <w:pPr>
        <w:pStyle w:val="Code"/>
      </w:pPr>
      <w:r>
        <w:t xml:space="preserve">   if (isRecycled = true) then</w:t>
      </w:r>
    </w:p>
    <w:p w:rsidR="00DB129D" w:rsidRDefault="00B1609F">
      <w:pPr>
        <w:pStyle w:val="Code"/>
      </w:pPr>
      <w:r>
        <w:t xml:space="preserve">      if (DRS_GET_ANC in ulFlags) then</w:t>
      </w:r>
    </w:p>
    <w:p w:rsidR="00DB129D" w:rsidRDefault="00B1609F">
      <w:pPr>
        <w:pStyle w:val="Code"/>
      </w:pPr>
      <w:r>
        <w:t xml:space="preserve">        /* Local object is recycled, and it is up-to-date. </w:t>
      </w:r>
    </w:p>
    <w:p w:rsidR="00DB129D" w:rsidRDefault="00B1609F">
      <w:pPr>
        <w:pStyle w:val="Code"/>
      </w:pPr>
      <w:r>
        <w:t xml:space="preserve">           Replicated update is not applied on a recycled object */</w:t>
      </w:r>
    </w:p>
    <w:p w:rsidR="00DB129D" w:rsidRDefault="00B1609F">
      <w:pPr>
        <w:pStyle w:val="Code"/>
      </w:pPr>
      <w:r>
        <w:t xml:space="preserve">        return 0</w:t>
      </w:r>
    </w:p>
    <w:p w:rsidR="00DB129D" w:rsidRDefault="00B1609F">
      <w:pPr>
        <w:pStyle w:val="Code"/>
      </w:pPr>
      <w:r>
        <w:t xml:space="preserve">      else </w:t>
      </w:r>
    </w:p>
    <w:p w:rsidR="00DB129D" w:rsidRDefault="00B1609F">
      <w:pPr>
        <w:pStyle w:val="Code"/>
      </w:pPr>
      <w:r>
        <w:t xml:space="preserve">        /* Local object is re</w:t>
      </w:r>
      <w:r>
        <w:t>cycled, but it might not be up-to-date. */</w:t>
      </w:r>
    </w:p>
    <w:p w:rsidR="00DB129D" w:rsidRDefault="00B1609F">
      <w:pPr>
        <w:pStyle w:val="Code"/>
      </w:pPr>
      <w:r>
        <w:t xml:space="preserve">        return ERROR_DS_DRA_MISSING_PARENT</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isDeleted := updateObject!isDeleted</w:t>
      </w:r>
    </w:p>
    <w:p w:rsidR="00DB129D" w:rsidRDefault="00B1609F">
      <w:pPr>
        <w:pStyle w:val="Code"/>
      </w:pPr>
      <w:r>
        <w:t xml:space="preserve">    if (isDeleted = true) then</w:t>
      </w:r>
    </w:p>
    <w:p w:rsidR="00DB129D" w:rsidRDefault="00B1609F">
      <w:pPr>
        <w:pStyle w:val="Code"/>
      </w:pPr>
      <w:r>
        <w:t xml:space="preserve">      if (DRS_GET_ANC in ulFlags) then</w:t>
      </w:r>
    </w:p>
    <w:p w:rsidR="00DB129D" w:rsidRDefault="00B1609F">
      <w:pPr>
        <w:pStyle w:val="Code"/>
      </w:pPr>
      <w:r>
        <w:t xml:space="preserve">        /* Local object is deleted, and it is up-to-date. </w:t>
      </w:r>
    </w:p>
    <w:p w:rsidR="00DB129D" w:rsidRDefault="00B1609F">
      <w:pPr>
        <w:pStyle w:val="Code"/>
      </w:pPr>
      <w:r>
        <w:t xml:space="preserve">           Replicated update is not applied on a deleted object.*/</w:t>
      </w:r>
    </w:p>
    <w:p w:rsidR="00DB129D" w:rsidRDefault="00B1609F">
      <w:pPr>
        <w:pStyle w:val="Code"/>
      </w:pPr>
      <w:r>
        <w:t xml:space="preserve">        return 0</w:t>
      </w:r>
    </w:p>
    <w:p w:rsidR="00DB129D" w:rsidRDefault="00B1609F">
      <w:pPr>
        <w:pStyle w:val="Code"/>
      </w:pPr>
      <w:r>
        <w:t xml:space="preserve">      else </w:t>
      </w:r>
    </w:p>
    <w:p w:rsidR="00DB129D" w:rsidRDefault="00B1609F">
      <w:pPr>
        <w:pStyle w:val="Code"/>
      </w:pPr>
      <w:r>
        <w:t xml:space="preserve">        /* Local object is deleted, but it might not be up-to-date. */</w:t>
      </w:r>
    </w:p>
    <w:p w:rsidR="00DB129D" w:rsidRDefault="00B1609F">
      <w:pPr>
        <w:pStyle w:val="Code"/>
      </w:pPr>
      <w:r>
        <w:t xml:space="preserve">        return ERROR_DS_DRA_MI</w:t>
      </w:r>
      <w:r>
        <w:t>SSING_PARENT</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attribute := replValinf.attrTyp</w:t>
      </w:r>
    </w:p>
    <w:p w:rsidR="00DB129D" w:rsidRDefault="00B1609F">
      <w:pPr>
        <w:pStyle w:val="Code"/>
      </w:pPr>
      <w:r>
        <w:t>attributeValues := GetAttrVals(updateObject, attribute, true)</w:t>
      </w:r>
    </w:p>
    <w:p w:rsidR="00DB129D" w:rsidRDefault="00B1609F">
      <w:pPr>
        <w:pStyle w:val="Code"/>
      </w:pPr>
      <w:r>
        <w:t xml:space="preserve">attributeValue := select one k from attributeValues where </w:t>
      </w:r>
    </w:p>
    <w:p w:rsidR="00DB129D" w:rsidRDefault="00B1609F">
      <w:pPr>
        <w:pStyle w:val="Code"/>
      </w:pPr>
      <w:r>
        <w:t xml:space="preserve">    (k = ValueFromATTRVAL(</w:t>
      </w:r>
    </w:p>
    <w:p w:rsidR="00DB129D" w:rsidRDefault="00B1609F">
      <w:pPr>
        <w:pStyle w:val="Code"/>
      </w:pPr>
      <w:r>
        <w:t xml:space="preserve">           sourcePrefixTable, Syntax(attribute), replValInf.pAval))</w:t>
      </w:r>
    </w:p>
    <w:p w:rsidR="00DB129D" w:rsidRDefault="00B1609F">
      <w:pPr>
        <w:pStyle w:val="Code"/>
      </w:pPr>
      <w:r>
        <w:t>if (attributeValue = null) then</w:t>
      </w:r>
    </w:p>
    <w:p w:rsidR="00DB129D" w:rsidRDefault="00B1609F">
      <w:pPr>
        <w:pStyle w:val="Code"/>
      </w:pPr>
      <w:r>
        <w:t xml:space="preserve">  localValueStamp := null</w:t>
      </w:r>
    </w:p>
    <w:p w:rsidR="00DB129D" w:rsidRDefault="00B1609F">
      <w:pPr>
        <w:pStyle w:val="Code"/>
      </w:pPr>
      <w:r>
        <w:t>else</w:t>
      </w:r>
    </w:p>
    <w:p w:rsidR="00DB129D" w:rsidRDefault="00B1609F">
      <w:pPr>
        <w:pStyle w:val="Code"/>
      </w:pPr>
      <w:r>
        <w:t xml:space="preserve">  /* If attributeValue was last updated when the forest functional</w:t>
      </w:r>
    </w:p>
    <w:p w:rsidR="00DB129D" w:rsidRDefault="00B1609F">
      <w:pPr>
        <w:pStyle w:val="Code"/>
      </w:pPr>
      <w:r>
        <w:t xml:space="preserve">   * level was DS_BEHAVIOR_WIN2000, no LinkValueStamp is  </w:t>
      </w:r>
    </w:p>
    <w:p w:rsidR="00DB129D" w:rsidRDefault="00B1609F">
      <w:pPr>
        <w:pStyle w:val="Code"/>
      </w:pPr>
      <w:r>
        <w:t xml:space="preserve">   * associated with attributeValue. In that case the procedure</w:t>
      </w:r>
    </w:p>
    <w:p w:rsidR="00DB129D" w:rsidRDefault="00B1609F">
      <w:pPr>
        <w:pStyle w:val="Code"/>
      </w:pPr>
      <w:r>
        <w:t xml:space="preserve">   * LinkStamp() returns null.</w:t>
      </w:r>
    </w:p>
    <w:p w:rsidR="00DB129D" w:rsidRDefault="00B1609F">
      <w:pPr>
        <w:pStyle w:val="Code"/>
      </w:pPr>
      <w:r>
        <w:t xml:space="preserve">   */</w:t>
      </w:r>
    </w:p>
    <w:p w:rsidR="00DB129D" w:rsidRDefault="00B1609F">
      <w:pPr>
        <w:pStyle w:val="Code"/>
      </w:pPr>
      <w:r>
        <w:t xml:space="preserve">  localValueStamp :=</w:t>
      </w:r>
    </w:p>
    <w:p w:rsidR="00DB129D" w:rsidRDefault="00B1609F">
      <w:pPr>
        <w:pStyle w:val="Code"/>
      </w:pPr>
      <w:r>
        <w:t xml:space="preserve">      LinkStamp(updateObject, attribute, attributeValue)</w:t>
      </w:r>
    </w:p>
    <w:p w:rsidR="00DB129D" w:rsidRDefault="00B1609F">
      <w:pPr>
        <w:pStyle w:val="Code"/>
      </w:pPr>
      <w:r>
        <w:t>endif</w:t>
      </w:r>
    </w:p>
    <w:p w:rsidR="00DB129D" w:rsidRDefault="00DB129D">
      <w:pPr>
        <w:pStyle w:val="Code"/>
      </w:pPr>
    </w:p>
    <w:p w:rsidR="00DB129D" w:rsidRDefault="00B1609F">
      <w:pPr>
        <w:pStyle w:val="Code"/>
      </w:pPr>
      <w:r>
        <w:t>remoteValueStamp := AbstractLinkValStampFromConcreteLinkValStamp(</w:t>
      </w:r>
    </w:p>
    <w:p w:rsidR="00DB129D" w:rsidRDefault="00B1609F">
      <w:pPr>
        <w:pStyle w:val="Code"/>
      </w:pPr>
      <w:r>
        <w:t xml:space="preserve">   </w:t>
      </w:r>
      <w:r>
        <w:t xml:space="preserve">                   replValinf.MetaData)</w:t>
      </w:r>
    </w:p>
    <w:p w:rsidR="00DB129D" w:rsidRDefault="00DB129D">
      <w:pPr>
        <w:pStyle w:val="Code"/>
      </w:pPr>
    </w:p>
    <w:p w:rsidR="00DB129D" w:rsidRDefault="00B1609F">
      <w:pPr>
        <w:pStyle w:val="Code"/>
      </w:pPr>
      <w:r>
        <w:t xml:space="preserve">if (localValueStamp = null) or </w:t>
      </w:r>
    </w:p>
    <w:p w:rsidR="00DB129D" w:rsidRDefault="00B1609F">
      <w:pPr>
        <w:pStyle w:val="Code"/>
      </w:pPr>
      <w:r>
        <w:t xml:space="preserve">   (LinkValueStampCompare(localValueStamp, remoteValueStamp) &lt; 0)</w:t>
      </w:r>
    </w:p>
    <w:p w:rsidR="00DB129D" w:rsidRDefault="00B1609F">
      <w:pPr>
        <w:pStyle w:val="Code"/>
      </w:pPr>
      <w:r>
        <w:t xml:space="preserve">      then</w:t>
      </w:r>
    </w:p>
    <w:p w:rsidR="00DB129D" w:rsidRDefault="00B1609F">
      <w:pPr>
        <w:pStyle w:val="Code"/>
      </w:pPr>
      <w:r>
        <w:t xml:space="preserve">  /* The replicated update is more up to date. Apply that change and</w:t>
      </w:r>
    </w:p>
    <w:p w:rsidR="00DB129D" w:rsidRDefault="00B1609F">
      <w:pPr>
        <w:pStyle w:val="Code"/>
      </w:pPr>
      <w:r>
        <w:t xml:space="preserve">   * modify the stamp. */</w:t>
      </w:r>
    </w:p>
    <w:p w:rsidR="00DB129D" w:rsidRDefault="00DB129D">
      <w:pPr>
        <w:pStyle w:val="Code"/>
      </w:pPr>
    </w:p>
    <w:p w:rsidR="00DB129D" w:rsidRDefault="00B1609F">
      <w:pPr>
        <w:pStyle w:val="Code"/>
      </w:pPr>
      <w:r>
        <w:t xml:space="preserve">  newAttri</w:t>
      </w:r>
      <w:r>
        <w:t>buteValue = ValueFromATTRVAL(</w:t>
      </w:r>
    </w:p>
    <w:p w:rsidR="00DB129D" w:rsidRDefault="00B1609F">
      <w:pPr>
        <w:pStyle w:val="Code"/>
      </w:pPr>
      <w:r>
        <w:t xml:space="preserve">      sourcePrefixTable, Syntax(attribute), replValInf.pAval)</w:t>
      </w:r>
    </w:p>
    <w:p w:rsidR="00DB129D" w:rsidRDefault="00B1609F">
      <w:pPr>
        <w:pStyle w:val="Code"/>
      </w:pPr>
      <w:r>
        <w:lastRenderedPageBreak/>
        <w:t xml:space="preserve">  targetObject := GetDSNameFromAttrVal( replValinf.attrTyp, replValInf.pAval)</w:t>
      </w:r>
    </w:p>
    <w:p w:rsidR="00DB129D" w:rsidRDefault="00B1609F">
      <w:pPr>
        <w:pStyle w:val="Code"/>
      </w:pPr>
      <w:r>
        <w:t xml:space="preserve">  if (targetObject = null)</w:t>
      </w:r>
    </w:p>
    <w:p w:rsidR="00DB129D" w:rsidRDefault="00B1609F">
      <w:pPr>
        <w:pStyle w:val="Code"/>
      </w:pPr>
      <w:r>
        <w:t xml:space="preserve">      return ERROR_DS_INVALID_ATTRIBUTE_SYNTAX</w:t>
      </w:r>
    </w:p>
    <w:p w:rsidR="00DB129D" w:rsidRDefault="00B1609F">
      <w:pPr>
        <w:pStyle w:val="Code"/>
      </w:pPr>
      <w:r>
        <w:t xml:space="preserve">  if ((IsRec</w:t>
      </w:r>
      <w:r>
        <w:t>ycleBinEnabled() and targetObject!isRecycled) or</w:t>
      </w:r>
    </w:p>
    <w:p w:rsidR="00DB129D" w:rsidRDefault="00B1609F">
      <w:pPr>
        <w:pStyle w:val="Code"/>
      </w:pPr>
      <w:r>
        <w:t xml:space="preserve">      (not IsRecycleBinEnabled() and targetObject!isDeleted)) then</w:t>
      </w:r>
    </w:p>
    <w:p w:rsidR="00DB129D" w:rsidRDefault="00B1609F">
      <w:pPr>
        <w:pStyle w:val="Code"/>
      </w:pPr>
      <w:r>
        <w:t xml:space="preserve">     if (DRS_GET_TGT in ulMoreFlags) then </w:t>
      </w:r>
    </w:p>
    <w:p w:rsidR="00DB129D" w:rsidRDefault="00B1609F">
      <w:pPr>
        <w:pStyle w:val="Code"/>
      </w:pPr>
      <w:r>
        <w:t xml:space="preserve">        /* nothing to do */</w:t>
      </w:r>
    </w:p>
    <w:p w:rsidR="00DB129D" w:rsidRDefault="00B1609F">
      <w:pPr>
        <w:pStyle w:val="Code"/>
      </w:pPr>
      <w:r>
        <w:t xml:space="preserve">        return 0</w:t>
      </w:r>
    </w:p>
    <w:p w:rsidR="00DB129D" w:rsidRDefault="00B1609F">
      <w:pPr>
        <w:pStyle w:val="Code"/>
      </w:pPr>
      <w:r>
        <w:t xml:space="preserve">     else</w:t>
      </w:r>
    </w:p>
    <w:p w:rsidR="00DB129D" w:rsidRDefault="00B1609F">
      <w:pPr>
        <w:pStyle w:val="Code"/>
      </w:pPr>
      <w:r>
        <w:t xml:space="preserve">        return ERROR_DS_DRA_RECYCLED_TARGET</w:t>
      </w:r>
    </w:p>
    <w:p w:rsidR="00DB129D" w:rsidRDefault="00B1609F">
      <w:pPr>
        <w:pStyle w:val="Code"/>
      </w:pPr>
      <w:r>
        <w:t xml:space="preserve">  endif</w:t>
      </w:r>
    </w:p>
    <w:p w:rsidR="00DB129D" w:rsidRDefault="00B1609F">
      <w:pPr>
        <w:pStyle w:val="Code"/>
      </w:pPr>
      <w:r>
        <w:t xml:space="preserve">  if (not attributeValue = null) then</w:t>
      </w:r>
    </w:p>
    <w:p w:rsidR="00DB129D" w:rsidRDefault="00B1609F">
      <w:pPr>
        <w:pStyle w:val="Code"/>
      </w:pPr>
      <w:r>
        <w:t xml:space="preserve">    /* Remove the old attribute value. */</w:t>
      </w:r>
    </w:p>
    <w:p w:rsidR="00DB129D" w:rsidRDefault="00B1609F">
      <w:pPr>
        <w:pStyle w:val="Code"/>
      </w:pPr>
      <w:r>
        <w:t xml:space="preserve">    RemoveAttrVal(updateObject, attribute, attributeValue)</w:t>
      </w:r>
    </w:p>
    <w:p w:rsidR="00DB129D" w:rsidRDefault="00B1609F">
      <w:pPr>
        <w:pStyle w:val="Code"/>
      </w:pPr>
      <w:r>
        <w:t xml:space="preserve">  endif</w:t>
      </w:r>
    </w:p>
    <w:p w:rsidR="00DB129D" w:rsidRDefault="00DB129D">
      <w:pPr>
        <w:pStyle w:val="Code"/>
      </w:pPr>
    </w:p>
    <w:p w:rsidR="00DB129D" w:rsidRDefault="00B1609F">
      <w:pPr>
        <w:pStyle w:val="Code"/>
      </w:pPr>
      <w:r>
        <w:t xml:space="preserve">  SetAttrVal(updateObject, attribute, newAttributeValue)  </w:t>
      </w:r>
    </w:p>
    <w:p w:rsidR="00DB129D" w:rsidRDefault="00B1609F">
      <w:pPr>
        <w:pStyle w:val="Code"/>
      </w:pPr>
      <w:r>
        <w:t xml:space="preserve">  /* If the abstract variable timeDeleted associated with the</w:t>
      </w:r>
    </w:p>
    <w:p w:rsidR="00DB129D" w:rsidRDefault="00B1609F">
      <w:pPr>
        <w:pStyle w:val="Code"/>
      </w:pPr>
      <w:r>
        <w:t xml:space="preserve">   * attribute  value has a non-zero value, it indicates that the</w:t>
      </w:r>
    </w:p>
    <w:p w:rsidR="00DB129D" w:rsidRDefault="00B1609F">
      <w:pPr>
        <w:pStyle w:val="Code"/>
      </w:pPr>
      <w:r>
        <w:t xml:space="preserve">   * value has been  deleted from the NC replica. */</w:t>
      </w:r>
    </w:p>
    <w:p w:rsidR="00DB129D" w:rsidRDefault="00B1609F">
      <w:pPr>
        <w:pStyle w:val="Code"/>
      </w:pPr>
      <w:r>
        <w:t xml:space="preserve">  if (replValInf</w:t>
      </w:r>
      <w:r>
        <w:t>.fIsPresent = false) then</w:t>
      </w:r>
    </w:p>
    <w:p w:rsidR="00DB129D" w:rsidRDefault="00B1609F">
      <w:pPr>
        <w:pStyle w:val="Code"/>
      </w:pPr>
      <w:r>
        <w:t xml:space="preserve">    remoteValueStamp.timeDeleted := current time on the client</w:t>
      </w:r>
    </w:p>
    <w:p w:rsidR="00DB129D" w:rsidRDefault="00B1609F">
      <w:pPr>
        <w:pStyle w:val="Code"/>
      </w:pPr>
      <w:r>
        <w:t xml:space="preserve">  else</w:t>
      </w:r>
    </w:p>
    <w:p w:rsidR="00DB129D" w:rsidRDefault="00B1609F">
      <w:pPr>
        <w:pStyle w:val="Code"/>
      </w:pPr>
      <w:r>
        <w:t xml:space="preserve">    remoteValueStamp.timeDeleted := 0</w:t>
      </w:r>
    </w:p>
    <w:p w:rsidR="00DB129D" w:rsidRDefault="00B1609F">
      <w:pPr>
        <w:pStyle w:val="Code"/>
      </w:pPr>
      <w:r>
        <w:t xml:space="preserve">  endif</w:t>
      </w:r>
    </w:p>
    <w:p w:rsidR="00DB129D" w:rsidRDefault="00B1609F">
      <w:pPr>
        <w:pStyle w:val="Code"/>
      </w:pPr>
      <w:r>
        <w:t xml:space="preserve">  SetLinkStamp(updateObject, attribute, newAttributeValue,</w:t>
      </w:r>
    </w:p>
    <w:p w:rsidR="00DB129D" w:rsidRDefault="00B1609F">
      <w:pPr>
        <w:pStyle w:val="Code"/>
      </w:pPr>
      <w:r>
        <w:t xml:space="preserve">      remoteValueStamp)</w:t>
      </w:r>
    </w:p>
    <w:p w:rsidR="00DB129D" w:rsidRDefault="00B1609F">
      <w:pPr>
        <w:pStyle w:val="Code"/>
      </w:pPr>
      <w:r>
        <w:t>endif</w:t>
      </w:r>
    </w:p>
    <w:p w:rsidR="00DB129D" w:rsidRDefault="00B1609F">
      <w:pPr>
        <w:pStyle w:val="Code"/>
      </w:pPr>
      <w:r>
        <w:t>return 0</w:t>
      </w:r>
    </w:p>
    <w:p w:rsidR="00DB129D" w:rsidRDefault="00B1609F">
      <w:pPr>
        <w:pStyle w:val="Heading5"/>
      </w:pPr>
      <w:bookmarkStart w:id="861" w:name="section_611801eebbca4ef39373662fa9985dfb"/>
      <w:bookmarkStart w:id="862" w:name="_Toc508101553"/>
      <w:r>
        <w:t>UpdateRepsFrom</w:t>
      </w:r>
      <w:bookmarkEnd w:id="861"/>
      <w:bookmarkEnd w:id="862"/>
    </w:p>
    <w:p w:rsidR="00DB129D" w:rsidRDefault="00B1609F">
      <w:pPr>
        <w:pStyle w:val="Code"/>
      </w:pPr>
      <w:r>
        <w:t>p</w:t>
      </w:r>
      <w:r>
        <w:t>rocedure UpdateRepsFrom(</w:t>
      </w:r>
    </w:p>
    <w:p w:rsidR="00DB129D" w:rsidRDefault="00B1609F">
      <w:pPr>
        <w:pStyle w:val="Code"/>
      </w:pPr>
      <w:r>
        <w:t xml:space="preserve">  rf: RepsFrom,</w:t>
      </w:r>
    </w:p>
    <w:p w:rsidR="00DB129D" w:rsidRDefault="00B1609F">
      <w:pPr>
        <w:pStyle w:val="Code"/>
      </w:pPr>
      <w:r>
        <w:t xml:space="preserve">  msgReplyNative: DRS_MSG_GETCHGREPLY_NATIVE,</w:t>
      </w:r>
    </w:p>
    <w:p w:rsidR="00DB129D" w:rsidRDefault="00B1609F">
      <w:pPr>
        <w:pStyle w:val="Code"/>
      </w:pPr>
      <w:r>
        <w:t xml:space="preserve">  dsaServer: DSName,</w:t>
      </w:r>
    </w:p>
    <w:p w:rsidR="00DB129D" w:rsidRDefault="00B1609F">
      <w:pPr>
        <w:pStyle w:val="Code"/>
      </w:pPr>
      <w:r>
        <w:t xml:space="preserve">  ulResult: DWORD)</w:t>
      </w:r>
    </w:p>
    <w:p w:rsidR="00DB129D" w:rsidRDefault="00B1609F">
      <w:r>
        <w:rPr>
          <w:i/>
        </w:rPr>
        <w:t>Informative summary of behavior</w:t>
      </w:r>
      <w:r>
        <w:t xml:space="preserve">: Using the UpdateRepsFrom procedure, the client </w:t>
      </w:r>
      <w:hyperlink w:anchor="gt_b242435b-73cc-4c4e-95f0-b2a2ff680493">
        <w:r>
          <w:rPr>
            <w:rStyle w:val="HyperlinkGreen"/>
            <w:b/>
          </w:rPr>
          <w:t>updates</w:t>
        </w:r>
      </w:hyperlink>
      <w:r>
        <w:t xml:space="preserve"> the </w:t>
      </w:r>
      <w:hyperlink w:anchor="Section_3ef27d3cb9c944048e53ebf3a64a9a10" w:history="1">
        <w:r>
          <w:rPr>
            <w:rStyle w:val="Hyperlink"/>
          </w:rPr>
          <w:t>repsFrom</w:t>
        </w:r>
      </w:hyperlink>
      <w:r>
        <w:t xml:space="preserve"> abstract variable after it applies the response message received from the server. Following are the input parameter</w:t>
      </w:r>
      <w:r>
        <w:t>s for this procedure.</w:t>
      </w:r>
    </w:p>
    <w:p w:rsidR="00DB129D" w:rsidRDefault="00B1609F">
      <w:pPr>
        <w:pStyle w:val="ListParagraph"/>
        <w:numPr>
          <w:ilvl w:val="0"/>
          <w:numId w:val="109"/>
        </w:numPr>
      </w:pPr>
      <w:r>
        <w:rPr>
          <w:i/>
        </w:rPr>
        <w:t>rf:</w:t>
      </w:r>
      <w:r>
        <w:t xml:space="preserve"> The RepsFrom for the server.</w:t>
      </w:r>
    </w:p>
    <w:p w:rsidR="00DB129D" w:rsidRDefault="00B1609F">
      <w:pPr>
        <w:pStyle w:val="ListParagraph"/>
        <w:numPr>
          <w:ilvl w:val="0"/>
          <w:numId w:val="109"/>
        </w:numPr>
      </w:pPr>
      <w:r>
        <w:rPr>
          <w:i/>
        </w:rPr>
        <w:t>msgReplyNative</w:t>
      </w:r>
      <w:r>
        <w:t xml:space="preserve">: The </w:t>
      </w:r>
      <w:hyperlink w:anchor="Section_b63730ac614c431c950128d6aca91894" w:history="1">
        <w:r>
          <w:rPr>
            <w:rStyle w:val="Hyperlink"/>
          </w:rPr>
          <w:t>IDL_DRSGetNCChanges</w:t>
        </w:r>
      </w:hyperlink>
      <w:r>
        <w:t xml:space="preserve"> response from the server.</w:t>
      </w:r>
    </w:p>
    <w:p w:rsidR="00DB129D" w:rsidRDefault="00B1609F">
      <w:pPr>
        <w:pStyle w:val="ListParagraph"/>
        <w:numPr>
          <w:ilvl w:val="0"/>
          <w:numId w:val="109"/>
        </w:numPr>
      </w:pPr>
      <w:r>
        <w:rPr>
          <w:i/>
        </w:rPr>
        <w:t>dsaServer</w:t>
      </w:r>
      <w:r>
        <w:t xml:space="preserve">: The </w:t>
      </w:r>
      <w:hyperlink w:anchor="Section_a0d5477a522946b9890a54b924d487d1" w:history="1">
        <w:r>
          <w:rPr>
            <w:rStyle w:val="Hyperlink"/>
          </w:rPr>
          <w:t>DSName</w:t>
        </w:r>
      </w:hyperlink>
      <w:r>
        <w:t xml:space="preserve"> of the nTDSDSA </w:t>
      </w:r>
      <w:hyperlink w:anchor="gt_8bb43a65-7a8c-4585-a7ed-23044772f8ca">
        <w:r>
          <w:rPr>
            <w:rStyle w:val="HyperlinkGreen"/>
            <w:b/>
          </w:rPr>
          <w:t>object</w:t>
        </w:r>
      </w:hyperlink>
      <w:r>
        <w:t xml:space="preserve"> of the server.</w:t>
      </w:r>
    </w:p>
    <w:p w:rsidR="00DB129D" w:rsidRDefault="00B1609F">
      <w:pPr>
        <w:pStyle w:val="ListParagraph"/>
        <w:numPr>
          <w:ilvl w:val="0"/>
          <w:numId w:val="109"/>
        </w:numPr>
      </w:pPr>
      <w:r>
        <w:rPr>
          <w:i/>
        </w:rPr>
        <w:t>ulResult</w:t>
      </w:r>
      <w:r>
        <w:t xml:space="preserve">: A </w:t>
      </w:r>
      <w:hyperlink w:anchor="gt_459db7bd-5066-44e3-89c1-f0e4806b7a1b">
        <w:r>
          <w:rPr>
            <w:rStyle w:val="HyperlinkGreen"/>
            <w:b/>
          </w:rPr>
          <w:t>Windows error code</w:t>
        </w:r>
      </w:hyperlink>
      <w:r>
        <w:t xml:space="preserve"> that indicates whether or not the </w:t>
      </w:r>
      <w:hyperlink w:anchor="gt_2a923099-db0a-4932-af28-4354601e85c4">
        <w:r>
          <w:rPr>
            <w:rStyle w:val="HyperlinkGreen"/>
            <w:b/>
          </w:rPr>
          <w:t>replicated updates</w:t>
        </w:r>
      </w:hyperlink>
      <w:r>
        <w:t xml:space="preserve"> in the response message are applied successfully.</w:t>
      </w:r>
    </w:p>
    <w:p w:rsidR="00DB129D" w:rsidRDefault="00DB129D">
      <w:pPr>
        <w:pStyle w:val="Code"/>
      </w:pPr>
    </w:p>
    <w:p w:rsidR="00DB129D" w:rsidRDefault="00B1609F">
      <w:pPr>
        <w:pStyle w:val="Code"/>
      </w:pPr>
      <w:r>
        <w:t>rfOld: RepsFrom</w:t>
      </w:r>
    </w:p>
    <w:p w:rsidR="00DB129D" w:rsidRDefault="00B1609F">
      <w:pPr>
        <w:pStyle w:val="Code"/>
      </w:pPr>
      <w:r>
        <w:t>currentTime: DSTIME</w:t>
      </w:r>
    </w:p>
    <w:p w:rsidR="00DB129D" w:rsidRDefault="00B1609F">
      <w:pPr>
        <w:pStyle w:val="Code"/>
      </w:pPr>
      <w:r>
        <w:t>nc: DSName</w:t>
      </w:r>
    </w:p>
    <w:p w:rsidR="00DB129D" w:rsidRDefault="00DB129D">
      <w:pPr>
        <w:pStyle w:val="Code"/>
      </w:pPr>
    </w:p>
    <w:p w:rsidR="00DB129D" w:rsidRDefault="00B1609F">
      <w:pPr>
        <w:pStyle w:val="Code"/>
      </w:pPr>
      <w:r>
        <w:t>nc := msgReplyNative.pNC^</w:t>
      </w:r>
    </w:p>
    <w:p w:rsidR="00DB129D" w:rsidRDefault="00B1609F">
      <w:pPr>
        <w:pStyle w:val="Code"/>
      </w:pPr>
      <w:r>
        <w:t>rfOld := select one v from nc!repsFrom where</w:t>
      </w:r>
    </w:p>
    <w:p w:rsidR="00DB129D" w:rsidRDefault="00B1609F">
      <w:pPr>
        <w:pStyle w:val="Code"/>
      </w:pPr>
      <w:r>
        <w:t xml:space="preserve">    (v.uuidDsa = dsaServer!objectGUID)</w:t>
      </w:r>
    </w:p>
    <w:p w:rsidR="00DB129D" w:rsidRDefault="00B1609F">
      <w:pPr>
        <w:pStyle w:val="Code"/>
      </w:pPr>
      <w:r>
        <w:t>if rfOld ≠ null then</w:t>
      </w:r>
    </w:p>
    <w:p w:rsidR="00DB129D" w:rsidRDefault="00B1609F">
      <w:pPr>
        <w:pStyle w:val="Code"/>
      </w:pPr>
      <w:r>
        <w:t xml:space="preserve">  nc!repsFrom := nc!repsFrom - {rfOld} /* remove old entry */</w:t>
      </w:r>
    </w:p>
    <w:p w:rsidR="00DB129D" w:rsidRDefault="00B1609F">
      <w:pPr>
        <w:pStyle w:val="Code"/>
      </w:pPr>
      <w:r>
        <w:t>endif</w:t>
      </w:r>
    </w:p>
    <w:p w:rsidR="00DB129D" w:rsidRDefault="00DB129D">
      <w:pPr>
        <w:pStyle w:val="Code"/>
      </w:pPr>
    </w:p>
    <w:p w:rsidR="00DB129D" w:rsidRDefault="00B1609F">
      <w:pPr>
        <w:pStyle w:val="Code"/>
      </w:pPr>
      <w:r>
        <w:t>currentTime := current time on the client</w:t>
      </w:r>
    </w:p>
    <w:p w:rsidR="00DB129D" w:rsidRDefault="00B1609F">
      <w:pPr>
        <w:pStyle w:val="Code"/>
      </w:pPr>
      <w:r>
        <w:lastRenderedPageBreak/>
        <w:t>rf.timeLastAttempt := currentTime</w:t>
      </w:r>
    </w:p>
    <w:p w:rsidR="00DB129D" w:rsidRDefault="00B1609F">
      <w:pPr>
        <w:pStyle w:val="Code"/>
      </w:pPr>
      <w:r>
        <w:t>if (ulResult = 0) then</w:t>
      </w:r>
    </w:p>
    <w:p w:rsidR="00DB129D" w:rsidRDefault="00B1609F">
      <w:pPr>
        <w:pStyle w:val="Code"/>
      </w:pPr>
      <w:r>
        <w:t xml:space="preserve">  rf.consecutiveFailures := </w:t>
      </w:r>
      <w:r>
        <w:t>0</w:t>
      </w:r>
    </w:p>
    <w:p w:rsidR="00DB129D" w:rsidRDefault="00B1609F">
      <w:pPr>
        <w:pStyle w:val="Code"/>
      </w:pPr>
      <w:r>
        <w:t xml:space="preserve">  rf.timeLastSuccess := currentTime</w:t>
      </w:r>
    </w:p>
    <w:p w:rsidR="00DB129D" w:rsidRDefault="00B1609F">
      <w:pPr>
        <w:pStyle w:val="Code"/>
      </w:pPr>
      <w:r>
        <w:t xml:space="preserve">  rf.resultLastAttempt := 0</w:t>
      </w:r>
    </w:p>
    <w:p w:rsidR="00DB129D" w:rsidRDefault="00B1609F">
      <w:pPr>
        <w:pStyle w:val="Code"/>
      </w:pPr>
      <w:r>
        <w:t xml:space="preserve">  rf.uuidInvocId := msgReplyNative.uuidInvocIdSrc</w:t>
      </w:r>
    </w:p>
    <w:p w:rsidR="00DB129D" w:rsidRDefault="00B1609F">
      <w:pPr>
        <w:pStyle w:val="Code"/>
      </w:pPr>
      <w:r>
        <w:t xml:space="preserve">  rf.usnVec := msgReplyNative.usnvecTo</w:t>
      </w:r>
    </w:p>
    <w:p w:rsidR="00DB129D" w:rsidRDefault="00B1609F">
      <w:pPr>
        <w:pStyle w:val="Code"/>
      </w:pPr>
      <w:r>
        <w:t xml:space="preserve">  rf.resultLastAttempt := 0</w:t>
      </w:r>
    </w:p>
    <w:p w:rsidR="00DB129D" w:rsidRDefault="00B1609F">
      <w:pPr>
        <w:pStyle w:val="Code"/>
      </w:pPr>
      <w:r>
        <w:t>else</w:t>
      </w:r>
    </w:p>
    <w:p w:rsidR="00DB129D" w:rsidRDefault="00B1609F">
      <w:pPr>
        <w:pStyle w:val="Code"/>
      </w:pPr>
      <w:r>
        <w:t xml:space="preserve">  rf.consecutiveFailures := rf.consecutiveFailures + 1</w:t>
      </w:r>
    </w:p>
    <w:p w:rsidR="00DB129D" w:rsidRDefault="00B1609F">
      <w:pPr>
        <w:pStyle w:val="Code"/>
      </w:pPr>
      <w:r>
        <w:t xml:space="preserve">  rf.resultLastAttempt := ulResult</w:t>
      </w:r>
    </w:p>
    <w:p w:rsidR="00DB129D" w:rsidRDefault="00B1609F">
      <w:pPr>
        <w:pStyle w:val="Code"/>
      </w:pPr>
      <w:r>
        <w:t>endif</w:t>
      </w:r>
    </w:p>
    <w:p w:rsidR="00DB129D" w:rsidRDefault="00DB129D">
      <w:pPr>
        <w:pStyle w:val="Code"/>
      </w:pPr>
    </w:p>
    <w:p w:rsidR="00DB129D" w:rsidRDefault="00B1609F">
      <w:pPr>
        <w:pStyle w:val="Code"/>
      </w:pPr>
      <w:r>
        <w:t>nc!repsFrom := nc!repsFrom + {rfNew}</w:t>
      </w:r>
    </w:p>
    <w:p w:rsidR="00DB129D" w:rsidRDefault="00B1609F">
      <w:pPr>
        <w:pStyle w:val="Heading5"/>
      </w:pPr>
      <w:bookmarkStart w:id="863" w:name="section_15b9009f33674dd589e5488bf17f4a24"/>
      <w:bookmarkStart w:id="864" w:name="_Toc508101554"/>
      <w:r>
        <w:t>UpdateUTDandPAS</w:t>
      </w:r>
      <w:bookmarkEnd w:id="863"/>
      <w:bookmarkEnd w:id="864"/>
    </w:p>
    <w:p w:rsidR="00DB129D" w:rsidRDefault="00B1609F">
      <w:pPr>
        <w:pStyle w:val="Code"/>
        <w:pBdr>
          <w:left w:val="single" w:sz="24" w:space="0" w:color="FFFFFF"/>
        </w:pBdr>
      </w:pPr>
      <w:r>
        <w:t>procedure UpdateUTDandPAS(</w:t>
      </w:r>
    </w:p>
    <w:p w:rsidR="00DB129D" w:rsidRDefault="00B1609F">
      <w:pPr>
        <w:pStyle w:val="Code"/>
        <w:pBdr>
          <w:left w:val="single" w:sz="24" w:space="0" w:color="FFFFFF"/>
        </w:pBdr>
      </w:pPr>
      <w:r>
        <w:t xml:space="preserve">  msgReplyNative: DRS_MSG_GETCHGREPLY_NATIVE,</w:t>
      </w:r>
    </w:p>
    <w:p w:rsidR="00DB129D" w:rsidRDefault="00B1609F">
      <w:pPr>
        <w:pStyle w:val="Code"/>
        <w:pBdr>
          <w:left w:val="single" w:sz="24" w:space="0" w:color="FFFFFF"/>
        </w:pBdr>
      </w:pPr>
      <w:r>
        <w:t xml:space="preserve">  partialAttrSetEx: PARTIAL_ATTR_VECTOR_V1_EXT,</w:t>
      </w:r>
    </w:p>
    <w:p w:rsidR="00DB129D" w:rsidRDefault="00B1609F">
      <w:pPr>
        <w:pStyle w:val="Code"/>
        <w:pBdr>
          <w:left w:val="single" w:sz="24" w:space="0" w:color="FFFFFF"/>
        </w:pBdr>
      </w:pPr>
      <w:r>
        <w:t xml:space="preserve">  nc: DSName)</w:t>
      </w:r>
    </w:p>
    <w:p w:rsidR="00DB129D" w:rsidRDefault="00B1609F">
      <w:r>
        <w:rPr>
          <w:i/>
        </w:rPr>
        <w:t>Informative summary of beh</w:t>
      </w:r>
      <w:r>
        <w:rPr>
          <w:i/>
        </w:rPr>
        <w:t>avior</w:t>
      </w:r>
      <w:r>
        <w:t xml:space="preserve">: If the client has applied all </w:t>
      </w:r>
      <w:hyperlink w:anchor="gt_2a923099-db0a-4932-af28-4354601e85c4">
        <w:r>
          <w:rPr>
            <w:rStyle w:val="HyperlinkGreen"/>
            <w:b/>
          </w:rPr>
          <w:t>replicated updates</w:t>
        </w:r>
      </w:hyperlink>
      <w:r>
        <w:t xml:space="preserve"> in the response message of </w:t>
      </w:r>
      <w:hyperlink w:anchor="Section_b63730ac614c431c950128d6aca91894" w:history="1">
        <w:r>
          <w:rPr>
            <w:rStyle w:val="Hyperlink"/>
          </w:rPr>
          <w:t>IDL_DRSGetNCChanges</w:t>
        </w:r>
      </w:hyperlink>
      <w:r>
        <w:t xml:space="preserve"> from the server, and if the </w:t>
      </w:r>
      <w:hyperlink w:anchor="gt_e14454ba-5d3b-4fdb-99e5-50ecf632bd16">
        <w:r>
          <w:rPr>
            <w:rStyle w:val="HyperlinkGreen"/>
            <w:b/>
          </w:rPr>
          <w:t>replication cycle</w:t>
        </w:r>
      </w:hyperlink>
      <w:r>
        <w:t xml:space="preserve"> is complete, then the client </w:t>
      </w:r>
      <w:hyperlink w:anchor="gt_b242435b-73cc-4c4e-95f0-b2a2ff680493">
        <w:r>
          <w:rPr>
            <w:rStyle w:val="HyperlinkGreen"/>
            <w:b/>
          </w:rPr>
          <w:t>updates</w:t>
        </w:r>
      </w:hyperlink>
      <w:r>
        <w:t xml:space="preserve"> the replUpToDateVector and partialAttributeSet abstract </w:t>
      </w:r>
      <w:hyperlink w:anchor="gt_108a1419-49a9-4d19-b6ca-7206aa726b3f">
        <w:r>
          <w:rPr>
            <w:rStyle w:val="HyperlinkGreen"/>
            <w:b/>
          </w:rPr>
          <w:t>attributes</w:t>
        </w:r>
      </w:hyperlink>
      <w:r>
        <w:t>, as specified in the UpdateUTDandPAS procedure. This procedure has the following input parameters.</w:t>
      </w:r>
    </w:p>
    <w:p w:rsidR="00DB129D" w:rsidRDefault="00B1609F">
      <w:pPr>
        <w:pStyle w:val="ListParagraph"/>
        <w:numPr>
          <w:ilvl w:val="0"/>
          <w:numId w:val="110"/>
        </w:numPr>
      </w:pPr>
      <w:r>
        <w:rPr>
          <w:i/>
        </w:rPr>
        <w:t>msgReplyNative</w:t>
      </w:r>
      <w:r>
        <w:t>: The IDL_DRSGetNCChanges response from the server.</w:t>
      </w:r>
    </w:p>
    <w:p w:rsidR="00DB129D" w:rsidRDefault="00B1609F">
      <w:pPr>
        <w:pStyle w:val="ListParagraph"/>
        <w:numPr>
          <w:ilvl w:val="0"/>
          <w:numId w:val="110"/>
        </w:numPr>
      </w:pPr>
      <w:r>
        <w:rPr>
          <w:i/>
        </w:rPr>
        <w:t>partialAttrSetEx</w:t>
      </w:r>
      <w:r>
        <w:t xml:space="preserve">: The </w:t>
      </w:r>
      <w:hyperlink w:anchor="Section_1d5c1b34daa44761a8b5d3c0146a0e30" w:history="1">
        <w:r>
          <w:rPr>
            <w:rStyle w:val="Hyperlink"/>
          </w:rPr>
          <w:t>PARTIAL_ATTR_VECTOR_V1_EXT</w:t>
        </w:r>
      </w:hyperlink>
      <w:r>
        <w:t xml:space="preserve"> structure that contains attributes to be added to the partialAttributeSet abstract variable.</w:t>
      </w:r>
    </w:p>
    <w:p w:rsidR="00DB129D" w:rsidRDefault="00B1609F">
      <w:pPr>
        <w:pStyle w:val="ListParagraph"/>
        <w:numPr>
          <w:ilvl w:val="0"/>
          <w:numId w:val="110"/>
        </w:numPr>
      </w:pPr>
      <w:r>
        <w:rPr>
          <w:i/>
        </w:rPr>
        <w:t>nc</w:t>
      </w:r>
      <w:r>
        <w:t xml:space="preserve">: The </w:t>
      </w:r>
      <w:hyperlink w:anchor="Section_a0d5477a522946b9890a54b924d487d1" w:history="1">
        <w:r>
          <w:rPr>
            <w:rStyle w:val="Hyperlink"/>
          </w:rPr>
          <w:t>DSName</w:t>
        </w:r>
      </w:hyperlink>
      <w:r>
        <w:t xml:space="preserve"> of the root of the </w:t>
      </w:r>
      <w:hyperlink w:anchor="gt_325d116f-cdbe-4dbd-b7e6-769ba75bf210">
        <w:r>
          <w:rPr>
            <w:rStyle w:val="HyperlinkGreen"/>
            <w:b/>
          </w:rPr>
          <w:t>NC replica</w:t>
        </w:r>
      </w:hyperlink>
      <w:r>
        <w:t xml:space="preserve"> where the replicated update is applied.</w:t>
      </w:r>
    </w:p>
    <w:p w:rsidR="00DB129D" w:rsidRDefault="00DB129D">
      <w:pPr>
        <w:pStyle w:val="Code"/>
      </w:pPr>
    </w:p>
    <w:p w:rsidR="00DB129D" w:rsidRDefault="00B1609F">
      <w:pPr>
        <w:pStyle w:val="Code"/>
      </w:pPr>
      <w:r>
        <w:t>partialAttrSetAdd: sequence of ATTRTYP</w:t>
      </w:r>
    </w:p>
    <w:p w:rsidR="00DB129D" w:rsidRDefault="00B1609F">
      <w:pPr>
        <w:pStyle w:val="Code"/>
      </w:pPr>
      <w:r>
        <w:t>remoteCursor: UPTODATE_CURSOR_V2</w:t>
      </w:r>
    </w:p>
    <w:p w:rsidR="00DB129D" w:rsidRDefault="00B1609F">
      <w:pPr>
        <w:pStyle w:val="Code"/>
      </w:pPr>
      <w:r>
        <w:t>localCursor: ReplUpToDateVector</w:t>
      </w:r>
    </w:p>
    <w:p w:rsidR="00DB129D" w:rsidRDefault="00B1609F">
      <w:pPr>
        <w:pStyle w:val="Code"/>
      </w:pPr>
      <w:r>
        <w:t>newCursor: ReplUpToDateVector</w:t>
      </w:r>
    </w:p>
    <w:p w:rsidR="00DB129D" w:rsidRDefault="00B1609F">
      <w:pPr>
        <w:pStyle w:val="Code"/>
      </w:pPr>
      <w:r>
        <w:t>nc: DSName</w:t>
      </w:r>
    </w:p>
    <w:p w:rsidR="00DB129D" w:rsidRDefault="00B1609F">
      <w:pPr>
        <w:pStyle w:val="Code"/>
      </w:pPr>
      <w:r>
        <w:t>i: DWORD</w:t>
      </w:r>
    </w:p>
    <w:p w:rsidR="00DB129D" w:rsidRDefault="00B1609F">
      <w:pPr>
        <w:pStyle w:val="Code"/>
      </w:pPr>
      <w:r>
        <w:t>nc := msgReplyNative.pNC^</w:t>
      </w:r>
    </w:p>
    <w:p w:rsidR="00DB129D" w:rsidRDefault="00DB129D">
      <w:pPr>
        <w:pStyle w:val="Code"/>
      </w:pPr>
    </w:p>
    <w:p w:rsidR="00DB129D" w:rsidRDefault="00DB129D">
      <w:pPr>
        <w:pStyle w:val="Code"/>
      </w:pPr>
    </w:p>
    <w:p w:rsidR="00DB129D" w:rsidRDefault="00B1609F">
      <w:pPr>
        <w:pStyle w:val="Code"/>
      </w:pPr>
      <w:r>
        <w:t>/* Update partialAttributeSet abstract attribute. */</w:t>
      </w:r>
    </w:p>
    <w:p w:rsidR="00DB129D" w:rsidRDefault="00B1609F">
      <w:pPr>
        <w:pStyle w:val="Code"/>
      </w:pPr>
      <w:r>
        <w:t>if (not partialAttrSetEx.cAttrs = 0) then</w:t>
      </w:r>
    </w:p>
    <w:p w:rsidR="00DB129D" w:rsidRDefault="00B1609F">
      <w:pPr>
        <w:pStyle w:val="Code"/>
      </w:pPr>
      <w:r>
        <w:t xml:space="preserve">  partialAttrSetAdd = AbstractPASFromConcretePAS(partialAttrSetEx)</w:t>
      </w:r>
    </w:p>
    <w:p w:rsidR="00DB129D" w:rsidRDefault="00B1609F">
      <w:pPr>
        <w:pStyle w:val="Code"/>
      </w:pPr>
      <w:r>
        <w:t xml:space="preserve">  nc!partialAttributeSet := </w:t>
      </w:r>
    </w:p>
    <w:p w:rsidR="00DB129D" w:rsidRDefault="00B1609F">
      <w:pPr>
        <w:pStyle w:val="Code"/>
      </w:pPr>
      <w:r>
        <w:t xml:space="preserve">      nc!partialAttributeSet + partialAttrSetAdd</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 Merge replUpToDateVector abstract attribute */</w:t>
      </w:r>
    </w:p>
    <w:p w:rsidR="00DB129D" w:rsidRDefault="00B1609F">
      <w:pPr>
        <w:pStyle w:val="Code"/>
      </w:pPr>
      <w:r>
        <w:t>for i := 0 to msgReplyNative.pUpToDateVecSrc^.cNumCursors - 1</w:t>
      </w:r>
    </w:p>
    <w:p w:rsidR="00DB129D" w:rsidRDefault="00B1609F">
      <w:pPr>
        <w:pStyle w:val="Code"/>
      </w:pPr>
      <w:r>
        <w:t xml:space="preserve">  remoteCursor := msgReplyNative.pUpToDateVecSrc^.rgCursors[i]</w:t>
      </w:r>
    </w:p>
    <w:p w:rsidR="00DB129D" w:rsidRDefault="00B1609F">
      <w:pPr>
        <w:pStyle w:val="Code"/>
      </w:pPr>
      <w:r>
        <w:t xml:space="preserve">  localCursor := select </w:t>
      </w:r>
      <w:r>
        <w:t>one v from nc!replUpToDateVector where</w:t>
      </w:r>
    </w:p>
    <w:p w:rsidR="00DB129D" w:rsidRDefault="00B1609F">
      <w:pPr>
        <w:pStyle w:val="Code"/>
      </w:pPr>
      <w:r>
        <w:t xml:space="preserve">      (v.uuidDsa = remoteCursor.uuidDsa) </w:t>
      </w:r>
    </w:p>
    <w:p w:rsidR="00DB129D" w:rsidRDefault="00B1609F">
      <w:pPr>
        <w:pStyle w:val="Code"/>
      </w:pPr>
      <w:r>
        <w:t xml:space="preserve">  if (localCursor = null) then</w:t>
      </w:r>
    </w:p>
    <w:p w:rsidR="00DB129D" w:rsidRDefault="00B1609F">
      <w:pPr>
        <w:pStyle w:val="Code"/>
      </w:pPr>
      <w:r>
        <w:t xml:space="preserve">    /* An entry for the server does not exist; add it. */</w:t>
      </w:r>
    </w:p>
    <w:p w:rsidR="00DB129D" w:rsidRDefault="00B1609F">
      <w:pPr>
        <w:pStyle w:val="Code"/>
      </w:pPr>
      <w:r>
        <w:t xml:space="preserve">    newCursor.uuidDsa := remoteCursor.uuidDsa</w:t>
      </w:r>
    </w:p>
    <w:p w:rsidR="00DB129D" w:rsidRDefault="00B1609F">
      <w:pPr>
        <w:pStyle w:val="Code"/>
      </w:pPr>
      <w:r>
        <w:t xml:space="preserve">    newCursor.usnHighPropUpdate := remot</w:t>
      </w:r>
      <w:r>
        <w:t>eCursor.usnHighPropUpdate</w:t>
      </w:r>
    </w:p>
    <w:p w:rsidR="00DB129D" w:rsidRDefault="00B1609F">
      <w:pPr>
        <w:pStyle w:val="Code"/>
      </w:pPr>
      <w:r>
        <w:t xml:space="preserve">    newCursor.timeLastSyncSuccess := remoteCursor.timeLastSyncSuccess</w:t>
      </w:r>
    </w:p>
    <w:p w:rsidR="00DB129D" w:rsidRDefault="00B1609F">
      <w:pPr>
        <w:pStyle w:val="Code"/>
      </w:pPr>
      <w:r>
        <w:t xml:space="preserve">    nc!replUpToDateVector := nc!replUpToDateVector + {newCursor}</w:t>
      </w:r>
    </w:p>
    <w:p w:rsidR="00DB129D" w:rsidRDefault="00B1609F">
      <w:pPr>
        <w:pStyle w:val="Code"/>
      </w:pPr>
      <w:r>
        <w:t xml:space="preserve">  else</w:t>
      </w:r>
    </w:p>
    <w:p w:rsidR="00DB129D" w:rsidRDefault="00B1609F">
      <w:pPr>
        <w:pStyle w:val="Code"/>
      </w:pPr>
      <w:r>
        <w:lastRenderedPageBreak/>
        <w:t xml:space="preserve">    /* Update existing entry for the server. */</w:t>
      </w:r>
    </w:p>
    <w:p w:rsidR="00DB129D" w:rsidRDefault="00B1609F">
      <w:pPr>
        <w:pStyle w:val="Code"/>
      </w:pPr>
      <w:r>
        <w:t xml:space="preserve">    if (localCursor.usnHighPropUpdate &lt; </w:t>
      </w:r>
    </w:p>
    <w:p w:rsidR="00DB129D" w:rsidRDefault="00B1609F">
      <w:pPr>
        <w:pStyle w:val="Code"/>
      </w:pPr>
      <w:r>
        <w:t xml:space="preserve">          remoteCursor.usnHighPropUpdate) then</w:t>
      </w:r>
    </w:p>
    <w:p w:rsidR="00DB129D" w:rsidRDefault="00B1609F">
      <w:pPr>
        <w:pStyle w:val="Code"/>
      </w:pPr>
      <w:r>
        <w:t xml:space="preserve">      newCursor.usnHighPropUpdate := remoteCursor.usnHighPropUpdate</w:t>
      </w:r>
    </w:p>
    <w:p w:rsidR="00DB129D" w:rsidRDefault="00B1609F">
      <w:pPr>
        <w:pStyle w:val="Code"/>
      </w:pPr>
      <w:r>
        <w:t xml:space="preserve">      newCursor.timeLastSyncSuccess := </w:t>
      </w:r>
    </w:p>
    <w:p w:rsidR="00DB129D" w:rsidRDefault="00B1609F">
      <w:pPr>
        <w:pStyle w:val="Code"/>
      </w:pPr>
      <w:r>
        <w:t xml:space="preserve">        remoteCursor.timeLastSyncSuccess</w:t>
      </w:r>
    </w:p>
    <w:p w:rsidR="00DB129D" w:rsidRDefault="00B1609F">
      <w:pPr>
        <w:pStyle w:val="Code"/>
      </w:pPr>
      <w:r>
        <w:t xml:space="preserve">      newCursor.uuidDsa := remoteCursor.uuidDsa</w:t>
      </w:r>
    </w:p>
    <w:p w:rsidR="00DB129D" w:rsidRDefault="00B1609F">
      <w:pPr>
        <w:pStyle w:val="Code"/>
      </w:pPr>
      <w:r>
        <w:t xml:space="preserve">      nc!re</w:t>
      </w:r>
      <w:r>
        <w:t>plUpToDateVector :=</w:t>
      </w:r>
    </w:p>
    <w:p w:rsidR="00DB129D" w:rsidRDefault="00B1609F">
      <w:pPr>
        <w:pStyle w:val="Code"/>
      </w:pPr>
      <w:r>
        <w:t xml:space="preserve">          nc!replUpToDateVector - {localCursor} + {newCursor}</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DB129D">
      <w:pPr>
        <w:pStyle w:val="Code"/>
      </w:pPr>
    </w:p>
    <w:p w:rsidR="00DB129D" w:rsidRDefault="00B1609F">
      <w:pPr>
        <w:pStyle w:val="Code"/>
      </w:pPr>
      <w:r>
        <w:t>return</w:t>
      </w:r>
    </w:p>
    <w:p w:rsidR="00DB129D" w:rsidRDefault="00B1609F">
      <w:pPr>
        <w:pStyle w:val="Heading5"/>
      </w:pPr>
      <w:bookmarkStart w:id="865" w:name="section_a14e34f069ff484e820c1170c63c19ab"/>
      <w:bookmarkStart w:id="866" w:name="_Toc508101555"/>
      <w:r>
        <w:t>DecryptValuesIfNecessary</w:t>
      </w:r>
      <w:bookmarkEnd w:id="865"/>
      <w:bookmarkEnd w:id="866"/>
    </w:p>
    <w:p w:rsidR="00DB129D" w:rsidRDefault="00B1609F">
      <w:pPr>
        <w:pStyle w:val="Code"/>
      </w:pPr>
      <w:r>
        <w:t>procedure DecryptValuesIfNecessary(</w:t>
      </w:r>
    </w:p>
    <w:p w:rsidR="00DB129D" w:rsidRDefault="00B1609F">
      <w:pPr>
        <w:pStyle w:val="Code"/>
      </w:pPr>
      <w:r>
        <w:t xml:space="preserve">  hDrs: DRS_HANDLE,</w:t>
      </w:r>
    </w:p>
    <w:p w:rsidR="00DB129D" w:rsidRDefault="00B1609F">
      <w:pPr>
        <w:pStyle w:val="Code"/>
      </w:pPr>
      <w:r>
        <w:t xml:space="preserve">  prefixTable: PrefixTable,</w:t>
      </w:r>
    </w:p>
    <w:p w:rsidR="00DB129D" w:rsidRDefault="00B1609F">
      <w:pPr>
        <w:pStyle w:val="Code"/>
      </w:pPr>
      <w:r>
        <w:t xml:space="preserve">  var attrBlock: ATTRBLOCK): DWORD</w:t>
      </w:r>
    </w:p>
    <w:p w:rsidR="00DB129D" w:rsidRDefault="00B1609F">
      <w:r>
        <w:rPr>
          <w:i/>
        </w:rPr>
        <w:t>Informative summary of behavior</w:t>
      </w:r>
      <w:r>
        <w:t xml:space="preserve">: The values of several </w:t>
      </w:r>
      <w:hyperlink w:anchor="gt_108a1419-49a9-4d19-b6ca-7206aa726b3f">
        <w:r>
          <w:rPr>
            <w:rStyle w:val="HyperlinkGreen"/>
            <w:b/>
          </w:rPr>
          <w:t>attributes</w:t>
        </w:r>
      </w:hyperlink>
      <w:r>
        <w:t xml:space="preserve"> are encrypted by the server and conversely have to be decrypted by the client before processi</w:t>
      </w:r>
      <w:r>
        <w:t xml:space="preserve">ng </w:t>
      </w:r>
      <w:hyperlink w:anchor="gt_8bb43a65-7a8c-4585-a7ed-23044772f8ca">
        <w:r>
          <w:rPr>
            <w:rStyle w:val="HyperlinkGreen"/>
            <w:b/>
          </w:rPr>
          <w:t>object</w:t>
        </w:r>
      </w:hyperlink>
      <w:r>
        <w:t xml:space="preserve"> </w:t>
      </w:r>
      <w:hyperlink w:anchor="gt_b242435b-73cc-4c4e-95f0-b2a2ff680493">
        <w:r>
          <w:rPr>
            <w:rStyle w:val="HyperlinkGreen"/>
            <w:b/>
          </w:rPr>
          <w:t>updates</w:t>
        </w:r>
      </w:hyperlink>
      <w:r>
        <w:t xml:space="preserve">. The client decrypts the encrypted data by using MD5 </w:t>
      </w:r>
      <w:hyperlink w:anchor="gt_1c222b9e-7176-4840-9d19-e65895b9fc62">
        <w:r>
          <w:rPr>
            <w:rStyle w:val="HyperlinkGreen"/>
            <w:b/>
          </w:rPr>
          <w:t>digest</w:t>
        </w:r>
      </w:hyperlink>
      <w:r>
        <w:t xml:space="preserve"> (as specified in </w:t>
      </w:r>
      <w:hyperlink r:id="rId173">
        <w:r>
          <w:rPr>
            <w:rStyle w:val="Hyperlink"/>
          </w:rPr>
          <w:t>[RFC1321]</w:t>
        </w:r>
      </w:hyperlink>
      <w:r>
        <w:t xml:space="preserve">), a </w:t>
      </w:r>
      <w:hyperlink w:anchor="gt_9cb45a36-92bb-4c14-b2fd-2ad7e2979bfd">
        <w:r>
          <w:rPr>
            <w:rStyle w:val="HyperlinkGreen"/>
            <w:b/>
          </w:rPr>
          <w:t>CRC32</w:t>
        </w:r>
      </w:hyperlink>
      <w:r>
        <w:t xml:space="preserve"> </w:t>
      </w:r>
      <w:hyperlink w:anchor="gt_fa444149-ef93-4512-a278-2e756295630c">
        <w:r>
          <w:rPr>
            <w:rStyle w:val="HyperlinkGreen"/>
            <w:b/>
          </w:rPr>
          <w:t>checksum</w:t>
        </w:r>
      </w:hyperlink>
      <w:r>
        <w:t xml:space="preserve"> (as specified</w:t>
      </w:r>
      <w:r>
        <w:t xml:space="preserve"> in </w:t>
      </w:r>
      <w:hyperlink r:id="rId174">
        <w:r>
          <w:rPr>
            <w:rStyle w:val="Hyperlink"/>
          </w:rPr>
          <w:t>[ISO/IEC 13239]</w:t>
        </w:r>
      </w:hyperlink>
      <w:r>
        <w:t xml:space="preserve">), and RC4 stream cipher (as specified in </w:t>
      </w:r>
      <w:hyperlink r:id="rId175">
        <w:r>
          <w:rPr>
            <w:rStyle w:val="Hyperlink"/>
          </w:rPr>
          <w:t>[RC4]</w:t>
        </w:r>
      </w:hyperlink>
      <w:r>
        <w:t>). The DecryptValuesIfNecessary procedure specifies the proc</w:t>
      </w:r>
      <w:r>
        <w:t>ess of attribute value decryption.</w:t>
      </w:r>
    </w:p>
    <w:p w:rsidR="00DB129D" w:rsidRDefault="00B1609F">
      <w:r>
        <w:t>Following are the input parameters for this method.</w:t>
      </w:r>
    </w:p>
    <w:p w:rsidR="00DB129D" w:rsidRDefault="00B1609F">
      <w:pPr>
        <w:pStyle w:val="ListParagraph"/>
        <w:numPr>
          <w:ilvl w:val="0"/>
          <w:numId w:val="111"/>
        </w:numPr>
      </w:pPr>
      <w:r>
        <w:rPr>
          <w:i/>
        </w:rPr>
        <w:t>hDrs</w:t>
      </w:r>
      <w:r>
        <w:t xml:space="preserve">: The </w:t>
      </w:r>
      <w:hyperlink w:anchor="Section_55fed7de17f54ff38c53866df925056a" w:history="1">
        <w:r>
          <w:rPr>
            <w:rStyle w:val="Hyperlink"/>
          </w:rPr>
          <w:t>DRS_HANDLE</w:t>
        </w:r>
      </w:hyperlink>
      <w:r>
        <w:t xml:space="preserve"> derived by sending </w:t>
      </w:r>
      <w:hyperlink w:anchor="Section_605b1ea19cdc428fab7a70120e020a3d" w:history="1">
        <w:r>
          <w:rPr>
            <w:rStyle w:val="Hyperlink"/>
          </w:rPr>
          <w:t>IDL_DRSBi</w:t>
        </w:r>
        <w:r>
          <w:rPr>
            <w:rStyle w:val="Hyperlink"/>
          </w:rPr>
          <w:t>nd</w:t>
        </w:r>
      </w:hyperlink>
      <w:r>
        <w:t xml:space="preserve"> to the server.</w:t>
      </w:r>
    </w:p>
    <w:p w:rsidR="00DB129D" w:rsidRDefault="00B1609F">
      <w:pPr>
        <w:pStyle w:val="ListParagraph"/>
        <w:numPr>
          <w:ilvl w:val="0"/>
          <w:numId w:val="111"/>
        </w:numPr>
      </w:pPr>
      <w:r>
        <w:rPr>
          <w:i/>
        </w:rPr>
        <w:t>prefixTable</w:t>
      </w:r>
      <w:r>
        <w:t xml:space="preserve">: The </w:t>
      </w:r>
      <w:hyperlink w:anchor="gt_028437b6-7749-4428-b874-22e9559c1abe">
        <w:r>
          <w:rPr>
            <w:rStyle w:val="HyperlinkGreen"/>
            <w:b/>
          </w:rPr>
          <w:t>prefix table</w:t>
        </w:r>
      </w:hyperlink>
      <w:r>
        <w:t xml:space="preserve"> used to translate attribute IDs.</w:t>
      </w:r>
    </w:p>
    <w:p w:rsidR="00DB129D" w:rsidRDefault="00B1609F">
      <w:pPr>
        <w:pStyle w:val="ListParagraph"/>
        <w:numPr>
          <w:ilvl w:val="0"/>
          <w:numId w:val="111"/>
        </w:numPr>
      </w:pPr>
      <w:r>
        <w:rPr>
          <w:i/>
        </w:rPr>
        <w:t>attrBlock</w:t>
      </w:r>
      <w:r>
        <w:t xml:space="preserve">: The </w:t>
      </w:r>
      <w:hyperlink w:anchor="Section_f81324b8640041b5bc255117589c602a" w:history="1">
        <w:r>
          <w:rPr>
            <w:rStyle w:val="Hyperlink"/>
          </w:rPr>
          <w:t>ATTRBLOCK</w:t>
        </w:r>
      </w:hyperlink>
      <w:r>
        <w:t xml:space="preserve"> structure that is derived fr</w:t>
      </w:r>
      <w:r>
        <w:t xml:space="preserve">om the response of the </w:t>
      </w:r>
      <w:hyperlink w:anchor="Section_b63730ac614c431c950128d6aca91894" w:history="1">
        <w:r>
          <w:rPr>
            <w:rStyle w:val="Hyperlink"/>
          </w:rPr>
          <w:t>IDL_DRSGetNCChanges</w:t>
        </w:r>
      </w:hyperlink>
      <w:r>
        <w:t xml:space="preserve"> message. If </w:t>
      </w:r>
      <w:r>
        <w:rPr>
          <w:i/>
        </w:rPr>
        <w:t>attrBlock</w:t>
      </w:r>
      <w:r>
        <w:t xml:space="preserve"> has attribute values that need to be decrypted, then the values are decrypted in place. That is, at the end of the procedure call, </w:t>
      </w:r>
      <w:r>
        <w:t xml:space="preserve">the </w:t>
      </w:r>
      <w:r>
        <w:rPr>
          <w:b/>
        </w:rPr>
        <w:t>pVal</w:t>
      </w:r>
      <w:r>
        <w:t xml:space="preserve"> field in the </w:t>
      </w:r>
      <w:hyperlink w:anchor="Section_cc002cbfefe042f89295a5a6577263d4" w:history="1">
        <w:r>
          <w:rPr>
            <w:rStyle w:val="Hyperlink"/>
          </w:rPr>
          <w:t>ATTRVAL</w:t>
        </w:r>
      </w:hyperlink>
      <w:r>
        <w:t xml:space="preserve"> structure refers to the decrypted attribute value.</w:t>
      </w:r>
    </w:p>
    <w:p w:rsidR="00DB129D" w:rsidRDefault="00B1609F">
      <w:r>
        <w:t xml:space="preserve">The procedure returns a </w:t>
      </w:r>
      <w:hyperlink w:anchor="gt_459db7bd-5066-44e3-89c1-f0e4806b7a1b">
        <w:r>
          <w:rPr>
            <w:rStyle w:val="HyperlinkGreen"/>
            <w:b/>
          </w:rPr>
          <w:t>Windows error code</w:t>
        </w:r>
      </w:hyperlink>
      <w:r>
        <w:t xml:space="preserve"> on failure. Otherwise, it returns 0.</w:t>
      </w:r>
    </w:p>
    <w:p w:rsidR="00DB129D" w:rsidRDefault="00DB129D">
      <w:pPr>
        <w:pStyle w:val="Code"/>
      </w:pPr>
    </w:p>
    <w:p w:rsidR="00DB129D" w:rsidRDefault="00B1609F">
      <w:pPr>
        <w:pStyle w:val="Code"/>
      </w:pPr>
      <w:r>
        <w:t>localAttid: ATTRTYP</w:t>
      </w:r>
    </w:p>
    <w:p w:rsidR="00DB129D" w:rsidRDefault="00B1609F">
      <w:pPr>
        <w:pStyle w:val="Code"/>
      </w:pPr>
      <w:r>
        <w:t>attr: ATTR</w:t>
      </w:r>
    </w:p>
    <w:p w:rsidR="00DB129D" w:rsidRDefault="00B1609F">
      <w:pPr>
        <w:pStyle w:val="Code"/>
      </w:pPr>
      <w:r>
        <w:t>pPayload: ADDRESS OF ENCRYPTED_PAYLOAD</w:t>
      </w:r>
    </w:p>
    <w:p w:rsidR="00DB129D" w:rsidRDefault="00B1609F">
      <w:pPr>
        <w:pStyle w:val="Code"/>
      </w:pPr>
      <w:r>
        <w:t>salt: sequence of BYTE</w:t>
      </w:r>
    </w:p>
    <w:p w:rsidR="00DB129D" w:rsidRDefault="00B1609F">
      <w:pPr>
        <w:pStyle w:val="Code"/>
      </w:pPr>
      <w:r>
        <w:t>sessionKey: sequence of BYTE</w:t>
      </w:r>
    </w:p>
    <w:p w:rsidR="00DB129D" w:rsidRDefault="00B1609F">
      <w:pPr>
        <w:pStyle w:val="Code"/>
      </w:pPr>
      <w:r>
        <w:t>i: integer</w:t>
      </w:r>
    </w:p>
    <w:p w:rsidR="00DB129D" w:rsidRDefault="00B1609F">
      <w:pPr>
        <w:pStyle w:val="Code"/>
      </w:pPr>
      <w:r>
        <w:t>j: integer</w:t>
      </w:r>
    </w:p>
    <w:p w:rsidR="00DB129D" w:rsidRDefault="00B1609F">
      <w:pPr>
        <w:pStyle w:val="Code"/>
      </w:pPr>
      <w:r>
        <w:t>crcComputed: ULONG</w:t>
      </w:r>
    </w:p>
    <w:p w:rsidR="00DB129D" w:rsidRDefault="00B1609F">
      <w:pPr>
        <w:pStyle w:val="Code"/>
      </w:pPr>
      <w:r>
        <w:t>crcReceived: ULONG</w:t>
      </w:r>
    </w:p>
    <w:p w:rsidR="00DB129D" w:rsidRDefault="00B1609F">
      <w:pPr>
        <w:pStyle w:val="Code"/>
      </w:pPr>
      <w:r>
        <w:t>md5Context: MD5_CTX</w:t>
      </w:r>
    </w:p>
    <w:p w:rsidR="00DB129D" w:rsidRDefault="00DB129D">
      <w:pPr>
        <w:pStyle w:val="Code"/>
      </w:pPr>
    </w:p>
    <w:p w:rsidR="00DB129D" w:rsidRDefault="00DB129D">
      <w:pPr>
        <w:pStyle w:val="Code"/>
      </w:pPr>
    </w:p>
    <w:p w:rsidR="00DB129D" w:rsidRDefault="00B1609F">
      <w:pPr>
        <w:pStyle w:val="Code"/>
      </w:pPr>
      <w:r>
        <w:t xml:space="preserve">/* Get </w:t>
      </w:r>
      <w:r>
        <w:t>session key associated with the RPC connection. */</w:t>
      </w:r>
    </w:p>
    <w:p w:rsidR="00DB129D" w:rsidRDefault="00B1609F">
      <w:pPr>
        <w:pStyle w:val="Code"/>
      </w:pPr>
      <w:r>
        <w:t>sessionKey := session key associated with security context of hDrs,</w:t>
      </w:r>
    </w:p>
    <w:p w:rsidR="00DB129D" w:rsidRDefault="00B1609F">
      <w:pPr>
        <w:pStyle w:val="Code"/>
      </w:pPr>
      <w:r>
        <w:t xml:space="preserve">  as specified by [MS-RPCE] section 3.3.1.5.2, "Building and Using a</w:t>
      </w:r>
    </w:p>
    <w:p w:rsidR="00DB129D" w:rsidRDefault="00B1609F">
      <w:pPr>
        <w:pStyle w:val="Code"/>
      </w:pPr>
      <w:r>
        <w:t xml:space="preserve">  Security Context", and [MS-KILE] section 3.1.1.2, "Cryptographic</w:t>
      </w:r>
    </w:p>
    <w:p w:rsidR="00DB129D" w:rsidRDefault="00B1609F">
      <w:pPr>
        <w:pStyle w:val="Code"/>
      </w:pPr>
      <w:r>
        <w:t xml:space="preserve"> </w:t>
      </w:r>
      <w:r>
        <w:t xml:space="preserve"> Material"</w:t>
      </w:r>
    </w:p>
    <w:p w:rsidR="00DB129D" w:rsidRDefault="00DB129D">
      <w:pPr>
        <w:pStyle w:val="Code"/>
      </w:pPr>
    </w:p>
    <w:p w:rsidR="00DB129D" w:rsidRDefault="00DB129D">
      <w:pPr>
        <w:pStyle w:val="Code"/>
      </w:pPr>
    </w:p>
    <w:p w:rsidR="00DB129D" w:rsidRDefault="00B1609F">
      <w:pPr>
        <w:pStyle w:val="Code"/>
      </w:pPr>
      <w:r>
        <w:t>for j := 0 to (attrBlock.attrCount - 1)</w:t>
      </w:r>
    </w:p>
    <w:p w:rsidR="00DB129D" w:rsidRDefault="00B1609F">
      <w:pPr>
        <w:pStyle w:val="Code"/>
      </w:pPr>
      <w:r>
        <w:lastRenderedPageBreak/>
        <w:t xml:space="preserve">  attr := attrBlock.pAttr[j]</w:t>
      </w:r>
    </w:p>
    <w:p w:rsidR="00DB129D" w:rsidRDefault="00B1609F">
      <w:pPr>
        <w:pStyle w:val="Code"/>
      </w:pPr>
      <w:r>
        <w:t xml:space="preserve">  localAttid = LocalAttidFromRemoteAttid(prefixTable, attr.attrTyp)</w:t>
      </w:r>
    </w:p>
    <w:p w:rsidR="00DB129D" w:rsidRDefault="00B1609F">
      <w:pPr>
        <w:pStyle w:val="Code"/>
      </w:pPr>
      <w:r>
        <w:t xml:space="preserve">  if IsSecretAttribute(localAttid) then</w:t>
      </w:r>
    </w:p>
    <w:p w:rsidR="00DB129D" w:rsidRDefault="00B1609F">
      <w:pPr>
        <w:pStyle w:val="Code"/>
      </w:pPr>
      <w:r>
        <w:t xml:space="preserve">    /* Decrypt all values of this attribute. */</w:t>
      </w:r>
    </w:p>
    <w:p w:rsidR="00DB129D" w:rsidRDefault="00B1609F">
      <w:pPr>
        <w:pStyle w:val="Code"/>
      </w:pPr>
      <w:r>
        <w:t xml:space="preserve">    for i := 0 to </w:t>
      </w:r>
      <w:r>
        <w:t>(attr.AttrVal.valCount - 1)</w:t>
      </w:r>
    </w:p>
    <w:p w:rsidR="00DB129D" w:rsidRDefault="00B1609F">
      <w:pPr>
        <w:pStyle w:val="Code"/>
      </w:pPr>
      <w:r>
        <w:t xml:space="preserve">      pPayload := attr.AttrVal.pAVal[i].pVal</w:t>
      </w:r>
    </w:p>
    <w:p w:rsidR="00DB129D" w:rsidRDefault="00B1609F">
      <w:pPr>
        <w:pStyle w:val="Code"/>
      </w:pPr>
      <w:r>
        <w:t xml:space="preserve">      salt := pPayload^.Salt</w:t>
      </w:r>
    </w:p>
    <w:p w:rsidR="00DB129D" w:rsidRDefault="00B1609F">
      <w:pPr>
        <w:pStyle w:val="Code"/>
      </w:pPr>
      <w:r>
        <w:t xml:space="preserve">      /* Compute encryption key. */</w:t>
      </w:r>
    </w:p>
    <w:p w:rsidR="00DB129D" w:rsidRDefault="00B1609F">
      <w:pPr>
        <w:pStyle w:val="Code"/>
      </w:pPr>
      <w:r>
        <w:t xml:space="preserve">      MD5Init(md5Context)</w:t>
      </w:r>
    </w:p>
    <w:p w:rsidR="00DB129D" w:rsidRDefault="00B1609F">
      <w:pPr>
        <w:pStyle w:val="Code"/>
      </w:pPr>
      <w:r>
        <w:t xml:space="preserve">      MD5Update(md5context, sessionKey, sessionKey.length)</w:t>
      </w:r>
    </w:p>
    <w:p w:rsidR="00DB129D" w:rsidRDefault="00B1609F">
      <w:pPr>
        <w:pStyle w:val="Code"/>
      </w:pPr>
      <w:r>
        <w:t xml:space="preserve">      MD5Update(md5context, salt,</w:t>
      </w:r>
      <w:r>
        <w:t xml:space="preserve"> 16)</w:t>
      </w:r>
    </w:p>
    <w:p w:rsidR="00DB129D" w:rsidRDefault="00B1609F">
      <w:pPr>
        <w:pStyle w:val="Code"/>
      </w:pPr>
      <w:r>
        <w:t xml:space="preserve">      MD5Final(md5Context)</w:t>
      </w:r>
    </w:p>
    <w:p w:rsidR="00DB129D" w:rsidRDefault="00DB129D">
      <w:pPr>
        <w:pStyle w:val="Code"/>
      </w:pPr>
    </w:p>
    <w:p w:rsidR="00DB129D" w:rsidRDefault="00DB129D">
      <w:pPr>
        <w:pStyle w:val="Code"/>
      </w:pPr>
    </w:p>
    <w:p w:rsidR="00DB129D" w:rsidRDefault="00B1609F">
      <w:pPr>
        <w:pStyle w:val="Code"/>
      </w:pPr>
      <w:r>
        <w:t xml:space="preserve">      Decrypt (attr.AttrVal.pAVal[i].valLen - 16) bytes starting at</w:t>
      </w:r>
    </w:p>
    <w:p w:rsidR="00DB129D" w:rsidRDefault="00B1609F">
      <w:pPr>
        <w:pStyle w:val="Code"/>
      </w:pPr>
      <w:r>
        <w:t xml:space="preserve">      the address of pPayload^.Checksum using the RC4 stream cipher</w:t>
      </w:r>
    </w:p>
    <w:p w:rsidR="00DB129D" w:rsidRDefault="00B1609F">
      <w:pPr>
        <w:pStyle w:val="Code"/>
      </w:pPr>
      <w:r>
        <w:t xml:space="preserve">      algorithm [RC4] with encryption key md5Context.digest. At the</w:t>
      </w:r>
    </w:p>
    <w:p w:rsidR="00DB129D" w:rsidRDefault="00B1609F">
      <w:pPr>
        <w:pStyle w:val="Code"/>
      </w:pPr>
      <w:r>
        <w:t xml:space="preserve">      end of this </w:t>
      </w:r>
      <w:r>
        <w:t>operation pPayload^.EncryptedData field contains</w:t>
      </w:r>
    </w:p>
    <w:p w:rsidR="00DB129D" w:rsidRDefault="00B1609F">
      <w:pPr>
        <w:pStyle w:val="Code"/>
      </w:pPr>
      <w:r>
        <w:t xml:space="preserve">      decrypted attribute value.</w:t>
      </w:r>
    </w:p>
    <w:p w:rsidR="00DB129D" w:rsidRDefault="00DB129D">
      <w:pPr>
        <w:pStyle w:val="Code"/>
      </w:pPr>
    </w:p>
    <w:p w:rsidR="00DB129D" w:rsidRDefault="00DB129D">
      <w:pPr>
        <w:pStyle w:val="Code"/>
      </w:pPr>
    </w:p>
    <w:p w:rsidR="00DB129D" w:rsidRDefault="00B1609F">
      <w:pPr>
        <w:pStyle w:val="Code"/>
      </w:pPr>
      <w:r>
        <w:t xml:space="preserve">      /* Calculate checksum of the clear value. */</w:t>
      </w:r>
    </w:p>
    <w:p w:rsidR="00DB129D" w:rsidRDefault="00B1609F">
      <w:pPr>
        <w:pStyle w:val="Code"/>
      </w:pPr>
      <w:r>
        <w:t xml:space="preserve">      crcComputed :=</w:t>
      </w:r>
    </w:p>
    <w:p w:rsidR="00DB129D" w:rsidRDefault="00B1609F">
      <w:pPr>
        <w:pStyle w:val="Code"/>
      </w:pPr>
      <w:r>
        <w:t xml:space="preserve">          CRC32 [ISO/IEC 13239] of the</w:t>
      </w:r>
    </w:p>
    <w:p w:rsidR="00DB129D" w:rsidRDefault="00B1609F">
      <w:pPr>
        <w:pStyle w:val="Code"/>
      </w:pPr>
      <w:r>
        <w:t xml:space="preserve">          (attr.AttrVal.pAVal[i].valLen - 20)</w:t>
      </w:r>
    </w:p>
    <w:p w:rsidR="00DB129D" w:rsidRDefault="00B1609F">
      <w:pPr>
        <w:pStyle w:val="Code"/>
      </w:pPr>
      <w:r>
        <w:t xml:space="preserve">          bytes starting at pPayload^.EncryptedData</w:t>
      </w:r>
    </w:p>
    <w:p w:rsidR="00DB129D" w:rsidRDefault="00B1609F">
      <w:pPr>
        <w:pStyle w:val="Code"/>
      </w:pPr>
      <w:r>
        <w:t xml:space="preserve">      crcReceived := pPayload^.Checksum</w:t>
      </w:r>
    </w:p>
    <w:p w:rsidR="00DB129D" w:rsidRDefault="00B1609F">
      <w:pPr>
        <w:pStyle w:val="Code"/>
      </w:pPr>
      <w:r>
        <w:t xml:space="preserve">      if (not crcComputed = crcReceived) then</w:t>
      </w:r>
    </w:p>
    <w:p w:rsidR="00DB129D" w:rsidRDefault="00B1609F">
      <w:pPr>
        <w:pStyle w:val="Code"/>
      </w:pPr>
      <w:r>
        <w:t xml:space="preserve">        /* Checksums don't match. Stop processing the reply message.</w:t>
      </w:r>
    </w:p>
    <w:p w:rsidR="00DB129D" w:rsidRDefault="00B1609F">
      <w:pPr>
        <w:pStyle w:val="Code"/>
      </w:pPr>
      <w:r>
        <w:t xml:space="preserve">         */</w:t>
      </w:r>
    </w:p>
    <w:p w:rsidR="00DB129D" w:rsidRDefault="00B1609F">
      <w:pPr>
        <w:pStyle w:val="Code"/>
      </w:pPr>
      <w:r>
        <w:t xml:space="preserve">        return SEC_E_ALGORITHM_MISMATCH </w:t>
      </w:r>
    </w:p>
    <w:p w:rsidR="00DB129D" w:rsidRDefault="00B1609F">
      <w:pPr>
        <w:pStyle w:val="Code"/>
      </w:pPr>
      <w:r>
        <w:t xml:space="preserve">      endif</w:t>
      </w:r>
    </w:p>
    <w:p w:rsidR="00DB129D" w:rsidRDefault="00DB129D">
      <w:pPr>
        <w:pStyle w:val="Code"/>
      </w:pPr>
    </w:p>
    <w:p w:rsidR="00DB129D" w:rsidRDefault="00DB129D">
      <w:pPr>
        <w:pStyle w:val="Code"/>
      </w:pPr>
    </w:p>
    <w:p w:rsidR="00DB129D" w:rsidRDefault="00B1609F">
      <w:pPr>
        <w:pStyle w:val="Code"/>
      </w:pPr>
      <w:r>
        <w:t xml:space="preserve">      /* Modify ATTRVAL structure to have decrypted data. */</w:t>
      </w:r>
    </w:p>
    <w:p w:rsidR="00DB129D" w:rsidRDefault="00B1609F">
      <w:pPr>
        <w:pStyle w:val="Code"/>
      </w:pPr>
      <w:r>
        <w:t xml:space="preserve">      attr.AttrVal.pAVal[i].valLen := </w:t>
      </w:r>
    </w:p>
    <w:p w:rsidR="00DB129D" w:rsidRDefault="00B1609F">
      <w:pPr>
        <w:pStyle w:val="Code"/>
      </w:pPr>
      <w:r>
        <w:t xml:space="preserve">          attr.AttrVal.pAVal[i].valLen - 20</w:t>
      </w:r>
    </w:p>
    <w:p w:rsidR="00DB129D" w:rsidRDefault="00B1609F">
      <w:pPr>
        <w:pStyle w:val="Code"/>
      </w:pPr>
      <w:r>
        <w:t xml:space="preserve">      attr.AttrVal.pAVal[i].pVal := ADR(pPayload^.Encrypt</w:t>
      </w:r>
      <w:r>
        <w:t>edData)</w:t>
      </w:r>
    </w:p>
    <w:p w:rsidR="00DB129D" w:rsidRDefault="00B1609F">
      <w:pPr>
        <w:pStyle w:val="Code"/>
      </w:pPr>
      <w:r>
        <w:t xml:space="preserve">    endfor</w:t>
      </w:r>
    </w:p>
    <w:p w:rsidR="00DB129D" w:rsidRDefault="00B1609F">
      <w:pPr>
        <w:pStyle w:val="Code"/>
      </w:pPr>
      <w:r>
        <w:t xml:space="preserve">  endif</w:t>
      </w:r>
    </w:p>
    <w:p w:rsidR="00DB129D" w:rsidRDefault="00B1609F">
      <w:pPr>
        <w:pStyle w:val="Code"/>
      </w:pPr>
      <w:r>
        <w:t>endfor</w:t>
      </w:r>
    </w:p>
    <w:p w:rsidR="00DB129D" w:rsidRDefault="00B1609F">
      <w:pPr>
        <w:pStyle w:val="Code"/>
      </w:pPr>
      <w:r>
        <w:t>return 0</w:t>
      </w:r>
    </w:p>
    <w:p w:rsidR="00DB129D" w:rsidRDefault="00B1609F">
      <w:pPr>
        <w:pStyle w:val="Heading5"/>
      </w:pPr>
      <w:bookmarkStart w:id="867" w:name="section_abf92f01702e48baa7484c848e6c0e17"/>
      <w:bookmarkStart w:id="868" w:name="_Toc508101556"/>
      <w:r>
        <w:t>DecompressReplyMessage</w:t>
      </w:r>
      <w:bookmarkEnd w:id="867"/>
      <w:bookmarkEnd w:id="868"/>
    </w:p>
    <w:p w:rsidR="00DB129D" w:rsidRDefault="00B1609F">
      <w:pPr>
        <w:pStyle w:val="Code"/>
      </w:pPr>
      <w:r>
        <w:t>procedure DecompressReplyMessage(</w:t>
      </w:r>
    </w:p>
    <w:p w:rsidR="00DB129D" w:rsidRDefault="00B1609F">
      <w:pPr>
        <w:pStyle w:val="Code"/>
      </w:pPr>
      <w:r>
        <w:t xml:space="preserve">  msgOut: DRS_MSG_GETCHREPLY,</w:t>
      </w:r>
    </w:p>
    <w:p w:rsidR="00DB129D" w:rsidRDefault="00B1609F">
      <w:pPr>
        <w:pStyle w:val="Code"/>
      </w:pPr>
      <w:r>
        <w:t xml:space="preserve">  dwOutVersion: DWORD): DRS_MSG_GETCHGREPLY_NATIVE</w:t>
      </w:r>
    </w:p>
    <w:p w:rsidR="00DB129D" w:rsidRDefault="00B1609F">
      <w:r>
        <w:rPr>
          <w:i/>
        </w:rPr>
        <w:t>Informative summary of behavior</w:t>
      </w:r>
      <w:r>
        <w:t xml:space="preserve">: Compression subdivides a data stream into </w:t>
      </w:r>
      <w:r>
        <w:t xml:space="preserve">sequences of bytes called </w:t>
      </w:r>
      <w:hyperlink w:anchor="gt_406bb66c-9e36-4bfe-9901-e852b24d2e0d">
        <w:r>
          <w:rPr>
            <w:rStyle w:val="HyperlinkGreen"/>
            <w:b/>
          </w:rPr>
          <w:t>compression chunks</w:t>
        </w:r>
      </w:hyperlink>
      <w:r>
        <w:t>. The DecompressReplyMessage procedure decompresses the data stream.</w:t>
      </w:r>
    </w:p>
    <w:p w:rsidR="00DB129D" w:rsidRDefault="00DB129D">
      <w:pPr>
        <w:pStyle w:val="Code"/>
      </w:pPr>
    </w:p>
    <w:p w:rsidR="00DB129D" w:rsidRDefault="00B1609F">
      <w:pPr>
        <w:pStyle w:val="Code"/>
      </w:pPr>
      <w:r>
        <w:t>pInBuffer: sequence of BYTE</w:t>
      </w:r>
    </w:p>
    <w:p w:rsidR="00DB129D" w:rsidRDefault="00B1609F">
      <w:pPr>
        <w:pStyle w:val="Code"/>
      </w:pPr>
      <w:r>
        <w:t>pOutBuffer: sequence of BYTE</w:t>
      </w:r>
    </w:p>
    <w:p w:rsidR="00DB129D" w:rsidRDefault="00B1609F">
      <w:pPr>
        <w:pStyle w:val="Code"/>
      </w:pPr>
      <w:r>
        <w:t xml:space="preserve">cbInBufferCompress: </w:t>
      </w:r>
      <w:r>
        <w:t>DWORD</w:t>
      </w:r>
    </w:p>
    <w:p w:rsidR="00DB129D" w:rsidRDefault="00B1609F">
      <w:pPr>
        <w:pStyle w:val="Code"/>
      </w:pPr>
      <w:r>
        <w:t>cbInBufferDeCompress: DWORD</w:t>
      </w:r>
    </w:p>
    <w:p w:rsidR="00DB129D" w:rsidRDefault="00DB129D">
      <w:pPr>
        <w:pStyle w:val="Code"/>
      </w:pPr>
    </w:p>
    <w:p w:rsidR="00DB129D" w:rsidRDefault="00B1609F">
      <w:pPr>
        <w:pStyle w:val="Code"/>
      </w:pPr>
      <w:r>
        <w:t>if (dwOutVersion = 2) or</w:t>
      </w:r>
    </w:p>
    <w:p w:rsidR="00DB129D" w:rsidRDefault="00B1609F">
      <w:pPr>
        <w:pStyle w:val="Code"/>
      </w:pPr>
      <w:r>
        <w:t xml:space="preserve">   (dwOutVersion = 7) then </w:t>
      </w:r>
    </w:p>
    <w:p w:rsidR="00DB129D" w:rsidRDefault="00B1609F">
      <w:pPr>
        <w:pStyle w:val="Code"/>
      </w:pPr>
      <w:r>
        <w:t xml:space="preserve">  /* decompress data that is compressed.</w:t>
      </w:r>
    </w:p>
    <w:p w:rsidR="00DB129D" w:rsidRDefault="00B1609F">
      <w:pPr>
        <w:pStyle w:val="Code"/>
      </w:pPr>
      <w:r>
        <w:t xml:space="preserve">   */</w:t>
      </w:r>
    </w:p>
    <w:p w:rsidR="00DB129D" w:rsidRDefault="00B1609F">
      <w:pPr>
        <w:pStyle w:val="Code"/>
      </w:pPr>
      <w:r>
        <w:t xml:space="preserve">  if (dwOutVersion = 2) then</w:t>
      </w:r>
    </w:p>
    <w:p w:rsidR="00DB129D" w:rsidRDefault="00B1609F">
      <w:pPr>
        <w:pStyle w:val="Code"/>
      </w:pPr>
      <w:r>
        <w:t xml:space="preserve">    pInBuffer := msgOut.V2.CompressedV1.pbCompressedData</w:t>
      </w:r>
    </w:p>
    <w:p w:rsidR="00DB129D" w:rsidRDefault="00B1609F">
      <w:pPr>
        <w:pStyle w:val="Code"/>
      </w:pPr>
      <w:r>
        <w:lastRenderedPageBreak/>
        <w:t xml:space="preserve">    cbInBufferCompress := msgOut.Co</w:t>
      </w:r>
      <w:r>
        <w:t>mpressedV1.cbCompressedSize</w:t>
      </w:r>
    </w:p>
    <w:p w:rsidR="00DB129D" w:rsidRDefault="00B1609F">
      <w:pPr>
        <w:pStyle w:val="Code"/>
      </w:pPr>
      <w:r>
        <w:t xml:space="preserve">    cbInBufferDeCompress := msgOut.CompressedV1.cbUncompressedSize</w:t>
      </w:r>
    </w:p>
    <w:p w:rsidR="00DB129D" w:rsidRDefault="00B1609F">
      <w:pPr>
        <w:pStyle w:val="Code"/>
      </w:pPr>
      <w:r>
        <w:t xml:space="preserve">    compressionAlg := DRS_COMP_ALG_MSZIP</w:t>
      </w:r>
    </w:p>
    <w:p w:rsidR="00DB129D" w:rsidRDefault="00B1609F">
      <w:pPr>
        <w:pStyle w:val="Code"/>
      </w:pPr>
      <w:r>
        <w:t xml:space="preserve">  else if (dwOutVersion = 7) then</w:t>
      </w:r>
    </w:p>
    <w:p w:rsidR="00DB129D" w:rsidRDefault="00B1609F">
      <w:pPr>
        <w:pStyle w:val="Code"/>
      </w:pPr>
      <w:r>
        <w:t xml:space="preserve">    pInBuffer := msgOut.V7.CompressedAny.pbCompressedData</w:t>
      </w:r>
    </w:p>
    <w:p w:rsidR="00DB129D" w:rsidRDefault="00B1609F">
      <w:pPr>
        <w:pStyle w:val="Code"/>
      </w:pPr>
      <w:r>
        <w:t xml:space="preserve">    cbInBufferCompress := ms</w:t>
      </w:r>
      <w:r>
        <w:t>gOut.V7.CompressedAny.cbCompressedSize</w:t>
      </w:r>
    </w:p>
    <w:p w:rsidR="00DB129D" w:rsidRDefault="00B1609F">
      <w:pPr>
        <w:pStyle w:val="Code"/>
      </w:pPr>
      <w:r>
        <w:t xml:space="preserve">    cbInBufferDecompress := </w:t>
      </w:r>
    </w:p>
    <w:p w:rsidR="00DB129D" w:rsidRDefault="00B1609F">
      <w:pPr>
        <w:pStyle w:val="Code"/>
      </w:pPr>
      <w:r>
        <w:t xml:space="preserve">      msgOut.V7.CompressedAny.cbUncompressedSize</w:t>
      </w:r>
    </w:p>
    <w:p w:rsidR="00DB129D" w:rsidRDefault="00B1609F">
      <w:pPr>
        <w:pStyle w:val="Code"/>
      </w:pPr>
      <w:r>
        <w:t xml:space="preserve">    compressionAlg := msgOut.V7.CompressionAlg</w:t>
      </w:r>
    </w:p>
    <w:p w:rsidR="00DB129D" w:rsidRDefault="00B1609F">
      <w:pPr>
        <w:pStyle w:val="Code"/>
      </w:pPr>
      <w:r>
        <w:t xml:space="preserve">  endif</w:t>
      </w:r>
    </w:p>
    <w:p w:rsidR="00DB129D" w:rsidRDefault="00DB129D">
      <w:pPr>
        <w:pStyle w:val="Code"/>
      </w:pPr>
    </w:p>
    <w:p w:rsidR="00DB129D" w:rsidRDefault="00B1609F">
      <w:pPr>
        <w:pStyle w:val="Code"/>
      </w:pPr>
      <w:r>
        <w:t xml:space="preserve">  DecompressMessage(pInBuffer, cbInBufferCompress, cbOutBufferCompress, </w:t>
      </w:r>
    </w:p>
    <w:p w:rsidR="00DB129D" w:rsidRDefault="00B1609F">
      <w:pPr>
        <w:pStyle w:val="Code"/>
      </w:pPr>
      <w:r>
        <w:t xml:space="preserve">          </w:t>
      </w:r>
      <w:r>
        <w:t xml:space="preserve">          compressionAlg, pOutputBuffer)</w:t>
      </w:r>
    </w:p>
    <w:p w:rsidR="00DB129D" w:rsidRDefault="00DB129D">
      <w:pPr>
        <w:pStyle w:val="Code"/>
      </w:pPr>
    </w:p>
    <w:p w:rsidR="00DB129D" w:rsidRDefault="00B1609F">
      <w:pPr>
        <w:pStyle w:val="Code"/>
      </w:pPr>
      <w:r>
        <w:t xml:space="preserve">  /* pOutputBuffer now has the uncompressed data that was derived by</w:t>
      </w:r>
    </w:p>
    <w:p w:rsidR="00DB129D" w:rsidRDefault="00B1609F">
      <w:pPr>
        <w:pStyle w:val="Code"/>
      </w:pPr>
      <w:r>
        <w:t xml:space="preserve">   * serializing a DRS_GETCHGREPLY structure at the server. </w:t>
      </w:r>
    </w:p>
    <w:p w:rsidR="00DB129D" w:rsidRDefault="00B1609F">
      <w:pPr>
        <w:pStyle w:val="Code"/>
      </w:pPr>
      <w:r>
        <w:t xml:space="preserve">   * Convert the serialized data back to DRS_GETCHGREPLY structure.*/</w:t>
      </w:r>
    </w:p>
    <w:p w:rsidR="00DB129D" w:rsidRDefault="00B1609F">
      <w:pPr>
        <w:pStyle w:val="Code"/>
      </w:pPr>
      <w:r>
        <w:t xml:space="preserve">  if dwOutVers</w:t>
      </w:r>
      <w:r>
        <w:t>ion = 2 then</w:t>
      </w:r>
    </w:p>
    <w:p w:rsidR="00DB129D" w:rsidRDefault="00B1609F">
      <w:pPr>
        <w:pStyle w:val="Code"/>
      </w:pPr>
      <w:r>
        <w:t xml:space="preserve">    dwOutVersion := 1</w:t>
      </w:r>
    </w:p>
    <w:p w:rsidR="00DB129D" w:rsidRDefault="00B1609F">
      <w:pPr>
        <w:pStyle w:val="Code"/>
      </w:pPr>
      <w:r>
        <w:t xml:space="preserve">  else</w:t>
      </w:r>
    </w:p>
    <w:p w:rsidR="00DB129D" w:rsidRDefault="00B1609F">
      <w:pPr>
        <w:pStyle w:val="Code"/>
      </w:pPr>
      <w:r>
        <w:t xml:space="preserve">    dwOutVersion := msgOut.V7.dwCompressedVersion</w:t>
      </w:r>
    </w:p>
    <w:p w:rsidR="00DB129D" w:rsidRDefault="00B1609F">
      <w:pPr>
        <w:pStyle w:val="Code"/>
      </w:pPr>
      <w:r>
        <w:t xml:space="preserve">  endif</w:t>
      </w:r>
    </w:p>
    <w:p w:rsidR="00DB129D" w:rsidRDefault="00B1609F">
      <w:pPr>
        <w:pStyle w:val="Code"/>
      </w:pPr>
      <w:r>
        <w:t xml:space="preserve">  msgOut := Unpickling of data in pOutBuffer of length cbOutBuffer,</w:t>
      </w:r>
    </w:p>
    <w:p w:rsidR="00DB129D" w:rsidRDefault="00B1609F">
      <w:pPr>
        <w:pStyle w:val="Code"/>
      </w:pPr>
      <w:r>
        <w:t xml:space="preserve">            as specified by [C311] Part 2, "IDL/NDR Pickles", and </w:t>
      </w:r>
    </w:p>
    <w:p w:rsidR="00DB129D" w:rsidRDefault="00B1609F">
      <w:pPr>
        <w:pStyle w:val="Code"/>
      </w:pPr>
      <w:r>
        <w:t xml:space="preserve">            [MS-RPCE] sections 2.2.6 and 2.2.7, "Type Serialization</w:t>
      </w:r>
    </w:p>
    <w:p w:rsidR="00DB129D" w:rsidRDefault="00B1609F">
      <w:pPr>
        <w:pStyle w:val="Code"/>
      </w:pPr>
      <w:r>
        <w:t xml:space="preserve">            Version 1" and "Type Serialization Version 2"</w:t>
      </w:r>
    </w:p>
    <w:p w:rsidR="00DB129D" w:rsidRDefault="00DB129D">
      <w:pPr>
        <w:pStyle w:val="Code"/>
      </w:pPr>
    </w:p>
    <w:p w:rsidR="00DB129D" w:rsidRDefault="00B1609F">
      <w:pPr>
        <w:pStyle w:val="Code"/>
      </w:pPr>
      <w:r>
        <w:t>endif</w:t>
      </w:r>
    </w:p>
    <w:p w:rsidR="00DB129D" w:rsidRDefault="00DB129D">
      <w:pPr>
        <w:pStyle w:val="Code"/>
      </w:pPr>
    </w:p>
    <w:p w:rsidR="00DB129D" w:rsidRDefault="00B1609F">
      <w:pPr>
        <w:pStyle w:val="Code"/>
      </w:pPr>
      <w:r>
        <w:t>return GetNCChangesNativeReply(msgOut, dwOutVersion)</w:t>
      </w:r>
    </w:p>
    <w:p w:rsidR="00DB129D" w:rsidRDefault="00B1609F">
      <w:pPr>
        <w:pStyle w:val="Heading5"/>
      </w:pPr>
      <w:bookmarkStart w:id="869" w:name="section_8a7a09819cba4b8088d6182e1c6fb5da"/>
      <w:bookmarkStart w:id="870" w:name="_Toc508101557"/>
      <w:r>
        <w:t>DecompressMessage</w:t>
      </w:r>
      <w:bookmarkEnd w:id="869"/>
      <w:bookmarkEnd w:id="870"/>
    </w:p>
    <w:p w:rsidR="00DB129D" w:rsidRDefault="00B1609F">
      <w:pPr>
        <w:pStyle w:val="Code"/>
      </w:pPr>
      <w:r>
        <w:t>procedure DecompressMessage(</w:t>
      </w:r>
    </w:p>
    <w:p w:rsidR="00DB129D" w:rsidRDefault="00B1609F">
      <w:pPr>
        <w:pStyle w:val="Code"/>
      </w:pPr>
      <w:r>
        <w:t xml:space="preserve">  pInBuffer: sequence </w:t>
      </w:r>
      <w:r>
        <w:t>of BYTE,</w:t>
      </w:r>
    </w:p>
    <w:p w:rsidR="00DB129D" w:rsidRDefault="00B1609F">
      <w:pPr>
        <w:pStyle w:val="Code"/>
      </w:pPr>
      <w:r>
        <w:t xml:space="preserve">  cbInBufferCompress: DWORD,</w:t>
      </w:r>
    </w:p>
    <w:p w:rsidR="00DB129D" w:rsidRDefault="00B1609F">
      <w:pPr>
        <w:pStyle w:val="Code"/>
      </w:pPr>
      <w:r>
        <w:t xml:space="preserve">  cbInBufferDecompress: DWORD,</w:t>
      </w:r>
    </w:p>
    <w:p w:rsidR="00DB129D" w:rsidRDefault="00B1609F">
      <w:pPr>
        <w:pStyle w:val="Code"/>
      </w:pPr>
      <w:r>
        <w:t xml:space="preserve">  DRS_COMP_ALG_TYPE: compressionAlg</w:t>
      </w:r>
    </w:p>
    <w:p w:rsidR="00DB129D" w:rsidRDefault="00B1609F">
      <w:pPr>
        <w:pStyle w:val="Code"/>
      </w:pPr>
      <w:r>
        <w:t xml:space="preserve">  ref pOutputBuffer: sequence of BYTE)</w:t>
      </w:r>
    </w:p>
    <w:p w:rsidR="00DB129D" w:rsidRDefault="00B1609F">
      <w:r>
        <w:rPr>
          <w:i/>
        </w:rPr>
        <w:t>Informative summary of behavior</w:t>
      </w:r>
      <w:r>
        <w:t xml:space="preserve">: Compression subdivides a data stream into sequences of bytes called </w:t>
      </w:r>
      <w:hyperlink w:anchor="gt_406bb66c-9e36-4bfe-9901-e852b24d2e0d">
        <w:r>
          <w:rPr>
            <w:rStyle w:val="HyperlinkGreen"/>
            <w:b/>
          </w:rPr>
          <w:t>compression chunks</w:t>
        </w:r>
      </w:hyperlink>
      <w:r>
        <w:t>. The DecompressMessage procedure decompresses the data stream.</w:t>
      </w:r>
    </w:p>
    <w:p w:rsidR="00DB129D" w:rsidRDefault="00B1609F">
      <w:r>
        <w:t>The following table identifies the size of the compression chunk for each algorithm type.</w:t>
      </w:r>
    </w:p>
    <w:tbl>
      <w:tblPr>
        <w:tblStyle w:val="Table-ShadedHeader"/>
        <w:tblW w:w="0" w:type="auto"/>
        <w:tblLook w:val="04A0" w:firstRow="1" w:lastRow="0" w:firstColumn="1" w:lastColumn="0" w:noHBand="0" w:noVBand="1"/>
      </w:tblPr>
      <w:tblGrid>
        <w:gridCol w:w="1743"/>
        <w:gridCol w:w="1368"/>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Algorithm</w:t>
            </w:r>
          </w:p>
        </w:tc>
        <w:tc>
          <w:tcPr>
            <w:tcW w:w="0" w:type="auto"/>
          </w:tcPr>
          <w:p w:rsidR="00DB129D" w:rsidRDefault="00B1609F">
            <w:pPr>
              <w:pStyle w:val="TableHeaderText"/>
            </w:pPr>
            <w:r>
              <w:t>Chunk size</w:t>
            </w:r>
          </w:p>
        </w:tc>
      </w:tr>
      <w:tr w:rsidR="00DB129D" w:rsidTr="00DB129D">
        <w:tc>
          <w:tcPr>
            <w:tcW w:w="0" w:type="auto"/>
          </w:tcPr>
          <w:p w:rsidR="00DB129D" w:rsidRDefault="00B1609F">
            <w:pPr>
              <w:pStyle w:val="TableBodyText"/>
            </w:pPr>
            <w:r>
              <w:t>COMP_ALG_NONE</w:t>
            </w:r>
          </w:p>
        </w:tc>
        <w:tc>
          <w:tcPr>
            <w:tcW w:w="0" w:type="auto"/>
          </w:tcPr>
          <w:p w:rsidR="00DB129D" w:rsidRDefault="00B1609F">
            <w:pPr>
              <w:pStyle w:val="TableBodyText"/>
            </w:pPr>
            <w:r>
              <w:t>Not applicable</w:t>
            </w:r>
          </w:p>
        </w:tc>
      </w:tr>
      <w:tr w:rsidR="00DB129D" w:rsidTr="00DB129D">
        <w:tc>
          <w:tcPr>
            <w:tcW w:w="0" w:type="auto"/>
          </w:tcPr>
          <w:p w:rsidR="00DB129D" w:rsidRDefault="00B1609F">
            <w:pPr>
              <w:pStyle w:val="TableBodyText"/>
            </w:pPr>
            <w:r>
              <w:t>COMP_ALG_MSZIP</w:t>
            </w:r>
          </w:p>
        </w:tc>
        <w:tc>
          <w:tcPr>
            <w:tcW w:w="0" w:type="auto"/>
          </w:tcPr>
          <w:p w:rsidR="00DB129D" w:rsidRDefault="00B1609F">
            <w:pPr>
              <w:pStyle w:val="TableBodyText"/>
            </w:pPr>
            <w:r>
              <w:t>32768</w:t>
            </w:r>
          </w:p>
        </w:tc>
      </w:tr>
      <w:tr w:rsidR="00DB129D" w:rsidTr="00DB129D">
        <w:tc>
          <w:tcPr>
            <w:tcW w:w="0" w:type="auto"/>
          </w:tcPr>
          <w:p w:rsidR="00DB129D" w:rsidRDefault="00B1609F">
            <w:pPr>
              <w:pStyle w:val="TableBodyText"/>
            </w:pPr>
            <w:r>
              <w:t>COMP_ALG_W2K3</w:t>
            </w:r>
          </w:p>
        </w:tc>
        <w:tc>
          <w:tcPr>
            <w:tcW w:w="0" w:type="auto"/>
          </w:tcPr>
          <w:p w:rsidR="00DB129D" w:rsidRDefault="00B1609F">
            <w:pPr>
              <w:pStyle w:val="TableBodyText"/>
            </w:pPr>
            <w:r>
              <w:t>65536</w:t>
            </w:r>
          </w:p>
        </w:tc>
      </w:tr>
    </w:tbl>
    <w:p w:rsidR="00DB129D" w:rsidRDefault="00B1609F">
      <w:r>
        <w:t xml:space="preserve">Each compression chunk in the compressed byte sequence is represented by means of a </w:t>
      </w:r>
      <w:hyperlink w:anchor="Section_e4380043164748699d683c0fefa5edd7" w:history="1">
        <w:r>
          <w:rPr>
            <w:rStyle w:val="Hyperlink"/>
          </w:rPr>
          <w:t>COMPRESSED_DATA</w:t>
        </w:r>
      </w:hyperlink>
      <w:r>
        <w:t xml:space="preserve"> structure.</w:t>
      </w:r>
    </w:p>
    <w:p w:rsidR="00DB129D" w:rsidRDefault="00B1609F">
      <w:pPr>
        <w:pStyle w:val="Code"/>
      </w:pPr>
      <w:r>
        <w:t>pInBlock: AD</w:t>
      </w:r>
      <w:r>
        <w:t>DRESS OF COMPRESSED_DATA</w:t>
      </w:r>
    </w:p>
    <w:p w:rsidR="00DB129D" w:rsidRDefault="00B1609F">
      <w:pPr>
        <w:pStyle w:val="Code"/>
      </w:pPr>
      <w:r>
        <w:t>cbInputProcessed: DWORD</w:t>
      </w:r>
    </w:p>
    <w:p w:rsidR="00DB129D" w:rsidRDefault="00B1609F">
      <w:pPr>
        <w:pStyle w:val="Code"/>
      </w:pPr>
      <w:r>
        <w:t>cbDecompressedData: DWORD</w:t>
      </w:r>
    </w:p>
    <w:p w:rsidR="00DB129D" w:rsidRDefault="00DB129D">
      <w:pPr>
        <w:pStyle w:val="Code"/>
      </w:pPr>
    </w:p>
    <w:p w:rsidR="00DB129D" w:rsidRDefault="00B1609F">
      <w:pPr>
        <w:pStyle w:val="Code"/>
      </w:pPr>
      <w:r>
        <w:t>if (cbInBufferCompress = cbInBufferDecompress) then</w:t>
      </w:r>
    </w:p>
    <w:p w:rsidR="00DB129D" w:rsidRDefault="00B1609F">
      <w:pPr>
        <w:pStyle w:val="Code"/>
      </w:pPr>
      <w:r>
        <w:t xml:space="preserve">  /* No decompression required here. */</w:t>
      </w:r>
    </w:p>
    <w:p w:rsidR="00DB129D" w:rsidRDefault="00B1609F">
      <w:pPr>
        <w:pStyle w:val="Code"/>
      </w:pPr>
      <w:r>
        <w:t xml:space="preserve">  pOutBuffer := pInBuffer</w:t>
      </w:r>
    </w:p>
    <w:p w:rsidR="00DB129D" w:rsidRDefault="00B1609F">
      <w:pPr>
        <w:pStyle w:val="Code"/>
      </w:pPr>
      <w:r>
        <w:lastRenderedPageBreak/>
        <w:t xml:space="preserve">  cbOutBuffer := cbInBufferDeCompress</w:t>
      </w:r>
    </w:p>
    <w:p w:rsidR="00DB129D" w:rsidRDefault="00B1609F">
      <w:pPr>
        <w:pStyle w:val="Code"/>
      </w:pPr>
      <w:r>
        <w:t>else</w:t>
      </w:r>
    </w:p>
    <w:p w:rsidR="00DB129D" w:rsidRDefault="00B1609F">
      <w:pPr>
        <w:pStyle w:val="Code"/>
      </w:pPr>
      <w:r>
        <w:t xml:space="preserve">  cbInputProcessed </w:t>
      </w:r>
      <w:r>
        <w:t>:= 0</w:t>
      </w:r>
    </w:p>
    <w:p w:rsidR="00DB129D" w:rsidRDefault="00B1609F">
      <w:pPr>
        <w:pStyle w:val="Code"/>
      </w:pPr>
      <w:r>
        <w:t xml:space="preserve">  while (cbInputProcessed ≤ cbInBufferCompress)</w:t>
      </w:r>
    </w:p>
    <w:p w:rsidR="00DB129D" w:rsidRDefault="00B1609F">
      <w:pPr>
        <w:pStyle w:val="Code"/>
      </w:pPr>
      <w:r>
        <w:t xml:space="preserve">      pInBlock :=  ADR(pInputBuffer[cbInputProcessed])</w:t>
      </w:r>
    </w:p>
    <w:p w:rsidR="00DB129D" w:rsidRDefault="00B1609F">
      <w:pPr>
        <w:pStyle w:val="Code"/>
      </w:pPr>
      <w:r>
        <w:t xml:space="preserve">      if (pInBlock^.cbDecompressedSize = </w:t>
      </w:r>
    </w:p>
    <w:p w:rsidR="00DB129D" w:rsidRDefault="00B1609F">
      <w:pPr>
        <w:pStyle w:val="Code"/>
      </w:pPr>
      <w:r>
        <w:t xml:space="preserve">            pInBlock^.cbCompressedSize) then</w:t>
      </w:r>
    </w:p>
    <w:p w:rsidR="00DB129D" w:rsidRDefault="00B1609F">
      <w:pPr>
        <w:pStyle w:val="Code"/>
      </w:pPr>
      <w:r>
        <w:t xml:space="preserve">        pDecompressedData := pInBlock^.data</w:t>
      </w:r>
    </w:p>
    <w:p w:rsidR="00DB129D" w:rsidRDefault="00B1609F">
      <w:pPr>
        <w:pStyle w:val="Code"/>
      </w:pPr>
      <w:r>
        <w:t xml:space="preserve">        cbDecompressedData := pInBlock^.cbDecompressedSize</w:t>
      </w:r>
    </w:p>
    <w:p w:rsidR="00DB129D" w:rsidRDefault="00B1609F">
      <w:pPr>
        <w:pStyle w:val="Code"/>
      </w:pPr>
      <w:r>
        <w:t xml:space="preserve">      else</w:t>
      </w:r>
    </w:p>
    <w:p w:rsidR="00DB129D" w:rsidRDefault="00B1609F">
      <w:pPr>
        <w:pStyle w:val="Code"/>
      </w:pPr>
      <w:r>
        <w:t xml:space="preserve">        if (compressionAlg = DRS_COMP_ALG_MSZIP) then</w:t>
      </w:r>
    </w:p>
    <w:p w:rsidR="00DB129D" w:rsidRDefault="00B1609F">
      <w:pPr>
        <w:pStyle w:val="Code"/>
      </w:pPr>
      <w:r>
        <w:t xml:space="preserve">          pDecompressedData := </w:t>
      </w:r>
    </w:p>
    <w:p w:rsidR="00DB129D" w:rsidRDefault="00B1609F">
      <w:pPr>
        <w:pStyle w:val="Code"/>
      </w:pPr>
      <w:r>
        <w:t xml:space="preserve">            Decompress pInBlock^.data in accordance</w:t>
      </w:r>
    </w:p>
    <w:p w:rsidR="00DB129D" w:rsidRDefault="00B1609F">
      <w:pPr>
        <w:pStyle w:val="Code"/>
      </w:pPr>
      <w:r>
        <w:t xml:space="preserve">            with [RFC1951]. </w:t>
      </w:r>
    </w:p>
    <w:p w:rsidR="00DB129D" w:rsidRDefault="00B1609F">
      <w:pPr>
        <w:pStyle w:val="Code"/>
      </w:pPr>
      <w:r>
        <w:t xml:space="preserve">        else</w:t>
      </w:r>
    </w:p>
    <w:p w:rsidR="00DB129D" w:rsidRDefault="00B1609F">
      <w:pPr>
        <w:pStyle w:val="Code"/>
      </w:pPr>
      <w:r>
        <w:t xml:space="preserve">          pDecompressedData := new sequence of BYTE of length </w:t>
      </w:r>
    </w:p>
    <w:p w:rsidR="00DB129D" w:rsidRDefault="00B1609F">
      <w:pPr>
        <w:pStyle w:val="Code"/>
      </w:pPr>
      <w:r>
        <w:t xml:space="preserve">                               pInBlock^.cbDecompressedSize </w:t>
      </w:r>
    </w:p>
    <w:p w:rsidR="00DB129D" w:rsidRDefault="00B1609F">
      <w:pPr>
        <w:pStyle w:val="Code"/>
      </w:pPr>
      <w:r>
        <w:t xml:space="preserve">          CompressOrDecompressWin2k3(pInBlock^.data,</w:t>
      </w:r>
    </w:p>
    <w:p w:rsidR="00DB129D" w:rsidRDefault="00B1609F">
      <w:pPr>
        <w:pStyle w:val="Code"/>
      </w:pPr>
      <w:r>
        <w:t xml:space="preserve">              pInBlock^.cbDecompressedSize,</w:t>
      </w:r>
    </w:p>
    <w:p w:rsidR="00DB129D" w:rsidRDefault="00B1609F">
      <w:pPr>
        <w:pStyle w:val="Code"/>
      </w:pPr>
      <w:r>
        <w:t xml:space="preserve">              pDecompressedData, FA</w:t>
      </w:r>
      <w:r>
        <w:t>LSE)</w:t>
      </w:r>
    </w:p>
    <w:p w:rsidR="00DB129D" w:rsidRDefault="00B1609F">
      <w:pPr>
        <w:pStyle w:val="Code"/>
      </w:pPr>
      <w:r>
        <w:t xml:space="preserve">        endif</w:t>
      </w:r>
    </w:p>
    <w:p w:rsidR="00DB129D" w:rsidRDefault="00B1609F">
      <w:pPr>
        <w:pStyle w:val="Code"/>
      </w:pPr>
      <w:r>
        <w:t xml:space="preserve">        cbDecompressedData := pInBlock^.cbDecompressedSize</w:t>
      </w:r>
    </w:p>
    <w:p w:rsidR="00DB129D" w:rsidRDefault="00B1609F">
      <w:pPr>
        <w:pStyle w:val="Code"/>
      </w:pPr>
      <w:r>
        <w:t xml:space="preserve">      endif</w:t>
      </w:r>
    </w:p>
    <w:p w:rsidR="00DB129D" w:rsidRDefault="00B1609F">
      <w:pPr>
        <w:pStyle w:val="Code"/>
      </w:pPr>
      <w:r>
        <w:t xml:space="preserve">      pOutputBuffer := Append sequence of BYTE pDeCompressedData of</w:t>
      </w:r>
    </w:p>
    <w:p w:rsidR="00DB129D" w:rsidRDefault="00B1609F">
      <w:pPr>
        <w:pStyle w:val="Code"/>
      </w:pPr>
      <w:r>
        <w:t xml:space="preserve">                       size cbDecompressedData to sequence of BYTE </w:t>
      </w:r>
    </w:p>
    <w:p w:rsidR="00DB129D" w:rsidRDefault="00B1609F">
      <w:pPr>
        <w:pStyle w:val="Code"/>
      </w:pPr>
      <w:r>
        <w:t xml:space="preserve">                       pOutput</w:t>
      </w:r>
      <w:r>
        <w:t>Buffer</w:t>
      </w:r>
    </w:p>
    <w:p w:rsidR="00DB129D" w:rsidRDefault="00B1609F">
      <w:pPr>
        <w:pStyle w:val="Code"/>
      </w:pPr>
      <w:r>
        <w:t xml:space="preserve">      cbOutputBuffer := </w:t>
      </w:r>
    </w:p>
    <w:p w:rsidR="00DB129D" w:rsidRDefault="00B1609F">
      <w:pPr>
        <w:pStyle w:val="Code"/>
      </w:pPr>
      <w:r>
        <w:t xml:space="preserve">          cbOutputBuffer + pInBlock^.cbDecompressedSize </w:t>
      </w:r>
    </w:p>
    <w:p w:rsidR="00DB129D" w:rsidRDefault="00B1609F">
      <w:pPr>
        <w:pStyle w:val="Code"/>
      </w:pPr>
      <w:r>
        <w:t xml:space="preserve">      cbInputProcessed := cbInputProcessed + </w:t>
      </w:r>
    </w:p>
    <w:p w:rsidR="00DB129D" w:rsidRDefault="00B1609F">
      <w:pPr>
        <w:pStyle w:val="Code"/>
      </w:pPr>
      <w:r>
        <w:t xml:space="preserve">                          pInBlock^.cbCompressedSize</w:t>
      </w:r>
    </w:p>
    <w:p w:rsidR="00DB129D" w:rsidRDefault="00B1609F">
      <w:pPr>
        <w:pStyle w:val="Code"/>
      </w:pPr>
      <w:r>
        <w:t xml:space="preserve">      Round up value in cbInputProcessed such that </w:t>
      </w:r>
    </w:p>
    <w:p w:rsidR="00DB129D" w:rsidRDefault="00B1609F">
      <w:pPr>
        <w:pStyle w:val="Code"/>
      </w:pPr>
      <w:r>
        <w:t xml:space="preserve">        ADR(pInB</w:t>
      </w:r>
      <w:r>
        <w:t xml:space="preserve">lock[cbInputProcessed]) align on double word </w:t>
      </w:r>
    </w:p>
    <w:p w:rsidR="00DB129D" w:rsidRDefault="00B1609F">
      <w:pPr>
        <w:pStyle w:val="Code"/>
      </w:pPr>
      <w:r>
        <w:t xml:space="preserve">        boundary.</w:t>
      </w:r>
    </w:p>
    <w:p w:rsidR="00DB129D" w:rsidRDefault="00B1609F">
      <w:pPr>
        <w:pStyle w:val="Code"/>
      </w:pPr>
      <w:r>
        <w:t xml:space="preserve">  endwhile</w:t>
      </w:r>
    </w:p>
    <w:p w:rsidR="00DB129D" w:rsidRDefault="00B1609F">
      <w:pPr>
        <w:pStyle w:val="Code"/>
      </w:pPr>
      <w:r>
        <w:t>endif</w:t>
      </w:r>
    </w:p>
    <w:p w:rsidR="00DB129D" w:rsidRDefault="00B1609F">
      <w:pPr>
        <w:pStyle w:val="Heading4"/>
      </w:pPr>
      <w:bookmarkStart w:id="871" w:name="section_e24659e71a6a4d92bff3720adddd237c"/>
      <w:bookmarkStart w:id="872" w:name="_Toc508101558"/>
      <w:r>
        <w:t>Examples of the IDL_DRSGetNCChanges Method - Add User</w:t>
      </w:r>
      <w:bookmarkEnd w:id="871"/>
      <w:bookmarkEnd w:id="872"/>
    </w:p>
    <w:p w:rsidR="00DB129D" w:rsidRDefault="00B1609F">
      <w:pPr>
        <w:pStyle w:val="Heading5"/>
      </w:pPr>
      <w:bookmarkStart w:id="873" w:name="section_299aeae97dc640bfa1b959ec6d8ce9d1"/>
      <w:bookmarkStart w:id="874" w:name="_Toc508101559"/>
      <w:r>
        <w:t>Initial State</w:t>
      </w:r>
      <w:bookmarkEnd w:id="873"/>
      <w:bookmarkEnd w:id="874"/>
    </w:p>
    <w:p w:rsidR="00DB129D" w:rsidRDefault="00B1609F">
      <w:r>
        <w:t>User "Kim Akers" is created on DC1 with the sAMAccountName "KimAkers"</w:t>
      </w:r>
    </w:p>
    <w:p w:rsidR="00DB129D" w:rsidRDefault="00B1609F">
      <w:r>
        <w:t xml:space="preserve">ldap_add_s("CN=Kim </w:t>
      </w:r>
      <w:r>
        <w:t>Akers,CN=Users,DC=contoso,DC=com", [</w:t>
      </w:r>
      <w:r>
        <w:rPr>
          <w:i/>
        </w:rPr>
        <w:t>sAMAccountName</w:t>
      </w:r>
      <w:r>
        <w:t>])</w:t>
      </w:r>
    </w:p>
    <w:p w:rsidR="00DB129D" w:rsidRDefault="00B1609F">
      <w:r>
        <w:t>Added {CN=Kim Akers,CN=Users,DC=contoso,DC=com }.</w:t>
      </w:r>
    </w:p>
    <w:p w:rsidR="00DB129D" w:rsidRDefault="00B1609F">
      <w:r>
        <w:t xml:space="preserve">Querying the nTDSDSA </w:t>
      </w:r>
      <w:hyperlink w:anchor="gt_8bb43a65-7a8c-4585-a7ed-23044772f8ca">
        <w:r>
          <w:rPr>
            <w:rStyle w:val="HyperlinkGreen"/>
            <w:b/>
          </w:rPr>
          <w:t>objects</w:t>
        </w:r>
      </w:hyperlink>
      <w:r>
        <w:t xml:space="preserve"> for the root domain NC DC=CONTOSO, DC=COM for DC1:</w:t>
      </w:r>
    </w:p>
    <w:p w:rsidR="00DB129D" w:rsidRDefault="00B1609F">
      <w:pPr>
        <w:pStyle w:val="ListParagraph"/>
        <w:numPr>
          <w:ilvl w:val="0"/>
          <w:numId w:val="112"/>
        </w:numPr>
      </w:pPr>
      <w:r>
        <w:t>ldap_search</w:t>
      </w:r>
      <w:r>
        <w:t xml:space="preserve">_s("CN=NTDS Settings,CN=DC1,CN=Servers,CN=Default-First-Site-Name,CN=Sites,CN=Configuration,DC=contoso,DC=com", </w:t>
      </w:r>
      <w:r>
        <w:rPr>
          <w:i/>
        </w:rPr>
        <w:t>baseObject</w:t>
      </w:r>
      <w:r>
        <w:t>, "(objectClass=*)", [</w:t>
      </w:r>
      <w:r>
        <w:rPr>
          <w:i/>
        </w:rPr>
        <w:t>objectClass, cn ... objectGUID</w:t>
      </w:r>
      <w:r>
        <w:t>])</w:t>
      </w:r>
    </w:p>
    <w:p w:rsidR="00DB129D" w:rsidRDefault="00B1609F">
      <w:pPr>
        <w:pStyle w:val="ListParagraph"/>
        <w:numPr>
          <w:ilvl w:val="0"/>
          <w:numId w:val="112"/>
        </w:numPr>
      </w:pPr>
      <w:r>
        <w:t>Result &lt;0&gt;: (null)</w:t>
      </w:r>
    </w:p>
    <w:p w:rsidR="00DB129D" w:rsidRDefault="00B1609F">
      <w:pPr>
        <w:pStyle w:val="ListParagraph"/>
        <w:numPr>
          <w:ilvl w:val="0"/>
          <w:numId w:val="112"/>
        </w:numPr>
      </w:pPr>
      <w:r>
        <w:t>Matched DNs:</w:t>
      </w:r>
    </w:p>
    <w:p w:rsidR="00DB129D" w:rsidRDefault="00B1609F">
      <w:pPr>
        <w:pStyle w:val="ListParagraph"/>
        <w:numPr>
          <w:ilvl w:val="0"/>
          <w:numId w:val="112"/>
        </w:numPr>
      </w:pPr>
      <w:r>
        <w:t>Getting 1 entries:</w:t>
      </w:r>
    </w:p>
    <w:p w:rsidR="00DB129D" w:rsidRDefault="00B1609F">
      <w:pPr>
        <w:pStyle w:val="ListParagraph"/>
        <w:numPr>
          <w:ilvl w:val="0"/>
          <w:numId w:val="112"/>
        </w:numPr>
      </w:pPr>
      <w:r>
        <w:t>&gt;&gt; Dn: CN=NTDS Settings,CN=D</w:t>
      </w:r>
      <w:r>
        <w:t>C1,CN=Servers, CN=Default-First-Site-Name,CN=Sites, CN=Configuration,DC=contoso,DC=com</w:t>
      </w:r>
    </w:p>
    <w:p w:rsidR="00DB129D" w:rsidRDefault="00B1609F">
      <w:pPr>
        <w:pStyle w:val="ListParagraph"/>
        <w:numPr>
          <w:ilvl w:val="1"/>
          <w:numId w:val="112"/>
        </w:numPr>
      </w:pPr>
      <w:r>
        <w:t xml:space="preserve">3&gt; objectClass: top; applicationSettings; nTDSDSA; </w:t>
      </w:r>
    </w:p>
    <w:p w:rsidR="00DB129D" w:rsidRDefault="00B1609F">
      <w:pPr>
        <w:pStyle w:val="ListParagraph"/>
        <w:numPr>
          <w:ilvl w:val="1"/>
          <w:numId w:val="112"/>
        </w:numPr>
      </w:pPr>
      <w:r>
        <w:t xml:space="preserve">1&gt; cn: NTDS Settings; </w:t>
      </w:r>
    </w:p>
    <w:p w:rsidR="00DB129D" w:rsidRDefault="00B1609F">
      <w:pPr>
        <w:pStyle w:val="ListParagraph"/>
        <w:numPr>
          <w:ilvl w:val="1"/>
          <w:numId w:val="112"/>
        </w:numPr>
      </w:pPr>
      <w:r>
        <w:lastRenderedPageBreak/>
        <w:t>1&gt; distinguishedName: CN=NTDS Settings,CN=DC1,CN=Servers,CN=Default-First-Site-Name,CN=Sites,C</w:t>
      </w:r>
      <w:r>
        <w:t xml:space="preserve">N=Configuration,DC=contoso,DC=com; </w:t>
      </w:r>
    </w:p>
    <w:p w:rsidR="00DB129D" w:rsidRDefault="00B1609F">
      <w:pPr>
        <w:pStyle w:val="ListParagraph"/>
        <w:numPr>
          <w:ilvl w:val="1"/>
          <w:numId w:val="112"/>
        </w:numPr>
      </w:pPr>
      <w:r>
        <w:t xml:space="preserve">1&gt; objectGUID: c20bc312-4d35-4cc0-9903-b1073368af4a; </w:t>
      </w:r>
    </w:p>
    <w:p w:rsidR="00DB129D" w:rsidRDefault="00B1609F">
      <w:r>
        <w:t xml:space="preserve">Querying the </w:t>
      </w:r>
      <w:hyperlink w:anchor="gt_e767a471-c3fa-4e4b-a40c-daeb08f82a17">
        <w:r>
          <w:rPr>
            <w:rStyle w:val="HyperlinkGreen"/>
            <w:b/>
          </w:rPr>
          <w:t>user object</w:t>
        </w:r>
      </w:hyperlink>
      <w:r>
        <w:t xml:space="preserve"> "CN=Kim Akers, CN=Users, DC=CONTOSO, DC=COM" on DC1:</w:t>
      </w:r>
    </w:p>
    <w:p w:rsidR="00DB129D" w:rsidRDefault="00B1609F">
      <w:pPr>
        <w:pStyle w:val="ListParagraph"/>
        <w:numPr>
          <w:ilvl w:val="0"/>
          <w:numId w:val="112"/>
        </w:numPr>
      </w:pPr>
      <w:r>
        <w:t xml:space="preserve">ldap_search_s("CN=Kim Akers,CN=Users,DC=contoso,DC=com", </w:t>
      </w:r>
      <w:r>
        <w:rPr>
          <w:i/>
        </w:rPr>
        <w:t>baseObject</w:t>
      </w:r>
      <w:r>
        <w:t>, "(objectClass=*)", [</w:t>
      </w:r>
      <w:r>
        <w:rPr>
          <w:i/>
        </w:rPr>
        <w:t>objectClass, cn ... objectCategory</w:t>
      </w:r>
      <w:r>
        <w:t>])</w:t>
      </w:r>
    </w:p>
    <w:p w:rsidR="00DB129D" w:rsidRDefault="00B1609F">
      <w:pPr>
        <w:pStyle w:val="ListParagraph"/>
        <w:numPr>
          <w:ilvl w:val="0"/>
          <w:numId w:val="112"/>
        </w:numPr>
      </w:pPr>
      <w:r>
        <w:t>Result &lt;0&gt;: (null)</w:t>
      </w:r>
    </w:p>
    <w:p w:rsidR="00DB129D" w:rsidRDefault="00B1609F">
      <w:pPr>
        <w:pStyle w:val="ListParagraph"/>
        <w:numPr>
          <w:ilvl w:val="0"/>
          <w:numId w:val="112"/>
        </w:numPr>
      </w:pPr>
      <w:r>
        <w:t xml:space="preserve">Matched DNs: </w:t>
      </w:r>
    </w:p>
    <w:p w:rsidR="00DB129D" w:rsidRDefault="00B1609F">
      <w:pPr>
        <w:pStyle w:val="ListParagraph"/>
        <w:numPr>
          <w:ilvl w:val="0"/>
          <w:numId w:val="112"/>
        </w:numPr>
      </w:pPr>
      <w:r>
        <w:t>Getting 1 entries:</w:t>
      </w:r>
    </w:p>
    <w:p w:rsidR="00DB129D" w:rsidRDefault="00B1609F">
      <w:pPr>
        <w:pStyle w:val="ListParagraph"/>
        <w:numPr>
          <w:ilvl w:val="0"/>
          <w:numId w:val="112"/>
        </w:numPr>
      </w:pPr>
      <w:r>
        <w:t>&gt;&gt; Dn: CN=Kim Akers,CN=Users,DC=contoso,DC=com</w:t>
      </w:r>
    </w:p>
    <w:p w:rsidR="00DB129D" w:rsidRDefault="00B1609F">
      <w:pPr>
        <w:pStyle w:val="ListParagraph"/>
        <w:numPr>
          <w:ilvl w:val="1"/>
          <w:numId w:val="112"/>
        </w:numPr>
      </w:pPr>
      <w:r>
        <w:t>4&gt; objectClass: top; person; or</w:t>
      </w:r>
      <w:r>
        <w:t xml:space="preserve">ganizationalPerson; user; </w:t>
      </w:r>
    </w:p>
    <w:p w:rsidR="00DB129D" w:rsidRDefault="00B1609F">
      <w:pPr>
        <w:pStyle w:val="ListParagraph"/>
        <w:numPr>
          <w:ilvl w:val="1"/>
          <w:numId w:val="112"/>
        </w:numPr>
      </w:pPr>
      <w:r>
        <w:t xml:space="preserve">1&gt; cn: Kim Akers; </w:t>
      </w:r>
    </w:p>
    <w:p w:rsidR="00DB129D" w:rsidRDefault="00B1609F">
      <w:pPr>
        <w:pStyle w:val="ListParagraph"/>
        <w:numPr>
          <w:ilvl w:val="1"/>
          <w:numId w:val="112"/>
        </w:numPr>
      </w:pPr>
      <w:r>
        <w:t xml:space="preserve">1&gt; sn: Dow; </w:t>
      </w:r>
    </w:p>
    <w:p w:rsidR="00DB129D" w:rsidRDefault="00B1609F">
      <w:pPr>
        <w:pStyle w:val="ListParagraph"/>
        <w:numPr>
          <w:ilvl w:val="1"/>
          <w:numId w:val="112"/>
        </w:numPr>
      </w:pPr>
      <w:r>
        <w:t xml:space="preserve">1&gt; givenName: Kim; </w:t>
      </w:r>
    </w:p>
    <w:p w:rsidR="00DB129D" w:rsidRDefault="00B1609F">
      <w:pPr>
        <w:pStyle w:val="ListParagraph"/>
        <w:numPr>
          <w:ilvl w:val="1"/>
          <w:numId w:val="112"/>
        </w:numPr>
      </w:pPr>
      <w:r>
        <w:t xml:space="preserve">1&gt; distinguishedName: CN=Kim Akers,CN=Users,DC=contoso,DC=com; </w:t>
      </w:r>
    </w:p>
    <w:p w:rsidR="00DB129D" w:rsidRDefault="00B1609F">
      <w:pPr>
        <w:pStyle w:val="ListParagraph"/>
        <w:numPr>
          <w:ilvl w:val="1"/>
          <w:numId w:val="112"/>
        </w:numPr>
      </w:pPr>
      <w:r>
        <w:t xml:space="preserve">1&gt; instanceType: 0x4 = ( IT_WRITE ); </w:t>
      </w:r>
    </w:p>
    <w:p w:rsidR="00DB129D" w:rsidRDefault="00B1609F">
      <w:pPr>
        <w:pStyle w:val="ListParagraph"/>
        <w:numPr>
          <w:ilvl w:val="1"/>
          <w:numId w:val="112"/>
        </w:numPr>
      </w:pPr>
      <w:r>
        <w:t>1&gt; whenCreated: 07/17/2006 13:50:32 Pacific Standard Pacific Daylight Time;</w:t>
      </w:r>
      <w:r>
        <w:t xml:space="preserve"> </w:t>
      </w:r>
    </w:p>
    <w:p w:rsidR="00DB129D" w:rsidRDefault="00B1609F">
      <w:pPr>
        <w:pStyle w:val="ListParagraph"/>
        <w:numPr>
          <w:ilvl w:val="1"/>
          <w:numId w:val="112"/>
        </w:numPr>
      </w:pPr>
      <w:r>
        <w:t xml:space="preserve">1&gt; whenChanged: 07/17/2006 13:50:33 Pacific Standard Pacific Daylight Time; </w:t>
      </w:r>
    </w:p>
    <w:p w:rsidR="00DB129D" w:rsidRDefault="00B1609F">
      <w:pPr>
        <w:pStyle w:val="ListParagraph"/>
        <w:numPr>
          <w:ilvl w:val="1"/>
          <w:numId w:val="112"/>
        </w:numPr>
      </w:pPr>
      <w:r>
        <w:t xml:space="preserve">1&gt; displayName: Kim Akers; </w:t>
      </w:r>
    </w:p>
    <w:p w:rsidR="00DB129D" w:rsidRDefault="00B1609F">
      <w:pPr>
        <w:pStyle w:val="ListParagraph"/>
        <w:numPr>
          <w:ilvl w:val="1"/>
          <w:numId w:val="112"/>
        </w:numPr>
      </w:pPr>
      <w:r>
        <w:t xml:space="preserve">1&gt; uSNCreated: 29345; </w:t>
      </w:r>
    </w:p>
    <w:p w:rsidR="00DB129D" w:rsidRDefault="00B1609F">
      <w:pPr>
        <w:pStyle w:val="ListParagraph"/>
        <w:numPr>
          <w:ilvl w:val="1"/>
          <w:numId w:val="112"/>
        </w:numPr>
      </w:pPr>
      <w:r>
        <w:t xml:space="preserve">1&gt; uSNChanged: 29350; </w:t>
      </w:r>
    </w:p>
    <w:p w:rsidR="00DB129D" w:rsidRDefault="00B1609F">
      <w:pPr>
        <w:pStyle w:val="ListParagraph"/>
        <w:numPr>
          <w:ilvl w:val="1"/>
          <w:numId w:val="112"/>
        </w:numPr>
      </w:pPr>
      <w:r>
        <w:t xml:space="preserve">1&gt; name: Kim Akers; </w:t>
      </w:r>
    </w:p>
    <w:p w:rsidR="00DB129D" w:rsidRDefault="00B1609F">
      <w:pPr>
        <w:pStyle w:val="ListParagraph"/>
        <w:numPr>
          <w:ilvl w:val="1"/>
          <w:numId w:val="112"/>
        </w:numPr>
      </w:pPr>
      <w:r>
        <w:t xml:space="preserve">1&gt; objectGUID: 39ab8618-d3fd-410c-b627-64b65104384d; </w:t>
      </w:r>
    </w:p>
    <w:p w:rsidR="00DB129D" w:rsidRDefault="00B1609F">
      <w:pPr>
        <w:pStyle w:val="ListParagraph"/>
        <w:numPr>
          <w:ilvl w:val="1"/>
          <w:numId w:val="112"/>
        </w:numPr>
      </w:pPr>
      <w:r>
        <w:t>1&gt;</w:t>
      </w:r>
      <w:r>
        <w:t xml:space="preserve"> userAccountControl: 0x200 = ( UF_NORMAL_ACCOUNT ); </w:t>
      </w:r>
    </w:p>
    <w:p w:rsidR="00DB129D" w:rsidRDefault="00B1609F">
      <w:pPr>
        <w:pStyle w:val="ListParagraph"/>
        <w:numPr>
          <w:ilvl w:val="1"/>
          <w:numId w:val="112"/>
        </w:numPr>
      </w:pPr>
      <w:r>
        <w:t xml:space="preserve">1&gt; badPwdCount: 0; </w:t>
      </w:r>
    </w:p>
    <w:p w:rsidR="00DB129D" w:rsidRDefault="00B1609F">
      <w:pPr>
        <w:pStyle w:val="ListParagraph"/>
        <w:numPr>
          <w:ilvl w:val="1"/>
          <w:numId w:val="112"/>
        </w:numPr>
      </w:pPr>
      <w:r>
        <w:t xml:space="preserve">1&gt; codePage: 0; </w:t>
      </w:r>
    </w:p>
    <w:p w:rsidR="00DB129D" w:rsidRDefault="00B1609F">
      <w:pPr>
        <w:pStyle w:val="ListParagraph"/>
        <w:numPr>
          <w:ilvl w:val="1"/>
          <w:numId w:val="112"/>
        </w:numPr>
      </w:pPr>
      <w:r>
        <w:t xml:space="preserve">1&gt; countryCode: 0; </w:t>
      </w:r>
    </w:p>
    <w:p w:rsidR="00DB129D" w:rsidRDefault="00B1609F">
      <w:pPr>
        <w:pStyle w:val="ListParagraph"/>
        <w:numPr>
          <w:ilvl w:val="1"/>
          <w:numId w:val="112"/>
        </w:numPr>
      </w:pPr>
      <w:r>
        <w:t xml:space="preserve">1&gt; badPasswordTime: 01/01/1601 00:00:00 UNC ; </w:t>
      </w:r>
    </w:p>
    <w:p w:rsidR="00DB129D" w:rsidRDefault="00B1609F">
      <w:pPr>
        <w:pStyle w:val="ListParagraph"/>
        <w:numPr>
          <w:ilvl w:val="1"/>
          <w:numId w:val="112"/>
        </w:numPr>
      </w:pPr>
      <w:r>
        <w:t xml:space="preserve">1&gt; lastLogoff: 01/01/1601 00:00:00 UNC ; </w:t>
      </w:r>
    </w:p>
    <w:p w:rsidR="00DB129D" w:rsidRDefault="00B1609F">
      <w:pPr>
        <w:pStyle w:val="ListParagraph"/>
        <w:numPr>
          <w:ilvl w:val="1"/>
          <w:numId w:val="112"/>
        </w:numPr>
      </w:pPr>
      <w:r>
        <w:t xml:space="preserve">1&gt; lastLogon: 01/01/1601 00:00:00 UNC ; </w:t>
      </w:r>
    </w:p>
    <w:p w:rsidR="00DB129D" w:rsidRDefault="00B1609F">
      <w:pPr>
        <w:pStyle w:val="ListParagraph"/>
        <w:numPr>
          <w:ilvl w:val="1"/>
          <w:numId w:val="112"/>
        </w:numPr>
      </w:pPr>
      <w:r>
        <w:t>1&gt; pwdLastSet: 0</w:t>
      </w:r>
      <w:r>
        <w:t xml:space="preserve">7/17/2006 13:50:33 Pacific Standard Time Pacific Daylight Time; </w:t>
      </w:r>
    </w:p>
    <w:p w:rsidR="00DB129D" w:rsidRDefault="00B1609F">
      <w:pPr>
        <w:pStyle w:val="ListParagraph"/>
        <w:numPr>
          <w:ilvl w:val="1"/>
          <w:numId w:val="112"/>
        </w:numPr>
      </w:pPr>
      <w:r>
        <w:t xml:space="preserve">1&gt; primaryGroupID: 513; </w:t>
      </w:r>
    </w:p>
    <w:p w:rsidR="00DB129D" w:rsidRDefault="00B1609F">
      <w:pPr>
        <w:pStyle w:val="ListParagraph"/>
        <w:numPr>
          <w:ilvl w:val="1"/>
          <w:numId w:val="112"/>
        </w:numPr>
      </w:pPr>
      <w:r>
        <w:t xml:space="preserve">1&gt; objectSid: S-1-5-21-254470460-2440132622-709970653-1129; </w:t>
      </w:r>
    </w:p>
    <w:p w:rsidR="00DB129D" w:rsidRDefault="00B1609F">
      <w:pPr>
        <w:pStyle w:val="ListParagraph"/>
        <w:numPr>
          <w:ilvl w:val="1"/>
          <w:numId w:val="112"/>
        </w:numPr>
      </w:pPr>
      <w:r>
        <w:lastRenderedPageBreak/>
        <w:t xml:space="preserve">1&gt; accountExpires: 09/14/30828 02:48:05 UNC ; </w:t>
      </w:r>
    </w:p>
    <w:p w:rsidR="00DB129D" w:rsidRDefault="00B1609F">
      <w:pPr>
        <w:pStyle w:val="ListParagraph"/>
        <w:numPr>
          <w:ilvl w:val="1"/>
          <w:numId w:val="112"/>
        </w:numPr>
      </w:pPr>
      <w:r>
        <w:t xml:space="preserve">1&gt; logonCount: 0; </w:t>
      </w:r>
    </w:p>
    <w:p w:rsidR="00DB129D" w:rsidRDefault="00B1609F">
      <w:pPr>
        <w:pStyle w:val="ListParagraph"/>
        <w:numPr>
          <w:ilvl w:val="1"/>
          <w:numId w:val="112"/>
        </w:numPr>
      </w:pPr>
      <w:r>
        <w:t xml:space="preserve">1&gt; sAMAccountName: KimAkers; </w:t>
      </w:r>
    </w:p>
    <w:p w:rsidR="00DB129D" w:rsidRDefault="00B1609F">
      <w:pPr>
        <w:pStyle w:val="ListParagraph"/>
        <w:numPr>
          <w:ilvl w:val="1"/>
          <w:numId w:val="112"/>
        </w:numPr>
      </w:pPr>
      <w:r>
        <w:t>1&gt; sAMAcc</w:t>
      </w:r>
      <w:r>
        <w:t xml:space="preserve">ountType: SAM_NORMAL_USER_ACCOUNT; </w:t>
      </w:r>
    </w:p>
    <w:p w:rsidR="00DB129D" w:rsidRDefault="00B1609F">
      <w:pPr>
        <w:pStyle w:val="ListParagraph"/>
        <w:numPr>
          <w:ilvl w:val="1"/>
          <w:numId w:val="112"/>
        </w:numPr>
      </w:pPr>
      <w:r>
        <w:t xml:space="preserve">1&gt; userPrincipalName: KimAkers@contoso.com; </w:t>
      </w:r>
    </w:p>
    <w:p w:rsidR="00DB129D" w:rsidRDefault="00B1609F">
      <w:pPr>
        <w:pStyle w:val="ListParagraph"/>
        <w:numPr>
          <w:ilvl w:val="1"/>
          <w:numId w:val="112"/>
        </w:numPr>
      </w:pPr>
      <w:r>
        <w:t>1&gt; objectCategory: CN=Person,CN=Schema,CN=Configuration,DC=contoso,DC=com;</w:t>
      </w:r>
    </w:p>
    <w:p w:rsidR="00DB129D" w:rsidRDefault="00B1609F">
      <w:r>
        <w:t xml:space="preserve">Querying the repsFrom </w:t>
      </w:r>
      <w:hyperlink w:anchor="gt_108a1419-49a9-4d19-b6ca-7206aa726b3f">
        <w:r>
          <w:rPr>
            <w:rStyle w:val="HyperlinkGreen"/>
            <w:b/>
          </w:rPr>
          <w:t>attribute</w:t>
        </w:r>
      </w:hyperlink>
      <w:r>
        <w:t xml:space="preserve"> on the</w:t>
      </w:r>
      <w:r>
        <w:t xml:space="preserve"> </w:t>
      </w:r>
      <w:hyperlink w:anchor="gt_784c7cce-f782-48d8-9444-c9030ba86942">
        <w:r>
          <w:rPr>
            <w:rStyle w:val="HyperlinkGreen"/>
            <w:b/>
          </w:rPr>
          <w:t>NC</w:t>
        </w:r>
      </w:hyperlink>
      <w:r>
        <w:t xml:space="preserve"> root object for </w:t>
      </w:r>
      <w:hyperlink w:anchor="gt_b0276eb2-4e65-4cf1-a718-e0920a614aca">
        <w:r>
          <w:rPr>
            <w:rStyle w:val="HyperlinkGreen"/>
            <w:b/>
          </w:rPr>
          <w:t>domain</w:t>
        </w:r>
      </w:hyperlink>
      <w:r>
        <w:t xml:space="preserve"> DC=CONTOSO, DC=COM on DC2:</w:t>
      </w:r>
    </w:p>
    <w:p w:rsidR="00DB129D" w:rsidRDefault="00B1609F">
      <w:pPr>
        <w:pStyle w:val="ListParagraph"/>
        <w:numPr>
          <w:ilvl w:val="0"/>
          <w:numId w:val="112"/>
        </w:numPr>
      </w:pPr>
      <w:r>
        <w:t xml:space="preserve">ldap_search_s("DC=contoso,DC=com", </w:t>
      </w:r>
      <w:r>
        <w:rPr>
          <w:i/>
        </w:rPr>
        <w:t>baseObject</w:t>
      </w:r>
      <w:r>
        <w:t>, "(objectclass=*)", )</w:t>
      </w:r>
    </w:p>
    <w:p w:rsidR="00DB129D" w:rsidRDefault="00B1609F">
      <w:pPr>
        <w:pStyle w:val="ListParagraph"/>
        <w:numPr>
          <w:ilvl w:val="0"/>
          <w:numId w:val="112"/>
        </w:numPr>
      </w:pPr>
      <w:r>
        <w:t>Result &lt;0&gt;</w:t>
      </w:r>
      <w:r>
        <w:t>: (null)</w:t>
      </w:r>
    </w:p>
    <w:p w:rsidR="00DB129D" w:rsidRDefault="00B1609F">
      <w:pPr>
        <w:pStyle w:val="ListParagraph"/>
        <w:numPr>
          <w:ilvl w:val="0"/>
          <w:numId w:val="112"/>
        </w:numPr>
      </w:pPr>
      <w:r>
        <w:t xml:space="preserve">Matched DNs: </w:t>
      </w:r>
    </w:p>
    <w:p w:rsidR="00DB129D" w:rsidRDefault="00B1609F">
      <w:pPr>
        <w:pStyle w:val="ListParagraph"/>
        <w:numPr>
          <w:ilvl w:val="0"/>
          <w:numId w:val="112"/>
        </w:numPr>
      </w:pPr>
      <w:r>
        <w:t>Getting 1 entries:</w:t>
      </w:r>
    </w:p>
    <w:p w:rsidR="00DB129D" w:rsidRDefault="00B1609F">
      <w:pPr>
        <w:pStyle w:val="ListParagraph"/>
        <w:numPr>
          <w:ilvl w:val="0"/>
          <w:numId w:val="112"/>
        </w:numPr>
      </w:pPr>
      <w:r>
        <w:t>&gt;&gt; Dn: DC=contoso,DC=com</w:t>
      </w:r>
    </w:p>
    <w:p w:rsidR="00DB129D" w:rsidRDefault="00B1609F">
      <w:pPr>
        <w:pStyle w:val="ListParagraph"/>
        <w:numPr>
          <w:ilvl w:val="1"/>
          <w:numId w:val="112"/>
        </w:numPr>
      </w:pPr>
      <w:r>
        <w:t xml:space="preserve">1&gt; repsFrom: dwVersion = 1, V1.cb: 276, V1.cConsecutiveFailures: 4 </w:t>
      </w:r>
    </w:p>
    <w:p w:rsidR="00DB129D" w:rsidRDefault="00B1609F">
      <w:pPr>
        <w:pStyle w:val="ListParagraph"/>
        <w:numPr>
          <w:ilvl w:val="2"/>
          <w:numId w:val="112"/>
        </w:numPr>
      </w:pPr>
      <w:r>
        <w:t xml:space="preserve">V1.timeLastSuccess: 12797642625 V1.timeLastAttempt: 12797643058 </w:t>
      </w:r>
    </w:p>
    <w:p w:rsidR="00DB129D" w:rsidRDefault="00B1609F">
      <w:pPr>
        <w:pStyle w:val="ListParagraph"/>
        <w:ind w:left="1080"/>
      </w:pPr>
      <w:r>
        <w:t xml:space="preserve">V1.ulResultLastAttempt: 0x2108 V1.cbOtherDraOffset: 216 </w:t>
      </w:r>
    </w:p>
    <w:p w:rsidR="00DB129D" w:rsidRDefault="00B1609F">
      <w:pPr>
        <w:pStyle w:val="ListParagraph"/>
        <w:ind w:left="1080"/>
      </w:pPr>
      <w:r>
        <w:t xml:space="preserve">V1.cbOtherDra: 60 V1.ulReplicaFlags: 0x70 </w:t>
      </w:r>
    </w:p>
    <w:p w:rsidR="00DB129D" w:rsidRDefault="00B1609F">
      <w:pPr>
        <w:pStyle w:val="ListParagraph"/>
        <w:numPr>
          <w:ilvl w:val="2"/>
          <w:numId w:val="112"/>
        </w:numPr>
      </w:pPr>
      <w:r>
        <w:t xml:space="preserve">V1.rtSchedule: &lt;ldp:skipped&gt; V1.usnvec.usnHighObjUpdate: 29322 </w:t>
      </w:r>
    </w:p>
    <w:p w:rsidR="00DB129D" w:rsidRDefault="00B1609F">
      <w:pPr>
        <w:pStyle w:val="ListParagraph"/>
        <w:ind w:left="1080"/>
      </w:pPr>
      <w:r>
        <w:t xml:space="preserve">V1.usnvec.usnHighPropUpdate: 29322 </w:t>
      </w:r>
    </w:p>
    <w:p w:rsidR="00DB129D" w:rsidRDefault="00B1609F">
      <w:pPr>
        <w:pStyle w:val="ListParagraph"/>
        <w:numPr>
          <w:ilvl w:val="2"/>
          <w:numId w:val="112"/>
        </w:numPr>
      </w:pPr>
      <w:r>
        <w:t xml:space="preserve">V1.uuidDsaObj: c20bc312-4d35-4cc0-9903-b1073368af4a </w:t>
      </w:r>
    </w:p>
    <w:p w:rsidR="00DB129D" w:rsidRDefault="00B1609F">
      <w:pPr>
        <w:pStyle w:val="ListParagraph"/>
        <w:ind w:left="1080"/>
      </w:pPr>
      <w:r>
        <w:t xml:space="preserve">V1.uuidInvocId: c20bc312-4d35-4cc0-9903-b1073368af4a </w:t>
      </w:r>
    </w:p>
    <w:p w:rsidR="00DB129D" w:rsidRDefault="00B1609F">
      <w:pPr>
        <w:pStyle w:val="ListParagraph"/>
        <w:ind w:left="1080"/>
      </w:pPr>
      <w:r>
        <w:t>V1.uu</w:t>
      </w:r>
      <w:r>
        <w:t xml:space="preserve">idTransportObj: 00000000-0000-0000-0000-000000000000 </w:t>
      </w:r>
    </w:p>
    <w:p w:rsidR="00DB129D" w:rsidRDefault="00B1609F">
      <w:pPr>
        <w:pStyle w:val="ListParagraph"/>
        <w:numPr>
          <w:ilvl w:val="2"/>
          <w:numId w:val="112"/>
        </w:numPr>
      </w:pPr>
      <w:r>
        <w:t xml:space="preserve">V1.mtx_address: c20bc312-4d35-4cc0-9903-b1073368af4a._msdcs.contoso.com </w:t>
      </w:r>
    </w:p>
    <w:p w:rsidR="00DB129D" w:rsidRDefault="00B1609F">
      <w:pPr>
        <w:pStyle w:val="ListParagraph"/>
        <w:numPr>
          <w:ilvl w:val="2"/>
          <w:numId w:val="112"/>
        </w:numPr>
      </w:pPr>
      <w:r>
        <w:t xml:space="preserve">V1.cbPASDataOffset: 0 </w:t>
      </w:r>
    </w:p>
    <w:p w:rsidR="00DB129D" w:rsidRDefault="00B1609F">
      <w:pPr>
        <w:pStyle w:val="ListParagraph"/>
        <w:ind w:left="548"/>
      </w:pPr>
      <w:r>
        <w:t xml:space="preserve">Where V1 represents the </w:t>
      </w:r>
      <w:hyperlink w:anchor="Section_f8e930ead84745858d58993e05f55e45" w:history="1">
        <w:r>
          <w:rPr>
            <w:rStyle w:val="Hyperlink"/>
          </w:rPr>
          <w:t>REPS_FROM</w:t>
        </w:r>
      </w:hyperlink>
      <w:r>
        <w:t xml:space="preserve"> structure. V</w:t>
      </w:r>
      <w:r>
        <w:t xml:space="preserve">1.mtx_address represents the </w:t>
      </w:r>
      <w:hyperlink w:anchor="Section_107b7c0e0f0d4fe2823214ec3b78f40d" w:history="1">
        <w:r>
          <w:rPr>
            <w:rStyle w:val="Hyperlink"/>
          </w:rPr>
          <w:t>MTX_ADDR</w:t>
        </w:r>
      </w:hyperlink>
      <w:r>
        <w:t xml:space="preserve"> structure stored in the data field of the REPS_FROM structure. </w:t>
      </w:r>
    </w:p>
    <w:p w:rsidR="00DB129D" w:rsidRDefault="00B1609F">
      <w:r>
        <w:t>Querying the user object "CN=Kim Akers, CN=Users, DC=CONTOSO, DC=COM" on DC2 returns no entrie</w:t>
      </w:r>
      <w:r>
        <w:t>s because the object is not present on DC2.</w:t>
      </w:r>
    </w:p>
    <w:p w:rsidR="00DB129D" w:rsidRDefault="00B1609F">
      <w:pPr>
        <w:pStyle w:val="ListParagraph"/>
        <w:numPr>
          <w:ilvl w:val="0"/>
          <w:numId w:val="112"/>
        </w:numPr>
      </w:pPr>
      <w:r>
        <w:t xml:space="preserve">ldap_search_s("CN=Kim Akers,CN=Users,DC=contoso,DC=com", </w:t>
      </w:r>
      <w:r>
        <w:rPr>
          <w:i/>
        </w:rPr>
        <w:t>singleLevel</w:t>
      </w:r>
      <w:r>
        <w:t xml:space="preserve">, "(objectclass=*)", </w:t>
      </w:r>
      <w:r>
        <w:rPr>
          <w:i/>
        </w:rPr>
        <w:t>null</w:t>
      </w:r>
      <w:r>
        <w:t>)</w:t>
      </w:r>
    </w:p>
    <w:p w:rsidR="00DB129D" w:rsidRDefault="00B1609F">
      <w:pPr>
        <w:pStyle w:val="ListParagraph"/>
        <w:numPr>
          <w:ilvl w:val="0"/>
          <w:numId w:val="112"/>
        </w:numPr>
      </w:pPr>
      <w:r>
        <w:t>Error: Search: No Such Object.</w:t>
      </w:r>
    </w:p>
    <w:p w:rsidR="00DB129D" w:rsidRDefault="00B1609F">
      <w:pPr>
        <w:pStyle w:val="ListParagraph"/>
        <w:numPr>
          <w:ilvl w:val="0"/>
          <w:numId w:val="112"/>
        </w:numPr>
      </w:pPr>
      <w:r>
        <w:t>Matched DNs: CN=Users,DC=contoso,DC=com</w:t>
      </w:r>
    </w:p>
    <w:p w:rsidR="00DB129D" w:rsidRDefault="00B1609F">
      <w:pPr>
        <w:pStyle w:val="ListParagraph"/>
        <w:numPr>
          <w:ilvl w:val="0"/>
          <w:numId w:val="112"/>
        </w:numPr>
      </w:pPr>
      <w:r>
        <w:t>Getting 0 entries:</w:t>
      </w:r>
    </w:p>
    <w:p w:rsidR="00DB129D" w:rsidRDefault="00B1609F">
      <w:pPr>
        <w:pStyle w:val="Heading5"/>
      </w:pPr>
      <w:bookmarkStart w:id="875" w:name="section_0034574eb33e4a64a4aa682cd70d28d7"/>
      <w:bookmarkStart w:id="876" w:name="_Toc508101560"/>
      <w:r>
        <w:t>Client Request</w:t>
      </w:r>
      <w:bookmarkEnd w:id="875"/>
      <w:bookmarkEnd w:id="876"/>
    </w:p>
    <w:p w:rsidR="00DB129D" w:rsidRDefault="00B1609F">
      <w:r>
        <w:lastRenderedPageBreak/>
        <w:t xml:space="preserve">DC2 invokes </w:t>
      </w:r>
      <w:r>
        <w:t xml:space="preserve">the </w:t>
      </w:r>
      <w:hyperlink w:anchor="Section_b63730ac614c431c950128d6aca91894" w:history="1">
        <w:r>
          <w:rPr>
            <w:rStyle w:val="Hyperlink"/>
          </w:rPr>
          <w:t>IDL_DRSGetNCChanges</w:t>
        </w:r>
      </w:hyperlink>
      <w:r>
        <w:t xml:space="preserve">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13"/>
        </w:numPr>
      </w:pPr>
      <w:r>
        <w:rPr>
          <w:i/>
        </w:rPr>
        <w:t>dwInVersion</w:t>
      </w:r>
      <w:r>
        <w:t xml:space="preserve"> = 10</w:t>
      </w:r>
    </w:p>
    <w:p w:rsidR="00DB129D" w:rsidRDefault="00B1609F">
      <w:pPr>
        <w:pStyle w:val="ListParagraph"/>
        <w:numPr>
          <w:ilvl w:val="0"/>
          <w:numId w:val="113"/>
        </w:numPr>
      </w:pPr>
      <w:r>
        <w:rPr>
          <w:i/>
        </w:rPr>
        <w:t>pmsgIn</w:t>
      </w:r>
      <w:r>
        <w:t xml:space="preserve"> = </w:t>
      </w:r>
      <w:hyperlink w:anchor="Section_92b1b77d205846e09e8c6664b96a0cf9" w:history="1">
        <w:r>
          <w:rPr>
            <w:rStyle w:val="Hyperlink"/>
          </w:rPr>
          <w:t>DRS_MSG_GETCHGREQ_V10</w:t>
        </w:r>
      </w:hyperlink>
    </w:p>
    <w:p w:rsidR="00DB129D" w:rsidRDefault="00B1609F">
      <w:pPr>
        <w:pStyle w:val="ListParagraph"/>
        <w:numPr>
          <w:ilvl w:val="1"/>
          <w:numId w:val="113"/>
        </w:numPr>
      </w:pPr>
      <w:r>
        <w:t>Destination DSA objGuid: _GUID {6aad8f5a-07cc-403a-9696-9102fe1c320b}</w:t>
      </w:r>
    </w:p>
    <w:p w:rsidR="00DB129D" w:rsidRDefault="00B1609F">
      <w:pPr>
        <w:pStyle w:val="ListParagraph"/>
        <w:numPr>
          <w:ilvl w:val="1"/>
          <w:numId w:val="113"/>
        </w:numPr>
      </w:pPr>
      <w:r>
        <w:t>Source DSA Invocation ID: _GUID {c20bc312-4d35-4cc0-9903-b1073368af4a}</w:t>
      </w:r>
    </w:p>
    <w:p w:rsidR="00DB129D" w:rsidRDefault="00B1609F">
      <w:pPr>
        <w:pStyle w:val="ListParagraph"/>
        <w:numPr>
          <w:ilvl w:val="1"/>
          <w:numId w:val="113"/>
        </w:numPr>
      </w:pPr>
      <w:r>
        <w:t xml:space="preserve">usnvecFrom: </w:t>
      </w:r>
      <w:hyperlink w:anchor="Section_595d11b86ca74a61bd563e6a2b99b76b" w:history="1">
        <w:r>
          <w:rPr>
            <w:rStyle w:val="Hyperlink"/>
          </w:rPr>
          <w:t>USN_VECTOR</w:t>
        </w:r>
      </w:hyperlink>
    </w:p>
    <w:p w:rsidR="00DB129D" w:rsidRDefault="00B1609F">
      <w:pPr>
        <w:pStyle w:val="ListParagraph"/>
        <w:numPr>
          <w:ilvl w:val="2"/>
          <w:numId w:val="113"/>
        </w:numPr>
      </w:pPr>
      <w:r>
        <w:t>usnHighObjUpdate : 29322</w:t>
      </w:r>
    </w:p>
    <w:p w:rsidR="00DB129D" w:rsidRDefault="00B1609F">
      <w:pPr>
        <w:pStyle w:val="ListParagraph"/>
        <w:numPr>
          <w:ilvl w:val="2"/>
          <w:numId w:val="113"/>
        </w:numPr>
      </w:pPr>
      <w:r>
        <w:t>usnHighPropUpdate : 29322</w:t>
      </w:r>
    </w:p>
    <w:p w:rsidR="00DB129D" w:rsidRDefault="00B1609F">
      <w:pPr>
        <w:pStyle w:val="ListParagraph"/>
        <w:numPr>
          <w:ilvl w:val="1"/>
          <w:numId w:val="113"/>
        </w:numPr>
      </w:pPr>
      <w:r>
        <w:t xml:space="preserve">pUpToDateVecDest : </w:t>
      </w:r>
      <w:hyperlink w:anchor="Section_462b424ab50a4c4aa81f48d0f4cf40fe" w:history="1">
        <w:r>
          <w:rPr>
            <w:rStyle w:val="Hyperlink"/>
          </w:rPr>
          <w:t>UPTODATE_VECTOR_V1_EXT</w:t>
        </w:r>
      </w:hyperlink>
    </w:p>
    <w:p w:rsidR="00DB129D" w:rsidRDefault="00B1609F">
      <w:pPr>
        <w:pStyle w:val="ListParagraph"/>
        <w:numPr>
          <w:ilvl w:val="2"/>
          <w:numId w:val="113"/>
        </w:numPr>
      </w:pPr>
      <w:r>
        <w:t xml:space="preserve">DSA Invoc ID: 9876730c-5844-4c94-b0bd-28458be39333, USN: </w:t>
      </w:r>
      <w:r>
        <w:t>27359</w:t>
      </w:r>
    </w:p>
    <w:p w:rsidR="00DB129D" w:rsidRDefault="00B1609F">
      <w:pPr>
        <w:pStyle w:val="ListParagraph"/>
        <w:numPr>
          <w:ilvl w:val="2"/>
          <w:numId w:val="113"/>
        </w:numPr>
      </w:pPr>
      <w:r>
        <w:t>DSA Invoc ID: c20bc312-4d35-4cc0-9903-b1073368af4a, USN: 29335</w:t>
      </w:r>
    </w:p>
    <w:p w:rsidR="00DB129D" w:rsidRDefault="00B1609F">
      <w:pPr>
        <w:pStyle w:val="ListParagraph"/>
        <w:numPr>
          <w:ilvl w:val="1"/>
          <w:numId w:val="113"/>
        </w:numPr>
      </w:pPr>
      <w:r>
        <w:t xml:space="preserve">ulFlags: </w:t>
      </w:r>
    </w:p>
    <w:p w:rsidR="00DB129D" w:rsidRDefault="00B1609F">
      <w:pPr>
        <w:pStyle w:val="ListParagraph"/>
        <w:numPr>
          <w:ilvl w:val="2"/>
          <w:numId w:val="113"/>
        </w:numPr>
      </w:pPr>
      <w:r>
        <w:t>DRS_ASYNC_OP</w:t>
      </w:r>
    </w:p>
    <w:p w:rsidR="00DB129D" w:rsidRDefault="00B1609F">
      <w:pPr>
        <w:pStyle w:val="ListParagraph"/>
        <w:numPr>
          <w:ilvl w:val="2"/>
          <w:numId w:val="113"/>
        </w:numPr>
      </w:pPr>
      <w:r>
        <w:t>DRS_WRIT_REP</w:t>
      </w:r>
    </w:p>
    <w:p w:rsidR="00DB129D" w:rsidRDefault="00B1609F">
      <w:pPr>
        <w:pStyle w:val="ListParagraph"/>
        <w:numPr>
          <w:ilvl w:val="2"/>
          <w:numId w:val="113"/>
        </w:numPr>
      </w:pPr>
      <w:r>
        <w:t>DRS_INIT_SYNC</w:t>
      </w:r>
    </w:p>
    <w:p w:rsidR="00DB129D" w:rsidRDefault="00B1609F">
      <w:pPr>
        <w:pStyle w:val="ListParagraph"/>
        <w:numPr>
          <w:ilvl w:val="2"/>
          <w:numId w:val="113"/>
        </w:numPr>
      </w:pPr>
      <w:r>
        <w:t>DRS_PER_SYNC</w:t>
      </w:r>
    </w:p>
    <w:p w:rsidR="00DB129D" w:rsidRDefault="00B1609F">
      <w:pPr>
        <w:pStyle w:val="ListParagraph"/>
        <w:numPr>
          <w:ilvl w:val="1"/>
          <w:numId w:val="113"/>
        </w:numPr>
      </w:pPr>
      <w:r>
        <w:t>Max objects to return: 535</w:t>
      </w:r>
    </w:p>
    <w:p w:rsidR="00DB129D" w:rsidRDefault="00B1609F">
      <w:pPr>
        <w:pStyle w:val="ListParagraph"/>
        <w:numPr>
          <w:ilvl w:val="1"/>
          <w:numId w:val="113"/>
        </w:numPr>
      </w:pPr>
      <w:r>
        <w:t>Max bytes to return: 5357731</w:t>
      </w:r>
    </w:p>
    <w:p w:rsidR="00DB129D" w:rsidRDefault="00B1609F">
      <w:pPr>
        <w:pStyle w:val="ListParagraph"/>
        <w:numPr>
          <w:ilvl w:val="1"/>
          <w:numId w:val="113"/>
        </w:numPr>
      </w:pPr>
      <w:r>
        <w:t>Extended operation: none</w:t>
      </w:r>
    </w:p>
    <w:p w:rsidR="00DB129D" w:rsidRDefault="00B1609F">
      <w:pPr>
        <w:pStyle w:val="ListParagraph"/>
        <w:numPr>
          <w:ilvl w:val="1"/>
          <w:numId w:val="113"/>
        </w:numPr>
      </w:pPr>
      <w:r>
        <w:t>Fsmo Info: 0</w:t>
      </w:r>
    </w:p>
    <w:p w:rsidR="00DB129D" w:rsidRDefault="00B1609F">
      <w:pPr>
        <w:pStyle w:val="ListParagraph"/>
        <w:numPr>
          <w:ilvl w:val="1"/>
          <w:numId w:val="113"/>
        </w:numPr>
      </w:pPr>
      <w:r>
        <w:t xml:space="preserve">PrefixTableDest : </w:t>
      </w:r>
      <w:hyperlink w:anchor="Section_9b371267e8b84c69997902dae02e5e38" w:history="1">
        <w:r>
          <w:rPr>
            <w:rStyle w:val="Hyperlink"/>
          </w:rPr>
          <w:t>SCHEMA_PREFIX_TABLE</w:t>
        </w:r>
      </w:hyperlink>
    </w:p>
    <w:p w:rsidR="00DB129D" w:rsidRDefault="00B1609F">
      <w:pPr>
        <w:pStyle w:val="ListParagraph"/>
        <w:numPr>
          <w:ilvl w:val="1"/>
          <w:numId w:val="113"/>
        </w:numPr>
      </w:pPr>
      <w:r>
        <w:t>ulMoreFlags: 0</w:t>
      </w:r>
    </w:p>
    <w:p w:rsidR="00DB129D" w:rsidRDefault="00B1609F">
      <w:pPr>
        <w:pStyle w:val="Heading5"/>
      </w:pPr>
      <w:bookmarkStart w:id="877" w:name="section_d753525b951b4889a04126b3b39d6c15"/>
      <w:bookmarkStart w:id="878" w:name="_Toc508101561"/>
      <w:r>
        <w:t>Server Response</w:t>
      </w:r>
      <w:bookmarkEnd w:id="877"/>
      <w:bookmarkEnd w:id="878"/>
    </w:p>
    <w:p w:rsidR="00DB129D" w:rsidRDefault="00B1609F">
      <w:r>
        <w:t>Return code of 0 with the following values:</w:t>
      </w:r>
    </w:p>
    <w:p w:rsidR="00DB129D" w:rsidRDefault="00B1609F">
      <w:pPr>
        <w:pStyle w:val="ListParagraph"/>
        <w:numPr>
          <w:ilvl w:val="0"/>
          <w:numId w:val="114"/>
        </w:numPr>
      </w:pPr>
      <w:r>
        <w:rPr>
          <w:i/>
        </w:rPr>
        <w:t>pdwOutVersion</w:t>
      </w:r>
      <w:r>
        <w:t>= DRS_MSG_GETCHGREPLY_NATIVE_VERSION_NUMBER</w:t>
      </w:r>
    </w:p>
    <w:p w:rsidR="00DB129D" w:rsidRDefault="00B1609F">
      <w:pPr>
        <w:pStyle w:val="ListParagraph"/>
        <w:numPr>
          <w:ilvl w:val="0"/>
          <w:numId w:val="114"/>
        </w:numPr>
      </w:pPr>
      <w:r>
        <w:rPr>
          <w:i/>
        </w:rPr>
        <w:t>pmsgOut</w:t>
      </w:r>
      <w:r>
        <w:t xml:space="preserve"> = </w:t>
      </w:r>
      <w:hyperlink w:anchor="Section_8079e22efbc04675979cb95cee7f29a5" w:history="1">
        <w:r>
          <w:rPr>
            <w:rStyle w:val="Hyperlink"/>
          </w:rPr>
          <w:t>DRS_MSG_GETCHGREPLY_NATIVE</w:t>
        </w:r>
      </w:hyperlink>
      <w:r>
        <w:t xml:space="preserve"> </w:t>
      </w:r>
    </w:p>
    <w:p w:rsidR="00DB129D" w:rsidRDefault="00B1609F">
      <w:pPr>
        <w:pStyle w:val="ListParagraph"/>
        <w:numPr>
          <w:ilvl w:val="1"/>
          <w:numId w:val="114"/>
        </w:numPr>
      </w:pPr>
      <w:r>
        <w:t>uuidDsaObjSrc: _GUID {c20bc312-4d35-4cc0-9903-b1073368af4a}</w:t>
      </w:r>
    </w:p>
    <w:p w:rsidR="00DB129D" w:rsidRDefault="00B1609F">
      <w:pPr>
        <w:pStyle w:val="ListParagraph"/>
        <w:numPr>
          <w:ilvl w:val="1"/>
          <w:numId w:val="114"/>
        </w:numPr>
      </w:pPr>
      <w:r>
        <w:t>uuidInvocIdSrc: _GUID {c20bc312-4d35-4cc0-9903-b1073368af4a}</w:t>
      </w:r>
    </w:p>
    <w:p w:rsidR="00DB129D" w:rsidRDefault="00B1609F">
      <w:pPr>
        <w:pStyle w:val="ListParagraph"/>
        <w:numPr>
          <w:ilvl w:val="1"/>
          <w:numId w:val="114"/>
        </w:numPr>
      </w:pPr>
      <w:r>
        <w:t xml:space="preserve">pNC: </w:t>
      </w:r>
      <w:hyperlink w:anchor="Section_385d478f3eb64d2cac58f25c4debdd86" w:history="1">
        <w:r>
          <w:rPr>
            <w:rStyle w:val="Hyperlink"/>
          </w:rPr>
          <w:t>DSNAME</w:t>
        </w:r>
      </w:hyperlink>
      <w:r>
        <w:t xml:space="preserve"> DC=CONTOSO,DC=COM</w:t>
      </w:r>
    </w:p>
    <w:p w:rsidR="00DB129D" w:rsidRDefault="00B1609F">
      <w:pPr>
        <w:pStyle w:val="ListParagraph"/>
        <w:numPr>
          <w:ilvl w:val="1"/>
          <w:numId w:val="114"/>
        </w:numPr>
      </w:pPr>
      <w:r>
        <w:t>usn</w:t>
      </w:r>
      <w:r>
        <w:t xml:space="preserve">vecFrom : </w:t>
      </w:r>
      <w:hyperlink w:anchor="Section_595d11b86ca74a61bd563e6a2b99b76b" w:history="1">
        <w:r>
          <w:rPr>
            <w:rStyle w:val="Hyperlink"/>
          </w:rPr>
          <w:t>USN_VECTOR</w:t>
        </w:r>
      </w:hyperlink>
    </w:p>
    <w:p w:rsidR="00DB129D" w:rsidRDefault="00B1609F">
      <w:pPr>
        <w:pStyle w:val="ListParagraph"/>
        <w:numPr>
          <w:ilvl w:val="2"/>
          <w:numId w:val="114"/>
        </w:numPr>
      </w:pPr>
      <w:r>
        <w:t>usnHighObjUpdate : 29322</w:t>
      </w:r>
    </w:p>
    <w:p w:rsidR="00DB129D" w:rsidRDefault="00B1609F">
      <w:pPr>
        <w:pStyle w:val="ListParagraph"/>
        <w:numPr>
          <w:ilvl w:val="2"/>
          <w:numId w:val="114"/>
        </w:numPr>
      </w:pPr>
      <w:r>
        <w:lastRenderedPageBreak/>
        <w:t>usnHighPropUpdate : 29322</w:t>
      </w:r>
    </w:p>
    <w:p w:rsidR="00DB129D" w:rsidRDefault="00B1609F">
      <w:pPr>
        <w:pStyle w:val="ListParagraph"/>
        <w:numPr>
          <w:ilvl w:val="1"/>
          <w:numId w:val="114"/>
        </w:numPr>
      </w:pPr>
      <w:r>
        <w:t>usnvecTo: USN_VECTOR</w:t>
      </w:r>
    </w:p>
    <w:p w:rsidR="00DB129D" w:rsidRDefault="00B1609F">
      <w:pPr>
        <w:pStyle w:val="ListParagraph"/>
        <w:numPr>
          <w:ilvl w:val="2"/>
          <w:numId w:val="114"/>
        </w:numPr>
      </w:pPr>
      <w:r>
        <w:t>usnHighObjUpdate : 29379</w:t>
      </w:r>
    </w:p>
    <w:p w:rsidR="00DB129D" w:rsidRDefault="00B1609F">
      <w:pPr>
        <w:pStyle w:val="ListParagraph"/>
        <w:numPr>
          <w:ilvl w:val="2"/>
          <w:numId w:val="114"/>
        </w:numPr>
      </w:pPr>
      <w:r>
        <w:t>usnHighPropUpdate : 29379</w:t>
      </w:r>
    </w:p>
    <w:p w:rsidR="00DB129D" w:rsidRDefault="00B1609F">
      <w:pPr>
        <w:pStyle w:val="ListParagraph"/>
        <w:numPr>
          <w:ilvl w:val="1"/>
          <w:numId w:val="114"/>
        </w:numPr>
      </w:pPr>
      <w:r>
        <w:t xml:space="preserve">pUpToDateVecSrc : </w:t>
      </w:r>
      <w:hyperlink w:anchor="Section_cebd1ccb891b4268b0564b714cdf981e" w:history="1">
        <w:r>
          <w:rPr>
            <w:rStyle w:val="Hyperlink"/>
          </w:rPr>
          <w:t>UPTODATE_VECTOR_V2_EXT</w:t>
        </w:r>
      </w:hyperlink>
    </w:p>
    <w:p w:rsidR="00DB129D" w:rsidRDefault="00B1609F">
      <w:pPr>
        <w:pStyle w:val="ListParagraph"/>
        <w:numPr>
          <w:ilvl w:val="2"/>
          <w:numId w:val="114"/>
        </w:numPr>
      </w:pPr>
      <w:r>
        <w:t>DSA Invoc ID: c20bc312-4d35-4cc0-9903-b1073368af4a,</w:t>
      </w:r>
    </w:p>
    <w:p w:rsidR="00DB129D" w:rsidRDefault="00B1609F">
      <w:pPr>
        <w:pStyle w:val="ListParagraph"/>
        <w:numPr>
          <w:ilvl w:val="2"/>
          <w:numId w:val="114"/>
        </w:numPr>
      </w:pPr>
      <w:r>
        <w:t>usnHighPropUpdate : 29379, timeLastSyncSuccess : 12797643933</w:t>
      </w:r>
    </w:p>
    <w:p w:rsidR="00DB129D" w:rsidRDefault="00B1609F">
      <w:pPr>
        <w:pStyle w:val="ListParagraph"/>
        <w:numPr>
          <w:ilvl w:val="1"/>
          <w:numId w:val="114"/>
        </w:numPr>
      </w:pPr>
      <w:r>
        <w:t xml:space="preserve">PrefixTableSrc : </w:t>
      </w:r>
      <w:hyperlink w:anchor="Section_9b371267e8b84c69997902dae02e5e38" w:history="1">
        <w:r>
          <w:rPr>
            <w:rStyle w:val="Hyperlink"/>
          </w:rPr>
          <w:t>SCHEMA_PREFIX_TABLE</w:t>
        </w:r>
      </w:hyperlink>
    </w:p>
    <w:p w:rsidR="00DB129D" w:rsidRDefault="00B1609F">
      <w:pPr>
        <w:pStyle w:val="ListParagraph"/>
        <w:numPr>
          <w:ilvl w:val="1"/>
          <w:numId w:val="114"/>
        </w:numPr>
      </w:pPr>
      <w:r>
        <w:t xml:space="preserve">pObjects: </w:t>
      </w:r>
      <w:hyperlink w:anchor="Section_c38b0412cf004b0cb4f44662a4484a00" w:history="1">
        <w:r>
          <w:rPr>
            <w:rStyle w:val="Hyperlink"/>
          </w:rPr>
          <w:t>REPLENTINFLIST</w:t>
        </w:r>
      </w:hyperlink>
    </w:p>
    <w:p w:rsidR="00DB129D" w:rsidRDefault="00B1609F">
      <w:pPr>
        <w:pStyle w:val="ListParagraph"/>
        <w:numPr>
          <w:ilvl w:val="2"/>
          <w:numId w:val="114"/>
        </w:numPr>
      </w:pPr>
      <w:r>
        <w:t xml:space="preserve">objectClass: top; person; organizationalPerson; user; </w:t>
      </w:r>
    </w:p>
    <w:p w:rsidR="00DB129D" w:rsidRDefault="00B1609F">
      <w:pPr>
        <w:pStyle w:val="ListParagraph"/>
        <w:numPr>
          <w:ilvl w:val="2"/>
          <w:numId w:val="114"/>
        </w:numPr>
      </w:pPr>
      <w:r>
        <w:t xml:space="preserve">sn: Akers; </w:t>
      </w:r>
    </w:p>
    <w:p w:rsidR="00DB129D" w:rsidRDefault="00B1609F">
      <w:pPr>
        <w:pStyle w:val="ListParagraph"/>
        <w:numPr>
          <w:ilvl w:val="2"/>
          <w:numId w:val="114"/>
        </w:numPr>
      </w:pPr>
      <w:r>
        <w:t xml:space="preserve">givenName: Kim; </w:t>
      </w:r>
    </w:p>
    <w:p w:rsidR="00DB129D" w:rsidRDefault="00B1609F">
      <w:pPr>
        <w:pStyle w:val="ListParagraph"/>
        <w:numPr>
          <w:ilvl w:val="2"/>
          <w:numId w:val="114"/>
        </w:numPr>
      </w:pPr>
      <w:r>
        <w:t xml:space="preserve">instanceType: 0x4 = ( IT_WRITE ); </w:t>
      </w:r>
    </w:p>
    <w:p w:rsidR="00DB129D" w:rsidRDefault="00B1609F">
      <w:pPr>
        <w:pStyle w:val="ListParagraph"/>
        <w:numPr>
          <w:ilvl w:val="2"/>
          <w:numId w:val="114"/>
        </w:numPr>
      </w:pPr>
      <w:r>
        <w:t xml:space="preserve">whenCreated: 07/17/2006 13:50:32 Pacific Standard Daylight Time; </w:t>
      </w:r>
    </w:p>
    <w:p w:rsidR="00DB129D" w:rsidRDefault="00B1609F">
      <w:pPr>
        <w:pStyle w:val="ListParagraph"/>
        <w:numPr>
          <w:ilvl w:val="2"/>
          <w:numId w:val="114"/>
        </w:numPr>
      </w:pPr>
      <w:r>
        <w:t xml:space="preserve">whenChanged: 07/17/2006 14:05:21 Pacific Standard Daylight Time; </w:t>
      </w:r>
    </w:p>
    <w:p w:rsidR="00DB129D" w:rsidRDefault="00B1609F">
      <w:pPr>
        <w:pStyle w:val="ListParagraph"/>
        <w:numPr>
          <w:ilvl w:val="2"/>
          <w:numId w:val="114"/>
        </w:numPr>
      </w:pPr>
      <w:r>
        <w:t xml:space="preserve">displayName: Kim Akers; </w:t>
      </w:r>
    </w:p>
    <w:p w:rsidR="00DB129D" w:rsidRDefault="00B1609F">
      <w:pPr>
        <w:pStyle w:val="ListParagraph"/>
        <w:numPr>
          <w:ilvl w:val="2"/>
          <w:numId w:val="114"/>
        </w:numPr>
      </w:pPr>
      <w:r>
        <w:t xml:space="preserve">nTSecurityDescriptor: </w:t>
      </w:r>
      <w:r>
        <w:rPr>
          <w:i/>
        </w:rPr>
        <w:t>binary data</w:t>
      </w:r>
    </w:p>
    <w:p w:rsidR="00DB129D" w:rsidRDefault="00B1609F">
      <w:pPr>
        <w:pStyle w:val="ListParagraph"/>
        <w:numPr>
          <w:ilvl w:val="2"/>
          <w:numId w:val="114"/>
        </w:numPr>
      </w:pPr>
      <w:r>
        <w:t xml:space="preserve">objectGUID: 39ab8618-d3fd-410c-b627-64b65104384d; </w:t>
      </w:r>
    </w:p>
    <w:p w:rsidR="00DB129D" w:rsidRDefault="00B1609F">
      <w:pPr>
        <w:pStyle w:val="ListParagraph"/>
        <w:numPr>
          <w:ilvl w:val="2"/>
          <w:numId w:val="114"/>
        </w:numPr>
      </w:pPr>
      <w:r>
        <w:t xml:space="preserve">codePage: 0; </w:t>
      </w:r>
    </w:p>
    <w:p w:rsidR="00DB129D" w:rsidRDefault="00B1609F">
      <w:pPr>
        <w:pStyle w:val="ListParagraph"/>
        <w:numPr>
          <w:ilvl w:val="2"/>
          <w:numId w:val="114"/>
        </w:numPr>
      </w:pPr>
      <w:r>
        <w:t xml:space="preserve">countryCode: 0; </w:t>
      </w:r>
    </w:p>
    <w:p w:rsidR="00DB129D" w:rsidRDefault="00B1609F">
      <w:pPr>
        <w:pStyle w:val="ListParagraph"/>
        <w:numPr>
          <w:ilvl w:val="2"/>
          <w:numId w:val="114"/>
        </w:numPr>
      </w:pPr>
      <w:r>
        <w:t xml:space="preserve">dBCSPwd: </w:t>
      </w:r>
      <w:r>
        <w:rPr>
          <w:i/>
        </w:rPr>
        <w:t>binary data</w:t>
      </w:r>
    </w:p>
    <w:p w:rsidR="00DB129D" w:rsidRDefault="00B1609F">
      <w:pPr>
        <w:pStyle w:val="ListParagraph"/>
        <w:numPr>
          <w:ilvl w:val="2"/>
          <w:numId w:val="114"/>
        </w:numPr>
      </w:pPr>
      <w:r>
        <w:t>logonHours: 0</w:t>
      </w:r>
    </w:p>
    <w:p w:rsidR="00DB129D" w:rsidRDefault="00B1609F">
      <w:pPr>
        <w:pStyle w:val="ListParagraph"/>
        <w:numPr>
          <w:ilvl w:val="2"/>
          <w:numId w:val="114"/>
        </w:numPr>
      </w:pPr>
      <w:r>
        <w:t xml:space="preserve">unicodePwd: </w:t>
      </w:r>
      <w:r>
        <w:rPr>
          <w:i/>
        </w:rPr>
        <w:t>binary data</w:t>
      </w:r>
    </w:p>
    <w:p w:rsidR="00DB129D" w:rsidRDefault="00B1609F">
      <w:pPr>
        <w:pStyle w:val="ListParagraph"/>
        <w:numPr>
          <w:ilvl w:val="2"/>
          <w:numId w:val="114"/>
        </w:numPr>
      </w:pPr>
      <w:r>
        <w:t xml:space="preserve">ntPwdHistory: </w:t>
      </w:r>
      <w:r>
        <w:rPr>
          <w:i/>
        </w:rPr>
        <w:t>binary data</w:t>
      </w:r>
    </w:p>
    <w:p w:rsidR="00DB129D" w:rsidRDefault="00B1609F">
      <w:pPr>
        <w:pStyle w:val="ListParagraph"/>
        <w:numPr>
          <w:ilvl w:val="2"/>
          <w:numId w:val="114"/>
        </w:numPr>
      </w:pPr>
      <w:r>
        <w:t xml:space="preserve">pwdLastSet: 07/17/2006 13:50:33 Pacific Standard Daylight Time; </w:t>
      </w:r>
    </w:p>
    <w:p w:rsidR="00DB129D" w:rsidRDefault="00B1609F">
      <w:pPr>
        <w:pStyle w:val="ListParagraph"/>
        <w:numPr>
          <w:ilvl w:val="2"/>
          <w:numId w:val="114"/>
        </w:numPr>
      </w:pPr>
      <w:r>
        <w:t xml:space="preserve">sAMAccountName: KimAkers; </w:t>
      </w:r>
    </w:p>
    <w:p w:rsidR="00DB129D" w:rsidRDefault="00B1609F">
      <w:pPr>
        <w:pStyle w:val="ListParagraph"/>
        <w:numPr>
          <w:ilvl w:val="2"/>
          <w:numId w:val="114"/>
        </w:numPr>
      </w:pPr>
      <w:r>
        <w:t xml:space="preserve">sAMAccountType: SAM_NORMAL_USER_ACCOUNT; </w:t>
      </w:r>
    </w:p>
    <w:p w:rsidR="00DB129D" w:rsidRDefault="00B1609F">
      <w:pPr>
        <w:pStyle w:val="ListParagraph"/>
        <w:numPr>
          <w:ilvl w:val="2"/>
          <w:numId w:val="114"/>
        </w:numPr>
      </w:pPr>
      <w:r>
        <w:t>userPrincipalName: K</w:t>
      </w:r>
      <w:r>
        <w:t xml:space="preserve">imAkers@contoso.com; </w:t>
      </w:r>
    </w:p>
    <w:p w:rsidR="00DB129D" w:rsidRDefault="00B1609F">
      <w:pPr>
        <w:pStyle w:val="ListParagraph"/>
        <w:numPr>
          <w:ilvl w:val="2"/>
          <w:numId w:val="114"/>
        </w:numPr>
      </w:pPr>
      <w:r>
        <w:t>objectCategory: CN=Person, CN=Schema, CN=Configuration, DC=contoso, DC=com;</w:t>
      </w:r>
    </w:p>
    <w:p w:rsidR="00DB129D" w:rsidRDefault="00B1609F">
      <w:pPr>
        <w:pStyle w:val="ListParagraph"/>
        <w:numPr>
          <w:ilvl w:val="1"/>
          <w:numId w:val="114"/>
        </w:numPr>
      </w:pPr>
      <w:r>
        <w:t>rgValues: (null)</w:t>
      </w:r>
    </w:p>
    <w:p w:rsidR="00DB129D" w:rsidRDefault="00B1609F">
      <w:pPr>
        <w:pStyle w:val="Heading5"/>
      </w:pPr>
      <w:bookmarkStart w:id="879" w:name="section_c62a6d939c414f4ba07a0e0865875c24"/>
      <w:bookmarkStart w:id="880" w:name="_Toc508101562"/>
      <w:r>
        <w:t>Final State</w:t>
      </w:r>
      <w:bookmarkEnd w:id="879"/>
      <w:bookmarkEnd w:id="880"/>
    </w:p>
    <w:p w:rsidR="00DB129D" w:rsidRDefault="00B1609F">
      <w:r>
        <w:lastRenderedPageBreak/>
        <w:t xml:space="preserve">Querying the repsFrom </w:t>
      </w:r>
      <w:hyperlink w:anchor="gt_108a1419-49a9-4d19-b6ca-7206aa726b3f">
        <w:r>
          <w:rPr>
            <w:rStyle w:val="HyperlinkGreen"/>
            <w:b/>
          </w:rPr>
          <w:t>attribute</w:t>
        </w:r>
      </w:hyperlink>
      <w:r>
        <w:t xml:space="preserve"> on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the </w:t>
      </w:r>
      <w:hyperlink w:anchor="gt_b0276eb2-4e65-4cf1-a718-e0920a614aca">
        <w:r>
          <w:rPr>
            <w:rStyle w:val="HyperlinkGreen"/>
            <w:b/>
          </w:rPr>
          <w:t>domain</w:t>
        </w:r>
      </w:hyperlink>
      <w:r>
        <w:t xml:space="preserve"> DC=CONTOSO, DC=COM on DC2:</w:t>
      </w:r>
    </w:p>
    <w:p w:rsidR="00DB129D" w:rsidRDefault="00B1609F">
      <w:pPr>
        <w:pStyle w:val="ListParagraph"/>
        <w:numPr>
          <w:ilvl w:val="0"/>
          <w:numId w:val="115"/>
        </w:numPr>
      </w:pPr>
      <w:r>
        <w:t>ldap_search_s("</w:t>
      </w:r>
      <w:r>
        <w:t xml:space="preserve">DC=contoso,DC=com", </w:t>
      </w:r>
      <w:r>
        <w:rPr>
          <w:i/>
        </w:rPr>
        <w:t>baseObject</w:t>
      </w:r>
      <w:r>
        <w:t xml:space="preserve">, "(objectclass=*)", </w:t>
      </w:r>
      <w:r>
        <w:rPr>
          <w:i/>
        </w:rPr>
        <w:t>repsFrom</w:t>
      </w:r>
      <w:r>
        <w:t>)</w:t>
      </w:r>
    </w:p>
    <w:p w:rsidR="00DB129D" w:rsidRDefault="00B1609F">
      <w:pPr>
        <w:pStyle w:val="ListParagraph"/>
        <w:numPr>
          <w:ilvl w:val="0"/>
          <w:numId w:val="115"/>
        </w:numPr>
      </w:pPr>
      <w:r>
        <w:t>Result &lt;0&gt;: (null)</w:t>
      </w:r>
    </w:p>
    <w:p w:rsidR="00DB129D" w:rsidRDefault="00B1609F">
      <w:pPr>
        <w:pStyle w:val="ListParagraph"/>
        <w:numPr>
          <w:ilvl w:val="0"/>
          <w:numId w:val="115"/>
        </w:numPr>
      </w:pPr>
      <w:r>
        <w:t>Matched DNs:</w:t>
      </w:r>
    </w:p>
    <w:p w:rsidR="00DB129D" w:rsidRDefault="00B1609F">
      <w:pPr>
        <w:pStyle w:val="ListParagraph"/>
        <w:numPr>
          <w:ilvl w:val="0"/>
          <w:numId w:val="115"/>
        </w:numPr>
      </w:pPr>
      <w:r>
        <w:t>Getting 1 entries:</w:t>
      </w:r>
    </w:p>
    <w:p w:rsidR="00DB129D" w:rsidRDefault="00B1609F">
      <w:pPr>
        <w:pStyle w:val="ListParagraph"/>
        <w:numPr>
          <w:ilvl w:val="0"/>
          <w:numId w:val="115"/>
        </w:numPr>
      </w:pPr>
      <w:r>
        <w:t>&gt;&gt; Dn: DC=contoso,DC=com</w:t>
      </w:r>
    </w:p>
    <w:p w:rsidR="00DB129D" w:rsidRDefault="00B1609F">
      <w:pPr>
        <w:pStyle w:val="ListParagraph"/>
        <w:numPr>
          <w:ilvl w:val="1"/>
          <w:numId w:val="115"/>
        </w:numPr>
      </w:pPr>
      <w:r>
        <w:t>1&gt; repsFrom: dwVersion = 1, V1.cb: 276, V1.cConsecutiveFailures: 0</w:t>
      </w:r>
    </w:p>
    <w:p w:rsidR="00DB129D" w:rsidRDefault="00B1609F">
      <w:pPr>
        <w:pStyle w:val="ListParagraph"/>
        <w:numPr>
          <w:ilvl w:val="2"/>
          <w:numId w:val="115"/>
        </w:numPr>
      </w:pPr>
      <w:r>
        <w:t xml:space="preserve">V1.timeLastSuccess: 12797643933 V1.timeLastAttempt: </w:t>
      </w:r>
      <w:r>
        <w:t>12797643933 V1.ulResultLastAttempt: 0x0 V1.cbOtherDraOffset: 216</w:t>
      </w:r>
    </w:p>
    <w:p w:rsidR="00DB129D" w:rsidRDefault="00B1609F">
      <w:pPr>
        <w:pStyle w:val="ListParagraph"/>
        <w:numPr>
          <w:ilvl w:val="2"/>
          <w:numId w:val="115"/>
        </w:numPr>
      </w:pPr>
      <w:r>
        <w:t>V1.cbOtherDra: 60 V1.ulReplicaFlags: 0x70</w:t>
      </w:r>
    </w:p>
    <w:p w:rsidR="00DB129D" w:rsidRDefault="00B1609F">
      <w:pPr>
        <w:pStyle w:val="ListParagraph"/>
        <w:numPr>
          <w:ilvl w:val="2"/>
          <w:numId w:val="115"/>
        </w:numPr>
      </w:pPr>
      <w:r>
        <w:t>V1.rtSchedule: &lt;ldp:skipped&gt; V1.usnvec.usnHighObjUpdate: 29379 V1.usnvec.usnHighPropUpdate: 29379</w:t>
      </w:r>
    </w:p>
    <w:p w:rsidR="00DB129D" w:rsidRDefault="00B1609F">
      <w:pPr>
        <w:pStyle w:val="ListParagraph"/>
        <w:numPr>
          <w:ilvl w:val="2"/>
          <w:numId w:val="115"/>
        </w:numPr>
      </w:pPr>
      <w:r>
        <w:t>V1.uuidDsaObj: c20bc312-4d35-4cc0-9903-b1073368af4a</w:t>
      </w:r>
    </w:p>
    <w:p w:rsidR="00DB129D" w:rsidRDefault="00B1609F">
      <w:pPr>
        <w:pStyle w:val="ListParagraph"/>
        <w:numPr>
          <w:ilvl w:val="2"/>
          <w:numId w:val="115"/>
        </w:numPr>
      </w:pPr>
      <w:r>
        <w:t>V1.uuidInvocId: c20bc312-4d35-4cc0-9903-b1073368af4a V1.uuidTransportObj: 00000000-0000-0000-0000-000000000000 V1.mtx_address: c20bc312-4d35-4cc0-9903-b1073368af4a._msdcs.contoso.com</w:t>
      </w:r>
    </w:p>
    <w:p w:rsidR="00DB129D" w:rsidRDefault="00B1609F">
      <w:pPr>
        <w:pStyle w:val="ListParagraph"/>
        <w:numPr>
          <w:ilvl w:val="2"/>
          <w:numId w:val="115"/>
        </w:numPr>
      </w:pPr>
      <w:r>
        <w:t>V1.cbPASDataOffset: 0 V1.PasData: version = -1, size = -1, flag = -1</w:t>
      </w:r>
    </w:p>
    <w:p w:rsidR="00DB129D" w:rsidRDefault="00B1609F">
      <w:r>
        <w:t>Que</w:t>
      </w:r>
      <w:r>
        <w:t xml:space="preserve">rying the </w:t>
      </w:r>
      <w:hyperlink w:anchor="gt_e767a471-c3fa-4e4b-a40c-daeb08f82a17">
        <w:r>
          <w:rPr>
            <w:rStyle w:val="HyperlinkGreen"/>
            <w:b/>
          </w:rPr>
          <w:t>user object</w:t>
        </w:r>
      </w:hyperlink>
      <w:r>
        <w:t xml:space="preserve"> "CN=Kim Akers, CN=Users, DC=CONTOSO,DC=COM" on DC2, which is now present:</w:t>
      </w:r>
    </w:p>
    <w:p w:rsidR="00DB129D" w:rsidRDefault="00B1609F">
      <w:pPr>
        <w:pStyle w:val="ListParagraph"/>
        <w:numPr>
          <w:ilvl w:val="0"/>
          <w:numId w:val="115"/>
        </w:numPr>
      </w:pPr>
      <w:r>
        <w:t xml:space="preserve">ldap_search_s("CN=Kim Akers,CN=Users,DC=contoso,DC=com", </w:t>
      </w:r>
      <w:r>
        <w:rPr>
          <w:i/>
        </w:rPr>
        <w:t>baseObject</w:t>
      </w:r>
      <w:r>
        <w:t>, "(objectclass=*)", [</w:t>
      </w:r>
      <w:r>
        <w:rPr>
          <w:i/>
        </w:rPr>
        <w:t>objectCla</w:t>
      </w:r>
      <w:r>
        <w:rPr>
          <w:i/>
        </w:rPr>
        <w:t>ss, cn ... objectCategory</w:t>
      </w:r>
      <w:r>
        <w:t>])</w:t>
      </w:r>
    </w:p>
    <w:p w:rsidR="00DB129D" w:rsidRDefault="00B1609F">
      <w:pPr>
        <w:pStyle w:val="ListParagraph"/>
        <w:numPr>
          <w:ilvl w:val="0"/>
          <w:numId w:val="115"/>
        </w:numPr>
      </w:pPr>
      <w:r>
        <w:t>Result &lt;0&gt;: (null)</w:t>
      </w:r>
    </w:p>
    <w:p w:rsidR="00DB129D" w:rsidRDefault="00B1609F">
      <w:pPr>
        <w:pStyle w:val="ListParagraph"/>
        <w:numPr>
          <w:ilvl w:val="0"/>
          <w:numId w:val="115"/>
        </w:numPr>
      </w:pPr>
      <w:r>
        <w:t>Matched DNs:</w:t>
      </w:r>
    </w:p>
    <w:p w:rsidR="00DB129D" w:rsidRDefault="00B1609F">
      <w:pPr>
        <w:pStyle w:val="ListParagraph"/>
        <w:numPr>
          <w:ilvl w:val="0"/>
          <w:numId w:val="115"/>
        </w:numPr>
      </w:pPr>
      <w:r>
        <w:t>Getting 1 entries:</w:t>
      </w:r>
    </w:p>
    <w:p w:rsidR="00DB129D" w:rsidRDefault="00B1609F">
      <w:pPr>
        <w:pStyle w:val="ListParagraph"/>
        <w:numPr>
          <w:ilvl w:val="0"/>
          <w:numId w:val="115"/>
        </w:numPr>
      </w:pPr>
      <w:r>
        <w:t>&gt;&gt; Dn: CN=Kim Akers,CN=Users,DC=contoso,DC=com</w:t>
      </w:r>
    </w:p>
    <w:p w:rsidR="00DB129D" w:rsidRDefault="00B1609F">
      <w:pPr>
        <w:pStyle w:val="ListParagraph"/>
        <w:numPr>
          <w:ilvl w:val="1"/>
          <w:numId w:val="115"/>
        </w:numPr>
      </w:pPr>
      <w:r>
        <w:t xml:space="preserve">4&gt; objectClass: top; person; organizationalPerson; user; </w:t>
      </w:r>
    </w:p>
    <w:p w:rsidR="00DB129D" w:rsidRDefault="00B1609F">
      <w:pPr>
        <w:pStyle w:val="ListParagraph"/>
        <w:numPr>
          <w:ilvl w:val="1"/>
          <w:numId w:val="115"/>
        </w:numPr>
      </w:pPr>
      <w:r>
        <w:t xml:space="preserve">1&gt; cn: Kim Akers; </w:t>
      </w:r>
    </w:p>
    <w:p w:rsidR="00DB129D" w:rsidRDefault="00B1609F">
      <w:pPr>
        <w:pStyle w:val="ListParagraph"/>
        <w:numPr>
          <w:ilvl w:val="1"/>
          <w:numId w:val="115"/>
        </w:numPr>
      </w:pPr>
      <w:r>
        <w:t xml:space="preserve">1&gt; sn: Akers; </w:t>
      </w:r>
    </w:p>
    <w:p w:rsidR="00DB129D" w:rsidRDefault="00B1609F">
      <w:pPr>
        <w:pStyle w:val="ListParagraph"/>
        <w:numPr>
          <w:ilvl w:val="1"/>
          <w:numId w:val="115"/>
        </w:numPr>
      </w:pPr>
      <w:r>
        <w:t xml:space="preserve">1&gt; givenName: Kim; </w:t>
      </w:r>
    </w:p>
    <w:p w:rsidR="00DB129D" w:rsidRDefault="00B1609F">
      <w:pPr>
        <w:pStyle w:val="ListParagraph"/>
        <w:numPr>
          <w:ilvl w:val="1"/>
          <w:numId w:val="115"/>
        </w:numPr>
      </w:pPr>
      <w:r>
        <w:t>1&gt; distinguishedNa</w:t>
      </w:r>
      <w:r>
        <w:t xml:space="preserve">me: CN=Kim Akers,CN=Users,DC=contoso,DC=com; </w:t>
      </w:r>
    </w:p>
    <w:p w:rsidR="00DB129D" w:rsidRDefault="00B1609F">
      <w:pPr>
        <w:pStyle w:val="ListParagraph"/>
        <w:numPr>
          <w:ilvl w:val="1"/>
          <w:numId w:val="115"/>
        </w:numPr>
      </w:pPr>
      <w:r>
        <w:t xml:space="preserve">1&gt; instanceType: 0x4 = ( IT_WRITE ); </w:t>
      </w:r>
    </w:p>
    <w:p w:rsidR="00DB129D" w:rsidRDefault="00B1609F">
      <w:pPr>
        <w:pStyle w:val="ListParagraph"/>
        <w:numPr>
          <w:ilvl w:val="1"/>
          <w:numId w:val="115"/>
        </w:numPr>
      </w:pPr>
      <w:r>
        <w:t xml:space="preserve">1&gt; whenCreated: 07/17/2006 13:50:32 Pacific Standard Daylight Time; </w:t>
      </w:r>
    </w:p>
    <w:p w:rsidR="00DB129D" w:rsidRDefault="00B1609F">
      <w:pPr>
        <w:pStyle w:val="ListParagraph"/>
        <w:numPr>
          <w:ilvl w:val="1"/>
          <w:numId w:val="115"/>
        </w:numPr>
      </w:pPr>
      <w:r>
        <w:t xml:space="preserve">1&gt; whenChanged: 07/17/2006 14:05:21 Pacific Standard Daylight Time; </w:t>
      </w:r>
    </w:p>
    <w:p w:rsidR="00DB129D" w:rsidRDefault="00B1609F">
      <w:pPr>
        <w:pStyle w:val="ListParagraph"/>
        <w:numPr>
          <w:ilvl w:val="1"/>
          <w:numId w:val="115"/>
        </w:numPr>
      </w:pPr>
      <w:r>
        <w:t xml:space="preserve">1&gt; displayName: Kim Akers; </w:t>
      </w:r>
    </w:p>
    <w:p w:rsidR="00DB129D" w:rsidRDefault="00B1609F">
      <w:pPr>
        <w:pStyle w:val="ListParagraph"/>
        <w:numPr>
          <w:ilvl w:val="1"/>
          <w:numId w:val="115"/>
        </w:numPr>
      </w:pPr>
      <w:r>
        <w:lastRenderedPageBreak/>
        <w:t>1&gt;</w:t>
      </w:r>
      <w:r>
        <w:t xml:space="preserve"> uSNCreated: 38197; </w:t>
      </w:r>
    </w:p>
    <w:p w:rsidR="00DB129D" w:rsidRDefault="00B1609F">
      <w:pPr>
        <w:pStyle w:val="ListParagraph"/>
        <w:numPr>
          <w:ilvl w:val="1"/>
          <w:numId w:val="115"/>
        </w:numPr>
      </w:pPr>
      <w:r>
        <w:t xml:space="preserve">1&gt; uSNChanged: 38197; </w:t>
      </w:r>
    </w:p>
    <w:p w:rsidR="00DB129D" w:rsidRDefault="00B1609F">
      <w:pPr>
        <w:pStyle w:val="ListParagraph"/>
        <w:numPr>
          <w:ilvl w:val="1"/>
          <w:numId w:val="115"/>
        </w:numPr>
      </w:pPr>
      <w:r>
        <w:t xml:space="preserve">1&gt; name: Kim Akers; </w:t>
      </w:r>
    </w:p>
    <w:p w:rsidR="00DB129D" w:rsidRDefault="00B1609F">
      <w:pPr>
        <w:pStyle w:val="ListParagraph"/>
        <w:numPr>
          <w:ilvl w:val="1"/>
          <w:numId w:val="115"/>
        </w:numPr>
      </w:pPr>
      <w:r>
        <w:t xml:space="preserve">1&gt; objectGUID: 39ab8618-d3fd-410c-b627-64b65104384d; </w:t>
      </w:r>
    </w:p>
    <w:p w:rsidR="00DB129D" w:rsidRDefault="00B1609F">
      <w:pPr>
        <w:pStyle w:val="ListParagraph"/>
        <w:numPr>
          <w:ilvl w:val="1"/>
          <w:numId w:val="115"/>
        </w:numPr>
      </w:pPr>
      <w:r>
        <w:t xml:space="preserve">1&gt; userAccountControl: 0x200 = ( UF_NORMAL_ACCOUNT ); </w:t>
      </w:r>
    </w:p>
    <w:p w:rsidR="00DB129D" w:rsidRDefault="00B1609F">
      <w:pPr>
        <w:pStyle w:val="ListParagraph"/>
        <w:numPr>
          <w:ilvl w:val="1"/>
          <w:numId w:val="115"/>
        </w:numPr>
      </w:pPr>
      <w:r>
        <w:t xml:space="preserve">1&gt; codePage: 0; </w:t>
      </w:r>
    </w:p>
    <w:p w:rsidR="00DB129D" w:rsidRDefault="00B1609F">
      <w:pPr>
        <w:pStyle w:val="ListParagraph"/>
        <w:numPr>
          <w:ilvl w:val="1"/>
          <w:numId w:val="115"/>
        </w:numPr>
      </w:pPr>
      <w:r>
        <w:t xml:space="preserve">1&gt; countryCode: 0; </w:t>
      </w:r>
    </w:p>
    <w:p w:rsidR="00DB129D" w:rsidRDefault="00B1609F">
      <w:pPr>
        <w:pStyle w:val="ListParagraph"/>
        <w:numPr>
          <w:ilvl w:val="1"/>
          <w:numId w:val="115"/>
        </w:numPr>
      </w:pPr>
      <w:r>
        <w:t>1&gt; pwdLastSet: 07/17/2006 13:50:33 Pacific St</w:t>
      </w:r>
      <w:r>
        <w:t xml:space="preserve">andard Daylight Time; </w:t>
      </w:r>
    </w:p>
    <w:p w:rsidR="00DB129D" w:rsidRDefault="00B1609F">
      <w:pPr>
        <w:pStyle w:val="ListParagraph"/>
        <w:numPr>
          <w:ilvl w:val="1"/>
          <w:numId w:val="115"/>
        </w:numPr>
      </w:pPr>
      <w:r>
        <w:t xml:space="preserve">1&gt; primaryGroupID: 513; </w:t>
      </w:r>
    </w:p>
    <w:p w:rsidR="00DB129D" w:rsidRDefault="00B1609F">
      <w:pPr>
        <w:pStyle w:val="ListParagraph"/>
        <w:numPr>
          <w:ilvl w:val="1"/>
          <w:numId w:val="115"/>
        </w:numPr>
      </w:pPr>
      <w:r>
        <w:t xml:space="preserve">1&gt; objectSid: S-1-5-21-254470460-2440132622-709970653-1129; </w:t>
      </w:r>
    </w:p>
    <w:p w:rsidR="00DB129D" w:rsidRDefault="00B1609F">
      <w:pPr>
        <w:pStyle w:val="ListParagraph"/>
        <w:numPr>
          <w:ilvl w:val="1"/>
          <w:numId w:val="115"/>
        </w:numPr>
      </w:pPr>
      <w:r>
        <w:t xml:space="preserve">1&gt; accountExpires: 09/14/30828 02:48:05 UNC ; </w:t>
      </w:r>
    </w:p>
    <w:p w:rsidR="00DB129D" w:rsidRDefault="00B1609F">
      <w:pPr>
        <w:pStyle w:val="ListParagraph"/>
        <w:numPr>
          <w:ilvl w:val="1"/>
          <w:numId w:val="115"/>
        </w:numPr>
      </w:pPr>
      <w:r>
        <w:t xml:space="preserve">1&gt; sAMAccountName: KimAkers; </w:t>
      </w:r>
    </w:p>
    <w:p w:rsidR="00DB129D" w:rsidRDefault="00B1609F">
      <w:pPr>
        <w:pStyle w:val="ListParagraph"/>
        <w:numPr>
          <w:ilvl w:val="1"/>
          <w:numId w:val="115"/>
        </w:numPr>
      </w:pPr>
      <w:r>
        <w:t xml:space="preserve">1&gt; sAMAccountType: SAM_NORMAL_USER_ACCOUNT; </w:t>
      </w:r>
    </w:p>
    <w:p w:rsidR="00DB129D" w:rsidRDefault="00B1609F">
      <w:pPr>
        <w:pStyle w:val="ListParagraph"/>
        <w:numPr>
          <w:ilvl w:val="1"/>
          <w:numId w:val="115"/>
        </w:numPr>
      </w:pPr>
      <w:r>
        <w:t>1&gt; userPrincipalName: Kim</w:t>
      </w:r>
      <w:r>
        <w:t xml:space="preserve">Akers@contoso.com; </w:t>
      </w:r>
    </w:p>
    <w:p w:rsidR="00DB129D" w:rsidRDefault="00B1609F">
      <w:pPr>
        <w:pStyle w:val="ListParagraph"/>
        <w:numPr>
          <w:ilvl w:val="1"/>
          <w:numId w:val="115"/>
        </w:numPr>
      </w:pPr>
      <w:r>
        <w:t>1&gt; objectCategory: CN=Person, CN=Schema, CN=Configuration, DC=contoso, DC=com;</w:t>
      </w:r>
    </w:p>
    <w:p w:rsidR="00DB129D" w:rsidRDefault="00B1609F">
      <w:pPr>
        <w:pStyle w:val="Heading4"/>
      </w:pPr>
      <w:bookmarkStart w:id="881" w:name="section_895fe54af0454b2c9b1c1ba0c556cdae"/>
      <w:bookmarkStart w:id="882" w:name="_Toc508101563"/>
      <w:r>
        <w:t>Examples of the IDL_DRSGetNCChanges Method - Add User to a Group</w:t>
      </w:r>
      <w:bookmarkEnd w:id="881"/>
      <w:bookmarkEnd w:id="882"/>
    </w:p>
    <w:p w:rsidR="00DB129D" w:rsidRDefault="00B1609F">
      <w:pPr>
        <w:pStyle w:val="Heading5"/>
      </w:pPr>
      <w:bookmarkStart w:id="883" w:name="section_e7e725fdb28543d5a16734fbefffe0a6"/>
      <w:bookmarkStart w:id="884" w:name="_Toc508101564"/>
      <w:r>
        <w:t>Initial State</w:t>
      </w:r>
      <w:bookmarkEnd w:id="883"/>
      <w:bookmarkEnd w:id="884"/>
    </w:p>
    <w:p w:rsidR="00DB129D" w:rsidRDefault="00B1609F">
      <w:r>
        <w:t xml:space="preserve">User "Kim Akers" is added to the </w:t>
      </w:r>
      <w:hyperlink w:anchor="gt_51c51c14-7f9d-4c0b-a69c-d3e059bfffac">
        <w:r>
          <w:rPr>
            <w:rStyle w:val="HyperlinkGreen"/>
            <w:b/>
          </w:rPr>
          <w:t>group</w:t>
        </w:r>
      </w:hyperlink>
      <w:r>
        <w:t xml:space="preserve"> (</w:t>
      </w:r>
      <w:hyperlink r:id="rId176" w:anchor="Section_9abb5e97123d4da99557b353ab79b830">
        <w:r>
          <w:rPr>
            <w:rStyle w:val="Hyperlink"/>
          </w:rPr>
          <w:t>[MS-ADSC]</w:t>
        </w:r>
      </w:hyperlink>
      <w:r>
        <w:t xml:space="preserve"> section 2.14.) "GroupA" on DC1.</w:t>
      </w:r>
    </w:p>
    <w:p w:rsidR="00DB129D" w:rsidRDefault="00B1609F">
      <w:r>
        <w:t xml:space="preserve">Querying the repsFrom </w:t>
      </w:r>
      <w:hyperlink w:anchor="gt_108a1419-49a9-4d19-b6ca-7206aa726b3f">
        <w:r>
          <w:rPr>
            <w:rStyle w:val="HyperlinkGreen"/>
            <w:b/>
          </w:rPr>
          <w:t>attribute</w:t>
        </w:r>
      </w:hyperlink>
      <w:r>
        <w:t xml:space="preserve"> on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the </w:t>
      </w:r>
      <w:hyperlink w:anchor="gt_b0276eb2-4e65-4cf1-a718-e0920a614aca">
        <w:r>
          <w:rPr>
            <w:rStyle w:val="HyperlinkGreen"/>
            <w:b/>
          </w:rPr>
          <w:t>domain</w:t>
        </w:r>
      </w:hyperlink>
      <w:r>
        <w:t xml:space="preserve"> DC=CONTOSO, DC=COM on DC2:</w:t>
      </w:r>
    </w:p>
    <w:p w:rsidR="00DB129D" w:rsidRDefault="00B1609F">
      <w:pPr>
        <w:pStyle w:val="ListParagraph"/>
        <w:numPr>
          <w:ilvl w:val="0"/>
          <w:numId w:val="116"/>
        </w:numPr>
      </w:pPr>
      <w:r>
        <w:t>ldap_search_s("</w:t>
      </w:r>
      <w:r>
        <w:t xml:space="preserve">DC=contoso,DC=com", </w:t>
      </w:r>
      <w:r>
        <w:rPr>
          <w:i/>
        </w:rPr>
        <w:t>baseObject</w:t>
      </w:r>
      <w:r>
        <w:t xml:space="preserve">, "(objectclass=*)", </w:t>
      </w:r>
      <w:r>
        <w:rPr>
          <w:i/>
        </w:rPr>
        <w:t>repsFrom</w:t>
      </w:r>
      <w:r>
        <w:t>)</w:t>
      </w:r>
    </w:p>
    <w:p w:rsidR="00DB129D" w:rsidRDefault="00B1609F">
      <w:pPr>
        <w:pStyle w:val="ListParagraph"/>
        <w:numPr>
          <w:ilvl w:val="0"/>
          <w:numId w:val="116"/>
        </w:numPr>
      </w:pPr>
      <w:r>
        <w:t>Result &lt;0&gt;: (null)</w:t>
      </w:r>
    </w:p>
    <w:p w:rsidR="00DB129D" w:rsidRDefault="00B1609F">
      <w:pPr>
        <w:pStyle w:val="ListParagraph"/>
        <w:numPr>
          <w:ilvl w:val="0"/>
          <w:numId w:val="116"/>
        </w:numPr>
      </w:pPr>
      <w:r>
        <w:t xml:space="preserve">Matched DNs: </w:t>
      </w:r>
    </w:p>
    <w:p w:rsidR="00DB129D" w:rsidRDefault="00B1609F">
      <w:pPr>
        <w:pStyle w:val="ListParagraph"/>
        <w:numPr>
          <w:ilvl w:val="0"/>
          <w:numId w:val="116"/>
        </w:numPr>
      </w:pPr>
      <w:r>
        <w:t>Getting 1 entries:</w:t>
      </w:r>
    </w:p>
    <w:p w:rsidR="00DB129D" w:rsidRDefault="00B1609F">
      <w:pPr>
        <w:pStyle w:val="ListParagraph"/>
        <w:numPr>
          <w:ilvl w:val="0"/>
          <w:numId w:val="116"/>
        </w:numPr>
      </w:pPr>
      <w:r>
        <w:t>&gt;&gt; Dn: DC=contoso,DC=com</w:t>
      </w:r>
    </w:p>
    <w:p w:rsidR="00DB129D" w:rsidRDefault="00B1609F">
      <w:pPr>
        <w:pStyle w:val="ListParagraph"/>
        <w:numPr>
          <w:ilvl w:val="1"/>
          <w:numId w:val="116"/>
        </w:numPr>
      </w:pPr>
      <w:r>
        <w:t xml:space="preserve">1&gt; repsFrom: dwVersion = 1, </w:t>
      </w:r>
    </w:p>
    <w:p w:rsidR="00DB129D" w:rsidRDefault="00B1609F">
      <w:pPr>
        <w:pStyle w:val="ListParagraph"/>
        <w:ind w:left="548"/>
      </w:pPr>
      <w:r>
        <w:t xml:space="preserve">V1.cb: 276, V1.cConsecutiveFailures: 3 V1.timeLastSuccess: 12797643933 V1.timeLastAttempt: 12797645671 V1.ulResultLastAttempt: 0x2108 V1.cbOtherDraOffset: 216 V1.cbOtherDra: 60 V1.ulReplicaFlags: 0x70 </w:t>
      </w:r>
    </w:p>
    <w:p w:rsidR="00DB129D" w:rsidRDefault="00B1609F">
      <w:pPr>
        <w:pStyle w:val="ListParagraph"/>
        <w:ind w:left="548"/>
      </w:pPr>
      <w:r>
        <w:t>V1.rtSchedule: &lt;ldp:skipped&gt; V1.usnvec.usnHighObjUpdat</w:t>
      </w:r>
      <w:r>
        <w:t xml:space="preserve">e: 29379 V1.usnvec.usnHighPropUpdate: 29379 </w:t>
      </w:r>
    </w:p>
    <w:p w:rsidR="00DB129D" w:rsidRDefault="00B1609F">
      <w:pPr>
        <w:pStyle w:val="ListParagraph"/>
        <w:ind w:left="548"/>
      </w:pPr>
      <w:r>
        <w:t>V1.uuidDsaObj: c20bc312-4d35-4cc0-9903-b1073368af4a V1.uuidInvocId: c20bc312-4d35-4cc0-9903-b1073368af4a V1.uuidTransportObj: 00000000-0000-0000-0000-000000000000 V1.mtx_address: c20bc312-4d35-4cc0-9903-b1073368</w:t>
      </w:r>
      <w:r>
        <w:t xml:space="preserve">af4a._msdcs.contoso.com </w:t>
      </w:r>
    </w:p>
    <w:p w:rsidR="00DB129D" w:rsidRDefault="00B1609F">
      <w:pPr>
        <w:pStyle w:val="ListParagraph"/>
        <w:ind w:left="548"/>
      </w:pPr>
      <w:r>
        <w:lastRenderedPageBreak/>
        <w:t>V1.cbPASDataOffset: 0 V1.PasData: version = -1, size = -1, flag = -1 ;</w:t>
      </w:r>
    </w:p>
    <w:p w:rsidR="00DB129D" w:rsidRDefault="00B1609F">
      <w:r>
        <w:t>Querying the group object "CN=GroupA, CN=Users, DC=CONTOSO, DC=COM" on DC1:</w:t>
      </w:r>
    </w:p>
    <w:p w:rsidR="00DB129D" w:rsidRDefault="00B1609F">
      <w:pPr>
        <w:pStyle w:val="ListParagraph"/>
        <w:numPr>
          <w:ilvl w:val="0"/>
          <w:numId w:val="116"/>
        </w:numPr>
      </w:pPr>
      <w:r>
        <w:t xml:space="preserve">ldap_search_s("CN=GroupA, CN=Users, DC=contoso, DC=com", </w:t>
      </w:r>
      <w:r>
        <w:rPr>
          <w:i/>
        </w:rPr>
        <w:t>baseObject</w:t>
      </w:r>
      <w:r>
        <w:t>, "(objectclass=*</w:t>
      </w:r>
      <w:r>
        <w:t>)", [</w:t>
      </w:r>
      <w:r>
        <w:rPr>
          <w:i/>
        </w:rPr>
        <w:t>objectClass, cn ... objectCategory</w:t>
      </w:r>
      <w:r>
        <w:t>])</w:t>
      </w:r>
    </w:p>
    <w:p w:rsidR="00DB129D" w:rsidRDefault="00B1609F">
      <w:pPr>
        <w:pStyle w:val="ListParagraph"/>
        <w:numPr>
          <w:ilvl w:val="0"/>
          <w:numId w:val="116"/>
        </w:numPr>
      </w:pPr>
      <w:r>
        <w:t>Result &lt;0&gt;: (null)</w:t>
      </w:r>
    </w:p>
    <w:p w:rsidR="00DB129D" w:rsidRDefault="00B1609F">
      <w:pPr>
        <w:pStyle w:val="ListParagraph"/>
        <w:numPr>
          <w:ilvl w:val="0"/>
          <w:numId w:val="116"/>
        </w:numPr>
      </w:pPr>
      <w:r>
        <w:t xml:space="preserve">Matched DNs: </w:t>
      </w:r>
    </w:p>
    <w:p w:rsidR="00DB129D" w:rsidRDefault="00B1609F">
      <w:pPr>
        <w:pStyle w:val="ListParagraph"/>
        <w:numPr>
          <w:ilvl w:val="0"/>
          <w:numId w:val="116"/>
        </w:numPr>
      </w:pPr>
      <w:r>
        <w:t>Getting 1 entries:</w:t>
      </w:r>
    </w:p>
    <w:p w:rsidR="00DB129D" w:rsidRDefault="00B1609F">
      <w:pPr>
        <w:pStyle w:val="ListParagraph"/>
        <w:numPr>
          <w:ilvl w:val="0"/>
          <w:numId w:val="116"/>
        </w:numPr>
      </w:pPr>
      <w:r>
        <w:t>&gt;&gt; Dn: CN=GroupA,CN=Users,DC=contoso,DC=com</w:t>
      </w:r>
    </w:p>
    <w:p w:rsidR="00DB129D" w:rsidRDefault="00B1609F">
      <w:pPr>
        <w:pStyle w:val="ListParagraph"/>
        <w:numPr>
          <w:ilvl w:val="1"/>
          <w:numId w:val="116"/>
        </w:numPr>
      </w:pPr>
      <w:r>
        <w:t xml:space="preserve">2&gt; objectClass: top; group; </w:t>
      </w:r>
    </w:p>
    <w:p w:rsidR="00DB129D" w:rsidRDefault="00B1609F">
      <w:pPr>
        <w:pStyle w:val="ListParagraph"/>
        <w:numPr>
          <w:ilvl w:val="1"/>
          <w:numId w:val="116"/>
        </w:numPr>
      </w:pPr>
      <w:r>
        <w:t xml:space="preserve">1&gt; cn: GroupA; </w:t>
      </w:r>
    </w:p>
    <w:p w:rsidR="00DB129D" w:rsidRDefault="00B1609F">
      <w:pPr>
        <w:pStyle w:val="ListParagraph"/>
        <w:numPr>
          <w:ilvl w:val="1"/>
          <w:numId w:val="116"/>
        </w:numPr>
      </w:pPr>
      <w:r>
        <w:t xml:space="preserve">2&gt; member: CN=Kim Akers,CN=Users,DC=contoso,DC=com; </w:t>
      </w:r>
    </w:p>
    <w:p w:rsidR="00DB129D" w:rsidRDefault="00B1609F">
      <w:pPr>
        <w:pStyle w:val="ListParagraph"/>
        <w:numPr>
          <w:ilvl w:val="1"/>
          <w:numId w:val="116"/>
        </w:numPr>
      </w:pPr>
      <w:r>
        <w:t>1&gt; distinguishedName</w:t>
      </w:r>
      <w:r>
        <w:t xml:space="preserve">: CN=GroupA,CN=Users,DC=contoso,DC=com; </w:t>
      </w:r>
    </w:p>
    <w:p w:rsidR="00DB129D" w:rsidRDefault="00B1609F">
      <w:pPr>
        <w:pStyle w:val="ListParagraph"/>
        <w:numPr>
          <w:ilvl w:val="1"/>
          <w:numId w:val="116"/>
        </w:numPr>
      </w:pPr>
      <w:r>
        <w:t xml:space="preserve">1&gt; instanceType: 0x4 = ( IT_WRITE ); </w:t>
      </w:r>
    </w:p>
    <w:p w:rsidR="00DB129D" w:rsidRDefault="00B1609F">
      <w:pPr>
        <w:pStyle w:val="ListParagraph"/>
        <w:numPr>
          <w:ilvl w:val="1"/>
          <w:numId w:val="116"/>
        </w:numPr>
      </w:pPr>
      <w:r>
        <w:t xml:space="preserve">1&gt; whenCreated: 07/13/2006 12:25:35 Pacific Standard Daylight Time; </w:t>
      </w:r>
    </w:p>
    <w:p w:rsidR="00DB129D" w:rsidRDefault="00B1609F">
      <w:pPr>
        <w:pStyle w:val="ListParagraph"/>
        <w:numPr>
          <w:ilvl w:val="1"/>
          <w:numId w:val="116"/>
        </w:numPr>
      </w:pPr>
      <w:r>
        <w:t xml:space="preserve">1&gt; whenChanged: 07/17/2006 14:34:12 Pacific Standard Daylight Time; </w:t>
      </w:r>
    </w:p>
    <w:p w:rsidR="00DB129D" w:rsidRDefault="00B1609F">
      <w:pPr>
        <w:pStyle w:val="ListParagraph"/>
        <w:numPr>
          <w:ilvl w:val="1"/>
          <w:numId w:val="116"/>
        </w:numPr>
      </w:pPr>
      <w:r>
        <w:t xml:space="preserve">1&gt; uSNCreated: 16023; </w:t>
      </w:r>
    </w:p>
    <w:p w:rsidR="00DB129D" w:rsidRDefault="00B1609F">
      <w:pPr>
        <w:pStyle w:val="ListParagraph"/>
        <w:numPr>
          <w:ilvl w:val="1"/>
          <w:numId w:val="116"/>
        </w:numPr>
      </w:pPr>
      <w:r>
        <w:t>1&gt; uSNChanged: 2</w:t>
      </w:r>
      <w:r>
        <w:t xml:space="preserve">9387; </w:t>
      </w:r>
    </w:p>
    <w:p w:rsidR="00DB129D" w:rsidRDefault="00B1609F">
      <w:pPr>
        <w:pStyle w:val="ListParagraph"/>
        <w:numPr>
          <w:ilvl w:val="1"/>
          <w:numId w:val="116"/>
        </w:numPr>
      </w:pPr>
      <w:r>
        <w:t xml:space="preserve">1&gt; name: GroupA; </w:t>
      </w:r>
    </w:p>
    <w:p w:rsidR="00DB129D" w:rsidRDefault="00B1609F">
      <w:pPr>
        <w:pStyle w:val="ListParagraph"/>
        <w:numPr>
          <w:ilvl w:val="1"/>
          <w:numId w:val="116"/>
        </w:numPr>
      </w:pPr>
      <w:r>
        <w:t xml:space="preserve">1&gt; objectGUID: 328ab893-b884-4e31-a73c-71740e261715; </w:t>
      </w:r>
    </w:p>
    <w:p w:rsidR="00DB129D" w:rsidRDefault="00B1609F">
      <w:pPr>
        <w:pStyle w:val="ListParagraph"/>
        <w:numPr>
          <w:ilvl w:val="1"/>
          <w:numId w:val="116"/>
        </w:numPr>
      </w:pPr>
      <w:r>
        <w:t xml:space="preserve">1&gt; objectSid: S-1-5-21-254470460-2440132622-709970653-1114; </w:t>
      </w:r>
    </w:p>
    <w:p w:rsidR="00DB129D" w:rsidRDefault="00B1609F">
      <w:pPr>
        <w:pStyle w:val="ListParagraph"/>
        <w:numPr>
          <w:ilvl w:val="1"/>
          <w:numId w:val="116"/>
        </w:numPr>
      </w:pPr>
      <w:r>
        <w:t xml:space="preserve">1&gt; sAMAccountName: GroupA; </w:t>
      </w:r>
    </w:p>
    <w:p w:rsidR="00DB129D" w:rsidRDefault="00B1609F">
      <w:pPr>
        <w:pStyle w:val="ListParagraph"/>
        <w:numPr>
          <w:ilvl w:val="1"/>
          <w:numId w:val="116"/>
        </w:numPr>
      </w:pPr>
      <w:r>
        <w:t xml:space="preserve">1&gt; sAMAccountType: 536870912; </w:t>
      </w:r>
    </w:p>
    <w:p w:rsidR="00DB129D" w:rsidRDefault="00B1609F">
      <w:pPr>
        <w:pStyle w:val="ListParagraph"/>
        <w:numPr>
          <w:ilvl w:val="1"/>
          <w:numId w:val="116"/>
        </w:numPr>
      </w:pPr>
      <w:r>
        <w:t xml:space="preserve">1&gt; groupType: 0x80000004 = ( GROUP_TYPE_RESOURCE_GROUP | </w:t>
      </w:r>
      <w:r>
        <w:t xml:space="preserve">GROUP_TYPE_SECURITY_ENABLED ); </w:t>
      </w:r>
    </w:p>
    <w:p w:rsidR="00DB129D" w:rsidRDefault="00B1609F">
      <w:pPr>
        <w:pStyle w:val="ListParagraph"/>
        <w:numPr>
          <w:ilvl w:val="1"/>
          <w:numId w:val="116"/>
        </w:numPr>
      </w:pPr>
      <w:r>
        <w:t>1&gt; objectCategory: CN=Group,CN=Schema,CN=Configuration,DC=contoso,DC=com;</w:t>
      </w:r>
    </w:p>
    <w:p w:rsidR="00DB129D" w:rsidRDefault="00B1609F">
      <w:r>
        <w:t xml:space="preserve">Querying the </w:t>
      </w:r>
      <w:hyperlink w:anchor="gt_7ce4771c-2043-49b8-85d3-0c60c7789f9a">
        <w:r>
          <w:rPr>
            <w:rStyle w:val="HyperlinkGreen"/>
            <w:b/>
          </w:rPr>
          <w:t>group object</w:t>
        </w:r>
      </w:hyperlink>
      <w:r>
        <w:t xml:space="preserve"> "CN=GroupA, CN=Users, DC=CONTOSO, DC=COM" on DC2, the member </w:t>
      </w:r>
      <w:r>
        <w:t>attribute value is not returned, as it is currently empty because this group has no members on DC2.</w:t>
      </w:r>
    </w:p>
    <w:p w:rsidR="00DB129D" w:rsidRDefault="00B1609F">
      <w:pPr>
        <w:pStyle w:val="ListParagraph"/>
        <w:numPr>
          <w:ilvl w:val="0"/>
          <w:numId w:val="116"/>
        </w:numPr>
      </w:pPr>
      <w:r>
        <w:t xml:space="preserve">ldap_search_s("CN=GroupA, CN=Users, DC=contoso, DC=com", </w:t>
      </w:r>
      <w:r>
        <w:rPr>
          <w:i/>
        </w:rPr>
        <w:t>baseObject</w:t>
      </w:r>
      <w:r>
        <w:t>, "(objectclass=*)", [</w:t>
      </w:r>
      <w:r>
        <w:rPr>
          <w:i/>
        </w:rPr>
        <w:t>objectClass, cn ... objectCategory</w:t>
      </w:r>
      <w:r>
        <w:t>])</w:t>
      </w:r>
    </w:p>
    <w:p w:rsidR="00DB129D" w:rsidRDefault="00B1609F">
      <w:pPr>
        <w:pStyle w:val="ListParagraph"/>
        <w:numPr>
          <w:ilvl w:val="0"/>
          <w:numId w:val="116"/>
        </w:numPr>
      </w:pPr>
      <w:r>
        <w:t>Result &lt;0&gt;: (null)</w:t>
      </w:r>
    </w:p>
    <w:p w:rsidR="00DB129D" w:rsidRDefault="00B1609F">
      <w:pPr>
        <w:pStyle w:val="ListParagraph"/>
        <w:numPr>
          <w:ilvl w:val="0"/>
          <w:numId w:val="116"/>
        </w:numPr>
      </w:pPr>
      <w:r>
        <w:t xml:space="preserve">Matched DNs: </w:t>
      </w:r>
    </w:p>
    <w:p w:rsidR="00DB129D" w:rsidRDefault="00B1609F">
      <w:pPr>
        <w:pStyle w:val="ListParagraph"/>
        <w:numPr>
          <w:ilvl w:val="0"/>
          <w:numId w:val="116"/>
        </w:numPr>
      </w:pPr>
      <w:r>
        <w:t>Getting 1 entries:</w:t>
      </w:r>
    </w:p>
    <w:p w:rsidR="00DB129D" w:rsidRDefault="00B1609F">
      <w:pPr>
        <w:pStyle w:val="ListParagraph"/>
        <w:ind w:left="548"/>
      </w:pPr>
      <w:r>
        <w:t>&gt;&gt; Dn: CN=GroupA,CN=Users,DC=contoso,DC=com</w:t>
      </w:r>
    </w:p>
    <w:p w:rsidR="00DB129D" w:rsidRDefault="00B1609F">
      <w:pPr>
        <w:pStyle w:val="ListParagraph"/>
        <w:numPr>
          <w:ilvl w:val="1"/>
          <w:numId w:val="116"/>
        </w:numPr>
      </w:pPr>
      <w:r>
        <w:t xml:space="preserve">2&gt; objectClass: top; group; </w:t>
      </w:r>
    </w:p>
    <w:p w:rsidR="00DB129D" w:rsidRDefault="00B1609F">
      <w:pPr>
        <w:pStyle w:val="ListParagraph"/>
        <w:numPr>
          <w:ilvl w:val="1"/>
          <w:numId w:val="116"/>
        </w:numPr>
      </w:pPr>
      <w:r>
        <w:lastRenderedPageBreak/>
        <w:t xml:space="preserve">1&gt; cn: GroupA; </w:t>
      </w:r>
    </w:p>
    <w:p w:rsidR="00DB129D" w:rsidRDefault="00B1609F">
      <w:pPr>
        <w:pStyle w:val="ListParagraph"/>
        <w:numPr>
          <w:ilvl w:val="1"/>
          <w:numId w:val="116"/>
        </w:numPr>
      </w:pPr>
      <w:r>
        <w:t xml:space="preserve">1&gt; distinguishedName: CN=GroupA,CN=Users,DC=contoso,DC=com; </w:t>
      </w:r>
    </w:p>
    <w:p w:rsidR="00DB129D" w:rsidRDefault="00B1609F">
      <w:pPr>
        <w:pStyle w:val="ListParagraph"/>
        <w:numPr>
          <w:ilvl w:val="1"/>
          <w:numId w:val="116"/>
        </w:numPr>
      </w:pPr>
      <w:r>
        <w:t xml:space="preserve">1&gt; instanceType: 0x4 = ( IT_WRITE ); </w:t>
      </w:r>
    </w:p>
    <w:p w:rsidR="00DB129D" w:rsidRDefault="00B1609F">
      <w:pPr>
        <w:pStyle w:val="ListParagraph"/>
        <w:numPr>
          <w:ilvl w:val="1"/>
          <w:numId w:val="116"/>
        </w:numPr>
      </w:pPr>
      <w:r>
        <w:t>1&gt; whenCreated: 07/13/2006 12:25:35</w:t>
      </w:r>
      <w:r>
        <w:t xml:space="preserve"> Pacific Standard Daylight Time; </w:t>
      </w:r>
    </w:p>
    <w:p w:rsidR="00DB129D" w:rsidRDefault="00B1609F">
      <w:pPr>
        <w:pStyle w:val="ListParagraph"/>
        <w:numPr>
          <w:ilvl w:val="1"/>
          <w:numId w:val="116"/>
        </w:numPr>
      </w:pPr>
      <w:r>
        <w:t xml:space="preserve">1&gt; whenChanged: 07/13/2006 12:36:03 Pacific Standard Daylight Time; </w:t>
      </w:r>
    </w:p>
    <w:p w:rsidR="00DB129D" w:rsidRDefault="00B1609F">
      <w:pPr>
        <w:pStyle w:val="ListParagraph"/>
        <w:numPr>
          <w:ilvl w:val="1"/>
          <w:numId w:val="116"/>
        </w:numPr>
      </w:pPr>
      <w:r>
        <w:t xml:space="preserve">1&gt; uSNCreated: 26457; </w:t>
      </w:r>
    </w:p>
    <w:p w:rsidR="00DB129D" w:rsidRDefault="00B1609F">
      <w:pPr>
        <w:pStyle w:val="ListParagraph"/>
        <w:numPr>
          <w:ilvl w:val="1"/>
          <w:numId w:val="116"/>
        </w:numPr>
      </w:pPr>
      <w:r>
        <w:t xml:space="preserve">1&gt; uSNChanged: 26543; </w:t>
      </w:r>
    </w:p>
    <w:p w:rsidR="00DB129D" w:rsidRDefault="00B1609F">
      <w:pPr>
        <w:pStyle w:val="ListParagraph"/>
        <w:numPr>
          <w:ilvl w:val="1"/>
          <w:numId w:val="116"/>
        </w:numPr>
      </w:pPr>
      <w:r>
        <w:t xml:space="preserve">1&gt; name: GroupA; </w:t>
      </w:r>
    </w:p>
    <w:p w:rsidR="00DB129D" w:rsidRDefault="00B1609F">
      <w:pPr>
        <w:pStyle w:val="ListParagraph"/>
        <w:numPr>
          <w:ilvl w:val="1"/>
          <w:numId w:val="116"/>
        </w:numPr>
      </w:pPr>
      <w:r>
        <w:t xml:space="preserve">1&gt; objectGUID: 328ab893-b884-4e31-a73c-71740e261715; </w:t>
      </w:r>
    </w:p>
    <w:p w:rsidR="00DB129D" w:rsidRDefault="00B1609F">
      <w:pPr>
        <w:pStyle w:val="ListParagraph"/>
        <w:numPr>
          <w:ilvl w:val="1"/>
          <w:numId w:val="116"/>
        </w:numPr>
      </w:pPr>
      <w:r>
        <w:t>1&gt; objectSid: S-1-5-21-254470460-24</w:t>
      </w:r>
      <w:r>
        <w:t xml:space="preserve">40132622-709970653-1114; </w:t>
      </w:r>
    </w:p>
    <w:p w:rsidR="00DB129D" w:rsidRDefault="00B1609F">
      <w:pPr>
        <w:pStyle w:val="ListParagraph"/>
        <w:numPr>
          <w:ilvl w:val="1"/>
          <w:numId w:val="116"/>
        </w:numPr>
      </w:pPr>
      <w:r>
        <w:t xml:space="preserve">1&gt; sAMAccountName: GroupA; </w:t>
      </w:r>
    </w:p>
    <w:p w:rsidR="00DB129D" w:rsidRDefault="00B1609F">
      <w:pPr>
        <w:pStyle w:val="ListParagraph"/>
        <w:numPr>
          <w:ilvl w:val="1"/>
          <w:numId w:val="116"/>
        </w:numPr>
      </w:pPr>
      <w:r>
        <w:t xml:space="preserve">1&gt; sAMAccountType: 536870912; </w:t>
      </w:r>
    </w:p>
    <w:p w:rsidR="00DB129D" w:rsidRDefault="00B1609F">
      <w:pPr>
        <w:pStyle w:val="ListParagraph"/>
        <w:numPr>
          <w:ilvl w:val="1"/>
          <w:numId w:val="116"/>
        </w:numPr>
      </w:pPr>
      <w:r>
        <w:t xml:space="preserve">1&gt; groupType: 0x80000004 = ( GROUP_TYPE_RESOURCE_GROUP | GROUP_TYPE_SECURITY_ENABLED ); </w:t>
      </w:r>
    </w:p>
    <w:p w:rsidR="00DB129D" w:rsidRDefault="00B1609F">
      <w:pPr>
        <w:pStyle w:val="ListParagraph"/>
        <w:numPr>
          <w:ilvl w:val="1"/>
          <w:numId w:val="116"/>
        </w:numPr>
      </w:pPr>
      <w:r>
        <w:t>1&gt; objectCategory: CN=Group, CN=Schema, CN=Configuration, DC=contoso, DC=com;</w:t>
      </w:r>
    </w:p>
    <w:p w:rsidR="00DB129D" w:rsidRDefault="00B1609F">
      <w:pPr>
        <w:pStyle w:val="Heading5"/>
      </w:pPr>
      <w:bookmarkStart w:id="885" w:name="section_519c049288d447f7a46a467ffec8c19c"/>
      <w:bookmarkStart w:id="886" w:name="_Toc508101565"/>
      <w:r>
        <w:t>Clie</w:t>
      </w:r>
      <w:r>
        <w:t>nt Request</w:t>
      </w:r>
      <w:bookmarkEnd w:id="885"/>
      <w:bookmarkEnd w:id="886"/>
    </w:p>
    <w:p w:rsidR="00DB129D" w:rsidRDefault="00B1609F">
      <w:r>
        <w:t xml:space="preserve">DC2 invokes the method </w:t>
      </w:r>
      <w:hyperlink w:anchor="Section_b63730ac614c431c950128d6aca91894" w:history="1">
        <w:r>
          <w:rPr>
            <w:rStyle w:val="Hyperlink"/>
          </w:rPr>
          <w:t>IDL_DRSGetNCChanges</w:t>
        </w:r>
      </w:hyperlink>
      <w:r>
        <w:t xml:space="preserve">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17"/>
        </w:numPr>
      </w:pPr>
      <w:r>
        <w:rPr>
          <w:i/>
        </w:rPr>
        <w:t>dwInVersio</w:t>
      </w:r>
      <w:r>
        <w:rPr>
          <w:i/>
        </w:rPr>
        <w:t>n</w:t>
      </w:r>
      <w:r>
        <w:t xml:space="preserve"> = 10</w:t>
      </w:r>
    </w:p>
    <w:p w:rsidR="00DB129D" w:rsidRDefault="00B1609F">
      <w:pPr>
        <w:pStyle w:val="ListParagraph"/>
        <w:numPr>
          <w:ilvl w:val="0"/>
          <w:numId w:val="117"/>
        </w:numPr>
      </w:pPr>
      <w:r>
        <w:rPr>
          <w:i/>
        </w:rPr>
        <w:t>pmsgIn</w:t>
      </w:r>
      <w:r>
        <w:t xml:space="preserve"> = </w:t>
      </w:r>
      <w:hyperlink w:anchor="Section_92b1b77d205846e09e8c6664b96a0cf9" w:history="1">
        <w:r>
          <w:rPr>
            <w:rStyle w:val="Hyperlink"/>
          </w:rPr>
          <w:t>DRS_MSG_GETCHGREQ_V10</w:t>
        </w:r>
      </w:hyperlink>
    </w:p>
    <w:p w:rsidR="00DB129D" w:rsidRDefault="00B1609F">
      <w:pPr>
        <w:pStyle w:val="ListParagraph"/>
        <w:numPr>
          <w:ilvl w:val="1"/>
          <w:numId w:val="117"/>
        </w:numPr>
      </w:pPr>
      <w:r>
        <w:t>Destination DSA objGuid: _GUID {6aad8f5a-07cc-403a-9696-9102fe1c320b}</w:t>
      </w:r>
    </w:p>
    <w:p w:rsidR="00DB129D" w:rsidRDefault="00B1609F">
      <w:pPr>
        <w:pStyle w:val="ListParagraph"/>
        <w:numPr>
          <w:ilvl w:val="1"/>
          <w:numId w:val="117"/>
        </w:numPr>
      </w:pPr>
      <w:r>
        <w:t>Source DSA Invocation ID: _GUID {c20bc312-4d35-4cc0-9903-b1073368af4a}</w:t>
      </w:r>
    </w:p>
    <w:p w:rsidR="00DB129D" w:rsidRDefault="00B1609F">
      <w:pPr>
        <w:pStyle w:val="ListParagraph"/>
        <w:numPr>
          <w:ilvl w:val="1"/>
          <w:numId w:val="117"/>
        </w:numPr>
      </w:pPr>
      <w:r>
        <w:t xml:space="preserve">usnvecFrom: </w:t>
      </w:r>
      <w:hyperlink w:anchor="Section_595d11b86ca74a61bd563e6a2b99b76b" w:history="1">
        <w:r>
          <w:rPr>
            <w:rStyle w:val="Hyperlink"/>
          </w:rPr>
          <w:t>USN_VECTOR</w:t>
        </w:r>
      </w:hyperlink>
    </w:p>
    <w:p w:rsidR="00DB129D" w:rsidRDefault="00B1609F">
      <w:pPr>
        <w:pStyle w:val="ListParagraph"/>
        <w:numPr>
          <w:ilvl w:val="2"/>
          <w:numId w:val="117"/>
        </w:numPr>
      </w:pPr>
      <w:r>
        <w:t>usnHighObjUpdate : 29379</w:t>
      </w:r>
    </w:p>
    <w:p w:rsidR="00DB129D" w:rsidRDefault="00B1609F">
      <w:pPr>
        <w:pStyle w:val="ListParagraph"/>
        <w:numPr>
          <w:ilvl w:val="2"/>
          <w:numId w:val="117"/>
        </w:numPr>
      </w:pPr>
      <w:r>
        <w:t xml:space="preserve">usnHighPropUpdate : 29379 </w:t>
      </w:r>
    </w:p>
    <w:p w:rsidR="00DB129D" w:rsidRDefault="00B1609F">
      <w:pPr>
        <w:pStyle w:val="ListParagraph"/>
        <w:numPr>
          <w:ilvl w:val="1"/>
          <w:numId w:val="117"/>
        </w:numPr>
      </w:pPr>
      <w:r>
        <w:t xml:space="preserve">pUpToDateVecDest : </w:t>
      </w:r>
      <w:hyperlink w:anchor="Section_462b424ab50a4c4aa81f48d0f4cf40fe" w:history="1">
        <w:r>
          <w:rPr>
            <w:rStyle w:val="Hyperlink"/>
          </w:rPr>
          <w:t>UPTODATE_VECTOR_V1_EXT</w:t>
        </w:r>
      </w:hyperlink>
    </w:p>
    <w:p w:rsidR="00DB129D" w:rsidRDefault="00B1609F">
      <w:pPr>
        <w:pStyle w:val="ListParagraph"/>
        <w:numPr>
          <w:ilvl w:val="2"/>
          <w:numId w:val="117"/>
        </w:numPr>
      </w:pPr>
      <w:r>
        <w:t xml:space="preserve">DSA Invoc ID: </w:t>
      </w:r>
      <w:r>
        <w:t>c20bc312-4d35-4cc0-9903-b1073368af4a, USN: 29379</w:t>
      </w:r>
    </w:p>
    <w:p w:rsidR="00DB129D" w:rsidRDefault="00B1609F">
      <w:pPr>
        <w:pStyle w:val="ListParagraph"/>
        <w:numPr>
          <w:ilvl w:val="1"/>
          <w:numId w:val="117"/>
        </w:numPr>
      </w:pPr>
      <w:r>
        <w:t xml:space="preserve">Flags: </w:t>
      </w:r>
    </w:p>
    <w:p w:rsidR="00DB129D" w:rsidRDefault="00B1609F">
      <w:pPr>
        <w:pStyle w:val="ListParagraph"/>
        <w:numPr>
          <w:ilvl w:val="2"/>
          <w:numId w:val="117"/>
        </w:numPr>
      </w:pPr>
      <w:r>
        <w:t>DRS_ASYNC_OP</w:t>
      </w:r>
    </w:p>
    <w:p w:rsidR="00DB129D" w:rsidRDefault="00B1609F">
      <w:pPr>
        <w:pStyle w:val="ListParagraph"/>
        <w:numPr>
          <w:ilvl w:val="2"/>
          <w:numId w:val="117"/>
        </w:numPr>
      </w:pPr>
      <w:r>
        <w:t>DRS_WRIT_REP</w:t>
      </w:r>
    </w:p>
    <w:p w:rsidR="00DB129D" w:rsidRDefault="00B1609F">
      <w:pPr>
        <w:pStyle w:val="ListParagraph"/>
        <w:numPr>
          <w:ilvl w:val="2"/>
          <w:numId w:val="117"/>
        </w:numPr>
      </w:pPr>
      <w:r>
        <w:t>DRS_INIT_SYNC</w:t>
      </w:r>
    </w:p>
    <w:p w:rsidR="00DB129D" w:rsidRDefault="00B1609F">
      <w:pPr>
        <w:pStyle w:val="ListParagraph"/>
        <w:numPr>
          <w:ilvl w:val="2"/>
          <w:numId w:val="117"/>
        </w:numPr>
      </w:pPr>
      <w:r>
        <w:t>DRS_PER_SYNC</w:t>
      </w:r>
    </w:p>
    <w:p w:rsidR="00DB129D" w:rsidRDefault="00B1609F">
      <w:pPr>
        <w:pStyle w:val="ListParagraph"/>
        <w:numPr>
          <w:ilvl w:val="1"/>
          <w:numId w:val="117"/>
        </w:numPr>
      </w:pPr>
      <w:r>
        <w:t>Max objects to return: 535</w:t>
      </w:r>
    </w:p>
    <w:p w:rsidR="00DB129D" w:rsidRDefault="00B1609F">
      <w:pPr>
        <w:pStyle w:val="ListParagraph"/>
        <w:numPr>
          <w:ilvl w:val="1"/>
          <w:numId w:val="117"/>
        </w:numPr>
      </w:pPr>
      <w:r>
        <w:lastRenderedPageBreak/>
        <w:t>Max bytes to return: 5357731</w:t>
      </w:r>
    </w:p>
    <w:p w:rsidR="00DB129D" w:rsidRDefault="00B1609F">
      <w:pPr>
        <w:pStyle w:val="ListParagraph"/>
        <w:numPr>
          <w:ilvl w:val="1"/>
          <w:numId w:val="117"/>
        </w:numPr>
      </w:pPr>
      <w:r>
        <w:t>Extended operation: none</w:t>
      </w:r>
    </w:p>
    <w:p w:rsidR="00DB129D" w:rsidRDefault="00B1609F">
      <w:pPr>
        <w:pStyle w:val="ListParagraph"/>
        <w:numPr>
          <w:ilvl w:val="1"/>
          <w:numId w:val="117"/>
        </w:numPr>
      </w:pPr>
      <w:r>
        <w:t>Fsmo Info: 0</w:t>
      </w:r>
    </w:p>
    <w:p w:rsidR="00DB129D" w:rsidRDefault="00B1609F">
      <w:pPr>
        <w:pStyle w:val="ListParagraph"/>
        <w:numPr>
          <w:ilvl w:val="1"/>
          <w:numId w:val="117"/>
        </w:numPr>
      </w:pPr>
      <w:r>
        <w:t xml:space="preserve">PrefixTableDest : </w:t>
      </w:r>
      <w:hyperlink w:anchor="Section_9b371267e8b84c69997902dae02e5e38" w:history="1">
        <w:r>
          <w:rPr>
            <w:rStyle w:val="Hyperlink"/>
          </w:rPr>
          <w:t>SCHEMA_PREFIX_TABLE</w:t>
        </w:r>
      </w:hyperlink>
    </w:p>
    <w:p w:rsidR="00DB129D" w:rsidRDefault="00B1609F">
      <w:pPr>
        <w:pStyle w:val="ListParagraph"/>
        <w:numPr>
          <w:ilvl w:val="1"/>
          <w:numId w:val="117"/>
        </w:numPr>
      </w:pPr>
      <w:r>
        <w:t>ulMoreFlags: 0</w:t>
      </w:r>
    </w:p>
    <w:p w:rsidR="00DB129D" w:rsidRDefault="00B1609F">
      <w:pPr>
        <w:pStyle w:val="Heading5"/>
      </w:pPr>
      <w:bookmarkStart w:id="887" w:name="section_c4eb68ec73ac4eed90dadb335b1e313d"/>
      <w:bookmarkStart w:id="888" w:name="_Toc508101566"/>
      <w:r>
        <w:t>Server Response</w:t>
      </w:r>
      <w:bookmarkEnd w:id="887"/>
      <w:bookmarkEnd w:id="888"/>
    </w:p>
    <w:p w:rsidR="00DB129D" w:rsidRDefault="00B1609F">
      <w:r>
        <w:t>Return code of 0 with the following values:</w:t>
      </w:r>
    </w:p>
    <w:p w:rsidR="00DB129D" w:rsidRDefault="00B1609F">
      <w:pPr>
        <w:pStyle w:val="ListParagraph"/>
        <w:numPr>
          <w:ilvl w:val="0"/>
          <w:numId w:val="118"/>
        </w:numPr>
      </w:pPr>
      <w:r>
        <w:rPr>
          <w:i/>
        </w:rPr>
        <w:t>pdwOutVersion</w:t>
      </w:r>
      <w:r>
        <w:t>= DRS_MSG_GETCHGREPLY_NATIVE_VERSION_NUMBER</w:t>
      </w:r>
    </w:p>
    <w:p w:rsidR="00DB129D" w:rsidRDefault="00B1609F">
      <w:pPr>
        <w:pStyle w:val="ListParagraph"/>
        <w:numPr>
          <w:ilvl w:val="0"/>
          <w:numId w:val="118"/>
        </w:numPr>
      </w:pPr>
      <w:r>
        <w:rPr>
          <w:i/>
        </w:rPr>
        <w:t>pmsgOut</w:t>
      </w:r>
      <w:r>
        <w:t xml:space="preserve"> = </w:t>
      </w:r>
      <w:hyperlink w:anchor="Section_8079e22efbc04675979cb95cee7f29a5" w:history="1">
        <w:r>
          <w:rPr>
            <w:rStyle w:val="Hyperlink"/>
          </w:rPr>
          <w:t>DRS_MSG_</w:t>
        </w:r>
        <w:r>
          <w:rPr>
            <w:rStyle w:val="Hyperlink"/>
          </w:rPr>
          <w:t>GETCHGREPLY_NATIVE</w:t>
        </w:r>
      </w:hyperlink>
    </w:p>
    <w:p w:rsidR="00DB129D" w:rsidRDefault="00B1609F">
      <w:pPr>
        <w:pStyle w:val="ListParagraph"/>
        <w:numPr>
          <w:ilvl w:val="1"/>
          <w:numId w:val="118"/>
        </w:numPr>
      </w:pPr>
      <w:r>
        <w:t>uuidDsaObjSrc: _GUID {c20bc312-4d35-4cc0-9903-b1073368af4a}</w:t>
      </w:r>
    </w:p>
    <w:p w:rsidR="00DB129D" w:rsidRDefault="00B1609F">
      <w:pPr>
        <w:pStyle w:val="ListParagraph"/>
        <w:numPr>
          <w:ilvl w:val="1"/>
          <w:numId w:val="118"/>
        </w:numPr>
      </w:pPr>
      <w:r>
        <w:t>uuidInvocIdSrc: _GUID {c20bc312-4d35-4cc0-9903-b1073368af4a}</w:t>
      </w:r>
    </w:p>
    <w:p w:rsidR="00DB129D" w:rsidRDefault="00B1609F">
      <w:pPr>
        <w:pStyle w:val="ListParagraph"/>
        <w:numPr>
          <w:ilvl w:val="1"/>
          <w:numId w:val="118"/>
        </w:numPr>
      </w:pPr>
      <w:r>
        <w:t xml:space="preserve">pNC: </w:t>
      </w:r>
      <w:hyperlink w:anchor="Section_385d478f3eb64d2cac58f25c4debdd86" w:history="1">
        <w:r>
          <w:rPr>
            <w:rStyle w:val="Hyperlink"/>
          </w:rPr>
          <w:t>DSNAME</w:t>
        </w:r>
      </w:hyperlink>
      <w:r>
        <w:t xml:space="preserve"> DC=CONTOSO,DC=COM</w:t>
      </w:r>
    </w:p>
    <w:p w:rsidR="00DB129D" w:rsidRDefault="00B1609F">
      <w:pPr>
        <w:pStyle w:val="ListParagraph"/>
        <w:numPr>
          <w:ilvl w:val="1"/>
          <w:numId w:val="118"/>
        </w:numPr>
      </w:pPr>
      <w:r>
        <w:t xml:space="preserve">usnvecFrom : </w:t>
      </w:r>
      <w:hyperlink w:anchor="Section_595d11b86ca74a61bd563e6a2b99b76b" w:history="1">
        <w:r>
          <w:rPr>
            <w:rStyle w:val="Hyperlink"/>
          </w:rPr>
          <w:t>USN_VECTOR</w:t>
        </w:r>
      </w:hyperlink>
    </w:p>
    <w:p w:rsidR="00DB129D" w:rsidRDefault="00B1609F">
      <w:pPr>
        <w:pStyle w:val="ListParagraph"/>
        <w:numPr>
          <w:ilvl w:val="2"/>
          <w:numId w:val="118"/>
        </w:numPr>
      </w:pPr>
      <w:r>
        <w:t>usnHighObjUpdate : 29379</w:t>
      </w:r>
    </w:p>
    <w:p w:rsidR="00DB129D" w:rsidRDefault="00B1609F">
      <w:pPr>
        <w:pStyle w:val="ListParagraph"/>
        <w:numPr>
          <w:ilvl w:val="2"/>
          <w:numId w:val="118"/>
        </w:numPr>
      </w:pPr>
      <w:r>
        <w:t>usnHighPropUpdate : 29379</w:t>
      </w:r>
    </w:p>
    <w:p w:rsidR="00DB129D" w:rsidRDefault="00B1609F">
      <w:pPr>
        <w:pStyle w:val="ListParagraph"/>
        <w:numPr>
          <w:ilvl w:val="1"/>
          <w:numId w:val="118"/>
        </w:numPr>
      </w:pPr>
      <w:r>
        <w:t>usnvecTo: USN_VECTOR</w:t>
      </w:r>
    </w:p>
    <w:p w:rsidR="00DB129D" w:rsidRDefault="00B1609F">
      <w:pPr>
        <w:pStyle w:val="ListParagraph"/>
        <w:numPr>
          <w:ilvl w:val="2"/>
          <w:numId w:val="118"/>
        </w:numPr>
      </w:pPr>
      <w:r>
        <w:t>usnHighObjUpdate : 29389</w:t>
      </w:r>
    </w:p>
    <w:p w:rsidR="00DB129D" w:rsidRDefault="00B1609F">
      <w:pPr>
        <w:pStyle w:val="ListParagraph"/>
        <w:numPr>
          <w:ilvl w:val="2"/>
          <w:numId w:val="118"/>
        </w:numPr>
      </w:pPr>
      <w:r>
        <w:t>usnHighPropUpdate : 29389</w:t>
      </w:r>
    </w:p>
    <w:p w:rsidR="00DB129D" w:rsidRDefault="00B1609F">
      <w:pPr>
        <w:pStyle w:val="ListParagraph"/>
        <w:numPr>
          <w:ilvl w:val="1"/>
          <w:numId w:val="118"/>
        </w:numPr>
      </w:pPr>
      <w:r>
        <w:t xml:space="preserve">pUpToDateVecSrc : </w:t>
      </w:r>
      <w:hyperlink w:anchor="Section_cebd1ccb891b4268b0564b714cdf981e" w:history="1">
        <w:r>
          <w:rPr>
            <w:rStyle w:val="Hyperlink"/>
          </w:rPr>
          <w:t>UPTODATE_VECTOR_V2_EXT</w:t>
        </w:r>
      </w:hyperlink>
    </w:p>
    <w:p w:rsidR="00DB129D" w:rsidRDefault="00B1609F">
      <w:pPr>
        <w:pStyle w:val="ListParagraph"/>
        <w:numPr>
          <w:ilvl w:val="2"/>
          <w:numId w:val="118"/>
        </w:numPr>
      </w:pPr>
      <w:r>
        <w:t xml:space="preserve">DSA Invoc ID: c20bc312-4d35-4cc0-9903-b1073368af4a </w:t>
      </w:r>
    </w:p>
    <w:p w:rsidR="00DB129D" w:rsidRDefault="00B1609F">
      <w:pPr>
        <w:pStyle w:val="ListParagraph"/>
        <w:numPr>
          <w:ilvl w:val="2"/>
          <w:numId w:val="118"/>
        </w:numPr>
      </w:pPr>
      <w:r>
        <w:t>usnHighPropUpdate : 29389, timeLastSyncSuccess : 12797646597</w:t>
      </w:r>
    </w:p>
    <w:p w:rsidR="00DB129D" w:rsidRDefault="00B1609F">
      <w:pPr>
        <w:pStyle w:val="ListParagraph"/>
        <w:numPr>
          <w:ilvl w:val="1"/>
          <w:numId w:val="118"/>
        </w:numPr>
      </w:pPr>
      <w:r>
        <w:t xml:space="preserve">PrefixTableSrc : </w:t>
      </w:r>
      <w:hyperlink w:anchor="Section_9b371267e8b84c69997902dae02e5e38" w:history="1">
        <w:r>
          <w:rPr>
            <w:rStyle w:val="Hyperlink"/>
          </w:rPr>
          <w:t>SCHEMA_PREFIX_TABLE</w:t>
        </w:r>
      </w:hyperlink>
    </w:p>
    <w:p w:rsidR="00DB129D" w:rsidRDefault="00B1609F">
      <w:pPr>
        <w:pStyle w:val="ListParagraph"/>
        <w:numPr>
          <w:ilvl w:val="2"/>
          <w:numId w:val="118"/>
        </w:numPr>
      </w:pPr>
      <w:r>
        <w:t xml:space="preserve">pObjects: (null) </w:t>
      </w:r>
    </w:p>
    <w:p w:rsidR="00DB129D" w:rsidRDefault="00B1609F">
      <w:pPr>
        <w:pStyle w:val="ListParagraph"/>
        <w:numPr>
          <w:ilvl w:val="1"/>
          <w:numId w:val="118"/>
        </w:numPr>
      </w:pPr>
      <w:r>
        <w:t xml:space="preserve">rgValues: </w:t>
      </w:r>
      <w:hyperlink w:anchor="Section_882a0aa8fb564be6ad4ab9030314111e" w:history="1">
        <w:r>
          <w:rPr>
            <w:rStyle w:val="Hyperlink"/>
          </w:rPr>
          <w:t>REPLVALINF_NATIVE</w:t>
        </w:r>
      </w:hyperlink>
    </w:p>
    <w:p w:rsidR="00DB129D" w:rsidRDefault="00B1609F">
      <w:pPr>
        <w:pStyle w:val="ListParagraph"/>
        <w:numPr>
          <w:ilvl w:val="2"/>
          <w:numId w:val="118"/>
        </w:numPr>
      </w:pPr>
      <w:r>
        <w:t>pObject: CN=Kim Akers,CN=Users,DC=contoso,DC=com</w:t>
      </w:r>
    </w:p>
    <w:p w:rsidR="00DB129D" w:rsidRDefault="00B1609F">
      <w:pPr>
        <w:pStyle w:val="ListParagraph"/>
        <w:numPr>
          <w:ilvl w:val="2"/>
          <w:numId w:val="118"/>
        </w:numPr>
      </w:pPr>
      <w:r>
        <w:t>attrTyp: "member"</w:t>
      </w:r>
    </w:p>
    <w:p w:rsidR="00DB129D" w:rsidRDefault="00B1609F">
      <w:pPr>
        <w:pStyle w:val="Heading5"/>
      </w:pPr>
      <w:bookmarkStart w:id="889" w:name="section_cf2eeed4fafb41d1994ee0b2b65cb491"/>
      <w:bookmarkStart w:id="890" w:name="_Toc508101567"/>
      <w:r>
        <w:t>Final State</w:t>
      </w:r>
      <w:bookmarkEnd w:id="889"/>
      <w:bookmarkEnd w:id="890"/>
    </w:p>
    <w:p w:rsidR="00DB129D" w:rsidRDefault="00B1609F">
      <w:r>
        <w:t xml:space="preserve">Querying the repsFrom </w:t>
      </w:r>
      <w:hyperlink w:anchor="gt_108a1419-49a9-4d19-b6ca-7206aa726b3f">
        <w:r>
          <w:rPr>
            <w:rStyle w:val="HyperlinkGreen"/>
            <w:b/>
          </w:rPr>
          <w:t>attribute</w:t>
        </w:r>
      </w:hyperlink>
      <w:r>
        <w:t xml:space="preserve"> on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the </w:t>
      </w:r>
      <w:hyperlink w:anchor="gt_b0276eb2-4e65-4cf1-a718-e0920a614aca">
        <w:r>
          <w:rPr>
            <w:rStyle w:val="HyperlinkGreen"/>
            <w:b/>
          </w:rPr>
          <w:t>domain</w:t>
        </w:r>
      </w:hyperlink>
      <w:r>
        <w:t xml:space="preserve"> DC=CONTOSO, DC=COM on DC2:</w:t>
      </w:r>
    </w:p>
    <w:p w:rsidR="00DB129D" w:rsidRDefault="00B1609F">
      <w:pPr>
        <w:pStyle w:val="ListParagraph"/>
        <w:numPr>
          <w:ilvl w:val="0"/>
          <w:numId w:val="119"/>
        </w:numPr>
      </w:pPr>
      <w:r>
        <w:t xml:space="preserve">ldap_search_s("DC=contoso,DC=com", </w:t>
      </w:r>
      <w:r>
        <w:rPr>
          <w:i/>
        </w:rPr>
        <w:t>baseObject</w:t>
      </w:r>
      <w:r>
        <w:t xml:space="preserve">, "(objectclass=*)", </w:t>
      </w:r>
      <w:r>
        <w:rPr>
          <w:i/>
        </w:rPr>
        <w:t>repsFrom</w:t>
      </w:r>
      <w:r>
        <w:t>)</w:t>
      </w:r>
    </w:p>
    <w:p w:rsidR="00DB129D" w:rsidRDefault="00B1609F">
      <w:pPr>
        <w:pStyle w:val="ListParagraph"/>
        <w:numPr>
          <w:ilvl w:val="0"/>
          <w:numId w:val="119"/>
        </w:numPr>
      </w:pPr>
      <w:r>
        <w:t>Result &lt;0&gt;: (null)</w:t>
      </w:r>
    </w:p>
    <w:p w:rsidR="00DB129D" w:rsidRDefault="00B1609F">
      <w:pPr>
        <w:pStyle w:val="ListParagraph"/>
        <w:numPr>
          <w:ilvl w:val="0"/>
          <w:numId w:val="119"/>
        </w:numPr>
      </w:pPr>
      <w:r>
        <w:t xml:space="preserve">Matched DNs: </w:t>
      </w:r>
    </w:p>
    <w:p w:rsidR="00DB129D" w:rsidRDefault="00B1609F">
      <w:pPr>
        <w:pStyle w:val="ListParagraph"/>
        <w:numPr>
          <w:ilvl w:val="0"/>
          <w:numId w:val="119"/>
        </w:numPr>
      </w:pPr>
      <w:r>
        <w:lastRenderedPageBreak/>
        <w:t>Getting 1 entries:</w:t>
      </w:r>
    </w:p>
    <w:p w:rsidR="00DB129D" w:rsidRDefault="00B1609F">
      <w:pPr>
        <w:pStyle w:val="ListParagraph"/>
        <w:numPr>
          <w:ilvl w:val="0"/>
          <w:numId w:val="119"/>
        </w:numPr>
      </w:pPr>
      <w:r>
        <w:t>&gt;&gt; Dn: DC=contoso,DC=com</w:t>
      </w:r>
    </w:p>
    <w:p w:rsidR="00DB129D" w:rsidRDefault="00B1609F">
      <w:pPr>
        <w:pStyle w:val="ListParagraph"/>
        <w:ind w:left="360"/>
      </w:pPr>
      <w:r>
        <w:t>1&gt; repsFrom: dwVersion = 1, V1.cb: 276,</w:t>
      </w:r>
      <w:r>
        <w:t xml:space="preserve"> V1.cConsecutiveFailures: 0 </w:t>
      </w:r>
    </w:p>
    <w:p w:rsidR="00DB129D" w:rsidRDefault="00B1609F">
      <w:pPr>
        <w:pStyle w:val="ListParagraph"/>
        <w:numPr>
          <w:ilvl w:val="1"/>
          <w:numId w:val="119"/>
        </w:numPr>
      </w:pPr>
      <w:r>
        <w:t xml:space="preserve">V1.timeLastSuccess: 12797646597 V1.timeLastAttempt: 12797646597 V1.ulResultLastAttempt: 0x0 V1.cbOtherDraOffset: 216 </w:t>
      </w:r>
    </w:p>
    <w:p w:rsidR="00DB129D" w:rsidRDefault="00B1609F">
      <w:pPr>
        <w:pStyle w:val="ListParagraph"/>
        <w:numPr>
          <w:ilvl w:val="1"/>
          <w:numId w:val="119"/>
        </w:numPr>
      </w:pPr>
      <w:r>
        <w:t xml:space="preserve">V1.cbOtherDra: 60 V1.ulReplicaFlags: 0x70 </w:t>
      </w:r>
    </w:p>
    <w:p w:rsidR="00DB129D" w:rsidRDefault="00B1609F">
      <w:pPr>
        <w:pStyle w:val="ListParagraph"/>
        <w:numPr>
          <w:ilvl w:val="1"/>
          <w:numId w:val="119"/>
        </w:numPr>
      </w:pPr>
      <w:r>
        <w:t xml:space="preserve">V1.rtSchedule: &lt;ldp:skipped&gt; V1.usnvec.usnHighObjUpdate: 29389 </w:t>
      </w:r>
    </w:p>
    <w:p w:rsidR="00DB129D" w:rsidRDefault="00B1609F">
      <w:pPr>
        <w:pStyle w:val="ListParagraph"/>
        <w:numPr>
          <w:ilvl w:val="1"/>
          <w:numId w:val="119"/>
        </w:numPr>
      </w:pPr>
      <w:r>
        <w:t>V1</w:t>
      </w:r>
      <w:r>
        <w:t xml:space="preserve">.usnvec.usnHighPropUpdate: 29389 </w:t>
      </w:r>
    </w:p>
    <w:p w:rsidR="00DB129D" w:rsidRDefault="00B1609F">
      <w:pPr>
        <w:pStyle w:val="ListParagraph"/>
        <w:numPr>
          <w:ilvl w:val="1"/>
          <w:numId w:val="119"/>
        </w:numPr>
      </w:pPr>
      <w:r>
        <w:t xml:space="preserve">V1.uuidDsaObj: c20bc312-4d35-4cc0-9903-b1073368af4a </w:t>
      </w:r>
    </w:p>
    <w:p w:rsidR="00DB129D" w:rsidRDefault="00B1609F">
      <w:pPr>
        <w:pStyle w:val="ListParagraph"/>
        <w:numPr>
          <w:ilvl w:val="1"/>
          <w:numId w:val="119"/>
        </w:numPr>
      </w:pPr>
      <w:r>
        <w:t xml:space="preserve">V1.uuidInvocId: c20bc312-4d35-4cc0-9903-b1073368af4a </w:t>
      </w:r>
    </w:p>
    <w:p w:rsidR="00DB129D" w:rsidRDefault="00B1609F">
      <w:pPr>
        <w:pStyle w:val="ListParagraph"/>
        <w:numPr>
          <w:ilvl w:val="1"/>
          <w:numId w:val="119"/>
        </w:numPr>
      </w:pPr>
      <w:r>
        <w:t>V1.uuidTransportObj: 00000000-0000-0000-0000-000000000000 V1.mtx_address: c20bc312-4d35-4cc0-9903-b1073368af4a._msd</w:t>
      </w:r>
      <w:r>
        <w:t xml:space="preserve">cs.contoso.com </w:t>
      </w:r>
    </w:p>
    <w:p w:rsidR="00DB129D" w:rsidRDefault="00B1609F">
      <w:pPr>
        <w:pStyle w:val="ListParagraph"/>
        <w:numPr>
          <w:ilvl w:val="1"/>
          <w:numId w:val="119"/>
        </w:numPr>
      </w:pPr>
      <w:r>
        <w:t>V1.cbPASDataOffset: 0 V1.PasData: version = -1, size = -1, flag = -1 ;</w:t>
      </w:r>
    </w:p>
    <w:p w:rsidR="00DB129D" w:rsidRDefault="00B1609F">
      <w:r>
        <w:t>Querying the group object "CN=GroupA, CN=Users, DC=CONTOSO, DC=COM" on DC2:</w:t>
      </w:r>
    </w:p>
    <w:p w:rsidR="00DB129D" w:rsidRDefault="00B1609F">
      <w:pPr>
        <w:pStyle w:val="ListParagraph"/>
        <w:numPr>
          <w:ilvl w:val="0"/>
          <w:numId w:val="119"/>
        </w:numPr>
      </w:pPr>
      <w:r>
        <w:t xml:space="preserve">ldap_search_s("CN=GroupA,CN=Users,DC=contoso,DC=com", </w:t>
      </w:r>
      <w:r>
        <w:rPr>
          <w:i/>
        </w:rPr>
        <w:t>baseObject</w:t>
      </w:r>
      <w:r>
        <w:t>, "(objectclass=*)", [</w:t>
      </w:r>
      <w:r>
        <w:rPr>
          <w:i/>
        </w:rPr>
        <w:t>objectClass, cn ... objectCategory</w:t>
      </w:r>
      <w:r>
        <w:t>])</w:t>
      </w:r>
    </w:p>
    <w:p w:rsidR="00DB129D" w:rsidRDefault="00B1609F">
      <w:pPr>
        <w:pStyle w:val="ListParagraph"/>
        <w:numPr>
          <w:ilvl w:val="0"/>
          <w:numId w:val="119"/>
        </w:numPr>
      </w:pPr>
      <w:r>
        <w:t>Result &lt;0&gt;: (null)</w:t>
      </w:r>
    </w:p>
    <w:p w:rsidR="00DB129D" w:rsidRDefault="00B1609F">
      <w:pPr>
        <w:pStyle w:val="ListParagraph"/>
        <w:numPr>
          <w:ilvl w:val="0"/>
          <w:numId w:val="119"/>
        </w:numPr>
      </w:pPr>
      <w:r>
        <w:t>Matched DNs:</w:t>
      </w:r>
    </w:p>
    <w:p w:rsidR="00DB129D" w:rsidRDefault="00B1609F">
      <w:pPr>
        <w:pStyle w:val="ListParagraph"/>
        <w:numPr>
          <w:ilvl w:val="0"/>
          <w:numId w:val="119"/>
        </w:numPr>
      </w:pPr>
      <w:r>
        <w:t>Getting 1 entries:</w:t>
      </w:r>
    </w:p>
    <w:p w:rsidR="00DB129D" w:rsidRDefault="00B1609F">
      <w:pPr>
        <w:pStyle w:val="ListParagraph"/>
        <w:numPr>
          <w:ilvl w:val="0"/>
          <w:numId w:val="119"/>
        </w:numPr>
      </w:pPr>
      <w:r>
        <w:t>&gt;&gt; Dn: CN=GroupA,CN=Users,DC=contoso,DC=com</w:t>
      </w:r>
    </w:p>
    <w:p w:rsidR="00DB129D" w:rsidRDefault="00B1609F">
      <w:pPr>
        <w:pStyle w:val="ListParagraph"/>
        <w:numPr>
          <w:ilvl w:val="1"/>
          <w:numId w:val="119"/>
        </w:numPr>
      </w:pPr>
      <w:r>
        <w:t xml:space="preserve">2&gt; objectClass: top; group; </w:t>
      </w:r>
    </w:p>
    <w:p w:rsidR="00DB129D" w:rsidRDefault="00B1609F">
      <w:pPr>
        <w:pStyle w:val="ListParagraph"/>
        <w:numPr>
          <w:ilvl w:val="1"/>
          <w:numId w:val="119"/>
        </w:numPr>
      </w:pPr>
      <w:r>
        <w:t xml:space="preserve">1&gt; cn: GroupA; </w:t>
      </w:r>
    </w:p>
    <w:p w:rsidR="00DB129D" w:rsidRDefault="00B1609F">
      <w:pPr>
        <w:pStyle w:val="ListParagraph"/>
        <w:numPr>
          <w:ilvl w:val="1"/>
          <w:numId w:val="119"/>
        </w:numPr>
      </w:pPr>
      <w:r>
        <w:t>1&gt; member: CN=Kim Akers,CN=Users,DC=contoso,DC=com</w:t>
      </w:r>
    </w:p>
    <w:p w:rsidR="00DB129D" w:rsidRDefault="00B1609F">
      <w:pPr>
        <w:pStyle w:val="ListParagraph"/>
        <w:numPr>
          <w:ilvl w:val="1"/>
          <w:numId w:val="119"/>
        </w:numPr>
      </w:pPr>
      <w:r>
        <w:t>1&gt; distinguishedName: CN=Gro</w:t>
      </w:r>
      <w:r>
        <w:t xml:space="preserve">upA,CN=Users,DC=contoso,DC=com; </w:t>
      </w:r>
    </w:p>
    <w:p w:rsidR="00DB129D" w:rsidRDefault="00B1609F">
      <w:pPr>
        <w:pStyle w:val="ListParagraph"/>
        <w:numPr>
          <w:ilvl w:val="1"/>
          <w:numId w:val="119"/>
        </w:numPr>
      </w:pPr>
      <w:r>
        <w:t xml:space="preserve">1&gt; instanceType: 0x4 = ( IT_WRITE ); </w:t>
      </w:r>
    </w:p>
    <w:p w:rsidR="00DB129D" w:rsidRDefault="00B1609F">
      <w:pPr>
        <w:pStyle w:val="ListParagraph"/>
        <w:numPr>
          <w:ilvl w:val="1"/>
          <w:numId w:val="119"/>
        </w:numPr>
      </w:pPr>
      <w:r>
        <w:t xml:space="preserve">1&gt; whenCreated: 07/13/2006 12:25:35 Pacific Standard Daylight Time; </w:t>
      </w:r>
    </w:p>
    <w:p w:rsidR="00DB129D" w:rsidRDefault="00B1609F">
      <w:pPr>
        <w:pStyle w:val="ListParagraph"/>
        <w:numPr>
          <w:ilvl w:val="1"/>
          <w:numId w:val="119"/>
        </w:numPr>
      </w:pPr>
      <w:r>
        <w:t xml:space="preserve">1&gt; whenChanged: 07/17/2006 14:49:46 Pacific Standard Daylight Time; </w:t>
      </w:r>
    </w:p>
    <w:p w:rsidR="00DB129D" w:rsidRDefault="00B1609F">
      <w:pPr>
        <w:pStyle w:val="ListParagraph"/>
        <w:numPr>
          <w:ilvl w:val="1"/>
          <w:numId w:val="119"/>
        </w:numPr>
      </w:pPr>
      <w:r>
        <w:t xml:space="preserve">1&gt; uSNCreated: 26457; </w:t>
      </w:r>
    </w:p>
    <w:p w:rsidR="00DB129D" w:rsidRDefault="00B1609F">
      <w:pPr>
        <w:pStyle w:val="ListParagraph"/>
        <w:numPr>
          <w:ilvl w:val="1"/>
          <w:numId w:val="119"/>
        </w:numPr>
      </w:pPr>
      <w:r>
        <w:t xml:space="preserve">1&gt; uSNChanged: 38218; </w:t>
      </w:r>
    </w:p>
    <w:p w:rsidR="00DB129D" w:rsidRDefault="00B1609F">
      <w:pPr>
        <w:pStyle w:val="ListParagraph"/>
        <w:numPr>
          <w:ilvl w:val="1"/>
          <w:numId w:val="119"/>
        </w:numPr>
      </w:pPr>
      <w:r>
        <w:t>1</w:t>
      </w:r>
      <w:r>
        <w:t xml:space="preserve">&gt; name: GroupA; </w:t>
      </w:r>
    </w:p>
    <w:p w:rsidR="00DB129D" w:rsidRDefault="00B1609F">
      <w:pPr>
        <w:pStyle w:val="ListParagraph"/>
        <w:numPr>
          <w:ilvl w:val="1"/>
          <w:numId w:val="119"/>
        </w:numPr>
      </w:pPr>
      <w:r>
        <w:t xml:space="preserve">1&gt; objectGUID: 328ab893-b884-4e31-a73c-71740e261715; </w:t>
      </w:r>
    </w:p>
    <w:p w:rsidR="00DB129D" w:rsidRDefault="00B1609F">
      <w:pPr>
        <w:pStyle w:val="ListParagraph"/>
        <w:numPr>
          <w:ilvl w:val="1"/>
          <w:numId w:val="119"/>
        </w:numPr>
      </w:pPr>
      <w:r>
        <w:t xml:space="preserve">1&gt; objectSid: S-1-5-21-254470460-2440132622-709970653-1114; </w:t>
      </w:r>
    </w:p>
    <w:p w:rsidR="00DB129D" w:rsidRDefault="00B1609F">
      <w:pPr>
        <w:pStyle w:val="ListParagraph"/>
        <w:numPr>
          <w:ilvl w:val="1"/>
          <w:numId w:val="119"/>
        </w:numPr>
      </w:pPr>
      <w:r>
        <w:t xml:space="preserve">1&gt; sAMAccountName: GroupA; </w:t>
      </w:r>
    </w:p>
    <w:p w:rsidR="00DB129D" w:rsidRDefault="00B1609F">
      <w:pPr>
        <w:pStyle w:val="ListParagraph"/>
        <w:numPr>
          <w:ilvl w:val="1"/>
          <w:numId w:val="119"/>
        </w:numPr>
      </w:pPr>
      <w:r>
        <w:lastRenderedPageBreak/>
        <w:t xml:space="preserve">1&gt; sAMAccountType: 536870912; </w:t>
      </w:r>
    </w:p>
    <w:p w:rsidR="00DB129D" w:rsidRDefault="00B1609F">
      <w:pPr>
        <w:pStyle w:val="ListParagraph"/>
        <w:numPr>
          <w:ilvl w:val="1"/>
          <w:numId w:val="119"/>
        </w:numPr>
      </w:pPr>
      <w:r>
        <w:t>1&gt;</w:t>
      </w:r>
      <w:r>
        <w:t xml:space="preserve"> groupType: 0x80000004 = ( GROUP_TYPE_RESOURCE_GROUP | GROUP_TYPE_SECURITY_ENABLED ); </w:t>
      </w:r>
    </w:p>
    <w:p w:rsidR="00DB129D" w:rsidRDefault="00B1609F">
      <w:pPr>
        <w:pStyle w:val="ListParagraph"/>
        <w:numPr>
          <w:ilvl w:val="1"/>
          <w:numId w:val="119"/>
        </w:numPr>
      </w:pPr>
      <w:r>
        <w:t xml:space="preserve">1&gt; objectCategory: CN=Group, CN=Schema, CN=Configuration, DC=contoso, DC=com; </w:t>
      </w:r>
    </w:p>
    <w:p w:rsidR="00DB129D" w:rsidRDefault="00B1609F">
      <w:pPr>
        <w:pStyle w:val="Heading4"/>
      </w:pPr>
      <w:bookmarkStart w:id="891" w:name="section_7a227a4ccd2343d0a6e9620a035b69c4"/>
      <w:bookmarkStart w:id="892" w:name="_Toc508101568"/>
      <w:r>
        <w:t>Examples of the IDL_DRSGetNCChanges Method - Change User Password</w:t>
      </w:r>
      <w:bookmarkEnd w:id="891"/>
      <w:bookmarkEnd w:id="892"/>
    </w:p>
    <w:p w:rsidR="00DB129D" w:rsidRDefault="00B1609F">
      <w:pPr>
        <w:pStyle w:val="Heading5"/>
      </w:pPr>
      <w:bookmarkStart w:id="893" w:name="section_47b018e3b88d49cb8c2c6305a46a5c1d"/>
      <w:bookmarkStart w:id="894" w:name="_Toc508101569"/>
      <w:r>
        <w:t>Initial State</w:t>
      </w:r>
      <w:bookmarkEnd w:id="893"/>
      <w:bookmarkEnd w:id="894"/>
    </w:p>
    <w:p w:rsidR="00DB129D" w:rsidRDefault="00B1609F">
      <w:r>
        <w:t>User Kim A</w:t>
      </w:r>
      <w:r>
        <w:t>kers changes the password by pressing CTRL+ALT+DELETE, and the password change is processed by DC1.</w:t>
      </w:r>
    </w:p>
    <w:p w:rsidR="00DB129D" w:rsidRDefault="00B1609F">
      <w:r>
        <w:t xml:space="preserve">Querying the repsFrom </w:t>
      </w:r>
      <w:hyperlink w:anchor="gt_108a1419-49a9-4d19-b6ca-7206aa726b3f">
        <w:r>
          <w:rPr>
            <w:rStyle w:val="HyperlinkGreen"/>
            <w:b/>
          </w:rPr>
          <w:t>attribute</w:t>
        </w:r>
      </w:hyperlink>
      <w:r>
        <w:t xml:space="preserve"> on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w:t>
      </w:r>
      <w:hyperlink w:anchor="gt_b0276eb2-4e65-4cf1-a718-e0920a614aca">
        <w:r>
          <w:rPr>
            <w:rStyle w:val="HyperlinkGreen"/>
            <w:b/>
          </w:rPr>
          <w:t>domain</w:t>
        </w:r>
      </w:hyperlink>
      <w:r>
        <w:t xml:space="preserve"> DC=CONTOSO, DC=COM on DC2:</w:t>
      </w:r>
    </w:p>
    <w:p w:rsidR="00DB129D" w:rsidRDefault="00B1609F">
      <w:pPr>
        <w:pStyle w:val="ListParagraph"/>
        <w:numPr>
          <w:ilvl w:val="0"/>
          <w:numId w:val="120"/>
        </w:numPr>
      </w:pPr>
      <w:r>
        <w:t xml:space="preserve">ldap_search_s("DC=contoso,DC=com", </w:t>
      </w:r>
      <w:r>
        <w:rPr>
          <w:i/>
        </w:rPr>
        <w:t>baseObject</w:t>
      </w:r>
      <w:r>
        <w:t xml:space="preserve">, "(objectclass=*)", </w:t>
      </w:r>
      <w:r>
        <w:rPr>
          <w:i/>
        </w:rPr>
        <w:t>repsFrom</w:t>
      </w:r>
      <w:r>
        <w:t>)</w:t>
      </w:r>
    </w:p>
    <w:p w:rsidR="00DB129D" w:rsidRDefault="00B1609F">
      <w:pPr>
        <w:pStyle w:val="ListParagraph"/>
        <w:numPr>
          <w:ilvl w:val="0"/>
          <w:numId w:val="120"/>
        </w:numPr>
      </w:pPr>
      <w:r>
        <w:t>Result &lt;0&gt;: (null)</w:t>
      </w:r>
    </w:p>
    <w:p w:rsidR="00DB129D" w:rsidRDefault="00B1609F">
      <w:pPr>
        <w:pStyle w:val="ListParagraph"/>
        <w:numPr>
          <w:ilvl w:val="0"/>
          <w:numId w:val="120"/>
        </w:numPr>
      </w:pPr>
      <w:r>
        <w:t xml:space="preserve">Matched DNs: </w:t>
      </w:r>
    </w:p>
    <w:p w:rsidR="00DB129D" w:rsidRDefault="00B1609F">
      <w:pPr>
        <w:pStyle w:val="ListParagraph"/>
        <w:numPr>
          <w:ilvl w:val="0"/>
          <w:numId w:val="120"/>
        </w:numPr>
      </w:pPr>
      <w:r>
        <w:t>Getting 1 entries:</w:t>
      </w:r>
    </w:p>
    <w:p w:rsidR="00DB129D" w:rsidRDefault="00B1609F">
      <w:pPr>
        <w:pStyle w:val="ListParagraph"/>
        <w:numPr>
          <w:ilvl w:val="0"/>
          <w:numId w:val="120"/>
        </w:numPr>
      </w:pPr>
      <w:r>
        <w:t>&gt;&gt; Dn: DC=contoso,DC=com</w:t>
      </w:r>
    </w:p>
    <w:p w:rsidR="00DB129D" w:rsidRDefault="00B1609F">
      <w:pPr>
        <w:pStyle w:val="ListParagraph"/>
        <w:numPr>
          <w:ilvl w:val="1"/>
          <w:numId w:val="120"/>
        </w:numPr>
      </w:pPr>
      <w:r>
        <w:t xml:space="preserve">1&gt; repsFrom: dwVersion = 1, V1.cb: 276, V1.cConsecutiveFailures: 4 </w:t>
      </w:r>
    </w:p>
    <w:p w:rsidR="00DB129D" w:rsidRDefault="00B1609F">
      <w:pPr>
        <w:pStyle w:val="ListParagraph"/>
        <w:numPr>
          <w:ilvl w:val="2"/>
          <w:numId w:val="120"/>
        </w:numPr>
      </w:pPr>
      <w:r>
        <w:t>V1.timeLastSuccess: 12797646597 V1.timeLastAttempt: 12797646597 V1.ulResultLastAttempt: 0x2108 V1.cbO</w:t>
      </w:r>
      <w:r>
        <w:t xml:space="preserve">therDraOffset: 216 V1.cbOtherDra: 60 V1.ulReplicaFlags: 0x70 </w:t>
      </w:r>
    </w:p>
    <w:p w:rsidR="00DB129D" w:rsidRDefault="00B1609F">
      <w:pPr>
        <w:pStyle w:val="ListParagraph"/>
        <w:numPr>
          <w:ilvl w:val="2"/>
          <w:numId w:val="120"/>
        </w:numPr>
      </w:pPr>
      <w:r>
        <w:t xml:space="preserve">V1.rtSchedule: &lt;ldp:skipped&gt; V1.usnvec.usnHighObjUpdate: 29389 V1.usnvec.usnHighPropUpdate: 29389 </w:t>
      </w:r>
    </w:p>
    <w:p w:rsidR="00DB129D" w:rsidRDefault="00B1609F">
      <w:pPr>
        <w:pStyle w:val="ListParagraph"/>
        <w:numPr>
          <w:ilvl w:val="2"/>
          <w:numId w:val="120"/>
        </w:numPr>
      </w:pPr>
      <w:r>
        <w:t xml:space="preserve">V1.uuidDsaObj: c20bc312-4d35-4cc0-9903-b1073368af4a </w:t>
      </w:r>
    </w:p>
    <w:p w:rsidR="00DB129D" w:rsidRDefault="00B1609F">
      <w:pPr>
        <w:pStyle w:val="ListParagraph"/>
        <w:numPr>
          <w:ilvl w:val="2"/>
          <w:numId w:val="120"/>
        </w:numPr>
      </w:pPr>
      <w:r>
        <w:t>V1.uuidInvocId: c20bc312-4d35-4cc0-9903-b1</w:t>
      </w:r>
      <w:r>
        <w:t xml:space="preserve">073368af4a </w:t>
      </w:r>
    </w:p>
    <w:p w:rsidR="00DB129D" w:rsidRDefault="00B1609F">
      <w:pPr>
        <w:pStyle w:val="ListParagraph"/>
        <w:numPr>
          <w:ilvl w:val="2"/>
          <w:numId w:val="120"/>
        </w:numPr>
      </w:pPr>
      <w:r>
        <w:t xml:space="preserve">V1.uuidTransportObj: 00000000-0000-0000-0000-000000000000 V1.mtx_address: c20bc312-4d35-4cc0-9903-b1073368af4a._msdcs.contoso.com </w:t>
      </w:r>
    </w:p>
    <w:p w:rsidR="00DB129D" w:rsidRDefault="00B1609F">
      <w:pPr>
        <w:pStyle w:val="ListParagraph"/>
        <w:numPr>
          <w:ilvl w:val="2"/>
          <w:numId w:val="120"/>
        </w:numPr>
      </w:pPr>
      <w:r>
        <w:t>V1.cbPASDataOffset: 0 V1.PasData: version = -1, size = -1, flag = -1;</w:t>
      </w:r>
    </w:p>
    <w:p w:rsidR="00DB129D" w:rsidRDefault="00B1609F">
      <w:r>
        <w:t xml:space="preserve">Querying the </w:t>
      </w:r>
      <w:hyperlink w:anchor="gt_e767a471-c3fa-4e4b-a40c-daeb08f82a17">
        <w:r>
          <w:rPr>
            <w:rStyle w:val="HyperlinkGreen"/>
            <w:b/>
          </w:rPr>
          <w:t>user object</w:t>
        </w:r>
      </w:hyperlink>
      <w:r>
        <w:t xml:space="preserve"> "CN=Kim Akers, CN=Users, DC=CONTOSO,DC=COM" on DC1:</w:t>
      </w:r>
    </w:p>
    <w:p w:rsidR="00DB129D" w:rsidRDefault="00B1609F">
      <w:pPr>
        <w:pStyle w:val="ListParagraph"/>
        <w:numPr>
          <w:ilvl w:val="0"/>
          <w:numId w:val="120"/>
        </w:numPr>
      </w:pPr>
      <w:r>
        <w:t xml:space="preserve">ldap_search_s("CN=Kim Akers,CN=Users,DC=contoso,DC=com", </w:t>
      </w:r>
      <w:r>
        <w:rPr>
          <w:i/>
        </w:rPr>
        <w:t>baseObject</w:t>
      </w:r>
      <w:r>
        <w:t>, "(objectClass=*)", [</w:t>
      </w:r>
      <w:r>
        <w:rPr>
          <w:i/>
        </w:rPr>
        <w:t>objectClass, cn ... objectCategory</w:t>
      </w:r>
      <w:r>
        <w:t>])</w:t>
      </w:r>
    </w:p>
    <w:p w:rsidR="00DB129D" w:rsidRDefault="00B1609F">
      <w:pPr>
        <w:pStyle w:val="ListParagraph"/>
        <w:numPr>
          <w:ilvl w:val="0"/>
          <w:numId w:val="120"/>
        </w:numPr>
      </w:pPr>
      <w:r>
        <w:t>Result &lt;0&gt;: (null)</w:t>
      </w:r>
    </w:p>
    <w:p w:rsidR="00DB129D" w:rsidRDefault="00B1609F">
      <w:pPr>
        <w:pStyle w:val="ListParagraph"/>
        <w:numPr>
          <w:ilvl w:val="0"/>
          <w:numId w:val="120"/>
        </w:numPr>
      </w:pPr>
      <w:r>
        <w:t xml:space="preserve">Matched DNs: </w:t>
      </w:r>
    </w:p>
    <w:p w:rsidR="00DB129D" w:rsidRDefault="00B1609F">
      <w:pPr>
        <w:pStyle w:val="ListParagraph"/>
        <w:numPr>
          <w:ilvl w:val="0"/>
          <w:numId w:val="120"/>
        </w:numPr>
      </w:pPr>
      <w:r>
        <w:t>G</w:t>
      </w:r>
      <w:r>
        <w:t>etting 1 entries:</w:t>
      </w:r>
    </w:p>
    <w:p w:rsidR="00DB129D" w:rsidRDefault="00B1609F">
      <w:pPr>
        <w:pStyle w:val="ListParagraph"/>
        <w:numPr>
          <w:ilvl w:val="0"/>
          <w:numId w:val="120"/>
        </w:numPr>
      </w:pPr>
      <w:r>
        <w:t>&gt;&gt; Dn: CN=Kim Akers,CN=Users,DC=contoso,DC=com</w:t>
      </w:r>
    </w:p>
    <w:p w:rsidR="00DB129D" w:rsidRDefault="00B1609F">
      <w:pPr>
        <w:pStyle w:val="ListParagraph"/>
        <w:numPr>
          <w:ilvl w:val="1"/>
          <w:numId w:val="120"/>
        </w:numPr>
      </w:pPr>
      <w:r>
        <w:t xml:space="preserve">4&gt; objectClass: top; person; organizationalPerson; user; </w:t>
      </w:r>
    </w:p>
    <w:p w:rsidR="00DB129D" w:rsidRDefault="00B1609F">
      <w:pPr>
        <w:pStyle w:val="ListParagraph"/>
        <w:numPr>
          <w:ilvl w:val="1"/>
          <w:numId w:val="120"/>
        </w:numPr>
      </w:pPr>
      <w:r>
        <w:t xml:space="preserve">1&gt; cn: Kim Akers; </w:t>
      </w:r>
    </w:p>
    <w:p w:rsidR="00DB129D" w:rsidRDefault="00B1609F">
      <w:pPr>
        <w:pStyle w:val="ListParagraph"/>
        <w:numPr>
          <w:ilvl w:val="1"/>
          <w:numId w:val="120"/>
        </w:numPr>
      </w:pPr>
      <w:r>
        <w:lastRenderedPageBreak/>
        <w:t xml:space="preserve">1&gt; sn: Akers; </w:t>
      </w:r>
    </w:p>
    <w:p w:rsidR="00DB129D" w:rsidRDefault="00B1609F">
      <w:pPr>
        <w:pStyle w:val="ListParagraph"/>
        <w:numPr>
          <w:ilvl w:val="1"/>
          <w:numId w:val="120"/>
        </w:numPr>
      </w:pPr>
      <w:r>
        <w:t xml:space="preserve">1&gt; givenName: Kim; </w:t>
      </w:r>
    </w:p>
    <w:p w:rsidR="00DB129D" w:rsidRDefault="00B1609F">
      <w:pPr>
        <w:pStyle w:val="ListParagraph"/>
        <w:numPr>
          <w:ilvl w:val="1"/>
          <w:numId w:val="120"/>
        </w:numPr>
      </w:pPr>
      <w:r>
        <w:t xml:space="preserve">1&gt; distinguishedName: CN=Kim Akers,CN=Users,DC=contoso,DC=com; </w:t>
      </w:r>
    </w:p>
    <w:p w:rsidR="00DB129D" w:rsidRDefault="00B1609F">
      <w:pPr>
        <w:pStyle w:val="ListParagraph"/>
        <w:numPr>
          <w:ilvl w:val="1"/>
          <w:numId w:val="120"/>
        </w:numPr>
      </w:pPr>
      <w:r>
        <w:t>1&gt;</w:t>
      </w:r>
      <w:r>
        <w:t xml:space="preserve"> instanceType: 0x4 = ( IT_WRITE ); </w:t>
      </w:r>
    </w:p>
    <w:p w:rsidR="00DB129D" w:rsidRDefault="00B1609F">
      <w:pPr>
        <w:pStyle w:val="ListParagraph"/>
        <w:numPr>
          <w:ilvl w:val="1"/>
          <w:numId w:val="120"/>
        </w:numPr>
      </w:pPr>
      <w:r>
        <w:t xml:space="preserve">1&gt; whenCreated: 07/17/2006 13:50:32 Pacific Standard Daylight Time; </w:t>
      </w:r>
    </w:p>
    <w:p w:rsidR="00DB129D" w:rsidRDefault="00B1609F">
      <w:pPr>
        <w:pStyle w:val="ListParagraph"/>
        <w:numPr>
          <w:ilvl w:val="1"/>
          <w:numId w:val="120"/>
        </w:numPr>
      </w:pPr>
      <w:r>
        <w:t xml:space="preserve">1&gt; whenChanged: 07/17/2006 14:58:36 Pacific Standard Daylight Time; </w:t>
      </w:r>
    </w:p>
    <w:p w:rsidR="00DB129D" w:rsidRDefault="00B1609F">
      <w:pPr>
        <w:pStyle w:val="ListParagraph"/>
        <w:numPr>
          <w:ilvl w:val="1"/>
          <w:numId w:val="120"/>
        </w:numPr>
      </w:pPr>
      <w:r>
        <w:t xml:space="preserve">1&gt; displayName: Kim Akers; </w:t>
      </w:r>
    </w:p>
    <w:p w:rsidR="00DB129D" w:rsidRDefault="00B1609F">
      <w:pPr>
        <w:pStyle w:val="ListParagraph"/>
        <w:numPr>
          <w:ilvl w:val="1"/>
          <w:numId w:val="120"/>
        </w:numPr>
      </w:pPr>
      <w:r>
        <w:t xml:space="preserve">1&gt; uSNCreated: 29345; </w:t>
      </w:r>
    </w:p>
    <w:p w:rsidR="00DB129D" w:rsidRDefault="00B1609F">
      <w:pPr>
        <w:pStyle w:val="ListParagraph"/>
        <w:numPr>
          <w:ilvl w:val="1"/>
          <w:numId w:val="120"/>
        </w:numPr>
      </w:pPr>
      <w:r>
        <w:t>1&gt;</w:t>
      </w:r>
      <w:r>
        <w:t xml:space="preserve"> memberOf: CN=GroupA,CN=Users,DC=contoso,DC=com; </w:t>
      </w:r>
    </w:p>
    <w:p w:rsidR="00DB129D" w:rsidRDefault="00B1609F">
      <w:pPr>
        <w:pStyle w:val="ListParagraph"/>
        <w:numPr>
          <w:ilvl w:val="1"/>
          <w:numId w:val="120"/>
        </w:numPr>
      </w:pPr>
      <w:r>
        <w:t xml:space="preserve">1&gt; uSNChanged: 29408; </w:t>
      </w:r>
    </w:p>
    <w:p w:rsidR="00DB129D" w:rsidRDefault="00B1609F">
      <w:pPr>
        <w:pStyle w:val="ListParagraph"/>
        <w:numPr>
          <w:ilvl w:val="1"/>
          <w:numId w:val="120"/>
        </w:numPr>
      </w:pPr>
      <w:r>
        <w:t xml:space="preserve">1&gt; name: Kim Akers; </w:t>
      </w:r>
    </w:p>
    <w:p w:rsidR="00DB129D" w:rsidRDefault="00B1609F">
      <w:pPr>
        <w:pStyle w:val="ListParagraph"/>
        <w:numPr>
          <w:ilvl w:val="1"/>
          <w:numId w:val="120"/>
        </w:numPr>
      </w:pPr>
      <w:r>
        <w:t xml:space="preserve">1&gt; objectGUID: 39ab8618-d3fd-410c-b627-64b65104384d; </w:t>
      </w:r>
    </w:p>
    <w:p w:rsidR="00DB129D" w:rsidRDefault="00B1609F">
      <w:pPr>
        <w:pStyle w:val="ListParagraph"/>
        <w:numPr>
          <w:ilvl w:val="1"/>
          <w:numId w:val="120"/>
        </w:numPr>
      </w:pPr>
      <w:r>
        <w:t xml:space="preserve">1&gt; userAccountControl: 0x200 = ( UF_NORMAL_ACCOUNT ); </w:t>
      </w:r>
    </w:p>
    <w:p w:rsidR="00DB129D" w:rsidRDefault="00B1609F">
      <w:pPr>
        <w:pStyle w:val="ListParagraph"/>
        <w:numPr>
          <w:ilvl w:val="1"/>
          <w:numId w:val="120"/>
        </w:numPr>
      </w:pPr>
      <w:r>
        <w:t xml:space="preserve">1&gt; badPwdCount: 0; </w:t>
      </w:r>
    </w:p>
    <w:p w:rsidR="00DB129D" w:rsidRDefault="00B1609F">
      <w:pPr>
        <w:pStyle w:val="ListParagraph"/>
        <w:numPr>
          <w:ilvl w:val="1"/>
          <w:numId w:val="120"/>
        </w:numPr>
      </w:pPr>
      <w:r>
        <w:t xml:space="preserve">1&gt; codePage: 0; </w:t>
      </w:r>
    </w:p>
    <w:p w:rsidR="00DB129D" w:rsidRDefault="00B1609F">
      <w:pPr>
        <w:pStyle w:val="ListParagraph"/>
        <w:numPr>
          <w:ilvl w:val="1"/>
          <w:numId w:val="120"/>
        </w:numPr>
      </w:pPr>
      <w:r>
        <w:t xml:space="preserve">1&gt; countryCode: </w:t>
      </w:r>
      <w:r>
        <w:t xml:space="preserve">0; </w:t>
      </w:r>
    </w:p>
    <w:p w:rsidR="00DB129D" w:rsidRDefault="00B1609F">
      <w:pPr>
        <w:pStyle w:val="ListParagraph"/>
        <w:numPr>
          <w:ilvl w:val="1"/>
          <w:numId w:val="120"/>
        </w:numPr>
      </w:pPr>
      <w:r>
        <w:t xml:space="preserve">1&gt; badPasswordTime: 01/01/1601 00:00:00 UNC ; </w:t>
      </w:r>
    </w:p>
    <w:p w:rsidR="00DB129D" w:rsidRDefault="00B1609F">
      <w:pPr>
        <w:pStyle w:val="ListParagraph"/>
        <w:numPr>
          <w:ilvl w:val="1"/>
          <w:numId w:val="120"/>
        </w:numPr>
      </w:pPr>
      <w:r>
        <w:t xml:space="preserve">1&gt; lastLogoff: 01/01/1601 00:00:00 UNC ; </w:t>
      </w:r>
    </w:p>
    <w:p w:rsidR="00DB129D" w:rsidRDefault="00B1609F">
      <w:pPr>
        <w:pStyle w:val="ListParagraph"/>
        <w:numPr>
          <w:ilvl w:val="1"/>
          <w:numId w:val="120"/>
        </w:numPr>
      </w:pPr>
      <w:r>
        <w:t xml:space="preserve">1&gt; lastLogon: 01/01/1601 00:00:00 UNC ; </w:t>
      </w:r>
    </w:p>
    <w:p w:rsidR="00DB129D" w:rsidRDefault="00B1609F">
      <w:pPr>
        <w:pStyle w:val="ListParagraph"/>
        <w:numPr>
          <w:ilvl w:val="1"/>
          <w:numId w:val="120"/>
        </w:numPr>
      </w:pPr>
      <w:r>
        <w:t xml:space="preserve">1&gt; pwdLastSet: 07/17/2006 14:58:36 Pacific Standard Daylight Time; </w:t>
      </w:r>
    </w:p>
    <w:p w:rsidR="00DB129D" w:rsidRDefault="00B1609F">
      <w:pPr>
        <w:pStyle w:val="ListParagraph"/>
        <w:numPr>
          <w:ilvl w:val="1"/>
          <w:numId w:val="120"/>
        </w:numPr>
      </w:pPr>
      <w:r>
        <w:t xml:space="preserve">1&gt; primaryGroupID: 513; </w:t>
      </w:r>
    </w:p>
    <w:p w:rsidR="00DB129D" w:rsidRDefault="00B1609F">
      <w:pPr>
        <w:pStyle w:val="ListParagraph"/>
        <w:numPr>
          <w:ilvl w:val="1"/>
          <w:numId w:val="120"/>
        </w:numPr>
      </w:pPr>
      <w:r>
        <w:t>1&gt; objectSid: S-1-5-21-254470</w:t>
      </w:r>
      <w:r>
        <w:t xml:space="preserve">460-2440132622-709970653-1129; </w:t>
      </w:r>
    </w:p>
    <w:p w:rsidR="00DB129D" w:rsidRDefault="00B1609F">
      <w:pPr>
        <w:pStyle w:val="ListParagraph"/>
        <w:numPr>
          <w:ilvl w:val="1"/>
          <w:numId w:val="120"/>
        </w:numPr>
      </w:pPr>
      <w:r>
        <w:t xml:space="preserve">1&gt; accountExpires: 09/14/30828 02:48:05 UNC ; </w:t>
      </w:r>
    </w:p>
    <w:p w:rsidR="00DB129D" w:rsidRDefault="00B1609F">
      <w:pPr>
        <w:pStyle w:val="ListParagraph"/>
        <w:numPr>
          <w:ilvl w:val="1"/>
          <w:numId w:val="120"/>
        </w:numPr>
      </w:pPr>
      <w:r>
        <w:t xml:space="preserve">1&gt; logonCount: 0; </w:t>
      </w:r>
    </w:p>
    <w:p w:rsidR="00DB129D" w:rsidRDefault="00B1609F">
      <w:pPr>
        <w:pStyle w:val="ListParagraph"/>
        <w:numPr>
          <w:ilvl w:val="1"/>
          <w:numId w:val="120"/>
        </w:numPr>
      </w:pPr>
      <w:r>
        <w:t xml:space="preserve">1&gt; sAMAccountName: KimAkers; </w:t>
      </w:r>
    </w:p>
    <w:p w:rsidR="00DB129D" w:rsidRDefault="00B1609F">
      <w:pPr>
        <w:pStyle w:val="ListParagraph"/>
        <w:numPr>
          <w:ilvl w:val="1"/>
          <w:numId w:val="120"/>
        </w:numPr>
      </w:pPr>
      <w:r>
        <w:t xml:space="preserve">1&gt; sAMAccountType: 805306368; </w:t>
      </w:r>
    </w:p>
    <w:p w:rsidR="00DB129D" w:rsidRDefault="00B1609F">
      <w:pPr>
        <w:pStyle w:val="ListParagraph"/>
        <w:numPr>
          <w:ilvl w:val="1"/>
          <w:numId w:val="120"/>
        </w:numPr>
      </w:pPr>
      <w:r>
        <w:t xml:space="preserve">1&gt; userPrincipalName: KimAkers@contoso.com; </w:t>
      </w:r>
    </w:p>
    <w:p w:rsidR="00DB129D" w:rsidRDefault="00B1609F">
      <w:pPr>
        <w:pStyle w:val="ListParagraph"/>
        <w:numPr>
          <w:ilvl w:val="1"/>
          <w:numId w:val="120"/>
        </w:numPr>
      </w:pPr>
      <w:r>
        <w:t>1&gt; objectCategory: CN=Person, CN=Schema, CN=Configur</w:t>
      </w:r>
      <w:r>
        <w:t>ation, DC=contoso, DC=com;</w:t>
      </w:r>
    </w:p>
    <w:p w:rsidR="00DB129D" w:rsidRDefault="00B1609F">
      <w:r>
        <w:t>Querying the user object "CN=Kim Akers, CN=Users, DC=CONTOSO,DC=COM" on DC2:</w:t>
      </w:r>
    </w:p>
    <w:p w:rsidR="00DB129D" w:rsidRDefault="00B1609F">
      <w:pPr>
        <w:pStyle w:val="ListParagraph"/>
        <w:numPr>
          <w:ilvl w:val="0"/>
          <w:numId w:val="120"/>
        </w:numPr>
      </w:pPr>
      <w:r>
        <w:t xml:space="preserve">ldap_search_s("CN=Kim Akers,CN=Users,DC=contoso,DC=com", </w:t>
      </w:r>
      <w:r>
        <w:rPr>
          <w:i/>
        </w:rPr>
        <w:t>baseObject</w:t>
      </w:r>
      <w:r>
        <w:t>, "(objectclass=*)", [</w:t>
      </w:r>
      <w:r>
        <w:rPr>
          <w:i/>
        </w:rPr>
        <w:t>objectClass, cn ... objectCategory</w:t>
      </w:r>
      <w:r>
        <w:t>])</w:t>
      </w:r>
    </w:p>
    <w:p w:rsidR="00DB129D" w:rsidRDefault="00B1609F">
      <w:pPr>
        <w:pStyle w:val="ListParagraph"/>
        <w:numPr>
          <w:ilvl w:val="0"/>
          <w:numId w:val="120"/>
        </w:numPr>
      </w:pPr>
      <w:r>
        <w:t>Result &lt;0&gt;: (null)</w:t>
      </w:r>
    </w:p>
    <w:p w:rsidR="00DB129D" w:rsidRDefault="00B1609F">
      <w:pPr>
        <w:pStyle w:val="ListParagraph"/>
        <w:numPr>
          <w:ilvl w:val="0"/>
          <w:numId w:val="120"/>
        </w:numPr>
      </w:pPr>
      <w:r>
        <w:lastRenderedPageBreak/>
        <w:t>Matched</w:t>
      </w:r>
      <w:r>
        <w:t xml:space="preserve"> DNs: </w:t>
      </w:r>
    </w:p>
    <w:p w:rsidR="00DB129D" w:rsidRDefault="00B1609F">
      <w:pPr>
        <w:pStyle w:val="ListParagraph"/>
        <w:numPr>
          <w:ilvl w:val="0"/>
          <w:numId w:val="120"/>
        </w:numPr>
      </w:pPr>
      <w:r>
        <w:t>Getting 1 entries:</w:t>
      </w:r>
    </w:p>
    <w:p w:rsidR="00DB129D" w:rsidRDefault="00B1609F">
      <w:pPr>
        <w:pStyle w:val="ListParagraph"/>
        <w:numPr>
          <w:ilvl w:val="0"/>
          <w:numId w:val="120"/>
        </w:numPr>
      </w:pPr>
      <w:r>
        <w:t>&gt;&gt; Dn: CN=Kim Akers,CN=Users,DC=contoso,DC=com</w:t>
      </w:r>
    </w:p>
    <w:p w:rsidR="00DB129D" w:rsidRDefault="00B1609F">
      <w:pPr>
        <w:pStyle w:val="ListParagraph"/>
        <w:numPr>
          <w:ilvl w:val="1"/>
          <w:numId w:val="120"/>
        </w:numPr>
      </w:pPr>
      <w:r>
        <w:t xml:space="preserve">4&gt; objectClass: top; person; organizationalPerson; user; </w:t>
      </w:r>
    </w:p>
    <w:p w:rsidR="00DB129D" w:rsidRDefault="00B1609F">
      <w:pPr>
        <w:pStyle w:val="ListParagraph"/>
        <w:numPr>
          <w:ilvl w:val="1"/>
          <w:numId w:val="120"/>
        </w:numPr>
      </w:pPr>
      <w:r>
        <w:t xml:space="preserve">1&gt; cn: Kim Akers; </w:t>
      </w:r>
    </w:p>
    <w:p w:rsidR="00DB129D" w:rsidRDefault="00B1609F">
      <w:pPr>
        <w:pStyle w:val="ListParagraph"/>
        <w:numPr>
          <w:ilvl w:val="1"/>
          <w:numId w:val="120"/>
        </w:numPr>
      </w:pPr>
      <w:r>
        <w:t xml:space="preserve">1&gt; sn: Akers; </w:t>
      </w:r>
    </w:p>
    <w:p w:rsidR="00DB129D" w:rsidRDefault="00B1609F">
      <w:pPr>
        <w:pStyle w:val="ListParagraph"/>
        <w:numPr>
          <w:ilvl w:val="1"/>
          <w:numId w:val="120"/>
        </w:numPr>
      </w:pPr>
      <w:r>
        <w:t xml:space="preserve">1&gt; givenName: Kim; </w:t>
      </w:r>
    </w:p>
    <w:p w:rsidR="00DB129D" w:rsidRDefault="00B1609F">
      <w:pPr>
        <w:pStyle w:val="ListParagraph"/>
        <w:numPr>
          <w:ilvl w:val="1"/>
          <w:numId w:val="120"/>
        </w:numPr>
      </w:pPr>
      <w:r>
        <w:t xml:space="preserve">1&gt; distinguishedName: CN=Kim Akers,CN=Users,DC=contoso,DC=com; </w:t>
      </w:r>
    </w:p>
    <w:p w:rsidR="00DB129D" w:rsidRDefault="00B1609F">
      <w:pPr>
        <w:pStyle w:val="ListParagraph"/>
        <w:numPr>
          <w:ilvl w:val="1"/>
          <w:numId w:val="120"/>
        </w:numPr>
      </w:pPr>
      <w:r>
        <w:t>1&gt;</w:t>
      </w:r>
      <w:r>
        <w:t xml:space="preserve"> instanceType: 0x4 = ( IT_WRITE ); </w:t>
      </w:r>
    </w:p>
    <w:p w:rsidR="00DB129D" w:rsidRDefault="00B1609F">
      <w:pPr>
        <w:pStyle w:val="ListParagraph"/>
        <w:numPr>
          <w:ilvl w:val="1"/>
          <w:numId w:val="120"/>
        </w:numPr>
      </w:pPr>
      <w:r>
        <w:t xml:space="preserve">1&gt; whenCreated: 07/17/2006 13:50:32 Pacific Standard Daylight Time; </w:t>
      </w:r>
    </w:p>
    <w:p w:rsidR="00DB129D" w:rsidRDefault="00B1609F">
      <w:pPr>
        <w:pStyle w:val="ListParagraph"/>
        <w:numPr>
          <w:ilvl w:val="1"/>
          <w:numId w:val="120"/>
        </w:numPr>
      </w:pPr>
      <w:r>
        <w:t xml:space="preserve">1&gt; whenChanged: 07/17/2006 14:05:21 Pacific Standard Daylight Time; </w:t>
      </w:r>
    </w:p>
    <w:p w:rsidR="00DB129D" w:rsidRDefault="00B1609F">
      <w:pPr>
        <w:pStyle w:val="ListParagraph"/>
        <w:numPr>
          <w:ilvl w:val="1"/>
          <w:numId w:val="120"/>
        </w:numPr>
      </w:pPr>
      <w:r>
        <w:t xml:space="preserve">1&gt; displayName: Kim Akers; </w:t>
      </w:r>
    </w:p>
    <w:p w:rsidR="00DB129D" w:rsidRDefault="00B1609F">
      <w:pPr>
        <w:pStyle w:val="ListParagraph"/>
        <w:numPr>
          <w:ilvl w:val="1"/>
          <w:numId w:val="120"/>
        </w:numPr>
      </w:pPr>
      <w:r>
        <w:t xml:space="preserve">1&gt; uSNCreated: 38197; </w:t>
      </w:r>
    </w:p>
    <w:p w:rsidR="00DB129D" w:rsidRDefault="00B1609F">
      <w:pPr>
        <w:pStyle w:val="ListParagraph"/>
        <w:numPr>
          <w:ilvl w:val="1"/>
          <w:numId w:val="120"/>
        </w:numPr>
      </w:pPr>
      <w:r>
        <w:t>1&gt; memberOf: CN=GroupA,CN=Users</w:t>
      </w:r>
      <w:r>
        <w:t xml:space="preserve">,DC=contoso,DC=com; </w:t>
      </w:r>
    </w:p>
    <w:p w:rsidR="00DB129D" w:rsidRDefault="00B1609F">
      <w:pPr>
        <w:pStyle w:val="ListParagraph"/>
        <w:numPr>
          <w:ilvl w:val="1"/>
          <w:numId w:val="120"/>
        </w:numPr>
      </w:pPr>
      <w:r>
        <w:t xml:space="preserve">1&gt; uSNChanged: 38197; </w:t>
      </w:r>
    </w:p>
    <w:p w:rsidR="00DB129D" w:rsidRDefault="00B1609F">
      <w:pPr>
        <w:pStyle w:val="ListParagraph"/>
        <w:numPr>
          <w:ilvl w:val="1"/>
          <w:numId w:val="120"/>
        </w:numPr>
      </w:pPr>
      <w:r>
        <w:t xml:space="preserve">1&gt; name: Kim Akers; </w:t>
      </w:r>
    </w:p>
    <w:p w:rsidR="00DB129D" w:rsidRDefault="00B1609F">
      <w:pPr>
        <w:pStyle w:val="ListParagraph"/>
        <w:numPr>
          <w:ilvl w:val="1"/>
          <w:numId w:val="120"/>
        </w:numPr>
      </w:pPr>
      <w:r>
        <w:t xml:space="preserve">1&gt; objectGUID: 39ab8618-d3fd-410c-b627-64b65104384d; </w:t>
      </w:r>
    </w:p>
    <w:p w:rsidR="00DB129D" w:rsidRDefault="00B1609F">
      <w:pPr>
        <w:pStyle w:val="ListParagraph"/>
        <w:numPr>
          <w:ilvl w:val="1"/>
          <w:numId w:val="120"/>
        </w:numPr>
      </w:pPr>
      <w:r>
        <w:t xml:space="preserve">1&gt; userAccountControl: 0x200 = ( UF_NORMAL_ACCOUNT ); </w:t>
      </w:r>
    </w:p>
    <w:p w:rsidR="00DB129D" w:rsidRDefault="00B1609F">
      <w:pPr>
        <w:pStyle w:val="ListParagraph"/>
        <w:numPr>
          <w:ilvl w:val="1"/>
          <w:numId w:val="120"/>
        </w:numPr>
      </w:pPr>
      <w:r>
        <w:t xml:space="preserve">1&gt; codePage: 0; </w:t>
      </w:r>
    </w:p>
    <w:p w:rsidR="00DB129D" w:rsidRDefault="00B1609F">
      <w:pPr>
        <w:pStyle w:val="ListParagraph"/>
        <w:numPr>
          <w:ilvl w:val="1"/>
          <w:numId w:val="120"/>
        </w:numPr>
      </w:pPr>
      <w:r>
        <w:t xml:space="preserve">1&gt; countryCode: 0; </w:t>
      </w:r>
    </w:p>
    <w:p w:rsidR="00DB129D" w:rsidRDefault="00B1609F">
      <w:pPr>
        <w:pStyle w:val="ListParagraph"/>
        <w:numPr>
          <w:ilvl w:val="1"/>
          <w:numId w:val="120"/>
        </w:numPr>
      </w:pPr>
      <w:r>
        <w:t>1&gt;</w:t>
      </w:r>
      <w:r>
        <w:t xml:space="preserve"> pwdLastSet: 07/17/2006 13:50:33 Pacific Standard Daylight Time; </w:t>
      </w:r>
    </w:p>
    <w:p w:rsidR="00DB129D" w:rsidRDefault="00B1609F">
      <w:pPr>
        <w:pStyle w:val="ListParagraph"/>
        <w:numPr>
          <w:ilvl w:val="1"/>
          <w:numId w:val="120"/>
        </w:numPr>
      </w:pPr>
      <w:r>
        <w:t xml:space="preserve">1&gt; primaryGroupID: 513; </w:t>
      </w:r>
    </w:p>
    <w:p w:rsidR="00DB129D" w:rsidRDefault="00B1609F">
      <w:pPr>
        <w:pStyle w:val="ListParagraph"/>
        <w:numPr>
          <w:ilvl w:val="1"/>
          <w:numId w:val="120"/>
        </w:numPr>
      </w:pPr>
      <w:r>
        <w:t xml:space="preserve">1&gt; objectSid: S-1-5-21-254470460-2440132622-709970653-1129; </w:t>
      </w:r>
    </w:p>
    <w:p w:rsidR="00DB129D" w:rsidRDefault="00B1609F">
      <w:pPr>
        <w:pStyle w:val="ListParagraph"/>
        <w:numPr>
          <w:ilvl w:val="1"/>
          <w:numId w:val="120"/>
        </w:numPr>
      </w:pPr>
      <w:r>
        <w:t xml:space="preserve">1&gt; accountExpires: 09/14/30828 02:48:05 UNC ; </w:t>
      </w:r>
    </w:p>
    <w:p w:rsidR="00DB129D" w:rsidRDefault="00B1609F">
      <w:pPr>
        <w:pStyle w:val="ListParagraph"/>
        <w:numPr>
          <w:ilvl w:val="1"/>
          <w:numId w:val="120"/>
        </w:numPr>
      </w:pPr>
      <w:r>
        <w:t xml:space="preserve">1&gt; sAMAccountName: KimAkers; </w:t>
      </w:r>
    </w:p>
    <w:p w:rsidR="00DB129D" w:rsidRDefault="00B1609F">
      <w:pPr>
        <w:pStyle w:val="ListParagraph"/>
        <w:numPr>
          <w:ilvl w:val="1"/>
          <w:numId w:val="120"/>
        </w:numPr>
      </w:pPr>
      <w:r>
        <w:t>1&gt; sAMAccountType: 80530636</w:t>
      </w:r>
      <w:r>
        <w:t xml:space="preserve">8; </w:t>
      </w:r>
    </w:p>
    <w:p w:rsidR="00DB129D" w:rsidRDefault="00B1609F">
      <w:pPr>
        <w:pStyle w:val="ListParagraph"/>
        <w:numPr>
          <w:ilvl w:val="1"/>
          <w:numId w:val="120"/>
        </w:numPr>
      </w:pPr>
      <w:r>
        <w:t xml:space="preserve">1&gt; userPrincipalName: KimAkers@contoso.com; </w:t>
      </w:r>
    </w:p>
    <w:p w:rsidR="00DB129D" w:rsidRDefault="00B1609F">
      <w:pPr>
        <w:pStyle w:val="ListParagraph"/>
        <w:numPr>
          <w:ilvl w:val="1"/>
          <w:numId w:val="120"/>
        </w:numPr>
      </w:pPr>
      <w:r>
        <w:t>1&gt; objectCategory: CN=Person, CN=Schema, CN=Configuration, DC=contoso,DC=com;</w:t>
      </w:r>
    </w:p>
    <w:p w:rsidR="00DB129D" w:rsidRDefault="00B1609F">
      <w:pPr>
        <w:pStyle w:val="Heading5"/>
      </w:pPr>
      <w:bookmarkStart w:id="895" w:name="section_02052bb34c2147ebb89073c5273abf29"/>
      <w:bookmarkStart w:id="896" w:name="_Toc508101570"/>
      <w:r>
        <w:t>Client Request</w:t>
      </w:r>
      <w:bookmarkEnd w:id="895"/>
      <w:bookmarkEnd w:id="896"/>
    </w:p>
    <w:p w:rsidR="00DB129D" w:rsidRDefault="00B1609F">
      <w:r>
        <w:t xml:space="preserve">DC2 invokes the method </w:t>
      </w:r>
      <w:hyperlink w:anchor="Section_b63730ac614c431c950128d6aca91894" w:history="1">
        <w:r>
          <w:rPr>
            <w:rStyle w:val="Hyperlink"/>
          </w:rPr>
          <w:t>IDL_DRSGetNCChanges</w:t>
        </w:r>
      </w:hyperlink>
      <w:r>
        <w:t xml:space="preserve"> against DC1</w:t>
      </w:r>
      <w:r>
        <w:t>,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21"/>
        </w:numPr>
      </w:pPr>
      <w:r>
        <w:rPr>
          <w:i/>
        </w:rPr>
        <w:t>dwInVersion</w:t>
      </w:r>
      <w:r>
        <w:t xml:space="preserve"> = 10</w:t>
      </w:r>
    </w:p>
    <w:p w:rsidR="00DB129D" w:rsidRDefault="00B1609F">
      <w:pPr>
        <w:pStyle w:val="ListParagraph"/>
        <w:numPr>
          <w:ilvl w:val="0"/>
          <w:numId w:val="121"/>
        </w:numPr>
      </w:pPr>
      <w:r>
        <w:rPr>
          <w:i/>
        </w:rPr>
        <w:lastRenderedPageBreak/>
        <w:t>pmsgIn</w:t>
      </w:r>
      <w:r>
        <w:t xml:space="preserve"> = </w:t>
      </w:r>
      <w:hyperlink w:anchor="Section_92b1b77d205846e09e8c6664b96a0cf9" w:history="1">
        <w:r>
          <w:rPr>
            <w:rStyle w:val="Hyperlink"/>
          </w:rPr>
          <w:t>DRS_MSG_GETCHGREQ_V10</w:t>
        </w:r>
      </w:hyperlink>
    </w:p>
    <w:p w:rsidR="00DB129D" w:rsidRDefault="00B1609F">
      <w:pPr>
        <w:pStyle w:val="ListParagraph"/>
        <w:numPr>
          <w:ilvl w:val="1"/>
          <w:numId w:val="121"/>
        </w:numPr>
      </w:pPr>
      <w:r>
        <w:t xml:space="preserve">Destination DSA objGuid: </w:t>
      </w:r>
      <w:r>
        <w:t>_GUID {6aad8f5a-07cc-403a-9696-9102fe1c320b}</w:t>
      </w:r>
    </w:p>
    <w:p w:rsidR="00DB129D" w:rsidRDefault="00B1609F">
      <w:pPr>
        <w:pStyle w:val="ListParagraph"/>
        <w:numPr>
          <w:ilvl w:val="1"/>
          <w:numId w:val="121"/>
        </w:numPr>
      </w:pPr>
      <w:r>
        <w:t>Source DSA Invocation ID: _GUID {c20bc312-4d35-4cc0-9903-b1073368af4a}</w:t>
      </w:r>
    </w:p>
    <w:p w:rsidR="00DB129D" w:rsidRDefault="00B1609F">
      <w:pPr>
        <w:pStyle w:val="ListParagraph"/>
        <w:numPr>
          <w:ilvl w:val="1"/>
          <w:numId w:val="121"/>
        </w:numPr>
      </w:pPr>
      <w:r>
        <w:t xml:space="preserve">usnvecFrom: </w:t>
      </w:r>
      <w:hyperlink w:anchor="Section_595d11b86ca74a61bd563e6a2b99b76b" w:history="1">
        <w:r>
          <w:rPr>
            <w:rStyle w:val="Hyperlink"/>
          </w:rPr>
          <w:t>USN_VECTOR</w:t>
        </w:r>
      </w:hyperlink>
    </w:p>
    <w:p w:rsidR="00DB129D" w:rsidRDefault="00B1609F">
      <w:pPr>
        <w:pStyle w:val="ListParagraph"/>
        <w:numPr>
          <w:ilvl w:val="2"/>
          <w:numId w:val="121"/>
        </w:numPr>
      </w:pPr>
      <w:r>
        <w:t>usnHighPropUpdate : 29389</w:t>
      </w:r>
    </w:p>
    <w:p w:rsidR="00DB129D" w:rsidRDefault="00B1609F">
      <w:pPr>
        <w:pStyle w:val="ListParagraph"/>
        <w:numPr>
          <w:ilvl w:val="2"/>
          <w:numId w:val="121"/>
        </w:numPr>
      </w:pPr>
      <w:r>
        <w:t>usnHighObjUpdate : 29389</w:t>
      </w:r>
    </w:p>
    <w:p w:rsidR="00DB129D" w:rsidRDefault="00B1609F">
      <w:pPr>
        <w:pStyle w:val="ListParagraph"/>
        <w:numPr>
          <w:ilvl w:val="1"/>
          <w:numId w:val="121"/>
        </w:numPr>
      </w:pPr>
      <w:r>
        <w:t>pUpToD</w:t>
      </w:r>
      <w:r>
        <w:t xml:space="preserve">ateVecDest : </w:t>
      </w:r>
      <w:hyperlink w:anchor="Section_462b424ab50a4c4aa81f48d0f4cf40fe" w:history="1">
        <w:r>
          <w:rPr>
            <w:rStyle w:val="Hyperlink"/>
          </w:rPr>
          <w:t>UPTODATE_VECTOR_V1_EXT</w:t>
        </w:r>
      </w:hyperlink>
    </w:p>
    <w:p w:rsidR="00DB129D" w:rsidRDefault="00B1609F">
      <w:pPr>
        <w:pStyle w:val="ListParagraph"/>
        <w:numPr>
          <w:ilvl w:val="2"/>
          <w:numId w:val="121"/>
        </w:numPr>
      </w:pPr>
      <w:r>
        <w:t>DSA Invoc ID: c20bc312-4d35-4cc0-9903-b1073368af4a, USN: 29389</w:t>
      </w:r>
    </w:p>
    <w:p w:rsidR="00DB129D" w:rsidRDefault="00B1609F">
      <w:pPr>
        <w:pStyle w:val="ListParagraph"/>
        <w:numPr>
          <w:ilvl w:val="1"/>
          <w:numId w:val="121"/>
        </w:numPr>
      </w:pPr>
      <w:r>
        <w:t xml:space="preserve">Flags: </w:t>
      </w:r>
    </w:p>
    <w:p w:rsidR="00DB129D" w:rsidRDefault="00B1609F">
      <w:pPr>
        <w:pStyle w:val="ListParagraph"/>
        <w:numPr>
          <w:ilvl w:val="2"/>
          <w:numId w:val="121"/>
        </w:numPr>
      </w:pPr>
      <w:r>
        <w:t>DRS_ASYNC_OP</w:t>
      </w:r>
    </w:p>
    <w:p w:rsidR="00DB129D" w:rsidRDefault="00B1609F">
      <w:pPr>
        <w:pStyle w:val="ListParagraph"/>
        <w:numPr>
          <w:ilvl w:val="2"/>
          <w:numId w:val="121"/>
        </w:numPr>
      </w:pPr>
      <w:r>
        <w:t>DRS_WRIT_REP</w:t>
      </w:r>
    </w:p>
    <w:p w:rsidR="00DB129D" w:rsidRDefault="00B1609F">
      <w:pPr>
        <w:pStyle w:val="ListParagraph"/>
        <w:numPr>
          <w:ilvl w:val="2"/>
          <w:numId w:val="121"/>
        </w:numPr>
      </w:pPr>
      <w:r>
        <w:t>DRS_INIT_SYNC</w:t>
      </w:r>
    </w:p>
    <w:p w:rsidR="00DB129D" w:rsidRDefault="00B1609F">
      <w:pPr>
        <w:pStyle w:val="ListParagraph"/>
        <w:numPr>
          <w:ilvl w:val="2"/>
          <w:numId w:val="121"/>
        </w:numPr>
      </w:pPr>
      <w:r>
        <w:t>DRS_PER_SYNC</w:t>
      </w:r>
    </w:p>
    <w:p w:rsidR="00DB129D" w:rsidRDefault="00B1609F">
      <w:pPr>
        <w:pStyle w:val="ListParagraph"/>
        <w:numPr>
          <w:ilvl w:val="1"/>
          <w:numId w:val="121"/>
        </w:numPr>
      </w:pPr>
      <w:r>
        <w:t>Max objects to return: 535</w:t>
      </w:r>
    </w:p>
    <w:p w:rsidR="00DB129D" w:rsidRDefault="00B1609F">
      <w:pPr>
        <w:pStyle w:val="ListParagraph"/>
        <w:numPr>
          <w:ilvl w:val="1"/>
          <w:numId w:val="121"/>
        </w:numPr>
      </w:pPr>
      <w:r>
        <w:t>Max bytes</w:t>
      </w:r>
      <w:r>
        <w:t xml:space="preserve"> to return: 5357731</w:t>
      </w:r>
    </w:p>
    <w:p w:rsidR="00DB129D" w:rsidRDefault="00B1609F">
      <w:pPr>
        <w:pStyle w:val="ListParagraph"/>
        <w:numPr>
          <w:ilvl w:val="1"/>
          <w:numId w:val="121"/>
        </w:numPr>
      </w:pPr>
      <w:r>
        <w:t>Extended operation: none</w:t>
      </w:r>
    </w:p>
    <w:p w:rsidR="00DB129D" w:rsidRDefault="00B1609F">
      <w:pPr>
        <w:pStyle w:val="ListParagraph"/>
        <w:numPr>
          <w:ilvl w:val="1"/>
          <w:numId w:val="121"/>
        </w:numPr>
      </w:pPr>
      <w:r>
        <w:t>Fsmo Info: 0</w:t>
      </w:r>
    </w:p>
    <w:p w:rsidR="00DB129D" w:rsidRDefault="00B1609F">
      <w:pPr>
        <w:pStyle w:val="ListParagraph"/>
        <w:numPr>
          <w:ilvl w:val="1"/>
          <w:numId w:val="121"/>
        </w:numPr>
      </w:pPr>
      <w:r>
        <w:t xml:space="preserve">PrefixTableDest : </w:t>
      </w:r>
      <w:hyperlink w:anchor="Section_9b371267e8b84c69997902dae02e5e38" w:history="1">
        <w:r>
          <w:rPr>
            <w:rStyle w:val="Hyperlink"/>
          </w:rPr>
          <w:t>SCHEMA_PREFIX_TABLE</w:t>
        </w:r>
      </w:hyperlink>
    </w:p>
    <w:p w:rsidR="00DB129D" w:rsidRDefault="00B1609F">
      <w:pPr>
        <w:pStyle w:val="ListParagraph"/>
        <w:numPr>
          <w:ilvl w:val="1"/>
          <w:numId w:val="121"/>
        </w:numPr>
      </w:pPr>
      <w:r>
        <w:t>ulMoreFlags: 0</w:t>
      </w:r>
    </w:p>
    <w:p w:rsidR="00DB129D" w:rsidRDefault="00B1609F">
      <w:pPr>
        <w:pStyle w:val="Heading5"/>
      </w:pPr>
      <w:bookmarkStart w:id="897" w:name="section_910846d22fb24e098020e69c8d3d6205"/>
      <w:bookmarkStart w:id="898" w:name="_Toc508101571"/>
      <w:r>
        <w:t>Server Response</w:t>
      </w:r>
      <w:bookmarkEnd w:id="897"/>
      <w:bookmarkEnd w:id="898"/>
    </w:p>
    <w:p w:rsidR="00DB129D" w:rsidRDefault="00B1609F">
      <w:r>
        <w:t>A return code of 0 with the following values:</w:t>
      </w:r>
    </w:p>
    <w:p w:rsidR="00DB129D" w:rsidRDefault="00B1609F">
      <w:pPr>
        <w:pStyle w:val="ListParagraph"/>
        <w:numPr>
          <w:ilvl w:val="0"/>
          <w:numId w:val="122"/>
        </w:numPr>
      </w:pPr>
      <w:r>
        <w:rPr>
          <w:i/>
        </w:rPr>
        <w:t>pdwOutVersion</w:t>
      </w:r>
      <w:r>
        <w:t xml:space="preserve">= </w:t>
      </w:r>
      <w:r>
        <w:t>DRS_MSG_GETCHGREPLY_NATIVE_VERSION_NUMBER</w:t>
      </w:r>
    </w:p>
    <w:p w:rsidR="00DB129D" w:rsidRDefault="00B1609F">
      <w:pPr>
        <w:pStyle w:val="ListParagraph"/>
        <w:numPr>
          <w:ilvl w:val="0"/>
          <w:numId w:val="122"/>
        </w:numPr>
      </w:pPr>
      <w:r>
        <w:rPr>
          <w:i/>
        </w:rPr>
        <w:t>pmsgOut</w:t>
      </w:r>
      <w:r>
        <w:t xml:space="preserve"> = </w:t>
      </w:r>
      <w:hyperlink w:anchor="Section_8079e22efbc04675979cb95cee7f29a5" w:history="1">
        <w:r>
          <w:rPr>
            <w:rStyle w:val="Hyperlink"/>
          </w:rPr>
          <w:t>DRS_MSG_GETCHGREPLY_NATIVE</w:t>
        </w:r>
      </w:hyperlink>
    </w:p>
    <w:p w:rsidR="00DB129D" w:rsidRDefault="00B1609F">
      <w:pPr>
        <w:pStyle w:val="ListParagraph"/>
        <w:numPr>
          <w:ilvl w:val="1"/>
          <w:numId w:val="122"/>
        </w:numPr>
      </w:pPr>
      <w:r>
        <w:t>uuidDsaObjSrc: _GUID {c20bc312-4d35-4cc0-9903-b1073368af4a}</w:t>
      </w:r>
    </w:p>
    <w:p w:rsidR="00DB129D" w:rsidRDefault="00B1609F">
      <w:pPr>
        <w:pStyle w:val="ListParagraph"/>
        <w:numPr>
          <w:ilvl w:val="1"/>
          <w:numId w:val="122"/>
        </w:numPr>
      </w:pPr>
      <w:r>
        <w:t>uuidInvocIdSrc: _GUID {c20bc312-4d35-4cc0-9903-b1073368af</w:t>
      </w:r>
      <w:r>
        <w:t>4a}</w:t>
      </w:r>
    </w:p>
    <w:p w:rsidR="00DB129D" w:rsidRDefault="00B1609F">
      <w:pPr>
        <w:pStyle w:val="ListParagraph"/>
        <w:numPr>
          <w:ilvl w:val="1"/>
          <w:numId w:val="122"/>
        </w:numPr>
      </w:pPr>
      <w:r>
        <w:t xml:space="preserve">pNC: </w:t>
      </w:r>
      <w:hyperlink w:anchor="Section_385d478f3eb64d2cac58f25c4debdd86" w:history="1">
        <w:r>
          <w:rPr>
            <w:rStyle w:val="Hyperlink"/>
          </w:rPr>
          <w:t>DSNAME</w:t>
        </w:r>
      </w:hyperlink>
      <w:r>
        <w:t xml:space="preserve"> DC=CONTOSO,DC=COM</w:t>
      </w:r>
    </w:p>
    <w:p w:rsidR="00DB129D" w:rsidRDefault="00B1609F">
      <w:pPr>
        <w:pStyle w:val="ListParagraph"/>
        <w:numPr>
          <w:ilvl w:val="1"/>
          <w:numId w:val="122"/>
        </w:numPr>
      </w:pPr>
      <w:r>
        <w:t xml:space="preserve">usnvecFrom : </w:t>
      </w:r>
      <w:hyperlink w:anchor="Section_595d11b86ca74a61bd563e6a2b99b76b" w:history="1">
        <w:r>
          <w:rPr>
            <w:rStyle w:val="Hyperlink"/>
          </w:rPr>
          <w:t>USN_VECTOR</w:t>
        </w:r>
      </w:hyperlink>
    </w:p>
    <w:p w:rsidR="00DB129D" w:rsidRDefault="00B1609F">
      <w:pPr>
        <w:pStyle w:val="ListParagraph"/>
        <w:numPr>
          <w:ilvl w:val="2"/>
          <w:numId w:val="122"/>
        </w:numPr>
      </w:pPr>
      <w:r>
        <w:t>usnHighObjUpdate : 29389</w:t>
      </w:r>
    </w:p>
    <w:p w:rsidR="00DB129D" w:rsidRDefault="00B1609F">
      <w:pPr>
        <w:pStyle w:val="ListParagraph"/>
        <w:numPr>
          <w:ilvl w:val="2"/>
          <w:numId w:val="122"/>
        </w:numPr>
      </w:pPr>
      <w:r>
        <w:t>usnHighPropUpdate : 29389</w:t>
      </w:r>
    </w:p>
    <w:p w:rsidR="00DB129D" w:rsidRDefault="00B1609F">
      <w:pPr>
        <w:pStyle w:val="ListParagraph"/>
        <w:numPr>
          <w:ilvl w:val="1"/>
          <w:numId w:val="122"/>
        </w:numPr>
      </w:pPr>
      <w:r>
        <w:t>usnvecTo : USN_VECTOR</w:t>
      </w:r>
    </w:p>
    <w:p w:rsidR="00DB129D" w:rsidRDefault="00B1609F">
      <w:pPr>
        <w:pStyle w:val="ListParagraph"/>
        <w:numPr>
          <w:ilvl w:val="2"/>
          <w:numId w:val="122"/>
        </w:numPr>
      </w:pPr>
      <w:r>
        <w:t>usnHighObjUpdate : 29438</w:t>
      </w:r>
    </w:p>
    <w:p w:rsidR="00DB129D" w:rsidRDefault="00B1609F">
      <w:pPr>
        <w:pStyle w:val="ListParagraph"/>
        <w:numPr>
          <w:ilvl w:val="2"/>
          <w:numId w:val="122"/>
        </w:numPr>
      </w:pPr>
      <w:r>
        <w:t>usnHighPropUpdate : 29438</w:t>
      </w:r>
    </w:p>
    <w:p w:rsidR="00DB129D" w:rsidRDefault="00B1609F">
      <w:pPr>
        <w:pStyle w:val="ListParagraph"/>
        <w:numPr>
          <w:ilvl w:val="1"/>
          <w:numId w:val="122"/>
        </w:numPr>
      </w:pPr>
      <w:r>
        <w:lastRenderedPageBreak/>
        <w:t xml:space="preserve">pUpToDateVecSrc : </w:t>
      </w:r>
      <w:hyperlink w:anchor="Section_cebd1ccb891b4268b0564b714cdf981e" w:history="1">
        <w:r>
          <w:rPr>
            <w:rStyle w:val="Hyperlink"/>
          </w:rPr>
          <w:t>UPTODATE_VECTOR_V2_EXT</w:t>
        </w:r>
      </w:hyperlink>
    </w:p>
    <w:p w:rsidR="00DB129D" w:rsidRDefault="00B1609F">
      <w:pPr>
        <w:pStyle w:val="ListParagraph"/>
        <w:numPr>
          <w:ilvl w:val="2"/>
          <w:numId w:val="122"/>
        </w:numPr>
      </w:pPr>
      <w:r>
        <w:t>DSA Invoc ID: c20bc312-4d35-4cc0-9903-b1073368af4a,</w:t>
      </w:r>
    </w:p>
    <w:p w:rsidR="00DB129D" w:rsidRDefault="00B1609F">
      <w:pPr>
        <w:pStyle w:val="ListParagraph"/>
        <w:numPr>
          <w:ilvl w:val="2"/>
          <w:numId w:val="122"/>
        </w:numPr>
      </w:pPr>
      <w:r>
        <w:t>usnHighPropUpdate : 29438, timeLastSyncSuccess : 127</w:t>
      </w:r>
      <w:r>
        <w:t>97647962</w:t>
      </w:r>
    </w:p>
    <w:p w:rsidR="00DB129D" w:rsidRDefault="00B1609F">
      <w:pPr>
        <w:pStyle w:val="ListParagraph"/>
        <w:numPr>
          <w:ilvl w:val="1"/>
          <w:numId w:val="122"/>
        </w:numPr>
      </w:pPr>
      <w:r>
        <w:t xml:space="preserve">PrefixTableSrc : </w:t>
      </w:r>
      <w:hyperlink w:anchor="Section_9b371267e8b84c69997902dae02e5e38" w:history="1">
        <w:r>
          <w:rPr>
            <w:rStyle w:val="Hyperlink"/>
          </w:rPr>
          <w:t>SCHEMA_PREFIX_TABLE</w:t>
        </w:r>
      </w:hyperlink>
    </w:p>
    <w:p w:rsidR="00DB129D" w:rsidRDefault="00B1609F">
      <w:pPr>
        <w:pStyle w:val="ListParagraph"/>
        <w:numPr>
          <w:ilvl w:val="1"/>
          <w:numId w:val="122"/>
        </w:numPr>
      </w:pPr>
      <w:r>
        <w:t xml:space="preserve">pObjects: </w:t>
      </w:r>
      <w:hyperlink w:anchor="Section_c38b0412cf004b0cb4f44662a4484a00" w:history="1">
        <w:r>
          <w:rPr>
            <w:rStyle w:val="Hyperlink"/>
          </w:rPr>
          <w:t>REPLENTINFLIST</w:t>
        </w:r>
      </w:hyperlink>
    </w:p>
    <w:p w:rsidR="00DB129D" w:rsidRDefault="00B1609F">
      <w:pPr>
        <w:pStyle w:val="ListParagraph"/>
        <w:numPr>
          <w:ilvl w:val="2"/>
          <w:numId w:val="122"/>
        </w:numPr>
      </w:pPr>
      <w:r>
        <w:t>instanceType: IT_WRITE</w:t>
      </w:r>
    </w:p>
    <w:p w:rsidR="00DB129D" w:rsidRDefault="00B1609F">
      <w:pPr>
        <w:pStyle w:val="ListParagraph"/>
        <w:numPr>
          <w:ilvl w:val="2"/>
          <w:numId w:val="122"/>
        </w:numPr>
      </w:pPr>
      <w:r>
        <w:t xml:space="preserve">dBCSPwd: </w:t>
      </w:r>
      <w:r>
        <w:rPr>
          <w:i/>
        </w:rPr>
        <w:t>binary data</w:t>
      </w:r>
    </w:p>
    <w:p w:rsidR="00DB129D" w:rsidRDefault="00B1609F">
      <w:pPr>
        <w:pStyle w:val="ListParagraph"/>
        <w:numPr>
          <w:ilvl w:val="2"/>
          <w:numId w:val="122"/>
        </w:numPr>
      </w:pPr>
      <w:r>
        <w:t xml:space="preserve">unicodePwd: </w:t>
      </w:r>
      <w:r>
        <w:rPr>
          <w:i/>
        </w:rPr>
        <w:t>binary da</w:t>
      </w:r>
      <w:r>
        <w:rPr>
          <w:i/>
        </w:rPr>
        <w:t>ta</w:t>
      </w:r>
    </w:p>
    <w:p w:rsidR="00DB129D" w:rsidRDefault="00B1609F">
      <w:pPr>
        <w:pStyle w:val="ListParagraph"/>
        <w:numPr>
          <w:ilvl w:val="2"/>
          <w:numId w:val="122"/>
        </w:numPr>
      </w:pPr>
      <w:r>
        <w:t xml:space="preserve">ntPwdHistory: </w:t>
      </w:r>
      <w:r>
        <w:rPr>
          <w:i/>
        </w:rPr>
        <w:t>binary data</w:t>
      </w:r>
    </w:p>
    <w:p w:rsidR="00DB129D" w:rsidRDefault="00B1609F">
      <w:pPr>
        <w:pStyle w:val="ListParagraph"/>
        <w:numPr>
          <w:ilvl w:val="2"/>
          <w:numId w:val="122"/>
        </w:numPr>
      </w:pPr>
      <w:r>
        <w:t>pwdLastSet: 07/17/2006 14:58:36 Pacific Standard Daylight Time</w:t>
      </w:r>
    </w:p>
    <w:p w:rsidR="00DB129D" w:rsidRDefault="00B1609F">
      <w:pPr>
        <w:pStyle w:val="ListParagraph"/>
        <w:numPr>
          <w:ilvl w:val="2"/>
          <w:numId w:val="122"/>
        </w:numPr>
      </w:pPr>
      <w:r>
        <w:t xml:space="preserve">supplementalCredentials: </w:t>
      </w:r>
      <w:r>
        <w:rPr>
          <w:i/>
        </w:rPr>
        <w:t>binary data</w:t>
      </w:r>
    </w:p>
    <w:p w:rsidR="00DB129D" w:rsidRDefault="00B1609F">
      <w:pPr>
        <w:pStyle w:val="ListParagraph"/>
        <w:numPr>
          <w:ilvl w:val="2"/>
          <w:numId w:val="122"/>
        </w:numPr>
      </w:pPr>
      <w:r>
        <w:t xml:space="preserve">lmPwdHistory: </w:t>
      </w:r>
      <w:r>
        <w:rPr>
          <w:i/>
        </w:rPr>
        <w:t>binary data</w:t>
      </w:r>
    </w:p>
    <w:p w:rsidR="00DB129D" w:rsidRDefault="00B1609F">
      <w:pPr>
        <w:pStyle w:val="Heading5"/>
      </w:pPr>
      <w:bookmarkStart w:id="899" w:name="section_c0142a50d6954380bc55a94cbb2cd16e"/>
      <w:bookmarkStart w:id="900" w:name="_Toc508101572"/>
      <w:r>
        <w:t>Final State</w:t>
      </w:r>
      <w:bookmarkEnd w:id="899"/>
      <w:bookmarkEnd w:id="900"/>
    </w:p>
    <w:p w:rsidR="00DB129D" w:rsidRDefault="00B1609F">
      <w:r>
        <w:t xml:space="preserve">Querying the repsFrom </w:t>
      </w:r>
      <w:hyperlink w:anchor="gt_108a1419-49a9-4d19-b6ca-7206aa726b3f">
        <w:r>
          <w:rPr>
            <w:rStyle w:val="HyperlinkGreen"/>
            <w:b/>
          </w:rPr>
          <w:t>attri</w:t>
        </w:r>
        <w:r>
          <w:rPr>
            <w:rStyle w:val="HyperlinkGreen"/>
            <w:b/>
          </w:rPr>
          <w:t>bute</w:t>
        </w:r>
      </w:hyperlink>
      <w:r>
        <w:t xml:space="preserve"> on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w:t>
      </w:r>
      <w:hyperlink w:anchor="gt_b0276eb2-4e65-4cf1-a718-e0920a614aca">
        <w:r>
          <w:rPr>
            <w:rStyle w:val="HyperlinkGreen"/>
            <w:b/>
          </w:rPr>
          <w:t>domain</w:t>
        </w:r>
      </w:hyperlink>
      <w:r>
        <w:t xml:space="preserve"> DC=CONTOSO, DC=COM on DC2:</w:t>
      </w:r>
    </w:p>
    <w:p w:rsidR="00DB129D" w:rsidRDefault="00B1609F">
      <w:pPr>
        <w:pStyle w:val="ListParagraph"/>
        <w:numPr>
          <w:ilvl w:val="0"/>
          <w:numId w:val="123"/>
        </w:numPr>
      </w:pPr>
      <w:r>
        <w:t xml:space="preserve">ldap_search_s("DC=contoso,DC=com", </w:t>
      </w:r>
      <w:r>
        <w:rPr>
          <w:i/>
        </w:rPr>
        <w:t>baseObject</w:t>
      </w:r>
      <w:r>
        <w:t xml:space="preserve">, "(objectclass=*)", </w:t>
      </w:r>
      <w:r>
        <w:rPr>
          <w:i/>
        </w:rPr>
        <w:t>repsFrom</w:t>
      </w:r>
      <w:r>
        <w:t>)</w:t>
      </w:r>
    </w:p>
    <w:p w:rsidR="00DB129D" w:rsidRDefault="00B1609F">
      <w:pPr>
        <w:pStyle w:val="ListParagraph"/>
        <w:numPr>
          <w:ilvl w:val="0"/>
          <w:numId w:val="123"/>
        </w:numPr>
      </w:pPr>
      <w:r>
        <w:t>Result &lt;0&gt;: (null)</w:t>
      </w:r>
    </w:p>
    <w:p w:rsidR="00DB129D" w:rsidRDefault="00B1609F">
      <w:pPr>
        <w:pStyle w:val="ListParagraph"/>
        <w:numPr>
          <w:ilvl w:val="0"/>
          <w:numId w:val="123"/>
        </w:numPr>
      </w:pPr>
      <w:r>
        <w:t>Matched DNs:</w:t>
      </w:r>
    </w:p>
    <w:p w:rsidR="00DB129D" w:rsidRDefault="00B1609F">
      <w:pPr>
        <w:pStyle w:val="ListParagraph"/>
        <w:numPr>
          <w:ilvl w:val="0"/>
          <w:numId w:val="123"/>
        </w:numPr>
      </w:pPr>
      <w:r>
        <w:t>Getting 1 entries:</w:t>
      </w:r>
    </w:p>
    <w:p w:rsidR="00DB129D" w:rsidRDefault="00B1609F">
      <w:pPr>
        <w:pStyle w:val="ListParagraph"/>
        <w:numPr>
          <w:ilvl w:val="0"/>
          <w:numId w:val="123"/>
        </w:numPr>
      </w:pPr>
      <w:r>
        <w:t>&gt;&gt;Dn: DC=contoso,DC=com</w:t>
      </w:r>
    </w:p>
    <w:p w:rsidR="00DB129D" w:rsidRDefault="00B1609F">
      <w:pPr>
        <w:pStyle w:val="ListParagraph"/>
        <w:numPr>
          <w:ilvl w:val="1"/>
          <w:numId w:val="123"/>
        </w:numPr>
      </w:pPr>
      <w:r>
        <w:t>1&gt; repsFrom: dwVersion = 1, V1.cb: 276, V1.cConsecutiveFailures: 0</w:t>
      </w:r>
    </w:p>
    <w:p w:rsidR="00DB129D" w:rsidRDefault="00B1609F">
      <w:pPr>
        <w:pStyle w:val="ListParagraph"/>
        <w:numPr>
          <w:ilvl w:val="2"/>
          <w:numId w:val="123"/>
        </w:numPr>
      </w:pPr>
      <w:r>
        <w:t>V1.timeLastSuccess: 12797647962 V1.tim</w:t>
      </w:r>
      <w:r>
        <w:t>eLastAttempt: 12797647962 V1.ulResultLastAttempt: 0x0 V1.cbOtherDraOffset: 216 V1.cbOtherDra: 60 V1.ulReplicaFlags: 0x70 V1.rtSchedule: &lt;ldp:skipped&gt; V1.usnvec.usnHighObjUpdate: 29438 V1.usnvec.usnHighPropUpdate: 29438 V1.uuidDsaObj: c20bc312-4d35-4cc0-990</w:t>
      </w:r>
      <w:r>
        <w:t>3-b1073368af4a</w:t>
      </w:r>
    </w:p>
    <w:p w:rsidR="00DB129D" w:rsidRDefault="00B1609F">
      <w:pPr>
        <w:pStyle w:val="ListParagraph"/>
        <w:numPr>
          <w:ilvl w:val="2"/>
          <w:numId w:val="123"/>
        </w:numPr>
      </w:pPr>
      <w:r>
        <w:t>V1.uuidInvocId: c20bc312-4d35-4cc0-9903-b1073368af4a</w:t>
      </w:r>
    </w:p>
    <w:p w:rsidR="00DB129D" w:rsidRDefault="00B1609F">
      <w:pPr>
        <w:pStyle w:val="ListParagraph"/>
        <w:numPr>
          <w:ilvl w:val="2"/>
          <w:numId w:val="123"/>
        </w:numPr>
      </w:pPr>
      <w:r>
        <w:t>V1.uuidTransportObj: 00000000-0000-0000-0000-000000000000 V1.mtx_address: c20bc312-4d35-4cc0-9903-b1073368af4a._msdcs.contoso.com</w:t>
      </w:r>
    </w:p>
    <w:p w:rsidR="00DB129D" w:rsidRDefault="00B1609F">
      <w:pPr>
        <w:pStyle w:val="ListParagraph"/>
        <w:numPr>
          <w:ilvl w:val="2"/>
          <w:numId w:val="123"/>
        </w:numPr>
      </w:pPr>
      <w:r>
        <w:t>V1.cbPASDataOffset: 0 V1.PasData: version = -1, size = -1,</w:t>
      </w:r>
      <w:r>
        <w:t xml:space="preserve"> flag = -1;</w:t>
      </w:r>
    </w:p>
    <w:p w:rsidR="00DB129D" w:rsidRDefault="00B1609F">
      <w:r>
        <w:t xml:space="preserve">Querying the </w:t>
      </w:r>
      <w:hyperlink w:anchor="gt_e767a471-c3fa-4e4b-a40c-daeb08f82a17">
        <w:r>
          <w:rPr>
            <w:rStyle w:val="HyperlinkGreen"/>
            <w:b/>
          </w:rPr>
          <w:t>user object</w:t>
        </w:r>
      </w:hyperlink>
      <w:r>
        <w:t xml:space="preserve"> "CN=Kim Akers, CN=Users, DC=CONTOSO,DC=COM" on DC2, which has now been </w:t>
      </w:r>
      <w:hyperlink w:anchor="gt_b242435b-73cc-4c4e-95f0-b2a2ff680493">
        <w:r>
          <w:rPr>
            <w:rStyle w:val="HyperlinkGreen"/>
            <w:b/>
          </w:rPr>
          <w:t>updated</w:t>
        </w:r>
      </w:hyperlink>
      <w:r>
        <w:t>:</w:t>
      </w:r>
    </w:p>
    <w:p w:rsidR="00DB129D" w:rsidRDefault="00B1609F">
      <w:pPr>
        <w:pStyle w:val="ListParagraph"/>
        <w:numPr>
          <w:ilvl w:val="0"/>
          <w:numId w:val="123"/>
        </w:numPr>
      </w:pPr>
      <w:r>
        <w:t>ldap_search_s("</w:t>
      </w:r>
      <w:r>
        <w:t xml:space="preserve">CN=Kim Akers,CN=Users,DC=contoso,DC=com", </w:t>
      </w:r>
      <w:r>
        <w:rPr>
          <w:i/>
        </w:rPr>
        <w:t>baseObject</w:t>
      </w:r>
      <w:r>
        <w:t>, "(objectclass=*)", [</w:t>
      </w:r>
      <w:r>
        <w:rPr>
          <w:i/>
        </w:rPr>
        <w:t>objectClass, cn ... objectCategory</w:t>
      </w:r>
      <w:r>
        <w:t>])</w:t>
      </w:r>
    </w:p>
    <w:p w:rsidR="00DB129D" w:rsidRDefault="00B1609F">
      <w:pPr>
        <w:pStyle w:val="ListParagraph"/>
        <w:numPr>
          <w:ilvl w:val="0"/>
          <w:numId w:val="123"/>
        </w:numPr>
      </w:pPr>
      <w:r>
        <w:t>Result &lt;0&gt;: (null)</w:t>
      </w:r>
    </w:p>
    <w:p w:rsidR="00DB129D" w:rsidRDefault="00B1609F">
      <w:pPr>
        <w:pStyle w:val="ListParagraph"/>
        <w:numPr>
          <w:ilvl w:val="0"/>
          <w:numId w:val="123"/>
        </w:numPr>
      </w:pPr>
      <w:r>
        <w:lastRenderedPageBreak/>
        <w:t>Matched DNs:</w:t>
      </w:r>
    </w:p>
    <w:p w:rsidR="00DB129D" w:rsidRDefault="00B1609F">
      <w:pPr>
        <w:pStyle w:val="ListParagraph"/>
        <w:numPr>
          <w:ilvl w:val="0"/>
          <w:numId w:val="123"/>
        </w:numPr>
      </w:pPr>
      <w:r>
        <w:t>Getting 1 entries:</w:t>
      </w:r>
    </w:p>
    <w:p w:rsidR="00DB129D" w:rsidRDefault="00B1609F">
      <w:pPr>
        <w:pStyle w:val="ListParagraph"/>
        <w:numPr>
          <w:ilvl w:val="0"/>
          <w:numId w:val="123"/>
        </w:numPr>
      </w:pPr>
      <w:r>
        <w:t>&gt;&gt; Dn: CN=Kim Akers,CN=Users,DC=contoso,DC=com</w:t>
      </w:r>
    </w:p>
    <w:p w:rsidR="00DB129D" w:rsidRDefault="00B1609F">
      <w:pPr>
        <w:pStyle w:val="ListParagraph"/>
        <w:numPr>
          <w:ilvl w:val="1"/>
          <w:numId w:val="123"/>
        </w:numPr>
      </w:pPr>
      <w:r>
        <w:t>4&gt; objectClass: top; person; organizationalPers</w:t>
      </w:r>
      <w:r>
        <w:t xml:space="preserve">on; user; </w:t>
      </w:r>
    </w:p>
    <w:p w:rsidR="00DB129D" w:rsidRDefault="00B1609F">
      <w:pPr>
        <w:pStyle w:val="ListParagraph"/>
        <w:numPr>
          <w:ilvl w:val="1"/>
          <w:numId w:val="123"/>
        </w:numPr>
      </w:pPr>
      <w:r>
        <w:t>1&gt; cn: Kim Akers;</w:t>
      </w:r>
    </w:p>
    <w:p w:rsidR="00DB129D" w:rsidRDefault="00B1609F">
      <w:pPr>
        <w:pStyle w:val="ListParagraph"/>
        <w:numPr>
          <w:ilvl w:val="1"/>
          <w:numId w:val="123"/>
        </w:numPr>
      </w:pPr>
      <w:r>
        <w:t>1&gt; sn: Akers;</w:t>
      </w:r>
    </w:p>
    <w:p w:rsidR="00DB129D" w:rsidRDefault="00B1609F">
      <w:pPr>
        <w:pStyle w:val="ListParagraph"/>
        <w:numPr>
          <w:ilvl w:val="1"/>
          <w:numId w:val="123"/>
        </w:numPr>
      </w:pPr>
      <w:r>
        <w:t>1&gt; givenName: Kim;</w:t>
      </w:r>
    </w:p>
    <w:p w:rsidR="00DB129D" w:rsidRDefault="00B1609F">
      <w:pPr>
        <w:pStyle w:val="ListParagraph"/>
        <w:numPr>
          <w:ilvl w:val="1"/>
          <w:numId w:val="123"/>
        </w:numPr>
      </w:pPr>
      <w:r>
        <w:t>1&gt; distinguishedName: CN=Kim Akers,CN=Users,DC=contoso,DC=com;</w:t>
      </w:r>
    </w:p>
    <w:p w:rsidR="00DB129D" w:rsidRDefault="00B1609F">
      <w:pPr>
        <w:pStyle w:val="ListParagraph"/>
        <w:numPr>
          <w:ilvl w:val="1"/>
          <w:numId w:val="123"/>
        </w:numPr>
      </w:pPr>
      <w:r>
        <w:t>1&gt; instanceType: 0x4 = ( IT_WRITE );</w:t>
      </w:r>
    </w:p>
    <w:p w:rsidR="00DB129D" w:rsidRDefault="00B1609F">
      <w:pPr>
        <w:pStyle w:val="ListParagraph"/>
        <w:numPr>
          <w:ilvl w:val="1"/>
          <w:numId w:val="123"/>
        </w:numPr>
      </w:pPr>
      <w:r>
        <w:t>1&gt; whenCreated: 07/17/2006 13:50:32 Pacific Standard Daylight Time;</w:t>
      </w:r>
    </w:p>
    <w:p w:rsidR="00DB129D" w:rsidRDefault="00B1609F">
      <w:pPr>
        <w:pStyle w:val="ListParagraph"/>
        <w:numPr>
          <w:ilvl w:val="1"/>
          <w:numId w:val="123"/>
        </w:numPr>
      </w:pPr>
      <w:r>
        <w:t>1&gt; whenChanged: 07/17/2006</w:t>
      </w:r>
      <w:r>
        <w:t xml:space="preserve"> 15:12:35 Pacific Standard Daylight Time;</w:t>
      </w:r>
    </w:p>
    <w:p w:rsidR="00DB129D" w:rsidRDefault="00B1609F">
      <w:pPr>
        <w:pStyle w:val="ListParagraph"/>
        <w:numPr>
          <w:ilvl w:val="1"/>
          <w:numId w:val="123"/>
        </w:numPr>
      </w:pPr>
      <w:r>
        <w:t>1&gt; displayName: Kim Akers;</w:t>
      </w:r>
    </w:p>
    <w:p w:rsidR="00DB129D" w:rsidRDefault="00B1609F">
      <w:pPr>
        <w:pStyle w:val="ListParagraph"/>
        <w:numPr>
          <w:ilvl w:val="1"/>
          <w:numId w:val="123"/>
        </w:numPr>
      </w:pPr>
      <w:r>
        <w:t>1&gt; uSNCreated: 38197;</w:t>
      </w:r>
    </w:p>
    <w:p w:rsidR="00DB129D" w:rsidRDefault="00B1609F">
      <w:pPr>
        <w:pStyle w:val="ListParagraph"/>
        <w:numPr>
          <w:ilvl w:val="1"/>
          <w:numId w:val="123"/>
        </w:numPr>
      </w:pPr>
      <w:r>
        <w:t>1&gt; memberOf: CN=GroupA,CN=Users,DC=contoso,DC=com;</w:t>
      </w:r>
    </w:p>
    <w:p w:rsidR="00DB129D" w:rsidRDefault="00B1609F">
      <w:pPr>
        <w:pStyle w:val="ListParagraph"/>
        <w:numPr>
          <w:ilvl w:val="1"/>
          <w:numId w:val="123"/>
        </w:numPr>
      </w:pPr>
      <w:r>
        <w:t>1&gt; uSNChanged: 38270;</w:t>
      </w:r>
    </w:p>
    <w:p w:rsidR="00DB129D" w:rsidRDefault="00B1609F">
      <w:pPr>
        <w:pStyle w:val="ListParagraph"/>
        <w:numPr>
          <w:ilvl w:val="1"/>
          <w:numId w:val="123"/>
        </w:numPr>
      </w:pPr>
      <w:r>
        <w:t>1&gt; name: Kim Akers;</w:t>
      </w:r>
    </w:p>
    <w:p w:rsidR="00DB129D" w:rsidRDefault="00B1609F">
      <w:pPr>
        <w:pStyle w:val="ListParagraph"/>
        <w:numPr>
          <w:ilvl w:val="1"/>
          <w:numId w:val="123"/>
        </w:numPr>
      </w:pPr>
      <w:r>
        <w:t>1&gt; objectGUID: 39ab8618-d3fd-410c-b627-64b65104384d;</w:t>
      </w:r>
    </w:p>
    <w:p w:rsidR="00DB129D" w:rsidRDefault="00B1609F">
      <w:pPr>
        <w:pStyle w:val="ListParagraph"/>
        <w:numPr>
          <w:ilvl w:val="1"/>
          <w:numId w:val="123"/>
        </w:numPr>
      </w:pPr>
      <w:r>
        <w:t>1&gt; userAccountContr</w:t>
      </w:r>
      <w:r>
        <w:t>ol: 0x200 = ( UF_NORMAL_ACCOUNT );</w:t>
      </w:r>
    </w:p>
    <w:p w:rsidR="00DB129D" w:rsidRDefault="00B1609F">
      <w:pPr>
        <w:pStyle w:val="ListParagraph"/>
        <w:numPr>
          <w:ilvl w:val="1"/>
          <w:numId w:val="123"/>
        </w:numPr>
      </w:pPr>
      <w:r>
        <w:t>1&gt; codePage: 0;</w:t>
      </w:r>
    </w:p>
    <w:p w:rsidR="00DB129D" w:rsidRDefault="00B1609F">
      <w:pPr>
        <w:pStyle w:val="ListParagraph"/>
        <w:numPr>
          <w:ilvl w:val="1"/>
          <w:numId w:val="123"/>
        </w:numPr>
      </w:pPr>
      <w:r>
        <w:t>1&gt; countryCode: 0;</w:t>
      </w:r>
    </w:p>
    <w:p w:rsidR="00DB129D" w:rsidRDefault="00B1609F">
      <w:pPr>
        <w:pStyle w:val="ListParagraph"/>
        <w:numPr>
          <w:ilvl w:val="1"/>
          <w:numId w:val="123"/>
        </w:numPr>
      </w:pPr>
      <w:r>
        <w:t>1&gt; pwdLastSet: 07/17/2006 14:58:36 Pacific Standard Daylight Time;</w:t>
      </w:r>
    </w:p>
    <w:p w:rsidR="00DB129D" w:rsidRDefault="00B1609F">
      <w:pPr>
        <w:pStyle w:val="ListParagraph"/>
        <w:numPr>
          <w:ilvl w:val="1"/>
          <w:numId w:val="123"/>
        </w:numPr>
      </w:pPr>
      <w:r>
        <w:t>1&gt; primaryGroupID: 513;</w:t>
      </w:r>
    </w:p>
    <w:p w:rsidR="00DB129D" w:rsidRDefault="00B1609F">
      <w:pPr>
        <w:pStyle w:val="ListParagraph"/>
        <w:numPr>
          <w:ilvl w:val="1"/>
          <w:numId w:val="123"/>
        </w:numPr>
      </w:pPr>
      <w:r>
        <w:t>1&gt; objectSid: S-1-5-21-254470460-2440132622-709970653-1129;</w:t>
      </w:r>
    </w:p>
    <w:p w:rsidR="00DB129D" w:rsidRDefault="00B1609F">
      <w:pPr>
        <w:pStyle w:val="ListParagraph"/>
        <w:numPr>
          <w:ilvl w:val="1"/>
          <w:numId w:val="123"/>
        </w:numPr>
      </w:pPr>
      <w:r>
        <w:t xml:space="preserve">1&gt; accountExpires: 09/14/30828 </w:t>
      </w:r>
      <w:r>
        <w:t>02:48:05 UNC ;</w:t>
      </w:r>
    </w:p>
    <w:p w:rsidR="00DB129D" w:rsidRDefault="00B1609F">
      <w:pPr>
        <w:pStyle w:val="ListParagraph"/>
        <w:numPr>
          <w:ilvl w:val="1"/>
          <w:numId w:val="123"/>
        </w:numPr>
      </w:pPr>
      <w:r>
        <w:t>1&gt; sAMAccountName: KimAkers;</w:t>
      </w:r>
    </w:p>
    <w:p w:rsidR="00DB129D" w:rsidRDefault="00B1609F">
      <w:pPr>
        <w:pStyle w:val="ListParagraph"/>
        <w:numPr>
          <w:ilvl w:val="1"/>
          <w:numId w:val="123"/>
        </w:numPr>
      </w:pPr>
      <w:r>
        <w:t>1&gt; sAMAccountType: 805306368;</w:t>
      </w:r>
    </w:p>
    <w:p w:rsidR="00DB129D" w:rsidRDefault="00B1609F">
      <w:pPr>
        <w:pStyle w:val="ListParagraph"/>
        <w:numPr>
          <w:ilvl w:val="1"/>
          <w:numId w:val="123"/>
        </w:numPr>
      </w:pPr>
      <w:r>
        <w:t>1&gt; userPrincipalName: KimAkers@contoso.com;</w:t>
      </w:r>
    </w:p>
    <w:p w:rsidR="00DB129D" w:rsidRDefault="00B1609F">
      <w:pPr>
        <w:pStyle w:val="ListParagraph"/>
        <w:numPr>
          <w:ilvl w:val="1"/>
          <w:numId w:val="123"/>
        </w:numPr>
      </w:pPr>
      <w:r>
        <w:t>1&gt; objectCategory: CN=Person, CN=Schema, CN=Configuration, DC=contoso, DC=com;</w:t>
      </w:r>
    </w:p>
    <w:p w:rsidR="00DB129D" w:rsidRDefault="00B1609F">
      <w:pPr>
        <w:pStyle w:val="Heading3"/>
      </w:pPr>
      <w:bookmarkStart w:id="901" w:name="section_6e000eb660fd4d6cae82bb6479df02fa"/>
      <w:bookmarkStart w:id="902" w:name="_Toc508101573"/>
      <w:r>
        <w:t>IDL_DRSGetNT4ChangeLog (Opnum 11)</w:t>
      </w:r>
      <w:bookmarkEnd w:id="901"/>
      <w:bookmarkEnd w:id="902"/>
      <w:r>
        <w:fldChar w:fldCharType="begin"/>
      </w:r>
      <w:r>
        <w:instrText xml:space="preserve"> XE "IDL_DRSGetNT4ChangeLo</w:instrText>
      </w:r>
      <w:r>
        <w:instrText>g method"</w:instrText>
      </w:r>
      <w:r>
        <w:fldChar w:fldCharType="end"/>
      </w:r>
    </w:p>
    <w:p w:rsidR="00DB129D" w:rsidRDefault="00B1609F">
      <w:r>
        <w:t xml:space="preserve">If the server is the </w:t>
      </w:r>
      <w:hyperlink w:anchor="gt_48b8ecd1-32ae-4593-88e6-346ece75ef34">
        <w:r>
          <w:rPr>
            <w:rStyle w:val="HyperlinkGreen"/>
            <w:b/>
          </w:rPr>
          <w:t>PDC emulator</w:t>
        </w:r>
      </w:hyperlink>
      <w:r>
        <w:t xml:space="preserve"> </w:t>
      </w:r>
      <w:hyperlink w:anchor="gt_de81e9fd-25f5-4e90-aadb-1d35c5e8a06b">
        <w:r>
          <w:rPr>
            <w:rStyle w:val="HyperlinkGreen"/>
            <w:b/>
          </w:rPr>
          <w:t>FSMO role owner</w:t>
        </w:r>
      </w:hyperlink>
      <w:r>
        <w:t xml:space="preserve">, the IDL_DRSGetNT4ChangeLog method returns either a sequence of </w:t>
      </w:r>
      <w:hyperlink w:anchor="gt_663cb13a-8b75-477f-b6e1-bea8f2fba64d">
        <w:r>
          <w:rPr>
            <w:rStyle w:val="HyperlinkGreen"/>
            <w:b/>
          </w:rPr>
          <w:t>PDC</w:t>
        </w:r>
      </w:hyperlink>
      <w:r>
        <w:t xml:space="preserve"> change log entries or the NT4 </w:t>
      </w:r>
      <w:hyperlink w:anchor="gt_a5678f3c-cf60-4b89-b835-16d643d1debb">
        <w:r>
          <w:rPr>
            <w:rStyle w:val="HyperlinkGreen"/>
            <w:b/>
          </w:rPr>
          <w:t>replication</w:t>
        </w:r>
      </w:hyperlink>
      <w:r>
        <w:t xml:space="preserve"> state, or both, as requested by the client.</w:t>
      </w:r>
    </w:p>
    <w:p w:rsidR="00DB129D" w:rsidRDefault="00B1609F">
      <w:pPr>
        <w:pStyle w:val="Code"/>
      </w:pPr>
      <w:r>
        <w:lastRenderedPageBreak/>
        <w:t>ULONG IDL_DRSGetNT4ChangeLog(</w:t>
      </w:r>
    </w:p>
    <w:p w:rsidR="00DB129D" w:rsidRDefault="00B1609F">
      <w:pPr>
        <w:pStyle w:val="Code"/>
      </w:pPr>
      <w:r>
        <w:t>  [in, ref] DRS_HA</w:t>
      </w:r>
      <w:r>
        <w:t>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DRS_MSG_NT4_CHGLOG_REQ*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DRS_MSG_NT4_CHGLOG_REPLY*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pdwOutV</w:t>
      </w:r>
      <w:r>
        <w:rPr>
          <w:b/>
        </w:rPr>
        <w:t xml:space="preserve">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or ERROR_MORE_DATA if successful; another </w:t>
      </w:r>
      <w:hyperlink w:anchor="gt_459db7bd-5066-44e3-89c1-f0e4806b7a1b">
        <w:r>
          <w:rPr>
            <w:rStyle w:val="HyperlinkGreen"/>
            <w:b/>
          </w:rPr>
          <w:t>Windows error code</w:t>
        </w:r>
      </w:hyperlink>
      <w:r>
        <w:t xml:space="preserve"> if a failure o</w:t>
      </w:r>
      <w:r>
        <w:t>ccurred.</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77" w:anchor="Section_290c38b192fe422991e64fc376610c15">
        <w:r>
          <w:rPr>
            <w:rStyle w:val="Hyperlink"/>
          </w:rPr>
          <w:t>[MS-RPCE]</w:t>
        </w:r>
      </w:hyperlink>
      <w:r>
        <w:t xml:space="preserve">): </w:t>
      </w:r>
      <w:r>
        <w:t>ERROR_INVALID_HANDLE, ERROR_DS_DRS_EXTENSIONS_CHANGED, ERROR_DS_DIFFERENT_REPL_EPOCHS, and  ERROR_INVALID_PARAMETER.</w:t>
      </w:r>
    </w:p>
    <w:p w:rsidR="00DB129D" w:rsidRDefault="00B1609F">
      <w:pPr>
        <w:pStyle w:val="Heading4"/>
      </w:pPr>
      <w:bookmarkStart w:id="903" w:name="section_92d2a17795804af6945f8342054d6ccb"/>
      <w:bookmarkStart w:id="904" w:name="_Toc508101574"/>
      <w:r>
        <w:t>Method-Specific Concrete Types</w:t>
      </w:r>
      <w:bookmarkEnd w:id="903"/>
      <w:bookmarkEnd w:id="904"/>
    </w:p>
    <w:p w:rsidR="00DB129D" w:rsidRDefault="00B1609F">
      <w:pPr>
        <w:pStyle w:val="Heading5"/>
      </w:pPr>
      <w:bookmarkStart w:id="905" w:name="section_cfab5cb72dfc4dcc8f9d472f75c3cc27"/>
      <w:bookmarkStart w:id="906" w:name="_Toc508101575"/>
      <w:r>
        <w:t>DRS_MSG_NT4_CHGLOG_REQ</w:t>
      </w:r>
      <w:bookmarkEnd w:id="905"/>
      <w:bookmarkEnd w:id="906"/>
    </w:p>
    <w:p w:rsidR="00DB129D" w:rsidRDefault="00B1609F">
      <w:r>
        <w:t xml:space="preserve">The DRS_MSG_NT4_CHGLOG_REQ union defines the request messages sent to the </w:t>
      </w:r>
      <w:hyperlink w:anchor="Section_6e000eb660fd4d6cae82bb6479df02fa" w:history="1">
        <w:r>
          <w:rPr>
            <w:rStyle w:val="Hyperlink"/>
          </w:rPr>
          <w:t>IDL_DRSGetNT4ChangeLog</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DRS_MSG_NT4_CHGLOG_REQ_V1 V1;</w:t>
      </w:r>
    </w:p>
    <w:p w:rsidR="00DB129D" w:rsidRDefault="00B1609F">
      <w:pPr>
        <w:pStyle w:val="Code"/>
      </w:pPr>
      <w:r>
        <w:t>} DRS_MSG_</w:t>
      </w:r>
      <w:r>
        <w:t>NT4_CHGLOG_REQ;</w:t>
      </w:r>
    </w:p>
    <w:p w:rsidR="00DB129D" w:rsidRDefault="00B1609F">
      <w:pPr>
        <w:pStyle w:val="Definition-Field"/>
      </w:pPr>
      <w:r>
        <w:rPr>
          <w:b/>
        </w:rPr>
        <w:t>V1:</w:t>
      </w:r>
      <w:r>
        <w:t>  The version 1 request.</w:t>
      </w:r>
    </w:p>
    <w:p w:rsidR="00DB129D" w:rsidRDefault="00B1609F">
      <w:pPr>
        <w:pStyle w:val="Heading5"/>
      </w:pPr>
      <w:bookmarkStart w:id="907" w:name="section_27207d2f7de4465882dd228bfea28c49"/>
      <w:bookmarkStart w:id="908" w:name="_Toc508101576"/>
      <w:r>
        <w:t>DRS_MSG_NT4_CHGLOG_REQ_V1</w:t>
      </w:r>
      <w:bookmarkEnd w:id="907"/>
      <w:bookmarkEnd w:id="908"/>
      <w:r>
        <w:fldChar w:fldCharType="begin"/>
      </w:r>
      <w:r>
        <w:instrText xml:space="preserve"> XE "DRS_MSG_NT4_CHGLOG_REQ_V1 structure"</w:instrText>
      </w:r>
      <w:r>
        <w:fldChar w:fldCharType="end"/>
      </w:r>
    </w:p>
    <w:p w:rsidR="00DB129D" w:rsidRDefault="00B1609F">
      <w:r>
        <w:t xml:space="preserve">The DRS_MSG_NT4_CHGLOG_REQ_V1 structure defines the request message sent to the </w:t>
      </w:r>
      <w:hyperlink w:anchor="Section_6e000eb660fd4d6cae82bb6479df02fa" w:history="1">
        <w:r>
          <w:rPr>
            <w:rStyle w:val="Hyperlink"/>
          </w:rPr>
          <w:t>IDL</w:t>
        </w:r>
        <w:r>
          <w:rPr>
            <w:rStyle w:val="Hyperlink"/>
          </w:rPr>
          <w:t>_DRSGetNT4ChangeLog</w:t>
        </w:r>
      </w:hyperlink>
      <w:r>
        <w:t xml:space="preserve"> method.</w:t>
      </w:r>
    </w:p>
    <w:p w:rsidR="00DB129D" w:rsidRDefault="00B1609F">
      <w:pPr>
        <w:pStyle w:val="Code"/>
      </w:pPr>
      <w:r>
        <w:t>typedef struct {</w:t>
      </w:r>
    </w:p>
    <w:p w:rsidR="00DB129D" w:rsidRDefault="00B1609F">
      <w:pPr>
        <w:pStyle w:val="Code"/>
      </w:pPr>
      <w:r>
        <w:t xml:space="preserve">  DWORD dwFlags;</w:t>
      </w:r>
    </w:p>
    <w:p w:rsidR="00DB129D" w:rsidRDefault="00B1609F">
      <w:pPr>
        <w:pStyle w:val="Code"/>
      </w:pPr>
      <w:r>
        <w:t xml:space="preserve">  DWORD PreferredMaximumLength;</w:t>
      </w:r>
    </w:p>
    <w:p w:rsidR="00DB129D" w:rsidRDefault="00B1609F">
      <w:pPr>
        <w:pStyle w:val="Code"/>
      </w:pPr>
      <w:r>
        <w:t xml:space="preserve">  [range(0,10485760)] DWORD cbRestart;</w:t>
      </w:r>
    </w:p>
    <w:p w:rsidR="00DB129D" w:rsidRDefault="00B1609F">
      <w:pPr>
        <w:pStyle w:val="Code"/>
      </w:pPr>
      <w:r>
        <w:t xml:space="preserve">  [size_is(cbRestart)] BYTE* pRestart;</w:t>
      </w:r>
    </w:p>
    <w:p w:rsidR="00DB129D" w:rsidRDefault="00B1609F">
      <w:pPr>
        <w:pStyle w:val="Code"/>
      </w:pPr>
      <w:r>
        <w:t>} DRS_MSG_NT4_CHGLOG_REQ_V1;</w:t>
      </w:r>
    </w:p>
    <w:p w:rsidR="00DB129D" w:rsidRDefault="00B1609F">
      <w:pPr>
        <w:pStyle w:val="Definition-Field"/>
      </w:pPr>
      <w:r>
        <w:rPr>
          <w:b/>
        </w:rPr>
        <w:t>dwFlags:</w:t>
      </w:r>
      <w:r>
        <w:t>  Zero or more of the following bit flags, whic</w:t>
      </w:r>
      <w:r>
        <w:t>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lastRenderedPageBreak/>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S N</w:t>
            </w:r>
          </w:p>
        </w:tc>
        <w:tc>
          <w:tcPr>
            <w:tcW w:w="270" w:type="dxa"/>
            <w:vAlign w:val="top"/>
          </w:tcPr>
          <w:p w:rsidR="00DB129D" w:rsidRDefault="00B1609F">
            <w:pPr>
              <w:pStyle w:val="PacketDiagramBodyText"/>
            </w:pPr>
            <w:r>
              <w:t>C L</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ind w:left="720"/>
      </w:pPr>
      <w:r>
        <w:rPr>
          <w:b/>
        </w:rPr>
        <w:t>X</w:t>
      </w:r>
      <w:r>
        <w:t>: Unused. MUST be zero and ignored.</w:t>
      </w:r>
    </w:p>
    <w:p w:rsidR="00DB129D" w:rsidRDefault="00B1609F">
      <w:pPr>
        <w:pStyle w:val="Definition-Field"/>
        <w:ind w:left="720"/>
      </w:pPr>
      <w:r>
        <w:rPr>
          <w:b/>
        </w:rPr>
        <w:t>CL (DRS_NT4_CHGLOG_GET_CHANGE_LOG,</w:t>
      </w:r>
      <w:r>
        <w:rPr>
          <w:b/>
        </w:rPr>
        <w:t xml:space="preserve"> 0x00000001)</w:t>
      </w:r>
      <w:r>
        <w:t xml:space="preserve">: If set, the server returns the </w:t>
      </w:r>
      <w:hyperlink w:anchor="gt_663cb13a-8b75-477f-b6e1-bea8f2fba64d">
        <w:r>
          <w:rPr>
            <w:rStyle w:val="HyperlinkGreen"/>
            <w:b/>
          </w:rPr>
          <w:t>PDC</w:t>
        </w:r>
      </w:hyperlink>
      <w:r>
        <w:t xml:space="preserve"> change log.</w:t>
      </w:r>
    </w:p>
    <w:p w:rsidR="00DB129D" w:rsidRDefault="00B1609F">
      <w:pPr>
        <w:pStyle w:val="Definition-Field"/>
        <w:ind w:left="720"/>
      </w:pPr>
      <w:r>
        <w:rPr>
          <w:b/>
        </w:rPr>
        <w:t>SN (DRS_NT4_CHGLOG_GET_SERIAL_NUMBERS, 0x00000002)</w:t>
      </w:r>
      <w:r>
        <w:t xml:space="preserve">: If set, the server returns the NT4 </w:t>
      </w:r>
      <w:hyperlink w:anchor="gt_a5678f3c-cf60-4b89-b835-16d643d1debb">
        <w:r>
          <w:rPr>
            <w:rStyle w:val="HyperlinkGreen"/>
            <w:b/>
          </w:rPr>
          <w:t>replication</w:t>
        </w:r>
      </w:hyperlink>
      <w:r>
        <w:t xml:space="preserve"> state.</w:t>
      </w:r>
    </w:p>
    <w:p w:rsidR="00DB129D" w:rsidRDefault="00B1609F">
      <w:pPr>
        <w:pStyle w:val="Definition-Field"/>
      </w:pPr>
      <w:r>
        <w:rPr>
          <w:b/>
        </w:rPr>
        <w:t>PreferredMaximumLength:</w:t>
      </w:r>
      <w:r>
        <w:t>  The maximum size, in bytes, of the change log data that is to be retrieved in a single operation.</w:t>
      </w:r>
    </w:p>
    <w:p w:rsidR="00DB129D" w:rsidRDefault="00B1609F">
      <w:pPr>
        <w:pStyle w:val="Definition-Field"/>
      </w:pPr>
      <w:r>
        <w:rPr>
          <w:b/>
        </w:rPr>
        <w:t>cbRestart:</w:t>
      </w:r>
      <w:r>
        <w:t xml:space="preserve"> Zero if </w:t>
      </w:r>
      <w:r>
        <w:rPr>
          <w:b/>
        </w:rPr>
        <w:t>pRestart</w:t>
      </w:r>
      <w:r>
        <w:t xml:space="preserve"> = null. Otherwise, the size, in bytes, of </w:t>
      </w:r>
      <w:r>
        <w:rPr>
          <w:b/>
        </w:rPr>
        <w:t>pRestart</w:t>
      </w:r>
      <w:r>
        <w:t>^.</w:t>
      </w:r>
    </w:p>
    <w:p w:rsidR="00DB129D" w:rsidRDefault="00B1609F">
      <w:pPr>
        <w:pStyle w:val="Definition-Field"/>
      </w:pPr>
      <w:r>
        <w:rPr>
          <w:b/>
        </w:rPr>
        <w:t>pRestart:</w:t>
      </w:r>
      <w:r>
        <w:t> Null to</w:t>
      </w:r>
      <w:r>
        <w:t xml:space="preserve"> request the change log from the beginning. Otherwise, a pointer to an opaque value, returned in some previous call to IDL_DRSGetNT4ChangeLog, identifying the last change log entry returned in that previous call.</w:t>
      </w:r>
    </w:p>
    <w:p w:rsidR="00DB129D" w:rsidRDefault="00B1609F">
      <w:pPr>
        <w:pStyle w:val="Heading5"/>
      </w:pPr>
      <w:bookmarkStart w:id="909" w:name="section_14ba8fee3bba4793b78118f328bbd767"/>
      <w:bookmarkStart w:id="910" w:name="_Toc508101577"/>
      <w:r>
        <w:t>DRS_MSG_NT4_CHGLOG_REPLY</w:t>
      </w:r>
      <w:bookmarkEnd w:id="909"/>
      <w:bookmarkEnd w:id="910"/>
    </w:p>
    <w:p w:rsidR="00DB129D" w:rsidRDefault="00B1609F">
      <w:r>
        <w:t>The DRS_MSG_NT4_CH</w:t>
      </w:r>
      <w:r>
        <w:t xml:space="preserve">GLOG_REPLY union defines the response messages received from the </w:t>
      </w:r>
      <w:hyperlink w:anchor="Section_6e000eb660fd4d6cae82bb6479df02fa" w:history="1">
        <w:r>
          <w:rPr>
            <w:rStyle w:val="Hyperlink"/>
          </w:rPr>
          <w:t>IDL_DRSGetNT4ChangeLog</w:t>
        </w:r>
      </w:hyperlink>
      <w:r>
        <w:t xml:space="preserve">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[switch_type(DWOR</w:t>
      </w:r>
      <w:r>
        <w:t xml:space="preserve">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DRS_MSG_NT4_CHGLOG_REPLY_V1 V1;</w:t>
      </w:r>
    </w:p>
    <w:p w:rsidR="00DB129D" w:rsidRDefault="00B1609F">
      <w:pPr>
        <w:pStyle w:val="Code"/>
      </w:pPr>
      <w:r>
        <w:t>} DRS_MSG_NT4_CHGLOG_REPLY;</w:t>
      </w:r>
    </w:p>
    <w:p w:rsidR="00DB129D" w:rsidRDefault="00B1609F">
      <w:pPr>
        <w:pStyle w:val="Definition-Field"/>
      </w:pPr>
      <w:r>
        <w:rPr>
          <w:b/>
        </w:rPr>
        <w:t>V1:</w:t>
      </w:r>
      <w:r>
        <w:t>  The version 1 reply.</w:t>
      </w:r>
    </w:p>
    <w:p w:rsidR="00DB129D" w:rsidRDefault="00B1609F">
      <w:pPr>
        <w:pStyle w:val="Heading5"/>
      </w:pPr>
      <w:bookmarkStart w:id="911" w:name="section_1bc2090ed3ec443588b902437207ea22"/>
      <w:bookmarkStart w:id="912" w:name="_Toc508101578"/>
      <w:r>
        <w:t>DRS_MSG_NT4_CHGLOG_REPLY_V1</w:t>
      </w:r>
      <w:bookmarkEnd w:id="911"/>
      <w:bookmarkEnd w:id="912"/>
      <w:r>
        <w:fldChar w:fldCharType="begin"/>
      </w:r>
      <w:r>
        <w:instrText xml:space="preserve"> XE "DRS_MSG_NT4_CHGLOG_REPLY_V1 structure"</w:instrText>
      </w:r>
      <w:r>
        <w:fldChar w:fldCharType="end"/>
      </w:r>
    </w:p>
    <w:p w:rsidR="00DB129D" w:rsidRDefault="00B1609F">
      <w:r>
        <w:t>The DRS_MSG_NT4_CHGLOG_REPLY_V1</w:t>
      </w:r>
      <w:r>
        <w:t xml:space="preserve"> structure defines the response message received from the </w:t>
      </w:r>
      <w:hyperlink w:anchor="Section_6e000eb660fd4d6cae82bb6479df02fa" w:history="1">
        <w:r>
          <w:rPr>
            <w:rStyle w:val="Hyperlink"/>
          </w:rPr>
          <w:t>IDL_DRSGetNT4ChangeLog</w:t>
        </w:r>
      </w:hyperlink>
      <w:r>
        <w:t xml:space="preserve"> method.</w:t>
      </w:r>
    </w:p>
    <w:p w:rsidR="00DB129D" w:rsidRDefault="00B1609F">
      <w:pPr>
        <w:pStyle w:val="Code"/>
      </w:pPr>
      <w:r>
        <w:t>typedef struct {</w:t>
      </w:r>
    </w:p>
    <w:p w:rsidR="00DB129D" w:rsidRDefault="00B1609F">
      <w:pPr>
        <w:pStyle w:val="Code"/>
      </w:pPr>
      <w:r>
        <w:t xml:space="preserve">  [range(0,10485760)] DWORD cbRestart;</w:t>
      </w:r>
    </w:p>
    <w:p w:rsidR="00DB129D" w:rsidRDefault="00B1609F">
      <w:pPr>
        <w:pStyle w:val="Code"/>
      </w:pPr>
      <w:r>
        <w:t xml:space="preserve">  [range(0,10485760)] DWORD cbLog;</w:t>
      </w:r>
    </w:p>
    <w:p w:rsidR="00DB129D" w:rsidRDefault="00B1609F">
      <w:pPr>
        <w:pStyle w:val="Code"/>
      </w:pPr>
      <w:r>
        <w:t xml:space="preserve">  NT4_REPLICATIO</w:t>
      </w:r>
      <w:r>
        <w:t>N_STATE ReplicationState;</w:t>
      </w:r>
    </w:p>
    <w:p w:rsidR="00DB129D" w:rsidRDefault="00B1609F">
      <w:pPr>
        <w:pStyle w:val="Code"/>
      </w:pPr>
      <w:r>
        <w:t xml:space="preserve">  DWORD ActualNtStatus;</w:t>
      </w:r>
    </w:p>
    <w:p w:rsidR="00DB129D" w:rsidRDefault="00B1609F">
      <w:pPr>
        <w:pStyle w:val="Code"/>
      </w:pPr>
      <w:r>
        <w:t xml:space="preserve">  [size_is(cbRestart)] BYTE* pRestart;</w:t>
      </w:r>
    </w:p>
    <w:p w:rsidR="00DB129D" w:rsidRDefault="00B1609F">
      <w:pPr>
        <w:pStyle w:val="Code"/>
      </w:pPr>
      <w:r>
        <w:t xml:space="preserve">  [size_is(cbLog)] BYTE* pLog;</w:t>
      </w:r>
    </w:p>
    <w:p w:rsidR="00DB129D" w:rsidRDefault="00B1609F">
      <w:pPr>
        <w:pStyle w:val="Code"/>
      </w:pPr>
      <w:r>
        <w:t>} DRS_MSG_NT4_CHGLOG_REPLY_V1;</w:t>
      </w:r>
    </w:p>
    <w:p w:rsidR="00DB129D" w:rsidRDefault="00B1609F">
      <w:pPr>
        <w:pStyle w:val="Definition-Field"/>
      </w:pPr>
      <w:r>
        <w:rPr>
          <w:b/>
        </w:rPr>
        <w:t>cbRestart:</w:t>
      </w:r>
      <w:r>
        <w:t xml:space="preserve">  Zero if </w:t>
      </w:r>
      <w:r>
        <w:rPr>
          <w:b/>
        </w:rPr>
        <w:t>pRestart</w:t>
      </w:r>
      <w:r>
        <w:t xml:space="preserve"> = null. Otherwise, the size, in bytes, of </w:t>
      </w:r>
      <w:r>
        <w:rPr>
          <w:b/>
        </w:rPr>
        <w:t>pRestart</w:t>
      </w:r>
      <w:r>
        <w:t>^.</w:t>
      </w:r>
    </w:p>
    <w:p w:rsidR="00DB129D" w:rsidRDefault="00B1609F">
      <w:pPr>
        <w:pStyle w:val="Definition-Field"/>
      </w:pPr>
      <w:r>
        <w:rPr>
          <w:b/>
        </w:rPr>
        <w:t>cbLog:</w:t>
      </w:r>
      <w:r>
        <w:t xml:space="preserve">  Zero if </w:t>
      </w:r>
      <w:r>
        <w:rPr>
          <w:b/>
        </w:rPr>
        <w:t>pRestar</w:t>
      </w:r>
      <w:r>
        <w:rPr>
          <w:b/>
        </w:rPr>
        <w:t>t</w:t>
      </w:r>
      <w:r>
        <w:t xml:space="preserve"> = null. Otherwise, the size, in bytes, of </w:t>
      </w:r>
      <w:r>
        <w:rPr>
          <w:b/>
        </w:rPr>
        <w:t>pLog</w:t>
      </w:r>
      <w:r>
        <w:t>^.</w:t>
      </w:r>
    </w:p>
    <w:p w:rsidR="00DB129D" w:rsidRDefault="00B1609F">
      <w:pPr>
        <w:pStyle w:val="Definition-Field"/>
      </w:pPr>
      <w:r>
        <w:rPr>
          <w:b/>
        </w:rPr>
        <w:t>ReplicationState:</w:t>
      </w:r>
      <w:r>
        <w:t xml:space="preserve">  The </w:t>
      </w:r>
      <w:hyperlink w:anchor="gt_a5678f3c-cf60-4b89-b835-16d643d1debb">
        <w:r>
          <w:rPr>
            <w:rStyle w:val="HyperlinkGreen"/>
            <w:b/>
          </w:rPr>
          <w:t>replication</w:t>
        </w:r>
      </w:hyperlink>
      <w:r>
        <w:t xml:space="preserve"> state for Windows NT 4.0 </w:t>
      </w:r>
      <w:hyperlink w:anchor="gt_76a05049-3531-4abd-aec8-30e19954b4bd">
        <w:r>
          <w:rPr>
            <w:rStyle w:val="HyperlinkGreen"/>
            <w:b/>
          </w:rPr>
          <w:t>DCs</w:t>
        </w:r>
      </w:hyperlink>
      <w:r>
        <w:t>.</w:t>
      </w:r>
    </w:p>
    <w:p w:rsidR="00DB129D" w:rsidRDefault="00B1609F">
      <w:pPr>
        <w:pStyle w:val="Definition-Field"/>
      </w:pPr>
      <w:r>
        <w:rPr>
          <w:b/>
        </w:rPr>
        <w:lastRenderedPageBreak/>
        <w:t>ActualNtStatus:</w:t>
      </w:r>
      <w:r>
        <w:t xml:space="preserve">  A </w:t>
      </w:r>
      <w:hyperlink w:anchor="gt_dfc7ec7a-2b99-4312-a947-5d90a117d1c7">
        <w:r>
          <w:rPr>
            <w:rStyle w:val="HyperlinkGreen"/>
            <w:b/>
          </w:rPr>
          <w:t>STATUS code</w:t>
        </w:r>
      </w:hyperlink>
      <w:r>
        <w:t>. See the pseudo-code for interpretation.</w:t>
      </w:r>
    </w:p>
    <w:p w:rsidR="00DB129D" w:rsidRDefault="00B1609F">
      <w:pPr>
        <w:pStyle w:val="Definition-Field"/>
      </w:pPr>
      <w:r>
        <w:rPr>
          <w:b/>
        </w:rPr>
        <w:t>pRestart:</w:t>
      </w:r>
      <w:r>
        <w:t xml:space="preserve">  Null if no entries were returned. Otherwise, a pointer to an opaque value identifying the last entry returned in </w:t>
      </w:r>
      <w:r>
        <w:rPr>
          <w:b/>
        </w:rPr>
        <w:t>pLog</w:t>
      </w:r>
      <w:r>
        <w:t>.</w:t>
      </w:r>
    </w:p>
    <w:p w:rsidR="00DB129D" w:rsidRDefault="00B1609F">
      <w:pPr>
        <w:pStyle w:val="Definition-Field"/>
      </w:pPr>
      <w:r>
        <w:rPr>
          <w:b/>
        </w:rPr>
        <w:t>pLog:</w:t>
      </w:r>
      <w:r>
        <w:t>  </w:t>
      </w:r>
      <w:r>
        <w:t>The buffer containing the next entries from the change log.</w:t>
      </w:r>
    </w:p>
    <w:p w:rsidR="00DB129D" w:rsidRDefault="00B1609F">
      <w:pPr>
        <w:pStyle w:val="Heading5"/>
      </w:pPr>
      <w:bookmarkStart w:id="913" w:name="section_a7d8f9243fc04dc189f359f4521cf0e7"/>
      <w:bookmarkStart w:id="914" w:name="_Toc508101579"/>
      <w:r>
        <w:t>NT4_REPLICATION_STATE</w:t>
      </w:r>
      <w:bookmarkEnd w:id="913"/>
      <w:bookmarkEnd w:id="914"/>
      <w:r>
        <w:fldChar w:fldCharType="begin"/>
      </w:r>
      <w:r>
        <w:instrText xml:space="preserve"> XE "NT4_REPLICATION_STATE structure"</w:instrText>
      </w:r>
      <w:r>
        <w:fldChar w:fldCharType="end"/>
      </w:r>
    </w:p>
    <w:p w:rsidR="00DB129D" w:rsidRDefault="00B1609F">
      <w:r>
        <w:t xml:space="preserve">The NT4_REPLICATION_STATE structure defines the </w:t>
      </w:r>
      <w:hyperlink w:anchor="gt_a5678f3c-cf60-4b89-b835-16d643d1debb">
        <w:r>
          <w:rPr>
            <w:rStyle w:val="HyperlinkGreen"/>
            <w:b/>
          </w:rPr>
          <w:t>replication</w:t>
        </w:r>
      </w:hyperlink>
      <w:r>
        <w:t xml:space="preserve"> state for Win</w:t>
      </w:r>
      <w:r>
        <w:t xml:space="preserve">dows NT 4.0 </w:t>
      </w:r>
      <w:hyperlink w:anchor="gt_76a05049-3531-4abd-aec8-30e19954b4bd">
        <w:r>
          <w:rPr>
            <w:rStyle w:val="HyperlinkGreen"/>
            <w:b/>
          </w:rPr>
          <w:t>DCs</w:t>
        </w:r>
      </w:hyperlink>
      <w:r>
        <w:t xml:space="preserve">, whose interpretation is specified in </w:t>
      </w:r>
      <w:hyperlink r:id="rId178" w:anchor="Section_d243592709994c628c6d13ba31a52e1a">
        <w:r>
          <w:rPr>
            <w:rStyle w:val="Hyperlink"/>
          </w:rPr>
          <w:t>[MS-ADTS]</w:t>
        </w:r>
      </w:hyperlink>
      <w:r>
        <w:t xml:space="preserve"> section 3.1.1.7.1.</w:t>
      </w:r>
    </w:p>
    <w:p w:rsidR="00DB129D" w:rsidRDefault="00B1609F">
      <w:pPr>
        <w:pStyle w:val="Code"/>
      </w:pPr>
      <w:r>
        <w:t>typedef struct {</w:t>
      </w:r>
    </w:p>
    <w:p w:rsidR="00DB129D" w:rsidRDefault="00B1609F">
      <w:pPr>
        <w:pStyle w:val="Code"/>
      </w:pPr>
      <w:r>
        <w:t xml:space="preserve">  LARGE_INTEGER</w:t>
      </w:r>
      <w:r>
        <w:t> SamSerialNumber;</w:t>
      </w:r>
    </w:p>
    <w:p w:rsidR="00DB129D" w:rsidRDefault="00B1609F">
      <w:pPr>
        <w:pStyle w:val="Code"/>
      </w:pPr>
      <w:r>
        <w:t xml:space="preserve">  LARGE_INTEGER SamCreationTime;</w:t>
      </w:r>
    </w:p>
    <w:p w:rsidR="00DB129D" w:rsidRDefault="00B1609F">
      <w:pPr>
        <w:pStyle w:val="Code"/>
      </w:pPr>
      <w:r>
        <w:t xml:space="preserve">  LARGE_INTEGER BuiltinSerialNumber;</w:t>
      </w:r>
    </w:p>
    <w:p w:rsidR="00DB129D" w:rsidRDefault="00B1609F">
      <w:pPr>
        <w:pStyle w:val="Code"/>
      </w:pPr>
      <w:r>
        <w:t xml:space="preserve">  LARGE_INTEGER BuiltinCreationTime;</w:t>
      </w:r>
    </w:p>
    <w:p w:rsidR="00DB129D" w:rsidRDefault="00B1609F">
      <w:pPr>
        <w:pStyle w:val="Code"/>
      </w:pPr>
      <w:r>
        <w:t xml:space="preserve">  LARGE_INTEGER LsaSerialNumber;</w:t>
      </w:r>
    </w:p>
    <w:p w:rsidR="00DB129D" w:rsidRDefault="00B1609F">
      <w:pPr>
        <w:pStyle w:val="Code"/>
      </w:pPr>
      <w:r>
        <w:t xml:space="preserve">  LARGE_INTEGER LsaCreationTime;</w:t>
      </w:r>
    </w:p>
    <w:p w:rsidR="00DB129D" w:rsidRDefault="00B1609F">
      <w:pPr>
        <w:pStyle w:val="Code"/>
      </w:pPr>
      <w:r>
        <w:t>} NT4_REPLICATION_STATE;</w:t>
      </w:r>
    </w:p>
    <w:p w:rsidR="00DB129D" w:rsidRDefault="00B1609F">
      <w:pPr>
        <w:pStyle w:val="Definition-Field"/>
      </w:pPr>
      <w:r>
        <w:rPr>
          <w:b/>
        </w:rPr>
        <w:t>SamSerialNumber:</w:t>
      </w:r>
      <w:r>
        <w:t xml:space="preserve">  The Windows NT 4.0 </w:t>
      </w:r>
      <w:r>
        <w:t xml:space="preserve">replication </w:t>
      </w:r>
      <w:hyperlink w:anchor="gt_01936446-8739-4b98-b83f-fb5e2a53ce4c">
        <w:r>
          <w:rPr>
            <w:rStyle w:val="HyperlinkGreen"/>
            <w:b/>
          </w:rPr>
          <w:t>update sequence number</w:t>
        </w:r>
      </w:hyperlink>
      <w:r>
        <w:t xml:space="preserve"> for the SAM database.</w:t>
      </w:r>
    </w:p>
    <w:p w:rsidR="00DB129D" w:rsidRDefault="00B1609F">
      <w:pPr>
        <w:pStyle w:val="Definition-Field"/>
      </w:pPr>
      <w:r>
        <w:rPr>
          <w:b/>
        </w:rPr>
        <w:t>SamCreationTime:</w:t>
      </w:r>
      <w:r>
        <w:t>  The time at which the Windows NT 4.0 replication update sequence number for the SAM database was set to 1.</w:t>
      </w:r>
    </w:p>
    <w:p w:rsidR="00DB129D" w:rsidRDefault="00B1609F">
      <w:pPr>
        <w:pStyle w:val="Definition-Field"/>
      </w:pPr>
      <w:r>
        <w:rPr>
          <w:b/>
        </w:rPr>
        <w:t>BuiltinSeria</w:t>
      </w:r>
      <w:r>
        <w:rPr>
          <w:b/>
        </w:rPr>
        <w:t>lNumber:</w:t>
      </w:r>
      <w:r>
        <w:t>  The Windows NT 4.0 replication update sequence number for the built-in database.</w:t>
      </w:r>
    </w:p>
    <w:p w:rsidR="00DB129D" w:rsidRDefault="00B1609F">
      <w:pPr>
        <w:pStyle w:val="Definition-Field"/>
      </w:pPr>
      <w:r>
        <w:rPr>
          <w:b/>
        </w:rPr>
        <w:t>BuiltinCreationTime:</w:t>
      </w:r>
      <w:r>
        <w:t>  The time at which the Windows NT 4.0 replication update sequence number for the built-in database was set to 1.</w:t>
      </w:r>
    </w:p>
    <w:p w:rsidR="00DB129D" w:rsidRDefault="00B1609F">
      <w:pPr>
        <w:pStyle w:val="Definition-Field"/>
      </w:pPr>
      <w:r>
        <w:rPr>
          <w:b/>
        </w:rPr>
        <w:t>LsaSerialNumber:</w:t>
      </w:r>
      <w:r>
        <w:t>  The Windows N</w:t>
      </w:r>
      <w:r>
        <w:t>T 4.0 replication update sequence number for the local security authority (LSA) database.</w:t>
      </w:r>
    </w:p>
    <w:p w:rsidR="00DB129D" w:rsidRDefault="00B1609F">
      <w:pPr>
        <w:pStyle w:val="Definition-Field"/>
      </w:pPr>
      <w:r>
        <w:rPr>
          <w:b/>
        </w:rPr>
        <w:t>LsaCreationTime:</w:t>
      </w:r>
      <w:r>
        <w:t>  The time at which the Windows NT 4.0 replication update sequence number for the LSA database was set to 1.</w:t>
      </w:r>
    </w:p>
    <w:p w:rsidR="00DB129D" w:rsidRDefault="00B1609F">
      <w:pPr>
        <w:pStyle w:val="Heading4"/>
      </w:pPr>
      <w:bookmarkStart w:id="915" w:name="section_9c9efef0529f409e9f14cb61da709c95"/>
      <w:bookmarkStart w:id="916" w:name="_Toc508101580"/>
      <w:r>
        <w:t>Method-Specific Abstract Types and Proced</w:t>
      </w:r>
      <w:r>
        <w:t>ures</w:t>
      </w:r>
      <w:bookmarkEnd w:id="915"/>
      <w:bookmarkEnd w:id="916"/>
    </w:p>
    <w:p w:rsidR="00DB129D" w:rsidRDefault="00B1609F">
      <w:pPr>
        <w:pStyle w:val="Heading5"/>
      </w:pPr>
      <w:bookmarkStart w:id="917" w:name="section_7f4983128de5428780b4f111f804034b"/>
      <w:bookmarkStart w:id="918" w:name="_Toc508101581"/>
      <w:r>
        <w:t>IsPDC</w:t>
      </w:r>
      <w:bookmarkEnd w:id="917"/>
      <w:bookmarkEnd w:id="918"/>
    </w:p>
    <w:p w:rsidR="00DB129D" w:rsidRDefault="00B1609F">
      <w:pPr>
        <w:pStyle w:val="Code"/>
      </w:pPr>
      <w:r>
        <w:t>procedure IsPDC(): boolean</w:t>
      </w:r>
    </w:p>
    <w:p w:rsidR="00DB129D" w:rsidRDefault="00B1609F">
      <w:r>
        <w:t xml:space="preserve">Returns true if the </w:t>
      </w:r>
      <w:hyperlink w:anchor="gt_76a05049-3531-4abd-aec8-30e19954b4bd">
        <w:r>
          <w:rPr>
            <w:rStyle w:val="HyperlinkGreen"/>
            <w:b/>
          </w:rPr>
          <w:t>DC</w:t>
        </w:r>
      </w:hyperlink>
      <w:r>
        <w:t xml:space="preserve"> owns the </w:t>
      </w:r>
      <w:hyperlink w:anchor="gt_663cb13a-8b75-477f-b6e1-bea8f2fba64d">
        <w:r>
          <w:rPr>
            <w:rStyle w:val="HyperlinkGreen"/>
            <w:b/>
          </w:rPr>
          <w:t>PDC</w:t>
        </w:r>
      </w:hyperlink>
      <w:r>
        <w:t xml:space="preserve"> role for this </w:t>
      </w:r>
      <w:hyperlink w:anchor="gt_b0276eb2-4e65-4cf1-a718-e0920a614aca">
        <w:r>
          <w:rPr>
            <w:rStyle w:val="HyperlinkGreen"/>
            <w:b/>
          </w:rPr>
          <w:t>domain</w:t>
        </w:r>
      </w:hyperlink>
      <w:r>
        <w:t>, otherwise false.</w:t>
      </w:r>
    </w:p>
    <w:p w:rsidR="00DB129D" w:rsidRDefault="00B1609F">
      <w:pPr>
        <w:pStyle w:val="Heading5"/>
      </w:pPr>
      <w:bookmarkStart w:id="919" w:name="section_0caf960a27f1496f8f741f5129bf89e3"/>
      <w:bookmarkStart w:id="920" w:name="_Toc508101582"/>
      <w:r>
        <w:t>GetWindowsErrorCode</w:t>
      </w:r>
      <w:bookmarkEnd w:id="919"/>
      <w:bookmarkEnd w:id="920"/>
    </w:p>
    <w:p w:rsidR="00DB129D" w:rsidRDefault="00B1609F">
      <w:pPr>
        <w:pStyle w:val="Code"/>
      </w:pPr>
      <w:r>
        <w:t>procedure GetWindowsErrorCode(ntStatus: DWORD): DWORD</w:t>
      </w:r>
    </w:p>
    <w:p w:rsidR="00DB129D" w:rsidRDefault="00B1609F">
      <w:r>
        <w:t xml:space="preserve">Returns the </w:t>
      </w:r>
      <w:hyperlink w:anchor="gt_459db7bd-5066-44e3-89c1-f0e4806b7a1b">
        <w:r>
          <w:rPr>
            <w:rStyle w:val="HyperlinkGreen"/>
            <w:b/>
          </w:rPr>
          <w:t>Windows error code</w:t>
        </w:r>
      </w:hyperlink>
      <w:r>
        <w:t xml:space="preserve"> corr</w:t>
      </w:r>
      <w:r>
        <w:t xml:space="preserve">esponding to the specified </w:t>
      </w:r>
      <w:hyperlink w:anchor="gt_dfc7ec7a-2b99-4312-a947-5d90a117d1c7">
        <w:r>
          <w:rPr>
            <w:rStyle w:val="HyperlinkGreen"/>
            <w:b/>
          </w:rPr>
          <w:t>STATUS code</w:t>
        </w:r>
      </w:hyperlink>
      <w:r>
        <w:t>.</w:t>
      </w:r>
    </w:p>
    <w:p w:rsidR="00DB129D" w:rsidRDefault="00B1609F">
      <w:pPr>
        <w:pStyle w:val="Heading4"/>
      </w:pPr>
      <w:bookmarkStart w:id="921" w:name="section_7b9d7492f8094122b4fb4da26af8bbd9"/>
      <w:bookmarkStart w:id="922" w:name="_Toc508101583"/>
      <w:r>
        <w:lastRenderedPageBreak/>
        <w:t>Server Behavior of the IDL_DRSGetNT4ChangeLog Method</w:t>
      </w:r>
      <w:bookmarkEnd w:id="921"/>
      <w:bookmarkEnd w:id="922"/>
    </w:p>
    <w:p w:rsidR="00DB129D" w:rsidRDefault="00B1609F">
      <w:r>
        <w:rPr>
          <w:i/>
        </w:rPr>
        <w:t>Informative summary of behavior</w:t>
      </w:r>
      <w:r>
        <w:t xml:space="preserve">: If the server is the </w:t>
      </w:r>
      <w:hyperlink w:anchor="gt_48b8ecd1-32ae-4593-88e6-346ece75ef34">
        <w:r>
          <w:rPr>
            <w:rStyle w:val="HyperlinkGreen"/>
            <w:b/>
          </w:rPr>
          <w:t>PDC emulator</w:t>
        </w:r>
      </w:hyperlink>
      <w:r>
        <w:t xml:space="preserve"> </w:t>
      </w:r>
      <w:hyperlink w:anchor="gt_de81e9fd-25f5-4e90-aadb-1d35c5e8a06b">
        <w:r>
          <w:rPr>
            <w:rStyle w:val="HyperlinkGreen"/>
            <w:b/>
          </w:rPr>
          <w:t>FSMO role owner</w:t>
        </w:r>
      </w:hyperlink>
      <w:r>
        <w:t xml:space="preserve">, it returns either a sequence of </w:t>
      </w:r>
      <w:hyperlink w:anchor="gt_663cb13a-8b75-477f-b6e1-bea8f2fba64d">
        <w:r>
          <w:rPr>
            <w:rStyle w:val="HyperlinkGreen"/>
            <w:b/>
          </w:rPr>
          <w:t>PDC</w:t>
        </w:r>
      </w:hyperlink>
      <w:r>
        <w:t xml:space="preserve"> change log entries or the NT4 </w:t>
      </w:r>
      <w:hyperlink w:anchor="gt_a5678f3c-cf60-4b89-b835-16d643d1debb">
        <w:r>
          <w:rPr>
            <w:rStyle w:val="HyperlinkGreen"/>
            <w:b/>
          </w:rPr>
          <w:t>replication</w:t>
        </w:r>
      </w:hyperlink>
      <w:r>
        <w:t xml:space="preserve"> state, or both, as requested by the client.</w:t>
      </w:r>
    </w:p>
    <w:p w:rsidR="00DB129D" w:rsidRDefault="00B1609F">
      <w:r>
        <w:t>Multiple calls of this method might be required to retrieve the entire PDC change log. The client passes pRestart = null on the first call in a series of calls</w:t>
      </w:r>
      <w:r>
        <w:t>; the server returns a sequence of change log entries, including the first, a pointer to an opaque cookie, and a result code. If the server returns no change log entries, it returns null instead of a pointer to a cookie. If the server returns the result co</w:t>
      </w:r>
      <w:r>
        <w:t>de zero, the sequence of change log entries in the response includes the final entry in the log.</w:t>
      </w:r>
    </w:p>
    <w:p w:rsidR="00DB129D" w:rsidRDefault="00B1609F">
      <w:r>
        <w:t>The cookie encodes the serial number of the last change log entry returned. If the server returns ERROR_MORE_DATA, the final change log entry in the response w</w:t>
      </w:r>
      <w:r>
        <w:t>as not the final entry in the change log. The client can make another call, with pRestart pointing to the cookie. The server processes this call identically to a call with pRestart = null, except that it returns change log entries starting with the entry f</w:t>
      </w:r>
      <w:r>
        <w:t>ollowing the last previously returned entry, as indicated by the cookie. By making enough calls the client can retrieve the entire change log.</w:t>
      </w:r>
    </w:p>
    <w:p w:rsidR="00DB129D" w:rsidRDefault="00B1609F">
      <w:r>
        <w:t>If the client includes a cookie that is either corrupted or identifies a nonexistent change log entry (possibly b</w:t>
      </w:r>
      <w:r>
        <w:t xml:space="preserve">ecause the cookie is too old), the server returns ERROR_INVALID_PARAMETER. If there are change log entries to return, but the client specifies a bound on the size of the returned change log entries that is too small to hold even a single entry, the server </w:t>
      </w:r>
      <w:r>
        <w:t>returns ERROR_INSUFFICIENT_BUFFER.</w:t>
      </w:r>
    </w:p>
    <w:p w:rsidR="00DB129D" w:rsidRDefault="00B1609F">
      <w:r>
        <w:t>The NT4 replication state is a small, fixed-size structure and the server simply copies it into the response.</w:t>
      </w:r>
    </w:p>
    <w:p w:rsidR="00DB129D" w:rsidRDefault="00B1609F">
      <w:r>
        <w:t>When the client requests both the PDC change log and the NT4 replication state, the server processes the PDC ch</w:t>
      </w:r>
      <w:r>
        <w:t xml:space="preserve">ange log request first. If an error occurs during this processing the server does not process the request for NT4 replication state. If an error occurs while processing the NT4 replication state request, the server returns no indication to the client that </w:t>
      </w:r>
      <w:r>
        <w:t>the PDC change log request succeeded.</w:t>
      </w:r>
    </w:p>
    <w:p w:rsidR="00DB129D" w:rsidRDefault="00B1609F">
      <w:pPr>
        <w:pStyle w:val="Code"/>
      </w:pPr>
      <w:r>
        <w:t>ULONG</w:t>
      </w:r>
    </w:p>
    <w:p w:rsidR="00DB129D" w:rsidRDefault="00B1609F">
      <w:pPr>
        <w:pStyle w:val="Code"/>
      </w:pPr>
      <w:r>
        <w:t>IDL_DRSGetNT4ChangeLog(</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DRS_MSG_NT4_CHGLOG_REQ *pmsgIn,</w:t>
      </w:r>
    </w:p>
    <w:p w:rsidR="00DB129D" w:rsidRDefault="00B1609F">
      <w:pPr>
        <w:pStyle w:val="Code"/>
      </w:pPr>
      <w:r>
        <w:t xml:space="preserve">    [out, ref] DWORD *pdwOutVersion,</w:t>
      </w:r>
    </w:p>
    <w:p w:rsidR="00DB129D" w:rsidRDefault="00B1609F">
      <w:pPr>
        <w:pStyle w:val="Code"/>
      </w:pPr>
      <w:r>
        <w:t xml:space="preserve">    [out, ref, switch_</w:t>
      </w:r>
      <w:r>
        <w:t>is(*pdwOutVersion)]</w:t>
      </w:r>
    </w:p>
    <w:p w:rsidR="00DB129D" w:rsidRDefault="00B1609F">
      <w:pPr>
        <w:pStyle w:val="Code"/>
      </w:pPr>
      <w:r>
        <w:t xml:space="preserve">        DRS_MSG_NT4_CHGLOG_REPLY *pmsgOut)</w:t>
      </w:r>
    </w:p>
    <w:p w:rsidR="00DB129D" w:rsidRDefault="00DB129D">
      <w:pPr>
        <w:pStyle w:val="Code"/>
      </w:pPr>
    </w:p>
    <w:p w:rsidR="00DB129D" w:rsidRDefault="00B1609F">
      <w:pPr>
        <w:pStyle w:val="Code"/>
      </w:pPr>
      <w:r>
        <w:t>msgIn: DRS_MSG_NT4_CHGLOG_REQ_V1</w:t>
      </w:r>
    </w:p>
    <w:p w:rsidR="00DB129D" w:rsidRDefault="00B1609F">
      <w:pPr>
        <w:pStyle w:val="Code"/>
      </w:pPr>
      <w:r>
        <w:t>readStatus, ntStatus: DWORD</w:t>
      </w:r>
    </w:p>
    <w:p w:rsidR="00DB129D" w:rsidRDefault="00B1609F">
      <w:pPr>
        <w:pStyle w:val="Code"/>
      </w:pPr>
      <w:r>
        <w:t>sequenceNumber: integer</w:t>
      </w:r>
    </w:p>
    <w:p w:rsidR="00DB129D" w:rsidRDefault="00B1609F">
      <w:pPr>
        <w:pStyle w:val="Code"/>
      </w:pPr>
      <w:r>
        <w:t>nextIndexToBeReturned, lastIndexToBeReturned: integer</w:t>
      </w:r>
    </w:p>
    <w:p w:rsidR="00DB129D" w:rsidRDefault="00B1609F">
      <w:pPr>
        <w:pStyle w:val="Code"/>
      </w:pPr>
      <w:r>
        <w:t>lastReturnedSerialNumber: LONGLONG</w:t>
      </w:r>
    </w:p>
    <w:p w:rsidR="00DB129D" w:rsidRDefault="00B1609F">
      <w:pPr>
        <w:pStyle w:val="Code"/>
      </w:pPr>
      <w:r>
        <w:t>lastReturnedIndex:</w:t>
      </w:r>
      <w:r>
        <w:t xml:space="preserve"> integer</w:t>
      </w:r>
    </w:p>
    <w:p w:rsidR="00DB129D" w:rsidRDefault="00B1609F">
      <w:pPr>
        <w:pStyle w:val="Code"/>
      </w:pPr>
      <w:r>
        <w:t>pChangeLog: ADDRESS OF CHANGE_LOG_ENTRIES</w:t>
      </w:r>
    </w:p>
    <w:p w:rsidR="00DB129D" w:rsidRDefault="00DB129D">
      <w:pPr>
        <w:pStyle w:val="Code"/>
      </w:pPr>
    </w:p>
    <w:p w:rsidR="00DB129D" w:rsidRDefault="00B1609F">
      <w:pPr>
        <w:pStyle w:val="Code"/>
      </w:pPr>
      <w:r>
        <w:t>ValidateDRSInput(hDrs, 11)</w:t>
      </w:r>
    </w:p>
    <w:p w:rsidR="00DB129D" w:rsidRDefault="00DB129D">
      <w:pPr>
        <w:pStyle w:val="Code"/>
      </w:pPr>
    </w:p>
    <w:p w:rsidR="00DB129D" w:rsidRDefault="00B1609F">
      <w:pPr>
        <w:pStyle w:val="Code"/>
      </w:pPr>
      <w:r>
        <w:t>pdwOutVersion^ := 1</w:t>
      </w:r>
    </w:p>
    <w:p w:rsidR="00DB129D" w:rsidRDefault="00B1609F">
      <w:pPr>
        <w:pStyle w:val="Code"/>
      </w:pPr>
      <w:r>
        <w:t>pmsgOut^.V1.cbRestart := 0</w:t>
      </w:r>
    </w:p>
    <w:p w:rsidR="00DB129D" w:rsidRDefault="00B1609F">
      <w:pPr>
        <w:pStyle w:val="Code"/>
      </w:pPr>
      <w:r>
        <w:t>pmsgOut^.V1.cbLog := 0</w:t>
      </w:r>
    </w:p>
    <w:p w:rsidR="00DB129D" w:rsidRDefault="00B1609F">
      <w:pPr>
        <w:pStyle w:val="Code"/>
      </w:pPr>
      <w:r>
        <w:t>pmsgOut^.V1.ReplicationState.SamSerialNumber := 0</w:t>
      </w:r>
    </w:p>
    <w:p w:rsidR="00DB129D" w:rsidRDefault="00B1609F">
      <w:pPr>
        <w:pStyle w:val="Code"/>
      </w:pPr>
      <w:r>
        <w:t>pmsgOut^.V1.ReplicationState.SamCreationTime := 0</w:t>
      </w:r>
    </w:p>
    <w:p w:rsidR="00DB129D" w:rsidRDefault="00B1609F">
      <w:pPr>
        <w:pStyle w:val="Code"/>
      </w:pPr>
      <w:r>
        <w:t>pmsgOu</w:t>
      </w:r>
      <w:r>
        <w:t>t^.V1.ReplicationState.BuiltinSerialNumber := 0</w:t>
      </w:r>
    </w:p>
    <w:p w:rsidR="00DB129D" w:rsidRDefault="00B1609F">
      <w:pPr>
        <w:pStyle w:val="Code"/>
      </w:pPr>
      <w:r>
        <w:t>pmsgOut^.V1.ReplicationState.BuiltinCreationTime := 0</w:t>
      </w:r>
    </w:p>
    <w:p w:rsidR="00DB129D" w:rsidRDefault="00B1609F">
      <w:pPr>
        <w:pStyle w:val="Code"/>
      </w:pPr>
      <w:r>
        <w:t>pmsgOut^.V1.ReplicationState.LsaSerialNumber := 0</w:t>
      </w:r>
    </w:p>
    <w:p w:rsidR="00DB129D" w:rsidRDefault="00B1609F">
      <w:pPr>
        <w:pStyle w:val="Code"/>
      </w:pPr>
      <w:r>
        <w:t>pmsgOut^.V1.ReplicationState.LsaCreationTime := 0</w:t>
      </w:r>
    </w:p>
    <w:p w:rsidR="00DB129D" w:rsidRDefault="00B1609F">
      <w:pPr>
        <w:pStyle w:val="Code"/>
      </w:pPr>
      <w:r>
        <w:t xml:space="preserve">pmsgOut^.V1.ActualNtStatus := 0 </w:t>
      </w:r>
    </w:p>
    <w:p w:rsidR="00DB129D" w:rsidRDefault="00B1609F">
      <w:pPr>
        <w:pStyle w:val="Code"/>
      </w:pPr>
      <w:r>
        <w:t xml:space="preserve">pmsgOut^.V1.pRestart </w:t>
      </w:r>
      <w:r>
        <w:t>:= null</w:t>
      </w:r>
    </w:p>
    <w:p w:rsidR="00DB129D" w:rsidRDefault="00B1609F">
      <w:pPr>
        <w:pStyle w:val="Code"/>
      </w:pPr>
      <w:r>
        <w:t>pmsgOut^.V1.pLog := null</w:t>
      </w:r>
    </w:p>
    <w:p w:rsidR="00DB129D" w:rsidRDefault="00DB129D">
      <w:pPr>
        <w:pStyle w:val="Code"/>
      </w:pPr>
    </w:p>
    <w:p w:rsidR="00DB129D" w:rsidRDefault="00B1609F">
      <w:pPr>
        <w:pStyle w:val="Code"/>
      </w:pPr>
      <w:r>
        <w:t>/* Validate the request version */</w:t>
      </w:r>
    </w:p>
    <w:p w:rsidR="00DB129D" w:rsidRDefault="00B1609F">
      <w:pPr>
        <w:pStyle w:val="Code"/>
      </w:pPr>
      <w:r>
        <w:t>if dwInVersion ≠ 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pmsgIn^.V1</w:t>
      </w:r>
    </w:p>
    <w:p w:rsidR="00DB129D" w:rsidRDefault="00DB129D">
      <w:pPr>
        <w:pStyle w:val="Code"/>
      </w:pPr>
    </w:p>
    <w:p w:rsidR="00DB129D" w:rsidRDefault="00B1609F">
      <w:pPr>
        <w:pStyle w:val="Code"/>
      </w:pPr>
      <w:r>
        <w:t>/* Access check */</w:t>
      </w:r>
    </w:p>
    <w:p w:rsidR="00DB129D" w:rsidRDefault="00B1609F">
      <w:pPr>
        <w:pStyle w:val="Code"/>
      </w:pPr>
      <w:r>
        <w:t>if not AccessCheckCAR(DefaultNC(), DS-Replication-Get-Changes) then</w:t>
      </w:r>
    </w:p>
    <w:p w:rsidR="00DB129D" w:rsidRDefault="00B1609F">
      <w:pPr>
        <w:pStyle w:val="Code"/>
      </w:pPr>
      <w:r>
        <w:t xml:space="preserve">  return ERR0R_ACCESS_DENIED</w:t>
      </w:r>
    </w:p>
    <w:p w:rsidR="00DB129D" w:rsidRDefault="00B1609F">
      <w:pPr>
        <w:pStyle w:val="Code"/>
      </w:pPr>
      <w:r>
        <w:t>endif</w:t>
      </w:r>
    </w:p>
    <w:p w:rsidR="00DB129D" w:rsidRDefault="00DB129D">
      <w:pPr>
        <w:pStyle w:val="Code"/>
      </w:pPr>
    </w:p>
    <w:p w:rsidR="00DB129D" w:rsidRDefault="00B1609F">
      <w:pPr>
        <w:pStyle w:val="Code"/>
      </w:pPr>
      <w:r>
        <w:t>/* The DC must own the PDC role */</w:t>
      </w:r>
    </w:p>
    <w:p w:rsidR="00DB129D" w:rsidRDefault="00B1609F">
      <w:pPr>
        <w:pStyle w:val="Code"/>
      </w:pPr>
      <w:r>
        <w:t>if not IsPDC() then</w:t>
      </w:r>
    </w:p>
    <w:p w:rsidR="00DB129D" w:rsidRDefault="00B1609F">
      <w:pPr>
        <w:pStyle w:val="Code"/>
      </w:pPr>
      <w:r>
        <w:t xml:space="preserve">  return ERROR_INVALID_DOMAIN_ROLE</w:t>
      </w:r>
    </w:p>
    <w:p w:rsidR="00DB129D" w:rsidRDefault="00B1609F">
      <w:pPr>
        <w:pStyle w:val="Code"/>
      </w:pPr>
      <w:r>
        <w:t>endif</w:t>
      </w:r>
    </w:p>
    <w:p w:rsidR="00DB129D" w:rsidRDefault="00DB129D">
      <w:pPr>
        <w:pStyle w:val="Code"/>
      </w:pPr>
    </w:p>
    <w:p w:rsidR="00DB129D" w:rsidRDefault="00B1609F">
      <w:pPr>
        <w:pStyle w:val="Code"/>
      </w:pPr>
      <w:r>
        <w:t>ntStatus := 0</w:t>
      </w:r>
    </w:p>
    <w:p w:rsidR="00DB129D" w:rsidRDefault="00B1609F">
      <w:pPr>
        <w:pStyle w:val="Code"/>
      </w:pPr>
      <w:r>
        <w:t>readStatus := 0</w:t>
      </w:r>
    </w:p>
    <w:p w:rsidR="00DB129D" w:rsidRDefault="00B1609F">
      <w:pPr>
        <w:pStyle w:val="Code"/>
      </w:pPr>
      <w:r>
        <w:t>if DRS_NT4_CHGLOG_GET_CHANGE_LOG in msgIn.dwFlags then</w:t>
      </w:r>
    </w:p>
    <w:p w:rsidR="00DB129D" w:rsidRDefault="00B1609F">
      <w:pPr>
        <w:pStyle w:val="Code"/>
      </w:pPr>
      <w:r>
        <w:t xml:space="preserve">  /* Return NT4 change log entries. */</w:t>
      </w:r>
    </w:p>
    <w:p w:rsidR="00DB129D" w:rsidRDefault="00DB129D">
      <w:pPr>
        <w:pStyle w:val="Code"/>
      </w:pPr>
    </w:p>
    <w:p w:rsidR="00DB129D" w:rsidRDefault="00B1609F">
      <w:pPr>
        <w:pStyle w:val="Code"/>
      </w:pPr>
      <w:r>
        <w:t xml:space="preserve">  /* Determine the position of the first entry in the change log that</w:t>
      </w:r>
    </w:p>
    <w:p w:rsidR="00DB129D" w:rsidRDefault="00B1609F">
      <w:pPr>
        <w:pStyle w:val="Code"/>
      </w:pPr>
      <w:r>
        <w:t xml:space="preserve">   * needs to be returned. If pRestart = null, this is the first</w:t>
      </w:r>
    </w:p>
    <w:p w:rsidR="00DB129D" w:rsidRDefault="00B1609F">
      <w:pPr>
        <w:pStyle w:val="Code"/>
      </w:pPr>
      <w:r>
        <w:t xml:space="preserve">   * entry of the change log, otherwise it is the entry following the</w:t>
      </w:r>
    </w:p>
    <w:p w:rsidR="00DB129D" w:rsidRDefault="00B1609F">
      <w:pPr>
        <w:pStyle w:val="Code"/>
      </w:pPr>
      <w:r>
        <w:t xml:space="preserve">   * entry identified in the cookie pRestart^. */</w:t>
      </w:r>
    </w:p>
    <w:p w:rsidR="00DB129D" w:rsidRDefault="00B1609F">
      <w:pPr>
        <w:pStyle w:val="Code"/>
      </w:pPr>
      <w:r>
        <w:t xml:space="preserve">  if msgIn.pRestart = null then</w:t>
      </w:r>
    </w:p>
    <w:p w:rsidR="00DB129D" w:rsidRDefault="00B1609F">
      <w:pPr>
        <w:pStyle w:val="Code"/>
      </w:pPr>
      <w:r>
        <w:t xml:space="preserve">    sequenceNumber := 1</w:t>
      </w:r>
    </w:p>
    <w:p w:rsidR="00DB129D" w:rsidRDefault="00B1609F">
      <w:pPr>
        <w:pStyle w:val="Code"/>
      </w:pPr>
      <w:r>
        <w:t xml:space="preserve">    nextIndexToBeReturned := 0</w:t>
      </w:r>
    </w:p>
    <w:p w:rsidR="00DB129D" w:rsidRDefault="00B1609F">
      <w:pPr>
        <w:pStyle w:val="Code"/>
      </w:pPr>
      <w:r>
        <w:t xml:space="preserve">  else</w:t>
      </w:r>
    </w:p>
    <w:p w:rsidR="00DB129D" w:rsidRDefault="00B1609F">
      <w:pPr>
        <w:pStyle w:val="Code"/>
      </w:pPr>
      <w:r>
        <w:t xml:space="preserve">    sequenceNumber :=</w:t>
      </w:r>
    </w:p>
    <w:p w:rsidR="00DB129D" w:rsidRDefault="00B1609F">
      <w:pPr>
        <w:pStyle w:val="Code"/>
      </w:pPr>
      <w:r>
        <w:t xml:space="preserve">        (Sequence number extracted from msgIn.pRestart^) + 1</w:t>
      </w:r>
    </w:p>
    <w:p w:rsidR="00DB129D" w:rsidRDefault="00B1609F">
      <w:pPr>
        <w:pStyle w:val="Code"/>
      </w:pPr>
      <w:r>
        <w:t xml:space="preserve">    lastReturnedSerialNumber :=</w:t>
      </w:r>
    </w:p>
    <w:p w:rsidR="00DB129D" w:rsidRDefault="00B1609F">
      <w:pPr>
        <w:pStyle w:val="Code"/>
      </w:pPr>
      <w:r>
        <w:t xml:space="preserve">        Serial number extracted from msgIn.pRe</w:t>
      </w:r>
      <w:r>
        <w:t>start^</w:t>
      </w:r>
    </w:p>
    <w:p w:rsidR="00DB129D" w:rsidRDefault="00B1609F">
      <w:pPr>
        <w:pStyle w:val="Code"/>
      </w:pPr>
      <w:r>
        <w:t xml:space="preserve">    lastReturnedIndex := select one i in dc.pdcChangeLog where</w:t>
      </w:r>
    </w:p>
    <w:p w:rsidR="00DB129D" w:rsidRDefault="00B1609F">
      <w:pPr>
        <w:pStyle w:val="Code"/>
      </w:pPr>
      <w:r>
        <w:t xml:space="preserve">        dc.pdcChangeLog[i].SerialNumber = lastReturnedSerialNumber</w:t>
      </w:r>
    </w:p>
    <w:p w:rsidR="00DB129D" w:rsidRDefault="00B1609F">
      <w:pPr>
        <w:pStyle w:val="Code"/>
      </w:pPr>
      <w:r>
        <w:t xml:space="preserve">    if lastReturnedIndex = null then</w:t>
      </w:r>
    </w:p>
    <w:p w:rsidR="00DB129D" w:rsidRDefault="00B1609F">
      <w:pPr>
        <w:pStyle w:val="Code"/>
      </w:pPr>
      <w:r>
        <w:t xml:space="preserve">      /* Cookie is old or corrupted.</w:t>
      </w:r>
    </w:p>
    <w:p w:rsidR="00DB129D" w:rsidRDefault="00B1609F">
      <w:pPr>
        <w:pStyle w:val="Code"/>
      </w:pPr>
      <w:r>
        <w:t xml:space="preserve">       * The STATUS code STATUS_INVALID_PARAMETER corresponds to</w:t>
      </w:r>
    </w:p>
    <w:p w:rsidR="00DB129D" w:rsidRDefault="00B1609F">
      <w:pPr>
        <w:pStyle w:val="Code"/>
      </w:pPr>
      <w:r>
        <w:t xml:space="preserve">       * the Windows error code ERROR_INVALID_PARAMETER. */</w:t>
      </w:r>
    </w:p>
    <w:p w:rsidR="00DB129D" w:rsidRDefault="00B1609F">
      <w:pPr>
        <w:pStyle w:val="Code"/>
      </w:pPr>
      <w:r>
        <w:t xml:space="preserve">      ntStatus := STATUS_INVALID_PARAMETER</w:t>
      </w:r>
    </w:p>
    <w:p w:rsidR="00DB129D" w:rsidRDefault="00B1609F">
      <w:pPr>
        <w:pStyle w:val="Code"/>
      </w:pPr>
      <w:r>
        <w:t xml:space="preserve">    else</w:t>
      </w:r>
    </w:p>
    <w:p w:rsidR="00DB129D" w:rsidRDefault="00B1609F">
      <w:pPr>
        <w:pStyle w:val="Code"/>
      </w:pPr>
      <w:r>
        <w:t xml:space="preserve">      nextIndexToBeReturned := lastReturnedIndex + 1</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if ntStatus = 0 and nextIndexToBeReturned ≥ dc.pdcChangeLog.length</w:t>
      </w:r>
    </w:p>
    <w:p w:rsidR="00DB129D" w:rsidRDefault="00B1609F">
      <w:pPr>
        <w:pStyle w:val="Code"/>
      </w:pPr>
      <w:r>
        <w:t xml:space="preserve">      then</w:t>
      </w:r>
    </w:p>
    <w:p w:rsidR="00DB129D" w:rsidRDefault="00B1609F">
      <w:pPr>
        <w:pStyle w:val="Code"/>
      </w:pPr>
      <w:r>
        <w:t xml:space="preserve">    /* No entries to be returned, complete the response message */</w:t>
      </w:r>
    </w:p>
    <w:p w:rsidR="00DB129D" w:rsidRDefault="00B1609F">
      <w:pPr>
        <w:pStyle w:val="Code"/>
      </w:pPr>
      <w:r>
        <w:t xml:space="preserve">    pmsgOut^.V1.pLog := null</w:t>
      </w:r>
    </w:p>
    <w:p w:rsidR="00DB129D" w:rsidRDefault="00B1609F">
      <w:pPr>
        <w:pStyle w:val="Code"/>
      </w:pPr>
      <w:r>
        <w:t xml:space="preserve">    pmsgOut^.V1.cbLog := 0</w:t>
      </w:r>
    </w:p>
    <w:p w:rsidR="00DB129D" w:rsidRDefault="00B1609F">
      <w:pPr>
        <w:pStyle w:val="Code"/>
      </w:pPr>
      <w:r>
        <w:t xml:space="preserve">    pmsgOut^.V1.pRestart := null</w:t>
      </w:r>
    </w:p>
    <w:p w:rsidR="00DB129D" w:rsidRDefault="00B1609F">
      <w:pPr>
        <w:pStyle w:val="Code"/>
      </w:pPr>
      <w:r>
        <w:t xml:space="preserve">    pmsgOut^.V1.cbRe</w:t>
      </w:r>
      <w:r>
        <w:t>start := 0</w:t>
      </w:r>
    </w:p>
    <w:p w:rsidR="00DB129D" w:rsidRDefault="00B1609F">
      <w:pPr>
        <w:pStyle w:val="Code"/>
      </w:pPr>
      <w:r>
        <w:t xml:space="preserve">  endif</w:t>
      </w:r>
    </w:p>
    <w:p w:rsidR="00DB129D" w:rsidRDefault="00DB129D">
      <w:pPr>
        <w:pStyle w:val="Code"/>
      </w:pPr>
    </w:p>
    <w:p w:rsidR="00DB129D" w:rsidRDefault="00B1609F">
      <w:pPr>
        <w:pStyle w:val="Code"/>
      </w:pPr>
      <w:r>
        <w:t xml:space="preserve">  if ntStatus = 0 and </w:t>
      </w:r>
    </w:p>
    <w:p w:rsidR="00DB129D" w:rsidRDefault="00B1609F">
      <w:pPr>
        <w:pStyle w:val="Code"/>
      </w:pPr>
      <w:r>
        <w:t xml:space="preserve">      nextIndexToBeReturned &lt; dc.pdcChangeLog.length then</w:t>
      </w:r>
    </w:p>
    <w:p w:rsidR="00DB129D" w:rsidRDefault="00B1609F">
      <w:pPr>
        <w:pStyle w:val="Code"/>
      </w:pPr>
      <w:r>
        <w:t xml:space="preserve">    /* Entries to be returned. First, determine how many entries fit</w:t>
      </w:r>
    </w:p>
    <w:p w:rsidR="00DB129D" w:rsidRDefault="00B1609F">
      <w:pPr>
        <w:pStyle w:val="Code"/>
      </w:pPr>
      <w:r>
        <w:t xml:space="preserve">     * into the response message */</w:t>
      </w:r>
    </w:p>
    <w:p w:rsidR="00DB129D" w:rsidRDefault="00B1609F">
      <w:pPr>
        <w:pStyle w:val="Code"/>
      </w:pPr>
      <w:r>
        <w:t xml:space="preserve">    lastIndexToBeReturned := the largest integer q</w:t>
      </w:r>
      <w:r>
        <w:t xml:space="preserve"> such that</w:t>
      </w:r>
    </w:p>
    <w:p w:rsidR="00DB129D" w:rsidRDefault="00B1609F">
      <w:pPr>
        <w:pStyle w:val="Code"/>
      </w:pPr>
      <w:r>
        <w:t xml:space="preserve">        q &lt; dc.pdcChangeLog.length and</w:t>
      </w:r>
    </w:p>
    <w:p w:rsidR="00DB129D" w:rsidRDefault="00B1609F">
      <w:pPr>
        <w:pStyle w:val="Code"/>
      </w:pPr>
      <w:r>
        <w:t xml:space="preserve">          the size in bytes of</w:t>
      </w:r>
    </w:p>
    <w:p w:rsidR="00DB129D" w:rsidRDefault="00B1609F">
      <w:pPr>
        <w:pStyle w:val="Code"/>
      </w:pPr>
      <w:r>
        <w:t xml:space="preserve">          dc.pdcChangeLog[nextIndexToBeReturned .. q]</w:t>
      </w:r>
    </w:p>
    <w:p w:rsidR="00DB129D" w:rsidRDefault="00B1609F">
      <w:pPr>
        <w:pStyle w:val="Code"/>
      </w:pPr>
      <w:r>
        <w:t xml:space="preserve">            is &lt;= msgIn.PreferredMaximumLength</w:t>
      </w:r>
    </w:p>
    <w:p w:rsidR="00DB129D" w:rsidRDefault="00B1609F">
      <w:pPr>
        <w:pStyle w:val="Code"/>
      </w:pPr>
      <w:r>
        <w:t xml:space="preserve">    if lastIndexToBeReturned &lt; nextIndexToBeReturned then</w:t>
      </w:r>
    </w:p>
    <w:p w:rsidR="00DB129D" w:rsidRDefault="00B1609F">
      <w:pPr>
        <w:pStyle w:val="Code"/>
      </w:pPr>
      <w:r>
        <w:t xml:space="preserve">      /* Client's PreferredMaximumLength is too small for a single</w:t>
      </w:r>
    </w:p>
    <w:p w:rsidR="00DB129D" w:rsidRDefault="00B1609F">
      <w:pPr>
        <w:pStyle w:val="Code"/>
      </w:pPr>
      <w:r>
        <w:t xml:space="preserve">       * entry, so return no entries.</w:t>
      </w:r>
    </w:p>
    <w:p w:rsidR="00DB129D" w:rsidRDefault="00B1609F">
      <w:pPr>
        <w:pStyle w:val="Code"/>
      </w:pPr>
      <w:r>
        <w:t xml:space="preserve">       * The STATUS code STATUS_BUFFER_TOO_SMALL corresponds to</w:t>
      </w:r>
    </w:p>
    <w:p w:rsidR="00DB129D" w:rsidRDefault="00B1609F">
      <w:pPr>
        <w:pStyle w:val="Code"/>
      </w:pPr>
      <w:r>
        <w:t xml:space="preserve">       * the Windows error code ERROR_INSUFFICIENT_BUFFER. */</w:t>
      </w:r>
    </w:p>
    <w:p w:rsidR="00DB129D" w:rsidRDefault="00B1609F">
      <w:pPr>
        <w:pStyle w:val="Code"/>
      </w:pPr>
      <w:r>
        <w:lastRenderedPageBreak/>
        <w:t xml:space="preserve">      ntStatus := STATUS_</w:t>
      </w:r>
      <w:r>
        <w:t>BUFFER_TOO_SMALL</w:t>
      </w:r>
    </w:p>
    <w:p w:rsidR="00DB129D" w:rsidRDefault="00B1609F">
      <w:pPr>
        <w:pStyle w:val="Code"/>
      </w:pPr>
      <w:r>
        <w:t xml:space="preserve">    else</w:t>
      </w:r>
    </w:p>
    <w:p w:rsidR="00DB129D" w:rsidRDefault="00B1609F">
      <w:pPr>
        <w:pStyle w:val="Code"/>
      </w:pPr>
      <w:r>
        <w:t xml:space="preserve">      /* Client's PreferredMaximumLength is large enough for one or</w:t>
      </w:r>
    </w:p>
    <w:p w:rsidR="00DB129D" w:rsidRDefault="00B1609F">
      <w:pPr>
        <w:pStyle w:val="Code"/>
      </w:pPr>
      <w:r>
        <w:t xml:space="preserve">       * more entries. Fill in pChangeLog^ from dc.pdcChangeLog */</w:t>
      </w:r>
    </w:p>
    <w:p w:rsidR="00DB129D" w:rsidRDefault="00B1609F">
      <w:pPr>
        <w:pStyle w:val="Code"/>
      </w:pPr>
      <w:r>
        <w:t xml:space="preserve">      pChangeLog^.Size := 0x00000010</w:t>
      </w:r>
    </w:p>
    <w:p w:rsidR="00DB129D" w:rsidRDefault="00B1609F">
      <w:pPr>
        <w:pStyle w:val="Code"/>
      </w:pPr>
      <w:r>
        <w:t xml:space="preserve">      pChangeLog^.Version := 0x00000001</w:t>
      </w:r>
    </w:p>
    <w:p w:rsidR="00DB129D" w:rsidRDefault="00B1609F">
      <w:pPr>
        <w:pStyle w:val="Code"/>
      </w:pPr>
      <w:r>
        <w:t xml:space="preserve">      pChangeLog^.</w:t>
      </w:r>
      <w:r>
        <w:t>SequenceNumber := sequenceNumber</w:t>
      </w:r>
    </w:p>
    <w:p w:rsidR="00DB129D" w:rsidRDefault="00B1609F">
      <w:pPr>
        <w:pStyle w:val="Code"/>
      </w:pPr>
      <w:r>
        <w:t xml:space="preserve">      pChangeLog^.Flags := 0x00000000</w:t>
      </w:r>
    </w:p>
    <w:p w:rsidR="00DB129D" w:rsidRDefault="00B1609F">
      <w:pPr>
        <w:pStyle w:val="Code"/>
      </w:pPr>
      <w:r>
        <w:t xml:space="preserve">      pChangeLog^.ChangeLogEntries := </w:t>
      </w:r>
    </w:p>
    <w:p w:rsidR="00DB129D" w:rsidRDefault="00B1609F">
      <w:pPr>
        <w:pStyle w:val="Code"/>
      </w:pPr>
      <w:r>
        <w:t xml:space="preserve">         dc.pdcChangeLog[nextIndexToBeReturned .. </w:t>
      </w:r>
    </w:p>
    <w:p w:rsidR="00DB129D" w:rsidRDefault="00B1609F">
      <w:pPr>
        <w:pStyle w:val="Code"/>
      </w:pPr>
      <w:r>
        <w:t xml:space="preserve">                         lastIndexToBeReturned]</w:t>
      </w:r>
    </w:p>
    <w:p w:rsidR="00DB129D" w:rsidRDefault="00B1609F">
      <w:pPr>
        <w:pStyle w:val="Code"/>
      </w:pPr>
      <w:r>
        <w:t xml:space="preserve">      if a fatal error occurred while retrievin</w:t>
      </w:r>
      <w:r>
        <w:t>g dc.pdcChangeLog then</w:t>
      </w:r>
    </w:p>
    <w:p w:rsidR="00DB129D" w:rsidRDefault="00B1609F">
      <w:pPr>
        <w:pStyle w:val="Code"/>
      </w:pPr>
      <w:r>
        <w:t xml:space="preserve">        ntStatus :=</w:t>
      </w:r>
    </w:p>
    <w:p w:rsidR="00DB129D" w:rsidRDefault="00B1609F">
      <w:pPr>
        <w:pStyle w:val="Code"/>
      </w:pPr>
      <w:r>
        <w:t xml:space="preserve">            STATUS code of error that occurred, high-order bit set</w:t>
      </w:r>
    </w:p>
    <w:p w:rsidR="00DB129D" w:rsidRDefault="00B1609F">
      <w:pPr>
        <w:pStyle w:val="Code"/>
      </w:pPr>
      <w:r>
        <w:t xml:space="preserve">      end</w:t>
      </w:r>
    </w:p>
    <w:p w:rsidR="00DB129D" w:rsidRDefault="00B1609F">
      <w:pPr>
        <w:pStyle w:val="Code"/>
      </w:pPr>
      <w:r>
        <w:t xml:space="preserve">    endif</w:t>
      </w:r>
    </w:p>
    <w:p w:rsidR="00DB129D" w:rsidRDefault="00B1609F">
      <w:pPr>
        <w:pStyle w:val="Code"/>
      </w:pPr>
      <w:r>
        <w:t xml:space="preserve">    if ntStatus = 0 then</w:t>
      </w:r>
    </w:p>
    <w:p w:rsidR="00DB129D" w:rsidRDefault="00B1609F">
      <w:pPr>
        <w:pStyle w:val="Code"/>
      </w:pPr>
      <w:r>
        <w:t xml:space="preserve">      /*  No errors, complete the response message */</w:t>
      </w:r>
    </w:p>
    <w:p w:rsidR="00DB129D" w:rsidRDefault="00B1609F">
      <w:pPr>
        <w:pStyle w:val="Code"/>
      </w:pPr>
      <w:r>
        <w:t xml:space="preserve">      pmsgOut^.V1.pLog := pChangeLog</w:t>
      </w:r>
    </w:p>
    <w:p w:rsidR="00DB129D" w:rsidRDefault="00B1609F">
      <w:pPr>
        <w:pStyle w:val="Code"/>
      </w:pPr>
      <w:r>
        <w:t xml:space="preserve">      pmsg</w:t>
      </w:r>
      <w:r>
        <w:t>Out^.V1.cbLog := size in bytes of pmsgOut^.V1.pLog^</w:t>
      </w:r>
    </w:p>
    <w:p w:rsidR="00DB129D" w:rsidRDefault="00B1609F">
      <w:pPr>
        <w:pStyle w:val="Code"/>
      </w:pPr>
      <w:r>
        <w:t xml:space="preserve">      /* Construct a new cookie */</w:t>
      </w:r>
    </w:p>
    <w:p w:rsidR="00DB129D" w:rsidRDefault="00B1609F">
      <w:pPr>
        <w:pStyle w:val="Code"/>
      </w:pPr>
      <w:r>
        <w:t xml:space="preserve">      lastReturnedSerialNumber :=</w:t>
      </w:r>
    </w:p>
    <w:p w:rsidR="00DB129D" w:rsidRDefault="00B1609F">
      <w:pPr>
        <w:pStyle w:val="Code"/>
      </w:pPr>
      <w:r>
        <w:t xml:space="preserve">          dc.pdcChangeLog[lastIndexToBeReturned].SerialNumber</w:t>
      </w:r>
    </w:p>
    <w:p w:rsidR="00DB129D" w:rsidRDefault="00B1609F">
      <w:pPr>
        <w:pStyle w:val="Code"/>
      </w:pPr>
      <w:r>
        <w:t xml:space="preserve">      pmsgOut^.V1.pRestart := </w:t>
      </w:r>
    </w:p>
    <w:p w:rsidR="00DB129D" w:rsidRDefault="00B1609F">
      <w:pPr>
        <w:pStyle w:val="Code"/>
      </w:pPr>
      <w:r>
        <w:t xml:space="preserve">          ADDRESS OF implementation-specific struct</w:t>
      </w:r>
    </w:p>
    <w:p w:rsidR="00DB129D" w:rsidRDefault="00B1609F">
      <w:pPr>
        <w:pStyle w:val="Code"/>
      </w:pPr>
      <w:r>
        <w:t xml:space="preserve">          encapsulating lastReturnedSerialNumber and sequenceNumber</w:t>
      </w:r>
    </w:p>
    <w:p w:rsidR="00DB129D" w:rsidRDefault="00B1609F">
      <w:pPr>
        <w:pStyle w:val="Code"/>
      </w:pPr>
      <w:r>
        <w:t xml:space="preserve">      pmsgOut^.V1.cbRestart := size in bytes of pmsgOut^.V1.pRestart^</w:t>
      </w:r>
    </w:p>
    <w:p w:rsidR="00DB129D" w:rsidRDefault="00B1609F">
      <w:pPr>
        <w:pStyle w:val="Code"/>
      </w:pPr>
      <w:r>
        <w:t xml:space="preserve">      if lastIndexToBeReturned &lt; dc.pdcChangeLog.length - 1 then</w:t>
      </w:r>
    </w:p>
    <w:p w:rsidR="00DB129D" w:rsidRDefault="00B1609F">
      <w:pPr>
        <w:pStyle w:val="Code"/>
      </w:pPr>
      <w:r>
        <w:t xml:space="preserve"> </w:t>
      </w:r>
      <w:r>
        <w:t xml:space="preserve">       /* There are more entries to be returned.</w:t>
      </w:r>
    </w:p>
    <w:p w:rsidR="00DB129D" w:rsidRDefault="00B1609F">
      <w:pPr>
        <w:pStyle w:val="Code"/>
      </w:pPr>
      <w:r>
        <w:t xml:space="preserve">         * The STATUS code STATUS_MORE_ENTRIES corresponds to</w:t>
      </w:r>
    </w:p>
    <w:p w:rsidR="00DB129D" w:rsidRDefault="00B1609F">
      <w:pPr>
        <w:pStyle w:val="Code"/>
      </w:pPr>
      <w:r>
        <w:t xml:space="preserve">         * the Windows error code ERROR_MORE_DATA. */</w:t>
      </w:r>
    </w:p>
    <w:p w:rsidR="00DB129D" w:rsidRDefault="00B1609F">
      <w:pPr>
        <w:pStyle w:val="Code"/>
      </w:pPr>
      <w:r>
        <w:t xml:space="preserve">        ntStatus := STATUS_MORE_ENTRIES</w:t>
      </w:r>
    </w:p>
    <w:p w:rsidR="00DB129D" w:rsidRDefault="00B1609F">
      <w:pPr>
        <w:pStyle w:val="Code"/>
      </w:pPr>
      <w:r>
        <w:t xml:space="preserve">      endif</w:t>
      </w:r>
    </w:p>
    <w:p w:rsidR="00DB129D" w:rsidRDefault="00B1609F">
      <w:pPr>
        <w:pStyle w:val="Code"/>
      </w:pPr>
      <w:r>
        <w:t xml:space="preserve">    endif /* Response complete */</w:t>
      </w:r>
    </w:p>
    <w:p w:rsidR="00DB129D" w:rsidRDefault="00B1609F">
      <w:pPr>
        <w:pStyle w:val="Code"/>
      </w:pPr>
      <w:r>
        <w:t xml:space="preserve">  end</w:t>
      </w:r>
      <w:r>
        <w:t>if /* Entries returned */</w:t>
      </w:r>
    </w:p>
    <w:p w:rsidR="00DB129D" w:rsidRDefault="00B1609F">
      <w:pPr>
        <w:pStyle w:val="Code"/>
      </w:pPr>
      <w:r>
        <w:t>endif /* Processed change log request */</w:t>
      </w:r>
    </w:p>
    <w:p w:rsidR="00DB129D" w:rsidRDefault="00DB129D">
      <w:pPr>
        <w:pStyle w:val="Code"/>
      </w:pPr>
    </w:p>
    <w:p w:rsidR="00DB129D" w:rsidRDefault="00B1609F">
      <w:pPr>
        <w:pStyle w:val="Code"/>
      </w:pPr>
      <w:r>
        <w:t>/* Save the status code from the previous operation */</w:t>
      </w:r>
    </w:p>
    <w:p w:rsidR="00DB129D" w:rsidRDefault="00B1609F">
      <w:pPr>
        <w:pStyle w:val="Code"/>
      </w:pPr>
      <w:r>
        <w:t>readStatus := ntStatus</w:t>
      </w:r>
    </w:p>
    <w:p w:rsidR="00DB129D" w:rsidRDefault="00DB129D">
      <w:pPr>
        <w:pStyle w:val="Code"/>
      </w:pPr>
    </w:p>
    <w:p w:rsidR="00DB129D" w:rsidRDefault="00B1609F">
      <w:pPr>
        <w:pStyle w:val="Code"/>
      </w:pPr>
      <w:r>
        <w:t>if ntStatus &lt; 0x80000000 and</w:t>
      </w:r>
    </w:p>
    <w:p w:rsidR="00DB129D" w:rsidRDefault="00B1609F">
      <w:pPr>
        <w:pStyle w:val="Code"/>
      </w:pPr>
      <w:r>
        <w:t xml:space="preserve">    DRS_NT4_CHGLOG_GET_SERIAL_NUMBERS in msgIn.dwFlags then</w:t>
      </w:r>
    </w:p>
    <w:p w:rsidR="00DB129D" w:rsidRDefault="00B1609F">
      <w:pPr>
        <w:pStyle w:val="Code"/>
      </w:pPr>
      <w:r>
        <w:t xml:space="preserve">  /* Return NT4 repl</w:t>
      </w:r>
      <w:r>
        <w:t>ication state. */</w:t>
      </w:r>
    </w:p>
    <w:p w:rsidR="00DB129D" w:rsidRDefault="00B1609F">
      <w:pPr>
        <w:pStyle w:val="Code"/>
      </w:pPr>
      <w:r>
        <w:t xml:space="preserve">  pmsgOut^.V1.ReplicationState.SamSerialNumber :=</w:t>
      </w:r>
    </w:p>
    <w:p w:rsidR="00DB129D" w:rsidRDefault="00B1609F">
      <w:pPr>
        <w:pStyle w:val="Code"/>
      </w:pPr>
      <w:r>
        <w:t xml:space="preserve">      dc.nt4ReplicationState.SamNT4ReplicationUSN</w:t>
      </w:r>
    </w:p>
    <w:p w:rsidR="00DB129D" w:rsidRDefault="00B1609F">
      <w:pPr>
        <w:pStyle w:val="Code"/>
      </w:pPr>
      <w:r>
        <w:t xml:space="preserve">  pmsgOut^.V1.ReplicationState.SamCreationTime :=</w:t>
      </w:r>
    </w:p>
    <w:p w:rsidR="00DB129D" w:rsidRDefault="00B1609F">
      <w:pPr>
        <w:pStyle w:val="Code"/>
      </w:pPr>
      <w:r>
        <w:t xml:space="preserve">      dc.nt4ReplicationState.SamCreationTime</w:t>
      </w:r>
    </w:p>
    <w:p w:rsidR="00DB129D" w:rsidRDefault="00B1609F">
      <w:pPr>
        <w:pStyle w:val="Code"/>
      </w:pPr>
      <w:r>
        <w:t xml:space="preserve">  pmsgOut^.V1.ReplicationState.BuiltinSeria</w:t>
      </w:r>
      <w:r>
        <w:t>lNumber :=</w:t>
      </w:r>
    </w:p>
    <w:p w:rsidR="00DB129D" w:rsidRDefault="00B1609F">
      <w:pPr>
        <w:pStyle w:val="Code"/>
      </w:pPr>
      <w:r>
        <w:t xml:space="preserve">      dc.nt4ReplicationState.BuiltinNT4ReplicationUSN</w:t>
      </w:r>
    </w:p>
    <w:p w:rsidR="00DB129D" w:rsidRDefault="00B1609F">
      <w:pPr>
        <w:pStyle w:val="Code"/>
      </w:pPr>
      <w:r>
        <w:t xml:space="preserve">  pmsgOut^.V1.ReplicationState.BuiltinCreationTime :=</w:t>
      </w:r>
    </w:p>
    <w:p w:rsidR="00DB129D" w:rsidRDefault="00B1609F">
      <w:pPr>
        <w:pStyle w:val="Code"/>
      </w:pPr>
      <w:r>
        <w:t xml:space="preserve">      dc.nt4ReplicationState.BuiltinCreationTime</w:t>
      </w:r>
    </w:p>
    <w:p w:rsidR="00DB129D" w:rsidRDefault="00B1609F">
      <w:pPr>
        <w:pStyle w:val="Code"/>
      </w:pPr>
      <w:r>
        <w:t xml:space="preserve">  pmsgOut^.V1.ReplicationState.LsaSerialNumber := 1</w:t>
      </w:r>
    </w:p>
    <w:p w:rsidR="00DB129D" w:rsidRDefault="00B1609F">
      <w:pPr>
        <w:pStyle w:val="Code"/>
      </w:pPr>
      <w:r>
        <w:t xml:space="preserve">  pmsgOut^.V1.ReplicationState.LsaCreationTime := </w:t>
      </w:r>
    </w:p>
    <w:p w:rsidR="00DB129D" w:rsidRDefault="00B1609F">
      <w:pPr>
        <w:pStyle w:val="Code"/>
      </w:pPr>
      <w:r>
        <w:t xml:space="preserve">      current time on the DC</w:t>
      </w:r>
    </w:p>
    <w:p w:rsidR="00DB129D" w:rsidRDefault="00B1609F">
      <w:pPr>
        <w:pStyle w:val="Code"/>
      </w:pPr>
      <w:r>
        <w:t xml:space="preserve">  if a fatal error occurred while retrieving NT4 replication state </w:t>
      </w:r>
    </w:p>
    <w:p w:rsidR="00DB129D" w:rsidRDefault="00B1609F">
      <w:pPr>
        <w:pStyle w:val="Code"/>
      </w:pPr>
      <w:r>
        <w:t xml:space="preserve">      then</w:t>
      </w:r>
    </w:p>
    <w:p w:rsidR="00DB129D" w:rsidRDefault="00B1609F">
      <w:pPr>
        <w:pStyle w:val="Code"/>
      </w:pPr>
      <w:r>
        <w:t xml:space="preserve">    ntStatus :=</w:t>
      </w:r>
    </w:p>
    <w:p w:rsidR="00DB129D" w:rsidRDefault="00B1609F">
      <w:pPr>
        <w:pStyle w:val="Code"/>
      </w:pPr>
      <w:r>
        <w:t xml:space="preserve">        STATUS code of error that occurred, high-order bit set</w:t>
      </w:r>
    </w:p>
    <w:p w:rsidR="00DB129D" w:rsidRDefault="00B1609F">
      <w:pPr>
        <w:pStyle w:val="Code"/>
      </w:pPr>
      <w:r>
        <w:t xml:space="preserve">  end</w:t>
      </w:r>
    </w:p>
    <w:p w:rsidR="00DB129D" w:rsidRDefault="00B1609F">
      <w:pPr>
        <w:pStyle w:val="Code"/>
      </w:pPr>
      <w:r>
        <w:t>endif</w:t>
      </w:r>
    </w:p>
    <w:p w:rsidR="00DB129D" w:rsidRDefault="00DB129D">
      <w:pPr>
        <w:pStyle w:val="Code"/>
      </w:pPr>
    </w:p>
    <w:p w:rsidR="00DB129D" w:rsidRDefault="00B1609F">
      <w:pPr>
        <w:pStyle w:val="Code"/>
      </w:pPr>
      <w:r>
        <w:t>if nt</w:t>
      </w:r>
      <w:r>
        <w:t>Status &lt; 0x80000000 then</w:t>
      </w:r>
    </w:p>
    <w:p w:rsidR="00DB129D" w:rsidRDefault="00B1609F">
      <w:pPr>
        <w:pStyle w:val="Code"/>
      </w:pPr>
      <w:r>
        <w:t xml:space="preserve">  pmsgOut^.V1.ActualStatus := readStatus</w:t>
      </w:r>
    </w:p>
    <w:p w:rsidR="00DB129D" w:rsidRDefault="00B1609F">
      <w:pPr>
        <w:pStyle w:val="Code"/>
      </w:pPr>
      <w:r>
        <w:t>else</w:t>
      </w:r>
    </w:p>
    <w:p w:rsidR="00DB129D" w:rsidRDefault="00B1609F">
      <w:pPr>
        <w:pStyle w:val="Code"/>
      </w:pPr>
      <w:r>
        <w:t xml:space="preserve">  pmsgOut^.V1.ActualStatus := ntStatus</w:t>
      </w:r>
    </w:p>
    <w:p w:rsidR="00DB129D" w:rsidRDefault="00B1609F">
      <w:pPr>
        <w:pStyle w:val="Code"/>
      </w:pPr>
      <w:r>
        <w:t>endif</w:t>
      </w:r>
    </w:p>
    <w:p w:rsidR="00DB129D" w:rsidRDefault="00DB129D">
      <w:pPr>
        <w:pStyle w:val="Code"/>
      </w:pPr>
    </w:p>
    <w:p w:rsidR="00DB129D" w:rsidRDefault="00B1609F">
      <w:pPr>
        <w:pStyle w:val="Code"/>
      </w:pPr>
      <w:r>
        <w:t>return GetWindowsErrorCode(ntStatus)</w:t>
      </w:r>
    </w:p>
    <w:p w:rsidR="00DB129D" w:rsidRDefault="00B1609F">
      <w:pPr>
        <w:pStyle w:val="Heading4"/>
      </w:pPr>
      <w:bookmarkStart w:id="923" w:name="section_6b24fad1bca245f0a24f9d7ef6d84b2d"/>
      <w:bookmarkStart w:id="924" w:name="_Toc508101584"/>
      <w:r>
        <w:lastRenderedPageBreak/>
        <w:t>Examples of the IDL_DRSGetNT4ChangeLog Method</w:t>
      </w:r>
      <w:bookmarkEnd w:id="923"/>
      <w:bookmarkEnd w:id="924"/>
    </w:p>
    <w:p w:rsidR="00DB129D" w:rsidRDefault="00B1609F">
      <w:pPr>
        <w:pStyle w:val="Heading5"/>
      </w:pPr>
      <w:bookmarkStart w:id="925" w:name="section_dd959fd91bab45839492e807da365976"/>
      <w:bookmarkStart w:id="926" w:name="_Toc508101585"/>
      <w:r>
        <w:t>Initial State</w:t>
      </w:r>
      <w:bookmarkEnd w:id="925"/>
      <w:bookmarkEnd w:id="926"/>
    </w:p>
    <w:p w:rsidR="00DB129D" w:rsidRDefault="00B1609F">
      <w:hyperlink w:anchor="gt_b0276eb2-4e65-4cf1-a718-e0920a614aca">
        <w:r>
          <w:rPr>
            <w:rStyle w:val="HyperlinkGreen"/>
            <w:b/>
          </w:rPr>
          <w:t>Domain</w:t>
        </w:r>
      </w:hyperlink>
      <w:r>
        <w:t xml:space="preserve"> functional level is DS_BEHAVIOR_WIN2000 and the nTMixedDomain </w:t>
      </w:r>
      <w:hyperlink w:anchor="gt_108a1419-49a9-4d19-b6ca-7206aa726b3f">
        <w:r>
          <w:rPr>
            <w:rStyle w:val="HyperlinkGreen"/>
            <w:b/>
          </w:rPr>
          <w:t>attribute</w:t>
        </w:r>
      </w:hyperlink>
      <w:r>
        <w:t xml:space="preserve"> on the </w:t>
      </w:r>
      <w:hyperlink w:anchor="gt_40a58fa4-953e-4cf3-96c8-57dba60237ef">
        <w:r>
          <w:rPr>
            <w:rStyle w:val="HyperlinkGreen"/>
            <w:b/>
          </w:rPr>
          <w:t>domain NC</w:t>
        </w:r>
      </w:hyperlink>
      <w:r>
        <w:t xml:space="preserve"> root is 1 (see </w:t>
      </w:r>
      <w:hyperlink r:id="rId179" w:anchor="Section_d243592709994c628c6d13ba31a52e1a">
        <w:r>
          <w:rPr>
            <w:rStyle w:val="Hyperlink"/>
          </w:rPr>
          <w:t>[MS-ADTS]</w:t>
        </w:r>
      </w:hyperlink>
      <w:r>
        <w:t xml:space="preserve"> section 6.1.4.1). The </w:t>
      </w:r>
      <w:hyperlink w:anchor="gt_663cb13a-8b75-477f-b6e1-bea8f2fba64d">
        <w:r>
          <w:rPr>
            <w:rStyle w:val="HyperlinkGreen"/>
            <w:b/>
          </w:rPr>
          <w:t>PDC</w:t>
        </w:r>
      </w:hyperlink>
      <w:r>
        <w:t xml:space="preserve"> role is held by DC2.</w:t>
      </w:r>
    </w:p>
    <w:p w:rsidR="00DB129D" w:rsidRDefault="00B1609F">
      <w:pPr>
        <w:pStyle w:val="ListParagraph"/>
        <w:numPr>
          <w:ilvl w:val="0"/>
          <w:numId w:val="124"/>
        </w:numPr>
      </w:pPr>
      <w:r>
        <w:t xml:space="preserve">ldap_search_s("DC=contoso,DC=com", </w:t>
      </w:r>
      <w:r>
        <w:rPr>
          <w:i/>
        </w:rPr>
        <w:t>baseObject</w:t>
      </w:r>
      <w:r>
        <w:t>, "(objectClas</w:t>
      </w:r>
      <w:r>
        <w:t>s=*)")</w:t>
      </w:r>
    </w:p>
    <w:p w:rsidR="00DB129D" w:rsidRDefault="00B1609F">
      <w:pPr>
        <w:pStyle w:val="ListParagraph"/>
        <w:numPr>
          <w:ilvl w:val="0"/>
          <w:numId w:val="124"/>
        </w:numPr>
      </w:pPr>
      <w:r>
        <w:t>&gt;&gt; Dn: DC=contoso,DC=com</w:t>
      </w:r>
    </w:p>
    <w:p w:rsidR="00DB129D" w:rsidRDefault="00B1609F">
      <w:pPr>
        <w:pStyle w:val="ListParagraph"/>
        <w:numPr>
          <w:ilvl w:val="1"/>
          <w:numId w:val="124"/>
        </w:numPr>
      </w:pPr>
      <w:r>
        <w:t>1&gt; fSMORoleOwner: CN=NTDS Settings, CN=DC2, CN=Servers,</w:t>
      </w:r>
    </w:p>
    <w:p w:rsidR="00DB129D" w:rsidRDefault="00B1609F">
      <w:pPr>
        <w:pStyle w:val="ListParagraph"/>
        <w:ind w:left="548"/>
      </w:pPr>
      <w:r>
        <w:t>CN=Default-First-Site-Name, CN=Sites, CN=Configuration,</w:t>
      </w:r>
    </w:p>
    <w:p w:rsidR="00DB129D" w:rsidRDefault="00B1609F">
      <w:pPr>
        <w:pStyle w:val="ListParagraph"/>
        <w:ind w:left="548"/>
      </w:pPr>
      <w:r>
        <w:t>DC=contoso, DC=com;</w:t>
      </w:r>
    </w:p>
    <w:p w:rsidR="00DB129D" w:rsidRDefault="00B1609F">
      <w:pPr>
        <w:pStyle w:val="Heading5"/>
      </w:pPr>
      <w:bookmarkStart w:id="927" w:name="section_f3813b6783c14b509c6666e295620410"/>
      <w:bookmarkStart w:id="928" w:name="_Toc508101586"/>
      <w:r>
        <w:t>Client Request</w:t>
      </w:r>
      <w:bookmarkEnd w:id="927"/>
      <w:bookmarkEnd w:id="928"/>
    </w:p>
    <w:p w:rsidR="00DB129D" w:rsidRDefault="00B1609F">
      <w:r>
        <w:t xml:space="preserve">The </w:t>
      </w:r>
      <w:hyperlink w:anchor="gt_663cb13a-8b75-477f-b6e1-bea8f2fba64d">
        <w:r>
          <w:rPr>
            <w:rStyle w:val="HyperlinkGreen"/>
            <w:b/>
          </w:rPr>
          <w:t>PDC</w:t>
        </w:r>
      </w:hyperlink>
      <w:r>
        <w:t xml:space="preserve"> role is</w:t>
      </w:r>
      <w:r>
        <w:t xml:space="preserve"> transferred to DC1, which results in DC1 invoking the </w:t>
      </w:r>
      <w:hyperlink w:anchor="Section_6e000eb660fd4d6cae82bb6479df02fa" w:history="1">
        <w:r>
          <w:rPr>
            <w:rStyle w:val="Hyperlink"/>
          </w:rPr>
          <w:t>IDL_DRSGetNT4ChangeLog</w:t>
        </w:r>
      </w:hyperlink>
      <w:r>
        <w:t xml:space="preserve"> method against DC2 with the following parameters (</w:t>
      </w:r>
      <w:hyperlink w:anchor="Section_55fed7de17f54ff38c53866df925056a" w:history="1">
        <w:r>
          <w:rPr>
            <w:rStyle w:val="Hyperlink"/>
          </w:rPr>
          <w:t>DRS_HAND</w:t>
        </w:r>
        <w:r>
          <w:rPr>
            <w:rStyle w:val="Hyperlink"/>
          </w:rPr>
          <w:t>LE</w:t>
        </w:r>
      </w:hyperlink>
      <w:r>
        <w:t xml:space="preserve"> to DC2 omitted):</w:t>
      </w:r>
    </w:p>
    <w:p w:rsidR="00DB129D" w:rsidRDefault="00B1609F">
      <w:pPr>
        <w:pStyle w:val="Code"/>
      </w:pPr>
      <w:r>
        <w:t>dwMsgVersion = 1</w:t>
      </w:r>
    </w:p>
    <w:p w:rsidR="00DB129D" w:rsidRDefault="00B1609F">
      <w:pPr>
        <w:pStyle w:val="Code"/>
      </w:pPr>
      <w:r>
        <w:t>pmsgIn =</w:t>
      </w:r>
    </w:p>
    <w:p w:rsidR="00DB129D" w:rsidRDefault="00B1609F">
      <w:pPr>
        <w:pStyle w:val="Code"/>
      </w:pPr>
      <w:r>
        <w:t xml:space="preserve">    dwFlags: DRS_NT4_CHGLOG_GET_CHANGE_LOG +</w:t>
      </w:r>
    </w:p>
    <w:p w:rsidR="00DB129D" w:rsidRDefault="00B1609F">
      <w:pPr>
        <w:pStyle w:val="Code"/>
      </w:pPr>
      <w:r>
        <w:t xml:space="preserve">             DRS_NT4_CHGLOG_GET_SERIAL_NUMBERS</w:t>
      </w:r>
    </w:p>
    <w:p w:rsidR="00DB129D" w:rsidRDefault="00B1609F">
      <w:pPr>
        <w:pStyle w:val="Code"/>
      </w:pPr>
      <w:r>
        <w:t xml:space="preserve">    PreferredMaximumLength: 0x4000</w:t>
      </w:r>
    </w:p>
    <w:p w:rsidR="00DB129D" w:rsidRDefault="00B1609F">
      <w:pPr>
        <w:pStyle w:val="Code"/>
      </w:pPr>
      <w:r>
        <w:t xml:space="preserve">    cbRestart: 0</w:t>
      </w:r>
    </w:p>
    <w:p w:rsidR="00DB129D" w:rsidRDefault="00B1609F">
      <w:pPr>
        <w:pStyle w:val="Code"/>
      </w:pPr>
      <w:r>
        <w:t xml:space="preserve">    pRestart: null</w:t>
      </w:r>
    </w:p>
    <w:p w:rsidR="00DB129D" w:rsidRDefault="00B1609F">
      <w:pPr>
        <w:pStyle w:val="Heading5"/>
      </w:pPr>
      <w:bookmarkStart w:id="929" w:name="section_6eca3555b35d4225be7bd6914f45142f"/>
      <w:bookmarkStart w:id="930" w:name="_Toc508101587"/>
      <w:r>
        <w:t>Server Response</w:t>
      </w:r>
      <w:bookmarkEnd w:id="929"/>
      <w:bookmarkEnd w:id="930"/>
    </w:p>
    <w:p w:rsidR="00DB129D" w:rsidRDefault="00B1609F">
      <w:r>
        <w:t xml:space="preserve">Return code of 0 with the </w:t>
      </w:r>
      <w:r>
        <w:t>following values:</w:t>
      </w:r>
    </w:p>
    <w:p w:rsidR="00DB129D" w:rsidRDefault="00B1609F">
      <w:pPr>
        <w:pStyle w:val="Code"/>
      </w:pPr>
      <w:r>
        <w:t>pmsgOut =  DRS_MSG_NT4_CHGLOG_REPLY_V1</w:t>
      </w:r>
    </w:p>
    <w:p w:rsidR="00DB129D" w:rsidRDefault="00B1609F">
      <w:pPr>
        <w:pStyle w:val="Code"/>
      </w:pPr>
      <w:r>
        <w:t xml:space="preserve">    cbRestart = 0x10</w:t>
      </w:r>
    </w:p>
    <w:p w:rsidR="00DB129D" w:rsidRDefault="00B1609F">
      <w:pPr>
        <w:pStyle w:val="Code"/>
      </w:pPr>
      <w:r>
        <w:t xml:space="preserve">    cbLog = 0x2d00</w:t>
      </w:r>
    </w:p>
    <w:p w:rsidR="00DB129D" w:rsidRDefault="00B1609F">
      <w:pPr>
        <w:pStyle w:val="Code"/>
      </w:pPr>
      <w:r>
        <w:t xml:space="preserve">    ReplicationState = _NT4_REPLICATION_STATE</w:t>
      </w:r>
    </w:p>
    <w:p w:rsidR="00DB129D" w:rsidRDefault="00B1609F">
      <w:pPr>
        <w:pStyle w:val="Code"/>
      </w:pPr>
      <w:r>
        <w:t xml:space="preserve">        SamSerialNumber = 0x30`00000097</w:t>
      </w:r>
    </w:p>
    <w:p w:rsidR="00DB129D" w:rsidRDefault="00B1609F">
      <w:pPr>
        <w:pStyle w:val="Code"/>
      </w:pPr>
      <w:r>
        <w:t xml:space="preserve">        SamCreationTime = 0x1c6a7a9`792f51f6</w:t>
      </w:r>
    </w:p>
    <w:p w:rsidR="00DB129D" w:rsidRDefault="00B1609F">
      <w:pPr>
        <w:pStyle w:val="Code"/>
      </w:pPr>
      <w:r>
        <w:t xml:space="preserve">        BuiltinSerialNumber </w:t>
      </w:r>
      <w:r>
        <w:t>= 0x30`00000054</w:t>
      </w:r>
    </w:p>
    <w:p w:rsidR="00DB129D" w:rsidRDefault="00B1609F">
      <w:pPr>
        <w:pStyle w:val="Code"/>
      </w:pPr>
      <w:r>
        <w:t xml:space="preserve">        BuiltinCreationTime = 0x1c6a7a9`792f51f6</w:t>
      </w:r>
    </w:p>
    <w:p w:rsidR="00DB129D" w:rsidRDefault="00B1609F">
      <w:pPr>
        <w:pStyle w:val="Code"/>
      </w:pPr>
      <w:r>
        <w:t xml:space="preserve">        LsaSerialNumber = 0x1</w:t>
      </w:r>
    </w:p>
    <w:p w:rsidR="00DB129D" w:rsidRDefault="00B1609F">
      <w:pPr>
        <w:pStyle w:val="Code"/>
      </w:pPr>
      <w:r>
        <w:t xml:space="preserve">        LsaCreationTime = 0x1c6a832`0a495151</w:t>
      </w:r>
    </w:p>
    <w:p w:rsidR="00DB129D" w:rsidRDefault="00B1609F">
      <w:pPr>
        <w:pStyle w:val="Code"/>
      </w:pPr>
      <w:r>
        <w:t xml:space="preserve">    ActualNtStatus = 0</w:t>
      </w:r>
    </w:p>
    <w:p w:rsidR="00DB129D" w:rsidRDefault="00B1609F">
      <w:pPr>
        <w:pStyle w:val="Code"/>
      </w:pPr>
      <w:r>
        <w:t xml:space="preserve">    pRestart = "LMEM"</w:t>
      </w:r>
    </w:p>
    <w:p w:rsidR="00DB129D" w:rsidRDefault="00B1609F">
      <w:pPr>
        <w:pStyle w:val="Code"/>
      </w:pPr>
      <w:r>
        <w:t xml:space="preserve">    pLog = pointer to actual log (log data omitted) </w:t>
      </w:r>
    </w:p>
    <w:p w:rsidR="00DB129D" w:rsidRDefault="00B1609F">
      <w:pPr>
        <w:pStyle w:val="Heading5"/>
      </w:pPr>
      <w:bookmarkStart w:id="931" w:name="section_98f503bb86bf42b19c231871682b9f98"/>
      <w:bookmarkStart w:id="932" w:name="_Toc508101588"/>
      <w:r>
        <w:t>Final State</w:t>
      </w:r>
      <w:bookmarkEnd w:id="931"/>
      <w:bookmarkEnd w:id="932"/>
    </w:p>
    <w:p w:rsidR="00DB129D" w:rsidRDefault="00B1609F">
      <w:r>
        <w:t xml:space="preserve">The </w:t>
      </w:r>
      <w:hyperlink w:anchor="gt_663cb13a-8b75-477f-b6e1-bea8f2fba64d">
        <w:r>
          <w:rPr>
            <w:rStyle w:val="HyperlinkGreen"/>
            <w:b/>
          </w:rPr>
          <w:t>PDC</w:t>
        </w:r>
      </w:hyperlink>
      <w:r>
        <w:t xml:space="preserve"> change log entries on DC1 are synchronized with the change log entries on DC2; there is no other change in state.</w:t>
      </w:r>
    </w:p>
    <w:p w:rsidR="00DB129D" w:rsidRDefault="00B1609F">
      <w:pPr>
        <w:pStyle w:val="Heading3"/>
      </w:pPr>
      <w:bookmarkStart w:id="933" w:name="section_6355d4f5f5564527adde37afba2fcf56"/>
      <w:bookmarkStart w:id="934" w:name="_Toc508101589"/>
      <w:r>
        <w:t>IDL_DRSGetObjectExistence (Opnum 23)</w:t>
      </w:r>
      <w:bookmarkEnd w:id="933"/>
      <w:bookmarkEnd w:id="934"/>
      <w:r>
        <w:fldChar w:fldCharType="begin"/>
      </w:r>
      <w:r>
        <w:instrText xml:space="preserve"> XE "IDL_DRSGetObjectExistence method"</w:instrText>
      </w:r>
      <w:r>
        <w:fldChar w:fldCharType="end"/>
      </w:r>
    </w:p>
    <w:p w:rsidR="00DB129D" w:rsidRDefault="00B1609F">
      <w:r>
        <w:t>T</w:t>
      </w:r>
      <w:r>
        <w:t xml:space="preserve">he IDL_DRSGetObjectExistence method helps the client check the consistency of </w:t>
      </w:r>
      <w:hyperlink w:anchor="gt_8bb43a65-7a8c-4585-a7ed-23044772f8ca">
        <w:r>
          <w:rPr>
            <w:rStyle w:val="HyperlinkGreen"/>
            <w:b/>
          </w:rPr>
          <w:t>object</w:t>
        </w:r>
      </w:hyperlink>
      <w:r>
        <w:t xml:space="preserve"> existence between its </w:t>
      </w:r>
      <w:hyperlink w:anchor="gt_ea02e669-2dda-460c-9992-b12a23caeeac">
        <w:r>
          <w:rPr>
            <w:rStyle w:val="HyperlinkGreen"/>
            <w:b/>
          </w:rPr>
          <w:t>replica</w:t>
        </w:r>
      </w:hyperlink>
      <w:r>
        <w:t xml:space="preserve"> of an </w:t>
      </w:r>
      <w:hyperlink w:anchor="gt_784c7cce-f782-48d8-9444-c9030ba86942">
        <w:r>
          <w:rPr>
            <w:rStyle w:val="HyperlinkGreen"/>
            <w:b/>
          </w:rPr>
          <w:t>NC</w:t>
        </w:r>
      </w:hyperlink>
      <w:r>
        <w:t xml:space="preserve"> and the server's replica of the same NC. Checking the consistency of object existence means identifying objects that have replicated to both replicas and that exist in one </w:t>
      </w:r>
      <w:r>
        <w:lastRenderedPageBreak/>
        <w:t xml:space="preserve">replica but not in the other. </w:t>
      </w:r>
      <w:r>
        <w:t xml:space="preserve">For the purposes of this method, an object </w:t>
      </w:r>
      <w:r>
        <w:rPr>
          <w:i/>
        </w:rPr>
        <w:t>exists</w:t>
      </w:r>
      <w:r>
        <w:t xml:space="preserve"> within a </w:t>
      </w:r>
      <w:hyperlink w:anchor="gt_325d116f-cdbe-4dbd-b7e6-769ba75bf210">
        <w:r>
          <w:rPr>
            <w:rStyle w:val="HyperlinkGreen"/>
            <w:b/>
          </w:rPr>
          <w:t>NC replica</w:t>
        </w:r>
      </w:hyperlink>
      <w:r>
        <w:t xml:space="preserve"> if it is either an object or a </w:t>
      </w:r>
      <w:hyperlink w:anchor="gt_9d8e0963-13fa-4e19-a97f-7ce6bc90d20f">
        <w:r>
          <w:rPr>
            <w:rStyle w:val="HyperlinkGreen"/>
            <w:b/>
          </w:rPr>
          <w:t>tombstone</w:t>
        </w:r>
      </w:hyperlink>
      <w:r>
        <w:t>.</w:t>
      </w:r>
    </w:p>
    <w:p w:rsidR="00DB129D" w:rsidRDefault="00B1609F">
      <w:r>
        <w:t xml:space="preserve">See </w:t>
      </w:r>
      <w:hyperlink w:anchor="Section_8dba150d50f647f1941e1a606c30db0b" w:history="1">
        <w:r>
          <w:rPr>
            <w:rStyle w:val="Hyperlink"/>
          </w:rPr>
          <w:t>IDL_DRSReplicaVerifyObjects</w:t>
        </w:r>
      </w:hyperlink>
      <w:r>
        <w:t xml:space="preserve"> for a use of this method.</w:t>
      </w:r>
    </w:p>
    <w:p w:rsidR="00DB129D" w:rsidRDefault="00B1609F">
      <w:pPr>
        <w:pStyle w:val="Code"/>
      </w:pPr>
      <w:r>
        <w:t>ULONG IDL_DRSGetObjectExistence(</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DRS_MSG_EXISTREQ*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DRS_MSG_EXISTREPLY*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Return Values:</w:t>
      </w:r>
      <w:r>
        <w:rPr>
          <w:b/>
        </w:rPr>
        <w:t xml:space="preserve">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80"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935" w:name="section_2254b17dc8a74d04bb59a8b9854bc208"/>
      <w:bookmarkStart w:id="936" w:name="_Toc508101590"/>
      <w:r>
        <w:t>Method-Specific Concrete Types</w:t>
      </w:r>
      <w:bookmarkEnd w:id="935"/>
      <w:bookmarkEnd w:id="936"/>
    </w:p>
    <w:p w:rsidR="00DB129D" w:rsidRDefault="00B1609F">
      <w:pPr>
        <w:pStyle w:val="Heading5"/>
      </w:pPr>
      <w:bookmarkStart w:id="937" w:name="section_633f7365229b490c9dd33bcd4df67b2b"/>
      <w:bookmarkStart w:id="938" w:name="_Toc508101591"/>
      <w:r>
        <w:t>DRS_MSG_EXISTREQ</w:t>
      </w:r>
      <w:bookmarkEnd w:id="937"/>
      <w:bookmarkEnd w:id="938"/>
    </w:p>
    <w:p w:rsidR="00DB129D" w:rsidRDefault="00B1609F">
      <w:r>
        <w:t>Th</w:t>
      </w:r>
      <w:r>
        <w:t xml:space="preserve">e DRS_MSG_EXISTREQ union defines request messages sent to the </w:t>
      </w:r>
      <w:hyperlink w:anchor="Section_6355d4f5f5564527adde37afba2fcf56" w:history="1">
        <w:r>
          <w:rPr>
            <w:rStyle w:val="Hyperlink"/>
          </w:rPr>
          <w:t>IDL_DRSGetObjectExistence</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[switch_type(DWORD)]</w:t>
      </w:r>
      <w:r>
        <w:t xml:space="preserve">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DRS_MSG_EXISTREQ_V1 V1;</w:t>
      </w:r>
    </w:p>
    <w:p w:rsidR="00DB129D" w:rsidRDefault="00B1609F">
      <w:pPr>
        <w:pStyle w:val="Code"/>
      </w:pPr>
      <w:r>
        <w:t>} DRS_MSG_EXISTREQ;</w:t>
      </w:r>
    </w:p>
    <w:p w:rsidR="00DB129D" w:rsidRDefault="00B1609F">
      <w:pPr>
        <w:pStyle w:val="Definition-Field"/>
      </w:pPr>
      <w:r>
        <w:rPr>
          <w:b/>
        </w:rPr>
        <w:t>V1:</w:t>
      </w:r>
      <w:r>
        <w:t>  The version 1 request.</w:t>
      </w:r>
    </w:p>
    <w:p w:rsidR="00DB129D" w:rsidRDefault="00B1609F">
      <w:pPr>
        <w:pStyle w:val="Heading5"/>
      </w:pPr>
      <w:bookmarkStart w:id="939" w:name="section_4e7acc51329a4771a6d24b490efbeb97"/>
      <w:bookmarkStart w:id="940" w:name="_Toc508101592"/>
      <w:r>
        <w:t>DRS_MSG_EXISTREQ_V1</w:t>
      </w:r>
      <w:bookmarkEnd w:id="939"/>
      <w:bookmarkEnd w:id="940"/>
      <w:r>
        <w:fldChar w:fldCharType="begin"/>
      </w:r>
      <w:r>
        <w:instrText xml:space="preserve"> XE "DRS_MSG_EXISTREQ_V1 structure"</w:instrText>
      </w:r>
      <w:r>
        <w:fldChar w:fldCharType="end"/>
      </w:r>
    </w:p>
    <w:p w:rsidR="00DB129D" w:rsidRDefault="00B1609F">
      <w:r>
        <w:t xml:space="preserve">The DRS_MSG_EXISTREQ_V1 structure defines the request message sent to the </w:t>
      </w:r>
      <w:hyperlink w:anchor="Section_6355d4f5f5564527adde37afba2fcf56" w:history="1">
        <w:r>
          <w:rPr>
            <w:rStyle w:val="Hyperlink"/>
          </w:rPr>
          <w:t>IDL_DRSGetObjectExistence</w:t>
        </w:r>
      </w:hyperlink>
      <w:r>
        <w:t xml:space="preserve"> method.</w:t>
      </w:r>
    </w:p>
    <w:p w:rsidR="00DB129D" w:rsidRDefault="00B1609F">
      <w:pPr>
        <w:pStyle w:val="Code"/>
      </w:pPr>
      <w:r>
        <w:t>typedef struct {</w:t>
      </w:r>
    </w:p>
    <w:p w:rsidR="00DB129D" w:rsidRDefault="00B1609F">
      <w:pPr>
        <w:pStyle w:val="Code"/>
      </w:pPr>
      <w:r>
        <w:t xml:space="preserve">  UUID guidStart;</w:t>
      </w:r>
    </w:p>
    <w:p w:rsidR="00DB129D" w:rsidRDefault="00B1609F">
      <w:pPr>
        <w:pStyle w:val="Code"/>
      </w:pPr>
      <w:r>
        <w:t xml:space="preserve">  DWORD cGuids;</w:t>
      </w:r>
    </w:p>
    <w:p w:rsidR="00DB129D" w:rsidRDefault="00B1609F">
      <w:pPr>
        <w:pStyle w:val="Code"/>
      </w:pPr>
      <w:r>
        <w:t xml:space="preserve">  DSNAME* pNC;</w:t>
      </w:r>
    </w:p>
    <w:p w:rsidR="00DB129D" w:rsidRDefault="00B1609F">
      <w:pPr>
        <w:pStyle w:val="Code"/>
      </w:pPr>
      <w:r>
        <w:t xml:space="preserve">  UPTODATE_VECTOR_V1_EXT* pUpToDateVecCommonV1;</w:t>
      </w:r>
    </w:p>
    <w:p w:rsidR="00DB129D" w:rsidRDefault="00B1609F">
      <w:pPr>
        <w:pStyle w:val="Code"/>
      </w:pPr>
      <w:r>
        <w:t xml:space="preserve">  UCHAR Md5Digest[16];</w:t>
      </w:r>
    </w:p>
    <w:p w:rsidR="00DB129D" w:rsidRDefault="00B1609F">
      <w:pPr>
        <w:pStyle w:val="Code"/>
      </w:pPr>
      <w:r>
        <w:lastRenderedPageBreak/>
        <w:t>} DRS_MSG_EXISTREQ_V1;</w:t>
      </w:r>
    </w:p>
    <w:p w:rsidR="00DB129D" w:rsidRDefault="00B1609F">
      <w:pPr>
        <w:pStyle w:val="Definition-Field"/>
      </w:pPr>
      <w:r>
        <w:rPr>
          <w:b/>
        </w:rPr>
        <w:t>guidStart:</w:t>
      </w:r>
      <w:r>
        <w:t>  The objectGUID</w:t>
      </w:r>
      <w:r>
        <w:t xml:space="preserve"> of the first </w:t>
      </w:r>
      <w:hyperlink w:anchor="gt_8bb43a65-7a8c-4585-a7ed-23044772f8ca">
        <w:r>
          <w:rPr>
            <w:rStyle w:val="HyperlinkGreen"/>
            <w:b/>
          </w:rPr>
          <w:t>object</w:t>
        </w:r>
      </w:hyperlink>
      <w:r>
        <w:t xml:space="preserve"> in the client's object sequence.</w:t>
      </w:r>
    </w:p>
    <w:p w:rsidR="00DB129D" w:rsidRDefault="00B1609F">
      <w:pPr>
        <w:pStyle w:val="Definition-Field"/>
      </w:pPr>
      <w:r>
        <w:rPr>
          <w:b/>
        </w:rPr>
        <w:t>cGuids:</w:t>
      </w:r>
      <w:r>
        <w:t>  The number of objects in the client's object sequence.</w:t>
      </w:r>
    </w:p>
    <w:p w:rsidR="00DB129D" w:rsidRDefault="00B1609F">
      <w:pPr>
        <w:pStyle w:val="Definition-Field"/>
      </w:pPr>
      <w:r>
        <w:rPr>
          <w:b/>
        </w:rPr>
        <w:t>pNC:</w:t>
      </w:r>
      <w:r>
        <w:t xml:space="preserve">  The </w:t>
      </w:r>
      <w:hyperlink w:anchor="gt_784c7cce-f782-48d8-9444-c9030ba86942">
        <w:r>
          <w:rPr>
            <w:rStyle w:val="HyperlinkGreen"/>
            <w:b/>
          </w:rPr>
          <w:t>NC</w:t>
        </w:r>
      </w:hyperlink>
      <w:r>
        <w:t xml:space="preserve"> c</w:t>
      </w:r>
      <w:r>
        <w:t>ontaining the objects in the sequence.</w:t>
      </w:r>
    </w:p>
    <w:p w:rsidR="00DB129D" w:rsidRDefault="00B1609F">
      <w:pPr>
        <w:pStyle w:val="Definition-Field"/>
      </w:pPr>
      <w:r>
        <w:rPr>
          <w:b/>
        </w:rPr>
        <w:t>pUpToDateVecCommonV1:</w:t>
      </w:r>
      <w:r>
        <w:t>  The filter excluding objects from the client's object sequence.</w:t>
      </w:r>
    </w:p>
    <w:p w:rsidR="00DB129D" w:rsidRDefault="00B1609F">
      <w:pPr>
        <w:pStyle w:val="Definition-Field"/>
      </w:pPr>
      <w:r>
        <w:rPr>
          <w:b/>
        </w:rPr>
        <w:t>Md5Digest:</w:t>
      </w:r>
      <w:r>
        <w:t xml:space="preserve">  The </w:t>
      </w:r>
      <w:hyperlink w:anchor="gt_1c222b9e-7176-4840-9d19-e65895b9fc62">
        <w:r>
          <w:rPr>
            <w:rStyle w:val="HyperlinkGreen"/>
            <w:b/>
          </w:rPr>
          <w:t>digest</w:t>
        </w:r>
      </w:hyperlink>
      <w:r>
        <w:t xml:space="preserve"> of the objectGUID values of the objects in th</w:t>
      </w:r>
      <w:r>
        <w:t>e client's object sequence.</w:t>
      </w:r>
    </w:p>
    <w:p w:rsidR="00DB129D" w:rsidRDefault="00B1609F">
      <w:pPr>
        <w:pStyle w:val="Heading5"/>
      </w:pPr>
      <w:bookmarkStart w:id="941" w:name="section_f762aebb97f945838d50aa7dee70dc98"/>
      <w:bookmarkStart w:id="942" w:name="_Toc508101593"/>
      <w:r>
        <w:t>DRS_MSG_EXISTREPLY</w:t>
      </w:r>
      <w:bookmarkEnd w:id="941"/>
      <w:bookmarkEnd w:id="942"/>
    </w:p>
    <w:p w:rsidR="00DB129D" w:rsidRDefault="00B1609F">
      <w:r>
        <w:t xml:space="preserve">The DRS_MSG_EXISTREPLY union defines the response message versions received from the </w:t>
      </w:r>
      <w:hyperlink w:anchor="Section_6355d4f5f5564527adde37afba2fcf56" w:history="1">
        <w:r>
          <w:rPr>
            <w:rStyle w:val="Hyperlink"/>
          </w:rPr>
          <w:t>IDL_DRSGetObjectExistence</w:t>
        </w:r>
      </w:hyperlink>
      <w:r>
        <w:t xml:space="preserve">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DRS_MSG_EXISTREPLY_V1 V1;</w:t>
      </w:r>
    </w:p>
    <w:p w:rsidR="00DB129D" w:rsidRDefault="00B1609F">
      <w:pPr>
        <w:pStyle w:val="Code"/>
      </w:pPr>
      <w:r>
        <w:t>} DRS_MSG_EXISTREPLY;</w:t>
      </w:r>
    </w:p>
    <w:p w:rsidR="00DB129D" w:rsidRDefault="00B1609F">
      <w:pPr>
        <w:pStyle w:val="Definition-Field"/>
      </w:pPr>
      <w:r>
        <w:rPr>
          <w:b/>
        </w:rPr>
        <w:t>V1:</w:t>
      </w:r>
      <w:r>
        <w:t>  The version 1 response.</w:t>
      </w:r>
    </w:p>
    <w:p w:rsidR="00DB129D" w:rsidRDefault="00B1609F">
      <w:pPr>
        <w:pStyle w:val="Heading5"/>
      </w:pPr>
      <w:bookmarkStart w:id="943" w:name="section_324d051059474c8689e838b6628bca2e"/>
      <w:bookmarkStart w:id="944" w:name="_Toc508101594"/>
      <w:r>
        <w:t>DRS_MSG_EXISTREPLY_V1</w:t>
      </w:r>
      <w:bookmarkEnd w:id="943"/>
      <w:bookmarkEnd w:id="944"/>
      <w:r>
        <w:fldChar w:fldCharType="begin"/>
      </w:r>
      <w:r>
        <w:instrText xml:space="preserve"> XE "DRS_MSG_EXISTR</w:instrText>
      </w:r>
      <w:r>
        <w:instrText>EPLY_V1 structure"</w:instrText>
      </w:r>
      <w:r>
        <w:fldChar w:fldCharType="end"/>
      </w:r>
    </w:p>
    <w:p w:rsidR="00DB129D" w:rsidRDefault="00B1609F">
      <w:r>
        <w:t xml:space="preserve">The DRS_MSG_EXISTREPLY_V1 structure defines the response message received from the </w:t>
      </w:r>
      <w:hyperlink w:anchor="Section_6355d4f5f5564527adde37afba2fcf56" w:history="1">
        <w:r>
          <w:rPr>
            <w:rStyle w:val="Hyperlink"/>
          </w:rPr>
          <w:t>IDL_DRSGetObjectExistence</w:t>
        </w:r>
      </w:hyperlink>
      <w:r>
        <w:t xml:space="preserve"> method.</w:t>
      </w:r>
    </w:p>
    <w:p w:rsidR="00DB129D" w:rsidRDefault="00B1609F">
      <w:pPr>
        <w:pStyle w:val="Code"/>
      </w:pPr>
      <w:r>
        <w:t>typedef struct {</w:t>
      </w:r>
    </w:p>
    <w:p w:rsidR="00DB129D" w:rsidRDefault="00B1609F">
      <w:pPr>
        <w:pStyle w:val="Code"/>
      </w:pPr>
      <w:r>
        <w:t xml:space="preserve">  DWORD dwStatusFlags;</w:t>
      </w:r>
    </w:p>
    <w:p w:rsidR="00DB129D" w:rsidRDefault="00B1609F">
      <w:pPr>
        <w:pStyle w:val="Code"/>
      </w:pPr>
      <w:r>
        <w:t xml:space="preserve">  [range(0,1048576</w:t>
      </w:r>
      <w:r>
        <w:t>0)] DWORD cNumGuids;</w:t>
      </w:r>
    </w:p>
    <w:p w:rsidR="00DB129D" w:rsidRDefault="00B1609F">
      <w:pPr>
        <w:pStyle w:val="Code"/>
      </w:pPr>
      <w:r>
        <w:t xml:space="preserve">  [size_is(cNumGuids)] UUID* rgGuids;</w:t>
      </w:r>
    </w:p>
    <w:p w:rsidR="00DB129D" w:rsidRDefault="00B1609F">
      <w:pPr>
        <w:pStyle w:val="Code"/>
      </w:pPr>
      <w:r>
        <w:t>} DRS_MSG_EXISTREPLY_V1;</w:t>
      </w:r>
    </w:p>
    <w:p w:rsidR="00DB129D" w:rsidRDefault="00B1609F">
      <w:pPr>
        <w:pStyle w:val="Definition-Field"/>
      </w:pPr>
      <w:r>
        <w:rPr>
          <w:b/>
        </w:rPr>
        <w:t>dwStatusFlags:</w:t>
      </w:r>
      <w:r>
        <w:t xml:space="preserve">  1 if the </w:t>
      </w:r>
      <w:hyperlink w:anchor="gt_1c222b9e-7176-4840-9d19-e65895b9fc62">
        <w:r>
          <w:rPr>
            <w:rStyle w:val="HyperlinkGreen"/>
            <w:b/>
          </w:rPr>
          <w:t>digests</w:t>
        </w:r>
      </w:hyperlink>
      <w:r>
        <w:t xml:space="preserve"> of the </w:t>
      </w:r>
      <w:hyperlink w:anchor="gt_8bb43a65-7a8c-4585-a7ed-23044772f8ca">
        <w:r>
          <w:rPr>
            <w:rStyle w:val="HyperlinkGreen"/>
            <w:b/>
          </w:rPr>
          <w:t>object</w:t>
        </w:r>
      </w:hyperlink>
      <w:r>
        <w:t xml:space="preserve"> s</w:t>
      </w:r>
      <w:r>
        <w:t>equences on the client and server are the same, 0 if they are different.</w:t>
      </w:r>
    </w:p>
    <w:p w:rsidR="00DB129D" w:rsidRDefault="00B1609F">
      <w:pPr>
        <w:pStyle w:val="Definition-Field"/>
      </w:pPr>
      <w:r>
        <w:rPr>
          <w:b/>
        </w:rPr>
        <w:t>cNumGuids:</w:t>
      </w:r>
      <w:r>
        <w:t xml:space="preserve">  The number of items in the </w:t>
      </w:r>
      <w:r>
        <w:rPr>
          <w:b/>
        </w:rPr>
        <w:t>rgGuids</w:t>
      </w:r>
      <w:r>
        <w:t xml:space="preserve"> array. Zero if </w:t>
      </w:r>
      <w:r>
        <w:rPr>
          <w:b/>
        </w:rPr>
        <w:t>dwStatusFlags</w:t>
      </w:r>
      <w:r>
        <w:t xml:space="preserve"> = 0.</w:t>
      </w:r>
    </w:p>
    <w:p w:rsidR="00DB129D" w:rsidRDefault="00B1609F">
      <w:pPr>
        <w:pStyle w:val="Definition-Field"/>
      </w:pPr>
      <w:r>
        <w:rPr>
          <w:b/>
        </w:rPr>
        <w:t>rgGuids:</w:t>
      </w:r>
      <w:r>
        <w:t>   The objectGUIDs of the objects in the server's object sequence.</w:t>
      </w:r>
    </w:p>
    <w:p w:rsidR="00DB129D" w:rsidRDefault="00B1609F">
      <w:pPr>
        <w:pStyle w:val="Heading4"/>
      </w:pPr>
      <w:bookmarkStart w:id="945" w:name="section_38ebe84584c64fe6baa37dfcc50a2c8b"/>
      <w:bookmarkStart w:id="946" w:name="_Toc508101595"/>
      <w:r>
        <w:t>Method-Specific Abstract Types and Procedures</w:t>
      </w:r>
      <w:bookmarkEnd w:id="945"/>
      <w:bookmarkEnd w:id="946"/>
    </w:p>
    <w:p w:rsidR="00DB129D" w:rsidRDefault="00B1609F">
      <w:r>
        <w:t xml:space="preserve">The following procedure is used in specifying both the client and server behavior of </w:t>
      </w:r>
      <w:hyperlink w:anchor="Section_6355d4f5f5564527adde37afba2fcf56" w:history="1">
        <w:r>
          <w:rPr>
            <w:rStyle w:val="Hyperlink"/>
          </w:rPr>
          <w:t>IDL_DRSGetObjectExistence</w:t>
        </w:r>
      </w:hyperlink>
      <w:r>
        <w:t>.</w:t>
      </w:r>
    </w:p>
    <w:p w:rsidR="00DB129D" w:rsidRDefault="00B1609F">
      <w:pPr>
        <w:pStyle w:val="Heading5"/>
      </w:pPr>
      <w:bookmarkStart w:id="947" w:name="section_fd7a7308e38b42c880b24f4f7d143c4d"/>
      <w:bookmarkStart w:id="948" w:name="_Toc508101596"/>
      <w:r>
        <w:t>GuidSequence</w:t>
      </w:r>
      <w:bookmarkEnd w:id="947"/>
      <w:bookmarkEnd w:id="948"/>
    </w:p>
    <w:p w:rsidR="00DB129D" w:rsidRDefault="00B1609F">
      <w:r>
        <w:rPr>
          <w:i/>
        </w:rPr>
        <w:t>Informative summary of be</w:t>
      </w:r>
      <w:r>
        <w:rPr>
          <w:i/>
        </w:rPr>
        <w:t>havior</w:t>
      </w:r>
      <w:r>
        <w:t xml:space="preserve">: The </w:t>
      </w:r>
      <w:r>
        <w:rPr>
          <w:i/>
        </w:rPr>
        <w:t>candidate set</w:t>
      </w:r>
      <w:r>
        <w:t xml:space="preserve"> of </w:t>
      </w:r>
      <w:hyperlink w:anchor="gt_8bb43a65-7a8c-4585-a7ed-23044772f8ca">
        <w:r>
          <w:rPr>
            <w:rStyle w:val="HyperlinkGreen"/>
            <w:b/>
          </w:rPr>
          <w:t>objects</w:t>
        </w:r>
      </w:hyperlink>
      <w:r>
        <w:t xml:space="preserve"> is the set of all objects and </w:t>
      </w:r>
      <w:hyperlink w:anchor="gt_9d8e0963-13fa-4e19-a97f-7ce6bc90d20f">
        <w:r>
          <w:rPr>
            <w:rStyle w:val="HyperlinkGreen"/>
            <w:b/>
          </w:rPr>
          <w:t>tombstones</w:t>
        </w:r>
      </w:hyperlink>
      <w:r>
        <w:t xml:space="preserve"> in the local </w:t>
      </w:r>
      <w:hyperlink w:anchor="gt_ea02e669-2dda-460c-9992-b12a23caeeac">
        <w:r>
          <w:rPr>
            <w:rStyle w:val="HyperlinkGreen"/>
            <w:b/>
          </w:rPr>
          <w:t>replica</w:t>
        </w:r>
      </w:hyperlink>
      <w:r>
        <w:t xml:space="preserve"> of </w:t>
      </w:r>
      <w:hyperlink w:anchor="gt_784c7cce-f782-48d8-9444-c9030ba86942">
        <w:r>
          <w:rPr>
            <w:rStyle w:val="HyperlinkGreen"/>
            <w:b/>
          </w:rPr>
          <w:t>NC</w:t>
        </w:r>
      </w:hyperlink>
      <w:r>
        <w:t xml:space="preserve"> </w:t>
      </w:r>
      <w:r>
        <w:rPr>
          <w:i/>
        </w:rPr>
        <w:t>nc</w:t>
      </w:r>
      <w:r>
        <w:t xml:space="preserve">, excluding objects that have not yet replicated to both the client and server replicas of NC </w:t>
      </w:r>
      <w:r>
        <w:rPr>
          <w:i/>
        </w:rPr>
        <w:t>nc</w:t>
      </w:r>
      <w:r>
        <w:t>. The exclusion of obj</w:t>
      </w:r>
      <w:r>
        <w:t xml:space="preserve">ects created too recently is performed using the client-supplied </w:t>
      </w:r>
      <w:hyperlink w:anchor="gt_42564a26-2ae7-41a2-a67c-3c74381d8538">
        <w:r>
          <w:rPr>
            <w:rStyle w:val="HyperlinkGreen"/>
            <w:b/>
          </w:rPr>
          <w:t>up-to-date vector</w:t>
        </w:r>
      </w:hyperlink>
      <w:r>
        <w:t xml:space="preserve"> </w:t>
      </w:r>
      <w:r>
        <w:rPr>
          <w:i/>
        </w:rPr>
        <w:t>utd</w:t>
      </w:r>
      <w:r>
        <w:t>.</w:t>
      </w:r>
    </w:p>
    <w:p w:rsidR="00DB129D" w:rsidRDefault="00B1609F">
      <w:r>
        <w:lastRenderedPageBreak/>
        <w:t xml:space="preserve">A </w:t>
      </w:r>
      <w:r>
        <w:rPr>
          <w:i/>
        </w:rPr>
        <w:t>cluster</w:t>
      </w:r>
      <w:r>
        <w:t xml:space="preserve"> is any subset of the candidate set such that no object in the candidate set outside the cluster </w:t>
      </w:r>
      <w:r>
        <w:t>has an objectGUID lying between the objectGUIDs of any two members of the cluster.</w:t>
      </w:r>
    </w:p>
    <w:p w:rsidR="00DB129D" w:rsidRDefault="00B1609F">
      <w:r>
        <w:t xml:space="preserve">The cluster constructed by GuidSequence contains the object in the candidate set with the smallest objectGUID greater than or equal to </w:t>
      </w:r>
      <w:r>
        <w:rPr>
          <w:i/>
        </w:rPr>
        <w:t>startGUID</w:t>
      </w:r>
      <w:r>
        <w:t>. The cluster contains as man</w:t>
      </w:r>
      <w:r>
        <w:t>y objects as possible, but no more than count.</w:t>
      </w:r>
    </w:p>
    <w:p w:rsidR="00DB129D" w:rsidRDefault="00B1609F">
      <w:r>
        <w:t xml:space="preserve">Both the client and the server use GuidSequence to compute a cluster, create a sorted sequence of objectGUIDs of objects in the cluster, and compute a </w:t>
      </w:r>
      <w:hyperlink w:anchor="gt_1c222b9e-7176-4840-9d19-e65895b9fc62">
        <w:r>
          <w:rPr>
            <w:rStyle w:val="HyperlinkGreen"/>
            <w:b/>
          </w:rPr>
          <w:t>digest</w:t>
        </w:r>
      </w:hyperlink>
      <w:r>
        <w:t xml:space="preserve"> of that sequence.</w:t>
      </w:r>
    </w:p>
    <w:p w:rsidR="00DB129D" w:rsidRDefault="00B1609F">
      <w:pPr>
        <w:pStyle w:val="Code"/>
      </w:pPr>
      <w:r>
        <w:t>procedure GuidSequence(</w:t>
      </w:r>
    </w:p>
    <w:p w:rsidR="00DB129D" w:rsidRDefault="00B1609F">
      <w:pPr>
        <w:pStyle w:val="Code"/>
      </w:pPr>
      <w:r>
        <w:t xml:space="preserve">    startGUID: GUID,</w:t>
      </w:r>
    </w:p>
    <w:p w:rsidR="00DB129D" w:rsidRDefault="00B1609F">
      <w:pPr>
        <w:pStyle w:val="Code"/>
      </w:pPr>
      <w:r>
        <w:t xml:space="preserve">    count: ULONG,</w:t>
      </w:r>
    </w:p>
    <w:p w:rsidR="00DB129D" w:rsidRDefault="00B1609F">
      <w:pPr>
        <w:pStyle w:val="Code"/>
      </w:pPr>
      <w:r>
        <w:t xml:space="preserve">    nc: DSName,</w:t>
      </w:r>
    </w:p>
    <w:p w:rsidR="00DB129D" w:rsidRDefault="00B1609F">
      <w:pPr>
        <w:pStyle w:val="Code"/>
      </w:pPr>
      <w:r>
        <w:t xml:space="preserve">    utd: UPTODATE_VECTOR_V1_EXT,</w:t>
      </w:r>
    </w:p>
    <w:p w:rsidR="00DB129D" w:rsidRDefault="00B1609F">
      <w:pPr>
        <w:pStyle w:val="Code"/>
      </w:pPr>
      <w:r>
        <w:t xml:space="preserve">    var s: sequence of DSName,</w:t>
      </w:r>
    </w:p>
    <w:p w:rsidR="00DB129D" w:rsidRDefault="00B1609F">
      <w:pPr>
        <w:pStyle w:val="Code"/>
      </w:pPr>
      <w:r>
        <w:t xml:space="preserve">    var digest: sequence [0..15] of byte)</w:t>
      </w:r>
    </w:p>
    <w:p w:rsidR="00DB129D" w:rsidRDefault="00B1609F">
      <w:r>
        <w:t>The procedure GuidSequence returns the fol</w:t>
      </w:r>
      <w:r>
        <w:t>lowing:</w:t>
      </w:r>
    </w:p>
    <w:p w:rsidR="00DB129D" w:rsidRDefault="00B1609F">
      <w:pPr>
        <w:pStyle w:val="ListParagraph"/>
        <w:numPr>
          <w:ilvl w:val="0"/>
          <w:numId w:val="125"/>
        </w:numPr>
      </w:pPr>
      <w:r>
        <w:t xml:space="preserve">A sequence </w:t>
      </w:r>
      <w:r>
        <w:rPr>
          <w:i/>
        </w:rPr>
        <w:t>s</w:t>
      </w:r>
      <w:r>
        <w:t xml:space="preserve"> of objectGUIDs from the server's state.</w:t>
      </w:r>
    </w:p>
    <w:p w:rsidR="00DB129D" w:rsidRDefault="00B1609F">
      <w:pPr>
        <w:pStyle w:val="ListParagraph"/>
        <w:numPr>
          <w:ilvl w:val="0"/>
          <w:numId w:val="125"/>
        </w:numPr>
      </w:pPr>
      <w:r>
        <w:t xml:space="preserve">An MD5 digest value </w:t>
      </w:r>
      <w:r>
        <w:rPr>
          <w:i/>
        </w:rPr>
        <w:t>digest</w:t>
      </w:r>
      <w:r>
        <w:t xml:space="preserve"> that is derived from the sequence </w:t>
      </w:r>
      <w:r>
        <w:rPr>
          <w:i/>
        </w:rPr>
        <w:t>s</w:t>
      </w:r>
      <w:r>
        <w:t>.</w:t>
      </w:r>
    </w:p>
    <w:p w:rsidR="00DB129D" w:rsidRDefault="00B1609F">
      <w:r>
        <w:t xml:space="preserve">The first four parameters determine the result sequence </w:t>
      </w:r>
      <w:r>
        <w:rPr>
          <w:i/>
        </w:rPr>
        <w:t>s</w:t>
      </w:r>
      <w:r>
        <w:t xml:space="preserve"> as follows:</w:t>
      </w:r>
    </w:p>
    <w:p w:rsidR="00DB129D" w:rsidRDefault="00B1609F">
      <w:pPr>
        <w:pStyle w:val="ListParagraph"/>
        <w:numPr>
          <w:ilvl w:val="0"/>
          <w:numId w:val="126"/>
        </w:numPr>
      </w:pPr>
      <w:r>
        <w:t xml:space="preserve">Construct the following set of </w:t>
      </w:r>
      <w:hyperlink w:anchor="Section_a0d5477a522946b9890a54b924d487d1" w:history="1">
        <w:r>
          <w:rPr>
            <w:rStyle w:val="Hyperlink"/>
          </w:rPr>
          <w:t>DSName</w:t>
        </w:r>
      </w:hyperlink>
      <w:r>
        <w:t>s:</w:t>
      </w:r>
    </w:p>
    <w:p w:rsidR="00DB129D" w:rsidRDefault="00B1609F">
      <w:pPr>
        <w:pStyle w:val="Code"/>
      </w:pPr>
      <w:r>
        <w:t xml:space="preserve">  select all o subtree-ts-included nc where</w:t>
      </w:r>
    </w:p>
    <w:p w:rsidR="00DB129D" w:rsidRDefault="00B1609F">
      <w:pPr>
        <w:pStyle w:val="Code"/>
      </w:pPr>
      <w:r>
        <w:t xml:space="preserve">     StampLessThanOrEqualUTD(AttrStamp(o, whenCreated), utd)</w:t>
      </w:r>
    </w:p>
    <w:p w:rsidR="00DB129D" w:rsidRDefault="00B1609F">
      <w:pPr>
        <w:pStyle w:val="ListParagraph"/>
        <w:numPr>
          <w:ilvl w:val="0"/>
          <w:numId w:val="126"/>
        </w:numPr>
      </w:pPr>
      <w:r>
        <w:t xml:space="preserve">Construct the </w:t>
      </w:r>
      <w:hyperlink w:anchor="Section_5e740f50e6a048c9bca800072e85d963" w:history="1">
        <w:r>
          <w:rPr>
            <w:rStyle w:val="Hyperlink"/>
          </w:rPr>
          <w:t>GUID</w:t>
        </w:r>
      </w:hyperlink>
      <w:r>
        <w:t xml:space="preserve"> sequence </w:t>
      </w:r>
      <w:r>
        <w:rPr>
          <w:i/>
        </w:rPr>
        <w:t>S</w:t>
      </w:r>
      <w:r>
        <w:t xml:space="preserve"> that contains the obje</w:t>
      </w:r>
      <w:r>
        <w:t>ctGUIDs of members of the set, sorted into ascending order by GUID value.</w:t>
      </w:r>
    </w:p>
    <w:p w:rsidR="00DB129D" w:rsidRDefault="00B1609F">
      <w:pPr>
        <w:pStyle w:val="ListParagraph"/>
        <w:numPr>
          <w:ilvl w:val="0"/>
          <w:numId w:val="126"/>
        </w:numPr>
      </w:pPr>
      <w:r>
        <w:t xml:space="preserve">Find the smallest integer </w:t>
      </w:r>
      <w:r>
        <w:rPr>
          <w:i/>
        </w:rPr>
        <w:t>i</w:t>
      </w:r>
      <w:r>
        <w:t xml:space="preserve"> such that </w:t>
      </w:r>
      <w:r>
        <w:rPr>
          <w:i/>
        </w:rPr>
        <w:t>S</w:t>
      </w:r>
      <w:r>
        <w:t>[</w:t>
      </w:r>
      <w:r>
        <w:rPr>
          <w:i/>
        </w:rPr>
        <w:t>i</w:t>
      </w:r>
      <w:r>
        <w:t xml:space="preserve">] &gt;= </w:t>
      </w:r>
      <w:r>
        <w:rPr>
          <w:i/>
        </w:rPr>
        <w:t>startGUID</w:t>
      </w:r>
      <w:r>
        <w:t xml:space="preserve">. If there is no such </w:t>
      </w:r>
      <w:r>
        <w:rPr>
          <w:i/>
        </w:rPr>
        <w:t>i</w:t>
      </w:r>
      <w:r>
        <w:t xml:space="preserve">, the result sequence </w:t>
      </w:r>
      <w:r>
        <w:rPr>
          <w:i/>
        </w:rPr>
        <w:t>s</w:t>
      </w:r>
      <w:r>
        <w:t xml:space="preserve"> is empty, otherwise the result sequence </w:t>
      </w:r>
      <w:r>
        <w:rPr>
          <w:i/>
        </w:rPr>
        <w:t>s</w:t>
      </w:r>
      <w:r>
        <w:t xml:space="preserve"> is as follows:</w:t>
      </w:r>
    </w:p>
    <w:p w:rsidR="00DB129D" w:rsidRDefault="00B1609F">
      <w:pPr>
        <w:pStyle w:val="ListParagraph"/>
        <w:ind w:left="548"/>
      </w:pPr>
      <w:r>
        <w:rPr>
          <w:i/>
        </w:rPr>
        <w:t>S</w:t>
      </w:r>
      <w:r>
        <w:t>[</w:t>
      </w:r>
      <w:r>
        <w:rPr>
          <w:i/>
        </w:rPr>
        <w:t>i</w:t>
      </w:r>
      <w:r>
        <w:t xml:space="preserve"> .. min(</w:t>
      </w:r>
      <w:r>
        <w:rPr>
          <w:i/>
        </w:rPr>
        <w:t>i</w:t>
      </w:r>
      <w:r>
        <w:t xml:space="preserve">+count, </w:t>
      </w:r>
      <w:r>
        <w:rPr>
          <w:i/>
        </w:rPr>
        <w:t>S</w:t>
      </w:r>
      <w:r>
        <w:t>.length)-1]</w:t>
      </w:r>
    </w:p>
    <w:p w:rsidR="00DB129D" w:rsidRDefault="00B1609F">
      <w:r>
        <w:t xml:space="preserve">The result digest is the value of ComputeDigest applied to the result sequence </w:t>
      </w:r>
      <w:r>
        <w:rPr>
          <w:i/>
        </w:rPr>
        <w:t>s</w:t>
      </w:r>
      <w:r>
        <w:t>, where ComputeDigest is specified as follows:</w:t>
      </w:r>
    </w:p>
    <w:p w:rsidR="00DB129D" w:rsidRDefault="00DB129D">
      <w:pPr>
        <w:pStyle w:val="Code"/>
      </w:pPr>
    </w:p>
    <w:p w:rsidR="00DB129D" w:rsidRDefault="00B1609F">
      <w:pPr>
        <w:pStyle w:val="Code"/>
      </w:pPr>
      <w:r>
        <w:t>procedure ComputeDigest(s: sequence of GUID): sequence [0..15] of byte</w:t>
      </w:r>
    </w:p>
    <w:p w:rsidR="00DB129D" w:rsidRDefault="00DB129D">
      <w:pPr>
        <w:pStyle w:val="Code"/>
      </w:pPr>
    </w:p>
    <w:p w:rsidR="00DB129D" w:rsidRDefault="00B1609F">
      <w:pPr>
        <w:pStyle w:val="Code"/>
      </w:pPr>
      <w:r>
        <w:t>md5Context : MD5_CTX</w:t>
      </w:r>
    </w:p>
    <w:p w:rsidR="00DB129D" w:rsidRDefault="00B1609F">
      <w:pPr>
        <w:pStyle w:val="Code"/>
      </w:pPr>
      <w:r>
        <w:t>MD5Init(md5Context)</w:t>
      </w:r>
    </w:p>
    <w:p w:rsidR="00DB129D" w:rsidRDefault="00B1609F">
      <w:pPr>
        <w:pStyle w:val="Code"/>
      </w:pPr>
      <w:r>
        <w:t xml:space="preserve">  for i := 0 to s.length-1</w:t>
      </w:r>
    </w:p>
    <w:p w:rsidR="00DB129D" w:rsidRDefault="00B1609F">
      <w:pPr>
        <w:pStyle w:val="Code"/>
      </w:pPr>
      <w:r>
        <w:t xml:space="preserve">    MD5Update(md5Context, s[i], 16)</w:t>
      </w:r>
    </w:p>
    <w:p w:rsidR="00DB129D" w:rsidRDefault="00B1609F">
      <w:pPr>
        <w:pStyle w:val="Code"/>
      </w:pPr>
      <w:r>
        <w:t xml:space="preserve">  endfor</w:t>
      </w:r>
    </w:p>
    <w:p w:rsidR="00DB129D" w:rsidRDefault="00B1609F">
      <w:pPr>
        <w:pStyle w:val="Code"/>
      </w:pPr>
      <w:r>
        <w:t>MD5Final(md5Context)</w:t>
      </w:r>
    </w:p>
    <w:p w:rsidR="00DB129D" w:rsidRDefault="00B1609F">
      <w:pPr>
        <w:pStyle w:val="Code"/>
      </w:pPr>
      <w:r>
        <w:t>return md5Context.digest</w:t>
      </w:r>
    </w:p>
    <w:p w:rsidR="00DB129D" w:rsidRDefault="00B1609F">
      <w:pPr>
        <w:pStyle w:val="Heading4"/>
      </w:pPr>
      <w:bookmarkStart w:id="949" w:name="section_f3a09482caa746db8067af1481a55cbd"/>
      <w:bookmarkStart w:id="950" w:name="_Toc508101597"/>
      <w:r>
        <w:t>Client Behavior When Sending the IDL_DRSGetObjectExistence Request</w:t>
      </w:r>
      <w:bookmarkEnd w:id="949"/>
      <w:bookmarkEnd w:id="950"/>
    </w:p>
    <w:p w:rsidR="00DB129D" w:rsidRDefault="00B1609F">
      <w:r>
        <w:rPr>
          <w:i/>
        </w:rPr>
        <w:t>Informative summary of behavior</w:t>
      </w:r>
      <w:r>
        <w:t xml:space="preserve">: The client uses </w:t>
      </w:r>
      <w:hyperlink w:anchor="Section_6355d4f5f5564527adde37afba2fcf56" w:history="1">
        <w:r>
          <w:rPr>
            <w:rStyle w:val="Hyperlink"/>
          </w:rPr>
          <w:t>IDL_DRSGetObjectExistence</w:t>
        </w:r>
      </w:hyperlink>
      <w:r>
        <w:t xml:space="preserve"> to check the consistency of </w:t>
      </w:r>
      <w:hyperlink w:anchor="gt_8bb43a65-7a8c-4585-a7ed-23044772f8ca">
        <w:r>
          <w:rPr>
            <w:rStyle w:val="HyperlinkGreen"/>
            <w:b/>
          </w:rPr>
          <w:t>object</w:t>
        </w:r>
      </w:hyperlink>
      <w:r>
        <w:t xml:space="preserve"> existence between its </w:t>
      </w:r>
      <w:hyperlink w:anchor="gt_ea02e669-2dda-460c-9992-b12a23caeeac">
        <w:r>
          <w:rPr>
            <w:rStyle w:val="HyperlinkGreen"/>
            <w:b/>
          </w:rPr>
          <w:t>replica</w:t>
        </w:r>
      </w:hyperlink>
      <w:r>
        <w:t xml:space="preserve"> of </w:t>
      </w:r>
      <w:r>
        <w:t xml:space="preserve">an </w:t>
      </w:r>
      <w:hyperlink w:anchor="gt_784c7cce-f782-48d8-9444-c9030ba86942">
        <w:r>
          <w:rPr>
            <w:rStyle w:val="HyperlinkGreen"/>
            <w:b/>
          </w:rPr>
          <w:t>NC</w:t>
        </w:r>
      </w:hyperlink>
      <w:r>
        <w:t xml:space="preserve"> and another replica of the same NC. Checking the consistency of object existence means identifying objects that have replicated to both </w:t>
      </w:r>
      <w:r>
        <w:lastRenderedPageBreak/>
        <w:t>replicas, and that exist in one replica but not in t</w:t>
      </w:r>
      <w:r>
        <w:t xml:space="preserve">he other. For the purposes of this method, an object </w:t>
      </w:r>
      <w:r>
        <w:rPr>
          <w:i/>
        </w:rPr>
        <w:t>exists</w:t>
      </w:r>
      <w:r>
        <w:t xml:space="preserve"> within an </w:t>
      </w:r>
      <w:hyperlink w:anchor="gt_325d116f-cdbe-4dbd-b7e6-769ba75bf210">
        <w:r>
          <w:rPr>
            <w:rStyle w:val="HyperlinkGreen"/>
            <w:b/>
          </w:rPr>
          <w:t>NC replica</w:t>
        </w:r>
      </w:hyperlink>
      <w:r>
        <w:t xml:space="preserve"> if it is either an object or a </w:t>
      </w:r>
      <w:hyperlink w:anchor="gt_9d8e0963-13fa-4e19-a97f-7ce6bc90d20f">
        <w:r>
          <w:rPr>
            <w:rStyle w:val="HyperlinkGreen"/>
            <w:b/>
          </w:rPr>
          <w:t>tombstone</w:t>
        </w:r>
      </w:hyperlink>
      <w:r>
        <w:t>.</w:t>
      </w:r>
    </w:p>
    <w:p w:rsidR="00DB129D" w:rsidRDefault="00B1609F">
      <w:r>
        <w:t>IDL_DRSGe</w:t>
      </w:r>
      <w:r>
        <w:t xml:space="preserve">tObjectExistence allows the client to perform this checking in </w:t>
      </w:r>
      <w:r>
        <w:rPr>
          <w:i/>
        </w:rPr>
        <w:t>clusters</w:t>
      </w:r>
      <w:r>
        <w:t xml:space="preserve">, as defined in the informative summary of the GuidSequence procedure (section </w:t>
      </w:r>
      <w:hyperlink w:anchor="Section_fd7a7308e38b42c880b24f4f7d143c4d" w:history="1">
        <w:r>
          <w:rPr>
            <w:rStyle w:val="Hyperlink"/>
          </w:rPr>
          <w:t>4.1.12.2.1</w:t>
        </w:r>
      </w:hyperlink>
      <w:r>
        <w:t>).</w:t>
      </w:r>
    </w:p>
    <w:p w:rsidR="00DB129D" w:rsidRDefault="00B1609F">
      <w:r>
        <w:t>The inputs to this checking proce</w:t>
      </w:r>
      <w:r>
        <w:t>ss on the client are as follows:</w:t>
      </w:r>
    </w:p>
    <w:p w:rsidR="00DB129D" w:rsidRDefault="00B1609F">
      <w:pPr>
        <w:pStyle w:val="Code"/>
      </w:pPr>
      <w:r>
        <w:t>nc: DSName</w:t>
      </w:r>
    </w:p>
    <w:p w:rsidR="00DB129D" w:rsidRDefault="00B1609F">
      <w:pPr>
        <w:pStyle w:val="Code"/>
      </w:pPr>
      <w:r>
        <w:t>utdClient, utdServer: UPTODATE_VECTOR_V1_EXT</w:t>
      </w:r>
    </w:p>
    <w:p w:rsidR="00DB129D" w:rsidRDefault="00B1609F">
      <w:pPr>
        <w:pStyle w:val="Code"/>
      </w:pPr>
      <w:r>
        <w:t>guidStart: GUID</w:t>
      </w:r>
    </w:p>
    <w:p w:rsidR="00DB129D" w:rsidRDefault="00B1609F">
      <w:pPr>
        <w:pStyle w:val="Code"/>
      </w:pPr>
      <w:r>
        <w:t>count: ULONG</w:t>
      </w:r>
    </w:p>
    <w:p w:rsidR="00DB129D" w:rsidRDefault="00B1609F">
      <w:pPr>
        <w:pStyle w:val="Definition-Field"/>
      </w:pPr>
      <w:r>
        <w:rPr>
          <w:b/>
        </w:rPr>
        <w:t>nc</w:t>
      </w:r>
      <w:r>
        <w:t>: The NC containing the cluster that the client will check.</w:t>
      </w:r>
    </w:p>
    <w:p w:rsidR="00DB129D" w:rsidRDefault="00B1609F">
      <w:pPr>
        <w:pStyle w:val="Definition-Field"/>
      </w:pPr>
      <w:r>
        <w:rPr>
          <w:b/>
        </w:rPr>
        <w:t>utdClient, utdServer</w:t>
      </w:r>
      <w:r>
        <w:t xml:space="preserve">: The </w:t>
      </w:r>
      <w:hyperlink w:anchor="gt_42564a26-2ae7-41a2-a67c-3c74381d8538">
        <w:r>
          <w:rPr>
            <w:rStyle w:val="HyperlinkGreen"/>
            <w:b/>
          </w:rPr>
          <w:t>up-to-date vectors</w:t>
        </w:r>
      </w:hyperlink>
      <w:r>
        <w:t xml:space="preserve"> of the client and server for the NC </w:t>
      </w:r>
      <w:r>
        <w:rPr>
          <w:i/>
        </w:rPr>
        <w:t>nc</w:t>
      </w:r>
      <w:r>
        <w:t xml:space="preserve">, respectively. The client can obtain </w:t>
      </w:r>
      <w:r>
        <w:rPr>
          <w:i/>
        </w:rPr>
        <w:t>utdServer</w:t>
      </w:r>
      <w:r>
        <w:t xml:space="preserve"> using </w:t>
      </w:r>
      <w:hyperlink w:anchor="Section_dd29f9ceb30b411ebd54b77634eded47" w:history="1">
        <w:r>
          <w:rPr>
            <w:rStyle w:val="Hyperlink"/>
          </w:rPr>
          <w:t>IDL_DRSGetReplInfo</w:t>
        </w:r>
      </w:hyperlink>
      <w:r>
        <w:t>.</w:t>
      </w:r>
    </w:p>
    <w:p w:rsidR="00DB129D" w:rsidRDefault="00B1609F">
      <w:pPr>
        <w:pStyle w:val="Definition-Field"/>
      </w:pPr>
      <w:r>
        <w:rPr>
          <w:b/>
        </w:rPr>
        <w:t>guidS</w:t>
      </w:r>
      <w:r>
        <w:rPr>
          <w:b/>
        </w:rPr>
        <w:t>tart</w:t>
      </w:r>
      <w:r>
        <w:t>: The lower bound on the smallest objectGUID in the cluster that the client will check.</w:t>
      </w:r>
    </w:p>
    <w:p w:rsidR="00DB129D" w:rsidRDefault="00B1609F">
      <w:pPr>
        <w:pStyle w:val="Definition-Field"/>
      </w:pPr>
      <w:r>
        <w:rPr>
          <w:b/>
        </w:rPr>
        <w:t>count</w:t>
      </w:r>
      <w:r>
        <w:t>: The upper bound on the number of objects in the cluster that the client will check.</w:t>
      </w:r>
    </w:p>
    <w:p w:rsidR="00DB129D" w:rsidRDefault="00B1609F">
      <w:r>
        <w:t>Given these inputs, the client creates the request message to IDL_DRSGetO</w:t>
      </w:r>
      <w:r>
        <w:t>bjectExistence as follows:</w:t>
      </w:r>
      <w:bookmarkStart w:id="951"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951"/>
    </w:p>
    <w:p w:rsidR="00DB129D" w:rsidRDefault="00DB129D">
      <w:pPr>
        <w:pStyle w:val="Code"/>
      </w:pPr>
    </w:p>
    <w:p w:rsidR="00DB129D" w:rsidRDefault="00B1609F">
      <w:pPr>
        <w:pStyle w:val="Code"/>
      </w:pPr>
      <w:r>
        <w:t>msgIn: DRS_MSG_EXISTREQ_V1</w:t>
      </w:r>
    </w:p>
    <w:p w:rsidR="00DB129D" w:rsidRDefault="00B1609F">
      <w:pPr>
        <w:pStyle w:val="Code"/>
      </w:pPr>
      <w:r>
        <w:t>s: sequence</w:t>
      </w:r>
    </w:p>
    <w:p w:rsidR="00DB129D" w:rsidRDefault="00B1609F">
      <w:pPr>
        <w:pStyle w:val="Code"/>
      </w:pPr>
      <w:r>
        <w:t>digest: sequence [0..15] of byte</w:t>
      </w:r>
    </w:p>
    <w:p w:rsidR="00DB129D" w:rsidRDefault="00DB129D">
      <w:pPr>
        <w:pStyle w:val="Code"/>
      </w:pPr>
    </w:p>
    <w:p w:rsidR="00DB129D" w:rsidRDefault="00B1609F">
      <w:pPr>
        <w:pStyle w:val="Code"/>
      </w:pPr>
      <w:r>
        <w:t>msgIn.pNC := nc</w:t>
      </w:r>
    </w:p>
    <w:p w:rsidR="00DB129D" w:rsidRDefault="00B1609F">
      <w:pPr>
        <w:pStyle w:val="Code"/>
      </w:pPr>
      <w:r>
        <w:t>msgIn.pUpToDateVecCommonV1 := MergeUTD(utdClient, utdServer)</w:t>
      </w:r>
    </w:p>
    <w:p w:rsidR="00DB129D" w:rsidRDefault="00B1609F">
      <w:pPr>
        <w:pStyle w:val="Code"/>
      </w:pPr>
      <w:r>
        <w:t>GuidSequence(</w:t>
      </w:r>
    </w:p>
    <w:p w:rsidR="00DB129D" w:rsidRDefault="00B1609F">
      <w:pPr>
        <w:pStyle w:val="Code"/>
      </w:pPr>
      <w:r>
        <w:t xml:space="preserve">    guidStart, count, nc, msgIn.pUpToDateVecCommonV1^, s, digest)</w:t>
      </w:r>
    </w:p>
    <w:p w:rsidR="00DB129D" w:rsidRDefault="00B1609F">
      <w:pPr>
        <w:pStyle w:val="Code"/>
      </w:pPr>
      <w:r>
        <w:t>msgIn.guidStart := s[0]</w:t>
      </w:r>
    </w:p>
    <w:p w:rsidR="00DB129D" w:rsidRDefault="00B1609F">
      <w:pPr>
        <w:pStyle w:val="Code"/>
      </w:pPr>
      <w:r>
        <w:t>msgIn.length := s.length</w:t>
      </w:r>
    </w:p>
    <w:p w:rsidR="00DB129D" w:rsidRDefault="00B1609F">
      <w:pPr>
        <w:pStyle w:val="Code"/>
      </w:pPr>
      <w:r>
        <w:t>msgIn.Md5Digest := digest</w:t>
      </w:r>
    </w:p>
    <w:p w:rsidR="00DB129D" w:rsidRDefault="00B1609F">
      <w:pPr>
        <w:pStyle w:val="Code"/>
      </w:pPr>
      <w:r>
        <w:t>pmsgIn^.V1 := msgIn</w:t>
      </w:r>
    </w:p>
    <w:p w:rsidR="00DB129D" w:rsidRDefault="00B1609F">
      <w:pPr>
        <w:pStyle w:val="Heading4"/>
      </w:pPr>
      <w:bookmarkStart w:id="952" w:name="section_f485dcacc40b4f1e9f14721b7399ce00"/>
      <w:bookmarkStart w:id="953" w:name="_Toc508101598"/>
      <w:r>
        <w:t>Server Behavior of the IDL_DRSGetObjectExistence Method</w:t>
      </w:r>
      <w:bookmarkEnd w:id="952"/>
      <w:bookmarkEnd w:id="953"/>
    </w:p>
    <w:p w:rsidR="00DB129D" w:rsidRDefault="00B1609F">
      <w:r>
        <w:rPr>
          <w:i/>
        </w:rPr>
        <w:t>Informative summary of be</w:t>
      </w:r>
      <w:r>
        <w:rPr>
          <w:i/>
        </w:rPr>
        <w:t>havior</w:t>
      </w:r>
      <w:r>
        <w:t xml:space="preserve">: The server computes a cluster, an objectGUID sequence, and a </w:t>
      </w:r>
      <w:hyperlink w:anchor="gt_1c222b9e-7176-4840-9d19-e65895b9fc62">
        <w:r>
          <w:rPr>
            <w:rStyle w:val="HyperlinkGreen"/>
            <w:b/>
          </w:rPr>
          <w:t>digest</w:t>
        </w:r>
      </w:hyperlink>
      <w:r>
        <w:t xml:space="preserve"> in the same manner as the client, but uses the server's </w:t>
      </w:r>
      <w:hyperlink w:anchor="gt_325d116f-cdbe-4dbd-b7e6-769ba75bf210">
        <w:r>
          <w:rPr>
            <w:rStyle w:val="HyperlinkGreen"/>
            <w:b/>
          </w:rPr>
          <w:t>NC replica</w:t>
        </w:r>
      </w:hyperlink>
      <w:r>
        <w:t>. If the digest computed by the server equals the digest in the client's request, the server returns dwStatusFlags = 1, otherwise the server returns dwStatusFlags = 0 and the objectGUID sequence.</w:t>
      </w:r>
    </w:p>
    <w:p w:rsidR="00DB129D" w:rsidRDefault="00B1609F">
      <w:pPr>
        <w:pStyle w:val="Code"/>
      </w:pPr>
      <w:r>
        <w:t>ULONG IDL_DRSGetObjectExistence (</w:t>
      </w:r>
    </w:p>
    <w:p w:rsidR="00DB129D" w:rsidRDefault="00B1609F">
      <w:pPr>
        <w:pStyle w:val="Code"/>
      </w:pPr>
      <w:r>
        <w:t xml:space="preserve">    [in, ref] DR</w:t>
      </w:r>
      <w:r>
        <w:t>S_HANDLE hDrs,</w:t>
      </w:r>
    </w:p>
    <w:p w:rsidR="00DB129D" w:rsidRDefault="00B1609F">
      <w:pPr>
        <w:pStyle w:val="Code"/>
      </w:pPr>
      <w:r>
        <w:t xml:space="preserve">    [in] DWORD dwInVersion,</w:t>
      </w:r>
    </w:p>
    <w:p w:rsidR="00DB129D" w:rsidRDefault="00B1609F">
      <w:pPr>
        <w:pStyle w:val="Code"/>
      </w:pPr>
      <w:r>
        <w:t xml:space="preserve">    [in, ref, switch_is(dwInVersion)] DRS_MSG_EXISTREQ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DRS_MSG_EXISTREPLY *pmsgOut)</w:t>
      </w:r>
    </w:p>
    <w:p w:rsidR="00DB129D" w:rsidRDefault="00DB129D">
      <w:pPr>
        <w:pStyle w:val="Code"/>
      </w:pPr>
    </w:p>
    <w:p w:rsidR="00DB129D" w:rsidRDefault="00B1609F">
      <w:pPr>
        <w:pStyle w:val="Code"/>
      </w:pPr>
      <w:r>
        <w:t>msgIn: DRS_MSG_EXISTREQ_V1</w:t>
      </w:r>
    </w:p>
    <w:p w:rsidR="00DB129D" w:rsidRDefault="00B1609F">
      <w:pPr>
        <w:pStyle w:val="Code"/>
      </w:pPr>
      <w:r>
        <w:t>nc: D</w:t>
      </w:r>
      <w:r>
        <w:t>SName</w:t>
      </w:r>
    </w:p>
    <w:p w:rsidR="00DB129D" w:rsidRDefault="00B1609F">
      <w:pPr>
        <w:pStyle w:val="Code"/>
      </w:pPr>
      <w:r>
        <w:t>s: sequence of GUID</w:t>
      </w:r>
    </w:p>
    <w:p w:rsidR="00DB129D" w:rsidRDefault="00B1609F">
      <w:pPr>
        <w:pStyle w:val="Code"/>
      </w:pPr>
      <w:r>
        <w:t>digest: sequence [0..15] of byte</w:t>
      </w:r>
    </w:p>
    <w:p w:rsidR="00DB129D" w:rsidRDefault="00B1609F">
      <w:pPr>
        <w:pStyle w:val="Code"/>
      </w:pPr>
      <w:r>
        <w:t>msgOut: DRS_MSG_EXISTREPLY_V1</w:t>
      </w:r>
    </w:p>
    <w:p w:rsidR="00DB129D" w:rsidRDefault="00B1609F">
      <w:pPr>
        <w:pStyle w:val="Code"/>
      </w:pPr>
      <w:r>
        <w:t>*pdwOutVersion = 1;</w:t>
      </w:r>
    </w:p>
    <w:p w:rsidR="00DB129D" w:rsidRDefault="00DB129D">
      <w:pPr>
        <w:pStyle w:val="Code"/>
      </w:pPr>
    </w:p>
    <w:p w:rsidR="00DB129D" w:rsidRDefault="00B1609F">
      <w:pPr>
        <w:pStyle w:val="Code"/>
      </w:pPr>
      <w:r>
        <w:lastRenderedPageBreak/>
        <w:t>ValidateDRSInput(hDrs, 23)</w:t>
      </w:r>
    </w:p>
    <w:p w:rsidR="00DB129D" w:rsidRDefault="00DB129D">
      <w:pPr>
        <w:pStyle w:val="Code"/>
      </w:pPr>
    </w:p>
    <w:p w:rsidR="00DB129D" w:rsidRDefault="00B1609F">
      <w:pPr>
        <w:pStyle w:val="Code"/>
      </w:pPr>
      <w:r>
        <w:t>pdwOutVersion^ := 1</w:t>
      </w:r>
    </w:p>
    <w:p w:rsidR="00DB129D" w:rsidRDefault="00B1609F">
      <w:pPr>
        <w:pStyle w:val="Code"/>
      </w:pPr>
      <w:r>
        <w:t>pmsgOut^.V1.dwStatusFlags := 0</w:t>
      </w:r>
    </w:p>
    <w:p w:rsidR="00DB129D" w:rsidRDefault="00B1609F">
      <w:pPr>
        <w:pStyle w:val="Code"/>
      </w:pPr>
      <w:r>
        <w:t>pmsgOut^.V1.cNumGuids := 0</w:t>
      </w:r>
    </w:p>
    <w:p w:rsidR="00DB129D" w:rsidRDefault="00B1609F">
      <w:pPr>
        <w:pStyle w:val="Code"/>
      </w:pPr>
      <w:r>
        <w:t>pmsgOut^.V1.rgGuids := null</w:t>
      </w:r>
    </w:p>
    <w:p w:rsidR="00DB129D" w:rsidRDefault="00DB129D">
      <w:pPr>
        <w:pStyle w:val="Code"/>
      </w:pPr>
    </w:p>
    <w:p w:rsidR="00DB129D" w:rsidRDefault="00B1609F">
      <w:pPr>
        <w:pStyle w:val="Code"/>
      </w:pPr>
      <w:r>
        <w:t xml:space="preserve">if </w:t>
      </w:r>
      <w:r>
        <w:t>dwInVersion ≠ 0x1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pmsgIn^.V1</w:t>
      </w:r>
    </w:p>
    <w:p w:rsidR="00DB129D" w:rsidRDefault="00B1609F">
      <w:pPr>
        <w:pStyle w:val="Code"/>
      </w:pPr>
      <w:r>
        <w:t>nc := msgIn.pNC^</w:t>
      </w:r>
    </w:p>
    <w:p w:rsidR="00DB129D" w:rsidRDefault="00B1609F">
      <w:pPr>
        <w:pStyle w:val="Code"/>
      </w:pPr>
      <w:r>
        <w:t>if not MasterReplicaExists(nc)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if msgIn.guidStart = NULLGUID then</w:t>
      </w:r>
    </w:p>
    <w:p w:rsidR="00DB129D" w:rsidRDefault="00B1609F">
      <w:pPr>
        <w:pStyle w:val="Code"/>
      </w:pPr>
      <w:r>
        <w:t xml:space="preserve">  return ERROR_DS_DRA_INVALID_PAR</w:t>
      </w:r>
      <w:r>
        <w:t>AMETER</w:t>
      </w:r>
    </w:p>
    <w:p w:rsidR="00DB129D" w:rsidRDefault="00B1609F">
      <w:pPr>
        <w:pStyle w:val="Code"/>
      </w:pPr>
      <w:r>
        <w:t>endif</w:t>
      </w:r>
    </w:p>
    <w:p w:rsidR="00DB129D" w:rsidRDefault="00B1609F">
      <w:pPr>
        <w:pStyle w:val="Code"/>
      </w:pPr>
      <w:r>
        <w:t>if not AccessCheckCAR(nc, DS-Replication-Get-Changes) then</w:t>
      </w:r>
    </w:p>
    <w:p w:rsidR="00DB129D" w:rsidRDefault="00B1609F">
      <w:pPr>
        <w:pStyle w:val="Code"/>
      </w:pPr>
      <w:r>
        <w:t xml:space="preserve">  return ERROR_DS_DRA_ACCESS_DENIED</w:t>
      </w:r>
    </w:p>
    <w:p w:rsidR="00DB129D" w:rsidRDefault="00B1609F">
      <w:pPr>
        <w:pStyle w:val="Code"/>
      </w:pPr>
      <w:r>
        <w:t>endif</w:t>
      </w:r>
    </w:p>
    <w:p w:rsidR="00DB129D" w:rsidRDefault="00B1609F">
      <w:pPr>
        <w:pStyle w:val="Code"/>
      </w:pPr>
      <w:r>
        <w:t>GuidSequence(msgIn.guidStart, msgIn.cGuids, nc,</w:t>
      </w:r>
    </w:p>
    <w:p w:rsidR="00DB129D" w:rsidRDefault="00B1609F">
      <w:pPr>
        <w:pStyle w:val="Code"/>
      </w:pPr>
      <w:r>
        <w:t xml:space="preserve">    msgIn.pUpToDateVecCommonV1^, s, digest)</w:t>
      </w:r>
    </w:p>
    <w:p w:rsidR="00DB129D" w:rsidRDefault="00B1609F">
      <w:pPr>
        <w:pStyle w:val="Code"/>
      </w:pPr>
      <w:r>
        <w:t>if msgIn.Md5Digest = digest then</w:t>
      </w:r>
    </w:p>
    <w:p w:rsidR="00DB129D" w:rsidRDefault="00B1609F">
      <w:pPr>
        <w:pStyle w:val="Code"/>
      </w:pPr>
      <w:r>
        <w:t xml:space="preserve">  msgOut.dwStatus</w:t>
      </w:r>
      <w:r>
        <w:t>Flags := 1</w:t>
      </w:r>
    </w:p>
    <w:p w:rsidR="00DB129D" w:rsidRDefault="00B1609F">
      <w:pPr>
        <w:pStyle w:val="Code"/>
      </w:pPr>
      <w:r>
        <w:t xml:space="preserve">  msgOut.cNumGuids := 0</w:t>
      </w:r>
    </w:p>
    <w:p w:rsidR="00DB129D" w:rsidRDefault="00B1609F">
      <w:pPr>
        <w:pStyle w:val="Code"/>
      </w:pPr>
      <w:r>
        <w:t xml:space="preserve">  msgOut.rgGuids := null</w:t>
      </w:r>
    </w:p>
    <w:p w:rsidR="00DB129D" w:rsidRDefault="00B1609F">
      <w:pPr>
        <w:pStyle w:val="Code"/>
      </w:pPr>
      <w:r>
        <w:t>else if</w:t>
      </w:r>
    </w:p>
    <w:p w:rsidR="00DB129D" w:rsidRDefault="00B1609F">
      <w:pPr>
        <w:pStyle w:val="Code"/>
      </w:pPr>
      <w:r>
        <w:t xml:space="preserve">  msgOut.dwStatusFlags := 0</w:t>
      </w:r>
    </w:p>
    <w:p w:rsidR="00DB129D" w:rsidRDefault="00B1609F">
      <w:pPr>
        <w:pStyle w:val="Code"/>
      </w:pPr>
      <w:r>
        <w:t xml:space="preserve">  msgOut.cNumGuids := s.length</w:t>
      </w:r>
    </w:p>
    <w:p w:rsidR="00DB129D" w:rsidRDefault="00B1609F">
      <w:pPr>
        <w:pStyle w:val="Code"/>
      </w:pPr>
      <w:r>
        <w:t xml:space="preserve">  for i := 0 to s.length - 1</w:t>
      </w:r>
    </w:p>
    <w:p w:rsidR="00DB129D" w:rsidRDefault="00B1609F">
      <w:pPr>
        <w:pStyle w:val="Code"/>
      </w:pPr>
      <w:r>
        <w:t xml:space="preserve">    msgOut.rgGuids[i] := s[i]</w:t>
      </w:r>
    </w:p>
    <w:p w:rsidR="00DB129D" w:rsidRDefault="00B1609F">
      <w:pPr>
        <w:pStyle w:val="Code"/>
      </w:pPr>
      <w:r>
        <w:t xml:space="preserve">  endfor</w:t>
      </w:r>
    </w:p>
    <w:p w:rsidR="00DB129D" w:rsidRDefault="00B1609F">
      <w:pPr>
        <w:pStyle w:val="Code"/>
      </w:pPr>
      <w:r>
        <w:t>endif</w:t>
      </w:r>
    </w:p>
    <w:p w:rsidR="00DB129D" w:rsidRDefault="00B1609F">
      <w:pPr>
        <w:pStyle w:val="Code"/>
      </w:pPr>
      <w:r>
        <w:t>pmsgOut^.V1 := msgOut</w:t>
      </w:r>
    </w:p>
    <w:p w:rsidR="00DB129D" w:rsidRDefault="00B1609F">
      <w:pPr>
        <w:pStyle w:val="Code"/>
      </w:pPr>
      <w:r>
        <w:t>return 0</w:t>
      </w:r>
    </w:p>
    <w:p w:rsidR="00DB129D" w:rsidRDefault="00B1609F">
      <w:pPr>
        <w:pStyle w:val="Heading4"/>
      </w:pPr>
      <w:bookmarkStart w:id="954" w:name="section_66dd0248dcfa47b68d1ad5eca9adec0a"/>
      <w:bookmarkStart w:id="955" w:name="_Toc508101599"/>
      <w:r>
        <w:t>Client Behavior When Receiving the IDL_DRSGetObjectExistence Response</w:t>
      </w:r>
      <w:bookmarkEnd w:id="954"/>
      <w:bookmarkEnd w:id="955"/>
    </w:p>
    <w:p w:rsidR="00DB129D" w:rsidRDefault="00B1609F">
      <w:r>
        <w:rPr>
          <w:i/>
        </w:rPr>
        <w:t>Informative summary of behavior</w:t>
      </w:r>
      <w:r>
        <w:t>: If the server response contains dwStatusFlags = 0, the client computes the difference between the client and the server sequences and takes whatever acti</w:t>
      </w:r>
      <w:r>
        <w:t>on is required.</w:t>
      </w:r>
    </w:p>
    <w:p w:rsidR="00DB129D" w:rsidRDefault="00B1609F">
      <w:pPr>
        <w:pStyle w:val="Heading3"/>
      </w:pPr>
      <w:bookmarkStart w:id="956" w:name="section_dd29f9ceb30b411ebd54b77634eded47"/>
      <w:bookmarkStart w:id="957" w:name="_Toc508101600"/>
      <w:r>
        <w:t>IDL_DRSGetReplInfo (Opnum 19)</w:t>
      </w:r>
      <w:bookmarkEnd w:id="956"/>
      <w:bookmarkEnd w:id="957"/>
      <w:r>
        <w:fldChar w:fldCharType="begin"/>
      </w:r>
      <w:r>
        <w:instrText xml:space="preserve"> XE "IDL_DRSGetReplInfo method"</w:instrText>
      </w:r>
      <w:r>
        <w:fldChar w:fldCharType="end"/>
      </w:r>
    </w:p>
    <w:p w:rsidR="00DB129D" w:rsidRDefault="00B1609F">
      <w:r>
        <w:t xml:space="preserve">The IDL_DRSGetReplInfo method retrieves the </w:t>
      </w:r>
      <w:hyperlink w:anchor="gt_a5678f3c-cf60-4b89-b835-16d643d1debb">
        <w:r>
          <w:rPr>
            <w:rStyle w:val="HyperlinkGreen"/>
            <w:b/>
          </w:rPr>
          <w:t>replication</w:t>
        </w:r>
      </w:hyperlink>
      <w:r>
        <w:t xml:space="preserve"> state of the server.</w:t>
      </w:r>
    </w:p>
    <w:p w:rsidR="00DB129D" w:rsidRDefault="00B1609F">
      <w:pPr>
        <w:pStyle w:val="Code"/>
      </w:pPr>
      <w:r>
        <w:t>ULONG IDL_DRSGetReplInfo(</w:t>
      </w:r>
    </w:p>
    <w:p w:rsidR="00DB129D" w:rsidRDefault="00B1609F">
      <w:pPr>
        <w:pStyle w:val="Code"/>
      </w:pPr>
      <w:r>
        <w:t xml:space="preserve">  [in, ref] </w:t>
      </w:r>
      <w:r>
        <w:t>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DRS_MSG_GETREPLINFO_REQ*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DRS_MSG_GETREPLINFO_REPLY*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lastRenderedPageBreak/>
        <w:t xml:space="preserve">pmsgIn: </w:t>
      </w:r>
      <w:r>
        <w:t>A pointer to the request</w:t>
      </w:r>
      <w:r>
        <w:t xml:space="preserve">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 xml:space="preserve">Exceptions </w:t>
      </w:r>
      <w:r>
        <w:rPr>
          <w:b/>
        </w:rPr>
        <w:t>Thrown</w:t>
      </w:r>
      <w:r>
        <w:t xml:space="preserve">: This method might throw the following exceptions beyond those thrown by the underlying RPC protocol (as specified in </w:t>
      </w:r>
      <w:hyperlink r:id="rId181" w:anchor="Section_290c38b192fe422991e64fc376610c15">
        <w:r>
          <w:rPr>
            <w:rStyle w:val="Hyperlink"/>
          </w:rPr>
          <w:t>[MS-RPCE]</w:t>
        </w:r>
      </w:hyperlink>
      <w:r>
        <w:t>): ERROR_INVALID_HANDLE, ERROR_DS_DRS_EXTEN</w:t>
      </w:r>
      <w:r>
        <w:t>SIONS_CHANGED, ERROR_DS_DIFFERENT_REPL_EPOCHS, and  ERROR_INVALID_PARAMETER.</w:t>
      </w:r>
    </w:p>
    <w:p w:rsidR="00DB129D" w:rsidRDefault="00B1609F">
      <w:pPr>
        <w:pStyle w:val="Heading4"/>
      </w:pPr>
      <w:bookmarkStart w:id="958" w:name="section_0f2a2be4b0224a5d9eac3caf7ed6fae3"/>
      <w:bookmarkStart w:id="959" w:name="_Toc508101601"/>
      <w:r>
        <w:t>Method-Specific Concrete Types</w:t>
      </w:r>
      <w:bookmarkEnd w:id="958"/>
      <w:bookmarkEnd w:id="959"/>
    </w:p>
    <w:p w:rsidR="00DB129D" w:rsidRDefault="00B1609F">
      <w:pPr>
        <w:pStyle w:val="Heading5"/>
      </w:pPr>
      <w:bookmarkStart w:id="960" w:name="section_6b238f738e764431b8fc4f9445c511a5"/>
      <w:bookmarkStart w:id="961" w:name="_Toc508101602"/>
      <w:r>
        <w:t>DRS_MSG_GETREPLINFO_REQ</w:t>
      </w:r>
      <w:bookmarkEnd w:id="960"/>
      <w:bookmarkEnd w:id="961"/>
    </w:p>
    <w:p w:rsidR="00DB129D" w:rsidRDefault="00B1609F">
      <w:r>
        <w:t xml:space="preserve">The DRS_MSG_GETREPLINFO_REQ union defines the request message versions sent to the </w:t>
      </w:r>
      <w:hyperlink w:anchor="Section_dd29f9ceb30b411ebd54b77634eded47" w:history="1">
        <w:r>
          <w:rPr>
            <w:rStyle w:val="Hyperlink"/>
          </w:rPr>
          <w:t>IDL_DRSGetReplInfo</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DRS_MSG_GETREPLINFO_REQ_V1 V1;</w:t>
      </w:r>
    </w:p>
    <w:p w:rsidR="00DB129D" w:rsidRDefault="00B1609F">
      <w:pPr>
        <w:pStyle w:val="Code"/>
      </w:pPr>
      <w:r>
        <w:t xml:space="preserve">  [case(2)] </w:t>
      </w:r>
    </w:p>
    <w:p w:rsidR="00DB129D" w:rsidRDefault="00B1609F">
      <w:pPr>
        <w:pStyle w:val="Code"/>
      </w:pPr>
      <w:r>
        <w:t>    DRS_MSG_GETREPLINFO_REQ_V2 V2;</w:t>
      </w:r>
    </w:p>
    <w:p w:rsidR="00DB129D" w:rsidRDefault="00B1609F">
      <w:pPr>
        <w:pStyle w:val="Code"/>
      </w:pPr>
      <w:r>
        <w:t>} DRS_MSG_GETREPLINFO_REQ;</w:t>
      </w:r>
    </w:p>
    <w:p w:rsidR="00DB129D" w:rsidRDefault="00B1609F">
      <w:pPr>
        <w:pStyle w:val="Definition-Field"/>
      </w:pPr>
      <w:r>
        <w:rPr>
          <w:b/>
        </w:rPr>
        <w:t>V1:</w:t>
      </w:r>
      <w:r>
        <w:t>  Version 1 request.</w:t>
      </w:r>
    </w:p>
    <w:p w:rsidR="00DB129D" w:rsidRDefault="00B1609F">
      <w:pPr>
        <w:pStyle w:val="Definition-Field"/>
      </w:pPr>
      <w:r>
        <w:rPr>
          <w:b/>
        </w:rPr>
        <w:t>V2:</w:t>
      </w:r>
      <w:r>
        <w:t xml:space="preserve">  Version 2 request. </w:t>
      </w:r>
      <w:r>
        <w:t>The V2 request structure is a superset of the V1 request structure.</w:t>
      </w:r>
    </w:p>
    <w:p w:rsidR="00DB129D" w:rsidRDefault="00B1609F">
      <w:pPr>
        <w:pStyle w:val="Heading5"/>
      </w:pPr>
      <w:bookmarkStart w:id="962" w:name="section_8437a79c4d0046a1b13ea7f97d2f6608"/>
      <w:bookmarkStart w:id="963" w:name="_Toc508101603"/>
      <w:r>
        <w:t>DRS_MSG_GETREPLINFO_REQ_V1</w:t>
      </w:r>
      <w:bookmarkEnd w:id="962"/>
      <w:bookmarkEnd w:id="963"/>
      <w:r>
        <w:fldChar w:fldCharType="begin"/>
      </w:r>
      <w:r>
        <w:instrText xml:space="preserve"> XE "DRS_MSG_GETREPLINFO_REQ_V1 structure"</w:instrText>
      </w:r>
      <w:r>
        <w:fldChar w:fldCharType="end"/>
      </w:r>
    </w:p>
    <w:p w:rsidR="00DB129D" w:rsidRDefault="00B1609F">
      <w:r>
        <w:t xml:space="preserve">The DRS_MSG_GETREPLINFO_REQ_V1 structure defines a version 1 request message sent to the </w:t>
      </w:r>
      <w:hyperlink w:anchor="Section_dd29f9ceb30b411ebd54b77634eded47" w:history="1">
        <w:r>
          <w:rPr>
            <w:rStyle w:val="Hyperlink"/>
          </w:rPr>
          <w:t>IDL_DRSGetReplInfo</w:t>
        </w:r>
      </w:hyperlink>
      <w:r>
        <w:t xml:space="preserve"> method.</w:t>
      </w:r>
    </w:p>
    <w:p w:rsidR="00DB129D" w:rsidRDefault="00B1609F">
      <w:pPr>
        <w:pStyle w:val="Code"/>
      </w:pPr>
      <w:r>
        <w:t>typedef struct {</w:t>
      </w:r>
    </w:p>
    <w:p w:rsidR="00DB129D" w:rsidRDefault="00B1609F">
      <w:pPr>
        <w:pStyle w:val="Code"/>
      </w:pPr>
      <w:r>
        <w:t xml:space="preserve">  DWORD InfoType;</w:t>
      </w:r>
    </w:p>
    <w:p w:rsidR="00DB129D" w:rsidRDefault="00B1609F">
      <w:pPr>
        <w:pStyle w:val="Code"/>
      </w:pPr>
      <w:r>
        <w:t xml:space="preserve">  [string] LPWSTR pszObjectDN;</w:t>
      </w:r>
    </w:p>
    <w:p w:rsidR="00DB129D" w:rsidRDefault="00B1609F">
      <w:pPr>
        <w:pStyle w:val="Code"/>
      </w:pPr>
      <w:r>
        <w:t xml:space="preserve">  UUID uuidSourceDsaObjGuid;</w:t>
      </w:r>
    </w:p>
    <w:p w:rsidR="00DB129D" w:rsidRDefault="00B1609F">
      <w:pPr>
        <w:pStyle w:val="Code"/>
      </w:pPr>
      <w:r>
        <w:t>} DRS_MSG_GETREPLINFO_REQ_V1;</w:t>
      </w:r>
    </w:p>
    <w:p w:rsidR="00DB129D" w:rsidRDefault="00B1609F">
      <w:pPr>
        <w:pStyle w:val="Definition-Field"/>
      </w:pPr>
      <w:r>
        <w:rPr>
          <w:b/>
        </w:rPr>
        <w:t>InfoType:</w:t>
      </w:r>
      <w:r>
        <w:t>  MUST be a DS_REPL_INFO code.</w:t>
      </w:r>
    </w:p>
    <w:p w:rsidR="00DB129D" w:rsidRDefault="00B1609F">
      <w:pPr>
        <w:pStyle w:val="Definition-Field"/>
      </w:pPr>
      <w:r>
        <w:rPr>
          <w:b/>
        </w:rPr>
        <w:t>pszObjectDN:</w:t>
      </w:r>
      <w:r>
        <w:t>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 xml:space="preserve"> on which the operation is to be performed. The meaning of this parameter depends on the value of the </w:t>
      </w:r>
      <w:r>
        <w:rPr>
          <w:b/>
        </w:rPr>
        <w:t>InfoType</w:t>
      </w:r>
      <w:r>
        <w:t xml:space="preserve"> paramet</w:t>
      </w:r>
      <w:r>
        <w:t>er.</w:t>
      </w:r>
    </w:p>
    <w:p w:rsidR="00DB129D" w:rsidRDefault="00B1609F">
      <w:pPr>
        <w:pStyle w:val="Definition-Field"/>
      </w:pPr>
      <w:r>
        <w:rPr>
          <w:b/>
        </w:rPr>
        <w:t>uuidSourceDsaObjGuid:</w:t>
      </w:r>
      <w:r>
        <w:t>  </w:t>
      </w:r>
      <w:hyperlink w:anchor="gt_ba500a5b-8c29-467c-a335-0980c8b11304">
        <w:r>
          <w:rPr>
            <w:rStyle w:val="HyperlinkGreen"/>
            <w:b/>
          </w:rPr>
          <w:t>NULL GUID</w:t>
        </w:r>
      </w:hyperlink>
      <w:r>
        <w:t xml:space="preserve"> or the </w:t>
      </w:r>
      <w:hyperlink w:anchor="gt_736b1076-d1cb-40b9-9247-d66cca6819d1">
        <w:r>
          <w:rPr>
            <w:rStyle w:val="HyperlinkGreen"/>
            <w:b/>
          </w:rPr>
          <w:t>DSA GUID</w:t>
        </w:r>
      </w:hyperlink>
      <w:r>
        <w:t xml:space="preserve"> of a </w:t>
      </w:r>
      <w:hyperlink w:anchor="gt_76a05049-3531-4abd-aec8-30e19954b4bd">
        <w:r>
          <w:rPr>
            <w:rStyle w:val="HyperlinkGreen"/>
            <w:b/>
          </w:rPr>
          <w:t>DC</w:t>
        </w:r>
      </w:hyperlink>
      <w:r>
        <w:t>.</w:t>
      </w:r>
    </w:p>
    <w:p w:rsidR="00DB129D" w:rsidRDefault="00B1609F">
      <w:pPr>
        <w:pStyle w:val="Heading5"/>
      </w:pPr>
      <w:bookmarkStart w:id="964" w:name="section_a5f01efdecd942c6a0c78cf67d028589"/>
      <w:bookmarkStart w:id="965" w:name="_Toc508101604"/>
      <w:r>
        <w:t>DRS_MSG_</w:t>
      </w:r>
      <w:r>
        <w:t>GETREPLINFO_REQ_V2</w:t>
      </w:r>
      <w:bookmarkEnd w:id="964"/>
      <w:bookmarkEnd w:id="965"/>
      <w:r>
        <w:fldChar w:fldCharType="begin"/>
      </w:r>
      <w:r>
        <w:instrText xml:space="preserve"> XE "DRS_MSG_GETREPLINFO_REQ_V2 structure"</w:instrText>
      </w:r>
      <w:r>
        <w:fldChar w:fldCharType="end"/>
      </w:r>
    </w:p>
    <w:p w:rsidR="00DB129D" w:rsidRDefault="00B1609F">
      <w:r>
        <w:t xml:space="preserve">The DRS_MSG_GETREPLINFO_REQ_V2 structure defines a version 2 request message sent to the </w:t>
      </w:r>
      <w:hyperlink w:anchor="Section_dd29f9ceb30b411ebd54b77634eded47" w:history="1">
        <w:r>
          <w:rPr>
            <w:rStyle w:val="Hyperlink"/>
          </w:rPr>
          <w:t>IDL_DRSGetReplInfo</w:t>
        </w:r>
      </w:hyperlink>
      <w:r>
        <w:t xml:space="preserve"> method. The V2 request st</w:t>
      </w:r>
      <w:r>
        <w:t>ructure is a superset of the V1 request structure.</w:t>
      </w:r>
    </w:p>
    <w:p w:rsidR="00DB129D" w:rsidRDefault="00B1609F">
      <w:pPr>
        <w:pStyle w:val="Code"/>
      </w:pPr>
      <w:r>
        <w:t>typedef struct {</w:t>
      </w:r>
    </w:p>
    <w:p w:rsidR="00DB129D" w:rsidRDefault="00B1609F">
      <w:pPr>
        <w:pStyle w:val="Code"/>
      </w:pPr>
      <w:r>
        <w:t xml:space="preserve">  DWORD InfoType;</w:t>
      </w:r>
    </w:p>
    <w:p w:rsidR="00DB129D" w:rsidRDefault="00B1609F">
      <w:pPr>
        <w:pStyle w:val="Code"/>
      </w:pPr>
      <w:r>
        <w:lastRenderedPageBreak/>
        <w:t xml:space="preserve">  [string] LPWSTR pszObjectDN;</w:t>
      </w:r>
    </w:p>
    <w:p w:rsidR="00DB129D" w:rsidRDefault="00B1609F">
      <w:pPr>
        <w:pStyle w:val="Code"/>
      </w:pPr>
      <w:r>
        <w:t xml:space="preserve">  UUID uuidSourceDsaObjGuid;</w:t>
      </w:r>
    </w:p>
    <w:p w:rsidR="00DB129D" w:rsidRDefault="00B1609F">
      <w:pPr>
        <w:pStyle w:val="Code"/>
      </w:pPr>
      <w:r>
        <w:t xml:space="preserve">  DWORD ulFlags;</w:t>
      </w:r>
    </w:p>
    <w:p w:rsidR="00DB129D" w:rsidRDefault="00B1609F">
      <w:pPr>
        <w:pStyle w:val="Code"/>
      </w:pPr>
      <w:r>
        <w:t xml:space="preserve">  [string] LPWSTR pszAttributeName;</w:t>
      </w:r>
    </w:p>
    <w:p w:rsidR="00DB129D" w:rsidRDefault="00B1609F">
      <w:pPr>
        <w:pStyle w:val="Code"/>
      </w:pPr>
      <w:r>
        <w:t xml:space="preserve">  [string] LPWSTR pszValueDN;</w:t>
      </w:r>
    </w:p>
    <w:p w:rsidR="00DB129D" w:rsidRDefault="00B1609F">
      <w:pPr>
        <w:pStyle w:val="Code"/>
      </w:pPr>
      <w:r>
        <w:t xml:space="preserve">  DWORD dwEnumerationContext;</w:t>
      </w:r>
    </w:p>
    <w:p w:rsidR="00DB129D" w:rsidRDefault="00B1609F">
      <w:pPr>
        <w:pStyle w:val="Code"/>
      </w:pPr>
      <w:r>
        <w:t>} DRS_MSG_GETREPLINFO_REQ_V2;</w:t>
      </w:r>
    </w:p>
    <w:p w:rsidR="00DB129D" w:rsidRDefault="00B1609F">
      <w:pPr>
        <w:pStyle w:val="Definition-Field"/>
      </w:pPr>
      <w:r>
        <w:rPr>
          <w:b/>
        </w:rPr>
        <w:t>InfoType:</w:t>
      </w:r>
      <w:r>
        <w:t>  MUST be a DS_REPL_INFO code.</w:t>
      </w:r>
    </w:p>
    <w:p w:rsidR="00DB129D" w:rsidRDefault="00B1609F">
      <w:pPr>
        <w:pStyle w:val="Definition-Field"/>
      </w:pPr>
      <w:r>
        <w:rPr>
          <w:b/>
        </w:rPr>
        <w:t>pszObjectDN:</w:t>
      </w:r>
      <w:r>
        <w:t>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 xml:space="preserve"> o</w:t>
      </w:r>
      <w:r>
        <w:t xml:space="preserve">n which the operation is to be performed. The meaning of this parameter depends on the value of the </w:t>
      </w:r>
      <w:r>
        <w:rPr>
          <w:b/>
        </w:rPr>
        <w:t>InfoType</w:t>
      </w:r>
      <w:r>
        <w:t xml:space="preserve"> parameter.</w:t>
      </w:r>
    </w:p>
    <w:p w:rsidR="00DB129D" w:rsidRDefault="00B1609F">
      <w:pPr>
        <w:pStyle w:val="Definition-Field"/>
      </w:pPr>
      <w:r>
        <w:rPr>
          <w:b/>
        </w:rPr>
        <w:t>uuidSourceDsaObjGuid:</w:t>
      </w:r>
      <w:r>
        <w:t>  </w:t>
      </w:r>
      <w:hyperlink w:anchor="gt_ba500a5b-8c29-467c-a335-0980c8b11304">
        <w:r>
          <w:rPr>
            <w:rStyle w:val="HyperlinkGreen"/>
            <w:b/>
          </w:rPr>
          <w:t>NULL GUID</w:t>
        </w:r>
      </w:hyperlink>
      <w:r>
        <w:t xml:space="preserve"> or the </w:t>
      </w:r>
      <w:hyperlink w:anchor="gt_736b1076-d1cb-40b9-9247-d66cca6819d1">
        <w:r>
          <w:rPr>
            <w:rStyle w:val="HyperlinkGreen"/>
            <w:b/>
          </w:rPr>
          <w:t>DSA GUID</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ulFlags:</w:t>
      </w:r>
      <w:r>
        <w:t>  Zero or more of the following bit flags, which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M T</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ind w:left="720"/>
      </w:pPr>
      <w:r>
        <w:rPr>
          <w:b/>
        </w:rPr>
        <w:t>X</w:t>
      </w:r>
      <w:r>
        <w:t>: Unused. MUST be zero and ignored.</w:t>
      </w:r>
    </w:p>
    <w:p w:rsidR="00DB129D" w:rsidRDefault="00B1609F">
      <w:pPr>
        <w:pStyle w:val="Definition-Field"/>
        <w:ind w:left="720"/>
      </w:pPr>
      <w:r>
        <w:rPr>
          <w:b/>
        </w:rPr>
        <w:t>MT (DS_REPL_INFO_FLAG_IMPROVE_LINKED_ATTRS, 0x00000001)</w:t>
      </w:r>
      <w:r>
        <w:t xml:space="preserve">: Return </w:t>
      </w:r>
      <w:hyperlink w:anchor="gt_108a1419-49a9-4d19-b6ca-7206aa726b3f">
        <w:r>
          <w:rPr>
            <w:rStyle w:val="HyperlinkGreen"/>
            <w:b/>
          </w:rPr>
          <w:t>attribute</w:t>
        </w:r>
      </w:hyperlink>
      <w:r>
        <w:t xml:space="preserve"> </w:t>
      </w:r>
      <w:hyperlink w:anchor="gt_ff635a35-a17d-477b-a30d-9723b415bf00">
        <w:r>
          <w:rPr>
            <w:rStyle w:val="HyperlinkGreen"/>
            <w:b/>
          </w:rPr>
          <w:t>stamps</w:t>
        </w:r>
      </w:hyperlink>
      <w:r>
        <w:t xml:space="preserve"> for linked values.</w:t>
      </w:r>
    </w:p>
    <w:p w:rsidR="00DB129D" w:rsidRDefault="00B1609F">
      <w:pPr>
        <w:pStyle w:val="Definition-Field"/>
      </w:pPr>
      <w:r>
        <w:rPr>
          <w:b/>
        </w:rPr>
        <w:t>pszAttributeName:</w:t>
      </w:r>
      <w:r>
        <w:t xml:space="preserve">  Null, or the lDAPDisplayName of a </w:t>
      </w:r>
      <w:hyperlink w:anchor="gt_be41074d-ce6b-4488-853a-4bbb3ea243ce">
        <w:r>
          <w:rPr>
            <w:rStyle w:val="HyperlinkGreen"/>
            <w:b/>
          </w:rPr>
          <w:t>link attribute</w:t>
        </w:r>
      </w:hyperlink>
      <w:r>
        <w:t>.</w:t>
      </w:r>
    </w:p>
    <w:p w:rsidR="00DB129D" w:rsidRDefault="00B1609F">
      <w:pPr>
        <w:pStyle w:val="Definition-Field"/>
      </w:pPr>
      <w:r>
        <w:rPr>
          <w:b/>
        </w:rPr>
        <w:t>pszValueDN:</w:t>
      </w:r>
      <w:r>
        <w:t xml:space="preserve">  Null, or the DN of the </w:t>
      </w:r>
      <w:hyperlink w:anchor="gt_659e8352-a6db-4752-8c05-4b21c602f238">
        <w:r>
          <w:rPr>
            <w:rStyle w:val="HyperlinkGreen"/>
            <w:b/>
          </w:rPr>
          <w:t>link value</w:t>
        </w:r>
      </w:hyperlink>
      <w:r>
        <w:t xml:space="preserve"> for which to retrieve a stamp.</w:t>
      </w:r>
    </w:p>
    <w:p w:rsidR="00DB129D" w:rsidRDefault="00B1609F">
      <w:pPr>
        <w:pStyle w:val="Definition-Field"/>
      </w:pPr>
      <w:r>
        <w:rPr>
          <w:b/>
        </w:rPr>
        <w:t>dwEnumerationContext:</w:t>
      </w:r>
      <w:r>
        <w:t xml:space="preserve">  Zero, or the value of </w:t>
      </w:r>
      <w:r>
        <w:rPr>
          <w:b/>
        </w:rPr>
        <w:t>dwEnumerationContext</w:t>
      </w:r>
      <w:r>
        <w:t xml:space="preserve"> returned by the server on a previous call to IDL_DRSGetReplInfo. For an informative description of the sequencing issues associated with this field, see section </w:t>
      </w:r>
      <w:hyperlink w:anchor="Section_67c5a415a6c740988cf36ef8d173cfe8" w:history="1">
        <w:r>
          <w:rPr>
            <w:rStyle w:val="Hyperlink"/>
          </w:rPr>
          <w:t>1.3.2</w:t>
        </w:r>
      </w:hyperlink>
      <w:r>
        <w:t>.</w:t>
      </w:r>
    </w:p>
    <w:p w:rsidR="00DB129D" w:rsidRDefault="00B1609F">
      <w:pPr>
        <w:pStyle w:val="Heading5"/>
      </w:pPr>
      <w:bookmarkStart w:id="966" w:name="section_d5afb4d307e2451b87d072f4fb2c2eaf"/>
      <w:bookmarkStart w:id="967" w:name="_Toc508101605"/>
      <w:r>
        <w:t>DS_REPL_INFO Codes</w:t>
      </w:r>
      <w:bookmarkEnd w:id="966"/>
      <w:bookmarkEnd w:id="967"/>
    </w:p>
    <w:p w:rsidR="00DB129D" w:rsidRDefault="00B1609F">
      <w:r>
        <w:t>DS_REPL_</w:t>
      </w:r>
      <w:r>
        <w:t xml:space="preserve">INFO codes indicate the type of </w:t>
      </w:r>
      <w:hyperlink w:anchor="gt_a5678f3c-cf60-4b89-b835-16d643d1debb">
        <w:r>
          <w:rPr>
            <w:rStyle w:val="HyperlinkGreen"/>
            <w:b/>
          </w:rPr>
          <w:t>replication</w:t>
        </w:r>
      </w:hyperlink>
      <w:r>
        <w:t xml:space="preserve"> state information being requested.</w:t>
      </w:r>
    </w:p>
    <w:tbl>
      <w:tblPr>
        <w:tblStyle w:val="Table-ShadedHeader"/>
        <w:tblW w:w="0" w:type="auto"/>
        <w:tblLook w:val="04A0" w:firstRow="1" w:lastRow="0" w:firstColumn="1" w:lastColumn="0" w:noHBand="0" w:noVBand="1"/>
      </w:tblPr>
      <w:tblGrid>
        <w:gridCol w:w="4237"/>
        <w:gridCol w:w="5238"/>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Value </w:t>
            </w:r>
          </w:p>
        </w:tc>
        <w:tc>
          <w:tcPr>
            <w:tcW w:w="0" w:type="auto"/>
          </w:tcPr>
          <w:p w:rsidR="00DB129D" w:rsidRDefault="00B1609F">
            <w:pPr>
              <w:pStyle w:val="TableHeaderText"/>
            </w:pPr>
            <w:r>
              <w:t xml:space="preserve"> Meaning </w:t>
            </w:r>
          </w:p>
        </w:tc>
      </w:tr>
      <w:tr w:rsidR="00DB129D" w:rsidTr="00DB129D">
        <w:tc>
          <w:tcPr>
            <w:tcW w:w="0" w:type="auto"/>
          </w:tcPr>
          <w:p w:rsidR="00DB129D" w:rsidRDefault="00B1609F">
            <w:pPr>
              <w:pStyle w:val="TableBodyText"/>
            </w:pPr>
            <w:r>
              <w:t>DS_REPL_INFO_NEIGHBORS</w:t>
            </w:r>
          </w:p>
          <w:p w:rsidR="00DB129D" w:rsidRDefault="00B1609F">
            <w:pPr>
              <w:pStyle w:val="TableBodyText"/>
            </w:pPr>
            <w:r>
              <w:t>0x00000000</w:t>
            </w:r>
          </w:p>
        </w:tc>
        <w:tc>
          <w:tcPr>
            <w:tcW w:w="0" w:type="auto"/>
          </w:tcPr>
          <w:p w:rsidR="00DB129D" w:rsidRDefault="00B1609F">
            <w:pPr>
              <w:pStyle w:val="TableBodyText"/>
            </w:pPr>
            <w:r>
              <w:t xml:space="preserve">Replication state data for each </w:t>
            </w:r>
            <w:hyperlink w:anchor="gt_784c7cce-f782-48d8-9444-c9030ba86942">
              <w:r>
                <w:rPr>
                  <w:rStyle w:val="HyperlinkGreen"/>
                  <w:b/>
                </w:rPr>
                <w:t>NC</w:t>
              </w:r>
            </w:hyperlink>
            <w:r>
              <w:t xml:space="preserve"> and source server pair, for all </w:t>
            </w:r>
            <w:hyperlink w:anchor="gt_325d116f-cdbe-4dbd-b7e6-769ba75bf210">
              <w:r>
                <w:rPr>
                  <w:rStyle w:val="HyperlinkGreen"/>
                  <w:b/>
                </w:rPr>
                <w:t>NC replicas</w:t>
              </w:r>
            </w:hyperlink>
            <w:r>
              <w:t xml:space="preserve"> hosted by this </w:t>
            </w:r>
            <w:hyperlink w:anchor="gt_76a05049-3531-4abd-aec8-30e19954b4bd">
              <w:r>
                <w:rPr>
                  <w:rStyle w:val="HyperlinkGreen"/>
                  <w:b/>
                </w:rPr>
                <w:t>DC</w:t>
              </w:r>
            </w:hyperlink>
            <w:r>
              <w:t>.</w:t>
            </w:r>
          </w:p>
        </w:tc>
      </w:tr>
      <w:tr w:rsidR="00DB129D" w:rsidTr="00DB129D">
        <w:tc>
          <w:tcPr>
            <w:tcW w:w="0" w:type="auto"/>
          </w:tcPr>
          <w:p w:rsidR="00DB129D" w:rsidRDefault="00B1609F">
            <w:pPr>
              <w:pStyle w:val="TableBodyText"/>
            </w:pPr>
            <w:r>
              <w:t>DS_REPL_INFO_CURSORS_FOR_NC</w:t>
            </w:r>
          </w:p>
          <w:p w:rsidR="00DB129D" w:rsidRDefault="00B1609F">
            <w:pPr>
              <w:pStyle w:val="TableBodyText"/>
            </w:pPr>
            <w:r>
              <w:t>0x00000001</w:t>
            </w:r>
          </w:p>
        </w:tc>
        <w:tc>
          <w:tcPr>
            <w:tcW w:w="0" w:type="auto"/>
          </w:tcPr>
          <w:p w:rsidR="00DB129D" w:rsidRDefault="00B1609F">
            <w:pPr>
              <w:pStyle w:val="TableBodyText"/>
            </w:pPr>
            <w:r>
              <w:t>A portion of the replication state for the NC replica of a given NC.</w:t>
            </w:r>
          </w:p>
        </w:tc>
      </w:tr>
      <w:tr w:rsidR="00DB129D" w:rsidTr="00DB129D">
        <w:tc>
          <w:tcPr>
            <w:tcW w:w="0" w:type="auto"/>
          </w:tcPr>
          <w:p w:rsidR="00DB129D" w:rsidRDefault="00B1609F">
            <w:pPr>
              <w:pStyle w:val="TableBodyText"/>
            </w:pPr>
            <w:r>
              <w:t>DS_REPL_INFO_METADATA_FOR_OBJ</w:t>
            </w:r>
          </w:p>
          <w:p w:rsidR="00DB129D" w:rsidRDefault="00B1609F">
            <w:pPr>
              <w:pStyle w:val="TableBodyText"/>
            </w:pPr>
            <w:r>
              <w:t>0x00000002</w:t>
            </w:r>
          </w:p>
        </w:tc>
        <w:tc>
          <w:tcPr>
            <w:tcW w:w="0" w:type="auto"/>
          </w:tcPr>
          <w:p w:rsidR="00DB129D" w:rsidRDefault="00B1609F">
            <w:pPr>
              <w:pStyle w:val="TableBodyText"/>
            </w:pPr>
            <w:hyperlink w:anchor="gt_ff635a35-a17d-477b-a30d-9723b415bf00">
              <w:r>
                <w:rPr>
                  <w:rStyle w:val="HyperlinkGreen"/>
                  <w:b/>
                </w:rPr>
                <w:t>Stamps</w:t>
              </w:r>
            </w:hyperlink>
            <w:r>
              <w:t xml:space="preserve"> for all the </w:t>
            </w:r>
            <w:hyperlink w:anchor="gt_74537956-c9e2-414a-a684-0fd75f204181">
              <w:r>
                <w:rPr>
                  <w:rStyle w:val="HyperlinkGreen"/>
                  <w:b/>
                </w:rPr>
                <w:t>replicated attributes</w:t>
              </w:r>
            </w:hyperlink>
            <w:r>
              <w:t xml:space="preserve"> of the given </w:t>
            </w:r>
            <w:hyperlink w:anchor="gt_8bb43a65-7a8c-4585-a7ed-23044772f8ca">
              <w:r>
                <w:rPr>
                  <w:rStyle w:val="HyperlinkGreen"/>
                  <w:b/>
                </w:rPr>
                <w:t>object</w:t>
              </w:r>
            </w:hyperlink>
            <w:r>
              <w:t>.</w:t>
            </w:r>
          </w:p>
        </w:tc>
      </w:tr>
      <w:tr w:rsidR="00DB129D" w:rsidTr="00DB129D">
        <w:tc>
          <w:tcPr>
            <w:tcW w:w="0" w:type="auto"/>
          </w:tcPr>
          <w:p w:rsidR="00DB129D" w:rsidRDefault="00B1609F">
            <w:pPr>
              <w:pStyle w:val="TableBodyText"/>
            </w:pPr>
            <w:r>
              <w:t>DS_REPL_INFO_KCC_DSA_CONNECT_FAILURES</w:t>
            </w:r>
          </w:p>
          <w:p w:rsidR="00DB129D" w:rsidRDefault="00B1609F">
            <w:pPr>
              <w:pStyle w:val="TableBodyText"/>
            </w:pPr>
            <w:r>
              <w:t>0x00000003</w:t>
            </w:r>
          </w:p>
        </w:tc>
        <w:tc>
          <w:tcPr>
            <w:tcW w:w="0" w:type="auto"/>
          </w:tcPr>
          <w:p w:rsidR="00DB129D" w:rsidRDefault="00B1609F">
            <w:pPr>
              <w:pStyle w:val="TableBodyText"/>
            </w:pPr>
            <w:r>
              <w:t>Replication state data regarding connection failures with inbound replication partners.</w:t>
            </w:r>
          </w:p>
        </w:tc>
      </w:tr>
      <w:tr w:rsidR="00DB129D" w:rsidTr="00DB129D">
        <w:tc>
          <w:tcPr>
            <w:tcW w:w="0" w:type="auto"/>
          </w:tcPr>
          <w:p w:rsidR="00DB129D" w:rsidRDefault="00B1609F">
            <w:pPr>
              <w:pStyle w:val="TableBodyText"/>
            </w:pPr>
            <w:r>
              <w:t>DS_</w:t>
            </w:r>
            <w:r>
              <w:t>REPL_INFO_KCC_DSA_LINK_FAILURES</w:t>
            </w:r>
          </w:p>
          <w:p w:rsidR="00DB129D" w:rsidRDefault="00B1609F">
            <w:pPr>
              <w:pStyle w:val="TableBodyText"/>
            </w:pPr>
            <w:r>
              <w:t>0x00000004</w:t>
            </w:r>
          </w:p>
        </w:tc>
        <w:tc>
          <w:tcPr>
            <w:tcW w:w="0" w:type="auto"/>
          </w:tcPr>
          <w:p w:rsidR="00DB129D" w:rsidRDefault="00B1609F">
            <w:pPr>
              <w:pStyle w:val="TableBodyText"/>
            </w:pPr>
            <w:r>
              <w:t>Replication state data regarding link failures with inbound replication partners.</w:t>
            </w:r>
          </w:p>
        </w:tc>
      </w:tr>
      <w:tr w:rsidR="00DB129D" w:rsidTr="00DB129D">
        <w:tc>
          <w:tcPr>
            <w:tcW w:w="0" w:type="auto"/>
          </w:tcPr>
          <w:p w:rsidR="00DB129D" w:rsidRDefault="00B1609F">
            <w:pPr>
              <w:pStyle w:val="TableBodyText"/>
            </w:pPr>
            <w:r>
              <w:t>DS_REPL_INFO_PENDING_OPS</w:t>
            </w:r>
          </w:p>
          <w:p w:rsidR="00DB129D" w:rsidRDefault="00B1609F">
            <w:pPr>
              <w:pStyle w:val="TableBodyText"/>
            </w:pPr>
            <w:r>
              <w:lastRenderedPageBreak/>
              <w:t>0x00000005</w:t>
            </w:r>
          </w:p>
        </w:tc>
        <w:tc>
          <w:tcPr>
            <w:tcW w:w="0" w:type="auto"/>
          </w:tcPr>
          <w:p w:rsidR="00DB129D" w:rsidRDefault="00B1609F">
            <w:pPr>
              <w:pStyle w:val="TableBodyText"/>
            </w:pPr>
            <w:r>
              <w:lastRenderedPageBreak/>
              <w:t xml:space="preserve">Replication tasks that are currently executing or that are </w:t>
            </w:r>
            <w:r>
              <w:lastRenderedPageBreak/>
              <w:t>queued to execute.</w:t>
            </w:r>
          </w:p>
        </w:tc>
      </w:tr>
      <w:tr w:rsidR="00DB129D" w:rsidTr="00DB129D">
        <w:tc>
          <w:tcPr>
            <w:tcW w:w="0" w:type="auto"/>
          </w:tcPr>
          <w:p w:rsidR="00DB129D" w:rsidRDefault="00B1609F">
            <w:pPr>
              <w:pStyle w:val="TableBodyText"/>
            </w:pPr>
            <w:r>
              <w:lastRenderedPageBreak/>
              <w:t>DS_REPL_INFO_ME</w:t>
            </w:r>
            <w:r>
              <w:t>TADATA_FOR_ATTR_VALUE</w:t>
            </w:r>
          </w:p>
          <w:p w:rsidR="00DB129D" w:rsidRDefault="00B1609F">
            <w:pPr>
              <w:pStyle w:val="TableBodyText"/>
            </w:pPr>
            <w:r>
              <w:t>0x00000006</w:t>
            </w:r>
          </w:p>
        </w:tc>
        <w:tc>
          <w:tcPr>
            <w:tcW w:w="0" w:type="auto"/>
          </w:tcPr>
          <w:p w:rsidR="00DB129D" w:rsidRDefault="00B1609F">
            <w:pPr>
              <w:pStyle w:val="TableBodyText"/>
            </w:pPr>
            <w:r>
              <w:t xml:space="preserve">Stamps for a specific </w:t>
            </w:r>
            <w:hyperlink w:anchor="gt_be41074d-ce6b-4488-853a-4bbb3ea243ce">
              <w:r>
                <w:rPr>
                  <w:rStyle w:val="HyperlinkGreen"/>
                  <w:b/>
                </w:rPr>
                <w:t>link attribute</w:t>
              </w:r>
            </w:hyperlink>
            <w:r>
              <w:t xml:space="preserve"> of the given object.</w:t>
            </w:r>
          </w:p>
        </w:tc>
      </w:tr>
      <w:tr w:rsidR="00DB129D" w:rsidTr="00DB129D">
        <w:tc>
          <w:tcPr>
            <w:tcW w:w="0" w:type="auto"/>
          </w:tcPr>
          <w:p w:rsidR="00DB129D" w:rsidRDefault="00B1609F">
            <w:pPr>
              <w:pStyle w:val="TableBodyText"/>
            </w:pPr>
            <w:r>
              <w:t>DS_REPL_INFO_CURSORS_2_FOR_NC</w:t>
            </w:r>
          </w:p>
          <w:p w:rsidR="00DB129D" w:rsidRDefault="00B1609F">
            <w:pPr>
              <w:pStyle w:val="TableBodyText"/>
            </w:pPr>
            <w:r>
              <w:t>0x00000007</w:t>
            </w:r>
          </w:p>
        </w:tc>
        <w:tc>
          <w:tcPr>
            <w:tcW w:w="0" w:type="auto"/>
          </w:tcPr>
          <w:p w:rsidR="00DB129D" w:rsidRDefault="00B1609F">
            <w:pPr>
              <w:pStyle w:val="TableBodyText"/>
            </w:pPr>
            <w:r>
              <w:t>A portion of the replication state for the NC replica</w:t>
            </w:r>
            <w:r>
              <w:t xml:space="preserve"> of a given NC.</w:t>
            </w:r>
          </w:p>
        </w:tc>
      </w:tr>
      <w:tr w:rsidR="00DB129D" w:rsidTr="00DB129D">
        <w:tc>
          <w:tcPr>
            <w:tcW w:w="0" w:type="auto"/>
          </w:tcPr>
          <w:p w:rsidR="00DB129D" w:rsidRDefault="00B1609F">
            <w:pPr>
              <w:pStyle w:val="TableBodyText"/>
            </w:pPr>
            <w:r>
              <w:t>DS_REPL_INFO_CURSORS_3_FOR_NC</w:t>
            </w:r>
          </w:p>
          <w:p w:rsidR="00DB129D" w:rsidRDefault="00B1609F">
            <w:pPr>
              <w:pStyle w:val="TableBodyText"/>
            </w:pPr>
            <w:r>
              <w:t>0x00000008</w:t>
            </w:r>
          </w:p>
        </w:tc>
        <w:tc>
          <w:tcPr>
            <w:tcW w:w="0" w:type="auto"/>
          </w:tcPr>
          <w:p w:rsidR="00DB129D" w:rsidRDefault="00B1609F">
            <w:pPr>
              <w:pStyle w:val="TableBodyText"/>
            </w:pPr>
            <w:r>
              <w:t>A portion of the replication state for the NC replica of a given NC.</w:t>
            </w:r>
          </w:p>
        </w:tc>
      </w:tr>
      <w:tr w:rsidR="00DB129D" w:rsidTr="00DB129D">
        <w:tc>
          <w:tcPr>
            <w:tcW w:w="0" w:type="auto"/>
          </w:tcPr>
          <w:p w:rsidR="00DB129D" w:rsidRDefault="00B1609F">
            <w:pPr>
              <w:pStyle w:val="TableBodyText"/>
            </w:pPr>
            <w:r>
              <w:t>DS_REPL_INFO_METADATA_2_FOR_OBJ</w:t>
            </w:r>
          </w:p>
          <w:p w:rsidR="00DB129D" w:rsidRDefault="00B1609F">
            <w:pPr>
              <w:pStyle w:val="TableBodyText"/>
            </w:pPr>
            <w:r>
              <w:t>0x00000009</w:t>
            </w:r>
          </w:p>
        </w:tc>
        <w:tc>
          <w:tcPr>
            <w:tcW w:w="0" w:type="auto"/>
          </w:tcPr>
          <w:p w:rsidR="00DB129D" w:rsidRDefault="00B1609F">
            <w:pPr>
              <w:pStyle w:val="TableBodyText"/>
            </w:pPr>
            <w:r>
              <w:t>Stamps for all the replicated attributes of the given object.</w:t>
            </w:r>
          </w:p>
        </w:tc>
      </w:tr>
      <w:tr w:rsidR="00DB129D" w:rsidTr="00DB129D">
        <w:tc>
          <w:tcPr>
            <w:tcW w:w="0" w:type="auto"/>
          </w:tcPr>
          <w:p w:rsidR="00DB129D" w:rsidRDefault="00B1609F">
            <w:pPr>
              <w:pStyle w:val="TableBodyText"/>
            </w:pPr>
            <w:r>
              <w:t>DS_REPL_INFO_METADATA_</w:t>
            </w:r>
            <w:r>
              <w:t>2_FOR_ATTR_VALUE</w:t>
            </w:r>
          </w:p>
          <w:p w:rsidR="00DB129D" w:rsidRDefault="00B1609F">
            <w:pPr>
              <w:pStyle w:val="TableBodyText"/>
            </w:pPr>
            <w:r>
              <w:t>0x0000000A</w:t>
            </w:r>
          </w:p>
        </w:tc>
        <w:tc>
          <w:tcPr>
            <w:tcW w:w="0" w:type="auto"/>
          </w:tcPr>
          <w:p w:rsidR="00DB129D" w:rsidRDefault="00B1609F">
            <w:pPr>
              <w:pStyle w:val="TableBodyText"/>
            </w:pPr>
            <w:r>
              <w:t>Stamps for a specific link attribute of the given object.</w:t>
            </w:r>
          </w:p>
        </w:tc>
      </w:tr>
      <w:tr w:rsidR="00DB129D" w:rsidTr="00DB129D">
        <w:tc>
          <w:tcPr>
            <w:tcW w:w="0" w:type="auto"/>
          </w:tcPr>
          <w:p w:rsidR="00DB129D" w:rsidRDefault="00B1609F">
            <w:pPr>
              <w:pStyle w:val="TableBodyText"/>
            </w:pPr>
            <w:r>
              <w:t>DS_REPL_INFO_SERVER_OUTGOING_CALLS</w:t>
            </w:r>
          </w:p>
          <w:p w:rsidR="00DB129D" w:rsidRDefault="00B1609F">
            <w:pPr>
              <w:pStyle w:val="TableBodyText"/>
            </w:pPr>
            <w:r>
              <w:t>0xFFFFFFFA</w:t>
            </w:r>
          </w:p>
        </w:tc>
        <w:tc>
          <w:tcPr>
            <w:tcW w:w="0" w:type="auto"/>
          </w:tcPr>
          <w:p w:rsidR="00DB129D" w:rsidRDefault="00B1609F">
            <w:pPr>
              <w:pStyle w:val="TableBodyText"/>
            </w:pPr>
            <w:r>
              <w:t xml:space="preserve">A list of all outstanding </w:t>
            </w:r>
            <w:hyperlink w:anchor="gt_8a7f6700-8311-45bc-af10-82e10accd331">
              <w:r>
                <w:rPr>
                  <w:rStyle w:val="HyperlinkGreen"/>
                  <w:b/>
                </w:rPr>
                <w:t>RPC</w:t>
              </w:r>
            </w:hyperlink>
            <w:r>
              <w:t xml:space="preserve"> server call contexts.</w:t>
            </w:r>
          </w:p>
        </w:tc>
      </w:tr>
      <w:tr w:rsidR="00DB129D" w:rsidTr="00DB129D">
        <w:tc>
          <w:tcPr>
            <w:tcW w:w="0" w:type="auto"/>
          </w:tcPr>
          <w:p w:rsidR="00DB129D" w:rsidRDefault="00B1609F">
            <w:pPr>
              <w:pStyle w:val="TableBodyText"/>
            </w:pPr>
            <w:r>
              <w:t>DS_REPL_</w:t>
            </w:r>
            <w:r>
              <w:t>INFO_UPTODATE_VECTOR_V1</w:t>
            </w:r>
          </w:p>
          <w:p w:rsidR="00DB129D" w:rsidRDefault="00B1609F">
            <w:pPr>
              <w:pStyle w:val="TableBodyText"/>
            </w:pPr>
            <w:r>
              <w:t>0xFFFFFFFB</w:t>
            </w:r>
          </w:p>
        </w:tc>
        <w:tc>
          <w:tcPr>
            <w:tcW w:w="0" w:type="auto"/>
          </w:tcPr>
          <w:p w:rsidR="00DB129D" w:rsidRDefault="00B1609F">
            <w:pPr>
              <w:pStyle w:val="TableBodyText"/>
            </w:pPr>
            <w:r>
              <w:t>The replication state for the NC replica of a given NC.</w:t>
            </w:r>
          </w:p>
        </w:tc>
      </w:tr>
      <w:tr w:rsidR="00DB129D" w:rsidTr="00DB129D">
        <w:tc>
          <w:tcPr>
            <w:tcW w:w="0" w:type="auto"/>
          </w:tcPr>
          <w:p w:rsidR="00DB129D" w:rsidRDefault="00B1609F">
            <w:pPr>
              <w:pStyle w:val="TableBodyText"/>
            </w:pPr>
            <w:r>
              <w:t>DS_REPL_INFO_CLIENT_CONTEXTS</w:t>
            </w:r>
          </w:p>
          <w:p w:rsidR="00DB129D" w:rsidRDefault="00B1609F">
            <w:pPr>
              <w:pStyle w:val="TableBodyText"/>
            </w:pPr>
            <w:r>
              <w:t>0xFFFFFFFC</w:t>
            </w:r>
          </w:p>
        </w:tc>
        <w:tc>
          <w:tcPr>
            <w:tcW w:w="0" w:type="auto"/>
          </w:tcPr>
          <w:p w:rsidR="00DB129D" w:rsidRDefault="00B1609F">
            <w:pPr>
              <w:pStyle w:val="TableBodyText"/>
            </w:pPr>
            <w:r>
              <w:t>A list of all outstanding RPC client contexts.</w:t>
            </w:r>
          </w:p>
        </w:tc>
      </w:tr>
      <w:tr w:rsidR="00DB129D" w:rsidTr="00DB129D">
        <w:tc>
          <w:tcPr>
            <w:tcW w:w="0" w:type="auto"/>
          </w:tcPr>
          <w:p w:rsidR="00DB129D" w:rsidRDefault="00B1609F">
            <w:pPr>
              <w:pStyle w:val="TableBodyText"/>
            </w:pPr>
            <w:r>
              <w:t>DS_REPL_INFO_REPSTO</w:t>
            </w:r>
          </w:p>
          <w:p w:rsidR="00DB129D" w:rsidRDefault="00B1609F">
            <w:pPr>
              <w:pStyle w:val="TableBodyText"/>
            </w:pPr>
            <w:r>
              <w:t>0xFFFFFFFE</w:t>
            </w:r>
          </w:p>
        </w:tc>
        <w:tc>
          <w:tcPr>
            <w:tcW w:w="0" w:type="auto"/>
          </w:tcPr>
          <w:p w:rsidR="00DB129D" w:rsidRDefault="00B1609F">
            <w:pPr>
              <w:pStyle w:val="TableBodyText"/>
            </w:pPr>
            <w:r>
              <w:t>Replication state data for each NC</w:t>
            </w:r>
            <w:r>
              <w:t xml:space="preserve"> and destination server (which is notified of changes) pair, for all NC replicas hosted by this DC.</w:t>
            </w:r>
          </w:p>
        </w:tc>
      </w:tr>
    </w:tbl>
    <w:p w:rsidR="00DB129D" w:rsidRDefault="00DB129D"/>
    <w:p w:rsidR="00DB129D" w:rsidRDefault="00B1609F">
      <w:pPr>
        <w:pStyle w:val="Heading5"/>
      </w:pPr>
      <w:bookmarkStart w:id="968" w:name="section_374665d40c2f4f0c9866d6b0855ede60"/>
      <w:bookmarkStart w:id="969" w:name="_Toc508101606"/>
      <w:r>
        <w:t>DRS_MSG_GETREPLINFO_REPLY</w:t>
      </w:r>
      <w:bookmarkEnd w:id="968"/>
      <w:bookmarkEnd w:id="969"/>
    </w:p>
    <w:p w:rsidR="00DB129D" w:rsidRDefault="00B1609F">
      <w:r>
        <w:t xml:space="preserve">The DRS_MSG_GETREPLINFO_REPLY union defines response messages received from the </w:t>
      </w:r>
      <w:hyperlink w:anchor="Section_dd29f9ceb30b411ebd54b77634eded47" w:history="1">
        <w:r>
          <w:rPr>
            <w:rStyle w:val="Hyperlink"/>
          </w:rPr>
          <w:t>IDL_DRSGetReplInfo</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[case(0)] </w:t>
      </w:r>
    </w:p>
    <w:p w:rsidR="00DB129D" w:rsidRDefault="00B1609F">
      <w:pPr>
        <w:pStyle w:val="Code"/>
      </w:pPr>
      <w:r>
        <w:t>    DS_REPL_NEIGHBORSW* pNeighbors;</w:t>
      </w:r>
    </w:p>
    <w:p w:rsidR="00DB129D" w:rsidRDefault="00B1609F">
      <w:pPr>
        <w:pStyle w:val="Code"/>
      </w:pPr>
      <w:r>
        <w:t xml:space="preserve">  [case(1)] </w:t>
      </w:r>
    </w:p>
    <w:p w:rsidR="00DB129D" w:rsidRDefault="00B1609F">
      <w:pPr>
        <w:pStyle w:val="Code"/>
      </w:pPr>
      <w:r>
        <w:t>    DS_REPL_CURSORS* pCursors;</w:t>
      </w:r>
    </w:p>
    <w:p w:rsidR="00DB129D" w:rsidRDefault="00B1609F">
      <w:pPr>
        <w:pStyle w:val="Code"/>
      </w:pPr>
      <w:r>
        <w:t xml:space="preserve">  [case(2)] </w:t>
      </w:r>
    </w:p>
    <w:p w:rsidR="00DB129D" w:rsidRDefault="00B1609F">
      <w:pPr>
        <w:pStyle w:val="Code"/>
      </w:pPr>
      <w:r>
        <w:t>    DS_REPL_OBJ_META_DATA* pObjMetaData;</w:t>
      </w:r>
    </w:p>
    <w:p w:rsidR="00DB129D" w:rsidRDefault="00B1609F">
      <w:pPr>
        <w:pStyle w:val="Code"/>
      </w:pPr>
      <w:r>
        <w:t xml:space="preserve">  [case(3)] </w:t>
      </w:r>
    </w:p>
    <w:p w:rsidR="00DB129D" w:rsidRDefault="00B1609F">
      <w:pPr>
        <w:pStyle w:val="Code"/>
      </w:pPr>
      <w:r>
        <w:t>    DS_REPL_KCC_DS</w:t>
      </w:r>
      <w:r>
        <w:t>A_FAILURESW* pConnectFailures;</w:t>
      </w:r>
    </w:p>
    <w:p w:rsidR="00DB129D" w:rsidRDefault="00B1609F">
      <w:pPr>
        <w:pStyle w:val="Code"/>
      </w:pPr>
      <w:r>
        <w:t xml:space="preserve">  [case(4)] </w:t>
      </w:r>
    </w:p>
    <w:p w:rsidR="00DB129D" w:rsidRDefault="00B1609F">
      <w:pPr>
        <w:pStyle w:val="Code"/>
      </w:pPr>
      <w:r>
        <w:t>    DS_REPL_KCC_DSA_FAILURESW* pLinkFailures;</w:t>
      </w:r>
    </w:p>
    <w:p w:rsidR="00DB129D" w:rsidRDefault="00B1609F">
      <w:pPr>
        <w:pStyle w:val="Code"/>
      </w:pPr>
      <w:r>
        <w:t xml:space="preserve">  [case(5)] </w:t>
      </w:r>
    </w:p>
    <w:p w:rsidR="00DB129D" w:rsidRDefault="00B1609F">
      <w:pPr>
        <w:pStyle w:val="Code"/>
      </w:pPr>
      <w:r>
        <w:t>    DS_REPL_PENDING_OPSW* pPendingOps;</w:t>
      </w:r>
    </w:p>
    <w:p w:rsidR="00DB129D" w:rsidRDefault="00B1609F">
      <w:pPr>
        <w:pStyle w:val="Code"/>
      </w:pPr>
      <w:r>
        <w:t xml:space="preserve">  [case(6)] </w:t>
      </w:r>
    </w:p>
    <w:p w:rsidR="00DB129D" w:rsidRDefault="00B1609F">
      <w:pPr>
        <w:pStyle w:val="Code"/>
      </w:pPr>
      <w:r>
        <w:t>    DS_REPL_ATTR_VALUE_META_DATA* pAttrValueMetaData;</w:t>
      </w:r>
    </w:p>
    <w:p w:rsidR="00DB129D" w:rsidRDefault="00B1609F">
      <w:pPr>
        <w:pStyle w:val="Code"/>
      </w:pPr>
      <w:r>
        <w:t xml:space="preserve">  [case(7)] </w:t>
      </w:r>
    </w:p>
    <w:p w:rsidR="00DB129D" w:rsidRDefault="00B1609F">
      <w:pPr>
        <w:pStyle w:val="Code"/>
      </w:pPr>
      <w:r>
        <w:t>    DS_REPL_CURSORS_2* pCursors2;</w:t>
      </w:r>
    </w:p>
    <w:p w:rsidR="00DB129D" w:rsidRDefault="00B1609F">
      <w:pPr>
        <w:pStyle w:val="Code"/>
      </w:pPr>
      <w:r>
        <w:t xml:space="preserve">  [case(8)] </w:t>
      </w:r>
    </w:p>
    <w:p w:rsidR="00DB129D" w:rsidRDefault="00B1609F">
      <w:pPr>
        <w:pStyle w:val="Code"/>
      </w:pPr>
      <w:r>
        <w:t>    DS_REPL_CURSORS_3W* pCursors3;</w:t>
      </w:r>
    </w:p>
    <w:p w:rsidR="00DB129D" w:rsidRDefault="00B1609F">
      <w:pPr>
        <w:pStyle w:val="Code"/>
      </w:pPr>
      <w:r>
        <w:t xml:space="preserve">  [case(9)] </w:t>
      </w:r>
    </w:p>
    <w:p w:rsidR="00DB129D" w:rsidRDefault="00B1609F">
      <w:pPr>
        <w:pStyle w:val="Code"/>
      </w:pPr>
      <w:r>
        <w:t>    DS_REPL_OBJ_META_DATA_2* pObjMetaData2;</w:t>
      </w:r>
    </w:p>
    <w:p w:rsidR="00DB129D" w:rsidRDefault="00B1609F">
      <w:pPr>
        <w:pStyle w:val="Code"/>
      </w:pPr>
      <w:r>
        <w:lastRenderedPageBreak/>
        <w:t xml:space="preserve">  [case(10)] </w:t>
      </w:r>
    </w:p>
    <w:p w:rsidR="00DB129D" w:rsidRDefault="00B1609F">
      <w:pPr>
        <w:pStyle w:val="Code"/>
      </w:pPr>
      <w:r>
        <w:t>    DS_REPL_ATTR_VALUE_META_DATA_2* pAttrValueMetaData2;</w:t>
      </w:r>
    </w:p>
    <w:p w:rsidR="00DB129D" w:rsidRDefault="00B1609F">
      <w:pPr>
        <w:pStyle w:val="Code"/>
      </w:pPr>
      <w:r>
        <w:t xml:space="preserve">  [case(0xFFFFFFFA)] </w:t>
      </w:r>
    </w:p>
    <w:p w:rsidR="00DB129D" w:rsidRDefault="00B1609F">
      <w:pPr>
        <w:pStyle w:val="Code"/>
      </w:pPr>
      <w:r>
        <w:t>    DS_REPL_SERVER_OUTGOING_CALLS* pServerOutgoingCalls;</w:t>
      </w:r>
    </w:p>
    <w:p w:rsidR="00DB129D" w:rsidRDefault="00B1609F">
      <w:pPr>
        <w:pStyle w:val="Code"/>
      </w:pPr>
      <w:r>
        <w:t xml:space="preserve"> </w:t>
      </w:r>
      <w:r>
        <w:t xml:space="preserve"> [case(0xFFFFFFFB)] </w:t>
      </w:r>
    </w:p>
    <w:p w:rsidR="00DB129D" w:rsidRDefault="00B1609F">
      <w:pPr>
        <w:pStyle w:val="Code"/>
      </w:pPr>
      <w:r>
        <w:t>    UPTODATE_VECTOR_V1_EXT* pUpToDateVec;</w:t>
      </w:r>
    </w:p>
    <w:p w:rsidR="00DB129D" w:rsidRDefault="00B1609F">
      <w:pPr>
        <w:pStyle w:val="Code"/>
      </w:pPr>
      <w:r>
        <w:t xml:space="preserve">  [case(0xFFFFFFFC)] </w:t>
      </w:r>
    </w:p>
    <w:p w:rsidR="00DB129D" w:rsidRDefault="00B1609F">
      <w:pPr>
        <w:pStyle w:val="Code"/>
      </w:pPr>
      <w:r>
        <w:t>    DS_REPL_CLIENT_CONTEXTS* pClientContexts;</w:t>
      </w:r>
    </w:p>
    <w:p w:rsidR="00DB129D" w:rsidRDefault="00B1609F">
      <w:pPr>
        <w:pStyle w:val="Code"/>
      </w:pPr>
      <w:r>
        <w:t xml:space="preserve">  [case(0xFFFFFFFE)] </w:t>
      </w:r>
    </w:p>
    <w:p w:rsidR="00DB129D" w:rsidRDefault="00B1609F">
      <w:pPr>
        <w:pStyle w:val="Code"/>
      </w:pPr>
      <w:r>
        <w:t>    DS_REPL_NEIGHBORSW* pRepsTo;</w:t>
      </w:r>
    </w:p>
    <w:p w:rsidR="00DB129D" w:rsidRDefault="00B1609F">
      <w:pPr>
        <w:pStyle w:val="Code"/>
      </w:pPr>
      <w:r>
        <w:t>} DRS_MSG_GETREPLINFO_REPLY;</w:t>
      </w:r>
    </w:p>
    <w:p w:rsidR="00DB129D" w:rsidRDefault="00B1609F">
      <w:pPr>
        <w:pStyle w:val="Definition-Field"/>
      </w:pPr>
      <w:r>
        <w:rPr>
          <w:b/>
        </w:rPr>
        <w:t>pNeighbors:</w:t>
      </w:r>
      <w:r>
        <w:t>  Neighbor information.</w:t>
      </w:r>
    </w:p>
    <w:p w:rsidR="00DB129D" w:rsidRDefault="00B1609F">
      <w:pPr>
        <w:pStyle w:val="Definition-Field"/>
      </w:pPr>
      <w:r>
        <w:rPr>
          <w:b/>
        </w:rPr>
        <w:t>pCurso</w:t>
      </w:r>
      <w:r>
        <w:rPr>
          <w:b/>
        </w:rPr>
        <w:t>rs:</w:t>
      </w:r>
      <w:r>
        <w:t xml:space="preserve">  Cursors for an </w:t>
      </w:r>
      <w:hyperlink w:anchor="gt_325d116f-cdbe-4dbd-b7e6-769ba75bf210">
        <w:r>
          <w:rPr>
            <w:rStyle w:val="HyperlinkGreen"/>
            <w:b/>
          </w:rPr>
          <w:t>NC replica</w:t>
        </w:r>
      </w:hyperlink>
      <w:r>
        <w:t>.</w:t>
      </w:r>
    </w:p>
    <w:p w:rsidR="00DB129D" w:rsidRDefault="00B1609F">
      <w:pPr>
        <w:pStyle w:val="Definition-Field"/>
      </w:pPr>
      <w:r>
        <w:rPr>
          <w:b/>
        </w:rPr>
        <w:t>pObjMetaData:</w:t>
      </w:r>
      <w:r>
        <w:t>  </w:t>
      </w:r>
      <w:hyperlink w:anchor="gt_108a1419-49a9-4d19-b6ca-7206aa726b3f">
        <w:r>
          <w:rPr>
            <w:rStyle w:val="HyperlinkGreen"/>
            <w:b/>
          </w:rPr>
          <w:t>Attribute</w:t>
        </w:r>
      </w:hyperlink>
      <w:r>
        <w:t xml:space="preserve"> </w:t>
      </w:r>
      <w:hyperlink w:anchor="gt_ff635a35-a17d-477b-a30d-9723b415bf00">
        <w:r>
          <w:rPr>
            <w:rStyle w:val="HyperlinkGreen"/>
            <w:b/>
          </w:rPr>
          <w:t>stamps</w:t>
        </w:r>
      </w:hyperlink>
      <w:r>
        <w:t>.</w:t>
      </w:r>
    </w:p>
    <w:p w:rsidR="00DB129D" w:rsidRDefault="00B1609F">
      <w:pPr>
        <w:pStyle w:val="Definition-Field"/>
      </w:pPr>
      <w:r>
        <w:rPr>
          <w:b/>
        </w:rPr>
        <w:t>pConn</w:t>
      </w:r>
      <w:r>
        <w:rPr>
          <w:b/>
        </w:rPr>
        <w:t>ectFailures:</w:t>
      </w:r>
      <w:r>
        <w:t>  Connection failure data.</w:t>
      </w:r>
    </w:p>
    <w:p w:rsidR="00DB129D" w:rsidRDefault="00B1609F">
      <w:pPr>
        <w:pStyle w:val="Definition-Field"/>
      </w:pPr>
      <w:r>
        <w:rPr>
          <w:b/>
        </w:rPr>
        <w:t>pLinkFailures:</w:t>
      </w:r>
      <w:r>
        <w:t>  Link failure data.</w:t>
      </w:r>
    </w:p>
    <w:p w:rsidR="00DB129D" w:rsidRDefault="00B1609F">
      <w:pPr>
        <w:pStyle w:val="Definition-Field"/>
      </w:pPr>
      <w:r>
        <w:rPr>
          <w:b/>
        </w:rPr>
        <w:t>pPendingOps:</w:t>
      </w:r>
      <w:r>
        <w:t xml:space="preserve">  Pending operations in the </w:t>
      </w:r>
      <w:hyperlink w:anchor="gt_a5678f3c-cf60-4b89-b835-16d643d1debb">
        <w:r>
          <w:rPr>
            <w:rStyle w:val="HyperlinkGreen"/>
            <w:b/>
          </w:rPr>
          <w:t>replication</w:t>
        </w:r>
      </w:hyperlink>
      <w:r>
        <w:t xml:space="preserve"> queue.</w:t>
      </w:r>
    </w:p>
    <w:p w:rsidR="00DB129D" w:rsidRDefault="00B1609F">
      <w:pPr>
        <w:pStyle w:val="Definition-Field"/>
      </w:pPr>
      <w:r>
        <w:rPr>
          <w:b/>
        </w:rPr>
        <w:t>pAttrValueMetaData:</w:t>
      </w:r>
      <w:r>
        <w:t>  </w:t>
      </w:r>
      <w:hyperlink w:anchor="gt_8878eaba-14b8-463b-94be-5784c1d24a85">
        <w:r>
          <w:rPr>
            <w:rStyle w:val="HyperlinkGreen"/>
            <w:b/>
          </w:rPr>
          <w:t>Link value stamps</w:t>
        </w:r>
      </w:hyperlink>
      <w:r>
        <w:t>.</w:t>
      </w:r>
    </w:p>
    <w:p w:rsidR="00DB129D" w:rsidRDefault="00B1609F">
      <w:pPr>
        <w:pStyle w:val="Definition-Field"/>
      </w:pPr>
      <w:r>
        <w:rPr>
          <w:b/>
        </w:rPr>
        <w:t>pCursors2:</w:t>
      </w:r>
      <w:r>
        <w:t>  Cursors for an NC replica.</w:t>
      </w:r>
    </w:p>
    <w:p w:rsidR="00DB129D" w:rsidRDefault="00B1609F">
      <w:pPr>
        <w:pStyle w:val="Definition-Field"/>
      </w:pPr>
      <w:r>
        <w:rPr>
          <w:b/>
        </w:rPr>
        <w:t>pCursors3:</w:t>
      </w:r>
      <w:r>
        <w:t>  Cursors for an NC replica.</w:t>
      </w:r>
    </w:p>
    <w:p w:rsidR="00DB129D" w:rsidRDefault="00B1609F">
      <w:pPr>
        <w:pStyle w:val="Definition-Field"/>
      </w:pPr>
      <w:r>
        <w:rPr>
          <w:b/>
        </w:rPr>
        <w:t>pObjMetaData2:</w:t>
      </w:r>
      <w:r>
        <w:t>  Attribute stamps.</w:t>
      </w:r>
    </w:p>
    <w:p w:rsidR="00DB129D" w:rsidRDefault="00B1609F">
      <w:pPr>
        <w:pStyle w:val="Definition-Field"/>
      </w:pPr>
      <w:r>
        <w:rPr>
          <w:b/>
        </w:rPr>
        <w:t>pAttrValueMetaData2:</w:t>
      </w:r>
      <w:r>
        <w:t>  Link value stamps.</w:t>
      </w:r>
    </w:p>
    <w:p w:rsidR="00DB129D" w:rsidRDefault="00B1609F">
      <w:pPr>
        <w:pStyle w:val="Definition-Field"/>
      </w:pPr>
      <w:r>
        <w:rPr>
          <w:b/>
        </w:rPr>
        <w:t>pServerOutgoingCalls:</w:t>
      </w:r>
      <w:r>
        <w:t xml:space="preserve">  Outstanding requests from this </w:t>
      </w:r>
      <w:hyperlink w:anchor="gt_76a05049-3531-4abd-aec8-30e19954b4bd">
        <w:r>
          <w:rPr>
            <w:rStyle w:val="HyperlinkGreen"/>
            <w:b/>
          </w:rPr>
          <w:t>DC</w:t>
        </w:r>
      </w:hyperlink>
      <w:r>
        <w:t xml:space="preserve"> to other DCs.</w:t>
      </w:r>
    </w:p>
    <w:p w:rsidR="00DB129D" w:rsidRDefault="00B1609F">
      <w:pPr>
        <w:pStyle w:val="Definition-Field"/>
      </w:pPr>
      <w:r>
        <w:rPr>
          <w:b/>
        </w:rPr>
        <w:t>pUpToDateVec:</w:t>
      </w:r>
      <w:r>
        <w:t>  Cursors for an NC replica.</w:t>
      </w:r>
    </w:p>
    <w:p w:rsidR="00DB129D" w:rsidRDefault="00B1609F">
      <w:pPr>
        <w:pStyle w:val="Definition-Field"/>
      </w:pPr>
      <w:r>
        <w:rPr>
          <w:b/>
        </w:rPr>
        <w:t>pClientContexts:</w:t>
      </w:r>
      <w:r>
        <w:t xml:space="preserve">  Active </w:t>
      </w:r>
      <w:hyperlink w:anchor="gt_8a7f6700-8311-45bc-af10-82e10accd331">
        <w:r>
          <w:rPr>
            <w:rStyle w:val="HyperlinkGreen"/>
            <w:b/>
          </w:rPr>
          <w:t>RPC</w:t>
        </w:r>
      </w:hyperlink>
      <w:r>
        <w:t xml:space="preserve"> client conn</w:t>
      </w:r>
      <w:r>
        <w:t>ections.</w:t>
      </w:r>
    </w:p>
    <w:p w:rsidR="00DB129D" w:rsidRDefault="00B1609F">
      <w:pPr>
        <w:pStyle w:val="Definition-Field"/>
      </w:pPr>
      <w:r>
        <w:rPr>
          <w:b/>
        </w:rPr>
        <w:t>pRepsTo:</w:t>
      </w:r>
      <w:r>
        <w:t>  Neighbor information.</w:t>
      </w:r>
    </w:p>
    <w:p w:rsidR="00DB129D" w:rsidRDefault="00B1609F">
      <w:pPr>
        <w:pStyle w:val="Heading5"/>
      </w:pPr>
      <w:bookmarkStart w:id="970" w:name="section_c0f48bab491a4d6585b04045fc721bb4"/>
      <w:bookmarkStart w:id="971" w:name="_Toc508101607"/>
      <w:r>
        <w:t>DS_REPL_NEIGHBORSW</w:t>
      </w:r>
      <w:bookmarkEnd w:id="970"/>
      <w:bookmarkEnd w:id="971"/>
      <w:r>
        <w:fldChar w:fldCharType="begin"/>
      </w:r>
      <w:r>
        <w:instrText xml:space="preserve"> XE "DS_REPL_NEIGHBORSW structure"</w:instrText>
      </w:r>
      <w:r>
        <w:fldChar w:fldCharType="end"/>
      </w:r>
    </w:p>
    <w:p w:rsidR="00DB129D" w:rsidRDefault="00B1609F">
      <w:r>
        <w:t xml:space="preserve">The DS_REPL_NEIGHBORSW structure defines a set of </w:t>
      </w:r>
      <w:hyperlink w:anchor="gt_a5678f3c-cf60-4b89-b835-16d643d1debb">
        <w:r>
          <w:rPr>
            <w:rStyle w:val="HyperlinkGreen"/>
            <w:b/>
          </w:rPr>
          <w:t>replication</w:t>
        </w:r>
      </w:hyperlink>
      <w:r>
        <w:t xml:space="preserve"> neighbors. This structure is a concr</w:t>
      </w:r>
      <w:r>
        <w:t xml:space="preserve">ete representation of a sequence of </w:t>
      </w:r>
      <w:hyperlink w:anchor="Section_3ef27d3cb9c944048e53ebf3a64a9a10" w:history="1">
        <w:r>
          <w:rPr>
            <w:rStyle w:val="Hyperlink"/>
          </w:rPr>
          <w:t>RepsFrom</w:t>
        </w:r>
      </w:hyperlink>
      <w:r>
        <w:t xml:space="preserve"> or </w:t>
      </w:r>
      <w:hyperlink w:anchor="Section_302391a9f6e14c0ca1b25604a42e982b" w:history="1">
        <w:r>
          <w:rPr>
            <w:rStyle w:val="Hyperlink"/>
          </w:rPr>
          <w:t>RepsTo</w:t>
        </w:r>
      </w:hyperlink>
      <w:r>
        <w:t xml:space="preserve"> values.</w:t>
      </w:r>
    </w:p>
    <w:p w:rsidR="00DB129D" w:rsidRDefault="00B1609F">
      <w:pPr>
        <w:pStyle w:val="Code"/>
      </w:pPr>
      <w:r>
        <w:t>typedef struct {</w:t>
      </w:r>
    </w:p>
    <w:p w:rsidR="00DB129D" w:rsidRDefault="00B1609F">
      <w:pPr>
        <w:pStyle w:val="Code"/>
      </w:pPr>
      <w:r>
        <w:t xml:space="preserve">  DWORD cNumNeighbors;</w:t>
      </w:r>
    </w:p>
    <w:p w:rsidR="00DB129D" w:rsidRDefault="00B1609F">
      <w:pPr>
        <w:pStyle w:val="Code"/>
      </w:pPr>
      <w:r>
        <w:t xml:space="preserve">  DWORD dwReserved;</w:t>
      </w:r>
    </w:p>
    <w:p w:rsidR="00DB129D" w:rsidRDefault="00B1609F">
      <w:pPr>
        <w:pStyle w:val="Code"/>
      </w:pPr>
      <w:r>
        <w:t xml:space="preserve">  [size_is(cN</w:t>
      </w:r>
      <w:r>
        <w:t>umNeighbors)] DS_REPL_NEIGHBORW rgNeighbor[];</w:t>
      </w:r>
    </w:p>
    <w:p w:rsidR="00DB129D" w:rsidRDefault="00B1609F">
      <w:pPr>
        <w:pStyle w:val="Code"/>
      </w:pPr>
      <w:r>
        <w:t>} DS_REPL_NEIGHBORSW;</w:t>
      </w:r>
    </w:p>
    <w:p w:rsidR="00DB129D" w:rsidRDefault="00B1609F">
      <w:pPr>
        <w:pStyle w:val="Definition-Field"/>
      </w:pPr>
      <w:r>
        <w:rPr>
          <w:b/>
        </w:rPr>
        <w:t>cNumNeighbors:</w:t>
      </w:r>
      <w:r>
        <w:t xml:space="preserve">  The count of items in the </w:t>
      </w:r>
      <w:r>
        <w:rPr>
          <w:b/>
        </w:rPr>
        <w:t>rgNeighbor</w:t>
      </w:r>
      <w:r>
        <w:t xml:space="preserve"> array.</w:t>
      </w:r>
    </w:p>
    <w:p w:rsidR="00DB129D" w:rsidRDefault="00B1609F">
      <w:pPr>
        <w:pStyle w:val="Definition-Field"/>
      </w:pPr>
      <w:r>
        <w:rPr>
          <w:b/>
        </w:rPr>
        <w:t>dwReserved:</w:t>
      </w:r>
      <w:r>
        <w:t>  Unused. MUST be 0 and ignored.</w:t>
      </w:r>
    </w:p>
    <w:p w:rsidR="00DB129D" w:rsidRDefault="00B1609F">
      <w:pPr>
        <w:pStyle w:val="Definition-Field"/>
      </w:pPr>
      <w:r>
        <w:rPr>
          <w:b/>
        </w:rPr>
        <w:t>rgNeighbor:</w:t>
      </w:r>
      <w:r>
        <w:t>  A set of replication neighbors.</w:t>
      </w:r>
    </w:p>
    <w:p w:rsidR="00DB129D" w:rsidRDefault="00B1609F">
      <w:pPr>
        <w:pStyle w:val="Heading5"/>
      </w:pPr>
      <w:bookmarkStart w:id="972" w:name="section_ab63bcfb34cf4d4cb201f43380c3d745"/>
      <w:bookmarkStart w:id="973" w:name="_Toc508101608"/>
      <w:r>
        <w:t>DS_REPL_NEIGHBORW</w:t>
      </w:r>
      <w:bookmarkEnd w:id="972"/>
      <w:bookmarkEnd w:id="973"/>
      <w:r>
        <w:fldChar w:fldCharType="begin"/>
      </w:r>
      <w:r>
        <w:instrText xml:space="preserve"> XE "DS_REPL_NEIGHBORW</w:instrText>
      </w:r>
      <w:r>
        <w:instrText xml:space="preserve"> structure"</w:instrText>
      </w:r>
      <w:r>
        <w:fldChar w:fldCharType="end"/>
      </w:r>
    </w:p>
    <w:p w:rsidR="00DB129D" w:rsidRDefault="00B1609F">
      <w:r>
        <w:lastRenderedPageBreak/>
        <w:t xml:space="preserve">The DS_REPL_NEIGHBORW structure defines a </w:t>
      </w:r>
      <w:hyperlink w:anchor="gt_a5678f3c-cf60-4b89-b835-16d643d1debb">
        <w:r>
          <w:rPr>
            <w:rStyle w:val="HyperlinkGreen"/>
            <w:b/>
          </w:rPr>
          <w:t>replication</w:t>
        </w:r>
      </w:hyperlink>
      <w:r>
        <w:t xml:space="preserve"> neighbor. This structure is a concrete representation of a </w:t>
      </w:r>
      <w:hyperlink w:anchor="Section_3ef27d3cb9c944048e53ebf3a64a9a10" w:history="1">
        <w:r>
          <w:rPr>
            <w:rStyle w:val="Hyperlink"/>
          </w:rPr>
          <w:t>RepsFro</w:t>
        </w:r>
        <w:r>
          <w:rPr>
            <w:rStyle w:val="Hyperlink"/>
          </w:rPr>
          <w:t>m</w:t>
        </w:r>
      </w:hyperlink>
      <w:r>
        <w:t xml:space="preserve"> or </w:t>
      </w:r>
      <w:hyperlink w:anchor="Section_302391a9f6e14c0ca1b25604a42e982b" w:history="1">
        <w:r>
          <w:rPr>
            <w:rStyle w:val="Hyperlink"/>
          </w:rPr>
          <w:t>RepsTo</w:t>
        </w:r>
      </w:hyperlink>
      <w:r>
        <w:t xml:space="preserve"> value.</w:t>
      </w:r>
    </w:p>
    <w:p w:rsidR="00DB129D" w:rsidRDefault="00B1609F">
      <w:pPr>
        <w:pStyle w:val="Code"/>
      </w:pPr>
      <w:r>
        <w:t>typedef struct {</w:t>
      </w:r>
    </w:p>
    <w:p w:rsidR="00DB129D" w:rsidRDefault="00B1609F">
      <w:pPr>
        <w:pStyle w:val="Code"/>
      </w:pPr>
      <w:r>
        <w:t xml:space="preserve">  [string] LPWSTR pszNamingContext;</w:t>
      </w:r>
    </w:p>
    <w:p w:rsidR="00DB129D" w:rsidRDefault="00B1609F">
      <w:pPr>
        <w:pStyle w:val="Code"/>
      </w:pPr>
      <w:r>
        <w:t xml:space="preserve">  [string] LPWSTR pszSourceDsaDN;</w:t>
      </w:r>
    </w:p>
    <w:p w:rsidR="00DB129D" w:rsidRDefault="00B1609F">
      <w:pPr>
        <w:pStyle w:val="Code"/>
      </w:pPr>
      <w:r>
        <w:t xml:space="preserve">  [string] LPWSTR pszSourceDsaAddress;</w:t>
      </w:r>
    </w:p>
    <w:p w:rsidR="00DB129D" w:rsidRDefault="00B1609F">
      <w:pPr>
        <w:pStyle w:val="Code"/>
      </w:pPr>
      <w:r>
        <w:t xml:space="preserve">  [string] LPWSTR pszAsyncIntersiteTransportDN;</w:t>
      </w:r>
    </w:p>
    <w:p w:rsidR="00DB129D" w:rsidRDefault="00B1609F">
      <w:pPr>
        <w:pStyle w:val="Code"/>
      </w:pPr>
      <w:r>
        <w:t xml:space="preserve">  DWORD dwReplicaFlags;</w:t>
      </w:r>
    </w:p>
    <w:p w:rsidR="00DB129D" w:rsidRDefault="00B1609F">
      <w:pPr>
        <w:pStyle w:val="Code"/>
      </w:pPr>
      <w:r>
        <w:t xml:space="preserve">  DWORD dwReserved;</w:t>
      </w:r>
    </w:p>
    <w:p w:rsidR="00DB129D" w:rsidRDefault="00B1609F">
      <w:pPr>
        <w:pStyle w:val="Code"/>
      </w:pPr>
      <w:r>
        <w:t xml:space="preserve">  UUID uuidNamingContextObjGuid;</w:t>
      </w:r>
    </w:p>
    <w:p w:rsidR="00DB129D" w:rsidRDefault="00B1609F">
      <w:pPr>
        <w:pStyle w:val="Code"/>
      </w:pPr>
      <w:r>
        <w:t xml:space="preserve">  UUID uuidSourceDsaObjGuid;</w:t>
      </w:r>
    </w:p>
    <w:p w:rsidR="00DB129D" w:rsidRDefault="00B1609F">
      <w:pPr>
        <w:pStyle w:val="Code"/>
      </w:pPr>
      <w:r>
        <w:t xml:space="preserve">  UUID uuidSourceDsaInvocationID;</w:t>
      </w:r>
    </w:p>
    <w:p w:rsidR="00DB129D" w:rsidRDefault="00B1609F">
      <w:pPr>
        <w:pStyle w:val="Code"/>
      </w:pPr>
      <w:r>
        <w:t xml:space="preserve">  UUID uuidAsyncIntersiteTransportObjGuid;</w:t>
      </w:r>
    </w:p>
    <w:p w:rsidR="00DB129D" w:rsidRDefault="00B1609F">
      <w:pPr>
        <w:pStyle w:val="Code"/>
      </w:pPr>
      <w:r>
        <w:t xml:space="preserve">  USN usnLastObjChangeSynced;</w:t>
      </w:r>
    </w:p>
    <w:p w:rsidR="00DB129D" w:rsidRDefault="00B1609F">
      <w:pPr>
        <w:pStyle w:val="Code"/>
      </w:pPr>
      <w:r>
        <w:t xml:space="preserve">  USN usnAttributeFilter;</w:t>
      </w:r>
    </w:p>
    <w:p w:rsidR="00DB129D" w:rsidRDefault="00B1609F">
      <w:pPr>
        <w:pStyle w:val="Code"/>
      </w:pPr>
      <w:r>
        <w:t xml:space="preserve">  FILETIME ftimeLastSyncSuccess;</w:t>
      </w:r>
    </w:p>
    <w:p w:rsidR="00DB129D" w:rsidRDefault="00B1609F">
      <w:pPr>
        <w:pStyle w:val="Code"/>
      </w:pPr>
      <w:r>
        <w:t xml:space="preserve">  FILETIME ftimeLastSyncAttempt;</w:t>
      </w:r>
    </w:p>
    <w:p w:rsidR="00DB129D" w:rsidRDefault="00B1609F">
      <w:pPr>
        <w:pStyle w:val="Code"/>
      </w:pPr>
      <w:r>
        <w:t xml:space="preserve">  DWORD dwLastSyncResult;</w:t>
      </w:r>
    </w:p>
    <w:p w:rsidR="00DB129D" w:rsidRDefault="00B1609F">
      <w:pPr>
        <w:pStyle w:val="Code"/>
      </w:pPr>
      <w:r>
        <w:t xml:space="preserve">  DWORD cNumConsecutiveSyncFailures;</w:t>
      </w:r>
    </w:p>
    <w:p w:rsidR="00DB129D" w:rsidRDefault="00B1609F">
      <w:pPr>
        <w:pStyle w:val="Code"/>
      </w:pPr>
      <w:r>
        <w:t>} DS_REPL_NEIGHBORW;</w:t>
      </w:r>
    </w:p>
    <w:p w:rsidR="00DB129D" w:rsidRDefault="00B1609F">
      <w:pPr>
        <w:pStyle w:val="Definition-Field"/>
      </w:pPr>
      <w:r>
        <w:rPr>
          <w:b/>
        </w:rPr>
        <w:t>pszNamingContext:</w:t>
      </w:r>
      <w:r>
        <w:t xml:space="preserve">  The </w:t>
      </w:r>
      <w:hyperlink w:anchor="gt_784c7cce-f782-48d8-9444-c9030ba86942">
        <w:r>
          <w:rPr>
            <w:rStyle w:val="HyperlinkGreen"/>
            <w:b/>
          </w:rPr>
          <w:t>NC</w:t>
        </w:r>
      </w:hyperlink>
      <w:r>
        <w:t xml:space="preserve"> root of the </w:t>
      </w:r>
      <w:hyperlink w:anchor="gt_325d116f-cdbe-4dbd-b7e6-769ba75bf210">
        <w:r>
          <w:rPr>
            <w:rStyle w:val="HyperlinkGreen"/>
            <w:b/>
          </w:rPr>
          <w:t>NC replica</w:t>
        </w:r>
      </w:hyperlink>
      <w:r>
        <w:t>.</w:t>
      </w:r>
    </w:p>
    <w:p w:rsidR="00DB129D" w:rsidRDefault="00B1609F">
      <w:pPr>
        <w:pStyle w:val="Definition-Field"/>
      </w:pPr>
      <w:r>
        <w:rPr>
          <w:b/>
        </w:rPr>
        <w:t>pszSourceDsaDN:</w:t>
      </w:r>
      <w:r>
        <w:t xml:space="preserve">  The </w:t>
      </w:r>
      <w:hyperlink w:anchor="gt_1175dd11-9368-41d5-98ed-d585f268ad4b">
        <w:r>
          <w:rPr>
            <w:rStyle w:val="HyperlinkGreen"/>
            <w:b/>
          </w:rPr>
          <w:t>DN</w:t>
        </w:r>
      </w:hyperlink>
      <w:r>
        <w:t xml:space="preserve"> of the server </w:t>
      </w:r>
      <w:hyperlink w:anchor="gt_76a05049-3531-4abd-aec8-30e19954b4bd">
        <w:r>
          <w:rPr>
            <w:rStyle w:val="HyperlinkGreen"/>
            <w:b/>
          </w:rPr>
          <w:t>DC</w:t>
        </w:r>
      </w:hyperlink>
      <w:r>
        <w:t xml:space="preserve"> nTDSDSA </w:t>
      </w:r>
      <w:hyperlink w:anchor="gt_8bb43a65-7a8c-4585-a7ed-23044772f8ca">
        <w:r>
          <w:rPr>
            <w:rStyle w:val="HyperlinkGreen"/>
            <w:b/>
          </w:rPr>
          <w:t>object</w:t>
        </w:r>
      </w:hyperlink>
      <w:r>
        <w:t>.</w:t>
      </w:r>
    </w:p>
    <w:p w:rsidR="00DB129D" w:rsidRDefault="00B1609F">
      <w:pPr>
        <w:pStyle w:val="Definition-Field"/>
      </w:pPr>
      <w:r>
        <w:rPr>
          <w:b/>
        </w:rPr>
        <w:t>pszSourceDsaAddress:</w:t>
      </w:r>
      <w:r>
        <w:t xml:space="preserve">  The </w:t>
      </w:r>
      <w:hyperlink w:anchor="Section_3d0d3777935847ddb55534405f57f912" w:history="1">
        <w:r>
          <w:rPr>
            <w:rStyle w:val="Hyperlink"/>
          </w:rPr>
          <w:t>NetworkAddress</w:t>
        </w:r>
      </w:hyperlink>
      <w:r>
        <w:t xml:space="preserve"> of the server DC.</w:t>
      </w:r>
    </w:p>
    <w:p w:rsidR="00DB129D" w:rsidRDefault="00B1609F">
      <w:pPr>
        <w:pStyle w:val="Definition-Field"/>
      </w:pPr>
      <w:r>
        <w:rPr>
          <w:b/>
        </w:rPr>
        <w:t>pszAsyncIntersiteTransportDN:</w:t>
      </w:r>
      <w:r>
        <w:t>  The DN of the interSiteTransport object correspondi</w:t>
      </w:r>
      <w:r>
        <w:t>ng to the transport used to communicate with the server DC.</w:t>
      </w:r>
    </w:p>
    <w:p w:rsidR="00DB129D" w:rsidRDefault="00B1609F">
      <w:pPr>
        <w:pStyle w:val="Definition-Field"/>
      </w:pPr>
      <w:r>
        <w:rPr>
          <w:b/>
        </w:rPr>
        <w:t>dwReplicaFlags:</w:t>
      </w:r>
      <w:r>
        <w:t xml:space="preserve">  The </w:t>
      </w:r>
      <w:hyperlink w:anchor="Section_ac9c8a11cd464080acbf9faa86344030" w:history="1">
        <w:r>
          <w:rPr>
            <w:rStyle w:val="Hyperlink"/>
          </w:rPr>
          <w:t>DRS_OPTIONS</w:t>
        </w:r>
      </w:hyperlink>
      <w:r>
        <w:t xml:space="preserve"> flags.</w:t>
      </w:r>
    </w:p>
    <w:p w:rsidR="00DB129D" w:rsidRDefault="00B1609F">
      <w:pPr>
        <w:pStyle w:val="Definition-Field"/>
      </w:pPr>
      <w:r>
        <w:rPr>
          <w:b/>
        </w:rPr>
        <w:t>dwReserved:</w:t>
      </w:r>
      <w:r>
        <w:t>  Unused. MUST be 0 and ignored.</w:t>
      </w:r>
    </w:p>
    <w:p w:rsidR="00DB129D" w:rsidRDefault="00B1609F">
      <w:pPr>
        <w:pStyle w:val="Definition-Field"/>
      </w:pPr>
      <w:r>
        <w:rPr>
          <w:b/>
        </w:rPr>
        <w:t>uuidNamingContextObjGuid:</w:t>
      </w:r>
      <w:r>
        <w:t xml:space="preserve">  The objectGUID of the NC </w:t>
      </w:r>
      <w:r>
        <w:t>root.</w:t>
      </w:r>
    </w:p>
    <w:p w:rsidR="00DB129D" w:rsidRDefault="00B1609F">
      <w:pPr>
        <w:pStyle w:val="Definition-Field"/>
      </w:pPr>
      <w:r>
        <w:rPr>
          <w:b/>
        </w:rPr>
        <w:t>uuidSourceDsaObjGuid:</w:t>
      </w:r>
      <w:r>
        <w:t xml:space="preserve">  The </w:t>
      </w:r>
      <w:hyperlink w:anchor="gt_736b1076-d1cb-40b9-9247-d66cca6819d1">
        <w:r>
          <w:rPr>
            <w:rStyle w:val="HyperlinkGreen"/>
            <w:b/>
          </w:rPr>
          <w:t>DSA GUID</w:t>
        </w:r>
      </w:hyperlink>
      <w:r>
        <w:t xml:space="preserve"> of the server DC.</w:t>
      </w:r>
    </w:p>
    <w:p w:rsidR="00DB129D" w:rsidRDefault="00B1609F">
      <w:pPr>
        <w:pStyle w:val="Definition-Field"/>
      </w:pPr>
      <w:r>
        <w:rPr>
          <w:b/>
        </w:rPr>
        <w:t>uuidSourceDsaInvocationID:</w:t>
      </w:r>
      <w:r>
        <w:t xml:space="preserve">  The </w:t>
      </w:r>
      <w:hyperlink w:anchor="gt_e7869b9a-61fa-46e3-89dd-fb3f57d1ba7a">
        <w:r>
          <w:rPr>
            <w:rStyle w:val="HyperlinkGreen"/>
            <w:b/>
          </w:rPr>
          <w:t>invocation ID</w:t>
        </w:r>
      </w:hyperlink>
      <w:r>
        <w:t xml:space="preserve"> associated with the server DC.</w:t>
      </w:r>
    </w:p>
    <w:p w:rsidR="00DB129D" w:rsidRDefault="00B1609F">
      <w:pPr>
        <w:pStyle w:val="Definition-Field"/>
      </w:pPr>
      <w:r>
        <w:rPr>
          <w:b/>
        </w:rPr>
        <w:t>uuidAsyncIntersiteTransportObjGuid:</w:t>
      </w:r>
      <w:r>
        <w:t>  The objectGUID of the interSiteTransport object corresponding to the transport used to communicate with the server DC.</w:t>
      </w:r>
    </w:p>
    <w:p w:rsidR="00DB129D" w:rsidRDefault="00B1609F">
      <w:pPr>
        <w:pStyle w:val="Definition-Field"/>
      </w:pPr>
      <w:r>
        <w:rPr>
          <w:b/>
        </w:rPr>
        <w:t>usnLastObjChangeSynced:</w:t>
      </w:r>
      <w:r>
        <w:t>  An implementation-specific value.</w:t>
      </w:r>
    </w:p>
    <w:p w:rsidR="00DB129D" w:rsidRDefault="00B1609F">
      <w:pPr>
        <w:pStyle w:val="Definition-Field"/>
      </w:pPr>
      <w:r>
        <w:rPr>
          <w:b/>
        </w:rPr>
        <w:t>usnAttrib</w:t>
      </w:r>
      <w:r>
        <w:rPr>
          <w:b/>
        </w:rPr>
        <w:t>uteFilter:</w:t>
      </w:r>
      <w:r>
        <w:t>  An implementation-specific value.</w:t>
      </w:r>
    </w:p>
    <w:p w:rsidR="00DB129D" w:rsidRDefault="00B1609F">
      <w:pPr>
        <w:pStyle w:val="Definition-Field"/>
      </w:pPr>
      <w:r>
        <w:rPr>
          <w:b/>
        </w:rPr>
        <w:t>ftimeLastSyncSuccess:</w:t>
      </w:r>
      <w:r>
        <w:t>  The time of the last successful replication from the server DC.</w:t>
      </w:r>
    </w:p>
    <w:p w:rsidR="00DB129D" w:rsidRDefault="00B1609F">
      <w:pPr>
        <w:pStyle w:val="Definition-Field"/>
      </w:pPr>
      <w:r>
        <w:rPr>
          <w:b/>
        </w:rPr>
        <w:t>ftimeLastSyncAttempt:</w:t>
      </w:r>
      <w:r>
        <w:t>  The time of the last attempt to replicate from the server DC.</w:t>
      </w:r>
    </w:p>
    <w:p w:rsidR="00DB129D" w:rsidRDefault="00B1609F">
      <w:pPr>
        <w:pStyle w:val="Definition-Field"/>
      </w:pPr>
      <w:r>
        <w:rPr>
          <w:b/>
        </w:rPr>
        <w:t>dwLastSyncResult:</w:t>
      </w:r>
      <w:r>
        <w:t xml:space="preserve">  0, or the </w:t>
      </w:r>
      <w:hyperlink w:anchor="gt_459db7bd-5066-44e3-89c1-f0e4806b7a1b">
        <w:r>
          <w:rPr>
            <w:rStyle w:val="HyperlinkGreen"/>
            <w:b/>
          </w:rPr>
          <w:t>Windows error code</w:t>
        </w:r>
      </w:hyperlink>
      <w:r>
        <w:t xml:space="preserve">, as specified in </w:t>
      </w:r>
      <w:hyperlink r:id="rId182" w:anchor="Section_1bc92ddfb79e413cbbaa99a5281a6c90">
        <w:r>
          <w:rPr>
            <w:rStyle w:val="Hyperlink"/>
          </w:rPr>
          <w:t>[MS-ERREF]</w:t>
        </w:r>
      </w:hyperlink>
      <w:r>
        <w:t xml:space="preserve"> section 2.2, resulting from the last sync attempt.</w:t>
      </w:r>
    </w:p>
    <w:p w:rsidR="00DB129D" w:rsidRDefault="00B1609F">
      <w:pPr>
        <w:pStyle w:val="Definition-Field"/>
      </w:pPr>
      <w:r>
        <w:rPr>
          <w:b/>
        </w:rPr>
        <w:t>cNumConsecutiveSyncFailur</w:t>
      </w:r>
      <w:r>
        <w:rPr>
          <w:b/>
        </w:rPr>
        <w:t>es:</w:t>
      </w:r>
      <w:r>
        <w:t>  The number of consecutive failures to replicate from the server DC.</w:t>
      </w:r>
    </w:p>
    <w:p w:rsidR="00DB129D" w:rsidRDefault="00B1609F">
      <w:pPr>
        <w:pStyle w:val="Heading5"/>
      </w:pPr>
      <w:bookmarkStart w:id="974" w:name="section_bfab2029039c442e8a924378d3a27473"/>
      <w:bookmarkStart w:id="975" w:name="_Toc508101609"/>
      <w:r>
        <w:t>DS_REPL_CURSORS</w:t>
      </w:r>
      <w:bookmarkEnd w:id="974"/>
      <w:bookmarkEnd w:id="975"/>
      <w:r>
        <w:fldChar w:fldCharType="begin"/>
      </w:r>
      <w:r>
        <w:instrText xml:space="preserve"> XE "DS_REPL_CURSORS structure"</w:instrText>
      </w:r>
      <w:r>
        <w:fldChar w:fldCharType="end"/>
      </w:r>
    </w:p>
    <w:p w:rsidR="00DB129D" w:rsidRDefault="00B1609F">
      <w:r>
        <w:t xml:space="preserve">The DS_REPL_CURSORS structure defines a set of </w:t>
      </w:r>
      <w:hyperlink w:anchor="gt_a5678f3c-cf60-4b89-b835-16d643d1debb">
        <w:r>
          <w:rPr>
            <w:rStyle w:val="HyperlinkGreen"/>
            <w:b/>
          </w:rPr>
          <w:t>replication</w:t>
        </w:r>
      </w:hyperlink>
      <w:r>
        <w:t xml:space="preserve"> cursors for a given </w:t>
      </w:r>
      <w:hyperlink w:anchor="gt_325d116f-cdbe-4dbd-b7e6-769ba75bf210">
        <w:r>
          <w:rPr>
            <w:rStyle w:val="HyperlinkGreen"/>
            <w:b/>
          </w:rPr>
          <w:t>NC replica</w:t>
        </w:r>
      </w:hyperlink>
      <w:r>
        <w:t xml:space="preserve">. This structure is a concrete representation of a sequence of </w:t>
      </w:r>
      <w:hyperlink w:anchor="Section_8cb40d62a51d47e39b4e0837edffd61c" w:history="1">
        <w:r>
          <w:rPr>
            <w:rStyle w:val="Hyperlink"/>
          </w:rPr>
          <w:t>ReplUpToDateVector</w:t>
        </w:r>
      </w:hyperlink>
      <w:r>
        <w:t xml:space="preserve"> values.</w:t>
      </w:r>
    </w:p>
    <w:p w:rsidR="00DB129D" w:rsidRDefault="00B1609F">
      <w:pPr>
        <w:pStyle w:val="Code"/>
      </w:pPr>
      <w:r>
        <w:lastRenderedPageBreak/>
        <w:t>typedef struc</w:t>
      </w:r>
      <w:r>
        <w:t>t {</w:t>
      </w:r>
    </w:p>
    <w:p w:rsidR="00DB129D" w:rsidRDefault="00B1609F">
      <w:pPr>
        <w:pStyle w:val="Code"/>
      </w:pPr>
      <w:r>
        <w:t xml:space="preserve">  DWORD cNumCursors;</w:t>
      </w:r>
    </w:p>
    <w:p w:rsidR="00DB129D" w:rsidRDefault="00B1609F">
      <w:pPr>
        <w:pStyle w:val="Code"/>
      </w:pPr>
      <w:r>
        <w:t xml:space="preserve">  DWORD dwReserved;</w:t>
      </w:r>
    </w:p>
    <w:p w:rsidR="00DB129D" w:rsidRDefault="00B1609F">
      <w:pPr>
        <w:pStyle w:val="Code"/>
      </w:pPr>
      <w:r>
        <w:t xml:space="preserve">  [size_is(cNumCursors)] DS_REPL_CURSOR rgCursor[];</w:t>
      </w:r>
    </w:p>
    <w:p w:rsidR="00DB129D" w:rsidRDefault="00B1609F">
      <w:pPr>
        <w:pStyle w:val="Code"/>
      </w:pPr>
      <w:r>
        <w:t>} DS_REPL_CURSORS;</w:t>
      </w:r>
    </w:p>
    <w:p w:rsidR="00DB129D" w:rsidRDefault="00B1609F">
      <w:pPr>
        <w:pStyle w:val="Definition-Field"/>
      </w:pPr>
      <w:r>
        <w:rPr>
          <w:b/>
        </w:rPr>
        <w:t>cNumCursors:</w:t>
      </w:r>
      <w:r>
        <w:t xml:space="preserve">  The count of items in the </w:t>
      </w:r>
      <w:r>
        <w:rPr>
          <w:b/>
        </w:rPr>
        <w:t>rgCursor</w:t>
      </w:r>
      <w:r>
        <w:t xml:space="preserve"> array.</w:t>
      </w:r>
    </w:p>
    <w:p w:rsidR="00DB129D" w:rsidRDefault="00B1609F">
      <w:pPr>
        <w:pStyle w:val="Definition-Field"/>
      </w:pPr>
      <w:r>
        <w:rPr>
          <w:b/>
        </w:rPr>
        <w:t>dwReserved:</w:t>
      </w:r>
      <w:r>
        <w:t>  Unused. MUST be 0 and ignored.</w:t>
      </w:r>
    </w:p>
    <w:p w:rsidR="00DB129D" w:rsidRDefault="00B1609F">
      <w:pPr>
        <w:pStyle w:val="Definition-Field"/>
      </w:pPr>
      <w:r>
        <w:rPr>
          <w:b/>
        </w:rPr>
        <w:t>rgCursor:</w:t>
      </w:r>
      <w:r>
        <w:t>  A set of replication cursors.</w:t>
      </w:r>
    </w:p>
    <w:p w:rsidR="00DB129D" w:rsidRDefault="00B1609F">
      <w:pPr>
        <w:pStyle w:val="Heading5"/>
      </w:pPr>
      <w:bookmarkStart w:id="976" w:name="section_cf960f2fc8fa4dfa9252f70164c14039"/>
      <w:bookmarkStart w:id="977" w:name="_Toc508101610"/>
      <w:r>
        <w:t>DS_REPL_CURSOR</w:t>
      </w:r>
      <w:bookmarkEnd w:id="976"/>
      <w:bookmarkEnd w:id="977"/>
      <w:r>
        <w:fldChar w:fldCharType="begin"/>
      </w:r>
      <w:r>
        <w:instrText xml:space="preserve"> XE "DS_REPL_CURSOR structure"</w:instrText>
      </w:r>
      <w:r>
        <w:fldChar w:fldCharType="end"/>
      </w:r>
    </w:p>
    <w:p w:rsidR="00DB129D" w:rsidRDefault="00B1609F">
      <w:r>
        <w:t xml:space="preserve">The DS_REPL_CURSOR structure defines a </w:t>
      </w:r>
      <w:hyperlink w:anchor="gt_a5678f3c-cf60-4b89-b835-16d643d1debb">
        <w:r>
          <w:rPr>
            <w:rStyle w:val="HyperlinkGreen"/>
            <w:b/>
          </w:rPr>
          <w:t>replication</w:t>
        </w:r>
      </w:hyperlink>
      <w:r>
        <w:t xml:space="preserve"> cursor for a given </w:t>
      </w:r>
      <w:hyperlink w:anchor="gt_325d116f-cdbe-4dbd-b7e6-769ba75bf210">
        <w:r>
          <w:rPr>
            <w:rStyle w:val="HyperlinkGreen"/>
            <w:b/>
          </w:rPr>
          <w:t>NC replica</w:t>
        </w:r>
      </w:hyperlink>
      <w:r>
        <w:t>. Th</w:t>
      </w:r>
      <w:r>
        <w:t xml:space="preserve">is structure is a concrete representation of a </w:t>
      </w:r>
      <w:hyperlink w:anchor="Section_8cb40d62a51d47e39b4e0837edffd61c" w:history="1">
        <w:r>
          <w:rPr>
            <w:rStyle w:val="Hyperlink"/>
          </w:rPr>
          <w:t>ReplUpToDateVector</w:t>
        </w:r>
      </w:hyperlink>
      <w:r>
        <w:t xml:space="preserve"> value.</w:t>
      </w:r>
    </w:p>
    <w:p w:rsidR="00DB129D" w:rsidRDefault="00B1609F">
      <w:pPr>
        <w:pStyle w:val="Code"/>
      </w:pPr>
      <w:r>
        <w:t>typedef struct {</w:t>
      </w:r>
    </w:p>
    <w:p w:rsidR="00DB129D" w:rsidRDefault="00B1609F">
      <w:pPr>
        <w:pStyle w:val="Code"/>
      </w:pPr>
      <w:r>
        <w:t xml:space="preserve">  UUID uuidSourceDsaInvocationID;</w:t>
      </w:r>
    </w:p>
    <w:p w:rsidR="00DB129D" w:rsidRDefault="00B1609F">
      <w:pPr>
        <w:pStyle w:val="Code"/>
      </w:pPr>
      <w:r>
        <w:t xml:space="preserve">  USN usnAttributeFilter;</w:t>
      </w:r>
    </w:p>
    <w:p w:rsidR="00DB129D" w:rsidRDefault="00B1609F">
      <w:pPr>
        <w:pStyle w:val="Code"/>
      </w:pPr>
      <w:r>
        <w:t>} DS_REPL_CURSOR;</w:t>
      </w:r>
    </w:p>
    <w:p w:rsidR="00DB129D" w:rsidRDefault="00B1609F">
      <w:pPr>
        <w:pStyle w:val="Definition-Field"/>
      </w:pPr>
      <w:r>
        <w:rPr>
          <w:b/>
        </w:rPr>
        <w:t>uuidSourceDsaInvocationID:</w:t>
      </w:r>
      <w:r>
        <w:t xml:space="preserve">  The </w:t>
      </w:r>
      <w:hyperlink w:anchor="gt_e7869b9a-61fa-46e3-89dd-fb3f57d1ba7a">
        <w:r>
          <w:rPr>
            <w:rStyle w:val="HyperlinkGreen"/>
            <w:b/>
          </w:rPr>
          <w:t>invocation ID</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usnAttributeFilter:</w:t>
      </w:r>
      <w:r>
        <w:t xml:space="preserve">  The </w:t>
      </w:r>
      <w:hyperlink w:anchor="gt_01936446-8739-4b98-b83f-fb5e2a53ce4c">
        <w:r>
          <w:rPr>
            <w:rStyle w:val="HyperlinkGreen"/>
            <w:b/>
          </w:rPr>
          <w:t xml:space="preserve">update sequence </w:t>
        </w:r>
        <w:r>
          <w:rPr>
            <w:rStyle w:val="HyperlinkGreen"/>
            <w:b/>
          </w:rPr>
          <w:t>number (USN)</w:t>
        </w:r>
      </w:hyperlink>
      <w:r>
        <w:t xml:space="preserve"> at which an </w:t>
      </w:r>
      <w:hyperlink w:anchor="gt_b242435b-73cc-4c4e-95f0-b2a2ff680493">
        <w:r>
          <w:rPr>
            <w:rStyle w:val="HyperlinkGreen"/>
            <w:b/>
          </w:rPr>
          <w:t>update</w:t>
        </w:r>
      </w:hyperlink>
      <w:r>
        <w:t xml:space="preserve"> was applied on the DC.</w:t>
      </w:r>
    </w:p>
    <w:p w:rsidR="00DB129D" w:rsidRDefault="00B1609F">
      <w:pPr>
        <w:pStyle w:val="Heading5"/>
      </w:pPr>
      <w:bookmarkStart w:id="978" w:name="section_e246043af2084058a00fa8b19e479dc3"/>
      <w:bookmarkStart w:id="979" w:name="_Toc508101611"/>
      <w:r>
        <w:t>DS_REPL_CURSORS_2</w:t>
      </w:r>
      <w:bookmarkEnd w:id="978"/>
      <w:bookmarkEnd w:id="979"/>
      <w:r>
        <w:fldChar w:fldCharType="begin"/>
      </w:r>
      <w:r>
        <w:instrText xml:space="preserve"> XE "DS_REPL_CURSORS_2 structure"</w:instrText>
      </w:r>
      <w:r>
        <w:fldChar w:fldCharType="end"/>
      </w:r>
    </w:p>
    <w:p w:rsidR="00DB129D" w:rsidRDefault="00B1609F">
      <w:r>
        <w:t xml:space="preserve">The DS_REPL_CURSORS_2 structure defines a set of </w:t>
      </w:r>
      <w:hyperlink w:anchor="gt_a5678f3c-cf60-4b89-b835-16d643d1debb">
        <w:r>
          <w:rPr>
            <w:rStyle w:val="HyperlinkGreen"/>
            <w:b/>
          </w:rPr>
          <w:t>replication</w:t>
        </w:r>
      </w:hyperlink>
      <w:r>
        <w:t xml:space="preserve"> cursors for a given </w:t>
      </w:r>
      <w:hyperlink w:anchor="gt_325d116f-cdbe-4dbd-b7e6-769ba75bf210">
        <w:r>
          <w:rPr>
            <w:rStyle w:val="HyperlinkGreen"/>
            <w:b/>
          </w:rPr>
          <w:t>NC replica</w:t>
        </w:r>
      </w:hyperlink>
      <w:r>
        <w:t xml:space="preserve">. This structure is a concrete representation of a sequence of </w:t>
      </w:r>
      <w:hyperlink w:anchor="Section_8cb40d62a51d47e39b4e0837edffd61c" w:history="1">
        <w:r>
          <w:rPr>
            <w:rStyle w:val="Hyperlink"/>
          </w:rPr>
          <w:t>Repl</w:t>
        </w:r>
        <w:r>
          <w:rPr>
            <w:rStyle w:val="Hyperlink"/>
          </w:rPr>
          <w:t>UpToDateVector</w:t>
        </w:r>
      </w:hyperlink>
      <w:r>
        <w:t xml:space="preserve"> values; it is a superset of </w:t>
      </w:r>
      <w:hyperlink w:anchor="Section_bfab2029039c442e8a924378d3a27473" w:history="1">
        <w:r>
          <w:rPr>
            <w:rStyle w:val="Hyperlink"/>
          </w:rPr>
          <w:t>DS_REPL_CURSORS</w:t>
        </w:r>
      </w:hyperlink>
      <w:r>
        <w:t>.</w:t>
      </w:r>
    </w:p>
    <w:p w:rsidR="00DB129D" w:rsidRDefault="00B1609F">
      <w:pPr>
        <w:pStyle w:val="Code"/>
      </w:pPr>
      <w:r>
        <w:t>typedef struct {</w:t>
      </w:r>
    </w:p>
    <w:p w:rsidR="00DB129D" w:rsidRDefault="00B1609F">
      <w:pPr>
        <w:pStyle w:val="Code"/>
      </w:pPr>
      <w:r>
        <w:t xml:space="preserve">  DWORD cNumCursors;</w:t>
      </w:r>
    </w:p>
    <w:p w:rsidR="00DB129D" w:rsidRDefault="00B1609F">
      <w:pPr>
        <w:pStyle w:val="Code"/>
      </w:pPr>
      <w:r>
        <w:t xml:space="preserve">  DWORD dwEnumerationContext;</w:t>
      </w:r>
    </w:p>
    <w:p w:rsidR="00DB129D" w:rsidRDefault="00B1609F">
      <w:pPr>
        <w:pStyle w:val="Code"/>
      </w:pPr>
      <w:r>
        <w:t xml:space="preserve">  [size_is(cNumCursors)] DS_REPL_CURSOR_2 rgCursor[];</w:t>
      </w:r>
    </w:p>
    <w:p w:rsidR="00DB129D" w:rsidRDefault="00B1609F">
      <w:pPr>
        <w:pStyle w:val="Code"/>
      </w:pPr>
      <w:r>
        <w:t>} DS_REPL_CURS</w:t>
      </w:r>
      <w:r>
        <w:t>ORS_2;</w:t>
      </w:r>
    </w:p>
    <w:p w:rsidR="00DB129D" w:rsidRDefault="00B1609F">
      <w:pPr>
        <w:pStyle w:val="Definition-Field"/>
      </w:pPr>
      <w:r>
        <w:rPr>
          <w:b/>
        </w:rPr>
        <w:t>cNumCursors:</w:t>
      </w:r>
      <w:r>
        <w:t xml:space="preserve">  The count of items in the </w:t>
      </w:r>
      <w:r>
        <w:rPr>
          <w:b/>
        </w:rPr>
        <w:t>rgCursor</w:t>
      </w:r>
      <w:r>
        <w:t xml:space="preserve"> array.</w:t>
      </w:r>
    </w:p>
    <w:p w:rsidR="00DB129D" w:rsidRDefault="00B1609F">
      <w:pPr>
        <w:pStyle w:val="Definition-Field"/>
      </w:pPr>
      <w:r>
        <w:rPr>
          <w:b/>
        </w:rPr>
        <w:t>dwEnumerationContext:</w:t>
      </w:r>
      <w:r>
        <w:t xml:space="preserve">  The value a client uses to populate the </w:t>
      </w:r>
      <w:r>
        <w:rPr>
          <w:b/>
        </w:rPr>
        <w:t>dwEnumerationContext</w:t>
      </w:r>
      <w:r>
        <w:t xml:space="preserve"> field of the request on a future call to </w:t>
      </w:r>
      <w:hyperlink w:anchor="Section_dd29f9ceb30b411ebd54b77634eded47" w:history="1">
        <w:r>
          <w:rPr>
            <w:rStyle w:val="Hyperlink"/>
          </w:rPr>
          <w:t>IDL_DRSG</w:t>
        </w:r>
        <w:r>
          <w:rPr>
            <w:rStyle w:val="Hyperlink"/>
          </w:rPr>
          <w:t>etReplInfo</w:t>
        </w:r>
      </w:hyperlink>
      <w:r>
        <w:t xml:space="preserve"> to retrieve additional results.  For an informative description of the sequencing issues associated with this field, see section </w:t>
      </w:r>
      <w:hyperlink w:anchor="Section_67c5a415a6c740988cf36ef8d173cfe8" w:history="1">
        <w:r>
          <w:rPr>
            <w:rStyle w:val="Hyperlink"/>
          </w:rPr>
          <w:t>1.3.2</w:t>
        </w:r>
      </w:hyperlink>
      <w:r>
        <w:t>.</w:t>
      </w:r>
    </w:p>
    <w:p w:rsidR="00DB129D" w:rsidRDefault="00B1609F">
      <w:pPr>
        <w:pStyle w:val="Definition-Field"/>
      </w:pPr>
      <w:r>
        <w:rPr>
          <w:b/>
        </w:rPr>
        <w:t>rgCursor:</w:t>
      </w:r>
      <w:r>
        <w:t>  A set of replication cursors.</w:t>
      </w:r>
    </w:p>
    <w:p w:rsidR="00DB129D" w:rsidRDefault="00B1609F">
      <w:pPr>
        <w:pStyle w:val="Heading5"/>
      </w:pPr>
      <w:bookmarkStart w:id="980" w:name="section_40366a5b9a48465fb7ac03f56334f76d"/>
      <w:bookmarkStart w:id="981" w:name="_Toc508101612"/>
      <w:r>
        <w:t>DS_REPL_CURSOR_2</w:t>
      </w:r>
      <w:bookmarkEnd w:id="980"/>
      <w:bookmarkEnd w:id="981"/>
      <w:r>
        <w:fldChar w:fldCharType="begin"/>
      </w:r>
      <w:r>
        <w:instrText xml:space="preserve"> XE "DS_REPL_CURSOR_2 structure"</w:instrText>
      </w:r>
      <w:r>
        <w:fldChar w:fldCharType="end"/>
      </w:r>
    </w:p>
    <w:p w:rsidR="00DB129D" w:rsidRDefault="00B1609F">
      <w:r>
        <w:t xml:space="preserve">The DS_REPL_CURSOR_2 structure defines a </w:t>
      </w:r>
      <w:hyperlink w:anchor="gt_a5678f3c-cf60-4b89-b835-16d643d1debb">
        <w:r>
          <w:rPr>
            <w:rStyle w:val="HyperlinkGreen"/>
            <w:b/>
          </w:rPr>
          <w:t>replication</w:t>
        </w:r>
      </w:hyperlink>
      <w:r>
        <w:t xml:space="preserve"> cursor for a given </w:t>
      </w:r>
      <w:hyperlink w:anchor="gt_325d116f-cdbe-4dbd-b7e6-769ba75bf210">
        <w:r>
          <w:rPr>
            <w:rStyle w:val="HyperlinkGreen"/>
            <w:b/>
          </w:rPr>
          <w:t>NC replica</w:t>
        </w:r>
      </w:hyperlink>
      <w:r>
        <w:t xml:space="preserve">. This structure is a concrete representation of a </w:t>
      </w:r>
      <w:hyperlink w:anchor="Section_8cb40d62a51d47e39b4e0837edffd61c" w:history="1">
        <w:r>
          <w:rPr>
            <w:rStyle w:val="Hyperlink"/>
          </w:rPr>
          <w:t>ReplUpToDateVector</w:t>
        </w:r>
      </w:hyperlink>
      <w:r>
        <w:t xml:space="preserve"> value; it is a superset of </w:t>
      </w:r>
      <w:hyperlink w:anchor="Section_cf960f2fc8fa4dfa9252f70164c14039" w:history="1">
        <w:r>
          <w:rPr>
            <w:rStyle w:val="Hyperlink"/>
          </w:rPr>
          <w:t>DS_REPL_CURSOR</w:t>
        </w:r>
      </w:hyperlink>
      <w:r>
        <w:t>.</w:t>
      </w:r>
    </w:p>
    <w:p w:rsidR="00DB129D" w:rsidRDefault="00B1609F">
      <w:pPr>
        <w:pStyle w:val="Code"/>
      </w:pPr>
      <w:r>
        <w:t>typedef struc</w:t>
      </w:r>
      <w:r>
        <w:t>t {</w:t>
      </w:r>
    </w:p>
    <w:p w:rsidR="00DB129D" w:rsidRDefault="00B1609F">
      <w:pPr>
        <w:pStyle w:val="Code"/>
      </w:pPr>
      <w:r>
        <w:t xml:space="preserve">  UUID uuidSourceDsaInvocationID;</w:t>
      </w:r>
    </w:p>
    <w:p w:rsidR="00DB129D" w:rsidRDefault="00B1609F">
      <w:pPr>
        <w:pStyle w:val="Code"/>
      </w:pPr>
      <w:r>
        <w:t xml:space="preserve">  USN usnAttributeFilter;</w:t>
      </w:r>
    </w:p>
    <w:p w:rsidR="00DB129D" w:rsidRDefault="00B1609F">
      <w:pPr>
        <w:pStyle w:val="Code"/>
      </w:pPr>
      <w:r>
        <w:t xml:space="preserve">  FILETIME ftimeLastSyncSuccess;</w:t>
      </w:r>
    </w:p>
    <w:p w:rsidR="00DB129D" w:rsidRDefault="00B1609F">
      <w:pPr>
        <w:pStyle w:val="Code"/>
      </w:pPr>
      <w:r>
        <w:lastRenderedPageBreak/>
        <w:t>} DS_REPL_CURSOR_2;</w:t>
      </w:r>
    </w:p>
    <w:p w:rsidR="00DB129D" w:rsidRDefault="00B1609F">
      <w:pPr>
        <w:pStyle w:val="Definition-Field"/>
      </w:pPr>
      <w:r>
        <w:rPr>
          <w:b/>
        </w:rPr>
        <w:t>uuidSourceDsaInvocationID:</w:t>
      </w:r>
      <w:r>
        <w:t xml:space="preserve">  The </w:t>
      </w:r>
      <w:hyperlink w:anchor="gt_e7869b9a-61fa-46e3-89dd-fb3f57d1ba7a">
        <w:r>
          <w:rPr>
            <w:rStyle w:val="HyperlinkGreen"/>
            <w:b/>
          </w:rPr>
          <w:t>invocation ID</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usnAttributeFilter:</w:t>
      </w:r>
      <w:r>
        <w:t xml:space="preserve">  The </w:t>
      </w:r>
      <w:hyperlink w:anchor="gt_01936446-8739-4b98-b83f-fb5e2a53ce4c">
        <w:r>
          <w:rPr>
            <w:rStyle w:val="HyperlinkGreen"/>
            <w:b/>
          </w:rPr>
          <w:t>USN</w:t>
        </w:r>
      </w:hyperlink>
      <w:r>
        <w:t xml:space="preserve"> at which an </w:t>
      </w:r>
      <w:hyperlink w:anchor="gt_b242435b-73cc-4c4e-95f0-b2a2ff680493">
        <w:r>
          <w:rPr>
            <w:rStyle w:val="HyperlinkGreen"/>
            <w:b/>
          </w:rPr>
          <w:t>update</w:t>
        </w:r>
      </w:hyperlink>
      <w:r>
        <w:t xml:space="preserve"> was applied on the DC.</w:t>
      </w:r>
    </w:p>
    <w:p w:rsidR="00DB129D" w:rsidRDefault="00B1609F">
      <w:pPr>
        <w:pStyle w:val="Definition-Field"/>
      </w:pPr>
      <w:r>
        <w:rPr>
          <w:b/>
        </w:rPr>
        <w:t>ftimeLastSyncSuccess:</w:t>
      </w:r>
      <w:r>
        <w:t xml:space="preserve">  The time at which the last successful replication occurred from the DC identified by uuidDsa. Used for </w:t>
      </w:r>
      <w:hyperlink w:anchor="gt_2352e9b3-ae08-4b5f-8858-bbca4ff4dd97">
        <w:r>
          <w:rPr>
            <w:rStyle w:val="HyperlinkGreen"/>
            <w:b/>
          </w:rPr>
          <w:t>replication latency</w:t>
        </w:r>
      </w:hyperlink>
      <w:r>
        <w:t xml:space="preserve"> reporting only.</w:t>
      </w:r>
    </w:p>
    <w:p w:rsidR="00DB129D" w:rsidRDefault="00B1609F">
      <w:pPr>
        <w:pStyle w:val="Heading5"/>
      </w:pPr>
      <w:bookmarkStart w:id="982" w:name="section_63ecf5a190424f64b2c4ba94f9b13064"/>
      <w:bookmarkStart w:id="983" w:name="_Toc508101613"/>
      <w:r>
        <w:t>DS_REPL_CURSORS_3W</w:t>
      </w:r>
      <w:bookmarkEnd w:id="982"/>
      <w:bookmarkEnd w:id="983"/>
      <w:r>
        <w:fldChar w:fldCharType="begin"/>
      </w:r>
      <w:r>
        <w:instrText xml:space="preserve"> XE "DS_REPL_CURSORS_3W structure"</w:instrText>
      </w:r>
      <w:r>
        <w:fldChar w:fldCharType="end"/>
      </w:r>
    </w:p>
    <w:p w:rsidR="00DB129D" w:rsidRDefault="00B1609F">
      <w:r>
        <w:t xml:space="preserve">The DS_REPL_CURSORS_3W structure defines a </w:t>
      </w:r>
      <w:hyperlink w:anchor="gt_a5678f3c-cf60-4b89-b835-16d643d1debb">
        <w:r>
          <w:rPr>
            <w:rStyle w:val="HyperlinkGreen"/>
            <w:b/>
          </w:rPr>
          <w:t>replication</w:t>
        </w:r>
      </w:hyperlink>
      <w:r>
        <w:t xml:space="preserve"> cursor for a given </w:t>
      </w:r>
      <w:hyperlink w:anchor="gt_325d116f-cdbe-4dbd-b7e6-769ba75bf210">
        <w:r>
          <w:rPr>
            <w:rStyle w:val="HyperlinkGreen"/>
            <w:b/>
          </w:rPr>
          <w:t>NC replica</w:t>
        </w:r>
      </w:hyperlink>
      <w:r>
        <w:t xml:space="preserve">. This structure is a concrete representation </w:t>
      </w:r>
      <w:r>
        <w:t xml:space="preserve">of a sequence of </w:t>
      </w:r>
      <w:hyperlink w:anchor="Section_8cb40d62a51d47e39b4e0837edffd61c" w:history="1">
        <w:r>
          <w:rPr>
            <w:rStyle w:val="Hyperlink"/>
          </w:rPr>
          <w:t>ReplUpToDateVector</w:t>
        </w:r>
      </w:hyperlink>
      <w:r>
        <w:t xml:space="preserve"> values; it is a superset of </w:t>
      </w:r>
      <w:hyperlink w:anchor="Section_40366a5b9a48465fb7ac03f56334f76d" w:history="1">
        <w:r>
          <w:rPr>
            <w:rStyle w:val="Hyperlink"/>
          </w:rPr>
          <w:t>DS_REPL_CURSORS_2</w:t>
        </w:r>
      </w:hyperlink>
      <w:r>
        <w:t>.</w:t>
      </w:r>
    </w:p>
    <w:p w:rsidR="00DB129D" w:rsidRDefault="00B1609F">
      <w:pPr>
        <w:pStyle w:val="Code"/>
      </w:pPr>
      <w:r>
        <w:t>typedef struct {</w:t>
      </w:r>
    </w:p>
    <w:p w:rsidR="00DB129D" w:rsidRDefault="00B1609F">
      <w:pPr>
        <w:pStyle w:val="Code"/>
      </w:pPr>
      <w:r>
        <w:t xml:space="preserve">  DWORD cNumCursors;</w:t>
      </w:r>
    </w:p>
    <w:p w:rsidR="00DB129D" w:rsidRDefault="00B1609F">
      <w:pPr>
        <w:pStyle w:val="Code"/>
      </w:pPr>
      <w:r>
        <w:t xml:space="preserve">  DWORD dwEnumerationContext;</w:t>
      </w:r>
    </w:p>
    <w:p w:rsidR="00DB129D" w:rsidRDefault="00B1609F">
      <w:pPr>
        <w:pStyle w:val="Code"/>
      </w:pPr>
      <w:r>
        <w:t xml:space="preserve">  [size_is(cNumCursors)] DS_REPL_CURSOR_3W rgCursor[];</w:t>
      </w:r>
    </w:p>
    <w:p w:rsidR="00DB129D" w:rsidRDefault="00B1609F">
      <w:pPr>
        <w:pStyle w:val="Code"/>
      </w:pPr>
      <w:r>
        <w:t>} DS_REPL_CURSORS_3W;</w:t>
      </w:r>
    </w:p>
    <w:p w:rsidR="00DB129D" w:rsidRDefault="00B1609F">
      <w:pPr>
        <w:pStyle w:val="Definition-Field"/>
      </w:pPr>
      <w:r>
        <w:rPr>
          <w:b/>
        </w:rPr>
        <w:t>cNumCursors:</w:t>
      </w:r>
      <w:r>
        <w:t xml:space="preserve">  The count of items in the </w:t>
      </w:r>
      <w:r>
        <w:rPr>
          <w:b/>
        </w:rPr>
        <w:t>rgCursor</w:t>
      </w:r>
      <w:r>
        <w:t xml:space="preserve"> array.</w:t>
      </w:r>
    </w:p>
    <w:p w:rsidR="00DB129D" w:rsidRDefault="00B1609F">
      <w:pPr>
        <w:pStyle w:val="Definition-Field"/>
      </w:pPr>
      <w:r>
        <w:rPr>
          <w:b/>
        </w:rPr>
        <w:t>dwEnumerationContext:</w:t>
      </w:r>
      <w:r>
        <w:t xml:space="preserve">  The value a client uses to populate the </w:t>
      </w:r>
      <w:r>
        <w:rPr>
          <w:b/>
        </w:rPr>
        <w:t>dwEnumerationContext</w:t>
      </w:r>
      <w:r>
        <w:t xml:space="preserve"> field of </w:t>
      </w:r>
      <w:r>
        <w:t xml:space="preserve">the request on a future call to </w:t>
      </w:r>
      <w:hyperlink w:anchor="Section_dd29f9ceb30b411ebd54b77634eded47" w:history="1">
        <w:r>
          <w:rPr>
            <w:rStyle w:val="Hyperlink"/>
          </w:rPr>
          <w:t>IDL_DRSGetReplInfo</w:t>
        </w:r>
      </w:hyperlink>
      <w:r>
        <w:t xml:space="preserve"> to retrieve additional results.  For an informative description of the sequencing issues associated with this field, see section </w:t>
      </w:r>
      <w:hyperlink w:anchor="Section_67c5a415a6c740988cf36ef8d173cfe8" w:history="1">
        <w:r>
          <w:rPr>
            <w:rStyle w:val="Hyperlink"/>
          </w:rPr>
          <w:t>1.3.2</w:t>
        </w:r>
      </w:hyperlink>
      <w:r>
        <w:t>.</w:t>
      </w:r>
    </w:p>
    <w:p w:rsidR="00DB129D" w:rsidRDefault="00B1609F">
      <w:pPr>
        <w:pStyle w:val="Definition-Field"/>
      </w:pPr>
      <w:r>
        <w:rPr>
          <w:b/>
        </w:rPr>
        <w:t>rgCursor:</w:t>
      </w:r>
      <w:r>
        <w:t>  A set of replication cursors.</w:t>
      </w:r>
    </w:p>
    <w:p w:rsidR="00DB129D" w:rsidRDefault="00B1609F">
      <w:pPr>
        <w:pStyle w:val="Heading5"/>
      </w:pPr>
      <w:bookmarkStart w:id="984" w:name="section_6c7bd13e06b8459a87fce67c7954290d"/>
      <w:bookmarkStart w:id="985" w:name="_Toc508101614"/>
      <w:r>
        <w:t>DS_REPL_CURSOR_3W</w:t>
      </w:r>
      <w:bookmarkEnd w:id="984"/>
      <w:bookmarkEnd w:id="985"/>
      <w:r>
        <w:fldChar w:fldCharType="begin"/>
      </w:r>
      <w:r>
        <w:instrText xml:space="preserve"> XE "DS_REPL_CURSOR_3W structure"</w:instrText>
      </w:r>
      <w:r>
        <w:fldChar w:fldCharType="end"/>
      </w:r>
    </w:p>
    <w:p w:rsidR="00DB129D" w:rsidRDefault="00B1609F">
      <w:r>
        <w:t xml:space="preserve">The DS_REPL_CURSOR_3W structure defines a </w:t>
      </w:r>
      <w:hyperlink w:anchor="gt_a5678f3c-cf60-4b89-b835-16d643d1debb">
        <w:r>
          <w:rPr>
            <w:rStyle w:val="HyperlinkGreen"/>
            <w:b/>
          </w:rPr>
          <w:t>replica</w:t>
        </w:r>
        <w:r>
          <w:rPr>
            <w:rStyle w:val="HyperlinkGreen"/>
            <w:b/>
          </w:rPr>
          <w:t>tion</w:t>
        </w:r>
      </w:hyperlink>
      <w:r>
        <w:t xml:space="preserve"> cursor for a given </w:t>
      </w:r>
      <w:hyperlink w:anchor="gt_325d116f-cdbe-4dbd-b7e6-769ba75bf210">
        <w:r>
          <w:rPr>
            <w:rStyle w:val="HyperlinkGreen"/>
            <w:b/>
          </w:rPr>
          <w:t>NC replica</w:t>
        </w:r>
      </w:hyperlink>
      <w:r>
        <w:t xml:space="preserve">. This structure is a concrete representation of a </w:t>
      </w:r>
      <w:hyperlink w:anchor="Section_8cb40d62a51d47e39b4e0837edffd61c" w:history="1">
        <w:r>
          <w:rPr>
            <w:rStyle w:val="Hyperlink"/>
          </w:rPr>
          <w:t>ReplUpToDateVector</w:t>
        </w:r>
      </w:hyperlink>
      <w:r>
        <w:t xml:space="preserve"> value; it is a superset of </w:t>
      </w:r>
      <w:hyperlink w:anchor="Section_40366a5b9a48465fb7ac03f56334f76d" w:history="1">
        <w:r>
          <w:rPr>
            <w:rStyle w:val="Hyperlink"/>
          </w:rPr>
          <w:t>DS_REPL_CURSOR_2</w:t>
        </w:r>
      </w:hyperlink>
      <w:r>
        <w:t>.</w:t>
      </w:r>
    </w:p>
    <w:p w:rsidR="00DB129D" w:rsidRDefault="00B1609F">
      <w:pPr>
        <w:pStyle w:val="Code"/>
      </w:pPr>
      <w:r>
        <w:t>typedef struct {</w:t>
      </w:r>
    </w:p>
    <w:p w:rsidR="00DB129D" w:rsidRDefault="00B1609F">
      <w:pPr>
        <w:pStyle w:val="Code"/>
      </w:pPr>
      <w:r>
        <w:t xml:space="preserve">  UUID uuidSourceDsaInvocationID;</w:t>
      </w:r>
    </w:p>
    <w:p w:rsidR="00DB129D" w:rsidRDefault="00B1609F">
      <w:pPr>
        <w:pStyle w:val="Code"/>
      </w:pPr>
      <w:r>
        <w:t xml:space="preserve">  USN usnAttributeFilter;</w:t>
      </w:r>
    </w:p>
    <w:p w:rsidR="00DB129D" w:rsidRDefault="00B1609F">
      <w:pPr>
        <w:pStyle w:val="Code"/>
      </w:pPr>
      <w:r>
        <w:t xml:space="preserve">  FILETIME ftimeLastSyncSuccess;</w:t>
      </w:r>
    </w:p>
    <w:p w:rsidR="00DB129D" w:rsidRDefault="00B1609F">
      <w:pPr>
        <w:pStyle w:val="Code"/>
      </w:pPr>
      <w:r>
        <w:t xml:space="preserve">  [string] LPWSTR pszSourceDsaDN;</w:t>
      </w:r>
    </w:p>
    <w:p w:rsidR="00DB129D" w:rsidRDefault="00B1609F">
      <w:pPr>
        <w:pStyle w:val="Code"/>
      </w:pPr>
      <w:r>
        <w:t>} DS_REPL_CURSOR_3W;</w:t>
      </w:r>
    </w:p>
    <w:p w:rsidR="00DB129D" w:rsidRDefault="00B1609F">
      <w:pPr>
        <w:pStyle w:val="Definition-Field"/>
      </w:pPr>
      <w:r>
        <w:rPr>
          <w:b/>
        </w:rPr>
        <w:t>uuidSourceDsaInv</w:t>
      </w:r>
      <w:r>
        <w:rPr>
          <w:b/>
        </w:rPr>
        <w:t>ocationID:</w:t>
      </w:r>
      <w:r>
        <w:t xml:space="preserve">  The </w:t>
      </w:r>
      <w:hyperlink w:anchor="gt_e7869b9a-61fa-46e3-89dd-fb3f57d1ba7a">
        <w:r>
          <w:rPr>
            <w:rStyle w:val="HyperlinkGreen"/>
            <w:b/>
          </w:rPr>
          <w:t>invocation ID</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usnAttributeFilter:</w:t>
      </w:r>
      <w:r>
        <w:t xml:space="preserve">  The </w:t>
      </w:r>
      <w:hyperlink w:anchor="gt_01936446-8739-4b98-b83f-fb5e2a53ce4c">
        <w:r>
          <w:rPr>
            <w:rStyle w:val="HyperlinkGreen"/>
            <w:b/>
          </w:rPr>
          <w:t>USN</w:t>
        </w:r>
      </w:hyperlink>
      <w:r>
        <w:t xml:space="preserve"> at which an </w:t>
      </w:r>
      <w:hyperlink w:anchor="gt_b242435b-73cc-4c4e-95f0-b2a2ff680493">
        <w:r>
          <w:rPr>
            <w:rStyle w:val="HyperlinkGreen"/>
            <w:b/>
          </w:rPr>
          <w:t>update</w:t>
        </w:r>
      </w:hyperlink>
      <w:r>
        <w:t xml:space="preserve"> was applied on the DC.</w:t>
      </w:r>
    </w:p>
    <w:p w:rsidR="00DB129D" w:rsidRDefault="00B1609F">
      <w:pPr>
        <w:pStyle w:val="Definition-Field"/>
      </w:pPr>
      <w:r>
        <w:rPr>
          <w:b/>
        </w:rPr>
        <w:t>ftimeLastSyncSuccess:</w:t>
      </w:r>
      <w:r>
        <w:t xml:space="preserve">  The time at which the last successful replication occurred from the DC identified by uuidDsa. Used for </w:t>
      </w:r>
      <w:hyperlink w:anchor="gt_2352e9b3-ae08-4b5f-8858-bbca4ff4dd97">
        <w:r>
          <w:rPr>
            <w:rStyle w:val="HyperlinkGreen"/>
            <w:b/>
          </w:rPr>
          <w:t>replication latency</w:t>
        </w:r>
      </w:hyperlink>
      <w:r>
        <w:t xml:space="preserve"> reporting only.</w:t>
      </w:r>
    </w:p>
    <w:p w:rsidR="00DB129D" w:rsidRDefault="00B1609F">
      <w:pPr>
        <w:pStyle w:val="Definition-Field"/>
      </w:pPr>
      <w:r>
        <w:rPr>
          <w:b/>
        </w:rPr>
        <w:t>pszSourceDsaDN:</w:t>
      </w:r>
      <w:r>
        <w:t xml:space="preserve">  The </w:t>
      </w:r>
      <w:hyperlink w:anchor="gt_1175dd11-9368-41d5-98ed-d585f268ad4b">
        <w:r>
          <w:rPr>
            <w:rStyle w:val="HyperlinkGreen"/>
            <w:b/>
          </w:rPr>
          <w:t>DN</w:t>
        </w:r>
      </w:hyperlink>
      <w:r>
        <w:t xml:space="preserve"> of the nTDSDSA </w:t>
      </w:r>
      <w:hyperlink w:anchor="gt_8bb43a65-7a8c-4585-a7ed-23044772f8ca">
        <w:r>
          <w:rPr>
            <w:rStyle w:val="HyperlinkGreen"/>
            <w:b/>
          </w:rPr>
          <w:t>object</w:t>
        </w:r>
      </w:hyperlink>
      <w:r>
        <w:t xml:space="preserve"> with an invocationId of </w:t>
      </w:r>
      <w:r>
        <w:rPr>
          <w:b/>
        </w:rPr>
        <w:t>uuidSourceDsaInvocationID</w:t>
      </w:r>
      <w:r>
        <w:t>.</w:t>
      </w:r>
    </w:p>
    <w:p w:rsidR="00DB129D" w:rsidRDefault="00B1609F">
      <w:pPr>
        <w:pStyle w:val="Heading5"/>
      </w:pPr>
      <w:bookmarkStart w:id="986" w:name="section_a2ce73faaacd49d7911110ef08001963"/>
      <w:bookmarkStart w:id="987" w:name="_Toc508101615"/>
      <w:r>
        <w:t>DS_REPL_OBJ_META_DATA</w:t>
      </w:r>
      <w:bookmarkEnd w:id="986"/>
      <w:bookmarkEnd w:id="987"/>
      <w:r>
        <w:fldChar w:fldCharType="begin"/>
      </w:r>
      <w:r>
        <w:instrText xml:space="preserve"> XE "DS_REPL_OBJ_META_DATA structure"</w:instrText>
      </w:r>
      <w:r>
        <w:fldChar w:fldCharType="end"/>
      </w:r>
    </w:p>
    <w:p w:rsidR="00DB129D" w:rsidRDefault="00B1609F">
      <w:r>
        <w:t xml:space="preserve">The DS_REPL_OBJ_META_DATA structure defines a set of </w:t>
      </w:r>
      <w:hyperlink w:anchor="gt_108a1419-49a9-4d19-b6ca-7206aa726b3f">
        <w:r>
          <w:rPr>
            <w:rStyle w:val="HyperlinkGreen"/>
            <w:b/>
          </w:rPr>
          <w:t>attribute</w:t>
        </w:r>
      </w:hyperlink>
      <w:r>
        <w:t xml:space="preserve"> </w:t>
      </w:r>
      <w:hyperlink w:anchor="gt_ff635a35-a17d-477b-a30d-9723b415bf00">
        <w:r>
          <w:rPr>
            <w:rStyle w:val="HyperlinkGreen"/>
            <w:b/>
          </w:rPr>
          <w:t>stamps</w:t>
        </w:r>
      </w:hyperlink>
      <w:r>
        <w:t xml:space="preserve"> for a given </w:t>
      </w:r>
      <w:hyperlink w:anchor="gt_8bb43a65-7a8c-4585-a7ed-23044772f8ca">
        <w:r>
          <w:rPr>
            <w:rStyle w:val="HyperlinkGreen"/>
            <w:b/>
          </w:rPr>
          <w:t>object</w:t>
        </w:r>
      </w:hyperlink>
      <w:r>
        <w:t xml:space="preserve">. This structure is a concrete representation of the sequence of </w:t>
      </w:r>
      <w:hyperlink w:anchor="Section_2973bb80c8ed450da98159639e09820b" w:history="1">
        <w:r>
          <w:rPr>
            <w:rStyle w:val="Hyperlink"/>
          </w:rPr>
          <w:t>AttributeStamp</w:t>
        </w:r>
      </w:hyperlink>
      <w:r>
        <w:t xml:space="preserve"> values for all attributes of a given object.</w:t>
      </w:r>
    </w:p>
    <w:p w:rsidR="00DB129D" w:rsidRDefault="00B1609F">
      <w:pPr>
        <w:pStyle w:val="Code"/>
      </w:pPr>
      <w:r>
        <w:lastRenderedPageBreak/>
        <w:t>typedef struct {</w:t>
      </w:r>
    </w:p>
    <w:p w:rsidR="00DB129D" w:rsidRDefault="00B1609F">
      <w:pPr>
        <w:pStyle w:val="Code"/>
      </w:pPr>
      <w:r>
        <w:t xml:space="preserve">  DWORD cNumEntries;</w:t>
      </w:r>
    </w:p>
    <w:p w:rsidR="00DB129D" w:rsidRDefault="00B1609F">
      <w:pPr>
        <w:pStyle w:val="Code"/>
      </w:pPr>
      <w:r>
        <w:t xml:space="preserve">  DWORD dwReserved;</w:t>
      </w:r>
    </w:p>
    <w:p w:rsidR="00DB129D" w:rsidRDefault="00B1609F">
      <w:pPr>
        <w:pStyle w:val="Code"/>
      </w:pPr>
      <w:r>
        <w:t xml:space="preserve">  [size_is(cNumEntries)] DS_REPL_ATTR_META_DATA rgMetaData[];</w:t>
      </w:r>
    </w:p>
    <w:p w:rsidR="00DB129D" w:rsidRDefault="00B1609F">
      <w:pPr>
        <w:pStyle w:val="Code"/>
      </w:pPr>
      <w:r>
        <w:t>} DS_REPL_OBJ_META_DATA;</w:t>
      </w:r>
    </w:p>
    <w:p w:rsidR="00DB129D" w:rsidRDefault="00B1609F">
      <w:pPr>
        <w:pStyle w:val="Definition-Field"/>
      </w:pPr>
      <w:r>
        <w:rPr>
          <w:b/>
        </w:rPr>
        <w:t>cNumEntries:</w:t>
      </w:r>
      <w:r>
        <w:t xml:space="preserve">  The count of items in the </w:t>
      </w:r>
      <w:r>
        <w:rPr>
          <w:b/>
        </w:rPr>
        <w:t>rg</w:t>
      </w:r>
      <w:r>
        <w:rPr>
          <w:b/>
        </w:rPr>
        <w:t>MetaData</w:t>
      </w:r>
      <w:r>
        <w:t xml:space="preserve"> array.</w:t>
      </w:r>
    </w:p>
    <w:p w:rsidR="00DB129D" w:rsidRDefault="00B1609F">
      <w:pPr>
        <w:pStyle w:val="Definition-Field"/>
      </w:pPr>
      <w:r>
        <w:rPr>
          <w:b/>
        </w:rPr>
        <w:t>dwReserved:</w:t>
      </w:r>
      <w:r>
        <w:t>  Unused. MUST be 0 and ignored.</w:t>
      </w:r>
    </w:p>
    <w:p w:rsidR="00DB129D" w:rsidRDefault="00B1609F">
      <w:pPr>
        <w:pStyle w:val="Definition-Field"/>
      </w:pPr>
      <w:r>
        <w:rPr>
          <w:b/>
        </w:rPr>
        <w:t>rgMetaData:</w:t>
      </w:r>
      <w:r>
        <w:t>  A set of attribute stamps.</w:t>
      </w:r>
    </w:p>
    <w:p w:rsidR="00DB129D" w:rsidRDefault="00B1609F">
      <w:pPr>
        <w:pStyle w:val="Heading5"/>
      </w:pPr>
      <w:bookmarkStart w:id="988" w:name="section_f7a10e539c454719a6414db15e385297"/>
      <w:bookmarkStart w:id="989" w:name="_Toc508101616"/>
      <w:r>
        <w:t>DS_REPL_ATTR_META_DATA</w:t>
      </w:r>
      <w:bookmarkEnd w:id="988"/>
      <w:bookmarkEnd w:id="989"/>
      <w:r>
        <w:fldChar w:fldCharType="begin"/>
      </w:r>
      <w:r>
        <w:instrText xml:space="preserve"> XE "DS_REPL_ATTR_META_DATA structure"</w:instrText>
      </w:r>
      <w:r>
        <w:fldChar w:fldCharType="end"/>
      </w:r>
    </w:p>
    <w:p w:rsidR="00DB129D" w:rsidRDefault="00B1609F">
      <w:r>
        <w:t xml:space="preserve">The DS_REPL_ATTR_META_DATA structure defines an </w:t>
      </w:r>
      <w:hyperlink w:anchor="gt_108a1419-49a9-4d19-b6ca-7206aa726b3f">
        <w:r>
          <w:rPr>
            <w:rStyle w:val="HyperlinkGreen"/>
            <w:b/>
          </w:rPr>
          <w:t>attribute</w:t>
        </w:r>
      </w:hyperlink>
      <w:r>
        <w:t xml:space="preserve"> </w:t>
      </w:r>
      <w:hyperlink w:anchor="gt_ff635a35-a17d-477b-a30d-9723b415bf00">
        <w:r>
          <w:rPr>
            <w:rStyle w:val="HyperlinkGreen"/>
            <w:b/>
          </w:rPr>
          <w:t>stamp</w:t>
        </w:r>
      </w:hyperlink>
      <w:r>
        <w:t xml:space="preserve"> for a given </w:t>
      </w:r>
      <w:hyperlink w:anchor="gt_8bb43a65-7a8c-4585-a7ed-23044772f8ca">
        <w:r>
          <w:rPr>
            <w:rStyle w:val="HyperlinkGreen"/>
            <w:b/>
          </w:rPr>
          <w:t>object</w:t>
        </w:r>
      </w:hyperlink>
      <w:r>
        <w:t xml:space="preserve">. This structure is a concrete representation of an </w:t>
      </w:r>
      <w:hyperlink w:anchor="Section_2973bb80c8ed450da98159639e09820b" w:history="1">
        <w:r>
          <w:rPr>
            <w:rStyle w:val="Hyperlink"/>
          </w:rPr>
          <w:t>AttributeStamp</w:t>
        </w:r>
      </w:hyperlink>
      <w:r>
        <w:t>.</w:t>
      </w:r>
    </w:p>
    <w:p w:rsidR="00DB129D" w:rsidRDefault="00B1609F">
      <w:pPr>
        <w:pStyle w:val="Code"/>
      </w:pPr>
      <w:r>
        <w:t>typedef struct {</w:t>
      </w:r>
    </w:p>
    <w:p w:rsidR="00DB129D" w:rsidRDefault="00B1609F">
      <w:pPr>
        <w:pStyle w:val="Code"/>
      </w:pPr>
      <w:r>
        <w:t xml:space="preserve">  [string] LPWSTR pszAttributeName;</w:t>
      </w:r>
    </w:p>
    <w:p w:rsidR="00DB129D" w:rsidRDefault="00B1609F">
      <w:pPr>
        <w:pStyle w:val="Code"/>
      </w:pPr>
      <w:r>
        <w:t xml:space="preserve">  DWORD dwVersion;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usnOriginatingChange;</w:t>
      </w:r>
    </w:p>
    <w:p w:rsidR="00DB129D" w:rsidRDefault="00B1609F">
      <w:pPr>
        <w:pStyle w:val="Code"/>
      </w:pPr>
      <w:r>
        <w:t xml:space="preserve">  USN usnLocalChange;</w:t>
      </w:r>
    </w:p>
    <w:p w:rsidR="00DB129D" w:rsidRDefault="00B1609F">
      <w:pPr>
        <w:pStyle w:val="Code"/>
      </w:pPr>
      <w:r>
        <w:t xml:space="preserve">} </w:t>
      </w:r>
      <w:r>
        <w:t>DS_REPL_ATTR_META_DATA;</w:t>
      </w:r>
    </w:p>
    <w:p w:rsidR="00DB129D" w:rsidRDefault="00B1609F">
      <w:pPr>
        <w:pStyle w:val="Definition-Field"/>
      </w:pPr>
      <w:r>
        <w:rPr>
          <w:b/>
        </w:rPr>
        <w:t>pszAttributeName:</w:t>
      </w:r>
      <w:r>
        <w:t>  The lDAPDisplayName of the attribute to which the stamp corresponds.</w:t>
      </w:r>
    </w:p>
    <w:p w:rsidR="00DB129D" w:rsidRDefault="00B1609F">
      <w:pPr>
        <w:pStyle w:val="Definition-Field"/>
      </w:pPr>
      <w:r>
        <w:rPr>
          <w:b/>
        </w:rPr>
        <w:t>dwVersion:</w:t>
      </w:r>
      <w:r>
        <w:t>  The stamp version.</w:t>
      </w:r>
    </w:p>
    <w:p w:rsidR="00DB129D" w:rsidRDefault="00B1609F">
      <w:pPr>
        <w:pStyle w:val="Definition-Field"/>
      </w:pPr>
      <w:r>
        <w:rPr>
          <w:b/>
        </w:rPr>
        <w:t>ftimeLastOriginatingChange:</w:t>
      </w:r>
      <w:r>
        <w:t xml:space="preserve">  The date and time at which the last </w:t>
      </w:r>
      <w:hyperlink w:anchor="gt_119f7bf0-9100-4f4a-b593-ab4e6ccfea20">
        <w:r>
          <w:rPr>
            <w:rStyle w:val="HyperlinkGreen"/>
            <w:b/>
          </w:rPr>
          <w:t>originating update</w:t>
        </w:r>
      </w:hyperlink>
      <w:r>
        <w:t xml:space="preserve"> was made.</w:t>
      </w:r>
    </w:p>
    <w:p w:rsidR="00DB129D" w:rsidRDefault="00B1609F">
      <w:pPr>
        <w:pStyle w:val="Definition-Field"/>
      </w:pPr>
      <w:r>
        <w:rPr>
          <w:b/>
        </w:rPr>
        <w:t>uuidLastOriginatingDsaInvocationID:</w:t>
      </w:r>
      <w:r>
        <w:t xml:space="preserve">  The </w:t>
      </w:r>
      <w:hyperlink w:anchor="gt_e7869b9a-61fa-46e3-89dd-fb3f57d1ba7a">
        <w:r>
          <w:rPr>
            <w:rStyle w:val="HyperlinkGreen"/>
            <w:b/>
          </w:rPr>
          <w:t>invocation ID</w:t>
        </w:r>
      </w:hyperlink>
      <w:r>
        <w:t xml:space="preserve"> of the </w:t>
      </w:r>
      <w:hyperlink w:anchor="gt_76a05049-3531-4abd-aec8-30e19954b4bd">
        <w:r>
          <w:rPr>
            <w:rStyle w:val="HyperlinkGreen"/>
            <w:b/>
          </w:rPr>
          <w:t>DC</w:t>
        </w:r>
      </w:hyperlink>
      <w:r>
        <w:t xml:space="preserve"> that performed the last </w:t>
      </w:r>
      <w:r>
        <w:t>originating update.</w:t>
      </w:r>
    </w:p>
    <w:p w:rsidR="00DB129D" w:rsidRDefault="00B1609F">
      <w:pPr>
        <w:pStyle w:val="Definition-Field"/>
      </w:pPr>
      <w:r>
        <w:rPr>
          <w:b/>
        </w:rPr>
        <w:t>usnOriginatingChange:</w:t>
      </w:r>
      <w:r>
        <w:t xml:space="preserve">  The </w:t>
      </w:r>
      <w:hyperlink w:anchor="gt_01936446-8739-4b98-b83f-fb5e2a53ce4c">
        <w:r>
          <w:rPr>
            <w:rStyle w:val="HyperlinkGreen"/>
            <w:b/>
          </w:rPr>
          <w:t>USN</w:t>
        </w:r>
      </w:hyperlink>
      <w:r>
        <w:t xml:space="preserve"> assigned to the last originating update by the DC that performed it.</w:t>
      </w:r>
    </w:p>
    <w:p w:rsidR="00DB129D" w:rsidRDefault="00B1609F">
      <w:pPr>
        <w:pStyle w:val="Definition-Field"/>
      </w:pPr>
      <w:r>
        <w:rPr>
          <w:b/>
        </w:rPr>
        <w:t>usnLocalChange:</w:t>
      </w:r>
      <w:r>
        <w:t>  An implementation-specific value.</w:t>
      </w:r>
    </w:p>
    <w:p w:rsidR="00DB129D" w:rsidRDefault="00B1609F">
      <w:pPr>
        <w:pStyle w:val="Heading5"/>
      </w:pPr>
      <w:bookmarkStart w:id="990" w:name="section_37c78898e01f4e279e186f357bba744f"/>
      <w:bookmarkStart w:id="991" w:name="_Toc508101617"/>
      <w:r>
        <w:t>DS_REPL_OBJ_META_DATA_2</w:t>
      </w:r>
      <w:bookmarkEnd w:id="990"/>
      <w:bookmarkEnd w:id="991"/>
      <w:r>
        <w:fldChar w:fldCharType="begin"/>
      </w:r>
      <w:r>
        <w:instrText xml:space="preserve"> XE "DS_REPL_OBJ_META_DATA_2 structure"</w:instrText>
      </w:r>
      <w:r>
        <w:fldChar w:fldCharType="end"/>
      </w:r>
    </w:p>
    <w:p w:rsidR="00DB129D" w:rsidRDefault="00B1609F">
      <w:r>
        <w:t xml:space="preserve">The DS_REPL_OBJ_META_DATA_2 structure defines a set of </w:t>
      </w:r>
      <w:hyperlink w:anchor="gt_108a1419-49a9-4d19-b6ca-7206aa726b3f">
        <w:r>
          <w:rPr>
            <w:rStyle w:val="HyperlinkGreen"/>
            <w:b/>
          </w:rPr>
          <w:t>attribute</w:t>
        </w:r>
      </w:hyperlink>
      <w:r>
        <w:t xml:space="preserve"> </w:t>
      </w:r>
      <w:hyperlink w:anchor="gt_ff635a35-a17d-477b-a30d-9723b415bf00">
        <w:r>
          <w:rPr>
            <w:rStyle w:val="HyperlinkGreen"/>
            <w:b/>
          </w:rPr>
          <w:t>stamps</w:t>
        </w:r>
      </w:hyperlink>
      <w:r>
        <w:t xml:space="preserve"> for a given </w:t>
      </w:r>
      <w:hyperlink w:anchor="gt_8bb43a65-7a8c-4585-a7ed-23044772f8ca">
        <w:r>
          <w:rPr>
            <w:rStyle w:val="HyperlinkGreen"/>
            <w:b/>
          </w:rPr>
          <w:t>object</w:t>
        </w:r>
      </w:hyperlink>
      <w:r>
        <w:t xml:space="preserve">. This structure is a concrete representation of the sequence of </w:t>
      </w:r>
      <w:hyperlink w:anchor="Section_2973bb80c8ed450da98159639e09820b" w:history="1">
        <w:r>
          <w:rPr>
            <w:rStyle w:val="Hyperlink"/>
          </w:rPr>
          <w:t>AttributeStamp</w:t>
        </w:r>
      </w:hyperlink>
      <w:r>
        <w:t xml:space="preserve"> values for all attributes of a given object; it is a s</w:t>
      </w:r>
      <w:r>
        <w:t xml:space="preserve">uperset of </w:t>
      </w:r>
      <w:hyperlink w:anchor="Section_a2ce73faaacd49d7911110ef08001963" w:history="1">
        <w:r>
          <w:rPr>
            <w:rStyle w:val="Hyperlink"/>
          </w:rPr>
          <w:t>DS_REPL_OBJ_META_DATA</w:t>
        </w:r>
      </w:hyperlink>
      <w:r>
        <w:t>.</w:t>
      </w: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dwReserved;</w:t>
      </w:r>
    </w:p>
    <w:p w:rsidR="00DB129D" w:rsidRDefault="00B1609F">
      <w:pPr>
        <w:pStyle w:val="Code"/>
      </w:pPr>
      <w:r>
        <w:t xml:space="preserve">  [size_is(cNumEntries)] DS_REPL_ATTR_META_DATA_2 rgMetaData[];</w:t>
      </w:r>
    </w:p>
    <w:p w:rsidR="00DB129D" w:rsidRDefault="00B1609F">
      <w:pPr>
        <w:pStyle w:val="Code"/>
      </w:pPr>
      <w:r>
        <w:t>} DS_REPL_OBJ_META_DATA_2;</w:t>
      </w:r>
    </w:p>
    <w:p w:rsidR="00DB129D" w:rsidRDefault="00B1609F">
      <w:pPr>
        <w:pStyle w:val="Definition-Field"/>
      </w:pPr>
      <w:r>
        <w:rPr>
          <w:b/>
        </w:rPr>
        <w:t>cNumEntries:</w:t>
      </w:r>
      <w:r>
        <w:t xml:space="preserve">  The count of items in the </w:t>
      </w:r>
      <w:r>
        <w:rPr>
          <w:b/>
        </w:rPr>
        <w:t>rgMetaData</w:t>
      </w:r>
      <w:r>
        <w:t xml:space="preserve"> array.</w:t>
      </w:r>
    </w:p>
    <w:p w:rsidR="00DB129D" w:rsidRDefault="00B1609F">
      <w:pPr>
        <w:pStyle w:val="Definition-Field"/>
      </w:pPr>
      <w:r>
        <w:rPr>
          <w:b/>
        </w:rPr>
        <w:t>dwReserved:</w:t>
      </w:r>
      <w:r>
        <w:t>  Unused. MUST be 0 and ignored.</w:t>
      </w:r>
    </w:p>
    <w:p w:rsidR="00DB129D" w:rsidRDefault="00B1609F">
      <w:pPr>
        <w:pStyle w:val="Definition-Field"/>
      </w:pPr>
      <w:r>
        <w:rPr>
          <w:b/>
        </w:rPr>
        <w:t>rgMetaData:</w:t>
      </w:r>
      <w:r>
        <w:t>  A set of attribute stamps.</w:t>
      </w:r>
    </w:p>
    <w:p w:rsidR="00DB129D" w:rsidRDefault="00B1609F">
      <w:pPr>
        <w:pStyle w:val="Heading5"/>
      </w:pPr>
      <w:bookmarkStart w:id="992" w:name="section_8036e127f8ae4341b21886db427d5791"/>
      <w:bookmarkStart w:id="993" w:name="_Toc508101618"/>
      <w:r>
        <w:lastRenderedPageBreak/>
        <w:t>DS_REPL_ATTR_META_DATA_2</w:t>
      </w:r>
      <w:bookmarkEnd w:id="992"/>
      <w:bookmarkEnd w:id="993"/>
      <w:r>
        <w:fldChar w:fldCharType="begin"/>
      </w:r>
      <w:r>
        <w:instrText xml:space="preserve"> XE "DS_REPL_ATTR_META_DATA_2 structure"</w:instrText>
      </w:r>
      <w:r>
        <w:fldChar w:fldCharType="end"/>
      </w:r>
    </w:p>
    <w:p w:rsidR="00DB129D" w:rsidRDefault="00B1609F">
      <w:r>
        <w:t xml:space="preserve">The DS_REPL_ATTR_META_DATA_2 structure defines an </w:t>
      </w:r>
      <w:hyperlink w:anchor="gt_108a1419-49a9-4d19-b6ca-7206aa726b3f">
        <w:r>
          <w:rPr>
            <w:rStyle w:val="HyperlinkGreen"/>
            <w:b/>
          </w:rPr>
          <w:t>attribute</w:t>
        </w:r>
      </w:hyperlink>
      <w:r>
        <w:t xml:space="preserve"> </w:t>
      </w:r>
      <w:hyperlink w:anchor="gt_ff635a35-a17d-477b-a30d-9723b415bf00">
        <w:r>
          <w:rPr>
            <w:rStyle w:val="HyperlinkGreen"/>
            <w:b/>
          </w:rPr>
          <w:t>stamp</w:t>
        </w:r>
      </w:hyperlink>
      <w:r>
        <w:t xml:space="preserve"> for a given </w:t>
      </w:r>
      <w:hyperlink w:anchor="gt_8bb43a65-7a8c-4585-a7ed-23044772f8ca">
        <w:r>
          <w:rPr>
            <w:rStyle w:val="HyperlinkGreen"/>
            <w:b/>
          </w:rPr>
          <w:t>object</w:t>
        </w:r>
      </w:hyperlink>
      <w:r>
        <w:t>. This structure is a concrete representation</w:t>
      </w:r>
      <w:r>
        <w:t xml:space="preserve"> of an </w:t>
      </w:r>
      <w:hyperlink w:anchor="Section_2973bb80c8ed450da98159639e09820b" w:history="1">
        <w:r>
          <w:rPr>
            <w:rStyle w:val="Hyperlink"/>
          </w:rPr>
          <w:t>AttributeStamp</w:t>
        </w:r>
      </w:hyperlink>
      <w:r>
        <w:t xml:space="preserve">; it is a superset of </w:t>
      </w:r>
      <w:hyperlink w:anchor="Section_f7a10e539c454719a6414db15e385297" w:history="1">
        <w:r>
          <w:rPr>
            <w:rStyle w:val="Hyperlink"/>
          </w:rPr>
          <w:t>DS_REPL_ATTR_META_DATA</w:t>
        </w:r>
      </w:hyperlink>
      <w:r>
        <w:t>.</w:t>
      </w:r>
    </w:p>
    <w:p w:rsidR="00DB129D" w:rsidRDefault="00B1609F">
      <w:pPr>
        <w:pStyle w:val="Code"/>
      </w:pPr>
      <w:r>
        <w:t>typedef struct {</w:t>
      </w:r>
    </w:p>
    <w:p w:rsidR="00DB129D" w:rsidRDefault="00B1609F">
      <w:pPr>
        <w:pStyle w:val="Code"/>
      </w:pPr>
      <w:r>
        <w:t xml:space="preserve">  [string] LPWSTR pszAttributeName;</w:t>
      </w:r>
    </w:p>
    <w:p w:rsidR="00DB129D" w:rsidRDefault="00B1609F">
      <w:pPr>
        <w:pStyle w:val="Code"/>
      </w:pPr>
      <w:r>
        <w:t xml:space="preserve">  DWORD dwVersio</w:t>
      </w:r>
      <w:r>
        <w:t>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usnOriginatingChange;</w:t>
      </w:r>
    </w:p>
    <w:p w:rsidR="00DB129D" w:rsidRDefault="00B1609F">
      <w:pPr>
        <w:pStyle w:val="Code"/>
      </w:pPr>
      <w:r>
        <w:t xml:space="preserve">  USN usnLocalChange;</w:t>
      </w:r>
    </w:p>
    <w:p w:rsidR="00DB129D" w:rsidRDefault="00B1609F">
      <w:pPr>
        <w:pStyle w:val="Code"/>
      </w:pPr>
      <w:r>
        <w:t xml:space="preserve">  [string] LPWSTR pszLastOriginatingDsaDN;</w:t>
      </w:r>
    </w:p>
    <w:p w:rsidR="00DB129D" w:rsidRDefault="00B1609F">
      <w:pPr>
        <w:pStyle w:val="Code"/>
      </w:pPr>
      <w:r>
        <w:t>} DS_REPL_ATTR_META_DATA_2;</w:t>
      </w:r>
    </w:p>
    <w:p w:rsidR="00DB129D" w:rsidRDefault="00B1609F">
      <w:pPr>
        <w:pStyle w:val="Definition-Field"/>
      </w:pPr>
      <w:r>
        <w:rPr>
          <w:b/>
        </w:rPr>
        <w:t>pszAttributeName:</w:t>
      </w:r>
      <w:r>
        <w:t>  The lDAPDisplayName of the attr</w:t>
      </w:r>
      <w:r>
        <w:t>ibute to which the stamp corresponds.</w:t>
      </w:r>
    </w:p>
    <w:p w:rsidR="00DB129D" w:rsidRDefault="00B1609F">
      <w:pPr>
        <w:pStyle w:val="Definition-Field"/>
      </w:pPr>
      <w:r>
        <w:rPr>
          <w:b/>
        </w:rPr>
        <w:t>dwVersion:</w:t>
      </w:r>
      <w:r>
        <w:t>  The stamp version.</w:t>
      </w:r>
    </w:p>
    <w:p w:rsidR="00DB129D" w:rsidRDefault="00B1609F">
      <w:pPr>
        <w:pStyle w:val="Definition-Field"/>
      </w:pPr>
      <w:r>
        <w:rPr>
          <w:b/>
        </w:rPr>
        <w:t>ftimeLastOriginatingChange:</w:t>
      </w:r>
      <w:r>
        <w:t xml:space="preserve">  The date and time at which the last </w:t>
      </w:r>
      <w:hyperlink w:anchor="gt_119f7bf0-9100-4f4a-b593-ab4e6ccfea20">
        <w:r>
          <w:rPr>
            <w:rStyle w:val="HyperlinkGreen"/>
            <w:b/>
          </w:rPr>
          <w:t>originating update</w:t>
        </w:r>
      </w:hyperlink>
      <w:r>
        <w:t xml:space="preserve"> was made.</w:t>
      </w:r>
    </w:p>
    <w:p w:rsidR="00DB129D" w:rsidRDefault="00B1609F">
      <w:pPr>
        <w:pStyle w:val="Definition-Field"/>
      </w:pPr>
      <w:r>
        <w:rPr>
          <w:b/>
        </w:rPr>
        <w:t>uuidLastOriginatingDsaInvocatio</w:t>
      </w:r>
      <w:r>
        <w:rPr>
          <w:b/>
        </w:rPr>
        <w:t>nID:</w:t>
      </w:r>
      <w:r>
        <w:t xml:space="preserve">  The </w:t>
      </w:r>
      <w:hyperlink w:anchor="gt_e7869b9a-61fa-46e3-89dd-fb3f57d1ba7a">
        <w:r>
          <w:rPr>
            <w:rStyle w:val="HyperlinkGreen"/>
            <w:b/>
          </w:rPr>
          <w:t>invocation ID</w:t>
        </w:r>
      </w:hyperlink>
      <w:r>
        <w:t xml:space="preserve"> of the </w:t>
      </w:r>
      <w:hyperlink w:anchor="gt_76a05049-3531-4abd-aec8-30e19954b4bd">
        <w:r>
          <w:rPr>
            <w:rStyle w:val="HyperlinkGreen"/>
            <w:b/>
          </w:rPr>
          <w:t>DC</w:t>
        </w:r>
      </w:hyperlink>
      <w:r>
        <w:t xml:space="preserve"> that performed the last originating update.</w:t>
      </w:r>
    </w:p>
    <w:p w:rsidR="00DB129D" w:rsidRDefault="00B1609F">
      <w:pPr>
        <w:pStyle w:val="Definition-Field"/>
      </w:pPr>
      <w:r>
        <w:rPr>
          <w:b/>
        </w:rPr>
        <w:t>usnOriginatingChange:</w:t>
      </w:r>
      <w:r>
        <w:t xml:space="preserve">  The </w:t>
      </w:r>
      <w:hyperlink w:anchor="gt_01936446-8739-4b98-b83f-fb5e2a53ce4c">
        <w:r>
          <w:rPr>
            <w:rStyle w:val="HyperlinkGreen"/>
            <w:b/>
          </w:rPr>
          <w:t>USN</w:t>
        </w:r>
      </w:hyperlink>
      <w:r>
        <w:t xml:space="preserve"> assigned to the last originating update by the DC that performed it.</w:t>
      </w:r>
    </w:p>
    <w:p w:rsidR="00DB129D" w:rsidRDefault="00B1609F">
      <w:pPr>
        <w:pStyle w:val="Definition-Field"/>
      </w:pPr>
      <w:r>
        <w:rPr>
          <w:b/>
        </w:rPr>
        <w:t>usnLocalChange:</w:t>
      </w:r>
      <w:r>
        <w:t>  An implementation-specific value.</w:t>
      </w:r>
    </w:p>
    <w:p w:rsidR="00DB129D" w:rsidRDefault="00B1609F">
      <w:pPr>
        <w:pStyle w:val="Definition-Field"/>
      </w:pPr>
      <w:r>
        <w:rPr>
          <w:b/>
        </w:rPr>
        <w:t>pszLastOriginatingDsaDN:</w:t>
      </w:r>
      <w:r>
        <w:t xml:space="preserve">  The </w:t>
      </w:r>
      <w:hyperlink w:anchor="gt_1175dd11-9368-41d5-98ed-d585f268ad4b">
        <w:r>
          <w:rPr>
            <w:rStyle w:val="HyperlinkGreen"/>
            <w:b/>
          </w:rPr>
          <w:t>DN</w:t>
        </w:r>
      </w:hyperlink>
      <w:r>
        <w:t xml:space="preserve"> of the nTDSDSA object with an invocationId of uuidLastOriginatingDsaInvocationID.</w:t>
      </w:r>
    </w:p>
    <w:p w:rsidR="00DB129D" w:rsidRDefault="00B1609F">
      <w:pPr>
        <w:pStyle w:val="Heading5"/>
      </w:pPr>
      <w:bookmarkStart w:id="994" w:name="section_ecdca8cec07f4bd5839770b610bed8fc"/>
      <w:bookmarkStart w:id="995" w:name="_Toc508101619"/>
      <w:r>
        <w:t>DS_REPL_KCC_DSA_FAILURESW</w:t>
      </w:r>
      <w:bookmarkEnd w:id="994"/>
      <w:bookmarkEnd w:id="995"/>
      <w:r>
        <w:fldChar w:fldCharType="begin"/>
      </w:r>
      <w:r>
        <w:instrText xml:space="preserve"> XE "DS_REPL_KCC_DSA_FAILURESW structure"</w:instrText>
      </w:r>
      <w:r>
        <w:fldChar w:fldCharType="end"/>
      </w:r>
    </w:p>
    <w:p w:rsidR="00DB129D" w:rsidRDefault="00B1609F">
      <w:r>
        <w:t xml:space="preserve">The DS_REPL_KCC_DSA_FAILURESW structure defines a set of </w:t>
      </w:r>
      <w:hyperlink w:anchor="gt_76a05049-3531-4abd-aec8-30e19954b4bd">
        <w:r>
          <w:rPr>
            <w:rStyle w:val="HyperlinkGreen"/>
            <w:b/>
          </w:rPr>
          <w:t>DCs</w:t>
        </w:r>
      </w:hyperlink>
      <w:r>
        <w:t xml:space="preserve"> that are in an error state with respect to </w:t>
      </w:r>
      <w:hyperlink w:anchor="gt_a5678f3c-cf60-4b89-b835-16d643d1debb">
        <w:r>
          <w:rPr>
            <w:rStyle w:val="HyperlinkGreen"/>
            <w:b/>
          </w:rPr>
          <w:t>replication</w:t>
        </w:r>
      </w:hyperlink>
      <w:r>
        <w:t xml:space="preserve">. This structure is a concrete representation of </w:t>
      </w:r>
      <w:hyperlink w:anchor="Section_eaffa80d8baf4784898ee9fbc7bd8296" w:history="1">
        <w:r>
          <w:rPr>
            <w:rStyle w:val="Hyperlink"/>
          </w:rPr>
          <w:t>KCCFailedCon</w:t>
        </w:r>
        <w:r>
          <w:rPr>
            <w:rStyle w:val="Hyperlink"/>
          </w:rPr>
          <w:t>nections</w:t>
        </w:r>
      </w:hyperlink>
      <w:r>
        <w:t xml:space="preserve"> and </w:t>
      </w:r>
      <w:hyperlink w:anchor="Section_fec285f37f034cfc89ac911f61c0c7d3" w:history="1">
        <w:r>
          <w:rPr>
            <w:rStyle w:val="Hyperlink"/>
          </w:rPr>
          <w:t>KCCFailedLinks</w:t>
        </w:r>
      </w:hyperlink>
      <w:r>
        <w:t>.</w:t>
      </w: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dwReserved;</w:t>
      </w:r>
    </w:p>
    <w:p w:rsidR="00DB129D" w:rsidRDefault="00B1609F">
      <w:pPr>
        <w:pStyle w:val="Code"/>
      </w:pPr>
      <w:r>
        <w:t xml:space="preserve">  [size_is(cNumEntries)] DS_REPL_KCC_DSA_FAILUREW rgDsaFailure[];</w:t>
      </w:r>
    </w:p>
    <w:p w:rsidR="00DB129D" w:rsidRDefault="00B1609F">
      <w:pPr>
        <w:pStyle w:val="Code"/>
      </w:pPr>
      <w:r>
        <w:t>} DS_REPL_KCC_DSA_FAILURESW;</w:t>
      </w:r>
    </w:p>
    <w:p w:rsidR="00DB129D" w:rsidRDefault="00B1609F">
      <w:pPr>
        <w:pStyle w:val="Definition-Field"/>
      </w:pPr>
      <w:r>
        <w:rPr>
          <w:b/>
        </w:rPr>
        <w:t>cNumEntries:</w:t>
      </w:r>
      <w:r>
        <w:t>  </w:t>
      </w:r>
      <w:r>
        <w:t xml:space="preserve">The count of items in the </w:t>
      </w:r>
      <w:r>
        <w:rPr>
          <w:b/>
        </w:rPr>
        <w:t>rgDsaFailure</w:t>
      </w:r>
      <w:r>
        <w:t xml:space="preserve"> array.</w:t>
      </w:r>
    </w:p>
    <w:p w:rsidR="00DB129D" w:rsidRDefault="00B1609F">
      <w:pPr>
        <w:pStyle w:val="Definition-Field"/>
      </w:pPr>
      <w:r>
        <w:rPr>
          <w:b/>
        </w:rPr>
        <w:t>dwReserved:</w:t>
      </w:r>
      <w:r>
        <w:t>  Unused. MUST be 0 and ignored.</w:t>
      </w:r>
    </w:p>
    <w:p w:rsidR="00DB129D" w:rsidRDefault="00B1609F">
      <w:pPr>
        <w:pStyle w:val="Definition-Field"/>
      </w:pPr>
      <w:r>
        <w:rPr>
          <w:b/>
        </w:rPr>
        <w:t>rgDsaFailure:</w:t>
      </w:r>
      <w:r>
        <w:t xml:space="preserve">  An array of </w:t>
      </w:r>
      <w:hyperlink w:anchor="Section_5d5ac3d8dc80401b9ca81e7a385024a4" w:history="1">
        <w:r>
          <w:rPr>
            <w:rStyle w:val="Hyperlink"/>
          </w:rPr>
          <w:t>DS_REPL_KCC_DSA_FAILUREW</w:t>
        </w:r>
      </w:hyperlink>
      <w:r>
        <w:t xml:space="preserve"> structures.</w:t>
      </w:r>
    </w:p>
    <w:p w:rsidR="00DB129D" w:rsidRDefault="00B1609F">
      <w:pPr>
        <w:pStyle w:val="Heading5"/>
      </w:pPr>
      <w:bookmarkStart w:id="996" w:name="section_5d5ac3d8dc80401b9ca81e7a385024a4"/>
      <w:bookmarkStart w:id="997" w:name="_Toc508101620"/>
      <w:r>
        <w:t>DS_REPL_KCC_DSA_FAILUREW</w:t>
      </w:r>
      <w:bookmarkEnd w:id="996"/>
      <w:bookmarkEnd w:id="997"/>
      <w:r>
        <w:fldChar w:fldCharType="begin"/>
      </w:r>
      <w:r>
        <w:instrText xml:space="preserve"> XE "DS_REPL_KCC_D</w:instrText>
      </w:r>
      <w:r>
        <w:instrText>SA_FAILUREW structure"</w:instrText>
      </w:r>
      <w:r>
        <w:fldChar w:fldCharType="end"/>
      </w:r>
    </w:p>
    <w:p w:rsidR="00DB129D" w:rsidRDefault="00B1609F">
      <w:r>
        <w:t xml:space="preserve">The DS_REPL_KCC_DSA_FAILUREW structure defines a </w:t>
      </w:r>
      <w:hyperlink w:anchor="gt_76a05049-3531-4abd-aec8-30e19954b4bd">
        <w:r>
          <w:rPr>
            <w:rStyle w:val="HyperlinkGreen"/>
            <w:b/>
          </w:rPr>
          <w:t>DC</w:t>
        </w:r>
      </w:hyperlink>
      <w:r>
        <w:t xml:space="preserve"> that is in a </w:t>
      </w:r>
      <w:hyperlink w:anchor="gt_a5678f3c-cf60-4b89-b835-16d643d1debb">
        <w:r>
          <w:rPr>
            <w:rStyle w:val="HyperlinkGreen"/>
            <w:b/>
          </w:rPr>
          <w:t>replication</w:t>
        </w:r>
      </w:hyperlink>
      <w:r>
        <w:t xml:space="preserve"> error state. This structure is</w:t>
      </w:r>
      <w:r>
        <w:t xml:space="preserve"> a concrete representation of a tuple in a </w:t>
      </w:r>
      <w:hyperlink w:anchor="Section_eaffa80d8baf4784898ee9fbc7bd8296" w:history="1">
        <w:r>
          <w:rPr>
            <w:rStyle w:val="Hyperlink"/>
          </w:rPr>
          <w:t>KCCFailedConnections</w:t>
        </w:r>
      </w:hyperlink>
      <w:r>
        <w:t xml:space="preserve"> or </w:t>
      </w:r>
      <w:hyperlink w:anchor="Section_fec285f37f034cfc89ac911f61c0c7d3" w:history="1">
        <w:r>
          <w:rPr>
            <w:rStyle w:val="Hyperlink"/>
          </w:rPr>
          <w:t>KCCFailedLinks</w:t>
        </w:r>
      </w:hyperlink>
      <w:r>
        <w:t xml:space="preserve"> sequence.</w:t>
      </w:r>
    </w:p>
    <w:p w:rsidR="00DB129D" w:rsidRDefault="00B1609F">
      <w:pPr>
        <w:pStyle w:val="Code"/>
      </w:pPr>
      <w:r>
        <w:t>typedef struct {</w:t>
      </w:r>
    </w:p>
    <w:p w:rsidR="00DB129D" w:rsidRDefault="00B1609F">
      <w:pPr>
        <w:pStyle w:val="Code"/>
      </w:pPr>
      <w:r>
        <w:t xml:space="preserve">  [string] LPWSTR pszDsaDN;</w:t>
      </w:r>
    </w:p>
    <w:p w:rsidR="00DB129D" w:rsidRDefault="00B1609F">
      <w:pPr>
        <w:pStyle w:val="Code"/>
      </w:pPr>
      <w:r>
        <w:lastRenderedPageBreak/>
        <w:t xml:space="preserve">  UUID uuidDsaObjGuid;</w:t>
      </w:r>
    </w:p>
    <w:p w:rsidR="00DB129D" w:rsidRDefault="00B1609F">
      <w:pPr>
        <w:pStyle w:val="Code"/>
      </w:pPr>
      <w:r>
        <w:t xml:space="preserve">  FILETIME ftimeFirstFailure;</w:t>
      </w:r>
    </w:p>
    <w:p w:rsidR="00DB129D" w:rsidRDefault="00B1609F">
      <w:pPr>
        <w:pStyle w:val="Code"/>
      </w:pPr>
      <w:r>
        <w:t xml:space="preserve">  DWORD cNumFailures;</w:t>
      </w:r>
    </w:p>
    <w:p w:rsidR="00DB129D" w:rsidRDefault="00B1609F">
      <w:pPr>
        <w:pStyle w:val="Code"/>
      </w:pPr>
      <w:r>
        <w:t xml:space="preserve">  DWORD dwLastResult;</w:t>
      </w:r>
    </w:p>
    <w:p w:rsidR="00DB129D" w:rsidRDefault="00B1609F">
      <w:pPr>
        <w:pStyle w:val="Code"/>
      </w:pPr>
      <w:r>
        <w:t>} DS_REPL_KCC_DSA_FAILUREW;</w:t>
      </w:r>
    </w:p>
    <w:p w:rsidR="00DB129D" w:rsidRDefault="00B1609F">
      <w:pPr>
        <w:pStyle w:val="Definition-Field"/>
      </w:pPr>
      <w:r>
        <w:rPr>
          <w:b/>
        </w:rPr>
        <w:t>pszDsaDN:</w:t>
      </w:r>
      <w:r>
        <w:t xml:space="preserve">  The </w:t>
      </w:r>
      <w:hyperlink w:anchor="gt_1175dd11-9368-41d5-98ed-d585f268ad4b">
        <w:r>
          <w:rPr>
            <w:rStyle w:val="HyperlinkGreen"/>
            <w:b/>
          </w:rPr>
          <w:t>DN</w:t>
        </w:r>
      </w:hyperlink>
      <w:r>
        <w:t xml:space="preserve"> of the </w:t>
      </w:r>
      <w:hyperlink w:anchor="gt_dc90b593-841f-4c6d-8032-b32e58e887a8">
        <w:r>
          <w:rPr>
            <w:rStyle w:val="HyperlinkGreen"/>
            <w:b/>
          </w:rPr>
          <w:t>nTDSDSA object</w:t>
        </w:r>
      </w:hyperlink>
      <w:r>
        <w:t xml:space="preserve"> corresponding to the DC.</w:t>
      </w:r>
    </w:p>
    <w:p w:rsidR="00DB129D" w:rsidRDefault="00B1609F">
      <w:pPr>
        <w:pStyle w:val="Definition-Field"/>
      </w:pPr>
      <w:r>
        <w:rPr>
          <w:b/>
        </w:rPr>
        <w:t>uuidDsaObjGuid:</w:t>
      </w:r>
      <w:r>
        <w:t xml:space="preserve">  The </w:t>
      </w:r>
      <w:hyperlink w:anchor="gt_736b1076-d1cb-40b9-9247-d66cca6819d1">
        <w:r>
          <w:rPr>
            <w:rStyle w:val="HyperlinkGreen"/>
            <w:b/>
          </w:rPr>
          <w:t>DSA GUID</w:t>
        </w:r>
      </w:hyperlink>
      <w:r>
        <w:t xml:space="preserve"> of the DC.</w:t>
      </w:r>
    </w:p>
    <w:p w:rsidR="00DB129D" w:rsidRDefault="00B1609F">
      <w:pPr>
        <w:pStyle w:val="Definition-Field"/>
      </w:pPr>
      <w:r>
        <w:rPr>
          <w:b/>
        </w:rPr>
        <w:t>ftimeFirstFailure:</w:t>
      </w:r>
      <w:r>
        <w:t>  The date and time at which the DC</w:t>
      </w:r>
      <w:r>
        <w:t xml:space="preserve"> entered an error state.</w:t>
      </w:r>
    </w:p>
    <w:p w:rsidR="00DB129D" w:rsidRDefault="00B1609F">
      <w:pPr>
        <w:pStyle w:val="Definition-Field"/>
      </w:pPr>
      <w:r>
        <w:rPr>
          <w:b/>
        </w:rPr>
        <w:t>cNumFailures:</w:t>
      </w:r>
      <w:r>
        <w:t>  The number of errors that have occurred.</w:t>
      </w:r>
    </w:p>
    <w:p w:rsidR="00DB129D" w:rsidRDefault="00B1609F">
      <w:pPr>
        <w:pStyle w:val="Definition-Field"/>
      </w:pPr>
      <w:r>
        <w:rPr>
          <w:b/>
        </w:rPr>
        <w:t>dwLastResult:</w:t>
      </w:r>
      <w:r>
        <w:t xml:space="preserve">  The </w:t>
      </w:r>
      <w:hyperlink w:anchor="gt_459db7bd-5066-44e3-89c1-f0e4806b7a1b">
        <w:r>
          <w:rPr>
            <w:rStyle w:val="HyperlinkGreen"/>
            <w:b/>
          </w:rPr>
          <w:t>Windows error code</w:t>
        </w:r>
      </w:hyperlink>
      <w:r>
        <w:t xml:space="preserve">, as specified in </w:t>
      </w:r>
      <w:hyperlink r:id="rId183" w:anchor="Section_1bc92ddfb79e413cbbaa99a5281a6c90">
        <w:r>
          <w:rPr>
            <w:rStyle w:val="Hyperlink"/>
          </w:rPr>
          <w:t>[MS-ERREF]</w:t>
        </w:r>
      </w:hyperlink>
      <w:r>
        <w:t xml:space="preserve"> section 2.2, for the last error.</w:t>
      </w:r>
    </w:p>
    <w:p w:rsidR="00DB129D" w:rsidRDefault="00B1609F">
      <w:pPr>
        <w:pStyle w:val="Heading5"/>
      </w:pPr>
      <w:bookmarkStart w:id="998" w:name="section_cce01b0ae66f4ed2992d39a69e480926"/>
      <w:bookmarkStart w:id="999" w:name="_Toc508101621"/>
      <w:r>
        <w:t>DS_REPL_PENDING_OPSW</w:t>
      </w:r>
      <w:bookmarkEnd w:id="998"/>
      <w:bookmarkEnd w:id="999"/>
      <w:r>
        <w:fldChar w:fldCharType="begin"/>
      </w:r>
      <w:r>
        <w:instrText xml:space="preserve"> XE "DS_REPL_PENDING_OPSW structure"</w:instrText>
      </w:r>
      <w:r>
        <w:fldChar w:fldCharType="end"/>
      </w:r>
    </w:p>
    <w:p w:rsidR="00DB129D" w:rsidRDefault="00B1609F">
      <w:r>
        <w:t xml:space="preserve">The DS_REPL_PENDING_OPSW structure defines a sequence of </w:t>
      </w:r>
      <w:hyperlink w:anchor="gt_a5678f3c-cf60-4b89-b835-16d643d1debb">
        <w:r>
          <w:rPr>
            <w:rStyle w:val="HyperlinkGreen"/>
            <w:b/>
          </w:rPr>
          <w:t>replication</w:t>
        </w:r>
      </w:hyperlink>
      <w:r>
        <w:t xml:space="preserve"> </w:t>
      </w:r>
      <w:r>
        <w:t xml:space="preserve">operations to be processed by a </w:t>
      </w:r>
      <w:hyperlink w:anchor="gt_76a05049-3531-4abd-aec8-30e19954b4bd">
        <w:r>
          <w:rPr>
            <w:rStyle w:val="HyperlinkGreen"/>
            <w:b/>
          </w:rPr>
          <w:t>DC</w:t>
        </w:r>
      </w:hyperlink>
      <w:r>
        <w:t xml:space="preserve">. This structure is a concrete representation of </w:t>
      </w:r>
      <w:hyperlink w:anchor="Section_6226aaa1178d45ff9e17815556739595" w:history="1">
        <w:r>
          <w:rPr>
            <w:rStyle w:val="Hyperlink"/>
          </w:rPr>
          <w:t>ReplicationQueue</w:t>
        </w:r>
      </w:hyperlink>
      <w:r>
        <w:t>.</w:t>
      </w:r>
    </w:p>
    <w:p w:rsidR="00DB129D" w:rsidRDefault="00B1609F">
      <w:pPr>
        <w:pStyle w:val="Code"/>
      </w:pPr>
      <w:r>
        <w:t>typedef struct {</w:t>
      </w:r>
    </w:p>
    <w:p w:rsidR="00DB129D" w:rsidRDefault="00B1609F">
      <w:pPr>
        <w:pStyle w:val="Code"/>
      </w:pPr>
      <w:r>
        <w:t xml:space="preserve">  FILETIME ftimeCurrentOpStarted;</w:t>
      </w:r>
    </w:p>
    <w:p w:rsidR="00DB129D" w:rsidRDefault="00B1609F">
      <w:pPr>
        <w:pStyle w:val="Code"/>
      </w:pPr>
      <w:r>
        <w:t xml:space="preserve">  DWORD cNumPendingOps;</w:t>
      </w:r>
    </w:p>
    <w:p w:rsidR="00DB129D" w:rsidRDefault="00B1609F">
      <w:pPr>
        <w:pStyle w:val="Code"/>
      </w:pPr>
      <w:r>
        <w:t xml:space="preserve">  [size_is(cNumPendingOps)] DS_REPL_OPW rgPendingOp[];</w:t>
      </w:r>
    </w:p>
    <w:p w:rsidR="00DB129D" w:rsidRDefault="00B1609F">
      <w:pPr>
        <w:pStyle w:val="Code"/>
      </w:pPr>
      <w:r>
        <w:t>} DS_REPL_PENDING_OPSW;</w:t>
      </w:r>
    </w:p>
    <w:p w:rsidR="00DB129D" w:rsidRDefault="00B1609F">
      <w:pPr>
        <w:pStyle w:val="Definition-Field"/>
      </w:pPr>
      <w:r>
        <w:rPr>
          <w:b/>
        </w:rPr>
        <w:t>ftimeCurrentOpStarted:</w:t>
      </w:r>
      <w:r>
        <w:t>  The time when the current operation started.</w:t>
      </w:r>
    </w:p>
    <w:p w:rsidR="00DB129D" w:rsidRDefault="00B1609F">
      <w:pPr>
        <w:pStyle w:val="Definition-Field"/>
      </w:pPr>
      <w:r>
        <w:rPr>
          <w:b/>
        </w:rPr>
        <w:t>cNumPendingOps:</w:t>
      </w:r>
      <w:r>
        <w:t xml:space="preserve">  The number of items in the </w:t>
      </w:r>
      <w:r>
        <w:rPr>
          <w:b/>
        </w:rPr>
        <w:t>rgPend</w:t>
      </w:r>
      <w:r>
        <w:rPr>
          <w:b/>
        </w:rPr>
        <w:t>ingOp</w:t>
      </w:r>
      <w:r>
        <w:t xml:space="preserve"> array.</w:t>
      </w:r>
    </w:p>
    <w:p w:rsidR="00DB129D" w:rsidRDefault="00B1609F">
      <w:pPr>
        <w:pStyle w:val="Definition-Field"/>
      </w:pPr>
      <w:r>
        <w:rPr>
          <w:b/>
        </w:rPr>
        <w:t>rgPendingOp:</w:t>
      </w:r>
      <w:r>
        <w:t xml:space="preserve">  The sequence of replication operations to be performed. </w:t>
      </w:r>
    </w:p>
    <w:p w:rsidR="00DB129D" w:rsidRDefault="00B1609F">
      <w:pPr>
        <w:pStyle w:val="Heading5"/>
      </w:pPr>
      <w:bookmarkStart w:id="1000" w:name="section_9c0d0bd127bb44a38317969fe45e87e1"/>
      <w:bookmarkStart w:id="1001" w:name="_Toc508101622"/>
      <w:r>
        <w:t>DS_REPL_OPW</w:t>
      </w:r>
      <w:bookmarkEnd w:id="1000"/>
      <w:bookmarkEnd w:id="1001"/>
      <w:r>
        <w:fldChar w:fldCharType="begin"/>
      </w:r>
      <w:r>
        <w:instrText xml:space="preserve"> XE "DS_REPL_OPW structure"</w:instrText>
      </w:r>
      <w:r>
        <w:fldChar w:fldCharType="end"/>
      </w:r>
    </w:p>
    <w:p w:rsidR="00DB129D" w:rsidRDefault="00B1609F">
      <w:r>
        <w:t xml:space="preserve">The DS_REPL_OPW structure defines a </w:t>
      </w:r>
      <w:hyperlink w:anchor="gt_a5678f3c-cf60-4b89-b835-16d643d1debb">
        <w:r>
          <w:rPr>
            <w:rStyle w:val="HyperlinkGreen"/>
            <w:b/>
          </w:rPr>
          <w:t>replication</w:t>
        </w:r>
      </w:hyperlink>
      <w:r>
        <w:t xml:space="preserve"> operation to be processed by a </w:t>
      </w:r>
      <w:hyperlink w:anchor="gt_76a05049-3531-4abd-aec8-30e19954b4bd">
        <w:r>
          <w:rPr>
            <w:rStyle w:val="HyperlinkGreen"/>
            <w:b/>
          </w:rPr>
          <w:t>DC</w:t>
        </w:r>
      </w:hyperlink>
      <w:r>
        <w:t xml:space="preserve">. This structure is a concrete representation of a tuple in a </w:t>
      </w:r>
      <w:hyperlink w:anchor="Section_6226aaa1178d45ff9e17815556739595" w:history="1">
        <w:r>
          <w:rPr>
            <w:rStyle w:val="Hyperlink"/>
          </w:rPr>
          <w:t>ReplicationQueue</w:t>
        </w:r>
      </w:hyperlink>
      <w:r>
        <w:t xml:space="preserve"> sequence.</w:t>
      </w:r>
    </w:p>
    <w:p w:rsidR="00DB129D" w:rsidRDefault="00B1609F">
      <w:pPr>
        <w:pStyle w:val="Code"/>
      </w:pPr>
      <w:r>
        <w:t>typedef str</w:t>
      </w:r>
      <w:r>
        <w:t>uct {</w:t>
      </w:r>
    </w:p>
    <w:p w:rsidR="00DB129D" w:rsidRDefault="00B1609F">
      <w:pPr>
        <w:pStyle w:val="Code"/>
      </w:pPr>
      <w:r>
        <w:t xml:space="preserve">  FILETIME ftimeEnqueued;</w:t>
      </w:r>
    </w:p>
    <w:p w:rsidR="00DB129D" w:rsidRDefault="00B1609F">
      <w:pPr>
        <w:pStyle w:val="Code"/>
      </w:pPr>
      <w:r>
        <w:t xml:space="preserve">  ULONG ulSerialNumber;</w:t>
      </w:r>
    </w:p>
    <w:p w:rsidR="00DB129D" w:rsidRDefault="00B1609F">
      <w:pPr>
        <w:pStyle w:val="Code"/>
      </w:pPr>
      <w:r>
        <w:t xml:space="preserve">  ULONG ulPriority;</w:t>
      </w:r>
    </w:p>
    <w:p w:rsidR="00DB129D" w:rsidRDefault="00B1609F">
      <w:pPr>
        <w:pStyle w:val="Code"/>
      </w:pPr>
      <w:r>
        <w:t xml:space="preserve">  DS_REPL_OP_TYPE OpType;</w:t>
      </w:r>
    </w:p>
    <w:p w:rsidR="00DB129D" w:rsidRDefault="00B1609F">
      <w:pPr>
        <w:pStyle w:val="Code"/>
      </w:pPr>
      <w:r>
        <w:t xml:space="preserve">  ULONG ulOptions;</w:t>
      </w:r>
    </w:p>
    <w:p w:rsidR="00DB129D" w:rsidRDefault="00B1609F">
      <w:pPr>
        <w:pStyle w:val="Code"/>
      </w:pPr>
      <w:r>
        <w:t xml:space="preserve">  [string] LPWSTR pszNamingContext;</w:t>
      </w:r>
    </w:p>
    <w:p w:rsidR="00DB129D" w:rsidRDefault="00B1609F">
      <w:pPr>
        <w:pStyle w:val="Code"/>
      </w:pPr>
      <w:r>
        <w:t xml:space="preserve">  [string] LPWSTR pszDsaDN;</w:t>
      </w:r>
    </w:p>
    <w:p w:rsidR="00DB129D" w:rsidRDefault="00B1609F">
      <w:pPr>
        <w:pStyle w:val="Code"/>
      </w:pPr>
      <w:r>
        <w:t xml:space="preserve">  [string] LPWSTR pszDsaAddress;</w:t>
      </w:r>
    </w:p>
    <w:p w:rsidR="00DB129D" w:rsidRDefault="00B1609F">
      <w:pPr>
        <w:pStyle w:val="Code"/>
      </w:pPr>
      <w:r>
        <w:t xml:space="preserve">  UUID uuidNamingContextObjGuid;</w:t>
      </w:r>
    </w:p>
    <w:p w:rsidR="00DB129D" w:rsidRDefault="00B1609F">
      <w:pPr>
        <w:pStyle w:val="Code"/>
      </w:pPr>
      <w:r>
        <w:t xml:space="preserve">  UUI</w:t>
      </w:r>
      <w:r>
        <w:t>D uuidDsaObjGuid;</w:t>
      </w:r>
    </w:p>
    <w:p w:rsidR="00DB129D" w:rsidRDefault="00B1609F">
      <w:pPr>
        <w:pStyle w:val="Code"/>
      </w:pPr>
      <w:r>
        <w:t>} DS_REPL_OPW;</w:t>
      </w:r>
    </w:p>
    <w:p w:rsidR="00DB129D" w:rsidRDefault="00B1609F">
      <w:pPr>
        <w:pStyle w:val="Definition-Field"/>
      </w:pPr>
      <w:r>
        <w:rPr>
          <w:b/>
        </w:rPr>
        <w:t>ftimeEnqueued:</w:t>
      </w:r>
      <w:r>
        <w:t>  The date and time at which the operation was requested.</w:t>
      </w:r>
    </w:p>
    <w:p w:rsidR="00DB129D" w:rsidRDefault="00B1609F">
      <w:pPr>
        <w:pStyle w:val="Definition-Field"/>
      </w:pPr>
      <w:r>
        <w:rPr>
          <w:b/>
        </w:rPr>
        <w:t>ulSerialNumber:</w:t>
      </w:r>
      <w:r>
        <w:t>  The unique ID associated with the operation.</w:t>
      </w:r>
    </w:p>
    <w:p w:rsidR="00DB129D" w:rsidRDefault="00B1609F">
      <w:pPr>
        <w:pStyle w:val="Definition-Field"/>
      </w:pPr>
      <w:r>
        <w:rPr>
          <w:b/>
        </w:rPr>
        <w:t>ulPriority:</w:t>
      </w:r>
      <w:r>
        <w:t>  A ULONG specifying the priority value of this operation. Tasks with a higher</w:t>
      </w:r>
      <w:r>
        <w:t xml:space="preserve"> priority value are executed first. The priority is calculated by the server based on the type of operation and its parameters.</w:t>
      </w:r>
    </w:p>
    <w:p w:rsidR="00DB129D" w:rsidRDefault="00B1609F">
      <w:pPr>
        <w:pStyle w:val="Definition-Field"/>
      </w:pPr>
      <w:r>
        <w:rPr>
          <w:b/>
        </w:rPr>
        <w:lastRenderedPageBreak/>
        <w:t>OpType:</w:t>
      </w:r>
      <w:r>
        <w:t xml:space="preserve">  An integer that indicates the type of operation, as defined in </w:t>
      </w:r>
      <w:hyperlink w:anchor="Section_bf047cfe32bd43f693d3b67b05eaac66" w:history="1">
        <w:r>
          <w:rPr>
            <w:rStyle w:val="Hyperlink"/>
          </w:rPr>
          <w:t>DS_REPL_OP_TYPE (section 5.46)</w:t>
        </w:r>
      </w:hyperlink>
      <w:r>
        <w:t>.</w:t>
      </w:r>
    </w:p>
    <w:p w:rsidR="00DB129D" w:rsidRDefault="00B1609F">
      <w:pPr>
        <w:pStyle w:val="Definition-Field"/>
      </w:pPr>
      <w:r>
        <w:rPr>
          <w:b/>
        </w:rPr>
        <w:t>ulOptions:</w:t>
      </w:r>
      <w:r>
        <w:t xml:space="preserve">  The </w:t>
      </w:r>
      <w:hyperlink w:anchor="Section_ac9c8a11cd464080acbf9faa86344030" w:history="1">
        <w:r>
          <w:rPr>
            <w:rStyle w:val="Hyperlink"/>
          </w:rPr>
          <w:t>DRS_OPTIONS</w:t>
        </w:r>
      </w:hyperlink>
      <w:r>
        <w:t xml:space="preserve"> flags.</w:t>
      </w:r>
    </w:p>
    <w:p w:rsidR="00DB129D" w:rsidRDefault="00B1609F">
      <w:pPr>
        <w:pStyle w:val="Definition-Field"/>
      </w:pPr>
      <w:r>
        <w:rPr>
          <w:b/>
        </w:rPr>
        <w:t>pszNamingContext:</w:t>
      </w:r>
      <w:r>
        <w:t xml:space="preserve">  The </w:t>
      </w:r>
      <w:hyperlink w:anchor="gt_784c7cce-f782-48d8-9444-c9030ba86942">
        <w:r>
          <w:rPr>
            <w:rStyle w:val="HyperlinkGreen"/>
            <w:b/>
          </w:rPr>
          <w:t>NC</w:t>
        </w:r>
      </w:hyperlink>
      <w:r>
        <w:t xml:space="preserve"> root of the relevant </w:t>
      </w:r>
      <w:hyperlink w:anchor="gt_325d116f-cdbe-4dbd-b7e6-769ba75bf210">
        <w:r>
          <w:rPr>
            <w:rStyle w:val="HyperlinkGreen"/>
            <w:b/>
          </w:rPr>
          <w:t>NC replica</w:t>
        </w:r>
      </w:hyperlink>
      <w:r>
        <w:t>.</w:t>
      </w:r>
    </w:p>
    <w:p w:rsidR="00DB129D" w:rsidRDefault="00B1609F">
      <w:pPr>
        <w:pStyle w:val="Definition-Field"/>
      </w:pPr>
      <w:r>
        <w:rPr>
          <w:b/>
        </w:rPr>
        <w:t>pszDsaDN:</w:t>
      </w:r>
      <w:r>
        <w:t xml:space="preserve">  The </w:t>
      </w:r>
      <w:hyperlink w:anchor="gt_1175dd11-9368-41d5-98ed-d585f268ad4b">
        <w:r>
          <w:rPr>
            <w:rStyle w:val="HyperlinkGreen"/>
            <w:b/>
          </w:rPr>
          <w:t>DN</w:t>
        </w:r>
      </w:hyperlink>
      <w:r>
        <w:t xml:space="preserve"> of the relevant DC's nTDSDSA </w:t>
      </w:r>
      <w:hyperlink w:anchor="gt_8bb43a65-7a8c-4585-a7ed-23044772f8ca">
        <w:r>
          <w:rPr>
            <w:rStyle w:val="HyperlinkGreen"/>
            <w:b/>
          </w:rPr>
          <w:t>object</w:t>
        </w:r>
      </w:hyperlink>
      <w:r>
        <w:t>.</w:t>
      </w:r>
    </w:p>
    <w:p w:rsidR="00DB129D" w:rsidRDefault="00B1609F">
      <w:pPr>
        <w:pStyle w:val="Definition-Field"/>
      </w:pPr>
      <w:r>
        <w:rPr>
          <w:b/>
        </w:rPr>
        <w:t>pszDsaAddress:</w:t>
      </w:r>
      <w:r>
        <w:t xml:space="preserve">  The </w:t>
      </w:r>
      <w:hyperlink w:anchor="Section_3d0d3777935847ddb55534405f57f912" w:history="1">
        <w:r>
          <w:rPr>
            <w:rStyle w:val="Hyperlink"/>
          </w:rPr>
          <w:t>NetworkAddress</w:t>
        </w:r>
      </w:hyperlink>
      <w:r>
        <w:t xml:space="preserve"> of the relevant DC.</w:t>
      </w:r>
    </w:p>
    <w:p w:rsidR="00DB129D" w:rsidRDefault="00B1609F">
      <w:pPr>
        <w:pStyle w:val="Definition-Field"/>
      </w:pPr>
      <w:r>
        <w:rPr>
          <w:b/>
        </w:rPr>
        <w:t>uuidNamingContextObjGuid:</w:t>
      </w:r>
      <w:r>
        <w:t>  The objectGUID of the NC root of the relevant NC replica.</w:t>
      </w:r>
    </w:p>
    <w:p w:rsidR="00DB129D" w:rsidRDefault="00B1609F">
      <w:pPr>
        <w:pStyle w:val="Definition-Field"/>
      </w:pPr>
      <w:r>
        <w:rPr>
          <w:b/>
        </w:rPr>
        <w:t>uuidDsaObjGuid:</w:t>
      </w:r>
      <w:r>
        <w:t xml:space="preserve">  The </w:t>
      </w:r>
      <w:hyperlink w:anchor="gt_736b1076-d1cb-40b9-9247-d66cca6819d1">
        <w:r>
          <w:rPr>
            <w:rStyle w:val="HyperlinkGreen"/>
            <w:b/>
          </w:rPr>
          <w:t>DSA GUID</w:t>
        </w:r>
      </w:hyperlink>
      <w:r>
        <w:t xml:space="preserve"> of the DC.</w:t>
      </w:r>
    </w:p>
    <w:p w:rsidR="00DB129D" w:rsidRDefault="00B1609F">
      <w:pPr>
        <w:pStyle w:val="Heading5"/>
      </w:pPr>
      <w:bookmarkStart w:id="1002" w:name="section_8e3dbb537f7f4c379095921fa9c0a4df"/>
      <w:bookmarkStart w:id="1003" w:name="_Toc508101623"/>
      <w:r>
        <w:t>DS_REPL_ATTR_VALUE_META_DATA</w:t>
      </w:r>
      <w:bookmarkEnd w:id="1002"/>
      <w:bookmarkEnd w:id="1003"/>
      <w:r>
        <w:fldChar w:fldCharType="begin"/>
      </w:r>
      <w:r>
        <w:instrText xml:space="preserve"> XE "DS_REPL_ATTR_VALUE_META_DATA structure"</w:instrText>
      </w:r>
      <w:r>
        <w:fldChar w:fldCharType="end"/>
      </w:r>
    </w:p>
    <w:p w:rsidR="00DB129D" w:rsidRDefault="00B1609F">
      <w:r>
        <w:t xml:space="preserve">The DS_REPL_ATTR_VALUE_META_DATA structure defines a sequence of </w:t>
      </w:r>
      <w:hyperlink w:anchor="gt_8878eaba-14b8-463b-94be-5784c1d24a85">
        <w:r>
          <w:rPr>
            <w:rStyle w:val="HyperlinkGreen"/>
            <w:b/>
          </w:rPr>
          <w:t>link value stamps</w:t>
        </w:r>
      </w:hyperlink>
      <w:r>
        <w:t xml:space="preserve">. This structure is a concrete representation of a sequence of </w:t>
      </w:r>
      <w:hyperlink w:anchor="Section_6a9517897afa47dda96c83fc0e30aa3d" w:history="1">
        <w:r>
          <w:rPr>
            <w:rStyle w:val="Hyperlink"/>
          </w:rPr>
          <w:t>LinkValueStamp</w:t>
        </w:r>
      </w:hyperlink>
      <w:r>
        <w:t xml:space="preserve"> values.</w:t>
      </w: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dwEnumerationContext;</w:t>
      </w:r>
    </w:p>
    <w:p w:rsidR="00DB129D" w:rsidRDefault="00B1609F">
      <w:pPr>
        <w:pStyle w:val="Code"/>
      </w:pPr>
      <w:r>
        <w:t xml:space="preserve">  [size_is(cNumEntries)] DS_REPL_VALUE_META_DATA rgMetaData[];</w:t>
      </w:r>
    </w:p>
    <w:p w:rsidR="00DB129D" w:rsidRDefault="00B1609F">
      <w:pPr>
        <w:pStyle w:val="Code"/>
      </w:pPr>
      <w:r>
        <w:t>} DS_REPL_ATTR_VALUE_META_DATA;</w:t>
      </w:r>
    </w:p>
    <w:p w:rsidR="00DB129D" w:rsidRDefault="00B1609F">
      <w:pPr>
        <w:pStyle w:val="Definition-Field"/>
      </w:pPr>
      <w:r>
        <w:rPr>
          <w:b/>
        </w:rPr>
        <w:t>cNumEntries:</w:t>
      </w:r>
      <w:r>
        <w:t xml:space="preserve">  The number of items in </w:t>
      </w:r>
      <w:r>
        <w:rPr>
          <w:b/>
        </w:rPr>
        <w:t>rgMetaData</w:t>
      </w:r>
      <w:r>
        <w:t xml:space="preserve"> array.</w:t>
      </w:r>
    </w:p>
    <w:p w:rsidR="00DB129D" w:rsidRDefault="00B1609F">
      <w:pPr>
        <w:pStyle w:val="Definition-Field"/>
      </w:pPr>
      <w:r>
        <w:rPr>
          <w:b/>
        </w:rPr>
        <w:t>dwEnumerationContext:</w:t>
      </w:r>
      <w:r>
        <w:t xml:space="preserve">  The value a client uses to populate the </w:t>
      </w:r>
      <w:r>
        <w:rPr>
          <w:b/>
        </w:rPr>
        <w:t>dwEnumerationContext</w:t>
      </w:r>
      <w:r>
        <w:t xml:space="preserve"> field of the request </w:t>
      </w:r>
      <w:r>
        <w:t xml:space="preserve">on a future call to </w:t>
      </w:r>
      <w:hyperlink w:anchor="Section_dd29f9ceb30b411ebd54b77634eded47" w:history="1">
        <w:r>
          <w:rPr>
            <w:rStyle w:val="Hyperlink"/>
          </w:rPr>
          <w:t>IDL_DRSGetReplInfo</w:t>
        </w:r>
      </w:hyperlink>
      <w:r>
        <w:t xml:space="preserve"> to retrieve additional results.  For an informative description of the sequencing issues associated with this field, see section </w:t>
      </w:r>
      <w:hyperlink w:anchor="Section_67c5a415a6c740988cf36ef8d173cfe8" w:history="1">
        <w:r>
          <w:rPr>
            <w:rStyle w:val="Hyperlink"/>
          </w:rPr>
          <w:t>1.3.2</w:t>
        </w:r>
      </w:hyperlink>
      <w:r>
        <w:t>.</w:t>
      </w:r>
    </w:p>
    <w:p w:rsidR="00DB129D" w:rsidRDefault="00B1609F">
      <w:pPr>
        <w:pStyle w:val="Definition-Field"/>
      </w:pPr>
      <w:r>
        <w:rPr>
          <w:b/>
        </w:rPr>
        <w:t>rgMetaData:</w:t>
      </w:r>
      <w:r>
        <w:t>  The sequence of link value stamps.</w:t>
      </w:r>
    </w:p>
    <w:p w:rsidR="00DB129D" w:rsidRDefault="00B1609F">
      <w:pPr>
        <w:pStyle w:val="Heading5"/>
      </w:pPr>
      <w:bookmarkStart w:id="1004" w:name="section_8e53006b9e1d48e6ba5fc675c0a98b3a"/>
      <w:bookmarkStart w:id="1005" w:name="_Toc508101624"/>
      <w:r>
        <w:t>DS_REPL_VALUE_META_DATA</w:t>
      </w:r>
      <w:bookmarkEnd w:id="1004"/>
      <w:bookmarkEnd w:id="1005"/>
      <w:r>
        <w:fldChar w:fldCharType="begin"/>
      </w:r>
      <w:r>
        <w:instrText xml:space="preserve"> XE "DS_REPL_VALUE_META_DATA structure"</w:instrText>
      </w:r>
      <w:r>
        <w:fldChar w:fldCharType="end"/>
      </w:r>
    </w:p>
    <w:p w:rsidR="00DB129D" w:rsidRDefault="00B1609F">
      <w:r>
        <w:t xml:space="preserve">The DS_REPL_VALUE_META_DATA structure defines a </w:t>
      </w:r>
      <w:hyperlink w:anchor="gt_8878eaba-14b8-463b-94be-5784c1d24a85">
        <w:r>
          <w:rPr>
            <w:rStyle w:val="HyperlinkGreen"/>
            <w:b/>
          </w:rPr>
          <w:t>link value stamp</w:t>
        </w:r>
      </w:hyperlink>
      <w:r>
        <w:t xml:space="preserve">. This structure is a concrete representation of a </w:t>
      </w:r>
      <w:hyperlink w:anchor="Section_6a9517897afa47dda96c83fc0e30aa3d" w:history="1">
        <w:r>
          <w:rPr>
            <w:rStyle w:val="Hyperlink"/>
          </w:rPr>
          <w:t>LinkValueStamp</w:t>
        </w:r>
      </w:hyperlink>
      <w:r>
        <w:t>.</w:t>
      </w:r>
    </w:p>
    <w:p w:rsidR="00DB129D" w:rsidRDefault="00B1609F">
      <w:pPr>
        <w:pStyle w:val="Code"/>
      </w:pPr>
      <w:r>
        <w:t>typedef struct {</w:t>
      </w:r>
    </w:p>
    <w:p w:rsidR="00DB129D" w:rsidRDefault="00B1609F">
      <w:pPr>
        <w:pStyle w:val="Code"/>
      </w:pPr>
      <w:r>
        <w:t xml:space="preserve">  [string] LPWSTR pszAttributeName;</w:t>
      </w:r>
    </w:p>
    <w:p w:rsidR="00DB129D" w:rsidRDefault="00B1609F">
      <w:pPr>
        <w:pStyle w:val="Code"/>
      </w:pPr>
      <w:r>
        <w:t xml:space="preserve">  [string] LPWSTR pszObjectDn;</w:t>
      </w:r>
    </w:p>
    <w:p w:rsidR="00DB129D" w:rsidRDefault="00B1609F">
      <w:pPr>
        <w:pStyle w:val="Code"/>
      </w:pPr>
      <w:r>
        <w:t xml:space="preserve">  DWORD cbData;</w:t>
      </w:r>
    </w:p>
    <w:p w:rsidR="00DB129D" w:rsidRDefault="00B1609F">
      <w:pPr>
        <w:pStyle w:val="Code"/>
      </w:pPr>
      <w:r>
        <w:t xml:space="preserve">  [size</w:t>
      </w:r>
      <w:r>
        <w:t>_is(cbData), ptr] BYTE* pbData;</w:t>
      </w:r>
    </w:p>
    <w:p w:rsidR="00DB129D" w:rsidRDefault="00B1609F">
      <w:pPr>
        <w:pStyle w:val="Code"/>
      </w:pPr>
      <w:r>
        <w:t xml:space="preserve">  FILETIME ftimeDeleted;</w:t>
      </w:r>
    </w:p>
    <w:p w:rsidR="00DB129D" w:rsidRDefault="00B1609F">
      <w:pPr>
        <w:pStyle w:val="Code"/>
      </w:pPr>
      <w:r>
        <w:t xml:space="preserve">  FILETIME ftimeCreated;</w:t>
      </w:r>
    </w:p>
    <w:p w:rsidR="00DB129D" w:rsidRDefault="00B1609F">
      <w:pPr>
        <w:pStyle w:val="Code"/>
      </w:pPr>
      <w:r>
        <w:t xml:space="preserve">  DWORD dwVersion;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usnOriginatingChange;</w:t>
      </w:r>
    </w:p>
    <w:p w:rsidR="00DB129D" w:rsidRDefault="00B1609F">
      <w:pPr>
        <w:pStyle w:val="Code"/>
      </w:pPr>
      <w:r>
        <w:t xml:space="preserve">  USN usnLocalChange;</w:t>
      </w:r>
    </w:p>
    <w:p w:rsidR="00DB129D" w:rsidRDefault="00B1609F">
      <w:pPr>
        <w:pStyle w:val="Code"/>
      </w:pPr>
      <w:r>
        <w:t xml:space="preserve">} </w:t>
      </w:r>
      <w:r>
        <w:t>DS_REPL_VALUE_META_DATA;</w:t>
      </w:r>
    </w:p>
    <w:p w:rsidR="00DB129D" w:rsidRDefault="00B1609F">
      <w:pPr>
        <w:pStyle w:val="Definition-Field"/>
      </w:pPr>
      <w:r>
        <w:rPr>
          <w:b/>
        </w:rPr>
        <w:t>pszAttributeName:</w:t>
      </w:r>
      <w:r>
        <w:t xml:space="preserve">  The lDAPDisplayName of the </w:t>
      </w:r>
      <w:hyperlink w:anchor="gt_108a1419-49a9-4d19-b6ca-7206aa726b3f">
        <w:r>
          <w:rPr>
            <w:rStyle w:val="HyperlinkGreen"/>
            <w:b/>
          </w:rPr>
          <w:t>attribute</w:t>
        </w:r>
      </w:hyperlink>
      <w:r>
        <w:t>.</w:t>
      </w:r>
    </w:p>
    <w:p w:rsidR="00DB129D" w:rsidRDefault="00B1609F">
      <w:pPr>
        <w:pStyle w:val="Definition-Field"/>
      </w:pPr>
      <w:r>
        <w:rPr>
          <w:b/>
        </w:rPr>
        <w:t>pszObjectDn:</w:t>
      </w:r>
      <w:r>
        <w:t xml:space="preserve">  The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w:t>
      </w:r>
    </w:p>
    <w:p w:rsidR="00DB129D" w:rsidRDefault="00B1609F">
      <w:pPr>
        <w:pStyle w:val="Definition-Field"/>
      </w:pPr>
      <w:r>
        <w:rPr>
          <w:b/>
        </w:rPr>
        <w:t>cbData:</w:t>
      </w:r>
      <w:r>
        <w:t xml:space="preserve">  The size, in bytes, of the </w:t>
      </w:r>
      <w:r>
        <w:rPr>
          <w:b/>
        </w:rPr>
        <w:t>pbData</w:t>
      </w:r>
      <w:r>
        <w:t xml:space="preserve"> array.</w:t>
      </w:r>
    </w:p>
    <w:p w:rsidR="00DB129D" w:rsidRDefault="00B1609F">
      <w:pPr>
        <w:pStyle w:val="Definition-Field"/>
      </w:pPr>
      <w:r>
        <w:rPr>
          <w:b/>
        </w:rPr>
        <w:lastRenderedPageBreak/>
        <w:t>pbData:</w:t>
      </w:r>
      <w:r>
        <w:t>  The binary_value portion of the attribute value if the attribute is of syntax Object(DN-Binary), or the string_value portion of t</w:t>
      </w:r>
      <w:r>
        <w:t>he attribute value if the attribute is of syntax Object(DN-String); null otherwise.</w:t>
      </w:r>
    </w:p>
    <w:p w:rsidR="00DB129D" w:rsidRDefault="00B1609F">
      <w:pPr>
        <w:pStyle w:val="Definition-Field"/>
      </w:pPr>
      <w:r>
        <w:rPr>
          <w:b/>
        </w:rPr>
        <w:t>ftimeDeleted:</w:t>
      </w:r>
      <w:r>
        <w:t xml:space="preserve">  The date and time at which the last </w:t>
      </w:r>
      <w:hyperlink w:anchor="gt_2a923099-db0a-4932-af28-4354601e85c4">
        <w:r>
          <w:rPr>
            <w:rStyle w:val="HyperlinkGreen"/>
            <w:b/>
          </w:rPr>
          <w:t>replicated update</w:t>
        </w:r>
      </w:hyperlink>
      <w:r>
        <w:t xml:space="preserve"> was made that deleted the value, or 0 if </w:t>
      </w:r>
      <w:r>
        <w:t>the value is not currently deleted.</w:t>
      </w:r>
    </w:p>
    <w:p w:rsidR="00DB129D" w:rsidRDefault="00B1609F">
      <w:pPr>
        <w:pStyle w:val="Definition-Field"/>
      </w:pPr>
      <w:r>
        <w:rPr>
          <w:b/>
        </w:rPr>
        <w:t>ftimeCreated:</w:t>
      </w:r>
      <w:r>
        <w:t xml:space="preserve">  The date and time at which the first </w:t>
      </w:r>
      <w:hyperlink w:anchor="gt_119f7bf0-9100-4f4a-b593-ab4e6ccfea20">
        <w:r>
          <w:rPr>
            <w:rStyle w:val="HyperlinkGreen"/>
            <w:b/>
          </w:rPr>
          <w:t>originating update</w:t>
        </w:r>
      </w:hyperlink>
      <w:r>
        <w:t xml:space="preserve"> was made.</w:t>
      </w:r>
    </w:p>
    <w:p w:rsidR="00DB129D" w:rsidRDefault="00B1609F">
      <w:pPr>
        <w:pStyle w:val="Definition-Field"/>
      </w:pPr>
      <w:r>
        <w:rPr>
          <w:b/>
        </w:rPr>
        <w:t>dwVersion:</w:t>
      </w:r>
      <w:r>
        <w:t xml:space="preserve">  The </w:t>
      </w:r>
      <w:hyperlink w:anchor="gt_ff635a35-a17d-477b-a30d-9723b415bf00">
        <w:r>
          <w:rPr>
            <w:rStyle w:val="HyperlinkGreen"/>
            <w:b/>
          </w:rPr>
          <w:t>stamp</w:t>
        </w:r>
      </w:hyperlink>
      <w:r>
        <w:t xml:space="preserve"> version.</w:t>
      </w:r>
    </w:p>
    <w:p w:rsidR="00DB129D" w:rsidRDefault="00B1609F">
      <w:pPr>
        <w:pStyle w:val="Definition-Field"/>
      </w:pPr>
      <w:r>
        <w:rPr>
          <w:b/>
        </w:rPr>
        <w:t>ftimeLastOriginatingChange:</w:t>
      </w:r>
      <w:r>
        <w:t>  The date and time at which the last originating update was made.</w:t>
      </w:r>
    </w:p>
    <w:p w:rsidR="00DB129D" w:rsidRDefault="00B1609F">
      <w:pPr>
        <w:pStyle w:val="Definition-Field"/>
      </w:pPr>
      <w:r>
        <w:rPr>
          <w:b/>
        </w:rPr>
        <w:t>uuidLastOriginatingDsaInvocationID:</w:t>
      </w:r>
      <w:r>
        <w:t xml:space="preserve">  The </w:t>
      </w:r>
      <w:hyperlink w:anchor="gt_e7869b9a-61fa-46e3-89dd-fb3f57d1ba7a">
        <w:r>
          <w:rPr>
            <w:rStyle w:val="HyperlinkGreen"/>
            <w:b/>
          </w:rPr>
          <w:t>invocation ID</w:t>
        </w:r>
      </w:hyperlink>
      <w:r>
        <w:t xml:space="preserve"> of the </w:t>
      </w:r>
      <w:hyperlink w:anchor="gt_76a05049-3531-4abd-aec8-30e19954b4bd">
        <w:r>
          <w:rPr>
            <w:rStyle w:val="HyperlinkGreen"/>
            <w:b/>
          </w:rPr>
          <w:t>DC</w:t>
        </w:r>
      </w:hyperlink>
      <w:r>
        <w:t xml:space="preserve"> that performed the last originating update.</w:t>
      </w:r>
    </w:p>
    <w:p w:rsidR="00DB129D" w:rsidRDefault="00B1609F">
      <w:pPr>
        <w:pStyle w:val="Definition-Field"/>
      </w:pPr>
      <w:r>
        <w:rPr>
          <w:b/>
        </w:rPr>
        <w:t>usnOriginatingChange:</w:t>
      </w:r>
      <w:r>
        <w:t xml:space="preserve">  The </w:t>
      </w:r>
      <w:hyperlink w:anchor="gt_01936446-8739-4b98-b83f-fb5e2a53ce4c">
        <w:r>
          <w:rPr>
            <w:rStyle w:val="HyperlinkGreen"/>
            <w:b/>
          </w:rPr>
          <w:t>USN</w:t>
        </w:r>
      </w:hyperlink>
      <w:r>
        <w:t xml:space="preserve"> assigned to the last originating update by the DC that performed the </w:t>
      </w:r>
      <w:hyperlink w:anchor="gt_b242435b-73cc-4c4e-95f0-b2a2ff680493">
        <w:r>
          <w:rPr>
            <w:rStyle w:val="HyperlinkGreen"/>
            <w:b/>
          </w:rPr>
          <w:t>update</w:t>
        </w:r>
      </w:hyperlink>
      <w:r>
        <w:t>.</w:t>
      </w:r>
    </w:p>
    <w:p w:rsidR="00DB129D" w:rsidRDefault="00B1609F">
      <w:pPr>
        <w:pStyle w:val="Definition-Field"/>
      </w:pPr>
      <w:r>
        <w:rPr>
          <w:b/>
        </w:rPr>
        <w:t>usnLocalChange:</w:t>
      </w:r>
      <w:r>
        <w:t>  An implementation-specific value.</w:t>
      </w:r>
    </w:p>
    <w:p w:rsidR="00DB129D" w:rsidRDefault="00B1609F">
      <w:pPr>
        <w:pStyle w:val="Heading5"/>
      </w:pPr>
      <w:bookmarkStart w:id="1006" w:name="section_78196358ad2a4c6b83ffcef40577ba85"/>
      <w:bookmarkStart w:id="1007" w:name="_Toc508101625"/>
      <w:r>
        <w:t>DS_REPL_ATTR_VALUE_META_DATA_2</w:t>
      </w:r>
      <w:bookmarkEnd w:id="1006"/>
      <w:bookmarkEnd w:id="1007"/>
      <w:r>
        <w:fldChar w:fldCharType="begin"/>
      </w:r>
      <w:r>
        <w:instrText xml:space="preserve"> XE "DS_REPL_ATTR_VALUE_META_DATA_2 structure"</w:instrText>
      </w:r>
      <w:r>
        <w:fldChar w:fldCharType="end"/>
      </w:r>
    </w:p>
    <w:p w:rsidR="00DB129D" w:rsidRDefault="00B1609F">
      <w:r>
        <w:t>The DS_REPL_ATTR_VALUE_META_DATA_2</w:t>
      </w:r>
      <w:r>
        <w:t xml:space="preserve"> structure defines a sequence of </w:t>
      </w:r>
      <w:hyperlink w:anchor="gt_8878eaba-14b8-463b-94be-5784c1d24a85">
        <w:r>
          <w:rPr>
            <w:rStyle w:val="HyperlinkGreen"/>
            <w:b/>
          </w:rPr>
          <w:t>link value stamps</w:t>
        </w:r>
      </w:hyperlink>
      <w:r>
        <w:t xml:space="preserve">. This structure is a concrete representation of a sequence of </w:t>
      </w:r>
      <w:hyperlink w:anchor="Section_6a9517897afa47dda96c83fc0e30aa3d" w:history="1">
        <w:r>
          <w:rPr>
            <w:rStyle w:val="Hyperlink"/>
          </w:rPr>
          <w:t>LinkValueStamp</w:t>
        </w:r>
      </w:hyperlink>
      <w:r>
        <w:t xml:space="preserve"> values</w:t>
      </w:r>
      <w:r>
        <w:t xml:space="preserve">; it is a superset of </w:t>
      </w:r>
      <w:hyperlink w:anchor="Section_8e3dbb537f7f4c379095921fa9c0a4df" w:history="1">
        <w:r>
          <w:rPr>
            <w:rStyle w:val="Hyperlink"/>
          </w:rPr>
          <w:t>DS_REPL_ATTR_VALUE_META_DATA</w:t>
        </w:r>
      </w:hyperlink>
      <w:r>
        <w:t>.</w:t>
      </w: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dwEnumerationContext;</w:t>
      </w:r>
    </w:p>
    <w:p w:rsidR="00DB129D" w:rsidRDefault="00B1609F">
      <w:pPr>
        <w:pStyle w:val="Code"/>
      </w:pPr>
      <w:r>
        <w:t xml:space="preserve">  [size_is(cNumEntries)] DS_REPL_VALUE_META_DATA_2 rgMetaData[];</w:t>
      </w:r>
    </w:p>
    <w:p w:rsidR="00DB129D" w:rsidRDefault="00B1609F">
      <w:pPr>
        <w:pStyle w:val="Code"/>
      </w:pPr>
      <w:r>
        <w:t>} DS_REPL_A</w:t>
      </w:r>
      <w:r>
        <w:t>TTR_VALUE_META_DATA_2;</w:t>
      </w:r>
    </w:p>
    <w:p w:rsidR="00DB129D" w:rsidRDefault="00B1609F">
      <w:pPr>
        <w:pStyle w:val="Definition-Field"/>
      </w:pPr>
      <w:r>
        <w:rPr>
          <w:b/>
        </w:rPr>
        <w:t>cNumEntries:</w:t>
      </w:r>
      <w:r>
        <w:t xml:space="preserve">  The number of items in the </w:t>
      </w:r>
      <w:r>
        <w:rPr>
          <w:b/>
        </w:rPr>
        <w:t>rgMetaData</w:t>
      </w:r>
      <w:r>
        <w:t xml:space="preserve"> array.</w:t>
      </w:r>
    </w:p>
    <w:p w:rsidR="00DB129D" w:rsidRDefault="00B1609F">
      <w:pPr>
        <w:pStyle w:val="Definition-Field"/>
      </w:pPr>
      <w:r>
        <w:rPr>
          <w:b/>
        </w:rPr>
        <w:t>dwEnumerationContext:</w:t>
      </w:r>
      <w:r>
        <w:t xml:space="preserve">  The value a client uses to populate the </w:t>
      </w:r>
      <w:r>
        <w:rPr>
          <w:b/>
        </w:rPr>
        <w:t>dwEnumerationContext</w:t>
      </w:r>
      <w:r>
        <w:t xml:space="preserve"> field of the request on a future call to </w:t>
      </w:r>
      <w:hyperlink w:anchor="Section_dd29f9ceb30b411ebd54b77634eded47" w:history="1">
        <w:r>
          <w:rPr>
            <w:rStyle w:val="Hyperlink"/>
          </w:rPr>
          <w:t>IDL_DRSGetReplInfo</w:t>
        </w:r>
      </w:hyperlink>
      <w:r>
        <w:t xml:space="preserve"> to retrieve additional results. For an informative description of the sequencing issues associated with this field, see section </w:t>
      </w:r>
      <w:hyperlink w:anchor="Section_67c5a415a6c740988cf36ef8d173cfe8" w:history="1">
        <w:r>
          <w:rPr>
            <w:rStyle w:val="Hyperlink"/>
          </w:rPr>
          <w:t>1.3.2</w:t>
        </w:r>
      </w:hyperlink>
      <w:r>
        <w:t>.</w:t>
      </w:r>
    </w:p>
    <w:p w:rsidR="00DB129D" w:rsidRDefault="00B1609F">
      <w:pPr>
        <w:pStyle w:val="Definition-Field"/>
      </w:pPr>
      <w:r>
        <w:rPr>
          <w:b/>
        </w:rPr>
        <w:t>rgMetaData:</w:t>
      </w:r>
      <w:r>
        <w:t>  The sequence of li</w:t>
      </w:r>
      <w:r>
        <w:t>nk value stamps.</w:t>
      </w:r>
    </w:p>
    <w:p w:rsidR="00DB129D" w:rsidRDefault="00B1609F">
      <w:pPr>
        <w:pStyle w:val="Heading5"/>
      </w:pPr>
      <w:bookmarkStart w:id="1008" w:name="section_ddf21c4e616b46798822e1879ee05f6e"/>
      <w:bookmarkStart w:id="1009" w:name="_Toc508101626"/>
      <w:r>
        <w:t>DS_REPL_VALUE_META_DATA_2</w:t>
      </w:r>
      <w:bookmarkEnd w:id="1008"/>
      <w:bookmarkEnd w:id="1009"/>
      <w:r>
        <w:fldChar w:fldCharType="begin"/>
      </w:r>
      <w:r>
        <w:instrText xml:space="preserve"> XE "DS_REPL_VALUE_META_DATA_2 structure"</w:instrText>
      </w:r>
      <w:r>
        <w:fldChar w:fldCharType="end"/>
      </w:r>
    </w:p>
    <w:p w:rsidR="00DB129D" w:rsidRDefault="00B1609F">
      <w:r>
        <w:t xml:space="preserve">The DS_REPL_VALUE_META_DATA_2 structure defines a </w:t>
      </w:r>
      <w:hyperlink w:anchor="gt_8878eaba-14b8-463b-94be-5784c1d24a85">
        <w:r>
          <w:rPr>
            <w:rStyle w:val="HyperlinkGreen"/>
            <w:b/>
          </w:rPr>
          <w:t>link value stamp</w:t>
        </w:r>
      </w:hyperlink>
      <w:r>
        <w:t>. This structure is a concrete representat</w:t>
      </w:r>
      <w:r>
        <w:t xml:space="preserve">ion of </w:t>
      </w:r>
      <w:hyperlink w:anchor="Section_6a9517897afa47dda96c83fc0e30aa3d" w:history="1">
        <w:r>
          <w:rPr>
            <w:rStyle w:val="Hyperlink"/>
          </w:rPr>
          <w:t>LinkValueStamp</w:t>
        </w:r>
      </w:hyperlink>
      <w:r>
        <w:t xml:space="preserve">; it is a superset of </w:t>
      </w:r>
      <w:hyperlink w:anchor="Section_8e53006b9e1d48e6ba5fc675c0a98b3a" w:history="1">
        <w:r>
          <w:rPr>
            <w:rStyle w:val="Hyperlink"/>
          </w:rPr>
          <w:t>DS_REPL_VALUE_META_DATA</w:t>
        </w:r>
      </w:hyperlink>
      <w:r>
        <w:t>.</w:t>
      </w:r>
    </w:p>
    <w:p w:rsidR="00DB129D" w:rsidRDefault="00B1609F">
      <w:pPr>
        <w:pStyle w:val="Code"/>
      </w:pPr>
      <w:r>
        <w:t>typedef struct {</w:t>
      </w:r>
    </w:p>
    <w:p w:rsidR="00DB129D" w:rsidRDefault="00B1609F">
      <w:pPr>
        <w:pStyle w:val="Code"/>
      </w:pPr>
      <w:r>
        <w:t xml:space="preserve">  [string] LPWSTR pszAttributeName;</w:t>
      </w:r>
    </w:p>
    <w:p w:rsidR="00DB129D" w:rsidRDefault="00B1609F">
      <w:pPr>
        <w:pStyle w:val="Code"/>
      </w:pPr>
      <w:r>
        <w:t xml:space="preserve">  [string] LPWS</w:t>
      </w:r>
      <w:r>
        <w:t>TR pszObjectDn;</w:t>
      </w:r>
    </w:p>
    <w:p w:rsidR="00DB129D" w:rsidRDefault="00B1609F">
      <w:pPr>
        <w:pStyle w:val="Code"/>
      </w:pPr>
      <w:r>
        <w:t xml:space="preserve">  DWORD cbData;</w:t>
      </w:r>
    </w:p>
    <w:p w:rsidR="00DB129D" w:rsidRDefault="00B1609F">
      <w:pPr>
        <w:pStyle w:val="Code"/>
      </w:pPr>
      <w:r>
        <w:t xml:space="preserve">  [size_is(cbData), ptr] BYTE* pbData;</w:t>
      </w:r>
    </w:p>
    <w:p w:rsidR="00DB129D" w:rsidRDefault="00B1609F">
      <w:pPr>
        <w:pStyle w:val="Code"/>
      </w:pPr>
      <w:r>
        <w:t xml:space="preserve">  FILETIME ftimeDeleted;</w:t>
      </w:r>
    </w:p>
    <w:p w:rsidR="00DB129D" w:rsidRDefault="00B1609F">
      <w:pPr>
        <w:pStyle w:val="Code"/>
      </w:pPr>
      <w:r>
        <w:t xml:space="preserve">  FILETIME ftimeCreated;</w:t>
      </w:r>
    </w:p>
    <w:p w:rsidR="00DB129D" w:rsidRDefault="00B1609F">
      <w:pPr>
        <w:pStyle w:val="Code"/>
      </w:pPr>
      <w:r>
        <w:t xml:space="preserve">  DWORD dwVersion;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usnOriginatingChange;</w:t>
      </w:r>
    </w:p>
    <w:p w:rsidR="00DB129D" w:rsidRDefault="00B1609F">
      <w:pPr>
        <w:pStyle w:val="Code"/>
      </w:pPr>
      <w:r>
        <w:t xml:space="preserve">  USN usnLocalChange;</w:t>
      </w:r>
    </w:p>
    <w:p w:rsidR="00DB129D" w:rsidRDefault="00B1609F">
      <w:pPr>
        <w:pStyle w:val="Code"/>
      </w:pPr>
      <w:r>
        <w:t xml:space="preserve">  [string] LPWSTR pszLastOriginatingDsaDN;</w:t>
      </w:r>
    </w:p>
    <w:p w:rsidR="00DB129D" w:rsidRDefault="00B1609F">
      <w:pPr>
        <w:pStyle w:val="Code"/>
      </w:pPr>
      <w:r>
        <w:t>} DS_REPL_VALUE_META_DATA_2;</w:t>
      </w:r>
    </w:p>
    <w:p w:rsidR="00DB129D" w:rsidRDefault="00B1609F">
      <w:pPr>
        <w:pStyle w:val="Definition-Field"/>
      </w:pPr>
      <w:r>
        <w:rPr>
          <w:b/>
        </w:rPr>
        <w:lastRenderedPageBreak/>
        <w:t>pszAttributeName:</w:t>
      </w:r>
      <w:r>
        <w:t xml:space="preserve">  The lDAPDisplayName of the </w:t>
      </w:r>
      <w:hyperlink w:anchor="gt_108a1419-49a9-4d19-b6ca-7206aa726b3f">
        <w:r>
          <w:rPr>
            <w:rStyle w:val="HyperlinkGreen"/>
            <w:b/>
          </w:rPr>
          <w:t>attribute</w:t>
        </w:r>
      </w:hyperlink>
      <w:r>
        <w:t>.</w:t>
      </w:r>
    </w:p>
    <w:p w:rsidR="00DB129D" w:rsidRDefault="00B1609F">
      <w:pPr>
        <w:pStyle w:val="Definition-Field"/>
      </w:pPr>
      <w:r>
        <w:rPr>
          <w:b/>
        </w:rPr>
        <w:t>pszObjectDn:</w:t>
      </w:r>
      <w:r>
        <w:t xml:space="preserve">  The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w:t>
      </w:r>
    </w:p>
    <w:p w:rsidR="00DB129D" w:rsidRDefault="00B1609F">
      <w:pPr>
        <w:pStyle w:val="Definition-Field"/>
      </w:pPr>
      <w:r>
        <w:rPr>
          <w:b/>
        </w:rPr>
        <w:t>cbData:</w:t>
      </w:r>
      <w:r>
        <w:t xml:space="preserve">  The size, in bytes, of the </w:t>
      </w:r>
      <w:r>
        <w:rPr>
          <w:b/>
        </w:rPr>
        <w:t>pbData</w:t>
      </w:r>
      <w:r>
        <w:t xml:space="preserve"> array.</w:t>
      </w:r>
    </w:p>
    <w:p w:rsidR="00DB129D" w:rsidRDefault="00B1609F">
      <w:pPr>
        <w:pStyle w:val="Definition-Field"/>
      </w:pPr>
      <w:r>
        <w:rPr>
          <w:b/>
        </w:rPr>
        <w:t>pbData:</w:t>
      </w:r>
      <w:r>
        <w:t>  The binary_value portion of the attribute value if the attribute is of syntax Ob</w:t>
      </w:r>
      <w:r>
        <w:t>ject(DN-Binary), or the string_value portion of the attribute value if the attribute is of syntax Object(DN-String); null otherwise.</w:t>
      </w:r>
    </w:p>
    <w:p w:rsidR="00DB129D" w:rsidRDefault="00B1609F">
      <w:pPr>
        <w:pStyle w:val="Definition-Field"/>
      </w:pPr>
      <w:r>
        <w:rPr>
          <w:b/>
        </w:rPr>
        <w:t>ftimeDeleted:</w:t>
      </w:r>
      <w:r>
        <w:t xml:space="preserve">  The date and time at which the last </w:t>
      </w:r>
      <w:hyperlink w:anchor="gt_2a923099-db0a-4932-af28-4354601e85c4">
        <w:r>
          <w:rPr>
            <w:rStyle w:val="HyperlinkGreen"/>
            <w:b/>
          </w:rPr>
          <w:t>replicated</w:t>
        </w:r>
        <w:r>
          <w:rPr>
            <w:rStyle w:val="HyperlinkGreen"/>
            <w:b/>
          </w:rPr>
          <w:t xml:space="preserve"> update</w:t>
        </w:r>
      </w:hyperlink>
      <w:r>
        <w:t xml:space="preserve"> was made that deleted the value, or 0 if the value is not currently deleted.</w:t>
      </w:r>
    </w:p>
    <w:p w:rsidR="00DB129D" w:rsidRDefault="00B1609F">
      <w:pPr>
        <w:pStyle w:val="Definition-Field"/>
      </w:pPr>
      <w:r>
        <w:rPr>
          <w:b/>
        </w:rPr>
        <w:t>ftimeCreated:</w:t>
      </w:r>
      <w:r>
        <w:t xml:space="preserve">  The date and time at which the first </w:t>
      </w:r>
      <w:hyperlink w:anchor="gt_119f7bf0-9100-4f4a-b593-ab4e6ccfea20">
        <w:r>
          <w:rPr>
            <w:rStyle w:val="HyperlinkGreen"/>
            <w:b/>
          </w:rPr>
          <w:t>originating update</w:t>
        </w:r>
      </w:hyperlink>
      <w:r>
        <w:t xml:space="preserve"> was made.</w:t>
      </w:r>
    </w:p>
    <w:p w:rsidR="00DB129D" w:rsidRDefault="00B1609F">
      <w:pPr>
        <w:pStyle w:val="Definition-Field"/>
      </w:pPr>
      <w:r>
        <w:rPr>
          <w:b/>
        </w:rPr>
        <w:t>dwVersion:</w:t>
      </w:r>
      <w:r>
        <w:t xml:space="preserve">  The </w:t>
      </w:r>
      <w:hyperlink w:anchor="gt_ff635a35-a17d-477b-a30d-9723b415bf00">
        <w:r>
          <w:rPr>
            <w:rStyle w:val="HyperlinkGreen"/>
            <w:b/>
          </w:rPr>
          <w:t>stamp</w:t>
        </w:r>
      </w:hyperlink>
      <w:r>
        <w:t xml:space="preserve"> version.</w:t>
      </w:r>
    </w:p>
    <w:p w:rsidR="00DB129D" w:rsidRDefault="00B1609F">
      <w:pPr>
        <w:pStyle w:val="Definition-Field"/>
      </w:pPr>
      <w:r>
        <w:rPr>
          <w:b/>
        </w:rPr>
        <w:t>ftimeLastOriginatingChange:</w:t>
      </w:r>
      <w:r>
        <w:t>  The date and time at which the last originating update was made.</w:t>
      </w:r>
    </w:p>
    <w:p w:rsidR="00DB129D" w:rsidRDefault="00B1609F">
      <w:pPr>
        <w:pStyle w:val="Definition-Field"/>
      </w:pPr>
      <w:r>
        <w:rPr>
          <w:b/>
        </w:rPr>
        <w:t>uuidLastOriginatingDsaInvocationID:</w:t>
      </w:r>
      <w:r>
        <w:t xml:space="preserve">  The </w:t>
      </w:r>
      <w:hyperlink w:anchor="gt_e7869b9a-61fa-46e3-89dd-fb3f57d1ba7a">
        <w:r>
          <w:rPr>
            <w:rStyle w:val="HyperlinkGreen"/>
            <w:b/>
          </w:rPr>
          <w:t>invocation ID</w:t>
        </w:r>
      </w:hyperlink>
      <w:r>
        <w:t xml:space="preserve"> of the </w:t>
      </w:r>
      <w:hyperlink w:anchor="gt_76a05049-3531-4abd-aec8-30e19954b4bd">
        <w:r>
          <w:rPr>
            <w:rStyle w:val="HyperlinkGreen"/>
            <w:b/>
          </w:rPr>
          <w:t>DC</w:t>
        </w:r>
      </w:hyperlink>
      <w:r>
        <w:t xml:space="preserve"> that performed the last originating update.</w:t>
      </w:r>
    </w:p>
    <w:p w:rsidR="00DB129D" w:rsidRDefault="00B1609F">
      <w:pPr>
        <w:pStyle w:val="Definition-Field"/>
      </w:pPr>
      <w:r>
        <w:rPr>
          <w:b/>
        </w:rPr>
        <w:t>usnOriginatingChange:</w:t>
      </w:r>
      <w:r>
        <w:t xml:space="preserve">  The </w:t>
      </w:r>
      <w:hyperlink w:anchor="gt_01936446-8739-4b98-b83f-fb5e2a53ce4c">
        <w:r>
          <w:rPr>
            <w:rStyle w:val="HyperlinkGreen"/>
            <w:b/>
          </w:rPr>
          <w:t>USN</w:t>
        </w:r>
      </w:hyperlink>
      <w:r>
        <w:t xml:space="preserve"> assigned to the last origin</w:t>
      </w:r>
      <w:r>
        <w:t xml:space="preserve">ating update by the DC that performed the </w:t>
      </w:r>
      <w:hyperlink w:anchor="gt_b242435b-73cc-4c4e-95f0-b2a2ff680493">
        <w:r>
          <w:rPr>
            <w:rStyle w:val="HyperlinkGreen"/>
            <w:b/>
          </w:rPr>
          <w:t>update</w:t>
        </w:r>
      </w:hyperlink>
      <w:r>
        <w:t>.</w:t>
      </w:r>
    </w:p>
    <w:p w:rsidR="00DB129D" w:rsidRDefault="00B1609F">
      <w:pPr>
        <w:pStyle w:val="Definition-Field"/>
      </w:pPr>
      <w:r>
        <w:rPr>
          <w:b/>
        </w:rPr>
        <w:t>usnLocalChange:</w:t>
      </w:r>
      <w:r>
        <w:t>  An implementation-specific value.</w:t>
      </w:r>
    </w:p>
    <w:p w:rsidR="00DB129D" w:rsidRDefault="00B1609F">
      <w:pPr>
        <w:pStyle w:val="Definition-Field"/>
      </w:pPr>
      <w:r>
        <w:rPr>
          <w:b/>
        </w:rPr>
        <w:t>pszLastOriginatingDsaDN:</w:t>
      </w:r>
      <w:r>
        <w:t xml:space="preserve">  The DN of the </w:t>
      </w:r>
      <w:hyperlink w:anchor="gt_dc90b593-841f-4c6d-8032-b32e58e887a8">
        <w:r>
          <w:rPr>
            <w:rStyle w:val="HyperlinkGreen"/>
            <w:b/>
          </w:rPr>
          <w:t>nTDSDSA object</w:t>
        </w:r>
      </w:hyperlink>
      <w:r>
        <w:t xml:space="preserve"> with an invocationId of </w:t>
      </w:r>
      <w:r>
        <w:rPr>
          <w:b/>
        </w:rPr>
        <w:t>uuidLastOriginatingDsaInvocationID</w:t>
      </w:r>
      <w:r>
        <w:t>.</w:t>
      </w:r>
    </w:p>
    <w:p w:rsidR="00DB129D" w:rsidRDefault="00B1609F">
      <w:pPr>
        <w:pStyle w:val="Heading5"/>
      </w:pPr>
      <w:bookmarkStart w:id="1010" w:name="section_7fe11aa454ca4d618ab6bd0f51e8c9e9"/>
      <w:bookmarkStart w:id="1011" w:name="_Toc508101627"/>
      <w:r>
        <w:t>DS_REPL_CLIENT_CONTEXTS</w:t>
      </w:r>
      <w:bookmarkEnd w:id="1010"/>
      <w:bookmarkEnd w:id="1011"/>
      <w:r>
        <w:fldChar w:fldCharType="begin"/>
      </w:r>
      <w:r>
        <w:instrText xml:space="preserve"> XE "DS_REPL_CLIENT_CONTEXTS structure"</w:instrText>
      </w:r>
      <w:r>
        <w:fldChar w:fldCharType="end"/>
      </w:r>
    </w:p>
    <w:p w:rsidR="00DB129D" w:rsidRDefault="00B1609F">
      <w:r>
        <w:t>The DS_REPL_CLIENT_CONTEXTS structure defines a set of a</w:t>
      </w:r>
      <w:r>
        <w:t xml:space="preserve">ctive </w:t>
      </w:r>
      <w:hyperlink w:anchor="gt_8a7f6700-8311-45bc-af10-82e10accd331">
        <w:r>
          <w:rPr>
            <w:rStyle w:val="HyperlinkGreen"/>
            <w:b/>
          </w:rPr>
          <w:t>RPC</w:t>
        </w:r>
      </w:hyperlink>
      <w:r>
        <w:t xml:space="preserve"> client connections. This structure is a concrete representation of </w:t>
      </w:r>
      <w:hyperlink w:anchor="Section_65d838f52f694c228b263340182dcde1" w:history="1">
        <w:r>
          <w:rPr>
            <w:rStyle w:val="Hyperlink"/>
          </w:rPr>
          <w:t>RPCClientContexts</w:t>
        </w:r>
      </w:hyperlink>
      <w:r>
        <w:t>.</w:t>
      </w:r>
    </w:p>
    <w:p w:rsidR="00DB129D" w:rsidRDefault="00B1609F">
      <w:pPr>
        <w:pStyle w:val="Code"/>
      </w:pPr>
      <w:r>
        <w:t>typedef struct {</w:t>
      </w:r>
    </w:p>
    <w:p w:rsidR="00DB129D" w:rsidRDefault="00B1609F">
      <w:pPr>
        <w:pStyle w:val="Code"/>
      </w:pPr>
      <w:r>
        <w:t xml:space="preserve">  [range(0,10000)] DW</w:t>
      </w:r>
      <w:r>
        <w:t>ORD cNumContexts;</w:t>
      </w:r>
    </w:p>
    <w:p w:rsidR="00DB129D" w:rsidRDefault="00B1609F">
      <w:pPr>
        <w:pStyle w:val="Code"/>
      </w:pPr>
      <w:r>
        <w:t xml:space="preserve">  DWORD dwReserved;</w:t>
      </w:r>
    </w:p>
    <w:p w:rsidR="00DB129D" w:rsidRDefault="00B1609F">
      <w:pPr>
        <w:pStyle w:val="Code"/>
      </w:pPr>
      <w:r>
        <w:t xml:space="preserve">  [size_is(cNumContexts)] DS_REPL_CLIENT_CONTEXT rgContext[];</w:t>
      </w:r>
    </w:p>
    <w:p w:rsidR="00DB129D" w:rsidRDefault="00B1609F">
      <w:pPr>
        <w:pStyle w:val="Code"/>
      </w:pPr>
      <w:r>
        <w:t>} DS_REPL_CLIENT_CONTEXTS;</w:t>
      </w:r>
    </w:p>
    <w:p w:rsidR="00DB129D" w:rsidRDefault="00B1609F">
      <w:pPr>
        <w:pStyle w:val="Definition-Field"/>
      </w:pPr>
      <w:r>
        <w:rPr>
          <w:b/>
        </w:rPr>
        <w:t>cNumContexts:</w:t>
      </w:r>
      <w:r>
        <w:t xml:space="preserve">  The number of items in the </w:t>
      </w:r>
      <w:r>
        <w:rPr>
          <w:b/>
        </w:rPr>
        <w:t>rgContext</w:t>
      </w:r>
      <w:r>
        <w:t xml:space="preserve"> array.</w:t>
      </w:r>
    </w:p>
    <w:p w:rsidR="00DB129D" w:rsidRDefault="00B1609F">
      <w:pPr>
        <w:pStyle w:val="Definition-Field"/>
      </w:pPr>
      <w:r>
        <w:rPr>
          <w:b/>
        </w:rPr>
        <w:t>dwReserved:</w:t>
      </w:r>
      <w:r>
        <w:t>  Unused. MUST be 0 and ignored.</w:t>
      </w:r>
    </w:p>
    <w:p w:rsidR="00DB129D" w:rsidRDefault="00B1609F">
      <w:pPr>
        <w:pStyle w:val="Definition-Field"/>
      </w:pPr>
      <w:r>
        <w:rPr>
          <w:b/>
        </w:rPr>
        <w:t>rgContext:</w:t>
      </w:r>
      <w:r>
        <w:t>  A set of active RPC client connections.</w:t>
      </w:r>
    </w:p>
    <w:p w:rsidR="00DB129D" w:rsidRDefault="00B1609F">
      <w:pPr>
        <w:pStyle w:val="Heading5"/>
      </w:pPr>
      <w:bookmarkStart w:id="1012" w:name="section_a540a2eb228b447aba6f6868d7793c53"/>
      <w:bookmarkStart w:id="1013" w:name="_Toc508101628"/>
      <w:r>
        <w:t>DS_REPL_CLIENT_CONTEXT</w:t>
      </w:r>
      <w:bookmarkEnd w:id="1012"/>
      <w:bookmarkEnd w:id="1013"/>
      <w:r>
        <w:fldChar w:fldCharType="begin"/>
      </w:r>
      <w:r>
        <w:instrText xml:space="preserve"> XE "DS_REPL_CLIENT_CONTEXT structure"</w:instrText>
      </w:r>
      <w:r>
        <w:fldChar w:fldCharType="end"/>
      </w:r>
    </w:p>
    <w:p w:rsidR="00DB129D" w:rsidRDefault="00B1609F">
      <w:r>
        <w:t xml:space="preserve">The DS_REPL_CLIENT_CONTEXT structure defines an active </w:t>
      </w:r>
      <w:hyperlink w:anchor="gt_8a7f6700-8311-45bc-af10-82e10accd331">
        <w:r>
          <w:rPr>
            <w:rStyle w:val="HyperlinkGreen"/>
            <w:b/>
          </w:rPr>
          <w:t>RPC</w:t>
        </w:r>
      </w:hyperlink>
      <w:r>
        <w:t xml:space="preserve"> client connection. This struct</w:t>
      </w:r>
      <w:r>
        <w:t xml:space="preserve">ure is a concrete representation of a tuple in an </w:t>
      </w:r>
      <w:hyperlink w:anchor="Section_65d838f52f694c228b263340182dcde1" w:history="1">
        <w:r>
          <w:rPr>
            <w:rStyle w:val="Hyperlink"/>
          </w:rPr>
          <w:t>RPCClientContexts</w:t>
        </w:r>
      </w:hyperlink>
      <w:r>
        <w:t xml:space="preserve"> sequence.</w:t>
      </w:r>
    </w:p>
    <w:p w:rsidR="00DB129D" w:rsidRDefault="00B1609F">
      <w:pPr>
        <w:pStyle w:val="Code"/>
      </w:pPr>
      <w:r>
        <w:t>typedef struct {</w:t>
      </w:r>
    </w:p>
    <w:p w:rsidR="00DB129D" w:rsidRDefault="00B1609F">
      <w:pPr>
        <w:pStyle w:val="Code"/>
      </w:pPr>
      <w:r>
        <w:t xml:space="preserve">  ULONGLONG hCtx;</w:t>
      </w:r>
    </w:p>
    <w:p w:rsidR="00DB129D" w:rsidRDefault="00B1609F">
      <w:pPr>
        <w:pStyle w:val="Code"/>
      </w:pPr>
      <w:r>
        <w:t xml:space="preserve">  LONG lReferenceCount;</w:t>
      </w:r>
    </w:p>
    <w:p w:rsidR="00DB129D" w:rsidRDefault="00B1609F">
      <w:pPr>
        <w:pStyle w:val="Code"/>
      </w:pPr>
      <w:r>
        <w:t xml:space="preserve">  BOOL fIsBound;</w:t>
      </w:r>
    </w:p>
    <w:p w:rsidR="00DB129D" w:rsidRDefault="00B1609F">
      <w:pPr>
        <w:pStyle w:val="Code"/>
      </w:pPr>
      <w:r>
        <w:t xml:space="preserve">  UUID uuidClient;</w:t>
      </w:r>
    </w:p>
    <w:p w:rsidR="00DB129D" w:rsidRDefault="00B1609F">
      <w:pPr>
        <w:pStyle w:val="Code"/>
      </w:pPr>
      <w:r>
        <w:t xml:space="preserve">  DSTIME timeLastUsed;</w:t>
      </w:r>
    </w:p>
    <w:p w:rsidR="00DB129D" w:rsidRDefault="00B1609F">
      <w:pPr>
        <w:pStyle w:val="Code"/>
      </w:pPr>
      <w:r>
        <w:t xml:space="preserve">  ULONG IPAddr;</w:t>
      </w:r>
    </w:p>
    <w:p w:rsidR="00DB129D" w:rsidRDefault="00B1609F">
      <w:pPr>
        <w:pStyle w:val="Code"/>
      </w:pPr>
      <w:r>
        <w:t xml:space="preserve">  int pid;</w:t>
      </w:r>
    </w:p>
    <w:p w:rsidR="00DB129D" w:rsidRDefault="00B1609F">
      <w:pPr>
        <w:pStyle w:val="Code"/>
      </w:pPr>
      <w:r>
        <w:lastRenderedPageBreak/>
        <w:t>} DS_REPL_CLIENT_CONTEXT;</w:t>
      </w:r>
    </w:p>
    <w:p w:rsidR="00DB129D" w:rsidRDefault="00B1609F">
      <w:pPr>
        <w:pStyle w:val="Definition-Field"/>
      </w:pPr>
      <w:r>
        <w:rPr>
          <w:b/>
        </w:rPr>
        <w:t>hCtx:</w:t>
      </w:r>
      <w:r>
        <w:t>  The unique ID of the client context.</w:t>
      </w:r>
    </w:p>
    <w:p w:rsidR="00DB129D" w:rsidRDefault="00B1609F">
      <w:pPr>
        <w:pStyle w:val="Definition-Field"/>
      </w:pPr>
      <w:r>
        <w:rPr>
          <w:b/>
        </w:rPr>
        <w:t>lReferenceCount:</w:t>
      </w:r>
      <w:r>
        <w:t>  The number of references to the context.</w:t>
      </w:r>
    </w:p>
    <w:p w:rsidR="00DB129D" w:rsidRDefault="00B1609F">
      <w:pPr>
        <w:pStyle w:val="Definition-Field"/>
      </w:pPr>
      <w:r>
        <w:rPr>
          <w:b/>
        </w:rPr>
        <w:t>fIsBound:</w:t>
      </w:r>
      <w:r>
        <w:t xml:space="preserve">  True if and only if the context has not yet been closed by the </w:t>
      </w:r>
      <w:hyperlink w:anchor="Section_49eb17c9b6a94ceabef866abda8a7850" w:history="1">
        <w:r>
          <w:rPr>
            <w:rStyle w:val="Hyperlink"/>
          </w:rPr>
          <w:t>IDL_DRSUnbind</w:t>
        </w:r>
      </w:hyperlink>
      <w:r>
        <w:t xml:space="preserve"> method. </w:t>
      </w:r>
    </w:p>
    <w:p w:rsidR="00DB129D" w:rsidRDefault="00B1609F">
      <w:pPr>
        <w:pStyle w:val="Definition-Field"/>
      </w:pPr>
      <w:r>
        <w:rPr>
          <w:b/>
        </w:rPr>
        <w:t>uuidClient:</w:t>
      </w:r>
      <w:r>
        <w:t xml:space="preserve">  Zeros, or the value pointed to by the </w:t>
      </w:r>
      <w:r>
        <w:rPr>
          <w:i/>
        </w:rPr>
        <w:t>puuidClientDsa</w:t>
      </w:r>
      <w:r>
        <w:t xml:space="preserve"> parameter to </w:t>
      </w:r>
      <w:hyperlink w:anchor="Section_605b1ea19cdc428fab7a70120e020a3d" w:history="1">
        <w:r>
          <w:rPr>
            <w:rStyle w:val="Hyperlink"/>
          </w:rPr>
          <w:t>IDL_DRSBind</w:t>
        </w:r>
      </w:hyperlink>
      <w:r>
        <w:t>.</w:t>
      </w:r>
    </w:p>
    <w:p w:rsidR="00DB129D" w:rsidRDefault="00B1609F">
      <w:pPr>
        <w:pStyle w:val="Definition-Field"/>
      </w:pPr>
      <w:r>
        <w:rPr>
          <w:b/>
        </w:rPr>
        <w:t>timeLastUsed:</w:t>
      </w:r>
      <w:r>
        <w:t>  The date and time at which this context was last used in an RPC method call.</w:t>
      </w:r>
    </w:p>
    <w:p w:rsidR="00DB129D" w:rsidRDefault="00B1609F">
      <w:pPr>
        <w:pStyle w:val="Definition-Field"/>
      </w:pPr>
      <w:r>
        <w:rPr>
          <w:b/>
        </w:rPr>
        <w:t>IPAddr:</w:t>
      </w:r>
      <w:r>
        <w:t>  The IPv4 address of the client. If the client is connected with IPv6, this field MUST be 0.</w:t>
      </w:r>
    </w:p>
    <w:p w:rsidR="00DB129D" w:rsidRDefault="00B1609F">
      <w:pPr>
        <w:pStyle w:val="Definition-Field"/>
      </w:pPr>
      <w:r>
        <w:rPr>
          <w:b/>
        </w:rPr>
        <w:t>pid:</w:t>
      </w:r>
      <w:r>
        <w:t xml:space="preserve">  The process ID specified by the client in the </w:t>
      </w:r>
      <w:r>
        <w:rPr>
          <w:i/>
        </w:rPr>
        <w:t>pextClient</w:t>
      </w:r>
      <w:r>
        <w:t xml:space="preserve"> parameter to </w:t>
      </w:r>
      <w:r>
        <w:t>IDL_DRSBind.</w:t>
      </w:r>
    </w:p>
    <w:p w:rsidR="00DB129D" w:rsidRDefault="00B1609F">
      <w:pPr>
        <w:pStyle w:val="Heading5"/>
      </w:pPr>
      <w:bookmarkStart w:id="1014" w:name="section_4a8c35811f9448f58c02f2d2ec6cef46"/>
      <w:bookmarkStart w:id="1015" w:name="_Toc508101629"/>
      <w:r>
        <w:t>DS_REPL_SERVER_OUTGOING_CALLS</w:t>
      </w:r>
      <w:bookmarkEnd w:id="1014"/>
      <w:bookmarkEnd w:id="1015"/>
      <w:r>
        <w:fldChar w:fldCharType="begin"/>
      </w:r>
      <w:r>
        <w:instrText xml:space="preserve"> XE "DS_REPL_SERVER_OUTGOING_CALLS structure"</w:instrText>
      </w:r>
      <w:r>
        <w:fldChar w:fldCharType="end"/>
      </w:r>
    </w:p>
    <w:p w:rsidR="00DB129D" w:rsidRDefault="00B1609F">
      <w:r>
        <w:t xml:space="preserve">The DS_REPL_SERVER_OUTGOING_CALLS structure defines a set of outstanding requests from this </w:t>
      </w:r>
      <w:hyperlink w:anchor="gt_76a05049-3531-4abd-aec8-30e19954b4bd">
        <w:r>
          <w:rPr>
            <w:rStyle w:val="HyperlinkGreen"/>
            <w:b/>
          </w:rPr>
          <w:t>DC</w:t>
        </w:r>
      </w:hyperlink>
      <w:r>
        <w:t xml:space="preserve"> to other </w:t>
      </w:r>
      <w:r>
        <w:t xml:space="preserve">DCs. This structure is a concrete representation of </w:t>
      </w:r>
      <w:hyperlink w:anchor="Section_b9f465938a4041869ecebc2612b4c3f4" w:history="1">
        <w:r>
          <w:rPr>
            <w:rStyle w:val="Hyperlink"/>
          </w:rPr>
          <w:t>RPCOutgoingContexts</w:t>
        </w:r>
      </w:hyperlink>
      <w:r>
        <w:t>.</w:t>
      </w:r>
    </w:p>
    <w:p w:rsidR="00DB129D" w:rsidRDefault="00B1609F">
      <w:pPr>
        <w:pStyle w:val="Code"/>
      </w:pPr>
      <w:r>
        <w:t>typedef struct {</w:t>
      </w:r>
    </w:p>
    <w:p w:rsidR="00DB129D" w:rsidRDefault="00B1609F">
      <w:pPr>
        <w:pStyle w:val="Code"/>
      </w:pPr>
      <w:r>
        <w:t xml:space="preserve">  [range(0,256)] DWORD cNumCalls;</w:t>
      </w:r>
    </w:p>
    <w:p w:rsidR="00DB129D" w:rsidRDefault="00B1609F">
      <w:pPr>
        <w:pStyle w:val="Code"/>
      </w:pPr>
      <w:r>
        <w:t xml:space="preserve">  DWORD dwReserved;</w:t>
      </w:r>
    </w:p>
    <w:p w:rsidR="00DB129D" w:rsidRDefault="00B1609F">
      <w:pPr>
        <w:pStyle w:val="Code"/>
      </w:pPr>
      <w:r>
        <w:t xml:space="preserve">  [size_is(cNumCalls)] DS_REPL_SERVER_OUTGOING_CALL </w:t>
      </w:r>
      <w:r>
        <w:t>rgCall[];</w:t>
      </w:r>
    </w:p>
    <w:p w:rsidR="00DB129D" w:rsidRDefault="00B1609F">
      <w:pPr>
        <w:pStyle w:val="Code"/>
      </w:pPr>
      <w:r>
        <w:t>} DS_REPL_SERVER_OUTGOING_CALLS;</w:t>
      </w:r>
    </w:p>
    <w:p w:rsidR="00DB129D" w:rsidRDefault="00B1609F">
      <w:pPr>
        <w:pStyle w:val="Definition-Field"/>
      </w:pPr>
      <w:r>
        <w:rPr>
          <w:b/>
        </w:rPr>
        <w:t>cNumCalls:</w:t>
      </w:r>
      <w:r>
        <w:t xml:space="preserve">  The number of items in the </w:t>
      </w:r>
      <w:r>
        <w:rPr>
          <w:b/>
        </w:rPr>
        <w:t>rgCall</w:t>
      </w:r>
      <w:r>
        <w:t xml:space="preserve"> array.</w:t>
      </w:r>
    </w:p>
    <w:p w:rsidR="00DB129D" w:rsidRDefault="00B1609F">
      <w:pPr>
        <w:pStyle w:val="Definition-Field"/>
      </w:pPr>
      <w:r>
        <w:rPr>
          <w:b/>
        </w:rPr>
        <w:t>dwReserved:</w:t>
      </w:r>
      <w:r>
        <w:t>  Unused. MUST be 0 and ignored.</w:t>
      </w:r>
    </w:p>
    <w:p w:rsidR="00DB129D" w:rsidRDefault="00B1609F">
      <w:pPr>
        <w:pStyle w:val="Definition-Field"/>
      </w:pPr>
      <w:r>
        <w:rPr>
          <w:b/>
        </w:rPr>
        <w:t>rgCall:</w:t>
      </w:r>
      <w:r>
        <w:t>  A set of outstanding requests from this DC to other DCs.</w:t>
      </w:r>
    </w:p>
    <w:p w:rsidR="00DB129D" w:rsidRDefault="00B1609F">
      <w:pPr>
        <w:pStyle w:val="Heading5"/>
      </w:pPr>
      <w:bookmarkStart w:id="1016" w:name="section_8e769e6aa8b24291aeff1ec521c96852"/>
      <w:bookmarkStart w:id="1017" w:name="_Toc508101630"/>
      <w:r>
        <w:t>DS_REPL_SERVER_OUTGOING_CALL</w:t>
      </w:r>
      <w:bookmarkEnd w:id="1016"/>
      <w:bookmarkEnd w:id="1017"/>
      <w:r>
        <w:fldChar w:fldCharType="begin"/>
      </w:r>
      <w:r>
        <w:instrText xml:space="preserve"> XE "DS_REPL_SERVER_OUTGOING_CALL structure"</w:instrText>
      </w:r>
      <w:r>
        <w:fldChar w:fldCharType="end"/>
      </w:r>
    </w:p>
    <w:p w:rsidR="00DB129D" w:rsidRDefault="00B1609F">
      <w:r>
        <w:t xml:space="preserve">The DS_REPL_SERVER_OUTGOING_CALL structure defines an outstanding request from this </w:t>
      </w:r>
      <w:hyperlink w:anchor="gt_76a05049-3531-4abd-aec8-30e19954b4bd">
        <w:r>
          <w:rPr>
            <w:rStyle w:val="HyperlinkGreen"/>
            <w:b/>
          </w:rPr>
          <w:t>DC</w:t>
        </w:r>
      </w:hyperlink>
      <w:r>
        <w:t xml:space="preserve"> to another DC. This structure is a concrete representation o</w:t>
      </w:r>
      <w:r>
        <w:t xml:space="preserve">f a tuple from an </w:t>
      </w:r>
      <w:hyperlink w:anchor="Section_b9f465938a4041869ecebc2612b4c3f4" w:history="1">
        <w:r>
          <w:rPr>
            <w:rStyle w:val="Hyperlink"/>
          </w:rPr>
          <w:t>RPCOutgoingContexts</w:t>
        </w:r>
      </w:hyperlink>
      <w:r>
        <w:t xml:space="preserve"> sequence.</w:t>
      </w:r>
    </w:p>
    <w:p w:rsidR="00DB129D" w:rsidRDefault="00B1609F">
      <w:pPr>
        <w:pStyle w:val="Code"/>
      </w:pPr>
      <w:r>
        <w:t>typedef struct {</w:t>
      </w:r>
    </w:p>
    <w:p w:rsidR="00DB129D" w:rsidRDefault="00B1609F">
      <w:pPr>
        <w:pStyle w:val="Code"/>
      </w:pPr>
      <w:r>
        <w:t xml:space="preserve">  [string] LPWSTR pszServerName;</w:t>
      </w:r>
    </w:p>
    <w:p w:rsidR="00DB129D" w:rsidRDefault="00B1609F">
      <w:pPr>
        <w:pStyle w:val="Code"/>
      </w:pPr>
      <w:r>
        <w:t xml:space="preserve">  BOOL fIsHandleBound;</w:t>
      </w:r>
    </w:p>
    <w:p w:rsidR="00DB129D" w:rsidRDefault="00B1609F">
      <w:pPr>
        <w:pStyle w:val="Code"/>
      </w:pPr>
      <w:r>
        <w:t xml:space="preserve">  BOOL fIsHandleFromCache;</w:t>
      </w:r>
    </w:p>
    <w:p w:rsidR="00DB129D" w:rsidRDefault="00B1609F">
      <w:pPr>
        <w:pStyle w:val="Code"/>
      </w:pPr>
      <w:r>
        <w:t xml:space="preserve">  BOOL fIsHandleInCache;</w:t>
      </w:r>
    </w:p>
    <w:p w:rsidR="00DB129D" w:rsidRDefault="00B1609F">
      <w:pPr>
        <w:pStyle w:val="Code"/>
      </w:pPr>
      <w:r>
        <w:t xml:space="preserve">  DWORD dwThreadId;</w:t>
      </w:r>
    </w:p>
    <w:p w:rsidR="00DB129D" w:rsidRDefault="00B1609F">
      <w:pPr>
        <w:pStyle w:val="Code"/>
      </w:pPr>
      <w:r>
        <w:t xml:space="preserve">  D</w:t>
      </w:r>
      <w:r>
        <w:t>WORD dwBindingTimeoutMins;</w:t>
      </w:r>
    </w:p>
    <w:p w:rsidR="00DB129D" w:rsidRDefault="00B1609F">
      <w:pPr>
        <w:pStyle w:val="Code"/>
      </w:pPr>
      <w:r>
        <w:t xml:space="preserve">  DSTIME dstimeCreated;</w:t>
      </w:r>
    </w:p>
    <w:p w:rsidR="00DB129D" w:rsidRDefault="00B1609F">
      <w:pPr>
        <w:pStyle w:val="Code"/>
      </w:pPr>
      <w:r>
        <w:t xml:space="preserve">  DWORD dwCallType;</w:t>
      </w:r>
    </w:p>
    <w:p w:rsidR="00DB129D" w:rsidRDefault="00B1609F">
      <w:pPr>
        <w:pStyle w:val="Code"/>
      </w:pPr>
      <w:r>
        <w:t>} DS_REPL_SERVER_OUTGOING_CALL;</w:t>
      </w:r>
    </w:p>
    <w:p w:rsidR="00DB129D" w:rsidRDefault="00B1609F">
      <w:pPr>
        <w:pStyle w:val="Definition-Field"/>
      </w:pPr>
      <w:r>
        <w:rPr>
          <w:b/>
        </w:rPr>
        <w:t>pszServerName:</w:t>
      </w:r>
      <w:r>
        <w:t xml:space="preserve">  The </w:t>
      </w:r>
      <w:hyperlink w:anchor="Section_3d0d3777935847ddb55534405f57f912" w:history="1">
        <w:r>
          <w:rPr>
            <w:rStyle w:val="Hyperlink"/>
          </w:rPr>
          <w:t>NetworkAddress</w:t>
        </w:r>
      </w:hyperlink>
      <w:r>
        <w:t xml:space="preserve"> of the server.</w:t>
      </w:r>
    </w:p>
    <w:p w:rsidR="00DB129D" w:rsidRDefault="00B1609F">
      <w:pPr>
        <w:pStyle w:val="Definition-Field"/>
      </w:pPr>
      <w:r>
        <w:rPr>
          <w:b/>
        </w:rPr>
        <w:t>fIsHandleBound:</w:t>
      </w:r>
      <w:r>
        <w:t xml:space="preserve">  True if and only if the </w:t>
      </w:r>
      <w:hyperlink w:anchor="Section_605b1ea19cdc428fab7a70120e020a3d" w:history="1">
        <w:r>
          <w:rPr>
            <w:rStyle w:val="Hyperlink"/>
          </w:rPr>
          <w:t>IDL_DRSBind</w:t>
        </w:r>
      </w:hyperlink>
      <w:r>
        <w:t xml:space="preserve"> method has completed and the </w:t>
      </w:r>
      <w:hyperlink w:anchor="Section_49eb17c9b6a94ceabef866abda8a7850" w:history="1">
        <w:r>
          <w:rPr>
            <w:rStyle w:val="Hyperlink"/>
          </w:rPr>
          <w:t>IDL_DRSUnbind</w:t>
        </w:r>
      </w:hyperlink>
      <w:r>
        <w:t xml:space="preserve"> method has not yet been called.</w:t>
      </w:r>
    </w:p>
    <w:p w:rsidR="00DB129D" w:rsidRDefault="00B1609F">
      <w:pPr>
        <w:pStyle w:val="Definition-Field"/>
      </w:pPr>
      <w:r>
        <w:rPr>
          <w:b/>
        </w:rPr>
        <w:t>fIsHandleFromCache:</w:t>
      </w:r>
      <w:r>
        <w:t>  True if and only if the contex</w:t>
      </w:r>
      <w:r>
        <w:t>t handle used was retrieved from the cache.</w:t>
      </w:r>
    </w:p>
    <w:p w:rsidR="00DB129D" w:rsidRDefault="00B1609F">
      <w:pPr>
        <w:pStyle w:val="Definition-Field"/>
      </w:pPr>
      <w:r>
        <w:rPr>
          <w:b/>
        </w:rPr>
        <w:t>fIsHandleInCache:</w:t>
      </w:r>
      <w:r>
        <w:t>  True if and only if the context handle is still in the cache.</w:t>
      </w:r>
    </w:p>
    <w:p w:rsidR="00DB129D" w:rsidRDefault="00B1609F">
      <w:pPr>
        <w:pStyle w:val="Definition-Field"/>
      </w:pPr>
      <w:r>
        <w:rPr>
          <w:b/>
        </w:rPr>
        <w:lastRenderedPageBreak/>
        <w:t>dwThreadId:</w:t>
      </w:r>
      <w:r>
        <w:t>  The thread ID of the thread that is using the context.</w:t>
      </w:r>
    </w:p>
    <w:p w:rsidR="00DB129D" w:rsidRDefault="00B1609F">
      <w:pPr>
        <w:pStyle w:val="Definition-Field"/>
      </w:pPr>
      <w:r>
        <w:rPr>
          <w:b/>
        </w:rPr>
        <w:t>dwBindingTimeoutMins:</w:t>
      </w:r>
      <w:r>
        <w:t>  If the context is set to be canceled, th</w:t>
      </w:r>
      <w:r>
        <w:t>e time-out in minutes.</w:t>
      </w:r>
    </w:p>
    <w:p w:rsidR="00DB129D" w:rsidRDefault="00B1609F">
      <w:pPr>
        <w:pStyle w:val="Definition-Field"/>
      </w:pPr>
      <w:r>
        <w:rPr>
          <w:b/>
        </w:rPr>
        <w:t>dstimeCreated:</w:t>
      </w:r>
      <w:r>
        <w:t>  The date and time when the context was created.</w:t>
      </w:r>
    </w:p>
    <w:p w:rsidR="00DB129D" w:rsidRDefault="00B1609F">
      <w:pPr>
        <w:pStyle w:val="Definition-Field"/>
      </w:pPr>
      <w:r>
        <w:rPr>
          <w:b/>
        </w:rPr>
        <w:t>dwCallType:</w:t>
      </w:r>
      <w:r>
        <w:t>  The call that the client is waiting on. MUST be one of the values in the following table.</w:t>
      </w:r>
    </w:p>
    <w:tbl>
      <w:tblPr>
        <w:tblStyle w:val="Table-ShadedHeader"/>
        <w:tblW w:w="0" w:type="auto"/>
        <w:tblInd w:w="475" w:type="dxa"/>
        <w:tblLook w:val="04A0" w:firstRow="1" w:lastRow="0" w:firstColumn="1" w:lastColumn="0" w:noHBand="0" w:noVBand="1"/>
      </w:tblPr>
      <w:tblGrid>
        <w:gridCol w:w="734"/>
        <w:gridCol w:w="252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0" w:type="auto"/>
          </w:tcPr>
          <w:p w:rsidR="00DB129D" w:rsidRDefault="00B1609F">
            <w:pPr>
              <w:pStyle w:val="TableHeaderText"/>
            </w:pPr>
            <w:r>
              <w:t>Meaning</w:t>
            </w:r>
          </w:p>
        </w:tc>
      </w:tr>
      <w:tr w:rsidR="00DB129D" w:rsidTr="00DB129D">
        <w:tc>
          <w:tcPr>
            <w:tcW w:w="0" w:type="auto"/>
          </w:tcPr>
          <w:p w:rsidR="00DB129D" w:rsidRDefault="00B1609F">
            <w:pPr>
              <w:pStyle w:val="TableBodyText"/>
            </w:pPr>
            <w:r>
              <w:t>2</w:t>
            </w:r>
          </w:p>
        </w:tc>
        <w:tc>
          <w:tcPr>
            <w:tcW w:w="0" w:type="auto"/>
          </w:tcPr>
          <w:p w:rsidR="00DB129D" w:rsidRDefault="00B1609F">
            <w:pPr>
              <w:pStyle w:val="TableBodyText"/>
            </w:pPr>
            <w:r>
              <w:t>IDL_DRSBind</w:t>
            </w:r>
          </w:p>
        </w:tc>
      </w:tr>
      <w:tr w:rsidR="00DB129D" w:rsidTr="00DB129D">
        <w:tc>
          <w:tcPr>
            <w:tcW w:w="0" w:type="auto"/>
          </w:tcPr>
          <w:p w:rsidR="00DB129D" w:rsidRDefault="00B1609F">
            <w:pPr>
              <w:pStyle w:val="TableBodyText"/>
            </w:pPr>
            <w:r>
              <w:t>3</w:t>
            </w:r>
          </w:p>
        </w:tc>
        <w:tc>
          <w:tcPr>
            <w:tcW w:w="0" w:type="auto"/>
          </w:tcPr>
          <w:p w:rsidR="00DB129D" w:rsidRDefault="00B1609F">
            <w:pPr>
              <w:pStyle w:val="TableBodyText"/>
            </w:pPr>
            <w:r>
              <w:t>IDL_DRSUnbind</w:t>
            </w:r>
          </w:p>
        </w:tc>
      </w:tr>
      <w:tr w:rsidR="00DB129D" w:rsidTr="00DB129D">
        <w:tc>
          <w:tcPr>
            <w:tcW w:w="0" w:type="auto"/>
          </w:tcPr>
          <w:p w:rsidR="00DB129D" w:rsidRDefault="00B1609F">
            <w:pPr>
              <w:pStyle w:val="TableBodyText"/>
            </w:pPr>
            <w:r>
              <w:t>4</w:t>
            </w:r>
          </w:p>
        </w:tc>
        <w:tc>
          <w:tcPr>
            <w:tcW w:w="0" w:type="auto"/>
          </w:tcPr>
          <w:p w:rsidR="00DB129D" w:rsidRDefault="00B1609F">
            <w:pPr>
              <w:pStyle w:val="TableBodyText"/>
            </w:pPr>
            <w:hyperlink w:anchor="Section_25c71d91051f4c26977fa70892f29b00" w:history="1">
              <w:r>
                <w:rPr>
                  <w:rStyle w:val="Hyperlink"/>
                </w:rPr>
                <w:t>IDL_DRSReplicaSync</w:t>
              </w:r>
            </w:hyperlink>
          </w:p>
        </w:tc>
      </w:tr>
      <w:tr w:rsidR="00DB129D" w:rsidTr="00DB129D">
        <w:tc>
          <w:tcPr>
            <w:tcW w:w="0" w:type="auto"/>
          </w:tcPr>
          <w:p w:rsidR="00DB129D" w:rsidRDefault="00B1609F">
            <w:pPr>
              <w:pStyle w:val="TableBodyText"/>
            </w:pPr>
            <w:r>
              <w:t>5</w:t>
            </w:r>
          </w:p>
        </w:tc>
        <w:tc>
          <w:tcPr>
            <w:tcW w:w="0" w:type="auto"/>
          </w:tcPr>
          <w:p w:rsidR="00DB129D" w:rsidRDefault="00B1609F">
            <w:pPr>
              <w:pStyle w:val="TableBodyText"/>
            </w:pPr>
            <w:hyperlink w:anchor="Section_b63730ac614c431c950128d6aca91894" w:history="1">
              <w:r>
                <w:rPr>
                  <w:rStyle w:val="Hyperlink"/>
                </w:rPr>
                <w:t>IDL_DRSGetNCChanges</w:t>
              </w:r>
            </w:hyperlink>
          </w:p>
        </w:tc>
      </w:tr>
      <w:tr w:rsidR="00DB129D" w:rsidTr="00DB129D">
        <w:tc>
          <w:tcPr>
            <w:tcW w:w="0" w:type="auto"/>
          </w:tcPr>
          <w:p w:rsidR="00DB129D" w:rsidRDefault="00B1609F">
            <w:pPr>
              <w:pStyle w:val="TableBodyText"/>
            </w:pPr>
            <w:r>
              <w:t>6</w:t>
            </w:r>
          </w:p>
        </w:tc>
        <w:tc>
          <w:tcPr>
            <w:tcW w:w="0" w:type="auto"/>
          </w:tcPr>
          <w:p w:rsidR="00DB129D" w:rsidRDefault="00B1609F">
            <w:pPr>
              <w:pStyle w:val="TableBodyText"/>
            </w:pPr>
            <w:hyperlink w:anchor="Section_a273bbcfaeca46088ad4127d3e597cd4" w:history="1">
              <w:r>
                <w:rPr>
                  <w:rStyle w:val="Hyperlink"/>
                </w:rPr>
                <w:t>IDL_DRSUpdateRefs</w:t>
              </w:r>
            </w:hyperlink>
          </w:p>
        </w:tc>
      </w:tr>
      <w:tr w:rsidR="00DB129D" w:rsidTr="00DB129D">
        <w:tc>
          <w:tcPr>
            <w:tcW w:w="0" w:type="auto"/>
          </w:tcPr>
          <w:p w:rsidR="00DB129D" w:rsidRDefault="00B1609F">
            <w:pPr>
              <w:pStyle w:val="TableBodyText"/>
            </w:pPr>
            <w:r>
              <w:t>7</w:t>
            </w:r>
          </w:p>
        </w:tc>
        <w:tc>
          <w:tcPr>
            <w:tcW w:w="0" w:type="auto"/>
          </w:tcPr>
          <w:p w:rsidR="00DB129D" w:rsidRDefault="00B1609F">
            <w:pPr>
              <w:pStyle w:val="TableBodyText"/>
            </w:pPr>
            <w:hyperlink w:anchor="Section_7219df914eea494f88e3780d40d2d559" w:history="1">
              <w:r>
                <w:rPr>
                  <w:rStyle w:val="Hyperlink"/>
                </w:rPr>
                <w:t>IDL_DRSReplicaAdd</w:t>
              </w:r>
            </w:hyperlink>
          </w:p>
        </w:tc>
      </w:tr>
      <w:tr w:rsidR="00DB129D" w:rsidTr="00DB129D">
        <w:tc>
          <w:tcPr>
            <w:tcW w:w="0" w:type="auto"/>
          </w:tcPr>
          <w:p w:rsidR="00DB129D" w:rsidRDefault="00B1609F">
            <w:pPr>
              <w:pStyle w:val="TableBodyText"/>
            </w:pPr>
            <w:r>
              <w:t>8</w:t>
            </w:r>
          </w:p>
        </w:tc>
        <w:tc>
          <w:tcPr>
            <w:tcW w:w="0" w:type="auto"/>
          </w:tcPr>
          <w:p w:rsidR="00DB129D" w:rsidRDefault="00B1609F">
            <w:pPr>
              <w:pStyle w:val="TableBodyText"/>
            </w:pPr>
            <w:hyperlink w:anchor="Section_1420a9bf9267464da6d57676472d7f1d" w:history="1">
              <w:r>
                <w:rPr>
                  <w:rStyle w:val="Hyperlink"/>
                </w:rPr>
                <w:t>IDL_DRSReplicaDel</w:t>
              </w:r>
            </w:hyperlink>
          </w:p>
        </w:tc>
      </w:tr>
      <w:tr w:rsidR="00DB129D" w:rsidTr="00DB129D">
        <w:tc>
          <w:tcPr>
            <w:tcW w:w="0" w:type="auto"/>
          </w:tcPr>
          <w:p w:rsidR="00DB129D" w:rsidRDefault="00B1609F">
            <w:pPr>
              <w:pStyle w:val="TableBodyText"/>
            </w:pPr>
            <w:r>
              <w:t>9</w:t>
            </w:r>
          </w:p>
        </w:tc>
        <w:tc>
          <w:tcPr>
            <w:tcW w:w="0" w:type="auto"/>
          </w:tcPr>
          <w:p w:rsidR="00DB129D" w:rsidRDefault="00B1609F">
            <w:pPr>
              <w:pStyle w:val="TableBodyText"/>
            </w:pPr>
            <w:hyperlink w:anchor="Section_80739a29e8ed44788490475a18e9779d" w:history="1">
              <w:r>
                <w:rPr>
                  <w:rStyle w:val="Hyperlink"/>
                </w:rPr>
                <w:t>IDL_DRSVerifyNames</w:t>
              </w:r>
            </w:hyperlink>
          </w:p>
        </w:tc>
      </w:tr>
      <w:tr w:rsidR="00DB129D" w:rsidTr="00DB129D">
        <w:tc>
          <w:tcPr>
            <w:tcW w:w="0" w:type="auto"/>
          </w:tcPr>
          <w:p w:rsidR="00DB129D" w:rsidRDefault="00B1609F">
            <w:pPr>
              <w:pStyle w:val="TableBodyText"/>
            </w:pPr>
            <w:r>
              <w:t>10</w:t>
            </w:r>
          </w:p>
        </w:tc>
        <w:tc>
          <w:tcPr>
            <w:tcW w:w="0" w:type="auto"/>
          </w:tcPr>
          <w:p w:rsidR="00DB129D" w:rsidRDefault="00B1609F">
            <w:pPr>
              <w:pStyle w:val="TableBodyText"/>
            </w:pPr>
            <w:hyperlink w:anchor="Section_d5ace4527cdd4d50bb6439b4c55180a2" w:history="1">
              <w:r>
                <w:rPr>
                  <w:rStyle w:val="Hyperlink"/>
                </w:rPr>
                <w:t>IDL_DRSGetMemberships</w:t>
              </w:r>
            </w:hyperlink>
          </w:p>
        </w:tc>
      </w:tr>
      <w:tr w:rsidR="00DB129D" w:rsidTr="00DB129D">
        <w:tc>
          <w:tcPr>
            <w:tcW w:w="0" w:type="auto"/>
          </w:tcPr>
          <w:p w:rsidR="00DB129D" w:rsidRDefault="00B1609F">
            <w:pPr>
              <w:pStyle w:val="TableBodyText"/>
            </w:pPr>
            <w:r>
              <w:t>11</w:t>
            </w:r>
          </w:p>
        </w:tc>
        <w:tc>
          <w:tcPr>
            <w:tcW w:w="0" w:type="auto"/>
          </w:tcPr>
          <w:p w:rsidR="00DB129D" w:rsidRDefault="00B1609F">
            <w:pPr>
              <w:pStyle w:val="TableBodyText"/>
            </w:pPr>
            <w:hyperlink w:anchor="Section_595b2fef493b4b1db60de7a1a3345b0e" w:history="1">
              <w:r>
                <w:rPr>
                  <w:rStyle w:val="Hyperlink"/>
                </w:rPr>
                <w:t>IDL_DRSInterDomainMove</w:t>
              </w:r>
            </w:hyperlink>
          </w:p>
        </w:tc>
      </w:tr>
      <w:tr w:rsidR="00DB129D" w:rsidTr="00DB129D">
        <w:tc>
          <w:tcPr>
            <w:tcW w:w="0" w:type="auto"/>
          </w:tcPr>
          <w:p w:rsidR="00DB129D" w:rsidRDefault="00B1609F">
            <w:pPr>
              <w:pStyle w:val="TableBodyText"/>
            </w:pPr>
            <w:r>
              <w:t>12</w:t>
            </w:r>
          </w:p>
        </w:tc>
        <w:tc>
          <w:tcPr>
            <w:tcW w:w="0" w:type="auto"/>
          </w:tcPr>
          <w:p w:rsidR="00DB129D" w:rsidRDefault="00B1609F">
            <w:pPr>
              <w:pStyle w:val="TableBodyText"/>
            </w:pPr>
            <w:hyperlink w:anchor="Section_6e000eb660fd4d6cae82bb6479df02fa" w:history="1">
              <w:r>
                <w:rPr>
                  <w:rStyle w:val="Hyperlink"/>
                </w:rPr>
                <w:t>IDL_DRSGetNT4ChangeLog</w:t>
              </w:r>
            </w:hyperlink>
          </w:p>
        </w:tc>
      </w:tr>
      <w:tr w:rsidR="00DB129D" w:rsidTr="00DB129D">
        <w:tc>
          <w:tcPr>
            <w:tcW w:w="0" w:type="auto"/>
          </w:tcPr>
          <w:p w:rsidR="00DB129D" w:rsidRDefault="00B1609F">
            <w:pPr>
              <w:pStyle w:val="TableBodyText"/>
            </w:pPr>
            <w:r>
              <w:t>13</w:t>
            </w:r>
          </w:p>
        </w:tc>
        <w:tc>
          <w:tcPr>
            <w:tcW w:w="0" w:type="auto"/>
          </w:tcPr>
          <w:p w:rsidR="00DB129D" w:rsidRDefault="00B1609F">
            <w:pPr>
              <w:pStyle w:val="TableBodyText"/>
            </w:pPr>
            <w:hyperlink w:anchor="Section_9b4bfb4466564404bcc8dc88111658b3" w:history="1">
              <w:r>
                <w:rPr>
                  <w:rStyle w:val="Hyperlink"/>
                </w:rPr>
                <w:t>IDL_DRSCrackNames</w:t>
              </w:r>
            </w:hyperlink>
          </w:p>
        </w:tc>
      </w:tr>
      <w:tr w:rsidR="00DB129D" w:rsidTr="00DB129D">
        <w:tc>
          <w:tcPr>
            <w:tcW w:w="0" w:type="auto"/>
          </w:tcPr>
          <w:p w:rsidR="00DB129D" w:rsidRDefault="00B1609F">
            <w:pPr>
              <w:pStyle w:val="TableBodyText"/>
            </w:pPr>
            <w:r>
              <w:t>14</w:t>
            </w:r>
          </w:p>
        </w:tc>
        <w:tc>
          <w:tcPr>
            <w:tcW w:w="0" w:type="auto"/>
          </w:tcPr>
          <w:p w:rsidR="00DB129D" w:rsidRDefault="00B1609F">
            <w:pPr>
              <w:pStyle w:val="TableBodyText"/>
            </w:pPr>
            <w:hyperlink w:anchor="Section_06764fc54df64104b6afa92bdaa81f6e" w:history="1">
              <w:r>
                <w:rPr>
                  <w:rStyle w:val="Hyperlink"/>
                </w:rPr>
                <w:t>IDL_DRSAddEntry</w:t>
              </w:r>
            </w:hyperlink>
          </w:p>
        </w:tc>
      </w:tr>
      <w:tr w:rsidR="00DB129D" w:rsidTr="00DB129D">
        <w:tc>
          <w:tcPr>
            <w:tcW w:w="0" w:type="auto"/>
          </w:tcPr>
          <w:p w:rsidR="00DB129D" w:rsidRDefault="00B1609F">
            <w:pPr>
              <w:pStyle w:val="TableBodyText"/>
            </w:pPr>
            <w:r>
              <w:t>15</w:t>
            </w:r>
          </w:p>
        </w:tc>
        <w:tc>
          <w:tcPr>
            <w:tcW w:w="0" w:type="auto"/>
          </w:tcPr>
          <w:p w:rsidR="00DB129D" w:rsidRDefault="00B1609F">
            <w:pPr>
              <w:pStyle w:val="TableBodyText"/>
            </w:pPr>
            <w:hyperlink w:anchor="Section_d4e67cc32ee14b2b8055cebefc556252" w:history="1">
              <w:r>
                <w:rPr>
                  <w:rStyle w:val="Hyperlink"/>
                </w:rPr>
                <w:t>IDL_DRSGetMemberships2</w:t>
              </w:r>
            </w:hyperlink>
          </w:p>
        </w:tc>
      </w:tr>
      <w:tr w:rsidR="00DB129D" w:rsidTr="00DB129D">
        <w:tc>
          <w:tcPr>
            <w:tcW w:w="0" w:type="auto"/>
          </w:tcPr>
          <w:p w:rsidR="00DB129D" w:rsidRDefault="00B1609F">
            <w:pPr>
              <w:pStyle w:val="TableBodyText"/>
            </w:pPr>
            <w:r>
              <w:t>16</w:t>
            </w:r>
          </w:p>
        </w:tc>
        <w:tc>
          <w:tcPr>
            <w:tcW w:w="0" w:type="auto"/>
          </w:tcPr>
          <w:p w:rsidR="00DB129D" w:rsidRDefault="00B1609F">
            <w:pPr>
              <w:pStyle w:val="TableBodyText"/>
            </w:pPr>
            <w:hyperlink w:anchor="Section_6355d4f5f5564527adde37afba2fcf56" w:history="1">
              <w:r>
                <w:rPr>
                  <w:rStyle w:val="Hyperlink"/>
                </w:rPr>
                <w:t>IDL_DRSGetObjectExistence</w:t>
              </w:r>
            </w:hyperlink>
          </w:p>
        </w:tc>
      </w:tr>
      <w:tr w:rsidR="00DB129D" w:rsidTr="00DB129D">
        <w:tc>
          <w:tcPr>
            <w:tcW w:w="0" w:type="auto"/>
          </w:tcPr>
          <w:p w:rsidR="00DB129D" w:rsidRDefault="00B1609F">
            <w:pPr>
              <w:pStyle w:val="TableBodyText"/>
            </w:pPr>
            <w:r>
              <w:t>17</w:t>
            </w:r>
          </w:p>
        </w:tc>
        <w:tc>
          <w:tcPr>
            <w:tcW w:w="0" w:type="auto"/>
          </w:tcPr>
          <w:p w:rsidR="00DB129D" w:rsidRDefault="00B1609F">
            <w:pPr>
              <w:pStyle w:val="TableBodyText"/>
            </w:pPr>
            <w:hyperlink w:anchor="Section_dd29f9ceb30b411ebd54b77634eded47" w:history="1">
              <w:r>
                <w:rPr>
                  <w:rStyle w:val="Hyperlink"/>
                </w:rPr>
                <w:t>IDL_DRSGetReplInfo</w:t>
              </w:r>
            </w:hyperlink>
          </w:p>
        </w:tc>
      </w:tr>
      <w:tr w:rsidR="00DB129D" w:rsidTr="00DB129D">
        <w:tc>
          <w:tcPr>
            <w:tcW w:w="0" w:type="auto"/>
          </w:tcPr>
          <w:p w:rsidR="00DB129D" w:rsidRDefault="00B1609F">
            <w:pPr>
              <w:pStyle w:val="TableBodyText"/>
            </w:pPr>
            <w:r>
              <w:t>18</w:t>
            </w:r>
          </w:p>
        </w:tc>
        <w:tc>
          <w:tcPr>
            <w:tcW w:w="0" w:type="auto"/>
          </w:tcPr>
          <w:p w:rsidR="00DB129D" w:rsidRDefault="00B1609F">
            <w:pPr>
              <w:pStyle w:val="TableBodyText"/>
            </w:pPr>
            <w:hyperlink w:anchor="Section_8b129dc8ed4545379555b6fef764ab7d" w:history="1">
              <w:r>
                <w:rPr>
                  <w:rStyle w:val="Hyperlink"/>
                </w:rPr>
                <w:t>IDL_DRSWriteSPN</w:t>
              </w:r>
            </w:hyperlink>
          </w:p>
        </w:tc>
      </w:tr>
    </w:tbl>
    <w:p w:rsidR="00DB129D" w:rsidRDefault="00DB129D"/>
    <w:p w:rsidR="00DB129D" w:rsidRDefault="00B1609F">
      <w:pPr>
        <w:pStyle w:val="Heading4"/>
      </w:pPr>
      <w:bookmarkStart w:id="1018" w:name="section_bc15a51b1ecb45f191b151dda521f75d"/>
      <w:bookmarkStart w:id="1019" w:name="_Toc508101631"/>
      <w:r>
        <w:t>Method-</w:t>
      </w:r>
      <w:r>
        <w:t>Specific Abstract Types and Procedures</w:t>
      </w:r>
      <w:bookmarkEnd w:id="1018"/>
      <w:bookmarkEnd w:id="1019"/>
    </w:p>
    <w:p w:rsidR="00DB129D" w:rsidRDefault="00B1609F">
      <w:pPr>
        <w:pStyle w:val="Heading5"/>
      </w:pPr>
      <w:bookmarkStart w:id="1020" w:name="section_ea7091f58b814b2580c2c65e433c2a89"/>
      <w:bookmarkStart w:id="1021" w:name="_Toc508101632"/>
      <w:r>
        <w:t>GetDNFromInvocationID</w:t>
      </w:r>
      <w:bookmarkEnd w:id="1020"/>
      <w:bookmarkEnd w:id="1021"/>
    </w:p>
    <w:p w:rsidR="00DB129D" w:rsidRDefault="00B1609F">
      <w:pPr>
        <w:pStyle w:val="Code"/>
      </w:pPr>
      <w:r>
        <w:t>procedure GetDNFromInvocationID(invocationID: GUID): DN</w:t>
      </w:r>
    </w:p>
    <w:p w:rsidR="00DB129D" w:rsidRDefault="00B1609F">
      <w:r>
        <w:t xml:space="preserve">Returns the </w:t>
      </w:r>
      <w:hyperlink w:anchor="gt_1175dd11-9368-41d5-98ed-d585f268ad4b">
        <w:r>
          <w:rPr>
            <w:rStyle w:val="HyperlinkGreen"/>
            <w:b/>
          </w:rPr>
          <w:t>DN</w:t>
        </w:r>
      </w:hyperlink>
      <w:r>
        <w:t xml:space="preserve"> of the nTDSDSA </w:t>
      </w:r>
      <w:hyperlink w:anchor="gt_8bb43a65-7a8c-4585-a7ed-23044772f8ca">
        <w:r>
          <w:rPr>
            <w:rStyle w:val="HyperlinkGreen"/>
            <w:b/>
          </w:rPr>
          <w:t>object</w:t>
        </w:r>
      </w:hyperlink>
      <w:r>
        <w:t xml:space="preserve"> that has the specified </w:t>
      </w:r>
      <w:hyperlink w:anchor="gt_e7869b9a-61fa-46e3-89dd-fb3f57d1ba7a">
        <w:r>
          <w:rPr>
            <w:rStyle w:val="HyperlinkGreen"/>
            <w:b/>
          </w:rPr>
          <w:t>invocation ID</w:t>
        </w:r>
      </w:hyperlink>
      <w:r>
        <w:t>. If there is no such nTDSDSA object, the results are unconstrained and the resulting behavior of protocol elements that use this return</w:t>
      </w:r>
      <w:r>
        <w:t>ed DN are also unconstrained.</w:t>
      </w:r>
    </w:p>
    <w:p w:rsidR="00DB129D" w:rsidRDefault="00B1609F">
      <w:pPr>
        <w:pStyle w:val="Heading5"/>
      </w:pPr>
      <w:bookmarkStart w:id="1022" w:name="section_d43caa1baad74447ade5a520bb9e1ecd"/>
      <w:bookmarkStart w:id="1023" w:name="_Toc508101633"/>
      <w:r>
        <w:t>GetDNFromObjectGuid</w:t>
      </w:r>
      <w:bookmarkEnd w:id="1022"/>
      <w:bookmarkEnd w:id="1023"/>
    </w:p>
    <w:p w:rsidR="00DB129D" w:rsidRDefault="00B1609F">
      <w:pPr>
        <w:pStyle w:val="Code"/>
      </w:pPr>
      <w:r>
        <w:t>procedure GetDNFromObjectGuid(guid: GUID): DN</w:t>
      </w:r>
    </w:p>
    <w:p w:rsidR="00DB129D" w:rsidRDefault="00B1609F">
      <w:r>
        <w:lastRenderedPageBreak/>
        <w:t xml:space="preserve">Returns the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 xml:space="preserve"> with th</w:t>
      </w:r>
      <w:r>
        <w:t xml:space="preserve">e specified object </w:t>
      </w:r>
      <w:hyperlink w:anchor="gt_f49694cc-c350-462d-ab8e-816f0103c6c1">
        <w:r>
          <w:rPr>
            <w:rStyle w:val="HyperlinkGreen"/>
            <w:b/>
          </w:rPr>
          <w:t>GUID</w:t>
        </w:r>
      </w:hyperlink>
      <w:r>
        <w:t>. This is represented by the following expression.</w:t>
      </w:r>
    </w:p>
    <w:p w:rsidR="00DB129D" w:rsidRDefault="00DB129D">
      <w:pPr>
        <w:pStyle w:val="Code"/>
      </w:pPr>
    </w:p>
    <w:p w:rsidR="00DB129D" w:rsidRDefault="00B1609F">
      <w:pPr>
        <w:pStyle w:val="Code"/>
      </w:pPr>
      <w:r>
        <w:t>obj := select one o from all where (o!objectGUID = guid)</w:t>
      </w:r>
    </w:p>
    <w:p w:rsidR="00DB129D" w:rsidRDefault="00B1609F">
      <w:pPr>
        <w:pStyle w:val="Code"/>
      </w:pPr>
      <w:r>
        <w:t>return obj.dn</w:t>
      </w:r>
    </w:p>
    <w:p w:rsidR="00DB129D" w:rsidRDefault="00B1609F">
      <w:pPr>
        <w:pStyle w:val="Heading5"/>
      </w:pPr>
      <w:bookmarkStart w:id="1024" w:name="section_2a644e09e0d54277aa20a1da99870c91"/>
      <w:bookmarkStart w:id="1025" w:name="_Toc508101634"/>
      <w:r>
        <w:t>GetNCs</w:t>
      </w:r>
      <w:bookmarkEnd w:id="1024"/>
      <w:bookmarkEnd w:id="1025"/>
    </w:p>
    <w:p w:rsidR="00DB129D" w:rsidRDefault="00B1609F">
      <w:pPr>
        <w:pStyle w:val="Code"/>
      </w:pPr>
      <w:r>
        <w:t>procedure GetNCs(): set of DSName</w:t>
      </w:r>
    </w:p>
    <w:p w:rsidR="00DB129D" w:rsidRDefault="00B1609F">
      <w:r>
        <w:t xml:space="preserve">Returns a set containing the </w:t>
      </w:r>
      <w:hyperlink w:anchor="Section_a0d5477a522946b9890a54b924d487d1" w:history="1">
        <w:r>
          <w:rPr>
            <w:rStyle w:val="Hyperlink"/>
          </w:rPr>
          <w:t>DSName</w:t>
        </w:r>
      </w:hyperlink>
      <w:r>
        <w:t xml:space="preserve">s of all </w:t>
      </w:r>
      <w:hyperlink w:anchor="gt_784c7cce-f782-48d8-9444-c9030ba86942">
        <w:r>
          <w:rPr>
            <w:rStyle w:val="HyperlinkGreen"/>
            <w:b/>
          </w:rPr>
          <w:t>NCs</w:t>
        </w:r>
      </w:hyperlink>
      <w:r>
        <w:t xml:space="preserve"> hosted by this server.</w:t>
      </w:r>
    </w:p>
    <w:p w:rsidR="00DB129D" w:rsidRDefault="00B1609F">
      <w:pPr>
        <w:pStyle w:val="Heading5"/>
      </w:pPr>
      <w:bookmarkStart w:id="1026" w:name="section_47f870c5a616457d9f84ab127f9c0097"/>
      <w:bookmarkStart w:id="1027" w:name="_Toc508101635"/>
      <w:r>
        <w:t>GetUpToDatenessVector</w:t>
      </w:r>
      <w:bookmarkEnd w:id="1026"/>
      <w:bookmarkEnd w:id="1027"/>
    </w:p>
    <w:p w:rsidR="00DB129D" w:rsidRDefault="00B1609F">
      <w:pPr>
        <w:pStyle w:val="Code"/>
      </w:pPr>
      <w:r>
        <w:t xml:space="preserve">procedure GetUpToDatenessVector(nc: </w:t>
      </w:r>
      <w:r>
        <w:t>DSName): sequence of ReplUpToDateVector</w:t>
      </w:r>
    </w:p>
    <w:p w:rsidR="00DB129D" w:rsidRDefault="00B1609F">
      <w:r>
        <w:t xml:space="preserve">Returns a sequence of </w:t>
      </w:r>
      <w:hyperlink w:anchor="Section_8cb40d62a51d47e39b4e0837edffd61c" w:history="1">
        <w:r>
          <w:rPr>
            <w:rStyle w:val="Hyperlink"/>
          </w:rPr>
          <w:t>ReplUpToDateVector (section 5.166)</w:t>
        </w:r>
      </w:hyperlink>
      <w:r>
        <w:t xml:space="preserve">, sorted in ascending order by the </w:t>
      </w:r>
      <w:r>
        <w:rPr>
          <w:b/>
        </w:rPr>
        <w:t>uuidDsa</w:t>
      </w:r>
      <w:r>
        <w:t xml:space="preserve"> field. The entries are retrieved from </w:t>
      </w:r>
      <w:r>
        <w:rPr>
          <w:i/>
        </w:rPr>
        <w:t>nc</w:t>
      </w:r>
      <w:r>
        <w:t>!replUpToDateVect</w:t>
      </w:r>
      <w:r>
        <w:t xml:space="preserve">or plus an additional entry with </w:t>
      </w:r>
      <w:r>
        <w:rPr>
          <w:b/>
        </w:rPr>
        <w:t>uuidDsa</w:t>
      </w:r>
      <w:r>
        <w:t xml:space="preserve"> set to the </w:t>
      </w:r>
      <w:hyperlink w:anchor="gt_e7869b9a-61fa-46e3-89dd-fb3f57d1ba7a">
        <w:r>
          <w:rPr>
            <w:rStyle w:val="HyperlinkGreen"/>
            <w:b/>
          </w:rPr>
          <w:t>invocation ID</w:t>
        </w:r>
      </w:hyperlink>
      <w:r>
        <w:t xml:space="preserve"> of this server, </w:t>
      </w:r>
      <w:r>
        <w:rPr>
          <w:b/>
        </w:rPr>
        <w:t>usnHighPropUpdate</w:t>
      </w:r>
      <w:r>
        <w:t xml:space="preserve"> set to rootDSE!highestCommittedUSN, and </w:t>
      </w:r>
      <w:r>
        <w:rPr>
          <w:b/>
        </w:rPr>
        <w:t>timeLastSyncSuccess</w:t>
      </w:r>
      <w:r>
        <w:t xml:space="preserve"> set to the current time.</w:t>
      </w:r>
    </w:p>
    <w:p w:rsidR="00DB129D" w:rsidRDefault="00B1609F">
      <w:pPr>
        <w:pStyle w:val="Heading4"/>
      </w:pPr>
      <w:bookmarkStart w:id="1028" w:name="section_caa2119711be4efeb9ae35477ee68c8c"/>
      <w:bookmarkStart w:id="1029" w:name="_Toc508101636"/>
      <w:r>
        <w:t>Server Be</w:t>
      </w:r>
      <w:r>
        <w:t>havior of the IDL_DRSGetReplInfo Method</w:t>
      </w:r>
      <w:bookmarkEnd w:id="1028"/>
      <w:bookmarkEnd w:id="1029"/>
    </w:p>
    <w:p w:rsidR="00DB129D" w:rsidRDefault="00B1609F">
      <w:r>
        <w:rPr>
          <w:i/>
        </w:rPr>
        <w:t>Informative summary of behavior</w:t>
      </w:r>
      <w:r>
        <w:t xml:space="preserve">: This method retrieves the </w:t>
      </w:r>
      <w:hyperlink w:anchor="gt_a5678f3c-cf60-4b89-b835-16d643d1debb">
        <w:r>
          <w:rPr>
            <w:rStyle w:val="HyperlinkGreen"/>
            <w:b/>
          </w:rPr>
          <w:t>replication</w:t>
        </w:r>
      </w:hyperlink>
      <w:r>
        <w:t xml:space="preserve"> state information of a </w:t>
      </w:r>
      <w:hyperlink w:anchor="gt_76a05049-3531-4abd-aec8-30e19954b4bd">
        <w:r>
          <w:rPr>
            <w:rStyle w:val="HyperlinkGreen"/>
            <w:b/>
          </w:rPr>
          <w:t>DC</w:t>
        </w:r>
      </w:hyperlink>
      <w:r>
        <w:t xml:space="preserve">. Based on the value of the </w:t>
      </w:r>
      <w:r>
        <w:rPr>
          <w:b/>
        </w:rPr>
        <w:t>InfoType</w:t>
      </w:r>
      <w:r>
        <w:t xml:space="preserve"> field in the request message, different information is returned, which is summarized in the definition of DS_REPL_INFO in section </w:t>
      </w:r>
      <w:hyperlink w:anchor="Section_d5afb4d307e2451b87d072f4fb2c2eaf" w:history="1">
        <w:r>
          <w:rPr>
            <w:rStyle w:val="Hyperlink"/>
          </w:rPr>
          <w:t>4.1.13.1.4</w:t>
        </w:r>
      </w:hyperlink>
      <w:r>
        <w:t>.</w:t>
      </w:r>
    </w:p>
    <w:p w:rsidR="00DB129D" w:rsidRDefault="00B1609F">
      <w:pPr>
        <w:pStyle w:val="Code"/>
      </w:pPr>
      <w:r>
        <w:t>ULONG</w:t>
      </w:r>
    </w:p>
    <w:p w:rsidR="00DB129D" w:rsidRDefault="00B1609F">
      <w:pPr>
        <w:pStyle w:val="Code"/>
      </w:pPr>
      <w:r>
        <w:t>IDL_DRS</w:t>
      </w:r>
      <w:r>
        <w:t>GetReplInfo(</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DRS_MSG_GETREPLINFO_REQ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DRS_MSG_GETREPLINFO_REPLY *pmsgO</w:t>
      </w:r>
      <w:r>
        <w:t>ut)</w:t>
      </w:r>
    </w:p>
    <w:p w:rsidR="00DB129D" w:rsidRDefault="00DB129D">
      <w:pPr>
        <w:pStyle w:val="Code"/>
      </w:pPr>
    </w:p>
    <w:p w:rsidR="00DB129D" w:rsidRDefault="00B1609F">
      <w:pPr>
        <w:pStyle w:val="Code"/>
      </w:pPr>
      <w:r>
        <w:t>msgIn: DRS_MSG_GETREPLINFO_REQ_V2</w:t>
      </w:r>
    </w:p>
    <w:p w:rsidR="00DB129D" w:rsidRDefault="00B1609F">
      <w:pPr>
        <w:pStyle w:val="Code"/>
      </w:pPr>
      <w:r>
        <w:t>infoType: DWORD</w:t>
      </w:r>
    </w:p>
    <w:p w:rsidR="00DB129D" w:rsidRDefault="00B1609F">
      <w:pPr>
        <w:pStyle w:val="Code"/>
      </w:pPr>
      <w:r>
        <w:t>fAccessGranted: boolean</w:t>
      </w:r>
    </w:p>
    <w:p w:rsidR="00DB129D" w:rsidRDefault="00B1609F">
      <w:pPr>
        <w:pStyle w:val="Code"/>
      </w:pPr>
      <w:r>
        <w:t>infoTypeValid: boolean</w:t>
      </w:r>
    </w:p>
    <w:p w:rsidR="00DB129D" w:rsidRDefault="00B1609F">
      <w:pPr>
        <w:pStyle w:val="Code"/>
      </w:pPr>
      <w:r>
        <w:t>defaultNC: DSName</w:t>
      </w:r>
    </w:p>
    <w:p w:rsidR="00DB129D" w:rsidRDefault="00B1609F">
      <w:pPr>
        <w:pStyle w:val="Code"/>
      </w:pPr>
      <w:r>
        <w:t>object: DSName</w:t>
      </w:r>
    </w:p>
    <w:p w:rsidR="00DB129D" w:rsidRDefault="00B1609F">
      <w:pPr>
        <w:pStyle w:val="Code"/>
      </w:pPr>
      <w:r>
        <w:t>enumerationContext: DWORD</w:t>
      </w:r>
    </w:p>
    <w:p w:rsidR="00DB129D" w:rsidRDefault="00B1609F">
      <w:pPr>
        <w:pStyle w:val="Code"/>
      </w:pPr>
      <w:r>
        <w:t>baseIndex: DWORD</w:t>
      </w:r>
    </w:p>
    <w:p w:rsidR="00DB129D" w:rsidRDefault="00B1609F">
      <w:pPr>
        <w:pStyle w:val="Code"/>
      </w:pPr>
      <w:r>
        <w:t>endIndex: DWORD</w:t>
      </w:r>
    </w:p>
    <w:p w:rsidR="00DB129D" w:rsidRDefault="00B1609F">
      <w:pPr>
        <w:pStyle w:val="Code"/>
      </w:pPr>
      <w:r>
        <w:t>ncs: set of DSName</w:t>
      </w:r>
    </w:p>
    <w:p w:rsidR="00DB129D" w:rsidRDefault="00B1609F">
      <w:pPr>
        <w:pStyle w:val="Code"/>
      </w:pPr>
      <w:r>
        <w:t>nc: DSName</w:t>
      </w:r>
    </w:p>
    <w:p w:rsidR="00DB129D" w:rsidRDefault="00B1609F">
      <w:pPr>
        <w:pStyle w:val="Code"/>
      </w:pPr>
      <w:r>
        <w:t>i, j: DWORD</w:t>
      </w:r>
    </w:p>
    <w:p w:rsidR="00DB129D" w:rsidRDefault="00B1609F">
      <w:pPr>
        <w:pStyle w:val="Code"/>
      </w:pPr>
      <w:r>
        <w:t>r: RepsFrom</w:t>
      </w:r>
    </w:p>
    <w:p w:rsidR="00DB129D" w:rsidRDefault="00B1609F">
      <w:pPr>
        <w:pStyle w:val="Code"/>
      </w:pPr>
      <w:r>
        <w:t xml:space="preserve">q: </w:t>
      </w:r>
      <w:r>
        <w:t>RepsTo</w:t>
      </w:r>
    </w:p>
    <w:p w:rsidR="00DB129D" w:rsidRDefault="00B1609F">
      <w:pPr>
        <w:pStyle w:val="Code"/>
      </w:pPr>
      <w:r>
        <w:t>pNeighbor: ADDRESS OF DS_REPL_NEIGHBORW</w:t>
      </w:r>
    </w:p>
    <w:p w:rsidR="00DB129D" w:rsidRDefault="00B1609F">
      <w:pPr>
        <w:pStyle w:val="Code"/>
      </w:pPr>
      <w:r>
        <w:t>utd: sequence of ReplUpToDateVector</w:t>
      </w:r>
    </w:p>
    <w:p w:rsidR="00DB129D" w:rsidRDefault="00B1609F">
      <w:pPr>
        <w:pStyle w:val="Code"/>
      </w:pPr>
      <w:r>
        <w:t>pCursor: ADDRESS OF DS_REPL_CURSOR</w:t>
      </w:r>
    </w:p>
    <w:p w:rsidR="00DB129D" w:rsidRDefault="00B1609F">
      <w:pPr>
        <w:pStyle w:val="Code"/>
      </w:pPr>
      <w:r>
        <w:t>pCursor2: ADDRESS OF DS_REPL_CURSOR_2</w:t>
      </w:r>
    </w:p>
    <w:p w:rsidR="00DB129D" w:rsidRDefault="00B1609F">
      <w:pPr>
        <w:pStyle w:val="Code"/>
      </w:pPr>
      <w:r>
        <w:t>pCursor3: ADDRESS OF DS_REPL_CURSOR_3W</w:t>
      </w:r>
    </w:p>
    <w:p w:rsidR="00DB129D" w:rsidRDefault="00B1609F">
      <w:pPr>
        <w:pStyle w:val="Code"/>
      </w:pPr>
      <w:r>
        <w:t>a: ATTRTYP</w:t>
      </w:r>
    </w:p>
    <w:p w:rsidR="00DB129D" w:rsidRDefault="00B1609F">
      <w:pPr>
        <w:pStyle w:val="Code"/>
      </w:pPr>
      <w:r>
        <w:t>attr: ATTRTYP</w:t>
      </w:r>
    </w:p>
    <w:p w:rsidR="00DB129D" w:rsidRDefault="00B1609F">
      <w:pPr>
        <w:pStyle w:val="Code"/>
      </w:pPr>
      <w:r>
        <w:t>attrs: set of ATTRTYP</w:t>
      </w:r>
    </w:p>
    <w:p w:rsidR="00DB129D" w:rsidRDefault="00B1609F">
      <w:pPr>
        <w:pStyle w:val="Code"/>
      </w:pPr>
      <w:r>
        <w:lastRenderedPageBreak/>
        <w:t>attrsSeq: sequ</w:t>
      </w:r>
      <w:r>
        <w:t>ence of ATTRTYP</w:t>
      </w:r>
    </w:p>
    <w:p w:rsidR="00DB129D" w:rsidRDefault="00B1609F">
      <w:pPr>
        <w:pStyle w:val="Code"/>
      </w:pPr>
      <w:r>
        <w:t>s: AttributeStamp</w:t>
      </w:r>
    </w:p>
    <w:p w:rsidR="00DB129D" w:rsidRDefault="00B1609F">
      <w:pPr>
        <w:pStyle w:val="Code"/>
      </w:pPr>
      <w:r>
        <w:t>stamp: LinkValueStamp</w:t>
      </w:r>
    </w:p>
    <w:p w:rsidR="00DB129D" w:rsidRDefault="00B1609F">
      <w:pPr>
        <w:pStyle w:val="Code"/>
      </w:pPr>
      <w:r>
        <w:t>pObjMetaData: ADDRESS OF DS_REPL_OBJ_META_DATA</w:t>
      </w:r>
    </w:p>
    <w:p w:rsidR="00DB129D" w:rsidRDefault="00B1609F">
      <w:pPr>
        <w:pStyle w:val="Code"/>
      </w:pPr>
      <w:r>
        <w:t>pObjMetaData2: ADDRESS OF DS_REPL_OBJ_META_DATA_2</w:t>
      </w:r>
    </w:p>
    <w:p w:rsidR="00DB129D" w:rsidRDefault="00B1609F">
      <w:pPr>
        <w:pStyle w:val="Code"/>
      </w:pPr>
      <w:r>
        <w:t>values: set of attribute value</w:t>
      </w:r>
    </w:p>
    <w:p w:rsidR="00DB129D" w:rsidRDefault="00B1609F">
      <w:pPr>
        <w:pStyle w:val="Code"/>
      </w:pPr>
      <w:r>
        <w:t>valuesSeq: sequence of attribute value</w:t>
      </w:r>
    </w:p>
    <w:p w:rsidR="00DB129D" w:rsidRDefault="00B1609F">
      <w:pPr>
        <w:pStyle w:val="Code"/>
      </w:pPr>
      <w:r>
        <w:t>ls: LinkValueStamp</w:t>
      </w:r>
    </w:p>
    <w:p w:rsidR="00DB129D" w:rsidRDefault="00B1609F">
      <w:pPr>
        <w:pStyle w:val="Code"/>
      </w:pPr>
      <w:r>
        <w:t>pAttrValueMeta</w:t>
      </w:r>
      <w:r>
        <w:t>Data: ADDRESS OF DS_REPL_ATTR_VALUE_META_DATA</w:t>
      </w:r>
    </w:p>
    <w:p w:rsidR="00DB129D" w:rsidRDefault="00B1609F">
      <w:pPr>
        <w:pStyle w:val="Code"/>
      </w:pPr>
      <w:r>
        <w:t>pAttrValueMetaData2: ADDRESS OF DS_REPL_ATTR_VALUE_META_DATA_2</w:t>
      </w:r>
    </w:p>
    <w:p w:rsidR="00DB129D" w:rsidRDefault="00B1609F">
      <w:pPr>
        <w:pStyle w:val="Code"/>
      </w:pPr>
      <w:r>
        <w:t>pFailedConnection: ADDRESS OF DS_REPL_KCC_DSA_FAILUREW</w:t>
      </w:r>
    </w:p>
    <w:p w:rsidR="00DB129D" w:rsidRDefault="00B1609F">
      <w:pPr>
        <w:pStyle w:val="Code"/>
      </w:pPr>
      <w:r>
        <w:t>pFailedLink: ADDRESS OF DS_REPL_KCC_DSA_FAILUREW</w:t>
      </w:r>
    </w:p>
    <w:p w:rsidR="00DB129D" w:rsidRDefault="00B1609F">
      <w:pPr>
        <w:pStyle w:val="Code"/>
      </w:pPr>
      <w:r>
        <w:t>pPendingOp: ADDRESS OF DS_REPL_OPW</w:t>
      </w:r>
    </w:p>
    <w:p w:rsidR="00DB129D" w:rsidRDefault="00B1609F">
      <w:pPr>
        <w:pStyle w:val="Code"/>
      </w:pPr>
      <w:r>
        <w:t>pClientC</w:t>
      </w:r>
      <w:r>
        <w:t>ontext: ADDRESS OF DS_REPL_CLIENT_CONTEXT</w:t>
      </w:r>
    </w:p>
    <w:p w:rsidR="00DB129D" w:rsidRDefault="00B1609F">
      <w:pPr>
        <w:pStyle w:val="Code"/>
      </w:pPr>
      <w:r>
        <w:t>pOutgoingContext: ADDRESS OF DS_REPL_SERVER_OUTGOING_CALL</w:t>
      </w:r>
    </w:p>
    <w:p w:rsidR="00DB129D" w:rsidRDefault="00B1609F">
      <w:pPr>
        <w:pStyle w:val="Code"/>
      </w:pPr>
      <w:r>
        <w:t>v: attribute value</w:t>
      </w:r>
    </w:p>
    <w:p w:rsidR="00DB129D" w:rsidRDefault="00DB129D">
      <w:pPr>
        <w:pStyle w:val="Code"/>
      </w:pPr>
    </w:p>
    <w:p w:rsidR="00DB129D" w:rsidRDefault="00B1609F">
      <w:pPr>
        <w:pStyle w:val="Code"/>
      </w:pPr>
      <w:r>
        <w:t>ValidateDRSInput(hDrs, 19)</w:t>
      </w:r>
    </w:p>
    <w:p w:rsidR="00DB129D" w:rsidRDefault="00DB129D">
      <w:pPr>
        <w:pStyle w:val="Code"/>
      </w:pPr>
    </w:p>
    <w:p w:rsidR="00DB129D" w:rsidRDefault="00B1609F">
      <w:pPr>
        <w:pStyle w:val="Code"/>
      </w:pPr>
      <w:r>
        <w:t>if dwInVersion = 1 then</w:t>
      </w:r>
    </w:p>
    <w:p w:rsidR="00DB129D" w:rsidRDefault="00B1609F">
      <w:pPr>
        <w:pStyle w:val="Code"/>
      </w:pPr>
      <w:r>
        <w:t xml:space="preserve">  infoType = pmsgIn^ V1.InfoType</w:t>
      </w:r>
    </w:p>
    <w:p w:rsidR="00DB129D" w:rsidRDefault="00B1609F">
      <w:pPr>
        <w:pStyle w:val="Code"/>
      </w:pPr>
      <w:r>
        <w:t>else</w:t>
      </w:r>
    </w:p>
    <w:p w:rsidR="00DB129D" w:rsidRDefault="00B1609F">
      <w:pPr>
        <w:pStyle w:val="Code"/>
      </w:pPr>
      <w:r>
        <w:t xml:space="preserve">  infoType = pmsgIn^ V2.InfoType</w:t>
      </w:r>
    </w:p>
    <w:p w:rsidR="00DB129D" w:rsidRDefault="00B1609F">
      <w:pPr>
        <w:pStyle w:val="Code"/>
      </w:pPr>
      <w:r>
        <w:t>endif</w:t>
      </w:r>
    </w:p>
    <w:p w:rsidR="00DB129D" w:rsidRDefault="00B1609F">
      <w:pPr>
        <w:pStyle w:val="Code"/>
      </w:pPr>
      <w:r>
        <w:t>pdwOutVersion^ := infoType</w:t>
      </w:r>
    </w:p>
    <w:p w:rsidR="00DB129D" w:rsidRDefault="00DB129D">
      <w:pPr>
        <w:pStyle w:val="Code"/>
      </w:pPr>
    </w:p>
    <w:p w:rsidR="00DB129D" w:rsidRDefault="00B1609F">
      <w:pPr>
        <w:pStyle w:val="Code"/>
      </w:pPr>
      <w:r>
        <w:t>if infoType = DS_REPL_INFO_NEIGHBORS then</w:t>
      </w:r>
    </w:p>
    <w:p w:rsidR="00DB129D" w:rsidRDefault="00B1609F">
      <w:pPr>
        <w:pStyle w:val="Code"/>
      </w:pPr>
      <w:r>
        <w:t xml:space="preserve">  pmsgOut^.pNeighbors := null</w:t>
      </w:r>
    </w:p>
    <w:p w:rsidR="00DB129D" w:rsidRDefault="00B1609F">
      <w:pPr>
        <w:pStyle w:val="Code"/>
      </w:pPr>
      <w:r>
        <w:t>else if infoType = DS_REPL_INFO_CURSORS_FOR_NC then</w:t>
      </w:r>
    </w:p>
    <w:p w:rsidR="00DB129D" w:rsidRDefault="00B1609F">
      <w:pPr>
        <w:pStyle w:val="Code"/>
      </w:pPr>
      <w:r>
        <w:t xml:space="preserve">  pmsgOut^.pCursors := null</w:t>
      </w:r>
    </w:p>
    <w:p w:rsidR="00DB129D" w:rsidRDefault="00B1609F">
      <w:pPr>
        <w:pStyle w:val="Code"/>
      </w:pPr>
      <w:r>
        <w:t>else if infoType = DS_REPL_INFO_METADATA_FOR_OBJ then</w:t>
      </w:r>
    </w:p>
    <w:p w:rsidR="00DB129D" w:rsidRDefault="00B1609F">
      <w:pPr>
        <w:pStyle w:val="Code"/>
      </w:pPr>
      <w:r>
        <w:t xml:space="preserve">  pmsgOut^.pObjMetaDat</w:t>
      </w:r>
      <w:r>
        <w:t>a := null</w:t>
      </w:r>
    </w:p>
    <w:p w:rsidR="00DB129D" w:rsidRDefault="00B1609F">
      <w:pPr>
        <w:pStyle w:val="Code"/>
      </w:pPr>
      <w:r>
        <w:t>else if infoType = DS_REPL_INFO_KCC_DSA_CONNECT_FAILURES then</w:t>
      </w:r>
    </w:p>
    <w:p w:rsidR="00DB129D" w:rsidRDefault="00B1609F">
      <w:pPr>
        <w:pStyle w:val="Code"/>
      </w:pPr>
      <w:r>
        <w:t xml:space="preserve">  pmsgOut^.pConnectFailures := null</w:t>
      </w:r>
    </w:p>
    <w:p w:rsidR="00DB129D" w:rsidRDefault="00B1609F">
      <w:pPr>
        <w:pStyle w:val="Code"/>
      </w:pPr>
      <w:r>
        <w:t>else if infoType = DS_REPL_INFO_KCC_DSA_LINK_FAILURES then</w:t>
      </w:r>
    </w:p>
    <w:p w:rsidR="00DB129D" w:rsidRDefault="00B1609F">
      <w:pPr>
        <w:pStyle w:val="Code"/>
      </w:pPr>
      <w:r>
        <w:t xml:space="preserve">  pmsgOut^.pLinkFailures := null</w:t>
      </w:r>
    </w:p>
    <w:p w:rsidR="00DB129D" w:rsidRDefault="00B1609F">
      <w:pPr>
        <w:pStyle w:val="Code"/>
      </w:pPr>
      <w:r>
        <w:t>else if infoType = DS_REPL_INFO_PENDING_OPS then</w:t>
      </w:r>
    </w:p>
    <w:p w:rsidR="00DB129D" w:rsidRDefault="00B1609F">
      <w:pPr>
        <w:pStyle w:val="Code"/>
      </w:pPr>
      <w:r>
        <w:t xml:space="preserve">  pmsgOut^.pPendingOps := null</w:t>
      </w:r>
    </w:p>
    <w:p w:rsidR="00DB129D" w:rsidRDefault="00B1609F">
      <w:pPr>
        <w:pStyle w:val="Code"/>
      </w:pPr>
      <w:r>
        <w:t>else if infoType = DS_REPL_INFO_METADATA_FOR_ATTR_VALUE then</w:t>
      </w:r>
    </w:p>
    <w:p w:rsidR="00DB129D" w:rsidRDefault="00B1609F">
      <w:pPr>
        <w:pStyle w:val="Code"/>
      </w:pPr>
      <w:r>
        <w:t xml:space="preserve">  pmsgOut^.pAttrValueMetaData := null</w:t>
      </w:r>
    </w:p>
    <w:p w:rsidR="00DB129D" w:rsidRDefault="00B1609F">
      <w:pPr>
        <w:pStyle w:val="Code"/>
      </w:pPr>
      <w:r>
        <w:t>else if infoType = DS_REPL_INFO_CURSORS_2_FOR_NC then</w:t>
      </w:r>
    </w:p>
    <w:p w:rsidR="00DB129D" w:rsidRDefault="00B1609F">
      <w:pPr>
        <w:pStyle w:val="Code"/>
      </w:pPr>
      <w:r>
        <w:t xml:space="preserve">  pmsgOut^.pCursors2 := null</w:t>
      </w:r>
    </w:p>
    <w:p w:rsidR="00DB129D" w:rsidRDefault="00B1609F">
      <w:pPr>
        <w:pStyle w:val="Code"/>
      </w:pPr>
      <w:r>
        <w:t>else if infoType = DS_REPL_INFO_CURSORS_3_F</w:t>
      </w:r>
      <w:r>
        <w:t>OR_NC then</w:t>
      </w:r>
    </w:p>
    <w:p w:rsidR="00DB129D" w:rsidRDefault="00B1609F">
      <w:pPr>
        <w:pStyle w:val="Code"/>
      </w:pPr>
      <w:r>
        <w:t xml:space="preserve">  pmsgOut^.pCursors3 := null</w:t>
      </w:r>
    </w:p>
    <w:p w:rsidR="00DB129D" w:rsidRDefault="00B1609F">
      <w:pPr>
        <w:pStyle w:val="Code"/>
      </w:pPr>
      <w:r>
        <w:t>else if infoType = DS_REPL_INFO_METADATA_2_FOR_OBJ then</w:t>
      </w:r>
    </w:p>
    <w:p w:rsidR="00DB129D" w:rsidRDefault="00B1609F">
      <w:pPr>
        <w:pStyle w:val="Code"/>
      </w:pPr>
      <w:r>
        <w:t xml:space="preserve">  pmsgOut^.pObjMetaData2 := null</w:t>
      </w:r>
    </w:p>
    <w:p w:rsidR="00DB129D" w:rsidRDefault="00B1609F">
      <w:pPr>
        <w:pStyle w:val="Code"/>
      </w:pPr>
      <w:r>
        <w:t>else if infoType = DS_REPL_INFO_METADATA_2_FOR_ATTR_VALUE then</w:t>
      </w:r>
    </w:p>
    <w:p w:rsidR="00DB129D" w:rsidRDefault="00B1609F">
      <w:pPr>
        <w:pStyle w:val="Code"/>
      </w:pPr>
      <w:r>
        <w:t xml:space="preserve">  pmsgOut^.pAttrValueMetaData2 := null</w:t>
      </w:r>
    </w:p>
    <w:p w:rsidR="00DB129D" w:rsidRDefault="00B1609F">
      <w:pPr>
        <w:pStyle w:val="Code"/>
      </w:pPr>
      <w:r>
        <w:t>else if infoType = DS_REP</w:t>
      </w:r>
      <w:r>
        <w:t>L_INFO_SERVER_OUTGOING_CALLS then</w:t>
      </w:r>
    </w:p>
    <w:p w:rsidR="00DB129D" w:rsidRDefault="00B1609F">
      <w:pPr>
        <w:pStyle w:val="Code"/>
      </w:pPr>
      <w:r>
        <w:t xml:space="preserve">  pmsgOut^.pServerOutgoingCalls := null</w:t>
      </w:r>
    </w:p>
    <w:p w:rsidR="00DB129D" w:rsidRDefault="00B1609F">
      <w:pPr>
        <w:pStyle w:val="Code"/>
      </w:pPr>
      <w:r>
        <w:t>else if infoType = DS_REPL_INFO_UPTODATE_VECTOR_V1 then</w:t>
      </w:r>
    </w:p>
    <w:p w:rsidR="00DB129D" w:rsidRDefault="00B1609F">
      <w:pPr>
        <w:pStyle w:val="Code"/>
      </w:pPr>
      <w:r>
        <w:t xml:space="preserve">  pmsgOut^.pUpToDateVec := null</w:t>
      </w:r>
    </w:p>
    <w:p w:rsidR="00DB129D" w:rsidRDefault="00B1609F">
      <w:pPr>
        <w:pStyle w:val="Code"/>
      </w:pPr>
      <w:r>
        <w:t>else if infoType = DS_REPL_INFO_CLIENT_CONTEXTS then</w:t>
      </w:r>
    </w:p>
    <w:p w:rsidR="00DB129D" w:rsidRDefault="00B1609F">
      <w:pPr>
        <w:pStyle w:val="Code"/>
      </w:pPr>
      <w:r>
        <w:t xml:space="preserve">  pmsgOut^.pClientContexts := null</w:t>
      </w:r>
    </w:p>
    <w:p w:rsidR="00DB129D" w:rsidRDefault="00B1609F">
      <w:pPr>
        <w:pStyle w:val="Code"/>
      </w:pPr>
      <w:r>
        <w:t xml:space="preserve">else </w:t>
      </w:r>
      <w:r>
        <w:t>if infoType = DS_REPL_INFO_REPSTO then</w:t>
      </w:r>
    </w:p>
    <w:p w:rsidR="00DB129D" w:rsidRDefault="00B1609F">
      <w:pPr>
        <w:pStyle w:val="Code"/>
      </w:pPr>
      <w:r>
        <w:t xml:space="preserve">  pmsgOut^.pRepsTo := null</w:t>
      </w:r>
    </w:p>
    <w:p w:rsidR="00DB129D" w:rsidRDefault="00B1609F">
      <w:pPr>
        <w:pStyle w:val="Code"/>
      </w:pPr>
      <w:r>
        <w:t>endif</w:t>
      </w:r>
    </w:p>
    <w:p w:rsidR="00DB129D" w:rsidRDefault="00DB129D">
      <w:pPr>
        <w:pStyle w:val="Code"/>
      </w:pPr>
    </w:p>
    <w:p w:rsidR="00DB129D" w:rsidRDefault="00B1609F">
      <w:pPr>
        <w:pStyle w:val="Code"/>
      </w:pPr>
      <w:r>
        <w:t>/* Validate the version of the request message */</w:t>
      </w:r>
    </w:p>
    <w:p w:rsidR="00DB129D" w:rsidRDefault="00B1609F">
      <w:pPr>
        <w:pStyle w:val="Code"/>
      </w:pPr>
      <w:r>
        <w:t>if (dwInVersion ≠ 1 and dwInVersion ≠ 2) then</w:t>
      </w:r>
    </w:p>
    <w:p w:rsidR="00DB129D" w:rsidRDefault="00B1609F">
      <w:pPr>
        <w:pStyle w:val="Code"/>
      </w:pPr>
      <w:r>
        <w:t xml:space="preserve">  return ERROR_REVISION_MISMATCH</w:t>
      </w:r>
    </w:p>
    <w:p w:rsidR="00DB129D" w:rsidRDefault="00B1609F">
      <w:pPr>
        <w:pStyle w:val="Code"/>
      </w:pPr>
      <w:r>
        <w:t>endif</w:t>
      </w:r>
    </w:p>
    <w:p w:rsidR="00DB129D" w:rsidRDefault="00DB129D">
      <w:pPr>
        <w:pStyle w:val="Code"/>
      </w:pPr>
    </w:p>
    <w:p w:rsidR="00DB129D" w:rsidRDefault="00B1609F">
      <w:pPr>
        <w:pStyle w:val="Code"/>
      </w:pPr>
      <w:r>
        <w:t>if dwInVersion = 1 then</w:t>
      </w:r>
    </w:p>
    <w:p w:rsidR="00DB129D" w:rsidRDefault="00B1609F">
      <w:pPr>
        <w:pStyle w:val="Code"/>
      </w:pPr>
      <w:r>
        <w:t xml:space="preserve">  msgIn := pmsgIn^.V1</w:t>
      </w:r>
    </w:p>
    <w:p w:rsidR="00DB129D" w:rsidRDefault="00B1609F">
      <w:pPr>
        <w:pStyle w:val="Code"/>
      </w:pPr>
      <w:r>
        <w:t>e</w:t>
      </w:r>
      <w:r>
        <w:t>lse</w:t>
      </w:r>
    </w:p>
    <w:p w:rsidR="00DB129D" w:rsidRDefault="00B1609F">
      <w:pPr>
        <w:pStyle w:val="Code"/>
      </w:pPr>
      <w:r>
        <w:t xml:space="preserve">  msgIn := pmsgIn^.V2</w:t>
      </w:r>
    </w:p>
    <w:p w:rsidR="00DB129D" w:rsidRDefault="00B1609F">
      <w:pPr>
        <w:pStyle w:val="Code"/>
      </w:pPr>
      <w:r>
        <w:t>endif</w:t>
      </w:r>
    </w:p>
    <w:p w:rsidR="00DB129D" w:rsidRDefault="00DB129D">
      <w:pPr>
        <w:pStyle w:val="Code"/>
      </w:pPr>
    </w:p>
    <w:p w:rsidR="00DB129D" w:rsidRDefault="00B1609F">
      <w:pPr>
        <w:pStyle w:val="Code"/>
      </w:pPr>
      <w:r>
        <w:lastRenderedPageBreak/>
        <w:t xml:space="preserve">/* For some of the request types, paging is supported. For these </w:t>
      </w:r>
    </w:p>
    <w:p w:rsidR="00DB129D" w:rsidRDefault="00B1609F">
      <w:pPr>
        <w:pStyle w:val="Code"/>
      </w:pPr>
      <w:r>
        <w:t xml:space="preserve"> * cases, a starting index into the result set is needed based on </w:t>
      </w:r>
    </w:p>
    <w:p w:rsidR="00DB129D" w:rsidRDefault="00B1609F">
      <w:pPr>
        <w:pStyle w:val="Code"/>
      </w:pPr>
      <w:r>
        <w:t>* what has already been returned in a previous call. Only version 2</w:t>
      </w:r>
    </w:p>
    <w:p w:rsidR="00DB129D" w:rsidRDefault="00B1609F">
      <w:pPr>
        <w:pStyle w:val="Code"/>
      </w:pPr>
      <w:r>
        <w:t>* request messages pro</w:t>
      </w:r>
      <w:r>
        <w:t>vide a mechanism for the client to supply the</w:t>
      </w:r>
    </w:p>
    <w:p w:rsidR="00DB129D" w:rsidRDefault="00B1609F">
      <w:pPr>
        <w:pStyle w:val="Code"/>
      </w:pPr>
      <w:r>
        <w:t>* context information from a previous call. */</w:t>
      </w:r>
    </w:p>
    <w:p w:rsidR="00DB129D" w:rsidRDefault="00B1609F">
      <w:pPr>
        <w:pStyle w:val="Code"/>
      </w:pPr>
      <w:r>
        <w:t xml:space="preserve">if dwInVersion = 1 then </w:t>
      </w:r>
    </w:p>
    <w:p w:rsidR="00DB129D" w:rsidRDefault="00B1609F">
      <w:pPr>
        <w:pStyle w:val="Code"/>
      </w:pPr>
      <w:r>
        <w:t xml:space="preserve">  baseIndex := 0</w:t>
      </w:r>
    </w:p>
    <w:p w:rsidR="00DB129D" w:rsidRDefault="00B1609F">
      <w:pPr>
        <w:pStyle w:val="Code"/>
      </w:pPr>
      <w:r>
        <w:t xml:space="preserve">else </w:t>
      </w:r>
    </w:p>
    <w:p w:rsidR="00DB129D" w:rsidRDefault="00B1609F">
      <w:pPr>
        <w:pStyle w:val="Code"/>
      </w:pPr>
      <w:r>
        <w:t xml:space="preserve">  if msgIn.dwEnumerationContext = 0xffffffff then</w:t>
      </w:r>
    </w:p>
    <w:p w:rsidR="00DB129D" w:rsidRDefault="00B1609F">
      <w:pPr>
        <w:pStyle w:val="Code"/>
      </w:pPr>
      <w:r>
        <w:t xml:space="preserve">    /* No more data is available. */</w:t>
      </w:r>
    </w:p>
    <w:p w:rsidR="00DB129D" w:rsidRDefault="00B1609F">
      <w:pPr>
        <w:pStyle w:val="Code"/>
      </w:pPr>
      <w:r>
        <w:t xml:space="preserve">    return ERROR_NO_MORE_ITEMS</w:t>
      </w:r>
    </w:p>
    <w:p w:rsidR="00DB129D" w:rsidRDefault="00B1609F">
      <w:pPr>
        <w:pStyle w:val="Code"/>
      </w:pPr>
      <w:r>
        <w:t xml:space="preserve">  endif</w:t>
      </w:r>
    </w:p>
    <w:p w:rsidR="00DB129D" w:rsidRDefault="00B1609F">
      <w:pPr>
        <w:pStyle w:val="Code"/>
      </w:pPr>
      <w:r>
        <w:t xml:space="preserve">  baseIndex := msgIn.dwEnumerationContext</w:t>
      </w:r>
    </w:p>
    <w:p w:rsidR="00DB129D" w:rsidRDefault="00B1609F">
      <w:pPr>
        <w:pStyle w:val="Code"/>
      </w:pPr>
      <w:r>
        <w:t>endif</w:t>
      </w:r>
    </w:p>
    <w:p w:rsidR="00DB129D" w:rsidRDefault="00DB129D">
      <w:pPr>
        <w:pStyle w:val="Code"/>
      </w:pPr>
    </w:p>
    <w:p w:rsidR="00DB129D" w:rsidRDefault="00B1609F">
      <w:pPr>
        <w:pStyle w:val="Code"/>
      </w:pPr>
      <w:r>
        <w:t>/* Perform the necessary access checks. */</w:t>
      </w:r>
    </w:p>
    <w:p w:rsidR="00DB129D" w:rsidRDefault="00B1609F">
      <w:pPr>
        <w:pStyle w:val="Code"/>
      </w:pPr>
      <w:r>
        <w:t>defaultNC := DefaultNC()</w:t>
      </w:r>
    </w:p>
    <w:p w:rsidR="00DB129D" w:rsidRDefault="00B1609F">
      <w:pPr>
        <w:pStyle w:val="Code"/>
      </w:pPr>
      <w:r>
        <w:t>fAccessGranted := false</w:t>
      </w:r>
    </w:p>
    <w:p w:rsidR="00DB129D" w:rsidRDefault="00B1609F">
      <w:pPr>
        <w:pStyle w:val="Code"/>
      </w:pPr>
      <w:r>
        <w:t>infoTypeValid := false</w:t>
      </w:r>
    </w:p>
    <w:p w:rsidR="00DB129D" w:rsidRDefault="00B1609F">
      <w:pPr>
        <w:pStyle w:val="Code"/>
      </w:pPr>
      <w:r>
        <w:t>object := msgIn.pszObjectDN</w:t>
      </w:r>
    </w:p>
    <w:p w:rsidR="00DB129D" w:rsidRDefault="00B1609F">
      <w:pPr>
        <w:pStyle w:val="Code"/>
      </w:pPr>
      <w:r>
        <w:t xml:space="preserve">if (infoType = </w:t>
      </w:r>
      <w:r>
        <w:t>DS_REPL_INFO_NEIGHBORS and object ≠ null) then</w:t>
      </w:r>
    </w:p>
    <w:p w:rsidR="00DB129D" w:rsidRDefault="00B1609F">
      <w:pPr>
        <w:pStyle w:val="Code"/>
      </w:pPr>
      <w:r>
        <w:t xml:space="preserve">  infoTypeValid := true</w:t>
      </w:r>
    </w:p>
    <w:p w:rsidR="00DB129D" w:rsidRDefault="00B1609F">
      <w:pPr>
        <w:pStyle w:val="Code"/>
      </w:pPr>
      <w:r>
        <w:t xml:space="preserve">  fAccessGranted := </w:t>
      </w:r>
    </w:p>
    <w:p w:rsidR="00DB129D" w:rsidRDefault="00B1609F">
      <w:pPr>
        <w:pStyle w:val="Code"/>
      </w:pPr>
      <w:r>
        <w:t xml:space="preserve">    AccessCheckAttr(object, repsFrom, RIGHT_DS_READ_PROPERTY) or</w:t>
      </w:r>
    </w:p>
    <w:p w:rsidR="00DB129D" w:rsidRDefault="00B1609F">
      <w:pPr>
        <w:pStyle w:val="Code"/>
      </w:pPr>
      <w:r>
        <w:t xml:space="preserve">    AccessCheckCAR(object, DS-Replication-Manage-Topology) or </w:t>
      </w:r>
    </w:p>
    <w:p w:rsidR="00DB129D" w:rsidRDefault="00B1609F">
      <w:pPr>
        <w:pStyle w:val="Code"/>
      </w:pPr>
      <w:r>
        <w:t xml:space="preserve">    AccessCheckCAR(object, DS-Replic</w:t>
      </w:r>
      <w:r>
        <w:t>ation-Monitor-Topology)</w:t>
      </w:r>
    </w:p>
    <w:p w:rsidR="00DB129D" w:rsidRDefault="00B1609F">
      <w:pPr>
        <w:pStyle w:val="Code"/>
      </w:pPr>
      <w:r>
        <w:t>endif</w:t>
      </w:r>
    </w:p>
    <w:p w:rsidR="00DB129D" w:rsidRDefault="00B1609F">
      <w:pPr>
        <w:pStyle w:val="Code"/>
      </w:pPr>
      <w:r>
        <w:t>if (infoType = DS_REPL_INFO_NEIGHBORS and object = null) then</w:t>
      </w:r>
    </w:p>
    <w:p w:rsidR="00DB129D" w:rsidRDefault="00B1609F">
      <w:pPr>
        <w:pStyle w:val="Code"/>
      </w:pPr>
      <w:r>
        <w:t xml:space="preserve">  infoTypeValid := true</w:t>
      </w:r>
    </w:p>
    <w:p w:rsidR="00DB129D" w:rsidRDefault="00B1609F">
      <w:pPr>
        <w:pStyle w:val="Code"/>
      </w:pPr>
      <w:r>
        <w:t xml:space="preserve">  fAccessGranted := </w:t>
      </w:r>
    </w:p>
    <w:p w:rsidR="00DB129D" w:rsidRDefault="00B1609F">
      <w:pPr>
        <w:pStyle w:val="Code"/>
      </w:pPr>
      <w:r>
        <w:t xml:space="preserve">    AccessCheckAttr(defaultNC, repsFrom, RIGHT_DS_READ_PROPERTY) or</w:t>
      </w:r>
    </w:p>
    <w:p w:rsidR="00DB129D" w:rsidRDefault="00B1609F">
      <w:pPr>
        <w:pStyle w:val="Code"/>
      </w:pPr>
      <w:r>
        <w:t xml:space="preserve">    AccessCheckCAR(defaultNC, DS-Replication-Manage</w:t>
      </w:r>
      <w:r>
        <w:t xml:space="preserve">-Topology) or </w:t>
      </w:r>
    </w:p>
    <w:p w:rsidR="00DB129D" w:rsidRDefault="00B1609F">
      <w:pPr>
        <w:pStyle w:val="Code"/>
      </w:pPr>
      <w:r>
        <w:t xml:space="preserve">    AccessCheckCAR(defaultNC, DS-Replication-Monitor-Topology)</w:t>
      </w:r>
    </w:p>
    <w:p w:rsidR="00DB129D" w:rsidRDefault="00B1609F">
      <w:pPr>
        <w:pStyle w:val="Code"/>
      </w:pPr>
      <w:r>
        <w:t>endif</w:t>
      </w:r>
    </w:p>
    <w:p w:rsidR="00DB129D" w:rsidRDefault="00B1609F">
      <w:pPr>
        <w:pStyle w:val="Code"/>
      </w:pPr>
      <w:r>
        <w:t>if (infoType = DS_REPL_INFO_REPSTO and object ≠ null) then</w:t>
      </w:r>
    </w:p>
    <w:p w:rsidR="00DB129D" w:rsidRDefault="00B1609F">
      <w:pPr>
        <w:pStyle w:val="Code"/>
      </w:pPr>
      <w:r>
        <w:t xml:space="preserve">  infoTypeValid := true</w:t>
      </w:r>
    </w:p>
    <w:p w:rsidR="00DB129D" w:rsidRDefault="00B1609F">
      <w:pPr>
        <w:pStyle w:val="Code"/>
      </w:pPr>
      <w:r>
        <w:t xml:space="preserve">  fAccessGranted := </w:t>
      </w:r>
    </w:p>
    <w:p w:rsidR="00DB129D" w:rsidRDefault="00B1609F">
      <w:pPr>
        <w:pStyle w:val="Code"/>
      </w:pPr>
      <w:r>
        <w:t xml:space="preserve">    AccessCheckAttr(object, repsTo, RIGHT_DS_READ_PROPERTY) or</w:t>
      </w:r>
    </w:p>
    <w:p w:rsidR="00DB129D" w:rsidRDefault="00B1609F">
      <w:pPr>
        <w:pStyle w:val="Code"/>
      </w:pPr>
      <w:r>
        <w:t xml:space="preserve">    AccessCheckCAR(object, DS-Replication-Manage-Topology) or </w:t>
      </w:r>
    </w:p>
    <w:p w:rsidR="00DB129D" w:rsidRDefault="00B1609F">
      <w:pPr>
        <w:pStyle w:val="Code"/>
      </w:pPr>
      <w:r>
        <w:t xml:space="preserve">    AccessCheckCAR(object, DS-Replication-Monitor-Topology)</w:t>
      </w:r>
    </w:p>
    <w:p w:rsidR="00DB129D" w:rsidRDefault="00B1609F">
      <w:pPr>
        <w:pStyle w:val="Code"/>
      </w:pPr>
      <w:r>
        <w:t>endif</w:t>
      </w:r>
    </w:p>
    <w:p w:rsidR="00DB129D" w:rsidRDefault="00B1609F">
      <w:pPr>
        <w:pStyle w:val="Code"/>
      </w:pPr>
      <w:r>
        <w:t>if (infoType = DS_REPL_INFO_REPSTO and object = null) then</w:t>
      </w:r>
    </w:p>
    <w:p w:rsidR="00DB129D" w:rsidRDefault="00B1609F">
      <w:pPr>
        <w:pStyle w:val="Code"/>
      </w:pPr>
      <w:r>
        <w:t xml:space="preserve">  infoTypeValid := true</w:t>
      </w:r>
    </w:p>
    <w:p w:rsidR="00DB129D" w:rsidRDefault="00B1609F">
      <w:pPr>
        <w:pStyle w:val="Code"/>
      </w:pPr>
      <w:r>
        <w:t xml:space="preserve">  fAccessGranted := </w:t>
      </w:r>
    </w:p>
    <w:p w:rsidR="00DB129D" w:rsidRDefault="00B1609F">
      <w:pPr>
        <w:pStyle w:val="Code"/>
      </w:pPr>
      <w:r>
        <w:t xml:space="preserve">    AccessCheckAttr(def</w:t>
      </w:r>
      <w:r>
        <w:t>aultNC, repsTo, RIGHT_DS_READ_PROPERTY) or</w:t>
      </w:r>
    </w:p>
    <w:p w:rsidR="00DB129D" w:rsidRDefault="00B1609F">
      <w:pPr>
        <w:pStyle w:val="Code"/>
      </w:pPr>
      <w:r>
        <w:t xml:space="preserve">    AccessCheckCAR(defaultNC, DS-Replication-Manage-Topology) or </w:t>
      </w:r>
    </w:p>
    <w:p w:rsidR="00DB129D" w:rsidRDefault="00B1609F">
      <w:pPr>
        <w:pStyle w:val="Code"/>
      </w:pPr>
      <w:r>
        <w:t xml:space="preserve">    AccessCheckCAR(defaultNC, DS-Replication-Monitor-Topology)</w:t>
      </w:r>
    </w:p>
    <w:p w:rsidR="00DB129D" w:rsidRDefault="00B1609F">
      <w:pPr>
        <w:pStyle w:val="Code"/>
      </w:pPr>
      <w:r>
        <w:t>endif</w:t>
      </w:r>
    </w:p>
    <w:p w:rsidR="00DB129D" w:rsidRDefault="00B1609F">
      <w:pPr>
        <w:pStyle w:val="Code"/>
      </w:pPr>
      <w:r>
        <w:t>if (infoType in {DS_REPL_INFO_CURSORS_FOR_NC,</w:t>
      </w:r>
    </w:p>
    <w:p w:rsidR="00DB129D" w:rsidRDefault="00B1609F">
      <w:pPr>
        <w:pStyle w:val="Code"/>
      </w:pPr>
      <w:r>
        <w:t xml:space="preserve">                DS_REPL_INFO_CUR</w:t>
      </w:r>
      <w:r>
        <w:t>SORS_2_FOR_NC,</w:t>
      </w:r>
    </w:p>
    <w:p w:rsidR="00DB129D" w:rsidRDefault="00B1609F">
      <w:pPr>
        <w:pStyle w:val="Code"/>
      </w:pPr>
      <w:r>
        <w:t xml:space="preserve">                DS_REPL_INFO_CURSORS_3_FOR_NC, </w:t>
      </w:r>
    </w:p>
    <w:p w:rsidR="00DB129D" w:rsidRDefault="00B1609F">
      <w:pPr>
        <w:pStyle w:val="Code"/>
      </w:pPr>
      <w:r>
        <w:t xml:space="preserve">                DS_REPL_INFO_UPTODATE_VECTOR_V1} and</w:t>
      </w:r>
    </w:p>
    <w:p w:rsidR="00DB129D" w:rsidRDefault="00B1609F">
      <w:pPr>
        <w:pStyle w:val="Code"/>
      </w:pPr>
      <w:r>
        <w:t xml:space="preserve">    object ≠ null) then</w:t>
      </w:r>
    </w:p>
    <w:p w:rsidR="00DB129D" w:rsidRDefault="00B1609F">
      <w:pPr>
        <w:pStyle w:val="Code"/>
      </w:pPr>
      <w:r>
        <w:t xml:space="preserve">  infoTypeValid := true</w:t>
      </w:r>
    </w:p>
    <w:p w:rsidR="00DB129D" w:rsidRDefault="00B1609F">
      <w:pPr>
        <w:pStyle w:val="Code"/>
      </w:pPr>
      <w:r>
        <w:t xml:space="preserve">  fAccessGranted := </w:t>
      </w:r>
    </w:p>
    <w:p w:rsidR="00DB129D" w:rsidRDefault="00B1609F">
      <w:pPr>
        <w:pStyle w:val="Code"/>
      </w:pPr>
      <w:r>
        <w:t xml:space="preserve">    AccessCheckAttr(</w:t>
      </w:r>
    </w:p>
    <w:p w:rsidR="00DB129D" w:rsidRDefault="00B1609F">
      <w:pPr>
        <w:pStyle w:val="Code"/>
      </w:pPr>
      <w:r>
        <w:t xml:space="preserve">        object, replUpToDateVector, RIGHT_DS_READ_</w:t>
      </w:r>
      <w:r>
        <w:t>PROPERTY) or</w:t>
      </w:r>
    </w:p>
    <w:p w:rsidR="00DB129D" w:rsidRDefault="00B1609F">
      <w:pPr>
        <w:pStyle w:val="Code"/>
      </w:pPr>
      <w:r>
        <w:t xml:space="preserve">    AccessCheckCAR(object, DS-Replication-Manage-Topology) or </w:t>
      </w:r>
    </w:p>
    <w:p w:rsidR="00DB129D" w:rsidRDefault="00B1609F">
      <w:pPr>
        <w:pStyle w:val="Code"/>
      </w:pPr>
      <w:r>
        <w:t xml:space="preserve">    AccessCheckCAR(object, DS-Replication-Monitor-Topology)</w:t>
      </w:r>
    </w:p>
    <w:p w:rsidR="00DB129D" w:rsidRDefault="00B1609F">
      <w:pPr>
        <w:pStyle w:val="Code"/>
      </w:pPr>
      <w:r>
        <w:t>endif</w:t>
      </w:r>
    </w:p>
    <w:p w:rsidR="00DB129D" w:rsidRDefault="00B1609F">
      <w:pPr>
        <w:pStyle w:val="Code"/>
      </w:pPr>
      <w:r>
        <w:t>if infoType in {DS_REPL_INFO_METADATA_FOR_OBJ,</w:t>
      </w:r>
    </w:p>
    <w:p w:rsidR="00DB129D" w:rsidRDefault="00B1609F">
      <w:pPr>
        <w:pStyle w:val="Code"/>
      </w:pPr>
      <w:r>
        <w:t xml:space="preserve">                DS_REPL_INFO_METADATA_2_FOR_OBJ,</w:t>
      </w:r>
    </w:p>
    <w:p w:rsidR="00DB129D" w:rsidRDefault="00B1609F">
      <w:pPr>
        <w:pStyle w:val="Code"/>
      </w:pPr>
      <w:r>
        <w:t xml:space="preserve">                DS</w:t>
      </w:r>
      <w:r>
        <w:t>_REPL_INFO_METADATA_FOR_ATTR_VALUE,</w:t>
      </w:r>
    </w:p>
    <w:p w:rsidR="00DB129D" w:rsidRDefault="00B1609F">
      <w:pPr>
        <w:pStyle w:val="Code"/>
      </w:pPr>
      <w:r>
        <w:t xml:space="preserve">                DS_REPL_INFO_METATDATA_2_FOR_ATTR_VALUE} then</w:t>
      </w:r>
    </w:p>
    <w:p w:rsidR="00DB129D" w:rsidRDefault="00B1609F">
      <w:pPr>
        <w:pStyle w:val="Code"/>
      </w:pPr>
      <w:r>
        <w:t xml:space="preserve">  if object = null then</w:t>
      </w:r>
    </w:p>
    <w:p w:rsidR="00DB129D" w:rsidRDefault="00B1609F">
      <w:pPr>
        <w:pStyle w:val="Code"/>
      </w:pPr>
      <w:r>
        <w:t xml:space="preserve">    return ERROR_INVALID_PARAMETER</w:t>
      </w:r>
    </w:p>
    <w:p w:rsidR="00DB129D" w:rsidRDefault="00B1609F">
      <w:pPr>
        <w:pStyle w:val="Code"/>
      </w:pPr>
      <w:r>
        <w:t xml:space="preserve">  endif</w:t>
      </w:r>
    </w:p>
    <w:p w:rsidR="00DB129D" w:rsidRDefault="00B1609F">
      <w:pPr>
        <w:pStyle w:val="Code"/>
      </w:pPr>
      <w:r>
        <w:t xml:space="preserve">  if  not ObjExists(object) then</w:t>
      </w:r>
    </w:p>
    <w:p w:rsidR="00DB129D" w:rsidRDefault="00B1609F">
      <w:pPr>
        <w:pStyle w:val="Code"/>
      </w:pPr>
      <w:r>
        <w:t xml:space="preserve">    if object.dn = null then</w:t>
      </w:r>
    </w:p>
    <w:p w:rsidR="00DB129D" w:rsidRDefault="00B1609F">
      <w:pPr>
        <w:pStyle w:val="Code"/>
      </w:pPr>
      <w:r>
        <w:lastRenderedPageBreak/>
        <w:t xml:space="preserve">    return ERROR_DS_DRA_BAD_DN</w:t>
      </w:r>
    </w:p>
    <w:p w:rsidR="00DB129D" w:rsidRDefault="00B1609F">
      <w:pPr>
        <w:pStyle w:val="Code"/>
      </w:pPr>
      <w:r>
        <w:t xml:space="preserve">    else </w:t>
      </w:r>
    </w:p>
    <w:p w:rsidR="00DB129D" w:rsidRDefault="00B1609F">
      <w:pPr>
        <w:pStyle w:val="Code"/>
      </w:pPr>
      <w:r>
        <w:t xml:space="preserve">      return ERROR_DS_OBJ_NOT_FOUND</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infoTypeValid := true</w:t>
      </w:r>
    </w:p>
    <w:p w:rsidR="00DB129D" w:rsidRDefault="00B1609F">
      <w:pPr>
        <w:pStyle w:val="Code"/>
      </w:pPr>
      <w:r>
        <w:t xml:space="preserve">  fAccessGranted := </w:t>
      </w:r>
    </w:p>
    <w:p w:rsidR="00DB129D" w:rsidRDefault="00B1609F">
      <w:pPr>
        <w:pStyle w:val="Code"/>
      </w:pPr>
      <w:r>
        <w:t xml:space="preserve">       AccessCheckAttr(object,</w:t>
      </w:r>
    </w:p>
    <w:p w:rsidR="00DB129D" w:rsidRDefault="00B1609F">
      <w:pPr>
        <w:pStyle w:val="Code"/>
      </w:pPr>
      <w:r>
        <w:t xml:space="preserve">                       replPropertyMetaData,</w:t>
      </w:r>
    </w:p>
    <w:p w:rsidR="00DB129D" w:rsidRDefault="00B1609F">
      <w:pPr>
        <w:pStyle w:val="Code"/>
      </w:pPr>
      <w:r>
        <w:t xml:space="preserve">                       RIGHT_DS_READ_PRO</w:t>
      </w:r>
      <w:r>
        <w:t>PERTY) or</w:t>
      </w:r>
    </w:p>
    <w:p w:rsidR="00DB129D" w:rsidRDefault="00B1609F">
      <w:pPr>
        <w:pStyle w:val="Code"/>
      </w:pPr>
      <w:r>
        <w:t xml:space="preserve">       AccessCheckCAR(object, DS-Replication-Manage-Topology) or</w:t>
      </w:r>
    </w:p>
    <w:p w:rsidR="00DB129D" w:rsidRDefault="00B1609F">
      <w:pPr>
        <w:pStyle w:val="Code"/>
      </w:pPr>
      <w:r>
        <w:t xml:space="preserve">       AccessCheckCAR(object, DS-Replication-Monitor-Topology)</w:t>
      </w:r>
    </w:p>
    <w:p w:rsidR="00DB129D" w:rsidRDefault="00B1609F">
      <w:pPr>
        <w:pStyle w:val="Code"/>
      </w:pPr>
      <w:r>
        <w:t>endif</w:t>
      </w:r>
    </w:p>
    <w:p w:rsidR="00DB129D" w:rsidRDefault="00B1609F">
      <w:pPr>
        <w:pStyle w:val="Code"/>
      </w:pPr>
      <w:r>
        <w:t>if infoType in {DS_REPL_INFO_PENDING_OPS,</w:t>
      </w:r>
    </w:p>
    <w:p w:rsidR="00DB129D" w:rsidRDefault="00B1609F">
      <w:pPr>
        <w:pStyle w:val="Code"/>
      </w:pPr>
      <w:r>
        <w:t xml:space="preserve">                DS_REPL_INFO_KCC_DSA_CONNECT_FAILURES,</w:t>
      </w:r>
    </w:p>
    <w:p w:rsidR="00DB129D" w:rsidRDefault="00B1609F">
      <w:pPr>
        <w:pStyle w:val="Code"/>
      </w:pPr>
      <w:r>
        <w:t xml:space="preserve">               </w:t>
      </w:r>
      <w:r>
        <w:t xml:space="preserve"> DS_REPL_INFO_KCC_DSA_LINK_FAILURES,</w:t>
      </w:r>
    </w:p>
    <w:p w:rsidR="00DB129D" w:rsidRDefault="00B1609F">
      <w:pPr>
        <w:pStyle w:val="Code"/>
      </w:pPr>
      <w:r>
        <w:t xml:space="preserve">                DS_REPL_INFO_CLIENT_CONTEXTS,</w:t>
      </w:r>
    </w:p>
    <w:p w:rsidR="00DB129D" w:rsidRDefault="00B1609F">
      <w:pPr>
        <w:pStyle w:val="Code"/>
      </w:pPr>
      <w:r>
        <w:t xml:space="preserve">                DS_REPL_INFO_SERVER_OUTGOING_CALLS} then</w:t>
      </w:r>
    </w:p>
    <w:p w:rsidR="00DB129D" w:rsidRDefault="00B1609F">
      <w:pPr>
        <w:pStyle w:val="Code"/>
      </w:pPr>
      <w:r>
        <w:t xml:space="preserve">  infoTypeValid := true</w:t>
      </w:r>
    </w:p>
    <w:p w:rsidR="00DB129D" w:rsidRDefault="00B1609F">
      <w:pPr>
        <w:pStyle w:val="Code"/>
      </w:pPr>
      <w:r>
        <w:t xml:space="preserve">  fAccessGranted := </w:t>
      </w:r>
    </w:p>
    <w:p w:rsidR="00DB129D" w:rsidRDefault="00B1609F">
      <w:pPr>
        <w:pStyle w:val="Code"/>
      </w:pPr>
      <w:r>
        <w:t xml:space="preserve">    AccessCheckCAR(defaultNC, DS-Replication-Manage-Topology) or </w:t>
      </w:r>
    </w:p>
    <w:p w:rsidR="00DB129D" w:rsidRDefault="00B1609F">
      <w:pPr>
        <w:pStyle w:val="Code"/>
      </w:pPr>
      <w:r>
        <w:t xml:space="preserve">    A</w:t>
      </w:r>
      <w:r>
        <w:t>ccessCheckCAR(defaultNC, DS-Replication-Monitor-Topology)</w:t>
      </w:r>
    </w:p>
    <w:p w:rsidR="00DB129D" w:rsidRDefault="00B1609F">
      <w:pPr>
        <w:pStyle w:val="Code"/>
      </w:pPr>
      <w:r>
        <w:t>endif</w:t>
      </w:r>
    </w:p>
    <w:p w:rsidR="00DB129D" w:rsidRDefault="00DB129D">
      <w:pPr>
        <w:pStyle w:val="Code"/>
      </w:pPr>
    </w:p>
    <w:p w:rsidR="00DB129D" w:rsidRDefault="00B1609F">
      <w:pPr>
        <w:pStyle w:val="Code"/>
      </w:pPr>
      <w:r>
        <w:t>if not infoTypeValid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not fAccessGranted then</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 xml:space="preserve">/* Based on the type of information requested, the corresponding </w:t>
      </w:r>
    </w:p>
    <w:p w:rsidR="00DB129D" w:rsidRDefault="00B1609F">
      <w:pPr>
        <w:pStyle w:val="Code"/>
      </w:pPr>
      <w:r>
        <w:t>* information is retrieved and the response message constructed */</w:t>
      </w:r>
    </w:p>
    <w:p w:rsidR="00DB129D" w:rsidRDefault="00DB129D">
      <w:pPr>
        <w:pStyle w:val="Code"/>
      </w:pPr>
    </w:p>
    <w:p w:rsidR="00DB129D" w:rsidRDefault="00B1609F">
      <w:pPr>
        <w:pStyle w:val="Code"/>
      </w:pPr>
      <w:r>
        <w:t>/* DS_REPL_INFO_NEIGHBORS/DS_REPL_INFO_REPSTO */</w:t>
      </w:r>
    </w:p>
    <w:p w:rsidR="00DB129D" w:rsidRDefault="00B1609F">
      <w:pPr>
        <w:pStyle w:val="Code"/>
      </w:pPr>
      <w:r>
        <w:t>if infoType in {DS_REPL_INFO_NEIGHBORS, DS_REPL_INFO_REPSTO}</w:t>
      </w:r>
    </w:p>
    <w:p w:rsidR="00DB129D" w:rsidRDefault="00B1609F">
      <w:pPr>
        <w:pStyle w:val="Code"/>
      </w:pPr>
      <w:r>
        <w:t xml:space="preserve">  /* If an o</w:t>
      </w:r>
      <w:r>
        <w:t>bject is specified, it must be an NC root. */</w:t>
      </w:r>
    </w:p>
    <w:p w:rsidR="00DB129D" w:rsidRDefault="00B1609F">
      <w:pPr>
        <w:pStyle w:val="Code"/>
      </w:pPr>
      <w:r>
        <w:t xml:space="preserve">  nc := object</w:t>
      </w:r>
    </w:p>
    <w:p w:rsidR="00DB129D" w:rsidRDefault="00DB129D">
      <w:pPr>
        <w:pStyle w:val="Code"/>
      </w:pPr>
    </w:p>
    <w:p w:rsidR="00DB129D" w:rsidRDefault="00B1609F">
      <w:pPr>
        <w:pStyle w:val="Code"/>
      </w:pPr>
      <w:r>
        <w:t xml:space="preserve">  if nc ≠ null then</w:t>
      </w:r>
    </w:p>
    <w:p w:rsidR="00DB129D" w:rsidRDefault="00B1609F">
      <w:pPr>
        <w:pStyle w:val="Code"/>
      </w:pPr>
      <w:r>
        <w:t xml:space="preserve">    ncs := {nc}</w:t>
      </w:r>
    </w:p>
    <w:p w:rsidR="00DB129D" w:rsidRDefault="00B1609F">
      <w:pPr>
        <w:pStyle w:val="Code"/>
      </w:pPr>
      <w:r>
        <w:t xml:space="preserve">  else </w:t>
      </w:r>
    </w:p>
    <w:p w:rsidR="00DB129D" w:rsidRDefault="00B1609F">
      <w:pPr>
        <w:pStyle w:val="Code"/>
      </w:pPr>
      <w:r>
        <w:t xml:space="preserve">    ncs := GetNCs()</w:t>
      </w:r>
    </w:p>
    <w:p w:rsidR="00DB129D" w:rsidRDefault="00B1609F">
      <w:pPr>
        <w:pStyle w:val="Code"/>
      </w:pPr>
      <w:r>
        <w:t xml:space="preserve">  endif</w:t>
      </w:r>
    </w:p>
    <w:p w:rsidR="00DB129D" w:rsidRDefault="00B1609F">
      <w:pPr>
        <w:pStyle w:val="Code"/>
      </w:pPr>
      <w:r>
        <w:t xml:space="preserve">  </w:t>
      </w:r>
    </w:p>
    <w:p w:rsidR="00DB129D" w:rsidRDefault="00B1609F">
      <w:pPr>
        <w:pStyle w:val="Code"/>
      </w:pPr>
      <w:r>
        <w:t xml:space="preserve">  if infoType = DS_REPL_INFO_NEIGHBORS then</w:t>
      </w:r>
    </w:p>
    <w:p w:rsidR="00DB129D" w:rsidRDefault="00B1609F">
      <w:pPr>
        <w:pStyle w:val="Code"/>
      </w:pPr>
      <w:r>
        <w:t xml:space="preserve">    i := 0</w:t>
      </w:r>
    </w:p>
    <w:p w:rsidR="00DB129D" w:rsidRDefault="00B1609F">
      <w:pPr>
        <w:pStyle w:val="Code"/>
      </w:pPr>
      <w:r>
        <w:t xml:space="preserve">    j := 0</w:t>
      </w:r>
    </w:p>
    <w:p w:rsidR="00DB129D" w:rsidRDefault="00B1609F">
      <w:pPr>
        <w:pStyle w:val="Code"/>
      </w:pPr>
      <w:r>
        <w:t xml:space="preserve">    foreach nc in ncs</w:t>
      </w:r>
    </w:p>
    <w:p w:rsidR="00DB129D" w:rsidRDefault="00B1609F">
      <w:pPr>
        <w:pStyle w:val="Code"/>
      </w:pPr>
      <w:r>
        <w:t xml:space="preserve">      foreach r in nc!repsFrom</w:t>
      </w:r>
    </w:p>
    <w:p w:rsidR="00DB129D" w:rsidRDefault="00B1609F">
      <w:pPr>
        <w:pStyle w:val="Code"/>
      </w:pPr>
      <w:r>
        <w:t xml:space="preserve">        /* The ordering of ncs hosted by the server and the values of</w:t>
      </w:r>
    </w:p>
    <w:p w:rsidR="00DB129D" w:rsidRDefault="00B1609F">
      <w:pPr>
        <w:pStyle w:val="Code"/>
      </w:pPr>
      <w:r>
        <w:t xml:space="preserve">         * repsFrom for each nc is arbitrary but consistent from call</w:t>
      </w:r>
    </w:p>
    <w:p w:rsidR="00DB129D" w:rsidRDefault="00B1609F">
      <w:pPr>
        <w:pStyle w:val="Code"/>
      </w:pPr>
      <w:r>
        <w:t xml:space="preserve">         * to call on a server. */</w:t>
      </w:r>
    </w:p>
    <w:p w:rsidR="00DB129D" w:rsidRDefault="00DB129D">
      <w:pPr>
        <w:pStyle w:val="Code"/>
      </w:pPr>
    </w:p>
    <w:p w:rsidR="00DB129D" w:rsidRDefault="00B1609F">
      <w:pPr>
        <w:pStyle w:val="Code"/>
      </w:pPr>
      <w:r>
        <w:t xml:space="preserve">        /* If a source server GUID is specified, only information for</w:t>
      </w:r>
    </w:p>
    <w:p w:rsidR="00DB129D" w:rsidRDefault="00B1609F">
      <w:pPr>
        <w:pStyle w:val="Code"/>
      </w:pPr>
      <w:r>
        <w:t xml:space="preserve">         * that server is returned. */</w:t>
      </w:r>
    </w:p>
    <w:p w:rsidR="00DB129D" w:rsidRDefault="00B1609F">
      <w:pPr>
        <w:pStyle w:val="Code"/>
      </w:pPr>
      <w:r>
        <w:t xml:space="preserve">        If (msgIn.uuidSourceDsaGuid = NULLGUID or  </w:t>
      </w:r>
    </w:p>
    <w:p w:rsidR="00DB129D" w:rsidRDefault="00B1609F">
      <w:pPr>
        <w:pStyle w:val="Code"/>
      </w:pPr>
      <w:r>
        <w:t xml:space="preserve">              msgIn.uuidSourceDsaGuid = r.uuidDsa) then</w:t>
      </w:r>
    </w:p>
    <w:p w:rsidR="00DB129D" w:rsidRDefault="00B1609F">
      <w:pPr>
        <w:pStyle w:val="Code"/>
      </w:pPr>
      <w:r>
        <w:t xml:space="preserve">          if i &gt;= baseIndex then</w:t>
      </w:r>
    </w:p>
    <w:p w:rsidR="00DB129D" w:rsidRDefault="00B1609F">
      <w:pPr>
        <w:pStyle w:val="Code"/>
      </w:pPr>
      <w:r>
        <w:t xml:space="preserve">            pNeighbor := ADR(pmsgOut^.pNeighbors^.rgNeighbor[j])</w:t>
      </w:r>
    </w:p>
    <w:p w:rsidR="00DB129D" w:rsidRDefault="00B1609F">
      <w:pPr>
        <w:pStyle w:val="Code"/>
      </w:pPr>
      <w:r>
        <w:t xml:space="preserve">           </w:t>
      </w:r>
      <w:r>
        <w:t xml:space="preserve"> pNeighbor^.pszSourceDsaAddress := r.naDsa</w:t>
      </w:r>
    </w:p>
    <w:p w:rsidR="00DB129D" w:rsidRDefault="00B1609F">
      <w:pPr>
        <w:pStyle w:val="Code"/>
      </w:pPr>
      <w:r>
        <w:t xml:space="preserve">            pNeighbor^.uuidSourceDsaObjGuid := r.uuidDsa</w:t>
      </w:r>
    </w:p>
    <w:p w:rsidR="00DB129D" w:rsidRDefault="00B1609F">
      <w:pPr>
        <w:pStyle w:val="Code"/>
      </w:pPr>
      <w:r>
        <w:t xml:space="preserve">            pNeighbor^.pszSourceDsaDN := </w:t>
      </w:r>
    </w:p>
    <w:p w:rsidR="00DB129D" w:rsidRDefault="00B1609F">
      <w:pPr>
        <w:pStyle w:val="Code"/>
      </w:pPr>
      <w:r>
        <w:t xml:space="preserve">                GetDNFromObjectGuid(r.uuidDsa)</w:t>
      </w:r>
    </w:p>
    <w:p w:rsidR="00DB129D" w:rsidRDefault="00B1609F">
      <w:pPr>
        <w:pStyle w:val="Code"/>
      </w:pPr>
      <w:r>
        <w:t xml:space="preserve">            pNeighbor^.pszNamingContext := nc!distinguishedName</w:t>
      </w:r>
    </w:p>
    <w:p w:rsidR="00DB129D" w:rsidRDefault="00B1609F">
      <w:pPr>
        <w:pStyle w:val="Code"/>
      </w:pPr>
      <w:r>
        <w:t xml:space="preserve">   </w:t>
      </w:r>
      <w:r>
        <w:t xml:space="preserve">         /* If a naming context is specified in the request,</w:t>
      </w:r>
    </w:p>
    <w:p w:rsidR="00DB129D" w:rsidRDefault="00B1609F">
      <w:pPr>
        <w:pStyle w:val="Code"/>
      </w:pPr>
      <w:r>
        <w:t xml:space="preserve">             * the uuidNamingContextObjGuid field of the response</w:t>
      </w:r>
    </w:p>
    <w:p w:rsidR="00DB129D" w:rsidRDefault="00B1609F">
      <w:pPr>
        <w:pStyle w:val="Code"/>
      </w:pPr>
      <w:r>
        <w:t xml:space="preserve">             * is set to the NULL GUID. */</w:t>
      </w:r>
    </w:p>
    <w:p w:rsidR="00DB129D" w:rsidRDefault="00B1609F">
      <w:pPr>
        <w:pStyle w:val="Code"/>
      </w:pPr>
      <w:r>
        <w:lastRenderedPageBreak/>
        <w:t xml:space="preserve">            if object ≠ null then</w:t>
      </w:r>
    </w:p>
    <w:p w:rsidR="00DB129D" w:rsidRDefault="00B1609F">
      <w:pPr>
        <w:pStyle w:val="Code"/>
      </w:pPr>
      <w:r>
        <w:t xml:space="preserve">              pNeighbor^.uuidNamingContextObjGuid :=</w:t>
      </w:r>
      <w:r>
        <w:t xml:space="preserve"> NULLGUID</w:t>
      </w:r>
    </w:p>
    <w:p w:rsidR="00DB129D" w:rsidRDefault="00B1609F">
      <w:pPr>
        <w:pStyle w:val="Code"/>
      </w:pPr>
      <w:r>
        <w:t xml:space="preserve">            else </w:t>
      </w:r>
    </w:p>
    <w:p w:rsidR="00DB129D" w:rsidRDefault="00B1609F">
      <w:pPr>
        <w:pStyle w:val="Code"/>
      </w:pPr>
      <w:r>
        <w:t xml:space="preserve">              pNeighbor^.uuidNamingContextObjGuid := nc!objectGUID</w:t>
      </w:r>
    </w:p>
    <w:p w:rsidR="00DB129D" w:rsidRDefault="00B1609F">
      <w:pPr>
        <w:pStyle w:val="Code"/>
      </w:pPr>
      <w:r>
        <w:t xml:space="preserve">            endif</w:t>
      </w:r>
    </w:p>
    <w:p w:rsidR="00DB129D" w:rsidRDefault="00B1609F">
      <w:pPr>
        <w:pStyle w:val="Code"/>
      </w:pPr>
      <w:r>
        <w:t xml:space="preserve">            pNeighbor^.pszAsyncIntersiteTransportDN := </w:t>
      </w:r>
    </w:p>
    <w:p w:rsidR="00DB129D" w:rsidRDefault="00B1609F">
      <w:pPr>
        <w:pStyle w:val="Code"/>
      </w:pPr>
      <w:r>
        <w:t xml:space="preserve">                GetDNFromObjectGuid(r.uuidTransportObj)</w:t>
      </w:r>
    </w:p>
    <w:p w:rsidR="00DB129D" w:rsidRDefault="00B1609F">
      <w:pPr>
        <w:pStyle w:val="Code"/>
      </w:pPr>
      <w:r>
        <w:t xml:space="preserve">            pNeighbor^.uuidSour</w:t>
      </w:r>
      <w:r>
        <w:t>ceDsaInvocationID := r.uuidInvocId</w:t>
      </w:r>
    </w:p>
    <w:p w:rsidR="00DB129D" w:rsidRDefault="00B1609F">
      <w:pPr>
        <w:pStyle w:val="Code"/>
      </w:pPr>
      <w:r>
        <w:t xml:space="preserve">            pNeighbor^.uuidAsyncIntersiteTransportObjGuid := </w:t>
      </w:r>
    </w:p>
    <w:p w:rsidR="00DB129D" w:rsidRDefault="00B1609F">
      <w:pPr>
        <w:pStyle w:val="Code"/>
      </w:pPr>
      <w:r>
        <w:t xml:space="preserve">                r.uuidTransportObj          </w:t>
      </w:r>
    </w:p>
    <w:p w:rsidR="00DB129D" w:rsidRDefault="00B1609F">
      <w:pPr>
        <w:pStyle w:val="Code"/>
      </w:pPr>
      <w:r>
        <w:t xml:space="preserve">            pNeighbor^.usnLastObjChangeSynced := </w:t>
      </w:r>
    </w:p>
    <w:p w:rsidR="00DB129D" w:rsidRDefault="00B1609F">
      <w:pPr>
        <w:pStyle w:val="Code"/>
      </w:pPr>
      <w:r>
        <w:t xml:space="preserve">                r.usnVec.usnHighObjUpdate</w:t>
      </w:r>
    </w:p>
    <w:p w:rsidR="00DB129D" w:rsidRDefault="00B1609F">
      <w:pPr>
        <w:pStyle w:val="Code"/>
      </w:pPr>
      <w:r>
        <w:t xml:space="preserve">            pNeighbor^</w:t>
      </w:r>
      <w:r>
        <w:t xml:space="preserve">.usnAttributeFilter := </w:t>
      </w:r>
    </w:p>
    <w:p w:rsidR="00DB129D" w:rsidRDefault="00B1609F">
      <w:pPr>
        <w:pStyle w:val="Code"/>
      </w:pPr>
      <w:r>
        <w:t xml:space="preserve">                r.usnVec.usnHighPropUpdate</w:t>
      </w:r>
    </w:p>
    <w:p w:rsidR="00DB129D" w:rsidRDefault="00B1609F">
      <w:pPr>
        <w:pStyle w:val="Code"/>
      </w:pPr>
      <w:r>
        <w:t xml:space="preserve">            pNeighbor^.ftimeLastSyncSuccess := r.timeLastSuccess</w:t>
      </w:r>
    </w:p>
    <w:p w:rsidR="00DB129D" w:rsidRDefault="00B1609F">
      <w:pPr>
        <w:pStyle w:val="Code"/>
      </w:pPr>
      <w:r>
        <w:t xml:space="preserve">            pNeighbor^.ftimeLastSyncAttempt := r.timeLastAttempt</w:t>
      </w:r>
    </w:p>
    <w:p w:rsidR="00DB129D" w:rsidRDefault="00B1609F">
      <w:pPr>
        <w:pStyle w:val="Code"/>
      </w:pPr>
      <w:r>
        <w:t xml:space="preserve">            pNeighbor^.dwLastSyncResult := r.ulResultLastAttempt</w:t>
      </w:r>
    </w:p>
    <w:p w:rsidR="00DB129D" w:rsidRDefault="00B1609F">
      <w:pPr>
        <w:pStyle w:val="Code"/>
      </w:pPr>
      <w:r>
        <w:t xml:space="preserve">            pNeighbor^.cNumConsecutiveSyncFailures := </w:t>
      </w:r>
    </w:p>
    <w:p w:rsidR="00DB129D" w:rsidRDefault="00B1609F">
      <w:pPr>
        <w:pStyle w:val="Code"/>
      </w:pPr>
      <w:r>
        <w:t xml:space="preserve">                r.cConsecutiveFailures</w:t>
      </w:r>
    </w:p>
    <w:p w:rsidR="00DB129D" w:rsidRDefault="00B1609F">
      <w:pPr>
        <w:pStyle w:val="Code"/>
      </w:pPr>
      <w:r>
        <w:t xml:space="preserve">            /* Only a subset of the possible DRS_OPTIONS in r.options</w:t>
      </w:r>
    </w:p>
    <w:p w:rsidR="00DB129D" w:rsidRDefault="00B1609F">
      <w:pPr>
        <w:pStyle w:val="Code"/>
      </w:pPr>
      <w:r>
        <w:t xml:space="preserve">             * are preserve</w:t>
      </w:r>
      <w:r>
        <w:t>d in pNeighbor^.dwReplicaFlags.</w:t>
      </w:r>
    </w:p>
    <w:p w:rsidR="00DB129D" w:rsidRDefault="00B1609F">
      <w:pPr>
        <w:pStyle w:val="Code"/>
      </w:pPr>
      <w:r>
        <w:t xml:space="preserve">             * See section 5.169 repsFrom, RepsFrom for more info. */</w:t>
      </w:r>
    </w:p>
    <w:p w:rsidR="00DB129D" w:rsidRDefault="00B1609F">
      <w:pPr>
        <w:pStyle w:val="Code"/>
      </w:pPr>
      <w:r>
        <w:t xml:space="preserve">            pNeighbor^.dwReplicaFlags := {}</w:t>
      </w:r>
    </w:p>
    <w:p w:rsidR="00DB129D" w:rsidRDefault="00B1609F">
      <w:pPr>
        <w:pStyle w:val="Code"/>
      </w:pPr>
      <w:r>
        <w:t xml:space="preserve">            foreach flag in { DRS_WRIT_REP,</w:t>
      </w:r>
    </w:p>
    <w:p w:rsidR="00DB129D" w:rsidRDefault="00B1609F">
      <w:pPr>
        <w:pStyle w:val="Code"/>
      </w:pPr>
      <w:r>
        <w:t xml:space="preserve">                              DRS_INIT_SYNC,</w:t>
      </w:r>
    </w:p>
    <w:p w:rsidR="00DB129D" w:rsidRDefault="00B1609F">
      <w:pPr>
        <w:pStyle w:val="Code"/>
      </w:pPr>
      <w:r>
        <w:t xml:space="preserve">                     </w:t>
      </w:r>
      <w:r>
        <w:t xml:space="preserve">         DRS_PER_SYNC,</w:t>
      </w:r>
    </w:p>
    <w:p w:rsidR="00DB129D" w:rsidRDefault="00B1609F">
      <w:pPr>
        <w:pStyle w:val="Code"/>
      </w:pPr>
      <w:r>
        <w:t xml:space="preserve">                              DRS_MAIL_REP,</w:t>
      </w:r>
    </w:p>
    <w:p w:rsidR="00DB129D" w:rsidRDefault="00B1609F">
      <w:pPr>
        <w:pStyle w:val="Code"/>
      </w:pPr>
      <w:r>
        <w:t xml:space="preserve">                              DRS_DISABLE_AUTO_SYNC,</w:t>
      </w:r>
    </w:p>
    <w:p w:rsidR="00DB129D" w:rsidRDefault="00B1609F">
      <w:pPr>
        <w:pStyle w:val="Code"/>
      </w:pPr>
      <w:r>
        <w:t xml:space="preserve">                              DRS_DISABLE_PERIODIC_SYNC,</w:t>
      </w:r>
    </w:p>
    <w:p w:rsidR="00DB129D" w:rsidRDefault="00B1609F">
      <w:pPr>
        <w:pStyle w:val="Code"/>
      </w:pPr>
      <w:r>
        <w:t xml:space="preserve">                              DRS_USE_COMPRESSION,</w:t>
      </w:r>
    </w:p>
    <w:p w:rsidR="00DB129D" w:rsidRDefault="00B1609F">
      <w:pPr>
        <w:pStyle w:val="Code"/>
      </w:pPr>
      <w:r>
        <w:t xml:space="preserve">                            </w:t>
      </w:r>
      <w:r>
        <w:t xml:space="preserve">  DRS_TWOWAY_SYNC,</w:t>
      </w:r>
    </w:p>
    <w:p w:rsidR="00DB129D" w:rsidRDefault="00B1609F">
      <w:pPr>
        <w:pStyle w:val="Code"/>
      </w:pPr>
      <w:r>
        <w:t xml:space="preserve">                              DRS_NONGC_RO_REP,</w:t>
      </w:r>
    </w:p>
    <w:p w:rsidR="00DB129D" w:rsidRDefault="00B1609F">
      <w:pPr>
        <w:pStyle w:val="Code"/>
      </w:pPr>
      <w:r>
        <w:t xml:space="preserve">                              DRS_FULL_SYNC_IN_PROGRESS,</w:t>
      </w:r>
    </w:p>
    <w:p w:rsidR="00DB129D" w:rsidRDefault="00B1609F">
      <w:pPr>
        <w:pStyle w:val="Code"/>
      </w:pPr>
      <w:r>
        <w:t xml:space="preserve">                              DRS_FULL_SYNC_PACKET,</w:t>
      </w:r>
    </w:p>
    <w:p w:rsidR="00DB129D" w:rsidRDefault="00B1609F">
      <w:pPr>
        <w:pStyle w:val="Code"/>
      </w:pPr>
      <w:r>
        <w:t xml:space="preserve">                              DRS_REF_GCSPN,</w:t>
      </w:r>
    </w:p>
    <w:p w:rsidR="00DB129D" w:rsidRDefault="00B1609F">
      <w:pPr>
        <w:pStyle w:val="Code"/>
      </w:pPr>
      <w:r>
        <w:t xml:space="preserve">                              DRS_NEVER_SYNCED,</w:t>
      </w:r>
    </w:p>
    <w:p w:rsidR="00DB129D" w:rsidRDefault="00B1609F">
      <w:pPr>
        <w:pStyle w:val="Code"/>
      </w:pPr>
      <w:r>
        <w:t xml:space="preserve">                              DRS_SPECIAL_SECRET_PROCESSING,</w:t>
      </w:r>
    </w:p>
    <w:p w:rsidR="00DB129D" w:rsidRDefault="00B1609F">
      <w:pPr>
        <w:pStyle w:val="Code"/>
      </w:pPr>
      <w:r>
        <w:t xml:space="preserve">                              DRS_PREEMPTED,</w:t>
      </w:r>
    </w:p>
    <w:p w:rsidR="00DB129D" w:rsidRDefault="00B1609F">
      <w:pPr>
        <w:pStyle w:val="Code"/>
      </w:pPr>
      <w:r>
        <w:t xml:space="preserve">                              DRS_NEVER_NOTIFY,</w:t>
      </w:r>
    </w:p>
    <w:p w:rsidR="00DB129D" w:rsidRDefault="00B1609F">
      <w:pPr>
        <w:pStyle w:val="Code"/>
      </w:pPr>
      <w:r>
        <w:t xml:space="preserve">                              DRS_SYNC_PAS}</w:t>
      </w:r>
    </w:p>
    <w:p w:rsidR="00DB129D" w:rsidRDefault="00B1609F">
      <w:pPr>
        <w:pStyle w:val="Code"/>
      </w:pPr>
      <w:r>
        <w:t xml:space="preserve">          </w:t>
      </w:r>
      <w:r>
        <w:t xml:space="preserve">      if flag in r.options then</w:t>
      </w:r>
    </w:p>
    <w:p w:rsidR="00DB129D" w:rsidRDefault="00B1609F">
      <w:pPr>
        <w:pStyle w:val="Code"/>
      </w:pPr>
      <w:r>
        <w:t xml:space="preserve">                    pNeighbor^.dwReplicaFlags := pNeighbor^.dwReplicaFlags + flag</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j := j + 1</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endfor</w:t>
      </w:r>
    </w:p>
    <w:p w:rsidR="00DB129D" w:rsidRDefault="00B1609F">
      <w:pPr>
        <w:pStyle w:val="Code"/>
      </w:pPr>
      <w:r>
        <w:t xml:space="preserve">    pmsgOut^.pNeighbors^.cNumNeighbors := j</w:t>
      </w:r>
    </w:p>
    <w:p w:rsidR="00DB129D" w:rsidRDefault="00B1609F">
      <w:pPr>
        <w:pStyle w:val="Code"/>
      </w:pPr>
      <w:r>
        <w:t xml:space="preserve">  else </w:t>
      </w:r>
    </w:p>
    <w:p w:rsidR="00DB129D" w:rsidRDefault="00B1609F">
      <w:pPr>
        <w:pStyle w:val="Code"/>
      </w:pPr>
      <w:r>
        <w:t xml:space="preserve">    /* DS_REPL_INFO_REPSTO case. */</w:t>
      </w:r>
    </w:p>
    <w:p w:rsidR="00DB129D" w:rsidRDefault="00B1609F">
      <w:pPr>
        <w:pStyle w:val="Code"/>
      </w:pPr>
      <w:r>
        <w:t xml:space="preserve">    i := 0</w:t>
      </w:r>
    </w:p>
    <w:p w:rsidR="00DB129D" w:rsidRDefault="00B1609F">
      <w:pPr>
        <w:pStyle w:val="Code"/>
      </w:pPr>
      <w:r>
        <w:t xml:space="preserve">    j := 0</w:t>
      </w:r>
    </w:p>
    <w:p w:rsidR="00DB129D" w:rsidRDefault="00B1609F">
      <w:pPr>
        <w:pStyle w:val="Code"/>
      </w:pPr>
      <w:r>
        <w:t xml:space="preserve">    foreach nc in ncs</w:t>
      </w:r>
    </w:p>
    <w:p w:rsidR="00DB129D" w:rsidRDefault="00B1609F">
      <w:pPr>
        <w:pStyle w:val="Code"/>
      </w:pPr>
      <w:r>
        <w:t xml:space="preserve">      foreach q in nc!repsTo</w:t>
      </w:r>
    </w:p>
    <w:p w:rsidR="00DB129D" w:rsidRDefault="00B1609F">
      <w:pPr>
        <w:pStyle w:val="Code"/>
      </w:pPr>
      <w:r>
        <w:t xml:space="preserve">        /* The ordering of ncs hosted by the server and the values of</w:t>
      </w:r>
    </w:p>
    <w:p w:rsidR="00DB129D" w:rsidRDefault="00B1609F">
      <w:pPr>
        <w:pStyle w:val="Code"/>
      </w:pPr>
      <w:r>
        <w:t xml:space="preserve">         * repsTo for eac</w:t>
      </w:r>
      <w:r>
        <w:t>h nc is arbitrary but consistent from call</w:t>
      </w:r>
    </w:p>
    <w:p w:rsidR="00DB129D" w:rsidRDefault="00B1609F">
      <w:pPr>
        <w:pStyle w:val="Code"/>
      </w:pPr>
      <w:r>
        <w:t xml:space="preserve">         * to call on a server. */</w:t>
      </w:r>
    </w:p>
    <w:p w:rsidR="00DB129D" w:rsidRDefault="00B1609F">
      <w:pPr>
        <w:pStyle w:val="Code"/>
      </w:pPr>
      <w:r>
        <w:t xml:space="preserve">        if i &gt;= baseIndex then</w:t>
      </w:r>
    </w:p>
    <w:p w:rsidR="00DB129D" w:rsidRDefault="00B1609F">
      <w:pPr>
        <w:pStyle w:val="Code"/>
      </w:pPr>
      <w:r>
        <w:t xml:space="preserve">          pNeighbor := ADR(pmsgOut^.pRepsTo^.rgNeighbor[j])</w:t>
      </w:r>
    </w:p>
    <w:p w:rsidR="00DB129D" w:rsidRDefault="00B1609F">
      <w:pPr>
        <w:pStyle w:val="Code"/>
      </w:pPr>
      <w:r>
        <w:t xml:space="preserve">          pNeighbor^.pszSourceDsaAddress := q.naDsa</w:t>
      </w:r>
    </w:p>
    <w:p w:rsidR="00DB129D" w:rsidRDefault="00B1609F">
      <w:pPr>
        <w:pStyle w:val="Code"/>
      </w:pPr>
      <w:r>
        <w:t xml:space="preserve">          pNeighbor^.ftimeLastSyncS</w:t>
      </w:r>
      <w:r>
        <w:t>uccess := q.timeLastSuccess</w:t>
      </w:r>
    </w:p>
    <w:p w:rsidR="00DB129D" w:rsidRDefault="00B1609F">
      <w:pPr>
        <w:pStyle w:val="Code"/>
      </w:pPr>
      <w:r>
        <w:t xml:space="preserve">          pNeighbor^.ftimeLastSyncAttempt := q.timeLastAttempt</w:t>
      </w:r>
    </w:p>
    <w:p w:rsidR="00DB129D" w:rsidRDefault="00B1609F">
      <w:pPr>
        <w:pStyle w:val="Code"/>
      </w:pPr>
      <w:r>
        <w:t xml:space="preserve">          pNeighbor^.dwLastSyncResult := q.ulResultLastAttempt</w:t>
      </w:r>
    </w:p>
    <w:p w:rsidR="00DB129D" w:rsidRDefault="00B1609F">
      <w:pPr>
        <w:pStyle w:val="Code"/>
      </w:pPr>
      <w:r>
        <w:t xml:space="preserve">          pNeighbor^.cNumConsecutiveSyncFailures := </w:t>
      </w:r>
    </w:p>
    <w:p w:rsidR="00DB129D" w:rsidRDefault="00B1609F">
      <w:pPr>
        <w:pStyle w:val="Code"/>
      </w:pPr>
      <w:r>
        <w:t xml:space="preserve">                q.cConsecutiveFailures</w:t>
      </w:r>
    </w:p>
    <w:p w:rsidR="00DB129D" w:rsidRDefault="00B1609F">
      <w:pPr>
        <w:pStyle w:val="Code"/>
      </w:pPr>
      <w:r>
        <w:t xml:space="preserve">          </w:t>
      </w:r>
      <w:r>
        <w:t>pNeighbor^.uuidSourceDsaObjGuid := q.uuidDsa</w:t>
      </w:r>
    </w:p>
    <w:p w:rsidR="00DB129D" w:rsidRDefault="00B1609F">
      <w:pPr>
        <w:pStyle w:val="Code"/>
      </w:pPr>
      <w:r>
        <w:lastRenderedPageBreak/>
        <w:t xml:space="preserve">          pNeighbor^.pszSourceDsaDN := GetDNFromObjectGuid(q.uuidDsa)</w:t>
      </w:r>
    </w:p>
    <w:p w:rsidR="00DB129D" w:rsidRDefault="00B1609F">
      <w:pPr>
        <w:pStyle w:val="Code"/>
      </w:pPr>
      <w:r>
        <w:t xml:space="preserve">          pNeighbor^.pszNamingContext := nc!distinguishedName</w:t>
      </w:r>
    </w:p>
    <w:p w:rsidR="00DB129D" w:rsidRDefault="00B1609F">
      <w:pPr>
        <w:pStyle w:val="Code"/>
      </w:pPr>
      <w:r>
        <w:t xml:space="preserve">          /* If a naming context is specified in the request,</w:t>
      </w:r>
    </w:p>
    <w:p w:rsidR="00DB129D" w:rsidRDefault="00B1609F">
      <w:pPr>
        <w:pStyle w:val="Code"/>
      </w:pPr>
      <w:r>
        <w:t xml:space="preserve">           * the </w:t>
      </w:r>
      <w:r>
        <w:t>uuidNamingContextObjGuid field of the response</w:t>
      </w:r>
    </w:p>
    <w:p w:rsidR="00DB129D" w:rsidRDefault="00B1609F">
      <w:pPr>
        <w:pStyle w:val="Code"/>
      </w:pPr>
      <w:r>
        <w:t xml:space="preserve">           * is set to the NULL GUID. */</w:t>
      </w:r>
    </w:p>
    <w:p w:rsidR="00DB129D" w:rsidRDefault="00B1609F">
      <w:pPr>
        <w:pStyle w:val="Code"/>
      </w:pPr>
      <w:r>
        <w:t xml:space="preserve">          if object ≠ null then</w:t>
      </w:r>
    </w:p>
    <w:p w:rsidR="00DB129D" w:rsidRDefault="00B1609F">
      <w:pPr>
        <w:pStyle w:val="Code"/>
      </w:pPr>
      <w:r>
        <w:t xml:space="preserve">            pNeighbor^.uuidNamingContextObjGuid := NULLGUID</w:t>
      </w:r>
    </w:p>
    <w:p w:rsidR="00DB129D" w:rsidRDefault="00B1609F">
      <w:pPr>
        <w:pStyle w:val="Code"/>
      </w:pPr>
      <w:r>
        <w:t xml:space="preserve">          else </w:t>
      </w:r>
    </w:p>
    <w:p w:rsidR="00DB129D" w:rsidRDefault="00B1609F">
      <w:pPr>
        <w:pStyle w:val="Code"/>
      </w:pPr>
      <w:r>
        <w:t xml:space="preserve">            pNeighbor^.uuidNamingContextObjGuid := nc!objectGUID</w:t>
      </w:r>
    </w:p>
    <w:p w:rsidR="00DB129D" w:rsidRDefault="00B1609F">
      <w:pPr>
        <w:pStyle w:val="Code"/>
      </w:pPr>
      <w:r>
        <w:t xml:space="preserve">          endif</w:t>
      </w:r>
    </w:p>
    <w:p w:rsidR="00DB129D" w:rsidRDefault="00B1609F">
      <w:pPr>
        <w:pStyle w:val="Code"/>
      </w:pPr>
      <w:r>
        <w:t xml:space="preserve">          /* Only a subset of the possible DRS_OPTIONS in q.options</w:t>
      </w:r>
    </w:p>
    <w:p w:rsidR="00DB129D" w:rsidRDefault="00B1609F">
      <w:pPr>
        <w:pStyle w:val="Code"/>
      </w:pPr>
      <w:r>
        <w:t xml:space="preserve">           * are preserved in pNeighbor^.dwReplicaFlags.</w:t>
      </w:r>
    </w:p>
    <w:p w:rsidR="00DB129D" w:rsidRDefault="00B1609F">
      <w:pPr>
        <w:pStyle w:val="Code"/>
      </w:pPr>
      <w:r>
        <w:t xml:space="preserve">           * See section 5.170 repsTo, RepsTo for </w:t>
      </w:r>
      <w:r>
        <w:t>more info. */</w:t>
      </w:r>
    </w:p>
    <w:p w:rsidR="00DB129D" w:rsidRDefault="00B1609F">
      <w:pPr>
        <w:pStyle w:val="Code"/>
      </w:pPr>
      <w:r>
        <w:t xml:space="preserve">          pNeighbor^.dwReplicaFlags := {}</w:t>
      </w:r>
    </w:p>
    <w:p w:rsidR="00DB129D" w:rsidRDefault="00B1609F">
      <w:pPr>
        <w:pStyle w:val="Code"/>
      </w:pPr>
      <w:r>
        <w:t xml:space="preserve">          foreach flag in { DRS_WRIT_REP,</w:t>
      </w:r>
    </w:p>
    <w:p w:rsidR="00DB129D" w:rsidRDefault="00B1609F">
      <w:pPr>
        <w:pStyle w:val="Code"/>
      </w:pPr>
      <w:r>
        <w:t xml:space="preserve">                            DRS_INIT_SYNC,</w:t>
      </w:r>
    </w:p>
    <w:p w:rsidR="00DB129D" w:rsidRDefault="00B1609F">
      <w:pPr>
        <w:pStyle w:val="Code"/>
      </w:pPr>
      <w:r>
        <w:t xml:space="preserve">                            DRS_PER_SYNC,</w:t>
      </w:r>
    </w:p>
    <w:p w:rsidR="00DB129D" w:rsidRDefault="00B1609F">
      <w:pPr>
        <w:pStyle w:val="Code"/>
      </w:pPr>
      <w:r>
        <w:t xml:space="preserve">                            DRS_MAIL_REP,</w:t>
      </w:r>
    </w:p>
    <w:p w:rsidR="00DB129D" w:rsidRDefault="00B1609F">
      <w:pPr>
        <w:pStyle w:val="Code"/>
      </w:pPr>
      <w:r>
        <w:t xml:space="preserve">                            DRS_DISABLE_AUTO_SYNC,</w:t>
      </w:r>
    </w:p>
    <w:p w:rsidR="00DB129D" w:rsidRDefault="00B1609F">
      <w:pPr>
        <w:pStyle w:val="Code"/>
      </w:pPr>
      <w:r>
        <w:t xml:space="preserve">                            DRS_DISABLE_PERIODIC_SYNC,</w:t>
      </w:r>
    </w:p>
    <w:p w:rsidR="00DB129D" w:rsidRDefault="00B1609F">
      <w:pPr>
        <w:pStyle w:val="Code"/>
      </w:pPr>
      <w:r>
        <w:t xml:space="preserve">                            DRS_USE_COMPRESSION,</w:t>
      </w:r>
    </w:p>
    <w:p w:rsidR="00DB129D" w:rsidRDefault="00B1609F">
      <w:pPr>
        <w:pStyle w:val="Code"/>
      </w:pPr>
      <w:r>
        <w:t xml:space="preserve">                            DRS_TWOWAY_SYNC,</w:t>
      </w:r>
    </w:p>
    <w:p w:rsidR="00DB129D" w:rsidRDefault="00B1609F">
      <w:pPr>
        <w:pStyle w:val="Code"/>
      </w:pPr>
      <w:r>
        <w:t xml:space="preserve">                            DRS_NONGC_RO_REP,</w:t>
      </w:r>
    </w:p>
    <w:p w:rsidR="00DB129D" w:rsidRDefault="00B1609F">
      <w:pPr>
        <w:pStyle w:val="Code"/>
      </w:pPr>
      <w:r>
        <w:t xml:space="preserve">          </w:t>
      </w:r>
      <w:r>
        <w:t xml:space="preserve">                  DRS_FULL_SYNC_IN_PROGRESS,</w:t>
      </w:r>
    </w:p>
    <w:p w:rsidR="00DB129D" w:rsidRDefault="00B1609F">
      <w:pPr>
        <w:pStyle w:val="Code"/>
      </w:pPr>
      <w:r>
        <w:t xml:space="preserve">                            DRS_FULL_SYNC_PACKET,</w:t>
      </w:r>
    </w:p>
    <w:p w:rsidR="00DB129D" w:rsidRDefault="00B1609F">
      <w:pPr>
        <w:pStyle w:val="Code"/>
      </w:pPr>
      <w:r>
        <w:t xml:space="preserve">                            DRS_REF_GCSPN,</w:t>
      </w:r>
    </w:p>
    <w:p w:rsidR="00DB129D" w:rsidRDefault="00B1609F">
      <w:pPr>
        <w:pStyle w:val="Code"/>
      </w:pPr>
      <w:r>
        <w:t xml:space="preserve">                            DRS_NEVER_SYNCED,</w:t>
      </w:r>
    </w:p>
    <w:p w:rsidR="00DB129D" w:rsidRDefault="00B1609F">
      <w:pPr>
        <w:pStyle w:val="Code"/>
      </w:pPr>
      <w:r>
        <w:t xml:space="preserve">                            DRS_SPECIAL_SECRET_PROCESSING,</w:t>
      </w:r>
    </w:p>
    <w:p w:rsidR="00DB129D" w:rsidRDefault="00B1609F">
      <w:pPr>
        <w:pStyle w:val="Code"/>
      </w:pPr>
      <w:r>
        <w:t xml:space="preserve">             </w:t>
      </w:r>
      <w:r>
        <w:t xml:space="preserve">               DRS_PREEMPTED,</w:t>
      </w:r>
    </w:p>
    <w:p w:rsidR="00DB129D" w:rsidRDefault="00B1609F">
      <w:pPr>
        <w:pStyle w:val="Code"/>
      </w:pPr>
      <w:r>
        <w:t xml:space="preserve">                            DRS_NEVER_NOTIFY,</w:t>
      </w:r>
    </w:p>
    <w:p w:rsidR="00DB129D" w:rsidRDefault="00B1609F">
      <w:pPr>
        <w:pStyle w:val="Code"/>
      </w:pPr>
      <w:r>
        <w:t xml:space="preserve">                            DRS_SYNC_PAS}</w:t>
      </w:r>
    </w:p>
    <w:p w:rsidR="00DB129D" w:rsidRDefault="00B1609F">
      <w:pPr>
        <w:pStyle w:val="Code"/>
      </w:pPr>
      <w:r>
        <w:t xml:space="preserve">              if flag in q.options then</w:t>
      </w:r>
    </w:p>
    <w:p w:rsidR="00DB129D" w:rsidRDefault="00B1609F">
      <w:pPr>
        <w:pStyle w:val="Code"/>
      </w:pPr>
      <w:r>
        <w:t xml:space="preserve">                  pNeighbor^.dwReplicaFlags := pNeighbor^.dwReplicaFlags + flag</w:t>
      </w:r>
    </w:p>
    <w:p w:rsidR="00DB129D" w:rsidRDefault="00B1609F">
      <w:pPr>
        <w:pStyle w:val="Code"/>
      </w:pPr>
      <w:r>
        <w:t xml:space="preserve">              endi</w:t>
      </w:r>
      <w:r>
        <w:t>f</w:t>
      </w:r>
    </w:p>
    <w:p w:rsidR="00DB129D" w:rsidRDefault="00B1609F">
      <w:pPr>
        <w:pStyle w:val="Code"/>
      </w:pPr>
      <w:r>
        <w:t xml:space="preserve">          endfor</w:t>
      </w:r>
    </w:p>
    <w:p w:rsidR="00DB129D" w:rsidRDefault="00B1609F">
      <w:pPr>
        <w:pStyle w:val="Code"/>
      </w:pPr>
      <w:r>
        <w:t xml:space="preserve">          j := j + 1</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endfor</w:t>
      </w:r>
    </w:p>
    <w:p w:rsidR="00DB129D" w:rsidRDefault="00B1609F">
      <w:pPr>
        <w:pStyle w:val="Code"/>
      </w:pPr>
      <w:r>
        <w:t xml:space="preserve">    pmsgOut^.pRepsTo^.cNumNeighbors := j</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DS_REPL_INFO_METADATA_FOR_OBJ/DS_REPL_INFO_METADATA_2_FOR_OBJ */</w:t>
      </w:r>
    </w:p>
    <w:p w:rsidR="00DB129D" w:rsidRDefault="00B1609F">
      <w:pPr>
        <w:pStyle w:val="Code"/>
      </w:pPr>
      <w:r>
        <w:t xml:space="preserve">if infoType in </w:t>
      </w:r>
      <w:r>
        <w:t>{DS_REPL_INFO_METADATA_FOR_OBJ,</w:t>
      </w:r>
    </w:p>
    <w:p w:rsidR="00DB129D" w:rsidRDefault="00B1609F">
      <w:pPr>
        <w:pStyle w:val="Code"/>
      </w:pPr>
      <w:r>
        <w:t xml:space="preserve">    DS_REPL_INFO_METADATA_2_FOR_OBJ) then</w:t>
      </w:r>
    </w:p>
    <w:p w:rsidR="00DB129D" w:rsidRDefault="00DB129D">
      <w:pPr>
        <w:pStyle w:val="Code"/>
      </w:pPr>
    </w:p>
    <w:p w:rsidR="00DB129D" w:rsidRDefault="00B1609F">
      <w:pPr>
        <w:pStyle w:val="Code"/>
      </w:pPr>
      <w:r>
        <w:t xml:space="preserve">  /* Enumerate all the replicated attributes */</w:t>
      </w:r>
    </w:p>
    <w:p w:rsidR="00DB129D" w:rsidRDefault="00B1609F">
      <w:pPr>
        <w:pStyle w:val="Code"/>
      </w:pPr>
      <w:r>
        <w:t xml:space="preserve">  attrsSeq := ReplicatedAttributes()</w:t>
      </w:r>
    </w:p>
    <w:p w:rsidR="00DB129D" w:rsidRDefault="00B1609F">
      <w:pPr>
        <w:pStyle w:val="Code"/>
      </w:pPr>
      <w:r>
        <w:t xml:space="preserve">  i := 0</w:t>
      </w:r>
    </w:p>
    <w:p w:rsidR="00DB129D" w:rsidRDefault="00B1609F">
      <w:pPr>
        <w:pStyle w:val="Code"/>
      </w:pPr>
      <w:r>
        <w:t xml:space="preserve">  j := 0</w:t>
      </w:r>
    </w:p>
    <w:p w:rsidR="00DB129D" w:rsidRDefault="00B1609F">
      <w:pPr>
        <w:pStyle w:val="Code"/>
      </w:pPr>
      <w:r>
        <w:t xml:space="preserve">  while (i &lt; attrsSeq.length)</w:t>
      </w:r>
    </w:p>
    <w:p w:rsidR="00DB129D" w:rsidRDefault="00B1609F">
      <w:pPr>
        <w:pStyle w:val="Code"/>
      </w:pPr>
      <w:r>
        <w:t xml:space="preserve">    attr := attrsSeq[i]</w:t>
      </w:r>
    </w:p>
    <w:p w:rsidR="00DB129D" w:rsidRDefault="00B1609F">
      <w:pPr>
        <w:pStyle w:val="Code"/>
      </w:pPr>
      <w:r>
        <w:t xml:space="preserve">    s := AttrStamp(objec</w:t>
      </w:r>
      <w:r>
        <w:t>t, attr)</w:t>
      </w:r>
    </w:p>
    <w:p w:rsidR="00DB129D" w:rsidRDefault="00DB129D">
      <w:pPr>
        <w:pStyle w:val="Code"/>
      </w:pPr>
    </w:p>
    <w:p w:rsidR="00DB129D" w:rsidRDefault="00B1609F">
      <w:pPr>
        <w:pStyle w:val="Code"/>
      </w:pPr>
      <w:r>
        <w:t xml:space="preserve">    if (IsForwardLinkAttribute(attr) and</w:t>
      </w:r>
    </w:p>
    <w:p w:rsidR="00DB129D" w:rsidRDefault="00B1609F">
      <w:pPr>
        <w:pStyle w:val="Code"/>
      </w:pPr>
      <w:r>
        <w:t xml:space="preserve">        dwInVersion = 2 and</w:t>
      </w:r>
    </w:p>
    <w:p w:rsidR="00DB129D" w:rsidRDefault="00B1609F">
      <w:pPr>
        <w:pStyle w:val="Code"/>
      </w:pPr>
      <w:r>
        <w:t xml:space="preserve">        DS_REPL_INFO_FLAG_IMPROVE_LINKED_ATTRS in msgIn.ulFlags) </w:t>
      </w:r>
    </w:p>
    <w:p w:rsidR="00DB129D" w:rsidRDefault="00B1609F">
      <w:pPr>
        <w:pStyle w:val="Code"/>
      </w:pPr>
      <w:r>
        <w:t xml:space="preserve">          then</w:t>
      </w:r>
    </w:p>
    <w:p w:rsidR="00DB129D" w:rsidRDefault="00B1609F">
      <w:pPr>
        <w:pStyle w:val="Code"/>
      </w:pPr>
      <w:r>
        <w:t xml:space="preserve">      ls := null</w:t>
      </w:r>
    </w:p>
    <w:p w:rsidR="00DB129D" w:rsidRDefault="00B1609F">
      <w:pPr>
        <w:pStyle w:val="Code"/>
      </w:pPr>
      <w:r>
        <w:t xml:space="preserve">      foreach v in GetAttrVals(object, attr, true)</w:t>
      </w:r>
    </w:p>
    <w:p w:rsidR="00DB129D" w:rsidRDefault="00B1609F">
      <w:pPr>
        <w:pStyle w:val="Code"/>
      </w:pPr>
      <w:r>
        <w:t xml:space="preserve">        stamp := LinkStamp(o</w:t>
      </w:r>
      <w:r>
        <w:t>bject, attr, v)</w:t>
      </w:r>
    </w:p>
    <w:p w:rsidR="00DB129D" w:rsidRDefault="00B1609F">
      <w:pPr>
        <w:pStyle w:val="Code"/>
      </w:pPr>
      <w:r>
        <w:t xml:space="preserve">        /* If v was last updated in win2k forest mode </w:t>
      </w:r>
    </w:p>
    <w:p w:rsidR="00DB129D" w:rsidRDefault="00B1609F">
      <w:pPr>
        <w:pStyle w:val="Code"/>
      </w:pPr>
      <w:r>
        <w:t xml:space="preserve">         * then it does not have LinkValueStamp associated with it.</w:t>
      </w:r>
    </w:p>
    <w:p w:rsidR="00DB129D" w:rsidRDefault="00B1609F">
      <w:pPr>
        <w:pStyle w:val="Code"/>
      </w:pPr>
      <w:r>
        <w:t xml:space="preserve">         * LinkStamp() returns null in that case. */ </w:t>
      </w:r>
    </w:p>
    <w:p w:rsidR="00DB129D" w:rsidRDefault="00B1609F">
      <w:pPr>
        <w:pStyle w:val="Code"/>
      </w:pPr>
      <w:r>
        <w:t xml:space="preserve">        if stamp ≠ null and LinkValueStampCompare(stamp, ls) &gt;</w:t>
      </w:r>
      <w:r>
        <w:t xml:space="preserve"> 0 then</w:t>
      </w:r>
    </w:p>
    <w:p w:rsidR="00DB129D" w:rsidRDefault="00B1609F">
      <w:pPr>
        <w:pStyle w:val="Code"/>
      </w:pPr>
      <w:r>
        <w:t xml:space="preserve">          ls := stamp;</w:t>
      </w:r>
    </w:p>
    <w:p w:rsidR="00DB129D" w:rsidRDefault="00B1609F">
      <w:pPr>
        <w:pStyle w:val="Code"/>
      </w:pPr>
      <w:r>
        <w:t xml:space="preserve">        endif</w:t>
      </w:r>
    </w:p>
    <w:p w:rsidR="00DB129D" w:rsidRDefault="00B1609F">
      <w:pPr>
        <w:pStyle w:val="Code"/>
      </w:pPr>
      <w:r>
        <w:lastRenderedPageBreak/>
        <w:t xml:space="preserve">      endfor</w:t>
      </w:r>
    </w:p>
    <w:p w:rsidR="00DB129D" w:rsidRDefault="00B1609F">
      <w:pPr>
        <w:pStyle w:val="Code"/>
      </w:pPr>
      <w:r>
        <w:t xml:space="preserve">      if s = null then</w:t>
      </w:r>
    </w:p>
    <w:p w:rsidR="00DB129D" w:rsidRDefault="00B1609F">
      <w:pPr>
        <w:pStyle w:val="Code"/>
      </w:pPr>
      <w:r>
        <w:t xml:space="preserve">        s := 0 /* An AttributeStamp with 0 for all fields. */</w:t>
      </w:r>
    </w:p>
    <w:p w:rsidR="00DB129D" w:rsidRDefault="00B1609F">
      <w:pPr>
        <w:pStyle w:val="Code"/>
      </w:pPr>
      <w:r>
        <w:t xml:space="preserve">      endif</w:t>
      </w:r>
    </w:p>
    <w:p w:rsidR="00DB129D" w:rsidRDefault="00DB129D">
      <w:pPr>
        <w:pStyle w:val="Code"/>
      </w:pPr>
    </w:p>
    <w:p w:rsidR="00DB129D" w:rsidRDefault="00B1609F">
      <w:pPr>
        <w:pStyle w:val="Code"/>
      </w:pPr>
      <w:r>
        <w:t xml:space="preserve">      /* Improve the stamp with the link value stamp. */</w:t>
      </w:r>
    </w:p>
    <w:p w:rsidR="00DB129D" w:rsidRDefault="00B1609F">
      <w:pPr>
        <w:pStyle w:val="Code"/>
      </w:pPr>
      <w:r>
        <w:t xml:space="preserve">      s.dwVersion := ls.dwVersion</w:t>
      </w:r>
    </w:p>
    <w:p w:rsidR="00DB129D" w:rsidRDefault="00B1609F">
      <w:pPr>
        <w:pStyle w:val="Code"/>
      </w:pPr>
      <w:r>
        <w:t xml:space="preserve">      s.timeChanged := ls.timeChanged</w:t>
      </w:r>
    </w:p>
    <w:p w:rsidR="00DB129D" w:rsidRDefault="00B1609F">
      <w:pPr>
        <w:pStyle w:val="Code"/>
      </w:pPr>
      <w:r>
        <w:t xml:space="preserve">      s.uuidOriginating := NULLGUID</w:t>
      </w:r>
    </w:p>
    <w:p w:rsidR="00DB129D" w:rsidRDefault="00B1609F">
      <w:pPr>
        <w:pStyle w:val="Code"/>
      </w:pPr>
      <w:r>
        <w:t xml:space="preserve">      s.usnOriginating := ls.usnOriginating</w:t>
      </w:r>
    </w:p>
    <w:p w:rsidR="00DB129D" w:rsidRDefault="00B1609F">
      <w:pPr>
        <w:pStyle w:val="Code"/>
      </w:pPr>
      <w:r>
        <w:t xml:space="preserve">    endif  </w:t>
      </w:r>
    </w:p>
    <w:p w:rsidR="00DB129D" w:rsidRDefault="00DB129D">
      <w:pPr>
        <w:pStyle w:val="Code"/>
      </w:pPr>
    </w:p>
    <w:p w:rsidR="00DB129D" w:rsidRDefault="00B1609F">
      <w:pPr>
        <w:pStyle w:val="Code"/>
      </w:pPr>
      <w:r>
        <w:t xml:space="preserve">    if s ≠ null then</w:t>
      </w:r>
    </w:p>
    <w:p w:rsidR="00DB129D" w:rsidRDefault="00B1609F">
      <w:pPr>
        <w:pStyle w:val="Code"/>
      </w:pPr>
      <w:r>
        <w:t xml:space="preserve">      if i &gt;= baseIndex</w:t>
      </w:r>
    </w:p>
    <w:p w:rsidR="00DB129D" w:rsidRDefault="00B1609F">
      <w:pPr>
        <w:pStyle w:val="Code"/>
      </w:pPr>
      <w:r>
        <w:t xml:space="preserve">        if infoType = DS_REPL_INFO_METADATA_FOR_OBJ then</w:t>
      </w:r>
    </w:p>
    <w:p w:rsidR="00DB129D" w:rsidRDefault="00B1609F">
      <w:pPr>
        <w:pStyle w:val="Code"/>
      </w:pPr>
      <w:r>
        <w:t xml:space="preserve">          pObjMetaData </w:t>
      </w:r>
      <w:r>
        <w:t>:= ADR(pmsgOut^.pObjMetaData^.rgMetaData[j])</w:t>
      </w:r>
    </w:p>
    <w:p w:rsidR="00DB129D" w:rsidRDefault="00B1609F">
      <w:pPr>
        <w:pStyle w:val="Code"/>
      </w:pPr>
      <w:r>
        <w:t xml:space="preserve">          pObjMetaData^.pszAttributeName := attr</w:t>
      </w:r>
    </w:p>
    <w:p w:rsidR="00DB129D" w:rsidRDefault="00B1609F">
      <w:pPr>
        <w:pStyle w:val="Code"/>
      </w:pPr>
      <w:r>
        <w:t xml:space="preserve">          pObjMetaData^.dwVersion := s.dwVersion</w:t>
      </w:r>
    </w:p>
    <w:p w:rsidR="00DB129D" w:rsidRDefault="00B1609F">
      <w:pPr>
        <w:pStyle w:val="Code"/>
      </w:pPr>
      <w:r>
        <w:t xml:space="preserve">          pObjMetaData^.ftimeLastOriginatingChange := s.timeChanged</w:t>
      </w:r>
    </w:p>
    <w:p w:rsidR="00DB129D" w:rsidRDefault="00B1609F">
      <w:pPr>
        <w:pStyle w:val="Code"/>
      </w:pPr>
      <w:r>
        <w:t xml:space="preserve">          pObjMetaData^.uuidLastOriginatingDs</w:t>
      </w:r>
      <w:r>
        <w:t xml:space="preserve">aInvocationID := </w:t>
      </w:r>
    </w:p>
    <w:p w:rsidR="00DB129D" w:rsidRDefault="00B1609F">
      <w:pPr>
        <w:pStyle w:val="Code"/>
      </w:pPr>
      <w:r>
        <w:t xml:space="preserve">              s.uuidOriginating</w:t>
      </w:r>
    </w:p>
    <w:p w:rsidR="00DB129D" w:rsidRDefault="00B1609F">
      <w:pPr>
        <w:pStyle w:val="Code"/>
      </w:pPr>
      <w:r>
        <w:t xml:space="preserve">          pObjMetaData^.usnOriginatingChange := s.usnOriginating</w:t>
      </w:r>
    </w:p>
    <w:p w:rsidR="00DB129D" w:rsidRDefault="00B1609F">
      <w:pPr>
        <w:pStyle w:val="Code"/>
      </w:pPr>
      <w:r>
        <w:t xml:space="preserve">          pObjMetaData^.usnLocalChange :=</w:t>
      </w:r>
    </w:p>
    <w:p w:rsidR="00DB129D" w:rsidRDefault="00B1609F">
      <w:pPr>
        <w:pStyle w:val="Code"/>
      </w:pPr>
      <w:r>
        <w:t xml:space="preserve">              An implementation-specific value that the server</w:t>
      </w:r>
    </w:p>
    <w:p w:rsidR="00DB129D" w:rsidRDefault="00B1609F">
      <w:pPr>
        <w:pStyle w:val="Code"/>
      </w:pPr>
      <w:r>
        <w:t xml:space="preserve">              maintains for replicated attributes</w:t>
      </w:r>
    </w:p>
    <w:p w:rsidR="00DB129D" w:rsidRDefault="00B1609F">
      <w:pPr>
        <w:pStyle w:val="Code"/>
      </w:pPr>
      <w:r>
        <w:t xml:space="preserve">        else</w:t>
      </w:r>
    </w:p>
    <w:p w:rsidR="00DB129D" w:rsidRDefault="00B1609F">
      <w:pPr>
        <w:pStyle w:val="Code"/>
      </w:pPr>
      <w:r>
        <w:t xml:space="preserve">          pObjMetaData2 := ADR(pmsgOut^.pObjMetaData2^.rgMetaData[j])</w:t>
      </w:r>
    </w:p>
    <w:p w:rsidR="00DB129D" w:rsidRDefault="00B1609F">
      <w:pPr>
        <w:pStyle w:val="Code"/>
      </w:pPr>
      <w:r>
        <w:t xml:space="preserve">          pObjMetaData2^.pszAttributeName := attr</w:t>
      </w:r>
    </w:p>
    <w:p w:rsidR="00DB129D" w:rsidRDefault="00B1609F">
      <w:pPr>
        <w:pStyle w:val="Code"/>
      </w:pPr>
      <w:r>
        <w:t xml:space="preserve">          pObjMetaData2^.dwVersion := s.dwVersion</w:t>
      </w:r>
    </w:p>
    <w:p w:rsidR="00DB129D" w:rsidRDefault="00B1609F">
      <w:pPr>
        <w:pStyle w:val="Code"/>
      </w:pPr>
      <w:r>
        <w:t xml:space="preserve">          pObjMetaData2</w:t>
      </w:r>
      <w:r>
        <w:t>^.ftimeLastOriginatingChange := s.timeChanged</w:t>
      </w:r>
    </w:p>
    <w:p w:rsidR="00DB129D" w:rsidRDefault="00B1609F">
      <w:pPr>
        <w:pStyle w:val="Code"/>
      </w:pPr>
      <w:r>
        <w:t xml:space="preserve">          pObjMetaData2^.uuidLastOriginatingDsaInvocationID := </w:t>
      </w:r>
    </w:p>
    <w:p w:rsidR="00DB129D" w:rsidRDefault="00B1609F">
      <w:pPr>
        <w:pStyle w:val="Code"/>
      </w:pPr>
      <w:r>
        <w:t xml:space="preserve">              s.uuidOriginating</w:t>
      </w:r>
    </w:p>
    <w:p w:rsidR="00DB129D" w:rsidRDefault="00B1609F">
      <w:pPr>
        <w:pStyle w:val="Code"/>
      </w:pPr>
      <w:r>
        <w:t xml:space="preserve">          pObjMetaData2^.usnOriginatingChange := s.usnOriginating</w:t>
      </w:r>
    </w:p>
    <w:p w:rsidR="00DB129D" w:rsidRDefault="00B1609F">
      <w:pPr>
        <w:pStyle w:val="Code"/>
      </w:pPr>
      <w:r>
        <w:t xml:space="preserve">          pObjMetaData2^.usnLocalChange := </w:t>
      </w:r>
    </w:p>
    <w:p w:rsidR="00DB129D" w:rsidRDefault="00B1609F">
      <w:pPr>
        <w:pStyle w:val="Code"/>
      </w:pPr>
      <w:r>
        <w:t xml:space="preserve">    </w:t>
      </w:r>
      <w:r>
        <w:t xml:space="preserve">          An implementation-specific value that the server</w:t>
      </w:r>
    </w:p>
    <w:p w:rsidR="00DB129D" w:rsidRDefault="00B1609F">
      <w:pPr>
        <w:pStyle w:val="Code"/>
      </w:pPr>
      <w:r>
        <w:t xml:space="preserve">              maintains for replicated attributes</w:t>
      </w:r>
    </w:p>
    <w:p w:rsidR="00DB129D" w:rsidRDefault="00B1609F">
      <w:pPr>
        <w:pStyle w:val="Code"/>
      </w:pPr>
      <w:r>
        <w:t xml:space="preserve">          pObjMetaData2^.pszLastOriginatingDsaDN := </w:t>
      </w:r>
    </w:p>
    <w:p w:rsidR="00DB129D" w:rsidRDefault="00B1609F">
      <w:pPr>
        <w:pStyle w:val="Code"/>
      </w:pPr>
      <w:r>
        <w:t xml:space="preserve">              GetDNFromInvocationID(s.uuidOriginating)</w:t>
      </w:r>
    </w:p>
    <w:p w:rsidR="00DB129D" w:rsidRDefault="00B1609F">
      <w:pPr>
        <w:pStyle w:val="Code"/>
      </w:pPr>
      <w:r>
        <w:t xml:space="preserve">        endif</w:t>
      </w:r>
    </w:p>
    <w:p w:rsidR="00DB129D" w:rsidRDefault="00B1609F">
      <w:pPr>
        <w:pStyle w:val="Code"/>
      </w:pPr>
      <w:r>
        <w:t xml:space="preserve">        j := j + 1</w:t>
      </w:r>
    </w:p>
    <w:p w:rsidR="00DB129D" w:rsidRDefault="00B1609F">
      <w:pPr>
        <w:pStyle w:val="Code"/>
      </w:pPr>
      <w:r>
        <w:t xml:space="preserve">      </w:t>
      </w:r>
      <w:r>
        <w:t>endif</w:t>
      </w:r>
    </w:p>
    <w:p w:rsidR="00DB129D" w:rsidRDefault="00B1609F">
      <w:pPr>
        <w:pStyle w:val="Code"/>
      </w:pPr>
      <w:r>
        <w:t xml:space="preserve">      i := i + 1</w:t>
      </w:r>
    </w:p>
    <w:p w:rsidR="00DB129D" w:rsidRDefault="00B1609F">
      <w:pPr>
        <w:pStyle w:val="Code"/>
      </w:pPr>
      <w:r>
        <w:t xml:space="preserve">    endif</w:t>
      </w:r>
    </w:p>
    <w:p w:rsidR="00DB129D" w:rsidRDefault="00B1609F">
      <w:pPr>
        <w:pStyle w:val="Code"/>
      </w:pPr>
      <w:r>
        <w:t xml:space="preserve">  endwhile</w:t>
      </w:r>
    </w:p>
    <w:p w:rsidR="00DB129D" w:rsidRDefault="00B1609F">
      <w:pPr>
        <w:pStyle w:val="Code"/>
      </w:pPr>
      <w:r>
        <w:t xml:space="preserve">  if infoType = DS_REPL_INFO_METADATA_FOR_OBJ then</w:t>
      </w:r>
    </w:p>
    <w:p w:rsidR="00DB129D" w:rsidRDefault="00B1609F">
      <w:pPr>
        <w:pStyle w:val="Code"/>
      </w:pPr>
      <w:r>
        <w:t xml:space="preserve">    pmsgOut^.pObjMetaData^.cNumEntries = j</w:t>
      </w:r>
    </w:p>
    <w:p w:rsidR="00DB129D" w:rsidRDefault="00B1609F">
      <w:pPr>
        <w:pStyle w:val="Code"/>
      </w:pPr>
      <w:r>
        <w:t xml:space="preserve">  else</w:t>
      </w:r>
    </w:p>
    <w:p w:rsidR="00DB129D" w:rsidRDefault="00B1609F">
      <w:pPr>
        <w:pStyle w:val="Code"/>
      </w:pPr>
      <w:r>
        <w:t xml:space="preserve">    pmsgOut^.pObjMetaData2^.cNumEntries = j</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DS_REPL_INFO_CURSORS_FOR_NC */</w:t>
      </w:r>
    </w:p>
    <w:p w:rsidR="00DB129D" w:rsidRDefault="00B1609F">
      <w:pPr>
        <w:pStyle w:val="Code"/>
      </w:pPr>
      <w:r>
        <w:t xml:space="preserve">if infoType = </w:t>
      </w:r>
      <w:r>
        <w:t>DS_REPL_INFO_CURSORS_FOR_NC then</w:t>
      </w:r>
    </w:p>
    <w:p w:rsidR="00DB129D" w:rsidRDefault="00DB129D">
      <w:pPr>
        <w:pStyle w:val="Code"/>
      </w:pPr>
    </w:p>
    <w:p w:rsidR="00DB129D" w:rsidRDefault="00B1609F">
      <w:pPr>
        <w:pStyle w:val="Code"/>
      </w:pPr>
      <w:r>
        <w:t xml:space="preserve">  /* The NC root object must be specified */</w:t>
      </w:r>
    </w:p>
    <w:p w:rsidR="00DB129D" w:rsidRDefault="00B1609F">
      <w:pPr>
        <w:pStyle w:val="Code"/>
      </w:pPr>
      <w:r>
        <w:t xml:space="preserve">  nc := object</w:t>
      </w:r>
    </w:p>
    <w:p w:rsidR="00DB129D" w:rsidRDefault="00DB129D">
      <w:pPr>
        <w:pStyle w:val="Code"/>
      </w:pPr>
    </w:p>
    <w:p w:rsidR="00DB129D" w:rsidRDefault="00B1609F">
      <w:pPr>
        <w:pStyle w:val="Code"/>
      </w:pPr>
      <w:r>
        <w:t xml:space="preserve">  /* Parameter validation */</w:t>
      </w:r>
    </w:p>
    <w:p w:rsidR="00DB129D" w:rsidRDefault="00DB129D">
      <w:pPr>
        <w:pStyle w:val="Code"/>
      </w:pPr>
    </w:p>
    <w:p w:rsidR="00DB129D" w:rsidRDefault="00B1609F">
      <w:pPr>
        <w:pStyle w:val="Code"/>
      </w:pPr>
      <w:r>
        <w:t xml:space="preserve">  if nc = null then</w:t>
      </w:r>
    </w:p>
    <w:p w:rsidR="00DB129D" w:rsidRDefault="00B1609F">
      <w:pPr>
        <w:pStyle w:val="Code"/>
      </w:pPr>
      <w:r>
        <w:t xml:space="preserve">    return ERROR_INVALID_PARAMETER</w:t>
      </w:r>
    </w:p>
    <w:p w:rsidR="00DB129D" w:rsidRDefault="00B1609F">
      <w:pPr>
        <w:pStyle w:val="Code"/>
      </w:pPr>
      <w:r>
        <w:t xml:space="preserve">  endif</w:t>
      </w:r>
    </w:p>
    <w:p w:rsidR="00DB129D" w:rsidRDefault="00DB129D">
      <w:pPr>
        <w:pStyle w:val="Code"/>
      </w:pPr>
    </w:p>
    <w:p w:rsidR="00DB129D" w:rsidRDefault="00B1609F">
      <w:pPr>
        <w:pStyle w:val="Code"/>
      </w:pPr>
      <w:r>
        <w:t xml:space="preserve">  if not FullReplicaExists(nc) and</w:t>
      </w:r>
    </w:p>
    <w:p w:rsidR="00DB129D" w:rsidRDefault="00B1609F">
      <w:pPr>
        <w:pStyle w:val="Code"/>
      </w:pPr>
      <w:r>
        <w:t xml:space="preserve">      not PartialGCReplicaExists(nc) then</w:t>
      </w:r>
    </w:p>
    <w:p w:rsidR="00DB129D" w:rsidRDefault="00B1609F">
      <w:pPr>
        <w:pStyle w:val="Code"/>
      </w:pPr>
      <w:r>
        <w:t xml:space="preserve">    return ERROR_DS_DRA_BAD_NC</w:t>
      </w:r>
    </w:p>
    <w:p w:rsidR="00DB129D" w:rsidRDefault="00B1609F">
      <w:pPr>
        <w:pStyle w:val="Code"/>
      </w:pPr>
      <w:r>
        <w:t xml:space="preserve">  endif</w:t>
      </w:r>
    </w:p>
    <w:p w:rsidR="00DB129D" w:rsidRDefault="00DB129D">
      <w:pPr>
        <w:pStyle w:val="Code"/>
      </w:pPr>
    </w:p>
    <w:p w:rsidR="00DB129D" w:rsidRDefault="00B1609F">
      <w:pPr>
        <w:pStyle w:val="Code"/>
      </w:pPr>
      <w:r>
        <w:t xml:space="preserve">  utd := GetUpToDatenessVector(nc)</w:t>
      </w:r>
    </w:p>
    <w:p w:rsidR="00DB129D" w:rsidRDefault="00B1609F">
      <w:pPr>
        <w:pStyle w:val="Code"/>
      </w:pPr>
      <w:r>
        <w:lastRenderedPageBreak/>
        <w:t xml:space="preserve">  i := baseIndex</w:t>
      </w:r>
    </w:p>
    <w:p w:rsidR="00DB129D" w:rsidRDefault="00B1609F">
      <w:pPr>
        <w:pStyle w:val="Code"/>
      </w:pPr>
      <w:r>
        <w:t xml:space="preserve">  j := 0</w:t>
      </w:r>
    </w:p>
    <w:p w:rsidR="00DB129D" w:rsidRDefault="00B1609F">
      <w:pPr>
        <w:pStyle w:val="Code"/>
      </w:pPr>
      <w:r>
        <w:t xml:space="preserve">  while i &lt; utd.length</w:t>
      </w:r>
    </w:p>
    <w:p w:rsidR="00DB129D" w:rsidRDefault="00B1609F">
      <w:pPr>
        <w:pStyle w:val="Code"/>
      </w:pPr>
      <w:r>
        <w:t xml:space="preserve">    pCursor := ADR(pmsgOut^.pCursors^.rgCursor[j])</w:t>
      </w:r>
    </w:p>
    <w:p w:rsidR="00DB129D" w:rsidRDefault="00B1609F">
      <w:pPr>
        <w:pStyle w:val="Code"/>
      </w:pPr>
      <w:r>
        <w:t xml:space="preserve">    pCursor^.uuidSourceDsaInvocationID </w:t>
      </w:r>
      <w:r>
        <w:t>:= utd[i].uuidDsa</w:t>
      </w:r>
    </w:p>
    <w:p w:rsidR="00DB129D" w:rsidRDefault="00B1609F">
      <w:pPr>
        <w:pStyle w:val="Code"/>
      </w:pPr>
      <w:r>
        <w:t xml:space="preserve">    pCursor^.usnAttributeFilter := utd[i].usnHighPropUpdate</w:t>
      </w:r>
    </w:p>
    <w:p w:rsidR="00DB129D" w:rsidRDefault="00B1609F">
      <w:pPr>
        <w:pStyle w:val="Code"/>
      </w:pPr>
      <w:r>
        <w:t xml:space="preserve">    i := i + 1</w:t>
      </w:r>
    </w:p>
    <w:p w:rsidR="00DB129D" w:rsidRDefault="00B1609F">
      <w:pPr>
        <w:pStyle w:val="Code"/>
      </w:pPr>
      <w:r>
        <w:t xml:space="preserve">    j := j + 1</w:t>
      </w:r>
    </w:p>
    <w:p w:rsidR="00DB129D" w:rsidRDefault="00B1609F">
      <w:pPr>
        <w:pStyle w:val="Code"/>
      </w:pPr>
      <w:r>
        <w:t xml:space="preserve">  endwhile</w:t>
      </w:r>
    </w:p>
    <w:p w:rsidR="00DB129D" w:rsidRDefault="00B1609F">
      <w:pPr>
        <w:pStyle w:val="Code"/>
      </w:pPr>
      <w:r>
        <w:t xml:space="preserve">  pmsgOut^.pCursors^.cNumCursors := j</w:t>
      </w:r>
    </w:p>
    <w:p w:rsidR="00DB129D" w:rsidRDefault="00B1609F">
      <w:pPr>
        <w:pStyle w:val="Code"/>
      </w:pPr>
      <w:r>
        <w:t>endif</w:t>
      </w:r>
    </w:p>
    <w:p w:rsidR="00DB129D" w:rsidRDefault="00DB129D">
      <w:pPr>
        <w:pStyle w:val="Code"/>
      </w:pPr>
    </w:p>
    <w:p w:rsidR="00DB129D" w:rsidRDefault="00B1609F">
      <w:pPr>
        <w:pStyle w:val="Code"/>
      </w:pPr>
      <w:r>
        <w:t>/* DS_REPL_INFO_CURSORS_2_FOR_NC/ DS_REPL_INFO_CURSORS_3_FOR_NC */</w:t>
      </w:r>
    </w:p>
    <w:p w:rsidR="00DB129D" w:rsidRDefault="00B1609F">
      <w:pPr>
        <w:pStyle w:val="Code"/>
      </w:pPr>
      <w:r>
        <w:t xml:space="preserve">if infoType in </w:t>
      </w:r>
      <w:r>
        <w:t>{DS_REPL_INFO_CURSORS_2_FOR_NC,</w:t>
      </w:r>
    </w:p>
    <w:p w:rsidR="00DB129D" w:rsidRDefault="00B1609F">
      <w:pPr>
        <w:pStyle w:val="Code"/>
      </w:pPr>
      <w:r>
        <w:t xml:space="preserve">    DS_REPL_INFO_CURSORS_3_FOR_NC} then</w:t>
      </w:r>
    </w:p>
    <w:p w:rsidR="00DB129D" w:rsidRDefault="00DB129D">
      <w:pPr>
        <w:pStyle w:val="Code"/>
      </w:pPr>
    </w:p>
    <w:p w:rsidR="00DB129D" w:rsidRDefault="00B1609F">
      <w:pPr>
        <w:pStyle w:val="Code"/>
      </w:pPr>
      <w:r>
        <w:t xml:space="preserve">  /* The NC root object must be specified. */</w:t>
      </w:r>
    </w:p>
    <w:p w:rsidR="00DB129D" w:rsidRDefault="00B1609F">
      <w:pPr>
        <w:pStyle w:val="Code"/>
      </w:pPr>
      <w:r>
        <w:t xml:space="preserve">  nc := object</w:t>
      </w:r>
    </w:p>
    <w:p w:rsidR="00DB129D" w:rsidRDefault="00DB129D">
      <w:pPr>
        <w:pStyle w:val="Code"/>
      </w:pPr>
    </w:p>
    <w:p w:rsidR="00DB129D" w:rsidRDefault="00B1609F">
      <w:pPr>
        <w:pStyle w:val="Code"/>
      </w:pPr>
      <w:r>
        <w:t xml:space="preserve">  /* Parameter validation. */</w:t>
      </w:r>
    </w:p>
    <w:p w:rsidR="00DB129D" w:rsidRDefault="00B1609F">
      <w:pPr>
        <w:pStyle w:val="Code"/>
      </w:pPr>
      <w:r>
        <w:t xml:space="preserve">  if (nc = null) then</w:t>
      </w:r>
    </w:p>
    <w:p w:rsidR="00DB129D" w:rsidRDefault="00B1609F">
      <w:pPr>
        <w:pStyle w:val="Code"/>
      </w:pPr>
      <w:r>
        <w:t xml:space="preserve">    return ERROR_INVALID_PARAMETER</w:t>
      </w:r>
    </w:p>
    <w:p w:rsidR="00DB129D" w:rsidRDefault="00B1609F">
      <w:pPr>
        <w:pStyle w:val="Code"/>
      </w:pPr>
      <w:r>
        <w:t xml:space="preserve">  endif</w:t>
      </w:r>
    </w:p>
    <w:p w:rsidR="00DB129D" w:rsidRDefault="00DB129D">
      <w:pPr>
        <w:pStyle w:val="Code"/>
      </w:pPr>
    </w:p>
    <w:p w:rsidR="00DB129D" w:rsidRDefault="00B1609F">
      <w:pPr>
        <w:pStyle w:val="Code"/>
      </w:pPr>
      <w:r>
        <w:t xml:space="preserve">  if not FullReplicaExist</w:t>
      </w:r>
      <w:r>
        <w:t>s(nc) and</w:t>
      </w:r>
    </w:p>
    <w:p w:rsidR="00DB129D" w:rsidRDefault="00B1609F">
      <w:pPr>
        <w:pStyle w:val="Code"/>
      </w:pPr>
      <w:r>
        <w:t xml:space="preserve">      not PartialGCReplicaExists(nc) then</w:t>
      </w:r>
    </w:p>
    <w:p w:rsidR="00DB129D" w:rsidRDefault="00B1609F">
      <w:pPr>
        <w:pStyle w:val="Code"/>
      </w:pPr>
      <w:r>
        <w:t xml:space="preserve">    return ERROR_DS_DRA_BAD_NC</w:t>
      </w:r>
    </w:p>
    <w:p w:rsidR="00DB129D" w:rsidRDefault="00B1609F">
      <w:pPr>
        <w:pStyle w:val="Code"/>
      </w:pPr>
      <w:r>
        <w:t xml:space="preserve">  endif</w:t>
      </w:r>
    </w:p>
    <w:p w:rsidR="00DB129D" w:rsidRDefault="00DB129D">
      <w:pPr>
        <w:pStyle w:val="Code"/>
      </w:pPr>
    </w:p>
    <w:p w:rsidR="00DB129D" w:rsidRDefault="00B1609F">
      <w:pPr>
        <w:pStyle w:val="Code"/>
      </w:pPr>
      <w:r>
        <w:t xml:space="preserve">  i := baseIndex</w:t>
      </w:r>
    </w:p>
    <w:p w:rsidR="00DB129D" w:rsidRDefault="00B1609F">
      <w:pPr>
        <w:pStyle w:val="Code"/>
      </w:pPr>
      <w:r>
        <w:t xml:space="preserve">  j := 0</w:t>
      </w:r>
    </w:p>
    <w:p w:rsidR="00DB129D" w:rsidRDefault="00B1609F">
      <w:pPr>
        <w:pStyle w:val="Code"/>
      </w:pPr>
      <w:r>
        <w:t xml:space="preserve">  utd := GetUpToDatenessVector(nc)</w:t>
      </w:r>
    </w:p>
    <w:p w:rsidR="00DB129D" w:rsidRDefault="00DB129D">
      <w:pPr>
        <w:pStyle w:val="Code"/>
      </w:pPr>
    </w:p>
    <w:p w:rsidR="00DB129D" w:rsidRDefault="00B1609F">
      <w:pPr>
        <w:pStyle w:val="Code"/>
      </w:pPr>
      <w:r>
        <w:t xml:space="preserve">  /* A maximum of 1000 items will be sent in each call. */</w:t>
      </w:r>
    </w:p>
    <w:p w:rsidR="00DB129D" w:rsidRDefault="00B1609F">
      <w:pPr>
        <w:pStyle w:val="Code"/>
      </w:pPr>
      <w:r>
        <w:t xml:space="preserve">  if utd.length - baseIndex - 1 &gt; 1000 then</w:t>
      </w:r>
    </w:p>
    <w:p w:rsidR="00DB129D" w:rsidRDefault="00B1609F">
      <w:pPr>
        <w:pStyle w:val="Code"/>
      </w:pPr>
      <w:r>
        <w:t xml:space="preserve">    endIndex = baseIndex + 1000</w:t>
      </w:r>
    </w:p>
    <w:p w:rsidR="00DB129D" w:rsidRDefault="00B1609F">
      <w:pPr>
        <w:pStyle w:val="Code"/>
      </w:pPr>
      <w:r>
        <w:t xml:space="preserve">  else </w:t>
      </w:r>
    </w:p>
    <w:p w:rsidR="00DB129D" w:rsidRDefault="00B1609F">
      <w:pPr>
        <w:pStyle w:val="Code"/>
      </w:pPr>
      <w:r>
        <w:t xml:space="preserve">    endIndex = utd.length</w:t>
      </w:r>
    </w:p>
    <w:p w:rsidR="00DB129D" w:rsidRDefault="00B1609F">
      <w:pPr>
        <w:pStyle w:val="Code"/>
      </w:pPr>
      <w:r>
        <w:t xml:space="preserve">  endif</w:t>
      </w:r>
    </w:p>
    <w:p w:rsidR="00DB129D" w:rsidRDefault="00DB129D">
      <w:pPr>
        <w:pStyle w:val="Code"/>
      </w:pPr>
    </w:p>
    <w:p w:rsidR="00DB129D" w:rsidRDefault="00B1609F">
      <w:pPr>
        <w:pStyle w:val="Code"/>
      </w:pPr>
      <w:r>
        <w:t xml:space="preserve">  while i &lt; endIndex</w:t>
      </w:r>
    </w:p>
    <w:p w:rsidR="00DB129D" w:rsidRDefault="00B1609F">
      <w:pPr>
        <w:pStyle w:val="Code"/>
      </w:pPr>
      <w:r>
        <w:t xml:space="preserve">    if infoType = DS_REPL_INFO_CURSORS_2_FOR_NC then</w:t>
      </w:r>
    </w:p>
    <w:p w:rsidR="00DB129D" w:rsidRDefault="00B1609F">
      <w:pPr>
        <w:pStyle w:val="Code"/>
      </w:pPr>
      <w:r>
        <w:t xml:space="preserve">      pCursor2 := ADR(pmsgOut^.pCursors2^.rgCursor[j])</w:t>
      </w:r>
    </w:p>
    <w:p w:rsidR="00DB129D" w:rsidRDefault="00B1609F">
      <w:pPr>
        <w:pStyle w:val="Code"/>
      </w:pPr>
      <w:r>
        <w:t xml:space="preserve">      pCursor2^.uuidSourceDsaInvocationID := utd[i].uuidDsa</w:t>
      </w:r>
    </w:p>
    <w:p w:rsidR="00DB129D" w:rsidRDefault="00B1609F">
      <w:pPr>
        <w:pStyle w:val="Code"/>
      </w:pPr>
      <w:r>
        <w:t xml:space="preserve">      pCursor2^.usnAttributeFilter := utd[i].usnHighPropUpdate</w:t>
      </w:r>
    </w:p>
    <w:p w:rsidR="00DB129D" w:rsidRDefault="00B1609F">
      <w:pPr>
        <w:pStyle w:val="Code"/>
      </w:pPr>
      <w:r>
        <w:t xml:space="preserve">      pCursor2^.ftimeLastSyncSucess := utd[i].timeLastSyncSuccess</w:t>
      </w:r>
    </w:p>
    <w:p w:rsidR="00DB129D" w:rsidRDefault="00B1609F">
      <w:pPr>
        <w:pStyle w:val="Code"/>
      </w:pPr>
      <w:r>
        <w:t xml:space="preserve">    else </w:t>
      </w:r>
    </w:p>
    <w:p w:rsidR="00DB129D" w:rsidRDefault="00B1609F">
      <w:pPr>
        <w:pStyle w:val="Code"/>
      </w:pPr>
      <w:r>
        <w:t xml:space="preserve">      pCursor3 := ADR(pmsgOut^.pCursor3^.rgCursor[j])</w:t>
      </w:r>
    </w:p>
    <w:p w:rsidR="00DB129D" w:rsidRDefault="00B1609F">
      <w:pPr>
        <w:pStyle w:val="Code"/>
      </w:pPr>
      <w:r>
        <w:t xml:space="preserve">      pCursor3^.uuidSourceDsaInvocationID := utd[i].uuidDsa</w:t>
      </w:r>
    </w:p>
    <w:p w:rsidR="00DB129D" w:rsidRDefault="00B1609F">
      <w:pPr>
        <w:pStyle w:val="Code"/>
      </w:pPr>
      <w:r>
        <w:t xml:space="preserve">      pCursor3^.usnAttributeFilter := utd[i].usnHighPropUpdate</w:t>
      </w:r>
    </w:p>
    <w:p w:rsidR="00DB129D" w:rsidRDefault="00B1609F">
      <w:pPr>
        <w:pStyle w:val="Code"/>
      </w:pPr>
      <w:r>
        <w:t xml:space="preserve">      pCursor3^.ftimeLastSyncSucess := utd[i].timeLastSyncSuccess</w:t>
      </w:r>
    </w:p>
    <w:p w:rsidR="00DB129D" w:rsidRDefault="00B1609F">
      <w:pPr>
        <w:pStyle w:val="Code"/>
      </w:pPr>
      <w:r>
        <w:t xml:space="preserve">      pCursor3^.pszSourceDsaDN := </w:t>
      </w:r>
    </w:p>
    <w:p w:rsidR="00DB129D" w:rsidRDefault="00B1609F">
      <w:pPr>
        <w:pStyle w:val="Code"/>
      </w:pPr>
      <w:r>
        <w:t xml:space="preserve">          GetDNFromInvocationID(</w:t>
      </w:r>
      <w:r>
        <w:t>utd[i].uuidDsa)</w:t>
      </w:r>
    </w:p>
    <w:p w:rsidR="00DB129D" w:rsidRDefault="00B1609F">
      <w:pPr>
        <w:pStyle w:val="Code"/>
      </w:pPr>
      <w:r>
        <w:t xml:space="preserve">    endif</w:t>
      </w:r>
    </w:p>
    <w:p w:rsidR="00DB129D" w:rsidRDefault="00B1609F">
      <w:pPr>
        <w:pStyle w:val="Code"/>
      </w:pPr>
      <w:r>
        <w:t xml:space="preserve">    j := j + 1</w:t>
      </w:r>
    </w:p>
    <w:p w:rsidR="00DB129D" w:rsidRDefault="00B1609F">
      <w:pPr>
        <w:pStyle w:val="Code"/>
      </w:pPr>
      <w:r>
        <w:t xml:space="preserve">    i := i + 1</w:t>
      </w:r>
    </w:p>
    <w:p w:rsidR="00DB129D" w:rsidRDefault="00B1609F">
      <w:pPr>
        <w:pStyle w:val="Code"/>
      </w:pPr>
      <w:r>
        <w:t xml:space="preserve">  endwhile</w:t>
      </w:r>
    </w:p>
    <w:p w:rsidR="00DB129D" w:rsidRDefault="00B1609F">
      <w:pPr>
        <w:pStyle w:val="Code"/>
      </w:pPr>
      <w:r>
        <w:t xml:space="preserve">  if infoType = DS_REPL_INFO_CURSORS_2_NC then</w:t>
      </w:r>
    </w:p>
    <w:p w:rsidR="00DB129D" w:rsidRDefault="00B1609F">
      <w:pPr>
        <w:pStyle w:val="Code"/>
      </w:pPr>
      <w:r>
        <w:t xml:space="preserve">     pmsgOut^.pCursors2^.cNumCursors := j</w:t>
      </w:r>
    </w:p>
    <w:p w:rsidR="00DB129D" w:rsidRDefault="00B1609F">
      <w:pPr>
        <w:pStyle w:val="Code"/>
      </w:pPr>
      <w:r>
        <w:t xml:space="preserve">  else</w:t>
      </w:r>
    </w:p>
    <w:p w:rsidR="00DB129D" w:rsidRDefault="00B1609F">
      <w:pPr>
        <w:pStyle w:val="Code"/>
      </w:pPr>
      <w:r>
        <w:t xml:space="preserve">    pmsgOut^.pCursors3^.cNumCursors := j</w:t>
      </w:r>
    </w:p>
    <w:p w:rsidR="00DB129D" w:rsidRDefault="00B1609F">
      <w:pPr>
        <w:pStyle w:val="Code"/>
      </w:pPr>
      <w:r>
        <w:t xml:space="preserve">  endif</w:t>
      </w:r>
    </w:p>
    <w:p w:rsidR="00DB129D" w:rsidRDefault="00DB129D">
      <w:pPr>
        <w:pStyle w:val="Code"/>
      </w:pPr>
    </w:p>
    <w:p w:rsidR="00DB129D" w:rsidRDefault="00B1609F">
      <w:pPr>
        <w:pStyle w:val="Code"/>
      </w:pPr>
      <w:r>
        <w:t xml:space="preserve">  if i &lt; utd.length - 1 then</w:t>
      </w:r>
    </w:p>
    <w:p w:rsidR="00DB129D" w:rsidRDefault="00B1609F">
      <w:pPr>
        <w:pStyle w:val="Code"/>
      </w:pPr>
      <w:r>
        <w:t xml:space="preserve">    /* Not all</w:t>
      </w:r>
      <w:r>
        <w:t xml:space="preserve"> items could be sent back in this call, so save the</w:t>
      </w:r>
    </w:p>
    <w:p w:rsidR="00DB129D" w:rsidRDefault="00B1609F">
      <w:pPr>
        <w:pStyle w:val="Code"/>
      </w:pPr>
      <w:r>
        <w:t xml:space="preserve">     * index of the first item to be sent in the next call. */ </w:t>
      </w:r>
    </w:p>
    <w:p w:rsidR="00DB129D" w:rsidRDefault="00B1609F">
      <w:pPr>
        <w:pStyle w:val="Code"/>
      </w:pPr>
      <w:r>
        <w:t xml:space="preserve">    If infoType = DS_REPL_INFO_CURSORS_2_NC then</w:t>
      </w:r>
    </w:p>
    <w:p w:rsidR="00DB129D" w:rsidRDefault="00B1609F">
      <w:pPr>
        <w:pStyle w:val="Code"/>
      </w:pPr>
      <w:r>
        <w:t xml:space="preserve">       pmsgOut^.pCursor2^.dwEnumerationContext := i</w:t>
      </w:r>
    </w:p>
    <w:p w:rsidR="00DB129D" w:rsidRDefault="00B1609F">
      <w:pPr>
        <w:pStyle w:val="Code"/>
      </w:pPr>
      <w:r>
        <w:t xml:space="preserve">    else</w:t>
      </w:r>
    </w:p>
    <w:p w:rsidR="00DB129D" w:rsidRDefault="00B1609F">
      <w:pPr>
        <w:pStyle w:val="Code"/>
      </w:pPr>
      <w:r>
        <w:lastRenderedPageBreak/>
        <w:t xml:space="preserve">      pmsgOut^.pCursors3^.dwEn</w:t>
      </w:r>
      <w:r>
        <w:t>umerationContext := i</w:t>
      </w:r>
    </w:p>
    <w:p w:rsidR="00DB129D" w:rsidRDefault="00B1609F">
      <w:pPr>
        <w:pStyle w:val="Code"/>
      </w:pPr>
      <w:r>
        <w:t xml:space="preserve">    endif</w:t>
      </w:r>
    </w:p>
    <w:p w:rsidR="00DB129D" w:rsidRDefault="00B1609F">
      <w:pPr>
        <w:pStyle w:val="Code"/>
      </w:pPr>
      <w:r>
        <w:t xml:space="preserve">  else</w:t>
      </w:r>
    </w:p>
    <w:p w:rsidR="00DB129D" w:rsidRDefault="00B1609F">
      <w:pPr>
        <w:pStyle w:val="Code"/>
      </w:pPr>
      <w:r>
        <w:t xml:space="preserve">    /* No more data is available. */</w:t>
      </w:r>
    </w:p>
    <w:p w:rsidR="00DB129D" w:rsidRDefault="00B1609F">
      <w:pPr>
        <w:pStyle w:val="Code"/>
      </w:pPr>
      <w:r>
        <w:t xml:space="preserve">    If infoType = DS_REPL_INFO_CURSORS_2_NC then</w:t>
      </w:r>
    </w:p>
    <w:p w:rsidR="00DB129D" w:rsidRDefault="00B1609F">
      <w:pPr>
        <w:pStyle w:val="Code"/>
      </w:pPr>
      <w:r>
        <w:t xml:space="preserve">       pmsgOut^.pCursor2^.dwEnumerationContext := 0xffffffff</w:t>
      </w:r>
    </w:p>
    <w:p w:rsidR="00DB129D" w:rsidRDefault="00B1609F">
      <w:pPr>
        <w:pStyle w:val="Code"/>
      </w:pPr>
      <w:r>
        <w:t xml:space="preserve">    else</w:t>
      </w:r>
    </w:p>
    <w:p w:rsidR="00DB129D" w:rsidRDefault="00B1609F">
      <w:pPr>
        <w:pStyle w:val="Code"/>
      </w:pPr>
      <w:r>
        <w:t xml:space="preserve">      pmsgOut^.pCursors3^.dwEnumerationContext := 0xffffffff</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endif</w:t>
      </w:r>
    </w:p>
    <w:p w:rsidR="00DB129D" w:rsidRDefault="00B1609F">
      <w:pPr>
        <w:pStyle w:val="Code"/>
      </w:pPr>
      <w:r>
        <w:t xml:space="preserve"> </w:t>
      </w:r>
    </w:p>
    <w:p w:rsidR="00DB129D" w:rsidRDefault="00B1609F">
      <w:pPr>
        <w:pStyle w:val="Code"/>
      </w:pPr>
      <w:r>
        <w:t>/* DS_REPL_INFO_UPTODATE_VECTOR_V1 */</w:t>
      </w:r>
    </w:p>
    <w:p w:rsidR="00DB129D" w:rsidRDefault="00B1609F">
      <w:pPr>
        <w:pStyle w:val="Code"/>
      </w:pPr>
      <w:r>
        <w:t>if infoType = DS_REPL_INFO_UPTODATE_VECTOR_V1 then</w:t>
      </w:r>
    </w:p>
    <w:p w:rsidR="00DB129D" w:rsidRDefault="00DB129D">
      <w:pPr>
        <w:pStyle w:val="Code"/>
      </w:pPr>
    </w:p>
    <w:p w:rsidR="00DB129D" w:rsidRDefault="00B1609F">
      <w:pPr>
        <w:pStyle w:val="Code"/>
      </w:pPr>
      <w:r>
        <w:t xml:space="preserve">  /* The NC root object must be specified. */</w:t>
      </w:r>
    </w:p>
    <w:p w:rsidR="00DB129D" w:rsidRDefault="00B1609F">
      <w:pPr>
        <w:pStyle w:val="Code"/>
      </w:pPr>
      <w:r>
        <w:t xml:space="preserve">  nc := object</w:t>
      </w:r>
    </w:p>
    <w:p w:rsidR="00DB129D" w:rsidRDefault="00DB129D">
      <w:pPr>
        <w:pStyle w:val="Code"/>
      </w:pPr>
    </w:p>
    <w:p w:rsidR="00DB129D" w:rsidRDefault="00B1609F">
      <w:pPr>
        <w:pStyle w:val="Code"/>
      </w:pPr>
      <w:r>
        <w:t xml:space="preserve">  /* Parameter validation. */</w:t>
      </w:r>
    </w:p>
    <w:p w:rsidR="00DB129D" w:rsidRDefault="00DB129D">
      <w:pPr>
        <w:pStyle w:val="Code"/>
      </w:pPr>
    </w:p>
    <w:p w:rsidR="00DB129D" w:rsidRDefault="00B1609F">
      <w:pPr>
        <w:pStyle w:val="Code"/>
      </w:pPr>
      <w:r>
        <w:t xml:space="preserve">  if (nc = null) then</w:t>
      </w:r>
    </w:p>
    <w:p w:rsidR="00DB129D" w:rsidRDefault="00B1609F">
      <w:pPr>
        <w:pStyle w:val="Code"/>
      </w:pPr>
      <w:r>
        <w:t xml:space="preserve">    return ERROR_INVALID_</w:t>
      </w:r>
      <w:r>
        <w:t>PARAMETER</w:t>
      </w:r>
    </w:p>
    <w:p w:rsidR="00DB129D" w:rsidRDefault="00B1609F">
      <w:pPr>
        <w:pStyle w:val="Code"/>
      </w:pPr>
      <w:r>
        <w:t xml:space="preserve">  endif</w:t>
      </w:r>
    </w:p>
    <w:p w:rsidR="00DB129D" w:rsidRDefault="00DB129D">
      <w:pPr>
        <w:pStyle w:val="Code"/>
      </w:pPr>
    </w:p>
    <w:p w:rsidR="00DB129D" w:rsidRDefault="00DB129D">
      <w:pPr>
        <w:pStyle w:val="Code"/>
      </w:pPr>
    </w:p>
    <w:p w:rsidR="00DB129D" w:rsidRDefault="00B1609F">
      <w:pPr>
        <w:pStyle w:val="Code"/>
      </w:pPr>
      <w:r>
        <w:t xml:space="preserve">  utd := GetUpToDatenessVector(nc)</w:t>
      </w:r>
    </w:p>
    <w:p w:rsidR="00DB129D" w:rsidRDefault="00B1609F">
      <w:pPr>
        <w:pStyle w:val="Code"/>
      </w:pPr>
      <w:r>
        <w:t xml:space="preserve">  for i := 0 to utd.length - 1</w:t>
      </w:r>
    </w:p>
    <w:p w:rsidR="00DB129D" w:rsidRDefault="00B1609F">
      <w:pPr>
        <w:pStyle w:val="Code"/>
      </w:pPr>
      <w:r>
        <w:t xml:space="preserve">    pCursor := ADR(pmsgOut^.pUpToDateVec^.rgCursors[i])</w:t>
      </w:r>
    </w:p>
    <w:p w:rsidR="00DB129D" w:rsidRDefault="00B1609F">
      <w:pPr>
        <w:pStyle w:val="Code"/>
      </w:pPr>
      <w:r>
        <w:t xml:space="preserve">    pCursor^.uuidSourceDsaInvocationID := utd[i].uuidDsa</w:t>
      </w:r>
    </w:p>
    <w:p w:rsidR="00DB129D" w:rsidRDefault="00B1609F">
      <w:pPr>
        <w:pStyle w:val="Code"/>
      </w:pPr>
      <w:r>
        <w:t xml:space="preserve">    pCursor^.usnAttributeFilter := utd[i].usnHighPropUpda</w:t>
      </w:r>
      <w:r>
        <w:t>te</w:t>
      </w:r>
    </w:p>
    <w:p w:rsidR="00DB129D" w:rsidRDefault="00B1609F">
      <w:pPr>
        <w:pStyle w:val="Code"/>
      </w:pPr>
      <w:r>
        <w:t xml:space="preserve">  endfor</w:t>
      </w:r>
    </w:p>
    <w:p w:rsidR="00DB129D" w:rsidRDefault="00B1609F">
      <w:pPr>
        <w:pStyle w:val="Code"/>
      </w:pPr>
      <w:r>
        <w:t xml:space="preserve">  pmsgOut^.pUpToDateVec^.cNumCursors := utd.length</w:t>
      </w:r>
    </w:p>
    <w:p w:rsidR="00DB129D" w:rsidRDefault="00B1609F">
      <w:pPr>
        <w:pStyle w:val="Code"/>
      </w:pPr>
      <w:r>
        <w:t>endif</w:t>
      </w:r>
    </w:p>
    <w:p w:rsidR="00DB129D" w:rsidRDefault="00DB129D">
      <w:pPr>
        <w:pStyle w:val="Code"/>
      </w:pPr>
    </w:p>
    <w:p w:rsidR="00DB129D" w:rsidRDefault="00B1609F">
      <w:pPr>
        <w:pStyle w:val="Code"/>
      </w:pPr>
      <w:r>
        <w:t>/* DS_REPL_INFO_METADATA_FOR_ATTR_VALUE/</w:t>
      </w:r>
    </w:p>
    <w:p w:rsidR="00DB129D" w:rsidRDefault="00B1609F">
      <w:pPr>
        <w:pStyle w:val="Code"/>
      </w:pPr>
      <w:r>
        <w:t xml:space="preserve"> * DS_REPL_INFO_METADATA_2_FOR_ATTR_VALUE */</w:t>
      </w:r>
    </w:p>
    <w:p w:rsidR="00DB129D" w:rsidRDefault="00B1609F">
      <w:pPr>
        <w:pStyle w:val="Code"/>
      </w:pPr>
      <w:r>
        <w:t>if infoType in {DS_REPL_INFO_METADATA_FOR_ATTR_VALUE,</w:t>
      </w:r>
    </w:p>
    <w:p w:rsidR="00DB129D" w:rsidRDefault="00B1609F">
      <w:pPr>
        <w:pStyle w:val="Code"/>
      </w:pPr>
      <w:r>
        <w:t xml:space="preserve">    DS_REPL_INFO_METADATA_2_FOR_ATTR_VALUE} then</w:t>
      </w:r>
    </w:p>
    <w:p w:rsidR="00DB129D" w:rsidRDefault="00DB129D">
      <w:pPr>
        <w:pStyle w:val="Code"/>
      </w:pPr>
    </w:p>
    <w:p w:rsidR="00DB129D" w:rsidRDefault="00B1609F">
      <w:pPr>
        <w:pStyle w:val="Code"/>
      </w:pPr>
      <w:r>
        <w:t xml:space="preserve">  /* If the attribute name is specified it must be a link</w:t>
      </w:r>
    </w:p>
    <w:p w:rsidR="00DB129D" w:rsidRDefault="00B1609F">
      <w:pPr>
        <w:pStyle w:val="Code"/>
      </w:pPr>
      <w:r>
        <w:t xml:space="preserve">   * attribute. */</w:t>
      </w:r>
    </w:p>
    <w:p w:rsidR="00DB129D" w:rsidRDefault="00B1609F">
      <w:pPr>
        <w:pStyle w:val="Code"/>
      </w:pPr>
      <w:r>
        <w:t xml:space="preserve">  attrs := select all a in Link Attributes of object</w:t>
      </w:r>
    </w:p>
    <w:p w:rsidR="00DB129D" w:rsidRDefault="00B1609F">
      <w:pPr>
        <w:pStyle w:val="Code"/>
      </w:pPr>
      <w:r>
        <w:t xml:space="preserve">  if (pmsgIn^.V2.pszAttributeNameValue ≠ null and </w:t>
      </w:r>
    </w:p>
    <w:p w:rsidR="00DB129D" w:rsidRDefault="00B1609F">
      <w:pPr>
        <w:pStyle w:val="Code"/>
      </w:pPr>
      <w:r>
        <w:t xml:space="preserve">       pmsgIn^.V2.pszAttr</w:t>
      </w:r>
      <w:r>
        <w:t xml:space="preserve">ibuteNameValue not in attrs) then </w:t>
      </w:r>
    </w:p>
    <w:p w:rsidR="00DB129D" w:rsidRDefault="00B1609F">
      <w:pPr>
        <w:pStyle w:val="Code"/>
      </w:pPr>
      <w:r>
        <w:t xml:space="preserve">    return ERROR_DS_WRONG_LINKED_ATT_SYNTAX</w:t>
      </w:r>
    </w:p>
    <w:p w:rsidR="00DB129D" w:rsidRDefault="00B1609F">
      <w:pPr>
        <w:pStyle w:val="Code"/>
      </w:pPr>
      <w:r>
        <w:t xml:space="preserve">  endif</w:t>
      </w:r>
    </w:p>
    <w:p w:rsidR="00DB129D" w:rsidRDefault="00DB129D">
      <w:pPr>
        <w:pStyle w:val="Code"/>
      </w:pPr>
    </w:p>
    <w:p w:rsidR="00DB129D" w:rsidRDefault="00B1609F">
      <w:pPr>
        <w:pStyle w:val="Code"/>
      </w:pPr>
      <w:r>
        <w:t xml:space="preserve">  /* If the attribute name is not specified, replication state for a</w:t>
      </w:r>
    </w:p>
    <w:p w:rsidR="00DB129D" w:rsidRDefault="00B1609F">
      <w:pPr>
        <w:pStyle w:val="Code"/>
      </w:pPr>
      <w:r>
        <w:t xml:space="preserve">   * link attribute of the object which has a value is returned. */</w:t>
      </w:r>
    </w:p>
    <w:p w:rsidR="00DB129D" w:rsidRDefault="00B1609F">
      <w:pPr>
        <w:pStyle w:val="Code"/>
      </w:pPr>
      <w:r>
        <w:t xml:space="preserve">  if (pmsgIn^.V2.pszAttributeNa</w:t>
      </w:r>
      <w:r>
        <w:t xml:space="preserve">meValue ≠ null) then </w:t>
      </w:r>
    </w:p>
    <w:p w:rsidR="00DB129D" w:rsidRDefault="00B1609F">
      <w:pPr>
        <w:pStyle w:val="Code"/>
      </w:pPr>
      <w:r>
        <w:t xml:space="preserve">    attr := pmsgIn^.V2.pszAttributeNameValue</w:t>
      </w:r>
    </w:p>
    <w:p w:rsidR="00DB129D" w:rsidRDefault="00B1609F">
      <w:pPr>
        <w:pStyle w:val="Code"/>
      </w:pPr>
      <w:r>
        <w:t xml:space="preserve">  else </w:t>
      </w:r>
    </w:p>
    <w:p w:rsidR="00DB129D" w:rsidRDefault="00B1609F">
      <w:pPr>
        <w:pStyle w:val="Code"/>
      </w:pPr>
      <w:r>
        <w:t xml:space="preserve">    attrsSeq := select all a in attrs where</w:t>
      </w:r>
    </w:p>
    <w:p w:rsidR="00DB129D" w:rsidRDefault="00B1609F">
      <w:pPr>
        <w:pStyle w:val="Code"/>
      </w:pPr>
      <w:r>
        <w:t xml:space="preserve">        GetAttrVals(object, a, true) ≠ null</w:t>
      </w:r>
    </w:p>
    <w:p w:rsidR="00DB129D" w:rsidRDefault="00B1609F">
      <w:pPr>
        <w:pStyle w:val="Code"/>
      </w:pPr>
      <w:r>
        <w:t xml:space="preserve">    attr := attrsSeq[0]</w:t>
      </w:r>
    </w:p>
    <w:p w:rsidR="00DB129D" w:rsidRDefault="00B1609F">
      <w:pPr>
        <w:pStyle w:val="Code"/>
      </w:pPr>
      <w:r>
        <w:t xml:space="preserve">  endif</w:t>
      </w:r>
    </w:p>
    <w:p w:rsidR="00DB129D" w:rsidRDefault="00DB129D">
      <w:pPr>
        <w:pStyle w:val="Code"/>
      </w:pPr>
    </w:p>
    <w:p w:rsidR="00DB129D" w:rsidRDefault="00B1609F">
      <w:pPr>
        <w:pStyle w:val="Code"/>
      </w:pPr>
      <w:r>
        <w:t xml:space="preserve">  if attr ≠ null then</w:t>
      </w:r>
    </w:p>
    <w:p w:rsidR="00DB129D" w:rsidRDefault="00B1609F">
      <w:pPr>
        <w:pStyle w:val="Code"/>
      </w:pPr>
      <w:r>
        <w:t xml:space="preserve">    valuesSeq := GetAttrVals(object, a</w:t>
      </w:r>
      <w:r>
        <w:t>ttr, true)</w:t>
      </w:r>
    </w:p>
    <w:p w:rsidR="00DB129D" w:rsidRDefault="00DB129D">
      <w:pPr>
        <w:pStyle w:val="Code"/>
      </w:pPr>
    </w:p>
    <w:p w:rsidR="00DB129D" w:rsidRDefault="00B1609F">
      <w:pPr>
        <w:pStyle w:val="Code"/>
      </w:pPr>
      <w:r>
        <w:t xml:space="preserve">    /* If a start value has been specified, then start at the first </w:t>
      </w:r>
    </w:p>
    <w:p w:rsidR="00DB129D" w:rsidRDefault="00B1609F">
      <w:pPr>
        <w:pStyle w:val="Code"/>
      </w:pPr>
      <w:r>
        <w:t xml:space="preserve">     * occurrence of that value in the sequence of values, otherwise</w:t>
      </w:r>
    </w:p>
    <w:p w:rsidR="00DB129D" w:rsidRDefault="00B1609F">
      <w:pPr>
        <w:pStyle w:val="Code"/>
      </w:pPr>
      <w:r>
        <w:t xml:space="preserve">     * start at the index determined from the enumeration context</w:t>
      </w:r>
    </w:p>
    <w:p w:rsidR="00DB129D" w:rsidRDefault="00B1609F">
      <w:pPr>
        <w:pStyle w:val="Code"/>
      </w:pPr>
      <w:r>
        <w:t xml:space="preserve">     * which specifies the index of the next value to be returned. */</w:t>
      </w:r>
    </w:p>
    <w:p w:rsidR="00DB129D" w:rsidRDefault="00B1609F">
      <w:pPr>
        <w:pStyle w:val="Code"/>
      </w:pPr>
      <w:r>
        <w:t xml:space="preserve">    if (pmsgIn^.V2.pszValueDN ≠ null and </w:t>
      </w:r>
    </w:p>
    <w:p w:rsidR="00DB129D" w:rsidRDefault="00B1609F">
      <w:pPr>
        <w:pStyle w:val="Code"/>
      </w:pPr>
      <w:r>
        <w:t xml:space="preserve">        Syntax(attr) = Object(DS-DN)) then</w:t>
      </w:r>
    </w:p>
    <w:p w:rsidR="00DB129D" w:rsidRDefault="00B1609F">
      <w:pPr>
        <w:pStyle w:val="Code"/>
      </w:pPr>
      <w:r>
        <w:t xml:space="preserve">      i := index of pmsgIn^.V2.pszValueDN in valuesSeq</w:t>
      </w:r>
    </w:p>
    <w:p w:rsidR="00DB129D" w:rsidRDefault="00B1609F">
      <w:pPr>
        <w:pStyle w:val="Code"/>
      </w:pPr>
      <w:r>
        <w:t xml:space="preserve">    else</w:t>
      </w:r>
    </w:p>
    <w:p w:rsidR="00DB129D" w:rsidRDefault="00B1609F">
      <w:pPr>
        <w:pStyle w:val="Code"/>
      </w:pPr>
      <w:r>
        <w:t xml:space="preserve">      i := baseIndex</w:t>
      </w:r>
    </w:p>
    <w:p w:rsidR="00DB129D" w:rsidRDefault="00B1609F">
      <w:pPr>
        <w:pStyle w:val="Code"/>
      </w:pPr>
      <w:r>
        <w:lastRenderedPageBreak/>
        <w:t xml:space="preserve">    endif</w:t>
      </w:r>
    </w:p>
    <w:p w:rsidR="00DB129D" w:rsidRDefault="00DB129D">
      <w:pPr>
        <w:pStyle w:val="Code"/>
      </w:pPr>
    </w:p>
    <w:p w:rsidR="00DB129D" w:rsidRDefault="00B1609F">
      <w:pPr>
        <w:pStyle w:val="Code"/>
      </w:pPr>
      <w:r>
        <w:t xml:space="preserve">    j</w:t>
      </w:r>
      <w:r>
        <w:t xml:space="preserve"> := 0</w:t>
      </w:r>
    </w:p>
    <w:p w:rsidR="00DB129D" w:rsidRDefault="00B1609F">
      <w:pPr>
        <w:pStyle w:val="Code"/>
      </w:pPr>
      <w:r>
        <w:t xml:space="preserve">    while (i &lt; valuesSeq.length and j &lt; 1000)</w:t>
      </w:r>
    </w:p>
    <w:p w:rsidR="00DB129D" w:rsidRDefault="00B1609F">
      <w:pPr>
        <w:pStyle w:val="Code"/>
      </w:pPr>
      <w:r>
        <w:t xml:space="preserve">      ls := LinkStamp(object, attr, valuesSeq[i])</w:t>
      </w:r>
    </w:p>
    <w:p w:rsidR="00DB129D" w:rsidRDefault="00B1609F">
      <w:pPr>
        <w:pStyle w:val="Code"/>
      </w:pPr>
      <w:r>
        <w:t xml:space="preserve">      if infoType = DS_REPL_INFO_METADATA_FOR_ATTR_VALUE then</w:t>
      </w:r>
    </w:p>
    <w:p w:rsidR="00DB129D" w:rsidRDefault="00B1609F">
      <w:pPr>
        <w:pStyle w:val="Code"/>
      </w:pPr>
      <w:r>
        <w:t xml:space="preserve">        pAttrValueMetaData :=</w:t>
      </w:r>
    </w:p>
    <w:p w:rsidR="00DB129D" w:rsidRDefault="00B1609F">
      <w:pPr>
        <w:pStyle w:val="Code"/>
      </w:pPr>
      <w:r>
        <w:t xml:space="preserve">            ADR(pmsgOut^.pAttrValueMetaData^.rgMetadata[j])</w:t>
      </w:r>
    </w:p>
    <w:p w:rsidR="00DB129D" w:rsidRDefault="00B1609F">
      <w:pPr>
        <w:pStyle w:val="Code"/>
      </w:pPr>
      <w:r>
        <w:t xml:space="preserve">  </w:t>
      </w:r>
      <w:r>
        <w:t xml:space="preserve">      pAttrValueMetaData^.pszAttributeName := attr</w:t>
      </w:r>
    </w:p>
    <w:p w:rsidR="00DB129D" w:rsidRDefault="00B1609F">
      <w:pPr>
        <w:pStyle w:val="Code"/>
      </w:pPr>
      <w:r>
        <w:t xml:space="preserve">        pAttrValueMetaData^.pszObjectDN := object!distinguishedName </w:t>
      </w:r>
    </w:p>
    <w:p w:rsidR="00DB129D" w:rsidRDefault="00B1609F">
      <w:pPr>
        <w:pStyle w:val="Code"/>
      </w:pPr>
      <w:r>
        <w:t xml:space="preserve">        if (Syntax(attr) = Object(DN-Binary) or </w:t>
      </w:r>
    </w:p>
    <w:p w:rsidR="00DB129D" w:rsidRDefault="00B1609F">
      <w:pPr>
        <w:pStyle w:val="Code"/>
      </w:pPr>
      <w:r>
        <w:t xml:space="preserve">            Syntax(attr) = Object(DN-String)) then</w:t>
      </w:r>
    </w:p>
    <w:p w:rsidR="00DB129D" w:rsidRDefault="00B1609F">
      <w:pPr>
        <w:pStyle w:val="Code"/>
      </w:pPr>
      <w:r>
        <w:t xml:space="preserve">          pAttrValueMetaData^.cbData</w:t>
      </w:r>
      <w:r>
        <w:t xml:space="preserve"> := </w:t>
      </w:r>
    </w:p>
    <w:p w:rsidR="00DB129D" w:rsidRDefault="00B1609F">
      <w:pPr>
        <w:pStyle w:val="Code"/>
      </w:pPr>
      <w:r>
        <w:t xml:space="preserve">              length of data associated with valuesSeq[i]</w:t>
      </w:r>
    </w:p>
    <w:p w:rsidR="00DB129D" w:rsidRDefault="00B1609F">
      <w:pPr>
        <w:pStyle w:val="Code"/>
      </w:pPr>
      <w:r>
        <w:t xml:space="preserve">          pAttrValueMetaData^.pbData := data associated with</w:t>
      </w:r>
    </w:p>
    <w:p w:rsidR="00DB129D" w:rsidRDefault="00B1609F">
      <w:pPr>
        <w:pStyle w:val="Code"/>
      </w:pPr>
      <w:r>
        <w:t xml:space="preserve">              valuesSeq[i]</w:t>
      </w:r>
    </w:p>
    <w:p w:rsidR="00DB129D" w:rsidRDefault="00B1609F">
      <w:pPr>
        <w:pStyle w:val="Code"/>
      </w:pPr>
      <w:r>
        <w:t xml:space="preserve">        endif</w:t>
      </w:r>
    </w:p>
    <w:p w:rsidR="00DB129D" w:rsidRDefault="00B1609F">
      <w:pPr>
        <w:pStyle w:val="Code"/>
      </w:pPr>
      <w:r>
        <w:t xml:space="preserve">        pAttrValueMetaData^.ftimeCreated := ls.timeCreated</w:t>
      </w:r>
    </w:p>
    <w:p w:rsidR="00DB129D" w:rsidRDefault="00B1609F">
      <w:pPr>
        <w:pStyle w:val="Code"/>
      </w:pPr>
      <w:r>
        <w:t xml:space="preserve">        pAttrValueMetaData^.ftim</w:t>
      </w:r>
      <w:r>
        <w:t>eDeleted := ls.timeDeleted</w:t>
      </w:r>
    </w:p>
    <w:p w:rsidR="00DB129D" w:rsidRDefault="00B1609F">
      <w:pPr>
        <w:pStyle w:val="Code"/>
      </w:pPr>
      <w:r>
        <w:t xml:space="preserve">        pAttrValueMetaData^.dwVersion := ls.dwVersion</w:t>
      </w:r>
    </w:p>
    <w:p w:rsidR="00DB129D" w:rsidRDefault="00B1609F">
      <w:pPr>
        <w:pStyle w:val="Code"/>
      </w:pPr>
      <w:r>
        <w:t xml:space="preserve">        pAttrValueMetaData^.ftimeLastOriginatingChange :=</w:t>
      </w:r>
    </w:p>
    <w:p w:rsidR="00DB129D" w:rsidRDefault="00B1609F">
      <w:pPr>
        <w:pStyle w:val="Code"/>
      </w:pPr>
      <w:r>
        <w:t xml:space="preserve">            ls.timeChanged</w:t>
      </w:r>
    </w:p>
    <w:p w:rsidR="00DB129D" w:rsidRDefault="00B1609F">
      <w:pPr>
        <w:pStyle w:val="Code"/>
      </w:pPr>
      <w:r>
        <w:t xml:space="preserve">        pAttrValueMetaData^.uuidLastOriginatingDsaInvocationID := </w:t>
      </w:r>
    </w:p>
    <w:p w:rsidR="00DB129D" w:rsidRDefault="00B1609F">
      <w:pPr>
        <w:pStyle w:val="Code"/>
      </w:pPr>
      <w:r>
        <w:t xml:space="preserve">            ls.uuidOriginating</w:t>
      </w:r>
    </w:p>
    <w:p w:rsidR="00DB129D" w:rsidRDefault="00B1609F">
      <w:pPr>
        <w:pStyle w:val="Code"/>
      </w:pPr>
      <w:r>
        <w:t xml:space="preserve">        pAttrValueMetaData^.usnOriginatingChange := ls.usnOriginating</w:t>
      </w:r>
    </w:p>
    <w:p w:rsidR="00DB129D" w:rsidRDefault="00B1609F">
      <w:pPr>
        <w:pStyle w:val="Code"/>
      </w:pPr>
      <w:r>
        <w:t xml:space="preserve">        pAttrValueMetaData^.usnLocalChange :=</w:t>
      </w:r>
    </w:p>
    <w:p w:rsidR="00DB129D" w:rsidRDefault="00B1609F">
      <w:pPr>
        <w:pStyle w:val="Code"/>
      </w:pPr>
      <w:r>
        <w:t xml:space="preserve">            implementation-specific value maintained for each link</w:t>
      </w:r>
    </w:p>
    <w:p w:rsidR="00DB129D" w:rsidRDefault="00B1609F">
      <w:pPr>
        <w:pStyle w:val="Code"/>
      </w:pPr>
      <w:r>
        <w:t xml:space="preserve">            attribute value</w:t>
      </w:r>
    </w:p>
    <w:p w:rsidR="00DB129D" w:rsidRDefault="00B1609F">
      <w:pPr>
        <w:pStyle w:val="Code"/>
      </w:pPr>
      <w:r>
        <w:t xml:space="preserve">      else</w:t>
      </w:r>
    </w:p>
    <w:p w:rsidR="00DB129D" w:rsidRDefault="00B1609F">
      <w:pPr>
        <w:pStyle w:val="Code"/>
      </w:pPr>
      <w:r>
        <w:t xml:space="preserve">   </w:t>
      </w:r>
      <w:r>
        <w:t xml:space="preserve">     pAttrValueMetaData2 :=</w:t>
      </w:r>
    </w:p>
    <w:p w:rsidR="00DB129D" w:rsidRDefault="00B1609F">
      <w:pPr>
        <w:pStyle w:val="Code"/>
      </w:pPr>
      <w:r>
        <w:t xml:space="preserve">            ADR(pmsgOut^.pAttrValueMetaData2^.rgMetadata[j])</w:t>
      </w:r>
    </w:p>
    <w:p w:rsidR="00DB129D" w:rsidRDefault="00B1609F">
      <w:pPr>
        <w:pStyle w:val="Code"/>
      </w:pPr>
      <w:r>
        <w:t xml:space="preserve">        pAttrValueMetaData2^.pszAttributeName := attr</w:t>
      </w:r>
    </w:p>
    <w:p w:rsidR="00DB129D" w:rsidRDefault="00B1609F">
      <w:pPr>
        <w:pStyle w:val="Code"/>
      </w:pPr>
      <w:r>
        <w:t xml:space="preserve">        pAttrValueMetaData2^.pszObjectDN := object!distinguishedName </w:t>
      </w:r>
    </w:p>
    <w:p w:rsidR="00DB129D" w:rsidRDefault="00B1609F">
      <w:pPr>
        <w:pStyle w:val="Code"/>
      </w:pPr>
      <w:r>
        <w:t xml:space="preserve">        if (Syntax(attr) = Object(DN-Binary</w:t>
      </w:r>
      <w:r>
        <w:t xml:space="preserve">) or </w:t>
      </w:r>
    </w:p>
    <w:p w:rsidR="00DB129D" w:rsidRDefault="00B1609F">
      <w:pPr>
        <w:pStyle w:val="Code"/>
      </w:pPr>
      <w:r>
        <w:t xml:space="preserve">            Syntax(attr) = Object(DN-String)) then</w:t>
      </w:r>
    </w:p>
    <w:p w:rsidR="00DB129D" w:rsidRDefault="00B1609F">
      <w:pPr>
        <w:pStyle w:val="Code"/>
      </w:pPr>
      <w:r>
        <w:t xml:space="preserve">          pAttrValueMetaData2^.cbData := </w:t>
      </w:r>
    </w:p>
    <w:p w:rsidR="00DB129D" w:rsidRDefault="00B1609F">
      <w:pPr>
        <w:pStyle w:val="Code"/>
      </w:pPr>
      <w:r>
        <w:t xml:space="preserve">              length of data associated with valuesSeq[i]</w:t>
      </w:r>
    </w:p>
    <w:p w:rsidR="00DB129D" w:rsidRDefault="00B1609F">
      <w:pPr>
        <w:pStyle w:val="Code"/>
      </w:pPr>
      <w:r>
        <w:t xml:space="preserve">          pAttrValueMetaData2^.pbData := </w:t>
      </w:r>
    </w:p>
    <w:p w:rsidR="00DB129D" w:rsidRDefault="00B1609F">
      <w:pPr>
        <w:pStyle w:val="Code"/>
      </w:pPr>
      <w:r>
        <w:t xml:space="preserve">              data associated with valuesSeq[i]</w:t>
      </w:r>
    </w:p>
    <w:p w:rsidR="00DB129D" w:rsidRDefault="00B1609F">
      <w:pPr>
        <w:pStyle w:val="Code"/>
      </w:pPr>
      <w:r>
        <w:t xml:space="preserve">        e</w:t>
      </w:r>
      <w:r>
        <w:t>ndif</w:t>
      </w:r>
    </w:p>
    <w:p w:rsidR="00DB129D" w:rsidRDefault="00B1609F">
      <w:pPr>
        <w:pStyle w:val="Code"/>
      </w:pPr>
      <w:r>
        <w:t xml:space="preserve">        pAttrValueMetaData2^.ftimeCreated := ls.timeCreated</w:t>
      </w:r>
    </w:p>
    <w:p w:rsidR="00DB129D" w:rsidRDefault="00B1609F">
      <w:pPr>
        <w:pStyle w:val="Code"/>
      </w:pPr>
      <w:r>
        <w:t xml:space="preserve">        pAttrValueMetaData2^.ftimeDeleted := ls.timeDeleted</w:t>
      </w:r>
    </w:p>
    <w:p w:rsidR="00DB129D" w:rsidRDefault="00B1609F">
      <w:pPr>
        <w:pStyle w:val="Code"/>
      </w:pPr>
      <w:r>
        <w:t xml:space="preserve">        pAttrValueMetaData2^.dwVersion := ls.dwVersion</w:t>
      </w:r>
    </w:p>
    <w:p w:rsidR="00DB129D" w:rsidRDefault="00B1609F">
      <w:pPr>
        <w:pStyle w:val="Code"/>
      </w:pPr>
      <w:r>
        <w:t xml:space="preserve">        pAttrValueMetaData2^.ftimeLastOriginatingChange :=</w:t>
      </w:r>
    </w:p>
    <w:p w:rsidR="00DB129D" w:rsidRDefault="00B1609F">
      <w:pPr>
        <w:pStyle w:val="Code"/>
      </w:pPr>
      <w:r>
        <w:t xml:space="preserve">            ls.ti</w:t>
      </w:r>
      <w:r>
        <w:t>meChanged</w:t>
      </w:r>
    </w:p>
    <w:p w:rsidR="00DB129D" w:rsidRDefault="00B1609F">
      <w:pPr>
        <w:pStyle w:val="Code"/>
      </w:pPr>
      <w:r>
        <w:t xml:space="preserve">        pAttrValueMetaData2^.uuidLastOriginatingDsaInvocationID := </w:t>
      </w:r>
    </w:p>
    <w:p w:rsidR="00DB129D" w:rsidRDefault="00B1609F">
      <w:pPr>
        <w:pStyle w:val="Code"/>
      </w:pPr>
      <w:r>
        <w:t xml:space="preserve">            ls.uuidOriginating</w:t>
      </w:r>
    </w:p>
    <w:p w:rsidR="00DB129D" w:rsidRDefault="00B1609F">
      <w:pPr>
        <w:pStyle w:val="Code"/>
      </w:pPr>
      <w:r>
        <w:t xml:space="preserve">        pAttrValueMetaData2^.usnOriginatingChange := </w:t>
      </w:r>
    </w:p>
    <w:p w:rsidR="00DB129D" w:rsidRDefault="00B1609F">
      <w:pPr>
        <w:pStyle w:val="Code"/>
      </w:pPr>
      <w:r>
        <w:t xml:space="preserve">            ls.usnOriginating</w:t>
      </w:r>
    </w:p>
    <w:p w:rsidR="00DB129D" w:rsidRDefault="00B1609F">
      <w:pPr>
        <w:pStyle w:val="Code"/>
      </w:pPr>
      <w:r>
        <w:t xml:space="preserve">        pAttrValueMetaData2^.usnLocalChange := </w:t>
      </w:r>
    </w:p>
    <w:p w:rsidR="00DB129D" w:rsidRDefault="00B1609F">
      <w:pPr>
        <w:pStyle w:val="Code"/>
      </w:pPr>
      <w:r>
        <w:t xml:space="preserve">            implementation-specific value maintained for each</w:t>
      </w:r>
    </w:p>
    <w:p w:rsidR="00DB129D" w:rsidRDefault="00B1609F">
      <w:pPr>
        <w:pStyle w:val="Code"/>
      </w:pPr>
      <w:r>
        <w:t xml:space="preserve">            link attribute value</w:t>
      </w:r>
    </w:p>
    <w:p w:rsidR="00DB129D" w:rsidRDefault="00B1609F">
      <w:pPr>
        <w:pStyle w:val="Code"/>
      </w:pPr>
      <w:r>
        <w:t xml:space="preserve">        pAttrValueMetaData2^.pszLastOriginatingDsaDN := </w:t>
      </w:r>
    </w:p>
    <w:p w:rsidR="00DB129D" w:rsidRDefault="00B1609F">
      <w:pPr>
        <w:pStyle w:val="Code"/>
      </w:pPr>
      <w:r>
        <w:t xml:space="preserve">            GetDNFromInvocationID(ls.uuidOriginating)</w:t>
      </w:r>
    </w:p>
    <w:p w:rsidR="00DB129D" w:rsidRDefault="00B1609F">
      <w:pPr>
        <w:pStyle w:val="Code"/>
      </w:pPr>
      <w:r>
        <w:t xml:space="preserve">      endif</w:t>
      </w:r>
    </w:p>
    <w:p w:rsidR="00DB129D" w:rsidRDefault="00DB129D">
      <w:pPr>
        <w:pStyle w:val="Code"/>
      </w:pPr>
    </w:p>
    <w:p w:rsidR="00DB129D" w:rsidRDefault="00B1609F">
      <w:pPr>
        <w:pStyle w:val="Code"/>
      </w:pPr>
      <w:r>
        <w:t xml:space="preserve">      i := i + 1</w:t>
      </w:r>
    </w:p>
    <w:p w:rsidR="00DB129D" w:rsidRDefault="00B1609F">
      <w:pPr>
        <w:pStyle w:val="Code"/>
      </w:pPr>
      <w:r>
        <w:t xml:space="preserve">      j := j + 1</w:t>
      </w:r>
    </w:p>
    <w:p w:rsidR="00DB129D" w:rsidRDefault="00B1609F">
      <w:pPr>
        <w:pStyle w:val="Code"/>
      </w:pPr>
      <w:r>
        <w:t xml:space="preserve">   </w:t>
      </w:r>
      <w:r>
        <w:t xml:space="preserve"> endwhile</w:t>
      </w:r>
    </w:p>
    <w:p w:rsidR="00DB129D" w:rsidRDefault="00DB129D">
      <w:pPr>
        <w:pStyle w:val="Code"/>
      </w:pPr>
    </w:p>
    <w:p w:rsidR="00DB129D" w:rsidRDefault="00B1609F">
      <w:pPr>
        <w:pStyle w:val="Code"/>
      </w:pPr>
      <w:r>
        <w:t xml:space="preserve">    if infoType = DS_REPL_INFO_METADATA_FOR_ATTR_VALUE then</w:t>
      </w:r>
    </w:p>
    <w:p w:rsidR="00DB129D" w:rsidRDefault="00B1609F">
      <w:pPr>
        <w:pStyle w:val="Code"/>
      </w:pPr>
      <w:r>
        <w:t xml:space="preserve">        if i &lt; valuesSeq.length - 1 then</w:t>
      </w:r>
    </w:p>
    <w:p w:rsidR="00DB129D" w:rsidRDefault="00B1609F">
      <w:pPr>
        <w:pStyle w:val="Code"/>
      </w:pPr>
      <w:r>
        <w:t xml:space="preserve">          /* Since there are more entries to be returned, save the index</w:t>
      </w:r>
    </w:p>
    <w:p w:rsidR="00DB129D" w:rsidRDefault="00B1609F">
      <w:pPr>
        <w:pStyle w:val="Code"/>
      </w:pPr>
      <w:r>
        <w:t xml:space="preserve">           * of the first value to be returned in the next call. */</w:t>
      </w:r>
    </w:p>
    <w:p w:rsidR="00DB129D" w:rsidRDefault="00B1609F">
      <w:pPr>
        <w:pStyle w:val="Code"/>
      </w:pPr>
      <w:r>
        <w:t xml:space="preserve">   </w:t>
      </w:r>
      <w:r>
        <w:t xml:space="preserve">       pmsgOut^.pAttrValueMetaData^.dwEnumerationContext := i</w:t>
      </w:r>
    </w:p>
    <w:p w:rsidR="00DB129D" w:rsidRDefault="00B1609F">
      <w:pPr>
        <w:pStyle w:val="Code"/>
      </w:pPr>
      <w:r>
        <w:t xml:space="preserve">        else</w:t>
      </w:r>
    </w:p>
    <w:p w:rsidR="00DB129D" w:rsidRDefault="00B1609F">
      <w:pPr>
        <w:pStyle w:val="Code"/>
      </w:pPr>
      <w:r>
        <w:t xml:space="preserve">          /* No more data is available. */</w:t>
      </w:r>
    </w:p>
    <w:p w:rsidR="00DB129D" w:rsidRDefault="00B1609F">
      <w:pPr>
        <w:pStyle w:val="Code"/>
      </w:pPr>
      <w:r>
        <w:t xml:space="preserve">          pmsgOut^.pAttrValueMetaData^.dwEnumerationContext := </w:t>
      </w:r>
    </w:p>
    <w:p w:rsidR="00DB129D" w:rsidRDefault="00B1609F">
      <w:pPr>
        <w:pStyle w:val="Code"/>
      </w:pPr>
      <w:r>
        <w:t xml:space="preserve">              0xffffffff</w:t>
      </w:r>
    </w:p>
    <w:p w:rsidR="00DB129D" w:rsidRDefault="00B1609F">
      <w:pPr>
        <w:pStyle w:val="Code"/>
      </w:pPr>
      <w:r>
        <w:lastRenderedPageBreak/>
        <w:t xml:space="preserve">        endif</w:t>
      </w:r>
    </w:p>
    <w:p w:rsidR="00DB129D" w:rsidRDefault="00B1609F">
      <w:pPr>
        <w:pStyle w:val="Code"/>
      </w:pPr>
      <w:r>
        <w:t xml:space="preserve">        pmsgOut^.pAttrValueMetaData</w:t>
      </w:r>
      <w:r>
        <w:t>^.cNumEntries = j</w:t>
      </w:r>
    </w:p>
    <w:p w:rsidR="00DB129D" w:rsidRDefault="00B1609F">
      <w:pPr>
        <w:pStyle w:val="Code"/>
      </w:pPr>
      <w:r>
        <w:t xml:space="preserve">    else</w:t>
      </w:r>
    </w:p>
    <w:p w:rsidR="00DB129D" w:rsidRDefault="00B1609F">
      <w:pPr>
        <w:pStyle w:val="Code"/>
      </w:pPr>
      <w:r>
        <w:t xml:space="preserve">        if i &lt; valuesSeq.length - 1 then</w:t>
      </w:r>
    </w:p>
    <w:p w:rsidR="00DB129D" w:rsidRDefault="00B1609F">
      <w:pPr>
        <w:pStyle w:val="Code"/>
      </w:pPr>
      <w:r>
        <w:t xml:space="preserve">          /* Since there are more entries to be returned, save the index</w:t>
      </w:r>
    </w:p>
    <w:p w:rsidR="00DB129D" w:rsidRDefault="00B1609F">
      <w:pPr>
        <w:pStyle w:val="Code"/>
      </w:pPr>
      <w:r>
        <w:t xml:space="preserve">           * of the first value to be returned in the next call. */</w:t>
      </w:r>
    </w:p>
    <w:p w:rsidR="00DB129D" w:rsidRDefault="00B1609F">
      <w:pPr>
        <w:pStyle w:val="Code"/>
      </w:pPr>
      <w:r>
        <w:t xml:space="preserve">          pmsgOut^.pAttrValueMetaData2^.dwEnumerationContext := i</w:t>
      </w:r>
    </w:p>
    <w:p w:rsidR="00DB129D" w:rsidRDefault="00B1609F">
      <w:pPr>
        <w:pStyle w:val="Code"/>
      </w:pPr>
      <w:r>
        <w:t xml:space="preserve">        else</w:t>
      </w:r>
    </w:p>
    <w:p w:rsidR="00DB129D" w:rsidRDefault="00B1609F">
      <w:pPr>
        <w:pStyle w:val="Code"/>
      </w:pPr>
      <w:r>
        <w:t xml:space="preserve">          /* No more data is available. */</w:t>
      </w:r>
    </w:p>
    <w:p w:rsidR="00DB129D" w:rsidRDefault="00B1609F">
      <w:pPr>
        <w:pStyle w:val="Code"/>
      </w:pPr>
      <w:r>
        <w:t xml:space="preserve">          pmsgOut^.pAttrValueMetaData2^.dwEnumerationContext := </w:t>
      </w:r>
    </w:p>
    <w:p w:rsidR="00DB129D" w:rsidRDefault="00B1609F">
      <w:pPr>
        <w:pStyle w:val="Code"/>
      </w:pPr>
      <w:r>
        <w:t xml:space="preserve">              0xffffffff</w:t>
      </w:r>
    </w:p>
    <w:p w:rsidR="00DB129D" w:rsidRDefault="00B1609F">
      <w:pPr>
        <w:pStyle w:val="Code"/>
      </w:pPr>
      <w:r>
        <w:t xml:space="preserve">        endif</w:t>
      </w:r>
    </w:p>
    <w:p w:rsidR="00DB129D" w:rsidRDefault="00B1609F">
      <w:pPr>
        <w:pStyle w:val="Code"/>
      </w:pPr>
      <w:r>
        <w:t xml:space="preserve">        pmsgOut^.pAttrValueMetaData2^.cNumEntries = j</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DS_REPL_INFO_KCC_DSA_CONNECT_FAILURES */</w:t>
      </w:r>
    </w:p>
    <w:p w:rsidR="00DB129D" w:rsidRDefault="00B1609F">
      <w:pPr>
        <w:pStyle w:val="Code"/>
      </w:pPr>
      <w:r>
        <w:t>if infoType = DS_REPL_INFO_KCC_DSA_CONNECT_FAILURES then</w:t>
      </w:r>
    </w:p>
    <w:p w:rsidR="00DB129D" w:rsidRDefault="00B1609F">
      <w:pPr>
        <w:pStyle w:val="Code"/>
      </w:pPr>
      <w:r>
        <w:t xml:space="preserve">  i := 0</w:t>
      </w:r>
    </w:p>
    <w:p w:rsidR="00DB129D" w:rsidRDefault="00B1609F">
      <w:pPr>
        <w:pStyle w:val="Code"/>
      </w:pPr>
      <w:r>
        <w:t xml:space="preserve">  foreach t in dc.kccFailedConnections</w:t>
      </w:r>
    </w:p>
    <w:p w:rsidR="00DB129D" w:rsidRDefault="00B1609F">
      <w:pPr>
        <w:pStyle w:val="Code"/>
      </w:pPr>
      <w:r>
        <w:t xml:space="preserve">    pConnectionFailure :=</w:t>
      </w:r>
    </w:p>
    <w:p w:rsidR="00DB129D" w:rsidRDefault="00B1609F">
      <w:pPr>
        <w:pStyle w:val="Code"/>
      </w:pPr>
      <w:r>
        <w:t xml:space="preserve">        ADR(pmsgOut^.pConnectionFailures^.rgDsaFailure[i])</w:t>
      </w:r>
    </w:p>
    <w:p w:rsidR="00DB129D" w:rsidRDefault="00B1609F">
      <w:pPr>
        <w:pStyle w:val="Code"/>
      </w:pPr>
      <w:r>
        <w:t xml:space="preserve">    pConnectionFailure^.pszDsaDN := t.DsaDN</w:t>
      </w:r>
    </w:p>
    <w:p w:rsidR="00DB129D" w:rsidRDefault="00B1609F">
      <w:pPr>
        <w:pStyle w:val="Code"/>
      </w:pPr>
      <w:r>
        <w:t xml:space="preserve">    pConnectionFailure^.uuidDsaObjGuid := t.UUIDDsa</w:t>
      </w:r>
    </w:p>
    <w:p w:rsidR="00DB129D" w:rsidRDefault="00B1609F">
      <w:pPr>
        <w:pStyle w:val="Code"/>
      </w:pPr>
      <w:r>
        <w:t xml:space="preserve">    pConnectionFailure^.fTimeFirstFailure := t.TimeFirstFailure</w:t>
      </w:r>
    </w:p>
    <w:p w:rsidR="00DB129D" w:rsidRDefault="00B1609F">
      <w:pPr>
        <w:pStyle w:val="Code"/>
      </w:pPr>
      <w:r>
        <w:t xml:space="preserve">    pConnectionFailure^.cNumFailures </w:t>
      </w:r>
      <w:r>
        <w:t>:= t.FailureCount</w:t>
      </w:r>
    </w:p>
    <w:p w:rsidR="00DB129D" w:rsidRDefault="00B1609F">
      <w:pPr>
        <w:pStyle w:val="Code"/>
      </w:pPr>
      <w:r>
        <w:t xml:space="preserve">    pConnectionFailure^.dwLastResult := t.LastResult</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pmsgOut^.pConnectionFailures^.cNumEntries := i</w:t>
      </w:r>
    </w:p>
    <w:p w:rsidR="00DB129D" w:rsidRDefault="00B1609F">
      <w:pPr>
        <w:pStyle w:val="Code"/>
      </w:pPr>
      <w:r>
        <w:t>endif</w:t>
      </w:r>
    </w:p>
    <w:p w:rsidR="00DB129D" w:rsidRDefault="00DB129D">
      <w:pPr>
        <w:pStyle w:val="Code"/>
      </w:pPr>
    </w:p>
    <w:p w:rsidR="00DB129D" w:rsidRDefault="00B1609F">
      <w:pPr>
        <w:pStyle w:val="Code"/>
      </w:pPr>
      <w:r>
        <w:t>/* DS_REPL_INFO_KCC_DSA_LINK_FAILURES */</w:t>
      </w:r>
    </w:p>
    <w:p w:rsidR="00DB129D" w:rsidRDefault="00B1609F">
      <w:pPr>
        <w:pStyle w:val="Code"/>
      </w:pPr>
      <w:r>
        <w:t>if infoType = DS_REPL_INFO_KCC_DSA_LINK_FAILURES then</w:t>
      </w:r>
    </w:p>
    <w:p w:rsidR="00DB129D" w:rsidRDefault="00B1609F">
      <w:pPr>
        <w:pStyle w:val="Code"/>
      </w:pPr>
      <w:r>
        <w:t xml:space="preserve">  i := 0</w:t>
      </w:r>
    </w:p>
    <w:p w:rsidR="00DB129D" w:rsidRDefault="00B1609F">
      <w:pPr>
        <w:pStyle w:val="Code"/>
      </w:pPr>
      <w:r>
        <w:t xml:space="preserve"> </w:t>
      </w:r>
      <w:r>
        <w:t xml:space="preserve"> foreach t in dc.kccFailedLinks</w:t>
      </w:r>
    </w:p>
    <w:p w:rsidR="00DB129D" w:rsidRDefault="00B1609F">
      <w:pPr>
        <w:pStyle w:val="Code"/>
      </w:pPr>
      <w:r>
        <w:t xml:space="preserve">    pConnectionLink := ADR(pmsgOut^.pLinkFailures^.rgDsaFailure[i])</w:t>
      </w:r>
    </w:p>
    <w:p w:rsidR="00DB129D" w:rsidRDefault="00B1609F">
      <w:pPr>
        <w:pStyle w:val="Code"/>
      </w:pPr>
      <w:r>
        <w:t xml:space="preserve">    pConnectionLink^.pszDsaDN := t.DsaDN</w:t>
      </w:r>
    </w:p>
    <w:p w:rsidR="00DB129D" w:rsidRDefault="00B1609F">
      <w:pPr>
        <w:pStyle w:val="Code"/>
      </w:pPr>
      <w:r>
        <w:t xml:space="preserve">    pConnectionLink^.uuidDsaObjGuid := t.UUIDDsa</w:t>
      </w:r>
    </w:p>
    <w:p w:rsidR="00DB129D" w:rsidRDefault="00B1609F">
      <w:pPr>
        <w:pStyle w:val="Code"/>
      </w:pPr>
      <w:r>
        <w:t xml:space="preserve">    pConnectionLink^.fTimeFirstFailure := t.TimeFirstFailure</w:t>
      </w:r>
    </w:p>
    <w:p w:rsidR="00DB129D" w:rsidRDefault="00B1609F">
      <w:pPr>
        <w:pStyle w:val="Code"/>
      </w:pPr>
      <w:r>
        <w:t xml:space="preserve">    pConnectionLink^.cNumFailures := t.FailureCount</w:t>
      </w:r>
    </w:p>
    <w:p w:rsidR="00DB129D" w:rsidRDefault="00B1609F">
      <w:pPr>
        <w:pStyle w:val="Code"/>
      </w:pPr>
      <w:r>
        <w:t xml:space="preserve">    pConnectionLink^.dwLastResult := t.LastResult</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pmsgOut^.pConnectionLinks^.cNumEntries := i</w:t>
      </w:r>
    </w:p>
    <w:p w:rsidR="00DB129D" w:rsidRDefault="00B1609F">
      <w:pPr>
        <w:pStyle w:val="Code"/>
      </w:pPr>
      <w:r>
        <w:t>endif</w:t>
      </w:r>
    </w:p>
    <w:p w:rsidR="00DB129D" w:rsidRDefault="00DB129D">
      <w:pPr>
        <w:pStyle w:val="Code"/>
      </w:pPr>
    </w:p>
    <w:p w:rsidR="00DB129D" w:rsidRDefault="00B1609F">
      <w:pPr>
        <w:pStyle w:val="Code"/>
      </w:pPr>
      <w:r>
        <w:t>/* DS_REPL_INFO_PENDING_OPS */</w:t>
      </w:r>
    </w:p>
    <w:p w:rsidR="00DB129D" w:rsidRDefault="00B1609F">
      <w:pPr>
        <w:pStyle w:val="Code"/>
      </w:pPr>
      <w:r>
        <w:t>if infoType = DS_REPL_INFO_PENDING_OPS then</w:t>
      </w:r>
    </w:p>
    <w:p w:rsidR="00DB129D" w:rsidRDefault="00B1609F">
      <w:pPr>
        <w:pStyle w:val="Code"/>
      </w:pPr>
      <w:r>
        <w:t xml:space="preserve">  </w:t>
      </w:r>
      <w:r>
        <w:t>i := 0</w:t>
      </w:r>
    </w:p>
    <w:p w:rsidR="00DB129D" w:rsidRDefault="00B1609F">
      <w:pPr>
        <w:pStyle w:val="Code"/>
      </w:pPr>
      <w:r>
        <w:t xml:space="preserve">  foreach t in dc.replicationQueue</w:t>
      </w:r>
    </w:p>
    <w:p w:rsidR="00DB129D" w:rsidRDefault="00B1609F">
      <w:pPr>
        <w:pStyle w:val="Code"/>
      </w:pPr>
      <w:r>
        <w:t xml:space="preserve">    pPendingOp := ADR(pmsgOut^.pPendingOps^.rgPendingOp[i])</w:t>
      </w:r>
    </w:p>
    <w:p w:rsidR="00DB129D" w:rsidRDefault="00B1609F">
      <w:pPr>
        <w:pStyle w:val="Code"/>
      </w:pPr>
      <w:r>
        <w:t xml:space="preserve">    pPendingOp^.fTimeEnqueued := t.TimeEnqueued</w:t>
      </w:r>
    </w:p>
    <w:p w:rsidR="00DB129D" w:rsidRDefault="00B1609F">
      <w:pPr>
        <w:pStyle w:val="Code"/>
      </w:pPr>
      <w:r>
        <w:t xml:space="preserve">    pPendingOp^.ulSerailNumber := t.SerialNumber</w:t>
      </w:r>
    </w:p>
    <w:p w:rsidR="00DB129D" w:rsidRDefault="00B1609F">
      <w:pPr>
        <w:pStyle w:val="Code"/>
      </w:pPr>
      <w:r>
        <w:t xml:space="preserve">    pPendingOp^.ulPriority := t.Priority</w:t>
      </w:r>
    </w:p>
    <w:p w:rsidR="00DB129D" w:rsidRDefault="00B1609F">
      <w:pPr>
        <w:pStyle w:val="Code"/>
      </w:pPr>
      <w:r>
        <w:t xml:space="preserve">    pPendingOp^.OpType := t.OperationType</w:t>
      </w:r>
    </w:p>
    <w:p w:rsidR="00DB129D" w:rsidRDefault="00B1609F">
      <w:pPr>
        <w:pStyle w:val="Code"/>
      </w:pPr>
      <w:r>
        <w:t xml:space="preserve">    pPendingOp^.ulOptions := t.Options</w:t>
      </w:r>
    </w:p>
    <w:p w:rsidR="00DB129D" w:rsidRDefault="00B1609F">
      <w:pPr>
        <w:pStyle w:val="Code"/>
      </w:pPr>
      <w:r>
        <w:t xml:space="preserve">    pPendingOp^.pszNamingContext := t.NamingContext</w:t>
      </w:r>
    </w:p>
    <w:p w:rsidR="00DB129D" w:rsidRDefault="00B1609F">
      <w:pPr>
        <w:pStyle w:val="Code"/>
      </w:pPr>
      <w:r>
        <w:t xml:space="preserve">    pPendingOp^.pszDsaDN := t.DsaDN</w:t>
      </w:r>
    </w:p>
    <w:p w:rsidR="00DB129D" w:rsidRDefault="00B1609F">
      <w:pPr>
        <w:pStyle w:val="Code"/>
      </w:pPr>
      <w:r>
        <w:t xml:space="preserve">    pPendingOp^.pszDsaAddress := t.DsaAddress</w:t>
      </w:r>
    </w:p>
    <w:p w:rsidR="00DB129D" w:rsidRDefault="00B1609F">
      <w:pPr>
        <w:pStyle w:val="Code"/>
      </w:pPr>
      <w:r>
        <w:t xml:space="preserve">    pPendingOp^.uuidNamingContextObjGuid </w:t>
      </w:r>
      <w:r>
        <w:t>:= t.UUIDNC</w:t>
      </w:r>
    </w:p>
    <w:p w:rsidR="00DB129D" w:rsidRDefault="00B1609F">
      <w:pPr>
        <w:pStyle w:val="Code"/>
      </w:pPr>
      <w:r>
        <w:t xml:space="preserve">    pPendingOp^.uuidDsaObjGuid := t.UUIDDsa</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pmsgOut^.pPendingOps^.cNumPendingOps := i</w:t>
      </w:r>
    </w:p>
    <w:p w:rsidR="00DB129D" w:rsidRDefault="00B1609F">
      <w:pPr>
        <w:pStyle w:val="Code"/>
      </w:pPr>
      <w:r>
        <w:t xml:space="preserve">  pmsgOut^.pPendingOps^.fTimeCurrentOpStarted := time when current </w:t>
      </w:r>
    </w:p>
    <w:p w:rsidR="00DB129D" w:rsidRDefault="00B1609F">
      <w:pPr>
        <w:pStyle w:val="Code"/>
      </w:pPr>
      <w:r>
        <w:t xml:space="preserve">      operation was started</w:t>
      </w:r>
    </w:p>
    <w:p w:rsidR="00DB129D" w:rsidRDefault="00B1609F">
      <w:pPr>
        <w:pStyle w:val="Code"/>
      </w:pPr>
      <w:r>
        <w:t>endif</w:t>
      </w:r>
    </w:p>
    <w:p w:rsidR="00DB129D" w:rsidRDefault="00DB129D">
      <w:pPr>
        <w:pStyle w:val="Code"/>
      </w:pPr>
    </w:p>
    <w:p w:rsidR="00DB129D" w:rsidRDefault="00B1609F">
      <w:pPr>
        <w:pStyle w:val="Code"/>
      </w:pPr>
      <w:r>
        <w:t xml:space="preserve">/* </w:t>
      </w:r>
      <w:r>
        <w:t>DS_REPL_INFO_CLIENT_CONTEXTS */</w:t>
      </w:r>
    </w:p>
    <w:p w:rsidR="00DB129D" w:rsidRDefault="00B1609F">
      <w:pPr>
        <w:pStyle w:val="Code"/>
      </w:pPr>
      <w:r>
        <w:t>if infoType = DS_REPL_INFO_CLIENT_CONTEXTS then</w:t>
      </w:r>
    </w:p>
    <w:p w:rsidR="00DB129D" w:rsidRDefault="00B1609F">
      <w:pPr>
        <w:pStyle w:val="Code"/>
      </w:pPr>
      <w:r>
        <w:t xml:space="preserve">  i := 0</w:t>
      </w:r>
    </w:p>
    <w:p w:rsidR="00DB129D" w:rsidRDefault="00B1609F">
      <w:pPr>
        <w:pStyle w:val="Code"/>
      </w:pPr>
      <w:r>
        <w:t xml:space="preserve">  foreach t in dc.rpcClientContexts</w:t>
      </w:r>
    </w:p>
    <w:p w:rsidR="00DB129D" w:rsidRDefault="00B1609F">
      <w:pPr>
        <w:pStyle w:val="Code"/>
      </w:pPr>
      <w:r>
        <w:t xml:space="preserve">    pClientContext := ADR(pmsgOut^.pClientContexts^.rgContext[i])</w:t>
      </w:r>
    </w:p>
    <w:p w:rsidR="00DB129D" w:rsidRDefault="00B1609F">
      <w:pPr>
        <w:pStyle w:val="Code"/>
      </w:pPr>
      <w:r>
        <w:t xml:space="preserve">    pClientContext^.hCtx := t.BindingContext</w:t>
      </w:r>
    </w:p>
    <w:p w:rsidR="00DB129D" w:rsidRDefault="00B1609F">
      <w:pPr>
        <w:pStyle w:val="Code"/>
      </w:pPr>
      <w:r>
        <w:t xml:space="preserve">    pClientContext^.</w:t>
      </w:r>
      <w:r>
        <w:t>lReferenceCount := t.RefCount</w:t>
      </w:r>
    </w:p>
    <w:p w:rsidR="00DB129D" w:rsidRDefault="00B1609F">
      <w:pPr>
        <w:pStyle w:val="Code"/>
      </w:pPr>
      <w:r>
        <w:t xml:space="preserve">    pClientContext^.fIsBound := t.IsBound</w:t>
      </w:r>
    </w:p>
    <w:p w:rsidR="00DB129D" w:rsidRDefault="00B1609F">
      <w:pPr>
        <w:pStyle w:val="Code"/>
      </w:pPr>
      <w:r>
        <w:t xml:space="preserve">    pClientContext^.uuidClient := t.UUIDClient</w:t>
      </w:r>
    </w:p>
    <w:p w:rsidR="00DB129D" w:rsidRDefault="00B1609F">
      <w:pPr>
        <w:pStyle w:val="Code"/>
      </w:pPr>
      <w:r>
        <w:t xml:space="preserve">    pClientContext^.timeLastUsed := t.TimeLastUsed</w:t>
      </w:r>
    </w:p>
    <w:p w:rsidR="00DB129D" w:rsidRDefault="00B1609F">
      <w:pPr>
        <w:pStyle w:val="Code"/>
      </w:pPr>
      <w:r>
        <w:t xml:space="preserve">    pClientContext^.IPAddr := t.IPAddress</w:t>
      </w:r>
    </w:p>
    <w:p w:rsidR="00DB129D" w:rsidRDefault="00B1609F">
      <w:pPr>
        <w:pStyle w:val="Code"/>
      </w:pPr>
      <w:r>
        <w:t xml:space="preserve">    pClientContext^.pid := t.PID</w:t>
      </w:r>
    </w:p>
    <w:p w:rsidR="00DB129D" w:rsidRDefault="00B1609F">
      <w:pPr>
        <w:pStyle w:val="Code"/>
      </w:pPr>
      <w:r>
        <w:t xml:space="preserve">    i := i </w:t>
      </w:r>
      <w:r>
        <w:t>+ 1</w:t>
      </w:r>
    </w:p>
    <w:p w:rsidR="00DB129D" w:rsidRDefault="00B1609F">
      <w:pPr>
        <w:pStyle w:val="Code"/>
      </w:pPr>
      <w:r>
        <w:t xml:space="preserve">  endfor</w:t>
      </w:r>
    </w:p>
    <w:p w:rsidR="00DB129D" w:rsidRDefault="00B1609F">
      <w:pPr>
        <w:pStyle w:val="Code"/>
      </w:pPr>
      <w:r>
        <w:t xml:space="preserve">  pmsgOut^.pClientContexts^.cNumContexts := i</w:t>
      </w:r>
    </w:p>
    <w:p w:rsidR="00DB129D" w:rsidRDefault="00B1609F">
      <w:pPr>
        <w:pStyle w:val="Code"/>
      </w:pPr>
      <w:r>
        <w:t>endif</w:t>
      </w:r>
    </w:p>
    <w:p w:rsidR="00DB129D" w:rsidRDefault="00DB129D">
      <w:pPr>
        <w:pStyle w:val="Code"/>
      </w:pPr>
    </w:p>
    <w:p w:rsidR="00DB129D" w:rsidRDefault="00B1609F">
      <w:pPr>
        <w:pStyle w:val="Code"/>
      </w:pPr>
      <w:r>
        <w:t>/* DS_REPL_INFO_SERVER_OUTGOING_CALLS */</w:t>
      </w:r>
    </w:p>
    <w:p w:rsidR="00DB129D" w:rsidRDefault="00B1609F">
      <w:pPr>
        <w:pStyle w:val="Code"/>
      </w:pPr>
      <w:r>
        <w:t>if infoType = DS_REPL_INFO_SERVER_OUTGOING_CALLS then</w:t>
      </w:r>
    </w:p>
    <w:p w:rsidR="00DB129D" w:rsidRDefault="00B1609F">
      <w:pPr>
        <w:pStyle w:val="Code"/>
      </w:pPr>
      <w:r>
        <w:t xml:space="preserve">  i := 0</w:t>
      </w:r>
    </w:p>
    <w:p w:rsidR="00DB129D" w:rsidRDefault="00B1609F">
      <w:pPr>
        <w:pStyle w:val="Code"/>
      </w:pPr>
      <w:r>
        <w:t xml:space="preserve">  foreach t in dc.rpcOutgoingContexts</w:t>
      </w:r>
    </w:p>
    <w:p w:rsidR="00DB129D" w:rsidRDefault="00B1609F">
      <w:pPr>
        <w:pStyle w:val="Code"/>
      </w:pPr>
      <w:r>
        <w:t xml:space="preserve">    pOutgoingContext = </w:t>
      </w:r>
    </w:p>
    <w:p w:rsidR="00DB129D" w:rsidRDefault="00B1609F">
      <w:pPr>
        <w:pStyle w:val="Code"/>
      </w:pPr>
      <w:r>
        <w:t xml:space="preserve">        ADR(pmsgOut^.pSe</w:t>
      </w:r>
      <w:r>
        <w:t>rverOutgoingCalls^.rgCall[i])</w:t>
      </w:r>
    </w:p>
    <w:p w:rsidR="00DB129D" w:rsidRDefault="00B1609F">
      <w:pPr>
        <w:pStyle w:val="Code"/>
      </w:pPr>
      <w:r>
        <w:t xml:space="preserve">    pOutgoingContext^.pszServerName := t.ServerName</w:t>
      </w:r>
    </w:p>
    <w:p w:rsidR="00DB129D" w:rsidRDefault="00B1609F">
      <w:pPr>
        <w:pStyle w:val="Code"/>
      </w:pPr>
      <w:r>
        <w:t xml:space="preserve">    pOutgoingContext^.fIsHandleBound := t.IsBound</w:t>
      </w:r>
    </w:p>
    <w:p w:rsidR="00DB129D" w:rsidRDefault="00B1609F">
      <w:pPr>
        <w:pStyle w:val="Code"/>
      </w:pPr>
      <w:r>
        <w:t xml:space="preserve">    pOutgoingContext^.fIsHandleFromCache := t.HandleFromCache</w:t>
      </w:r>
    </w:p>
    <w:p w:rsidR="00DB129D" w:rsidRDefault="00B1609F">
      <w:pPr>
        <w:pStyle w:val="Code"/>
      </w:pPr>
      <w:r>
        <w:t xml:space="preserve">    pOutgoingContext^.fIsHandleInCache := t.HandleInCache</w:t>
      </w:r>
    </w:p>
    <w:p w:rsidR="00DB129D" w:rsidRDefault="00B1609F">
      <w:pPr>
        <w:pStyle w:val="Code"/>
      </w:pPr>
      <w:r>
        <w:t xml:space="preserve">    pOutgoingContext^.dwThreadId := t.ThreadId</w:t>
      </w:r>
    </w:p>
    <w:p w:rsidR="00DB129D" w:rsidRDefault="00B1609F">
      <w:pPr>
        <w:pStyle w:val="Code"/>
      </w:pPr>
      <w:r>
        <w:t xml:space="preserve">    pOutgoingContext^.dwBindingTimeoutMins := t.BindingTimeOut</w:t>
      </w:r>
    </w:p>
    <w:p w:rsidR="00DB129D" w:rsidRDefault="00B1609F">
      <w:pPr>
        <w:pStyle w:val="Code"/>
      </w:pPr>
      <w:r>
        <w:t xml:space="preserve">    pOutgoingContext^.dstimeCreated := t.CreateTime</w:t>
      </w:r>
    </w:p>
    <w:p w:rsidR="00DB129D" w:rsidRDefault="00B1609F">
      <w:pPr>
        <w:pStyle w:val="Code"/>
      </w:pPr>
      <w:r>
        <w:t xml:space="preserve">    pOutgoingContext^.dwCallType := t.CallType</w:t>
      </w:r>
    </w:p>
    <w:p w:rsidR="00DB129D" w:rsidRDefault="00B1609F">
      <w:pPr>
        <w:pStyle w:val="Code"/>
      </w:pPr>
      <w:r>
        <w:t xml:space="preserve">    i := i + 1</w:t>
      </w:r>
    </w:p>
    <w:p w:rsidR="00DB129D" w:rsidRDefault="00B1609F">
      <w:pPr>
        <w:pStyle w:val="Code"/>
      </w:pPr>
      <w:r>
        <w:t xml:space="preserve">  endfor</w:t>
      </w:r>
    </w:p>
    <w:p w:rsidR="00DB129D" w:rsidRDefault="00B1609F">
      <w:pPr>
        <w:pStyle w:val="Code"/>
      </w:pPr>
      <w:r>
        <w:t xml:space="preserve">  pmsgOut^.pServerOutgo</w:t>
      </w:r>
      <w:r>
        <w:t>ingCalls^.cNumCalls := i</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4"/>
      </w:pPr>
      <w:bookmarkStart w:id="1030" w:name="section_270f96cbd1164337b2152e70ef5714e3"/>
      <w:bookmarkStart w:id="1031" w:name="_Toc508101637"/>
      <w:r>
        <w:t>Examples of the IDL_DRSGetReplInfo Method</w:t>
      </w:r>
      <w:bookmarkEnd w:id="1030"/>
      <w:bookmarkEnd w:id="1031"/>
    </w:p>
    <w:p w:rsidR="00DB129D" w:rsidRDefault="00B1609F">
      <w:pPr>
        <w:pStyle w:val="Heading5"/>
      </w:pPr>
      <w:bookmarkStart w:id="1032" w:name="section_934df7c7d28242c9900ce8c6b565e5ef"/>
      <w:bookmarkStart w:id="1033" w:name="_Toc508101638"/>
      <w:r>
        <w:t>Calling IDL_DRSGetReplInfo with infoType DS_REPL_INFO_NEIGHBORS to find replication neighbors for a specified NC</w:t>
      </w:r>
      <w:bookmarkEnd w:id="1032"/>
      <w:bookmarkEnd w:id="1033"/>
    </w:p>
    <w:p w:rsidR="00DB129D" w:rsidRDefault="00B1609F">
      <w:r>
        <w:t xml:space="preserve">In this example, the </w:t>
      </w:r>
      <w:hyperlink w:anchor="gt_b0276eb2-4e65-4cf1-a718-e0920a614aca">
        <w:r>
          <w:rPr>
            <w:rStyle w:val="HyperlinkGreen"/>
            <w:b/>
          </w:rPr>
          <w:t>domain</w:t>
        </w:r>
      </w:hyperlink>
      <w:r>
        <w:t xml:space="preserve"> administrator wants to see which source </w:t>
      </w:r>
      <w:hyperlink w:anchor="gt_76a05049-3531-4abd-aec8-30e19954b4bd">
        <w:r>
          <w:rPr>
            <w:rStyle w:val="HyperlinkGreen"/>
            <w:b/>
          </w:rPr>
          <w:t>DCs</w:t>
        </w:r>
      </w:hyperlink>
      <w:r>
        <w:t xml:space="preserve"> DC1 receives </w:t>
      </w:r>
      <w:hyperlink w:anchor="gt_a5678f3c-cf60-4b89-b835-16d643d1debb">
        <w:r>
          <w:rPr>
            <w:rStyle w:val="HyperlinkGreen"/>
            <w:b/>
          </w:rPr>
          <w:t>replicat</w:t>
        </w:r>
        <w:r>
          <w:rPr>
            <w:rStyle w:val="HyperlinkGreen"/>
            <w:b/>
          </w:rPr>
          <w:t>ion</w:t>
        </w:r>
      </w:hyperlink>
      <w:r>
        <w:t xml:space="preserve"> </w:t>
      </w:r>
      <w:hyperlink w:anchor="gt_b242435b-73cc-4c4e-95f0-b2a2ff680493">
        <w:r>
          <w:rPr>
            <w:rStyle w:val="HyperlinkGreen"/>
            <w:b/>
          </w:rPr>
          <w:t>updates</w:t>
        </w:r>
      </w:hyperlink>
      <w:r>
        <w:t xml:space="preserve"> from for the </w:t>
      </w:r>
      <w:hyperlink w:anchor="gt_40a58fa4-953e-4cf3-96c8-57dba60237ef">
        <w:r>
          <w:rPr>
            <w:rStyle w:val="HyperlinkGreen"/>
            <w:b/>
          </w:rPr>
          <w:t>domain NC</w:t>
        </w:r>
      </w:hyperlink>
      <w:r>
        <w:t xml:space="preserve"> CONTOSO.COM. The domain administrator does so by issuing a request to DC1 with </w:t>
      </w:r>
      <w:r>
        <w:rPr>
          <w:b/>
        </w:rPr>
        <w:t>pszObjectDN</w:t>
      </w:r>
      <w:r>
        <w:t xml:space="preserve"> set to</w:t>
      </w:r>
      <w:r>
        <w:t xml:space="preserve"> the </w:t>
      </w:r>
      <w:hyperlink w:anchor="gt_1175dd11-9368-41d5-98ed-d585f268ad4b">
        <w:r>
          <w:rPr>
            <w:rStyle w:val="HyperlinkGreen"/>
            <w:b/>
          </w:rPr>
          <w:t>DN</w:t>
        </w:r>
      </w:hyperlink>
      <w:r>
        <w:t xml:space="preserve"> of the domain NC.</w:t>
      </w:r>
    </w:p>
    <w:p w:rsidR="00DB129D" w:rsidRDefault="00B1609F">
      <w:pPr>
        <w:pStyle w:val="Heading6"/>
      </w:pPr>
      <w:bookmarkStart w:id="1034" w:name="section_85d5b2e9f28148ef83da58402e2bf17d"/>
      <w:bookmarkStart w:id="1035" w:name="_Toc508101639"/>
      <w:r>
        <w:t>Initial State</w:t>
      </w:r>
      <w:bookmarkEnd w:id="1034"/>
      <w:bookmarkEnd w:id="1035"/>
    </w:p>
    <w:p w:rsidR="00DB129D" w:rsidRDefault="00B1609F">
      <w:r>
        <w:t xml:space="preserve">Querying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w:t>
      </w:r>
      <w:r>
        <w:t xml:space="preserve">r </w:t>
      </w:r>
      <w:hyperlink w:anchor="gt_40a58fa4-953e-4cf3-96c8-57dba60237ef">
        <w:r>
          <w:rPr>
            <w:rStyle w:val="HyperlinkGreen"/>
            <w:b/>
          </w:rPr>
          <w:t>domain NC</w:t>
        </w:r>
      </w:hyperlink>
      <w:r>
        <w:t xml:space="preserve"> CONTOSO.COM on DC1:</w:t>
      </w:r>
    </w:p>
    <w:p w:rsidR="00DB129D" w:rsidRDefault="00B1609F">
      <w:pPr>
        <w:pStyle w:val="ListParagraph"/>
        <w:numPr>
          <w:ilvl w:val="0"/>
          <w:numId w:val="127"/>
        </w:numPr>
      </w:pPr>
      <w:r>
        <w:t>ldap_search_s("DC=contoso,DC=com", baseObject, "(objectClass=domainDNS)", [objectClass, repsFrom])</w:t>
      </w:r>
    </w:p>
    <w:p w:rsidR="00DB129D" w:rsidRDefault="00B1609F">
      <w:pPr>
        <w:pStyle w:val="ListParagraph"/>
        <w:numPr>
          <w:ilvl w:val="0"/>
          <w:numId w:val="127"/>
        </w:numPr>
      </w:pPr>
      <w:r>
        <w:t>Getting 1 entry:</w:t>
      </w:r>
    </w:p>
    <w:p w:rsidR="00DB129D" w:rsidRDefault="00B1609F">
      <w:pPr>
        <w:pStyle w:val="ListParagraph"/>
        <w:numPr>
          <w:ilvl w:val="0"/>
          <w:numId w:val="127"/>
        </w:numPr>
      </w:pPr>
      <w:r>
        <w:t>Dn: DC=contoso,DC=com</w:t>
      </w:r>
    </w:p>
    <w:p w:rsidR="00DB129D" w:rsidRDefault="00B1609F">
      <w:pPr>
        <w:pStyle w:val="ListParagraph"/>
        <w:numPr>
          <w:ilvl w:val="1"/>
          <w:numId w:val="127"/>
        </w:numPr>
      </w:pPr>
      <w:r>
        <w:t>3&gt; objectClass: top; dom</w:t>
      </w:r>
      <w:r>
        <w:t xml:space="preserve">ain; </w:t>
      </w:r>
      <w:hyperlink w:anchor="gt_646fb2d2-a783-4a48-832b-bd8491d54f1c">
        <w:r>
          <w:rPr>
            <w:rStyle w:val="HyperlinkGreen"/>
            <w:b/>
          </w:rPr>
          <w:t>domainDNS</w:t>
        </w:r>
      </w:hyperlink>
      <w:r>
        <w:t>;</w:t>
      </w:r>
    </w:p>
    <w:p w:rsidR="00DB129D" w:rsidRDefault="00B1609F">
      <w:pPr>
        <w:pStyle w:val="ListParagraph"/>
        <w:numPr>
          <w:ilvl w:val="1"/>
          <w:numId w:val="127"/>
        </w:numPr>
      </w:pPr>
      <w:r>
        <w:t xml:space="preserve">1&gt; repsFrom: dwVersion: 2 v1.cb: 492 v1.cConsecutive Failures: 0 v1.timeLastSuccess: 12924402382 v1.timeLastAttempt: 12924402382 v1.ulResultLastAttempt: 0 </w:t>
      </w:r>
      <w:r>
        <w:lastRenderedPageBreak/>
        <w:t>v1.cbOtherDraOffset: 21</w:t>
      </w:r>
      <w:r>
        <w:t>6v1.cbOtherDra: 276v1.ulReplicaFlags: 112 v1.rtSchedule: &lt;skipped&gt; v1.usnvec.usnHighObjUpdate: 19332 v1.usnvec.usnHighPropUpdate: 19332 v1.pszUuidDsaObj: 12626d52-1da7-4a40-a490-987c0880c3fe v1.pszUuidInvocId: 44a2959c-bb0d-4b2e-b106-fd8235288ee4 v1.pszUui</w:t>
      </w:r>
      <w:r>
        <w:t>dTransportObj: 00000000-0000-0000-0000-000000000000 v1.cbPASDataOffset: 0 v1~PasData: (none) v2~pdsa_rpc_inst v2.pszDSIServer 12626d52-1da7-4a40-a490-987c0880c3fe._msdcs.contoso.com v2.pszDSIAnnotation (null) v2.pszDSIInstance 12626d52-1da7-4a40-a490-987c0</w:t>
      </w:r>
      <w:r>
        <w:t>880c3fe._msdcs.contoso.com v2.pguidDSIInstance (null);</w:t>
      </w:r>
    </w:p>
    <w:p w:rsidR="00DB129D" w:rsidRDefault="00B1609F">
      <w:pPr>
        <w:pStyle w:val="Heading6"/>
      </w:pPr>
      <w:bookmarkStart w:id="1036" w:name="section_fc3f86c2342f4067a50d19f6b06f1dff"/>
      <w:bookmarkStart w:id="1037" w:name="_Toc508101640"/>
      <w:r>
        <w:t>Client Request</w:t>
      </w:r>
      <w:bookmarkEnd w:id="1036"/>
      <w:bookmarkEnd w:id="1037"/>
    </w:p>
    <w:p w:rsidR="00DB129D" w:rsidRDefault="00B1609F">
      <w:r>
        <w:t xml:space="preserve">The client invokes the </w:t>
      </w:r>
      <w:hyperlink w:anchor="Section_dd29f9ceb30b411ebd54b77634eded47" w:history="1">
        <w:r>
          <w:rPr>
            <w:rStyle w:val="Hyperlink"/>
          </w:rPr>
          <w:t>IDL_DRSGetReplInfo (section 4.1.13)</w:t>
        </w:r>
      </w:hyperlink>
      <w:r>
        <w:t xml:space="preserve">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28"/>
        </w:numPr>
      </w:pPr>
      <w:r>
        <w:rPr>
          <w:i/>
        </w:rPr>
        <w:t>dwInVersion</w:t>
      </w:r>
      <w:r>
        <w:t xml:space="preserve"> = 2</w:t>
      </w:r>
    </w:p>
    <w:p w:rsidR="00DB129D" w:rsidRDefault="00B1609F">
      <w:pPr>
        <w:pStyle w:val="ListParagraph"/>
        <w:numPr>
          <w:ilvl w:val="0"/>
          <w:numId w:val="128"/>
        </w:numPr>
      </w:pPr>
      <w:r>
        <w:rPr>
          <w:i/>
        </w:rPr>
        <w:t>pmsgIn</w:t>
      </w:r>
      <w:r>
        <w:t xml:space="preserve"> = DRS_MSG_GETREPLINFO_REQ_V2</w:t>
      </w:r>
    </w:p>
    <w:p w:rsidR="00DB129D" w:rsidRDefault="00B1609F">
      <w:pPr>
        <w:pStyle w:val="ListParagraph"/>
        <w:numPr>
          <w:ilvl w:val="1"/>
          <w:numId w:val="128"/>
        </w:numPr>
      </w:pPr>
      <w:r>
        <w:t>InfoType = DS_REPL_INFO_NEIGHBORS</w:t>
      </w:r>
    </w:p>
    <w:p w:rsidR="00DB129D" w:rsidRDefault="00B1609F">
      <w:pPr>
        <w:pStyle w:val="ListParagraph"/>
        <w:numPr>
          <w:ilvl w:val="1"/>
          <w:numId w:val="128"/>
        </w:numPr>
      </w:pPr>
      <w:r>
        <w:t>pszObjectDN = "DC=contoso,DC=com"</w:t>
      </w:r>
    </w:p>
    <w:p w:rsidR="00DB129D" w:rsidRDefault="00B1609F">
      <w:pPr>
        <w:pStyle w:val="ListParagraph"/>
        <w:numPr>
          <w:ilvl w:val="1"/>
          <w:numId w:val="128"/>
        </w:numPr>
      </w:pPr>
      <w:r>
        <w:t>uuidSourceDsaObjGuid = 00000000-0000-0000-0000-000000000000</w:t>
      </w:r>
    </w:p>
    <w:p w:rsidR="00DB129D" w:rsidRDefault="00B1609F">
      <w:pPr>
        <w:pStyle w:val="ListParagraph"/>
        <w:numPr>
          <w:ilvl w:val="1"/>
          <w:numId w:val="128"/>
        </w:numPr>
      </w:pPr>
      <w:r>
        <w:t>ulFlags = 0x0</w:t>
      </w:r>
    </w:p>
    <w:p w:rsidR="00DB129D" w:rsidRDefault="00B1609F">
      <w:pPr>
        <w:pStyle w:val="ListParagraph"/>
        <w:numPr>
          <w:ilvl w:val="1"/>
          <w:numId w:val="128"/>
        </w:numPr>
      </w:pPr>
      <w:r>
        <w:t>pszAttributeName = (null)</w:t>
      </w:r>
    </w:p>
    <w:p w:rsidR="00DB129D" w:rsidRDefault="00B1609F">
      <w:pPr>
        <w:pStyle w:val="ListParagraph"/>
        <w:numPr>
          <w:ilvl w:val="1"/>
          <w:numId w:val="128"/>
        </w:numPr>
      </w:pPr>
      <w:r>
        <w:t>pszValueDN = (null)</w:t>
      </w:r>
    </w:p>
    <w:p w:rsidR="00DB129D" w:rsidRDefault="00B1609F">
      <w:pPr>
        <w:pStyle w:val="ListParagraph"/>
        <w:numPr>
          <w:ilvl w:val="1"/>
          <w:numId w:val="128"/>
        </w:numPr>
      </w:pPr>
      <w:r>
        <w:t>dwEnumerationContext = 0</w:t>
      </w:r>
    </w:p>
    <w:p w:rsidR="00DB129D" w:rsidRDefault="00B1609F">
      <w:pPr>
        <w:pStyle w:val="Heading6"/>
      </w:pPr>
      <w:bookmarkStart w:id="1038" w:name="section_7ee4c1ab9f2e4633a0df1e42edde2666"/>
      <w:bookmarkStart w:id="1039" w:name="_Toc508101641"/>
      <w:r>
        <w:t>Server Response</w:t>
      </w:r>
      <w:bookmarkEnd w:id="1038"/>
      <w:bookmarkEnd w:id="1039"/>
    </w:p>
    <w:p w:rsidR="00DB129D" w:rsidRDefault="00B1609F">
      <w:r>
        <w:t>A return code of 0 with the following values:</w:t>
      </w:r>
    </w:p>
    <w:p w:rsidR="00DB129D" w:rsidRDefault="00B1609F">
      <w:pPr>
        <w:pStyle w:val="ListParagraph"/>
        <w:numPr>
          <w:ilvl w:val="0"/>
          <w:numId w:val="129"/>
        </w:numPr>
      </w:pPr>
      <w:r>
        <w:rPr>
          <w:i/>
        </w:rPr>
        <w:t>pdwOutVersion</w:t>
      </w:r>
      <w:r>
        <w:t xml:space="preserve"> = DS_REPL_INFO_NEIGHBORS</w:t>
      </w:r>
    </w:p>
    <w:p w:rsidR="00DB129D" w:rsidRDefault="00B1609F">
      <w:pPr>
        <w:pStyle w:val="ListParagraph"/>
        <w:numPr>
          <w:ilvl w:val="0"/>
          <w:numId w:val="129"/>
        </w:numPr>
      </w:pPr>
      <w:r>
        <w:rPr>
          <w:i/>
        </w:rPr>
        <w:t>pmsgOut</w:t>
      </w:r>
      <w:r>
        <w:t xml:space="preserve"> = DS_REPL_NEIGHBORSW</w:t>
      </w:r>
    </w:p>
    <w:p w:rsidR="00DB129D" w:rsidRDefault="00B1609F">
      <w:pPr>
        <w:pStyle w:val="ListParagraph"/>
        <w:numPr>
          <w:ilvl w:val="1"/>
          <w:numId w:val="129"/>
        </w:numPr>
      </w:pPr>
      <w:r>
        <w:t>cNumNeighbors = 1</w:t>
      </w:r>
    </w:p>
    <w:p w:rsidR="00DB129D" w:rsidRDefault="00B1609F">
      <w:pPr>
        <w:pStyle w:val="ListParagraph"/>
        <w:numPr>
          <w:ilvl w:val="1"/>
          <w:numId w:val="129"/>
        </w:numPr>
      </w:pPr>
      <w:r>
        <w:t>dwReserved = 0</w:t>
      </w:r>
    </w:p>
    <w:p w:rsidR="00DB129D" w:rsidRDefault="00B1609F">
      <w:pPr>
        <w:pStyle w:val="ListParagraph"/>
        <w:numPr>
          <w:ilvl w:val="1"/>
          <w:numId w:val="129"/>
        </w:numPr>
      </w:pPr>
      <w:r>
        <w:t>rgNeighb</w:t>
      </w:r>
      <w:r>
        <w:t>or = DS_REPL_NEIGHBORW[]</w:t>
      </w:r>
    </w:p>
    <w:p w:rsidR="00DB129D" w:rsidRDefault="00B1609F">
      <w:pPr>
        <w:pStyle w:val="ListParagraph"/>
        <w:numPr>
          <w:ilvl w:val="2"/>
          <w:numId w:val="129"/>
        </w:numPr>
      </w:pPr>
      <w:r>
        <w:t>rgNeighbor[0]</w:t>
      </w:r>
    </w:p>
    <w:p w:rsidR="00DB129D" w:rsidRDefault="00B1609F">
      <w:pPr>
        <w:pStyle w:val="ListParagraph"/>
        <w:numPr>
          <w:ilvl w:val="3"/>
          <w:numId w:val="129"/>
        </w:numPr>
      </w:pPr>
      <w:r>
        <w:t>pszNamingContext = DC=contoso,dc=com</w:t>
      </w:r>
    </w:p>
    <w:p w:rsidR="00DB129D" w:rsidRDefault="00B1609F">
      <w:pPr>
        <w:pStyle w:val="ListParagraph"/>
        <w:numPr>
          <w:ilvl w:val="3"/>
          <w:numId w:val="129"/>
        </w:numPr>
      </w:pPr>
      <w:r>
        <w:t>pszSourceDsaDN = CN=NTDS Settings,CN=DC2,CN=Servers,CN=Default-First-Site-Name,CN=Sites,CN=Configuration,DC=contoso,DC=com</w:t>
      </w:r>
    </w:p>
    <w:p w:rsidR="00DB129D" w:rsidRDefault="00B1609F">
      <w:pPr>
        <w:pStyle w:val="ListParagraph"/>
        <w:numPr>
          <w:ilvl w:val="3"/>
          <w:numId w:val="129"/>
        </w:numPr>
      </w:pPr>
      <w:r>
        <w:t>pszSourceDsaAddress = 12626d52-1da7-4a40-a490-987c0880c3f</w:t>
      </w:r>
      <w:r>
        <w:t>e._msdcs.contoso.com</w:t>
      </w:r>
    </w:p>
    <w:p w:rsidR="00DB129D" w:rsidRDefault="00B1609F">
      <w:pPr>
        <w:pStyle w:val="ListParagraph"/>
        <w:numPr>
          <w:ilvl w:val="3"/>
          <w:numId w:val="129"/>
        </w:numPr>
      </w:pPr>
      <w:r>
        <w:t>pszAsyncIntersiteTransportDN = (null)</w:t>
      </w:r>
    </w:p>
    <w:p w:rsidR="00DB129D" w:rsidRDefault="00B1609F">
      <w:pPr>
        <w:pStyle w:val="ListParagraph"/>
        <w:numPr>
          <w:ilvl w:val="3"/>
          <w:numId w:val="129"/>
        </w:numPr>
      </w:pPr>
      <w:r>
        <w:t>dwReplicaFlags = 0x0</w:t>
      </w:r>
    </w:p>
    <w:p w:rsidR="00DB129D" w:rsidRDefault="00B1609F">
      <w:pPr>
        <w:pStyle w:val="ListParagraph"/>
        <w:numPr>
          <w:ilvl w:val="3"/>
          <w:numId w:val="129"/>
        </w:numPr>
      </w:pPr>
      <w:r>
        <w:t>dwReserved = 0</w:t>
      </w:r>
    </w:p>
    <w:p w:rsidR="00DB129D" w:rsidRDefault="00B1609F">
      <w:pPr>
        <w:pStyle w:val="ListParagraph"/>
        <w:numPr>
          <w:ilvl w:val="3"/>
          <w:numId w:val="129"/>
        </w:numPr>
      </w:pPr>
      <w:r>
        <w:lastRenderedPageBreak/>
        <w:t>uuidNamingContextObjGuid = 00000000-0000-0000-0000-000000000000</w:t>
      </w:r>
    </w:p>
    <w:p w:rsidR="00DB129D" w:rsidRDefault="00B1609F">
      <w:pPr>
        <w:pStyle w:val="ListParagraph"/>
        <w:numPr>
          <w:ilvl w:val="3"/>
          <w:numId w:val="129"/>
        </w:numPr>
      </w:pPr>
      <w:r>
        <w:t>uuidSourceDsaObjGuid = 12626d52-1da7-4a40-a490-987c0880c3fe</w:t>
      </w:r>
    </w:p>
    <w:p w:rsidR="00DB129D" w:rsidRDefault="00B1609F">
      <w:pPr>
        <w:pStyle w:val="ListParagraph"/>
        <w:numPr>
          <w:ilvl w:val="3"/>
          <w:numId w:val="129"/>
        </w:numPr>
      </w:pPr>
      <w:r>
        <w:t>uidSourceDsaInvocationID = 44a2959c-b</w:t>
      </w:r>
      <w:r>
        <w:t>b0d-4b2e-b106-fd8235288ee4</w:t>
      </w:r>
    </w:p>
    <w:p w:rsidR="00DB129D" w:rsidRDefault="00B1609F">
      <w:pPr>
        <w:pStyle w:val="ListParagraph"/>
        <w:numPr>
          <w:ilvl w:val="3"/>
          <w:numId w:val="129"/>
        </w:numPr>
      </w:pPr>
      <w:r>
        <w:t>uuidAsyncIntersiteTransportObjGuid = 00000000-0000-0000-0000-000000000000</w:t>
      </w:r>
    </w:p>
    <w:p w:rsidR="00DB129D" w:rsidRDefault="00B1609F">
      <w:pPr>
        <w:pStyle w:val="ListParagraph"/>
        <w:numPr>
          <w:ilvl w:val="3"/>
          <w:numId w:val="129"/>
        </w:numPr>
      </w:pPr>
      <w:r>
        <w:t>usnLastObjChangeSynced = 20002</w:t>
      </w:r>
    </w:p>
    <w:p w:rsidR="00DB129D" w:rsidRDefault="00B1609F">
      <w:pPr>
        <w:pStyle w:val="ListParagraph"/>
        <w:numPr>
          <w:ilvl w:val="3"/>
          <w:numId w:val="129"/>
        </w:numPr>
      </w:pPr>
      <w:r>
        <w:t>usnAttributeFilter = 20002</w:t>
      </w:r>
    </w:p>
    <w:p w:rsidR="00DB129D" w:rsidRDefault="00B1609F">
      <w:pPr>
        <w:pStyle w:val="ListParagraph"/>
        <w:numPr>
          <w:ilvl w:val="3"/>
          <w:numId w:val="129"/>
        </w:numPr>
      </w:pPr>
      <w:r>
        <w:t>ftimeLastSyncSuccess.dwLowDateTime = 0x4aaeb00</w:t>
      </w:r>
    </w:p>
    <w:p w:rsidR="00DB129D" w:rsidRDefault="00B1609F">
      <w:pPr>
        <w:pStyle w:val="ListParagraph"/>
        <w:numPr>
          <w:ilvl w:val="3"/>
          <w:numId w:val="129"/>
        </w:numPr>
      </w:pPr>
      <w:r>
        <w:t>ftimeLastSyncSuccess.dwHighDateTime = 0x1cb2ad2</w:t>
      </w:r>
    </w:p>
    <w:p w:rsidR="00DB129D" w:rsidRDefault="00B1609F">
      <w:pPr>
        <w:pStyle w:val="ListParagraph"/>
        <w:numPr>
          <w:ilvl w:val="3"/>
          <w:numId w:val="129"/>
        </w:numPr>
      </w:pPr>
      <w:r>
        <w:t>ftimeLastSyncAttempt.dwLowDateTime = 0x4aaeb00</w:t>
      </w:r>
    </w:p>
    <w:p w:rsidR="00DB129D" w:rsidRDefault="00B1609F">
      <w:pPr>
        <w:pStyle w:val="ListParagraph"/>
        <w:numPr>
          <w:ilvl w:val="3"/>
          <w:numId w:val="129"/>
        </w:numPr>
      </w:pPr>
      <w:r>
        <w:t>ftimeLastSyncAttempt.dwHighDateTime = 0x1cb2ad2</w:t>
      </w:r>
    </w:p>
    <w:p w:rsidR="00DB129D" w:rsidRDefault="00B1609F">
      <w:pPr>
        <w:pStyle w:val="ListParagraph"/>
        <w:numPr>
          <w:ilvl w:val="3"/>
          <w:numId w:val="129"/>
        </w:numPr>
      </w:pPr>
      <w:r>
        <w:t>dwLastSyncResult = 0</w:t>
      </w:r>
    </w:p>
    <w:p w:rsidR="00DB129D" w:rsidRDefault="00B1609F">
      <w:pPr>
        <w:pStyle w:val="ListParagraph"/>
        <w:numPr>
          <w:ilvl w:val="3"/>
          <w:numId w:val="129"/>
        </w:numPr>
      </w:pPr>
      <w:r>
        <w:t xml:space="preserve">cNumConsecutiveSyncFailures = 0 </w:t>
      </w:r>
    </w:p>
    <w:p w:rsidR="00DB129D" w:rsidRDefault="00B1609F">
      <w:pPr>
        <w:pStyle w:val="Heading6"/>
      </w:pPr>
      <w:bookmarkStart w:id="1040" w:name="section_655661530ee74579b6e951f89a2031f2"/>
      <w:bookmarkStart w:id="1041" w:name="_Toc508101642"/>
      <w:r>
        <w:t>Final State</w:t>
      </w:r>
      <w:bookmarkEnd w:id="1040"/>
      <w:bookmarkEnd w:id="1041"/>
    </w:p>
    <w:p w:rsidR="00DB129D" w:rsidRDefault="00B1609F">
      <w:r>
        <w:t>The final state is the same as the initial state; there is no change.</w:t>
      </w:r>
    </w:p>
    <w:p w:rsidR="00DB129D" w:rsidRDefault="00B1609F">
      <w:pPr>
        <w:pStyle w:val="Heading5"/>
      </w:pPr>
      <w:bookmarkStart w:id="1042" w:name="section_781d927a51444087afab32a9722e3457"/>
      <w:bookmarkStart w:id="1043" w:name="_Toc508101643"/>
      <w:r>
        <w:t>Calling IDL_DRSGetReplInf</w:t>
      </w:r>
      <w:r>
        <w:t>o with infoType DS_REPL_INFO_NEIGHBORS to find the naming contexts for which a DC receives updates from a replication neighbor</w:t>
      </w:r>
      <w:bookmarkEnd w:id="1042"/>
      <w:bookmarkEnd w:id="1043"/>
    </w:p>
    <w:p w:rsidR="00DB129D" w:rsidRDefault="00B1609F">
      <w:r>
        <w:t xml:space="preserve">In this example, the </w:t>
      </w:r>
      <w:hyperlink w:anchor="gt_b0276eb2-4e65-4cf1-a718-e0920a614aca">
        <w:r>
          <w:rPr>
            <w:rStyle w:val="HyperlinkGreen"/>
            <w:b/>
          </w:rPr>
          <w:t>domain</w:t>
        </w:r>
      </w:hyperlink>
      <w:r>
        <w:t xml:space="preserve"> administrator wants to see the </w:t>
      </w:r>
      <w:hyperlink w:anchor="gt_784c7cce-f782-48d8-9444-c9030ba86942">
        <w:r>
          <w:rPr>
            <w:rStyle w:val="HyperlinkGreen"/>
            <w:b/>
          </w:rPr>
          <w:t>NCs</w:t>
        </w:r>
      </w:hyperlink>
      <w:r>
        <w:t xml:space="preserve"> for which DCA1 receives </w:t>
      </w:r>
      <w:hyperlink w:anchor="gt_a5678f3c-cf60-4b89-b835-16d643d1debb">
        <w:r>
          <w:rPr>
            <w:rStyle w:val="HyperlinkGreen"/>
            <w:b/>
          </w:rPr>
          <w:t>replication</w:t>
        </w:r>
      </w:hyperlink>
      <w:r>
        <w:t xml:space="preserve"> </w:t>
      </w:r>
      <w:hyperlink w:anchor="gt_b242435b-73cc-4c4e-95f0-b2a2ff680493">
        <w:r>
          <w:rPr>
            <w:rStyle w:val="HyperlinkGreen"/>
            <w:b/>
          </w:rPr>
          <w:t>updates</w:t>
        </w:r>
      </w:hyperlink>
      <w:r>
        <w:t xml:space="preserve"> from DC1. The domain administr</w:t>
      </w:r>
      <w:r>
        <w:t xml:space="preserve">ator does so by issuing a request to DCA1 with </w:t>
      </w:r>
      <w:r>
        <w:rPr>
          <w:b/>
        </w:rPr>
        <w:t>pszObjectDN</w:t>
      </w:r>
      <w:r>
        <w:t xml:space="preserve"> set to null and </w:t>
      </w:r>
      <w:r>
        <w:rPr>
          <w:b/>
        </w:rPr>
        <w:t>uuidSourceDsaObjGuid</w:t>
      </w:r>
      <w:r>
        <w:t xml:space="preserve"> set to the </w:t>
      </w:r>
      <w:hyperlink w:anchor="gt_736b1076-d1cb-40b9-9247-d66cca6819d1">
        <w:r>
          <w:rPr>
            <w:rStyle w:val="HyperlinkGreen"/>
            <w:b/>
          </w:rPr>
          <w:t>DSA GUID</w:t>
        </w:r>
      </w:hyperlink>
      <w:r>
        <w:t xml:space="preserve"> of DC1.</w:t>
      </w:r>
    </w:p>
    <w:p w:rsidR="00DB129D" w:rsidRDefault="00B1609F">
      <w:pPr>
        <w:pStyle w:val="Heading6"/>
      </w:pPr>
      <w:bookmarkStart w:id="1044" w:name="section_6612dddaa1ff4b84afc8ca213a1d33a7"/>
      <w:bookmarkStart w:id="1045" w:name="_Toc508101644"/>
      <w:r>
        <w:t>Initial State</w:t>
      </w:r>
      <w:bookmarkEnd w:id="1044"/>
      <w:bookmarkEnd w:id="1045"/>
    </w:p>
    <w:p w:rsidR="00DB129D" w:rsidRDefault="00B1609F">
      <w:r>
        <w:t xml:space="preserve">Querying the </w:t>
      </w:r>
      <w:hyperlink w:anchor="gt_dc90b593-841f-4c6d-8032-b32e58e887a8">
        <w:r>
          <w:rPr>
            <w:rStyle w:val="HyperlinkGreen"/>
            <w:b/>
          </w:rPr>
          <w:t>nTDSDSA object</w:t>
        </w:r>
      </w:hyperlink>
      <w:r>
        <w:t xml:space="preserve"> for DC1 on DCA1:</w:t>
      </w:r>
    </w:p>
    <w:p w:rsidR="00DB129D" w:rsidRDefault="00B1609F">
      <w:pPr>
        <w:pStyle w:val="ListParagraph"/>
        <w:numPr>
          <w:ilvl w:val="0"/>
          <w:numId w:val="130"/>
        </w:numPr>
      </w:pPr>
      <w:r>
        <w:t>ldap_search_s("CN=NTDS Settings,CN=DC1,CN=Servers,CN=Default-First-Site-Name,CN=Sites,CN=Configuration,DC=contoso,DC=com", baseObject, "(objectClass=*)", [objectCla</w:t>
      </w:r>
      <w:r>
        <w:t>ss, objectGUID])</w:t>
      </w:r>
    </w:p>
    <w:p w:rsidR="00DB129D" w:rsidRDefault="00B1609F">
      <w:pPr>
        <w:pStyle w:val="ListParagraph"/>
        <w:numPr>
          <w:ilvl w:val="0"/>
          <w:numId w:val="130"/>
        </w:numPr>
      </w:pPr>
      <w:r>
        <w:t>Getting 1 entry:</w:t>
      </w:r>
    </w:p>
    <w:p w:rsidR="00DB129D" w:rsidRDefault="00B1609F">
      <w:pPr>
        <w:pStyle w:val="ListParagraph"/>
        <w:numPr>
          <w:ilvl w:val="0"/>
          <w:numId w:val="130"/>
        </w:numPr>
      </w:pPr>
      <w:r>
        <w:t>&gt;&gt; Dn: CN=NTDS Settings,CN=DC1,CN=Servers,CN=Default-First-Site-Name,CN=Sites,CN=Configuration,DC=contoso,DC=com</w:t>
      </w:r>
    </w:p>
    <w:p w:rsidR="00DB129D" w:rsidRDefault="00B1609F">
      <w:pPr>
        <w:pStyle w:val="ListParagraph"/>
        <w:numPr>
          <w:ilvl w:val="1"/>
          <w:numId w:val="130"/>
        </w:numPr>
      </w:pPr>
      <w:r>
        <w:t>3&gt; objectClass: top; applicationSettings; nTDSDSA;</w:t>
      </w:r>
    </w:p>
    <w:p w:rsidR="00DB129D" w:rsidRDefault="00B1609F">
      <w:pPr>
        <w:pStyle w:val="ListParagraph"/>
        <w:numPr>
          <w:ilvl w:val="1"/>
          <w:numId w:val="130"/>
        </w:numPr>
      </w:pPr>
      <w:r>
        <w:t>1&gt; objectGUID: 2e235fab-353c-46fc-8afd-437e9d0188b3;</w:t>
      </w:r>
    </w:p>
    <w:p w:rsidR="00DB129D" w:rsidRDefault="00B1609F">
      <w:r>
        <w:t>Query</w:t>
      </w:r>
      <w:r>
        <w:t xml:space="preserve">ing the </w:t>
      </w:r>
      <w:hyperlink w:anchor="gt_784c7cce-f782-48d8-9444-c9030ba86942">
        <w:r>
          <w:rPr>
            <w:rStyle w:val="HyperlinkGreen"/>
            <w:b/>
          </w:rPr>
          <w:t>NC</w:t>
        </w:r>
      </w:hyperlink>
      <w:r>
        <w:t xml:space="preserve"> root object for config NC CN=Configuration,DC=contoso,DC=com on DCA1:</w:t>
      </w:r>
    </w:p>
    <w:p w:rsidR="00DB129D" w:rsidRDefault="00B1609F">
      <w:pPr>
        <w:pStyle w:val="ListParagraph"/>
        <w:numPr>
          <w:ilvl w:val="0"/>
          <w:numId w:val="130"/>
        </w:numPr>
      </w:pPr>
      <w:r>
        <w:t>ldap_search_s("CN=Configuration,DC=contoso,DC=com", baseObject, "(objectClass=*)", [objectClass, repsFrom])</w:t>
      </w:r>
    </w:p>
    <w:p w:rsidR="00DB129D" w:rsidRDefault="00B1609F">
      <w:pPr>
        <w:pStyle w:val="ListParagraph"/>
        <w:numPr>
          <w:ilvl w:val="0"/>
          <w:numId w:val="130"/>
        </w:numPr>
      </w:pPr>
      <w:r>
        <w:t>Getti</w:t>
      </w:r>
      <w:r>
        <w:t>ng 1 entry:</w:t>
      </w:r>
    </w:p>
    <w:p w:rsidR="00DB129D" w:rsidRDefault="00B1609F">
      <w:pPr>
        <w:pStyle w:val="ListParagraph"/>
        <w:numPr>
          <w:ilvl w:val="0"/>
          <w:numId w:val="130"/>
        </w:numPr>
      </w:pPr>
      <w:r>
        <w:t>&gt;&gt; Dn: CN=Configuration,DC=contoso,DC=com</w:t>
      </w:r>
    </w:p>
    <w:p w:rsidR="00DB129D" w:rsidRDefault="00B1609F">
      <w:pPr>
        <w:pStyle w:val="ListParagraph"/>
        <w:numPr>
          <w:ilvl w:val="1"/>
          <w:numId w:val="130"/>
        </w:numPr>
      </w:pPr>
      <w:r>
        <w:lastRenderedPageBreak/>
        <w:t>2&gt; objectClass: top; configuration;</w:t>
      </w:r>
    </w:p>
    <w:p w:rsidR="00DB129D" w:rsidRDefault="00B1609F">
      <w:pPr>
        <w:pStyle w:val="ListParagraph"/>
        <w:numPr>
          <w:ilvl w:val="1"/>
          <w:numId w:val="130"/>
        </w:numPr>
      </w:pPr>
      <w:r>
        <w:t>1&gt; repsFrom: dwVersion: 2 v1.cb: 492 v1.cConsecutive Failures: 0 v1.timeLastSuccess: 12924750622 v1.timeLastAttempt: 12924750622 v1.ulResultLastAttempt: 0 v1.cbOtherD</w:t>
      </w:r>
      <w:r>
        <w:t>raOffset: 216v1.cbOtherDra: 276v1.ulReplicaFlags: 805306448 v1.rtSchedule: &lt;skipped&gt; v1.usnvec.usnHighObjUpdate: 24573 v1.usnvec.usnHighPropUpdate: 24573 v1.pszUuidDsaObj: 2e235fab-353c-46fc-8afd-437e9d0188b3 v1.pszUuidInvocId: 2e235fab-353c-46fc-8afd-437e</w:t>
      </w:r>
      <w:r>
        <w:t>9d0188b3 v1.pszUuidTransportObj: 00000000-0000-0000-0000-000000000000 v1.cbPASDataOffset: 0 v1~PasData: (none) v2~pdsa_rpc_inst v2.pszDSIServer 2e235fab-353c-46fc-8afd-437e9d0188b3._msdcs.contoso.com v2.pszDSIAnnotation (null) v2.pszDSIInstance 2e235fab-35</w:t>
      </w:r>
      <w:r>
        <w:t>3c-46fc-8afd-437e9d0188b3._msdcs.contoso.com v2.pguidDSIInstance (null);</w:t>
      </w:r>
    </w:p>
    <w:p w:rsidR="00DB129D" w:rsidRDefault="00B1609F">
      <w:r>
        <w:t xml:space="preserve">Querying the NC root </w:t>
      </w:r>
      <w:hyperlink w:anchor="gt_8bb43a65-7a8c-4585-a7ed-23044772f8ca">
        <w:r>
          <w:rPr>
            <w:rStyle w:val="HyperlinkGreen"/>
            <w:b/>
          </w:rPr>
          <w:t>object</w:t>
        </w:r>
      </w:hyperlink>
      <w:r>
        <w:t xml:space="preserve"> for </w:t>
      </w:r>
      <w:hyperlink w:anchor="gt_754c2f7e-1fe4-4d1b-8976-6dad8d13e450">
        <w:r>
          <w:rPr>
            <w:rStyle w:val="HyperlinkGreen"/>
            <w:b/>
          </w:rPr>
          <w:t>schema NC</w:t>
        </w:r>
      </w:hyperlink>
      <w:r>
        <w:t xml:space="preserve"> CN=Schema,CN=Conf</w:t>
      </w:r>
      <w:r>
        <w:t>iguration,DC=contoso,DC=com on DCA1:</w:t>
      </w:r>
    </w:p>
    <w:p w:rsidR="00DB129D" w:rsidRDefault="00B1609F">
      <w:pPr>
        <w:pStyle w:val="ListParagraph"/>
        <w:numPr>
          <w:ilvl w:val="0"/>
          <w:numId w:val="130"/>
        </w:numPr>
      </w:pPr>
      <w:r>
        <w:t>ldap_search_s("CN=Schema,CN=Configuration,DC=contoso,DC=com", baseObject, "(objectClass=*)", [objectClass, repsFrom])</w:t>
      </w:r>
    </w:p>
    <w:p w:rsidR="00DB129D" w:rsidRDefault="00B1609F">
      <w:pPr>
        <w:pStyle w:val="ListParagraph"/>
        <w:numPr>
          <w:ilvl w:val="0"/>
          <w:numId w:val="130"/>
        </w:numPr>
      </w:pPr>
      <w:r>
        <w:t>Getting 1 entry:</w:t>
      </w:r>
    </w:p>
    <w:p w:rsidR="00DB129D" w:rsidRDefault="00B1609F">
      <w:pPr>
        <w:pStyle w:val="ListParagraph"/>
        <w:numPr>
          <w:ilvl w:val="0"/>
          <w:numId w:val="130"/>
        </w:numPr>
      </w:pPr>
      <w:r>
        <w:t>&gt;&gt; Dn: CN=Schema,CN=Configuration,DC=contoso,DC=com</w:t>
      </w:r>
    </w:p>
    <w:p w:rsidR="00DB129D" w:rsidRDefault="00B1609F">
      <w:pPr>
        <w:pStyle w:val="ListParagraph"/>
        <w:numPr>
          <w:ilvl w:val="1"/>
          <w:numId w:val="130"/>
        </w:numPr>
      </w:pPr>
      <w:r>
        <w:t>2&gt; objectClass: top; dMD;</w:t>
      </w:r>
    </w:p>
    <w:p w:rsidR="00DB129D" w:rsidRDefault="00B1609F">
      <w:pPr>
        <w:pStyle w:val="ListParagraph"/>
        <w:numPr>
          <w:ilvl w:val="1"/>
          <w:numId w:val="130"/>
        </w:numPr>
      </w:pPr>
      <w:r>
        <w:t xml:space="preserve">1&gt; </w:t>
      </w:r>
      <w:r>
        <w:t>repsFrom: dwVersion: 2 v1.cb: 492 v1.cConsecutive Failures: 0 v1.timeLastSuccess: 12924750622 v1.timeLastAttempt: 12924750622 v1.ulResultLastAttempt: 0 v1.cbOtherDraOffset: 216v1.cbOtherDra: 276v1.ulReplicaFlags: 2952790096 v1.rtSchedule: &lt;skipped&gt; v1.usnv</w:t>
      </w:r>
      <w:r>
        <w:t xml:space="preserve">ec.usnHighObjUpdate: 24573 v1.usnvec.usnHighPropUpdate: 24573 v1.pszUuidDsaObj: 2e235fab-353c-46fc-8afd-437e9d0188b3 v1.pszUuidInvocId: 2e235fab-353c-46fc-8afd-437e9d0188b3 v1.pszUuidTransportObj: 00000000-0000-0000-0000-000000000000 v1.cbPASDataOffset: 0 </w:t>
      </w:r>
      <w:r>
        <w:t>v1~PasData: (none) v2~pdsa_rpc_inst v2.pszDSIServer 2e235fab-353c-46fc-8afd-437e9d0188b3._msdcs.contoso.com v2.pszDSIAnnotation (null) v2.pszDSIInstance 2e235fab-353c-46fc-8afd-437e9d0188b3._msdcs.contoso.com v2.pguidDSIInstance (null);</w:t>
      </w:r>
    </w:p>
    <w:p w:rsidR="00DB129D" w:rsidRDefault="00B1609F">
      <w:r>
        <w:t>Querying the NC roo</w:t>
      </w:r>
      <w:r>
        <w:t>t object for NC DC=ForestDnsZones,DC=contoso,DC=com on DCA1:</w:t>
      </w:r>
    </w:p>
    <w:p w:rsidR="00DB129D" w:rsidRDefault="00B1609F">
      <w:pPr>
        <w:pStyle w:val="ListParagraph"/>
        <w:numPr>
          <w:ilvl w:val="0"/>
          <w:numId w:val="130"/>
        </w:numPr>
      </w:pPr>
      <w:r>
        <w:t>ldap_search_s("DC=ForestDnsZones,DC=contoso,DC=com ", baseObject, "(objectClass=*)", [objectClass, repsFrom])</w:t>
      </w:r>
    </w:p>
    <w:p w:rsidR="00DB129D" w:rsidRDefault="00B1609F">
      <w:pPr>
        <w:pStyle w:val="ListParagraph"/>
        <w:numPr>
          <w:ilvl w:val="0"/>
          <w:numId w:val="130"/>
        </w:numPr>
      </w:pPr>
      <w:r>
        <w:t>Getting 1 entry:</w:t>
      </w:r>
    </w:p>
    <w:p w:rsidR="00DB129D" w:rsidRDefault="00B1609F">
      <w:pPr>
        <w:pStyle w:val="ListParagraph"/>
        <w:numPr>
          <w:ilvl w:val="0"/>
          <w:numId w:val="130"/>
        </w:numPr>
      </w:pPr>
      <w:r>
        <w:t>&gt;&gt; Dn: DC=ForestDnsZones,DC=contoso,DC=com</w:t>
      </w:r>
    </w:p>
    <w:p w:rsidR="00DB129D" w:rsidRDefault="00B1609F">
      <w:pPr>
        <w:pStyle w:val="ListParagraph"/>
        <w:numPr>
          <w:ilvl w:val="1"/>
          <w:numId w:val="130"/>
        </w:numPr>
      </w:pPr>
      <w:r>
        <w:t>3&gt; objectClass: top; doma</w:t>
      </w:r>
      <w:r>
        <w:t>in; domainDNS;</w:t>
      </w:r>
    </w:p>
    <w:p w:rsidR="00DB129D" w:rsidRDefault="00B1609F">
      <w:pPr>
        <w:pStyle w:val="ListParagraph"/>
        <w:numPr>
          <w:ilvl w:val="1"/>
          <w:numId w:val="130"/>
        </w:numPr>
      </w:pPr>
      <w:r>
        <w:t xml:space="preserve">1&gt; repsFrom: dwVersion: 2 v1.cb: 492 v1.cConsecutive Failures: 0 v1.timeLastSuccess: 12924750622 v1.timeLastAttempt: 12924750622 v1.ulResultLastAttempt: 0 v1.cbOtherDraOffset: 216v1.cbOtherDra: 276v1.ulReplicaFlags: 805306448 v1.rtSchedule: </w:t>
      </w:r>
      <w:r>
        <w:t>&lt;skipped&gt; v1.usnvec.usnHighObjUpdate: 24573 v1.usnvec.usnHighPropUpdate: 24573 v1.pszUuidDsaObj: 2e235fab-353c-46fc-8afd-437e9d0188b3 v1.pszUuidInvocId: 2e235fab-353c-46fc-8afd-437e9d0188b3 v1.pszUuidTransportObj: 00000000-0000-0000-0000-000000000000 v1.cb</w:t>
      </w:r>
      <w:r>
        <w:t>PASDataOffset: 0 v1~PasData: (none) v2~pdsa_rpc_inst v2.pszDSIServer 2e235fab-353c-46fc-8afd-437e9d0188b3._msdcs.contoso.com v2.pszDSIAnnotation (null) v2.pszDSIInstance 2e235fab-353c-46fc-8afd-437e9d0188b3._msdcs.contoso.com v2.pguidDSIInstance (null);</w:t>
      </w:r>
    </w:p>
    <w:p w:rsidR="00DB129D" w:rsidRDefault="00B1609F">
      <w:pPr>
        <w:pStyle w:val="Heading6"/>
      </w:pPr>
      <w:bookmarkStart w:id="1046" w:name="section_176cadbcfe724159b5a33fe53b5d43dc"/>
      <w:bookmarkStart w:id="1047" w:name="_Toc508101645"/>
      <w:r>
        <w:t>Cl</w:t>
      </w:r>
      <w:r>
        <w:t>ient Request</w:t>
      </w:r>
      <w:bookmarkEnd w:id="1046"/>
      <w:bookmarkEnd w:id="1047"/>
    </w:p>
    <w:p w:rsidR="00DB129D" w:rsidRDefault="00B1609F">
      <w:r>
        <w:lastRenderedPageBreak/>
        <w:t xml:space="preserve">The client invokes the </w:t>
      </w:r>
      <w:hyperlink w:anchor="Section_dd29f9ceb30b411ebd54b77634eded47" w:history="1">
        <w:r>
          <w:rPr>
            <w:rStyle w:val="Hyperlink"/>
          </w:rPr>
          <w:t>IDL_DRSGetReplInfo (section 4.1.13)</w:t>
        </w:r>
      </w:hyperlink>
      <w:r>
        <w:t xml:space="preserve"> method against DCA1 with the following parameters (</w:t>
      </w:r>
      <w:hyperlink w:anchor="Section_55fed7de17f54ff38c53866df925056a" w:history="1">
        <w:r>
          <w:rPr>
            <w:rStyle w:val="Hyperlink"/>
          </w:rPr>
          <w:t>DRS_HANDLE</w:t>
        </w:r>
      </w:hyperlink>
      <w:r>
        <w:t xml:space="preserve"> to</w:t>
      </w:r>
      <w:r>
        <w:t xml:space="preserve"> DC1 omitted):</w:t>
      </w:r>
    </w:p>
    <w:p w:rsidR="00DB129D" w:rsidRDefault="00B1609F">
      <w:pPr>
        <w:pStyle w:val="ListParagraph"/>
        <w:numPr>
          <w:ilvl w:val="0"/>
          <w:numId w:val="131"/>
        </w:numPr>
      </w:pPr>
      <w:r>
        <w:rPr>
          <w:i/>
        </w:rPr>
        <w:t>dwInVersion</w:t>
      </w:r>
      <w:r>
        <w:t xml:space="preserve"> = 2</w:t>
      </w:r>
    </w:p>
    <w:p w:rsidR="00DB129D" w:rsidRDefault="00B1609F">
      <w:pPr>
        <w:pStyle w:val="ListParagraph"/>
        <w:numPr>
          <w:ilvl w:val="0"/>
          <w:numId w:val="131"/>
        </w:numPr>
      </w:pPr>
      <w:r>
        <w:rPr>
          <w:i/>
        </w:rPr>
        <w:t>pmsgIn</w:t>
      </w:r>
      <w:r>
        <w:t xml:space="preserve"> = DRS_MSG_GETREPLINFO_REQ_V2</w:t>
      </w:r>
    </w:p>
    <w:p w:rsidR="00DB129D" w:rsidRDefault="00B1609F">
      <w:pPr>
        <w:pStyle w:val="ListParagraph"/>
        <w:numPr>
          <w:ilvl w:val="1"/>
          <w:numId w:val="131"/>
        </w:numPr>
      </w:pPr>
      <w:r>
        <w:t>InfoType = DS_REPL_INFO_NEIGHBORS</w:t>
      </w:r>
    </w:p>
    <w:p w:rsidR="00DB129D" w:rsidRDefault="00B1609F">
      <w:pPr>
        <w:pStyle w:val="ListParagraph"/>
        <w:numPr>
          <w:ilvl w:val="1"/>
          <w:numId w:val="131"/>
        </w:numPr>
      </w:pPr>
      <w:r>
        <w:t>pszObjectDN = (null)</w:t>
      </w:r>
    </w:p>
    <w:p w:rsidR="00DB129D" w:rsidRDefault="00B1609F">
      <w:pPr>
        <w:pStyle w:val="ListParagraph"/>
        <w:numPr>
          <w:ilvl w:val="1"/>
          <w:numId w:val="131"/>
        </w:numPr>
      </w:pPr>
      <w:r>
        <w:t>uuidSourceDsaObjGuid = 2e235fab-353c-46fc-8afd-437e9d0188b3</w:t>
      </w:r>
    </w:p>
    <w:p w:rsidR="00DB129D" w:rsidRDefault="00B1609F">
      <w:pPr>
        <w:pStyle w:val="ListParagraph"/>
        <w:numPr>
          <w:ilvl w:val="1"/>
          <w:numId w:val="131"/>
        </w:numPr>
      </w:pPr>
      <w:r>
        <w:t>ulFlags = 0x0</w:t>
      </w:r>
    </w:p>
    <w:p w:rsidR="00DB129D" w:rsidRDefault="00B1609F">
      <w:pPr>
        <w:pStyle w:val="ListParagraph"/>
        <w:numPr>
          <w:ilvl w:val="1"/>
          <w:numId w:val="131"/>
        </w:numPr>
      </w:pPr>
      <w:r>
        <w:t>pszAttributeName = (null)</w:t>
      </w:r>
    </w:p>
    <w:p w:rsidR="00DB129D" w:rsidRDefault="00B1609F">
      <w:pPr>
        <w:pStyle w:val="ListParagraph"/>
        <w:numPr>
          <w:ilvl w:val="1"/>
          <w:numId w:val="131"/>
        </w:numPr>
      </w:pPr>
      <w:r>
        <w:t>pszValueDN = (null)</w:t>
      </w:r>
    </w:p>
    <w:p w:rsidR="00DB129D" w:rsidRDefault="00B1609F">
      <w:pPr>
        <w:pStyle w:val="ListParagraph"/>
        <w:numPr>
          <w:ilvl w:val="1"/>
          <w:numId w:val="131"/>
        </w:numPr>
      </w:pPr>
      <w:r>
        <w:t>dwEnumerationContext = 0</w:t>
      </w:r>
    </w:p>
    <w:p w:rsidR="00DB129D" w:rsidRDefault="00B1609F">
      <w:pPr>
        <w:pStyle w:val="Heading6"/>
      </w:pPr>
      <w:bookmarkStart w:id="1048" w:name="section_d4e7ef9d440e45c7a711cfbc0aafb0ff"/>
      <w:bookmarkStart w:id="1049" w:name="_Toc508101646"/>
      <w:r>
        <w:t>Server Response</w:t>
      </w:r>
      <w:bookmarkEnd w:id="1048"/>
      <w:bookmarkEnd w:id="1049"/>
    </w:p>
    <w:p w:rsidR="00DB129D" w:rsidRDefault="00B1609F">
      <w:r>
        <w:t>A return code of 0 with the following values:</w:t>
      </w:r>
    </w:p>
    <w:p w:rsidR="00DB129D" w:rsidRDefault="00B1609F">
      <w:pPr>
        <w:pStyle w:val="ListParagraph"/>
        <w:numPr>
          <w:ilvl w:val="0"/>
          <w:numId w:val="132"/>
        </w:numPr>
      </w:pPr>
      <w:r>
        <w:rPr>
          <w:i/>
        </w:rPr>
        <w:t>pdwOutVersion</w:t>
      </w:r>
      <w:r>
        <w:t xml:space="preserve"> = DS_REPL_INFO_NEIGHBORS</w:t>
      </w:r>
    </w:p>
    <w:p w:rsidR="00DB129D" w:rsidRDefault="00B1609F">
      <w:pPr>
        <w:pStyle w:val="ListParagraph"/>
        <w:numPr>
          <w:ilvl w:val="0"/>
          <w:numId w:val="132"/>
        </w:numPr>
      </w:pPr>
      <w:r>
        <w:rPr>
          <w:i/>
        </w:rPr>
        <w:t>pmsgOut</w:t>
      </w:r>
      <w:r>
        <w:t xml:space="preserve"> = DS_REPL_NEIGHBORSW</w:t>
      </w:r>
    </w:p>
    <w:p w:rsidR="00DB129D" w:rsidRDefault="00B1609F">
      <w:pPr>
        <w:pStyle w:val="ListParagraph"/>
        <w:numPr>
          <w:ilvl w:val="1"/>
          <w:numId w:val="132"/>
        </w:numPr>
      </w:pPr>
      <w:r>
        <w:t>cNumNeighbors = 3</w:t>
      </w:r>
    </w:p>
    <w:p w:rsidR="00DB129D" w:rsidRDefault="00B1609F">
      <w:pPr>
        <w:pStyle w:val="ListParagraph"/>
        <w:numPr>
          <w:ilvl w:val="1"/>
          <w:numId w:val="132"/>
        </w:numPr>
      </w:pPr>
      <w:r>
        <w:t>dwReserved = 0</w:t>
      </w:r>
    </w:p>
    <w:p w:rsidR="00DB129D" w:rsidRDefault="00B1609F">
      <w:pPr>
        <w:pStyle w:val="ListParagraph"/>
        <w:numPr>
          <w:ilvl w:val="1"/>
          <w:numId w:val="132"/>
        </w:numPr>
      </w:pPr>
      <w:r>
        <w:t>rgNeighbor = DS_REPL_NEIGHBORW[]</w:t>
      </w:r>
    </w:p>
    <w:p w:rsidR="00DB129D" w:rsidRDefault="00B1609F">
      <w:pPr>
        <w:pStyle w:val="ListParagraph"/>
        <w:numPr>
          <w:ilvl w:val="1"/>
          <w:numId w:val="132"/>
        </w:numPr>
      </w:pPr>
      <w:r>
        <w:t>rgNeighbor[0]</w:t>
      </w:r>
    </w:p>
    <w:p w:rsidR="00DB129D" w:rsidRDefault="00B1609F">
      <w:pPr>
        <w:pStyle w:val="ListParagraph"/>
        <w:numPr>
          <w:ilvl w:val="2"/>
          <w:numId w:val="132"/>
        </w:numPr>
      </w:pPr>
      <w:r>
        <w:t xml:space="preserve">pszNamingContext = </w:t>
      </w:r>
      <w:r>
        <w:t>CN=Configuration,DC=contoso,DC=com</w:t>
      </w:r>
    </w:p>
    <w:p w:rsidR="00DB129D" w:rsidRDefault="00B1609F">
      <w:pPr>
        <w:pStyle w:val="ListParagraph"/>
        <w:numPr>
          <w:ilvl w:val="2"/>
          <w:numId w:val="132"/>
        </w:numPr>
      </w:pPr>
      <w:r>
        <w:t>pszSourceDsaDN = CN=NTDS Settings,CN=DC1,CN=Servers,CN=Default-First-Site-Name,CN=Sites,CN=Configuration,DC=contoso,DC=com</w:t>
      </w:r>
    </w:p>
    <w:p w:rsidR="00DB129D" w:rsidRDefault="00B1609F">
      <w:pPr>
        <w:pStyle w:val="ListParagraph"/>
        <w:numPr>
          <w:ilvl w:val="2"/>
          <w:numId w:val="132"/>
        </w:numPr>
      </w:pPr>
      <w:r>
        <w:t>pszSourceDsaAddress = 2e235fab-353c-46fc-8afd-437e9d0188b3._msdcs.contoso.com</w:t>
      </w:r>
    </w:p>
    <w:p w:rsidR="00DB129D" w:rsidRDefault="00B1609F">
      <w:pPr>
        <w:pStyle w:val="ListParagraph"/>
        <w:numPr>
          <w:ilvl w:val="2"/>
          <w:numId w:val="132"/>
        </w:numPr>
      </w:pPr>
      <w:r>
        <w:t>pszAsyncIntersiteTra</w:t>
      </w:r>
      <w:r>
        <w:t>nsportDN = (null)</w:t>
      </w:r>
    </w:p>
    <w:p w:rsidR="00DB129D" w:rsidRDefault="00B1609F">
      <w:pPr>
        <w:pStyle w:val="ListParagraph"/>
        <w:numPr>
          <w:ilvl w:val="2"/>
          <w:numId w:val="132"/>
        </w:numPr>
      </w:pPr>
      <w:r>
        <w:t>dwReplicaFlags = 0x0</w:t>
      </w:r>
    </w:p>
    <w:p w:rsidR="00DB129D" w:rsidRDefault="00B1609F">
      <w:pPr>
        <w:pStyle w:val="ListParagraph"/>
        <w:numPr>
          <w:ilvl w:val="2"/>
          <w:numId w:val="132"/>
        </w:numPr>
      </w:pPr>
      <w:r>
        <w:t>dwReserved = 0</w:t>
      </w:r>
    </w:p>
    <w:p w:rsidR="00DB129D" w:rsidRDefault="00B1609F">
      <w:pPr>
        <w:pStyle w:val="ListParagraph"/>
        <w:numPr>
          <w:ilvl w:val="2"/>
          <w:numId w:val="132"/>
        </w:numPr>
      </w:pPr>
      <w:r>
        <w:t>uuidNamingContextObjGuid = 64f4ed75-28b1-42f3-b7c9-6ac234db9a9e</w:t>
      </w:r>
    </w:p>
    <w:p w:rsidR="00DB129D" w:rsidRDefault="00B1609F">
      <w:pPr>
        <w:pStyle w:val="ListParagraph"/>
        <w:numPr>
          <w:ilvl w:val="2"/>
          <w:numId w:val="132"/>
        </w:numPr>
      </w:pPr>
      <w:r>
        <w:t>uuidSourceDsaObjGuid = 2e235fab-353c-46fc-8afd-437e9d0188b3</w:t>
      </w:r>
    </w:p>
    <w:p w:rsidR="00DB129D" w:rsidRDefault="00B1609F">
      <w:pPr>
        <w:pStyle w:val="ListParagraph"/>
        <w:numPr>
          <w:ilvl w:val="2"/>
          <w:numId w:val="132"/>
        </w:numPr>
      </w:pPr>
      <w:r>
        <w:t>uidSourceDsaInvocationID = 2e235fab-353c-46fc-8afd-437e9d0188b3</w:t>
      </w:r>
    </w:p>
    <w:p w:rsidR="00DB129D" w:rsidRDefault="00B1609F">
      <w:pPr>
        <w:pStyle w:val="ListParagraph"/>
        <w:numPr>
          <w:ilvl w:val="2"/>
          <w:numId w:val="132"/>
        </w:numPr>
      </w:pPr>
      <w:r>
        <w:t>uuidAsyncInter</w:t>
      </w:r>
      <w:r>
        <w:t>siteTransportObjGuid = 00000000-0000-0000-0000-000000000000</w:t>
      </w:r>
    </w:p>
    <w:p w:rsidR="00DB129D" w:rsidRDefault="00B1609F">
      <w:pPr>
        <w:pStyle w:val="ListParagraph"/>
        <w:numPr>
          <w:ilvl w:val="2"/>
          <w:numId w:val="132"/>
        </w:numPr>
      </w:pPr>
      <w:r>
        <w:t>usnLastObjChangeSynced = 24523</w:t>
      </w:r>
    </w:p>
    <w:p w:rsidR="00DB129D" w:rsidRDefault="00B1609F">
      <w:pPr>
        <w:pStyle w:val="ListParagraph"/>
        <w:numPr>
          <w:ilvl w:val="2"/>
          <w:numId w:val="132"/>
        </w:numPr>
      </w:pPr>
      <w:r>
        <w:t>usnAttributeFilter = 24523</w:t>
      </w:r>
    </w:p>
    <w:p w:rsidR="00DB129D" w:rsidRDefault="00B1609F">
      <w:pPr>
        <w:pStyle w:val="ListParagraph"/>
        <w:numPr>
          <w:ilvl w:val="2"/>
          <w:numId w:val="132"/>
        </w:numPr>
      </w:pPr>
      <w:r>
        <w:t>ftimeLastSyncSuccess.dwLowDateTime = 0xf7e80900</w:t>
      </w:r>
    </w:p>
    <w:p w:rsidR="00DB129D" w:rsidRDefault="00B1609F">
      <w:pPr>
        <w:pStyle w:val="ListParagraph"/>
        <w:numPr>
          <w:ilvl w:val="2"/>
          <w:numId w:val="132"/>
        </w:numPr>
      </w:pPr>
      <w:r>
        <w:lastRenderedPageBreak/>
        <w:t>ftimeLastSyncSuccess.dwHighDateTime = 0x1cb2de9</w:t>
      </w:r>
    </w:p>
    <w:p w:rsidR="00DB129D" w:rsidRDefault="00B1609F">
      <w:pPr>
        <w:pStyle w:val="ListParagraph"/>
        <w:numPr>
          <w:ilvl w:val="2"/>
          <w:numId w:val="132"/>
        </w:numPr>
      </w:pPr>
      <w:r>
        <w:t>ftimeLastSyncAttempt.dwLowDateTime = 0xf7e</w:t>
      </w:r>
      <w:r>
        <w:t>80900</w:t>
      </w:r>
    </w:p>
    <w:p w:rsidR="00DB129D" w:rsidRDefault="00B1609F">
      <w:pPr>
        <w:pStyle w:val="ListParagraph"/>
        <w:numPr>
          <w:ilvl w:val="2"/>
          <w:numId w:val="132"/>
        </w:numPr>
      </w:pPr>
      <w:r>
        <w:t>ftimeLastSyncAttempt.dwHighDateTime = 0x1cb2de9</w:t>
      </w:r>
    </w:p>
    <w:p w:rsidR="00DB129D" w:rsidRDefault="00B1609F">
      <w:pPr>
        <w:pStyle w:val="ListParagraph"/>
        <w:numPr>
          <w:ilvl w:val="2"/>
          <w:numId w:val="132"/>
        </w:numPr>
      </w:pPr>
      <w:r>
        <w:t>dwLastSyncResult = 0</w:t>
      </w:r>
    </w:p>
    <w:p w:rsidR="00DB129D" w:rsidRDefault="00B1609F">
      <w:pPr>
        <w:pStyle w:val="ListParagraph"/>
        <w:numPr>
          <w:ilvl w:val="2"/>
          <w:numId w:val="132"/>
        </w:numPr>
      </w:pPr>
      <w:r>
        <w:t>cNumConsecutiveSyncFailures = 0</w:t>
      </w:r>
    </w:p>
    <w:p w:rsidR="00DB129D" w:rsidRDefault="00B1609F">
      <w:pPr>
        <w:pStyle w:val="ListParagraph"/>
        <w:numPr>
          <w:ilvl w:val="1"/>
          <w:numId w:val="132"/>
        </w:numPr>
      </w:pPr>
      <w:r>
        <w:t>rgNeighbor[1]</w:t>
      </w:r>
    </w:p>
    <w:p w:rsidR="00DB129D" w:rsidRDefault="00B1609F">
      <w:pPr>
        <w:pStyle w:val="ListParagraph"/>
        <w:numPr>
          <w:ilvl w:val="2"/>
          <w:numId w:val="132"/>
        </w:numPr>
      </w:pPr>
      <w:r>
        <w:t>pszNamingContext = CN=Schema,CN=Configuration,DC=contoso,DC=com</w:t>
      </w:r>
    </w:p>
    <w:p w:rsidR="00DB129D" w:rsidRDefault="00B1609F">
      <w:pPr>
        <w:pStyle w:val="ListParagraph"/>
        <w:numPr>
          <w:ilvl w:val="2"/>
          <w:numId w:val="132"/>
        </w:numPr>
      </w:pPr>
      <w:r>
        <w:t>pszSourceDsaDN = CN=NTDS Settings,CN=DC1,CN=Servers,CN=Default-First-Si</w:t>
      </w:r>
      <w:r>
        <w:t>te-Name,CN=Sites,CN=Configuration,DC=contoso,DC=com</w:t>
      </w:r>
    </w:p>
    <w:p w:rsidR="00DB129D" w:rsidRDefault="00B1609F">
      <w:pPr>
        <w:pStyle w:val="ListParagraph"/>
        <w:numPr>
          <w:ilvl w:val="2"/>
          <w:numId w:val="132"/>
        </w:numPr>
      </w:pPr>
      <w:r>
        <w:t>pszSourceDsaAddress = 2e235fab-353c-46fc-8afd-437e9d0188b3._msdcs.contoso.com</w:t>
      </w:r>
    </w:p>
    <w:p w:rsidR="00DB129D" w:rsidRDefault="00B1609F">
      <w:pPr>
        <w:pStyle w:val="ListParagraph"/>
        <w:numPr>
          <w:ilvl w:val="2"/>
          <w:numId w:val="132"/>
        </w:numPr>
      </w:pPr>
      <w:r>
        <w:t>pszAsyncIntersiteTransportDN = (null)</w:t>
      </w:r>
    </w:p>
    <w:p w:rsidR="00DB129D" w:rsidRDefault="00B1609F">
      <w:pPr>
        <w:pStyle w:val="ListParagraph"/>
        <w:numPr>
          <w:ilvl w:val="2"/>
          <w:numId w:val="132"/>
        </w:numPr>
      </w:pPr>
      <w:r>
        <w:t>dwReplicaFlags = 0x0</w:t>
      </w:r>
    </w:p>
    <w:p w:rsidR="00DB129D" w:rsidRDefault="00B1609F">
      <w:pPr>
        <w:pStyle w:val="ListParagraph"/>
        <w:numPr>
          <w:ilvl w:val="2"/>
          <w:numId w:val="132"/>
        </w:numPr>
      </w:pPr>
      <w:r>
        <w:t>dwReserved = 0</w:t>
      </w:r>
    </w:p>
    <w:p w:rsidR="00DB129D" w:rsidRDefault="00B1609F">
      <w:pPr>
        <w:pStyle w:val="ListParagraph"/>
        <w:numPr>
          <w:ilvl w:val="2"/>
          <w:numId w:val="132"/>
        </w:numPr>
      </w:pPr>
      <w:r>
        <w:t xml:space="preserve">uuidNamingContextObjGuid = </w:t>
      </w:r>
      <w:r>
        <w:t>f3ba2060-2d67-43e6-a334-54a8f1ecc78a</w:t>
      </w:r>
    </w:p>
    <w:p w:rsidR="00DB129D" w:rsidRDefault="00B1609F">
      <w:pPr>
        <w:pStyle w:val="ListParagraph"/>
        <w:numPr>
          <w:ilvl w:val="2"/>
          <w:numId w:val="132"/>
        </w:numPr>
      </w:pPr>
      <w:r>
        <w:t>uuidSourceDsaObjGuid = 2e235fab-353c-46fc-8afd-437e9d0188b3</w:t>
      </w:r>
    </w:p>
    <w:p w:rsidR="00DB129D" w:rsidRDefault="00B1609F">
      <w:pPr>
        <w:pStyle w:val="ListParagraph"/>
        <w:numPr>
          <w:ilvl w:val="2"/>
          <w:numId w:val="132"/>
        </w:numPr>
      </w:pPr>
      <w:r>
        <w:t>uidSourceDsaInvocationID = 2e235fab-353c-46fc-8afd-437e9d0188b3</w:t>
      </w:r>
    </w:p>
    <w:p w:rsidR="00DB129D" w:rsidRDefault="00B1609F">
      <w:pPr>
        <w:pStyle w:val="ListParagraph"/>
        <w:numPr>
          <w:ilvl w:val="2"/>
          <w:numId w:val="132"/>
        </w:numPr>
      </w:pPr>
      <w:r>
        <w:t>uuidAsyncIntersiteTransportObjGuid = 00000000-0000-0000-0000-000000000000</w:t>
      </w:r>
    </w:p>
    <w:p w:rsidR="00DB129D" w:rsidRDefault="00B1609F">
      <w:pPr>
        <w:pStyle w:val="ListParagraph"/>
        <w:numPr>
          <w:ilvl w:val="2"/>
          <w:numId w:val="132"/>
        </w:numPr>
      </w:pPr>
      <w:r>
        <w:t>usnLastObjChangeSynce</w:t>
      </w:r>
      <w:r>
        <w:t>d = 24523</w:t>
      </w:r>
    </w:p>
    <w:p w:rsidR="00DB129D" w:rsidRDefault="00B1609F">
      <w:pPr>
        <w:pStyle w:val="ListParagraph"/>
        <w:numPr>
          <w:ilvl w:val="2"/>
          <w:numId w:val="132"/>
        </w:numPr>
      </w:pPr>
      <w:r>
        <w:t>usnAttributeFilter = 24523</w:t>
      </w:r>
    </w:p>
    <w:p w:rsidR="00DB129D" w:rsidRDefault="00B1609F">
      <w:pPr>
        <w:pStyle w:val="ListParagraph"/>
        <w:numPr>
          <w:ilvl w:val="2"/>
          <w:numId w:val="132"/>
        </w:numPr>
      </w:pPr>
      <w:r>
        <w:t>ftimeLastSyncSuccess.dwLowDateTime = 0xf7e80900</w:t>
      </w:r>
    </w:p>
    <w:p w:rsidR="00DB129D" w:rsidRDefault="00B1609F">
      <w:pPr>
        <w:pStyle w:val="ListParagraph"/>
        <w:numPr>
          <w:ilvl w:val="2"/>
          <w:numId w:val="132"/>
        </w:numPr>
      </w:pPr>
      <w:r>
        <w:t>ftimeLastSyncSuccess.dwHighDateTime = 0x1cb2de9</w:t>
      </w:r>
    </w:p>
    <w:p w:rsidR="00DB129D" w:rsidRDefault="00B1609F">
      <w:pPr>
        <w:pStyle w:val="ListParagraph"/>
        <w:numPr>
          <w:ilvl w:val="2"/>
          <w:numId w:val="132"/>
        </w:numPr>
      </w:pPr>
      <w:r>
        <w:t>ftimeLastSyncAttempt.dwLowDateTime = 0xf7e80900</w:t>
      </w:r>
    </w:p>
    <w:p w:rsidR="00DB129D" w:rsidRDefault="00B1609F">
      <w:pPr>
        <w:pStyle w:val="ListParagraph"/>
        <w:numPr>
          <w:ilvl w:val="2"/>
          <w:numId w:val="132"/>
        </w:numPr>
      </w:pPr>
      <w:r>
        <w:t>ftimeLastSyncAttempt.dwHighDateTime = 0x1cb2de9</w:t>
      </w:r>
    </w:p>
    <w:p w:rsidR="00DB129D" w:rsidRDefault="00B1609F">
      <w:pPr>
        <w:pStyle w:val="ListParagraph"/>
        <w:numPr>
          <w:ilvl w:val="2"/>
          <w:numId w:val="132"/>
        </w:numPr>
      </w:pPr>
      <w:r>
        <w:t>dwLastSyncResult = 0</w:t>
      </w:r>
    </w:p>
    <w:p w:rsidR="00DB129D" w:rsidRDefault="00B1609F">
      <w:pPr>
        <w:pStyle w:val="ListParagraph"/>
        <w:numPr>
          <w:ilvl w:val="2"/>
          <w:numId w:val="132"/>
        </w:numPr>
      </w:pPr>
      <w:r>
        <w:t>cNumConsecutiveSyncFailures = 0</w:t>
      </w:r>
    </w:p>
    <w:p w:rsidR="00DB129D" w:rsidRDefault="00B1609F">
      <w:pPr>
        <w:pStyle w:val="ListParagraph"/>
        <w:numPr>
          <w:ilvl w:val="1"/>
          <w:numId w:val="132"/>
        </w:numPr>
      </w:pPr>
      <w:r>
        <w:t>rgNeighbor[2]</w:t>
      </w:r>
    </w:p>
    <w:p w:rsidR="00DB129D" w:rsidRDefault="00B1609F">
      <w:pPr>
        <w:pStyle w:val="ListParagraph"/>
        <w:numPr>
          <w:ilvl w:val="2"/>
          <w:numId w:val="132"/>
        </w:numPr>
      </w:pPr>
      <w:r>
        <w:t>pszNamingContext = DC=ForestDnsZones,DC=contoso,DC=com</w:t>
      </w:r>
    </w:p>
    <w:p w:rsidR="00DB129D" w:rsidRDefault="00B1609F">
      <w:pPr>
        <w:pStyle w:val="ListParagraph"/>
        <w:numPr>
          <w:ilvl w:val="2"/>
          <w:numId w:val="132"/>
        </w:numPr>
      </w:pPr>
      <w:r>
        <w:t>pszSourceDsaDN = CN=NTDS Settings,CN=DC1,CN=Servers,CN=Default-First-Site-Name,CN=Sites,CN=Configuration,DC=contoso,DC=com</w:t>
      </w:r>
    </w:p>
    <w:p w:rsidR="00DB129D" w:rsidRDefault="00B1609F">
      <w:pPr>
        <w:pStyle w:val="ListParagraph"/>
        <w:numPr>
          <w:ilvl w:val="2"/>
          <w:numId w:val="132"/>
        </w:numPr>
      </w:pPr>
      <w:r>
        <w:t>pszSourceDsaAddress = 2e235fab-3</w:t>
      </w:r>
      <w:r>
        <w:t>53c-46fc-8afd-437e9d0188b3._msdcs.contoso.com</w:t>
      </w:r>
    </w:p>
    <w:p w:rsidR="00DB129D" w:rsidRDefault="00B1609F">
      <w:pPr>
        <w:pStyle w:val="ListParagraph"/>
        <w:numPr>
          <w:ilvl w:val="2"/>
          <w:numId w:val="132"/>
        </w:numPr>
      </w:pPr>
      <w:r>
        <w:t>pszAsyncIntersiteTransportDN = (null)</w:t>
      </w:r>
    </w:p>
    <w:p w:rsidR="00DB129D" w:rsidRDefault="00B1609F">
      <w:pPr>
        <w:pStyle w:val="ListParagraph"/>
        <w:numPr>
          <w:ilvl w:val="2"/>
          <w:numId w:val="132"/>
        </w:numPr>
      </w:pPr>
      <w:r>
        <w:t>dwReplicaFlags = 0x0</w:t>
      </w:r>
    </w:p>
    <w:p w:rsidR="00DB129D" w:rsidRDefault="00B1609F">
      <w:pPr>
        <w:pStyle w:val="ListParagraph"/>
        <w:numPr>
          <w:ilvl w:val="2"/>
          <w:numId w:val="132"/>
        </w:numPr>
      </w:pPr>
      <w:r>
        <w:t>dwReserved = 0</w:t>
      </w:r>
    </w:p>
    <w:p w:rsidR="00DB129D" w:rsidRDefault="00B1609F">
      <w:pPr>
        <w:pStyle w:val="ListParagraph"/>
        <w:numPr>
          <w:ilvl w:val="2"/>
          <w:numId w:val="132"/>
        </w:numPr>
      </w:pPr>
      <w:r>
        <w:lastRenderedPageBreak/>
        <w:t>uuidNamingContextObjGuid = 7fafd728-d866-4cf3-915f-78ff680603d4</w:t>
      </w:r>
    </w:p>
    <w:p w:rsidR="00DB129D" w:rsidRDefault="00B1609F">
      <w:pPr>
        <w:pStyle w:val="ListParagraph"/>
        <w:numPr>
          <w:ilvl w:val="2"/>
          <w:numId w:val="132"/>
        </w:numPr>
      </w:pPr>
      <w:r>
        <w:t>uuidSourceDsaObjGuid = 2e235fab-353c-46fc-8afd-437e9d0188b3</w:t>
      </w:r>
    </w:p>
    <w:p w:rsidR="00DB129D" w:rsidRDefault="00B1609F">
      <w:pPr>
        <w:pStyle w:val="ListParagraph"/>
        <w:numPr>
          <w:ilvl w:val="2"/>
          <w:numId w:val="132"/>
        </w:numPr>
      </w:pPr>
      <w:r>
        <w:t>uidSourceDsa</w:t>
      </w:r>
      <w:r>
        <w:t>InvocationID = 2e235fab-353c-46fc-8afd-437e9d0188b3</w:t>
      </w:r>
    </w:p>
    <w:p w:rsidR="00DB129D" w:rsidRDefault="00B1609F">
      <w:pPr>
        <w:pStyle w:val="ListParagraph"/>
        <w:numPr>
          <w:ilvl w:val="2"/>
          <w:numId w:val="132"/>
        </w:numPr>
      </w:pPr>
      <w:r>
        <w:t>uuidAsyncIntersiteTransportObjGuid = 00000000-0000-0000-0000-000000000000</w:t>
      </w:r>
    </w:p>
    <w:p w:rsidR="00DB129D" w:rsidRDefault="00B1609F">
      <w:pPr>
        <w:pStyle w:val="ListParagraph"/>
        <w:numPr>
          <w:ilvl w:val="2"/>
          <w:numId w:val="132"/>
        </w:numPr>
      </w:pPr>
      <w:r>
        <w:t>usnLastObjChangeSynced = 24523</w:t>
      </w:r>
    </w:p>
    <w:p w:rsidR="00DB129D" w:rsidRDefault="00B1609F">
      <w:pPr>
        <w:pStyle w:val="ListParagraph"/>
        <w:numPr>
          <w:ilvl w:val="2"/>
          <w:numId w:val="132"/>
        </w:numPr>
      </w:pPr>
      <w:r>
        <w:t>usnAttributeFilter = 24523</w:t>
      </w:r>
    </w:p>
    <w:p w:rsidR="00DB129D" w:rsidRDefault="00B1609F">
      <w:pPr>
        <w:pStyle w:val="ListParagraph"/>
        <w:numPr>
          <w:ilvl w:val="2"/>
          <w:numId w:val="132"/>
        </w:numPr>
      </w:pPr>
      <w:r>
        <w:t>ftimeLastSyncSuccess.dwLowDateTime = 0xf7e80900</w:t>
      </w:r>
    </w:p>
    <w:p w:rsidR="00DB129D" w:rsidRDefault="00B1609F">
      <w:pPr>
        <w:pStyle w:val="ListParagraph"/>
        <w:numPr>
          <w:ilvl w:val="2"/>
          <w:numId w:val="132"/>
        </w:numPr>
      </w:pPr>
      <w:r>
        <w:t>ftimeLastSyncSuccess.dwH</w:t>
      </w:r>
      <w:r>
        <w:t>ighDateTime = 0x1cb2de9</w:t>
      </w:r>
    </w:p>
    <w:p w:rsidR="00DB129D" w:rsidRDefault="00B1609F">
      <w:pPr>
        <w:pStyle w:val="ListParagraph"/>
        <w:numPr>
          <w:ilvl w:val="2"/>
          <w:numId w:val="132"/>
        </w:numPr>
      </w:pPr>
      <w:r>
        <w:t>ftimeLastSyncAttempt.dwLowDateTime = 0xf7e80900</w:t>
      </w:r>
    </w:p>
    <w:p w:rsidR="00DB129D" w:rsidRDefault="00B1609F">
      <w:pPr>
        <w:pStyle w:val="ListParagraph"/>
        <w:numPr>
          <w:ilvl w:val="2"/>
          <w:numId w:val="132"/>
        </w:numPr>
      </w:pPr>
      <w:r>
        <w:t>ftimeLastSyncAttempt.dwHighDateTime = 0x1cb2de9</w:t>
      </w:r>
    </w:p>
    <w:p w:rsidR="00DB129D" w:rsidRDefault="00B1609F">
      <w:pPr>
        <w:pStyle w:val="ListParagraph"/>
        <w:numPr>
          <w:ilvl w:val="2"/>
          <w:numId w:val="132"/>
        </w:numPr>
      </w:pPr>
      <w:r>
        <w:t>dwLastSyncResult = 0</w:t>
      </w:r>
    </w:p>
    <w:p w:rsidR="00DB129D" w:rsidRDefault="00B1609F">
      <w:pPr>
        <w:pStyle w:val="ListParagraph"/>
        <w:numPr>
          <w:ilvl w:val="2"/>
          <w:numId w:val="132"/>
        </w:numPr>
      </w:pPr>
      <w:r>
        <w:t xml:space="preserve">cNumConsecutiveSyncFailures = 0 </w:t>
      </w:r>
    </w:p>
    <w:p w:rsidR="00DB129D" w:rsidRDefault="00B1609F">
      <w:pPr>
        <w:pStyle w:val="Heading6"/>
      </w:pPr>
      <w:bookmarkStart w:id="1050" w:name="section_d3dfb499d8ff4343b846295b3cbbb428"/>
      <w:bookmarkStart w:id="1051" w:name="_Toc508101647"/>
      <w:r>
        <w:t>Final State</w:t>
      </w:r>
      <w:bookmarkEnd w:id="1050"/>
      <w:bookmarkEnd w:id="1051"/>
    </w:p>
    <w:p w:rsidR="00DB129D" w:rsidRDefault="00B1609F">
      <w:r>
        <w:t>The final state is the same as the initial state; there is no change.</w:t>
      </w:r>
    </w:p>
    <w:p w:rsidR="00DB129D" w:rsidRDefault="00B1609F">
      <w:pPr>
        <w:pStyle w:val="Heading5"/>
      </w:pPr>
      <w:bookmarkStart w:id="1052" w:name="section_8eb473e8a39a40d290cf43ea2f7209f4"/>
      <w:bookmarkStart w:id="1053" w:name="_Toc508101648"/>
      <w:r>
        <w:t>Calling IDL_DRSGetReplInfo with infoType DS_REPL_INFO_REPSTO to find replication neighbors for a specified NC</w:t>
      </w:r>
      <w:bookmarkEnd w:id="1052"/>
      <w:bookmarkEnd w:id="1053"/>
    </w:p>
    <w:p w:rsidR="00DB129D" w:rsidRDefault="00B1609F">
      <w:r>
        <w:t xml:space="preserve">In this example, the </w:t>
      </w:r>
      <w:hyperlink w:anchor="gt_b0276eb2-4e65-4cf1-a718-e0920a614aca">
        <w:r>
          <w:rPr>
            <w:rStyle w:val="HyperlinkGreen"/>
            <w:b/>
          </w:rPr>
          <w:t>domain</w:t>
        </w:r>
      </w:hyperlink>
      <w:r>
        <w:t xml:space="preserve"> administrator verifies which </w:t>
      </w:r>
      <w:hyperlink w:anchor="gt_76a05049-3531-4abd-aec8-30e19954b4bd">
        <w:r>
          <w:rPr>
            <w:rStyle w:val="HyperlinkGreen"/>
            <w:b/>
          </w:rPr>
          <w:t>DCs</w:t>
        </w:r>
      </w:hyperlink>
      <w:r>
        <w:t xml:space="preserve"> DC1 sends </w:t>
      </w:r>
      <w:hyperlink w:anchor="gt_a5678f3c-cf60-4b89-b835-16d643d1debb">
        <w:r>
          <w:rPr>
            <w:rStyle w:val="HyperlinkGreen"/>
            <w:b/>
          </w:rPr>
          <w:t>replication</w:t>
        </w:r>
      </w:hyperlink>
      <w:r>
        <w:t xml:space="preserve"> </w:t>
      </w:r>
      <w:hyperlink w:anchor="gt_b242435b-73cc-4c4e-95f0-b2a2ff680493">
        <w:r>
          <w:rPr>
            <w:rStyle w:val="HyperlinkGreen"/>
            <w:b/>
          </w:rPr>
          <w:t>updates</w:t>
        </w:r>
      </w:hyperlink>
      <w:r>
        <w:t xml:space="preserve"> to for the </w:t>
      </w:r>
      <w:hyperlink w:anchor="gt_40a58fa4-953e-4cf3-96c8-57dba60237ef">
        <w:r>
          <w:rPr>
            <w:rStyle w:val="HyperlinkGreen"/>
            <w:b/>
          </w:rPr>
          <w:t>domain NC</w:t>
        </w:r>
      </w:hyperlink>
      <w:r>
        <w:t xml:space="preserve"> CONTOSO.COM. The domain administrator does this by issuing a request to DC1 with </w:t>
      </w:r>
      <w:r>
        <w:rPr>
          <w:b/>
        </w:rPr>
        <w:t>pszObjectDN</w:t>
      </w:r>
      <w:r>
        <w:t xml:space="preserve"> set to the </w:t>
      </w:r>
      <w:hyperlink w:anchor="gt_1175dd11-9368-41d5-98ed-d585f268ad4b">
        <w:r>
          <w:rPr>
            <w:rStyle w:val="HyperlinkGreen"/>
            <w:b/>
          </w:rPr>
          <w:t>DN</w:t>
        </w:r>
      </w:hyperlink>
      <w:r>
        <w:t xml:space="preserve"> of the domain NC.</w:t>
      </w:r>
    </w:p>
    <w:p w:rsidR="00DB129D" w:rsidRDefault="00B1609F">
      <w:pPr>
        <w:pStyle w:val="Heading6"/>
      </w:pPr>
      <w:bookmarkStart w:id="1054" w:name="section_40f712f678d44b8fb4c6e8152b5ff9c3"/>
      <w:bookmarkStart w:id="1055" w:name="_Toc508101649"/>
      <w:r>
        <w:t>Initial State</w:t>
      </w:r>
      <w:bookmarkEnd w:id="1054"/>
      <w:bookmarkEnd w:id="1055"/>
    </w:p>
    <w:p w:rsidR="00DB129D" w:rsidRDefault="00B1609F">
      <w:r>
        <w:t xml:space="preserve">Querying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w:t>
      </w:r>
      <w:hyperlink w:anchor="gt_40a58fa4-953e-4cf3-96c8-57dba60237ef">
        <w:r>
          <w:rPr>
            <w:rStyle w:val="HyperlinkGreen"/>
            <w:b/>
          </w:rPr>
          <w:t>domain NC</w:t>
        </w:r>
      </w:hyperlink>
      <w:r>
        <w:t xml:space="preserve"> CONTOSO.COM on DC1:</w:t>
      </w:r>
    </w:p>
    <w:p w:rsidR="00DB129D" w:rsidRDefault="00B1609F">
      <w:pPr>
        <w:pStyle w:val="ListParagraph"/>
        <w:numPr>
          <w:ilvl w:val="0"/>
          <w:numId w:val="133"/>
        </w:numPr>
      </w:pPr>
      <w:r>
        <w:t xml:space="preserve">ldap_search_s("DC=contoso,DC=com", </w:t>
      </w:r>
      <w:r>
        <w:t>baseObject, "(objectClass=domainDNS)", [objectClass, repsTo])</w:t>
      </w:r>
    </w:p>
    <w:p w:rsidR="00DB129D" w:rsidRDefault="00B1609F">
      <w:pPr>
        <w:pStyle w:val="ListParagraph"/>
        <w:numPr>
          <w:ilvl w:val="0"/>
          <w:numId w:val="133"/>
        </w:numPr>
      </w:pPr>
      <w:r>
        <w:t>Getting 1 entry:</w:t>
      </w:r>
    </w:p>
    <w:p w:rsidR="00DB129D" w:rsidRDefault="00B1609F">
      <w:pPr>
        <w:pStyle w:val="ListParagraph"/>
        <w:numPr>
          <w:ilvl w:val="0"/>
          <w:numId w:val="133"/>
        </w:numPr>
      </w:pPr>
      <w:r>
        <w:t>&gt;&gt; Dn: DC=contoso,DC=com</w:t>
      </w:r>
    </w:p>
    <w:p w:rsidR="00DB129D" w:rsidRDefault="00B1609F">
      <w:pPr>
        <w:pStyle w:val="ListParagraph"/>
        <w:numPr>
          <w:ilvl w:val="1"/>
          <w:numId w:val="133"/>
        </w:numPr>
      </w:pPr>
      <w:r>
        <w:t>3&gt; objectClass: top; domain; domainDNS;</w:t>
      </w:r>
    </w:p>
    <w:p w:rsidR="00DB129D" w:rsidRDefault="00B1609F">
      <w:pPr>
        <w:pStyle w:val="ListParagraph"/>
        <w:numPr>
          <w:ilvl w:val="1"/>
          <w:numId w:val="133"/>
        </w:numPr>
      </w:pPr>
      <w:r>
        <w:t>1&gt; repsTo: dwVersion: 2 v1.cb: 492 v1.cConsecutive Failures: 0 v1.timeLastSuccess: 12924828300 v1.timeLastAttemp</w:t>
      </w:r>
      <w:r>
        <w:t>t: 12924828300 v1.ulResultLastAttempt: 0 v1.cbOtherDraOffset: 216v1.cbOtherDra: 276v1.ulReplicaFlags: 16 v1.rtSchedule: &lt;skipped&gt; v1.usnvec.usnHighObjUpdate: 0 v1.usnvec.usnHighPropUpdate: 0 v1.pszUuidDsaObj: 12626d52-1da7-4a40-a490-987c0880c3fe v1.pszUuid</w:t>
      </w:r>
      <w:r>
        <w:t>InvocId: 00000000-0000-0000-0000-000000000000 v1.pszUuidTransportObj: 00000000-0000-0000-0000-000000000000 v1.cbPASDataOffset: 0 v1~PasData: (none) v2~pdsa_rpc_inst v2.pszDSIServer 12626d52-1da7-4a40-a490-987c0880c3fe._msdcs.contoso.com v2.pszDSIAnnotation</w:t>
      </w:r>
      <w:r>
        <w:t xml:space="preserve"> (null) v2.pszDSIInstance 12626d52-1da7-4a40-a490-987c0880c3fe._msdcs.contoso.com v2.pguidDSIInstance (null);</w:t>
      </w:r>
    </w:p>
    <w:p w:rsidR="00DB129D" w:rsidRDefault="00B1609F">
      <w:pPr>
        <w:pStyle w:val="Heading6"/>
      </w:pPr>
      <w:bookmarkStart w:id="1056" w:name="section_fc0d5d0094364865b9886693a55b88c3"/>
      <w:bookmarkStart w:id="1057" w:name="_Toc508101650"/>
      <w:r>
        <w:t>Client Request</w:t>
      </w:r>
      <w:bookmarkEnd w:id="1056"/>
      <w:bookmarkEnd w:id="1057"/>
    </w:p>
    <w:p w:rsidR="00DB129D" w:rsidRDefault="00B1609F">
      <w:r>
        <w:lastRenderedPageBreak/>
        <w:t xml:space="preserve">The client invokes the </w:t>
      </w:r>
      <w:hyperlink w:anchor="Section_dd29f9ceb30b411ebd54b77634eded47" w:history="1">
        <w:r>
          <w:rPr>
            <w:rStyle w:val="Hyperlink"/>
          </w:rPr>
          <w:t>IDL_DRSGetReplInfo (section 4.1.13)</w:t>
        </w:r>
      </w:hyperlink>
      <w:r>
        <w:t xml:space="preserve"> method again</w:t>
      </w:r>
      <w:r>
        <w:t>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34"/>
        </w:numPr>
      </w:pPr>
      <w:r>
        <w:rPr>
          <w:i/>
        </w:rPr>
        <w:t>dwInVersion</w:t>
      </w:r>
      <w:r>
        <w:t xml:space="preserve"> = 2</w:t>
      </w:r>
    </w:p>
    <w:p w:rsidR="00DB129D" w:rsidRDefault="00B1609F">
      <w:pPr>
        <w:pStyle w:val="ListParagraph"/>
        <w:numPr>
          <w:ilvl w:val="0"/>
          <w:numId w:val="134"/>
        </w:numPr>
      </w:pPr>
      <w:r>
        <w:rPr>
          <w:i/>
        </w:rPr>
        <w:t>pmsgIn</w:t>
      </w:r>
      <w:r>
        <w:t xml:space="preserve"> = DRS_MSG_GETREPLINFO_REQ_V2</w:t>
      </w:r>
    </w:p>
    <w:p w:rsidR="00DB129D" w:rsidRDefault="00B1609F">
      <w:pPr>
        <w:pStyle w:val="ListParagraph"/>
        <w:numPr>
          <w:ilvl w:val="1"/>
          <w:numId w:val="134"/>
        </w:numPr>
      </w:pPr>
      <w:r>
        <w:t>InfoType = DS_REPL_INFO_REPSTO</w:t>
      </w:r>
    </w:p>
    <w:p w:rsidR="00DB129D" w:rsidRDefault="00B1609F">
      <w:pPr>
        <w:pStyle w:val="ListParagraph"/>
        <w:numPr>
          <w:ilvl w:val="1"/>
          <w:numId w:val="134"/>
        </w:numPr>
      </w:pPr>
      <w:r>
        <w:t>pszObjectDN = DC=contoso,DC=com</w:t>
      </w:r>
    </w:p>
    <w:p w:rsidR="00DB129D" w:rsidRDefault="00B1609F">
      <w:pPr>
        <w:pStyle w:val="ListParagraph"/>
        <w:numPr>
          <w:ilvl w:val="1"/>
          <w:numId w:val="134"/>
        </w:numPr>
      </w:pPr>
      <w:r>
        <w:t>uuidSourceDsaOb</w:t>
      </w:r>
      <w:r>
        <w:t>jGuid = 00000000-0000-0000-0000-000000000000</w:t>
      </w:r>
    </w:p>
    <w:p w:rsidR="00DB129D" w:rsidRDefault="00B1609F">
      <w:pPr>
        <w:pStyle w:val="ListParagraph"/>
        <w:numPr>
          <w:ilvl w:val="1"/>
          <w:numId w:val="134"/>
        </w:numPr>
      </w:pPr>
      <w:r>
        <w:t>ulFlags = 0x0</w:t>
      </w:r>
    </w:p>
    <w:p w:rsidR="00DB129D" w:rsidRDefault="00B1609F">
      <w:pPr>
        <w:pStyle w:val="ListParagraph"/>
        <w:numPr>
          <w:ilvl w:val="1"/>
          <w:numId w:val="134"/>
        </w:numPr>
      </w:pPr>
      <w:r>
        <w:t>pszAttributeName = (null)</w:t>
      </w:r>
    </w:p>
    <w:p w:rsidR="00DB129D" w:rsidRDefault="00B1609F">
      <w:pPr>
        <w:pStyle w:val="ListParagraph"/>
        <w:numPr>
          <w:ilvl w:val="1"/>
          <w:numId w:val="134"/>
        </w:numPr>
      </w:pPr>
      <w:r>
        <w:t>pszValueDN = (null)</w:t>
      </w:r>
    </w:p>
    <w:p w:rsidR="00DB129D" w:rsidRDefault="00B1609F">
      <w:pPr>
        <w:pStyle w:val="ListParagraph"/>
        <w:numPr>
          <w:ilvl w:val="1"/>
          <w:numId w:val="134"/>
        </w:numPr>
      </w:pPr>
      <w:r>
        <w:t>dwEnumerationContext = 0</w:t>
      </w:r>
    </w:p>
    <w:p w:rsidR="00DB129D" w:rsidRDefault="00B1609F">
      <w:pPr>
        <w:pStyle w:val="Heading6"/>
      </w:pPr>
      <w:bookmarkStart w:id="1058" w:name="section_1ae25f6a1b8944c6be3cc50f8fc4628f"/>
      <w:bookmarkStart w:id="1059" w:name="_Toc508101651"/>
      <w:r>
        <w:t>Server Response</w:t>
      </w:r>
      <w:bookmarkEnd w:id="1058"/>
      <w:bookmarkEnd w:id="1059"/>
    </w:p>
    <w:p w:rsidR="00DB129D" w:rsidRDefault="00B1609F">
      <w:r>
        <w:t>A return code of 0 with the following values:</w:t>
      </w:r>
    </w:p>
    <w:p w:rsidR="00DB129D" w:rsidRDefault="00B1609F">
      <w:pPr>
        <w:pStyle w:val="ListParagraph"/>
        <w:numPr>
          <w:ilvl w:val="0"/>
          <w:numId w:val="135"/>
        </w:numPr>
      </w:pPr>
      <w:r>
        <w:rPr>
          <w:i/>
        </w:rPr>
        <w:t>pdwOutVersion</w:t>
      </w:r>
      <w:r>
        <w:t xml:space="preserve"> = DS_REPL_INFO_REPSTO</w:t>
      </w:r>
    </w:p>
    <w:p w:rsidR="00DB129D" w:rsidRDefault="00B1609F">
      <w:pPr>
        <w:pStyle w:val="ListParagraph"/>
        <w:numPr>
          <w:ilvl w:val="0"/>
          <w:numId w:val="135"/>
        </w:numPr>
      </w:pPr>
      <w:r>
        <w:rPr>
          <w:i/>
        </w:rPr>
        <w:t>pmsgOut</w:t>
      </w:r>
      <w:r>
        <w:t xml:space="preserve"> = DS_REPL_NEIGHBORSW</w:t>
      </w:r>
    </w:p>
    <w:p w:rsidR="00DB129D" w:rsidRDefault="00B1609F">
      <w:pPr>
        <w:pStyle w:val="ListParagraph"/>
        <w:numPr>
          <w:ilvl w:val="1"/>
          <w:numId w:val="135"/>
        </w:numPr>
      </w:pPr>
      <w:r>
        <w:t>cNumNeighbors = 1</w:t>
      </w:r>
    </w:p>
    <w:p w:rsidR="00DB129D" w:rsidRDefault="00B1609F">
      <w:pPr>
        <w:pStyle w:val="ListParagraph"/>
        <w:numPr>
          <w:ilvl w:val="1"/>
          <w:numId w:val="135"/>
        </w:numPr>
      </w:pPr>
      <w:r>
        <w:t>dwReserved = 0</w:t>
      </w:r>
    </w:p>
    <w:p w:rsidR="00DB129D" w:rsidRDefault="00B1609F">
      <w:pPr>
        <w:pStyle w:val="ListParagraph"/>
        <w:numPr>
          <w:ilvl w:val="1"/>
          <w:numId w:val="135"/>
        </w:numPr>
      </w:pPr>
      <w:r>
        <w:t>rgNeighbor = DS_REPL_NEIGHBORW[]</w:t>
      </w:r>
    </w:p>
    <w:p w:rsidR="00DB129D" w:rsidRDefault="00B1609F">
      <w:pPr>
        <w:pStyle w:val="ListParagraph"/>
        <w:numPr>
          <w:ilvl w:val="2"/>
          <w:numId w:val="135"/>
        </w:numPr>
      </w:pPr>
      <w:r>
        <w:t>rgNeighbor[0]</w:t>
      </w:r>
    </w:p>
    <w:p w:rsidR="00DB129D" w:rsidRDefault="00B1609F">
      <w:pPr>
        <w:pStyle w:val="ListParagraph"/>
        <w:numPr>
          <w:ilvl w:val="3"/>
          <w:numId w:val="135"/>
        </w:numPr>
      </w:pPr>
      <w:r>
        <w:t>pszNamingContext = DC=contoso,DC=com</w:t>
      </w:r>
    </w:p>
    <w:p w:rsidR="00DB129D" w:rsidRDefault="00B1609F">
      <w:pPr>
        <w:pStyle w:val="ListParagraph"/>
        <w:numPr>
          <w:ilvl w:val="3"/>
          <w:numId w:val="135"/>
        </w:numPr>
      </w:pPr>
      <w:r>
        <w:t>pszSourceDsaDN = CN=NTDS Settings,CN=DC2,CN=Servers,CN=Default-First-Site-Name,CN=Sites,CN=Configuration,DC=contoso,DC=com</w:t>
      </w:r>
    </w:p>
    <w:p w:rsidR="00DB129D" w:rsidRDefault="00B1609F">
      <w:pPr>
        <w:pStyle w:val="ListParagraph"/>
        <w:numPr>
          <w:ilvl w:val="3"/>
          <w:numId w:val="135"/>
        </w:numPr>
      </w:pPr>
      <w:r>
        <w:t>pszSourceDsaAdd</w:t>
      </w:r>
      <w:r>
        <w:t>ress = 12626d52-1da7-4a40-a490-987c0880c3fe._msdcs.contoso.com</w:t>
      </w:r>
    </w:p>
    <w:p w:rsidR="00DB129D" w:rsidRDefault="00B1609F">
      <w:pPr>
        <w:pStyle w:val="ListParagraph"/>
        <w:numPr>
          <w:ilvl w:val="3"/>
          <w:numId w:val="135"/>
        </w:numPr>
      </w:pPr>
      <w:r>
        <w:t>pszAsyncIntersiteTransportDN = (null)</w:t>
      </w:r>
    </w:p>
    <w:p w:rsidR="00DB129D" w:rsidRDefault="00B1609F">
      <w:pPr>
        <w:pStyle w:val="ListParagraph"/>
        <w:numPr>
          <w:ilvl w:val="3"/>
          <w:numId w:val="135"/>
        </w:numPr>
      </w:pPr>
      <w:r>
        <w:t>dwReplicaFlags = 0x0</w:t>
      </w:r>
    </w:p>
    <w:p w:rsidR="00DB129D" w:rsidRDefault="00B1609F">
      <w:pPr>
        <w:pStyle w:val="ListParagraph"/>
        <w:numPr>
          <w:ilvl w:val="3"/>
          <w:numId w:val="135"/>
        </w:numPr>
      </w:pPr>
      <w:r>
        <w:t>dwReserved = 0</w:t>
      </w:r>
    </w:p>
    <w:p w:rsidR="00DB129D" w:rsidRDefault="00B1609F">
      <w:pPr>
        <w:pStyle w:val="ListParagraph"/>
        <w:numPr>
          <w:ilvl w:val="3"/>
          <w:numId w:val="135"/>
        </w:numPr>
      </w:pPr>
      <w:r>
        <w:t>uuidNamingContextObjGuid = 00000000-0000-0000-0000-000000000000</w:t>
      </w:r>
    </w:p>
    <w:p w:rsidR="00DB129D" w:rsidRDefault="00B1609F">
      <w:pPr>
        <w:pStyle w:val="ListParagraph"/>
        <w:numPr>
          <w:ilvl w:val="3"/>
          <w:numId w:val="135"/>
        </w:numPr>
      </w:pPr>
      <w:r>
        <w:t>uuidSourceDsaObjGuid = 12626d52-1da7-4a40-a490-987c0880</w:t>
      </w:r>
      <w:r>
        <w:t>c3fe</w:t>
      </w:r>
    </w:p>
    <w:p w:rsidR="00DB129D" w:rsidRDefault="00B1609F">
      <w:pPr>
        <w:pStyle w:val="ListParagraph"/>
        <w:numPr>
          <w:ilvl w:val="3"/>
          <w:numId w:val="135"/>
        </w:numPr>
      </w:pPr>
      <w:r>
        <w:t>uidSourceDsaInvocationID = 00000000-0000-0000-0000-000000000000</w:t>
      </w:r>
    </w:p>
    <w:p w:rsidR="00DB129D" w:rsidRDefault="00B1609F">
      <w:pPr>
        <w:pStyle w:val="ListParagraph"/>
        <w:numPr>
          <w:ilvl w:val="3"/>
          <w:numId w:val="135"/>
        </w:numPr>
      </w:pPr>
      <w:r>
        <w:t>uuidAsyncIntersiteTransportObjGuid = 00000000-0000-0000-0000-000000000000</w:t>
      </w:r>
    </w:p>
    <w:p w:rsidR="00DB129D" w:rsidRDefault="00B1609F">
      <w:pPr>
        <w:pStyle w:val="ListParagraph"/>
        <w:numPr>
          <w:ilvl w:val="3"/>
          <w:numId w:val="135"/>
        </w:numPr>
      </w:pPr>
      <w:r>
        <w:t>usnLastObjChangeSynced = 0</w:t>
      </w:r>
    </w:p>
    <w:p w:rsidR="00DB129D" w:rsidRDefault="00B1609F">
      <w:pPr>
        <w:pStyle w:val="ListParagraph"/>
        <w:numPr>
          <w:ilvl w:val="3"/>
          <w:numId w:val="135"/>
        </w:numPr>
      </w:pPr>
      <w:r>
        <w:t>usnAttributeFilter = 0</w:t>
      </w:r>
    </w:p>
    <w:p w:rsidR="00DB129D" w:rsidRDefault="00B1609F">
      <w:pPr>
        <w:pStyle w:val="ListParagraph"/>
        <w:numPr>
          <w:ilvl w:val="3"/>
          <w:numId w:val="135"/>
        </w:numPr>
      </w:pPr>
      <w:r>
        <w:lastRenderedPageBreak/>
        <w:t>ftimeLastSyncSuccess.dwLowDateTime = 0x6a6bee00</w:t>
      </w:r>
    </w:p>
    <w:p w:rsidR="00DB129D" w:rsidRDefault="00B1609F">
      <w:pPr>
        <w:pStyle w:val="ListParagraph"/>
        <w:numPr>
          <w:ilvl w:val="3"/>
          <w:numId w:val="135"/>
        </w:numPr>
      </w:pPr>
      <w:r>
        <w:t>ftimeLastSyncSuccess.dwHighDateTime = 0x1cb2ea9</w:t>
      </w:r>
    </w:p>
    <w:p w:rsidR="00DB129D" w:rsidRDefault="00B1609F">
      <w:pPr>
        <w:pStyle w:val="ListParagraph"/>
        <w:numPr>
          <w:ilvl w:val="3"/>
          <w:numId w:val="135"/>
        </w:numPr>
      </w:pPr>
      <w:r>
        <w:t>ftimeLastSyncAttempt.dwLowDateTime = 0x6a6bee00</w:t>
      </w:r>
    </w:p>
    <w:p w:rsidR="00DB129D" w:rsidRDefault="00B1609F">
      <w:pPr>
        <w:pStyle w:val="ListParagraph"/>
        <w:numPr>
          <w:ilvl w:val="3"/>
          <w:numId w:val="135"/>
        </w:numPr>
      </w:pPr>
      <w:r>
        <w:t>ftimeLastSyncAttempt.dwHighDateTime = 0x1cb2ea9</w:t>
      </w:r>
    </w:p>
    <w:p w:rsidR="00DB129D" w:rsidRDefault="00B1609F">
      <w:pPr>
        <w:pStyle w:val="ListParagraph"/>
        <w:numPr>
          <w:ilvl w:val="3"/>
          <w:numId w:val="135"/>
        </w:numPr>
      </w:pPr>
      <w:r>
        <w:t>dwLastSyncResult = 0</w:t>
      </w:r>
    </w:p>
    <w:p w:rsidR="00DB129D" w:rsidRDefault="00B1609F">
      <w:pPr>
        <w:pStyle w:val="ListParagraph"/>
        <w:numPr>
          <w:ilvl w:val="3"/>
          <w:numId w:val="135"/>
        </w:numPr>
      </w:pPr>
      <w:r>
        <w:t xml:space="preserve">cNumConsecutiveSyncFailures = 0 </w:t>
      </w:r>
    </w:p>
    <w:p w:rsidR="00DB129D" w:rsidRDefault="00B1609F">
      <w:pPr>
        <w:pStyle w:val="Heading6"/>
      </w:pPr>
      <w:bookmarkStart w:id="1060" w:name="section_03bc6bfe702746da9a23141849dff43b"/>
      <w:bookmarkStart w:id="1061" w:name="_Toc508101652"/>
      <w:r>
        <w:t>Final State</w:t>
      </w:r>
      <w:bookmarkEnd w:id="1060"/>
      <w:bookmarkEnd w:id="1061"/>
    </w:p>
    <w:p w:rsidR="00DB129D" w:rsidRDefault="00B1609F">
      <w:r>
        <w:t xml:space="preserve">The final state is the same as the initial </w:t>
      </w:r>
      <w:r>
        <w:t>state; there is no change.</w:t>
      </w:r>
    </w:p>
    <w:p w:rsidR="00DB129D" w:rsidRDefault="00B1609F">
      <w:pPr>
        <w:pStyle w:val="Heading5"/>
      </w:pPr>
      <w:bookmarkStart w:id="1062" w:name="section_b90266ffd52248299d5fd3e40236a34b"/>
      <w:bookmarkStart w:id="1063" w:name="_Toc508101653"/>
      <w:r>
        <w:t>Calling IDL_DRSGetReplInfo with infoType DS_REPL_INFO_CURSORS_3_FOR_NC</w:t>
      </w:r>
      <w:bookmarkEnd w:id="1062"/>
      <w:bookmarkEnd w:id="1063"/>
    </w:p>
    <w:p w:rsidR="00DB129D" w:rsidRDefault="00B1609F">
      <w:r>
        <w:t xml:space="preserve">In this example, the </w:t>
      </w:r>
      <w:hyperlink w:anchor="gt_b0276eb2-4e65-4cf1-a718-e0920a614aca">
        <w:r>
          <w:rPr>
            <w:rStyle w:val="HyperlinkGreen"/>
            <w:b/>
          </w:rPr>
          <w:t>domain</w:t>
        </w:r>
      </w:hyperlink>
      <w:r>
        <w:t xml:space="preserve"> administrator wants to view the </w:t>
      </w:r>
      <w:hyperlink w:anchor="gt_a5678f3c-cf60-4b89-b835-16d643d1debb">
        <w:r>
          <w:rPr>
            <w:rStyle w:val="HyperlinkGreen"/>
            <w:b/>
          </w:rPr>
          <w:t>replication</w:t>
        </w:r>
      </w:hyperlink>
      <w:r>
        <w:t xml:space="preserve"> state on DC2 relative to the </w:t>
      </w:r>
      <w:hyperlink w:anchor="gt_54215750-9443-4383-866c-2a95f79f1625">
        <w:r>
          <w:rPr>
            <w:rStyle w:val="HyperlinkGreen"/>
            <w:b/>
          </w:rPr>
          <w:t>config NC</w:t>
        </w:r>
      </w:hyperlink>
      <w:r>
        <w:t xml:space="preserve"> CN=Configuration,DC=contoso,DC=com. The domain administrator does this by issuing a request to DC1 with </w:t>
      </w:r>
      <w:r>
        <w:rPr>
          <w:b/>
        </w:rPr>
        <w:t>pszObjectDN</w:t>
      </w:r>
      <w:r>
        <w:t xml:space="preserve"> s</w:t>
      </w:r>
      <w:r>
        <w:t xml:space="preserve">et to the </w:t>
      </w:r>
      <w:hyperlink w:anchor="gt_1175dd11-9368-41d5-98ed-d585f268ad4b">
        <w:r>
          <w:rPr>
            <w:rStyle w:val="HyperlinkGreen"/>
            <w:b/>
          </w:rPr>
          <w:t>DN</w:t>
        </w:r>
      </w:hyperlink>
      <w:r>
        <w:t xml:space="preserve"> of the config NC.</w:t>
      </w:r>
    </w:p>
    <w:p w:rsidR="00DB129D" w:rsidRDefault="00B1609F">
      <w:pPr>
        <w:pStyle w:val="Heading6"/>
      </w:pPr>
      <w:bookmarkStart w:id="1064" w:name="section_8cbbf69285804a9a9726e548b5ca9780"/>
      <w:bookmarkStart w:id="1065" w:name="_Toc508101654"/>
      <w:r>
        <w:t>Initial State</w:t>
      </w:r>
      <w:bookmarkEnd w:id="1064"/>
      <w:bookmarkEnd w:id="1065"/>
    </w:p>
    <w:p w:rsidR="00DB129D" w:rsidRDefault="00B1609F">
      <w:r>
        <w:t xml:space="preserve">Querying the </w:t>
      </w:r>
      <w:hyperlink w:anchor="gt_784c7cce-f782-48d8-9444-c9030ba86942">
        <w:r>
          <w:rPr>
            <w:rStyle w:val="HyperlinkGreen"/>
            <w:b/>
          </w:rPr>
          <w:t>NC</w:t>
        </w:r>
      </w:hyperlink>
      <w:r>
        <w:t xml:space="preserve"> root </w:t>
      </w:r>
      <w:hyperlink w:anchor="gt_8bb43a65-7a8c-4585-a7ed-23044772f8ca">
        <w:r>
          <w:rPr>
            <w:rStyle w:val="HyperlinkGreen"/>
            <w:b/>
          </w:rPr>
          <w:t>obje</w:t>
        </w:r>
        <w:r>
          <w:rPr>
            <w:rStyle w:val="HyperlinkGreen"/>
            <w:b/>
          </w:rPr>
          <w:t>ct</w:t>
        </w:r>
      </w:hyperlink>
      <w:r>
        <w:t xml:space="preserve"> for the </w:t>
      </w:r>
      <w:hyperlink w:anchor="gt_54215750-9443-4383-866c-2a95f79f1625">
        <w:r>
          <w:rPr>
            <w:rStyle w:val="HyperlinkGreen"/>
            <w:b/>
          </w:rPr>
          <w:t>config NC</w:t>
        </w:r>
      </w:hyperlink>
      <w:r>
        <w:t xml:space="preserve"> CN=Configuration,DC=contoso,DC=com on DC2:</w:t>
      </w:r>
    </w:p>
    <w:p w:rsidR="00DB129D" w:rsidRDefault="00B1609F">
      <w:pPr>
        <w:pStyle w:val="ListParagraph"/>
        <w:numPr>
          <w:ilvl w:val="0"/>
          <w:numId w:val="136"/>
        </w:numPr>
      </w:pPr>
      <w:r>
        <w:t>ldap_search_s("CN=Configuration,DC=contoso,DC=com", baseObject, "(objectClass=configuration)", [objectClass, replUpToDateVector])</w:t>
      </w:r>
    </w:p>
    <w:p w:rsidR="00DB129D" w:rsidRDefault="00B1609F">
      <w:pPr>
        <w:pStyle w:val="ListParagraph"/>
        <w:numPr>
          <w:ilvl w:val="0"/>
          <w:numId w:val="136"/>
        </w:numPr>
      </w:pPr>
      <w:r>
        <w:t>Getting 1 entry:</w:t>
      </w:r>
    </w:p>
    <w:p w:rsidR="00DB129D" w:rsidRDefault="00B1609F">
      <w:pPr>
        <w:pStyle w:val="ListParagraph"/>
        <w:numPr>
          <w:ilvl w:val="0"/>
          <w:numId w:val="136"/>
        </w:numPr>
      </w:pPr>
      <w:r>
        <w:t>&gt;&gt; Dn: CN=Configuration,DC=contoso,DC=com</w:t>
      </w:r>
    </w:p>
    <w:p w:rsidR="00DB129D" w:rsidRDefault="00B1609F">
      <w:pPr>
        <w:pStyle w:val="ListParagraph"/>
        <w:numPr>
          <w:ilvl w:val="1"/>
          <w:numId w:val="136"/>
        </w:numPr>
      </w:pPr>
      <w:r>
        <w:t>2&gt; objectClass: top; configuration;</w:t>
      </w:r>
    </w:p>
    <w:p w:rsidR="00DB129D" w:rsidRDefault="00B1609F">
      <w:pPr>
        <w:pStyle w:val="ListParagraph"/>
        <w:numPr>
          <w:ilvl w:val="1"/>
          <w:numId w:val="136"/>
        </w:numPr>
      </w:pPr>
      <w:r>
        <w:t>1&gt; replUpToDateVector: dwVersion: 2, dwReserved1: 0, V2.cNumCursors: 2, V2.dwReserved2: 0, rgCursors: {uuidDsa: 2e235fab-353c-46fc-8afd-437e9d0188b3, usnHighProp</w:t>
      </w:r>
      <w:r>
        <w:t>Update: 22378, timeLastSyncSuccess: 07/26/2010 16:00:19}, {uuidDsa: e4dfc4c0-381c-48c9-a563-cb27db448753, usnHighPropUpdate: 18177, timeLastSyncSuccess: 07/26/2010 16:02:32};</w:t>
      </w:r>
    </w:p>
    <w:p w:rsidR="00DB129D" w:rsidRDefault="00B1609F">
      <w:pPr>
        <w:pStyle w:val="Heading6"/>
      </w:pPr>
      <w:bookmarkStart w:id="1066" w:name="section_909fcf81cec145e391134c7fa5f0cd8a"/>
      <w:bookmarkStart w:id="1067" w:name="_Toc508101655"/>
      <w:r>
        <w:t>Client Request</w:t>
      </w:r>
      <w:bookmarkEnd w:id="1066"/>
      <w:bookmarkEnd w:id="1067"/>
    </w:p>
    <w:p w:rsidR="00DB129D" w:rsidRDefault="00B1609F">
      <w:r>
        <w:t xml:space="preserve">The client invokes the </w:t>
      </w:r>
      <w:hyperlink w:anchor="Section_dd29f9ceb30b411ebd54b77634eded47" w:history="1">
        <w:r>
          <w:rPr>
            <w:rStyle w:val="Hyperlink"/>
          </w:rPr>
          <w:t>IDL_DRSGetReplInfo (section 4.1.13)</w:t>
        </w:r>
      </w:hyperlink>
      <w:r>
        <w:t xml:space="preserve"> method against DC2 with the following parameters (</w:t>
      </w:r>
      <w:hyperlink w:anchor="Section_55fed7de17f54ff38c53866df925056a" w:history="1">
        <w:r>
          <w:rPr>
            <w:rStyle w:val="Hyperlink"/>
          </w:rPr>
          <w:t>DRS_HANDLE</w:t>
        </w:r>
      </w:hyperlink>
      <w:r>
        <w:t xml:space="preserve"> to DC2 omitted):</w:t>
      </w:r>
    </w:p>
    <w:p w:rsidR="00DB129D" w:rsidRDefault="00B1609F">
      <w:pPr>
        <w:pStyle w:val="ListParagraph"/>
        <w:numPr>
          <w:ilvl w:val="0"/>
          <w:numId w:val="137"/>
        </w:numPr>
      </w:pPr>
      <w:r>
        <w:rPr>
          <w:i/>
        </w:rPr>
        <w:t>dwInVersion</w:t>
      </w:r>
      <w:r>
        <w:t xml:space="preserve"> = 2</w:t>
      </w:r>
    </w:p>
    <w:p w:rsidR="00DB129D" w:rsidRDefault="00B1609F">
      <w:pPr>
        <w:pStyle w:val="ListParagraph"/>
        <w:numPr>
          <w:ilvl w:val="0"/>
          <w:numId w:val="137"/>
        </w:numPr>
      </w:pPr>
      <w:r>
        <w:rPr>
          <w:i/>
        </w:rPr>
        <w:t>pmsgIn</w:t>
      </w:r>
      <w:r>
        <w:t xml:space="preserve"> = DRS_MSG_GETREPLINFO_REQ_V2</w:t>
      </w:r>
    </w:p>
    <w:p w:rsidR="00DB129D" w:rsidRDefault="00B1609F">
      <w:pPr>
        <w:pStyle w:val="ListParagraph"/>
        <w:numPr>
          <w:ilvl w:val="1"/>
          <w:numId w:val="137"/>
        </w:numPr>
      </w:pPr>
      <w:r>
        <w:t xml:space="preserve">InfoType = </w:t>
      </w:r>
      <w:r>
        <w:t>DS_REPL_INFO_CURSORS_3_FOR_NC</w:t>
      </w:r>
    </w:p>
    <w:p w:rsidR="00DB129D" w:rsidRDefault="00B1609F">
      <w:pPr>
        <w:pStyle w:val="ListParagraph"/>
        <w:numPr>
          <w:ilvl w:val="1"/>
          <w:numId w:val="137"/>
        </w:numPr>
      </w:pPr>
      <w:r>
        <w:t>pszObjectDN = CN=Configuration,DC=contoso,dc=com</w:t>
      </w:r>
    </w:p>
    <w:p w:rsidR="00DB129D" w:rsidRDefault="00B1609F">
      <w:pPr>
        <w:pStyle w:val="ListParagraph"/>
        <w:numPr>
          <w:ilvl w:val="1"/>
          <w:numId w:val="137"/>
        </w:numPr>
      </w:pPr>
      <w:r>
        <w:t>uuidSourceDsaObjGuid = 00000000-0000-0000-0000-000000000000</w:t>
      </w:r>
    </w:p>
    <w:p w:rsidR="00DB129D" w:rsidRDefault="00B1609F">
      <w:pPr>
        <w:pStyle w:val="ListParagraph"/>
        <w:numPr>
          <w:ilvl w:val="1"/>
          <w:numId w:val="137"/>
        </w:numPr>
      </w:pPr>
      <w:r>
        <w:t>ulFlags = 0x0</w:t>
      </w:r>
    </w:p>
    <w:p w:rsidR="00DB129D" w:rsidRDefault="00B1609F">
      <w:pPr>
        <w:pStyle w:val="ListParagraph"/>
        <w:numPr>
          <w:ilvl w:val="1"/>
          <w:numId w:val="137"/>
        </w:numPr>
      </w:pPr>
      <w:r>
        <w:t>pszAttributeName = (null)</w:t>
      </w:r>
    </w:p>
    <w:p w:rsidR="00DB129D" w:rsidRDefault="00B1609F">
      <w:pPr>
        <w:pStyle w:val="ListParagraph"/>
        <w:numPr>
          <w:ilvl w:val="1"/>
          <w:numId w:val="137"/>
        </w:numPr>
      </w:pPr>
      <w:r>
        <w:lastRenderedPageBreak/>
        <w:t>pszValueDN = (null)</w:t>
      </w:r>
    </w:p>
    <w:p w:rsidR="00DB129D" w:rsidRDefault="00B1609F">
      <w:pPr>
        <w:pStyle w:val="ListParagraph"/>
        <w:numPr>
          <w:ilvl w:val="1"/>
          <w:numId w:val="137"/>
        </w:numPr>
      </w:pPr>
      <w:r>
        <w:t>dwEnumerationContext = 0</w:t>
      </w:r>
    </w:p>
    <w:p w:rsidR="00DB129D" w:rsidRDefault="00B1609F">
      <w:pPr>
        <w:pStyle w:val="Heading6"/>
      </w:pPr>
      <w:bookmarkStart w:id="1068" w:name="section_64dda7443bb041728f0e6b8890239ce9"/>
      <w:bookmarkStart w:id="1069" w:name="_Toc508101656"/>
      <w:r>
        <w:t>Server Response</w:t>
      </w:r>
      <w:bookmarkEnd w:id="1068"/>
      <w:bookmarkEnd w:id="1069"/>
    </w:p>
    <w:p w:rsidR="00DB129D" w:rsidRDefault="00B1609F">
      <w:r>
        <w:t>A return code of</w:t>
      </w:r>
      <w:r>
        <w:t xml:space="preserve"> 0 with the following values:</w:t>
      </w:r>
    </w:p>
    <w:p w:rsidR="00DB129D" w:rsidRDefault="00B1609F">
      <w:pPr>
        <w:pStyle w:val="ListParagraph"/>
        <w:numPr>
          <w:ilvl w:val="0"/>
          <w:numId w:val="138"/>
        </w:numPr>
      </w:pPr>
      <w:r>
        <w:rPr>
          <w:i/>
        </w:rPr>
        <w:t>pdwOutVersion</w:t>
      </w:r>
      <w:r>
        <w:t xml:space="preserve"> = DS_REPL_INFO_CURSORS_3_FOR_NC</w:t>
      </w:r>
    </w:p>
    <w:p w:rsidR="00DB129D" w:rsidRDefault="00B1609F">
      <w:pPr>
        <w:pStyle w:val="ListParagraph"/>
        <w:numPr>
          <w:ilvl w:val="0"/>
          <w:numId w:val="138"/>
        </w:numPr>
      </w:pPr>
      <w:r>
        <w:rPr>
          <w:i/>
        </w:rPr>
        <w:t>pmsgOut</w:t>
      </w:r>
      <w:r>
        <w:t xml:space="preserve"> = DS_REPL_CURSORS_3W</w:t>
      </w:r>
    </w:p>
    <w:p w:rsidR="00DB129D" w:rsidRDefault="00B1609F">
      <w:pPr>
        <w:pStyle w:val="ListParagraph"/>
        <w:numPr>
          <w:ilvl w:val="1"/>
          <w:numId w:val="138"/>
        </w:numPr>
      </w:pPr>
      <w:r>
        <w:t>cNumCursors = 3</w:t>
      </w:r>
    </w:p>
    <w:p w:rsidR="00DB129D" w:rsidRDefault="00B1609F">
      <w:pPr>
        <w:pStyle w:val="ListParagraph"/>
        <w:numPr>
          <w:ilvl w:val="1"/>
          <w:numId w:val="138"/>
        </w:numPr>
      </w:pPr>
      <w:r>
        <w:t>dwEnumerationContext = 0xffffffff</w:t>
      </w:r>
    </w:p>
    <w:p w:rsidR="00DB129D" w:rsidRDefault="00B1609F">
      <w:pPr>
        <w:pStyle w:val="ListParagraph"/>
        <w:numPr>
          <w:ilvl w:val="1"/>
          <w:numId w:val="138"/>
        </w:numPr>
      </w:pPr>
      <w:r>
        <w:t>rgCursor = DS_REPL_CURSOR_3W[]</w:t>
      </w:r>
    </w:p>
    <w:p w:rsidR="00DB129D" w:rsidRDefault="00B1609F">
      <w:pPr>
        <w:pStyle w:val="ListParagraph"/>
        <w:numPr>
          <w:ilvl w:val="2"/>
          <w:numId w:val="138"/>
        </w:numPr>
      </w:pPr>
      <w:r>
        <w:t>rgCursor[0]</w:t>
      </w:r>
    </w:p>
    <w:p w:rsidR="00DB129D" w:rsidRDefault="00B1609F">
      <w:pPr>
        <w:pStyle w:val="ListParagraph"/>
        <w:numPr>
          <w:ilvl w:val="3"/>
          <w:numId w:val="138"/>
        </w:numPr>
      </w:pPr>
      <w:r>
        <w:t>usnAttributeFilter = 22378</w:t>
      </w:r>
    </w:p>
    <w:p w:rsidR="00DB129D" w:rsidRDefault="00B1609F">
      <w:pPr>
        <w:pStyle w:val="ListParagraph"/>
        <w:numPr>
          <w:ilvl w:val="3"/>
          <w:numId w:val="138"/>
        </w:numPr>
      </w:pPr>
      <w:r>
        <w:t xml:space="preserve">uuidSourceDsaInvocationID = </w:t>
      </w:r>
      <w:r>
        <w:t>2e235fab-353c-46fc-8afd-437e9d0188b3</w:t>
      </w:r>
    </w:p>
    <w:p w:rsidR="00DB129D" w:rsidRDefault="00B1609F">
      <w:pPr>
        <w:pStyle w:val="ListParagraph"/>
        <w:numPr>
          <w:ilvl w:val="3"/>
          <w:numId w:val="138"/>
        </w:numPr>
      </w:pPr>
      <w:r>
        <w:t>ftimeLastSyncSuccess.dwLowDateTime = 0x517f0380</w:t>
      </w:r>
    </w:p>
    <w:p w:rsidR="00DB129D" w:rsidRDefault="00B1609F">
      <w:pPr>
        <w:pStyle w:val="ListParagraph"/>
        <w:numPr>
          <w:ilvl w:val="3"/>
          <w:numId w:val="138"/>
        </w:numPr>
      </w:pPr>
      <w:r>
        <w:t>ftimeLastSyncSuccess.dwHighDateTime = 0x1cb2d16</w:t>
      </w:r>
    </w:p>
    <w:p w:rsidR="00DB129D" w:rsidRDefault="00B1609F">
      <w:pPr>
        <w:pStyle w:val="ListParagraph"/>
        <w:numPr>
          <w:ilvl w:val="3"/>
          <w:numId w:val="138"/>
        </w:numPr>
      </w:pPr>
      <w:r>
        <w:t>pszSourceDsaDN = CN=NTDS Settings,CN=DC1,CN=Servers,CN=Default-First-Site-Name,CN=Sites,CN=Configuration,DC=contoso,DC=com</w:t>
      </w:r>
    </w:p>
    <w:p w:rsidR="00DB129D" w:rsidRDefault="00B1609F">
      <w:pPr>
        <w:pStyle w:val="ListParagraph"/>
        <w:numPr>
          <w:ilvl w:val="2"/>
          <w:numId w:val="138"/>
        </w:numPr>
      </w:pPr>
      <w:r>
        <w:t>rgCursor[1]</w:t>
      </w:r>
    </w:p>
    <w:p w:rsidR="00DB129D" w:rsidRDefault="00B1609F">
      <w:pPr>
        <w:pStyle w:val="ListParagraph"/>
        <w:numPr>
          <w:ilvl w:val="3"/>
          <w:numId w:val="138"/>
        </w:numPr>
      </w:pPr>
      <w:r>
        <w:t>usnAttributeFilter = 43601</w:t>
      </w:r>
    </w:p>
    <w:p w:rsidR="00DB129D" w:rsidRDefault="00B1609F">
      <w:pPr>
        <w:pStyle w:val="ListParagraph"/>
        <w:numPr>
          <w:ilvl w:val="3"/>
          <w:numId w:val="138"/>
        </w:numPr>
      </w:pPr>
      <w:r>
        <w:t>uuidSourceDsaInvocationID = 44a2959c-bb0d-4b2e-b106-fd8235288ee4</w:t>
      </w:r>
    </w:p>
    <w:p w:rsidR="00DB129D" w:rsidRDefault="00B1609F">
      <w:pPr>
        <w:pStyle w:val="ListParagraph"/>
        <w:numPr>
          <w:ilvl w:val="3"/>
          <w:numId w:val="138"/>
        </w:numPr>
      </w:pPr>
      <w:r>
        <w:t>ftimeLastSyncSuccess.dwLowDateTime = 0xaf135000</w:t>
      </w:r>
    </w:p>
    <w:p w:rsidR="00DB129D" w:rsidRDefault="00B1609F">
      <w:pPr>
        <w:pStyle w:val="ListParagraph"/>
        <w:numPr>
          <w:ilvl w:val="3"/>
          <w:numId w:val="138"/>
        </w:numPr>
      </w:pPr>
      <w:r>
        <w:t>ftimeLastSyncSuccess.dwHighDateTime = 0x1cb2d16</w:t>
      </w:r>
    </w:p>
    <w:p w:rsidR="00DB129D" w:rsidRDefault="00B1609F">
      <w:pPr>
        <w:pStyle w:val="ListParagraph"/>
        <w:numPr>
          <w:ilvl w:val="3"/>
          <w:numId w:val="138"/>
        </w:numPr>
      </w:pPr>
      <w:r>
        <w:t>pszSourceDsaDN = CN=NTDS Settings,CN=DC2,CN=Servers,CN=D</w:t>
      </w:r>
      <w:r>
        <w:t>efault-First-Site-Name,CN=Sites,CN=Configuration,DC=contoso,DC=com</w:t>
      </w:r>
    </w:p>
    <w:p w:rsidR="00DB129D" w:rsidRDefault="00B1609F">
      <w:pPr>
        <w:pStyle w:val="ListParagraph"/>
        <w:numPr>
          <w:ilvl w:val="2"/>
          <w:numId w:val="138"/>
        </w:numPr>
      </w:pPr>
      <w:r>
        <w:t>rgCursor[2]</w:t>
      </w:r>
    </w:p>
    <w:p w:rsidR="00DB129D" w:rsidRDefault="00B1609F">
      <w:pPr>
        <w:pStyle w:val="ListParagraph"/>
        <w:numPr>
          <w:ilvl w:val="3"/>
          <w:numId w:val="138"/>
        </w:numPr>
      </w:pPr>
      <w:r>
        <w:t>usnAttributeFilter = 18177</w:t>
      </w:r>
    </w:p>
    <w:p w:rsidR="00DB129D" w:rsidRDefault="00B1609F">
      <w:pPr>
        <w:pStyle w:val="ListParagraph"/>
        <w:numPr>
          <w:ilvl w:val="3"/>
          <w:numId w:val="138"/>
        </w:numPr>
      </w:pPr>
      <w:r>
        <w:t>uuidSourceDsaInvocationID = e4dfc4c0-381c-48c9-a563-cb27db448753</w:t>
      </w:r>
    </w:p>
    <w:p w:rsidR="00DB129D" w:rsidRDefault="00B1609F">
      <w:pPr>
        <w:pStyle w:val="ListParagraph"/>
        <w:numPr>
          <w:ilvl w:val="3"/>
          <w:numId w:val="138"/>
        </w:numPr>
      </w:pPr>
      <w:r>
        <w:t>ftimeLastSyncSuccess.dwLowDateTime = 0xa0c53400</w:t>
      </w:r>
    </w:p>
    <w:p w:rsidR="00DB129D" w:rsidRDefault="00B1609F">
      <w:pPr>
        <w:pStyle w:val="ListParagraph"/>
        <w:numPr>
          <w:ilvl w:val="3"/>
          <w:numId w:val="138"/>
        </w:numPr>
      </w:pPr>
      <w:r>
        <w:t>ftimeLastSyncSuccess.dwHighDateTime =</w:t>
      </w:r>
      <w:r>
        <w:t xml:space="preserve"> 0x1cb2d16</w:t>
      </w:r>
    </w:p>
    <w:p w:rsidR="00DB129D" w:rsidRDefault="00B1609F">
      <w:pPr>
        <w:pStyle w:val="ListParagraph"/>
        <w:numPr>
          <w:ilvl w:val="3"/>
          <w:numId w:val="138"/>
        </w:numPr>
      </w:pPr>
      <w:r>
        <w:t xml:space="preserve">pszSourceDsaDN = CN=NTDS Settings,CN=DCA1,CN=Servers,CN=Default-Second-Site-Name,CN=Sites,CN=Configuration,DC=contoso,DC=com </w:t>
      </w:r>
    </w:p>
    <w:p w:rsidR="00DB129D" w:rsidRDefault="00B1609F">
      <w:pPr>
        <w:pStyle w:val="Heading6"/>
      </w:pPr>
      <w:bookmarkStart w:id="1070" w:name="section_94069c992837432aacdb0c349bc40d31"/>
      <w:bookmarkStart w:id="1071" w:name="_Toc508101657"/>
      <w:r>
        <w:t>Final State</w:t>
      </w:r>
      <w:bookmarkEnd w:id="1070"/>
      <w:bookmarkEnd w:id="1071"/>
    </w:p>
    <w:p w:rsidR="00DB129D" w:rsidRDefault="00B1609F">
      <w:r>
        <w:t>The final state is the same as the initial state; there is no change.</w:t>
      </w:r>
    </w:p>
    <w:p w:rsidR="00DB129D" w:rsidRDefault="00B1609F">
      <w:pPr>
        <w:pStyle w:val="Heading5"/>
      </w:pPr>
      <w:bookmarkStart w:id="1072" w:name="section_abb77e1998954a8faa79d13d46b2a15d"/>
      <w:bookmarkStart w:id="1073" w:name="_Toc508101658"/>
      <w:r>
        <w:lastRenderedPageBreak/>
        <w:t>Calling IDL_DRSGetReplInfo with infoT</w:t>
      </w:r>
      <w:r>
        <w:t>ype DS_REPL_INFO_METADATA_2_FOR_OBJ</w:t>
      </w:r>
      <w:bookmarkEnd w:id="1072"/>
      <w:bookmarkEnd w:id="1073"/>
    </w:p>
    <w:p w:rsidR="00DB129D" w:rsidRDefault="00B1609F">
      <w:r>
        <w:t xml:space="preserve">In this example, the </w:t>
      </w:r>
      <w:hyperlink w:anchor="gt_b0276eb2-4e65-4cf1-a718-e0920a614aca">
        <w:r>
          <w:rPr>
            <w:rStyle w:val="HyperlinkGreen"/>
            <w:b/>
          </w:rPr>
          <w:t>domain</w:t>
        </w:r>
      </w:hyperlink>
      <w:r>
        <w:t xml:space="preserve"> administrator wants to view the </w:t>
      </w:r>
      <w:hyperlink w:anchor="gt_a5678f3c-cf60-4b89-b835-16d643d1debb">
        <w:r>
          <w:rPr>
            <w:rStyle w:val="HyperlinkGreen"/>
            <w:b/>
          </w:rPr>
          <w:t>replication</w:t>
        </w:r>
      </w:hyperlink>
      <w:r>
        <w:t xml:space="preserve"> state of the organizatio</w:t>
      </w:r>
      <w:r>
        <w:t>nal unit OU1 on DC1.</w:t>
      </w:r>
    </w:p>
    <w:p w:rsidR="00DB129D" w:rsidRDefault="00B1609F">
      <w:pPr>
        <w:pStyle w:val="Heading6"/>
      </w:pPr>
      <w:bookmarkStart w:id="1074" w:name="section_cb5e45a0be7e44f08e1e8fe079d54cde"/>
      <w:bookmarkStart w:id="1075" w:name="_Toc508101659"/>
      <w:r>
        <w:t>Initial State</w:t>
      </w:r>
      <w:bookmarkEnd w:id="1074"/>
      <w:bookmarkEnd w:id="1075"/>
    </w:p>
    <w:p w:rsidR="00DB129D" w:rsidRDefault="00B1609F">
      <w:r>
        <w:t>Querying OU1 on DC1:</w:t>
      </w:r>
    </w:p>
    <w:p w:rsidR="00DB129D" w:rsidRDefault="00B1609F">
      <w:pPr>
        <w:pStyle w:val="ListParagraph"/>
        <w:numPr>
          <w:ilvl w:val="0"/>
          <w:numId w:val="139"/>
        </w:numPr>
      </w:pPr>
      <w:r>
        <w:t>ldap_search_s("OU=OU1,DC=contoso,DC=com", baseObject, "(objectClass=*)", [*])</w:t>
      </w:r>
    </w:p>
    <w:p w:rsidR="00DB129D" w:rsidRDefault="00B1609F">
      <w:pPr>
        <w:pStyle w:val="ListParagraph"/>
        <w:numPr>
          <w:ilvl w:val="0"/>
          <w:numId w:val="139"/>
        </w:numPr>
      </w:pPr>
      <w:r>
        <w:t>Getting 1 entry:</w:t>
      </w:r>
    </w:p>
    <w:p w:rsidR="00DB129D" w:rsidRDefault="00B1609F">
      <w:pPr>
        <w:pStyle w:val="ListParagraph"/>
        <w:numPr>
          <w:ilvl w:val="0"/>
          <w:numId w:val="139"/>
        </w:numPr>
      </w:pPr>
      <w:r>
        <w:t>&gt;&gt; Dn: OU=OU1,DC=contoso,DC=com</w:t>
      </w:r>
    </w:p>
    <w:p w:rsidR="00DB129D" w:rsidRDefault="00B1609F">
      <w:pPr>
        <w:pStyle w:val="ListParagraph"/>
        <w:numPr>
          <w:ilvl w:val="1"/>
          <w:numId w:val="139"/>
        </w:numPr>
      </w:pPr>
      <w:r>
        <w:t>1&gt; distinguishedName: OU=OU1,DC=contoso,DC=com;</w:t>
      </w:r>
    </w:p>
    <w:p w:rsidR="00DB129D" w:rsidRDefault="00B1609F">
      <w:pPr>
        <w:pStyle w:val="ListParagraph"/>
        <w:numPr>
          <w:ilvl w:val="1"/>
          <w:numId w:val="139"/>
        </w:numPr>
      </w:pPr>
      <w:r>
        <w:t>3&gt; dSCorePropagationData:</w:t>
      </w:r>
      <w:r>
        <w:t xml:space="preserve"> 7/27/2010 10:20:24 PM Pacific Daylight Time; 7/27/2010 10:20:23 PM Pacific Daylight Time; 0x0 = (  ), 0x0 = (  );</w:t>
      </w:r>
    </w:p>
    <w:p w:rsidR="00DB129D" w:rsidRDefault="00B1609F">
      <w:pPr>
        <w:pStyle w:val="ListParagraph"/>
        <w:numPr>
          <w:ilvl w:val="1"/>
          <w:numId w:val="139"/>
        </w:numPr>
      </w:pPr>
      <w:r>
        <w:t>1&gt; instanceType: 0x4 = ( WRITE );</w:t>
      </w:r>
    </w:p>
    <w:p w:rsidR="00DB129D" w:rsidRDefault="00B1609F">
      <w:pPr>
        <w:pStyle w:val="ListParagraph"/>
        <w:numPr>
          <w:ilvl w:val="1"/>
          <w:numId w:val="139"/>
        </w:numPr>
      </w:pPr>
      <w:r>
        <w:t>1&gt; name:OU1;</w:t>
      </w:r>
    </w:p>
    <w:p w:rsidR="00DB129D" w:rsidRDefault="00B1609F">
      <w:pPr>
        <w:pStyle w:val="ListParagraph"/>
        <w:numPr>
          <w:ilvl w:val="1"/>
          <w:numId w:val="139"/>
        </w:numPr>
      </w:pPr>
      <w:r>
        <w:t>1&gt; objectCategory: CN=Organizational-Unit,CN=Schema,CN=Configuration,DC=contoso,DC=com;</w:t>
      </w:r>
    </w:p>
    <w:p w:rsidR="00DB129D" w:rsidRDefault="00B1609F">
      <w:pPr>
        <w:pStyle w:val="ListParagraph"/>
        <w:numPr>
          <w:ilvl w:val="1"/>
          <w:numId w:val="139"/>
        </w:numPr>
      </w:pPr>
      <w:r>
        <w:t>2&gt; obj</w:t>
      </w:r>
      <w:r>
        <w:t>ectClass: top; organizationalUnit;</w:t>
      </w:r>
    </w:p>
    <w:p w:rsidR="00DB129D" w:rsidRDefault="00B1609F">
      <w:pPr>
        <w:pStyle w:val="ListParagraph"/>
        <w:numPr>
          <w:ilvl w:val="1"/>
          <w:numId w:val="139"/>
        </w:numPr>
      </w:pPr>
      <w:r>
        <w:t>1&gt; objectGUID: 1a0c2e8f-2747-4e38-80fb-074e2dd3df8c;</w:t>
      </w:r>
    </w:p>
    <w:p w:rsidR="00DB129D" w:rsidRDefault="00B1609F">
      <w:pPr>
        <w:pStyle w:val="ListParagraph"/>
        <w:numPr>
          <w:ilvl w:val="1"/>
          <w:numId w:val="139"/>
        </w:numPr>
      </w:pPr>
      <w:r>
        <w:t>1&gt; ou: OU1;</w:t>
      </w:r>
    </w:p>
    <w:p w:rsidR="00DB129D" w:rsidRDefault="00B1609F">
      <w:pPr>
        <w:pStyle w:val="ListParagraph"/>
        <w:numPr>
          <w:ilvl w:val="1"/>
          <w:numId w:val="139"/>
        </w:numPr>
      </w:pPr>
      <w:r>
        <w:t>1&gt; uSNChanged: 25426;</w:t>
      </w:r>
    </w:p>
    <w:p w:rsidR="00DB129D" w:rsidRDefault="00B1609F">
      <w:pPr>
        <w:pStyle w:val="ListParagraph"/>
        <w:numPr>
          <w:ilvl w:val="1"/>
          <w:numId w:val="139"/>
        </w:numPr>
      </w:pPr>
      <w:r>
        <w:t>1&gt; uSNCreated: 25424;</w:t>
      </w:r>
    </w:p>
    <w:p w:rsidR="00DB129D" w:rsidRDefault="00B1609F">
      <w:pPr>
        <w:pStyle w:val="ListParagraph"/>
        <w:numPr>
          <w:ilvl w:val="1"/>
          <w:numId w:val="139"/>
        </w:numPr>
      </w:pPr>
      <w:r>
        <w:t>1&gt; whenChanged: 7/27/2010 10:20:23 PM Pacific Daylight Time;</w:t>
      </w:r>
    </w:p>
    <w:p w:rsidR="00DB129D" w:rsidRDefault="00B1609F">
      <w:pPr>
        <w:pStyle w:val="ListParagraph"/>
        <w:numPr>
          <w:ilvl w:val="1"/>
          <w:numId w:val="139"/>
        </w:numPr>
      </w:pPr>
      <w:r>
        <w:t>1&gt; whenCreated: 7/27/2010 10:20:23 PM Pacific Dayli</w:t>
      </w:r>
      <w:r>
        <w:t>ght Time;</w:t>
      </w:r>
    </w:p>
    <w:p w:rsidR="00DB129D" w:rsidRDefault="00B1609F">
      <w:pPr>
        <w:pStyle w:val="Heading6"/>
      </w:pPr>
      <w:bookmarkStart w:id="1076" w:name="section_0d14d9ffcfe24871a948a621bb7794c2"/>
      <w:bookmarkStart w:id="1077" w:name="_Toc508101660"/>
      <w:r>
        <w:t>Client Request</w:t>
      </w:r>
      <w:bookmarkEnd w:id="1076"/>
      <w:bookmarkEnd w:id="1077"/>
    </w:p>
    <w:p w:rsidR="00DB129D" w:rsidRDefault="00B1609F">
      <w:r>
        <w:t xml:space="preserve">The client invokes the </w:t>
      </w:r>
      <w:hyperlink w:anchor="Section_dd29f9ceb30b411ebd54b77634eded47" w:history="1">
        <w:r>
          <w:rPr>
            <w:rStyle w:val="Hyperlink"/>
          </w:rPr>
          <w:t>IDL_DRSGetReplInfo (section 4.1.13)</w:t>
        </w:r>
      </w:hyperlink>
      <w:r>
        <w:t xml:space="preserve"> method against DC2 with the following parameters (</w:t>
      </w:r>
      <w:hyperlink w:anchor="Section_55fed7de17f54ff38c53866df925056a" w:history="1">
        <w:r>
          <w:rPr>
            <w:rStyle w:val="Hyperlink"/>
          </w:rPr>
          <w:t>DR</w:t>
        </w:r>
        <w:r>
          <w:rPr>
            <w:rStyle w:val="Hyperlink"/>
          </w:rPr>
          <w:t>S_HANDLE</w:t>
        </w:r>
      </w:hyperlink>
      <w:r>
        <w:t xml:space="preserve"> to DC1 omitted):</w:t>
      </w:r>
    </w:p>
    <w:p w:rsidR="00DB129D" w:rsidRDefault="00B1609F">
      <w:pPr>
        <w:pStyle w:val="ListParagraph"/>
        <w:numPr>
          <w:ilvl w:val="0"/>
          <w:numId w:val="140"/>
        </w:numPr>
      </w:pPr>
      <w:r>
        <w:rPr>
          <w:i/>
        </w:rPr>
        <w:t>dwInVersion</w:t>
      </w:r>
      <w:r>
        <w:t xml:space="preserve"> = 2</w:t>
      </w:r>
    </w:p>
    <w:p w:rsidR="00DB129D" w:rsidRDefault="00B1609F">
      <w:pPr>
        <w:pStyle w:val="ListParagraph"/>
        <w:numPr>
          <w:ilvl w:val="0"/>
          <w:numId w:val="140"/>
        </w:numPr>
      </w:pPr>
      <w:r>
        <w:rPr>
          <w:i/>
        </w:rPr>
        <w:t xml:space="preserve">pmsgIn </w:t>
      </w:r>
      <w:r>
        <w:t>= DRS_MSG_GETREPLINFO_REQ_V2</w:t>
      </w:r>
    </w:p>
    <w:p w:rsidR="00DB129D" w:rsidRDefault="00B1609F">
      <w:pPr>
        <w:pStyle w:val="ListParagraph"/>
        <w:numPr>
          <w:ilvl w:val="1"/>
          <w:numId w:val="140"/>
        </w:numPr>
      </w:pPr>
      <w:r>
        <w:t>InfoType = DS_REPL_INFO_METADATA_2_FOR_OBJ</w:t>
      </w:r>
    </w:p>
    <w:p w:rsidR="00DB129D" w:rsidRDefault="00B1609F">
      <w:pPr>
        <w:pStyle w:val="ListParagraph"/>
        <w:numPr>
          <w:ilvl w:val="1"/>
          <w:numId w:val="140"/>
        </w:numPr>
      </w:pPr>
      <w:r>
        <w:t>pszObjectDN = OU=OU1,DC=contoso,dc=com</w:t>
      </w:r>
    </w:p>
    <w:p w:rsidR="00DB129D" w:rsidRDefault="00B1609F">
      <w:pPr>
        <w:pStyle w:val="ListParagraph"/>
        <w:numPr>
          <w:ilvl w:val="1"/>
          <w:numId w:val="140"/>
        </w:numPr>
      </w:pPr>
      <w:r>
        <w:t>uuidSourceDsaObjGuid = 00000000-0000-0000-0000-000000000000</w:t>
      </w:r>
    </w:p>
    <w:p w:rsidR="00DB129D" w:rsidRDefault="00B1609F">
      <w:pPr>
        <w:pStyle w:val="ListParagraph"/>
        <w:numPr>
          <w:ilvl w:val="1"/>
          <w:numId w:val="140"/>
        </w:numPr>
      </w:pPr>
      <w:r>
        <w:t>ulFlags = 0x0</w:t>
      </w:r>
    </w:p>
    <w:p w:rsidR="00DB129D" w:rsidRDefault="00B1609F">
      <w:pPr>
        <w:pStyle w:val="ListParagraph"/>
        <w:numPr>
          <w:ilvl w:val="1"/>
          <w:numId w:val="140"/>
        </w:numPr>
      </w:pPr>
      <w:r>
        <w:t>pszAttributeName = (nu</w:t>
      </w:r>
      <w:r>
        <w:t>ll)</w:t>
      </w:r>
    </w:p>
    <w:p w:rsidR="00DB129D" w:rsidRDefault="00B1609F">
      <w:pPr>
        <w:pStyle w:val="ListParagraph"/>
        <w:numPr>
          <w:ilvl w:val="1"/>
          <w:numId w:val="140"/>
        </w:numPr>
      </w:pPr>
      <w:r>
        <w:t>pszValueDN = (null)</w:t>
      </w:r>
    </w:p>
    <w:p w:rsidR="00DB129D" w:rsidRDefault="00B1609F">
      <w:pPr>
        <w:pStyle w:val="ListParagraph"/>
        <w:numPr>
          <w:ilvl w:val="1"/>
          <w:numId w:val="140"/>
        </w:numPr>
      </w:pPr>
      <w:r>
        <w:lastRenderedPageBreak/>
        <w:t>dwEnumerationContext = 0</w:t>
      </w:r>
    </w:p>
    <w:p w:rsidR="00DB129D" w:rsidRDefault="00B1609F">
      <w:pPr>
        <w:pStyle w:val="Heading6"/>
      </w:pPr>
      <w:bookmarkStart w:id="1078" w:name="section_04b4f0a30a2142c8bb56237c90b64081"/>
      <w:bookmarkStart w:id="1079" w:name="_Toc508101661"/>
      <w:r>
        <w:t>Server Response</w:t>
      </w:r>
      <w:bookmarkEnd w:id="1078"/>
      <w:bookmarkEnd w:id="1079"/>
    </w:p>
    <w:p w:rsidR="00DB129D" w:rsidRDefault="00B1609F">
      <w:r>
        <w:t>A return code of 0 with the following values:</w:t>
      </w:r>
    </w:p>
    <w:p w:rsidR="00DB129D" w:rsidRDefault="00B1609F">
      <w:pPr>
        <w:pStyle w:val="ListParagraph"/>
        <w:numPr>
          <w:ilvl w:val="0"/>
          <w:numId w:val="141"/>
        </w:numPr>
      </w:pPr>
      <w:r>
        <w:rPr>
          <w:i/>
        </w:rPr>
        <w:t>pdwOutVersion</w:t>
      </w:r>
      <w:r>
        <w:t xml:space="preserve"> = DS_REPL_INFO_METADATA_2_FOR_OBJ</w:t>
      </w:r>
    </w:p>
    <w:p w:rsidR="00DB129D" w:rsidRDefault="00B1609F">
      <w:pPr>
        <w:pStyle w:val="ListParagraph"/>
        <w:numPr>
          <w:ilvl w:val="0"/>
          <w:numId w:val="141"/>
        </w:numPr>
      </w:pPr>
      <w:r>
        <w:rPr>
          <w:i/>
        </w:rPr>
        <w:t>pmsgOut</w:t>
      </w:r>
      <w:r>
        <w:t xml:space="preserve"> = DS_REPL_OBJ_META_DATA_2</w:t>
      </w:r>
    </w:p>
    <w:p w:rsidR="00DB129D" w:rsidRDefault="00B1609F">
      <w:pPr>
        <w:pStyle w:val="ListParagraph"/>
        <w:numPr>
          <w:ilvl w:val="1"/>
          <w:numId w:val="141"/>
        </w:numPr>
      </w:pPr>
      <w:r>
        <w:t>cNumEntries = 7</w:t>
      </w:r>
    </w:p>
    <w:p w:rsidR="00DB129D" w:rsidRDefault="00B1609F">
      <w:pPr>
        <w:pStyle w:val="ListParagraph"/>
        <w:numPr>
          <w:ilvl w:val="1"/>
          <w:numId w:val="141"/>
        </w:numPr>
      </w:pPr>
      <w:r>
        <w:t>dwReserved = 0</w:t>
      </w:r>
    </w:p>
    <w:p w:rsidR="00DB129D" w:rsidRDefault="00B1609F">
      <w:pPr>
        <w:pStyle w:val="ListParagraph"/>
        <w:numPr>
          <w:ilvl w:val="1"/>
          <w:numId w:val="141"/>
        </w:numPr>
      </w:pPr>
      <w:r>
        <w:t xml:space="preserve">rgMetaData = </w:t>
      </w:r>
      <w:r>
        <w:t>DS_REPL_ATTR_META_DATA_2[]</w:t>
      </w:r>
    </w:p>
    <w:p w:rsidR="00DB129D" w:rsidRDefault="00B1609F">
      <w:pPr>
        <w:pStyle w:val="ListParagraph"/>
        <w:numPr>
          <w:ilvl w:val="2"/>
          <w:numId w:val="141"/>
        </w:numPr>
      </w:pPr>
      <w:r>
        <w:t>rgMetaData[0]</w:t>
      </w:r>
    </w:p>
    <w:p w:rsidR="00DB129D" w:rsidRDefault="00B1609F">
      <w:pPr>
        <w:pStyle w:val="ListParagraph"/>
        <w:numPr>
          <w:ilvl w:val="3"/>
          <w:numId w:val="141"/>
        </w:numPr>
      </w:pPr>
      <w:r>
        <w:t>pszAttributeName = objectClass</w:t>
      </w:r>
    </w:p>
    <w:p w:rsidR="00DB129D" w:rsidRDefault="00B1609F">
      <w:pPr>
        <w:pStyle w:val="ListParagraph"/>
        <w:numPr>
          <w:ilvl w:val="3"/>
          <w:numId w:val="141"/>
        </w:numPr>
      </w:pPr>
      <w:r>
        <w:t>dwVersion = 1</w:t>
      </w:r>
    </w:p>
    <w:p w:rsidR="00DB129D" w:rsidRDefault="00B1609F">
      <w:pPr>
        <w:pStyle w:val="ListParagraph"/>
        <w:numPr>
          <w:ilvl w:val="3"/>
          <w:numId w:val="141"/>
        </w:numPr>
      </w:pPr>
      <w:r>
        <w:t>ftimeLastOriginatingChange.dwLowDateTime = 0x94270580</w:t>
      </w:r>
    </w:p>
    <w:p w:rsidR="00DB129D" w:rsidRDefault="00B1609F">
      <w:pPr>
        <w:pStyle w:val="ListParagraph"/>
        <w:numPr>
          <w:ilvl w:val="3"/>
          <w:numId w:val="141"/>
        </w:numPr>
      </w:pPr>
      <w:r>
        <w:t>ftimeLastOriginatingChange.dwHighDateTime = 0x1cb2e14</w:t>
      </w:r>
    </w:p>
    <w:p w:rsidR="00DB129D" w:rsidRDefault="00B1609F">
      <w:pPr>
        <w:pStyle w:val="ListParagraph"/>
        <w:numPr>
          <w:ilvl w:val="3"/>
          <w:numId w:val="141"/>
        </w:numPr>
      </w:pPr>
      <w:r>
        <w:t>uuidLastOriginatingDsaInvocationID = 2e235fab-353c-46fc-8afd-4</w:t>
      </w:r>
      <w:r>
        <w:t>37e9d0188b3</w:t>
      </w:r>
    </w:p>
    <w:p w:rsidR="00DB129D" w:rsidRDefault="00B1609F">
      <w:pPr>
        <w:pStyle w:val="ListParagraph"/>
        <w:numPr>
          <w:ilvl w:val="3"/>
          <w:numId w:val="141"/>
        </w:numPr>
      </w:pPr>
      <w:r>
        <w:t>usnOriginatingChange = 25424</w:t>
      </w:r>
    </w:p>
    <w:p w:rsidR="00DB129D" w:rsidRDefault="00B1609F">
      <w:pPr>
        <w:pStyle w:val="ListParagraph"/>
        <w:numPr>
          <w:ilvl w:val="3"/>
          <w:numId w:val="141"/>
        </w:numPr>
      </w:pPr>
      <w:r>
        <w:t>usnLocalChange = 25424</w:t>
      </w:r>
    </w:p>
    <w:p w:rsidR="00DB129D" w:rsidRDefault="00B1609F">
      <w:pPr>
        <w:pStyle w:val="ListParagraph"/>
        <w:numPr>
          <w:ilvl w:val="3"/>
          <w:numId w:val="141"/>
        </w:numPr>
      </w:pPr>
      <w:r>
        <w:t>pszLastOriginatingDsaDN = CN=NTDS Settings,CN=DC1,CN=Servers,CN=Default-First-Site-Name,CN=Sites,CN=Configuration,DC=contoso,DC=com</w:t>
      </w:r>
    </w:p>
    <w:p w:rsidR="00DB129D" w:rsidRDefault="00B1609F">
      <w:pPr>
        <w:pStyle w:val="ListParagraph"/>
        <w:numPr>
          <w:ilvl w:val="2"/>
          <w:numId w:val="141"/>
        </w:numPr>
      </w:pPr>
      <w:r>
        <w:t>rgMetaData[1]</w:t>
      </w:r>
    </w:p>
    <w:p w:rsidR="00DB129D" w:rsidRDefault="00B1609F">
      <w:pPr>
        <w:pStyle w:val="ListParagraph"/>
        <w:numPr>
          <w:ilvl w:val="3"/>
          <w:numId w:val="141"/>
        </w:numPr>
      </w:pPr>
      <w:r>
        <w:t>pszAttributeName = ou</w:t>
      </w:r>
    </w:p>
    <w:p w:rsidR="00DB129D" w:rsidRDefault="00B1609F">
      <w:pPr>
        <w:pStyle w:val="ListParagraph"/>
        <w:numPr>
          <w:ilvl w:val="3"/>
          <w:numId w:val="141"/>
        </w:numPr>
      </w:pPr>
      <w:r>
        <w:t>dwVersion = 1</w:t>
      </w:r>
    </w:p>
    <w:p w:rsidR="00DB129D" w:rsidRDefault="00B1609F">
      <w:pPr>
        <w:pStyle w:val="ListParagraph"/>
        <w:numPr>
          <w:ilvl w:val="3"/>
          <w:numId w:val="141"/>
        </w:numPr>
      </w:pPr>
      <w:r>
        <w:t>ftimeLastOriginatingChange.dwLowDateTime = 0x94270580</w:t>
      </w:r>
    </w:p>
    <w:p w:rsidR="00DB129D" w:rsidRDefault="00B1609F">
      <w:pPr>
        <w:pStyle w:val="ListParagraph"/>
        <w:numPr>
          <w:ilvl w:val="3"/>
          <w:numId w:val="141"/>
        </w:numPr>
      </w:pPr>
      <w:r>
        <w:t>ftimeLastOriginatingChange.dwHighDateTime = 0x1cb2e14</w:t>
      </w:r>
    </w:p>
    <w:p w:rsidR="00DB129D" w:rsidRDefault="00B1609F">
      <w:pPr>
        <w:pStyle w:val="ListParagraph"/>
        <w:numPr>
          <w:ilvl w:val="3"/>
          <w:numId w:val="141"/>
        </w:numPr>
      </w:pPr>
      <w:r>
        <w:t>uuidLastOriginatingDsaInvocationID = 2e235fab-353c-46fc-8afd-437e9d0188b3</w:t>
      </w:r>
    </w:p>
    <w:p w:rsidR="00DB129D" w:rsidRDefault="00B1609F">
      <w:pPr>
        <w:pStyle w:val="ListParagraph"/>
        <w:numPr>
          <w:ilvl w:val="3"/>
          <w:numId w:val="141"/>
        </w:numPr>
      </w:pPr>
      <w:r>
        <w:t>usnOriginatingChange = 25424</w:t>
      </w:r>
    </w:p>
    <w:p w:rsidR="00DB129D" w:rsidRDefault="00B1609F">
      <w:pPr>
        <w:pStyle w:val="ListParagraph"/>
        <w:numPr>
          <w:ilvl w:val="3"/>
          <w:numId w:val="141"/>
        </w:numPr>
      </w:pPr>
      <w:r>
        <w:t>usnLocalChange = 25424</w:t>
      </w:r>
    </w:p>
    <w:p w:rsidR="00DB129D" w:rsidRDefault="00B1609F">
      <w:pPr>
        <w:pStyle w:val="ListParagraph"/>
        <w:numPr>
          <w:ilvl w:val="3"/>
          <w:numId w:val="141"/>
        </w:numPr>
      </w:pPr>
      <w:r>
        <w:t>pszLastOriginatingDsaD</w:t>
      </w:r>
      <w:r>
        <w:t>N = CN=NTDS Settings,CN=DC1,CN=Servers,CN=Default-First-Site-Name,CN=Sites,CN=Configuration,DC=contoso,DC=com</w:t>
      </w:r>
    </w:p>
    <w:p w:rsidR="00DB129D" w:rsidRDefault="00B1609F">
      <w:pPr>
        <w:pStyle w:val="ListParagraph"/>
        <w:numPr>
          <w:ilvl w:val="2"/>
          <w:numId w:val="141"/>
        </w:numPr>
      </w:pPr>
      <w:r>
        <w:t>rgMetaData[2]</w:t>
      </w:r>
    </w:p>
    <w:p w:rsidR="00DB129D" w:rsidRDefault="00B1609F">
      <w:pPr>
        <w:pStyle w:val="ListParagraph"/>
        <w:numPr>
          <w:ilvl w:val="3"/>
          <w:numId w:val="141"/>
        </w:numPr>
      </w:pPr>
      <w:r>
        <w:t>pszAttributeName = instanceType</w:t>
      </w:r>
    </w:p>
    <w:p w:rsidR="00DB129D" w:rsidRDefault="00B1609F">
      <w:pPr>
        <w:pStyle w:val="ListParagraph"/>
        <w:numPr>
          <w:ilvl w:val="3"/>
          <w:numId w:val="141"/>
        </w:numPr>
      </w:pPr>
      <w:r>
        <w:t>dwVersion = 1</w:t>
      </w:r>
    </w:p>
    <w:p w:rsidR="00DB129D" w:rsidRDefault="00B1609F">
      <w:pPr>
        <w:pStyle w:val="ListParagraph"/>
        <w:numPr>
          <w:ilvl w:val="3"/>
          <w:numId w:val="141"/>
        </w:numPr>
      </w:pPr>
      <w:r>
        <w:t>ftimeLastOriginatingChange.dwLowDateTime = 0x94270580</w:t>
      </w:r>
    </w:p>
    <w:p w:rsidR="00DB129D" w:rsidRDefault="00B1609F">
      <w:pPr>
        <w:pStyle w:val="ListParagraph"/>
        <w:numPr>
          <w:ilvl w:val="3"/>
          <w:numId w:val="141"/>
        </w:numPr>
      </w:pPr>
      <w:r>
        <w:t>ftimeLastOriginatingChange.dwHighDateTime = 0x1cb2e14</w:t>
      </w:r>
    </w:p>
    <w:p w:rsidR="00DB129D" w:rsidRDefault="00B1609F">
      <w:pPr>
        <w:pStyle w:val="ListParagraph"/>
        <w:numPr>
          <w:ilvl w:val="3"/>
          <w:numId w:val="141"/>
        </w:numPr>
      </w:pPr>
      <w:r>
        <w:lastRenderedPageBreak/>
        <w:t>uuidLastOriginatingDsaInvocationID = 2e235fab-353c-46fc-8afd-437e9d0188b3</w:t>
      </w:r>
    </w:p>
    <w:p w:rsidR="00DB129D" w:rsidRDefault="00B1609F">
      <w:pPr>
        <w:pStyle w:val="ListParagraph"/>
        <w:numPr>
          <w:ilvl w:val="3"/>
          <w:numId w:val="141"/>
        </w:numPr>
      </w:pPr>
      <w:r>
        <w:t>usnOriginatingChange = 25424</w:t>
      </w:r>
    </w:p>
    <w:p w:rsidR="00DB129D" w:rsidRDefault="00B1609F">
      <w:pPr>
        <w:pStyle w:val="ListParagraph"/>
        <w:numPr>
          <w:ilvl w:val="3"/>
          <w:numId w:val="141"/>
        </w:numPr>
      </w:pPr>
      <w:r>
        <w:t>usnLocalChange = 25424</w:t>
      </w:r>
    </w:p>
    <w:p w:rsidR="00DB129D" w:rsidRDefault="00B1609F">
      <w:pPr>
        <w:pStyle w:val="ListParagraph"/>
        <w:numPr>
          <w:ilvl w:val="3"/>
          <w:numId w:val="141"/>
        </w:numPr>
      </w:pPr>
      <w:r>
        <w:t>pszLastOriginatingDsaDN = CN=NTDS Settings,CN=DC1,CN=Servers,CN=Default-Firs</w:t>
      </w:r>
      <w:r>
        <w:t>t-Site-Name,CN=Sites,CN=Configuration,DC=contoso,DC=com</w:t>
      </w:r>
    </w:p>
    <w:p w:rsidR="00DB129D" w:rsidRDefault="00B1609F">
      <w:pPr>
        <w:pStyle w:val="ListParagraph"/>
        <w:numPr>
          <w:ilvl w:val="2"/>
          <w:numId w:val="141"/>
        </w:numPr>
      </w:pPr>
      <w:r>
        <w:t>rgMetaData[3]</w:t>
      </w:r>
    </w:p>
    <w:p w:rsidR="00DB129D" w:rsidRDefault="00B1609F">
      <w:pPr>
        <w:pStyle w:val="ListParagraph"/>
        <w:numPr>
          <w:ilvl w:val="3"/>
          <w:numId w:val="141"/>
        </w:numPr>
      </w:pPr>
      <w:r>
        <w:t>pszAttributeName = whenCreated</w:t>
      </w:r>
    </w:p>
    <w:p w:rsidR="00DB129D" w:rsidRDefault="00B1609F">
      <w:pPr>
        <w:pStyle w:val="ListParagraph"/>
        <w:numPr>
          <w:ilvl w:val="3"/>
          <w:numId w:val="141"/>
        </w:numPr>
      </w:pPr>
      <w:r>
        <w:t>dwVersion = 1</w:t>
      </w:r>
    </w:p>
    <w:p w:rsidR="00DB129D" w:rsidRDefault="00B1609F">
      <w:pPr>
        <w:pStyle w:val="ListParagraph"/>
        <w:numPr>
          <w:ilvl w:val="3"/>
          <w:numId w:val="141"/>
        </w:numPr>
      </w:pPr>
      <w:r>
        <w:t>ftimeLastOriginatingChange.dwLowDateTime = 0x94270580</w:t>
      </w:r>
    </w:p>
    <w:p w:rsidR="00DB129D" w:rsidRDefault="00B1609F">
      <w:pPr>
        <w:pStyle w:val="ListParagraph"/>
        <w:numPr>
          <w:ilvl w:val="3"/>
          <w:numId w:val="141"/>
        </w:numPr>
      </w:pPr>
      <w:r>
        <w:t>ftimeLastOriginatingChange.dwHighDateTime = 0x1cb2e14</w:t>
      </w:r>
    </w:p>
    <w:p w:rsidR="00DB129D" w:rsidRDefault="00B1609F">
      <w:pPr>
        <w:pStyle w:val="ListParagraph"/>
        <w:numPr>
          <w:ilvl w:val="3"/>
          <w:numId w:val="141"/>
        </w:numPr>
      </w:pPr>
      <w:r>
        <w:t>uuidLastOriginatingDsaInvocationI</w:t>
      </w:r>
      <w:r>
        <w:t>D = 2e235fab-353c-46fc-8afd-437e9d0188b3</w:t>
      </w:r>
    </w:p>
    <w:p w:rsidR="00DB129D" w:rsidRDefault="00B1609F">
      <w:pPr>
        <w:pStyle w:val="ListParagraph"/>
        <w:numPr>
          <w:ilvl w:val="3"/>
          <w:numId w:val="141"/>
        </w:numPr>
      </w:pPr>
      <w:r>
        <w:t>usnOriginatingChange = 25424</w:t>
      </w:r>
    </w:p>
    <w:p w:rsidR="00DB129D" w:rsidRDefault="00B1609F">
      <w:pPr>
        <w:pStyle w:val="ListParagraph"/>
        <w:numPr>
          <w:ilvl w:val="3"/>
          <w:numId w:val="141"/>
        </w:numPr>
      </w:pPr>
      <w:r>
        <w:t>usnLocalChange = 25424</w:t>
      </w:r>
    </w:p>
    <w:p w:rsidR="00DB129D" w:rsidRDefault="00B1609F">
      <w:pPr>
        <w:pStyle w:val="ListParagraph"/>
        <w:numPr>
          <w:ilvl w:val="3"/>
          <w:numId w:val="141"/>
        </w:numPr>
      </w:pPr>
      <w:r>
        <w:t>pszLastOriginatingDsaDN = CN=NTDS Settings,CN=DC1,CN=Servers,CN=Default-First-Site-Name,CN=Sites,CN=Configuration,DC=contoso,DC=com</w:t>
      </w:r>
    </w:p>
    <w:p w:rsidR="00DB129D" w:rsidRDefault="00B1609F">
      <w:pPr>
        <w:pStyle w:val="ListParagraph"/>
        <w:numPr>
          <w:ilvl w:val="2"/>
          <w:numId w:val="141"/>
        </w:numPr>
      </w:pPr>
      <w:r>
        <w:t>rgMetaData[4]</w:t>
      </w:r>
    </w:p>
    <w:p w:rsidR="00DB129D" w:rsidRDefault="00B1609F">
      <w:pPr>
        <w:pStyle w:val="ListParagraph"/>
        <w:numPr>
          <w:ilvl w:val="3"/>
          <w:numId w:val="141"/>
        </w:numPr>
      </w:pPr>
      <w:r>
        <w:t xml:space="preserve">pszAttributeName </w:t>
      </w:r>
      <w:r>
        <w:t>= nTSecurityDescriptor</w:t>
      </w:r>
    </w:p>
    <w:p w:rsidR="00DB129D" w:rsidRDefault="00B1609F">
      <w:pPr>
        <w:pStyle w:val="ListParagraph"/>
        <w:numPr>
          <w:ilvl w:val="3"/>
          <w:numId w:val="141"/>
        </w:numPr>
      </w:pPr>
      <w:r>
        <w:t>dwVersion = 2</w:t>
      </w:r>
    </w:p>
    <w:p w:rsidR="00DB129D" w:rsidRDefault="00B1609F">
      <w:pPr>
        <w:pStyle w:val="ListParagraph"/>
        <w:numPr>
          <w:ilvl w:val="3"/>
          <w:numId w:val="141"/>
        </w:numPr>
      </w:pPr>
      <w:r>
        <w:t>ftimeLastOriginatingChange.dwLowDateTime = 0x94270580</w:t>
      </w:r>
    </w:p>
    <w:p w:rsidR="00DB129D" w:rsidRDefault="00B1609F">
      <w:pPr>
        <w:pStyle w:val="ListParagraph"/>
        <w:numPr>
          <w:ilvl w:val="3"/>
          <w:numId w:val="141"/>
        </w:numPr>
      </w:pPr>
      <w:r>
        <w:t>ftimeLastOriginatingChange.dwHighDateTime = 0x1cb2e14</w:t>
      </w:r>
    </w:p>
    <w:p w:rsidR="00DB129D" w:rsidRDefault="00B1609F">
      <w:pPr>
        <w:pStyle w:val="ListParagraph"/>
        <w:numPr>
          <w:ilvl w:val="3"/>
          <w:numId w:val="141"/>
        </w:numPr>
      </w:pPr>
      <w:r>
        <w:t>uuidLastOriginatingDsaInvocationID = 2e235fab-353c-46fc-8afd-437e9d0188b3</w:t>
      </w:r>
    </w:p>
    <w:p w:rsidR="00DB129D" w:rsidRDefault="00B1609F">
      <w:pPr>
        <w:pStyle w:val="ListParagraph"/>
        <w:numPr>
          <w:ilvl w:val="3"/>
          <w:numId w:val="141"/>
        </w:numPr>
      </w:pPr>
      <w:r>
        <w:t>usnOriginatingChange = 25426</w:t>
      </w:r>
    </w:p>
    <w:p w:rsidR="00DB129D" w:rsidRDefault="00B1609F">
      <w:pPr>
        <w:pStyle w:val="ListParagraph"/>
        <w:numPr>
          <w:ilvl w:val="3"/>
          <w:numId w:val="141"/>
        </w:numPr>
      </w:pPr>
      <w:r>
        <w:t>usnLocal</w:t>
      </w:r>
      <w:r>
        <w:t>Change = 25426</w:t>
      </w:r>
    </w:p>
    <w:p w:rsidR="00DB129D" w:rsidRDefault="00B1609F">
      <w:pPr>
        <w:pStyle w:val="ListParagraph"/>
        <w:numPr>
          <w:ilvl w:val="3"/>
          <w:numId w:val="141"/>
        </w:numPr>
      </w:pPr>
      <w:r>
        <w:t>pszLastOriginatingDsaDN = CN=NTDS Settings,CN=DC1,CN=Servers,CN=Default-First-Site-Name,CN=Sites,CN=Configuration,DC=contoso,DC=com</w:t>
      </w:r>
    </w:p>
    <w:p w:rsidR="00DB129D" w:rsidRDefault="00B1609F">
      <w:pPr>
        <w:pStyle w:val="ListParagraph"/>
        <w:numPr>
          <w:ilvl w:val="2"/>
          <w:numId w:val="141"/>
        </w:numPr>
      </w:pPr>
      <w:r>
        <w:t>rgMetaData[5]</w:t>
      </w:r>
    </w:p>
    <w:p w:rsidR="00DB129D" w:rsidRDefault="00B1609F">
      <w:pPr>
        <w:pStyle w:val="ListParagraph"/>
        <w:numPr>
          <w:ilvl w:val="3"/>
          <w:numId w:val="141"/>
        </w:numPr>
      </w:pPr>
      <w:r>
        <w:t>pszAttributeName = name</w:t>
      </w:r>
    </w:p>
    <w:p w:rsidR="00DB129D" w:rsidRDefault="00B1609F">
      <w:pPr>
        <w:pStyle w:val="ListParagraph"/>
        <w:numPr>
          <w:ilvl w:val="3"/>
          <w:numId w:val="141"/>
        </w:numPr>
      </w:pPr>
      <w:r>
        <w:t>dwVersion = 1</w:t>
      </w:r>
    </w:p>
    <w:p w:rsidR="00DB129D" w:rsidRDefault="00B1609F">
      <w:pPr>
        <w:pStyle w:val="ListParagraph"/>
        <w:numPr>
          <w:ilvl w:val="3"/>
          <w:numId w:val="141"/>
        </w:numPr>
      </w:pPr>
      <w:r>
        <w:t>ftimeLastOriginatingChange.dwLowDateTime = 0x94270580</w:t>
      </w:r>
    </w:p>
    <w:p w:rsidR="00DB129D" w:rsidRDefault="00B1609F">
      <w:pPr>
        <w:pStyle w:val="ListParagraph"/>
        <w:numPr>
          <w:ilvl w:val="3"/>
          <w:numId w:val="141"/>
        </w:numPr>
      </w:pPr>
      <w:r>
        <w:t>ftimeLastOriginatingChange.dwHighDateTime = 0x1cb2e14</w:t>
      </w:r>
    </w:p>
    <w:p w:rsidR="00DB129D" w:rsidRDefault="00B1609F">
      <w:pPr>
        <w:pStyle w:val="ListParagraph"/>
        <w:numPr>
          <w:ilvl w:val="3"/>
          <w:numId w:val="141"/>
        </w:numPr>
      </w:pPr>
      <w:r>
        <w:t>uuidLastOriginatingDsaInvocationID = 2e235fab-353c-46fc-8afd-437e9d0188b3</w:t>
      </w:r>
    </w:p>
    <w:p w:rsidR="00DB129D" w:rsidRDefault="00B1609F">
      <w:pPr>
        <w:pStyle w:val="ListParagraph"/>
        <w:numPr>
          <w:ilvl w:val="3"/>
          <w:numId w:val="141"/>
        </w:numPr>
      </w:pPr>
      <w:r>
        <w:t>usnOriginatingChange = 25424</w:t>
      </w:r>
    </w:p>
    <w:p w:rsidR="00DB129D" w:rsidRDefault="00B1609F">
      <w:pPr>
        <w:pStyle w:val="ListParagraph"/>
        <w:numPr>
          <w:ilvl w:val="3"/>
          <w:numId w:val="141"/>
        </w:numPr>
      </w:pPr>
      <w:r>
        <w:t>usnLocalChange = 25424</w:t>
      </w:r>
    </w:p>
    <w:p w:rsidR="00DB129D" w:rsidRDefault="00B1609F">
      <w:pPr>
        <w:pStyle w:val="ListParagraph"/>
        <w:numPr>
          <w:ilvl w:val="3"/>
          <w:numId w:val="141"/>
        </w:numPr>
      </w:pPr>
      <w:r>
        <w:lastRenderedPageBreak/>
        <w:t>pszLastOriginatingDsaDN = CN=NTDS Settings,CN=DC1,CN=Servers,CN=Default-Firs</w:t>
      </w:r>
      <w:r>
        <w:t>t-Site-Name,CN=Sites,CN=Configuration,DC=contoso,DC=com</w:t>
      </w:r>
    </w:p>
    <w:p w:rsidR="00DB129D" w:rsidRDefault="00B1609F">
      <w:pPr>
        <w:pStyle w:val="ListParagraph"/>
        <w:numPr>
          <w:ilvl w:val="2"/>
          <w:numId w:val="141"/>
        </w:numPr>
      </w:pPr>
      <w:r>
        <w:t>rgMetaData[6]</w:t>
      </w:r>
    </w:p>
    <w:p w:rsidR="00DB129D" w:rsidRDefault="00B1609F">
      <w:pPr>
        <w:pStyle w:val="ListParagraph"/>
        <w:numPr>
          <w:ilvl w:val="3"/>
          <w:numId w:val="141"/>
        </w:numPr>
      </w:pPr>
      <w:r>
        <w:t>pszAttributeName = objectCategory</w:t>
      </w:r>
    </w:p>
    <w:p w:rsidR="00DB129D" w:rsidRDefault="00B1609F">
      <w:pPr>
        <w:pStyle w:val="ListParagraph"/>
        <w:numPr>
          <w:ilvl w:val="3"/>
          <w:numId w:val="141"/>
        </w:numPr>
      </w:pPr>
      <w:r>
        <w:t>dwVersion = 1</w:t>
      </w:r>
    </w:p>
    <w:p w:rsidR="00DB129D" w:rsidRDefault="00B1609F">
      <w:pPr>
        <w:pStyle w:val="ListParagraph"/>
        <w:numPr>
          <w:ilvl w:val="3"/>
          <w:numId w:val="141"/>
        </w:numPr>
      </w:pPr>
      <w:r>
        <w:t>ftimeLastOriginatingChange.dwLowDateTime = 0x94270580</w:t>
      </w:r>
    </w:p>
    <w:p w:rsidR="00DB129D" w:rsidRDefault="00B1609F">
      <w:pPr>
        <w:pStyle w:val="ListParagraph"/>
        <w:numPr>
          <w:ilvl w:val="3"/>
          <w:numId w:val="141"/>
        </w:numPr>
      </w:pPr>
      <w:r>
        <w:t>ftimeLastOriginatingChange.dwHighDateTime = 0x1cb2e14</w:t>
      </w:r>
    </w:p>
    <w:p w:rsidR="00DB129D" w:rsidRDefault="00B1609F">
      <w:pPr>
        <w:pStyle w:val="ListParagraph"/>
        <w:numPr>
          <w:ilvl w:val="3"/>
          <w:numId w:val="141"/>
        </w:numPr>
      </w:pPr>
      <w:r>
        <w:t>uuidLastOriginatingDsaInvocati</w:t>
      </w:r>
      <w:r>
        <w:t>onID = 2e235fab-353c-46fc-8afd-437e9d0188b3</w:t>
      </w:r>
    </w:p>
    <w:p w:rsidR="00DB129D" w:rsidRDefault="00B1609F">
      <w:pPr>
        <w:pStyle w:val="ListParagraph"/>
        <w:numPr>
          <w:ilvl w:val="3"/>
          <w:numId w:val="141"/>
        </w:numPr>
      </w:pPr>
      <w:r>
        <w:t>usnOriginatingChange = 25424</w:t>
      </w:r>
    </w:p>
    <w:p w:rsidR="00DB129D" w:rsidRDefault="00B1609F">
      <w:pPr>
        <w:pStyle w:val="ListParagraph"/>
        <w:numPr>
          <w:ilvl w:val="3"/>
          <w:numId w:val="141"/>
        </w:numPr>
      </w:pPr>
      <w:r>
        <w:t>usnLocalChange = 25424</w:t>
      </w:r>
    </w:p>
    <w:p w:rsidR="00DB129D" w:rsidRDefault="00B1609F">
      <w:pPr>
        <w:pStyle w:val="ListParagraph"/>
        <w:numPr>
          <w:ilvl w:val="3"/>
          <w:numId w:val="141"/>
        </w:numPr>
      </w:pPr>
      <w:r>
        <w:t>pszLastOriginatingDsaDN = CN=NTDS Settings,CN=DC1,CN=Servers,CN=Default-First-Site-Name,CN=Sites,CN=Configuration,DC=contoso,DC=com</w:t>
      </w:r>
    </w:p>
    <w:p w:rsidR="00DB129D" w:rsidRDefault="00B1609F">
      <w:pPr>
        <w:pStyle w:val="Heading6"/>
      </w:pPr>
      <w:bookmarkStart w:id="1080" w:name="section_4f75306e93bd4570b6cfd9f55b238676"/>
      <w:bookmarkStart w:id="1081" w:name="_Toc508101662"/>
      <w:r>
        <w:t>Final State</w:t>
      </w:r>
      <w:bookmarkEnd w:id="1080"/>
      <w:bookmarkEnd w:id="1081"/>
    </w:p>
    <w:p w:rsidR="00DB129D" w:rsidRDefault="00B1609F">
      <w:r>
        <w:t xml:space="preserve">The final state </w:t>
      </w:r>
      <w:r>
        <w:t>is the same as the initial state; there is no change.</w:t>
      </w:r>
    </w:p>
    <w:p w:rsidR="00DB129D" w:rsidRDefault="00B1609F">
      <w:pPr>
        <w:pStyle w:val="Heading5"/>
      </w:pPr>
      <w:bookmarkStart w:id="1082" w:name="section_8e64c33c15394ae9b15461982985462d"/>
      <w:bookmarkStart w:id="1083" w:name="_Toc508101663"/>
      <w:r>
        <w:t>Calling IDL_DRSGetReplInfo with infoType DS_REPL_INFO_METADATA_2_FOR_ATTR_VALUE to view the replication metadata for all values of a link value attribute</w:t>
      </w:r>
      <w:bookmarkEnd w:id="1082"/>
      <w:bookmarkEnd w:id="1083"/>
    </w:p>
    <w:p w:rsidR="00DB129D" w:rsidRDefault="00B1609F">
      <w:r>
        <w:t xml:space="preserve">In this example, the </w:t>
      </w:r>
      <w:hyperlink w:anchor="gt_b0276eb2-4e65-4cf1-a718-e0920a614aca">
        <w:r>
          <w:rPr>
            <w:rStyle w:val="HyperlinkGreen"/>
            <w:b/>
          </w:rPr>
          <w:t>domain</w:t>
        </w:r>
      </w:hyperlink>
      <w:r>
        <w:t xml:space="preserve"> administrator requires viewing the </w:t>
      </w:r>
      <w:hyperlink w:anchor="gt_a5678f3c-cf60-4b89-b835-16d643d1debb">
        <w:r>
          <w:rPr>
            <w:rStyle w:val="HyperlinkGreen"/>
            <w:b/>
          </w:rPr>
          <w:t>replication</w:t>
        </w:r>
      </w:hyperlink>
      <w:r>
        <w:t xml:space="preserve"> state of the </w:t>
      </w:r>
      <w:hyperlink w:anchor="gt_659e8352-a6db-4752-8c05-4b21c602f238">
        <w:r>
          <w:rPr>
            <w:rStyle w:val="HyperlinkGreen"/>
            <w:b/>
          </w:rPr>
          <w:t>link value</w:t>
        </w:r>
      </w:hyperlink>
      <w:r>
        <w:t xml:space="preserve"> </w:t>
      </w:r>
      <w:hyperlink w:anchor="gt_108a1419-49a9-4d19-b6ca-7206aa726b3f">
        <w:r>
          <w:rPr>
            <w:rStyle w:val="HyperlinkGreen"/>
            <w:b/>
          </w:rPr>
          <w:t>attribute</w:t>
        </w:r>
      </w:hyperlink>
      <w:r>
        <w:t xml:space="preserve"> member of the </w:t>
      </w:r>
      <w:hyperlink w:anchor="gt_51c51c14-7f9d-4c0b-a69c-d3e059bfffac">
        <w:r>
          <w:rPr>
            <w:rStyle w:val="HyperlinkGreen"/>
            <w:b/>
          </w:rPr>
          <w:t>group</w:t>
        </w:r>
      </w:hyperlink>
      <w:r>
        <w:t xml:space="preserve"> GroupB on DC2.</w:t>
      </w:r>
    </w:p>
    <w:p w:rsidR="00DB129D" w:rsidRDefault="00B1609F">
      <w:pPr>
        <w:pStyle w:val="Heading6"/>
      </w:pPr>
      <w:bookmarkStart w:id="1084" w:name="section_40bfd14ac50c49d78911dd5b86ff1dd2"/>
      <w:bookmarkStart w:id="1085" w:name="_Toc508101664"/>
      <w:r>
        <w:t>Initial State</w:t>
      </w:r>
      <w:bookmarkEnd w:id="1084"/>
      <w:bookmarkEnd w:id="1085"/>
    </w:p>
    <w:p w:rsidR="00DB129D" w:rsidRDefault="00B1609F">
      <w:r>
        <w:t>Querying the GroupB on DC2:</w:t>
      </w:r>
    </w:p>
    <w:p w:rsidR="00DB129D" w:rsidRDefault="00B1609F">
      <w:pPr>
        <w:pStyle w:val="ListParagraph"/>
        <w:numPr>
          <w:ilvl w:val="0"/>
          <w:numId w:val="142"/>
        </w:numPr>
      </w:pPr>
      <w:r>
        <w:t>ldap_search_s("CN=GroupB,CN=Users,DC=contoso,DC=com", baseObject</w:t>
      </w:r>
      <w:r>
        <w:t>, "(objectClass=group)", [objectClass, member])</w:t>
      </w:r>
    </w:p>
    <w:p w:rsidR="00DB129D" w:rsidRDefault="00B1609F">
      <w:pPr>
        <w:pStyle w:val="ListParagraph"/>
        <w:numPr>
          <w:ilvl w:val="0"/>
          <w:numId w:val="142"/>
        </w:numPr>
      </w:pPr>
      <w:r>
        <w:t>Getting 1 entry:</w:t>
      </w:r>
    </w:p>
    <w:p w:rsidR="00DB129D" w:rsidRDefault="00B1609F">
      <w:pPr>
        <w:pStyle w:val="ListParagraph"/>
        <w:numPr>
          <w:ilvl w:val="0"/>
          <w:numId w:val="142"/>
        </w:numPr>
      </w:pPr>
      <w:r>
        <w:t>&gt;&gt; Dn: CN=GroupB,CN=Users,DC=contoso,DC=com</w:t>
      </w:r>
    </w:p>
    <w:p w:rsidR="00DB129D" w:rsidRDefault="00B1609F">
      <w:pPr>
        <w:pStyle w:val="ListParagraph"/>
        <w:numPr>
          <w:ilvl w:val="1"/>
          <w:numId w:val="142"/>
        </w:numPr>
      </w:pPr>
      <w:r>
        <w:t>3&gt; member: CN=GroupC,CN=Users,DC=contoso,DC=com; CN=GroupA,CN=Users,DC=contoso,DC=com; CN=Kim Akers,CN=Users,DC=contoso,DC=com;</w:t>
      </w:r>
    </w:p>
    <w:p w:rsidR="00DB129D" w:rsidRDefault="00B1609F">
      <w:pPr>
        <w:pStyle w:val="ListParagraph"/>
        <w:numPr>
          <w:ilvl w:val="1"/>
          <w:numId w:val="142"/>
        </w:numPr>
      </w:pPr>
      <w:r>
        <w:t>2&gt;</w:t>
      </w:r>
      <w:r>
        <w:t xml:space="preserve"> objectClass: top; group; </w:t>
      </w:r>
    </w:p>
    <w:p w:rsidR="00DB129D" w:rsidRDefault="00B1609F">
      <w:pPr>
        <w:pStyle w:val="Heading6"/>
      </w:pPr>
      <w:bookmarkStart w:id="1086" w:name="section_82cd57b98abb4e128d03de4bd02479d1"/>
      <w:bookmarkStart w:id="1087" w:name="_Toc508101665"/>
      <w:r>
        <w:t>Client Request</w:t>
      </w:r>
      <w:bookmarkEnd w:id="1086"/>
      <w:bookmarkEnd w:id="1087"/>
    </w:p>
    <w:p w:rsidR="00DB129D" w:rsidRDefault="00B1609F">
      <w:r>
        <w:t xml:space="preserve">The client invokes the </w:t>
      </w:r>
      <w:hyperlink w:anchor="Section_dd29f9ceb30b411ebd54b77634eded47" w:history="1">
        <w:r>
          <w:rPr>
            <w:rStyle w:val="Hyperlink"/>
          </w:rPr>
          <w:t>IDL_DRSGetReplInfo (section 4.1.13)</w:t>
        </w:r>
      </w:hyperlink>
      <w:r>
        <w:t xml:space="preserve"> method against DC2 with the following parameters (</w:t>
      </w:r>
      <w:hyperlink w:anchor="Section_55fed7de17f54ff38c53866df925056a" w:history="1">
        <w:r>
          <w:rPr>
            <w:rStyle w:val="Hyperlink"/>
          </w:rPr>
          <w:t>DRS_HANDLE</w:t>
        </w:r>
      </w:hyperlink>
      <w:r>
        <w:t xml:space="preserve"> to DC2 omitted):</w:t>
      </w:r>
    </w:p>
    <w:p w:rsidR="00DB129D" w:rsidRDefault="00B1609F">
      <w:pPr>
        <w:pStyle w:val="ListParagraph"/>
        <w:numPr>
          <w:ilvl w:val="0"/>
          <w:numId w:val="143"/>
        </w:numPr>
      </w:pPr>
      <w:r>
        <w:rPr>
          <w:i/>
        </w:rPr>
        <w:t>dwInVersion</w:t>
      </w:r>
      <w:r>
        <w:t xml:space="preserve"> = 2</w:t>
      </w:r>
    </w:p>
    <w:p w:rsidR="00DB129D" w:rsidRDefault="00B1609F">
      <w:pPr>
        <w:pStyle w:val="ListParagraph"/>
        <w:numPr>
          <w:ilvl w:val="0"/>
          <w:numId w:val="143"/>
        </w:numPr>
      </w:pPr>
      <w:r>
        <w:rPr>
          <w:i/>
        </w:rPr>
        <w:t xml:space="preserve">pmsgIn </w:t>
      </w:r>
      <w:r>
        <w:t>= DRS_MSG_GETREPLINFO_REQ_V2</w:t>
      </w:r>
    </w:p>
    <w:p w:rsidR="00DB129D" w:rsidRDefault="00B1609F">
      <w:pPr>
        <w:pStyle w:val="ListParagraph"/>
        <w:numPr>
          <w:ilvl w:val="1"/>
          <w:numId w:val="143"/>
        </w:numPr>
      </w:pPr>
      <w:r>
        <w:t>InfoType = DS_REPL_INFO_METADATA_2_FOR_ATTR_VALUE</w:t>
      </w:r>
    </w:p>
    <w:p w:rsidR="00DB129D" w:rsidRDefault="00B1609F">
      <w:pPr>
        <w:pStyle w:val="ListParagraph"/>
        <w:numPr>
          <w:ilvl w:val="1"/>
          <w:numId w:val="143"/>
        </w:numPr>
      </w:pPr>
      <w:r>
        <w:lastRenderedPageBreak/>
        <w:t>pszObjectDN = CN=GroupB,CN=Users,DC=contoso,dc=com</w:t>
      </w:r>
    </w:p>
    <w:p w:rsidR="00DB129D" w:rsidRDefault="00B1609F">
      <w:pPr>
        <w:pStyle w:val="ListParagraph"/>
        <w:numPr>
          <w:ilvl w:val="1"/>
          <w:numId w:val="143"/>
        </w:numPr>
      </w:pPr>
      <w:r>
        <w:t>uuidSourceDsaObjGuid = 00000000-0000-0000-0000-000000000000</w:t>
      </w:r>
    </w:p>
    <w:p w:rsidR="00DB129D" w:rsidRDefault="00B1609F">
      <w:pPr>
        <w:pStyle w:val="ListParagraph"/>
        <w:numPr>
          <w:ilvl w:val="1"/>
          <w:numId w:val="143"/>
        </w:numPr>
      </w:pPr>
      <w:r>
        <w:t>ulFlags = 0x0</w:t>
      </w:r>
    </w:p>
    <w:p w:rsidR="00DB129D" w:rsidRDefault="00B1609F">
      <w:pPr>
        <w:pStyle w:val="ListParagraph"/>
        <w:numPr>
          <w:ilvl w:val="1"/>
          <w:numId w:val="143"/>
        </w:numPr>
      </w:pPr>
      <w:r>
        <w:t>pszAttributeName = member</w:t>
      </w:r>
    </w:p>
    <w:p w:rsidR="00DB129D" w:rsidRDefault="00B1609F">
      <w:pPr>
        <w:pStyle w:val="ListParagraph"/>
        <w:numPr>
          <w:ilvl w:val="1"/>
          <w:numId w:val="143"/>
        </w:numPr>
      </w:pPr>
      <w:r>
        <w:t>pszValueDN = (null)</w:t>
      </w:r>
    </w:p>
    <w:p w:rsidR="00DB129D" w:rsidRDefault="00B1609F">
      <w:pPr>
        <w:pStyle w:val="ListParagraph"/>
        <w:numPr>
          <w:ilvl w:val="1"/>
          <w:numId w:val="143"/>
        </w:numPr>
      </w:pPr>
      <w:r>
        <w:t>dwEnumerationContext = 0</w:t>
      </w:r>
    </w:p>
    <w:p w:rsidR="00DB129D" w:rsidRDefault="00B1609F">
      <w:pPr>
        <w:pStyle w:val="Heading6"/>
      </w:pPr>
      <w:bookmarkStart w:id="1088" w:name="section_50014edbf7854421952489bb7f1d6ad5"/>
      <w:bookmarkStart w:id="1089" w:name="_Toc508101666"/>
      <w:r>
        <w:t>Server Response</w:t>
      </w:r>
      <w:bookmarkEnd w:id="1088"/>
      <w:bookmarkEnd w:id="1089"/>
    </w:p>
    <w:p w:rsidR="00DB129D" w:rsidRDefault="00B1609F">
      <w:r>
        <w:t>A return code of 0 with the following values:</w:t>
      </w:r>
    </w:p>
    <w:p w:rsidR="00DB129D" w:rsidRDefault="00B1609F">
      <w:pPr>
        <w:pStyle w:val="ListParagraph"/>
        <w:numPr>
          <w:ilvl w:val="0"/>
          <w:numId w:val="144"/>
        </w:numPr>
      </w:pPr>
      <w:r>
        <w:rPr>
          <w:i/>
        </w:rPr>
        <w:t>pdwOutVersion</w:t>
      </w:r>
      <w:r>
        <w:t xml:space="preserve"> = DS_REPL_INFO_METADATA_2_FOR_ATTR_VALUE</w:t>
      </w:r>
    </w:p>
    <w:p w:rsidR="00DB129D" w:rsidRDefault="00B1609F">
      <w:pPr>
        <w:pStyle w:val="ListParagraph"/>
        <w:numPr>
          <w:ilvl w:val="0"/>
          <w:numId w:val="144"/>
        </w:numPr>
      </w:pPr>
      <w:r>
        <w:rPr>
          <w:i/>
        </w:rPr>
        <w:t>pmsgOut</w:t>
      </w:r>
      <w:r>
        <w:t xml:space="preserve"> = DS_REPL_ATTR_VALUE_META_DATA_2</w:t>
      </w:r>
    </w:p>
    <w:p w:rsidR="00DB129D" w:rsidRDefault="00B1609F">
      <w:pPr>
        <w:pStyle w:val="ListParagraph"/>
        <w:numPr>
          <w:ilvl w:val="1"/>
          <w:numId w:val="144"/>
        </w:numPr>
      </w:pPr>
      <w:r>
        <w:t>cNumEntries =</w:t>
      </w:r>
      <w:r>
        <w:t xml:space="preserve"> 3</w:t>
      </w:r>
    </w:p>
    <w:p w:rsidR="00DB129D" w:rsidRDefault="00B1609F">
      <w:pPr>
        <w:pStyle w:val="ListParagraph"/>
        <w:numPr>
          <w:ilvl w:val="1"/>
          <w:numId w:val="144"/>
        </w:numPr>
      </w:pPr>
      <w:r>
        <w:t>dwEnumerationContext = 0xffffffff</w:t>
      </w:r>
    </w:p>
    <w:p w:rsidR="00DB129D" w:rsidRDefault="00B1609F">
      <w:pPr>
        <w:pStyle w:val="ListParagraph"/>
        <w:numPr>
          <w:ilvl w:val="1"/>
          <w:numId w:val="144"/>
        </w:numPr>
      </w:pPr>
      <w:r>
        <w:t>rgMetaData = DS_REPL_VALUE_META_DATA_2[]</w:t>
      </w:r>
    </w:p>
    <w:p w:rsidR="00DB129D" w:rsidRDefault="00B1609F">
      <w:pPr>
        <w:pStyle w:val="ListParagraph"/>
        <w:numPr>
          <w:ilvl w:val="2"/>
          <w:numId w:val="144"/>
        </w:numPr>
      </w:pPr>
      <w:r>
        <w:t>rgMetaData[0]</w:t>
      </w:r>
    </w:p>
    <w:p w:rsidR="00DB129D" w:rsidRDefault="00B1609F">
      <w:pPr>
        <w:pStyle w:val="ListParagraph"/>
        <w:numPr>
          <w:ilvl w:val="3"/>
          <w:numId w:val="144"/>
        </w:numPr>
      </w:pPr>
      <w:r>
        <w:t>pszAttributeName = member</w:t>
      </w:r>
    </w:p>
    <w:p w:rsidR="00DB129D" w:rsidRDefault="00B1609F">
      <w:pPr>
        <w:pStyle w:val="ListParagraph"/>
        <w:numPr>
          <w:ilvl w:val="3"/>
          <w:numId w:val="144"/>
        </w:numPr>
      </w:pPr>
      <w:r>
        <w:t>pszObjectDn = CN=Kim Akers,CN=Users,DC=contoso,DC=com</w:t>
      </w:r>
    </w:p>
    <w:p w:rsidR="00DB129D" w:rsidRDefault="00B1609F">
      <w:pPr>
        <w:pStyle w:val="ListParagraph"/>
        <w:numPr>
          <w:ilvl w:val="3"/>
          <w:numId w:val="144"/>
        </w:numPr>
      </w:pPr>
      <w:r>
        <w:t>cbData = 0</w:t>
      </w:r>
    </w:p>
    <w:p w:rsidR="00DB129D" w:rsidRDefault="00B1609F">
      <w:pPr>
        <w:pStyle w:val="ListParagraph"/>
        <w:numPr>
          <w:ilvl w:val="3"/>
          <w:numId w:val="144"/>
        </w:numPr>
      </w:pPr>
      <w:r>
        <w:t>pbData = null</w:t>
      </w:r>
    </w:p>
    <w:p w:rsidR="00DB129D" w:rsidRDefault="00B1609F">
      <w:pPr>
        <w:pStyle w:val="ListParagraph"/>
        <w:numPr>
          <w:ilvl w:val="3"/>
          <w:numId w:val="144"/>
        </w:numPr>
      </w:pPr>
      <w:r>
        <w:t>ftimeDeleted.dwLowDateTime = 0x0</w:t>
      </w:r>
    </w:p>
    <w:p w:rsidR="00DB129D" w:rsidRDefault="00B1609F">
      <w:pPr>
        <w:pStyle w:val="ListParagraph"/>
        <w:numPr>
          <w:ilvl w:val="3"/>
          <w:numId w:val="144"/>
        </w:numPr>
      </w:pPr>
      <w:r>
        <w:t>ftimeDeleted.dwHighDateTime = 0x0</w:t>
      </w:r>
    </w:p>
    <w:p w:rsidR="00DB129D" w:rsidRDefault="00B1609F">
      <w:pPr>
        <w:pStyle w:val="ListParagraph"/>
        <w:numPr>
          <w:ilvl w:val="3"/>
          <w:numId w:val="144"/>
        </w:numPr>
      </w:pPr>
      <w:r>
        <w:t>ftimeCreated.dwLowDateTime = 0xc3a4dd80</w:t>
      </w:r>
    </w:p>
    <w:p w:rsidR="00DB129D" w:rsidRDefault="00B1609F">
      <w:pPr>
        <w:pStyle w:val="ListParagraph"/>
        <w:numPr>
          <w:ilvl w:val="3"/>
          <w:numId w:val="144"/>
        </w:numPr>
      </w:pPr>
      <w:r>
        <w:t>ftimeCreated.dwHighDateTime = 0x1cb2ab5</w:t>
      </w:r>
    </w:p>
    <w:p w:rsidR="00DB129D" w:rsidRDefault="00B1609F">
      <w:pPr>
        <w:pStyle w:val="ListParagraph"/>
        <w:numPr>
          <w:ilvl w:val="3"/>
          <w:numId w:val="144"/>
        </w:numPr>
      </w:pPr>
      <w:r>
        <w:t>dwVersion = 1</w:t>
      </w:r>
    </w:p>
    <w:p w:rsidR="00DB129D" w:rsidRDefault="00B1609F">
      <w:pPr>
        <w:pStyle w:val="ListParagraph"/>
        <w:numPr>
          <w:ilvl w:val="3"/>
          <w:numId w:val="144"/>
        </w:numPr>
      </w:pPr>
      <w:r>
        <w:t>ftimeLastOriginatingChange.dwLowDateTime = 0xc3a4dd80</w:t>
      </w:r>
    </w:p>
    <w:p w:rsidR="00DB129D" w:rsidRDefault="00B1609F">
      <w:pPr>
        <w:pStyle w:val="ListParagraph"/>
        <w:numPr>
          <w:ilvl w:val="3"/>
          <w:numId w:val="144"/>
        </w:numPr>
      </w:pPr>
      <w:r>
        <w:t>ftimeLastOriginatingChange.dwHighDateTime = 0x1cb2ab5</w:t>
      </w:r>
    </w:p>
    <w:p w:rsidR="00DB129D" w:rsidRDefault="00B1609F">
      <w:pPr>
        <w:pStyle w:val="ListParagraph"/>
        <w:numPr>
          <w:ilvl w:val="3"/>
          <w:numId w:val="144"/>
        </w:numPr>
      </w:pPr>
      <w:r>
        <w:t>uuidLastOriginatingD</w:t>
      </w:r>
      <w:r>
        <w:t>saInvocationID = 2e235fab-353c-46fc-8afd-437e9d0188b3</w:t>
      </w:r>
    </w:p>
    <w:p w:rsidR="00DB129D" w:rsidRDefault="00B1609F">
      <w:pPr>
        <w:pStyle w:val="ListParagraph"/>
        <w:numPr>
          <w:ilvl w:val="3"/>
          <w:numId w:val="144"/>
        </w:numPr>
      </w:pPr>
      <w:r>
        <w:t>usnOriginatingChange = 15399</w:t>
      </w:r>
    </w:p>
    <w:p w:rsidR="00DB129D" w:rsidRDefault="00B1609F">
      <w:pPr>
        <w:pStyle w:val="ListParagraph"/>
        <w:numPr>
          <w:ilvl w:val="3"/>
          <w:numId w:val="144"/>
        </w:numPr>
      </w:pPr>
      <w:r>
        <w:t>usnLocalChange = 19212</w:t>
      </w:r>
    </w:p>
    <w:p w:rsidR="00DB129D" w:rsidRDefault="00B1609F">
      <w:pPr>
        <w:pStyle w:val="ListParagraph"/>
        <w:numPr>
          <w:ilvl w:val="3"/>
          <w:numId w:val="144"/>
        </w:numPr>
      </w:pPr>
      <w:r>
        <w:t>pszLastOriginatingDsaDN = CN=NTDS Settings,CN=DC1,CN=Servers,CN=Default-First-Site-Name,CN=Sites,CN=Configuration,DC=contoso,DC=com</w:t>
      </w:r>
    </w:p>
    <w:p w:rsidR="00DB129D" w:rsidRDefault="00B1609F">
      <w:pPr>
        <w:pStyle w:val="ListParagraph"/>
        <w:numPr>
          <w:ilvl w:val="2"/>
          <w:numId w:val="144"/>
        </w:numPr>
      </w:pPr>
      <w:r>
        <w:t>rgMetaData[1]</w:t>
      </w:r>
    </w:p>
    <w:p w:rsidR="00DB129D" w:rsidRDefault="00B1609F">
      <w:pPr>
        <w:pStyle w:val="ListParagraph"/>
        <w:numPr>
          <w:ilvl w:val="3"/>
          <w:numId w:val="144"/>
        </w:numPr>
      </w:pPr>
      <w:r>
        <w:t>pszA</w:t>
      </w:r>
      <w:r>
        <w:t>ttributeName = member</w:t>
      </w:r>
    </w:p>
    <w:p w:rsidR="00DB129D" w:rsidRDefault="00B1609F">
      <w:pPr>
        <w:pStyle w:val="ListParagraph"/>
        <w:numPr>
          <w:ilvl w:val="3"/>
          <w:numId w:val="144"/>
        </w:numPr>
      </w:pPr>
      <w:r>
        <w:lastRenderedPageBreak/>
        <w:t>pszObjectDn = CN=GroupA,CN=Users,DC=contoso,DC=com</w:t>
      </w:r>
    </w:p>
    <w:p w:rsidR="00DB129D" w:rsidRDefault="00B1609F">
      <w:pPr>
        <w:pStyle w:val="ListParagraph"/>
        <w:numPr>
          <w:ilvl w:val="3"/>
          <w:numId w:val="144"/>
        </w:numPr>
      </w:pPr>
      <w:r>
        <w:t>cbData = 0</w:t>
      </w:r>
    </w:p>
    <w:p w:rsidR="00DB129D" w:rsidRDefault="00B1609F">
      <w:pPr>
        <w:pStyle w:val="ListParagraph"/>
        <w:numPr>
          <w:ilvl w:val="3"/>
          <w:numId w:val="144"/>
        </w:numPr>
      </w:pPr>
      <w:r>
        <w:t>pbData = null</w:t>
      </w:r>
    </w:p>
    <w:p w:rsidR="00DB129D" w:rsidRDefault="00B1609F">
      <w:pPr>
        <w:pStyle w:val="ListParagraph"/>
        <w:numPr>
          <w:ilvl w:val="3"/>
          <w:numId w:val="144"/>
        </w:numPr>
      </w:pPr>
      <w:r>
        <w:t>ftimeDeleted.dwLowDateTime = 0x0</w:t>
      </w:r>
    </w:p>
    <w:p w:rsidR="00DB129D" w:rsidRDefault="00B1609F">
      <w:pPr>
        <w:pStyle w:val="ListParagraph"/>
        <w:numPr>
          <w:ilvl w:val="3"/>
          <w:numId w:val="144"/>
        </w:numPr>
      </w:pPr>
      <w:r>
        <w:t>ftimeDeleted.dwHighDateTime = 0x0</w:t>
      </w:r>
    </w:p>
    <w:p w:rsidR="00DB129D" w:rsidRDefault="00B1609F">
      <w:pPr>
        <w:pStyle w:val="ListParagraph"/>
        <w:numPr>
          <w:ilvl w:val="3"/>
          <w:numId w:val="144"/>
        </w:numPr>
      </w:pPr>
      <w:r>
        <w:t>ftimeCreated.dwLowDateTime = 0x2fb77680</w:t>
      </w:r>
    </w:p>
    <w:p w:rsidR="00DB129D" w:rsidRDefault="00B1609F">
      <w:pPr>
        <w:pStyle w:val="ListParagraph"/>
        <w:numPr>
          <w:ilvl w:val="3"/>
          <w:numId w:val="144"/>
        </w:numPr>
      </w:pPr>
      <w:r>
        <w:t>ftimeCreated.dwHighDateTime = 0x1cb2e13</w:t>
      </w:r>
    </w:p>
    <w:p w:rsidR="00DB129D" w:rsidRDefault="00B1609F">
      <w:pPr>
        <w:pStyle w:val="ListParagraph"/>
        <w:numPr>
          <w:ilvl w:val="3"/>
          <w:numId w:val="144"/>
        </w:numPr>
      </w:pPr>
      <w:r>
        <w:t>dwVersion =</w:t>
      </w:r>
      <w:r>
        <w:t xml:space="preserve"> 1</w:t>
      </w:r>
    </w:p>
    <w:p w:rsidR="00DB129D" w:rsidRDefault="00B1609F">
      <w:pPr>
        <w:pStyle w:val="ListParagraph"/>
        <w:numPr>
          <w:ilvl w:val="3"/>
          <w:numId w:val="144"/>
        </w:numPr>
      </w:pPr>
      <w:r>
        <w:t>ftimeLastOriginatingChange.dwLowDateTime = 0x2fb77680</w:t>
      </w:r>
    </w:p>
    <w:p w:rsidR="00DB129D" w:rsidRDefault="00B1609F">
      <w:pPr>
        <w:pStyle w:val="ListParagraph"/>
        <w:numPr>
          <w:ilvl w:val="3"/>
          <w:numId w:val="144"/>
        </w:numPr>
      </w:pPr>
      <w:r>
        <w:t>ftimeLastOriginatingChange.dwHighDateTime = 0x1cb2e13</w:t>
      </w:r>
    </w:p>
    <w:p w:rsidR="00DB129D" w:rsidRDefault="00B1609F">
      <w:pPr>
        <w:pStyle w:val="ListParagraph"/>
        <w:numPr>
          <w:ilvl w:val="3"/>
          <w:numId w:val="144"/>
        </w:numPr>
      </w:pPr>
      <w:r>
        <w:t>uuidLastOriginatingDsaInvocationID = 2e235fab-353c-46fc-8afd-437e9d0188b3</w:t>
      </w:r>
    </w:p>
    <w:p w:rsidR="00DB129D" w:rsidRDefault="00B1609F">
      <w:pPr>
        <w:pStyle w:val="ListParagraph"/>
        <w:numPr>
          <w:ilvl w:val="3"/>
          <w:numId w:val="144"/>
        </w:numPr>
      </w:pPr>
      <w:r>
        <w:t>usnOriginatingChange = 25384</w:t>
      </w:r>
    </w:p>
    <w:p w:rsidR="00DB129D" w:rsidRDefault="00B1609F">
      <w:pPr>
        <w:pStyle w:val="ListParagraph"/>
        <w:numPr>
          <w:ilvl w:val="3"/>
          <w:numId w:val="144"/>
        </w:numPr>
      </w:pPr>
      <w:r>
        <w:t>usnLocalChange = 46509</w:t>
      </w:r>
    </w:p>
    <w:p w:rsidR="00DB129D" w:rsidRDefault="00B1609F">
      <w:pPr>
        <w:pStyle w:val="ListParagraph"/>
        <w:numPr>
          <w:ilvl w:val="3"/>
          <w:numId w:val="144"/>
        </w:numPr>
      </w:pPr>
      <w:r>
        <w:t>pszLastOriginatingD</w:t>
      </w:r>
      <w:r>
        <w:t>saDN = CN=NTDS Settings,CN=DC1,CN=Servers,CN=Default-First-Site-Name,CN=Sites,CN=Configuration,DC=contoso,DC=com</w:t>
      </w:r>
    </w:p>
    <w:p w:rsidR="00DB129D" w:rsidRDefault="00B1609F">
      <w:pPr>
        <w:pStyle w:val="ListParagraph"/>
        <w:numPr>
          <w:ilvl w:val="2"/>
          <w:numId w:val="144"/>
        </w:numPr>
      </w:pPr>
      <w:r>
        <w:t>rgMetaData[2]</w:t>
      </w:r>
    </w:p>
    <w:p w:rsidR="00DB129D" w:rsidRDefault="00B1609F">
      <w:pPr>
        <w:pStyle w:val="ListParagraph"/>
        <w:numPr>
          <w:ilvl w:val="3"/>
          <w:numId w:val="144"/>
        </w:numPr>
      </w:pPr>
      <w:r>
        <w:t>pszAttributeName = member</w:t>
      </w:r>
    </w:p>
    <w:p w:rsidR="00DB129D" w:rsidRDefault="00B1609F">
      <w:pPr>
        <w:pStyle w:val="ListParagraph"/>
        <w:numPr>
          <w:ilvl w:val="3"/>
          <w:numId w:val="144"/>
        </w:numPr>
      </w:pPr>
      <w:r>
        <w:t>pszObjectDn = CN=GroupC,CN=Users,DC=contoso,DC=com</w:t>
      </w:r>
    </w:p>
    <w:p w:rsidR="00DB129D" w:rsidRDefault="00B1609F">
      <w:pPr>
        <w:pStyle w:val="ListParagraph"/>
        <w:numPr>
          <w:ilvl w:val="3"/>
          <w:numId w:val="144"/>
        </w:numPr>
      </w:pPr>
      <w:r>
        <w:t>cbData = 0</w:t>
      </w:r>
    </w:p>
    <w:p w:rsidR="00DB129D" w:rsidRDefault="00B1609F">
      <w:pPr>
        <w:pStyle w:val="ListParagraph"/>
        <w:numPr>
          <w:ilvl w:val="3"/>
          <w:numId w:val="144"/>
        </w:numPr>
      </w:pPr>
      <w:r>
        <w:t>pbData = null</w:t>
      </w:r>
    </w:p>
    <w:p w:rsidR="00DB129D" w:rsidRDefault="00B1609F">
      <w:pPr>
        <w:pStyle w:val="ListParagraph"/>
        <w:numPr>
          <w:ilvl w:val="3"/>
          <w:numId w:val="144"/>
        </w:numPr>
      </w:pPr>
      <w:r>
        <w:t xml:space="preserve">ftimeDeleted.dwLowDateTime </w:t>
      </w:r>
      <w:r>
        <w:t>= 0x0</w:t>
      </w:r>
    </w:p>
    <w:p w:rsidR="00DB129D" w:rsidRDefault="00B1609F">
      <w:pPr>
        <w:pStyle w:val="ListParagraph"/>
        <w:numPr>
          <w:ilvl w:val="3"/>
          <w:numId w:val="144"/>
        </w:numPr>
      </w:pPr>
      <w:r>
        <w:t>ftimeDeleted.dwHighDateTime = 0x0</w:t>
      </w:r>
    </w:p>
    <w:p w:rsidR="00DB129D" w:rsidRDefault="00B1609F">
      <w:pPr>
        <w:pStyle w:val="ListParagraph"/>
        <w:numPr>
          <w:ilvl w:val="3"/>
          <w:numId w:val="144"/>
        </w:numPr>
      </w:pPr>
      <w:r>
        <w:t>ftimeCreated.dwLowDateTime = 0x2fb77680</w:t>
      </w:r>
    </w:p>
    <w:p w:rsidR="00DB129D" w:rsidRDefault="00B1609F">
      <w:pPr>
        <w:pStyle w:val="ListParagraph"/>
        <w:numPr>
          <w:ilvl w:val="3"/>
          <w:numId w:val="144"/>
        </w:numPr>
      </w:pPr>
      <w:r>
        <w:t>ftimeCreated.dwHighDateTime = 0x1cb2e13</w:t>
      </w:r>
    </w:p>
    <w:p w:rsidR="00DB129D" w:rsidRDefault="00B1609F">
      <w:pPr>
        <w:pStyle w:val="ListParagraph"/>
        <w:numPr>
          <w:ilvl w:val="3"/>
          <w:numId w:val="144"/>
        </w:numPr>
      </w:pPr>
      <w:r>
        <w:t>dwVersion = 1</w:t>
      </w:r>
    </w:p>
    <w:p w:rsidR="00DB129D" w:rsidRDefault="00B1609F">
      <w:pPr>
        <w:pStyle w:val="ListParagraph"/>
        <w:numPr>
          <w:ilvl w:val="3"/>
          <w:numId w:val="144"/>
        </w:numPr>
      </w:pPr>
      <w:r>
        <w:t>ftimeLastOriginatingChange.dwLowDateTime = 0x2fb77680</w:t>
      </w:r>
    </w:p>
    <w:p w:rsidR="00DB129D" w:rsidRDefault="00B1609F">
      <w:pPr>
        <w:pStyle w:val="ListParagraph"/>
        <w:numPr>
          <w:ilvl w:val="3"/>
          <w:numId w:val="144"/>
        </w:numPr>
      </w:pPr>
      <w:r>
        <w:t>ftimeLastOriginatingChange.dwHighDateTime = 0x1cb2e13</w:t>
      </w:r>
    </w:p>
    <w:p w:rsidR="00DB129D" w:rsidRDefault="00B1609F">
      <w:pPr>
        <w:pStyle w:val="ListParagraph"/>
        <w:numPr>
          <w:ilvl w:val="3"/>
          <w:numId w:val="144"/>
        </w:numPr>
      </w:pPr>
      <w:r>
        <w:t>uuidLastOrigin</w:t>
      </w:r>
      <w:r>
        <w:t>atingDsaInvocationID = 2e235fab-353c-46fc-8afd-437e9d0188b3</w:t>
      </w:r>
    </w:p>
    <w:p w:rsidR="00DB129D" w:rsidRDefault="00B1609F">
      <w:pPr>
        <w:pStyle w:val="ListParagraph"/>
        <w:numPr>
          <w:ilvl w:val="3"/>
          <w:numId w:val="144"/>
        </w:numPr>
      </w:pPr>
      <w:r>
        <w:t>usnOriginatingChange = 25385</w:t>
      </w:r>
    </w:p>
    <w:p w:rsidR="00DB129D" w:rsidRDefault="00B1609F">
      <w:pPr>
        <w:pStyle w:val="ListParagraph"/>
        <w:numPr>
          <w:ilvl w:val="3"/>
          <w:numId w:val="144"/>
        </w:numPr>
      </w:pPr>
      <w:r>
        <w:t>usnLocalChange = 46508</w:t>
      </w:r>
    </w:p>
    <w:p w:rsidR="00DB129D" w:rsidRDefault="00B1609F">
      <w:pPr>
        <w:pStyle w:val="ListParagraph"/>
        <w:numPr>
          <w:ilvl w:val="3"/>
          <w:numId w:val="144"/>
        </w:numPr>
      </w:pPr>
      <w:r>
        <w:t xml:space="preserve">pszLastOriginatingDsaDN = CN=NTDS Settings,CN=DC1,CN=Servers,CN=Default-First-Site-Name,CN=Sites,CN=Configuration,DC=contoso,DC=com </w:t>
      </w:r>
    </w:p>
    <w:p w:rsidR="00DB129D" w:rsidRDefault="00B1609F">
      <w:pPr>
        <w:pStyle w:val="Heading6"/>
      </w:pPr>
      <w:bookmarkStart w:id="1090" w:name="section_dccd3976a8794f7fb6df3333462a240d"/>
      <w:bookmarkStart w:id="1091" w:name="_Toc508101667"/>
      <w:r>
        <w:t>Final State</w:t>
      </w:r>
      <w:bookmarkEnd w:id="1090"/>
      <w:bookmarkEnd w:id="1091"/>
    </w:p>
    <w:p w:rsidR="00DB129D" w:rsidRDefault="00B1609F">
      <w:r>
        <w:lastRenderedPageBreak/>
        <w:t>The final state is the same as the initial state; there is no change.</w:t>
      </w:r>
    </w:p>
    <w:p w:rsidR="00DB129D" w:rsidRDefault="00B1609F">
      <w:pPr>
        <w:pStyle w:val="Heading5"/>
      </w:pPr>
      <w:bookmarkStart w:id="1092" w:name="section_a6b598b726ba47449a211ecbc813e368"/>
      <w:bookmarkStart w:id="1093" w:name="_Toc508101668"/>
      <w:r>
        <w:t>Calling IDL_DRSGetReplInfo with infoType DS_REPL_INFO_METADATA_2_FOR_ATTR_VALUE to view the replication metadata for a specific value of a link value attribute</w:t>
      </w:r>
      <w:bookmarkEnd w:id="1092"/>
      <w:bookmarkEnd w:id="1093"/>
    </w:p>
    <w:p w:rsidR="00DB129D" w:rsidRDefault="00B1609F">
      <w:r>
        <w:t xml:space="preserve">In this example, the </w:t>
      </w:r>
      <w:hyperlink w:anchor="gt_b0276eb2-4e65-4cf1-a718-e0920a614aca">
        <w:r>
          <w:rPr>
            <w:rStyle w:val="HyperlinkGreen"/>
            <w:b/>
          </w:rPr>
          <w:t>domain</w:t>
        </w:r>
      </w:hyperlink>
      <w:r>
        <w:t xml:space="preserve"> administrator wants to view the </w:t>
      </w:r>
      <w:hyperlink w:anchor="gt_a5678f3c-cf60-4b89-b835-16d643d1debb">
        <w:r>
          <w:rPr>
            <w:rStyle w:val="HyperlinkGreen"/>
            <w:b/>
          </w:rPr>
          <w:t>replication</w:t>
        </w:r>
      </w:hyperlink>
      <w:r>
        <w:t xml:space="preserve"> state of </w:t>
      </w:r>
      <w:hyperlink w:anchor="gt_659e8352-a6db-4752-8c05-4b21c602f238">
        <w:r>
          <w:rPr>
            <w:rStyle w:val="HyperlinkGreen"/>
            <w:b/>
          </w:rPr>
          <w:t>link value</w:t>
        </w:r>
      </w:hyperlink>
      <w:r>
        <w:t xml:space="preserve"> </w:t>
      </w:r>
      <w:hyperlink w:anchor="gt_108a1419-49a9-4d19-b6ca-7206aa726b3f">
        <w:r>
          <w:rPr>
            <w:rStyle w:val="HyperlinkGreen"/>
            <w:b/>
          </w:rPr>
          <w:t>attribute</w:t>
        </w:r>
      </w:hyperlink>
      <w:r>
        <w:t xml:space="preserve"> member of the </w:t>
      </w:r>
      <w:hyperlink w:anchor="gt_51c51c14-7f9d-4c0b-a69c-d3e059bfffac">
        <w:r>
          <w:rPr>
            <w:rStyle w:val="HyperlinkGreen"/>
            <w:b/>
          </w:rPr>
          <w:t>group</w:t>
        </w:r>
      </w:hyperlink>
      <w:r>
        <w:t xml:space="preserve"> GroupB on DC2. Specifically, the domain administrator is interested in the member value corresponding to </w:t>
      </w:r>
      <w:r>
        <w:t xml:space="preserve">Kim Akers' account. The domain administrator does so by issuing a request to DC2 with </w:t>
      </w:r>
      <w:r>
        <w:rPr>
          <w:b/>
        </w:rPr>
        <w:t>pszObjectDN</w:t>
      </w:r>
      <w:r>
        <w:t xml:space="preserve"> set to the </w:t>
      </w:r>
      <w:hyperlink w:anchor="gt_1175dd11-9368-41d5-98ed-d585f268ad4b">
        <w:r>
          <w:rPr>
            <w:rStyle w:val="HyperlinkGreen"/>
            <w:b/>
          </w:rPr>
          <w:t>DN</w:t>
        </w:r>
      </w:hyperlink>
      <w:r>
        <w:t xml:space="preserve"> of GroupB, </w:t>
      </w:r>
      <w:r>
        <w:rPr>
          <w:b/>
        </w:rPr>
        <w:t>pszAttributeName</w:t>
      </w:r>
      <w:r>
        <w:t xml:space="preserve"> set to member, and </w:t>
      </w:r>
      <w:r>
        <w:rPr>
          <w:b/>
        </w:rPr>
        <w:t>pszValueDN</w:t>
      </w:r>
      <w:r>
        <w:t xml:space="preserve"> set to the DN of Kim Ake</w:t>
      </w:r>
      <w:r>
        <w:t>rs' user account.</w:t>
      </w:r>
    </w:p>
    <w:p w:rsidR="00DB129D" w:rsidRDefault="00B1609F">
      <w:pPr>
        <w:pStyle w:val="Heading6"/>
      </w:pPr>
      <w:bookmarkStart w:id="1094" w:name="section_661b83780a6c4fcc9ddcf9fa69bb1720"/>
      <w:bookmarkStart w:id="1095" w:name="_Toc508101669"/>
      <w:r>
        <w:t>Initial State</w:t>
      </w:r>
      <w:bookmarkEnd w:id="1094"/>
      <w:bookmarkEnd w:id="1095"/>
    </w:p>
    <w:p w:rsidR="00DB129D" w:rsidRDefault="00B1609F">
      <w:r>
        <w:t>Querying the GroupB on DC2:</w:t>
      </w:r>
    </w:p>
    <w:p w:rsidR="00DB129D" w:rsidRDefault="00B1609F">
      <w:pPr>
        <w:pStyle w:val="ListParagraph"/>
        <w:numPr>
          <w:ilvl w:val="0"/>
          <w:numId w:val="145"/>
        </w:numPr>
      </w:pPr>
      <w:r>
        <w:t>ldap_search_s("CN=GroupB,CN=Users,DC=contoso,DC=com", baseObject, "(objectClass=group)", [objectClass, member])</w:t>
      </w:r>
    </w:p>
    <w:p w:rsidR="00DB129D" w:rsidRDefault="00B1609F">
      <w:pPr>
        <w:pStyle w:val="ListParagraph"/>
        <w:numPr>
          <w:ilvl w:val="0"/>
          <w:numId w:val="145"/>
        </w:numPr>
      </w:pPr>
      <w:r>
        <w:t>Getting 1 entry:</w:t>
      </w:r>
    </w:p>
    <w:p w:rsidR="00DB129D" w:rsidRDefault="00B1609F">
      <w:pPr>
        <w:pStyle w:val="ListParagraph"/>
        <w:numPr>
          <w:ilvl w:val="0"/>
          <w:numId w:val="145"/>
        </w:numPr>
      </w:pPr>
      <w:r>
        <w:t>&gt;&gt; Dn: CN=GroupB,CN=Users,DC=contoso,DC=com</w:t>
      </w:r>
    </w:p>
    <w:p w:rsidR="00DB129D" w:rsidRDefault="00B1609F">
      <w:pPr>
        <w:pStyle w:val="ListParagraph"/>
        <w:numPr>
          <w:ilvl w:val="1"/>
          <w:numId w:val="145"/>
        </w:numPr>
      </w:pPr>
      <w:r>
        <w:t>3&gt; member: CN=GroupC,CN</w:t>
      </w:r>
      <w:r>
        <w:t>=Users,DC=contoso,DC=com; CN=GroupA,CN=Users,DC=contoso,DC=com; CN=Kim Akers,CN=Users,DC=contoso,DC=com;</w:t>
      </w:r>
    </w:p>
    <w:p w:rsidR="00DB129D" w:rsidRDefault="00B1609F">
      <w:pPr>
        <w:pStyle w:val="ListParagraph"/>
        <w:numPr>
          <w:ilvl w:val="1"/>
          <w:numId w:val="145"/>
        </w:numPr>
      </w:pPr>
      <w:r>
        <w:t xml:space="preserve">2&gt; objectClass: top; group; </w:t>
      </w:r>
    </w:p>
    <w:p w:rsidR="00DB129D" w:rsidRDefault="00B1609F">
      <w:pPr>
        <w:pStyle w:val="Heading6"/>
      </w:pPr>
      <w:bookmarkStart w:id="1096" w:name="section_79dcd3d41d8d46e48c79714a018e1cb0"/>
      <w:bookmarkStart w:id="1097" w:name="_Toc508101670"/>
      <w:r>
        <w:t>Client Request</w:t>
      </w:r>
      <w:bookmarkEnd w:id="1096"/>
      <w:bookmarkEnd w:id="1097"/>
    </w:p>
    <w:p w:rsidR="00DB129D" w:rsidRDefault="00B1609F">
      <w:r>
        <w:t xml:space="preserve">The client invokes the </w:t>
      </w:r>
      <w:hyperlink w:anchor="Section_dd29f9ceb30b411ebd54b77634eded47" w:history="1">
        <w:r>
          <w:rPr>
            <w:rStyle w:val="Hyperlink"/>
          </w:rPr>
          <w:t>IDL_DRSGetReplInfo (sect</w:t>
        </w:r>
        <w:r>
          <w:rPr>
            <w:rStyle w:val="Hyperlink"/>
          </w:rPr>
          <w:t>ion 4.1.13)</w:t>
        </w:r>
      </w:hyperlink>
      <w:r>
        <w:t xml:space="preserve"> method against DC2 with the following parameters (</w:t>
      </w:r>
      <w:hyperlink w:anchor="Section_55fed7de17f54ff38c53866df925056a" w:history="1">
        <w:r>
          <w:rPr>
            <w:rStyle w:val="Hyperlink"/>
          </w:rPr>
          <w:t>DRS_HANDLE</w:t>
        </w:r>
      </w:hyperlink>
      <w:r>
        <w:t xml:space="preserve"> to DC2 omitted):</w:t>
      </w:r>
    </w:p>
    <w:p w:rsidR="00DB129D" w:rsidRDefault="00B1609F">
      <w:pPr>
        <w:pStyle w:val="ListParagraph"/>
        <w:numPr>
          <w:ilvl w:val="0"/>
          <w:numId w:val="146"/>
        </w:numPr>
      </w:pPr>
      <w:r>
        <w:rPr>
          <w:i/>
        </w:rPr>
        <w:t>dwInVersion</w:t>
      </w:r>
      <w:r>
        <w:t xml:space="preserve"> = 2</w:t>
      </w:r>
    </w:p>
    <w:p w:rsidR="00DB129D" w:rsidRDefault="00B1609F">
      <w:pPr>
        <w:pStyle w:val="ListParagraph"/>
        <w:numPr>
          <w:ilvl w:val="0"/>
          <w:numId w:val="146"/>
        </w:numPr>
      </w:pPr>
      <w:r>
        <w:rPr>
          <w:i/>
        </w:rPr>
        <w:t>pmsgIn</w:t>
      </w:r>
      <w:r>
        <w:t xml:space="preserve"> = DRS_MSG_GETREPLINFO_REQ_V2</w:t>
      </w:r>
    </w:p>
    <w:p w:rsidR="00DB129D" w:rsidRDefault="00B1609F">
      <w:pPr>
        <w:pStyle w:val="ListParagraph"/>
        <w:numPr>
          <w:ilvl w:val="1"/>
          <w:numId w:val="146"/>
        </w:numPr>
      </w:pPr>
      <w:r>
        <w:t>InfoType = DS_REPL_INFO_METADATA_2_FOR_ATTR_VALUE</w:t>
      </w:r>
    </w:p>
    <w:p w:rsidR="00DB129D" w:rsidRDefault="00B1609F">
      <w:pPr>
        <w:pStyle w:val="ListParagraph"/>
        <w:numPr>
          <w:ilvl w:val="1"/>
          <w:numId w:val="146"/>
        </w:numPr>
      </w:pPr>
      <w:r>
        <w:t>pszObjectDN = CN=GroupB,CN=Users,DC=contoso,dc=com</w:t>
      </w:r>
    </w:p>
    <w:p w:rsidR="00DB129D" w:rsidRDefault="00B1609F">
      <w:pPr>
        <w:pStyle w:val="ListParagraph"/>
        <w:numPr>
          <w:ilvl w:val="1"/>
          <w:numId w:val="146"/>
        </w:numPr>
      </w:pPr>
      <w:r>
        <w:t>uuidSourceDsaObjGuid = 00000000-0000-0000-0000-000000000000</w:t>
      </w:r>
    </w:p>
    <w:p w:rsidR="00DB129D" w:rsidRDefault="00B1609F">
      <w:pPr>
        <w:pStyle w:val="ListParagraph"/>
        <w:numPr>
          <w:ilvl w:val="1"/>
          <w:numId w:val="146"/>
        </w:numPr>
      </w:pPr>
      <w:r>
        <w:t>ulFlags = 0x0</w:t>
      </w:r>
    </w:p>
    <w:p w:rsidR="00DB129D" w:rsidRDefault="00B1609F">
      <w:pPr>
        <w:pStyle w:val="ListParagraph"/>
        <w:numPr>
          <w:ilvl w:val="1"/>
          <w:numId w:val="146"/>
        </w:numPr>
      </w:pPr>
      <w:r>
        <w:t>pszAttributeName = member</w:t>
      </w:r>
    </w:p>
    <w:p w:rsidR="00DB129D" w:rsidRDefault="00B1609F">
      <w:pPr>
        <w:pStyle w:val="ListParagraph"/>
        <w:numPr>
          <w:ilvl w:val="1"/>
          <w:numId w:val="146"/>
        </w:numPr>
      </w:pPr>
      <w:r>
        <w:t>pszValueDN = CN=Kim Akers,CN=Users,DC=contoso,DC=com</w:t>
      </w:r>
    </w:p>
    <w:p w:rsidR="00DB129D" w:rsidRDefault="00B1609F">
      <w:pPr>
        <w:pStyle w:val="ListParagraph"/>
        <w:numPr>
          <w:ilvl w:val="1"/>
          <w:numId w:val="146"/>
        </w:numPr>
      </w:pPr>
      <w:r>
        <w:t>dwEnumerationContext = 0</w:t>
      </w:r>
    </w:p>
    <w:p w:rsidR="00DB129D" w:rsidRDefault="00B1609F">
      <w:pPr>
        <w:pStyle w:val="Heading6"/>
      </w:pPr>
      <w:bookmarkStart w:id="1098" w:name="section_0cbac7b40bdc41e2ac77fb4663af6bf0"/>
      <w:bookmarkStart w:id="1099" w:name="_Toc508101671"/>
      <w:r>
        <w:t>Server Response</w:t>
      </w:r>
      <w:bookmarkEnd w:id="1098"/>
      <w:bookmarkEnd w:id="1099"/>
    </w:p>
    <w:p w:rsidR="00DB129D" w:rsidRDefault="00B1609F">
      <w:r>
        <w:t xml:space="preserve">A return </w:t>
      </w:r>
      <w:r>
        <w:t>code of 0 with the following values:</w:t>
      </w:r>
    </w:p>
    <w:p w:rsidR="00DB129D" w:rsidRDefault="00B1609F">
      <w:pPr>
        <w:pStyle w:val="ListParagraph"/>
        <w:numPr>
          <w:ilvl w:val="0"/>
          <w:numId w:val="147"/>
        </w:numPr>
      </w:pPr>
      <w:r>
        <w:rPr>
          <w:i/>
        </w:rPr>
        <w:t>pdwOutVersion</w:t>
      </w:r>
      <w:r>
        <w:t xml:space="preserve"> = DS_REPL_INFO_METADATA_2_FOR_ATTR_VALUE</w:t>
      </w:r>
    </w:p>
    <w:p w:rsidR="00DB129D" w:rsidRDefault="00B1609F">
      <w:pPr>
        <w:pStyle w:val="ListParagraph"/>
        <w:numPr>
          <w:ilvl w:val="0"/>
          <w:numId w:val="147"/>
        </w:numPr>
      </w:pPr>
      <w:r>
        <w:rPr>
          <w:i/>
        </w:rPr>
        <w:t>pmsgOut</w:t>
      </w:r>
      <w:r>
        <w:t xml:space="preserve"> = DS_REPL_ATTR_VALUE_META_DATA_2</w:t>
      </w:r>
    </w:p>
    <w:p w:rsidR="00DB129D" w:rsidRDefault="00B1609F">
      <w:pPr>
        <w:pStyle w:val="ListParagraph"/>
        <w:numPr>
          <w:ilvl w:val="1"/>
          <w:numId w:val="147"/>
        </w:numPr>
      </w:pPr>
      <w:r>
        <w:lastRenderedPageBreak/>
        <w:t>cNumEntries = 1</w:t>
      </w:r>
    </w:p>
    <w:p w:rsidR="00DB129D" w:rsidRDefault="00B1609F">
      <w:pPr>
        <w:pStyle w:val="ListParagraph"/>
        <w:numPr>
          <w:ilvl w:val="1"/>
          <w:numId w:val="147"/>
        </w:numPr>
      </w:pPr>
      <w:r>
        <w:t>dwEnumerationContext = 0x1</w:t>
      </w:r>
    </w:p>
    <w:p w:rsidR="00DB129D" w:rsidRDefault="00B1609F">
      <w:pPr>
        <w:pStyle w:val="ListParagraph"/>
        <w:numPr>
          <w:ilvl w:val="1"/>
          <w:numId w:val="147"/>
        </w:numPr>
      </w:pPr>
      <w:r>
        <w:t>rgMetaData = DS_REPL_VALUE_META_DATA_2[]</w:t>
      </w:r>
    </w:p>
    <w:p w:rsidR="00DB129D" w:rsidRDefault="00B1609F">
      <w:pPr>
        <w:pStyle w:val="ListParagraph"/>
        <w:numPr>
          <w:ilvl w:val="2"/>
          <w:numId w:val="147"/>
        </w:numPr>
      </w:pPr>
      <w:r>
        <w:t>rgMetaData[0]</w:t>
      </w:r>
    </w:p>
    <w:p w:rsidR="00DB129D" w:rsidRDefault="00B1609F">
      <w:pPr>
        <w:pStyle w:val="ListParagraph"/>
        <w:numPr>
          <w:ilvl w:val="3"/>
          <w:numId w:val="147"/>
        </w:numPr>
      </w:pPr>
      <w:r>
        <w:t>pszAttributeName = member</w:t>
      </w:r>
    </w:p>
    <w:p w:rsidR="00DB129D" w:rsidRDefault="00B1609F">
      <w:pPr>
        <w:pStyle w:val="ListParagraph"/>
        <w:numPr>
          <w:ilvl w:val="3"/>
          <w:numId w:val="147"/>
        </w:numPr>
      </w:pPr>
      <w:r>
        <w:t>pszObjectDn = CN=Kim Akers,CN=Users,DC=contoso,DC=com</w:t>
      </w:r>
    </w:p>
    <w:p w:rsidR="00DB129D" w:rsidRDefault="00B1609F">
      <w:pPr>
        <w:pStyle w:val="ListParagraph"/>
        <w:numPr>
          <w:ilvl w:val="3"/>
          <w:numId w:val="147"/>
        </w:numPr>
      </w:pPr>
      <w:r>
        <w:t>cbData = 0</w:t>
      </w:r>
    </w:p>
    <w:p w:rsidR="00DB129D" w:rsidRDefault="00B1609F">
      <w:pPr>
        <w:pStyle w:val="ListParagraph"/>
        <w:numPr>
          <w:ilvl w:val="3"/>
          <w:numId w:val="147"/>
        </w:numPr>
      </w:pPr>
      <w:r>
        <w:t>pbData = null</w:t>
      </w:r>
    </w:p>
    <w:p w:rsidR="00DB129D" w:rsidRDefault="00B1609F">
      <w:pPr>
        <w:pStyle w:val="ListParagraph"/>
        <w:numPr>
          <w:ilvl w:val="3"/>
          <w:numId w:val="147"/>
        </w:numPr>
      </w:pPr>
      <w:r>
        <w:t>ftimeDeleted.dwLowDateTime = 0x0</w:t>
      </w:r>
    </w:p>
    <w:p w:rsidR="00DB129D" w:rsidRDefault="00B1609F">
      <w:pPr>
        <w:pStyle w:val="ListParagraph"/>
        <w:numPr>
          <w:ilvl w:val="3"/>
          <w:numId w:val="147"/>
        </w:numPr>
      </w:pPr>
      <w:r>
        <w:t>ftimeDeleted.dwHighDateTime = 0x0</w:t>
      </w:r>
    </w:p>
    <w:p w:rsidR="00DB129D" w:rsidRDefault="00B1609F">
      <w:pPr>
        <w:pStyle w:val="ListParagraph"/>
        <w:numPr>
          <w:ilvl w:val="3"/>
          <w:numId w:val="147"/>
        </w:numPr>
      </w:pPr>
      <w:r>
        <w:t>ftimeCreated.dwLowDateTime = 0xc3a4dd80</w:t>
      </w:r>
    </w:p>
    <w:p w:rsidR="00DB129D" w:rsidRDefault="00B1609F">
      <w:pPr>
        <w:pStyle w:val="ListParagraph"/>
        <w:numPr>
          <w:ilvl w:val="3"/>
          <w:numId w:val="147"/>
        </w:numPr>
      </w:pPr>
      <w:r>
        <w:t>ftimeCreated.dwHighDateTime = 0x1cb2ab5</w:t>
      </w:r>
    </w:p>
    <w:p w:rsidR="00DB129D" w:rsidRDefault="00B1609F">
      <w:pPr>
        <w:pStyle w:val="ListParagraph"/>
        <w:numPr>
          <w:ilvl w:val="3"/>
          <w:numId w:val="147"/>
        </w:numPr>
      </w:pPr>
      <w:r>
        <w:t>dwVersion = 1</w:t>
      </w:r>
    </w:p>
    <w:p w:rsidR="00DB129D" w:rsidRDefault="00B1609F">
      <w:pPr>
        <w:pStyle w:val="ListParagraph"/>
        <w:numPr>
          <w:ilvl w:val="3"/>
          <w:numId w:val="147"/>
        </w:numPr>
      </w:pPr>
      <w:r>
        <w:t>ftimeLastOriginatingChange.dwLowDateTime = 0xc3a4dd80</w:t>
      </w:r>
    </w:p>
    <w:p w:rsidR="00DB129D" w:rsidRDefault="00B1609F">
      <w:pPr>
        <w:pStyle w:val="ListParagraph"/>
        <w:numPr>
          <w:ilvl w:val="3"/>
          <w:numId w:val="147"/>
        </w:numPr>
      </w:pPr>
      <w:r>
        <w:t>ftimeLastOriginatingChange.dwHighDateTime = 0x1cb2ab5</w:t>
      </w:r>
    </w:p>
    <w:p w:rsidR="00DB129D" w:rsidRDefault="00B1609F">
      <w:pPr>
        <w:pStyle w:val="ListParagraph"/>
        <w:numPr>
          <w:ilvl w:val="3"/>
          <w:numId w:val="147"/>
        </w:numPr>
      </w:pPr>
      <w:r>
        <w:t>uuidLastOriginatingDsaInvocationID = 2e235fab-353c-46fc-8afd-437e9d0188b3</w:t>
      </w:r>
    </w:p>
    <w:p w:rsidR="00DB129D" w:rsidRDefault="00B1609F">
      <w:pPr>
        <w:pStyle w:val="ListParagraph"/>
        <w:numPr>
          <w:ilvl w:val="3"/>
          <w:numId w:val="147"/>
        </w:numPr>
      </w:pPr>
      <w:r>
        <w:t>usnOriginatingChange = 15399</w:t>
      </w:r>
    </w:p>
    <w:p w:rsidR="00DB129D" w:rsidRDefault="00B1609F">
      <w:pPr>
        <w:pStyle w:val="ListParagraph"/>
        <w:numPr>
          <w:ilvl w:val="3"/>
          <w:numId w:val="147"/>
        </w:numPr>
      </w:pPr>
      <w:r>
        <w:t>usnLocalChange = 19212</w:t>
      </w:r>
    </w:p>
    <w:p w:rsidR="00DB129D" w:rsidRDefault="00B1609F">
      <w:pPr>
        <w:pStyle w:val="ListParagraph"/>
        <w:numPr>
          <w:ilvl w:val="3"/>
          <w:numId w:val="147"/>
        </w:numPr>
      </w:pPr>
      <w:r>
        <w:t>pszLastOriginatingDsaD</w:t>
      </w:r>
      <w:r>
        <w:t xml:space="preserve">N = CN=NTDS Settings,CN=DC1,CN=Servers,CN=Default-First-Site-Name,CN=Sites,CN=Configuration,DC=contoso,DC=com </w:t>
      </w:r>
    </w:p>
    <w:p w:rsidR="00DB129D" w:rsidRDefault="00B1609F">
      <w:pPr>
        <w:pStyle w:val="Heading6"/>
      </w:pPr>
      <w:bookmarkStart w:id="1100" w:name="section_1bcc1dfc84e249e1af6827c271c80946"/>
      <w:bookmarkStart w:id="1101" w:name="_Toc508101672"/>
      <w:r>
        <w:t>Final State</w:t>
      </w:r>
      <w:bookmarkEnd w:id="1100"/>
      <w:bookmarkEnd w:id="1101"/>
    </w:p>
    <w:p w:rsidR="00DB129D" w:rsidRDefault="00B1609F">
      <w:r>
        <w:t>The final state is the same as the initial state; there is no change.</w:t>
      </w:r>
    </w:p>
    <w:p w:rsidR="00DB129D" w:rsidRDefault="00B1609F">
      <w:pPr>
        <w:pStyle w:val="Heading5"/>
      </w:pPr>
      <w:bookmarkStart w:id="1102" w:name="section_3601e99c76b74f2ea7fa0868b0db0120"/>
      <w:bookmarkStart w:id="1103" w:name="_Toc508101673"/>
      <w:r>
        <w:t>Calling IDL_DRSGetReplInfo with infoType DS_REPL_INFO_KCC_DSA_C</w:t>
      </w:r>
      <w:r>
        <w:t>ONNECT_FAILURES</w:t>
      </w:r>
      <w:bookmarkEnd w:id="1102"/>
      <w:bookmarkEnd w:id="1103"/>
    </w:p>
    <w:p w:rsidR="00DB129D" w:rsidRDefault="00B1609F">
      <w:r>
        <w:t xml:space="preserve">In this example, the </w:t>
      </w:r>
      <w:hyperlink w:anchor="gt_b0276eb2-4e65-4cf1-a718-e0920a614aca">
        <w:r>
          <w:rPr>
            <w:rStyle w:val="HyperlinkGreen"/>
            <w:b/>
          </w:rPr>
          <w:t>domain</w:t>
        </w:r>
      </w:hyperlink>
      <w:r>
        <w:t xml:space="preserve"> administrator verifies whether DC1 has any </w:t>
      </w:r>
      <w:hyperlink w:anchor="gt_a5678f3c-cf60-4b89-b835-16d643d1debb">
        <w:r>
          <w:rPr>
            <w:rStyle w:val="HyperlinkGreen"/>
            <w:b/>
          </w:rPr>
          <w:t>replication</w:t>
        </w:r>
      </w:hyperlink>
      <w:r>
        <w:t xml:space="preserve"> failures.</w:t>
      </w:r>
    </w:p>
    <w:p w:rsidR="00DB129D" w:rsidRDefault="00B1609F">
      <w:pPr>
        <w:pStyle w:val="Heading6"/>
      </w:pPr>
      <w:bookmarkStart w:id="1104" w:name="section_aeaaad17338c4569b9044aa5aef3b01e"/>
      <w:bookmarkStart w:id="1105" w:name="_Toc508101674"/>
      <w:r>
        <w:t>Initial State</w:t>
      </w:r>
      <w:bookmarkEnd w:id="1104"/>
      <w:bookmarkEnd w:id="1105"/>
    </w:p>
    <w:p w:rsidR="00DB129D" w:rsidRDefault="00B1609F">
      <w:r>
        <w:t xml:space="preserve">DC2 is a </w:t>
      </w:r>
      <w:hyperlink w:anchor="gt_a5678f3c-cf60-4b89-b835-16d643d1debb">
        <w:r>
          <w:rPr>
            <w:rStyle w:val="HyperlinkGreen"/>
            <w:b/>
          </w:rPr>
          <w:t>replication</w:t>
        </w:r>
      </w:hyperlink>
      <w:r>
        <w:t xml:space="preserve"> neighbor of DC1. DC2 is offline and DC1 is unable to contact DC2 to query its replication state.</w:t>
      </w:r>
    </w:p>
    <w:p w:rsidR="00DB129D" w:rsidRDefault="00B1609F">
      <w:pPr>
        <w:pStyle w:val="Heading6"/>
      </w:pPr>
      <w:bookmarkStart w:id="1106" w:name="section_0a91ca602b0c41b39e330100bce8eb95"/>
      <w:bookmarkStart w:id="1107" w:name="_Toc508101675"/>
      <w:r>
        <w:t>Client Request</w:t>
      </w:r>
      <w:bookmarkEnd w:id="1106"/>
      <w:bookmarkEnd w:id="1107"/>
    </w:p>
    <w:p w:rsidR="00DB129D" w:rsidRDefault="00B1609F">
      <w:r>
        <w:t xml:space="preserve">The client invokes the </w:t>
      </w:r>
      <w:hyperlink w:anchor="Section_dd29f9ceb30b411ebd54b77634eded47" w:history="1">
        <w:r>
          <w:rPr>
            <w:rStyle w:val="Hyperlink"/>
          </w:rPr>
          <w:t>IDL_DRSGetReplInfo (section 4.1.13)</w:t>
        </w:r>
      </w:hyperlink>
      <w:r>
        <w:t xml:space="preserve">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48"/>
        </w:numPr>
      </w:pPr>
      <w:r>
        <w:rPr>
          <w:i/>
        </w:rPr>
        <w:t>dwInVersion</w:t>
      </w:r>
      <w:r>
        <w:t xml:space="preserve"> = 2</w:t>
      </w:r>
    </w:p>
    <w:p w:rsidR="00DB129D" w:rsidRDefault="00B1609F">
      <w:pPr>
        <w:pStyle w:val="ListParagraph"/>
        <w:numPr>
          <w:ilvl w:val="0"/>
          <w:numId w:val="148"/>
        </w:numPr>
      </w:pPr>
      <w:r>
        <w:rPr>
          <w:i/>
        </w:rPr>
        <w:t>pmsgIn</w:t>
      </w:r>
      <w:r>
        <w:t xml:space="preserve"> = DRS_MSG_GETREPLINFO_REQ_V2</w:t>
      </w:r>
    </w:p>
    <w:p w:rsidR="00DB129D" w:rsidRDefault="00B1609F">
      <w:pPr>
        <w:pStyle w:val="ListParagraph"/>
        <w:numPr>
          <w:ilvl w:val="1"/>
          <w:numId w:val="148"/>
        </w:numPr>
      </w:pPr>
      <w:r>
        <w:lastRenderedPageBreak/>
        <w:t xml:space="preserve">InfoType = </w:t>
      </w:r>
      <w:r>
        <w:t>DS_REPL_INFO_KCC_DSA_CONNECT_FAILURES</w:t>
      </w:r>
    </w:p>
    <w:p w:rsidR="00DB129D" w:rsidRDefault="00B1609F">
      <w:pPr>
        <w:pStyle w:val="ListParagraph"/>
        <w:numPr>
          <w:ilvl w:val="1"/>
          <w:numId w:val="148"/>
        </w:numPr>
      </w:pPr>
      <w:r>
        <w:t>pszObjectDN = (null)</w:t>
      </w:r>
    </w:p>
    <w:p w:rsidR="00DB129D" w:rsidRDefault="00B1609F">
      <w:pPr>
        <w:pStyle w:val="ListParagraph"/>
        <w:numPr>
          <w:ilvl w:val="1"/>
          <w:numId w:val="148"/>
        </w:numPr>
      </w:pPr>
      <w:r>
        <w:t>uuidSourceDsaObjGuid = 00000000-0000-0000-0000-000000000000</w:t>
      </w:r>
    </w:p>
    <w:p w:rsidR="00DB129D" w:rsidRDefault="00B1609F">
      <w:pPr>
        <w:pStyle w:val="ListParagraph"/>
        <w:numPr>
          <w:ilvl w:val="1"/>
          <w:numId w:val="148"/>
        </w:numPr>
      </w:pPr>
      <w:r>
        <w:t>ulFlags = 0x0</w:t>
      </w:r>
    </w:p>
    <w:p w:rsidR="00DB129D" w:rsidRDefault="00B1609F">
      <w:pPr>
        <w:pStyle w:val="ListParagraph"/>
        <w:numPr>
          <w:ilvl w:val="1"/>
          <w:numId w:val="148"/>
        </w:numPr>
      </w:pPr>
      <w:r>
        <w:t>pszAttributeName = (null)</w:t>
      </w:r>
    </w:p>
    <w:p w:rsidR="00DB129D" w:rsidRDefault="00B1609F">
      <w:pPr>
        <w:pStyle w:val="ListParagraph"/>
        <w:numPr>
          <w:ilvl w:val="1"/>
          <w:numId w:val="148"/>
        </w:numPr>
      </w:pPr>
      <w:r>
        <w:t>pszValueDN = (null)</w:t>
      </w:r>
    </w:p>
    <w:p w:rsidR="00DB129D" w:rsidRDefault="00B1609F">
      <w:pPr>
        <w:pStyle w:val="ListParagraph"/>
        <w:numPr>
          <w:ilvl w:val="1"/>
          <w:numId w:val="148"/>
        </w:numPr>
      </w:pPr>
      <w:r>
        <w:t>dwEnumerationContext = 0</w:t>
      </w:r>
    </w:p>
    <w:p w:rsidR="00DB129D" w:rsidRDefault="00B1609F">
      <w:pPr>
        <w:pStyle w:val="Heading6"/>
      </w:pPr>
      <w:bookmarkStart w:id="1108" w:name="section_53f409d8f03c45faa4aba5597ad9db47"/>
      <w:bookmarkStart w:id="1109" w:name="_Toc508101676"/>
      <w:r>
        <w:t>Server Response</w:t>
      </w:r>
      <w:bookmarkEnd w:id="1108"/>
      <w:bookmarkEnd w:id="1109"/>
    </w:p>
    <w:p w:rsidR="00DB129D" w:rsidRDefault="00B1609F">
      <w:r>
        <w:t>A return code of 0 with the followin</w:t>
      </w:r>
      <w:r>
        <w:t>g values:</w:t>
      </w:r>
    </w:p>
    <w:p w:rsidR="00DB129D" w:rsidRDefault="00B1609F">
      <w:pPr>
        <w:pStyle w:val="ListParagraph"/>
        <w:numPr>
          <w:ilvl w:val="0"/>
          <w:numId w:val="149"/>
        </w:numPr>
      </w:pPr>
      <w:r>
        <w:rPr>
          <w:i/>
        </w:rPr>
        <w:t>pdwOutVersion</w:t>
      </w:r>
      <w:r>
        <w:t xml:space="preserve"> = DS_REPL_INFO_KCC_DSA_CONNECT_FAILURES</w:t>
      </w:r>
    </w:p>
    <w:p w:rsidR="00DB129D" w:rsidRDefault="00B1609F">
      <w:pPr>
        <w:pStyle w:val="ListParagraph"/>
        <w:numPr>
          <w:ilvl w:val="0"/>
          <w:numId w:val="149"/>
        </w:numPr>
      </w:pPr>
      <w:r>
        <w:rPr>
          <w:i/>
        </w:rPr>
        <w:t>pmsgOut</w:t>
      </w:r>
      <w:r>
        <w:t xml:space="preserve"> = DS_REPL_KCC_DSA_FAILURESW</w:t>
      </w:r>
    </w:p>
    <w:p w:rsidR="00DB129D" w:rsidRDefault="00B1609F">
      <w:pPr>
        <w:pStyle w:val="ListParagraph"/>
        <w:numPr>
          <w:ilvl w:val="1"/>
          <w:numId w:val="149"/>
        </w:numPr>
      </w:pPr>
      <w:r>
        <w:t>cNumEntries = 1</w:t>
      </w:r>
    </w:p>
    <w:p w:rsidR="00DB129D" w:rsidRDefault="00B1609F">
      <w:pPr>
        <w:pStyle w:val="ListParagraph"/>
        <w:numPr>
          <w:ilvl w:val="1"/>
          <w:numId w:val="149"/>
        </w:numPr>
      </w:pPr>
      <w:r>
        <w:t>dwReserved = 0</w:t>
      </w:r>
    </w:p>
    <w:p w:rsidR="00DB129D" w:rsidRDefault="00B1609F">
      <w:pPr>
        <w:pStyle w:val="ListParagraph"/>
        <w:numPr>
          <w:ilvl w:val="1"/>
          <w:numId w:val="149"/>
        </w:numPr>
      </w:pPr>
      <w:r>
        <w:t>rgDsaFailure = DS_REPL_KCC_DSA_FAILUREW[]</w:t>
      </w:r>
    </w:p>
    <w:p w:rsidR="00DB129D" w:rsidRDefault="00B1609F">
      <w:pPr>
        <w:pStyle w:val="ListParagraph"/>
        <w:numPr>
          <w:ilvl w:val="2"/>
          <w:numId w:val="149"/>
        </w:numPr>
      </w:pPr>
      <w:r>
        <w:t>rgDsaFailure[0]</w:t>
      </w:r>
    </w:p>
    <w:p w:rsidR="00DB129D" w:rsidRDefault="00B1609F">
      <w:pPr>
        <w:pStyle w:val="ListParagraph"/>
        <w:numPr>
          <w:ilvl w:val="3"/>
          <w:numId w:val="149"/>
        </w:numPr>
      </w:pPr>
      <w:r>
        <w:t xml:space="preserve">pszDsaDN = CN=NTDS </w:t>
      </w:r>
      <w:r>
        <w:t>Settings,CN=DC2,CN=Servers,CN=Default-First-Site-Name,CN=Sites,CN=Configuration,DC=contoso,DC=com</w:t>
      </w:r>
    </w:p>
    <w:p w:rsidR="00DB129D" w:rsidRDefault="00B1609F">
      <w:pPr>
        <w:pStyle w:val="ListParagraph"/>
        <w:numPr>
          <w:ilvl w:val="3"/>
          <w:numId w:val="149"/>
        </w:numPr>
      </w:pPr>
      <w:r>
        <w:t>uuidDsaObjGuid = 12626d52-1da7-4a40-a490-987c0880c3fe</w:t>
      </w:r>
    </w:p>
    <w:p w:rsidR="00DB129D" w:rsidRDefault="00B1609F">
      <w:pPr>
        <w:pStyle w:val="ListParagraph"/>
        <w:numPr>
          <w:ilvl w:val="3"/>
          <w:numId w:val="149"/>
        </w:numPr>
      </w:pPr>
      <w:r>
        <w:t>ftimeFirstFailure.dwLowDateTime = 0xcefc4100</w:t>
      </w:r>
    </w:p>
    <w:p w:rsidR="00DB129D" w:rsidRDefault="00B1609F">
      <w:pPr>
        <w:pStyle w:val="ListParagraph"/>
        <w:numPr>
          <w:ilvl w:val="3"/>
          <w:numId w:val="149"/>
        </w:numPr>
      </w:pPr>
      <w:r>
        <w:t>ftimeFirstFailure.dwHighDateTime = 0x1cb2d21</w:t>
      </w:r>
    </w:p>
    <w:p w:rsidR="00DB129D" w:rsidRDefault="00B1609F">
      <w:pPr>
        <w:pStyle w:val="ListParagraph"/>
        <w:numPr>
          <w:ilvl w:val="3"/>
          <w:numId w:val="149"/>
        </w:numPr>
      </w:pPr>
      <w:r>
        <w:t>cNumFailures =</w:t>
      </w:r>
      <w:r>
        <w:t xml:space="preserve"> 2</w:t>
      </w:r>
    </w:p>
    <w:p w:rsidR="00DB129D" w:rsidRDefault="00B1609F">
      <w:pPr>
        <w:pStyle w:val="ListParagraph"/>
        <w:numPr>
          <w:ilvl w:val="3"/>
          <w:numId w:val="149"/>
        </w:numPr>
      </w:pPr>
      <w:r>
        <w:t>dwLastResult = 1722</w:t>
      </w:r>
    </w:p>
    <w:p w:rsidR="00DB129D" w:rsidRDefault="00B1609F">
      <w:pPr>
        <w:pStyle w:val="Heading6"/>
      </w:pPr>
      <w:bookmarkStart w:id="1110" w:name="section_508a27c0640f47679aeea97aad6126fe"/>
      <w:bookmarkStart w:id="1111" w:name="_Toc508101677"/>
      <w:r>
        <w:t>Final State</w:t>
      </w:r>
      <w:bookmarkEnd w:id="1110"/>
      <w:bookmarkEnd w:id="1111"/>
    </w:p>
    <w:p w:rsidR="00DB129D" w:rsidRDefault="00B1609F">
      <w:r>
        <w:t xml:space="preserve">The final state is the same as the </w:t>
      </w:r>
      <w:hyperlink w:anchor="Section_aeaaad17338c4569b9044aa5aef3b01e" w:history="1">
        <w:r>
          <w:rPr>
            <w:rStyle w:val="Hyperlink"/>
          </w:rPr>
          <w:t>initial state (section 4.1.13.4.8.1)</w:t>
        </w:r>
      </w:hyperlink>
      <w:r>
        <w:t>; there is no change.</w:t>
      </w:r>
    </w:p>
    <w:p w:rsidR="00DB129D" w:rsidRDefault="00B1609F">
      <w:pPr>
        <w:pStyle w:val="Heading5"/>
      </w:pPr>
      <w:bookmarkStart w:id="1112" w:name="section_37bf38661af5441c8228a017099fc71a"/>
      <w:bookmarkStart w:id="1113" w:name="_Toc508101678"/>
      <w:r>
        <w:t>Calling IDL_DRSGetReplInfo with infoType DS_REPL_INFO_PENDING_OPS</w:t>
      </w:r>
      <w:bookmarkEnd w:id="1112"/>
      <w:bookmarkEnd w:id="1113"/>
    </w:p>
    <w:p w:rsidR="00DB129D" w:rsidRDefault="00B1609F">
      <w:r>
        <w:t>In</w:t>
      </w:r>
      <w:r>
        <w:t xml:space="preserve"> this example, the </w:t>
      </w:r>
      <w:hyperlink w:anchor="gt_b0276eb2-4e65-4cf1-a718-e0920a614aca">
        <w:r>
          <w:rPr>
            <w:rStyle w:val="HyperlinkGreen"/>
            <w:b/>
          </w:rPr>
          <w:t>domain</w:t>
        </w:r>
      </w:hyperlink>
      <w:r>
        <w:t xml:space="preserve"> administrator verifies whether DC1 has any pending operations in its </w:t>
      </w:r>
      <w:hyperlink w:anchor="gt_a5678f3c-cf60-4b89-b835-16d643d1debb">
        <w:r>
          <w:rPr>
            <w:rStyle w:val="HyperlinkGreen"/>
            <w:b/>
          </w:rPr>
          <w:t>replication</w:t>
        </w:r>
      </w:hyperlink>
      <w:r>
        <w:t xml:space="preserve"> queue.</w:t>
      </w:r>
    </w:p>
    <w:p w:rsidR="00DB129D" w:rsidRDefault="00B1609F">
      <w:pPr>
        <w:pStyle w:val="Heading6"/>
      </w:pPr>
      <w:bookmarkStart w:id="1114" w:name="section_4671f3017be54801b1e201c174f34428"/>
      <w:bookmarkStart w:id="1115" w:name="_Toc508101679"/>
      <w:r>
        <w:t>Initial State</w:t>
      </w:r>
      <w:bookmarkEnd w:id="1114"/>
      <w:bookmarkEnd w:id="1115"/>
    </w:p>
    <w:p w:rsidR="00DB129D" w:rsidRDefault="00B1609F">
      <w:r>
        <w:t xml:space="preserve">DC2 </w:t>
      </w:r>
      <w:r>
        <w:t xml:space="preserve">is a </w:t>
      </w:r>
      <w:hyperlink w:anchor="gt_a5678f3c-cf60-4b89-b835-16d643d1debb">
        <w:r>
          <w:rPr>
            <w:rStyle w:val="HyperlinkGreen"/>
            <w:b/>
          </w:rPr>
          <w:t>replication</w:t>
        </w:r>
      </w:hyperlink>
      <w:r>
        <w:t xml:space="preserve"> neighbor of DC1. DC1 is syncing </w:t>
      </w:r>
      <w:hyperlink w:anchor="gt_b242435b-73cc-4c4e-95f0-b2a2ff680493">
        <w:r>
          <w:rPr>
            <w:rStyle w:val="HyperlinkGreen"/>
            <w:b/>
          </w:rPr>
          <w:t>updates</w:t>
        </w:r>
      </w:hyperlink>
      <w:r>
        <w:t xml:space="preserve"> from DC2.</w:t>
      </w:r>
    </w:p>
    <w:p w:rsidR="00DB129D" w:rsidRDefault="00B1609F">
      <w:pPr>
        <w:pStyle w:val="Heading6"/>
      </w:pPr>
      <w:bookmarkStart w:id="1116" w:name="section_97c9c42ce7494184ba7f0be133f7b441"/>
      <w:bookmarkStart w:id="1117" w:name="_Toc508101680"/>
      <w:r>
        <w:t>Client Request</w:t>
      </w:r>
      <w:bookmarkEnd w:id="1116"/>
      <w:bookmarkEnd w:id="1117"/>
    </w:p>
    <w:p w:rsidR="00DB129D" w:rsidRDefault="00B1609F">
      <w:r>
        <w:t xml:space="preserve">The client invokes the </w:t>
      </w:r>
      <w:hyperlink w:anchor="Section_dd29f9ceb30b411ebd54b77634eded47" w:history="1">
        <w:r>
          <w:rPr>
            <w:rStyle w:val="Hyperlink"/>
          </w:rPr>
          <w:t>IDL_DRSGetReplInfo (section 4.1.13)</w:t>
        </w:r>
      </w:hyperlink>
      <w:r>
        <w:t xml:space="preserve">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50"/>
        </w:numPr>
      </w:pPr>
      <w:r>
        <w:rPr>
          <w:i/>
        </w:rPr>
        <w:lastRenderedPageBreak/>
        <w:t>dwInVersion</w:t>
      </w:r>
      <w:r>
        <w:t xml:space="preserve"> = 2</w:t>
      </w:r>
    </w:p>
    <w:p w:rsidR="00DB129D" w:rsidRDefault="00B1609F">
      <w:pPr>
        <w:pStyle w:val="ListParagraph"/>
        <w:numPr>
          <w:ilvl w:val="1"/>
          <w:numId w:val="150"/>
        </w:numPr>
      </w:pPr>
      <w:r>
        <w:rPr>
          <w:i/>
        </w:rPr>
        <w:t xml:space="preserve">pmsgIn </w:t>
      </w:r>
      <w:r>
        <w:t xml:space="preserve">= </w:t>
      </w:r>
      <w:r>
        <w:t>DRS_MSG_GETREPLINFO_REQ_V2</w:t>
      </w:r>
    </w:p>
    <w:p w:rsidR="00DB129D" w:rsidRDefault="00B1609F">
      <w:pPr>
        <w:pStyle w:val="ListParagraph"/>
        <w:numPr>
          <w:ilvl w:val="2"/>
          <w:numId w:val="150"/>
        </w:numPr>
      </w:pPr>
      <w:r>
        <w:t>InfoType = DS_REPL_INFO_PENDING_OPS</w:t>
      </w:r>
    </w:p>
    <w:p w:rsidR="00DB129D" w:rsidRDefault="00B1609F">
      <w:pPr>
        <w:pStyle w:val="ListParagraph"/>
        <w:numPr>
          <w:ilvl w:val="2"/>
          <w:numId w:val="150"/>
        </w:numPr>
      </w:pPr>
      <w:r>
        <w:t>pszObjectDN = (null)</w:t>
      </w:r>
    </w:p>
    <w:p w:rsidR="00DB129D" w:rsidRDefault="00B1609F">
      <w:pPr>
        <w:pStyle w:val="ListParagraph"/>
        <w:numPr>
          <w:ilvl w:val="2"/>
          <w:numId w:val="150"/>
        </w:numPr>
      </w:pPr>
      <w:r>
        <w:t>uuidSourceDsaObjGuid = 00000000-0000-0000-0000-000000000000</w:t>
      </w:r>
    </w:p>
    <w:p w:rsidR="00DB129D" w:rsidRDefault="00B1609F">
      <w:pPr>
        <w:pStyle w:val="ListParagraph"/>
        <w:numPr>
          <w:ilvl w:val="2"/>
          <w:numId w:val="150"/>
        </w:numPr>
      </w:pPr>
      <w:r>
        <w:t>ulFlags = 0x0</w:t>
      </w:r>
    </w:p>
    <w:p w:rsidR="00DB129D" w:rsidRDefault="00B1609F">
      <w:pPr>
        <w:pStyle w:val="ListParagraph"/>
        <w:numPr>
          <w:ilvl w:val="2"/>
          <w:numId w:val="150"/>
        </w:numPr>
      </w:pPr>
      <w:r>
        <w:t>pszAttributeName = (null)</w:t>
      </w:r>
    </w:p>
    <w:p w:rsidR="00DB129D" w:rsidRDefault="00B1609F">
      <w:pPr>
        <w:pStyle w:val="ListParagraph"/>
        <w:numPr>
          <w:ilvl w:val="2"/>
          <w:numId w:val="150"/>
        </w:numPr>
      </w:pPr>
      <w:r>
        <w:t>pszValueDN = (null)</w:t>
      </w:r>
    </w:p>
    <w:p w:rsidR="00DB129D" w:rsidRDefault="00B1609F">
      <w:pPr>
        <w:pStyle w:val="ListParagraph"/>
        <w:numPr>
          <w:ilvl w:val="2"/>
          <w:numId w:val="150"/>
        </w:numPr>
      </w:pPr>
      <w:r>
        <w:t>dwEnumerationContext = 0</w:t>
      </w:r>
    </w:p>
    <w:p w:rsidR="00DB129D" w:rsidRDefault="00B1609F">
      <w:pPr>
        <w:pStyle w:val="Heading6"/>
      </w:pPr>
      <w:bookmarkStart w:id="1118" w:name="section_20155d132de74091924c3af3bb3bcb58"/>
      <w:bookmarkStart w:id="1119" w:name="_Toc508101681"/>
      <w:r>
        <w:t>Server Response</w:t>
      </w:r>
      <w:bookmarkEnd w:id="1118"/>
      <w:bookmarkEnd w:id="1119"/>
    </w:p>
    <w:p w:rsidR="00DB129D" w:rsidRDefault="00B1609F">
      <w:r>
        <w:t xml:space="preserve">A return </w:t>
      </w:r>
      <w:r>
        <w:t>code of 0 with the following values:</w:t>
      </w:r>
    </w:p>
    <w:p w:rsidR="00DB129D" w:rsidRDefault="00B1609F">
      <w:pPr>
        <w:pStyle w:val="ListParagraph"/>
        <w:numPr>
          <w:ilvl w:val="0"/>
          <w:numId w:val="151"/>
        </w:numPr>
      </w:pPr>
      <w:r>
        <w:rPr>
          <w:i/>
        </w:rPr>
        <w:t>pdwOutVersion</w:t>
      </w:r>
      <w:r>
        <w:t xml:space="preserve"> = DS_REPL_INFO_PENDING_OPS</w:t>
      </w:r>
    </w:p>
    <w:p w:rsidR="00DB129D" w:rsidRDefault="00B1609F">
      <w:pPr>
        <w:pStyle w:val="ListParagraph"/>
        <w:numPr>
          <w:ilvl w:val="0"/>
          <w:numId w:val="151"/>
        </w:numPr>
      </w:pPr>
      <w:r>
        <w:rPr>
          <w:i/>
        </w:rPr>
        <w:t>pmsgOut</w:t>
      </w:r>
      <w:r>
        <w:t xml:space="preserve"> = DS_REPL_PENDING_OPSW</w:t>
      </w:r>
    </w:p>
    <w:p w:rsidR="00DB129D" w:rsidRDefault="00B1609F">
      <w:pPr>
        <w:pStyle w:val="ListParagraph"/>
        <w:numPr>
          <w:ilvl w:val="1"/>
          <w:numId w:val="151"/>
        </w:numPr>
      </w:pPr>
      <w:r>
        <w:t>ftimeCurrentOpStarted.dwLowDateTime = 0x2546bc80</w:t>
      </w:r>
    </w:p>
    <w:p w:rsidR="00DB129D" w:rsidRDefault="00B1609F">
      <w:pPr>
        <w:pStyle w:val="ListParagraph"/>
        <w:numPr>
          <w:ilvl w:val="1"/>
          <w:numId w:val="151"/>
        </w:numPr>
      </w:pPr>
      <w:r>
        <w:t>ftimeCurrentOpStarted.dwHighDateTime = 0x1cb2ea7</w:t>
      </w:r>
    </w:p>
    <w:p w:rsidR="00DB129D" w:rsidRDefault="00B1609F">
      <w:pPr>
        <w:pStyle w:val="ListParagraph"/>
        <w:numPr>
          <w:ilvl w:val="1"/>
          <w:numId w:val="151"/>
        </w:numPr>
      </w:pPr>
      <w:r>
        <w:t>cNumPendingOps = 1</w:t>
      </w:r>
    </w:p>
    <w:p w:rsidR="00DB129D" w:rsidRDefault="00B1609F">
      <w:pPr>
        <w:pStyle w:val="ListParagraph"/>
        <w:numPr>
          <w:ilvl w:val="1"/>
          <w:numId w:val="151"/>
        </w:numPr>
      </w:pPr>
      <w:r>
        <w:t>rgPendingOp = DS_REPL_OPW[]</w:t>
      </w:r>
    </w:p>
    <w:p w:rsidR="00DB129D" w:rsidRDefault="00B1609F">
      <w:pPr>
        <w:pStyle w:val="ListParagraph"/>
        <w:numPr>
          <w:ilvl w:val="2"/>
          <w:numId w:val="151"/>
        </w:numPr>
      </w:pPr>
      <w:r>
        <w:t>rg</w:t>
      </w:r>
      <w:r>
        <w:t>PendingOp[0]</w:t>
      </w:r>
    </w:p>
    <w:p w:rsidR="00DB129D" w:rsidRDefault="00B1609F">
      <w:pPr>
        <w:pStyle w:val="ListParagraph"/>
        <w:numPr>
          <w:ilvl w:val="3"/>
          <w:numId w:val="151"/>
        </w:numPr>
      </w:pPr>
      <w:r>
        <w:t>ftimeEnqueued.dwLowDateTime = 0x2546bc80</w:t>
      </w:r>
    </w:p>
    <w:p w:rsidR="00DB129D" w:rsidRDefault="00B1609F">
      <w:pPr>
        <w:pStyle w:val="ListParagraph"/>
        <w:numPr>
          <w:ilvl w:val="3"/>
          <w:numId w:val="151"/>
        </w:numPr>
      </w:pPr>
      <w:r>
        <w:t>ftimeEnqueued.dwHighDateTime = 0x2546bc80</w:t>
      </w:r>
    </w:p>
    <w:p w:rsidR="00DB129D" w:rsidRDefault="00B1609F">
      <w:pPr>
        <w:pStyle w:val="ListParagraph"/>
        <w:numPr>
          <w:ilvl w:val="3"/>
          <w:numId w:val="151"/>
        </w:numPr>
      </w:pPr>
      <w:r>
        <w:t>ulSerialNumber = 2343</w:t>
      </w:r>
    </w:p>
    <w:p w:rsidR="00DB129D" w:rsidRDefault="00B1609F">
      <w:pPr>
        <w:pStyle w:val="ListParagraph"/>
        <w:numPr>
          <w:ilvl w:val="3"/>
          <w:numId w:val="151"/>
        </w:numPr>
      </w:pPr>
      <w:r>
        <w:t>ulPriority = 250</w:t>
      </w:r>
    </w:p>
    <w:p w:rsidR="00DB129D" w:rsidRDefault="00B1609F">
      <w:pPr>
        <w:pStyle w:val="ListParagraph"/>
        <w:numPr>
          <w:ilvl w:val="3"/>
          <w:numId w:val="151"/>
        </w:numPr>
      </w:pPr>
      <w:r>
        <w:t>OpType = DS_REPL_OP_TYPE_SYNC</w:t>
      </w:r>
    </w:p>
    <w:p w:rsidR="00DB129D" w:rsidRDefault="00B1609F">
      <w:pPr>
        <w:pStyle w:val="ListParagraph"/>
        <w:numPr>
          <w:ilvl w:val="3"/>
          <w:numId w:val="151"/>
        </w:numPr>
      </w:pPr>
      <w:r>
        <w:t>ulOptions = 524291</w:t>
      </w:r>
    </w:p>
    <w:p w:rsidR="00DB129D" w:rsidRDefault="00B1609F">
      <w:pPr>
        <w:pStyle w:val="ListParagraph"/>
        <w:numPr>
          <w:ilvl w:val="3"/>
          <w:numId w:val="151"/>
        </w:numPr>
      </w:pPr>
      <w:r>
        <w:t>pszNamingContext = DC=contoso,DC=com</w:t>
      </w:r>
    </w:p>
    <w:p w:rsidR="00DB129D" w:rsidRDefault="00B1609F">
      <w:pPr>
        <w:pStyle w:val="ListParagraph"/>
        <w:numPr>
          <w:ilvl w:val="3"/>
          <w:numId w:val="151"/>
        </w:numPr>
      </w:pPr>
      <w:r>
        <w:t>pszDsaDN = CN=NTDS Settings,CN=DC2,</w:t>
      </w:r>
      <w:r>
        <w:t>CN=Servers,CN=Default-First-Site-Name,CN=Sites,CN=Configuration,DC=contoso,DC=com</w:t>
      </w:r>
    </w:p>
    <w:p w:rsidR="00DB129D" w:rsidRDefault="00B1609F">
      <w:pPr>
        <w:pStyle w:val="ListParagraph"/>
        <w:numPr>
          <w:ilvl w:val="3"/>
          <w:numId w:val="151"/>
        </w:numPr>
      </w:pPr>
      <w:r>
        <w:t>pszDsaAddress = 12626d52-1da7-4a40-a490-987c0880c3fe._msdcs.contoso.com</w:t>
      </w:r>
    </w:p>
    <w:p w:rsidR="00DB129D" w:rsidRDefault="00B1609F">
      <w:pPr>
        <w:pStyle w:val="ListParagraph"/>
        <w:numPr>
          <w:ilvl w:val="3"/>
          <w:numId w:val="151"/>
        </w:numPr>
      </w:pPr>
      <w:r>
        <w:t>uuidNamingContextObjGuid = 8f3cea57-61ff-46cb-aa17-6c1683c33020</w:t>
      </w:r>
    </w:p>
    <w:p w:rsidR="00DB129D" w:rsidRDefault="00B1609F">
      <w:pPr>
        <w:pStyle w:val="ListParagraph"/>
        <w:numPr>
          <w:ilvl w:val="3"/>
          <w:numId w:val="151"/>
        </w:numPr>
      </w:pPr>
      <w:r>
        <w:t>uuidDsaObjGuid = 12626d52-1da7-4a40-a4</w:t>
      </w:r>
      <w:r>
        <w:t>90-987c0880c3fe</w:t>
      </w:r>
    </w:p>
    <w:p w:rsidR="00DB129D" w:rsidRDefault="00B1609F">
      <w:pPr>
        <w:pStyle w:val="Heading6"/>
      </w:pPr>
      <w:bookmarkStart w:id="1120" w:name="section_c09bac0afdc94b1895eda76bbe03066f"/>
      <w:bookmarkStart w:id="1121" w:name="_Toc508101682"/>
      <w:r>
        <w:t>Final State</w:t>
      </w:r>
      <w:bookmarkEnd w:id="1120"/>
      <w:bookmarkEnd w:id="1121"/>
    </w:p>
    <w:p w:rsidR="00DB129D" w:rsidRDefault="00B1609F">
      <w:r>
        <w:t xml:space="preserve">The final state is the same as the </w:t>
      </w:r>
      <w:hyperlink w:anchor="Section_4671f3017be54801b1e201c174f34428" w:history="1">
        <w:r>
          <w:rPr>
            <w:rStyle w:val="Hyperlink"/>
          </w:rPr>
          <w:t>initial state (section 4.1.13.4.9.1)</w:t>
        </w:r>
      </w:hyperlink>
      <w:r>
        <w:t>; there is no change.</w:t>
      </w:r>
    </w:p>
    <w:p w:rsidR="00DB129D" w:rsidRDefault="00B1609F">
      <w:pPr>
        <w:pStyle w:val="Heading3"/>
      </w:pPr>
      <w:bookmarkStart w:id="1122" w:name="section_faca17da3f7f409298dbfd2ce7d98b8c"/>
      <w:bookmarkStart w:id="1123" w:name="_Toc508101683"/>
      <w:r>
        <w:lastRenderedPageBreak/>
        <w:t>IDL_DRSInitDemotion (Opnum 25)</w:t>
      </w:r>
      <w:bookmarkEnd w:id="1122"/>
      <w:bookmarkEnd w:id="1123"/>
      <w:r>
        <w:fldChar w:fldCharType="begin"/>
      </w:r>
      <w:r>
        <w:instrText xml:space="preserve"> XE "IDL_DRSInitDemotion method"</w:instrText>
      </w:r>
      <w:r>
        <w:fldChar w:fldCharType="end"/>
      </w:r>
    </w:p>
    <w:p w:rsidR="00DB129D" w:rsidRDefault="00B1609F">
      <w:r>
        <w:t xml:space="preserve">The </w:t>
      </w:r>
      <w:r>
        <w:t xml:space="preserve">IDL_DRSInitDemotion method performs the first phase of the removal of a </w:t>
      </w:r>
      <w:hyperlink w:anchor="gt_76a05049-3531-4abd-aec8-30e19954b4bd">
        <w:r>
          <w:rPr>
            <w:rStyle w:val="HyperlinkGreen"/>
            <w:b/>
          </w:rPr>
          <w:t>DC</w:t>
        </w:r>
      </w:hyperlink>
      <w:r>
        <w:t xml:space="preserve"> from an </w:t>
      </w:r>
      <w:hyperlink w:anchor="gt_afdbd6cd-9f55-4d2f-a98e-1207985534ab">
        <w:r>
          <w:rPr>
            <w:rStyle w:val="HyperlinkGreen"/>
            <w:b/>
          </w:rPr>
          <w:t>AD LDS</w:t>
        </w:r>
      </w:hyperlink>
      <w:r>
        <w:t xml:space="preserve"> </w:t>
      </w:r>
      <w:hyperlink w:anchor="gt_fd104241-4fb3-457c-b2c4-e0c18bb20b62">
        <w:r>
          <w:rPr>
            <w:rStyle w:val="HyperlinkGreen"/>
            <w:b/>
          </w:rPr>
          <w:t>forest</w:t>
        </w:r>
      </w:hyperlink>
      <w:r>
        <w:t>. This method is supported only by AD LDS.</w:t>
      </w:r>
    </w:p>
    <w:p w:rsidR="00DB129D" w:rsidRDefault="00B1609F">
      <w:pPr>
        <w:pStyle w:val="Code"/>
      </w:pPr>
      <w:r>
        <w:t>ULONG IDL_DRSInitDemotion(</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DRS_MSG_INIT_DEMOTIONREQ* pmsgIn,</w:t>
      </w:r>
    </w:p>
    <w:p w:rsidR="00DB129D" w:rsidRDefault="00B1609F">
      <w:pPr>
        <w:pStyle w:val="Code"/>
      </w:pPr>
      <w:r>
        <w:t xml:space="preserve">  [out, ref] </w:t>
      </w:r>
      <w:r>
        <w:t>DWORD* pdwOutVersion,</w:t>
      </w:r>
    </w:p>
    <w:p w:rsidR="00DB129D" w:rsidRDefault="00B1609F">
      <w:pPr>
        <w:pStyle w:val="Code"/>
      </w:pPr>
      <w:r>
        <w:t xml:space="preserve">  [out, ref, switch_is(*pdwOutVersion)] </w:t>
      </w:r>
    </w:p>
    <w:p w:rsidR="00DB129D" w:rsidRDefault="00B1609F">
      <w:pPr>
        <w:pStyle w:val="Code"/>
      </w:pPr>
      <w:r>
        <w:t>    DRS_MSG_INIT_DEMOTIONREPLY*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0 if</w:t>
      </w:r>
      <w:r>
        <w:t xml:space="preserve">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84"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124" w:name="section_396caace0ad3478188c7f7984cae9560"/>
      <w:bookmarkStart w:id="1125" w:name="_Toc508101684"/>
      <w:r>
        <w:t>Method-Specific Concrete Types</w:t>
      </w:r>
      <w:bookmarkEnd w:id="1124"/>
      <w:bookmarkEnd w:id="1125"/>
    </w:p>
    <w:p w:rsidR="00DB129D" w:rsidRDefault="00B1609F">
      <w:pPr>
        <w:pStyle w:val="Heading5"/>
      </w:pPr>
      <w:bookmarkStart w:id="1126" w:name="section_d7c5c65ccfd54647831477f32058e03f"/>
      <w:bookmarkStart w:id="1127" w:name="_Toc508101685"/>
      <w:r>
        <w:t>DRS_MSG_INIT_DEMOTIONREQ</w:t>
      </w:r>
      <w:bookmarkEnd w:id="1126"/>
      <w:bookmarkEnd w:id="1127"/>
    </w:p>
    <w:p w:rsidR="00DB129D" w:rsidRDefault="00B1609F">
      <w:r>
        <w:t>The D</w:t>
      </w:r>
      <w:r>
        <w:t xml:space="preserve">RS_MSG_INIT_DEMOTIONREQ union defines request messages sent to the </w:t>
      </w:r>
      <w:hyperlink w:anchor="Section_faca17da3f7f409298dbfd2ce7d98b8c" w:history="1">
        <w:r>
          <w:rPr>
            <w:rStyle w:val="Hyperlink"/>
          </w:rPr>
          <w:t>IDL_DRSInitDemotion</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DRS_MSG_INIT_DEMOTIONREQ_V1 V1;</w:t>
      </w:r>
    </w:p>
    <w:p w:rsidR="00DB129D" w:rsidRDefault="00B1609F">
      <w:pPr>
        <w:pStyle w:val="Code"/>
      </w:pPr>
      <w:r>
        <w:t>} DRS_MSG_INIT_DEMOTIONREQ;</w:t>
      </w:r>
    </w:p>
    <w:p w:rsidR="00DB129D" w:rsidRDefault="00B1609F">
      <w:pPr>
        <w:pStyle w:val="Definition-Field"/>
      </w:pPr>
      <w:r>
        <w:rPr>
          <w:b/>
        </w:rPr>
        <w:t>V1:</w:t>
      </w:r>
      <w:r>
        <w:t>  Version 1 request. Currently, only one version is defined.</w:t>
      </w:r>
    </w:p>
    <w:p w:rsidR="00DB129D" w:rsidRDefault="00B1609F">
      <w:pPr>
        <w:pStyle w:val="Heading5"/>
      </w:pPr>
      <w:bookmarkStart w:id="1128" w:name="section_d71cd7834d7b443cadfe6b3a77a19671"/>
      <w:bookmarkStart w:id="1129" w:name="_Toc508101686"/>
      <w:r>
        <w:t>DRS_MSG_INIT_DEMOTIONREQ_V1</w:t>
      </w:r>
      <w:bookmarkEnd w:id="1128"/>
      <w:bookmarkEnd w:id="1129"/>
      <w:r>
        <w:fldChar w:fldCharType="begin"/>
      </w:r>
      <w:r>
        <w:instrText xml:space="preserve"> XE "DRS_MSG_INIT_DEMOTIONREQ_V1 structure"</w:instrText>
      </w:r>
      <w:r>
        <w:fldChar w:fldCharType="end"/>
      </w:r>
    </w:p>
    <w:p w:rsidR="00DB129D" w:rsidRDefault="00B1609F">
      <w:r>
        <w:t>The DRS_MSG_INIT_DEMOTIONREQ_V1</w:t>
      </w:r>
      <w:r>
        <w:t xml:space="preserve"> structure defines a request message sent to the </w:t>
      </w:r>
      <w:hyperlink w:anchor="Section_faca17da3f7f409298dbfd2ce7d98b8c" w:history="1">
        <w:r>
          <w:rPr>
            <w:rStyle w:val="Hyperlink"/>
          </w:rPr>
          <w:t>IDL_DRSInitDemotion</w:t>
        </w:r>
      </w:hyperlink>
      <w:r>
        <w:t xml:space="preserve"> method.</w:t>
      </w:r>
    </w:p>
    <w:p w:rsidR="00DB129D" w:rsidRDefault="00B1609F">
      <w:pPr>
        <w:pStyle w:val="Code"/>
      </w:pPr>
      <w:r>
        <w:t>typedef struct {</w:t>
      </w:r>
    </w:p>
    <w:p w:rsidR="00DB129D" w:rsidRDefault="00B1609F">
      <w:pPr>
        <w:pStyle w:val="Code"/>
      </w:pPr>
      <w:r>
        <w:t xml:space="preserve">  DWORD dwReserved;</w:t>
      </w:r>
    </w:p>
    <w:p w:rsidR="00DB129D" w:rsidRDefault="00B1609F">
      <w:pPr>
        <w:pStyle w:val="Code"/>
      </w:pPr>
      <w:r>
        <w:t>} DRS_MSG_INIT_DEMOTIONREQ_V1;</w:t>
      </w:r>
    </w:p>
    <w:p w:rsidR="00DB129D" w:rsidRDefault="00B1609F">
      <w:pPr>
        <w:pStyle w:val="Definition-Field"/>
      </w:pPr>
      <w:r>
        <w:rPr>
          <w:b/>
        </w:rPr>
        <w:lastRenderedPageBreak/>
        <w:t>dwReserved:</w:t>
      </w:r>
      <w:r>
        <w:t>  Unused. MUST be 0.</w:t>
      </w:r>
    </w:p>
    <w:p w:rsidR="00DB129D" w:rsidRDefault="00B1609F">
      <w:pPr>
        <w:pStyle w:val="Heading5"/>
      </w:pPr>
      <w:bookmarkStart w:id="1130" w:name="section_216ff6cb378540f5bbb07c3076724105"/>
      <w:bookmarkStart w:id="1131" w:name="_Toc508101687"/>
      <w:r>
        <w:t>DRS_MSG_INIT_DEMOTI</w:t>
      </w:r>
      <w:r>
        <w:t>ONREPLY</w:t>
      </w:r>
      <w:bookmarkEnd w:id="1130"/>
      <w:bookmarkEnd w:id="1131"/>
    </w:p>
    <w:p w:rsidR="00DB129D" w:rsidRDefault="00B1609F">
      <w:r>
        <w:t xml:space="preserve">The DRS_MSG_INIT_DEMOTIONREPLY union defines the response messages received from the </w:t>
      </w:r>
      <w:hyperlink w:anchor="Section_faca17da3f7f409298dbfd2ce7d98b8c" w:history="1">
        <w:r>
          <w:rPr>
            <w:rStyle w:val="Hyperlink"/>
          </w:rPr>
          <w:t>IDL_DRSInitDemotion</w:t>
        </w:r>
      </w:hyperlink>
      <w:r>
        <w:t xml:space="preserve"> method. Only one version, identified by </w:t>
      </w:r>
      <w:r>
        <w:rPr>
          <w:i/>
        </w:rPr>
        <w:t>pdwOutVersion^</w:t>
      </w:r>
      <w:r>
        <w:t xml:space="preserve"> = 1, is currently defined.</w:t>
      </w:r>
    </w:p>
    <w:p w:rsidR="00DB129D" w:rsidRDefault="00B1609F">
      <w:pPr>
        <w:pStyle w:val="Code"/>
      </w:pPr>
      <w:r>
        <w:t>t</w:t>
      </w:r>
      <w:r>
        <w:t xml:space="preserve">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DRS_MSG_INIT_DEMOTIONREPLY_V1 V1;</w:t>
      </w:r>
    </w:p>
    <w:p w:rsidR="00DB129D" w:rsidRDefault="00B1609F">
      <w:pPr>
        <w:pStyle w:val="Code"/>
      </w:pPr>
      <w:r>
        <w:t>} DRS_MSG_INIT_DEMOTIONREPLY;</w:t>
      </w:r>
    </w:p>
    <w:p w:rsidR="00DB129D" w:rsidRDefault="00B1609F">
      <w:pPr>
        <w:pStyle w:val="Definition-Field"/>
      </w:pPr>
      <w:r>
        <w:rPr>
          <w:b/>
        </w:rPr>
        <w:t>V1:</w:t>
      </w:r>
      <w:r>
        <w:t>  Version 1 reply.</w:t>
      </w:r>
    </w:p>
    <w:p w:rsidR="00DB129D" w:rsidRDefault="00B1609F">
      <w:pPr>
        <w:pStyle w:val="Heading5"/>
      </w:pPr>
      <w:bookmarkStart w:id="1132" w:name="section_5c5340e1e9844d3e84ec3e2efa555366"/>
      <w:bookmarkStart w:id="1133" w:name="_Toc508101688"/>
      <w:r>
        <w:t>DRS_MSG_INIT_DEMOTIONREPLY_V1</w:t>
      </w:r>
      <w:bookmarkEnd w:id="1132"/>
      <w:bookmarkEnd w:id="1133"/>
      <w:r>
        <w:fldChar w:fldCharType="begin"/>
      </w:r>
      <w:r>
        <w:instrText xml:space="preserve"> XE "DRS_MSG_INIT_DEMOTIONREPLY_V1 structure"</w:instrText>
      </w:r>
      <w:r>
        <w:fldChar w:fldCharType="end"/>
      </w:r>
    </w:p>
    <w:p w:rsidR="00DB129D" w:rsidRDefault="00B1609F">
      <w:r>
        <w:t>The DRS_MSG_INIT_DEMOTIONREPLY_V1 stru</w:t>
      </w:r>
      <w:r>
        <w:t xml:space="preserve">cture defines a response message received from the </w:t>
      </w:r>
      <w:hyperlink w:anchor="Section_faca17da3f7f409298dbfd2ce7d98b8c" w:history="1">
        <w:r>
          <w:rPr>
            <w:rStyle w:val="Hyperlink"/>
          </w:rPr>
          <w:t>IDL_DRSInitDemotion</w:t>
        </w:r>
      </w:hyperlink>
      <w:r>
        <w:t xml:space="preserve"> method.</w:t>
      </w:r>
    </w:p>
    <w:p w:rsidR="00DB129D" w:rsidRDefault="00B1609F">
      <w:pPr>
        <w:pStyle w:val="Code"/>
      </w:pPr>
      <w:r>
        <w:t>typedef struct {</w:t>
      </w:r>
    </w:p>
    <w:p w:rsidR="00DB129D" w:rsidRDefault="00B1609F">
      <w:pPr>
        <w:pStyle w:val="Code"/>
      </w:pPr>
      <w:r>
        <w:t xml:space="preserve">  DWORD dwOpError;</w:t>
      </w:r>
    </w:p>
    <w:p w:rsidR="00DB129D" w:rsidRDefault="00B1609F">
      <w:pPr>
        <w:pStyle w:val="Code"/>
      </w:pPr>
      <w:r>
        <w:t>} DRS_MSG_INIT_DEMOTIONREPLY_V1;</w:t>
      </w:r>
    </w:p>
    <w:p w:rsidR="00DB129D" w:rsidRDefault="00B1609F">
      <w:pPr>
        <w:pStyle w:val="Definition-Field"/>
      </w:pPr>
      <w:r>
        <w:rPr>
          <w:b/>
        </w:rPr>
        <w:t>dwOpError:</w:t>
      </w:r>
      <w:r>
        <w:t xml:space="preserve">  A Win32 error code, as specified in </w:t>
      </w:r>
      <w:hyperlink r:id="rId185" w:anchor="Section_1bc92ddfb79e413cbbaa99a5281a6c90">
        <w:r>
          <w:rPr>
            <w:rStyle w:val="Hyperlink"/>
          </w:rPr>
          <w:t>[MS-ERREF]</w:t>
        </w:r>
      </w:hyperlink>
      <w:r>
        <w:t xml:space="preserve"> section 2.2.</w:t>
      </w:r>
    </w:p>
    <w:p w:rsidR="00DB129D" w:rsidRDefault="00B1609F">
      <w:pPr>
        <w:pStyle w:val="Heading4"/>
      </w:pPr>
      <w:bookmarkStart w:id="1134" w:name="section_44448fb8bfc04592be3aca7b4dd1b6b1"/>
      <w:bookmarkStart w:id="1135" w:name="_Toc508101689"/>
      <w:r>
        <w:t>Server Behavior of the IDL_DRSInitDemotion Method</w:t>
      </w:r>
      <w:bookmarkEnd w:id="1134"/>
      <w:bookmarkEnd w:id="1135"/>
    </w:p>
    <w:p w:rsidR="00DB129D" w:rsidRDefault="00B1609F">
      <w:r>
        <w:rPr>
          <w:i/>
        </w:rPr>
        <w:t>Informative summary of behavior</w:t>
      </w:r>
      <w:r>
        <w:t xml:space="preserve">: Performs the first phase of the removal of a </w:t>
      </w:r>
      <w:hyperlink w:anchor="gt_76a05049-3531-4abd-aec8-30e19954b4bd">
        <w:r>
          <w:rPr>
            <w:rStyle w:val="HyperlinkGreen"/>
            <w:b/>
          </w:rPr>
          <w:t>DC</w:t>
        </w:r>
      </w:hyperlink>
      <w:r>
        <w:t xml:space="preserve"> from an </w:t>
      </w:r>
      <w:hyperlink w:anchor="gt_afdbd6cd-9f55-4d2f-a98e-1207985534ab">
        <w:r>
          <w:rPr>
            <w:rStyle w:val="HyperlinkGreen"/>
            <w:b/>
          </w:rPr>
          <w:t>AD LDS</w:t>
        </w:r>
      </w:hyperlink>
      <w:r>
        <w:t xml:space="preserve"> </w:t>
      </w:r>
      <w:hyperlink w:anchor="gt_fd104241-4fb3-457c-b2c4-e0c18bb20b62">
        <w:r>
          <w:rPr>
            <w:rStyle w:val="HyperlinkGreen"/>
            <w:b/>
          </w:rPr>
          <w:t>forest</w:t>
        </w:r>
      </w:hyperlink>
      <w:r>
        <w:t xml:space="preserve">. This phase consists of disabling both originating and </w:t>
      </w:r>
      <w:hyperlink w:anchor="gt_2a923099-db0a-4932-af28-4354601e85c4">
        <w:r>
          <w:rPr>
            <w:rStyle w:val="HyperlinkGreen"/>
            <w:b/>
          </w:rPr>
          <w:t>replicated updates</w:t>
        </w:r>
      </w:hyperlink>
      <w:r>
        <w:t xml:space="preserve"> to the AD LDS DC.</w:t>
      </w:r>
      <w:bookmarkStart w:id="1136"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136"/>
    </w:p>
    <w:p w:rsidR="00DB129D" w:rsidRDefault="00B1609F">
      <w:pPr>
        <w:pStyle w:val="Code"/>
      </w:pPr>
      <w:r>
        <w:t>ULONG</w:t>
      </w:r>
    </w:p>
    <w:p w:rsidR="00DB129D" w:rsidRDefault="00B1609F">
      <w:pPr>
        <w:pStyle w:val="Code"/>
      </w:pPr>
      <w:r>
        <w:t>IDL_DRSInitDemotion(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DRS_MSG_INIT_DEMOTIONREQ*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DRS_MSG_INIT_DEMOTIONREPLY* pmsgOut</w:t>
      </w:r>
    </w:p>
    <w:p w:rsidR="00DB129D" w:rsidRDefault="00B1609F">
      <w:pPr>
        <w:pStyle w:val="Code"/>
      </w:pPr>
      <w:r>
        <w:t xml:space="preserve">    )</w:t>
      </w:r>
    </w:p>
    <w:p w:rsidR="00DB129D" w:rsidRDefault="00DB129D">
      <w:pPr>
        <w:pStyle w:val="Code"/>
      </w:pPr>
    </w:p>
    <w:p w:rsidR="00DB129D" w:rsidRDefault="00B1609F">
      <w:pPr>
        <w:pStyle w:val="Code"/>
      </w:pPr>
      <w:r>
        <w:t>msgIn: DRS_MSG_INIT_DEMOTIONREQ_V1</w:t>
      </w:r>
    </w:p>
    <w:p w:rsidR="00DB129D" w:rsidRDefault="00B1609F">
      <w:pPr>
        <w:pStyle w:val="Code"/>
      </w:pPr>
      <w:r>
        <w:t>ret: DWOR</w:t>
      </w:r>
      <w:r>
        <w:t>D</w:t>
      </w:r>
    </w:p>
    <w:p w:rsidR="00DB129D" w:rsidRDefault="00DB129D">
      <w:pPr>
        <w:pStyle w:val="Code"/>
      </w:pPr>
    </w:p>
    <w:p w:rsidR="00DB129D" w:rsidRDefault="00B1609F">
      <w:pPr>
        <w:pStyle w:val="Code"/>
      </w:pPr>
      <w:r>
        <w:t>ValidateDRSInput(hDrs, 25)</w:t>
      </w:r>
    </w:p>
    <w:p w:rsidR="00DB129D" w:rsidRDefault="00DB129D">
      <w:pPr>
        <w:pStyle w:val="Code"/>
      </w:pPr>
    </w:p>
    <w:p w:rsidR="00DB129D" w:rsidRDefault="00B1609F">
      <w:pPr>
        <w:pStyle w:val="Code"/>
      </w:pPr>
      <w:r>
        <w:t>pmsgOut^.V1.dwOpError := 0</w:t>
      </w:r>
    </w:p>
    <w:p w:rsidR="00DB129D" w:rsidRDefault="00DB129D">
      <w:pPr>
        <w:pStyle w:val="Code"/>
      </w:pP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if pmsgIn = null then</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if pmsgIn^.V1.dwReserved ≠ 0 then</w:t>
      </w:r>
    </w:p>
    <w:p w:rsidR="00DB129D" w:rsidRDefault="00B1609F">
      <w:pPr>
        <w:pStyle w:val="Code"/>
      </w:pPr>
      <w:r>
        <w:t xml:space="preserve">  return ERROR_INVALID_PARAMETER</w:t>
      </w:r>
    </w:p>
    <w:p w:rsidR="00DB129D" w:rsidRDefault="00B1609F">
      <w:pPr>
        <w:pStyle w:val="Code"/>
      </w:pPr>
      <w:r>
        <w:lastRenderedPageBreak/>
        <w:t>endif</w:t>
      </w:r>
    </w:p>
    <w:p w:rsidR="00DB129D" w:rsidRDefault="00B1609F">
      <w:pPr>
        <w:pStyle w:val="Code"/>
      </w:pPr>
      <w:r>
        <w:t>msgIn := pmsgIn^.V1</w:t>
      </w:r>
    </w:p>
    <w:p w:rsidR="00DB129D" w:rsidRDefault="00B1609F">
      <w:pPr>
        <w:pStyle w:val="Code"/>
      </w:pPr>
      <w:r>
        <w:t>if not IsMemberOfBuiltinAdminGroup() then</w:t>
      </w:r>
    </w:p>
    <w:p w:rsidR="00DB129D" w:rsidRDefault="00B1609F">
      <w:pPr>
        <w:pStyle w:val="Code"/>
      </w:pPr>
      <w:r>
        <w:t xml:space="preserve">  /* only BA is allowed to demote an AD LDS service */</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dc.fEnableUpdates := FALSE</w:t>
      </w:r>
    </w:p>
    <w:p w:rsidR="00DB129D" w:rsidRDefault="00DB129D">
      <w:pPr>
        <w:pStyle w:val="Code"/>
      </w:pPr>
    </w:p>
    <w:p w:rsidR="00DB129D" w:rsidRDefault="00B1609F">
      <w:pPr>
        <w:pStyle w:val="Code"/>
      </w:pPr>
      <w:r>
        <w:t>pmsgOut^.V1.dwOpError := ERROR_SUCCESS</w:t>
      </w:r>
    </w:p>
    <w:p w:rsidR="00DB129D" w:rsidRDefault="00B1609F">
      <w:pPr>
        <w:pStyle w:val="Code"/>
      </w:pPr>
      <w:r>
        <w:t>pdwOutVersion^ := 1</w:t>
      </w:r>
    </w:p>
    <w:p w:rsidR="00DB129D" w:rsidRDefault="00B1609F">
      <w:pPr>
        <w:pStyle w:val="Code"/>
      </w:pPr>
      <w:r>
        <w:t xml:space="preserve">return </w:t>
      </w:r>
      <w:r>
        <w:t>ERROR_SUCCESS</w:t>
      </w:r>
    </w:p>
    <w:p w:rsidR="00DB129D" w:rsidRDefault="00B1609F">
      <w:pPr>
        <w:pStyle w:val="Heading3"/>
      </w:pPr>
      <w:bookmarkStart w:id="1137" w:name="section_595b2fef493b4b1db60de7a1a3345b0e"/>
      <w:bookmarkStart w:id="1138" w:name="_Toc508101690"/>
      <w:r>
        <w:t>IDL_DRSInterDomainMove (Opnum 10)</w:t>
      </w:r>
      <w:bookmarkEnd w:id="1137"/>
      <w:bookmarkEnd w:id="1138"/>
      <w:r>
        <w:fldChar w:fldCharType="begin"/>
      </w:r>
      <w:r>
        <w:instrText xml:space="preserve"> XE "IDL_DRSInterDomainMove method"</w:instrText>
      </w:r>
      <w:r>
        <w:fldChar w:fldCharType="end"/>
      </w:r>
    </w:p>
    <w:p w:rsidR="00DB129D" w:rsidRDefault="00B1609F">
      <w:r>
        <w:t>The IDL_DRSInterDomainMove method is a helper method used in a cross-</w:t>
      </w:r>
      <w:hyperlink w:anchor="gt_784c7cce-f782-48d8-9444-c9030ba86942">
        <w:r>
          <w:rPr>
            <w:rStyle w:val="HyperlinkGreen"/>
            <w:b/>
          </w:rPr>
          <w:t>NC</w:t>
        </w:r>
      </w:hyperlink>
      <w:r>
        <w:t xml:space="preserve"> move </w:t>
      </w:r>
      <w:hyperlink w:anchor="gt_45643bfb-b4c4-432c-a10f-b98790063f8d">
        <w:r>
          <w:rPr>
            <w:rStyle w:val="HyperlinkGreen"/>
            <w:b/>
          </w:rPr>
          <w:t>LDAP</w:t>
        </w:r>
      </w:hyperlink>
      <w:r>
        <w:t xml:space="preserve"> operation.</w:t>
      </w:r>
    </w:p>
    <w:p w:rsidR="00DB129D" w:rsidRDefault="00B1609F">
      <w:pPr>
        <w:pStyle w:val="Code"/>
      </w:pPr>
      <w:r>
        <w:t>ULONG IDL_DRSInterDomainMove(</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DRS_MSG_MOVEREQ*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DRS_MSG_MOVEREPLY*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w:t>
      </w:r>
      <w:r>
        <w:t>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86"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139" w:name="section_eda02c0d5b244d43b7fe2e336168edf5"/>
      <w:bookmarkStart w:id="1140" w:name="_Toc508101691"/>
      <w:r>
        <w:t>Method-Specific Concrete Types</w:t>
      </w:r>
      <w:bookmarkEnd w:id="1139"/>
      <w:bookmarkEnd w:id="1140"/>
    </w:p>
    <w:p w:rsidR="00DB129D" w:rsidRDefault="00B1609F">
      <w:pPr>
        <w:pStyle w:val="Heading5"/>
      </w:pPr>
      <w:bookmarkStart w:id="1141" w:name="section_221c9cf90d0e4ed58d5180c8b3254a36"/>
      <w:bookmarkStart w:id="1142" w:name="_Toc508101692"/>
      <w:r>
        <w:t>DRS_MSG_MOVEREQ</w:t>
      </w:r>
      <w:bookmarkEnd w:id="1141"/>
      <w:bookmarkEnd w:id="1142"/>
    </w:p>
    <w:p w:rsidR="00DB129D" w:rsidRDefault="00B1609F">
      <w:r>
        <w:t>The DRS_MSG_MOVEREQ union defines the request</w:t>
      </w:r>
      <w:r>
        <w:t xml:space="preserve"> messages sent to the </w:t>
      </w:r>
      <w:hyperlink w:anchor="Section_595b2fef493b4b1db60de7a1a3345b0e" w:history="1">
        <w:r>
          <w:rPr>
            <w:rStyle w:val="Hyperlink"/>
          </w:rPr>
          <w:t>IDL_DRSInterDomainMove</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DRS_MSG_MOVEREQ_V1 V1;</w:t>
      </w:r>
    </w:p>
    <w:p w:rsidR="00DB129D" w:rsidRDefault="00B1609F">
      <w:pPr>
        <w:pStyle w:val="Code"/>
      </w:pPr>
      <w:r>
        <w:t xml:space="preserve">  [case(2)] </w:t>
      </w:r>
    </w:p>
    <w:p w:rsidR="00DB129D" w:rsidRDefault="00B1609F">
      <w:pPr>
        <w:pStyle w:val="Code"/>
      </w:pPr>
      <w:r>
        <w:t>    DRS_MSG_MOVEREQ_V2 V2;</w:t>
      </w:r>
    </w:p>
    <w:p w:rsidR="00DB129D" w:rsidRDefault="00B1609F">
      <w:pPr>
        <w:pStyle w:val="Code"/>
      </w:pPr>
      <w:r>
        <w:t>} DRS_MSG_MOVEREQ;</w:t>
      </w:r>
    </w:p>
    <w:p w:rsidR="00DB129D" w:rsidRDefault="00B1609F">
      <w:pPr>
        <w:pStyle w:val="Definition-Field"/>
      </w:pPr>
      <w:r>
        <w:rPr>
          <w:b/>
        </w:rPr>
        <w:lastRenderedPageBreak/>
        <w:t>V1:</w:t>
      </w:r>
      <w:r>
        <w:t>  The version 1 request (obsolete).</w:t>
      </w:r>
    </w:p>
    <w:p w:rsidR="00DB129D" w:rsidRDefault="00B1609F">
      <w:pPr>
        <w:pStyle w:val="Definition-Field"/>
      </w:pPr>
      <w:r>
        <w:rPr>
          <w:b/>
        </w:rPr>
        <w:t>V2:</w:t>
      </w:r>
      <w:r>
        <w:t>  The version 2 request.</w:t>
      </w:r>
    </w:p>
    <w:p w:rsidR="00DB129D" w:rsidRDefault="00B1609F">
      <w:pPr>
        <w:pStyle w:val="Heading5"/>
      </w:pPr>
      <w:bookmarkStart w:id="1143" w:name="section_ea7581961fbe48d691e7f1a3105fff9a"/>
      <w:bookmarkStart w:id="1144" w:name="_Toc508101693"/>
      <w:r>
        <w:t>DRS_MSG_MOVEREQ_V1</w:t>
      </w:r>
      <w:bookmarkEnd w:id="1143"/>
      <w:bookmarkEnd w:id="1144"/>
      <w:r>
        <w:fldChar w:fldCharType="begin"/>
      </w:r>
      <w:r>
        <w:instrText xml:space="preserve"> XE "DRS_MSG_MOVEREQ_V1 structure"</w:instrText>
      </w:r>
      <w:r>
        <w:fldChar w:fldCharType="end"/>
      </w:r>
    </w:p>
    <w:p w:rsidR="00DB129D" w:rsidRDefault="00B1609F">
      <w:r>
        <w:t xml:space="preserve">The DRS_MSG_MOVEREQ_V1 structure defines a request message sent to the </w:t>
      </w:r>
      <w:hyperlink w:anchor="Section_595b2fef493b4b1db60de7a1a3345b0e" w:history="1">
        <w:r>
          <w:rPr>
            <w:rStyle w:val="Hyperlink"/>
          </w:rPr>
          <w:t>IDL_DR</w:t>
        </w:r>
        <w:r>
          <w:rPr>
            <w:rStyle w:val="Hyperlink"/>
          </w:rPr>
          <w:t>SInterDomainMove</w:t>
        </w:r>
      </w:hyperlink>
      <w:r>
        <w:t xml:space="preserve"> method. This request version is obsolete.</w:t>
      </w:r>
      <w:bookmarkStart w:id="114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145"/>
    </w:p>
    <w:p w:rsidR="00DB129D" w:rsidRDefault="00B1609F">
      <w:pPr>
        <w:pStyle w:val="Code"/>
      </w:pPr>
      <w:r>
        <w:t>typedef struct {</w:t>
      </w:r>
    </w:p>
    <w:p w:rsidR="00DB129D" w:rsidRDefault="00B1609F">
      <w:pPr>
        <w:pStyle w:val="Code"/>
      </w:pPr>
      <w:r>
        <w:t xml:space="preserve">  char* pSourceDSA;</w:t>
      </w:r>
    </w:p>
    <w:p w:rsidR="00DB129D" w:rsidRDefault="00B1609F">
      <w:pPr>
        <w:pStyle w:val="Code"/>
      </w:pPr>
      <w:r>
        <w:t xml:space="preserve">  ENTINF* pObject;</w:t>
      </w:r>
    </w:p>
    <w:p w:rsidR="00DB129D" w:rsidRDefault="00B1609F">
      <w:pPr>
        <w:pStyle w:val="Code"/>
      </w:pPr>
      <w:r>
        <w:t xml:space="preserve">  UUID* pParentUUID;</w:t>
      </w:r>
    </w:p>
    <w:p w:rsidR="00DB129D" w:rsidRDefault="00B1609F">
      <w:pPr>
        <w:pStyle w:val="Code"/>
      </w:pPr>
      <w:r>
        <w:t xml:space="preserve">  SCHEMA_PREFIX_TABLE PrefixTable;</w:t>
      </w:r>
    </w:p>
    <w:p w:rsidR="00DB129D" w:rsidRDefault="00B1609F">
      <w:pPr>
        <w:pStyle w:val="Code"/>
      </w:pPr>
      <w:r>
        <w:t xml:space="preserve">  ULONG ulFlags;</w:t>
      </w:r>
    </w:p>
    <w:p w:rsidR="00DB129D" w:rsidRDefault="00B1609F">
      <w:pPr>
        <w:pStyle w:val="Code"/>
      </w:pPr>
      <w:r>
        <w:t>} DRS_MSG_MOVEREQ_V1;</w:t>
      </w:r>
    </w:p>
    <w:p w:rsidR="00DB129D" w:rsidRDefault="00B1609F">
      <w:pPr>
        <w:pStyle w:val="Definition-Field"/>
      </w:pPr>
      <w:r>
        <w:rPr>
          <w:b/>
        </w:rPr>
        <w:t>pSourceDSA:</w:t>
      </w:r>
      <w:r>
        <w:t xml:space="preserve">  The </w:t>
      </w:r>
      <w:hyperlink w:anchor="Section_3d0d3777935847ddb55534405f57f912" w:history="1">
        <w:r>
          <w:rPr>
            <w:rStyle w:val="Hyperlink"/>
          </w:rPr>
          <w:t>NetworkAddress</w:t>
        </w:r>
      </w:hyperlink>
      <w:r>
        <w:t xml:space="preserve"> of the client </w:t>
      </w:r>
      <w:hyperlink w:anchor="gt_76a05049-3531-4abd-aec8-30e19954b4bd">
        <w:r>
          <w:rPr>
            <w:rStyle w:val="HyperlinkGreen"/>
            <w:b/>
          </w:rPr>
          <w:t>DC</w:t>
        </w:r>
      </w:hyperlink>
      <w:r>
        <w:t>.</w:t>
      </w:r>
    </w:p>
    <w:p w:rsidR="00DB129D" w:rsidRDefault="00B1609F">
      <w:pPr>
        <w:pStyle w:val="Definition-Field"/>
      </w:pPr>
      <w:r>
        <w:rPr>
          <w:b/>
        </w:rPr>
        <w:t>pObject:</w:t>
      </w:r>
      <w:r>
        <w:t xml:space="preserve">  The </w:t>
      </w:r>
      <w:hyperlink w:anchor="gt_8bb43a65-7a8c-4585-a7ed-23044772f8ca">
        <w:r>
          <w:rPr>
            <w:rStyle w:val="HyperlinkGreen"/>
            <w:b/>
          </w:rPr>
          <w:t>object</w:t>
        </w:r>
      </w:hyperlink>
      <w:r>
        <w:t xml:space="preserve"> to be moved.</w:t>
      </w:r>
    </w:p>
    <w:p w:rsidR="00DB129D" w:rsidRDefault="00B1609F">
      <w:pPr>
        <w:pStyle w:val="Definition-Field"/>
      </w:pPr>
      <w:r>
        <w:rPr>
          <w:b/>
        </w:rPr>
        <w:t>pParentUUID:</w:t>
      </w:r>
      <w:r>
        <w:t xml:space="preserve">  The objectGUID of the new </w:t>
      </w:r>
      <w:hyperlink w:anchor="gt_0d41951a-62f0-4fbd-bb23-22f645ae3bf5">
        <w:r>
          <w:rPr>
            <w:rStyle w:val="HyperlinkGreen"/>
            <w:b/>
          </w:rPr>
          <w:t>parent object</w:t>
        </w:r>
      </w:hyperlink>
      <w:r>
        <w:t>.</w:t>
      </w:r>
    </w:p>
    <w:p w:rsidR="00DB129D" w:rsidRDefault="00B1609F">
      <w:pPr>
        <w:pStyle w:val="Definition-Field"/>
      </w:pPr>
      <w:r>
        <w:rPr>
          <w:b/>
        </w:rPr>
        <w:t>PrefixTable:</w:t>
      </w:r>
      <w:r>
        <w:t xml:space="preserve">  The </w:t>
      </w:r>
      <w:hyperlink w:anchor="gt_028437b6-7749-4428-b874-22e9559c1abe">
        <w:r>
          <w:rPr>
            <w:rStyle w:val="HyperlinkGreen"/>
            <w:b/>
          </w:rPr>
          <w:t>prefix t</w:t>
        </w:r>
        <w:r>
          <w:rPr>
            <w:rStyle w:val="HyperlinkGreen"/>
            <w:b/>
          </w:rPr>
          <w:t>able</w:t>
        </w:r>
      </w:hyperlink>
      <w:r>
        <w:t xml:space="preserve"> with which to translate the </w:t>
      </w:r>
      <w:hyperlink w:anchor="Section_9117312908e6497c8266b5ac0aa5f983" w:history="1">
        <w:r>
          <w:rPr>
            <w:rStyle w:val="Hyperlink"/>
          </w:rPr>
          <w:t>ATTRTYP</w:t>
        </w:r>
      </w:hyperlink>
      <w:r>
        <w:t xml:space="preserve"> values in </w:t>
      </w:r>
      <w:r>
        <w:rPr>
          <w:b/>
        </w:rPr>
        <w:t>pObject</w:t>
      </w:r>
      <w:r>
        <w:t xml:space="preserve"> to </w:t>
      </w:r>
      <w:hyperlink w:anchor="gt_aaaf2f1a-0b0a-487e-a0f0-c3510a6091b2">
        <w:r>
          <w:rPr>
            <w:rStyle w:val="HyperlinkGreen"/>
            <w:b/>
          </w:rPr>
          <w:t>OIDs</w:t>
        </w:r>
      </w:hyperlink>
      <w:r>
        <w:t>.</w:t>
      </w:r>
    </w:p>
    <w:p w:rsidR="00DB129D" w:rsidRDefault="00B1609F">
      <w:pPr>
        <w:pStyle w:val="Definition-Field"/>
      </w:pPr>
      <w:r>
        <w:rPr>
          <w:b/>
        </w:rPr>
        <w:t>ulFlags:</w:t>
      </w:r>
      <w:r>
        <w:t>  Unused. MUST be 0 and ignored.</w:t>
      </w:r>
    </w:p>
    <w:p w:rsidR="00DB129D" w:rsidRDefault="00B1609F">
      <w:pPr>
        <w:pStyle w:val="Heading5"/>
      </w:pPr>
      <w:bookmarkStart w:id="1146" w:name="section_d77d56704a3549d2b6c8e314a7f76ff3"/>
      <w:bookmarkStart w:id="1147" w:name="_Toc508101694"/>
      <w:r>
        <w:t>DRS_MSG_MOVEREQ_V2</w:t>
      </w:r>
      <w:bookmarkEnd w:id="1146"/>
      <w:bookmarkEnd w:id="1147"/>
      <w:r>
        <w:fldChar w:fldCharType="begin"/>
      </w:r>
      <w:r>
        <w:instrText xml:space="preserve"> XE "DR</w:instrText>
      </w:r>
      <w:r>
        <w:instrText>S_MSG_MOVEREQ_V2 structure"</w:instrText>
      </w:r>
      <w:r>
        <w:fldChar w:fldCharType="end"/>
      </w:r>
    </w:p>
    <w:p w:rsidR="00DB129D" w:rsidRDefault="00B1609F">
      <w:r>
        <w:t xml:space="preserve">The DRS_MSG_MOVEREQ_V2 structure defines a request message sent to the </w:t>
      </w:r>
      <w:hyperlink w:anchor="Section_595b2fef493b4b1db60de7a1a3345b0e" w:history="1">
        <w:r>
          <w:rPr>
            <w:rStyle w:val="Hyperlink"/>
          </w:rPr>
          <w:t>IDL_DRSInterDomainMove</w:t>
        </w:r>
      </w:hyperlink>
      <w:r>
        <w:t xml:space="preserve"> method.</w:t>
      </w:r>
    </w:p>
    <w:p w:rsidR="00DB129D" w:rsidRDefault="00B1609F">
      <w:pPr>
        <w:pStyle w:val="Code"/>
      </w:pPr>
      <w:r>
        <w:t>typedef struct {</w:t>
      </w:r>
    </w:p>
    <w:p w:rsidR="00DB129D" w:rsidRDefault="00B1609F">
      <w:pPr>
        <w:pStyle w:val="Code"/>
      </w:pPr>
      <w:r>
        <w:t xml:space="preserve">  DSNAME* pSrcDSA;</w:t>
      </w:r>
    </w:p>
    <w:p w:rsidR="00DB129D" w:rsidRDefault="00B1609F">
      <w:pPr>
        <w:pStyle w:val="Code"/>
      </w:pPr>
      <w:r>
        <w:t xml:space="preserve">  ENTINF* pSrcObject;</w:t>
      </w:r>
    </w:p>
    <w:p w:rsidR="00DB129D" w:rsidRDefault="00B1609F">
      <w:pPr>
        <w:pStyle w:val="Code"/>
      </w:pPr>
      <w:r>
        <w:t xml:space="preserve">  DSNA</w:t>
      </w:r>
      <w:r>
        <w:t>ME* pDstName;</w:t>
      </w:r>
    </w:p>
    <w:p w:rsidR="00DB129D" w:rsidRDefault="00B1609F">
      <w:pPr>
        <w:pStyle w:val="Code"/>
      </w:pPr>
      <w:r>
        <w:t xml:space="preserve">  DSNAME* pExpectedTargetNC;</w:t>
      </w:r>
    </w:p>
    <w:p w:rsidR="00DB129D" w:rsidRDefault="00B1609F">
      <w:pPr>
        <w:pStyle w:val="Code"/>
      </w:pPr>
      <w:r>
        <w:t xml:space="preserve">  DRS_SecBufferDesc* pClientCreds;</w:t>
      </w:r>
    </w:p>
    <w:p w:rsidR="00DB129D" w:rsidRDefault="00B1609F">
      <w:pPr>
        <w:pStyle w:val="Code"/>
      </w:pPr>
      <w:r>
        <w:t xml:space="preserve">  SCHEMA_PREFIX_TABLE PrefixTable;</w:t>
      </w:r>
    </w:p>
    <w:p w:rsidR="00DB129D" w:rsidRDefault="00B1609F">
      <w:pPr>
        <w:pStyle w:val="Code"/>
      </w:pPr>
      <w:r>
        <w:t xml:space="preserve">  ULONG ulFlags;</w:t>
      </w:r>
    </w:p>
    <w:p w:rsidR="00DB129D" w:rsidRDefault="00B1609F">
      <w:pPr>
        <w:pStyle w:val="Code"/>
      </w:pPr>
      <w:r>
        <w:t>} DRS_MSG_MOVEREQ_V2;</w:t>
      </w:r>
    </w:p>
    <w:p w:rsidR="00DB129D" w:rsidRDefault="00B1609F">
      <w:pPr>
        <w:pStyle w:val="Definition-Field"/>
      </w:pPr>
      <w:r>
        <w:rPr>
          <w:b/>
        </w:rPr>
        <w:t>pSrcDSA:</w:t>
      </w:r>
      <w:r>
        <w:t xml:space="preserve">  The client </w:t>
      </w:r>
      <w:hyperlink w:anchor="gt_76a05049-3531-4abd-aec8-30e19954b4bd">
        <w:r>
          <w:rPr>
            <w:rStyle w:val="HyperlinkGreen"/>
            <w:b/>
          </w:rPr>
          <w:t>DC</w:t>
        </w:r>
      </w:hyperlink>
      <w:r>
        <w:t xml:space="preserve"> nTDSDSA </w:t>
      </w:r>
      <w:hyperlink w:anchor="gt_8bb43a65-7a8c-4585-a7ed-23044772f8ca">
        <w:r>
          <w:rPr>
            <w:rStyle w:val="HyperlinkGreen"/>
            <w:b/>
          </w:rPr>
          <w:t>object</w:t>
        </w:r>
      </w:hyperlink>
      <w:r>
        <w:t>.</w:t>
      </w:r>
    </w:p>
    <w:p w:rsidR="00DB129D" w:rsidRDefault="00B1609F">
      <w:pPr>
        <w:pStyle w:val="Definition-Field"/>
      </w:pPr>
      <w:r>
        <w:rPr>
          <w:b/>
        </w:rPr>
        <w:t>pSrcObject:</w:t>
      </w:r>
      <w:r>
        <w:t>  The object to be moved.</w:t>
      </w:r>
    </w:p>
    <w:p w:rsidR="00DB129D" w:rsidRDefault="00B1609F">
      <w:pPr>
        <w:pStyle w:val="Definition-Field"/>
      </w:pPr>
      <w:r>
        <w:rPr>
          <w:b/>
        </w:rPr>
        <w:t>pDstName:</w:t>
      </w:r>
      <w:r>
        <w:t xml:space="preserve">  The name the object will have in the destination </w:t>
      </w:r>
      <w:hyperlink w:anchor="gt_b0276eb2-4e65-4cf1-a718-e0920a614aca">
        <w:r>
          <w:rPr>
            <w:rStyle w:val="HyperlinkGreen"/>
            <w:b/>
          </w:rPr>
          <w:t>domain</w:t>
        </w:r>
      </w:hyperlink>
      <w:r>
        <w:t>.</w:t>
      </w:r>
    </w:p>
    <w:p w:rsidR="00DB129D" w:rsidRDefault="00B1609F">
      <w:pPr>
        <w:pStyle w:val="Definition-Field"/>
      </w:pPr>
      <w:r>
        <w:rPr>
          <w:b/>
        </w:rPr>
        <w:t>pExpectedTargetNC:</w:t>
      </w:r>
      <w:r>
        <w:t>  T</w:t>
      </w:r>
      <w:r>
        <w:t xml:space="preserve">he </w:t>
      </w:r>
      <w:hyperlink w:anchor="gt_784c7cce-f782-48d8-9444-c9030ba86942">
        <w:r>
          <w:rPr>
            <w:rStyle w:val="HyperlinkGreen"/>
            <w:b/>
          </w:rPr>
          <w:t>NC</w:t>
        </w:r>
      </w:hyperlink>
      <w:r>
        <w:t xml:space="preserve"> to which </w:t>
      </w:r>
      <w:r>
        <w:rPr>
          <w:b/>
        </w:rPr>
        <w:t>pSrcObject</w:t>
      </w:r>
      <w:r>
        <w:t xml:space="preserve"> is being moved.</w:t>
      </w:r>
    </w:p>
    <w:p w:rsidR="00DB129D" w:rsidRDefault="00B1609F">
      <w:pPr>
        <w:pStyle w:val="Definition-Field"/>
      </w:pPr>
      <w:r>
        <w:rPr>
          <w:b/>
        </w:rPr>
        <w:t>pClientCreds:</w:t>
      </w:r>
      <w:r>
        <w:t>  The credentials of the user initiating the call.</w:t>
      </w:r>
    </w:p>
    <w:p w:rsidR="00DB129D" w:rsidRDefault="00B1609F">
      <w:pPr>
        <w:pStyle w:val="Definition-Field"/>
      </w:pPr>
      <w:r>
        <w:rPr>
          <w:b/>
        </w:rPr>
        <w:t>PrefixTable:</w:t>
      </w:r>
      <w:r>
        <w:t xml:space="preserve">  The </w:t>
      </w:r>
      <w:hyperlink w:anchor="gt_028437b6-7749-4428-b874-22e9559c1abe">
        <w:r>
          <w:rPr>
            <w:rStyle w:val="HyperlinkGreen"/>
            <w:b/>
          </w:rPr>
          <w:t>prefix t</w:t>
        </w:r>
        <w:r>
          <w:rPr>
            <w:rStyle w:val="HyperlinkGreen"/>
            <w:b/>
          </w:rPr>
          <w:t>able</w:t>
        </w:r>
      </w:hyperlink>
      <w:r>
        <w:t xml:space="preserve"> with which to translate the </w:t>
      </w:r>
      <w:hyperlink w:anchor="Section_9117312908e6497c8266b5ac0aa5f983" w:history="1">
        <w:r>
          <w:rPr>
            <w:rStyle w:val="Hyperlink"/>
          </w:rPr>
          <w:t>ATTRTYP</w:t>
        </w:r>
      </w:hyperlink>
      <w:r>
        <w:t xml:space="preserve"> values in </w:t>
      </w:r>
      <w:r>
        <w:rPr>
          <w:b/>
        </w:rPr>
        <w:t>pSrcObject</w:t>
      </w:r>
      <w:r>
        <w:t xml:space="preserve"> to </w:t>
      </w:r>
      <w:hyperlink w:anchor="gt_aaaf2f1a-0b0a-487e-a0f0-c3510a6091b2">
        <w:r>
          <w:rPr>
            <w:rStyle w:val="HyperlinkGreen"/>
            <w:b/>
          </w:rPr>
          <w:t>OIDs</w:t>
        </w:r>
      </w:hyperlink>
      <w:r>
        <w:t>.</w:t>
      </w:r>
    </w:p>
    <w:p w:rsidR="00DB129D" w:rsidRDefault="00B1609F">
      <w:pPr>
        <w:pStyle w:val="Definition-Field"/>
      </w:pPr>
      <w:r>
        <w:rPr>
          <w:b/>
        </w:rPr>
        <w:t>ulFlags:</w:t>
      </w:r>
      <w:r>
        <w:t>  Unused. MUST be 0 and ignored.</w:t>
      </w:r>
    </w:p>
    <w:p w:rsidR="00DB129D" w:rsidRDefault="00B1609F">
      <w:pPr>
        <w:pStyle w:val="Heading5"/>
      </w:pPr>
      <w:bookmarkStart w:id="1148" w:name="section_63149a88730f4cb8aa92919d1ff5f658"/>
      <w:bookmarkStart w:id="1149" w:name="_Toc508101695"/>
      <w:r>
        <w:t>DRS_MSG_MOVEREPLY</w:t>
      </w:r>
      <w:bookmarkEnd w:id="1148"/>
      <w:bookmarkEnd w:id="1149"/>
    </w:p>
    <w:p w:rsidR="00DB129D" w:rsidRDefault="00B1609F">
      <w:r>
        <w:t xml:space="preserve">The </w:t>
      </w:r>
      <w:r>
        <w:t xml:space="preserve">DRS_MSG_MOVEREPLY union defines the response messages received from the </w:t>
      </w:r>
      <w:hyperlink w:anchor="Section_595b2fef493b4b1db60de7a1a3345b0e" w:history="1">
        <w:r>
          <w:rPr>
            <w:rStyle w:val="Hyperlink"/>
          </w:rPr>
          <w:t>IDL_DRSInterDomainMove</w:t>
        </w:r>
      </w:hyperlink>
      <w:r>
        <w:t xml:space="preserve"> method.</w:t>
      </w:r>
    </w:p>
    <w:p w:rsidR="00DB129D" w:rsidRDefault="00B1609F">
      <w:pPr>
        <w:pStyle w:val="Code"/>
      </w:pPr>
      <w:r>
        <w:lastRenderedPageBreak/>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DRS_MSG_MOVEREPLY_V1 V1;</w:t>
      </w:r>
    </w:p>
    <w:p w:rsidR="00DB129D" w:rsidRDefault="00B1609F">
      <w:pPr>
        <w:pStyle w:val="Code"/>
      </w:pPr>
      <w:r>
        <w:t xml:space="preserve">  [case(2)] </w:t>
      </w:r>
    </w:p>
    <w:p w:rsidR="00DB129D" w:rsidRDefault="00B1609F">
      <w:pPr>
        <w:pStyle w:val="Code"/>
      </w:pPr>
      <w:r>
        <w:t>    DRS_MSG_MOVEREPLY_V2 V2;</w:t>
      </w:r>
    </w:p>
    <w:p w:rsidR="00DB129D" w:rsidRDefault="00B1609F">
      <w:pPr>
        <w:pStyle w:val="Code"/>
      </w:pPr>
      <w:r>
        <w:t>} DRS_MSG_MOVEREPLY;</w:t>
      </w:r>
    </w:p>
    <w:p w:rsidR="00DB129D" w:rsidRDefault="00B1609F">
      <w:pPr>
        <w:pStyle w:val="Definition-Field"/>
      </w:pPr>
      <w:r>
        <w:rPr>
          <w:b/>
        </w:rPr>
        <w:t>V1:</w:t>
      </w:r>
      <w:r>
        <w:t>  The version 1 response (obsolete).</w:t>
      </w:r>
    </w:p>
    <w:p w:rsidR="00DB129D" w:rsidRDefault="00B1609F">
      <w:pPr>
        <w:pStyle w:val="Definition-Field"/>
      </w:pPr>
      <w:r>
        <w:rPr>
          <w:b/>
        </w:rPr>
        <w:t>V2:</w:t>
      </w:r>
      <w:r>
        <w:t>  The version 2 response.</w:t>
      </w:r>
    </w:p>
    <w:p w:rsidR="00DB129D" w:rsidRDefault="00B1609F">
      <w:pPr>
        <w:pStyle w:val="Heading5"/>
      </w:pPr>
      <w:bookmarkStart w:id="1150" w:name="section_7a469f429d324cacb6d729c1ad175ab0"/>
      <w:bookmarkStart w:id="1151" w:name="_Toc508101696"/>
      <w:r>
        <w:t>DRS_MSG_MOVEREPLY_V1</w:t>
      </w:r>
      <w:bookmarkEnd w:id="1150"/>
      <w:bookmarkEnd w:id="1151"/>
      <w:r>
        <w:fldChar w:fldCharType="begin"/>
      </w:r>
      <w:r>
        <w:instrText xml:space="preserve"> XE "DRS_MSG_MOVEREPLY_V1 structure"</w:instrText>
      </w:r>
      <w:r>
        <w:fldChar w:fldCharType="end"/>
      </w:r>
    </w:p>
    <w:p w:rsidR="00DB129D" w:rsidRDefault="00B1609F">
      <w:r>
        <w:t>The DRS_MSG_MOVEREPLY_V1</w:t>
      </w:r>
      <w:r>
        <w:t xml:space="preserve"> structure defines a response message received from the </w:t>
      </w:r>
      <w:hyperlink w:anchor="Section_595b2fef493b4b1db60de7a1a3345b0e" w:history="1">
        <w:r>
          <w:rPr>
            <w:rStyle w:val="Hyperlink"/>
          </w:rPr>
          <w:t>IDL_DRSInterDomainMove</w:t>
        </w:r>
      </w:hyperlink>
      <w:r>
        <w:t xml:space="preserve"> method. This response version is obsolete.</w:t>
      </w:r>
      <w:bookmarkStart w:id="115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152"/>
    </w:p>
    <w:p w:rsidR="00DB129D" w:rsidRDefault="00B1609F">
      <w:pPr>
        <w:pStyle w:val="Code"/>
      </w:pPr>
      <w:r>
        <w:t>type</w:t>
      </w:r>
      <w:r>
        <w:t>def struct {</w:t>
      </w:r>
    </w:p>
    <w:p w:rsidR="00DB129D" w:rsidRDefault="00B1609F">
      <w:pPr>
        <w:pStyle w:val="Code"/>
      </w:pPr>
      <w:r>
        <w:t xml:space="preserve">  ENTINF** ppResult;</w:t>
      </w:r>
    </w:p>
    <w:p w:rsidR="00DB129D" w:rsidRDefault="00B1609F">
      <w:pPr>
        <w:pStyle w:val="Code"/>
      </w:pPr>
      <w:r>
        <w:t xml:space="preserve">  SCHEMA_PREFIX_TABLE PrefixTable;</w:t>
      </w:r>
    </w:p>
    <w:p w:rsidR="00DB129D" w:rsidRDefault="00B1609F">
      <w:pPr>
        <w:pStyle w:val="Code"/>
      </w:pPr>
      <w:r>
        <w:t xml:space="preserve">  ULONG* pError;</w:t>
      </w:r>
    </w:p>
    <w:p w:rsidR="00DB129D" w:rsidRDefault="00B1609F">
      <w:pPr>
        <w:pStyle w:val="Code"/>
      </w:pPr>
      <w:r>
        <w:t>} DRS_MSG_MOVEREPLY_V1;</w:t>
      </w:r>
    </w:p>
    <w:p w:rsidR="00DB129D" w:rsidRDefault="00B1609F">
      <w:pPr>
        <w:pStyle w:val="Definition-Field"/>
      </w:pPr>
      <w:r>
        <w:rPr>
          <w:b/>
        </w:rPr>
        <w:t>ppResult:</w:t>
      </w:r>
      <w:r>
        <w:t xml:space="preserve">  The </w:t>
      </w:r>
      <w:hyperlink w:anchor="gt_8bb43a65-7a8c-4585-a7ed-23044772f8ca">
        <w:r>
          <w:rPr>
            <w:rStyle w:val="HyperlinkGreen"/>
            <w:b/>
          </w:rPr>
          <w:t>object</w:t>
        </w:r>
      </w:hyperlink>
      <w:r>
        <w:t xml:space="preserve"> as it appears following the move operation.</w:t>
      </w:r>
    </w:p>
    <w:p w:rsidR="00DB129D" w:rsidRDefault="00B1609F">
      <w:pPr>
        <w:pStyle w:val="Definition-Field"/>
      </w:pPr>
      <w:r>
        <w:rPr>
          <w:b/>
        </w:rPr>
        <w:t>PrefixTable:</w:t>
      </w:r>
      <w:r>
        <w:t xml:space="preserve">  The </w:t>
      </w:r>
      <w:hyperlink w:anchor="gt_028437b6-7749-4428-b874-22e9559c1abe">
        <w:r>
          <w:rPr>
            <w:rStyle w:val="HyperlinkGreen"/>
            <w:b/>
          </w:rPr>
          <w:t>prefix table</w:t>
        </w:r>
      </w:hyperlink>
      <w:r>
        <w:t xml:space="preserve"> with which to translate the </w:t>
      </w:r>
      <w:hyperlink w:anchor="Section_9117312908e6497c8266b5ac0aa5f983" w:history="1">
        <w:r>
          <w:rPr>
            <w:rStyle w:val="Hyperlink"/>
          </w:rPr>
          <w:t>ATTRTYP</w:t>
        </w:r>
      </w:hyperlink>
      <w:r>
        <w:t xml:space="preserve"> values in ppResult to </w:t>
      </w:r>
      <w:hyperlink w:anchor="gt_aaaf2f1a-0b0a-487e-a0f0-c3510a6091b2">
        <w:r>
          <w:rPr>
            <w:rStyle w:val="HyperlinkGreen"/>
            <w:b/>
          </w:rPr>
          <w:t>O</w:t>
        </w:r>
        <w:r>
          <w:rPr>
            <w:rStyle w:val="HyperlinkGreen"/>
            <w:b/>
          </w:rPr>
          <w:t>IDs</w:t>
        </w:r>
      </w:hyperlink>
      <w:r>
        <w:t>.</w:t>
      </w:r>
    </w:p>
    <w:p w:rsidR="00DB129D" w:rsidRDefault="00B1609F">
      <w:pPr>
        <w:pStyle w:val="Definition-Field"/>
      </w:pPr>
      <w:r>
        <w:rPr>
          <w:b/>
        </w:rPr>
        <w:t>pError:</w:t>
      </w:r>
      <w:r>
        <w:t>  0 if successful, or non-zero if a fatal error occurred.</w:t>
      </w:r>
    </w:p>
    <w:p w:rsidR="00DB129D" w:rsidRDefault="00B1609F">
      <w:pPr>
        <w:pStyle w:val="Heading5"/>
      </w:pPr>
      <w:bookmarkStart w:id="1153" w:name="section_59b23876f18c44bdb88f3848d256c61e"/>
      <w:bookmarkStart w:id="1154" w:name="_Toc508101697"/>
      <w:r>
        <w:t>DRS_MSG_MOVEREPLY_V2</w:t>
      </w:r>
      <w:bookmarkEnd w:id="1153"/>
      <w:bookmarkEnd w:id="1154"/>
      <w:r>
        <w:fldChar w:fldCharType="begin"/>
      </w:r>
      <w:r>
        <w:instrText xml:space="preserve"> XE "DRS_MSG_MOVEREPLY_V2 structure"</w:instrText>
      </w:r>
      <w:r>
        <w:fldChar w:fldCharType="end"/>
      </w:r>
    </w:p>
    <w:p w:rsidR="00DB129D" w:rsidRDefault="00B1609F">
      <w:r>
        <w:t xml:space="preserve">The DRS_MSG_MOVEREPLY_V2 structure defines a response message received from the </w:t>
      </w:r>
      <w:hyperlink w:anchor="Section_595b2fef493b4b1db60de7a1a3345b0e" w:history="1">
        <w:r>
          <w:rPr>
            <w:rStyle w:val="Hyperlink"/>
          </w:rPr>
          <w:t>IDL_DRSInterDomainMove</w:t>
        </w:r>
      </w:hyperlink>
      <w:r>
        <w:t xml:space="preserve"> method.</w:t>
      </w:r>
    </w:p>
    <w:p w:rsidR="00DB129D" w:rsidRDefault="00B1609F">
      <w:pPr>
        <w:pStyle w:val="Code"/>
      </w:pPr>
      <w:r>
        <w:t>typedef struct {</w:t>
      </w:r>
    </w:p>
    <w:p w:rsidR="00DB129D" w:rsidRDefault="00B1609F">
      <w:pPr>
        <w:pStyle w:val="Code"/>
      </w:pPr>
      <w:r>
        <w:t xml:space="preserve">  ULONG win32Error;</w:t>
      </w:r>
    </w:p>
    <w:p w:rsidR="00DB129D" w:rsidRDefault="00B1609F">
      <w:pPr>
        <w:pStyle w:val="Code"/>
      </w:pPr>
      <w:r>
        <w:t xml:space="preserve">  [unique] DSNAME* pAddedName;</w:t>
      </w:r>
    </w:p>
    <w:p w:rsidR="00DB129D" w:rsidRDefault="00B1609F">
      <w:pPr>
        <w:pStyle w:val="Code"/>
      </w:pPr>
      <w:r>
        <w:t>} DRS_MSG_MOVEREPLY_V2;</w:t>
      </w:r>
    </w:p>
    <w:p w:rsidR="00DB129D" w:rsidRDefault="00B1609F">
      <w:pPr>
        <w:pStyle w:val="Definition-Field"/>
      </w:pPr>
      <w:r>
        <w:rPr>
          <w:b/>
        </w:rPr>
        <w:t>win32Error:</w:t>
      </w:r>
      <w:r>
        <w:t>  0 if successful, or non-zero if a fatal error occurred.</w:t>
      </w:r>
    </w:p>
    <w:p w:rsidR="00DB129D" w:rsidRDefault="00B1609F">
      <w:pPr>
        <w:pStyle w:val="Definition-Field"/>
      </w:pPr>
      <w:r>
        <w:rPr>
          <w:b/>
        </w:rPr>
        <w:t>pAddedName:</w:t>
      </w:r>
      <w:r>
        <w:t xml:space="preserve">  The name of the </w:t>
      </w:r>
      <w:hyperlink w:anchor="gt_8bb43a65-7a8c-4585-a7ed-23044772f8ca">
        <w:r>
          <w:rPr>
            <w:rStyle w:val="HyperlinkGreen"/>
            <w:b/>
          </w:rPr>
          <w:t>object</w:t>
        </w:r>
      </w:hyperlink>
      <w:r>
        <w:t xml:space="preserve"> in its new </w:t>
      </w:r>
      <w:hyperlink w:anchor="gt_b0276eb2-4e65-4cf1-a718-e0920a614aca">
        <w:r>
          <w:rPr>
            <w:rStyle w:val="HyperlinkGreen"/>
            <w:b/>
          </w:rPr>
          <w:t>domain</w:t>
        </w:r>
      </w:hyperlink>
      <w:r>
        <w:t>.</w:t>
      </w:r>
    </w:p>
    <w:p w:rsidR="00DB129D" w:rsidRDefault="00B1609F">
      <w:pPr>
        <w:pStyle w:val="Heading4"/>
      </w:pPr>
      <w:bookmarkStart w:id="1155" w:name="section_c58bdc9c58b940c08657d671de2812b2"/>
      <w:bookmarkStart w:id="1156" w:name="_Toc508101698"/>
      <w:r>
        <w:t>Method-Specific Abstract Types and Procedures</w:t>
      </w:r>
      <w:bookmarkEnd w:id="1155"/>
      <w:bookmarkEnd w:id="1156"/>
    </w:p>
    <w:p w:rsidR="00DB129D" w:rsidRDefault="00B1609F">
      <w:pPr>
        <w:pStyle w:val="Heading5"/>
      </w:pPr>
      <w:bookmarkStart w:id="1157" w:name="section_44253cbf8ada404db3ae385cd33441bf"/>
      <w:bookmarkStart w:id="1158" w:name="_Toc508101699"/>
      <w:r>
        <w:t>AttrIsBacklink</w:t>
      </w:r>
      <w:bookmarkEnd w:id="1157"/>
      <w:bookmarkEnd w:id="1158"/>
    </w:p>
    <w:p w:rsidR="00DB129D" w:rsidRDefault="00B1609F">
      <w:pPr>
        <w:pStyle w:val="Code"/>
      </w:pPr>
      <w:r>
        <w:t>procedure AttrIsBacklink(attr: ATTRTYP): boolean</w:t>
      </w:r>
    </w:p>
    <w:p w:rsidR="00DB129D" w:rsidRDefault="00B1609F">
      <w:r>
        <w:t xml:space="preserve">Returns true if the </w:t>
      </w:r>
      <w:hyperlink w:anchor="gt_108a1419-49a9-4d19-b6ca-7206aa726b3f">
        <w:r>
          <w:rPr>
            <w:rStyle w:val="HyperlinkGreen"/>
            <w:b/>
          </w:rPr>
          <w:t>attribute</w:t>
        </w:r>
      </w:hyperlink>
      <w:r>
        <w:t xml:space="preserve"> </w:t>
      </w:r>
      <w:r>
        <w:rPr>
          <w:i/>
        </w:rPr>
        <w:t>attr</w:t>
      </w:r>
      <w:r>
        <w:t xml:space="preserve"> is a back link, and returns false otherwise.</w:t>
      </w:r>
    </w:p>
    <w:p w:rsidR="00DB129D" w:rsidRDefault="00DB129D">
      <w:pPr>
        <w:pStyle w:val="Code"/>
      </w:pPr>
    </w:p>
    <w:p w:rsidR="00DB129D" w:rsidRDefault="00B1609F">
      <w:pPr>
        <w:pStyle w:val="Code"/>
      </w:pPr>
      <w:r>
        <w:t>return SchemaObj(attr)!linkID mod 2 = 1</w:t>
      </w:r>
    </w:p>
    <w:p w:rsidR="00DB129D" w:rsidRDefault="00B1609F">
      <w:pPr>
        <w:pStyle w:val="Heading5"/>
      </w:pPr>
      <w:bookmarkStart w:id="1159" w:name="section_0ba95e512f2f4743af3a3a73ace1d73d"/>
      <w:bookmarkStart w:id="1160" w:name="_Toc508101700"/>
      <w:r>
        <w:lastRenderedPageBreak/>
        <w:t>AttrIsConstructed</w:t>
      </w:r>
      <w:bookmarkEnd w:id="1159"/>
      <w:bookmarkEnd w:id="1160"/>
    </w:p>
    <w:p w:rsidR="00DB129D" w:rsidRDefault="00B1609F">
      <w:pPr>
        <w:pStyle w:val="Code"/>
      </w:pPr>
      <w:r>
        <w:t>procedure AttrIsConstructed(attr: ATTRTYP): boolean</w:t>
      </w:r>
    </w:p>
    <w:p w:rsidR="00DB129D" w:rsidRDefault="00B1609F">
      <w:r>
        <w:t>Ret</w:t>
      </w:r>
      <w:r>
        <w:t xml:space="preserve">urns true if the </w:t>
      </w:r>
      <w:hyperlink w:anchor="gt_108a1419-49a9-4d19-b6ca-7206aa726b3f">
        <w:r>
          <w:rPr>
            <w:rStyle w:val="HyperlinkGreen"/>
            <w:b/>
          </w:rPr>
          <w:t>attribute</w:t>
        </w:r>
      </w:hyperlink>
      <w:r>
        <w:t xml:space="preserve"> </w:t>
      </w:r>
      <w:r>
        <w:rPr>
          <w:i/>
        </w:rPr>
        <w:t>attr</w:t>
      </w:r>
      <w:r>
        <w:t xml:space="preserve"> is a </w:t>
      </w:r>
      <w:hyperlink w:anchor="gt_d848b035-c151-4fd8-88d9-9f152d053fee">
        <w:r>
          <w:rPr>
            <w:rStyle w:val="HyperlinkGreen"/>
            <w:b/>
          </w:rPr>
          <w:t>constructed attribute</w:t>
        </w:r>
      </w:hyperlink>
      <w:r>
        <w:t>, and returns false otherwise.</w:t>
      </w:r>
    </w:p>
    <w:p w:rsidR="00DB129D" w:rsidRDefault="00DB129D">
      <w:pPr>
        <w:pStyle w:val="Code"/>
      </w:pPr>
    </w:p>
    <w:p w:rsidR="00DB129D" w:rsidRDefault="00B1609F">
      <w:pPr>
        <w:pStyle w:val="Code"/>
      </w:pPr>
      <w:r>
        <w:t>return FLAG_ATTR_IS_CONSTRUCTED in SchemaO</w:t>
      </w:r>
      <w:r>
        <w:t>bj(attr)!systemFlags</w:t>
      </w:r>
    </w:p>
    <w:p w:rsidR="00DB129D" w:rsidRDefault="00B1609F">
      <w:pPr>
        <w:pStyle w:val="Heading5"/>
      </w:pPr>
      <w:bookmarkStart w:id="1161" w:name="section_35cc08d4c2e9400da45bbcf0c844d416"/>
      <w:bookmarkStart w:id="1162" w:name="_Toc508101701"/>
      <w:r>
        <w:t>AttrIsNonReplicated</w:t>
      </w:r>
      <w:bookmarkEnd w:id="1161"/>
      <w:bookmarkEnd w:id="1162"/>
    </w:p>
    <w:p w:rsidR="00DB129D" w:rsidRDefault="00B1609F">
      <w:pPr>
        <w:pStyle w:val="Code"/>
      </w:pPr>
      <w:r>
        <w:t>procedure AttrIsNonReplicated(attr: ATTRTYP): boolean</w:t>
      </w:r>
    </w:p>
    <w:p w:rsidR="00DB129D" w:rsidRDefault="00B1609F">
      <w:r>
        <w:t xml:space="preserve">Returns true if the </w:t>
      </w:r>
      <w:hyperlink w:anchor="gt_108a1419-49a9-4d19-b6ca-7206aa726b3f">
        <w:r>
          <w:rPr>
            <w:rStyle w:val="HyperlinkGreen"/>
            <w:b/>
          </w:rPr>
          <w:t>attribute</w:t>
        </w:r>
      </w:hyperlink>
      <w:r>
        <w:t xml:space="preserve"> </w:t>
      </w:r>
      <w:r>
        <w:rPr>
          <w:i/>
        </w:rPr>
        <w:t>attr</w:t>
      </w:r>
      <w:r>
        <w:t xml:space="preserve"> is a </w:t>
      </w:r>
      <w:hyperlink w:anchor="gt_6c9b51bd-519b-4f20-97ae-baaf9675f2d7">
        <w:r>
          <w:rPr>
            <w:rStyle w:val="HyperlinkGreen"/>
            <w:b/>
          </w:rPr>
          <w:t>nonreplicated attribute</w:t>
        </w:r>
      </w:hyperlink>
      <w:r>
        <w:t>, and returns false otherwise.</w:t>
      </w:r>
    </w:p>
    <w:p w:rsidR="00DB129D" w:rsidRDefault="00B1609F">
      <w:pPr>
        <w:pStyle w:val="Code"/>
      </w:pPr>
      <w:r>
        <w:t>return FLAG_ATTR_NOT_REPLICATED in SchemaObj(attr)!systemFlags</w:t>
      </w:r>
    </w:p>
    <w:p w:rsidR="00DB129D" w:rsidRDefault="00B1609F">
      <w:pPr>
        <w:pStyle w:val="Heading5"/>
      </w:pPr>
      <w:bookmarkStart w:id="1163" w:name="section_3ca6e0c4eeb04f6f91256e842a8a0066"/>
      <w:bookmarkStart w:id="1164" w:name="_Toc508101702"/>
      <w:r>
        <w:t>AuthorizationInfoFromClientCredentials</w:t>
      </w:r>
      <w:bookmarkEnd w:id="1163"/>
      <w:bookmarkEnd w:id="1164"/>
    </w:p>
    <w:p w:rsidR="00DB129D" w:rsidRDefault="00B1609F">
      <w:pPr>
        <w:pStyle w:val="Code"/>
      </w:pPr>
      <w:r>
        <w:t>procedure AuthorizationInfoFromClientCredentials(</w:t>
      </w:r>
    </w:p>
    <w:p w:rsidR="00DB129D" w:rsidRDefault="00B1609F">
      <w:pPr>
        <w:pStyle w:val="Code"/>
      </w:pPr>
      <w:r>
        <w:t xml:space="preserve">  credBuffer: DRS_SecBufferDesc, </w:t>
      </w:r>
    </w:p>
    <w:p w:rsidR="00DB129D" w:rsidRDefault="00B1609F">
      <w:pPr>
        <w:pStyle w:val="Code"/>
      </w:pPr>
      <w:r>
        <w:t xml:space="preserve">  var token: ClientAuthorizationInfo): DWORD</w:t>
      </w:r>
    </w:p>
    <w:p w:rsidR="00DB129D" w:rsidRDefault="00B1609F">
      <w:r>
        <w:t xml:space="preserve">Generates a </w:t>
      </w:r>
      <w:hyperlink w:anchor="Section_92e47a548f244182b6b484f28699f8a1" w:history="1">
        <w:r>
          <w:rPr>
            <w:rStyle w:val="Hyperlink"/>
          </w:rPr>
          <w:t>ClientAuthorizationInfo</w:t>
        </w:r>
      </w:hyperlink>
      <w:r>
        <w:t xml:space="preserve"> </w:t>
      </w:r>
      <w:r>
        <w:rPr>
          <w:i/>
        </w:rPr>
        <w:t>token</w:t>
      </w:r>
      <w:r>
        <w:t xml:space="preserve"> (which is a security token) from client credentials </w:t>
      </w:r>
      <w:r>
        <w:rPr>
          <w:i/>
        </w:rPr>
        <w:t>credBuffer</w:t>
      </w:r>
      <w:r>
        <w:t xml:space="preserve">. See </w:t>
      </w:r>
      <w:hyperlink r:id="rId187" w:anchor="Section_cca2742956894a16b2b49325d93e4ba2">
        <w:r>
          <w:rPr>
            <w:rStyle w:val="Hyperlink"/>
          </w:rPr>
          <w:t>[MS-DTYP]</w:t>
        </w:r>
      </w:hyperlink>
      <w:r>
        <w:t xml:space="preserve"> section 2.5.3 for more details. Returns 0 if it succeeds, or a </w:t>
      </w:r>
      <w:hyperlink w:anchor="gt_459db7bd-5066-44e3-89c1-f0e4806b7a1b">
        <w:r>
          <w:rPr>
            <w:rStyle w:val="HyperlinkGreen"/>
            <w:b/>
          </w:rPr>
          <w:t>Windows error code</w:t>
        </w:r>
      </w:hyperlink>
      <w:r>
        <w:t xml:space="preserve"> if it fails.</w:t>
      </w:r>
    </w:p>
    <w:p w:rsidR="00DB129D" w:rsidRDefault="00B1609F">
      <w:pPr>
        <w:pStyle w:val="Heading5"/>
      </w:pPr>
      <w:bookmarkStart w:id="1165" w:name="section_cd64e651402e4199882d710ce4366c14"/>
      <w:bookmarkStart w:id="1166" w:name="_Toc508101703"/>
      <w:r>
        <w:t>ImpersonateAuthorizationInfo</w:t>
      </w:r>
      <w:bookmarkEnd w:id="1165"/>
      <w:bookmarkEnd w:id="1166"/>
    </w:p>
    <w:p w:rsidR="00DB129D" w:rsidRDefault="00B1609F">
      <w:pPr>
        <w:pStyle w:val="Code"/>
      </w:pPr>
      <w:r>
        <w:t>procedure ImpersonateA</w:t>
      </w:r>
      <w:r>
        <w:t>uthorizationInfo(token: ClientAuthorizationInfo)</w:t>
      </w:r>
    </w:p>
    <w:p w:rsidR="00DB129D" w:rsidRDefault="00B1609F">
      <w:r>
        <w:t xml:space="preserve">Impersonates a set of client credentials. This affects the outcome of all subsequent </w:t>
      </w:r>
      <w:hyperlink w:anchor="Section_48da42bfffae4667937bd5d5627b3ea0" w:history="1">
        <w:r>
          <w:rPr>
            <w:rStyle w:val="Hyperlink"/>
          </w:rPr>
          <w:t>AccessCheckAttr</w:t>
        </w:r>
      </w:hyperlink>
      <w:r>
        <w:t xml:space="preserve">, </w:t>
      </w:r>
      <w:hyperlink w:anchor="Section_4e482e032f234ee6b3b15cb367013a5d" w:history="1">
        <w:r>
          <w:rPr>
            <w:rStyle w:val="Hyperlink"/>
          </w:rPr>
          <w:t>AccessCheckCAR</w:t>
        </w:r>
      </w:hyperlink>
      <w:r>
        <w:t xml:space="preserve">, </w:t>
      </w:r>
      <w:hyperlink w:anchor="Section_4d2e837695a24bbfaaa9ac26c0257e4e" w:history="1">
        <w:r>
          <w:rPr>
            <w:rStyle w:val="Hyperlink"/>
          </w:rPr>
          <w:t>AccessCheckObject</w:t>
        </w:r>
      </w:hyperlink>
      <w:r>
        <w:t xml:space="preserve">, </w:t>
      </w:r>
      <w:hyperlink w:anchor="Section_f949fd9a65cf428ca9d6ffa30c2876b4" w:history="1">
        <w:r>
          <w:rPr>
            <w:rStyle w:val="Hyperlink"/>
          </w:rPr>
          <w:t>AccessCheckWriteToSpnAttribute</w:t>
        </w:r>
      </w:hyperlink>
      <w:r>
        <w:t xml:space="preserve">, and related calls, until </w:t>
      </w:r>
      <w:hyperlink w:anchor="Section_675b61f4cad44fac8276139a83d933d4" w:history="1">
        <w:r>
          <w:rPr>
            <w:rStyle w:val="Hyperlink"/>
          </w:rPr>
          <w:t>RevertToSelf</w:t>
        </w:r>
      </w:hyperlink>
      <w:r>
        <w:t xml:space="preserve"> is called.</w:t>
      </w:r>
    </w:p>
    <w:p w:rsidR="00DB129D" w:rsidRDefault="00B1609F">
      <w:pPr>
        <w:pStyle w:val="Heading5"/>
      </w:pPr>
      <w:bookmarkStart w:id="1167" w:name="section_e70d8b145a77409187f989b4c06aef1a"/>
      <w:bookmarkStart w:id="1168" w:name="_Toc508101704"/>
      <w:r>
        <w:t>IsApplicationNC</w:t>
      </w:r>
      <w:bookmarkEnd w:id="1167"/>
      <w:bookmarkEnd w:id="1168"/>
    </w:p>
    <w:p w:rsidR="00DB129D" w:rsidRDefault="00B1609F">
      <w:pPr>
        <w:pStyle w:val="Code"/>
      </w:pPr>
      <w:r>
        <w:t>procedure IsApplicationNC(nc: DSName): boolean</w:t>
      </w:r>
    </w:p>
    <w:p w:rsidR="00DB129D" w:rsidRDefault="00B1609F">
      <w:r>
        <w:t xml:space="preserve">Returns true if and only if </w:t>
      </w:r>
      <w:r>
        <w:rPr>
          <w:i/>
        </w:rPr>
        <w:t>nc</w:t>
      </w:r>
      <w:r>
        <w:t xml:space="preserve"> is an </w:t>
      </w:r>
      <w:hyperlink w:anchor="gt_53fee475-b07f-45e1-b4b7-c7ac0c1e7f6a">
        <w:r>
          <w:rPr>
            <w:rStyle w:val="HyperlinkGreen"/>
            <w:b/>
          </w:rPr>
          <w:t xml:space="preserve">application </w:t>
        </w:r>
        <w:r>
          <w:rPr>
            <w:rStyle w:val="HyperlinkGreen"/>
            <w:b/>
          </w:rPr>
          <w:t>NC</w:t>
        </w:r>
      </w:hyperlink>
      <w:r>
        <w:t>.</w:t>
      </w:r>
    </w:p>
    <w:p w:rsidR="00DB129D" w:rsidRDefault="00B1609F">
      <w:pPr>
        <w:pStyle w:val="Heading5"/>
      </w:pPr>
      <w:bookmarkStart w:id="1169" w:name="section_675b61f4cad44fac8276139a83d933d4"/>
      <w:bookmarkStart w:id="1170" w:name="_Toc508101705"/>
      <w:r>
        <w:t>RevertToSelf</w:t>
      </w:r>
      <w:bookmarkEnd w:id="1169"/>
      <w:bookmarkEnd w:id="1170"/>
    </w:p>
    <w:p w:rsidR="00DB129D" w:rsidRDefault="00B1609F">
      <w:pPr>
        <w:pStyle w:val="Code"/>
      </w:pPr>
      <w:r>
        <w:t>procedure RevertToSelf()</w:t>
      </w:r>
    </w:p>
    <w:p w:rsidR="00DB129D" w:rsidRDefault="00B1609F">
      <w:r>
        <w:t xml:space="preserve">Undoes the effect of </w:t>
      </w:r>
      <w:hyperlink w:anchor="Section_cd64e651402e4199882d710ce4366c14" w:history="1">
        <w:r>
          <w:rPr>
            <w:rStyle w:val="Hyperlink"/>
          </w:rPr>
          <w:t>ImpersonateAuthorizationInfo</w:t>
        </w:r>
      </w:hyperlink>
      <w:r>
        <w:t xml:space="preserve">. After the RevertToSelf procedure is called, the </w:t>
      </w:r>
      <w:hyperlink w:anchor="gt_88d49f20-6c95-4b64-a52c-c3eca2fe5709">
        <w:r>
          <w:rPr>
            <w:rStyle w:val="HyperlinkGreen"/>
            <w:b/>
          </w:rPr>
          <w:t>security context</w:t>
        </w:r>
      </w:hyperlink>
      <w:r>
        <w:t xml:space="preserve"> is restored to what it was before ImpersonateAuthorizationInfo was called.</w:t>
      </w:r>
    </w:p>
    <w:p w:rsidR="00DB129D" w:rsidRDefault="00B1609F">
      <w:pPr>
        <w:pStyle w:val="Heading4"/>
      </w:pPr>
      <w:bookmarkStart w:id="1171" w:name="section_8ca70693aaa2471c930e0ac0fe5c80f1"/>
      <w:bookmarkStart w:id="1172" w:name="_Toc508101706"/>
      <w:r>
        <w:lastRenderedPageBreak/>
        <w:t>Server Behavior of the IDL_DRSInterDomainMove Method</w:t>
      </w:r>
      <w:bookmarkEnd w:id="1171"/>
      <w:bookmarkEnd w:id="1172"/>
    </w:p>
    <w:p w:rsidR="00DB129D" w:rsidRDefault="00B1609F">
      <w:r>
        <w:rPr>
          <w:i/>
        </w:rPr>
        <w:t>Informative summary of behavior</w:t>
      </w:r>
      <w:r>
        <w:t xml:space="preserve">: </w:t>
      </w:r>
      <w:hyperlink w:anchor="Section_595b2fef493b4b1db60de7a1a3345b0e" w:history="1">
        <w:r>
          <w:rPr>
            <w:rStyle w:val="Hyperlink"/>
          </w:rPr>
          <w:t>IDL_DRSInte</w:t>
        </w:r>
        <w:r>
          <w:rPr>
            <w:rStyle w:val="Hyperlink"/>
          </w:rPr>
          <w:t>rDomainMove</w:t>
        </w:r>
      </w:hyperlink>
      <w:r>
        <w:t xml:space="preserve"> is used during a cross-</w:t>
      </w:r>
      <w:hyperlink w:anchor="gt_784c7cce-f782-48d8-9444-c9030ba86942">
        <w:r>
          <w:rPr>
            <w:rStyle w:val="HyperlinkGreen"/>
            <w:b/>
          </w:rPr>
          <w:t>NC</w:t>
        </w:r>
      </w:hyperlink>
      <w:r>
        <w:t xml:space="preserve"> move operation. This is a special </w:t>
      </w:r>
      <w:hyperlink w:anchor="gt_8bb43a65-7a8c-4585-a7ed-23044772f8ca">
        <w:r>
          <w:rPr>
            <w:rStyle w:val="HyperlinkGreen"/>
            <w:b/>
          </w:rPr>
          <w:t>object</w:t>
        </w:r>
      </w:hyperlink>
      <w:r>
        <w:t xml:space="preserve"> move operation because it involves moving an object f</w:t>
      </w:r>
      <w:r>
        <w:t xml:space="preserve">rom one </w:t>
      </w:r>
      <w:hyperlink w:anchor="gt_76a05049-3531-4abd-aec8-30e19954b4bd">
        <w:r>
          <w:rPr>
            <w:rStyle w:val="HyperlinkGreen"/>
            <w:b/>
          </w:rPr>
          <w:t>DC</w:t>
        </w:r>
      </w:hyperlink>
      <w:r>
        <w:t xml:space="preserve"> into another. A normal move operation moves the object within one NC on one DC; a cross-NC move involves two DCs. IDL_DRSInterDomainMove is an intermediate step in the cross-NC move o</w:t>
      </w:r>
      <w:r>
        <w:t xml:space="preserve">peration, which is initiated by an </w:t>
      </w:r>
      <w:hyperlink w:anchor="gt_45643bfb-b4c4-432c-a10f-b98790063f8d">
        <w:r>
          <w:rPr>
            <w:rStyle w:val="HyperlinkGreen"/>
            <w:b/>
          </w:rPr>
          <w:t>LDAP</w:t>
        </w:r>
      </w:hyperlink>
      <w:r>
        <w:t xml:space="preserve"> call. The IDL_DRSInterDomainMove call is done by the "source" DC to the "target" DC in order to move the object with all of its data from one </w:t>
      </w:r>
      <w:hyperlink w:anchor="gt_325d116f-cdbe-4dbd-b7e6-769ba75bf210">
        <w:r>
          <w:rPr>
            <w:rStyle w:val="HyperlinkGreen"/>
            <w:b/>
          </w:rPr>
          <w:t>NC replica</w:t>
        </w:r>
      </w:hyperlink>
      <w:r>
        <w:t xml:space="preserve"> into another.</w:t>
      </w:r>
    </w:p>
    <w:p w:rsidR="00DB129D" w:rsidRDefault="00B1609F">
      <w:r>
        <w:rPr>
          <w:b/>
        </w:rPr>
        <w:t>Note</w:t>
      </w:r>
      <w:r>
        <w:t>  IDL_DRSInterDomainMove transfers data that is normally not readable by the end user (such as password hashes and other secrets).</w:t>
      </w:r>
    </w:p>
    <w:p w:rsidR="00DB129D" w:rsidRDefault="00B1609F">
      <w:r>
        <w:t xml:space="preserve">During the move, the </w:t>
      </w:r>
      <w:hyperlink w:anchor="Section_6d69822eadb649778553c2d529c17e5b" w:history="1">
        <w:r>
          <w:rPr>
            <w:rStyle w:val="Hyperlink"/>
          </w:rPr>
          <w:t>ENTINF</w:t>
        </w:r>
      </w:hyperlink>
      <w:r>
        <w:t xml:space="preserve"> structure that contains the object data is constructed by the source DC and passed to the target DC. The target DC enforces certain constraints, transforms the data according to the processing rules, and then eithe</w:t>
      </w:r>
      <w:r>
        <w:t xml:space="preserve">r creates the object in its NC replica or </w:t>
      </w:r>
      <w:hyperlink w:anchor="gt_b242435b-73cc-4c4e-95f0-b2a2ff680493">
        <w:r>
          <w:rPr>
            <w:rStyle w:val="HyperlinkGreen"/>
            <w:b/>
          </w:rPr>
          <w:t>updates</w:t>
        </w:r>
      </w:hyperlink>
      <w:r>
        <w:t xml:space="preserve"> the existing object. For more information on cross-NC move operations, see </w:t>
      </w:r>
      <w:hyperlink r:id="rId188" w:anchor="Section_d243592709994c628c6d13ba31a52e1a">
        <w:r>
          <w:rPr>
            <w:rStyle w:val="Hyperlink"/>
          </w:rPr>
          <w:t>[MS-ADTS]</w:t>
        </w:r>
      </w:hyperlink>
      <w:r>
        <w:t xml:space="preserve"> section 3.1.1.5.4.2.</w:t>
      </w:r>
    </w:p>
    <w:p w:rsidR="00DB129D" w:rsidRDefault="00B1609F">
      <w:pPr>
        <w:pStyle w:val="Code"/>
      </w:pPr>
      <w:r>
        <w:t>ULONG</w:t>
      </w:r>
    </w:p>
    <w:p w:rsidR="00DB129D" w:rsidRDefault="00B1609F">
      <w:pPr>
        <w:pStyle w:val="Code"/>
      </w:pPr>
      <w:r>
        <w:t>IDL_DRSInterDomainMove(</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DRS_MSG_MOVE</w:t>
      </w:r>
      <w:r>
        <w:t>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DRS_MSG_MOVEREPLY *pmsgOut)</w:t>
      </w:r>
    </w:p>
    <w:p w:rsidR="00DB129D" w:rsidRDefault="00DB129D">
      <w:pPr>
        <w:pStyle w:val="Code"/>
      </w:pPr>
    </w:p>
    <w:p w:rsidR="00DB129D" w:rsidRDefault="00B1609F">
      <w:pPr>
        <w:pStyle w:val="Code"/>
      </w:pPr>
      <w:r>
        <w:t>msgIn: DRS_MSG_MOVEREQ_V2</w:t>
      </w:r>
    </w:p>
    <w:p w:rsidR="00DB129D" w:rsidRDefault="00B1609F">
      <w:pPr>
        <w:pStyle w:val="Code"/>
      </w:pPr>
      <w:r>
        <w:t>lastPrefixTableEntry: PrefixTableEntry</w:t>
      </w:r>
    </w:p>
    <w:p w:rsidR="00DB129D" w:rsidRDefault="00B1609F">
      <w:pPr>
        <w:pStyle w:val="Code"/>
      </w:pPr>
      <w:r>
        <w:t>prefixTable: PrefixTable</w:t>
      </w:r>
    </w:p>
    <w:p w:rsidR="00DB129D" w:rsidRDefault="00B1609F">
      <w:pPr>
        <w:pStyle w:val="Code"/>
      </w:pPr>
      <w:r>
        <w:t>dwErr: DWORD</w:t>
      </w:r>
    </w:p>
    <w:p w:rsidR="00DB129D" w:rsidRDefault="00B1609F">
      <w:pPr>
        <w:pStyle w:val="Code"/>
      </w:pPr>
      <w:r>
        <w:t xml:space="preserve">clientCreds: </w:t>
      </w:r>
      <w:r>
        <w:t>ClientAuthorizationInfo</w:t>
      </w:r>
    </w:p>
    <w:p w:rsidR="00DB129D" w:rsidRDefault="00B1609F">
      <w:pPr>
        <w:pStyle w:val="Code"/>
      </w:pPr>
      <w:r>
        <w:t>callerCreds: ClientAuthorizationInfo</w:t>
      </w:r>
    </w:p>
    <w:p w:rsidR="00DB129D" w:rsidRDefault="00B1609F">
      <w:pPr>
        <w:pStyle w:val="Code"/>
      </w:pPr>
      <w:r>
        <w:t>O: ENTINF</w:t>
      </w:r>
    </w:p>
    <w:p w:rsidR="00DB129D" w:rsidRDefault="00B1609F">
      <w:pPr>
        <w:pStyle w:val="Code"/>
      </w:pPr>
      <w:r>
        <w:t>existingObj: DSName</w:t>
      </w:r>
    </w:p>
    <w:p w:rsidR="00DB129D" w:rsidRDefault="00B1609F">
      <w:pPr>
        <w:pStyle w:val="Code"/>
      </w:pPr>
      <w:r>
        <w:t>attribute: ATTRTYP</w:t>
      </w:r>
    </w:p>
    <w:p w:rsidR="00DB129D" w:rsidRDefault="00B1609F">
      <w:pPr>
        <w:pStyle w:val="Code"/>
      </w:pPr>
      <w:r>
        <w:t>proxyEpoch: DWORD</w:t>
      </w:r>
    </w:p>
    <w:p w:rsidR="00DB129D" w:rsidRDefault="00DB129D">
      <w:pPr>
        <w:pStyle w:val="Code"/>
      </w:pPr>
    </w:p>
    <w:p w:rsidR="00DB129D" w:rsidRDefault="00B1609F">
      <w:pPr>
        <w:pStyle w:val="Code"/>
      </w:pPr>
      <w:r>
        <w:t>ValidateDRSInput(hDrs, 10)</w:t>
      </w:r>
    </w:p>
    <w:p w:rsidR="00DB129D" w:rsidRDefault="00DB129D">
      <w:pPr>
        <w:pStyle w:val="Code"/>
      </w:pPr>
    </w:p>
    <w:p w:rsidR="00DB129D" w:rsidRDefault="00B1609F">
      <w:pPr>
        <w:pStyle w:val="Code"/>
      </w:pPr>
      <w:r>
        <w:t>pdwOutVersion^ := 2</w:t>
      </w:r>
    </w:p>
    <w:p w:rsidR="00DB129D" w:rsidRDefault="00B1609F">
      <w:pPr>
        <w:pStyle w:val="Code"/>
      </w:pPr>
      <w:r>
        <w:t>msgOut^.V2.win32error := ERROR_DS_GENERIC_ERROR</w:t>
      </w:r>
    </w:p>
    <w:p w:rsidR="00DB129D" w:rsidRDefault="00B1609F">
      <w:pPr>
        <w:pStyle w:val="Code"/>
      </w:pPr>
      <w:r>
        <w:t>msgOut^.V2.pAddedName := null</w:t>
      </w:r>
    </w:p>
    <w:p w:rsidR="00DB129D" w:rsidRDefault="00B1609F">
      <w:pPr>
        <w:pStyle w:val="Code"/>
      </w:pPr>
      <w:r>
        <w:t>i</w:t>
      </w:r>
      <w:r>
        <w:t>f dwInVersion ≠ 2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pmsgIn^.V2</w:t>
      </w:r>
    </w:p>
    <w:p w:rsidR="00DB129D" w:rsidRDefault="00B1609F">
      <w:pPr>
        <w:pStyle w:val="Code"/>
      </w:pPr>
      <w:r>
        <w:t>if msgIn.pExpectedTargetNC ≠ DefaultNC() then</w:t>
      </w:r>
    </w:p>
    <w:p w:rsidR="00DB129D" w:rsidRDefault="00B1609F">
      <w:pPr>
        <w:pStyle w:val="Code"/>
      </w:pPr>
      <w:r>
        <w:t xml:space="preserve">  return ERROR_DS_DST_NC_MISMATCH</w:t>
      </w:r>
    </w:p>
    <w:p w:rsidR="00DB129D" w:rsidRDefault="00B1609F">
      <w:pPr>
        <w:pStyle w:val="Code"/>
      </w:pPr>
      <w:r>
        <w:t>endif</w:t>
      </w:r>
    </w:p>
    <w:p w:rsidR="00DB129D" w:rsidRDefault="00B1609F">
      <w:pPr>
        <w:pStyle w:val="Code"/>
      </w:pPr>
      <w:r>
        <w:t>if msgIn.PrefixTable.PrefixCount &lt; 1 then</w:t>
      </w:r>
    </w:p>
    <w:p w:rsidR="00DB129D" w:rsidRDefault="00B1609F">
      <w:pPr>
        <w:pStyle w:val="Code"/>
      </w:pPr>
      <w:r>
        <w:t xml:space="preserve">  return ERROR_SCHEMA_MISMATCH</w:t>
      </w:r>
    </w:p>
    <w:p w:rsidR="00DB129D" w:rsidRDefault="00B1609F">
      <w:pPr>
        <w:pStyle w:val="Code"/>
      </w:pPr>
      <w:r>
        <w:t>endif</w:t>
      </w:r>
    </w:p>
    <w:p w:rsidR="00DB129D" w:rsidRDefault="00DB129D">
      <w:pPr>
        <w:pStyle w:val="Code"/>
      </w:pPr>
    </w:p>
    <w:p w:rsidR="00DB129D" w:rsidRDefault="00B1609F">
      <w:pPr>
        <w:pStyle w:val="Code"/>
      </w:pPr>
      <w:r>
        <w:t>/</w:t>
      </w:r>
      <w:r>
        <w:t>* Remember last prefix table entry, and remove it from the prefix</w:t>
      </w:r>
    </w:p>
    <w:p w:rsidR="00DB129D" w:rsidRDefault="00B1609F">
      <w:pPr>
        <w:pStyle w:val="Code"/>
      </w:pPr>
      <w:r>
        <w:t xml:space="preserve"> * table.*/</w:t>
      </w:r>
    </w:p>
    <w:p w:rsidR="00DB129D" w:rsidRDefault="00B1609F">
      <w:pPr>
        <w:pStyle w:val="Code"/>
      </w:pPr>
      <w:r>
        <w:t>lastPrefixTableEntry :=</w:t>
      </w:r>
    </w:p>
    <w:p w:rsidR="00DB129D" w:rsidRDefault="00B1609F">
      <w:pPr>
        <w:pStyle w:val="Code"/>
      </w:pPr>
      <w:r>
        <w:t xml:space="preserve">  msgIn.PrefixTable.pPrefixEntry[msgIn.PrefixTable.PrefixCount]</w:t>
      </w:r>
    </w:p>
    <w:p w:rsidR="00DB129D" w:rsidRDefault="00B1609F">
      <w:pPr>
        <w:pStyle w:val="Code"/>
      </w:pPr>
      <w:r>
        <w:t>msgIn.PrefixTable.PrefixCount := msgIn.PrefixTable.PrefixCount-1</w:t>
      </w:r>
    </w:p>
    <w:p w:rsidR="00DB129D" w:rsidRDefault="00DB129D">
      <w:pPr>
        <w:pStyle w:val="Code"/>
      </w:pPr>
    </w:p>
    <w:p w:rsidR="00DB129D" w:rsidRDefault="00B1609F">
      <w:pPr>
        <w:pStyle w:val="Code"/>
      </w:pPr>
      <w:r>
        <w:t xml:space="preserve">/* Perform a binary </w:t>
      </w:r>
      <w:r>
        <w:t>comparison of the value from the last</w:t>
      </w:r>
    </w:p>
    <w:p w:rsidR="00DB129D" w:rsidRDefault="00B1609F">
      <w:pPr>
        <w:pStyle w:val="Code"/>
      </w:pPr>
      <w:r>
        <w:t xml:space="preserve"> * prefixTable entry with the SchemaInfo.*/</w:t>
      </w:r>
    </w:p>
    <w:p w:rsidR="00DB129D" w:rsidRDefault="00B1609F">
      <w:pPr>
        <w:pStyle w:val="Code"/>
      </w:pPr>
      <w:r>
        <w:t>if lastPrefixTableEntry.oid ≠ SchemaInfo() then</w:t>
      </w:r>
    </w:p>
    <w:p w:rsidR="00DB129D" w:rsidRDefault="00B1609F">
      <w:pPr>
        <w:pStyle w:val="Code"/>
      </w:pPr>
      <w:r>
        <w:t xml:space="preserve">  return ERROR_SCHEMA_MISMATCH</w:t>
      </w:r>
    </w:p>
    <w:p w:rsidR="00DB129D" w:rsidRDefault="00B1609F">
      <w:pPr>
        <w:pStyle w:val="Code"/>
      </w:pPr>
      <w:r>
        <w:t>endif</w:t>
      </w:r>
    </w:p>
    <w:p w:rsidR="00DB129D" w:rsidRDefault="00DB129D">
      <w:pPr>
        <w:pStyle w:val="Code"/>
      </w:pPr>
    </w:p>
    <w:p w:rsidR="00DB129D" w:rsidRDefault="00B1609F">
      <w:pPr>
        <w:pStyle w:val="Code"/>
      </w:pPr>
      <w:r>
        <w:t>prefixTable := AbstractPTFromConcretePT(msgIn.PrefixTable)</w:t>
      </w:r>
    </w:p>
    <w:p w:rsidR="00DB129D" w:rsidRDefault="00DB129D">
      <w:pPr>
        <w:pStyle w:val="Code"/>
      </w:pPr>
    </w:p>
    <w:p w:rsidR="00DB129D" w:rsidRDefault="00B1609F">
      <w:pPr>
        <w:pStyle w:val="Code"/>
      </w:pPr>
      <w:r>
        <w:t>/* Convert client creds into</w:t>
      </w:r>
      <w:r>
        <w:t xml:space="preserve"> ClientAuthorizationInfo format. */</w:t>
      </w:r>
    </w:p>
    <w:p w:rsidR="00DB129D" w:rsidRDefault="00B1609F">
      <w:pPr>
        <w:pStyle w:val="Code"/>
      </w:pPr>
      <w:r>
        <w:t>dwErr := AuthorizationInfoFromClientCredentials(msgIn.pClientCreds,</w:t>
      </w:r>
    </w:p>
    <w:p w:rsidR="00DB129D" w:rsidRDefault="00B1609F">
      <w:pPr>
        <w:pStyle w:val="Code"/>
      </w:pPr>
      <w:r>
        <w:t xml:space="preserve">    clientCreds)</w:t>
      </w:r>
    </w:p>
    <w:p w:rsidR="00DB129D" w:rsidRDefault="00B1609F">
      <w:pPr>
        <w:pStyle w:val="Code"/>
      </w:pPr>
      <w:r>
        <w:t>if dwErr ≠ ERROR_SUCCESS then</w:t>
      </w:r>
    </w:p>
    <w:p w:rsidR="00DB129D" w:rsidRDefault="00B1609F">
      <w:pPr>
        <w:pStyle w:val="Code"/>
      </w:pPr>
      <w:r>
        <w:t xml:space="preserve">  return dwErr</w:t>
      </w:r>
    </w:p>
    <w:p w:rsidR="00DB129D" w:rsidRDefault="00B1609F">
      <w:pPr>
        <w:pStyle w:val="Code"/>
      </w:pPr>
      <w:r>
        <w:t>endif</w:t>
      </w:r>
    </w:p>
    <w:p w:rsidR="00DB129D" w:rsidRDefault="00DB129D">
      <w:pPr>
        <w:pStyle w:val="Code"/>
      </w:pPr>
    </w:p>
    <w:p w:rsidR="00DB129D" w:rsidRDefault="00B1609F">
      <w:pPr>
        <w:pStyle w:val="Code"/>
      </w:pPr>
      <w:r>
        <w:t>/* Check that the caller (the "source" DC) is actually a DC by</w:t>
      </w:r>
    </w:p>
    <w:p w:rsidR="00DB129D" w:rsidRDefault="00B1609F">
      <w:pPr>
        <w:pStyle w:val="Code"/>
      </w:pPr>
      <w:r>
        <w:t xml:space="preserve"> * checking Enterpri</w:t>
      </w:r>
      <w:r>
        <w:t>se Domain Controllers SID in its token. */</w:t>
      </w:r>
    </w:p>
    <w:p w:rsidR="00DB129D" w:rsidRDefault="00B1609F">
      <w:pPr>
        <w:pStyle w:val="Code"/>
      </w:pPr>
      <w:r>
        <w:t>callerCreds := GetCallerAuthorizationInfo()</w:t>
      </w:r>
    </w:p>
    <w:p w:rsidR="00DB129D" w:rsidRDefault="00B1609F">
      <w:pPr>
        <w:pStyle w:val="Code"/>
      </w:pPr>
      <w:r>
        <w:t>if not CheckGroupMembership(callerCreds, SidFromStringSid("S-1-5-9"))</w:t>
      </w:r>
    </w:p>
    <w:p w:rsidR="00DB129D" w:rsidRDefault="00B1609F">
      <w:pPr>
        <w:pStyle w:val="Code"/>
      </w:pPr>
      <w:r>
        <w:t xml:space="preserve">      then</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 Validate input ENTINF. */</w:t>
      </w:r>
    </w:p>
    <w:p w:rsidR="00DB129D" w:rsidRDefault="00B1609F">
      <w:pPr>
        <w:pStyle w:val="Code"/>
      </w:pPr>
      <w:r>
        <w:t xml:space="preserve">O := </w:t>
      </w:r>
      <w:r>
        <w:t>msgIn.pSrcObject^</w:t>
      </w:r>
    </w:p>
    <w:p w:rsidR="00DB129D" w:rsidRDefault="00DB129D">
      <w:pPr>
        <w:pStyle w:val="Code"/>
      </w:pPr>
    </w:p>
    <w:p w:rsidR="00DB129D" w:rsidRDefault="00B1609F">
      <w:pPr>
        <w:pStyle w:val="Code"/>
      </w:pPr>
      <w:r>
        <w:t>if  ADS_UF_SERVER_TRUST_ACCOUNT in</w:t>
      </w:r>
    </w:p>
    <w:p w:rsidR="00DB129D" w:rsidRDefault="00B1609F">
      <w:pPr>
        <w:pStyle w:val="Code"/>
      </w:pPr>
      <w:r>
        <w:t xml:space="preserve">         ENTINF_GetValue(</w:t>
      </w:r>
    </w:p>
    <w:p w:rsidR="00DB129D" w:rsidRDefault="00B1609F">
      <w:pPr>
        <w:pStyle w:val="Code"/>
      </w:pPr>
      <w:r>
        <w:t xml:space="preserve">             O, userAccountControl, prefixTable) or</w:t>
      </w:r>
    </w:p>
    <w:p w:rsidR="00DB129D" w:rsidRDefault="00B1609F">
      <w:pPr>
        <w:pStyle w:val="Code"/>
      </w:pPr>
      <w:r>
        <w:t xml:space="preserve">    ADS_UF_INTERDOMAIN_TRUST_ACCOUNT in</w:t>
      </w:r>
    </w:p>
    <w:p w:rsidR="00DB129D" w:rsidRDefault="00B1609F">
      <w:pPr>
        <w:pStyle w:val="Code"/>
      </w:pPr>
      <w:r>
        <w:t xml:space="preserve">         ENTINF_GetValue(</w:t>
      </w:r>
    </w:p>
    <w:p w:rsidR="00DB129D" w:rsidRDefault="00B1609F">
      <w:pPr>
        <w:pStyle w:val="Code"/>
      </w:pPr>
      <w:r>
        <w:t xml:space="preserve">             O, userAccountControl, prefixTable) then</w:t>
      </w:r>
    </w:p>
    <w:p w:rsidR="00DB129D" w:rsidRDefault="00B1609F">
      <w:pPr>
        <w:pStyle w:val="Code"/>
      </w:pPr>
      <w:r>
        <w:t xml:space="preserve">  /*</w:t>
      </w:r>
      <w:r>
        <w:t xml:space="preserve"> Disallowed to move DC accounts and trust objects. */</w:t>
      </w:r>
    </w:p>
    <w:p w:rsidR="00DB129D" w:rsidRDefault="00B1609F">
      <w:pPr>
        <w:pStyle w:val="Code"/>
      </w:pPr>
      <w:r>
        <w:t xml:space="preserve">  return ERROR_DS_ILLEGAL_XDOM_MOVE_OPERATION</w:t>
      </w:r>
    </w:p>
    <w:p w:rsidR="00DB129D" w:rsidRDefault="00B1609F">
      <w:pPr>
        <w:pStyle w:val="Code"/>
      </w:pPr>
      <w:r>
        <w:t>endif</w:t>
      </w:r>
    </w:p>
    <w:p w:rsidR="00DB129D" w:rsidRDefault="00B1609F">
      <w:pPr>
        <w:pStyle w:val="Code"/>
      </w:pPr>
      <w:r>
        <w:t xml:space="preserve">existingObj := select one obj from all where </w:t>
      </w:r>
    </w:p>
    <w:p w:rsidR="00DB129D" w:rsidRDefault="00B1609F">
      <w:pPr>
        <w:pStyle w:val="Code"/>
      </w:pPr>
      <w:r>
        <w:t xml:space="preserve">    (obj!distinguishedName = ENTINF_GetValue(O, distinguishedName,</w:t>
      </w:r>
    </w:p>
    <w:p w:rsidR="00DB129D" w:rsidRDefault="00B1609F">
      <w:pPr>
        <w:pStyle w:val="Code"/>
      </w:pPr>
      <w:r>
        <w:t xml:space="preserve">      prefixTable))</w:t>
      </w:r>
    </w:p>
    <w:p w:rsidR="00DB129D" w:rsidRDefault="00B1609F">
      <w:pPr>
        <w:pStyle w:val="Code"/>
      </w:pPr>
      <w:r>
        <w:t xml:space="preserve">if existingObj ≠ </w:t>
      </w:r>
      <w:r>
        <w:t>null and</w:t>
      </w:r>
    </w:p>
    <w:p w:rsidR="00DB129D" w:rsidRDefault="00B1609F">
      <w:pPr>
        <w:pStyle w:val="Code"/>
      </w:pPr>
      <w:r>
        <w:t xml:space="preserve">   existingObj!objectGUID ≠ </w:t>
      </w:r>
    </w:p>
    <w:p w:rsidR="00DB129D" w:rsidRDefault="00B1609F">
      <w:pPr>
        <w:pStyle w:val="Code"/>
      </w:pPr>
      <w:r>
        <w:t xml:space="preserve">       ENTINF_GetValue(O, objectGUID, prefixTable) then</w:t>
      </w:r>
    </w:p>
    <w:p w:rsidR="00DB129D" w:rsidRDefault="00B1609F">
      <w:pPr>
        <w:pStyle w:val="Code"/>
      </w:pPr>
      <w:r>
        <w:t xml:space="preserve">  /* There's already an object with the same DN but different GUID.*/</w:t>
      </w:r>
    </w:p>
    <w:p w:rsidR="00DB129D" w:rsidRDefault="00B1609F">
      <w:pPr>
        <w:pStyle w:val="Code"/>
      </w:pPr>
      <w:r>
        <w:t xml:space="preserve">  return ERROR_DS_SRC_GUID_MISMATCH</w:t>
      </w:r>
    </w:p>
    <w:p w:rsidR="00DB129D" w:rsidRDefault="00B1609F">
      <w:pPr>
        <w:pStyle w:val="Code"/>
      </w:pPr>
      <w:r>
        <w:t>endif</w:t>
      </w:r>
    </w:p>
    <w:p w:rsidR="00DB129D" w:rsidRDefault="00DB129D">
      <w:pPr>
        <w:pStyle w:val="Code"/>
      </w:pPr>
    </w:p>
    <w:p w:rsidR="00DB129D" w:rsidRDefault="00B1609F">
      <w:pPr>
        <w:pStyle w:val="Code"/>
      </w:pPr>
      <w:r>
        <w:t xml:space="preserve">existingObj := select one obj from all where </w:t>
      </w:r>
    </w:p>
    <w:p w:rsidR="00DB129D" w:rsidRDefault="00B1609F">
      <w:pPr>
        <w:pStyle w:val="Code"/>
      </w:pPr>
      <w:r>
        <w:t xml:space="preserve">   </w:t>
      </w:r>
      <w:r>
        <w:t xml:space="preserve"> (obj!objectGUID = ENTINF_GetValue(O, objectGUID, prefixTable))</w:t>
      </w:r>
    </w:p>
    <w:p w:rsidR="00DB129D" w:rsidRDefault="00B1609F">
      <w:pPr>
        <w:pStyle w:val="Code"/>
      </w:pPr>
      <w:r>
        <w:t>if existingObj ≠ null and existingObj!proxiedObjectName ≠</w:t>
      </w:r>
    </w:p>
    <w:p w:rsidR="00DB129D" w:rsidRDefault="00B1609F">
      <w:pPr>
        <w:pStyle w:val="Code"/>
      </w:pPr>
      <w:r>
        <w:t xml:space="preserve">    ENTINF_GetValue(O, proxiedObjectName, prefixTable) then</w:t>
      </w:r>
    </w:p>
    <w:p w:rsidR="00DB129D" w:rsidRDefault="00B1609F">
      <w:pPr>
        <w:pStyle w:val="Code"/>
      </w:pPr>
      <w:r>
        <w:t xml:space="preserve">  /* There's already an object with the same guid, </w:t>
      </w:r>
    </w:p>
    <w:p w:rsidR="00DB129D" w:rsidRDefault="00B1609F">
      <w:pPr>
        <w:pStyle w:val="Code"/>
      </w:pPr>
      <w:r>
        <w:t xml:space="preserve">   * but proxiedObject</w:t>
      </w:r>
      <w:r>
        <w:t>Name is different - not allowed. */</w:t>
      </w:r>
    </w:p>
    <w:p w:rsidR="00DB129D" w:rsidRDefault="00B1609F">
      <w:pPr>
        <w:pStyle w:val="Code"/>
      </w:pPr>
      <w:r>
        <w:t xml:space="preserve">  return ERROR_DS_EPOCH_MISMATCH</w:t>
      </w:r>
    </w:p>
    <w:p w:rsidR="00DB129D" w:rsidRDefault="00B1609F">
      <w:pPr>
        <w:pStyle w:val="Code"/>
      </w:pPr>
      <w:r>
        <w:t>endif</w:t>
      </w:r>
    </w:p>
    <w:p w:rsidR="00DB129D" w:rsidRDefault="00DB129D">
      <w:pPr>
        <w:pStyle w:val="Code"/>
      </w:pPr>
    </w:p>
    <w:p w:rsidR="00DB129D" w:rsidRDefault="00B1609F">
      <w:pPr>
        <w:pStyle w:val="Code"/>
      </w:pPr>
      <w:r>
        <w:t>if IsApplicationNC(GetObjectNC(O.pName^)) then</w:t>
      </w:r>
    </w:p>
    <w:p w:rsidR="00DB129D" w:rsidRDefault="00B1609F">
      <w:pPr>
        <w:pStyle w:val="Code"/>
      </w:pPr>
      <w:r>
        <w:t xml:space="preserve">  return ERROR_DS_INTERNAL_FAILURE</w:t>
      </w:r>
    </w:p>
    <w:p w:rsidR="00DB129D" w:rsidRDefault="00B1609F">
      <w:pPr>
        <w:pStyle w:val="Code"/>
      </w:pPr>
      <w:r>
        <w:t>endif</w:t>
      </w:r>
    </w:p>
    <w:p w:rsidR="00DB129D" w:rsidRDefault="00DB129D">
      <w:pPr>
        <w:pStyle w:val="Code"/>
      </w:pPr>
    </w:p>
    <w:p w:rsidR="00DB129D" w:rsidRDefault="00B1609F">
      <w:pPr>
        <w:pStyle w:val="Code"/>
      </w:pPr>
      <w:r>
        <w:t>/* Scan through the ENTINF and throw away any attributes that are not</w:t>
      </w:r>
    </w:p>
    <w:p w:rsidR="00DB129D" w:rsidRDefault="00B1609F">
      <w:pPr>
        <w:pStyle w:val="Code"/>
      </w:pPr>
      <w:r>
        <w:t xml:space="preserve"> * supposed to be moved. */</w:t>
      </w:r>
    </w:p>
    <w:p w:rsidR="00DB129D" w:rsidRDefault="00B1609F">
      <w:pPr>
        <w:pStyle w:val="Code"/>
      </w:pPr>
      <w:r>
        <w:t>foreach attribute in ENTINF_EnumerateAttributes(O, prefixTable)</w:t>
      </w:r>
    </w:p>
    <w:p w:rsidR="00DB129D" w:rsidRDefault="00B1609F">
      <w:pPr>
        <w:pStyle w:val="Code"/>
      </w:pPr>
      <w:r>
        <w:t xml:space="preserve">  if AttrIsBacklink(attribute) or AttrIsNonReplicated(attribute) or</w:t>
      </w:r>
    </w:p>
    <w:p w:rsidR="00DB129D" w:rsidRDefault="00B1609F">
      <w:pPr>
        <w:pStyle w:val="Code"/>
      </w:pPr>
      <w:r>
        <w:t xml:space="preserve">      AttrIsConstructed(attribute) then</w:t>
      </w:r>
    </w:p>
    <w:p w:rsidR="00DB129D" w:rsidRDefault="00B1609F">
      <w:pPr>
        <w:pStyle w:val="Code"/>
      </w:pPr>
      <w:r>
        <w:t xml:space="preserve">    ENTINF_SetValue(O, attribute, null, prefixTable)</w:t>
      </w:r>
    </w:p>
    <w:p w:rsidR="00DB129D" w:rsidRDefault="00B1609F">
      <w:pPr>
        <w:pStyle w:val="Code"/>
      </w:pPr>
      <w:r>
        <w:t xml:space="preserve">  endif</w:t>
      </w:r>
    </w:p>
    <w:p w:rsidR="00DB129D" w:rsidRDefault="00B1609F">
      <w:pPr>
        <w:pStyle w:val="Code"/>
      </w:pPr>
      <w:r>
        <w:t xml:space="preserve">  if attribute in {</w:t>
      </w:r>
    </w:p>
    <w:p w:rsidR="00DB129D" w:rsidRDefault="00B1609F">
      <w:pPr>
        <w:pStyle w:val="Code"/>
      </w:pPr>
      <w:r>
        <w:t xml:space="preserve">      adminCount, badPasswordTime, badPwdCount, creationTime,</w:t>
      </w:r>
    </w:p>
    <w:p w:rsidR="00DB129D" w:rsidRDefault="00B1609F">
      <w:pPr>
        <w:pStyle w:val="Code"/>
      </w:pPr>
      <w:r>
        <w:t xml:space="preserve">      distinguishedName, domainReplica, instanceType,</w:t>
      </w:r>
    </w:p>
    <w:p w:rsidR="00DB129D" w:rsidRDefault="00B1609F">
      <w:pPr>
        <w:pStyle w:val="Code"/>
      </w:pPr>
      <w:r>
        <w:t xml:space="preserve">      isCriticalSystemObject, isDeleted, lastLogoff, lastLogon,</w:t>
      </w:r>
    </w:p>
    <w:p w:rsidR="00DB129D" w:rsidRDefault="00B1609F">
      <w:pPr>
        <w:pStyle w:val="Code"/>
      </w:pPr>
      <w:r>
        <w:t xml:space="preserve">      lastLogonTimestamp, lockoutTime, logonCoun</w:t>
      </w:r>
      <w:r>
        <w:t>t, modifiedCount,</w:t>
      </w:r>
    </w:p>
    <w:p w:rsidR="00DB129D" w:rsidRDefault="00B1609F">
      <w:pPr>
        <w:pStyle w:val="Code"/>
      </w:pPr>
      <w:r>
        <w:t xml:space="preserve">      modifiedCountAtLastProm, msDS-Cached-Membership,</w:t>
      </w:r>
    </w:p>
    <w:p w:rsidR="00DB129D" w:rsidRDefault="00B1609F">
      <w:pPr>
        <w:pStyle w:val="Code"/>
      </w:pPr>
      <w:r>
        <w:t xml:space="preserve">      msDS-Cached-Membership-Time-Stamp, msDS-Site-Affinity, nextRid,</w:t>
      </w:r>
    </w:p>
    <w:p w:rsidR="00DB129D" w:rsidRDefault="00B1609F">
      <w:pPr>
        <w:pStyle w:val="Code"/>
      </w:pPr>
      <w:r>
        <w:t xml:space="preserve">      nTSecurityDescriptor, objectCategory, operatorCount,</w:t>
      </w:r>
    </w:p>
    <w:p w:rsidR="00DB129D" w:rsidRDefault="00B1609F">
      <w:pPr>
        <w:pStyle w:val="Code"/>
      </w:pPr>
      <w:r>
        <w:t xml:space="preserve">      primaryGroupID, proxiedObjectName, replPropertyM</w:t>
      </w:r>
      <w:r>
        <w:t>etaData,</w:t>
      </w:r>
    </w:p>
    <w:p w:rsidR="00DB129D" w:rsidRDefault="00B1609F">
      <w:pPr>
        <w:pStyle w:val="Code"/>
      </w:pPr>
      <w:r>
        <w:lastRenderedPageBreak/>
        <w:t xml:space="preserve">      revision, rid, sAMAccountType, serverState, subRefs,</w:t>
      </w:r>
    </w:p>
    <w:p w:rsidR="00DB129D" w:rsidRDefault="00B1609F">
      <w:pPr>
        <w:pStyle w:val="Code"/>
      </w:pPr>
      <w:r>
        <w:t xml:space="preserve">      systemFlags, uASCompat, uSNChanged, uSNCreated,</w:t>
      </w:r>
    </w:p>
    <w:p w:rsidR="00DB129D" w:rsidRDefault="00B1609F">
      <w:pPr>
        <w:pStyle w:val="Code"/>
      </w:pPr>
      <w:r>
        <w:t xml:space="preserve">      uSNDSALastObjRemoved, uSNLastObjRem, whenChanged, whenCreated}</w:t>
      </w:r>
    </w:p>
    <w:p w:rsidR="00DB129D" w:rsidRDefault="00B1609F">
      <w:pPr>
        <w:pStyle w:val="Code"/>
      </w:pPr>
      <w:r>
        <w:t xml:space="preserve">      then</w:t>
      </w:r>
    </w:p>
    <w:p w:rsidR="00DB129D" w:rsidRDefault="00B1609F">
      <w:pPr>
        <w:pStyle w:val="Code"/>
      </w:pPr>
      <w:r>
        <w:t xml:space="preserve">    ENTINF_SetValue(O, attribute, null, prefixTable)</w:t>
      </w:r>
    </w:p>
    <w:p w:rsidR="00DB129D" w:rsidRDefault="00B1609F">
      <w:pPr>
        <w:pStyle w:val="Code"/>
      </w:pPr>
      <w:r>
        <w:t xml:space="preserve"> </w:t>
      </w:r>
      <w:r>
        <w:t xml:space="preserve"> endif</w:t>
      </w:r>
    </w:p>
    <w:p w:rsidR="00DB129D" w:rsidRDefault="00B1609F">
      <w:pPr>
        <w:pStyle w:val="Code"/>
      </w:pPr>
      <w:r>
        <w:t>endfor</w:t>
      </w:r>
    </w:p>
    <w:p w:rsidR="00DB129D" w:rsidRDefault="00DB129D">
      <w:pPr>
        <w:pStyle w:val="Code"/>
      </w:pPr>
    </w:p>
    <w:p w:rsidR="00DB129D" w:rsidRDefault="00B1609F">
      <w:pPr>
        <w:pStyle w:val="Code"/>
      </w:pPr>
      <w:r>
        <w:t>if ENTINF_GetValue(O, userAccountControl, prefixTable) ≠ null then</w:t>
      </w:r>
    </w:p>
    <w:p w:rsidR="00DB129D" w:rsidRDefault="00B1609F">
      <w:pPr>
        <w:pStyle w:val="Code"/>
      </w:pPr>
      <w:r>
        <w:t xml:space="preserve">  /* Reset lockout bit. */</w:t>
      </w:r>
    </w:p>
    <w:p w:rsidR="00DB129D" w:rsidRDefault="00B1609F">
      <w:pPr>
        <w:pStyle w:val="Code"/>
      </w:pPr>
      <w:r>
        <w:t xml:space="preserve">  ENTINF_SetValue(O, userAccountControl, </w:t>
      </w:r>
    </w:p>
    <w:p w:rsidR="00DB129D" w:rsidRDefault="00B1609F">
      <w:pPr>
        <w:pStyle w:val="Code"/>
      </w:pPr>
      <w:r>
        <w:t xml:space="preserve">     ENTINF_GetValue(O, userAccountControl) - {ADS_UF_LOCKOUT},</w:t>
      </w:r>
    </w:p>
    <w:p w:rsidR="00DB129D" w:rsidRDefault="00B1609F">
      <w:pPr>
        <w:pStyle w:val="Code"/>
      </w:pPr>
      <w:r>
        <w:t xml:space="preserve">       prefixTable)</w:t>
      </w:r>
    </w:p>
    <w:p w:rsidR="00DB129D" w:rsidRDefault="00B1609F">
      <w:pPr>
        <w:pStyle w:val="Code"/>
      </w:pPr>
      <w:r>
        <w:t>endif</w:t>
      </w:r>
    </w:p>
    <w:p w:rsidR="00DB129D" w:rsidRDefault="00B1609F">
      <w:pPr>
        <w:pStyle w:val="Code"/>
      </w:pPr>
      <w:r>
        <w:t xml:space="preserve">if </w:t>
      </w:r>
      <w:r>
        <w:t>ENTINF_GetValue(O, pwdLastSet, prefixTable) ≠ null and</w:t>
      </w:r>
    </w:p>
    <w:p w:rsidR="00DB129D" w:rsidRDefault="00B1609F">
      <w:pPr>
        <w:pStyle w:val="Code"/>
      </w:pPr>
      <w:r>
        <w:t xml:space="preserve">    ENTINF_GetValue(O, pwdLastSet, prefixTable) ≠ 0 then</w:t>
      </w:r>
    </w:p>
    <w:p w:rsidR="00DB129D" w:rsidRDefault="00B1609F">
      <w:pPr>
        <w:pStyle w:val="Code"/>
      </w:pPr>
      <w:r>
        <w:t xml:space="preserve">  /* If pwdLastSet is set to non-zero, then change it to -1. */</w:t>
      </w:r>
    </w:p>
    <w:p w:rsidR="00DB129D" w:rsidRDefault="00B1609F">
      <w:pPr>
        <w:pStyle w:val="Code"/>
      </w:pPr>
      <w:r>
        <w:t xml:space="preserve">  ENTINF_SetValue(O, pwdLastSet, (LONGLONG)-1, prefixTable)</w:t>
      </w:r>
    </w:p>
    <w:p w:rsidR="00DB129D" w:rsidRDefault="00B1609F">
      <w:pPr>
        <w:pStyle w:val="Code"/>
      </w:pPr>
      <w:r>
        <w:t>endif</w:t>
      </w:r>
    </w:p>
    <w:p w:rsidR="00DB129D" w:rsidRDefault="00DB129D">
      <w:pPr>
        <w:pStyle w:val="Code"/>
      </w:pPr>
    </w:p>
    <w:p w:rsidR="00DB129D" w:rsidRDefault="00B1609F">
      <w:pPr>
        <w:pStyle w:val="Code"/>
      </w:pPr>
      <w:r>
        <w:t>/* Append obj</w:t>
      </w:r>
      <w:r>
        <w:t>ectSid to sIDHistory. */</w:t>
      </w:r>
    </w:p>
    <w:p w:rsidR="00DB129D" w:rsidRDefault="00B1609F">
      <w:pPr>
        <w:pStyle w:val="Code"/>
      </w:pPr>
      <w:r>
        <w:t xml:space="preserve">ENTINF_SetValue(O, sidHistory, </w:t>
      </w:r>
    </w:p>
    <w:p w:rsidR="00DB129D" w:rsidRDefault="00B1609F">
      <w:pPr>
        <w:pStyle w:val="Code"/>
      </w:pPr>
      <w:r>
        <w:t xml:space="preserve">    ENTINF_GetValue(O, sidHistory, prefixTable)</w:t>
      </w:r>
    </w:p>
    <w:p w:rsidR="00DB129D" w:rsidRDefault="00B1609F">
      <w:pPr>
        <w:pStyle w:val="Code"/>
      </w:pPr>
      <w:r>
        <w:t xml:space="preserve">      + {ENTINF_GetValue(O, objectSid, prefixTable)})</w:t>
      </w:r>
    </w:p>
    <w:p w:rsidR="00DB129D" w:rsidRDefault="00DB129D">
      <w:pPr>
        <w:pStyle w:val="Code"/>
      </w:pPr>
    </w:p>
    <w:p w:rsidR="00DB129D" w:rsidRDefault="00B1609F">
      <w:pPr>
        <w:pStyle w:val="Code"/>
      </w:pPr>
      <w:r>
        <w:t>/* Compute the new proxiedObjectName value. */</w:t>
      </w:r>
    </w:p>
    <w:p w:rsidR="00DB129D" w:rsidRDefault="00B1609F">
      <w:pPr>
        <w:pStyle w:val="Code"/>
      </w:pPr>
      <w:r>
        <w:t>if ENTINF_GetValue(O, proxiedObjectName, prefixTa</w:t>
      </w:r>
      <w:r>
        <w:t>ble) ≠ null and</w:t>
      </w:r>
    </w:p>
    <w:p w:rsidR="00DB129D" w:rsidRDefault="00B1609F">
      <w:pPr>
        <w:pStyle w:val="Code"/>
      </w:pPr>
      <w:r>
        <w:t xml:space="preserve">    GetProxyType(ENTINF_GetValue(O, proxiedObjectName)) = </w:t>
      </w:r>
    </w:p>
    <w:p w:rsidR="00DB129D" w:rsidRDefault="00B1609F">
      <w:pPr>
        <w:pStyle w:val="Code"/>
      </w:pPr>
      <w:r>
        <w:t xml:space="preserve">      PROXY_TYPE_MOVED_OBJECT then</w:t>
      </w:r>
    </w:p>
    <w:p w:rsidR="00DB129D" w:rsidRDefault="00B1609F">
      <w:pPr>
        <w:pStyle w:val="Code"/>
      </w:pPr>
      <w:r>
        <w:t xml:space="preserve">  /* There's already a valid proxiedObjectName on the object, </w:t>
      </w:r>
    </w:p>
    <w:p w:rsidR="00DB129D" w:rsidRDefault="00B1609F">
      <w:pPr>
        <w:pStyle w:val="Code"/>
      </w:pPr>
      <w:r>
        <w:t xml:space="preserve">   * so just increment the epoch value. */</w:t>
      </w:r>
    </w:p>
    <w:p w:rsidR="00DB129D" w:rsidRDefault="00B1609F">
      <w:pPr>
        <w:pStyle w:val="Code"/>
      </w:pPr>
      <w:r>
        <w:t xml:space="preserve">  proxyEpoch := GetProxyEpoch(ENTINF_Get</w:t>
      </w:r>
      <w:r>
        <w:t>Value(O, proxiedObjectName,</w:t>
      </w:r>
    </w:p>
    <w:p w:rsidR="00DB129D" w:rsidRDefault="00B1609F">
      <w:pPr>
        <w:pStyle w:val="Code"/>
      </w:pPr>
      <w:r>
        <w:t xml:space="preserve">      prefixTable))+1</w:t>
      </w:r>
    </w:p>
    <w:p w:rsidR="00DB129D" w:rsidRDefault="00B1609F">
      <w:pPr>
        <w:pStyle w:val="Code"/>
      </w:pPr>
      <w:r>
        <w:t>else</w:t>
      </w:r>
    </w:p>
    <w:p w:rsidR="00DB129D" w:rsidRDefault="00B1609F">
      <w:pPr>
        <w:pStyle w:val="Code"/>
      </w:pPr>
      <w:r>
        <w:t xml:space="preserve">  /* No valid proxiedObjectName, so start a new one. */</w:t>
      </w:r>
    </w:p>
    <w:p w:rsidR="00DB129D" w:rsidRDefault="00B1609F">
      <w:pPr>
        <w:pStyle w:val="Code"/>
      </w:pPr>
      <w:r>
        <w:t xml:space="preserve">  proxyEpoch := 1</w:t>
      </w:r>
    </w:p>
    <w:p w:rsidR="00DB129D" w:rsidRDefault="00B1609F">
      <w:pPr>
        <w:pStyle w:val="Code"/>
      </w:pPr>
      <w:r>
        <w:t>endif</w:t>
      </w:r>
    </w:p>
    <w:p w:rsidR="00DB129D" w:rsidRDefault="00DB129D">
      <w:pPr>
        <w:pStyle w:val="Code"/>
      </w:pPr>
    </w:p>
    <w:p w:rsidR="00DB129D" w:rsidRDefault="00B1609F">
      <w:pPr>
        <w:pStyle w:val="Code"/>
      </w:pPr>
      <w:r>
        <w:t>/* Stamp the new proxiedObjectName value into ENTINF. */</w:t>
      </w:r>
    </w:p>
    <w:p w:rsidR="00DB129D" w:rsidRDefault="00B1609F">
      <w:pPr>
        <w:pStyle w:val="Code"/>
      </w:pPr>
      <w:r>
        <w:t>ENTINF_SetValue(O,</w:t>
      </w:r>
    </w:p>
    <w:p w:rsidR="00DB129D" w:rsidRDefault="00B1609F">
      <w:pPr>
        <w:pStyle w:val="Code"/>
      </w:pPr>
      <w:r>
        <w:t xml:space="preserve">                proxiedObjectName, </w:t>
      </w:r>
    </w:p>
    <w:p w:rsidR="00DB129D" w:rsidRDefault="00B1609F">
      <w:pPr>
        <w:pStyle w:val="Code"/>
      </w:pPr>
      <w:r>
        <w:t xml:space="preserve">                MakeProxyValue(msgIn.pSrcNC^,</w:t>
      </w:r>
    </w:p>
    <w:p w:rsidR="00DB129D" w:rsidRDefault="00B1609F">
      <w:pPr>
        <w:pStyle w:val="Code"/>
      </w:pPr>
      <w:r>
        <w:t xml:space="preserve">                               PROXY_TYPE_MOVED_OBJECT,</w:t>
      </w:r>
    </w:p>
    <w:p w:rsidR="00DB129D" w:rsidRDefault="00B1609F">
      <w:pPr>
        <w:pStyle w:val="Code"/>
      </w:pPr>
      <w:r>
        <w:t xml:space="preserve">                               proxyEpoch),</w:t>
      </w:r>
    </w:p>
    <w:p w:rsidR="00DB129D" w:rsidRDefault="00B1609F">
      <w:pPr>
        <w:pStyle w:val="Code"/>
      </w:pPr>
      <w:r>
        <w:t xml:space="preserve">                prefixTable)</w:t>
      </w:r>
    </w:p>
    <w:p w:rsidR="00DB129D" w:rsidRDefault="00DB129D">
      <w:pPr>
        <w:pStyle w:val="Code"/>
      </w:pPr>
    </w:p>
    <w:p w:rsidR="00DB129D" w:rsidRDefault="00B1609F">
      <w:pPr>
        <w:pStyle w:val="Code"/>
      </w:pPr>
      <w:r>
        <w:t>if existingObj ≠ null then</w:t>
      </w:r>
    </w:p>
    <w:p w:rsidR="00DB129D" w:rsidRDefault="00B1609F">
      <w:pPr>
        <w:pStyle w:val="Code"/>
      </w:pPr>
      <w:r>
        <w:t xml:space="preserve">  /* Purge existing object, it is about to be overwritten. */</w:t>
      </w:r>
    </w:p>
    <w:p w:rsidR="00DB129D" w:rsidRDefault="00B1609F">
      <w:pPr>
        <w:pStyle w:val="Code"/>
      </w:pPr>
      <w:r>
        <w:t xml:space="preserve">  Expunge(existingObj)</w:t>
      </w:r>
    </w:p>
    <w:p w:rsidR="00DB129D" w:rsidRDefault="00B1609F">
      <w:pPr>
        <w:pStyle w:val="Code"/>
      </w:pPr>
      <w:r>
        <w:t>endif</w:t>
      </w:r>
    </w:p>
    <w:p w:rsidR="00DB129D" w:rsidRDefault="00DB129D">
      <w:pPr>
        <w:pStyle w:val="Code"/>
      </w:pPr>
    </w:p>
    <w:p w:rsidR="00DB129D" w:rsidRDefault="00B1609F">
      <w:pPr>
        <w:pStyle w:val="Code"/>
      </w:pPr>
      <w:r>
        <w:t>ImpersonateAuthorizationInfo(clientCreds)</w:t>
      </w:r>
    </w:p>
    <w:p w:rsidR="00DB129D" w:rsidRDefault="00B1609F">
      <w:pPr>
        <w:pStyle w:val="Code"/>
      </w:pPr>
      <w:r>
        <w:t>O.pName := msgIn.pDstName</w:t>
      </w:r>
    </w:p>
    <w:p w:rsidR="00DB129D" w:rsidRDefault="00B1609F">
      <w:pPr>
        <w:pStyle w:val="Code"/>
      </w:pPr>
      <w:r>
        <w:t>dwErr :=</w:t>
      </w:r>
    </w:p>
    <w:p w:rsidR="00DB129D" w:rsidRDefault="00B1609F">
      <w:pPr>
        <w:pStyle w:val="Code"/>
      </w:pPr>
      <w:r>
        <w:t xml:space="preserve">    PerformAddOperation(</w:t>
      </w:r>
    </w:p>
    <w:p w:rsidR="00DB129D" w:rsidRDefault="00B1609F">
      <w:pPr>
        <w:pStyle w:val="Code"/>
      </w:pPr>
      <w:r>
        <w:t xml:space="preserve">        O,</w:t>
      </w:r>
    </w:p>
    <w:p w:rsidR="00DB129D" w:rsidRDefault="00B1609F">
      <w:pPr>
        <w:pStyle w:val="Code"/>
      </w:pPr>
      <w:r>
        <w:t xml:space="preserve">        msgOut^.V2.pAddedName^,</w:t>
      </w:r>
    </w:p>
    <w:p w:rsidR="00DB129D" w:rsidRDefault="00B1609F">
      <w:pPr>
        <w:pStyle w:val="Code"/>
      </w:pPr>
      <w:r>
        <w:t xml:space="preserve">        AbstractPTF</w:t>
      </w:r>
      <w:r>
        <w:t>romConcretePT(msgIn.PrefixTable),</w:t>
      </w:r>
    </w:p>
    <w:p w:rsidR="00DB129D" w:rsidRDefault="00B1609F">
      <w:pPr>
        <w:pStyle w:val="Code"/>
      </w:pPr>
      <w:r>
        <w:t xml:space="preserve">        TRUE)</w:t>
      </w:r>
    </w:p>
    <w:p w:rsidR="00DB129D" w:rsidRDefault="00DB129D">
      <w:pPr>
        <w:pStyle w:val="Code"/>
      </w:pPr>
    </w:p>
    <w:p w:rsidR="00DB129D" w:rsidRDefault="00B1609F">
      <w:pPr>
        <w:pStyle w:val="Code"/>
      </w:pPr>
      <w:r>
        <w:t>RevertToSelf()</w:t>
      </w:r>
    </w:p>
    <w:p w:rsidR="00DB129D" w:rsidRDefault="00B1609F">
      <w:pPr>
        <w:pStyle w:val="Code"/>
      </w:pPr>
      <w:r>
        <w:t>msgOut^.V2.win32error := dwErr</w:t>
      </w:r>
    </w:p>
    <w:p w:rsidR="00DB129D" w:rsidRDefault="00B1609F">
      <w:pPr>
        <w:pStyle w:val="Code"/>
      </w:pPr>
      <w:r>
        <w:t>return dwErr</w:t>
      </w:r>
    </w:p>
    <w:p w:rsidR="00DB129D" w:rsidRDefault="00B1609F">
      <w:pPr>
        <w:pStyle w:val="Heading4"/>
      </w:pPr>
      <w:bookmarkStart w:id="1173" w:name="section_a9bb6b24dfbe4f93a4ded848e71e27de"/>
      <w:bookmarkStart w:id="1174" w:name="_Toc508101707"/>
      <w:r>
        <w:lastRenderedPageBreak/>
        <w:t>Examples of the IDL_DRSInterDomainMove Method</w:t>
      </w:r>
      <w:bookmarkEnd w:id="1173"/>
      <w:bookmarkEnd w:id="1174"/>
    </w:p>
    <w:p w:rsidR="00DB129D" w:rsidRDefault="00B1609F">
      <w:r>
        <w:t xml:space="preserve">In this example, a user is moved from the </w:t>
      </w:r>
      <w:hyperlink w:anchor="gt_40a58fa4-953e-4cf3-96c8-57dba60237ef">
        <w:r>
          <w:rPr>
            <w:rStyle w:val="HyperlinkGreen"/>
            <w:b/>
          </w:rPr>
          <w:t>domain NC</w:t>
        </w:r>
      </w:hyperlink>
      <w:r>
        <w:t xml:space="preserve"> ASIA.CONTOSO.COM to the domain NC CONTOSO.COM.</w:t>
      </w:r>
    </w:p>
    <w:p w:rsidR="00DB129D" w:rsidRDefault="00B1609F">
      <w:pPr>
        <w:pStyle w:val="Heading5"/>
      </w:pPr>
      <w:bookmarkStart w:id="1175" w:name="section_6ec8e32e4319439b8a6e66007627d7f9"/>
      <w:bookmarkStart w:id="1176" w:name="_Toc508101708"/>
      <w:r>
        <w:t>Initial State</w:t>
      </w:r>
      <w:bookmarkEnd w:id="1175"/>
      <w:bookmarkEnd w:id="1176"/>
    </w:p>
    <w:p w:rsidR="00DB129D" w:rsidRDefault="00B1609F">
      <w:r>
        <w:t xml:space="preserve">Querying the </w:t>
      </w:r>
      <w:hyperlink w:anchor="gt_e767a471-c3fa-4e4b-a40c-daeb08f82a17">
        <w:r>
          <w:rPr>
            <w:rStyle w:val="HyperlinkGreen"/>
            <w:b/>
          </w:rPr>
          <w:t>user object</w:t>
        </w:r>
      </w:hyperlink>
      <w:r>
        <w:t xml:space="preserve"> for "Aaron Con" in the </w:t>
      </w:r>
      <w:hyperlink w:anchor="gt_40a58fa4-953e-4cf3-96c8-57dba60237ef">
        <w:r>
          <w:rPr>
            <w:rStyle w:val="HyperlinkGreen"/>
            <w:b/>
          </w:rPr>
          <w:t>domain NC</w:t>
        </w:r>
      </w:hyperlink>
      <w:r>
        <w:t xml:space="preserve"> ASIA.CONTOSO.COM on DCA1, prior to the move:</w:t>
      </w:r>
    </w:p>
    <w:p w:rsidR="00DB129D" w:rsidRDefault="00B1609F">
      <w:pPr>
        <w:pStyle w:val="ListParagraph"/>
        <w:numPr>
          <w:ilvl w:val="0"/>
          <w:numId w:val="152"/>
        </w:numPr>
      </w:pPr>
      <w:r>
        <w:t xml:space="preserve">ldap_search_s("CN=Aaron Con,CN=Users,DC=asia,DC=contoso,DC=com", </w:t>
      </w:r>
      <w:r>
        <w:rPr>
          <w:i/>
        </w:rPr>
        <w:t>singleLevel</w:t>
      </w:r>
      <w:r>
        <w:t>, "(objectclass=*)", [</w:t>
      </w:r>
      <w:r>
        <w:rPr>
          <w:i/>
        </w:rPr>
        <w:t>objectClass, cn, ... objectCategory</w:t>
      </w:r>
      <w:r>
        <w:t>])</w:t>
      </w:r>
    </w:p>
    <w:p w:rsidR="00DB129D" w:rsidRDefault="00B1609F">
      <w:pPr>
        <w:pStyle w:val="ListParagraph"/>
        <w:numPr>
          <w:ilvl w:val="0"/>
          <w:numId w:val="152"/>
        </w:numPr>
      </w:pPr>
      <w:r>
        <w:t>Getting 1 entries:</w:t>
      </w:r>
    </w:p>
    <w:p w:rsidR="00DB129D" w:rsidRDefault="00B1609F">
      <w:pPr>
        <w:pStyle w:val="ListParagraph"/>
        <w:numPr>
          <w:ilvl w:val="0"/>
          <w:numId w:val="152"/>
        </w:numPr>
      </w:pPr>
      <w:r>
        <w:t>&gt;&gt; Dn: CN=Aaron Con,CN=Users,DC=asia,DC=contoso,DC=com</w:t>
      </w:r>
    </w:p>
    <w:p w:rsidR="00DB129D" w:rsidRDefault="00B1609F">
      <w:pPr>
        <w:pStyle w:val="ListParagraph"/>
        <w:numPr>
          <w:ilvl w:val="1"/>
          <w:numId w:val="152"/>
        </w:numPr>
      </w:pPr>
      <w:r>
        <w:t xml:space="preserve">4&gt; objectClass: top; person; organizationalPerson; user; </w:t>
      </w:r>
    </w:p>
    <w:p w:rsidR="00DB129D" w:rsidRDefault="00B1609F">
      <w:pPr>
        <w:pStyle w:val="ListParagraph"/>
        <w:numPr>
          <w:ilvl w:val="1"/>
          <w:numId w:val="152"/>
        </w:numPr>
      </w:pPr>
      <w:r>
        <w:t xml:space="preserve">1&gt; cn: Aaron Con; </w:t>
      </w:r>
    </w:p>
    <w:p w:rsidR="00DB129D" w:rsidRDefault="00B1609F">
      <w:pPr>
        <w:pStyle w:val="ListParagraph"/>
        <w:numPr>
          <w:ilvl w:val="1"/>
          <w:numId w:val="152"/>
        </w:numPr>
      </w:pPr>
      <w:r>
        <w:t xml:space="preserve">1&gt; sn: Con; </w:t>
      </w:r>
    </w:p>
    <w:p w:rsidR="00DB129D" w:rsidRDefault="00B1609F">
      <w:pPr>
        <w:pStyle w:val="ListParagraph"/>
        <w:numPr>
          <w:ilvl w:val="1"/>
          <w:numId w:val="152"/>
        </w:numPr>
      </w:pPr>
      <w:r>
        <w:t xml:space="preserve">1&gt; givenName: Aaron; </w:t>
      </w:r>
    </w:p>
    <w:p w:rsidR="00DB129D" w:rsidRDefault="00B1609F">
      <w:pPr>
        <w:pStyle w:val="ListParagraph"/>
        <w:numPr>
          <w:ilvl w:val="1"/>
          <w:numId w:val="152"/>
        </w:numPr>
      </w:pPr>
      <w:r>
        <w:t xml:space="preserve">1&gt; distinguishedName: CN=Aaron Con, CN=Users, DC=asia, DC=contoso, DC=com; </w:t>
      </w:r>
    </w:p>
    <w:p w:rsidR="00DB129D" w:rsidRDefault="00B1609F">
      <w:pPr>
        <w:pStyle w:val="ListParagraph"/>
        <w:numPr>
          <w:ilvl w:val="1"/>
          <w:numId w:val="152"/>
        </w:numPr>
      </w:pPr>
      <w:r>
        <w:t xml:space="preserve">1&gt; instanceType: 0x4 = ( IT_WRITE ); </w:t>
      </w:r>
    </w:p>
    <w:p w:rsidR="00DB129D" w:rsidRDefault="00B1609F">
      <w:pPr>
        <w:pStyle w:val="ListParagraph"/>
        <w:numPr>
          <w:ilvl w:val="1"/>
          <w:numId w:val="152"/>
        </w:numPr>
      </w:pPr>
      <w:r>
        <w:t>1&gt; whenCreated: 07/12/2006 17:</w:t>
      </w:r>
      <w:r>
        <w:t xml:space="preserve">25:53 Pacific Std Daylight Time; </w:t>
      </w:r>
    </w:p>
    <w:p w:rsidR="00DB129D" w:rsidRDefault="00B1609F">
      <w:pPr>
        <w:pStyle w:val="ListParagraph"/>
        <w:numPr>
          <w:ilvl w:val="1"/>
          <w:numId w:val="152"/>
        </w:numPr>
      </w:pPr>
      <w:r>
        <w:t xml:space="preserve">1&gt; whenChanged: 07/12/2006 17:25:54 Pacific Std Daylight Time; </w:t>
      </w:r>
    </w:p>
    <w:p w:rsidR="00DB129D" w:rsidRDefault="00B1609F">
      <w:pPr>
        <w:pStyle w:val="ListParagraph"/>
        <w:numPr>
          <w:ilvl w:val="1"/>
          <w:numId w:val="152"/>
        </w:numPr>
      </w:pPr>
      <w:r>
        <w:t xml:space="preserve">1&gt; displayName: Aaron Con; </w:t>
      </w:r>
    </w:p>
    <w:p w:rsidR="00DB129D" w:rsidRDefault="00B1609F">
      <w:pPr>
        <w:pStyle w:val="ListParagraph"/>
        <w:numPr>
          <w:ilvl w:val="1"/>
          <w:numId w:val="152"/>
        </w:numPr>
      </w:pPr>
      <w:r>
        <w:t xml:space="preserve">1&gt; uSNCreated: 13798; </w:t>
      </w:r>
    </w:p>
    <w:p w:rsidR="00DB129D" w:rsidRDefault="00B1609F">
      <w:pPr>
        <w:pStyle w:val="ListParagraph"/>
        <w:numPr>
          <w:ilvl w:val="1"/>
          <w:numId w:val="152"/>
        </w:numPr>
      </w:pPr>
      <w:r>
        <w:t xml:space="preserve">1&gt; uSNChanged: 13803; </w:t>
      </w:r>
    </w:p>
    <w:p w:rsidR="00DB129D" w:rsidRDefault="00B1609F">
      <w:pPr>
        <w:pStyle w:val="ListParagraph"/>
        <w:numPr>
          <w:ilvl w:val="1"/>
          <w:numId w:val="152"/>
        </w:numPr>
      </w:pPr>
      <w:r>
        <w:t xml:space="preserve">1&gt; name: Aaron Con; </w:t>
      </w:r>
    </w:p>
    <w:p w:rsidR="00DB129D" w:rsidRDefault="00B1609F">
      <w:pPr>
        <w:pStyle w:val="ListParagraph"/>
        <w:numPr>
          <w:ilvl w:val="1"/>
          <w:numId w:val="152"/>
        </w:numPr>
      </w:pPr>
      <w:r>
        <w:t xml:space="preserve">1&gt; objectGUID: 45a6999f-31eb-40ab-a2e5-906ccd86d5eb; </w:t>
      </w:r>
    </w:p>
    <w:p w:rsidR="00DB129D" w:rsidRDefault="00B1609F">
      <w:pPr>
        <w:pStyle w:val="ListParagraph"/>
        <w:numPr>
          <w:ilvl w:val="1"/>
          <w:numId w:val="152"/>
        </w:numPr>
      </w:pPr>
      <w:r>
        <w:t>1&gt; userAc</w:t>
      </w:r>
      <w:r>
        <w:t xml:space="preserve">countControl: 0x200 = ( UF_NORMAL_ACCOUNT ); </w:t>
      </w:r>
    </w:p>
    <w:p w:rsidR="00DB129D" w:rsidRDefault="00B1609F">
      <w:pPr>
        <w:pStyle w:val="ListParagraph"/>
        <w:numPr>
          <w:ilvl w:val="1"/>
          <w:numId w:val="152"/>
        </w:numPr>
      </w:pPr>
      <w:r>
        <w:t xml:space="preserve">1&gt; badPwdCount: 0; </w:t>
      </w:r>
    </w:p>
    <w:p w:rsidR="00DB129D" w:rsidRDefault="00B1609F">
      <w:pPr>
        <w:pStyle w:val="ListParagraph"/>
        <w:numPr>
          <w:ilvl w:val="1"/>
          <w:numId w:val="152"/>
        </w:numPr>
      </w:pPr>
      <w:r>
        <w:t xml:space="preserve">1&gt; codePage: 0; </w:t>
      </w:r>
    </w:p>
    <w:p w:rsidR="00DB129D" w:rsidRDefault="00B1609F">
      <w:pPr>
        <w:pStyle w:val="ListParagraph"/>
        <w:numPr>
          <w:ilvl w:val="1"/>
          <w:numId w:val="152"/>
        </w:numPr>
      </w:pPr>
      <w:r>
        <w:t xml:space="preserve">1&gt; countryCode: 0; </w:t>
      </w:r>
    </w:p>
    <w:p w:rsidR="00DB129D" w:rsidRDefault="00B1609F">
      <w:pPr>
        <w:pStyle w:val="ListParagraph"/>
        <w:numPr>
          <w:ilvl w:val="1"/>
          <w:numId w:val="152"/>
        </w:numPr>
      </w:pPr>
      <w:r>
        <w:t xml:space="preserve">1&gt; badPasswordTime: 01/01/1601 00:00:00 UNC ; </w:t>
      </w:r>
    </w:p>
    <w:p w:rsidR="00DB129D" w:rsidRDefault="00B1609F">
      <w:pPr>
        <w:pStyle w:val="ListParagraph"/>
        <w:numPr>
          <w:ilvl w:val="1"/>
          <w:numId w:val="152"/>
        </w:numPr>
      </w:pPr>
      <w:r>
        <w:t xml:space="preserve">1&gt; lastLogoff: 01/01/1601 00:00:00 UNC ; </w:t>
      </w:r>
    </w:p>
    <w:p w:rsidR="00DB129D" w:rsidRDefault="00B1609F">
      <w:pPr>
        <w:pStyle w:val="ListParagraph"/>
        <w:numPr>
          <w:ilvl w:val="1"/>
          <w:numId w:val="152"/>
        </w:numPr>
      </w:pPr>
      <w:r>
        <w:t xml:space="preserve">1&gt; lastLogon: 01/01/1601 00:00:00 UNC ; </w:t>
      </w:r>
    </w:p>
    <w:p w:rsidR="00DB129D" w:rsidRDefault="00B1609F">
      <w:pPr>
        <w:pStyle w:val="ListParagraph"/>
        <w:numPr>
          <w:ilvl w:val="1"/>
          <w:numId w:val="152"/>
        </w:numPr>
      </w:pPr>
      <w:r>
        <w:t>1&gt;</w:t>
      </w:r>
      <w:r>
        <w:t xml:space="preserve"> pwdLastSet: 07/12/2006 17:25:53 Pacific Std Pacific Daylight Time; </w:t>
      </w:r>
    </w:p>
    <w:p w:rsidR="00DB129D" w:rsidRDefault="00B1609F">
      <w:pPr>
        <w:pStyle w:val="ListParagraph"/>
        <w:numPr>
          <w:ilvl w:val="1"/>
          <w:numId w:val="152"/>
        </w:numPr>
      </w:pPr>
      <w:r>
        <w:t xml:space="preserve">1&gt; primaryGroupID: 513; </w:t>
      </w:r>
    </w:p>
    <w:p w:rsidR="00DB129D" w:rsidRDefault="00B1609F">
      <w:pPr>
        <w:pStyle w:val="ListParagraph"/>
        <w:numPr>
          <w:ilvl w:val="1"/>
          <w:numId w:val="152"/>
        </w:numPr>
      </w:pPr>
      <w:r>
        <w:t xml:space="preserve">1&gt; objectSid: S-1-5-21-1880045291-2375173688-894673254-1109; </w:t>
      </w:r>
    </w:p>
    <w:p w:rsidR="00DB129D" w:rsidRDefault="00B1609F">
      <w:pPr>
        <w:pStyle w:val="ListParagraph"/>
        <w:numPr>
          <w:ilvl w:val="1"/>
          <w:numId w:val="152"/>
        </w:numPr>
      </w:pPr>
      <w:r>
        <w:lastRenderedPageBreak/>
        <w:t xml:space="preserve">1&gt; accountExpires: 09/14/30828 02:48:05 UNC ; </w:t>
      </w:r>
    </w:p>
    <w:p w:rsidR="00DB129D" w:rsidRDefault="00B1609F">
      <w:pPr>
        <w:pStyle w:val="ListParagraph"/>
        <w:numPr>
          <w:ilvl w:val="1"/>
          <w:numId w:val="152"/>
        </w:numPr>
      </w:pPr>
      <w:r>
        <w:t xml:space="preserve">1&gt; logonCount: 0; </w:t>
      </w:r>
    </w:p>
    <w:p w:rsidR="00DB129D" w:rsidRDefault="00B1609F">
      <w:pPr>
        <w:pStyle w:val="ListParagraph"/>
        <w:numPr>
          <w:ilvl w:val="1"/>
          <w:numId w:val="152"/>
        </w:numPr>
      </w:pPr>
      <w:r>
        <w:t xml:space="preserve">1&gt; sAMAccountName: aaroncon; </w:t>
      </w:r>
    </w:p>
    <w:p w:rsidR="00DB129D" w:rsidRDefault="00B1609F">
      <w:pPr>
        <w:pStyle w:val="ListParagraph"/>
        <w:numPr>
          <w:ilvl w:val="1"/>
          <w:numId w:val="152"/>
        </w:numPr>
      </w:pPr>
      <w:r>
        <w:t>1&gt;</w:t>
      </w:r>
      <w:r>
        <w:t xml:space="preserve"> sAMAccountType: 805306368; </w:t>
      </w:r>
    </w:p>
    <w:p w:rsidR="00DB129D" w:rsidRDefault="00B1609F">
      <w:pPr>
        <w:pStyle w:val="ListParagraph"/>
        <w:numPr>
          <w:ilvl w:val="1"/>
          <w:numId w:val="152"/>
        </w:numPr>
      </w:pPr>
      <w:r>
        <w:t xml:space="preserve">1&gt; userPrincipalName: aaroncon@asia.contoso.com; </w:t>
      </w:r>
    </w:p>
    <w:p w:rsidR="00DB129D" w:rsidRDefault="00B1609F">
      <w:pPr>
        <w:pStyle w:val="ListParagraph"/>
        <w:numPr>
          <w:ilvl w:val="1"/>
          <w:numId w:val="152"/>
        </w:numPr>
      </w:pPr>
      <w:r>
        <w:t>1&gt; objectCategory: CN=Person, CN=Schema, CN=Configuration, DC=contoso, DC=com;</w:t>
      </w:r>
    </w:p>
    <w:p w:rsidR="00DB129D" w:rsidRDefault="00B1609F">
      <w:r>
        <w:t>Querying the user object for "Aaron Con" in the domain NC CONTOSO.COM on DC1 prior to the move yie</w:t>
      </w:r>
      <w:r>
        <w:t>lds no results, as follows:</w:t>
      </w:r>
    </w:p>
    <w:p w:rsidR="00DB129D" w:rsidRDefault="00B1609F">
      <w:pPr>
        <w:pStyle w:val="ListParagraph"/>
        <w:numPr>
          <w:ilvl w:val="0"/>
          <w:numId w:val="152"/>
        </w:numPr>
      </w:pPr>
      <w:r>
        <w:t xml:space="preserve">ldap_search_s("CN=Aaron Con,CN=Users,DC=contoso,DC=com", </w:t>
      </w:r>
      <w:r>
        <w:rPr>
          <w:i/>
        </w:rPr>
        <w:t>oneLevel</w:t>
      </w:r>
      <w:r>
        <w:t>, "(objectclass=*)", [</w:t>
      </w:r>
      <w:r>
        <w:rPr>
          <w:i/>
        </w:rPr>
        <w:t>objectClass, cn, ... objectCategory</w:t>
      </w:r>
      <w:r>
        <w:t>])</w:t>
      </w:r>
    </w:p>
    <w:p w:rsidR="00DB129D" w:rsidRDefault="00B1609F">
      <w:pPr>
        <w:pStyle w:val="ListParagraph"/>
        <w:numPr>
          <w:ilvl w:val="0"/>
          <w:numId w:val="152"/>
        </w:numPr>
      </w:pPr>
      <w:r>
        <w:t>Error: Search: No Such Object.</w:t>
      </w:r>
    </w:p>
    <w:p w:rsidR="00DB129D" w:rsidRDefault="00B1609F">
      <w:pPr>
        <w:pStyle w:val="ListParagraph"/>
        <w:numPr>
          <w:ilvl w:val="0"/>
          <w:numId w:val="152"/>
        </w:numPr>
      </w:pPr>
      <w:r>
        <w:t>Matched DNs: CN=Users,DC=contoso,DC=com</w:t>
      </w:r>
    </w:p>
    <w:p w:rsidR="00DB129D" w:rsidRDefault="00B1609F">
      <w:pPr>
        <w:pStyle w:val="ListParagraph"/>
        <w:numPr>
          <w:ilvl w:val="0"/>
          <w:numId w:val="152"/>
        </w:numPr>
      </w:pPr>
      <w:r>
        <w:t>Getting 0 entries:</w:t>
      </w:r>
    </w:p>
    <w:p w:rsidR="00DB129D" w:rsidRDefault="00B1609F">
      <w:pPr>
        <w:pStyle w:val="Heading5"/>
      </w:pPr>
      <w:bookmarkStart w:id="1177" w:name="section_4e01da434d864cad9444fcd20ece027f"/>
      <w:bookmarkStart w:id="1178" w:name="_Toc508101709"/>
      <w:r>
        <w:t>Client Reques</w:t>
      </w:r>
      <w:r>
        <w:t>t</w:t>
      </w:r>
      <w:bookmarkEnd w:id="1177"/>
      <w:bookmarkEnd w:id="1178"/>
    </w:p>
    <w:p w:rsidR="00DB129D" w:rsidRDefault="00B1609F">
      <w:r>
        <w:t xml:space="preserve">An </w:t>
      </w:r>
      <w:hyperlink w:anchor="gt_45643bfb-b4c4-432c-a10f-b98790063f8d">
        <w:r>
          <w:rPr>
            <w:rStyle w:val="HyperlinkGreen"/>
            <w:b/>
          </w:rPr>
          <w:t>LDAP</w:t>
        </w:r>
      </w:hyperlink>
      <w:r>
        <w:t xml:space="preserve"> client invokes the </w:t>
      </w:r>
      <w:hyperlink w:anchor="Section_595b2fef493b4b1db60de7a1a3345b0e" w:history="1">
        <w:r>
          <w:rPr>
            <w:rStyle w:val="Hyperlink"/>
          </w:rPr>
          <w:t>IDL_DRSInterDomainMove</w:t>
        </w:r>
      </w:hyperlink>
      <w:r>
        <w:t xml:space="preserve"> method against a </w:t>
      </w:r>
      <w:hyperlink w:anchor="gt_76a05049-3531-4abd-aec8-30e19954b4bd">
        <w:r>
          <w:rPr>
            <w:rStyle w:val="HyperlinkGreen"/>
            <w:b/>
          </w:rPr>
          <w:t>DC</w:t>
        </w:r>
      </w:hyperlink>
      <w:r>
        <w:t xml:space="preserve"> </w:t>
      </w:r>
      <w:r>
        <w:t>named DCA1.ASIA.CONTOSO.COM with the following parameters (</w:t>
      </w:r>
      <w:hyperlink w:anchor="Section_55fed7de17f54ff38c53866df925056a" w:history="1">
        <w:r>
          <w:rPr>
            <w:rStyle w:val="Hyperlink"/>
          </w:rPr>
          <w:t>DRS_HANDLE</w:t>
        </w:r>
      </w:hyperlink>
      <w:r>
        <w:t xml:space="preserve"> to DCA1 omitted):</w:t>
      </w:r>
    </w:p>
    <w:p w:rsidR="00DB129D" w:rsidRDefault="00B1609F">
      <w:pPr>
        <w:pStyle w:val="ListParagraph"/>
        <w:numPr>
          <w:ilvl w:val="0"/>
          <w:numId w:val="153"/>
        </w:numPr>
      </w:pPr>
      <w:r>
        <w:rPr>
          <w:i/>
        </w:rPr>
        <w:t>dwInVersion</w:t>
      </w:r>
      <w:r>
        <w:t xml:space="preserve"> = 2</w:t>
      </w:r>
    </w:p>
    <w:p w:rsidR="00DB129D" w:rsidRDefault="00B1609F">
      <w:pPr>
        <w:pStyle w:val="ListParagraph"/>
        <w:numPr>
          <w:ilvl w:val="0"/>
          <w:numId w:val="153"/>
        </w:numPr>
      </w:pPr>
      <w:r>
        <w:rPr>
          <w:i/>
        </w:rPr>
        <w:t>pmsgIn</w:t>
      </w:r>
      <w:r>
        <w:t xml:space="preserve"> = DRS_MSG_MOVEREQ_V2</w:t>
      </w:r>
    </w:p>
    <w:p w:rsidR="00DB129D" w:rsidRDefault="00B1609F">
      <w:pPr>
        <w:pStyle w:val="ListParagraph"/>
        <w:numPr>
          <w:ilvl w:val="1"/>
          <w:numId w:val="153"/>
        </w:numPr>
      </w:pPr>
      <w:r>
        <w:t>pSrcDSA: CN=NTDS Settings,CN=DCA1,CN=Servers, CN=Default-First-S</w:t>
      </w:r>
      <w:r>
        <w:t>ite-Name,CN=Sites, CN=Configuration,DC=contoso,DC=com</w:t>
      </w:r>
    </w:p>
    <w:p w:rsidR="00DB129D" w:rsidRDefault="00B1609F">
      <w:pPr>
        <w:pStyle w:val="ListParagraph"/>
        <w:numPr>
          <w:ilvl w:val="1"/>
          <w:numId w:val="153"/>
        </w:numPr>
      </w:pPr>
      <w:r>
        <w:t>pSrcObject: ENTINF</w:t>
      </w:r>
    </w:p>
    <w:p w:rsidR="00DB129D" w:rsidRDefault="00B1609F">
      <w:pPr>
        <w:pStyle w:val="ListParagraph"/>
        <w:numPr>
          <w:ilvl w:val="2"/>
          <w:numId w:val="153"/>
        </w:numPr>
      </w:pPr>
      <w:r>
        <w:t>objectClass: top; person; organizationalPerson; user</w:t>
      </w:r>
    </w:p>
    <w:p w:rsidR="00DB129D" w:rsidRDefault="00B1609F">
      <w:pPr>
        <w:pStyle w:val="ListParagraph"/>
        <w:numPr>
          <w:ilvl w:val="2"/>
          <w:numId w:val="153"/>
        </w:numPr>
      </w:pPr>
      <w:r>
        <w:t>cn: Aaron Con</w:t>
      </w:r>
    </w:p>
    <w:p w:rsidR="00DB129D" w:rsidRDefault="00B1609F">
      <w:pPr>
        <w:pStyle w:val="ListParagraph"/>
        <w:numPr>
          <w:ilvl w:val="2"/>
          <w:numId w:val="153"/>
        </w:numPr>
      </w:pPr>
      <w:r>
        <w:t>sn: Con</w:t>
      </w:r>
    </w:p>
    <w:p w:rsidR="00DB129D" w:rsidRDefault="00B1609F">
      <w:pPr>
        <w:pStyle w:val="ListParagraph"/>
        <w:numPr>
          <w:ilvl w:val="2"/>
          <w:numId w:val="153"/>
        </w:numPr>
      </w:pPr>
      <w:r>
        <w:t>givenName: Aaron</w:t>
      </w:r>
    </w:p>
    <w:p w:rsidR="00DB129D" w:rsidRDefault="00B1609F">
      <w:pPr>
        <w:pStyle w:val="ListParagraph"/>
        <w:numPr>
          <w:ilvl w:val="2"/>
          <w:numId w:val="153"/>
        </w:numPr>
      </w:pPr>
      <w:r>
        <w:t>instanceType: IT_WRITE</w:t>
      </w:r>
    </w:p>
    <w:p w:rsidR="00DB129D" w:rsidRDefault="00B1609F">
      <w:pPr>
        <w:pStyle w:val="ListParagraph"/>
        <w:numPr>
          <w:ilvl w:val="2"/>
          <w:numId w:val="153"/>
        </w:numPr>
      </w:pPr>
      <w:r>
        <w:t>whenCreated: 07/12/2006 17:25:53 Pacific Std Time Pacific Daylight T</w:t>
      </w:r>
      <w:r>
        <w:t>ime;</w:t>
      </w:r>
    </w:p>
    <w:p w:rsidR="00DB129D" w:rsidRDefault="00B1609F">
      <w:pPr>
        <w:pStyle w:val="ListParagraph"/>
        <w:numPr>
          <w:ilvl w:val="2"/>
          <w:numId w:val="153"/>
        </w:numPr>
      </w:pPr>
      <w:r>
        <w:t>whenChanged: 07/12/2006 17:25:54 Pacific Std Time Pacific Daylight Time;</w:t>
      </w:r>
    </w:p>
    <w:p w:rsidR="00DB129D" w:rsidRDefault="00B1609F">
      <w:pPr>
        <w:pStyle w:val="ListParagraph"/>
        <w:numPr>
          <w:ilvl w:val="2"/>
          <w:numId w:val="153"/>
        </w:numPr>
      </w:pPr>
      <w:r>
        <w:t>displayName: Aaron Con;</w:t>
      </w:r>
    </w:p>
    <w:p w:rsidR="00DB129D" w:rsidRDefault="00B1609F">
      <w:pPr>
        <w:pStyle w:val="ListParagraph"/>
        <w:numPr>
          <w:ilvl w:val="2"/>
          <w:numId w:val="153"/>
        </w:numPr>
      </w:pPr>
      <w:r>
        <w:t>uSNCreated: 13798;</w:t>
      </w:r>
    </w:p>
    <w:p w:rsidR="00DB129D" w:rsidRDefault="00B1609F">
      <w:pPr>
        <w:pStyle w:val="ListParagraph"/>
        <w:numPr>
          <w:ilvl w:val="2"/>
          <w:numId w:val="153"/>
        </w:numPr>
      </w:pPr>
      <w:r>
        <w:t>uSNChanged: 13803;</w:t>
      </w:r>
    </w:p>
    <w:p w:rsidR="00DB129D" w:rsidRDefault="00B1609F">
      <w:pPr>
        <w:pStyle w:val="ListParagraph"/>
        <w:numPr>
          <w:ilvl w:val="2"/>
          <w:numId w:val="153"/>
        </w:numPr>
      </w:pPr>
      <w:r>
        <w:t>objectGUID: 45a6999f-31eb-40ab-a2e5-906ccd86d5eb;</w:t>
      </w:r>
    </w:p>
    <w:p w:rsidR="00DB129D" w:rsidRDefault="00B1609F">
      <w:pPr>
        <w:pStyle w:val="ListParagraph"/>
        <w:numPr>
          <w:ilvl w:val="2"/>
          <w:numId w:val="153"/>
        </w:numPr>
      </w:pPr>
      <w:r>
        <w:t>userAccountControl: 0x200 = ( UF_NORMAL_ACCOUNT );</w:t>
      </w:r>
    </w:p>
    <w:p w:rsidR="00DB129D" w:rsidRDefault="00B1609F">
      <w:pPr>
        <w:pStyle w:val="ListParagraph"/>
        <w:numPr>
          <w:ilvl w:val="2"/>
          <w:numId w:val="153"/>
        </w:numPr>
      </w:pPr>
      <w:r>
        <w:t>badPwdCount: 0;</w:t>
      </w:r>
    </w:p>
    <w:p w:rsidR="00DB129D" w:rsidRDefault="00B1609F">
      <w:pPr>
        <w:pStyle w:val="ListParagraph"/>
        <w:numPr>
          <w:ilvl w:val="2"/>
          <w:numId w:val="153"/>
        </w:numPr>
      </w:pPr>
      <w:r>
        <w:lastRenderedPageBreak/>
        <w:t>countryCode: 0;</w:t>
      </w:r>
    </w:p>
    <w:p w:rsidR="00DB129D" w:rsidRDefault="00B1609F">
      <w:pPr>
        <w:pStyle w:val="ListParagraph"/>
        <w:numPr>
          <w:ilvl w:val="2"/>
          <w:numId w:val="153"/>
        </w:numPr>
      </w:pPr>
      <w:r>
        <w:t>badPasswordTime: 01/01/1601 00:00:00 UNC ;</w:t>
      </w:r>
    </w:p>
    <w:p w:rsidR="00DB129D" w:rsidRDefault="00B1609F">
      <w:pPr>
        <w:pStyle w:val="ListParagraph"/>
        <w:numPr>
          <w:ilvl w:val="2"/>
          <w:numId w:val="153"/>
        </w:numPr>
      </w:pPr>
      <w:r>
        <w:t>lastLogoff: 01/01/1601 00:00:00 UNC ;</w:t>
      </w:r>
    </w:p>
    <w:p w:rsidR="00DB129D" w:rsidRDefault="00B1609F">
      <w:pPr>
        <w:pStyle w:val="ListParagraph"/>
        <w:numPr>
          <w:ilvl w:val="2"/>
          <w:numId w:val="153"/>
        </w:numPr>
      </w:pPr>
      <w:r>
        <w:t>lastLogon: 01/01/1601 00:00:00 UNC ;</w:t>
      </w:r>
    </w:p>
    <w:p w:rsidR="00DB129D" w:rsidRDefault="00B1609F">
      <w:pPr>
        <w:pStyle w:val="ListParagraph"/>
        <w:numPr>
          <w:ilvl w:val="2"/>
          <w:numId w:val="153"/>
        </w:numPr>
      </w:pPr>
      <w:r>
        <w:t xml:space="preserve">dBCSPwd: </w:t>
      </w:r>
      <w:r>
        <w:rPr>
          <w:i/>
        </w:rPr>
        <w:t>Binary data</w:t>
      </w:r>
    </w:p>
    <w:p w:rsidR="00DB129D" w:rsidRDefault="00B1609F">
      <w:pPr>
        <w:pStyle w:val="ListParagraph"/>
        <w:numPr>
          <w:ilvl w:val="2"/>
          <w:numId w:val="153"/>
        </w:numPr>
      </w:pPr>
      <w:r>
        <w:t xml:space="preserve">unicodePwd: </w:t>
      </w:r>
      <w:r>
        <w:rPr>
          <w:i/>
        </w:rPr>
        <w:t>Binary data</w:t>
      </w:r>
    </w:p>
    <w:p w:rsidR="00DB129D" w:rsidRDefault="00B1609F">
      <w:pPr>
        <w:pStyle w:val="ListParagraph"/>
        <w:numPr>
          <w:ilvl w:val="2"/>
          <w:numId w:val="153"/>
        </w:numPr>
      </w:pPr>
      <w:r>
        <w:t xml:space="preserve">supplementalCredentials: </w:t>
      </w:r>
      <w:r>
        <w:rPr>
          <w:i/>
        </w:rPr>
        <w:t>none</w:t>
      </w:r>
    </w:p>
    <w:p w:rsidR="00DB129D" w:rsidRDefault="00B1609F">
      <w:pPr>
        <w:pStyle w:val="ListParagraph"/>
        <w:numPr>
          <w:ilvl w:val="2"/>
          <w:numId w:val="153"/>
        </w:numPr>
      </w:pPr>
      <w:r>
        <w:t>pwdLastSet: 07/12/2006 17:25:53 Pacific Std Ti</w:t>
      </w:r>
      <w:r>
        <w:t>me Pacific Daylight Time;</w:t>
      </w:r>
    </w:p>
    <w:p w:rsidR="00DB129D" w:rsidRDefault="00B1609F">
      <w:pPr>
        <w:pStyle w:val="ListParagraph"/>
        <w:numPr>
          <w:ilvl w:val="2"/>
          <w:numId w:val="153"/>
        </w:numPr>
      </w:pPr>
      <w:r>
        <w:t>primaryGroupID: 513;</w:t>
      </w:r>
    </w:p>
    <w:p w:rsidR="00DB129D" w:rsidRDefault="00B1609F">
      <w:pPr>
        <w:pStyle w:val="ListParagraph"/>
        <w:numPr>
          <w:ilvl w:val="2"/>
          <w:numId w:val="153"/>
        </w:numPr>
      </w:pPr>
      <w:r>
        <w:t>objectSid: S-1-5-21-1880045291-2375173688-894673254-1109;</w:t>
      </w:r>
    </w:p>
    <w:p w:rsidR="00DB129D" w:rsidRDefault="00B1609F">
      <w:pPr>
        <w:pStyle w:val="ListParagraph"/>
        <w:numPr>
          <w:ilvl w:val="2"/>
          <w:numId w:val="153"/>
        </w:numPr>
      </w:pPr>
      <w:r>
        <w:t>accountExpires: 09/14/30828 02:48:05 UNC ;</w:t>
      </w:r>
    </w:p>
    <w:p w:rsidR="00DB129D" w:rsidRDefault="00B1609F">
      <w:pPr>
        <w:pStyle w:val="ListParagraph"/>
        <w:numPr>
          <w:ilvl w:val="2"/>
          <w:numId w:val="153"/>
        </w:numPr>
      </w:pPr>
      <w:r>
        <w:t>logonCount: 0;</w:t>
      </w:r>
    </w:p>
    <w:p w:rsidR="00DB129D" w:rsidRDefault="00B1609F">
      <w:pPr>
        <w:pStyle w:val="ListParagraph"/>
        <w:numPr>
          <w:ilvl w:val="2"/>
          <w:numId w:val="153"/>
        </w:numPr>
      </w:pPr>
      <w:r>
        <w:t>sAMAccountName: aaroncon;</w:t>
      </w:r>
    </w:p>
    <w:p w:rsidR="00DB129D" w:rsidRDefault="00B1609F">
      <w:pPr>
        <w:pStyle w:val="ListParagraph"/>
        <w:numPr>
          <w:ilvl w:val="2"/>
          <w:numId w:val="153"/>
        </w:numPr>
      </w:pPr>
      <w:r>
        <w:t>sAMAccountType: SAM_NORMAL_USER_ACCOUNT;</w:t>
      </w:r>
    </w:p>
    <w:p w:rsidR="00DB129D" w:rsidRDefault="00B1609F">
      <w:pPr>
        <w:pStyle w:val="ListParagraph"/>
        <w:numPr>
          <w:ilvl w:val="3"/>
          <w:numId w:val="153"/>
        </w:numPr>
      </w:pPr>
      <w:r>
        <w:t>userPrincipalName: aaronco</w:t>
      </w:r>
      <w:r>
        <w:t>n@asia.contoso.com;</w:t>
      </w:r>
    </w:p>
    <w:p w:rsidR="00DB129D" w:rsidRDefault="00B1609F">
      <w:pPr>
        <w:pStyle w:val="ListParagraph"/>
        <w:numPr>
          <w:ilvl w:val="2"/>
          <w:numId w:val="153"/>
        </w:numPr>
      </w:pPr>
      <w:r>
        <w:t>objectCategory: CN=Person, CN=Schema, CN=Configuration, DC=contoso, DC=com;</w:t>
      </w:r>
    </w:p>
    <w:p w:rsidR="00DB129D" w:rsidRDefault="00B1609F">
      <w:pPr>
        <w:pStyle w:val="ListParagraph"/>
        <w:numPr>
          <w:ilvl w:val="2"/>
          <w:numId w:val="153"/>
        </w:numPr>
      </w:pPr>
      <w:r>
        <w:t xml:space="preserve">nTSecurityDescriptor: </w:t>
      </w:r>
      <w:r>
        <w:rPr>
          <w:i/>
        </w:rPr>
        <w:t>Binary data</w:t>
      </w:r>
    </w:p>
    <w:p w:rsidR="00DB129D" w:rsidRDefault="00B1609F">
      <w:pPr>
        <w:pStyle w:val="ListParagraph"/>
        <w:numPr>
          <w:ilvl w:val="2"/>
          <w:numId w:val="153"/>
        </w:numPr>
      </w:pPr>
      <w:r>
        <w:t xml:space="preserve">replPropertyMetaData: </w:t>
      </w:r>
      <w:r>
        <w:rPr>
          <w:i/>
        </w:rPr>
        <w:t>omitted</w:t>
      </w:r>
    </w:p>
    <w:p w:rsidR="00DB129D" w:rsidRDefault="00B1609F">
      <w:pPr>
        <w:pStyle w:val="ListParagraph"/>
        <w:numPr>
          <w:ilvl w:val="0"/>
          <w:numId w:val="153"/>
        </w:numPr>
      </w:pPr>
      <w:r>
        <w:t>pDstName: CN=Aaron Con,CN=Users,DC=contoso,DC=com</w:t>
      </w:r>
    </w:p>
    <w:p w:rsidR="00DB129D" w:rsidRDefault="00B1609F">
      <w:pPr>
        <w:pStyle w:val="ListParagraph"/>
        <w:numPr>
          <w:ilvl w:val="0"/>
          <w:numId w:val="153"/>
        </w:numPr>
      </w:pPr>
      <w:r>
        <w:t>pExpectedTargetNC: DC=contoso,DC=com</w:t>
      </w:r>
    </w:p>
    <w:p w:rsidR="00DB129D" w:rsidRDefault="00B1609F">
      <w:pPr>
        <w:pStyle w:val="ListParagraph"/>
        <w:numPr>
          <w:ilvl w:val="0"/>
          <w:numId w:val="153"/>
        </w:numPr>
      </w:pPr>
      <w:r>
        <w:t>pClientCr</w:t>
      </w:r>
      <w:r>
        <w:t xml:space="preserve">eds: </w:t>
      </w:r>
      <w:hyperlink w:anchor="Section_aa6f5b36cf1e49c9b5fd4cd5c9de7448" w:history="1">
        <w:r>
          <w:rPr>
            <w:rStyle w:val="Hyperlink"/>
          </w:rPr>
          <w:t>DRS_SecBufferDesc</w:t>
        </w:r>
      </w:hyperlink>
    </w:p>
    <w:p w:rsidR="00DB129D" w:rsidRDefault="00B1609F">
      <w:pPr>
        <w:pStyle w:val="ListParagraph"/>
        <w:numPr>
          <w:ilvl w:val="0"/>
          <w:numId w:val="153"/>
        </w:numPr>
      </w:pPr>
      <w:r>
        <w:t xml:space="preserve">PrefixTable: </w:t>
      </w:r>
      <w:hyperlink w:anchor="Section_9b371267e8b84c69997902dae02e5e38" w:history="1">
        <w:r>
          <w:rPr>
            <w:rStyle w:val="Hyperlink"/>
          </w:rPr>
          <w:t>SCHEMA_PREFIX_TABLE</w:t>
        </w:r>
      </w:hyperlink>
    </w:p>
    <w:p w:rsidR="00DB129D" w:rsidRDefault="00B1609F">
      <w:pPr>
        <w:pStyle w:val="ListParagraph"/>
        <w:numPr>
          <w:ilvl w:val="0"/>
          <w:numId w:val="153"/>
        </w:numPr>
      </w:pPr>
      <w:r>
        <w:t>ulFlags: None</w:t>
      </w:r>
    </w:p>
    <w:p w:rsidR="00DB129D" w:rsidRDefault="00B1609F">
      <w:pPr>
        <w:pStyle w:val="Heading5"/>
      </w:pPr>
      <w:bookmarkStart w:id="1179" w:name="section_1dca728140e548b5bd9effb908e7109e"/>
      <w:bookmarkStart w:id="1180" w:name="_Toc508101710"/>
      <w:r>
        <w:t>Server Response</w:t>
      </w:r>
      <w:bookmarkEnd w:id="1179"/>
      <w:bookmarkEnd w:id="1180"/>
    </w:p>
    <w:p w:rsidR="00DB129D" w:rsidRDefault="00B1609F">
      <w:r>
        <w:t>Return code of 0 with the following values:</w:t>
      </w:r>
    </w:p>
    <w:p w:rsidR="00DB129D" w:rsidRDefault="00B1609F">
      <w:pPr>
        <w:pStyle w:val="ListParagraph"/>
        <w:numPr>
          <w:ilvl w:val="0"/>
          <w:numId w:val="154"/>
        </w:numPr>
      </w:pPr>
      <w:r>
        <w:rPr>
          <w:i/>
        </w:rPr>
        <w:t>pdwOutVersion</w:t>
      </w:r>
      <w:r>
        <w:t xml:space="preserve"> = 2</w:t>
      </w:r>
    </w:p>
    <w:p w:rsidR="00DB129D" w:rsidRDefault="00B1609F">
      <w:pPr>
        <w:pStyle w:val="ListParagraph"/>
        <w:numPr>
          <w:ilvl w:val="0"/>
          <w:numId w:val="154"/>
        </w:numPr>
      </w:pPr>
      <w:r>
        <w:rPr>
          <w:i/>
        </w:rPr>
        <w:t>pmsgOut</w:t>
      </w:r>
      <w:r>
        <w:t xml:space="preserve"> = </w:t>
      </w:r>
      <w:hyperlink w:anchor="Section_59b23876f18c44bdb88f3848d256c61e" w:history="1">
        <w:r>
          <w:rPr>
            <w:rStyle w:val="Hyperlink"/>
          </w:rPr>
          <w:t>DRS_MSG_MOVEREPLY_V2</w:t>
        </w:r>
      </w:hyperlink>
    </w:p>
    <w:p w:rsidR="00DB129D" w:rsidRDefault="00B1609F">
      <w:pPr>
        <w:pStyle w:val="ListParagraph"/>
        <w:numPr>
          <w:ilvl w:val="1"/>
          <w:numId w:val="154"/>
        </w:numPr>
      </w:pPr>
      <w:r>
        <w:t>pAddedName: CN=Aaron Con,CN=Users,DC=contoso,DC=com</w:t>
      </w:r>
    </w:p>
    <w:p w:rsidR="00DB129D" w:rsidRDefault="00B1609F">
      <w:pPr>
        <w:pStyle w:val="Heading5"/>
      </w:pPr>
      <w:bookmarkStart w:id="1181" w:name="section_b71d26930144462caa83af5992347ce4"/>
      <w:bookmarkStart w:id="1182" w:name="_Toc508101711"/>
      <w:r>
        <w:t>Final State</w:t>
      </w:r>
      <w:bookmarkEnd w:id="1181"/>
      <w:bookmarkEnd w:id="1182"/>
    </w:p>
    <w:p w:rsidR="00DB129D" w:rsidRDefault="00B1609F">
      <w:r>
        <w:t xml:space="preserve">After the move, the </w:t>
      </w:r>
      <w:hyperlink w:anchor="gt_e767a471-c3fa-4e4b-a40c-daeb08f82a17">
        <w:r>
          <w:rPr>
            <w:rStyle w:val="HyperlinkGreen"/>
            <w:b/>
          </w:rPr>
          <w:t>u</w:t>
        </w:r>
        <w:r>
          <w:rPr>
            <w:rStyle w:val="HyperlinkGreen"/>
            <w:b/>
          </w:rPr>
          <w:t>ser object</w:t>
        </w:r>
      </w:hyperlink>
      <w:r>
        <w:t xml:space="preserve"> for "Aaron Con" is not present on </w:t>
      </w:r>
      <w:hyperlink w:anchor="gt_40a58fa4-953e-4cf3-96c8-57dba60237ef">
        <w:r>
          <w:rPr>
            <w:rStyle w:val="HyperlinkGreen"/>
            <w:b/>
          </w:rPr>
          <w:t>domain NC</w:t>
        </w:r>
      </w:hyperlink>
      <w:r>
        <w:t xml:space="preserve"> ASIA.CONTOSO.COM, querying DCA1, as follows:</w:t>
      </w:r>
    </w:p>
    <w:p w:rsidR="00DB129D" w:rsidRDefault="00B1609F">
      <w:pPr>
        <w:pStyle w:val="ListParagraph"/>
        <w:numPr>
          <w:ilvl w:val="0"/>
          <w:numId w:val="155"/>
        </w:numPr>
      </w:pPr>
      <w:r>
        <w:lastRenderedPageBreak/>
        <w:t xml:space="preserve">ldap_search_s("CN=Aaron Con,CN=Users,DC=asia,DC=contoso,DC=com", </w:t>
      </w:r>
      <w:r>
        <w:rPr>
          <w:i/>
        </w:rPr>
        <w:t>singleLevel</w:t>
      </w:r>
      <w:r>
        <w:t xml:space="preserve">, </w:t>
      </w:r>
      <w:r>
        <w:t>"(objectclass=*)", [</w:t>
      </w:r>
      <w:r>
        <w:rPr>
          <w:i/>
        </w:rPr>
        <w:t>distinguishedName, objectGUID, userAccountControl, objectSid, sAMAccountName, userPrincipalName</w:t>
      </w:r>
      <w:r>
        <w:t>])</w:t>
      </w:r>
    </w:p>
    <w:p w:rsidR="00DB129D" w:rsidRDefault="00B1609F">
      <w:pPr>
        <w:pStyle w:val="ListParagraph"/>
        <w:numPr>
          <w:ilvl w:val="0"/>
          <w:numId w:val="155"/>
        </w:numPr>
      </w:pPr>
      <w:r>
        <w:t>Error: Search: No Such Object.</w:t>
      </w:r>
    </w:p>
    <w:p w:rsidR="00DB129D" w:rsidRDefault="00B1609F">
      <w:pPr>
        <w:pStyle w:val="ListParagraph"/>
        <w:numPr>
          <w:ilvl w:val="0"/>
          <w:numId w:val="155"/>
        </w:numPr>
      </w:pPr>
      <w:r>
        <w:t>Matched DNs: CN=Users,DC=asia,DC=contoso,DC=com</w:t>
      </w:r>
    </w:p>
    <w:p w:rsidR="00DB129D" w:rsidRDefault="00B1609F">
      <w:pPr>
        <w:pStyle w:val="ListParagraph"/>
        <w:numPr>
          <w:ilvl w:val="0"/>
          <w:numId w:val="155"/>
        </w:numPr>
      </w:pPr>
      <w:r>
        <w:t>Getting 0 entries:</w:t>
      </w:r>
    </w:p>
    <w:p w:rsidR="00DB129D" w:rsidRDefault="00B1609F">
      <w:r>
        <w:t>After the move, the user object for "Aar</w:t>
      </w:r>
      <w:r>
        <w:t>on Con" is now present on domain NC CONTOSO.COM, querying DC1:</w:t>
      </w:r>
    </w:p>
    <w:p w:rsidR="00DB129D" w:rsidRDefault="00B1609F">
      <w:pPr>
        <w:pStyle w:val="ListParagraph"/>
        <w:numPr>
          <w:ilvl w:val="0"/>
          <w:numId w:val="155"/>
        </w:numPr>
      </w:pPr>
      <w:r>
        <w:t xml:space="preserve">ldap_search_s("CN=Aaron Con,CN=Users, DC=contoso,DC=com", </w:t>
      </w:r>
      <w:r>
        <w:rPr>
          <w:i/>
        </w:rPr>
        <w:t>oneLevel</w:t>
      </w:r>
      <w:r>
        <w:t>, "(objectclass=*)", [</w:t>
      </w:r>
      <w:r>
        <w:rPr>
          <w:i/>
        </w:rPr>
        <w:t>cn, distinguishedName ... proxiedObjectName, dSCorePropagationData</w:t>
      </w:r>
      <w:r>
        <w:t>])</w:t>
      </w:r>
    </w:p>
    <w:p w:rsidR="00DB129D" w:rsidRDefault="00B1609F">
      <w:pPr>
        <w:pStyle w:val="ListParagraph"/>
        <w:numPr>
          <w:ilvl w:val="0"/>
          <w:numId w:val="155"/>
        </w:numPr>
      </w:pPr>
      <w:r>
        <w:t xml:space="preserve">Matched DNs: </w:t>
      </w:r>
    </w:p>
    <w:p w:rsidR="00DB129D" w:rsidRDefault="00B1609F">
      <w:pPr>
        <w:pStyle w:val="ListParagraph"/>
        <w:numPr>
          <w:ilvl w:val="0"/>
          <w:numId w:val="155"/>
        </w:numPr>
      </w:pPr>
      <w:r>
        <w:t>Getting 1 entries:</w:t>
      </w:r>
    </w:p>
    <w:p w:rsidR="00DB129D" w:rsidRDefault="00B1609F">
      <w:pPr>
        <w:pStyle w:val="ListParagraph"/>
        <w:numPr>
          <w:ilvl w:val="0"/>
          <w:numId w:val="155"/>
        </w:numPr>
      </w:pPr>
      <w:r>
        <w:t xml:space="preserve">&gt;&gt; </w:t>
      </w:r>
      <w:r>
        <w:t>Dn: CN=Aaron Con,CN=Users,DC=contoso,DC=com</w:t>
      </w:r>
    </w:p>
    <w:p w:rsidR="00DB129D" w:rsidRDefault="00B1609F">
      <w:pPr>
        <w:pStyle w:val="ListParagraph"/>
        <w:numPr>
          <w:ilvl w:val="1"/>
          <w:numId w:val="155"/>
        </w:numPr>
      </w:pPr>
      <w:r>
        <w:t xml:space="preserve">4&gt; objectClass: top; person; organizationalPerson; user; </w:t>
      </w:r>
    </w:p>
    <w:p w:rsidR="00DB129D" w:rsidRDefault="00B1609F">
      <w:pPr>
        <w:pStyle w:val="ListParagraph"/>
        <w:numPr>
          <w:ilvl w:val="1"/>
          <w:numId w:val="155"/>
        </w:numPr>
      </w:pPr>
      <w:r>
        <w:t xml:space="preserve">1&gt; cn: Aaron Con; </w:t>
      </w:r>
    </w:p>
    <w:p w:rsidR="00DB129D" w:rsidRDefault="00B1609F">
      <w:pPr>
        <w:pStyle w:val="ListParagraph"/>
        <w:numPr>
          <w:ilvl w:val="1"/>
          <w:numId w:val="155"/>
        </w:numPr>
      </w:pPr>
      <w:r>
        <w:t xml:space="preserve">1&gt; sn: Con; </w:t>
      </w:r>
    </w:p>
    <w:p w:rsidR="00DB129D" w:rsidRDefault="00B1609F">
      <w:pPr>
        <w:pStyle w:val="ListParagraph"/>
        <w:numPr>
          <w:ilvl w:val="1"/>
          <w:numId w:val="155"/>
        </w:numPr>
      </w:pPr>
      <w:r>
        <w:t xml:space="preserve">1&gt; givenName: Aaron; </w:t>
      </w:r>
    </w:p>
    <w:p w:rsidR="00DB129D" w:rsidRDefault="00B1609F">
      <w:pPr>
        <w:pStyle w:val="ListParagraph"/>
        <w:numPr>
          <w:ilvl w:val="1"/>
          <w:numId w:val="155"/>
        </w:numPr>
      </w:pPr>
      <w:r>
        <w:t xml:space="preserve">1&gt; distinguishedName: CN=Aaron Con,CN=Users,DC=contoso,DC=com; </w:t>
      </w:r>
    </w:p>
    <w:p w:rsidR="00DB129D" w:rsidRDefault="00B1609F">
      <w:pPr>
        <w:pStyle w:val="ListParagraph"/>
        <w:numPr>
          <w:ilvl w:val="1"/>
          <w:numId w:val="155"/>
        </w:numPr>
      </w:pPr>
      <w:r>
        <w:t>1&gt; instanceType: 0x4 = ( IT_WRITE );</w:t>
      </w:r>
      <w:r>
        <w:t xml:space="preserve"> </w:t>
      </w:r>
    </w:p>
    <w:p w:rsidR="00DB129D" w:rsidRDefault="00B1609F">
      <w:pPr>
        <w:pStyle w:val="ListParagraph"/>
        <w:numPr>
          <w:ilvl w:val="1"/>
          <w:numId w:val="155"/>
        </w:numPr>
      </w:pPr>
      <w:r>
        <w:t>1&gt; whenCreated: 07/12/2006 17:32:04 Pacific Standard Daylight Time;</w:t>
      </w:r>
    </w:p>
    <w:p w:rsidR="00DB129D" w:rsidRDefault="00B1609F">
      <w:pPr>
        <w:pStyle w:val="ListParagraph"/>
        <w:numPr>
          <w:ilvl w:val="1"/>
          <w:numId w:val="155"/>
        </w:numPr>
      </w:pPr>
      <w:r>
        <w:t xml:space="preserve">1&gt; whenChanged: 07/12/2006 17:32:04 Pacific Standard Daylight Time; </w:t>
      </w:r>
    </w:p>
    <w:p w:rsidR="00DB129D" w:rsidRDefault="00B1609F">
      <w:pPr>
        <w:pStyle w:val="ListParagraph"/>
        <w:numPr>
          <w:ilvl w:val="1"/>
          <w:numId w:val="155"/>
        </w:numPr>
      </w:pPr>
      <w:r>
        <w:t xml:space="preserve">1&gt; displayName: Aaron Con; </w:t>
      </w:r>
    </w:p>
    <w:p w:rsidR="00DB129D" w:rsidRDefault="00B1609F">
      <w:pPr>
        <w:pStyle w:val="ListParagraph"/>
        <w:numPr>
          <w:ilvl w:val="1"/>
          <w:numId w:val="155"/>
        </w:numPr>
      </w:pPr>
      <w:r>
        <w:t xml:space="preserve">1&gt; uSNCreated: 15366; </w:t>
      </w:r>
    </w:p>
    <w:p w:rsidR="00DB129D" w:rsidRDefault="00B1609F">
      <w:pPr>
        <w:pStyle w:val="ListParagraph"/>
        <w:numPr>
          <w:ilvl w:val="1"/>
          <w:numId w:val="155"/>
        </w:numPr>
      </w:pPr>
      <w:r>
        <w:t xml:space="preserve">1&gt; uSNChanged: 15369; </w:t>
      </w:r>
    </w:p>
    <w:p w:rsidR="00DB129D" w:rsidRDefault="00B1609F">
      <w:pPr>
        <w:pStyle w:val="ListParagraph"/>
        <w:numPr>
          <w:ilvl w:val="1"/>
          <w:numId w:val="155"/>
        </w:numPr>
      </w:pPr>
      <w:r>
        <w:t xml:space="preserve">1&gt; name: Aaron Con; </w:t>
      </w:r>
    </w:p>
    <w:p w:rsidR="00DB129D" w:rsidRDefault="00B1609F">
      <w:pPr>
        <w:pStyle w:val="ListParagraph"/>
        <w:numPr>
          <w:ilvl w:val="1"/>
          <w:numId w:val="155"/>
        </w:numPr>
      </w:pPr>
      <w:r>
        <w:t>1&gt;</w:t>
      </w:r>
      <w:r>
        <w:t xml:space="preserve"> objectGUID: 45a6999f-31eb-40ab-a2e5-906ccd86d5eb; </w:t>
      </w:r>
    </w:p>
    <w:p w:rsidR="00DB129D" w:rsidRDefault="00B1609F">
      <w:pPr>
        <w:pStyle w:val="ListParagraph"/>
        <w:numPr>
          <w:ilvl w:val="1"/>
          <w:numId w:val="155"/>
        </w:numPr>
      </w:pPr>
      <w:r>
        <w:t xml:space="preserve">1&gt; userAccountControl: 0x200 = ( UF_NORMAL_ACCOUNT ); </w:t>
      </w:r>
    </w:p>
    <w:p w:rsidR="00DB129D" w:rsidRDefault="00B1609F">
      <w:pPr>
        <w:pStyle w:val="ListParagraph"/>
        <w:numPr>
          <w:ilvl w:val="1"/>
          <w:numId w:val="155"/>
        </w:numPr>
      </w:pPr>
      <w:r>
        <w:t xml:space="preserve">1&gt; badPwdCount: 0; </w:t>
      </w:r>
    </w:p>
    <w:p w:rsidR="00DB129D" w:rsidRDefault="00B1609F">
      <w:pPr>
        <w:pStyle w:val="ListParagraph"/>
        <w:numPr>
          <w:ilvl w:val="1"/>
          <w:numId w:val="155"/>
        </w:numPr>
      </w:pPr>
      <w:r>
        <w:t xml:space="preserve">1&gt; codePage: 0; </w:t>
      </w:r>
    </w:p>
    <w:p w:rsidR="00DB129D" w:rsidRDefault="00B1609F">
      <w:pPr>
        <w:pStyle w:val="ListParagraph"/>
        <w:numPr>
          <w:ilvl w:val="1"/>
          <w:numId w:val="155"/>
        </w:numPr>
      </w:pPr>
      <w:r>
        <w:t xml:space="preserve">1&gt; countryCode: 0; </w:t>
      </w:r>
    </w:p>
    <w:p w:rsidR="00DB129D" w:rsidRDefault="00B1609F">
      <w:pPr>
        <w:pStyle w:val="ListParagraph"/>
        <w:numPr>
          <w:ilvl w:val="1"/>
          <w:numId w:val="155"/>
        </w:numPr>
      </w:pPr>
      <w:r>
        <w:t xml:space="preserve">1&gt; badPasswordTime: 01/01/1601 00:00:00 UNC ; </w:t>
      </w:r>
    </w:p>
    <w:p w:rsidR="00DB129D" w:rsidRDefault="00B1609F">
      <w:pPr>
        <w:pStyle w:val="ListParagraph"/>
        <w:numPr>
          <w:ilvl w:val="1"/>
          <w:numId w:val="155"/>
        </w:numPr>
      </w:pPr>
      <w:r>
        <w:t xml:space="preserve">1&gt; lastLogoff: 01/01/1601 00:00:00 UNC ; </w:t>
      </w:r>
    </w:p>
    <w:p w:rsidR="00DB129D" w:rsidRDefault="00B1609F">
      <w:pPr>
        <w:pStyle w:val="ListParagraph"/>
        <w:numPr>
          <w:ilvl w:val="1"/>
          <w:numId w:val="155"/>
        </w:numPr>
      </w:pPr>
      <w:r>
        <w:t xml:space="preserve">1&gt; </w:t>
      </w:r>
      <w:r>
        <w:t xml:space="preserve">lastLogon: 01/01/1601 00:00:00 UNC ; </w:t>
      </w:r>
    </w:p>
    <w:p w:rsidR="00DB129D" w:rsidRDefault="00B1609F">
      <w:pPr>
        <w:pStyle w:val="ListParagraph"/>
        <w:numPr>
          <w:ilvl w:val="1"/>
          <w:numId w:val="155"/>
        </w:numPr>
      </w:pPr>
      <w:r>
        <w:t xml:space="preserve">1&gt; pwdLastSet: 07/12/2006 17:32:04 Pacific Standard Daylight Time; </w:t>
      </w:r>
    </w:p>
    <w:p w:rsidR="00DB129D" w:rsidRDefault="00B1609F">
      <w:pPr>
        <w:pStyle w:val="ListParagraph"/>
        <w:numPr>
          <w:ilvl w:val="1"/>
          <w:numId w:val="155"/>
        </w:numPr>
      </w:pPr>
      <w:r>
        <w:lastRenderedPageBreak/>
        <w:t xml:space="preserve">1&gt; primaryGroupID: 513; </w:t>
      </w:r>
    </w:p>
    <w:p w:rsidR="00DB129D" w:rsidRDefault="00B1609F">
      <w:pPr>
        <w:pStyle w:val="ListParagraph"/>
        <w:numPr>
          <w:ilvl w:val="1"/>
          <w:numId w:val="155"/>
        </w:numPr>
      </w:pPr>
      <w:r>
        <w:t xml:space="preserve">1&gt; objectSid: S-1-5-21-254470460-2440132622-709970653-1111; </w:t>
      </w:r>
    </w:p>
    <w:p w:rsidR="00DB129D" w:rsidRDefault="00B1609F">
      <w:pPr>
        <w:pStyle w:val="ListParagraph"/>
        <w:numPr>
          <w:ilvl w:val="1"/>
          <w:numId w:val="155"/>
        </w:numPr>
      </w:pPr>
      <w:r>
        <w:t xml:space="preserve">1&gt; accountExpires: 09/14/30828 02:48:05 UNC ; </w:t>
      </w:r>
    </w:p>
    <w:p w:rsidR="00DB129D" w:rsidRDefault="00B1609F">
      <w:pPr>
        <w:pStyle w:val="ListParagraph"/>
        <w:numPr>
          <w:ilvl w:val="1"/>
          <w:numId w:val="155"/>
        </w:numPr>
      </w:pPr>
      <w:r>
        <w:t>1&gt; logonCount: 0;</w:t>
      </w:r>
      <w:r>
        <w:t xml:space="preserve"> </w:t>
      </w:r>
    </w:p>
    <w:p w:rsidR="00DB129D" w:rsidRDefault="00B1609F">
      <w:pPr>
        <w:pStyle w:val="ListParagraph"/>
        <w:numPr>
          <w:ilvl w:val="1"/>
          <w:numId w:val="155"/>
        </w:numPr>
      </w:pPr>
      <w:r>
        <w:t xml:space="preserve">1&gt; sAMAccountName: aaroncon; </w:t>
      </w:r>
    </w:p>
    <w:p w:rsidR="00DB129D" w:rsidRDefault="00B1609F">
      <w:pPr>
        <w:pStyle w:val="ListParagraph"/>
        <w:numPr>
          <w:ilvl w:val="1"/>
          <w:numId w:val="155"/>
        </w:numPr>
      </w:pPr>
      <w:r>
        <w:t xml:space="preserve">1&gt; sAMAccountType: 805306368; </w:t>
      </w:r>
    </w:p>
    <w:p w:rsidR="00DB129D" w:rsidRDefault="00B1609F">
      <w:pPr>
        <w:pStyle w:val="ListParagraph"/>
        <w:numPr>
          <w:ilvl w:val="1"/>
          <w:numId w:val="155"/>
        </w:numPr>
      </w:pPr>
      <w:r>
        <w:t xml:space="preserve">1&gt; sIDHistory: S-1-5-21-1880045291-2375173688-894673254-1109; </w:t>
      </w:r>
    </w:p>
    <w:p w:rsidR="00DB129D" w:rsidRDefault="00B1609F">
      <w:pPr>
        <w:pStyle w:val="ListParagraph"/>
        <w:numPr>
          <w:ilvl w:val="1"/>
          <w:numId w:val="155"/>
        </w:numPr>
      </w:pPr>
      <w:r>
        <w:t xml:space="preserve">1&gt; userPrincipalName: aaroncon@asia.contoso.com; </w:t>
      </w:r>
    </w:p>
    <w:p w:rsidR="00DB129D" w:rsidRDefault="00B1609F">
      <w:pPr>
        <w:pStyle w:val="ListParagraph"/>
        <w:numPr>
          <w:ilvl w:val="1"/>
          <w:numId w:val="155"/>
        </w:numPr>
      </w:pPr>
      <w:r>
        <w:t xml:space="preserve">1&gt; objectCategory: CN=Person, CN=Schema, CN=Configuration, DC=contoso, DC=com; </w:t>
      </w:r>
    </w:p>
    <w:p w:rsidR="00DB129D" w:rsidRDefault="00B1609F">
      <w:pPr>
        <w:pStyle w:val="ListParagraph"/>
        <w:numPr>
          <w:ilvl w:val="1"/>
          <w:numId w:val="155"/>
        </w:numPr>
      </w:pPr>
      <w:r>
        <w:t xml:space="preserve">1&gt; proxiedObjectName: B:16:0000000000000001:DC=asia, DC=contoso, DC=com; </w:t>
      </w:r>
    </w:p>
    <w:p w:rsidR="00DB129D" w:rsidRDefault="00B1609F">
      <w:pPr>
        <w:pStyle w:val="ListParagraph"/>
        <w:numPr>
          <w:ilvl w:val="1"/>
          <w:numId w:val="155"/>
        </w:numPr>
      </w:pPr>
      <w:r>
        <w:t xml:space="preserve">1&gt; dSCorePropagationData: 07/12/2006 17:32:04 Pacific Standard Daylight Time; 07/12/2006 17:32:04 Pacific Standard Time Pacific Daylight Time; 01/01/1601 01:08:16 UNC ; </w:t>
      </w:r>
    </w:p>
    <w:p w:rsidR="00DB129D" w:rsidRDefault="00B1609F">
      <w:pPr>
        <w:pStyle w:val="Heading3"/>
      </w:pPr>
      <w:bookmarkStart w:id="1183" w:name="section_2c3faba2d64e4866b8f1fc8d5f4ec710"/>
      <w:bookmarkStart w:id="1184" w:name="_Toc508101712"/>
      <w:r>
        <w:t>IDL_DRSQuerySitesByCost (Opnum 24)</w:t>
      </w:r>
      <w:bookmarkEnd w:id="1183"/>
      <w:bookmarkEnd w:id="1184"/>
      <w:r>
        <w:fldChar w:fldCharType="begin"/>
      </w:r>
      <w:r>
        <w:instrText xml:space="preserve"> XE "IDL_DRSQuerySitesByCost method"</w:instrText>
      </w:r>
      <w:r>
        <w:fldChar w:fldCharType="end"/>
      </w:r>
    </w:p>
    <w:p w:rsidR="00DB129D" w:rsidRDefault="00B1609F">
      <w:r>
        <w:t xml:space="preserve">The IDL_DRSQuerySitesByCost method determines the communication cost from a "from" </w:t>
      </w:r>
      <w:hyperlink w:anchor="gt_8abdc986-5679-42d9-ad76-b11eb5a0daba">
        <w:r>
          <w:rPr>
            <w:rStyle w:val="HyperlinkGreen"/>
            <w:b/>
          </w:rPr>
          <w:t>site</w:t>
        </w:r>
      </w:hyperlink>
      <w:r>
        <w:t xml:space="preserve"> to one or more "to" sites.</w:t>
      </w:r>
    </w:p>
    <w:p w:rsidR="00DB129D" w:rsidRDefault="00B1609F">
      <w:pPr>
        <w:pStyle w:val="Code"/>
      </w:pPr>
      <w:r>
        <w:t>ULONG </w:t>
      </w:r>
      <w:r>
        <w:t>IDL_DRSQuerySitesByCost(</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DRS_MSG_QUERYSITESREQ*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DRS_MSG_QUERYSITESREPLY*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w:t>
      </w:r>
      <w:r>
        <w: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89"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185" w:name="section_c87dc91b28dc44368a9c3611ab9f7425"/>
      <w:bookmarkStart w:id="1186" w:name="_Toc508101713"/>
      <w:r>
        <w:t>Method-Specific Concrete Types</w:t>
      </w:r>
      <w:bookmarkEnd w:id="1185"/>
      <w:bookmarkEnd w:id="1186"/>
    </w:p>
    <w:p w:rsidR="00DB129D" w:rsidRDefault="00B1609F">
      <w:pPr>
        <w:pStyle w:val="Heading5"/>
      </w:pPr>
      <w:bookmarkStart w:id="1187" w:name="section_196d891f2c52418c9cf78b679d66e457"/>
      <w:bookmarkStart w:id="1188" w:name="_Toc508101714"/>
      <w:r>
        <w:t>DRS_MSG_QUERYSITESREQ</w:t>
      </w:r>
      <w:bookmarkEnd w:id="1187"/>
      <w:bookmarkEnd w:id="1188"/>
    </w:p>
    <w:p w:rsidR="00DB129D" w:rsidRDefault="00B1609F">
      <w:r>
        <w:lastRenderedPageBreak/>
        <w:t>The DRS_MSG_QUERYSITESREQ union defines the request message v</w:t>
      </w:r>
      <w:r>
        <w:t xml:space="preserve">ersions sent to the </w:t>
      </w:r>
      <w:hyperlink w:anchor="Section_2c3faba2d64e4866b8f1fc8d5f4ec710" w:history="1">
        <w:r>
          <w:rPr>
            <w:rStyle w:val="Hyperlink"/>
          </w:rPr>
          <w:t>IDL_DRSQuerySitesByCost</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DRS_MSG_QUERYSITE</w:t>
      </w:r>
      <w:r>
        <w:t>SREQ_V1 V1;</w:t>
      </w:r>
    </w:p>
    <w:p w:rsidR="00DB129D" w:rsidRDefault="00B1609F">
      <w:pPr>
        <w:pStyle w:val="Code"/>
      </w:pPr>
      <w:r>
        <w:t>} DRS_MSG_QUERYSITESREQ;</w:t>
      </w:r>
    </w:p>
    <w:p w:rsidR="00DB129D" w:rsidRDefault="00B1609F">
      <w:pPr>
        <w:pStyle w:val="Definition-Field"/>
      </w:pPr>
      <w:r>
        <w:rPr>
          <w:b/>
        </w:rPr>
        <w:t>V1:</w:t>
      </w:r>
      <w:r>
        <w:t>  The version 1 request.</w:t>
      </w:r>
    </w:p>
    <w:p w:rsidR="00DB129D" w:rsidRDefault="00B1609F">
      <w:pPr>
        <w:pStyle w:val="Heading5"/>
      </w:pPr>
      <w:bookmarkStart w:id="1189" w:name="section_a5e57fa8944144c6af986437db28d6d6"/>
      <w:bookmarkStart w:id="1190" w:name="_Toc508101715"/>
      <w:r>
        <w:t>DRS_MSG_QUERYSITESREQ_V1</w:t>
      </w:r>
      <w:bookmarkEnd w:id="1189"/>
      <w:bookmarkEnd w:id="1190"/>
      <w:r>
        <w:fldChar w:fldCharType="begin"/>
      </w:r>
      <w:r>
        <w:instrText xml:space="preserve"> XE "DRS_MSG_QUERYSITESREQ_V1 structure"</w:instrText>
      </w:r>
      <w:r>
        <w:fldChar w:fldCharType="end"/>
      </w:r>
    </w:p>
    <w:p w:rsidR="00DB129D" w:rsidRDefault="00B1609F">
      <w:r>
        <w:t xml:space="preserve">The DRS_MSG_QUERYSITESREQ_V1 structure defines a request message sent to the </w:t>
      </w:r>
      <w:hyperlink w:anchor="Section_2c3faba2d64e4866b8f1fc8d5f4ec710" w:history="1">
        <w:r>
          <w:rPr>
            <w:rStyle w:val="Hyperlink"/>
          </w:rPr>
          <w:t>IDL_DRSQuerySitesByCost</w:t>
        </w:r>
      </w:hyperlink>
      <w:r>
        <w:t xml:space="preserve"> method.</w:t>
      </w:r>
    </w:p>
    <w:p w:rsidR="00DB129D" w:rsidRDefault="00B1609F">
      <w:pPr>
        <w:pStyle w:val="Code"/>
      </w:pPr>
      <w:r>
        <w:t>typedef struct {</w:t>
      </w:r>
    </w:p>
    <w:p w:rsidR="00DB129D" w:rsidRDefault="00B1609F">
      <w:pPr>
        <w:pStyle w:val="Code"/>
      </w:pPr>
      <w:r>
        <w:t xml:space="preserve">  [string] const WCHAR* pwszFromSite;</w:t>
      </w:r>
    </w:p>
    <w:p w:rsidR="00DB129D" w:rsidRDefault="00B1609F">
      <w:pPr>
        <w:pStyle w:val="Code"/>
      </w:pPr>
      <w:r>
        <w:t xml:space="preserve">  [range(1,10000)] DWORD cToSites;</w:t>
      </w:r>
    </w:p>
    <w:p w:rsidR="00DB129D" w:rsidRDefault="00B1609F">
      <w:pPr>
        <w:pStyle w:val="Code"/>
      </w:pPr>
      <w:r>
        <w:t xml:space="preserve">  [string, size_is(cToSites)] WCHAR** rgszToSites;</w:t>
      </w:r>
    </w:p>
    <w:p w:rsidR="00DB129D" w:rsidRDefault="00B1609F">
      <w:pPr>
        <w:pStyle w:val="Code"/>
      </w:pPr>
      <w:r>
        <w:t xml:space="preserve">  DWORD dwFlags;</w:t>
      </w:r>
    </w:p>
    <w:p w:rsidR="00DB129D" w:rsidRDefault="00B1609F">
      <w:pPr>
        <w:pStyle w:val="Code"/>
      </w:pPr>
      <w:r>
        <w:t xml:space="preserve">} </w:t>
      </w:r>
      <w:r>
        <w:t>DRS_MSG_QUERYSITESREQ_V1;</w:t>
      </w:r>
    </w:p>
    <w:p w:rsidR="00DB129D" w:rsidRDefault="00B1609F">
      <w:pPr>
        <w:pStyle w:val="Definition-Field"/>
      </w:pPr>
      <w:r>
        <w:rPr>
          <w:b/>
        </w:rPr>
        <w:t>pwszFromSite:</w:t>
      </w:r>
      <w:r>
        <w:t xml:space="preserve">  The </w:t>
      </w:r>
      <w:hyperlink w:anchor="gt_22198321-b40b-4c24-b8a2-29e44d9d92b9">
        <w:r>
          <w:rPr>
            <w:rStyle w:val="HyperlinkGreen"/>
            <w:b/>
          </w:rPr>
          <w:t>RDN</w:t>
        </w:r>
      </w:hyperlink>
      <w:r>
        <w:t xml:space="preserve"> of the site </w:t>
      </w:r>
      <w:hyperlink w:anchor="gt_8bb43a65-7a8c-4585-a7ed-23044772f8ca">
        <w:r>
          <w:rPr>
            <w:rStyle w:val="HyperlinkGreen"/>
            <w:b/>
          </w:rPr>
          <w:t>object</w:t>
        </w:r>
      </w:hyperlink>
      <w:r>
        <w:t xml:space="preserve"> of the "from" </w:t>
      </w:r>
      <w:hyperlink w:anchor="gt_8abdc986-5679-42d9-ad76-b11eb5a0daba">
        <w:r>
          <w:rPr>
            <w:rStyle w:val="HyperlinkGreen"/>
            <w:b/>
          </w:rPr>
          <w:t>site</w:t>
        </w:r>
      </w:hyperlink>
      <w:r>
        <w:t>.</w:t>
      </w:r>
    </w:p>
    <w:p w:rsidR="00DB129D" w:rsidRDefault="00B1609F">
      <w:pPr>
        <w:pStyle w:val="Definition-Field"/>
      </w:pPr>
      <w:r>
        <w:rPr>
          <w:b/>
        </w:rPr>
        <w:t>cToSites:</w:t>
      </w:r>
      <w:r>
        <w:t xml:space="preserve">  The number of items in the </w:t>
      </w:r>
      <w:r>
        <w:rPr>
          <w:b/>
        </w:rPr>
        <w:t>rgszToSites</w:t>
      </w:r>
      <w:r>
        <w:t xml:space="preserve"> array (the count of "to" sites).</w:t>
      </w:r>
    </w:p>
    <w:p w:rsidR="00DB129D" w:rsidRDefault="00B1609F">
      <w:pPr>
        <w:pStyle w:val="Definition-Field"/>
      </w:pPr>
      <w:r>
        <w:rPr>
          <w:b/>
        </w:rPr>
        <w:t>rgszToSites:</w:t>
      </w:r>
      <w:r>
        <w:t>  The RDNs of the site objects of the "to" sites.</w:t>
      </w:r>
    </w:p>
    <w:p w:rsidR="00DB129D" w:rsidRDefault="00B1609F">
      <w:pPr>
        <w:pStyle w:val="Definition-Field"/>
      </w:pPr>
      <w:r>
        <w:rPr>
          <w:b/>
        </w:rPr>
        <w:t>dwFlags:</w:t>
      </w:r>
      <w:r>
        <w:t>  Unused. MUST be 0 and ignored.</w:t>
      </w:r>
    </w:p>
    <w:p w:rsidR="00DB129D" w:rsidRDefault="00B1609F">
      <w:pPr>
        <w:pStyle w:val="Heading5"/>
      </w:pPr>
      <w:bookmarkStart w:id="1191" w:name="section_558cedbb70fc4249934d159a170cc519"/>
      <w:bookmarkStart w:id="1192" w:name="_Toc508101716"/>
      <w:r>
        <w:t>DRS_MSG_QUERYSITESREPLY</w:t>
      </w:r>
      <w:bookmarkEnd w:id="1191"/>
      <w:bookmarkEnd w:id="1192"/>
    </w:p>
    <w:p w:rsidR="00DB129D" w:rsidRDefault="00B1609F">
      <w:r>
        <w:t xml:space="preserve">The DRS_MSG_QUERYSITESREPLY </w:t>
      </w:r>
      <w:r>
        <w:t xml:space="preserve">union defines the response messages received from the </w:t>
      </w:r>
      <w:hyperlink w:anchor="Section_2c3faba2d64e4866b8f1fc8d5f4ec710" w:history="1">
        <w:r>
          <w:rPr>
            <w:rStyle w:val="Hyperlink"/>
          </w:rPr>
          <w:t>IDL_DRSQuerySitesByCost</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DRS_MSG_QUERYSITESREPLY_V1 V1;</w:t>
      </w:r>
    </w:p>
    <w:p w:rsidR="00DB129D" w:rsidRDefault="00B1609F">
      <w:pPr>
        <w:pStyle w:val="Code"/>
      </w:pPr>
      <w:r>
        <w:t>} DRS_MSG_QUERYSITESREP</w:t>
      </w:r>
      <w:r>
        <w:t>LY;</w:t>
      </w:r>
    </w:p>
    <w:p w:rsidR="00DB129D" w:rsidRDefault="00B1609F">
      <w:pPr>
        <w:pStyle w:val="Definition-Field"/>
      </w:pPr>
      <w:r>
        <w:rPr>
          <w:b/>
        </w:rPr>
        <w:t>V1:</w:t>
      </w:r>
      <w:r>
        <w:t>  The version 1 response.</w:t>
      </w:r>
    </w:p>
    <w:p w:rsidR="00DB129D" w:rsidRDefault="00B1609F">
      <w:pPr>
        <w:pStyle w:val="Heading5"/>
      </w:pPr>
      <w:bookmarkStart w:id="1193" w:name="section_1fdb59889d5c47fda917c579360f6188"/>
      <w:bookmarkStart w:id="1194" w:name="_Toc508101717"/>
      <w:r>
        <w:t>DRS_MSG_QUERYSITESREPLY_V1</w:t>
      </w:r>
      <w:bookmarkEnd w:id="1193"/>
      <w:bookmarkEnd w:id="1194"/>
      <w:r>
        <w:fldChar w:fldCharType="begin"/>
      </w:r>
      <w:r>
        <w:instrText xml:space="preserve"> XE "DRS_MSG_QUERYSITESREPLY_V1 structure"</w:instrText>
      </w:r>
      <w:r>
        <w:fldChar w:fldCharType="end"/>
      </w:r>
    </w:p>
    <w:p w:rsidR="00DB129D" w:rsidRDefault="00B1609F">
      <w:r>
        <w:t xml:space="preserve">The DRS_MSG_QUERYSITESREPLY_V1 structure defines a response message received from the </w:t>
      </w:r>
      <w:hyperlink w:anchor="Section_2c3faba2d64e4866b8f1fc8d5f4ec710" w:history="1">
        <w:r>
          <w:rPr>
            <w:rStyle w:val="Hyperlink"/>
          </w:rPr>
          <w:t>IDL_DR</w:t>
        </w:r>
        <w:r>
          <w:rPr>
            <w:rStyle w:val="Hyperlink"/>
          </w:rPr>
          <w:t>SQuerySitesByCost</w:t>
        </w:r>
      </w:hyperlink>
      <w:r>
        <w:t xml:space="preserve"> method.</w:t>
      </w:r>
    </w:p>
    <w:p w:rsidR="00DB129D" w:rsidRDefault="00B1609F">
      <w:pPr>
        <w:pStyle w:val="Code"/>
      </w:pPr>
      <w:r>
        <w:t>typedef struct {</w:t>
      </w:r>
    </w:p>
    <w:p w:rsidR="00DB129D" w:rsidRDefault="00B1609F">
      <w:pPr>
        <w:pStyle w:val="Code"/>
      </w:pPr>
      <w:r>
        <w:t xml:space="preserve">  [range(0,10000)] DWORD cToSites;</w:t>
      </w:r>
    </w:p>
    <w:p w:rsidR="00DB129D" w:rsidRDefault="00B1609F">
      <w:pPr>
        <w:pStyle w:val="Code"/>
      </w:pPr>
      <w:r>
        <w:t xml:space="preserve">  [size_is(cToSites)] DRS_MSG_QUERYSITESREPLYELEMENT_V1* rgCostInfo;</w:t>
      </w:r>
    </w:p>
    <w:p w:rsidR="00DB129D" w:rsidRDefault="00B1609F">
      <w:pPr>
        <w:pStyle w:val="Code"/>
      </w:pPr>
      <w:r>
        <w:t xml:space="preserve">  DWORD dwFlags;</w:t>
      </w:r>
    </w:p>
    <w:p w:rsidR="00DB129D" w:rsidRDefault="00B1609F">
      <w:pPr>
        <w:pStyle w:val="Code"/>
      </w:pPr>
      <w:r>
        <w:t>} DRS_MSG_QUERYSITESREPLY_V1;</w:t>
      </w:r>
    </w:p>
    <w:p w:rsidR="00DB129D" w:rsidRDefault="00B1609F">
      <w:pPr>
        <w:pStyle w:val="Definition-Field"/>
      </w:pPr>
      <w:r>
        <w:rPr>
          <w:b/>
        </w:rPr>
        <w:lastRenderedPageBreak/>
        <w:t>cToSites:</w:t>
      </w:r>
      <w:r>
        <w:t xml:space="preserve">  The number of items in the </w:t>
      </w:r>
      <w:r>
        <w:rPr>
          <w:b/>
        </w:rPr>
        <w:t>rgCostInfo</w:t>
      </w:r>
      <w:r>
        <w:t xml:space="preserve"> array.</w:t>
      </w:r>
    </w:p>
    <w:p w:rsidR="00DB129D" w:rsidRDefault="00B1609F">
      <w:pPr>
        <w:pStyle w:val="Definition-Field"/>
      </w:pPr>
      <w:r>
        <w:rPr>
          <w:b/>
        </w:rPr>
        <w:t>rgCostInfo:</w:t>
      </w:r>
      <w:r>
        <w:t xml:space="preserve">  The sequence of computed </w:t>
      </w:r>
      <w:hyperlink w:anchor="gt_8abdc986-5679-42d9-ad76-b11eb5a0daba">
        <w:r>
          <w:rPr>
            <w:rStyle w:val="HyperlinkGreen"/>
            <w:b/>
          </w:rPr>
          <w:t>site</w:t>
        </w:r>
      </w:hyperlink>
      <w:r>
        <w:t xml:space="preserve"> costs, in the same order as the </w:t>
      </w:r>
      <w:r>
        <w:rPr>
          <w:b/>
        </w:rPr>
        <w:t>rgszToSites</w:t>
      </w:r>
      <w:r>
        <w:t xml:space="preserve"> field in the request message.</w:t>
      </w:r>
    </w:p>
    <w:p w:rsidR="00DB129D" w:rsidRDefault="00B1609F">
      <w:pPr>
        <w:pStyle w:val="Definition-Field"/>
      </w:pPr>
      <w:r>
        <w:rPr>
          <w:b/>
        </w:rPr>
        <w:t>dwFlags:</w:t>
      </w:r>
      <w:r>
        <w:t>  Unused. MUST be 0 and ignored.</w:t>
      </w:r>
    </w:p>
    <w:p w:rsidR="00DB129D" w:rsidRDefault="00B1609F">
      <w:pPr>
        <w:pStyle w:val="Heading5"/>
      </w:pPr>
      <w:bookmarkStart w:id="1195" w:name="section_1a57b4d2004d4843962a0884abfb00c6"/>
      <w:bookmarkStart w:id="1196" w:name="_Toc508101718"/>
      <w:r>
        <w:t>DRS_MSG_QUERYSITESREPLYELEMENT_V1</w:t>
      </w:r>
      <w:bookmarkEnd w:id="1195"/>
      <w:bookmarkEnd w:id="1196"/>
      <w:r>
        <w:fldChar w:fldCharType="begin"/>
      </w:r>
      <w:r>
        <w:instrText xml:space="preserve"> XE</w:instrText>
      </w:r>
      <w:r>
        <w:instrText xml:space="preserve"> "DRS_MSG_QUERYSITESREPLYELEMENT_V1 structure"</w:instrText>
      </w:r>
      <w:r>
        <w:fldChar w:fldCharType="end"/>
      </w:r>
    </w:p>
    <w:p w:rsidR="00DB129D" w:rsidRDefault="00B1609F">
      <w:r>
        <w:t xml:space="preserve">The DRS_MSG_QUERYSITESREPLYELEMENT_V1 structure defines the computed cost of communication between two </w:t>
      </w:r>
      <w:hyperlink w:anchor="gt_8abdc986-5679-42d9-ad76-b11eb5a0daba">
        <w:r>
          <w:rPr>
            <w:rStyle w:val="HyperlinkGreen"/>
            <w:b/>
          </w:rPr>
          <w:t>sites</w:t>
        </w:r>
      </w:hyperlink>
      <w:r>
        <w:t>.</w:t>
      </w:r>
    </w:p>
    <w:p w:rsidR="00DB129D" w:rsidRDefault="00B1609F">
      <w:pPr>
        <w:pStyle w:val="Code"/>
      </w:pPr>
      <w:r>
        <w:t>typedef struct {</w:t>
      </w:r>
    </w:p>
    <w:p w:rsidR="00DB129D" w:rsidRDefault="00B1609F">
      <w:pPr>
        <w:pStyle w:val="Code"/>
      </w:pPr>
      <w:r>
        <w:t xml:space="preserve">  DWORD dwErrorCode;</w:t>
      </w:r>
    </w:p>
    <w:p w:rsidR="00DB129D" w:rsidRDefault="00B1609F">
      <w:pPr>
        <w:pStyle w:val="Code"/>
      </w:pPr>
      <w:r>
        <w:t xml:space="preserve">  DWORD dwCost;</w:t>
      </w:r>
    </w:p>
    <w:p w:rsidR="00DB129D" w:rsidRDefault="00B1609F">
      <w:pPr>
        <w:pStyle w:val="Code"/>
      </w:pPr>
      <w:r>
        <w:t>} DRS_MSG_QUERYSITESREPLYELEMENT_V1;</w:t>
      </w:r>
    </w:p>
    <w:p w:rsidR="00DB129D" w:rsidRDefault="00B1609F">
      <w:pPr>
        <w:pStyle w:val="Definition-Field"/>
      </w:pPr>
      <w:r>
        <w:rPr>
          <w:b/>
        </w:rPr>
        <w:t>dwErrorCode:</w:t>
      </w:r>
      <w:r>
        <w:t>  0 if this "from-to" computation was successful, or ERROR_DS_OBJ_NOT_FOUND if the "to" site does not exist.</w:t>
      </w:r>
    </w:p>
    <w:p w:rsidR="00DB129D" w:rsidRDefault="00B1609F">
      <w:pPr>
        <w:pStyle w:val="Definition-Field"/>
      </w:pPr>
      <w:r>
        <w:rPr>
          <w:b/>
        </w:rPr>
        <w:t>dwCost:</w:t>
      </w:r>
      <w:r>
        <w:t>  The communication cost between the "from" site and t</w:t>
      </w:r>
      <w:r>
        <w:t>his "to" site, or 0xFFFFFFFF if the sites are not connected.</w:t>
      </w:r>
    </w:p>
    <w:p w:rsidR="00DB129D" w:rsidRDefault="00B1609F">
      <w:pPr>
        <w:pStyle w:val="Heading4"/>
      </w:pPr>
      <w:bookmarkStart w:id="1197" w:name="section_eb1fd5fc33ac47ad82971becd2c51115"/>
      <w:bookmarkStart w:id="1198" w:name="_Toc508101719"/>
      <w:r>
        <w:t>Method-Specific Abstract Types and Procedures</w:t>
      </w:r>
      <w:bookmarkEnd w:id="1197"/>
      <w:bookmarkEnd w:id="1198"/>
    </w:p>
    <w:p w:rsidR="00DB129D" w:rsidRDefault="00B1609F">
      <w:pPr>
        <w:pStyle w:val="Heading5"/>
      </w:pPr>
      <w:bookmarkStart w:id="1199" w:name="section_0dc6967c7a964f32aceb9243897276e5"/>
      <w:bookmarkStart w:id="1200" w:name="_Toc508101720"/>
      <w:r>
        <w:t>ValidateSiteRDN</w:t>
      </w:r>
      <w:bookmarkEnd w:id="1199"/>
      <w:bookmarkEnd w:id="1200"/>
    </w:p>
    <w:p w:rsidR="00DB129D" w:rsidRDefault="00B1609F">
      <w:pPr>
        <w:pStyle w:val="Code"/>
      </w:pPr>
      <w:r>
        <w:t>procedure ValidateSiteRDN(s: unicodestring): boolean</w:t>
      </w:r>
    </w:p>
    <w:p w:rsidR="00DB129D" w:rsidRDefault="00B1609F">
      <w:r>
        <w:rPr>
          <w:i/>
        </w:rPr>
        <w:t>Informative summary of behavior</w:t>
      </w:r>
      <w:r>
        <w:t xml:space="preserve">: The ValidateSiteRDN procedure returns 0 if </w:t>
      </w:r>
      <w:r>
        <w:rPr>
          <w:i/>
        </w:rPr>
        <w:t>s</w:t>
      </w:r>
      <w:r>
        <w:t xml:space="preserve"> is</w:t>
      </w:r>
      <w:r>
        <w:t xml:space="preserve"> a valid </w:t>
      </w:r>
      <w:hyperlink w:anchor="gt_22198321-b40b-4c24-b8a2-29e44d9d92b9">
        <w:r>
          <w:rPr>
            <w:rStyle w:val="HyperlinkGreen"/>
            <w:b/>
          </w:rPr>
          <w:t>RDN</w:t>
        </w:r>
      </w:hyperlink>
      <w:r>
        <w:t xml:space="preserve"> for a site </w:t>
      </w:r>
      <w:hyperlink w:anchor="gt_8bb43a65-7a8c-4585-a7ed-23044772f8ca">
        <w:r>
          <w:rPr>
            <w:rStyle w:val="HyperlinkGreen"/>
            <w:b/>
          </w:rPr>
          <w:t>object</w:t>
        </w:r>
      </w:hyperlink>
      <w:r>
        <w:t>, and returns an appropriate error otherwise. A valid RDN has the following characteristics:</w:t>
      </w:r>
    </w:p>
    <w:p w:rsidR="00DB129D" w:rsidRDefault="00B1609F">
      <w:pPr>
        <w:pStyle w:val="ListParagraph"/>
        <w:numPr>
          <w:ilvl w:val="0"/>
          <w:numId w:val="156"/>
        </w:numPr>
      </w:pPr>
      <w:r>
        <w:t>Is not nu</w:t>
      </w:r>
      <w:r>
        <w:t>ll.</w:t>
      </w:r>
    </w:p>
    <w:p w:rsidR="00DB129D" w:rsidRDefault="00B1609F">
      <w:pPr>
        <w:pStyle w:val="ListParagraph"/>
        <w:numPr>
          <w:ilvl w:val="0"/>
          <w:numId w:val="156"/>
        </w:numPr>
      </w:pPr>
      <w:r>
        <w:t>Does not have 0 length.</w:t>
      </w:r>
    </w:p>
    <w:p w:rsidR="00DB129D" w:rsidRDefault="00B1609F">
      <w:pPr>
        <w:pStyle w:val="ListParagraph"/>
        <w:numPr>
          <w:ilvl w:val="0"/>
          <w:numId w:val="156"/>
        </w:numPr>
      </w:pPr>
      <w:r>
        <w:t>Does not have a length greater than 64.</w:t>
      </w:r>
    </w:p>
    <w:p w:rsidR="00DB129D" w:rsidRDefault="00B1609F">
      <w:pPr>
        <w:pStyle w:val="ListParagraph"/>
        <w:numPr>
          <w:ilvl w:val="0"/>
          <w:numId w:val="156"/>
        </w:numPr>
      </w:pPr>
      <w:r>
        <w:t>Contains no occurrences of the equal sign (=) or comma (,).</w:t>
      </w:r>
    </w:p>
    <w:p w:rsidR="00DB129D" w:rsidRDefault="00B1609F">
      <w:pPr>
        <w:pStyle w:val="Code"/>
      </w:pPr>
      <w:r>
        <w:t>if s = null or s.length = 0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if s.Length &gt; 64  then</w:t>
      </w:r>
    </w:p>
    <w:p w:rsidR="00DB129D" w:rsidRDefault="00B1609F">
      <w:pPr>
        <w:pStyle w:val="Code"/>
      </w:pPr>
      <w:r>
        <w:t xml:space="preserve">  return ERROR_DS_NAME_TOO</w:t>
      </w:r>
      <w:r>
        <w:t>_LONG</w:t>
      </w:r>
    </w:p>
    <w:p w:rsidR="00DB129D" w:rsidRDefault="00B1609F">
      <w:pPr>
        <w:pStyle w:val="Code"/>
      </w:pPr>
      <w:r>
        <w:t>endif</w:t>
      </w:r>
    </w:p>
    <w:p w:rsidR="00DB129D" w:rsidRDefault="00B1609F">
      <w:pPr>
        <w:pStyle w:val="Code"/>
      </w:pPr>
      <w:r>
        <w:t>if s contains (=) or s contains (,)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return 0</w:t>
      </w:r>
    </w:p>
    <w:p w:rsidR="00DB129D" w:rsidRDefault="00DB129D">
      <w:pPr>
        <w:pStyle w:val="Code"/>
      </w:pPr>
    </w:p>
    <w:p w:rsidR="00DB129D" w:rsidRDefault="00B1609F">
      <w:pPr>
        <w:pStyle w:val="Heading5"/>
      </w:pPr>
      <w:bookmarkStart w:id="1201" w:name="section_86482ea456c4446f968c2da656780350"/>
      <w:bookmarkStart w:id="1202" w:name="_Toc508101721"/>
      <w:r>
        <w:t>WeightedArc and WeightedArcSet</w:t>
      </w:r>
      <w:bookmarkEnd w:id="1201"/>
      <w:bookmarkEnd w:id="1202"/>
    </w:p>
    <w:p w:rsidR="00DB129D" w:rsidRDefault="00B1609F">
      <w:pPr>
        <w:pStyle w:val="Code"/>
      </w:pPr>
      <w:r>
        <w:t>type WeightedArc = [initial: DSName, final: DSName, cost: integer]</w:t>
      </w:r>
    </w:p>
    <w:p w:rsidR="00DB129D" w:rsidRDefault="00B1609F">
      <w:pPr>
        <w:pStyle w:val="Code"/>
      </w:pPr>
      <w:r>
        <w:t>type WeightedArcSet = set of WeightedArc</w:t>
      </w:r>
    </w:p>
    <w:p w:rsidR="00DB129D" w:rsidRDefault="00B1609F">
      <w:r>
        <w:lastRenderedPageBreak/>
        <w:t>The cost</w:t>
      </w:r>
      <w:r>
        <w:t xml:space="preserve"> field of a WeightedArc is positive.</w:t>
      </w:r>
    </w:p>
    <w:p w:rsidR="00DB129D" w:rsidRDefault="00B1609F">
      <w:pPr>
        <w:pStyle w:val="Heading5"/>
      </w:pPr>
      <w:bookmarkStart w:id="1203" w:name="section_0924eb6baee74d539c4b76dec5c0acac"/>
      <w:bookmarkStart w:id="1204" w:name="_Toc508101722"/>
      <w:r>
        <w:t>MinWeightPath</w:t>
      </w:r>
      <w:bookmarkEnd w:id="1203"/>
      <w:bookmarkEnd w:id="1204"/>
    </w:p>
    <w:p w:rsidR="00DB129D" w:rsidRDefault="00B1609F">
      <w:pPr>
        <w:pStyle w:val="Code"/>
      </w:pPr>
      <w:r>
        <w:t>procedure MinWeightPath(</w:t>
      </w:r>
    </w:p>
    <w:p w:rsidR="00DB129D" w:rsidRDefault="00B1609F">
      <w:pPr>
        <w:pStyle w:val="Code"/>
      </w:pPr>
      <w:r>
        <w:t xml:space="preserve">  vSet: set of DSName,</w:t>
      </w:r>
    </w:p>
    <w:p w:rsidR="00DB129D" w:rsidRDefault="00B1609F">
      <w:pPr>
        <w:pStyle w:val="Code"/>
      </w:pPr>
      <w:r>
        <w:t xml:space="preserve">  aSet: WeightedArcSet): WeightedArcSet</w:t>
      </w:r>
    </w:p>
    <w:p w:rsidR="00DB129D" w:rsidRDefault="00B1609F">
      <w:r>
        <w:t xml:space="preserve">Returns a WeightedArcSet where, for each WeightedArc </w:t>
      </w:r>
      <w:r>
        <w:rPr>
          <w:i/>
        </w:rPr>
        <w:t>a</w:t>
      </w:r>
      <w:r>
        <w:t>:</w:t>
      </w:r>
    </w:p>
    <w:p w:rsidR="00DB129D" w:rsidRDefault="00B1609F">
      <w:pPr>
        <w:pStyle w:val="ListParagraph"/>
        <w:numPr>
          <w:ilvl w:val="0"/>
          <w:numId w:val="157"/>
        </w:numPr>
      </w:pPr>
      <w:r>
        <w:rPr>
          <w:i/>
        </w:rPr>
        <w:t>a.initial</w:t>
      </w:r>
      <w:r>
        <w:t xml:space="preserve"> and </w:t>
      </w:r>
      <w:r>
        <w:rPr>
          <w:i/>
        </w:rPr>
        <w:t>a.final</w:t>
      </w:r>
      <w:r>
        <w:t xml:space="preserve"> are vertices in </w:t>
      </w:r>
      <w:r>
        <w:rPr>
          <w:i/>
        </w:rPr>
        <w:t>vSet</w:t>
      </w:r>
    </w:p>
    <w:p w:rsidR="00DB129D" w:rsidRDefault="00B1609F">
      <w:pPr>
        <w:pStyle w:val="ListParagraph"/>
        <w:numPr>
          <w:ilvl w:val="0"/>
          <w:numId w:val="157"/>
        </w:numPr>
      </w:pPr>
      <w:r>
        <w:rPr>
          <w:i/>
        </w:rPr>
        <w:t>a.final</w:t>
      </w:r>
      <w:r>
        <w:t xml:space="preserve"> is reachable from </w:t>
      </w:r>
      <w:r>
        <w:rPr>
          <w:i/>
        </w:rPr>
        <w:t>a.initia</w:t>
      </w:r>
      <w:r>
        <w:t>l in the graph G = (</w:t>
      </w:r>
      <w:r>
        <w:rPr>
          <w:i/>
        </w:rPr>
        <w:t>vSet</w:t>
      </w:r>
      <w:r>
        <w:t xml:space="preserve">, </w:t>
      </w:r>
      <w:r>
        <w:rPr>
          <w:i/>
        </w:rPr>
        <w:t>aSet</w:t>
      </w:r>
      <w:r>
        <w:t>)</w:t>
      </w:r>
    </w:p>
    <w:p w:rsidR="00DB129D" w:rsidRDefault="00B1609F">
      <w:pPr>
        <w:pStyle w:val="ListParagraph"/>
        <w:numPr>
          <w:ilvl w:val="0"/>
          <w:numId w:val="157"/>
        </w:numPr>
      </w:pPr>
      <w:r>
        <w:rPr>
          <w:i/>
        </w:rPr>
        <w:t>a.cost</w:t>
      </w:r>
      <w:r>
        <w:t xml:space="preserve"> is the cost of the minimum-cost path in G from </w:t>
      </w:r>
      <w:r>
        <w:rPr>
          <w:i/>
        </w:rPr>
        <w:t>a.initial</w:t>
      </w:r>
      <w:r>
        <w:t xml:space="preserve"> to </w:t>
      </w:r>
      <w:r>
        <w:rPr>
          <w:i/>
        </w:rPr>
        <w:t>a.final</w:t>
      </w:r>
      <w:r>
        <w:t>.</w:t>
      </w:r>
    </w:p>
    <w:p w:rsidR="00DB129D" w:rsidRDefault="00B1609F">
      <w:pPr>
        <w:pStyle w:val="Heading4"/>
      </w:pPr>
      <w:bookmarkStart w:id="1205" w:name="section_953f79b348674749a741ffd08303e5f2"/>
      <w:bookmarkStart w:id="1206" w:name="_Toc508101723"/>
      <w:r>
        <w:t>Server Behavior of the IDL_DRSQuerySitesByCost Method</w:t>
      </w:r>
      <w:bookmarkEnd w:id="1205"/>
      <w:bookmarkEnd w:id="1206"/>
    </w:p>
    <w:p w:rsidR="00DB129D" w:rsidRDefault="00B1609F">
      <w:r>
        <w:rPr>
          <w:i/>
        </w:rPr>
        <w:t>Informative summary of behavior</w:t>
      </w:r>
      <w:r>
        <w:t xml:space="preserve">: Given a </w:t>
      </w:r>
      <w:hyperlink w:anchor="gt_8abdc986-5679-42d9-ad76-b11eb5a0daba">
        <w:r>
          <w:rPr>
            <w:rStyle w:val="HyperlinkGreen"/>
            <w:b/>
          </w:rPr>
          <w:t>site</w:t>
        </w:r>
      </w:hyperlink>
      <w:r>
        <w:t xml:space="preserve"> </w:t>
      </w:r>
      <w:r>
        <w:rPr>
          <w:i/>
        </w:rPr>
        <w:t>fromSite</w:t>
      </w:r>
      <w:r>
        <w:t xml:space="preserve"> and an array of sites </w:t>
      </w:r>
      <w:r>
        <w:rPr>
          <w:i/>
        </w:rPr>
        <w:t>toSites</w:t>
      </w:r>
      <w:r>
        <w:t xml:space="preserve">, the server returns an array that contains the cost from </w:t>
      </w:r>
      <w:r>
        <w:rPr>
          <w:i/>
        </w:rPr>
        <w:t>fromSite</w:t>
      </w:r>
      <w:r>
        <w:t xml:space="preserve"> to each element of </w:t>
      </w:r>
      <w:r>
        <w:rPr>
          <w:i/>
        </w:rPr>
        <w:t>toSite</w:t>
      </w:r>
      <w:r>
        <w:t>, where the cost is defined as follows.</w:t>
      </w:r>
    </w:p>
    <w:p w:rsidR="00DB129D" w:rsidRDefault="00B1609F">
      <w:r>
        <w:t xml:space="preserve">The server computes a weighted graph G = (V, </w:t>
      </w:r>
      <w:r>
        <w:t xml:space="preserve">A). Each vertex in V corresponds to a site </w:t>
      </w:r>
      <w:hyperlink w:anchor="gt_8bb43a65-7a8c-4585-a7ed-23044772f8ca">
        <w:r>
          <w:rPr>
            <w:rStyle w:val="HyperlinkGreen"/>
            <w:b/>
          </w:rPr>
          <w:t>object</w:t>
        </w:r>
      </w:hyperlink>
      <w:r>
        <w:t xml:space="preserve">. Each arc in A corresponds to a siteLink object that connects two vertices in V; the weight of an arc is the value of </w:t>
      </w:r>
      <w:hyperlink w:anchor="gt_108a1419-49a9-4d19-b6ca-7206aa726b3f">
        <w:r>
          <w:rPr>
            <w:rStyle w:val="HyperlinkGreen"/>
            <w:b/>
          </w:rPr>
          <w:t>attribute</w:t>
        </w:r>
      </w:hyperlink>
      <w:r>
        <w:t xml:space="preserve"> cost on the arc's siteLink object. The cost of a path in the graph is the sum of the arc weights on the path. The cost from one site to another is the minimum-cost path between the two sites.</w:t>
      </w:r>
    </w:p>
    <w:p w:rsidR="00DB129D" w:rsidRDefault="00B1609F">
      <w:r>
        <w:t>The model just des</w:t>
      </w:r>
      <w:r>
        <w:t xml:space="preserve">cribed corresponds to fully transitive communications between sites: If site </w:t>
      </w:r>
      <w:r>
        <w:rPr>
          <w:i/>
        </w:rPr>
        <w:t>a</w:t>
      </w:r>
      <w:r>
        <w:t xml:space="preserve"> communicates with site </w:t>
      </w:r>
      <w:r>
        <w:rPr>
          <w:i/>
        </w:rPr>
        <w:t>b</w:t>
      </w:r>
      <w:r>
        <w:t xml:space="preserve"> and site </w:t>
      </w:r>
      <w:r>
        <w:rPr>
          <w:i/>
        </w:rPr>
        <w:t>b</w:t>
      </w:r>
      <w:r>
        <w:t xml:space="preserve"> communicates with site </w:t>
      </w:r>
      <w:r>
        <w:rPr>
          <w:i/>
        </w:rPr>
        <w:t>c</w:t>
      </w:r>
      <w:r>
        <w:t xml:space="preserve">, then site </w:t>
      </w:r>
      <w:r>
        <w:rPr>
          <w:i/>
        </w:rPr>
        <w:t>a</w:t>
      </w:r>
      <w:r>
        <w:t xml:space="preserve"> communicates with site </w:t>
      </w:r>
      <w:r>
        <w:rPr>
          <w:i/>
        </w:rPr>
        <w:t>c</w:t>
      </w:r>
      <w:r>
        <w:t xml:space="preserve"> by routing through </w:t>
      </w:r>
      <w:r>
        <w:rPr>
          <w:i/>
        </w:rPr>
        <w:t>b</w:t>
      </w:r>
      <w:r>
        <w:t>. Replication can be configured to restrict transitive com</w:t>
      </w:r>
      <w:r>
        <w:t xml:space="preserve">munication to sites specified in the same siteLinkBridge object. Suppose there is a siteLink object for site </w:t>
      </w:r>
      <w:r>
        <w:rPr>
          <w:i/>
        </w:rPr>
        <w:t>a</w:t>
      </w:r>
      <w:r>
        <w:t xml:space="preserve"> and site </w:t>
      </w:r>
      <w:r>
        <w:rPr>
          <w:i/>
        </w:rPr>
        <w:t>b</w:t>
      </w:r>
      <w:r>
        <w:t xml:space="preserve">, and a siteLink object for site </w:t>
      </w:r>
      <w:r>
        <w:rPr>
          <w:i/>
        </w:rPr>
        <w:t>b</w:t>
      </w:r>
      <w:r>
        <w:t xml:space="preserve"> and site </w:t>
      </w:r>
      <w:r>
        <w:rPr>
          <w:i/>
        </w:rPr>
        <w:t>c</w:t>
      </w:r>
      <w:r>
        <w:t xml:space="preserve">, but no siteLink object for site </w:t>
      </w:r>
      <w:r>
        <w:rPr>
          <w:i/>
        </w:rPr>
        <w:t>a</w:t>
      </w:r>
      <w:r>
        <w:t xml:space="preserve"> and site </w:t>
      </w:r>
      <w:r>
        <w:rPr>
          <w:i/>
        </w:rPr>
        <w:t>c</w:t>
      </w:r>
      <w:r>
        <w:t>. If both of the siteLink objects</w:t>
      </w:r>
      <w:r>
        <w:t xml:space="preserve"> are specified on the same siteLinkBridge object, site </w:t>
      </w:r>
      <w:r>
        <w:rPr>
          <w:i/>
        </w:rPr>
        <w:t>a</w:t>
      </w:r>
      <w:r>
        <w:t xml:space="preserve"> can communicate with site </w:t>
      </w:r>
      <w:r>
        <w:rPr>
          <w:i/>
        </w:rPr>
        <w:t>c</w:t>
      </w:r>
      <w:r>
        <w:t xml:space="preserve"> by routing through </w:t>
      </w:r>
      <w:r>
        <w:rPr>
          <w:i/>
        </w:rPr>
        <w:t>b</w:t>
      </w:r>
      <w:r>
        <w:t xml:space="preserve">. If no such siteLinkBridge object exists, site </w:t>
      </w:r>
      <w:r>
        <w:rPr>
          <w:i/>
        </w:rPr>
        <w:t>a</w:t>
      </w:r>
      <w:r>
        <w:t xml:space="preserve"> cannot communicate with site </w:t>
      </w:r>
      <w:r>
        <w:rPr>
          <w:i/>
        </w:rPr>
        <w:t>c</w:t>
      </w:r>
      <w:r>
        <w:t>.</w:t>
      </w:r>
    </w:p>
    <w:p w:rsidR="00DB129D" w:rsidRDefault="00B1609F">
      <w:r>
        <w:t xml:space="preserve">To calculate the cost when siteLinkBridge objects are used, let </w:t>
      </w:r>
      <w:r>
        <w:rPr>
          <w:i/>
        </w:rPr>
        <w:t>nBrid</w:t>
      </w:r>
      <w:r>
        <w:rPr>
          <w:i/>
        </w:rPr>
        <w:t>ges</w:t>
      </w:r>
      <w:r>
        <w:t xml:space="preserve"> be the number of siteLinkBridge objects. For each k in the subrange [0 .. </w:t>
      </w:r>
      <w:r>
        <w:rPr>
          <w:i/>
        </w:rPr>
        <w:t>nBridges</w:t>
      </w:r>
      <w:r>
        <w:t>-1], construct a weighted graph G[k] = (V, A[k]) using siteLinkBridge object b[k]. Graph G[k] has the same vertex set as G, but its arc set A[k] is a subset of A, includi</w:t>
      </w:r>
      <w:r>
        <w:t xml:space="preserve">ng only the arcs listed in attribute siteLinkList on siteLinkBridge object b[k]. Then the cost from site </w:t>
      </w:r>
      <w:r>
        <w:rPr>
          <w:i/>
        </w:rPr>
        <w:t>a</w:t>
      </w:r>
      <w:r>
        <w:t xml:space="preserve"> to site </w:t>
      </w:r>
      <w:r>
        <w:rPr>
          <w:i/>
        </w:rPr>
        <w:t>c</w:t>
      </w:r>
      <w:r>
        <w:t xml:space="preserve"> is the minimum of the following costs:</w:t>
      </w:r>
    </w:p>
    <w:p w:rsidR="00DB129D" w:rsidRDefault="00B1609F">
      <w:pPr>
        <w:pStyle w:val="ListParagraph"/>
        <w:numPr>
          <w:ilvl w:val="0"/>
          <w:numId w:val="158"/>
        </w:numPr>
      </w:pPr>
      <w:r>
        <w:t xml:space="preserve">The cost of the arc, if any, from </w:t>
      </w:r>
      <w:r>
        <w:rPr>
          <w:i/>
        </w:rPr>
        <w:t>a</w:t>
      </w:r>
      <w:r>
        <w:t xml:space="preserve"> to </w:t>
      </w:r>
      <w:r>
        <w:rPr>
          <w:i/>
        </w:rPr>
        <w:t>c</w:t>
      </w:r>
      <w:r>
        <w:t xml:space="preserve"> in G.</w:t>
      </w:r>
    </w:p>
    <w:p w:rsidR="00DB129D" w:rsidRDefault="00B1609F">
      <w:pPr>
        <w:pStyle w:val="ListParagraph"/>
        <w:numPr>
          <w:ilvl w:val="0"/>
          <w:numId w:val="158"/>
        </w:numPr>
      </w:pPr>
      <w:r>
        <w:t xml:space="preserve">For each k in the subrange [0 .. </w:t>
      </w:r>
      <w:r>
        <w:rPr>
          <w:i/>
        </w:rPr>
        <w:t>nBridges</w:t>
      </w:r>
      <w:r>
        <w:t>-1], the cos</w:t>
      </w:r>
      <w:r>
        <w:t xml:space="preserve">t of the minimum cost path, if any, from </w:t>
      </w:r>
      <w:r>
        <w:rPr>
          <w:i/>
        </w:rPr>
        <w:t>a</w:t>
      </w:r>
      <w:r>
        <w:t xml:space="preserve"> to </w:t>
      </w:r>
      <w:r>
        <w:rPr>
          <w:i/>
        </w:rPr>
        <w:t>c</w:t>
      </w:r>
      <w:r>
        <w:t xml:space="preserve"> in G[k].</w:t>
      </w:r>
    </w:p>
    <w:p w:rsidR="00DB129D" w:rsidRDefault="00B1609F">
      <w:r>
        <w:t>Any authenticated user can perform this operation; no access checking is performed.</w:t>
      </w:r>
      <w:bookmarkStart w:id="1207"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1207"/>
    </w:p>
    <w:p w:rsidR="00DB129D" w:rsidRDefault="00B1609F">
      <w:pPr>
        <w:pStyle w:val="Code"/>
      </w:pPr>
      <w:r>
        <w:t>ULONG</w:t>
      </w:r>
    </w:p>
    <w:p w:rsidR="00DB129D" w:rsidRDefault="00B1609F">
      <w:pPr>
        <w:pStyle w:val="Code"/>
      </w:pPr>
      <w:r>
        <w:t>IDL_DRSQuerySitesByCost(</w:t>
      </w:r>
    </w:p>
    <w:p w:rsidR="00DB129D" w:rsidRDefault="00B1609F">
      <w:pPr>
        <w:pStyle w:val="Code"/>
      </w:pPr>
      <w:r>
        <w:t xml:space="preserve">    [in, ref] </w:t>
      </w:r>
      <w:r>
        <w:t>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DRS_MSG_QUERYSITESREQ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DRS_MSG_QUERYSITESREPLY *pmsgOut)</w:t>
      </w:r>
    </w:p>
    <w:p w:rsidR="00DB129D" w:rsidRDefault="00DB129D">
      <w:pPr>
        <w:pStyle w:val="Code"/>
      </w:pPr>
    </w:p>
    <w:p w:rsidR="00DB129D" w:rsidRDefault="00B1609F">
      <w:pPr>
        <w:pStyle w:val="Code"/>
      </w:pPr>
      <w:r>
        <w:t>msgIn: DRS_M</w:t>
      </w:r>
      <w:r>
        <w:t>SG_QUERYSITESREQ_V1</w:t>
      </w:r>
    </w:p>
    <w:p w:rsidR="00DB129D" w:rsidRDefault="00B1609F">
      <w:pPr>
        <w:pStyle w:val="Code"/>
      </w:pPr>
      <w:r>
        <w:lastRenderedPageBreak/>
        <w:t>vSet, slSet, sbSet : set of DSName</w:t>
      </w:r>
    </w:p>
    <w:p w:rsidR="00DB129D" w:rsidRDefault="00B1609F">
      <w:pPr>
        <w:pStyle w:val="Code"/>
      </w:pPr>
      <w:r>
        <w:t>aSet, aSetB, aSetC, aSetD: WeightedArcSet</w:t>
      </w:r>
    </w:p>
    <w:p w:rsidR="00DB129D" w:rsidRDefault="00B1609F">
      <w:pPr>
        <w:pStyle w:val="Code"/>
      </w:pPr>
      <w:r>
        <w:t>siteContainer, ipObject, fromSite, toSite: DSName</w:t>
      </w:r>
    </w:p>
    <w:p w:rsidR="00DB129D" w:rsidRDefault="00B1609F">
      <w:pPr>
        <w:pStyle w:val="Code"/>
      </w:pPr>
      <w:r>
        <w:t>u, v, sl, sb: DSName</w:t>
      </w:r>
    </w:p>
    <w:p w:rsidR="00DB129D" w:rsidRDefault="00B1609F">
      <w:pPr>
        <w:pStyle w:val="Code"/>
      </w:pPr>
      <w:r>
        <w:t>i, c: integer</w:t>
      </w:r>
    </w:p>
    <w:p w:rsidR="00DB129D" w:rsidRDefault="00B1609F">
      <w:pPr>
        <w:pStyle w:val="Code"/>
      </w:pPr>
      <w:r>
        <w:t>min: WeightedArc</w:t>
      </w:r>
    </w:p>
    <w:p w:rsidR="00DB129D" w:rsidRDefault="00B1609F">
      <w:pPr>
        <w:pStyle w:val="Code"/>
      </w:pPr>
      <w:r>
        <w:t>ul : ULONG</w:t>
      </w:r>
    </w:p>
    <w:p w:rsidR="00DB129D" w:rsidRDefault="00DB129D">
      <w:pPr>
        <w:pStyle w:val="Code"/>
      </w:pPr>
    </w:p>
    <w:p w:rsidR="00DB129D" w:rsidRDefault="00B1609F">
      <w:pPr>
        <w:pStyle w:val="Code"/>
      </w:pPr>
      <w:r>
        <w:t>ValidateDRSInput(hDrs, 24)</w:t>
      </w:r>
    </w:p>
    <w:p w:rsidR="00DB129D" w:rsidRDefault="00DB129D">
      <w:pPr>
        <w:pStyle w:val="Code"/>
      </w:pPr>
    </w:p>
    <w:p w:rsidR="00DB129D" w:rsidRDefault="00B1609F">
      <w:pPr>
        <w:pStyle w:val="Code"/>
      </w:pPr>
      <w:r>
        <w:t>pdwOutVersion^ :=</w:t>
      </w:r>
      <w:r>
        <w:t xml:space="preserve"> 1</w:t>
      </w:r>
    </w:p>
    <w:p w:rsidR="00DB129D" w:rsidRDefault="00B1609F">
      <w:pPr>
        <w:pStyle w:val="Code"/>
      </w:pPr>
      <w:r>
        <w:t>pmsgOut^.V1.cToSites := 0</w:t>
      </w:r>
    </w:p>
    <w:p w:rsidR="00DB129D" w:rsidRDefault="00B1609F">
      <w:pPr>
        <w:pStyle w:val="Code"/>
      </w:pPr>
      <w:r>
        <w:t>pmsgOut^.V1. rgCostInfo := null</w:t>
      </w:r>
    </w:p>
    <w:p w:rsidR="00DB129D" w:rsidRDefault="00B1609F">
      <w:pPr>
        <w:pStyle w:val="Code"/>
      </w:pPr>
      <w:r>
        <w:t>pmsgOut^.V1.dwFlags := 0</w:t>
      </w:r>
    </w:p>
    <w:p w:rsidR="00DB129D" w:rsidRDefault="00DB129D">
      <w:pPr>
        <w:pStyle w:val="Code"/>
      </w:pPr>
    </w:p>
    <w:p w:rsidR="00DB129D" w:rsidRDefault="00B1609F">
      <w:pPr>
        <w:pStyle w:val="Code"/>
      </w:pPr>
      <w:r>
        <w:t>/* Perform input validation,</w:t>
      </w:r>
    </w:p>
    <w:p w:rsidR="00DB129D" w:rsidRDefault="00B1609F">
      <w:pPr>
        <w:pStyle w:val="Code"/>
      </w:pPr>
      <w:r>
        <w:t xml:space="preserve"> * initialize siteContainer, ipObject, fromSite. */</w:t>
      </w:r>
    </w:p>
    <w:p w:rsidR="00DB129D" w:rsidRDefault="00B1609F">
      <w:pPr>
        <w:pStyle w:val="Code"/>
      </w:pPr>
      <w:r>
        <w:t>if dwInVersion ≠ 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 xml:space="preserve">msgIn := </w:t>
      </w:r>
      <w:r>
        <w:t>pmsgIn^.V1</w:t>
      </w:r>
    </w:p>
    <w:p w:rsidR="00DB129D" w:rsidRDefault="00B1609F">
      <w:pPr>
        <w:pStyle w:val="Code"/>
      </w:pPr>
      <w:r>
        <w:t>ul := ValidateSiteRDN(msgIn.pwszFromSite)</w:t>
      </w:r>
    </w:p>
    <w:p w:rsidR="00DB129D" w:rsidRDefault="00B1609F">
      <w:pPr>
        <w:pStyle w:val="Code"/>
      </w:pPr>
      <w:r>
        <w:t>if 0 ≠ ul then</w:t>
      </w:r>
    </w:p>
    <w:p w:rsidR="00DB129D" w:rsidRDefault="00B1609F">
      <w:pPr>
        <w:pStyle w:val="Code"/>
      </w:pPr>
      <w:r>
        <w:t xml:space="preserve">  return ul</w:t>
      </w:r>
    </w:p>
    <w:p w:rsidR="00DB129D" w:rsidRDefault="00B1609F">
      <w:pPr>
        <w:pStyle w:val="Code"/>
      </w:pPr>
      <w:r>
        <w:t>endif</w:t>
      </w:r>
    </w:p>
    <w:p w:rsidR="00DB129D" w:rsidRDefault="00B1609F">
      <w:pPr>
        <w:pStyle w:val="Code"/>
      </w:pPr>
      <w:r>
        <w:t>if msgIn.cToSites &gt; 0 and msgIn.rgszToSites = null then</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for i := 0 to msgIn.cToSites – 1</w:t>
      </w:r>
    </w:p>
    <w:p w:rsidR="00DB129D" w:rsidRDefault="00B1609F">
      <w:pPr>
        <w:pStyle w:val="Code"/>
      </w:pPr>
      <w:r>
        <w:t xml:space="preserve">   ul := ValidateSiteRDN(msgIn.rgszToSites[i])</w:t>
      </w:r>
    </w:p>
    <w:p w:rsidR="00DB129D" w:rsidRDefault="00B1609F">
      <w:pPr>
        <w:pStyle w:val="Code"/>
      </w:pPr>
      <w:r>
        <w:t xml:space="preserve">   if 0 ≠ ul then</w:t>
      </w:r>
    </w:p>
    <w:p w:rsidR="00DB129D" w:rsidRDefault="00B1609F">
      <w:pPr>
        <w:pStyle w:val="Code"/>
      </w:pPr>
      <w:r>
        <w:t xml:space="preserve">     return ul</w:t>
      </w:r>
    </w:p>
    <w:p w:rsidR="00DB129D" w:rsidRDefault="00B1609F">
      <w:pPr>
        <w:pStyle w:val="Code"/>
      </w:pPr>
      <w:r>
        <w:t xml:space="preserve">   endif</w:t>
      </w:r>
    </w:p>
    <w:p w:rsidR="00DB129D" w:rsidRDefault="00B1609F">
      <w:pPr>
        <w:pStyle w:val="Code"/>
      </w:pPr>
      <w:r>
        <w:t>endfor</w:t>
      </w:r>
    </w:p>
    <w:p w:rsidR="00DB129D" w:rsidRDefault="00B1609F">
      <w:pPr>
        <w:pStyle w:val="Code"/>
      </w:pPr>
      <w:r>
        <w:t>siteContainer := DescendantObject(ConfigNC(), "CN=Sites,")</w:t>
      </w:r>
    </w:p>
    <w:p w:rsidR="00DB129D" w:rsidRDefault="00B1609F">
      <w:pPr>
        <w:pStyle w:val="Code"/>
      </w:pPr>
      <w:r>
        <w:t>ipObject := DescendantObject(ConfigNC(),</w:t>
      </w:r>
    </w:p>
    <w:p w:rsidR="00DB129D" w:rsidRDefault="00B1609F">
      <w:pPr>
        <w:pStyle w:val="Code"/>
      </w:pPr>
      <w:r>
        <w:t xml:space="preserve">    "CN=IP,CN=Inter-Site Transports,CN=Sites,")</w:t>
      </w:r>
    </w:p>
    <w:p w:rsidR="00DB129D" w:rsidRDefault="00B1609F">
      <w:pPr>
        <w:pStyle w:val="Code"/>
      </w:pPr>
      <w:r>
        <w:t xml:space="preserve">fromSite := </w:t>
      </w:r>
      <w:r>
        <w:t>select one v from children siteContainer where</w:t>
      </w:r>
    </w:p>
    <w:p w:rsidR="00DB129D" w:rsidRDefault="00B1609F">
      <w:pPr>
        <w:pStyle w:val="Code"/>
      </w:pPr>
      <w:r>
        <w:t xml:space="preserve">    site in v!objectClass and v!name = msgIn.pwszFromSite</w:t>
      </w:r>
    </w:p>
    <w:p w:rsidR="00DB129D" w:rsidRDefault="00B1609F">
      <w:pPr>
        <w:pStyle w:val="Code"/>
      </w:pPr>
      <w:r>
        <w:t>if fromSite = null then</w:t>
      </w:r>
    </w:p>
    <w:p w:rsidR="00DB129D" w:rsidRDefault="00B1609F">
      <w:pPr>
        <w:pStyle w:val="Code"/>
      </w:pPr>
      <w:r>
        <w:t xml:space="preserve">  return ERROR_DS_OBJ_NOT_FOUND</w:t>
      </w:r>
    </w:p>
    <w:p w:rsidR="00DB129D" w:rsidRDefault="00B1609F">
      <w:pPr>
        <w:pStyle w:val="Code"/>
      </w:pPr>
      <w:r>
        <w:t>endif</w:t>
      </w:r>
    </w:p>
    <w:p w:rsidR="00DB129D" w:rsidRDefault="00DB129D">
      <w:pPr>
        <w:pStyle w:val="Code"/>
      </w:pPr>
    </w:p>
    <w:p w:rsidR="00DB129D" w:rsidRDefault="00B1609F">
      <w:pPr>
        <w:pStyle w:val="Code"/>
      </w:pPr>
      <w:r>
        <w:t>/* Construct the vertex set vSet. */</w:t>
      </w:r>
    </w:p>
    <w:p w:rsidR="00DB129D" w:rsidRDefault="00B1609F">
      <w:pPr>
        <w:pStyle w:val="Code"/>
      </w:pPr>
      <w:r>
        <w:t>vSet := select all v from children siteContainer wh</w:t>
      </w:r>
      <w:r>
        <w:t>ere</w:t>
      </w:r>
    </w:p>
    <w:p w:rsidR="00DB129D" w:rsidRDefault="00B1609F">
      <w:pPr>
        <w:pStyle w:val="Code"/>
      </w:pPr>
      <w:r>
        <w:t xml:space="preserve">    site in v!objectClass</w:t>
      </w:r>
    </w:p>
    <w:p w:rsidR="00DB129D" w:rsidRDefault="00B1609F">
      <w:pPr>
        <w:pStyle w:val="Code"/>
      </w:pPr>
      <w:r>
        <w:t>if vSet = {} then</w:t>
      </w:r>
    </w:p>
    <w:p w:rsidR="00DB129D" w:rsidRDefault="00B1609F">
      <w:pPr>
        <w:pStyle w:val="Code"/>
      </w:pPr>
      <w:r>
        <w:t xml:space="preserve">  return ERROR_DS_OBJ_NOT_FOUND</w:t>
      </w:r>
    </w:p>
    <w:p w:rsidR="00DB129D" w:rsidRDefault="00B1609F">
      <w:pPr>
        <w:pStyle w:val="Code"/>
      </w:pPr>
      <w:r>
        <w:t>endif</w:t>
      </w:r>
    </w:p>
    <w:p w:rsidR="00DB129D" w:rsidRDefault="00DB129D">
      <w:pPr>
        <w:pStyle w:val="Code"/>
      </w:pPr>
    </w:p>
    <w:p w:rsidR="00DB129D" w:rsidRDefault="00B1609F">
      <w:pPr>
        <w:pStyle w:val="Code"/>
      </w:pPr>
      <w:r>
        <w:t>/* Construct the arc set aSet. */</w:t>
      </w:r>
    </w:p>
    <w:p w:rsidR="00DB129D" w:rsidRDefault="00B1609F">
      <w:pPr>
        <w:pStyle w:val="Code"/>
      </w:pPr>
      <w:r>
        <w:t>slSet := select all v from children ipObject where</w:t>
      </w:r>
    </w:p>
    <w:p w:rsidR="00DB129D" w:rsidRDefault="00B1609F">
      <w:pPr>
        <w:pStyle w:val="Code"/>
      </w:pPr>
      <w:r>
        <w:t xml:space="preserve">    siteLink in v!objectClass</w:t>
      </w:r>
    </w:p>
    <w:p w:rsidR="00DB129D" w:rsidRDefault="00B1609F">
      <w:pPr>
        <w:pStyle w:val="Code"/>
      </w:pPr>
      <w:r>
        <w:t>foreach sl in slSet</w:t>
      </w:r>
    </w:p>
    <w:p w:rsidR="00DB129D" w:rsidRDefault="00B1609F">
      <w:pPr>
        <w:pStyle w:val="Code"/>
      </w:pPr>
      <w:r>
        <w:t xml:space="preserve">  foreach u in sl!siteList</w:t>
      </w:r>
    </w:p>
    <w:p w:rsidR="00DB129D" w:rsidRDefault="00B1609F">
      <w:pPr>
        <w:pStyle w:val="Code"/>
      </w:pPr>
      <w:r>
        <w:t xml:space="preserve">    for</w:t>
      </w:r>
      <w:r>
        <w:t>each v in sl!siteList - {u}</w:t>
      </w:r>
    </w:p>
    <w:p w:rsidR="00DB129D" w:rsidRDefault="00B1609F">
      <w:pPr>
        <w:pStyle w:val="Code"/>
      </w:pPr>
      <w:r>
        <w:t xml:space="preserve">      aSet := aSet + {[initial: u, final: v, cost: sl!cost]}</w:t>
      </w:r>
    </w:p>
    <w:p w:rsidR="00DB129D" w:rsidRDefault="00B1609F">
      <w:pPr>
        <w:pStyle w:val="Code"/>
      </w:pPr>
      <w:r>
        <w:t xml:space="preserve">    endfor</w:t>
      </w:r>
    </w:p>
    <w:p w:rsidR="00DB129D" w:rsidRDefault="00B1609F">
      <w:pPr>
        <w:pStyle w:val="Code"/>
      </w:pPr>
      <w:r>
        <w:t xml:space="preserve">  endfor</w:t>
      </w:r>
    </w:p>
    <w:p w:rsidR="00DB129D" w:rsidRDefault="00B1609F">
      <w:pPr>
        <w:pStyle w:val="Code"/>
      </w:pPr>
      <w:r>
        <w:t>endfor</w:t>
      </w:r>
    </w:p>
    <w:p w:rsidR="00DB129D" w:rsidRDefault="00DB129D">
      <w:pPr>
        <w:pStyle w:val="Code"/>
      </w:pPr>
    </w:p>
    <w:p w:rsidR="00DB129D" w:rsidRDefault="00B1609F">
      <w:pPr>
        <w:pStyle w:val="Code"/>
      </w:pPr>
      <w:r>
        <w:t xml:space="preserve">/* Construct minimum-cost arc set aSetC. </w:t>
      </w:r>
    </w:p>
    <w:p w:rsidR="00DB129D" w:rsidRDefault="00B1609F">
      <w:pPr>
        <w:pStyle w:val="Code"/>
      </w:pPr>
      <w:r>
        <w:t xml:space="preserve"> * See [MS-ADTS] section 6.1.1.2.2.3.1, "IP Transport Container", for</w:t>
      </w:r>
    </w:p>
    <w:p w:rsidR="00DB129D" w:rsidRDefault="00B1609F">
      <w:pPr>
        <w:pStyle w:val="Code"/>
      </w:pPr>
      <w:r>
        <w:t xml:space="preserve"> * the definition of the NTDSTRANSPORT_OPT_BRIDGES_REQUIRED option. */</w:t>
      </w:r>
    </w:p>
    <w:p w:rsidR="00DB129D" w:rsidRDefault="00B1609F">
      <w:pPr>
        <w:pStyle w:val="Code"/>
      </w:pPr>
      <w:r>
        <w:t>if NTDSTRANSPORT_OPT_BRIDGES_REQUIRED in ipObject!options then</w:t>
      </w:r>
    </w:p>
    <w:p w:rsidR="00DB129D" w:rsidRDefault="00B1609F">
      <w:pPr>
        <w:pStyle w:val="Code"/>
      </w:pPr>
      <w:r>
        <w:t xml:space="preserve">  /* Perform construction using siteLinkBridge objects.</w:t>
      </w:r>
    </w:p>
    <w:p w:rsidR="00DB129D" w:rsidRDefault="00B1609F">
      <w:pPr>
        <w:pStyle w:val="Code"/>
      </w:pPr>
      <w:r>
        <w:t xml:space="preserve">   * Initial minimum cost is the cost of a direct arc if any. */</w:t>
      </w:r>
    </w:p>
    <w:p w:rsidR="00DB129D" w:rsidRDefault="00B1609F">
      <w:pPr>
        <w:pStyle w:val="Code"/>
      </w:pPr>
      <w:r>
        <w:t xml:space="preserve"> </w:t>
      </w:r>
      <w:r>
        <w:t xml:space="preserve"> aSetC := aSet</w:t>
      </w:r>
    </w:p>
    <w:p w:rsidR="00DB129D" w:rsidRDefault="00B1609F">
      <w:pPr>
        <w:pStyle w:val="Code"/>
      </w:pPr>
      <w:r>
        <w:t xml:space="preserve">  sbSet := select all v from children ipObject where</w:t>
      </w:r>
    </w:p>
    <w:p w:rsidR="00DB129D" w:rsidRDefault="00B1609F">
      <w:pPr>
        <w:pStyle w:val="Code"/>
      </w:pPr>
      <w:r>
        <w:lastRenderedPageBreak/>
        <w:t xml:space="preserve">      siteLinkBridge in v!objectclass</w:t>
      </w:r>
    </w:p>
    <w:p w:rsidR="00DB129D" w:rsidRDefault="00B1609F">
      <w:pPr>
        <w:pStyle w:val="Code"/>
      </w:pPr>
      <w:r>
        <w:t xml:space="preserve">  foreach sb in sbSet</w:t>
      </w:r>
    </w:p>
    <w:p w:rsidR="00DB129D" w:rsidRDefault="00B1609F">
      <w:pPr>
        <w:pStyle w:val="Code"/>
      </w:pPr>
      <w:r>
        <w:t xml:space="preserve">    /* Compute the minimum cost using this siteLinkBridge. */</w:t>
      </w:r>
    </w:p>
    <w:p w:rsidR="00DB129D" w:rsidRDefault="00B1609F">
      <w:pPr>
        <w:pStyle w:val="Code"/>
      </w:pPr>
      <w:r>
        <w:t xml:space="preserve">    aSetB := {}</w:t>
      </w:r>
    </w:p>
    <w:p w:rsidR="00DB129D" w:rsidRDefault="00B1609F">
      <w:pPr>
        <w:pStyle w:val="Code"/>
      </w:pPr>
      <w:r>
        <w:t xml:space="preserve">    foreach sl in sb!siteLinkList</w:t>
      </w:r>
    </w:p>
    <w:p w:rsidR="00DB129D" w:rsidRDefault="00B1609F">
      <w:pPr>
        <w:pStyle w:val="Code"/>
      </w:pPr>
      <w:r>
        <w:t xml:space="preserve">      foreach u in sl!siteList</w:t>
      </w:r>
    </w:p>
    <w:p w:rsidR="00DB129D" w:rsidRDefault="00B1609F">
      <w:pPr>
        <w:pStyle w:val="Code"/>
      </w:pPr>
      <w:r>
        <w:t xml:space="preserve">        foreach v in sl!siteList - {u}</w:t>
      </w:r>
    </w:p>
    <w:p w:rsidR="00DB129D" w:rsidRDefault="00B1609F">
      <w:pPr>
        <w:pStyle w:val="Code"/>
      </w:pPr>
      <w:r>
        <w:t xml:space="preserve">          aSetB := aSetB + {[initial: u, final: v, cost: sl!cost)}</w:t>
      </w:r>
    </w:p>
    <w:p w:rsidR="00DB129D" w:rsidRDefault="00B1609F">
      <w:pPr>
        <w:pStyle w:val="Code"/>
      </w:pPr>
      <w:r>
        <w:t xml:space="preserve">        endfor</w:t>
      </w:r>
    </w:p>
    <w:p w:rsidR="00DB129D" w:rsidRDefault="00B1609F">
      <w:pPr>
        <w:pStyle w:val="Code"/>
      </w:pPr>
      <w:r>
        <w:t xml:space="preserve">      endfor</w:t>
      </w:r>
    </w:p>
    <w:p w:rsidR="00DB129D" w:rsidRDefault="00B1609F">
      <w:pPr>
        <w:pStyle w:val="Code"/>
      </w:pPr>
      <w:r>
        <w:t xml:space="preserve">    endfor</w:t>
      </w:r>
    </w:p>
    <w:p w:rsidR="00DB129D" w:rsidRDefault="00B1609F">
      <w:pPr>
        <w:pStyle w:val="Code"/>
      </w:pPr>
      <w:r>
        <w:t xml:space="preserve">    aSetD := MinWeightPath(vSet, aSetB)</w:t>
      </w:r>
    </w:p>
    <w:p w:rsidR="00DB129D" w:rsidRDefault="00B1609F">
      <w:pPr>
        <w:pStyle w:val="Code"/>
      </w:pPr>
      <w:r>
        <w:t xml:space="preserve">    /* Here aSetD contains the minimum c</w:t>
      </w:r>
      <w:r>
        <w:t>ost arc set using this</w:t>
      </w:r>
    </w:p>
    <w:p w:rsidR="00DB129D" w:rsidRDefault="00B1609F">
      <w:pPr>
        <w:pStyle w:val="Code"/>
      </w:pPr>
      <w:r>
        <w:t xml:space="preserve">     * siteLinkBridge. Improve the current minimum cost using </w:t>
      </w:r>
    </w:p>
    <w:p w:rsidR="00DB129D" w:rsidRDefault="00B1609F">
      <w:pPr>
        <w:pStyle w:val="Code"/>
      </w:pPr>
      <w:r>
        <w:t xml:space="preserve">     * aSetD. */</w:t>
      </w:r>
    </w:p>
    <w:p w:rsidR="00DB129D" w:rsidRDefault="00B1609F">
      <w:pPr>
        <w:pStyle w:val="Code"/>
      </w:pPr>
      <w:r>
        <w:t xml:space="preserve">    foreach [initial: u, final: v, cost: c] in aSetD</w:t>
      </w:r>
    </w:p>
    <w:p w:rsidR="00DB129D" w:rsidRDefault="00B1609F">
      <w:pPr>
        <w:pStyle w:val="Code"/>
      </w:pPr>
      <w:r>
        <w:t xml:space="preserve">      min := select one t from aSetC where </w:t>
      </w:r>
    </w:p>
    <w:p w:rsidR="00DB129D" w:rsidRDefault="00B1609F">
      <w:pPr>
        <w:pStyle w:val="Code"/>
      </w:pPr>
      <w:r>
        <w:t xml:space="preserve">          t.initial = u and t.final = v</w:t>
      </w:r>
    </w:p>
    <w:p w:rsidR="00DB129D" w:rsidRDefault="00B1609F">
      <w:pPr>
        <w:pStyle w:val="Code"/>
      </w:pPr>
      <w:r>
        <w:t xml:space="preserve">      if min = null then</w:t>
      </w:r>
    </w:p>
    <w:p w:rsidR="00DB129D" w:rsidRDefault="00B1609F">
      <w:pPr>
        <w:pStyle w:val="Code"/>
      </w:pPr>
      <w:r>
        <w:t xml:space="preserve">        aSetC := aSetC + {[initial: u, final: v, cost: c)}</w:t>
      </w:r>
    </w:p>
    <w:p w:rsidR="00DB129D" w:rsidRDefault="00B1609F">
      <w:pPr>
        <w:pStyle w:val="Code"/>
      </w:pPr>
      <w:r>
        <w:t xml:space="preserve">      else if min.cost &gt; c then</w:t>
      </w:r>
    </w:p>
    <w:p w:rsidR="00DB129D" w:rsidRDefault="00B1609F">
      <w:pPr>
        <w:pStyle w:val="Code"/>
      </w:pPr>
      <w:r>
        <w:t xml:space="preserve">        aSetC := aSetC - {[initial: u, final: v, cost: min.cost]}</w:t>
      </w:r>
    </w:p>
    <w:p w:rsidR="00DB129D" w:rsidRDefault="00B1609F">
      <w:pPr>
        <w:pStyle w:val="Code"/>
      </w:pPr>
      <w:r>
        <w:t xml:space="preserve">                       + {[initial: u, final: v, cost: c)}</w:t>
      </w:r>
    </w:p>
    <w:p w:rsidR="00DB129D" w:rsidRDefault="00B1609F">
      <w:pPr>
        <w:pStyle w:val="Code"/>
      </w:pPr>
      <w:r>
        <w:t xml:space="preserve">      endif</w:t>
      </w:r>
    </w:p>
    <w:p w:rsidR="00DB129D" w:rsidRDefault="00B1609F">
      <w:pPr>
        <w:pStyle w:val="Code"/>
      </w:pPr>
      <w:r>
        <w:t xml:space="preserve">   </w:t>
      </w:r>
      <w:r>
        <w:t xml:space="preserve"> endfor</w:t>
      </w:r>
    </w:p>
    <w:p w:rsidR="00DB129D" w:rsidRDefault="00B1609F">
      <w:pPr>
        <w:pStyle w:val="Code"/>
      </w:pPr>
      <w:r>
        <w:t xml:space="preserve">  endfor</w:t>
      </w:r>
    </w:p>
    <w:p w:rsidR="00DB129D" w:rsidRDefault="00B1609F">
      <w:pPr>
        <w:pStyle w:val="Code"/>
      </w:pPr>
      <w:r>
        <w:t>else</w:t>
      </w:r>
    </w:p>
    <w:p w:rsidR="00DB129D" w:rsidRDefault="00B1609F">
      <w:pPr>
        <w:pStyle w:val="Code"/>
      </w:pPr>
      <w:r>
        <w:t xml:space="preserve">  /* Fully transitive network, ignore siteLinkBridge objects. */</w:t>
      </w:r>
    </w:p>
    <w:p w:rsidR="00DB129D" w:rsidRDefault="00B1609F">
      <w:pPr>
        <w:pStyle w:val="Code"/>
      </w:pPr>
      <w:r>
        <w:t xml:space="preserve">  aSetC := MinWeightPath(vSet, aSet)</w:t>
      </w:r>
    </w:p>
    <w:p w:rsidR="00DB129D" w:rsidRDefault="00B1609F">
      <w:pPr>
        <w:pStyle w:val="Code"/>
      </w:pPr>
      <w:r>
        <w:t>endif</w:t>
      </w:r>
    </w:p>
    <w:p w:rsidR="00DB129D" w:rsidRDefault="00DB129D">
      <w:pPr>
        <w:pStyle w:val="Code"/>
      </w:pPr>
    </w:p>
    <w:p w:rsidR="00DB129D" w:rsidRDefault="00B1609F">
      <w:pPr>
        <w:pStyle w:val="Code"/>
      </w:pPr>
      <w:r>
        <w:t>/* Construct result message. */</w:t>
      </w:r>
    </w:p>
    <w:p w:rsidR="00DB129D" w:rsidRDefault="00B1609F">
      <w:pPr>
        <w:pStyle w:val="Code"/>
      </w:pPr>
      <w:r>
        <w:t>pdwOutVersion^ := 1</w:t>
      </w:r>
    </w:p>
    <w:p w:rsidR="00DB129D" w:rsidRDefault="00B1609F">
      <w:pPr>
        <w:pStyle w:val="Code"/>
      </w:pPr>
      <w:r>
        <w:t>pmsgOut^.V1.cToSites := msgIn.cToSites</w:t>
      </w:r>
    </w:p>
    <w:p w:rsidR="00DB129D" w:rsidRDefault="00B1609F">
      <w:pPr>
        <w:pStyle w:val="Code"/>
      </w:pPr>
      <w:r>
        <w:t>pmsgOut^.V1.dwFlags := 0</w:t>
      </w:r>
    </w:p>
    <w:p w:rsidR="00DB129D" w:rsidRDefault="00B1609F">
      <w:pPr>
        <w:pStyle w:val="Code"/>
      </w:pPr>
      <w:r>
        <w:t>for i:= 0</w:t>
      </w:r>
      <w:r>
        <w:t xml:space="preserve"> to msgIn.cToSites - 1</w:t>
      </w:r>
    </w:p>
    <w:p w:rsidR="00DB129D" w:rsidRDefault="00B1609F">
      <w:pPr>
        <w:pStyle w:val="Code"/>
      </w:pPr>
      <w:r>
        <w:t xml:space="preserve">  toSite := select one v from children siteContainer where </w:t>
      </w:r>
    </w:p>
    <w:p w:rsidR="00DB129D" w:rsidRDefault="00B1609F">
      <w:pPr>
        <w:pStyle w:val="Code"/>
      </w:pPr>
      <w:r>
        <w:t xml:space="preserve">      site in v!objectClass and v!name = msgIn.rgszToSites[i]</w:t>
      </w:r>
    </w:p>
    <w:p w:rsidR="00DB129D" w:rsidRDefault="00B1609F">
      <w:pPr>
        <w:pStyle w:val="Code"/>
      </w:pPr>
      <w:r>
        <w:t xml:space="preserve">  if not (toSite in vSet) then</w:t>
      </w:r>
    </w:p>
    <w:p w:rsidR="00DB129D" w:rsidRDefault="00B1609F">
      <w:pPr>
        <w:pStyle w:val="Code"/>
      </w:pPr>
      <w:r>
        <w:t xml:space="preserve">    pmsgOut^.V1.rgCostInfo[i].dwErrorCode := ERROR_DS_OBJ_NOT_FOUND</w:t>
      </w:r>
    </w:p>
    <w:p w:rsidR="00DB129D" w:rsidRDefault="00B1609F">
      <w:pPr>
        <w:pStyle w:val="Code"/>
      </w:pPr>
      <w:r>
        <w:t xml:space="preserve">    pmsgOut^</w:t>
      </w:r>
      <w:r>
        <w:t>.V1.rgCostInfo[i].dwCost := 0xffffffff</w:t>
      </w:r>
    </w:p>
    <w:p w:rsidR="00DB129D" w:rsidRDefault="00B1609F">
      <w:pPr>
        <w:pStyle w:val="Code"/>
      </w:pPr>
      <w:r>
        <w:t xml:space="preserve">  else </w:t>
      </w:r>
    </w:p>
    <w:p w:rsidR="00DB129D" w:rsidRDefault="00B1609F">
      <w:pPr>
        <w:pStyle w:val="Code"/>
      </w:pPr>
      <w:r>
        <w:t xml:space="preserve">    min := select one t from aSetC where</w:t>
      </w:r>
    </w:p>
    <w:p w:rsidR="00DB129D" w:rsidRDefault="00B1609F">
      <w:pPr>
        <w:pStyle w:val="Code"/>
      </w:pPr>
      <w:r>
        <w:t xml:space="preserve">        t.initial = fromSite and t.final = toSite</w:t>
      </w:r>
    </w:p>
    <w:p w:rsidR="00DB129D" w:rsidRDefault="00B1609F">
      <w:pPr>
        <w:pStyle w:val="Code"/>
      </w:pPr>
      <w:r>
        <w:t xml:space="preserve">    if min ≠ null then </w:t>
      </w:r>
    </w:p>
    <w:p w:rsidR="00DB129D" w:rsidRDefault="00B1609F">
      <w:pPr>
        <w:pStyle w:val="Code"/>
      </w:pPr>
      <w:r>
        <w:t xml:space="preserve">      pmsgOut^.V1.rgCostInfo[i].dwErrorCode := 0</w:t>
      </w:r>
    </w:p>
    <w:p w:rsidR="00DB129D" w:rsidRDefault="00B1609F">
      <w:pPr>
        <w:pStyle w:val="Code"/>
      </w:pPr>
      <w:r>
        <w:t xml:space="preserve">      pmsgOut^.V1.rgCostInfo[i].dwCost := min</w:t>
      </w:r>
      <w:r>
        <w:t>.cost</w:t>
      </w:r>
    </w:p>
    <w:p w:rsidR="00DB129D" w:rsidRDefault="00B1609F">
      <w:pPr>
        <w:pStyle w:val="Code"/>
      </w:pPr>
      <w:r>
        <w:t xml:space="preserve">    else</w:t>
      </w:r>
    </w:p>
    <w:p w:rsidR="00DB129D" w:rsidRDefault="00B1609F">
      <w:pPr>
        <w:pStyle w:val="Code"/>
      </w:pPr>
      <w:r>
        <w:t xml:space="preserve">      pmsgOut^.V1.rgCostInfo[i].dwErrorCode = 0</w:t>
      </w:r>
    </w:p>
    <w:p w:rsidR="00DB129D" w:rsidRDefault="00B1609F">
      <w:pPr>
        <w:pStyle w:val="Code"/>
      </w:pPr>
      <w:r>
        <w:t xml:space="preserve">      pmsgOut^.V1.rgCostInfo[i].dwCost := 0xffffffff</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return 0</w:t>
      </w:r>
    </w:p>
    <w:p w:rsidR="00DB129D" w:rsidRDefault="00B1609F">
      <w:pPr>
        <w:pStyle w:val="Heading4"/>
      </w:pPr>
      <w:bookmarkStart w:id="1208" w:name="section_d7e0abd32f4d4f54aa206d7b1278ee64"/>
      <w:bookmarkStart w:id="1209" w:name="_Toc508101724"/>
      <w:r>
        <w:t>Examples of IDL_DRSQuerySitesByCost Method</w:t>
      </w:r>
      <w:bookmarkEnd w:id="1208"/>
      <w:bookmarkEnd w:id="1209"/>
    </w:p>
    <w:p w:rsidR="00DB129D" w:rsidRDefault="00B1609F">
      <w:pPr>
        <w:pStyle w:val="Heading5"/>
      </w:pPr>
      <w:bookmarkStart w:id="1210" w:name="section_4fab261b1e3e47ebbcfb4b9a4c4df0cc"/>
      <w:bookmarkStart w:id="1211" w:name="_Toc508101725"/>
      <w:r>
        <w:t>Nontransitive Communication Using siteLinkBridge</w:t>
      </w:r>
      <w:bookmarkEnd w:id="1210"/>
      <w:bookmarkEnd w:id="1211"/>
    </w:p>
    <w:p w:rsidR="00DB129D" w:rsidRDefault="00B1609F">
      <w:r>
        <w:t xml:space="preserve">Determines the nontransitive communication cost "from" </w:t>
      </w:r>
      <w:hyperlink w:anchor="gt_8abdc986-5679-42d9-ad76-b11eb5a0daba">
        <w:r>
          <w:rPr>
            <w:rStyle w:val="HyperlinkGreen"/>
            <w:b/>
          </w:rPr>
          <w:t>site</w:t>
        </w:r>
      </w:hyperlink>
      <w:r>
        <w:t xml:space="preserve"> DC1 "to" sites DC2, DC3, and DC4. A site graph is displayed in the following figure.</w:t>
      </w:r>
    </w:p>
    <w:p w:rsidR="00DB129D" w:rsidRDefault="00B1609F">
      <w:pPr>
        <w:keepNext/>
      </w:pPr>
      <w:r>
        <w:rPr>
          <w:noProof/>
        </w:rPr>
        <w:lastRenderedPageBreak/>
        <w:drawing>
          <wp:inline distT="0" distB="0" distL="0" distR="0">
            <wp:extent cx="5076825" cy="4181475"/>
            <wp:effectExtent l="19050" t="0" r="9525" b="0"/>
            <wp:docPr id="5557" name="MS-DRSR_pict7ed27ffc-fc5a-4701-b920-86f4059bd5a4.png" descr="Site graph for a nontransitive network" title="Site graph for a nontransitiv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RSR_pict7ed27ffc-fc5a-4701-b920-86f4059bd5a4.png" descr="Site graph for a nontransitive network" title="Site graph for a nontransitive network"/>
                    <pic:cNvPicPr>
                      <a:picLocks noChangeAspect="1" noChangeArrowheads="1"/>
                    </pic:cNvPicPr>
                  </pic:nvPicPr>
                  <pic:blipFill>
                    <a:blip r:embed="rId190" cstate="print"/>
                    <a:srcRect/>
                    <a:stretch>
                      <a:fillRect/>
                    </a:stretch>
                  </pic:blipFill>
                  <pic:spPr bwMode="auto">
                    <a:xfrm>
                      <a:off x="0" y="0"/>
                      <a:ext cx="5076825" cy="4181475"/>
                    </a:xfrm>
                    <a:prstGeom prst="rect">
                      <a:avLst/>
                    </a:prstGeom>
                    <a:noFill/>
                    <a:ln w="9525">
                      <a:noFill/>
                      <a:miter lim="800000"/>
                      <a:headEnd/>
                      <a:tailEnd/>
                    </a:ln>
                  </pic:spPr>
                </pic:pic>
              </a:graphicData>
            </a:graphic>
          </wp:inline>
        </w:drawing>
      </w:r>
    </w:p>
    <w:p w:rsidR="00DB129D" w:rsidRDefault="00B1609F">
      <w:pPr>
        <w:pStyle w:val="Caption"/>
      </w:pPr>
      <w:r>
        <w:t xml:space="preserve">Figure </w:t>
      </w:r>
      <w:r>
        <w:fldChar w:fldCharType="begin"/>
      </w:r>
      <w:r>
        <w:instrText xml:space="preserve"> SEQ Figure \* ARABIC </w:instrText>
      </w:r>
      <w:r>
        <w:fldChar w:fldCharType="separate"/>
      </w:r>
      <w:r>
        <w:rPr>
          <w:noProof/>
        </w:rPr>
        <w:t>2</w:t>
      </w:r>
      <w:r>
        <w:fldChar w:fldCharType="end"/>
      </w:r>
      <w:r>
        <w:t>: Site graph f</w:t>
      </w:r>
      <w:r>
        <w:t>or a nontransitive network</w:t>
      </w:r>
    </w:p>
    <w:tbl>
      <w:tblPr>
        <w:tblStyle w:val="Table-ShadedHeader"/>
        <w:tblW w:w="0" w:type="auto"/>
        <w:tblLook w:val="04A0" w:firstRow="1" w:lastRow="0" w:firstColumn="1" w:lastColumn="0" w:noHBand="0" w:noVBand="1"/>
      </w:tblPr>
      <w:tblGrid>
        <w:gridCol w:w="928"/>
        <w:gridCol w:w="1557"/>
        <w:gridCol w:w="140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VERTEX</w:t>
            </w:r>
          </w:p>
        </w:tc>
        <w:tc>
          <w:tcPr>
            <w:tcW w:w="0" w:type="auto"/>
          </w:tcPr>
          <w:p w:rsidR="00DB129D" w:rsidRDefault="00B1609F">
            <w:pPr>
              <w:pStyle w:val="TableHeaderText"/>
            </w:pPr>
            <w:r>
              <w:t>ARC</w:t>
            </w:r>
          </w:p>
        </w:tc>
        <w:tc>
          <w:tcPr>
            <w:tcW w:w="0" w:type="auto"/>
          </w:tcPr>
          <w:p w:rsidR="00DB129D" w:rsidRDefault="00B1609F">
            <w:pPr>
              <w:pStyle w:val="TableHeaderText"/>
            </w:pPr>
            <w:r>
              <w:t>ARC WEIGHT</w:t>
            </w:r>
          </w:p>
        </w:tc>
      </w:tr>
      <w:tr w:rsidR="00DB129D" w:rsidTr="00DB129D">
        <w:tc>
          <w:tcPr>
            <w:tcW w:w="0" w:type="auto"/>
          </w:tcPr>
          <w:p w:rsidR="00DB129D" w:rsidRDefault="00B1609F">
            <w:pPr>
              <w:pStyle w:val="TableBodyText"/>
            </w:pPr>
            <w:r>
              <w:t>DC1</w:t>
            </w:r>
          </w:p>
        </w:tc>
        <w:tc>
          <w:tcPr>
            <w:tcW w:w="0" w:type="auto"/>
          </w:tcPr>
          <w:p w:rsidR="00DB129D" w:rsidRDefault="00B1609F">
            <w:pPr>
              <w:pStyle w:val="TableBodyText"/>
            </w:pPr>
            <w:r>
              <w:t>SL1</w:t>
            </w:r>
          </w:p>
          <w:p w:rsidR="00DB129D" w:rsidRDefault="00B1609F">
            <w:pPr>
              <w:pStyle w:val="TableBodyText"/>
            </w:pPr>
            <w:r>
              <w:t>SL2</w:t>
            </w:r>
          </w:p>
          <w:p w:rsidR="00DB129D" w:rsidRDefault="00B1609F">
            <w:pPr>
              <w:pStyle w:val="TableBodyText"/>
            </w:pPr>
            <w:r>
              <w:t>SLB0 (SL1, SL3)</w:t>
            </w:r>
          </w:p>
        </w:tc>
        <w:tc>
          <w:tcPr>
            <w:tcW w:w="0" w:type="auto"/>
          </w:tcPr>
          <w:p w:rsidR="00DB129D" w:rsidRDefault="00B1609F">
            <w:pPr>
              <w:pStyle w:val="TableBodyText"/>
            </w:pPr>
            <w:r>
              <w:t>8</w:t>
            </w:r>
          </w:p>
          <w:p w:rsidR="00DB129D" w:rsidRDefault="00B1609F">
            <w:pPr>
              <w:pStyle w:val="TableBodyText"/>
            </w:pPr>
            <w:r>
              <w:t>3</w:t>
            </w:r>
          </w:p>
          <w:p w:rsidR="00DB129D" w:rsidRDefault="00B1609F">
            <w:pPr>
              <w:pStyle w:val="TableBodyText"/>
            </w:pPr>
            <w:r>
              <w:t>13</w:t>
            </w:r>
          </w:p>
        </w:tc>
      </w:tr>
      <w:tr w:rsidR="00DB129D" w:rsidTr="00DB129D">
        <w:tc>
          <w:tcPr>
            <w:tcW w:w="0" w:type="auto"/>
          </w:tcPr>
          <w:p w:rsidR="00DB129D" w:rsidRDefault="00B1609F">
            <w:pPr>
              <w:pStyle w:val="TableBodyText"/>
            </w:pPr>
            <w:r>
              <w:t>DC2</w:t>
            </w:r>
          </w:p>
        </w:tc>
        <w:tc>
          <w:tcPr>
            <w:tcW w:w="0" w:type="auto"/>
          </w:tcPr>
          <w:p w:rsidR="00DB129D" w:rsidRDefault="00B1609F">
            <w:pPr>
              <w:pStyle w:val="TableBodyText"/>
            </w:pPr>
            <w:r>
              <w:t>SL1</w:t>
            </w:r>
          </w:p>
          <w:p w:rsidR="00DB129D" w:rsidRDefault="00B1609F">
            <w:pPr>
              <w:pStyle w:val="TableBodyText"/>
            </w:pPr>
            <w:r>
              <w:t>SL3</w:t>
            </w:r>
          </w:p>
        </w:tc>
        <w:tc>
          <w:tcPr>
            <w:tcW w:w="0" w:type="auto"/>
          </w:tcPr>
          <w:p w:rsidR="00DB129D" w:rsidRDefault="00B1609F">
            <w:pPr>
              <w:pStyle w:val="TableBodyText"/>
            </w:pPr>
            <w:r>
              <w:t>8</w:t>
            </w:r>
          </w:p>
          <w:p w:rsidR="00DB129D" w:rsidRDefault="00B1609F">
            <w:pPr>
              <w:pStyle w:val="TableBodyText"/>
            </w:pPr>
            <w:r>
              <w:t>5</w:t>
            </w:r>
          </w:p>
        </w:tc>
      </w:tr>
      <w:tr w:rsidR="00DB129D" w:rsidTr="00DB129D">
        <w:tc>
          <w:tcPr>
            <w:tcW w:w="0" w:type="auto"/>
          </w:tcPr>
          <w:p w:rsidR="00DB129D" w:rsidRDefault="00B1609F">
            <w:pPr>
              <w:pStyle w:val="TableBodyText"/>
            </w:pPr>
            <w:r>
              <w:t>DC3</w:t>
            </w:r>
          </w:p>
        </w:tc>
        <w:tc>
          <w:tcPr>
            <w:tcW w:w="0" w:type="auto"/>
          </w:tcPr>
          <w:p w:rsidR="00DB129D" w:rsidRDefault="00B1609F">
            <w:pPr>
              <w:pStyle w:val="TableBodyText"/>
            </w:pPr>
            <w:r>
              <w:t>SL2</w:t>
            </w:r>
          </w:p>
          <w:p w:rsidR="00DB129D" w:rsidRDefault="00B1609F">
            <w:pPr>
              <w:pStyle w:val="TableBodyText"/>
            </w:pPr>
            <w:r>
              <w:t>SL4</w:t>
            </w:r>
          </w:p>
        </w:tc>
        <w:tc>
          <w:tcPr>
            <w:tcW w:w="0" w:type="auto"/>
          </w:tcPr>
          <w:p w:rsidR="00DB129D" w:rsidRDefault="00B1609F">
            <w:pPr>
              <w:pStyle w:val="TableBodyText"/>
            </w:pPr>
            <w:r>
              <w:t>3</w:t>
            </w:r>
          </w:p>
          <w:p w:rsidR="00DB129D" w:rsidRDefault="00B1609F">
            <w:pPr>
              <w:pStyle w:val="TableBodyText"/>
            </w:pPr>
            <w:r>
              <w:t>7</w:t>
            </w:r>
          </w:p>
        </w:tc>
      </w:tr>
      <w:tr w:rsidR="00DB129D" w:rsidTr="00DB129D">
        <w:tc>
          <w:tcPr>
            <w:tcW w:w="0" w:type="auto"/>
          </w:tcPr>
          <w:p w:rsidR="00DB129D" w:rsidRDefault="00B1609F">
            <w:pPr>
              <w:pStyle w:val="TableBodyText"/>
            </w:pPr>
            <w:r>
              <w:t>DC4</w:t>
            </w:r>
          </w:p>
        </w:tc>
        <w:tc>
          <w:tcPr>
            <w:tcW w:w="0" w:type="auto"/>
          </w:tcPr>
          <w:p w:rsidR="00DB129D" w:rsidRDefault="00B1609F">
            <w:pPr>
              <w:pStyle w:val="TableBodyText"/>
            </w:pPr>
            <w:r>
              <w:t>SL3</w:t>
            </w:r>
          </w:p>
          <w:p w:rsidR="00DB129D" w:rsidRDefault="00B1609F">
            <w:pPr>
              <w:pStyle w:val="TableBodyText"/>
            </w:pPr>
            <w:r>
              <w:t>SL4</w:t>
            </w:r>
          </w:p>
          <w:p w:rsidR="00DB129D" w:rsidRDefault="00B1609F">
            <w:pPr>
              <w:pStyle w:val="TableBodyText"/>
            </w:pPr>
            <w:r>
              <w:t>SLB0 (SL1, SL3)</w:t>
            </w:r>
          </w:p>
        </w:tc>
        <w:tc>
          <w:tcPr>
            <w:tcW w:w="0" w:type="auto"/>
          </w:tcPr>
          <w:p w:rsidR="00DB129D" w:rsidRDefault="00B1609F">
            <w:pPr>
              <w:pStyle w:val="TableBodyText"/>
            </w:pPr>
            <w:r>
              <w:t>7</w:t>
            </w:r>
          </w:p>
          <w:p w:rsidR="00DB129D" w:rsidRDefault="00B1609F">
            <w:pPr>
              <w:pStyle w:val="TableBodyText"/>
            </w:pPr>
            <w:r>
              <w:t>13</w:t>
            </w:r>
          </w:p>
        </w:tc>
      </w:tr>
    </w:tbl>
    <w:p w:rsidR="00DB129D" w:rsidRDefault="00DB129D"/>
    <w:p w:rsidR="00DB129D" w:rsidRDefault="00B1609F">
      <w:pPr>
        <w:pStyle w:val="Heading6"/>
      </w:pPr>
      <w:bookmarkStart w:id="1212" w:name="section_3b55d2a67c0d44b29865640d24919b38"/>
      <w:bookmarkStart w:id="1213" w:name="_Toc508101726"/>
      <w:r>
        <w:t>Initial State</w:t>
      </w:r>
      <w:bookmarkEnd w:id="1212"/>
      <w:bookmarkEnd w:id="1213"/>
    </w:p>
    <w:p w:rsidR="00DB129D" w:rsidRDefault="00B1609F">
      <w:r>
        <w:t xml:space="preserve">Querying the </w:t>
      </w:r>
      <w:hyperlink w:anchor="gt_0ce6abc5-9823-4a69-bb30-12e42ff99629">
        <w:r>
          <w:rPr>
            <w:rStyle w:val="HyperlinkGreen"/>
            <w:b/>
          </w:rPr>
          <w:t>site object</w:t>
        </w:r>
      </w:hyperlink>
      <w:r>
        <w:t xml:space="preserve"> for </w:t>
      </w:r>
      <w:hyperlink w:anchor="gt_40a58fa4-953e-4cf3-96c8-57dba60237ef">
        <w:r>
          <w:rPr>
            <w:rStyle w:val="HyperlinkGreen"/>
            <w:b/>
          </w:rPr>
          <w:t>domain NC</w:t>
        </w:r>
      </w:hyperlink>
      <w:r>
        <w:t xml:space="preserve"> CONTOSO.COM by performing an </w:t>
      </w:r>
      <w:hyperlink w:anchor="gt_45643bfb-b4c4-432c-a10f-b98790063f8d">
        <w:r>
          <w:rPr>
            <w:rStyle w:val="HyperlinkGreen"/>
            <w:b/>
          </w:rPr>
          <w:t>LDAP</w:t>
        </w:r>
      </w:hyperlink>
      <w:r>
        <w:t xml:space="preserve"> search with Base </w:t>
      </w:r>
      <w:hyperlink w:anchor="gt_1175dd11-9368-41d5-98ed-d585f268ad4b">
        <w:r>
          <w:rPr>
            <w:rStyle w:val="HyperlinkGreen"/>
            <w:b/>
          </w:rPr>
          <w:t>DN</w:t>
        </w:r>
      </w:hyperlink>
      <w:r>
        <w:t xml:space="preserve"> "CN=Configuration,DC=contoso,DC=com".</w:t>
      </w:r>
    </w:p>
    <w:p w:rsidR="00DB129D" w:rsidRDefault="00B1609F">
      <w:pPr>
        <w:pStyle w:val="ListParagraph"/>
        <w:numPr>
          <w:ilvl w:val="0"/>
          <w:numId w:val="159"/>
        </w:numPr>
      </w:pPr>
      <w:r>
        <w:lastRenderedPageBreak/>
        <w:t>ldap_search_s(ld, "CN=Configuration,DC=contoso,DC=com", 2, "(objectclass=site)", attrList, 0, &amp;msg)</w:t>
      </w:r>
    </w:p>
    <w:p w:rsidR="00DB129D" w:rsidRDefault="00B1609F">
      <w:pPr>
        <w:pStyle w:val="ListParagraph"/>
        <w:numPr>
          <w:ilvl w:val="0"/>
          <w:numId w:val="159"/>
        </w:numPr>
      </w:pPr>
      <w:r>
        <w:t>Result &lt;0&gt;: (null)</w:t>
      </w:r>
    </w:p>
    <w:p w:rsidR="00DB129D" w:rsidRDefault="00B1609F">
      <w:pPr>
        <w:pStyle w:val="ListParagraph"/>
        <w:numPr>
          <w:ilvl w:val="0"/>
          <w:numId w:val="159"/>
        </w:numPr>
      </w:pPr>
      <w:r>
        <w:t>Matched DNs:</w:t>
      </w:r>
    </w:p>
    <w:p w:rsidR="00DB129D" w:rsidRDefault="00B1609F">
      <w:pPr>
        <w:pStyle w:val="ListParagraph"/>
        <w:numPr>
          <w:ilvl w:val="0"/>
          <w:numId w:val="159"/>
        </w:numPr>
      </w:pPr>
      <w:r>
        <w:t>Getting 4 entries:</w:t>
      </w:r>
    </w:p>
    <w:p w:rsidR="00DB129D" w:rsidRDefault="00B1609F">
      <w:pPr>
        <w:pStyle w:val="ListParagraph"/>
        <w:numPr>
          <w:ilvl w:val="0"/>
          <w:numId w:val="159"/>
        </w:numPr>
      </w:pPr>
      <w:r>
        <w:t>&gt;&gt; Dn: CN=DC1,CN=Sites,CN=Configuration,DC=contoso,DC=com</w:t>
      </w:r>
    </w:p>
    <w:p w:rsidR="00DB129D" w:rsidRDefault="00B1609F">
      <w:pPr>
        <w:pStyle w:val="ListParagraph"/>
        <w:numPr>
          <w:ilvl w:val="1"/>
          <w:numId w:val="159"/>
        </w:numPr>
      </w:pPr>
      <w:r>
        <w:t>1&gt; cn: D</w:t>
      </w:r>
      <w:r>
        <w:t>C1;</w:t>
      </w:r>
    </w:p>
    <w:p w:rsidR="00DB129D" w:rsidRDefault="00B1609F">
      <w:pPr>
        <w:pStyle w:val="ListParagraph"/>
        <w:numPr>
          <w:ilvl w:val="1"/>
          <w:numId w:val="159"/>
        </w:numPr>
      </w:pPr>
      <w:r>
        <w:t>1&gt; distinguishedName: CN=DC1,CN=Sites,CN=Configuration,DC=contoso,DC=com;</w:t>
      </w:r>
    </w:p>
    <w:p w:rsidR="00DB129D" w:rsidRDefault="00B1609F">
      <w:pPr>
        <w:pStyle w:val="ListParagraph"/>
        <w:numPr>
          <w:ilvl w:val="1"/>
          <w:numId w:val="159"/>
        </w:numPr>
      </w:pPr>
      <w:r>
        <w:t>1&gt; instanceType: 0x4 = (WRITE);</w:t>
      </w:r>
    </w:p>
    <w:p w:rsidR="00DB129D" w:rsidRDefault="00B1609F">
      <w:pPr>
        <w:pStyle w:val="ListParagraph"/>
        <w:numPr>
          <w:ilvl w:val="1"/>
          <w:numId w:val="159"/>
        </w:numPr>
      </w:pPr>
      <w:r>
        <w:t>1&gt; location: DC1;</w:t>
      </w:r>
    </w:p>
    <w:p w:rsidR="00DB129D" w:rsidRDefault="00B1609F">
      <w:pPr>
        <w:pStyle w:val="ListParagraph"/>
        <w:numPr>
          <w:ilvl w:val="1"/>
          <w:numId w:val="159"/>
        </w:numPr>
      </w:pPr>
      <w:r>
        <w:t>1&gt; name: DC1;</w:t>
      </w:r>
    </w:p>
    <w:p w:rsidR="00DB129D" w:rsidRDefault="00B1609F">
      <w:pPr>
        <w:pStyle w:val="ListParagraph"/>
        <w:numPr>
          <w:ilvl w:val="1"/>
          <w:numId w:val="159"/>
        </w:numPr>
      </w:pPr>
      <w:r>
        <w:t>1&gt; objectCategory: CN=Site,CN=Schema,CN=Configuration,DC=contoso,DC=com;</w:t>
      </w:r>
    </w:p>
    <w:p w:rsidR="00DB129D" w:rsidRDefault="00B1609F">
      <w:pPr>
        <w:pStyle w:val="ListParagraph"/>
        <w:numPr>
          <w:ilvl w:val="1"/>
          <w:numId w:val="159"/>
        </w:numPr>
      </w:pPr>
      <w:r>
        <w:t>2&gt; objectClass: top; site;</w:t>
      </w:r>
    </w:p>
    <w:p w:rsidR="00DB129D" w:rsidRDefault="00B1609F">
      <w:pPr>
        <w:pStyle w:val="ListParagraph"/>
        <w:numPr>
          <w:ilvl w:val="1"/>
          <w:numId w:val="159"/>
        </w:numPr>
      </w:pPr>
      <w:r>
        <w:t>1&gt; objectGUID:</w:t>
      </w:r>
      <w:r>
        <w:t xml:space="preserve"> 3540d101-be2d-4630-b75e-1343c2a39dc8;</w:t>
      </w:r>
    </w:p>
    <w:p w:rsidR="00DB129D" w:rsidRDefault="00B1609F">
      <w:pPr>
        <w:pStyle w:val="ListParagraph"/>
        <w:numPr>
          <w:ilvl w:val="1"/>
          <w:numId w:val="159"/>
        </w:numPr>
      </w:pPr>
      <w:r>
        <w:t>1&gt; showInAdvancedViewOnly: TRUE;</w:t>
      </w:r>
    </w:p>
    <w:p w:rsidR="00DB129D" w:rsidRDefault="00B1609F">
      <w:pPr>
        <w:pStyle w:val="ListParagraph"/>
        <w:numPr>
          <w:ilvl w:val="1"/>
          <w:numId w:val="159"/>
        </w:numPr>
      </w:pPr>
      <w:r>
        <w:t>1&gt; systemFlags: 0x42000000 = (CONFIG_ALLOW_RENAME | DISALLOW_MOVE_ON_DELETE);</w:t>
      </w:r>
    </w:p>
    <w:p w:rsidR="00DB129D" w:rsidRDefault="00B1609F">
      <w:pPr>
        <w:pStyle w:val="ListParagraph"/>
        <w:numPr>
          <w:ilvl w:val="1"/>
          <w:numId w:val="159"/>
        </w:numPr>
      </w:pPr>
      <w:r>
        <w:t>1&gt; uSNChanged: 41007;</w:t>
      </w:r>
    </w:p>
    <w:p w:rsidR="00DB129D" w:rsidRDefault="00B1609F">
      <w:pPr>
        <w:pStyle w:val="ListParagraph"/>
        <w:numPr>
          <w:ilvl w:val="1"/>
          <w:numId w:val="159"/>
        </w:numPr>
      </w:pPr>
      <w:r>
        <w:t>1&gt; uSNCreated: 36885;</w:t>
      </w:r>
    </w:p>
    <w:p w:rsidR="00DB129D" w:rsidRDefault="00B1609F">
      <w:pPr>
        <w:pStyle w:val="ListParagraph"/>
        <w:numPr>
          <w:ilvl w:val="1"/>
          <w:numId w:val="159"/>
        </w:numPr>
      </w:pPr>
      <w:r>
        <w:t>1&gt; whenChanged: 06/08/2010 19:04:05 Pacific Standard Time;</w:t>
      </w:r>
    </w:p>
    <w:p w:rsidR="00DB129D" w:rsidRDefault="00B1609F">
      <w:pPr>
        <w:pStyle w:val="ListParagraph"/>
        <w:numPr>
          <w:ilvl w:val="1"/>
          <w:numId w:val="159"/>
        </w:numPr>
      </w:pPr>
      <w:r>
        <w:t xml:space="preserve">1&gt; </w:t>
      </w:r>
      <w:r>
        <w:t>whenCreated: 06/08/2010 13:53:19 Pacific Standard Time;</w:t>
      </w:r>
    </w:p>
    <w:p w:rsidR="00DB129D" w:rsidRDefault="00B1609F">
      <w:pPr>
        <w:pStyle w:val="ListParagraph"/>
        <w:numPr>
          <w:ilvl w:val="0"/>
          <w:numId w:val="159"/>
        </w:numPr>
      </w:pPr>
      <w:r>
        <w:t>&gt;&gt; Dn: CN=DC2,CN=Sites,CN=Configuration,DC=contoso,DC=com</w:t>
      </w:r>
    </w:p>
    <w:p w:rsidR="00DB129D" w:rsidRDefault="00B1609F">
      <w:pPr>
        <w:pStyle w:val="ListParagraph"/>
        <w:numPr>
          <w:ilvl w:val="1"/>
          <w:numId w:val="159"/>
        </w:numPr>
      </w:pPr>
      <w:r>
        <w:t>1&gt; cn: DC2;</w:t>
      </w:r>
    </w:p>
    <w:p w:rsidR="00DB129D" w:rsidRDefault="00B1609F">
      <w:pPr>
        <w:pStyle w:val="ListParagraph"/>
        <w:numPr>
          <w:ilvl w:val="1"/>
          <w:numId w:val="159"/>
        </w:numPr>
      </w:pPr>
      <w:r>
        <w:t>1&gt; distinguishedName: CN=DC2,CN=Sites,CN=Configuration,DC=contoso,DC=com;</w:t>
      </w:r>
    </w:p>
    <w:p w:rsidR="00DB129D" w:rsidRDefault="00B1609F">
      <w:pPr>
        <w:pStyle w:val="ListParagraph"/>
        <w:numPr>
          <w:ilvl w:val="1"/>
          <w:numId w:val="159"/>
        </w:numPr>
      </w:pPr>
      <w:r>
        <w:t>1&gt; dSCorePropagationData: 0x0 = (  );</w:t>
      </w:r>
    </w:p>
    <w:p w:rsidR="00DB129D" w:rsidRDefault="00B1609F">
      <w:pPr>
        <w:pStyle w:val="ListParagraph"/>
        <w:numPr>
          <w:ilvl w:val="1"/>
          <w:numId w:val="159"/>
        </w:numPr>
      </w:pPr>
      <w:r>
        <w:t>1&gt; instanceType: 0</w:t>
      </w:r>
      <w:r>
        <w:t>x4 = (WRITE);</w:t>
      </w:r>
    </w:p>
    <w:p w:rsidR="00DB129D" w:rsidRDefault="00B1609F">
      <w:pPr>
        <w:pStyle w:val="ListParagraph"/>
        <w:numPr>
          <w:ilvl w:val="1"/>
          <w:numId w:val="159"/>
        </w:numPr>
      </w:pPr>
      <w:r>
        <w:t>1&gt; location: DC2;</w:t>
      </w:r>
    </w:p>
    <w:p w:rsidR="00DB129D" w:rsidRDefault="00B1609F">
      <w:pPr>
        <w:pStyle w:val="ListParagraph"/>
        <w:numPr>
          <w:ilvl w:val="1"/>
          <w:numId w:val="159"/>
        </w:numPr>
      </w:pPr>
      <w:r>
        <w:t>1&gt; name: DC2</w:t>
      </w:r>
    </w:p>
    <w:p w:rsidR="00DB129D" w:rsidRDefault="00B1609F">
      <w:pPr>
        <w:pStyle w:val="ListParagraph"/>
        <w:numPr>
          <w:ilvl w:val="1"/>
          <w:numId w:val="159"/>
        </w:numPr>
      </w:pPr>
      <w:r>
        <w:t>1&gt; objectCategory: CN=Site,CN=Schema,CN=Configuration,DC=contoso,DC=com;</w:t>
      </w:r>
    </w:p>
    <w:p w:rsidR="00DB129D" w:rsidRDefault="00B1609F">
      <w:pPr>
        <w:pStyle w:val="ListParagraph"/>
        <w:numPr>
          <w:ilvl w:val="1"/>
          <w:numId w:val="159"/>
        </w:numPr>
      </w:pPr>
      <w:r>
        <w:t>2&gt; objectClass: top; site;</w:t>
      </w:r>
    </w:p>
    <w:p w:rsidR="00DB129D" w:rsidRDefault="00B1609F">
      <w:pPr>
        <w:pStyle w:val="ListParagraph"/>
        <w:numPr>
          <w:ilvl w:val="1"/>
          <w:numId w:val="159"/>
        </w:numPr>
      </w:pPr>
      <w:r>
        <w:t>1&gt; objectGUID: 7dd0525e-f00a-4c1d-9eec-d6df02625a59;</w:t>
      </w:r>
    </w:p>
    <w:p w:rsidR="00DB129D" w:rsidRDefault="00B1609F">
      <w:pPr>
        <w:pStyle w:val="ListParagraph"/>
        <w:numPr>
          <w:ilvl w:val="1"/>
          <w:numId w:val="159"/>
        </w:numPr>
      </w:pPr>
      <w:r>
        <w:t>1&gt; showInAdvancedViewOnly: TRUE;</w:t>
      </w:r>
    </w:p>
    <w:p w:rsidR="00DB129D" w:rsidRDefault="00B1609F">
      <w:pPr>
        <w:pStyle w:val="ListParagraph"/>
        <w:numPr>
          <w:ilvl w:val="1"/>
          <w:numId w:val="159"/>
        </w:numPr>
      </w:pPr>
      <w:r>
        <w:t xml:space="preserve">1&gt; systemFlags: </w:t>
      </w:r>
      <w:r>
        <w:t>0x42000000 = (CONFIG_ALLOW_RENAME | DISALLOW_MOVE_ON_DELETE);</w:t>
      </w:r>
    </w:p>
    <w:p w:rsidR="00DB129D" w:rsidRDefault="00B1609F">
      <w:pPr>
        <w:pStyle w:val="ListParagraph"/>
        <w:numPr>
          <w:ilvl w:val="1"/>
          <w:numId w:val="159"/>
        </w:numPr>
      </w:pPr>
      <w:r>
        <w:lastRenderedPageBreak/>
        <w:t>1&gt; uSNChanged: 40991;</w:t>
      </w:r>
    </w:p>
    <w:p w:rsidR="00DB129D" w:rsidRDefault="00B1609F">
      <w:pPr>
        <w:pStyle w:val="ListParagraph"/>
        <w:numPr>
          <w:ilvl w:val="1"/>
          <w:numId w:val="159"/>
        </w:numPr>
      </w:pPr>
      <w:r>
        <w:t>1&gt; uSNCreated: 40991</w:t>
      </w:r>
    </w:p>
    <w:p w:rsidR="00DB129D" w:rsidRDefault="00B1609F">
      <w:pPr>
        <w:pStyle w:val="ListParagraph"/>
        <w:numPr>
          <w:ilvl w:val="1"/>
          <w:numId w:val="159"/>
        </w:numPr>
      </w:pPr>
      <w:r>
        <w:t>1&gt; whenChanged: 06/08/2010 18:39:43 Pacific Standard Time;</w:t>
      </w:r>
    </w:p>
    <w:p w:rsidR="00DB129D" w:rsidRDefault="00B1609F">
      <w:pPr>
        <w:pStyle w:val="ListParagraph"/>
        <w:numPr>
          <w:ilvl w:val="1"/>
          <w:numId w:val="159"/>
        </w:numPr>
      </w:pPr>
      <w:r>
        <w:t>1&gt; whenCreated: 06/08/2010 18:39:43 Pacific Standard Time;</w:t>
      </w:r>
    </w:p>
    <w:p w:rsidR="00DB129D" w:rsidRDefault="00B1609F">
      <w:pPr>
        <w:pStyle w:val="ListParagraph"/>
        <w:numPr>
          <w:ilvl w:val="0"/>
          <w:numId w:val="159"/>
        </w:numPr>
      </w:pPr>
      <w:r>
        <w:t>&gt;&gt; Dn: CN=DC3,CN=Sites,CN=Configu</w:t>
      </w:r>
      <w:r>
        <w:t>ration,DC=contoso,DC=com</w:t>
      </w:r>
    </w:p>
    <w:p w:rsidR="00DB129D" w:rsidRDefault="00B1609F">
      <w:pPr>
        <w:pStyle w:val="ListParagraph"/>
        <w:numPr>
          <w:ilvl w:val="1"/>
          <w:numId w:val="159"/>
        </w:numPr>
      </w:pPr>
      <w:r>
        <w:t>1&gt; cn: DC3;</w:t>
      </w:r>
    </w:p>
    <w:p w:rsidR="00DB129D" w:rsidRDefault="00B1609F">
      <w:pPr>
        <w:pStyle w:val="ListParagraph"/>
        <w:numPr>
          <w:ilvl w:val="1"/>
          <w:numId w:val="159"/>
        </w:numPr>
      </w:pPr>
      <w:r>
        <w:t>1&gt; distinguishedName: CN=DC3,CN=Sites,CN=Configuration,DC=contoso,DC=com;</w:t>
      </w:r>
    </w:p>
    <w:p w:rsidR="00DB129D" w:rsidRDefault="00B1609F">
      <w:pPr>
        <w:pStyle w:val="ListParagraph"/>
        <w:numPr>
          <w:ilvl w:val="1"/>
          <w:numId w:val="159"/>
        </w:numPr>
      </w:pPr>
      <w:r>
        <w:t>1&gt; dSCorePropagationData: 0x0 = (  );</w:t>
      </w:r>
    </w:p>
    <w:p w:rsidR="00DB129D" w:rsidRDefault="00B1609F">
      <w:pPr>
        <w:pStyle w:val="ListParagraph"/>
        <w:numPr>
          <w:ilvl w:val="1"/>
          <w:numId w:val="159"/>
        </w:numPr>
      </w:pPr>
      <w:r>
        <w:t>1&gt; instanceType: 0x4 = (WRITE);</w:t>
      </w:r>
    </w:p>
    <w:p w:rsidR="00DB129D" w:rsidRDefault="00B1609F">
      <w:pPr>
        <w:pStyle w:val="ListParagraph"/>
        <w:numPr>
          <w:ilvl w:val="1"/>
          <w:numId w:val="159"/>
        </w:numPr>
      </w:pPr>
      <w:r>
        <w:t>1&gt; location: DC3;</w:t>
      </w:r>
    </w:p>
    <w:p w:rsidR="00DB129D" w:rsidRDefault="00B1609F">
      <w:pPr>
        <w:pStyle w:val="ListParagraph"/>
        <w:numPr>
          <w:ilvl w:val="1"/>
          <w:numId w:val="159"/>
        </w:numPr>
      </w:pPr>
      <w:r>
        <w:t>1&gt; name: DC3;</w:t>
      </w:r>
    </w:p>
    <w:p w:rsidR="00DB129D" w:rsidRDefault="00B1609F">
      <w:pPr>
        <w:pStyle w:val="ListParagraph"/>
        <w:numPr>
          <w:ilvl w:val="1"/>
          <w:numId w:val="159"/>
        </w:numPr>
      </w:pPr>
      <w:r>
        <w:t>1&gt; objectCategory: CN=Site,CN=Schema,CN=Con</w:t>
      </w:r>
      <w:r>
        <w:t>figuration,DC=contoso,DC=com;</w:t>
      </w:r>
    </w:p>
    <w:p w:rsidR="00DB129D" w:rsidRDefault="00B1609F">
      <w:pPr>
        <w:pStyle w:val="ListParagraph"/>
        <w:numPr>
          <w:ilvl w:val="1"/>
          <w:numId w:val="159"/>
        </w:numPr>
      </w:pPr>
      <w:r>
        <w:t>2&gt; objectClass: top; site;</w:t>
      </w:r>
    </w:p>
    <w:p w:rsidR="00DB129D" w:rsidRDefault="00B1609F">
      <w:pPr>
        <w:pStyle w:val="ListParagraph"/>
        <w:numPr>
          <w:ilvl w:val="1"/>
          <w:numId w:val="159"/>
        </w:numPr>
      </w:pPr>
      <w:r>
        <w:t>1&gt; objectGUID: dbdff472-a414-44c2-8206-a619e5eee583;</w:t>
      </w:r>
    </w:p>
    <w:p w:rsidR="00DB129D" w:rsidRDefault="00B1609F">
      <w:pPr>
        <w:pStyle w:val="ListParagraph"/>
        <w:numPr>
          <w:ilvl w:val="1"/>
          <w:numId w:val="159"/>
        </w:numPr>
      </w:pPr>
      <w:r>
        <w:t>1&gt; showInAdvancedViewOnly: TRUE;</w:t>
      </w:r>
    </w:p>
    <w:p w:rsidR="00DB129D" w:rsidRDefault="00B1609F">
      <w:pPr>
        <w:pStyle w:val="ListParagraph"/>
        <w:numPr>
          <w:ilvl w:val="1"/>
          <w:numId w:val="159"/>
        </w:numPr>
      </w:pPr>
      <w:r>
        <w:t>1&gt; systemFlags: 0x42000000 = (CONFIG_ALLOW_RENAME | DISALLOW_MOVE_ON_DELETE);</w:t>
      </w:r>
    </w:p>
    <w:p w:rsidR="00DB129D" w:rsidRDefault="00B1609F">
      <w:pPr>
        <w:pStyle w:val="ListParagraph"/>
        <w:numPr>
          <w:ilvl w:val="1"/>
          <w:numId w:val="159"/>
        </w:numPr>
      </w:pPr>
      <w:r>
        <w:t>1&gt; uSNChanged: 40997;</w:t>
      </w:r>
    </w:p>
    <w:p w:rsidR="00DB129D" w:rsidRDefault="00B1609F">
      <w:pPr>
        <w:pStyle w:val="ListParagraph"/>
        <w:numPr>
          <w:ilvl w:val="1"/>
          <w:numId w:val="159"/>
        </w:numPr>
      </w:pPr>
      <w:r>
        <w:t xml:space="preserve">1&gt; </w:t>
      </w:r>
      <w:r>
        <w:t>uSNCreated: 40997;</w:t>
      </w:r>
    </w:p>
    <w:p w:rsidR="00DB129D" w:rsidRDefault="00B1609F">
      <w:pPr>
        <w:pStyle w:val="ListParagraph"/>
        <w:numPr>
          <w:ilvl w:val="1"/>
          <w:numId w:val="159"/>
        </w:numPr>
      </w:pPr>
      <w:r>
        <w:t>1&gt; whenChanged: 06/08/2010 18:53:31 Pacific Standard Time;</w:t>
      </w:r>
    </w:p>
    <w:p w:rsidR="00DB129D" w:rsidRDefault="00B1609F">
      <w:pPr>
        <w:pStyle w:val="ListParagraph"/>
        <w:numPr>
          <w:ilvl w:val="1"/>
          <w:numId w:val="159"/>
        </w:numPr>
      </w:pPr>
      <w:r>
        <w:t>1&gt; whenCreated: 06/08/2010 18:53:31 Pacific Standard Time;</w:t>
      </w:r>
    </w:p>
    <w:p w:rsidR="00DB129D" w:rsidRDefault="00B1609F">
      <w:pPr>
        <w:pStyle w:val="ListParagraph"/>
        <w:numPr>
          <w:ilvl w:val="0"/>
          <w:numId w:val="159"/>
        </w:numPr>
      </w:pPr>
      <w:r>
        <w:t>&gt;&gt; Dn: CN=DC4,CN=Sites,CN=Configuration,DC=contoso,DC=com</w:t>
      </w:r>
    </w:p>
    <w:p w:rsidR="00DB129D" w:rsidRDefault="00B1609F">
      <w:pPr>
        <w:pStyle w:val="ListParagraph"/>
        <w:numPr>
          <w:ilvl w:val="1"/>
          <w:numId w:val="159"/>
        </w:numPr>
      </w:pPr>
      <w:r>
        <w:t>1&gt; cn: DC4;</w:t>
      </w:r>
    </w:p>
    <w:p w:rsidR="00DB129D" w:rsidRDefault="00B1609F">
      <w:pPr>
        <w:pStyle w:val="ListParagraph"/>
        <w:numPr>
          <w:ilvl w:val="1"/>
          <w:numId w:val="159"/>
        </w:numPr>
      </w:pPr>
      <w:r>
        <w:t xml:space="preserve">1&gt; distinguishedName: </w:t>
      </w:r>
      <w:r>
        <w:t>CN=DC4,CN=Sites,CN=Configuration,DC=contoso,DC=com;</w:t>
      </w:r>
    </w:p>
    <w:p w:rsidR="00DB129D" w:rsidRDefault="00B1609F">
      <w:pPr>
        <w:pStyle w:val="ListParagraph"/>
        <w:numPr>
          <w:ilvl w:val="1"/>
          <w:numId w:val="159"/>
        </w:numPr>
      </w:pPr>
      <w:r>
        <w:t>1&gt; dSCorePropagationData: 0x0 = (  );</w:t>
      </w:r>
    </w:p>
    <w:p w:rsidR="00DB129D" w:rsidRDefault="00B1609F">
      <w:pPr>
        <w:pStyle w:val="ListParagraph"/>
        <w:numPr>
          <w:ilvl w:val="1"/>
          <w:numId w:val="159"/>
        </w:numPr>
      </w:pPr>
      <w:r>
        <w:t>1&gt; instanceType: 0x4 = (WRITE);</w:t>
      </w:r>
    </w:p>
    <w:p w:rsidR="00DB129D" w:rsidRDefault="00B1609F">
      <w:pPr>
        <w:pStyle w:val="ListParagraph"/>
        <w:numPr>
          <w:ilvl w:val="1"/>
          <w:numId w:val="159"/>
        </w:numPr>
      </w:pPr>
      <w:r>
        <w:t>1&gt; location: DC4;</w:t>
      </w:r>
    </w:p>
    <w:p w:rsidR="00DB129D" w:rsidRDefault="00B1609F">
      <w:pPr>
        <w:pStyle w:val="ListParagraph"/>
        <w:numPr>
          <w:ilvl w:val="1"/>
          <w:numId w:val="159"/>
        </w:numPr>
      </w:pPr>
      <w:r>
        <w:t>1&gt; name: DC4;</w:t>
      </w:r>
    </w:p>
    <w:p w:rsidR="00DB129D" w:rsidRDefault="00B1609F">
      <w:pPr>
        <w:pStyle w:val="ListParagraph"/>
        <w:numPr>
          <w:ilvl w:val="1"/>
          <w:numId w:val="159"/>
        </w:numPr>
      </w:pPr>
      <w:r>
        <w:t>1&gt; objectCategory: CN=Site,CN=Schema,CN=Configuration,DC=contoso,DC=com;</w:t>
      </w:r>
    </w:p>
    <w:p w:rsidR="00DB129D" w:rsidRDefault="00B1609F">
      <w:pPr>
        <w:pStyle w:val="ListParagraph"/>
        <w:numPr>
          <w:ilvl w:val="1"/>
          <w:numId w:val="159"/>
        </w:numPr>
      </w:pPr>
      <w:r>
        <w:t>2&gt; objectClass: top; site;</w:t>
      </w:r>
    </w:p>
    <w:p w:rsidR="00DB129D" w:rsidRDefault="00B1609F">
      <w:pPr>
        <w:pStyle w:val="ListParagraph"/>
        <w:numPr>
          <w:ilvl w:val="1"/>
          <w:numId w:val="159"/>
        </w:numPr>
      </w:pPr>
      <w:r>
        <w:t>1&gt;</w:t>
      </w:r>
      <w:r>
        <w:t xml:space="preserve"> objectGUID: c15325f5-881b-417a-80cf-8e3530885613;</w:t>
      </w:r>
    </w:p>
    <w:p w:rsidR="00DB129D" w:rsidRDefault="00B1609F">
      <w:pPr>
        <w:pStyle w:val="ListParagraph"/>
        <w:numPr>
          <w:ilvl w:val="1"/>
          <w:numId w:val="159"/>
        </w:numPr>
      </w:pPr>
      <w:r>
        <w:t>1&gt; showInAdvancedViewOnly: TRUE;</w:t>
      </w:r>
    </w:p>
    <w:p w:rsidR="00DB129D" w:rsidRDefault="00B1609F">
      <w:pPr>
        <w:pStyle w:val="ListParagraph"/>
        <w:numPr>
          <w:ilvl w:val="1"/>
          <w:numId w:val="159"/>
        </w:numPr>
      </w:pPr>
      <w:r>
        <w:t>1&gt; systemFlags: 0x42000000 = (CONFIG_ALLOW_RENAME | DISALLOW_MOVE_ON_DELETE);</w:t>
      </w:r>
    </w:p>
    <w:p w:rsidR="00DB129D" w:rsidRDefault="00B1609F">
      <w:pPr>
        <w:pStyle w:val="ListParagraph"/>
        <w:numPr>
          <w:ilvl w:val="1"/>
          <w:numId w:val="159"/>
        </w:numPr>
      </w:pPr>
      <w:r>
        <w:lastRenderedPageBreak/>
        <w:t>1&gt; uSNChanged: 41002;</w:t>
      </w:r>
    </w:p>
    <w:p w:rsidR="00DB129D" w:rsidRDefault="00B1609F">
      <w:pPr>
        <w:pStyle w:val="ListParagraph"/>
        <w:numPr>
          <w:ilvl w:val="1"/>
          <w:numId w:val="159"/>
        </w:numPr>
      </w:pPr>
      <w:r>
        <w:t>1&gt; uSNCreated: 41002;</w:t>
      </w:r>
    </w:p>
    <w:p w:rsidR="00DB129D" w:rsidRDefault="00B1609F">
      <w:pPr>
        <w:pStyle w:val="ListParagraph"/>
        <w:numPr>
          <w:ilvl w:val="1"/>
          <w:numId w:val="159"/>
        </w:numPr>
      </w:pPr>
      <w:r>
        <w:t>1&gt; whenChanged: 06/08/2010 18:59:28 Pacific Standa</w:t>
      </w:r>
      <w:r>
        <w:t>rd Time;</w:t>
      </w:r>
    </w:p>
    <w:p w:rsidR="00DB129D" w:rsidRDefault="00B1609F">
      <w:pPr>
        <w:pStyle w:val="ListParagraph"/>
        <w:numPr>
          <w:ilvl w:val="1"/>
          <w:numId w:val="159"/>
        </w:numPr>
      </w:pPr>
      <w:r>
        <w:t>1&gt; whenCreated: 06/08/2010 18:59:28 Pacific Standard Time;</w:t>
      </w:r>
    </w:p>
    <w:p w:rsidR="00DB129D" w:rsidRDefault="00B1609F">
      <w:r>
        <w:t xml:space="preserve">Querying the siteLink </w:t>
      </w:r>
      <w:hyperlink w:anchor="gt_8bb43a65-7a8c-4585-a7ed-23044772f8ca">
        <w:r>
          <w:rPr>
            <w:rStyle w:val="HyperlinkGreen"/>
            <w:b/>
          </w:rPr>
          <w:t>object</w:t>
        </w:r>
      </w:hyperlink>
      <w:r>
        <w:t xml:space="preserve"> for domain NC CONTOSO.COM by performing an LDAP search with Base DN "CN=Configuration,DC=contoso,</w:t>
      </w:r>
      <w:r>
        <w:t>DC=com".</w:t>
      </w:r>
    </w:p>
    <w:p w:rsidR="00DB129D" w:rsidRDefault="00B1609F">
      <w:pPr>
        <w:pStyle w:val="ListParagraph"/>
        <w:numPr>
          <w:ilvl w:val="0"/>
          <w:numId w:val="159"/>
        </w:numPr>
      </w:pPr>
      <w:r>
        <w:t>ldap_search_s(ld, "CN=Configuration,DC=contoso,DC=com", 2, "(objectclass=sitelink)", attrList, 0, &amp;msg)</w:t>
      </w:r>
    </w:p>
    <w:p w:rsidR="00DB129D" w:rsidRDefault="00B1609F">
      <w:pPr>
        <w:pStyle w:val="ListParagraph"/>
        <w:numPr>
          <w:ilvl w:val="0"/>
          <w:numId w:val="159"/>
        </w:numPr>
      </w:pPr>
      <w:r>
        <w:t>Result &lt;0&gt;: (null)</w:t>
      </w:r>
    </w:p>
    <w:p w:rsidR="00DB129D" w:rsidRDefault="00B1609F">
      <w:pPr>
        <w:pStyle w:val="ListParagraph"/>
        <w:numPr>
          <w:ilvl w:val="0"/>
          <w:numId w:val="159"/>
        </w:numPr>
      </w:pPr>
      <w:r>
        <w:t>Matched DNs:</w:t>
      </w:r>
    </w:p>
    <w:p w:rsidR="00DB129D" w:rsidRDefault="00B1609F">
      <w:pPr>
        <w:pStyle w:val="ListParagraph"/>
        <w:numPr>
          <w:ilvl w:val="0"/>
          <w:numId w:val="159"/>
        </w:numPr>
      </w:pPr>
      <w:r>
        <w:t>Getting 4 entries:</w:t>
      </w:r>
    </w:p>
    <w:p w:rsidR="00DB129D" w:rsidRDefault="00B1609F">
      <w:pPr>
        <w:pStyle w:val="ListParagraph"/>
        <w:numPr>
          <w:ilvl w:val="0"/>
          <w:numId w:val="159"/>
        </w:numPr>
      </w:pPr>
      <w:r>
        <w:t>&gt;&gt; Dn: CN=SL1, CN=IP, CN=Inter-Site Transports, CN=Sites, CN=Configuration, DC=contoso, DC=c</w:t>
      </w:r>
      <w:r>
        <w:t>om</w:t>
      </w:r>
    </w:p>
    <w:p w:rsidR="00DB129D" w:rsidRDefault="00B1609F">
      <w:pPr>
        <w:pStyle w:val="ListParagraph"/>
        <w:numPr>
          <w:ilvl w:val="1"/>
          <w:numId w:val="159"/>
        </w:numPr>
      </w:pPr>
      <w:r>
        <w:t>1&gt; cn: SL1;</w:t>
      </w:r>
    </w:p>
    <w:p w:rsidR="00DB129D" w:rsidRDefault="00B1609F">
      <w:pPr>
        <w:pStyle w:val="ListParagraph"/>
        <w:numPr>
          <w:ilvl w:val="1"/>
          <w:numId w:val="159"/>
        </w:numPr>
      </w:pPr>
      <w:r>
        <w:t>1&gt; cost: 8;</w:t>
      </w:r>
    </w:p>
    <w:p w:rsidR="00DB129D" w:rsidRDefault="00B1609F">
      <w:pPr>
        <w:pStyle w:val="ListParagraph"/>
        <w:numPr>
          <w:ilvl w:val="1"/>
          <w:numId w:val="159"/>
        </w:numPr>
      </w:pPr>
      <w:r>
        <w:t>1&gt; distinguishedName: CN=SL1, CN=IP, CN=Inter-Site Transports, CN=Sites, CN=Configuration, DC=contoso, DC=com;</w:t>
      </w:r>
    </w:p>
    <w:p w:rsidR="00DB129D" w:rsidRDefault="00B1609F">
      <w:pPr>
        <w:pStyle w:val="ListParagraph"/>
        <w:numPr>
          <w:ilvl w:val="1"/>
          <w:numId w:val="159"/>
        </w:numPr>
      </w:pPr>
      <w:r>
        <w:t>1&gt; instanceType: 0x4 = ( WRITE );</w:t>
      </w:r>
    </w:p>
    <w:p w:rsidR="00DB129D" w:rsidRDefault="00B1609F">
      <w:pPr>
        <w:pStyle w:val="ListParagraph"/>
        <w:numPr>
          <w:ilvl w:val="1"/>
          <w:numId w:val="159"/>
        </w:numPr>
      </w:pPr>
      <w:r>
        <w:t>1&gt; name: SL1;</w:t>
      </w:r>
    </w:p>
    <w:p w:rsidR="00DB129D" w:rsidRDefault="00B1609F">
      <w:pPr>
        <w:pStyle w:val="ListParagraph"/>
        <w:numPr>
          <w:ilvl w:val="1"/>
          <w:numId w:val="159"/>
        </w:numPr>
      </w:pPr>
      <w:r>
        <w:t>1&gt; objectCategory: CN=Site-Link,CN=Schema,CN=Configuration,DC=contoso,</w:t>
      </w:r>
      <w:r>
        <w:t>DC=com;</w:t>
      </w:r>
    </w:p>
    <w:p w:rsidR="00DB129D" w:rsidRDefault="00B1609F">
      <w:pPr>
        <w:pStyle w:val="ListParagraph"/>
        <w:numPr>
          <w:ilvl w:val="1"/>
          <w:numId w:val="159"/>
        </w:numPr>
      </w:pPr>
      <w:r>
        <w:t>2&gt; objectClass: top; siteLink;</w:t>
      </w:r>
    </w:p>
    <w:p w:rsidR="00DB129D" w:rsidRDefault="00B1609F">
      <w:pPr>
        <w:pStyle w:val="ListParagraph"/>
        <w:numPr>
          <w:ilvl w:val="1"/>
          <w:numId w:val="159"/>
        </w:numPr>
      </w:pPr>
      <w:r>
        <w:t>1&gt; objectGUID: bd4ba671-90fb-4f4b-ab5d-76c9451d300c;</w:t>
      </w:r>
    </w:p>
    <w:p w:rsidR="00DB129D" w:rsidRDefault="00B1609F">
      <w:pPr>
        <w:pStyle w:val="ListParagraph"/>
        <w:numPr>
          <w:ilvl w:val="1"/>
          <w:numId w:val="159"/>
        </w:numPr>
      </w:pPr>
      <w:r>
        <w:t>1&gt; replInterval: 180;</w:t>
      </w:r>
    </w:p>
    <w:p w:rsidR="00DB129D" w:rsidRDefault="00B1609F">
      <w:pPr>
        <w:pStyle w:val="ListParagraph"/>
        <w:numPr>
          <w:ilvl w:val="1"/>
          <w:numId w:val="159"/>
        </w:numPr>
      </w:pPr>
      <w:r>
        <w:t>2&gt; siteList : CN=DC2,CN=Sites, CN=Configuration, DC=contoso, DC=com; CN=DC1, CN=Sites, CN=Configuration, DC=contoso, DC=com;</w:t>
      </w:r>
    </w:p>
    <w:p w:rsidR="00DB129D" w:rsidRDefault="00B1609F">
      <w:pPr>
        <w:pStyle w:val="ListParagraph"/>
        <w:numPr>
          <w:ilvl w:val="1"/>
          <w:numId w:val="159"/>
        </w:numPr>
      </w:pPr>
      <w:r>
        <w:t xml:space="preserve">1&gt; systemFlags: </w:t>
      </w:r>
      <w:r>
        <w:t>0x40000000 = ( CONFIG_ALLOW_RENAME );</w:t>
      </w:r>
    </w:p>
    <w:p w:rsidR="00DB129D" w:rsidRDefault="00B1609F">
      <w:pPr>
        <w:pStyle w:val="ListParagraph"/>
        <w:numPr>
          <w:ilvl w:val="1"/>
          <w:numId w:val="159"/>
        </w:numPr>
      </w:pPr>
      <w:r>
        <w:t>1&gt; uSNChanged: 41010;</w:t>
      </w:r>
    </w:p>
    <w:p w:rsidR="00DB129D" w:rsidRDefault="00B1609F">
      <w:pPr>
        <w:pStyle w:val="ListParagraph"/>
        <w:numPr>
          <w:ilvl w:val="1"/>
          <w:numId w:val="159"/>
        </w:numPr>
      </w:pPr>
      <w:r>
        <w:t>1&gt; uSNCreated: 36896;</w:t>
      </w:r>
    </w:p>
    <w:p w:rsidR="00DB129D" w:rsidRDefault="00B1609F">
      <w:pPr>
        <w:pStyle w:val="ListParagraph"/>
        <w:numPr>
          <w:ilvl w:val="1"/>
          <w:numId w:val="159"/>
        </w:numPr>
      </w:pPr>
      <w:r>
        <w:t>1&gt; whenChanged: 06/08/2010 19:04:37 Pacific Standard Time;</w:t>
      </w:r>
    </w:p>
    <w:p w:rsidR="00DB129D" w:rsidRDefault="00B1609F">
      <w:pPr>
        <w:pStyle w:val="ListParagraph"/>
        <w:numPr>
          <w:ilvl w:val="1"/>
          <w:numId w:val="159"/>
        </w:numPr>
      </w:pPr>
      <w:r>
        <w:t>1&gt; whenCreated: 06/08/2010 14:01:17 Pacific Standard Time;</w:t>
      </w:r>
    </w:p>
    <w:p w:rsidR="00DB129D" w:rsidRDefault="00B1609F">
      <w:pPr>
        <w:pStyle w:val="ListParagraph"/>
        <w:numPr>
          <w:ilvl w:val="0"/>
          <w:numId w:val="159"/>
        </w:numPr>
      </w:pPr>
      <w:r>
        <w:t>&gt;&gt; Dn: CN=SL2, CN=IP, CN=Inter-Site Transports, CN=Sites</w:t>
      </w:r>
      <w:r>
        <w:t>, CN=Configuration, DC=contoso, DC=com</w:t>
      </w:r>
    </w:p>
    <w:p w:rsidR="00DB129D" w:rsidRDefault="00B1609F">
      <w:pPr>
        <w:pStyle w:val="ListParagraph"/>
        <w:numPr>
          <w:ilvl w:val="1"/>
          <w:numId w:val="159"/>
        </w:numPr>
      </w:pPr>
      <w:r>
        <w:t>1&gt; cn: SL2;</w:t>
      </w:r>
    </w:p>
    <w:p w:rsidR="00DB129D" w:rsidRDefault="00B1609F">
      <w:pPr>
        <w:pStyle w:val="ListParagraph"/>
        <w:numPr>
          <w:ilvl w:val="1"/>
          <w:numId w:val="159"/>
        </w:numPr>
      </w:pPr>
      <w:r>
        <w:t>1&gt; cost: 3;</w:t>
      </w:r>
    </w:p>
    <w:p w:rsidR="00DB129D" w:rsidRDefault="00B1609F">
      <w:pPr>
        <w:pStyle w:val="ListParagraph"/>
        <w:numPr>
          <w:ilvl w:val="1"/>
          <w:numId w:val="159"/>
        </w:numPr>
      </w:pPr>
      <w:r>
        <w:lastRenderedPageBreak/>
        <w:t xml:space="preserve">1&gt; distinguishedName: CN=SL2, CN=IP, CN=Inter-Site Transports, CN=Sites, CN=Configuration, DC=contoso, DC=com; </w:t>
      </w:r>
    </w:p>
    <w:p w:rsidR="00DB129D" w:rsidRDefault="00B1609F">
      <w:pPr>
        <w:pStyle w:val="ListParagraph"/>
        <w:numPr>
          <w:ilvl w:val="1"/>
          <w:numId w:val="159"/>
        </w:numPr>
      </w:pPr>
      <w:r>
        <w:t>1&gt; dSCorePropagationData: 0x0 = (  );</w:t>
      </w:r>
    </w:p>
    <w:p w:rsidR="00DB129D" w:rsidRDefault="00B1609F">
      <w:pPr>
        <w:pStyle w:val="ListParagraph"/>
        <w:numPr>
          <w:ilvl w:val="1"/>
          <w:numId w:val="159"/>
        </w:numPr>
      </w:pPr>
      <w:r>
        <w:t>1&gt; instanceType: 0x4 = ( WRITE );</w:t>
      </w:r>
    </w:p>
    <w:p w:rsidR="00DB129D" w:rsidRDefault="00B1609F">
      <w:pPr>
        <w:pStyle w:val="ListParagraph"/>
        <w:numPr>
          <w:ilvl w:val="1"/>
          <w:numId w:val="159"/>
        </w:numPr>
      </w:pPr>
      <w:r>
        <w:t xml:space="preserve">1&gt; name: </w:t>
      </w:r>
      <w:r>
        <w:t>SL2;</w:t>
      </w:r>
    </w:p>
    <w:p w:rsidR="00DB129D" w:rsidRDefault="00B1609F">
      <w:pPr>
        <w:pStyle w:val="ListParagraph"/>
        <w:numPr>
          <w:ilvl w:val="1"/>
          <w:numId w:val="159"/>
        </w:numPr>
      </w:pPr>
      <w:r>
        <w:t>1&gt; objectCategory: CN=Site-Link,CN=Schema,CN=Configuration,DC=contoso,DC=com;</w:t>
      </w:r>
    </w:p>
    <w:p w:rsidR="00DB129D" w:rsidRDefault="00B1609F">
      <w:pPr>
        <w:pStyle w:val="ListParagraph"/>
        <w:numPr>
          <w:ilvl w:val="1"/>
          <w:numId w:val="159"/>
        </w:numPr>
      </w:pPr>
      <w:r>
        <w:t>2&gt; objectClass: top; siteLink;</w:t>
      </w:r>
    </w:p>
    <w:p w:rsidR="00DB129D" w:rsidRDefault="00B1609F">
      <w:pPr>
        <w:pStyle w:val="ListParagraph"/>
        <w:numPr>
          <w:ilvl w:val="1"/>
          <w:numId w:val="159"/>
        </w:numPr>
      </w:pPr>
      <w:r>
        <w:t>1&gt; objectGUID: a8906f5f-0c46-4276-87c6-34e60c6c0d63;</w:t>
      </w:r>
    </w:p>
    <w:p w:rsidR="00DB129D" w:rsidRDefault="00B1609F">
      <w:pPr>
        <w:pStyle w:val="ListParagraph"/>
        <w:numPr>
          <w:ilvl w:val="1"/>
          <w:numId w:val="159"/>
        </w:numPr>
      </w:pPr>
      <w:r>
        <w:t>1&gt; replInterval: 180;</w:t>
      </w:r>
    </w:p>
    <w:p w:rsidR="00DB129D" w:rsidRDefault="00B1609F">
      <w:pPr>
        <w:pStyle w:val="ListParagraph"/>
        <w:numPr>
          <w:ilvl w:val="1"/>
          <w:numId w:val="159"/>
        </w:numPr>
      </w:pPr>
      <w:r>
        <w:t>2&gt; siteList: CN=DC3, CN=Sites, CN=Configuration, DC=contoso, DC=com</w:t>
      </w:r>
      <w:r>
        <w:t>; CN=DC1, CN=Sites, CN=Configuration,DC=contoso,DC=com;</w:t>
      </w:r>
    </w:p>
    <w:p w:rsidR="00DB129D" w:rsidRDefault="00B1609F">
      <w:pPr>
        <w:pStyle w:val="ListParagraph"/>
        <w:numPr>
          <w:ilvl w:val="1"/>
          <w:numId w:val="159"/>
        </w:numPr>
      </w:pPr>
      <w:r>
        <w:t xml:space="preserve">1&gt; systemFlags: 0x40000000 = ( CONFIG_ALLOW_RENAME ); </w:t>
      </w:r>
    </w:p>
    <w:p w:rsidR="00DB129D" w:rsidRDefault="00B1609F">
      <w:pPr>
        <w:pStyle w:val="ListParagraph"/>
        <w:numPr>
          <w:ilvl w:val="1"/>
          <w:numId w:val="159"/>
        </w:numPr>
      </w:pPr>
      <w:r>
        <w:t>1&gt; uSNChanged: 41014;</w:t>
      </w:r>
    </w:p>
    <w:p w:rsidR="00DB129D" w:rsidRDefault="00B1609F">
      <w:pPr>
        <w:pStyle w:val="ListParagraph"/>
        <w:numPr>
          <w:ilvl w:val="1"/>
          <w:numId w:val="159"/>
        </w:numPr>
      </w:pPr>
      <w:r>
        <w:t>1&gt; uSNCreated: 41014;</w:t>
      </w:r>
    </w:p>
    <w:p w:rsidR="00DB129D" w:rsidRDefault="00B1609F">
      <w:pPr>
        <w:pStyle w:val="ListParagraph"/>
        <w:numPr>
          <w:ilvl w:val="1"/>
          <w:numId w:val="159"/>
        </w:numPr>
      </w:pPr>
      <w:r>
        <w:t>1&gt; whenChanged: 06/08/2010 19:05:29 Pacific Standard Time;</w:t>
      </w:r>
    </w:p>
    <w:p w:rsidR="00DB129D" w:rsidRDefault="00B1609F">
      <w:pPr>
        <w:pStyle w:val="ListParagraph"/>
        <w:numPr>
          <w:ilvl w:val="1"/>
          <w:numId w:val="159"/>
        </w:numPr>
      </w:pPr>
      <w:r>
        <w:t>1&gt; whenCreated: 06/08/2010 19:05:29 Pacifi</w:t>
      </w:r>
      <w:r>
        <w:t>c Standard Time;</w:t>
      </w:r>
    </w:p>
    <w:p w:rsidR="00DB129D" w:rsidRDefault="00B1609F">
      <w:pPr>
        <w:pStyle w:val="ListParagraph"/>
        <w:numPr>
          <w:ilvl w:val="0"/>
          <w:numId w:val="159"/>
        </w:numPr>
      </w:pPr>
      <w:r>
        <w:t>&gt;&gt; Dn: CN=SL3, CN=IP, CN=Intersite Transports, CN=Sites, CN=Configuration, DC=contoso, DC=com</w:t>
      </w:r>
    </w:p>
    <w:p w:rsidR="00DB129D" w:rsidRDefault="00B1609F">
      <w:pPr>
        <w:pStyle w:val="ListParagraph"/>
        <w:numPr>
          <w:ilvl w:val="1"/>
          <w:numId w:val="159"/>
        </w:numPr>
      </w:pPr>
      <w:r>
        <w:t>1&gt; cn: SL3;</w:t>
      </w:r>
    </w:p>
    <w:p w:rsidR="00DB129D" w:rsidRDefault="00B1609F">
      <w:pPr>
        <w:pStyle w:val="ListParagraph"/>
        <w:numPr>
          <w:ilvl w:val="1"/>
          <w:numId w:val="159"/>
        </w:numPr>
      </w:pPr>
      <w:r>
        <w:t>1&gt; cost: 5;</w:t>
      </w:r>
    </w:p>
    <w:p w:rsidR="00DB129D" w:rsidRDefault="00B1609F">
      <w:pPr>
        <w:pStyle w:val="ListParagraph"/>
        <w:numPr>
          <w:ilvl w:val="1"/>
          <w:numId w:val="159"/>
        </w:numPr>
      </w:pPr>
      <w:r>
        <w:t>1&gt; distinguishedName: CN=SL3, CN=IP, CN=Inter-Site Transports, CN=Sites, CN=Configuration, DC=contoso, DC=com;</w:t>
      </w:r>
    </w:p>
    <w:p w:rsidR="00DB129D" w:rsidRDefault="00B1609F">
      <w:pPr>
        <w:pStyle w:val="ListParagraph"/>
        <w:numPr>
          <w:ilvl w:val="1"/>
          <w:numId w:val="159"/>
        </w:numPr>
      </w:pPr>
      <w:r>
        <w:t xml:space="preserve">1&gt; </w:t>
      </w:r>
      <w:r>
        <w:t>dSCorePropagationData: 0x0 = (  );</w:t>
      </w:r>
    </w:p>
    <w:p w:rsidR="00DB129D" w:rsidRDefault="00B1609F">
      <w:pPr>
        <w:pStyle w:val="ListParagraph"/>
        <w:numPr>
          <w:ilvl w:val="1"/>
          <w:numId w:val="159"/>
        </w:numPr>
      </w:pPr>
      <w:r>
        <w:t>1&gt; instanceType: 0x4 = ( WRITE);</w:t>
      </w:r>
    </w:p>
    <w:p w:rsidR="00DB129D" w:rsidRDefault="00B1609F">
      <w:pPr>
        <w:pStyle w:val="ListParagraph"/>
        <w:numPr>
          <w:ilvl w:val="1"/>
          <w:numId w:val="159"/>
        </w:numPr>
      </w:pPr>
      <w:r>
        <w:t>1&gt; name: SL3;</w:t>
      </w:r>
    </w:p>
    <w:p w:rsidR="00DB129D" w:rsidRDefault="00B1609F">
      <w:pPr>
        <w:pStyle w:val="ListParagraph"/>
        <w:numPr>
          <w:ilvl w:val="1"/>
          <w:numId w:val="159"/>
        </w:numPr>
      </w:pPr>
      <w:r>
        <w:t>1&gt; objectCategory: CN=Site-Link, CN=Schema, CN=Configuration, DC=contoso, DC=com;</w:t>
      </w:r>
    </w:p>
    <w:p w:rsidR="00DB129D" w:rsidRDefault="00B1609F">
      <w:pPr>
        <w:pStyle w:val="ListParagraph"/>
        <w:numPr>
          <w:ilvl w:val="1"/>
          <w:numId w:val="159"/>
        </w:numPr>
      </w:pPr>
      <w:r>
        <w:t>2&gt; objectClass: top; siteLink;</w:t>
      </w:r>
    </w:p>
    <w:p w:rsidR="00DB129D" w:rsidRDefault="00B1609F">
      <w:pPr>
        <w:pStyle w:val="ListParagraph"/>
        <w:numPr>
          <w:ilvl w:val="1"/>
          <w:numId w:val="159"/>
        </w:numPr>
      </w:pPr>
      <w:r>
        <w:t>1&gt; objectGUID: 33f2a214-bea7-4061-8ecf-eca598837bc3;</w:t>
      </w:r>
    </w:p>
    <w:p w:rsidR="00DB129D" w:rsidRDefault="00B1609F">
      <w:pPr>
        <w:pStyle w:val="ListParagraph"/>
        <w:numPr>
          <w:ilvl w:val="1"/>
          <w:numId w:val="159"/>
        </w:numPr>
      </w:pPr>
      <w:r>
        <w:t>1&gt; replI</w:t>
      </w:r>
      <w:r>
        <w:t>nterval: 180;</w:t>
      </w:r>
    </w:p>
    <w:p w:rsidR="00DB129D" w:rsidRDefault="00B1609F">
      <w:pPr>
        <w:pStyle w:val="ListParagraph"/>
        <w:numPr>
          <w:ilvl w:val="1"/>
          <w:numId w:val="159"/>
        </w:numPr>
      </w:pPr>
      <w:r>
        <w:t>2&gt; siteList: CN=DC4,CN=Sites, CN=Configuration, DC=contoso, DC=com; CN=DC2, CN=Sites, CN=Configuration, DC=contoso, DC=com;</w:t>
      </w:r>
    </w:p>
    <w:p w:rsidR="00DB129D" w:rsidRDefault="00B1609F">
      <w:pPr>
        <w:pStyle w:val="ListParagraph"/>
        <w:numPr>
          <w:ilvl w:val="1"/>
          <w:numId w:val="159"/>
        </w:numPr>
      </w:pPr>
      <w:r>
        <w:t>1&gt; systemFlags: 0x40000000 = ( CONFIG_ALLOW_RENAME);</w:t>
      </w:r>
    </w:p>
    <w:p w:rsidR="00DB129D" w:rsidRDefault="00B1609F">
      <w:pPr>
        <w:pStyle w:val="ListParagraph"/>
        <w:numPr>
          <w:ilvl w:val="1"/>
          <w:numId w:val="159"/>
        </w:numPr>
      </w:pPr>
      <w:r>
        <w:t>1&gt; uSNChanged: 41017;</w:t>
      </w:r>
    </w:p>
    <w:p w:rsidR="00DB129D" w:rsidRDefault="00B1609F">
      <w:pPr>
        <w:pStyle w:val="ListParagraph"/>
        <w:numPr>
          <w:ilvl w:val="1"/>
          <w:numId w:val="159"/>
        </w:numPr>
      </w:pPr>
      <w:r>
        <w:t>1&gt; uSNCreated: 41017;</w:t>
      </w:r>
    </w:p>
    <w:p w:rsidR="00DB129D" w:rsidRDefault="00B1609F">
      <w:pPr>
        <w:pStyle w:val="ListParagraph"/>
        <w:numPr>
          <w:ilvl w:val="1"/>
          <w:numId w:val="159"/>
        </w:numPr>
      </w:pPr>
      <w:r>
        <w:lastRenderedPageBreak/>
        <w:t>1&gt; whenChanged: 06/08</w:t>
      </w:r>
      <w:r>
        <w:t>/2010 19:05:51 Pacific Standard Time;</w:t>
      </w:r>
    </w:p>
    <w:p w:rsidR="00DB129D" w:rsidRDefault="00B1609F">
      <w:pPr>
        <w:pStyle w:val="ListParagraph"/>
        <w:numPr>
          <w:ilvl w:val="1"/>
          <w:numId w:val="159"/>
        </w:numPr>
      </w:pPr>
      <w:r>
        <w:t>1&gt; whenCreated: 06/08/2010 19:05:51 Pacific Standard Time;</w:t>
      </w:r>
    </w:p>
    <w:p w:rsidR="00DB129D" w:rsidRDefault="00B1609F">
      <w:pPr>
        <w:pStyle w:val="ListParagraph"/>
        <w:numPr>
          <w:ilvl w:val="0"/>
          <w:numId w:val="159"/>
        </w:numPr>
      </w:pPr>
      <w:r>
        <w:t>&gt;&gt; Dn: CN=SL4, CN=IP, CN=Inter-Site Transports, CN=Sites, CN=Configuration, DC=contoso, DC=com</w:t>
      </w:r>
    </w:p>
    <w:p w:rsidR="00DB129D" w:rsidRDefault="00B1609F">
      <w:pPr>
        <w:pStyle w:val="ListParagraph"/>
        <w:numPr>
          <w:ilvl w:val="1"/>
          <w:numId w:val="159"/>
        </w:numPr>
      </w:pPr>
      <w:r>
        <w:t>1&gt; cn: SL4;</w:t>
      </w:r>
    </w:p>
    <w:p w:rsidR="00DB129D" w:rsidRDefault="00B1609F">
      <w:pPr>
        <w:pStyle w:val="ListParagraph"/>
        <w:numPr>
          <w:ilvl w:val="1"/>
          <w:numId w:val="159"/>
        </w:numPr>
      </w:pPr>
      <w:r>
        <w:t>1&gt; cost: 7;</w:t>
      </w:r>
    </w:p>
    <w:p w:rsidR="00DB129D" w:rsidRDefault="00B1609F">
      <w:pPr>
        <w:pStyle w:val="ListParagraph"/>
        <w:numPr>
          <w:ilvl w:val="1"/>
          <w:numId w:val="159"/>
        </w:numPr>
      </w:pPr>
      <w:r>
        <w:t>1&gt; distinguishedName: CN=SL4, CN=IP, CN=</w:t>
      </w:r>
      <w:r>
        <w:t>Inter-Site Transports, CN=Sites, CN=Configuration, DC=contoso, DC=com;</w:t>
      </w:r>
    </w:p>
    <w:p w:rsidR="00DB129D" w:rsidRDefault="00B1609F">
      <w:pPr>
        <w:pStyle w:val="ListParagraph"/>
        <w:numPr>
          <w:ilvl w:val="1"/>
          <w:numId w:val="159"/>
        </w:numPr>
      </w:pPr>
      <w:r>
        <w:t>1&gt; dSCorePropagationData: 0x0 = (  );</w:t>
      </w:r>
    </w:p>
    <w:p w:rsidR="00DB129D" w:rsidRDefault="00B1609F">
      <w:pPr>
        <w:pStyle w:val="ListParagraph"/>
        <w:numPr>
          <w:ilvl w:val="1"/>
          <w:numId w:val="159"/>
        </w:numPr>
      </w:pPr>
      <w:r>
        <w:t>1&gt; instanceType: 0x4 = ( WRITE );</w:t>
      </w:r>
    </w:p>
    <w:p w:rsidR="00DB129D" w:rsidRDefault="00B1609F">
      <w:pPr>
        <w:pStyle w:val="ListParagraph"/>
        <w:numPr>
          <w:ilvl w:val="1"/>
          <w:numId w:val="159"/>
        </w:numPr>
      </w:pPr>
      <w:r>
        <w:t>1&gt; name: SL4;</w:t>
      </w:r>
    </w:p>
    <w:p w:rsidR="00DB129D" w:rsidRDefault="00B1609F">
      <w:pPr>
        <w:pStyle w:val="ListParagraph"/>
        <w:numPr>
          <w:ilvl w:val="1"/>
          <w:numId w:val="159"/>
        </w:numPr>
      </w:pPr>
      <w:r>
        <w:t>1&gt; objectCategory: CN=Site-Link,CN=Schema,CN=Configuration,DC=contoso,DC=com;</w:t>
      </w:r>
    </w:p>
    <w:p w:rsidR="00DB129D" w:rsidRDefault="00B1609F">
      <w:pPr>
        <w:pStyle w:val="ListParagraph"/>
        <w:numPr>
          <w:ilvl w:val="1"/>
          <w:numId w:val="159"/>
        </w:numPr>
      </w:pPr>
      <w:r>
        <w:t xml:space="preserve">2&gt; objectClass: top; </w:t>
      </w:r>
      <w:r>
        <w:t>siteLink;</w:t>
      </w:r>
    </w:p>
    <w:p w:rsidR="00DB129D" w:rsidRDefault="00B1609F">
      <w:pPr>
        <w:pStyle w:val="ListParagraph"/>
        <w:numPr>
          <w:ilvl w:val="1"/>
          <w:numId w:val="159"/>
        </w:numPr>
      </w:pPr>
      <w:r>
        <w:t>1&gt; objectGUID: 3c3e2aa6-03b3-4aab-a0b2-a689a7636619;</w:t>
      </w:r>
    </w:p>
    <w:p w:rsidR="00DB129D" w:rsidRDefault="00B1609F">
      <w:pPr>
        <w:pStyle w:val="ListParagraph"/>
        <w:numPr>
          <w:ilvl w:val="1"/>
          <w:numId w:val="159"/>
        </w:numPr>
      </w:pPr>
      <w:r>
        <w:t>1&gt; replInterval: 180;</w:t>
      </w:r>
    </w:p>
    <w:p w:rsidR="00DB129D" w:rsidRDefault="00B1609F">
      <w:pPr>
        <w:pStyle w:val="ListParagraph"/>
        <w:numPr>
          <w:ilvl w:val="1"/>
          <w:numId w:val="159"/>
        </w:numPr>
      </w:pPr>
      <w:r>
        <w:t>2&gt; siteList: CN=DC4, CN=Sites, CN=Configuration, DC=contoso, DC=com; CN=DC3, CN=Sites, CN=Configuration, DC=contoso, DC=com;</w:t>
      </w:r>
    </w:p>
    <w:p w:rsidR="00DB129D" w:rsidRDefault="00B1609F">
      <w:pPr>
        <w:pStyle w:val="ListParagraph"/>
        <w:numPr>
          <w:ilvl w:val="1"/>
          <w:numId w:val="159"/>
        </w:numPr>
      </w:pPr>
      <w:r>
        <w:t>1&gt; systemFlags: 0x40000000 = ( CONFIG_ALLOW_RE</w:t>
      </w:r>
      <w:r>
        <w:t>NAME );</w:t>
      </w:r>
    </w:p>
    <w:p w:rsidR="00DB129D" w:rsidRDefault="00B1609F">
      <w:pPr>
        <w:pStyle w:val="ListParagraph"/>
        <w:numPr>
          <w:ilvl w:val="1"/>
          <w:numId w:val="159"/>
        </w:numPr>
      </w:pPr>
      <w:r>
        <w:t>1&gt; uSNChanged: 41020;</w:t>
      </w:r>
    </w:p>
    <w:p w:rsidR="00DB129D" w:rsidRDefault="00B1609F">
      <w:pPr>
        <w:pStyle w:val="ListParagraph"/>
        <w:numPr>
          <w:ilvl w:val="1"/>
          <w:numId w:val="159"/>
        </w:numPr>
      </w:pPr>
      <w:r>
        <w:t>1&gt; uSNCreated: 41020;</w:t>
      </w:r>
    </w:p>
    <w:p w:rsidR="00DB129D" w:rsidRDefault="00B1609F">
      <w:pPr>
        <w:pStyle w:val="ListParagraph"/>
        <w:numPr>
          <w:ilvl w:val="1"/>
          <w:numId w:val="159"/>
        </w:numPr>
      </w:pPr>
      <w:r>
        <w:t>1&gt; whenChanged: 06/08/2010 19:06:13 Pacific Standard Time;</w:t>
      </w:r>
    </w:p>
    <w:p w:rsidR="00DB129D" w:rsidRDefault="00B1609F">
      <w:pPr>
        <w:pStyle w:val="ListParagraph"/>
        <w:numPr>
          <w:ilvl w:val="1"/>
          <w:numId w:val="159"/>
        </w:numPr>
      </w:pPr>
      <w:r>
        <w:t>1&gt; whenCreated: 06/08/2010 19:06:13 Pacific Standard Time;</w:t>
      </w:r>
    </w:p>
    <w:p w:rsidR="00DB129D" w:rsidRDefault="00B1609F">
      <w:r>
        <w:t>Querying the siteLinkBridge object for domain NC CONTOSO.COM by performing an LDAP</w:t>
      </w:r>
      <w:r>
        <w:t xml:space="preserve"> search with Base DN "CN=Configuration,DC=contoso,DC=com".</w:t>
      </w:r>
    </w:p>
    <w:p w:rsidR="00DB129D" w:rsidRDefault="00B1609F">
      <w:pPr>
        <w:pStyle w:val="ListParagraph"/>
        <w:numPr>
          <w:ilvl w:val="0"/>
          <w:numId w:val="159"/>
        </w:numPr>
      </w:pPr>
      <w:r>
        <w:t>ldap_search_s(ld, "CN=Configuration,DC=contoso,DC=com", 2, "(objectclass=sitelinkbridge)", attrList,  0, &amp;msg)</w:t>
      </w:r>
    </w:p>
    <w:p w:rsidR="00DB129D" w:rsidRDefault="00B1609F">
      <w:pPr>
        <w:pStyle w:val="ListParagraph"/>
        <w:numPr>
          <w:ilvl w:val="0"/>
          <w:numId w:val="159"/>
        </w:numPr>
      </w:pPr>
      <w:r>
        <w:t>Result &lt;0&gt;: (null)</w:t>
      </w:r>
    </w:p>
    <w:p w:rsidR="00DB129D" w:rsidRDefault="00B1609F">
      <w:pPr>
        <w:pStyle w:val="ListParagraph"/>
        <w:numPr>
          <w:ilvl w:val="0"/>
          <w:numId w:val="159"/>
        </w:numPr>
      </w:pPr>
      <w:r>
        <w:t>Matched DNs:</w:t>
      </w:r>
    </w:p>
    <w:p w:rsidR="00DB129D" w:rsidRDefault="00B1609F">
      <w:pPr>
        <w:pStyle w:val="ListParagraph"/>
        <w:numPr>
          <w:ilvl w:val="0"/>
          <w:numId w:val="159"/>
        </w:numPr>
      </w:pPr>
      <w:r>
        <w:t>Getting 1 entry:</w:t>
      </w:r>
    </w:p>
    <w:p w:rsidR="00DB129D" w:rsidRDefault="00B1609F">
      <w:pPr>
        <w:pStyle w:val="ListParagraph"/>
        <w:numPr>
          <w:ilvl w:val="0"/>
          <w:numId w:val="159"/>
        </w:numPr>
      </w:pPr>
      <w:r>
        <w:t xml:space="preserve">&gt;&gt; Dn: CN=SLB0, CN=IP, CN=Inter-Site </w:t>
      </w:r>
      <w:r>
        <w:t>Transports, CN=Sites, CN=Configuration, DC=contoso, DC=com</w:t>
      </w:r>
    </w:p>
    <w:p w:rsidR="00DB129D" w:rsidRDefault="00B1609F">
      <w:pPr>
        <w:pStyle w:val="ListParagraph"/>
        <w:numPr>
          <w:ilvl w:val="1"/>
          <w:numId w:val="159"/>
        </w:numPr>
      </w:pPr>
      <w:r>
        <w:t>1&gt; cn: SLB0;</w:t>
      </w:r>
    </w:p>
    <w:p w:rsidR="00DB129D" w:rsidRDefault="00B1609F">
      <w:pPr>
        <w:pStyle w:val="ListParagraph"/>
        <w:numPr>
          <w:ilvl w:val="1"/>
          <w:numId w:val="159"/>
        </w:numPr>
      </w:pPr>
      <w:r>
        <w:t>1&gt; distinguishedName: CN=SLB0, CN=IP, CN=Inter-Site Transports, CN=Sites, CN=Configuration, DC=contoso, DC=com;</w:t>
      </w:r>
    </w:p>
    <w:p w:rsidR="00DB129D" w:rsidRDefault="00B1609F">
      <w:pPr>
        <w:pStyle w:val="ListParagraph"/>
        <w:numPr>
          <w:ilvl w:val="1"/>
          <w:numId w:val="159"/>
        </w:numPr>
      </w:pPr>
      <w:r>
        <w:t>1&gt; dSCorePropagationData (2): 06/08/2010 17:06:09 Pacific Standard Time;</w:t>
      </w:r>
      <w:r>
        <w:t xml:space="preserve"> 0x1 = (NEW_SD); </w:t>
      </w:r>
    </w:p>
    <w:p w:rsidR="00DB129D" w:rsidRDefault="00B1609F">
      <w:pPr>
        <w:pStyle w:val="ListParagraph"/>
        <w:numPr>
          <w:ilvl w:val="1"/>
          <w:numId w:val="159"/>
        </w:numPr>
      </w:pPr>
      <w:r>
        <w:lastRenderedPageBreak/>
        <w:t>1&gt; instanceType: 0x4 = (WRITE);</w:t>
      </w:r>
    </w:p>
    <w:p w:rsidR="00DB129D" w:rsidRDefault="00B1609F">
      <w:pPr>
        <w:pStyle w:val="ListParagraph"/>
        <w:numPr>
          <w:ilvl w:val="1"/>
          <w:numId w:val="159"/>
        </w:numPr>
      </w:pPr>
      <w:r>
        <w:t>1&gt; name: SLB0;</w:t>
      </w:r>
    </w:p>
    <w:p w:rsidR="00DB129D" w:rsidRDefault="00B1609F">
      <w:pPr>
        <w:pStyle w:val="ListParagraph"/>
        <w:numPr>
          <w:ilvl w:val="1"/>
          <w:numId w:val="159"/>
        </w:numPr>
      </w:pPr>
      <w:r>
        <w:t>1&gt; objectCategory: CN=Site-Link-Bridge,CN=Schema,CN=Configuration,DC=contoso,DC=com;</w:t>
      </w:r>
    </w:p>
    <w:p w:rsidR="00DB129D" w:rsidRDefault="00B1609F">
      <w:pPr>
        <w:pStyle w:val="ListParagraph"/>
        <w:numPr>
          <w:ilvl w:val="1"/>
          <w:numId w:val="159"/>
        </w:numPr>
      </w:pPr>
      <w:r>
        <w:t>2&gt; objectClass: top; siteLinkBridge;</w:t>
      </w:r>
    </w:p>
    <w:p w:rsidR="00DB129D" w:rsidRDefault="00B1609F">
      <w:pPr>
        <w:pStyle w:val="ListParagraph"/>
        <w:numPr>
          <w:ilvl w:val="1"/>
          <w:numId w:val="159"/>
        </w:numPr>
      </w:pPr>
      <w:r>
        <w:t>1&gt; objectGUID: 6ed39e2c-0bb4-4fe7-9cb1-5b4e82d1a5e2;</w:t>
      </w:r>
    </w:p>
    <w:p w:rsidR="00DB129D" w:rsidRDefault="00B1609F">
      <w:pPr>
        <w:pStyle w:val="ListParagraph"/>
        <w:numPr>
          <w:ilvl w:val="1"/>
          <w:numId w:val="159"/>
        </w:numPr>
      </w:pPr>
      <w:r>
        <w:t>2&gt; siteLinkList:</w:t>
      </w:r>
      <w:r>
        <w:t xml:space="preserve"> CN=SL1, CN=IP, CN=Inter-Site Transports, CN=Sites, CN=Configuration, DC=contoso,DC=com; CN=SL3, CN=IP, CN=Inter-Site Transports, CN=Sites, CN=Configuration, DC=contoso, DC=com; </w:t>
      </w:r>
    </w:p>
    <w:p w:rsidR="00DB129D" w:rsidRDefault="00B1609F">
      <w:pPr>
        <w:pStyle w:val="ListParagraph"/>
        <w:numPr>
          <w:ilvl w:val="1"/>
          <w:numId w:val="159"/>
        </w:numPr>
      </w:pPr>
      <w:r>
        <w:t xml:space="preserve">1&gt; systemFlags: 0x40000000 = ( CONFIG_ALLOW_RENAME ); </w:t>
      </w:r>
    </w:p>
    <w:p w:rsidR="00DB129D" w:rsidRDefault="00B1609F">
      <w:pPr>
        <w:pStyle w:val="ListParagraph"/>
        <w:numPr>
          <w:ilvl w:val="1"/>
          <w:numId w:val="159"/>
        </w:numPr>
      </w:pPr>
      <w:r>
        <w:t>1&gt; uSNChanged: 36899;</w:t>
      </w:r>
    </w:p>
    <w:p w:rsidR="00DB129D" w:rsidRDefault="00B1609F">
      <w:pPr>
        <w:pStyle w:val="ListParagraph"/>
        <w:numPr>
          <w:ilvl w:val="1"/>
          <w:numId w:val="159"/>
        </w:numPr>
      </w:pPr>
      <w:r>
        <w:t>1&gt; uSNCreated: 36899;</w:t>
      </w:r>
    </w:p>
    <w:p w:rsidR="00DB129D" w:rsidRDefault="00B1609F">
      <w:pPr>
        <w:pStyle w:val="ListParagraph"/>
        <w:numPr>
          <w:ilvl w:val="1"/>
          <w:numId w:val="159"/>
        </w:numPr>
      </w:pPr>
      <w:r>
        <w:t>1&gt; whenChanged: 06/08/2010 14:05:25 Pacific Standard Time;</w:t>
      </w:r>
    </w:p>
    <w:p w:rsidR="00DB129D" w:rsidRDefault="00B1609F">
      <w:pPr>
        <w:pStyle w:val="ListParagraph"/>
        <w:numPr>
          <w:ilvl w:val="1"/>
          <w:numId w:val="159"/>
        </w:numPr>
      </w:pPr>
      <w:r>
        <w:t>1&gt; whenCreated: 06/08/2010 14:05:25 Pacific Standard Time;</w:t>
      </w:r>
    </w:p>
    <w:p w:rsidR="00DB129D" w:rsidRDefault="00B1609F">
      <w:pPr>
        <w:pStyle w:val="Heading6"/>
      </w:pPr>
      <w:bookmarkStart w:id="1214" w:name="section_35715e8e9f5447748c244aa0e1d1ac4c"/>
      <w:bookmarkStart w:id="1215" w:name="_Toc508101727"/>
      <w:r>
        <w:t>Client Request</w:t>
      </w:r>
      <w:bookmarkEnd w:id="1214"/>
      <w:bookmarkEnd w:id="1215"/>
    </w:p>
    <w:p w:rsidR="00DB129D" w:rsidRDefault="00B1609F">
      <w:r>
        <w:t xml:space="preserve">A client invokes the </w:t>
      </w:r>
      <w:hyperlink w:anchor="Section_2c3faba2d64e4866b8f1fc8d5f4ec710" w:history="1">
        <w:r>
          <w:rPr>
            <w:rStyle w:val="Hyperlink"/>
          </w:rPr>
          <w:t>IDL_DRSQuerySitesByC</w:t>
        </w:r>
        <w:r>
          <w:rPr>
            <w:rStyle w:val="Hyperlink"/>
          </w:rPr>
          <w:t>ost</w:t>
        </w:r>
      </w:hyperlink>
      <w:r>
        <w:t xml:space="preserve"> method against Contoso with the following parameters (</w:t>
      </w:r>
      <w:hyperlink w:anchor="Section_55fed7de17f54ff38c53866df925056a" w:history="1">
        <w:r>
          <w:rPr>
            <w:rStyle w:val="Hyperlink"/>
          </w:rPr>
          <w:t>DRS_HANDLE</w:t>
        </w:r>
      </w:hyperlink>
      <w:r>
        <w:t xml:space="preserve"> to DC1 is omitted):</w:t>
      </w:r>
    </w:p>
    <w:p w:rsidR="00DB129D" w:rsidRDefault="00B1609F">
      <w:pPr>
        <w:pStyle w:val="ListParagraph"/>
        <w:numPr>
          <w:ilvl w:val="0"/>
          <w:numId w:val="160"/>
        </w:numPr>
      </w:pPr>
      <w:r>
        <w:rPr>
          <w:i/>
        </w:rPr>
        <w:t>dwInVersion</w:t>
      </w:r>
      <w:r>
        <w:t xml:space="preserve"> =1</w:t>
      </w:r>
    </w:p>
    <w:p w:rsidR="00DB129D" w:rsidRDefault="00B1609F">
      <w:pPr>
        <w:pStyle w:val="ListParagraph"/>
        <w:numPr>
          <w:ilvl w:val="0"/>
          <w:numId w:val="160"/>
        </w:numPr>
      </w:pPr>
      <w:r>
        <w:rPr>
          <w:i/>
        </w:rPr>
        <w:t>pmsgIn</w:t>
      </w:r>
      <w:r>
        <w:t xml:space="preserve"> = DRS_MSG_QUERYSITESREQ_V1</w:t>
      </w:r>
    </w:p>
    <w:p w:rsidR="00DB129D" w:rsidRDefault="00B1609F">
      <w:pPr>
        <w:pStyle w:val="ListParagraph"/>
        <w:numPr>
          <w:ilvl w:val="1"/>
          <w:numId w:val="160"/>
        </w:numPr>
      </w:pPr>
      <w:r>
        <w:t>pwszFromSite = "DC1"</w:t>
      </w:r>
    </w:p>
    <w:p w:rsidR="00DB129D" w:rsidRDefault="00B1609F">
      <w:pPr>
        <w:pStyle w:val="ListParagraph"/>
        <w:numPr>
          <w:ilvl w:val="1"/>
          <w:numId w:val="160"/>
        </w:numPr>
      </w:pPr>
      <w:r>
        <w:t>cToSites =3</w:t>
      </w:r>
    </w:p>
    <w:p w:rsidR="00DB129D" w:rsidRDefault="00B1609F">
      <w:pPr>
        <w:pStyle w:val="ListParagraph"/>
        <w:numPr>
          <w:ilvl w:val="1"/>
          <w:numId w:val="160"/>
        </w:numPr>
      </w:pPr>
      <w:r>
        <w:t xml:space="preserve">rgszToSites = {"DC2", </w:t>
      </w:r>
      <w:r>
        <w:t>"DC3", "DC4"}</w:t>
      </w:r>
    </w:p>
    <w:p w:rsidR="00DB129D" w:rsidRDefault="00B1609F">
      <w:pPr>
        <w:pStyle w:val="ListParagraph"/>
        <w:numPr>
          <w:ilvl w:val="0"/>
          <w:numId w:val="160"/>
        </w:numPr>
      </w:pPr>
      <w:r>
        <w:t>dwFlags =0</w:t>
      </w:r>
    </w:p>
    <w:p w:rsidR="00DB129D" w:rsidRDefault="00B1609F">
      <w:pPr>
        <w:pStyle w:val="Heading6"/>
      </w:pPr>
      <w:bookmarkStart w:id="1216" w:name="section_ff69beacce884238bdaba0723b35c005"/>
      <w:bookmarkStart w:id="1217" w:name="_Toc508101728"/>
      <w:r>
        <w:t>Server Response</w:t>
      </w:r>
      <w:bookmarkEnd w:id="1216"/>
      <w:bookmarkEnd w:id="1217"/>
    </w:p>
    <w:p w:rsidR="00DB129D" w:rsidRDefault="00B1609F">
      <w:pPr>
        <w:pStyle w:val="ListParagraph"/>
        <w:numPr>
          <w:ilvl w:val="0"/>
          <w:numId w:val="161"/>
        </w:numPr>
      </w:pPr>
      <w:r>
        <w:rPr>
          <w:i/>
        </w:rPr>
        <w:t>pdwOutVersion^</w:t>
      </w:r>
      <w:r>
        <w:t xml:space="preserve"> = 1</w:t>
      </w:r>
    </w:p>
    <w:p w:rsidR="00DB129D" w:rsidRDefault="00B1609F">
      <w:pPr>
        <w:pStyle w:val="ListParagraph"/>
        <w:numPr>
          <w:ilvl w:val="0"/>
          <w:numId w:val="161"/>
        </w:numPr>
      </w:pPr>
      <w:r>
        <w:rPr>
          <w:i/>
        </w:rPr>
        <w:t xml:space="preserve">pmsgOut </w:t>
      </w:r>
      <w:r>
        <w:t>= DRS_MSG_QUERYSITESREPLY_V1</w:t>
      </w:r>
    </w:p>
    <w:p w:rsidR="00DB129D" w:rsidRDefault="00B1609F">
      <w:pPr>
        <w:pStyle w:val="ListParagraph"/>
        <w:numPr>
          <w:ilvl w:val="1"/>
          <w:numId w:val="161"/>
        </w:numPr>
      </w:pPr>
      <w:r>
        <w:t>cToSites =3</w:t>
      </w:r>
    </w:p>
    <w:p w:rsidR="00DB129D" w:rsidRDefault="00B1609F">
      <w:pPr>
        <w:pStyle w:val="ListParagraph"/>
        <w:numPr>
          <w:ilvl w:val="1"/>
          <w:numId w:val="161"/>
        </w:numPr>
      </w:pPr>
      <w:r>
        <w:t>rgCostInfo[0]: DRS_MSG_QUERYSITESREPLYELEMENT_V1</w:t>
      </w:r>
    </w:p>
    <w:p w:rsidR="00DB129D" w:rsidRDefault="00B1609F">
      <w:pPr>
        <w:pStyle w:val="ListParagraph"/>
        <w:numPr>
          <w:ilvl w:val="2"/>
          <w:numId w:val="161"/>
        </w:numPr>
      </w:pPr>
      <w:r>
        <w:t>dwErrorCode =0</w:t>
      </w:r>
    </w:p>
    <w:p w:rsidR="00DB129D" w:rsidRDefault="00B1609F">
      <w:pPr>
        <w:pStyle w:val="ListParagraph"/>
        <w:numPr>
          <w:ilvl w:val="2"/>
          <w:numId w:val="161"/>
        </w:numPr>
      </w:pPr>
      <w:r>
        <w:t>dwCost:  =8</w:t>
      </w:r>
    </w:p>
    <w:p w:rsidR="00DB129D" w:rsidRDefault="00B1609F">
      <w:pPr>
        <w:pStyle w:val="ListParagraph"/>
        <w:numPr>
          <w:ilvl w:val="1"/>
          <w:numId w:val="161"/>
        </w:numPr>
      </w:pPr>
      <w:r>
        <w:t>rgCostInfo[1]:  DRS_MSG_QUERYSITESREPLYELEMENT_V</w:t>
      </w:r>
    </w:p>
    <w:p w:rsidR="00DB129D" w:rsidRDefault="00B1609F">
      <w:pPr>
        <w:pStyle w:val="ListParagraph"/>
        <w:numPr>
          <w:ilvl w:val="2"/>
          <w:numId w:val="161"/>
        </w:numPr>
      </w:pPr>
      <w:r>
        <w:t>dwErrorCode =0</w:t>
      </w:r>
    </w:p>
    <w:p w:rsidR="00DB129D" w:rsidRDefault="00B1609F">
      <w:pPr>
        <w:pStyle w:val="ListParagraph"/>
        <w:numPr>
          <w:ilvl w:val="2"/>
          <w:numId w:val="161"/>
        </w:numPr>
      </w:pPr>
      <w:r>
        <w:t>dwCost:</w:t>
      </w:r>
      <w:r>
        <w:t xml:space="preserve">  =3</w:t>
      </w:r>
    </w:p>
    <w:p w:rsidR="00DB129D" w:rsidRDefault="00B1609F">
      <w:pPr>
        <w:pStyle w:val="ListParagraph"/>
        <w:numPr>
          <w:ilvl w:val="1"/>
          <w:numId w:val="161"/>
        </w:numPr>
      </w:pPr>
      <w:r>
        <w:lastRenderedPageBreak/>
        <w:t>rgCostInfo[2]:  DRS_MSG_QUERYSITESREPLYELEMENT_V1</w:t>
      </w:r>
    </w:p>
    <w:p w:rsidR="00DB129D" w:rsidRDefault="00B1609F">
      <w:pPr>
        <w:pStyle w:val="ListParagraph"/>
        <w:numPr>
          <w:ilvl w:val="2"/>
          <w:numId w:val="161"/>
        </w:numPr>
      </w:pPr>
      <w:r>
        <w:t>dwErrorCode =0</w:t>
      </w:r>
    </w:p>
    <w:p w:rsidR="00DB129D" w:rsidRDefault="00B1609F">
      <w:pPr>
        <w:pStyle w:val="ListParagraph"/>
        <w:numPr>
          <w:ilvl w:val="2"/>
          <w:numId w:val="161"/>
        </w:numPr>
      </w:pPr>
      <w:r>
        <w:t>dwCost:  =13</w:t>
      </w:r>
    </w:p>
    <w:p w:rsidR="00DB129D" w:rsidRDefault="00B1609F">
      <w:pPr>
        <w:pStyle w:val="ListParagraph"/>
        <w:numPr>
          <w:ilvl w:val="0"/>
          <w:numId w:val="161"/>
        </w:numPr>
      </w:pPr>
      <w:r>
        <w:t>dwFlags =0</w:t>
      </w:r>
    </w:p>
    <w:p w:rsidR="00DB129D" w:rsidRDefault="00B1609F">
      <w:pPr>
        <w:pStyle w:val="Heading6"/>
      </w:pPr>
      <w:bookmarkStart w:id="1218" w:name="section_a28d4ad14fbe4506b653362fb902d279"/>
      <w:bookmarkStart w:id="1219" w:name="_Toc508101729"/>
      <w:r>
        <w:t>Final State</w:t>
      </w:r>
      <w:bookmarkEnd w:id="1218"/>
      <w:bookmarkEnd w:id="1219"/>
    </w:p>
    <w:p w:rsidR="00DB129D" w:rsidRDefault="00B1609F">
      <w:r>
        <w:t>The final state is the same as the initial state; there is no change.</w:t>
      </w:r>
    </w:p>
    <w:p w:rsidR="00DB129D" w:rsidRDefault="00B1609F">
      <w:pPr>
        <w:pStyle w:val="Heading5"/>
      </w:pPr>
      <w:bookmarkStart w:id="1220" w:name="section_9cd1099435454b7dbb521bb69c4b55e7"/>
      <w:bookmarkStart w:id="1221" w:name="_Toc508101730"/>
      <w:r>
        <w:t>Transitive Communication</w:t>
      </w:r>
      <w:bookmarkEnd w:id="1220"/>
      <w:bookmarkEnd w:id="1221"/>
    </w:p>
    <w:p w:rsidR="00DB129D" w:rsidRDefault="00B1609F">
      <w:r>
        <w:t xml:space="preserve">Determines the transitive communication cost from </w:t>
      </w:r>
      <w:hyperlink w:anchor="gt_8abdc986-5679-42d9-ad76-b11eb5a0daba">
        <w:r>
          <w:rPr>
            <w:rStyle w:val="HyperlinkGreen"/>
            <w:b/>
          </w:rPr>
          <w:t>site</w:t>
        </w:r>
      </w:hyperlink>
      <w:r>
        <w:t xml:space="preserve"> DC1 to sites DC2, DC3, and DC4. A site graph is displayed in the following figure.</w:t>
      </w:r>
    </w:p>
    <w:p w:rsidR="00DB129D" w:rsidRDefault="00B1609F">
      <w:pPr>
        <w:keepNext/>
      </w:pPr>
      <w:r>
        <w:rPr>
          <w:noProof/>
        </w:rPr>
        <w:drawing>
          <wp:inline distT="0" distB="0" distL="0" distR="0">
            <wp:extent cx="5076825" cy="4305300"/>
            <wp:effectExtent l="19050" t="0" r="9525" b="0"/>
            <wp:docPr id="5559" name="MS-DRSR_pictc34ef259-fc7a-0b45-1179-94db0eed33e4.png" descr="Site graph for a transitive network" title="Site graph for a transitiv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RSR_pictc34ef259-fc7a-0b45-1179-94db0eed33e4.png" descr="Site graph for a transitive network" title="Site graph for a transitive network"/>
                    <pic:cNvPicPr>
                      <a:picLocks noChangeAspect="1" noChangeArrowheads="1"/>
                    </pic:cNvPicPr>
                  </pic:nvPicPr>
                  <pic:blipFill>
                    <a:blip r:embed="rId191" cstate="print"/>
                    <a:srcRect/>
                    <a:stretch>
                      <a:fillRect/>
                    </a:stretch>
                  </pic:blipFill>
                  <pic:spPr bwMode="auto">
                    <a:xfrm>
                      <a:off x="0" y="0"/>
                      <a:ext cx="5076825" cy="4305300"/>
                    </a:xfrm>
                    <a:prstGeom prst="rect">
                      <a:avLst/>
                    </a:prstGeom>
                    <a:noFill/>
                    <a:ln w="9525">
                      <a:noFill/>
                      <a:miter lim="800000"/>
                      <a:headEnd/>
                      <a:tailEnd/>
                    </a:ln>
                  </pic:spPr>
                </pic:pic>
              </a:graphicData>
            </a:graphic>
          </wp:inline>
        </w:drawing>
      </w:r>
    </w:p>
    <w:p w:rsidR="00DB129D" w:rsidRDefault="00B1609F">
      <w:pPr>
        <w:pStyle w:val="Caption"/>
      </w:pPr>
      <w:r>
        <w:t xml:space="preserve">Figure </w:t>
      </w:r>
      <w:r>
        <w:fldChar w:fldCharType="begin"/>
      </w:r>
      <w:r>
        <w:instrText xml:space="preserve"> SEQ Figure \* ARABIC </w:instrText>
      </w:r>
      <w:r>
        <w:fldChar w:fldCharType="separate"/>
      </w:r>
      <w:r>
        <w:rPr>
          <w:noProof/>
        </w:rPr>
        <w:t>3</w:t>
      </w:r>
      <w:r>
        <w:fldChar w:fldCharType="end"/>
      </w:r>
      <w:r>
        <w:t>: Site graph for a transitive network</w:t>
      </w:r>
    </w:p>
    <w:tbl>
      <w:tblPr>
        <w:tblStyle w:val="Table-ShadedHeader"/>
        <w:tblW w:w="0" w:type="auto"/>
        <w:tblLook w:val="04A0" w:firstRow="1" w:lastRow="0" w:firstColumn="1" w:lastColumn="0" w:noHBand="0" w:noVBand="1"/>
      </w:tblPr>
      <w:tblGrid>
        <w:gridCol w:w="928"/>
        <w:gridCol w:w="596"/>
        <w:gridCol w:w="140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VERTEX</w:t>
            </w:r>
          </w:p>
        </w:tc>
        <w:tc>
          <w:tcPr>
            <w:tcW w:w="0" w:type="auto"/>
          </w:tcPr>
          <w:p w:rsidR="00DB129D" w:rsidRDefault="00B1609F">
            <w:pPr>
              <w:pStyle w:val="TableHeaderText"/>
            </w:pPr>
            <w:r>
              <w:t>ARC</w:t>
            </w:r>
          </w:p>
        </w:tc>
        <w:tc>
          <w:tcPr>
            <w:tcW w:w="0" w:type="auto"/>
          </w:tcPr>
          <w:p w:rsidR="00DB129D" w:rsidRDefault="00B1609F">
            <w:pPr>
              <w:pStyle w:val="TableHeaderText"/>
            </w:pPr>
            <w:r>
              <w:t>ARC WEIGHT</w:t>
            </w:r>
          </w:p>
        </w:tc>
      </w:tr>
      <w:tr w:rsidR="00DB129D" w:rsidTr="00DB129D">
        <w:tc>
          <w:tcPr>
            <w:tcW w:w="0" w:type="auto"/>
          </w:tcPr>
          <w:p w:rsidR="00DB129D" w:rsidRDefault="00B1609F">
            <w:pPr>
              <w:pStyle w:val="TableBodyText"/>
            </w:pPr>
            <w:r>
              <w:t>DC</w:t>
            </w:r>
          </w:p>
        </w:tc>
        <w:tc>
          <w:tcPr>
            <w:tcW w:w="0" w:type="auto"/>
          </w:tcPr>
          <w:p w:rsidR="00DB129D" w:rsidRDefault="00B1609F">
            <w:pPr>
              <w:pStyle w:val="TableBodyText"/>
            </w:pPr>
            <w:r>
              <w:t>SL1</w:t>
            </w:r>
          </w:p>
          <w:p w:rsidR="00DB129D" w:rsidRDefault="00B1609F">
            <w:pPr>
              <w:pStyle w:val="TableBodyText"/>
            </w:pPr>
            <w:r>
              <w:t>SL2</w:t>
            </w:r>
          </w:p>
        </w:tc>
        <w:tc>
          <w:tcPr>
            <w:tcW w:w="0" w:type="auto"/>
          </w:tcPr>
          <w:p w:rsidR="00DB129D" w:rsidRDefault="00B1609F">
            <w:pPr>
              <w:pStyle w:val="TableBodyText"/>
            </w:pPr>
            <w:r>
              <w:t>8</w:t>
            </w:r>
          </w:p>
          <w:p w:rsidR="00DB129D" w:rsidRDefault="00B1609F">
            <w:pPr>
              <w:pStyle w:val="TableBodyText"/>
            </w:pPr>
            <w:r>
              <w:t>3</w:t>
            </w:r>
          </w:p>
        </w:tc>
      </w:tr>
      <w:tr w:rsidR="00DB129D" w:rsidTr="00DB129D">
        <w:tc>
          <w:tcPr>
            <w:tcW w:w="0" w:type="auto"/>
          </w:tcPr>
          <w:p w:rsidR="00DB129D" w:rsidRDefault="00B1609F">
            <w:pPr>
              <w:pStyle w:val="TableBodyText"/>
            </w:pPr>
            <w:r>
              <w:t>DC2</w:t>
            </w:r>
          </w:p>
        </w:tc>
        <w:tc>
          <w:tcPr>
            <w:tcW w:w="0" w:type="auto"/>
          </w:tcPr>
          <w:p w:rsidR="00DB129D" w:rsidRDefault="00B1609F">
            <w:pPr>
              <w:pStyle w:val="TableBodyText"/>
            </w:pPr>
            <w:r>
              <w:t>SL1</w:t>
            </w:r>
          </w:p>
          <w:p w:rsidR="00DB129D" w:rsidRDefault="00B1609F">
            <w:pPr>
              <w:pStyle w:val="TableBodyText"/>
            </w:pPr>
            <w:r>
              <w:t>SL3</w:t>
            </w:r>
          </w:p>
        </w:tc>
        <w:tc>
          <w:tcPr>
            <w:tcW w:w="0" w:type="auto"/>
          </w:tcPr>
          <w:p w:rsidR="00DB129D" w:rsidRDefault="00B1609F">
            <w:pPr>
              <w:pStyle w:val="TableBodyText"/>
            </w:pPr>
            <w:r>
              <w:t>8</w:t>
            </w:r>
          </w:p>
          <w:p w:rsidR="00DB129D" w:rsidRDefault="00B1609F">
            <w:pPr>
              <w:pStyle w:val="TableBodyText"/>
            </w:pPr>
            <w:r>
              <w:t>5</w:t>
            </w:r>
          </w:p>
        </w:tc>
      </w:tr>
      <w:tr w:rsidR="00DB129D" w:rsidTr="00DB129D">
        <w:tc>
          <w:tcPr>
            <w:tcW w:w="0" w:type="auto"/>
          </w:tcPr>
          <w:p w:rsidR="00DB129D" w:rsidRDefault="00B1609F">
            <w:pPr>
              <w:pStyle w:val="TableBodyText"/>
            </w:pPr>
            <w:r>
              <w:lastRenderedPageBreak/>
              <w:t>DC3</w:t>
            </w:r>
          </w:p>
        </w:tc>
        <w:tc>
          <w:tcPr>
            <w:tcW w:w="0" w:type="auto"/>
          </w:tcPr>
          <w:p w:rsidR="00DB129D" w:rsidRDefault="00B1609F">
            <w:pPr>
              <w:pStyle w:val="TableBodyText"/>
            </w:pPr>
            <w:r>
              <w:t>SL2</w:t>
            </w:r>
          </w:p>
          <w:p w:rsidR="00DB129D" w:rsidRDefault="00B1609F">
            <w:pPr>
              <w:pStyle w:val="TableBodyText"/>
            </w:pPr>
            <w:r>
              <w:t>SL4</w:t>
            </w:r>
          </w:p>
        </w:tc>
        <w:tc>
          <w:tcPr>
            <w:tcW w:w="0" w:type="auto"/>
          </w:tcPr>
          <w:p w:rsidR="00DB129D" w:rsidRDefault="00B1609F">
            <w:pPr>
              <w:pStyle w:val="TableBodyText"/>
            </w:pPr>
            <w:r>
              <w:t>3</w:t>
            </w:r>
          </w:p>
          <w:p w:rsidR="00DB129D" w:rsidRDefault="00B1609F">
            <w:pPr>
              <w:pStyle w:val="TableBodyText"/>
            </w:pPr>
            <w:r>
              <w:t>7</w:t>
            </w:r>
          </w:p>
        </w:tc>
      </w:tr>
      <w:tr w:rsidR="00DB129D" w:rsidTr="00DB129D">
        <w:tc>
          <w:tcPr>
            <w:tcW w:w="0" w:type="auto"/>
          </w:tcPr>
          <w:p w:rsidR="00DB129D" w:rsidRDefault="00B1609F">
            <w:pPr>
              <w:pStyle w:val="TableBodyText"/>
            </w:pPr>
            <w:r>
              <w:t>DC4</w:t>
            </w:r>
          </w:p>
        </w:tc>
        <w:tc>
          <w:tcPr>
            <w:tcW w:w="0" w:type="auto"/>
          </w:tcPr>
          <w:p w:rsidR="00DB129D" w:rsidRDefault="00B1609F">
            <w:pPr>
              <w:pStyle w:val="TableBodyText"/>
            </w:pPr>
            <w:r>
              <w:t>SL3</w:t>
            </w:r>
          </w:p>
          <w:p w:rsidR="00DB129D" w:rsidRDefault="00B1609F">
            <w:pPr>
              <w:pStyle w:val="TableBodyText"/>
            </w:pPr>
            <w:r>
              <w:t>SL4</w:t>
            </w:r>
          </w:p>
        </w:tc>
        <w:tc>
          <w:tcPr>
            <w:tcW w:w="0" w:type="auto"/>
          </w:tcPr>
          <w:p w:rsidR="00DB129D" w:rsidRDefault="00B1609F">
            <w:pPr>
              <w:pStyle w:val="TableBodyText"/>
            </w:pPr>
            <w:r>
              <w:t>5</w:t>
            </w:r>
          </w:p>
          <w:p w:rsidR="00DB129D" w:rsidRDefault="00B1609F">
            <w:pPr>
              <w:pStyle w:val="TableBodyText"/>
            </w:pPr>
            <w:r>
              <w:t>7</w:t>
            </w:r>
          </w:p>
        </w:tc>
      </w:tr>
    </w:tbl>
    <w:p w:rsidR="00DB129D" w:rsidRDefault="00DB129D"/>
    <w:p w:rsidR="00DB129D" w:rsidRDefault="00B1609F">
      <w:pPr>
        <w:pStyle w:val="Heading6"/>
      </w:pPr>
      <w:bookmarkStart w:id="1222" w:name="section_4bd63ad6685a4bd39cd4ae332328e5ea"/>
      <w:bookmarkStart w:id="1223" w:name="_Toc508101731"/>
      <w:r>
        <w:t>Initial State</w:t>
      </w:r>
      <w:bookmarkEnd w:id="1222"/>
      <w:bookmarkEnd w:id="1223"/>
    </w:p>
    <w:p w:rsidR="00DB129D" w:rsidRDefault="00B1609F">
      <w:r>
        <w:t xml:space="preserve">Querying the </w:t>
      </w:r>
      <w:hyperlink w:anchor="gt_0ce6abc5-9823-4a69-bb30-12e42ff99629">
        <w:r>
          <w:rPr>
            <w:rStyle w:val="HyperlinkGreen"/>
            <w:b/>
          </w:rPr>
          <w:t>site object</w:t>
        </w:r>
      </w:hyperlink>
      <w:r>
        <w:t xml:space="preserve"> for </w:t>
      </w:r>
      <w:hyperlink w:anchor="gt_40a58fa4-953e-4cf3-96c8-57dba60237ef">
        <w:r>
          <w:rPr>
            <w:rStyle w:val="HyperlinkGreen"/>
            <w:b/>
          </w:rPr>
          <w:t>domain NC</w:t>
        </w:r>
      </w:hyperlink>
      <w:r>
        <w:t xml:space="preserve"> CONTOSO.COM by performing an </w:t>
      </w:r>
      <w:hyperlink w:anchor="gt_45643bfb-b4c4-432c-a10f-b98790063f8d">
        <w:r>
          <w:rPr>
            <w:rStyle w:val="HyperlinkGreen"/>
            <w:b/>
          </w:rPr>
          <w:t>LDAP</w:t>
        </w:r>
      </w:hyperlink>
      <w:r>
        <w:t xml:space="preserve"> search with Base </w:t>
      </w:r>
      <w:hyperlink w:anchor="gt_1175dd11-9368-41d5-98ed-d585f268ad4b">
        <w:r>
          <w:rPr>
            <w:rStyle w:val="HyperlinkGreen"/>
            <w:b/>
          </w:rPr>
          <w:t>DN</w:t>
        </w:r>
      </w:hyperlink>
      <w:r>
        <w:t xml:space="preserve"> "CN=Configuration,DC=contoso,DC=com".</w:t>
      </w:r>
    </w:p>
    <w:p w:rsidR="00DB129D" w:rsidRDefault="00B1609F">
      <w:pPr>
        <w:pStyle w:val="ListParagraph"/>
        <w:numPr>
          <w:ilvl w:val="0"/>
          <w:numId w:val="162"/>
        </w:numPr>
      </w:pPr>
      <w:r>
        <w:t xml:space="preserve">ldap_search_s(ld, </w:t>
      </w:r>
      <w:r>
        <w:t>"CN=Configuration,DC=contoso,DC=com", 2, "(objectclass=site)", attrList, 0, &amp;msg)</w:t>
      </w:r>
    </w:p>
    <w:p w:rsidR="00DB129D" w:rsidRDefault="00B1609F">
      <w:pPr>
        <w:pStyle w:val="ListParagraph"/>
        <w:numPr>
          <w:ilvl w:val="0"/>
          <w:numId w:val="162"/>
        </w:numPr>
      </w:pPr>
      <w:r>
        <w:t>Result &lt;0&gt;: (null)</w:t>
      </w:r>
    </w:p>
    <w:p w:rsidR="00DB129D" w:rsidRDefault="00B1609F">
      <w:pPr>
        <w:pStyle w:val="ListParagraph"/>
        <w:numPr>
          <w:ilvl w:val="0"/>
          <w:numId w:val="162"/>
        </w:numPr>
      </w:pPr>
      <w:r>
        <w:t>Matched DNs;</w:t>
      </w:r>
    </w:p>
    <w:p w:rsidR="00DB129D" w:rsidRDefault="00B1609F">
      <w:pPr>
        <w:pStyle w:val="ListParagraph"/>
        <w:numPr>
          <w:ilvl w:val="0"/>
          <w:numId w:val="162"/>
        </w:numPr>
      </w:pPr>
      <w:r>
        <w:t>Getting 4 entries;</w:t>
      </w:r>
    </w:p>
    <w:p w:rsidR="00DB129D" w:rsidRDefault="00B1609F">
      <w:pPr>
        <w:pStyle w:val="ListParagraph"/>
        <w:numPr>
          <w:ilvl w:val="0"/>
          <w:numId w:val="162"/>
        </w:numPr>
      </w:pPr>
      <w:r>
        <w:t>&gt;&gt; Dn: CN=DC1,CN=Sites,CN=Configuration,DC=contoso,DC=com</w:t>
      </w:r>
    </w:p>
    <w:p w:rsidR="00DB129D" w:rsidRDefault="00B1609F">
      <w:pPr>
        <w:pStyle w:val="ListParagraph"/>
        <w:numPr>
          <w:ilvl w:val="1"/>
          <w:numId w:val="162"/>
        </w:numPr>
      </w:pPr>
      <w:r>
        <w:t>1&gt; cn: DC1;</w:t>
      </w:r>
    </w:p>
    <w:p w:rsidR="00DB129D" w:rsidRDefault="00B1609F">
      <w:pPr>
        <w:pStyle w:val="ListParagraph"/>
        <w:numPr>
          <w:ilvl w:val="1"/>
          <w:numId w:val="162"/>
        </w:numPr>
      </w:pPr>
      <w:r>
        <w:t>1&gt; distinguishedName: CN=DC1,CN=Sites,CN=Configuratio</w:t>
      </w:r>
      <w:r>
        <w:t>n,DC=contoso,DC=com;</w:t>
      </w:r>
    </w:p>
    <w:p w:rsidR="00DB129D" w:rsidRDefault="00B1609F">
      <w:pPr>
        <w:pStyle w:val="ListParagraph"/>
        <w:numPr>
          <w:ilvl w:val="1"/>
          <w:numId w:val="162"/>
        </w:numPr>
      </w:pPr>
      <w:r>
        <w:t>1&gt; instanceType: 0x4 = (WRITE);</w:t>
      </w:r>
    </w:p>
    <w:p w:rsidR="00DB129D" w:rsidRDefault="00B1609F">
      <w:pPr>
        <w:pStyle w:val="ListParagraph"/>
        <w:numPr>
          <w:ilvl w:val="1"/>
          <w:numId w:val="162"/>
        </w:numPr>
      </w:pPr>
      <w:r>
        <w:t>1&gt; location: DC1;</w:t>
      </w:r>
    </w:p>
    <w:p w:rsidR="00DB129D" w:rsidRDefault="00B1609F">
      <w:pPr>
        <w:pStyle w:val="ListParagraph"/>
        <w:numPr>
          <w:ilvl w:val="1"/>
          <w:numId w:val="162"/>
        </w:numPr>
      </w:pPr>
      <w:r>
        <w:t>1&gt; name: DC1;</w:t>
      </w:r>
    </w:p>
    <w:p w:rsidR="00DB129D" w:rsidRDefault="00B1609F">
      <w:pPr>
        <w:pStyle w:val="ListParagraph"/>
        <w:numPr>
          <w:ilvl w:val="1"/>
          <w:numId w:val="162"/>
        </w:numPr>
      </w:pPr>
      <w:r>
        <w:t>1&gt; objectCategory: CN=Site,CN=Schema,CN=Configuration,DC=contoso,DC=com;</w:t>
      </w:r>
    </w:p>
    <w:p w:rsidR="00DB129D" w:rsidRDefault="00B1609F">
      <w:pPr>
        <w:pStyle w:val="ListParagraph"/>
        <w:numPr>
          <w:ilvl w:val="1"/>
          <w:numId w:val="162"/>
        </w:numPr>
      </w:pPr>
      <w:r>
        <w:t>2&gt; objectClass: top; site;</w:t>
      </w:r>
    </w:p>
    <w:p w:rsidR="00DB129D" w:rsidRDefault="00B1609F">
      <w:pPr>
        <w:pStyle w:val="ListParagraph"/>
        <w:numPr>
          <w:ilvl w:val="1"/>
          <w:numId w:val="162"/>
        </w:numPr>
      </w:pPr>
      <w:r>
        <w:t>1&gt; objectGUID: 3540d101-be2d-4630-b75e-1343c2a39dc8;</w:t>
      </w:r>
    </w:p>
    <w:p w:rsidR="00DB129D" w:rsidRDefault="00B1609F">
      <w:pPr>
        <w:pStyle w:val="ListParagraph"/>
        <w:numPr>
          <w:ilvl w:val="1"/>
          <w:numId w:val="162"/>
        </w:numPr>
      </w:pPr>
      <w:r>
        <w:t xml:space="preserve">1&gt; </w:t>
      </w:r>
      <w:r>
        <w:t>showInAdvancedViewOnly: TRUE;</w:t>
      </w:r>
    </w:p>
    <w:p w:rsidR="00DB129D" w:rsidRDefault="00B1609F">
      <w:pPr>
        <w:pStyle w:val="ListParagraph"/>
        <w:numPr>
          <w:ilvl w:val="1"/>
          <w:numId w:val="162"/>
        </w:numPr>
      </w:pPr>
      <w:r>
        <w:t>1&gt; systemFlags: 0x42000000 = (CONFIG_ALLOW_RENAME | DISALLOW_MOVE_ON_DELETE);</w:t>
      </w:r>
    </w:p>
    <w:p w:rsidR="00DB129D" w:rsidRDefault="00B1609F">
      <w:pPr>
        <w:pStyle w:val="ListParagraph"/>
        <w:numPr>
          <w:ilvl w:val="1"/>
          <w:numId w:val="162"/>
        </w:numPr>
      </w:pPr>
      <w:r>
        <w:t>1&gt; uSNChanged: 41007;</w:t>
      </w:r>
    </w:p>
    <w:p w:rsidR="00DB129D" w:rsidRDefault="00B1609F">
      <w:pPr>
        <w:pStyle w:val="ListParagraph"/>
        <w:numPr>
          <w:ilvl w:val="1"/>
          <w:numId w:val="162"/>
        </w:numPr>
      </w:pPr>
      <w:r>
        <w:t>1&gt; uSNCreated: 36885;</w:t>
      </w:r>
    </w:p>
    <w:p w:rsidR="00DB129D" w:rsidRDefault="00B1609F">
      <w:pPr>
        <w:pStyle w:val="ListParagraph"/>
        <w:numPr>
          <w:ilvl w:val="1"/>
          <w:numId w:val="162"/>
        </w:numPr>
      </w:pPr>
      <w:r>
        <w:t>1&gt; whenChanged: 06/08/2010 19:04:05 Pacific Standard Time;</w:t>
      </w:r>
    </w:p>
    <w:p w:rsidR="00DB129D" w:rsidRDefault="00B1609F">
      <w:pPr>
        <w:pStyle w:val="ListParagraph"/>
        <w:numPr>
          <w:ilvl w:val="1"/>
          <w:numId w:val="162"/>
        </w:numPr>
      </w:pPr>
      <w:r>
        <w:t>1&gt; whenCreated: 06/08/2010 13:53:19 Pacific S</w:t>
      </w:r>
      <w:r>
        <w:t>tandard Time;</w:t>
      </w:r>
    </w:p>
    <w:p w:rsidR="00DB129D" w:rsidRDefault="00B1609F">
      <w:pPr>
        <w:pStyle w:val="ListParagraph"/>
        <w:numPr>
          <w:ilvl w:val="0"/>
          <w:numId w:val="162"/>
        </w:numPr>
      </w:pPr>
      <w:r>
        <w:t>&gt;&gt; Dn: CN=DC2,CN=Sites,CN=Configuration,DC=contoso,DC=com</w:t>
      </w:r>
    </w:p>
    <w:p w:rsidR="00DB129D" w:rsidRDefault="00B1609F">
      <w:pPr>
        <w:pStyle w:val="ListParagraph"/>
        <w:numPr>
          <w:ilvl w:val="1"/>
          <w:numId w:val="162"/>
        </w:numPr>
      </w:pPr>
      <w:r>
        <w:t>1&gt; cn: DC2;</w:t>
      </w:r>
    </w:p>
    <w:p w:rsidR="00DB129D" w:rsidRDefault="00B1609F">
      <w:pPr>
        <w:pStyle w:val="ListParagraph"/>
        <w:numPr>
          <w:ilvl w:val="1"/>
          <w:numId w:val="162"/>
        </w:numPr>
      </w:pPr>
      <w:r>
        <w:t>1&gt; distinguishedName: CN=DC2,CN=Sites,CN=Configuration,DC=contoso,DC=com;</w:t>
      </w:r>
    </w:p>
    <w:p w:rsidR="00DB129D" w:rsidRDefault="00B1609F">
      <w:pPr>
        <w:pStyle w:val="ListParagraph"/>
        <w:numPr>
          <w:ilvl w:val="1"/>
          <w:numId w:val="162"/>
        </w:numPr>
      </w:pPr>
      <w:r>
        <w:t>1&gt; dSCorePropagationData: 0x0 = (  );</w:t>
      </w:r>
    </w:p>
    <w:p w:rsidR="00DB129D" w:rsidRDefault="00B1609F">
      <w:pPr>
        <w:pStyle w:val="ListParagraph"/>
        <w:numPr>
          <w:ilvl w:val="1"/>
          <w:numId w:val="162"/>
        </w:numPr>
      </w:pPr>
      <w:r>
        <w:lastRenderedPageBreak/>
        <w:t>1&gt; instanceType: 0x4 = (WRITE);</w:t>
      </w:r>
    </w:p>
    <w:p w:rsidR="00DB129D" w:rsidRDefault="00B1609F">
      <w:pPr>
        <w:pStyle w:val="ListParagraph"/>
        <w:numPr>
          <w:ilvl w:val="1"/>
          <w:numId w:val="162"/>
        </w:numPr>
      </w:pPr>
      <w:r>
        <w:t>1&gt; location: DC2;</w:t>
      </w:r>
    </w:p>
    <w:p w:rsidR="00DB129D" w:rsidRDefault="00B1609F">
      <w:pPr>
        <w:pStyle w:val="ListParagraph"/>
        <w:numPr>
          <w:ilvl w:val="1"/>
          <w:numId w:val="162"/>
        </w:numPr>
      </w:pPr>
      <w:r>
        <w:t>1&gt; name: D</w:t>
      </w:r>
      <w:r>
        <w:t>C2;</w:t>
      </w:r>
    </w:p>
    <w:p w:rsidR="00DB129D" w:rsidRDefault="00B1609F">
      <w:pPr>
        <w:pStyle w:val="ListParagraph"/>
        <w:numPr>
          <w:ilvl w:val="1"/>
          <w:numId w:val="162"/>
        </w:numPr>
      </w:pPr>
      <w:r>
        <w:t>1&gt; objectCategory: CN=Site,CN=Schema,CN=Configuration,DC=contoso,DC=com;</w:t>
      </w:r>
    </w:p>
    <w:p w:rsidR="00DB129D" w:rsidRDefault="00B1609F">
      <w:pPr>
        <w:pStyle w:val="ListParagraph"/>
        <w:numPr>
          <w:ilvl w:val="1"/>
          <w:numId w:val="162"/>
        </w:numPr>
      </w:pPr>
      <w:r>
        <w:t>2&gt; objectClass: top; site;</w:t>
      </w:r>
    </w:p>
    <w:p w:rsidR="00DB129D" w:rsidRDefault="00B1609F">
      <w:pPr>
        <w:pStyle w:val="ListParagraph"/>
        <w:numPr>
          <w:ilvl w:val="1"/>
          <w:numId w:val="162"/>
        </w:numPr>
      </w:pPr>
      <w:r>
        <w:t>1&gt; objectGUID: 7dd0525e-f00a-4c1d-9eec-d6df02625a59;</w:t>
      </w:r>
    </w:p>
    <w:p w:rsidR="00DB129D" w:rsidRDefault="00B1609F">
      <w:pPr>
        <w:pStyle w:val="ListParagraph"/>
        <w:numPr>
          <w:ilvl w:val="1"/>
          <w:numId w:val="162"/>
        </w:numPr>
      </w:pPr>
      <w:r>
        <w:t>1&gt; showInAdvancedViewOnly: TRUE;</w:t>
      </w:r>
    </w:p>
    <w:p w:rsidR="00DB129D" w:rsidRDefault="00B1609F">
      <w:pPr>
        <w:pStyle w:val="ListParagraph"/>
        <w:numPr>
          <w:ilvl w:val="1"/>
          <w:numId w:val="162"/>
        </w:numPr>
      </w:pPr>
      <w:r>
        <w:t>1&gt; systemFlags: 0x42000000 = (CONFIG_ALLOW_RENAME | DISALLOW_MOVE_</w:t>
      </w:r>
      <w:r>
        <w:t>ON_DELETE);</w:t>
      </w:r>
    </w:p>
    <w:p w:rsidR="00DB129D" w:rsidRDefault="00B1609F">
      <w:pPr>
        <w:pStyle w:val="ListParagraph"/>
        <w:numPr>
          <w:ilvl w:val="1"/>
          <w:numId w:val="162"/>
        </w:numPr>
      </w:pPr>
      <w:r>
        <w:t>1&gt; uSNChanged: 40991;</w:t>
      </w:r>
    </w:p>
    <w:p w:rsidR="00DB129D" w:rsidRDefault="00B1609F">
      <w:pPr>
        <w:pStyle w:val="ListParagraph"/>
        <w:numPr>
          <w:ilvl w:val="1"/>
          <w:numId w:val="162"/>
        </w:numPr>
      </w:pPr>
      <w:r>
        <w:t>1&gt; uSNCreated: 40991;</w:t>
      </w:r>
    </w:p>
    <w:p w:rsidR="00DB129D" w:rsidRDefault="00B1609F">
      <w:pPr>
        <w:pStyle w:val="ListParagraph"/>
        <w:numPr>
          <w:ilvl w:val="1"/>
          <w:numId w:val="162"/>
        </w:numPr>
      </w:pPr>
      <w:r>
        <w:t>1&gt; whenChanged: 06/08/2010 18:39:43 Pacific Standard Time;</w:t>
      </w:r>
    </w:p>
    <w:p w:rsidR="00DB129D" w:rsidRDefault="00B1609F">
      <w:pPr>
        <w:pStyle w:val="ListParagraph"/>
        <w:numPr>
          <w:ilvl w:val="1"/>
          <w:numId w:val="162"/>
        </w:numPr>
      </w:pPr>
      <w:r>
        <w:t>1&gt; whenCreated: 06/08/2010 18:39:43 Pacific Standard Time;</w:t>
      </w:r>
    </w:p>
    <w:p w:rsidR="00DB129D" w:rsidRDefault="00B1609F">
      <w:pPr>
        <w:pStyle w:val="ListParagraph"/>
        <w:numPr>
          <w:ilvl w:val="0"/>
          <w:numId w:val="162"/>
        </w:numPr>
      </w:pPr>
      <w:r>
        <w:t>&gt;&gt; Dn: CN=DC3,CN=Sites,CN=Configuration,DC=contoso,DC=com</w:t>
      </w:r>
    </w:p>
    <w:p w:rsidR="00DB129D" w:rsidRDefault="00B1609F">
      <w:pPr>
        <w:pStyle w:val="ListParagraph"/>
        <w:numPr>
          <w:ilvl w:val="1"/>
          <w:numId w:val="162"/>
        </w:numPr>
      </w:pPr>
      <w:r>
        <w:t>1&gt; cn: DC3;</w:t>
      </w:r>
    </w:p>
    <w:p w:rsidR="00DB129D" w:rsidRDefault="00B1609F">
      <w:pPr>
        <w:pStyle w:val="ListParagraph"/>
        <w:numPr>
          <w:ilvl w:val="1"/>
          <w:numId w:val="162"/>
        </w:numPr>
      </w:pPr>
      <w:r>
        <w:t xml:space="preserve">1&gt; </w:t>
      </w:r>
      <w:r>
        <w:t>distinguishedName: CN=DC3,CN=Sites,CN=Configuration,DC=contoso,DC=com;</w:t>
      </w:r>
    </w:p>
    <w:p w:rsidR="00DB129D" w:rsidRDefault="00B1609F">
      <w:pPr>
        <w:pStyle w:val="ListParagraph"/>
        <w:numPr>
          <w:ilvl w:val="1"/>
          <w:numId w:val="162"/>
        </w:numPr>
      </w:pPr>
      <w:r>
        <w:t>1&gt; dSCorePropagationData: 0x0 = (  );</w:t>
      </w:r>
    </w:p>
    <w:p w:rsidR="00DB129D" w:rsidRDefault="00B1609F">
      <w:pPr>
        <w:pStyle w:val="ListParagraph"/>
        <w:numPr>
          <w:ilvl w:val="1"/>
          <w:numId w:val="162"/>
        </w:numPr>
      </w:pPr>
      <w:r>
        <w:t>1&gt; instanceType: 0x4 = (WRITE);</w:t>
      </w:r>
    </w:p>
    <w:p w:rsidR="00DB129D" w:rsidRDefault="00B1609F">
      <w:pPr>
        <w:pStyle w:val="ListParagraph"/>
        <w:numPr>
          <w:ilvl w:val="1"/>
          <w:numId w:val="162"/>
        </w:numPr>
      </w:pPr>
      <w:r>
        <w:t>1&gt; location: DC3;</w:t>
      </w:r>
    </w:p>
    <w:p w:rsidR="00DB129D" w:rsidRDefault="00B1609F">
      <w:pPr>
        <w:pStyle w:val="ListParagraph"/>
        <w:numPr>
          <w:ilvl w:val="1"/>
          <w:numId w:val="162"/>
        </w:numPr>
      </w:pPr>
      <w:r>
        <w:t>1&gt; name: DC3;</w:t>
      </w:r>
    </w:p>
    <w:p w:rsidR="00DB129D" w:rsidRDefault="00B1609F">
      <w:pPr>
        <w:pStyle w:val="ListParagraph"/>
        <w:numPr>
          <w:ilvl w:val="1"/>
          <w:numId w:val="162"/>
        </w:numPr>
      </w:pPr>
      <w:r>
        <w:t>1&gt; objectCategory: CN=Site,CN=Schema,CN=Configuration,DC=contoso,DC=com;</w:t>
      </w:r>
    </w:p>
    <w:p w:rsidR="00DB129D" w:rsidRDefault="00B1609F">
      <w:pPr>
        <w:pStyle w:val="ListParagraph"/>
        <w:numPr>
          <w:ilvl w:val="1"/>
          <w:numId w:val="162"/>
        </w:numPr>
      </w:pPr>
      <w:r>
        <w:t>2&gt; objectC</w:t>
      </w:r>
      <w:r>
        <w:t>lass: top; site;</w:t>
      </w:r>
    </w:p>
    <w:p w:rsidR="00DB129D" w:rsidRDefault="00B1609F">
      <w:pPr>
        <w:pStyle w:val="ListParagraph"/>
        <w:numPr>
          <w:ilvl w:val="1"/>
          <w:numId w:val="162"/>
        </w:numPr>
      </w:pPr>
      <w:r>
        <w:t>1&gt; objectGUID: dbdff472-a414-44c2-8206-a619e5eee583;</w:t>
      </w:r>
    </w:p>
    <w:p w:rsidR="00DB129D" w:rsidRDefault="00B1609F">
      <w:pPr>
        <w:pStyle w:val="ListParagraph"/>
        <w:numPr>
          <w:ilvl w:val="1"/>
          <w:numId w:val="162"/>
        </w:numPr>
      </w:pPr>
      <w:r>
        <w:t>1&gt; showInAdvancedViewOnly: TRUE;</w:t>
      </w:r>
    </w:p>
    <w:p w:rsidR="00DB129D" w:rsidRDefault="00B1609F">
      <w:pPr>
        <w:pStyle w:val="ListParagraph"/>
        <w:numPr>
          <w:ilvl w:val="1"/>
          <w:numId w:val="162"/>
        </w:numPr>
      </w:pPr>
      <w:r>
        <w:t>1&gt; systemFlags: 0x42000000 = (CONFIG_ALLOW_RENAME | DISALLOW_MOVE_ON_DELETE);</w:t>
      </w:r>
    </w:p>
    <w:p w:rsidR="00DB129D" w:rsidRDefault="00B1609F">
      <w:pPr>
        <w:pStyle w:val="ListParagraph"/>
        <w:numPr>
          <w:ilvl w:val="1"/>
          <w:numId w:val="162"/>
        </w:numPr>
      </w:pPr>
      <w:r>
        <w:t>1&gt; uSNChanged: 40997;</w:t>
      </w:r>
    </w:p>
    <w:p w:rsidR="00DB129D" w:rsidRDefault="00B1609F">
      <w:pPr>
        <w:pStyle w:val="ListParagraph"/>
        <w:numPr>
          <w:ilvl w:val="1"/>
          <w:numId w:val="162"/>
        </w:numPr>
      </w:pPr>
      <w:r>
        <w:t>1&gt; uSNCreated: 40997;</w:t>
      </w:r>
    </w:p>
    <w:p w:rsidR="00DB129D" w:rsidRDefault="00B1609F">
      <w:pPr>
        <w:pStyle w:val="ListParagraph"/>
        <w:numPr>
          <w:ilvl w:val="1"/>
          <w:numId w:val="162"/>
        </w:numPr>
      </w:pPr>
      <w:r>
        <w:t>1&gt; whenChanged: 06/08/2010 18:5</w:t>
      </w:r>
      <w:r>
        <w:t>3:31 Pacific Standard Time;</w:t>
      </w:r>
    </w:p>
    <w:p w:rsidR="00DB129D" w:rsidRDefault="00B1609F">
      <w:pPr>
        <w:pStyle w:val="ListParagraph"/>
        <w:numPr>
          <w:ilvl w:val="1"/>
          <w:numId w:val="162"/>
        </w:numPr>
      </w:pPr>
      <w:r>
        <w:t>1&gt; whenCreated: 06/08/2010 18:53:31 Pacific Standard Time;</w:t>
      </w:r>
    </w:p>
    <w:p w:rsidR="00DB129D" w:rsidRDefault="00B1609F">
      <w:pPr>
        <w:pStyle w:val="ListParagraph"/>
        <w:numPr>
          <w:ilvl w:val="0"/>
          <w:numId w:val="162"/>
        </w:numPr>
      </w:pPr>
      <w:r>
        <w:t>&gt;&gt; Dn: CN=DC4,CN=Sites,CN=Configuration,DC=contoso,DC=com</w:t>
      </w:r>
    </w:p>
    <w:p w:rsidR="00DB129D" w:rsidRDefault="00B1609F">
      <w:pPr>
        <w:pStyle w:val="ListParagraph"/>
        <w:numPr>
          <w:ilvl w:val="1"/>
          <w:numId w:val="162"/>
        </w:numPr>
      </w:pPr>
      <w:r>
        <w:t>&gt; cn: DC4;</w:t>
      </w:r>
    </w:p>
    <w:p w:rsidR="00DB129D" w:rsidRDefault="00B1609F">
      <w:pPr>
        <w:pStyle w:val="ListParagraph"/>
        <w:numPr>
          <w:ilvl w:val="1"/>
          <w:numId w:val="162"/>
        </w:numPr>
      </w:pPr>
      <w:r>
        <w:t>1&gt; distinguishedName: CN=DC4,CN=Sites,CN=Configuration,DC=contoso,DC=com;</w:t>
      </w:r>
    </w:p>
    <w:p w:rsidR="00DB129D" w:rsidRDefault="00B1609F">
      <w:pPr>
        <w:pStyle w:val="ListParagraph"/>
        <w:numPr>
          <w:ilvl w:val="1"/>
          <w:numId w:val="162"/>
        </w:numPr>
      </w:pPr>
      <w:r>
        <w:t xml:space="preserve">1&gt; dSCorePropagationData: </w:t>
      </w:r>
      <w:r>
        <w:t>0x0 = (  );</w:t>
      </w:r>
    </w:p>
    <w:p w:rsidR="00DB129D" w:rsidRDefault="00B1609F">
      <w:pPr>
        <w:pStyle w:val="ListParagraph"/>
        <w:numPr>
          <w:ilvl w:val="1"/>
          <w:numId w:val="162"/>
        </w:numPr>
      </w:pPr>
      <w:r>
        <w:lastRenderedPageBreak/>
        <w:t>1&gt; instanceType: 0x4 = (WRITE);</w:t>
      </w:r>
    </w:p>
    <w:p w:rsidR="00DB129D" w:rsidRDefault="00B1609F">
      <w:pPr>
        <w:pStyle w:val="ListParagraph"/>
        <w:numPr>
          <w:ilvl w:val="1"/>
          <w:numId w:val="162"/>
        </w:numPr>
      </w:pPr>
      <w:r>
        <w:t>1&gt; location: DC4;</w:t>
      </w:r>
    </w:p>
    <w:p w:rsidR="00DB129D" w:rsidRDefault="00B1609F">
      <w:pPr>
        <w:pStyle w:val="ListParagraph"/>
        <w:numPr>
          <w:ilvl w:val="1"/>
          <w:numId w:val="162"/>
        </w:numPr>
      </w:pPr>
      <w:r>
        <w:t>1&gt; name: DC4;</w:t>
      </w:r>
    </w:p>
    <w:p w:rsidR="00DB129D" w:rsidRDefault="00B1609F">
      <w:pPr>
        <w:pStyle w:val="ListParagraph"/>
        <w:numPr>
          <w:ilvl w:val="1"/>
          <w:numId w:val="162"/>
        </w:numPr>
      </w:pPr>
      <w:r>
        <w:t>1&gt; objectCategory: CN=Site,CN=Schema,CN=Configuration,DC=contoso,DC=com;</w:t>
      </w:r>
    </w:p>
    <w:p w:rsidR="00DB129D" w:rsidRDefault="00B1609F">
      <w:pPr>
        <w:pStyle w:val="ListParagraph"/>
        <w:numPr>
          <w:ilvl w:val="1"/>
          <w:numId w:val="162"/>
        </w:numPr>
      </w:pPr>
      <w:r>
        <w:t>2&gt; objectClass: top; site;</w:t>
      </w:r>
    </w:p>
    <w:p w:rsidR="00DB129D" w:rsidRDefault="00B1609F">
      <w:pPr>
        <w:pStyle w:val="ListParagraph"/>
        <w:numPr>
          <w:ilvl w:val="1"/>
          <w:numId w:val="162"/>
        </w:numPr>
      </w:pPr>
      <w:r>
        <w:t>1&gt; objectGUID: c15325f5-881b-417a-80cf-8e3530885613;</w:t>
      </w:r>
    </w:p>
    <w:p w:rsidR="00DB129D" w:rsidRDefault="00B1609F">
      <w:pPr>
        <w:pStyle w:val="ListParagraph"/>
        <w:numPr>
          <w:ilvl w:val="1"/>
          <w:numId w:val="162"/>
        </w:numPr>
      </w:pPr>
      <w:r>
        <w:t xml:space="preserve">1&gt; showInAdvancedViewOnly: </w:t>
      </w:r>
      <w:r>
        <w:t>TRUE;</w:t>
      </w:r>
    </w:p>
    <w:p w:rsidR="00DB129D" w:rsidRDefault="00B1609F">
      <w:pPr>
        <w:pStyle w:val="ListParagraph"/>
        <w:numPr>
          <w:ilvl w:val="1"/>
          <w:numId w:val="162"/>
        </w:numPr>
      </w:pPr>
      <w:r>
        <w:t>1&gt; systemFlags: 0x42000000 = (CONFIG_ALLOW_RENAME | DISALLOW_MOVE_ON_DELETE);</w:t>
      </w:r>
    </w:p>
    <w:p w:rsidR="00DB129D" w:rsidRDefault="00B1609F">
      <w:pPr>
        <w:pStyle w:val="ListParagraph"/>
        <w:numPr>
          <w:ilvl w:val="1"/>
          <w:numId w:val="162"/>
        </w:numPr>
      </w:pPr>
      <w:r>
        <w:t>1&gt; uSNChanged: 41002;</w:t>
      </w:r>
    </w:p>
    <w:p w:rsidR="00DB129D" w:rsidRDefault="00B1609F">
      <w:pPr>
        <w:pStyle w:val="ListParagraph"/>
        <w:numPr>
          <w:ilvl w:val="1"/>
          <w:numId w:val="162"/>
        </w:numPr>
      </w:pPr>
      <w:r>
        <w:t>1&gt; uSNCreated: 41002;</w:t>
      </w:r>
    </w:p>
    <w:p w:rsidR="00DB129D" w:rsidRDefault="00B1609F">
      <w:pPr>
        <w:pStyle w:val="ListParagraph"/>
        <w:numPr>
          <w:ilvl w:val="1"/>
          <w:numId w:val="162"/>
        </w:numPr>
      </w:pPr>
      <w:r>
        <w:t>1&gt; whenChanged: 06/08/2010 18:59:28 Pacific Standard Time;</w:t>
      </w:r>
    </w:p>
    <w:p w:rsidR="00DB129D" w:rsidRDefault="00B1609F">
      <w:pPr>
        <w:pStyle w:val="ListParagraph"/>
        <w:numPr>
          <w:ilvl w:val="1"/>
          <w:numId w:val="162"/>
        </w:numPr>
      </w:pPr>
      <w:r>
        <w:t>1&gt; whenCreated: 06/08/2010 18:59:28 Pacific Standard Time;</w:t>
      </w:r>
    </w:p>
    <w:p w:rsidR="00DB129D" w:rsidRDefault="00B1609F">
      <w:r>
        <w:t xml:space="preserve">Querying the siteLink </w:t>
      </w:r>
      <w:hyperlink w:anchor="gt_8bb43a65-7a8c-4585-a7ed-23044772f8ca">
        <w:r>
          <w:rPr>
            <w:rStyle w:val="HyperlinkGreen"/>
            <w:b/>
          </w:rPr>
          <w:t>object</w:t>
        </w:r>
      </w:hyperlink>
      <w:r>
        <w:t xml:space="preserve"> for domain NC CONTOSO.COM by performing an LDAP search with Base DN "CN=Configuration,DC=contoso,DC=com".</w:t>
      </w:r>
    </w:p>
    <w:p w:rsidR="00DB129D" w:rsidRDefault="00B1609F">
      <w:pPr>
        <w:pStyle w:val="ListParagraph"/>
        <w:numPr>
          <w:ilvl w:val="0"/>
          <w:numId w:val="162"/>
        </w:numPr>
      </w:pPr>
      <w:r>
        <w:t xml:space="preserve">ldap_search_s(ld, "CN=Configuration,DC=contoso,DC=com", 2, </w:t>
      </w:r>
      <w:r>
        <w:t>"(objectclass=sitelink)", attrList,  0, &amp;msg)</w:t>
      </w:r>
    </w:p>
    <w:p w:rsidR="00DB129D" w:rsidRDefault="00B1609F">
      <w:pPr>
        <w:pStyle w:val="ListParagraph"/>
        <w:numPr>
          <w:ilvl w:val="0"/>
          <w:numId w:val="162"/>
        </w:numPr>
      </w:pPr>
      <w:r>
        <w:t>Result &lt;0&gt;: (null)</w:t>
      </w:r>
    </w:p>
    <w:p w:rsidR="00DB129D" w:rsidRDefault="00B1609F">
      <w:pPr>
        <w:pStyle w:val="ListParagraph"/>
        <w:numPr>
          <w:ilvl w:val="0"/>
          <w:numId w:val="162"/>
        </w:numPr>
      </w:pPr>
      <w:r>
        <w:t>Matched DNs;</w:t>
      </w:r>
    </w:p>
    <w:p w:rsidR="00DB129D" w:rsidRDefault="00B1609F">
      <w:pPr>
        <w:pStyle w:val="ListParagraph"/>
        <w:numPr>
          <w:ilvl w:val="0"/>
          <w:numId w:val="162"/>
        </w:numPr>
      </w:pPr>
      <w:r>
        <w:t>Getting 4 entries:</w:t>
      </w:r>
    </w:p>
    <w:p w:rsidR="00DB129D" w:rsidRDefault="00B1609F">
      <w:pPr>
        <w:pStyle w:val="ListParagraph"/>
        <w:numPr>
          <w:ilvl w:val="0"/>
          <w:numId w:val="162"/>
        </w:numPr>
      </w:pPr>
      <w:r>
        <w:t>&gt;&gt; Dn: CN=SL1, CN=IP, CN=Inter-Site Transports, CN=Sites, CN=Configuration, DC=contoso, DC=com</w:t>
      </w:r>
    </w:p>
    <w:p w:rsidR="00DB129D" w:rsidRDefault="00B1609F">
      <w:pPr>
        <w:pStyle w:val="ListParagraph"/>
        <w:numPr>
          <w:ilvl w:val="1"/>
          <w:numId w:val="162"/>
        </w:numPr>
      </w:pPr>
      <w:r>
        <w:t>1&gt; cn: SL1;</w:t>
      </w:r>
    </w:p>
    <w:p w:rsidR="00DB129D" w:rsidRDefault="00B1609F">
      <w:pPr>
        <w:pStyle w:val="ListParagraph"/>
        <w:numPr>
          <w:ilvl w:val="1"/>
          <w:numId w:val="162"/>
        </w:numPr>
      </w:pPr>
      <w:r>
        <w:t>1&gt; cost: 8;</w:t>
      </w:r>
    </w:p>
    <w:p w:rsidR="00DB129D" w:rsidRDefault="00B1609F">
      <w:pPr>
        <w:pStyle w:val="ListParagraph"/>
        <w:numPr>
          <w:ilvl w:val="1"/>
          <w:numId w:val="162"/>
        </w:numPr>
      </w:pPr>
      <w:r>
        <w:t>1&gt; distinguishedName: CN=SL1, CN=IP, CN=</w:t>
      </w:r>
      <w:r>
        <w:t>Inter-Site Transports, CN=Sites, CN=Configuration, DC=contoso, DC=com;</w:t>
      </w:r>
    </w:p>
    <w:p w:rsidR="00DB129D" w:rsidRDefault="00B1609F">
      <w:pPr>
        <w:pStyle w:val="ListParagraph"/>
        <w:numPr>
          <w:ilvl w:val="1"/>
          <w:numId w:val="162"/>
        </w:numPr>
      </w:pPr>
      <w:r>
        <w:t>1&gt; instanceType: 0x4 = ( WRITE );</w:t>
      </w:r>
    </w:p>
    <w:p w:rsidR="00DB129D" w:rsidRDefault="00B1609F">
      <w:pPr>
        <w:pStyle w:val="ListParagraph"/>
        <w:numPr>
          <w:ilvl w:val="1"/>
          <w:numId w:val="162"/>
        </w:numPr>
      </w:pPr>
      <w:r>
        <w:t>1&gt; name: SL1;</w:t>
      </w:r>
    </w:p>
    <w:p w:rsidR="00DB129D" w:rsidRDefault="00B1609F">
      <w:pPr>
        <w:pStyle w:val="ListParagraph"/>
        <w:numPr>
          <w:ilvl w:val="1"/>
          <w:numId w:val="162"/>
        </w:numPr>
      </w:pPr>
      <w:r>
        <w:t>1&gt; objectCategory: CN=Site-Link,CN=Schema,CN=Configuration,DC=contoso,DC=com;</w:t>
      </w:r>
    </w:p>
    <w:p w:rsidR="00DB129D" w:rsidRDefault="00B1609F">
      <w:pPr>
        <w:pStyle w:val="ListParagraph"/>
        <w:numPr>
          <w:ilvl w:val="1"/>
          <w:numId w:val="162"/>
        </w:numPr>
      </w:pPr>
      <w:r>
        <w:t>2&gt; objectClass: top; siteLink;</w:t>
      </w:r>
    </w:p>
    <w:p w:rsidR="00DB129D" w:rsidRDefault="00B1609F">
      <w:pPr>
        <w:pStyle w:val="ListParagraph"/>
        <w:numPr>
          <w:ilvl w:val="1"/>
          <w:numId w:val="162"/>
        </w:numPr>
      </w:pPr>
      <w:r>
        <w:t>1&gt; objectGUID: bd4ba671-90fb</w:t>
      </w:r>
      <w:r>
        <w:t>-4f4b-ab5d-76c9451d300c;</w:t>
      </w:r>
    </w:p>
    <w:p w:rsidR="00DB129D" w:rsidRDefault="00B1609F">
      <w:pPr>
        <w:pStyle w:val="ListParagraph"/>
        <w:numPr>
          <w:ilvl w:val="1"/>
          <w:numId w:val="162"/>
        </w:numPr>
      </w:pPr>
      <w:r>
        <w:t>1&gt; replInterval: 180;</w:t>
      </w:r>
    </w:p>
    <w:p w:rsidR="00DB129D" w:rsidRDefault="00B1609F">
      <w:pPr>
        <w:pStyle w:val="ListParagraph"/>
        <w:numPr>
          <w:ilvl w:val="1"/>
          <w:numId w:val="162"/>
        </w:numPr>
      </w:pPr>
      <w:r>
        <w:t>2&gt; siteList : CN=DC2,CN=Sites, CN=Configuration, DC=contoso, DC=com; CN=DC1, CN=Sites, CN=Configuration, DC=contoso, DC=com;</w:t>
      </w:r>
    </w:p>
    <w:p w:rsidR="00DB129D" w:rsidRDefault="00B1609F">
      <w:pPr>
        <w:pStyle w:val="ListParagraph"/>
        <w:numPr>
          <w:ilvl w:val="1"/>
          <w:numId w:val="162"/>
        </w:numPr>
      </w:pPr>
      <w:r>
        <w:t>1&gt; systemFlags: 0x40000000 = ( CONFIG_ALLOW_RENAME );</w:t>
      </w:r>
    </w:p>
    <w:p w:rsidR="00DB129D" w:rsidRDefault="00B1609F">
      <w:pPr>
        <w:pStyle w:val="ListParagraph"/>
        <w:numPr>
          <w:ilvl w:val="1"/>
          <w:numId w:val="162"/>
        </w:numPr>
      </w:pPr>
      <w:r>
        <w:lastRenderedPageBreak/>
        <w:t>1&gt; uSNChanged: 41010;</w:t>
      </w:r>
    </w:p>
    <w:p w:rsidR="00DB129D" w:rsidRDefault="00B1609F">
      <w:pPr>
        <w:pStyle w:val="ListParagraph"/>
        <w:numPr>
          <w:ilvl w:val="1"/>
          <w:numId w:val="162"/>
        </w:numPr>
      </w:pPr>
      <w:r>
        <w:t>1&gt; uSNCr</w:t>
      </w:r>
      <w:r>
        <w:t>eated: 36896;</w:t>
      </w:r>
    </w:p>
    <w:p w:rsidR="00DB129D" w:rsidRDefault="00B1609F">
      <w:pPr>
        <w:pStyle w:val="ListParagraph"/>
        <w:numPr>
          <w:ilvl w:val="1"/>
          <w:numId w:val="162"/>
        </w:numPr>
      </w:pPr>
      <w:r>
        <w:t>1&gt; whenChanged: 06/08/2010 19:04:37 Pacific Standard Time;</w:t>
      </w:r>
    </w:p>
    <w:p w:rsidR="00DB129D" w:rsidRDefault="00B1609F">
      <w:pPr>
        <w:pStyle w:val="ListParagraph"/>
        <w:numPr>
          <w:ilvl w:val="1"/>
          <w:numId w:val="162"/>
        </w:numPr>
      </w:pPr>
      <w:r>
        <w:t>1&gt; whenCreated: 06/08/2010 14:01:17 Pacific Standard Time;</w:t>
      </w:r>
    </w:p>
    <w:p w:rsidR="00DB129D" w:rsidRDefault="00B1609F">
      <w:pPr>
        <w:pStyle w:val="ListParagraph"/>
        <w:numPr>
          <w:ilvl w:val="0"/>
          <w:numId w:val="162"/>
        </w:numPr>
      </w:pPr>
      <w:r>
        <w:t>&gt;&gt; Dn: CN=SL2, CN=IP, CN=Inter-Site Transports, CN=Sites, CN=Configuration, DC=contoso, DC=com;</w:t>
      </w:r>
    </w:p>
    <w:p w:rsidR="00DB129D" w:rsidRDefault="00B1609F">
      <w:pPr>
        <w:pStyle w:val="ListParagraph"/>
        <w:numPr>
          <w:ilvl w:val="1"/>
          <w:numId w:val="162"/>
        </w:numPr>
      </w:pPr>
      <w:r>
        <w:t>1&gt; cn: SL2;</w:t>
      </w:r>
    </w:p>
    <w:p w:rsidR="00DB129D" w:rsidRDefault="00B1609F">
      <w:pPr>
        <w:pStyle w:val="ListParagraph"/>
        <w:numPr>
          <w:ilvl w:val="1"/>
          <w:numId w:val="162"/>
        </w:numPr>
      </w:pPr>
      <w:r>
        <w:t>1&gt; cost: 3;</w:t>
      </w:r>
    </w:p>
    <w:p w:rsidR="00DB129D" w:rsidRDefault="00B1609F">
      <w:pPr>
        <w:pStyle w:val="ListParagraph"/>
        <w:numPr>
          <w:ilvl w:val="1"/>
          <w:numId w:val="162"/>
        </w:numPr>
      </w:pPr>
      <w:r>
        <w:t>1&gt; d</w:t>
      </w:r>
      <w:r>
        <w:t>istinguishedName: CN=SL2, CN=IP, CN=Inter-Site Transports, CN=Sites, CN=Configuration, DC=contoso, DC=com;</w:t>
      </w:r>
    </w:p>
    <w:p w:rsidR="00DB129D" w:rsidRDefault="00B1609F">
      <w:pPr>
        <w:pStyle w:val="ListParagraph"/>
        <w:numPr>
          <w:ilvl w:val="1"/>
          <w:numId w:val="162"/>
        </w:numPr>
      </w:pPr>
      <w:r>
        <w:t>1&gt; dSCorePropagationData: 0x0 = (  );</w:t>
      </w:r>
    </w:p>
    <w:p w:rsidR="00DB129D" w:rsidRDefault="00B1609F">
      <w:pPr>
        <w:pStyle w:val="ListParagraph"/>
        <w:numPr>
          <w:ilvl w:val="1"/>
          <w:numId w:val="162"/>
        </w:numPr>
      </w:pPr>
      <w:r>
        <w:t>1&gt; instanceType: 0x4 = ( WRITE );</w:t>
      </w:r>
    </w:p>
    <w:p w:rsidR="00DB129D" w:rsidRDefault="00B1609F">
      <w:pPr>
        <w:pStyle w:val="ListParagraph"/>
        <w:numPr>
          <w:ilvl w:val="1"/>
          <w:numId w:val="162"/>
        </w:numPr>
      </w:pPr>
      <w:r>
        <w:t>1&gt; name: SL2;</w:t>
      </w:r>
    </w:p>
    <w:p w:rsidR="00DB129D" w:rsidRDefault="00B1609F">
      <w:pPr>
        <w:pStyle w:val="ListParagraph"/>
        <w:numPr>
          <w:ilvl w:val="1"/>
          <w:numId w:val="162"/>
        </w:numPr>
      </w:pPr>
      <w:r>
        <w:t xml:space="preserve">1&gt; objectCategory: </w:t>
      </w:r>
      <w:r>
        <w:t>CN=Site-Link,CN=Schema,CN=Configuration,DC=contoso,DC=com;</w:t>
      </w:r>
    </w:p>
    <w:p w:rsidR="00DB129D" w:rsidRDefault="00B1609F">
      <w:pPr>
        <w:pStyle w:val="ListParagraph"/>
        <w:numPr>
          <w:ilvl w:val="1"/>
          <w:numId w:val="162"/>
        </w:numPr>
      </w:pPr>
      <w:r>
        <w:t>2&gt; objectClass: top; siteLink;</w:t>
      </w:r>
    </w:p>
    <w:p w:rsidR="00DB129D" w:rsidRDefault="00B1609F">
      <w:pPr>
        <w:pStyle w:val="ListParagraph"/>
        <w:numPr>
          <w:ilvl w:val="1"/>
          <w:numId w:val="162"/>
        </w:numPr>
      </w:pPr>
      <w:r>
        <w:t>1&gt; objectGUID: a8906f5f-0c46-4276-87c6-34e60c6c0d63;</w:t>
      </w:r>
    </w:p>
    <w:p w:rsidR="00DB129D" w:rsidRDefault="00B1609F">
      <w:pPr>
        <w:pStyle w:val="ListParagraph"/>
        <w:numPr>
          <w:ilvl w:val="1"/>
          <w:numId w:val="162"/>
        </w:numPr>
      </w:pPr>
      <w:r>
        <w:t>1&gt; replInterval: 180;</w:t>
      </w:r>
    </w:p>
    <w:p w:rsidR="00DB129D" w:rsidRDefault="00B1609F">
      <w:pPr>
        <w:pStyle w:val="ListParagraph"/>
        <w:numPr>
          <w:ilvl w:val="1"/>
          <w:numId w:val="162"/>
        </w:numPr>
      </w:pPr>
      <w:r>
        <w:t>2&gt; siteList: CN=DC3, CN=Sites, CN=Configuration, DC=contoso, DC=com; CN=DC1, CN=Sites, CN=C</w:t>
      </w:r>
      <w:r>
        <w:t>onfiguration,DC=contoso,DC=com;</w:t>
      </w:r>
    </w:p>
    <w:p w:rsidR="00DB129D" w:rsidRDefault="00B1609F">
      <w:pPr>
        <w:pStyle w:val="ListParagraph"/>
        <w:numPr>
          <w:ilvl w:val="1"/>
          <w:numId w:val="162"/>
        </w:numPr>
      </w:pPr>
      <w:r>
        <w:t>1&gt; systemFlags: 0x40000000 = ( CONFIG_ALLOW_RENAME );</w:t>
      </w:r>
    </w:p>
    <w:p w:rsidR="00DB129D" w:rsidRDefault="00B1609F">
      <w:pPr>
        <w:pStyle w:val="ListParagraph"/>
        <w:numPr>
          <w:ilvl w:val="1"/>
          <w:numId w:val="162"/>
        </w:numPr>
      </w:pPr>
      <w:r>
        <w:t>1&gt; uSNChanged: 41014;</w:t>
      </w:r>
    </w:p>
    <w:p w:rsidR="00DB129D" w:rsidRDefault="00B1609F">
      <w:pPr>
        <w:pStyle w:val="ListParagraph"/>
        <w:numPr>
          <w:ilvl w:val="1"/>
          <w:numId w:val="162"/>
        </w:numPr>
      </w:pPr>
      <w:r>
        <w:t>1&gt; uSNCreated: 41014;</w:t>
      </w:r>
    </w:p>
    <w:p w:rsidR="00DB129D" w:rsidRDefault="00B1609F">
      <w:pPr>
        <w:pStyle w:val="ListParagraph"/>
        <w:numPr>
          <w:ilvl w:val="1"/>
          <w:numId w:val="162"/>
        </w:numPr>
      </w:pPr>
      <w:r>
        <w:t>1&gt; whenChanged: 06/08/2010 19:05:29 Pacific Standard Time;</w:t>
      </w:r>
    </w:p>
    <w:p w:rsidR="00DB129D" w:rsidRDefault="00B1609F">
      <w:pPr>
        <w:pStyle w:val="ListParagraph"/>
        <w:numPr>
          <w:ilvl w:val="1"/>
          <w:numId w:val="162"/>
        </w:numPr>
      </w:pPr>
      <w:r>
        <w:t>1&gt; whenCreated: 06/08/2010 19:05:29 Pacific Standard Time;</w:t>
      </w:r>
    </w:p>
    <w:p w:rsidR="00DB129D" w:rsidRDefault="00B1609F">
      <w:pPr>
        <w:pStyle w:val="ListParagraph"/>
        <w:numPr>
          <w:ilvl w:val="0"/>
          <w:numId w:val="162"/>
        </w:numPr>
      </w:pPr>
      <w:r>
        <w:t>&gt;&gt; Dn: C</w:t>
      </w:r>
      <w:r>
        <w:t>N=SL3, CN=IP, CN=Inter-Site Transports, CN=Sites, CN=Configuration, DC=contoso, DC=com</w:t>
      </w:r>
    </w:p>
    <w:p w:rsidR="00DB129D" w:rsidRDefault="00B1609F">
      <w:pPr>
        <w:pStyle w:val="ListParagraph"/>
        <w:numPr>
          <w:ilvl w:val="1"/>
          <w:numId w:val="162"/>
        </w:numPr>
      </w:pPr>
      <w:r>
        <w:t>1&gt; cn: SL3;</w:t>
      </w:r>
    </w:p>
    <w:p w:rsidR="00DB129D" w:rsidRDefault="00B1609F">
      <w:pPr>
        <w:pStyle w:val="ListParagraph"/>
        <w:numPr>
          <w:ilvl w:val="1"/>
          <w:numId w:val="162"/>
        </w:numPr>
      </w:pPr>
      <w:r>
        <w:t>1&gt; cost: 5;</w:t>
      </w:r>
    </w:p>
    <w:p w:rsidR="00DB129D" w:rsidRDefault="00B1609F">
      <w:pPr>
        <w:pStyle w:val="ListParagraph"/>
        <w:numPr>
          <w:ilvl w:val="1"/>
          <w:numId w:val="162"/>
        </w:numPr>
      </w:pPr>
      <w:r>
        <w:t>1&gt; distinguishedName: CN=SL3, CN=IP, CN=Inter-Site Transports, CN=Sites, CN=Configuration, DC=contoso, DC=com;</w:t>
      </w:r>
    </w:p>
    <w:p w:rsidR="00DB129D" w:rsidRDefault="00B1609F">
      <w:pPr>
        <w:pStyle w:val="ListParagraph"/>
        <w:numPr>
          <w:ilvl w:val="1"/>
          <w:numId w:val="162"/>
        </w:numPr>
      </w:pPr>
      <w:r>
        <w:t xml:space="preserve">1&gt; dSCorePropagationData: 0x0 = ( </w:t>
      </w:r>
      <w:r>
        <w:t xml:space="preserve"> );</w:t>
      </w:r>
    </w:p>
    <w:p w:rsidR="00DB129D" w:rsidRDefault="00B1609F">
      <w:pPr>
        <w:pStyle w:val="ListParagraph"/>
        <w:numPr>
          <w:ilvl w:val="1"/>
          <w:numId w:val="162"/>
        </w:numPr>
      </w:pPr>
      <w:r>
        <w:t>1&gt; instanceType: 0x4 = ( WRITE );</w:t>
      </w:r>
    </w:p>
    <w:p w:rsidR="00DB129D" w:rsidRDefault="00B1609F">
      <w:pPr>
        <w:pStyle w:val="ListParagraph"/>
        <w:numPr>
          <w:ilvl w:val="1"/>
          <w:numId w:val="162"/>
        </w:numPr>
      </w:pPr>
      <w:r>
        <w:t>1&gt; name: SL3;</w:t>
      </w:r>
    </w:p>
    <w:p w:rsidR="00DB129D" w:rsidRDefault="00B1609F">
      <w:pPr>
        <w:pStyle w:val="ListParagraph"/>
        <w:numPr>
          <w:ilvl w:val="1"/>
          <w:numId w:val="162"/>
        </w:numPr>
      </w:pPr>
      <w:r>
        <w:t>1&gt; objectCategory: CN=Site-Link, CN=Schema, CN=Configuration, DC=contoso, DC=com;</w:t>
      </w:r>
    </w:p>
    <w:p w:rsidR="00DB129D" w:rsidRDefault="00B1609F">
      <w:pPr>
        <w:pStyle w:val="ListParagraph"/>
        <w:numPr>
          <w:ilvl w:val="1"/>
          <w:numId w:val="162"/>
        </w:numPr>
      </w:pPr>
      <w:r>
        <w:lastRenderedPageBreak/>
        <w:t>2&gt; objectClass: top; siteLink;</w:t>
      </w:r>
    </w:p>
    <w:p w:rsidR="00DB129D" w:rsidRDefault="00B1609F">
      <w:pPr>
        <w:pStyle w:val="ListParagraph"/>
        <w:numPr>
          <w:ilvl w:val="1"/>
          <w:numId w:val="162"/>
        </w:numPr>
      </w:pPr>
      <w:r>
        <w:t>1&gt; objectGUID: 33f2a214-bea7-4061-8ecf-eca598837bc3;</w:t>
      </w:r>
    </w:p>
    <w:p w:rsidR="00DB129D" w:rsidRDefault="00B1609F">
      <w:pPr>
        <w:pStyle w:val="ListParagraph"/>
        <w:numPr>
          <w:ilvl w:val="1"/>
          <w:numId w:val="162"/>
        </w:numPr>
      </w:pPr>
      <w:r>
        <w:t>1&gt; replInterval: 180;</w:t>
      </w:r>
    </w:p>
    <w:p w:rsidR="00DB129D" w:rsidRDefault="00B1609F">
      <w:pPr>
        <w:pStyle w:val="ListParagraph"/>
        <w:numPr>
          <w:ilvl w:val="1"/>
          <w:numId w:val="162"/>
        </w:numPr>
      </w:pPr>
      <w:r>
        <w:t>2&gt; siteList: CN=</w:t>
      </w:r>
      <w:r>
        <w:t>DC4,CN=Sites, CN=Configuration, DC=contoso, DC=com; CN=DC2, CN=Sites, CN=Configuration, DC=contoso, DC=com;</w:t>
      </w:r>
    </w:p>
    <w:p w:rsidR="00DB129D" w:rsidRDefault="00B1609F">
      <w:pPr>
        <w:pStyle w:val="ListParagraph"/>
        <w:numPr>
          <w:ilvl w:val="1"/>
          <w:numId w:val="162"/>
        </w:numPr>
      </w:pPr>
      <w:r>
        <w:t>1&gt; systemFlags: 0x40000000 = ( CONFIG_ALLOW_RENAME );</w:t>
      </w:r>
    </w:p>
    <w:p w:rsidR="00DB129D" w:rsidRDefault="00B1609F">
      <w:pPr>
        <w:pStyle w:val="ListParagraph"/>
        <w:numPr>
          <w:ilvl w:val="1"/>
          <w:numId w:val="162"/>
        </w:numPr>
      </w:pPr>
      <w:r>
        <w:t>1&gt; uSNChanged: 41017;</w:t>
      </w:r>
    </w:p>
    <w:p w:rsidR="00DB129D" w:rsidRDefault="00B1609F">
      <w:pPr>
        <w:pStyle w:val="ListParagraph"/>
        <w:numPr>
          <w:ilvl w:val="1"/>
          <w:numId w:val="162"/>
        </w:numPr>
      </w:pPr>
      <w:r>
        <w:t>1&gt; uSNCreated: 41017;</w:t>
      </w:r>
    </w:p>
    <w:p w:rsidR="00DB129D" w:rsidRDefault="00B1609F">
      <w:pPr>
        <w:pStyle w:val="ListParagraph"/>
        <w:numPr>
          <w:ilvl w:val="1"/>
          <w:numId w:val="162"/>
        </w:numPr>
      </w:pPr>
      <w:r>
        <w:t>1&gt; whenChanged: 06/08/2010 19:05:51 Pacific Standa</w:t>
      </w:r>
      <w:r>
        <w:t>rd Time;</w:t>
      </w:r>
    </w:p>
    <w:p w:rsidR="00DB129D" w:rsidRDefault="00B1609F">
      <w:pPr>
        <w:pStyle w:val="ListParagraph"/>
        <w:numPr>
          <w:ilvl w:val="1"/>
          <w:numId w:val="162"/>
        </w:numPr>
      </w:pPr>
      <w:r>
        <w:t>1&gt; whenCreated: 06/08/2010 19:05:51 Pacific Standard Time;</w:t>
      </w:r>
    </w:p>
    <w:p w:rsidR="00DB129D" w:rsidRDefault="00B1609F">
      <w:pPr>
        <w:pStyle w:val="ListParagraph"/>
        <w:numPr>
          <w:ilvl w:val="0"/>
          <w:numId w:val="162"/>
        </w:numPr>
      </w:pPr>
      <w:r>
        <w:t>&gt;&gt; Dn: CN=SL4, CN=IP, CN=Inter-Site Transports, CN=Sites, CN=Configuration, DC=contoso, DC=com</w:t>
      </w:r>
    </w:p>
    <w:p w:rsidR="00DB129D" w:rsidRDefault="00B1609F">
      <w:pPr>
        <w:pStyle w:val="ListParagraph"/>
        <w:numPr>
          <w:ilvl w:val="1"/>
          <w:numId w:val="162"/>
        </w:numPr>
      </w:pPr>
      <w:r>
        <w:t>1&gt; cn: SL4;</w:t>
      </w:r>
    </w:p>
    <w:p w:rsidR="00DB129D" w:rsidRDefault="00B1609F">
      <w:pPr>
        <w:pStyle w:val="ListParagraph"/>
        <w:numPr>
          <w:ilvl w:val="1"/>
          <w:numId w:val="162"/>
        </w:numPr>
      </w:pPr>
      <w:r>
        <w:t>1&gt; cost: 7;</w:t>
      </w:r>
    </w:p>
    <w:p w:rsidR="00DB129D" w:rsidRDefault="00B1609F">
      <w:pPr>
        <w:pStyle w:val="ListParagraph"/>
        <w:numPr>
          <w:ilvl w:val="1"/>
          <w:numId w:val="162"/>
        </w:numPr>
      </w:pPr>
      <w:r>
        <w:t xml:space="preserve">1&gt; distinguishedName: CN=SL4, CN=IP, CN=Inter-Site Transports, </w:t>
      </w:r>
      <w:r>
        <w:t>CN=Sites, CN=Configuration, DC=contoso, DC=com;</w:t>
      </w:r>
    </w:p>
    <w:p w:rsidR="00DB129D" w:rsidRDefault="00B1609F">
      <w:pPr>
        <w:pStyle w:val="ListParagraph"/>
        <w:numPr>
          <w:ilvl w:val="1"/>
          <w:numId w:val="162"/>
        </w:numPr>
      </w:pPr>
      <w:r>
        <w:t>1&gt; dSCorePropagationData: 0x0 = (  );</w:t>
      </w:r>
    </w:p>
    <w:p w:rsidR="00DB129D" w:rsidRDefault="00B1609F">
      <w:pPr>
        <w:pStyle w:val="ListParagraph"/>
        <w:numPr>
          <w:ilvl w:val="1"/>
          <w:numId w:val="162"/>
        </w:numPr>
      </w:pPr>
      <w:r>
        <w:t>1&gt; instanceType: 0x4 = ( WRITE );</w:t>
      </w:r>
    </w:p>
    <w:p w:rsidR="00DB129D" w:rsidRDefault="00B1609F">
      <w:pPr>
        <w:pStyle w:val="ListParagraph"/>
        <w:numPr>
          <w:ilvl w:val="1"/>
          <w:numId w:val="162"/>
        </w:numPr>
      </w:pPr>
      <w:r>
        <w:t>1&gt; name: SL4;</w:t>
      </w:r>
    </w:p>
    <w:p w:rsidR="00DB129D" w:rsidRDefault="00B1609F">
      <w:pPr>
        <w:pStyle w:val="ListParagraph"/>
        <w:numPr>
          <w:ilvl w:val="1"/>
          <w:numId w:val="162"/>
        </w:numPr>
      </w:pPr>
      <w:r>
        <w:t>1&gt; objectCategory: CN=Site-Link,CN=Schema,CN=Configuration,DC=contoso,DC=com;</w:t>
      </w:r>
    </w:p>
    <w:p w:rsidR="00DB129D" w:rsidRDefault="00B1609F">
      <w:pPr>
        <w:pStyle w:val="ListParagraph"/>
        <w:numPr>
          <w:ilvl w:val="1"/>
          <w:numId w:val="162"/>
        </w:numPr>
      </w:pPr>
      <w:r>
        <w:t>2&gt; objectClass: top; siteLink;</w:t>
      </w:r>
    </w:p>
    <w:p w:rsidR="00DB129D" w:rsidRDefault="00B1609F">
      <w:pPr>
        <w:pStyle w:val="ListParagraph"/>
        <w:numPr>
          <w:ilvl w:val="1"/>
          <w:numId w:val="162"/>
        </w:numPr>
      </w:pPr>
      <w:r>
        <w:t>1&gt; objectGUID</w:t>
      </w:r>
      <w:r>
        <w:t>: 3c3e2aa6-03b3-4aab-a0b2-a689a7636619;</w:t>
      </w:r>
    </w:p>
    <w:p w:rsidR="00DB129D" w:rsidRDefault="00B1609F">
      <w:pPr>
        <w:pStyle w:val="ListParagraph"/>
        <w:numPr>
          <w:ilvl w:val="1"/>
          <w:numId w:val="162"/>
        </w:numPr>
      </w:pPr>
      <w:r>
        <w:t>1&gt; replInterval: 180;</w:t>
      </w:r>
    </w:p>
    <w:p w:rsidR="00DB129D" w:rsidRDefault="00B1609F">
      <w:pPr>
        <w:pStyle w:val="ListParagraph"/>
        <w:numPr>
          <w:ilvl w:val="1"/>
          <w:numId w:val="162"/>
        </w:numPr>
      </w:pPr>
      <w:r>
        <w:t>2&gt; siteList: CN=DC4, CN=Sites, CN=Configuration, DC=contoso, DC=com; CN=DC3, CN=Sites, CN=Configuration, DC=contoso, DC=com;</w:t>
      </w:r>
    </w:p>
    <w:p w:rsidR="00DB129D" w:rsidRDefault="00B1609F">
      <w:pPr>
        <w:pStyle w:val="ListParagraph"/>
        <w:numPr>
          <w:ilvl w:val="1"/>
          <w:numId w:val="162"/>
        </w:numPr>
      </w:pPr>
      <w:r>
        <w:t>1&gt; systemFlags: 0x40000000 = ( CONFIG_ALLOW_RENAME );</w:t>
      </w:r>
    </w:p>
    <w:p w:rsidR="00DB129D" w:rsidRDefault="00B1609F">
      <w:pPr>
        <w:pStyle w:val="ListParagraph"/>
        <w:numPr>
          <w:ilvl w:val="1"/>
          <w:numId w:val="162"/>
        </w:numPr>
      </w:pPr>
      <w:r>
        <w:t xml:space="preserve">1&gt; uSNChanged: </w:t>
      </w:r>
      <w:r>
        <w:t>41020;</w:t>
      </w:r>
    </w:p>
    <w:p w:rsidR="00DB129D" w:rsidRDefault="00B1609F">
      <w:pPr>
        <w:pStyle w:val="ListParagraph"/>
        <w:numPr>
          <w:ilvl w:val="1"/>
          <w:numId w:val="162"/>
        </w:numPr>
      </w:pPr>
      <w:r>
        <w:t>1&gt; uSNCreated: 41020;</w:t>
      </w:r>
    </w:p>
    <w:p w:rsidR="00DB129D" w:rsidRDefault="00B1609F">
      <w:pPr>
        <w:pStyle w:val="ListParagraph"/>
        <w:numPr>
          <w:ilvl w:val="1"/>
          <w:numId w:val="162"/>
        </w:numPr>
      </w:pPr>
      <w:r>
        <w:t>1&gt; whenChanged: 06/08/2010 19:06:13 Pacific Standard Time;</w:t>
      </w:r>
    </w:p>
    <w:p w:rsidR="00DB129D" w:rsidRDefault="00B1609F">
      <w:pPr>
        <w:pStyle w:val="ListParagraph"/>
        <w:numPr>
          <w:ilvl w:val="1"/>
          <w:numId w:val="162"/>
        </w:numPr>
      </w:pPr>
      <w:r>
        <w:t>1&gt; whenCreated: 06/08/2010 19:06:13 Pacific Standard Time;</w:t>
      </w:r>
    </w:p>
    <w:p w:rsidR="00DB129D" w:rsidRDefault="00B1609F">
      <w:pPr>
        <w:pStyle w:val="Heading6"/>
      </w:pPr>
      <w:bookmarkStart w:id="1224" w:name="section_8c3e2fa861e145269ba3006eee84dc7b"/>
      <w:bookmarkStart w:id="1225" w:name="_Toc508101732"/>
      <w:r>
        <w:t>Client Request</w:t>
      </w:r>
      <w:bookmarkEnd w:id="1224"/>
      <w:bookmarkEnd w:id="1225"/>
    </w:p>
    <w:p w:rsidR="00DB129D" w:rsidRDefault="00B1609F">
      <w:r>
        <w:t xml:space="preserve">A client invokes the </w:t>
      </w:r>
      <w:hyperlink w:anchor="Section_2c3faba2d64e4866b8f1fc8d5f4ec710" w:history="1">
        <w:r>
          <w:rPr>
            <w:rStyle w:val="Hyperlink"/>
          </w:rPr>
          <w:t>IDL_DRSQueryS</w:t>
        </w:r>
        <w:r>
          <w:rPr>
            <w:rStyle w:val="Hyperlink"/>
          </w:rPr>
          <w:t>itesByCost</w:t>
        </w:r>
      </w:hyperlink>
      <w:r>
        <w:t xml:space="preserve"> method against Contoso with the following parameters (</w:t>
      </w:r>
      <w:hyperlink w:anchor="Section_55fed7de17f54ff38c53866df925056a" w:history="1">
        <w:r>
          <w:rPr>
            <w:rStyle w:val="Hyperlink"/>
          </w:rPr>
          <w:t>DRS_HANDLE</w:t>
        </w:r>
      </w:hyperlink>
      <w:r>
        <w:t xml:space="preserve"> to DC1 is omitted):</w:t>
      </w:r>
    </w:p>
    <w:p w:rsidR="00DB129D" w:rsidRDefault="00B1609F">
      <w:pPr>
        <w:pStyle w:val="ListParagraph"/>
        <w:numPr>
          <w:ilvl w:val="0"/>
          <w:numId w:val="163"/>
        </w:numPr>
      </w:pPr>
      <w:r>
        <w:rPr>
          <w:i/>
        </w:rPr>
        <w:t>dwInVersion</w:t>
      </w:r>
      <w:r>
        <w:t xml:space="preserve"> = 1</w:t>
      </w:r>
    </w:p>
    <w:p w:rsidR="00DB129D" w:rsidRDefault="00B1609F">
      <w:pPr>
        <w:pStyle w:val="ListParagraph"/>
        <w:numPr>
          <w:ilvl w:val="0"/>
          <w:numId w:val="163"/>
        </w:numPr>
      </w:pPr>
      <w:r>
        <w:rPr>
          <w:i/>
        </w:rPr>
        <w:lastRenderedPageBreak/>
        <w:t>pmsgIn</w:t>
      </w:r>
      <w:r>
        <w:t xml:space="preserve"> = DRS_MSG_QUERYSITESREQ_V1</w:t>
      </w:r>
    </w:p>
    <w:p w:rsidR="00DB129D" w:rsidRDefault="00B1609F">
      <w:pPr>
        <w:pStyle w:val="ListParagraph"/>
        <w:numPr>
          <w:ilvl w:val="1"/>
          <w:numId w:val="163"/>
        </w:numPr>
      </w:pPr>
      <w:r>
        <w:t>pwszFromSite = "DC1"</w:t>
      </w:r>
    </w:p>
    <w:p w:rsidR="00DB129D" w:rsidRDefault="00B1609F">
      <w:pPr>
        <w:pStyle w:val="ListParagraph"/>
        <w:numPr>
          <w:ilvl w:val="1"/>
          <w:numId w:val="163"/>
        </w:numPr>
      </w:pPr>
      <w:r>
        <w:t>cToSites =3</w:t>
      </w:r>
    </w:p>
    <w:p w:rsidR="00DB129D" w:rsidRDefault="00B1609F">
      <w:pPr>
        <w:pStyle w:val="ListParagraph"/>
        <w:numPr>
          <w:ilvl w:val="1"/>
          <w:numId w:val="163"/>
        </w:numPr>
      </w:pPr>
      <w:r>
        <w:t xml:space="preserve">rgszToSites = </w:t>
      </w:r>
      <w:r>
        <w:t>{"DC2", "DC3", "DC4"}</w:t>
      </w:r>
    </w:p>
    <w:p w:rsidR="00DB129D" w:rsidRDefault="00B1609F">
      <w:pPr>
        <w:pStyle w:val="ListParagraph"/>
        <w:numPr>
          <w:ilvl w:val="0"/>
          <w:numId w:val="163"/>
        </w:numPr>
      </w:pPr>
      <w:r>
        <w:t>dwFlags =0</w:t>
      </w:r>
    </w:p>
    <w:p w:rsidR="00DB129D" w:rsidRDefault="00B1609F">
      <w:pPr>
        <w:pStyle w:val="Heading6"/>
      </w:pPr>
      <w:bookmarkStart w:id="1226" w:name="section_769b3b7c90bc4ebd97aa80da653ca400"/>
      <w:bookmarkStart w:id="1227" w:name="_Toc508101733"/>
      <w:r>
        <w:t>Server Response</w:t>
      </w:r>
      <w:bookmarkEnd w:id="1226"/>
      <w:bookmarkEnd w:id="1227"/>
    </w:p>
    <w:p w:rsidR="00DB129D" w:rsidRDefault="00B1609F">
      <w:pPr>
        <w:pStyle w:val="ListParagraph"/>
        <w:numPr>
          <w:ilvl w:val="0"/>
          <w:numId w:val="164"/>
        </w:numPr>
      </w:pPr>
      <w:r>
        <w:rPr>
          <w:i/>
        </w:rPr>
        <w:t>pdwOutVersion^</w:t>
      </w:r>
      <w:r>
        <w:t xml:space="preserve"> = 1</w:t>
      </w:r>
    </w:p>
    <w:p w:rsidR="00DB129D" w:rsidRDefault="00B1609F">
      <w:pPr>
        <w:pStyle w:val="ListParagraph"/>
        <w:numPr>
          <w:ilvl w:val="0"/>
          <w:numId w:val="164"/>
        </w:numPr>
      </w:pPr>
      <w:r>
        <w:rPr>
          <w:i/>
        </w:rPr>
        <w:t>pmsgOut</w:t>
      </w:r>
      <w:r>
        <w:t xml:space="preserve"> = DRS_MSG_QUERYSITESREPLY_V1</w:t>
      </w:r>
    </w:p>
    <w:p w:rsidR="00DB129D" w:rsidRDefault="00B1609F">
      <w:pPr>
        <w:pStyle w:val="ListParagraph"/>
        <w:numPr>
          <w:ilvl w:val="1"/>
          <w:numId w:val="164"/>
        </w:numPr>
      </w:pPr>
      <w:r>
        <w:t>cToSites =3</w:t>
      </w:r>
    </w:p>
    <w:p w:rsidR="00DB129D" w:rsidRDefault="00B1609F">
      <w:pPr>
        <w:pStyle w:val="ListParagraph"/>
        <w:numPr>
          <w:ilvl w:val="1"/>
          <w:numId w:val="164"/>
        </w:numPr>
      </w:pPr>
      <w:r>
        <w:t>rgCostInfo[0]: DRS_MSG_QUERYSITESREPLYELEMENT_V1</w:t>
      </w:r>
    </w:p>
    <w:p w:rsidR="00DB129D" w:rsidRDefault="00B1609F">
      <w:pPr>
        <w:pStyle w:val="ListParagraph"/>
        <w:numPr>
          <w:ilvl w:val="2"/>
          <w:numId w:val="164"/>
        </w:numPr>
      </w:pPr>
      <w:r>
        <w:t>dwErrorCode = 0</w:t>
      </w:r>
    </w:p>
    <w:p w:rsidR="00DB129D" w:rsidRDefault="00B1609F">
      <w:pPr>
        <w:pStyle w:val="ListParagraph"/>
        <w:numPr>
          <w:ilvl w:val="2"/>
          <w:numId w:val="164"/>
        </w:numPr>
      </w:pPr>
      <w:r>
        <w:t>dwCost: = 8</w:t>
      </w:r>
    </w:p>
    <w:p w:rsidR="00DB129D" w:rsidRDefault="00B1609F">
      <w:pPr>
        <w:pStyle w:val="ListParagraph"/>
        <w:numPr>
          <w:ilvl w:val="1"/>
          <w:numId w:val="164"/>
        </w:numPr>
      </w:pPr>
      <w:r>
        <w:t>rgCostInfo[1]: DRS_MSG_QUERYSITESREPLYELEMENT_V1</w:t>
      </w:r>
    </w:p>
    <w:p w:rsidR="00DB129D" w:rsidRDefault="00B1609F">
      <w:pPr>
        <w:pStyle w:val="ListParagraph"/>
        <w:numPr>
          <w:ilvl w:val="2"/>
          <w:numId w:val="164"/>
        </w:numPr>
      </w:pPr>
      <w:r>
        <w:t>dwErrorCode =</w:t>
      </w:r>
      <w:r>
        <w:t xml:space="preserve"> 0</w:t>
      </w:r>
    </w:p>
    <w:p w:rsidR="00DB129D" w:rsidRDefault="00B1609F">
      <w:pPr>
        <w:pStyle w:val="ListParagraph"/>
        <w:numPr>
          <w:ilvl w:val="2"/>
          <w:numId w:val="164"/>
        </w:numPr>
      </w:pPr>
      <w:r>
        <w:t>dwCost: = 3</w:t>
      </w:r>
    </w:p>
    <w:p w:rsidR="00DB129D" w:rsidRDefault="00B1609F">
      <w:pPr>
        <w:pStyle w:val="ListParagraph"/>
        <w:numPr>
          <w:ilvl w:val="1"/>
          <w:numId w:val="164"/>
        </w:numPr>
      </w:pPr>
      <w:r>
        <w:t>rgCostInfo[2]: DRS_MSG_QUERYSITESREPLYELEMENT_V1</w:t>
      </w:r>
    </w:p>
    <w:p w:rsidR="00DB129D" w:rsidRDefault="00B1609F">
      <w:pPr>
        <w:pStyle w:val="ListParagraph"/>
        <w:numPr>
          <w:ilvl w:val="2"/>
          <w:numId w:val="164"/>
        </w:numPr>
      </w:pPr>
      <w:r>
        <w:t>dwErrorCode = 0</w:t>
      </w:r>
    </w:p>
    <w:p w:rsidR="00DB129D" w:rsidRDefault="00B1609F">
      <w:pPr>
        <w:pStyle w:val="ListParagraph"/>
        <w:numPr>
          <w:ilvl w:val="2"/>
          <w:numId w:val="164"/>
        </w:numPr>
      </w:pPr>
      <w:r>
        <w:t>dwCost: = 10</w:t>
      </w:r>
    </w:p>
    <w:p w:rsidR="00DB129D" w:rsidRDefault="00B1609F">
      <w:pPr>
        <w:pStyle w:val="ListParagraph"/>
        <w:numPr>
          <w:ilvl w:val="0"/>
          <w:numId w:val="164"/>
        </w:numPr>
      </w:pPr>
      <w:r>
        <w:t>dwFlags = 0</w:t>
      </w:r>
    </w:p>
    <w:p w:rsidR="00DB129D" w:rsidRDefault="00B1609F">
      <w:pPr>
        <w:pStyle w:val="Heading6"/>
      </w:pPr>
      <w:bookmarkStart w:id="1228" w:name="section_188e4bc2f8a84880965bad2a121c4540"/>
      <w:bookmarkStart w:id="1229" w:name="_Toc508101734"/>
      <w:r>
        <w:t>Final State</w:t>
      </w:r>
      <w:bookmarkEnd w:id="1228"/>
      <w:bookmarkEnd w:id="1229"/>
    </w:p>
    <w:p w:rsidR="00DB129D" w:rsidRDefault="00B1609F">
      <w:r>
        <w:t>The final state is the same as the initial state; there is no change.</w:t>
      </w:r>
    </w:p>
    <w:p w:rsidR="00DB129D" w:rsidRDefault="00B1609F">
      <w:pPr>
        <w:pStyle w:val="Heading3"/>
      </w:pPr>
      <w:bookmarkStart w:id="1230" w:name="section_aa3cfa46c737425aae65ecaf9efe7e84"/>
      <w:bookmarkStart w:id="1231" w:name="_Toc508101735"/>
      <w:r>
        <w:t>IDL_DRSRemoveDsDomain (Opnum 15)</w:t>
      </w:r>
      <w:bookmarkEnd w:id="1230"/>
      <w:bookmarkEnd w:id="1231"/>
      <w:r>
        <w:fldChar w:fldCharType="begin"/>
      </w:r>
      <w:r>
        <w:instrText xml:space="preserve"> XE "IDL_DRSRemoveDsDomain method"</w:instrText>
      </w:r>
      <w:r>
        <w:fldChar w:fldCharType="end"/>
      </w:r>
    </w:p>
    <w:p w:rsidR="00DB129D" w:rsidRDefault="00B1609F">
      <w:r>
        <w:t xml:space="preserve">The IDL_DRSRemoveDsDomain method removes the representation (also known as metadata) of a </w:t>
      </w:r>
      <w:hyperlink w:anchor="gt_b0276eb2-4e65-4cf1-a718-e0920a614aca">
        <w:r>
          <w:rPr>
            <w:rStyle w:val="HyperlinkGreen"/>
            <w:b/>
          </w:rPr>
          <w:t>domain</w:t>
        </w:r>
      </w:hyperlink>
      <w:r>
        <w:t xml:space="preserve"> from the </w:t>
      </w:r>
      <w:hyperlink w:anchor="gt_49ce3946-04d2-4cc9-9350-ebcd952b9ab9">
        <w:r>
          <w:rPr>
            <w:rStyle w:val="HyperlinkGreen"/>
            <w:b/>
          </w:rPr>
          <w:t>directory</w:t>
        </w:r>
      </w:hyperlink>
      <w:r>
        <w:t>.</w:t>
      </w:r>
    </w:p>
    <w:p w:rsidR="00DB129D" w:rsidRDefault="00B1609F">
      <w:pPr>
        <w:pStyle w:val="Code"/>
      </w:pPr>
      <w:r>
        <w:t>ULONG IDL_DRSRe</w:t>
      </w:r>
      <w:r>
        <w:t>moveDsDomain(</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DRS_MSG_RMDMNREQ*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DRS_MSG_RMDMNREPLY*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 xml:space="preserve">The version of the request message. This must be set to 1, </w:t>
      </w:r>
      <w:r>
        <w:t>because this is the only version supported.</w:t>
      </w:r>
    </w:p>
    <w:p w:rsidR="00DB129D" w:rsidRDefault="00B1609F">
      <w:pPr>
        <w:pStyle w:val="Definition-Field"/>
      </w:pPr>
      <w:r>
        <w:rPr>
          <w:b/>
        </w:rPr>
        <w:lastRenderedPageBreak/>
        <w:t xml:space="preserve">pmsgIn: </w:t>
      </w:r>
      <w:r>
        <w:t>A pointer to the request message.</w:t>
      </w:r>
    </w:p>
    <w:p w:rsidR="00DB129D" w:rsidRDefault="00B1609F">
      <w:pPr>
        <w:pStyle w:val="Definition-Field"/>
      </w:pPr>
      <w:r>
        <w:rPr>
          <w:b/>
        </w:rPr>
        <w:t xml:space="preserve">pdwOutVersion: </w:t>
      </w:r>
      <w:r>
        <w:t>A pointer to the version of the response message. The value must be 1 because that is the only version supported.</w:t>
      </w:r>
    </w:p>
    <w:p w:rsidR="00DB129D" w:rsidRDefault="00B1609F">
      <w:pPr>
        <w:pStyle w:val="Definition-Field"/>
      </w:pPr>
      <w:r>
        <w:rPr>
          <w:b/>
        </w:rPr>
        <w:t xml:space="preserve">pmsgOut: </w:t>
      </w:r>
      <w:r>
        <w:t>A pointer to the response messag</w:t>
      </w:r>
      <w:r>
        <w:t>e.</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t>Exceptions Thrown</w:t>
      </w:r>
      <w:r>
        <w:t>: This method might throw the following exceptions beyond those thrown by the underlying RPC prot</w:t>
      </w:r>
      <w:r>
        <w:t xml:space="preserve">ocol (as specified in </w:t>
      </w:r>
      <w:hyperlink r:id="rId192"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232" w:name="section_6330a8e6cd5647e694ea02584b339ba9"/>
      <w:bookmarkStart w:id="1233" w:name="_Toc508101736"/>
      <w:r>
        <w:t>Method-Specific Concrete T</w:t>
      </w:r>
      <w:r>
        <w:t>ypes</w:t>
      </w:r>
      <w:bookmarkEnd w:id="1232"/>
      <w:bookmarkEnd w:id="1233"/>
    </w:p>
    <w:p w:rsidR="00DB129D" w:rsidRDefault="00B1609F">
      <w:pPr>
        <w:pStyle w:val="Heading5"/>
      </w:pPr>
      <w:bookmarkStart w:id="1234" w:name="section_d17fb26ac32042e1857655be8a68b915"/>
      <w:bookmarkStart w:id="1235" w:name="_Toc508101737"/>
      <w:r>
        <w:t>DRS_MSG_RMDMNREQ</w:t>
      </w:r>
      <w:bookmarkEnd w:id="1234"/>
      <w:bookmarkEnd w:id="1235"/>
    </w:p>
    <w:p w:rsidR="00DB129D" w:rsidRDefault="00B1609F">
      <w:r>
        <w:t xml:space="preserve">The DRS_MSG_RMDMNREQ union defines the request messages sent to the </w:t>
      </w:r>
      <w:hyperlink w:anchor="Section_aa3cfa46c737425aae65ecaf9efe7e84" w:history="1">
        <w:r>
          <w:rPr>
            <w:rStyle w:val="Hyperlink"/>
          </w:rPr>
          <w:t>IDL_DRSRemoveDsDomain</w:t>
        </w:r>
      </w:hyperlink>
      <w:r>
        <w:t xml:space="preserve"> method. Only one version, identified by </w:t>
      </w:r>
      <w:r>
        <w:rPr>
          <w:i/>
        </w:rPr>
        <w:t>dwInVersion</w:t>
      </w:r>
      <w:r>
        <w:t xml:space="preserve"> = 1, is currently defined.</w:t>
      </w:r>
    </w:p>
    <w:p w:rsidR="00DB129D" w:rsidRDefault="00B1609F">
      <w:pPr>
        <w:pStyle w:val="Code"/>
      </w:pPr>
      <w:r>
        <w:t>typed</w:t>
      </w:r>
      <w:r>
        <w:t xml:space="preserve">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DRS_MSG_RMDMNREQ_V1 V1;</w:t>
      </w:r>
    </w:p>
    <w:p w:rsidR="00DB129D" w:rsidRDefault="00B1609F">
      <w:pPr>
        <w:pStyle w:val="Code"/>
      </w:pPr>
      <w:r>
        <w:t>} DRS_MSG_RMDMNREQ;</w:t>
      </w:r>
    </w:p>
    <w:p w:rsidR="00DB129D" w:rsidRDefault="00B1609F">
      <w:pPr>
        <w:pStyle w:val="Definition-Field"/>
      </w:pPr>
      <w:r>
        <w:rPr>
          <w:b/>
        </w:rPr>
        <w:t>V1:</w:t>
      </w:r>
      <w:r>
        <w:t>  The version 1 request.</w:t>
      </w:r>
    </w:p>
    <w:p w:rsidR="00DB129D" w:rsidRDefault="00B1609F">
      <w:pPr>
        <w:pStyle w:val="Heading5"/>
      </w:pPr>
      <w:bookmarkStart w:id="1236" w:name="section_f7f04091302e470fae477244192fe599"/>
      <w:bookmarkStart w:id="1237" w:name="_Toc508101738"/>
      <w:r>
        <w:t>DRS_MSG_RMDMNREQ_V1</w:t>
      </w:r>
      <w:bookmarkEnd w:id="1236"/>
      <w:bookmarkEnd w:id="1237"/>
      <w:r>
        <w:fldChar w:fldCharType="begin"/>
      </w:r>
      <w:r>
        <w:instrText xml:space="preserve"> XE "DRS_MSG_RMDMNREQ_V1 structure"</w:instrText>
      </w:r>
      <w:r>
        <w:fldChar w:fldCharType="end"/>
      </w:r>
    </w:p>
    <w:p w:rsidR="00DB129D" w:rsidRDefault="00B1609F">
      <w:r>
        <w:t xml:space="preserve">The DRS_MSG_RMDMNREQ_V1 structure defines a request message sent to the </w:t>
      </w:r>
      <w:hyperlink w:anchor="Section_aa3cfa46c737425aae65ecaf9efe7e84" w:history="1">
        <w:r>
          <w:rPr>
            <w:rStyle w:val="Hyperlink"/>
          </w:rPr>
          <w:t>IDL_DRSRemoveDsDomain</w:t>
        </w:r>
      </w:hyperlink>
      <w:r>
        <w:t xml:space="preserve"> method.</w:t>
      </w:r>
    </w:p>
    <w:p w:rsidR="00DB129D" w:rsidRDefault="00B1609F">
      <w:pPr>
        <w:pStyle w:val="Code"/>
      </w:pPr>
      <w:r>
        <w:t>typedef struct {</w:t>
      </w:r>
    </w:p>
    <w:p w:rsidR="00DB129D" w:rsidRDefault="00B1609F">
      <w:pPr>
        <w:pStyle w:val="Code"/>
      </w:pPr>
      <w:r>
        <w:t xml:space="preserve">  [string] LPWSTR DomainDN;</w:t>
      </w:r>
    </w:p>
    <w:p w:rsidR="00DB129D" w:rsidRDefault="00B1609F">
      <w:pPr>
        <w:pStyle w:val="Code"/>
      </w:pPr>
      <w:r>
        <w:t>} DRS_MSG_RMDMNREQ_V1;</w:t>
      </w:r>
    </w:p>
    <w:p w:rsidR="00DB129D" w:rsidRDefault="00B1609F">
      <w:pPr>
        <w:pStyle w:val="Definition-Field"/>
      </w:pPr>
      <w:r>
        <w:rPr>
          <w:b/>
        </w:rPr>
        <w:t>DomainDN:</w:t>
      </w:r>
      <w:r>
        <w:t xml:space="preserve">  The </w:t>
      </w:r>
      <w:hyperlink w:anchor="gt_1175dd11-9368-41d5-98ed-d585f268ad4b">
        <w:r>
          <w:rPr>
            <w:rStyle w:val="HyperlinkGreen"/>
            <w:b/>
          </w:rPr>
          <w:t>DN</w:t>
        </w:r>
      </w:hyperlink>
      <w:r>
        <w:t xml:space="preserve"> of the </w:t>
      </w:r>
      <w:hyperlink w:anchor="gt_784c7cce-f782-48d8-9444-c9030ba86942">
        <w:r>
          <w:rPr>
            <w:rStyle w:val="HyperlinkGreen"/>
            <w:b/>
          </w:rPr>
          <w:t>NC</w:t>
        </w:r>
      </w:hyperlink>
      <w:r>
        <w:t xml:space="preserve"> root of the </w:t>
      </w:r>
      <w:hyperlink w:anchor="gt_40a58fa4-953e-4cf3-96c8-57dba60237ef">
        <w:r>
          <w:rPr>
            <w:rStyle w:val="HyperlinkGreen"/>
            <w:b/>
          </w:rPr>
          <w:t>domain NC</w:t>
        </w:r>
      </w:hyperlink>
      <w:r>
        <w:t xml:space="preserve"> to remove.</w:t>
      </w:r>
    </w:p>
    <w:p w:rsidR="00DB129D" w:rsidRDefault="00B1609F">
      <w:pPr>
        <w:pStyle w:val="Heading5"/>
      </w:pPr>
      <w:bookmarkStart w:id="1238" w:name="section_88a1c1eaa79a46c89e0cea94a45605cb"/>
      <w:bookmarkStart w:id="1239" w:name="_Toc508101739"/>
      <w:r>
        <w:t>DRS_MSG_RMDMNREPLY</w:t>
      </w:r>
      <w:bookmarkEnd w:id="1238"/>
      <w:bookmarkEnd w:id="1239"/>
    </w:p>
    <w:p w:rsidR="00DB129D" w:rsidRDefault="00B1609F">
      <w:r>
        <w:t xml:space="preserve">The DRS_MSG_RMDMNREPLY union defines the response messages received from the </w:t>
      </w:r>
      <w:hyperlink w:anchor="Section_aa3cfa46c737425aae65ecaf9efe7e84" w:history="1">
        <w:r>
          <w:rPr>
            <w:rStyle w:val="Hyperlink"/>
          </w:rPr>
          <w:t>IDL_DRSRemoveDsDomain</w:t>
        </w:r>
      </w:hyperlink>
      <w:r>
        <w:t xml:space="preserve">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DRS_MSG_RMDMNREPLY_V1 V1;</w:t>
      </w:r>
    </w:p>
    <w:p w:rsidR="00DB129D" w:rsidRDefault="00B1609F">
      <w:pPr>
        <w:pStyle w:val="Code"/>
      </w:pPr>
      <w:r>
        <w:t xml:space="preserve">} </w:t>
      </w:r>
      <w:r>
        <w:t>DRS_MSG_RMDMNREPLY;</w:t>
      </w:r>
    </w:p>
    <w:p w:rsidR="00DB129D" w:rsidRDefault="00B1609F">
      <w:pPr>
        <w:pStyle w:val="Definition-Field"/>
      </w:pPr>
      <w:r>
        <w:rPr>
          <w:b/>
        </w:rPr>
        <w:t>V1:</w:t>
      </w:r>
      <w:r>
        <w:t>  The version 1 response.</w:t>
      </w:r>
    </w:p>
    <w:p w:rsidR="00DB129D" w:rsidRDefault="00B1609F">
      <w:pPr>
        <w:pStyle w:val="Heading5"/>
      </w:pPr>
      <w:bookmarkStart w:id="1240" w:name="section_ed5d05b9726449fa8cc4d393791eec86"/>
      <w:bookmarkStart w:id="1241" w:name="_Toc508101740"/>
      <w:r>
        <w:lastRenderedPageBreak/>
        <w:t>DRS_MSG_RMDMNREPLY_V1</w:t>
      </w:r>
      <w:bookmarkEnd w:id="1240"/>
      <w:bookmarkEnd w:id="1241"/>
      <w:r>
        <w:fldChar w:fldCharType="begin"/>
      </w:r>
      <w:r>
        <w:instrText xml:space="preserve"> XE "DRS_MSG_RMDMNREPLY_V1 structure"</w:instrText>
      </w:r>
      <w:r>
        <w:fldChar w:fldCharType="end"/>
      </w:r>
    </w:p>
    <w:p w:rsidR="00DB129D" w:rsidRDefault="00B1609F">
      <w:r>
        <w:t xml:space="preserve">The DRS_MSG_RMDMNREPLY_V1 structure defines a response message received from the </w:t>
      </w:r>
      <w:hyperlink w:anchor="Section_aa3cfa46c737425aae65ecaf9efe7e84" w:history="1">
        <w:r>
          <w:rPr>
            <w:rStyle w:val="Hyperlink"/>
          </w:rPr>
          <w:t>IDL_D</w:t>
        </w:r>
        <w:r>
          <w:rPr>
            <w:rStyle w:val="Hyperlink"/>
          </w:rPr>
          <w:t>RSRemoveDsDomain</w:t>
        </w:r>
      </w:hyperlink>
      <w:r>
        <w:t xml:space="preserve"> method.</w:t>
      </w:r>
    </w:p>
    <w:p w:rsidR="00DB129D" w:rsidRDefault="00B1609F">
      <w:pPr>
        <w:pStyle w:val="Code"/>
      </w:pPr>
      <w:r>
        <w:t>typedef struct {</w:t>
      </w:r>
    </w:p>
    <w:p w:rsidR="00DB129D" w:rsidRDefault="00B1609F">
      <w:pPr>
        <w:pStyle w:val="Code"/>
      </w:pPr>
      <w:r>
        <w:t xml:space="preserve">  DWORD Reserved;</w:t>
      </w:r>
    </w:p>
    <w:p w:rsidR="00DB129D" w:rsidRDefault="00B1609F">
      <w:pPr>
        <w:pStyle w:val="Code"/>
      </w:pPr>
      <w:r>
        <w:t>} DRS_MSG_RMDMNREPLY_V1;</w:t>
      </w:r>
    </w:p>
    <w:p w:rsidR="00DB129D" w:rsidRDefault="00B1609F">
      <w:pPr>
        <w:pStyle w:val="Definition-Field"/>
      </w:pPr>
      <w:r>
        <w:rPr>
          <w:b/>
        </w:rPr>
        <w:t>Reserved:</w:t>
      </w:r>
      <w:r>
        <w:t>  Unused. MUST be 0 and ignored.</w:t>
      </w:r>
    </w:p>
    <w:p w:rsidR="00DB129D" w:rsidRDefault="00B1609F">
      <w:pPr>
        <w:pStyle w:val="Heading4"/>
      </w:pPr>
      <w:bookmarkStart w:id="1242" w:name="section_81864064e67045e199f1a76b113c7935"/>
      <w:bookmarkStart w:id="1243" w:name="_Toc508101741"/>
      <w:r>
        <w:t>Method-Specific Abstract Types and Procedures</w:t>
      </w:r>
      <w:bookmarkEnd w:id="1242"/>
      <w:bookmarkEnd w:id="1243"/>
    </w:p>
    <w:p w:rsidR="00DB129D" w:rsidRDefault="00B1609F">
      <w:pPr>
        <w:pStyle w:val="Heading5"/>
      </w:pPr>
      <w:bookmarkStart w:id="1244" w:name="section_f4bdf5221815422bb087eefc276b99a3"/>
      <w:bookmarkStart w:id="1245" w:name="_Toc508101742"/>
      <w:r>
        <w:t>HasNCReplicated</w:t>
      </w:r>
      <w:bookmarkEnd w:id="1244"/>
      <w:bookmarkEnd w:id="1245"/>
    </w:p>
    <w:p w:rsidR="00DB129D" w:rsidRDefault="00B1609F">
      <w:pPr>
        <w:pStyle w:val="Code"/>
      </w:pPr>
      <w:r>
        <w:t>procedure HasNCReplicated(nc: DSName): boolean</w:t>
      </w:r>
    </w:p>
    <w:p w:rsidR="00DB129D" w:rsidRDefault="00B1609F">
      <w:r>
        <w:t xml:space="preserve">Returns true if the </w:t>
      </w:r>
      <w:hyperlink w:anchor="gt_76a05049-3531-4abd-aec8-30e19954b4bd">
        <w:r>
          <w:rPr>
            <w:rStyle w:val="HyperlinkGreen"/>
            <w:b/>
          </w:rPr>
          <w:t>DC's</w:t>
        </w:r>
      </w:hyperlink>
      <w:r>
        <w:t xml:space="preserve"> </w:t>
      </w:r>
      <w:hyperlink w:anchor="gt_325d116f-cdbe-4dbd-b7e6-769ba75bf210">
        <w:r>
          <w:rPr>
            <w:rStyle w:val="HyperlinkGreen"/>
            <w:b/>
          </w:rPr>
          <w:t>NC replica</w:t>
        </w:r>
      </w:hyperlink>
      <w:r>
        <w:t xml:space="preserve"> of the </w:t>
      </w:r>
      <w:hyperlink w:anchor="gt_784c7cce-f782-48d8-9444-c9030ba86942">
        <w:r>
          <w:rPr>
            <w:rStyle w:val="HyperlinkGreen"/>
            <w:b/>
          </w:rPr>
          <w:t>NC</w:t>
        </w:r>
      </w:hyperlink>
      <w:r>
        <w:t xml:space="preserve"> specified by </w:t>
      </w:r>
      <w:r>
        <w:rPr>
          <w:i/>
        </w:rPr>
        <w:t>nc</w:t>
      </w:r>
      <w:r>
        <w:t xml:space="preserve"> has replicated at least once</w:t>
      </w:r>
      <w:r>
        <w:t xml:space="preserve"> with another DC that hosts that NC since the DC was booted; otherwise, returns false.</w:t>
      </w:r>
    </w:p>
    <w:p w:rsidR="00DB129D" w:rsidRDefault="00B1609F">
      <w:pPr>
        <w:pStyle w:val="Heading4"/>
      </w:pPr>
      <w:bookmarkStart w:id="1246" w:name="section_0473d8abcbfa468c8ac04e623ec31b54"/>
      <w:bookmarkStart w:id="1247" w:name="_Toc508101743"/>
      <w:r>
        <w:t>Server Behavior of the IDL_DRSRemoveDsDomain Method</w:t>
      </w:r>
      <w:bookmarkEnd w:id="1246"/>
      <w:bookmarkEnd w:id="1247"/>
    </w:p>
    <w:p w:rsidR="00DB129D" w:rsidRDefault="00B1609F">
      <w:r>
        <w:rPr>
          <w:i/>
        </w:rPr>
        <w:t>Informative summary of behavior</w:t>
      </w:r>
      <w:r>
        <w:t xml:space="preserve">: Removes the crossRef </w:t>
      </w:r>
      <w:hyperlink w:anchor="gt_8bb43a65-7a8c-4585-a7ed-23044772f8ca">
        <w:r>
          <w:rPr>
            <w:rStyle w:val="HyperlinkGreen"/>
            <w:b/>
          </w:rPr>
          <w:t>o</w:t>
        </w:r>
        <w:r>
          <w:rPr>
            <w:rStyle w:val="HyperlinkGreen"/>
            <w:b/>
          </w:rPr>
          <w:t>bject</w:t>
        </w:r>
      </w:hyperlink>
      <w:r>
        <w:t xml:space="preserve"> that defines a </w:t>
      </w:r>
      <w:hyperlink w:anchor="gt_40a58fa4-953e-4cf3-96c8-57dba60237ef">
        <w:r>
          <w:rPr>
            <w:rStyle w:val="HyperlinkGreen"/>
            <w:b/>
          </w:rPr>
          <w:t>domain NC</w:t>
        </w:r>
      </w:hyperlink>
      <w:r>
        <w:t xml:space="preserve">. Fails if any </w:t>
      </w:r>
      <w:hyperlink w:anchor="gt_76a05049-3531-4abd-aec8-30e19954b4bd">
        <w:r>
          <w:rPr>
            <w:rStyle w:val="HyperlinkGreen"/>
            <w:b/>
          </w:rPr>
          <w:t>DC</w:t>
        </w:r>
      </w:hyperlink>
      <w:r>
        <w:t xml:space="preserve"> is currently hosting this </w:t>
      </w:r>
      <w:hyperlink w:anchor="gt_b0276eb2-4e65-4cf1-a718-e0920a614aca">
        <w:r>
          <w:rPr>
            <w:rStyle w:val="HyperlinkGreen"/>
            <w:b/>
          </w:rPr>
          <w:t>domain</w:t>
        </w:r>
      </w:hyperlink>
      <w:r>
        <w:t xml:space="preserve"> as its </w:t>
      </w:r>
      <w:hyperlink w:anchor="gt_adc2c434-9679-419f-8c8b-b8c234921ad3">
        <w:r>
          <w:rPr>
            <w:rStyle w:val="HyperlinkGreen"/>
            <w:b/>
          </w:rPr>
          <w:t>default NC</w:t>
        </w:r>
      </w:hyperlink>
      <w:r>
        <w:t xml:space="preserve">, as indicated by the state of that DC's nTDSDSA object. Fails if the server is not the Domain Naming </w:t>
      </w:r>
      <w:hyperlink w:anchor="gt_de81e9fd-25f5-4e90-aadb-1d35c5e8a06b">
        <w:r>
          <w:rPr>
            <w:rStyle w:val="HyperlinkGreen"/>
            <w:b/>
          </w:rPr>
          <w:t>FSMO role owner</w:t>
        </w:r>
      </w:hyperlink>
      <w:r>
        <w:t xml:space="preserve"> for the </w:t>
      </w:r>
      <w:hyperlink w:anchor="gt_fd104241-4fb3-457c-b2c4-e0c18bb20b62">
        <w:r>
          <w:rPr>
            <w:rStyle w:val="HyperlinkGreen"/>
            <w:b/>
          </w:rPr>
          <w:t>forest</w:t>
        </w:r>
      </w:hyperlink>
      <w:r>
        <w:t>.</w:t>
      </w:r>
    </w:p>
    <w:p w:rsidR="00DB129D" w:rsidRDefault="00B1609F">
      <w:r>
        <w:t xml:space="preserve">The removal of the crossRef object signals any DC currently hosting a partial </w:t>
      </w:r>
      <w:hyperlink w:anchor="gt_ea02e669-2dda-460c-9992-b12a23caeeac">
        <w:r>
          <w:rPr>
            <w:rStyle w:val="HyperlinkGreen"/>
            <w:b/>
          </w:rPr>
          <w:t>replica</w:t>
        </w:r>
      </w:hyperlink>
      <w:r>
        <w:t xml:space="preserve"> of the removed domain NC to remove that replica from its state.</w:t>
      </w:r>
    </w:p>
    <w:p w:rsidR="00DB129D" w:rsidRDefault="00B1609F">
      <w:r>
        <w:t>This method undoes the effects of the IDL_DRSAddEntry method when IDL_DRSAddEntry is used to create a crossRef object.</w:t>
      </w:r>
    </w:p>
    <w:p w:rsidR="00DB129D" w:rsidRDefault="00B1609F">
      <w:r>
        <w:t xml:space="preserve">The IDL_DRSRemoveDsServer method </w:t>
      </w:r>
      <w:r>
        <w:t>removes the state within a forest, including the state on a DC's nTDSDSA object, associated with hosting a domain as a default NC on some DC. Therefore, IDL_DRSRemoveDsServer can be used to establish a precondition for the success of IDL_DRSRemoveDsDomain.</w:t>
      </w:r>
    </w:p>
    <w:p w:rsidR="00DB129D" w:rsidRDefault="00B1609F">
      <w:pPr>
        <w:pStyle w:val="Code"/>
      </w:pPr>
      <w:r>
        <w:t>ULONG</w:t>
      </w:r>
    </w:p>
    <w:p w:rsidR="00DB129D" w:rsidRDefault="00B1609F">
      <w:pPr>
        <w:pStyle w:val="Code"/>
      </w:pPr>
      <w:r>
        <w:t>IDL_DRSRemoveDsDomain(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DRS_MSG_RMDMNREQ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w:t>
      </w:r>
      <w:r>
        <w:t>RMDMNREPLY *pmsgOut);</w:t>
      </w:r>
    </w:p>
    <w:p w:rsidR="00DB129D" w:rsidRDefault="00DB129D">
      <w:pPr>
        <w:pStyle w:val="Code"/>
      </w:pPr>
    </w:p>
    <w:p w:rsidR="00DB129D" w:rsidRDefault="00B1609F">
      <w:pPr>
        <w:pStyle w:val="Code"/>
      </w:pPr>
      <w:r>
        <w:t>domainDN: unicodestring</w:t>
      </w:r>
    </w:p>
    <w:p w:rsidR="00DB129D" w:rsidRDefault="00B1609F">
      <w:pPr>
        <w:pStyle w:val="Code"/>
      </w:pPr>
      <w:r>
        <w:t>otherNtdsdsa: DSName</w:t>
      </w:r>
    </w:p>
    <w:p w:rsidR="00DB129D" w:rsidRDefault="00B1609F">
      <w:pPr>
        <w:pStyle w:val="Code"/>
      </w:pPr>
      <w:r>
        <w:t>cr: DSName</w:t>
      </w:r>
    </w:p>
    <w:p w:rsidR="00DB129D" w:rsidRDefault="00B1609F">
      <w:pPr>
        <w:pStyle w:val="Code"/>
      </w:pPr>
      <w:r>
        <w:t>rt: ULONG</w:t>
      </w:r>
    </w:p>
    <w:p w:rsidR="00DB129D" w:rsidRDefault="00DB129D">
      <w:pPr>
        <w:pStyle w:val="Code"/>
      </w:pPr>
    </w:p>
    <w:p w:rsidR="00DB129D" w:rsidRDefault="00B1609F">
      <w:pPr>
        <w:pStyle w:val="Code"/>
      </w:pPr>
      <w:r>
        <w:t>ValidateDRSInput(hDrs, 15)</w:t>
      </w:r>
    </w:p>
    <w:p w:rsidR="00DB129D" w:rsidRDefault="00DB129D">
      <w:pPr>
        <w:pStyle w:val="Code"/>
      </w:pPr>
    </w:p>
    <w:p w:rsidR="00DB129D" w:rsidRDefault="00B1609F">
      <w:pPr>
        <w:pStyle w:val="Code"/>
      </w:pPr>
      <w:r>
        <w:t>pdwOutVersion^ := 1</w:t>
      </w:r>
    </w:p>
    <w:p w:rsidR="00DB129D" w:rsidRDefault="00B1609F">
      <w:pPr>
        <w:pStyle w:val="Code"/>
      </w:pPr>
      <w:r>
        <w:t>pmsgOut^.V1.Reserved := 0</w:t>
      </w:r>
    </w:p>
    <w:p w:rsidR="00DB129D" w:rsidRDefault="00DB129D">
      <w:pPr>
        <w:pStyle w:val="Code"/>
      </w:pP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lastRenderedPageBreak/>
        <w:t>endif</w:t>
      </w:r>
    </w:p>
    <w:p w:rsidR="00DB129D" w:rsidRDefault="00DB129D">
      <w:pPr>
        <w:pStyle w:val="Code"/>
      </w:pPr>
    </w:p>
    <w:p w:rsidR="00DB129D" w:rsidRDefault="00B1609F">
      <w:pPr>
        <w:pStyle w:val="Code"/>
      </w:pPr>
      <w:r>
        <w:t xml:space="preserve">domainDN := </w:t>
      </w:r>
      <w:r>
        <w:t>pmsgIn^.V1.DomainDN</w:t>
      </w:r>
    </w:p>
    <w:p w:rsidR="00DB129D" w:rsidRDefault="00DB129D">
      <w:pPr>
        <w:pStyle w:val="Code"/>
      </w:pPr>
    </w:p>
    <w:p w:rsidR="00DB129D" w:rsidRDefault="00B1609F">
      <w:pPr>
        <w:pStyle w:val="Code"/>
      </w:pPr>
      <w:r>
        <w:t>if domainDN = null or domainDN = ""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xml:space="preserve">/* This function cannot be called on a DC for the domain </w:t>
      </w:r>
    </w:p>
    <w:p w:rsidR="00DB129D" w:rsidRDefault="00B1609F">
      <w:pPr>
        <w:pStyle w:val="Code"/>
      </w:pPr>
      <w:r>
        <w:t xml:space="preserve"> * to be removed. */</w:t>
      </w:r>
    </w:p>
    <w:p w:rsidR="00DB129D" w:rsidRDefault="00B1609F">
      <w:pPr>
        <w:pStyle w:val="Code"/>
      </w:pPr>
      <w:r>
        <w:t>if DefaultNC().dn = domainDN then</w:t>
      </w:r>
    </w:p>
    <w:p w:rsidR="00DB129D" w:rsidRDefault="00B1609F">
      <w:pPr>
        <w:pStyle w:val="Code"/>
      </w:pPr>
      <w:r>
        <w:t xml:space="preserve">  return ERROR_DS_ILLEGAL_MOD_OPERATION</w:t>
      </w:r>
    </w:p>
    <w:p w:rsidR="00DB129D" w:rsidRDefault="00B1609F">
      <w:pPr>
        <w:pStyle w:val="Code"/>
      </w:pPr>
      <w:r>
        <w:t>e</w:t>
      </w:r>
      <w:r>
        <w:t>ndif</w:t>
      </w:r>
    </w:p>
    <w:p w:rsidR="00DB129D" w:rsidRDefault="00DB129D">
      <w:pPr>
        <w:pStyle w:val="Code"/>
      </w:pPr>
    </w:p>
    <w:p w:rsidR="00DB129D" w:rsidRDefault="00B1609F">
      <w:pPr>
        <w:pStyle w:val="Code"/>
      </w:pPr>
      <w:r>
        <w:t>/* Make sure no DCs still have NC replicas of this domain NC. */</w:t>
      </w:r>
    </w:p>
    <w:p w:rsidR="00DB129D" w:rsidRDefault="00B1609F">
      <w:pPr>
        <w:pStyle w:val="Code"/>
      </w:pPr>
      <w:r>
        <w:t>otherNtdsdsa := select one o from ConfigNC() where</w:t>
      </w:r>
    </w:p>
    <w:p w:rsidR="00DB129D" w:rsidRDefault="00B1609F">
      <w:pPr>
        <w:pStyle w:val="Code"/>
      </w:pPr>
      <w:r>
        <w:t xml:space="preserve">             (nTDSDSA in o!objectClass) and</w:t>
      </w:r>
    </w:p>
    <w:p w:rsidR="00DB129D" w:rsidRDefault="00B1609F">
      <w:pPr>
        <w:pStyle w:val="Code"/>
      </w:pPr>
      <w:r>
        <w:t xml:space="preserve">             (domainDN in o!hasMasterNCs or</w:t>
      </w:r>
    </w:p>
    <w:p w:rsidR="00DB129D" w:rsidRDefault="00B1609F">
      <w:pPr>
        <w:pStyle w:val="Code"/>
      </w:pPr>
      <w:r>
        <w:t xml:space="preserve">              domainDN in o!msDS-hasMasterNCs)</w:t>
      </w:r>
    </w:p>
    <w:p w:rsidR="00DB129D" w:rsidRDefault="00B1609F">
      <w:pPr>
        <w:pStyle w:val="Code"/>
      </w:pPr>
      <w:r>
        <w:t>if otherNtdsdsa ≠ null then</w:t>
      </w:r>
    </w:p>
    <w:p w:rsidR="00DB129D" w:rsidRDefault="00B1609F">
      <w:pPr>
        <w:pStyle w:val="Code"/>
      </w:pPr>
      <w:r>
        <w:t xml:space="preserve">  return ERROR_DS_NC_STILL_HAS_DSAS</w:t>
      </w:r>
    </w:p>
    <w:p w:rsidR="00DB129D" w:rsidRDefault="00B1609F">
      <w:pPr>
        <w:pStyle w:val="Code"/>
      </w:pPr>
      <w:r>
        <w:t>endif</w:t>
      </w:r>
    </w:p>
    <w:p w:rsidR="00DB129D" w:rsidRDefault="00DB129D">
      <w:pPr>
        <w:pStyle w:val="Code"/>
      </w:pPr>
    </w:p>
    <w:p w:rsidR="00DB129D" w:rsidRDefault="00B1609F">
      <w:pPr>
        <w:pStyle w:val="Code"/>
      </w:pPr>
      <w:r>
        <w:t>/* Find the crossRef object for the domain named by domainDN. */</w:t>
      </w:r>
    </w:p>
    <w:p w:rsidR="00DB129D" w:rsidRDefault="00B1609F">
      <w:pPr>
        <w:pStyle w:val="Code"/>
      </w:pPr>
      <w:r>
        <w:t>cr := select one o from ConfigNC() where</w:t>
      </w:r>
    </w:p>
    <w:p w:rsidR="00DB129D" w:rsidRDefault="00B1609F">
      <w:pPr>
        <w:pStyle w:val="Code"/>
      </w:pPr>
      <w:r>
        <w:t xml:space="preserve">        (o!nCName = domainDN) and (crossRef in o!objectClass)</w:t>
      </w:r>
    </w:p>
    <w:p w:rsidR="00DB129D" w:rsidRDefault="00DB129D">
      <w:pPr>
        <w:pStyle w:val="Code"/>
      </w:pPr>
    </w:p>
    <w:p w:rsidR="00DB129D" w:rsidRDefault="00B1609F">
      <w:pPr>
        <w:pStyle w:val="Code"/>
      </w:pPr>
      <w:r>
        <w:t>if cr = null th</w:t>
      </w:r>
      <w:r>
        <w:t>en</w:t>
      </w:r>
    </w:p>
    <w:p w:rsidR="00DB129D" w:rsidRDefault="00B1609F">
      <w:pPr>
        <w:pStyle w:val="Code"/>
      </w:pPr>
      <w:r>
        <w:t xml:space="preserve">  return ERROR_DS_NO_CROSSREF_FOR_NC</w:t>
      </w:r>
    </w:p>
    <w:p w:rsidR="00DB129D" w:rsidRDefault="00B1609F">
      <w:pPr>
        <w:pStyle w:val="Code"/>
      </w:pPr>
      <w:r>
        <w:t>endif</w:t>
      </w:r>
    </w:p>
    <w:p w:rsidR="00DB129D" w:rsidRDefault="00DB129D">
      <w:pPr>
        <w:pStyle w:val="Code"/>
      </w:pPr>
    </w:p>
    <w:p w:rsidR="00DB129D" w:rsidRDefault="00B1609F">
      <w:pPr>
        <w:pStyle w:val="Code"/>
      </w:pPr>
      <w:r>
        <w:t>/* Make sure we are the Domain Naming FSMO role owner */</w:t>
      </w:r>
    </w:p>
    <w:p w:rsidR="00DB129D" w:rsidRDefault="00B1609F">
      <w:pPr>
        <w:pStyle w:val="Code"/>
      </w:pPr>
      <w:r>
        <w:t>if GetFSMORoleOwner(FSMO_DOMAIN_NAMING) ≠ DSAObj()) then</w:t>
      </w:r>
    </w:p>
    <w:p w:rsidR="00DB129D" w:rsidRDefault="00B1609F">
      <w:pPr>
        <w:pStyle w:val="Code"/>
      </w:pPr>
      <w:r>
        <w:t xml:space="preserve">  /* We are not the Domain Naming FSMO role owner */  </w:t>
      </w:r>
    </w:p>
    <w:p w:rsidR="00DB129D" w:rsidRDefault="00B1609F">
      <w:pPr>
        <w:pStyle w:val="Code"/>
      </w:pPr>
      <w:r>
        <w:t xml:space="preserve">  return ERROR_DS_OBJ_NOT_FOUND</w:t>
      </w:r>
    </w:p>
    <w:p w:rsidR="00DB129D" w:rsidRDefault="00B1609F">
      <w:pPr>
        <w:pStyle w:val="Code"/>
      </w:pPr>
      <w:r>
        <w:t>else</w:t>
      </w:r>
    </w:p>
    <w:p w:rsidR="00DB129D" w:rsidRDefault="00B1609F">
      <w:pPr>
        <w:pStyle w:val="Code"/>
      </w:pPr>
      <w:r>
        <w:t xml:space="preserve">  /</w:t>
      </w:r>
      <w:r>
        <w:t>* We are the Domain Naming FSMO role owner. If the Config NC</w:t>
      </w:r>
    </w:p>
    <w:p w:rsidR="00DB129D" w:rsidRDefault="00B1609F">
      <w:pPr>
        <w:pStyle w:val="Code"/>
      </w:pPr>
      <w:r>
        <w:t xml:space="preserve">   * has not replicated at least once since startup, our ownership</w:t>
      </w:r>
    </w:p>
    <w:p w:rsidR="00DB129D" w:rsidRDefault="00B1609F">
      <w:pPr>
        <w:pStyle w:val="Code"/>
      </w:pPr>
      <w:r>
        <w:t xml:space="preserve">   * of the NC is not considered to be verified, so exit</w:t>
      </w:r>
    </w:p>
    <w:p w:rsidR="00DB129D" w:rsidRDefault="00B1609F">
      <w:pPr>
        <w:pStyle w:val="Code"/>
      </w:pPr>
      <w:r>
        <w:t xml:space="preserve">   * with an error. */</w:t>
      </w:r>
    </w:p>
    <w:p w:rsidR="00DB129D" w:rsidRDefault="00B1609F">
      <w:pPr>
        <w:pStyle w:val="Code"/>
      </w:pPr>
      <w:r>
        <w:t xml:space="preserve">  if not HasNCReplicated(ConfigNC()) then</w:t>
      </w:r>
    </w:p>
    <w:p w:rsidR="00DB129D" w:rsidRDefault="00B1609F">
      <w:pPr>
        <w:pStyle w:val="Code"/>
      </w:pPr>
      <w:r>
        <w:t xml:space="preserve">    re</w:t>
      </w:r>
      <w:r>
        <w:t>turn ERROR_DS_ROLE_NOT_VERIFIED;</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(not AccessCheckObject(cr, RIGHT_DELETE)) and</w:t>
      </w:r>
    </w:p>
    <w:p w:rsidR="00DB129D" w:rsidRDefault="00B1609F">
      <w:pPr>
        <w:pStyle w:val="Code"/>
      </w:pPr>
      <w:r>
        <w:t xml:space="preserve">   (not AccessCheckObject(cr.parent, RIGHT_DS_DELETE_CHILD)) then</w:t>
      </w:r>
    </w:p>
    <w:p w:rsidR="00DB129D" w:rsidRDefault="00B1609F">
      <w:pPr>
        <w:pStyle w:val="Code"/>
      </w:pPr>
      <w:r>
        <w:t xml:space="preserve">  return ERROR_ACCESS_DENIED</w:t>
      </w:r>
    </w:p>
    <w:p w:rsidR="00DB129D" w:rsidRDefault="00B1609F">
      <w:pPr>
        <w:pStyle w:val="Code"/>
      </w:pPr>
      <w:r>
        <w:t>endif</w:t>
      </w:r>
    </w:p>
    <w:p w:rsidR="00DB129D" w:rsidRDefault="00DB129D">
      <w:pPr>
        <w:pStyle w:val="Code"/>
      </w:pPr>
    </w:p>
    <w:p w:rsidR="00DB129D" w:rsidRDefault="00B1609F">
      <w:pPr>
        <w:pStyle w:val="Code"/>
      </w:pPr>
      <w:r>
        <w:t>rt:= RemoveObj(cr,false)</w:t>
      </w:r>
    </w:p>
    <w:p w:rsidR="00DB129D" w:rsidRDefault="00B1609F">
      <w:pPr>
        <w:pStyle w:val="Code"/>
      </w:pPr>
      <w:r>
        <w:t>if rt ≠ 0 then</w:t>
      </w:r>
    </w:p>
    <w:p w:rsidR="00DB129D" w:rsidRDefault="00B1609F">
      <w:pPr>
        <w:pStyle w:val="Code"/>
      </w:pPr>
      <w:r>
        <w:t xml:space="preserve">  return rt</w:t>
      </w:r>
    </w:p>
    <w:p w:rsidR="00DB129D" w:rsidRDefault="00B1609F">
      <w:pPr>
        <w:pStyle w:val="Code"/>
      </w:pPr>
      <w:r>
        <w:t>endif</w:t>
      </w:r>
    </w:p>
    <w:p w:rsidR="00DB129D" w:rsidRDefault="00DB129D">
      <w:pPr>
        <w:pStyle w:val="Code"/>
      </w:pPr>
    </w:p>
    <w:p w:rsidR="00DB129D" w:rsidRDefault="00B1609F">
      <w:pPr>
        <w:pStyle w:val="Code"/>
      </w:pPr>
      <w:r>
        <w:t>DelSubRef(cr!ncName)</w:t>
      </w:r>
    </w:p>
    <w:p w:rsidR="00DB129D" w:rsidRDefault="00B1609F">
      <w:pPr>
        <w:pStyle w:val="Code"/>
      </w:pPr>
      <w:r>
        <w:t>return 0</w:t>
      </w:r>
    </w:p>
    <w:p w:rsidR="00DB129D" w:rsidRDefault="00B1609F">
      <w:pPr>
        <w:pStyle w:val="Heading3"/>
      </w:pPr>
      <w:bookmarkStart w:id="1248" w:name="section_d5c310ae347a49d4a78e6ffb2eecd581"/>
      <w:bookmarkStart w:id="1249" w:name="_Toc508101744"/>
      <w:r>
        <w:t>IDL_DRSRemoveDsServer (Opnum 14)</w:t>
      </w:r>
      <w:bookmarkEnd w:id="1248"/>
      <w:bookmarkEnd w:id="1249"/>
      <w:r>
        <w:fldChar w:fldCharType="begin"/>
      </w:r>
      <w:r>
        <w:instrText xml:space="preserve"> XE "IDL_DRSRemoveDsServer method"</w:instrText>
      </w:r>
      <w:r>
        <w:fldChar w:fldCharType="end"/>
      </w:r>
    </w:p>
    <w:p w:rsidR="00DB129D" w:rsidRDefault="00B1609F">
      <w:r>
        <w:t xml:space="preserve">The IDL_DRSRemoveDsServer method removes the representation (also known as metadata) of a </w:t>
      </w:r>
      <w:hyperlink w:anchor="gt_76a05049-3531-4abd-aec8-30e19954b4bd">
        <w:r>
          <w:rPr>
            <w:rStyle w:val="HyperlinkGreen"/>
            <w:b/>
          </w:rPr>
          <w:t>DC</w:t>
        </w:r>
      </w:hyperlink>
      <w:r>
        <w:t xml:space="preserve"> </w:t>
      </w:r>
      <w:r>
        <w:t xml:space="preserve">from the </w:t>
      </w:r>
      <w:hyperlink w:anchor="gt_49ce3946-04d2-4cc9-9350-ebcd952b9ab9">
        <w:r>
          <w:rPr>
            <w:rStyle w:val="HyperlinkGreen"/>
            <w:b/>
          </w:rPr>
          <w:t>directory</w:t>
        </w:r>
      </w:hyperlink>
      <w:r>
        <w:t>.</w:t>
      </w:r>
    </w:p>
    <w:p w:rsidR="00DB129D" w:rsidRDefault="00B1609F">
      <w:pPr>
        <w:pStyle w:val="Code"/>
      </w:pPr>
      <w:r>
        <w:t>ULONG IDL_DRSRemoveDsServer(</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lastRenderedPageBreak/>
        <w:t xml:space="preserve">  [in, ref, switch_is(dwInVersion)] </w:t>
      </w:r>
    </w:p>
    <w:p w:rsidR="00DB129D" w:rsidRDefault="00B1609F">
      <w:pPr>
        <w:pStyle w:val="Code"/>
      </w:pPr>
      <w:r>
        <w:t>    DRS_MSG_RMSVRREQ* pmsgIn,</w:t>
      </w:r>
    </w:p>
    <w:p w:rsidR="00DB129D" w:rsidRDefault="00B1609F">
      <w:pPr>
        <w:pStyle w:val="Code"/>
      </w:pPr>
      <w:r>
        <w:t>  [out, ref] DWORD* pdw</w:t>
      </w:r>
      <w:r>
        <w:t>OutVersion,</w:t>
      </w:r>
    </w:p>
    <w:p w:rsidR="00DB129D" w:rsidRDefault="00B1609F">
      <w:pPr>
        <w:pStyle w:val="Code"/>
      </w:pPr>
      <w:r>
        <w:t xml:space="preserve">  [out, ref, switch_is(*pdwOutVersion)] </w:t>
      </w:r>
    </w:p>
    <w:p w:rsidR="00DB129D" w:rsidRDefault="00B1609F">
      <w:pPr>
        <w:pStyle w:val="Code"/>
      </w:pPr>
      <w:r>
        <w:t>    DRS_MSG_RMSVRREPLY*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 Must be set to 1 because that is the only version supported.</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 The value must be 1</w:t>
      </w:r>
      <w:r>
        <w:t xml:space="preserve"> because that is the only version supported.</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93" w:anchor="Section_290c38b192fe422991e64fc376610c15">
        <w:r>
          <w:rPr>
            <w:rStyle w:val="Hyperlink"/>
          </w:rPr>
          <w:t>[MS-RPCE]</w:t>
        </w:r>
      </w:hyperlink>
      <w:r>
        <w:t>): ERROR_INVALID_HANDLE, ERROR_DS_DRS_EXTENSIONS_</w:t>
      </w:r>
      <w:r>
        <w:t>CHANGED, ERROR_DS_DIFFERENT_REPL_EPOCHS, and  ERROR_INVALID_PARAMETER.</w:t>
      </w:r>
    </w:p>
    <w:p w:rsidR="00DB129D" w:rsidRDefault="00B1609F">
      <w:pPr>
        <w:pStyle w:val="Heading4"/>
      </w:pPr>
      <w:bookmarkStart w:id="1250" w:name="section_6bbecb3b05194590b7abc9533cf873c9"/>
      <w:bookmarkStart w:id="1251" w:name="_Toc508101745"/>
      <w:r>
        <w:t>Method-Specific Concrete Types</w:t>
      </w:r>
      <w:bookmarkEnd w:id="1250"/>
      <w:bookmarkEnd w:id="1251"/>
    </w:p>
    <w:p w:rsidR="00DB129D" w:rsidRDefault="00B1609F">
      <w:pPr>
        <w:pStyle w:val="Heading5"/>
      </w:pPr>
      <w:bookmarkStart w:id="1252" w:name="section_bd5413ada2f54976b4aae4082183824c"/>
      <w:bookmarkStart w:id="1253" w:name="_Toc508101746"/>
      <w:r>
        <w:t>DRS_MSG_RMSVRREQ</w:t>
      </w:r>
      <w:bookmarkEnd w:id="1252"/>
      <w:bookmarkEnd w:id="1253"/>
    </w:p>
    <w:p w:rsidR="00DB129D" w:rsidRDefault="00B1609F">
      <w:r>
        <w:t xml:space="preserve">The DRS_MSG_RMSVRREQ union defines the request messages sent to the </w:t>
      </w:r>
      <w:hyperlink w:anchor="Section_d5c310ae347a49d4a78e6ffb2eecd581" w:history="1">
        <w:r>
          <w:rPr>
            <w:rStyle w:val="Hyperlink"/>
          </w:rPr>
          <w:t>IDL_DRSRe</w:t>
        </w:r>
        <w:r>
          <w:rPr>
            <w:rStyle w:val="Hyperlink"/>
          </w:rPr>
          <w:t>moveDsServer</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DRS_MSG_RMSVRREQ_V1 V1;</w:t>
      </w:r>
    </w:p>
    <w:p w:rsidR="00DB129D" w:rsidRDefault="00B1609F">
      <w:pPr>
        <w:pStyle w:val="Code"/>
      </w:pPr>
      <w:r>
        <w:t>} DRS_MSG_RMSVRREQ;</w:t>
      </w:r>
    </w:p>
    <w:p w:rsidR="00DB129D" w:rsidRDefault="00B1609F">
      <w:pPr>
        <w:pStyle w:val="Definition-Field"/>
      </w:pPr>
      <w:r>
        <w:rPr>
          <w:b/>
        </w:rPr>
        <w:t>V1:</w:t>
      </w:r>
      <w:r>
        <w:t>  The version 1 request.</w:t>
      </w:r>
    </w:p>
    <w:p w:rsidR="00DB129D" w:rsidRDefault="00B1609F">
      <w:pPr>
        <w:pStyle w:val="Heading5"/>
      </w:pPr>
      <w:bookmarkStart w:id="1254" w:name="section_05843a968bf74c08b52d5c472ed04a1a"/>
      <w:bookmarkStart w:id="1255" w:name="_Toc508101747"/>
      <w:r>
        <w:t>DRS_MSG_RMSVRREQ_V1</w:t>
      </w:r>
      <w:bookmarkEnd w:id="1254"/>
      <w:bookmarkEnd w:id="1255"/>
      <w:r>
        <w:fldChar w:fldCharType="begin"/>
      </w:r>
      <w:r>
        <w:instrText xml:space="preserve"> XE "DRS_MSG_RMSV</w:instrText>
      </w:r>
      <w:r>
        <w:instrText>RREQ_V1 structure"</w:instrText>
      </w:r>
      <w:r>
        <w:fldChar w:fldCharType="end"/>
      </w:r>
    </w:p>
    <w:p w:rsidR="00DB129D" w:rsidRDefault="00B1609F">
      <w:r>
        <w:t xml:space="preserve">The DRS_MSG_RMSVRREQ_V1 structure defines a request message sent to the </w:t>
      </w:r>
      <w:hyperlink w:anchor="Section_d5c310ae347a49d4a78e6ffb2eecd581" w:history="1">
        <w:r>
          <w:rPr>
            <w:rStyle w:val="Hyperlink"/>
          </w:rPr>
          <w:t>IDL_DRSRemoveDsServer</w:t>
        </w:r>
      </w:hyperlink>
      <w:r>
        <w:t xml:space="preserve"> method.</w:t>
      </w:r>
    </w:p>
    <w:p w:rsidR="00DB129D" w:rsidRDefault="00B1609F">
      <w:pPr>
        <w:pStyle w:val="Code"/>
      </w:pPr>
      <w:r>
        <w:t>typedef struct {</w:t>
      </w:r>
    </w:p>
    <w:p w:rsidR="00DB129D" w:rsidRDefault="00B1609F">
      <w:pPr>
        <w:pStyle w:val="Code"/>
      </w:pPr>
      <w:r>
        <w:t xml:space="preserve">  [string] LPWSTR ServerDN;</w:t>
      </w:r>
    </w:p>
    <w:p w:rsidR="00DB129D" w:rsidRDefault="00B1609F">
      <w:pPr>
        <w:pStyle w:val="Code"/>
      </w:pPr>
      <w:r>
        <w:t xml:space="preserve">  [string] LPWSTR DomainDN;</w:t>
      </w:r>
    </w:p>
    <w:p w:rsidR="00DB129D" w:rsidRDefault="00B1609F">
      <w:pPr>
        <w:pStyle w:val="Code"/>
      </w:pPr>
      <w:r>
        <w:t xml:space="preserve">  BOOL fCommit;</w:t>
      </w:r>
    </w:p>
    <w:p w:rsidR="00DB129D" w:rsidRDefault="00B1609F">
      <w:pPr>
        <w:pStyle w:val="Code"/>
      </w:pPr>
      <w:r>
        <w:t>} DRS_MSG_RMSVRREQ_V1;</w:t>
      </w:r>
    </w:p>
    <w:p w:rsidR="00DB129D" w:rsidRDefault="00B1609F">
      <w:pPr>
        <w:pStyle w:val="Definition-Field"/>
      </w:pPr>
      <w:r>
        <w:rPr>
          <w:b/>
        </w:rPr>
        <w:t>ServerDN:</w:t>
      </w:r>
      <w:r>
        <w:t xml:space="preserve">  The </w:t>
      </w:r>
      <w:hyperlink w:anchor="gt_1175dd11-9368-41d5-98ed-d585f268ad4b">
        <w:r>
          <w:rPr>
            <w:rStyle w:val="HyperlinkGreen"/>
            <w:b/>
          </w:rPr>
          <w:t>DN</w:t>
        </w:r>
      </w:hyperlink>
      <w:r>
        <w:t xml:space="preserve"> of the server </w:t>
      </w:r>
      <w:hyperlink w:anchor="gt_8bb43a65-7a8c-4585-a7ed-23044772f8ca">
        <w:r>
          <w:rPr>
            <w:rStyle w:val="HyperlinkGreen"/>
            <w:b/>
          </w:rPr>
          <w:t>object</w:t>
        </w:r>
      </w:hyperlink>
      <w:r>
        <w:t xml:space="preserve"> of the </w:t>
      </w:r>
      <w:hyperlink w:anchor="gt_76a05049-3531-4abd-aec8-30e19954b4bd">
        <w:r>
          <w:rPr>
            <w:rStyle w:val="HyperlinkGreen"/>
            <w:b/>
          </w:rPr>
          <w:t>DC</w:t>
        </w:r>
      </w:hyperlink>
      <w:r>
        <w:t xml:space="preserve"> to remove.</w:t>
      </w:r>
    </w:p>
    <w:p w:rsidR="00DB129D" w:rsidRDefault="00B1609F">
      <w:pPr>
        <w:pStyle w:val="Definition-Field"/>
      </w:pPr>
      <w:r>
        <w:rPr>
          <w:b/>
        </w:rPr>
        <w:lastRenderedPageBreak/>
        <w:t>DomainDN:</w:t>
      </w:r>
      <w:r>
        <w:t xml:space="preserve">  The DN of the </w:t>
      </w:r>
      <w:hyperlink w:anchor="gt_784c7cce-f782-48d8-9444-c9030ba86942">
        <w:r>
          <w:rPr>
            <w:rStyle w:val="HyperlinkGreen"/>
            <w:b/>
          </w:rPr>
          <w:t>NC</w:t>
        </w:r>
      </w:hyperlink>
      <w:r>
        <w:t xml:space="preserve"> root of the </w:t>
      </w:r>
      <w:hyperlink w:anchor="gt_b0276eb2-4e65-4cf1-a718-e0920a614aca">
        <w:r>
          <w:rPr>
            <w:rStyle w:val="HyperlinkGreen"/>
            <w:b/>
          </w:rPr>
          <w:t>domain</w:t>
        </w:r>
      </w:hyperlink>
      <w:r>
        <w:t xml:space="preserve"> that the DC</w:t>
      </w:r>
      <w:r>
        <w:t xml:space="preserve"> to be removed belongs to. Can be set to null if the client does not want the server to compute the value of pmsgOut^.V1.fLastDCInDomain.</w:t>
      </w:r>
    </w:p>
    <w:p w:rsidR="00DB129D" w:rsidRDefault="00B1609F">
      <w:pPr>
        <w:pStyle w:val="Definition-Field"/>
      </w:pPr>
      <w:r>
        <w:rPr>
          <w:b/>
        </w:rPr>
        <w:t>fCommit:</w:t>
      </w:r>
      <w:r>
        <w:t xml:space="preserve">  True if the DC's metadata should actually be removed from the </w:t>
      </w:r>
      <w:hyperlink w:anchor="gt_49ce3946-04d2-4cc9-9350-ebcd952b9ab9">
        <w:r>
          <w:rPr>
            <w:rStyle w:val="HyperlinkGreen"/>
            <w:b/>
          </w:rPr>
          <w:t>directory</w:t>
        </w:r>
      </w:hyperlink>
      <w:r>
        <w:t>. False if the metadata should not be removed. (This is used by a client that wants to determine the value of pmsgOut^.V1.fLastDcInDomain without altering the directory.)</w:t>
      </w:r>
    </w:p>
    <w:p w:rsidR="00DB129D" w:rsidRDefault="00B1609F">
      <w:pPr>
        <w:pStyle w:val="Heading5"/>
      </w:pPr>
      <w:bookmarkStart w:id="1256" w:name="section_6a28e8653002468e860d0f3cd251ceb5"/>
      <w:bookmarkStart w:id="1257" w:name="_Toc508101748"/>
      <w:r>
        <w:t>DRS_MSG_RMSVRREPLY</w:t>
      </w:r>
      <w:bookmarkEnd w:id="1256"/>
      <w:bookmarkEnd w:id="1257"/>
    </w:p>
    <w:p w:rsidR="00DB129D" w:rsidRDefault="00B1609F">
      <w:r>
        <w:t xml:space="preserve">The DRS_MSG_RMSVRREPLY union defines the </w:t>
      </w:r>
      <w:r>
        <w:t xml:space="preserve">response messages received from the </w:t>
      </w:r>
      <w:hyperlink w:anchor="Section_d5c310ae347a49d4a78e6ffb2eecd581" w:history="1">
        <w:r>
          <w:rPr>
            <w:rStyle w:val="Hyperlink"/>
          </w:rPr>
          <w:t>IDL_DRSRemoveDsServer</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DRS_MSG_RMSVRREPLY_V1 V1;</w:t>
      </w:r>
    </w:p>
    <w:p w:rsidR="00DB129D" w:rsidRDefault="00B1609F">
      <w:pPr>
        <w:pStyle w:val="Code"/>
      </w:pPr>
      <w:r>
        <w:t>} DRS_MSG_RMSVRREPLY;</w:t>
      </w:r>
    </w:p>
    <w:p w:rsidR="00DB129D" w:rsidRDefault="00B1609F">
      <w:pPr>
        <w:pStyle w:val="Definition-Field"/>
      </w:pPr>
      <w:r>
        <w:rPr>
          <w:b/>
        </w:rPr>
        <w:t>V1:</w:t>
      </w:r>
      <w:r>
        <w:t xml:space="preserve">  The version 1 </w:t>
      </w:r>
      <w:r>
        <w:t>response.</w:t>
      </w:r>
    </w:p>
    <w:p w:rsidR="00DB129D" w:rsidRDefault="00B1609F">
      <w:pPr>
        <w:pStyle w:val="Heading5"/>
      </w:pPr>
      <w:bookmarkStart w:id="1258" w:name="section_f567b19b534943228e740925203ee682"/>
      <w:bookmarkStart w:id="1259" w:name="_Toc508101749"/>
      <w:r>
        <w:t>DRS_MSG_RMSVRREPLY_V1</w:t>
      </w:r>
      <w:bookmarkEnd w:id="1258"/>
      <w:bookmarkEnd w:id="1259"/>
      <w:r>
        <w:fldChar w:fldCharType="begin"/>
      </w:r>
      <w:r>
        <w:instrText xml:space="preserve"> XE "DRS_MSG_RMSVRREPLY_V1 structure"</w:instrText>
      </w:r>
      <w:r>
        <w:fldChar w:fldCharType="end"/>
      </w:r>
    </w:p>
    <w:p w:rsidR="00DB129D" w:rsidRDefault="00B1609F">
      <w:r>
        <w:t xml:space="preserve">The DRS_MSG_RMSVRREPLY_V1 structure defines a response message received from the </w:t>
      </w:r>
      <w:hyperlink w:anchor="Section_d5c310ae347a49d4a78e6ffb2eecd581" w:history="1">
        <w:r>
          <w:rPr>
            <w:rStyle w:val="Hyperlink"/>
          </w:rPr>
          <w:t>IDL_DRSRemoveDsServer</w:t>
        </w:r>
      </w:hyperlink>
      <w:r>
        <w:t xml:space="preserve"> method. Only one versi</w:t>
      </w:r>
      <w:r>
        <w:t xml:space="preserve">on, identified by </w:t>
      </w:r>
      <w:r>
        <w:rPr>
          <w:i/>
        </w:rPr>
        <w:t>pdwOutVersion^</w:t>
      </w:r>
      <w:r>
        <w:t xml:space="preserve"> = 1, is currently defined.</w:t>
      </w:r>
    </w:p>
    <w:p w:rsidR="00DB129D" w:rsidRDefault="00B1609F">
      <w:pPr>
        <w:pStyle w:val="Code"/>
      </w:pPr>
      <w:r>
        <w:t>typedef struct {</w:t>
      </w:r>
    </w:p>
    <w:p w:rsidR="00DB129D" w:rsidRDefault="00B1609F">
      <w:pPr>
        <w:pStyle w:val="Code"/>
      </w:pPr>
      <w:r>
        <w:t xml:space="preserve">  BOOL fLastDcInDomain;</w:t>
      </w:r>
    </w:p>
    <w:p w:rsidR="00DB129D" w:rsidRDefault="00B1609F">
      <w:pPr>
        <w:pStyle w:val="Code"/>
      </w:pPr>
      <w:r>
        <w:t>} DRS_MSG_RMSVRREPLY_V1;</w:t>
      </w:r>
    </w:p>
    <w:p w:rsidR="00DB129D" w:rsidRDefault="00B1609F">
      <w:pPr>
        <w:pStyle w:val="Definition-Field"/>
      </w:pPr>
      <w:r>
        <w:rPr>
          <w:b/>
        </w:rPr>
        <w:t>fLastDcInDomain:</w:t>
      </w:r>
      <w:r>
        <w:t xml:space="preserve">  True if the </w:t>
      </w:r>
      <w:hyperlink w:anchor="gt_76a05049-3531-4abd-aec8-30e19954b4bd">
        <w:r>
          <w:rPr>
            <w:rStyle w:val="HyperlinkGreen"/>
            <w:b/>
          </w:rPr>
          <w:t>DC</w:t>
        </w:r>
      </w:hyperlink>
      <w:r>
        <w:t xml:space="preserve"> is the last DC in its </w:t>
      </w:r>
      <w:hyperlink w:anchor="gt_b0276eb2-4e65-4cf1-a718-e0920a614aca">
        <w:r>
          <w:rPr>
            <w:rStyle w:val="HyperlinkGreen"/>
            <w:b/>
          </w:rPr>
          <w:t>domain</w:t>
        </w:r>
      </w:hyperlink>
      <w:r>
        <w:t xml:space="preserve">, and pmsgIn^.V1.DomainDN was set to the </w:t>
      </w:r>
      <w:hyperlink w:anchor="gt_1175dd11-9368-41d5-98ed-d585f268ad4b">
        <w:r>
          <w:rPr>
            <w:rStyle w:val="HyperlinkGreen"/>
            <w:b/>
          </w:rPr>
          <w:t>DN</w:t>
        </w:r>
      </w:hyperlink>
      <w:r>
        <w:t xml:space="preserve"> of the </w:t>
      </w:r>
      <w:hyperlink w:anchor="gt_784c7cce-f782-48d8-9444-c9030ba86942">
        <w:r>
          <w:rPr>
            <w:rStyle w:val="HyperlinkGreen"/>
            <w:b/>
          </w:rPr>
          <w:t>NC</w:t>
        </w:r>
      </w:hyperlink>
      <w:r>
        <w:t xml:space="preserve"> root of the domain</w:t>
      </w:r>
      <w:r>
        <w:t xml:space="preserve"> to which the DC belongs. Otherwise, false.</w:t>
      </w:r>
    </w:p>
    <w:p w:rsidR="00DB129D" w:rsidRDefault="00B1609F">
      <w:pPr>
        <w:pStyle w:val="Heading4"/>
      </w:pPr>
      <w:bookmarkStart w:id="1260" w:name="section_2a07787d1c514b6ebc833a466a0cdbf3"/>
      <w:bookmarkStart w:id="1261" w:name="_Toc508101750"/>
      <w:r>
        <w:t>Server Behavior of the IDL_DRSRemoveDsServer Method</w:t>
      </w:r>
      <w:bookmarkEnd w:id="1260"/>
      <w:bookmarkEnd w:id="1261"/>
    </w:p>
    <w:p w:rsidR="00DB129D" w:rsidRDefault="00B1609F">
      <w:r>
        <w:rPr>
          <w:i/>
        </w:rPr>
        <w:t>Informative summary of behavior</w:t>
      </w:r>
      <w:r>
        <w:t xml:space="preserve">: Removes the metadata defining a </w:t>
      </w:r>
      <w:hyperlink w:anchor="gt_76a05049-3531-4abd-aec8-30e19954b4bd">
        <w:r>
          <w:rPr>
            <w:rStyle w:val="HyperlinkGreen"/>
            <w:b/>
          </w:rPr>
          <w:t>DC</w:t>
        </w:r>
      </w:hyperlink>
      <w:r>
        <w:t>, which consists of the tree of</w:t>
      </w:r>
      <w:r>
        <w:t xml:space="preserve"> </w:t>
      </w:r>
      <w:hyperlink w:anchor="gt_8bb43a65-7a8c-4585-a7ed-23044772f8ca">
        <w:r>
          <w:rPr>
            <w:rStyle w:val="HyperlinkGreen"/>
            <w:b/>
          </w:rPr>
          <w:t>objects</w:t>
        </w:r>
      </w:hyperlink>
      <w:r>
        <w:t xml:space="preserve"> rooted at the DC's nTDSDSA object as well as the rIDSet objects and DRS </w:t>
      </w:r>
      <w:hyperlink w:anchor="gt_547217ca-134f-4b43-b375-f5bca4c16ce4">
        <w:r>
          <w:rPr>
            <w:rStyle w:val="HyperlinkGreen"/>
            <w:b/>
          </w:rPr>
          <w:t>SPNs</w:t>
        </w:r>
      </w:hyperlink>
      <w:r>
        <w:t xml:space="preserve"> associated with the DC's computer object. This</w:t>
      </w:r>
      <w:r>
        <w:t xml:space="preserve"> method is typically used when a DC is demoted. As part of the demotion process, the DC being demoted calls this method on another DC (either in the same </w:t>
      </w:r>
      <w:hyperlink w:anchor="gt_b0276eb2-4e65-4cf1-a718-e0920a614aca">
        <w:r>
          <w:rPr>
            <w:rStyle w:val="HyperlinkGreen"/>
            <w:b/>
          </w:rPr>
          <w:t>domain</w:t>
        </w:r>
      </w:hyperlink>
      <w:r>
        <w:t>, if such a DC exists, or in the p</w:t>
      </w:r>
      <w:r>
        <w:t xml:space="preserve">arent domain, if there are no other DCs in the same domain but there is a parent domain) to remove the metadata of the DC being demoted from the </w:t>
      </w:r>
      <w:hyperlink w:anchor="gt_fd104241-4fb3-457c-b2c4-e0c18bb20b62">
        <w:r>
          <w:rPr>
            <w:rStyle w:val="HyperlinkGreen"/>
            <w:b/>
          </w:rPr>
          <w:t>forest</w:t>
        </w:r>
      </w:hyperlink>
      <w:r>
        <w:t>. Alternatively, if a DC is removed from th</w:t>
      </w:r>
      <w:r>
        <w:t>e domain without being properly demoted (for example, if the DC suffers a fatal hardware failure), a client can make this call to remove the metadata of the now-nonexistent DC. When pmsgIn^.V1.DomainDN is specified, this method also computes whether the DC</w:t>
      </w:r>
      <w:r>
        <w:t xml:space="preserve"> is the last </w:t>
      </w:r>
      <w:hyperlink w:anchor="gt_ea02e669-2dda-460c-9992-b12a23caeeac">
        <w:r>
          <w:rPr>
            <w:rStyle w:val="HyperlinkGreen"/>
            <w:b/>
          </w:rPr>
          <w:t>replica</w:t>
        </w:r>
      </w:hyperlink>
      <w:r>
        <w:t xml:space="preserve"> of its default </w:t>
      </w:r>
      <w:hyperlink w:anchor="gt_40a58fa4-953e-4cf3-96c8-57dba60237ef">
        <w:r>
          <w:rPr>
            <w:rStyle w:val="HyperlinkGreen"/>
            <w:b/>
          </w:rPr>
          <w:t>domain NC</w:t>
        </w:r>
      </w:hyperlink>
      <w:r>
        <w:t>.</w:t>
      </w:r>
    </w:p>
    <w:p w:rsidR="00DB129D" w:rsidRDefault="00B1609F">
      <w:r>
        <w:t>The behavior of this method has two variants. If pmsgIn^.V1.fCommit is false, the met</w:t>
      </w:r>
      <w:r>
        <w:t xml:space="preserve">hod is read-only with regard to abstract state; that is, it does not make any changes to the </w:t>
      </w:r>
      <w:hyperlink w:anchor="gt_49ce3946-04d2-4cc9-9350-ebcd952b9ab9">
        <w:r>
          <w:rPr>
            <w:rStyle w:val="HyperlinkGreen"/>
            <w:b/>
          </w:rPr>
          <w:t>directory</w:t>
        </w:r>
      </w:hyperlink>
      <w:r>
        <w:t xml:space="preserve"> contents. In this mode, the main purpose of the method is to compute </w:t>
      </w:r>
      <w:r>
        <w:rPr>
          <w:i/>
        </w:rPr>
        <w:t>pmsgOut^.V1.fLastDcInD</w:t>
      </w:r>
      <w:r>
        <w:rPr>
          <w:i/>
        </w:rPr>
        <w:t>omain</w:t>
      </w:r>
      <w:r>
        <w:t xml:space="preserve"> (and so there is little point to calling the method in this mode without setting pmsgIn^.V1.DomainDN). For example, prior to removing the DC's metadata, a client application might try to determine whether any DCs would be left in the domain, so that </w:t>
      </w:r>
      <w:r>
        <w:t>it can warn the user if the user is removing the last DC in the domain.</w:t>
      </w:r>
    </w:p>
    <w:p w:rsidR="00DB129D" w:rsidRDefault="00B1609F">
      <w:r>
        <w:lastRenderedPageBreak/>
        <w:t xml:space="preserve">When pmsgIn^.V1.fCommit is true, the second variant of the behavior is performed. In this mode, the method actually removes the DC metadata. </w:t>
      </w:r>
      <w:r>
        <w:rPr>
          <w:i/>
        </w:rPr>
        <w:t xml:space="preserve">The </w:t>
      </w:r>
      <w:r>
        <w:t>pmsgOut^.V1.fLastDcInDomain value is al</w:t>
      </w:r>
      <w:r>
        <w:t>so computed in this mode (provided that pmsgIn^.V1.DomainDN was passed in). This method undoes the effects of the IDL_DRSAddEntry method when IDL_DRSAddEntry is used to create an nTDSDSA object. The removal of the DC's metadata signals other DCs in the for</w:t>
      </w:r>
      <w:r>
        <w:t>est that this particular DC no longer exists.</w:t>
      </w:r>
    </w:p>
    <w:p w:rsidR="00DB129D" w:rsidRDefault="00B1609F">
      <w:pPr>
        <w:pStyle w:val="Code"/>
      </w:pPr>
      <w:r>
        <w:t>ULONG</w:t>
      </w:r>
    </w:p>
    <w:p w:rsidR="00DB129D" w:rsidRDefault="00B1609F">
      <w:pPr>
        <w:pStyle w:val="Code"/>
      </w:pPr>
      <w:r>
        <w:t>IDL_DRSRemoveDsServer(</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DRS_MSG_RMSVRREQ *pmsgIn,</w:t>
      </w:r>
    </w:p>
    <w:p w:rsidR="00DB129D" w:rsidRDefault="00B1609F">
      <w:pPr>
        <w:pStyle w:val="Code"/>
      </w:pPr>
      <w:r>
        <w:t xml:space="preserve">    [out, ref] DWORD *pdwOutVersion,</w:t>
      </w:r>
    </w:p>
    <w:p w:rsidR="00DB129D" w:rsidRDefault="00B1609F">
      <w:pPr>
        <w:pStyle w:val="Code"/>
      </w:pPr>
      <w:r>
        <w:t xml:space="preserve">    [out, ref</w:t>
      </w:r>
      <w:r>
        <w:t>, switch_is(*pdwOutVersion)]</w:t>
      </w:r>
    </w:p>
    <w:p w:rsidR="00DB129D" w:rsidRDefault="00B1609F">
      <w:pPr>
        <w:pStyle w:val="Code"/>
      </w:pPr>
      <w:r>
        <w:t xml:space="preserve">        DRS_MSG_RMSVRREPLY *pmsgOut);</w:t>
      </w:r>
    </w:p>
    <w:p w:rsidR="00DB129D" w:rsidRDefault="00DB129D">
      <w:pPr>
        <w:pStyle w:val="Code"/>
      </w:pPr>
    </w:p>
    <w:p w:rsidR="00DB129D" w:rsidRDefault="00B1609F">
      <w:pPr>
        <w:pStyle w:val="Code"/>
      </w:pPr>
      <w:r>
        <w:t>serverDn: unicodestring</w:t>
      </w:r>
    </w:p>
    <w:p w:rsidR="00DB129D" w:rsidRDefault="00B1609F">
      <w:pPr>
        <w:pStyle w:val="Code"/>
      </w:pPr>
      <w:r>
        <w:t>domainDn: unicodestring</w:t>
      </w:r>
    </w:p>
    <w:p w:rsidR="00DB129D" w:rsidRDefault="00B1609F">
      <w:pPr>
        <w:pStyle w:val="Code"/>
      </w:pPr>
      <w:r>
        <w:t>server: DSName</w:t>
      </w:r>
    </w:p>
    <w:p w:rsidR="00DB129D" w:rsidRDefault="00B1609F">
      <w:pPr>
        <w:pStyle w:val="Code"/>
      </w:pPr>
      <w:r>
        <w:t>ntdsdsa: DSName</w:t>
      </w:r>
    </w:p>
    <w:p w:rsidR="00DB129D" w:rsidRDefault="00B1609F">
      <w:pPr>
        <w:pStyle w:val="Code"/>
      </w:pPr>
      <w:r>
        <w:t>otherNtdsdsa: DSName</w:t>
      </w:r>
    </w:p>
    <w:p w:rsidR="00DB129D" w:rsidRDefault="00B1609F">
      <w:pPr>
        <w:pStyle w:val="Code"/>
      </w:pPr>
      <w:r>
        <w:t>spnsToRemove: set of unicodestring</w:t>
      </w:r>
    </w:p>
    <w:p w:rsidR="00DB129D" w:rsidRDefault="00B1609F">
      <w:pPr>
        <w:pStyle w:val="Code"/>
      </w:pPr>
      <w:r>
        <w:t>computerDn: unicodestring</w:t>
      </w:r>
    </w:p>
    <w:p w:rsidR="00DB129D" w:rsidRDefault="00B1609F">
      <w:pPr>
        <w:pStyle w:val="Code"/>
      </w:pPr>
      <w:r>
        <w:t>computer: DSName</w:t>
      </w:r>
    </w:p>
    <w:p w:rsidR="00DB129D" w:rsidRDefault="00B1609F">
      <w:pPr>
        <w:pStyle w:val="Code"/>
      </w:pPr>
      <w:r>
        <w:t>objectsToDelete: set of DSName</w:t>
      </w:r>
    </w:p>
    <w:p w:rsidR="00DB129D" w:rsidRDefault="00B1609F">
      <w:pPr>
        <w:pStyle w:val="Code"/>
      </w:pPr>
      <w:r>
        <w:t xml:space="preserve">rt: ULONG </w:t>
      </w:r>
    </w:p>
    <w:p w:rsidR="00DB129D" w:rsidRDefault="00B1609F">
      <w:pPr>
        <w:pStyle w:val="Code"/>
      </w:pPr>
      <w:r>
        <w:t>RODCKrbtgtAcct: DSName</w:t>
      </w:r>
    </w:p>
    <w:p w:rsidR="00DB129D" w:rsidRDefault="00B1609F">
      <w:pPr>
        <w:pStyle w:val="Code"/>
      </w:pPr>
      <w:r>
        <w:t>accountList: set of DSName</w:t>
      </w:r>
    </w:p>
    <w:p w:rsidR="00DB129D" w:rsidRDefault="00B1609F">
      <w:pPr>
        <w:pStyle w:val="Code"/>
      </w:pPr>
      <w:r>
        <w:t>ValidateDRSInput(hDrs, 14)</w:t>
      </w:r>
    </w:p>
    <w:p w:rsidR="00DB129D" w:rsidRDefault="00DB129D">
      <w:pPr>
        <w:pStyle w:val="Code"/>
      </w:pPr>
    </w:p>
    <w:p w:rsidR="00DB129D" w:rsidRDefault="00B1609F">
      <w:pPr>
        <w:pStyle w:val="Code"/>
      </w:pPr>
      <w:r>
        <w:t>serverDn := pmsgIn^.V1.ServerDN</w:t>
      </w:r>
    </w:p>
    <w:p w:rsidR="00DB129D" w:rsidRDefault="00B1609F">
      <w:pPr>
        <w:pStyle w:val="Code"/>
      </w:pPr>
      <w:r>
        <w:t>domainDn := pmsgIn^.V1.DomainDN</w:t>
      </w:r>
    </w:p>
    <w:p w:rsidR="00DB129D" w:rsidRDefault="00DB129D">
      <w:pPr>
        <w:pStyle w:val="Code"/>
      </w:pPr>
    </w:p>
    <w:p w:rsidR="00DB129D" w:rsidRDefault="00B1609F">
      <w:pPr>
        <w:pStyle w:val="Code"/>
      </w:pPr>
      <w:r>
        <w:t>pdwOutVersion^ := 1</w:t>
      </w:r>
    </w:p>
    <w:p w:rsidR="00DB129D" w:rsidRDefault="00B1609F">
      <w:pPr>
        <w:pStyle w:val="Code"/>
      </w:pPr>
      <w:r>
        <w:t>pmsgOut^.V1.fLastDcInDomain = false</w:t>
      </w:r>
    </w:p>
    <w:p w:rsidR="00DB129D" w:rsidRDefault="00DB129D">
      <w:pPr>
        <w:pStyle w:val="Code"/>
      </w:pPr>
    </w:p>
    <w:p w:rsidR="00DB129D" w:rsidRDefault="00B1609F">
      <w:pPr>
        <w:pStyle w:val="Code"/>
      </w:pPr>
      <w:r>
        <w:t>/* Basic param</w:t>
      </w:r>
      <w:r>
        <w:t>eter validation */</w:t>
      </w: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serverDn = null or serverDn = ""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Note that DomainDN can be null, but it cannot be empty. */</w:t>
      </w:r>
    </w:p>
    <w:p w:rsidR="00DB129D" w:rsidRDefault="00B1609F">
      <w:pPr>
        <w:pStyle w:val="Code"/>
      </w:pPr>
      <w:r>
        <w:t>if domainDn = "" then</w:t>
      </w:r>
    </w:p>
    <w:p w:rsidR="00DB129D" w:rsidRDefault="00B1609F">
      <w:pPr>
        <w:pStyle w:val="Code"/>
      </w:pPr>
      <w:r>
        <w:t xml:space="preserve">  return</w:t>
      </w:r>
      <w:r>
        <w:t xml:space="preserve"> ERROR_INVALID_PARAMETER</w:t>
      </w:r>
    </w:p>
    <w:p w:rsidR="00DB129D" w:rsidRDefault="00B1609F">
      <w:pPr>
        <w:pStyle w:val="Code"/>
      </w:pPr>
      <w:r>
        <w:t>endif</w:t>
      </w:r>
    </w:p>
    <w:p w:rsidR="00DB129D" w:rsidRDefault="00DB129D">
      <w:pPr>
        <w:pStyle w:val="Code"/>
      </w:pPr>
    </w:p>
    <w:p w:rsidR="00DB129D" w:rsidRDefault="00B1609F">
      <w:pPr>
        <w:pStyle w:val="Code"/>
      </w:pPr>
      <w:r>
        <w:t>/* Compute fLastDcInDomain if domainDn is non-null. */</w:t>
      </w:r>
    </w:p>
    <w:p w:rsidR="00DB129D" w:rsidRDefault="00B1609F">
      <w:pPr>
        <w:pStyle w:val="Code"/>
      </w:pPr>
      <w:r>
        <w:t>if domainDn ≠ null then</w:t>
      </w:r>
    </w:p>
    <w:p w:rsidR="00DB129D" w:rsidRDefault="00B1609F">
      <w:pPr>
        <w:pStyle w:val="Code"/>
      </w:pPr>
      <w:r>
        <w:t xml:space="preserve">  otherNtdsdsa := select one o from subtree ConfigNC() where</w:t>
      </w:r>
    </w:p>
    <w:p w:rsidR="00DB129D" w:rsidRDefault="00B1609F">
      <w:pPr>
        <w:pStyle w:val="Code"/>
      </w:pPr>
      <w:r>
        <w:t xml:space="preserve">    (o!objectCategory = nTDSDSA)</w:t>
      </w:r>
    </w:p>
    <w:p w:rsidR="00DB129D" w:rsidRDefault="00B1609F">
      <w:pPr>
        <w:pStyle w:val="Code"/>
      </w:pPr>
      <w:r>
        <w:t xml:space="preserve">    and</w:t>
      </w:r>
    </w:p>
    <w:p w:rsidR="00DB129D" w:rsidRDefault="00B1609F">
      <w:pPr>
        <w:pStyle w:val="Code"/>
      </w:pPr>
      <w:r>
        <w:t xml:space="preserve">    (domainDn in o!hasMasterNCs or domainDn in o!msDS-hasMasterNCs)</w:t>
      </w:r>
    </w:p>
    <w:p w:rsidR="00DB129D" w:rsidRDefault="00B1609F">
      <w:pPr>
        <w:pStyle w:val="Code"/>
      </w:pPr>
      <w:r>
        <w:t xml:space="preserve">    and</w:t>
      </w:r>
    </w:p>
    <w:p w:rsidR="00DB129D" w:rsidRDefault="00B1609F">
      <w:pPr>
        <w:pStyle w:val="Code"/>
      </w:pPr>
      <w:r>
        <w:t xml:space="preserve">    (o ≠ ntdsdsa)</w:t>
      </w:r>
    </w:p>
    <w:p w:rsidR="00DB129D" w:rsidRDefault="00B1609F">
      <w:pPr>
        <w:pStyle w:val="Code"/>
      </w:pPr>
      <w:r>
        <w:t xml:space="preserve">  if otherNtdsdsa = null then</w:t>
      </w:r>
    </w:p>
    <w:p w:rsidR="00DB129D" w:rsidRDefault="00B1609F">
      <w:pPr>
        <w:pStyle w:val="Code"/>
      </w:pPr>
      <w:r>
        <w:t xml:space="preserve">    pmsgOut^.V1.fLastDcInDomain = true</w:t>
      </w:r>
    </w:p>
    <w:p w:rsidR="00DB129D" w:rsidRDefault="00B1609F">
      <w:pPr>
        <w:pStyle w:val="Code"/>
      </w:pPr>
      <w:r>
        <w:t xml:space="preserve">  else</w:t>
      </w:r>
    </w:p>
    <w:p w:rsidR="00DB129D" w:rsidRDefault="00B1609F">
      <w:pPr>
        <w:pStyle w:val="Code"/>
      </w:pPr>
      <w:r>
        <w:t xml:space="preserve">    pmsgOut^.V1.fLastDcInDomain = false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If nothing to commit, proces</w:t>
      </w:r>
      <w:r>
        <w:t>sing is complete. */</w:t>
      </w:r>
    </w:p>
    <w:p w:rsidR="00DB129D" w:rsidRDefault="00B1609F">
      <w:pPr>
        <w:pStyle w:val="Code"/>
      </w:pPr>
      <w:r>
        <w:t>if not pmsgIn^.V1.fCommit then</w:t>
      </w:r>
    </w:p>
    <w:p w:rsidR="00DB129D" w:rsidRDefault="00B1609F">
      <w:pPr>
        <w:pStyle w:val="Code"/>
      </w:pPr>
      <w:r>
        <w:lastRenderedPageBreak/>
        <w:t xml:space="preserve">  return 0</w:t>
      </w:r>
    </w:p>
    <w:p w:rsidR="00DB129D" w:rsidRDefault="00B1609F">
      <w:pPr>
        <w:pStyle w:val="Code"/>
      </w:pPr>
      <w:r>
        <w:t>endif</w:t>
      </w:r>
    </w:p>
    <w:p w:rsidR="00DB129D" w:rsidRDefault="00DB129D">
      <w:pPr>
        <w:pStyle w:val="Code"/>
      </w:pPr>
    </w:p>
    <w:p w:rsidR="00DB129D" w:rsidRDefault="00B1609F">
      <w:pPr>
        <w:pStyle w:val="Code"/>
      </w:pPr>
      <w:r>
        <w:t>ntdsdsa := DescendantObject([dn: serverDn], "CN=NTDS Settings,")</w:t>
      </w:r>
    </w:p>
    <w:p w:rsidR="00DB129D" w:rsidRDefault="00B1609F">
      <w:pPr>
        <w:pStyle w:val="Code"/>
      </w:pPr>
      <w:r>
        <w:t>if ntdsdsa = null then</w:t>
      </w:r>
    </w:p>
    <w:p w:rsidR="00DB129D" w:rsidRDefault="00B1609F">
      <w:pPr>
        <w:pStyle w:val="Code"/>
      </w:pPr>
      <w:r>
        <w:t xml:space="preserve">  return ERROR_DS_CANT_FIND_DSA_OBJ</w:t>
      </w:r>
    </w:p>
    <w:p w:rsidR="00DB129D" w:rsidRDefault="00B1609F">
      <w:pPr>
        <w:pStyle w:val="Code"/>
      </w:pPr>
      <w:r>
        <w:t>endif</w:t>
      </w:r>
    </w:p>
    <w:p w:rsidR="00DB129D" w:rsidRDefault="00DB129D">
      <w:pPr>
        <w:pStyle w:val="Code"/>
      </w:pPr>
    </w:p>
    <w:p w:rsidR="00DB129D" w:rsidRDefault="00B1609F">
      <w:pPr>
        <w:pStyle w:val="Code"/>
      </w:pPr>
      <w:r>
        <w:t>/* Perform the actual DC metadata removal. */</w:t>
      </w:r>
    </w:p>
    <w:p w:rsidR="00DB129D" w:rsidRDefault="00DB129D">
      <w:pPr>
        <w:pStyle w:val="Code"/>
      </w:pPr>
    </w:p>
    <w:p w:rsidR="00DB129D" w:rsidRDefault="00B1609F">
      <w:pPr>
        <w:pStyle w:val="Code"/>
      </w:pPr>
      <w:r>
        <w:t>/* Locat</w:t>
      </w:r>
      <w:r>
        <w:t>e the computer object for the DC's account. */</w:t>
      </w:r>
    </w:p>
    <w:p w:rsidR="00DB129D" w:rsidRDefault="00B1609F">
      <w:pPr>
        <w:pStyle w:val="Code"/>
      </w:pPr>
      <w:r>
        <w:t>server := ntdsdsa!parent</w:t>
      </w:r>
    </w:p>
    <w:p w:rsidR="00DB129D" w:rsidRDefault="00B1609F">
      <w:pPr>
        <w:pStyle w:val="Code"/>
      </w:pPr>
      <w:r>
        <w:t>computerDn := server!serverReference</w:t>
      </w:r>
    </w:p>
    <w:p w:rsidR="00DB129D" w:rsidRDefault="00B1609F">
      <w:pPr>
        <w:pStyle w:val="Code"/>
      </w:pPr>
      <w:r>
        <w:t>computer := null</w:t>
      </w:r>
    </w:p>
    <w:p w:rsidR="00DB129D" w:rsidRDefault="00B1609F">
      <w:pPr>
        <w:pStyle w:val="Code"/>
      </w:pPr>
      <w:r>
        <w:t>if computerDn ≠ null then</w:t>
      </w:r>
    </w:p>
    <w:p w:rsidR="00DB129D" w:rsidRDefault="00B1609F">
      <w:pPr>
        <w:pStyle w:val="Code"/>
      </w:pPr>
      <w:r>
        <w:t xml:space="preserve">  computer := GetDSNameFromDN(computerDn)</w:t>
      </w:r>
    </w:p>
    <w:p w:rsidR="00DB129D" w:rsidRDefault="00B1609F">
      <w:pPr>
        <w:pStyle w:val="Code"/>
      </w:pPr>
      <w:r>
        <w:t>endif</w:t>
      </w:r>
    </w:p>
    <w:p w:rsidR="00DB129D" w:rsidRDefault="00DB129D">
      <w:pPr>
        <w:pStyle w:val="Code"/>
      </w:pPr>
    </w:p>
    <w:p w:rsidR="00DB129D" w:rsidRDefault="00B1609F">
      <w:pPr>
        <w:pStyle w:val="Code"/>
      </w:pPr>
      <w:r>
        <w:t xml:space="preserve">/* Remove the subtree of objects rooted at the DC's </w:t>
      </w:r>
      <w:r>
        <w:t>ntdsDsa object.*/</w:t>
      </w:r>
    </w:p>
    <w:p w:rsidR="00DB129D" w:rsidRDefault="00DB129D">
      <w:pPr>
        <w:pStyle w:val="Code"/>
      </w:pPr>
    </w:p>
    <w:p w:rsidR="00DB129D" w:rsidRDefault="00B1609F">
      <w:pPr>
        <w:pStyle w:val="Code"/>
      </w:pPr>
      <w:r>
        <w:t>if not AccessCheckObject(ntdsdsa, RIGHT_DS_DELETE_TREE) then</w:t>
      </w:r>
    </w:p>
    <w:p w:rsidR="00DB129D" w:rsidRDefault="00B1609F">
      <w:pPr>
        <w:pStyle w:val="Code"/>
      </w:pPr>
      <w:r>
        <w:t xml:space="preserve">  return ERROR_ACCESS_DENIED</w:t>
      </w:r>
    </w:p>
    <w:p w:rsidR="00DB129D" w:rsidRDefault="00B1609F">
      <w:pPr>
        <w:pStyle w:val="Code"/>
      </w:pPr>
      <w:r>
        <w:t>endif</w:t>
      </w:r>
    </w:p>
    <w:p w:rsidR="00DB129D" w:rsidRDefault="00DB129D">
      <w:pPr>
        <w:pStyle w:val="Code"/>
      </w:pPr>
    </w:p>
    <w:p w:rsidR="00DB129D" w:rsidRDefault="00B1609F">
      <w:pPr>
        <w:pStyle w:val="Code"/>
      </w:pPr>
      <w:r>
        <w:t>rt := RemoveObj(ntdsdsa,true)</w:t>
      </w:r>
    </w:p>
    <w:p w:rsidR="00DB129D" w:rsidRDefault="00B1609F">
      <w:pPr>
        <w:pStyle w:val="Code"/>
      </w:pPr>
      <w:r>
        <w:t>if rt ≠ 0 then</w:t>
      </w:r>
    </w:p>
    <w:p w:rsidR="00DB129D" w:rsidRDefault="00B1609F">
      <w:pPr>
        <w:pStyle w:val="Code"/>
      </w:pPr>
      <w:r>
        <w:t xml:space="preserve">  return rt</w:t>
      </w:r>
    </w:p>
    <w:p w:rsidR="00DB129D" w:rsidRDefault="00B1609F">
      <w:pPr>
        <w:pStyle w:val="Code"/>
      </w:pPr>
      <w:r>
        <w:t>endif</w:t>
      </w:r>
    </w:p>
    <w:p w:rsidR="00DB129D" w:rsidRDefault="00DB129D">
      <w:pPr>
        <w:pStyle w:val="Code"/>
      </w:pPr>
    </w:p>
    <w:p w:rsidR="00DB129D" w:rsidRDefault="00B1609F">
      <w:pPr>
        <w:pStyle w:val="Code"/>
      </w:pPr>
      <w:r>
        <w:t xml:space="preserve">/* If the DC's computer account exists, remove rIDSet objects and </w:t>
      </w:r>
    </w:p>
    <w:p w:rsidR="00DB129D" w:rsidRDefault="00B1609F">
      <w:pPr>
        <w:pStyle w:val="Code"/>
      </w:pPr>
      <w:r>
        <w:t xml:space="preserve"> * remove</w:t>
      </w:r>
      <w:r>
        <w:t xml:space="preserve"> the DRS SPNs from the computer object. */</w:t>
      </w:r>
    </w:p>
    <w:p w:rsidR="00DB129D" w:rsidRDefault="00DB129D">
      <w:pPr>
        <w:pStyle w:val="Code"/>
      </w:pPr>
    </w:p>
    <w:p w:rsidR="00DB129D" w:rsidRDefault="00B1609F">
      <w:pPr>
        <w:pStyle w:val="Code"/>
      </w:pPr>
      <w:r>
        <w:t>if computer ≠ null then</w:t>
      </w:r>
    </w:p>
    <w:p w:rsidR="00DB129D" w:rsidRDefault="00B1609F">
      <w:pPr>
        <w:pStyle w:val="Code"/>
      </w:pPr>
      <w:r>
        <w:t xml:space="preserve">  foreach r in computer!rIDSetReferences</w:t>
      </w:r>
    </w:p>
    <w:p w:rsidR="00DB129D" w:rsidRDefault="00B1609F">
      <w:pPr>
        <w:pStyle w:val="Code"/>
      </w:pPr>
      <w:r>
        <w:t xml:space="preserve">    if (not AccessCheckObject(r, RIGHT_DELETE)) and</w:t>
      </w:r>
    </w:p>
    <w:p w:rsidR="00DB129D" w:rsidRDefault="00B1609F">
      <w:pPr>
        <w:pStyle w:val="Code"/>
      </w:pPr>
      <w:r>
        <w:t xml:space="preserve">       (not AccessCheckObject(r.parent, RIGHT_DS_DELETE_CHILD)) then</w:t>
      </w:r>
    </w:p>
    <w:p w:rsidR="00DB129D" w:rsidRDefault="00B1609F">
      <w:pPr>
        <w:pStyle w:val="Code"/>
      </w:pPr>
      <w:r>
        <w:t xml:space="preserve">      return ERROR_ACCESS_</w:t>
      </w:r>
      <w:r>
        <w:t>DENIED</w:t>
      </w:r>
    </w:p>
    <w:p w:rsidR="00DB129D" w:rsidRDefault="00B1609F">
      <w:pPr>
        <w:pStyle w:val="Code"/>
      </w:pPr>
      <w:r>
        <w:t xml:space="preserve">    endif</w:t>
      </w:r>
    </w:p>
    <w:p w:rsidR="00DB129D" w:rsidRDefault="00DB129D">
      <w:pPr>
        <w:pStyle w:val="Code"/>
      </w:pPr>
    </w:p>
    <w:p w:rsidR="00DB129D" w:rsidRDefault="00B1609F">
      <w:pPr>
        <w:pStyle w:val="Code"/>
      </w:pPr>
      <w:r>
        <w:t xml:space="preserve">    RemoveObj(r, false)</w:t>
      </w:r>
    </w:p>
    <w:p w:rsidR="00DB129D" w:rsidRDefault="00B1609F">
      <w:pPr>
        <w:pStyle w:val="Code"/>
      </w:pPr>
      <w:r>
        <w:t xml:space="preserve">  endfor</w:t>
      </w:r>
    </w:p>
    <w:p w:rsidR="00DB129D" w:rsidRDefault="00DB129D">
      <w:pPr>
        <w:pStyle w:val="Code"/>
      </w:pPr>
    </w:p>
    <w:p w:rsidR="00DB129D" w:rsidRDefault="00B1609F">
      <w:pPr>
        <w:pStyle w:val="Code"/>
      </w:pPr>
      <w:r>
        <w:t xml:space="preserve">  foreach spn in computer!servicePrincipalName  </w:t>
      </w:r>
    </w:p>
    <w:p w:rsidR="00DB129D" w:rsidRDefault="00B1609F">
      <w:pPr>
        <w:pStyle w:val="Code"/>
      </w:pPr>
      <w:r>
        <w:t xml:space="preserve">    if StartsWith(spn, "ldap/") or</w:t>
      </w:r>
    </w:p>
    <w:p w:rsidR="00DB129D" w:rsidRDefault="00B1609F">
      <w:pPr>
        <w:pStyle w:val="Code"/>
      </w:pPr>
      <w:r>
        <w:t xml:space="preserve">       StartsWith(spn, "GC/") or</w:t>
      </w:r>
    </w:p>
    <w:p w:rsidR="00DB129D" w:rsidRDefault="00B1609F">
      <w:pPr>
        <w:pStyle w:val="Code"/>
      </w:pPr>
      <w:r>
        <w:t xml:space="preserve">       StartsWith(spn, "E3514235-4B06-11D1-AB04-00C04FC2DCD2/") or</w:t>
      </w:r>
    </w:p>
    <w:p w:rsidR="00DB129D" w:rsidRDefault="00B1609F">
      <w:pPr>
        <w:pStyle w:val="Code"/>
      </w:pPr>
      <w:r>
        <w:t xml:space="preserve">       StartsWith(spn, "RPC/") then</w:t>
      </w:r>
    </w:p>
    <w:p w:rsidR="00DB129D" w:rsidRDefault="00B1609F">
      <w:pPr>
        <w:pStyle w:val="Code"/>
      </w:pPr>
      <w:r>
        <w:t xml:space="preserve">      spnsToRemove := spnsToRemove + {spn}</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numPr>
          <w:ilvl w:val="0"/>
          <w:numId w:val="0"/>
        </w:numPr>
        <w:pBdr>
          <w:bottom w:val="single" w:sz="24" w:space="0" w:color="FFFFFF"/>
        </w:pBdr>
        <w:ind w:left="374" w:hanging="14"/>
      </w:pPr>
      <w:r>
        <w:t xml:space="preserve">  /* Cleanup for read-only domain controllers */</w:t>
      </w:r>
    </w:p>
    <w:p w:rsidR="00DB129D" w:rsidRDefault="00DB129D">
      <w:pPr>
        <w:pStyle w:val="Code"/>
        <w:numPr>
          <w:ilvl w:val="0"/>
          <w:numId w:val="0"/>
        </w:numPr>
        <w:pBdr>
          <w:bottom w:val="single" w:sz="24" w:space="0" w:color="FFFFFF"/>
        </w:pBdr>
        <w:ind w:left="374" w:hanging="14"/>
      </w:pPr>
    </w:p>
    <w:p w:rsidR="00DB129D" w:rsidRDefault="00B1609F">
      <w:pPr>
        <w:pStyle w:val="Code"/>
        <w:numPr>
          <w:ilvl w:val="0"/>
          <w:numId w:val="0"/>
        </w:numPr>
        <w:pBdr>
          <w:bottom w:val="single" w:sz="24" w:space="0" w:color="FFFFFF"/>
        </w:pBdr>
        <w:ind w:left="374" w:hanging="14"/>
      </w:pPr>
      <w:r>
        <w:t xml:space="preserve">  /* Clear the KrbTgtLink from computer and delete its object */</w:t>
      </w:r>
    </w:p>
    <w:p w:rsidR="00DB129D" w:rsidRDefault="00DB129D">
      <w:pPr>
        <w:pStyle w:val="Code"/>
        <w:numPr>
          <w:ilvl w:val="0"/>
          <w:numId w:val="0"/>
        </w:numPr>
        <w:pBdr>
          <w:bottom w:val="single" w:sz="24" w:space="0" w:color="FFFFFF"/>
        </w:pBdr>
        <w:ind w:left="374" w:hanging="14"/>
      </w:pPr>
    </w:p>
    <w:p w:rsidR="00DB129D" w:rsidRDefault="00B1609F">
      <w:pPr>
        <w:pStyle w:val="Code"/>
        <w:numPr>
          <w:ilvl w:val="0"/>
          <w:numId w:val="0"/>
        </w:numPr>
        <w:pBdr>
          <w:bottom w:val="single" w:sz="24" w:space="0" w:color="FFFFFF"/>
        </w:pBdr>
        <w:ind w:left="374" w:hanging="14"/>
      </w:pPr>
      <w:r>
        <w:t xml:space="preserve">  /* Get the msDS-KrbTgtLink attribute fro</w:t>
      </w:r>
      <w:r>
        <w:t>m the object */</w:t>
      </w:r>
    </w:p>
    <w:p w:rsidR="00DB129D" w:rsidRDefault="00B1609F">
      <w:pPr>
        <w:pStyle w:val="Code"/>
        <w:numPr>
          <w:ilvl w:val="0"/>
          <w:numId w:val="0"/>
        </w:numPr>
        <w:pBdr>
          <w:bottom w:val="single" w:sz="24" w:space="0" w:color="FFFFFF"/>
        </w:pBdr>
        <w:ind w:left="374" w:hanging="14"/>
      </w:pPr>
      <w:r>
        <w:t xml:space="preserve">  RODCKrbtgtAcct := computer!msDS-KrbTgtLink</w:t>
      </w:r>
    </w:p>
    <w:p w:rsidR="00DB129D" w:rsidRDefault="00DB129D">
      <w:pPr>
        <w:pStyle w:val="Code"/>
        <w:numPr>
          <w:ilvl w:val="0"/>
          <w:numId w:val="0"/>
        </w:numPr>
        <w:pBdr>
          <w:bottom w:val="single" w:sz="24" w:space="0" w:color="FFFFFF"/>
        </w:pBdr>
        <w:ind w:left="374" w:hanging="14"/>
      </w:pPr>
    </w:p>
    <w:p w:rsidR="00DB129D" w:rsidRDefault="00B1609F">
      <w:pPr>
        <w:pStyle w:val="Code"/>
        <w:numPr>
          <w:ilvl w:val="0"/>
          <w:numId w:val="0"/>
        </w:numPr>
        <w:pBdr>
          <w:bottom w:val="single" w:sz="24" w:space="0" w:color="FFFFFF"/>
        </w:pBdr>
        <w:ind w:left="374" w:hanging="14"/>
      </w:pPr>
      <w:r>
        <w:t xml:space="preserve">  /* Delet the attribute from the object */</w:t>
      </w:r>
    </w:p>
    <w:p w:rsidR="00DB129D" w:rsidRDefault="00B1609F">
      <w:pPr>
        <w:pStyle w:val="Code"/>
        <w:numPr>
          <w:ilvl w:val="0"/>
          <w:numId w:val="0"/>
        </w:numPr>
        <w:pBdr>
          <w:bottom w:val="single" w:sz="24" w:space="0" w:color="FFFFFF"/>
        </w:pBdr>
        <w:ind w:left="374" w:hanging="14"/>
      </w:pPr>
      <w:r>
        <w:t xml:space="preserve">  Computer!msDS-KrbTgtLink := null</w:t>
      </w:r>
    </w:p>
    <w:p w:rsidR="00DB129D" w:rsidRDefault="00DB129D">
      <w:pPr>
        <w:pStyle w:val="Code"/>
        <w:numPr>
          <w:ilvl w:val="0"/>
          <w:numId w:val="0"/>
        </w:numPr>
        <w:pBdr>
          <w:bottom w:val="single" w:sz="24" w:space="0" w:color="FFFFFF"/>
        </w:pBdr>
        <w:ind w:left="374" w:hanging="14"/>
      </w:pPr>
    </w:p>
    <w:p w:rsidR="00DB129D" w:rsidRDefault="00B1609F">
      <w:pPr>
        <w:pStyle w:val="Code"/>
        <w:numPr>
          <w:ilvl w:val="0"/>
          <w:numId w:val="0"/>
        </w:numPr>
        <w:pBdr>
          <w:bottom w:val="single" w:sz="24" w:space="0" w:color="FFFFFF"/>
        </w:pBdr>
        <w:ind w:left="374" w:hanging="14"/>
      </w:pPr>
      <w:r>
        <w:t xml:space="preserve">  /* Remove the KrbTgtLink */</w:t>
      </w:r>
    </w:p>
    <w:p w:rsidR="00DB129D" w:rsidRDefault="00B1609F">
      <w:pPr>
        <w:pStyle w:val="Code"/>
        <w:numPr>
          <w:ilvl w:val="0"/>
          <w:numId w:val="0"/>
        </w:numPr>
        <w:pBdr>
          <w:bottom w:val="single" w:sz="24" w:space="0" w:color="FFFFFF"/>
        </w:pBdr>
        <w:ind w:left="374" w:hanging="14"/>
      </w:pPr>
      <w:r>
        <w:t xml:space="preserve">  RemoveObj(RODCKrbTgtLink, false)</w:t>
      </w:r>
    </w:p>
    <w:p w:rsidR="00DB129D" w:rsidRDefault="00DB129D">
      <w:pPr>
        <w:pStyle w:val="Code"/>
        <w:numPr>
          <w:ilvl w:val="0"/>
          <w:numId w:val="0"/>
        </w:numPr>
        <w:pBdr>
          <w:bottom w:val="single" w:sz="24" w:space="0" w:color="FFFFFF"/>
        </w:pBdr>
        <w:ind w:left="374" w:hanging="14"/>
      </w:pPr>
    </w:p>
    <w:p w:rsidR="00DB129D" w:rsidRDefault="00B1609F">
      <w:pPr>
        <w:pStyle w:val="Code"/>
        <w:numPr>
          <w:ilvl w:val="0"/>
          <w:numId w:val="0"/>
        </w:numPr>
        <w:pBdr>
          <w:bottom w:val="single" w:sz="24" w:space="0" w:color="FFFFFF"/>
        </w:pBdr>
        <w:ind w:left="374" w:hanging="14"/>
      </w:pPr>
      <w:r>
        <w:t xml:space="preserve">  /* Delete RODC policies */</w:t>
      </w:r>
    </w:p>
    <w:p w:rsidR="00DB129D" w:rsidRDefault="00B1609F">
      <w:pPr>
        <w:pStyle w:val="Code"/>
        <w:numPr>
          <w:ilvl w:val="0"/>
          <w:numId w:val="0"/>
        </w:numPr>
        <w:pBdr>
          <w:bottom w:val="single" w:sz="24" w:space="0" w:color="FFFFFF"/>
        </w:pBdr>
        <w:ind w:left="374" w:hanging="14"/>
      </w:pPr>
      <w:r>
        <w:t xml:space="preserve">  computer!msDS-Nev</w:t>
      </w:r>
      <w:r>
        <w:t>erRevealGroup := null</w:t>
      </w:r>
    </w:p>
    <w:p w:rsidR="00DB129D" w:rsidRDefault="00B1609F">
      <w:pPr>
        <w:pStyle w:val="Code"/>
        <w:numPr>
          <w:ilvl w:val="0"/>
          <w:numId w:val="0"/>
        </w:numPr>
        <w:pBdr>
          <w:bottom w:val="single" w:sz="24" w:space="0" w:color="FFFFFF"/>
        </w:pBdr>
        <w:ind w:left="374" w:hanging="14"/>
      </w:pPr>
      <w:r>
        <w:t xml:space="preserve">  computer!msDS-RevealOnDemandGroup := null</w:t>
      </w:r>
    </w:p>
    <w:p w:rsidR="00DB129D" w:rsidRDefault="00B1609F">
      <w:pPr>
        <w:pStyle w:val="Code"/>
        <w:numPr>
          <w:ilvl w:val="0"/>
          <w:numId w:val="0"/>
        </w:numPr>
        <w:pBdr>
          <w:bottom w:val="single" w:sz="24" w:space="0" w:color="FFFFFF"/>
        </w:pBdr>
        <w:ind w:left="374" w:hanging="14"/>
      </w:pPr>
      <w:r>
        <w:t xml:space="preserve">  computer!msDS-RevealedUsers := null</w:t>
      </w:r>
    </w:p>
    <w:p w:rsidR="00DB129D" w:rsidRDefault="00DB129D">
      <w:pPr>
        <w:pStyle w:val="Code"/>
        <w:numPr>
          <w:ilvl w:val="0"/>
          <w:numId w:val="0"/>
        </w:numPr>
        <w:pBdr>
          <w:bottom w:val="single" w:sz="24" w:space="0" w:color="FFFFFF"/>
        </w:pBdr>
        <w:ind w:left="374" w:hanging="14"/>
      </w:pPr>
    </w:p>
    <w:p w:rsidR="00DB129D" w:rsidRDefault="00B1609F">
      <w:pPr>
        <w:pStyle w:val="Code"/>
        <w:numPr>
          <w:ilvl w:val="0"/>
          <w:numId w:val="0"/>
        </w:numPr>
        <w:pBdr>
          <w:bottom w:val="single" w:sz="24" w:space="0" w:color="FFFFFF"/>
        </w:pBdr>
        <w:ind w:left="374" w:hanging="14"/>
      </w:pPr>
      <w:r>
        <w:t xml:space="preserve">  /* Delete msDS-AuthenticatedToAccountList links */</w:t>
      </w:r>
    </w:p>
    <w:p w:rsidR="00DB129D" w:rsidRDefault="00B1609F">
      <w:pPr>
        <w:pStyle w:val="Code"/>
        <w:numPr>
          <w:ilvl w:val="0"/>
          <w:numId w:val="0"/>
        </w:numPr>
        <w:pBdr>
          <w:bottom w:val="single" w:sz="24" w:space="0" w:color="FFFFFF"/>
        </w:pBdr>
        <w:ind w:left="374" w:hanging="14"/>
      </w:pPr>
      <w:r>
        <w:t xml:space="preserve">  accountList := { computer!msDS-AuthenticatedToAccountList }</w:t>
      </w:r>
    </w:p>
    <w:p w:rsidR="00DB129D" w:rsidRDefault="00DB129D">
      <w:pPr>
        <w:pStyle w:val="Code"/>
        <w:numPr>
          <w:ilvl w:val="0"/>
          <w:numId w:val="0"/>
        </w:numPr>
        <w:pBdr>
          <w:bottom w:val="single" w:sz="24" w:space="0" w:color="FFFFFF"/>
        </w:pBdr>
        <w:ind w:left="374" w:hanging="14"/>
      </w:pPr>
    </w:p>
    <w:p w:rsidR="00DB129D" w:rsidRDefault="00B1609F">
      <w:pPr>
        <w:pStyle w:val="Code"/>
        <w:numPr>
          <w:ilvl w:val="0"/>
          <w:numId w:val="0"/>
        </w:numPr>
        <w:pBdr>
          <w:bottom w:val="single" w:sz="24" w:space="0" w:color="FFFFFF"/>
        </w:pBdr>
        <w:ind w:left="374" w:hanging="14"/>
      </w:pPr>
      <w:r>
        <w:t xml:space="preserve">  foreach entry in accountList</w:t>
      </w:r>
    </w:p>
    <w:p w:rsidR="00DB129D" w:rsidRDefault="00B1609F">
      <w:pPr>
        <w:pStyle w:val="Code"/>
        <w:numPr>
          <w:ilvl w:val="0"/>
          <w:numId w:val="0"/>
        </w:numPr>
        <w:pBdr>
          <w:bottom w:val="single" w:sz="24" w:space="0" w:color="FFFFFF"/>
        </w:pBdr>
        <w:ind w:left="374" w:hanging="14"/>
      </w:pPr>
      <w:r>
        <w:t xml:space="preserve">    entry!msDS-AuthenticatedAtDC := entry!msDS-AuthenticatedAtDC – computer</w:t>
      </w:r>
    </w:p>
    <w:p w:rsidR="00DB129D" w:rsidRDefault="00B1609F">
      <w:pPr>
        <w:pStyle w:val="Code"/>
        <w:numPr>
          <w:ilvl w:val="0"/>
          <w:numId w:val="0"/>
        </w:numPr>
        <w:pBdr>
          <w:bottom w:val="single" w:sz="24" w:space="0" w:color="FFFFFF"/>
        </w:pBdr>
        <w:ind w:left="374" w:hanging="14"/>
      </w:pPr>
      <w:r>
        <w:t xml:space="preserve">  endfor</w:t>
      </w:r>
    </w:p>
    <w:p w:rsidR="00DB129D" w:rsidRDefault="00DB129D">
      <w:pPr>
        <w:pStyle w:val="Code"/>
      </w:pPr>
    </w:p>
    <w:p w:rsidR="00DB129D" w:rsidRDefault="00B1609F">
      <w:pPr>
        <w:pStyle w:val="Code"/>
      </w:pPr>
      <w:r>
        <w:t xml:space="preserve">  if not AccessCheckAttr(computer, servicePrincipalName, </w:t>
      </w:r>
    </w:p>
    <w:p w:rsidR="00DB129D" w:rsidRDefault="00B1609F">
      <w:pPr>
        <w:pStyle w:val="Code"/>
      </w:pPr>
      <w:r>
        <w:t xml:space="preserve">      RIGHT_DS_WRITE_PROPERTY) then</w:t>
      </w:r>
    </w:p>
    <w:p w:rsidR="00DB129D" w:rsidRDefault="00B1609F">
      <w:pPr>
        <w:pStyle w:val="Code"/>
      </w:pPr>
      <w:r>
        <w:t xml:space="preserve">    return ERROR_ACCESS_DENIED</w:t>
      </w:r>
    </w:p>
    <w:p w:rsidR="00DB129D" w:rsidRDefault="00B1609F">
      <w:pPr>
        <w:pStyle w:val="Code"/>
      </w:pPr>
      <w:r>
        <w:t xml:space="preserve">  endif</w:t>
      </w:r>
    </w:p>
    <w:p w:rsidR="00DB129D" w:rsidRDefault="00DB129D">
      <w:pPr>
        <w:pStyle w:val="Code"/>
      </w:pPr>
    </w:p>
    <w:p w:rsidR="00DB129D" w:rsidRDefault="00B1609F">
      <w:pPr>
        <w:pStyle w:val="Code"/>
      </w:pPr>
      <w:r>
        <w:t xml:space="preserve">  computer!servicePrincipalName := </w:t>
      </w:r>
    </w:p>
    <w:p w:rsidR="00DB129D" w:rsidRDefault="00B1609F">
      <w:pPr>
        <w:pStyle w:val="Code"/>
      </w:pPr>
      <w:r>
        <w:t xml:space="preserve">    computer!servicePrincipalName - spnsToRemove</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3"/>
      </w:pPr>
      <w:bookmarkStart w:id="1262" w:name="section_7219df914eea494f88e3780d40d2d559"/>
      <w:bookmarkStart w:id="1263" w:name="_Toc508101751"/>
      <w:r>
        <w:t>IDL_DRSReplicaAdd (Opnum 5)</w:t>
      </w:r>
      <w:bookmarkEnd w:id="1262"/>
      <w:bookmarkEnd w:id="1263"/>
      <w:r>
        <w:fldChar w:fldCharType="begin"/>
      </w:r>
      <w:r>
        <w:instrText xml:space="preserve"> XE "IDL_DRSReplicaAdd method"</w:instrText>
      </w:r>
      <w:r>
        <w:fldChar w:fldCharType="end"/>
      </w:r>
    </w:p>
    <w:p w:rsidR="00DB129D" w:rsidRDefault="00B1609F">
      <w:r>
        <w:t xml:space="preserve">The IDL_DRSReplicaAdd method adds a </w:t>
      </w:r>
      <w:hyperlink w:anchor="gt_a5678f3c-cf60-4b89-b835-16d643d1debb">
        <w:r>
          <w:rPr>
            <w:rStyle w:val="HyperlinkGreen"/>
            <w:b/>
          </w:rPr>
          <w:t>replication</w:t>
        </w:r>
      </w:hyperlink>
      <w:r>
        <w:t xml:space="preserve"> source reference for the specified </w:t>
      </w:r>
      <w:hyperlink w:anchor="gt_784c7cce-f782-48d8-9444-c9030ba86942">
        <w:r>
          <w:rPr>
            <w:rStyle w:val="HyperlinkGreen"/>
            <w:b/>
          </w:rPr>
          <w:t>NC</w:t>
        </w:r>
      </w:hyperlink>
      <w:r>
        <w:t>.</w:t>
      </w:r>
    </w:p>
    <w:p w:rsidR="00DB129D" w:rsidRDefault="00B1609F">
      <w:pPr>
        <w:pStyle w:val="Code"/>
      </w:pPr>
      <w:r>
        <w:t>ULONG IDL_DRSReplicaAdd(</w:t>
      </w:r>
    </w:p>
    <w:p w:rsidR="00DB129D" w:rsidRDefault="00B1609F">
      <w:pPr>
        <w:pStyle w:val="Code"/>
      </w:pPr>
      <w:r>
        <w:t>  [in, ref] DRS_HANDLE hDrs,</w:t>
      </w:r>
    </w:p>
    <w:p w:rsidR="00DB129D" w:rsidRDefault="00B1609F">
      <w:pPr>
        <w:pStyle w:val="Code"/>
      </w:pPr>
      <w:r>
        <w:t>  [in] DWORD dwVersion,</w:t>
      </w:r>
    </w:p>
    <w:p w:rsidR="00DB129D" w:rsidRDefault="00B1609F">
      <w:pPr>
        <w:pStyle w:val="Code"/>
      </w:pPr>
      <w:r>
        <w:t xml:space="preserve">  [in, ref, switch_is(dwVersion)] </w:t>
      </w:r>
    </w:p>
    <w:p w:rsidR="00DB129D" w:rsidRDefault="00B1609F">
      <w:pPr>
        <w:pStyle w:val="Code"/>
      </w:pPr>
      <w:r>
        <w:t>    DRS_MSG_REPADD* pmsgAdd</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dwVersion: </w:t>
      </w:r>
      <w:r>
        <w:t>The version of the request message.</w:t>
      </w:r>
    </w:p>
    <w:p w:rsidR="00DB129D" w:rsidRDefault="00B1609F">
      <w:pPr>
        <w:pStyle w:val="Definition-Field"/>
      </w:pPr>
      <w:r>
        <w:rPr>
          <w:b/>
        </w:rPr>
        <w:t xml:space="preserve">pmsgAdd: </w:t>
      </w:r>
      <w:r>
        <w:t>A pointer to the reques</w:t>
      </w:r>
      <w:r>
        <w:t>t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w:t>
      </w:r>
      <w:r>
        <w:t xml:space="preserve">(as specified in </w:t>
      </w:r>
      <w:hyperlink r:id="rId194"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264" w:name="section_c8968941d71d4dd596ffae7908e6d4d1"/>
      <w:bookmarkStart w:id="1265" w:name="_Toc508101752"/>
      <w:r>
        <w:t>Method-Specific Concrete Types</w:t>
      </w:r>
      <w:bookmarkEnd w:id="1264"/>
      <w:bookmarkEnd w:id="1265"/>
    </w:p>
    <w:p w:rsidR="00DB129D" w:rsidRDefault="00B1609F">
      <w:pPr>
        <w:pStyle w:val="Heading5"/>
      </w:pPr>
      <w:bookmarkStart w:id="1266" w:name="section_d73cb42a312c49ae82d1db93c044011e"/>
      <w:bookmarkStart w:id="1267" w:name="_Toc508101753"/>
      <w:r>
        <w:t>DRS_MSG_REPADD</w:t>
      </w:r>
      <w:bookmarkEnd w:id="1266"/>
      <w:bookmarkEnd w:id="1267"/>
    </w:p>
    <w:p w:rsidR="00DB129D" w:rsidRDefault="00B1609F">
      <w:r>
        <w:t xml:space="preserve">The DRS_MSG_REPADD union defines request messages that are sent to the </w:t>
      </w:r>
      <w:hyperlink w:anchor="Section_7219df914eea494f88e3780d40d2d559" w:history="1">
        <w:r>
          <w:rPr>
            <w:rStyle w:val="Hyperlink"/>
          </w:rPr>
          <w:t>IDL_DRSReplicaAdd</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DRS_MSG_REPADD_V1 V1;</w:t>
      </w:r>
    </w:p>
    <w:p w:rsidR="00DB129D" w:rsidRDefault="00B1609F">
      <w:pPr>
        <w:pStyle w:val="Code"/>
      </w:pPr>
      <w:r>
        <w:t xml:space="preserve">  [cas</w:t>
      </w:r>
      <w:r>
        <w:t>e(2)] </w:t>
      </w:r>
    </w:p>
    <w:p w:rsidR="00DB129D" w:rsidRDefault="00B1609F">
      <w:pPr>
        <w:pStyle w:val="Code"/>
      </w:pPr>
      <w:r>
        <w:t>    DRS_MSG_REPADD_V2 V2;</w:t>
      </w:r>
    </w:p>
    <w:p w:rsidR="00DB129D" w:rsidRDefault="00B1609F">
      <w:pPr>
        <w:pStyle w:val="Code"/>
        <w:rPr>
          <w:shd w:val="clear" w:color="auto" w:fill="CC99FF"/>
        </w:rPr>
      </w:pPr>
      <w:r>
        <w:t xml:space="preserve">  [case(3)]</w:t>
      </w:r>
    </w:p>
    <w:p w:rsidR="00DB129D" w:rsidRDefault="00B1609F">
      <w:pPr>
        <w:pStyle w:val="Code"/>
        <w:rPr>
          <w:shd w:val="clear" w:color="auto" w:fill="CC99FF"/>
        </w:rPr>
      </w:pPr>
      <w:r>
        <w:t xml:space="preserve">    DRS_MSG_REPADD_V3 V3;</w:t>
      </w:r>
    </w:p>
    <w:p w:rsidR="00DB129D" w:rsidRDefault="00B1609F">
      <w:pPr>
        <w:pStyle w:val="Code"/>
      </w:pPr>
      <w:r>
        <w:lastRenderedPageBreak/>
        <w:t>} DRS_MSG_REPADD;</w:t>
      </w:r>
    </w:p>
    <w:p w:rsidR="00DB129D" w:rsidRDefault="00B1609F">
      <w:pPr>
        <w:pStyle w:val="Definition-Field"/>
      </w:pPr>
      <w:r>
        <w:rPr>
          <w:b/>
        </w:rPr>
        <w:t>V1:</w:t>
      </w:r>
      <w:r>
        <w:t>  The version 1 request.</w:t>
      </w:r>
    </w:p>
    <w:p w:rsidR="00DB129D" w:rsidRDefault="00B1609F">
      <w:pPr>
        <w:pStyle w:val="Definition-Field"/>
      </w:pPr>
      <w:r>
        <w:rPr>
          <w:b/>
        </w:rPr>
        <w:t>V2:</w:t>
      </w:r>
      <w:r>
        <w:t>  The version 2 request (a superset of V1).</w:t>
      </w:r>
    </w:p>
    <w:p w:rsidR="00DB129D" w:rsidRDefault="00B1609F">
      <w:r>
        <w:rPr>
          <w:b/>
        </w:rPr>
        <w:t>V3</w:t>
      </w:r>
      <w:r>
        <w:t>:  The version 3 request (a superset of V2).</w:t>
      </w:r>
    </w:p>
    <w:p w:rsidR="00DB129D" w:rsidRDefault="00B1609F">
      <w:pPr>
        <w:pStyle w:val="Heading5"/>
      </w:pPr>
      <w:bookmarkStart w:id="1268" w:name="section_7dc022f441a54d7882f49db6e60454b9"/>
      <w:bookmarkStart w:id="1269" w:name="_Toc508101754"/>
      <w:r>
        <w:t>DRS_MSG_REPADD_V1</w:t>
      </w:r>
      <w:bookmarkEnd w:id="1268"/>
      <w:bookmarkEnd w:id="1269"/>
      <w:r>
        <w:fldChar w:fldCharType="begin"/>
      </w:r>
      <w:r>
        <w:instrText xml:space="preserve"> XE "DRS_MSG_REPADD_V1 structure"</w:instrText>
      </w:r>
      <w:r>
        <w:fldChar w:fldCharType="end"/>
      </w:r>
    </w:p>
    <w:p w:rsidR="00DB129D" w:rsidRDefault="00B1609F">
      <w:r>
        <w:t xml:space="preserve">The DRS_MSG_REPADD_V1 structure defines a request message sent to the </w:t>
      </w:r>
      <w:hyperlink w:anchor="Section_7219df914eea494f88e3780d40d2d559" w:history="1">
        <w:r>
          <w:rPr>
            <w:rStyle w:val="Hyperlink"/>
          </w:rPr>
          <w:t>IDL_DRSReplicaAdd</w:t>
        </w:r>
      </w:hyperlink>
      <w:r>
        <w:t xml:space="preserve"> method.</w:t>
      </w: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[ref] [string] char* psz</w:t>
      </w:r>
      <w:r>
        <w:t>DsaSrc;</w:t>
      </w:r>
    </w:p>
    <w:p w:rsidR="00DB129D" w:rsidRDefault="00B1609F">
      <w:pPr>
        <w:pStyle w:val="Code"/>
      </w:pPr>
      <w:r>
        <w:t xml:space="preserve">  REPLTIMES rtSchedule;</w:t>
      </w:r>
    </w:p>
    <w:p w:rsidR="00DB129D" w:rsidRDefault="00B1609F">
      <w:pPr>
        <w:pStyle w:val="Code"/>
      </w:pPr>
      <w:r>
        <w:t xml:space="preserve">  ULONG ulOptions;</w:t>
      </w:r>
    </w:p>
    <w:p w:rsidR="00DB129D" w:rsidRDefault="00B1609F">
      <w:pPr>
        <w:pStyle w:val="Code"/>
      </w:pPr>
      <w:r>
        <w:t>} DRS_MSG_REPADD_V1;</w:t>
      </w:r>
    </w:p>
    <w:p w:rsidR="00DB129D" w:rsidRDefault="00B1609F">
      <w:pPr>
        <w:pStyle w:val="Definition-Field"/>
      </w:pPr>
      <w:r>
        <w:rPr>
          <w:b/>
        </w:rPr>
        <w:t>pNC:</w:t>
      </w:r>
      <w:r>
        <w:t xml:space="preserve">  The </w:t>
      </w:r>
      <w:hyperlink w:anchor="gt_784c7cce-f782-48d8-9444-c9030ba86942">
        <w:r>
          <w:rPr>
            <w:rStyle w:val="HyperlinkGreen"/>
            <w:b/>
          </w:rPr>
          <w:t>NC</w:t>
        </w:r>
      </w:hyperlink>
      <w:r>
        <w:t xml:space="preserve"> root of the NC to replicate.</w:t>
      </w:r>
    </w:p>
    <w:p w:rsidR="00DB129D" w:rsidRDefault="00B1609F">
      <w:pPr>
        <w:pStyle w:val="Definition-Field"/>
      </w:pPr>
      <w:r>
        <w:rPr>
          <w:b/>
        </w:rPr>
        <w:t>pszDsaSrc:</w:t>
      </w:r>
      <w:r>
        <w:t xml:space="preserve">  The transport-specific </w:t>
      </w:r>
      <w:hyperlink w:anchor="Section_3d0d3777935847ddb55534405f57f912" w:history="1">
        <w:r>
          <w:rPr>
            <w:rStyle w:val="Hyperlink"/>
          </w:rPr>
          <w:t>NetworkAddress</w:t>
        </w:r>
      </w:hyperlink>
      <w:r>
        <w:t xml:space="preserve"> of the </w:t>
      </w:r>
      <w:hyperlink w:anchor="gt_76a05049-3531-4abd-aec8-30e19954b4bd">
        <w:r>
          <w:rPr>
            <w:rStyle w:val="HyperlinkGreen"/>
            <w:b/>
          </w:rPr>
          <w:t>DC</w:t>
        </w:r>
      </w:hyperlink>
      <w:r>
        <w:t xml:space="preserve"> from which to replicate </w:t>
      </w:r>
      <w:hyperlink w:anchor="gt_b242435b-73cc-4c4e-95f0-b2a2ff680493">
        <w:r>
          <w:rPr>
            <w:rStyle w:val="HyperlinkGreen"/>
            <w:b/>
          </w:rPr>
          <w:t>updates</w:t>
        </w:r>
      </w:hyperlink>
      <w:r>
        <w:t>.</w:t>
      </w:r>
    </w:p>
    <w:p w:rsidR="00DB129D" w:rsidRDefault="00B1609F">
      <w:pPr>
        <w:pStyle w:val="Definition-Field"/>
      </w:pPr>
      <w:r>
        <w:rPr>
          <w:b/>
        </w:rPr>
        <w:t>rtSchedule:</w:t>
      </w:r>
      <w:r>
        <w:t>  The</w:t>
      </w:r>
      <w:r>
        <w:t xml:space="preserve"> schedule used to perform periodic </w:t>
      </w:r>
      <w:hyperlink w:anchor="gt_a5678f3c-cf60-4b89-b835-16d643d1debb">
        <w:r>
          <w:rPr>
            <w:rStyle w:val="HyperlinkGreen"/>
            <w:b/>
          </w:rPr>
          <w:t>replication</w:t>
        </w:r>
      </w:hyperlink>
      <w:r>
        <w:t>.</w:t>
      </w:r>
    </w:p>
    <w:p w:rsidR="00DB129D" w:rsidRDefault="00B1609F">
      <w:pPr>
        <w:pStyle w:val="Definition-Field"/>
      </w:pPr>
      <w:r>
        <w:rPr>
          <w:b/>
        </w:rPr>
        <w:t>ulOptions:</w:t>
      </w:r>
      <w:r>
        <w:t xml:space="preserve">  Zero or more </w:t>
      </w:r>
      <w:hyperlink w:anchor="Section_ac9c8a11cd464080acbf9faa86344030" w:history="1">
        <w:r>
          <w:rPr>
            <w:rStyle w:val="Hyperlink"/>
          </w:rPr>
          <w:t>DRS_OPTIONS</w:t>
        </w:r>
      </w:hyperlink>
      <w:r>
        <w:t xml:space="preserve"> flags.</w:t>
      </w:r>
    </w:p>
    <w:p w:rsidR="00DB129D" w:rsidRDefault="00B1609F">
      <w:pPr>
        <w:pStyle w:val="Heading5"/>
      </w:pPr>
      <w:bookmarkStart w:id="1270" w:name="section_892d85776e1545ba8e7a022807ed8649"/>
      <w:bookmarkStart w:id="1271" w:name="_Toc508101755"/>
      <w:r>
        <w:t>DRS_MSG_REPADD_V2</w:t>
      </w:r>
      <w:bookmarkEnd w:id="1270"/>
      <w:bookmarkEnd w:id="1271"/>
      <w:r>
        <w:fldChar w:fldCharType="begin"/>
      </w:r>
      <w:r>
        <w:instrText xml:space="preserve"> XE "DRS_MSG_REPADD_V2 st</w:instrText>
      </w:r>
      <w:r>
        <w:instrText>ructure"</w:instrText>
      </w:r>
      <w:r>
        <w:fldChar w:fldCharType="end"/>
      </w:r>
    </w:p>
    <w:p w:rsidR="00DB129D" w:rsidRDefault="00B1609F">
      <w:r>
        <w:t xml:space="preserve">The DRS_MSG_REPADD_V2 structure defines a request message sent to the </w:t>
      </w:r>
      <w:hyperlink w:anchor="Section_7219df914eea494f88e3780d40d2d559" w:history="1">
        <w:r>
          <w:rPr>
            <w:rStyle w:val="Hyperlink"/>
          </w:rPr>
          <w:t>IDL_DRSReplicaAdd</w:t>
        </w:r>
      </w:hyperlink>
      <w:r>
        <w:t xml:space="preserve"> method. This request version is a superset of V1.</w:t>
      </w: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[unique] DSNAME* pSourceDsaDN;</w:t>
      </w:r>
    </w:p>
    <w:p w:rsidR="00DB129D" w:rsidRDefault="00B1609F">
      <w:pPr>
        <w:pStyle w:val="Code"/>
      </w:pPr>
      <w:r>
        <w:t xml:space="preserve">  [unique] DSNAME* pTransportDN;</w:t>
      </w:r>
    </w:p>
    <w:p w:rsidR="00DB129D" w:rsidRDefault="00B1609F">
      <w:pPr>
        <w:pStyle w:val="Code"/>
      </w:pPr>
      <w:r>
        <w:t xml:space="preserve">  [ref] [string] char* pszSourceDsaAddress;</w:t>
      </w:r>
    </w:p>
    <w:p w:rsidR="00DB129D" w:rsidRDefault="00B1609F">
      <w:pPr>
        <w:pStyle w:val="Code"/>
      </w:pPr>
      <w:r>
        <w:t xml:space="preserve">  REPLTIMES rtSchedule;</w:t>
      </w:r>
    </w:p>
    <w:p w:rsidR="00DB129D" w:rsidRDefault="00B1609F">
      <w:pPr>
        <w:pStyle w:val="Code"/>
      </w:pPr>
      <w:r>
        <w:t xml:space="preserve">  ULONG ulOptions;</w:t>
      </w:r>
    </w:p>
    <w:p w:rsidR="00DB129D" w:rsidRDefault="00B1609F">
      <w:pPr>
        <w:pStyle w:val="Code"/>
      </w:pPr>
      <w:r>
        <w:t>} DRS_MSG_REPADD_V2;</w:t>
      </w:r>
    </w:p>
    <w:p w:rsidR="00DB129D" w:rsidRDefault="00B1609F">
      <w:pPr>
        <w:pStyle w:val="Definition-Field"/>
      </w:pPr>
      <w:r>
        <w:rPr>
          <w:b/>
        </w:rPr>
        <w:t>pNC:</w:t>
      </w:r>
      <w:r>
        <w:t xml:space="preserve">  The </w:t>
      </w:r>
      <w:hyperlink w:anchor="gt_784c7cce-f782-48d8-9444-c9030ba86942">
        <w:r>
          <w:rPr>
            <w:rStyle w:val="HyperlinkGreen"/>
            <w:b/>
          </w:rPr>
          <w:t>NC</w:t>
        </w:r>
      </w:hyperlink>
      <w:r>
        <w:t xml:space="preserve"> root of</w:t>
      </w:r>
      <w:r>
        <w:t xml:space="preserve"> the NC to replicate.</w:t>
      </w:r>
    </w:p>
    <w:p w:rsidR="00DB129D" w:rsidRDefault="00B1609F">
      <w:pPr>
        <w:pStyle w:val="Definition-Field"/>
      </w:pPr>
      <w:r>
        <w:rPr>
          <w:b/>
        </w:rPr>
        <w:t>pSourceDsaDN:</w:t>
      </w:r>
      <w:r>
        <w:t xml:space="preserve">  The nTDSDSA </w:t>
      </w:r>
      <w:hyperlink w:anchor="gt_8bb43a65-7a8c-4585-a7ed-23044772f8ca">
        <w:r>
          <w:rPr>
            <w:rStyle w:val="HyperlinkGreen"/>
            <w:b/>
          </w:rPr>
          <w:t>object</w:t>
        </w:r>
      </w:hyperlink>
      <w:r>
        <w:t xml:space="preserve"> for the </w:t>
      </w:r>
      <w:hyperlink w:anchor="gt_76a05049-3531-4abd-aec8-30e19954b4bd">
        <w:r>
          <w:rPr>
            <w:rStyle w:val="HyperlinkGreen"/>
            <w:b/>
          </w:rPr>
          <w:t>DC</w:t>
        </w:r>
      </w:hyperlink>
      <w:r>
        <w:t xml:space="preserve"> from which to replicate changes.</w:t>
      </w:r>
    </w:p>
    <w:p w:rsidR="00DB129D" w:rsidRDefault="00B1609F">
      <w:pPr>
        <w:pStyle w:val="Definition-Field"/>
      </w:pPr>
      <w:r>
        <w:rPr>
          <w:b/>
        </w:rPr>
        <w:t>pTransportDN:</w:t>
      </w:r>
      <w:r>
        <w:t>  The interSiteTran</w:t>
      </w:r>
      <w:r>
        <w:t xml:space="preserve">sport object that identifies the network transport over which </w:t>
      </w:r>
      <w:hyperlink w:anchor="gt_a5678f3c-cf60-4b89-b835-16d643d1debb">
        <w:r>
          <w:rPr>
            <w:rStyle w:val="HyperlinkGreen"/>
            <w:b/>
          </w:rPr>
          <w:t>replication</w:t>
        </w:r>
      </w:hyperlink>
      <w:r>
        <w:t xml:space="preserve"> is to be performed.</w:t>
      </w:r>
    </w:p>
    <w:p w:rsidR="00DB129D" w:rsidRDefault="00B1609F">
      <w:pPr>
        <w:pStyle w:val="Definition-Field"/>
      </w:pPr>
      <w:r>
        <w:rPr>
          <w:b/>
        </w:rPr>
        <w:t>pszSourceDsaAddress:</w:t>
      </w:r>
      <w:r>
        <w:t xml:space="preserve">  The transport-specific </w:t>
      </w:r>
      <w:hyperlink w:anchor="Section_3d0d3777935847ddb55534405f57f912" w:history="1">
        <w:r>
          <w:rPr>
            <w:rStyle w:val="Hyperlink"/>
          </w:rPr>
          <w:t>NetworkAddress</w:t>
        </w:r>
      </w:hyperlink>
      <w:r>
        <w:t xml:space="preserve"> of the DC from which to replicate </w:t>
      </w:r>
      <w:hyperlink w:anchor="gt_b242435b-73cc-4c4e-95f0-b2a2ff680493">
        <w:r>
          <w:rPr>
            <w:rStyle w:val="HyperlinkGreen"/>
            <w:b/>
          </w:rPr>
          <w:t>updates</w:t>
        </w:r>
      </w:hyperlink>
      <w:r>
        <w:t>.</w:t>
      </w:r>
    </w:p>
    <w:p w:rsidR="00DB129D" w:rsidRDefault="00B1609F">
      <w:pPr>
        <w:pStyle w:val="Definition-Field"/>
      </w:pPr>
      <w:r>
        <w:rPr>
          <w:b/>
        </w:rPr>
        <w:t>rtSchedule:</w:t>
      </w:r>
      <w:r>
        <w:t>  The schedule used to perform periodic replication.</w:t>
      </w:r>
    </w:p>
    <w:p w:rsidR="00DB129D" w:rsidRDefault="00B1609F">
      <w:pPr>
        <w:pStyle w:val="Definition-Field"/>
      </w:pPr>
      <w:r>
        <w:rPr>
          <w:b/>
        </w:rPr>
        <w:t>ulOptions:</w:t>
      </w:r>
      <w:r>
        <w:t xml:space="preserve">  Zero or more </w:t>
      </w:r>
      <w:hyperlink w:anchor="Section_ac9c8a11cd464080acbf9faa86344030" w:history="1">
        <w:r>
          <w:rPr>
            <w:rStyle w:val="Hyperlink"/>
          </w:rPr>
          <w:t>DRS_OPTIONS</w:t>
        </w:r>
      </w:hyperlink>
      <w:r>
        <w:t xml:space="preserve"> flags.</w:t>
      </w:r>
    </w:p>
    <w:p w:rsidR="00DB129D" w:rsidRDefault="00B1609F">
      <w:pPr>
        <w:pStyle w:val="Heading5"/>
      </w:pPr>
      <w:bookmarkStart w:id="1272" w:name="section_63f7638bc9514486ab3f3f086d9fb622"/>
      <w:bookmarkStart w:id="1273" w:name="_Toc508101756"/>
      <w:r>
        <w:t>DRS_MSG_REPADD_V3</w:t>
      </w:r>
      <w:bookmarkEnd w:id="1272"/>
      <w:bookmarkEnd w:id="1273"/>
    </w:p>
    <w:p w:rsidR="00DB129D" w:rsidRDefault="00B1609F">
      <w:r>
        <w:lastRenderedPageBreak/>
        <w:t xml:space="preserve">The DRS_MSG_REPADD_V3 structure defines a request message sent to the </w:t>
      </w:r>
      <w:hyperlink w:anchor="Section_7219df914eea494f88e3780d40d2d559" w:history="1">
        <w:r>
          <w:rPr>
            <w:rStyle w:val="Hyperlink"/>
          </w:rPr>
          <w:t>IDL_DRSReplicaAdd</w:t>
        </w:r>
      </w:hyperlink>
      <w:r>
        <w:t xml:space="preserve"> method. This request version is a superset of V2.</w:t>
      </w:r>
    </w:p>
    <w:p w:rsidR="00DB129D" w:rsidRDefault="00B1609F">
      <w:pPr>
        <w:pStyle w:val="Code"/>
      </w:pPr>
      <w:r>
        <w:t>typ</w:t>
      </w:r>
      <w:r>
        <w:t>edef struct {</w:t>
      </w:r>
    </w:p>
    <w:p w:rsidR="00DB129D" w:rsidRDefault="00B1609F">
      <w:pPr>
        <w:pStyle w:val="Code"/>
      </w:pPr>
      <w:r>
        <w:t xml:space="preserve">  [ref] DSNAME* pNC;</w:t>
      </w:r>
    </w:p>
    <w:p w:rsidR="00DB129D" w:rsidRDefault="00B1609F">
      <w:pPr>
        <w:pStyle w:val="Code"/>
      </w:pPr>
      <w:r>
        <w:t xml:space="preserve">  [unique] DSNAME* pSourceDsaDN;</w:t>
      </w:r>
    </w:p>
    <w:p w:rsidR="00DB129D" w:rsidRDefault="00B1609F">
      <w:pPr>
        <w:pStyle w:val="Code"/>
      </w:pPr>
      <w:r>
        <w:t xml:space="preserve">  [unique] DSNAME* pTransportDN;</w:t>
      </w:r>
    </w:p>
    <w:p w:rsidR="00DB129D" w:rsidRDefault="00B1609F">
      <w:pPr>
        <w:pStyle w:val="Code"/>
      </w:pPr>
      <w:r>
        <w:t xml:space="preserve">  [ref] [string] char* pszSourceDsaAddress;</w:t>
      </w:r>
    </w:p>
    <w:p w:rsidR="00DB129D" w:rsidRDefault="00B1609F">
      <w:pPr>
        <w:pStyle w:val="Code"/>
      </w:pPr>
      <w:r>
        <w:t xml:space="preserve">  REPLTIMES rtSchedule;</w:t>
      </w:r>
    </w:p>
    <w:p w:rsidR="00DB129D" w:rsidRDefault="00B1609F">
      <w:pPr>
        <w:pStyle w:val="Code"/>
      </w:pPr>
      <w:r>
        <w:t xml:space="preserve">  ULONG ulOptions;</w:t>
      </w:r>
    </w:p>
    <w:p w:rsidR="00DB129D" w:rsidRDefault="00B1609F">
      <w:pPr>
        <w:pStyle w:val="Code"/>
        <w:rPr>
          <w:shd w:val="clear" w:color="auto" w:fill="CC99FF"/>
        </w:rPr>
      </w:pPr>
      <w:r>
        <w:t xml:space="preserve">  GUID correlationID;</w:t>
      </w:r>
    </w:p>
    <w:p w:rsidR="00DB129D" w:rsidRDefault="00B1609F">
      <w:pPr>
        <w:pStyle w:val="Code"/>
      </w:pPr>
      <w:r>
        <w:t xml:space="preserve">  [unique] VAR_SIZE_BUFFER_WITH_VERSION* pReservedBuffer;</w:t>
      </w:r>
    </w:p>
    <w:p w:rsidR="00DB129D" w:rsidRDefault="00B1609F">
      <w:pPr>
        <w:pStyle w:val="Code"/>
      </w:pPr>
      <w:r>
        <w:t>} DRS_MSG_REPADD_V3;</w:t>
      </w:r>
    </w:p>
    <w:p w:rsidR="00DB129D" w:rsidRDefault="00B1609F">
      <w:pPr>
        <w:pStyle w:val="Definition-Field"/>
      </w:pPr>
      <w:r>
        <w:rPr>
          <w:b/>
        </w:rPr>
        <w:t>pNC:</w:t>
      </w:r>
      <w:r>
        <w:t xml:space="preserve">  The </w:t>
      </w:r>
      <w:hyperlink w:anchor="gt_784c7cce-f782-48d8-9444-c9030ba86942">
        <w:r>
          <w:rPr>
            <w:rStyle w:val="HyperlinkGreen"/>
            <w:b/>
          </w:rPr>
          <w:t>NC</w:t>
        </w:r>
      </w:hyperlink>
      <w:r>
        <w:t xml:space="preserve"> root of the NC to replicate.</w:t>
      </w:r>
    </w:p>
    <w:p w:rsidR="00DB129D" w:rsidRDefault="00B1609F">
      <w:pPr>
        <w:pStyle w:val="Definition-Field"/>
      </w:pPr>
      <w:r>
        <w:rPr>
          <w:b/>
        </w:rPr>
        <w:t>pSourceDsaDN:</w:t>
      </w:r>
      <w:r>
        <w:t xml:space="preserve">  The nTDSDSA </w:t>
      </w:r>
      <w:hyperlink w:anchor="gt_8bb43a65-7a8c-4585-a7ed-23044772f8ca">
        <w:r>
          <w:rPr>
            <w:rStyle w:val="HyperlinkGreen"/>
            <w:b/>
          </w:rPr>
          <w:t>object</w:t>
        </w:r>
      </w:hyperlink>
      <w:r>
        <w:t xml:space="preserve"> for the </w:t>
      </w:r>
      <w:hyperlink w:anchor="gt_76a05049-3531-4abd-aec8-30e19954b4bd">
        <w:r>
          <w:rPr>
            <w:rStyle w:val="HyperlinkGreen"/>
            <w:b/>
          </w:rPr>
          <w:t>DC</w:t>
        </w:r>
      </w:hyperlink>
      <w:r>
        <w:t xml:space="preserve"> from which to replicate changes.</w:t>
      </w:r>
    </w:p>
    <w:p w:rsidR="00DB129D" w:rsidRDefault="00B1609F">
      <w:pPr>
        <w:pStyle w:val="Definition-Field"/>
      </w:pPr>
      <w:r>
        <w:rPr>
          <w:b/>
        </w:rPr>
        <w:t>pTransportDN:</w:t>
      </w:r>
      <w:r>
        <w:t xml:space="preserve">  The interSiteTransport object that identifies the network transport over which </w:t>
      </w:r>
      <w:hyperlink w:anchor="gt_a5678f3c-cf60-4b89-b835-16d643d1debb">
        <w:r>
          <w:rPr>
            <w:rStyle w:val="HyperlinkGreen"/>
            <w:b/>
          </w:rPr>
          <w:t>replication</w:t>
        </w:r>
      </w:hyperlink>
      <w:r>
        <w:t xml:space="preserve"> is to be performed.</w:t>
      </w:r>
    </w:p>
    <w:p w:rsidR="00DB129D" w:rsidRDefault="00B1609F">
      <w:pPr>
        <w:pStyle w:val="Definition-Field"/>
      </w:pPr>
      <w:r>
        <w:rPr>
          <w:b/>
        </w:rPr>
        <w:t>pszSourceDsaAddress:</w:t>
      </w:r>
      <w:r>
        <w:t xml:space="preserve">  The transport-specific </w:t>
      </w:r>
      <w:hyperlink w:anchor="Section_3d0d3777935847ddb55534405f57f912" w:history="1">
        <w:r>
          <w:rPr>
            <w:rStyle w:val="Hyperlink"/>
          </w:rPr>
          <w:t>NetworkAddress</w:t>
        </w:r>
      </w:hyperlink>
      <w:r>
        <w:t xml:space="preserve"> of the DC from which to replicate </w:t>
      </w:r>
      <w:hyperlink w:anchor="gt_b242435b-73cc-4c4e-95f0-b2a2ff680493">
        <w:r>
          <w:rPr>
            <w:rStyle w:val="HyperlinkGreen"/>
            <w:b/>
          </w:rPr>
          <w:t>updates</w:t>
        </w:r>
      </w:hyperlink>
      <w:r>
        <w:t>.</w:t>
      </w:r>
    </w:p>
    <w:p w:rsidR="00DB129D" w:rsidRDefault="00B1609F">
      <w:pPr>
        <w:pStyle w:val="Definition-Field"/>
      </w:pPr>
      <w:r>
        <w:rPr>
          <w:b/>
        </w:rPr>
        <w:t>rtSchedule:</w:t>
      </w:r>
      <w:r>
        <w:t>  The schedule used to perform periodic replication.</w:t>
      </w:r>
    </w:p>
    <w:p w:rsidR="00DB129D" w:rsidRDefault="00B1609F">
      <w:pPr>
        <w:pStyle w:val="Definition-Field"/>
      </w:pPr>
      <w:r>
        <w:rPr>
          <w:b/>
        </w:rPr>
        <w:t>ulOptions:</w:t>
      </w:r>
      <w:r>
        <w:t xml:space="preserve">  Zero or more </w:t>
      </w:r>
      <w:hyperlink w:anchor="Section_ac9c8a11cd464080acbf9faa86344030" w:history="1">
        <w:r>
          <w:rPr>
            <w:rStyle w:val="Hyperlink"/>
          </w:rPr>
          <w:t>DRS_OPTIONS</w:t>
        </w:r>
      </w:hyperlink>
      <w:r>
        <w:t xml:space="preserve"> flags.</w:t>
      </w:r>
    </w:p>
    <w:p w:rsidR="00DB129D" w:rsidRDefault="00B1609F">
      <w:pPr>
        <w:pStyle w:val="Definition-Field"/>
      </w:pPr>
      <w:r>
        <w:rPr>
          <w:b/>
        </w:rPr>
        <w:t>correlationID</w:t>
      </w:r>
      <w:r>
        <w:t>:  An identifier for the operation that the D</w:t>
      </w:r>
      <w:r>
        <w:t>C can use for implementation-defined troubleshooting. There are no normative constraints on this value, nor does the value figure in any normative processing rules.</w:t>
      </w:r>
    </w:p>
    <w:p w:rsidR="00DB129D" w:rsidRDefault="00B1609F">
      <w:pPr>
        <w:pStyle w:val="Definition-Field"/>
      </w:pPr>
      <w:r>
        <w:rPr>
          <w:b/>
        </w:rPr>
        <w:t>pReservedBuffer</w:t>
      </w:r>
      <w:r>
        <w:t xml:space="preserve">:  A pointer to a VAR_SIZE_BUFFER_WITH_VERSION structure (section </w:t>
      </w:r>
      <w:hyperlink w:anchor="Section_589574c1eaa1456fac53de597b2cff6b" w:history="1">
        <w:r>
          <w:rPr>
            <w:rStyle w:val="Hyperlink"/>
          </w:rPr>
          <w:t>5.219</w:t>
        </w:r>
      </w:hyperlink>
      <w:r>
        <w:t>). MUST be a null pointer.</w:t>
      </w:r>
    </w:p>
    <w:p w:rsidR="00DB129D" w:rsidRDefault="00B1609F">
      <w:pPr>
        <w:pStyle w:val="Heading4"/>
      </w:pPr>
      <w:bookmarkStart w:id="1274" w:name="section_5339140a621e4a3b8230b487687be881"/>
      <w:bookmarkStart w:id="1275" w:name="_Toc508101757"/>
      <w:r>
        <w:t>Server Behavior of the IDL_DRSReplicaAdd Method</w:t>
      </w:r>
      <w:bookmarkEnd w:id="1274"/>
      <w:bookmarkEnd w:id="1275"/>
    </w:p>
    <w:p w:rsidR="00DB129D" w:rsidRDefault="00B1609F">
      <w:r>
        <w:rPr>
          <w:i/>
        </w:rPr>
        <w:t>Informative summary of behavior</w:t>
      </w:r>
      <w:r>
        <w:t xml:space="preserve">: The server adds a value to the repsFrom of the specified </w:t>
      </w:r>
      <w:hyperlink w:anchor="gt_325d116f-cdbe-4dbd-b7e6-769ba75bf210">
        <w:r>
          <w:rPr>
            <w:rStyle w:val="HyperlinkGreen"/>
            <w:b/>
          </w:rPr>
          <w:t>NC replica</w:t>
        </w:r>
      </w:hyperlink>
      <w:r>
        <w:t xml:space="preserve">. If ulOptions contains DRS_ASYNC_OP, the server processes the request asynchronously. The client can be an administrative client or another </w:t>
      </w:r>
      <w:hyperlink w:anchor="gt_76a05049-3531-4abd-aec8-30e19954b4bd">
        <w:r>
          <w:rPr>
            <w:rStyle w:val="HyperlinkGreen"/>
            <w:b/>
          </w:rPr>
          <w:t>DC</w:t>
        </w:r>
      </w:hyperlink>
      <w:r>
        <w:t>. The client in</w:t>
      </w:r>
      <w:r>
        <w:t xml:space="preserve">cludes DRS_WRIT_REP in ulOptions if the specified NC replica is writable at the server. The client includes DRS_NONGC_RO_REP and DRS_SPECIAL_SECRET_PROCESSING in ulOptions if the specified NC replica is a read-only full </w:t>
      </w:r>
      <w:hyperlink w:anchor="gt_ea02e669-2dda-460c-9992-b12a23caeeac">
        <w:r>
          <w:rPr>
            <w:rStyle w:val="HyperlinkGreen"/>
            <w:b/>
          </w:rPr>
          <w:t>replica</w:t>
        </w:r>
      </w:hyperlink>
      <w:r>
        <w:t xml:space="preserve"> on a </w:t>
      </w:r>
      <w:hyperlink w:anchor="gt_8b0a073b-3099-4efe-8b81-c2886b66a870">
        <w:r>
          <w:rPr>
            <w:rStyle w:val="HyperlinkGreen"/>
            <w:b/>
          </w:rPr>
          <w:t>read-only DC</w:t>
        </w:r>
      </w:hyperlink>
      <w:r>
        <w:t xml:space="preserve">. The server adds a value to </w:t>
      </w:r>
      <w:hyperlink w:anchor="Section_3ef27d3cb9c944048e53ebf3a64a9a10" w:history="1">
        <w:r>
          <w:rPr>
            <w:rStyle w:val="Hyperlink"/>
          </w:rPr>
          <w:t>repsFrom</w:t>
        </w:r>
      </w:hyperlink>
      <w:r>
        <w:t>, and the value has replicaFlags derived from ulOptions (see below), serverAddress equal to pszSourceDsaAddress (pszDsaSrc if V1), and schedule equal to rtSchedule. If ulOptions contains DRS_ASYNC_REP but not DRS_MAIL_REP or DRS_NEVER_NOTIFY, the server se</w:t>
      </w:r>
      <w:r>
        <w:t xml:space="preserve">nds a request to the DC specified by pszSourceDsaAddress to add a value to the repsTo of the specified NC replica by calling IDL_DRSUpdateRefs. Finally, the server begins a </w:t>
      </w:r>
      <w:hyperlink w:anchor="gt_e14454ba-5d3b-4fdb-99e5-50ecf632bd16">
        <w:r>
          <w:rPr>
            <w:rStyle w:val="HyperlinkGreen"/>
            <w:b/>
          </w:rPr>
          <w:t>replication cycle</w:t>
        </w:r>
      </w:hyperlink>
      <w:r>
        <w:t xml:space="preserve"> by </w:t>
      </w:r>
      <w:r>
        <w:t>sending an IDL_DRSGetNCChanges request.</w:t>
      </w:r>
    </w:p>
    <w:p w:rsidR="00DB129D" w:rsidRDefault="00B1609F">
      <w:pPr>
        <w:pStyle w:val="Code"/>
      </w:pPr>
      <w:r>
        <w:t>ULONG</w:t>
      </w:r>
    </w:p>
    <w:p w:rsidR="00DB129D" w:rsidRDefault="00B1609F">
      <w:pPr>
        <w:pStyle w:val="Code"/>
      </w:pPr>
      <w:r>
        <w:t>IDL_DRSReplicaAdd(</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 DRS_MSG_REPADD *pmsgAdd);</w:t>
      </w:r>
    </w:p>
    <w:p w:rsidR="00DB129D" w:rsidRDefault="00DB129D">
      <w:pPr>
        <w:pStyle w:val="Code"/>
      </w:pPr>
    </w:p>
    <w:p w:rsidR="00DB129D" w:rsidRDefault="00B1609F">
      <w:pPr>
        <w:pStyle w:val="Code"/>
      </w:pPr>
      <w:r>
        <w:t>options: DRS_OPTIONS</w:t>
      </w:r>
    </w:p>
    <w:p w:rsidR="00DB129D" w:rsidRDefault="00B1609F">
      <w:pPr>
        <w:pStyle w:val="Code"/>
      </w:pPr>
      <w:r>
        <w:t>nc: DSName</w:t>
      </w:r>
    </w:p>
    <w:p w:rsidR="00DB129D" w:rsidRDefault="00B1609F">
      <w:pPr>
        <w:pStyle w:val="Code"/>
      </w:pPr>
      <w:r>
        <w:t>partitionsObj: DSName</w:t>
      </w:r>
    </w:p>
    <w:p w:rsidR="00DB129D" w:rsidRDefault="00B1609F">
      <w:pPr>
        <w:pStyle w:val="Code"/>
      </w:pPr>
      <w:r>
        <w:t>cr: DSName</w:t>
      </w:r>
    </w:p>
    <w:p w:rsidR="00DB129D" w:rsidRDefault="00B1609F">
      <w:pPr>
        <w:pStyle w:val="Code"/>
      </w:pPr>
      <w:r>
        <w:t>rf: RepsFrom</w:t>
      </w:r>
    </w:p>
    <w:p w:rsidR="00DB129D" w:rsidRDefault="00B1609F">
      <w:pPr>
        <w:pStyle w:val="Code"/>
      </w:pPr>
      <w:r>
        <w:t>msgIn: DRS_MSG_REPADD_V2</w:t>
      </w:r>
    </w:p>
    <w:p w:rsidR="00DB129D" w:rsidRDefault="00B1609F">
      <w:pPr>
        <w:pStyle w:val="Code"/>
      </w:pPr>
      <w:r>
        <w:lastRenderedPageBreak/>
        <w:t>updRefs: DRS_MSG_UPDREFS /* See IDL_DRSUpdateRefs structures. */</w:t>
      </w:r>
    </w:p>
    <w:p w:rsidR="00DB129D" w:rsidRDefault="00B1609F">
      <w:pPr>
        <w:pStyle w:val="Code"/>
      </w:pPr>
      <w:r>
        <w:t>hDrsSrc: DRS_HANDLE</w:t>
      </w:r>
    </w:p>
    <w:p w:rsidR="00DB129D" w:rsidRDefault="00B1609F">
      <w:pPr>
        <w:pStyle w:val="Code"/>
      </w:pPr>
      <w:r>
        <w:t>msgRequest: DRS_MSG_GETCHGREQ</w:t>
      </w:r>
    </w:p>
    <w:p w:rsidR="00DB129D" w:rsidRDefault="00B1609F">
      <w:pPr>
        <w:pStyle w:val="Code"/>
      </w:pPr>
      <w:r>
        <w:t>msgOut: DRS_MSG_GETCHGREPLY</w:t>
      </w:r>
    </w:p>
    <w:p w:rsidR="00DB129D" w:rsidRDefault="00B1609F">
      <w:pPr>
        <w:pStyle w:val="Code"/>
      </w:pPr>
      <w:r>
        <w:t>outVersion: DWORD</w:t>
      </w:r>
    </w:p>
    <w:p w:rsidR="00DB129D" w:rsidRDefault="00B1609F">
      <w:pPr>
        <w:pStyle w:val="Code"/>
      </w:pPr>
      <w:r>
        <w:t>cMaxObjects: ULONG</w:t>
      </w:r>
    </w:p>
    <w:p w:rsidR="00DB129D" w:rsidRDefault="00B1609F">
      <w:pPr>
        <w:pStyle w:val="Code"/>
      </w:pPr>
      <w:r>
        <w:t>cMaxBytes: ULONG</w:t>
      </w:r>
    </w:p>
    <w:p w:rsidR="00DB129D" w:rsidRDefault="00B1609F">
      <w:pPr>
        <w:pStyle w:val="Code"/>
      </w:pPr>
      <w:r>
        <w:t>versionRequestMsg: DWORD</w:t>
      </w:r>
    </w:p>
    <w:p w:rsidR="00DB129D" w:rsidRDefault="00B1609F">
      <w:pPr>
        <w:pStyle w:val="Code"/>
      </w:pPr>
      <w:r>
        <w:t xml:space="preserve">err: </w:t>
      </w:r>
      <w:r>
        <w:t>ULONG</w:t>
      </w:r>
    </w:p>
    <w:p w:rsidR="00DB129D" w:rsidRDefault="00DB129D">
      <w:pPr>
        <w:pStyle w:val="Code"/>
      </w:pPr>
    </w:p>
    <w:p w:rsidR="00DB129D" w:rsidRDefault="00B1609F">
      <w:pPr>
        <w:pStyle w:val="Code"/>
      </w:pPr>
      <w:r>
        <w:t>ValidateDRSInput(hDrs, 5)</w:t>
      </w:r>
    </w:p>
    <w:p w:rsidR="00DB129D" w:rsidRDefault="00DB129D">
      <w:pPr>
        <w:pStyle w:val="Code"/>
      </w:pPr>
    </w:p>
    <w:p w:rsidR="00DB129D" w:rsidRDefault="00B1609F">
      <w:pPr>
        <w:pStyle w:val="Code"/>
      </w:pPr>
      <w:r>
        <w:t>/* Validate the version */</w:t>
      </w:r>
    </w:p>
    <w:p w:rsidR="00DB129D" w:rsidRDefault="00B1609F">
      <w:pPr>
        <w:pStyle w:val="Code"/>
      </w:pPr>
      <w:r>
        <w:t>if dwVersion ≠ 1 and dwVersion ≠ 2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if dwVersion = 1 then</w:t>
      </w:r>
    </w:p>
    <w:p w:rsidR="00DB129D" w:rsidRDefault="00B1609F">
      <w:pPr>
        <w:pStyle w:val="Code"/>
      </w:pPr>
      <w:r>
        <w:t xml:space="preserve">  msgIn := pmsgAdd^.V1</w:t>
      </w:r>
    </w:p>
    <w:p w:rsidR="00DB129D" w:rsidRDefault="00B1609F">
      <w:pPr>
        <w:pStyle w:val="Code"/>
      </w:pPr>
      <w:r>
        <w:t xml:space="preserve">  msgIn.pszSourceDsaAddress = pmsgAdd^.V1.pszDsaSrc</w:t>
      </w:r>
    </w:p>
    <w:p w:rsidR="00DB129D" w:rsidRDefault="00B1609F">
      <w:pPr>
        <w:pStyle w:val="Code"/>
      </w:pPr>
      <w:r>
        <w:t>else</w:t>
      </w:r>
    </w:p>
    <w:p w:rsidR="00DB129D" w:rsidRDefault="00B1609F">
      <w:pPr>
        <w:pStyle w:val="Code"/>
      </w:pPr>
      <w:r>
        <w:t xml:space="preserve">  msgIn</w:t>
      </w:r>
      <w:r>
        <w:t xml:space="preserve"> := pmsgAdd^.V2</w:t>
      </w:r>
    </w:p>
    <w:p w:rsidR="00DB129D" w:rsidRDefault="00B1609F">
      <w:pPr>
        <w:pStyle w:val="Code"/>
      </w:pPr>
      <w:r>
        <w:t>endif</w:t>
      </w:r>
    </w:p>
    <w:p w:rsidR="00DB129D" w:rsidRDefault="00DB129D">
      <w:pPr>
        <w:pStyle w:val="Code"/>
      </w:pPr>
    </w:p>
    <w:p w:rsidR="00DB129D" w:rsidRDefault="00B1609F">
      <w:pPr>
        <w:pStyle w:val="Code"/>
      </w:pPr>
      <w:r>
        <w:t>if msgIn.pNC = null</w:t>
      </w:r>
    </w:p>
    <w:p w:rsidR="00DB129D" w:rsidRDefault="00B1609F">
      <w:pPr>
        <w:pStyle w:val="Code"/>
      </w:pPr>
      <w:r>
        <w:t xml:space="preserve">   or msgIn.pszSourceDsaAddress = null</w:t>
      </w:r>
    </w:p>
    <w:p w:rsidR="00DB129D" w:rsidRDefault="00B1609F">
      <w:pPr>
        <w:pStyle w:val="Code"/>
      </w:pPr>
      <w:r>
        <w:t xml:space="preserve">   or msgIn.pszSourceDsaAddress = ""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options := msgIn.ulOptions</w:t>
      </w:r>
    </w:p>
    <w:p w:rsidR="00DB129D" w:rsidRDefault="00B1609F">
      <w:pPr>
        <w:pStyle w:val="Code"/>
      </w:pPr>
      <w:r>
        <w:t>nc := msgIn.pNC^</w:t>
      </w:r>
    </w:p>
    <w:p w:rsidR="00DB129D" w:rsidRDefault="00DB129D">
      <w:pPr>
        <w:pStyle w:val="Code"/>
      </w:pPr>
    </w:p>
    <w:p w:rsidR="00DB129D" w:rsidRDefault="00B1609F">
      <w:pPr>
        <w:pStyle w:val="Code"/>
      </w:pPr>
      <w:r>
        <w:t>partitionsObj :=</w:t>
      </w:r>
    </w:p>
    <w:p w:rsidR="00DB129D" w:rsidRDefault="00B1609F">
      <w:pPr>
        <w:pStyle w:val="Code"/>
      </w:pPr>
      <w:r>
        <w:t xml:space="preserve">    select one o from children ConfigNC() where o!name = "Partitions"</w:t>
      </w:r>
    </w:p>
    <w:p w:rsidR="00DB129D" w:rsidRDefault="00B1609F">
      <w:pPr>
        <w:pStyle w:val="Code"/>
      </w:pPr>
      <w:r>
        <w:t>cr := select o from children partitionsObj where o!nCName = nc</w:t>
      </w:r>
    </w:p>
    <w:p w:rsidR="00DB129D" w:rsidRDefault="00B1609F">
      <w:pPr>
        <w:pStyle w:val="Code"/>
      </w:pPr>
      <w:r>
        <w:t>if cr = null then</w:t>
      </w:r>
    </w:p>
    <w:p w:rsidR="00DB129D" w:rsidRDefault="00B1609F">
      <w:pPr>
        <w:pStyle w:val="Code"/>
      </w:pPr>
      <w:r>
        <w:t xml:space="preserve">  return ERROR_DS_DRA_BAD_NC</w:t>
      </w:r>
    </w:p>
    <w:p w:rsidR="00DB129D" w:rsidRDefault="00B1609F">
      <w:pPr>
        <w:pStyle w:val="Code"/>
      </w:pPr>
      <w:r>
        <w:t>endif</w:t>
      </w:r>
    </w:p>
    <w:p w:rsidR="00DB129D" w:rsidRDefault="00DB129D">
      <w:pPr>
        <w:pStyle w:val="Code"/>
      </w:pPr>
    </w:p>
    <w:p w:rsidR="00DB129D" w:rsidRDefault="00B1609F">
      <w:pPr>
        <w:pStyle w:val="Code"/>
      </w:pPr>
      <w:r>
        <w:t xml:space="preserve">if options - {DRS_ASYNC_OP, DRS_CRITICAL_ONLY, DRS_ASYNC_REP, </w:t>
      </w:r>
    </w:p>
    <w:p w:rsidR="00DB129D" w:rsidRDefault="00B1609F">
      <w:pPr>
        <w:pStyle w:val="Code"/>
      </w:pPr>
      <w:r>
        <w:t xml:space="preserve">    DR</w:t>
      </w:r>
      <w:r>
        <w:t>S_WRIT_REP, DRS_INIT_SYNC,  DRS_PER_SYNC, DRS_MAIL_REP,</w:t>
      </w:r>
    </w:p>
    <w:p w:rsidR="00DB129D" w:rsidRDefault="00B1609F">
      <w:pPr>
        <w:pStyle w:val="Code"/>
      </w:pPr>
      <w:r>
        <w:t xml:space="preserve">    DRS_NONGC_RO_REP, DRS_SPECIAL_SECRET_PROCESSING, DRS_DISABLE_AUTO_SYNC, </w:t>
      </w:r>
    </w:p>
    <w:p w:rsidR="00DB129D" w:rsidRDefault="00B1609F">
      <w:pPr>
        <w:pStyle w:val="Code"/>
      </w:pPr>
      <w:r>
        <w:t xml:space="preserve">    DRS_DISABLE_PERIODIC_SYNC, DRS_USE_COMPRESSION, DRS_NEVER_NOTIFY,</w:t>
      </w:r>
    </w:p>
    <w:p w:rsidR="00DB129D" w:rsidRDefault="00B1609F">
      <w:pPr>
        <w:pStyle w:val="Code"/>
      </w:pPr>
      <w:r>
        <w:t xml:space="preserve">    DRS_TWOWAY_SYNC} ≠ {} then</w:t>
      </w:r>
    </w:p>
    <w:p w:rsidR="00DB129D" w:rsidRDefault="00B1609F">
      <w:pPr>
        <w:pStyle w:val="Code"/>
      </w:pPr>
      <w:r>
        <w:t xml:space="preserve">  return ERROR_DS_DRA_</w:t>
      </w:r>
      <w:r>
        <w:t>INVALID_PARAMETER</w:t>
      </w:r>
    </w:p>
    <w:p w:rsidR="00DB129D" w:rsidRDefault="00B1609F">
      <w:pPr>
        <w:pStyle w:val="Code"/>
      </w:pPr>
      <w:r>
        <w:t>endif</w:t>
      </w:r>
    </w:p>
    <w:p w:rsidR="00DB129D" w:rsidRDefault="00DB129D">
      <w:pPr>
        <w:pStyle w:val="Code"/>
      </w:pPr>
    </w:p>
    <w:p w:rsidR="00DB129D" w:rsidRDefault="00B1609F">
      <w:pPr>
        <w:pStyle w:val="Code"/>
      </w:pPr>
      <w:r>
        <w:t>if AmIRODC() and DRS_WRIT_REP in options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if AmIRODC() and DRS_MAIL_REP in options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if DRS_MAIL_REP in options and not DRS_ASYNC_</w:t>
      </w:r>
      <w:r>
        <w:t>REP in options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if ObjExists(nc) then</w:t>
      </w:r>
    </w:p>
    <w:p w:rsidR="00DB129D" w:rsidRDefault="00B1609F">
      <w:pPr>
        <w:pStyle w:val="Code"/>
      </w:pPr>
      <w:r>
        <w:t xml:space="preserve">  if not AccessCheckCAR(nc, DS-Replication-Manage-Topology) then</w:t>
      </w:r>
    </w:p>
    <w:p w:rsidR="00DB129D" w:rsidRDefault="00B1609F">
      <w:pPr>
        <w:pStyle w:val="Code"/>
      </w:pPr>
      <w:r>
        <w:t xml:space="preserve">    return ERROR_DS_DRA_ACCESS_DENIED</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if not AccessCheckCAR(DefaultNC(), DS-Replication-Manage-Topology)</w:t>
      </w:r>
    </w:p>
    <w:p w:rsidR="00DB129D" w:rsidRDefault="00B1609F">
      <w:pPr>
        <w:pStyle w:val="Code"/>
      </w:pPr>
      <w:r>
        <w:t xml:space="preserve">        then</w:t>
      </w:r>
    </w:p>
    <w:p w:rsidR="00DB129D" w:rsidRDefault="00B1609F">
      <w:pPr>
        <w:pStyle w:val="Code"/>
      </w:pPr>
      <w:r>
        <w:t xml:space="preserve">    return ERROR_DS_DRA_ACCESS_DENIED</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DRS_ASYNC_OP in options then</w:t>
      </w:r>
    </w:p>
    <w:p w:rsidR="00DB129D" w:rsidRDefault="00B1609F">
      <w:pPr>
        <w:pStyle w:val="Code"/>
      </w:pPr>
      <w:r>
        <w:t xml:space="preserve">  Asynchronous Processing: Initiate a logical thread of control</w:t>
      </w:r>
    </w:p>
    <w:p w:rsidR="00DB129D" w:rsidRDefault="00B1609F">
      <w:pPr>
        <w:pStyle w:val="Code"/>
      </w:pPr>
      <w:r>
        <w:t xml:space="preserve">   to process the remaind</w:t>
      </w:r>
      <w:r>
        <w:t>er of this request asynchronously</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if ObjExists(nc) then</w:t>
      </w:r>
    </w:p>
    <w:p w:rsidR="00DB129D" w:rsidRDefault="00B1609F">
      <w:pPr>
        <w:pStyle w:val="Code"/>
      </w:pPr>
      <w:r>
        <w:t xml:space="preserve">  if (IT_WRITE in nc!instanceType) ≠ (DRS_WRIT_REP in options) then</w:t>
      </w:r>
    </w:p>
    <w:p w:rsidR="00DB129D" w:rsidRDefault="00B1609F">
      <w:pPr>
        <w:pStyle w:val="Code"/>
      </w:pPr>
      <w:r>
        <w:t xml:space="preserve">    return ERROR_DS_DRA_BAD_INSTANCE_TYPE</w:t>
      </w:r>
    </w:p>
    <w:p w:rsidR="00DB129D" w:rsidRDefault="00B1609F">
      <w:pPr>
        <w:pStyle w:val="Code"/>
      </w:pPr>
      <w:r>
        <w:t xml:space="preserve">  endif</w:t>
      </w:r>
    </w:p>
    <w:p w:rsidR="00DB129D" w:rsidRDefault="00B1609F">
      <w:pPr>
        <w:pStyle w:val="Code"/>
      </w:pPr>
      <w:r>
        <w:t xml:space="preserve">  /* Disallow addition if server already replicates from this</w:t>
      </w:r>
    </w:p>
    <w:p w:rsidR="00DB129D" w:rsidRDefault="00B1609F">
      <w:pPr>
        <w:pStyle w:val="Code"/>
      </w:pPr>
      <w:r>
        <w:t xml:space="preserve">  </w:t>
      </w:r>
      <w:r>
        <w:t xml:space="preserve"> * source */</w:t>
      </w:r>
    </w:p>
    <w:p w:rsidR="00DB129D" w:rsidRDefault="00B1609F">
      <w:pPr>
        <w:pStyle w:val="Code"/>
      </w:pPr>
      <w:r>
        <w:t xml:space="preserve">  if (select one v from nc!repsFrom</w:t>
      </w:r>
    </w:p>
    <w:p w:rsidR="00DB129D" w:rsidRDefault="00B1609F">
      <w:pPr>
        <w:pStyle w:val="Code"/>
      </w:pPr>
      <w:r>
        <w:t xml:space="preserve">        where v.serverAddress = msgIn.pszSourceDsaAddress) ≠ null</w:t>
      </w:r>
    </w:p>
    <w:p w:rsidR="00DB129D" w:rsidRDefault="00B1609F">
      <w:pPr>
        <w:pStyle w:val="Code"/>
      </w:pPr>
      <w:r>
        <w:t xml:space="preserve">        then</w:t>
      </w:r>
    </w:p>
    <w:p w:rsidR="00DB129D" w:rsidRDefault="00B1609F">
      <w:pPr>
        <w:pStyle w:val="Code"/>
      </w:pPr>
      <w:r>
        <w:t xml:space="preserve">    return ERROR_DS_DRA_DN_EXISTS</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DRS_ASYNC_REP in options then</w:t>
      </w:r>
    </w:p>
    <w:p w:rsidR="00DB129D" w:rsidRDefault="00B1609F">
      <w:pPr>
        <w:pStyle w:val="Code"/>
      </w:pPr>
      <w:r>
        <w:t xml:space="preserve">  if msgIn.pSourceDsaDN = null</w:t>
      </w:r>
    </w:p>
    <w:p w:rsidR="00DB129D" w:rsidRDefault="00B1609F">
      <w:pPr>
        <w:pStyle w:val="Code"/>
      </w:pPr>
      <w:r>
        <w:t xml:space="preserve">      or not ObjExists(msgIn.pSourceDsaDN^)</w:t>
      </w:r>
    </w:p>
    <w:p w:rsidR="00DB129D" w:rsidRDefault="00B1609F">
      <w:pPr>
        <w:pStyle w:val="Code"/>
      </w:pPr>
      <w:r>
        <w:t xml:space="preserve">    then </w:t>
      </w:r>
    </w:p>
    <w:p w:rsidR="00DB129D" w:rsidRDefault="00B1609F">
      <w:pPr>
        <w:pStyle w:val="Code"/>
      </w:pPr>
      <w:r>
        <w:t xml:space="preserve">    return ERROR_DS_DRA_INVALID_PARAMETER</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DRS_MAIL_REP in options then</w:t>
      </w:r>
    </w:p>
    <w:p w:rsidR="00DB129D" w:rsidRDefault="00B1609F">
      <w:pPr>
        <w:pStyle w:val="Code"/>
      </w:pPr>
      <w:r>
        <w:t xml:space="preserve">  if msgIn.pTransportDN = null</w:t>
      </w:r>
    </w:p>
    <w:p w:rsidR="00DB129D" w:rsidRDefault="00B1609F">
      <w:pPr>
        <w:pStyle w:val="Code"/>
      </w:pPr>
      <w:r>
        <w:t xml:space="preserve">      or not ObjExists(msgIn.pTransportDN^)</w:t>
      </w:r>
    </w:p>
    <w:p w:rsidR="00DB129D" w:rsidRDefault="00B1609F">
      <w:pPr>
        <w:pStyle w:val="Code"/>
      </w:pPr>
      <w:r>
        <w:t xml:space="preserve">    then</w:t>
      </w:r>
    </w:p>
    <w:p w:rsidR="00DB129D" w:rsidRDefault="00B1609F">
      <w:pPr>
        <w:pStyle w:val="Code"/>
      </w:pPr>
      <w:r>
        <w:t xml:space="preserve">    return ERROR_DS_DRA_INVAL</w:t>
      </w:r>
      <w:r>
        <w:t>ID_PARAMETER</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Construct RepsFrom value. */</w:t>
      </w:r>
    </w:p>
    <w:p w:rsidR="00DB129D" w:rsidRDefault="00B1609F">
      <w:pPr>
        <w:pStyle w:val="Code"/>
      </w:pPr>
      <w:r>
        <w:t>if msgIn.pSourceDsaDN ≠ null then</w:t>
      </w:r>
    </w:p>
    <w:p w:rsidR="00DB129D" w:rsidRDefault="00B1609F">
      <w:pPr>
        <w:pStyle w:val="Code"/>
      </w:pPr>
      <w:r>
        <w:t xml:space="preserve">  rf.uuidDsa := msgIn.pSourceDsaDN^!objectGUID</w:t>
      </w:r>
    </w:p>
    <w:p w:rsidR="00DB129D" w:rsidRDefault="00B1609F">
      <w:pPr>
        <w:pStyle w:val="Code"/>
      </w:pPr>
      <w:r>
        <w:t>endif</w:t>
      </w:r>
    </w:p>
    <w:p w:rsidR="00DB129D" w:rsidRDefault="00B1609F">
      <w:pPr>
        <w:pStyle w:val="Code"/>
      </w:pPr>
      <w:r>
        <w:t>if msgIn.pTransportDN ≠ null then</w:t>
      </w:r>
    </w:p>
    <w:p w:rsidR="00DB129D" w:rsidRDefault="00B1609F">
      <w:pPr>
        <w:pStyle w:val="Code"/>
      </w:pPr>
      <w:r>
        <w:t xml:space="preserve">  rf.uuidTransportObj := msgIn.pTransportDN^!objectGUID</w:t>
      </w:r>
    </w:p>
    <w:p w:rsidR="00DB129D" w:rsidRDefault="00B1609F">
      <w:pPr>
        <w:pStyle w:val="Code"/>
      </w:pPr>
      <w:r>
        <w:t>endif</w:t>
      </w:r>
    </w:p>
    <w:p w:rsidR="00DB129D" w:rsidRDefault="00B1609F">
      <w:pPr>
        <w:pStyle w:val="Code"/>
      </w:pPr>
      <w:r>
        <w:t>rf.replicaFla</w:t>
      </w:r>
      <w:r>
        <w:t>gs := msgIn.ulOptions ∩ {DRS_DISABLE_AUTO_SYNC,</w:t>
      </w:r>
    </w:p>
    <w:p w:rsidR="00DB129D" w:rsidRDefault="00B1609F">
      <w:pPr>
        <w:pStyle w:val="Code"/>
      </w:pPr>
      <w:r>
        <w:t xml:space="preserve">    DRS_DISABLE_PERIODIC_SYNC, DRS_INIT_SYNC, DRS_MAIL_REP,</w:t>
      </w:r>
    </w:p>
    <w:p w:rsidR="00DB129D" w:rsidRDefault="00B1609F">
      <w:pPr>
        <w:pStyle w:val="Code"/>
      </w:pPr>
      <w:r>
        <w:t xml:space="preserve">    DRS_NEVER_NOTIFY, DRS_PER_SYNC, DRS_TWOWAY_SYNC,</w:t>
      </w:r>
    </w:p>
    <w:p w:rsidR="00DB129D" w:rsidRDefault="00B1609F">
      <w:pPr>
        <w:pStyle w:val="Code"/>
      </w:pPr>
      <w:r>
        <w:t xml:space="preserve">    DRS_USE_COMPRESSION, DRS_WRIT_REP, DRS_NONGC_RO_REP,</w:t>
      </w:r>
    </w:p>
    <w:p w:rsidR="00DB129D" w:rsidRDefault="00B1609F">
      <w:pPr>
        <w:pStyle w:val="Code"/>
      </w:pPr>
      <w:r>
        <w:t xml:space="preserve">    DRS_SPECIAL_SECRET_PROCESSING }</w:t>
      </w:r>
    </w:p>
    <w:p w:rsidR="00DB129D" w:rsidRDefault="00B1609F">
      <w:pPr>
        <w:pStyle w:val="Code"/>
      </w:pPr>
      <w:r>
        <w:t>rf.schedule := msgIn.rtSchedule^</w:t>
      </w:r>
    </w:p>
    <w:p w:rsidR="00DB129D" w:rsidRDefault="00B1609F">
      <w:pPr>
        <w:pStyle w:val="Code"/>
      </w:pPr>
      <w:r>
        <w:t>rf.serverAddress := msgIn.pszSourceDsaAddress^</w:t>
      </w:r>
    </w:p>
    <w:p w:rsidR="00DB129D" w:rsidRDefault="00B1609F">
      <w:pPr>
        <w:pStyle w:val="Code"/>
      </w:pPr>
      <w:r>
        <w:t>rf.timeLastAttempt := current time</w:t>
      </w:r>
    </w:p>
    <w:p w:rsidR="00DB129D" w:rsidRDefault="00DB129D">
      <w:pPr>
        <w:pStyle w:val="Code"/>
      </w:pPr>
    </w:p>
    <w:p w:rsidR="00DB129D" w:rsidRDefault="00B1609F">
      <w:pPr>
        <w:pStyle w:val="Code"/>
      </w:pPr>
      <w:r>
        <w:t>nc!repsFrom := nc!repsFrom + {rf}</w:t>
      </w:r>
    </w:p>
    <w:p w:rsidR="00DB129D" w:rsidRDefault="00B1609F">
      <w:pPr>
        <w:pStyle w:val="Code"/>
      </w:pPr>
      <w:r>
        <w:t>if msgIn.ulOptions ∩ {DRS_ASYNC_REP, DRS_NEVER_NOTIFY, DRS_MAIL_REP}</w:t>
      </w:r>
    </w:p>
    <w:p w:rsidR="00DB129D" w:rsidRDefault="00B1609F">
      <w:pPr>
        <w:pStyle w:val="Code"/>
      </w:pPr>
      <w:r>
        <w:t xml:space="preserve">      = {DRS_ASYNC_REP} then</w:t>
      </w:r>
    </w:p>
    <w:p w:rsidR="00DB129D" w:rsidRDefault="00B1609F">
      <w:pPr>
        <w:pStyle w:val="Code"/>
      </w:pPr>
      <w:r>
        <w:t xml:space="preserve">  /* Ena</w:t>
      </w:r>
      <w:r>
        <w:t>ble replication notifications by requesting the server DC</w:t>
      </w:r>
    </w:p>
    <w:p w:rsidR="00DB129D" w:rsidRDefault="00B1609F">
      <w:pPr>
        <w:pStyle w:val="Code"/>
      </w:pPr>
      <w:r>
        <w:t xml:space="preserve">   * to add a repsTo for this DC. */</w:t>
      </w:r>
    </w:p>
    <w:p w:rsidR="00DB129D" w:rsidRDefault="00B1609F">
      <w:pPr>
        <w:pStyle w:val="Code"/>
      </w:pPr>
      <w:r>
        <w:t xml:space="preserve">  updRefs.pNC^ := ADR(nc)</w:t>
      </w:r>
    </w:p>
    <w:p w:rsidR="00DB129D" w:rsidRDefault="00B1609F">
      <w:pPr>
        <w:pStyle w:val="Code"/>
      </w:pPr>
      <w:r>
        <w:t xml:space="preserve">  updRefs.pszDsaDest := NetworkAddress of this DC</w:t>
      </w:r>
    </w:p>
    <w:p w:rsidR="00DB129D" w:rsidRDefault="00B1609F">
      <w:pPr>
        <w:pStyle w:val="Code"/>
      </w:pPr>
      <w:r>
        <w:t xml:space="preserve">  updRefs.uuidDsaObjDest := dc.serverGuid</w:t>
      </w:r>
    </w:p>
    <w:p w:rsidR="00DB129D" w:rsidRDefault="00B1609F">
      <w:pPr>
        <w:pStyle w:val="Code"/>
      </w:pPr>
      <w:r>
        <w:t xml:space="preserve">  updRefs.ulOptions := {DRS_ASYNC_OP, DRS_A</w:t>
      </w:r>
      <w:r>
        <w:t>DD_REF, DRS_DEL_REF}</w:t>
      </w:r>
    </w:p>
    <w:p w:rsidR="00DB129D" w:rsidRDefault="00B1609F">
      <w:pPr>
        <w:pStyle w:val="Code"/>
      </w:pPr>
      <w:r>
        <w:t xml:space="preserve">  if DRS_WRIT_REP in msgIn.ulOptions then</w:t>
      </w:r>
    </w:p>
    <w:p w:rsidR="00DB129D" w:rsidRDefault="00B1609F">
      <w:pPr>
        <w:pStyle w:val="Code"/>
      </w:pPr>
      <w:r>
        <w:t xml:space="preserve">    updRefs.ulOptions := updRefs.ulOptions + {DRS_WRIT_REP}</w:t>
      </w:r>
    </w:p>
    <w:p w:rsidR="00DB129D" w:rsidRDefault="00B1609F">
      <w:pPr>
        <w:pStyle w:val="Code"/>
      </w:pPr>
      <w:r>
        <w:t xml:space="preserve">  endif</w:t>
      </w:r>
    </w:p>
    <w:p w:rsidR="00DB129D" w:rsidRDefault="00DB129D">
      <w:pPr>
        <w:pStyle w:val="Code"/>
      </w:pPr>
    </w:p>
    <w:p w:rsidR="00DB129D" w:rsidRDefault="00B1609F">
      <w:pPr>
        <w:pStyle w:val="Code"/>
      </w:pPr>
      <w:r>
        <w:t xml:space="preserve">  hDrsSrc := BindToDSA(msgIn.pSourceDsaDN)</w:t>
      </w:r>
    </w:p>
    <w:p w:rsidR="00DB129D" w:rsidRDefault="00B1609F">
      <w:pPr>
        <w:pStyle w:val="Code"/>
      </w:pPr>
      <w:r>
        <w:t xml:space="preserve">  if hDrsSrc ≠ null then</w:t>
      </w:r>
    </w:p>
    <w:p w:rsidR="00DB129D" w:rsidRDefault="00B1609F">
      <w:pPr>
        <w:pStyle w:val="Code"/>
      </w:pPr>
      <w:r>
        <w:t xml:space="preserve">    ret := IDL_DRSUpdateRefs(hDrsSrc, 1, ADR(updRefs))</w:t>
      </w:r>
    </w:p>
    <w:p w:rsidR="00DB129D" w:rsidRDefault="00B1609F">
      <w:pPr>
        <w:pStyle w:val="Code"/>
      </w:pPr>
      <w:r>
        <w:t xml:space="preserve"> </w:t>
      </w:r>
      <w:r>
        <w:t xml:space="preserve">   UnbindFromDSA(hDrsSrc)</w:t>
      </w:r>
    </w:p>
    <w:p w:rsidR="00DB129D" w:rsidRDefault="00B1609F">
      <w:pPr>
        <w:pStyle w:val="Code"/>
      </w:pPr>
      <w:r>
        <w:lastRenderedPageBreak/>
        <w:t xml:space="preserve">  endif</w:t>
      </w:r>
    </w:p>
    <w:p w:rsidR="00DB129D" w:rsidRDefault="00DB129D">
      <w:pPr>
        <w:pStyle w:val="Code"/>
      </w:pPr>
    </w:p>
    <w:p w:rsidR="00DB129D" w:rsidRDefault="00B1609F">
      <w:pPr>
        <w:pStyle w:val="Code"/>
      </w:pPr>
      <w:r>
        <w:t>endif</w:t>
      </w:r>
    </w:p>
    <w:p w:rsidR="00DB129D" w:rsidRDefault="00DB129D">
      <w:pPr>
        <w:pStyle w:val="Code"/>
      </w:pPr>
    </w:p>
    <w:p w:rsidR="00DB129D" w:rsidRDefault="00B1609F">
      <w:pPr>
        <w:pStyle w:val="Code"/>
      </w:pPr>
      <w:r>
        <w:t>/* Perform a replication cycle as a client of IDL_DRSGetNCChanges. */</w:t>
      </w:r>
    </w:p>
    <w:p w:rsidR="00DB129D" w:rsidRDefault="00B1609F">
      <w:pPr>
        <w:pStyle w:val="Code"/>
      </w:pPr>
      <w:r>
        <w:t>versionRequestMsg := The version number of the input message negotiated between the</w:t>
      </w:r>
    </w:p>
    <w:p w:rsidR="00DB129D" w:rsidRDefault="00B1609F">
      <w:pPr>
        <w:pStyle w:val="Code"/>
      </w:pPr>
      <w:r>
        <w:t xml:space="preserve">  client and server (section 4.1.10.4.1).</w:t>
      </w:r>
    </w:p>
    <w:p w:rsidR="00DB129D" w:rsidRDefault="00B1609F">
      <w:pPr>
        <w:pStyle w:val="Code"/>
      </w:pPr>
      <w:r>
        <w:t>cMaxObjects := Imp</w:t>
      </w:r>
      <w:r>
        <w:t>lementation-specific value.</w:t>
      </w:r>
    </w:p>
    <w:p w:rsidR="00DB129D" w:rsidRDefault="00B1609F">
      <w:pPr>
        <w:pStyle w:val="Code"/>
      </w:pPr>
      <w:r>
        <w:t>cMaxBytes := Implementation-specific value.</w:t>
      </w:r>
    </w:p>
    <w:p w:rsidR="00DB129D" w:rsidRDefault="00B1609F">
      <w:pPr>
        <w:pStyle w:val="Code"/>
        <w:numPr>
          <w:ilvl w:val="0"/>
          <w:numId w:val="0"/>
        </w:numPr>
        <w:ind w:left="360"/>
      </w:pPr>
      <w:r>
        <w:t>/* Form the first request */</w:t>
      </w:r>
    </w:p>
    <w:p w:rsidR="00DB129D" w:rsidRDefault="00B1609F">
      <w:pPr>
        <w:pStyle w:val="Code"/>
        <w:numPr>
          <w:ilvl w:val="0"/>
          <w:numId w:val="0"/>
        </w:numPr>
        <w:ind w:left="360"/>
      </w:pPr>
      <w:r>
        <w:t>ReplicateNCRequestMsg(</w:t>
      </w:r>
    </w:p>
    <w:p w:rsidR="00DB129D" w:rsidRDefault="00B1609F">
      <w:pPr>
        <w:pStyle w:val="Code"/>
        <w:numPr>
          <w:ilvl w:val="0"/>
          <w:numId w:val="0"/>
        </w:numPr>
        <w:ind w:left="360"/>
      </w:pPr>
      <w:r>
        <w:t xml:space="preserve">  hDrsSrc,</w:t>
      </w:r>
    </w:p>
    <w:p w:rsidR="00DB129D" w:rsidRDefault="00B1609F">
      <w:pPr>
        <w:pStyle w:val="Code"/>
        <w:numPr>
          <w:ilvl w:val="0"/>
          <w:numId w:val="0"/>
        </w:numPr>
        <w:ind w:left="360"/>
      </w:pPr>
      <w:r>
        <w:t xml:space="preserve">  versionRequestMsg,</w:t>
      </w:r>
    </w:p>
    <w:p w:rsidR="00DB129D" w:rsidRDefault="00B1609F">
      <w:pPr>
        <w:pStyle w:val="Code"/>
        <w:numPr>
          <w:ilvl w:val="0"/>
          <w:numId w:val="0"/>
        </w:numPr>
        <w:ind w:left="360"/>
      </w:pPr>
      <w:r>
        <w:t xml:space="preserve">  nc,</w:t>
      </w:r>
    </w:p>
    <w:p w:rsidR="00DB129D" w:rsidRDefault="00B1609F">
      <w:pPr>
        <w:pStyle w:val="Code"/>
        <w:numPr>
          <w:ilvl w:val="0"/>
          <w:numId w:val="0"/>
        </w:numPr>
        <w:ind w:left="360"/>
      </w:pPr>
      <w:r>
        <w:t xml:space="preserve">  rf,</w:t>
      </w:r>
    </w:p>
    <w:p w:rsidR="00DB129D" w:rsidRDefault="00B1609F">
      <w:pPr>
        <w:pStyle w:val="Code"/>
        <w:numPr>
          <w:ilvl w:val="0"/>
          <w:numId w:val="0"/>
        </w:numPr>
        <w:ind w:left="360"/>
      </w:pPr>
      <w:r>
        <w:t xml:space="preserve">  options,</w:t>
      </w:r>
    </w:p>
    <w:p w:rsidR="00DB129D" w:rsidRDefault="00B1609F">
      <w:pPr>
        <w:pStyle w:val="Code"/>
        <w:numPr>
          <w:ilvl w:val="0"/>
          <w:numId w:val="0"/>
        </w:numPr>
        <w:ind w:left="360"/>
      </w:pPr>
      <w:r>
        <w:t xml:space="preserve">  cMaxObjects,</w:t>
      </w:r>
    </w:p>
    <w:p w:rsidR="00DB129D" w:rsidRDefault="00B1609F">
      <w:pPr>
        <w:pStyle w:val="Code"/>
        <w:numPr>
          <w:ilvl w:val="0"/>
          <w:numId w:val="0"/>
        </w:numPr>
        <w:ind w:left="360"/>
      </w:pPr>
      <w:r>
        <w:t xml:space="preserve">  cMaxBytes,</w:t>
      </w:r>
    </w:p>
    <w:p w:rsidR="00DB129D" w:rsidRDefault="00B1609F">
      <w:pPr>
        <w:pStyle w:val="Code"/>
        <w:numPr>
          <w:ilvl w:val="0"/>
          <w:numId w:val="0"/>
        </w:numPr>
        <w:ind w:left="360"/>
      </w:pPr>
      <w:r>
        <w:t xml:space="preserve">  ADDR(msgRequest))</w:t>
      </w:r>
    </w:p>
    <w:p w:rsidR="00DB129D" w:rsidRDefault="00DB129D">
      <w:pPr>
        <w:pStyle w:val="Code"/>
        <w:numPr>
          <w:ilvl w:val="0"/>
          <w:numId w:val="0"/>
        </w:numPr>
        <w:ind w:left="360"/>
      </w:pPr>
    </w:p>
    <w:p w:rsidR="00DB129D" w:rsidRDefault="00B1609F">
      <w:pPr>
        <w:pStyle w:val="Code"/>
        <w:numPr>
          <w:ilvl w:val="0"/>
          <w:numId w:val="0"/>
        </w:numPr>
        <w:ind w:left="360"/>
      </w:pPr>
      <w:r>
        <w:t>err := IDL_DRSGetNCChanges(</w:t>
      </w:r>
    </w:p>
    <w:p w:rsidR="00DB129D" w:rsidRDefault="00B1609F">
      <w:pPr>
        <w:pStyle w:val="Code"/>
        <w:numPr>
          <w:ilvl w:val="0"/>
          <w:numId w:val="0"/>
        </w:numPr>
        <w:ind w:left="360"/>
      </w:pPr>
      <w:r>
        <w:t xml:space="preserve">  hDrsSrc,</w:t>
      </w:r>
    </w:p>
    <w:p w:rsidR="00DB129D" w:rsidRDefault="00B1609F">
      <w:pPr>
        <w:pStyle w:val="Code"/>
        <w:numPr>
          <w:ilvl w:val="0"/>
          <w:numId w:val="0"/>
        </w:numPr>
        <w:ind w:left="360"/>
      </w:pPr>
      <w:r>
        <w:t xml:space="preserve">  versionRequestMsg,</w:t>
      </w:r>
    </w:p>
    <w:p w:rsidR="00DB129D" w:rsidRDefault="00B1609F">
      <w:pPr>
        <w:pStyle w:val="Code"/>
        <w:numPr>
          <w:ilvl w:val="0"/>
          <w:numId w:val="0"/>
        </w:numPr>
        <w:ind w:left="360"/>
      </w:pPr>
      <w:r>
        <w:t xml:space="preserve">  msgRequest,</w:t>
      </w:r>
    </w:p>
    <w:p w:rsidR="00DB129D" w:rsidRDefault="00B1609F">
      <w:pPr>
        <w:pStyle w:val="Code"/>
        <w:numPr>
          <w:ilvl w:val="0"/>
          <w:numId w:val="0"/>
        </w:numPr>
        <w:ind w:left="360"/>
      </w:pPr>
      <w:r>
        <w:t xml:space="preserve">  ADDR(outVersion),</w:t>
      </w:r>
    </w:p>
    <w:p w:rsidR="00DB129D" w:rsidRDefault="00B1609F">
      <w:pPr>
        <w:pStyle w:val="Code"/>
        <w:numPr>
          <w:ilvl w:val="0"/>
          <w:numId w:val="0"/>
        </w:numPr>
        <w:ind w:left="360"/>
      </w:pPr>
      <w:r>
        <w:t xml:space="preserve">  ADDR(msgOut))</w:t>
      </w:r>
    </w:p>
    <w:p w:rsidR="00DB129D" w:rsidRDefault="00DB129D">
      <w:pPr>
        <w:pStyle w:val="Code"/>
        <w:numPr>
          <w:ilvl w:val="0"/>
          <w:numId w:val="0"/>
        </w:numPr>
        <w:ind w:left="360"/>
      </w:pPr>
    </w:p>
    <w:p w:rsidR="00DB129D" w:rsidRDefault="00B1609F">
      <w:pPr>
        <w:pStyle w:val="Code"/>
        <w:numPr>
          <w:ilvl w:val="0"/>
          <w:numId w:val="0"/>
        </w:numPr>
        <w:ind w:left="360"/>
      </w:pPr>
      <w:r>
        <w:t>if err = 0</w:t>
      </w:r>
    </w:p>
    <w:p w:rsidR="00DB129D" w:rsidRDefault="00B1609F">
      <w:pPr>
        <w:pStyle w:val="Code"/>
        <w:numPr>
          <w:ilvl w:val="0"/>
          <w:numId w:val="0"/>
        </w:numPr>
        <w:ind w:left="360"/>
      </w:pPr>
      <w:r>
        <w:t xml:space="preserve">    and not DRS_MAIL_REP in msgIn.ulOptions</w:t>
      </w:r>
    </w:p>
    <w:p w:rsidR="00DB129D" w:rsidRDefault="00B1609F">
      <w:pPr>
        <w:pStyle w:val="Code"/>
        <w:numPr>
          <w:ilvl w:val="0"/>
          <w:numId w:val="0"/>
        </w:numPr>
        <w:ind w:left="360"/>
      </w:pPr>
      <w:r>
        <w:t xml:space="preserve">  then</w:t>
      </w:r>
    </w:p>
    <w:p w:rsidR="00DB129D" w:rsidRDefault="00DB129D">
      <w:pPr>
        <w:pStyle w:val="Code"/>
        <w:numPr>
          <w:ilvl w:val="0"/>
          <w:numId w:val="0"/>
        </w:numPr>
        <w:ind w:left="360"/>
      </w:pPr>
    </w:p>
    <w:p w:rsidR="00DB129D" w:rsidRDefault="00B1609F">
      <w:pPr>
        <w:pStyle w:val="Code"/>
        <w:numPr>
          <w:ilvl w:val="0"/>
          <w:numId w:val="0"/>
        </w:numPr>
        <w:ind w:left="360"/>
      </w:pPr>
      <w:r>
        <w:t xml:space="preserve">    Wait for the response, process it (section 4.1.10.6), send the next request, etc.</w:t>
      </w:r>
    </w:p>
    <w:p w:rsidR="00DB129D" w:rsidRDefault="00B1609F">
      <w:pPr>
        <w:pStyle w:val="Code"/>
        <w:numPr>
          <w:ilvl w:val="0"/>
          <w:numId w:val="0"/>
        </w:numPr>
        <w:ind w:left="360"/>
      </w:pPr>
      <w:r>
        <w:t xml:space="preserve">    until the replicatio</w:t>
      </w:r>
      <w:r>
        <w:t>n cycle is complete.</w:t>
      </w:r>
    </w:p>
    <w:p w:rsidR="00DB129D" w:rsidRDefault="00DB129D">
      <w:pPr>
        <w:pStyle w:val="Code"/>
        <w:numPr>
          <w:ilvl w:val="0"/>
          <w:numId w:val="0"/>
        </w:numPr>
        <w:ind w:left="360"/>
      </w:pPr>
    </w:p>
    <w:p w:rsidR="00DB129D" w:rsidRDefault="00B1609F">
      <w:pPr>
        <w:pStyle w:val="Code"/>
        <w:numPr>
          <w:ilvl w:val="0"/>
          <w:numId w:val="0"/>
        </w:numPr>
        <w:ind w:left="360"/>
      </w:pPr>
      <w:r>
        <w:t xml:space="preserve">    If there are any failures from this replication attempt, err is assigned an</w:t>
      </w:r>
    </w:p>
    <w:p w:rsidR="00DB129D" w:rsidRDefault="00B1609F">
      <w:pPr>
        <w:pStyle w:val="Code"/>
        <w:numPr>
          <w:ilvl w:val="0"/>
          <w:numId w:val="0"/>
        </w:numPr>
        <w:ind w:left="360"/>
      </w:pPr>
      <w:r>
        <w:t xml:space="preserve">    appropriate error value.</w:t>
      </w:r>
    </w:p>
    <w:p w:rsidR="00DB129D" w:rsidRDefault="00DB129D">
      <w:pPr>
        <w:pStyle w:val="Code"/>
        <w:numPr>
          <w:ilvl w:val="0"/>
          <w:numId w:val="0"/>
        </w:numPr>
        <w:ind w:left="360"/>
      </w:pPr>
    </w:p>
    <w:p w:rsidR="00DB129D" w:rsidRDefault="00B1609F">
      <w:pPr>
        <w:pStyle w:val="Code"/>
        <w:numPr>
          <w:ilvl w:val="0"/>
          <w:numId w:val="0"/>
        </w:numPr>
        <w:ind w:left="360"/>
      </w:pPr>
      <w:r>
        <w:t>endif</w:t>
      </w:r>
    </w:p>
    <w:p w:rsidR="00DB129D" w:rsidRDefault="00B1609F">
      <w:pPr>
        <w:pStyle w:val="Code"/>
      </w:pPr>
      <w:r>
        <w:t>return err</w:t>
      </w:r>
    </w:p>
    <w:p w:rsidR="00DB129D" w:rsidRDefault="00B1609F">
      <w:pPr>
        <w:pStyle w:val="Heading3"/>
      </w:pPr>
      <w:bookmarkStart w:id="1276" w:name="section_1420a9bf9267464da6d57676472d7f1d"/>
      <w:bookmarkStart w:id="1277" w:name="_Toc508101758"/>
      <w:r>
        <w:t>IDL_DRSReplicaDel (Opnum 6)</w:t>
      </w:r>
      <w:bookmarkEnd w:id="1276"/>
      <w:bookmarkEnd w:id="1277"/>
      <w:r>
        <w:fldChar w:fldCharType="begin"/>
      </w:r>
      <w:r>
        <w:instrText xml:space="preserve"> XE "IDL_DRSReplicaDel method"</w:instrText>
      </w:r>
      <w:r>
        <w:fldChar w:fldCharType="end"/>
      </w:r>
    </w:p>
    <w:p w:rsidR="00DB129D" w:rsidRDefault="00B1609F">
      <w:r>
        <w:t xml:space="preserve">The IDL_DRSReplicaDel method deletes a </w:t>
      </w:r>
      <w:hyperlink w:anchor="gt_a5678f3c-cf60-4b89-b835-16d643d1debb">
        <w:r>
          <w:rPr>
            <w:rStyle w:val="HyperlinkGreen"/>
            <w:b/>
          </w:rPr>
          <w:t>replication</w:t>
        </w:r>
      </w:hyperlink>
      <w:r>
        <w:t xml:space="preserve"> source reference for the specified </w:t>
      </w:r>
      <w:hyperlink w:anchor="gt_784c7cce-f782-48d8-9444-c9030ba86942">
        <w:r>
          <w:rPr>
            <w:rStyle w:val="HyperlinkGreen"/>
            <w:b/>
          </w:rPr>
          <w:t>NC</w:t>
        </w:r>
      </w:hyperlink>
      <w:r>
        <w:t>.</w:t>
      </w:r>
    </w:p>
    <w:p w:rsidR="00DB129D" w:rsidRDefault="00B1609F">
      <w:pPr>
        <w:pStyle w:val="Code"/>
      </w:pPr>
      <w:r>
        <w:t>ULONG IDL_DRSReplicaDel(</w:t>
      </w:r>
    </w:p>
    <w:p w:rsidR="00DB129D" w:rsidRDefault="00B1609F">
      <w:pPr>
        <w:pStyle w:val="Code"/>
      </w:pPr>
      <w:r>
        <w:t>  [in, ref] DRS_HANDLE hDrs,</w:t>
      </w:r>
    </w:p>
    <w:p w:rsidR="00DB129D" w:rsidRDefault="00B1609F">
      <w:pPr>
        <w:pStyle w:val="Code"/>
      </w:pPr>
      <w:r>
        <w:t>  [in] DWORD dwVersion,</w:t>
      </w:r>
    </w:p>
    <w:p w:rsidR="00DB129D" w:rsidRDefault="00B1609F">
      <w:pPr>
        <w:pStyle w:val="Code"/>
      </w:pPr>
      <w:r>
        <w:t>  [in</w:t>
      </w:r>
      <w:r>
        <w:t xml:space="preserve">, ref, switch_is(dwVersion)] </w:t>
      </w:r>
    </w:p>
    <w:p w:rsidR="00DB129D" w:rsidRDefault="00B1609F">
      <w:pPr>
        <w:pStyle w:val="Code"/>
      </w:pPr>
      <w:r>
        <w:t>    DRS_MSG_REPDEL* pmsgDel</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w:t>
      </w:r>
      <w:hyperlink w:anchor="Section_605b1ea19cdc428fab7a70120e020a3d" w:history="1">
        <w:r>
          <w:rPr>
            <w:rStyle w:val="Hyperlink"/>
          </w:rPr>
          <w:t>IDL_DRSBind</w:t>
        </w:r>
      </w:hyperlink>
      <w:r>
        <w:t>.</w:t>
      </w:r>
    </w:p>
    <w:p w:rsidR="00DB129D" w:rsidRDefault="00B1609F">
      <w:pPr>
        <w:pStyle w:val="Definition-Field"/>
      </w:pPr>
      <w:r>
        <w:rPr>
          <w:b/>
        </w:rPr>
        <w:t xml:space="preserve">dwVersion: </w:t>
      </w:r>
      <w:r>
        <w:t>The vers</w:t>
      </w:r>
      <w:r>
        <w:t>ion of the request message.</w:t>
      </w:r>
    </w:p>
    <w:p w:rsidR="00DB129D" w:rsidRDefault="00B1609F">
      <w:pPr>
        <w:pStyle w:val="Definition-Field"/>
      </w:pPr>
      <w:r>
        <w:rPr>
          <w:b/>
        </w:rPr>
        <w:t xml:space="preserve">pmsgDel: </w:t>
      </w:r>
      <w:r>
        <w:t>A pointer to the request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lastRenderedPageBreak/>
        <w:t>Exceptions Thrown</w:t>
      </w:r>
      <w:r>
        <w:t xml:space="preserve">: This method might throw the following exceptions beyond those thrown by the underlying RPC protocol (as specified in </w:t>
      </w:r>
      <w:hyperlink r:id="rId195" w:anchor="Section_290c38b192fe422991e64fc376610c15">
        <w:r>
          <w:rPr>
            <w:rStyle w:val="Hyperlink"/>
          </w:rPr>
          <w:t>[MS-RPCE]</w:t>
        </w:r>
      </w:hyperlink>
      <w:r>
        <w:t>): ERROR_INVALID_HANDLE, ERROR_DS_DRS_EXTENSIONS_</w:t>
      </w:r>
      <w:r>
        <w:t>CHANGED, ERROR_DS_DIFFERENT_REPL_EPOCHS, and  ERROR_INVALID_PARAMETER.</w:t>
      </w:r>
    </w:p>
    <w:p w:rsidR="00DB129D" w:rsidRDefault="00B1609F">
      <w:pPr>
        <w:pStyle w:val="Heading4"/>
      </w:pPr>
      <w:bookmarkStart w:id="1278" w:name="section_2f402f6c5177438b9cc11a07b755f987"/>
      <w:bookmarkStart w:id="1279" w:name="_Toc508101759"/>
      <w:r>
        <w:t>Method-Specific Concrete Types</w:t>
      </w:r>
      <w:bookmarkEnd w:id="1278"/>
      <w:bookmarkEnd w:id="1279"/>
    </w:p>
    <w:p w:rsidR="00DB129D" w:rsidRDefault="00B1609F">
      <w:pPr>
        <w:pStyle w:val="Heading5"/>
      </w:pPr>
      <w:bookmarkStart w:id="1280" w:name="section_36c23abbf2d14266a1f46f167e72d3af"/>
      <w:bookmarkStart w:id="1281" w:name="_Toc508101760"/>
      <w:r>
        <w:t>DRS_MSG_REPDEL</w:t>
      </w:r>
      <w:bookmarkEnd w:id="1280"/>
      <w:bookmarkEnd w:id="1281"/>
    </w:p>
    <w:p w:rsidR="00DB129D" w:rsidRDefault="00B1609F">
      <w:r>
        <w:t xml:space="preserve">The DRS_MSG_REPDEL union defines the request messages sent to the </w:t>
      </w:r>
      <w:hyperlink w:anchor="Section_1420a9bf9267464da6d57676472d7f1d" w:history="1">
        <w:r>
          <w:rPr>
            <w:rStyle w:val="Hyperlink"/>
          </w:rPr>
          <w:t>IDL_DRSReplic</w:t>
        </w:r>
        <w:r>
          <w:rPr>
            <w:rStyle w:val="Hyperlink"/>
          </w:rPr>
          <w:t>aDel</w:t>
        </w:r>
      </w:hyperlink>
      <w:r>
        <w:t xml:space="preserve"> method. Only one version, identified by </w:t>
      </w:r>
      <w:r>
        <w:rPr>
          <w:i/>
        </w:rPr>
        <w:t>dwVersion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DRS_MSG_REPDEL_V1 V1;</w:t>
      </w:r>
    </w:p>
    <w:p w:rsidR="00DB129D" w:rsidRDefault="00B1609F">
      <w:pPr>
        <w:pStyle w:val="Code"/>
      </w:pPr>
      <w:r>
        <w:t>} DRS_MSG_REPDEL;</w:t>
      </w:r>
    </w:p>
    <w:p w:rsidR="00DB129D" w:rsidRDefault="00B1609F">
      <w:pPr>
        <w:pStyle w:val="Definition-Field"/>
      </w:pPr>
      <w:r>
        <w:rPr>
          <w:b/>
        </w:rPr>
        <w:t>V1:</w:t>
      </w:r>
      <w:r>
        <w:t>  The version 1 request.</w:t>
      </w:r>
    </w:p>
    <w:p w:rsidR="00DB129D" w:rsidRDefault="00B1609F">
      <w:pPr>
        <w:pStyle w:val="Heading5"/>
      </w:pPr>
      <w:bookmarkStart w:id="1282" w:name="section_fe3b5d94ff38448182193d1e38d9fc40"/>
      <w:bookmarkStart w:id="1283" w:name="_Toc508101761"/>
      <w:r>
        <w:t>DRS_MSG_REPDEL_V1</w:t>
      </w:r>
      <w:bookmarkEnd w:id="1282"/>
      <w:bookmarkEnd w:id="1283"/>
      <w:r>
        <w:fldChar w:fldCharType="begin"/>
      </w:r>
      <w:r>
        <w:instrText xml:space="preserve"> XE "DRS_MSG_REPDEL_V1 structure"</w:instrText>
      </w:r>
      <w:r>
        <w:fldChar w:fldCharType="end"/>
      </w:r>
    </w:p>
    <w:p w:rsidR="00DB129D" w:rsidRDefault="00B1609F">
      <w:r>
        <w:t xml:space="preserve">The DRS_MSG_REPDEL_V1 structure defines a request message sent to the </w:t>
      </w:r>
      <w:hyperlink w:anchor="Section_1420a9bf9267464da6d57676472d7f1d" w:history="1">
        <w:r>
          <w:rPr>
            <w:rStyle w:val="Hyperlink"/>
          </w:rPr>
          <w:t>IDL_DRSReplicaDel</w:t>
        </w:r>
      </w:hyperlink>
      <w:r>
        <w:t xml:space="preserve"> method.</w:t>
      </w: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[string] char* pszDsaSrc;</w:t>
      </w:r>
    </w:p>
    <w:p w:rsidR="00DB129D" w:rsidRDefault="00B1609F">
      <w:pPr>
        <w:pStyle w:val="Code"/>
      </w:pPr>
      <w:r>
        <w:t xml:space="preserve">  ULONG ulOptions;</w:t>
      </w:r>
    </w:p>
    <w:p w:rsidR="00DB129D" w:rsidRDefault="00B1609F">
      <w:pPr>
        <w:pStyle w:val="Code"/>
      </w:pPr>
      <w:r>
        <w:t xml:space="preserve">} </w:t>
      </w:r>
      <w:r>
        <w:t>DRS_MSG_REPDEL_V1;</w:t>
      </w:r>
    </w:p>
    <w:p w:rsidR="00DB129D" w:rsidRDefault="00B1609F">
      <w:pPr>
        <w:pStyle w:val="Definition-Field"/>
      </w:pPr>
      <w:r>
        <w:rPr>
          <w:b/>
        </w:rPr>
        <w:t>pNC:</w:t>
      </w:r>
      <w:r>
        <w:t xml:space="preserve">  A pointer to </w:t>
      </w:r>
      <w:hyperlink w:anchor="Section_a0d5477a522946b9890a54b924d487d1" w:history="1">
        <w:r>
          <w:rPr>
            <w:rStyle w:val="Hyperlink"/>
          </w:rPr>
          <w:t>DSName</w:t>
        </w:r>
      </w:hyperlink>
      <w:r>
        <w:t xml:space="preserve"> of the root of an </w:t>
      </w:r>
      <w:hyperlink w:anchor="gt_325d116f-cdbe-4dbd-b7e6-769ba75bf210">
        <w:r>
          <w:rPr>
            <w:rStyle w:val="HyperlinkGreen"/>
            <w:b/>
          </w:rPr>
          <w:t>NC replica</w:t>
        </w:r>
      </w:hyperlink>
      <w:r>
        <w:t xml:space="preserve"> on the server.</w:t>
      </w:r>
    </w:p>
    <w:p w:rsidR="00DB129D" w:rsidRDefault="00B1609F">
      <w:pPr>
        <w:pStyle w:val="Definition-Field"/>
      </w:pPr>
      <w:r>
        <w:rPr>
          <w:b/>
        </w:rPr>
        <w:t>pszDsaSrc:</w:t>
      </w:r>
      <w:r>
        <w:t xml:space="preserve">  The transport-specific </w:t>
      </w:r>
      <w:hyperlink w:anchor="Section_3d0d3777935847ddb55534405f57f912" w:history="1">
        <w:r>
          <w:rPr>
            <w:rStyle w:val="Hyperlink"/>
          </w:rPr>
          <w:t>NetworkAddress</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ulOptions:</w:t>
      </w:r>
      <w:r>
        <w:t xml:space="preserve">  The </w:t>
      </w:r>
      <w:hyperlink w:anchor="Section_ac9c8a11cd464080acbf9faa86344030" w:history="1">
        <w:r>
          <w:rPr>
            <w:rStyle w:val="Hyperlink"/>
          </w:rPr>
          <w:t>DRS_OPTIONS</w:t>
        </w:r>
      </w:hyperlink>
      <w:r>
        <w:t xml:space="preserve"> flags.</w:t>
      </w:r>
    </w:p>
    <w:p w:rsidR="00DB129D" w:rsidRDefault="00B1609F">
      <w:pPr>
        <w:pStyle w:val="Heading4"/>
      </w:pPr>
      <w:bookmarkStart w:id="1284" w:name="section_790b25289d0a4408adea136f19d9814e"/>
      <w:bookmarkStart w:id="1285" w:name="_Toc508101762"/>
      <w:r>
        <w:t>Server Behavior of the IDL_DRSReplicaDel Method</w:t>
      </w:r>
      <w:bookmarkEnd w:id="1284"/>
      <w:bookmarkEnd w:id="1285"/>
    </w:p>
    <w:p w:rsidR="00DB129D" w:rsidRDefault="00B1609F">
      <w:r>
        <w:rPr>
          <w:i/>
        </w:rPr>
        <w:t>Informative summary of behavior</w:t>
      </w:r>
      <w:r>
        <w:t xml:space="preserve">: When DRS_NO_SOURCE is not specified, the server removes a value from the repsFrom of the specified </w:t>
      </w:r>
      <w:hyperlink w:anchor="gt_325d116f-cdbe-4dbd-b7e6-769ba75bf210">
        <w:r>
          <w:rPr>
            <w:rStyle w:val="HyperlinkGreen"/>
            <w:b/>
          </w:rPr>
          <w:t>NC replica</w:t>
        </w:r>
      </w:hyperlink>
      <w:r>
        <w:t>. If</w:t>
      </w:r>
      <w:r>
        <w:t xml:space="preserve"> ulOptions contains DRS_ASYNC_OP, the server processes the request asynchronously. The client has to include DRS_WRIT_REP in ulOptions if the specified NC replica is a writable </w:t>
      </w:r>
      <w:hyperlink w:anchor="gt_ea02e669-2dda-460c-9992-b12a23caeeac">
        <w:r>
          <w:rPr>
            <w:rStyle w:val="HyperlinkGreen"/>
            <w:b/>
          </w:rPr>
          <w:t>replica</w:t>
        </w:r>
      </w:hyperlink>
      <w:r>
        <w:t>. The serv</w:t>
      </w:r>
      <w:r>
        <w:t xml:space="preserve">er removes the value from repsFrom whose serverAddress matches pszDsaSrc. If ulOptions does not contain DRS_LOCAL_ONLY, the server sends a request to the </w:t>
      </w:r>
      <w:hyperlink w:anchor="gt_76a05049-3531-4abd-aec8-30e19954b4bd">
        <w:r>
          <w:rPr>
            <w:rStyle w:val="HyperlinkGreen"/>
            <w:b/>
          </w:rPr>
          <w:t>DC</w:t>
        </w:r>
      </w:hyperlink>
      <w:r>
        <w:t xml:space="preserve"> specified by pszDsaSrc to remove this</w:t>
      </w:r>
      <w:r>
        <w:t xml:space="preserve"> DC from the values in repsTo of the specified NC replica by calling IDL_DRSUpdateRefs.</w:t>
      </w:r>
    </w:p>
    <w:p w:rsidR="00DB129D" w:rsidRDefault="00B1609F">
      <w:r>
        <w:t xml:space="preserve">When DRS_NO_SOURCE is specified, the server </w:t>
      </w:r>
      <w:hyperlink w:anchor="gt_c947d085-898e-44c0-a849-47c3b817b7b7">
        <w:r>
          <w:rPr>
            <w:rStyle w:val="HyperlinkGreen"/>
            <w:b/>
          </w:rPr>
          <w:t>expunges</w:t>
        </w:r>
      </w:hyperlink>
      <w:r>
        <w:t xml:space="preserve"> the NC replica and all its children. This operation r</w:t>
      </w:r>
      <w:r>
        <w:t xml:space="preserve">eturns an error and the expunge does not occur if the repsFrom or repsTo </w:t>
      </w:r>
      <w:hyperlink w:anchor="gt_108a1419-49a9-4d19-b6ca-7206aa726b3f">
        <w:r>
          <w:rPr>
            <w:rStyle w:val="HyperlinkGreen"/>
            <w:b/>
          </w:rPr>
          <w:t>attributes</w:t>
        </w:r>
      </w:hyperlink>
      <w:r>
        <w:t xml:space="preserve"> are present on the NC replica. However, if ulOptions contains DRS_REF_OK, it is permitted for repsTo to be pre</w:t>
      </w:r>
      <w:r>
        <w:t xml:space="preserve">sent. If ulOptions contains DRS_ASYNC_OP, the server processes the request asynchronously. The client has to include DRS_WRIT_REP in ulOptions if the specified NC replica is writable. If ulOptions contains DRS_ASYNC_REP, the server expunges the </w:t>
      </w:r>
      <w:hyperlink w:anchor="gt_8bb43a65-7a8c-4585-a7ed-23044772f8ca">
        <w:r>
          <w:rPr>
            <w:rStyle w:val="HyperlinkGreen"/>
            <w:b/>
          </w:rPr>
          <w:t>objects</w:t>
        </w:r>
      </w:hyperlink>
      <w:r>
        <w:t xml:space="preserve"> asynchronously.</w:t>
      </w:r>
    </w:p>
    <w:p w:rsidR="00DB129D" w:rsidRDefault="00B1609F">
      <w:pPr>
        <w:pStyle w:val="Code"/>
      </w:pPr>
      <w:r>
        <w:t>ULONG</w:t>
      </w:r>
    </w:p>
    <w:p w:rsidR="00DB129D" w:rsidRDefault="00B1609F">
      <w:pPr>
        <w:pStyle w:val="Code"/>
      </w:pPr>
      <w:r>
        <w:lastRenderedPageBreak/>
        <w:t>IDL_DRSReplicaDel(</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 DRS_MSG_REPDEL *pmsgDel);</w:t>
      </w:r>
    </w:p>
    <w:p w:rsidR="00DB129D" w:rsidRDefault="00DB129D">
      <w:pPr>
        <w:pStyle w:val="Code"/>
      </w:pPr>
    </w:p>
    <w:p w:rsidR="00DB129D" w:rsidRDefault="00B1609F">
      <w:pPr>
        <w:pStyle w:val="Code"/>
      </w:pPr>
      <w:r>
        <w:t>options: DRS_OPTIONS</w:t>
      </w:r>
    </w:p>
    <w:p w:rsidR="00DB129D" w:rsidRDefault="00B1609F">
      <w:pPr>
        <w:pStyle w:val="Code"/>
      </w:pPr>
      <w:r>
        <w:t>nc: DSName</w:t>
      </w:r>
    </w:p>
    <w:p w:rsidR="00DB129D" w:rsidRDefault="00B1609F">
      <w:pPr>
        <w:pStyle w:val="Code"/>
      </w:pPr>
      <w:r>
        <w:t>cr: DSName</w:t>
      </w:r>
    </w:p>
    <w:p w:rsidR="00DB129D" w:rsidRDefault="00B1609F">
      <w:pPr>
        <w:pStyle w:val="Code"/>
      </w:pPr>
      <w:r>
        <w:t>srcDSA: DSName</w:t>
      </w:r>
    </w:p>
    <w:p w:rsidR="00DB129D" w:rsidRDefault="00B1609F">
      <w:pPr>
        <w:pStyle w:val="Code"/>
      </w:pPr>
      <w:r>
        <w:t>hDrsSrc: DRS_HANDLE</w:t>
      </w:r>
    </w:p>
    <w:p w:rsidR="00DB129D" w:rsidRDefault="00B1609F">
      <w:pPr>
        <w:pStyle w:val="Code"/>
      </w:pPr>
      <w:r>
        <w:t>rf: RepsFrom</w:t>
      </w:r>
    </w:p>
    <w:p w:rsidR="00DB129D" w:rsidRDefault="00B1609F">
      <w:pPr>
        <w:pStyle w:val="Code"/>
      </w:pPr>
      <w:r>
        <w:t>msgIn: DRS_MSG_REPDEL_V1</w:t>
      </w:r>
    </w:p>
    <w:p w:rsidR="00DB129D" w:rsidRDefault="00B1609F">
      <w:pPr>
        <w:pStyle w:val="Code"/>
      </w:pPr>
      <w:r>
        <w:t>updRefs: DRS_MSG_UPDREFS /* See IDL_DRSUpdateRefs structures. */</w:t>
      </w:r>
    </w:p>
    <w:p w:rsidR="00DB129D" w:rsidRDefault="00B1609F">
      <w:pPr>
        <w:pStyle w:val="Code"/>
      </w:pPr>
      <w:r>
        <w:t>rt: ULONG</w:t>
      </w:r>
    </w:p>
    <w:p w:rsidR="00DB129D" w:rsidRDefault="00DB129D">
      <w:pPr>
        <w:pStyle w:val="Code"/>
      </w:pPr>
    </w:p>
    <w:p w:rsidR="00DB129D" w:rsidRDefault="00B1609F">
      <w:pPr>
        <w:pStyle w:val="Code"/>
      </w:pPr>
      <w:r>
        <w:t>ValidateDRSInput(hDrs, 6)</w:t>
      </w:r>
    </w:p>
    <w:p w:rsidR="00DB129D" w:rsidRDefault="00DB129D">
      <w:pPr>
        <w:pStyle w:val="Code"/>
      </w:pPr>
    </w:p>
    <w:p w:rsidR="00DB129D" w:rsidRDefault="00B1609F">
      <w:pPr>
        <w:pStyle w:val="Code"/>
      </w:pPr>
      <w:r>
        <w:t>msgIn := pmsgDel^.V1</w:t>
      </w:r>
    </w:p>
    <w:p w:rsidR="00DB129D" w:rsidRDefault="00DB129D">
      <w:pPr>
        <w:pStyle w:val="Code"/>
      </w:pPr>
    </w:p>
    <w:p w:rsidR="00DB129D" w:rsidRDefault="00B1609F">
      <w:pPr>
        <w:pStyle w:val="Code"/>
      </w:pPr>
      <w:r>
        <w:t>/* Validate the NC */</w:t>
      </w:r>
    </w:p>
    <w:p w:rsidR="00DB129D" w:rsidRDefault="00B1609F">
      <w:pPr>
        <w:pStyle w:val="Code"/>
      </w:pPr>
      <w:r>
        <w:t>if msgIn.pNC = null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nc := msgIn.pNC^</w:t>
      </w:r>
    </w:p>
    <w:p w:rsidR="00DB129D" w:rsidRDefault="00DB129D">
      <w:pPr>
        <w:pStyle w:val="Code"/>
      </w:pPr>
    </w:p>
    <w:p w:rsidR="00DB129D" w:rsidRDefault="00B1609F">
      <w:pPr>
        <w:pStyle w:val="Code"/>
      </w:pPr>
      <w:r>
        <w:t>if not ObjExists(nc) then</w:t>
      </w:r>
    </w:p>
    <w:p w:rsidR="00DB129D" w:rsidRDefault="00B1609F">
      <w:pPr>
        <w:pStyle w:val="Code"/>
      </w:pPr>
      <w:r>
        <w:t xml:space="preserve">  return ERROR_DS_DRA_BAD_NC</w:t>
      </w:r>
    </w:p>
    <w:p w:rsidR="00DB129D" w:rsidRDefault="00B1609F">
      <w:pPr>
        <w:pStyle w:val="Code"/>
      </w:pPr>
      <w:r>
        <w:t>endif</w:t>
      </w:r>
    </w:p>
    <w:p w:rsidR="00DB129D" w:rsidRDefault="00DB129D">
      <w:pPr>
        <w:pStyle w:val="Code"/>
      </w:pPr>
    </w:p>
    <w:p w:rsidR="00DB129D" w:rsidRDefault="00B1609F">
      <w:pPr>
        <w:pStyle w:val="Code"/>
      </w:pPr>
      <w:r>
        <w:t>if not AccessCheckCAR(nc, DS-Replication-Manage-Topology) then</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 xml:space="preserve">options := </w:t>
      </w:r>
      <w:r>
        <w:t>msgIn.ulOptions</w:t>
      </w:r>
    </w:p>
    <w:p w:rsidR="00DB129D" w:rsidRDefault="00DB129D">
      <w:pPr>
        <w:pStyle w:val="Code"/>
      </w:pPr>
    </w:p>
    <w:p w:rsidR="00DB129D" w:rsidRDefault="00B1609F">
      <w:pPr>
        <w:pStyle w:val="Code"/>
      </w:pPr>
      <w:r>
        <w:t xml:space="preserve">/* Any request that includes invalid options is rejected. */ </w:t>
      </w:r>
    </w:p>
    <w:p w:rsidR="00DB129D" w:rsidRDefault="00B1609F">
      <w:pPr>
        <w:pStyle w:val="Code"/>
      </w:pPr>
      <w:r>
        <w:t xml:space="preserve">if options - {DRS_ASYNC_OP, DRS_WRIT_REP, DRS_MAIL_REP,DRS_ASYNC_REP, </w:t>
      </w:r>
    </w:p>
    <w:p w:rsidR="00DB129D" w:rsidRDefault="00B1609F">
      <w:pPr>
        <w:pStyle w:val="Code"/>
      </w:pPr>
      <w:r>
        <w:t xml:space="preserve">    DRS_IGNORE_ERROR, DRS_LOCAL_ONLY, DRS_NO_SOURCE, DRS_REF_OK} ≠ {} then</w:t>
      </w:r>
    </w:p>
    <w:p w:rsidR="00DB129D" w:rsidRDefault="00B1609F">
      <w:pPr>
        <w:pStyle w:val="Code"/>
      </w:pPr>
      <w:r>
        <w:t xml:space="preserve">  return ERROR_DS_DRA_INVALID_P</w:t>
      </w:r>
      <w:r>
        <w:t>ARAMETER</w:t>
      </w:r>
    </w:p>
    <w:p w:rsidR="00DB129D" w:rsidRDefault="00B1609F">
      <w:pPr>
        <w:pStyle w:val="Code"/>
      </w:pPr>
      <w:r>
        <w:t>endif</w:t>
      </w:r>
    </w:p>
    <w:p w:rsidR="00DB129D" w:rsidRDefault="00DB129D">
      <w:pPr>
        <w:pStyle w:val="Code"/>
      </w:pPr>
    </w:p>
    <w:p w:rsidR="00DB129D" w:rsidRDefault="00B1609F">
      <w:pPr>
        <w:pStyle w:val="Code"/>
      </w:pPr>
      <w:r>
        <w:t>if DRS_NO_SOURCE in options then</w:t>
      </w:r>
    </w:p>
    <w:p w:rsidR="00DB129D" w:rsidRDefault="00B1609F">
      <w:pPr>
        <w:pStyle w:val="Code"/>
      </w:pPr>
      <w:r>
        <w:t xml:space="preserve">  /* Expunging local copy of an NC. */</w:t>
      </w:r>
    </w:p>
    <w:p w:rsidR="00DB129D" w:rsidRDefault="00DB129D">
      <w:pPr>
        <w:pStyle w:val="Code"/>
      </w:pPr>
    </w:p>
    <w:p w:rsidR="00DB129D" w:rsidRDefault="00B1609F">
      <w:pPr>
        <w:pStyle w:val="Code"/>
      </w:pPr>
      <w:r>
        <w:t xml:space="preserve">  /* Do not permit removal of nonroot or uninstantiated NCs. */</w:t>
      </w:r>
    </w:p>
    <w:p w:rsidR="00DB129D" w:rsidRDefault="00B1609F">
      <w:pPr>
        <w:pStyle w:val="Code"/>
      </w:pPr>
      <w:r>
        <w:t xml:space="preserve">  if (IT_NC_HEAD not in nc!instanceType or</w:t>
      </w:r>
    </w:p>
    <w:p w:rsidR="00DB129D" w:rsidRDefault="00B1609F">
      <w:pPr>
        <w:pStyle w:val="Code"/>
      </w:pPr>
      <w:r>
        <w:t xml:space="preserve">      IT_UNINSTANT in nc!instanceType) then</w:t>
      </w:r>
    </w:p>
    <w:p w:rsidR="00DB129D" w:rsidRDefault="00B1609F">
      <w:pPr>
        <w:pStyle w:val="Code"/>
      </w:pPr>
      <w:r>
        <w:t xml:space="preserve">    return ERROR_DS_DRA_BAD_NC</w:t>
      </w:r>
    </w:p>
    <w:p w:rsidR="00DB129D" w:rsidRDefault="00B1609F">
      <w:pPr>
        <w:pStyle w:val="Code"/>
      </w:pPr>
      <w:r>
        <w:t xml:space="preserve">  endif</w:t>
      </w:r>
    </w:p>
    <w:p w:rsidR="00DB129D" w:rsidRDefault="00DB129D">
      <w:pPr>
        <w:pStyle w:val="Code"/>
      </w:pPr>
    </w:p>
    <w:p w:rsidR="00DB129D" w:rsidRDefault="00B1609F">
      <w:pPr>
        <w:pStyle w:val="Code"/>
      </w:pPr>
      <w:r>
        <w:t xml:space="preserve">  /* NC must not replicate from any other DC. */</w:t>
      </w:r>
    </w:p>
    <w:p w:rsidR="00DB129D" w:rsidRDefault="00B1609F">
      <w:pPr>
        <w:pStyle w:val="Code"/>
      </w:pPr>
      <w:r>
        <w:t xml:space="preserve">  if (select one v from nc!repsFrom where (true)) ≠ null then</w:t>
      </w:r>
    </w:p>
    <w:p w:rsidR="00DB129D" w:rsidRDefault="00B1609F">
      <w:pPr>
        <w:pStyle w:val="Code"/>
      </w:pPr>
      <w:r>
        <w:t xml:space="preserve">    return ERROR_DS_DRA_INVALID_PARAMETER</w:t>
      </w:r>
    </w:p>
    <w:p w:rsidR="00DB129D" w:rsidRDefault="00B1609F">
      <w:pPr>
        <w:pStyle w:val="Code"/>
      </w:pPr>
      <w:r>
        <w:t xml:space="preserve">  endif</w:t>
      </w:r>
    </w:p>
    <w:p w:rsidR="00DB129D" w:rsidRDefault="00DB129D">
      <w:pPr>
        <w:pStyle w:val="Code"/>
      </w:pPr>
    </w:p>
    <w:p w:rsidR="00DB129D" w:rsidRDefault="00B1609F">
      <w:pPr>
        <w:pStyle w:val="Code"/>
      </w:pPr>
      <w:r>
        <w:t xml:space="preserve">  /* NC must not replicate to any other DC. */</w:t>
      </w:r>
    </w:p>
    <w:p w:rsidR="00DB129D" w:rsidRDefault="00B1609F">
      <w:pPr>
        <w:pStyle w:val="Code"/>
      </w:pPr>
      <w:r>
        <w:t xml:space="preserve">  if (s</w:t>
      </w:r>
      <w:r>
        <w:t>elect one v from nc!repsTo where (true)) ≠ null</w:t>
      </w:r>
    </w:p>
    <w:p w:rsidR="00DB129D" w:rsidRDefault="00B1609F">
      <w:pPr>
        <w:pStyle w:val="Code"/>
      </w:pPr>
      <w:r>
        <w:t xml:space="preserve">     and (not DRS_REF_OK in options) then</w:t>
      </w:r>
    </w:p>
    <w:p w:rsidR="00DB129D" w:rsidRDefault="00B1609F">
      <w:pPr>
        <w:pStyle w:val="Code"/>
      </w:pPr>
      <w:r>
        <w:t xml:space="preserve">    return ERROR_DS_DRA_OBJ_IS_REP_SOURCE</w:t>
      </w:r>
    </w:p>
    <w:p w:rsidR="00DB129D" w:rsidRDefault="00B1609F">
      <w:pPr>
        <w:pStyle w:val="Code"/>
      </w:pPr>
      <w:r>
        <w:t xml:space="preserve">  endif</w:t>
      </w:r>
    </w:p>
    <w:p w:rsidR="00DB129D" w:rsidRDefault="00DB129D">
      <w:pPr>
        <w:pStyle w:val="Code"/>
      </w:pPr>
    </w:p>
    <w:p w:rsidR="00DB129D" w:rsidRDefault="00B1609F">
      <w:pPr>
        <w:pStyle w:val="Code"/>
      </w:pPr>
      <w:r>
        <w:t xml:space="preserve">  /* Do not permit removal of important NCs. */</w:t>
      </w:r>
    </w:p>
    <w:p w:rsidR="00DB129D" w:rsidRDefault="00B1609F">
      <w:pPr>
        <w:pStyle w:val="Code"/>
      </w:pPr>
      <w:r>
        <w:t xml:space="preserve">  if IT_WRITE in nc!instanceType</w:t>
      </w:r>
    </w:p>
    <w:p w:rsidR="00DB129D" w:rsidRDefault="00B1609F">
      <w:pPr>
        <w:pStyle w:val="Code"/>
      </w:pPr>
      <w:r>
        <w:t xml:space="preserve">     and (nc = DefaultNC()</w:t>
      </w:r>
    </w:p>
    <w:p w:rsidR="00DB129D" w:rsidRDefault="00B1609F">
      <w:pPr>
        <w:pStyle w:val="Code"/>
      </w:pPr>
      <w:r>
        <w:t xml:space="preserve">       </w:t>
      </w:r>
      <w:r>
        <w:t xml:space="preserve">   or nc = ConfigNC()</w:t>
      </w:r>
    </w:p>
    <w:p w:rsidR="00DB129D" w:rsidRDefault="00B1609F">
      <w:pPr>
        <w:pStyle w:val="Code"/>
      </w:pPr>
      <w:r>
        <w:t xml:space="preserve">          or nc = SchemaNC()) then</w:t>
      </w:r>
    </w:p>
    <w:p w:rsidR="00DB129D" w:rsidRDefault="00B1609F">
      <w:pPr>
        <w:pStyle w:val="Code"/>
      </w:pPr>
      <w:r>
        <w:t xml:space="preserve">    return ERROR_DS_DRA_INVALID_PARAMETER</w:t>
      </w:r>
    </w:p>
    <w:p w:rsidR="00DB129D" w:rsidRDefault="00B1609F">
      <w:pPr>
        <w:pStyle w:val="Code"/>
      </w:pPr>
      <w:r>
        <w:t xml:space="preserve">  endif</w:t>
      </w:r>
    </w:p>
    <w:p w:rsidR="00DB129D" w:rsidRDefault="00DB129D">
      <w:pPr>
        <w:pStyle w:val="Code"/>
      </w:pPr>
    </w:p>
    <w:p w:rsidR="00DB129D" w:rsidRDefault="00B1609F">
      <w:pPr>
        <w:pStyle w:val="Code"/>
      </w:pPr>
      <w:r>
        <w:t xml:space="preserve">  if DRS_ASYNC_REP in options then</w:t>
      </w:r>
    </w:p>
    <w:p w:rsidR="00DB129D" w:rsidRDefault="00B1609F">
      <w:pPr>
        <w:pStyle w:val="Code"/>
      </w:pPr>
      <w:r>
        <w:t xml:space="preserve">    Asynchronous Processing: Initiate a logical thread of control</w:t>
      </w:r>
    </w:p>
    <w:p w:rsidR="00DB129D" w:rsidRDefault="00B1609F">
      <w:pPr>
        <w:pStyle w:val="Code"/>
      </w:pPr>
      <w:r>
        <w:t xml:space="preserve">     to process the remainder of this request a</w:t>
      </w:r>
      <w:r>
        <w:t>synchronously</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 Expunge the subtree rooted at dn and pertaining to the same NC.</w:t>
      </w:r>
    </w:p>
    <w:p w:rsidR="00DB129D" w:rsidRDefault="00B1609F">
      <w:pPr>
        <w:pStyle w:val="Code"/>
      </w:pPr>
      <w:r>
        <w:t xml:space="preserve">   * If the subtree includes a sub-ref object for a locally instantiated NC,</w:t>
      </w:r>
    </w:p>
    <w:p w:rsidR="00DB129D" w:rsidRDefault="00B1609F">
      <w:pPr>
        <w:pStyle w:val="Code"/>
      </w:pPr>
      <w:r>
        <w:t xml:space="preserve">   * remove the IT_NC_ABOVE flag from the sub-ref object instanceType</w:t>
      </w:r>
    </w:p>
    <w:p w:rsidR="00DB129D" w:rsidRDefault="00B1609F">
      <w:pPr>
        <w:pStyle w:val="Code"/>
      </w:pPr>
      <w:r>
        <w:t xml:space="preserve">   * attribute.</w:t>
      </w:r>
    </w:p>
    <w:p w:rsidR="00DB129D" w:rsidRDefault="00B1609F">
      <w:pPr>
        <w:pStyle w:val="Code"/>
      </w:pPr>
      <w:r>
        <w:t xml:space="preserve">   *</w:t>
      </w:r>
    </w:p>
    <w:p w:rsidR="00DB129D" w:rsidRDefault="00B1609F">
      <w:pPr>
        <w:pStyle w:val="Code"/>
      </w:pPr>
      <w:r>
        <w:t xml:space="preserve">   */</w:t>
      </w:r>
    </w:p>
    <w:p w:rsidR="00DB129D" w:rsidRDefault="00B1609F">
      <w:pPr>
        <w:pStyle w:val="Code"/>
      </w:pPr>
      <w:r>
        <w:t xml:space="preserve">  foreach o in (select all v from subtree nc where GetObjectNC(v) = nc)</w:t>
      </w:r>
    </w:p>
    <w:p w:rsidR="00DB129D" w:rsidRDefault="00B1609F">
      <w:pPr>
        <w:pStyle w:val="Code"/>
      </w:pPr>
      <w:r>
        <w:t xml:space="preserve">    if(IT_NC_HEAD in o!instanceType and</w:t>
      </w:r>
    </w:p>
    <w:p w:rsidR="00DB129D" w:rsidRDefault="00B1609F">
      <w:pPr>
        <w:pStyle w:val="Code"/>
      </w:pPr>
      <w:r>
        <w:t xml:space="preserve">       IT_UNINSTANT not in o!instanceType) then</w:t>
      </w:r>
    </w:p>
    <w:p w:rsidR="00DB129D" w:rsidRDefault="00B1609F">
      <w:pPr>
        <w:pStyle w:val="Code"/>
      </w:pPr>
      <w:r>
        <w:t xml:space="preserve">       o!instanceType = o!instanceType – {IT_NC_ABOVE}</w:t>
      </w:r>
    </w:p>
    <w:p w:rsidR="00DB129D" w:rsidRDefault="00B1609F">
      <w:pPr>
        <w:pStyle w:val="Code"/>
      </w:pPr>
      <w:r>
        <w:t xml:space="preserve">    else</w:t>
      </w:r>
    </w:p>
    <w:p w:rsidR="00DB129D" w:rsidRDefault="00B1609F">
      <w:pPr>
        <w:pStyle w:val="Code"/>
      </w:pPr>
      <w:r>
        <w:t xml:space="preserve">     </w:t>
      </w:r>
      <w:r>
        <w:t xml:space="preserve">  Expunge(o)</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 If the root of the NC being expunged is a sub-ref object itself, then it</w:t>
      </w:r>
    </w:p>
    <w:p w:rsidR="00DB129D" w:rsidRDefault="00B1609F">
      <w:pPr>
        <w:pStyle w:val="Code"/>
      </w:pPr>
      <w:r>
        <w:t xml:space="preserve">   * might need to be preserved.</w:t>
      </w:r>
    </w:p>
    <w:p w:rsidR="00DB129D" w:rsidRDefault="00B1609F">
      <w:pPr>
        <w:pStyle w:val="Code"/>
      </w:pPr>
      <w:r>
        <w:t xml:space="preserve">  */</w:t>
      </w:r>
    </w:p>
    <w:p w:rsidR="00DB129D" w:rsidRDefault="00DB129D">
      <w:pPr>
        <w:pStyle w:val="Code"/>
      </w:pPr>
    </w:p>
    <w:p w:rsidR="00DB129D" w:rsidRDefault="00B1609F">
      <w:pPr>
        <w:pStyle w:val="Code"/>
      </w:pPr>
      <w:r>
        <w:t xml:space="preserve">  /* Check whether there is stil a crossref object for the given nc. */</w:t>
      </w:r>
    </w:p>
    <w:p w:rsidR="00DB129D" w:rsidRDefault="00B1609F">
      <w:pPr>
        <w:pStyle w:val="Code"/>
      </w:pPr>
      <w:r>
        <w:t xml:space="preserve">  cr := select one v from subtree ConfigNC() </w:t>
      </w:r>
    </w:p>
    <w:p w:rsidR="00DB129D" w:rsidRDefault="00B1609F">
      <w:pPr>
        <w:pStyle w:val="Code"/>
      </w:pPr>
      <w:r>
        <w:t xml:space="preserve">     where v!ncName = nc and crossRef in v!objectClass</w:t>
      </w:r>
    </w:p>
    <w:p w:rsidR="00DB129D" w:rsidRDefault="00DB129D">
      <w:pPr>
        <w:pStyle w:val="Code"/>
      </w:pPr>
    </w:p>
    <w:p w:rsidR="00DB129D" w:rsidRDefault="00B1609F">
      <w:pPr>
        <w:pStyle w:val="Code"/>
      </w:pPr>
      <w:r>
        <w:t xml:space="preserve">  if(cr == NULL)</w:t>
      </w:r>
    </w:p>
    <w:p w:rsidR="00DB129D" w:rsidRDefault="00B1609F">
      <w:pPr>
        <w:pStyle w:val="Code"/>
      </w:pPr>
      <w:r>
        <w:t xml:space="preserve">     if(IT_NC_ABOVE in nc!instanceType) then</w:t>
      </w:r>
    </w:p>
    <w:p w:rsidR="00DB129D" w:rsidRDefault="00B1609F">
      <w:pPr>
        <w:pStyle w:val="Code"/>
      </w:pPr>
      <w:r>
        <w:t xml:space="preserve">        nc!instanceType = {IT_NC_ABOVE, IT_UNINSTANT,IT_NC_HEAD}</w:t>
      </w:r>
    </w:p>
    <w:p w:rsidR="00DB129D" w:rsidRDefault="00B1609F">
      <w:pPr>
        <w:pStyle w:val="Code"/>
      </w:pPr>
      <w:r>
        <w:t xml:space="preserve">     endif</w:t>
      </w:r>
    </w:p>
    <w:p w:rsidR="00DB129D" w:rsidRDefault="00B1609F">
      <w:pPr>
        <w:pStyle w:val="Code"/>
      </w:pPr>
      <w:r>
        <w:t xml:space="preserve">     rt := RemoveObj(nc,false)</w:t>
      </w:r>
    </w:p>
    <w:p w:rsidR="00DB129D" w:rsidRDefault="00B1609F">
      <w:pPr>
        <w:pStyle w:val="Code"/>
      </w:pPr>
      <w:r>
        <w:t xml:space="preserve">     if rt ≠ 0 then</w:t>
      </w:r>
    </w:p>
    <w:p w:rsidR="00DB129D" w:rsidRDefault="00B1609F">
      <w:pPr>
        <w:pStyle w:val="Code"/>
      </w:pPr>
      <w:r>
        <w:t xml:space="preserve">        return rt</w:t>
      </w:r>
    </w:p>
    <w:p w:rsidR="00DB129D" w:rsidRDefault="00B1609F">
      <w:pPr>
        <w:pStyle w:val="Code"/>
      </w:pPr>
      <w:r>
        <w:t xml:space="preserve">     endif</w:t>
      </w:r>
    </w:p>
    <w:p w:rsidR="00DB129D" w:rsidRDefault="00B1609F">
      <w:pPr>
        <w:pStyle w:val="Code"/>
      </w:pPr>
      <w:r>
        <w:t xml:space="preserve">  else</w:t>
      </w:r>
    </w:p>
    <w:p w:rsidR="00DB129D" w:rsidRDefault="00B1609F">
      <w:pPr>
        <w:pStyle w:val="Code"/>
      </w:pPr>
      <w:r>
        <w:t xml:space="preserve">     if(IT_NC_ABOVE in nc!instanceType) then</w:t>
      </w:r>
    </w:p>
    <w:p w:rsidR="00DB129D" w:rsidRDefault="00B1609F">
      <w:pPr>
        <w:pStyle w:val="Code"/>
      </w:pPr>
      <w:r>
        <w:t xml:space="preserve">        nc!instanceType = {IT_NC_ABOVE, IT_UNINSTANT,IT_NC_HEAD}</w:t>
      </w:r>
    </w:p>
    <w:p w:rsidR="00DB129D" w:rsidRDefault="00B1609F">
      <w:pPr>
        <w:pStyle w:val="Code"/>
      </w:pPr>
      <w:r>
        <w:t xml:space="preserve">     else</w:t>
      </w:r>
    </w:p>
    <w:p w:rsidR="00DB129D" w:rsidRDefault="00B1609F">
      <w:pPr>
        <w:pStyle w:val="Code"/>
      </w:pPr>
      <w:r>
        <w:t xml:space="preserve">        Expunge(nc)</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return</w:t>
      </w:r>
      <w:r>
        <w:t xml:space="preserve"> 0</w:t>
      </w:r>
    </w:p>
    <w:p w:rsidR="00DB129D" w:rsidRDefault="00DB129D">
      <w:pPr>
        <w:pStyle w:val="Code"/>
      </w:pPr>
    </w:p>
    <w:p w:rsidR="00DB129D" w:rsidRDefault="00B1609F">
      <w:pPr>
        <w:pStyle w:val="Code"/>
      </w:pPr>
      <w:r>
        <w:t>else /* not DRS_NO_SOURCE in options */</w:t>
      </w:r>
    </w:p>
    <w:p w:rsidR="00DB129D" w:rsidRDefault="00B1609F">
      <w:pPr>
        <w:pStyle w:val="Code"/>
      </w:pPr>
      <w:r>
        <w:t xml:space="preserve">  /* Removing a single source from repsFrom, but leaving NC replica</w:t>
      </w:r>
    </w:p>
    <w:p w:rsidR="00DB129D" w:rsidRDefault="00B1609F">
      <w:pPr>
        <w:pStyle w:val="Code"/>
      </w:pPr>
      <w:r>
        <w:t xml:space="preserve">   * on DC. */</w:t>
      </w:r>
    </w:p>
    <w:p w:rsidR="00DB129D" w:rsidRDefault="00DB129D">
      <w:pPr>
        <w:pStyle w:val="Code"/>
      </w:pPr>
    </w:p>
    <w:p w:rsidR="00DB129D" w:rsidRDefault="00B1609F">
      <w:pPr>
        <w:pStyle w:val="Code"/>
      </w:pPr>
      <w:r>
        <w:t xml:space="preserve">  if msgIn.pszDsaSrc = null or</w:t>
      </w:r>
    </w:p>
    <w:p w:rsidR="00DB129D" w:rsidRDefault="00B1609F">
      <w:pPr>
        <w:pStyle w:val="Code"/>
      </w:pPr>
      <w:r>
        <w:t xml:space="preserve">  msgIn.pszDsaSrc^ = "" or</w:t>
      </w:r>
    </w:p>
    <w:p w:rsidR="00DB129D" w:rsidRDefault="00B1609F">
      <w:pPr>
        <w:pStyle w:val="Code"/>
      </w:pPr>
      <w:r>
        <w:t xml:space="preserve">  (IsAdlds() and</w:t>
      </w:r>
    </w:p>
    <w:p w:rsidR="00DB129D" w:rsidRDefault="00B1609F">
      <w:pPr>
        <w:pStyle w:val="Code"/>
      </w:pPr>
      <w:r>
        <w:t xml:space="preserve">  GetDSNameFromNetworkAddress(msgIn.pszDsaSrc^) = nul</w:t>
      </w:r>
      <w:r>
        <w:t>l) then</w:t>
      </w:r>
    </w:p>
    <w:p w:rsidR="00DB129D" w:rsidRDefault="00B1609F">
      <w:pPr>
        <w:pStyle w:val="Code"/>
      </w:pPr>
      <w:r>
        <w:t xml:space="preserve">    return ERROR_DS_DRA_INVALID_PARAMETER</w:t>
      </w:r>
    </w:p>
    <w:p w:rsidR="00DB129D" w:rsidRDefault="00B1609F">
      <w:pPr>
        <w:pStyle w:val="Code"/>
      </w:pPr>
      <w:r>
        <w:t xml:space="preserve">  endif</w:t>
      </w:r>
    </w:p>
    <w:p w:rsidR="00DB129D" w:rsidRDefault="00DB129D">
      <w:pPr>
        <w:pStyle w:val="Code"/>
      </w:pPr>
    </w:p>
    <w:p w:rsidR="00DB129D" w:rsidRDefault="00B1609F">
      <w:pPr>
        <w:pStyle w:val="Code"/>
      </w:pPr>
      <w:r>
        <w:t xml:space="preserve">  if DRS_ASYNC_OP in options then</w:t>
      </w:r>
    </w:p>
    <w:p w:rsidR="00DB129D" w:rsidRDefault="00B1609F">
      <w:pPr>
        <w:pStyle w:val="Code"/>
      </w:pPr>
      <w:r>
        <w:t xml:space="preserve">     Asynchronous Processing: Initiate a logical thread of control</w:t>
      </w:r>
    </w:p>
    <w:p w:rsidR="00DB129D" w:rsidRDefault="00B1609F">
      <w:pPr>
        <w:pStyle w:val="Code"/>
      </w:pPr>
      <w:r>
        <w:t xml:space="preserve">     to process the remainder of this request asynchronously</w:t>
      </w:r>
    </w:p>
    <w:p w:rsidR="00DB129D" w:rsidRDefault="00B1609F">
      <w:pPr>
        <w:pStyle w:val="Code"/>
      </w:pPr>
      <w:r>
        <w:t xml:space="preserve">    return 0</w:t>
      </w:r>
    </w:p>
    <w:p w:rsidR="00DB129D" w:rsidRDefault="00B1609F">
      <w:pPr>
        <w:pStyle w:val="Code"/>
      </w:pPr>
      <w:r>
        <w:t xml:space="preserve">  endif</w:t>
      </w:r>
    </w:p>
    <w:p w:rsidR="00DB129D" w:rsidRDefault="00DB129D">
      <w:pPr>
        <w:pStyle w:val="Code"/>
      </w:pPr>
    </w:p>
    <w:p w:rsidR="00DB129D" w:rsidRDefault="00B1609F">
      <w:pPr>
        <w:pStyle w:val="Code"/>
      </w:pPr>
      <w:r>
        <w:t xml:space="preserve">  rf := select one v from nc!repsFrom</w:t>
      </w:r>
    </w:p>
    <w:p w:rsidR="00DB129D" w:rsidRDefault="00B1609F">
      <w:pPr>
        <w:pStyle w:val="Code"/>
      </w:pPr>
      <w:r>
        <w:t xml:space="preserve">        where (v.serverAddress = msgIn.pszDsaSrc)</w:t>
      </w:r>
    </w:p>
    <w:p w:rsidR="00DB129D" w:rsidRDefault="00B1609F">
      <w:pPr>
        <w:pStyle w:val="Code"/>
      </w:pPr>
      <w:r>
        <w:t xml:space="preserve">  if rf = null then</w:t>
      </w:r>
    </w:p>
    <w:p w:rsidR="00DB129D" w:rsidRDefault="00B1609F">
      <w:pPr>
        <w:pStyle w:val="Code"/>
      </w:pPr>
      <w:r>
        <w:t xml:space="preserve">    return ERROR_DS_DRA_NO_REPLICA</w:t>
      </w:r>
    </w:p>
    <w:p w:rsidR="00DB129D" w:rsidRDefault="00B1609F">
      <w:pPr>
        <w:pStyle w:val="Code"/>
      </w:pPr>
      <w:r>
        <w:lastRenderedPageBreak/>
        <w:t xml:space="preserve">  endif</w:t>
      </w:r>
    </w:p>
    <w:p w:rsidR="00DB129D" w:rsidRDefault="00B1609F">
      <w:pPr>
        <w:pStyle w:val="Code"/>
      </w:pPr>
      <w:r>
        <w:t xml:space="preserve">  nc!repsFrom := nc!repsFrom - {rf}</w:t>
      </w:r>
    </w:p>
    <w:p w:rsidR="00DB129D" w:rsidRDefault="00DB129D">
      <w:pPr>
        <w:pStyle w:val="Code"/>
      </w:pPr>
    </w:p>
    <w:p w:rsidR="00DB129D" w:rsidRDefault="00B1609F">
      <w:pPr>
        <w:pStyle w:val="Code"/>
      </w:pPr>
      <w:r>
        <w:t xml:space="preserve">  if (not DRS_LOCAL_ONLY in options)</w:t>
      </w:r>
    </w:p>
    <w:p w:rsidR="00DB129D" w:rsidRDefault="00B1609F">
      <w:pPr>
        <w:pStyle w:val="Code"/>
      </w:pPr>
      <w:r>
        <w:t xml:space="preserve">     and (not DRS_MAIL_REP in r</w:t>
      </w:r>
      <w:r>
        <w:t>f.options) then</w:t>
      </w:r>
    </w:p>
    <w:p w:rsidR="00DB129D" w:rsidRDefault="00B1609F">
      <w:pPr>
        <w:pStyle w:val="Code"/>
      </w:pPr>
      <w:r>
        <w:t xml:space="preserve">    /* Disable replication notifications by requesting the server DC</w:t>
      </w:r>
    </w:p>
    <w:p w:rsidR="00DB129D" w:rsidRDefault="00B1609F">
      <w:pPr>
        <w:pStyle w:val="Code"/>
      </w:pPr>
      <w:r>
        <w:t xml:space="preserve">     * specified by msgIn.pszDsaSrc to remove this DC</w:t>
      </w:r>
    </w:p>
    <w:p w:rsidR="00DB129D" w:rsidRDefault="00B1609F">
      <w:pPr>
        <w:pStyle w:val="Code"/>
      </w:pPr>
      <w:r>
        <w:t xml:space="preserve">     * from its repsTo. */</w:t>
      </w:r>
    </w:p>
    <w:p w:rsidR="00DB129D" w:rsidRDefault="00B1609F">
      <w:pPr>
        <w:pStyle w:val="Code"/>
      </w:pPr>
      <w:r>
        <w:t xml:space="preserve">    updRefs.pNC^ := ADR(nc)</w:t>
      </w:r>
    </w:p>
    <w:p w:rsidR="00DB129D" w:rsidRDefault="00B1609F">
      <w:pPr>
        <w:pStyle w:val="Code"/>
      </w:pPr>
      <w:r>
        <w:t xml:space="preserve">    updRefs.pszDsaDest := NetworkAddress of this DC</w:t>
      </w:r>
    </w:p>
    <w:p w:rsidR="00DB129D" w:rsidRDefault="00B1609F">
      <w:pPr>
        <w:pStyle w:val="Code"/>
      </w:pPr>
      <w:r>
        <w:t xml:space="preserve">    updRefs.uuidDsaDest := dc.serverGuid</w:t>
      </w:r>
    </w:p>
    <w:p w:rsidR="00DB129D" w:rsidRDefault="00B1609F">
      <w:pPr>
        <w:pStyle w:val="Code"/>
      </w:pPr>
      <w:r>
        <w:t xml:space="preserve">    updRefs.ulOptions := {DRS_ASYNC_OP, DRS_DEL_REF}</w:t>
      </w:r>
    </w:p>
    <w:p w:rsidR="00DB129D" w:rsidRDefault="00B1609F">
      <w:pPr>
        <w:pStyle w:val="Code"/>
      </w:pPr>
      <w:r>
        <w:t xml:space="preserve">    if DRS_WRIT_REP in msgIn.ulOptions then</w:t>
      </w:r>
    </w:p>
    <w:p w:rsidR="00DB129D" w:rsidRDefault="00B1609F">
      <w:pPr>
        <w:pStyle w:val="Code"/>
      </w:pPr>
      <w:r>
        <w:t xml:space="preserve">      updRefs.ulOptions := updRefs.ulOptions + {DRS_WRIT_REP}</w:t>
      </w:r>
    </w:p>
    <w:p w:rsidR="00DB129D" w:rsidRDefault="00B1609F">
      <w:pPr>
        <w:pStyle w:val="Code"/>
      </w:pPr>
      <w:r>
        <w:t xml:space="preserve">    endif</w:t>
      </w:r>
    </w:p>
    <w:p w:rsidR="00DB129D" w:rsidRDefault="00B1609F">
      <w:pPr>
        <w:pStyle w:val="Code"/>
      </w:pPr>
      <w:r>
        <w:t xml:space="preserve">    srcDSA := GetDSNameFromNetworkAddr(msgnIn.</w:t>
      </w:r>
      <w:r>
        <w:t>pszDsaSrc)</w:t>
      </w:r>
    </w:p>
    <w:p w:rsidR="00DB129D" w:rsidRDefault="00B1609F">
      <w:pPr>
        <w:pStyle w:val="Code"/>
      </w:pPr>
      <w:r>
        <w:t xml:space="preserve">    hDrsSrc := BindToDSA(srcDSA)</w:t>
      </w:r>
    </w:p>
    <w:p w:rsidR="00DB129D" w:rsidRDefault="00B1609F">
      <w:pPr>
        <w:pStyle w:val="Code"/>
      </w:pPr>
      <w:r>
        <w:t xml:space="preserve">    if hDrsSrc ≠ null then</w:t>
      </w:r>
    </w:p>
    <w:p w:rsidR="00DB129D" w:rsidRDefault="00B1609F">
      <w:pPr>
        <w:pStyle w:val="Code"/>
      </w:pPr>
      <w:r>
        <w:t xml:space="preserve">      ret := IDL_DRSUpdateRefs(hDrsSrc, 1, ADR(updRefs))</w:t>
      </w:r>
    </w:p>
    <w:p w:rsidR="00DB129D" w:rsidRDefault="00B1609F">
      <w:pPr>
        <w:pStyle w:val="Code"/>
      </w:pPr>
      <w:r>
        <w:t xml:space="preserve">      UnbindFromDSA(hDrsSrc)</w:t>
      </w:r>
    </w:p>
    <w:p w:rsidR="00DB129D" w:rsidRDefault="00B1609F">
      <w:pPr>
        <w:pStyle w:val="Code"/>
      </w:pPr>
      <w:r>
        <w:t xml:space="preserve">    endif</w:t>
      </w:r>
    </w:p>
    <w:p w:rsidR="00DB129D" w:rsidRDefault="00DB129D">
      <w:pPr>
        <w:pStyle w:val="Code"/>
      </w:pPr>
    </w:p>
    <w:p w:rsidR="00DB129D" w:rsidRDefault="00DB129D">
      <w:pPr>
        <w:pStyle w:val="Code"/>
      </w:pPr>
    </w:p>
    <w:p w:rsidR="00DB129D" w:rsidRDefault="00B1609F">
      <w:pPr>
        <w:pStyle w:val="Code"/>
      </w:pPr>
      <w:r>
        <w:t xml:space="preserve">  endif</w:t>
      </w:r>
    </w:p>
    <w:p w:rsidR="00DB129D" w:rsidRDefault="00B1609F">
      <w:pPr>
        <w:pStyle w:val="Code"/>
      </w:pPr>
      <w:r>
        <w:t xml:space="preserve">  return 0</w:t>
      </w:r>
    </w:p>
    <w:p w:rsidR="00DB129D" w:rsidRDefault="00B1609F">
      <w:pPr>
        <w:pStyle w:val="Code"/>
      </w:pPr>
      <w:r>
        <w:t>endif</w:t>
      </w:r>
    </w:p>
    <w:p w:rsidR="00DB129D" w:rsidRDefault="00B1609F">
      <w:pPr>
        <w:pStyle w:val="Heading3"/>
      </w:pPr>
      <w:bookmarkStart w:id="1286" w:name="section_8a2f0388bdfb4519a8c3384f27c11639"/>
      <w:bookmarkStart w:id="1287" w:name="_Toc508101763"/>
      <w:r>
        <w:t>IDL_DRSReplicaDemotion (Opnum 26)</w:t>
      </w:r>
      <w:bookmarkEnd w:id="1286"/>
      <w:bookmarkEnd w:id="1287"/>
      <w:r>
        <w:fldChar w:fldCharType="begin"/>
      </w:r>
      <w:r>
        <w:instrText xml:space="preserve"> XE "IDL_DRSReplicaDemotion method"</w:instrText>
      </w:r>
      <w:r>
        <w:fldChar w:fldCharType="end"/>
      </w:r>
    </w:p>
    <w:p w:rsidR="00DB129D" w:rsidRDefault="00B1609F">
      <w:r>
        <w:t xml:space="preserve">The IDL_DRSReplicaDemotion method replicates off all changes to the specified </w:t>
      </w:r>
      <w:hyperlink w:anchor="gt_784c7cce-f782-48d8-9444-c9030ba86942">
        <w:r>
          <w:rPr>
            <w:rStyle w:val="HyperlinkGreen"/>
            <w:b/>
          </w:rPr>
          <w:t>NC</w:t>
        </w:r>
      </w:hyperlink>
      <w:r>
        <w:t xml:space="preserve"> and moves any </w:t>
      </w:r>
      <w:hyperlink w:anchor="gt_3fcc9e5e-60b6-40f8-acb6-ad3189cf90ec">
        <w:r>
          <w:rPr>
            <w:rStyle w:val="HyperlinkGreen"/>
            <w:b/>
          </w:rPr>
          <w:t>FSMOs</w:t>
        </w:r>
      </w:hyperlink>
      <w:r>
        <w:t xml:space="preserve"> held to another server.</w:t>
      </w:r>
    </w:p>
    <w:p w:rsidR="00DB129D" w:rsidRDefault="00B1609F">
      <w:pPr>
        <w:pStyle w:val="Code"/>
      </w:pPr>
      <w:r>
        <w:t>ULONG IDL_DRSReplicaDemotion(</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DRS_MSG_REPLICA_DEMOTIONREQ* pmsgIn,</w:t>
      </w:r>
    </w:p>
    <w:p w:rsidR="00DB129D" w:rsidRDefault="00B1609F">
      <w:pPr>
        <w:pStyle w:val="Code"/>
      </w:pPr>
      <w:r>
        <w:t>  [out, ref] DWORD* pdwOutVersion,</w:t>
      </w:r>
    </w:p>
    <w:p w:rsidR="00DB129D" w:rsidRDefault="00B1609F">
      <w:pPr>
        <w:pStyle w:val="Code"/>
      </w:pPr>
      <w:r>
        <w:t>  [out, ref, switch_is(*pdw</w:t>
      </w:r>
      <w:r>
        <w:t xml:space="preserve">OutVersion)] </w:t>
      </w:r>
    </w:p>
    <w:p w:rsidR="00DB129D" w:rsidRDefault="00B1609F">
      <w:pPr>
        <w:pStyle w:val="Code"/>
      </w:pPr>
      <w:r>
        <w:t>    DRS_MSG_REPLICA_DEMOTIONREPLY*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dwInVersi</w:t>
      </w:r>
      <w:r>
        <w:rPr>
          <w:b/>
        </w:rPr>
        <w:t xml:space="preserve">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96"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288" w:name="section_31587cc68e734c179a18e4899809715f"/>
      <w:bookmarkStart w:id="1289" w:name="_Toc508101764"/>
      <w:r>
        <w:lastRenderedPageBreak/>
        <w:t>Method-Specific Concrete Types</w:t>
      </w:r>
      <w:bookmarkEnd w:id="1288"/>
      <w:bookmarkEnd w:id="1289"/>
    </w:p>
    <w:p w:rsidR="00DB129D" w:rsidRDefault="00B1609F">
      <w:pPr>
        <w:pStyle w:val="Heading5"/>
      </w:pPr>
      <w:bookmarkStart w:id="1290" w:name="section_31bd794b3e88410bb6e656e07cb34eed"/>
      <w:bookmarkStart w:id="1291" w:name="_Toc508101765"/>
      <w:r>
        <w:t>DRS_MSG_REPLICA_DEM</w:t>
      </w:r>
      <w:r>
        <w:t>OTIONREQ</w:t>
      </w:r>
      <w:bookmarkEnd w:id="1290"/>
      <w:bookmarkEnd w:id="1291"/>
    </w:p>
    <w:p w:rsidR="00DB129D" w:rsidRDefault="00B1609F">
      <w:r>
        <w:t xml:space="preserve">The DRS_MSG_REPLICA_DEMOTIONREQ union defines the request messages sent to the </w:t>
      </w:r>
      <w:hyperlink w:anchor="Section_8a2f0388bdfb4519a8c3384f27c11639" w:history="1">
        <w:r>
          <w:rPr>
            <w:rStyle w:val="Hyperlink"/>
          </w:rPr>
          <w:t>IDL_DRSReplicaDemotion</w:t>
        </w:r>
      </w:hyperlink>
      <w:r>
        <w:t xml:space="preserve"> method. Only one version, identified by </w:t>
      </w:r>
      <w:r>
        <w:rPr>
          <w:i/>
        </w:rPr>
        <w:t xml:space="preserve">dwInVersion </w:t>
      </w:r>
      <w:r>
        <w:t>= 1, is currently defined.</w:t>
      </w:r>
    </w:p>
    <w:p w:rsidR="00DB129D" w:rsidRDefault="00B1609F">
      <w:pPr>
        <w:pStyle w:val="Code"/>
      </w:pPr>
      <w:r>
        <w:t>typede</w:t>
      </w:r>
      <w:r>
        <w:t xml:space="preserv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DRS_MSG_REPLICA_DEMOTIONREQ_V1 V1;</w:t>
      </w:r>
    </w:p>
    <w:p w:rsidR="00DB129D" w:rsidRDefault="00B1609F">
      <w:pPr>
        <w:pStyle w:val="Code"/>
      </w:pPr>
      <w:r>
        <w:t>} DRS_MSG_REPLICA_DEMOTIONREQ;</w:t>
      </w:r>
    </w:p>
    <w:p w:rsidR="00DB129D" w:rsidRDefault="00B1609F">
      <w:pPr>
        <w:pStyle w:val="Definition-Field"/>
      </w:pPr>
      <w:r>
        <w:rPr>
          <w:b/>
        </w:rPr>
        <w:t>V1:</w:t>
      </w:r>
      <w:r>
        <w:t>  The version 1 request. Only one version is defined.</w:t>
      </w:r>
    </w:p>
    <w:p w:rsidR="00DB129D" w:rsidRDefault="00B1609F">
      <w:pPr>
        <w:pStyle w:val="Heading5"/>
      </w:pPr>
      <w:bookmarkStart w:id="1292" w:name="section_8e459d5d129e40be8bc90872f763c61d"/>
      <w:bookmarkStart w:id="1293" w:name="_Toc508101766"/>
      <w:r>
        <w:t>DRS_MSG_REPLICA_DEMOTIONREQ_V1</w:t>
      </w:r>
      <w:bookmarkEnd w:id="1292"/>
      <w:bookmarkEnd w:id="1293"/>
      <w:r>
        <w:fldChar w:fldCharType="begin"/>
      </w:r>
      <w:r>
        <w:instrText xml:space="preserve"> XE "DRS_MSG_REPLICA_DEMOTIONREQ_V1 structure"</w:instrText>
      </w:r>
      <w:r>
        <w:fldChar w:fldCharType="end"/>
      </w:r>
    </w:p>
    <w:p w:rsidR="00DB129D" w:rsidRDefault="00B1609F">
      <w:r>
        <w:t xml:space="preserve">The DRS_MSG_REPLICA_DEMOTIONREQ_V1 structure defines a request message sent to the </w:t>
      </w:r>
      <w:hyperlink w:anchor="Section_8a2f0388bdfb4519a8c3384f27c11639" w:history="1">
        <w:r>
          <w:rPr>
            <w:rStyle w:val="Hyperlink"/>
          </w:rPr>
          <w:t>IDL_DRSReplicaDemotion</w:t>
        </w:r>
      </w:hyperlink>
      <w:r>
        <w:t xml:space="preserve"> method.</w:t>
      </w:r>
    </w:p>
    <w:p w:rsidR="00DB129D" w:rsidRDefault="00B1609F">
      <w:pPr>
        <w:pStyle w:val="Code"/>
      </w:pPr>
      <w:r>
        <w:t>typedef struct {</w:t>
      </w:r>
    </w:p>
    <w:p w:rsidR="00DB129D" w:rsidRDefault="00B1609F">
      <w:pPr>
        <w:pStyle w:val="Code"/>
      </w:pPr>
      <w:r>
        <w:t xml:space="preserve">  DWORD dwFlags;</w:t>
      </w:r>
    </w:p>
    <w:p w:rsidR="00DB129D" w:rsidRDefault="00B1609F">
      <w:pPr>
        <w:pStyle w:val="Code"/>
      </w:pPr>
      <w:r>
        <w:t xml:space="preserve">  UUID uuidHelperDest;</w:t>
      </w:r>
    </w:p>
    <w:p w:rsidR="00DB129D" w:rsidRDefault="00B1609F">
      <w:pPr>
        <w:pStyle w:val="Code"/>
      </w:pPr>
      <w:r>
        <w:t xml:space="preserve">  [ref] DSNAME* pNC;</w:t>
      </w:r>
    </w:p>
    <w:p w:rsidR="00DB129D" w:rsidRDefault="00B1609F">
      <w:pPr>
        <w:pStyle w:val="Code"/>
      </w:pPr>
      <w:r>
        <w:t>} DR</w:t>
      </w:r>
      <w:r>
        <w:t>S_MSG_REPLICA_DEMOTIONREQ_V1;</w:t>
      </w:r>
    </w:p>
    <w:p w:rsidR="00DB129D" w:rsidRDefault="00B1609F">
      <w:pPr>
        <w:pStyle w:val="Definition-Field"/>
      </w:pPr>
      <w:r>
        <w:rPr>
          <w:b/>
        </w:rPr>
        <w:t>dwFlags:</w:t>
      </w:r>
      <w:r>
        <w:t>  Zero or more of the following bit flags, which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T</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c>
          <w:tcPr>
            <w:tcW w:w="270" w:type="dxa"/>
          </w:tcPr>
          <w:p w:rsidR="00DB129D" w:rsidRDefault="00B1609F">
            <w:pPr>
              <w:pStyle w:val="PacketDiagramBodyText"/>
            </w:pPr>
            <w:r>
              <w:t>X</w:t>
            </w:r>
          </w:p>
        </w:tc>
      </w:tr>
    </w:tbl>
    <w:p w:rsidR="00DB129D" w:rsidRDefault="00B1609F">
      <w:pPr>
        <w:pStyle w:val="Definition-Field2"/>
      </w:pPr>
      <w:r>
        <w:rPr>
          <w:b/>
        </w:rPr>
        <w:t>X</w:t>
      </w:r>
      <w:r>
        <w:t>: Unused. MUST be zero.</w:t>
      </w:r>
    </w:p>
    <w:p w:rsidR="00DB129D" w:rsidRDefault="00B1609F">
      <w:pPr>
        <w:pStyle w:val="Definition-Field2"/>
      </w:pPr>
      <w:r>
        <w:rPr>
          <w:b/>
        </w:rPr>
        <w:t>T (DS_REPLICA_DEMOTE_TRY_ALL_SRCS, 0x00000001)</w:t>
      </w:r>
      <w:r>
        <w:t>: MUST be set.</w:t>
      </w:r>
    </w:p>
    <w:p w:rsidR="00DB129D" w:rsidRDefault="00B1609F">
      <w:pPr>
        <w:pStyle w:val="Definition-Field"/>
      </w:pPr>
      <w:r>
        <w:rPr>
          <w:b/>
        </w:rPr>
        <w:t>uuidHelperDest:</w:t>
      </w:r>
      <w:r>
        <w:t xml:space="preserve">  Unused. Must be </w:t>
      </w:r>
      <w:hyperlink w:anchor="gt_ba500a5b-8c29-467c-a335-0980c8b11304">
        <w:r>
          <w:rPr>
            <w:rStyle w:val="HyperlinkGreen"/>
            <w:b/>
          </w:rPr>
          <w:t>NULL GUID</w:t>
        </w:r>
      </w:hyperlink>
      <w:r>
        <w:t xml:space="preserve"> and ignored.</w:t>
      </w:r>
    </w:p>
    <w:p w:rsidR="00DB129D" w:rsidRDefault="00B1609F">
      <w:pPr>
        <w:pStyle w:val="Definition-Field"/>
      </w:pPr>
      <w:r>
        <w:rPr>
          <w:b/>
        </w:rPr>
        <w:t>pNC:</w:t>
      </w:r>
      <w:r>
        <w:t xml:space="preserve">  The </w:t>
      </w:r>
      <w:hyperlink w:anchor="Section_385d478f3eb64d2cac58f25c4debdd86" w:history="1">
        <w:r>
          <w:rPr>
            <w:rStyle w:val="Hyperlink"/>
            <w:u w:val="none"/>
          </w:rPr>
          <w:t>DSNAME</w:t>
        </w:r>
      </w:hyperlink>
      <w:r>
        <w:t xml:space="preserve"> of the </w:t>
      </w:r>
      <w:hyperlink w:anchor="gt_784c7cce-f782-48d8-9444-c9030ba86942">
        <w:r>
          <w:rPr>
            <w:rStyle w:val="HyperlinkGreen"/>
            <w:b/>
          </w:rPr>
          <w:t>NC</w:t>
        </w:r>
      </w:hyperlink>
      <w:r>
        <w:t xml:space="preserve"> to replicate off.</w:t>
      </w:r>
    </w:p>
    <w:p w:rsidR="00DB129D" w:rsidRDefault="00B1609F">
      <w:pPr>
        <w:pStyle w:val="Heading5"/>
      </w:pPr>
      <w:bookmarkStart w:id="1294" w:name="section_7ecf37244dff431bbfcb327a62a11b26"/>
      <w:bookmarkStart w:id="1295" w:name="_Toc508101767"/>
      <w:r>
        <w:t>DRS_MSG_REPLICA_DEMOTIONREPLY</w:t>
      </w:r>
      <w:bookmarkEnd w:id="1294"/>
      <w:bookmarkEnd w:id="1295"/>
    </w:p>
    <w:p w:rsidR="00DB129D" w:rsidRDefault="00B1609F">
      <w:r>
        <w:t>The DRS_MSG_REPLICA_DEMOTIONREPLY union defines the response messages r</w:t>
      </w:r>
      <w:r>
        <w:t xml:space="preserve">eceived from the </w:t>
      </w:r>
      <w:hyperlink w:anchor="Section_8a2f0388bdfb4519a8c3384f27c11639" w:history="1">
        <w:r>
          <w:rPr>
            <w:rStyle w:val="Hyperlink"/>
          </w:rPr>
          <w:t>IDL_DRSReplicaDemotion</w:t>
        </w:r>
      </w:hyperlink>
      <w:r>
        <w:t xml:space="preserve"> method. Only one version, identified by </w:t>
      </w:r>
      <w:r>
        <w:rPr>
          <w:i/>
        </w:rPr>
        <w:t>pdwOutVersion^</w:t>
      </w:r>
      <w:r>
        <w:t xml:space="preserve"> = 1, is currently defined.</w:t>
      </w:r>
    </w:p>
    <w:p w:rsidR="00DB129D" w:rsidRDefault="00B1609F">
      <w:pPr>
        <w:pStyle w:val="Code"/>
        <w:rPr>
          <w:specVanish/>
        </w:rPr>
      </w:pPr>
      <w:r>
        <w:t>typedef</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DRS_MSG_REPLICA_DEM</w:t>
      </w:r>
      <w:r>
        <w:t>OTIONREPLY_V1 V1;</w:t>
      </w:r>
    </w:p>
    <w:p w:rsidR="00DB129D" w:rsidRDefault="00B1609F">
      <w:pPr>
        <w:pStyle w:val="Code"/>
      </w:pPr>
      <w:r>
        <w:t>} DRS_MSG_REPLICA_DEMOTIONREPLY;</w:t>
      </w:r>
    </w:p>
    <w:p w:rsidR="00DB129D" w:rsidRDefault="00B1609F">
      <w:pPr>
        <w:pStyle w:val="Definition-Field"/>
      </w:pPr>
      <w:r>
        <w:lastRenderedPageBreak/>
        <w:t>V1:  The version 1 reply.</w:t>
      </w:r>
    </w:p>
    <w:p w:rsidR="00DB129D" w:rsidRDefault="00B1609F">
      <w:pPr>
        <w:pStyle w:val="Heading5"/>
      </w:pPr>
      <w:bookmarkStart w:id="1296" w:name="section_33b626958d9d4a258d37320131470cca"/>
      <w:bookmarkStart w:id="1297" w:name="_Toc508101768"/>
      <w:r>
        <w:t>DRS_MSG_REPLICA_DEMOTIONREPLY_V1</w:t>
      </w:r>
      <w:bookmarkEnd w:id="1296"/>
      <w:bookmarkEnd w:id="1297"/>
      <w:r>
        <w:fldChar w:fldCharType="begin"/>
      </w:r>
      <w:r>
        <w:instrText xml:space="preserve"> XE "DRS_MSG_REPLICA_DEMOTIONREPLY_V1 structure"</w:instrText>
      </w:r>
      <w:r>
        <w:fldChar w:fldCharType="end"/>
      </w:r>
    </w:p>
    <w:p w:rsidR="00DB129D" w:rsidRDefault="00B1609F">
      <w:r>
        <w:t xml:space="preserve">The DRS_MSG_REPLICA_DEMOTIONREPLY_V1 structure defines a response message received from the </w:t>
      </w:r>
      <w:hyperlink w:anchor="Section_8a2f0388bdfb4519a8c3384f27c11639" w:history="1">
        <w:r>
          <w:rPr>
            <w:rStyle w:val="Hyperlink"/>
          </w:rPr>
          <w:t>IDL_DRSReplicaDemotion</w:t>
        </w:r>
      </w:hyperlink>
      <w:r>
        <w:t xml:space="preserve"> method.</w:t>
      </w:r>
    </w:p>
    <w:p w:rsidR="00DB129D" w:rsidRDefault="00B1609F">
      <w:pPr>
        <w:pStyle w:val="Code"/>
      </w:pPr>
      <w:r>
        <w:t>typedef struct {</w:t>
      </w:r>
    </w:p>
    <w:p w:rsidR="00DB129D" w:rsidRDefault="00B1609F">
      <w:pPr>
        <w:pStyle w:val="Code"/>
      </w:pPr>
      <w:r>
        <w:t xml:space="preserve">  DWORD dwOpError;</w:t>
      </w:r>
    </w:p>
    <w:p w:rsidR="00DB129D" w:rsidRDefault="00B1609F">
      <w:pPr>
        <w:pStyle w:val="Code"/>
      </w:pPr>
      <w:r>
        <w:t>} DRS_MSG_REPLICA_DEMOTIONREPLY_V1;</w:t>
      </w:r>
    </w:p>
    <w:p w:rsidR="00DB129D" w:rsidRDefault="00B1609F">
      <w:pPr>
        <w:pStyle w:val="Definition-Field"/>
      </w:pPr>
      <w:r>
        <w:rPr>
          <w:b/>
        </w:rPr>
        <w:t>dwOpError:</w:t>
      </w:r>
      <w:r>
        <w:t xml:space="preserve">  The Win32 error code, as specified in </w:t>
      </w:r>
      <w:hyperlink r:id="rId197" w:anchor="Section_1bc92ddfb79e413cbbaa99a5281a6c90">
        <w:r>
          <w:rPr>
            <w:rStyle w:val="Hyperlink"/>
          </w:rPr>
          <w:t>[MS-ERREF]</w:t>
        </w:r>
      </w:hyperlink>
      <w:r>
        <w:t xml:space="preserve"> section 2.2.</w:t>
      </w:r>
    </w:p>
    <w:p w:rsidR="00DB129D" w:rsidRDefault="00B1609F">
      <w:pPr>
        <w:pStyle w:val="Heading4"/>
      </w:pPr>
      <w:bookmarkStart w:id="1298" w:name="section_6eee3cf73e52439eaba199f2c530e2b2"/>
      <w:bookmarkStart w:id="1299" w:name="_Toc508101769"/>
      <w:r>
        <w:t>Method-Specific Abstract Types and Procedures</w:t>
      </w:r>
      <w:bookmarkEnd w:id="1298"/>
      <w:bookmarkEnd w:id="1299"/>
    </w:p>
    <w:p w:rsidR="00DB129D" w:rsidRDefault="00B1609F">
      <w:pPr>
        <w:pStyle w:val="Heading5"/>
      </w:pPr>
      <w:bookmarkStart w:id="1300" w:name="section_eaeb329b2651483cb80863d6e62f8865"/>
      <w:bookmarkStart w:id="1301" w:name="_Toc508101770"/>
      <w:r>
        <w:t>ReplicationPartners()</w:t>
      </w:r>
      <w:bookmarkEnd w:id="1300"/>
      <w:bookmarkEnd w:id="1301"/>
    </w:p>
    <w:p w:rsidR="00DB129D" w:rsidRDefault="00B1609F">
      <w:pPr>
        <w:pStyle w:val="Code"/>
      </w:pPr>
      <w:r>
        <w:t>procedure ReplicationPartners(nc: DSNAME): sequence of DSNAME</w:t>
      </w:r>
    </w:p>
    <w:p w:rsidR="00DB129D" w:rsidRDefault="00B1609F">
      <w:r>
        <w:t xml:space="preserve">The </w:t>
      </w:r>
      <w:hyperlink w:anchor="gt_76a05049-3531-4abd-aec8-30e19954b4bd">
        <w:r>
          <w:rPr>
            <w:rStyle w:val="HyperlinkGreen"/>
            <w:b/>
          </w:rPr>
          <w:t>DC</w:t>
        </w:r>
      </w:hyperlink>
      <w:r>
        <w:t xml:space="preserve"> D executing this procedure hosts a portion of </w:t>
      </w:r>
      <w:hyperlink w:anchor="gt_fd104241-4fb3-457c-b2c4-e0c18bb20b62">
        <w:r>
          <w:rPr>
            <w:rStyle w:val="HyperlinkGreen"/>
            <w:b/>
          </w:rPr>
          <w:t>forest</w:t>
        </w:r>
      </w:hyperlink>
      <w:r>
        <w:t xml:space="preserve"> F. This procedure computes the set of all DCs in F that host the specified </w:t>
      </w:r>
      <w:hyperlink w:anchor="gt_784c7cce-f782-48d8-9444-c9030ba86942">
        <w:r>
          <w:rPr>
            <w:rStyle w:val="HyperlinkGreen"/>
            <w:b/>
          </w:rPr>
          <w:t>NC</w:t>
        </w:r>
      </w:hyperlink>
      <w:r>
        <w:t>,</w:t>
      </w:r>
      <w:r>
        <w:t xml:space="preserve"> excluding D. It returns this set as a sequence in an arbitrary order.</w:t>
      </w:r>
    </w:p>
    <w:p w:rsidR="00DB129D" w:rsidRDefault="00B1609F">
      <w:pPr>
        <w:pStyle w:val="Heading5"/>
      </w:pPr>
      <w:bookmarkStart w:id="1302" w:name="section_9273c6d66aad43f6a87134c1c05e464a"/>
      <w:bookmarkStart w:id="1303" w:name="_Toc508101771"/>
      <w:r>
        <w:t>AbandonAllFSMORoles()</w:t>
      </w:r>
      <w:bookmarkEnd w:id="1302"/>
      <w:bookmarkEnd w:id="1303"/>
    </w:p>
    <w:p w:rsidR="00DB129D" w:rsidRDefault="00B1609F">
      <w:pPr>
        <w:pStyle w:val="Code"/>
      </w:pPr>
      <w:r>
        <w:t>procedure AbandonAllFSMORoles(nc: DSNAME): DWORD</w:t>
      </w:r>
    </w:p>
    <w:p w:rsidR="00DB129D" w:rsidRDefault="00B1609F">
      <w:r>
        <w:t xml:space="preserve">The AbandonAllFSMORoles procedure abandons any </w:t>
      </w:r>
      <w:hyperlink w:anchor="gt_73841222-e9d8-4dc1-83a1-206c75f4f90f">
        <w:r>
          <w:rPr>
            <w:rStyle w:val="HyperlinkGreen"/>
            <w:b/>
          </w:rPr>
          <w:t xml:space="preserve">FSMO </w:t>
        </w:r>
        <w:r>
          <w:rPr>
            <w:rStyle w:val="HyperlinkGreen"/>
            <w:b/>
          </w:rPr>
          <w:t>roles</w:t>
        </w:r>
      </w:hyperlink>
      <w:r>
        <w:t xml:space="preserve"> represented in the supplied </w:t>
      </w:r>
      <w:hyperlink w:anchor="gt_784c7cce-f782-48d8-9444-c9030ba86942">
        <w:r>
          <w:rPr>
            <w:rStyle w:val="HyperlinkGreen"/>
            <w:b/>
          </w:rPr>
          <w:t>NC</w:t>
        </w:r>
      </w:hyperlink>
      <w:r>
        <w:t xml:space="preserve"> that are held by this </w:t>
      </w:r>
      <w:hyperlink w:anchor="gt_76a05049-3531-4abd-aec8-30e19954b4bd">
        <w:r>
          <w:rPr>
            <w:rStyle w:val="HyperlinkGreen"/>
            <w:b/>
          </w:rPr>
          <w:t>DC</w:t>
        </w:r>
      </w:hyperlink>
      <w:r>
        <w:t>. The new holder of the FSMO roles is arbitrary. AbandonAllFSMORoles re</w:t>
      </w:r>
      <w:r>
        <w:t>turns a Win32 error value.</w:t>
      </w:r>
    </w:p>
    <w:p w:rsidR="00DB129D" w:rsidRDefault="00B1609F">
      <w:pPr>
        <w:pStyle w:val="Code"/>
      </w:pPr>
      <w:r>
        <w:t>targetDSAs: sequence of DSNAME</w:t>
      </w:r>
    </w:p>
    <w:p w:rsidR="00DB129D" w:rsidRDefault="00B1609F">
      <w:pPr>
        <w:pStyle w:val="Code"/>
      </w:pPr>
      <w:r>
        <w:t>fsmoContainer: DSNAME</w:t>
      </w:r>
    </w:p>
    <w:p w:rsidR="00DB129D" w:rsidRDefault="00B1609F">
      <w:pPr>
        <w:pStyle w:val="Code"/>
      </w:pPr>
      <w:r>
        <w:t>ret: DWORD</w:t>
      </w:r>
    </w:p>
    <w:p w:rsidR="00DB129D" w:rsidRDefault="00B1609F">
      <w:pPr>
        <w:pStyle w:val="Code"/>
      </w:pPr>
      <w:r>
        <w:t>bGivenAway: boolean</w:t>
      </w:r>
    </w:p>
    <w:p w:rsidR="00DB129D" w:rsidRDefault="00B1609F">
      <w:pPr>
        <w:pStyle w:val="Code"/>
      </w:pPr>
      <w:r>
        <w:t>i: integer</w:t>
      </w:r>
    </w:p>
    <w:p w:rsidR="00DB129D" w:rsidRDefault="00B1609F">
      <w:pPr>
        <w:pStyle w:val="Code"/>
      </w:pPr>
      <w:r>
        <w:t>hDRS: DRS_HANDLE</w:t>
      </w:r>
    </w:p>
    <w:p w:rsidR="00DB129D" w:rsidRDefault="00DB129D">
      <w:pPr>
        <w:pStyle w:val="Code"/>
      </w:pPr>
    </w:p>
    <w:p w:rsidR="00DB129D" w:rsidRDefault="00B1609F">
      <w:pPr>
        <w:pStyle w:val="Code"/>
      </w:pPr>
      <w:r>
        <w:t>msgReq: DRS_MSG_GETCHGREQ_V10</w:t>
      </w:r>
    </w:p>
    <w:p w:rsidR="00DB129D" w:rsidRDefault="00B1609F">
      <w:pPr>
        <w:pStyle w:val="Code"/>
      </w:pPr>
      <w:r>
        <w:t>msgUpd: DRS_MSG_GETCHGREPLY_NATIVE</w:t>
      </w:r>
    </w:p>
    <w:p w:rsidR="00DB129D" w:rsidRDefault="00B1609F">
      <w:pPr>
        <w:pStyle w:val="Code"/>
      </w:pPr>
      <w:r>
        <w:t>if nc = ConfigNC() then</w:t>
      </w:r>
    </w:p>
    <w:p w:rsidR="00DB129D" w:rsidRDefault="00B1609F">
      <w:pPr>
        <w:pStyle w:val="Code"/>
      </w:pPr>
      <w:r>
        <w:t xml:space="preserve">  /* check domain naming FS</w:t>
      </w:r>
      <w:r>
        <w:t>MO role */</w:t>
      </w:r>
    </w:p>
    <w:p w:rsidR="00DB129D" w:rsidRDefault="00B1609F">
      <w:pPr>
        <w:pStyle w:val="Code"/>
      </w:pPr>
      <w:r>
        <w:t xml:space="preserve">  fsmoContainer := DescendantObject(ConfigNC(), "CN=Partitions,")</w:t>
      </w:r>
    </w:p>
    <w:p w:rsidR="00DB129D" w:rsidRDefault="00B1609F">
      <w:pPr>
        <w:pStyle w:val="Code"/>
      </w:pPr>
      <w:r>
        <w:t>else if nc = SchemaNC() then</w:t>
      </w:r>
    </w:p>
    <w:p w:rsidR="00DB129D" w:rsidRDefault="00B1609F">
      <w:pPr>
        <w:pStyle w:val="Code"/>
      </w:pPr>
      <w:r>
        <w:t xml:space="preserve">  /* check schema master FSMO role */</w:t>
      </w:r>
    </w:p>
    <w:p w:rsidR="00DB129D" w:rsidRDefault="00B1609F">
      <w:pPr>
        <w:pStyle w:val="Code"/>
      </w:pPr>
      <w:r>
        <w:t xml:space="preserve">  fsmoContainer := SchemaNC()</w:t>
      </w:r>
    </w:p>
    <w:p w:rsidR="00DB129D" w:rsidRDefault="00B1609F">
      <w:pPr>
        <w:pStyle w:val="Code"/>
      </w:pPr>
      <w:r>
        <w:t>else</w:t>
      </w:r>
    </w:p>
    <w:p w:rsidR="00DB129D" w:rsidRDefault="00B1609F">
      <w:pPr>
        <w:pStyle w:val="Code"/>
      </w:pPr>
      <w:r>
        <w:t xml:space="preserve">  /* application NCs don't hold FSMOs */</w:t>
      </w:r>
    </w:p>
    <w:p w:rsidR="00DB129D" w:rsidRDefault="00B1609F">
      <w:pPr>
        <w:pStyle w:val="Code"/>
      </w:pPr>
      <w:r>
        <w:t xml:space="preserve">  return ERROR_SUCCESS</w:t>
      </w:r>
    </w:p>
    <w:p w:rsidR="00DB129D" w:rsidRDefault="00B1609F">
      <w:pPr>
        <w:pStyle w:val="Code"/>
      </w:pPr>
      <w:r>
        <w:t>endif</w:t>
      </w:r>
    </w:p>
    <w:p w:rsidR="00DB129D" w:rsidRDefault="00DB129D">
      <w:pPr>
        <w:pStyle w:val="Code"/>
      </w:pPr>
    </w:p>
    <w:p w:rsidR="00DB129D" w:rsidRDefault="00B1609F">
      <w:pPr>
        <w:pStyle w:val="Code"/>
      </w:pPr>
      <w:r>
        <w:t>/* che</w:t>
      </w:r>
      <w:r>
        <w:t>ck if we hold the fsmo */</w:t>
      </w:r>
    </w:p>
    <w:p w:rsidR="00DB129D" w:rsidRDefault="00B1609F">
      <w:pPr>
        <w:pStyle w:val="Code"/>
      </w:pPr>
      <w:r>
        <w:t>if fsmoContainer!fSMORoleOwner ≠ DSAObj() then</w:t>
      </w:r>
    </w:p>
    <w:p w:rsidR="00DB129D" w:rsidRDefault="00B1609F">
      <w:pPr>
        <w:pStyle w:val="Code"/>
      </w:pPr>
      <w:r>
        <w:t xml:space="preserve">  /* we do not own the role! All's well */</w:t>
      </w:r>
    </w:p>
    <w:p w:rsidR="00DB129D" w:rsidRDefault="00B1609F">
      <w:pPr>
        <w:pStyle w:val="Code"/>
      </w:pPr>
      <w:r>
        <w:t xml:space="preserve">  return ERROR_SUCCESS</w:t>
      </w:r>
    </w:p>
    <w:p w:rsidR="00DB129D" w:rsidRDefault="00B1609F">
      <w:pPr>
        <w:pStyle w:val="Code"/>
      </w:pPr>
      <w:r>
        <w:t>endif</w:t>
      </w:r>
    </w:p>
    <w:p w:rsidR="00DB129D" w:rsidRDefault="00B1609F">
      <w:pPr>
        <w:pStyle w:val="Code"/>
      </w:pPr>
      <w:r>
        <w:t>/* yes, we own the role! Let's give it away */</w:t>
      </w:r>
    </w:p>
    <w:p w:rsidR="00DB129D" w:rsidRDefault="00B1609F">
      <w:pPr>
        <w:pStyle w:val="Code"/>
      </w:pPr>
      <w:r>
        <w:t>bGivenAway := false</w:t>
      </w:r>
    </w:p>
    <w:p w:rsidR="00DB129D" w:rsidRDefault="00B1609F">
      <w:pPr>
        <w:pStyle w:val="Code"/>
      </w:pPr>
      <w:r>
        <w:t>targetDSAs := ReplicationPartners(nc)</w:t>
      </w:r>
    </w:p>
    <w:p w:rsidR="00DB129D" w:rsidRDefault="00B1609F">
      <w:pPr>
        <w:pStyle w:val="Code"/>
      </w:pPr>
      <w:r>
        <w:lastRenderedPageBreak/>
        <w:t>i := 0</w:t>
      </w:r>
    </w:p>
    <w:p w:rsidR="00DB129D" w:rsidRDefault="00B1609F">
      <w:pPr>
        <w:pStyle w:val="Code"/>
      </w:pPr>
      <w:r>
        <w:t>while not bGivenAway</w:t>
      </w:r>
    </w:p>
    <w:p w:rsidR="00DB129D" w:rsidRDefault="00B1609F">
      <w:pPr>
        <w:pStyle w:val="Code"/>
      </w:pPr>
      <w:r>
        <w:t xml:space="preserve">  if i ≥ targetDSAs.length then</w:t>
      </w:r>
    </w:p>
    <w:p w:rsidR="00DB129D" w:rsidRDefault="00B1609F">
      <w:pPr>
        <w:pStyle w:val="Code"/>
      </w:pPr>
      <w:r>
        <w:t xml:space="preserve">    /* no more replication partners that would take our FSMO! */</w:t>
      </w:r>
    </w:p>
    <w:p w:rsidR="00DB129D" w:rsidRDefault="00B1609F">
      <w:pPr>
        <w:pStyle w:val="Code"/>
      </w:pPr>
      <w:r>
        <w:t xml:space="preserve">    return ERROR_DS_UNABLE_TO_SURRENDER_ROLES</w:t>
      </w:r>
    </w:p>
    <w:p w:rsidR="00DB129D" w:rsidRDefault="00B1609F">
      <w:pPr>
        <w:pStyle w:val="Code"/>
      </w:pPr>
      <w:r>
        <w:t xml:space="preserve">  endif</w:t>
      </w:r>
    </w:p>
    <w:p w:rsidR="00DB129D" w:rsidRDefault="00B1609F">
      <w:pPr>
        <w:pStyle w:val="Code"/>
      </w:pPr>
      <w:r>
        <w:t xml:space="preserve">  hDRS := BindToDSA(targetDSAs[i])</w:t>
      </w:r>
    </w:p>
    <w:p w:rsidR="00DB129D" w:rsidRDefault="00B1609F">
      <w:pPr>
        <w:pStyle w:val="Code"/>
      </w:pPr>
      <w:r>
        <w:t xml:space="preserve">  if hDRS ≠ null then</w:t>
      </w:r>
    </w:p>
    <w:p w:rsidR="00DB129D" w:rsidRDefault="00B1609F">
      <w:pPr>
        <w:pStyle w:val="Code"/>
      </w:pPr>
      <w:r>
        <w:t xml:space="preserve">    /* the targetDSA appears to be up. Let's try to transfer the</w:t>
      </w:r>
    </w:p>
    <w:p w:rsidR="00DB129D" w:rsidRDefault="00B1609F">
      <w:pPr>
        <w:pStyle w:val="Code"/>
      </w:pPr>
      <w:r>
        <w:t xml:space="preserve">     * role */</w:t>
      </w:r>
    </w:p>
    <w:p w:rsidR="00DB129D" w:rsidRDefault="00B1609F">
      <w:pPr>
        <w:pStyle w:val="Code"/>
      </w:pPr>
      <w:r>
        <w:t xml:space="preserve">    /* Perform an IDL_DRSGetNCChanges(EXOP_FSMO_ABANDON_ROLE) call */</w:t>
      </w:r>
    </w:p>
    <w:p w:rsidR="00DB129D" w:rsidRDefault="00B1609F">
      <w:pPr>
        <w:pStyle w:val="Code"/>
      </w:pPr>
      <w:r>
        <w:t xml:space="preserve">    msgReq.uuidDsaObjDest := dc.serverGuid</w:t>
      </w:r>
    </w:p>
    <w:p w:rsidR="00DB129D" w:rsidRDefault="00B1609F">
      <w:pPr>
        <w:pStyle w:val="Code"/>
      </w:pPr>
      <w:r>
        <w:t xml:space="preserve">    msgReq.pNC := ADDR(fsmoContainer)</w:t>
      </w:r>
    </w:p>
    <w:p w:rsidR="00DB129D" w:rsidRDefault="00B1609F">
      <w:pPr>
        <w:pStyle w:val="Code"/>
      </w:pPr>
      <w:r>
        <w:t xml:space="preserve">    msgReq.ulFlags := DRS</w:t>
      </w:r>
      <w:r>
        <w:t>_WRIT_REP</w:t>
      </w:r>
    </w:p>
    <w:p w:rsidR="00DB129D" w:rsidRDefault="00B1609F">
      <w:pPr>
        <w:pStyle w:val="Code"/>
      </w:pPr>
      <w:r>
        <w:t xml:space="preserve">    msgReq.ulExtendedOp := EXOP_FSMO_ABANDON_ROLE</w:t>
      </w:r>
    </w:p>
    <w:p w:rsidR="00DB129D" w:rsidRDefault="00B1609F">
      <w:pPr>
        <w:pStyle w:val="Code"/>
      </w:pPr>
      <w:r>
        <w:t xml:space="preserve">    ret := </w:t>
      </w:r>
    </w:p>
    <w:p w:rsidR="00DB129D" w:rsidRDefault="00B1609F">
      <w:pPr>
        <w:pStyle w:val="Code"/>
      </w:pPr>
      <w:r>
        <w:t xml:space="preserve">        IDL_DRSGetNCChanges(hDRS, 8, ADDR(msgReq), 6, ADDR(msgUpd))</w:t>
      </w:r>
    </w:p>
    <w:p w:rsidR="00DB129D" w:rsidRDefault="00B1609F">
      <w:pPr>
        <w:pStyle w:val="Code"/>
      </w:pPr>
      <w:r>
        <w:t xml:space="preserve">    if ret = ERROR_SUCCESS then</w:t>
      </w:r>
    </w:p>
    <w:p w:rsidR="00DB129D" w:rsidRDefault="00B1609F">
      <w:pPr>
        <w:pStyle w:val="Code"/>
      </w:pPr>
      <w:r>
        <w:t xml:space="preserve">      /* successfully given away */</w:t>
      </w:r>
    </w:p>
    <w:p w:rsidR="00DB129D" w:rsidRDefault="00B1609F">
      <w:pPr>
        <w:pStyle w:val="Code"/>
      </w:pPr>
      <w:r>
        <w:t xml:space="preserve">      bGivenAway := true</w:t>
      </w:r>
    </w:p>
    <w:p w:rsidR="00DB129D" w:rsidRDefault="00B1609F">
      <w:pPr>
        <w:pStyle w:val="Code"/>
      </w:pPr>
      <w:r>
        <w:t xml:space="preserve">    endif</w:t>
      </w:r>
    </w:p>
    <w:p w:rsidR="00DB129D" w:rsidRDefault="00B1609F">
      <w:pPr>
        <w:pStyle w:val="Code"/>
      </w:pPr>
      <w:r>
        <w:t xml:space="preserve">    UnbindFro</w:t>
      </w:r>
      <w:r>
        <w:t>mDSA(hDRS)</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endwhile</w:t>
      </w:r>
    </w:p>
    <w:p w:rsidR="00DB129D" w:rsidRDefault="00B1609F">
      <w:pPr>
        <w:pStyle w:val="Code"/>
      </w:pPr>
      <w:r>
        <w:t>/* if execution got here, the role was given away */</w:t>
      </w:r>
    </w:p>
    <w:p w:rsidR="00DB129D" w:rsidRDefault="00B1609F">
      <w:pPr>
        <w:pStyle w:val="Code"/>
      </w:pPr>
      <w:r>
        <w:t>return ERROR_SUCCESS</w:t>
      </w:r>
    </w:p>
    <w:p w:rsidR="00DB129D" w:rsidRDefault="00B1609F">
      <w:pPr>
        <w:pStyle w:val="Heading5"/>
      </w:pPr>
      <w:bookmarkStart w:id="1304" w:name="section_8efb898c12fa428bb3198bf745516347"/>
      <w:bookmarkStart w:id="1305" w:name="_Toc508101772"/>
      <w:r>
        <w:t>ReplicateOffChanges()</w:t>
      </w:r>
      <w:bookmarkEnd w:id="1304"/>
      <w:bookmarkEnd w:id="1305"/>
    </w:p>
    <w:p w:rsidR="00DB129D" w:rsidRDefault="00B1609F">
      <w:pPr>
        <w:pStyle w:val="Code"/>
      </w:pPr>
      <w:r>
        <w:t>procedure ReplicateOffChanges(nc: DSNAME): DWORD</w:t>
      </w:r>
    </w:p>
    <w:p w:rsidR="00DB129D" w:rsidRDefault="00B1609F">
      <w:r>
        <w:t xml:space="preserve">The ReplicateOffChanges procedure replicates all local changes in the </w:t>
      </w:r>
      <w:hyperlink w:anchor="gt_784c7cce-f782-48d8-9444-c9030ba86942">
        <w:r>
          <w:rPr>
            <w:rStyle w:val="HyperlinkGreen"/>
            <w:b/>
          </w:rPr>
          <w:t>NC</w:t>
        </w:r>
      </w:hyperlink>
      <w:r>
        <w:t xml:space="preserve"> to a randomly selected </w:t>
      </w:r>
      <w:hyperlink w:anchor="gt_a5678f3c-cf60-4b89-b835-16d643d1debb">
        <w:r>
          <w:rPr>
            <w:rStyle w:val="HyperlinkGreen"/>
            <w:b/>
          </w:rPr>
          <w:t>replication</w:t>
        </w:r>
      </w:hyperlink>
      <w:r>
        <w:t xml:space="preserve"> partner.</w:t>
      </w:r>
    </w:p>
    <w:p w:rsidR="00DB129D" w:rsidRDefault="00DB129D">
      <w:pPr>
        <w:pStyle w:val="Code"/>
      </w:pPr>
    </w:p>
    <w:p w:rsidR="00DB129D" w:rsidRDefault="00B1609F">
      <w:pPr>
        <w:pStyle w:val="Code"/>
      </w:pPr>
      <w:r>
        <w:t>targetDSAs: sequence of DSNAME</w:t>
      </w:r>
    </w:p>
    <w:p w:rsidR="00DB129D" w:rsidRDefault="00B1609F">
      <w:pPr>
        <w:pStyle w:val="Code"/>
      </w:pPr>
      <w:r>
        <w:t>ret: DWORD</w:t>
      </w:r>
    </w:p>
    <w:p w:rsidR="00DB129D" w:rsidRDefault="00B1609F">
      <w:pPr>
        <w:pStyle w:val="Code"/>
      </w:pPr>
      <w:r>
        <w:t>bReplicated: boolean</w:t>
      </w:r>
    </w:p>
    <w:p w:rsidR="00DB129D" w:rsidRDefault="00B1609F">
      <w:pPr>
        <w:pStyle w:val="Code"/>
      </w:pPr>
      <w:r>
        <w:t>i: integer</w:t>
      </w:r>
    </w:p>
    <w:p w:rsidR="00DB129D" w:rsidRDefault="00B1609F">
      <w:pPr>
        <w:pStyle w:val="Code"/>
      </w:pPr>
      <w:r>
        <w:t>msgSyncReq</w:t>
      </w:r>
      <w:r>
        <w:t>: DRS_MSG_REPSYNC_V1</w:t>
      </w:r>
    </w:p>
    <w:p w:rsidR="00DB129D" w:rsidRDefault="00B1609F">
      <w:pPr>
        <w:pStyle w:val="Code"/>
      </w:pPr>
      <w:r>
        <w:t>msgAddReq: DRS_MSG_REPADD_V2</w:t>
      </w:r>
    </w:p>
    <w:p w:rsidR="00DB129D" w:rsidRDefault="00B1609F">
      <w:pPr>
        <w:pStyle w:val="Code"/>
      </w:pPr>
      <w:r>
        <w:t>hDRS: DRS_HANDLE</w:t>
      </w:r>
    </w:p>
    <w:p w:rsidR="00DB129D" w:rsidRDefault="00DB129D">
      <w:pPr>
        <w:pStyle w:val="Code"/>
      </w:pPr>
    </w:p>
    <w:p w:rsidR="00DB129D" w:rsidRDefault="00B1609F">
      <w:pPr>
        <w:pStyle w:val="Code"/>
      </w:pPr>
      <w:r>
        <w:t>bReplicated := false</w:t>
      </w:r>
    </w:p>
    <w:p w:rsidR="00DB129D" w:rsidRDefault="00B1609F">
      <w:pPr>
        <w:pStyle w:val="Code"/>
      </w:pPr>
      <w:r>
        <w:t>targetDSAs := ReplicationPartners(nc)</w:t>
      </w:r>
    </w:p>
    <w:p w:rsidR="00DB129D" w:rsidRDefault="00B1609F">
      <w:pPr>
        <w:pStyle w:val="Code"/>
      </w:pPr>
      <w:r>
        <w:t>i := 0</w:t>
      </w:r>
    </w:p>
    <w:p w:rsidR="00DB129D" w:rsidRDefault="00B1609F">
      <w:pPr>
        <w:pStyle w:val="Code"/>
      </w:pPr>
      <w:r>
        <w:t>while not bReplicated</w:t>
      </w:r>
    </w:p>
    <w:p w:rsidR="00DB129D" w:rsidRDefault="00B1609F">
      <w:pPr>
        <w:pStyle w:val="Code"/>
      </w:pPr>
      <w:r>
        <w:t xml:space="preserve">  if i ≥ targetDSAs.length then</w:t>
      </w:r>
    </w:p>
    <w:p w:rsidR="00DB129D" w:rsidRDefault="00B1609F">
      <w:pPr>
        <w:pStyle w:val="Code"/>
      </w:pPr>
      <w:r>
        <w:t xml:space="preserve">    /* no more replication partners that host the NC! */</w:t>
      </w:r>
    </w:p>
    <w:p w:rsidR="00DB129D" w:rsidRDefault="00B1609F">
      <w:pPr>
        <w:pStyle w:val="Code"/>
      </w:pPr>
      <w:r>
        <w:t xml:space="preserve">    return </w:t>
      </w:r>
      <w:r>
        <w:t>ERROR_DS_CANT_FIND_DSA_OBJ</w:t>
      </w:r>
    </w:p>
    <w:p w:rsidR="00DB129D" w:rsidRDefault="00B1609F">
      <w:pPr>
        <w:pStyle w:val="Code"/>
      </w:pPr>
      <w:r>
        <w:t xml:space="preserve">  endif</w:t>
      </w:r>
    </w:p>
    <w:p w:rsidR="00DB129D" w:rsidRDefault="00B1609F">
      <w:pPr>
        <w:pStyle w:val="Code"/>
      </w:pPr>
      <w:r>
        <w:t xml:space="preserve">  hDRS := BindToDSA(targetDSAs[i])</w:t>
      </w:r>
    </w:p>
    <w:p w:rsidR="00DB129D" w:rsidRDefault="00B1609F">
      <w:pPr>
        <w:pStyle w:val="Code"/>
      </w:pPr>
      <w:r>
        <w:t xml:space="preserve">  if hDRS ≠ null then</w:t>
      </w:r>
    </w:p>
    <w:p w:rsidR="00DB129D" w:rsidRDefault="00B1609F">
      <w:pPr>
        <w:pStyle w:val="Code"/>
      </w:pPr>
      <w:r>
        <w:t xml:space="preserve">    /* the targetDSA appears to be up. Let's try to replicate to</w:t>
      </w:r>
    </w:p>
    <w:p w:rsidR="00DB129D" w:rsidRDefault="00B1609F">
      <w:pPr>
        <w:pStyle w:val="Code"/>
      </w:pPr>
      <w:r>
        <w:t xml:space="preserve">     * it */</w:t>
      </w:r>
    </w:p>
    <w:p w:rsidR="00DB129D" w:rsidRDefault="00B1609F">
      <w:pPr>
        <w:pStyle w:val="Code"/>
      </w:pPr>
      <w:r>
        <w:t xml:space="preserve">    /* Invoke IDL_DRSReplicaSync to get changes from us */</w:t>
      </w:r>
    </w:p>
    <w:p w:rsidR="00DB129D" w:rsidRDefault="00B1609F">
      <w:pPr>
        <w:pStyle w:val="Code"/>
      </w:pPr>
      <w:r>
        <w:t xml:space="preserve">    msgSyncReq.pszDsaSrc := NetworkAddress of targetDSA</w:t>
      </w:r>
    </w:p>
    <w:p w:rsidR="00DB129D" w:rsidRDefault="00B1609F">
      <w:pPr>
        <w:pStyle w:val="Code"/>
      </w:pPr>
      <w:r>
        <w:t xml:space="preserve">    msgSyncReq.uuidDsaSrc := dc.serverGuid</w:t>
      </w:r>
    </w:p>
    <w:p w:rsidR="00DB129D" w:rsidRDefault="00B1609F">
      <w:pPr>
        <w:pStyle w:val="Code"/>
      </w:pPr>
      <w:r>
        <w:t xml:space="preserve">    msgSyncReq.pNC := ADDR(nc)</w:t>
      </w:r>
    </w:p>
    <w:p w:rsidR="00DB129D" w:rsidRDefault="00B1609F">
      <w:pPr>
        <w:pStyle w:val="Code"/>
      </w:pPr>
      <w:r>
        <w:t xml:space="preserve">    msgSyncReq.ulOptions := DRS_WRIT_REP</w:t>
      </w:r>
    </w:p>
    <w:p w:rsidR="00DB129D" w:rsidRDefault="00B1609F">
      <w:pPr>
        <w:pStyle w:val="Code"/>
      </w:pPr>
      <w:r>
        <w:t xml:space="preserve">    ret := IDL_DRSReplicaSync(hDRS, 1,ADR(msgSyncReq))</w:t>
      </w:r>
    </w:p>
    <w:p w:rsidR="00DB129D" w:rsidRDefault="00B1609F">
      <w:pPr>
        <w:pStyle w:val="Code"/>
      </w:pPr>
      <w:r>
        <w:t xml:space="preserve">    if ret = ERROR_DS_DRA_NO_R</w:t>
      </w:r>
      <w:r>
        <w:t>EPLICA then</w:t>
      </w:r>
    </w:p>
    <w:p w:rsidR="00DB129D" w:rsidRDefault="00B1609F">
      <w:pPr>
        <w:pStyle w:val="Code"/>
      </w:pPr>
      <w:r>
        <w:t xml:space="preserve">      /* the targetDSA does not currently have replication agreement</w:t>
      </w:r>
    </w:p>
    <w:p w:rsidR="00DB129D" w:rsidRDefault="00B1609F">
      <w:pPr>
        <w:pStyle w:val="Code"/>
      </w:pPr>
      <w:r>
        <w:t xml:space="preserve">         (repsFrom) with this DC. Tell it to add one */</w:t>
      </w:r>
    </w:p>
    <w:p w:rsidR="00DB129D" w:rsidRDefault="00B1609F">
      <w:pPr>
        <w:pStyle w:val="Code"/>
      </w:pPr>
      <w:r>
        <w:lastRenderedPageBreak/>
        <w:t xml:space="preserve">      msgAddReq.pNC := ADDR(nc)</w:t>
      </w:r>
    </w:p>
    <w:p w:rsidR="00DB129D" w:rsidRDefault="00B1609F">
      <w:pPr>
        <w:pStyle w:val="Code"/>
      </w:pPr>
      <w:r>
        <w:t xml:space="preserve">      msgAddReq.pszSourceDsaAddress := NetworkAddress of this DC</w:t>
      </w:r>
    </w:p>
    <w:p w:rsidR="00DB129D" w:rsidRDefault="00B1609F">
      <w:pPr>
        <w:pStyle w:val="Code"/>
      </w:pPr>
      <w:r>
        <w:t xml:space="preserve">      msgAddReq.ulOpti</w:t>
      </w:r>
      <w:r>
        <w:t>ons := DRS_WRIT_REP</w:t>
      </w:r>
    </w:p>
    <w:p w:rsidR="00DB129D" w:rsidRDefault="00B1609F">
      <w:pPr>
        <w:pStyle w:val="Code"/>
      </w:pPr>
      <w:r>
        <w:t xml:space="preserve">      msgAddReq.pSourceDsaDN := null</w:t>
      </w:r>
    </w:p>
    <w:p w:rsidR="00DB129D" w:rsidRDefault="00B1609F">
      <w:pPr>
        <w:pStyle w:val="Code"/>
      </w:pPr>
      <w:r>
        <w:t xml:space="preserve">      msgAddReq.pTransportDN := null</w:t>
      </w:r>
    </w:p>
    <w:p w:rsidR="00DB129D" w:rsidRDefault="00B1609F">
      <w:pPr>
        <w:pStyle w:val="Code"/>
      </w:pPr>
      <w:r>
        <w:t xml:space="preserve">      ret := IDL_DRSReplicaAdd(hDRS, 2,ADR(msgAddReq))</w:t>
      </w:r>
    </w:p>
    <w:p w:rsidR="00DB129D" w:rsidRDefault="00B1609F">
      <w:pPr>
        <w:pStyle w:val="Code"/>
      </w:pPr>
      <w:r>
        <w:t xml:space="preserve">    endif</w:t>
      </w:r>
    </w:p>
    <w:p w:rsidR="00DB129D" w:rsidRDefault="00B1609F">
      <w:pPr>
        <w:pStyle w:val="Code"/>
      </w:pPr>
      <w:r>
        <w:t xml:space="preserve">    UnbindFromDSA(hDRS)</w:t>
      </w:r>
    </w:p>
    <w:p w:rsidR="00DB129D" w:rsidRDefault="00B1609F">
      <w:pPr>
        <w:pStyle w:val="Code"/>
      </w:pPr>
      <w:r>
        <w:t xml:space="preserve">    if ret = ERROR_SUCCESS then</w:t>
      </w:r>
    </w:p>
    <w:p w:rsidR="00DB129D" w:rsidRDefault="00B1609F">
      <w:pPr>
        <w:pStyle w:val="Code"/>
      </w:pPr>
      <w:r>
        <w:t xml:space="preserve">      /* success! */</w:t>
      </w:r>
    </w:p>
    <w:p w:rsidR="00DB129D" w:rsidRDefault="00B1609F">
      <w:pPr>
        <w:pStyle w:val="Code"/>
      </w:pPr>
      <w:r>
        <w:t xml:space="preserve">      bReplicated :=</w:t>
      </w:r>
      <w:r>
        <w:t xml:space="preserve"> true</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i := i + 1</w:t>
      </w:r>
    </w:p>
    <w:p w:rsidR="00DB129D" w:rsidRDefault="00B1609F">
      <w:pPr>
        <w:pStyle w:val="Code"/>
      </w:pPr>
      <w:r>
        <w:t>endwhile</w:t>
      </w:r>
    </w:p>
    <w:p w:rsidR="00DB129D" w:rsidRDefault="00B1609F">
      <w:pPr>
        <w:pStyle w:val="Code"/>
      </w:pPr>
      <w:r>
        <w:t>/* if execution got here, then the changes were successfully replicated off */</w:t>
      </w:r>
    </w:p>
    <w:p w:rsidR="00DB129D" w:rsidRDefault="00B1609F">
      <w:pPr>
        <w:pStyle w:val="Code"/>
      </w:pPr>
      <w:r>
        <w:t>return ERROR_SUCCESS</w:t>
      </w:r>
    </w:p>
    <w:p w:rsidR="00DB129D" w:rsidRDefault="00DB129D">
      <w:pPr>
        <w:pStyle w:val="Code"/>
      </w:pPr>
    </w:p>
    <w:p w:rsidR="00DB129D" w:rsidRDefault="00B1609F">
      <w:pPr>
        <w:pStyle w:val="Heading4"/>
      </w:pPr>
      <w:bookmarkStart w:id="1306" w:name="section_76b5bac309c74859abd19d5acdc6f3bf"/>
      <w:bookmarkStart w:id="1307" w:name="_Toc508101773"/>
      <w:r>
        <w:t>Server Behavior of the IDL_DRSReplicaDemotion Method</w:t>
      </w:r>
      <w:bookmarkEnd w:id="1306"/>
      <w:bookmarkEnd w:id="1307"/>
    </w:p>
    <w:p w:rsidR="00DB129D" w:rsidRDefault="00B1609F">
      <w:r>
        <w:rPr>
          <w:i/>
        </w:rPr>
        <w:t>Informative summary of behavior</w:t>
      </w:r>
      <w:r>
        <w:t xml:space="preserve">: For a given </w:t>
      </w:r>
      <w:hyperlink w:anchor="gt_784c7cce-f782-48d8-9444-c9030ba86942">
        <w:r>
          <w:rPr>
            <w:rStyle w:val="HyperlinkGreen"/>
            <w:b/>
          </w:rPr>
          <w:t>NC</w:t>
        </w:r>
      </w:hyperlink>
      <w:r>
        <w:t xml:space="preserve">, the </w:t>
      </w:r>
      <w:hyperlink w:anchor="Section_8a2f0388bdfb4519a8c3384f27c11639" w:history="1">
        <w:r>
          <w:rPr>
            <w:rStyle w:val="Hyperlink"/>
          </w:rPr>
          <w:t>IDL_DRSReplicaDemotion</w:t>
        </w:r>
      </w:hyperlink>
      <w:r>
        <w:t xml:space="preserve"> method replicates out any changes that had not previously been replicated out. It also abandons any NC-specific </w:t>
      </w:r>
      <w:hyperlink w:anchor="gt_73841222-e9d8-4dc1-83a1-206c75f4f90f">
        <w:r>
          <w:rPr>
            <w:rStyle w:val="HyperlinkGreen"/>
            <w:b/>
          </w:rPr>
          <w:t>FSMO roles</w:t>
        </w:r>
      </w:hyperlink>
      <w:r>
        <w:t xml:space="preserve"> that are owned by this </w:t>
      </w:r>
      <w:hyperlink w:anchor="gt_76a05049-3531-4abd-aec8-30e19954b4bd">
        <w:r>
          <w:rPr>
            <w:rStyle w:val="HyperlinkGreen"/>
            <w:b/>
          </w:rPr>
          <w:t>DC</w:t>
        </w:r>
      </w:hyperlink>
      <w:r>
        <w:t xml:space="preserve">. This function accomplishes nothing when the DC being demoted is the last DC in the </w:t>
      </w:r>
      <w:hyperlink w:anchor="gt_fd104241-4fb3-457c-b2c4-e0c18bb20b62">
        <w:r>
          <w:rPr>
            <w:rStyle w:val="HyperlinkGreen"/>
            <w:b/>
          </w:rPr>
          <w:t>forest</w:t>
        </w:r>
      </w:hyperlink>
      <w:r>
        <w:t>.</w:t>
      </w:r>
    </w:p>
    <w:p w:rsidR="00DB129D" w:rsidRDefault="00B1609F">
      <w:pPr>
        <w:pStyle w:val="Code"/>
      </w:pPr>
      <w:r>
        <w:t>ULONG</w:t>
      </w:r>
    </w:p>
    <w:p w:rsidR="00DB129D" w:rsidRDefault="00B1609F">
      <w:pPr>
        <w:pStyle w:val="Code"/>
      </w:pPr>
      <w:r>
        <w:t>IDL_DRSReplicaDemotion(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DRS_MSG_REPLICA_DEMOTIONREQ*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DRS_MSG_REPLICA_DEMOTIONREPLY* pmsgOut</w:t>
      </w:r>
    </w:p>
    <w:p w:rsidR="00DB129D" w:rsidRDefault="00B1609F">
      <w:pPr>
        <w:pStyle w:val="Code"/>
      </w:pPr>
      <w:r>
        <w:t xml:space="preserve">    )</w:t>
      </w:r>
    </w:p>
    <w:p w:rsidR="00DB129D" w:rsidRDefault="00DB129D">
      <w:pPr>
        <w:pStyle w:val="Code"/>
      </w:pPr>
    </w:p>
    <w:p w:rsidR="00DB129D" w:rsidRDefault="00B1609F">
      <w:pPr>
        <w:pStyle w:val="Code"/>
      </w:pPr>
      <w:r>
        <w:t>msgIn: DRS_MSG_REPLICA_DEMOTIONREQ_V1</w:t>
      </w:r>
    </w:p>
    <w:p w:rsidR="00DB129D" w:rsidRDefault="00B1609F">
      <w:pPr>
        <w:pStyle w:val="Code"/>
      </w:pPr>
      <w:r>
        <w:t>ret: DWORD</w:t>
      </w:r>
    </w:p>
    <w:p w:rsidR="00DB129D" w:rsidRDefault="00B1609F">
      <w:pPr>
        <w:pStyle w:val="Code"/>
      </w:pPr>
      <w:r>
        <w:t>nc: DSNAME</w:t>
      </w:r>
    </w:p>
    <w:p w:rsidR="00DB129D" w:rsidRDefault="00DB129D">
      <w:pPr>
        <w:pStyle w:val="Code"/>
      </w:pPr>
    </w:p>
    <w:p w:rsidR="00DB129D" w:rsidRDefault="00B1609F">
      <w:pPr>
        <w:pStyle w:val="Code"/>
      </w:pPr>
      <w:r>
        <w:t>ValidateDRSInput(hDrs, 26)</w:t>
      </w:r>
    </w:p>
    <w:p w:rsidR="00DB129D" w:rsidRDefault="00DB129D">
      <w:pPr>
        <w:pStyle w:val="Code"/>
      </w:pPr>
    </w:p>
    <w:p w:rsidR="00DB129D" w:rsidRDefault="00B1609F">
      <w:pPr>
        <w:pStyle w:val="Code"/>
      </w:pPr>
      <w:r>
        <w:t>pdwOutVersion^ := 1</w:t>
      </w:r>
    </w:p>
    <w:p w:rsidR="00DB129D" w:rsidRDefault="00B1609F">
      <w:pPr>
        <w:pStyle w:val="Code"/>
      </w:pPr>
      <w:r>
        <w:t>pmsgOut^.V1.dwOpError := ERROR_DS_CODE_INCONSISTENCY</w:t>
      </w:r>
    </w:p>
    <w:p w:rsidR="00DB129D" w:rsidRDefault="00DB129D">
      <w:pPr>
        <w:pStyle w:val="Code"/>
      </w:pP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msgIn := pmsgIn^.V1</w:t>
      </w:r>
    </w:p>
    <w:p w:rsidR="00DB129D" w:rsidRDefault="00B1609F">
      <w:pPr>
        <w:pStyle w:val="Code"/>
      </w:pPr>
      <w:r>
        <w:t>if  msgIn.pNC = null or</w:t>
      </w:r>
    </w:p>
    <w:p w:rsidR="00DB129D" w:rsidRDefault="00B1609F">
      <w:pPr>
        <w:pStyle w:val="Code"/>
      </w:pPr>
      <w:r>
        <w:t xml:space="preserve">    msgIn.dwFlags ≠ DS_REPLICA_DEMOTE_TRY_ALL_SRCS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not IsMemberOfBuiltinAdminGroup() then</w:t>
      </w:r>
    </w:p>
    <w:p w:rsidR="00DB129D" w:rsidRDefault="00B1609F">
      <w:pPr>
        <w:pStyle w:val="Code"/>
      </w:pPr>
      <w:r>
        <w:t xml:space="preserve">  /* only BA is allowed to demote an AD LDS service */</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nc := msgIn.pNC^</w:t>
      </w:r>
    </w:p>
    <w:p w:rsidR="00DB129D" w:rsidRDefault="00B1609F">
      <w:pPr>
        <w:pStyle w:val="Code"/>
      </w:pPr>
      <w:r>
        <w:t>ret := AbandonAllFSMORoles(nc)</w:t>
      </w:r>
    </w:p>
    <w:p w:rsidR="00DB129D" w:rsidRDefault="00B1609F">
      <w:pPr>
        <w:pStyle w:val="Code"/>
      </w:pPr>
      <w:r>
        <w:t>if ret = ERROR_SUCCESS then</w:t>
      </w:r>
    </w:p>
    <w:p w:rsidR="00DB129D" w:rsidRDefault="00B1609F">
      <w:pPr>
        <w:pStyle w:val="Code"/>
      </w:pPr>
      <w:r>
        <w:t xml:space="preserve">  ret := ReplicateOffChanges(nc)</w:t>
      </w:r>
    </w:p>
    <w:p w:rsidR="00DB129D" w:rsidRDefault="00B1609F">
      <w:pPr>
        <w:pStyle w:val="Code"/>
      </w:pPr>
      <w:r>
        <w:t>endif</w:t>
      </w:r>
    </w:p>
    <w:p w:rsidR="00DB129D" w:rsidRDefault="00DB129D">
      <w:pPr>
        <w:pStyle w:val="Code"/>
      </w:pPr>
    </w:p>
    <w:p w:rsidR="00DB129D" w:rsidRDefault="00B1609F">
      <w:pPr>
        <w:pStyle w:val="Code"/>
      </w:pPr>
      <w:r>
        <w:t>if ret = ERROR_SUCCESS then</w:t>
      </w:r>
    </w:p>
    <w:p w:rsidR="00DB129D" w:rsidRDefault="00B1609F">
      <w:pPr>
        <w:pStyle w:val="Code"/>
      </w:pPr>
      <w:r>
        <w:t xml:space="preserve">  /* mark instanceType as going and not coming */</w:t>
      </w:r>
    </w:p>
    <w:p w:rsidR="00DB129D" w:rsidRDefault="00B1609F">
      <w:pPr>
        <w:pStyle w:val="Code"/>
      </w:pPr>
      <w:r>
        <w:t xml:space="preserve">  nc!instanceType := nc!instanceType + {IT_NC_GOING} - {IT_NC_COMING}</w:t>
      </w:r>
    </w:p>
    <w:p w:rsidR="00DB129D" w:rsidRDefault="00B1609F">
      <w:pPr>
        <w:pStyle w:val="Code"/>
      </w:pPr>
      <w:r>
        <w:t xml:space="preserve">  /* remove any repsFrom */</w:t>
      </w:r>
    </w:p>
    <w:p w:rsidR="00DB129D" w:rsidRDefault="00B1609F">
      <w:pPr>
        <w:pStyle w:val="Code"/>
      </w:pPr>
      <w:r>
        <w:t xml:space="preserve">  nc!repsFrom := null</w:t>
      </w:r>
    </w:p>
    <w:p w:rsidR="00DB129D" w:rsidRDefault="00B1609F">
      <w:pPr>
        <w:pStyle w:val="Code"/>
      </w:pPr>
      <w:r>
        <w:t>endif</w:t>
      </w:r>
    </w:p>
    <w:p w:rsidR="00DB129D" w:rsidRDefault="00DB129D">
      <w:pPr>
        <w:pStyle w:val="Code"/>
      </w:pPr>
    </w:p>
    <w:p w:rsidR="00DB129D" w:rsidRDefault="00B1609F">
      <w:pPr>
        <w:pStyle w:val="Code"/>
      </w:pPr>
      <w:r>
        <w:t>pmsgOut^.V1.dwOpError := ret</w:t>
      </w:r>
    </w:p>
    <w:p w:rsidR="00DB129D" w:rsidRDefault="00B1609F">
      <w:pPr>
        <w:pStyle w:val="Code"/>
      </w:pPr>
      <w:r>
        <w:t>pdwMsgOut^ := 1</w:t>
      </w:r>
    </w:p>
    <w:p w:rsidR="00DB129D" w:rsidRDefault="00B1609F">
      <w:pPr>
        <w:pStyle w:val="Code"/>
      </w:pPr>
      <w:r>
        <w:t>retur</w:t>
      </w:r>
      <w:r>
        <w:t>n ERROR_SUCCESS</w:t>
      </w:r>
    </w:p>
    <w:p w:rsidR="00DB129D" w:rsidRDefault="00B1609F">
      <w:pPr>
        <w:pStyle w:val="Heading3"/>
      </w:pPr>
      <w:bookmarkStart w:id="1308" w:name="section_cd241bf256be453786b1cdbc997b0860"/>
      <w:bookmarkStart w:id="1309" w:name="_Toc508101774"/>
      <w:r>
        <w:t>IDL_DRSReplicaModify (Opnum 7)</w:t>
      </w:r>
      <w:bookmarkEnd w:id="1308"/>
      <w:bookmarkEnd w:id="1309"/>
      <w:r>
        <w:fldChar w:fldCharType="begin"/>
      </w:r>
      <w:r>
        <w:instrText xml:space="preserve"> XE "IDL_DRSReplicaModify method"</w:instrText>
      </w:r>
      <w:r>
        <w:fldChar w:fldCharType="end"/>
      </w:r>
    </w:p>
    <w:p w:rsidR="00DB129D" w:rsidRDefault="00B1609F">
      <w:r>
        <w:t xml:space="preserve">The IDL_DRSReplicaModify method </w:t>
      </w:r>
      <w:hyperlink w:anchor="gt_b242435b-73cc-4c4e-95f0-b2a2ff680493">
        <w:r>
          <w:rPr>
            <w:rStyle w:val="HyperlinkGreen"/>
            <w:b/>
          </w:rPr>
          <w:t>updates</w:t>
        </w:r>
      </w:hyperlink>
      <w:r>
        <w:t xml:space="preserve"> the value for repsFrom for the </w:t>
      </w:r>
      <w:hyperlink w:anchor="gt_325d116f-cdbe-4dbd-b7e6-769ba75bf210">
        <w:r>
          <w:rPr>
            <w:rStyle w:val="HyperlinkGreen"/>
            <w:b/>
          </w:rPr>
          <w:t>NC replica</w:t>
        </w:r>
      </w:hyperlink>
      <w:r>
        <w:t>.</w:t>
      </w:r>
    </w:p>
    <w:p w:rsidR="00DB129D" w:rsidRDefault="00B1609F">
      <w:pPr>
        <w:pStyle w:val="Code"/>
      </w:pPr>
      <w:r>
        <w:t>ULONG IDL_DRSReplicaModify(</w:t>
      </w:r>
    </w:p>
    <w:p w:rsidR="00DB129D" w:rsidRDefault="00B1609F">
      <w:pPr>
        <w:pStyle w:val="Code"/>
      </w:pPr>
      <w:r>
        <w:t>  [in, ref] DRS_HANDLE hDrs,</w:t>
      </w:r>
    </w:p>
    <w:p w:rsidR="00DB129D" w:rsidRDefault="00B1609F">
      <w:pPr>
        <w:pStyle w:val="Code"/>
      </w:pPr>
      <w:r>
        <w:t>  [in] DWORD dwVersion,</w:t>
      </w:r>
    </w:p>
    <w:p w:rsidR="00DB129D" w:rsidRDefault="00B1609F">
      <w:pPr>
        <w:pStyle w:val="Code"/>
      </w:pPr>
      <w:r>
        <w:t xml:space="preserve">  [in, ref, switch_is(dwVersion)] </w:t>
      </w:r>
    </w:p>
    <w:p w:rsidR="00DB129D" w:rsidRDefault="00B1609F">
      <w:pPr>
        <w:pStyle w:val="Code"/>
      </w:pPr>
      <w:r>
        <w:t>    DRS_MSG_REPMOD* pmsgMod</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w:t>
      </w:r>
      <w:hyperlink w:anchor="Section_605b1ea19cdc428fab7a70120e020a3d" w:history="1">
        <w:r>
          <w:rPr>
            <w:rStyle w:val="Hyperlink"/>
          </w:rPr>
          <w:t>IDL_DRSBind</w:t>
        </w:r>
      </w:hyperlink>
      <w:r>
        <w:t>.</w:t>
      </w:r>
    </w:p>
    <w:p w:rsidR="00DB129D" w:rsidRDefault="00B1609F">
      <w:pPr>
        <w:pStyle w:val="Definition-Field"/>
      </w:pPr>
      <w:r>
        <w:rPr>
          <w:b/>
        </w:rPr>
        <w:t xml:space="preserve">dwVersion: </w:t>
      </w:r>
      <w:r>
        <w:t>The version of the request message.</w:t>
      </w:r>
    </w:p>
    <w:p w:rsidR="00DB129D" w:rsidRDefault="00B1609F">
      <w:pPr>
        <w:pStyle w:val="Definition-Field"/>
      </w:pPr>
      <w:r>
        <w:rPr>
          <w:b/>
        </w:rPr>
        <w:t xml:space="preserve">pmsgMod: </w:t>
      </w:r>
      <w:r>
        <w:t>A pointer to the request message.</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98"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310" w:name="section_2c811299305b4dcf973715a4597c6f5f"/>
      <w:bookmarkStart w:id="1311" w:name="_Toc508101775"/>
      <w:r>
        <w:t>Method-Specific Concrete Types</w:t>
      </w:r>
      <w:bookmarkEnd w:id="1310"/>
      <w:bookmarkEnd w:id="1311"/>
    </w:p>
    <w:p w:rsidR="00DB129D" w:rsidRDefault="00B1609F">
      <w:pPr>
        <w:pStyle w:val="Heading5"/>
      </w:pPr>
      <w:bookmarkStart w:id="1312" w:name="section_7f70db41ce74467dadf1b5df6ced12f9"/>
      <w:bookmarkStart w:id="1313" w:name="_Toc508101776"/>
      <w:r>
        <w:t>DRS_MSG_REPMOD</w:t>
      </w:r>
      <w:bookmarkEnd w:id="1312"/>
      <w:bookmarkEnd w:id="1313"/>
    </w:p>
    <w:p w:rsidR="00DB129D" w:rsidRDefault="00B1609F">
      <w:r>
        <w:t>The DRS_MSG_REPMOD union defines the request mes</w:t>
      </w:r>
      <w:r>
        <w:t xml:space="preserve">sages for the </w:t>
      </w:r>
      <w:hyperlink w:anchor="Section_cd241bf256be453786b1cdbc997b0860" w:history="1">
        <w:r>
          <w:rPr>
            <w:rStyle w:val="Hyperlink"/>
          </w:rPr>
          <w:t>IDL_DRSReplicaModify</w:t>
        </w:r>
      </w:hyperlink>
      <w:r>
        <w:t xml:space="preserve"> method. Only one version, identified by </w:t>
      </w:r>
      <w:r>
        <w:rPr>
          <w:i/>
        </w:rPr>
        <w:t xml:space="preserve">dwVersion </w:t>
      </w:r>
      <w:r>
        <w:t>=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DRS_MSG_REPMOD_V1 V1;</w:t>
      </w:r>
    </w:p>
    <w:p w:rsidR="00DB129D" w:rsidRDefault="00B1609F">
      <w:pPr>
        <w:pStyle w:val="Code"/>
      </w:pPr>
      <w:r>
        <w:t>} DRS_</w:t>
      </w:r>
      <w:r>
        <w:t>MSG_REPMOD;</w:t>
      </w:r>
    </w:p>
    <w:p w:rsidR="00DB129D" w:rsidRDefault="00B1609F">
      <w:pPr>
        <w:pStyle w:val="Definition-Field"/>
      </w:pPr>
      <w:r>
        <w:rPr>
          <w:b/>
        </w:rPr>
        <w:t>V1:</w:t>
      </w:r>
      <w:r>
        <w:t>  The version 1 request.</w:t>
      </w:r>
    </w:p>
    <w:p w:rsidR="00DB129D" w:rsidRDefault="00B1609F">
      <w:pPr>
        <w:pStyle w:val="Heading5"/>
      </w:pPr>
      <w:bookmarkStart w:id="1314" w:name="section_34626189925f478693083d65ae3ce2ac"/>
      <w:bookmarkStart w:id="1315" w:name="_Toc508101777"/>
      <w:r>
        <w:t>DRS_MSG_REPMOD_V1</w:t>
      </w:r>
      <w:bookmarkEnd w:id="1314"/>
      <w:bookmarkEnd w:id="1315"/>
      <w:r>
        <w:fldChar w:fldCharType="begin"/>
      </w:r>
      <w:r>
        <w:instrText xml:space="preserve"> XE "DRS_MSG_REPMOD_V1 structure"</w:instrText>
      </w:r>
      <w:r>
        <w:fldChar w:fldCharType="end"/>
      </w:r>
    </w:p>
    <w:p w:rsidR="00DB129D" w:rsidRDefault="00B1609F">
      <w:r>
        <w:t xml:space="preserve">The DRS_MSG_REPMOD_V1 structure defines a request message for the </w:t>
      </w:r>
      <w:hyperlink w:anchor="Section_cd241bf256be453786b1cdbc997b0860" w:history="1">
        <w:r>
          <w:rPr>
            <w:rStyle w:val="Hyperlink"/>
          </w:rPr>
          <w:t>IDL_DRSReplicaModify</w:t>
        </w:r>
      </w:hyperlink>
      <w:r>
        <w:t xml:space="preserve"> method.</w:t>
      </w:r>
    </w:p>
    <w:p w:rsidR="00DB129D" w:rsidRDefault="00B1609F">
      <w:pPr>
        <w:pStyle w:val="Code"/>
      </w:pPr>
      <w:r>
        <w:lastRenderedPageBreak/>
        <w:t xml:space="preserve">typedef </w:t>
      </w:r>
      <w:r>
        <w:t>struct {</w:t>
      </w:r>
    </w:p>
    <w:p w:rsidR="00DB129D" w:rsidRDefault="00B1609F">
      <w:pPr>
        <w:pStyle w:val="Code"/>
      </w:pPr>
      <w:r>
        <w:t xml:space="preserve">  [ref] DSNAME* pNC;</w:t>
      </w:r>
    </w:p>
    <w:p w:rsidR="00DB129D" w:rsidRDefault="00B1609F">
      <w:pPr>
        <w:pStyle w:val="Code"/>
      </w:pPr>
      <w:r>
        <w:t xml:space="preserve">  UUID uuidSourceDRA;</w:t>
      </w:r>
    </w:p>
    <w:p w:rsidR="00DB129D" w:rsidRDefault="00B1609F">
      <w:pPr>
        <w:pStyle w:val="Code"/>
      </w:pPr>
      <w:r>
        <w:t xml:space="preserve">  [unique, string] char* pszSourceDRA;</w:t>
      </w:r>
    </w:p>
    <w:p w:rsidR="00DB129D" w:rsidRDefault="00B1609F">
      <w:pPr>
        <w:pStyle w:val="Code"/>
      </w:pPr>
      <w:r>
        <w:t xml:space="preserve">  REPLTIMES rtSchedule;</w:t>
      </w:r>
    </w:p>
    <w:p w:rsidR="00DB129D" w:rsidRDefault="00B1609F">
      <w:pPr>
        <w:pStyle w:val="Code"/>
      </w:pPr>
      <w:r>
        <w:t xml:space="preserve">  ULONG ulReplicaFlags;</w:t>
      </w:r>
    </w:p>
    <w:p w:rsidR="00DB129D" w:rsidRDefault="00B1609F">
      <w:pPr>
        <w:pStyle w:val="Code"/>
      </w:pPr>
      <w:r>
        <w:t xml:space="preserve">  ULONG ulModifyFields;</w:t>
      </w:r>
    </w:p>
    <w:p w:rsidR="00DB129D" w:rsidRDefault="00B1609F">
      <w:pPr>
        <w:pStyle w:val="Code"/>
      </w:pPr>
      <w:r>
        <w:t xml:space="preserve">  ULONG ulOptions;</w:t>
      </w:r>
    </w:p>
    <w:p w:rsidR="00DB129D" w:rsidRDefault="00B1609F">
      <w:pPr>
        <w:pStyle w:val="Code"/>
      </w:pPr>
      <w:r>
        <w:t>} DRS_MSG_REPMOD_V1;</w:t>
      </w:r>
    </w:p>
    <w:p w:rsidR="00DB129D" w:rsidRDefault="00B1609F">
      <w:pPr>
        <w:pStyle w:val="Definition-Field"/>
      </w:pPr>
      <w:r>
        <w:rPr>
          <w:b/>
        </w:rPr>
        <w:t>pNC:</w:t>
      </w:r>
      <w:r>
        <w:t xml:space="preserve">  A pointer to the </w:t>
      </w:r>
      <w:hyperlink w:anchor="Section_a0d5477a522946b9890a54b924d487d1" w:history="1">
        <w:r>
          <w:rPr>
            <w:rStyle w:val="Hyperlink"/>
          </w:rPr>
          <w:t>DSName</w:t>
        </w:r>
      </w:hyperlink>
      <w:r>
        <w:t xml:space="preserve"> of the root of an </w:t>
      </w:r>
      <w:hyperlink w:anchor="gt_325d116f-cdbe-4dbd-b7e6-769ba75bf210">
        <w:r>
          <w:rPr>
            <w:rStyle w:val="HyperlinkGreen"/>
            <w:b/>
          </w:rPr>
          <w:t>NC replica</w:t>
        </w:r>
      </w:hyperlink>
      <w:r>
        <w:t xml:space="preserve"> on the server.</w:t>
      </w:r>
    </w:p>
    <w:p w:rsidR="00DB129D" w:rsidRDefault="00B1609F">
      <w:pPr>
        <w:pStyle w:val="Definition-Field"/>
      </w:pPr>
      <w:r>
        <w:rPr>
          <w:b/>
        </w:rPr>
        <w:t>uuidSourceDRA:</w:t>
      </w:r>
      <w:r>
        <w:t xml:space="preserve">  The </w:t>
      </w:r>
      <w:hyperlink w:anchor="gt_736b1076-d1cb-40b9-9247-d66cca6819d1">
        <w:r>
          <w:rPr>
            <w:rStyle w:val="HyperlinkGreen"/>
            <w:b/>
          </w:rPr>
          <w:t>DSA</w:t>
        </w:r>
        <w:r>
          <w:rPr>
            <w:rStyle w:val="HyperlinkGreen"/>
            <w:b/>
          </w:rPr>
          <w:t xml:space="preserve"> GUID</w:t>
        </w:r>
      </w:hyperlink>
      <w:r>
        <w:t>.</w:t>
      </w:r>
    </w:p>
    <w:p w:rsidR="00DB129D" w:rsidRDefault="00B1609F">
      <w:pPr>
        <w:pStyle w:val="Definition-Field"/>
      </w:pPr>
      <w:r>
        <w:rPr>
          <w:b/>
        </w:rPr>
        <w:t>pszSourceDRA:</w:t>
      </w:r>
      <w:r>
        <w:t xml:space="preserve">  The transport-specific </w:t>
      </w:r>
      <w:hyperlink w:anchor="Section_3d0d3777935847ddb55534405f57f912" w:history="1">
        <w:r>
          <w:rPr>
            <w:rStyle w:val="Hyperlink"/>
          </w:rPr>
          <w:t>NetworkAddress</w:t>
        </w:r>
      </w:hyperlink>
      <w:r>
        <w:t xml:space="preserve"> of a </w:t>
      </w:r>
      <w:hyperlink w:anchor="gt_76a05049-3531-4abd-aec8-30e19954b4bd">
        <w:r>
          <w:rPr>
            <w:rStyle w:val="HyperlinkGreen"/>
            <w:b/>
          </w:rPr>
          <w:t>DC</w:t>
        </w:r>
      </w:hyperlink>
      <w:r>
        <w:t>.</w:t>
      </w:r>
    </w:p>
    <w:p w:rsidR="00DB129D" w:rsidRDefault="00B1609F">
      <w:pPr>
        <w:pStyle w:val="Definition-Field"/>
      </w:pPr>
      <w:r>
        <w:rPr>
          <w:b/>
        </w:rPr>
        <w:t>rtSchedule:</w:t>
      </w:r>
      <w:r>
        <w:t xml:space="preserve">  The periodic </w:t>
      </w:r>
      <w:hyperlink w:anchor="gt_a5678f3c-cf60-4b89-b835-16d643d1debb">
        <w:r>
          <w:rPr>
            <w:rStyle w:val="HyperlinkGreen"/>
            <w:b/>
          </w:rPr>
          <w:t>replication</w:t>
        </w:r>
      </w:hyperlink>
      <w:r>
        <w:t xml:space="preserve"> schedule.</w:t>
      </w:r>
    </w:p>
    <w:p w:rsidR="00DB129D" w:rsidRDefault="00B1609F">
      <w:pPr>
        <w:pStyle w:val="Definition-Field"/>
      </w:pPr>
      <w:r>
        <w:rPr>
          <w:b/>
        </w:rPr>
        <w:t>ulReplicaFlags:</w:t>
      </w:r>
      <w:r>
        <w:t xml:space="preserve">  The </w:t>
      </w:r>
      <w:hyperlink w:anchor="Section_ac9c8a11cd464080acbf9faa86344030" w:history="1">
        <w:r>
          <w:rPr>
            <w:rStyle w:val="Hyperlink"/>
          </w:rPr>
          <w:t>DRS_OPTIONS</w:t>
        </w:r>
      </w:hyperlink>
      <w:r>
        <w:t xml:space="preserve"> flags for the repsFrom value.</w:t>
      </w:r>
    </w:p>
    <w:p w:rsidR="00DB129D" w:rsidRDefault="00B1609F">
      <w:pPr>
        <w:pStyle w:val="Definition-Field"/>
      </w:pPr>
      <w:r>
        <w:rPr>
          <w:b/>
        </w:rPr>
        <w:t>ulModifyFields:</w:t>
      </w:r>
      <w:r>
        <w:t xml:space="preserve">  The fields to </w:t>
      </w:r>
      <w:hyperlink w:anchor="gt_b242435b-73cc-4c4e-95f0-b2a2ff680493">
        <w:r>
          <w:rPr>
            <w:rStyle w:val="HyperlinkGreen"/>
            <w:b/>
          </w:rPr>
          <w:t>update</w:t>
        </w:r>
      </w:hyperlink>
      <w:r>
        <w:t>(presented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U S</w:t>
            </w:r>
          </w:p>
        </w:tc>
        <w:tc>
          <w:tcPr>
            <w:tcW w:w="270" w:type="dxa"/>
            <w:vAlign w:val="top"/>
          </w:tcPr>
          <w:p w:rsidR="00DB129D" w:rsidRDefault="00B1609F">
            <w:pPr>
              <w:pStyle w:val="PacketDiagramBodyText"/>
            </w:pPr>
            <w:r>
              <w:t>U A</w:t>
            </w:r>
          </w:p>
        </w:tc>
        <w:tc>
          <w:tcPr>
            <w:tcW w:w="270" w:type="dxa"/>
            <w:vAlign w:val="top"/>
          </w:tcPr>
          <w:p w:rsidR="00DB129D" w:rsidRDefault="00B1609F">
            <w:pPr>
              <w:pStyle w:val="PacketDiagramBodyText"/>
            </w:pPr>
            <w:r>
              <w:t>U F</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2"/>
      </w:pPr>
      <w:r>
        <w:rPr>
          <w:b/>
        </w:rPr>
        <w:t>X</w:t>
      </w:r>
      <w:r>
        <w:t xml:space="preserve">: Unused. MUST be zero </w:t>
      </w:r>
      <w:r>
        <w:t>and ignored.</w:t>
      </w:r>
    </w:p>
    <w:p w:rsidR="00DB129D" w:rsidRDefault="00B1609F">
      <w:pPr>
        <w:pStyle w:val="Definition-Field2"/>
      </w:pPr>
      <w:r>
        <w:rPr>
          <w:b/>
        </w:rPr>
        <w:t>UF (DRS_UPDATE_FLAGS, 0x00000001)</w:t>
      </w:r>
      <w:r>
        <w:t>: Updates the flags associated with the server.</w:t>
      </w:r>
    </w:p>
    <w:p w:rsidR="00DB129D" w:rsidRDefault="00B1609F">
      <w:pPr>
        <w:pStyle w:val="Definition-Field"/>
        <w:ind w:left="720"/>
      </w:pPr>
      <w:r>
        <w:rPr>
          <w:b/>
        </w:rPr>
        <w:t>UA (DRS_UPDATE_ADDRESS, 0x00000002)</w:t>
      </w:r>
      <w:r>
        <w:t>: Updates the transport-specific address associated with the server.</w:t>
      </w:r>
    </w:p>
    <w:p w:rsidR="00DB129D" w:rsidRDefault="00B1609F">
      <w:pPr>
        <w:pStyle w:val="Definition-Field"/>
        <w:ind w:left="720"/>
      </w:pPr>
      <w:r>
        <w:rPr>
          <w:b/>
        </w:rPr>
        <w:t>US (DRS_UPDATE_SCHEDULE, 0x00000004)</w:t>
      </w:r>
      <w:r>
        <w:t xml:space="preserve">: Updates the </w:t>
      </w:r>
      <w:r>
        <w:t>replication schedule associated with the server.</w:t>
      </w:r>
    </w:p>
    <w:p w:rsidR="00DB129D" w:rsidRDefault="00B1609F">
      <w:pPr>
        <w:pStyle w:val="Definition-Field"/>
      </w:pPr>
      <w:r>
        <w:rPr>
          <w:b/>
        </w:rPr>
        <w:t>ulOptions:</w:t>
      </w:r>
      <w:r>
        <w:t>  The DRS_OPTIONS flags for execution of this method.</w:t>
      </w:r>
    </w:p>
    <w:p w:rsidR="00DB129D" w:rsidRDefault="00B1609F">
      <w:pPr>
        <w:pStyle w:val="Heading4"/>
      </w:pPr>
      <w:bookmarkStart w:id="1316" w:name="section_eef0b04d0d0e407d8b694af8c1e5eacb"/>
      <w:bookmarkStart w:id="1317" w:name="_Toc508101778"/>
      <w:r>
        <w:t>Server Behavior of the IDL_DRSReplicaModify Method</w:t>
      </w:r>
      <w:bookmarkEnd w:id="1316"/>
      <w:bookmarkEnd w:id="1317"/>
    </w:p>
    <w:p w:rsidR="00DB129D" w:rsidRDefault="00B1609F">
      <w:r>
        <w:rPr>
          <w:i/>
        </w:rPr>
        <w:t>Informative summary of behavior</w:t>
      </w:r>
      <w:r>
        <w:t>: The server replaces fields in the repsFrom of the specified</w:t>
      </w:r>
      <w:r>
        <w:t xml:space="preserve"> </w:t>
      </w:r>
      <w:hyperlink w:anchor="gt_325d116f-cdbe-4dbd-b7e6-769ba75bf210">
        <w:r>
          <w:rPr>
            <w:rStyle w:val="HyperlinkGreen"/>
            <w:b/>
          </w:rPr>
          <w:t>NC replica</w:t>
        </w:r>
      </w:hyperlink>
      <w:r>
        <w:t xml:space="preserve">. If ulOptions contains DRS_ASYNC_OP, the server processes the request asynchronously. The client has to include DRS_WRIT_REP in ulOptions if the specified NC replica is a full </w:t>
      </w:r>
      <w:hyperlink w:anchor="gt_ea02e669-2dda-460c-9992-b12a23caeeac">
        <w:r>
          <w:rPr>
            <w:rStyle w:val="HyperlinkGreen"/>
            <w:b/>
          </w:rPr>
          <w:t>replica</w:t>
        </w:r>
      </w:hyperlink>
      <w:r>
        <w:t>. The server optionally replaces (as specified by ulModifyFields) serverAddress, schedule, and replicaFlags in repsFrom with the corresponding value from pszSourceDRA, rtSchedule, and ulReplica</w:t>
      </w:r>
      <w:r>
        <w:t>Flags.</w:t>
      </w:r>
    </w:p>
    <w:p w:rsidR="00DB129D" w:rsidRDefault="00B1609F">
      <w:pPr>
        <w:pStyle w:val="Code"/>
      </w:pPr>
      <w:r>
        <w:t>ULONG</w:t>
      </w:r>
    </w:p>
    <w:p w:rsidR="00DB129D" w:rsidRDefault="00B1609F">
      <w:pPr>
        <w:pStyle w:val="Code"/>
      </w:pPr>
      <w:r>
        <w:t>IDL_DRSReplicaModify(</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w:t>
      </w:r>
    </w:p>
    <w:p w:rsidR="00DB129D" w:rsidRDefault="00B1609F">
      <w:pPr>
        <w:pStyle w:val="Code"/>
      </w:pPr>
      <w:r>
        <w:t xml:space="preserve">        DRS_MSG_REPMOD *pmsgMod);</w:t>
      </w:r>
    </w:p>
    <w:p w:rsidR="00DB129D" w:rsidRDefault="00DB129D">
      <w:pPr>
        <w:pStyle w:val="Code"/>
      </w:pPr>
    </w:p>
    <w:p w:rsidR="00DB129D" w:rsidRDefault="00B1609F">
      <w:pPr>
        <w:pStyle w:val="Code"/>
      </w:pPr>
      <w:r>
        <w:t>options: DRS_OPTIONS</w:t>
      </w:r>
    </w:p>
    <w:p w:rsidR="00DB129D" w:rsidRDefault="00B1609F">
      <w:pPr>
        <w:pStyle w:val="Code"/>
      </w:pPr>
      <w:r>
        <w:t>nc: DSName</w:t>
      </w:r>
    </w:p>
    <w:p w:rsidR="00DB129D" w:rsidRDefault="00B1609F">
      <w:pPr>
        <w:pStyle w:val="Code"/>
      </w:pPr>
      <w:r>
        <w:t>rf: RepsFrom</w:t>
      </w:r>
    </w:p>
    <w:p w:rsidR="00DB129D" w:rsidRDefault="00B1609F">
      <w:pPr>
        <w:pStyle w:val="Code"/>
      </w:pPr>
      <w:r>
        <w:t>msgIn: DRS_MSG_REPMOD_V1</w:t>
      </w:r>
    </w:p>
    <w:p w:rsidR="00DB129D" w:rsidRDefault="00DB129D">
      <w:pPr>
        <w:pStyle w:val="Code"/>
      </w:pPr>
    </w:p>
    <w:p w:rsidR="00DB129D" w:rsidRDefault="00B1609F">
      <w:pPr>
        <w:pStyle w:val="Code"/>
      </w:pPr>
      <w:r>
        <w:lastRenderedPageBreak/>
        <w:t>ValidateDRSInput(hDrs,</w:t>
      </w:r>
      <w:r>
        <w:t xml:space="preserve"> 7)</w:t>
      </w:r>
    </w:p>
    <w:p w:rsidR="00DB129D" w:rsidRDefault="00DB129D">
      <w:pPr>
        <w:pStyle w:val="Code"/>
      </w:pPr>
    </w:p>
    <w:p w:rsidR="00DB129D" w:rsidRDefault="00B1609F">
      <w:pPr>
        <w:pStyle w:val="Code"/>
      </w:pPr>
      <w:r>
        <w:t>msgIn := pmsgMod^.V1</w:t>
      </w:r>
    </w:p>
    <w:p w:rsidR="00DB129D" w:rsidRDefault="00DB129D">
      <w:pPr>
        <w:pStyle w:val="Code"/>
      </w:pPr>
    </w:p>
    <w:p w:rsidR="00DB129D" w:rsidRDefault="00B1609F">
      <w:pPr>
        <w:pStyle w:val="Code"/>
      </w:pPr>
      <w:r>
        <w:t>/* Validate input parameters */</w:t>
      </w:r>
    </w:p>
    <w:p w:rsidR="00DB129D" w:rsidRDefault="00B1609F">
      <w:pPr>
        <w:pStyle w:val="Code"/>
      </w:pPr>
      <w:r>
        <w:t>if msgIn.pNC = null</w:t>
      </w:r>
    </w:p>
    <w:p w:rsidR="00DB129D" w:rsidRDefault="00B1609F">
      <w:pPr>
        <w:pStyle w:val="Code"/>
      </w:pPr>
      <w:r>
        <w:t xml:space="preserve">   or msgIn.pNC^ = ""</w:t>
      </w:r>
    </w:p>
    <w:p w:rsidR="00DB129D" w:rsidRDefault="00B1609F">
      <w:pPr>
        <w:pStyle w:val="Code"/>
      </w:pPr>
      <w:r>
        <w:t xml:space="preserve">   or (msgIn.pszSourceDRA = null</w:t>
      </w:r>
    </w:p>
    <w:p w:rsidR="00DB129D" w:rsidRDefault="00B1609F">
      <w:pPr>
        <w:pStyle w:val="Code"/>
      </w:pPr>
      <w:r>
        <w:t xml:space="preserve">       and msgIn.uuidSourceDRA = null)</w:t>
      </w:r>
    </w:p>
    <w:p w:rsidR="00DB129D" w:rsidRDefault="00B1609F">
      <w:pPr>
        <w:pStyle w:val="Code"/>
      </w:pPr>
      <w:r>
        <w:t xml:space="preserve">   or (DRS_UPDATE_ADDRESS in msgIn.ulModifyFields</w:t>
      </w:r>
    </w:p>
    <w:p w:rsidR="00DB129D" w:rsidRDefault="00B1609F">
      <w:pPr>
        <w:pStyle w:val="Code"/>
      </w:pPr>
      <w:r>
        <w:t xml:space="preserve">       and (msgIn.pszSourceDRA = null</w:t>
      </w:r>
    </w:p>
    <w:p w:rsidR="00DB129D" w:rsidRDefault="00B1609F">
      <w:pPr>
        <w:pStyle w:val="Code"/>
      </w:pPr>
      <w:r>
        <w:t xml:space="preserve">            or msgIn.pszSourceDRA = ""))</w:t>
      </w:r>
    </w:p>
    <w:p w:rsidR="00DB129D" w:rsidRDefault="00B1609F">
      <w:pPr>
        <w:pStyle w:val="Code"/>
      </w:pPr>
      <w:r>
        <w:t xml:space="preserve">   or (DRS_UPDATE_SCHEDULE in msgIn.ulModifyFields</w:t>
      </w:r>
    </w:p>
    <w:p w:rsidR="00DB129D" w:rsidRDefault="00B1609F">
      <w:pPr>
        <w:pStyle w:val="Code"/>
      </w:pPr>
      <w:r>
        <w:t xml:space="preserve">       and msgIn.rtSchedule = null)</w:t>
      </w:r>
    </w:p>
    <w:p w:rsidR="00DB129D" w:rsidRDefault="00B1609F">
      <w:pPr>
        <w:pStyle w:val="Code"/>
      </w:pPr>
      <w:r>
        <w:t xml:space="preserve">   or msgIn.ulModifyFields = 0</w:t>
      </w:r>
    </w:p>
    <w:p w:rsidR="00DB129D" w:rsidRDefault="00B1609F">
      <w:pPr>
        <w:pStyle w:val="Code"/>
      </w:pPr>
      <w:r>
        <w:t xml:space="preserve">   or msgIn.ulModifyFields -</w:t>
      </w:r>
    </w:p>
    <w:p w:rsidR="00DB129D" w:rsidRDefault="00B1609F">
      <w:pPr>
        <w:pStyle w:val="Code"/>
      </w:pPr>
      <w:r>
        <w:t xml:space="preserve">      {DRS_UPDATE_ADDRESS, DRS</w:t>
      </w:r>
      <w:r>
        <w:t>_UPDATE_SCHEDULE, DRS_UPDATE_FLAGS}</w:t>
      </w:r>
    </w:p>
    <w:p w:rsidR="00DB129D" w:rsidRDefault="00B1609F">
      <w:pPr>
        <w:pStyle w:val="Code"/>
      </w:pPr>
      <w:r>
        <w:t xml:space="preserve">      ≠ {}</w:t>
      </w:r>
    </w:p>
    <w:p w:rsidR="00DB129D" w:rsidRDefault="00B1609F">
      <w:pPr>
        <w:pStyle w:val="Code"/>
      </w:pPr>
      <w:r>
        <w:t xml:space="preserve">   or msgIn.ulOptions – {DRS_ASYNC_OP} ≠ {}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 Validate the specified NC */</w:t>
      </w:r>
    </w:p>
    <w:p w:rsidR="00DB129D" w:rsidRDefault="00B1609F">
      <w:pPr>
        <w:pStyle w:val="Code"/>
      </w:pPr>
      <w:r>
        <w:t>options := msgIn.ulOptions</w:t>
      </w:r>
    </w:p>
    <w:p w:rsidR="00DB129D" w:rsidRDefault="00B1609F">
      <w:pPr>
        <w:pStyle w:val="Code"/>
      </w:pPr>
      <w:r>
        <w:t>nc := msgIn.pNC^</w:t>
      </w:r>
    </w:p>
    <w:p w:rsidR="00DB129D" w:rsidRDefault="00DB129D">
      <w:pPr>
        <w:pStyle w:val="Code"/>
      </w:pPr>
    </w:p>
    <w:p w:rsidR="00DB129D" w:rsidRDefault="00B1609F">
      <w:pPr>
        <w:pStyle w:val="Code"/>
      </w:pPr>
      <w:r>
        <w:t>if not ObjExists(nc) then</w:t>
      </w:r>
    </w:p>
    <w:p w:rsidR="00DB129D" w:rsidRDefault="00B1609F">
      <w:pPr>
        <w:pStyle w:val="Code"/>
      </w:pPr>
      <w:r>
        <w:t xml:space="preserve">  return ERROR_DS_DRA_BAD_NC</w:t>
      </w:r>
    </w:p>
    <w:p w:rsidR="00DB129D" w:rsidRDefault="00B1609F">
      <w:pPr>
        <w:pStyle w:val="Code"/>
      </w:pPr>
      <w:r>
        <w:t>endif</w:t>
      </w:r>
    </w:p>
    <w:p w:rsidR="00DB129D" w:rsidRDefault="00DB129D">
      <w:pPr>
        <w:pStyle w:val="Code"/>
      </w:pPr>
    </w:p>
    <w:p w:rsidR="00DB129D" w:rsidRDefault="00B1609F">
      <w:pPr>
        <w:pStyle w:val="Code"/>
      </w:pPr>
      <w:r>
        <w:t>if not AccessCheckCAR(nc, DS-Replication-Manage-Topology) then</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if DRS_ASYNC_OP in options then</w:t>
      </w:r>
    </w:p>
    <w:p w:rsidR="00DB129D" w:rsidRDefault="00B1609F">
      <w:pPr>
        <w:pStyle w:val="Code"/>
      </w:pPr>
      <w:r>
        <w:t xml:space="preserve">  Asynchronous Processing: Initiate a logical thread of control</w:t>
      </w:r>
    </w:p>
    <w:p w:rsidR="00DB129D" w:rsidRDefault="00B1609F">
      <w:pPr>
        <w:pStyle w:val="Code"/>
      </w:pPr>
      <w:r>
        <w:t xml:space="preserve">   to process the </w:t>
      </w:r>
      <w:r>
        <w:t>remainder of this request asynchronously</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Find the specified repsFrom. */</w:t>
      </w:r>
    </w:p>
    <w:p w:rsidR="00DB129D" w:rsidRDefault="00B1609F">
      <w:pPr>
        <w:pStyle w:val="Code"/>
      </w:pPr>
      <w:r>
        <w:t>if (msgIn.uuidSourceDRA ≠ null ) then</w:t>
      </w:r>
    </w:p>
    <w:p w:rsidR="00DB129D" w:rsidRDefault="00B1609F">
      <w:pPr>
        <w:pStyle w:val="Code"/>
      </w:pPr>
      <w:r>
        <w:t xml:space="preserve">  rf := select one v from nc!repsFrom</w:t>
      </w:r>
    </w:p>
    <w:p w:rsidR="00DB129D" w:rsidRDefault="00B1609F">
      <w:pPr>
        <w:pStyle w:val="Code"/>
      </w:pPr>
      <w:r>
        <w:t xml:space="preserve">    where (v.uuidDsa = msgIn.uuidSourceDRA)</w:t>
      </w:r>
    </w:p>
    <w:p w:rsidR="00DB129D" w:rsidRDefault="00B1609F">
      <w:pPr>
        <w:pStyle w:val="Code"/>
      </w:pPr>
      <w:r>
        <w:t>else</w:t>
      </w:r>
    </w:p>
    <w:p w:rsidR="00DB129D" w:rsidRDefault="00B1609F">
      <w:pPr>
        <w:pStyle w:val="Code"/>
      </w:pPr>
      <w:r>
        <w:t xml:space="preserve">  rf := select one v from nc!repsFrom</w:t>
      </w:r>
    </w:p>
    <w:p w:rsidR="00DB129D" w:rsidRDefault="00B1609F">
      <w:pPr>
        <w:pStyle w:val="Code"/>
      </w:pPr>
      <w:r>
        <w:t xml:space="preserve">    where (v.serverAddress = msgIn.pszSourceDRA)</w:t>
      </w:r>
    </w:p>
    <w:p w:rsidR="00DB129D" w:rsidRDefault="00B1609F">
      <w:pPr>
        <w:pStyle w:val="Code"/>
      </w:pPr>
      <w:r>
        <w:t>end if</w:t>
      </w:r>
    </w:p>
    <w:p w:rsidR="00DB129D" w:rsidRDefault="00DB129D">
      <w:pPr>
        <w:pStyle w:val="Code"/>
      </w:pPr>
    </w:p>
    <w:p w:rsidR="00DB129D" w:rsidRDefault="00B1609F">
      <w:pPr>
        <w:pStyle w:val="Code"/>
      </w:pPr>
      <w:r>
        <w:t>if rf = null then</w:t>
      </w:r>
    </w:p>
    <w:p w:rsidR="00DB129D" w:rsidRDefault="00B1609F">
      <w:pPr>
        <w:pStyle w:val="Code"/>
      </w:pPr>
      <w:r>
        <w:t xml:space="preserve">  return ERROR_DS_DRA_NO_REPLICA</w:t>
      </w:r>
    </w:p>
    <w:p w:rsidR="00DB129D" w:rsidRDefault="00B1609F">
      <w:pPr>
        <w:pStyle w:val="Code"/>
      </w:pPr>
      <w:r>
        <w:t>endif</w:t>
      </w:r>
    </w:p>
    <w:p w:rsidR="00DB129D" w:rsidRDefault="00DB129D">
      <w:pPr>
        <w:pStyle w:val="Code"/>
      </w:pPr>
    </w:p>
    <w:p w:rsidR="00DB129D" w:rsidRDefault="00B1609F">
      <w:pPr>
        <w:pStyle w:val="Code"/>
      </w:pPr>
      <w:r>
        <w:t>/* Update the specified repsFrom. */</w:t>
      </w:r>
    </w:p>
    <w:p w:rsidR="00DB129D" w:rsidRDefault="00B1609F">
      <w:pPr>
        <w:pStyle w:val="Code"/>
      </w:pPr>
      <w:r>
        <w:t>nc!repsFrom := nc!repsFrom - {rf}</w:t>
      </w:r>
    </w:p>
    <w:p w:rsidR="00DB129D" w:rsidRDefault="00B1609F">
      <w:pPr>
        <w:pStyle w:val="Code"/>
      </w:pPr>
      <w:r>
        <w:t>if  DRS_UPDATE_ADDRESS in msgIn.ulModifyFields then</w:t>
      </w:r>
    </w:p>
    <w:p w:rsidR="00DB129D" w:rsidRDefault="00B1609F">
      <w:pPr>
        <w:pStyle w:val="Code"/>
      </w:pPr>
      <w:r>
        <w:t xml:space="preserve">  rf.serverAddres</w:t>
      </w:r>
      <w:r>
        <w:t>s := msgIn.pszSourceDRA</w:t>
      </w:r>
    </w:p>
    <w:p w:rsidR="00DB129D" w:rsidRDefault="00B1609F">
      <w:pPr>
        <w:pStyle w:val="Code"/>
      </w:pPr>
      <w:r>
        <w:t>endif</w:t>
      </w:r>
    </w:p>
    <w:p w:rsidR="00DB129D" w:rsidRDefault="00B1609F">
      <w:pPr>
        <w:pStyle w:val="Code"/>
      </w:pPr>
      <w:r>
        <w:t>if DRS_UPDATE_SCHEDULE in msgIn.ulModifyFields then</w:t>
      </w:r>
    </w:p>
    <w:p w:rsidR="00DB129D" w:rsidRDefault="00B1609F">
      <w:pPr>
        <w:pStyle w:val="Code"/>
      </w:pPr>
      <w:r>
        <w:t xml:space="preserve">  rf.schedule := msgIn.rtSchedule</w:t>
      </w:r>
    </w:p>
    <w:p w:rsidR="00DB129D" w:rsidRDefault="00B1609F">
      <w:pPr>
        <w:pStyle w:val="Code"/>
      </w:pPr>
      <w:r>
        <w:t>endif</w:t>
      </w:r>
    </w:p>
    <w:p w:rsidR="00DB129D" w:rsidRDefault="00B1609F">
      <w:pPr>
        <w:pStyle w:val="Code"/>
      </w:pPr>
      <w:r>
        <w:t>if DRS_UPDATE_FLAGS in msgIn.ulModifyFields then</w:t>
      </w:r>
    </w:p>
    <w:p w:rsidR="00DB129D" w:rsidRDefault="00B1609F">
      <w:pPr>
        <w:pStyle w:val="Code"/>
      </w:pPr>
      <w:r>
        <w:t xml:space="preserve">  rf.replicaFlags := msgIn.ulReplicaFlags</w:t>
      </w:r>
    </w:p>
    <w:p w:rsidR="00DB129D" w:rsidRDefault="00B1609F">
      <w:pPr>
        <w:pStyle w:val="Code"/>
      </w:pPr>
      <w:r>
        <w:t>endif</w:t>
      </w:r>
    </w:p>
    <w:p w:rsidR="00DB129D" w:rsidRDefault="00B1609F">
      <w:pPr>
        <w:pStyle w:val="Code"/>
      </w:pPr>
      <w:r>
        <w:t>nc!repsFrom := nc!repsFrom + {rf}</w:t>
      </w:r>
    </w:p>
    <w:p w:rsidR="00DB129D" w:rsidRDefault="00DB129D">
      <w:pPr>
        <w:pStyle w:val="Code"/>
      </w:pPr>
    </w:p>
    <w:p w:rsidR="00DB129D" w:rsidRDefault="00B1609F">
      <w:pPr>
        <w:pStyle w:val="Code"/>
      </w:pPr>
      <w:r>
        <w:t>return 0</w:t>
      </w:r>
    </w:p>
    <w:p w:rsidR="00DB129D" w:rsidRDefault="00B1609F">
      <w:pPr>
        <w:pStyle w:val="Heading3"/>
      </w:pPr>
      <w:bookmarkStart w:id="1318" w:name="section_25c71d91051f4c26977fa70892f29b00"/>
      <w:bookmarkStart w:id="1319" w:name="_Toc508101779"/>
      <w:r>
        <w:lastRenderedPageBreak/>
        <w:t>IDL_DRSReplicaSync (Opnum 2)</w:t>
      </w:r>
      <w:bookmarkEnd w:id="1318"/>
      <w:bookmarkEnd w:id="1319"/>
      <w:r>
        <w:fldChar w:fldCharType="begin"/>
      </w:r>
      <w:r>
        <w:instrText xml:space="preserve"> XE "IDL_DRSReplicaSync method"</w:instrText>
      </w:r>
      <w:r>
        <w:fldChar w:fldCharType="end"/>
      </w:r>
    </w:p>
    <w:p w:rsidR="00DB129D" w:rsidRDefault="00B1609F">
      <w:r>
        <w:t xml:space="preserve">The IDL_DRSReplicaSync method triggers </w:t>
      </w:r>
      <w:hyperlink w:anchor="gt_a5678f3c-cf60-4b89-b835-16d643d1debb">
        <w:r>
          <w:rPr>
            <w:rStyle w:val="HyperlinkGreen"/>
            <w:b/>
          </w:rPr>
          <w:t>replication</w:t>
        </w:r>
      </w:hyperlink>
      <w:r>
        <w:t xml:space="preserve"> from another </w:t>
      </w:r>
      <w:hyperlink w:anchor="gt_76a05049-3531-4abd-aec8-30e19954b4bd">
        <w:r>
          <w:rPr>
            <w:rStyle w:val="HyperlinkGreen"/>
            <w:b/>
          </w:rPr>
          <w:t>DC</w:t>
        </w:r>
      </w:hyperlink>
      <w:r>
        <w:t>.</w:t>
      </w:r>
    </w:p>
    <w:p w:rsidR="00DB129D" w:rsidRDefault="00B1609F">
      <w:pPr>
        <w:pStyle w:val="Code"/>
      </w:pPr>
      <w:r>
        <w:t>ULONG IDL_DRSReplicaSync(</w:t>
      </w:r>
    </w:p>
    <w:p w:rsidR="00DB129D" w:rsidRDefault="00B1609F">
      <w:pPr>
        <w:pStyle w:val="Code"/>
      </w:pPr>
      <w:r>
        <w:t>  [in, ref] DRS_HANDLE hDrs,</w:t>
      </w:r>
    </w:p>
    <w:p w:rsidR="00DB129D" w:rsidRDefault="00B1609F">
      <w:pPr>
        <w:pStyle w:val="Code"/>
      </w:pPr>
      <w:r>
        <w:t>  [in] DWORD dwVersion,</w:t>
      </w:r>
    </w:p>
    <w:p w:rsidR="00DB129D" w:rsidRDefault="00B1609F">
      <w:pPr>
        <w:pStyle w:val="Code"/>
      </w:pPr>
      <w:r>
        <w:t xml:space="preserve">  [in, ref, switch_is(dwVersion)] </w:t>
      </w:r>
    </w:p>
    <w:p w:rsidR="00DB129D" w:rsidRDefault="00B1609F">
      <w:pPr>
        <w:pStyle w:val="Code"/>
      </w:pPr>
      <w:r>
        <w:t>    DRS_MSG_REPSYNC* pmsgSync</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dwVersion: </w:t>
      </w:r>
      <w:r>
        <w:t>The version of the request message.</w:t>
      </w:r>
    </w:p>
    <w:p w:rsidR="00DB129D" w:rsidRDefault="00B1609F">
      <w:pPr>
        <w:pStyle w:val="Definition-Field"/>
      </w:pPr>
      <w:r>
        <w:rPr>
          <w:b/>
        </w:rPr>
        <w:t xml:space="preserve">pmsgSync: </w:t>
      </w:r>
      <w:r>
        <w:t>A pointer to the request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199"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320" w:name="section_f0e524e302ed4338834c760f18900701"/>
      <w:bookmarkStart w:id="1321" w:name="_Toc508101780"/>
      <w:r>
        <w:t>Method-Specific Concrete Types</w:t>
      </w:r>
      <w:bookmarkEnd w:id="1320"/>
      <w:bookmarkEnd w:id="1321"/>
    </w:p>
    <w:p w:rsidR="00DB129D" w:rsidRDefault="00B1609F">
      <w:pPr>
        <w:pStyle w:val="Heading5"/>
      </w:pPr>
      <w:bookmarkStart w:id="1322" w:name="section_d1ed3b4e6964468e9ef1f9a6f25cde0e"/>
      <w:bookmarkStart w:id="1323" w:name="_Toc508101781"/>
      <w:r>
        <w:t>DRS_MSG_REPSYNC</w:t>
      </w:r>
      <w:bookmarkEnd w:id="1322"/>
      <w:bookmarkEnd w:id="1323"/>
    </w:p>
    <w:p w:rsidR="00DB129D" w:rsidRDefault="00B1609F">
      <w:r>
        <w:t>The DRS_MSG_REPSYNC union defines the request me</w:t>
      </w:r>
      <w:r>
        <w:t xml:space="preserve">ssages sent to the </w:t>
      </w:r>
      <w:hyperlink w:anchor="Section_25c71d91051f4c26977fa70892f29b00" w:history="1">
        <w:r>
          <w:rPr>
            <w:rStyle w:val="Hyperlink"/>
          </w:rPr>
          <w:t>IDL_DRSReplicaSync</w:t>
        </w:r>
      </w:hyperlink>
      <w:r>
        <w:t xml:space="preserve"> method. Only one version, identified by </w:t>
      </w:r>
      <w:r>
        <w:rPr>
          <w:i/>
        </w:rPr>
        <w:t>dwVersion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DRS_MSG_REPSYNC_V1 V1;</w:t>
      </w:r>
    </w:p>
    <w:p w:rsidR="00DB129D" w:rsidRDefault="00B1609F">
      <w:pPr>
        <w:pStyle w:val="Code"/>
        <w:rPr>
          <w:shd w:val="clear" w:color="auto" w:fill="CC99FF"/>
        </w:rPr>
      </w:pPr>
      <w:r>
        <w:t xml:space="preserve">  </w:t>
      </w:r>
      <w:r>
        <w:t>[case(2)]</w:t>
      </w:r>
    </w:p>
    <w:p w:rsidR="00DB129D" w:rsidRDefault="00B1609F">
      <w:pPr>
        <w:pStyle w:val="Code"/>
        <w:rPr>
          <w:shd w:val="clear" w:color="auto" w:fill="CC99FF"/>
        </w:rPr>
      </w:pPr>
      <w:r>
        <w:t xml:space="preserve">    DRS_MSG_REPSYNC_V2 V2;</w:t>
      </w:r>
    </w:p>
    <w:p w:rsidR="00DB129D" w:rsidRDefault="00B1609F">
      <w:pPr>
        <w:pStyle w:val="Code"/>
      </w:pPr>
      <w:r>
        <w:t>} DRS_MSG_REPSYNC;</w:t>
      </w:r>
    </w:p>
    <w:p w:rsidR="00DB129D" w:rsidRDefault="00B1609F">
      <w:pPr>
        <w:pStyle w:val="Definition-Field"/>
      </w:pPr>
      <w:r>
        <w:rPr>
          <w:b/>
        </w:rPr>
        <w:t>V1:</w:t>
      </w:r>
      <w:r>
        <w:t>  The version 1 request.</w:t>
      </w:r>
    </w:p>
    <w:p w:rsidR="00DB129D" w:rsidRDefault="00B1609F">
      <w:pPr>
        <w:pStyle w:val="Definition-Field"/>
      </w:pPr>
      <w:r>
        <w:rPr>
          <w:b/>
        </w:rPr>
        <w:t>V2</w:t>
      </w:r>
      <w:r>
        <w:t>:  The version 2 request.</w:t>
      </w:r>
    </w:p>
    <w:p w:rsidR="00DB129D" w:rsidRDefault="00B1609F">
      <w:pPr>
        <w:pStyle w:val="Heading5"/>
      </w:pPr>
      <w:bookmarkStart w:id="1324" w:name="section_d29519a5f85e4bd5907a0777ce0be29f"/>
      <w:bookmarkStart w:id="1325" w:name="_Toc508101782"/>
      <w:r>
        <w:t>DRS_MSG_REPSYNC_V1</w:t>
      </w:r>
      <w:bookmarkEnd w:id="1324"/>
      <w:bookmarkEnd w:id="1325"/>
      <w:r>
        <w:fldChar w:fldCharType="begin"/>
      </w:r>
      <w:r>
        <w:instrText xml:space="preserve"> XE "DRS_MSG_REPSYNC_V1 structure"</w:instrText>
      </w:r>
      <w:r>
        <w:fldChar w:fldCharType="end"/>
      </w:r>
    </w:p>
    <w:p w:rsidR="00DB129D" w:rsidRDefault="00B1609F">
      <w:r>
        <w:t xml:space="preserve">The DRS_MSG_REPSYNC_V1 structure defines a request message sent to the </w:t>
      </w:r>
      <w:hyperlink w:anchor="Section_25c71d91051f4c26977fa70892f29b00" w:history="1">
        <w:r>
          <w:rPr>
            <w:rStyle w:val="Hyperlink"/>
          </w:rPr>
          <w:t>IDL_DRSReplicaSync</w:t>
        </w:r>
      </w:hyperlink>
      <w:r>
        <w:t xml:space="preserve"> method.</w:t>
      </w: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UUID uuidDsaSrc;</w:t>
      </w:r>
    </w:p>
    <w:p w:rsidR="00DB129D" w:rsidRDefault="00B1609F">
      <w:pPr>
        <w:pStyle w:val="Code"/>
      </w:pPr>
      <w:r>
        <w:t xml:space="preserve">  [unique] [string] char* pszDsaSrc;</w:t>
      </w:r>
    </w:p>
    <w:p w:rsidR="00DB129D" w:rsidRDefault="00B1609F">
      <w:pPr>
        <w:pStyle w:val="Code"/>
      </w:pPr>
      <w:r>
        <w:t xml:space="preserve">  ULONG ulOptions;</w:t>
      </w:r>
    </w:p>
    <w:p w:rsidR="00DB129D" w:rsidRDefault="00B1609F">
      <w:pPr>
        <w:pStyle w:val="Code"/>
      </w:pPr>
      <w:r>
        <w:t>} DRS_MSG_REPSYNC_V1;</w:t>
      </w:r>
    </w:p>
    <w:p w:rsidR="00DB129D" w:rsidRDefault="00B1609F">
      <w:pPr>
        <w:pStyle w:val="Definition-Field"/>
      </w:pPr>
      <w:r>
        <w:rPr>
          <w:b/>
        </w:rPr>
        <w:t>pNC:</w:t>
      </w:r>
      <w:r>
        <w:t xml:space="preserve">  A pointer to </w:t>
      </w:r>
      <w:hyperlink w:anchor="Section_a0d5477a522946b9890a54b924d487d1" w:history="1">
        <w:r>
          <w:rPr>
            <w:rStyle w:val="Hyperlink"/>
          </w:rPr>
          <w:t>DSName</w:t>
        </w:r>
      </w:hyperlink>
      <w:r>
        <w:t xml:space="preserve"> of the root of an </w:t>
      </w:r>
      <w:hyperlink w:anchor="gt_325d116f-cdbe-4dbd-b7e6-769ba75bf210">
        <w:r>
          <w:rPr>
            <w:rStyle w:val="HyperlinkGreen"/>
            <w:b/>
          </w:rPr>
          <w:t>NC replica</w:t>
        </w:r>
      </w:hyperlink>
      <w:r>
        <w:t xml:space="preserve"> on the server.</w:t>
      </w:r>
    </w:p>
    <w:p w:rsidR="00DB129D" w:rsidRDefault="00B1609F">
      <w:pPr>
        <w:pStyle w:val="Definition-Field"/>
      </w:pPr>
      <w:r>
        <w:rPr>
          <w:b/>
        </w:rPr>
        <w:lastRenderedPageBreak/>
        <w:t>uuidDsaSrc:</w:t>
      </w:r>
      <w:r>
        <w:t xml:space="preserve">  The </w:t>
      </w:r>
      <w:hyperlink w:anchor="gt_736b1076-d1cb-40b9-9247-d66cca6819d1">
        <w:r>
          <w:rPr>
            <w:rStyle w:val="HyperlinkGreen"/>
            <w:b/>
          </w:rPr>
          <w:t>DSA GU</w:t>
        </w:r>
        <w:r>
          <w:rPr>
            <w:rStyle w:val="HyperlinkGreen"/>
            <w:b/>
          </w:rPr>
          <w:t>ID</w:t>
        </w:r>
      </w:hyperlink>
      <w:r>
        <w:t>.</w:t>
      </w:r>
    </w:p>
    <w:p w:rsidR="00DB129D" w:rsidRDefault="00B1609F">
      <w:pPr>
        <w:pStyle w:val="Definition-Field"/>
      </w:pPr>
      <w:r>
        <w:rPr>
          <w:b/>
        </w:rPr>
        <w:t>pszDsaSrc:</w:t>
      </w:r>
      <w:r>
        <w:t xml:space="preserve">  The transport-specific </w:t>
      </w:r>
      <w:hyperlink w:anchor="Section_3d0d3777935847ddb55534405f57f912" w:history="1">
        <w:r>
          <w:rPr>
            <w:rStyle w:val="Hyperlink"/>
          </w:rPr>
          <w:t>NetworkAddress</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ulOptions:</w:t>
      </w:r>
      <w:r>
        <w:t xml:space="preserve">  The </w:t>
      </w:r>
      <w:hyperlink w:anchor="Section_ac9c8a11cd464080acbf9faa86344030" w:history="1">
        <w:r>
          <w:rPr>
            <w:rStyle w:val="Hyperlink"/>
          </w:rPr>
          <w:t>DRS_OPTIONS</w:t>
        </w:r>
      </w:hyperlink>
      <w:r>
        <w:t xml:space="preserve"> flags.</w:t>
      </w:r>
    </w:p>
    <w:p w:rsidR="00DB129D" w:rsidRDefault="00B1609F">
      <w:pPr>
        <w:pStyle w:val="Heading5"/>
      </w:pPr>
      <w:bookmarkStart w:id="1326" w:name="section_f32ab3844894416793f0eda08703d76b"/>
      <w:bookmarkStart w:id="1327" w:name="_Toc508101783"/>
      <w:r>
        <w:t>DRS_MSG_REPSYNC_V2</w:t>
      </w:r>
      <w:bookmarkEnd w:id="1326"/>
      <w:bookmarkEnd w:id="1327"/>
    </w:p>
    <w:p w:rsidR="00DB129D" w:rsidRDefault="00B1609F">
      <w:r>
        <w:t xml:space="preserve">The DRS_MSG_REPSYNC_V2 structure defines a request message sent to the </w:t>
      </w:r>
      <w:hyperlink w:anchor="Section_25c71d91051f4c26977fa70892f29b00" w:history="1">
        <w:r>
          <w:rPr>
            <w:rStyle w:val="Hyperlink"/>
          </w:rPr>
          <w:t>IDL_DRSReplicaSync</w:t>
        </w:r>
      </w:hyperlink>
      <w:r>
        <w:t xml:space="preserve"> method.</w:t>
      </w: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UUID uuidDsaSrc</w:t>
      </w:r>
      <w:r>
        <w:t>;</w:t>
      </w:r>
    </w:p>
    <w:p w:rsidR="00DB129D" w:rsidRDefault="00B1609F">
      <w:pPr>
        <w:pStyle w:val="Code"/>
      </w:pPr>
      <w:r>
        <w:t xml:space="preserve">  [unique] [string] char* pszDsaSrc;</w:t>
      </w:r>
    </w:p>
    <w:p w:rsidR="00DB129D" w:rsidRDefault="00B1609F">
      <w:pPr>
        <w:pStyle w:val="Code"/>
      </w:pPr>
      <w:r>
        <w:t xml:space="preserve">  ULONG ulOptions;</w:t>
      </w:r>
    </w:p>
    <w:p w:rsidR="00DB129D" w:rsidRDefault="00B1609F">
      <w:pPr>
        <w:pStyle w:val="Code"/>
        <w:rPr>
          <w:shd w:val="clear" w:color="auto" w:fill="CC99FF"/>
        </w:rPr>
      </w:pPr>
      <w:r>
        <w:t xml:space="preserve">  GUID correlationID;</w:t>
      </w:r>
    </w:p>
    <w:p w:rsidR="00DB129D" w:rsidRDefault="00B1609F">
      <w:pPr>
        <w:pStyle w:val="Code"/>
      </w:pPr>
      <w:r>
        <w:t xml:space="preserve">  [unique] VAR_SIZE_BUFFER_WITH_VERSION* pReservedBuffer;</w:t>
      </w:r>
    </w:p>
    <w:p w:rsidR="00DB129D" w:rsidRDefault="00B1609F">
      <w:pPr>
        <w:pStyle w:val="Code"/>
      </w:pPr>
      <w:r>
        <w:t>} DRS_MSG_REPSYNC_V2;</w:t>
      </w:r>
    </w:p>
    <w:p w:rsidR="00DB129D" w:rsidRDefault="00B1609F">
      <w:pPr>
        <w:pStyle w:val="Definition-Field"/>
      </w:pPr>
      <w:r>
        <w:rPr>
          <w:b/>
        </w:rPr>
        <w:t>pNC:</w:t>
      </w:r>
      <w:r>
        <w:t xml:space="preserve">  A pointer to </w:t>
      </w:r>
      <w:hyperlink w:anchor="Section_a0d5477a522946b9890a54b924d487d1" w:history="1">
        <w:r>
          <w:rPr>
            <w:rStyle w:val="Hyperlink"/>
          </w:rPr>
          <w:t>DSName</w:t>
        </w:r>
      </w:hyperlink>
      <w:r>
        <w:t xml:space="preserve"> of the roo</w:t>
      </w:r>
      <w:r>
        <w:t xml:space="preserve">t of an </w:t>
      </w:r>
      <w:hyperlink w:anchor="gt_325d116f-cdbe-4dbd-b7e6-769ba75bf210">
        <w:r>
          <w:rPr>
            <w:rStyle w:val="HyperlinkGreen"/>
            <w:b/>
          </w:rPr>
          <w:t>NC replica</w:t>
        </w:r>
      </w:hyperlink>
      <w:r>
        <w:t xml:space="preserve"> on the server.</w:t>
      </w:r>
    </w:p>
    <w:p w:rsidR="00DB129D" w:rsidRDefault="00B1609F">
      <w:pPr>
        <w:pStyle w:val="Definition-Field"/>
      </w:pPr>
      <w:r>
        <w:rPr>
          <w:b/>
        </w:rPr>
        <w:t>uuidDsaSrc:</w:t>
      </w:r>
      <w:r>
        <w:t xml:space="preserve">  The </w:t>
      </w:r>
      <w:hyperlink w:anchor="gt_736b1076-d1cb-40b9-9247-d66cca6819d1">
        <w:r>
          <w:rPr>
            <w:rStyle w:val="HyperlinkGreen"/>
            <w:b/>
          </w:rPr>
          <w:t>DSA GUID</w:t>
        </w:r>
      </w:hyperlink>
      <w:r>
        <w:t>.</w:t>
      </w:r>
    </w:p>
    <w:p w:rsidR="00DB129D" w:rsidRDefault="00B1609F">
      <w:pPr>
        <w:pStyle w:val="Definition-Field"/>
      </w:pPr>
      <w:r>
        <w:rPr>
          <w:b/>
        </w:rPr>
        <w:t>pszDsaSrc:</w:t>
      </w:r>
      <w:r>
        <w:t xml:space="preserve">  The transport-specific </w:t>
      </w:r>
      <w:hyperlink w:anchor="Section_3d0d3777935847ddb55534405f57f912" w:history="1">
        <w:r>
          <w:rPr>
            <w:rStyle w:val="Hyperlink"/>
          </w:rPr>
          <w:t>NetworkAddress</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ulOptions:</w:t>
      </w:r>
      <w:r>
        <w:t xml:space="preserve">  The </w:t>
      </w:r>
      <w:hyperlink w:anchor="Section_ac9c8a11cd464080acbf9faa86344030" w:history="1">
        <w:r>
          <w:rPr>
            <w:rStyle w:val="Hyperlink"/>
          </w:rPr>
          <w:t>DRS_OPTIONS</w:t>
        </w:r>
      </w:hyperlink>
      <w:r>
        <w:t xml:space="preserve"> flags.</w:t>
      </w:r>
    </w:p>
    <w:p w:rsidR="00DB129D" w:rsidRDefault="00B1609F">
      <w:pPr>
        <w:pStyle w:val="Definition-Field"/>
      </w:pPr>
      <w:r>
        <w:rPr>
          <w:b/>
        </w:rPr>
        <w:t>correlationID</w:t>
      </w:r>
      <w:r>
        <w:t>:  A</w:t>
      </w:r>
      <w:r>
        <w:t>n identifier for the operation that the DC can use for implementation-defined troubleshooting. There are no normative constraints on this value, nor does the value figure in any normative processing rules.</w:t>
      </w:r>
    </w:p>
    <w:p w:rsidR="00DB129D" w:rsidRDefault="00B1609F">
      <w:pPr>
        <w:pStyle w:val="Definition-Field"/>
      </w:pPr>
      <w:r>
        <w:rPr>
          <w:b/>
        </w:rPr>
        <w:t>pReservedBuffer</w:t>
      </w:r>
      <w:r>
        <w:t>:  A pointer to a VAR_SIZE_BUFFER_W</w:t>
      </w:r>
      <w:r>
        <w:t xml:space="preserve">ITH_VERSION structure (section </w:t>
      </w:r>
      <w:hyperlink w:anchor="Section_589574c1eaa1456fac53de597b2cff6b" w:history="1">
        <w:r>
          <w:rPr>
            <w:rStyle w:val="Hyperlink"/>
          </w:rPr>
          <w:t>5.219</w:t>
        </w:r>
      </w:hyperlink>
      <w:r>
        <w:t>). MUST be a null pointer.</w:t>
      </w:r>
    </w:p>
    <w:p w:rsidR="00DB129D" w:rsidRDefault="00B1609F">
      <w:pPr>
        <w:pStyle w:val="Heading4"/>
      </w:pPr>
      <w:bookmarkStart w:id="1328" w:name="section_cf77e5b5bc2248fe8138da20c2514a52"/>
      <w:bookmarkStart w:id="1329" w:name="_Toc508101784"/>
      <w:r>
        <w:t>Server Behavior of the IDL_DRSReplicaSync Method</w:t>
      </w:r>
      <w:bookmarkEnd w:id="1328"/>
      <w:bookmarkEnd w:id="1329"/>
    </w:p>
    <w:p w:rsidR="00DB129D" w:rsidRDefault="00B1609F">
      <w:r>
        <w:rPr>
          <w:i/>
        </w:rPr>
        <w:t>Informative summary of behavior</w:t>
      </w:r>
      <w:r>
        <w:t xml:space="preserve">: The server starts or resumes a </w:t>
      </w:r>
      <w:hyperlink w:anchor="gt_e14454ba-5d3b-4fdb-99e5-50ecf632bd16">
        <w:r>
          <w:rPr>
            <w:rStyle w:val="HyperlinkGreen"/>
            <w:b/>
          </w:rPr>
          <w:t>replication cycle</w:t>
        </w:r>
      </w:hyperlink>
      <w:r>
        <w:t xml:space="preserve"> by sending an IDL_DRSGetNCChanges request to the specified </w:t>
      </w:r>
      <w:hyperlink w:anchor="gt_76a05049-3531-4abd-aec8-30e19954b4bd">
        <w:r>
          <w:rPr>
            <w:rStyle w:val="HyperlinkGreen"/>
            <w:b/>
          </w:rPr>
          <w:t>DC</w:t>
        </w:r>
      </w:hyperlink>
      <w:r>
        <w:t>. If ulOptions contains DRS_ASYNC_OP, the server perfor</w:t>
      </w:r>
      <w:r>
        <w:t>ms this operation asynchronously.</w:t>
      </w:r>
    </w:p>
    <w:p w:rsidR="00DB129D" w:rsidRDefault="00B1609F">
      <w:pPr>
        <w:pStyle w:val="Code"/>
      </w:pPr>
      <w:r>
        <w:t>ULONG</w:t>
      </w:r>
    </w:p>
    <w:p w:rsidR="00DB129D" w:rsidRDefault="00B1609F">
      <w:pPr>
        <w:pStyle w:val="Code"/>
      </w:pPr>
      <w:r>
        <w:t>IDL_DRSReplicaSync(</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w:t>
      </w:r>
    </w:p>
    <w:p w:rsidR="00DB129D" w:rsidRDefault="00B1609F">
      <w:pPr>
        <w:pStyle w:val="Code"/>
      </w:pPr>
      <w:r>
        <w:t xml:space="preserve">        DRS_MSG_REPSYNC *pmsgSync);</w:t>
      </w:r>
    </w:p>
    <w:p w:rsidR="00DB129D" w:rsidRDefault="00DB129D">
      <w:pPr>
        <w:pStyle w:val="Code"/>
      </w:pPr>
    </w:p>
    <w:p w:rsidR="00DB129D" w:rsidRDefault="00B1609F">
      <w:pPr>
        <w:pStyle w:val="Code"/>
      </w:pPr>
      <w:r>
        <w:t>options: DRS_OPTIONS</w:t>
      </w:r>
    </w:p>
    <w:p w:rsidR="00DB129D" w:rsidRDefault="00B1609F">
      <w:pPr>
        <w:pStyle w:val="Code"/>
      </w:pPr>
      <w:r>
        <w:t>nc: DSName</w:t>
      </w:r>
    </w:p>
    <w:p w:rsidR="00DB129D" w:rsidRDefault="00B1609F">
      <w:pPr>
        <w:pStyle w:val="Code"/>
      </w:pPr>
      <w:r>
        <w:t>rf: sequence of RepsFrom</w:t>
      </w:r>
    </w:p>
    <w:p w:rsidR="00DB129D" w:rsidRDefault="00B1609F">
      <w:pPr>
        <w:pStyle w:val="Code"/>
      </w:pPr>
      <w:r>
        <w:t>msgIn: DR</w:t>
      </w:r>
      <w:r>
        <w:t>S_MSG_REPSYNC_V1</w:t>
      </w:r>
    </w:p>
    <w:p w:rsidR="00DB129D" w:rsidRDefault="00B1609F">
      <w:pPr>
        <w:pStyle w:val="Code"/>
      </w:pPr>
      <w:r>
        <w:t>err: ULONG</w:t>
      </w:r>
    </w:p>
    <w:p w:rsidR="00DB129D" w:rsidRDefault="00DB129D">
      <w:pPr>
        <w:pStyle w:val="Code"/>
      </w:pPr>
    </w:p>
    <w:p w:rsidR="00DB129D" w:rsidRDefault="00B1609F">
      <w:pPr>
        <w:pStyle w:val="Code"/>
      </w:pPr>
      <w:r>
        <w:t>ValidateDRSInput(hDrs, 2)</w:t>
      </w:r>
    </w:p>
    <w:p w:rsidR="00DB129D" w:rsidRDefault="00DB129D">
      <w:pPr>
        <w:pStyle w:val="Code"/>
      </w:pPr>
    </w:p>
    <w:p w:rsidR="00DB129D" w:rsidRDefault="00B1609F">
      <w:pPr>
        <w:pStyle w:val="Code"/>
      </w:pPr>
      <w:r>
        <w:t>/* Validate the version */</w:t>
      </w:r>
    </w:p>
    <w:p w:rsidR="00DB129D" w:rsidRDefault="00B1609F">
      <w:pPr>
        <w:pStyle w:val="Code"/>
      </w:pPr>
      <w:r>
        <w:t>if dwVersion ≠ 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pmsgSync^.V1</w:t>
      </w:r>
    </w:p>
    <w:p w:rsidR="00DB129D" w:rsidRDefault="00DB129D">
      <w:pPr>
        <w:pStyle w:val="Code"/>
      </w:pPr>
    </w:p>
    <w:p w:rsidR="00DB129D" w:rsidRDefault="00B1609F">
      <w:pPr>
        <w:pStyle w:val="Code"/>
      </w:pPr>
      <w:r>
        <w:lastRenderedPageBreak/>
        <w:t>/* Validate input params */</w:t>
      </w:r>
    </w:p>
    <w:p w:rsidR="00DB129D" w:rsidRDefault="00B1609F">
      <w:pPr>
        <w:pStyle w:val="Code"/>
      </w:pPr>
      <w:r>
        <w:t>options := msgIn.ulOptions</w:t>
      </w:r>
    </w:p>
    <w:p w:rsidR="00DB129D" w:rsidRDefault="00B1609F">
      <w:pPr>
        <w:pStyle w:val="Code"/>
      </w:pPr>
      <w:r>
        <w:t>if msgIn.pNC = null</w:t>
      </w:r>
    </w:p>
    <w:p w:rsidR="00DB129D" w:rsidRDefault="00B1609F">
      <w:pPr>
        <w:pStyle w:val="Code"/>
      </w:pPr>
      <w:r>
        <w:t xml:space="preserve">   or (</w:t>
      </w:r>
      <w:r>
        <w:t>not DRS_SYNC_ALL in options /* See product behavior note below.*/</w:t>
      </w:r>
    </w:p>
    <w:p w:rsidR="00DB129D" w:rsidRDefault="00B1609F">
      <w:pPr>
        <w:pStyle w:val="Code"/>
      </w:pPr>
      <w:r>
        <w:t xml:space="preserve">       and msgIn.uuidDsaSrc = null</w:t>
      </w:r>
    </w:p>
    <w:p w:rsidR="00DB129D" w:rsidRDefault="00B1609F">
      <w:pPr>
        <w:pStyle w:val="Code"/>
      </w:pPr>
      <w:r>
        <w:t xml:space="preserve">       and msgIn.pszDsaSrc = null)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 Validate the specified NC. */</w:t>
      </w:r>
    </w:p>
    <w:p w:rsidR="00DB129D" w:rsidRDefault="00B1609F">
      <w:pPr>
        <w:pStyle w:val="Code"/>
      </w:pPr>
      <w:r>
        <w:t>nc := msgIn.pNC^</w:t>
      </w:r>
    </w:p>
    <w:p w:rsidR="00DB129D" w:rsidRDefault="00B1609F">
      <w:pPr>
        <w:pStyle w:val="Code"/>
      </w:pPr>
      <w:r>
        <w:t xml:space="preserve">if not </w:t>
      </w:r>
      <w:r>
        <w:t>ObjExists(nc) then</w:t>
      </w:r>
    </w:p>
    <w:p w:rsidR="00DB129D" w:rsidRDefault="00B1609F">
      <w:pPr>
        <w:pStyle w:val="Code"/>
      </w:pPr>
      <w:r>
        <w:t xml:space="preserve">  return ERROR_DS_DRA_BAD_NC</w:t>
      </w:r>
    </w:p>
    <w:p w:rsidR="00DB129D" w:rsidRDefault="00B1609F">
      <w:pPr>
        <w:pStyle w:val="Code"/>
      </w:pPr>
      <w:r>
        <w:t>endif</w:t>
      </w:r>
    </w:p>
    <w:p w:rsidR="00DB129D" w:rsidRDefault="00DB129D">
      <w:pPr>
        <w:pStyle w:val="Code"/>
      </w:pPr>
    </w:p>
    <w:p w:rsidR="00DB129D" w:rsidRDefault="00B1609F">
      <w:pPr>
        <w:pStyle w:val="Code"/>
      </w:pPr>
      <w:r>
        <w:t>if (DRS_SYNC_BYNAME in options and msgIn.pszDsaSrc = null)</w:t>
      </w:r>
    </w:p>
    <w:p w:rsidR="00DB129D" w:rsidRDefault="00B1609F">
      <w:pPr>
        <w:pStyle w:val="Code"/>
      </w:pPr>
      <w:r>
        <w:t xml:space="preserve">    or (not DRS_SYNC_BYNAME in options and msgIn.uuidDsaSrc = null)</w:t>
      </w:r>
    </w:p>
    <w:p w:rsidR="00DB129D" w:rsidRDefault="00B1609F">
      <w:pPr>
        <w:pStyle w:val="Code"/>
      </w:pPr>
      <w:r>
        <w:t xml:space="preserve">    or (not DRS_SYNC_BYNAME in options and msgIn.uuidDsaSrc = NULLGUID) th</w:t>
      </w:r>
      <w:r>
        <w:t>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if AccessCheckCAR(nc, DS-Replication-Synchronize) then</w:t>
      </w:r>
    </w:p>
    <w:p w:rsidR="00DB129D" w:rsidRDefault="00B1609F">
      <w:pPr>
        <w:pStyle w:val="Code"/>
      </w:pPr>
      <w:r>
        <w:t xml:space="preserve">  return ERROR_DS_DRA_ACCESS_DENIED</w:t>
      </w:r>
    </w:p>
    <w:p w:rsidR="00DB129D" w:rsidRDefault="00B1609F">
      <w:pPr>
        <w:pStyle w:val="Code"/>
      </w:pPr>
      <w:r>
        <w:t>endif</w:t>
      </w:r>
    </w:p>
    <w:p w:rsidR="00DB129D" w:rsidRDefault="00DB129D">
      <w:pPr>
        <w:pStyle w:val="Code"/>
      </w:pPr>
    </w:p>
    <w:p w:rsidR="00DB129D" w:rsidRDefault="00B1609F">
      <w:pPr>
        <w:pStyle w:val="Code"/>
      </w:pPr>
      <w:r>
        <w:t>if DRS_ASYNC_OP in options then</w:t>
      </w:r>
    </w:p>
    <w:p w:rsidR="00DB129D" w:rsidRDefault="00B1609F">
      <w:pPr>
        <w:pStyle w:val="Code"/>
      </w:pPr>
      <w:r>
        <w:t xml:space="preserve">  Asynchronous Processing: Initiate a logical thread of control</w:t>
      </w:r>
    </w:p>
    <w:p w:rsidR="00DB129D" w:rsidRDefault="00B1609F">
      <w:pPr>
        <w:pStyle w:val="Code"/>
      </w:pPr>
      <w:r>
        <w:t xml:space="preserve">   to proces</w:t>
      </w:r>
      <w:r>
        <w:t>s the remainder of this request asynchronously</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rf := select all v in nc!repsFrom</w:t>
      </w:r>
    </w:p>
    <w:p w:rsidR="00DB129D" w:rsidRDefault="00B1609F">
      <w:pPr>
        <w:pStyle w:val="Code"/>
      </w:pPr>
      <w:r>
        <w:t xml:space="preserve">      where DRS_SYNC_ALL in options</w:t>
      </w:r>
    </w:p>
    <w:p w:rsidR="00DB129D" w:rsidRDefault="00B1609F">
      <w:pPr>
        <w:pStyle w:val="Code"/>
      </w:pPr>
      <w:r>
        <w:t xml:space="preserve">            or (DRS_SYNC_BYNAME in options</w:t>
      </w:r>
    </w:p>
    <w:p w:rsidR="00DB129D" w:rsidRDefault="00B1609F">
      <w:pPr>
        <w:pStyle w:val="Code"/>
      </w:pPr>
      <w:r>
        <w:t xml:space="preserve">                and v.naDsa = msgIn.pszDsaSrc)</w:t>
      </w:r>
    </w:p>
    <w:p w:rsidR="00DB129D" w:rsidRDefault="00B1609F">
      <w:pPr>
        <w:pStyle w:val="Code"/>
      </w:pPr>
      <w:r>
        <w:t xml:space="preserve">            or (not DRS_SYNC_BY</w:t>
      </w:r>
      <w:r>
        <w:t>NAME in options</w:t>
      </w:r>
    </w:p>
    <w:p w:rsidR="00DB129D" w:rsidRDefault="00B1609F">
      <w:pPr>
        <w:pStyle w:val="Code"/>
      </w:pPr>
      <w:r>
        <w:t xml:space="preserve">                and v.uuidDsa = msgIn.uuidDsaSrc)</w:t>
      </w:r>
    </w:p>
    <w:p w:rsidR="00DB129D" w:rsidRDefault="00B1609F">
      <w:pPr>
        <w:pStyle w:val="Code"/>
      </w:pPr>
      <w:r>
        <w:t>if rf = null then</w:t>
      </w:r>
    </w:p>
    <w:p w:rsidR="00DB129D" w:rsidRDefault="00B1609F">
      <w:pPr>
        <w:pStyle w:val="Code"/>
      </w:pPr>
      <w:r>
        <w:t xml:space="preserve">  return ERROR_DS_DRA_NO_REPLICA</w:t>
      </w:r>
    </w:p>
    <w:p w:rsidR="00DB129D" w:rsidRDefault="00B1609F">
      <w:pPr>
        <w:pStyle w:val="Code"/>
      </w:pPr>
      <w:r>
        <w:t>endif</w:t>
      </w:r>
    </w:p>
    <w:p w:rsidR="00DB129D" w:rsidRDefault="00DB129D">
      <w:pPr>
        <w:pStyle w:val="Code"/>
      </w:pPr>
    </w:p>
    <w:p w:rsidR="00DB129D" w:rsidRDefault="00B1609F">
      <w:pPr>
        <w:pStyle w:val="Code"/>
      </w:pPr>
      <w:r>
        <w:t>foreach r in rf</w:t>
      </w:r>
    </w:p>
    <w:p w:rsidR="00DB129D" w:rsidRDefault="00B1609F">
      <w:pPr>
        <w:pStyle w:val="Code"/>
      </w:pPr>
      <w:r>
        <w:t xml:space="preserve">  msgRequest: DRS_MSG_GETCHGREQ</w:t>
      </w:r>
    </w:p>
    <w:p w:rsidR="00DB129D" w:rsidRDefault="00B1609F">
      <w:pPr>
        <w:pStyle w:val="Code"/>
      </w:pPr>
      <w:r>
        <w:t xml:space="preserve">  cMaxObjects: ULONG</w:t>
      </w:r>
    </w:p>
    <w:p w:rsidR="00DB129D" w:rsidRDefault="00B1609F">
      <w:pPr>
        <w:pStyle w:val="Code"/>
      </w:pPr>
      <w:r>
        <w:t xml:space="preserve">  cMaxBytes: ULONG</w:t>
      </w:r>
    </w:p>
    <w:p w:rsidR="00DB129D" w:rsidRDefault="00B1609F">
      <w:pPr>
        <w:pStyle w:val="Code"/>
      </w:pPr>
      <w:r>
        <w:t xml:space="preserve">  versionRequestMsg: DWORD</w:t>
      </w:r>
    </w:p>
    <w:p w:rsidR="00DB129D" w:rsidRDefault="00B1609F">
      <w:pPr>
        <w:pStyle w:val="Code"/>
      </w:pPr>
      <w:r>
        <w:t xml:space="preserve">  outVersion: DWORD</w:t>
      </w:r>
    </w:p>
    <w:p w:rsidR="00DB129D" w:rsidRDefault="00B1609F">
      <w:pPr>
        <w:pStyle w:val="Code"/>
      </w:pPr>
      <w:r>
        <w:t xml:space="preserve">  msgOut: DRS_MSG_GETCHGREPLY</w:t>
      </w:r>
    </w:p>
    <w:p w:rsidR="00DB129D" w:rsidRDefault="00B1609F">
      <w:pPr>
        <w:pStyle w:val="Code"/>
      </w:pPr>
      <w:r>
        <w:t xml:space="preserve">  </w:t>
      </w:r>
    </w:p>
    <w:p w:rsidR="00DB129D" w:rsidRDefault="00B1609F">
      <w:pPr>
        <w:pStyle w:val="Code"/>
      </w:pPr>
      <w:r>
        <w:t xml:space="preserve">  versionRequestMsg := The version number of the input message negotiated between the</w:t>
      </w:r>
    </w:p>
    <w:p w:rsidR="00DB129D" w:rsidRDefault="00B1609F">
      <w:pPr>
        <w:pStyle w:val="Code"/>
      </w:pPr>
      <w:r>
        <w:t xml:space="preserve">   client and server (section 4.1.10.4.1).</w:t>
      </w:r>
    </w:p>
    <w:p w:rsidR="00DB129D" w:rsidRDefault="00B1609F">
      <w:pPr>
        <w:pStyle w:val="Code"/>
      </w:pPr>
      <w:r>
        <w:t xml:space="preserve">  cMaxObjects := Implementation-specific value.</w:t>
      </w:r>
    </w:p>
    <w:p w:rsidR="00DB129D" w:rsidRDefault="00B1609F">
      <w:pPr>
        <w:pStyle w:val="Code"/>
      </w:pPr>
      <w:r>
        <w:t xml:space="preserve">  cMaxBytes := Implementat</w:t>
      </w:r>
      <w:r>
        <w:t>ion-specific value.</w:t>
      </w:r>
    </w:p>
    <w:p w:rsidR="00DB129D" w:rsidRDefault="00DB129D">
      <w:pPr>
        <w:pStyle w:val="Code"/>
      </w:pPr>
    </w:p>
    <w:p w:rsidR="00DB129D" w:rsidRDefault="00B1609F">
      <w:pPr>
        <w:pStyle w:val="Code"/>
      </w:pPr>
      <w:r>
        <w:t xml:space="preserve">  if DRS_UPDATE_NOTIFICATION in options</w:t>
      </w:r>
    </w:p>
    <w:p w:rsidR="00DB129D" w:rsidRDefault="00B1609F">
      <w:pPr>
        <w:pStyle w:val="Code"/>
      </w:pPr>
      <w:r>
        <w:t xml:space="preserve">    and not DRS_TWOWAY_SYNC in options</w:t>
      </w:r>
    </w:p>
    <w:p w:rsidR="00DB129D" w:rsidRDefault="00B1609F">
      <w:pPr>
        <w:pStyle w:val="Code"/>
      </w:pPr>
      <w:r>
        <w:t xml:space="preserve">    and DRS_NEVER_NOTIFY in r.V2.ulReplicaFlags then</w:t>
      </w:r>
    </w:p>
    <w:p w:rsidR="00DB129D" w:rsidRDefault="00B1609F">
      <w:pPr>
        <w:pStyle w:val="Code"/>
      </w:pPr>
      <w:r>
        <w:t xml:space="preserve">      return ERROR_DS_DRA_NO_REPLICA</w:t>
      </w:r>
    </w:p>
    <w:p w:rsidR="00DB129D" w:rsidRDefault="00B1609F">
      <w:pPr>
        <w:pStyle w:val="Code"/>
      </w:pPr>
      <w:r>
        <w:t xml:space="preserve">  endif</w:t>
      </w:r>
    </w:p>
    <w:p w:rsidR="00DB129D" w:rsidRDefault="00DB129D">
      <w:pPr>
        <w:pStyle w:val="Code"/>
      </w:pPr>
    </w:p>
    <w:p w:rsidR="00DB129D" w:rsidRDefault="00B1609F">
      <w:pPr>
        <w:pStyle w:val="Code"/>
      </w:pPr>
      <w:r>
        <w:t xml:space="preserve">  /* Replicate nc from the DC specified by r.uuidDsa. */</w:t>
      </w:r>
    </w:p>
    <w:p w:rsidR="00DB129D" w:rsidRDefault="00B1609F">
      <w:pPr>
        <w:pStyle w:val="Code"/>
      </w:pPr>
      <w:r>
        <w:t xml:space="preserve">  </w:t>
      </w:r>
    </w:p>
    <w:p w:rsidR="00DB129D" w:rsidRDefault="00B1609F">
      <w:pPr>
        <w:pStyle w:val="Code"/>
      </w:pPr>
      <w:r>
        <w:t xml:space="preserve">  ReplicateNCRequestMsg(</w:t>
      </w:r>
    </w:p>
    <w:p w:rsidR="00DB129D" w:rsidRDefault="00B1609F">
      <w:pPr>
        <w:pStyle w:val="Code"/>
      </w:pPr>
      <w:r>
        <w:t xml:space="preserve">    hDrs,</w:t>
      </w:r>
    </w:p>
    <w:p w:rsidR="00DB129D" w:rsidRDefault="00B1609F">
      <w:pPr>
        <w:pStyle w:val="Code"/>
      </w:pPr>
      <w:r>
        <w:t xml:space="preserve">    versionRequestMsg,</w:t>
      </w:r>
    </w:p>
    <w:p w:rsidR="00DB129D" w:rsidRDefault="00B1609F">
      <w:pPr>
        <w:pStyle w:val="Code"/>
      </w:pPr>
      <w:r>
        <w:t xml:space="preserve">    nc,</w:t>
      </w:r>
    </w:p>
    <w:p w:rsidR="00DB129D" w:rsidRDefault="00B1609F">
      <w:pPr>
        <w:pStyle w:val="Code"/>
      </w:pPr>
      <w:r>
        <w:t xml:space="preserve">    r,</w:t>
      </w:r>
    </w:p>
    <w:p w:rsidR="00DB129D" w:rsidRDefault="00B1609F">
      <w:pPr>
        <w:pStyle w:val="Code"/>
      </w:pPr>
      <w:r>
        <w:t xml:space="preserve">    options,</w:t>
      </w:r>
    </w:p>
    <w:p w:rsidR="00DB129D" w:rsidRDefault="00B1609F">
      <w:pPr>
        <w:pStyle w:val="Code"/>
      </w:pPr>
      <w:r>
        <w:t xml:space="preserve">    cMaxObjects,</w:t>
      </w:r>
    </w:p>
    <w:p w:rsidR="00DB129D" w:rsidRDefault="00B1609F">
      <w:pPr>
        <w:pStyle w:val="Code"/>
      </w:pPr>
      <w:r>
        <w:lastRenderedPageBreak/>
        <w:t xml:space="preserve">    cMaxBytes,</w:t>
      </w:r>
    </w:p>
    <w:p w:rsidR="00DB129D" w:rsidRDefault="00B1609F">
      <w:pPr>
        <w:pStyle w:val="Code"/>
      </w:pPr>
      <w:r>
        <w:t xml:space="preserve">    ADDR(msgRequest))</w:t>
      </w:r>
    </w:p>
    <w:p w:rsidR="00DB129D" w:rsidRDefault="00B1609F">
      <w:pPr>
        <w:pStyle w:val="Code"/>
      </w:pPr>
      <w:r>
        <w:t xml:space="preserve">  err := IDL_DRSGetNCChanges(</w:t>
      </w:r>
    </w:p>
    <w:p w:rsidR="00DB129D" w:rsidRDefault="00B1609F">
      <w:pPr>
        <w:pStyle w:val="Code"/>
      </w:pPr>
      <w:r>
        <w:t xml:space="preserve">    hDrsSrc,</w:t>
      </w:r>
    </w:p>
    <w:p w:rsidR="00DB129D" w:rsidRDefault="00B1609F">
      <w:pPr>
        <w:pStyle w:val="Code"/>
      </w:pPr>
      <w:r>
        <w:t xml:space="preserve">    versionRequestMsg,</w:t>
      </w:r>
    </w:p>
    <w:p w:rsidR="00DB129D" w:rsidRDefault="00B1609F">
      <w:pPr>
        <w:pStyle w:val="Code"/>
      </w:pPr>
      <w:r>
        <w:t xml:space="preserve">    msgRequest,</w:t>
      </w:r>
    </w:p>
    <w:p w:rsidR="00DB129D" w:rsidRDefault="00B1609F">
      <w:pPr>
        <w:pStyle w:val="Code"/>
      </w:pPr>
      <w:r>
        <w:t xml:space="preserve">    ADDR(outVersion),</w:t>
      </w:r>
    </w:p>
    <w:p w:rsidR="00DB129D" w:rsidRDefault="00B1609F">
      <w:pPr>
        <w:pStyle w:val="Code"/>
      </w:pPr>
      <w:r>
        <w:t xml:space="preserve">    ADDR(msgOut))</w:t>
      </w:r>
    </w:p>
    <w:p w:rsidR="00DB129D" w:rsidRDefault="00DB129D">
      <w:pPr>
        <w:pStyle w:val="Code"/>
      </w:pPr>
    </w:p>
    <w:p w:rsidR="00DB129D" w:rsidRDefault="00B1609F">
      <w:pPr>
        <w:pStyle w:val="Code"/>
      </w:pPr>
      <w:r>
        <w:t xml:space="preserve">  if err = 0</w:t>
      </w:r>
    </w:p>
    <w:p w:rsidR="00DB129D" w:rsidRDefault="00B1609F">
      <w:pPr>
        <w:pStyle w:val="Code"/>
      </w:pPr>
      <w:r>
        <w:t xml:space="preserve">      and not DRS_MAIL_REP in msgIn.ulOptions</w:t>
      </w:r>
    </w:p>
    <w:p w:rsidR="00DB129D" w:rsidRDefault="00B1609F">
      <w:pPr>
        <w:pStyle w:val="Code"/>
      </w:pPr>
      <w:r>
        <w:t xml:space="preserve">    then</w:t>
      </w:r>
    </w:p>
    <w:p w:rsidR="00DB129D" w:rsidRDefault="00DB129D">
      <w:pPr>
        <w:pStyle w:val="Code"/>
      </w:pPr>
    </w:p>
    <w:p w:rsidR="00DB129D" w:rsidRDefault="00B1609F">
      <w:pPr>
        <w:pStyle w:val="Code"/>
      </w:pPr>
      <w:r>
        <w:t xml:space="preserve">      Wait for the response, process it (section 4.1.10.6), send the next request,</w:t>
      </w:r>
    </w:p>
    <w:p w:rsidR="00DB129D" w:rsidRDefault="00B1609F">
      <w:pPr>
        <w:pStyle w:val="Code"/>
      </w:pPr>
      <w:r>
        <w:t xml:space="preserve">      etc., until the replication cycle is complete.</w:t>
      </w:r>
    </w:p>
    <w:p w:rsidR="00DB129D" w:rsidRDefault="00DB129D">
      <w:pPr>
        <w:pStyle w:val="Code"/>
      </w:pPr>
    </w:p>
    <w:p w:rsidR="00DB129D" w:rsidRDefault="00B1609F">
      <w:pPr>
        <w:pStyle w:val="Code"/>
      </w:pPr>
      <w:r>
        <w:t xml:space="preserve">      If there are any failures</w:t>
      </w:r>
      <w:r>
        <w:t xml:space="preserve"> from this replication attempt, assign an</w:t>
      </w:r>
    </w:p>
    <w:p w:rsidR="00DB129D" w:rsidRDefault="00B1609F">
      <w:pPr>
        <w:pStyle w:val="Code"/>
      </w:pPr>
      <w:r>
        <w:t xml:space="preserve">      appropriate error value to err, and then break out of the for loop.</w:t>
      </w:r>
    </w:p>
    <w:p w:rsidR="00DB129D" w:rsidRDefault="00DB129D">
      <w:pPr>
        <w:pStyle w:val="Code"/>
      </w:pP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return err</w:t>
      </w:r>
    </w:p>
    <w:p w:rsidR="00DB129D" w:rsidRDefault="00B1609F">
      <w:r>
        <w:t xml:space="preserve">For information about Windows support for the DRS_SYNC_ALL flag, see the product behavior note in section </w:t>
      </w:r>
      <w:hyperlink w:anchor="Section_AC9C8A11CD464080ACBF9FAA86344030" w:history="1">
        <w:r>
          <w:rPr>
            <w:rStyle w:val="Hyperlink"/>
          </w:rPr>
          <w:t>5.41</w:t>
        </w:r>
      </w:hyperlink>
      <w:r>
        <w:t>.</w:t>
      </w:r>
    </w:p>
    <w:p w:rsidR="00DB129D" w:rsidRDefault="00B1609F">
      <w:pPr>
        <w:pStyle w:val="Heading3"/>
      </w:pPr>
      <w:bookmarkStart w:id="1330" w:name="section_8dba150d50f647f1941e1a606c30db0b"/>
      <w:bookmarkStart w:id="1331" w:name="_Toc508101785"/>
      <w:r>
        <w:t>IDL_DRSReplicaVerifyObjects (Opnum 22)</w:t>
      </w:r>
      <w:bookmarkEnd w:id="1330"/>
      <w:bookmarkEnd w:id="1331"/>
      <w:r>
        <w:fldChar w:fldCharType="begin"/>
      </w:r>
      <w:r>
        <w:instrText xml:space="preserve"> XE "IDL_DRSReplicaVerifyObjects method"</w:instrText>
      </w:r>
      <w:r>
        <w:fldChar w:fldCharType="end"/>
      </w:r>
    </w:p>
    <w:p w:rsidR="00DB129D" w:rsidRDefault="00B1609F">
      <w:r>
        <w:t xml:space="preserve">The IDL_DRSReplicaVerifyObjects method verifies the existence of </w:t>
      </w:r>
      <w:hyperlink w:anchor="gt_8bb43a65-7a8c-4585-a7ed-23044772f8ca">
        <w:r>
          <w:rPr>
            <w:rStyle w:val="HyperlinkGreen"/>
            <w:b/>
          </w:rPr>
          <w:t>objects</w:t>
        </w:r>
      </w:hyperlink>
      <w:r>
        <w:t xml:space="preserve"> in an </w:t>
      </w:r>
      <w:hyperlink w:anchor="gt_325d116f-cdbe-4dbd-b7e6-769ba75bf210">
        <w:r>
          <w:rPr>
            <w:rStyle w:val="HyperlinkGreen"/>
            <w:b/>
          </w:rPr>
          <w:t>NC replica</w:t>
        </w:r>
      </w:hyperlink>
      <w:r>
        <w:t xml:space="preserve"> by comparing against a </w:t>
      </w:r>
      <w:hyperlink w:anchor="gt_ea02e669-2dda-460c-9992-b12a23caeeac">
        <w:r>
          <w:rPr>
            <w:rStyle w:val="HyperlinkGreen"/>
            <w:b/>
          </w:rPr>
          <w:t>replica</w:t>
        </w:r>
      </w:hyperlink>
      <w:r>
        <w:t xml:space="preserve"> of the same </w:t>
      </w:r>
      <w:hyperlink w:anchor="gt_784c7cce-f782-48d8-9444-c9030ba86942">
        <w:r>
          <w:rPr>
            <w:rStyle w:val="HyperlinkGreen"/>
            <w:b/>
          </w:rPr>
          <w:t>NC</w:t>
        </w:r>
      </w:hyperlink>
      <w:r>
        <w:t xml:space="preserve"> on a reference </w:t>
      </w:r>
      <w:hyperlink w:anchor="gt_76a05049-3531-4abd-aec8-30e19954b4bd">
        <w:r>
          <w:rPr>
            <w:rStyle w:val="HyperlinkGreen"/>
            <w:b/>
          </w:rPr>
          <w:t>DC</w:t>
        </w:r>
      </w:hyperlink>
      <w:r>
        <w:t>, optionally deleting any objects that do not exist on the reference DC.</w:t>
      </w:r>
    </w:p>
    <w:p w:rsidR="00DB129D" w:rsidRDefault="00B1609F">
      <w:pPr>
        <w:pStyle w:val="Code"/>
      </w:pPr>
      <w:r>
        <w:t>ULONG IDL_DRSReplicaVerifyObjects(</w:t>
      </w:r>
    </w:p>
    <w:p w:rsidR="00DB129D" w:rsidRDefault="00B1609F">
      <w:pPr>
        <w:pStyle w:val="Code"/>
      </w:pPr>
      <w:r>
        <w:t>  [in, r</w:t>
      </w:r>
      <w:r>
        <w:t>ef] DRS_HANDLE hDrs,</w:t>
      </w:r>
    </w:p>
    <w:p w:rsidR="00DB129D" w:rsidRDefault="00B1609F">
      <w:pPr>
        <w:pStyle w:val="Code"/>
      </w:pPr>
      <w:r>
        <w:t>  [in] DWORD dwVersion,</w:t>
      </w:r>
    </w:p>
    <w:p w:rsidR="00DB129D" w:rsidRDefault="00B1609F">
      <w:pPr>
        <w:pStyle w:val="Code"/>
      </w:pPr>
      <w:r>
        <w:t xml:space="preserve">  [in, ref, switch_is(dwVersion)] </w:t>
      </w:r>
    </w:p>
    <w:p w:rsidR="00DB129D" w:rsidRDefault="00B1609F">
      <w:pPr>
        <w:pStyle w:val="Code"/>
      </w:pPr>
      <w:r>
        <w:t>    DRS_MSG_REPVERIFYOBJ* pmsgVerify</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dwVersion: </w:t>
      </w:r>
      <w:r>
        <w:t>The version of the request message.</w:t>
      </w:r>
    </w:p>
    <w:p w:rsidR="00DB129D" w:rsidRDefault="00B1609F">
      <w:pPr>
        <w:pStyle w:val="Definition-Field"/>
      </w:pPr>
      <w:r>
        <w:rPr>
          <w:b/>
        </w:rPr>
        <w:t xml:space="preserve">pmsgVerify: </w:t>
      </w:r>
      <w:r>
        <w:t>A pointer to the request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200"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332" w:name="section_62da504623024d58821129f5c7094756"/>
      <w:bookmarkStart w:id="1333" w:name="_Toc508101786"/>
      <w:r>
        <w:t>Method-Specific Concrete Types</w:t>
      </w:r>
      <w:bookmarkEnd w:id="1332"/>
      <w:bookmarkEnd w:id="1333"/>
    </w:p>
    <w:p w:rsidR="00DB129D" w:rsidRDefault="00B1609F">
      <w:pPr>
        <w:pStyle w:val="Heading5"/>
      </w:pPr>
      <w:bookmarkStart w:id="1334" w:name="section_b8cc0c8a711944068f3a4172dc512735"/>
      <w:bookmarkStart w:id="1335" w:name="_Toc508101787"/>
      <w:r>
        <w:t>DRS_MSG_REPVERIFYOBJ</w:t>
      </w:r>
      <w:bookmarkEnd w:id="1334"/>
      <w:bookmarkEnd w:id="1335"/>
    </w:p>
    <w:p w:rsidR="00DB129D" w:rsidRDefault="00B1609F">
      <w:r>
        <w:t xml:space="preserve">The DRS_MSG_REPVERIFYOBJ union defines the request messages sent to the </w:t>
      </w:r>
      <w:hyperlink w:anchor="Section_8dba150d50f647f1941e1a606c30db0b" w:history="1">
        <w:r>
          <w:rPr>
            <w:rStyle w:val="Hyperlink"/>
          </w:rPr>
          <w:t>IDL_DRSReplicaVerifyObjects</w:t>
        </w:r>
      </w:hyperlink>
      <w:r>
        <w:t xml:space="preserve"> method. Only one version, identified by </w:t>
      </w:r>
      <w:r>
        <w:rPr>
          <w:i/>
        </w:rPr>
        <w:t>dwVersion</w:t>
      </w:r>
      <w:r>
        <w:t xml:space="preserve"> = 1, is currently defined.</w:t>
      </w:r>
    </w:p>
    <w:p w:rsidR="00DB129D" w:rsidRDefault="00B1609F">
      <w:pPr>
        <w:pStyle w:val="Code"/>
      </w:pPr>
      <w:r>
        <w:lastRenderedPageBreak/>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DRS_MSG_REPVERIFYOBJ_V1 V1;</w:t>
      </w:r>
    </w:p>
    <w:p w:rsidR="00DB129D" w:rsidRDefault="00B1609F">
      <w:pPr>
        <w:pStyle w:val="Code"/>
      </w:pPr>
      <w:r>
        <w:t>} DRS_MSG_</w:t>
      </w:r>
      <w:r>
        <w:t>REPVERIFYOBJ;</w:t>
      </w:r>
    </w:p>
    <w:p w:rsidR="00DB129D" w:rsidRDefault="00B1609F">
      <w:pPr>
        <w:pStyle w:val="Definition-Field"/>
      </w:pPr>
      <w:r>
        <w:rPr>
          <w:b/>
        </w:rPr>
        <w:t>V1:</w:t>
      </w:r>
      <w:r>
        <w:t>  The version 1 request.</w:t>
      </w:r>
    </w:p>
    <w:p w:rsidR="00DB129D" w:rsidRDefault="00B1609F">
      <w:pPr>
        <w:pStyle w:val="Heading5"/>
      </w:pPr>
      <w:bookmarkStart w:id="1336" w:name="section_b81dc433007c4a0eae27a0469cc25c58"/>
      <w:bookmarkStart w:id="1337" w:name="_Toc508101788"/>
      <w:r>
        <w:t>DRS_MSG_REPVERIFYOBJ_V1</w:t>
      </w:r>
      <w:bookmarkEnd w:id="1336"/>
      <w:bookmarkEnd w:id="1337"/>
      <w:r>
        <w:fldChar w:fldCharType="begin"/>
      </w:r>
      <w:r>
        <w:instrText xml:space="preserve"> XE "DRS_MSG_REPVERIFYOBJ_V1 structure"</w:instrText>
      </w:r>
      <w:r>
        <w:fldChar w:fldCharType="end"/>
      </w:r>
    </w:p>
    <w:p w:rsidR="00DB129D" w:rsidRDefault="00B1609F">
      <w:r>
        <w:t xml:space="preserve">The DRS_MSG_REPVERIFYOBJ_V1 structure defines a request message sent to the </w:t>
      </w:r>
      <w:hyperlink w:anchor="Section_8dba150d50f647f1941e1a606c30db0b" w:history="1">
        <w:r>
          <w:rPr>
            <w:rStyle w:val="Hyperlink"/>
          </w:rPr>
          <w:t>IDL_DRSReplic</w:t>
        </w:r>
        <w:r>
          <w:rPr>
            <w:rStyle w:val="Hyperlink"/>
          </w:rPr>
          <w:t>aVerifyObjects</w:t>
        </w:r>
      </w:hyperlink>
      <w:r>
        <w:t xml:space="preserve"> method.</w:t>
      </w: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UUID uuidDsaSrc;</w:t>
      </w:r>
    </w:p>
    <w:p w:rsidR="00DB129D" w:rsidRDefault="00B1609F">
      <w:pPr>
        <w:pStyle w:val="Code"/>
      </w:pPr>
      <w:r>
        <w:t xml:space="preserve">  ULONG ulOptions;</w:t>
      </w:r>
    </w:p>
    <w:p w:rsidR="00DB129D" w:rsidRDefault="00B1609F">
      <w:pPr>
        <w:pStyle w:val="Code"/>
      </w:pPr>
      <w:r>
        <w:t>} DRS_MSG_REPVERIFYOBJ_V1;</w:t>
      </w:r>
    </w:p>
    <w:p w:rsidR="00DB129D" w:rsidRDefault="00B1609F">
      <w:pPr>
        <w:pStyle w:val="Definition-Field"/>
      </w:pPr>
      <w:r>
        <w:rPr>
          <w:b/>
        </w:rPr>
        <w:t>pNC:</w:t>
      </w:r>
      <w:r>
        <w:t xml:space="preserve">  The </w:t>
      </w:r>
      <w:hyperlink w:anchor="gt_784c7cce-f782-48d8-9444-c9030ba86942">
        <w:r>
          <w:rPr>
            <w:rStyle w:val="HyperlinkGreen"/>
            <w:b/>
          </w:rPr>
          <w:t>NC</w:t>
        </w:r>
      </w:hyperlink>
      <w:r>
        <w:t xml:space="preserve"> to verify.</w:t>
      </w:r>
    </w:p>
    <w:p w:rsidR="00DB129D" w:rsidRDefault="00B1609F">
      <w:pPr>
        <w:pStyle w:val="Definition-Field"/>
      </w:pPr>
      <w:r>
        <w:rPr>
          <w:b/>
        </w:rPr>
        <w:t>uuidDsaSrc:</w:t>
      </w:r>
      <w:r>
        <w:t xml:space="preserve">  The objectGUID of the </w:t>
      </w:r>
      <w:hyperlink w:anchor="gt_dc90b593-841f-4c6d-8032-b32e58e887a8">
        <w:r>
          <w:rPr>
            <w:rStyle w:val="HyperlinkGreen"/>
            <w:b/>
          </w:rPr>
          <w:t>nTDSDSA object</w:t>
        </w:r>
      </w:hyperlink>
      <w:r>
        <w:t xml:space="preserve"> for the reference </w:t>
      </w:r>
      <w:hyperlink w:anchor="gt_76a05049-3531-4abd-aec8-30e19954b4bd">
        <w:r>
          <w:rPr>
            <w:rStyle w:val="HyperlinkGreen"/>
            <w:b/>
          </w:rPr>
          <w:t>DC</w:t>
        </w:r>
      </w:hyperlink>
      <w:r>
        <w:t xml:space="preserve">. </w:t>
      </w:r>
    </w:p>
    <w:p w:rsidR="00DB129D" w:rsidRDefault="00B1609F">
      <w:pPr>
        <w:pStyle w:val="Definition-Field"/>
      </w:pPr>
      <w:r>
        <w:rPr>
          <w:b/>
        </w:rPr>
        <w:t>ulOptions:</w:t>
      </w:r>
      <w:r>
        <w:t xml:space="preserve">  0 to </w:t>
      </w:r>
      <w:hyperlink w:anchor="gt_c947d085-898e-44c0-a849-47c3b817b7b7">
        <w:r>
          <w:rPr>
            <w:rStyle w:val="HyperlinkGreen"/>
            <w:b/>
          </w:rPr>
          <w:t>expunge</w:t>
        </w:r>
      </w:hyperlink>
      <w:r>
        <w:t xml:space="preserve"> each </w:t>
      </w:r>
      <w:hyperlink w:anchor="gt_8bb43a65-7a8c-4585-a7ed-23044772f8ca">
        <w:r>
          <w:rPr>
            <w:rStyle w:val="HyperlinkGreen"/>
            <w:b/>
          </w:rPr>
          <w:t>object</w:t>
        </w:r>
      </w:hyperlink>
      <w:r>
        <w:t xml:space="preserve"> that is not verified, or 1 to log an event that identifies each such object.</w:t>
      </w:r>
    </w:p>
    <w:p w:rsidR="00DB129D" w:rsidRDefault="00B1609F">
      <w:pPr>
        <w:pStyle w:val="Heading4"/>
      </w:pPr>
      <w:bookmarkStart w:id="1338" w:name="section_49f98ff69c7047dda22f220e46f2f59d"/>
      <w:bookmarkStart w:id="1339" w:name="_Toc508101789"/>
      <w:r>
        <w:t>Method-Specific Abstract Types and Procedures</w:t>
      </w:r>
      <w:bookmarkEnd w:id="1338"/>
      <w:bookmarkEnd w:id="1339"/>
    </w:p>
    <w:p w:rsidR="00DB129D" w:rsidRDefault="00B1609F">
      <w:pPr>
        <w:pStyle w:val="Heading5"/>
      </w:pPr>
      <w:bookmarkStart w:id="1340" w:name="section_092a9137d2da4ac190ad32b37e854b99"/>
      <w:bookmarkStart w:id="1341" w:name="_Toc508101790"/>
      <w:r>
        <w:t>GetRemoteUTD</w:t>
      </w:r>
      <w:bookmarkEnd w:id="1340"/>
      <w:bookmarkEnd w:id="1341"/>
    </w:p>
    <w:p w:rsidR="00DB129D" w:rsidRDefault="00B1609F">
      <w:pPr>
        <w:pStyle w:val="Code"/>
      </w:pPr>
      <w:r>
        <w:t>procedure GetRemoteUTD(</w:t>
      </w:r>
    </w:p>
    <w:p w:rsidR="00DB129D" w:rsidRDefault="00B1609F">
      <w:pPr>
        <w:pStyle w:val="Code"/>
      </w:pPr>
      <w:r>
        <w:t xml:space="preserve"> dsa: DSName,</w:t>
      </w:r>
    </w:p>
    <w:p w:rsidR="00DB129D" w:rsidRDefault="00B1609F">
      <w:pPr>
        <w:pStyle w:val="Code"/>
      </w:pPr>
      <w:r>
        <w:t xml:space="preserve"> nc: DSName,</w:t>
      </w:r>
    </w:p>
    <w:p w:rsidR="00DB129D" w:rsidRDefault="00B1609F">
      <w:pPr>
        <w:pStyle w:val="Code"/>
      </w:pPr>
      <w:r>
        <w:t xml:space="preserve"> var</w:t>
      </w:r>
      <w:r>
        <w:t xml:space="preserve"> uTDVec: UPTODATE_VECTOR_V1_EXT</w:t>
      </w:r>
    </w:p>
    <w:p w:rsidR="00DB129D" w:rsidRDefault="00B1609F">
      <w:pPr>
        <w:pStyle w:val="Code"/>
      </w:pPr>
      <w:r>
        <w:t xml:space="preserve"> ): ULONG</w:t>
      </w:r>
    </w:p>
    <w:p w:rsidR="00DB129D" w:rsidRDefault="00B1609F">
      <w:r>
        <w:t xml:space="preserve">The GetRemoteUTD procedure uses the </w:t>
      </w:r>
      <w:hyperlink w:anchor="Section_dd29f9ceb30b411ebd54b77634eded47" w:history="1">
        <w:r>
          <w:rPr>
            <w:rStyle w:val="Hyperlink"/>
          </w:rPr>
          <w:t>IDL_DRSGetReplInfo</w:t>
        </w:r>
      </w:hyperlink>
      <w:r>
        <w:t xml:space="preserve"> method to remotely retrieve the </w:t>
      </w:r>
      <w:hyperlink w:anchor="Section_462b424ab50a4c4aa81f48d0f4cf40fe" w:history="1">
        <w:r>
          <w:rPr>
            <w:rStyle w:val="Hyperlink"/>
          </w:rPr>
          <w:t>UPTODAT</w:t>
        </w:r>
        <w:r>
          <w:rPr>
            <w:rStyle w:val="Hyperlink"/>
          </w:rPr>
          <w:t>E_VECTOR_V1_EXT</w:t>
        </w:r>
      </w:hyperlink>
      <w:r>
        <w:t xml:space="preserve"> for the </w:t>
      </w:r>
      <w:hyperlink w:anchor="gt_784c7cce-f782-48d8-9444-c9030ba86942">
        <w:r>
          <w:rPr>
            <w:rStyle w:val="HyperlinkGreen"/>
            <w:b/>
          </w:rPr>
          <w:t>NC</w:t>
        </w:r>
      </w:hyperlink>
      <w:r>
        <w:t xml:space="preserve"> with the </w:t>
      </w:r>
      <w:hyperlink w:anchor="Section_a0d5477a522946b9890a54b924d487d1" w:history="1">
        <w:r>
          <w:rPr>
            <w:rStyle w:val="Hyperlink"/>
          </w:rPr>
          <w:t>DSName</w:t>
        </w:r>
      </w:hyperlink>
      <w:r>
        <w:t xml:space="preserve"> </w:t>
      </w:r>
      <w:r>
        <w:rPr>
          <w:i/>
        </w:rPr>
        <w:t>nc</w:t>
      </w:r>
      <w:r>
        <w:t xml:space="preserve"> from the </w:t>
      </w:r>
      <w:hyperlink w:anchor="gt_76a05049-3531-4abd-aec8-30e19954b4bd">
        <w:r>
          <w:rPr>
            <w:rStyle w:val="HyperlinkGreen"/>
            <w:b/>
          </w:rPr>
          <w:t>DC</w:t>
        </w:r>
      </w:hyperlink>
      <w:r>
        <w:t xml:space="preserve"> whose nTDSDSA </w:t>
      </w:r>
      <w:hyperlink w:anchor="gt_8bb43a65-7a8c-4585-a7ed-23044772f8ca">
        <w:r>
          <w:rPr>
            <w:rStyle w:val="HyperlinkGreen"/>
            <w:b/>
          </w:rPr>
          <w:t>object</w:t>
        </w:r>
      </w:hyperlink>
      <w:r>
        <w:t xml:space="preserve"> has the DSName </w:t>
      </w:r>
      <w:r>
        <w:rPr>
          <w:i/>
        </w:rPr>
        <w:t>dsa</w:t>
      </w:r>
      <w:r>
        <w:t>. The procedure returns either an implementation-specific value from the client implementation of the IDL_DRSGetReplInfo method, or the value returned by the remote serv</w:t>
      </w:r>
      <w:r>
        <w:t>er's IDL_DRSGetReplInfo method.</w:t>
      </w:r>
    </w:p>
    <w:p w:rsidR="00DB129D" w:rsidRDefault="00B1609F">
      <w:pPr>
        <w:pStyle w:val="Heading5"/>
      </w:pPr>
      <w:bookmarkStart w:id="1342" w:name="section_078b900fd08a432da0ef79eb9fa8dc69"/>
      <w:bookmarkStart w:id="1343" w:name="_Toc508101791"/>
      <w:r>
        <w:t>ObjectExistsAtDC</w:t>
      </w:r>
      <w:bookmarkEnd w:id="1342"/>
      <w:bookmarkEnd w:id="1343"/>
    </w:p>
    <w:p w:rsidR="00DB129D" w:rsidRDefault="00B1609F">
      <w:pPr>
        <w:pStyle w:val="Code"/>
      </w:pPr>
      <w:r>
        <w:t>procedure ObjectExistsAtDC(o: DSName, dsa: DSName): boolean</w:t>
      </w:r>
    </w:p>
    <w:p w:rsidR="00DB129D" w:rsidRDefault="00B1609F">
      <w:r>
        <w:t xml:space="preserve">The ObjectExistsAtDC procedure checks that the </w:t>
      </w:r>
      <w:hyperlink w:anchor="gt_8bb43a65-7a8c-4585-a7ed-23044772f8ca">
        <w:r>
          <w:rPr>
            <w:rStyle w:val="HyperlinkGreen"/>
            <w:b/>
          </w:rPr>
          <w:t>object</w:t>
        </w:r>
      </w:hyperlink>
      <w:r>
        <w:t xml:space="preserve"> </w:t>
      </w:r>
      <w:r>
        <w:rPr>
          <w:i/>
        </w:rPr>
        <w:t>o</w:t>
      </w:r>
      <w:r>
        <w:t xml:space="preserve"> exists on the </w:t>
      </w:r>
      <w:hyperlink w:anchor="gt_76a05049-3531-4abd-aec8-30e19954b4bd">
        <w:r>
          <w:rPr>
            <w:rStyle w:val="HyperlinkGreen"/>
            <w:b/>
          </w:rPr>
          <w:t>DC</w:t>
        </w:r>
      </w:hyperlink>
      <w:r>
        <w:t xml:space="preserve"> whose nTDSDSA object has the </w:t>
      </w:r>
      <w:hyperlink w:anchor="Section_a0d5477a522946b9890a54b924d487d1" w:history="1">
        <w:r>
          <w:rPr>
            <w:rStyle w:val="Hyperlink"/>
          </w:rPr>
          <w:t>DSName</w:t>
        </w:r>
      </w:hyperlink>
      <w:r>
        <w:t xml:space="preserve"> </w:t>
      </w:r>
      <w:r>
        <w:rPr>
          <w:i/>
        </w:rPr>
        <w:t>dsa</w:t>
      </w:r>
      <w:r>
        <w:t xml:space="preserve"> by verifying that the DC holds an object </w:t>
      </w:r>
      <w:r>
        <w:rPr>
          <w:i/>
        </w:rPr>
        <w:t>o'</w:t>
      </w:r>
      <w:r>
        <w:t xml:space="preserve"> whose </w:t>
      </w:r>
      <w:hyperlink w:anchor="gt_ad613dff-e9c4-4cb6-ad6b-0ce52038ceb5">
        <w:r>
          <w:rPr>
            <w:rStyle w:val="HyperlinkGreen"/>
            <w:b/>
          </w:rPr>
          <w:t>objectGUID</w:t>
        </w:r>
      </w:hyperlink>
      <w:r>
        <w:t xml:space="preserve"> value is equal to that of object </w:t>
      </w:r>
      <w:r>
        <w:rPr>
          <w:i/>
        </w:rPr>
        <w:t>o</w:t>
      </w:r>
      <w:r>
        <w:t>. If the object exists, the procedure returns true; otherwise, the procedure returns false.</w:t>
      </w:r>
    </w:p>
    <w:p w:rsidR="00DB129D" w:rsidRDefault="00B1609F">
      <w:pPr>
        <w:pStyle w:val="Heading4"/>
      </w:pPr>
      <w:bookmarkStart w:id="1344" w:name="section_022f186b1b1c434f899fc9170f787b56"/>
      <w:bookmarkStart w:id="1345" w:name="_Toc508101792"/>
      <w:r>
        <w:lastRenderedPageBreak/>
        <w:t>Server Behavior of the IDL_DRSReplicaVerifyObjects Method</w:t>
      </w:r>
      <w:bookmarkEnd w:id="1344"/>
      <w:bookmarkEnd w:id="1345"/>
    </w:p>
    <w:p w:rsidR="00DB129D" w:rsidRDefault="00B1609F">
      <w:r>
        <w:rPr>
          <w:i/>
        </w:rPr>
        <w:t>I</w:t>
      </w:r>
      <w:r>
        <w:rPr>
          <w:i/>
        </w:rPr>
        <w:t>nformative summary of behavior</w:t>
      </w:r>
      <w:r>
        <w:t xml:space="preserve">: Let N be the </w:t>
      </w:r>
      <w:hyperlink w:anchor="gt_784c7cce-f782-48d8-9444-c9030ba86942">
        <w:r>
          <w:rPr>
            <w:rStyle w:val="HyperlinkGreen"/>
            <w:b/>
          </w:rPr>
          <w:t>NC</w:t>
        </w:r>
      </w:hyperlink>
      <w:r>
        <w:t xml:space="preserve"> pNC^, and let the reference </w:t>
      </w:r>
      <w:hyperlink w:anchor="gt_76a05049-3531-4abd-aec8-30e19954b4bd">
        <w:r>
          <w:rPr>
            <w:rStyle w:val="HyperlinkGreen"/>
            <w:b/>
          </w:rPr>
          <w:t>DC</w:t>
        </w:r>
      </w:hyperlink>
      <w:r>
        <w:t xml:space="preserve"> be the DC corresponding to the nTDSDSA </w:t>
      </w:r>
      <w:hyperlink w:anchor="gt_8bb43a65-7a8c-4585-a7ed-23044772f8ca">
        <w:r>
          <w:rPr>
            <w:rStyle w:val="HyperlinkGreen"/>
            <w:b/>
          </w:rPr>
          <w:t>object</w:t>
        </w:r>
      </w:hyperlink>
      <w:r>
        <w:t xml:space="preserve"> uuidDsaSrc.</w:t>
      </w:r>
    </w:p>
    <w:p w:rsidR="00DB129D" w:rsidRDefault="00B1609F">
      <w:r>
        <w:t xml:space="preserve">For the purposes of this method, an object </w:t>
      </w:r>
      <w:r>
        <w:rPr>
          <w:i/>
        </w:rPr>
        <w:t>exists</w:t>
      </w:r>
      <w:r>
        <w:t xml:space="preserve"> within an </w:t>
      </w:r>
      <w:hyperlink w:anchor="gt_325d116f-cdbe-4dbd-b7e6-769ba75bf210">
        <w:r>
          <w:rPr>
            <w:rStyle w:val="HyperlinkGreen"/>
            <w:b/>
          </w:rPr>
          <w:t>NC replica</w:t>
        </w:r>
      </w:hyperlink>
      <w:r>
        <w:t xml:space="preserve"> if it is either an object or a </w:t>
      </w:r>
      <w:hyperlink w:anchor="gt_9d8e0963-13fa-4e19-a97f-7ce6bc90d20f">
        <w:r>
          <w:rPr>
            <w:rStyle w:val="HyperlinkGreen"/>
            <w:b/>
          </w:rPr>
          <w:t>tombstone</w:t>
        </w:r>
      </w:hyperlink>
      <w:r>
        <w:t>.</w:t>
      </w:r>
    </w:p>
    <w:p w:rsidR="00DB129D" w:rsidRDefault="00B1609F">
      <w:r>
        <w:t>Let S be the set of objects that exists in N at the server running IDL_DRSReplicaVerifyObjects at the time IDL_DRSReplicaVerifyObjects begins processing. Let the set S' be S minus the members of S that have n</w:t>
      </w:r>
      <w:r>
        <w:t xml:space="preserve">ever existed in N at the reference DC when IDL_DRSReplicaVerifyObjects begins processing. The members of (S - S') are objects recently added to N on the server, since otherwise they would have replicated to the reference DC. The set S' is computable using </w:t>
      </w:r>
      <w:r>
        <w:t>the replUpToDateVector for N at the server and at the reference DC.</w:t>
      </w:r>
    </w:p>
    <w:p w:rsidR="00DB129D" w:rsidRDefault="00B1609F">
      <w:r>
        <w:t xml:space="preserve">For each object </w:t>
      </w:r>
      <w:r>
        <w:rPr>
          <w:i/>
        </w:rPr>
        <w:t>o</w:t>
      </w:r>
      <w:r>
        <w:t xml:space="preserve"> in S' that does not exist in N at the reference DC while IDL_DRSReplicaVerifyObjects is processing, either </w:t>
      </w:r>
      <w:hyperlink w:anchor="Section_b4dfb24533e244eba5e16419d74907ca" w:history="1">
        <w:r>
          <w:rPr>
            <w:rStyle w:val="Hyperlink"/>
          </w:rPr>
          <w:t>exp</w:t>
        </w:r>
        <w:r>
          <w:rPr>
            <w:rStyle w:val="Hyperlink"/>
          </w:rPr>
          <w:t>unge</w:t>
        </w:r>
      </w:hyperlink>
      <w:r>
        <w:t xml:space="preserve"> </w:t>
      </w:r>
      <w:r>
        <w:rPr>
          <w:i/>
        </w:rPr>
        <w:t>o</w:t>
      </w:r>
      <w:r>
        <w:t xml:space="preserve"> at the server (if ulOptions = 0) or log an administrator-visible event at the server (if ulOptions = 1).</w:t>
      </w:r>
    </w:p>
    <w:p w:rsidR="00DB129D" w:rsidRDefault="00B1609F">
      <w:r>
        <w:t>If an object goes out of existence in N at the reference DC during processing of IDL_DRSReplicaVerifyObjects, then there is no requirement on wh</w:t>
      </w:r>
      <w:r>
        <w:t>ether IDL_DRSReplicaVerifyObjects should or should not expunge or log the object at the server.</w:t>
      </w:r>
    </w:p>
    <w:p w:rsidR="00DB129D" w:rsidRDefault="00B1609F">
      <w:pPr>
        <w:pStyle w:val="Code"/>
      </w:pPr>
      <w:r>
        <w:t>ULONG IDL_DRSReplicaVerifyObjects(</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w:t>
      </w:r>
    </w:p>
    <w:p w:rsidR="00DB129D" w:rsidRDefault="00B1609F">
      <w:pPr>
        <w:pStyle w:val="Code"/>
      </w:pPr>
      <w:r>
        <w:t xml:space="preserve">      DRS_MSG_REPVERIFYOBJ *pmsgVerify</w:t>
      </w:r>
      <w:r>
        <w:t>)</w:t>
      </w:r>
    </w:p>
    <w:p w:rsidR="00DB129D" w:rsidRDefault="00DB129D">
      <w:pPr>
        <w:pStyle w:val="Code"/>
      </w:pPr>
    </w:p>
    <w:p w:rsidR="00DB129D" w:rsidRDefault="00B1609F">
      <w:pPr>
        <w:pStyle w:val="Code"/>
      </w:pPr>
      <w:r>
        <w:t>err: ULONG</w:t>
      </w:r>
    </w:p>
    <w:p w:rsidR="00DB129D" w:rsidRDefault="00B1609F">
      <w:pPr>
        <w:pStyle w:val="Code"/>
      </w:pPr>
      <w:r>
        <w:t>msgIn: DRS_MSG_REPVERIFYOBJ_V1</w:t>
      </w:r>
    </w:p>
    <w:p w:rsidR="00DB129D" w:rsidRDefault="00B1609F">
      <w:pPr>
        <w:pStyle w:val="Code"/>
      </w:pPr>
      <w:r>
        <w:t>nc, refDsa, o: DSName</w:t>
      </w:r>
    </w:p>
    <w:p w:rsidR="00DB129D" w:rsidRDefault="00B1609F">
      <w:pPr>
        <w:pStyle w:val="Code"/>
      </w:pPr>
      <w:r>
        <w:t xml:space="preserve">uTDServer, uTDRef, uTDMerge: UPTODATE_VECTOR_V1_EXT </w:t>
      </w:r>
    </w:p>
    <w:p w:rsidR="00DB129D" w:rsidRDefault="00B1609F">
      <w:pPr>
        <w:pStyle w:val="Code"/>
      </w:pPr>
      <w:r>
        <w:t>sPrime: set of DSName</w:t>
      </w:r>
    </w:p>
    <w:p w:rsidR="00DB129D" w:rsidRDefault="00DB129D">
      <w:pPr>
        <w:pStyle w:val="Code"/>
      </w:pPr>
    </w:p>
    <w:p w:rsidR="00DB129D" w:rsidRDefault="00B1609F">
      <w:pPr>
        <w:pStyle w:val="Code"/>
      </w:pPr>
      <w:r>
        <w:t>ValidateDRSInput(hDrs, 22)</w:t>
      </w:r>
    </w:p>
    <w:p w:rsidR="00DB129D" w:rsidRDefault="00DB129D">
      <w:pPr>
        <w:pStyle w:val="Code"/>
      </w:pPr>
    </w:p>
    <w:p w:rsidR="00DB129D" w:rsidRDefault="00B1609F">
      <w:pPr>
        <w:pStyle w:val="Code"/>
      </w:pPr>
      <w:r>
        <w:t>/* Perform input validation and access check */</w:t>
      </w:r>
    </w:p>
    <w:p w:rsidR="00DB129D" w:rsidRDefault="00B1609F">
      <w:pPr>
        <w:pStyle w:val="Code"/>
      </w:pPr>
      <w:r>
        <w:t>if dwVersion ≠ 0x1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pmsgVerify^.V1</w:t>
      </w:r>
    </w:p>
    <w:p w:rsidR="00DB129D" w:rsidRDefault="00B1609F">
      <w:pPr>
        <w:pStyle w:val="Code"/>
      </w:pPr>
      <w:r>
        <w:t xml:space="preserve">if msgIn.pNC = null or </w:t>
      </w:r>
    </w:p>
    <w:p w:rsidR="00DB129D" w:rsidRDefault="00B1609F">
      <w:pPr>
        <w:pStyle w:val="Code"/>
      </w:pPr>
      <w:r>
        <w:t xml:space="preserve">   msgIn.uuidDsaSrc = NULLGUID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nc := msgIn.pNC^</w:t>
      </w:r>
    </w:p>
    <w:p w:rsidR="00DB129D" w:rsidRDefault="00B1609F">
      <w:pPr>
        <w:pStyle w:val="Code"/>
      </w:pPr>
      <w:r>
        <w:t xml:space="preserve">if not FullReplicaExists(nc) and </w:t>
      </w:r>
    </w:p>
    <w:p w:rsidR="00DB129D" w:rsidRDefault="00B1609F">
      <w:pPr>
        <w:pStyle w:val="Code"/>
      </w:pPr>
      <w:r>
        <w:t xml:space="preserve">    not PartialGCReplicaExists(nc) then</w:t>
      </w:r>
    </w:p>
    <w:p w:rsidR="00DB129D" w:rsidRDefault="00B1609F">
      <w:pPr>
        <w:pStyle w:val="Code"/>
      </w:pPr>
      <w:r>
        <w:t xml:space="preserve">  return ERROR_DS_DRA_BAD_NC</w:t>
      </w:r>
    </w:p>
    <w:p w:rsidR="00DB129D" w:rsidRDefault="00B1609F">
      <w:pPr>
        <w:pStyle w:val="Code"/>
      </w:pPr>
      <w:r>
        <w:t>endif</w:t>
      </w:r>
    </w:p>
    <w:p w:rsidR="00DB129D" w:rsidRDefault="00B1609F">
      <w:pPr>
        <w:pStyle w:val="Code"/>
      </w:pPr>
      <w:r>
        <w:t>if not AccessCheckCAR(nc, DS-Replication-Manage-Topology) then</w:t>
      </w:r>
    </w:p>
    <w:p w:rsidR="00DB129D" w:rsidRDefault="00B1609F">
      <w:pPr>
        <w:pStyle w:val="Code"/>
      </w:pPr>
      <w:r>
        <w:t xml:space="preserve">  return ERROR_DS_DRA_ACCESS_DENIED</w:t>
      </w:r>
    </w:p>
    <w:p w:rsidR="00DB129D" w:rsidRDefault="00B1609F">
      <w:pPr>
        <w:pStyle w:val="Code"/>
      </w:pPr>
      <w:r>
        <w:t>endif</w:t>
      </w:r>
    </w:p>
    <w:p w:rsidR="00DB129D" w:rsidRDefault="00B1609F">
      <w:pPr>
        <w:pStyle w:val="Code"/>
      </w:pPr>
      <w:r>
        <w:t xml:space="preserve">refDsa := select one object o from subtree ConfigNC() where </w:t>
      </w:r>
    </w:p>
    <w:p w:rsidR="00DB129D" w:rsidRDefault="00B1609F">
      <w:pPr>
        <w:pStyle w:val="Code"/>
      </w:pPr>
      <w:r>
        <w:t xml:space="preserve">    o!objectGUI</w:t>
      </w:r>
      <w:r>
        <w:t>D = msgIn.uuidDsaSrc and nTDSDSA in o!objectClass</w:t>
      </w:r>
    </w:p>
    <w:p w:rsidR="00DB129D" w:rsidRDefault="00B1609F">
      <w:pPr>
        <w:pStyle w:val="Code"/>
      </w:pPr>
      <w:r>
        <w:t>if refDsa = null then</w:t>
      </w:r>
    </w:p>
    <w:p w:rsidR="00DB129D" w:rsidRDefault="00B1609F">
      <w:pPr>
        <w:pStyle w:val="Code"/>
      </w:pPr>
      <w:r>
        <w:t xml:space="preserve">  return  ERROR_DS_DRA_INVALID_PARAMETER</w:t>
      </w:r>
    </w:p>
    <w:p w:rsidR="00DB129D" w:rsidRDefault="00B1609F">
      <w:pPr>
        <w:pStyle w:val="Code"/>
      </w:pPr>
      <w:r>
        <w:t>endif</w:t>
      </w:r>
    </w:p>
    <w:p w:rsidR="00DB129D" w:rsidRDefault="00DB129D">
      <w:pPr>
        <w:pStyle w:val="Code"/>
      </w:pPr>
    </w:p>
    <w:p w:rsidR="00DB129D" w:rsidRDefault="00B1609F">
      <w:pPr>
        <w:pStyle w:val="Code"/>
      </w:pPr>
      <w:r>
        <w:t>/* Compute the set S' */</w:t>
      </w:r>
    </w:p>
    <w:p w:rsidR="00DB129D" w:rsidRDefault="00B1609F">
      <w:pPr>
        <w:pStyle w:val="Code"/>
      </w:pPr>
      <w:r>
        <w:t>uTDServer := nc!replUpToDateVector</w:t>
      </w:r>
    </w:p>
    <w:p w:rsidR="00DB129D" w:rsidRDefault="00B1609F">
      <w:pPr>
        <w:pStyle w:val="Code"/>
      </w:pPr>
      <w:r>
        <w:t>err := GetRemoteUTD(refDsa, nc, uTDRef)</w:t>
      </w:r>
    </w:p>
    <w:p w:rsidR="00DB129D" w:rsidRDefault="00B1609F">
      <w:pPr>
        <w:pStyle w:val="Code"/>
      </w:pPr>
      <w:r>
        <w:t>if err ≠ 0 then</w:t>
      </w:r>
    </w:p>
    <w:p w:rsidR="00DB129D" w:rsidRDefault="00B1609F">
      <w:pPr>
        <w:pStyle w:val="Code"/>
      </w:pPr>
      <w:r>
        <w:t xml:space="preserve">  return err</w:t>
      </w:r>
    </w:p>
    <w:p w:rsidR="00DB129D" w:rsidRDefault="00B1609F">
      <w:pPr>
        <w:pStyle w:val="Code"/>
      </w:pPr>
      <w:r>
        <w:lastRenderedPageBreak/>
        <w:t>endif</w:t>
      </w:r>
    </w:p>
    <w:p w:rsidR="00DB129D" w:rsidRDefault="00B1609F">
      <w:pPr>
        <w:pStyle w:val="Code"/>
      </w:pPr>
      <w:r>
        <w:t>uTDMerge := MergeUTD(uTDServer, uTDRef)</w:t>
      </w:r>
    </w:p>
    <w:p w:rsidR="00DB129D" w:rsidRDefault="00DB129D">
      <w:pPr>
        <w:pStyle w:val="Code"/>
      </w:pPr>
    </w:p>
    <w:p w:rsidR="00DB129D" w:rsidRDefault="00B1609F">
      <w:pPr>
        <w:pStyle w:val="Code"/>
      </w:pPr>
      <w:r>
        <w:t>sPrime := select all objects o from subtree-ts-included nc where</w:t>
      </w:r>
    </w:p>
    <w:p w:rsidR="00DB129D" w:rsidRDefault="00B1609F">
      <w:pPr>
        <w:pStyle w:val="Code"/>
      </w:pPr>
      <w:r>
        <w:t xml:space="preserve">    StampLessThanOrEqualUTD(AttrStamp(o, whenCreated), uTDMerge)</w:t>
      </w:r>
    </w:p>
    <w:p w:rsidR="00DB129D" w:rsidRDefault="00DB129D">
      <w:pPr>
        <w:pStyle w:val="Code"/>
      </w:pPr>
    </w:p>
    <w:p w:rsidR="00DB129D" w:rsidRDefault="00B1609F">
      <w:pPr>
        <w:pStyle w:val="Code"/>
      </w:pPr>
      <w:r>
        <w:t>/* Process the set S' */</w:t>
      </w:r>
    </w:p>
    <w:p w:rsidR="00DB129D" w:rsidRDefault="00B1609F">
      <w:pPr>
        <w:pStyle w:val="Code"/>
      </w:pPr>
      <w:r>
        <w:t>for each o in sPrime</w:t>
      </w:r>
    </w:p>
    <w:p w:rsidR="00DB129D" w:rsidRDefault="00B1609F">
      <w:pPr>
        <w:pStyle w:val="Code"/>
      </w:pPr>
      <w:r>
        <w:t xml:space="preserve">  if not ObjectExistsAtDC(o, refDSA) t</w:t>
      </w:r>
      <w:r>
        <w:t>hen</w:t>
      </w:r>
    </w:p>
    <w:p w:rsidR="00DB129D" w:rsidRDefault="00B1609F">
      <w:pPr>
        <w:pStyle w:val="Code"/>
      </w:pPr>
      <w:r>
        <w:t xml:space="preserve">    if msgIn.ulOptions = 0 then</w:t>
      </w:r>
    </w:p>
    <w:p w:rsidR="00DB129D" w:rsidRDefault="00B1609F">
      <w:pPr>
        <w:pStyle w:val="Code"/>
      </w:pPr>
      <w:r>
        <w:t xml:space="preserve">      Expunge(o)</w:t>
      </w:r>
    </w:p>
    <w:p w:rsidR="00DB129D" w:rsidRDefault="00B1609F">
      <w:pPr>
        <w:pStyle w:val="Code"/>
      </w:pPr>
      <w:r>
        <w:t xml:space="preserve">    else if msgIn.ulOptions = 1 then</w:t>
      </w:r>
    </w:p>
    <w:p w:rsidR="00DB129D" w:rsidRDefault="00B1609F">
      <w:pPr>
        <w:pStyle w:val="Code"/>
      </w:pPr>
      <w:r>
        <w:t xml:space="preserve">      Log a message: o exists on server but does not exist on refDsa</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return 0</w:t>
      </w:r>
    </w:p>
    <w:p w:rsidR="00DB129D" w:rsidRDefault="00B1609F">
      <w:r>
        <w:t>Windows behavior about the for loop is specified in the following cita</w:t>
      </w:r>
      <w:r>
        <w:t>tion:</w:t>
      </w:r>
      <w:bookmarkStart w:id="1346"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346"/>
    </w:p>
    <w:p w:rsidR="00DB129D" w:rsidRDefault="00B1609F">
      <w:pPr>
        <w:pStyle w:val="Heading4"/>
      </w:pPr>
      <w:bookmarkStart w:id="1347" w:name="section_0c205d74aeba4c0190f8c7c0a622a0df"/>
      <w:bookmarkStart w:id="1348" w:name="_Toc508101793"/>
      <w:r>
        <w:t>Examples of the IDL_DRSReplicaVerifyObjects Method</w:t>
      </w:r>
      <w:bookmarkEnd w:id="1347"/>
      <w:bookmarkEnd w:id="1348"/>
    </w:p>
    <w:p w:rsidR="00DB129D" w:rsidRDefault="00B1609F">
      <w:r>
        <w:t xml:space="preserve">A client that has bound to DC1 is removing all </w:t>
      </w:r>
      <w:hyperlink w:anchor="gt_79ffc6ee-a12c-4682-970b-409e4b19a23d">
        <w:r>
          <w:rPr>
            <w:rStyle w:val="HyperlinkGreen"/>
            <w:b/>
          </w:rPr>
          <w:t>lingering objects</w:t>
        </w:r>
      </w:hyperlink>
      <w:r>
        <w:t xml:space="preserve"> on</w:t>
      </w:r>
      <w:r>
        <w:t xml:space="preserve"> this </w:t>
      </w:r>
      <w:hyperlink w:anchor="gt_49ce3946-04d2-4cc9-9350-ebcd952b9ab9">
        <w:r>
          <w:rPr>
            <w:rStyle w:val="HyperlinkGreen"/>
            <w:b/>
          </w:rPr>
          <w:t>directory</w:t>
        </w:r>
      </w:hyperlink>
      <w:r>
        <w:t xml:space="preserve"> server with respect to DC2.</w:t>
      </w:r>
    </w:p>
    <w:p w:rsidR="00DB129D" w:rsidRDefault="00B1609F">
      <w:pPr>
        <w:pStyle w:val="Heading5"/>
      </w:pPr>
      <w:bookmarkStart w:id="1349" w:name="section_6c7167aae66f446caf0ac019623878ed"/>
      <w:bookmarkStart w:id="1350" w:name="_Toc508101794"/>
      <w:r>
        <w:t>Initial State</w:t>
      </w:r>
      <w:bookmarkEnd w:id="1349"/>
      <w:bookmarkEnd w:id="1350"/>
    </w:p>
    <w:p w:rsidR="00DB129D" w:rsidRDefault="00B1609F">
      <w:r>
        <w:t xml:space="preserve">A client has bound to DC1.CONTOSO.COM using the </w:t>
      </w:r>
      <w:hyperlink w:anchor="Section_605b1ea19cdc428fab7a70120e020a3d" w:history="1">
        <w:r>
          <w:rPr>
            <w:rStyle w:val="Hyperlink"/>
          </w:rPr>
          <w:t>IDL_DRSBind</w:t>
        </w:r>
      </w:hyperlink>
      <w:r>
        <w:t xml:space="preserve"> method and received a </w:t>
      </w:r>
      <w:hyperlink w:anchor="Section_55fed7de17f54ff38c53866df925056a" w:history="1">
        <w:r>
          <w:rPr>
            <w:rStyle w:val="Hyperlink"/>
          </w:rPr>
          <w:t>DRS_HANDLE</w:t>
        </w:r>
      </w:hyperlink>
      <w:r>
        <w:t xml:space="preserve"> to DC1. </w:t>
      </w:r>
    </w:p>
    <w:p w:rsidR="00DB129D" w:rsidRDefault="00B1609F">
      <w:r>
        <w:t xml:space="preserve">Consider the following </w:t>
      </w:r>
      <w:hyperlink w:anchor="gt_8bb43a65-7a8c-4585-a7ed-23044772f8ca">
        <w:r>
          <w:rPr>
            <w:rStyle w:val="HyperlinkGreen"/>
            <w:b/>
          </w:rPr>
          <w:t>objects</w:t>
        </w:r>
      </w:hyperlink>
      <w:r>
        <w:t xml:space="preserve"> under the Users </w:t>
      </w:r>
      <w:hyperlink w:anchor="gt_c3143e71-2ada-417e-83f4-3ef10eff2c56">
        <w:r>
          <w:rPr>
            <w:rStyle w:val="HyperlinkGreen"/>
            <w:b/>
          </w:rPr>
          <w:t>container</w:t>
        </w:r>
      </w:hyperlink>
      <w:r>
        <w:t xml:space="preserve">, "CN=Users,DC=CONTOSO,DC=COM", listed by their </w:t>
      </w:r>
      <w:hyperlink w:anchor="Section_a0d5477a522946b9890a54b924d487d1" w:history="1">
        <w:r>
          <w:rPr>
            <w:rStyle w:val="Hyperlink"/>
          </w:rPr>
          <w:t>DSName</w:t>
        </w:r>
      </w:hyperlink>
      <w:r>
        <w:t xml:space="preserve">: </w:t>
      </w:r>
    </w:p>
    <w:tbl>
      <w:tblPr>
        <w:tblStyle w:val="Table-ShadedHeader"/>
        <w:tblW w:w="0" w:type="auto"/>
        <w:tblLook w:val="04A0" w:firstRow="1" w:lastRow="0" w:firstColumn="1" w:lastColumn="0" w:noHBand="0" w:noVBand="1"/>
      </w:tblPr>
      <w:tblGrid>
        <w:gridCol w:w="4089"/>
        <w:gridCol w:w="4022"/>
        <w:gridCol w:w="1364"/>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Users at DC1</w:t>
            </w:r>
          </w:p>
        </w:tc>
        <w:tc>
          <w:tcPr>
            <w:tcW w:w="0" w:type="auto"/>
          </w:tcPr>
          <w:p w:rsidR="00DB129D" w:rsidRDefault="00B1609F">
            <w:pPr>
              <w:pStyle w:val="TableHeaderText"/>
            </w:pPr>
            <w:r>
              <w:t>Users at DC2</w:t>
            </w:r>
          </w:p>
        </w:tc>
        <w:tc>
          <w:tcPr>
            <w:tcW w:w="0" w:type="auto"/>
          </w:tcPr>
          <w:p w:rsidR="00DB129D" w:rsidRDefault="00B1609F">
            <w:pPr>
              <w:pStyle w:val="TableHeaderText"/>
            </w:pPr>
            <w:r>
              <w:t>Notes</w:t>
            </w:r>
          </w:p>
        </w:tc>
      </w:tr>
      <w:tr w:rsidR="00DB129D" w:rsidTr="00DB129D">
        <w:tc>
          <w:tcPr>
            <w:tcW w:w="0" w:type="auto"/>
          </w:tcPr>
          <w:p w:rsidR="00DB129D" w:rsidRDefault="00B1609F">
            <w:pPr>
              <w:pStyle w:val="TableBodyText"/>
            </w:pPr>
            <w:r>
              <w:t>&lt;GUID=f5ef2f4b-a3db-464c-8403-b27aa00</w:t>
            </w:r>
            <w:r>
              <w:t>b0d5d&gt;;&lt;SID=S-1-5-21-1583212203-607051668-819563750-1107&gt;;CN=Kim Akers, CN=Users,DC=CONTOSO,DC=COM</w:t>
            </w:r>
          </w:p>
        </w:tc>
        <w:tc>
          <w:tcPr>
            <w:tcW w:w="0" w:type="auto"/>
          </w:tcPr>
          <w:p w:rsidR="00DB129D" w:rsidRDefault="00B1609F">
            <w:pPr>
              <w:pStyle w:val="TableBodyText"/>
            </w:pPr>
            <w:r>
              <w:t>&lt;GUID=f5ef2f4b-a3db-464c-8403-b27aa00b0d5d&gt;;&lt;SID=S-1-5-21-1583212203-607051668-819563750-1107&gt;;CN=Kim Akers, CN=Users,DC=CONTOSO,DC=COM</w:t>
            </w:r>
          </w:p>
        </w:tc>
        <w:tc>
          <w:tcPr>
            <w:tcW w:w="0" w:type="auto"/>
          </w:tcPr>
          <w:p w:rsidR="00DB129D" w:rsidRDefault="00B1609F">
            <w:pPr>
              <w:pStyle w:val="TableBodyText"/>
            </w:pPr>
            <w:r>
              <w:t>Objects are identical</w:t>
            </w:r>
            <w:r>
              <w:t>.</w:t>
            </w:r>
          </w:p>
        </w:tc>
      </w:tr>
      <w:tr w:rsidR="00DB129D" w:rsidTr="00DB129D">
        <w:tc>
          <w:tcPr>
            <w:tcW w:w="0" w:type="auto"/>
          </w:tcPr>
          <w:p w:rsidR="00DB129D" w:rsidRDefault="00B1609F">
            <w:pPr>
              <w:pStyle w:val="TableBodyText"/>
            </w:pPr>
            <w:r>
              <w:t>&lt;GUID=89430510-48eb-4e68-aeb1-98a9471f1938&gt;;&lt;SID=S-1-5-21-1583212203-607051668-819563750-1111&gt;; CN=Josh Bailey,CN=Users,DC=CONTOSO,DC=COM</w:t>
            </w:r>
          </w:p>
        </w:tc>
        <w:tc>
          <w:tcPr>
            <w:tcW w:w="0" w:type="auto"/>
          </w:tcPr>
          <w:p w:rsidR="00DB129D" w:rsidRDefault="00DB129D">
            <w:pPr>
              <w:pStyle w:val="TableBodyText"/>
            </w:pPr>
          </w:p>
        </w:tc>
        <w:tc>
          <w:tcPr>
            <w:tcW w:w="0" w:type="auto"/>
          </w:tcPr>
          <w:p w:rsidR="00DB129D" w:rsidRDefault="00B1609F">
            <w:pPr>
              <w:pStyle w:val="TableBodyText"/>
            </w:pPr>
            <w:r>
              <w:t>"Josh Bailey" was created on DC1 and has not been replicated to DC2 yet.</w:t>
            </w:r>
          </w:p>
        </w:tc>
      </w:tr>
      <w:tr w:rsidR="00DB129D" w:rsidTr="00DB129D">
        <w:tc>
          <w:tcPr>
            <w:tcW w:w="0" w:type="auto"/>
          </w:tcPr>
          <w:p w:rsidR="00DB129D" w:rsidRDefault="00B1609F">
            <w:pPr>
              <w:pStyle w:val="TableBodyText"/>
            </w:pPr>
            <w:r>
              <w:t>&lt;GUID=833a118e-035f-4702-b67e-9e7c1ada2f</w:t>
            </w:r>
            <w:r>
              <w:t>57&gt;;&lt;SID=S-1-5-21-1583212203-607051668-819563750-1108&gt;;CN= Eva Corets,CN=Users,DC=CONTOSO,DC=COM</w:t>
            </w:r>
          </w:p>
        </w:tc>
        <w:tc>
          <w:tcPr>
            <w:tcW w:w="0" w:type="auto"/>
          </w:tcPr>
          <w:p w:rsidR="00DB129D" w:rsidRDefault="00DB129D">
            <w:pPr>
              <w:pStyle w:val="TableBodyText"/>
            </w:pPr>
          </w:p>
        </w:tc>
        <w:tc>
          <w:tcPr>
            <w:tcW w:w="0" w:type="auto"/>
          </w:tcPr>
          <w:p w:rsidR="00DB129D" w:rsidRDefault="00B1609F">
            <w:pPr>
              <w:pStyle w:val="TableBodyText"/>
            </w:pPr>
            <w:r>
              <w:t xml:space="preserve">"Eva Corets" is a </w:t>
            </w:r>
            <w:hyperlink w:anchor="gt_79ffc6ee-a12c-4682-970b-409e4b19a23d">
              <w:r>
                <w:rPr>
                  <w:rStyle w:val="HyperlinkGreen"/>
                  <w:b/>
                </w:rPr>
                <w:t>lingering object</w:t>
              </w:r>
            </w:hyperlink>
            <w:r>
              <w:t xml:space="preserve"> on DC1.</w:t>
            </w:r>
          </w:p>
        </w:tc>
      </w:tr>
      <w:tr w:rsidR="00DB129D" w:rsidTr="00DB129D">
        <w:tc>
          <w:tcPr>
            <w:tcW w:w="0" w:type="auto"/>
          </w:tcPr>
          <w:p w:rsidR="00DB129D" w:rsidRDefault="00B1609F">
            <w:pPr>
              <w:pStyle w:val="TableBodyText"/>
            </w:pPr>
            <w:r>
              <w:t>&lt;GUID=3cb4b6cf-f220-472a-bd2f-5f1399232ca6&gt;;&lt;SID=S-1</w:t>
            </w:r>
            <w:r>
              <w:t>-5-21-1583212203-607051668-819563750-1109&gt;;CN= Jim Daly,CN=Users,DC=CONTOSO,DC=COM</w:t>
            </w:r>
          </w:p>
        </w:tc>
        <w:tc>
          <w:tcPr>
            <w:tcW w:w="0" w:type="auto"/>
          </w:tcPr>
          <w:p w:rsidR="00DB129D" w:rsidRDefault="00B1609F">
            <w:pPr>
              <w:pStyle w:val="TableBodyText"/>
            </w:pPr>
            <w:r>
              <w:t>&lt;GUID=3cb4b6cf-f220-472a-bd2f-5f1399232ca6&gt;;&lt;SID=S-1-5-21-1583212203-607051668-819563750-1109&gt;;CN= Jim Daly,CN=Users,DC=CONTOSO,DC=COM</w:t>
            </w:r>
          </w:p>
        </w:tc>
        <w:tc>
          <w:tcPr>
            <w:tcW w:w="0" w:type="auto"/>
          </w:tcPr>
          <w:p w:rsidR="00DB129D" w:rsidRDefault="00B1609F">
            <w:pPr>
              <w:pStyle w:val="TableBodyText"/>
            </w:pPr>
            <w:r>
              <w:t xml:space="preserve">The mail </w:t>
            </w:r>
            <w:hyperlink w:anchor="gt_108a1419-49a9-4d19-b6ca-7206aa726b3f">
              <w:r>
                <w:rPr>
                  <w:rStyle w:val="HyperlinkGreen"/>
                  <w:b/>
                </w:rPr>
                <w:t>attribute</w:t>
              </w:r>
            </w:hyperlink>
            <w:r>
              <w:t xml:space="preserve"> of "Jim Daly" has been modified on DC1 but this change has not replicated </w:t>
            </w:r>
            <w:r>
              <w:lastRenderedPageBreak/>
              <w:t>to DC2 yet.</w:t>
            </w:r>
          </w:p>
        </w:tc>
      </w:tr>
      <w:tr w:rsidR="00DB129D" w:rsidTr="00DB129D">
        <w:tc>
          <w:tcPr>
            <w:tcW w:w="0" w:type="auto"/>
          </w:tcPr>
          <w:p w:rsidR="00DB129D" w:rsidRDefault="00DB129D">
            <w:pPr>
              <w:pStyle w:val="TableBodyText"/>
            </w:pPr>
          </w:p>
        </w:tc>
        <w:tc>
          <w:tcPr>
            <w:tcW w:w="0" w:type="auto"/>
          </w:tcPr>
          <w:p w:rsidR="00DB129D" w:rsidRDefault="00B1609F">
            <w:pPr>
              <w:pStyle w:val="TableBodyText"/>
            </w:pPr>
            <w:r>
              <w:t>&lt;GUID=46c1b351-da31-49f2-8437-8d82df024972&gt;;&lt;SID=S-1-5-21-1583212203-607051668-819563750-1604&gt;; CN</w:t>
            </w:r>
            <w:r>
              <w:t>=Ebru Ersan,CN=Users,DC=CONTOSO,DC=COM</w:t>
            </w:r>
          </w:p>
        </w:tc>
        <w:tc>
          <w:tcPr>
            <w:tcW w:w="0" w:type="auto"/>
          </w:tcPr>
          <w:p w:rsidR="00DB129D" w:rsidRDefault="00B1609F">
            <w:pPr>
              <w:pStyle w:val="TableBodyText"/>
            </w:pPr>
            <w:r>
              <w:t>"Ebru Ersan" was created on DC2 and has not been replicated to DC1 yet.</w:t>
            </w:r>
          </w:p>
        </w:tc>
      </w:tr>
      <w:tr w:rsidR="00DB129D" w:rsidTr="00DB129D">
        <w:tc>
          <w:tcPr>
            <w:tcW w:w="0" w:type="auto"/>
          </w:tcPr>
          <w:p w:rsidR="00DB129D" w:rsidRDefault="00DB129D">
            <w:pPr>
              <w:pStyle w:val="TableBodyText"/>
            </w:pPr>
          </w:p>
        </w:tc>
        <w:tc>
          <w:tcPr>
            <w:tcW w:w="0" w:type="auto"/>
          </w:tcPr>
          <w:p w:rsidR="00DB129D" w:rsidRDefault="00B1609F">
            <w:pPr>
              <w:pStyle w:val="TableBodyText"/>
            </w:pPr>
            <w:r>
              <w:t>&lt;GUID=8df1f9bb-7551-46c3-b9c2-c905e9463542&gt;;&lt;SID=S-1-5-21-1583212203-607051668-819563750-1110&gt;; CN= Kari Furse,CN=Users,DC=CONTOSO,DC=COM</w:t>
            </w:r>
          </w:p>
        </w:tc>
        <w:tc>
          <w:tcPr>
            <w:tcW w:w="0" w:type="auto"/>
          </w:tcPr>
          <w:p w:rsidR="00DB129D" w:rsidRDefault="00B1609F">
            <w:pPr>
              <w:pStyle w:val="TableBodyText"/>
            </w:pPr>
            <w:r>
              <w:t>"Kari</w:t>
            </w:r>
            <w:r>
              <w:t xml:space="preserve"> Furse" is a lingering object on DC2.</w:t>
            </w:r>
          </w:p>
        </w:tc>
      </w:tr>
    </w:tbl>
    <w:p w:rsidR="00DB129D" w:rsidRDefault="00B1609F">
      <w:r>
        <w:t>Relevant entries of the DS_REPL_ATTR_META_DATA structure for each object listed above are also captured below to further demonstrate the differences between DC1 and DC2.</w:t>
      </w:r>
    </w:p>
    <w:p w:rsidR="00DB129D" w:rsidRDefault="00B1609F">
      <w:r>
        <w:t>Relevant metadata entries for "CN=Kim Akers,CN=</w:t>
      </w:r>
      <w:r>
        <w:t>Users,DC=CONTOSO,DC=COM" at DC1:</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13964</w:t>
            </w:r>
          </w:p>
        </w:tc>
        <w:tc>
          <w:tcPr>
            <w:tcW w:w="0" w:type="auto"/>
          </w:tcPr>
          <w:p w:rsidR="00DB129D" w:rsidRDefault="00B1609F">
            <w:pPr>
              <w:pStyle w:val="TableBodyText"/>
            </w:pPr>
            <w:r>
              <w:t>4875e25f-11a9-4c70-abf4-5fb39529f84b</w:t>
            </w:r>
          </w:p>
        </w:tc>
        <w:tc>
          <w:tcPr>
            <w:tcW w:w="0" w:type="auto"/>
          </w:tcPr>
          <w:p w:rsidR="00DB129D" w:rsidRDefault="00B1609F">
            <w:pPr>
              <w:pStyle w:val="TableBodyText"/>
            </w:pPr>
            <w:r>
              <w:t>13964</w:t>
            </w:r>
          </w:p>
        </w:tc>
        <w:tc>
          <w:tcPr>
            <w:tcW w:w="0" w:type="auto"/>
          </w:tcPr>
          <w:p w:rsidR="00DB129D" w:rsidRDefault="00B1609F">
            <w:pPr>
              <w:pStyle w:val="TableBodyText"/>
            </w:pPr>
            <w:r>
              <w:t>5/21/2010 18:08:30</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bl>
    <w:p w:rsidR="00DB129D" w:rsidRDefault="00B1609F">
      <w:r>
        <w:t xml:space="preserve">Relevant </w:t>
      </w:r>
      <w:r>
        <w:t>metadata entries for "CN=Josh Bailey,CN=Users,DC=CONTOSO,DC=COM" at DC1:</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14112</w:t>
            </w:r>
          </w:p>
        </w:tc>
        <w:tc>
          <w:tcPr>
            <w:tcW w:w="0" w:type="auto"/>
          </w:tcPr>
          <w:p w:rsidR="00DB129D" w:rsidRDefault="00B1609F">
            <w:pPr>
              <w:pStyle w:val="TableBodyText"/>
            </w:pPr>
            <w:r>
              <w:t>4875e25f-11a9-4c70-abf4-5fb39529f84b</w:t>
            </w:r>
          </w:p>
        </w:tc>
        <w:tc>
          <w:tcPr>
            <w:tcW w:w="0" w:type="auto"/>
          </w:tcPr>
          <w:p w:rsidR="00DB129D" w:rsidRDefault="00B1609F">
            <w:pPr>
              <w:pStyle w:val="TableBodyText"/>
            </w:pPr>
            <w:r>
              <w:t>14112</w:t>
            </w:r>
          </w:p>
        </w:tc>
        <w:tc>
          <w:tcPr>
            <w:tcW w:w="0" w:type="auto"/>
          </w:tcPr>
          <w:p w:rsidR="00DB129D" w:rsidRDefault="00B1609F">
            <w:pPr>
              <w:pStyle w:val="TableBodyText"/>
            </w:pPr>
            <w:r>
              <w:t>5/21/2010 19:11:09</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bl>
    <w:p w:rsidR="00DB129D" w:rsidRDefault="00B1609F">
      <w:r>
        <w:t>Relevant metadata entries for "CN=Eva Corets,CN=Users,DC=CONTOSO,DC=COM" at DC1:</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9071</w:t>
            </w:r>
          </w:p>
        </w:tc>
        <w:tc>
          <w:tcPr>
            <w:tcW w:w="0" w:type="auto"/>
          </w:tcPr>
          <w:p w:rsidR="00DB129D" w:rsidRDefault="00B1609F">
            <w:pPr>
              <w:pStyle w:val="TableBodyText"/>
            </w:pPr>
            <w:r>
              <w:t>4875e25f-11a9-4c70-abf4-5fb39529f84b</w:t>
            </w:r>
          </w:p>
        </w:tc>
        <w:tc>
          <w:tcPr>
            <w:tcW w:w="0" w:type="auto"/>
          </w:tcPr>
          <w:p w:rsidR="00DB129D" w:rsidRDefault="00B1609F">
            <w:pPr>
              <w:pStyle w:val="TableBodyText"/>
            </w:pPr>
            <w:r>
              <w:t>9071</w:t>
            </w:r>
          </w:p>
        </w:tc>
        <w:tc>
          <w:tcPr>
            <w:tcW w:w="0" w:type="auto"/>
          </w:tcPr>
          <w:p w:rsidR="00DB129D" w:rsidRDefault="00B1609F">
            <w:pPr>
              <w:pStyle w:val="TableBodyText"/>
            </w:pPr>
            <w:r>
              <w:t>1/15/2009 11:05:42</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bl>
    <w:p w:rsidR="00DB129D" w:rsidRDefault="00B1609F">
      <w:r>
        <w:t>Relevant metadata entries for "CN=Jim Daly,CN=Users,DC=CONTOSO,DC=COM" at DC1:</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w:t>
            </w:r>
            <w:r>
              <w:t>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14085</w:t>
            </w:r>
          </w:p>
        </w:tc>
        <w:tc>
          <w:tcPr>
            <w:tcW w:w="0" w:type="auto"/>
          </w:tcPr>
          <w:p w:rsidR="00DB129D" w:rsidRDefault="00B1609F">
            <w:pPr>
              <w:pStyle w:val="TableBodyText"/>
            </w:pPr>
            <w:r>
              <w:t>4875e25f-11a9-4c70-abf4-5fb39529f84b</w:t>
            </w:r>
          </w:p>
        </w:tc>
        <w:tc>
          <w:tcPr>
            <w:tcW w:w="0" w:type="auto"/>
          </w:tcPr>
          <w:p w:rsidR="00DB129D" w:rsidRDefault="00B1609F">
            <w:pPr>
              <w:pStyle w:val="TableBodyText"/>
            </w:pPr>
            <w:r>
              <w:t>14085</w:t>
            </w:r>
          </w:p>
        </w:tc>
        <w:tc>
          <w:tcPr>
            <w:tcW w:w="0" w:type="auto"/>
          </w:tcPr>
          <w:p w:rsidR="00DB129D" w:rsidRDefault="00B1609F">
            <w:pPr>
              <w:pStyle w:val="TableBodyText"/>
            </w:pPr>
            <w:r>
              <w:t>5/21/2010 19:06:32</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r w:rsidR="00DB129D" w:rsidTr="00DB129D">
        <w:tc>
          <w:tcPr>
            <w:tcW w:w="0" w:type="auto"/>
          </w:tcPr>
          <w:p w:rsidR="00DB129D" w:rsidRDefault="00B1609F">
            <w:pPr>
              <w:pStyle w:val="TableBodyText"/>
            </w:pPr>
            <w:r>
              <w:t>14118</w:t>
            </w:r>
          </w:p>
        </w:tc>
        <w:tc>
          <w:tcPr>
            <w:tcW w:w="0" w:type="auto"/>
          </w:tcPr>
          <w:p w:rsidR="00DB129D" w:rsidRDefault="00B1609F">
            <w:pPr>
              <w:pStyle w:val="TableBodyText"/>
            </w:pPr>
            <w:r>
              <w:t>4875e25f-11a9-4c70-abf4-5fb39529f84b</w:t>
            </w:r>
          </w:p>
        </w:tc>
        <w:tc>
          <w:tcPr>
            <w:tcW w:w="0" w:type="auto"/>
          </w:tcPr>
          <w:p w:rsidR="00DB129D" w:rsidRDefault="00B1609F">
            <w:pPr>
              <w:pStyle w:val="TableBodyText"/>
            </w:pPr>
            <w:r>
              <w:t>14118</w:t>
            </w:r>
          </w:p>
        </w:tc>
        <w:tc>
          <w:tcPr>
            <w:tcW w:w="0" w:type="auto"/>
          </w:tcPr>
          <w:p w:rsidR="00DB129D" w:rsidRDefault="00B1609F">
            <w:pPr>
              <w:pStyle w:val="TableBodyText"/>
            </w:pPr>
            <w:r>
              <w:t>5/21/2010 19:12:51</w:t>
            </w:r>
          </w:p>
        </w:tc>
        <w:tc>
          <w:tcPr>
            <w:tcW w:w="0" w:type="auto"/>
          </w:tcPr>
          <w:p w:rsidR="00DB129D" w:rsidRDefault="00B1609F">
            <w:pPr>
              <w:pStyle w:val="TableBodyText"/>
            </w:pPr>
            <w:r>
              <w:t>1</w:t>
            </w:r>
          </w:p>
        </w:tc>
        <w:tc>
          <w:tcPr>
            <w:tcW w:w="0" w:type="auto"/>
          </w:tcPr>
          <w:p w:rsidR="00DB129D" w:rsidRDefault="00B1609F">
            <w:pPr>
              <w:pStyle w:val="TableBodyText"/>
            </w:pPr>
            <w:r>
              <w:t>mail</w:t>
            </w:r>
          </w:p>
        </w:tc>
      </w:tr>
    </w:tbl>
    <w:p w:rsidR="00DB129D" w:rsidRDefault="00B1609F">
      <w:r>
        <w:t xml:space="preserve">Relevant metadata entries for "CN=Kim Akers,CN=Users,DC=CONTOSO,DC=COM" </w:t>
      </w:r>
      <w:r>
        <w:t>at DC2:</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12324</w:t>
            </w:r>
          </w:p>
        </w:tc>
        <w:tc>
          <w:tcPr>
            <w:tcW w:w="0" w:type="auto"/>
          </w:tcPr>
          <w:p w:rsidR="00DB129D" w:rsidRDefault="00B1609F">
            <w:pPr>
              <w:pStyle w:val="TableBodyText"/>
            </w:pPr>
            <w:r>
              <w:t>4875e25f-11a9-4c70-abf4-5fb39529f84b</w:t>
            </w:r>
          </w:p>
        </w:tc>
        <w:tc>
          <w:tcPr>
            <w:tcW w:w="0" w:type="auto"/>
          </w:tcPr>
          <w:p w:rsidR="00DB129D" w:rsidRDefault="00B1609F">
            <w:pPr>
              <w:pStyle w:val="TableBodyText"/>
            </w:pPr>
            <w:r>
              <w:t>13964</w:t>
            </w:r>
          </w:p>
        </w:tc>
        <w:tc>
          <w:tcPr>
            <w:tcW w:w="0" w:type="auto"/>
          </w:tcPr>
          <w:p w:rsidR="00DB129D" w:rsidRDefault="00B1609F">
            <w:pPr>
              <w:pStyle w:val="TableBodyText"/>
            </w:pPr>
            <w:r>
              <w:t>5/21/2010 18:08:30</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bl>
    <w:p w:rsidR="00DB129D" w:rsidRDefault="00B1609F">
      <w:r>
        <w:t xml:space="preserve">Relevant metadata entries for "CN=Jim </w:t>
      </w:r>
      <w:r>
        <w:t>Daly,CN=Users,DC=CONTOSO,DC=COM" at DC2:</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12432</w:t>
            </w:r>
          </w:p>
        </w:tc>
        <w:tc>
          <w:tcPr>
            <w:tcW w:w="0" w:type="auto"/>
          </w:tcPr>
          <w:p w:rsidR="00DB129D" w:rsidRDefault="00B1609F">
            <w:pPr>
              <w:pStyle w:val="TableBodyText"/>
            </w:pPr>
            <w:r>
              <w:t>4875e25f-11a9-4c70-abf4-5fb39529f84b</w:t>
            </w:r>
          </w:p>
        </w:tc>
        <w:tc>
          <w:tcPr>
            <w:tcW w:w="0" w:type="auto"/>
          </w:tcPr>
          <w:p w:rsidR="00DB129D" w:rsidRDefault="00B1609F">
            <w:pPr>
              <w:pStyle w:val="TableBodyText"/>
            </w:pPr>
            <w:r>
              <w:t>14085</w:t>
            </w:r>
          </w:p>
        </w:tc>
        <w:tc>
          <w:tcPr>
            <w:tcW w:w="0" w:type="auto"/>
          </w:tcPr>
          <w:p w:rsidR="00DB129D" w:rsidRDefault="00B1609F">
            <w:pPr>
              <w:pStyle w:val="TableBodyText"/>
            </w:pPr>
            <w:r>
              <w:t>5/21/2010 19:06:32</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bl>
    <w:p w:rsidR="00DB129D" w:rsidRDefault="00B1609F">
      <w:r>
        <w:t>Relevant metadata entries for "CN=Ebru Ersan,CN=Users,DC=CONTOSO,DC=COM" at DC2:</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12451</w:t>
            </w:r>
          </w:p>
        </w:tc>
        <w:tc>
          <w:tcPr>
            <w:tcW w:w="0" w:type="auto"/>
          </w:tcPr>
          <w:p w:rsidR="00DB129D" w:rsidRDefault="00B1609F">
            <w:pPr>
              <w:pStyle w:val="TableBodyText"/>
            </w:pPr>
            <w:r>
              <w:t>7526f625-51db-4022-8150-59c0286efd82</w:t>
            </w:r>
          </w:p>
        </w:tc>
        <w:tc>
          <w:tcPr>
            <w:tcW w:w="0" w:type="auto"/>
          </w:tcPr>
          <w:p w:rsidR="00DB129D" w:rsidRDefault="00B1609F">
            <w:pPr>
              <w:pStyle w:val="TableBodyText"/>
            </w:pPr>
            <w:r>
              <w:t>12451</w:t>
            </w:r>
          </w:p>
        </w:tc>
        <w:tc>
          <w:tcPr>
            <w:tcW w:w="0" w:type="auto"/>
          </w:tcPr>
          <w:p w:rsidR="00DB129D" w:rsidRDefault="00B1609F">
            <w:pPr>
              <w:pStyle w:val="TableBodyText"/>
            </w:pPr>
            <w:r>
              <w:t>5/21/2010 19:19:14</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bl>
    <w:p w:rsidR="00DB129D" w:rsidRDefault="00B1609F">
      <w:r>
        <w:t>Relevant metadata entries for "CN=Kari Furse,CN=Users,DC=CONTOSO,DC=COM" at DC2:</w:t>
      </w:r>
    </w:p>
    <w:tbl>
      <w:tblPr>
        <w:tblStyle w:val="Table-ShadedHeader"/>
        <w:tblW w:w="0" w:type="auto"/>
        <w:tblLook w:val="04A0" w:firstRow="1" w:lastRow="0" w:firstColumn="1" w:lastColumn="0" w:noHBand="0" w:noVBand="1"/>
      </w:tblPr>
      <w:tblGrid>
        <w:gridCol w:w="1225"/>
        <w:gridCol w:w="2483"/>
        <w:gridCol w:w="1595"/>
        <w:gridCol w:w="1953"/>
        <w:gridCol w:w="878"/>
        <w:gridCol w:w="13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usnLocalChange</w:t>
            </w:r>
          </w:p>
        </w:tc>
        <w:tc>
          <w:tcPr>
            <w:tcW w:w="0" w:type="auto"/>
          </w:tcPr>
          <w:p w:rsidR="00DB129D" w:rsidRDefault="00B1609F">
            <w:pPr>
              <w:pStyle w:val="TableHeaderText"/>
            </w:pPr>
            <w:r>
              <w:t>uuidLastOriginatingDsaInvocationID</w:t>
            </w:r>
          </w:p>
        </w:tc>
        <w:tc>
          <w:tcPr>
            <w:tcW w:w="0" w:type="auto"/>
          </w:tcPr>
          <w:p w:rsidR="00DB129D" w:rsidRDefault="00B1609F">
            <w:pPr>
              <w:pStyle w:val="TableHeaderText"/>
            </w:pPr>
            <w:r>
              <w:t>usnOriginatingChange</w:t>
            </w:r>
          </w:p>
        </w:tc>
        <w:tc>
          <w:tcPr>
            <w:tcW w:w="0" w:type="auto"/>
          </w:tcPr>
          <w:p w:rsidR="00DB129D" w:rsidRDefault="00B1609F">
            <w:pPr>
              <w:pStyle w:val="TableHeaderText"/>
            </w:pPr>
            <w:r>
              <w:t>ftimeLastOriginatingChange</w:t>
            </w:r>
          </w:p>
        </w:tc>
        <w:tc>
          <w:tcPr>
            <w:tcW w:w="0" w:type="auto"/>
          </w:tcPr>
          <w:p w:rsidR="00DB129D" w:rsidRDefault="00B1609F">
            <w:pPr>
              <w:pStyle w:val="TableHeaderText"/>
            </w:pPr>
            <w:r>
              <w:t>dwVersion</w:t>
            </w:r>
          </w:p>
        </w:tc>
        <w:tc>
          <w:tcPr>
            <w:tcW w:w="0" w:type="auto"/>
          </w:tcPr>
          <w:p w:rsidR="00DB129D" w:rsidRDefault="00B1609F">
            <w:pPr>
              <w:pStyle w:val="TableHeaderText"/>
            </w:pPr>
            <w:r>
              <w:t>pszAttributeName</w:t>
            </w:r>
          </w:p>
        </w:tc>
      </w:tr>
      <w:tr w:rsidR="00DB129D" w:rsidTr="00DB129D">
        <w:tc>
          <w:tcPr>
            <w:tcW w:w="0" w:type="auto"/>
          </w:tcPr>
          <w:p w:rsidR="00DB129D" w:rsidRDefault="00B1609F">
            <w:pPr>
              <w:pStyle w:val="TableBodyText"/>
            </w:pPr>
            <w:r>
              <w:t>441</w:t>
            </w:r>
          </w:p>
        </w:tc>
        <w:tc>
          <w:tcPr>
            <w:tcW w:w="0" w:type="auto"/>
          </w:tcPr>
          <w:p w:rsidR="00DB129D" w:rsidRDefault="00B1609F">
            <w:pPr>
              <w:pStyle w:val="TableBodyText"/>
            </w:pPr>
            <w:r>
              <w:t>4875e25f-11</w:t>
            </w:r>
            <w:r>
              <w:t>a9-4c70-abf4-5fb39529f84b</w:t>
            </w:r>
          </w:p>
        </w:tc>
        <w:tc>
          <w:tcPr>
            <w:tcW w:w="0" w:type="auto"/>
          </w:tcPr>
          <w:p w:rsidR="00DB129D" w:rsidRDefault="00B1609F">
            <w:pPr>
              <w:pStyle w:val="TableBodyText"/>
            </w:pPr>
            <w:r>
              <w:t>5099</w:t>
            </w:r>
          </w:p>
        </w:tc>
        <w:tc>
          <w:tcPr>
            <w:tcW w:w="0" w:type="auto"/>
          </w:tcPr>
          <w:p w:rsidR="00DB129D" w:rsidRDefault="00B1609F">
            <w:pPr>
              <w:pStyle w:val="TableBodyText"/>
            </w:pPr>
            <w:r>
              <w:t>11/1/2008</w:t>
            </w:r>
          </w:p>
          <w:p w:rsidR="00DB129D" w:rsidRDefault="00B1609F">
            <w:pPr>
              <w:pStyle w:val="TableBodyText"/>
            </w:pPr>
            <w:r>
              <w:t>04:29:47</w:t>
            </w:r>
          </w:p>
        </w:tc>
        <w:tc>
          <w:tcPr>
            <w:tcW w:w="0" w:type="auto"/>
          </w:tcPr>
          <w:p w:rsidR="00DB129D" w:rsidRDefault="00B1609F">
            <w:pPr>
              <w:pStyle w:val="TableBodyText"/>
            </w:pPr>
            <w:r>
              <w:t>1</w:t>
            </w:r>
          </w:p>
        </w:tc>
        <w:tc>
          <w:tcPr>
            <w:tcW w:w="0" w:type="auto"/>
          </w:tcPr>
          <w:p w:rsidR="00DB129D" w:rsidRDefault="00B1609F">
            <w:pPr>
              <w:pStyle w:val="TableBodyText"/>
            </w:pPr>
            <w:r>
              <w:t>whenCreated</w:t>
            </w:r>
          </w:p>
        </w:tc>
      </w:tr>
    </w:tbl>
    <w:p w:rsidR="00DB129D" w:rsidRDefault="00B1609F">
      <w:r>
        <w:t xml:space="preserve">The </w:t>
      </w:r>
      <w:hyperlink w:anchor="Section_462b424ab50a4c4aa81f48d0f4cf40fe" w:history="1">
        <w:r>
          <w:rPr>
            <w:rStyle w:val="Hyperlink"/>
          </w:rPr>
          <w:t>UPTODATE_VECTOR_V1_EXT</w:t>
        </w:r>
      </w:hyperlink>
      <w:r>
        <w:t xml:space="preserve"> structures on DC1 and DC2 are also needed for the </w:t>
      </w:r>
      <w:hyperlink w:anchor="Section_8dba150d50f647f1941e1a606c30db0b" w:history="1">
        <w:r>
          <w:rPr>
            <w:rStyle w:val="Hyperlink"/>
          </w:rPr>
          <w:t>IDL_DRSReplicaVerifyObjects</w:t>
        </w:r>
      </w:hyperlink>
      <w:r>
        <w:t xml:space="preserve"> method:</w:t>
      </w:r>
    </w:p>
    <w:p w:rsidR="00DB129D" w:rsidRDefault="00B1609F">
      <w:pPr>
        <w:pStyle w:val="ListParagraph"/>
        <w:numPr>
          <w:ilvl w:val="0"/>
          <w:numId w:val="165"/>
        </w:numPr>
      </w:pPr>
      <w:r>
        <w:t>On DC1:</w:t>
      </w:r>
    </w:p>
    <w:p w:rsidR="00DB129D" w:rsidRDefault="00B1609F">
      <w:pPr>
        <w:pStyle w:val="ListParagraph"/>
        <w:ind w:left="548" w:hanging="274"/>
      </w:pPr>
      <w:r>
        <w:rPr>
          <w:b/>
        </w:rPr>
        <w:t xml:space="preserve">dwVersion: </w:t>
      </w:r>
      <w:r>
        <w:t>1</w:t>
      </w:r>
    </w:p>
    <w:p w:rsidR="00DB129D" w:rsidRDefault="00B1609F">
      <w:pPr>
        <w:pStyle w:val="ListParagraph"/>
        <w:ind w:left="548" w:hanging="274"/>
      </w:pPr>
      <w:r>
        <w:rPr>
          <w:b/>
        </w:rPr>
        <w:t xml:space="preserve">dwReserved1: </w:t>
      </w:r>
      <w:r>
        <w:t>0</w:t>
      </w:r>
    </w:p>
    <w:p w:rsidR="00DB129D" w:rsidRDefault="00B1609F">
      <w:pPr>
        <w:pStyle w:val="ListParagraph"/>
        <w:ind w:left="548" w:hanging="274"/>
      </w:pPr>
      <w:r>
        <w:rPr>
          <w:b/>
        </w:rPr>
        <w:t xml:space="preserve">cNumCursors: </w:t>
      </w:r>
      <w:r>
        <w:t>2</w:t>
      </w:r>
    </w:p>
    <w:p w:rsidR="00DB129D" w:rsidRDefault="00B1609F">
      <w:pPr>
        <w:pStyle w:val="ListParagraph"/>
        <w:ind w:left="548" w:hanging="274"/>
      </w:pPr>
      <w:r>
        <w:rPr>
          <w:b/>
        </w:rPr>
        <w:t xml:space="preserve">dwReserved2: </w:t>
      </w:r>
      <w:r>
        <w:t>0</w:t>
      </w:r>
    </w:p>
    <w:p w:rsidR="00DB129D" w:rsidRDefault="00B1609F">
      <w:pPr>
        <w:pStyle w:val="ListParagraph"/>
        <w:ind w:left="548" w:hanging="274"/>
      </w:pPr>
      <w:r>
        <w:rPr>
          <w:b/>
        </w:rPr>
        <w:t xml:space="preserve">rgCursors: </w:t>
      </w:r>
      <w:r>
        <w:t>An array of UPTODATE_CURSOR_V1:</w:t>
      </w:r>
    </w:p>
    <w:p w:rsidR="00DB129D" w:rsidRDefault="00B1609F">
      <w:pPr>
        <w:pStyle w:val="ListParagraph"/>
        <w:numPr>
          <w:ilvl w:val="1"/>
          <w:numId w:val="165"/>
        </w:numPr>
      </w:pPr>
      <w:r>
        <w:t>First entry:</w:t>
      </w:r>
    </w:p>
    <w:p w:rsidR="00DB129D" w:rsidRDefault="00B1609F">
      <w:pPr>
        <w:pStyle w:val="ListParagraph"/>
        <w:ind w:left="1096" w:hanging="274"/>
      </w:pPr>
      <w:r>
        <w:rPr>
          <w:b/>
        </w:rPr>
        <w:t xml:space="preserve">uuidDsa: </w:t>
      </w:r>
      <w:r>
        <w:t>4875e25f-11a9-4c70-abf4-5fb3952</w:t>
      </w:r>
      <w:r>
        <w:t>9f84b</w:t>
      </w:r>
    </w:p>
    <w:p w:rsidR="00DB129D" w:rsidRDefault="00B1609F">
      <w:pPr>
        <w:pStyle w:val="ListParagraph"/>
        <w:ind w:left="1096" w:hanging="274"/>
      </w:pPr>
      <w:r>
        <w:rPr>
          <w:b/>
        </w:rPr>
        <w:t xml:space="preserve">usnHighPropUpdate: </w:t>
      </w:r>
      <w:r>
        <w:t>14621</w:t>
      </w:r>
    </w:p>
    <w:p w:rsidR="00DB129D" w:rsidRDefault="00B1609F">
      <w:pPr>
        <w:pStyle w:val="ListParagraph"/>
        <w:numPr>
          <w:ilvl w:val="1"/>
          <w:numId w:val="165"/>
        </w:numPr>
      </w:pPr>
      <w:r>
        <w:t>Second entry:</w:t>
      </w:r>
    </w:p>
    <w:p w:rsidR="00DB129D" w:rsidRDefault="00B1609F">
      <w:pPr>
        <w:pStyle w:val="ListParagraph"/>
        <w:ind w:left="1096" w:hanging="274"/>
      </w:pPr>
      <w:r>
        <w:rPr>
          <w:b/>
        </w:rPr>
        <w:t xml:space="preserve">uuidDsa: </w:t>
      </w:r>
      <w:r>
        <w:t>7526f625-51db-4022-8150-59c0286efd82</w:t>
      </w:r>
    </w:p>
    <w:p w:rsidR="00DB129D" w:rsidRDefault="00B1609F">
      <w:pPr>
        <w:pStyle w:val="ListParagraph"/>
        <w:ind w:left="1096" w:hanging="274"/>
      </w:pPr>
      <w:r>
        <w:rPr>
          <w:b/>
        </w:rPr>
        <w:t xml:space="preserve">usnHighPropUpdate: </w:t>
      </w:r>
      <w:r>
        <w:t>12448</w:t>
      </w:r>
    </w:p>
    <w:p w:rsidR="00DB129D" w:rsidRDefault="00B1609F">
      <w:pPr>
        <w:pStyle w:val="ListParagraph"/>
        <w:numPr>
          <w:ilvl w:val="0"/>
          <w:numId w:val="165"/>
        </w:numPr>
      </w:pPr>
      <w:r>
        <w:t>On DC2:</w:t>
      </w:r>
    </w:p>
    <w:p w:rsidR="00DB129D" w:rsidRDefault="00B1609F">
      <w:pPr>
        <w:pStyle w:val="ListParagraph"/>
        <w:ind w:left="548" w:hanging="274"/>
      </w:pPr>
      <w:r>
        <w:rPr>
          <w:b/>
        </w:rPr>
        <w:t xml:space="preserve">dwVersion: </w:t>
      </w:r>
      <w:r>
        <w:t>1</w:t>
      </w:r>
    </w:p>
    <w:p w:rsidR="00DB129D" w:rsidRDefault="00B1609F">
      <w:pPr>
        <w:pStyle w:val="ListParagraph"/>
        <w:ind w:left="548" w:hanging="274"/>
      </w:pPr>
      <w:r>
        <w:rPr>
          <w:b/>
        </w:rPr>
        <w:lastRenderedPageBreak/>
        <w:t xml:space="preserve">dwReserved1: </w:t>
      </w:r>
      <w:r>
        <w:t>0</w:t>
      </w:r>
    </w:p>
    <w:p w:rsidR="00DB129D" w:rsidRDefault="00B1609F">
      <w:pPr>
        <w:pStyle w:val="ListParagraph"/>
        <w:ind w:left="548" w:hanging="274"/>
      </w:pPr>
      <w:r>
        <w:rPr>
          <w:b/>
        </w:rPr>
        <w:t xml:space="preserve">cNumCursors: </w:t>
      </w:r>
      <w:r>
        <w:t>2</w:t>
      </w:r>
    </w:p>
    <w:p w:rsidR="00DB129D" w:rsidRDefault="00B1609F">
      <w:pPr>
        <w:pStyle w:val="ListParagraph"/>
        <w:ind w:left="548" w:hanging="274"/>
      </w:pPr>
      <w:r>
        <w:rPr>
          <w:b/>
        </w:rPr>
        <w:t xml:space="preserve">dwReserved2: </w:t>
      </w:r>
      <w:r>
        <w:t>0</w:t>
      </w:r>
    </w:p>
    <w:p w:rsidR="00DB129D" w:rsidRDefault="00B1609F">
      <w:pPr>
        <w:pStyle w:val="ListParagraph"/>
        <w:ind w:left="548" w:hanging="274"/>
      </w:pPr>
      <w:r>
        <w:rPr>
          <w:b/>
        </w:rPr>
        <w:t xml:space="preserve">rgCursors: </w:t>
      </w:r>
      <w:r>
        <w:t xml:space="preserve">An array of </w:t>
      </w:r>
      <w:hyperlink w:anchor="Section_cf88f341fb494cd5b7e26920cbd91f1b" w:history="1">
        <w:r>
          <w:rPr>
            <w:rStyle w:val="Hyperlink"/>
          </w:rPr>
          <w:t>UPTODATE_CURSOR_V1</w:t>
        </w:r>
      </w:hyperlink>
      <w:r>
        <w:t>:</w:t>
      </w:r>
    </w:p>
    <w:p w:rsidR="00DB129D" w:rsidRDefault="00B1609F">
      <w:pPr>
        <w:pStyle w:val="ListParagraph"/>
        <w:numPr>
          <w:ilvl w:val="1"/>
          <w:numId w:val="165"/>
        </w:numPr>
      </w:pPr>
      <w:r>
        <w:t>First entry:</w:t>
      </w:r>
    </w:p>
    <w:p w:rsidR="00DB129D" w:rsidRDefault="00B1609F">
      <w:pPr>
        <w:pStyle w:val="ListParagraph"/>
        <w:ind w:left="1096" w:hanging="274"/>
      </w:pPr>
      <w:r>
        <w:rPr>
          <w:b/>
        </w:rPr>
        <w:t xml:space="preserve">uuidDsa: </w:t>
      </w:r>
      <w:r>
        <w:t>4875e25f-11a9-4c70-abf4-5fb39529f84b</w:t>
      </w:r>
    </w:p>
    <w:p w:rsidR="00DB129D" w:rsidRDefault="00B1609F">
      <w:pPr>
        <w:pStyle w:val="ListParagraph"/>
        <w:ind w:left="1096" w:hanging="274"/>
      </w:pPr>
      <w:r>
        <w:rPr>
          <w:b/>
        </w:rPr>
        <w:t xml:space="preserve">usnHighPropUpdate: </w:t>
      </w:r>
      <w:r>
        <w:t>14107</w:t>
      </w:r>
    </w:p>
    <w:p w:rsidR="00DB129D" w:rsidRDefault="00B1609F">
      <w:pPr>
        <w:pStyle w:val="ListParagraph"/>
        <w:numPr>
          <w:ilvl w:val="1"/>
          <w:numId w:val="165"/>
        </w:numPr>
      </w:pPr>
      <w:r>
        <w:t>Second entry:</w:t>
      </w:r>
    </w:p>
    <w:p w:rsidR="00DB129D" w:rsidRDefault="00B1609F">
      <w:pPr>
        <w:pStyle w:val="ListParagraph"/>
        <w:ind w:left="1096" w:hanging="274"/>
      </w:pPr>
      <w:r>
        <w:rPr>
          <w:b/>
        </w:rPr>
        <w:t xml:space="preserve">uuidDsa: </w:t>
      </w:r>
      <w:r>
        <w:t>7526f625-51db-4022-8150-59c0286efd82</w:t>
      </w:r>
    </w:p>
    <w:p w:rsidR="00DB129D" w:rsidRDefault="00B1609F">
      <w:pPr>
        <w:pStyle w:val="ListParagraph"/>
        <w:ind w:left="1096" w:hanging="274"/>
      </w:pPr>
      <w:r>
        <w:rPr>
          <w:b/>
        </w:rPr>
        <w:t xml:space="preserve">usnHighPropUpdate: </w:t>
      </w:r>
      <w:r>
        <w:t>12992</w:t>
      </w:r>
    </w:p>
    <w:p w:rsidR="00DB129D" w:rsidRDefault="00B1609F">
      <w:pPr>
        <w:pStyle w:val="ListParagraph"/>
        <w:numPr>
          <w:ilvl w:val="1"/>
          <w:numId w:val="165"/>
        </w:numPr>
      </w:pPr>
      <w:r>
        <w:t xml:space="preserve">Finally, </w:t>
      </w:r>
      <w:r>
        <w:t xml:space="preserve">also relevant to IDL_DRSReplicaVerifyObjects is the </w:t>
      </w:r>
      <w:hyperlink w:anchor="gt_dc90b593-841f-4c6d-8032-b32e58e887a8">
        <w:r>
          <w:rPr>
            <w:rStyle w:val="HyperlinkGreen"/>
            <w:b/>
          </w:rPr>
          <w:t>nTDSDSA object</w:t>
        </w:r>
      </w:hyperlink>
      <w:r>
        <w:t xml:space="preserve"> for DC2 as seen on DC1:</w:t>
      </w:r>
    </w:p>
    <w:p w:rsidR="00DB129D" w:rsidRDefault="00B1609F">
      <w:pPr>
        <w:pStyle w:val="ListParagraph"/>
        <w:numPr>
          <w:ilvl w:val="2"/>
          <w:numId w:val="165"/>
        </w:numPr>
      </w:pPr>
      <w:r>
        <w:t xml:space="preserve">Dn: CN=NTDS </w:t>
      </w:r>
      <w:r>
        <w:t>Settings,CN=DC2,CN=Servers,CN=Default-First-Site-Name,CN=Sites,CN=Configuration,DC=CONTOSO,DC=COM</w:t>
      </w:r>
    </w:p>
    <w:p w:rsidR="00DB129D" w:rsidRDefault="00B1609F">
      <w:pPr>
        <w:pStyle w:val="ListParagraph"/>
        <w:numPr>
          <w:ilvl w:val="2"/>
          <w:numId w:val="165"/>
        </w:numPr>
      </w:pPr>
      <w:r>
        <w:t>3&gt; objectClass: top; applicationSettings; nTDSDSA;</w:t>
      </w:r>
    </w:p>
    <w:p w:rsidR="00DB129D" w:rsidRDefault="00B1609F">
      <w:pPr>
        <w:pStyle w:val="ListParagraph"/>
        <w:numPr>
          <w:ilvl w:val="2"/>
          <w:numId w:val="165"/>
        </w:numPr>
      </w:pPr>
      <w:r>
        <w:t>1&gt; cn: NTDS Settings;</w:t>
      </w:r>
    </w:p>
    <w:p w:rsidR="00DB129D" w:rsidRDefault="00B1609F">
      <w:pPr>
        <w:pStyle w:val="ListParagraph"/>
        <w:numPr>
          <w:ilvl w:val="2"/>
          <w:numId w:val="165"/>
        </w:numPr>
      </w:pPr>
      <w:r>
        <w:t>1&gt; distinguishedName: CN=NTDS Settings,CN=DC2,CN=Servers,CN=Default-First-Site-Name,C</w:t>
      </w:r>
      <w:r>
        <w:t>N=Sites,CN=Configuration,DC=CONTOSO,DC=COM;</w:t>
      </w:r>
    </w:p>
    <w:p w:rsidR="00DB129D" w:rsidRDefault="00B1609F">
      <w:pPr>
        <w:pStyle w:val="ListParagraph"/>
        <w:numPr>
          <w:ilvl w:val="2"/>
          <w:numId w:val="165"/>
        </w:numPr>
      </w:pPr>
      <w:r>
        <w:t>1&gt; objectGUID: e845e047-3850-4a82-8811-a0b9250863c6;</w:t>
      </w:r>
    </w:p>
    <w:p w:rsidR="00DB129D" w:rsidRDefault="00B1609F">
      <w:pPr>
        <w:pStyle w:val="Heading5"/>
      </w:pPr>
      <w:bookmarkStart w:id="1351" w:name="section_c78f240b5cab42469b59affa993b7eae"/>
      <w:bookmarkStart w:id="1352" w:name="_Toc508101795"/>
      <w:r>
        <w:t>Client Request</w:t>
      </w:r>
      <w:bookmarkEnd w:id="1351"/>
      <w:bookmarkEnd w:id="1352"/>
    </w:p>
    <w:p w:rsidR="00DB129D" w:rsidRDefault="00B1609F">
      <w:r>
        <w:t xml:space="preserve">A client invokes the </w:t>
      </w:r>
      <w:hyperlink w:anchor="Section_8dba150d50f647f1941e1a606c30db0b" w:history="1">
        <w:r>
          <w:rPr>
            <w:rStyle w:val="Hyperlink"/>
          </w:rPr>
          <w:t>IDL_DRSReplicaVerifyObjects</w:t>
        </w:r>
      </w:hyperlink>
      <w:r>
        <w:t xml:space="preserve"> method on DC1 with the following pa</w:t>
      </w:r>
      <w:r>
        <w:t>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66"/>
        </w:numPr>
      </w:pPr>
      <w:r>
        <w:rPr>
          <w:i/>
        </w:rPr>
        <w:t>dwVersion</w:t>
      </w:r>
      <w:r>
        <w:t>: 1</w:t>
      </w:r>
    </w:p>
    <w:p w:rsidR="00DB129D" w:rsidRDefault="00B1609F">
      <w:pPr>
        <w:pStyle w:val="ListParagraph"/>
        <w:numPr>
          <w:ilvl w:val="0"/>
          <w:numId w:val="166"/>
        </w:numPr>
      </w:pPr>
      <w:r>
        <w:rPr>
          <w:i/>
        </w:rPr>
        <w:t>pmsgVerify</w:t>
      </w:r>
      <w:r>
        <w:t>:</w:t>
      </w:r>
    </w:p>
    <w:p w:rsidR="00DB129D" w:rsidRDefault="00B1609F">
      <w:pPr>
        <w:pStyle w:val="ListParagraph"/>
        <w:ind w:left="548" w:hanging="274"/>
      </w:pPr>
      <w:r>
        <w:rPr>
          <w:b/>
        </w:rPr>
        <w:t xml:space="preserve">pNC: </w:t>
      </w:r>
      <w:r>
        <w:t xml:space="preserve">Pointer to the </w:t>
      </w:r>
      <w:hyperlink w:anchor="Section_a0d5477a522946b9890a54b924d487d1" w:history="1">
        <w:r>
          <w:rPr>
            <w:rStyle w:val="Hyperlink"/>
          </w:rPr>
          <w:t>DSName</w:t>
        </w:r>
      </w:hyperlink>
      <w:r>
        <w:t xml:space="preserve"> structure for DC=CONTOSO,DC=COM</w:t>
      </w:r>
    </w:p>
    <w:p w:rsidR="00DB129D" w:rsidRDefault="00B1609F">
      <w:pPr>
        <w:pStyle w:val="ListParagraph"/>
        <w:ind w:left="548" w:hanging="274"/>
      </w:pPr>
      <w:r>
        <w:rPr>
          <w:b/>
        </w:rPr>
        <w:t xml:space="preserve">uuidDsaSrc: </w:t>
      </w:r>
      <w:r>
        <w:t>e8</w:t>
      </w:r>
      <w:r>
        <w:t>45e047-3850-4a82-8811-a0b9250863c6</w:t>
      </w:r>
    </w:p>
    <w:p w:rsidR="00DB129D" w:rsidRDefault="00B1609F">
      <w:pPr>
        <w:pStyle w:val="ListParagraph"/>
        <w:ind w:left="548" w:hanging="274"/>
      </w:pPr>
      <w:r>
        <w:rPr>
          <w:b/>
        </w:rPr>
        <w:t xml:space="preserve">ulOptions: </w:t>
      </w:r>
      <w:r>
        <w:t>0</w:t>
      </w:r>
    </w:p>
    <w:p w:rsidR="00DB129D" w:rsidRDefault="00B1609F">
      <w:pPr>
        <w:pStyle w:val="Heading5"/>
      </w:pPr>
      <w:bookmarkStart w:id="1353" w:name="section_f585a96561ec47e69a7cbbe13dab610d"/>
      <w:bookmarkStart w:id="1354" w:name="_Toc508101796"/>
      <w:r>
        <w:t>Server Response</w:t>
      </w:r>
      <w:bookmarkEnd w:id="1353"/>
      <w:bookmarkEnd w:id="1354"/>
    </w:p>
    <w:p w:rsidR="00DB129D" w:rsidRDefault="00B1609F">
      <w:r>
        <w:t>The server returns a code of 0.</w:t>
      </w:r>
    </w:p>
    <w:p w:rsidR="00DB129D" w:rsidRDefault="00B1609F">
      <w:pPr>
        <w:pStyle w:val="Heading5"/>
      </w:pPr>
      <w:bookmarkStart w:id="1355" w:name="section_180f8f5198f74685af499360a84b63ca"/>
      <w:bookmarkStart w:id="1356" w:name="_Toc508101797"/>
      <w:r>
        <w:t>Final State</w:t>
      </w:r>
      <w:bookmarkEnd w:id="1355"/>
      <w:bookmarkEnd w:id="1356"/>
    </w:p>
    <w:p w:rsidR="00DB129D" w:rsidRDefault="00B1609F">
      <w:r>
        <w:t xml:space="preserve">The IDL_DRSReplicaVerifyObjects method has removed all </w:t>
      </w:r>
      <w:hyperlink w:anchor="gt_79ffc6ee-a12c-4682-970b-409e4b19a23d">
        <w:r>
          <w:rPr>
            <w:rStyle w:val="HyperlinkGreen"/>
            <w:b/>
          </w:rPr>
          <w:t>lingering objects</w:t>
        </w:r>
      </w:hyperlink>
      <w:r>
        <w:t xml:space="preserve"> on DC1 (but not on DC2). The following table compares the Users </w:t>
      </w:r>
      <w:hyperlink w:anchor="gt_c3143e71-2ada-417e-83f4-3ef10eff2c56">
        <w:r>
          <w:rPr>
            <w:rStyle w:val="HyperlinkGreen"/>
            <w:b/>
          </w:rPr>
          <w:t>container</w:t>
        </w:r>
      </w:hyperlink>
      <w:r>
        <w:t xml:space="preserve"> on DC1 and DC2 after the IDL_DRSReplicaVerifyObjects method has been successfully returned.</w:t>
      </w:r>
    </w:p>
    <w:tbl>
      <w:tblPr>
        <w:tblStyle w:val="Table-ShadedHeader"/>
        <w:tblW w:w="0" w:type="auto"/>
        <w:tblLook w:val="04A0" w:firstRow="1" w:lastRow="0" w:firstColumn="1" w:lastColumn="0" w:noHBand="0" w:noVBand="1"/>
      </w:tblPr>
      <w:tblGrid>
        <w:gridCol w:w="4016"/>
        <w:gridCol w:w="3987"/>
        <w:gridCol w:w="147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Users at DC1</w:t>
            </w:r>
          </w:p>
        </w:tc>
        <w:tc>
          <w:tcPr>
            <w:tcW w:w="0" w:type="auto"/>
          </w:tcPr>
          <w:p w:rsidR="00DB129D" w:rsidRDefault="00B1609F">
            <w:pPr>
              <w:pStyle w:val="TableHeaderText"/>
            </w:pPr>
            <w:r>
              <w:t>Users at DC2</w:t>
            </w:r>
          </w:p>
        </w:tc>
        <w:tc>
          <w:tcPr>
            <w:tcW w:w="0" w:type="auto"/>
          </w:tcPr>
          <w:p w:rsidR="00DB129D" w:rsidRDefault="00B1609F">
            <w:pPr>
              <w:pStyle w:val="TableHeaderText"/>
            </w:pPr>
            <w:r>
              <w:t>N</w:t>
            </w:r>
            <w:r>
              <w:t>otes</w:t>
            </w:r>
          </w:p>
        </w:tc>
      </w:tr>
      <w:tr w:rsidR="00DB129D" w:rsidTr="00DB129D">
        <w:tc>
          <w:tcPr>
            <w:tcW w:w="0" w:type="auto"/>
          </w:tcPr>
          <w:p w:rsidR="00DB129D" w:rsidRDefault="00B1609F">
            <w:pPr>
              <w:pStyle w:val="TableBodyText"/>
            </w:pPr>
            <w:r>
              <w:t>&lt;GUID=f5ef2f4b-a3db-464c-8403-b27aa00b0d5d&gt;;&lt;SID=S-1-5-21-1583212203-607051668-819563750-1107&gt;;CN=Kim Akers, CN=Users,DC=CONTOSO,DC=COM</w:t>
            </w:r>
          </w:p>
        </w:tc>
        <w:tc>
          <w:tcPr>
            <w:tcW w:w="0" w:type="auto"/>
          </w:tcPr>
          <w:p w:rsidR="00DB129D" w:rsidRDefault="00B1609F">
            <w:pPr>
              <w:pStyle w:val="TableBodyText"/>
            </w:pPr>
            <w:r>
              <w:t>&lt;GUID=f5ef2f4b-a3db-464c-8403-b27aa00b0d5d&gt;;&lt;SID=S-1-5-21-1583212203-607051668-819563750-1107&gt;;CN=Kim Akers, CN=Us</w:t>
            </w:r>
            <w:r>
              <w:t>ers,DC=CONTOSO,DC=COM</w:t>
            </w:r>
          </w:p>
        </w:tc>
        <w:tc>
          <w:tcPr>
            <w:tcW w:w="0" w:type="auto"/>
          </w:tcPr>
          <w:p w:rsidR="00DB129D" w:rsidRDefault="00B1609F">
            <w:pPr>
              <w:pStyle w:val="TableBodyText"/>
            </w:pPr>
            <w:hyperlink w:anchor="gt_8bb43a65-7a8c-4585-a7ed-23044772f8ca">
              <w:r>
                <w:rPr>
                  <w:rStyle w:val="HyperlinkGreen"/>
                  <w:b/>
                </w:rPr>
                <w:t>Objects</w:t>
              </w:r>
            </w:hyperlink>
            <w:r>
              <w:t xml:space="preserve"> are identical.</w:t>
            </w:r>
          </w:p>
        </w:tc>
      </w:tr>
      <w:tr w:rsidR="00DB129D" w:rsidTr="00DB129D">
        <w:tc>
          <w:tcPr>
            <w:tcW w:w="0" w:type="auto"/>
          </w:tcPr>
          <w:p w:rsidR="00DB129D" w:rsidRDefault="00B1609F">
            <w:pPr>
              <w:pStyle w:val="TableBodyText"/>
            </w:pPr>
            <w:r>
              <w:t>GUID=89430510-48eb-4e68-aeb1-98a9471f1938&gt;;&lt;SID=S-1-5-21-1583212203-607051668-819563750-1111&gt;; CN=Josh Bailey,CN=Users,DC=CONTOSO,DC=COM</w:t>
            </w:r>
          </w:p>
        </w:tc>
        <w:tc>
          <w:tcPr>
            <w:tcW w:w="0" w:type="auto"/>
          </w:tcPr>
          <w:p w:rsidR="00DB129D" w:rsidRDefault="00DB129D">
            <w:pPr>
              <w:pStyle w:val="TableBodyText"/>
            </w:pPr>
          </w:p>
        </w:tc>
        <w:tc>
          <w:tcPr>
            <w:tcW w:w="0" w:type="auto"/>
          </w:tcPr>
          <w:p w:rsidR="00DB129D" w:rsidRDefault="00B1609F">
            <w:pPr>
              <w:pStyle w:val="TableBodyText"/>
            </w:pPr>
            <w:r>
              <w:t>"Josh Bail</w:t>
            </w:r>
            <w:r>
              <w:t>ey" was created on DC1 and has not been replicated to DC2 yet.</w:t>
            </w:r>
          </w:p>
        </w:tc>
      </w:tr>
      <w:tr w:rsidR="00DB129D" w:rsidTr="00DB129D">
        <w:tc>
          <w:tcPr>
            <w:tcW w:w="0" w:type="auto"/>
          </w:tcPr>
          <w:p w:rsidR="00DB129D" w:rsidRDefault="00DB129D">
            <w:pPr>
              <w:pStyle w:val="TableBodyText"/>
            </w:pPr>
          </w:p>
        </w:tc>
        <w:tc>
          <w:tcPr>
            <w:tcW w:w="0" w:type="auto"/>
          </w:tcPr>
          <w:p w:rsidR="00DB129D" w:rsidRDefault="00DB129D">
            <w:pPr>
              <w:pStyle w:val="TableBodyText"/>
            </w:pPr>
          </w:p>
        </w:tc>
        <w:tc>
          <w:tcPr>
            <w:tcW w:w="0" w:type="auto"/>
          </w:tcPr>
          <w:p w:rsidR="00DB129D" w:rsidRDefault="00B1609F">
            <w:pPr>
              <w:pStyle w:val="TableBodyText"/>
            </w:pPr>
            <w:r>
              <w:t xml:space="preserve">"Eva Corets" was a lingering object on DC1 and has been </w:t>
            </w:r>
            <w:hyperlink w:anchor="gt_c947d085-898e-44c0-a849-47c3b817b7b7">
              <w:r>
                <w:rPr>
                  <w:rStyle w:val="HyperlinkGreen"/>
                  <w:b/>
                </w:rPr>
                <w:t>expunged</w:t>
              </w:r>
            </w:hyperlink>
            <w:r>
              <w:t>.</w:t>
            </w:r>
          </w:p>
        </w:tc>
      </w:tr>
      <w:tr w:rsidR="00DB129D" w:rsidTr="00DB129D">
        <w:tc>
          <w:tcPr>
            <w:tcW w:w="0" w:type="auto"/>
          </w:tcPr>
          <w:p w:rsidR="00DB129D" w:rsidRDefault="00B1609F">
            <w:pPr>
              <w:pStyle w:val="TableBodyText"/>
            </w:pPr>
            <w:r>
              <w:t>&lt;GUID=3cb4b6cf-f220-472a-bd2f-5f1399232ca6&gt;;&lt;</w:t>
            </w:r>
            <w:r>
              <w:t>SID=S-1-5-21-1583212203-607051668-819563750-1109&gt;;CN= Jim Daly,CN=Users,DC=CONTOSO,DC=COM</w:t>
            </w:r>
          </w:p>
        </w:tc>
        <w:tc>
          <w:tcPr>
            <w:tcW w:w="0" w:type="auto"/>
          </w:tcPr>
          <w:p w:rsidR="00DB129D" w:rsidRDefault="00B1609F">
            <w:pPr>
              <w:pStyle w:val="TableBodyText"/>
            </w:pPr>
            <w:r>
              <w:t>&lt;GUID=3cb4b6cf-f220-472a-bd2f-5f1399232ca6&gt;;&lt;SID=S-1-5-21-1583212203-607051668-819563750-1109&gt;;CN= Jim Daly,CN=Users,DC=CONTOSO,DC=COM</w:t>
            </w:r>
          </w:p>
        </w:tc>
        <w:tc>
          <w:tcPr>
            <w:tcW w:w="0" w:type="auto"/>
          </w:tcPr>
          <w:p w:rsidR="00DB129D" w:rsidRDefault="00B1609F">
            <w:pPr>
              <w:pStyle w:val="TableBodyText"/>
            </w:pPr>
            <w:r>
              <w:t xml:space="preserve">The mail </w:t>
            </w:r>
            <w:hyperlink w:anchor="gt_108a1419-49a9-4d19-b6ca-7206aa726b3f">
              <w:r>
                <w:rPr>
                  <w:rStyle w:val="HyperlinkGreen"/>
                  <w:b/>
                </w:rPr>
                <w:t>attribute</w:t>
              </w:r>
            </w:hyperlink>
            <w:r>
              <w:t xml:space="preserve"> of "Jim Daly" has been modified on DC1 but this change has not replicated to DC2 yet.</w:t>
            </w:r>
          </w:p>
        </w:tc>
      </w:tr>
      <w:tr w:rsidR="00DB129D" w:rsidTr="00DB129D">
        <w:tc>
          <w:tcPr>
            <w:tcW w:w="0" w:type="auto"/>
          </w:tcPr>
          <w:p w:rsidR="00DB129D" w:rsidRDefault="00DB129D">
            <w:pPr>
              <w:pStyle w:val="TableBodyText"/>
            </w:pPr>
          </w:p>
        </w:tc>
        <w:tc>
          <w:tcPr>
            <w:tcW w:w="0" w:type="auto"/>
          </w:tcPr>
          <w:p w:rsidR="00DB129D" w:rsidRDefault="00B1609F">
            <w:pPr>
              <w:pStyle w:val="TableBodyText"/>
            </w:pPr>
            <w:r>
              <w:t>&lt;GUID=46c1b351-da31-49f2-8437-8d82df024972&gt;;&lt;SID=S-1-5-21-1583212203-607051668-819563750-1604&gt;; CN</w:t>
            </w:r>
            <w:r>
              <w:t>=Ebru Ersan,CN=Users,DC=CONTOSO,DC=COM</w:t>
            </w:r>
          </w:p>
        </w:tc>
        <w:tc>
          <w:tcPr>
            <w:tcW w:w="0" w:type="auto"/>
          </w:tcPr>
          <w:p w:rsidR="00DB129D" w:rsidRDefault="00B1609F">
            <w:pPr>
              <w:pStyle w:val="TableBodyText"/>
            </w:pPr>
            <w:r>
              <w:t>"Ebru Ersan" was created on DC2 and has not been replicated to DC1 yet.</w:t>
            </w:r>
          </w:p>
        </w:tc>
      </w:tr>
      <w:tr w:rsidR="00DB129D" w:rsidTr="00DB129D">
        <w:tc>
          <w:tcPr>
            <w:tcW w:w="0" w:type="auto"/>
          </w:tcPr>
          <w:p w:rsidR="00DB129D" w:rsidRDefault="00DB129D">
            <w:pPr>
              <w:pStyle w:val="TableBodyText"/>
            </w:pPr>
          </w:p>
        </w:tc>
        <w:tc>
          <w:tcPr>
            <w:tcW w:w="0" w:type="auto"/>
          </w:tcPr>
          <w:p w:rsidR="00DB129D" w:rsidRDefault="00B1609F">
            <w:pPr>
              <w:pStyle w:val="TableBodyText"/>
            </w:pPr>
            <w:r>
              <w:t>&lt;GUID=8df1f9bb-7551-46c3-b9c2-c905e9463542&gt;;&lt;SID=S-1-5-21-1583212203-607051668-819563750-1110&gt;; CN= Kari Furse,CN=Users,DC=CONTOSO,DC=COM</w:t>
            </w:r>
          </w:p>
        </w:tc>
        <w:tc>
          <w:tcPr>
            <w:tcW w:w="0" w:type="auto"/>
          </w:tcPr>
          <w:p w:rsidR="00DB129D" w:rsidRDefault="00B1609F">
            <w:pPr>
              <w:pStyle w:val="TableBodyText"/>
            </w:pPr>
            <w:r>
              <w:t>"Kari</w:t>
            </w:r>
            <w:r>
              <w:t xml:space="preserve"> Furse" is a lingering object on DC2.</w:t>
            </w:r>
          </w:p>
        </w:tc>
      </w:tr>
    </w:tbl>
    <w:p w:rsidR="00DB129D" w:rsidRDefault="00DB129D"/>
    <w:p w:rsidR="00DB129D" w:rsidRDefault="00B1609F">
      <w:pPr>
        <w:pStyle w:val="Heading3"/>
      </w:pPr>
      <w:bookmarkStart w:id="1357" w:name="section_49eb17c9b6a94ceabef866abda8a7850"/>
      <w:bookmarkStart w:id="1358" w:name="_Toc508101798"/>
      <w:r>
        <w:t>IDL_DRSUnbind (Opnum 1)</w:t>
      </w:r>
      <w:bookmarkEnd w:id="1357"/>
      <w:bookmarkEnd w:id="1358"/>
      <w:r>
        <w:fldChar w:fldCharType="begin"/>
      </w:r>
      <w:r>
        <w:instrText xml:space="preserve"> XE "IDL_DRSUnbind method"</w:instrText>
      </w:r>
      <w:r>
        <w:fldChar w:fldCharType="end"/>
      </w:r>
    </w:p>
    <w:p w:rsidR="00DB129D" w:rsidRDefault="00B1609F">
      <w:r>
        <w:t xml:space="preserve">The IDL_DRSUnbind method destroys a context handle previously created by the </w:t>
      </w:r>
      <w:hyperlink w:anchor="Section_605b1ea19cdc428fab7a70120e020a3d" w:history="1">
        <w:r>
          <w:rPr>
            <w:rStyle w:val="Hyperlink"/>
          </w:rPr>
          <w:t>IDL_DRSBind</w:t>
        </w:r>
      </w:hyperlink>
      <w:r>
        <w:t xml:space="preserve"> method.</w:t>
      </w:r>
    </w:p>
    <w:p w:rsidR="00DB129D" w:rsidRDefault="00B1609F">
      <w:pPr>
        <w:pStyle w:val="Code"/>
      </w:pPr>
      <w:r>
        <w:t>ULONG I</w:t>
      </w:r>
      <w:r>
        <w:t>DL_DRSUnbind(</w:t>
      </w:r>
    </w:p>
    <w:p w:rsidR="00DB129D" w:rsidRDefault="00B1609F">
      <w:pPr>
        <w:pStyle w:val="Code"/>
      </w:pPr>
      <w:r>
        <w:t>  [in, out, ref] DRS_HANDLE* phDrs</w:t>
      </w:r>
    </w:p>
    <w:p w:rsidR="00DB129D" w:rsidRDefault="00B1609F">
      <w:pPr>
        <w:pStyle w:val="Code"/>
      </w:pPr>
      <w:r>
        <w:t>);</w:t>
      </w:r>
    </w:p>
    <w:p w:rsidR="00DB129D" w:rsidRDefault="00B1609F">
      <w:pPr>
        <w:pStyle w:val="Definition-Field"/>
      </w:pPr>
      <w:r>
        <w:rPr>
          <w:b/>
        </w:rPr>
        <w:t xml:space="preserve">phDrs: </w:t>
      </w:r>
      <w:r>
        <w:t xml:space="preserve">A pointer to the </w:t>
      </w:r>
      <w:hyperlink w:anchor="gt_8a7f6700-8311-45bc-af10-82e10accd331">
        <w:r>
          <w:rPr>
            <w:rStyle w:val="HyperlinkGreen"/>
            <w:b/>
          </w:rPr>
          <w:t>RPC</w:t>
        </w:r>
      </w:hyperlink>
      <w:r>
        <w:t xml:space="preserve"> context handle returned by the IDL_DRSBind method. The value is set to null on return.</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lastRenderedPageBreak/>
        <w:t>Exceptions Thrown</w:t>
      </w:r>
      <w:r>
        <w:t xml:space="preserve">: This method might throw the following exception beyond those thrown by the underlying RPC protocol (as specified </w:t>
      </w:r>
      <w:r>
        <w:t xml:space="preserve">in </w:t>
      </w:r>
      <w:hyperlink r:id="rId201" w:anchor="Section_290c38b192fe422991e64fc376610c15">
        <w:r>
          <w:rPr>
            <w:rStyle w:val="Hyperlink"/>
          </w:rPr>
          <w:t>[MS-RPCE]</w:t>
        </w:r>
      </w:hyperlink>
      <w:r>
        <w:t>): ERROR_INVALID_HANDLE.</w:t>
      </w:r>
    </w:p>
    <w:p w:rsidR="00DB129D" w:rsidRDefault="00B1609F">
      <w:pPr>
        <w:pStyle w:val="Heading4"/>
      </w:pPr>
      <w:bookmarkStart w:id="1359" w:name="section_52e8eda7d9494261bd8bf80086353f8d"/>
      <w:bookmarkStart w:id="1360" w:name="_Toc508101799"/>
      <w:r>
        <w:t>Server Behavior of the IDL_DRSUnbind Method</w:t>
      </w:r>
      <w:bookmarkEnd w:id="1359"/>
      <w:bookmarkEnd w:id="1360"/>
    </w:p>
    <w:p w:rsidR="00DB129D" w:rsidRDefault="00B1609F">
      <w:r>
        <w:rPr>
          <w:i/>
        </w:rPr>
        <w:t>Informative summary of behavior</w:t>
      </w:r>
      <w:r>
        <w:t>: The server releases any resources associated with the context h</w:t>
      </w:r>
      <w:r>
        <w:t xml:space="preserve">andle, making the context handle unusable by the client. The server sets </w:t>
      </w:r>
      <w:r>
        <w:rPr>
          <w:i/>
        </w:rPr>
        <w:t>phDrs</w:t>
      </w:r>
      <w:r>
        <w:t xml:space="preserve"> to null.</w:t>
      </w:r>
    </w:p>
    <w:p w:rsidR="00DB129D" w:rsidRDefault="00B1609F">
      <w:pPr>
        <w:pStyle w:val="Code"/>
      </w:pPr>
      <w:r>
        <w:t>ULONG</w:t>
      </w:r>
    </w:p>
    <w:p w:rsidR="00DB129D" w:rsidRDefault="00B1609F">
      <w:pPr>
        <w:pStyle w:val="Code"/>
      </w:pPr>
      <w:r>
        <w:t>IDL_DRSUnbind(</w:t>
      </w:r>
    </w:p>
    <w:p w:rsidR="00DB129D" w:rsidRDefault="00B1609F">
      <w:pPr>
        <w:pStyle w:val="Code"/>
      </w:pPr>
      <w:r>
        <w:t xml:space="preserve">    [in, out, ref] DRS_HANDLE *phDrs)</w:t>
      </w:r>
    </w:p>
    <w:p w:rsidR="00DB129D" w:rsidRDefault="00DB129D">
      <w:pPr>
        <w:pStyle w:val="Code"/>
      </w:pPr>
    </w:p>
    <w:p w:rsidR="00DB129D" w:rsidRDefault="00B1609F">
      <w:pPr>
        <w:pStyle w:val="Code"/>
      </w:pPr>
      <w:r>
        <w:t>ValidateDRSInput(hDrs, 1)</w:t>
      </w:r>
    </w:p>
    <w:p w:rsidR="00DB129D" w:rsidRDefault="00DB129D">
      <w:pPr>
        <w:pStyle w:val="Code"/>
      </w:pPr>
    </w:p>
    <w:p w:rsidR="00DB129D" w:rsidRDefault="00B1609F">
      <w:pPr>
        <w:pStyle w:val="Code"/>
      </w:pPr>
      <w:r>
        <w:t>phDrs^ := null</w:t>
      </w:r>
    </w:p>
    <w:p w:rsidR="00DB129D" w:rsidRDefault="00B1609F">
      <w:pPr>
        <w:pStyle w:val="Code"/>
      </w:pPr>
      <w:r>
        <w:t>return 0</w:t>
      </w:r>
    </w:p>
    <w:p w:rsidR="00DB129D" w:rsidRDefault="00B1609F">
      <w:pPr>
        <w:pStyle w:val="Heading3"/>
      </w:pPr>
      <w:bookmarkStart w:id="1361" w:name="section_a273bbcfaeca46088ad4127d3e597cd4"/>
      <w:bookmarkStart w:id="1362" w:name="_Toc508101800"/>
      <w:r>
        <w:t>IDL_DRSUpdateRefs (Opnum 4)</w:t>
      </w:r>
      <w:bookmarkEnd w:id="1361"/>
      <w:bookmarkEnd w:id="1362"/>
      <w:r>
        <w:fldChar w:fldCharType="begin"/>
      </w:r>
      <w:r>
        <w:instrText xml:space="preserve"> XE "IDL_DRSUpdateRefs method"</w:instrText>
      </w:r>
      <w:r>
        <w:fldChar w:fldCharType="end"/>
      </w:r>
    </w:p>
    <w:p w:rsidR="00DB129D" w:rsidRDefault="00B1609F">
      <w:r>
        <w:t xml:space="preserve">The IDL_DRSUpdateRefs method adds or deletes a value from the repsTo of a specified </w:t>
      </w:r>
      <w:hyperlink w:anchor="gt_325d116f-cdbe-4dbd-b7e6-769ba75bf210">
        <w:r>
          <w:rPr>
            <w:rStyle w:val="HyperlinkGreen"/>
            <w:b/>
          </w:rPr>
          <w:t>NC replica</w:t>
        </w:r>
      </w:hyperlink>
      <w:r>
        <w:t>.</w:t>
      </w:r>
    </w:p>
    <w:p w:rsidR="00DB129D" w:rsidRDefault="00B1609F">
      <w:pPr>
        <w:pStyle w:val="Code"/>
      </w:pPr>
      <w:r>
        <w:t>ULONG IDL_DRSUpdateRefs(</w:t>
      </w:r>
    </w:p>
    <w:p w:rsidR="00DB129D" w:rsidRDefault="00B1609F">
      <w:pPr>
        <w:pStyle w:val="Code"/>
      </w:pPr>
      <w:r>
        <w:t>  [in, ref] DRS_HANDLE hDrs,</w:t>
      </w:r>
    </w:p>
    <w:p w:rsidR="00DB129D" w:rsidRDefault="00B1609F">
      <w:pPr>
        <w:pStyle w:val="Code"/>
      </w:pPr>
      <w:r>
        <w:t>  [in] DWORD dwVersion,</w:t>
      </w:r>
    </w:p>
    <w:p w:rsidR="00DB129D" w:rsidRDefault="00B1609F">
      <w:pPr>
        <w:pStyle w:val="Code"/>
      </w:pPr>
      <w:r>
        <w:t>  [in, ref, switc</w:t>
      </w:r>
      <w:r>
        <w:t xml:space="preserve">h_is(dwVersion)] </w:t>
      </w:r>
    </w:p>
    <w:p w:rsidR="00DB129D" w:rsidRDefault="00B1609F">
      <w:pPr>
        <w:pStyle w:val="Code"/>
      </w:pPr>
      <w:r>
        <w:t>    DRS_MSG_UPDREFS* pmsgUpdRefs</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dwVersion: </w:t>
      </w:r>
      <w:r>
        <w:t xml:space="preserve">The </w:t>
      </w:r>
      <w:r>
        <w:t>version of the request message.</w:t>
      </w:r>
    </w:p>
    <w:p w:rsidR="00DB129D" w:rsidRDefault="00B1609F">
      <w:pPr>
        <w:pStyle w:val="Definition-Field"/>
      </w:pPr>
      <w:r>
        <w:rPr>
          <w:b/>
        </w:rPr>
        <w:t xml:space="preserve">pmsgUpdRefs: </w:t>
      </w:r>
      <w:r>
        <w:t>A pointer to the request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This method might throw the foll</w:t>
      </w:r>
      <w:r>
        <w:t xml:space="preserve">owing exceptions beyond those thrown by the underlying RPC protocol (as specified in </w:t>
      </w:r>
      <w:hyperlink r:id="rId202" w:anchor="Section_290c38b192fe422991e64fc376610c15">
        <w:r>
          <w:rPr>
            <w:rStyle w:val="Hyperlink"/>
          </w:rPr>
          <w:t>[MS-RPCE]</w:t>
        </w:r>
      </w:hyperlink>
      <w:r>
        <w:t>): ERROR_INVALID_HANDLE, ERROR_DS_DRS_EXTENSIONS_CHANGED, ERROR_DS_DIFFERENT_REPL_E</w:t>
      </w:r>
      <w:r>
        <w:t>POCHS, and  ERROR_INVALID_PARAMETER.</w:t>
      </w:r>
    </w:p>
    <w:p w:rsidR="00DB129D" w:rsidRDefault="00B1609F">
      <w:pPr>
        <w:pStyle w:val="Heading4"/>
      </w:pPr>
      <w:bookmarkStart w:id="1363" w:name="section_a70937e8b8854cb38adf3cba81d7116e"/>
      <w:bookmarkStart w:id="1364" w:name="_Toc508101801"/>
      <w:r>
        <w:t>Method-Specific Concrete Types</w:t>
      </w:r>
      <w:bookmarkEnd w:id="1363"/>
      <w:bookmarkEnd w:id="1364"/>
    </w:p>
    <w:p w:rsidR="00DB129D" w:rsidRDefault="00B1609F">
      <w:pPr>
        <w:pStyle w:val="Heading5"/>
      </w:pPr>
      <w:bookmarkStart w:id="1365" w:name="section_2ad0252ad028412b89c92fcb7123817e"/>
      <w:bookmarkStart w:id="1366" w:name="_Toc508101802"/>
      <w:r>
        <w:t>DRS_MSG_UPDREFS</w:t>
      </w:r>
      <w:bookmarkEnd w:id="1365"/>
      <w:bookmarkEnd w:id="1366"/>
    </w:p>
    <w:p w:rsidR="00DB129D" w:rsidRDefault="00B1609F">
      <w:r>
        <w:t xml:space="preserve">The DRS_MSG_UPDREFS union defines the request message versions sent to the </w:t>
      </w:r>
      <w:hyperlink w:anchor="Section_a273bbcfaeca46088ad4127d3e597cd4" w:history="1">
        <w:r>
          <w:rPr>
            <w:rStyle w:val="Hyperlink"/>
          </w:rPr>
          <w:t>IDL_DRSUpdateRefs</w:t>
        </w:r>
      </w:hyperlink>
      <w:r>
        <w:t xml:space="preserve"> method. Only one version, identified by </w:t>
      </w:r>
      <w:r>
        <w:rPr>
          <w:i/>
        </w:rPr>
        <w:t>dwVersion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DRS_MSG_UPDREFS_V1 V1;</w:t>
      </w:r>
    </w:p>
    <w:p w:rsidR="00DB129D" w:rsidRDefault="00B1609F">
      <w:pPr>
        <w:pStyle w:val="Code"/>
        <w:rPr>
          <w:shd w:val="clear" w:color="auto" w:fill="CC99FF"/>
        </w:rPr>
      </w:pPr>
      <w:r>
        <w:t xml:space="preserve">  [case(2)]</w:t>
      </w:r>
    </w:p>
    <w:p w:rsidR="00DB129D" w:rsidRDefault="00B1609F">
      <w:pPr>
        <w:pStyle w:val="Code"/>
        <w:rPr>
          <w:shd w:val="clear" w:color="auto" w:fill="CC99FF"/>
        </w:rPr>
      </w:pPr>
      <w:r>
        <w:t xml:space="preserve">    DRS_MSG_UPDREFS_V2 V2;</w:t>
      </w:r>
    </w:p>
    <w:p w:rsidR="00DB129D" w:rsidRDefault="00B1609F">
      <w:pPr>
        <w:pStyle w:val="Code"/>
      </w:pPr>
      <w:r>
        <w:t>} DRS_MSG_UPDREFS;</w:t>
      </w:r>
    </w:p>
    <w:p w:rsidR="00DB129D" w:rsidRDefault="00B1609F">
      <w:pPr>
        <w:pStyle w:val="Definition-Field"/>
      </w:pPr>
      <w:r>
        <w:rPr>
          <w:b/>
        </w:rPr>
        <w:lastRenderedPageBreak/>
        <w:t>V1:</w:t>
      </w:r>
      <w:r>
        <w:t>  The version 1 request.</w:t>
      </w:r>
    </w:p>
    <w:p w:rsidR="00DB129D" w:rsidRDefault="00B1609F">
      <w:pPr>
        <w:pStyle w:val="Definition-Field"/>
      </w:pPr>
      <w:r>
        <w:rPr>
          <w:b/>
        </w:rPr>
        <w:t>V2</w:t>
      </w:r>
      <w:r>
        <w:t>:  The vers</w:t>
      </w:r>
      <w:r>
        <w:t>ion 2 request.</w:t>
      </w:r>
    </w:p>
    <w:p w:rsidR="00DB129D" w:rsidRDefault="00B1609F">
      <w:pPr>
        <w:pStyle w:val="Heading5"/>
      </w:pPr>
      <w:bookmarkStart w:id="1367" w:name="section_ee70be3308dc48b2a59943a50943c0e1"/>
      <w:bookmarkStart w:id="1368" w:name="_Toc508101803"/>
      <w:r>
        <w:t>DRS_MSG_UPDREFS_V1</w:t>
      </w:r>
      <w:bookmarkEnd w:id="1367"/>
      <w:bookmarkEnd w:id="1368"/>
      <w:r>
        <w:fldChar w:fldCharType="begin"/>
      </w:r>
      <w:r>
        <w:instrText xml:space="preserve"> XE "DRS_MSG_UPDREFS_V1 structure"</w:instrText>
      </w:r>
      <w:r>
        <w:fldChar w:fldCharType="end"/>
      </w:r>
    </w:p>
    <w:p w:rsidR="00DB129D" w:rsidRDefault="00B1609F">
      <w:r>
        <w:t xml:space="preserve">The DRS_MSG_UPDREFS_V1 structure defines a request message sent to the </w:t>
      </w:r>
      <w:hyperlink w:anchor="Section_a273bbcfaeca46088ad4127d3e597cd4" w:history="1">
        <w:r>
          <w:rPr>
            <w:rStyle w:val="Hyperlink"/>
          </w:rPr>
          <w:t>IDL_DRSUpdateRefs</w:t>
        </w:r>
      </w:hyperlink>
      <w:r>
        <w:t xml:space="preserve"> method.</w:t>
      </w:r>
    </w:p>
    <w:p w:rsidR="00DB129D" w:rsidRDefault="00B1609F">
      <w:pPr>
        <w:pStyle w:val="Code"/>
      </w:pPr>
      <w:r>
        <w:t>typedef struct {</w:t>
      </w:r>
    </w:p>
    <w:p w:rsidR="00DB129D" w:rsidRDefault="00B1609F">
      <w:pPr>
        <w:pStyle w:val="Code"/>
      </w:pPr>
      <w:r>
        <w:t xml:space="preserve">  [ref] DSNA</w:t>
      </w:r>
      <w:r>
        <w:t>ME* pNC;</w:t>
      </w:r>
    </w:p>
    <w:p w:rsidR="00DB129D" w:rsidRDefault="00B1609F">
      <w:pPr>
        <w:pStyle w:val="Code"/>
      </w:pPr>
      <w:r>
        <w:t xml:space="preserve">  [ref] [string] char* pszDsaDest;</w:t>
      </w:r>
    </w:p>
    <w:p w:rsidR="00DB129D" w:rsidRDefault="00B1609F">
      <w:pPr>
        <w:pStyle w:val="Code"/>
      </w:pPr>
      <w:r>
        <w:t xml:space="preserve">  UUID uuidDsaObjDest;</w:t>
      </w:r>
    </w:p>
    <w:p w:rsidR="00DB129D" w:rsidRDefault="00B1609F">
      <w:pPr>
        <w:pStyle w:val="Code"/>
      </w:pPr>
      <w:r>
        <w:t xml:space="preserve">  ULONG ulOptions;</w:t>
      </w:r>
    </w:p>
    <w:p w:rsidR="00DB129D" w:rsidRDefault="00B1609F">
      <w:pPr>
        <w:pStyle w:val="Code"/>
      </w:pPr>
      <w:r>
        <w:t>} DRS_MSG_UPDREFS_V1;</w:t>
      </w:r>
    </w:p>
    <w:p w:rsidR="00DB129D" w:rsidRDefault="00B1609F">
      <w:pPr>
        <w:pStyle w:val="Definition-Field"/>
      </w:pPr>
      <w:r>
        <w:rPr>
          <w:b/>
        </w:rPr>
        <w:t>pNC:</w:t>
      </w:r>
      <w:r>
        <w:t xml:space="preserve">  A pointer to the </w:t>
      </w:r>
      <w:hyperlink w:anchor="Section_385d478f3eb64d2cac58f25c4debdd86" w:history="1">
        <w:r>
          <w:rPr>
            <w:rStyle w:val="Hyperlink"/>
          </w:rPr>
          <w:t>DSNAME</w:t>
        </w:r>
      </w:hyperlink>
      <w:r>
        <w:t xml:space="preserve"> of the root of an </w:t>
      </w:r>
      <w:hyperlink w:anchor="gt_325d116f-cdbe-4dbd-b7e6-769ba75bf210">
        <w:r>
          <w:rPr>
            <w:rStyle w:val="HyperlinkGreen"/>
            <w:b/>
          </w:rPr>
          <w:t>NC replica</w:t>
        </w:r>
      </w:hyperlink>
      <w:r>
        <w:t xml:space="preserve"> on the server.</w:t>
      </w:r>
    </w:p>
    <w:p w:rsidR="00DB129D" w:rsidRDefault="00B1609F">
      <w:pPr>
        <w:pStyle w:val="Definition-Field"/>
      </w:pPr>
      <w:r>
        <w:rPr>
          <w:b/>
        </w:rPr>
        <w:t>pszDsaDest:</w:t>
      </w:r>
      <w:r>
        <w:t xml:space="preserve">  The transport-specific </w:t>
      </w:r>
      <w:hyperlink w:anchor="Section_3d0d3777935847ddb55534405f57f912" w:history="1">
        <w:r>
          <w:rPr>
            <w:rStyle w:val="Hyperlink"/>
          </w:rPr>
          <w:t>NetworkAddress</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uuidDsaObjDest:</w:t>
      </w:r>
      <w:r>
        <w:t xml:space="preserve">  The </w:t>
      </w:r>
      <w:hyperlink w:anchor="gt_736b1076-d1cb-40b9-9247-d66cca6819d1">
        <w:r>
          <w:rPr>
            <w:rStyle w:val="HyperlinkGreen"/>
            <w:b/>
          </w:rPr>
          <w:t>DSA GUID</w:t>
        </w:r>
      </w:hyperlink>
      <w:r>
        <w:t>.</w:t>
      </w:r>
    </w:p>
    <w:p w:rsidR="00DB129D" w:rsidRDefault="00B1609F">
      <w:pPr>
        <w:pStyle w:val="Definition-Field"/>
      </w:pPr>
      <w:r>
        <w:rPr>
          <w:b/>
        </w:rPr>
        <w:t>ulOptions:</w:t>
      </w:r>
      <w:r>
        <w:t xml:space="preserve">  The </w:t>
      </w:r>
      <w:hyperlink w:anchor="Section_ac9c8a11cd464080acbf9faa86344030" w:history="1">
        <w:r>
          <w:rPr>
            <w:rStyle w:val="Hyperlink"/>
          </w:rPr>
          <w:t>DRS_OPTIONS</w:t>
        </w:r>
      </w:hyperlink>
      <w:r>
        <w:t xml:space="preserve"> that control the </w:t>
      </w:r>
      <w:hyperlink w:anchor="gt_b242435b-73cc-4c4e-95f0-b2a2ff680493">
        <w:r>
          <w:rPr>
            <w:rStyle w:val="HyperlinkGreen"/>
            <w:b/>
          </w:rPr>
          <w:t>update</w:t>
        </w:r>
      </w:hyperlink>
      <w:r>
        <w:t>.</w:t>
      </w:r>
    </w:p>
    <w:p w:rsidR="00DB129D" w:rsidRDefault="00B1609F">
      <w:pPr>
        <w:pStyle w:val="Heading5"/>
      </w:pPr>
      <w:bookmarkStart w:id="1369" w:name="section_af174769feae42128e1ca6072b022e6c"/>
      <w:bookmarkStart w:id="1370" w:name="_Toc508101804"/>
      <w:r>
        <w:t>DRS_MSG_UPDREFS_V2</w:t>
      </w:r>
      <w:bookmarkEnd w:id="1369"/>
      <w:bookmarkEnd w:id="1370"/>
    </w:p>
    <w:p w:rsidR="00DB129D" w:rsidRDefault="00B1609F">
      <w:r>
        <w:t xml:space="preserve">The DRS_MSG_UPDREFS_V2 structure defines a request message sent to the </w:t>
      </w:r>
      <w:hyperlink w:anchor="Section_a273bbcfaeca46088ad4127d3e597cd4" w:history="1">
        <w:r>
          <w:rPr>
            <w:rStyle w:val="Hyperlink"/>
          </w:rPr>
          <w:t>IDL_DRSUpdateRefs</w:t>
        </w:r>
      </w:hyperlink>
      <w:r>
        <w:t xml:space="preserve"> method.</w:t>
      </w: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[ref] [string] c</w:t>
      </w:r>
      <w:r>
        <w:t>har* pszDsaDest;</w:t>
      </w:r>
    </w:p>
    <w:p w:rsidR="00DB129D" w:rsidRDefault="00B1609F">
      <w:pPr>
        <w:pStyle w:val="Code"/>
      </w:pPr>
      <w:r>
        <w:t xml:space="preserve">  UUID uuidDsaObjDest;</w:t>
      </w:r>
    </w:p>
    <w:p w:rsidR="00DB129D" w:rsidRDefault="00B1609F">
      <w:pPr>
        <w:pStyle w:val="Code"/>
      </w:pPr>
      <w:r>
        <w:t xml:space="preserve">  ULONG ulOptions;</w:t>
      </w:r>
    </w:p>
    <w:p w:rsidR="00DB129D" w:rsidRDefault="00B1609F">
      <w:pPr>
        <w:pStyle w:val="Code"/>
        <w:rPr>
          <w:shd w:val="clear" w:color="auto" w:fill="CC99FF"/>
        </w:rPr>
      </w:pPr>
      <w:r>
        <w:t xml:space="preserve">  GUID correlationID;</w:t>
      </w:r>
    </w:p>
    <w:p w:rsidR="00DB129D" w:rsidRDefault="00B1609F">
      <w:pPr>
        <w:pStyle w:val="Code"/>
      </w:pPr>
      <w:r>
        <w:t xml:space="preserve">  [unique] VAR_SIZE_BUFFER_WITH_VERSION* pReservedBuffer;</w:t>
      </w:r>
    </w:p>
    <w:p w:rsidR="00DB129D" w:rsidRDefault="00B1609F">
      <w:pPr>
        <w:pStyle w:val="Code"/>
      </w:pPr>
      <w:r>
        <w:t>} DRS_MSG_UPDREFS_V2;</w:t>
      </w:r>
    </w:p>
    <w:p w:rsidR="00DB129D" w:rsidRDefault="00B1609F">
      <w:pPr>
        <w:pStyle w:val="Definition-Field"/>
      </w:pPr>
      <w:r>
        <w:rPr>
          <w:b/>
        </w:rPr>
        <w:t>pNC:</w:t>
      </w:r>
      <w:r>
        <w:t xml:space="preserve">  A pointer to the </w:t>
      </w:r>
      <w:hyperlink w:anchor="Section_385d478f3eb64d2cac58f25c4debdd86" w:history="1">
        <w:r>
          <w:rPr>
            <w:rStyle w:val="Hyperlink"/>
          </w:rPr>
          <w:t>DSNAME</w:t>
        </w:r>
      </w:hyperlink>
      <w:r>
        <w:t xml:space="preserve"> of the root of an </w:t>
      </w:r>
      <w:hyperlink w:anchor="gt_325d116f-cdbe-4dbd-b7e6-769ba75bf210">
        <w:r>
          <w:rPr>
            <w:rStyle w:val="HyperlinkGreen"/>
            <w:b/>
          </w:rPr>
          <w:t>NC replica</w:t>
        </w:r>
      </w:hyperlink>
      <w:r>
        <w:t xml:space="preserve"> on the server.</w:t>
      </w:r>
    </w:p>
    <w:p w:rsidR="00DB129D" w:rsidRDefault="00B1609F">
      <w:pPr>
        <w:pStyle w:val="Definition-Field"/>
      </w:pPr>
      <w:r>
        <w:rPr>
          <w:b/>
        </w:rPr>
        <w:t>pszDsaDest:</w:t>
      </w:r>
      <w:r>
        <w:t xml:space="preserve">  The transport-specific </w:t>
      </w:r>
      <w:hyperlink w:anchor="Section_3d0d3777935847ddb55534405f57f912" w:history="1">
        <w:r>
          <w:rPr>
            <w:rStyle w:val="Hyperlink"/>
          </w:rPr>
          <w:t>NetworkAddress</w:t>
        </w:r>
      </w:hyperlink>
      <w:r>
        <w:t xml:space="preserve"> of a </w:t>
      </w:r>
      <w:hyperlink w:anchor="gt_76a05049-3531-4abd-aec8-30e19954b4bd">
        <w:r>
          <w:rPr>
            <w:rStyle w:val="HyperlinkGreen"/>
            <w:b/>
          </w:rPr>
          <w:t>DC</w:t>
        </w:r>
      </w:hyperlink>
      <w:r>
        <w:t>.</w:t>
      </w:r>
    </w:p>
    <w:p w:rsidR="00DB129D" w:rsidRDefault="00B1609F">
      <w:pPr>
        <w:pStyle w:val="Definition-Field"/>
      </w:pPr>
      <w:r>
        <w:rPr>
          <w:b/>
        </w:rPr>
        <w:t>uuidDsaObjDest:</w:t>
      </w:r>
      <w:r>
        <w:t xml:space="preserve">  The </w:t>
      </w:r>
      <w:hyperlink w:anchor="gt_736b1076-d1cb-40b9-9247-d66cca6819d1">
        <w:r>
          <w:rPr>
            <w:rStyle w:val="HyperlinkGreen"/>
            <w:b/>
          </w:rPr>
          <w:t>DSA GUID</w:t>
        </w:r>
      </w:hyperlink>
      <w:r>
        <w:t>.</w:t>
      </w:r>
    </w:p>
    <w:p w:rsidR="00DB129D" w:rsidRDefault="00B1609F">
      <w:pPr>
        <w:pStyle w:val="Definition-Field"/>
      </w:pPr>
      <w:r>
        <w:rPr>
          <w:b/>
        </w:rPr>
        <w:t>ulOptions:</w:t>
      </w:r>
      <w:r>
        <w:t xml:space="preserve">  The </w:t>
      </w:r>
      <w:hyperlink w:anchor="Section_ac9c8a11cd464080acbf9faa86344030" w:history="1">
        <w:r>
          <w:rPr>
            <w:rStyle w:val="Hyperlink"/>
          </w:rPr>
          <w:t>DRS_OPTIONS</w:t>
        </w:r>
      </w:hyperlink>
      <w:r>
        <w:t xml:space="preserve"> that contro</w:t>
      </w:r>
      <w:r>
        <w:t xml:space="preserve">l the </w:t>
      </w:r>
      <w:hyperlink w:anchor="gt_b242435b-73cc-4c4e-95f0-b2a2ff680493">
        <w:r>
          <w:rPr>
            <w:rStyle w:val="HyperlinkGreen"/>
            <w:b/>
          </w:rPr>
          <w:t>update</w:t>
        </w:r>
      </w:hyperlink>
      <w:r>
        <w:t>.</w:t>
      </w:r>
    </w:p>
    <w:p w:rsidR="00DB129D" w:rsidRDefault="00B1609F">
      <w:pPr>
        <w:pStyle w:val="Definition-Field"/>
      </w:pPr>
      <w:r>
        <w:rPr>
          <w:b/>
        </w:rPr>
        <w:t>correlationID</w:t>
      </w:r>
      <w:r>
        <w:t>:  An identifier for the operation that the DC can use for implementation-defined troubleshooting. There are no normative constraints on this value, nor does the value</w:t>
      </w:r>
      <w:r>
        <w:t xml:space="preserve"> figure in any normative processing rules.</w:t>
      </w:r>
    </w:p>
    <w:p w:rsidR="00DB129D" w:rsidRDefault="00B1609F">
      <w:pPr>
        <w:pStyle w:val="Definition-Field"/>
      </w:pPr>
      <w:r>
        <w:rPr>
          <w:b/>
        </w:rPr>
        <w:t>pReservedBuffer</w:t>
      </w:r>
      <w:r>
        <w:t xml:space="preserve">:  A pointer to a VAR_SIZE_BUFFER_WITH_VERSION structure (section </w:t>
      </w:r>
      <w:hyperlink w:anchor="Section_589574c1eaa1456fac53de597b2cff6b" w:history="1">
        <w:r>
          <w:rPr>
            <w:rStyle w:val="Hyperlink"/>
          </w:rPr>
          <w:t>5.219</w:t>
        </w:r>
      </w:hyperlink>
      <w:r>
        <w:t>). MUST be a null pointer.</w:t>
      </w:r>
    </w:p>
    <w:p w:rsidR="00DB129D" w:rsidRDefault="00B1609F">
      <w:pPr>
        <w:pStyle w:val="Heading4"/>
      </w:pPr>
      <w:bookmarkStart w:id="1371" w:name="section_574fd22a501e43fdad9c0b07830e7913"/>
      <w:bookmarkStart w:id="1372" w:name="_Toc508101805"/>
      <w:r>
        <w:t>Server Behavior of the IDL_DRSUpdateRefs</w:t>
      </w:r>
      <w:r>
        <w:t xml:space="preserve"> Method</w:t>
      </w:r>
      <w:bookmarkEnd w:id="1371"/>
      <w:bookmarkEnd w:id="1372"/>
    </w:p>
    <w:p w:rsidR="00DB129D" w:rsidRDefault="00B1609F">
      <w:r>
        <w:rPr>
          <w:i/>
        </w:rPr>
        <w:t>Informative summary of behavior</w:t>
      </w:r>
      <w:r>
        <w:t xml:space="preserve">: If ulOptions contains DRS_ADD_REF, the server adds a value to the repsTo of the specified </w:t>
      </w:r>
      <w:hyperlink w:anchor="gt_325d116f-cdbe-4dbd-b7e6-769ba75bf210">
        <w:r>
          <w:rPr>
            <w:rStyle w:val="HyperlinkGreen"/>
            <w:b/>
          </w:rPr>
          <w:t>NC replica</w:t>
        </w:r>
      </w:hyperlink>
      <w:r>
        <w:t>; if ulOptions contains DRS_DEL_REF, the server delet</w:t>
      </w:r>
      <w:r>
        <w:t xml:space="preserve">es a value. If these options are combined, the Delete operation is done before the Add operation; if a corresponding value does not already exist, this is the same as if ulOptions contained DRS_ADD_REF but not </w:t>
      </w:r>
      <w:r>
        <w:lastRenderedPageBreak/>
        <w:t xml:space="preserve">DRS_DEL_REF. The client includes DRS_WRIT_REP </w:t>
      </w:r>
      <w:r>
        <w:t xml:space="preserve">in ulOptions if the specified NC replica is writable. The client specifies both </w:t>
      </w:r>
      <w:r>
        <w:rPr>
          <w:b/>
        </w:rPr>
        <w:t>pszDsaDest</w:t>
      </w:r>
      <w:r>
        <w:t xml:space="preserve"> and </w:t>
      </w:r>
      <w:r>
        <w:rPr>
          <w:b/>
        </w:rPr>
        <w:t>uuidDsaObjDest</w:t>
      </w:r>
      <w:r>
        <w:t xml:space="preserve"> to identify the value to be added or removed. If ulOptions contains DRS_ASYNC_OP, the server processes the request asynchronously. If the server a</w:t>
      </w:r>
      <w:r>
        <w:t>dds a value to repsTo, the value has ulReplicaFlags equal to ulOptions ∩ {DRS_WRIT_REP}.</w:t>
      </w:r>
    </w:p>
    <w:p w:rsidR="00DB129D" w:rsidRDefault="00B1609F">
      <w:pPr>
        <w:pStyle w:val="Code"/>
      </w:pPr>
      <w:r>
        <w:t>ULONG IDL_DRSUpdateRefs(</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 DRS_MSG_UPDREFS *pmsgUpdRefs);</w:t>
      </w:r>
    </w:p>
    <w:p w:rsidR="00DB129D" w:rsidRDefault="00DB129D">
      <w:pPr>
        <w:pStyle w:val="Code"/>
      </w:pPr>
    </w:p>
    <w:p w:rsidR="00DB129D" w:rsidRDefault="00B1609F">
      <w:pPr>
        <w:pStyle w:val="Code"/>
      </w:pPr>
      <w:r>
        <w:t>msgIn: DRS_MSG_UPDREFS_</w:t>
      </w:r>
      <w:r>
        <w:t>V1</w:t>
      </w:r>
    </w:p>
    <w:p w:rsidR="00DB129D" w:rsidRDefault="00B1609F">
      <w:pPr>
        <w:pStyle w:val="Code"/>
      </w:pPr>
      <w:r>
        <w:t>options: DRS_OPTIONS</w:t>
      </w:r>
    </w:p>
    <w:p w:rsidR="00DB129D" w:rsidRDefault="00B1609F">
      <w:pPr>
        <w:pStyle w:val="Code"/>
      </w:pPr>
      <w:r>
        <w:t>err: DWORD</w:t>
      </w:r>
    </w:p>
    <w:p w:rsidR="00DB129D" w:rsidRDefault="00B1609F">
      <w:pPr>
        <w:pStyle w:val="Code"/>
      </w:pPr>
      <w:r>
        <w:t>nc: DSName</w:t>
      </w:r>
    </w:p>
    <w:p w:rsidR="00DB129D" w:rsidRDefault="00DB129D">
      <w:pPr>
        <w:pStyle w:val="Code"/>
      </w:pPr>
    </w:p>
    <w:p w:rsidR="00DB129D" w:rsidRDefault="00B1609F">
      <w:pPr>
        <w:pStyle w:val="Code"/>
      </w:pPr>
      <w:r>
        <w:t>ValidateDRSInput(hDrs, 4)</w:t>
      </w:r>
    </w:p>
    <w:p w:rsidR="00DB129D" w:rsidRDefault="00DB129D">
      <w:pPr>
        <w:pStyle w:val="Code"/>
      </w:pPr>
    </w:p>
    <w:p w:rsidR="00DB129D" w:rsidRDefault="00B1609F">
      <w:pPr>
        <w:pStyle w:val="Code"/>
      </w:pPr>
      <w:r>
        <w:t>if dwVersion ≠ 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pmsgUpdRefs^.V1</w:t>
      </w:r>
    </w:p>
    <w:p w:rsidR="00DB129D" w:rsidRDefault="00B1609F">
      <w:pPr>
        <w:pStyle w:val="Code"/>
      </w:pPr>
      <w:r>
        <w:t>options := msgIn.ulOptions</w:t>
      </w:r>
    </w:p>
    <w:p w:rsidR="00DB129D" w:rsidRDefault="00DB129D">
      <w:pPr>
        <w:pStyle w:val="Code"/>
      </w:pPr>
    </w:p>
    <w:p w:rsidR="00DB129D" w:rsidRDefault="00B1609F">
      <w:pPr>
        <w:pStyle w:val="Code"/>
      </w:pPr>
      <w:r>
        <w:t>if msgIn.pNC = null or</w:t>
      </w:r>
    </w:p>
    <w:p w:rsidR="00DB129D" w:rsidRDefault="00B1609F">
      <w:pPr>
        <w:pStyle w:val="Code"/>
      </w:pPr>
      <w:r>
        <w:t xml:space="preserve">    (msgIn.pszDsaDest = null) or</w:t>
      </w:r>
    </w:p>
    <w:p w:rsidR="00DB129D" w:rsidRDefault="00B1609F">
      <w:pPr>
        <w:pStyle w:val="Code"/>
      </w:pPr>
      <w:r>
        <w:t xml:space="preserve">    (msgIn.uuidDsaObjDest = null) or</w:t>
      </w:r>
    </w:p>
    <w:p w:rsidR="00DB129D" w:rsidRDefault="00B1609F">
      <w:pPr>
        <w:pStyle w:val="Code"/>
      </w:pPr>
      <w:r>
        <w:t xml:space="preserve">    (options ∩ {DRS_ADD_REF, DRS_DEL_REF} = null)</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nc := msgIn.pNC^</w:t>
      </w:r>
    </w:p>
    <w:p w:rsidR="00DB129D" w:rsidRDefault="00DB129D">
      <w:pPr>
        <w:pStyle w:val="Code"/>
      </w:pPr>
    </w:p>
    <w:p w:rsidR="00DB129D" w:rsidRDefault="00B1609F">
      <w:pPr>
        <w:pStyle w:val="Code"/>
      </w:pPr>
      <w:r>
        <w:t xml:space="preserve">if (options – {DRS_ASYNC_OP, DRS_GETCHG_CHECK, DRS_WRIT_REP, DRS_DEL_REF, DRS_ADD_REF, DRS_REF_GCSPN} != </w:t>
      </w:r>
      <w:r>
        <w:t>0) then</w:t>
      </w:r>
    </w:p>
    <w:p w:rsidR="00DB129D" w:rsidRDefault="00B1609F">
      <w:pPr>
        <w:pStyle w:val="Code"/>
      </w:pPr>
      <w:r>
        <w:t xml:space="preserve">  return ERROR_DS_DRA_INVALID_PARAMETER</w:t>
      </w:r>
    </w:p>
    <w:p w:rsidR="00DB129D" w:rsidRDefault="00DB129D">
      <w:pPr>
        <w:pStyle w:val="Code"/>
      </w:pPr>
    </w:p>
    <w:p w:rsidR="00DB129D" w:rsidRDefault="00B1609F">
      <w:pPr>
        <w:pStyle w:val="Code"/>
      </w:pPr>
      <w:r>
        <w:t>if ((DRS_WRIT_REP in options) and not (IT_WRITE in nc!instanceType)) or</w:t>
      </w:r>
    </w:p>
    <w:p w:rsidR="00DB129D" w:rsidRDefault="00B1609F">
      <w:pPr>
        <w:pStyle w:val="Code"/>
      </w:pPr>
      <w:r>
        <w:t xml:space="preserve">    not ObjExists(nc) then</w:t>
      </w:r>
    </w:p>
    <w:p w:rsidR="00DB129D" w:rsidRDefault="00B1609F">
      <w:pPr>
        <w:pStyle w:val="Code"/>
      </w:pPr>
      <w:r>
        <w:t xml:space="preserve">  return ERROR_DS_DRA_BAD_NC</w:t>
      </w:r>
    </w:p>
    <w:p w:rsidR="00DB129D" w:rsidRDefault="00B1609F">
      <w:pPr>
        <w:pStyle w:val="Code"/>
      </w:pPr>
      <w:r>
        <w:t>endif</w:t>
      </w:r>
    </w:p>
    <w:p w:rsidR="00DB129D" w:rsidRDefault="00DB129D">
      <w:pPr>
        <w:pStyle w:val="Code"/>
      </w:pPr>
    </w:p>
    <w:p w:rsidR="00DB129D" w:rsidRDefault="00B1609F">
      <w:pPr>
        <w:pStyle w:val="Code"/>
      </w:pPr>
      <w:r>
        <w:t>if not AccessCheckCAR(nc, DS-Replication-Manage-Topology) then</w:t>
      </w:r>
    </w:p>
    <w:p w:rsidR="00DB129D" w:rsidRDefault="00B1609F">
      <w:pPr>
        <w:pStyle w:val="Code"/>
      </w:pPr>
      <w:r>
        <w:t xml:space="preserve">  return </w:t>
      </w:r>
      <w:r>
        <w:t>ERROR_DS_DRA_ACCESS_DENIED</w:t>
      </w:r>
    </w:p>
    <w:p w:rsidR="00DB129D" w:rsidRDefault="00B1609F">
      <w:pPr>
        <w:pStyle w:val="Code"/>
      </w:pPr>
      <w:r>
        <w:t>endif</w:t>
      </w:r>
    </w:p>
    <w:p w:rsidR="00DB129D" w:rsidRDefault="00DB129D">
      <w:pPr>
        <w:pStyle w:val="Code"/>
      </w:pPr>
    </w:p>
    <w:p w:rsidR="00DB129D" w:rsidRDefault="00B1609F">
      <w:pPr>
        <w:pStyle w:val="Code"/>
      </w:pPr>
      <w:r>
        <w:t xml:space="preserve">/* Perform repsTo value add, delete, or combination of add/delete to the specified NC replica, </w:t>
      </w:r>
    </w:p>
    <w:p w:rsidR="00DB129D" w:rsidRDefault="00B1609F">
      <w:pPr>
        <w:pStyle w:val="Code"/>
      </w:pPr>
      <w:r>
        <w:t xml:space="preserve"> * the result value is a Windows error code or 0</w:t>
      </w:r>
    </w:p>
    <w:p w:rsidR="00DB129D" w:rsidRDefault="00B1609F">
      <w:pPr>
        <w:pStyle w:val="Code"/>
      </w:pPr>
      <w:r>
        <w:t xml:space="preserve">result := UpdateRefs(pmsgIn^.V1) </w:t>
      </w:r>
    </w:p>
    <w:p w:rsidR="00DB129D" w:rsidRDefault="00B1609F">
      <w:pPr>
        <w:pStyle w:val="Code"/>
      </w:pPr>
      <w:r>
        <w:t>if(result ≠ ERROR_SUCCESS) then</w:t>
      </w:r>
    </w:p>
    <w:p w:rsidR="00DB129D" w:rsidRDefault="00B1609F">
      <w:pPr>
        <w:pStyle w:val="Code"/>
      </w:pPr>
      <w:r>
        <w:t xml:space="preserve">  return re</w:t>
      </w:r>
      <w:r>
        <w:t>sult</w:t>
      </w:r>
    </w:p>
    <w:p w:rsidR="00DB129D" w:rsidRDefault="00B1609F">
      <w:pPr>
        <w:pStyle w:val="Code"/>
      </w:pPr>
      <w:r>
        <w:t>endif</w:t>
      </w:r>
    </w:p>
    <w:p w:rsidR="00DB129D" w:rsidRDefault="00DB129D">
      <w:pPr>
        <w:pStyle w:val="Code"/>
      </w:pPr>
    </w:p>
    <w:p w:rsidR="00DB129D" w:rsidRDefault="00B1609F">
      <w:pPr>
        <w:pStyle w:val="Code"/>
      </w:pPr>
      <w:r>
        <w:t>/* If DRS_GETCHG_CHECK is specified, ERROR_DS_DRA_REF_NOT_FOUND and</w:t>
      </w:r>
    </w:p>
    <w:p w:rsidR="00DB129D" w:rsidRDefault="00B1609F">
      <w:pPr>
        <w:pStyle w:val="Code"/>
      </w:pPr>
      <w:r>
        <w:t xml:space="preserve"> * ERROR_DS_DRA_REF_ALREADY_EXISTS are ignored. */</w:t>
      </w:r>
    </w:p>
    <w:p w:rsidR="00DB129D" w:rsidRDefault="00B1609F">
      <w:pPr>
        <w:pStyle w:val="Code"/>
      </w:pPr>
      <w:r>
        <w:t xml:space="preserve">if DRS_GETCHG_CHECK in options and </w:t>
      </w:r>
    </w:p>
    <w:p w:rsidR="00DB129D" w:rsidRDefault="00B1609F">
      <w:pPr>
        <w:pStyle w:val="Code"/>
      </w:pPr>
      <w:r>
        <w:t>(err = ERROR_DS_DRA_REF_NOT_FOUND or err = ERROR_DS_DRA_REF_ALREADY_EXISTS) then</w:t>
      </w:r>
    </w:p>
    <w:p w:rsidR="00DB129D" w:rsidRDefault="00B1609F">
      <w:pPr>
        <w:pStyle w:val="Code"/>
      </w:pPr>
      <w:r>
        <w:t xml:space="preserve">   err := 0</w:t>
      </w:r>
    </w:p>
    <w:p w:rsidR="00DB129D" w:rsidRDefault="00B1609F">
      <w:pPr>
        <w:pStyle w:val="Code"/>
      </w:pPr>
      <w:r>
        <w:t>endif</w:t>
      </w:r>
    </w:p>
    <w:p w:rsidR="00DB129D" w:rsidRDefault="00DB129D">
      <w:pPr>
        <w:pStyle w:val="Code"/>
      </w:pPr>
    </w:p>
    <w:p w:rsidR="00DB129D" w:rsidRDefault="00B1609F">
      <w:pPr>
        <w:pStyle w:val="Code"/>
      </w:pPr>
      <w:r>
        <w:t>return err</w:t>
      </w:r>
    </w:p>
    <w:p w:rsidR="00DB129D" w:rsidRDefault="00B1609F">
      <w:pPr>
        <w:pStyle w:val="Heading4"/>
      </w:pPr>
      <w:bookmarkStart w:id="1373" w:name="section_a8dc703c4ee24a42b2bffe071b8f6cf2"/>
      <w:bookmarkStart w:id="1374" w:name="_Toc508101806"/>
      <w:r>
        <w:t>Examples of the IDL_DRSUpdateRefs Method</w:t>
      </w:r>
      <w:bookmarkEnd w:id="1373"/>
      <w:bookmarkEnd w:id="1374"/>
    </w:p>
    <w:p w:rsidR="00DB129D" w:rsidRDefault="00B1609F">
      <w:pPr>
        <w:pStyle w:val="Heading5"/>
      </w:pPr>
      <w:bookmarkStart w:id="1375" w:name="section_43c4ca3cbbf444e78a2fed3c5472f620"/>
      <w:bookmarkStart w:id="1376" w:name="_Toc508101807"/>
      <w:r>
        <w:t>Adding a repsTo Entry</w:t>
      </w:r>
      <w:bookmarkEnd w:id="1375"/>
      <w:bookmarkEnd w:id="1376"/>
    </w:p>
    <w:p w:rsidR="00DB129D" w:rsidRDefault="00B1609F">
      <w:r>
        <w:lastRenderedPageBreak/>
        <w:t xml:space="preserve">This example shows how to add a new </w:t>
      </w:r>
      <w:r>
        <w:rPr>
          <w:b/>
        </w:rPr>
        <w:t>repsTo</w:t>
      </w:r>
      <w:r>
        <w:t xml:space="preserve"> entry by calling </w:t>
      </w:r>
      <w:hyperlink w:anchor="Section_a273bbcfaeca46088ad4127d3e597cd4" w:history="1">
        <w:r>
          <w:rPr>
            <w:rStyle w:val="Hyperlink"/>
          </w:rPr>
          <w:t>IDL_DRSUpdateRefs (section 4.1.26)</w:t>
        </w:r>
      </w:hyperlink>
      <w:r>
        <w:t xml:space="preserve"> with the</w:t>
      </w:r>
      <w:r>
        <w:t xml:space="preserve"> </w:t>
      </w:r>
      <w:r>
        <w:rPr>
          <w:i/>
        </w:rPr>
        <w:t>DRS_ADD_REF</w:t>
      </w:r>
      <w:r>
        <w:t xml:space="preserve"> parameter.</w:t>
      </w:r>
    </w:p>
    <w:p w:rsidR="00DB129D" w:rsidRDefault="00B1609F">
      <w:pPr>
        <w:pStyle w:val="Heading6"/>
      </w:pPr>
      <w:bookmarkStart w:id="1377" w:name="section_fc42e51b8c634828bbbe4cc6142ad9eb"/>
      <w:bookmarkStart w:id="1378" w:name="_Toc508101808"/>
      <w:r>
        <w:t>Initial State</w:t>
      </w:r>
      <w:bookmarkEnd w:id="1377"/>
      <w:bookmarkEnd w:id="1378"/>
    </w:p>
    <w:p w:rsidR="00DB129D" w:rsidRDefault="00B1609F">
      <w:r>
        <w:t xml:space="preserve">The repsTo </w:t>
      </w:r>
      <w:hyperlink w:anchor="gt_108a1419-49a9-4d19-b6ca-7206aa726b3f">
        <w:r>
          <w:rPr>
            <w:rStyle w:val="HyperlinkGreen"/>
            <w:b/>
          </w:rPr>
          <w:t>attribute</w:t>
        </w:r>
      </w:hyperlink>
      <w:r>
        <w:t xml:space="preserve"> on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w:t>
      </w:r>
      <w:hyperlink w:anchor="gt_40a58fa4-953e-4cf3-96c8-57dba60237ef">
        <w:r>
          <w:rPr>
            <w:rStyle w:val="HyperlinkGreen"/>
            <w:b/>
          </w:rPr>
          <w:t>domain NC</w:t>
        </w:r>
      </w:hyperlink>
      <w:r>
        <w:t xml:space="preserve"> CONTOSO.COM on DC1 does not contain a value:</w:t>
      </w:r>
    </w:p>
    <w:p w:rsidR="00DB129D" w:rsidRDefault="00B1609F">
      <w:r>
        <w:t xml:space="preserve">ldap_search_s("DC=CONTOSO,DC=COM", </w:t>
      </w:r>
      <w:r>
        <w:rPr>
          <w:i/>
        </w:rPr>
        <w:t>baseObject</w:t>
      </w:r>
      <w:r>
        <w:t>, "(objectclass=*)", [</w:t>
      </w:r>
      <w:r>
        <w:rPr>
          <w:i/>
        </w:rPr>
        <w:t>repsTo</w:t>
      </w:r>
      <w:r>
        <w:t>])</w:t>
      </w:r>
    </w:p>
    <w:p w:rsidR="00DB129D" w:rsidRDefault="00B1609F">
      <w:r>
        <w:t>Result &lt;0&gt;: (null)</w:t>
      </w:r>
    </w:p>
    <w:p w:rsidR="00DB129D" w:rsidRDefault="00B1609F">
      <w:r>
        <w:t>Matched DNs:</w:t>
      </w:r>
    </w:p>
    <w:p w:rsidR="00DB129D" w:rsidRDefault="00B1609F">
      <w:r>
        <w:t>Getting 1 entry:</w:t>
      </w:r>
    </w:p>
    <w:p w:rsidR="00DB129D" w:rsidRDefault="00B1609F">
      <w:r>
        <w:t>&gt;&gt; Dn: DC=CONTOSO,DC=COM</w:t>
      </w:r>
    </w:p>
    <w:p w:rsidR="00DB129D" w:rsidRDefault="00B1609F">
      <w:pPr>
        <w:pStyle w:val="Heading6"/>
      </w:pPr>
      <w:bookmarkStart w:id="1379" w:name="section_f58888a426dd4ff881d29f756efe735b"/>
      <w:bookmarkStart w:id="1380" w:name="_Toc508101809"/>
      <w:r>
        <w:t>Client Request</w:t>
      </w:r>
      <w:bookmarkEnd w:id="1379"/>
      <w:bookmarkEnd w:id="1380"/>
    </w:p>
    <w:p w:rsidR="00DB129D" w:rsidRDefault="00B1609F">
      <w:r>
        <w:t>DC2 invokes the IDL_DRSUpdateRefs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67"/>
        </w:numPr>
      </w:pPr>
      <w:r>
        <w:rPr>
          <w:i/>
        </w:rPr>
        <w:t>dwVersion</w:t>
      </w:r>
      <w:r>
        <w:t xml:space="preserve"> = 1</w:t>
      </w:r>
    </w:p>
    <w:p w:rsidR="00DB129D" w:rsidRDefault="00B1609F">
      <w:pPr>
        <w:pStyle w:val="ListParagraph"/>
        <w:numPr>
          <w:ilvl w:val="0"/>
          <w:numId w:val="167"/>
        </w:numPr>
      </w:pPr>
      <w:r>
        <w:rPr>
          <w:i/>
        </w:rPr>
        <w:t>pmsgUpdRefs</w:t>
      </w:r>
      <w:r>
        <w:t xml:space="preserve"> = 0x0006fe08 ; P</w:t>
      </w:r>
      <w:r>
        <w:t>ointer to the following structure:</w:t>
      </w:r>
    </w:p>
    <w:p w:rsidR="00DB129D" w:rsidRDefault="00B1609F">
      <w:pPr>
        <w:pStyle w:val="ListParagraph"/>
        <w:numPr>
          <w:ilvl w:val="0"/>
          <w:numId w:val="167"/>
        </w:numPr>
      </w:pPr>
      <w:r>
        <w:t>pNC: Pointer to the DSNAME structure for DC=CONTOSO,DC=COM</w:t>
      </w:r>
    </w:p>
    <w:p w:rsidR="00DB129D" w:rsidRDefault="00B1609F">
      <w:pPr>
        <w:pStyle w:val="ListParagraph"/>
        <w:numPr>
          <w:ilvl w:val="0"/>
          <w:numId w:val="167"/>
        </w:numPr>
      </w:pPr>
      <w:r>
        <w:t>pszDsaDest: "5fe84f18-3765-4ca3-b895-47802a7ab74f._msdcs.CONTOSO.COM"</w:t>
      </w:r>
    </w:p>
    <w:p w:rsidR="00DB129D" w:rsidRDefault="00B1609F">
      <w:pPr>
        <w:pStyle w:val="ListParagraph"/>
        <w:numPr>
          <w:ilvl w:val="0"/>
          <w:numId w:val="167"/>
        </w:numPr>
      </w:pPr>
      <w:r>
        <w:t>uuidDsaObjDest: 5fe84f18-3765-4ca3-b895-47802a7ab74f</w:t>
      </w:r>
    </w:p>
    <w:p w:rsidR="00DB129D" w:rsidRDefault="00B1609F">
      <w:pPr>
        <w:pStyle w:val="ListParagraph"/>
        <w:numPr>
          <w:ilvl w:val="0"/>
          <w:numId w:val="167"/>
        </w:numPr>
      </w:pPr>
      <w:r>
        <w:t>ulOptions: DRS_WRIT_REP | DRS_ADD_REF</w:t>
      </w:r>
    </w:p>
    <w:p w:rsidR="00DB129D" w:rsidRDefault="00B1609F">
      <w:pPr>
        <w:pStyle w:val="Heading6"/>
      </w:pPr>
      <w:bookmarkStart w:id="1381" w:name="section_8115f6dafb934b54b597187a81b451cf"/>
      <w:bookmarkStart w:id="1382" w:name="_Toc508101810"/>
      <w:r>
        <w:t>S</w:t>
      </w:r>
      <w:r>
        <w:t>erver Response</w:t>
      </w:r>
      <w:bookmarkEnd w:id="1381"/>
      <w:bookmarkEnd w:id="1382"/>
    </w:p>
    <w:p w:rsidR="00DB129D" w:rsidRDefault="00B1609F">
      <w:r>
        <w:t>Return code of 0.</w:t>
      </w:r>
    </w:p>
    <w:p w:rsidR="00DB129D" w:rsidRDefault="00B1609F">
      <w:pPr>
        <w:pStyle w:val="Heading6"/>
      </w:pPr>
      <w:bookmarkStart w:id="1383" w:name="section_34c78ec0a094403bb23dd27ee0ce67f1"/>
      <w:bookmarkStart w:id="1384" w:name="_Toc508101811"/>
      <w:r>
        <w:t>Final State</w:t>
      </w:r>
      <w:bookmarkEnd w:id="1383"/>
      <w:bookmarkEnd w:id="1384"/>
    </w:p>
    <w:p w:rsidR="00DB129D" w:rsidRDefault="00B1609F">
      <w:r>
        <w:t xml:space="preserve">The repsTo </w:t>
      </w:r>
      <w:hyperlink w:anchor="gt_108a1419-49a9-4d19-b6ca-7206aa726b3f">
        <w:r>
          <w:rPr>
            <w:rStyle w:val="HyperlinkGreen"/>
            <w:b/>
          </w:rPr>
          <w:t>attribute</w:t>
        </w:r>
      </w:hyperlink>
      <w:r>
        <w:t xml:space="preserve"> on the </w:t>
      </w:r>
      <w:hyperlink w:anchor="gt_784c7cce-f782-48d8-9444-c9030ba86942">
        <w:r>
          <w:rPr>
            <w:rStyle w:val="HyperlinkGreen"/>
            <w:b/>
          </w:rPr>
          <w:t>NC</w:t>
        </w:r>
      </w:hyperlink>
      <w:r>
        <w:t xml:space="preserve"> root </w:t>
      </w:r>
      <w:hyperlink w:anchor="gt_8bb43a65-7a8c-4585-a7ed-23044772f8ca">
        <w:r>
          <w:rPr>
            <w:rStyle w:val="HyperlinkGreen"/>
            <w:b/>
          </w:rPr>
          <w:t>object</w:t>
        </w:r>
      </w:hyperlink>
      <w:r>
        <w:t xml:space="preserve"> for </w:t>
      </w:r>
      <w:hyperlink w:anchor="gt_40a58fa4-953e-4cf3-96c8-57dba60237ef">
        <w:r>
          <w:rPr>
            <w:rStyle w:val="HyperlinkGreen"/>
            <w:b/>
          </w:rPr>
          <w:t>domain NC</w:t>
        </w:r>
      </w:hyperlink>
      <w:r>
        <w:t xml:space="preserve"> CONTOSO.COM on DC1 contains one value:</w:t>
      </w:r>
    </w:p>
    <w:p w:rsidR="00DB129D" w:rsidRDefault="00B1609F">
      <w:r>
        <w:t xml:space="preserve">ldap_search_s("DC=CONTOSO,DC=COM", </w:t>
      </w:r>
      <w:r>
        <w:rPr>
          <w:i/>
        </w:rPr>
        <w:t>baseObject</w:t>
      </w:r>
      <w:r>
        <w:t>, "(objectclass=*)", [</w:t>
      </w:r>
      <w:r>
        <w:rPr>
          <w:i/>
        </w:rPr>
        <w:t>repsTo</w:t>
      </w:r>
      <w:r>
        <w:t>]</w:t>
      </w:r>
      <w:r>
        <w:t>)</w:t>
      </w:r>
    </w:p>
    <w:p w:rsidR="00DB129D" w:rsidRDefault="00B1609F">
      <w:r>
        <w:t>Result &lt;0&gt;: (null)</w:t>
      </w:r>
    </w:p>
    <w:p w:rsidR="00DB129D" w:rsidRDefault="00B1609F">
      <w:r>
        <w:t>Matched DNs:</w:t>
      </w:r>
    </w:p>
    <w:p w:rsidR="00DB129D" w:rsidRDefault="00B1609F">
      <w:r>
        <w:t>Getting 1 entry:</w:t>
      </w:r>
    </w:p>
    <w:p w:rsidR="00DB129D" w:rsidRDefault="00B1609F">
      <w:r>
        <w:t>&gt;&gt; Dn: DC=CONTOSO,DC=COM</w:t>
      </w:r>
    </w:p>
    <w:p w:rsidR="00DB129D" w:rsidRDefault="00B1609F">
      <w:r>
        <w:t xml:space="preserve">1&gt; repsTo: dwVersion = 2, </w:t>
      </w:r>
    </w:p>
    <w:p w:rsidR="00DB129D" w:rsidRDefault="00B1609F">
      <w:pPr>
        <w:pStyle w:val="ListParagraph"/>
        <w:numPr>
          <w:ilvl w:val="0"/>
          <w:numId w:val="168"/>
        </w:numPr>
      </w:pPr>
      <w:r>
        <w:t>V2.cb: 592, V2.cConsecutiveFailures: 0, V2.timeLastSuccess: 12924245513,</w:t>
      </w:r>
    </w:p>
    <w:p w:rsidR="00DB129D" w:rsidRDefault="00B1609F">
      <w:pPr>
        <w:pStyle w:val="ListParagraph"/>
        <w:numPr>
          <w:ilvl w:val="0"/>
          <w:numId w:val="168"/>
        </w:numPr>
      </w:pPr>
      <w:r>
        <w:t>V2.timeLastAttempt: 0, V2.ulResultLastAttempt: 0,</w:t>
      </w:r>
    </w:p>
    <w:p w:rsidR="00DB129D" w:rsidRDefault="00B1609F">
      <w:pPr>
        <w:pStyle w:val="ListParagraph"/>
        <w:numPr>
          <w:ilvl w:val="0"/>
          <w:numId w:val="168"/>
        </w:numPr>
      </w:pPr>
      <w:r>
        <w:t xml:space="preserve">V2.cbOtherDraOffset: 216, </w:t>
      </w:r>
    </w:p>
    <w:p w:rsidR="00DB129D" w:rsidRDefault="00B1609F">
      <w:pPr>
        <w:pStyle w:val="ListParagraph"/>
        <w:numPr>
          <w:ilvl w:val="0"/>
          <w:numId w:val="168"/>
        </w:numPr>
      </w:pPr>
      <w:r>
        <w:lastRenderedPageBreak/>
        <w:t>V2.</w:t>
      </w:r>
      <w:r>
        <w:t>cbOtherDra: 376, V2.ulReplicaFlags: 16, V2.rtSchedule: &lt;ldp:skipped&gt;,</w:t>
      </w:r>
    </w:p>
    <w:p w:rsidR="00DB129D" w:rsidRDefault="00B1609F">
      <w:pPr>
        <w:pStyle w:val="ListParagraph"/>
        <w:numPr>
          <w:ilvl w:val="0"/>
          <w:numId w:val="168"/>
        </w:numPr>
      </w:pPr>
      <w:r>
        <w:t xml:space="preserve">V2.usnvec.usnHighObjUpdate: 0, V2.usnvec.usnHighPropUpdate: 0, </w:t>
      </w:r>
    </w:p>
    <w:p w:rsidR="00DB129D" w:rsidRDefault="00B1609F">
      <w:pPr>
        <w:pStyle w:val="ListParagraph"/>
        <w:numPr>
          <w:ilvl w:val="0"/>
          <w:numId w:val="168"/>
        </w:numPr>
      </w:pPr>
      <w:r>
        <w:t>V2.uuidDsaObj: 5fe84f18-3765-4ca3-b895-47802a7ab74f</w:t>
      </w:r>
    </w:p>
    <w:p w:rsidR="00DB129D" w:rsidRDefault="00B1609F">
      <w:pPr>
        <w:pStyle w:val="ListParagraph"/>
        <w:numPr>
          <w:ilvl w:val="0"/>
          <w:numId w:val="168"/>
        </w:numPr>
      </w:pPr>
      <w:r>
        <w:t xml:space="preserve">V2.uuidInvocId: 00000000-0000-0000-0000-000000000000 </w:t>
      </w:r>
    </w:p>
    <w:p w:rsidR="00DB129D" w:rsidRDefault="00B1609F">
      <w:pPr>
        <w:pStyle w:val="ListParagraph"/>
        <w:numPr>
          <w:ilvl w:val="0"/>
          <w:numId w:val="168"/>
        </w:numPr>
      </w:pPr>
      <w:r>
        <w:t xml:space="preserve">V2.uuidTransportObj: 00000000-0000-0000-0000-000000000000 </w:t>
      </w:r>
    </w:p>
    <w:p w:rsidR="00DB129D" w:rsidRDefault="00B1609F">
      <w:pPr>
        <w:pStyle w:val="ListParagraph"/>
        <w:numPr>
          <w:ilvl w:val="0"/>
          <w:numId w:val="168"/>
        </w:numPr>
      </w:pPr>
      <w:r>
        <w:t>V2.cbPASDataOffset: 0</w:t>
      </w:r>
    </w:p>
    <w:p w:rsidR="00DB129D" w:rsidRDefault="00B1609F">
      <w:pPr>
        <w:pStyle w:val="ListParagraph"/>
        <w:numPr>
          <w:ilvl w:val="0"/>
          <w:numId w:val="168"/>
        </w:numPr>
      </w:pPr>
      <w:r>
        <w:t>V2~PasData: (none)</w:t>
      </w:r>
    </w:p>
    <w:p w:rsidR="00DB129D" w:rsidRDefault="00B1609F">
      <w:pPr>
        <w:pStyle w:val="ListParagraph"/>
        <w:numPr>
          <w:ilvl w:val="0"/>
          <w:numId w:val="168"/>
        </w:numPr>
      </w:pPr>
      <w:r>
        <w:t>v2~pdsa_rpc_inst</w:t>
      </w:r>
    </w:p>
    <w:p w:rsidR="00DB129D" w:rsidRDefault="00B1609F">
      <w:pPr>
        <w:pStyle w:val="ListParagraph"/>
        <w:numPr>
          <w:ilvl w:val="0"/>
          <w:numId w:val="168"/>
        </w:numPr>
      </w:pPr>
      <w:r>
        <w:t>v2.pszDSIServer 5fe84f18-3765-4ca3-b895-47802a7ab74f._msdcs.CONTOSO.COM</w:t>
      </w:r>
    </w:p>
    <w:p w:rsidR="00DB129D" w:rsidRDefault="00B1609F">
      <w:pPr>
        <w:pStyle w:val="ListParagraph"/>
        <w:numPr>
          <w:ilvl w:val="0"/>
          <w:numId w:val="168"/>
        </w:numPr>
      </w:pPr>
      <w:r>
        <w:t>v2.pszDSIAnnotation (null)</w:t>
      </w:r>
    </w:p>
    <w:p w:rsidR="00DB129D" w:rsidRDefault="00B1609F">
      <w:pPr>
        <w:pStyle w:val="ListParagraph"/>
        <w:numPr>
          <w:ilvl w:val="0"/>
          <w:numId w:val="168"/>
        </w:numPr>
      </w:pPr>
      <w:r>
        <w:t>v2.pszDSIInstance 5fe84f18-3765-4ca3-b89</w:t>
      </w:r>
      <w:r>
        <w:t>5-47802a7ab74f._msdcs.CONTOSO.COM</w:t>
      </w:r>
    </w:p>
    <w:p w:rsidR="00DB129D" w:rsidRDefault="00B1609F">
      <w:pPr>
        <w:pStyle w:val="ListParagraph"/>
        <w:numPr>
          <w:ilvl w:val="0"/>
          <w:numId w:val="168"/>
        </w:numPr>
      </w:pPr>
      <w:r>
        <w:t>v2.pguidDSIInstance (null);</w:t>
      </w:r>
    </w:p>
    <w:p w:rsidR="00DB129D" w:rsidRDefault="00B1609F">
      <w:pPr>
        <w:pStyle w:val="Heading5"/>
      </w:pPr>
      <w:bookmarkStart w:id="1385" w:name="section_c59e650842c345c4914b3772455e7a96"/>
      <w:bookmarkStart w:id="1386" w:name="_Toc508101812"/>
      <w:r>
        <w:t>Replacing a repsTo Entry</w:t>
      </w:r>
      <w:bookmarkEnd w:id="1385"/>
      <w:bookmarkEnd w:id="1386"/>
    </w:p>
    <w:p w:rsidR="00DB129D" w:rsidRDefault="00B1609F">
      <w:r>
        <w:t xml:space="preserve">This example shows how to semantically </w:t>
      </w:r>
      <w:hyperlink w:anchor="gt_b242435b-73cc-4c4e-95f0-b2a2ff680493">
        <w:r>
          <w:rPr>
            <w:rStyle w:val="HyperlinkGreen"/>
            <w:b/>
          </w:rPr>
          <w:t>update</w:t>
        </w:r>
      </w:hyperlink>
      <w:r>
        <w:t xml:space="preserve"> an existing </w:t>
      </w:r>
      <w:r>
        <w:rPr>
          <w:b/>
        </w:rPr>
        <w:t>repsTo</w:t>
      </w:r>
      <w:r>
        <w:t xml:space="preserve"> entry by calling </w:t>
      </w:r>
      <w:hyperlink w:anchor="Section_a273bbcfaeca46088ad4127d3e597cd4" w:history="1">
        <w:r>
          <w:rPr>
            <w:rStyle w:val="Hyperlink"/>
          </w:rPr>
          <w:t>IDL_DRSUpdateRefs</w:t>
        </w:r>
      </w:hyperlink>
      <w:r>
        <w:t xml:space="preserve"> with the </w:t>
      </w:r>
      <w:r>
        <w:rPr>
          <w:i/>
        </w:rPr>
        <w:t>DRS_ADD_REF</w:t>
      </w:r>
      <w:r>
        <w:t xml:space="preserve"> and </w:t>
      </w:r>
      <w:r>
        <w:rPr>
          <w:i/>
        </w:rPr>
        <w:t>DRS_DEL_REF</w:t>
      </w:r>
      <w:r>
        <w:t xml:space="preserve"> parameters.</w:t>
      </w:r>
    </w:p>
    <w:p w:rsidR="00DB129D" w:rsidRDefault="00B1609F">
      <w:pPr>
        <w:pStyle w:val="Heading6"/>
      </w:pPr>
      <w:bookmarkStart w:id="1387" w:name="section_fff032d239d946baa27e786d0ff8c427"/>
      <w:bookmarkStart w:id="1388" w:name="_Toc508101813"/>
      <w:r>
        <w:t>Initial State</w:t>
      </w:r>
      <w:bookmarkEnd w:id="1387"/>
      <w:bookmarkEnd w:id="1388"/>
    </w:p>
    <w:p w:rsidR="00DB129D" w:rsidRDefault="00B1609F">
      <w:r>
        <w:t xml:space="preserve">The ldap search </w:t>
      </w:r>
    </w:p>
    <w:p w:rsidR="00DB129D" w:rsidRDefault="00B1609F">
      <w:r>
        <w:t xml:space="preserve">ldap_search_s(ld, "DC=CONTOSO,DC=com", 0, "(objectclass=*)",[repsTo]) </w:t>
      </w:r>
    </w:p>
    <w:p w:rsidR="00DB129D" w:rsidRDefault="00B1609F">
      <w:r>
        <w:t>returns</w:t>
      </w:r>
    </w:p>
    <w:p w:rsidR="00DB129D" w:rsidRDefault="00B1609F">
      <w:r>
        <w:t>Getting 1 entry:</w:t>
      </w:r>
    </w:p>
    <w:p w:rsidR="00DB129D" w:rsidRDefault="00B1609F">
      <w:r>
        <w:t>&gt;&gt; Dn: DC=CONTOSO,DC=COM</w:t>
      </w:r>
    </w:p>
    <w:p w:rsidR="00DB129D" w:rsidRDefault="00B1609F">
      <w:r>
        <w:t>repsTo (2): dwVersion = 2</w:t>
      </w:r>
    </w:p>
    <w:p w:rsidR="00DB129D" w:rsidRDefault="00B1609F">
      <w:pPr>
        <w:pStyle w:val="ListParagraph"/>
        <w:numPr>
          <w:ilvl w:val="0"/>
          <w:numId w:val="169"/>
        </w:numPr>
      </w:pPr>
      <w:r>
        <w:t>v2.cb: 592, v2.cConsecutive Failures: 0, v2.timeLastSuccess: 12924315918,</w:t>
      </w:r>
    </w:p>
    <w:p w:rsidR="00DB129D" w:rsidRDefault="00B1609F">
      <w:pPr>
        <w:pStyle w:val="ListParagraph"/>
        <w:numPr>
          <w:ilvl w:val="0"/>
          <w:numId w:val="169"/>
        </w:numPr>
      </w:pPr>
      <w:r>
        <w:t>V2.timeLastAttempt: 12924315918, V2.ulResultLastAttempt:0,</w:t>
      </w:r>
    </w:p>
    <w:p w:rsidR="00DB129D" w:rsidRDefault="00B1609F">
      <w:pPr>
        <w:pStyle w:val="ListParagraph"/>
        <w:numPr>
          <w:ilvl w:val="0"/>
          <w:numId w:val="169"/>
        </w:numPr>
      </w:pPr>
      <w:r>
        <w:t>V2.cbOtherDraOffset: 216,</w:t>
      </w:r>
    </w:p>
    <w:p w:rsidR="00DB129D" w:rsidRDefault="00B1609F">
      <w:pPr>
        <w:pStyle w:val="ListParagraph"/>
        <w:numPr>
          <w:ilvl w:val="0"/>
          <w:numId w:val="169"/>
        </w:numPr>
      </w:pPr>
      <w:r>
        <w:t>V2.cbOtherDra: 376, V2.ulReplicaFlags: 16, V2.rtSchedule: &lt;ldp:skipped&gt;</w:t>
      </w:r>
      <w:r>
        <w:t>,</w:t>
      </w:r>
    </w:p>
    <w:p w:rsidR="00DB129D" w:rsidRDefault="00B1609F">
      <w:pPr>
        <w:pStyle w:val="ListParagraph"/>
        <w:numPr>
          <w:ilvl w:val="0"/>
          <w:numId w:val="169"/>
        </w:numPr>
      </w:pPr>
      <w:r>
        <w:t>V2.usnvec.usnHighObjUpdate: 0, v2.usnvec.usnHighPropUpdate:0</w:t>
      </w:r>
    </w:p>
    <w:p w:rsidR="00DB129D" w:rsidRDefault="00B1609F">
      <w:pPr>
        <w:pStyle w:val="ListParagraph"/>
        <w:numPr>
          <w:ilvl w:val="0"/>
          <w:numId w:val="169"/>
        </w:numPr>
      </w:pPr>
      <w:r>
        <w:t>V2.pszUuidDsaObj: 5fe84f18-3765-4ca3-b895-47802a7ab74f</w:t>
      </w:r>
    </w:p>
    <w:p w:rsidR="00DB129D" w:rsidRDefault="00B1609F">
      <w:pPr>
        <w:pStyle w:val="ListParagraph"/>
        <w:numPr>
          <w:ilvl w:val="0"/>
          <w:numId w:val="169"/>
        </w:numPr>
      </w:pPr>
      <w:r>
        <w:t>V2.pszUuidInvocId: 00000000-0000-0000-0000-000000000000</w:t>
      </w:r>
    </w:p>
    <w:p w:rsidR="00DB129D" w:rsidRDefault="00B1609F">
      <w:pPr>
        <w:pStyle w:val="ListParagraph"/>
        <w:numPr>
          <w:ilvl w:val="0"/>
          <w:numId w:val="169"/>
        </w:numPr>
      </w:pPr>
      <w:r>
        <w:t>V2.pszUuidTransportObj: 00000000-0000-0000-0000-000000000000</w:t>
      </w:r>
    </w:p>
    <w:p w:rsidR="00DB129D" w:rsidRDefault="00B1609F">
      <w:pPr>
        <w:pStyle w:val="ListParagraph"/>
        <w:numPr>
          <w:ilvl w:val="0"/>
          <w:numId w:val="169"/>
        </w:numPr>
      </w:pPr>
      <w:r>
        <w:t>V2.cbPASDataOffset: 0</w:t>
      </w:r>
      <w:r>
        <w:t xml:space="preserve"> v2~PasData: (none)</w:t>
      </w:r>
    </w:p>
    <w:p w:rsidR="00DB129D" w:rsidRDefault="00B1609F">
      <w:pPr>
        <w:pStyle w:val="ListParagraph"/>
        <w:numPr>
          <w:ilvl w:val="0"/>
          <w:numId w:val="169"/>
        </w:numPr>
      </w:pPr>
      <w:r>
        <w:t>V2~pdsa_rpc_inst</w:t>
      </w:r>
    </w:p>
    <w:p w:rsidR="00DB129D" w:rsidRDefault="00B1609F">
      <w:pPr>
        <w:pStyle w:val="ListParagraph"/>
        <w:numPr>
          <w:ilvl w:val="0"/>
          <w:numId w:val="169"/>
        </w:numPr>
      </w:pPr>
      <w:r>
        <w:lastRenderedPageBreak/>
        <w:t>V2.pszDSIServer 5fe84f18-3765-4ca3-b895-47802a7ab74f._msdcs.CONTOSO.COM</w:t>
      </w:r>
    </w:p>
    <w:p w:rsidR="00DB129D" w:rsidRDefault="00B1609F">
      <w:pPr>
        <w:pStyle w:val="ListParagraph"/>
        <w:numPr>
          <w:ilvl w:val="0"/>
          <w:numId w:val="169"/>
        </w:numPr>
      </w:pPr>
      <w:r>
        <w:t>V2.pszDSIAnnotation (null)</w:t>
      </w:r>
    </w:p>
    <w:p w:rsidR="00DB129D" w:rsidRDefault="00B1609F">
      <w:pPr>
        <w:pStyle w:val="ListParagraph"/>
        <w:numPr>
          <w:ilvl w:val="0"/>
          <w:numId w:val="169"/>
        </w:numPr>
      </w:pPr>
      <w:r>
        <w:t>V2.pszDSIInstance 5fe84f18-3765-4ca3-b895-47802a7ab74f._msdcs.CONTOSO.COM</w:t>
      </w:r>
    </w:p>
    <w:p w:rsidR="00DB129D" w:rsidRDefault="00B1609F">
      <w:pPr>
        <w:pStyle w:val="ListParagraph"/>
        <w:numPr>
          <w:ilvl w:val="0"/>
          <w:numId w:val="169"/>
        </w:numPr>
      </w:pPr>
      <w:r>
        <w:t>V2.pguidDSIInstance (null)</w:t>
      </w:r>
    </w:p>
    <w:p w:rsidR="00DB129D" w:rsidRDefault="00B1609F">
      <w:pPr>
        <w:pStyle w:val="Heading6"/>
      </w:pPr>
      <w:bookmarkStart w:id="1389" w:name="section_5eae46e56ded4320b4ba2a03ac38f73b"/>
      <w:bookmarkStart w:id="1390" w:name="_Toc508101814"/>
      <w:r>
        <w:t>Client Request</w:t>
      </w:r>
      <w:bookmarkEnd w:id="1389"/>
      <w:bookmarkEnd w:id="1390"/>
    </w:p>
    <w:p w:rsidR="00DB129D" w:rsidRDefault="00B1609F">
      <w:r>
        <w:t>A cl</w:t>
      </w:r>
      <w:r>
        <w:t xml:space="preserve">ient invokes the </w:t>
      </w:r>
      <w:hyperlink w:anchor="Section_a273bbcfaeca46088ad4127d3e597cd4" w:history="1">
        <w:r>
          <w:rPr>
            <w:rStyle w:val="Hyperlink"/>
          </w:rPr>
          <w:t>IDL_DRSUpdateRefs (section 4.1.26)</w:t>
        </w:r>
      </w:hyperlink>
      <w:r>
        <w:t xml:space="preserve"> method against DC1 with the following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70"/>
        </w:numPr>
      </w:pPr>
      <w:r>
        <w:rPr>
          <w:i/>
        </w:rPr>
        <w:t>dwVersion</w:t>
      </w:r>
      <w:r>
        <w:t xml:space="preserve"> = 1</w:t>
      </w:r>
    </w:p>
    <w:p w:rsidR="00DB129D" w:rsidRDefault="00B1609F">
      <w:pPr>
        <w:pStyle w:val="ListParagraph"/>
        <w:numPr>
          <w:ilvl w:val="0"/>
          <w:numId w:val="170"/>
        </w:numPr>
      </w:pPr>
      <w:r>
        <w:rPr>
          <w:i/>
        </w:rPr>
        <w:t>pmsgUpdRefs</w:t>
      </w:r>
      <w:r>
        <w:t xml:space="preserve"> = 0x0006fe08 ; Pointer to the following structure:</w:t>
      </w:r>
    </w:p>
    <w:p w:rsidR="00DB129D" w:rsidRDefault="00B1609F">
      <w:pPr>
        <w:pStyle w:val="ListParagraph"/>
        <w:numPr>
          <w:ilvl w:val="1"/>
          <w:numId w:val="170"/>
        </w:numPr>
      </w:pPr>
      <w:r>
        <w:t>pNC: Pointer to the DSNAME structure for DC=CONTOSO,DC=COM</w:t>
      </w:r>
    </w:p>
    <w:p w:rsidR="00DB129D" w:rsidRDefault="00B1609F">
      <w:pPr>
        <w:pStyle w:val="ListParagraph"/>
        <w:numPr>
          <w:ilvl w:val="1"/>
          <w:numId w:val="170"/>
        </w:numPr>
      </w:pPr>
      <w:r>
        <w:t>pszDsaDest : "5fe84f18-3765-4ca3-b895-47802a7ab74f._msdcs.contoso.com"</w:t>
      </w:r>
    </w:p>
    <w:p w:rsidR="00DB129D" w:rsidRDefault="00B1609F">
      <w:pPr>
        <w:pStyle w:val="ListParagraph"/>
        <w:numPr>
          <w:ilvl w:val="1"/>
          <w:numId w:val="170"/>
        </w:numPr>
      </w:pPr>
      <w:r>
        <w:t>uuidDsaObjDest: _GUID { 5fe84f18-3765-4ca3-b895-4</w:t>
      </w:r>
      <w:r>
        <w:t>7802a7ab74f }</w:t>
      </w:r>
    </w:p>
    <w:p w:rsidR="00DB129D" w:rsidRDefault="00B1609F">
      <w:pPr>
        <w:pStyle w:val="ListParagraph"/>
        <w:numPr>
          <w:ilvl w:val="1"/>
          <w:numId w:val="170"/>
        </w:numPr>
      </w:pPr>
      <w:r>
        <w:t>ulOptions: DRS_WRIT_REP | DRS_DEL_REF | DRS_ADD_REF</w:t>
      </w:r>
    </w:p>
    <w:p w:rsidR="00DB129D" w:rsidRDefault="00B1609F">
      <w:pPr>
        <w:pStyle w:val="Heading6"/>
      </w:pPr>
      <w:bookmarkStart w:id="1391" w:name="section_5b518bf70ece4826abcf8853c24096c4"/>
      <w:bookmarkStart w:id="1392" w:name="_Toc508101815"/>
      <w:r>
        <w:t>Server Response</w:t>
      </w:r>
      <w:bookmarkEnd w:id="1391"/>
      <w:bookmarkEnd w:id="1392"/>
    </w:p>
    <w:p w:rsidR="00DB129D" w:rsidRDefault="00B1609F">
      <w:r>
        <w:t>Return code of 0.</w:t>
      </w:r>
    </w:p>
    <w:p w:rsidR="00DB129D" w:rsidRDefault="00B1609F">
      <w:pPr>
        <w:pStyle w:val="Heading6"/>
      </w:pPr>
      <w:bookmarkStart w:id="1393" w:name="section_0a9ff46588f14186a0eeae1c9930dd33"/>
      <w:bookmarkStart w:id="1394" w:name="_Toc508101816"/>
      <w:r>
        <w:t>Final State</w:t>
      </w:r>
      <w:bookmarkEnd w:id="1393"/>
      <w:bookmarkEnd w:id="1394"/>
    </w:p>
    <w:p w:rsidR="00DB129D" w:rsidRDefault="00B1609F">
      <w:r>
        <w:t>The ldap search</w:t>
      </w:r>
    </w:p>
    <w:p w:rsidR="00DB129D" w:rsidRDefault="00B1609F">
      <w:r>
        <w:t>ldap_search_s(ld, "DC=CONTOSO,DC=com", 0, "(objectclass=*)",[repsTo])</w:t>
      </w:r>
    </w:p>
    <w:p w:rsidR="00DB129D" w:rsidRDefault="00B1609F">
      <w:r>
        <w:t>returns</w:t>
      </w:r>
    </w:p>
    <w:p w:rsidR="00DB129D" w:rsidRDefault="00B1609F">
      <w:r>
        <w:t>Getting 1 entry:</w:t>
      </w:r>
    </w:p>
    <w:p w:rsidR="00DB129D" w:rsidRDefault="00B1609F">
      <w:r>
        <w:t>&gt;&gt; Dn: DC=CONTOSO,DC=COM</w:t>
      </w:r>
    </w:p>
    <w:p w:rsidR="00DB129D" w:rsidRDefault="00B1609F">
      <w:r>
        <w:t xml:space="preserve">repsTo </w:t>
      </w:r>
      <w:r>
        <w:t>(2): dwVersion = 2,</w:t>
      </w:r>
    </w:p>
    <w:p w:rsidR="00DB129D" w:rsidRDefault="00B1609F">
      <w:pPr>
        <w:pStyle w:val="ListParagraph"/>
        <w:numPr>
          <w:ilvl w:val="0"/>
          <w:numId w:val="171"/>
        </w:numPr>
      </w:pPr>
      <w:r>
        <w:t>v2.cb: 592, v2.cConsecutive Failures: 0, v2.timeLastSuccess: 12924320155</w:t>
      </w:r>
    </w:p>
    <w:p w:rsidR="00DB129D" w:rsidRDefault="00B1609F">
      <w:pPr>
        <w:pStyle w:val="ListParagraph"/>
        <w:numPr>
          <w:ilvl w:val="0"/>
          <w:numId w:val="171"/>
        </w:numPr>
      </w:pPr>
      <w:r>
        <w:t>V2.timeLastAttempt: 0, V2.ulResultLastAttempt: 0,</w:t>
      </w:r>
    </w:p>
    <w:p w:rsidR="00DB129D" w:rsidRDefault="00B1609F">
      <w:pPr>
        <w:pStyle w:val="ListParagraph"/>
        <w:numPr>
          <w:ilvl w:val="0"/>
          <w:numId w:val="171"/>
        </w:numPr>
      </w:pPr>
      <w:r>
        <w:t>V2.cbOtherDraOffset: 216,</w:t>
      </w:r>
    </w:p>
    <w:p w:rsidR="00DB129D" w:rsidRDefault="00B1609F">
      <w:pPr>
        <w:pStyle w:val="ListParagraph"/>
        <w:numPr>
          <w:ilvl w:val="0"/>
          <w:numId w:val="171"/>
        </w:numPr>
      </w:pPr>
      <w:r>
        <w:t>V2.cbOtherDra: 376, V2.ulReplicaFlags: 16, V2.rtSchedule: &lt;ldp:skipped&gt;,</w:t>
      </w:r>
    </w:p>
    <w:p w:rsidR="00DB129D" w:rsidRDefault="00B1609F">
      <w:pPr>
        <w:pStyle w:val="ListParagraph"/>
        <w:numPr>
          <w:ilvl w:val="0"/>
          <w:numId w:val="171"/>
        </w:numPr>
      </w:pPr>
      <w:r>
        <w:t>V2.usnvec.usnH</w:t>
      </w:r>
      <w:r>
        <w:t>ighObjUpdate: 0, v2.usnvec.usnHighPropUpdate:0</w:t>
      </w:r>
    </w:p>
    <w:p w:rsidR="00DB129D" w:rsidRDefault="00B1609F">
      <w:pPr>
        <w:pStyle w:val="ListParagraph"/>
        <w:numPr>
          <w:ilvl w:val="0"/>
          <w:numId w:val="171"/>
        </w:numPr>
      </w:pPr>
      <w:r>
        <w:t>V2.pszUuidDsaObj: 5fe84f18-3765-4ca3-b895-47802a7ab74f</w:t>
      </w:r>
    </w:p>
    <w:p w:rsidR="00DB129D" w:rsidRDefault="00B1609F">
      <w:pPr>
        <w:pStyle w:val="ListParagraph"/>
        <w:numPr>
          <w:ilvl w:val="0"/>
          <w:numId w:val="171"/>
        </w:numPr>
      </w:pPr>
      <w:r>
        <w:t xml:space="preserve">V2.pszUuidInvocId: 00000000-0000-0000-0000-000000000000 </w:t>
      </w:r>
    </w:p>
    <w:p w:rsidR="00DB129D" w:rsidRDefault="00B1609F">
      <w:pPr>
        <w:pStyle w:val="ListParagraph"/>
        <w:numPr>
          <w:ilvl w:val="0"/>
          <w:numId w:val="171"/>
        </w:numPr>
      </w:pPr>
      <w:r>
        <w:t>V2.pszUuidTransportObj: 00000000-0000-0000-0000-000000000000</w:t>
      </w:r>
    </w:p>
    <w:p w:rsidR="00DB129D" w:rsidRDefault="00B1609F">
      <w:pPr>
        <w:pStyle w:val="ListParagraph"/>
        <w:numPr>
          <w:ilvl w:val="0"/>
          <w:numId w:val="171"/>
        </w:numPr>
      </w:pPr>
      <w:r>
        <w:t>V2.cbPASDataOffset: 0 v2~PasData: (n</w:t>
      </w:r>
      <w:r>
        <w:t>one)</w:t>
      </w:r>
    </w:p>
    <w:p w:rsidR="00DB129D" w:rsidRDefault="00B1609F">
      <w:pPr>
        <w:pStyle w:val="ListParagraph"/>
        <w:numPr>
          <w:ilvl w:val="0"/>
          <w:numId w:val="171"/>
        </w:numPr>
      </w:pPr>
      <w:r>
        <w:t>v2~pdsa_rpc_inst</w:t>
      </w:r>
    </w:p>
    <w:p w:rsidR="00DB129D" w:rsidRDefault="00B1609F">
      <w:pPr>
        <w:pStyle w:val="ListParagraph"/>
        <w:numPr>
          <w:ilvl w:val="0"/>
          <w:numId w:val="171"/>
        </w:numPr>
      </w:pPr>
      <w:r>
        <w:lastRenderedPageBreak/>
        <w:t>v2.pszDSIServer 5fe84f18-3765-4ca3-b895-47802a7ab74f._msdcs.CONTOSO.COM</w:t>
      </w:r>
    </w:p>
    <w:p w:rsidR="00DB129D" w:rsidRDefault="00B1609F">
      <w:pPr>
        <w:pStyle w:val="ListParagraph"/>
        <w:numPr>
          <w:ilvl w:val="0"/>
          <w:numId w:val="171"/>
        </w:numPr>
      </w:pPr>
      <w:r>
        <w:t>v2.pszDSIAnnotation (null)</w:t>
      </w:r>
    </w:p>
    <w:p w:rsidR="00DB129D" w:rsidRDefault="00B1609F">
      <w:pPr>
        <w:pStyle w:val="ListParagraph"/>
        <w:numPr>
          <w:ilvl w:val="0"/>
          <w:numId w:val="171"/>
        </w:numPr>
      </w:pPr>
      <w:r>
        <w:t>v2.pszDSIInstance 5fe84f18-3765-4ca3-b895-47802a7ab74f._msdcs.CONTOSO.COM</w:t>
      </w:r>
    </w:p>
    <w:p w:rsidR="00DB129D" w:rsidRDefault="00B1609F">
      <w:pPr>
        <w:pStyle w:val="ListParagraph"/>
        <w:numPr>
          <w:ilvl w:val="0"/>
          <w:numId w:val="171"/>
        </w:numPr>
      </w:pPr>
      <w:r>
        <w:t>v2.pguidDSIInstance (null);</w:t>
      </w:r>
    </w:p>
    <w:p w:rsidR="00DB129D" w:rsidRDefault="00B1609F">
      <w:pPr>
        <w:pStyle w:val="Heading3"/>
      </w:pPr>
      <w:bookmarkStart w:id="1395" w:name="section_80739a29e8ed44788490475a18e9779d"/>
      <w:bookmarkStart w:id="1396" w:name="_Toc508101817"/>
      <w:r>
        <w:t>IDL_DRSVerifyNames (Opnum 8)</w:t>
      </w:r>
      <w:bookmarkEnd w:id="1395"/>
      <w:bookmarkEnd w:id="1396"/>
      <w:r>
        <w:fldChar w:fldCharType="begin"/>
      </w:r>
      <w:r>
        <w:instrText xml:space="preserve"> XE "</w:instrText>
      </w:r>
      <w:r>
        <w:instrText>IDL_DRSVerifyNames method"</w:instrText>
      </w:r>
      <w:r>
        <w:fldChar w:fldCharType="end"/>
      </w:r>
    </w:p>
    <w:p w:rsidR="00DB129D" w:rsidRDefault="00B1609F">
      <w:r>
        <w:t xml:space="preserve">The IDL_DRSVerifyNames method resolves a sequence of </w:t>
      </w:r>
      <w:hyperlink w:anchor="gt_8bb43a65-7a8c-4585-a7ed-23044772f8ca">
        <w:r>
          <w:rPr>
            <w:rStyle w:val="HyperlinkGreen"/>
            <w:b/>
          </w:rPr>
          <w:t>object</w:t>
        </w:r>
      </w:hyperlink>
      <w:r>
        <w:t xml:space="preserve"> identities.</w:t>
      </w:r>
    </w:p>
    <w:p w:rsidR="00DB129D" w:rsidRDefault="00B1609F">
      <w:pPr>
        <w:pStyle w:val="Code"/>
      </w:pPr>
      <w:r>
        <w:t>ULONG IDL_DRSVerifyNames(</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DRS_MSG_VERIFYREQ*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DRS_MSG_VERIFYREPLY*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w:t>
      </w:r>
      <w:r>
        <w:t>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Exceptions Thrown</w:t>
      </w:r>
      <w:r>
        <w:t>: This method might throw the following exceptions beyond</w:t>
      </w:r>
      <w:r>
        <w:t xml:space="preserve"> those thrown by the underlying RPC protocol (as specified in </w:t>
      </w:r>
      <w:hyperlink r:id="rId203" w:anchor="Section_290c38b192fe422991e64fc376610c15">
        <w:r>
          <w:rPr>
            <w:rStyle w:val="Hyperlink"/>
          </w:rPr>
          <w:t>[MS-RPCE]</w:t>
        </w:r>
      </w:hyperlink>
      <w:r>
        <w:t>): ERROR_INVALID_HANDLE, ERROR_DS_DRS_EXTENSIONS_CHANGED, ERROR_DS_DIFFERENT_REPL_EPOCHS, and  ERROR_INVAL</w:t>
      </w:r>
      <w:r>
        <w:t>ID_PARAMETER.</w:t>
      </w:r>
    </w:p>
    <w:p w:rsidR="00DB129D" w:rsidRDefault="00B1609F">
      <w:pPr>
        <w:pStyle w:val="Heading4"/>
      </w:pPr>
      <w:bookmarkStart w:id="1397" w:name="section_00a191f39c3b4d449e79d3e4dbb21196"/>
      <w:bookmarkStart w:id="1398" w:name="_Toc508101818"/>
      <w:r>
        <w:t>Method-Specific Concrete Types</w:t>
      </w:r>
      <w:bookmarkEnd w:id="1397"/>
      <w:bookmarkEnd w:id="1398"/>
    </w:p>
    <w:p w:rsidR="00DB129D" w:rsidRDefault="00B1609F">
      <w:pPr>
        <w:pStyle w:val="Heading5"/>
      </w:pPr>
      <w:bookmarkStart w:id="1399" w:name="section_a2681aea058b47c2961d58cc973fa2f9"/>
      <w:bookmarkStart w:id="1400" w:name="_Toc508101819"/>
      <w:r>
        <w:t>DRS_MSG_VERIFYREQ</w:t>
      </w:r>
      <w:bookmarkEnd w:id="1399"/>
      <w:bookmarkEnd w:id="1400"/>
    </w:p>
    <w:p w:rsidR="00DB129D" w:rsidRDefault="00B1609F">
      <w:r>
        <w:t xml:space="preserve">The DRS_MSG_VERIFYREQ union defines the request messages sent to the </w:t>
      </w:r>
      <w:hyperlink w:anchor="Section_80739a29e8ed44788490475a18e9779d" w:history="1">
        <w:r>
          <w:rPr>
            <w:rStyle w:val="Hyperlink"/>
          </w:rPr>
          <w:t>IDL_DRSVerifyNames</w:t>
        </w:r>
      </w:hyperlink>
      <w:r>
        <w:t xml:space="preserve"> method. Only one version, identified by </w:t>
      </w:r>
      <w:r>
        <w:rPr>
          <w:i/>
        </w:rPr>
        <w:t>dwInV</w:t>
      </w:r>
      <w:r>
        <w:rPr>
          <w:i/>
        </w:rPr>
        <w:t>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DRS_MSG_VERIFYREQ_V1 V1;</w:t>
      </w:r>
    </w:p>
    <w:p w:rsidR="00DB129D" w:rsidRDefault="00B1609F">
      <w:pPr>
        <w:pStyle w:val="Code"/>
      </w:pPr>
      <w:r>
        <w:t>} DRS_MSG_VERIFYREQ;</w:t>
      </w:r>
    </w:p>
    <w:p w:rsidR="00DB129D" w:rsidRDefault="00B1609F">
      <w:pPr>
        <w:pStyle w:val="Definition-Field"/>
      </w:pPr>
      <w:r>
        <w:rPr>
          <w:b/>
        </w:rPr>
        <w:t>V1:</w:t>
      </w:r>
      <w:r>
        <w:t>  The version 1 request.</w:t>
      </w:r>
    </w:p>
    <w:p w:rsidR="00DB129D" w:rsidRDefault="00B1609F">
      <w:pPr>
        <w:pStyle w:val="Heading5"/>
      </w:pPr>
      <w:bookmarkStart w:id="1401" w:name="section_4593a76b71f14e4cb5e14d2e27afb3cb"/>
      <w:bookmarkStart w:id="1402" w:name="_Toc508101820"/>
      <w:r>
        <w:t>DRS_MSG_VERIFYREQ_V1</w:t>
      </w:r>
      <w:bookmarkEnd w:id="1401"/>
      <w:bookmarkEnd w:id="1402"/>
      <w:r>
        <w:fldChar w:fldCharType="begin"/>
      </w:r>
      <w:r>
        <w:instrText xml:space="preserve"> XE "DRS_MSG_VERIFYREQ_V1 structure"</w:instrText>
      </w:r>
      <w:r>
        <w:fldChar w:fldCharType="end"/>
      </w:r>
    </w:p>
    <w:p w:rsidR="00DB129D" w:rsidRDefault="00B1609F">
      <w:r>
        <w:lastRenderedPageBreak/>
        <w:t>The DRS_MSG_VERIFYREQ_V1 structur</w:t>
      </w:r>
      <w:r>
        <w:t xml:space="preserve">e defines a request message sent to the </w:t>
      </w:r>
      <w:hyperlink w:anchor="Section_80739a29e8ed44788490475a18e9779d" w:history="1">
        <w:r>
          <w:rPr>
            <w:rStyle w:val="Hyperlink"/>
          </w:rPr>
          <w:t>IDL_DRSVerifyNames</w:t>
        </w:r>
      </w:hyperlink>
      <w:r>
        <w:t xml:space="preserve"> method.</w:t>
      </w:r>
    </w:p>
    <w:p w:rsidR="00DB129D" w:rsidRDefault="00B1609F">
      <w:pPr>
        <w:pStyle w:val="Code"/>
      </w:pPr>
      <w:r>
        <w:t>typedef struct {</w:t>
      </w:r>
    </w:p>
    <w:p w:rsidR="00DB129D" w:rsidRDefault="00B1609F">
      <w:pPr>
        <w:pStyle w:val="Code"/>
      </w:pPr>
      <w:r>
        <w:t xml:space="preserve">  DWORD dwFlags;</w:t>
      </w:r>
    </w:p>
    <w:p w:rsidR="00DB129D" w:rsidRDefault="00B1609F">
      <w:pPr>
        <w:pStyle w:val="Code"/>
      </w:pPr>
      <w:r>
        <w:t xml:space="preserve">  [range(1,10000)] DWORD cNames;</w:t>
      </w:r>
    </w:p>
    <w:p w:rsidR="00DB129D" w:rsidRDefault="00B1609F">
      <w:pPr>
        <w:pStyle w:val="Code"/>
      </w:pPr>
      <w:r>
        <w:t xml:space="preserve">  [size_is(cNames)] DSNAME** rpNames;</w:t>
      </w:r>
    </w:p>
    <w:p w:rsidR="00DB129D" w:rsidRDefault="00B1609F">
      <w:pPr>
        <w:pStyle w:val="Code"/>
      </w:pPr>
      <w:r>
        <w:t xml:space="preserve">  ATTRBLOCK RequiredAttrs;</w:t>
      </w:r>
    </w:p>
    <w:p w:rsidR="00DB129D" w:rsidRDefault="00B1609F">
      <w:pPr>
        <w:pStyle w:val="Code"/>
      </w:pPr>
      <w:r>
        <w:t xml:space="preserve">  SCHEMA_PREFIX_TABLE PrefixTable;</w:t>
      </w:r>
    </w:p>
    <w:p w:rsidR="00DB129D" w:rsidRDefault="00B1609F">
      <w:pPr>
        <w:pStyle w:val="Code"/>
      </w:pPr>
      <w:r>
        <w:t>} DRS_MSG_VERIFYREQ_V1;</w:t>
      </w:r>
    </w:p>
    <w:p w:rsidR="00DB129D" w:rsidRDefault="00B1609F">
      <w:pPr>
        <w:pStyle w:val="Definition-Field"/>
      </w:pPr>
      <w:r>
        <w:rPr>
          <w:b/>
        </w:rPr>
        <w:t>dwFlags:</w:t>
      </w:r>
      <w:r>
        <w:t xml:space="preserve">  The type of name to be verified; MUST have one of the following values: </w:t>
      </w:r>
    </w:p>
    <w:tbl>
      <w:tblPr>
        <w:tblStyle w:val="Table-ShadedHeader"/>
        <w:tblW w:w="0" w:type="auto"/>
        <w:tblInd w:w="475" w:type="dxa"/>
        <w:tblLook w:val="04A0" w:firstRow="1" w:lastRow="0" w:firstColumn="1" w:lastColumn="0" w:noHBand="0" w:noVBand="1"/>
      </w:tblPr>
      <w:tblGrid>
        <w:gridCol w:w="3283"/>
        <w:gridCol w:w="3417"/>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0" w:type="auto"/>
          </w:tcPr>
          <w:p w:rsidR="00DB129D" w:rsidRDefault="00B1609F">
            <w:pPr>
              <w:pStyle w:val="TableHeaderText"/>
            </w:pPr>
            <w:r>
              <w:t>Meaning</w:t>
            </w:r>
          </w:p>
        </w:tc>
      </w:tr>
      <w:tr w:rsidR="00DB129D" w:rsidTr="00DB129D">
        <w:tc>
          <w:tcPr>
            <w:tcW w:w="0" w:type="auto"/>
          </w:tcPr>
          <w:p w:rsidR="00DB129D" w:rsidRDefault="00B1609F">
            <w:pPr>
              <w:pStyle w:val="TableBodyText"/>
            </w:pPr>
            <w:r>
              <w:t>DRS_VERIFY_DSNAMES</w:t>
            </w:r>
          </w:p>
          <w:p w:rsidR="00DB129D" w:rsidRDefault="00B1609F">
            <w:pPr>
              <w:pStyle w:val="TableBodyText"/>
            </w:pPr>
            <w:r>
              <w:t>0x00000000</w:t>
            </w:r>
          </w:p>
        </w:tc>
        <w:tc>
          <w:tcPr>
            <w:tcW w:w="0" w:type="auto"/>
          </w:tcPr>
          <w:p w:rsidR="00DB129D" w:rsidRDefault="00B1609F">
            <w:pPr>
              <w:pStyle w:val="TableBodyText"/>
            </w:pPr>
            <w:r>
              <w:t>Verify DSName values.</w:t>
            </w:r>
          </w:p>
        </w:tc>
      </w:tr>
      <w:tr w:rsidR="00DB129D" w:rsidTr="00DB129D">
        <w:tc>
          <w:tcPr>
            <w:tcW w:w="0" w:type="auto"/>
          </w:tcPr>
          <w:p w:rsidR="00DB129D" w:rsidRDefault="00B1609F">
            <w:pPr>
              <w:pStyle w:val="TableBodyText"/>
            </w:pPr>
            <w:r>
              <w:t>DRS_VERIFY_SIDS</w:t>
            </w:r>
          </w:p>
          <w:p w:rsidR="00DB129D" w:rsidRDefault="00B1609F">
            <w:pPr>
              <w:pStyle w:val="TableBodyText"/>
            </w:pPr>
            <w:r>
              <w:t>0x00000001</w:t>
            </w:r>
          </w:p>
        </w:tc>
        <w:tc>
          <w:tcPr>
            <w:tcW w:w="0" w:type="auto"/>
          </w:tcPr>
          <w:p w:rsidR="00DB129D" w:rsidRDefault="00B1609F">
            <w:pPr>
              <w:pStyle w:val="TableBodyText"/>
            </w:pPr>
            <w:r>
              <w:t>Verify objectSid values.</w:t>
            </w:r>
          </w:p>
        </w:tc>
      </w:tr>
      <w:tr w:rsidR="00DB129D" w:rsidTr="00DB129D">
        <w:tc>
          <w:tcPr>
            <w:tcW w:w="0" w:type="auto"/>
          </w:tcPr>
          <w:p w:rsidR="00DB129D" w:rsidRDefault="00B1609F">
            <w:pPr>
              <w:pStyle w:val="TableBodyText"/>
            </w:pPr>
            <w:r>
              <w:t>DRS_VERIFY_SAM_ACCOUNT_NAMES</w:t>
            </w:r>
          </w:p>
          <w:p w:rsidR="00DB129D" w:rsidRDefault="00B1609F">
            <w:pPr>
              <w:pStyle w:val="TableBodyText"/>
            </w:pPr>
            <w:r>
              <w:t>0x00000002</w:t>
            </w:r>
          </w:p>
        </w:tc>
        <w:tc>
          <w:tcPr>
            <w:tcW w:w="0" w:type="auto"/>
          </w:tcPr>
          <w:p w:rsidR="00DB129D" w:rsidRDefault="00B1609F">
            <w:pPr>
              <w:pStyle w:val="TableBodyText"/>
            </w:pPr>
            <w:r>
              <w:t>Verify sAMAccountName values.</w:t>
            </w:r>
          </w:p>
        </w:tc>
      </w:tr>
      <w:tr w:rsidR="00DB129D" w:rsidTr="00DB129D">
        <w:tc>
          <w:tcPr>
            <w:tcW w:w="0" w:type="auto"/>
          </w:tcPr>
          <w:p w:rsidR="00DB129D" w:rsidRDefault="00B1609F">
            <w:pPr>
              <w:pStyle w:val="TableBodyText"/>
            </w:pPr>
            <w:r>
              <w:t>DRS_VERIFY_FPOS</w:t>
            </w:r>
          </w:p>
          <w:p w:rsidR="00DB129D" w:rsidRDefault="00B1609F">
            <w:pPr>
              <w:pStyle w:val="TableBodyText"/>
            </w:pPr>
            <w:r>
              <w:t>0x00000003</w:t>
            </w:r>
          </w:p>
        </w:tc>
        <w:tc>
          <w:tcPr>
            <w:tcW w:w="0" w:type="auto"/>
          </w:tcPr>
          <w:p w:rsidR="00DB129D" w:rsidRDefault="00B1609F">
            <w:pPr>
              <w:pStyle w:val="TableBodyText"/>
            </w:pPr>
            <w:r>
              <w:t xml:space="preserve">Verify foreign </w:t>
            </w:r>
            <w:hyperlink w:anchor="gt_8492780e-99e2-47ba-8553-aedb8de9f9c0">
              <w:r>
                <w:rPr>
                  <w:rStyle w:val="HyperlinkGreen"/>
                  <w:b/>
                </w:rPr>
                <w:t>principal</w:t>
              </w:r>
            </w:hyperlink>
            <w:r>
              <w:t xml:space="preserve"> </w:t>
            </w:r>
            <w:hyperlink w:anchor="gt_8bb43a65-7a8c-4585-a7ed-23044772f8ca">
              <w:r>
                <w:rPr>
                  <w:rStyle w:val="HyperlinkGreen"/>
                  <w:b/>
                </w:rPr>
                <w:t>object</w:t>
              </w:r>
            </w:hyperlink>
            <w:r>
              <w:t xml:space="preserve"> names.</w:t>
            </w:r>
          </w:p>
        </w:tc>
      </w:tr>
    </w:tbl>
    <w:p w:rsidR="00DB129D" w:rsidRDefault="00B1609F">
      <w:pPr>
        <w:pStyle w:val="Definition-Field"/>
      </w:pPr>
      <w:r>
        <w:rPr>
          <w:b/>
        </w:rPr>
        <w:t>cNames:</w:t>
      </w:r>
      <w:r>
        <w:t xml:space="preserve">  The number of items in the </w:t>
      </w:r>
      <w:r>
        <w:rPr>
          <w:b/>
        </w:rPr>
        <w:t>rpNames</w:t>
      </w:r>
      <w:r>
        <w:t xml:space="preserve"> array.</w:t>
      </w:r>
    </w:p>
    <w:p w:rsidR="00DB129D" w:rsidRDefault="00B1609F">
      <w:pPr>
        <w:pStyle w:val="Definition-Field"/>
      </w:pPr>
      <w:r>
        <w:rPr>
          <w:b/>
        </w:rPr>
        <w:t>rpNames:</w:t>
      </w:r>
      <w:r>
        <w:t xml:space="preserve">  An array of pointers to </w:t>
      </w:r>
      <w:hyperlink w:anchor="Section_a0d5477a522946b9890a54b924d487d1" w:history="1">
        <w:r>
          <w:rPr>
            <w:rStyle w:val="Hyperlink"/>
          </w:rPr>
          <w:t>DSNames</w:t>
        </w:r>
      </w:hyperlink>
      <w:r>
        <w:t xml:space="preserve"> that need to be verified.</w:t>
      </w:r>
    </w:p>
    <w:p w:rsidR="00DB129D" w:rsidRDefault="00B1609F">
      <w:pPr>
        <w:pStyle w:val="Definition-Field"/>
      </w:pPr>
      <w:r>
        <w:rPr>
          <w:b/>
        </w:rPr>
        <w:t>Re</w:t>
      </w:r>
      <w:r>
        <w:rPr>
          <w:b/>
        </w:rPr>
        <w:t>quiredAttrs:</w:t>
      </w:r>
      <w:r>
        <w:t xml:space="preserve">  The list of </w:t>
      </w:r>
      <w:hyperlink w:anchor="gt_108a1419-49a9-4d19-b6ca-7206aa726b3f">
        <w:r>
          <w:rPr>
            <w:rStyle w:val="HyperlinkGreen"/>
            <w:b/>
          </w:rPr>
          <w:t>attributes</w:t>
        </w:r>
      </w:hyperlink>
      <w:r>
        <w:t xml:space="preserve"> to be retrieved for each name that is verified.</w:t>
      </w:r>
    </w:p>
    <w:p w:rsidR="00DB129D" w:rsidRDefault="00B1609F">
      <w:pPr>
        <w:pStyle w:val="Definition-Field"/>
      </w:pPr>
      <w:r>
        <w:rPr>
          <w:b/>
        </w:rPr>
        <w:t>PrefixTable:</w:t>
      </w:r>
      <w:r>
        <w:t xml:space="preserve">  The </w:t>
      </w:r>
      <w:hyperlink w:anchor="gt_028437b6-7749-4428-b874-22e9559c1abe">
        <w:r>
          <w:rPr>
            <w:rStyle w:val="HyperlinkGreen"/>
            <w:b/>
          </w:rPr>
          <w:t>prefix table</w:t>
        </w:r>
      </w:hyperlink>
      <w:r>
        <w:t xml:space="preserve"> used to translat</w:t>
      </w:r>
      <w:r>
        <w:t xml:space="preserve">e </w:t>
      </w:r>
      <w:hyperlink w:anchor="Section_9117312908e6497c8266b5ac0aa5f983" w:history="1">
        <w:r>
          <w:rPr>
            <w:rStyle w:val="Hyperlink"/>
          </w:rPr>
          <w:t>ATTRTYP</w:t>
        </w:r>
      </w:hyperlink>
      <w:r>
        <w:t xml:space="preserve"> values in </w:t>
      </w:r>
      <w:r>
        <w:rPr>
          <w:b/>
        </w:rPr>
        <w:t>RequiredAttrs</w:t>
      </w:r>
      <w:r>
        <w:t xml:space="preserve"> to </w:t>
      </w:r>
      <w:hyperlink w:anchor="Section_339504853a964b668a28a3a33e80302b" w:history="1">
        <w:r>
          <w:rPr>
            <w:rStyle w:val="Hyperlink"/>
          </w:rPr>
          <w:t>OID</w:t>
        </w:r>
      </w:hyperlink>
      <w:r>
        <w:t xml:space="preserve"> values.</w:t>
      </w:r>
    </w:p>
    <w:p w:rsidR="00DB129D" w:rsidRDefault="00B1609F">
      <w:pPr>
        <w:pStyle w:val="Heading5"/>
      </w:pPr>
      <w:bookmarkStart w:id="1403" w:name="section_3eb00260fe1d40ad99a23a19adb23b0a"/>
      <w:bookmarkStart w:id="1404" w:name="_Toc508101821"/>
      <w:r>
        <w:t>DRS_MSG_VERIFYREPLY</w:t>
      </w:r>
      <w:bookmarkEnd w:id="1403"/>
      <w:bookmarkEnd w:id="1404"/>
    </w:p>
    <w:p w:rsidR="00DB129D" w:rsidRDefault="00B1609F">
      <w:r>
        <w:t>The DRS_MSG_VERIFYREPLY union defines the response messages receive</w:t>
      </w:r>
      <w:r>
        <w:t xml:space="preserve">d from the </w:t>
      </w:r>
      <w:hyperlink w:anchor="Section_80739a29e8ed44788490475a18e9779d" w:history="1">
        <w:r>
          <w:rPr>
            <w:rStyle w:val="Hyperlink"/>
          </w:rPr>
          <w:t>IDL_DRSVerifyNames</w:t>
        </w:r>
      </w:hyperlink>
      <w:r>
        <w:t xml:space="preserve">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DRS_MSG_VERIFYREPLY_V1 V1;</w:t>
      </w:r>
    </w:p>
    <w:p w:rsidR="00DB129D" w:rsidRDefault="00B1609F">
      <w:pPr>
        <w:pStyle w:val="Code"/>
      </w:pPr>
      <w:r>
        <w:t>}</w:t>
      </w:r>
      <w:r>
        <w:t xml:space="preserve"> DRS_MSG_VERIFYREPLY;</w:t>
      </w:r>
    </w:p>
    <w:p w:rsidR="00DB129D" w:rsidRDefault="00B1609F">
      <w:pPr>
        <w:pStyle w:val="Definition-Field"/>
      </w:pPr>
      <w:r>
        <w:rPr>
          <w:b/>
        </w:rPr>
        <w:t>V1:</w:t>
      </w:r>
      <w:r>
        <w:t>  The version 1 reply.</w:t>
      </w:r>
    </w:p>
    <w:p w:rsidR="00DB129D" w:rsidRDefault="00B1609F">
      <w:pPr>
        <w:pStyle w:val="Heading5"/>
      </w:pPr>
      <w:bookmarkStart w:id="1405" w:name="section_d675aba6c9524e1088693243408756f4"/>
      <w:bookmarkStart w:id="1406" w:name="_Toc508101822"/>
      <w:r>
        <w:t>DRS_MSG_VERIFYREPLY_V1</w:t>
      </w:r>
      <w:bookmarkEnd w:id="1405"/>
      <w:bookmarkEnd w:id="1406"/>
      <w:r>
        <w:fldChar w:fldCharType="begin"/>
      </w:r>
      <w:r>
        <w:instrText xml:space="preserve"> XE "DRS_MSG_VERIFYREPLY_V1 structure"</w:instrText>
      </w:r>
      <w:r>
        <w:fldChar w:fldCharType="end"/>
      </w:r>
    </w:p>
    <w:p w:rsidR="00DB129D" w:rsidRDefault="00B1609F">
      <w:r>
        <w:t xml:space="preserve">The DRS_MSG_VERIFYREPLY_V1 structure defines a response message received from the </w:t>
      </w:r>
      <w:hyperlink w:anchor="Section_80739a29e8ed44788490475a18e9779d" w:history="1">
        <w:r>
          <w:rPr>
            <w:rStyle w:val="Hyperlink"/>
          </w:rPr>
          <w:t>IDL</w:t>
        </w:r>
        <w:r>
          <w:rPr>
            <w:rStyle w:val="Hyperlink"/>
          </w:rPr>
          <w:t>_DRSVerifyNames</w:t>
        </w:r>
      </w:hyperlink>
      <w:r>
        <w:t xml:space="preserve"> method.</w:t>
      </w:r>
    </w:p>
    <w:p w:rsidR="00DB129D" w:rsidRDefault="00B1609F">
      <w:pPr>
        <w:pStyle w:val="Code"/>
      </w:pPr>
      <w:r>
        <w:t>typedef struct {</w:t>
      </w:r>
    </w:p>
    <w:p w:rsidR="00DB129D" w:rsidRDefault="00B1609F">
      <w:pPr>
        <w:pStyle w:val="Code"/>
      </w:pPr>
      <w:r>
        <w:t xml:space="preserve">  DWORD error;</w:t>
      </w:r>
    </w:p>
    <w:p w:rsidR="00DB129D" w:rsidRDefault="00B1609F">
      <w:pPr>
        <w:pStyle w:val="Code"/>
      </w:pPr>
      <w:r>
        <w:t xml:space="preserve">  [range(0,10000)] DWORD cNames;</w:t>
      </w:r>
    </w:p>
    <w:p w:rsidR="00DB129D" w:rsidRDefault="00B1609F">
      <w:pPr>
        <w:pStyle w:val="Code"/>
      </w:pPr>
      <w:r>
        <w:lastRenderedPageBreak/>
        <w:t xml:space="preserve">  [size_is(cNames)] ENTINF* rpEntInf;</w:t>
      </w:r>
    </w:p>
    <w:p w:rsidR="00DB129D" w:rsidRDefault="00B1609F">
      <w:pPr>
        <w:pStyle w:val="Code"/>
      </w:pPr>
      <w:r>
        <w:t xml:space="preserve">  SCHEMA_PREFIX_TABLE PrefixTable;</w:t>
      </w:r>
    </w:p>
    <w:p w:rsidR="00DB129D" w:rsidRDefault="00B1609F">
      <w:pPr>
        <w:pStyle w:val="Code"/>
      </w:pPr>
      <w:r>
        <w:t>} DRS_MSG_VERIFYREPLY_V1;</w:t>
      </w:r>
    </w:p>
    <w:p w:rsidR="00DB129D" w:rsidRDefault="00B1609F">
      <w:pPr>
        <w:pStyle w:val="Definition-Field"/>
      </w:pPr>
      <w:r>
        <w:rPr>
          <w:b/>
        </w:rPr>
        <w:t>error:</w:t>
      </w:r>
      <w:r>
        <w:t>  Unused. MUST be 0 and ignored.</w:t>
      </w:r>
    </w:p>
    <w:p w:rsidR="00DB129D" w:rsidRDefault="00B1609F">
      <w:pPr>
        <w:pStyle w:val="Definition-Field"/>
      </w:pPr>
      <w:r>
        <w:rPr>
          <w:b/>
        </w:rPr>
        <w:t>cNames:</w:t>
      </w:r>
      <w:r>
        <w:t xml:space="preserve">  The number of items in the </w:t>
      </w:r>
      <w:r>
        <w:rPr>
          <w:b/>
        </w:rPr>
        <w:t>rpEntInf</w:t>
      </w:r>
      <w:r>
        <w:t xml:space="preserve"> array.</w:t>
      </w:r>
    </w:p>
    <w:p w:rsidR="00DB129D" w:rsidRDefault="00B1609F">
      <w:pPr>
        <w:pStyle w:val="Definition-Field"/>
      </w:pPr>
      <w:r>
        <w:rPr>
          <w:b/>
        </w:rPr>
        <w:t>rpEntInf:</w:t>
      </w:r>
      <w:r>
        <w:t xml:space="preserve">  An array of </w:t>
      </w:r>
      <w:hyperlink w:anchor="Section_6d69822eadb649778553c2d529c17e5b" w:history="1">
        <w:r>
          <w:rPr>
            <w:rStyle w:val="Hyperlink"/>
          </w:rPr>
          <w:t>ENTINF</w:t>
        </w:r>
      </w:hyperlink>
      <w:r>
        <w:t xml:space="preserve"> structures that contain the </w:t>
      </w:r>
      <w:hyperlink w:anchor="gt_108a1419-49a9-4d19-b6ca-7206aa726b3f">
        <w:r>
          <w:rPr>
            <w:rStyle w:val="HyperlinkGreen"/>
            <w:b/>
          </w:rPr>
          <w:t>attributes</w:t>
        </w:r>
      </w:hyperlink>
      <w:r>
        <w:t xml:space="preserve"> requested in the </w:t>
      </w:r>
      <w:r>
        <w:rPr>
          <w:b/>
        </w:rPr>
        <w:t>Req</w:t>
      </w:r>
      <w:r>
        <w:rPr>
          <w:b/>
        </w:rPr>
        <w:t>uiredAttrs</w:t>
      </w:r>
      <w:r>
        <w:t xml:space="preserve"> field of the input </w:t>
      </w:r>
      <w:hyperlink w:anchor="Section_4593a76b71f14e4cb5e14d2e27afb3cb" w:history="1">
        <w:r>
          <w:rPr>
            <w:rStyle w:val="Hyperlink"/>
          </w:rPr>
          <w:t>DRS_MSG_VERIFYREQ_V1</w:t>
        </w:r>
      </w:hyperlink>
      <w:r>
        <w:t xml:space="preserve"> structure if the corresponding name is verified.</w:t>
      </w:r>
    </w:p>
    <w:p w:rsidR="00DB129D" w:rsidRDefault="00B1609F">
      <w:pPr>
        <w:pStyle w:val="Definition-Field"/>
      </w:pPr>
      <w:r>
        <w:rPr>
          <w:b/>
        </w:rPr>
        <w:t>PrefixTable:</w:t>
      </w:r>
      <w:r>
        <w:t xml:space="preserve">  The </w:t>
      </w:r>
      <w:hyperlink w:anchor="gt_028437b6-7749-4428-b874-22e9559c1abe">
        <w:r>
          <w:rPr>
            <w:rStyle w:val="HyperlinkGreen"/>
            <w:b/>
          </w:rPr>
          <w:t>prefix table</w:t>
        </w:r>
      </w:hyperlink>
      <w:r>
        <w:t xml:space="preserve"> use</w:t>
      </w:r>
      <w:r>
        <w:t xml:space="preserve">d to translate </w:t>
      </w:r>
      <w:hyperlink w:anchor="Section_9117312908e6497c8266b5ac0aa5f983" w:history="1">
        <w:r>
          <w:rPr>
            <w:rStyle w:val="Hyperlink"/>
          </w:rPr>
          <w:t>ATTRTYP</w:t>
        </w:r>
      </w:hyperlink>
      <w:r>
        <w:t xml:space="preserve"> values in the response to </w:t>
      </w:r>
      <w:hyperlink w:anchor="gt_aaaf2f1a-0b0a-487e-a0f0-c3510a6091b2">
        <w:r>
          <w:rPr>
            <w:rStyle w:val="HyperlinkGreen"/>
            <w:b/>
          </w:rPr>
          <w:t>OIDs</w:t>
        </w:r>
      </w:hyperlink>
      <w:r>
        <w:t>.</w:t>
      </w:r>
    </w:p>
    <w:p w:rsidR="00DB129D" w:rsidRDefault="00B1609F">
      <w:pPr>
        <w:pStyle w:val="Heading4"/>
      </w:pPr>
      <w:bookmarkStart w:id="1407" w:name="section_d6b87d972b744715b51f564628181e3e"/>
      <w:bookmarkStart w:id="1408" w:name="_Toc508101823"/>
      <w:r>
        <w:t>Server Behavior of the IDL_DRSVerifyNames Method</w:t>
      </w:r>
      <w:bookmarkEnd w:id="1407"/>
      <w:bookmarkEnd w:id="1408"/>
    </w:p>
    <w:p w:rsidR="00DB129D" w:rsidRDefault="00B1609F">
      <w:r>
        <w:rPr>
          <w:i/>
        </w:rPr>
        <w:t>Informative summary of behavio</w:t>
      </w:r>
      <w:r>
        <w:rPr>
          <w:i/>
        </w:rPr>
        <w:t>r</w:t>
      </w:r>
      <w:r>
        <w:t xml:space="preserve">: The server resolves each of a sequence of </w:t>
      </w:r>
      <w:hyperlink w:anchor="gt_8bb43a65-7a8c-4585-a7ed-23044772f8ca">
        <w:r>
          <w:rPr>
            <w:rStyle w:val="HyperlinkGreen"/>
            <w:b/>
          </w:rPr>
          <w:t>object</w:t>
        </w:r>
      </w:hyperlink>
      <w:r>
        <w:t xml:space="preserve"> names and returns its </w:t>
      </w:r>
      <w:hyperlink w:anchor="gt_4d5e1f08-aa00-4dde-9411-7dd6e09ed85a">
        <w:r>
          <w:rPr>
            <w:rStyle w:val="HyperlinkGreen"/>
            <w:b/>
          </w:rPr>
          <w:t>DSName</w:t>
        </w:r>
      </w:hyperlink>
      <w:r>
        <w:t xml:space="preserve"> and the values of zero or more of its </w:t>
      </w:r>
      <w:hyperlink w:anchor="gt_108a1419-49a9-4d19-b6ca-7206aa726b3f">
        <w:r>
          <w:rPr>
            <w:rStyle w:val="HyperlinkGreen"/>
            <w:b/>
          </w:rPr>
          <w:t>attributes</w:t>
        </w:r>
      </w:hyperlink>
      <w:r>
        <w:t xml:space="preserve">. The type of the input object name is indicated by the </w:t>
      </w:r>
      <w:r>
        <w:rPr>
          <w:b/>
        </w:rPr>
        <w:t>dwFlags</w:t>
      </w:r>
      <w:r>
        <w:t xml:space="preserve"> field in the request. The </w:t>
      </w:r>
      <w:hyperlink w:anchor="Section_80739a29e8ed44788490475a18e9779d" w:history="1">
        <w:r>
          <w:rPr>
            <w:rStyle w:val="Hyperlink"/>
          </w:rPr>
          <w:t>IDL_DRSVerifyNames</w:t>
        </w:r>
      </w:hyperlink>
      <w:r>
        <w:t xml:space="preserve"> method verifies t</w:t>
      </w:r>
      <w:r>
        <w:t>he names of both deleted and normal objects.</w:t>
      </w:r>
    </w:p>
    <w:p w:rsidR="00DB129D" w:rsidRDefault="00B1609F">
      <w:pPr>
        <w:pStyle w:val="Code"/>
      </w:pPr>
      <w:r>
        <w:t>ULONG</w:t>
      </w:r>
    </w:p>
    <w:p w:rsidR="00DB129D" w:rsidRDefault="00B1609F">
      <w:pPr>
        <w:pStyle w:val="Code"/>
      </w:pPr>
      <w:r>
        <w:t>IDL_DRSVerifyNames(</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DRS_MSG_VERIFYREQ *pmsgIn,</w:t>
      </w:r>
    </w:p>
    <w:p w:rsidR="00DB129D" w:rsidRDefault="00B1609F">
      <w:pPr>
        <w:pStyle w:val="Code"/>
      </w:pPr>
      <w:r>
        <w:t xml:space="preserve">    [out, ref] DWORD *pdwOutVersion,</w:t>
      </w:r>
    </w:p>
    <w:p w:rsidR="00DB129D" w:rsidRDefault="00B1609F">
      <w:pPr>
        <w:pStyle w:val="Code"/>
      </w:pPr>
      <w:r>
        <w:t xml:space="preserve">    [out, ref, s</w:t>
      </w:r>
      <w:r>
        <w:t>witch_is(*pdwOutVersion)]</w:t>
      </w:r>
    </w:p>
    <w:p w:rsidR="00DB129D" w:rsidRDefault="00B1609F">
      <w:pPr>
        <w:pStyle w:val="Code"/>
      </w:pPr>
      <w:r>
        <w:t xml:space="preserve">        DRS_MSG_VERIFYREPLY *pmsgOut);</w:t>
      </w:r>
    </w:p>
    <w:p w:rsidR="00DB129D" w:rsidRDefault="00DB129D">
      <w:pPr>
        <w:pStyle w:val="Code"/>
      </w:pPr>
    </w:p>
    <w:p w:rsidR="00DB129D" w:rsidRDefault="00B1609F">
      <w:pPr>
        <w:pStyle w:val="Code"/>
      </w:pPr>
      <w:r>
        <w:t>msgIn: DRS_MSG_VERIFYREQ_V1</w:t>
      </w:r>
    </w:p>
    <w:p w:rsidR="00DB129D" w:rsidRDefault="00B1609F">
      <w:pPr>
        <w:pStyle w:val="Code"/>
      </w:pPr>
      <w:r>
        <w:t>msgOut:  DRS_MSG_VERIFYREPLY_V1</w:t>
      </w:r>
    </w:p>
    <w:p w:rsidR="00DB129D" w:rsidRDefault="00B1609F">
      <w:pPr>
        <w:pStyle w:val="Code"/>
      </w:pPr>
      <w:r>
        <w:t>nc, d: DSName</w:t>
      </w:r>
    </w:p>
    <w:p w:rsidR="00DB129D" w:rsidRDefault="00B1609F">
      <w:pPr>
        <w:pStyle w:val="Code"/>
      </w:pPr>
      <w:r>
        <w:t>o: sequence of DSName</w:t>
      </w:r>
    </w:p>
    <w:p w:rsidR="00DB129D" w:rsidRDefault="00B1609F">
      <w:pPr>
        <w:pStyle w:val="Code"/>
      </w:pPr>
      <w:r>
        <w:t>i, j, k: int</w:t>
      </w:r>
    </w:p>
    <w:p w:rsidR="00DB129D" w:rsidRDefault="00B1609F">
      <w:pPr>
        <w:pStyle w:val="Code"/>
      </w:pPr>
      <w:r>
        <w:t>domainName, username: unicodestring</w:t>
      </w:r>
    </w:p>
    <w:p w:rsidR="00DB129D" w:rsidRDefault="00B1609F">
      <w:pPr>
        <w:pStyle w:val="Code"/>
      </w:pPr>
      <w:r>
        <w:t>done: boolean</w:t>
      </w:r>
    </w:p>
    <w:p w:rsidR="00DB129D" w:rsidRDefault="00B1609F">
      <w:pPr>
        <w:pStyle w:val="Code"/>
      </w:pPr>
      <w:r>
        <w:t>attribute: ATTRTYP</w:t>
      </w:r>
    </w:p>
    <w:p w:rsidR="00DB129D" w:rsidRDefault="00B1609F">
      <w:pPr>
        <w:pStyle w:val="Code"/>
      </w:pPr>
      <w:r>
        <w:t xml:space="preserve">FilterPAS: </w:t>
      </w:r>
      <w:r>
        <w:t>PARTIAL_ATTR_VECTOR_V1_EXT</w:t>
      </w:r>
    </w:p>
    <w:p w:rsidR="00DB129D" w:rsidRDefault="00B1609F">
      <w:pPr>
        <w:pStyle w:val="Code"/>
      </w:pPr>
      <w:r>
        <w:t>GCPas: PARTIAL_ATTR_VECTOR_V1_EXT</w:t>
      </w:r>
    </w:p>
    <w:p w:rsidR="00DB129D" w:rsidRDefault="00B1609F">
      <w:pPr>
        <w:pStyle w:val="Code"/>
      </w:pPr>
      <w:r>
        <w:t>referredDomain: unicodestring</w:t>
      </w:r>
    </w:p>
    <w:p w:rsidR="00DB129D" w:rsidRDefault="00DB129D">
      <w:pPr>
        <w:pStyle w:val="Code"/>
      </w:pPr>
    </w:p>
    <w:p w:rsidR="00DB129D" w:rsidRDefault="00B1609F">
      <w:pPr>
        <w:pStyle w:val="Code"/>
      </w:pPr>
      <w:r>
        <w:t>ValidateDRSInput(hDrs, 8)</w:t>
      </w:r>
    </w:p>
    <w:p w:rsidR="00DB129D" w:rsidRDefault="00DB129D">
      <w:pPr>
        <w:pStyle w:val="Code"/>
      </w:pPr>
    </w:p>
    <w:p w:rsidR="00DB129D" w:rsidRDefault="00B1609F">
      <w:pPr>
        <w:pStyle w:val="Code"/>
      </w:pPr>
      <w:r>
        <w:t>pdwOutVersion^ := 1</w:t>
      </w:r>
    </w:p>
    <w:p w:rsidR="00DB129D" w:rsidRDefault="00B1609F">
      <w:pPr>
        <w:pStyle w:val="Code"/>
      </w:pPr>
      <w:r>
        <w:t>pmsgOut^.V1.error := 0</w:t>
      </w:r>
    </w:p>
    <w:p w:rsidR="00DB129D" w:rsidRDefault="00B1609F">
      <w:pPr>
        <w:pStyle w:val="Code"/>
      </w:pPr>
      <w:r>
        <w:t>pmsgOut^.V1.cNames := 0</w:t>
      </w:r>
    </w:p>
    <w:p w:rsidR="00DB129D" w:rsidRDefault="00B1609F">
      <w:pPr>
        <w:pStyle w:val="Code"/>
      </w:pPr>
      <w:r>
        <w:t>pmsgOut^.V1.rpEntInf := null</w:t>
      </w:r>
    </w:p>
    <w:p w:rsidR="00DB129D" w:rsidRDefault="00B1609F">
      <w:pPr>
        <w:pStyle w:val="Code"/>
      </w:pPr>
      <w:r>
        <w:t>pmsgOut^.V1.PrefixTable.PrefixCount := 0</w:t>
      </w:r>
    </w:p>
    <w:p w:rsidR="00DB129D" w:rsidRDefault="00B1609F">
      <w:pPr>
        <w:pStyle w:val="Code"/>
      </w:pPr>
      <w:r>
        <w:t>pmsgOut^.V1.PrefixTable.pPrefixEntry := null</w:t>
      </w:r>
    </w:p>
    <w:p w:rsidR="00DB129D" w:rsidRDefault="00DB129D">
      <w:pPr>
        <w:pStyle w:val="Code"/>
      </w:pPr>
    </w:p>
    <w:p w:rsidR="00DB129D" w:rsidRDefault="00DB129D">
      <w:pPr>
        <w:pStyle w:val="Code"/>
      </w:pPr>
    </w:p>
    <w:p w:rsidR="00DB129D" w:rsidRDefault="00B1609F">
      <w:pPr>
        <w:pStyle w:val="Code"/>
      </w:pPr>
      <w:r>
        <w:t>/* Perform input validation and access check */</w:t>
      </w:r>
    </w:p>
    <w:p w:rsidR="00DB129D" w:rsidRDefault="00B1609F">
      <w:pPr>
        <w:pStyle w:val="Code"/>
      </w:pPr>
      <w:r>
        <w:t>if dwInVersion ≠ 0x1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pmsgIn^.V1</w:t>
      </w:r>
    </w:p>
    <w:p w:rsidR="00DB129D" w:rsidRDefault="00B1609F">
      <w:pPr>
        <w:pStyle w:val="Code"/>
      </w:pPr>
      <w:r>
        <w:t xml:space="preserve">if  msgIn.dwFlags ≠ DRS_VERIFY_DSNAMES and </w:t>
      </w:r>
    </w:p>
    <w:p w:rsidR="00DB129D" w:rsidRDefault="00B1609F">
      <w:pPr>
        <w:pStyle w:val="Code"/>
      </w:pPr>
      <w:r>
        <w:t xml:space="preserve">    msgIn.dwFlags ≠ DRS_V</w:t>
      </w:r>
      <w:r>
        <w:t>ERIFY_SAM_ACCOUNT_NAMES and</w:t>
      </w:r>
    </w:p>
    <w:p w:rsidR="00DB129D" w:rsidRDefault="00B1609F">
      <w:pPr>
        <w:pStyle w:val="Code"/>
      </w:pPr>
      <w:r>
        <w:t xml:space="preserve">    msgIn.dwFlags ≠ DRS_VERIFY_SIDS and</w:t>
      </w:r>
    </w:p>
    <w:p w:rsidR="00DB129D" w:rsidRDefault="00B1609F">
      <w:pPr>
        <w:pStyle w:val="Code"/>
      </w:pPr>
      <w:r>
        <w:t xml:space="preserve">    msgIn.dwFlags ≠ DRS_VERIFY_FPOS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lastRenderedPageBreak/>
        <w:t>if msgIn.cNames &gt; 0 and msgIn.rpNames = null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 xml:space="preserve">if (msgIn.dwFlags = DRS_VERIFY_SIDS or </w:t>
      </w:r>
    </w:p>
    <w:p w:rsidR="00DB129D" w:rsidRDefault="00B1609F">
      <w:pPr>
        <w:pStyle w:val="Code"/>
      </w:pPr>
      <w:r>
        <w:t xml:space="preserve">    msgIn.dwFlags = DRS_VERIFY_SAM_ACCOUNT_NAMES or</w:t>
      </w:r>
    </w:p>
    <w:p w:rsidR="00DB129D" w:rsidRDefault="00B1609F">
      <w:pPr>
        <w:pStyle w:val="Code"/>
      </w:pPr>
      <w:r>
        <w:t xml:space="preserve">    msgIn.dwFlags = DRS_VERIFY_FPOS) and</w:t>
      </w:r>
    </w:p>
    <w:p w:rsidR="00DB129D" w:rsidRDefault="00B1609F">
      <w:pPr>
        <w:pStyle w:val="Code"/>
      </w:pPr>
      <w:r>
        <w:t xml:space="preserve">    not IsGC() then</w:t>
      </w:r>
    </w:p>
    <w:p w:rsidR="00DB129D" w:rsidRDefault="00B1609F">
      <w:pPr>
        <w:pStyle w:val="Code"/>
      </w:pPr>
      <w:r>
        <w:t xml:space="preserve">  return ERROR_DS_GC_REQUIRED</w:t>
      </w:r>
    </w:p>
    <w:p w:rsidR="00DB129D" w:rsidRDefault="00B1609F">
      <w:pPr>
        <w:pStyle w:val="Code"/>
      </w:pPr>
      <w:r>
        <w:t>endif</w:t>
      </w:r>
    </w:p>
    <w:p w:rsidR="00DB129D" w:rsidRDefault="00B1609F">
      <w:pPr>
        <w:pStyle w:val="Code"/>
      </w:pPr>
      <w:r>
        <w:t>if msgIn.dwFlags = DRS_VERIFY_DSNAMES and not IsGC() then</w:t>
      </w:r>
    </w:p>
    <w:p w:rsidR="00DB129D" w:rsidRDefault="00B1609F">
      <w:pPr>
        <w:pStyle w:val="Code"/>
      </w:pPr>
      <w:r>
        <w:t xml:space="preserve">  for i := 0 to msgIn.cNames-1</w:t>
      </w:r>
    </w:p>
    <w:p w:rsidR="00DB129D" w:rsidRDefault="00B1609F">
      <w:pPr>
        <w:pStyle w:val="Code"/>
      </w:pPr>
      <w:r>
        <w:t xml:space="preserve">    if DefaultNC() ≠ GetObjectNC(msgIn.rpNames[i]^) then</w:t>
      </w:r>
    </w:p>
    <w:p w:rsidR="00DB129D" w:rsidRDefault="00B1609F">
      <w:pPr>
        <w:pStyle w:val="Code"/>
      </w:pPr>
      <w:r>
        <w:t xml:space="preserve">      return ERROR_DS_GC_REQUIRED</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endif</w:t>
      </w:r>
    </w:p>
    <w:p w:rsidR="00DB129D" w:rsidRDefault="00DB129D">
      <w:pPr>
        <w:pStyle w:val="Code"/>
      </w:pPr>
    </w:p>
    <w:p w:rsidR="00DB129D" w:rsidRDefault="00B1609F">
      <w:pPr>
        <w:pStyle w:val="Code"/>
      </w:pPr>
      <w:r>
        <w:t>/* Compute output */</w:t>
      </w:r>
    </w:p>
    <w:p w:rsidR="00DB129D" w:rsidRDefault="00B1609F">
      <w:pPr>
        <w:pStyle w:val="Code"/>
      </w:pPr>
      <w:r>
        <w:t>msgOut.PrefixTable := dc.prefixTable</w:t>
      </w:r>
    </w:p>
    <w:p w:rsidR="00DB129D" w:rsidRDefault="00B1609F">
      <w:pPr>
        <w:pStyle w:val="Code"/>
      </w:pPr>
      <w:r>
        <w:t>for i := 0 to msgIn.cNames - 1</w:t>
      </w:r>
    </w:p>
    <w:p w:rsidR="00DB129D" w:rsidRDefault="00B1609F">
      <w:pPr>
        <w:pStyle w:val="Code"/>
      </w:pPr>
      <w:r>
        <w:t xml:space="preserve">  d := msgIn.rpName</w:t>
      </w:r>
      <w:r>
        <w:t>s[i]</w:t>
      </w:r>
    </w:p>
    <w:p w:rsidR="00DB129D" w:rsidRDefault="00B1609F">
      <w:pPr>
        <w:pStyle w:val="Code"/>
      </w:pPr>
      <w:r>
        <w:t xml:space="preserve">  o := null</w:t>
      </w:r>
    </w:p>
    <w:p w:rsidR="00DB129D" w:rsidRDefault="00B1609F">
      <w:pPr>
        <w:pStyle w:val="Code"/>
      </w:pPr>
      <w:r>
        <w:t xml:space="preserve">  done := false</w:t>
      </w:r>
    </w:p>
    <w:p w:rsidR="00DB129D" w:rsidRDefault="00DB129D">
      <w:pPr>
        <w:pStyle w:val="Code"/>
      </w:pPr>
    </w:p>
    <w:p w:rsidR="00DB129D" w:rsidRDefault="00B1609F">
      <w:pPr>
        <w:pStyle w:val="Code"/>
      </w:pPr>
      <w:r>
        <w:t xml:space="preserve">  if msgIn.dwFlags = DRS_VERIFY_SAM_ACCOUNT_NAMES then</w:t>
      </w:r>
    </w:p>
    <w:p w:rsidR="00DB129D" w:rsidRDefault="00B1609F">
      <w:pPr>
        <w:pStyle w:val="Code"/>
      </w:pPr>
      <w:r>
        <w:t xml:space="preserve">    domainName := DomainNameFromNT4AccountName(d.dn)</w:t>
      </w:r>
    </w:p>
    <w:p w:rsidR="00DB129D" w:rsidRDefault="00B1609F">
      <w:pPr>
        <w:pStyle w:val="Code"/>
      </w:pPr>
      <w:r>
        <w:t xml:space="preserve">    username := UserNameFromNT4AccountName(d.dn)</w:t>
      </w:r>
    </w:p>
    <w:p w:rsidR="00DB129D" w:rsidRDefault="00DB129D">
      <w:pPr>
        <w:pStyle w:val="Code"/>
      </w:pPr>
    </w:p>
    <w:p w:rsidR="00DB129D" w:rsidRDefault="00B1609F">
      <w:pPr>
        <w:pStyle w:val="Code"/>
      </w:pPr>
      <w:r>
        <w:t xml:space="preserve">    if domainName ≠ null and username ≠ null and </w:t>
      </w:r>
    </w:p>
    <w:p w:rsidR="00DB129D" w:rsidRDefault="00B1609F">
      <w:pPr>
        <w:pStyle w:val="Code"/>
      </w:pPr>
      <w:r>
        <w:t xml:space="preserve">        IsDoma</w:t>
      </w:r>
      <w:r>
        <w:t>inNameInTrustedForest(domainName, referredDomain) then</w:t>
      </w:r>
    </w:p>
    <w:p w:rsidR="00DB129D" w:rsidRDefault="00B1609F">
      <w:pPr>
        <w:pStyle w:val="Code"/>
      </w:pPr>
      <w:r>
        <w:t xml:space="preserve">      /* Provide a hint as to which forest this name could be coming</w:t>
      </w:r>
    </w:p>
    <w:p w:rsidR="00DB129D" w:rsidRDefault="00B1609F">
      <w:pPr>
        <w:pStyle w:val="Code"/>
      </w:pPr>
      <w:r>
        <w:t xml:space="preserve">       * from. Note that 0xFFFF0009 is a hardcoded attribute ID</w:t>
      </w:r>
    </w:p>
    <w:p w:rsidR="00DB129D" w:rsidRDefault="00B1609F">
      <w:pPr>
        <w:pStyle w:val="Code"/>
      </w:pPr>
      <w:r>
        <w:t xml:space="preserve">       * recognized by clients of this method. This attribute ID doe</w:t>
      </w:r>
      <w:r>
        <w:t>s</w:t>
      </w:r>
    </w:p>
    <w:p w:rsidR="00DB129D" w:rsidRDefault="00B1609F">
      <w:pPr>
        <w:pStyle w:val="Code"/>
      </w:pPr>
      <w:r>
        <w:t xml:space="preserve">       * not correspond to any attribute defined in the schema. */</w:t>
      </w:r>
    </w:p>
    <w:p w:rsidR="00DB129D" w:rsidRDefault="00B1609F">
      <w:pPr>
        <w:pStyle w:val="Code"/>
      </w:pPr>
      <w:r>
        <w:t xml:space="preserve">      msgOut.rpEntInf[i].pName := null</w:t>
      </w:r>
    </w:p>
    <w:p w:rsidR="00DB129D" w:rsidRDefault="00B1609F">
      <w:pPr>
        <w:pStyle w:val="Code"/>
      </w:pPr>
      <w:r>
        <w:t xml:space="preserve">      msgOut.rpEntInf[i].AttrBlock.AttrCount := 1</w:t>
      </w:r>
    </w:p>
    <w:p w:rsidR="00DB129D" w:rsidRDefault="00B1609F">
      <w:pPr>
        <w:pStyle w:val="Code"/>
      </w:pPr>
      <w:r>
        <w:t xml:space="preserve">      msgOut.rpEntInt[i].AttrBlock.pAttr[0].AttrTyp := 0xFFFF0009</w:t>
      </w:r>
    </w:p>
    <w:p w:rsidR="00DB129D" w:rsidRDefault="00B1609F">
      <w:pPr>
        <w:pStyle w:val="Code"/>
      </w:pPr>
      <w:r>
        <w:t xml:space="preserve">      msgOut.rpEntInf[i].AttrBlock.pAttr[0].AttrVal.valCount := 1</w:t>
      </w:r>
    </w:p>
    <w:p w:rsidR="00DB129D" w:rsidRDefault="00B1609F">
      <w:pPr>
        <w:pStyle w:val="Code"/>
      </w:pPr>
      <w:r>
        <w:t xml:space="preserve">      msgOut.rpEntInf[i].AttrBlock.pAttr[0].AttrVal.pAVal[0].valLen </w:t>
      </w:r>
    </w:p>
    <w:p w:rsidR="00DB129D" w:rsidRDefault="00B1609F">
      <w:pPr>
        <w:pStyle w:val="Code"/>
      </w:pPr>
      <w:r>
        <w:t xml:space="preserve">      := Length in characters of domainName, excluding any</w:t>
      </w:r>
    </w:p>
    <w:p w:rsidR="00DB129D" w:rsidRDefault="00B1609F">
      <w:pPr>
        <w:pStyle w:val="Code"/>
      </w:pPr>
      <w:r>
        <w:t xml:space="preserve">         terminating null</w:t>
      </w:r>
    </w:p>
    <w:p w:rsidR="00DB129D" w:rsidRDefault="00B1609F">
      <w:pPr>
        <w:pStyle w:val="Code"/>
      </w:pPr>
      <w:r>
        <w:t xml:space="preserve">      msgOut.rpEntInf[i].AttrBlock.p</w:t>
      </w:r>
      <w:r>
        <w:t>Attr[0].AttrVal.pAVal[0].pAVal :=</w:t>
      </w:r>
    </w:p>
    <w:p w:rsidR="00DB129D" w:rsidRDefault="00B1609F">
      <w:pPr>
        <w:pStyle w:val="Code"/>
      </w:pPr>
      <w:r>
        <w:t xml:space="preserve">          referredDomain</w:t>
      </w:r>
    </w:p>
    <w:p w:rsidR="00DB129D" w:rsidRDefault="00B1609F">
      <w:pPr>
        <w:pStyle w:val="Code"/>
      </w:pPr>
      <w:r>
        <w:t xml:space="preserve">      done := true</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if not done</w:t>
      </w:r>
    </w:p>
    <w:p w:rsidR="00DB129D" w:rsidRDefault="00B1609F">
      <w:pPr>
        <w:pStyle w:val="Code"/>
      </w:pPr>
      <w:r>
        <w:t xml:space="preserve">    /* locate object or objects in question */</w:t>
      </w:r>
    </w:p>
    <w:p w:rsidR="00DB129D" w:rsidRDefault="00B1609F">
      <w:pPr>
        <w:pStyle w:val="Code"/>
      </w:pPr>
      <w:r>
        <w:t xml:space="preserve">    if msgIn.dwFlags = DRS_VERIFY_DSNAMES then</w:t>
      </w:r>
    </w:p>
    <w:p w:rsidR="00DB129D" w:rsidRDefault="00B1609F">
      <w:pPr>
        <w:pStyle w:val="Code"/>
      </w:pPr>
      <w:r>
        <w:t xml:space="preserve">      if ObjExists(d) then</w:t>
      </w:r>
    </w:p>
    <w:p w:rsidR="00DB129D" w:rsidRDefault="00B1609F">
      <w:pPr>
        <w:pStyle w:val="Code"/>
      </w:pPr>
      <w:r>
        <w:t xml:space="preserve">        o := {d}</w:t>
      </w:r>
    </w:p>
    <w:p w:rsidR="00DB129D" w:rsidRDefault="00B1609F">
      <w:pPr>
        <w:pStyle w:val="Code"/>
      </w:pPr>
      <w:r>
        <w:t xml:space="preserve">      e</w:t>
      </w:r>
      <w:r>
        <w:t xml:space="preserve">ndif </w:t>
      </w:r>
    </w:p>
    <w:p w:rsidR="00DB129D" w:rsidRDefault="00B1609F">
      <w:pPr>
        <w:pStyle w:val="Code"/>
      </w:pPr>
      <w:r>
        <w:t xml:space="preserve">    else if msgIn.dwFlags = DRS_VERIFY_SIDS then</w:t>
      </w:r>
    </w:p>
    <w:p w:rsidR="00DB129D" w:rsidRDefault="00B1609F">
      <w:pPr>
        <w:pStyle w:val="Code"/>
      </w:pPr>
      <w:r>
        <w:t xml:space="preserve">      o := select all v from all-ts-included </w:t>
      </w:r>
    </w:p>
    <w:p w:rsidR="00DB129D" w:rsidRDefault="00B1609F">
      <w:pPr>
        <w:pStyle w:val="Code"/>
      </w:pPr>
      <w:r>
        <w:t xml:space="preserve">          where v!objectSid = d.sid and</w:t>
      </w:r>
    </w:p>
    <w:p w:rsidR="00DB129D" w:rsidRDefault="00B1609F">
      <w:pPr>
        <w:pStyle w:val="Code"/>
      </w:pPr>
      <w:r>
        <w:t xml:space="preserve">           foreignSecurityPrincipal not in v!objectClass </w:t>
      </w:r>
    </w:p>
    <w:p w:rsidR="00DB129D" w:rsidRDefault="00B1609F">
      <w:pPr>
        <w:pStyle w:val="Code"/>
      </w:pPr>
      <w:r>
        <w:t xml:space="preserve">    else if msgIn.dwFlags = DRS_VERIFY_SAM_ACCOUNT_NAMES then</w:t>
      </w:r>
    </w:p>
    <w:p w:rsidR="00DB129D" w:rsidRDefault="00B1609F">
      <w:pPr>
        <w:pStyle w:val="Code"/>
      </w:pPr>
      <w:r>
        <w:t xml:space="preserve">      if domainName ≠ null and username ≠ null then</w:t>
      </w:r>
    </w:p>
    <w:p w:rsidR="00DB129D" w:rsidRDefault="00B1609F">
      <w:pPr>
        <w:pStyle w:val="Code"/>
      </w:pPr>
      <w:r>
        <w:t xml:space="preserve">        nc := select one v from all</w:t>
      </w:r>
    </w:p>
    <w:p w:rsidR="00DB129D" w:rsidRDefault="00B1609F">
      <w:pPr>
        <w:pStyle w:val="Code"/>
      </w:pPr>
      <w:r>
        <w:t xml:space="preserve">            where v!nETBIOSName = domainName and GetObjectNC(v)= v </w:t>
      </w:r>
    </w:p>
    <w:p w:rsidR="00DB129D" w:rsidRDefault="00B1609F">
      <w:pPr>
        <w:pStyle w:val="Code"/>
      </w:pPr>
      <w:r>
        <w:t xml:space="preserve">        /* The following query returns</w:t>
      </w:r>
      <w:r>
        <w:t xml:space="preserve"> both normal objects</w:t>
      </w:r>
    </w:p>
    <w:p w:rsidR="00DB129D" w:rsidRDefault="00B1609F">
      <w:pPr>
        <w:pStyle w:val="Code"/>
      </w:pPr>
      <w:r>
        <w:t xml:space="preserve">           and tombstones */</w:t>
      </w:r>
    </w:p>
    <w:p w:rsidR="00DB129D" w:rsidRDefault="00B1609F">
      <w:pPr>
        <w:pStyle w:val="Code"/>
      </w:pPr>
      <w:r>
        <w:t xml:space="preserve">        o := select all v from subtree-ts-included nc where</w:t>
      </w:r>
    </w:p>
    <w:p w:rsidR="00DB129D" w:rsidRDefault="00B1609F">
      <w:pPr>
        <w:pStyle w:val="Code"/>
      </w:pPr>
      <w:r>
        <w:t xml:space="preserve">            v!sAMAccountName = username </w:t>
      </w:r>
    </w:p>
    <w:p w:rsidR="00DB129D" w:rsidRDefault="00B1609F">
      <w:pPr>
        <w:pStyle w:val="Code"/>
      </w:pPr>
      <w:r>
        <w:t xml:space="preserve">      else</w:t>
      </w:r>
    </w:p>
    <w:p w:rsidR="00DB129D" w:rsidRDefault="00B1609F">
      <w:pPr>
        <w:pStyle w:val="Code"/>
      </w:pPr>
      <w:r>
        <w:t xml:space="preserve">        o := select all v from all-ts-included</w:t>
      </w:r>
    </w:p>
    <w:p w:rsidR="00DB129D" w:rsidRDefault="00B1609F">
      <w:pPr>
        <w:pStyle w:val="Code"/>
      </w:pPr>
      <w:r>
        <w:t xml:space="preserve">            where v!userPrincipalName =</w:t>
      </w:r>
    </w:p>
    <w:p w:rsidR="00DB129D" w:rsidRDefault="00B1609F">
      <w:pPr>
        <w:pStyle w:val="Code"/>
      </w:pPr>
      <w:r>
        <w:t xml:space="preserve">            d.dn </w:t>
      </w:r>
    </w:p>
    <w:p w:rsidR="00DB129D" w:rsidRDefault="00B1609F">
      <w:pPr>
        <w:pStyle w:val="Code"/>
      </w:pPr>
      <w:r>
        <w:lastRenderedPageBreak/>
        <w:t xml:space="preserve">      endif</w:t>
      </w:r>
    </w:p>
    <w:p w:rsidR="00DB129D" w:rsidRDefault="00B1609F">
      <w:pPr>
        <w:pStyle w:val="Code"/>
      </w:pPr>
      <w:r>
        <w:t xml:space="preserve">    else if msgIn.dwFlags = DRS_VERIFY_FPOS then</w:t>
      </w:r>
    </w:p>
    <w:p w:rsidR="00DB129D" w:rsidRDefault="00B1609F">
      <w:pPr>
        <w:pStyle w:val="Code"/>
      </w:pPr>
      <w:r>
        <w:t xml:space="preserve">      o := select all v from all-ts-included </w:t>
      </w:r>
    </w:p>
    <w:p w:rsidR="00DB129D" w:rsidRDefault="00B1609F">
      <w:pPr>
        <w:pStyle w:val="Code"/>
      </w:pPr>
      <w:r>
        <w:t xml:space="preserve">            where v!objectSid = d.sid</w:t>
      </w:r>
    </w:p>
    <w:p w:rsidR="00DB129D" w:rsidRDefault="00B1609F">
      <w:pPr>
        <w:pStyle w:val="Code"/>
      </w:pPr>
      <w:r>
        <w:t xml:space="preserve">              and foreignSecurityPrincipal in v!objectClass</w:t>
      </w:r>
    </w:p>
    <w:p w:rsidR="00DB129D" w:rsidRDefault="00B1609F">
      <w:pPr>
        <w:pStyle w:val="Code"/>
      </w:pPr>
      <w:r>
        <w:t xml:space="preserve">    endif</w:t>
      </w:r>
    </w:p>
    <w:p w:rsidR="00DB129D" w:rsidRDefault="00DB129D">
      <w:pPr>
        <w:pStyle w:val="Code"/>
      </w:pPr>
    </w:p>
    <w:p w:rsidR="00DB129D" w:rsidRDefault="00B1609F">
      <w:pPr>
        <w:pStyle w:val="Code"/>
      </w:pPr>
      <w:r>
        <w:t xml:space="preserve">    /* Compute returne</w:t>
      </w:r>
      <w:r>
        <w:t>d info and get requested attributes */</w:t>
      </w:r>
    </w:p>
    <w:p w:rsidR="00DB129D" w:rsidRDefault="00B1609F">
      <w:pPr>
        <w:pStyle w:val="Code"/>
      </w:pPr>
      <w:r>
        <w:t xml:space="preserve">    if o.length = 1 and AccessCheckCAR(GetObjectNC(o[0]), DS-Replication-Get-Changes) then</w:t>
      </w:r>
    </w:p>
    <w:p w:rsidR="00DB129D" w:rsidRDefault="00B1609F">
      <w:pPr>
        <w:pStyle w:val="Code"/>
      </w:pPr>
      <w:r>
        <w:t xml:space="preserve">      msgOut.rpEntInf[i].pName = o[0]!distinguishedName</w:t>
      </w:r>
    </w:p>
    <w:p w:rsidR="00DB129D" w:rsidRDefault="00B1609F">
      <w:pPr>
        <w:pStyle w:val="Code"/>
      </w:pPr>
      <w:r>
        <w:t xml:space="preserve">      if MasterReplicaExists(GetObjectNC(o[0])) then</w:t>
      </w:r>
    </w:p>
    <w:p w:rsidR="00DB129D" w:rsidRDefault="00B1609F">
      <w:pPr>
        <w:pStyle w:val="Code"/>
      </w:pPr>
      <w:r>
        <w:t xml:space="preserve">        msgOut.rp</w:t>
      </w:r>
      <w:r>
        <w:t>EntInf[i].ulFlags := ENTINF_FROM_MASTER</w:t>
      </w:r>
    </w:p>
    <w:p w:rsidR="00DB129D" w:rsidRDefault="00B1609F">
      <w:pPr>
        <w:pStyle w:val="Code"/>
      </w:pPr>
      <w:r>
        <w:t xml:space="preserve">      else</w:t>
      </w:r>
    </w:p>
    <w:p w:rsidR="00DB129D" w:rsidRDefault="00B1609F">
      <w:pPr>
        <w:pStyle w:val="Code"/>
      </w:pPr>
      <w:r>
        <w:t xml:space="preserve">        msgOut.rpEntEnf[i].ulFlags := 0</w:t>
      </w:r>
    </w:p>
    <w:p w:rsidR="00DB129D" w:rsidRDefault="00B1609F">
      <w:pPr>
        <w:pStyle w:val="Code"/>
      </w:pPr>
      <w:r>
        <w:t xml:space="preserve">      endif</w:t>
      </w:r>
    </w:p>
    <w:p w:rsidR="00DB129D" w:rsidRDefault="00B1609F">
      <w:pPr>
        <w:pStyle w:val="Code"/>
      </w:pPr>
      <w:r>
        <w:t xml:space="preserve">      msgOut.rpEntInf[i].AttrBlock.AttrCount :=</w:t>
      </w:r>
    </w:p>
    <w:p w:rsidR="00DB129D" w:rsidRDefault="00B1609F">
      <w:pPr>
        <w:pStyle w:val="Code"/>
      </w:pPr>
      <w:r>
        <w:t xml:space="preserve">          msgIn.RequiredAttrs.AttrCount</w:t>
      </w:r>
    </w:p>
    <w:p w:rsidR="00DB129D" w:rsidRDefault="00DB129D">
      <w:pPr>
        <w:pStyle w:val="Code"/>
      </w:pPr>
    </w:p>
    <w:p w:rsidR="00DB129D" w:rsidRDefault="00B1609F">
      <w:pPr>
        <w:pStyle w:val="Code"/>
      </w:pPr>
      <w:r>
        <w:t xml:space="preserve">      FilterPas := FilteredPAS()</w:t>
      </w:r>
    </w:p>
    <w:p w:rsidR="00DB129D" w:rsidRDefault="00B1609F">
      <w:pPr>
        <w:pStyle w:val="Code"/>
      </w:pPr>
      <w:r>
        <w:t xml:space="preserve">      GCPas := GCPAS()</w:t>
      </w:r>
    </w:p>
    <w:p w:rsidR="00DB129D" w:rsidRDefault="00DB129D">
      <w:pPr>
        <w:pStyle w:val="Code"/>
      </w:pPr>
    </w:p>
    <w:p w:rsidR="00DB129D" w:rsidRDefault="00B1609F">
      <w:pPr>
        <w:pStyle w:val="Code"/>
      </w:pPr>
      <w:r>
        <w:t xml:space="preserve">      f</w:t>
      </w:r>
      <w:r>
        <w:t>or j := 0 to msgIn.RequiredAttrs.AttrCount - 1</w:t>
      </w:r>
    </w:p>
    <w:p w:rsidR="00DB129D" w:rsidRDefault="00DB129D">
      <w:pPr>
        <w:pStyle w:val="Code"/>
      </w:pPr>
    </w:p>
    <w:p w:rsidR="00DB129D" w:rsidRDefault="00B1609F">
      <w:pPr>
        <w:pStyle w:val="Code"/>
      </w:pPr>
      <w:r>
        <w:t xml:space="preserve">        if AmILHServer() then</w:t>
      </w:r>
    </w:p>
    <w:p w:rsidR="00DB129D" w:rsidRDefault="00B1609F">
      <w:pPr>
        <w:pStyle w:val="Code"/>
      </w:pPr>
      <w:r>
        <w:t xml:space="preserve">          if (not (msgIn.RequiredAttrs.pAttr[j].AttrType in FilterPas</w:t>
      </w:r>
    </w:p>
    <w:p w:rsidR="00DB129D" w:rsidRDefault="00B1609F">
      <w:pPr>
        <w:pStyle w:val="Code"/>
      </w:pPr>
      <w:r>
        <w:t xml:space="preserve">                   &amp;&amp;</w:t>
      </w:r>
    </w:p>
    <w:p w:rsidR="00DB129D" w:rsidRDefault="00B1609F">
      <w:pPr>
        <w:pStyle w:val="Code"/>
      </w:pPr>
      <w:r>
        <w:t xml:space="preserve">                   msgIn.RequiredAttrs.pAttr[j].AttrType in GCPas))</w:t>
      </w:r>
    </w:p>
    <w:p w:rsidR="00DB129D" w:rsidRDefault="00B1609F">
      <w:pPr>
        <w:pStyle w:val="Code"/>
      </w:pPr>
      <w:r>
        <w:t xml:space="preserve">            then</w:t>
      </w:r>
    </w:p>
    <w:p w:rsidR="00DB129D" w:rsidRDefault="00B1609F">
      <w:pPr>
        <w:pStyle w:val="Code"/>
      </w:pPr>
      <w:r>
        <w:t xml:space="preserve">              /* skip requested attributes not part of both FilterPAS </w:t>
      </w:r>
    </w:p>
    <w:p w:rsidR="00DB129D" w:rsidRDefault="00B1609F">
      <w:pPr>
        <w:pStyle w:val="Code"/>
      </w:pPr>
      <w:r>
        <w:t xml:space="preserve">              and GCPas */</w:t>
      </w:r>
    </w:p>
    <w:p w:rsidR="00DB129D" w:rsidRDefault="00B1609F">
      <w:pPr>
        <w:pStyle w:val="Code"/>
      </w:pPr>
      <w:r>
        <w:t xml:space="preserve">              msgOut.rpEntInf[i] := null</w:t>
      </w:r>
    </w:p>
    <w:p w:rsidR="00DB129D" w:rsidRDefault="00B1609F">
      <w:pPr>
        <w:pStyle w:val="Code"/>
      </w:pPr>
      <w:r>
        <w:t xml:space="preserve">              continue;</w:t>
      </w:r>
    </w:p>
    <w:p w:rsidR="00DB129D" w:rsidRDefault="00B1609F">
      <w:pPr>
        <w:pStyle w:val="Code"/>
      </w:pPr>
      <w:r>
        <w:t xml:space="preserve">          endif</w:t>
      </w:r>
    </w:p>
    <w:p w:rsidR="00DB129D" w:rsidRDefault="00B1609F">
      <w:pPr>
        <w:pStyle w:val="Code"/>
      </w:pPr>
      <w:r>
        <w:t xml:space="preserve">        else</w:t>
      </w:r>
    </w:p>
    <w:p w:rsidR="00DB129D" w:rsidRDefault="00B1609F">
      <w:pPr>
        <w:pStyle w:val="Code"/>
      </w:pPr>
      <w:r>
        <w:t xml:space="preserve">          /* pre-LH server */</w:t>
      </w:r>
    </w:p>
    <w:p w:rsidR="00DB129D" w:rsidRDefault="00B1609F">
      <w:pPr>
        <w:pStyle w:val="Code"/>
      </w:pPr>
      <w:r>
        <w:t xml:space="preserve">          if (not (msgIn.RequiredA</w:t>
      </w:r>
      <w:r>
        <w:t>ttrs.pAttr[j].AttrType in GCPas))</w:t>
      </w:r>
    </w:p>
    <w:p w:rsidR="00DB129D" w:rsidRDefault="00B1609F">
      <w:pPr>
        <w:pStyle w:val="Code"/>
      </w:pPr>
      <w:r>
        <w:t xml:space="preserve">            then</w:t>
      </w:r>
    </w:p>
    <w:p w:rsidR="00DB129D" w:rsidRDefault="00B1609F">
      <w:pPr>
        <w:pStyle w:val="Code"/>
      </w:pPr>
      <w:r>
        <w:t xml:space="preserve">              /* skip requested attributes not part of GCPas */</w:t>
      </w:r>
    </w:p>
    <w:p w:rsidR="00DB129D" w:rsidRDefault="00B1609F">
      <w:pPr>
        <w:pStyle w:val="Code"/>
      </w:pPr>
      <w:r>
        <w:t xml:space="preserve">              msgOut.rpEntInf[i] := null</w:t>
      </w:r>
    </w:p>
    <w:p w:rsidR="00DB129D" w:rsidRDefault="00B1609F">
      <w:pPr>
        <w:pStyle w:val="Code"/>
      </w:pPr>
      <w:r>
        <w:t xml:space="preserve">              continue;</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attribute := LocalAttidFromRemoteAttid(</w:t>
      </w:r>
    </w:p>
    <w:p w:rsidR="00DB129D" w:rsidRDefault="00B1609F">
      <w:pPr>
        <w:pStyle w:val="Code"/>
      </w:pPr>
      <w:r>
        <w:t xml:space="preserve">                      msgIn.PrefixTable,</w:t>
      </w:r>
    </w:p>
    <w:p w:rsidR="00DB129D" w:rsidRDefault="00B1609F">
      <w:pPr>
        <w:pStyle w:val="Code"/>
      </w:pPr>
      <w:r>
        <w:t xml:space="preserve">                      msgIn.RequiredAttrs.pAttr[j].attrTyp)</w:t>
      </w:r>
    </w:p>
    <w:p w:rsidR="00DB129D" w:rsidRDefault="00B1609F">
      <w:pPr>
        <w:pStyle w:val="Code"/>
      </w:pPr>
      <w:r>
        <w:t xml:space="preserve">        msgOut.rpEntInf[i].AttrBlock.pAttr[j].attrTyp := attribute</w:t>
      </w:r>
    </w:p>
    <w:p w:rsidR="00DB129D" w:rsidRDefault="00B1609F">
      <w:pPr>
        <w:pStyle w:val="Code"/>
      </w:pPr>
      <w:r>
        <w:t xml:space="preserve">        k := 0</w:t>
      </w:r>
    </w:p>
    <w:p w:rsidR="00DB129D" w:rsidRDefault="00B1609F">
      <w:pPr>
        <w:pStyle w:val="Code"/>
      </w:pPr>
      <w:r>
        <w:t xml:space="preserve">        foreach val in Ge</w:t>
      </w:r>
      <w:r>
        <w:t>tAttrVals(o, attribute, false)</w:t>
      </w:r>
    </w:p>
    <w:p w:rsidR="00DB129D" w:rsidRDefault="00B1609F">
      <w:pPr>
        <w:pStyle w:val="Code"/>
      </w:pPr>
      <w:r>
        <w:t xml:space="preserve">          msgOut.rpEntInf[i].AttrBlock.pAttr[j].AttrVal.pAVal :=</w:t>
      </w:r>
    </w:p>
    <w:p w:rsidR="00DB129D" w:rsidRDefault="00B1609F">
      <w:pPr>
        <w:pStyle w:val="Code"/>
      </w:pPr>
      <w:r>
        <w:t xml:space="preserve">              ADR(ATTRVALFromValue(val,</w:t>
      </w:r>
    </w:p>
    <w:p w:rsidR="00DB129D" w:rsidRDefault="00B1609F">
      <w:pPr>
        <w:pStyle w:val="Code"/>
      </w:pPr>
      <w:r>
        <w:t xml:space="preserve">                                   Syntax(attribute),</w:t>
      </w:r>
    </w:p>
    <w:p w:rsidR="00DB129D" w:rsidRDefault="00B1609F">
      <w:pPr>
        <w:pStyle w:val="Code"/>
      </w:pPr>
      <w:r>
        <w:t xml:space="preserve">                                   dc.prefixTable))</w:t>
      </w:r>
    </w:p>
    <w:p w:rsidR="00DB129D" w:rsidRDefault="00B1609F">
      <w:pPr>
        <w:pStyle w:val="Code"/>
      </w:pPr>
      <w:r>
        <w:t xml:space="preserve">          msgOut.rpEntInf[i].AttrBlock.pAttr[j].AttrVal.valCount :=</w:t>
      </w:r>
    </w:p>
    <w:p w:rsidR="00DB129D" w:rsidRDefault="00B1609F">
      <w:pPr>
        <w:pStyle w:val="Code"/>
      </w:pPr>
      <w:r>
        <w:t xml:space="preserve">              k + 1</w:t>
      </w:r>
    </w:p>
    <w:p w:rsidR="00DB129D" w:rsidRDefault="00B1609F">
      <w:pPr>
        <w:pStyle w:val="Code"/>
      </w:pPr>
      <w:r>
        <w:t xml:space="preserve">        endfor</w:t>
      </w:r>
    </w:p>
    <w:p w:rsidR="00DB129D" w:rsidRDefault="00B1609F">
      <w:pPr>
        <w:pStyle w:val="Code"/>
      </w:pPr>
      <w:r>
        <w:t xml:space="preserve">      endfor</w:t>
      </w:r>
    </w:p>
    <w:p w:rsidR="00DB129D" w:rsidRDefault="00B1609F">
      <w:pPr>
        <w:pStyle w:val="Code"/>
      </w:pPr>
      <w:r>
        <w:t xml:space="preserve">    else</w:t>
      </w:r>
    </w:p>
    <w:p w:rsidR="00DB129D" w:rsidRDefault="00B1609F">
      <w:pPr>
        <w:pStyle w:val="Code"/>
      </w:pPr>
      <w:r>
        <w:t xml:space="preserve">      msgOut.rpEntInf[i] := null</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endfor /* i := */</w:t>
      </w:r>
    </w:p>
    <w:p w:rsidR="00DB129D" w:rsidRDefault="00DB129D">
      <w:pPr>
        <w:pStyle w:val="Code"/>
      </w:pPr>
    </w:p>
    <w:p w:rsidR="00DB129D" w:rsidRDefault="00B1609F">
      <w:pPr>
        <w:pStyle w:val="Code"/>
      </w:pPr>
      <w:r>
        <w:t>pmsgOut^.V1 := msgOut</w:t>
      </w:r>
    </w:p>
    <w:p w:rsidR="00DB129D" w:rsidRDefault="00B1609F">
      <w:pPr>
        <w:pStyle w:val="Code"/>
      </w:pPr>
      <w:r>
        <w:t>return 0</w:t>
      </w:r>
    </w:p>
    <w:p w:rsidR="00DB129D" w:rsidRDefault="00B1609F">
      <w:pPr>
        <w:pStyle w:val="Heading4"/>
      </w:pPr>
      <w:bookmarkStart w:id="1409" w:name="section_7da43994fcb843eb80a2d63f2dcad3fe"/>
      <w:bookmarkStart w:id="1410" w:name="_Toc508101824"/>
      <w:r>
        <w:lastRenderedPageBreak/>
        <w:t>Examples of the IDL_DRSVerifyN</w:t>
      </w:r>
      <w:r>
        <w:t>ames Method</w:t>
      </w:r>
      <w:bookmarkEnd w:id="1409"/>
      <w:bookmarkEnd w:id="1410"/>
    </w:p>
    <w:p w:rsidR="00DB129D" w:rsidRDefault="00B1609F">
      <w:pPr>
        <w:pStyle w:val="Heading5"/>
      </w:pPr>
      <w:bookmarkStart w:id="1411" w:name="section_4be58fb93cc64dcca5ae43caf03e4f41"/>
      <w:bookmarkStart w:id="1412" w:name="_Toc508101825"/>
      <w:r>
        <w:t>Initial State</w:t>
      </w:r>
      <w:bookmarkEnd w:id="1411"/>
      <w:bookmarkEnd w:id="1412"/>
    </w:p>
    <w:p w:rsidR="00DB129D" w:rsidRDefault="00B1609F">
      <w:r>
        <w:t xml:space="preserve">Querying the </w:t>
      </w:r>
      <w:hyperlink w:anchor="gt_e767a471-c3fa-4e4b-a40c-daeb08f82a17">
        <w:r>
          <w:rPr>
            <w:rStyle w:val="HyperlinkGreen"/>
            <w:b/>
          </w:rPr>
          <w:t>user object</w:t>
        </w:r>
      </w:hyperlink>
      <w:r>
        <w:t xml:space="preserve"> JaneDow on DC=CONTOSO, DC=COM</w:t>
      </w:r>
    </w:p>
    <w:p w:rsidR="00DB129D" w:rsidRDefault="00B1609F">
      <w:pPr>
        <w:pStyle w:val="ListParagraph"/>
        <w:numPr>
          <w:ilvl w:val="0"/>
          <w:numId w:val="172"/>
        </w:numPr>
      </w:pPr>
      <w:r>
        <w:t xml:space="preserve">ldap_search_s("CN=JaneDow,CN=Users,DC=contoso,DC=com", </w:t>
      </w:r>
      <w:r>
        <w:rPr>
          <w:i/>
        </w:rPr>
        <w:t>baseObject</w:t>
      </w:r>
      <w:r>
        <w:t>, "(objectClass=*)", [</w:t>
      </w:r>
      <w:r>
        <w:rPr>
          <w:i/>
        </w:rPr>
        <w:t>objectGUID, objectSid, sAM</w:t>
      </w:r>
      <w:r>
        <w:rPr>
          <w:i/>
        </w:rPr>
        <w:t>AccountName, sAMAccountType</w:t>
      </w:r>
      <w:r>
        <w:t>])</w:t>
      </w:r>
    </w:p>
    <w:p w:rsidR="00DB129D" w:rsidRDefault="00B1609F">
      <w:pPr>
        <w:pStyle w:val="ListParagraph"/>
        <w:numPr>
          <w:ilvl w:val="0"/>
          <w:numId w:val="172"/>
        </w:numPr>
      </w:pPr>
      <w:r>
        <w:t>Getting 1 entries:</w:t>
      </w:r>
    </w:p>
    <w:p w:rsidR="00DB129D" w:rsidRDefault="00B1609F">
      <w:pPr>
        <w:pStyle w:val="ListParagraph"/>
        <w:numPr>
          <w:ilvl w:val="0"/>
          <w:numId w:val="172"/>
        </w:numPr>
      </w:pPr>
      <w:r>
        <w:t>&gt;&gt; Dn: CN=JaneDow,CN=Users,DC=contoso,DC=com</w:t>
      </w:r>
    </w:p>
    <w:p w:rsidR="00DB129D" w:rsidRDefault="00B1609F">
      <w:pPr>
        <w:pStyle w:val="ListParagraph"/>
        <w:numPr>
          <w:ilvl w:val="1"/>
          <w:numId w:val="172"/>
        </w:numPr>
      </w:pPr>
      <w:r>
        <w:t xml:space="preserve">1&gt; objectGUID: 772cf177-00f8-45ed-9c72-5e5206bead02; </w:t>
      </w:r>
    </w:p>
    <w:p w:rsidR="00DB129D" w:rsidRDefault="00B1609F">
      <w:pPr>
        <w:pStyle w:val="ListParagraph"/>
        <w:numPr>
          <w:ilvl w:val="1"/>
          <w:numId w:val="172"/>
        </w:numPr>
      </w:pPr>
      <w:r>
        <w:t xml:space="preserve">1&gt; objectSid: S-1-5-21-3263199975-614030967-162443871-1603; </w:t>
      </w:r>
    </w:p>
    <w:p w:rsidR="00DB129D" w:rsidRDefault="00B1609F">
      <w:pPr>
        <w:pStyle w:val="ListParagraph"/>
        <w:numPr>
          <w:ilvl w:val="1"/>
          <w:numId w:val="172"/>
        </w:numPr>
      </w:pPr>
      <w:r>
        <w:t xml:space="preserve">1&gt; sAMAccountName: JaneDow; </w:t>
      </w:r>
    </w:p>
    <w:p w:rsidR="00DB129D" w:rsidRDefault="00B1609F">
      <w:pPr>
        <w:pStyle w:val="ListParagraph"/>
        <w:numPr>
          <w:ilvl w:val="1"/>
          <w:numId w:val="172"/>
        </w:numPr>
      </w:pPr>
      <w:r>
        <w:t>1&gt; sAMAccountType:</w:t>
      </w:r>
      <w:r>
        <w:t xml:space="preserve"> SAM_NORMAL_USER_ACCOUNT; </w:t>
      </w:r>
    </w:p>
    <w:p w:rsidR="00DB129D" w:rsidRDefault="00B1609F">
      <w:pPr>
        <w:pStyle w:val="Heading5"/>
      </w:pPr>
      <w:bookmarkStart w:id="1413" w:name="section_b1b75ff5b4af4dbe8dbc45e018125a21"/>
      <w:bookmarkStart w:id="1414" w:name="_Toc508101826"/>
      <w:r>
        <w:t>Client Request</w:t>
      </w:r>
      <w:bookmarkEnd w:id="1413"/>
      <w:bookmarkEnd w:id="1414"/>
    </w:p>
    <w:p w:rsidR="00DB129D" w:rsidRDefault="00B1609F">
      <w:r>
        <w:t xml:space="preserve">To get a user's </w:t>
      </w:r>
      <w:hyperlink w:anchor="gt_83f2020d-0804-4840-a5ac-e06439d50f8d">
        <w:r>
          <w:rPr>
            <w:rStyle w:val="HyperlinkGreen"/>
            <w:b/>
          </w:rPr>
          <w:t>SID</w:t>
        </w:r>
      </w:hyperlink>
      <w:r>
        <w:t xml:space="preserve">, DC2 invokes the </w:t>
      </w:r>
      <w:hyperlink w:anchor="Section_80739a29e8ed44788490475a18e9779d" w:history="1">
        <w:r>
          <w:rPr>
            <w:rStyle w:val="Hyperlink"/>
          </w:rPr>
          <w:t>IDL_DRSVerifyNames</w:t>
        </w:r>
      </w:hyperlink>
      <w:r>
        <w:t xml:space="preserve"> method against DC1 with the followin</w:t>
      </w:r>
      <w:r>
        <w:t>g parameters (</w:t>
      </w:r>
      <w:hyperlink w:anchor="Section_55fed7de17f54ff38c53866df925056a" w:history="1">
        <w:r>
          <w:rPr>
            <w:rStyle w:val="Hyperlink"/>
          </w:rPr>
          <w:t>DRS_HANDLE</w:t>
        </w:r>
      </w:hyperlink>
      <w:r>
        <w:t xml:space="preserve"> to DC1 omitted):</w:t>
      </w:r>
    </w:p>
    <w:p w:rsidR="00DB129D" w:rsidRDefault="00B1609F">
      <w:pPr>
        <w:pStyle w:val="ListParagraph"/>
        <w:numPr>
          <w:ilvl w:val="0"/>
          <w:numId w:val="173"/>
        </w:numPr>
      </w:pPr>
      <w:r>
        <w:rPr>
          <w:i/>
        </w:rPr>
        <w:t>dwInVersion</w:t>
      </w:r>
      <w:r>
        <w:t xml:space="preserve"> = 1</w:t>
      </w:r>
    </w:p>
    <w:p w:rsidR="00DB129D" w:rsidRDefault="00B1609F">
      <w:pPr>
        <w:pStyle w:val="ListParagraph"/>
        <w:numPr>
          <w:ilvl w:val="0"/>
          <w:numId w:val="173"/>
        </w:numPr>
      </w:pPr>
      <w:r>
        <w:rPr>
          <w:i/>
        </w:rPr>
        <w:t>pmsgIn</w:t>
      </w:r>
      <w:r>
        <w:t xml:space="preserve"> = </w:t>
      </w:r>
      <w:hyperlink w:anchor="Section_4593a76b71f14e4cb5e14d2e27afb3cb" w:history="1">
        <w:r>
          <w:rPr>
            <w:rStyle w:val="Hyperlink"/>
          </w:rPr>
          <w:t>DRS_MSG_VERIFYREQ_V1</w:t>
        </w:r>
      </w:hyperlink>
    </w:p>
    <w:p w:rsidR="00DB129D" w:rsidRDefault="00B1609F">
      <w:pPr>
        <w:pStyle w:val="ListParagraph"/>
        <w:numPr>
          <w:ilvl w:val="1"/>
          <w:numId w:val="173"/>
        </w:numPr>
      </w:pPr>
      <w:r>
        <w:t>dwFlags: 2</w:t>
      </w:r>
    </w:p>
    <w:p w:rsidR="00DB129D" w:rsidRDefault="00B1609F">
      <w:pPr>
        <w:pStyle w:val="ListParagraph"/>
        <w:numPr>
          <w:ilvl w:val="1"/>
          <w:numId w:val="173"/>
        </w:numPr>
      </w:pPr>
      <w:r>
        <w:t>cNames: 1</w:t>
      </w:r>
    </w:p>
    <w:p w:rsidR="00DB129D" w:rsidRDefault="00B1609F">
      <w:pPr>
        <w:pStyle w:val="ListParagraph"/>
        <w:numPr>
          <w:ilvl w:val="1"/>
          <w:numId w:val="173"/>
        </w:numPr>
      </w:pPr>
      <w:r>
        <w:t xml:space="preserve">rpNames: </w:t>
      </w:r>
      <w:hyperlink w:anchor="Section_385d478f3eb64d2cac58f25c4debdd86" w:history="1">
        <w:r>
          <w:rPr>
            <w:rStyle w:val="Hyperlink"/>
          </w:rPr>
          <w:t>DSNAME</w:t>
        </w:r>
      </w:hyperlink>
    </w:p>
    <w:p w:rsidR="00DB129D" w:rsidRDefault="00B1609F">
      <w:pPr>
        <w:pStyle w:val="ListParagraph"/>
        <w:numPr>
          <w:ilvl w:val="2"/>
          <w:numId w:val="173"/>
        </w:numPr>
      </w:pPr>
      <w:r>
        <w:t>StringName: "CN=Jane Dow,CN=Users,DC=contoso,DC=com"</w:t>
      </w:r>
    </w:p>
    <w:p w:rsidR="00DB129D" w:rsidRDefault="00B1609F">
      <w:pPr>
        <w:pStyle w:val="ListParagraph"/>
        <w:numPr>
          <w:ilvl w:val="1"/>
          <w:numId w:val="173"/>
        </w:numPr>
      </w:pPr>
      <w:r>
        <w:t xml:space="preserve">RequiredAttrs: </w:t>
      </w:r>
      <w:hyperlink w:anchor="Section_f81324b8640041b5bc255117589c602a" w:history="1">
        <w:r>
          <w:rPr>
            <w:rStyle w:val="Hyperlink"/>
          </w:rPr>
          <w:t>ATTRBLOCK</w:t>
        </w:r>
      </w:hyperlink>
    </w:p>
    <w:p w:rsidR="00DB129D" w:rsidRDefault="00B1609F">
      <w:pPr>
        <w:pStyle w:val="ListParagraph"/>
        <w:numPr>
          <w:ilvl w:val="2"/>
          <w:numId w:val="173"/>
        </w:numPr>
      </w:pPr>
      <w:r>
        <w:t>attrCount: 3</w:t>
      </w:r>
    </w:p>
    <w:p w:rsidR="00DB129D" w:rsidRDefault="00B1609F">
      <w:pPr>
        <w:pStyle w:val="ListParagraph"/>
        <w:numPr>
          <w:ilvl w:val="2"/>
          <w:numId w:val="173"/>
        </w:numPr>
      </w:pPr>
      <w:r>
        <w:t xml:space="preserve">pAttr: </w:t>
      </w:r>
      <w:hyperlink w:anchor="Section_a2db41e278034d3ca4990fee92b1c149" w:history="1">
        <w:r>
          <w:rPr>
            <w:rStyle w:val="Hyperlink"/>
          </w:rPr>
          <w:t>ATTR</w:t>
        </w:r>
      </w:hyperlink>
    </w:p>
    <w:p w:rsidR="00DB129D" w:rsidRDefault="00B1609F">
      <w:pPr>
        <w:pStyle w:val="ListParagraph"/>
        <w:numPr>
          <w:ilvl w:val="3"/>
          <w:numId w:val="173"/>
        </w:numPr>
      </w:pPr>
      <w:r>
        <w:t>sAMAccountType</w:t>
      </w:r>
    </w:p>
    <w:p w:rsidR="00DB129D" w:rsidRDefault="00B1609F">
      <w:pPr>
        <w:pStyle w:val="ListParagraph"/>
        <w:numPr>
          <w:ilvl w:val="3"/>
          <w:numId w:val="173"/>
        </w:numPr>
      </w:pPr>
      <w:r>
        <w:t>objectSid</w:t>
      </w:r>
    </w:p>
    <w:p w:rsidR="00DB129D" w:rsidRDefault="00B1609F">
      <w:pPr>
        <w:pStyle w:val="ListParagraph"/>
        <w:numPr>
          <w:ilvl w:val="3"/>
          <w:numId w:val="173"/>
        </w:numPr>
      </w:pPr>
      <w:r>
        <w:t>sAMAccountName</w:t>
      </w:r>
    </w:p>
    <w:p w:rsidR="00DB129D" w:rsidRDefault="00B1609F">
      <w:pPr>
        <w:pStyle w:val="Heading5"/>
      </w:pPr>
      <w:bookmarkStart w:id="1415" w:name="section_8706664ce03b4c779788399240a2bfa5"/>
      <w:bookmarkStart w:id="1416" w:name="_Toc508101827"/>
      <w:r>
        <w:t>Server Response</w:t>
      </w:r>
      <w:bookmarkEnd w:id="1415"/>
      <w:bookmarkEnd w:id="1416"/>
    </w:p>
    <w:p w:rsidR="00DB129D" w:rsidRDefault="00B1609F">
      <w:r>
        <w:t>The server responds with a return code of 0 and the following values:</w:t>
      </w:r>
    </w:p>
    <w:p w:rsidR="00DB129D" w:rsidRDefault="00B1609F">
      <w:pPr>
        <w:pStyle w:val="ListParagraph"/>
        <w:numPr>
          <w:ilvl w:val="0"/>
          <w:numId w:val="174"/>
        </w:numPr>
      </w:pPr>
      <w:r>
        <w:rPr>
          <w:i/>
        </w:rPr>
        <w:t>pMsgOut</w:t>
      </w:r>
      <w:r>
        <w:t xml:space="preserve"> = DRS_MSG_VERIFYREPLY_V1</w:t>
      </w:r>
    </w:p>
    <w:p w:rsidR="00DB129D" w:rsidRDefault="00B1609F">
      <w:pPr>
        <w:pStyle w:val="ListParagraph"/>
        <w:numPr>
          <w:ilvl w:val="1"/>
          <w:numId w:val="174"/>
        </w:numPr>
      </w:pPr>
      <w:r>
        <w:t>cNames: 1</w:t>
      </w:r>
    </w:p>
    <w:p w:rsidR="00DB129D" w:rsidRDefault="00B1609F">
      <w:pPr>
        <w:pStyle w:val="ListParagraph"/>
        <w:numPr>
          <w:ilvl w:val="1"/>
          <w:numId w:val="174"/>
        </w:numPr>
      </w:pPr>
      <w:r>
        <w:t xml:space="preserve">rpEntInf: </w:t>
      </w:r>
      <w:hyperlink w:anchor="Section_6d69822eadb649778553c2d529c17e5b" w:history="1">
        <w:r>
          <w:rPr>
            <w:rStyle w:val="Hyperlink"/>
          </w:rPr>
          <w:t>ENTINF</w:t>
        </w:r>
      </w:hyperlink>
    </w:p>
    <w:p w:rsidR="00DB129D" w:rsidRDefault="00B1609F">
      <w:pPr>
        <w:pStyle w:val="ListParagraph"/>
        <w:numPr>
          <w:ilvl w:val="1"/>
          <w:numId w:val="174"/>
        </w:numPr>
      </w:pPr>
      <w:r>
        <w:t xml:space="preserve">pName: </w:t>
      </w:r>
      <w:hyperlink w:anchor="Section_385d478f3eb64d2cac58f25c4debdd86" w:history="1">
        <w:r>
          <w:rPr>
            <w:rStyle w:val="Hyperlink"/>
          </w:rPr>
          <w:t>DSNAME</w:t>
        </w:r>
      </w:hyperlink>
    </w:p>
    <w:p w:rsidR="00DB129D" w:rsidRDefault="00B1609F">
      <w:pPr>
        <w:pStyle w:val="ListParagraph"/>
        <w:numPr>
          <w:ilvl w:val="2"/>
          <w:numId w:val="174"/>
        </w:numPr>
      </w:pPr>
      <w:r>
        <w:lastRenderedPageBreak/>
        <w:t>Guid: GUID {772cf177-00f8-45ed-9c72-5e5206bead02}</w:t>
      </w:r>
    </w:p>
    <w:p w:rsidR="00DB129D" w:rsidRDefault="00B1609F">
      <w:pPr>
        <w:pStyle w:val="ListParagraph"/>
        <w:numPr>
          <w:ilvl w:val="2"/>
          <w:numId w:val="174"/>
        </w:numPr>
      </w:pPr>
      <w:r>
        <w:t>SID: S-1-5-21-3263199975-614030967-162443871-1603</w:t>
      </w:r>
    </w:p>
    <w:p w:rsidR="00DB129D" w:rsidRDefault="00B1609F">
      <w:pPr>
        <w:pStyle w:val="ListParagraph"/>
        <w:numPr>
          <w:ilvl w:val="2"/>
          <w:numId w:val="174"/>
        </w:numPr>
      </w:pPr>
      <w:r>
        <w:t>String Name: "CN=Jane Dow,CN=Users,DC=contoso,DC=com"</w:t>
      </w:r>
    </w:p>
    <w:p w:rsidR="00DB129D" w:rsidRDefault="00B1609F">
      <w:pPr>
        <w:pStyle w:val="ListParagraph"/>
        <w:numPr>
          <w:ilvl w:val="1"/>
          <w:numId w:val="174"/>
        </w:numPr>
      </w:pPr>
      <w:r>
        <w:t>ulFlag</w:t>
      </w:r>
      <w:r>
        <w:t>s: ENTINF_FROM_MASTER</w:t>
      </w:r>
    </w:p>
    <w:p w:rsidR="00DB129D" w:rsidRDefault="00B1609F">
      <w:pPr>
        <w:pStyle w:val="ListParagraph"/>
        <w:numPr>
          <w:ilvl w:val="1"/>
          <w:numId w:val="174"/>
        </w:numPr>
      </w:pPr>
      <w:r>
        <w:t xml:space="preserve">AttrBlock: </w:t>
      </w:r>
      <w:hyperlink w:anchor="Section_f81324b8640041b5bc255117589c602a" w:history="1">
        <w:r>
          <w:rPr>
            <w:rStyle w:val="Hyperlink"/>
          </w:rPr>
          <w:t>ATTRBLOCK</w:t>
        </w:r>
      </w:hyperlink>
    </w:p>
    <w:p w:rsidR="00DB129D" w:rsidRDefault="00B1609F">
      <w:pPr>
        <w:pStyle w:val="ListParagraph"/>
        <w:numPr>
          <w:ilvl w:val="2"/>
          <w:numId w:val="174"/>
        </w:numPr>
      </w:pPr>
      <w:r>
        <w:t>sAMAccountType: 0x30000000</w:t>
      </w:r>
    </w:p>
    <w:p w:rsidR="00DB129D" w:rsidRDefault="00B1609F">
      <w:pPr>
        <w:pStyle w:val="ListParagraph"/>
        <w:numPr>
          <w:ilvl w:val="2"/>
          <w:numId w:val="174"/>
        </w:numPr>
      </w:pPr>
      <w:r>
        <w:t>objectSid: S-1-5-21-3263199975-614030967-162443871-1603</w:t>
      </w:r>
    </w:p>
    <w:p w:rsidR="00DB129D" w:rsidRDefault="00B1609F">
      <w:pPr>
        <w:pStyle w:val="ListParagraph"/>
        <w:numPr>
          <w:ilvl w:val="2"/>
          <w:numId w:val="174"/>
        </w:numPr>
      </w:pPr>
      <w:r>
        <w:t>sAMAccountName: JaneDow</w:t>
      </w:r>
    </w:p>
    <w:p w:rsidR="00DB129D" w:rsidRDefault="00B1609F">
      <w:pPr>
        <w:pStyle w:val="ListParagraph"/>
        <w:numPr>
          <w:ilvl w:val="1"/>
          <w:numId w:val="174"/>
        </w:numPr>
      </w:pPr>
      <w:r>
        <w:t xml:space="preserve">PrefixTable: </w:t>
      </w:r>
      <w:hyperlink w:anchor="Section_9b371267e8b84c69997902dae02e5e38" w:history="1">
        <w:r>
          <w:rPr>
            <w:rStyle w:val="Hyperlink"/>
          </w:rPr>
          <w:t>SCHEMA_PREFIX_TABLE</w:t>
        </w:r>
      </w:hyperlink>
    </w:p>
    <w:p w:rsidR="00DB129D" w:rsidRDefault="00B1609F">
      <w:pPr>
        <w:pStyle w:val="Heading5"/>
      </w:pPr>
      <w:bookmarkStart w:id="1417" w:name="section_dbe4fb056b6f411e83aaade761a1cff8"/>
      <w:bookmarkStart w:id="1418" w:name="_Toc508101828"/>
      <w:r>
        <w:t>Final State</w:t>
      </w:r>
      <w:bookmarkEnd w:id="1417"/>
      <w:bookmarkEnd w:id="1418"/>
    </w:p>
    <w:p w:rsidR="00DB129D" w:rsidRDefault="00B1609F">
      <w:r>
        <w:t>No change in state.</w:t>
      </w:r>
    </w:p>
    <w:p w:rsidR="00DB129D" w:rsidRDefault="00B1609F">
      <w:pPr>
        <w:pStyle w:val="Heading3"/>
      </w:pPr>
      <w:bookmarkStart w:id="1419" w:name="section_8b129dc8ed4545379555b6fef764ab7d"/>
      <w:bookmarkStart w:id="1420" w:name="_Toc508101829"/>
      <w:r>
        <w:t>IDL_DRSWriteSPN (Opnum 13)</w:t>
      </w:r>
      <w:bookmarkEnd w:id="1419"/>
      <w:bookmarkEnd w:id="1420"/>
      <w:r>
        <w:fldChar w:fldCharType="begin"/>
      </w:r>
      <w:r>
        <w:instrText xml:space="preserve"> XE "IDL_DRSWriteSPN method"</w:instrText>
      </w:r>
      <w:r>
        <w:fldChar w:fldCharType="end"/>
      </w:r>
    </w:p>
    <w:p w:rsidR="00DB129D" w:rsidRDefault="00B1609F">
      <w:r>
        <w:t xml:space="preserve">The IDL_DRSWriteSPN method </w:t>
      </w:r>
      <w:hyperlink w:anchor="gt_b242435b-73cc-4c4e-95f0-b2a2ff680493">
        <w:r>
          <w:rPr>
            <w:rStyle w:val="HyperlinkGreen"/>
            <w:b/>
          </w:rPr>
          <w:t>updates</w:t>
        </w:r>
      </w:hyperlink>
      <w:r>
        <w:t xml:space="preserve"> the set of </w:t>
      </w:r>
      <w:hyperlink w:anchor="gt_547217ca-134f-4b43-b375-f5bca4c16ce4">
        <w:r>
          <w:rPr>
            <w:rStyle w:val="HyperlinkGreen"/>
            <w:b/>
          </w:rPr>
          <w:t>SPNs</w:t>
        </w:r>
      </w:hyperlink>
      <w:r>
        <w:t xml:space="preserve"> on an </w:t>
      </w:r>
      <w:hyperlink w:anchor="gt_8bb43a65-7a8c-4585-a7ed-23044772f8ca">
        <w:r>
          <w:rPr>
            <w:rStyle w:val="HyperlinkGreen"/>
            <w:b/>
          </w:rPr>
          <w:t>object</w:t>
        </w:r>
      </w:hyperlink>
      <w:r>
        <w:t>.</w:t>
      </w:r>
    </w:p>
    <w:p w:rsidR="00DB129D" w:rsidRDefault="00B1609F">
      <w:pPr>
        <w:pStyle w:val="Code"/>
      </w:pPr>
      <w:r>
        <w:t>ULONG IDL_DRSWriteSPN(</w:t>
      </w:r>
    </w:p>
    <w:p w:rsidR="00DB129D" w:rsidRDefault="00B1609F">
      <w:pPr>
        <w:pStyle w:val="Code"/>
      </w:pPr>
      <w:r>
        <w:t>  [in, ref] DRS_HANDLE hDrs,</w:t>
      </w:r>
    </w:p>
    <w:p w:rsidR="00DB129D" w:rsidRDefault="00B1609F">
      <w:pPr>
        <w:pStyle w:val="Code"/>
      </w:pPr>
      <w:r>
        <w:t>  [in] DWORD dwInVersion,</w:t>
      </w:r>
    </w:p>
    <w:p w:rsidR="00DB129D" w:rsidRDefault="00B1609F">
      <w:pPr>
        <w:pStyle w:val="Code"/>
      </w:pPr>
      <w:r>
        <w:t>  [in, ref, swit</w:t>
      </w:r>
      <w:r>
        <w:t xml:space="preserve">ch_is(dwInVersion)] </w:t>
      </w:r>
    </w:p>
    <w:p w:rsidR="00DB129D" w:rsidRDefault="00B1609F">
      <w:pPr>
        <w:pStyle w:val="Code"/>
      </w:pPr>
      <w:r>
        <w:t>    DRS_MSG_SPNREQ*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DRS_MSG_SPNREPLY* pmsgOut</w:t>
      </w:r>
    </w:p>
    <w:p w:rsidR="00DB129D" w:rsidRDefault="00B1609F">
      <w:pPr>
        <w:pStyle w:val="Code"/>
      </w:pPr>
      <w:r>
        <w:t>);</w:t>
      </w:r>
    </w:p>
    <w:p w:rsidR="00DB129D" w:rsidRDefault="00B1609F">
      <w:pPr>
        <w:pStyle w:val="Definition-Field"/>
      </w:pPr>
      <w:r>
        <w:rPr>
          <w:b/>
        </w:rPr>
        <w:t xml:space="preserve">hDrs: </w:t>
      </w:r>
      <w:r>
        <w:t xml:space="preserve">The </w:t>
      </w:r>
      <w:hyperlink w:anchor="gt_8a7f6700-8311-45bc-af10-82e10accd331">
        <w:r>
          <w:rPr>
            <w:rStyle w:val="HyperlinkGreen"/>
            <w:b/>
          </w:rPr>
          <w:t>RPC</w:t>
        </w:r>
      </w:hyperlink>
      <w:r>
        <w:t xml:space="preserve"> context handle returne</w:t>
      </w:r>
      <w:r>
        <w:t xml:space="preserv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 Must be set to 1, because that is the only version supported.</w:t>
      </w:r>
    </w:p>
    <w:p w:rsidR="00DB129D" w:rsidRDefault="00B1609F">
      <w:pPr>
        <w:pStyle w:val="Definition-Field"/>
      </w:pPr>
      <w:r>
        <w:rPr>
          <w:b/>
        </w:rPr>
        <w:t xml:space="preserve">pmsgIn: </w:t>
      </w:r>
      <w:r>
        <w:t>A pointer to the request message.</w:t>
      </w:r>
    </w:p>
    <w:p w:rsidR="00DB129D" w:rsidRDefault="00B1609F">
      <w:pPr>
        <w:pStyle w:val="Definition-Field"/>
      </w:pPr>
      <w:r>
        <w:rPr>
          <w:b/>
        </w:rPr>
        <w:t>pdwOutVersion:</w:t>
      </w:r>
      <w:r>
        <w:rPr>
          <w:b/>
        </w:rPr>
        <w:t xml:space="preserve"> </w:t>
      </w:r>
      <w:r>
        <w:t>A pointer to the version of the response message. The value must be 1 because that is the only version supported.</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204" w:anchor="Section_290c38b192fe422991e64fc376610c15">
        <w:r>
          <w:rPr>
            <w:rStyle w:val="Hyperlink"/>
          </w:rPr>
          <w:t>[MS-RPCE]</w:t>
        </w:r>
      </w:hyperlink>
      <w:r>
        <w:t>): ERROR_INVALID_HANDLE, ERROR_DS_DRS_EXTENSIONS_CHANGED, ERROR_DS_DIFFERENT_REPL_EPOCHS, and  ERROR_INVALID_PARAMETER.</w:t>
      </w:r>
    </w:p>
    <w:p w:rsidR="00DB129D" w:rsidRDefault="00B1609F">
      <w:pPr>
        <w:pStyle w:val="Heading4"/>
      </w:pPr>
      <w:bookmarkStart w:id="1421" w:name="section_dc650d1275b6425ea7acb8d810654612"/>
      <w:bookmarkStart w:id="1422" w:name="_Toc508101830"/>
      <w:r>
        <w:t>Method-Specific Concrete Types</w:t>
      </w:r>
      <w:bookmarkEnd w:id="1421"/>
      <w:bookmarkEnd w:id="1422"/>
    </w:p>
    <w:p w:rsidR="00DB129D" w:rsidRDefault="00B1609F">
      <w:pPr>
        <w:pStyle w:val="Heading5"/>
      </w:pPr>
      <w:bookmarkStart w:id="1423" w:name="section_429b5b4d95b44d5287e75315d978c426"/>
      <w:bookmarkStart w:id="1424" w:name="_Toc508101831"/>
      <w:r>
        <w:t>DRS_MSG_SPNREQ</w:t>
      </w:r>
      <w:bookmarkEnd w:id="1423"/>
      <w:bookmarkEnd w:id="1424"/>
    </w:p>
    <w:p w:rsidR="00DB129D" w:rsidRDefault="00B1609F">
      <w:r>
        <w:lastRenderedPageBreak/>
        <w:t xml:space="preserve">The DRS_MSG_SPNREQ union defines the request messages sent to the </w:t>
      </w:r>
      <w:hyperlink w:anchor="Section_8b129dc8ed4545379555b6fef764ab7d" w:history="1">
        <w:r>
          <w:rPr>
            <w:rStyle w:val="Hyperlink"/>
          </w:rPr>
          <w:t>IDL_DRSWriteSPN</w:t>
        </w:r>
      </w:hyperlink>
      <w:r>
        <w:t xml:space="preserve">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DRS_MSG_SPNREQ_V1 V1;</w:t>
      </w:r>
    </w:p>
    <w:p w:rsidR="00DB129D" w:rsidRDefault="00B1609F">
      <w:pPr>
        <w:pStyle w:val="Code"/>
      </w:pPr>
      <w:r>
        <w:t>} DRS_MSG_SPNREQ;</w:t>
      </w:r>
    </w:p>
    <w:p w:rsidR="00DB129D" w:rsidRDefault="00B1609F">
      <w:pPr>
        <w:pStyle w:val="Definition-Field"/>
      </w:pPr>
      <w:r>
        <w:rPr>
          <w:b/>
        </w:rPr>
        <w:t>V1:</w:t>
      </w:r>
      <w:r>
        <w:t xml:space="preserve">  The version 1 </w:t>
      </w:r>
      <w:r>
        <w:t>request.</w:t>
      </w:r>
    </w:p>
    <w:p w:rsidR="00DB129D" w:rsidRDefault="00B1609F">
      <w:pPr>
        <w:pStyle w:val="Heading5"/>
      </w:pPr>
      <w:bookmarkStart w:id="1425" w:name="section_463869d728a54e158c9b0e3376e9acff"/>
      <w:bookmarkStart w:id="1426" w:name="_Toc508101832"/>
      <w:r>
        <w:t>DRS_MSG_SPNREQ_V1</w:t>
      </w:r>
      <w:bookmarkEnd w:id="1425"/>
      <w:bookmarkEnd w:id="1426"/>
      <w:r>
        <w:fldChar w:fldCharType="begin"/>
      </w:r>
      <w:r>
        <w:instrText xml:space="preserve"> XE "DRS_MSG_SPNREQ_V1 structure"</w:instrText>
      </w:r>
      <w:r>
        <w:fldChar w:fldCharType="end"/>
      </w:r>
    </w:p>
    <w:p w:rsidR="00DB129D" w:rsidRDefault="00B1609F">
      <w:r>
        <w:t xml:space="preserve">The DRS_MSG_SPNREQ_V1 structure defines a request message sent to the </w:t>
      </w:r>
      <w:hyperlink w:anchor="Section_8b129dc8ed4545379555b6fef764ab7d" w:history="1">
        <w:r>
          <w:rPr>
            <w:rStyle w:val="Hyperlink"/>
          </w:rPr>
          <w:t>IDL_DRSWriteSPN</w:t>
        </w:r>
      </w:hyperlink>
      <w:r>
        <w:t xml:space="preserve"> method.</w:t>
      </w:r>
    </w:p>
    <w:p w:rsidR="00DB129D" w:rsidRDefault="00B1609F">
      <w:pPr>
        <w:pStyle w:val="Code"/>
      </w:pPr>
      <w:r>
        <w:t>typedef struct {</w:t>
      </w:r>
    </w:p>
    <w:p w:rsidR="00DB129D" w:rsidRDefault="00B1609F">
      <w:pPr>
        <w:pStyle w:val="Code"/>
      </w:pPr>
      <w:r>
        <w:t xml:space="preserve">  DWORD operation;</w:t>
      </w:r>
    </w:p>
    <w:p w:rsidR="00DB129D" w:rsidRDefault="00B1609F">
      <w:pPr>
        <w:pStyle w:val="Code"/>
      </w:pPr>
      <w:r>
        <w:t xml:space="preserve">  DW</w:t>
      </w:r>
      <w:r>
        <w:t>ORD flags;</w:t>
      </w:r>
    </w:p>
    <w:p w:rsidR="00DB129D" w:rsidRDefault="00B1609F">
      <w:pPr>
        <w:pStyle w:val="Code"/>
      </w:pPr>
      <w:r>
        <w:t xml:space="preserve">  [string] const WCHAR* pwszAccount;</w:t>
      </w:r>
    </w:p>
    <w:p w:rsidR="00DB129D" w:rsidRDefault="00B1609F">
      <w:pPr>
        <w:pStyle w:val="Code"/>
      </w:pPr>
      <w:r>
        <w:t xml:space="preserve">  [range(0,10000)] DWORD cSPN;</w:t>
      </w:r>
    </w:p>
    <w:p w:rsidR="00DB129D" w:rsidRDefault="00B1609F">
      <w:pPr>
        <w:pStyle w:val="Code"/>
      </w:pPr>
      <w:r>
        <w:t xml:space="preserve">  [string, size_is(cSPN)] const WCHAR** rpwszSPN;</w:t>
      </w:r>
    </w:p>
    <w:p w:rsidR="00DB129D" w:rsidRDefault="00B1609F">
      <w:pPr>
        <w:pStyle w:val="Code"/>
      </w:pPr>
      <w:r>
        <w:t>} DRS_MSG_SPNREQ_V1;</w:t>
      </w:r>
    </w:p>
    <w:p w:rsidR="00DB129D" w:rsidRDefault="00B1609F">
      <w:pPr>
        <w:pStyle w:val="Definition-Field"/>
      </w:pPr>
      <w:r>
        <w:rPr>
          <w:b/>
        </w:rPr>
        <w:t>operation:</w:t>
      </w:r>
      <w:r>
        <w:t xml:space="preserve">  The </w:t>
      </w:r>
      <w:hyperlink w:anchor="gt_547217ca-134f-4b43-b375-f5bca4c16ce4">
        <w:r>
          <w:rPr>
            <w:rStyle w:val="HyperlinkGreen"/>
            <w:b/>
          </w:rPr>
          <w:t>SPN</w:t>
        </w:r>
      </w:hyperlink>
      <w:r>
        <w:t xml:space="preserve"> operation to perform. MU</w:t>
      </w:r>
      <w:r>
        <w:t>ST be one of the DS_SPN_OPERATION values.</w:t>
      </w:r>
    </w:p>
    <w:p w:rsidR="00DB129D" w:rsidRDefault="00B1609F">
      <w:pPr>
        <w:pStyle w:val="Definition-Field"/>
      </w:pPr>
      <w:r>
        <w:rPr>
          <w:b/>
        </w:rPr>
        <w:t>flags:</w:t>
      </w:r>
      <w:r>
        <w:t>  Unused. MUST be 0 and ignored.</w:t>
      </w:r>
    </w:p>
    <w:p w:rsidR="00DB129D" w:rsidRDefault="00B1609F">
      <w:pPr>
        <w:pStyle w:val="Definition-Field"/>
      </w:pPr>
      <w:r>
        <w:rPr>
          <w:b/>
        </w:rPr>
        <w:t>pwszAccount:</w:t>
      </w:r>
      <w:r>
        <w:t xml:space="preserve">  The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 xml:space="preserve"> to modify.</w:t>
      </w:r>
    </w:p>
    <w:p w:rsidR="00DB129D" w:rsidRDefault="00B1609F">
      <w:pPr>
        <w:pStyle w:val="Definition-Field"/>
      </w:pPr>
      <w:r>
        <w:rPr>
          <w:b/>
        </w:rPr>
        <w:t>cSPN:</w:t>
      </w:r>
      <w:r>
        <w:t xml:space="preserve">  The number of items in the </w:t>
      </w:r>
      <w:r>
        <w:rPr>
          <w:b/>
        </w:rPr>
        <w:t>rpwszSPN</w:t>
      </w:r>
      <w:r>
        <w:t xml:space="preserve"> array.</w:t>
      </w:r>
    </w:p>
    <w:p w:rsidR="00DB129D" w:rsidRDefault="00B1609F">
      <w:pPr>
        <w:pStyle w:val="Definition-Field"/>
      </w:pPr>
      <w:r>
        <w:rPr>
          <w:b/>
        </w:rPr>
        <w:t>rpwszSPN:</w:t>
      </w:r>
      <w:r>
        <w:t>  The SPN values.</w:t>
      </w:r>
    </w:p>
    <w:p w:rsidR="00DB129D" w:rsidRDefault="00B1609F">
      <w:pPr>
        <w:pStyle w:val="Heading5"/>
      </w:pPr>
      <w:bookmarkStart w:id="1427" w:name="section_25b792828bcf4366b4ac576d93132f31"/>
      <w:bookmarkStart w:id="1428" w:name="_Toc508101833"/>
      <w:r>
        <w:t>DRS_MSG_SPNREPLY</w:t>
      </w:r>
      <w:bookmarkEnd w:id="1427"/>
      <w:bookmarkEnd w:id="1428"/>
    </w:p>
    <w:p w:rsidR="00DB129D" w:rsidRDefault="00B1609F">
      <w:r>
        <w:t xml:space="preserve">The DRS_MSG_SPNREPLY union defines the response messages received from the </w:t>
      </w:r>
      <w:hyperlink w:anchor="Section_8b129dc8ed4545379555b6fef764ab7d" w:history="1">
        <w:r>
          <w:rPr>
            <w:rStyle w:val="Hyperlink"/>
          </w:rPr>
          <w:t>IDL_DRSWriteSPN</w:t>
        </w:r>
      </w:hyperlink>
      <w:r>
        <w:t xml:space="preserve"> method. Only one</w:t>
      </w:r>
      <w:r>
        <w:t xml:space="preserv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DRS_MSG_SPNREPLY_V1 V1;</w:t>
      </w:r>
    </w:p>
    <w:p w:rsidR="00DB129D" w:rsidRDefault="00B1609F">
      <w:pPr>
        <w:pStyle w:val="Code"/>
      </w:pPr>
      <w:r>
        <w:t>} DRS_MSG_SPNREPLY;</w:t>
      </w:r>
    </w:p>
    <w:p w:rsidR="00DB129D" w:rsidRDefault="00B1609F">
      <w:pPr>
        <w:pStyle w:val="Definition-Field"/>
      </w:pPr>
      <w:r>
        <w:rPr>
          <w:b/>
        </w:rPr>
        <w:t>V1:</w:t>
      </w:r>
      <w:r>
        <w:t>  The version 1 response.</w:t>
      </w:r>
    </w:p>
    <w:p w:rsidR="00DB129D" w:rsidRDefault="00B1609F">
      <w:pPr>
        <w:pStyle w:val="Heading5"/>
      </w:pPr>
      <w:bookmarkStart w:id="1429" w:name="section_23f5b13002ba48c2a2b5cafff417aafc"/>
      <w:bookmarkStart w:id="1430" w:name="_Toc508101834"/>
      <w:r>
        <w:t>DRS_MSG_SPNREPLY_V1</w:t>
      </w:r>
      <w:bookmarkEnd w:id="1429"/>
      <w:bookmarkEnd w:id="1430"/>
      <w:r>
        <w:fldChar w:fldCharType="begin"/>
      </w:r>
      <w:r>
        <w:instrText xml:space="preserve"> XE "DRS_MSG_SPNREPLY_V1 structure"</w:instrText>
      </w:r>
      <w:r>
        <w:fldChar w:fldCharType="end"/>
      </w:r>
    </w:p>
    <w:p w:rsidR="00DB129D" w:rsidRDefault="00B1609F">
      <w:r>
        <w:t xml:space="preserve">The </w:t>
      </w:r>
      <w:r>
        <w:t xml:space="preserve">DRS_MSG_SPNREPLY_V1 structure defines a response message received from the </w:t>
      </w:r>
      <w:hyperlink w:anchor="Section_8b129dc8ed4545379555b6fef764ab7d" w:history="1">
        <w:r>
          <w:rPr>
            <w:rStyle w:val="Hyperlink"/>
          </w:rPr>
          <w:t>IDL_DRSWriteSPN</w:t>
        </w:r>
      </w:hyperlink>
      <w:r>
        <w:t xml:space="preserve"> method.</w:t>
      </w:r>
    </w:p>
    <w:p w:rsidR="00DB129D" w:rsidRDefault="00B1609F">
      <w:pPr>
        <w:pStyle w:val="Code"/>
      </w:pPr>
      <w:r>
        <w:t>typedef struct {</w:t>
      </w:r>
    </w:p>
    <w:p w:rsidR="00DB129D" w:rsidRDefault="00B1609F">
      <w:pPr>
        <w:pStyle w:val="Code"/>
      </w:pPr>
      <w:r>
        <w:t xml:space="preserve">  DWORD retVal;</w:t>
      </w:r>
    </w:p>
    <w:p w:rsidR="00DB129D" w:rsidRDefault="00B1609F">
      <w:pPr>
        <w:pStyle w:val="Code"/>
      </w:pPr>
      <w:r>
        <w:t>} DRS_MSG_SPNREPLY_V1;</w:t>
      </w:r>
    </w:p>
    <w:p w:rsidR="00DB129D" w:rsidRDefault="00B1609F">
      <w:pPr>
        <w:pStyle w:val="Definition-Field"/>
      </w:pPr>
      <w:r>
        <w:rPr>
          <w:b/>
        </w:rPr>
        <w:lastRenderedPageBreak/>
        <w:t>retVal:</w:t>
      </w:r>
      <w:r>
        <w:t xml:space="preserve">  0, or a </w:t>
      </w:r>
      <w:hyperlink w:anchor="gt_459db7bd-5066-44e3-89c1-f0e4806b7a1b">
        <w:r>
          <w:rPr>
            <w:rStyle w:val="HyperlinkGreen"/>
            <w:b/>
          </w:rPr>
          <w:t>Windows error code</w:t>
        </w:r>
      </w:hyperlink>
      <w:r>
        <w:t>.</w:t>
      </w:r>
    </w:p>
    <w:p w:rsidR="00DB129D" w:rsidRDefault="00B1609F">
      <w:pPr>
        <w:pStyle w:val="Heading5"/>
      </w:pPr>
      <w:bookmarkStart w:id="1431" w:name="section_223b009a344c43279fa1ca5171d126f7"/>
      <w:bookmarkStart w:id="1432" w:name="_Toc508101835"/>
      <w:r>
        <w:t>DS_SPN_OPERATION</w:t>
      </w:r>
      <w:bookmarkEnd w:id="1431"/>
      <w:bookmarkEnd w:id="1432"/>
    </w:p>
    <w:p w:rsidR="00DB129D" w:rsidRDefault="00B1609F">
      <w:r>
        <w:t>The DS_SPN_OPERATION type indicates the operation to perform.</w:t>
      </w:r>
    </w:p>
    <w:p w:rsidR="00DB129D" w:rsidRDefault="00B1609F">
      <w:r>
        <w:t>This type is declared as follows:</w:t>
      </w:r>
    </w:p>
    <w:p w:rsidR="00DB129D" w:rsidRDefault="00B1609F">
      <w:pPr>
        <w:pStyle w:val="Code"/>
      </w:pPr>
      <w:r>
        <w:t>typedef DWORD DS_SPN_OPERATION;</w:t>
      </w:r>
    </w:p>
    <w:p w:rsidR="00DB129D" w:rsidRDefault="00B1609F">
      <w:r>
        <w:t>It must be one of the following values.</w:t>
      </w:r>
    </w:p>
    <w:tbl>
      <w:tblPr>
        <w:tblStyle w:val="Table-ShadedHeader"/>
        <w:tblW w:w="0" w:type="auto"/>
        <w:tblLook w:val="04A0" w:firstRow="1" w:lastRow="0" w:firstColumn="1" w:lastColumn="0" w:noHBand="0" w:noVBand="1"/>
      </w:tblPr>
      <w:tblGrid>
        <w:gridCol w:w="2464"/>
        <w:gridCol w:w="701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Value </w:t>
            </w:r>
          </w:p>
        </w:tc>
        <w:tc>
          <w:tcPr>
            <w:tcW w:w="0" w:type="auto"/>
          </w:tcPr>
          <w:p w:rsidR="00DB129D" w:rsidRDefault="00B1609F">
            <w:pPr>
              <w:pStyle w:val="TableHeaderText"/>
            </w:pPr>
            <w:r>
              <w:t xml:space="preserve"> Mean</w:t>
            </w:r>
            <w:r>
              <w:t xml:space="preserve">ing </w:t>
            </w:r>
          </w:p>
        </w:tc>
      </w:tr>
      <w:tr w:rsidR="00DB129D" w:rsidTr="00DB129D">
        <w:tc>
          <w:tcPr>
            <w:tcW w:w="0" w:type="auto"/>
          </w:tcPr>
          <w:p w:rsidR="00DB129D" w:rsidRDefault="00B1609F">
            <w:pPr>
              <w:pStyle w:val="TableBodyText"/>
            </w:pPr>
            <w:r>
              <w:t>DS_SPN_ADD_SPN_OP</w:t>
            </w:r>
          </w:p>
          <w:p w:rsidR="00DB129D" w:rsidRDefault="00B1609F">
            <w:pPr>
              <w:pStyle w:val="TableBodyText"/>
            </w:pPr>
            <w:r>
              <w:t>(0x00000000)</w:t>
            </w:r>
          </w:p>
        </w:tc>
        <w:tc>
          <w:tcPr>
            <w:tcW w:w="0" w:type="auto"/>
          </w:tcPr>
          <w:p w:rsidR="00DB129D" w:rsidRDefault="00B1609F">
            <w:pPr>
              <w:pStyle w:val="TableBodyText"/>
            </w:pPr>
            <w:r>
              <w:t xml:space="preserve">Adds the specified values to the existing set of </w:t>
            </w:r>
            <w:hyperlink w:anchor="gt_547217ca-134f-4b43-b375-f5bca4c16ce4">
              <w:r>
                <w:rPr>
                  <w:rStyle w:val="HyperlinkGreen"/>
                  <w:b/>
                </w:rPr>
                <w:t>SPNs</w:t>
              </w:r>
            </w:hyperlink>
            <w:r>
              <w:t>.</w:t>
            </w:r>
          </w:p>
        </w:tc>
      </w:tr>
      <w:tr w:rsidR="00DB129D" w:rsidTr="00DB129D">
        <w:tc>
          <w:tcPr>
            <w:tcW w:w="0" w:type="auto"/>
          </w:tcPr>
          <w:p w:rsidR="00DB129D" w:rsidRDefault="00B1609F">
            <w:pPr>
              <w:pStyle w:val="TableBodyText"/>
            </w:pPr>
            <w:r>
              <w:t>DS_SPN_REPLACE_SPN_OP</w:t>
            </w:r>
          </w:p>
          <w:p w:rsidR="00DB129D" w:rsidRDefault="00B1609F">
            <w:pPr>
              <w:pStyle w:val="TableBodyText"/>
            </w:pPr>
            <w:r>
              <w:t>(0x00000001)</w:t>
            </w:r>
          </w:p>
        </w:tc>
        <w:tc>
          <w:tcPr>
            <w:tcW w:w="0" w:type="auto"/>
          </w:tcPr>
          <w:p w:rsidR="00DB129D" w:rsidRDefault="00B1609F">
            <w:pPr>
              <w:pStyle w:val="TableBodyText"/>
            </w:pPr>
            <w:r>
              <w:t xml:space="preserve">Removes all the existing SPNs, then adds the specified values. If </w:t>
            </w:r>
            <w:r>
              <w:t>the set of specified values is empty (</w:t>
            </w:r>
            <w:r>
              <w:rPr>
                <w:b/>
              </w:rPr>
              <w:t>cSPN</w:t>
            </w:r>
            <w:r>
              <w:t xml:space="preserve"> is zero), no values are added.</w:t>
            </w:r>
          </w:p>
        </w:tc>
      </w:tr>
      <w:tr w:rsidR="00DB129D" w:rsidTr="00DB129D">
        <w:tc>
          <w:tcPr>
            <w:tcW w:w="0" w:type="auto"/>
          </w:tcPr>
          <w:p w:rsidR="00DB129D" w:rsidRDefault="00B1609F">
            <w:pPr>
              <w:pStyle w:val="TableBodyText"/>
            </w:pPr>
            <w:r>
              <w:t>DS_SPN_DELETE_SPN_OP</w:t>
            </w:r>
          </w:p>
          <w:p w:rsidR="00DB129D" w:rsidRDefault="00B1609F">
            <w:pPr>
              <w:pStyle w:val="TableBodyText"/>
            </w:pPr>
            <w:r>
              <w:t>(0x00000002)</w:t>
            </w:r>
          </w:p>
        </w:tc>
        <w:tc>
          <w:tcPr>
            <w:tcW w:w="0" w:type="auto"/>
          </w:tcPr>
          <w:p w:rsidR="00DB129D" w:rsidRDefault="00B1609F">
            <w:pPr>
              <w:pStyle w:val="TableBodyText"/>
            </w:pPr>
            <w:r>
              <w:t>Removes all the existing SPNs.</w:t>
            </w:r>
          </w:p>
        </w:tc>
      </w:tr>
    </w:tbl>
    <w:p w:rsidR="00DB129D" w:rsidRDefault="00DB129D"/>
    <w:p w:rsidR="00DB129D" w:rsidRDefault="00B1609F">
      <w:pPr>
        <w:pStyle w:val="Heading4"/>
      </w:pPr>
      <w:bookmarkStart w:id="1433" w:name="section_72b1872577114d2481416a21820e348a"/>
      <w:bookmarkStart w:id="1434" w:name="_Toc508101836"/>
      <w:r>
        <w:t>Method-Specific Abstract Types and Procedures</w:t>
      </w:r>
      <w:bookmarkEnd w:id="1433"/>
      <w:bookmarkEnd w:id="1434"/>
    </w:p>
    <w:p w:rsidR="00DB129D" w:rsidRDefault="00B1609F">
      <w:pPr>
        <w:pStyle w:val="Heading5"/>
      </w:pPr>
      <w:bookmarkStart w:id="1435" w:name="section_76577922604a4b1091f08b8a89562be2"/>
      <w:bookmarkStart w:id="1436" w:name="_Toc508101837"/>
      <w:r>
        <w:t>ExecuteWriteSPNRemotely</w:t>
      </w:r>
      <w:bookmarkEnd w:id="1435"/>
      <w:bookmarkEnd w:id="1436"/>
    </w:p>
    <w:p w:rsidR="00DB129D" w:rsidRDefault="00B1609F">
      <w:pPr>
        <w:pStyle w:val="Code"/>
      </w:pPr>
      <w:r>
        <w:t>procedure ExecuteWriteSPNRemotely(</w:t>
      </w:r>
    </w:p>
    <w:p w:rsidR="00DB129D" w:rsidRDefault="00B1609F">
      <w:pPr>
        <w:pStyle w:val="Code"/>
      </w:pPr>
      <w:r>
        <w:t xml:space="preserve">    DWORD</w:t>
      </w:r>
      <w:r>
        <w:t xml:space="preserve"> dwInVersion,</w:t>
      </w:r>
    </w:p>
    <w:p w:rsidR="00DB129D" w:rsidRDefault="00B1609F">
      <w:pPr>
        <w:pStyle w:val="Code"/>
      </w:pPr>
      <w:r>
        <w:t xml:space="preserve">    DRS_MSG_SPNREQ *pmsgIn,</w:t>
      </w:r>
    </w:p>
    <w:p w:rsidR="00DB129D" w:rsidRDefault="00B1609F">
      <w:pPr>
        <w:pStyle w:val="Code"/>
      </w:pPr>
      <w:r>
        <w:t xml:space="preserve">    DWORD *pdwOutVersion,</w:t>
      </w:r>
    </w:p>
    <w:p w:rsidR="00DB129D" w:rsidRDefault="00B1609F">
      <w:pPr>
        <w:pStyle w:val="Code"/>
      </w:pPr>
      <w:r>
        <w:t xml:space="preserve">    DRS_MSG_SPNREPLY *pmsgOut): ULONG</w:t>
      </w:r>
    </w:p>
    <w:p w:rsidR="00DB129D" w:rsidRDefault="00B1609F">
      <w:r>
        <w:t xml:space="preserve">This procedure is executed only on an </w:t>
      </w:r>
      <w:hyperlink w:anchor="gt_8b0a073b-3099-4efe-8b81-c2886b66a870">
        <w:r>
          <w:rPr>
            <w:rStyle w:val="HyperlinkGreen"/>
            <w:b/>
          </w:rPr>
          <w:t>RODC</w:t>
        </w:r>
      </w:hyperlink>
      <w:r>
        <w:t xml:space="preserve">. It finds a </w:t>
      </w:r>
      <w:hyperlink w:anchor="gt_76a05049-3531-4abd-aec8-30e19954b4bd">
        <w:r>
          <w:rPr>
            <w:rStyle w:val="HyperlinkGreen"/>
            <w:b/>
          </w:rPr>
          <w:t>DC</w:t>
        </w:r>
      </w:hyperlink>
      <w:r>
        <w:t xml:space="preserve"> that holds a </w:t>
      </w:r>
      <w:hyperlink w:anchor="gt_f523a137-bda8-45a0-8c9b-f54d86b00bcb">
        <w:r>
          <w:rPr>
            <w:rStyle w:val="HyperlinkGreen"/>
            <w:b/>
          </w:rPr>
          <w:t>full NC replica</w:t>
        </w:r>
      </w:hyperlink>
      <w:r>
        <w:t xml:space="preserve"> of the </w:t>
      </w:r>
      <w:hyperlink w:anchor="gt_40a58fa4-953e-4cf3-96c8-57dba60237ef">
        <w:r>
          <w:rPr>
            <w:rStyle w:val="HyperlinkGreen"/>
            <w:b/>
          </w:rPr>
          <w:t>domain NC</w:t>
        </w:r>
      </w:hyperlink>
      <w:r>
        <w:t xml:space="preserve"> of the RODC, performs the </w:t>
      </w:r>
      <w:hyperlink w:anchor="Section_8b129dc8ed4545379555b6fef764ab7d" w:history="1">
        <w:r>
          <w:rPr>
            <w:rStyle w:val="Hyperlink"/>
          </w:rPr>
          <w:t>IDL_DRSWriteSPN</w:t>
        </w:r>
      </w:hyperlink>
      <w:r>
        <w:t xml:space="preserve"> </w:t>
      </w:r>
      <w:hyperlink w:anchor="gt_8a7f6700-8311-45bc-af10-82e10accd331">
        <w:r>
          <w:rPr>
            <w:rStyle w:val="HyperlinkGreen"/>
            <w:b/>
          </w:rPr>
          <w:t>RPC</w:t>
        </w:r>
      </w:hyperlink>
      <w:r>
        <w:t xml:space="preserve"> method call with the given parameters against the DC in the client's </w:t>
      </w:r>
      <w:hyperlink w:anchor="gt_88d49f20-6c95-4b64-a52c-c3eca2fe5709">
        <w:r>
          <w:rPr>
            <w:rStyle w:val="HyperlinkGreen"/>
            <w:b/>
          </w:rPr>
          <w:t>security context</w:t>
        </w:r>
      </w:hyperlink>
      <w:r>
        <w:t>, and returns the value returned by that RPC call.</w:t>
      </w:r>
    </w:p>
    <w:p w:rsidR="00DB129D" w:rsidRDefault="00B1609F">
      <w:pPr>
        <w:pStyle w:val="Heading4"/>
      </w:pPr>
      <w:bookmarkStart w:id="1437" w:name="section_35b19159f41d4e778ad8999896c70e8b"/>
      <w:bookmarkStart w:id="1438" w:name="_Toc508101838"/>
      <w:r>
        <w:t>Server Behavior of the IDL_DRSWriteSPN Method</w:t>
      </w:r>
      <w:bookmarkEnd w:id="1437"/>
      <w:bookmarkEnd w:id="1438"/>
    </w:p>
    <w:p w:rsidR="00DB129D" w:rsidRDefault="00B1609F">
      <w:r>
        <w:rPr>
          <w:i/>
        </w:rPr>
        <w:t>Informative summary of behavior</w:t>
      </w:r>
      <w:r>
        <w:t xml:space="preserve">: The </w:t>
      </w:r>
      <w:hyperlink w:anchor="Section_8b129dc8ed4545379555b6fef764ab7d" w:history="1">
        <w:r>
          <w:rPr>
            <w:rStyle w:val="Hyperlink"/>
          </w:rPr>
          <w:t>IDL_DRSWriteSPN</w:t>
        </w:r>
      </w:hyperlink>
      <w:r>
        <w:t xml:space="preserve"> method </w:t>
      </w:r>
      <w:hyperlink w:anchor="gt_b242435b-73cc-4c4e-95f0-b2a2ff680493">
        <w:r>
          <w:rPr>
            <w:rStyle w:val="HyperlinkGreen"/>
            <w:b/>
          </w:rPr>
          <w:t>updates</w:t>
        </w:r>
      </w:hyperlink>
      <w:r>
        <w:t xml:space="preserve"> the servicePrincipalName </w:t>
      </w:r>
      <w:hyperlink w:anchor="gt_108a1419-49a9-4d19-b6ca-7206aa726b3f">
        <w:r>
          <w:rPr>
            <w:rStyle w:val="HyperlinkGreen"/>
            <w:b/>
          </w:rPr>
          <w:t>attribute</w:t>
        </w:r>
      </w:hyperlink>
      <w:r>
        <w:t xml:space="preserve"> of an </w:t>
      </w:r>
      <w:hyperlink w:anchor="gt_8bb43a65-7a8c-4585-a7ed-23044772f8ca">
        <w:r>
          <w:rPr>
            <w:rStyle w:val="HyperlinkGreen"/>
            <w:b/>
          </w:rPr>
          <w:t>object</w:t>
        </w:r>
      </w:hyperlink>
      <w:r>
        <w:t>. The values of this mu</w:t>
      </w:r>
      <w:r>
        <w:t xml:space="preserve">ltivalued attribute are called </w:t>
      </w:r>
      <w:hyperlink w:anchor="gt_547217ca-134f-4b43-b375-f5bca4c16ce4">
        <w:r>
          <w:rPr>
            <w:rStyle w:val="HyperlinkGreen"/>
            <w:b/>
          </w:rPr>
          <w:t>service principal names (SPNs)</w:t>
        </w:r>
      </w:hyperlink>
      <w:r>
        <w:t>. The IDL_DRSWriteSPN method does one of three things:</w:t>
      </w:r>
    </w:p>
    <w:p w:rsidR="00DB129D" w:rsidRDefault="00B1609F">
      <w:pPr>
        <w:pStyle w:val="ListParagraph"/>
        <w:numPr>
          <w:ilvl w:val="0"/>
          <w:numId w:val="175"/>
        </w:numPr>
      </w:pPr>
      <w:r>
        <w:t>Adds a non-empty set of SPNs to the object's servicePrincipalName. If a member</w:t>
      </w:r>
      <w:r>
        <w:t xml:space="preserve"> of the set is already present on the object's servicePrincipalName, it is ignored.</w:t>
      </w:r>
    </w:p>
    <w:p w:rsidR="00DB129D" w:rsidRDefault="00B1609F">
      <w:pPr>
        <w:pStyle w:val="ListParagraph"/>
        <w:numPr>
          <w:ilvl w:val="0"/>
          <w:numId w:val="175"/>
        </w:numPr>
      </w:pPr>
      <w:r>
        <w:t>Removes all current values from the object's servicePrincipalName, then adds a (possibly empty) set of SPNs to the object's servicePrincipalName.</w:t>
      </w:r>
    </w:p>
    <w:p w:rsidR="00DB129D" w:rsidRDefault="00B1609F">
      <w:pPr>
        <w:pStyle w:val="ListParagraph"/>
        <w:numPr>
          <w:ilvl w:val="0"/>
          <w:numId w:val="175"/>
        </w:numPr>
      </w:pPr>
      <w:r>
        <w:t>Removes a non-empty set of</w:t>
      </w:r>
      <w:r>
        <w:t xml:space="preserve"> SPNs from the object's servicePrincipalName. If a member of the set is not present on the object's servicePrincipalName, it is ignored.</w:t>
      </w:r>
    </w:p>
    <w:p w:rsidR="00DB129D" w:rsidRDefault="00B1609F">
      <w:r>
        <w:t xml:space="preserve">The effect of this method can be achieved by an </w:t>
      </w:r>
      <w:hyperlink w:anchor="gt_45643bfb-b4c4-432c-a10f-b98790063f8d">
        <w:r>
          <w:rPr>
            <w:rStyle w:val="HyperlinkGreen"/>
            <w:b/>
          </w:rPr>
          <w:t>LDAP</w:t>
        </w:r>
      </w:hyperlink>
      <w:r>
        <w:t xml:space="preserve"> Modi</w:t>
      </w:r>
      <w:r>
        <w:t xml:space="preserve">fy operation to the servicePrincipalName attribute of an object. Some manipulations of the servicePrincipalName attribute that cannot be </w:t>
      </w:r>
      <w:r>
        <w:lastRenderedPageBreak/>
        <w:t>performed using this method can be performed using LDAP Modify. For example, an LDAP Modify can remove one specific SPN</w:t>
      </w:r>
      <w:r>
        <w:t xml:space="preserve"> from the servicePrincipalName attribute while adding another SPN to the servicePrincipalName attribute in the same transaction; IDL_DRSWriteSPN cannot do this.</w:t>
      </w:r>
    </w:p>
    <w:p w:rsidR="00DB129D" w:rsidRDefault="00B1609F">
      <w:pPr>
        <w:pStyle w:val="Code"/>
      </w:pPr>
      <w:r>
        <w:t>ULONG</w:t>
      </w:r>
    </w:p>
    <w:p w:rsidR="00DB129D" w:rsidRDefault="00B1609F">
      <w:pPr>
        <w:pStyle w:val="Code"/>
      </w:pPr>
      <w:r>
        <w:t>IDL_DRSWriteSPN(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DRS_MSG_SPNREQ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DRS_MSG_SPNREPLY *pmsgOut);</w:t>
      </w:r>
    </w:p>
    <w:p w:rsidR="00DB129D" w:rsidRDefault="00DB129D">
      <w:pPr>
        <w:pStyle w:val="Code"/>
      </w:pPr>
    </w:p>
    <w:p w:rsidR="00DB129D" w:rsidRDefault="00B1609F">
      <w:pPr>
        <w:pStyle w:val="Code"/>
      </w:pPr>
      <w:r>
        <w:t>accountDN: unicodestring</w:t>
      </w:r>
    </w:p>
    <w:p w:rsidR="00DB129D" w:rsidRDefault="00B1609F">
      <w:pPr>
        <w:pStyle w:val="Code"/>
      </w:pPr>
      <w:r>
        <w:t>account: DSName</w:t>
      </w:r>
    </w:p>
    <w:p w:rsidR="00DB129D" w:rsidRDefault="00B1609F">
      <w:pPr>
        <w:pStyle w:val="Code"/>
      </w:pPr>
      <w:r>
        <w:t>err: DWORD</w:t>
      </w:r>
    </w:p>
    <w:p w:rsidR="00DB129D" w:rsidRDefault="00B1609F">
      <w:pPr>
        <w:pStyle w:val="Code"/>
      </w:pPr>
      <w:r>
        <w:t>operation: DS_SPN_</w:t>
      </w:r>
      <w:r>
        <w:t>OPERATION</w:t>
      </w:r>
    </w:p>
    <w:p w:rsidR="00DB129D" w:rsidRDefault="00B1609F">
      <w:pPr>
        <w:pStyle w:val="Code"/>
      </w:pPr>
      <w:r>
        <w:t>cSPN: integer</w:t>
      </w:r>
    </w:p>
    <w:p w:rsidR="00DB129D" w:rsidRDefault="00B1609F">
      <w:pPr>
        <w:pStyle w:val="Code"/>
      </w:pPr>
      <w:r>
        <w:t>spnSet: set of unicodestring</w:t>
      </w:r>
    </w:p>
    <w:p w:rsidR="00DB129D" w:rsidRDefault="00B1609F">
      <w:pPr>
        <w:pStyle w:val="Code"/>
      </w:pPr>
      <w:r>
        <w:t>instanceName: unicodestring</w:t>
      </w:r>
    </w:p>
    <w:p w:rsidR="00DB129D" w:rsidRDefault="00DB129D">
      <w:pPr>
        <w:pStyle w:val="Code"/>
      </w:pPr>
    </w:p>
    <w:p w:rsidR="00DB129D" w:rsidRDefault="00B1609F">
      <w:pPr>
        <w:pStyle w:val="Code"/>
      </w:pPr>
      <w:r>
        <w:t>ValidateDRSInput(hDrs, 13)</w:t>
      </w:r>
    </w:p>
    <w:p w:rsidR="00DB129D" w:rsidRDefault="00DB129D">
      <w:pPr>
        <w:pStyle w:val="Code"/>
      </w:pPr>
    </w:p>
    <w:p w:rsidR="00DB129D" w:rsidRDefault="00B1609F">
      <w:pPr>
        <w:pStyle w:val="Code"/>
      </w:pPr>
      <w:r>
        <w:t>pdwOutVersion^ := 1</w:t>
      </w:r>
    </w:p>
    <w:p w:rsidR="00DB129D" w:rsidRDefault="00B1609F">
      <w:pPr>
        <w:pStyle w:val="Code"/>
      </w:pPr>
      <w:r>
        <w:t>pmsgOut^.V1.retVal := 0</w:t>
      </w:r>
    </w:p>
    <w:p w:rsidR="00DB129D" w:rsidRDefault="00DB129D">
      <w:pPr>
        <w:pStyle w:val="Code"/>
      </w:pPr>
    </w:p>
    <w:p w:rsidR="00DB129D" w:rsidRDefault="00B1609F">
      <w:pPr>
        <w:pStyle w:val="Code"/>
      </w:pPr>
      <w:r>
        <w:t>/* Input parameter validation */</w:t>
      </w:r>
    </w:p>
    <w:p w:rsidR="00DB129D" w:rsidRDefault="00B1609F">
      <w:pPr>
        <w:pStyle w:val="Code"/>
      </w:pPr>
      <w:r>
        <w:t>if dwInVersion ≠ 1 then</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Input parameter validation */</w:t>
      </w:r>
    </w:p>
    <w:p w:rsidR="00DB129D" w:rsidRDefault="00B1609F">
      <w:pPr>
        <w:pStyle w:val="Code"/>
      </w:pPr>
      <w:r>
        <w:t>if ClientUUID(hDrs) ≠ NTDSAPI_CLIENT_GUID</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xml:space="preserve">/* </w:t>
      </w:r>
      <w:r>
        <w:t>RODCs do not perform originating updates */</w:t>
      </w:r>
    </w:p>
    <w:p w:rsidR="00DB129D" w:rsidRDefault="00B1609F">
      <w:pPr>
        <w:pStyle w:val="Code"/>
      </w:pPr>
      <w:r>
        <w:t>if AmIRODC() then</w:t>
      </w:r>
    </w:p>
    <w:p w:rsidR="00DB129D" w:rsidRDefault="00B1609F">
      <w:pPr>
        <w:pStyle w:val="Code"/>
      </w:pPr>
      <w:r>
        <w:t xml:space="preserve">  return ExecuteWriteSPNRemotely(dwInVersion,</w:t>
      </w:r>
    </w:p>
    <w:p w:rsidR="00DB129D" w:rsidRDefault="00B1609F">
      <w:pPr>
        <w:pStyle w:val="Code"/>
      </w:pPr>
      <w:r>
        <w:t xml:space="preserve">             pmsgIn, pdwOutVersion, pmsgOut);</w:t>
      </w:r>
    </w:p>
    <w:p w:rsidR="00DB129D" w:rsidRDefault="00B1609F">
      <w:pPr>
        <w:pStyle w:val="Code"/>
      </w:pPr>
      <w:r>
        <w:t>endif</w:t>
      </w:r>
    </w:p>
    <w:p w:rsidR="00DB129D" w:rsidRDefault="00DB129D">
      <w:pPr>
        <w:pStyle w:val="Code"/>
      </w:pPr>
    </w:p>
    <w:p w:rsidR="00DB129D" w:rsidRDefault="00B1609F">
      <w:pPr>
        <w:pStyle w:val="Code"/>
      </w:pPr>
      <w:r>
        <w:t>accountDN := pmsgIn^.V1.pwszAccount</w:t>
      </w:r>
    </w:p>
    <w:p w:rsidR="00DB129D" w:rsidRDefault="00B1609F">
      <w:pPr>
        <w:pStyle w:val="Code"/>
      </w:pPr>
      <w:r>
        <w:t>operation := pmsgIn^.V1.operation</w:t>
      </w:r>
    </w:p>
    <w:p w:rsidR="00DB129D" w:rsidRDefault="00B1609F">
      <w:pPr>
        <w:pStyle w:val="Code"/>
      </w:pPr>
      <w:r>
        <w:t>cSPN := pmsgIn^.V1.cSPN</w:t>
      </w:r>
    </w:p>
    <w:p w:rsidR="00DB129D" w:rsidRDefault="00B1609F">
      <w:pPr>
        <w:pStyle w:val="Code"/>
      </w:pPr>
      <w:r>
        <w:t>s</w:t>
      </w:r>
      <w:r>
        <w:t>pnSet := pmsgIn^.V1.rpwszSPN</w:t>
      </w:r>
    </w:p>
    <w:p w:rsidR="00DB129D" w:rsidRDefault="00DB129D">
      <w:pPr>
        <w:pStyle w:val="Code"/>
      </w:pPr>
    </w:p>
    <w:p w:rsidR="00DB129D" w:rsidRDefault="00B1609F">
      <w:pPr>
        <w:pStyle w:val="Code"/>
      </w:pPr>
      <w:r>
        <w:t>if accountDN = null or accountDN = "" then</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if not operation in [DS_SPN_ADD_SPN_OP .. DS_SPN_DELETE_SPN_OP] then</w:t>
      </w:r>
    </w:p>
    <w:p w:rsidR="00DB129D" w:rsidRDefault="00B1609F">
      <w:pPr>
        <w:pStyle w:val="Code"/>
      </w:pPr>
      <w:r>
        <w:t xml:space="preserve">  pmsgOut^.V1.retVal := ER</w:t>
      </w:r>
      <w:r>
        <w:t>ROR_INVALID_FUNCTION</w:t>
      </w:r>
    </w:p>
    <w:p w:rsidR="00DB129D" w:rsidRDefault="00B1609F">
      <w:pPr>
        <w:pStyle w:val="Code"/>
      </w:pPr>
      <w:r>
        <w:t xml:space="preserve">  return ERROR_INVALID_FUNCTION</w:t>
      </w:r>
    </w:p>
    <w:p w:rsidR="00DB129D" w:rsidRDefault="00B1609F">
      <w:pPr>
        <w:pStyle w:val="Code"/>
      </w:pPr>
      <w:r>
        <w:t>endif</w:t>
      </w:r>
    </w:p>
    <w:p w:rsidR="00DB129D" w:rsidRDefault="00DB129D">
      <w:pPr>
        <w:pStyle w:val="Code"/>
      </w:pPr>
    </w:p>
    <w:p w:rsidR="00DB129D" w:rsidRDefault="00B1609F">
      <w:pPr>
        <w:pStyle w:val="Code"/>
      </w:pPr>
      <w:r>
        <w:t xml:space="preserve">/* DS_SPN_REPLACE_SPN_OP permits 0 SPNs to be specified (meaning </w:t>
      </w:r>
    </w:p>
    <w:p w:rsidR="00DB129D" w:rsidRDefault="00B1609F">
      <w:pPr>
        <w:pStyle w:val="Code"/>
      </w:pPr>
      <w:r>
        <w:t xml:space="preserve"> * "delete all SPNs"). Other operations require &gt;=1 SPNs to be </w:t>
      </w:r>
    </w:p>
    <w:p w:rsidR="00DB129D" w:rsidRDefault="00B1609F">
      <w:pPr>
        <w:pStyle w:val="Code"/>
      </w:pPr>
      <w:r>
        <w:t xml:space="preserve"> * specified. */</w:t>
      </w:r>
    </w:p>
    <w:p w:rsidR="00DB129D" w:rsidRDefault="00B1609F">
      <w:pPr>
        <w:pStyle w:val="Code"/>
      </w:pPr>
      <w:r>
        <w:t xml:space="preserve">if (operation ≠ DS_SPN_REPLACE_SPN_OP) and (cSPN </w:t>
      </w:r>
      <w:r>
        <w:t>= 0) then</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lastRenderedPageBreak/>
        <w:t>/* The empty string is an invalid SPN. */</w:t>
      </w:r>
    </w:p>
    <w:p w:rsidR="00DB129D" w:rsidRDefault="00B1609F">
      <w:pPr>
        <w:pStyle w:val="Code"/>
      </w:pPr>
      <w:r>
        <w:t>foreach spn in spnSet</w:t>
      </w:r>
    </w:p>
    <w:p w:rsidR="00DB129D" w:rsidRDefault="00B1609F">
      <w:pPr>
        <w:pStyle w:val="Code"/>
      </w:pPr>
      <w:r>
        <w:t xml:space="preserve">  if spn = null or spn = "" then</w:t>
      </w:r>
    </w:p>
    <w:p w:rsidR="00DB129D" w:rsidRDefault="00B1609F">
      <w:pPr>
        <w:pStyle w:val="Code"/>
      </w:pPr>
      <w:r>
        <w:t xml:space="preserve">    pmsgOut^.V1.retVal := ERROR_INVALID_PARAMETER</w:t>
      </w:r>
    </w:p>
    <w:p w:rsidR="00DB129D" w:rsidRDefault="00B1609F">
      <w:pPr>
        <w:pStyle w:val="Code"/>
      </w:pPr>
      <w:r>
        <w:t xml:space="preserve">    return </w:t>
      </w:r>
      <w:r>
        <w:t>ERROR_INVALID_PARAMETER</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account := GetDSNameFromDN(accountDN);</w:t>
      </w:r>
    </w:p>
    <w:p w:rsidR="00DB129D" w:rsidRDefault="00B1609F">
      <w:pPr>
        <w:pStyle w:val="Code"/>
      </w:pPr>
      <w:r>
        <w:t>if not ObjExists(account) then</w:t>
      </w:r>
    </w:p>
    <w:p w:rsidR="00DB129D" w:rsidRDefault="00B1609F">
      <w:pPr>
        <w:pStyle w:val="Code"/>
      </w:pPr>
      <w:r>
        <w:t xml:space="preserve">  pmsgOut^.V1.retVal := ERROR_DS_OBJ_NOT_FOUND</w:t>
      </w:r>
    </w:p>
    <w:p w:rsidR="00DB129D" w:rsidRDefault="00B1609F">
      <w:pPr>
        <w:pStyle w:val="Code"/>
      </w:pPr>
      <w:r>
        <w:t xml:space="preserve">  return ERROR_DS_OBJ_NOT_FOUND</w:t>
      </w:r>
    </w:p>
    <w:p w:rsidR="00DB129D" w:rsidRDefault="00B1609F">
      <w:pPr>
        <w:pStyle w:val="Code"/>
      </w:pPr>
      <w:r>
        <w:t>endif</w:t>
      </w:r>
    </w:p>
    <w:p w:rsidR="00DB129D" w:rsidRDefault="00DB129D">
      <w:pPr>
        <w:pStyle w:val="Code"/>
      </w:pPr>
    </w:p>
    <w:p w:rsidR="00DB129D" w:rsidRDefault="00B1609F">
      <w:pPr>
        <w:pStyle w:val="Code"/>
      </w:pPr>
      <w:r>
        <w:t>/* Perform access checks */</w:t>
      </w:r>
    </w:p>
    <w:p w:rsidR="00DB129D" w:rsidRDefault="00B1609F">
      <w:pPr>
        <w:pStyle w:val="Code"/>
      </w:pPr>
      <w:r>
        <w:t xml:space="preserve">err = </w:t>
      </w:r>
      <w:r>
        <w:t>AccessCheckWriteToSpnAttribute(account, spnSet)</w:t>
      </w:r>
    </w:p>
    <w:p w:rsidR="00DB129D" w:rsidRDefault="00B1609F">
      <w:pPr>
        <w:pStyle w:val="Code"/>
      </w:pPr>
      <w:r>
        <w:t>if err ≠ ERROR_SUCCESS then</w:t>
      </w:r>
    </w:p>
    <w:p w:rsidR="00DB129D" w:rsidRDefault="00B1609F">
      <w:pPr>
        <w:pStyle w:val="Code"/>
      </w:pPr>
      <w:r>
        <w:t xml:space="preserve">  pmsgOut^.V1.retVal := err</w:t>
      </w:r>
    </w:p>
    <w:p w:rsidR="00DB129D" w:rsidRDefault="00B1609F">
      <w:pPr>
        <w:pStyle w:val="Code"/>
      </w:pPr>
      <w:r>
        <w:t xml:space="preserve">  return err</w:t>
      </w:r>
    </w:p>
    <w:p w:rsidR="00DB129D" w:rsidRDefault="00B1609F">
      <w:pPr>
        <w:pStyle w:val="Code"/>
      </w:pPr>
      <w:r>
        <w:t>endif</w:t>
      </w:r>
    </w:p>
    <w:p w:rsidR="00DB129D" w:rsidRDefault="00DB129D">
      <w:pPr>
        <w:pStyle w:val="Code"/>
      </w:pPr>
    </w:p>
    <w:p w:rsidR="00DB129D" w:rsidRDefault="00B1609F">
      <w:pPr>
        <w:pStyle w:val="Code"/>
      </w:pPr>
      <w:r>
        <w:t>if (operation = DS_SPN_DELETE_SPN_OP) then</w:t>
      </w:r>
    </w:p>
    <w:p w:rsidR="00DB129D" w:rsidRDefault="00B1609F">
      <w:pPr>
        <w:pStyle w:val="Code"/>
      </w:pPr>
      <w:r>
        <w:t xml:space="preserve">  /* Remove specified SPNs */</w:t>
      </w:r>
    </w:p>
    <w:p w:rsidR="00DB129D" w:rsidRDefault="00B1609F">
      <w:pPr>
        <w:pStyle w:val="Code"/>
      </w:pPr>
      <w:r>
        <w:t xml:space="preserve">  foreach spn in spnSet</w:t>
      </w:r>
    </w:p>
    <w:p w:rsidR="00DB129D" w:rsidRDefault="00B1609F">
      <w:pPr>
        <w:pStyle w:val="Code"/>
      </w:pPr>
      <w:r>
        <w:t xml:space="preserve">    if spn in account!servicePrincipalName then</w:t>
      </w:r>
    </w:p>
    <w:p w:rsidR="00DB129D" w:rsidRDefault="00B1609F">
      <w:pPr>
        <w:pStyle w:val="Code"/>
      </w:pPr>
      <w:r>
        <w:t xml:space="preserve">      account!servicePrincipalName :=</w:t>
      </w:r>
    </w:p>
    <w:p w:rsidR="00DB129D" w:rsidRDefault="00B1609F">
      <w:pPr>
        <w:pStyle w:val="Code"/>
      </w:pPr>
      <w:r>
        <w:t xml:space="preserve">          account!servicePrincipalName - {spn}</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if (operation = DS_SPN_ADD_SPN_OP) then</w:t>
      </w:r>
    </w:p>
    <w:p w:rsidR="00DB129D" w:rsidRDefault="00B1609F">
      <w:pPr>
        <w:pStyle w:val="Code"/>
      </w:pPr>
      <w:r>
        <w:t xml:space="preserve">  /* Add specified SPNs */</w:t>
      </w:r>
    </w:p>
    <w:p w:rsidR="00DB129D" w:rsidRDefault="00B1609F">
      <w:pPr>
        <w:pStyle w:val="Code"/>
      </w:pPr>
      <w:r>
        <w:t xml:space="preserve">  foreach spn in sp</w:t>
      </w:r>
      <w:r>
        <w:t>nSet</w:t>
      </w:r>
    </w:p>
    <w:p w:rsidR="00DB129D" w:rsidRDefault="00B1609F">
      <w:pPr>
        <w:pStyle w:val="Code"/>
      </w:pPr>
      <w:r>
        <w:t xml:space="preserve">    account!servicePrincipalName :=</w:t>
      </w:r>
    </w:p>
    <w:p w:rsidR="00DB129D" w:rsidRDefault="00B1609F">
      <w:pPr>
        <w:pStyle w:val="Code"/>
      </w:pPr>
      <w:r>
        <w:t xml:space="preserve">        account!servicePrincipalName + {spn}</w:t>
      </w:r>
    </w:p>
    <w:p w:rsidR="00DB129D" w:rsidRDefault="00B1609F">
      <w:pPr>
        <w:pStyle w:val="Code"/>
      </w:pPr>
      <w:r>
        <w:t xml:space="preserve">  endfor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Must be DS_SPN_REPLACE_SPN_OP.</w:t>
      </w:r>
    </w:p>
    <w:p w:rsidR="00DB129D" w:rsidRDefault="00B1609F">
      <w:pPr>
        <w:pStyle w:val="Code"/>
      </w:pPr>
      <w:r>
        <w:t xml:space="preserve"> * Remove all existing SPNs, then add in the specified SPNs. */</w:t>
      </w:r>
    </w:p>
    <w:p w:rsidR="00DB129D" w:rsidRDefault="00B1609F">
      <w:pPr>
        <w:pStyle w:val="Code"/>
      </w:pPr>
      <w:r>
        <w:t>account!servicePrincipalName := {null}</w:t>
      </w:r>
    </w:p>
    <w:p w:rsidR="00DB129D" w:rsidRDefault="00B1609F">
      <w:pPr>
        <w:pStyle w:val="Code"/>
      </w:pPr>
      <w:r>
        <w:t>foreac</w:t>
      </w:r>
      <w:r>
        <w:t>h spn in spnSet</w:t>
      </w:r>
    </w:p>
    <w:p w:rsidR="00DB129D" w:rsidRDefault="00B1609F">
      <w:pPr>
        <w:pStyle w:val="Code"/>
      </w:pPr>
      <w:r>
        <w:t xml:space="preserve">  account!servicePrincipalName :=</w:t>
      </w:r>
    </w:p>
    <w:p w:rsidR="00DB129D" w:rsidRDefault="00B1609F">
      <w:pPr>
        <w:pStyle w:val="Code"/>
      </w:pPr>
      <w:r>
        <w:t xml:space="preserve">      account!servicePrincipalName + {spn}</w:t>
      </w:r>
    </w:p>
    <w:p w:rsidR="00DB129D" w:rsidRDefault="00B1609F">
      <w:pPr>
        <w:pStyle w:val="Code"/>
      </w:pPr>
      <w:r>
        <w:t>endfor</w:t>
      </w:r>
    </w:p>
    <w:p w:rsidR="00DB129D" w:rsidRDefault="00B1609F">
      <w:pPr>
        <w:pStyle w:val="Code"/>
      </w:pPr>
      <w:r>
        <w:t>return 0</w:t>
      </w:r>
    </w:p>
    <w:p w:rsidR="00DB129D" w:rsidRDefault="00B1609F">
      <w:pPr>
        <w:pStyle w:val="Heading3"/>
      </w:pPr>
      <w:bookmarkStart w:id="1439" w:name="section_ef0bfb1d037b4626a6d9cc7589bc5786"/>
      <w:bookmarkStart w:id="1440" w:name="_Toc508101839"/>
      <w:r>
        <w:t>IDL_DRSAddCloneDC (Opnum 28)</w:t>
      </w:r>
      <w:bookmarkEnd w:id="1439"/>
      <w:bookmarkEnd w:id="1440"/>
      <w:r>
        <w:fldChar w:fldCharType="begin"/>
      </w:r>
      <w:r>
        <w:instrText xml:space="preserve"> XE "IDL_DRSAddCloneDC method"</w:instrText>
      </w:r>
      <w:r>
        <w:fldChar w:fldCharType="end"/>
      </w:r>
    </w:p>
    <w:p w:rsidR="00DB129D" w:rsidRDefault="00B1609F">
      <w:r>
        <w:t xml:space="preserve">The IDL_DRSAddCloneDC method is used to create a new </w:t>
      </w:r>
      <w:hyperlink w:anchor="gt_76a05049-3531-4abd-aec8-30e19954b4bd">
        <w:r>
          <w:rPr>
            <w:rStyle w:val="HyperlinkGreen"/>
            <w:b/>
          </w:rPr>
          <w:t>DC</w:t>
        </w:r>
      </w:hyperlink>
      <w:r>
        <w:t xml:space="preserve"> </w:t>
      </w:r>
      <w:hyperlink w:anchor="gt_8bb43a65-7a8c-4585-a7ed-23044772f8ca">
        <w:r>
          <w:rPr>
            <w:rStyle w:val="HyperlinkGreen"/>
            <w:b/>
          </w:rPr>
          <w:t>object</w:t>
        </w:r>
      </w:hyperlink>
      <w:r>
        <w:t xml:space="preserve"> by copying </w:t>
      </w:r>
      <w:hyperlink w:anchor="gt_108a1419-49a9-4d19-b6ca-7206aa726b3f">
        <w:r>
          <w:rPr>
            <w:rStyle w:val="HyperlinkGreen"/>
            <w:b/>
          </w:rPr>
          <w:t>attributes</w:t>
        </w:r>
      </w:hyperlink>
      <w:r>
        <w:t xml:space="preserve"> from an existing DC object.</w:t>
      </w:r>
    </w:p>
    <w:p w:rsidR="00DB129D" w:rsidRDefault="00B1609F">
      <w:pPr>
        <w:pStyle w:val="Code"/>
      </w:pPr>
      <w:r>
        <w:t>ULONG IDL_DRSAddCloneDC(</w:t>
      </w:r>
    </w:p>
    <w:p w:rsidR="00DB129D" w:rsidRDefault="00B1609F">
      <w:pPr>
        <w:pStyle w:val="Code"/>
      </w:pPr>
      <w:r>
        <w:t xml:space="preserve">  [in, ref] </w:t>
      </w:r>
      <w:r>
        <w:t>DRS_HANDLE hDrs,</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DRS_MSG_ ADDCLONEDCREQ*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DRS_MSG_ ADDCLONEDCREPLY* pmsgOut</w:t>
      </w:r>
    </w:p>
    <w:p w:rsidR="00DB129D" w:rsidRDefault="00B1609F">
      <w:pPr>
        <w:pStyle w:val="Code"/>
      </w:pPr>
      <w:r>
        <w:t>);</w:t>
      </w:r>
    </w:p>
    <w:p w:rsidR="00DB129D" w:rsidRDefault="00B1609F">
      <w:pPr>
        <w:pStyle w:val="Definition-Field"/>
      </w:pPr>
      <w:r>
        <w:rPr>
          <w:b/>
        </w:rPr>
        <w:lastRenderedPageBreak/>
        <w:t xml:space="preserve">hDrs: </w:t>
      </w:r>
      <w:r>
        <w:t xml:space="preserve">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w:t>
      </w:r>
      <w:r>
        <w:t xml:space="preserve">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otherwise a </w:t>
      </w:r>
      <w:hyperlink w:anchor="gt_459db7bd-5066-44e3-89c1-f0e4806b7a1b">
        <w:r>
          <w:rPr>
            <w:rStyle w:val="HyperlinkGreen"/>
            <w:b/>
          </w:rPr>
          <w:t>Windows error code</w:t>
        </w:r>
      </w:hyperlink>
      <w:r>
        <w:t>.</w:t>
      </w:r>
    </w:p>
    <w:p w:rsidR="00DB129D" w:rsidRDefault="00B1609F">
      <w:pPr>
        <w:pStyle w:val="Definition-Field"/>
      </w:pPr>
      <w:r>
        <w:rPr>
          <w:b/>
        </w:rPr>
        <w:t xml:space="preserve">Exceptions </w:t>
      </w:r>
      <w:r>
        <w:rPr>
          <w:b/>
        </w:rPr>
        <w:t>Thrown</w:t>
      </w:r>
      <w:r>
        <w:t xml:space="preserve">: This method might throw the following exceptions beyond those thrown by the underlying RPC protocol (as specified in </w:t>
      </w:r>
      <w:hyperlink r:id="rId205" w:anchor="Section_290c38b192fe422991e64fc376610c15">
        <w:r>
          <w:rPr>
            <w:rStyle w:val="Hyperlink"/>
          </w:rPr>
          <w:t>[MS-RPCE]</w:t>
        </w:r>
      </w:hyperlink>
      <w:r>
        <w:t>): ERROR_INVALID_HANDLE, ERROR_DS_DRS_EXTEN</w:t>
      </w:r>
      <w:r>
        <w:t>SIONS_CHANGED, and ERROR_INVALID_PARAMETER.</w:t>
      </w:r>
    </w:p>
    <w:p w:rsidR="00DB129D" w:rsidRDefault="00B1609F">
      <w:pPr>
        <w:pStyle w:val="Heading4"/>
      </w:pPr>
      <w:bookmarkStart w:id="1441" w:name="section_c9a23ec9ef29487a9c70be90bb888e0f"/>
      <w:bookmarkStart w:id="1442" w:name="_Toc508101840"/>
      <w:r>
        <w:t>Method-Specific Concrete Types</w:t>
      </w:r>
      <w:bookmarkEnd w:id="1441"/>
      <w:bookmarkEnd w:id="1442"/>
    </w:p>
    <w:p w:rsidR="00DB129D" w:rsidRDefault="00B1609F">
      <w:pPr>
        <w:pStyle w:val="Heading5"/>
      </w:pPr>
      <w:bookmarkStart w:id="1443" w:name="section_13272c56f07d4d1d96db953631937b6f"/>
      <w:bookmarkStart w:id="1444" w:name="_Toc508101841"/>
      <w:r>
        <w:t>DRS_MSG_ADDCLONEDCREQ</w:t>
      </w:r>
      <w:bookmarkEnd w:id="1443"/>
      <w:bookmarkEnd w:id="1444"/>
    </w:p>
    <w:p w:rsidR="00DB129D" w:rsidRDefault="00B1609F">
      <w:r>
        <w:t xml:space="preserve">The DRS_MSG_ADDCLONEDCREQ union defines the request messages sent to the </w:t>
      </w:r>
      <w:hyperlink w:anchor="Section_ef0bfb1d037b4626a6d9cc7589bc5786" w:history="1">
        <w:r>
          <w:rPr>
            <w:rStyle w:val="Hyperlink"/>
          </w:rPr>
          <w:t>IDL_DRSAddCloneDC</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DRS_MSG_ADDCLONEDCREQ_V1 V1;</w:t>
      </w:r>
    </w:p>
    <w:p w:rsidR="00DB129D" w:rsidRDefault="00B1609F">
      <w:pPr>
        <w:pStyle w:val="Code"/>
      </w:pPr>
      <w:r>
        <w:t>} DRS_MSG_ADDCLONEDCREQ;</w:t>
      </w:r>
    </w:p>
    <w:p w:rsidR="00DB129D" w:rsidRDefault="00B1609F">
      <w:pPr>
        <w:pStyle w:val="Definition-Field"/>
      </w:pPr>
      <w:r>
        <w:rPr>
          <w:b/>
        </w:rPr>
        <w:t>V1:</w:t>
      </w:r>
      <w:r>
        <w:t>  The version 1 request.</w:t>
      </w:r>
    </w:p>
    <w:p w:rsidR="00DB129D" w:rsidRDefault="00B1609F">
      <w:pPr>
        <w:pStyle w:val="Heading5"/>
      </w:pPr>
      <w:bookmarkStart w:id="1445" w:name="section_3789ff8db17942998f4d09e07c32e19d"/>
      <w:bookmarkStart w:id="1446" w:name="_Toc508101842"/>
      <w:r>
        <w:t>DRS_MSG_ADDCLONEDCREQ_V1</w:t>
      </w:r>
      <w:bookmarkEnd w:id="1445"/>
      <w:bookmarkEnd w:id="1446"/>
      <w:r>
        <w:fldChar w:fldCharType="begin"/>
      </w:r>
      <w:r>
        <w:instrText xml:space="preserve"> XE "DRS_MSG_ADDCLONEDCREQ_V1 structure"</w:instrText>
      </w:r>
      <w:r>
        <w:fldChar w:fldCharType="end"/>
      </w:r>
    </w:p>
    <w:p w:rsidR="00DB129D" w:rsidRDefault="00B1609F">
      <w:r>
        <w:t>The DRS_MSG_ADDCLONEDCREQ_V1 structure defines a re</w:t>
      </w:r>
      <w:r>
        <w:t xml:space="preserve">quest message sent to the </w:t>
      </w:r>
      <w:hyperlink w:anchor="Section_ef0bfb1d037b4626a6d9cc7589bc5786" w:history="1">
        <w:r>
          <w:rPr>
            <w:rStyle w:val="Hyperlink"/>
          </w:rPr>
          <w:t>IDL_DRSAddCloneDC</w:t>
        </w:r>
      </w:hyperlink>
      <w:r>
        <w:t xml:space="preserve"> method.</w:t>
      </w:r>
    </w:p>
    <w:p w:rsidR="00DB129D" w:rsidRDefault="00B1609F">
      <w:pPr>
        <w:pStyle w:val="Code"/>
      </w:pPr>
      <w:r>
        <w:t>typedef struct {</w:t>
      </w:r>
    </w:p>
    <w:p w:rsidR="00DB129D" w:rsidRDefault="00B1609F">
      <w:pPr>
        <w:pStyle w:val="Code"/>
      </w:pPr>
      <w:r>
        <w:t xml:space="preserve">  [string] const WCHAR* pwszCloneDCName;</w:t>
      </w:r>
    </w:p>
    <w:p w:rsidR="00DB129D" w:rsidRDefault="00B1609F">
      <w:pPr>
        <w:pStyle w:val="Code"/>
      </w:pPr>
      <w:r>
        <w:t xml:space="preserve">  [string] const WCHAR* pwszSite;</w:t>
      </w:r>
    </w:p>
    <w:p w:rsidR="00DB129D" w:rsidRDefault="00B1609F">
      <w:pPr>
        <w:pStyle w:val="Code"/>
      </w:pPr>
      <w:r>
        <w:t>} DRS_MSG_ADDCLONEDCREQ_V1;</w:t>
      </w:r>
    </w:p>
    <w:p w:rsidR="00DB129D" w:rsidRDefault="00B1609F">
      <w:pPr>
        <w:pStyle w:val="Definition-Field"/>
      </w:pPr>
      <w:r>
        <w:rPr>
          <w:b/>
        </w:rPr>
        <w:t>pwszCloneDCName:</w:t>
      </w:r>
      <w:r>
        <w:t xml:space="preserve">  The new </w:t>
      </w:r>
      <w:hyperlink w:anchor="gt_76a05049-3531-4abd-aec8-30e19954b4bd">
        <w:r>
          <w:rPr>
            <w:rStyle w:val="HyperlinkGreen"/>
            <w:b/>
          </w:rPr>
          <w:t>DC</w:t>
        </w:r>
      </w:hyperlink>
      <w:r>
        <w:t xml:space="preserve"> name.</w:t>
      </w:r>
    </w:p>
    <w:p w:rsidR="00DB129D" w:rsidRDefault="00B1609F">
      <w:pPr>
        <w:pStyle w:val="Definition-Field"/>
      </w:pPr>
      <w:r>
        <w:rPr>
          <w:b/>
        </w:rPr>
        <w:t>pwszSite:</w:t>
      </w:r>
      <w:r>
        <w:t xml:space="preserve">  The </w:t>
      </w:r>
      <w:hyperlink w:anchor="gt_22198321-b40b-4c24-b8a2-29e44d9d92b9">
        <w:r>
          <w:rPr>
            <w:rStyle w:val="HyperlinkGreen"/>
            <w:b/>
          </w:rPr>
          <w:t>RDN</w:t>
        </w:r>
      </w:hyperlink>
      <w:r>
        <w:t xml:space="preserve"> of the </w:t>
      </w:r>
      <w:hyperlink w:anchor="gt_8abdc986-5679-42d9-ad76-b11eb5a0daba">
        <w:r>
          <w:rPr>
            <w:rStyle w:val="HyperlinkGreen"/>
            <w:b/>
          </w:rPr>
          <w:t>site</w:t>
        </w:r>
      </w:hyperlink>
      <w:r>
        <w:t xml:space="preserve"> the new DC</w:t>
      </w:r>
      <w:r>
        <w:t xml:space="preserve"> will be placed into.</w:t>
      </w:r>
    </w:p>
    <w:p w:rsidR="00DB129D" w:rsidRDefault="00B1609F">
      <w:pPr>
        <w:pStyle w:val="Heading5"/>
      </w:pPr>
      <w:bookmarkStart w:id="1447" w:name="section_8a1a90f5bdf14377b46245176a4b5e81"/>
      <w:bookmarkStart w:id="1448" w:name="_Toc508101843"/>
      <w:r>
        <w:t>DRS_MSG_ADDCLONEDCREPLY</w:t>
      </w:r>
      <w:bookmarkEnd w:id="1447"/>
      <w:bookmarkEnd w:id="1448"/>
    </w:p>
    <w:p w:rsidR="00DB129D" w:rsidRDefault="00B1609F">
      <w:r>
        <w:t xml:space="preserve">The DRS_MSG_ADDCLONEDCREPLY union defines the response messages received from the </w:t>
      </w:r>
      <w:hyperlink w:anchor="Section_ef0bfb1d037b4626a6d9cc7589bc5786" w:history="1">
        <w:r>
          <w:rPr>
            <w:rStyle w:val="Hyperlink"/>
          </w:rPr>
          <w:t>IDL_DRSAddCloneDC</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w:t>
      </w:r>
      <w:r>
        <w:t>case(1)] </w:t>
      </w:r>
    </w:p>
    <w:p w:rsidR="00DB129D" w:rsidRDefault="00B1609F">
      <w:pPr>
        <w:pStyle w:val="Code"/>
      </w:pPr>
      <w:r>
        <w:t>    DRS_MSG_ADDCLONEDCREPLY_V1 V1;</w:t>
      </w:r>
    </w:p>
    <w:p w:rsidR="00DB129D" w:rsidRDefault="00B1609F">
      <w:pPr>
        <w:pStyle w:val="Code"/>
      </w:pPr>
      <w:r>
        <w:t>} DRS_MSG_ADDCLONEDCREPLY;</w:t>
      </w:r>
    </w:p>
    <w:p w:rsidR="00DB129D" w:rsidRDefault="00B1609F">
      <w:pPr>
        <w:pStyle w:val="Definition-Field"/>
      </w:pPr>
      <w:r>
        <w:rPr>
          <w:b/>
        </w:rPr>
        <w:lastRenderedPageBreak/>
        <w:t>V1:</w:t>
      </w:r>
      <w:r>
        <w:t>  The version 1 response.</w:t>
      </w:r>
    </w:p>
    <w:p w:rsidR="00DB129D" w:rsidRDefault="00B1609F">
      <w:pPr>
        <w:pStyle w:val="Heading5"/>
      </w:pPr>
      <w:bookmarkStart w:id="1449" w:name="section_4885a24ed8014fb792dae6ad61de6d8f"/>
      <w:bookmarkStart w:id="1450" w:name="_Toc508101844"/>
      <w:r>
        <w:t>DRS_MSG_ADDCLONEDCREPLY_V1</w:t>
      </w:r>
      <w:bookmarkEnd w:id="1449"/>
      <w:bookmarkEnd w:id="1450"/>
      <w:r>
        <w:fldChar w:fldCharType="begin"/>
      </w:r>
      <w:r>
        <w:instrText xml:space="preserve"> XE "DRS_MSG_ADDCLONEDCREPLY_V1 structure"</w:instrText>
      </w:r>
      <w:r>
        <w:fldChar w:fldCharType="end"/>
      </w:r>
    </w:p>
    <w:p w:rsidR="00DB129D" w:rsidRDefault="00B1609F">
      <w:r>
        <w:t>The DRS_MSG_ADDCLONEDCREPLY_V1 structure defines a response message received from th</w:t>
      </w:r>
      <w:r>
        <w:t xml:space="preserve">e </w:t>
      </w:r>
      <w:hyperlink w:anchor="Section_ef0bfb1d037b4626a6d9cc7589bc5786" w:history="1">
        <w:r>
          <w:rPr>
            <w:rStyle w:val="Hyperlink"/>
          </w:rPr>
          <w:t>IDL_DRSAddCloneDC</w:t>
        </w:r>
      </w:hyperlink>
      <w:r>
        <w:t xml:space="preserve"> method.</w:t>
      </w:r>
    </w:p>
    <w:p w:rsidR="00DB129D" w:rsidRDefault="00B1609F">
      <w:pPr>
        <w:pStyle w:val="Code"/>
      </w:pPr>
      <w:r>
        <w:t>typedef struct {</w:t>
      </w:r>
    </w:p>
    <w:p w:rsidR="00DB129D" w:rsidRDefault="00B1609F">
      <w:pPr>
        <w:pStyle w:val="Code"/>
      </w:pPr>
      <w:r>
        <w:t xml:space="preserve">  [string] WCHAR* pwszCloneDCName;</w:t>
      </w:r>
    </w:p>
    <w:p w:rsidR="00DB129D" w:rsidRDefault="00B1609F">
      <w:pPr>
        <w:pStyle w:val="Code"/>
      </w:pPr>
      <w:r>
        <w:t xml:space="preserve">  [string] WCHAR* pwszSite;</w:t>
      </w:r>
    </w:p>
    <w:p w:rsidR="00DB129D" w:rsidRDefault="00B1609F">
      <w:pPr>
        <w:pStyle w:val="Code"/>
      </w:pPr>
      <w:r>
        <w:t xml:space="preserve">  [range(0,1024)] DWORD cPasswordLength;</w:t>
      </w:r>
    </w:p>
    <w:p w:rsidR="00DB129D" w:rsidRDefault="00B1609F">
      <w:pPr>
        <w:pStyle w:val="Code"/>
      </w:pPr>
      <w:r>
        <w:t xml:space="preserve">  [size_is(cPasswordLength)] WCHAR* pwsNewDCAcc</w:t>
      </w:r>
      <w:r>
        <w:t>ountPassword;</w:t>
      </w:r>
    </w:p>
    <w:p w:rsidR="00DB129D" w:rsidRDefault="00B1609F">
      <w:pPr>
        <w:pStyle w:val="Code"/>
      </w:pPr>
      <w:r>
        <w:t>} DRS_MSG_ADDCLONEDCREPLY_V1;</w:t>
      </w:r>
    </w:p>
    <w:p w:rsidR="00DB129D" w:rsidRDefault="00B1609F">
      <w:pPr>
        <w:pStyle w:val="Definition-Field"/>
      </w:pPr>
      <w:r>
        <w:rPr>
          <w:b/>
        </w:rPr>
        <w:t>pwszCloneDCName:</w:t>
      </w:r>
      <w:r>
        <w:t xml:space="preserve">  The new </w:t>
      </w:r>
      <w:hyperlink w:anchor="gt_76a05049-3531-4abd-aec8-30e19954b4bd">
        <w:r>
          <w:rPr>
            <w:rStyle w:val="HyperlinkGreen"/>
            <w:b/>
          </w:rPr>
          <w:t>DC's</w:t>
        </w:r>
      </w:hyperlink>
      <w:r>
        <w:t xml:space="preserve"> name.</w:t>
      </w:r>
    </w:p>
    <w:p w:rsidR="00DB129D" w:rsidRDefault="00B1609F">
      <w:pPr>
        <w:pStyle w:val="Definition-Field"/>
      </w:pPr>
      <w:r>
        <w:rPr>
          <w:b/>
        </w:rPr>
        <w:t>pwszSite:</w:t>
      </w:r>
      <w:r>
        <w:t xml:space="preserve">  The </w:t>
      </w:r>
      <w:hyperlink w:anchor="gt_8abdc986-5679-42d9-ad76-b11eb5a0daba">
        <w:r>
          <w:rPr>
            <w:rStyle w:val="HyperlinkGreen"/>
            <w:b/>
          </w:rPr>
          <w:t>site</w:t>
        </w:r>
      </w:hyperlink>
      <w:r>
        <w:t xml:space="preserve"> containing the new DC.</w:t>
      </w:r>
    </w:p>
    <w:p w:rsidR="00DB129D" w:rsidRDefault="00B1609F">
      <w:pPr>
        <w:pStyle w:val="Definition-Field"/>
      </w:pPr>
      <w:r>
        <w:rPr>
          <w:b/>
        </w:rPr>
        <w:t>cPasswor</w:t>
      </w:r>
      <w:r>
        <w:rPr>
          <w:b/>
        </w:rPr>
        <w:t>dLength:</w:t>
      </w:r>
      <w:r>
        <w:t xml:space="preserve">  The length of the </w:t>
      </w:r>
      <w:r>
        <w:rPr>
          <w:b/>
        </w:rPr>
        <w:t>pwsNewDCAccountPassword</w:t>
      </w:r>
      <w:r>
        <w:t xml:space="preserve"> member.</w:t>
      </w:r>
    </w:p>
    <w:p w:rsidR="00DB129D" w:rsidRDefault="00B1609F">
      <w:pPr>
        <w:pStyle w:val="Definition-Field"/>
      </w:pPr>
      <w:r>
        <w:rPr>
          <w:b/>
        </w:rPr>
        <w:t>pwsNewDCAccountPassword:</w:t>
      </w:r>
      <w:r>
        <w:t>  The password of the new DC account.</w:t>
      </w:r>
    </w:p>
    <w:p w:rsidR="00DB129D" w:rsidRDefault="00B1609F">
      <w:pPr>
        <w:pStyle w:val="Heading4"/>
      </w:pPr>
      <w:bookmarkStart w:id="1451" w:name="section_593d42c94221444792b30e8c656d700f"/>
      <w:bookmarkStart w:id="1452" w:name="_Toc508101845"/>
      <w:r>
        <w:t>Method-Specific Abstract Types and Procedures</w:t>
      </w:r>
      <w:bookmarkEnd w:id="1451"/>
      <w:bookmarkEnd w:id="1452"/>
    </w:p>
    <w:p w:rsidR="00DB129D" w:rsidRDefault="00B1609F">
      <w:pPr>
        <w:pStyle w:val="Heading5"/>
      </w:pPr>
      <w:bookmarkStart w:id="1453" w:name="section_aa021f3f82ee4220971c263dd451fc80"/>
      <w:bookmarkStart w:id="1454" w:name="_Toc508101846"/>
      <w:r>
        <w:t>GetKeyLength</w:t>
      </w:r>
      <w:bookmarkEnd w:id="1453"/>
      <w:bookmarkEnd w:id="1454"/>
    </w:p>
    <w:p w:rsidR="00DB129D" w:rsidRDefault="00B1609F">
      <w:pPr>
        <w:pStyle w:val="Code"/>
      </w:pPr>
      <w:r>
        <w:t>procedure GetKeyLength(hDrs: DRS_HANDLE): integer</w:t>
      </w:r>
    </w:p>
    <w:p w:rsidR="00DB129D" w:rsidRDefault="00B1609F">
      <w:r>
        <w:t xml:space="preserve">Returns the key length, in bits, of the encryption used on the </w:t>
      </w:r>
      <w:r>
        <w:rPr>
          <w:i/>
        </w:rPr>
        <w:t>hDrs</w:t>
      </w:r>
      <w:r>
        <w:t xml:space="preserve"> connection. Returns 0 if no encryption is in use on the connection.</w:t>
      </w:r>
    </w:p>
    <w:p w:rsidR="00DB129D" w:rsidRDefault="00B1609F">
      <w:pPr>
        <w:pStyle w:val="Heading5"/>
      </w:pPr>
      <w:bookmarkStart w:id="1455" w:name="section_a5f4842793ff41728996815263927db0"/>
      <w:bookmarkStart w:id="1456" w:name="_Toc508101847"/>
      <w:r>
        <w:t>DNMap</w:t>
      </w:r>
      <w:bookmarkEnd w:id="1455"/>
      <w:bookmarkEnd w:id="1456"/>
    </w:p>
    <w:p w:rsidR="00DB129D" w:rsidRDefault="00B1609F">
      <w:pPr>
        <w:pStyle w:val="Code"/>
      </w:pPr>
      <w:r>
        <w:t>type DNMap : Map {originalObj : DSName} to {newObj : DSName}</w:t>
      </w:r>
    </w:p>
    <w:p w:rsidR="00DB129D" w:rsidRDefault="00B1609F">
      <w:r>
        <w:t xml:space="preserve">A map from one </w:t>
      </w:r>
      <w:hyperlink w:anchor="gt_1175dd11-9368-41d5-98ed-d585f268ad4b">
        <w:r>
          <w:rPr>
            <w:rStyle w:val="HyperlinkGreen"/>
            <w:b/>
          </w:rPr>
          <w:t>DN</w:t>
        </w:r>
      </w:hyperlink>
      <w:r>
        <w:t xml:space="preserve"> to another DN.</w:t>
      </w:r>
    </w:p>
    <w:p w:rsidR="00DB129D" w:rsidRDefault="00B1609F">
      <w:pPr>
        <w:pStyle w:val="Heading5"/>
      </w:pPr>
      <w:bookmarkStart w:id="1457" w:name="section_cc51af45fc584e21b964a664afc547ed"/>
      <w:bookmarkStart w:id="1458" w:name="_Toc508101848"/>
      <w:r>
        <w:t>DCInfo</w:t>
      </w:r>
      <w:bookmarkEnd w:id="1457"/>
      <w:bookmarkEnd w:id="1458"/>
    </w:p>
    <w:p w:rsidR="00DB129D" w:rsidRDefault="00B1609F">
      <w:r>
        <w:t xml:space="preserve">This </w:t>
      </w:r>
      <w:hyperlink w:anchor="gt_670b9ecd-79c3-4edc-8aca-aae65c83879b">
        <w:r>
          <w:rPr>
            <w:rStyle w:val="HyperlinkGreen"/>
            <w:b/>
          </w:rPr>
          <w:t>abstract type</w:t>
        </w:r>
      </w:hyperlink>
      <w:r>
        <w:t xml:space="preserve"> stores information about a </w:t>
      </w:r>
      <w:hyperlink w:anchor="gt_76a05049-3531-4abd-aec8-30e19954b4bd">
        <w:r>
          <w:rPr>
            <w:rStyle w:val="HyperlinkGreen"/>
            <w:b/>
          </w:rPr>
          <w:t>d</w:t>
        </w:r>
        <w:r>
          <w:rPr>
            <w:rStyle w:val="HyperlinkGreen"/>
            <w:b/>
          </w:rPr>
          <w:t>omain controller</w:t>
        </w:r>
      </w:hyperlink>
      <w:r>
        <w:t>.</w:t>
      </w:r>
    </w:p>
    <w:p w:rsidR="00DB129D" w:rsidRDefault="00B1609F">
      <w:pPr>
        <w:pStyle w:val="Code"/>
      </w:pPr>
      <w:r>
        <w:t>typedef struct {</w:t>
      </w:r>
    </w:p>
    <w:p w:rsidR="00DB129D" w:rsidRDefault="00B1609F">
      <w:pPr>
        <w:pStyle w:val="Code"/>
      </w:pPr>
      <w:r>
        <w:t xml:space="preserve">    string Name;</w:t>
      </w:r>
    </w:p>
    <w:p w:rsidR="00DB129D" w:rsidRDefault="00B1609F">
      <w:pPr>
        <w:pStyle w:val="Code"/>
      </w:pPr>
      <w:r>
        <w:t xml:space="preserve">    string dnsHostName;</w:t>
      </w:r>
    </w:p>
    <w:p w:rsidR="00DB129D" w:rsidRDefault="00B1609F">
      <w:pPr>
        <w:pStyle w:val="Code"/>
      </w:pPr>
      <w:r>
        <w:t xml:space="preserve">    SID Sid;</w:t>
      </w:r>
    </w:p>
    <w:p w:rsidR="00DB129D" w:rsidRDefault="00B1609F">
      <w:pPr>
        <w:pStyle w:val="Code"/>
      </w:pPr>
      <w:r>
        <w:t>} DCInfo;</w:t>
      </w:r>
    </w:p>
    <w:p w:rsidR="00DB129D" w:rsidRDefault="00B1609F">
      <w:pPr>
        <w:pStyle w:val="Definition-Field"/>
      </w:pPr>
      <w:r>
        <w:rPr>
          <w:b/>
        </w:rPr>
        <w:t>Name</w:t>
      </w:r>
      <w:r>
        <w:t>:  The DC's name.</w:t>
      </w:r>
    </w:p>
    <w:p w:rsidR="00DB129D" w:rsidRDefault="00B1609F">
      <w:pPr>
        <w:pStyle w:val="Definition-Field"/>
      </w:pPr>
      <w:r>
        <w:rPr>
          <w:b/>
        </w:rPr>
        <w:t>dnsHostName</w:t>
      </w:r>
      <w:r>
        <w:t xml:space="preserve">: The DC's DNS host name. </w:t>
      </w:r>
    </w:p>
    <w:p w:rsidR="00DB129D" w:rsidRDefault="00B1609F">
      <w:pPr>
        <w:pStyle w:val="Definition-Field"/>
      </w:pPr>
      <w:r>
        <w:rPr>
          <w:b/>
        </w:rPr>
        <w:t>Sid</w:t>
      </w:r>
      <w:r>
        <w:t xml:space="preserve">: The DC's </w:t>
      </w:r>
      <w:hyperlink w:anchor="gt_83f2020d-0804-4840-a5ac-e06439d50f8d">
        <w:r>
          <w:rPr>
            <w:rStyle w:val="HyperlinkGreen"/>
            <w:b/>
          </w:rPr>
          <w:t>SID</w:t>
        </w:r>
      </w:hyperlink>
      <w:r>
        <w:t>.</w:t>
      </w:r>
    </w:p>
    <w:p w:rsidR="00DB129D" w:rsidRDefault="00B1609F">
      <w:pPr>
        <w:pStyle w:val="Heading5"/>
      </w:pPr>
      <w:bookmarkStart w:id="1459" w:name="section_84c9f4e3f76e45c49957fdc4215c4a32"/>
      <w:bookmarkStart w:id="1460" w:name="_Toc508101849"/>
      <w:r>
        <w:t>TranslationInfo</w:t>
      </w:r>
      <w:bookmarkEnd w:id="1459"/>
      <w:bookmarkEnd w:id="1460"/>
    </w:p>
    <w:p w:rsidR="00DB129D" w:rsidRDefault="00B1609F">
      <w:r>
        <w:t xml:space="preserve">Represents translation from the original </w:t>
      </w:r>
      <w:hyperlink w:anchor="gt_76a05049-3531-4abd-aec8-30e19954b4bd">
        <w:r>
          <w:rPr>
            <w:rStyle w:val="HyperlinkGreen"/>
            <w:b/>
          </w:rPr>
          <w:t>domain controller</w:t>
        </w:r>
      </w:hyperlink>
      <w:r>
        <w:t xml:space="preserve"> to the new domain controller.</w:t>
      </w:r>
    </w:p>
    <w:p w:rsidR="00DB129D" w:rsidRDefault="00B1609F">
      <w:pPr>
        <w:pStyle w:val="Code"/>
      </w:pPr>
      <w:r>
        <w:lastRenderedPageBreak/>
        <w:t>typedef struct  {</w:t>
      </w:r>
    </w:p>
    <w:p w:rsidR="00DB129D" w:rsidRDefault="00B1609F">
      <w:pPr>
        <w:pStyle w:val="Code"/>
      </w:pPr>
      <w:r>
        <w:t xml:space="preserve">    DCInfo OriginalDC;</w:t>
      </w:r>
    </w:p>
    <w:p w:rsidR="00DB129D" w:rsidRDefault="00B1609F">
      <w:pPr>
        <w:pStyle w:val="Code"/>
      </w:pPr>
      <w:r>
        <w:t xml:space="preserve">    DCInfo NewDC;</w:t>
      </w:r>
    </w:p>
    <w:p w:rsidR="00DB129D" w:rsidRDefault="00B1609F">
      <w:pPr>
        <w:pStyle w:val="Code"/>
      </w:pPr>
      <w:r>
        <w:t xml:space="preserve">    DNMap objMap;</w:t>
      </w:r>
    </w:p>
    <w:p w:rsidR="00DB129D" w:rsidRDefault="00B1609F">
      <w:pPr>
        <w:pStyle w:val="Code"/>
      </w:pPr>
      <w:r>
        <w:t>} TranslationInfo;</w:t>
      </w:r>
    </w:p>
    <w:p w:rsidR="00DB129D" w:rsidRDefault="00B1609F">
      <w:pPr>
        <w:pStyle w:val="Definition-Field"/>
      </w:pPr>
      <w:r>
        <w:rPr>
          <w:b/>
        </w:rPr>
        <w:t>originalD</w:t>
      </w:r>
      <w:r>
        <w:rPr>
          <w:b/>
        </w:rPr>
        <w:t>C</w:t>
      </w:r>
      <w:r>
        <w:t>: The original DC's information.</w:t>
      </w:r>
    </w:p>
    <w:p w:rsidR="00DB129D" w:rsidRDefault="00B1609F">
      <w:pPr>
        <w:pStyle w:val="Definition-Field"/>
      </w:pPr>
      <w:r>
        <w:rPr>
          <w:b/>
        </w:rPr>
        <w:t>newDC</w:t>
      </w:r>
      <w:r>
        <w:t>:  The new DC's information.</w:t>
      </w:r>
    </w:p>
    <w:p w:rsidR="00DB129D" w:rsidRDefault="00B1609F">
      <w:pPr>
        <w:pStyle w:val="Definition-Field"/>
      </w:pPr>
      <w:r>
        <w:rPr>
          <w:b/>
        </w:rPr>
        <w:t>objMap</w:t>
      </w:r>
      <w:r>
        <w:t xml:space="preserve">: The map of the original DC-related </w:t>
      </w:r>
      <w:hyperlink w:anchor="gt_1175dd11-9368-41d5-98ed-d585f268ad4b">
        <w:r>
          <w:rPr>
            <w:rStyle w:val="HyperlinkGreen"/>
            <w:b/>
          </w:rPr>
          <w:t>DNs</w:t>
        </w:r>
      </w:hyperlink>
      <w:r>
        <w:t xml:space="preserve"> to the new DC-related DN.</w:t>
      </w:r>
    </w:p>
    <w:p w:rsidR="00DB129D" w:rsidRDefault="00B1609F">
      <w:pPr>
        <w:pStyle w:val="Heading5"/>
      </w:pPr>
      <w:bookmarkStart w:id="1461" w:name="section_a1839abf640c48c48dd439d267e8b41a"/>
      <w:bookmarkStart w:id="1462" w:name="_Toc508101850"/>
      <w:r>
        <w:t>ReplaceName</w:t>
      </w:r>
      <w:bookmarkEnd w:id="1461"/>
      <w:bookmarkEnd w:id="1462"/>
    </w:p>
    <w:p w:rsidR="00DB129D" w:rsidRDefault="00B1609F">
      <w:pPr>
        <w:pStyle w:val="Code"/>
      </w:pPr>
      <w:r>
        <w:t>ReplaceName(stringValue : string, origina</w:t>
      </w:r>
      <w:r>
        <w:t>lName : string, newName : string) : string</w:t>
      </w:r>
    </w:p>
    <w:p w:rsidR="00DB129D" w:rsidRDefault="00B1609F">
      <w:r>
        <w:t xml:space="preserve">Replaces all occurrences of </w:t>
      </w:r>
      <w:r>
        <w:rPr>
          <w:i/>
        </w:rPr>
        <w:t>originalName</w:t>
      </w:r>
      <w:r>
        <w:t xml:space="preserve"> in </w:t>
      </w:r>
      <w:r>
        <w:rPr>
          <w:i/>
        </w:rPr>
        <w:t>stringValue</w:t>
      </w:r>
      <w:r>
        <w:t xml:space="preserve"> with </w:t>
      </w:r>
      <w:r>
        <w:rPr>
          <w:i/>
        </w:rPr>
        <w:t>newName</w:t>
      </w:r>
      <w:r>
        <w:t>, and returns the resulting string.</w:t>
      </w:r>
    </w:p>
    <w:p w:rsidR="00DB129D" w:rsidRDefault="00B1609F">
      <w:pPr>
        <w:pStyle w:val="Heading5"/>
      </w:pPr>
      <w:bookmarkStart w:id="1463" w:name="section_c1180d145d14469a977a2388c90484c5"/>
      <w:bookmarkStart w:id="1464" w:name="_Toc508101851"/>
      <w:r>
        <w:t>ReplaceSIDInSecurityDescriptor</w:t>
      </w:r>
      <w:bookmarkEnd w:id="1463"/>
      <w:bookmarkEnd w:id="1464"/>
    </w:p>
    <w:p w:rsidR="00DB129D" w:rsidRDefault="00B1609F">
      <w:pPr>
        <w:pStyle w:val="Code"/>
      </w:pPr>
      <w:r>
        <w:t xml:space="preserve">ReplaceSIDInSecurityDescriptor(sd : SECURITY_DESCRIPTOR, originalSid : SID, newSid : SID) </w:t>
      </w:r>
    </w:p>
    <w:p w:rsidR="00DB129D" w:rsidRDefault="00B1609F">
      <w:pPr>
        <w:pStyle w:val="Code"/>
      </w:pPr>
      <w:r>
        <w:t xml:space="preserve">    : SECURITY_DESCRIPTOR</w:t>
      </w:r>
    </w:p>
    <w:p w:rsidR="00DB129D" w:rsidRDefault="00B1609F">
      <w:r>
        <w:t xml:space="preserve">Creates a copy of </w:t>
      </w:r>
      <w:hyperlink w:anchor="gt_e5213722-75a9-44e7-b026-8e4833f0d350">
        <w:r>
          <w:rPr>
            <w:rStyle w:val="HyperlinkGreen"/>
            <w:b/>
          </w:rPr>
          <w:t>security descriptor</w:t>
        </w:r>
      </w:hyperlink>
      <w:r>
        <w:t xml:space="preserve"> </w:t>
      </w:r>
      <w:r>
        <w:rPr>
          <w:i/>
        </w:rPr>
        <w:t>sd</w:t>
      </w:r>
      <w:r>
        <w:t xml:space="preserve">, replaces all occurrences of </w:t>
      </w:r>
      <w:r>
        <w:rPr>
          <w:i/>
        </w:rPr>
        <w:t>origina</w:t>
      </w:r>
      <w:r>
        <w:rPr>
          <w:i/>
        </w:rPr>
        <w:t>lSid</w:t>
      </w:r>
      <w:r>
        <w:t xml:space="preserve"> with </w:t>
      </w:r>
      <w:r>
        <w:rPr>
          <w:i/>
        </w:rPr>
        <w:t>newSid</w:t>
      </w:r>
      <w:r>
        <w:t xml:space="preserve"> in the security descriptor, and returns the new security descriptor.</w:t>
      </w:r>
    </w:p>
    <w:p w:rsidR="00DB129D" w:rsidRDefault="00B1609F">
      <w:pPr>
        <w:pStyle w:val="Heading5"/>
      </w:pPr>
      <w:bookmarkStart w:id="1465" w:name="section_72df2ca4f690448dbae6d091ff182a3f"/>
      <w:bookmarkStart w:id="1466" w:name="_Toc508101852"/>
      <w:r>
        <w:t>GetPrincipalSid</w:t>
      </w:r>
      <w:bookmarkEnd w:id="1465"/>
      <w:bookmarkEnd w:id="1466"/>
    </w:p>
    <w:p w:rsidR="00DB129D" w:rsidRDefault="00B1609F">
      <w:pPr>
        <w:pStyle w:val="Code"/>
      </w:pPr>
      <w:r>
        <w:t>GetPrincipalSid(clientCreds : ClientAuthorizationInfo) : SID</w:t>
      </w:r>
    </w:p>
    <w:p w:rsidR="00DB129D" w:rsidRDefault="00B1609F">
      <w:r>
        <w:t>Returns the user-</w:t>
      </w:r>
      <w:hyperlink w:anchor="gt_83f2020d-0804-4840-a5ac-e06439d50f8d">
        <w:r>
          <w:rPr>
            <w:rStyle w:val="HyperlinkGreen"/>
            <w:b/>
          </w:rPr>
          <w:t>SID</w:t>
        </w:r>
      </w:hyperlink>
      <w:r>
        <w:t xml:space="preserve"> part of th</w:t>
      </w:r>
      <w:r>
        <w:t xml:space="preserve">e </w:t>
      </w:r>
      <w:r>
        <w:rPr>
          <w:i/>
        </w:rPr>
        <w:t>clientCreds</w:t>
      </w:r>
      <w:r>
        <w:t xml:space="preserve"> </w:t>
      </w:r>
      <w:hyperlink w:anchor="gt_670b9ecd-79c3-4edc-8aca-aae65c83879b">
        <w:r>
          <w:rPr>
            <w:rStyle w:val="HyperlinkGreen"/>
            <w:b/>
          </w:rPr>
          <w:t>abstract type</w:t>
        </w:r>
      </w:hyperlink>
      <w:r>
        <w:t>.</w:t>
      </w:r>
    </w:p>
    <w:p w:rsidR="00DB129D" w:rsidRDefault="00B1609F">
      <w:pPr>
        <w:pStyle w:val="Heading5"/>
      </w:pPr>
      <w:bookmarkStart w:id="1467" w:name="section_5490fff761bd440390cf64ebb0afb18e"/>
      <w:bookmarkStart w:id="1468" w:name="_Toc508101853"/>
      <w:r>
        <w:t>GenerateNewKrbTgtAcct</w:t>
      </w:r>
      <w:bookmarkEnd w:id="1467"/>
      <w:bookmarkEnd w:id="1468"/>
    </w:p>
    <w:p w:rsidR="00DB129D" w:rsidRDefault="00B1609F">
      <w:pPr>
        <w:pStyle w:val="Code"/>
      </w:pPr>
      <w:r>
        <w:t>GenerateNewKrbTgtAcct() : DSName</w:t>
      </w:r>
    </w:p>
    <w:p w:rsidR="00DB129D" w:rsidRDefault="00B1609F">
      <w:r>
        <w:t xml:space="preserve">Generates a Kerb Tgt user account in the </w:t>
      </w:r>
      <w:hyperlink w:anchor="gt_17b69a5a-adc1-4763-92cf-5e44f11abbe7">
        <w:r>
          <w:rPr>
            <w:rStyle w:val="HyperlinkGreen"/>
            <w:b/>
          </w:rPr>
          <w:t>local d</w:t>
        </w:r>
        <w:r>
          <w:rPr>
            <w:rStyle w:val="HyperlinkGreen"/>
            <w:b/>
          </w:rPr>
          <w:t>omain controller (local DC)</w:t>
        </w:r>
      </w:hyperlink>
      <w:r>
        <w:t xml:space="preserve"> using the same steps as </w:t>
      </w:r>
      <w:hyperlink r:id="rId206" w:anchor="Section_d243592709994c628c6d13ba31a52e1a">
        <w:r>
          <w:rPr>
            <w:rStyle w:val="Hyperlink"/>
          </w:rPr>
          <w:t>[MS-ADTS]</w:t>
        </w:r>
      </w:hyperlink>
      <w:r>
        <w:t xml:space="preserve"> section 3.1.1.3.4.1.23. The following steps are performed by this abstract procedure:</w:t>
      </w:r>
    </w:p>
    <w:p w:rsidR="00DB129D" w:rsidRDefault="00B1609F">
      <w:pPr>
        <w:pStyle w:val="ListParagraph"/>
        <w:numPr>
          <w:ilvl w:val="0"/>
          <w:numId w:val="176"/>
        </w:numPr>
      </w:pPr>
      <w:r>
        <w:t xml:space="preserve">Creates a new </w:t>
      </w:r>
      <w:hyperlink w:anchor="gt_e767a471-c3fa-4e4b-a40c-daeb08f82a17">
        <w:r>
          <w:rPr>
            <w:rStyle w:val="HyperlinkGreen"/>
            <w:b/>
          </w:rPr>
          <w:t>user object</w:t>
        </w:r>
      </w:hyperlink>
      <w:r>
        <w:t>.</w:t>
      </w:r>
    </w:p>
    <w:p w:rsidR="00DB129D" w:rsidRDefault="00B1609F">
      <w:pPr>
        <w:pStyle w:val="ListParagraph"/>
        <w:numPr>
          <w:ilvl w:val="0"/>
          <w:numId w:val="176"/>
        </w:numPr>
      </w:pPr>
      <w:r>
        <w:t xml:space="preserve">Selects a value in the range [1 .. 65535] that is not currently present as a value of the msDS-SecondaryKrbTgtNumber </w:t>
      </w:r>
      <w:hyperlink w:anchor="gt_108a1419-49a9-4d19-b6ca-7206aa726b3f">
        <w:r>
          <w:rPr>
            <w:rStyle w:val="HyperlinkGreen"/>
            <w:b/>
          </w:rPr>
          <w:t>attribute</w:t>
        </w:r>
      </w:hyperlink>
      <w:r>
        <w:t xml:space="preserve"> on any </w:t>
      </w:r>
      <w:hyperlink w:anchor="gt_8bb43a65-7a8c-4585-a7ed-23044772f8ca">
        <w:r>
          <w:rPr>
            <w:rStyle w:val="HyperlinkGreen"/>
            <w:b/>
          </w:rPr>
          <w:t>object</w:t>
        </w:r>
      </w:hyperlink>
      <w:r>
        <w:t xml:space="preserve"> in this </w:t>
      </w:r>
      <w:hyperlink w:anchor="gt_b0276eb2-4e65-4cf1-a718-e0920a614aca">
        <w:r>
          <w:rPr>
            <w:rStyle w:val="HyperlinkGreen"/>
            <w:b/>
          </w:rPr>
          <w:t>domain</w:t>
        </w:r>
      </w:hyperlink>
      <w:r>
        <w:t>, and assigns the value to the msDS-SecondaryKrbTgtNumber attribute of the created object. If no such value exi</w:t>
      </w:r>
      <w:r>
        <w:t xml:space="preserve">sts, the result is the error </w:t>
      </w:r>
      <w:r>
        <w:rPr>
          <w:i/>
        </w:rPr>
        <w:t>other</w:t>
      </w:r>
      <w:r>
        <w:t xml:space="preserve"> / </w:t>
      </w:r>
      <w:r>
        <w:rPr>
          <w:i/>
        </w:rPr>
        <w:t>ERROR_NO_SYSTEM_RESOURCES</w:t>
      </w:r>
      <w:r>
        <w:t>.</w:t>
      </w:r>
    </w:p>
    <w:p w:rsidR="00DB129D" w:rsidRDefault="00B1609F">
      <w:pPr>
        <w:pStyle w:val="ListParagraph"/>
        <w:numPr>
          <w:ilvl w:val="0"/>
          <w:numId w:val="176"/>
        </w:numPr>
      </w:pPr>
      <w:r>
        <w:t>The selected value for msDS-SecondaryKrbTgtNumber is appended (in decimal form) to the string "krbtgt", and the resulting string is assigned to the sAMAccountName attribute on the created obje</w:t>
      </w:r>
      <w:r>
        <w:t>ct.</w:t>
      </w:r>
    </w:p>
    <w:p w:rsidR="00DB129D" w:rsidRDefault="00B1609F">
      <w:pPr>
        <w:pStyle w:val="ListParagraph"/>
        <w:numPr>
          <w:ilvl w:val="0"/>
          <w:numId w:val="176"/>
        </w:numPr>
      </w:pPr>
      <w:r>
        <w:t>The userAccountControl bits ADS_UF_ACCOUNT_DISABLE and ADS_UF_DONT_EXPIRE_PASSWD are set on the object's userAccountControl attribute.</w:t>
      </w:r>
    </w:p>
    <w:p w:rsidR="00DB129D" w:rsidRDefault="00B1609F">
      <w:pPr>
        <w:pStyle w:val="ListParagraph"/>
        <w:numPr>
          <w:ilvl w:val="0"/>
          <w:numId w:val="176"/>
        </w:numPr>
      </w:pPr>
      <w:r>
        <w:lastRenderedPageBreak/>
        <w:t xml:space="preserve">The object's account password is set to a randomly generated value that satisfies all criteria in </w:t>
      </w:r>
      <w:hyperlink r:id="rId207" w:anchor="Section_4df07fab1bbc452f8e927853a3c7e380">
        <w:r>
          <w:rPr>
            <w:rStyle w:val="Hyperlink"/>
          </w:rPr>
          <w:t>[MS-SAMR]</w:t>
        </w:r>
      </w:hyperlink>
      <w:r>
        <w:t xml:space="preserve"> section 3.1.1.7.2 and is processed as described in [MS-SAMR] section 3.1.1.8.5.</w:t>
      </w:r>
    </w:p>
    <w:p w:rsidR="00DB129D" w:rsidRDefault="00B1609F">
      <w:pPr>
        <w:pStyle w:val="ListParagraph"/>
        <w:numPr>
          <w:ilvl w:val="0"/>
          <w:numId w:val="176"/>
        </w:numPr>
      </w:pPr>
      <w:r>
        <w:t xml:space="preserve">Returns the </w:t>
      </w:r>
      <w:hyperlink w:anchor="gt_4d5e1f08-aa00-4dde-9411-7dd6e09ed85a">
        <w:r>
          <w:rPr>
            <w:rStyle w:val="HyperlinkGreen"/>
            <w:b/>
          </w:rPr>
          <w:t>DSName</w:t>
        </w:r>
      </w:hyperlink>
      <w:r>
        <w:t xml:space="preserve"> of the created object.</w:t>
      </w:r>
    </w:p>
    <w:p w:rsidR="00DB129D" w:rsidRDefault="00B1609F">
      <w:pPr>
        <w:pStyle w:val="Heading5"/>
      </w:pPr>
      <w:bookmarkStart w:id="1469" w:name="section_433b0d1368fe437491e1c941fbab1885"/>
      <w:bookmarkStart w:id="1470" w:name="_Toc508101854"/>
      <w:r>
        <w:t>DuplicateObject</w:t>
      </w:r>
      <w:bookmarkEnd w:id="1469"/>
      <w:bookmarkEnd w:id="1470"/>
    </w:p>
    <w:p w:rsidR="00DB129D" w:rsidRDefault="00B1609F">
      <w:pPr>
        <w:pStyle w:val="Code"/>
      </w:pPr>
      <w:r>
        <w:t>Procedure DuplicateObject (</w:t>
      </w:r>
    </w:p>
    <w:p w:rsidR="00DB129D" w:rsidRDefault="00B1609F">
      <w:pPr>
        <w:pStyle w:val="Code"/>
      </w:pPr>
      <w:r>
        <w:t xml:space="preserve">             originalObj : DSName, </w:t>
      </w:r>
    </w:p>
    <w:p w:rsidR="00DB129D" w:rsidRDefault="00B1609F">
      <w:pPr>
        <w:pStyle w:val="Code"/>
      </w:pPr>
      <w:r>
        <w:t xml:space="preserve">             newObjParent : DSName, </w:t>
      </w:r>
    </w:p>
    <w:p w:rsidR="00DB129D" w:rsidRDefault="00B1609F">
      <w:pPr>
        <w:pStyle w:val="Code"/>
      </w:pPr>
      <w:r>
        <w:t xml:space="preserve">             newObjRdn : string, </w:t>
      </w:r>
    </w:p>
    <w:p w:rsidR="00DB129D" w:rsidRDefault="00B1609F">
      <w:pPr>
        <w:pStyle w:val="Code"/>
      </w:pPr>
      <w:r>
        <w:t xml:space="preserve">             tlInfo : TranslationInfo) : DSName</w:t>
      </w:r>
    </w:p>
    <w:p w:rsidR="00DB129D" w:rsidRDefault="00B1609F">
      <w:r>
        <w:rPr>
          <w:i/>
        </w:rPr>
        <w:t>Informative summary of behavior</w:t>
      </w:r>
      <w:r>
        <w:t>: This procedure creates a</w:t>
      </w:r>
      <w:r>
        <w:t xml:space="preserve"> new </w:t>
      </w:r>
      <w:hyperlink w:anchor="gt_8bb43a65-7a8c-4585-a7ed-23044772f8ca">
        <w:r>
          <w:rPr>
            <w:rStyle w:val="HyperlinkGreen"/>
            <w:b/>
          </w:rPr>
          <w:t>object</w:t>
        </w:r>
      </w:hyperlink>
      <w:r>
        <w:t xml:space="preserve"> by copying data from an existing object. When copying data, it replaces any reference to the original </w:t>
      </w:r>
      <w:hyperlink w:anchor="gt_76a05049-3531-4abd-aec8-30e19954b4bd">
        <w:r>
          <w:rPr>
            <w:rStyle w:val="HyperlinkGreen"/>
            <w:b/>
          </w:rPr>
          <w:t>DC</w:t>
        </w:r>
      </w:hyperlink>
      <w:r>
        <w:t xml:space="preserve"> in the object d</w:t>
      </w:r>
      <w:r>
        <w:t xml:space="preserve">ata with a reference to the new DC. The new object is created under </w:t>
      </w:r>
      <w:r>
        <w:rPr>
          <w:i/>
        </w:rPr>
        <w:t>newObjectParent</w:t>
      </w:r>
      <w:r>
        <w:t xml:space="preserve"> and its </w:t>
      </w:r>
      <w:hyperlink w:anchor="gt_22198321-b40b-4c24-b8a2-29e44d9d92b9">
        <w:r>
          <w:rPr>
            <w:rStyle w:val="HyperlinkGreen"/>
            <w:b/>
          </w:rPr>
          <w:t>RDN</w:t>
        </w:r>
      </w:hyperlink>
      <w:r>
        <w:t xml:space="preserve"> is set to </w:t>
      </w:r>
      <w:r>
        <w:rPr>
          <w:i/>
        </w:rPr>
        <w:t>newObjRdn</w:t>
      </w:r>
      <w:r>
        <w:t>.</w:t>
      </w:r>
    </w:p>
    <w:p w:rsidR="00DB129D" w:rsidRDefault="00B1609F">
      <w:pPr>
        <w:pStyle w:val="Code"/>
      </w:pPr>
      <w:r>
        <w:t>Procedure DuplicateObject (</w:t>
      </w:r>
    </w:p>
    <w:p w:rsidR="00DB129D" w:rsidRDefault="00B1609F">
      <w:pPr>
        <w:pStyle w:val="Code"/>
      </w:pPr>
      <w:r>
        <w:t xml:space="preserve">             originalObj : DSName, </w:t>
      </w:r>
    </w:p>
    <w:p w:rsidR="00DB129D" w:rsidRDefault="00B1609F">
      <w:pPr>
        <w:pStyle w:val="Code"/>
      </w:pPr>
      <w:r>
        <w:t xml:space="preserve">             </w:t>
      </w:r>
      <w:r>
        <w:t xml:space="preserve">newObjParent : DSName, </w:t>
      </w:r>
    </w:p>
    <w:p w:rsidR="00DB129D" w:rsidRDefault="00B1609F">
      <w:pPr>
        <w:pStyle w:val="Code"/>
      </w:pPr>
      <w:r>
        <w:t xml:space="preserve">             newObjRdn : string, </w:t>
      </w:r>
    </w:p>
    <w:p w:rsidR="00DB129D" w:rsidRDefault="00B1609F">
      <w:pPr>
        <w:pStyle w:val="Code"/>
      </w:pPr>
      <w:r>
        <w:t xml:space="preserve">             tlInfo : TranslationInfo) : DSName</w:t>
      </w:r>
    </w:p>
    <w:p w:rsidR="00DB129D" w:rsidRDefault="00DB129D">
      <w:pPr>
        <w:pStyle w:val="Code"/>
      </w:pPr>
    </w:p>
    <w:p w:rsidR="00DB129D" w:rsidRDefault="00B1609F">
      <w:pPr>
        <w:pStyle w:val="Code"/>
      </w:pPr>
      <w:r>
        <w:t xml:space="preserve">    newObj : DSName</w:t>
      </w:r>
    </w:p>
    <w:p w:rsidR="00DB129D" w:rsidRDefault="00B1609F">
      <w:pPr>
        <w:pStyle w:val="Code"/>
      </w:pPr>
      <w:r>
        <w:t xml:space="preserve">    forwardLinkAttribute : string</w:t>
      </w:r>
    </w:p>
    <w:p w:rsidR="00DB129D" w:rsidRDefault="00B1609F">
      <w:pPr>
        <w:pStyle w:val="Code"/>
      </w:pPr>
      <w:r>
        <w:t xml:space="preserve">    referenceObj : DSName</w:t>
      </w:r>
    </w:p>
    <w:p w:rsidR="00DB129D" w:rsidRDefault="00DB129D">
      <w:pPr>
        <w:pStyle w:val="Code"/>
      </w:pPr>
    </w:p>
    <w:p w:rsidR="00DB129D" w:rsidRDefault="00B1609F">
      <w:pPr>
        <w:pStyle w:val="Code"/>
      </w:pPr>
      <w:r>
        <w:t xml:space="preserve">    newObj!distinguishedName := newObjRdn + ',' + </w:t>
      </w:r>
    </w:p>
    <w:p w:rsidR="00DB129D" w:rsidRDefault="00B1609F">
      <w:pPr>
        <w:pStyle w:val="Code"/>
      </w:pPr>
      <w:r>
        <w:t xml:space="preserve">        newObjParent!distinguishedName</w:t>
      </w:r>
    </w:p>
    <w:p w:rsidR="00DB129D" w:rsidRDefault="00DB129D">
      <w:pPr>
        <w:pStyle w:val="Code"/>
      </w:pPr>
    </w:p>
    <w:p w:rsidR="00DB129D" w:rsidRDefault="00B1609F">
      <w:pPr>
        <w:pStyle w:val="Code"/>
      </w:pPr>
      <w:r>
        <w:t xml:space="preserve">    foreach attribute in originalObj!attr</w:t>
      </w:r>
    </w:p>
    <w:p w:rsidR="00DB129D" w:rsidRDefault="00B1609F">
      <w:pPr>
        <w:pStyle w:val="Code"/>
      </w:pPr>
      <w:r>
        <w:t xml:space="preserve">      if attribute in {</w:t>
      </w:r>
    </w:p>
    <w:p w:rsidR="00DB129D" w:rsidRDefault="00B1609F">
      <w:pPr>
        <w:pStyle w:val="Code"/>
      </w:pPr>
      <w:r>
        <w:t xml:space="preserve">          objectClass, objectCategory, userAccountControl,</w:t>
      </w:r>
    </w:p>
    <w:p w:rsidR="00DB129D" w:rsidRDefault="00B1609F">
      <w:pPr>
        <w:pStyle w:val="Code"/>
      </w:pPr>
      <w:r>
        <w:t xml:space="preserve">          hasMasterNCs, msDS-hasMasterNCs, dMDLocation, msDS-HasDomainNCs,</w:t>
      </w:r>
    </w:p>
    <w:p w:rsidR="00DB129D" w:rsidRDefault="00B1609F">
      <w:pPr>
        <w:pStyle w:val="Code"/>
      </w:pPr>
      <w:r>
        <w:t xml:space="preserve">          option</w:t>
      </w:r>
      <w:r>
        <w:t>s, systemFlags, showInAdvancedViewOnly,</w:t>
      </w:r>
    </w:p>
    <w:p w:rsidR="00DB129D" w:rsidRDefault="00B1609F">
      <w:pPr>
        <w:pStyle w:val="Code"/>
      </w:pPr>
      <w:r>
        <w:t xml:space="preserve">          msDS-NeverRevealGroup, msDS-RevealOnDemandGroup,</w:t>
      </w:r>
    </w:p>
    <w:p w:rsidR="00DB129D" w:rsidRDefault="00B1609F">
      <w:pPr>
        <w:pStyle w:val="Code"/>
      </w:pPr>
      <w:r>
        <w:t xml:space="preserve">          msDS-RevealedUsers, managedBy, msDS-Behavior-Version,</w:t>
      </w:r>
    </w:p>
    <w:p w:rsidR="00DB129D" w:rsidRDefault="00B1609F">
      <w:pPr>
        <w:pStyle w:val="Code"/>
      </w:pPr>
      <w:r>
        <w:t xml:space="preserve">          msDS-HasDomainNCs, msDS-hasFullReplicaNCs, enabledConnection,</w:t>
      </w:r>
    </w:p>
    <w:p w:rsidR="00DB129D" w:rsidRDefault="00B1609F">
      <w:pPr>
        <w:pStyle w:val="Code"/>
      </w:pPr>
      <w:r>
        <w:t xml:space="preserve">          fromServer}</w:t>
      </w:r>
      <w:r>
        <w:t xml:space="preserve"> then</w:t>
      </w:r>
    </w:p>
    <w:p w:rsidR="00DB129D" w:rsidRDefault="00B1609F">
      <w:pPr>
        <w:pStyle w:val="Code"/>
      </w:pPr>
      <w:r>
        <w:t xml:space="preserve">        newObj!attribute := originalObj!attribute</w:t>
      </w:r>
    </w:p>
    <w:p w:rsidR="00DB129D" w:rsidRDefault="00B1609F">
      <w:pPr>
        <w:pStyle w:val="Code"/>
      </w:pPr>
      <w:r>
        <w:t xml:space="preserve">      else if attribute in {sAMAccountName, dNSHostName} then</w:t>
      </w:r>
    </w:p>
    <w:p w:rsidR="00DB129D" w:rsidRDefault="00B1609F">
      <w:pPr>
        <w:pStyle w:val="Code"/>
      </w:pPr>
      <w:r>
        <w:t xml:space="preserve">        newObj!attribute.Value := ReplaceName(originalObj!attribute.Value, </w:t>
      </w:r>
    </w:p>
    <w:p w:rsidR="00DB129D" w:rsidRDefault="00B1609F">
      <w:pPr>
        <w:pStyle w:val="Code"/>
      </w:pPr>
      <w:r>
        <w:t xml:space="preserve">                 tlInfo.originalDC.Name, tlInfo.newDC.Name)</w:t>
      </w:r>
    </w:p>
    <w:p w:rsidR="00DB129D" w:rsidRDefault="00B1609F">
      <w:pPr>
        <w:pStyle w:val="Code"/>
      </w:pPr>
      <w:r>
        <w:t xml:space="preserve">  </w:t>
      </w:r>
      <w:r>
        <w:t xml:space="preserve">    else if attribute in {serverReference, msDS-KrbTgtLink,</w:t>
      </w:r>
    </w:p>
    <w:p w:rsidR="00DB129D" w:rsidRDefault="00B1609F">
      <w:pPr>
        <w:pStyle w:val="Code"/>
      </w:pPr>
      <w:r>
        <w:t xml:space="preserve">            msDFSR-ComputerReference} then</w:t>
      </w:r>
    </w:p>
    <w:p w:rsidR="00DB129D" w:rsidRDefault="00B1609F">
      <w:pPr>
        <w:pStyle w:val="Code"/>
      </w:pPr>
      <w:r>
        <w:t xml:space="preserve">        /* replace reference to original DC-related object with new</w:t>
      </w:r>
    </w:p>
    <w:p w:rsidR="00DB129D" w:rsidRDefault="00B1609F">
      <w:pPr>
        <w:pStyle w:val="Code"/>
      </w:pPr>
      <w:r>
        <w:t xml:space="preserve">           DC object using objMap*/</w:t>
      </w:r>
    </w:p>
    <w:p w:rsidR="00DB129D" w:rsidRDefault="00B1609F">
      <w:pPr>
        <w:pStyle w:val="Code"/>
      </w:pPr>
      <w:r>
        <w:t xml:space="preserve">        newObj!attribute.Value :=</w:t>
      </w:r>
    </w:p>
    <w:p w:rsidR="00DB129D" w:rsidRDefault="00B1609F">
      <w:pPr>
        <w:pStyle w:val="Code"/>
      </w:pPr>
      <w:r>
        <w:t xml:space="preserve">            tlInfo.objMap[originalObj!distinguishedName]</w:t>
      </w:r>
    </w:p>
    <w:p w:rsidR="00DB129D" w:rsidRDefault="00B1609F">
      <w:pPr>
        <w:pStyle w:val="Code"/>
      </w:pPr>
      <w:r>
        <w:t xml:space="preserve">      else if attribute = servicePrincipalName then</w:t>
      </w:r>
    </w:p>
    <w:p w:rsidR="00DB129D" w:rsidRDefault="00B1609F">
      <w:pPr>
        <w:pStyle w:val="Code"/>
      </w:pPr>
      <w:r>
        <w:t xml:space="preserve">          foreach servicePrincipalName in originalDC!servicePrincipalName</w:t>
      </w:r>
    </w:p>
    <w:p w:rsidR="00DB129D" w:rsidRDefault="00B1609F">
      <w:pPr>
        <w:pStyle w:val="Code"/>
      </w:pPr>
      <w:r>
        <w:t xml:space="preserve">              newServicePrincipalName : string</w:t>
      </w:r>
    </w:p>
    <w:p w:rsidR="00DB129D" w:rsidRDefault="00B1609F">
      <w:pPr>
        <w:pStyle w:val="Code"/>
      </w:pPr>
      <w:r>
        <w:t xml:space="preserve">              newServicePrincipalName := servicePrincipalName</w:t>
      </w:r>
    </w:p>
    <w:p w:rsidR="00DB129D" w:rsidRDefault="00B1609F">
      <w:pPr>
        <w:pStyle w:val="Code"/>
      </w:pPr>
      <w:r>
        <w:t xml:space="preserve">              if newServicePrincipalName contains tlInfo.OriginalDC.Name then</w:t>
      </w:r>
    </w:p>
    <w:p w:rsidR="00DB129D" w:rsidRDefault="00B1609F">
      <w:pPr>
        <w:pStyle w:val="Code"/>
      </w:pPr>
      <w:r>
        <w:t xml:space="preserve">                  newServicePrincipalName :=</w:t>
      </w:r>
    </w:p>
    <w:p w:rsidR="00DB129D" w:rsidRDefault="00B1609F">
      <w:pPr>
        <w:pStyle w:val="Code"/>
      </w:pPr>
      <w:r>
        <w:t xml:space="preserve">                      ReplaceName(newServicePrincipalName,</w:t>
      </w:r>
    </w:p>
    <w:p w:rsidR="00DB129D" w:rsidRDefault="00B1609F">
      <w:pPr>
        <w:pStyle w:val="Code"/>
      </w:pPr>
      <w:r>
        <w:t xml:space="preserve">            </w:t>
      </w:r>
      <w:r>
        <w:t xml:space="preserve">                      tlInfo.OriginalDC.Name,</w:t>
      </w:r>
    </w:p>
    <w:p w:rsidR="00DB129D" w:rsidRDefault="00B1609F">
      <w:pPr>
        <w:pStyle w:val="Code"/>
      </w:pPr>
      <w:r>
        <w:t xml:space="preserve">                                  tlInfo.NewDC.Name)</w:t>
      </w:r>
    </w:p>
    <w:p w:rsidR="00DB129D" w:rsidRDefault="00B1609F">
      <w:pPr>
        <w:pStyle w:val="Code"/>
      </w:pPr>
      <w:r>
        <w:t xml:space="preserve">                  newObj!servicePricipalName :=</w:t>
      </w:r>
    </w:p>
    <w:p w:rsidR="00DB129D" w:rsidRDefault="00B1609F">
      <w:pPr>
        <w:pStyle w:val="Code"/>
      </w:pPr>
      <w:r>
        <w:t xml:space="preserve">                      newObj!servicePricipalName +</w:t>
      </w:r>
    </w:p>
    <w:p w:rsidR="00DB129D" w:rsidRDefault="00B1609F">
      <w:pPr>
        <w:pStyle w:val="Code"/>
      </w:pPr>
      <w:r>
        <w:t xml:space="preserve">                      {newServicePrincipalName}</w:t>
      </w:r>
    </w:p>
    <w:p w:rsidR="00DB129D" w:rsidRDefault="00B1609F">
      <w:pPr>
        <w:pStyle w:val="Code"/>
      </w:pPr>
      <w:r>
        <w:t xml:space="preserve">          </w:t>
      </w:r>
      <w:r>
        <w:t xml:space="preserve">    else if newServicePrincipalName</w:t>
      </w:r>
    </w:p>
    <w:p w:rsidR="00DB129D" w:rsidRDefault="00B1609F">
      <w:pPr>
        <w:pStyle w:val="Code"/>
      </w:pPr>
      <w:r>
        <w:t xml:space="preserve">                    contains(tlInfo.originalDC.dnsHostName) then</w:t>
      </w:r>
    </w:p>
    <w:p w:rsidR="00DB129D" w:rsidRDefault="00B1609F">
      <w:pPr>
        <w:pStyle w:val="Code"/>
      </w:pPr>
      <w:r>
        <w:t xml:space="preserve">                  newServicePrincipalName :=</w:t>
      </w:r>
    </w:p>
    <w:p w:rsidR="00DB129D" w:rsidRDefault="00B1609F">
      <w:pPr>
        <w:pStyle w:val="Code"/>
      </w:pPr>
      <w:r>
        <w:t xml:space="preserve">                      ReplaceName(newServicePrincipalName,</w:t>
      </w:r>
    </w:p>
    <w:p w:rsidR="00DB129D" w:rsidRDefault="00B1609F">
      <w:pPr>
        <w:pStyle w:val="Code"/>
      </w:pPr>
      <w:r>
        <w:lastRenderedPageBreak/>
        <w:t xml:space="preserve">                                  tlInfo.OriginalDC</w:t>
      </w:r>
      <w:r>
        <w:t>.dnsHostName,</w:t>
      </w:r>
    </w:p>
    <w:p w:rsidR="00DB129D" w:rsidRDefault="00B1609F">
      <w:pPr>
        <w:pStyle w:val="Code"/>
      </w:pPr>
      <w:r>
        <w:t xml:space="preserve">                                  tlInfo.newDC.dnsHostName)</w:t>
      </w:r>
    </w:p>
    <w:p w:rsidR="00DB129D" w:rsidRDefault="00B1609F">
      <w:pPr>
        <w:pStyle w:val="Code"/>
      </w:pPr>
      <w:r>
        <w:t xml:space="preserve">                  newObj!servicePricipalName :=</w:t>
      </w:r>
    </w:p>
    <w:p w:rsidR="00DB129D" w:rsidRDefault="00B1609F">
      <w:pPr>
        <w:pStyle w:val="Code"/>
      </w:pPr>
      <w:r>
        <w:t xml:space="preserve">                      newObj!servicePricipalName +</w:t>
      </w:r>
    </w:p>
    <w:p w:rsidR="00DB129D" w:rsidRDefault="00B1609F">
      <w:pPr>
        <w:pStyle w:val="Code"/>
      </w:pPr>
      <w:r>
        <w:t xml:space="preserve">                      {newServicePrincipalName}</w:t>
      </w:r>
    </w:p>
    <w:p w:rsidR="00DB129D" w:rsidRDefault="00B1609F">
      <w:pPr>
        <w:pStyle w:val="Code"/>
      </w:pPr>
      <w:r>
        <w:t xml:space="preserve">              endif</w:t>
      </w:r>
    </w:p>
    <w:p w:rsidR="00DB129D" w:rsidRDefault="00B1609F">
      <w:pPr>
        <w:pStyle w:val="Code"/>
      </w:pPr>
      <w:r>
        <w:t xml:space="preserve">          endfo</w:t>
      </w:r>
      <w:r>
        <w:t>r</w:t>
      </w:r>
    </w:p>
    <w:p w:rsidR="00DB129D" w:rsidRDefault="00B1609F">
      <w:pPr>
        <w:pStyle w:val="Code"/>
      </w:pPr>
      <w:r>
        <w:t xml:space="preserve">      else if attribute = invocationId then</w:t>
      </w:r>
    </w:p>
    <w:p w:rsidR="00DB129D" w:rsidRDefault="00B1609F">
      <w:pPr>
        <w:pStyle w:val="Code"/>
      </w:pPr>
      <w:r>
        <w:t xml:space="preserve">          newObj!invocationId := a random guid</w:t>
      </w:r>
    </w:p>
    <w:p w:rsidR="00DB129D" w:rsidRDefault="00B1609F">
      <w:pPr>
        <w:pStyle w:val="Code"/>
      </w:pPr>
      <w:r>
        <w:t xml:space="preserve">      else if attribute = nTSecurityDescriptor then</w:t>
      </w:r>
    </w:p>
    <w:p w:rsidR="00DB129D" w:rsidRDefault="00B1609F">
      <w:pPr>
        <w:pStyle w:val="Code"/>
      </w:pPr>
      <w:r>
        <w:t xml:space="preserve">          if tlInfo.newDC.Sid ≠ null then</w:t>
      </w:r>
    </w:p>
    <w:p w:rsidR="00DB129D" w:rsidRDefault="00B1609F">
      <w:pPr>
        <w:pStyle w:val="Code"/>
      </w:pPr>
      <w:r>
        <w:t xml:space="preserve">              newObj!nTSecurityDescriptor := ReplaceSIDInSecurityDesc</w:t>
      </w:r>
      <w:r>
        <w:t xml:space="preserve">riptor ( </w:t>
      </w:r>
    </w:p>
    <w:p w:rsidR="00DB129D" w:rsidRDefault="00B1609F">
      <w:pPr>
        <w:pStyle w:val="Code"/>
      </w:pPr>
      <w:r>
        <w:t xml:space="preserve">                    originalDC!nTSecurityDescriptor, tlInfo.originalDC.Sid,</w:t>
      </w:r>
    </w:p>
    <w:p w:rsidR="00DB129D" w:rsidRDefault="00B1609F">
      <w:pPr>
        <w:pStyle w:val="Code"/>
      </w:pPr>
      <w:r>
        <w:t xml:space="preserve">                    tlInfo.newDC.Sid)</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 If a back link points to the original DC object, update the forward</w:t>
      </w:r>
    </w:p>
    <w:p w:rsidR="00DB129D" w:rsidRDefault="00B1609F">
      <w:pPr>
        <w:pStyle w:val="Code"/>
      </w:pPr>
      <w:r>
        <w:t xml:space="preserve">       link in the referenced object</w:t>
      </w:r>
    </w:p>
    <w:p w:rsidR="00DB129D" w:rsidRDefault="00B1609F">
      <w:pPr>
        <w:pStyle w:val="Code"/>
      </w:pPr>
      <w:r>
        <w:t xml:space="preserve">    */</w:t>
      </w:r>
    </w:p>
    <w:p w:rsidR="00DB129D" w:rsidRDefault="00B1609F">
      <w:pPr>
        <w:pStyle w:val="Code"/>
      </w:pPr>
      <w:r>
        <w:t xml:space="preserve">    foreach attribute in originalObj!Attributes</w:t>
      </w:r>
    </w:p>
    <w:p w:rsidR="00DB129D" w:rsidRDefault="00B1609F">
      <w:pPr>
        <w:pStyle w:val="Code"/>
      </w:pPr>
      <w:r>
        <w:t xml:space="preserve">        if attribute in {memberOf, msDS-NC-RO-Replica-Locations-BL} then</w:t>
      </w:r>
    </w:p>
    <w:p w:rsidR="00DB129D" w:rsidRDefault="00B1609F">
      <w:pPr>
        <w:pStyle w:val="Code"/>
      </w:pPr>
      <w:r>
        <w:t xml:space="preserve">           if attribute = isMemberOf then</w:t>
      </w:r>
    </w:p>
    <w:p w:rsidR="00DB129D" w:rsidRDefault="00B1609F">
      <w:pPr>
        <w:pStyle w:val="Code"/>
      </w:pPr>
      <w:r>
        <w:t xml:space="preserve">               forwardLinkAttribute := member</w:t>
      </w:r>
    </w:p>
    <w:p w:rsidR="00DB129D" w:rsidRDefault="00B1609F">
      <w:pPr>
        <w:pStyle w:val="Code"/>
      </w:pPr>
      <w:r>
        <w:t xml:space="preserve">   </w:t>
      </w:r>
      <w:r>
        <w:t xml:space="preserve">        else if attribute = msDS-NC-RO-Replica-Locations-BL then</w:t>
      </w:r>
    </w:p>
    <w:p w:rsidR="00DB129D" w:rsidRDefault="00B1609F">
      <w:pPr>
        <w:pStyle w:val="Code"/>
      </w:pPr>
      <w:r>
        <w:t xml:space="preserve">               forwardLinkAttribute := msDS-NC-RO-Replica-Locations</w:t>
      </w:r>
    </w:p>
    <w:p w:rsidR="00DB129D" w:rsidRDefault="00B1609F">
      <w:pPr>
        <w:pStyle w:val="Code"/>
      </w:pPr>
      <w:r>
        <w:t xml:space="preserve">           endIf</w:t>
      </w:r>
    </w:p>
    <w:p w:rsidR="00DB129D" w:rsidRDefault="00B1609F">
      <w:pPr>
        <w:pStyle w:val="Code"/>
      </w:pPr>
      <w:r>
        <w:t xml:space="preserve">           if tlInfo.objMap.Keys.exists(originalObj!attribute) then</w:t>
      </w:r>
    </w:p>
    <w:p w:rsidR="00DB129D" w:rsidRDefault="00B1609F">
      <w:pPr>
        <w:pStyle w:val="Code"/>
      </w:pPr>
      <w:r>
        <w:t xml:space="preserve">               referenceObj := tlInfo.</w:t>
      </w:r>
      <w:r>
        <w:t>objMap[originalObj!attribute]</w:t>
      </w:r>
    </w:p>
    <w:p w:rsidR="00DB129D" w:rsidRDefault="00B1609F">
      <w:pPr>
        <w:pStyle w:val="Code"/>
      </w:pPr>
      <w:r>
        <w:t xml:space="preserve">           else</w:t>
      </w:r>
    </w:p>
    <w:p w:rsidR="00DB129D" w:rsidRDefault="00B1609F">
      <w:pPr>
        <w:pStyle w:val="Code"/>
      </w:pPr>
      <w:r>
        <w:t xml:space="preserve">               referenceObj := select o from all </w:t>
      </w:r>
    </w:p>
    <w:p w:rsidR="00DB129D" w:rsidRDefault="00B1609F">
      <w:pPr>
        <w:pStyle w:val="Code"/>
      </w:pPr>
      <w:r>
        <w:t xml:space="preserve">                 where o!distinguishedName = originalObj!attribute</w:t>
      </w:r>
    </w:p>
    <w:p w:rsidR="00DB129D" w:rsidRDefault="00B1609F">
      <w:pPr>
        <w:pStyle w:val="Code"/>
      </w:pPr>
      <w:r>
        <w:t xml:space="preserve">           endif</w:t>
      </w:r>
    </w:p>
    <w:p w:rsidR="00DB129D" w:rsidRDefault="00B1609F">
      <w:pPr>
        <w:pStyle w:val="Code"/>
      </w:pPr>
      <w:r>
        <w:t xml:space="preserve">           referenceObj!forwardLinkAttribute := newObj</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return newObj</w:t>
      </w:r>
    </w:p>
    <w:p w:rsidR="00DB129D" w:rsidRDefault="00B1609F">
      <w:pPr>
        <w:pStyle w:val="Heading4"/>
      </w:pPr>
      <w:bookmarkStart w:id="1471" w:name="section_9b8b552729c24857ae8ad689e7577569"/>
      <w:bookmarkStart w:id="1472" w:name="_Toc508101855"/>
      <w:r>
        <w:t>Server Behavior of the IDL_DRSAddCloneDC Method</w:t>
      </w:r>
      <w:bookmarkEnd w:id="1471"/>
      <w:bookmarkEnd w:id="1472"/>
    </w:p>
    <w:p w:rsidR="00DB129D" w:rsidRDefault="00B1609F">
      <w:r>
        <w:rPr>
          <w:i/>
        </w:rPr>
        <w:t>Informative summary of behavior</w:t>
      </w:r>
      <w:r>
        <w:t xml:space="preserve">: The </w:t>
      </w:r>
      <w:hyperlink w:anchor="Section_ef0bfb1d037b4626a6d9cc7589bc5786" w:history="1">
        <w:r>
          <w:rPr>
            <w:rStyle w:val="Hyperlink"/>
          </w:rPr>
          <w:t>IDL_DRSAddCloneDC</w:t>
        </w:r>
      </w:hyperlink>
      <w:r>
        <w:t xml:space="preserve"> method is used to create a new </w:t>
      </w:r>
      <w:hyperlink w:anchor="gt_76a05049-3531-4abd-aec8-30e19954b4bd">
        <w:r>
          <w:rPr>
            <w:rStyle w:val="HyperlinkGreen"/>
            <w:b/>
          </w:rPr>
          <w:t>domain controller (DC)</w:t>
        </w:r>
      </w:hyperlink>
      <w:r>
        <w:t xml:space="preserve"> by duplicating the states of the original DC. The states of a DC are composed of </w:t>
      </w:r>
      <w:hyperlink w:anchor="gt_d8e8f5a7-db85-40a8-98ed-1abab2237b82">
        <w:r>
          <w:rPr>
            <w:rStyle w:val="HyperlinkGreen"/>
            <w:b/>
          </w:rPr>
          <w:t>computer</w:t>
        </w:r>
      </w:hyperlink>
      <w:r>
        <w:t xml:space="preserve">, server, NTDS settings, FRS, DFSR, and connection </w:t>
      </w:r>
      <w:hyperlink w:anchor="gt_8bb43a65-7a8c-4585-a7ed-23044772f8ca">
        <w:r>
          <w:rPr>
            <w:rStyle w:val="HyperlinkGreen"/>
            <w:b/>
          </w:rPr>
          <w:t>objects</w:t>
        </w:r>
      </w:hyperlink>
      <w:r>
        <w:t xml:space="preserve"> that are maintained for each DC. When duplicating an object, this </w:t>
      </w:r>
      <w:hyperlink w:anchor="gt_8a7f6700-8311-45bc-af10-82e10accd331">
        <w:r>
          <w:rPr>
            <w:rStyle w:val="HyperlinkGreen"/>
            <w:b/>
          </w:rPr>
          <w:t>RPC</w:t>
        </w:r>
      </w:hyperlink>
      <w:r>
        <w:t xml:space="preserve"> method replaces all references to the original DC with c</w:t>
      </w:r>
      <w:r>
        <w:t xml:space="preserve">orresponding objects of the new DC. The caller has to have the </w:t>
      </w:r>
      <w:hyperlink w:anchor="gt_42f6c9e0-a2b3-4bc3-9b87-fdb902e5505e">
        <w:r>
          <w:rPr>
            <w:rStyle w:val="HyperlinkGreen"/>
            <w:b/>
          </w:rPr>
          <w:t>control access right</w:t>
        </w:r>
      </w:hyperlink>
      <w:r>
        <w:t xml:space="preserve"> DS-Clone-Domain-Controller on the </w:t>
      </w:r>
      <w:hyperlink w:anchor="gt_adc2c434-9679-419f-8c8b-b8c234921ad3">
        <w:r>
          <w:rPr>
            <w:rStyle w:val="HyperlinkGreen"/>
            <w:b/>
          </w:rPr>
          <w:t>default NC</w:t>
        </w:r>
      </w:hyperlink>
      <w:r>
        <w:t>. Wh</w:t>
      </w:r>
      <w:r>
        <w:t>en called, this RPC method:</w:t>
      </w:r>
    </w:p>
    <w:p w:rsidR="00DB129D" w:rsidRDefault="00B1609F">
      <w:pPr>
        <w:pStyle w:val="ListParagraph"/>
        <w:numPr>
          <w:ilvl w:val="0"/>
          <w:numId w:val="177"/>
        </w:numPr>
      </w:pPr>
      <w:r>
        <w:t>Validates that the caller has permission to perform the operation.</w:t>
      </w:r>
    </w:p>
    <w:p w:rsidR="00DB129D" w:rsidRDefault="00B1609F">
      <w:pPr>
        <w:pStyle w:val="ListParagraph"/>
        <w:numPr>
          <w:ilvl w:val="0"/>
          <w:numId w:val="177"/>
        </w:numPr>
      </w:pPr>
      <w:r>
        <w:t>Creates new account and other objects for the new domain controller account by copying information from the existing domain controller.</w:t>
      </w:r>
    </w:p>
    <w:p w:rsidR="00DB129D" w:rsidRDefault="00B1609F">
      <w:pPr>
        <w:pStyle w:val="ListParagraph"/>
        <w:numPr>
          <w:ilvl w:val="0"/>
          <w:numId w:val="177"/>
        </w:numPr>
      </w:pPr>
      <w:r>
        <w:t xml:space="preserve">Returns the name, </w:t>
      </w:r>
      <w:hyperlink w:anchor="gt_8abdc986-5679-42d9-ad76-b11eb5a0daba">
        <w:r>
          <w:rPr>
            <w:rStyle w:val="HyperlinkGreen"/>
            <w:b/>
          </w:rPr>
          <w:t>site</w:t>
        </w:r>
      </w:hyperlink>
      <w:r>
        <w:t>, and password for the new domain controller to the client.</w:t>
      </w:r>
    </w:p>
    <w:p w:rsidR="00DB129D" w:rsidRDefault="00B1609F">
      <w:pPr>
        <w:pStyle w:val="Code"/>
      </w:pPr>
      <w:r>
        <w:t>ULONG</w:t>
      </w:r>
    </w:p>
    <w:p w:rsidR="00DB129D" w:rsidRDefault="00B1609F">
      <w:pPr>
        <w:pStyle w:val="Code"/>
      </w:pPr>
      <w:r>
        <w:t>IDL_DRSAddCloneDC(</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DRS_MSG_ADDCLONEDCREQ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DRS_MSG_ADDCLONEDCREPLY *pmsgOut)</w:t>
      </w:r>
    </w:p>
    <w:p w:rsidR="00DB129D" w:rsidRDefault="00DB129D">
      <w:pPr>
        <w:pStyle w:val="Code"/>
      </w:pPr>
    </w:p>
    <w:p w:rsidR="00DB129D" w:rsidRDefault="00B1609F">
      <w:pPr>
        <w:pStyle w:val="Code"/>
      </w:pPr>
      <w:r>
        <w:t>msgIn: DRS_MSG_ADDCLONEDCREQ_V1</w:t>
      </w:r>
    </w:p>
    <w:p w:rsidR="00DB129D" w:rsidRDefault="00B1609F">
      <w:pPr>
        <w:pStyle w:val="Code"/>
      </w:pPr>
      <w:r>
        <w:t>clientCreds: ClientAuthorizationInfo</w:t>
      </w:r>
    </w:p>
    <w:p w:rsidR="00DB129D" w:rsidRDefault="00B1609F">
      <w:pPr>
        <w:pStyle w:val="Code"/>
      </w:pPr>
      <w:r>
        <w:t>tlInfo: TranslationInfo</w:t>
      </w:r>
    </w:p>
    <w:p w:rsidR="00DB129D" w:rsidRDefault="00B1609F">
      <w:pPr>
        <w:pStyle w:val="Code"/>
      </w:pPr>
      <w:r>
        <w:t>c</w:t>
      </w:r>
      <w:r>
        <w:t>allerSid: SID</w:t>
      </w:r>
    </w:p>
    <w:p w:rsidR="00DB129D" w:rsidRDefault="00B1609F">
      <w:pPr>
        <w:pStyle w:val="Code"/>
      </w:pPr>
      <w:r>
        <w:t>isRodc: boolean</w:t>
      </w:r>
    </w:p>
    <w:p w:rsidR="00DB129D" w:rsidRDefault="00DB129D">
      <w:pPr>
        <w:pStyle w:val="Code"/>
      </w:pPr>
    </w:p>
    <w:p w:rsidR="00DB129D" w:rsidRDefault="00B1609F">
      <w:pPr>
        <w:pStyle w:val="Code"/>
      </w:pPr>
      <w:r>
        <w:t>computerObj: DSName</w:t>
      </w:r>
    </w:p>
    <w:p w:rsidR="00DB129D" w:rsidRDefault="00B1609F">
      <w:pPr>
        <w:pStyle w:val="Code"/>
      </w:pPr>
      <w:r>
        <w:t>originalDCSrvObj: DSName</w:t>
      </w:r>
    </w:p>
    <w:p w:rsidR="00DB129D" w:rsidRDefault="00B1609F">
      <w:pPr>
        <w:pStyle w:val="Code"/>
      </w:pPr>
      <w:r>
        <w:t>originalDCSiteObj: DSName</w:t>
      </w:r>
    </w:p>
    <w:p w:rsidR="00DB129D" w:rsidRDefault="00B1609F">
      <w:pPr>
        <w:pStyle w:val="Code"/>
      </w:pPr>
      <w:r>
        <w:t>originalDCServersObj: DSName</w:t>
      </w:r>
    </w:p>
    <w:p w:rsidR="00DB129D" w:rsidRDefault="00B1609F">
      <w:pPr>
        <w:pStyle w:val="Code"/>
      </w:pPr>
      <w:r>
        <w:t>originalDSAObj: DSName</w:t>
      </w:r>
    </w:p>
    <w:p w:rsidR="00DB129D" w:rsidRDefault="00DB129D">
      <w:pPr>
        <w:pStyle w:val="Code"/>
      </w:pPr>
    </w:p>
    <w:p w:rsidR="00DB129D" w:rsidRDefault="00B1609F">
      <w:pPr>
        <w:pStyle w:val="Code"/>
      </w:pPr>
      <w:r>
        <w:t>newDCComputerObj: DSName</w:t>
      </w:r>
    </w:p>
    <w:p w:rsidR="00DB129D" w:rsidRDefault="00B1609F">
      <w:pPr>
        <w:pStyle w:val="Code"/>
      </w:pPr>
      <w:r>
        <w:t>newDCSiteObj: DSName</w:t>
      </w:r>
    </w:p>
    <w:p w:rsidR="00DB129D" w:rsidRDefault="00B1609F">
      <w:pPr>
        <w:pStyle w:val="Code"/>
      </w:pPr>
      <w:r>
        <w:t>newDCServersObj: DSName</w:t>
      </w:r>
    </w:p>
    <w:p w:rsidR="00DB129D" w:rsidRDefault="00B1609F">
      <w:pPr>
        <w:pStyle w:val="Code"/>
      </w:pPr>
      <w:r>
        <w:t>newDCServerObj: DSName</w:t>
      </w:r>
    </w:p>
    <w:p w:rsidR="00DB129D" w:rsidRDefault="00B1609F">
      <w:pPr>
        <w:pStyle w:val="Code"/>
      </w:pPr>
      <w:r>
        <w:t>newDSAObj: DSName</w:t>
      </w:r>
    </w:p>
    <w:p w:rsidR="00DB129D" w:rsidRDefault="00DB129D">
      <w:pPr>
        <w:pStyle w:val="Code"/>
      </w:pPr>
    </w:p>
    <w:p w:rsidR="00DB129D" w:rsidRDefault="00DB129D">
      <w:pPr>
        <w:pStyle w:val="Code"/>
      </w:pPr>
    </w:p>
    <w:p w:rsidR="00DB129D" w:rsidRDefault="00B1609F">
      <w:pPr>
        <w:pStyle w:val="Code"/>
      </w:pPr>
      <w:r>
        <w:t>ValidateDRSInput(hDrs, 28)</w:t>
      </w:r>
    </w:p>
    <w:p w:rsidR="00DB129D" w:rsidRDefault="00DB129D">
      <w:pPr>
        <w:pStyle w:val="Code"/>
      </w:pPr>
    </w:p>
    <w:p w:rsidR="00DB129D" w:rsidRDefault="00B1609F">
      <w:pPr>
        <w:pStyle w:val="Code"/>
      </w:pPr>
      <w:r>
        <w:t>pdwOutVersion^ := 1</w:t>
      </w:r>
    </w:p>
    <w:p w:rsidR="00DB129D" w:rsidRDefault="00B1609F">
      <w:pPr>
        <w:pStyle w:val="Code"/>
      </w:pPr>
      <w:r>
        <w:t>pmsgOut^.V1.pwszCloneDCName := null</w:t>
      </w:r>
    </w:p>
    <w:p w:rsidR="00DB129D" w:rsidRDefault="00B1609F">
      <w:pPr>
        <w:pStyle w:val="Code"/>
      </w:pPr>
      <w:r>
        <w:t>pmsgOut^.V1.pwszSite := null</w:t>
      </w:r>
    </w:p>
    <w:p w:rsidR="00DB129D" w:rsidRDefault="00B1609F">
      <w:pPr>
        <w:pStyle w:val="Code"/>
      </w:pPr>
      <w:r>
        <w:t>pmsgOut^.V1.cPasswordLength := 0</w:t>
      </w:r>
    </w:p>
    <w:p w:rsidR="00DB129D" w:rsidRDefault="00B1609F">
      <w:pPr>
        <w:pStyle w:val="Code"/>
      </w:pPr>
      <w:r>
        <w:t>pmsgOut^.V1.pwsNewDCAccountPassword := null</w:t>
      </w:r>
    </w:p>
    <w:p w:rsidR="00DB129D" w:rsidRDefault="00B1609F">
      <w:pPr>
        <w:pStyle w:val="Code"/>
      </w:pPr>
      <w:r>
        <w:t>if dwInVersion ≠ 1 then</w:t>
      </w:r>
    </w:p>
    <w:p w:rsidR="00DB129D" w:rsidRDefault="00B1609F">
      <w:pPr>
        <w:pStyle w:val="Code"/>
      </w:pPr>
      <w:r>
        <w:t xml:space="preserve">  return ERROR_DS_DRA_INVALID_PARAMETER</w:t>
      </w:r>
    </w:p>
    <w:p w:rsidR="00DB129D" w:rsidRDefault="00B1609F">
      <w:pPr>
        <w:pStyle w:val="Code"/>
      </w:pPr>
      <w:r>
        <w:t>endif</w:t>
      </w:r>
    </w:p>
    <w:p w:rsidR="00DB129D" w:rsidRDefault="00B1609F">
      <w:pPr>
        <w:pStyle w:val="Code"/>
      </w:pPr>
      <w:r>
        <w:t>msgIn := pmsgIn^.V1</w:t>
      </w:r>
    </w:p>
    <w:p w:rsidR="00DB129D" w:rsidRDefault="00DB129D">
      <w:pPr>
        <w:pStyle w:val="Code"/>
      </w:pPr>
    </w:p>
    <w:p w:rsidR="00DB129D" w:rsidRDefault="00B1609F">
      <w:pPr>
        <w:pStyle w:val="Code"/>
      </w:pPr>
      <w:r>
        <w:t>if GetKeyLength(hDrs) &lt; 128 then</w:t>
      </w:r>
    </w:p>
    <w:p w:rsidR="00DB129D" w:rsidRDefault="00B1609F">
      <w:pPr>
        <w:pStyle w:val="Code"/>
      </w:pPr>
      <w:r>
        <w:t xml:space="preserve">    return ERROR_DS_STRONG_AUTH_REQUIRED</w:t>
      </w:r>
    </w:p>
    <w:p w:rsidR="00DB129D" w:rsidRDefault="00B1609F">
      <w:pPr>
        <w:pStyle w:val="Code"/>
      </w:pPr>
      <w:r>
        <w:t>endif</w:t>
      </w:r>
    </w:p>
    <w:p w:rsidR="00DB129D" w:rsidRDefault="00DB129D">
      <w:pPr>
        <w:pStyle w:val="Code"/>
      </w:pPr>
    </w:p>
    <w:p w:rsidR="00DB129D" w:rsidRDefault="00B1609F">
      <w:pPr>
        <w:pStyle w:val="Code"/>
      </w:pPr>
      <w:r>
        <w:t>if not AccessCheckCAR(DefaultNC(), DS-Clone-Domain-Controller) then</w:t>
      </w:r>
    </w:p>
    <w:p w:rsidR="00DB129D" w:rsidRDefault="00B1609F">
      <w:pPr>
        <w:pStyle w:val="Code"/>
      </w:pPr>
      <w:r>
        <w:t xml:space="preserve">  return ERROR_DS_DRA_ACCESS_DENIED</w:t>
      </w:r>
    </w:p>
    <w:p w:rsidR="00DB129D" w:rsidRDefault="00B1609F">
      <w:pPr>
        <w:pStyle w:val="Code"/>
      </w:pPr>
      <w:r>
        <w:t>endi</w:t>
      </w:r>
      <w:r>
        <w:t>f</w:t>
      </w:r>
    </w:p>
    <w:p w:rsidR="00DB129D" w:rsidRDefault="00DB129D">
      <w:pPr>
        <w:pStyle w:val="Code"/>
      </w:pPr>
    </w:p>
    <w:p w:rsidR="00DB129D" w:rsidRDefault="00B1609F">
      <w:pPr>
        <w:pStyle w:val="Code"/>
      </w:pPr>
      <w:r>
        <w:t>/* Check that the caller (the "source" DC) is actually a DC by</w:t>
      </w:r>
    </w:p>
    <w:p w:rsidR="00DB129D" w:rsidRDefault="00B1609F">
      <w:pPr>
        <w:pStyle w:val="Code"/>
      </w:pPr>
      <w:r>
        <w:t xml:space="preserve"> * checking Enterprise Domain Controllers or Enterprise Read-Only Domain </w:t>
      </w:r>
    </w:p>
    <w:p w:rsidR="00DB129D" w:rsidRDefault="00B1609F">
      <w:pPr>
        <w:pStyle w:val="Code"/>
      </w:pPr>
      <w:r>
        <w:t xml:space="preserve"> * Controllers SID in its token. */</w:t>
      </w:r>
    </w:p>
    <w:p w:rsidR="00DB129D" w:rsidRDefault="00B1609F">
      <w:pPr>
        <w:pStyle w:val="Code"/>
      </w:pPr>
      <w:r>
        <w:t>clientCreds := GetCallerAuthorizationInfo()</w:t>
      </w:r>
    </w:p>
    <w:p w:rsidR="00DB129D" w:rsidRDefault="00B1609F">
      <w:pPr>
        <w:pStyle w:val="Code"/>
      </w:pPr>
      <w:r>
        <w:t>if not CheckGroupMembership(clientCr</w:t>
      </w:r>
      <w:r>
        <w:t>eds, SidFromStringSid("S-1-5-9")) then</w:t>
      </w:r>
    </w:p>
    <w:p w:rsidR="00DB129D" w:rsidRDefault="00B1609F">
      <w:pPr>
        <w:pStyle w:val="Code"/>
      </w:pPr>
      <w:r>
        <w:t xml:space="preserve">    if not CheckGroupMembership(clientCreds, SidFromStringSid("S-1-5-498"))</w:t>
      </w:r>
    </w:p>
    <w:p w:rsidR="00DB129D" w:rsidRDefault="00B1609F">
      <w:pPr>
        <w:pStyle w:val="Code"/>
      </w:pPr>
      <w:r>
        <w:t xml:space="preserve">      then</w:t>
      </w:r>
    </w:p>
    <w:p w:rsidR="00DB129D" w:rsidRDefault="00B1609F">
      <w:pPr>
        <w:pStyle w:val="Code"/>
      </w:pPr>
      <w:r>
        <w:t xml:space="preserve">        return ERROR_DS_DRA_ACCESS_DENIED</w:t>
      </w:r>
    </w:p>
    <w:p w:rsidR="00DB129D" w:rsidRDefault="00B1609F">
      <w:pPr>
        <w:pStyle w:val="Code"/>
      </w:pPr>
      <w:r>
        <w:t xml:space="preserve">    else</w:t>
      </w:r>
    </w:p>
    <w:p w:rsidR="00DB129D" w:rsidRDefault="00B1609F">
      <w:pPr>
        <w:pStyle w:val="Code"/>
      </w:pPr>
      <w:r>
        <w:t xml:space="preserve">        isRodc := true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The DC must own the PDC role */</w:t>
      </w:r>
    </w:p>
    <w:p w:rsidR="00DB129D" w:rsidRDefault="00B1609F">
      <w:pPr>
        <w:pStyle w:val="Code"/>
      </w:pPr>
      <w:r>
        <w:t xml:space="preserve">if </w:t>
      </w:r>
      <w:r>
        <w:t>GetFSMORoleOwner(FSMO_PDC) ≠ DSAObj() then</w:t>
      </w:r>
    </w:p>
    <w:p w:rsidR="00DB129D" w:rsidRDefault="00B1609F">
      <w:pPr>
        <w:pStyle w:val="Code"/>
      </w:pPr>
      <w:r>
        <w:t xml:space="preserve">  return ERROR_INVALID_DOMAIN_ROLE</w:t>
      </w:r>
    </w:p>
    <w:p w:rsidR="00DB129D" w:rsidRDefault="00B1609F">
      <w:pPr>
        <w:pStyle w:val="Code"/>
      </w:pPr>
      <w:r>
        <w:t>endif</w:t>
      </w:r>
    </w:p>
    <w:p w:rsidR="00DB129D" w:rsidRDefault="00DB129D">
      <w:pPr>
        <w:pStyle w:val="Code"/>
      </w:pPr>
    </w:p>
    <w:p w:rsidR="00DB129D" w:rsidRDefault="00B1609F">
      <w:pPr>
        <w:pStyle w:val="Code"/>
      </w:pPr>
      <w:r>
        <w:t>callerSid := GetPrincipalSid(clientCreds)</w:t>
      </w:r>
    </w:p>
    <w:p w:rsidR="00DB129D" w:rsidRDefault="00DB129D">
      <w:pPr>
        <w:pStyle w:val="Code"/>
      </w:pPr>
    </w:p>
    <w:p w:rsidR="00DB129D" w:rsidRDefault="00B1609F">
      <w:pPr>
        <w:pStyle w:val="Code"/>
      </w:pPr>
      <w:r>
        <w:t>/* get the original DC computer object */</w:t>
      </w:r>
    </w:p>
    <w:p w:rsidR="00DB129D" w:rsidRDefault="00B1609F">
      <w:pPr>
        <w:pStyle w:val="Code"/>
      </w:pPr>
      <w:r>
        <w:t>computerObj := select one obj from all where</w:t>
      </w:r>
    </w:p>
    <w:p w:rsidR="00DB129D" w:rsidRDefault="00B1609F">
      <w:pPr>
        <w:pStyle w:val="Code"/>
      </w:pPr>
      <w:r>
        <w:t xml:space="preserve">             (obj!objectSid = callerSid)</w:t>
      </w:r>
    </w:p>
    <w:p w:rsidR="00DB129D" w:rsidRDefault="00DB129D">
      <w:pPr>
        <w:pStyle w:val="Code"/>
      </w:pPr>
    </w:p>
    <w:p w:rsidR="00DB129D" w:rsidRDefault="00B1609F">
      <w:pPr>
        <w:pStyle w:val="Code"/>
      </w:pPr>
      <w:r>
        <w:t>tlInfo.OriginalDC.Name := computerObj!sAMAccountName.Remove('$')</w:t>
      </w:r>
    </w:p>
    <w:p w:rsidR="00DB129D" w:rsidRDefault="00DB129D">
      <w:pPr>
        <w:pStyle w:val="Code"/>
      </w:pPr>
    </w:p>
    <w:p w:rsidR="00DB129D" w:rsidRDefault="00B1609F">
      <w:pPr>
        <w:pStyle w:val="Code"/>
      </w:pPr>
      <w:r>
        <w:t>/* generate cloned DC name if not specified */</w:t>
      </w:r>
    </w:p>
    <w:p w:rsidR="00DB129D" w:rsidRDefault="00B1609F">
      <w:pPr>
        <w:pStyle w:val="Code"/>
      </w:pPr>
      <w:r>
        <w:t>if (msgIn.pwszCloneDCName = null)</w:t>
      </w:r>
    </w:p>
    <w:p w:rsidR="00DB129D" w:rsidRDefault="00B1609F">
      <w:pPr>
        <w:pStyle w:val="Code"/>
      </w:pPr>
      <w:r>
        <w:t xml:space="preserve">    found : boolean </w:t>
      </w:r>
    </w:p>
    <w:p w:rsidR="00DB129D" w:rsidRDefault="00B1609F">
      <w:pPr>
        <w:pStyle w:val="Code"/>
      </w:pPr>
      <w:r>
        <w:lastRenderedPageBreak/>
        <w:t xml:space="preserve">    newDCName : string</w:t>
      </w:r>
    </w:p>
    <w:p w:rsidR="00DB129D" w:rsidRDefault="00DB129D">
      <w:pPr>
        <w:pStyle w:val="Code"/>
      </w:pPr>
    </w:p>
    <w:p w:rsidR="00DB129D" w:rsidRDefault="00B1609F">
      <w:pPr>
        <w:pStyle w:val="Code"/>
      </w:pPr>
      <w:r>
        <w:t xml:space="preserve">    /* Generate new name by appendling '–CL' and 4 digits to th</w:t>
      </w:r>
      <w:r>
        <w:t>e original</w:t>
      </w:r>
    </w:p>
    <w:p w:rsidR="00DB129D" w:rsidRDefault="00B1609F">
      <w:pPr>
        <w:pStyle w:val="Code"/>
      </w:pPr>
      <w:r>
        <w:t xml:space="preserve">     * DC name */</w:t>
      </w:r>
    </w:p>
    <w:p w:rsidR="00DB129D" w:rsidRDefault="00B1609F">
      <w:pPr>
        <w:pStyle w:val="Code"/>
      </w:pPr>
      <w:r>
        <w:t xml:space="preserve">    found := false</w:t>
      </w:r>
    </w:p>
    <w:p w:rsidR="00DB129D" w:rsidRDefault="00B1609F">
      <w:pPr>
        <w:pStyle w:val="Code"/>
      </w:pPr>
      <w:r>
        <w:t xml:space="preserve">    For suffix = 0000 to 9999 do</w:t>
      </w:r>
    </w:p>
    <w:p w:rsidR="00DB129D" w:rsidRDefault="00B1609F">
      <w:pPr>
        <w:pStyle w:val="Code"/>
      </w:pPr>
      <w:r>
        <w:t xml:space="preserve">       newDCName := tlInfo.OriginalDC.Name[0 .. 8] + '-CL' + suffix </w:t>
      </w:r>
    </w:p>
    <w:p w:rsidR="00DB129D" w:rsidRDefault="00DB129D">
      <w:pPr>
        <w:pStyle w:val="Code"/>
      </w:pPr>
    </w:p>
    <w:p w:rsidR="00DB129D" w:rsidRDefault="00B1609F">
      <w:pPr>
        <w:pStyle w:val="Code"/>
      </w:pPr>
      <w:r>
        <w:t xml:space="preserve">       if not exists(</w:t>
      </w:r>
    </w:p>
    <w:p w:rsidR="00DB129D" w:rsidRDefault="00B1609F">
      <w:pPr>
        <w:pStyle w:val="Code"/>
      </w:pPr>
      <w:r>
        <w:t xml:space="preserve">           select o from all where o!sAMAccountName = (newDCName + '$')</w:t>
      </w:r>
    </w:p>
    <w:p w:rsidR="00DB129D" w:rsidRDefault="00B1609F">
      <w:pPr>
        <w:pStyle w:val="Code"/>
      </w:pPr>
      <w:r>
        <w:t xml:space="preserve">       ) then</w:t>
      </w:r>
    </w:p>
    <w:p w:rsidR="00DB129D" w:rsidRDefault="00B1609F">
      <w:pPr>
        <w:pStyle w:val="Code"/>
      </w:pPr>
      <w:r>
        <w:t xml:space="preserve">           found := true</w:t>
      </w:r>
    </w:p>
    <w:p w:rsidR="00DB129D" w:rsidRDefault="00B1609F">
      <w:pPr>
        <w:pStyle w:val="Code"/>
      </w:pPr>
      <w:r>
        <w:t xml:space="preserve">           break</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if not found then </w:t>
      </w:r>
    </w:p>
    <w:p w:rsidR="00DB129D" w:rsidRDefault="00B1609F">
      <w:pPr>
        <w:pStyle w:val="Code"/>
      </w:pPr>
      <w:r>
        <w:t xml:space="preserve">        return ERROR_DS_UNWILLING_TO_PERFORM</w:t>
      </w:r>
    </w:p>
    <w:p w:rsidR="00DB129D" w:rsidRDefault="00B1609F">
      <w:pPr>
        <w:pStyle w:val="Code"/>
      </w:pPr>
      <w:r>
        <w:t xml:space="preserve">    endif</w:t>
      </w:r>
    </w:p>
    <w:p w:rsidR="00DB129D" w:rsidRDefault="00B1609F">
      <w:pPr>
        <w:pStyle w:val="Code"/>
      </w:pPr>
      <w:r>
        <w:t xml:space="preserve">    tlInfo.newDC.Name := newDCName</w:t>
      </w:r>
    </w:p>
    <w:p w:rsidR="00DB129D" w:rsidRDefault="00B1609F">
      <w:pPr>
        <w:pStyle w:val="Code"/>
      </w:pPr>
      <w:r>
        <w:t>else</w:t>
      </w:r>
    </w:p>
    <w:p w:rsidR="00DB129D" w:rsidRDefault="00B1609F">
      <w:pPr>
        <w:pStyle w:val="Code"/>
      </w:pPr>
      <w:r>
        <w:t xml:space="preserve">    tlInfo.newDC.Name := msgIn.pwszCloneDCName</w:t>
      </w:r>
    </w:p>
    <w:p w:rsidR="00DB129D" w:rsidRDefault="00B1609F">
      <w:pPr>
        <w:pStyle w:val="Code"/>
      </w:pPr>
      <w:r>
        <w:t>endIf</w:t>
      </w:r>
    </w:p>
    <w:p w:rsidR="00DB129D" w:rsidRDefault="00DB129D">
      <w:pPr>
        <w:pStyle w:val="Code"/>
      </w:pPr>
    </w:p>
    <w:p w:rsidR="00DB129D" w:rsidRDefault="00B1609F">
      <w:pPr>
        <w:pStyle w:val="Code"/>
      </w:pPr>
      <w:r>
        <w:t>tlI</w:t>
      </w:r>
      <w:r>
        <w:t>nfo.OriginalDC.Sid := computerObj!objectSid</w:t>
      </w:r>
    </w:p>
    <w:p w:rsidR="00DB129D" w:rsidRDefault="00B1609F">
      <w:pPr>
        <w:pStyle w:val="Code"/>
      </w:pPr>
      <w:r>
        <w:t>tlInfo.OriginalDC.dnsHostName := computerObj!dNSHostName</w:t>
      </w:r>
    </w:p>
    <w:p w:rsidR="00DB129D" w:rsidRDefault="00DB129D">
      <w:pPr>
        <w:pStyle w:val="Code"/>
      </w:pPr>
    </w:p>
    <w:p w:rsidR="00DB129D" w:rsidRDefault="00B1609F">
      <w:pPr>
        <w:pStyle w:val="Code"/>
      </w:pPr>
      <w:r>
        <w:t>if isRodc then</w:t>
      </w:r>
    </w:p>
    <w:p w:rsidR="00DB129D" w:rsidRDefault="00B1609F">
      <w:pPr>
        <w:pStyle w:val="Code"/>
      </w:pPr>
      <w:r>
        <w:t xml:space="preserve">    newKrbTgtAcct : DSName</w:t>
      </w:r>
    </w:p>
    <w:p w:rsidR="00DB129D" w:rsidRDefault="00B1609F">
      <w:pPr>
        <w:pStyle w:val="Code"/>
      </w:pPr>
      <w:r>
        <w:t xml:space="preserve">    newKrbTgtAcct := GenerateNewKrbTgtAcct()</w:t>
      </w:r>
    </w:p>
    <w:p w:rsidR="00DB129D" w:rsidRDefault="00B1609F">
      <w:pPr>
        <w:pStyle w:val="Code"/>
      </w:pPr>
      <w:r>
        <w:t xml:space="preserve">    tlInfo.objMap[computerObj!msDS-KrbTgtLink] := newKrbTgtAcct</w:t>
      </w:r>
    </w:p>
    <w:p w:rsidR="00DB129D" w:rsidRDefault="00B1609F">
      <w:pPr>
        <w:pStyle w:val="Code"/>
      </w:pPr>
      <w:r>
        <w:t>end</w:t>
      </w:r>
      <w:r>
        <w:t>if</w:t>
      </w:r>
    </w:p>
    <w:p w:rsidR="00DB129D" w:rsidRDefault="00DB129D">
      <w:pPr>
        <w:pStyle w:val="Code"/>
      </w:pPr>
    </w:p>
    <w:p w:rsidR="00DB129D" w:rsidRDefault="00B1609F">
      <w:pPr>
        <w:pStyle w:val="Code"/>
      </w:pPr>
      <w:r>
        <w:t>/* Duplicate original DC computer object */</w:t>
      </w:r>
    </w:p>
    <w:p w:rsidR="00DB129D" w:rsidRDefault="00B1609F">
      <w:pPr>
        <w:pStyle w:val="Code"/>
      </w:pPr>
      <w:r>
        <w:t>newDCComputerObj := DuplicateObject(computerObj, computerObj!parent,</w:t>
      </w:r>
    </w:p>
    <w:p w:rsidR="00DB129D" w:rsidRDefault="00B1609F">
      <w:pPr>
        <w:pStyle w:val="Code"/>
      </w:pPr>
      <w:r>
        <w:t xml:space="preserve">                        "cn=" + tlInfo.newDC.Name, tlInfo)</w:t>
      </w:r>
    </w:p>
    <w:p w:rsidR="00DB129D" w:rsidRDefault="00B1609F">
      <w:pPr>
        <w:pStyle w:val="Code"/>
      </w:pPr>
      <w:r>
        <w:t>tlInfo.objMap[compuerObj!distinguishedName] :=</w:t>
      </w:r>
    </w:p>
    <w:p w:rsidR="00DB129D" w:rsidRDefault="00B1609F">
      <w:pPr>
        <w:pStyle w:val="Code"/>
      </w:pPr>
      <w:r>
        <w:t xml:space="preserve">  newDCComputerObj!distinguishedN</w:t>
      </w:r>
      <w:r>
        <w:t>ame</w:t>
      </w:r>
    </w:p>
    <w:p w:rsidR="00DB129D" w:rsidRDefault="00B1609F">
      <w:pPr>
        <w:pStyle w:val="Code"/>
      </w:pPr>
      <w:r>
        <w:t>tlInfo.NewDC.Sid := newDCComputerObj!objectSid</w:t>
      </w:r>
    </w:p>
    <w:p w:rsidR="00DB129D" w:rsidRDefault="00B1609F">
      <w:pPr>
        <w:pStyle w:val="Code"/>
      </w:pPr>
      <w:r>
        <w:t>tlInfo.NewDC.dnsHostName := newDCComputerObj!dNSHostName</w:t>
      </w:r>
    </w:p>
    <w:p w:rsidR="00DB129D" w:rsidRDefault="00DB129D">
      <w:pPr>
        <w:pStyle w:val="Code"/>
      </w:pPr>
    </w:p>
    <w:p w:rsidR="00DB129D" w:rsidRDefault="00B1609F">
      <w:pPr>
        <w:pStyle w:val="Code"/>
      </w:pPr>
      <w:r>
        <w:t>/* Get the original DC server object */</w:t>
      </w:r>
    </w:p>
    <w:p w:rsidR="00DB129D" w:rsidRDefault="00B1609F">
      <w:pPr>
        <w:pStyle w:val="Code"/>
      </w:pPr>
      <w:r>
        <w:t>originalDCSrvObj := select one v from ConfigNC()</w:t>
      </w:r>
    </w:p>
    <w:p w:rsidR="00DB129D" w:rsidRDefault="00B1609F">
      <w:pPr>
        <w:pStyle w:val="Code"/>
      </w:pPr>
      <w:r>
        <w:t xml:space="preserve">  where v.dn in computerObj!serverReferenceBL</w:t>
      </w:r>
    </w:p>
    <w:p w:rsidR="00DB129D" w:rsidRDefault="00B1609F">
      <w:pPr>
        <w:pStyle w:val="Code"/>
      </w:pPr>
      <w:r>
        <w:t>originalDCServersObj := originalDCSrvObj!parent</w:t>
      </w:r>
    </w:p>
    <w:p w:rsidR="00DB129D" w:rsidRDefault="00B1609F">
      <w:pPr>
        <w:pStyle w:val="Code"/>
      </w:pPr>
      <w:r>
        <w:t>originalDCSiteObj := originalDCSrvObj!parent</w:t>
      </w:r>
    </w:p>
    <w:p w:rsidR="00DB129D" w:rsidRDefault="00DB129D">
      <w:pPr>
        <w:pStyle w:val="Code"/>
      </w:pPr>
    </w:p>
    <w:p w:rsidR="00DB129D" w:rsidRDefault="00B1609F">
      <w:pPr>
        <w:pStyle w:val="Code"/>
      </w:pPr>
      <w:r>
        <w:t>/* use the specified site for the new DC.</w:t>
      </w:r>
    </w:p>
    <w:p w:rsidR="00DB129D" w:rsidRDefault="00B1609F">
      <w:pPr>
        <w:pStyle w:val="Code"/>
      </w:pPr>
      <w:r>
        <w:t xml:space="preserve"> * use the original DC site if the site is not specified */</w:t>
      </w:r>
    </w:p>
    <w:p w:rsidR="00DB129D" w:rsidRDefault="00B1609F">
      <w:pPr>
        <w:pStyle w:val="Code"/>
      </w:pPr>
      <w:r>
        <w:t>if (msgIn.pwszSite ≠ null) then</w:t>
      </w:r>
    </w:p>
    <w:p w:rsidR="00DB129D" w:rsidRDefault="00B1609F">
      <w:pPr>
        <w:pStyle w:val="Code"/>
      </w:pPr>
      <w:r>
        <w:t xml:space="preserve">    siteContainer: DSName </w:t>
      </w:r>
    </w:p>
    <w:p w:rsidR="00DB129D" w:rsidRDefault="00B1609F">
      <w:pPr>
        <w:pStyle w:val="Code"/>
      </w:pPr>
      <w:r>
        <w:t xml:space="preserve"> </w:t>
      </w:r>
      <w:r>
        <w:t xml:space="preserve">   siteContainer := DescendantObject(ConfigNC(), "CN=Sites,")</w:t>
      </w:r>
    </w:p>
    <w:p w:rsidR="00DB129D" w:rsidRDefault="00B1609F">
      <w:pPr>
        <w:pStyle w:val="Code"/>
      </w:pPr>
      <w:r>
        <w:t xml:space="preserve">    newDCSiteObj := select one v from siteContainer!children</w:t>
      </w:r>
    </w:p>
    <w:p w:rsidR="00DB129D" w:rsidRDefault="00B1609F">
      <w:pPr>
        <w:pStyle w:val="Code"/>
      </w:pPr>
      <w:r>
        <w:t xml:space="preserve">        where v!name = msgIn.pwszSite</w:t>
      </w:r>
    </w:p>
    <w:p w:rsidR="00DB129D" w:rsidRDefault="00B1609F">
      <w:pPr>
        <w:pStyle w:val="Code"/>
      </w:pPr>
      <w:r>
        <w:t xml:space="preserve">    if newDCSiteObj = null</w:t>
      </w:r>
    </w:p>
    <w:p w:rsidR="00DB129D" w:rsidRDefault="00B1609F">
      <w:pPr>
        <w:pStyle w:val="Code"/>
      </w:pPr>
      <w:r>
        <w:t xml:space="preserve">        return ERROR_NO_SUCH_SITE</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newDCSiteObj :=</w:t>
      </w:r>
      <w:r>
        <w:t xml:space="preserve"> originalDCSiteObj</w:t>
      </w:r>
    </w:p>
    <w:p w:rsidR="00DB129D" w:rsidRDefault="00B1609F">
      <w:pPr>
        <w:pStyle w:val="Code"/>
      </w:pPr>
      <w:r>
        <w:t>endIf</w:t>
      </w:r>
    </w:p>
    <w:p w:rsidR="00DB129D" w:rsidRDefault="00B1609F">
      <w:pPr>
        <w:pStyle w:val="Code"/>
      </w:pPr>
      <w:r>
        <w:t>newDCServersObj := DescendantObject(newDCSiteObj, "CN=Servers")</w:t>
      </w:r>
    </w:p>
    <w:p w:rsidR="00DB129D" w:rsidRDefault="00DB129D">
      <w:pPr>
        <w:pStyle w:val="Code"/>
      </w:pPr>
    </w:p>
    <w:p w:rsidR="00DB129D" w:rsidRDefault="00B1609F">
      <w:pPr>
        <w:pStyle w:val="Code"/>
      </w:pPr>
      <w:r>
        <w:t xml:space="preserve">/* Duplicate the original DC servers object if the servers object is not </w:t>
      </w:r>
    </w:p>
    <w:p w:rsidR="00DB129D" w:rsidRDefault="00B1609F">
      <w:pPr>
        <w:pStyle w:val="Code"/>
      </w:pPr>
      <w:r>
        <w:t xml:space="preserve"> * present in the new DC site */</w:t>
      </w:r>
    </w:p>
    <w:p w:rsidR="00DB129D" w:rsidRDefault="00B1609F">
      <w:pPr>
        <w:pStyle w:val="Code"/>
      </w:pPr>
      <w:r>
        <w:t>if not exists newDCServersObj then</w:t>
      </w:r>
    </w:p>
    <w:p w:rsidR="00DB129D" w:rsidRDefault="00B1609F">
      <w:pPr>
        <w:pStyle w:val="Code"/>
      </w:pPr>
      <w:r>
        <w:t xml:space="preserve">    newDCServersObj := DuplicateObject(originalDCServersObj, </w:t>
      </w:r>
    </w:p>
    <w:p w:rsidR="00DB129D" w:rsidRDefault="00B1609F">
      <w:pPr>
        <w:pStyle w:val="Code"/>
      </w:pPr>
      <w:r>
        <w:t xml:space="preserve">               newDCSiteObj, "CN=Servers", tlInfo)</w:t>
      </w:r>
    </w:p>
    <w:p w:rsidR="00DB129D" w:rsidRDefault="00B1609F">
      <w:pPr>
        <w:pStyle w:val="Code"/>
      </w:pPr>
      <w:r>
        <w:t>endIf</w:t>
      </w:r>
    </w:p>
    <w:p w:rsidR="00DB129D" w:rsidRDefault="00B1609F">
      <w:pPr>
        <w:pStyle w:val="Code"/>
      </w:pPr>
      <w:r>
        <w:t>tlInfo.objMap[originalDCServersObj!distinguishedName] :=</w:t>
      </w:r>
    </w:p>
    <w:p w:rsidR="00DB129D" w:rsidRDefault="00B1609F">
      <w:pPr>
        <w:pStyle w:val="Code"/>
      </w:pPr>
      <w:r>
        <w:t xml:space="preserve">    newDCServersObj!distinguishedName</w:t>
      </w:r>
    </w:p>
    <w:p w:rsidR="00DB129D" w:rsidRDefault="00DB129D">
      <w:pPr>
        <w:pStyle w:val="Code"/>
      </w:pPr>
    </w:p>
    <w:p w:rsidR="00DB129D" w:rsidRDefault="00B1609F">
      <w:pPr>
        <w:pStyle w:val="Code"/>
      </w:pPr>
      <w:r>
        <w:t>/* Duplicate the server object */</w:t>
      </w:r>
    </w:p>
    <w:p w:rsidR="00DB129D" w:rsidRDefault="00B1609F">
      <w:pPr>
        <w:pStyle w:val="Code"/>
      </w:pPr>
      <w:r>
        <w:t>newDCServerObj := DescendantObject(newDCServersObj,</w:t>
      </w:r>
    </w:p>
    <w:p w:rsidR="00DB129D" w:rsidRDefault="00B1609F">
      <w:pPr>
        <w:pStyle w:val="Code"/>
      </w:pPr>
      <w:r>
        <w:t xml:space="preserve">    "CN=" + tlInfo.newDC.Name)</w:t>
      </w:r>
    </w:p>
    <w:p w:rsidR="00DB129D" w:rsidRDefault="00DB129D">
      <w:pPr>
        <w:pStyle w:val="Code"/>
      </w:pPr>
    </w:p>
    <w:p w:rsidR="00DB129D" w:rsidRDefault="00B1609F">
      <w:pPr>
        <w:pStyle w:val="Code"/>
      </w:pPr>
      <w:r>
        <w:t>if not exists newDCServerObj then</w:t>
      </w:r>
    </w:p>
    <w:p w:rsidR="00DB129D" w:rsidRDefault="00B1609F">
      <w:pPr>
        <w:pStyle w:val="Code"/>
      </w:pPr>
      <w:r>
        <w:t xml:space="preserve">    newDCServerObj := DuplicateObject(originalDCSrvObj, newDCServersObj,</w:t>
      </w:r>
    </w:p>
    <w:p w:rsidR="00DB129D" w:rsidRDefault="00B1609F">
      <w:pPr>
        <w:pStyle w:val="Code"/>
      </w:pPr>
      <w:r>
        <w:t xml:space="preserve">            "CN=" + tlInfo.newDC.Name, tlInfo)</w:t>
      </w:r>
    </w:p>
    <w:p w:rsidR="00DB129D" w:rsidRDefault="00B1609F">
      <w:pPr>
        <w:pStyle w:val="Code"/>
      </w:pPr>
      <w:r>
        <w:t>endIf</w:t>
      </w:r>
    </w:p>
    <w:p w:rsidR="00DB129D" w:rsidRDefault="00B1609F">
      <w:pPr>
        <w:pStyle w:val="Code"/>
      </w:pPr>
      <w:r>
        <w:t>tlInfo.objMa</w:t>
      </w:r>
      <w:r>
        <w:t>p[originalDCSrvObj!distinguishedName] :=</w:t>
      </w:r>
    </w:p>
    <w:p w:rsidR="00DB129D" w:rsidRDefault="00B1609F">
      <w:pPr>
        <w:pStyle w:val="Code"/>
      </w:pPr>
      <w:r>
        <w:t xml:space="preserve">    newDCServerObj!distinguishedName</w:t>
      </w:r>
    </w:p>
    <w:p w:rsidR="00DB129D" w:rsidRDefault="00DB129D">
      <w:pPr>
        <w:pStyle w:val="Code"/>
      </w:pPr>
    </w:p>
    <w:p w:rsidR="00DB129D" w:rsidRDefault="00B1609F">
      <w:pPr>
        <w:pStyle w:val="Code"/>
      </w:pPr>
      <w:r>
        <w:t>/* Duplicate the NTDS settings object */</w:t>
      </w:r>
    </w:p>
    <w:p w:rsidR="00DB129D" w:rsidRDefault="00B1609F">
      <w:pPr>
        <w:pStyle w:val="Code"/>
      </w:pPr>
      <w:r>
        <w:t>originalDSAObj := DescendantObject(originalDCSrvObj,</w:t>
      </w:r>
    </w:p>
    <w:p w:rsidR="00DB129D" w:rsidRDefault="00B1609F">
      <w:pPr>
        <w:pStyle w:val="Code"/>
      </w:pPr>
      <w:r>
        <w:t xml:space="preserve">    "CN=NTDS Settings")</w:t>
      </w:r>
    </w:p>
    <w:p w:rsidR="00DB129D" w:rsidRDefault="00B1609F">
      <w:pPr>
        <w:pStyle w:val="Code"/>
      </w:pPr>
      <w:r>
        <w:t>newDSAObj := DuplicateObject(originalDSAObj, newDCServerObj</w:t>
      </w:r>
      <w:r>
        <w:t>,</w:t>
      </w:r>
    </w:p>
    <w:p w:rsidR="00DB129D" w:rsidRDefault="00B1609F">
      <w:pPr>
        <w:pStyle w:val="Code"/>
      </w:pPr>
      <w:r>
        <w:t xml:space="preserve">    "CN=NTDS Settings", tlInfo)</w:t>
      </w:r>
    </w:p>
    <w:p w:rsidR="00DB129D" w:rsidRDefault="00B1609F">
      <w:pPr>
        <w:pStyle w:val="Code"/>
      </w:pPr>
      <w:r>
        <w:t>tlInfo.objMap[originalDSAObj!distinguishedName] :=</w:t>
      </w:r>
    </w:p>
    <w:p w:rsidR="00DB129D" w:rsidRDefault="00B1609F">
      <w:pPr>
        <w:pStyle w:val="Code"/>
      </w:pPr>
      <w:r>
        <w:t xml:space="preserve">    newDSAObj!distinguishedName</w:t>
      </w:r>
    </w:p>
    <w:p w:rsidR="00DB129D" w:rsidRDefault="00DB129D">
      <w:pPr>
        <w:pStyle w:val="Code"/>
      </w:pPr>
    </w:p>
    <w:p w:rsidR="00DB129D" w:rsidRDefault="00B1609F">
      <w:pPr>
        <w:pStyle w:val="Code"/>
      </w:pPr>
      <w:r>
        <w:t>if isRodc then</w:t>
      </w:r>
    </w:p>
    <w:p w:rsidR="00DB129D" w:rsidRDefault="00B1609F">
      <w:pPr>
        <w:pStyle w:val="Code"/>
      </w:pPr>
      <w:r>
        <w:t xml:space="preserve">    newConnObj: DSName</w:t>
      </w:r>
    </w:p>
    <w:p w:rsidR="00DB129D" w:rsidRDefault="00B1609F">
      <w:pPr>
        <w:pStyle w:val="Code"/>
      </w:pPr>
      <w:r>
        <w:t xml:space="preserve">    topologyObj: DSName</w:t>
      </w:r>
    </w:p>
    <w:p w:rsidR="00DB129D" w:rsidRDefault="00B1609F">
      <w:pPr>
        <w:pStyle w:val="Code"/>
      </w:pPr>
      <w:r>
        <w:t xml:space="preserve">    originalDFSRObj: DSName</w:t>
      </w:r>
    </w:p>
    <w:p w:rsidR="00DB129D" w:rsidRDefault="00B1609F">
      <w:pPr>
        <w:pStyle w:val="Code"/>
      </w:pPr>
      <w:r>
        <w:t xml:space="preserve">    newDFSRObj: DSName</w:t>
      </w:r>
    </w:p>
    <w:p w:rsidR="00DB129D" w:rsidRDefault="00B1609F">
      <w:pPr>
        <w:pStyle w:val="Code"/>
      </w:pPr>
      <w:r>
        <w:t xml:space="preserve">    frsSysvolObj: DSName</w:t>
      </w:r>
    </w:p>
    <w:p w:rsidR="00DB129D" w:rsidRDefault="00B1609F">
      <w:pPr>
        <w:pStyle w:val="Code"/>
      </w:pPr>
      <w:r>
        <w:t xml:space="preserve">    originalFRSObj: DSName</w:t>
      </w:r>
    </w:p>
    <w:p w:rsidR="00DB129D" w:rsidRDefault="00B1609F">
      <w:pPr>
        <w:pStyle w:val="Code"/>
      </w:pPr>
      <w:r>
        <w:t xml:space="preserve">    newfrsObj : DSName</w:t>
      </w:r>
    </w:p>
    <w:p w:rsidR="00DB129D" w:rsidRDefault="00DB129D">
      <w:pPr>
        <w:pStyle w:val="Code"/>
      </w:pPr>
    </w:p>
    <w:p w:rsidR="00DB129D" w:rsidRDefault="00B1609F">
      <w:pPr>
        <w:pStyle w:val="Code"/>
      </w:pPr>
      <w:r>
        <w:t xml:space="preserve">    foreach obj in originalDSAObj!children where</w:t>
      </w:r>
    </w:p>
    <w:p w:rsidR="00DB129D" w:rsidRDefault="00B1609F">
      <w:pPr>
        <w:pStyle w:val="Code"/>
      </w:pPr>
      <w:r>
        <w:t xml:space="preserve">      obj!objectClass = "ntdsConnection"</w:t>
      </w:r>
    </w:p>
    <w:p w:rsidR="00DB129D" w:rsidRDefault="00B1609F">
      <w:pPr>
        <w:pStyle w:val="Code"/>
      </w:pPr>
      <w:r>
        <w:t xml:space="preserve">        newConnObj := DuplicateObject(obj, newDSAObj,</w:t>
      </w:r>
    </w:p>
    <w:p w:rsidR="00DB129D" w:rsidRDefault="00B1609F">
      <w:pPr>
        <w:pStyle w:val="Code"/>
      </w:pPr>
      <w:r>
        <w:t xml:space="preserve">            "CN=" + tlInfo.newDC.Name, tlInfo)</w:t>
      </w:r>
    </w:p>
    <w:p w:rsidR="00DB129D" w:rsidRDefault="00B1609F">
      <w:pPr>
        <w:pStyle w:val="Code"/>
      </w:pPr>
      <w:r>
        <w:t xml:space="preserve">        objMap[obj!distinguishedName] := newConnObj!distinguishedName</w:t>
      </w:r>
    </w:p>
    <w:p w:rsidR="00DB129D" w:rsidRDefault="00B1609F">
      <w:pPr>
        <w:pStyle w:val="Code"/>
      </w:pPr>
      <w:r>
        <w:t xml:space="preserve">    endfor</w:t>
      </w:r>
    </w:p>
    <w:p w:rsidR="00DB129D" w:rsidRDefault="00DB129D">
      <w:pPr>
        <w:pStyle w:val="Code"/>
      </w:pPr>
    </w:p>
    <w:p w:rsidR="00DB129D" w:rsidRDefault="00B1609F">
      <w:pPr>
        <w:pStyle w:val="Code"/>
      </w:pPr>
      <w:r>
        <w:t xml:space="preserve">    /* Duplicate DFSR topology object */</w:t>
      </w:r>
    </w:p>
    <w:p w:rsidR="00DB129D" w:rsidRDefault="00B1609F">
      <w:pPr>
        <w:pStyle w:val="Code"/>
      </w:pPr>
      <w:r>
        <w:t xml:space="preserve">    topologyObj := DescendantObject(DefaultNC(),</w:t>
      </w:r>
    </w:p>
    <w:p w:rsidR="00DB129D" w:rsidRDefault="00B1609F">
      <w:pPr>
        <w:pStyle w:val="Code"/>
      </w:pPr>
      <w:r>
        <w:t xml:space="preserve">      "CN=Topology,CN=Domain System Volume,CN=DFSR-GlobalSettings,CN=System")</w:t>
      </w:r>
    </w:p>
    <w:p w:rsidR="00DB129D" w:rsidRDefault="00B1609F">
      <w:pPr>
        <w:pStyle w:val="Code"/>
      </w:pPr>
      <w:r>
        <w:t xml:space="preserve">    or</w:t>
      </w:r>
      <w:r>
        <w:t>iginalDFSRObj := DescendantObject(topologyObj,</w:t>
      </w:r>
    </w:p>
    <w:p w:rsidR="00DB129D" w:rsidRDefault="00B1609F">
      <w:pPr>
        <w:pStyle w:val="Code"/>
      </w:pPr>
      <w:r>
        <w:t xml:space="preserve">        "CN=" + tlInfo.OriginalDC.Name)</w:t>
      </w:r>
    </w:p>
    <w:p w:rsidR="00DB129D" w:rsidRDefault="00DB129D">
      <w:pPr>
        <w:pStyle w:val="Code"/>
      </w:pPr>
    </w:p>
    <w:p w:rsidR="00DB129D" w:rsidRDefault="00B1609F">
      <w:pPr>
        <w:pStyle w:val="Code"/>
      </w:pPr>
      <w:r>
        <w:t xml:space="preserve">    if originalDFSRObj ≠ null then </w:t>
      </w:r>
    </w:p>
    <w:p w:rsidR="00DB129D" w:rsidRDefault="00B1609F">
      <w:pPr>
        <w:pStyle w:val="Code"/>
      </w:pPr>
      <w:r>
        <w:t xml:space="preserve">        newDFSRObj = DuplicateObject(originalDFSRObj, topologyObj,</w:t>
      </w:r>
    </w:p>
    <w:p w:rsidR="00DB129D" w:rsidRDefault="00B1609F">
      <w:pPr>
        <w:pStyle w:val="Code"/>
      </w:pPr>
      <w:r>
        <w:t xml:space="preserve">            "CN="+ tlInfo.newDC.Name, tlInfo)</w:t>
      </w:r>
    </w:p>
    <w:p w:rsidR="00DB129D" w:rsidRDefault="00B1609F">
      <w:pPr>
        <w:pStyle w:val="Code"/>
      </w:pPr>
      <w:r>
        <w:t xml:space="preserve">    endIf</w:t>
      </w:r>
    </w:p>
    <w:p w:rsidR="00DB129D" w:rsidRDefault="00DB129D">
      <w:pPr>
        <w:pStyle w:val="Code"/>
      </w:pPr>
    </w:p>
    <w:p w:rsidR="00DB129D" w:rsidRDefault="00B1609F">
      <w:pPr>
        <w:pStyle w:val="Code"/>
      </w:pPr>
      <w:r>
        <w:t xml:space="preserve">    /* D</w:t>
      </w:r>
      <w:r>
        <w:t>uplicate FRS object */</w:t>
      </w:r>
    </w:p>
    <w:p w:rsidR="00DB129D" w:rsidRDefault="00B1609F">
      <w:pPr>
        <w:pStyle w:val="Code"/>
      </w:pPr>
      <w:r>
        <w:t xml:space="preserve">    frsSysvolObj = DescendantObject(DefaultNC(),</w:t>
      </w:r>
    </w:p>
    <w:p w:rsidR="00DB129D" w:rsidRDefault="00B1609F">
      <w:pPr>
        <w:pStyle w:val="Code"/>
      </w:pPr>
      <w:r>
        <w:t xml:space="preserve">      "CN=Domain System Volume (SYSVOL     share),CN=File Replication Service,CN=System")</w:t>
      </w:r>
    </w:p>
    <w:p w:rsidR="00DB129D" w:rsidRDefault="00B1609F">
      <w:pPr>
        <w:pStyle w:val="Code"/>
      </w:pPr>
      <w:r>
        <w:t xml:space="preserve">    originalFRSObj = DescendantObject(frsSysvolObj,</w:t>
      </w:r>
    </w:p>
    <w:p w:rsidR="00DB129D" w:rsidRDefault="00B1609F">
      <w:pPr>
        <w:pStyle w:val="Code"/>
      </w:pPr>
      <w:r>
        <w:t xml:space="preserve">        "CN=" + tlInfo.OriginalDC.Name)</w:t>
      </w:r>
    </w:p>
    <w:p w:rsidR="00DB129D" w:rsidRDefault="00B1609F">
      <w:pPr>
        <w:pStyle w:val="Code"/>
      </w:pPr>
      <w:r>
        <w:t xml:space="preserve">    if originalFRSObj ≠ null then</w:t>
      </w:r>
    </w:p>
    <w:p w:rsidR="00DB129D" w:rsidRDefault="00B1609F">
      <w:pPr>
        <w:pStyle w:val="Code"/>
      </w:pPr>
      <w:r>
        <w:t xml:space="preserve">        newfrsObj = DuplicateObject(originalFRSObj, frsSysVolObj,</w:t>
      </w:r>
    </w:p>
    <w:p w:rsidR="00DB129D" w:rsidRDefault="00B1609F">
      <w:pPr>
        <w:pStyle w:val="Code"/>
      </w:pPr>
      <w:r>
        <w:t xml:space="preserve">            "CN=" + tlInfo.newDC.Name, tlInfo)</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DB129D">
      <w:pPr>
        <w:pStyle w:val="Code"/>
      </w:pPr>
    </w:p>
    <w:p w:rsidR="00DB129D" w:rsidRDefault="00B1609F">
      <w:pPr>
        <w:pStyle w:val="Code"/>
      </w:pPr>
      <w:r>
        <w:t>pmsgOut^.V1.pwszCloneDCname := tlInfo.newDC.Name</w:t>
      </w:r>
    </w:p>
    <w:p w:rsidR="00DB129D" w:rsidRDefault="00B1609F">
      <w:pPr>
        <w:pStyle w:val="Code"/>
      </w:pPr>
      <w:r>
        <w:t>pmsgOut^.V1.cPasswordLength := 120</w:t>
      </w:r>
    </w:p>
    <w:p w:rsidR="00DB129D" w:rsidRDefault="00B1609F">
      <w:pPr>
        <w:pStyle w:val="Code"/>
      </w:pPr>
      <w:r>
        <w:t>pmsgOut^.V1.pwsNewDCAccountPassword:= a 120-byte sequence of randomly</w:t>
      </w:r>
    </w:p>
    <w:p w:rsidR="00DB129D" w:rsidRDefault="00B1609F">
      <w:pPr>
        <w:pStyle w:val="Code"/>
      </w:pPr>
      <w:r>
        <w:t xml:space="preserve">  generated characters between ASCII 32 (space) and ASCII 122 ('z')</w:t>
      </w:r>
    </w:p>
    <w:p w:rsidR="00DB129D" w:rsidRDefault="00B1609F">
      <w:pPr>
        <w:pStyle w:val="Code"/>
      </w:pPr>
      <w:r>
        <w:t>pmsgOut^.V1.pwszSite := newDCSiteObj!name</w:t>
      </w:r>
    </w:p>
    <w:p w:rsidR="00DB129D" w:rsidRDefault="00DB129D">
      <w:pPr>
        <w:pStyle w:val="Code"/>
      </w:pPr>
    </w:p>
    <w:p w:rsidR="00DB129D" w:rsidRDefault="00B1609F">
      <w:pPr>
        <w:pStyle w:val="Code"/>
      </w:pPr>
      <w:r>
        <w:t>return 0</w:t>
      </w:r>
    </w:p>
    <w:p w:rsidR="00DB129D" w:rsidRDefault="00DB129D">
      <w:pPr>
        <w:pStyle w:val="Code"/>
      </w:pPr>
    </w:p>
    <w:p w:rsidR="00DB129D" w:rsidRDefault="00B1609F">
      <w:pPr>
        <w:pStyle w:val="Heading4"/>
      </w:pPr>
      <w:bookmarkStart w:id="1473" w:name="section_9c98506985114c579cc98b4fc0942a92"/>
      <w:bookmarkStart w:id="1474" w:name="_Toc508101856"/>
      <w:r>
        <w:lastRenderedPageBreak/>
        <w:t>Examples of the IDL_DRSAddCloneDC Method</w:t>
      </w:r>
      <w:bookmarkEnd w:id="1473"/>
      <w:bookmarkEnd w:id="1474"/>
    </w:p>
    <w:p w:rsidR="00DB129D" w:rsidRDefault="00B1609F">
      <w:r>
        <w:t xml:space="preserve">DC1 invokes the </w:t>
      </w:r>
      <w:hyperlink w:anchor="Section_ef0bfb1d037b4626a6d9cc7589bc5786" w:history="1">
        <w:r>
          <w:rPr>
            <w:rStyle w:val="Hyperlink"/>
          </w:rPr>
          <w:t>IDL_DRSAddCloneDC</w:t>
        </w:r>
      </w:hyperlink>
      <w:r>
        <w:t xml:space="preserve"> method on the </w:t>
      </w:r>
      <w:hyperlink w:anchor="gt_663cb13a-8b75-477f-b6e1-bea8f2fba64d">
        <w:r>
          <w:rPr>
            <w:rStyle w:val="HyperlinkGreen"/>
            <w:b/>
          </w:rPr>
          <w:t>PDC</w:t>
        </w:r>
      </w:hyperlink>
      <w:r>
        <w:t xml:space="preserve"> to create a cloned </w:t>
      </w:r>
      <w:hyperlink w:anchor="gt_76a05049-3531-4abd-aec8-30e19954b4bd">
        <w:r>
          <w:rPr>
            <w:rStyle w:val="HyperlinkGreen"/>
            <w:b/>
          </w:rPr>
          <w:t>domain controller</w:t>
        </w:r>
      </w:hyperlink>
      <w:r>
        <w:t xml:space="preserve"> account</w:t>
      </w:r>
      <w:r>
        <w:t xml:space="preserve"> "DC1Clone1" in the CONTOSO.COM </w:t>
      </w:r>
      <w:hyperlink w:anchor="gt_40a58fa4-953e-4cf3-96c8-57dba60237ef">
        <w:r>
          <w:rPr>
            <w:rStyle w:val="HyperlinkGreen"/>
            <w:b/>
          </w:rPr>
          <w:t>domain NC</w:t>
        </w:r>
      </w:hyperlink>
      <w:r>
        <w:t>.</w:t>
      </w:r>
    </w:p>
    <w:p w:rsidR="00DB129D" w:rsidRDefault="00B1609F">
      <w:pPr>
        <w:pStyle w:val="Heading5"/>
      </w:pPr>
      <w:bookmarkStart w:id="1475" w:name="section_bbf837bc4c944af79393ad1a62f4a512"/>
      <w:bookmarkStart w:id="1476" w:name="_Toc508101857"/>
      <w:r>
        <w:t>Initial State</w:t>
      </w:r>
      <w:bookmarkEnd w:id="1475"/>
      <w:bookmarkEnd w:id="1476"/>
    </w:p>
    <w:p w:rsidR="00DB129D" w:rsidRDefault="00B1609F">
      <w:r>
        <w:t xml:space="preserve">Querying the DC1 </w:t>
      </w:r>
      <w:hyperlink w:anchor="gt_d8e8f5a7-db85-40a8-98ed-1abab2237b82">
        <w:r>
          <w:rPr>
            <w:rStyle w:val="HyperlinkGreen"/>
            <w:b/>
          </w:rPr>
          <w:t>computer object</w:t>
        </w:r>
      </w:hyperlink>
      <w:r>
        <w:t xml:space="preserve"> in </w:t>
      </w:r>
      <w:hyperlink w:anchor="gt_40a58fa4-953e-4cf3-96c8-57dba60237ef">
        <w:r>
          <w:rPr>
            <w:rStyle w:val="HyperlinkGreen"/>
            <w:b/>
          </w:rPr>
          <w:t>domain NC</w:t>
        </w:r>
      </w:hyperlink>
      <w:r>
        <w:t xml:space="preserve"> DC=CONTOSO, DC=COM by performing an </w:t>
      </w:r>
      <w:hyperlink w:anchor="gt_45643bfb-b4c4-432c-a10f-b98790063f8d">
        <w:r>
          <w:rPr>
            <w:rStyle w:val="HyperlinkGreen"/>
            <w:b/>
          </w:rPr>
          <w:t>LDAP</w:t>
        </w:r>
      </w:hyperlink>
      <w:r>
        <w:t xml:space="preserve"> search with base scope on the </w:t>
      </w:r>
      <w:hyperlink w:anchor="gt_1175dd11-9368-41d5-98ed-d585f268ad4b">
        <w:r>
          <w:rPr>
            <w:rStyle w:val="HyperlinkGreen"/>
            <w:b/>
          </w:rPr>
          <w:t>DN</w:t>
        </w:r>
      </w:hyperlink>
      <w:r>
        <w:t xml:space="preserve"> "CN=DC1,OU=Domain Control</w:t>
      </w:r>
      <w:r>
        <w:t>lers,DC=contoso,DC=com":</w:t>
      </w:r>
    </w:p>
    <w:p w:rsidR="00DB129D" w:rsidRDefault="00B1609F">
      <w:pPr>
        <w:pStyle w:val="ListParagraph"/>
        <w:numPr>
          <w:ilvl w:val="0"/>
          <w:numId w:val="178"/>
        </w:numPr>
      </w:pPr>
      <w:r>
        <w:t>Expanding base 'CN=DC1,OU=Domain Controllers,DC=contoso,DC=com'...</w:t>
      </w:r>
    </w:p>
    <w:p w:rsidR="00DB129D" w:rsidRDefault="00B1609F">
      <w:pPr>
        <w:pStyle w:val="ListParagraph"/>
        <w:numPr>
          <w:ilvl w:val="0"/>
          <w:numId w:val="178"/>
        </w:numPr>
      </w:pPr>
      <w:r>
        <w:t>Result &lt;0&gt;: (null)</w:t>
      </w:r>
    </w:p>
    <w:p w:rsidR="00DB129D" w:rsidRDefault="00B1609F">
      <w:pPr>
        <w:pStyle w:val="ListParagraph"/>
        <w:numPr>
          <w:ilvl w:val="0"/>
          <w:numId w:val="178"/>
        </w:numPr>
      </w:pPr>
      <w:r>
        <w:t xml:space="preserve">Matched DNs: </w:t>
      </w:r>
    </w:p>
    <w:p w:rsidR="00DB129D" w:rsidRDefault="00B1609F">
      <w:pPr>
        <w:pStyle w:val="ListParagraph"/>
        <w:numPr>
          <w:ilvl w:val="0"/>
          <w:numId w:val="178"/>
        </w:numPr>
      </w:pPr>
      <w:r>
        <w:t>Getting 1 entries:</w:t>
      </w:r>
    </w:p>
    <w:p w:rsidR="00DB129D" w:rsidRDefault="00B1609F">
      <w:pPr>
        <w:pStyle w:val="ListParagraph"/>
        <w:numPr>
          <w:ilvl w:val="0"/>
          <w:numId w:val="178"/>
        </w:numPr>
      </w:pPr>
      <w:r>
        <w:t>&gt;&gt; Dn: CN=DC1,OU=Domain Controllers,DC=contoso,DC=com</w:t>
      </w:r>
    </w:p>
    <w:p w:rsidR="00DB129D" w:rsidRDefault="00B1609F">
      <w:pPr>
        <w:pStyle w:val="ListParagraph"/>
        <w:numPr>
          <w:ilvl w:val="1"/>
          <w:numId w:val="178"/>
        </w:numPr>
      </w:pPr>
      <w:r>
        <w:t>5&gt; objectClass: top; person; organizationalPerson; user; c</w:t>
      </w:r>
      <w:r>
        <w:t>omputer;</w:t>
      </w:r>
    </w:p>
    <w:p w:rsidR="00DB129D" w:rsidRDefault="00B1609F">
      <w:pPr>
        <w:pStyle w:val="ListParagraph"/>
        <w:numPr>
          <w:ilvl w:val="1"/>
          <w:numId w:val="178"/>
        </w:numPr>
      </w:pPr>
      <w:r>
        <w:t>1&gt; cn: DC1;</w:t>
      </w:r>
    </w:p>
    <w:p w:rsidR="00DB129D" w:rsidRDefault="00B1609F">
      <w:pPr>
        <w:pStyle w:val="ListParagraph"/>
        <w:numPr>
          <w:ilvl w:val="1"/>
          <w:numId w:val="178"/>
        </w:numPr>
      </w:pPr>
      <w:r>
        <w:t>1&gt; distinguishedName: CN=DC1, OU=Domain Controllers, DC=contoso, DC=com;</w:t>
      </w:r>
    </w:p>
    <w:p w:rsidR="00DB129D" w:rsidRDefault="00B1609F">
      <w:pPr>
        <w:pStyle w:val="ListParagraph"/>
        <w:numPr>
          <w:ilvl w:val="1"/>
          <w:numId w:val="178"/>
        </w:numPr>
      </w:pPr>
      <w:r>
        <w:t>1&gt; instanceType: 0x4 = ( IT_WRITE );</w:t>
      </w:r>
    </w:p>
    <w:p w:rsidR="00DB129D" w:rsidRDefault="00B1609F">
      <w:pPr>
        <w:pStyle w:val="ListParagraph"/>
        <w:numPr>
          <w:ilvl w:val="1"/>
          <w:numId w:val="178"/>
        </w:numPr>
      </w:pPr>
      <w:r>
        <w:t>1&gt; whenCreated: 07/10/2006 18:04:35 Pacific Standard Daylight Time;</w:t>
      </w:r>
    </w:p>
    <w:p w:rsidR="00DB129D" w:rsidRDefault="00B1609F">
      <w:pPr>
        <w:pStyle w:val="ListParagraph"/>
        <w:numPr>
          <w:ilvl w:val="1"/>
          <w:numId w:val="178"/>
        </w:numPr>
      </w:pPr>
      <w:r>
        <w:t xml:space="preserve">1&gt; whenChanged: 07/15/2006 19:39:05 Pacific Standard </w:t>
      </w:r>
      <w:r>
        <w:t>Daylight Time;</w:t>
      </w:r>
    </w:p>
    <w:p w:rsidR="00DB129D" w:rsidRDefault="00B1609F">
      <w:pPr>
        <w:pStyle w:val="ListParagraph"/>
        <w:numPr>
          <w:ilvl w:val="1"/>
          <w:numId w:val="178"/>
        </w:numPr>
      </w:pPr>
      <w:r>
        <w:t>1&gt; uSNCreated: 12291;</w:t>
      </w:r>
    </w:p>
    <w:p w:rsidR="00DB129D" w:rsidRDefault="00B1609F">
      <w:pPr>
        <w:pStyle w:val="ListParagraph"/>
        <w:numPr>
          <w:ilvl w:val="1"/>
          <w:numId w:val="178"/>
        </w:numPr>
      </w:pPr>
      <w:r>
        <w:t>1&gt; uSNChanged: 24577;</w:t>
      </w:r>
    </w:p>
    <w:p w:rsidR="00DB129D" w:rsidRDefault="00B1609F">
      <w:pPr>
        <w:pStyle w:val="ListParagraph"/>
        <w:numPr>
          <w:ilvl w:val="1"/>
          <w:numId w:val="178"/>
        </w:numPr>
      </w:pPr>
      <w:r>
        <w:t>1&gt; name: DC1;</w:t>
      </w:r>
    </w:p>
    <w:p w:rsidR="00DB129D" w:rsidRDefault="00B1609F">
      <w:pPr>
        <w:pStyle w:val="ListParagraph"/>
        <w:numPr>
          <w:ilvl w:val="1"/>
          <w:numId w:val="178"/>
        </w:numPr>
      </w:pPr>
      <w:r>
        <w:t>1&gt; objectGUID: ac1993e1-0377-4161-893e-ccd2a98e1bba;</w:t>
      </w:r>
    </w:p>
    <w:p w:rsidR="00DB129D" w:rsidRDefault="00B1609F">
      <w:pPr>
        <w:pStyle w:val="ListParagraph"/>
        <w:numPr>
          <w:ilvl w:val="1"/>
          <w:numId w:val="178"/>
        </w:numPr>
      </w:pPr>
      <w:r>
        <w:t>1&gt; userAccountControl: (UF_SERVER_TRUST_ACCOUNT | UF_TRUSTED_FOR_DELEGATION );</w:t>
      </w:r>
    </w:p>
    <w:p w:rsidR="00DB129D" w:rsidRDefault="00B1609F">
      <w:pPr>
        <w:pStyle w:val="ListParagraph"/>
        <w:numPr>
          <w:ilvl w:val="1"/>
          <w:numId w:val="178"/>
        </w:numPr>
      </w:pPr>
      <w:r>
        <w:t>1&gt; badPwdCount: 0;</w:t>
      </w:r>
    </w:p>
    <w:p w:rsidR="00DB129D" w:rsidRDefault="00B1609F">
      <w:pPr>
        <w:pStyle w:val="ListParagraph"/>
        <w:numPr>
          <w:ilvl w:val="1"/>
          <w:numId w:val="178"/>
        </w:numPr>
      </w:pPr>
      <w:r>
        <w:t>1&gt; codePage: 0;</w:t>
      </w:r>
    </w:p>
    <w:p w:rsidR="00DB129D" w:rsidRDefault="00B1609F">
      <w:pPr>
        <w:pStyle w:val="ListParagraph"/>
        <w:numPr>
          <w:ilvl w:val="1"/>
          <w:numId w:val="178"/>
        </w:numPr>
      </w:pPr>
      <w:r>
        <w:t xml:space="preserve">1&gt; countryCode: </w:t>
      </w:r>
      <w:r>
        <w:t>0;</w:t>
      </w:r>
    </w:p>
    <w:p w:rsidR="00DB129D" w:rsidRDefault="00B1609F">
      <w:pPr>
        <w:pStyle w:val="ListParagraph"/>
        <w:numPr>
          <w:ilvl w:val="1"/>
          <w:numId w:val="178"/>
        </w:numPr>
      </w:pPr>
      <w:r>
        <w:t>1&gt; badPasswordTime: 01/01/1601 00:00:00 UNC ;</w:t>
      </w:r>
    </w:p>
    <w:p w:rsidR="00DB129D" w:rsidRDefault="00B1609F">
      <w:pPr>
        <w:pStyle w:val="ListParagraph"/>
        <w:numPr>
          <w:ilvl w:val="1"/>
          <w:numId w:val="178"/>
        </w:numPr>
      </w:pPr>
      <w:r>
        <w:t>1&gt; lastLogoff: 01/01/1601 00:00:00 UNC ;</w:t>
      </w:r>
    </w:p>
    <w:p w:rsidR="00DB129D" w:rsidRDefault="00B1609F">
      <w:pPr>
        <w:pStyle w:val="ListParagraph"/>
        <w:numPr>
          <w:ilvl w:val="1"/>
          <w:numId w:val="178"/>
        </w:numPr>
      </w:pPr>
      <w:r>
        <w:t>1&gt; lastLogon: 07/17/2006 19:47:40 Pacific Standard Daylight Time;</w:t>
      </w:r>
    </w:p>
    <w:p w:rsidR="00DB129D" w:rsidRDefault="00B1609F">
      <w:pPr>
        <w:pStyle w:val="ListParagraph"/>
        <w:numPr>
          <w:ilvl w:val="1"/>
          <w:numId w:val="178"/>
        </w:numPr>
      </w:pPr>
      <w:r>
        <w:t>1&gt; localPolicyFlags: 0;</w:t>
      </w:r>
    </w:p>
    <w:p w:rsidR="00DB129D" w:rsidRDefault="00B1609F">
      <w:pPr>
        <w:pStyle w:val="ListParagraph"/>
        <w:numPr>
          <w:ilvl w:val="1"/>
          <w:numId w:val="178"/>
        </w:numPr>
      </w:pPr>
      <w:r>
        <w:t>1&gt; pwdLastSet: 07/10/2006 18:04:35 Pacific Standard Daylight Time;</w:t>
      </w:r>
    </w:p>
    <w:p w:rsidR="00DB129D" w:rsidRDefault="00B1609F">
      <w:pPr>
        <w:pStyle w:val="ListParagraph"/>
        <w:numPr>
          <w:ilvl w:val="1"/>
          <w:numId w:val="178"/>
        </w:numPr>
      </w:pPr>
      <w:r>
        <w:t>1&gt; primar</w:t>
      </w:r>
      <w:r>
        <w:t>yGroupID: 516;</w:t>
      </w:r>
    </w:p>
    <w:p w:rsidR="00DB129D" w:rsidRDefault="00B1609F">
      <w:pPr>
        <w:pStyle w:val="ListParagraph"/>
        <w:numPr>
          <w:ilvl w:val="1"/>
          <w:numId w:val="178"/>
        </w:numPr>
      </w:pPr>
      <w:r>
        <w:t>1&gt; objectSid: S-1-5-21-254470460-2440132622-709970653-1001;</w:t>
      </w:r>
    </w:p>
    <w:p w:rsidR="00DB129D" w:rsidRDefault="00B1609F">
      <w:pPr>
        <w:pStyle w:val="ListParagraph"/>
        <w:numPr>
          <w:ilvl w:val="1"/>
          <w:numId w:val="178"/>
        </w:numPr>
      </w:pPr>
      <w:r>
        <w:t>1&gt; accountExpires: 09/14/30828 02:48:05 UNC ;</w:t>
      </w:r>
    </w:p>
    <w:p w:rsidR="00DB129D" w:rsidRDefault="00B1609F">
      <w:pPr>
        <w:pStyle w:val="ListParagraph"/>
        <w:numPr>
          <w:ilvl w:val="1"/>
          <w:numId w:val="178"/>
        </w:numPr>
      </w:pPr>
      <w:r>
        <w:lastRenderedPageBreak/>
        <w:t>1&gt; logonCount: 17;</w:t>
      </w:r>
    </w:p>
    <w:p w:rsidR="00DB129D" w:rsidRDefault="00B1609F">
      <w:pPr>
        <w:pStyle w:val="ListParagraph"/>
        <w:numPr>
          <w:ilvl w:val="1"/>
          <w:numId w:val="178"/>
        </w:numPr>
      </w:pPr>
      <w:r>
        <w:t>1&gt; sAMAccountName: DC1$;</w:t>
      </w:r>
    </w:p>
    <w:p w:rsidR="00DB129D" w:rsidRDefault="00B1609F">
      <w:pPr>
        <w:pStyle w:val="ListParagraph"/>
        <w:numPr>
          <w:ilvl w:val="1"/>
          <w:numId w:val="178"/>
        </w:numPr>
      </w:pPr>
      <w:r>
        <w:t>1&gt; sAMAccountType: 805306369;</w:t>
      </w:r>
    </w:p>
    <w:p w:rsidR="00DB129D" w:rsidRDefault="00B1609F">
      <w:pPr>
        <w:pStyle w:val="ListParagraph"/>
        <w:numPr>
          <w:ilvl w:val="1"/>
          <w:numId w:val="178"/>
        </w:numPr>
      </w:pPr>
      <w:r>
        <w:t>1&gt; operatingSystem: Windows Server 2003;</w:t>
      </w:r>
    </w:p>
    <w:p w:rsidR="00DB129D" w:rsidRDefault="00B1609F">
      <w:pPr>
        <w:pStyle w:val="ListParagraph"/>
        <w:numPr>
          <w:ilvl w:val="1"/>
          <w:numId w:val="178"/>
        </w:numPr>
      </w:pPr>
      <w:r>
        <w:t>1&gt; operatingSystemVe</w:t>
      </w:r>
      <w:r>
        <w:t>rsion: 5.2 (3790);</w:t>
      </w:r>
    </w:p>
    <w:p w:rsidR="00DB129D" w:rsidRDefault="00B1609F">
      <w:pPr>
        <w:pStyle w:val="ListParagraph"/>
        <w:numPr>
          <w:ilvl w:val="1"/>
          <w:numId w:val="178"/>
        </w:numPr>
      </w:pPr>
      <w:r>
        <w:t>1&gt; operatingSystemServicePack: Service Pack 1;</w:t>
      </w:r>
    </w:p>
    <w:p w:rsidR="00DB129D" w:rsidRDefault="00B1609F">
      <w:pPr>
        <w:pStyle w:val="ListParagraph"/>
        <w:numPr>
          <w:ilvl w:val="1"/>
          <w:numId w:val="178"/>
        </w:numPr>
      </w:pPr>
      <w:r>
        <w:t>1&gt; serverReferenceBL: CN=DC1,CN=Servers, CN=Default-First-Site-Name,CN=Sites,CN=Configuration,DC=contoso,DC=com;</w:t>
      </w:r>
    </w:p>
    <w:p w:rsidR="00DB129D" w:rsidRDefault="00B1609F">
      <w:pPr>
        <w:pStyle w:val="ListParagraph"/>
        <w:numPr>
          <w:ilvl w:val="1"/>
          <w:numId w:val="178"/>
        </w:numPr>
      </w:pPr>
      <w:r>
        <w:t>1&gt; dNSHostName: DC1.contoso.com;</w:t>
      </w:r>
    </w:p>
    <w:p w:rsidR="00DB129D" w:rsidRDefault="00B1609F">
      <w:pPr>
        <w:pStyle w:val="ListParagraph"/>
        <w:numPr>
          <w:ilvl w:val="1"/>
          <w:numId w:val="178"/>
        </w:numPr>
      </w:pPr>
      <w:r>
        <w:t>1&gt; rIDSetReferences: CN=RID Set,CN=DC1,OU=Do</w:t>
      </w:r>
      <w:r>
        <w:t>main Controllers, DC=contoso, DC=com;</w:t>
      </w:r>
    </w:p>
    <w:p w:rsidR="00DB129D" w:rsidRDefault="00B1609F">
      <w:pPr>
        <w:pStyle w:val="ListParagraph"/>
        <w:numPr>
          <w:ilvl w:val="1"/>
          <w:numId w:val="178"/>
        </w:numPr>
      </w:pPr>
      <w:r>
        <w:t xml:space="preserve">15&gt; servicePrincipalName: ldap/DC1.contoso.com/NDNC5.contoso.com; ldap/DC1.contoso.com/NDNC2.contoso.com; ldap/DC1.contoso.com/NDNC1.contoso.com; GC/DC1.contoso.com/contoso.com; HOST/DC1.contoso.com/CONTOSO; HOST/DC1; </w:t>
      </w:r>
      <w:r>
        <w:t>HOST/DC1.contoso.com; HOST/DC1.contoso.com/contoso.com; E3514235-4B06-11D1-AB04-00C04FC2DCD2/c20bc312-4d35-4cc0-9903-b1073368af4a/contoso.com; ldap/c20bc312-4d35-4cc0-9903-b1073368af4a._msdcs.contoso.com; ldap/DC1.contoso.com/CONTOSO; ldap/DC1; ldap/DC1.co</w:t>
      </w:r>
      <w:r>
        <w:t>ntoso.com; ldap/DC1.contoso.com/contoso.com; NtFrs-88f5d2bd-b646-11d2-a6d3-00c04fc9b232/DC1.contoso.com;</w:t>
      </w:r>
    </w:p>
    <w:p w:rsidR="00DB129D" w:rsidRDefault="00B1609F">
      <w:pPr>
        <w:pStyle w:val="ListParagraph"/>
        <w:numPr>
          <w:ilvl w:val="1"/>
          <w:numId w:val="178"/>
        </w:numPr>
      </w:pPr>
      <w:r>
        <w:t>1&gt; objectCategory: CN=Computer, CN=Schema, CN=Configuration, DC=contoso, DC=com;</w:t>
      </w:r>
    </w:p>
    <w:p w:rsidR="00DB129D" w:rsidRDefault="00B1609F">
      <w:pPr>
        <w:pStyle w:val="ListParagraph"/>
        <w:numPr>
          <w:ilvl w:val="1"/>
          <w:numId w:val="178"/>
        </w:numPr>
      </w:pPr>
      <w:r>
        <w:t>1&gt; isCriticalSystemObject: TRUE;</w:t>
      </w:r>
    </w:p>
    <w:p w:rsidR="00DB129D" w:rsidRDefault="00B1609F">
      <w:pPr>
        <w:pStyle w:val="ListParagraph"/>
        <w:numPr>
          <w:ilvl w:val="1"/>
          <w:numId w:val="178"/>
        </w:numPr>
      </w:pPr>
      <w:r>
        <w:t>1&gt; frsComputerReferenceBL: CN=DC1, CN</w:t>
      </w:r>
      <w:r>
        <w:t>=Domain System Volume (SYSVOL share),CN=File Replication Service,CN=System,DC=contoso,DC=com;</w:t>
      </w:r>
    </w:p>
    <w:p w:rsidR="00DB129D" w:rsidRDefault="00B1609F">
      <w:pPr>
        <w:pStyle w:val="ListParagraph"/>
        <w:numPr>
          <w:ilvl w:val="1"/>
          <w:numId w:val="178"/>
        </w:numPr>
      </w:pPr>
      <w:r>
        <w:t>1&gt; lastLogonTimestamp: 07/11/2006 04:02:42 Pacific Std Daylight Time;</w:t>
      </w:r>
    </w:p>
    <w:p w:rsidR="00DB129D" w:rsidRDefault="00B1609F">
      <w:r>
        <w:t xml:space="preserve">Querying the DC1 configuration </w:t>
      </w:r>
      <w:hyperlink w:anchor="gt_8bb43a65-7a8c-4585-a7ed-23044772f8ca">
        <w:r>
          <w:rPr>
            <w:rStyle w:val="HyperlinkGreen"/>
            <w:b/>
          </w:rPr>
          <w:t>objects</w:t>
        </w:r>
      </w:hyperlink>
      <w:r>
        <w:t xml:space="preserve"> in </w:t>
      </w:r>
      <w:hyperlink w:anchor="gt_54215750-9443-4383-866c-2a95f79f1625">
        <w:r>
          <w:rPr>
            <w:rStyle w:val="HyperlinkGreen"/>
            <w:b/>
          </w:rPr>
          <w:t>config NC</w:t>
        </w:r>
      </w:hyperlink>
      <w:r>
        <w:t xml:space="preserve"> CN=Configuration, DC=CONTOSO, DC=COM by performing an LDAP search with subtree scope on the DN "CN=DC1, CN=DC1,CN=Servers,CN=Default-First-Site-Name,CN=Sites,CN=Configurati</w:t>
      </w:r>
      <w:r>
        <w:t>on,DC=contoso,DC=com":</w:t>
      </w:r>
    </w:p>
    <w:p w:rsidR="00DB129D" w:rsidRDefault="00B1609F">
      <w:pPr>
        <w:pStyle w:val="ListParagraph"/>
        <w:numPr>
          <w:ilvl w:val="0"/>
          <w:numId w:val="178"/>
        </w:numPr>
      </w:pPr>
      <w:r>
        <w:t>ldap_search_s(ld, "CN=ALPHA10,CN=Servers,CN=Default-First-Site-Name,CN=Sites,CN=Configuration,DC=contoso,DC=com", 2, "(objectClass=*)", attrList,  0, &amp;msg)</w:t>
      </w:r>
    </w:p>
    <w:p w:rsidR="00DB129D" w:rsidRDefault="00B1609F">
      <w:pPr>
        <w:pStyle w:val="ListParagraph"/>
        <w:numPr>
          <w:ilvl w:val="0"/>
          <w:numId w:val="178"/>
        </w:numPr>
      </w:pPr>
      <w:r>
        <w:t>Getting 5 entries:</w:t>
      </w:r>
    </w:p>
    <w:p w:rsidR="00DB129D" w:rsidRDefault="00B1609F">
      <w:pPr>
        <w:pStyle w:val="ListParagraph"/>
        <w:numPr>
          <w:ilvl w:val="0"/>
          <w:numId w:val="178"/>
        </w:numPr>
      </w:pPr>
      <w:r>
        <w:t>&gt;&gt;Dn: CN=DC1,CN=Servers,CN=Default-First-Site-Name,CN=Site</w:t>
      </w:r>
      <w:r>
        <w:t>s,CN=Configuration,DC=contoso,DC=com</w:t>
      </w:r>
    </w:p>
    <w:p w:rsidR="00DB129D" w:rsidRDefault="00B1609F">
      <w:pPr>
        <w:pStyle w:val="ListParagraph"/>
        <w:numPr>
          <w:ilvl w:val="1"/>
          <w:numId w:val="178"/>
        </w:numPr>
      </w:pPr>
      <w:r>
        <w:t xml:space="preserve">1&gt; cn: DC1; </w:t>
      </w:r>
    </w:p>
    <w:p w:rsidR="00DB129D" w:rsidRDefault="00B1609F">
      <w:pPr>
        <w:pStyle w:val="ListParagraph"/>
        <w:numPr>
          <w:ilvl w:val="1"/>
          <w:numId w:val="178"/>
        </w:numPr>
      </w:pPr>
      <w:r>
        <w:t xml:space="preserve">1&gt; distinguishedName: CN=DC1,CN=Servers,CN=Default-First-Site-Name,CN=Sites,CN=Configuration,DC=contoso,DC=com; </w:t>
      </w:r>
    </w:p>
    <w:p w:rsidR="00DB129D" w:rsidRDefault="00B1609F">
      <w:pPr>
        <w:pStyle w:val="ListParagraph"/>
        <w:numPr>
          <w:ilvl w:val="1"/>
          <w:numId w:val="178"/>
        </w:numPr>
      </w:pPr>
      <w:r>
        <w:t xml:space="preserve">1&gt; dNSHostName: DC1.mohkhan-TEST10.nttest.microsoft.com; </w:t>
      </w:r>
    </w:p>
    <w:p w:rsidR="00DB129D" w:rsidRDefault="00B1609F">
      <w:pPr>
        <w:pStyle w:val="ListParagraph"/>
        <w:numPr>
          <w:ilvl w:val="1"/>
          <w:numId w:val="178"/>
        </w:numPr>
      </w:pPr>
      <w:r>
        <w:t xml:space="preserve">1&gt; dSCorePropagationData: 0x0 = (  </w:t>
      </w:r>
      <w:r>
        <w:t xml:space="preserve">); </w:t>
      </w:r>
    </w:p>
    <w:p w:rsidR="00DB129D" w:rsidRDefault="00B1609F">
      <w:pPr>
        <w:pStyle w:val="ListParagraph"/>
        <w:numPr>
          <w:ilvl w:val="1"/>
          <w:numId w:val="178"/>
        </w:numPr>
      </w:pPr>
      <w:r>
        <w:t xml:space="preserve">1&gt; instanceType: 0x4 = ( WRITE ); </w:t>
      </w:r>
    </w:p>
    <w:p w:rsidR="00DB129D" w:rsidRDefault="00B1609F">
      <w:pPr>
        <w:pStyle w:val="ListParagraph"/>
        <w:numPr>
          <w:ilvl w:val="1"/>
          <w:numId w:val="178"/>
        </w:numPr>
      </w:pPr>
      <w:r>
        <w:lastRenderedPageBreak/>
        <w:t xml:space="preserve">1&gt; name: DC1; </w:t>
      </w:r>
    </w:p>
    <w:p w:rsidR="00DB129D" w:rsidRDefault="00B1609F">
      <w:pPr>
        <w:pStyle w:val="ListParagraph"/>
        <w:numPr>
          <w:ilvl w:val="1"/>
          <w:numId w:val="178"/>
        </w:numPr>
      </w:pPr>
      <w:r>
        <w:t xml:space="preserve">1&gt; objectCategory: CN=Server,CN=Schema,CN=Configuration,DC=contoso,DC=com; </w:t>
      </w:r>
    </w:p>
    <w:p w:rsidR="00DB129D" w:rsidRDefault="00B1609F">
      <w:pPr>
        <w:pStyle w:val="ListParagraph"/>
        <w:numPr>
          <w:ilvl w:val="1"/>
          <w:numId w:val="178"/>
        </w:numPr>
      </w:pPr>
      <w:r>
        <w:t xml:space="preserve">2&gt; objectClass: top; server; </w:t>
      </w:r>
    </w:p>
    <w:p w:rsidR="00DB129D" w:rsidRDefault="00B1609F">
      <w:pPr>
        <w:pStyle w:val="ListParagraph"/>
        <w:numPr>
          <w:ilvl w:val="1"/>
          <w:numId w:val="178"/>
        </w:numPr>
      </w:pPr>
      <w:r>
        <w:t xml:space="preserve">1&gt; objectGUID: 75568225-7ec6-4d83-a72d-82d19c0799c5; </w:t>
      </w:r>
    </w:p>
    <w:p w:rsidR="00DB129D" w:rsidRDefault="00B1609F">
      <w:pPr>
        <w:pStyle w:val="ListParagraph"/>
        <w:numPr>
          <w:ilvl w:val="1"/>
          <w:numId w:val="178"/>
        </w:numPr>
      </w:pPr>
      <w:r>
        <w:t>1&gt;</w:t>
      </w:r>
      <w:r>
        <w:t xml:space="preserve"> serverReference: CN=DC1,OU=Domain Controllers,DC=contoso,DC=com; </w:t>
      </w:r>
    </w:p>
    <w:p w:rsidR="00DB129D" w:rsidRDefault="00B1609F">
      <w:pPr>
        <w:pStyle w:val="ListParagraph"/>
        <w:numPr>
          <w:ilvl w:val="1"/>
          <w:numId w:val="178"/>
        </w:numPr>
      </w:pPr>
      <w:r>
        <w:t xml:space="preserve">1&gt; showInAdvancedViewOnly: TRUE; </w:t>
      </w:r>
    </w:p>
    <w:p w:rsidR="00DB129D" w:rsidRDefault="00B1609F">
      <w:pPr>
        <w:pStyle w:val="ListParagraph"/>
        <w:numPr>
          <w:ilvl w:val="1"/>
          <w:numId w:val="178"/>
        </w:numPr>
      </w:pPr>
      <w:r>
        <w:t xml:space="preserve">1&gt; systemFlags: 0x52000000 = ( CONFIG_ALLOW_RENAME | CONFIG_ALLOW_LIMITED_MOVE | DISALLOW_MOVE_ON_DELETE ); </w:t>
      </w:r>
    </w:p>
    <w:p w:rsidR="00DB129D" w:rsidRDefault="00B1609F">
      <w:pPr>
        <w:pStyle w:val="ListParagraph"/>
        <w:numPr>
          <w:ilvl w:val="1"/>
          <w:numId w:val="178"/>
        </w:numPr>
      </w:pPr>
      <w:r>
        <w:t xml:space="preserve">1&gt; uSNChanged: 7763; </w:t>
      </w:r>
    </w:p>
    <w:p w:rsidR="00DB129D" w:rsidRDefault="00B1609F">
      <w:pPr>
        <w:pStyle w:val="ListParagraph"/>
        <w:numPr>
          <w:ilvl w:val="1"/>
          <w:numId w:val="178"/>
        </w:numPr>
      </w:pPr>
      <w:r>
        <w:t xml:space="preserve">1&gt; uSNCreated: 7747; </w:t>
      </w:r>
    </w:p>
    <w:p w:rsidR="00DB129D" w:rsidRDefault="00B1609F">
      <w:pPr>
        <w:pStyle w:val="ListParagraph"/>
        <w:numPr>
          <w:ilvl w:val="1"/>
          <w:numId w:val="178"/>
        </w:numPr>
      </w:pPr>
      <w:r>
        <w:t>1&gt;</w:t>
      </w:r>
      <w:r>
        <w:t xml:space="preserve"> whenChanged: 7/21/2011 2:51:29 PM Pacific Daylight Time; </w:t>
      </w:r>
    </w:p>
    <w:p w:rsidR="00DB129D" w:rsidRDefault="00B1609F">
      <w:pPr>
        <w:pStyle w:val="ListParagraph"/>
        <w:numPr>
          <w:ilvl w:val="1"/>
          <w:numId w:val="178"/>
        </w:numPr>
      </w:pPr>
      <w:r>
        <w:t xml:space="preserve">1&gt; whenCreated: 7/21/2011 2:18:57 PM Pacific Daylight Time; </w:t>
      </w:r>
    </w:p>
    <w:p w:rsidR="00DB129D" w:rsidRDefault="00B1609F">
      <w:pPr>
        <w:pStyle w:val="ListParagraph"/>
        <w:numPr>
          <w:ilvl w:val="0"/>
          <w:numId w:val="178"/>
        </w:numPr>
      </w:pPr>
      <w:r>
        <w:t>&gt;&gt; Dn: CN=NTDS Settings,CN=DC1,CN=Servers,CN=Default-First-Site-Name,CN=Sites,CN=Configuration,DC=contoso,DC=com</w:t>
      </w:r>
    </w:p>
    <w:p w:rsidR="00DB129D" w:rsidRDefault="00B1609F">
      <w:pPr>
        <w:pStyle w:val="ListParagraph"/>
        <w:numPr>
          <w:ilvl w:val="1"/>
          <w:numId w:val="178"/>
        </w:numPr>
      </w:pPr>
      <w:r>
        <w:t xml:space="preserve">1&gt; cn: NTDS Settings; </w:t>
      </w:r>
    </w:p>
    <w:p w:rsidR="00DB129D" w:rsidRDefault="00B1609F">
      <w:pPr>
        <w:pStyle w:val="ListParagraph"/>
        <w:numPr>
          <w:ilvl w:val="1"/>
          <w:numId w:val="178"/>
        </w:numPr>
      </w:pPr>
      <w:r>
        <w:t xml:space="preserve">1&gt; distinguishedName: CN=NTDS Settings,CN=DC1,CN=Servers,CN=Default-First-Site-Name,CN=Sites,CN=Configuration,DC=contoso,DC=com; </w:t>
      </w:r>
    </w:p>
    <w:p w:rsidR="00DB129D" w:rsidRDefault="00B1609F">
      <w:pPr>
        <w:pStyle w:val="ListParagraph"/>
        <w:numPr>
          <w:ilvl w:val="1"/>
          <w:numId w:val="178"/>
        </w:numPr>
      </w:pPr>
      <w:r>
        <w:t xml:space="preserve">1&gt; dMDLocation: CN=Schema,CN=Configuration,DC=contoso,DC=com; </w:t>
      </w:r>
    </w:p>
    <w:p w:rsidR="00DB129D" w:rsidRDefault="00B1609F">
      <w:pPr>
        <w:pStyle w:val="ListParagraph"/>
        <w:numPr>
          <w:ilvl w:val="1"/>
          <w:numId w:val="178"/>
        </w:numPr>
      </w:pPr>
      <w:r>
        <w:t xml:space="preserve">1&gt; dSCorePropagationData: 0x0 = (  ); </w:t>
      </w:r>
    </w:p>
    <w:p w:rsidR="00DB129D" w:rsidRDefault="00B1609F">
      <w:pPr>
        <w:pStyle w:val="ListParagraph"/>
        <w:numPr>
          <w:ilvl w:val="1"/>
          <w:numId w:val="178"/>
        </w:numPr>
      </w:pPr>
      <w:r>
        <w:t>3&gt; hasMasterNCs: CN=Sche</w:t>
      </w:r>
      <w:r>
        <w:t xml:space="preserve">ma,CN=Configuration,DC=contoso,DC=com; CN=Configuration,DC=contoso,DC=com; DC=contoso,DC=com; </w:t>
      </w:r>
    </w:p>
    <w:p w:rsidR="00DB129D" w:rsidRDefault="00B1609F">
      <w:pPr>
        <w:pStyle w:val="ListParagraph"/>
        <w:numPr>
          <w:ilvl w:val="1"/>
          <w:numId w:val="178"/>
        </w:numPr>
      </w:pPr>
      <w:r>
        <w:t xml:space="preserve">1&gt; instanceType: 0x4 = ( WRITE ); </w:t>
      </w:r>
    </w:p>
    <w:p w:rsidR="00DB129D" w:rsidRDefault="00B1609F">
      <w:pPr>
        <w:pStyle w:val="ListParagraph"/>
        <w:numPr>
          <w:ilvl w:val="1"/>
          <w:numId w:val="178"/>
        </w:numPr>
      </w:pPr>
      <w:r>
        <w:t xml:space="preserve">1&gt; invocationId: 64ef4da2-e442-4d8b-98d9-933609051bec; </w:t>
      </w:r>
    </w:p>
    <w:p w:rsidR="00DB129D" w:rsidRDefault="00B1609F">
      <w:pPr>
        <w:pStyle w:val="ListParagraph"/>
        <w:numPr>
          <w:ilvl w:val="1"/>
          <w:numId w:val="178"/>
        </w:numPr>
      </w:pPr>
      <w:r>
        <w:t xml:space="preserve">1&gt; msDS-Behavior-Version: 5; </w:t>
      </w:r>
    </w:p>
    <w:p w:rsidR="00DB129D" w:rsidRDefault="00B1609F">
      <w:pPr>
        <w:pStyle w:val="ListParagraph"/>
        <w:numPr>
          <w:ilvl w:val="1"/>
          <w:numId w:val="178"/>
        </w:numPr>
      </w:pPr>
      <w:r>
        <w:t>1&gt;</w:t>
      </w:r>
      <w:r>
        <w:t xml:space="preserve"> msDS-HasDomainNCs: DC=contoso,DC=com; </w:t>
      </w:r>
    </w:p>
    <w:p w:rsidR="00DB129D" w:rsidRDefault="00B1609F">
      <w:pPr>
        <w:pStyle w:val="ListParagraph"/>
        <w:numPr>
          <w:ilvl w:val="1"/>
          <w:numId w:val="178"/>
        </w:numPr>
      </w:pPr>
      <w:r>
        <w:t xml:space="preserve">3&gt; msDS-HasInstantiatedNCs: B:8:0000000D:CN=Schema,CN=Configuration,DC=contoso,DC=com; B:8:0000000D:CN=Configuration,DC=contoso,DC=com; B:8:00000005:DC=contoso,DC=com; </w:t>
      </w:r>
    </w:p>
    <w:p w:rsidR="00DB129D" w:rsidRDefault="00B1609F">
      <w:pPr>
        <w:pStyle w:val="ListParagraph"/>
        <w:numPr>
          <w:ilvl w:val="1"/>
          <w:numId w:val="178"/>
        </w:numPr>
      </w:pPr>
      <w:r>
        <w:t>3&gt; msDS-hasMasterNCs: N=Schema,CN=Configuration</w:t>
      </w:r>
      <w:r>
        <w:t xml:space="preserve">,DC=contoso,DC=com; CN=Configuration,DC=contoso,DC=com; DC=contoso,DC=com; </w:t>
      </w:r>
    </w:p>
    <w:p w:rsidR="00DB129D" w:rsidRDefault="00B1609F">
      <w:pPr>
        <w:pStyle w:val="ListParagraph"/>
        <w:numPr>
          <w:ilvl w:val="1"/>
          <w:numId w:val="178"/>
        </w:numPr>
      </w:pPr>
      <w:r>
        <w:t xml:space="preserve">1&gt; name: NTDS Settings; </w:t>
      </w:r>
    </w:p>
    <w:p w:rsidR="00DB129D" w:rsidRDefault="00B1609F">
      <w:pPr>
        <w:pStyle w:val="ListParagraph"/>
        <w:numPr>
          <w:ilvl w:val="1"/>
          <w:numId w:val="178"/>
        </w:numPr>
      </w:pPr>
      <w:r>
        <w:t xml:space="preserve">1&gt; objectCategory: CN=NTDS-DSA,CN=Schema,CN=Configuration,DC=contoso,DC=com; </w:t>
      </w:r>
    </w:p>
    <w:p w:rsidR="00DB129D" w:rsidRDefault="00B1609F">
      <w:pPr>
        <w:pStyle w:val="ListParagraph"/>
        <w:numPr>
          <w:ilvl w:val="1"/>
          <w:numId w:val="178"/>
        </w:numPr>
      </w:pPr>
      <w:r>
        <w:t xml:space="preserve">3&gt; objectClass: top; applicationSettings; nTDSDSA; </w:t>
      </w:r>
    </w:p>
    <w:p w:rsidR="00DB129D" w:rsidRDefault="00B1609F">
      <w:pPr>
        <w:pStyle w:val="ListParagraph"/>
        <w:numPr>
          <w:ilvl w:val="1"/>
          <w:numId w:val="178"/>
        </w:numPr>
      </w:pPr>
      <w:r>
        <w:t>1&gt; objectGUID: 64ef4da2-e</w:t>
      </w:r>
      <w:r>
        <w:t xml:space="preserve">442-4d8b-98d9-933609051bec; </w:t>
      </w:r>
    </w:p>
    <w:p w:rsidR="00DB129D" w:rsidRDefault="00B1609F">
      <w:pPr>
        <w:pStyle w:val="ListParagraph"/>
        <w:numPr>
          <w:ilvl w:val="1"/>
          <w:numId w:val="178"/>
        </w:numPr>
      </w:pPr>
      <w:r>
        <w:t xml:space="preserve">1&gt; options: 0x1 = ( IS_GC ); </w:t>
      </w:r>
    </w:p>
    <w:p w:rsidR="00DB129D" w:rsidRDefault="00B1609F">
      <w:pPr>
        <w:pStyle w:val="ListParagraph"/>
        <w:numPr>
          <w:ilvl w:val="1"/>
          <w:numId w:val="178"/>
        </w:numPr>
      </w:pPr>
      <w:r>
        <w:lastRenderedPageBreak/>
        <w:t xml:space="preserve">1&gt; serverReferenceBL: CN=DC1,CN=Domain System Volume (SYSVOL share),CN=File Replication Service,CN=System,DC=contoso,DC=com; </w:t>
      </w:r>
    </w:p>
    <w:p w:rsidR="00DB129D" w:rsidRDefault="00B1609F">
      <w:pPr>
        <w:pStyle w:val="ListParagraph"/>
        <w:numPr>
          <w:ilvl w:val="1"/>
          <w:numId w:val="178"/>
        </w:numPr>
      </w:pPr>
      <w:r>
        <w:t xml:space="preserve">1&gt; showInAdvancedViewOnly: TRUE; </w:t>
      </w:r>
    </w:p>
    <w:p w:rsidR="00DB129D" w:rsidRDefault="00B1609F">
      <w:pPr>
        <w:pStyle w:val="ListParagraph"/>
        <w:numPr>
          <w:ilvl w:val="1"/>
          <w:numId w:val="178"/>
        </w:numPr>
      </w:pPr>
      <w:r>
        <w:t>1&gt; systemFlags: 0x2000000 = ( DISALLO</w:t>
      </w:r>
      <w:r>
        <w:t xml:space="preserve">W_MOVE_ON_DELETE ); </w:t>
      </w:r>
    </w:p>
    <w:p w:rsidR="00DB129D" w:rsidRDefault="00B1609F">
      <w:pPr>
        <w:pStyle w:val="ListParagraph"/>
        <w:numPr>
          <w:ilvl w:val="1"/>
          <w:numId w:val="178"/>
        </w:numPr>
      </w:pPr>
      <w:r>
        <w:t xml:space="preserve">1&gt; uSNChanged: 7777; </w:t>
      </w:r>
    </w:p>
    <w:p w:rsidR="00DB129D" w:rsidRDefault="00B1609F">
      <w:pPr>
        <w:pStyle w:val="ListParagraph"/>
        <w:numPr>
          <w:ilvl w:val="1"/>
          <w:numId w:val="178"/>
        </w:numPr>
      </w:pPr>
      <w:r>
        <w:t xml:space="preserve">1&gt; uSNCreated: 7755; </w:t>
      </w:r>
    </w:p>
    <w:p w:rsidR="00DB129D" w:rsidRDefault="00B1609F">
      <w:pPr>
        <w:pStyle w:val="ListParagraph"/>
        <w:numPr>
          <w:ilvl w:val="1"/>
          <w:numId w:val="178"/>
        </w:numPr>
      </w:pPr>
      <w:r>
        <w:t xml:space="preserve">1&gt; whenChanged: 7/21/2011 2:51:29 PM Pacific Daylight Time; </w:t>
      </w:r>
    </w:p>
    <w:p w:rsidR="00DB129D" w:rsidRDefault="00B1609F">
      <w:pPr>
        <w:pStyle w:val="ListParagraph"/>
        <w:numPr>
          <w:ilvl w:val="1"/>
          <w:numId w:val="178"/>
        </w:numPr>
      </w:pPr>
      <w:r>
        <w:t xml:space="preserve">1&gt; whenCreated: 7/21/2011 2:18:57 PM Pacific Daylight Time; </w:t>
      </w:r>
    </w:p>
    <w:p w:rsidR="00DB129D" w:rsidRDefault="00B1609F">
      <w:pPr>
        <w:pStyle w:val="ListParagraph"/>
        <w:numPr>
          <w:ilvl w:val="0"/>
          <w:numId w:val="178"/>
        </w:numPr>
      </w:pPr>
      <w:r>
        <w:t>&gt;&gt; Dn: CN=a00d8e30-9afb-47de-80e3-06f53ffd88bd,CN=NTDS Settings,CN=DC</w:t>
      </w:r>
      <w:r>
        <w:t>1,CN=Servers,CN=Default-First-Site-Name,CN=Sites,CN=Configuration,DC=contoso,DC=com</w:t>
      </w:r>
    </w:p>
    <w:p w:rsidR="00DB129D" w:rsidRDefault="00B1609F">
      <w:pPr>
        <w:pStyle w:val="ListParagraph"/>
        <w:numPr>
          <w:ilvl w:val="1"/>
          <w:numId w:val="178"/>
        </w:numPr>
      </w:pPr>
      <w:r>
        <w:t xml:space="preserve">1&gt; cn: a00d8e30-9afb-47de-80e3-06f53ffd88bd; </w:t>
      </w:r>
    </w:p>
    <w:p w:rsidR="00DB129D" w:rsidRDefault="00B1609F">
      <w:pPr>
        <w:pStyle w:val="ListParagraph"/>
        <w:numPr>
          <w:ilvl w:val="1"/>
          <w:numId w:val="178"/>
        </w:numPr>
      </w:pPr>
      <w:r>
        <w:t>1&gt; distinguishedName: CN=a00d8e30-9afb-47de-80e3-06f53ffd88bd,CN=NTDS Settings,CN=DC1,CN=Servers,CN=Default-First-Site-Name,CN</w:t>
      </w:r>
      <w:r>
        <w:t xml:space="preserve">=Sites,CN=Configuration,DC=contoso,DC=com; </w:t>
      </w:r>
    </w:p>
    <w:p w:rsidR="00DB129D" w:rsidRDefault="00B1609F">
      <w:pPr>
        <w:pStyle w:val="ListParagraph"/>
        <w:numPr>
          <w:ilvl w:val="1"/>
          <w:numId w:val="178"/>
        </w:numPr>
      </w:pPr>
      <w:r>
        <w:t xml:space="preserve">1&gt; dSCorePropagationData: 0x0 = (  ); </w:t>
      </w:r>
    </w:p>
    <w:p w:rsidR="00DB129D" w:rsidRDefault="00B1609F">
      <w:pPr>
        <w:pStyle w:val="ListParagraph"/>
        <w:numPr>
          <w:ilvl w:val="1"/>
          <w:numId w:val="178"/>
        </w:numPr>
      </w:pPr>
      <w:r>
        <w:t xml:space="preserve">1&gt; enabledConnection: TRUE; </w:t>
      </w:r>
    </w:p>
    <w:p w:rsidR="00DB129D" w:rsidRDefault="00B1609F">
      <w:pPr>
        <w:pStyle w:val="ListParagraph"/>
        <w:numPr>
          <w:ilvl w:val="1"/>
          <w:numId w:val="178"/>
        </w:numPr>
      </w:pPr>
      <w:r>
        <w:t xml:space="preserve">1&gt; fromServer: CN=NTDS Settings,CN=DC2,CN=Servers,CN=Default-First-Site-Name,CN=Sites,CN=Configuration,DC=contoso,DC=com; </w:t>
      </w:r>
    </w:p>
    <w:p w:rsidR="00DB129D" w:rsidRDefault="00B1609F">
      <w:pPr>
        <w:pStyle w:val="ListParagraph"/>
        <w:numPr>
          <w:ilvl w:val="1"/>
          <w:numId w:val="178"/>
        </w:numPr>
      </w:pPr>
      <w:r>
        <w:t xml:space="preserve">1&gt; instanceType: 0x4 </w:t>
      </w:r>
      <w:r>
        <w:t xml:space="preserve">= ( WRITE ); </w:t>
      </w:r>
    </w:p>
    <w:p w:rsidR="00DB129D" w:rsidRDefault="00B1609F">
      <w:pPr>
        <w:pStyle w:val="ListParagraph"/>
        <w:numPr>
          <w:ilvl w:val="1"/>
          <w:numId w:val="178"/>
        </w:numPr>
      </w:pPr>
      <w:r>
        <w:t xml:space="preserve">3&gt; mS-DS-ReplicatesNCReason: B:8:00000008:CN=Schema,CN=Configuration,DC=contoso,DC=com; B:8:00000008:DC=contoso,DC=com; B:8:00000008:CN=Configuration,DC=contoso,DC=com; </w:t>
      </w:r>
    </w:p>
    <w:p w:rsidR="00DB129D" w:rsidRDefault="00B1609F">
      <w:pPr>
        <w:pStyle w:val="ListParagraph"/>
        <w:numPr>
          <w:ilvl w:val="1"/>
          <w:numId w:val="178"/>
        </w:numPr>
      </w:pPr>
      <w:r>
        <w:t xml:space="preserve">3&gt; name: a00d8e30-9afb-47de-80e3-06f53ffd88bd; </w:t>
      </w:r>
    </w:p>
    <w:p w:rsidR="00DB129D" w:rsidRDefault="00B1609F">
      <w:pPr>
        <w:pStyle w:val="ListParagraph"/>
        <w:numPr>
          <w:ilvl w:val="1"/>
          <w:numId w:val="178"/>
        </w:numPr>
      </w:pPr>
      <w:r>
        <w:t>1&gt; objectCategory: CN=NT</w:t>
      </w:r>
      <w:r>
        <w:t xml:space="preserve">DS-Connection,CN=Schema,CN=Configuration,DC=contoso,DC=com; </w:t>
      </w:r>
    </w:p>
    <w:p w:rsidR="00DB129D" w:rsidRDefault="00B1609F">
      <w:pPr>
        <w:pStyle w:val="ListParagraph"/>
        <w:numPr>
          <w:ilvl w:val="1"/>
          <w:numId w:val="178"/>
        </w:numPr>
      </w:pPr>
      <w:r>
        <w:t xml:space="preserve">3&gt; objectClass: top; leaf; nTDSConnection; </w:t>
      </w:r>
    </w:p>
    <w:p w:rsidR="00DB129D" w:rsidRDefault="00B1609F">
      <w:pPr>
        <w:pStyle w:val="ListParagraph"/>
        <w:numPr>
          <w:ilvl w:val="1"/>
          <w:numId w:val="178"/>
        </w:numPr>
      </w:pPr>
      <w:r>
        <w:t xml:space="preserve">1&gt; objectGUID: 9a3269e9-8bae-4bc2-a201-865d1b4785c6; </w:t>
      </w:r>
    </w:p>
    <w:p w:rsidR="00DB129D" w:rsidRDefault="00B1609F">
      <w:pPr>
        <w:pStyle w:val="ListParagraph"/>
        <w:numPr>
          <w:ilvl w:val="1"/>
          <w:numId w:val="178"/>
        </w:numPr>
      </w:pPr>
      <w:r>
        <w:t xml:space="preserve">1&gt; options: 0x1 = ( IS_GENERATED ); </w:t>
      </w:r>
    </w:p>
    <w:p w:rsidR="00DB129D" w:rsidRDefault="00B1609F">
      <w:pPr>
        <w:pStyle w:val="ListParagraph"/>
        <w:numPr>
          <w:ilvl w:val="1"/>
          <w:numId w:val="178"/>
        </w:numPr>
      </w:pPr>
      <w:r>
        <w:t>1&gt;</w:t>
      </w:r>
      <w:r>
        <w:t xml:space="preserve"> schedule: Size: 188, Bandwidth: 0, NumberOfSchedules: 1, Schedules[0].Type: 0, Schedules[0].Offset: 20   1000.1000.1000.1000.... 0.1000.1000.1000.1000.1000.1000.1000.1000.1000.  ; </w:t>
      </w:r>
    </w:p>
    <w:p w:rsidR="00DB129D" w:rsidRDefault="00B1609F">
      <w:pPr>
        <w:pStyle w:val="ListParagraph"/>
        <w:numPr>
          <w:ilvl w:val="1"/>
          <w:numId w:val="178"/>
        </w:numPr>
      </w:pPr>
      <w:r>
        <w:t xml:space="preserve">1&gt; showInAdvancedViewOnly: TRUE; </w:t>
      </w:r>
    </w:p>
    <w:p w:rsidR="00DB129D" w:rsidRDefault="00B1609F">
      <w:pPr>
        <w:pStyle w:val="ListParagraph"/>
        <w:numPr>
          <w:ilvl w:val="1"/>
          <w:numId w:val="178"/>
        </w:numPr>
      </w:pPr>
      <w:r>
        <w:t>1&gt; systemFlags: 0x60000000 = ( CONFIG_AL</w:t>
      </w:r>
      <w:r>
        <w:t xml:space="preserve">LOW_RENAME | CONFIG_ALLOW_MOVE ); </w:t>
      </w:r>
    </w:p>
    <w:p w:rsidR="00DB129D" w:rsidRDefault="00B1609F">
      <w:pPr>
        <w:pStyle w:val="ListParagraph"/>
        <w:numPr>
          <w:ilvl w:val="1"/>
          <w:numId w:val="178"/>
        </w:numPr>
      </w:pPr>
      <w:r>
        <w:t xml:space="preserve">1&gt; uSNChanged: 41448; </w:t>
      </w:r>
    </w:p>
    <w:p w:rsidR="00DB129D" w:rsidRDefault="00B1609F">
      <w:pPr>
        <w:pStyle w:val="ListParagraph"/>
        <w:numPr>
          <w:ilvl w:val="1"/>
          <w:numId w:val="178"/>
        </w:numPr>
      </w:pPr>
      <w:r>
        <w:t xml:space="preserve">1&gt; uSNCreated: 12337; </w:t>
      </w:r>
    </w:p>
    <w:p w:rsidR="00DB129D" w:rsidRDefault="00B1609F">
      <w:pPr>
        <w:pStyle w:val="ListParagraph"/>
        <w:numPr>
          <w:ilvl w:val="1"/>
          <w:numId w:val="178"/>
        </w:numPr>
      </w:pPr>
      <w:r>
        <w:lastRenderedPageBreak/>
        <w:t xml:space="preserve">1&gt; whenChanged: 7/22/2011 3:25:14 PM Pacific Daylight Time; </w:t>
      </w:r>
    </w:p>
    <w:p w:rsidR="00DB129D" w:rsidRDefault="00B1609F">
      <w:pPr>
        <w:pStyle w:val="ListParagraph"/>
        <w:numPr>
          <w:ilvl w:val="1"/>
          <w:numId w:val="178"/>
        </w:numPr>
      </w:pPr>
      <w:r>
        <w:t xml:space="preserve">1&gt; whenCreated: 7/21/2011 2:54:55 PM Pacific Daylight Time; </w:t>
      </w:r>
    </w:p>
    <w:p w:rsidR="00DB129D" w:rsidRDefault="00B1609F">
      <w:pPr>
        <w:pStyle w:val="Heading5"/>
      </w:pPr>
      <w:bookmarkStart w:id="1477" w:name="section_dfcc5e1614534810b8be1c654c4f75a2"/>
      <w:bookmarkStart w:id="1478" w:name="_Toc508101858"/>
      <w:r>
        <w:t>Client Request</w:t>
      </w:r>
      <w:bookmarkEnd w:id="1477"/>
      <w:bookmarkEnd w:id="1478"/>
    </w:p>
    <w:p w:rsidR="00DB129D" w:rsidRDefault="00B1609F">
      <w:r>
        <w:t xml:space="preserve">DC1 invokes the </w:t>
      </w:r>
      <w:hyperlink w:anchor="Section_ef0bfb1d037b4626a6d9cc7589bc5786" w:history="1">
        <w:r>
          <w:rPr>
            <w:rStyle w:val="Hyperlink"/>
          </w:rPr>
          <w:t>IDL_DRSAddCloneDC</w:t>
        </w:r>
      </w:hyperlink>
      <w:r>
        <w:t xml:space="preserve"> method against the </w:t>
      </w:r>
      <w:hyperlink w:anchor="gt_663cb13a-8b75-477f-b6e1-bea8f2fba64d">
        <w:r>
          <w:rPr>
            <w:rStyle w:val="HyperlinkGreen"/>
            <w:b/>
          </w:rPr>
          <w:t>PDC</w:t>
        </w:r>
      </w:hyperlink>
      <w:r>
        <w:t xml:space="preserve"> with the following parameters (</w:t>
      </w:r>
      <w:hyperlink w:anchor="Section_55FED7DE17F54FF38C53866DF925056A" w:history="1">
        <w:r>
          <w:rPr>
            <w:rStyle w:val="Hyperlink"/>
          </w:rPr>
          <w:t>DRS_</w:t>
        </w:r>
        <w:r>
          <w:rPr>
            <w:rStyle w:val="Hyperlink"/>
          </w:rPr>
          <w:t>HANDLE</w:t>
        </w:r>
      </w:hyperlink>
      <w:r>
        <w:t xml:space="preserve"> is omitted):</w:t>
      </w:r>
    </w:p>
    <w:p w:rsidR="00DB129D" w:rsidRDefault="00B1609F">
      <w:pPr>
        <w:pStyle w:val="ListParagraph"/>
        <w:numPr>
          <w:ilvl w:val="0"/>
          <w:numId w:val="179"/>
        </w:numPr>
      </w:pPr>
      <w:r>
        <w:rPr>
          <w:i/>
        </w:rPr>
        <w:t>dwInVersion</w:t>
      </w:r>
      <w:r>
        <w:t xml:space="preserve"> = 1</w:t>
      </w:r>
    </w:p>
    <w:p w:rsidR="00DB129D" w:rsidRDefault="00B1609F">
      <w:pPr>
        <w:pStyle w:val="ListParagraph"/>
        <w:numPr>
          <w:ilvl w:val="0"/>
          <w:numId w:val="179"/>
        </w:numPr>
      </w:pPr>
      <w:r>
        <w:rPr>
          <w:i/>
        </w:rPr>
        <w:t xml:space="preserve">pmsgIn </w:t>
      </w:r>
      <w:r>
        <w:t>= DRS_MSG_ADDCLONEDCREQ_V1</w:t>
      </w:r>
    </w:p>
    <w:p w:rsidR="00DB129D" w:rsidRDefault="00B1609F">
      <w:pPr>
        <w:pStyle w:val="ListParagraph"/>
        <w:numPr>
          <w:ilvl w:val="1"/>
          <w:numId w:val="179"/>
        </w:numPr>
      </w:pPr>
      <w:r>
        <w:t>pwszCloneDCName = "DC1Clone1"</w:t>
      </w:r>
    </w:p>
    <w:p w:rsidR="00DB129D" w:rsidRDefault="00B1609F">
      <w:pPr>
        <w:pStyle w:val="ListParagraph"/>
        <w:numPr>
          <w:ilvl w:val="1"/>
          <w:numId w:val="179"/>
        </w:numPr>
      </w:pPr>
      <w:r>
        <w:t>pwszSite = Site1</w:t>
      </w:r>
    </w:p>
    <w:p w:rsidR="00DB129D" w:rsidRDefault="00B1609F">
      <w:pPr>
        <w:pStyle w:val="ListParagraph"/>
        <w:numPr>
          <w:ilvl w:val="1"/>
          <w:numId w:val="179"/>
        </w:numPr>
      </w:pPr>
      <w:r>
        <w:t>Here Site1 is an existing site.</w:t>
      </w:r>
    </w:p>
    <w:p w:rsidR="00DB129D" w:rsidRDefault="00B1609F">
      <w:pPr>
        <w:pStyle w:val="Heading5"/>
      </w:pPr>
      <w:bookmarkStart w:id="1479" w:name="section_c33b268133c3466d984a838812e8ffff"/>
      <w:bookmarkStart w:id="1480" w:name="_Toc508101859"/>
      <w:r>
        <w:t>Server Response</w:t>
      </w:r>
      <w:bookmarkEnd w:id="1479"/>
      <w:bookmarkEnd w:id="1480"/>
    </w:p>
    <w:p w:rsidR="00DB129D" w:rsidRDefault="00B1609F">
      <w:r>
        <w:t>Return code of 0 and the following values:</w:t>
      </w:r>
    </w:p>
    <w:p w:rsidR="00DB129D" w:rsidRDefault="00B1609F">
      <w:pPr>
        <w:pStyle w:val="ListParagraph"/>
        <w:numPr>
          <w:ilvl w:val="0"/>
          <w:numId w:val="180"/>
        </w:numPr>
      </w:pPr>
      <w:r>
        <w:rPr>
          <w:i/>
        </w:rPr>
        <w:t>pdwOutVersion^</w:t>
      </w:r>
      <w:r>
        <w:t xml:space="preserve"> = 1</w:t>
      </w:r>
    </w:p>
    <w:p w:rsidR="00DB129D" w:rsidRDefault="00B1609F">
      <w:pPr>
        <w:pStyle w:val="ListParagraph"/>
        <w:numPr>
          <w:ilvl w:val="0"/>
          <w:numId w:val="180"/>
        </w:numPr>
      </w:pPr>
      <w:r>
        <w:rPr>
          <w:i/>
        </w:rPr>
        <w:t>pmsgOut</w:t>
      </w:r>
      <w:r>
        <w:t xml:space="preserve"> = DRS_MSG_ADDCLONEDCR</w:t>
      </w:r>
      <w:r>
        <w:t>EPLY_V1</w:t>
      </w:r>
    </w:p>
    <w:p w:rsidR="00DB129D" w:rsidRDefault="00B1609F">
      <w:pPr>
        <w:pStyle w:val="ListParagraph"/>
        <w:numPr>
          <w:ilvl w:val="1"/>
          <w:numId w:val="180"/>
        </w:numPr>
      </w:pPr>
      <w:r>
        <w:t>pwszCloneDCname: DC1Clone1</w:t>
      </w:r>
    </w:p>
    <w:p w:rsidR="00DB129D" w:rsidRDefault="00B1609F">
      <w:pPr>
        <w:pStyle w:val="ListParagraph"/>
        <w:numPr>
          <w:ilvl w:val="1"/>
          <w:numId w:val="180"/>
        </w:numPr>
      </w:pPr>
      <w:r>
        <w:t>pwszSite: Site1</w:t>
      </w:r>
    </w:p>
    <w:p w:rsidR="00DB129D" w:rsidRDefault="00B1609F">
      <w:pPr>
        <w:pStyle w:val="ListParagraph"/>
        <w:numPr>
          <w:ilvl w:val="1"/>
          <w:numId w:val="180"/>
        </w:numPr>
      </w:pPr>
      <w:r>
        <w:t>cPasswordLength: 120</w:t>
      </w:r>
    </w:p>
    <w:p w:rsidR="00DB129D" w:rsidRDefault="00B1609F">
      <w:pPr>
        <w:pStyle w:val="ListParagraph"/>
        <w:numPr>
          <w:ilvl w:val="1"/>
          <w:numId w:val="180"/>
        </w:numPr>
      </w:pPr>
      <w:r>
        <w:t>pwsNewDCAccountPassword: "a;adoba01&gt;...4ei1283-0"</w:t>
      </w:r>
    </w:p>
    <w:p w:rsidR="00DB129D" w:rsidRDefault="00B1609F">
      <w:pPr>
        <w:pStyle w:val="Heading5"/>
      </w:pPr>
      <w:bookmarkStart w:id="1481" w:name="section_a030494c1d9c49c5a7484c958061f608"/>
      <w:bookmarkStart w:id="1482" w:name="_Toc508101860"/>
      <w:r>
        <w:t>Final State</w:t>
      </w:r>
      <w:bookmarkEnd w:id="1481"/>
      <w:bookmarkEnd w:id="1482"/>
    </w:p>
    <w:p w:rsidR="00DB129D" w:rsidRDefault="00B1609F">
      <w:r>
        <w:t xml:space="preserve">After the clone operation, </w:t>
      </w:r>
      <w:hyperlink w:anchor="gt_8bb43a65-7a8c-4585-a7ed-23044772f8ca">
        <w:r>
          <w:rPr>
            <w:rStyle w:val="HyperlinkGreen"/>
            <w:b/>
          </w:rPr>
          <w:t>objects</w:t>
        </w:r>
      </w:hyperlink>
      <w:r>
        <w:t xml:space="preserve"> for a new </w:t>
      </w:r>
      <w:hyperlink w:anchor="gt_76a05049-3531-4abd-aec8-30e19954b4bd">
        <w:r>
          <w:rPr>
            <w:rStyle w:val="HyperlinkGreen"/>
            <w:b/>
          </w:rPr>
          <w:t>domain controller</w:t>
        </w:r>
      </w:hyperlink>
      <w:r>
        <w:t xml:space="preserve"> "DC1Clone1" are present in the CONTOSO.COM </w:t>
      </w:r>
      <w:hyperlink w:anchor="gt_b0276eb2-4e65-4cf1-a718-e0920a614aca">
        <w:r>
          <w:rPr>
            <w:rStyle w:val="HyperlinkGreen"/>
            <w:b/>
          </w:rPr>
          <w:t>domain</w:t>
        </w:r>
      </w:hyperlink>
      <w:r>
        <w:t xml:space="preserve">, querying the </w:t>
      </w:r>
      <w:hyperlink w:anchor="gt_663cb13a-8b75-477f-b6e1-bea8f2fba64d">
        <w:r>
          <w:rPr>
            <w:rStyle w:val="HyperlinkGreen"/>
            <w:b/>
          </w:rPr>
          <w:t>PDC</w:t>
        </w:r>
      </w:hyperlink>
      <w:r>
        <w:t xml:space="preserve"> as follows:</w:t>
      </w:r>
    </w:p>
    <w:p w:rsidR="00DB129D" w:rsidRDefault="00B1609F">
      <w:pPr>
        <w:pStyle w:val="ListParagraph"/>
        <w:numPr>
          <w:ilvl w:val="0"/>
          <w:numId w:val="181"/>
        </w:numPr>
      </w:pPr>
      <w:r>
        <w:t>Expanding base 'CN=DC1CLONE1,OU=Domain Controllers,DC=contoso,DC=com'...</w:t>
      </w:r>
    </w:p>
    <w:p w:rsidR="00DB129D" w:rsidRDefault="00B1609F">
      <w:pPr>
        <w:pStyle w:val="ListParagraph"/>
        <w:numPr>
          <w:ilvl w:val="0"/>
          <w:numId w:val="181"/>
        </w:numPr>
      </w:pPr>
      <w:r>
        <w:t>Result &lt;0&gt;: (null)</w:t>
      </w:r>
    </w:p>
    <w:p w:rsidR="00DB129D" w:rsidRDefault="00B1609F">
      <w:pPr>
        <w:pStyle w:val="ListParagraph"/>
        <w:numPr>
          <w:ilvl w:val="0"/>
          <w:numId w:val="181"/>
        </w:numPr>
      </w:pPr>
      <w:r>
        <w:t xml:space="preserve">Matched DNs: </w:t>
      </w:r>
    </w:p>
    <w:p w:rsidR="00DB129D" w:rsidRDefault="00B1609F">
      <w:pPr>
        <w:pStyle w:val="ListParagraph"/>
        <w:numPr>
          <w:ilvl w:val="0"/>
          <w:numId w:val="181"/>
        </w:numPr>
      </w:pPr>
      <w:r>
        <w:t>Getting 1 entries:</w:t>
      </w:r>
    </w:p>
    <w:p w:rsidR="00DB129D" w:rsidRDefault="00B1609F">
      <w:pPr>
        <w:pStyle w:val="ListParagraph"/>
        <w:numPr>
          <w:ilvl w:val="0"/>
          <w:numId w:val="181"/>
        </w:numPr>
      </w:pPr>
      <w:r>
        <w:t>&gt;&gt; Dn: CN=DC1CLONE1,OU=Domain Controllers,DC=contoso,DC=com</w:t>
      </w:r>
    </w:p>
    <w:p w:rsidR="00DB129D" w:rsidRDefault="00B1609F">
      <w:pPr>
        <w:pStyle w:val="ListParagraph"/>
        <w:numPr>
          <w:ilvl w:val="1"/>
          <w:numId w:val="181"/>
        </w:numPr>
      </w:pPr>
      <w:r>
        <w:t>5&gt;</w:t>
      </w:r>
      <w:r>
        <w:t xml:space="preserve"> objectClass: top; person; organizationalPerson; user; computer; </w:t>
      </w:r>
    </w:p>
    <w:p w:rsidR="00DB129D" w:rsidRDefault="00B1609F">
      <w:pPr>
        <w:pStyle w:val="ListParagraph"/>
        <w:numPr>
          <w:ilvl w:val="1"/>
          <w:numId w:val="181"/>
        </w:numPr>
      </w:pPr>
      <w:r>
        <w:t>1&gt; cn: DC1CLONE1;</w:t>
      </w:r>
    </w:p>
    <w:p w:rsidR="00DB129D" w:rsidRDefault="00B1609F">
      <w:pPr>
        <w:pStyle w:val="ListParagraph"/>
        <w:numPr>
          <w:ilvl w:val="1"/>
          <w:numId w:val="181"/>
        </w:numPr>
      </w:pPr>
      <w:r>
        <w:t>1&gt; distinguishedName: CN=DC1CLONE1, OU=Domain Controllers, DC=contoso, DC=com;</w:t>
      </w:r>
    </w:p>
    <w:p w:rsidR="00DB129D" w:rsidRDefault="00B1609F">
      <w:pPr>
        <w:pStyle w:val="ListParagraph"/>
        <w:numPr>
          <w:ilvl w:val="1"/>
          <w:numId w:val="181"/>
        </w:numPr>
      </w:pPr>
      <w:r>
        <w:t>1&gt; instanceType: 0x4 = ( IT_WRITE );</w:t>
      </w:r>
    </w:p>
    <w:p w:rsidR="00DB129D" w:rsidRDefault="00B1609F">
      <w:pPr>
        <w:pStyle w:val="ListParagraph"/>
        <w:numPr>
          <w:ilvl w:val="1"/>
          <w:numId w:val="181"/>
        </w:numPr>
      </w:pPr>
      <w:r>
        <w:t>1&gt;</w:t>
      </w:r>
      <w:r>
        <w:t xml:space="preserve"> whenCreated: 07/27/2011 18:04:35 Pacific Standard Daylight Time; </w:t>
      </w:r>
    </w:p>
    <w:p w:rsidR="00DB129D" w:rsidRDefault="00B1609F">
      <w:pPr>
        <w:pStyle w:val="ListParagraph"/>
        <w:numPr>
          <w:ilvl w:val="1"/>
          <w:numId w:val="181"/>
        </w:numPr>
      </w:pPr>
      <w:r>
        <w:t xml:space="preserve">1&gt; whenChanged: 07/27/2011 19:39:05 Pacific Standard Daylight Time; </w:t>
      </w:r>
    </w:p>
    <w:p w:rsidR="00DB129D" w:rsidRDefault="00B1609F">
      <w:pPr>
        <w:pStyle w:val="ListParagraph"/>
        <w:numPr>
          <w:ilvl w:val="1"/>
          <w:numId w:val="181"/>
        </w:numPr>
      </w:pPr>
      <w:r>
        <w:lastRenderedPageBreak/>
        <w:t xml:space="preserve">1&gt; uSNCreated: 12291; </w:t>
      </w:r>
    </w:p>
    <w:p w:rsidR="00DB129D" w:rsidRDefault="00B1609F">
      <w:pPr>
        <w:pStyle w:val="ListParagraph"/>
        <w:numPr>
          <w:ilvl w:val="1"/>
          <w:numId w:val="181"/>
        </w:numPr>
      </w:pPr>
      <w:r>
        <w:t xml:space="preserve">1&gt; uSNChanged: 24577; </w:t>
      </w:r>
    </w:p>
    <w:p w:rsidR="00DB129D" w:rsidRDefault="00B1609F">
      <w:pPr>
        <w:pStyle w:val="ListParagraph"/>
        <w:numPr>
          <w:ilvl w:val="1"/>
          <w:numId w:val="181"/>
        </w:numPr>
      </w:pPr>
      <w:r>
        <w:t xml:space="preserve">1&gt; name: DC1CLONE1; </w:t>
      </w:r>
    </w:p>
    <w:p w:rsidR="00DB129D" w:rsidRDefault="00B1609F">
      <w:pPr>
        <w:pStyle w:val="ListParagraph"/>
        <w:numPr>
          <w:ilvl w:val="1"/>
          <w:numId w:val="181"/>
        </w:numPr>
      </w:pPr>
      <w:r>
        <w:t xml:space="preserve">1&gt; objectGUID: b6734e82-727f-49e9-a1f5-f08ad23cb3ff; </w:t>
      </w:r>
    </w:p>
    <w:p w:rsidR="00DB129D" w:rsidRDefault="00B1609F">
      <w:pPr>
        <w:pStyle w:val="ListParagraph"/>
        <w:numPr>
          <w:ilvl w:val="1"/>
          <w:numId w:val="181"/>
        </w:numPr>
      </w:pPr>
      <w:r>
        <w:t xml:space="preserve">1&gt; userAccountControl: (UF_SERVER_TRUST_ACCOUNT | UF_TRUSTED_FOR_DELEGATION ); </w:t>
      </w:r>
    </w:p>
    <w:p w:rsidR="00DB129D" w:rsidRDefault="00B1609F">
      <w:pPr>
        <w:pStyle w:val="ListParagraph"/>
        <w:numPr>
          <w:ilvl w:val="1"/>
          <w:numId w:val="181"/>
        </w:numPr>
      </w:pPr>
      <w:r>
        <w:t xml:space="preserve">1&gt; codePage: 0; </w:t>
      </w:r>
    </w:p>
    <w:p w:rsidR="00DB129D" w:rsidRDefault="00B1609F">
      <w:pPr>
        <w:pStyle w:val="ListParagraph"/>
        <w:numPr>
          <w:ilvl w:val="1"/>
          <w:numId w:val="181"/>
        </w:numPr>
      </w:pPr>
      <w:r>
        <w:t xml:space="preserve">1&gt; countryCode: 0; </w:t>
      </w:r>
    </w:p>
    <w:p w:rsidR="00DB129D" w:rsidRDefault="00B1609F">
      <w:pPr>
        <w:pStyle w:val="ListParagraph"/>
        <w:numPr>
          <w:ilvl w:val="1"/>
          <w:numId w:val="181"/>
        </w:numPr>
      </w:pPr>
      <w:r>
        <w:t xml:space="preserve">1&gt; localPolicyFlags: 0; </w:t>
      </w:r>
    </w:p>
    <w:p w:rsidR="00DB129D" w:rsidRDefault="00B1609F">
      <w:pPr>
        <w:pStyle w:val="ListParagraph"/>
        <w:numPr>
          <w:ilvl w:val="1"/>
          <w:numId w:val="181"/>
        </w:numPr>
      </w:pPr>
      <w:r>
        <w:t xml:space="preserve">1&gt; pwdLastSet: 07/10/2006 18:04:35 Pacific Standard Daylight Time; </w:t>
      </w:r>
    </w:p>
    <w:p w:rsidR="00DB129D" w:rsidRDefault="00B1609F">
      <w:pPr>
        <w:pStyle w:val="ListParagraph"/>
        <w:numPr>
          <w:ilvl w:val="1"/>
          <w:numId w:val="181"/>
        </w:numPr>
      </w:pPr>
      <w:r>
        <w:t xml:space="preserve">1&gt; primaryGroupID: 516; </w:t>
      </w:r>
    </w:p>
    <w:p w:rsidR="00DB129D" w:rsidRDefault="00B1609F">
      <w:pPr>
        <w:pStyle w:val="ListParagraph"/>
        <w:numPr>
          <w:ilvl w:val="1"/>
          <w:numId w:val="181"/>
        </w:numPr>
      </w:pPr>
      <w:r>
        <w:t>1&gt; objectSid: S-1-5-</w:t>
      </w:r>
      <w:r>
        <w:t xml:space="preserve">21-254470460-2440132622-709970653-1051; </w:t>
      </w:r>
    </w:p>
    <w:p w:rsidR="00DB129D" w:rsidRDefault="00B1609F">
      <w:pPr>
        <w:pStyle w:val="ListParagraph"/>
        <w:numPr>
          <w:ilvl w:val="1"/>
          <w:numId w:val="181"/>
        </w:numPr>
      </w:pPr>
      <w:r>
        <w:t xml:space="preserve">1&gt; accountExpires: 09/14/30828 02:48:05 UNC ; </w:t>
      </w:r>
    </w:p>
    <w:p w:rsidR="00DB129D" w:rsidRDefault="00B1609F">
      <w:pPr>
        <w:pStyle w:val="ListParagraph"/>
        <w:numPr>
          <w:ilvl w:val="1"/>
          <w:numId w:val="181"/>
        </w:numPr>
      </w:pPr>
      <w:r>
        <w:t xml:space="preserve">1&gt; sAMAccountName: DC1CLONE1$; </w:t>
      </w:r>
    </w:p>
    <w:p w:rsidR="00DB129D" w:rsidRDefault="00B1609F">
      <w:pPr>
        <w:pStyle w:val="ListParagraph"/>
        <w:numPr>
          <w:ilvl w:val="1"/>
          <w:numId w:val="181"/>
        </w:numPr>
      </w:pPr>
      <w:r>
        <w:t xml:space="preserve">1&gt; sAMAccountType: 805306369; </w:t>
      </w:r>
    </w:p>
    <w:p w:rsidR="00DB129D" w:rsidRDefault="00B1609F">
      <w:pPr>
        <w:pStyle w:val="ListParagraph"/>
        <w:numPr>
          <w:ilvl w:val="1"/>
          <w:numId w:val="181"/>
        </w:numPr>
      </w:pPr>
      <w:r>
        <w:t xml:space="preserve">1&gt; serverReferenceBL: CN=DC1CLONE1,CN=Servers, CN=Site1,CN=Sites,CN=Configuration,DC=contoso,DC=com; </w:t>
      </w:r>
    </w:p>
    <w:p w:rsidR="00DB129D" w:rsidRDefault="00B1609F">
      <w:pPr>
        <w:pStyle w:val="ListParagraph"/>
        <w:numPr>
          <w:ilvl w:val="1"/>
          <w:numId w:val="181"/>
        </w:numPr>
      </w:pPr>
      <w:r>
        <w:t xml:space="preserve">1&gt; </w:t>
      </w:r>
      <w:r>
        <w:t xml:space="preserve">dNSHostName: DC1CLONE1.contoso.com; </w:t>
      </w:r>
    </w:p>
    <w:p w:rsidR="00DB129D" w:rsidRDefault="00B1609F">
      <w:pPr>
        <w:pStyle w:val="ListParagraph"/>
        <w:numPr>
          <w:ilvl w:val="1"/>
          <w:numId w:val="181"/>
        </w:numPr>
      </w:pPr>
      <w:r>
        <w:t>15&gt; servicePrincipalName: ldap/DC1CLONE1.contoso.com/NDNC5.contoso.com; ldap/DC1CLONE1.contoso.com/NDNC2.contoso.com; ldap/DC1CLONE1.contoso.com/NDNC1.contoso.com; GC/DC1CLONE1.contoso.com/contoso.com; HOST/DC1CLONE1.co</w:t>
      </w:r>
      <w:r>
        <w:t>ntoso.com/CONTOSO; HOST/DC1CLONE1; HOST/DC1CLONE1.contoso.com; HOST/DC1CLONE1.contoso.com/contoso.com; E3514235-4B06-11D1-AB04-00C04FC2DCD2/c20bc312-4d35-4cc0-9903-b1073368af4a/contoso.com; ldap/c20bc312-4d35-4cc0-9903-b1073368af4a._msdcs.contoso.com; ldap</w:t>
      </w:r>
      <w:r>
        <w:t xml:space="preserve">/DC1CLONE1.contoso.com/CONTOSO; ldap/DC1CLONE1; ldap/DC1CLONE1.contoso.com; ldap/DC1CLONE1.contoso.com/contoso.com; NtFrs-88f5d2bd-b646-11d2-a6d3-00c04fc9b232/DC1CLONE1.contoso.com; </w:t>
      </w:r>
    </w:p>
    <w:p w:rsidR="00DB129D" w:rsidRDefault="00B1609F">
      <w:pPr>
        <w:pStyle w:val="ListParagraph"/>
        <w:numPr>
          <w:ilvl w:val="1"/>
          <w:numId w:val="181"/>
        </w:numPr>
      </w:pPr>
      <w:r>
        <w:t>1&gt;</w:t>
      </w:r>
      <w:r>
        <w:t xml:space="preserve"> objectCategory: CN=Computer, CN=Schema, CN=Configuration, DC=contoso, DC=com; </w:t>
      </w:r>
    </w:p>
    <w:p w:rsidR="00DB129D" w:rsidRDefault="00B1609F">
      <w:pPr>
        <w:pStyle w:val="ListParagraph"/>
        <w:numPr>
          <w:ilvl w:val="1"/>
          <w:numId w:val="181"/>
        </w:numPr>
      </w:pPr>
      <w:r>
        <w:t xml:space="preserve">1&gt; isCriticalSystemObject: TRUE; </w:t>
      </w:r>
    </w:p>
    <w:p w:rsidR="00DB129D" w:rsidRDefault="00B1609F">
      <w:pPr>
        <w:pStyle w:val="ListParagraph"/>
        <w:numPr>
          <w:ilvl w:val="1"/>
          <w:numId w:val="181"/>
        </w:numPr>
      </w:pPr>
      <w:r>
        <w:t xml:space="preserve">1&gt; frsComputerReferenceBL: CN=DC1CLONE1, CN=Domain System Volume (SYSVOL share),CN=File Replication Service,CN=System,DC=contoso,DC=com; </w:t>
      </w:r>
    </w:p>
    <w:p w:rsidR="00DB129D" w:rsidRDefault="00B1609F">
      <w:r>
        <w:t>Quer</w:t>
      </w:r>
      <w:r>
        <w:t xml:space="preserve">ying the DC1CLONE1 configuration objects in </w:t>
      </w:r>
      <w:hyperlink w:anchor="gt_54215750-9443-4383-866c-2a95f79f1625">
        <w:r>
          <w:rPr>
            <w:rStyle w:val="HyperlinkGreen"/>
            <w:b/>
          </w:rPr>
          <w:t>config NC</w:t>
        </w:r>
      </w:hyperlink>
      <w:r>
        <w:t xml:space="preserve"> CN=Configuration, DC=CONTOSO, DC=COM by performing an </w:t>
      </w:r>
      <w:hyperlink w:anchor="gt_45643bfb-b4c4-432c-a10f-b98790063f8d">
        <w:r>
          <w:rPr>
            <w:rStyle w:val="HyperlinkGreen"/>
            <w:b/>
          </w:rPr>
          <w:t>LDAP</w:t>
        </w:r>
      </w:hyperlink>
      <w:r>
        <w:t xml:space="preserve"> search with subtree</w:t>
      </w:r>
      <w:r>
        <w:t xml:space="preserve"> scope on the </w:t>
      </w:r>
      <w:hyperlink w:anchor="gt_1175dd11-9368-41d5-98ed-d585f268ad4b">
        <w:r>
          <w:rPr>
            <w:rStyle w:val="HyperlinkGreen"/>
            <w:b/>
          </w:rPr>
          <w:t>DN</w:t>
        </w:r>
      </w:hyperlink>
      <w:r>
        <w:t xml:space="preserve"> "CN=DC1CLONE1, CN=DC1CLONE1,CN=Servers,CN=Site1,CN=Sites,CN=Configuration,DC=contoso,DC=com":</w:t>
      </w:r>
    </w:p>
    <w:p w:rsidR="00DB129D" w:rsidRDefault="00B1609F">
      <w:pPr>
        <w:pStyle w:val="ListParagraph"/>
        <w:numPr>
          <w:ilvl w:val="0"/>
          <w:numId w:val="181"/>
        </w:numPr>
      </w:pPr>
      <w:r>
        <w:t>ldap_search_s(ld, "CN=ALPHA10,CN=Servers,CN=Site1,CN=Sites,CN=Configuration,DC=cont</w:t>
      </w:r>
      <w:r>
        <w:t xml:space="preserve">oso,DC=com", 2, "(objectClass=*)", attrList,  0, &amp;msg) </w:t>
      </w:r>
    </w:p>
    <w:p w:rsidR="00DB129D" w:rsidRDefault="00B1609F">
      <w:pPr>
        <w:pStyle w:val="ListParagraph"/>
        <w:numPr>
          <w:ilvl w:val="0"/>
          <w:numId w:val="181"/>
        </w:numPr>
      </w:pPr>
      <w:r>
        <w:t>Getting 5 entries:</w:t>
      </w:r>
    </w:p>
    <w:p w:rsidR="00DB129D" w:rsidRDefault="00B1609F">
      <w:pPr>
        <w:pStyle w:val="ListParagraph"/>
        <w:numPr>
          <w:ilvl w:val="0"/>
          <w:numId w:val="181"/>
        </w:numPr>
      </w:pPr>
      <w:r>
        <w:lastRenderedPageBreak/>
        <w:t>&gt;&gt;Dn: CN=DC1CLONE1,CN=Servers,CN=Site1,CN=Sites,CN=Configuration,DC=contoso,DC=com</w:t>
      </w:r>
    </w:p>
    <w:p w:rsidR="00DB129D" w:rsidRDefault="00B1609F">
      <w:pPr>
        <w:pStyle w:val="ListParagraph"/>
        <w:numPr>
          <w:ilvl w:val="1"/>
          <w:numId w:val="181"/>
        </w:numPr>
      </w:pPr>
      <w:r>
        <w:t xml:space="preserve">1&gt; cn: DC1CLONE1; </w:t>
      </w:r>
    </w:p>
    <w:p w:rsidR="00DB129D" w:rsidRDefault="00B1609F">
      <w:pPr>
        <w:pStyle w:val="ListParagraph"/>
        <w:numPr>
          <w:ilvl w:val="1"/>
          <w:numId w:val="181"/>
        </w:numPr>
      </w:pPr>
      <w:r>
        <w:t>1&gt; distinguishedName: CN=DC1CLONE1,CN=Servers,CN=Site1,CN=Sites,CN=Configuratio</w:t>
      </w:r>
      <w:r>
        <w:t xml:space="preserve">n,DC=contoso,DC=com; </w:t>
      </w:r>
    </w:p>
    <w:p w:rsidR="00DB129D" w:rsidRDefault="00B1609F">
      <w:pPr>
        <w:pStyle w:val="ListParagraph"/>
        <w:numPr>
          <w:ilvl w:val="1"/>
          <w:numId w:val="181"/>
        </w:numPr>
      </w:pPr>
      <w:r>
        <w:t xml:space="preserve">1&gt; dNSHostName: DC1CLONE1.mohkhan-TEST10.nttest.microsoft.com; </w:t>
      </w:r>
    </w:p>
    <w:p w:rsidR="00DB129D" w:rsidRDefault="00B1609F">
      <w:pPr>
        <w:pStyle w:val="ListParagraph"/>
        <w:numPr>
          <w:ilvl w:val="1"/>
          <w:numId w:val="181"/>
        </w:numPr>
      </w:pPr>
      <w:r>
        <w:t xml:space="preserve">1&gt; dSCorePropagationData: 0x0 = (  ); </w:t>
      </w:r>
    </w:p>
    <w:p w:rsidR="00DB129D" w:rsidRDefault="00B1609F">
      <w:pPr>
        <w:pStyle w:val="ListParagraph"/>
        <w:numPr>
          <w:ilvl w:val="1"/>
          <w:numId w:val="181"/>
        </w:numPr>
      </w:pPr>
      <w:r>
        <w:t xml:space="preserve">1&gt; instanceType: 0x4 = ( WRITE ); </w:t>
      </w:r>
    </w:p>
    <w:p w:rsidR="00DB129D" w:rsidRDefault="00B1609F">
      <w:pPr>
        <w:pStyle w:val="ListParagraph"/>
        <w:numPr>
          <w:ilvl w:val="1"/>
          <w:numId w:val="181"/>
        </w:numPr>
      </w:pPr>
      <w:r>
        <w:t xml:space="preserve">1&gt; name: DC1CLONE1; </w:t>
      </w:r>
    </w:p>
    <w:p w:rsidR="00DB129D" w:rsidRDefault="00B1609F">
      <w:pPr>
        <w:pStyle w:val="ListParagraph"/>
        <w:numPr>
          <w:ilvl w:val="1"/>
          <w:numId w:val="181"/>
        </w:numPr>
      </w:pPr>
      <w:r>
        <w:t xml:space="preserve">1&gt; objectCategory: CN=Server,CN=Schema,CN=Configuration,DC=contoso,DC=com; </w:t>
      </w:r>
    </w:p>
    <w:p w:rsidR="00DB129D" w:rsidRDefault="00B1609F">
      <w:pPr>
        <w:pStyle w:val="ListParagraph"/>
        <w:numPr>
          <w:ilvl w:val="1"/>
          <w:numId w:val="181"/>
        </w:numPr>
      </w:pPr>
      <w:r>
        <w:t xml:space="preserve">2&gt; objectClass: top; server; </w:t>
      </w:r>
    </w:p>
    <w:p w:rsidR="00DB129D" w:rsidRDefault="00B1609F">
      <w:pPr>
        <w:pStyle w:val="ListParagraph"/>
        <w:numPr>
          <w:ilvl w:val="1"/>
          <w:numId w:val="181"/>
        </w:numPr>
      </w:pPr>
      <w:r>
        <w:t xml:space="preserve">1&gt; objectGUID: 9d308291-d1c8-41cd-a32b-8aa62746a9b9; </w:t>
      </w:r>
    </w:p>
    <w:p w:rsidR="00DB129D" w:rsidRDefault="00B1609F">
      <w:pPr>
        <w:pStyle w:val="ListParagraph"/>
        <w:numPr>
          <w:ilvl w:val="1"/>
          <w:numId w:val="181"/>
        </w:numPr>
      </w:pPr>
      <w:r>
        <w:t xml:space="preserve">1&gt; serverReference: CN=DC1CLONE1,OU=Domain Controllers,DC=contoso,DC=com; </w:t>
      </w:r>
    </w:p>
    <w:p w:rsidR="00DB129D" w:rsidRDefault="00B1609F">
      <w:pPr>
        <w:pStyle w:val="ListParagraph"/>
        <w:numPr>
          <w:ilvl w:val="1"/>
          <w:numId w:val="181"/>
        </w:numPr>
      </w:pPr>
      <w:r>
        <w:t xml:space="preserve">1&gt; showInAdvancedViewOnly: TRUE; </w:t>
      </w:r>
    </w:p>
    <w:p w:rsidR="00DB129D" w:rsidRDefault="00B1609F">
      <w:pPr>
        <w:pStyle w:val="ListParagraph"/>
        <w:numPr>
          <w:ilvl w:val="1"/>
          <w:numId w:val="181"/>
        </w:numPr>
      </w:pPr>
      <w:r>
        <w:t>1&gt; systemFlags: 0x52000000 = ( CONFIG_ALLOW_RENAME | CONFIG_AL</w:t>
      </w:r>
      <w:r>
        <w:t xml:space="preserve">LOW_LIMITED_MOVE | DISALLOW_MOVE_ON_DELETE ); </w:t>
      </w:r>
    </w:p>
    <w:p w:rsidR="00DB129D" w:rsidRDefault="00B1609F">
      <w:pPr>
        <w:pStyle w:val="ListParagraph"/>
        <w:numPr>
          <w:ilvl w:val="1"/>
          <w:numId w:val="181"/>
        </w:numPr>
      </w:pPr>
      <w:r>
        <w:t xml:space="preserve">1&gt; uSNChanged: 17763; </w:t>
      </w:r>
    </w:p>
    <w:p w:rsidR="00DB129D" w:rsidRDefault="00B1609F">
      <w:pPr>
        <w:pStyle w:val="ListParagraph"/>
        <w:numPr>
          <w:ilvl w:val="1"/>
          <w:numId w:val="181"/>
        </w:numPr>
      </w:pPr>
      <w:r>
        <w:t xml:space="preserve">1&gt; uSNCreated: 17747; </w:t>
      </w:r>
    </w:p>
    <w:p w:rsidR="00DB129D" w:rsidRDefault="00B1609F">
      <w:pPr>
        <w:pStyle w:val="ListParagraph"/>
        <w:numPr>
          <w:ilvl w:val="1"/>
          <w:numId w:val="181"/>
        </w:numPr>
      </w:pPr>
      <w:r>
        <w:t xml:space="preserve">1&gt; whenChanged: 7/21/2011 12:51:29 PM Pacific Daylight Time; </w:t>
      </w:r>
    </w:p>
    <w:p w:rsidR="00DB129D" w:rsidRDefault="00B1609F">
      <w:pPr>
        <w:pStyle w:val="ListParagraph"/>
        <w:numPr>
          <w:ilvl w:val="1"/>
          <w:numId w:val="181"/>
        </w:numPr>
      </w:pPr>
      <w:r>
        <w:t xml:space="preserve">1&gt; whenCreated: 7/21/2011 12:18:57 PM Pacific Daylight Time; </w:t>
      </w:r>
    </w:p>
    <w:p w:rsidR="00DB129D" w:rsidRDefault="00B1609F">
      <w:pPr>
        <w:pStyle w:val="ListParagraph"/>
        <w:numPr>
          <w:ilvl w:val="0"/>
          <w:numId w:val="181"/>
        </w:numPr>
      </w:pPr>
      <w:r>
        <w:t xml:space="preserve">&gt;&gt; Dn: CN=NTDS </w:t>
      </w:r>
      <w:r>
        <w:t>Settings,CN=DC1CLONE1,CN=Servers,CN=Site1,CN=Sites,CN=Configuration,DC=contoso,DC=com</w:t>
      </w:r>
    </w:p>
    <w:p w:rsidR="00DB129D" w:rsidRDefault="00B1609F">
      <w:pPr>
        <w:pStyle w:val="ListParagraph"/>
        <w:numPr>
          <w:ilvl w:val="1"/>
          <w:numId w:val="181"/>
        </w:numPr>
      </w:pPr>
      <w:r>
        <w:t xml:space="preserve">1&gt; cn: NTDS Settings; </w:t>
      </w:r>
    </w:p>
    <w:p w:rsidR="00DB129D" w:rsidRDefault="00B1609F">
      <w:pPr>
        <w:pStyle w:val="ListParagraph"/>
        <w:numPr>
          <w:ilvl w:val="1"/>
          <w:numId w:val="181"/>
        </w:numPr>
      </w:pPr>
      <w:r>
        <w:t xml:space="preserve">1&gt; distinguishedName: CN=NTDS Settings,CN=DC1CLONE1,CN=Servers,CN=Site1,CN=Sites,CN=Configuration,DC=contoso,DC=com; </w:t>
      </w:r>
    </w:p>
    <w:p w:rsidR="00DB129D" w:rsidRDefault="00B1609F">
      <w:pPr>
        <w:pStyle w:val="ListParagraph"/>
        <w:numPr>
          <w:ilvl w:val="1"/>
          <w:numId w:val="181"/>
        </w:numPr>
      </w:pPr>
      <w:r>
        <w:t>1 &gt; dMDLocation: CN=Schema,CN</w:t>
      </w:r>
      <w:r>
        <w:t xml:space="preserve">=Configuration,DC=contoso,DC=com; </w:t>
      </w:r>
    </w:p>
    <w:p w:rsidR="00DB129D" w:rsidRDefault="00B1609F">
      <w:pPr>
        <w:pStyle w:val="ListParagraph"/>
        <w:numPr>
          <w:ilvl w:val="1"/>
          <w:numId w:val="181"/>
        </w:numPr>
      </w:pPr>
      <w:r>
        <w:t xml:space="preserve">1&gt; dSCorePropagationData: 0x0 = (  ); </w:t>
      </w:r>
    </w:p>
    <w:p w:rsidR="00DB129D" w:rsidRDefault="00B1609F">
      <w:pPr>
        <w:pStyle w:val="ListParagraph"/>
        <w:numPr>
          <w:ilvl w:val="1"/>
          <w:numId w:val="181"/>
        </w:numPr>
      </w:pPr>
      <w:r>
        <w:t xml:space="preserve">3&gt; hasMasterNCs: CN=Schema,CN=Configuration,DC=contoso,DC=com; CN=Configuration,DC=contoso,DC=com; DC=contoso,DC=com; </w:t>
      </w:r>
    </w:p>
    <w:p w:rsidR="00DB129D" w:rsidRDefault="00B1609F">
      <w:pPr>
        <w:pStyle w:val="ListParagraph"/>
        <w:numPr>
          <w:ilvl w:val="1"/>
          <w:numId w:val="181"/>
        </w:numPr>
      </w:pPr>
      <w:r>
        <w:t xml:space="preserve">1&gt; instanceType: 0x4 = ( WRITE ); </w:t>
      </w:r>
    </w:p>
    <w:p w:rsidR="00DB129D" w:rsidRDefault="00B1609F">
      <w:pPr>
        <w:pStyle w:val="ListParagraph"/>
        <w:numPr>
          <w:ilvl w:val="1"/>
          <w:numId w:val="181"/>
        </w:numPr>
      </w:pPr>
      <w:r>
        <w:t>1&gt;</w:t>
      </w:r>
      <w:r>
        <w:t xml:space="preserve"> invocationId: 5a2a4503-ffad-4884-a420-a0fafbc0efbe; </w:t>
      </w:r>
    </w:p>
    <w:p w:rsidR="00DB129D" w:rsidRDefault="00B1609F">
      <w:pPr>
        <w:pStyle w:val="ListParagraph"/>
        <w:numPr>
          <w:ilvl w:val="1"/>
          <w:numId w:val="181"/>
        </w:numPr>
      </w:pPr>
      <w:r>
        <w:t xml:space="preserve">1&gt; msDS-Behavior-Version: 5; </w:t>
      </w:r>
    </w:p>
    <w:p w:rsidR="00DB129D" w:rsidRDefault="00B1609F">
      <w:pPr>
        <w:pStyle w:val="ListParagraph"/>
        <w:numPr>
          <w:ilvl w:val="1"/>
          <w:numId w:val="181"/>
        </w:numPr>
      </w:pPr>
      <w:r>
        <w:t xml:space="preserve">1&gt; msDS-HasDomainNCs: DC=contoso,DC=com; </w:t>
      </w:r>
    </w:p>
    <w:p w:rsidR="00DB129D" w:rsidRDefault="00B1609F">
      <w:pPr>
        <w:pStyle w:val="ListParagraph"/>
        <w:numPr>
          <w:ilvl w:val="1"/>
          <w:numId w:val="181"/>
        </w:numPr>
      </w:pPr>
      <w:r>
        <w:t xml:space="preserve">3&gt; msDS-HasInstantiatedNCs: B:8:0000000D:CN=Schema,CN=Configuration,DC=contoso,DC=com; </w:t>
      </w:r>
      <w:r>
        <w:lastRenderedPageBreak/>
        <w:t>B:8:0000000D:CN=Configuration,DC=contoso,DC</w:t>
      </w:r>
      <w:r>
        <w:t xml:space="preserve">=com; B:8:00000005:DC=contoso,DC=com; </w:t>
      </w:r>
    </w:p>
    <w:p w:rsidR="00DB129D" w:rsidRDefault="00B1609F">
      <w:pPr>
        <w:pStyle w:val="ListParagraph"/>
        <w:numPr>
          <w:ilvl w:val="1"/>
          <w:numId w:val="181"/>
        </w:numPr>
      </w:pPr>
      <w:r>
        <w:t xml:space="preserve">3&gt; msDS-hasMasterNCs: N=Schema,CN=Configuration,DC=contoso,DC=com; CN=Configuration,DC=contoso,DC=com; DC=contoso,DC=com; </w:t>
      </w:r>
    </w:p>
    <w:p w:rsidR="00DB129D" w:rsidRDefault="00B1609F">
      <w:pPr>
        <w:pStyle w:val="ListParagraph"/>
        <w:numPr>
          <w:ilvl w:val="1"/>
          <w:numId w:val="181"/>
        </w:numPr>
      </w:pPr>
      <w:r>
        <w:t xml:space="preserve">1&gt; name: NTDS Settings; </w:t>
      </w:r>
    </w:p>
    <w:p w:rsidR="00DB129D" w:rsidRDefault="00B1609F">
      <w:pPr>
        <w:pStyle w:val="ListParagraph"/>
        <w:numPr>
          <w:ilvl w:val="1"/>
          <w:numId w:val="181"/>
        </w:numPr>
      </w:pPr>
      <w:r>
        <w:t>1&gt; objectCategory: CN=NTDS-DSA,CN=Schema,CN=Configuration,DC=contoso,</w:t>
      </w:r>
      <w:r>
        <w:t xml:space="preserve">DC=com; </w:t>
      </w:r>
    </w:p>
    <w:p w:rsidR="00DB129D" w:rsidRDefault="00B1609F">
      <w:pPr>
        <w:pStyle w:val="ListParagraph"/>
        <w:numPr>
          <w:ilvl w:val="1"/>
          <w:numId w:val="181"/>
        </w:numPr>
      </w:pPr>
      <w:r>
        <w:t xml:space="preserve">3&gt; objectClass: top; applicationSettings; nTDSDSA; </w:t>
      </w:r>
    </w:p>
    <w:p w:rsidR="00DB129D" w:rsidRDefault="00B1609F">
      <w:pPr>
        <w:pStyle w:val="ListParagraph"/>
        <w:numPr>
          <w:ilvl w:val="1"/>
          <w:numId w:val="181"/>
        </w:numPr>
      </w:pPr>
      <w:r>
        <w:t xml:space="preserve">1&gt; objectGUID: cbd9c90a-0758-4cf2-987e-fa44768ab78d; </w:t>
      </w:r>
    </w:p>
    <w:p w:rsidR="00DB129D" w:rsidRDefault="00B1609F">
      <w:pPr>
        <w:pStyle w:val="ListParagraph"/>
        <w:numPr>
          <w:ilvl w:val="1"/>
          <w:numId w:val="181"/>
        </w:numPr>
      </w:pPr>
      <w:r>
        <w:t xml:space="preserve">1&gt; options: 0x1 = ( IS_GC ); </w:t>
      </w:r>
    </w:p>
    <w:p w:rsidR="00DB129D" w:rsidRDefault="00B1609F">
      <w:pPr>
        <w:pStyle w:val="ListParagraph"/>
        <w:numPr>
          <w:ilvl w:val="1"/>
          <w:numId w:val="181"/>
        </w:numPr>
      </w:pPr>
      <w:r>
        <w:t>1&gt; serverReferenceBL: CN=DC1CLONE1,CN=Domain System Volume (SYSVOL share),CN=File Replication Service,CN=System</w:t>
      </w:r>
      <w:r>
        <w:t xml:space="preserve">,DC=contoso,DC=com; </w:t>
      </w:r>
    </w:p>
    <w:p w:rsidR="00DB129D" w:rsidRDefault="00B1609F">
      <w:pPr>
        <w:pStyle w:val="ListParagraph"/>
        <w:numPr>
          <w:ilvl w:val="1"/>
          <w:numId w:val="181"/>
        </w:numPr>
      </w:pPr>
      <w:r>
        <w:t xml:space="preserve">1&gt; showInAdvancedViewOnly: TRUE; </w:t>
      </w:r>
    </w:p>
    <w:p w:rsidR="00DB129D" w:rsidRDefault="00B1609F">
      <w:pPr>
        <w:pStyle w:val="ListParagraph"/>
        <w:numPr>
          <w:ilvl w:val="1"/>
          <w:numId w:val="181"/>
        </w:numPr>
      </w:pPr>
      <w:r>
        <w:t xml:space="preserve">1&gt; systemFlags: 0x2000000 = ( DISALLOW_MOVE_ON_DELETE ); </w:t>
      </w:r>
    </w:p>
    <w:p w:rsidR="00DB129D" w:rsidRDefault="00B1609F">
      <w:pPr>
        <w:pStyle w:val="ListParagraph"/>
        <w:numPr>
          <w:ilvl w:val="1"/>
          <w:numId w:val="181"/>
        </w:numPr>
      </w:pPr>
      <w:r>
        <w:t xml:space="preserve">1&gt; uSNChanged: 17777; </w:t>
      </w:r>
    </w:p>
    <w:p w:rsidR="00DB129D" w:rsidRDefault="00B1609F">
      <w:pPr>
        <w:pStyle w:val="ListParagraph"/>
        <w:numPr>
          <w:ilvl w:val="1"/>
          <w:numId w:val="181"/>
        </w:numPr>
      </w:pPr>
      <w:r>
        <w:t xml:space="preserve">1&gt; uSNCreated: 17755; </w:t>
      </w:r>
    </w:p>
    <w:p w:rsidR="00DB129D" w:rsidRDefault="00B1609F">
      <w:pPr>
        <w:pStyle w:val="ListParagraph"/>
        <w:numPr>
          <w:ilvl w:val="1"/>
          <w:numId w:val="181"/>
        </w:numPr>
      </w:pPr>
      <w:r>
        <w:t xml:space="preserve">1&gt; whenChanged: 7/21/2011 12:51:29 PM Pacific Daylight Time; </w:t>
      </w:r>
    </w:p>
    <w:p w:rsidR="00DB129D" w:rsidRDefault="00B1609F">
      <w:pPr>
        <w:pStyle w:val="ListParagraph"/>
        <w:numPr>
          <w:ilvl w:val="1"/>
          <w:numId w:val="181"/>
        </w:numPr>
      </w:pPr>
      <w:r>
        <w:t xml:space="preserve">1&gt; whenCreated: 7/21/2011 12:18:57 </w:t>
      </w:r>
      <w:r>
        <w:t xml:space="preserve">PM Pacific Daylight Time; </w:t>
      </w:r>
    </w:p>
    <w:p w:rsidR="00DB129D" w:rsidRDefault="00B1609F">
      <w:pPr>
        <w:pStyle w:val="Heading3"/>
      </w:pPr>
      <w:bookmarkStart w:id="1483" w:name="section_7a140389caa34718bb1ad64483933eb0"/>
      <w:bookmarkStart w:id="1484" w:name="_Toc508101861"/>
      <w:r>
        <w:t>IDL_DRSWriteNgcKey (Opnum 29)</w:t>
      </w:r>
      <w:bookmarkEnd w:id="1483"/>
      <w:bookmarkEnd w:id="1484"/>
    </w:p>
    <w:p w:rsidR="00DB129D" w:rsidRDefault="00B1609F">
      <w:r>
        <w:t xml:space="preserve">The IDL_DRSWriteNgcKey method composes and </w:t>
      </w:r>
      <w:hyperlink w:anchor="gt_b242435b-73cc-4c4e-95f0-b2a2ff680493">
        <w:r>
          <w:rPr>
            <w:rStyle w:val="HyperlinkGreen"/>
            <w:b/>
          </w:rPr>
          <w:t>updates</w:t>
        </w:r>
      </w:hyperlink>
      <w:r>
        <w:t xml:space="preserve"> the msDS-KeyCredentialLink value on an </w:t>
      </w:r>
      <w:hyperlink w:anchor="gt_8bb43a65-7a8c-4585-a7ed-23044772f8ca">
        <w:r>
          <w:rPr>
            <w:rStyle w:val="HyperlinkGreen"/>
            <w:b/>
          </w:rPr>
          <w:t>object</w:t>
        </w:r>
      </w:hyperlink>
      <w:r>
        <w:t>.</w:t>
      </w:r>
    </w:p>
    <w:p w:rsidR="00DB129D" w:rsidRDefault="00B1609F">
      <w:pPr>
        <w:pStyle w:val="Code"/>
      </w:pPr>
      <w:r>
        <w:t>ULONG IDL_DRSWriteNgcKey(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DRS_MSG_WRITENGCKEYREQ*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DRS_MSG_WRITENGCKEYREPLY* pmsgOut</w:t>
      </w:r>
    </w:p>
    <w:p w:rsidR="00DB129D" w:rsidRDefault="00B1609F">
      <w:pPr>
        <w:pStyle w:val="Code"/>
      </w:pPr>
      <w:r>
        <w:t>);</w:t>
      </w:r>
    </w:p>
    <w:p w:rsidR="00DB129D" w:rsidRDefault="00B1609F">
      <w:pPr>
        <w:pStyle w:val="Definition-Field"/>
      </w:pPr>
      <w:r>
        <w:rPr>
          <w:b/>
        </w:rPr>
        <w:t>hDrs</w:t>
      </w:r>
      <w:r>
        <w:t xml:space="preserve">: 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dwInVersion</w:t>
      </w:r>
      <w:r>
        <w:t xml:space="preserve">: The version of </w:t>
      </w:r>
      <w:r>
        <w:t>the request message. Must be set to 1, because that is the only version supported.</w:t>
      </w:r>
    </w:p>
    <w:p w:rsidR="00DB129D" w:rsidRDefault="00B1609F">
      <w:pPr>
        <w:pStyle w:val="Definition-Field"/>
      </w:pPr>
      <w:r>
        <w:rPr>
          <w:b/>
        </w:rPr>
        <w:t>pmsgIn</w:t>
      </w:r>
      <w:r>
        <w:t>: A pointer to the request message.</w:t>
      </w:r>
    </w:p>
    <w:p w:rsidR="00DB129D" w:rsidRDefault="00B1609F">
      <w:pPr>
        <w:pStyle w:val="Definition-Field"/>
      </w:pPr>
      <w:r>
        <w:rPr>
          <w:b/>
        </w:rPr>
        <w:t>pdwOutVersion</w:t>
      </w:r>
      <w:r>
        <w:t>: A pointer to the version of the response message. The value must be 1 because that is the only version supported.</w:t>
      </w:r>
    </w:p>
    <w:p w:rsidR="00DB129D" w:rsidRDefault="00B1609F">
      <w:pPr>
        <w:pStyle w:val="Definition-Field"/>
      </w:pPr>
      <w:r>
        <w:rPr>
          <w:b/>
        </w:rPr>
        <w:t>pm</w:t>
      </w:r>
      <w:r>
        <w:rPr>
          <w:b/>
        </w:rPr>
        <w:t>sgOut</w:t>
      </w:r>
      <w:r>
        <w:t>: A pointer to the response message.</w:t>
      </w:r>
    </w:p>
    <w:p w:rsidR="00DB129D" w:rsidRDefault="00B1609F">
      <w:pPr>
        <w:pStyle w:val="Definition-Field"/>
      </w:pPr>
      <w:r>
        <w:rPr>
          <w:b/>
        </w:rPr>
        <w:t>Return Values</w:t>
      </w:r>
      <w:r>
        <w:t xml:space="preserve">: 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lastRenderedPageBreak/>
        <w:t>Exceptions Thrown</w:t>
      </w:r>
      <w:r>
        <w:t xml:space="preserve">: This method might throw the following exceptions beyond </w:t>
      </w:r>
      <w:r>
        <w:t xml:space="preserve">those thrown by the underlying RPC protocol (as specified in </w:t>
      </w:r>
      <w:hyperlink r:id="rId208" w:anchor="Section_290c38b192fe422991e64fc376610c15">
        <w:r>
          <w:rPr>
            <w:rStyle w:val="Hyperlink"/>
          </w:rPr>
          <w:t>[MS-RPCE]</w:t>
        </w:r>
      </w:hyperlink>
      <w:r>
        <w:t>): ERROR_INVALID_HANDLE, ERROR_DS_DRS_EXTENSIONS_CHANGED, and  ERROR_INVALID_PARAMETER.</w:t>
      </w:r>
    </w:p>
    <w:p w:rsidR="00DB129D" w:rsidRDefault="00B1609F">
      <w:pPr>
        <w:pStyle w:val="Heading4"/>
      </w:pPr>
      <w:bookmarkStart w:id="1485" w:name="section_0b0e957dd63b411fa940cb935c404250"/>
      <w:bookmarkStart w:id="1486" w:name="_Toc508101862"/>
      <w:r>
        <w:t>Method-Specific Con</w:t>
      </w:r>
      <w:r>
        <w:t>crete Types</w:t>
      </w:r>
      <w:bookmarkEnd w:id="1485"/>
      <w:bookmarkEnd w:id="1486"/>
    </w:p>
    <w:p w:rsidR="00DB129D" w:rsidRDefault="00B1609F">
      <w:pPr>
        <w:pStyle w:val="Heading5"/>
      </w:pPr>
      <w:bookmarkStart w:id="1487" w:name="section_d9f314bdfd0142c39dd19631b2a1fee8"/>
      <w:bookmarkStart w:id="1488" w:name="_Toc508101863"/>
      <w:r>
        <w:t>DRS_MSG_WRITENGCKEYREQ</w:t>
      </w:r>
      <w:bookmarkEnd w:id="1487"/>
      <w:bookmarkEnd w:id="1488"/>
    </w:p>
    <w:p w:rsidR="00DB129D" w:rsidRDefault="00B1609F">
      <w:r>
        <w:t xml:space="preserve">The DRS_MSG_WRITENGCKEYREQ union defines the request messages sent to the IDL_DRSWriteNgcKey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w:t>
      </w:r>
      <w:r>
        <w:t xml:space="preserve">] </w:t>
      </w:r>
    </w:p>
    <w:p w:rsidR="00DB129D" w:rsidRDefault="00B1609F">
      <w:pPr>
        <w:pStyle w:val="Code"/>
      </w:pPr>
      <w:r>
        <w:t xml:space="preserve">    DRS_MSG_WRITENGCKEYREQ_V1 V1;</w:t>
      </w:r>
    </w:p>
    <w:p w:rsidR="00DB129D" w:rsidRDefault="00B1609F">
      <w:pPr>
        <w:pStyle w:val="Code"/>
      </w:pPr>
      <w:r>
        <w:t>} DRS_MSG_WRITENGCKEYREQ;</w:t>
      </w:r>
    </w:p>
    <w:p w:rsidR="00DB129D" w:rsidRDefault="00B1609F">
      <w:r>
        <w:rPr>
          <w:b/>
        </w:rPr>
        <w:t>V1</w:t>
      </w:r>
      <w:r>
        <w:t>:  The version 1 request.</w:t>
      </w:r>
    </w:p>
    <w:p w:rsidR="00DB129D" w:rsidRDefault="00B1609F">
      <w:pPr>
        <w:pStyle w:val="Heading5"/>
      </w:pPr>
      <w:bookmarkStart w:id="1489" w:name="section_1895fb28484341f9a93d06248f1d5e50"/>
      <w:bookmarkStart w:id="1490" w:name="_Toc508101864"/>
      <w:r>
        <w:t>DRS_MSG_WRITENGCKEYREQ_V1</w:t>
      </w:r>
      <w:bookmarkEnd w:id="1489"/>
      <w:bookmarkEnd w:id="1490"/>
    </w:p>
    <w:p w:rsidR="00DB129D" w:rsidRDefault="00B1609F">
      <w:r>
        <w:t>The DRS_MSG_WRITENGCKEYREQ_V1 structure defines a request message sent to the IDL_DRSWriteNgcKey method.</w:t>
      </w:r>
    </w:p>
    <w:p w:rsidR="00DB129D" w:rsidRDefault="00B1609F">
      <w:pPr>
        <w:pStyle w:val="Code"/>
      </w:pPr>
      <w:r>
        <w:t>typedef struct _DRS_MSG_WRITENGCKE</w:t>
      </w:r>
      <w:r>
        <w:t>YREQ_V1{</w:t>
      </w:r>
    </w:p>
    <w:p w:rsidR="00DB129D" w:rsidRDefault="00B1609F">
      <w:pPr>
        <w:pStyle w:val="Code"/>
      </w:pPr>
      <w:r>
        <w:t xml:space="preserve">  [string] const WCHAR* pwszAccount;</w:t>
      </w:r>
    </w:p>
    <w:p w:rsidR="00DB129D" w:rsidRDefault="00B1609F">
      <w:pPr>
        <w:pStyle w:val="Code"/>
      </w:pPr>
      <w:r>
        <w:t xml:space="preserve">  [range(0,0xFFFF)] DWORD cNgcKey;</w:t>
      </w:r>
    </w:p>
    <w:p w:rsidR="00DB129D" w:rsidRDefault="00B1609F">
      <w:pPr>
        <w:pStyle w:val="Code"/>
      </w:pPr>
      <w:r>
        <w:t xml:space="preserve">  [size_is(cNgcKey)] UCHAR * pNgcKey;</w:t>
      </w:r>
    </w:p>
    <w:p w:rsidR="00DB129D" w:rsidRDefault="00B1609F">
      <w:pPr>
        <w:pStyle w:val="Code"/>
      </w:pPr>
      <w:r>
        <w:t>} DRS_MSG_WRITENGCKEYREQ_V1;</w:t>
      </w:r>
    </w:p>
    <w:p w:rsidR="00DB129D" w:rsidRDefault="00B1609F">
      <w:pPr>
        <w:pStyle w:val="Definition-Field"/>
      </w:pPr>
      <w:r>
        <w:rPr>
          <w:b/>
        </w:rPr>
        <w:t>pwszAccount</w:t>
      </w:r>
      <w:r>
        <w:t xml:space="preserve">:  The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 xml:space="preserve"> to modify.</w:t>
      </w:r>
    </w:p>
    <w:p w:rsidR="00DB129D" w:rsidRDefault="00B1609F">
      <w:pPr>
        <w:pStyle w:val="Definition-Field"/>
      </w:pPr>
      <w:r>
        <w:rPr>
          <w:b/>
        </w:rPr>
        <w:t>cNgcKey</w:t>
      </w:r>
      <w:r>
        <w:t>:  The number of bytes in the pNgcKey array.</w:t>
      </w:r>
    </w:p>
    <w:p w:rsidR="00DB129D" w:rsidRDefault="00B1609F">
      <w:pPr>
        <w:pStyle w:val="Definition-Field"/>
      </w:pPr>
      <w:r>
        <w:rPr>
          <w:b/>
        </w:rPr>
        <w:t>pNgcKey</w:t>
      </w:r>
      <w:r>
        <w:t>:  The NGC key value.</w:t>
      </w:r>
    </w:p>
    <w:p w:rsidR="00DB129D" w:rsidRDefault="00B1609F">
      <w:pPr>
        <w:pStyle w:val="Heading5"/>
      </w:pPr>
      <w:bookmarkStart w:id="1491" w:name="section_380a7f3daf7d4743ba81c59cd87ebd33"/>
      <w:bookmarkStart w:id="1492" w:name="_Toc508101865"/>
      <w:r>
        <w:t>DRS_MSG_WRITENGCKEYREPLY</w:t>
      </w:r>
      <w:bookmarkEnd w:id="1491"/>
      <w:bookmarkEnd w:id="1492"/>
    </w:p>
    <w:p w:rsidR="00DB129D" w:rsidRDefault="00B1609F">
      <w:r>
        <w:t xml:space="preserve">The DRS_MSG_WRITENGCKEYREPLY union defines the response messages received from the IDL_DRSWriteNgcKey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xml:space="preserve">    DRS_MSG_WRITENGCKEYREPLY_V1 V1;</w:t>
      </w:r>
    </w:p>
    <w:p w:rsidR="00DB129D" w:rsidRDefault="00B1609F">
      <w:pPr>
        <w:pStyle w:val="Code"/>
      </w:pPr>
      <w:r>
        <w:t>} DRS_MSG_WRITENGCKEYREPLY;</w:t>
      </w:r>
    </w:p>
    <w:p w:rsidR="00DB129D" w:rsidRDefault="00B1609F">
      <w:pPr>
        <w:pStyle w:val="Definition-Field"/>
      </w:pPr>
      <w:r>
        <w:rPr>
          <w:b/>
        </w:rPr>
        <w:t>V1</w:t>
      </w:r>
      <w:r>
        <w:t>:  The version 1 response.</w:t>
      </w:r>
    </w:p>
    <w:p w:rsidR="00DB129D" w:rsidRDefault="00B1609F">
      <w:pPr>
        <w:pStyle w:val="Heading5"/>
      </w:pPr>
      <w:bookmarkStart w:id="1493" w:name="section_158b8d3007a048c790c83ae6ec614ae4"/>
      <w:bookmarkStart w:id="1494" w:name="_Toc508101866"/>
      <w:r>
        <w:t>DRS_MSG_WRITENGCKEYREPLY_V1</w:t>
      </w:r>
      <w:bookmarkEnd w:id="1493"/>
      <w:bookmarkEnd w:id="1494"/>
    </w:p>
    <w:p w:rsidR="00DB129D" w:rsidRDefault="00B1609F">
      <w:r>
        <w:t>The DRS_MSG_WRITENGCKEYREPLY_V1 structure defines a response message received from the IDL_DRSWriteNgcKey method.</w:t>
      </w:r>
    </w:p>
    <w:p w:rsidR="00DB129D" w:rsidRDefault="00B1609F">
      <w:pPr>
        <w:pStyle w:val="Code"/>
      </w:pPr>
      <w:r>
        <w:lastRenderedPageBreak/>
        <w:t>typedef struct _DRS_M</w:t>
      </w:r>
      <w:r>
        <w:t>SG_WRITENGCKEYREPLY_V1{</w:t>
      </w:r>
    </w:p>
    <w:p w:rsidR="00DB129D" w:rsidRDefault="00B1609F">
      <w:pPr>
        <w:pStyle w:val="Code"/>
      </w:pPr>
      <w:r>
        <w:t xml:space="preserve">  DWORD retVal;</w:t>
      </w:r>
    </w:p>
    <w:p w:rsidR="00DB129D" w:rsidRDefault="00B1609F">
      <w:pPr>
        <w:pStyle w:val="Code"/>
      </w:pPr>
      <w:r>
        <w:t>} DRS_MSG_WRITENGCKEYREPLY_V1;</w:t>
      </w:r>
    </w:p>
    <w:p w:rsidR="00DB129D" w:rsidRDefault="00B1609F">
      <w:pPr>
        <w:pStyle w:val="Definition-Field"/>
      </w:pPr>
      <w:r>
        <w:rPr>
          <w:b/>
        </w:rPr>
        <w:t>retVal</w:t>
      </w:r>
      <w:r>
        <w:t xml:space="preserve">:  0, or a </w:t>
      </w:r>
      <w:hyperlink w:anchor="gt_459db7bd-5066-44e3-89c1-f0e4806b7a1b">
        <w:r>
          <w:rPr>
            <w:rStyle w:val="HyperlinkGreen"/>
            <w:b/>
          </w:rPr>
          <w:t>Windows error code</w:t>
        </w:r>
      </w:hyperlink>
      <w:r>
        <w:t>.</w:t>
      </w:r>
    </w:p>
    <w:p w:rsidR="00DB129D" w:rsidRDefault="00B1609F">
      <w:pPr>
        <w:pStyle w:val="Heading4"/>
      </w:pPr>
      <w:bookmarkStart w:id="1495" w:name="section_44b683bbdeb749c8a1c6a02ad70c1803"/>
      <w:bookmarkStart w:id="1496" w:name="_Toc508101867"/>
      <w:r>
        <w:t>Method-Specific Abstract Types and Procedures</w:t>
      </w:r>
      <w:bookmarkEnd w:id="1495"/>
      <w:bookmarkEnd w:id="1496"/>
    </w:p>
    <w:p w:rsidR="00DB129D" w:rsidRDefault="00B1609F">
      <w:pPr>
        <w:pStyle w:val="Heading5"/>
      </w:pPr>
      <w:bookmarkStart w:id="1497" w:name="section_c33adc0eeb464723836ef07e5be7d573"/>
      <w:bookmarkStart w:id="1498" w:name="_Toc508101868"/>
      <w:r>
        <w:t>AccessCheckWriteToKeyCredentialLinkAttri</w:t>
      </w:r>
      <w:r>
        <w:t>bute</w:t>
      </w:r>
      <w:bookmarkEnd w:id="1497"/>
      <w:bookmarkEnd w:id="1498"/>
    </w:p>
    <w:p w:rsidR="00DB129D" w:rsidRDefault="00B1609F">
      <w:pPr>
        <w:pStyle w:val="Code"/>
      </w:pPr>
      <w:r>
        <w:t>procedure AccessCheckWriteToKeyCredentialLinkAttribute (</w:t>
      </w:r>
    </w:p>
    <w:p w:rsidR="00DB129D" w:rsidRDefault="00B1609F">
      <w:pPr>
        <w:pStyle w:val="Code"/>
      </w:pPr>
      <w:r>
        <w:t xml:space="preserve">  obj: DSName,</w:t>
      </w:r>
    </w:p>
    <w:p w:rsidR="00DB129D" w:rsidRDefault="00B1609F">
      <w:pPr>
        <w:pStyle w:val="Code"/>
      </w:pPr>
      <w:r>
        <w:t xml:space="preserve">  newValue: boolean) : ULONG</w:t>
      </w:r>
    </w:p>
    <w:p w:rsidR="00DB129D" w:rsidRDefault="00B1609F">
      <w:r>
        <w:t xml:space="preserve">The AccessCheckWriteToKeyCredentialLinkAttribute procedure performs an access check to determine if the client </w:t>
      </w:r>
      <w:hyperlink w:anchor="gt_88d49f20-6c95-4b64-a52c-c3eca2fe5709">
        <w:r>
          <w:rPr>
            <w:rStyle w:val="HyperlinkGreen"/>
            <w:b/>
          </w:rPr>
          <w:t>security context</w:t>
        </w:r>
      </w:hyperlink>
      <w:r>
        <w:t xml:space="preserve">, which MUST be retrieved using the method described in </w:t>
      </w:r>
      <w:hyperlink r:id="rId209" w:anchor="Section_290c38b192fe422991e64fc376610c15">
        <w:r>
          <w:rPr>
            <w:rStyle w:val="Hyperlink"/>
          </w:rPr>
          <w:t>[MS-RPCE]</w:t>
        </w:r>
      </w:hyperlink>
      <w:r>
        <w:t xml:space="preserve"> section 3.3.3.4.3, has the right to modify the msDS-KeyCredentialLink </w:t>
      </w:r>
      <w:hyperlink w:anchor="gt_108a1419-49a9-4d19-b6ca-7206aa726b3f">
        <w:r>
          <w:rPr>
            <w:rStyle w:val="HyperlinkGreen"/>
            <w:b/>
          </w:rPr>
          <w:t>attribute</w:t>
        </w:r>
      </w:hyperlink>
      <w:r>
        <w:t xml:space="preserve"> of </w:t>
      </w:r>
      <w:hyperlink w:anchor="gt_8bb43a65-7a8c-4585-a7ed-23044772f8ca">
        <w:r>
          <w:rPr>
            <w:rStyle w:val="HyperlinkGreen"/>
            <w:b/>
          </w:rPr>
          <w:t>object</w:t>
        </w:r>
      </w:hyperlink>
      <w:r>
        <w:t xml:space="preserve"> </w:t>
      </w:r>
      <w:r>
        <w:rPr>
          <w:i/>
        </w:rPr>
        <w:t>obj</w:t>
      </w:r>
      <w:r>
        <w:t xml:space="preserve"> taking into consideration both regular and extended write property rights.</w:t>
      </w:r>
    </w:p>
    <w:p w:rsidR="00DB129D" w:rsidRDefault="00B1609F">
      <w:pPr>
        <w:pStyle w:val="Code"/>
      </w:pPr>
      <w:r>
        <w:t>if AccessCheckAttr(obj,</w:t>
      </w:r>
    </w:p>
    <w:p w:rsidR="00DB129D" w:rsidRDefault="00B1609F">
      <w:pPr>
        <w:pStyle w:val="Code"/>
      </w:pPr>
      <w:r>
        <w:t xml:space="preserve">           </w:t>
      </w:r>
      <w:r>
        <w:t xml:space="preserve">        msDS-KeyCredentialLink, </w:t>
      </w:r>
    </w:p>
    <w:p w:rsidR="00DB129D" w:rsidRDefault="00B1609F">
      <w:pPr>
        <w:pStyle w:val="Code"/>
      </w:pPr>
      <w:r>
        <w:t xml:space="preserve">                   RIGHT_DS_WRITE_PROPERTY) then</w:t>
      </w:r>
    </w:p>
    <w:p w:rsidR="00DB129D" w:rsidRDefault="00B1609F">
      <w:pPr>
        <w:pStyle w:val="Code"/>
      </w:pPr>
      <w:r>
        <w:t xml:space="preserve">  return ERROR_SUCCESS</w:t>
      </w:r>
    </w:p>
    <w:p w:rsidR="00DB129D" w:rsidRDefault="00B1609F">
      <w:pPr>
        <w:pStyle w:val="Code"/>
      </w:pPr>
      <w:r>
        <w:t>else</w:t>
      </w:r>
    </w:p>
    <w:p w:rsidR="00DB129D" w:rsidRDefault="00B1609F">
      <w:pPr>
        <w:pStyle w:val="Code"/>
      </w:pPr>
      <w:r>
        <w:t xml:space="preserve">  if AccessCheckAttr(obj,</w:t>
      </w:r>
    </w:p>
    <w:p w:rsidR="00DB129D" w:rsidRDefault="00B1609F">
      <w:pPr>
        <w:pStyle w:val="Code"/>
      </w:pPr>
      <w:r>
        <w:t xml:space="preserve">                     msDS-KeyCredentialLink,</w:t>
      </w:r>
    </w:p>
    <w:p w:rsidR="00DB129D" w:rsidRDefault="00B1609F">
      <w:pPr>
        <w:pStyle w:val="Code"/>
      </w:pPr>
      <w:r>
        <w:t xml:space="preserve">                     RIGHT_DS_WRITE_PROPERTY_EXTENDED) then</w:t>
      </w:r>
    </w:p>
    <w:p w:rsidR="00DB129D" w:rsidRDefault="00B1609F">
      <w:pPr>
        <w:pStyle w:val="Code"/>
      </w:pPr>
      <w:r>
        <w:t xml:space="preserve">    /* Extended write access permits the attribute to be written */</w:t>
      </w:r>
    </w:p>
    <w:p w:rsidR="00DB129D" w:rsidRDefault="00B1609F">
      <w:pPr>
        <w:pStyle w:val="Code"/>
      </w:pPr>
      <w:r>
        <w:t xml:space="preserve">     * provided certain constraints are met. */</w:t>
      </w:r>
    </w:p>
    <w:p w:rsidR="00DB129D" w:rsidRDefault="00DB129D">
      <w:pPr>
        <w:pStyle w:val="Code"/>
      </w:pPr>
    </w:p>
    <w:p w:rsidR="00DB129D" w:rsidRDefault="00B1609F">
      <w:pPr>
        <w:pStyle w:val="Code"/>
      </w:pPr>
      <w:r>
        <w:t xml:space="preserve">    isSelf: boolean</w:t>
      </w:r>
    </w:p>
    <w:p w:rsidR="00DB129D" w:rsidRDefault="00B1609F">
      <w:pPr>
        <w:pStyle w:val="Code"/>
      </w:pPr>
      <w:r>
        <w:t xml:space="preserve">    existingValue: boolean</w:t>
      </w:r>
    </w:p>
    <w:p w:rsidR="00DB129D" w:rsidRDefault="00DB129D">
      <w:pPr>
        <w:pStyle w:val="Code"/>
      </w:pPr>
    </w:p>
    <w:p w:rsidR="00DB129D" w:rsidRDefault="00B1609F">
      <w:pPr>
        <w:pStyle w:val="Code"/>
      </w:pPr>
      <w:r>
        <w:t xml:space="preserve">    if (!(computer in obj!objectClass))</w:t>
      </w:r>
    </w:p>
    <w:p w:rsidR="00DB129D" w:rsidRDefault="00B1609F">
      <w:pPr>
        <w:pStyle w:val="Code"/>
      </w:pPr>
      <w:r>
        <w:t xml:space="preserve">      return ERROR_DS_INSUFF_ACCESS_RIGHTS</w:t>
      </w:r>
    </w:p>
    <w:p w:rsidR="00DB129D" w:rsidRDefault="00B1609F">
      <w:pPr>
        <w:pStyle w:val="Code"/>
      </w:pPr>
      <w:r>
        <w:t xml:space="preserve">    endif</w:t>
      </w:r>
    </w:p>
    <w:p w:rsidR="00DB129D" w:rsidRDefault="00DB129D">
      <w:pPr>
        <w:pStyle w:val="Code"/>
      </w:pPr>
    </w:p>
    <w:p w:rsidR="00DB129D" w:rsidRDefault="00B1609F">
      <w:pPr>
        <w:pStyle w:val="Code"/>
      </w:pPr>
      <w:r>
        <w:t xml:space="preserve">    if (obj!ObjectSid = ClientAuthorizationInfo!UserSid) </w:t>
      </w:r>
    </w:p>
    <w:p w:rsidR="00DB129D" w:rsidRDefault="00B1609F">
      <w:pPr>
        <w:pStyle w:val="Code"/>
      </w:pPr>
      <w:r>
        <w:t xml:space="preserve">      isSelf := true</w:t>
      </w:r>
    </w:p>
    <w:p w:rsidR="00DB129D" w:rsidRDefault="00B1609F">
      <w:pPr>
        <w:pStyle w:val="Code"/>
      </w:pPr>
      <w:r>
        <w:t xml:space="preserve">    else</w:t>
      </w:r>
    </w:p>
    <w:p w:rsidR="00DB129D" w:rsidRDefault="00B1609F">
      <w:pPr>
        <w:pStyle w:val="Code"/>
      </w:pPr>
      <w:r>
        <w:t xml:space="preserve">      isSelf := false</w:t>
      </w:r>
    </w:p>
    <w:p w:rsidR="00DB129D" w:rsidRDefault="00B1609F">
      <w:pPr>
        <w:pStyle w:val="Code"/>
      </w:pPr>
      <w:r>
        <w:t xml:space="preserve">    endif</w:t>
      </w:r>
    </w:p>
    <w:p w:rsidR="00DB129D" w:rsidRDefault="00B1609F">
      <w:pPr>
        <w:pStyle w:val="Code"/>
      </w:pPr>
      <w:r>
        <w:t xml:space="preserve">    </w:t>
      </w:r>
    </w:p>
    <w:p w:rsidR="00DB129D" w:rsidRDefault="00B1609F">
      <w:pPr>
        <w:pStyle w:val="Code"/>
      </w:pPr>
      <w:r>
        <w:t xml:space="preserve">    if (obj!msDS-KeyCredentialLink = NULL) </w:t>
      </w:r>
    </w:p>
    <w:p w:rsidR="00DB129D" w:rsidRDefault="00B1609F">
      <w:pPr>
        <w:pStyle w:val="Code"/>
      </w:pPr>
      <w:r>
        <w:t xml:space="preserve">      existingValue := false</w:t>
      </w:r>
    </w:p>
    <w:p w:rsidR="00DB129D" w:rsidRDefault="00B1609F">
      <w:pPr>
        <w:pStyle w:val="Code"/>
      </w:pPr>
      <w:r>
        <w:t xml:space="preserve">    else</w:t>
      </w:r>
    </w:p>
    <w:p w:rsidR="00DB129D" w:rsidRDefault="00B1609F">
      <w:pPr>
        <w:pStyle w:val="Code"/>
      </w:pPr>
      <w:r>
        <w:t xml:space="preserve">      existingValue := true</w:t>
      </w:r>
    </w:p>
    <w:p w:rsidR="00DB129D" w:rsidRDefault="00B1609F">
      <w:pPr>
        <w:pStyle w:val="Code"/>
      </w:pPr>
      <w:r>
        <w:t xml:space="preserve">    endif</w:t>
      </w:r>
    </w:p>
    <w:p w:rsidR="00DB129D" w:rsidRDefault="00B1609F">
      <w:pPr>
        <w:pStyle w:val="Code"/>
      </w:pPr>
      <w:r>
        <w:t xml:space="preserve">    </w:t>
      </w:r>
    </w:p>
    <w:p w:rsidR="00DB129D" w:rsidRDefault="00B1609F">
      <w:pPr>
        <w:pStyle w:val="Code"/>
      </w:pPr>
      <w:r>
        <w:t xml:space="preserve">    if (!isSelf &amp;&amp; newValue)</w:t>
      </w:r>
    </w:p>
    <w:p w:rsidR="00DB129D" w:rsidRDefault="00B1609F">
      <w:pPr>
        <w:pStyle w:val="Code"/>
      </w:pPr>
      <w:r>
        <w:t xml:space="preserve">      return ERROR_DS_INSUFF_ACCESS_RIGHTS</w:t>
      </w:r>
    </w:p>
    <w:p w:rsidR="00DB129D" w:rsidRDefault="00B1609F">
      <w:pPr>
        <w:pStyle w:val="Code"/>
      </w:pPr>
      <w:r>
        <w:t xml:space="preserve">    endif</w:t>
      </w:r>
    </w:p>
    <w:p w:rsidR="00DB129D" w:rsidRDefault="00B1609F">
      <w:pPr>
        <w:pStyle w:val="Code"/>
      </w:pPr>
      <w:r>
        <w:t xml:space="preserve">    </w:t>
      </w:r>
    </w:p>
    <w:p w:rsidR="00DB129D" w:rsidRDefault="00B1609F">
      <w:pPr>
        <w:pStyle w:val="Code"/>
      </w:pPr>
      <w:r>
        <w:t xml:space="preserve">    if (newValue &amp;&amp; existingValue) </w:t>
      </w:r>
    </w:p>
    <w:p w:rsidR="00DB129D" w:rsidRDefault="00B1609F">
      <w:pPr>
        <w:pStyle w:val="Code"/>
      </w:pPr>
      <w:r>
        <w:t xml:space="preserve">      return ERROR_DS_INSUFF_ACCESS_RIGHTS</w:t>
      </w:r>
    </w:p>
    <w:p w:rsidR="00DB129D" w:rsidRDefault="00B1609F">
      <w:pPr>
        <w:pStyle w:val="Code"/>
      </w:pPr>
      <w:r>
        <w:t xml:space="preserve">    endif</w:t>
      </w:r>
    </w:p>
    <w:p w:rsidR="00DB129D" w:rsidRDefault="00B1609F">
      <w:pPr>
        <w:pStyle w:val="Code"/>
      </w:pPr>
      <w:r>
        <w:t xml:space="preserve">    return ERROR_SUCCESS</w:t>
      </w:r>
    </w:p>
    <w:p w:rsidR="00DB129D" w:rsidRDefault="00B1609F">
      <w:pPr>
        <w:pStyle w:val="Code"/>
      </w:pPr>
      <w:r>
        <w:t>endif</w:t>
      </w:r>
    </w:p>
    <w:p w:rsidR="00DB129D" w:rsidRDefault="00B1609F">
      <w:pPr>
        <w:pStyle w:val="Heading5"/>
      </w:pPr>
      <w:bookmarkStart w:id="1499" w:name="section_f81a5aa66cc143209eb41443ad8f4b7c"/>
      <w:bookmarkStart w:id="1500" w:name="_Toc508101869"/>
      <w:r>
        <w:t>ComposeKeyCredentialLinkForComputer</w:t>
      </w:r>
      <w:bookmarkEnd w:id="1499"/>
      <w:bookmarkEnd w:id="1500"/>
    </w:p>
    <w:p w:rsidR="00DB129D" w:rsidRDefault="00B1609F">
      <w:pPr>
        <w:pStyle w:val="Code"/>
      </w:pPr>
      <w:r>
        <w:lastRenderedPageBreak/>
        <w:t>procedure ComposeKeyCredentialLinkForComputer (</w:t>
      </w:r>
    </w:p>
    <w:p w:rsidR="00DB129D" w:rsidRDefault="00B1609F">
      <w:pPr>
        <w:pStyle w:val="Code"/>
      </w:pPr>
      <w:r>
        <w:t xml:space="preserve">  obj: DSName,</w:t>
      </w:r>
    </w:p>
    <w:p w:rsidR="00DB129D" w:rsidRDefault="00B1609F">
      <w:pPr>
        <w:pStyle w:val="Code"/>
      </w:pPr>
      <w:r>
        <w:t xml:space="preserve">  keyValue: array of UCHAR) : DNBinary</w:t>
      </w:r>
    </w:p>
    <w:p w:rsidR="00DB129D" w:rsidRDefault="00B1609F">
      <w:r>
        <w:t>The ComposeKeyCredentialLinkForComputer procedure builds a DNBinary for an msDS-KeyCredentialLink. Note that the following pseudocode uses the KEYCREDENTI</w:t>
      </w:r>
      <w:r>
        <w:t>ALLINK_BLOB and KEYCREDENTIALLINK_ENTRY structures and related constants ([MS-ADTS] section 2.2.20).</w:t>
      </w:r>
    </w:p>
    <w:p w:rsidR="00DB129D" w:rsidRDefault="00B1609F">
      <w:pPr>
        <w:pStyle w:val="Code"/>
      </w:pPr>
      <w:r>
        <w:t>keyDNBinary : DNBinary</w:t>
      </w:r>
    </w:p>
    <w:p w:rsidR="00DB129D" w:rsidRDefault="00B1609F">
      <w:pPr>
        <w:pStyle w:val="Code"/>
      </w:pPr>
      <w:r>
        <w:t>keyBinary: array of UCHAR</w:t>
      </w:r>
    </w:p>
    <w:p w:rsidR="00DB129D" w:rsidRDefault="00B1609F">
      <w:pPr>
        <w:pStyle w:val="Code"/>
      </w:pPr>
      <w:r>
        <w:t>keyBlob: KEYCREDENTIALLINK_BLOB</w:t>
      </w:r>
    </w:p>
    <w:p w:rsidR="00DB129D" w:rsidRDefault="00B1609F">
      <w:pPr>
        <w:pStyle w:val="Code"/>
      </w:pPr>
      <w:r>
        <w:t>keyEntry: KEYCREDENTIALLINK_ENTRY</w:t>
      </w:r>
    </w:p>
    <w:p w:rsidR="00DB129D" w:rsidRDefault="00B1609F">
      <w:pPr>
        <w:pStyle w:val="Code"/>
      </w:pPr>
      <w:r>
        <w:t>hashOffset: DWORD</w:t>
      </w:r>
    </w:p>
    <w:p w:rsidR="00DB129D" w:rsidRDefault="00B1609F">
      <w:pPr>
        <w:pStyle w:val="Code"/>
      </w:pPr>
      <w:r>
        <w:t>hashValueOffset: DWORD</w:t>
      </w:r>
    </w:p>
    <w:p w:rsidR="00DB129D" w:rsidRDefault="00B1609F">
      <w:pPr>
        <w:pStyle w:val="Code"/>
      </w:pPr>
      <w:r>
        <w:t>now: FILETIME</w:t>
      </w:r>
    </w:p>
    <w:p w:rsidR="00DB129D" w:rsidRDefault="00DB129D">
      <w:pPr>
        <w:pStyle w:val="Code"/>
      </w:pPr>
    </w:p>
    <w:p w:rsidR="00DB129D" w:rsidRDefault="00B1609F">
      <w:pPr>
        <w:pStyle w:val="Code"/>
      </w:pPr>
      <w:r>
        <w:t>now := Current time as FILETIME</w:t>
      </w:r>
    </w:p>
    <w:p w:rsidR="00DB129D" w:rsidRDefault="00DB129D">
      <w:pPr>
        <w:pStyle w:val="Code"/>
      </w:pPr>
    </w:p>
    <w:p w:rsidR="00DB129D" w:rsidRDefault="00B1609F">
      <w:pPr>
        <w:pStyle w:val="Code"/>
      </w:pPr>
      <w:r>
        <w:t>keyBlob!Version := KEY_CREDENTIAL_LINK_VERSION_2</w:t>
      </w:r>
    </w:p>
    <w:p w:rsidR="00DB129D" w:rsidRDefault="00DB129D">
      <w:pPr>
        <w:pStyle w:val="Code"/>
      </w:pPr>
    </w:p>
    <w:p w:rsidR="00DB129D" w:rsidRDefault="00B1609F">
      <w:pPr>
        <w:pStyle w:val="Code"/>
      </w:pPr>
      <w:r>
        <w:t>// Write the header</w:t>
      </w:r>
    </w:p>
    <w:p w:rsidR="00DB129D" w:rsidRDefault="00B1609F">
      <w:pPr>
        <w:pStyle w:val="Code"/>
      </w:pPr>
      <w:r>
        <w:t>keyBinary := keyBlob</w:t>
      </w:r>
    </w:p>
    <w:p w:rsidR="00DB129D" w:rsidRDefault="00DB129D">
      <w:pPr>
        <w:pStyle w:val="Code"/>
      </w:pPr>
    </w:p>
    <w:p w:rsidR="00DB129D" w:rsidRDefault="00B1609F">
      <w:pPr>
        <w:pStyle w:val="Code"/>
      </w:pPr>
      <w:r>
        <w:t>// Add KeyID</w:t>
      </w:r>
    </w:p>
    <w:p w:rsidR="00DB129D" w:rsidRDefault="00B1609F">
      <w:pPr>
        <w:pStyle w:val="Code"/>
      </w:pPr>
      <w:r>
        <w:t>keyEntry!Length := 32</w:t>
      </w:r>
    </w:p>
    <w:p w:rsidR="00DB129D" w:rsidRDefault="00B1609F">
      <w:pPr>
        <w:pStyle w:val="Code"/>
      </w:pPr>
      <w:r>
        <w:t>keyEntry!Identifier := KeyID</w:t>
      </w:r>
    </w:p>
    <w:p w:rsidR="00DB129D" w:rsidRDefault="00B1609F">
      <w:pPr>
        <w:pStyle w:val="Code"/>
      </w:pPr>
      <w:r>
        <w:t>keyEntry!Value := SHA256(keyValue)</w:t>
      </w:r>
    </w:p>
    <w:p w:rsidR="00DB129D" w:rsidRDefault="00DB129D">
      <w:pPr>
        <w:pStyle w:val="Code"/>
      </w:pPr>
    </w:p>
    <w:p w:rsidR="00DB129D" w:rsidRDefault="00B1609F">
      <w:pPr>
        <w:pStyle w:val="Code"/>
      </w:pPr>
      <w:r>
        <w:t xml:space="preserve">keyBinary := </w:t>
      </w:r>
      <w:r>
        <w:t>keyBinary + keyEntry</w:t>
      </w:r>
    </w:p>
    <w:p w:rsidR="00DB129D" w:rsidRDefault="00DB129D">
      <w:pPr>
        <w:pStyle w:val="Code"/>
      </w:pPr>
    </w:p>
    <w:p w:rsidR="00DB129D" w:rsidRDefault="00B1609F">
      <w:pPr>
        <w:pStyle w:val="Code"/>
      </w:pPr>
      <w:r>
        <w:t>// Add KeyHash</w:t>
      </w:r>
    </w:p>
    <w:p w:rsidR="00DB129D" w:rsidRDefault="00B1609F">
      <w:pPr>
        <w:pStyle w:val="Code"/>
      </w:pPr>
      <w:r>
        <w:t>keyEntry!Length := 32</w:t>
      </w:r>
    </w:p>
    <w:p w:rsidR="00DB129D" w:rsidRDefault="00B1609F">
      <w:pPr>
        <w:pStyle w:val="Code"/>
      </w:pPr>
      <w:r>
        <w:t>keyEntry!Identifier := KeyHash</w:t>
      </w:r>
    </w:p>
    <w:p w:rsidR="00DB129D" w:rsidRDefault="00B1609F">
      <w:pPr>
        <w:pStyle w:val="Code"/>
      </w:pPr>
      <w:r>
        <w:t xml:space="preserve">keyEntry!Value := 32-byte array of UCHAR </w:t>
      </w:r>
    </w:p>
    <w:p w:rsidR="00DB129D" w:rsidRDefault="00DB129D">
      <w:pPr>
        <w:pStyle w:val="Code"/>
      </w:pPr>
    </w:p>
    <w:p w:rsidR="00DB129D" w:rsidRDefault="00B1609F">
      <w:pPr>
        <w:pStyle w:val="Code"/>
      </w:pPr>
      <w:r>
        <w:t>// Store the location of the hash</w:t>
      </w:r>
    </w:p>
    <w:p w:rsidR="00DB129D" w:rsidRDefault="00B1609F">
      <w:pPr>
        <w:pStyle w:val="Code"/>
      </w:pPr>
      <w:r>
        <w:t>hashOffset := length(keyBinary)</w:t>
      </w:r>
    </w:p>
    <w:p w:rsidR="00DB129D" w:rsidRDefault="00DB129D">
      <w:pPr>
        <w:pStyle w:val="Code"/>
      </w:pPr>
    </w:p>
    <w:p w:rsidR="00DB129D" w:rsidRDefault="00B1609F">
      <w:pPr>
        <w:pStyle w:val="Code"/>
      </w:pPr>
      <w:r>
        <w:t>keyBinary := keyBinary + keyEntry</w:t>
      </w:r>
    </w:p>
    <w:p w:rsidR="00DB129D" w:rsidRDefault="00DB129D">
      <w:pPr>
        <w:pStyle w:val="Code"/>
      </w:pPr>
    </w:p>
    <w:p w:rsidR="00DB129D" w:rsidRDefault="00B1609F">
      <w:pPr>
        <w:pStyle w:val="Code"/>
      </w:pPr>
      <w:r>
        <w:t>// Store the location</w:t>
      </w:r>
      <w:r>
        <w:t xml:space="preserve"> where the hash data starts</w:t>
      </w:r>
    </w:p>
    <w:p w:rsidR="00DB129D" w:rsidRDefault="00B1609F">
      <w:pPr>
        <w:pStyle w:val="Code"/>
      </w:pPr>
      <w:r>
        <w:t>hashValueOffset := length(keyBinary)</w:t>
      </w:r>
    </w:p>
    <w:p w:rsidR="00DB129D" w:rsidRDefault="00DB129D">
      <w:pPr>
        <w:pStyle w:val="Code"/>
      </w:pPr>
    </w:p>
    <w:p w:rsidR="00DB129D" w:rsidRDefault="00B1609F">
      <w:pPr>
        <w:pStyle w:val="Code"/>
      </w:pPr>
      <w:r>
        <w:t>// Add KeyMaterial</w:t>
      </w:r>
    </w:p>
    <w:p w:rsidR="00DB129D" w:rsidRDefault="00B1609F">
      <w:pPr>
        <w:pStyle w:val="Code"/>
      </w:pPr>
      <w:r>
        <w:t>keyEntry!Length = length(keyValue)</w:t>
      </w:r>
    </w:p>
    <w:p w:rsidR="00DB129D" w:rsidRDefault="00B1609F">
      <w:pPr>
        <w:pStyle w:val="Code"/>
      </w:pPr>
      <w:r>
        <w:t>keyEntry!Identifier = KeyMaterial</w:t>
      </w:r>
    </w:p>
    <w:p w:rsidR="00DB129D" w:rsidRDefault="00B1609F">
      <w:pPr>
        <w:pStyle w:val="Code"/>
      </w:pPr>
      <w:r>
        <w:t>keyEntry!Value = keyValue</w:t>
      </w:r>
    </w:p>
    <w:p w:rsidR="00DB129D" w:rsidRDefault="00DB129D">
      <w:pPr>
        <w:pStyle w:val="Code"/>
      </w:pPr>
    </w:p>
    <w:p w:rsidR="00DB129D" w:rsidRDefault="00B1609F">
      <w:pPr>
        <w:pStyle w:val="Code"/>
      </w:pPr>
      <w:r>
        <w:t>keyBinary := keyBinary + keyEntry</w:t>
      </w:r>
    </w:p>
    <w:p w:rsidR="00DB129D" w:rsidRDefault="00DB129D">
      <w:pPr>
        <w:pStyle w:val="Code"/>
      </w:pPr>
    </w:p>
    <w:p w:rsidR="00DB129D" w:rsidRDefault="00B1609F">
      <w:pPr>
        <w:pStyle w:val="Code"/>
      </w:pPr>
      <w:r>
        <w:t>// Add KeyUsage</w:t>
      </w:r>
    </w:p>
    <w:p w:rsidR="00DB129D" w:rsidRDefault="00B1609F">
      <w:pPr>
        <w:pStyle w:val="Code"/>
      </w:pPr>
      <w:r>
        <w:t>keyEntry!Length := 1</w:t>
      </w:r>
    </w:p>
    <w:p w:rsidR="00DB129D" w:rsidRDefault="00B1609F">
      <w:pPr>
        <w:pStyle w:val="Code"/>
      </w:pPr>
      <w:r>
        <w:t>key</w:t>
      </w:r>
      <w:r>
        <w:t>Entry!Identifier := KeyUsage</w:t>
      </w:r>
    </w:p>
    <w:p w:rsidR="00DB129D" w:rsidRDefault="00B1609F">
      <w:pPr>
        <w:pStyle w:val="Code"/>
      </w:pPr>
      <w:r>
        <w:t>keyEntry!Value := 1</w:t>
      </w:r>
    </w:p>
    <w:p w:rsidR="00DB129D" w:rsidRDefault="00DB129D">
      <w:pPr>
        <w:pStyle w:val="Code"/>
      </w:pPr>
    </w:p>
    <w:p w:rsidR="00DB129D" w:rsidRDefault="00B1609F">
      <w:pPr>
        <w:pStyle w:val="Code"/>
      </w:pPr>
      <w:r>
        <w:t>keyBinary := keyBinary + keyEntry</w:t>
      </w:r>
    </w:p>
    <w:p w:rsidR="00DB129D" w:rsidRDefault="00DB129D">
      <w:pPr>
        <w:pStyle w:val="Code"/>
      </w:pPr>
    </w:p>
    <w:p w:rsidR="00DB129D" w:rsidRDefault="00B1609F">
      <w:pPr>
        <w:pStyle w:val="Code"/>
      </w:pPr>
      <w:r>
        <w:t>// Add KeySource</w:t>
      </w:r>
    </w:p>
    <w:p w:rsidR="00DB129D" w:rsidRDefault="00B1609F">
      <w:pPr>
        <w:pStyle w:val="Code"/>
      </w:pPr>
      <w:r>
        <w:t>keyEntry!Length := 1</w:t>
      </w:r>
    </w:p>
    <w:p w:rsidR="00DB129D" w:rsidRDefault="00B1609F">
      <w:pPr>
        <w:pStyle w:val="Code"/>
      </w:pPr>
      <w:r>
        <w:t>keyEntry!Identifier := KeySource</w:t>
      </w:r>
    </w:p>
    <w:p w:rsidR="00DB129D" w:rsidRDefault="00B1609F">
      <w:pPr>
        <w:pStyle w:val="Code"/>
      </w:pPr>
      <w:r>
        <w:t>keyEntry!Value := 0</w:t>
      </w:r>
    </w:p>
    <w:p w:rsidR="00DB129D" w:rsidRDefault="00DB129D">
      <w:pPr>
        <w:pStyle w:val="Code"/>
      </w:pPr>
    </w:p>
    <w:p w:rsidR="00DB129D" w:rsidRDefault="00B1609F">
      <w:pPr>
        <w:pStyle w:val="Code"/>
      </w:pPr>
      <w:r>
        <w:t>keyBinary := keyBinary + keyEntry</w:t>
      </w:r>
    </w:p>
    <w:p w:rsidR="00DB129D" w:rsidRDefault="00DB129D">
      <w:pPr>
        <w:pStyle w:val="Code"/>
      </w:pPr>
    </w:p>
    <w:p w:rsidR="00DB129D" w:rsidRDefault="00B1609F">
      <w:pPr>
        <w:pStyle w:val="Code"/>
      </w:pPr>
      <w:r>
        <w:t>// Add KeyApproximateLastLogonTimeStamp</w:t>
      </w:r>
    </w:p>
    <w:p w:rsidR="00DB129D" w:rsidRDefault="00B1609F">
      <w:pPr>
        <w:pStyle w:val="Code"/>
      </w:pPr>
      <w:r>
        <w:t>keyEntry!Length := sizeof(FILETIME)</w:t>
      </w:r>
    </w:p>
    <w:p w:rsidR="00DB129D" w:rsidRDefault="00B1609F">
      <w:pPr>
        <w:pStyle w:val="Code"/>
      </w:pPr>
      <w:r>
        <w:lastRenderedPageBreak/>
        <w:t>keyEntry!Identifier := KeyApproximateLastLogonTimeStamp</w:t>
      </w:r>
    </w:p>
    <w:p w:rsidR="00DB129D" w:rsidRDefault="00B1609F">
      <w:pPr>
        <w:pStyle w:val="Code"/>
      </w:pPr>
      <w:r>
        <w:t>keyEntry!Value := now</w:t>
      </w:r>
    </w:p>
    <w:p w:rsidR="00DB129D" w:rsidRDefault="00DB129D">
      <w:pPr>
        <w:pStyle w:val="Code"/>
      </w:pPr>
    </w:p>
    <w:p w:rsidR="00DB129D" w:rsidRDefault="00B1609F">
      <w:pPr>
        <w:pStyle w:val="Code"/>
      </w:pPr>
      <w:r>
        <w:t>keyBinary := keyBinary + keyEntry</w:t>
      </w:r>
    </w:p>
    <w:p w:rsidR="00DB129D" w:rsidRDefault="00DB129D">
      <w:pPr>
        <w:pStyle w:val="Code"/>
      </w:pPr>
    </w:p>
    <w:p w:rsidR="00DB129D" w:rsidRDefault="00B1609F">
      <w:pPr>
        <w:pStyle w:val="Code"/>
      </w:pPr>
      <w:r>
        <w:t>// Add KeyCreationTime</w:t>
      </w:r>
    </w:p>
    <w:p w:rsidR="00DB129D" w:rsidRDefault="00B1609F">
      <w:pPr>
        <w:pStyle w:val="Code"/>
      </w:pPr>
      <w:r>
        <w:t>keyEntry!Length := sizeof(FILETIME)</w:t>
      </w:r>
    </w:p>
    <w:p w:rsidR="00DB129D" w:rsidRDefault="00B1609F">
      <w:pPr>
        <w:pStyle w:val="Code"/>
      </w:pPr>
      <w:r>
        <w:t>keyEntry!Identifier := KeyCreationTime</w:t>
      </w:r>
    </w:p>
    <w:p w:rsidR="00DB129D" w:rsidRDefault="00B1609F">
      <w:pPr>
        <w:pStyle w:val="Code"/>
      </w:pPr>
      <w:r>
        <w:t>keyEntry</w:t>
      </w:r>
      <w:r>
        <w:t>!Value := now</w:t>
      </w:r>
    </w:p>
    <w:p w:rsidR="00DB129D" w:rsidRDefault="00DB129D">
      <w:pPr>
        <w:pStyle w:val="Code"/>
      </w:pPr>
    </w:p>
    <w:p w:rsidR="00DB129D" w:rsidRDefault="00B1609F">
      <w:pPr>
        <w:pStyle w:val="Code"/>
      </w:pPr>
      <w:r>
        <w:t>keyBinary := keyBinary + keyEntry</w:t>
      </w:r>
    </w:p>
    <w:p w:rsidR="00DB129D" w:rsidRDefault="00DB129D">
      <w:pPr>
        <w:pStyle w:val="Code"/>
      </w:pPr>
    </w:p>
    <w:p w:rsidR="00DB129D" w:rsidRDefault="00B1609F">
      <w:pPr>
        <w:pStyle w:val="Code"/>
      </w:pPr>
      <w:r>
        <w:t>// Compute and store the KeyHash value now that all subsequent fields are present</w:t>
      </w:r>
    </w:p>
    <w:p w:rsidR="00DB129D" w:rsidRDefault="00B1609F">
      <w:pPr>
        <w:pStyle w:val="Code"/>
      </w:pPr>
      <w:r>
        <w:t xml:space="preserve">keyEntry := keyBinary + hashOffset </w:t>
      </w:r>
    </w:p>
    <w:p w:rsidR="00DB129D" w:rsidRDefault="00B1609F">
      <w:pPr>
        <w:pStyle w:val="Code"/>
      </w:pPr>
      <w:r>
        <w:t>keyEntry!Value := SHA256(keyBinary[hashValueOffset .. (length(keyBinary)-1)])</w:t>
      </w:r>
    </w:p>
    <w:p w:rsidR="00DB129D" w:rsidRDefault="00B1609F">
      <w:pPr>
        <w:pStyle w:val="Code"/>
      </w:pPr>
      <w:r>
        <w:t>keyDNBinar</w:t>
      </w:r>
      <w:r>
        <w:t>y!DN := obj</w:t>
      </w:r>
    </w:p>
    <w:p w:rsidR="00DB129D" w:rsidRDefault="00B1609F">
      <w:pPr>
        <w:pStyle w:val="Code"/>
      </w:pPr>
      <w:r>
        <w:t>keyDNBinary!Binary := keyBinary</w:t>
      </w:r>
    </w:p>
    <w:p w:rsidR="00DB129D" w:rsidRDefault="00B1609F">
      <w:pPr>
        <w:pStyle w:val="Code"/>
      </w:pPr>
      <w:r>
        <w:t>return keyDNBinary</w:t>
      </w:r>
    </w:p>
    <w:p w:rsidR="00DB129D" w:rsidRDefault="00B1609F">
      <w:pPr>
        <w:pStyle w:val="Heading4"/>
      </w:pPr>
      <w:bookmarkStart w:id="1501" w:name="section_f5f093cf743f4276aaca5d66565b0494"/>
      <w:bookmarkStart w:id="1502" w:name="_Toc508101870"/>
      <w:r>
        <w:t>Server Behavior of the IDL_DRSWriteNgcKey Method</w:t>
      </w:r>
      <w:bookmarkEnd w:id="1501"/>
      <w:bookmarkEnd w:id="1502"/>
    </w:p>
    <w:p w:rsidR="00DB129D" w:rsidRDefault="00B1609F">
      <w:r>
        <w:rPr>
          <w:i/>
        </w:rPr>
        <w:t>Informative summary of behavior</w:t>
      </w:r>
      <w:r>
        <w:t xml:space="preserve">: The IDL_DRSWriteNgcKey method sets the msDS-KeyCredentialLink </w:t>
      </w:r>
      <w:hyperlink w:anchor="gt_108a1419-49a9-4d19-b6ca-7206aa726b3f">
        <w:r>
          <w:rPr>
            <w:rStyle w:val="HyperlinkGreen"/>
            <w:b/>
          </w:rPr>
          <w:t>attribute</w:t>
        </w:r>
      </w:hyperlink>
      <w:r>
        <w:t xml:space="preserve"> of an </w:t>
      </w:r>
      <w:hyperlink w:anchor="gt_8bb43a65-7a8c-4585-a7ed-23044772f8ca">
        <w:r>
          <w:rPr>
            <w:rStyle w:val="HyperlinkGreen"/>
            <w:b/>
          </w:rPr>
          <w:t>object</w:t>
        </w:r>
      </w:hyperlink>
      <w:r>
        <w:t xml:space="preserve">. The IDL_DRSWriteNgcKey method replaces any existing msDS-KeyCredentialLink attributes on the object with a new value. In this new value, the </w:t>
      </w:r>
      <w:hyperlink w:anchor="gt_1175dd11-9368-41d5-98ed-d585f268ad4b">
        <w:r>
          <w:rPr>
            <w:rStyle w:val="HyperlinkGreen"/>
            <w:b/>
          </w:rPr>
          <w:t>DN</w:t>
        </w:r>
      </w:hyperlink>
      <w:r>
        <w:t xml:space="preserve"> portion is the portion set to the account and the binary portion is set to a KEYCREDENTIALLINK_BLOB with the following KEYCREDENTIALLINK_ENTRY entries set. (See </w:t>
      </w:r>
      <w:hyperlink r:id="rId210" w:anchor="Section_d243592709994c628c6d13ba31a52e1a">
        <w:r>
          <w:rPr>
            <w:rStyle w:val="Hyperlink"/>
          </w:rPr>
          <w:t>[MS-ADTS]</w:t>
        </w:r>
      </w:hyperlink>
      <w:r>
        <w:t xml:space="preserve"> section 2.2.20 for structures and constants.)</w:t>
      </w:r>
    </w:p>
    <w:p w:rsidR="00DB129D" w:rsidRDefault="00B1609F">
      <w:pPr>
        <w:pStyle w:val="ListParagraph"/>
        <w:numPr>
          <w:ilvl w:val="0"/>
          <w:numId w:val="182"/>
        </w:numPr>
      </w:pPr>
      <w:r>
        <w:t>KeyID – Value set to a SHA256 hash of the pNgcKey.</w:t>
      </w:r>
    </w:p>
    <w:p w:rsidR="00DB129D" w:rsidRDefault="00B1609F">
      <w:pPr>
        <w:pStyle w:val="ListParagraph"/>
        <w:numPr>
          <w:ilvl w:val="0"/>
          <w:numId w:val="182"/>
        </w:numPr>
      </w:pPr>
      <w:r>
        <w:t>KeyHash – Value set as defined in [MS-ADTS] section 2.2.20.6.</w:t>
      </w:r>
    </w:p>
    <w:p w:rsidR="00DB129D" w:rsidRDefault="00B1609F">
      <w:pPr>
        <w:pStyle w:val="ListParagraph"/>
        <w:numPr>
          <w:ilvl w:val="0"/>
          <w:numId w:val="182"/>
        </w:numPr>
      </w:pPr>
      <w:r>
        <w:t>KeyMaterial – Value set to the pNgcKey array.</w:t>
      </w:r>
    </w:p>
    <w:p w:rsidR="00DB129D" w:rsidRDefault="00B1609F">
      <w:pPr>
        <w:pStyle w:val="ListParagraph"/>
        <w:numPr>
          <w:ilvl w:val="0"/>
          <w:numId w:val="182"/>
        </w:numPr>
      </w:pPr>
      <w:r>
        <w:t>KeyUsage</w:t>
      </w:r>
      <w:r>
        <w:t xml:space="preserve">  - Value set to KEY_USAGE_NGC.</w:t>
      </w:r>
    </w:p>
    <w:p w:rsidR="00DB129D" w:rsidRDefault="00B1609F">
      <w:pPr>
        <w:pStyle w:val="ListParagraph"/>
        <w:numPr>
          <w:ilvl w:val="0"/>
          <w:numId w:val="182"/>
        </w:numPr>
      </w:pPr>
      <w:r>
        <w:t>KeySource – Value set to KEY_SOURCE_AD.</w:t>
      </w:r>
    </w:p>
    <w:p w:rsidR="00DB129D" w:rsidRDefault="00B1609F">
      <w:pPr>
        <w:pStyle w:val="ListParagraph"/>
        <w:numPr>
          <w:ilvl w:val="0"/>
          <w:numId w:val="182"/>
        </w:numPr>
      </w:pPr>
      <w:r>
        <w:t>KeyApproximateLastLogonTimeStamp – Value set to the current time.</w:t>
      </w:r>
    </w:p>
    <w:p w:rsidR="00DB129D" w:rsidRDefault="00B1609F">
      <w:pPr>
        <w:pStyle w:val="ListParagraph"/>
        <w:numPr>
          <w:ilvl w:val="0"/>
          <w:numId w:val="182"/>
        </w:numPr>
      </w:pPr>
      <w:r>
        <w:t>KeyCreationTime – Value set to the current time.</w:t>
      </w:r>
    </w:p>
    <w:p w:rsidR="00DB129D" w:rsidRDefault="00B1609F">
      <w:r>
        <w:t xml:space="preserve">The effect of this method can be achieved by an </w:t>
      </w:r>
      <w:hyperlink w:anchor="gt_45643bfb-b4c4-432c-a10f-b98790063f8d">
        <w:r>
          <w:rPr>
            <w:rStyle w:val="HyperlinkGreen"/>
            <w:b/>
          </w:rPr>
          <w:t>LDAP</w:t>
        </w:r>
      </w:hyperlink>
      <w:r>
        <w:t xml:space="preserve"> Modify operation to the msDS-KeyCredentialLink attribute of an object.</w:t>
      </w:r>
    </w:p>
    <w:p w:rsidR="00DB129D" w:rsidRDefault="00B1609F">
      <w:pPr>
        <w:pStyle w:val="Code"/>
      </w:pPr>
      <w:r>
        <w:t>ULONG IDL_DRSWriteNgcKey(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DRS_MSG_WRITENGCK</w:t>
      </w:r>
      <w:r>
        <w:t>EYREQ*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DRS_MSG_WRITENGCKEYREPLY* pmsgOut);</w:t>
      </w:r>
    </w:p>
    <w:p w:rsidR="00DB129D" w:rsidRDefault="00DB129D">
      <w:pPr>
        <w:pStyle w:val="Code"/>
      </w:pPr>
    </w:p>
    <w:p w:rsidR="00DB129D" w:rsidRDefault="00B1609F">
      <w:pPr>
        <w:pStyle w:val="Code"/>
      </w:pPr>
      <w:r>
        <w:t>accountDN: unicodestring</w:t>
      </w:r>
    </w:p>
    <w:p w:rsidR="00DB129D" w:rsidRDefault="00B1609F">
      <w:pPr>
        <w:pStyle w:val="Code"/>
      </w:pPr>
      <w:r>
        <w:t>account: DSName</w:t>
      </w:r>
    </w:p>
    <w:p w:rsidR="00DB129D" w:rsidRDefault="00B1609F">
      <w:pPr>
        <w:pStyle w:val="Code"/>
      </w:pPr>
      <w:r>
        <w:t>keyValue : array of UCHAR</w:t>
      </w:r>
    </w:p>
    <w:p w:rsidR="00DB129D" w:rsidRDefault="00B1609F">
      <w:pPr>
        <w:pStyle w:val="Code"/>
      </w:pPr>
      <w:r>
        <w:t>err: DWORD</w:t>
      </w:r>
    </w:p>
    <w:p w:rsidR="00DB129D" w:rsidRDefault="00B1609F">
      <w:pPr>
        <w:pStyle w:val="Code"/>
      </w:pPr>
      <w:r>
        <w:t>key: DNBinary</w:t>
      </w:r>
    </w:p>
    <w:p w:rsidR="00DB129D" w:rsidRDefault="00DB129D">
      <w:pPr>
        <w:pStyle w:val="Code"/>
      </w:pPr>
    </w:p>
    <w:p w:rsidR="00DB129D" w:rsidRDefault="00B1609F">
      <w:pPr>
        <w:pStyle w:val="Code"/>
      </w:pPr>
      <w:r>
        <w:t>ValidateDRSInput(hDrs, 29)</w:t>
      </w:r>
    </w:p>
    <w:p w:rsidR="00DB129D" w:rsidRDefault="00DB129D">
      <w:pPr>
        <w:pStyle w:val="Code"/>
      </w:pPr>
    </w:p>
    <w:p w:rsidR="00DB129D" w:rsidRDefault="00B1609F">
      <w:pPr>
        <w:pStyle w:val="Code"/>
      </w:pPr>
      <w:r>
        <w:t>pdw</w:t>
      </w:r>
      <w:r>
        <w:t>OutVersion^ := 1</w:t>
      </w:r>
    </w:p>
    <w:p w:rsidR="00DB129D" w:rsidRDefault="00B1609F">
      <w:pPr>
        <w:pStyle w:val="Code"/>
      </w:pPr>
      <w:r>
        <w:lastRenderedPageBreak/>
        <w:t>pmsgOut^.V1.retVal := 0</w:t>
      </w:r>
    </w:p>
    <w:p w:rsidR="00DB129D" w:rsidRDefault="00DB129D">
      <w:pPr>
        <w:pStyle w:val="Code"/>
      </w:pPr>
    </w:p>
    <w:p w:rsidR="00DB129D" w:rsidRDefault="00B1609F">
      <w:pPr>
        <w:pStyle w:val="Code"/>
      </w:pPr>
      <w:r>
        <w:t>/* Input parameter validation */</w:t>
      </w:r>
    </w:p>
    <w:p w:rsidR="00DB129D" w:rsidRDefault="00B1609F">
      <w:pPr>
        <w:pStyle w:val="Code"/>
      </w:pPr>
      <w:r>
        <w:t>if dwInVersion ≠ 1 then</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Input parameter validation */</w:t>
      </w:r>
    </w:p>
    <w:p w:rsidR="00DB129D" w:rsidRDefault="00B1609F">
      <w:pPr>
        <w:pStyle w:val="Code"/>
      </w:pPr>
      <w:r>
        <w:t xml:space="preserve">if ClientUUID(hDrs) ≠ </w:t>
      </w:r>
      <w:r>
        <w:t>NTDSAPI_CLIENT_GUID</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accountDN := pmsgIn^.V1.pwszAccount</w:t>
      </w:r>
    </w:p>
    <w:p w:rsidR="00DB129D" w:rsidRDefault="00B1609F">
      <w:pPr>
        <w:pStyle w:val="Code"/>
      </w:pPr>
      <w:r>
        <w:t>keyValue := pmsgIn^.V1.pNgcKey</w:t>
      </w:r>
    </w:p>
    <w:p w:rsidR="00DB129D" w:rsidRDefault="00DB129D">
      <w:pPr>
        <w:pStyle w:val="Code"/>
      </w:pPr>
    </w:p>
    <w:p w:rsidR="00DB129D" w:rsidRDefault="00B1609F">
      <w:pPr>
        <w:pStyle w:val="Code"/>
      </w:pPr>
      <w:r>
        <w:t>if accountDN = null or accountDN = "" then</w:t>
      </w:r>
    </w:p>
    <w:p w:rsidR="00DB129D" w:rsidRDefault="00B1609F">
      <w:pPr>
        <w:pStyle w:val="Code"/>
      </w:pPr>
      <w:r>
        <w:t xml:space="preserve">  pmsgOut^.V1.retVal := ERROR_INVALID</w:t>
      </w:r>
      <w:r>
        <w:t>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account := GetDSNameFromDN(accountDN);</w:t>
      </w:r>
    </w:p>
    <w:p w:rsidR="00DB129D" w:rsidRDefault="00B1609F">
      <w:pPr>
        <w:pStyle w:val="Code"/>
      </w:pPr>
      <w:r>
        <w:t>if not ObjExists(account) then</w:t>
      </w:r>
    </w:p>
    <w:p w:rsidR="00DB129D" w:rsidRDefault="00B1609F">
      <w:pPr>
        <w:pStyle w:val="Code"/>
      </w:pPr>
      <w:r>
        <w:t xml:space="preserve">  pmsgOut^.V1.retVal := ERROR_DS_OBJ_NOT_FOUND</w:t>
      </w:r>
    </w:p>
    <w:p w:rsidR="00DB129D" w:rsidRDefault="00B1609F">
      <w:pPr>
        <w:pStyle w:val="Code"/>
      </w:pPr>
      <w:r>
        <w:t xml:space="preserve">  return ERROR_DS_OBJ_NOT_FOUND</w:t>
      </w:r>
    </w:p>
    <w:p w:rsidR="00DB129D" w:rsidRDefault="00B1609F">
      <w:pPr>
        <w:pStyle w:val="Code"/>
      </w:pPr>
      <w:r>
        <w:t>endif</w:t>
      </w:r>
    </w:p>
    <w:p w:rsidR="00DB129D" w:rsidRDefault="00DB129D">
      <w:pPr>
        <w:pStyle w:val="Code"/>
      </w:pPr>
    </w:p>
    <w:p w:rsidR="00DB129D" w:rsidRDefault="00B1609F">
      <w:pPr>
        <w:pStyle w:val="Code"/>
      </w:pPr>
      <w:r>
        <w:t>/* Perform access checks */</w:t>
      </w:r>
    </w:p>
    <w:p w:rsidR="00DB129D" w:rsidRDefault="00B1609F">
      <w:pPr>
        <w:pStyle w:val="Code"/>
      </w:pPr>
      <w:r>
        <w:t xml:space="preserve">err = </w:t>
      </w:r>
      <w:r>
        <w:t>AccessCheckWriteToKeyCredentialLinkAttribute(account, true)</w:t>
      </w:r>
    </w:p>
    <w:p w:rsidR="00DB129D" w:rsidRDefault="00B1609F">
      <w:pPr>
        <w:pStyle w:val="Code"/>
      </w:pPr>
      <w:r>
        <w:t>if err ≠ ERROR_SUCCESS then</w:t>
      </w:r>
    </w:p>
    <w:p w:rsidR="00DB129D" w:rsidRDefault="00B1609F">
      <w:pPr>
        <w:pStyle w:val="Code"/>
      </w:pPr>
      <w:r>
        <w:t xml:space="preserve">  pmsgOut^.V1.retVal := err</w:t>
      </w:r>
    </w:p>
    <w:p w:rsidR="00DB129D" w:rsidRDefault="00B1609F">
      <w:pPr>
        <w:pStyle w:val="Code"/>
      </w:pPr>
      <w:r>
        <w:t xml:space="preserve">  return err</w:t>
      </w:r>
    </w:p>
    <w:p w:rsidR="00DB129D" w:rsidRDefault="00B1609F">
      <w:pPr>
        <w:pStyle w:val="Code"/>
      </w:pPr>
      <w:r>
        <w:t>endif</w:t>
      </w:r>
    </w:p>
    <w:p w:rsidR="00DB129D" w:rsidRDefault="00B1609F">
      <w:pPr>
        <w:pStyle w:val="Code"/>
      </w:pPr>
      <w:r>
        <w:t>key := ComposeKeyCredentialLinkForComputer(account, keyValue);</w:t>
      </w:r>
    </w:p>
    <w:p w:rsidR="00DB129D" w:rsidRDefault="00B1609F">
      <w:pPr>
        <w:pStyle w:val="Code"/>
      </w:pPr>
      <w:r>
        <w:t>account!msDS-KeyCredentialLink := key</w:t>
      </w:r>
    </w:p>
    <w:p w:rsidR="00DB129D" w:rsidRDefault="00DB129D">
      <w:pPr>
        <w:pStyle w:val="Code"/>
      </w:pPr>
    </w:p>
    <w:p w:rsidR="00DB129D" w:rsidRDefault="00B1609F">
      <w:pPr>
        <w:pStyle w:val="Code"/>
      </w:pPr>
      <w:r>
        <w:t>return 0</w:t>
      </w:r>
    </w:p>
    <w:p w:rsidR="00DB129D" w:rsidRDefault="00B1609F">
      <w:pPr>
        <w:pStyle w:val="Heading3"/>
      </w:pPr>
      <w:bookmarkStart w:id="1503" w:name="section_a80c60ac9864444a95136c0c894fbb8d"/>
      <w:bookmarkStart w:id="1504" w:name="_Toc508101871"/>
      <w:r>
        <w:t>IDL_DRSReadNgcKey (Opnum 30)</w:t>
      </w:r>
      <w:bookmarkEnd w:id="1503"/>
      <w:bookmarkEnd w:id="1504"/>
    </w:p>
    <w:p w:rsidR="00DB129D" w:rsidRDefault="00B1609F">
      <w:r>
        <w:t xml:space="preserve">The IDL_DRSReadNgcKey method reads and parses the msDS-KeyCredentialLink value on an </w:t>
      </w:r>
      <w:hyperlink w:anchor="gt_8bb43a65-7a8c-4585-a7ed-23044772f8ca">
        <w:r>
          <w:rPr>
            <w:rStyle w:val="HyperlinkGreen"/>
            <w:b/>
          </w:rPr>
          <w:t>object</w:t>
        </w:r>
      </w:hyperlink>
      <w:r>
        <w:t>.</w:t>
      </w:r>
    </w:p>
    <w:p w:rsidR="00DB129D" w:rsidRDefault="00B1609F">
      <w:pPr>
        <w:pStyle w:val="Code"/>
      </w:pPr>
      <w:r>
        <w:t>ULONG IDL_DRSReadNgcKey(</w:t>
      </w:r>
    </w:p>
    <w:p w:rsidR="00DB129D" w:rsidRDefault="00B1609F">
      <w:pPr>
        <w:pStyle w:val="Code"/>
      </w:pPr>
      <w:r>
        <w:t xml:space="preserve">  [in, ref] DRS_HANDLE hDrs,</w:t>
      </w:r>
    </w:p>
    <w:p w:rsidR="00DB129D" w:rsidRDefault="00B1609F">
      <w:pPr>
        <w:pStyle w:val="Code"/>
      </w:pPr>
      <w:r>
        <w:t xml:space="preserve">  [in] DWORD dwInV</w:t>
      </w:r>
      <w:r>
        <w:t>ersion,</w:t>
      </w:r>
    </w:p>
    <w:p w:rsidR="00DB129D" w:rsidRDefault="00B1609F">
      <w:pPr>
        <w:pStyle w:val="Code"/>
      </w:pPr>
      <w:r>
        <w:t xml:space="preserve">  [in, ref, switch_is(dwInVersion)] </w:t>
      </w:r>
    </w:p>
    <w:p w:rsidR="00DB129D" w:rsidRDefault="00B1609F">
      <w:pPr>
        <w:pStyle w:val="Code"/>
      </w:pPr>
      <w:r>
        <w:t xml:space="preserve">    DRS_MSG_READNGCKEYREQ*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DRS_MSG_READNGCKEYREPLY* pmsgOut</w:t>
      </w:r>
    </w:p>
    <w:p w:rsidR="00DB129D" w:rsidRDefault="00B1609F">
      <w:pPr>
        <w:pStyle w:val="Code"/>
      </w:pPr>
      <w:r>
        <w:t>);</w:t>
      </w:r>
    </w:p>
    <w:p w:rsidR="00DB129D" w:rsidRDefault="00B1609F">
      <w:pPr>
        <w:pStyle w:val="Definition-Field"/>
      </w:pPr>
      <w:r>
        <w:rPr>
          <w:b/>
        </w:rPr>
        <w:t>hDrs</w:t>
      </w:r>
      <w:r>
        <w:t xml:space="preserve">: The </w:t>
      </w:r>
      <w:hyperlink w:anchor="gt_8a7f6700-8311-45bc-af10-82e10accd331">
        <w:r>
          <w:rPr>
            <w:rStyle w:val="HyperlinkGreen"/>
            <w:b/>
          </w:rPr>
          <w:t>RPC</w:t>
        </w:r>
      </w:hyperlink>
      <w:r>
        <w:t xml:space="preserve"> context handle returned by the </w:t>
      </w:r>
      <w:hyperlink w:anchor="Section_605b1ea19cdc428fab7a70120e020a3d" w:history="1">
        <w:r>
          <w:rPr>
            <w:rStyle w:val="Hyperlink"/>
          </w:rPr>
          <w:t>IDL_DRSBind</w:t>
        </w:r>
      </w:hyperlink>
      <w:r>
        <w:t xml:space="preserve"> method.</w:t>
      </w:r>
    </w:p>
    <w:p w:rsidR="00DB129D" w:rsidRDefault="00B1609F">
      <w:pPr>
        <w:pStyle w:val="Definition-Field"/>
      </w:pPr>
      <w:r>
        <w:rPr>
          <w:b/>
        </w:rPr>
        <w:t>dwInVersion</w:t>
      </w:r>
      <w:r>
        <w:t>: The version of the request message. Must be set to 1, because that is the only version supported.</w:t>
      </w:r>
    </w:p>
    <w:p w:rsidR="00DB129D" w:rsidRDefault="00B1609F">
      <w:pPr>
        <w:pStyle w:val="Definition-Field"/>
      </w:pPr>
      <w:r>
        <w:rPr>
          <w:b/>
        </w:rPr>
        <w:t>pmsgIn</w:t>
      </w:r>
      <w:r>
        <w:t xml:space="preserve">: A pointer </w:t>
      </w:r>
      <w:r>
        <w:t>to the request message.</w:t>
      </w:r>
    </w:p>
    <w:p w:rsidR="00DB129D" w:rsidRDefault="00B1609F">
      <w:pPr>
        <w:pStyle w:val="Definition-Field"/>
      </w:pPr>
      <w:r>
        <w:rPr>
          <w:b/>
        </w:rPr>
        <w:t>pdwOutVersion</w:t>
      </w:r>
      <w:r>
        <w:t>: A pointer to the version of the response message. The value must be 1 because that is the only version supported.</w:t>
      </w:r>
    </w:p>
    <w:p w:rsidR="00DB129D" w:rsidRDefault="00B1609F">
      <w:pPr>
        <w:pStyle w:val="Definition-Field"/>
      </w:pPr>
      <w:r>
        <w:rPr>
          <w:b/>
        </w:rPr>
        <w:lastRenderedPageBreak/>
        <w:t>pmsgOut</w:t>
      </w:r>
      <w:r>
        <w:t>: A pointer to the response message.</w:t>
      </w:r>
    </w:p>
    <w:p w:rsidR="00DB129D" w:rsidRDefault="00B1609F">
      <w:pPr>
        <w:pStyle w:val="Definition-Field"/>
      </w:pPr>
      <w:r>
        <w:rPr>
          <w:b/>
        </w:rPr>
        <w:t>Return Values</w:t>
      </w:r>
      <w:r>
        <w:t xml:space="preserve">: 0 if successful, or a </w:t>
      </w:r>
      <w:hyperlink w:anchor="gt_459db7bd-5066-44e3-89c1-f0e4806b7a1b">
        <w:r>
          <w:rPr>
            <w:rStyle w:val="HyperlinkGreen"/>
            <w:b/>
          </w:rPr>
          <w:t>Windows error code</w:t>
        </w:r>
      </w:hyperlink>
      <w:r>
        <w:t xml:space="preserve"> if a failure occurs.</w:t>
      </w:r>
    </w:p>
    <w:p w:rsidR="00DB129D" w:rsidRDefault="00B1609F">
      <w:pPr>
        <w:pStyle w:val="Definition-Field"/>
      </w:pPr>
      <w:r>
        <w:rPr>
          <w:b/>
        </w:rPr>
        <w:t>Exceptions Thrown</w:t>
      </w:r>
      <w:r>
        <w:t xml:space="preserve">: This method might throw the following exceptions beyond those thrown by the underlying RPC protocol (as specified in </w:t>
      </w:r>
      <w:hyperlink r:id="rId211" w:anchor="Section_290c38b192fe422991e64fc376610c15">
        <w:r>
          <w:rPr>
            <w:rStyle w:val="Hyperlink"/>
          </w:rPr>
          <w:t>[MS-RPCE]</w:t>
        </w:r>
      </w:hyperlink>
      <w:r>
        <w:t>): ERROR_INVALID_HANDLE, ERROR_DS_DRS_EXTENSIONS_CHANGED, and  ERROR_INVALID_PARAMETER.</w:t>
      </w:r>
    </w:p>
    <w:p w:rsidR="00DB129D" w:rsidRDefault="00B1609F">
      <w:pPr>
        <w:pStyle w:val="Heading4"/>
      </w:pPr>
      <w:bookmarkStart w:id="1505" w:name="section_57b1ff175bbc487aa092e68fa0609ae8"/>
      <w:bookmarkStart w:id="1506" w:name="_Toc508101872"/>
      <w:r>
        <w:t>Method-Specific Concrete Types</w:t>
      </w:r>
      <w:bookmarkEnd w:id="1505"/>
      <w:bookmarkEnd w:id="1506"/>
    </w:p>
    <w:p w:rsidR="00DB129D" w:rsidRDefault="00B1609F">
      <w:pPr>
        <w:pStyle w:val="Heading5"/>
      </w:pPr>
      <w:bookmarkStart w:id="1507" w:name="section_c8b5e398d4e944d79273354a2baf2572"/>
      <w:bookmarkStart w:id="1508" w:name="_Toc508101873"/>
      <w:r>
        <w:t>DRS_MSG_READNGCKEYREQ</w:t>
      </w:r>
      <w:bookmarkEnd w:id="1507"/>
      <w:bookmarkEnd w:id="1508"/>
    </w:p>
    <w:p w:rsidR="00DB129D" w:rsidRDefault="00B1609F">
      <w:r>
        <w:t>The DRS_MSG_READNGCKEYREQ union defines the request messages sent t</w:t>
      </w:r>
      <w:r>
        <w:t xml:space="preserve">o the IDL_DRSReadNgcKey method. Only one version, identified by </w:t>
      </w:r>
      <w:r>
        <w:rPr>
          <w:i/>
        </w:rPr>
        <w:t>dwInVersion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xml:space="preserve">    DRS_MSG_READNGCKEYREQ_V1 V1;</w:t>
      </w:r>
    </w:p>
    <w:p w:rsidR="00DB129D" w:rsidRDefault="00B1609F">
      <w:pPr>
        <w:pStyle w:val="Code"/>
      </w:pPr>
      <w:r>
        <w:t>} DRS_MSG_READNGCKEYREQ;</w:t>
      </w:r>
    </w:p>
    <w:p w:rsidR="00DB129D" w:rsidRDefault="00B1609F">
      <w:pPr>
        <w:pStyle w:val="Definition-Field"/>
      </w:pPr>
      <w:r>
        <w:rPr>
          <w:b/>
        </w:rPr>
        <w:t>V1</w:t>
      </w:r>
      <w:r>
        <w:t>:  The version 1 request.</w:t>
      </w:r>
    </w:p>
    <w:p w:rsidR="00DB129D" w:rsidRDefault="00B1609F">
      <w:pPr>
        <w:pStyle w:val="Heading5"/>
      </w:pPr>
      <w:bookmarkStart w:id="1509" w:name="section_ae9e5f6555fd4343a7c053a1cc03d075"/>
      <w:bookmarkStart w:id="1510" w:name="_Toc508101874"/>
      <w:r>
        <w:t>DRS_MSG_READNGCKEYREQ_V1</w:t>
      </w:r>
      <w:bookmarkEnd w:id="1509"/>
      <w:bookmarkEnd w:id="1510"/>
    </w:p>
    <w:p w:rsidR="00DB129D" w:rsidRDefault="00B1609F">
      <w:r>
        <w:t>The DRS_MSG_READNGCKEYREQ_V1 structure defines a request message sent to the IDL_DRSReadNgcKey method.</w:t>
      </w:r>
    </w:p>
    <w:p w:rsidR="00DB129D" w:rsidRDefault="00B1609F">
      <w:pPr>
        <w:pStyle w:val="Code"/>
      </w:pPr>
      <w:r>
        <w:t>typedef struct _DRS_MSG_READNGCKEYREQ_V1{</w:t>
      </w:r>
    </w:p>
    <w:p w:rsidR="00DB129D" w:rsidRDefault="00B1609F">
      <w:pPr>
        <w:pStyle w:val="Code"/>
      </w:pPr>
      <w:r>
        <w:t xml:space="preserve">  [string] const WCHAR* pwszAccount;</w:t>
      </w:r>
    </w:p>
    <w:p w:rsidR="00DB129D" w:rsidRDefault="00B1609F">
      <w:pPr>
        <w:pStyle w:val="Code"/>
      </w:pPr>
      <w:r>
        <w:t>} DRS_MSG_READNGCKEYREQ_V1;</w:t>
      </w:r>
    </w:p>
    <w:p w:rsidR="00DB129D" w:rsidRDefault="00B1609F">
      <w:pPr>
        <w:pStyle w:val="Definition-Field"/>
      </w:pPr>
      <w:r>
        <w:rPr>
          <w:b/>
        </w:rPr>
        <w:t>pwszAccount</w:t>
      </w:r>
      <w:r>
        <w:t xml:space="preserve">: The </w:t>
      </w:r>
      <w:hyperlink w:anchor="gt_1175dd11-9368-41d5-98ed-d585f268ad4b">
        <w:r>
          <w:rPr>
            <w:rStyle w:val="HyperlinkGreen"/>
            <w:b/>
          </w:rPr>
          <w:t>DN</w:t>
        </w:r>
      </w:hyperlink>
      <w:r>
        <w:t xml:space="preserve"> of the </w:t>
      </w:r>
      <w:hyperlink w:anchor="gt_8bb43a65-7a8c-4585-a7ed-23044772f8ca">
        <w:r>
          <w:rPr>
            <w:rStyle w:val="HyperlinkGreen"/>
            <w:b/>
          </w:rPr>
          <w:t>object</w:t>
        </w:r>
      </w:hyperlink>
      <w:r>
        <w:t xml:space="preserve"> to read.</w:t>
      </w:r>
    </w:p>
    <w:p w:rsidR="00DB129D" w:rsidRDefault="00B1609F">
      <w:pPr>
        <w:pStyle w:val="Heading5"/>
      </w:pPr>
      <w:bookmarkStart w:id="1511" w:name="section_c3eca59977a44167bc941db9605b5802"/>
      <w:bookmarkStart w:id="1512" w:name="_Toc508101875"/>
      <w:r>
        <w:t>DRS_MSG_READNGCKEYREPLY</w:t>
      </w:r>
      <w:bookmarkEnd w:id="1511"/>
      <w:bookmarkEnd w:id="1512"/>
    </w:p>
    <w:p w:rsidR="00DB129D" w:rsidRDefault="00B1609F">
      <w:r>
        <w:t>The DRS_MSG_READNGCKEYREPLY union defines the response messages received from the IDL_</w:t>
      </w:r>
      <w:r>
        <w:t xml:space="preserve">DRSReadNgcKey method. Only one version, identified by </w:t>
      </w:r>
      <w:r>
        <w:rPr>
          <w:i/>
        </w:rPr>
        <w:t>pdwOutVersion^</w:t>
      </w:r>
      <w:r>
        <w:t xml:space="preserve"> = 1, is currently defined.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xml:space="preserve">    DRS_MSG_READNGCKEYREPLY_V1 V1;</w:t>
      </w:r>
    </w:p>
    <w:p w:rsidR="00DB129D" w:rsidRDefault="00B1609F">
      <w:pPr>
        <w:pStyle w:val="Code"/>
      </w:pPr>
      <w:r>
        <w:t>} DRS_MSG_READNGCKEYREPLY;</w:t>
      </w:r>
    </w:p>
    <w:p w:rsidR="00DB129D" w:rsidRDefault="00B1609F">
      <w:pPr>
        <w:pStyle w:val="Definition-Field"/>
      </w:pPr>
      <w:r>
        <w:rPr>
          <w:b/>
        </w:rPr>
        <w:t>V1</w:t>
      </w:r>
      <w:r>
        <w:t>: The version 1 response.</w:t>
      </w:r>
    </w:p>
    <w:p w:rsidR="00DB129D" w:rsidRDefault="00B1609F">
      <w:pPr>
        <w:pStyle w:val="Heading5"/>
      </w:pPr>
      <w:bookmarkStart w:id="1513" w:name="section_52ea5d6f4581472ab255a1d831777115"/>
      <w:bookmarkStart w:id="1514" w:name="_Toc508101876"/>
      <w:r>
        <w:t>DRS_MSG_READNGCKEY</w:t>
      </w:r>
      <w:r>
        <w:t>REPLY_V1</w:t>
      </w:r>
      <w:bookmarkEnd w:id="1513"/>
      <w:bookmarkEnd w:id="1514"/>
    </w:p>
    <w:p w:rsidR="00DB129D" w:rsidRDefault="00B1609F">
      <w:r>
        <w:t>The DRS_MSG_READNGCKEYREPLY_V1 structure defines a response message received from the IDL_DRSReadNgcKey method.</w:t>
      </w:r>
    </w:p>
    <w:p w:rsidR="00DB129D" w:rsidRDefault="00B1609F">
      <w:pPr>
        <w:pStyle w:val="Code"/>
      </w:pPr>
      <w:r>
        <w:t>typedef struct _DRS_MSG_READNGCKEYREPLY_V1{</w:t>
      </w:r>
    </w:p>
    <w:p w:rsidR="00DB129D" w:rsidRDefault="00B1609F">
      <w:pPr>
        <w:pStyle w:val="Code"/>
      </w:pPr>
      <w:r>
        <w:lastRenderedPageBreak/>
        <w:t xml:space="preserve">  DWORD retVal;</w:t>
      </w:r>
    </w:p>
    <w:p w:rsidR="00DB129D" w:rsidRDefault="00B1609F">
      <w:pPr>
        <w:pStyle w:val="Code"/>
      </w:pPr>
      <w:r>
        <w:t xml:space="preserve">  [range(0,0xFFFF)] DWORD cNgcKey;</w:t>
      </w:r>
    </w:p>
    <w:p w:rsidR="00DB129D" w:rsidRDefault="00B1609F">
      <w:pPr>
        <w:pStyle w:val="Code"/>
      </w:pPr>
      <w:r>
        <w:t xml:space="preserve">  [size_is(cNgcKey)] UCHAR * pNgcKey;</w:t>
      </w:r>
    </w:p>
    <w:p w:rsidR="00DB129D" w:rsidRDefault="00B1609F">
      <w:pPr>
        <w:pStyle w:val="Code"/>
      </w:pPr>
      <w:r>
        <w:t xml:space="preserve">} </w:t>
      </w:r>
      <w:r>
        <w:t>DRS_MSG_READNGCKEYREPLY_V1;</w:t>
      </w:r>
    </w:p>
    <w:p w:rsidR="00DB129D" w:rsidRDefault="00B1609F">
      <w:pPr>
        <w:pStyle w:val="Definition-Field"/>
      </w:pPr>
      <w:r>
        <w:rPr>
          <w:b/>
        </w:rPr>
        <w:t>retVal</w:t>
      </w:r>
      <w:r>
        <w:t xml:space="preserve">: Zero, or a </w:t>
      </w:r>
      <w:hyperlink w:anchor="gt_459db7bd-5066-44e3-89c1-f0e4806b7a1b">
        <w:r>
          <w:rPr>
            <w:rStyle w:val="HyperlinkGreen"/>
            <w:b/>
          </w:rPr>
          <w:t>Windows error code</w:t>
        </w:r>
      </w:hyperlink>
      <w:r>
        <w:t>.</w:t>
      </w:r>
    </w:p>
    <w:p w:rsidR="00DB129D" w:rsidRDefault="00B1609F">
      <w:pPr>
        <w:pStyle w:val="Definition-Field"/>
      </w:pPr>
      <w:r>
        <w:rPr>
          <w:b/>
        </w:rPr>
        <w:t>cNgcKey</w:t>
      </w:r>
      <w:r>
        <w:t xml:space="preserve">: The number of bytes in the </w:t>
      </w:r>
      <w:r>
        <w:rPr>
          <w:b/>
        </w:rPr>
        <w:t>pNgcKey</w:t>
      </w:r>
      <w:r>
        <w:t xml:space="preserve"> array.</w:t>
      </w:r>
    </w:p>
    <w:p w:rsidR="00DB129D" w:rsidRDefault="00B1609F">
      <w:pPr>
        <w:pStyle w:val="Definition-Field"/>
      </w:pPr>
      <w:r>
        <w:rPr>
          <w:b/>
        </w:rPr>
        <w:t>pNgcKey</w:t>
      </w:r>
      <w:r>
        <w:t>: The NGC key value.</w:t>
      </w:r>
    </w:p>
    <w:p w:rsidR="00DB129D" w:rsidRDefault="00B1609F">
      <w:pPr>
        <w:pStyle w:val="Heading4"/>
      </w:pPr>
      <w:bookmarkStart w:id="1515" w:name="section_e0eca0f56aa445c8a7249bd38db35608"/>
      <w:bookmarkStart w:id="1516" w:name="_Toc508101877"/>
      <w:r>
        <w:t>Server Behavior of the IDL_DRSReadNgcKey Method</w:t>
      </w:r>
      <w:bookmarkEnd w:id="1515"/>
      <w:bookmarkEnd w:id="1516"/>
    </w:p>
    <w:p w:rsidR="00DB129D" w:rsidRDefault="00B1609F">
      <w:r>
        <w:rPr>
          <w:i/>
        </w:rPr>
        <w:t>Informative summary of behavior</w:t>
      </w:r>
      <w:r>
        <w:t xml:space="preserve">: The IDL_DRSReadNgcKey method reads the msDS-KeyCredentialLink </w:t>
      </w:r>
      <w:hyperlink w:anchor="gt_108a1419-49a9-4d19-b6ca-7206aa726b3f">
        <w:r>
          <w:rPr>
            <w:rStyle w:val="HyperlinkGreen"/>
            <w:b/>
          </w:rPr>
          <w:t>attribute</w:t>
        </w:r>
      </w:hyperlink>
      <w:r>
        <w:t xml:space="preserve"> values of an </w:t>
      </w:r>
      <w:hyperlink w:anchor="gt_8bb43a65-7a8c-4585-a7ed-23044772f8ca">
        <w:r>
          <w:rPr>
            <w:rStyle w:val="HyperlinkGreen"/>
            <w:b/>
          </w:rPr>
          <w:t>object</w:t>
        </w:r>
      </w:hyperlink>
      <w:r>
        <w:t>, attempts to parses the msDS-KeyCredentialLink attribute on the object and returns the KeyMaterial field (</w:t>
      </w:r>
      <w:hyperlink r:id="rId212" w:anchor="Section_d243592709994c628c6d13ba31a52e1a">
        <w:r>
          <w:rPr>
            <w:rStyle w:val="Hyperlink"/>
          </w:rPr>
          <w:t>[MS-ADTS]</w:t>
        </w:r>
      </w:hyperlink>
      <w:r>
        <w:t xml:space="preserve"> section 2.2.20.6) from the first entry that is successfully </w:t>
      </w:r>
      <w:r>
        <w:t>parsed. The order in which the values are parsed is implementation specific. Note that the following pseudocode uses the KEYCREDENTIALLINK_BLOB and KEYCREDENTIALLINK_ENTRY structures and related constants ([MS-ADTS] section 2.2.20).</w:t>
      </w:r>
    </w:p>
    <w:p w:rsidR="00DB129D" w:rsidRDefault="00B1609F">
      <w:pPr>
        <w:pStyle w:val="Code"/>
      </w:pPr>
      <w:r>
        <w:t>ULONG IDL_DRSReadNgcKey</w:t>
      </w:r>
      <w:r>
        <w:t>(</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DRS_MSG_READNGCKEYREQ*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DRS_MSG_READNGCKEYREPLY* pmsgOut);</w:t>
      </w:r>
    </w:p>
    <w:p w:rsidR="00DB129D" w:rsidRDefault="00DB129D">
      <w:pPr>
        <w:pStyle w:val="Code"/>
      </w:pPr>
    </w:p>
    <w:p w:rsidR="00DB129D" w:rsidRDefault="00B1609F">
      <w:pPr>
        <w:pStyle w:val="Code"/>
      </w:pPr>
      <w:r>
        <w:t xml:space="preserve">accountDN: </w:t>
      </w:r>
      <w:r>
        <w:t>unicodestring</w:t>
      </w:r>
    </w:p>
    <w:p w:rsidR="00DB129D" w:rsidRDefault="00B1609F">
      <w:pPr>
        <w:pStyle w:val="Code"/>
      </w:pPr>
      <w:r>
        <w:t>account: DSName</w:t>
      </w:r>
    </w:p>
    <w:p w:rsidR="00DB129D" w:rsidRDefault="00B1609F">
      <w:pPr>
        <w:pStyle w:val="Code"/>
      </w:pPr>
      <w:r>
        <w:t>keyValue : array of UCHAR</w:t>
      </w:r>
    </w:p>
    <w:p w:rsidR="00DB129D" w:rsidRDefault="00B1609F">
      <w:pPr>
        <w:pStyle w:val="Code"/>
      </w:pPr>
      <w:r>
        <w:t>err: DWORD</w:t>
      </w:r>
    </w:p>
    <w:p w:rsidR="00DB129D" w:rsidRDefault="00B1609F">
      <w:pPr>
        <w:pStyle w:val="Code"/>
      </w:pPr>
      <w:r>
        <w:t>key: DNBinary</w:t>
      </w:r>
    </w:p>
    <w:p w:rsidR="00DB129D" w:rsidRDefault="00B1609F">
      <w:pPr>
        <w:pStyle w:val="Code"/>
      </w:pPr>
      <w:r>
        <w:t>keyBinary: array of BYTE</w:t>
      </w:r>
    </w:p>
    <w:p w:rsidR="00DB129D" w:rsidRDefault="00B1609F">
      <w:pPr>
        <w:pStyle w:val="Code"/>
      </w:pPr>
      <w:r>
        <w:t>keyBlob: KEYCREDENTIALLINK_BLOB</w:t>
      </w:r>
    </w:p>
    <w:p w:rsidR="00DB129D" w:rsidRDefault="00B1609F">
      <w:pPr>
        <w:pStyle w:val="Code"/>
      </w:pPr>
      <w:r>
        <w:t>keyEntry: KEYCREDENTIALLINK_ENTRY</w:t>
      </w:r>
    </w:p>
    <w:p w:rsidR="00DB129D" w:rsidRDefault="00B1609F">
      <w:pPr>
        <w:pStyle w:val="Code"/>
      </w:pPr>
      <w:r>
        <w:t>offset: DWORD</w:t>
      </w:r>
    </w:p>
    <w:p w:rsidR="00DB129D" w:rsidRDefault="00DB129D">
      <w:pPr>
        <w:pStyle w:val="Code"/>
      </w:pPr>
    </w:p>
    <w:p w:rsidR="00DB129D" w:rsidRDefault="00B1609F">
      <w:pPr>
        <w:pStyle w:val="Code"/>
      </w:pPr>
      <w:r>
        <w:t>ValidateDRSInput(hDrs, 30)</w:t>
      </w:r>
    </w:p>
    <w:p w:rsidR="00DB129D" w:rsidRDefault="00DB129D">
      <w:pPr>
        <w:pStyle w:val="Code"/>
      </w:pPr>
    </w:p>
    <w:p w:rsidR="00DB129D" w:rsidRDefault="00B1609F">
      <w:pPr>
        <w:pStyle w:val="Code"/>
      </w:pPr>
      <w:r>
        <w:t>pdwOutVersion^ := 1</w:t>
      </w:r>
    </w:p>
    <w:p w:rsidR="00DB129D" w:rsidRDefault="00B1609F">
      <w:pPr>
        <w:pStyle w:val="Code"/>
      </w:pPr>
      <w:r>
        <w:t>pmsgOut^.V1.retVal :=</w:t>
      </w:r>
      <w:r>
        <w:t xml:space="preserve"> 0</w:t>
      </w:r>
    </w:p>
    <w:p w:rsidR="00DB129D" w:rsidRDefault="00DB129D">
      <w:pPr>
        <w:pStyle w:val="Code"/>
      </w:pPr>
    </w:p>
    <w:p w:rsidR="00DB129D" w:rsidRDefault="00B1609F">
      <w:pPr>
        <w:pStyle w:val="Code"/>
      </w:pPr>
      <w:r>
        <w:t>/* Input parameter validation */</w:t>
      </w:r>
    </w:p>
    <w:p w:rsidR="00DB129D" w:rsidRDefault="00B1609F">
      <w:pPr>
        <w:pStyle w:val="Code"/>
      </w:pPr>
      <w:r>
        <w:t>if dwInVersion ≠ 1 then</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Input parameter validation */</w:t>
      </w:r>
    </w:p>
    <w:p w:rsidR="00DB129D" w:rsidRDefault="00B1609F">
      <w:pPr>
        <w:pStyle w:val="Code"/>
      </w:pPr>
      <w:r>
        <w:t>if ClientUUID(hDrs) ≠ NTDSAPI_CLIENT_GUID</w:t>
      </w:r>
    </w:p>
    <w:p w:rsidR="00DB129D" w:rsidRDefault="00B1609F">
      <w:pPr>
        <w:pStyle w:val="Code"/>
      </w:pPr>
      <w:r>
        <w:t xml:space="preserve">  pmsgOut^.V1.retVal := ERROR_IN</w:t>
      </w:r>
      <w:r>
        <w:t>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accountDN := pmsgIn^.V1.pwszAccount</w:t>
      </w:r>
    </w:p>
    <w:p w:rsidR="00DB129D" w:rsidRDefault="00DB129D">
      <w:pPr>
        <w:pStyle w:val="Code"/>
      </w:pPr>
    </w:p>
    <w:p w:rsidR="00DB129D" w:rsidRDefault="00B1609F">
      <w:pPr>
        <w:pStyle w:val="Code"/>
      </w:pPr>
      <w:r>
        <w:t>if accountDN = null or accountDN = "" then</w:t>
      </w:r>
    </w:p>
    <w:p w:rsidR="00DB129D" w:rsidRDefault="00B1609F">
      <w:pPr>
        <w:pStyle w:val="Code"/>
      </w:pPr>
      <w:r>
        <w:t xml:space="preserve">  pmsgOut^.V1.retVal := ERROR_INVALID_PARAMETER</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account := GetDSNameFromDN(accou</w:t>
      </w:r>
      <w:r>
        <w:t>ntDN);</w:t>
      </w:r>
    </w:p>
    <w:p w:rsidR="00DB129D" w:rsidRDefault="00B1609F">
      <w:pPr>
        <w:pStyle w:val="Code"/>
      </w:pPr>
      <w:r>
        <w:lastRenderedPageBreak/>
        <w:t>if not ObjExists(account) then</w:t>
      </w:r>
    </w:p>
    <w:p w:rsidR="00DB129D" w:rsidRDefault="00B1609F">
      <w:pPr>
        <w:pStyle w:val="Code"/>
      </w:pPr>
      <w:r>
        <w:t xml:space="preserve">  pmsgOut^.V1.retVal := ERROR_DS_OBJ_NOT_FOUND</w:t>
      </w:r>
    </w:p>
    <w:p w:rsidR="00DB129D" w:rsidRDefault="00B1609F">
      <w:pPr>
        <w:pStyle w:val="Code"/>
      </w:pPr>
      <w:r>
        <w:t xml:space="preserve">  return ERROR_DS_OBJ_NOT_FOUND</w:t>
      </w:r>
    </w:p>
    <w:p w:rsidR="00DB129D" w:rsidRDefault="00B1609F">
      <w:pPr>
        <w:pStyle w:val="Code"/>
      </w:pPr>
      <w:r>
        <w:t>endif</w:t>
      </w:r>
    </w:p>
    <w:p w:rsidR="00DB129D" w:rsidRDefault="00DB129D">
      <w:pPr>
        <w:pStyle w:val="Code"/>
      </w:pPr>
    </w:p>
    <w:p w:rsidR="00DB129D" w:rsidRDefault="00B1609F">
      <w:pPr>
        <w:pStyle w:val="Code"/>
      </w:pPr>
      <w:r>
        <w:t>/* Perform access checks */</w:t>
      </w:r>
    </w:p>
    <w:p w:rsidR="00DB129D" w:rsidRDefault="00B1609F">
      <w:pPr>
        <w:pStyle w:val="Code"/>
      </w:pPr>
      <w:r>
        <w:t>if (!AccessCheckAttr(account,</w:t>
      </w:r>
    </w:p>
    <w:p w:rsidR="00DB129D" w:rsidRDefault="00B1609F">
      <w:pPr>
        <w:pStyle w:val="Code"/>
      </w:pPr>
      <w:r>
        <w:t xml:space="preserve">                   msDS-KeyCredentialLink, </w:t>
      </w:r>
    </w:p>
    <w:p w:rsidR="00DB129D" w:rsidRDefault="00B1609F">
      <w:pPr>
        <w:pStyle w:val="Code"/>
      </w:pPr>
      <w:r>
        <w:t xml:space="preserve">                   RIGHT_DS_READ_PROPERTY)) then</w:t>
      </w:r>
    </w:p>
    <w:p w:rsidR="00DB129D" w:rsidRDefault="00B1609F">
      <w:pPr>
        <w:pStyle w:val="Code"/>
      </w:pPr>
      <w:r>
        <w:t xml:space="preserve">   return ERROR_DS_INSUFF_ACCESS_RIGHTS</w:t>
      </w:r>
    </w:p>
    <w:p w:rsidR="00DB129D" w:rsidRDefault="00B1609F">
      <w:pPr>
        <w:pStyle w:val="Code"/>
      </w:pPr>
      <w:r>
        <w:t>endif</w:t>
      </w:r>
    </w:p>
    <w:p w:rsidR="00DB129D" w:rsidRDefault="00B1609F">
      <w:pPr>
        <w:pStyle w:val="Code"/>
      </w:pPr>
      <w:r>
        <w:t>keyValue := NULL</w:t>
      </w:r>
    </w:p>
    <w:p w:rsidR="00DB129D" w:rsidRDefault="00DB129D">
      <w:pPr>
        <w:pStyle w:val="Code"/>
      </w:pPr>
    </w:p>
    <w:p w:rsidR="00DB129D" w:rsidRDefault="00B1609F">
      <w:pPr>
        <w:pStyle w:val="Code"/>
      </w:pPr>
      <w:r>
        <w:t>foreach (key in obj!msDS-KeyCredentialLink)</w:t>
      </w:r>
    </w:p>
    <w:p w:rsidR="00DB129D" w:rsidRDefault="00B1609F">
      <w:pPr>
        <w:pStyle w:val="Code"/>
      </w:pPr>
      <w:r>
        <w:t xml:space="preserve">    keyBinary := key!Binary</w:t>
      </w:r>
    </w:p>
    <w:p w:rsidR="00DB129D" w:rsidRDefault="00B1609F">
      <w:pPr>
        <w:pStyle w:val="Code"/>
      </w:pPr>
      <w:r>
        <w:t xml:space="preserve">    offset := 0</w:t>
      </w:r>
    </w:p>
    <w:p w:rsidR="00DB129D" w:rsidRDefault="00B1609F">
      <w:pPr>
        <w:pStyle w:val="Code"/>
      </w:pPr>
      <w:r>
        <w:t xml:space="preserve">    keyBlob := keyBinary</w:t>
      </w:r>
    </w:p>
    <w:p w:rsidR="00DB129D" w:rsidRDefault="00B1609F">
      <w:pPr>
        <w:pStyle w:val="Code"/>
      </w:pPr>
      <w:r>
        <w:t xml:space="preserve">    offset := offset + sizeof(</w:t>
      </w:r>
      <w:r>
        <w:t>keyBlob)</w:t>
      </w:r>
    </w:p>
    <w:p w:rsidR="00DB129D" w:rsidRDefault="00B1609F">
      <w:pPr>
        <w:pStyle w:val="Code"/>
      </w:pPr>
      <w:r>
        <w:t xml:space="preserve">    </w:t>
      </w:r>
    </w:p>
    <w:p w:rsidR="00DB129D" w:rsidRDefault="00B1609F">
      <w:pPr>
        <w:pStyle w:val="Code"/>
      </w:pPr>
      <w:r>
        <w:t xml:space="preserve">    if (keyBlob!Version != KEY_CREDENTIAL_LINK_VERSION_2)</w:t>
      </w:r>
    </w:p>
    <w:p w:rsidR="00DB129D" w:rsidRDefault="00B1609F">
      <w:pPr>
        <w:pStyle w:val="Code"/>
      </w:pPr>
      <w:r>
        <w:t xml:space="preserve">        continue</w:t>
      </w:r>
    </w:p>
    <w:p w:rsidR="00DB129D" w:rsidRDefault="00B1609F">
      <w:pPr>
        <w:pStyle w:val="Code"/>
      </w:pPr>
      <w:r>
        <w:t xml:space="preserve">    endif</w:t>
      </w:r>
    </w:p>
    <w:p w:rsidR="00DB129D" w:rsidRDefault="00DB129D">
      <w:pPr>
        <w:pStyle w:val="Code"/>
      </w:pPr>
    </w:p>
    <w:p w:rsidR="00DB129D" w:rsidRDefault="00B1609F">
      <w:pPr>
        <w:pStyle w:val="Code"/>
      </w:pPr>
      <w:r>
        <w:t xml:space="preserve">    while (offset &lt; length(keyBinary)) </w:t>
      </w:r>
    </w:p>
    <w:p w:rsidR="00DB129D" w:rsidRDefault="00B1609F">
      <w:pPr>
        <w:pStyle w:val="Code"/>
      </w:pPr>
      <w:r>
        <w:t xml:space="preserve">        keyEntry := keyBinary[offset]</w:t>
      </w:r>
    </w:p>
    <w:p w:rsidR="00DB129D" w:rsidRDefault="00B1609F">
      <w:pPr>
        <w:pStyle w:val="Code"/>
      </w:pPr>
      <w:r>
        <w:t xml:space="preserve">        offset := </w:t>
      </w:r>
    </w:p>
    <w:p w:rsidR="00DB129D" w:rsidRDefault="00B1609F">
      <w:pPr>
        <w:pStyle w:val="Code"/>
      </w:pPr>
      <w:r>
        <w:t xml:space="preserve">            offset + </w:t>
      </w:r>
    </w:p>
    <w:p w:rsidR="00DB129D" w:rsidRDefault="00B1609F">
      <w:pPr>
        <w:pStyle w:val="Code"/>
      </w:pPr>
      <w:r>
        <w:t xml:space="preserve">            sizeof(keyEntry!Length) +</w:t>
      </w:r>
      <w:r>
        <w:t xml:space="preserve"> </w:t>
      </w:r>
    </w:p>
    <w:p w:rsidR="00DB129D" w:rsidRDefault="00B1609F">
      <w:pPr>
        <w:pStyle w:val="Code"/>
      </w:pPr>
      <w:r>
        <w:t xml:space="preserve">            sizeof(keyEntry!Identifier) + </w:t>
      </w:r>
    </w:p>
    <w:p w:rsidR="00DB129D" w:rsidRDefault="00B1609F">
      <w:pPr>
        <w:pStyle w:val="Code"/>
      </w:pPr>
      <w:r>
        <w:t xml:space="preserve">            keyEntry!Length</w:t>
      </w:r>
    </w:p>
    <w:p w:rsidR="00DB129D" w:rsidRDefault="00B1609F">
      <w:pPr>
        <w:pStyle w:val="Code"/>
      </w:pPr>
      <w:r>
        <w:t xml:space="preserve">        </w:t>
      </w:r>
    </w:p>
    <w:p w:rsidR="00DB129D" w:rsidRDefault="00B1609F">
      <w:pPr>
        <w:pStyle w:val="Code"/>
      </w:pPr>
      <w:r>
        <w:t xml:space="preserve">        if (keyEntry!Identifer = KeyMaterial) </w:t>
      </w:r>
    </w:p>
    <w:p w:rsidR="00DB129D" w:rsidRDefault="00B1609F">
      <w:pPr>
        <w:pStyle w:val="Code"/>
      </w:pPr>
      <w:r>
        <w:t xml:space="preserve">            keyValue := keyEntry!Value</w:t>
      </w:r>
    </w:p>
    <w:p w:rsidR="00DB129D" w:rsidRDefault="00B1609F">
      <w:pPr>
        <w:pStyle w:val="Code"/>
      </w:pPr>
      <w:r>
        <w:t xml:space="preserve">          break</w:t>
      </w:r>
    </w:p>
    <w:p w:rsidR="00DB129D" w:rsidRDefault="00B1609F">
      <w:pPr>
        <w:pStyle w:val="Code"/>
      </w:pPr>
      <w:r>
        <w:t xml:space="preserve">        endif</w:t>
      </w:r>
    </w:p>
    <w:p w:rsidR="00DB129D" w:rsidRDefault="00B1609F">
      <w:pPr>
        <w:pStyle w:val="Code"/>
      </w:pPr>
      <w:r>
        <w:t xml:space="preserve">    endwhile</w:t>
      </w:r>
    </w:p>
    <w:p w:rsidR="00DB129D" w:rsidRDefault="00B1609F">
      <w:pPr>
        <w:pStyle w:val="Code"/>
      </w:pPr>
      <w:r>
        <w:t xml:space="preserve">    if (keyValue != NULL) </w:t>
      </w:r>
    </w:p>
    <w:p w:rsidR="00DB129D" w:rsidRDefault="00B1609F">
      <w:pPr>
        <w:pStyle w:val="Code"/>
      </w:pPr>
      <w:r>
        <w:t xml:space="preserve">        break</w:t>
      </w:r>
    </w:p>
    <w:p w:rsidR="00DB129D" w:rsidRDefault="00B1609F">
      <w:pPr>
        <w:pStyle w:val="Code"/>
      </w:pPr>
      <w:r>
        <w:t xml:space="preserve">    endif </w:t>
      </w:r>
    </w:p>
    <w:p w:rsidR="00DB129D" w:rsidRDefault="00B1609F">
      <w:pPr>
        <w:pStyle w:val="Code"/>
      </w:pPr>
      <w:r>
        <w:t>endfor</w:t>
      </w:r>
    </w:p>
    <w:p w:rsidR="00DB129D" w:rsidRDefault="00DB129D">
      <w:pPr>
        <w:pStyle w:val="Code"/>
      </w:pPr>
    </w:p>
    <w:p w:rsidR="00DB129D" w:rsidRDefault="00B1609F">
      <w:pPr>
        <w:pStyle w:val="Code"/>
      </w:pPr>
      <w:r>
        <w:t xml:space="preserve">if (keyValue == NULL) </w:t>
      </w:r>
    </w:p>
    <w:p w:rsidR="00DB129D" w:rsidRDefault="00B1609F">
      <w:pPr>
        <w:pStyle w:val="Code"/>
      </w:pPr>
      <w:r>
        <w:t xml:space="preserve">    return ERROR_DS_OBJ_NOT_FOUND</w:t>
      </w:r>
    </w:p>
    <w:p w:rsidR="00DB129D" w:rsidRDefault="00B1609F">
      <w:pPr>
        <w:pStyle w:val="Code"/>
      </w:pPr>
      <w:r>
        <w:t>endif</w:t>
      </w:r>
    </w:p>
    <w:p w:rsidR="00DB129D" w:rsidRDefault="00DB129D">
      <w:pPr>
        <w:pStyle w:val="Code"/>
      </w:pPr>
    </w:p>
    <w:p w:rsidR="00DB129D" w:rsidRDefault="00B1609F">
      <w:pPr>
        <w:pStyle w:val="Code"/>
      </w:pPr>
      <w:r>
        <w:t>pmsgOut^.V1.pNgcKey := keyValue</w:t>
      </w:r>
    </w:p>
    <w:p w:rsidR="00DB129D" w:rsidRDefault="00B1609F">
      <w:pPr>
        <w:pStyle w:val="Code"/>
      </w:pPr>
      <w:r>
        <w:t>pmsgOut^.V1.cNgcKey := length(keyValue)</w:t>
      </w:r>
    </w:p>
    <w:p w:rsidR="00DB129D" w:rsidRDefault="00B1609F">
      <w:pPr>
        <w:pStyle w:val="Code"/>
      </w:pPr>
      <w:r>
        <w:t>return 0</w:t>
      </w:r>
    </w:p>
    <w:p w:rsidR="00DB129D" w:rsidRDefault="00B1609F">
      <w:pPr>
        <w:pStyle w:val="Heading2"/>
      </w:pPr>
      <w:bookmarkStart w:id="1517" w:name="section_8988d95c631b46a4b84e16de204fb142"/>
      <w:bookmarkStart w:id="1518" w:name="_Toc508101878"/>
      <w:r>
        <w:t>dsaop RPC Interface</w:t>
      </w:r>
      <w:bookmarkEnd w:id="1517"/>
      <w:bookmarkEnd w:id="1518"/>
    </w:p>
    <w:p w:rsidR="00DB129D" w:rsidRDefault="00B1609F">
      <w:r>
        <w:t xml:space="preserve">This section specifies the methods for the dsaop </w:t>
      </w:r>
      <w:hyperlink w:anchor="gt_8a7f6700-8311-45bc-af10-82e10accd331">
        <w:r>
          <w:rPr>
            <w:rStyle w:val="HyperlinkGreen"/>
            <w:b/>
          </w:rPr>
          <w:t>RPC</w:t>
        </w:r>
      </w:hyperlink>
      <w:r>
        <w:t xml:space="preserve"> interface of the DRS Remote Protocol, in addition to the processing rules. This interface is available only when msDS-UpdateScript contains a valid value, where the validation criterion is implementation-specific.</w:t>
      </w:r>
    </w:p>
    <w:p w:rsidR="00DB129D" w:rsidRDefault="00B1609F">
      <w:r>
        <w:t>Methods in RPC Opnum Order</w:t>
      </w:r>
    </w:p>
    <w:tbl>
      <w:tblPr>
        <w:tblStyle w:val="Table-ShadedHeader"/>
        <w:tblW w:w="0" w:type="auto"/>
        <w:tblLook w:val="04A0" w:firstRow="1" w:lastRow="0" w:firstColumn="1" w:lastColumn="0" w:noHBand="0" w:noVBand="1"/>
      </w:tblPr>
      <w:tblGrid>
        <w:gridCol w:w="2056"/>
        <w:gridCol w:w="3895"/>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Method</w:t>
            </w:r>
          </w:p>
        </w:tc>
        <w:tc>
          <w:tcPr>
            <w:tcW w:w="0" w:type="auto"/>
          </w:tcPr>
          <w:p w:rsidR="00DB129D" w:rsidRDefault="00B1609F">
            <w:pPr>
              <w:pStyle w:val="TableHeaderText"/>
            </w:pPr>
            <w:r>
              <w:t>Description</w:t>
            </w:r>
          </w:p>
        </w:tc>
      </w:tr>
      <w:tr w:rsidR="00DB129D" w:rsidTr="00DB129D">
        <w:tc>
          <w:tcPr>
            <w:tcW w:w="0" w:type="auto"/>
          </w:tcPr>
          <w:p w:rsidR="00DB129D" w:rsidRDefault="00B1609F">
            <w:pPr>
              <w:pStyle w:val="TableBodyText"/>
            </w:pPr>
            <w:hyperlink w:anchor="Section_749197848e574cf5840f6f1bd226cf02" w:history="1">
              <w:r>
                <w:rPr>
                  <w:rStyle w:val="Hyperlink"/>
                </w:rPr>
                <w:t>IDL_DSAPrepareScript</w:t>
              </w:r>
            </w:hyperlink>
          </w:p>
        </w:tc>
        <w:tc>
          <w:tcPr>
            <w:tcW w:w="0" w:type="auto"/>
          </w:tcPr>
          <w:p w:rsidR="00DB129D" w:rsidRDefault="00B1609F">
            <w:pPr>
              <w:pStyle w:val="TableBodyText"/>
            </w:pPr>
            <w:r>
              <w:t xml:space="preserve">Prepares the </w:t>
            </w:r>
            <w:hyperlink w:anchor="gt_76a05049-3531-4abd-aec8-30e19954b4bd">
              <w:r>
                <w:rPr>
                  <w:rStyle w:val="HyperlinkGreen"/>
                  <w:b/>
                </w:rPr>
                <w:t>DC</w:t>
              </w:r>
            </w:hyperlink>
            <w:r>
              <w:t xml:space="preserve"> to run a maintenance script.</w:t>
            </w:r>
          </w:p>
          <w:p w:rsidR="00DB129D" w:rsidRDefault="00B1609F">
            <w:pPr>
              <w:pStyle w:val="TableBodyText"/>
            </w:pPr>
            <w:r>
              <w:t>Opnum: 0</w:t>
            </w:r>
          </w:p>
        </w:tc>
      </w:tr>
      <w:tr w:rsidR="00DB129D" w:rsidTr="00DB129D">
        <w:tc>
          <w:tcPr>
            <w:tcW w:w="0" w:type="auto"/>
          </w:tcPr>
          <w:p w:rsidR="00DB129D" w:rsidRDefault="00B1609F">
            <w:pPr>
              <w:pStyle w:val="TableBodyText"/>
            </w:pPr>
            <w:hyperlink w:anchor="Section_1cb59761aeae4f448f9e06ae75ae45ca" w:history="1">
              <w:r>
                <w:rPr>
                  <w:rStyle w:val="Hyperlink"/>
                </w:rPr>
                <w:t>IDL_DSAExecuteScript</w:t>
              </w:r>
            </w:hyperlink>
          </w:p>
        </w:tc>
        <w:tc>
          <w:tcPr>
            <w:tcW w:w="0" w:type="auto"/>
          </w:tcPr>
          <w:p w:rsidR="00DB129D" w:rsidRDefault="00B1609F">
            <w:pPr>
              <w:pStyle w:val="TableBodyText"/>
            </w:pPr>
            <w:r>
              <w:t>Executes a maintenance script.</w:t>
            </w:r>
          </w:p>
          <w:p w:rsidR="00DB129D" w:rsidRDefault="00B1609F">
            <w:pPr>
              <w:pStyle w:val="TableBodyText"/>
            </w:pPr>
            <w:r>
              <w:t>Opnum: 1</w:t>
            </w:r>
          </w:p>
        </w:tc>
      </w:tr>
    </w:tbl>
    <w:p w:rsidR="00DB129D" w:rsidRDefault="00B1609F">
      <w:r>
        <w:lastRenderedPageBreak/>
        <w:t xml:space="preserve">For information on the order of method calls, see section </w:t>
      </w:r>
      <w:hyperlink w:anchor="Section_67c5a415a6c740988cf36ef8d173cfe8" w:history="1">
        <w:r>
          <w:rPr>
            <w:rStyle w:val="Hyperlink"/>
          </w:rPr>
          <w:t>1.3.2</w:t>
        </w:r>
      </w:hyperlink>
      <w:r>
        <w:t>.</w:t>
      </w:r>
    </w:p>
    <w:p w:rsidR="00DB129D" w:rsidRDefault="00B1609F">
      <w:r>
        <w:t>All methods</w:t>
      </w:r>
      <w:r>
        <w:t xml:space="preserve"> MUST NOT throw exceptions.</w:t>
      </w:r>
    </w:p>
    <w:p w:rsidR="00DB129D" w:rsidRDefault="00B1609F">
      <w:pPr>
        <w:pStyle w:val="Heading3"/>
      </w:pPr>
      <w:bookmarkStart w:id="1519" w:name="section_749197848e574cf5840f6f1bd226cf02"/>
      <w:bookmarkStart w:id="1520" w:name="_Toc508101879"/>
      <w:r>
        <w:t>IDL_DSAPrepareScript (Opnum 0)</w:t>
      </w:r>
      <w:bookmarkEnd w:id="1519"/>
      <w:bookmarkEnd w:id="1520"/>
      <w:r>
        <w:fldChar w:fldCharType="begin"/>
      </w:r>
      <w:r>
        <w:instrText xml:space="preserve"> XE "IDL_DSAPrepareScript method"</w:instrText>
      </w:r>
      <w:r>
        <w:fldChar w:fldCharType="end"/>
      </w:r>
    </w:p>
    <w:p w:rsidR="00DB129D" w:rsidRDefault="00B1609F">
      <w:r>
        <w:t xml:space="preserve">The IDL_DSAPrepareScript method prepares the </w:t>
      </w:r>
      <w:hyperlink w:anchor="gt_76a05049-3531-4abd-aec8-30e19954b4bd">
        <w:r>
          <w:rPr>
            <w:rStyle w:val="HyperlinkGreen"/>
            <w:b/>
          </w:rPr>
          <w:t>DC</w:t>
        </w:r>
      </w:hyperlink>
      <w:r>
        <w:t xml:space="preserve"> to run a maintenance script.</w:t>
      </w:r>
    </w:p>
    <w:p w:rsidR="00DB129D" w:rsidRDefault="00B1609F">
      <w:pPr>
        <w:pStyle w:val="Code"/>
      </w:pPr>
      <w:r>
        <w:t>ULONG IDL_DSAPrepareScr</w:t>
      </w:r>
      <w:r>
        <w:t>ipt(</w:t>
      </w:r>
    </w:p>
    <w:p w:rsidR="00DB129D" w:rsidRDefault="00B1609F">
      <w:pPr>
        <w:pStyle w:val="Code"/>
      </w:pPr>
      <w:r>
        <w:t>  [in] handle_t hRpc,</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DSA_MSG_PREPARE_SCRIPT_REQ*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DSA_MSG_PREPARE_SCRIPT_REPLY* pmsgOut</w:t>
      </w:r>
    </w:p>
    <w:p w:rsidR="00DB129D" w:rsidRDefault="00B1609F">
      <w:pPr>
        <w:pStyle w:val="Code"/>
      </w:pPr>
      <w:r>
        <w:t>);</w:t>
      </w:r>
    </w:p>
    <w:p w:rsidR="00DB129D" w:rsidRDefault="00B1609F">
      <w:pPr>
        <w:pStyle w:val="Definition-Field"/>
      </w:pPr>
      <w:r>
        <w:rPr>
          <w:b/>
        </w:rPr>
        <w:t>hRpc:</w:t>
      </w:r>
      <w:r>
        <w:rPr>
          <w:b/>
        </w:rPr>
        <w:t xml:space="preserve"> </w:t>
      </w:r>
      <w:r>
        <w:t xml:space="preserve">The </w:t>
      </w:r>
      <w:hyperlink w:anchor="gt_8a7f6700-8311-45bc-af10-82e10accd331">
        <w:r>
          <w:rPr>
            <w:rStyle w:val="HyperlinkGreen"/>
            <w:b/>
          </w:rPr>
          <w:t>RPC</w:t>
        </w:r>
      </w:hyperlink>
      <w:r>
        <w:t xml:space="preserve"> binding handle, as specified in </w:t>
      </w:r>
      <w:hyperlink r:id="rId213">
        <w:r>
          <w:rPr>
            <w:rStyle w:val="Hyperlink"/>
          </w:rPr>
          <w:t>[C706]</w:t>
        </w:r>
      </w:hyperlink>
      <w:r>
        <w:t>.</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w:t>
      </w:r>
      <w:r>
        <w:t>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Heading4"/>
      </w:pPr>
      <w:bookmarkStart w:id="1521" w:name="section_d72399af4e2840d0bc7a16b10d037cb0"/>
      <w:bookmarkStart w:id="1522" w:name="_Toc508101880"/>
      <w:r>
        <w:t>Method-Specific Concrete Types</w:t>
      </w:r>
      <w:bookmarkEnd w:id="1521"/>
      <w:bookmarkEnd w:id="1522"/>
    </w:p>
    <w:p w:rsidR="00DB129D" w:rsidRDefault="00B1609F">
      <w:pPr>
        <w:pStyle w:val="Heading5"/>
      </w:pPr>
      <w:bookmarkStart w:id="1523" w:name="section_ad644c4d16dc403e9726865677b5c221"/>
      <w:bookmarkStart w:id="1524" w:name="_Toc508101881"/>
      <w:r>
        <w:t>DSA_MSG_PREPARE_SCRIPT_REQ</w:t>
      </w:r>
      <w:bookmarkEnd w:id="1523"/>
      <w:bookmarkEnd w:id="1524"/>
    </w:p>
    <w:p w:rsidR="00DB129D" w:rsidRDefault="00B1609F">
      <w:r>
        <w:t xml:space="preserve">The DSA_MSG_PREPARE_SCRIPT_REQ union defines the request messages sent to the </w:t>
      </w:r>
      <w:hyperlink w:anchor="Section_749197848e574cf5840f6f1bd226cf02" w:history="1">
        <w:r>
          <w:rPr>
            <w:rStyle w:val="Hyperlink"/>
          </w:rPr>
          <w:t>IDL_DSAPrepareScript</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DSA_MSG_PREPARE_SCRIPT_REQ_V1 V1;</w:t>
      </w:r>
    </w:p>
    <w:p w:rsidR="00DB129D" w:rsidRDefault="00B1609F">
      <w:pPr>
        <w:pStyle w:val="Code"/>
      </w:pPr>
      <w:r>
        <w:t>} DSA_MSG_PREPARE_SCRIPT_REQ;</w:t>
      </w:r>
    </w:p>
    <w:p w:rsidR="00DB129D" w:rsidRDefault="00B1609F">
      <w:pPr>
        <w:pStyle w:val="Definition-Field"/>
      </w:pPr>
      <w:r>
        <w:rPr>
          <w:b/>
        </w:rPr>
        <w:t>V1:</w:t>
      </w:r>
      <w:r>
        <w:t>  The version 1 request.</w:t>
      </w:r>
    </w:p>
    <w:p w:rsidR="00DB129D" w:rsidRDefault="00B1609F">
      <w:pPr>
        <w:pStyle w:val="Heading5"/>
      </w:pPr>
      <w:bookmarkStart w:id="1525" w:name="section_8664f791fd1e4f6caa2ab0703d0786a0"/>
      <w:bookmarkStart w:id="1526" w:name="_Toc508101882"/>
      <w:r>
        <w:t>DSA_MSG_PREPARE_SCRIPT_REQ_V1</w:t>
      </w:r>
      <w:bookmarkEnd w:id="1525"/>
      <w:bookmarkEnd w:id="1526"/>
      <w:r>
        <w:fldChar w:fldCharType="begin"/>
      </w:r>
      <w:r>
        <w:instrText xml:space="preserve"> XE "DSA_MSG_PREPARE_SCRIPT_REQ_V1 structure"</w:instrText>
      </w:r>
      <w:r>
        <w:fldChar w:fldCharType="end"/>
      </w:r>
    </w:p>
    <w:p w:rsidR="00DB129D" w:rsidRDefault="00B1609F">
      <w:r>
        <w:t>The DSA_MSG_PREPARE_SCRIPT_REQ_V1 struct</w:t>
      </w:r>
      <w:r>
        <w:t xml:space="preserve">ure defines a request message sent to the </w:t>
      </w:r>
      <w:hyperlink w:anchor="Section_749197848e574cf5840f6f1bd226cf02" w:history="1">
        <w:r>
          <w:rPr>
            <w:rStyle w:val="Hyperlink"/>
          </w:rPr>
          <w:t>IDL_DSAPrepareScript</w:t>
        </w:r>
      </w:hyperlink>
      <w:r>
        <w:t xml:space="preserve"> method.</w:t>
      </w:r>
    </w:p>
    <w:p w:rsidR="00DB129D" w:rsidRDefault="00B1609F">
      <w:pPr>
        <w:pStyle w:val="Code"/>
      </w:pPr>
      <w:r>
        <w:t>typedef struct {</w:t>
      </w:r>
    </w:p>
    <w:p w:rsidR="00DB129D" w:rsidRDefault="00B1609F">
      <w:pPr>
        <w:pStyle w:val="Code"/>
      </w:pPr>
      <w:r>
        <w:t xml:space="preserve">  DWORD Reserved;</w:t>
      </w:r>
    </w:p>
    <w:p w:rsidR="00DB129D" w:rsidRDefault="00B1609F">
      <w:pPr>
        <w:pStyle w:val="Code"/>
      </w:pPr>
      <w:r>
        <w:t>} DSA_MSG_PREPARE_SCRIPT_REQ_V1;</w:t>
      </w:r>
    </w:p>
    <w:p w:rsidR="00DB129D" w:rsidRDefault="00B1609F">
      <w:pPr>
        <w:pStyle w:val="Definition-Field"/>
      </w:pPr>
      <w:r>
        <w:rPr>
          <w:b/>
        </w:rPr>
        <w:t>Reserved:</w:t>
      </w:r>
      <w:r>
        <w:t>  Unused. MUST be 0 and ignored.</w:t>
      </w:r>
    </w:p>
    <w:p w:rsidR="00DB129D" w:rsidRDefault="00B1609F">
      <w:pPr>
        <w:pStyle w:val="Heading5"/>
      </w:pPr>
      <w:bookmarkStart w:id="1527" w:name="section_958501758d674d37afc943346dc64a7b"/>
      <w:bookmarkStart w:id="1528" w:name="_Toc508101883"/>
      <w:r>
        <w:lastRenderedPageBreak/>
        <w:t>DSA_MSG_PREPARE</w:t>
      </w:r>
      <w:r>
        <w:t>_SCRIPT_REPLY</w:t>
      </w:r>
      <w:bookmarkEnd w:id="1527"/>
      <w:bookmarkEnd w:id="1528"/>
    </w:p>
    <w:p w:rsidR="00DB129D" w:rsidRDefault="00B1609F">
      <w:r>
        <w:t xml:space="preserve">The DSA_MSG_PREPARE_SCRIPT_REPLY union defines the response messages received from the </w:t>
      </w:r>
      <w:hyperlink w:anchor="Section_749197848e574cf5840f6f1bd226cf02" w:history="1">
        <w:r>
          <w:rPr>
            <w:rStyle w:val="Hyperlink"/>
          </w:rPr>
          <w:t>IDL_DSAPrepareScript</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DSA_MSG_PR</w:t>
      </w:r>
      <w:r>
        <w:t>EPARE_SCRIPT_REPLY_V1 V1;</w:t>
      </w:r>
    </w:p>
    <w:p w:rsidR="00DB129D" w:rsidRDefault="00B1609F">
      <w:pPr>
        <w:pStyle w:val="Code"/>
      </w:pPr>
      <w:r>
        <w:t>} DSA_MSG_PREPARE_SCRIPT_REPLY;</w:t>
      </w:r>
    </w:p>
    <w:p w:rsidR="00DB129D" w:rsidRDefault="00B1609F">
      <w:pPr>
        <w:pStyle w:val="Definition-Field"/>
      </w:pPr>
      <w:r>
        <w:rPr>
          <w:b/>
        </w:rPr>
        <w:t>V1:</w:t>
      </w:r>
      <w:r>
        <w:t>  The version 1 response.</w:t>
      </w:r>
    </w:p>
    <w:p w:rsidR="00DB129D" w:rsidRDefault="00B1609F">
      <w:pPr>
        <w:pStyle w:val="Heading5"/>
      </w:pPr>
      <w:bookmarkStart w:id="1529" w:name="section_1c046d5461674da8b02863ec9a235b6f"/>
      <w:bookmarkStart w:id="1530" w:name="_Toc508101884"/>
      <w:r>
        <w:t>DSA_MSG_PREPARE_SCRIPT_REPLY_V1</w:t>
      </w:r>
      <w:bookmarkEnd w:id="1529"/>
      <w:bookmarkEnd w:id="1530"/>
      <w:r>
        <w:fldChar w:fldCharType="begin"/>
      </w:r>
      <w:r>
        <w:instrText xml:space="preserve"> XE "DSA_MSG_PREPARE_SCRIPT_REPLY_V1 structure"</w:instrText>
      </w:r>
      <w:r>
        <w:fldChar w:fldCharType="end"/>
      </w:r>
    </w:p>
    <w:p w:rsidR="00DB129D" w:rsidRDefault="00B1609F">
      <w:r>
        <w:t>The DSA_MSG_PREPARE_SCRIPT_REPLY_V1 structure defines a response message received from t</w:t>
      </w:r>
      <w:r>
        <w:t xml:space="preserve">he </w:t>
      </w:r>
      <w:hyperlink w:anchor="Section_749197848e574cf5840f6f1bd226cf02" w:history="1">
        <w:r>
          <w:rPr>
            <w:rStyle w:val="Hyperlink"/>
          </w:rPr>
          <w:t>IDL_DSAPrepareScript</w:t>
        </w:r>
      </w:hyperlink>
      <w:r>
        <w:t xml:space="preserve"> method.</w:t>
      </w:r>
    </w:p>
    <w:p w:rsidR="00DB129D" w:rsidRDefault="00B1609F">
      <w:pPr>
        <w:pStyle w:val="Code"/>
      </w:pPr>
      <w:r>
        <w:t>typedef struct {</w:t>
      </w:r>
    </w:p>
    <w:p w:rsidR="00DB129D" w:rsidRDefault="00B1609F">
      <w:pPr>
        <w:pStyle w:val="Code"/>
      </w:pPr>
      <w:r>
        <w:t xml:space="preserve">  DWORD dwOperationStatus;</w:t>
      </w:r>
    </w:p>
    <w:p w:rsidR="00DB129D" w:rsidRDefault="00B1609F">
      <w:pPr>
        <w:pStyle w:val="Code"/>
      </w:pPr>
      <w:r>
        <w:t xml:space="preserve">  [string] LPWSTR pwErrMessage;</w:t>
      </w:r>
    </w:p>
    <w:p w:rsidR="00DB129D" w:rsidRDefault="00B1609F">
      <w:pPr>
        <w:pStyle w:val="Code"/>
      </w:pPr>
      <w:r>
        <w:t xml:space="preserve">  [range(0,1024)] DWORD cbPassword;</w:t>
      </w:r>
    </w:p>
    <w:p w:rsidR="00DB129D" w:rsidRDefault="00B1609F">
      <w:pPr>
        <w:pStyle w:val="Code"/>
      </w:pPr>
      <w:r>
        <w:t xml:space="preserve">  [size_is(cbPassword)] BYTE* pbPassword;</w:t>
      </w:r>
    </w:p>
    <w:p w:rsidR="00DB129D" w:rsidRDefault="00B1609F">
      <w:pPr>
        <w:pStyle w:val="Code"/>
      </w:pPr>
      <w:r>
        <w:t xml:space="preserve">  [range(0,10485760)] DWORD cbHashBody;</w:t>
      </w:r>
    </w:p>
    <w:p w:rsidR="00DB129D" w:rsidRDefault="00B1609F">
      <w:pPr>
        <w:pStyle w:val="Code"/>
      </w:pPr>
      <w:r>
        <w:t xml:space="preserve">  [size_is(cbHashBody)] BYTE* pbHashBody;</w:t>
      </w:r>
    </w:p>
    <w:p w:rsidR="00DB129D" w:rsidRDefault="00B1609F">
      <w:pPr>
        <w:pStyle w:val="Code"/>
      </w:pPr>
      <w:r>
        <w:t xml:space="preserve">  [range(0,10485760)] DWORD cbHashSignature;</w:t>
      </w:r>
    </w:p>
    <w:p w:rsidR="00DB129D" w:rsidRDefault="00B1609F">
      <w:pPr>
        <w:pStyle w:val="Code"/>
      </w:pPr>
      <w:r>
        <w:t xml:space="preserve">  [size_is(cbHashSignature)] BYTE* pbHashSignature;</w:t>
      </w:r>
    </w:p>
    <w:p w:rsidR="00DB129D" w:rsidRDefault="00B1609F">
      <w:pPr>
        <w:pStyle w:val="Code"/>
      </w:pPr>
      <w:r>
        <w:t>} DSA_MSG_PREPARE_SCRIPT_REPLY_V1;</w:t>
      </w:r>
    </w:p>
    <w:p w:rsidR="00DB129D" w:rsidRDefault="00B1609F">
      <w:pPr>
        <w:pStyle w:val="Definition-Field"/>
      </w:pPr>
      <w:r>
        <w:rPr>
          <w:b/>
        </w:rPr>
        <w:t>dwOperationStatus:</w:t>
      </w:r>
      <w:r>
        <w:t xml:space="preserve">  0 if successful, or a </w:t>
      </w:r>
      <w:hyperlink w:anchor="gt_459db7bd-5066-44e3-89c1-f0e4806b7a1b">
        <w:r>
          <w:rPr>
            <w:rStyle w:val="HyperlinkGreen"/>
            <w:b/>
          </w:rPr>
          <w:t>Windows error code</w:t>
        </w:r>
      </w:hyperlink>
      <w:r>
        <w:t xml:space="preserve"> if a fatal error occurred.</w:t>
      </w:r>
    </w:p>
    <w:p w:rsidR="00DB129D" w:rsidRDefault="00B1609F">
      <w:pPr>
        <w:pStyle w:val="Definition-Field"/>
      </w:pPr>
      <w:r>
        <w:rPr>
          <w:b/>
        </w:rPr>
        <w:t>pwErrMessage:</w:t>
      </w:r>
      <w:r>
        <w:t>  Null if successful, or a description of an error if a fatal error occurred.</w:t>
      </w:r>
    </w:p>
    <w:p w:rsidR="00DB129D" w:rsidRDefault="00B1609F">
      <w:pPr>
        <w:pStyle w:val="Definition-Field"/>
      </w:pPr>
      <w:r>
        <w:rPr>
          <w:b/>
        </w:rPr>
        <w:t>cbPassword:</w:t>
      </w:r>
      <w:r>
        <w:t xml:space="preserve">  The count, in bytes, of the </w:t>
      </w:r>
      <w:r>
        <w:rPr>
          <w:b/>
        </w:rPr>
        <w:t>pbPassword</w:t>
      </w:r>
      <w:r>
        <w:t xml:space="preserve"> array</w:t>
      </w:r>
      <w:r>
        <w:t>.</w:t>
      </w:r>
    </w:p>
    <w:p w:rsidR="00DB129D" w:rsidRDefault="00B1609F">
      <w:pPr>
        <w:pStyle w:val="Definition-Field"/>
      </w:pPr>
      <w:r>
        <w:rPr>
          <w:b/>
        </w:rPr>
        <w:t>pbPassword:</w:t>
      </w:r>
      <w:r>
        <w:t>  The password.</w:t>
      </w:r>
    </w:p>
    <w:p w:rsidR="00DB129D" w:rsidRDefault="00B1609F">
      <w:pPr>
        <w:pStyle w:val="Definition-Field"/>
      </w:pPr>
      <w:r>
        <w:rPr>
          <w:b/>
        </w:rPr>
        <w:t>cbHashBody:</w:t>
      </w:r>
      <w:r>
        <w:t xml:space="preserve">  The count, in bytes, of the </w:t>
      </w:r>
      <w:r>
        <w:rPr>
          <w:b/>
        </w:rPr>
        <w:t>pbHashBody</w:t>
      </w:r>
      <w:r>
        <w:t xml:space="preserve"> array.</w:t>
      </w:r>
    </w:p>
    <w:p w:rsidR="00DB129D" w:rsidRDefault="00B1609F">
      <w:pPr>
        <w:pStyle w:val="Definition-Field"/>
      </w:pPr>
      <w:r>
        <w:rPr>
          <w:b/>
        </w:rPr>
        <w:t>pbHashBody:</w:t>
      </w:r>
      <w:r>
        <w:t>  The hash of the script value.</w:t>
      </w:r>
    </w:p>
    <w:p w:rsidR="00DB129D" w:rsidRDefault="00B1609F">
      <w:pPr>
        <w:pStyle w:val="Definition-Field"/>
      </w:pPr>
      <w:r>
        <w:rPr>
          <w:b/>
        </w:rPr>
        <w:t>cbHashSignature:</w:t>
      </w:r>
      <w:r>
        <w:t xml:space="preserve">  The count, in bytes, of the </w:t>
      </w:r>
      <w:r>
        <w:rPr>
          <w:b/>
        </w:rPr>
        <w:t>pbHashSignature</w:t>
      </w:r>
      <w:r>
        <w:t xml:space="preserve"> array.</w:t>
      </w:r>
    </w:p>
    <w:p w:rsidR="00DB129D" w:rsidRDefault="00B1609F">
      <w:pPr>
        <w:pStyle w:val="Definition-Field"/>
      </w:pPr>
      <w:r>
        <w:rPr>
          <w:b/>
        </w:rPr>
        <w:t>pbHashSignature:</w:t>
      </w:r>
      <w:r>
        <w:t>  The script signature.</w:t>
      </w:r>
    </w:p>
    <w:p w:rsidR="00DB129D" w:rsidRDefault="00B1609F">
      <w:pPr>
        <w:pStyle w:val="Heading4"/>
      </w:pPr>
      <w:bookmarkStart w:id="1531" w:name="section_0accfcf00ded4922ac74b5e4c30cd39e"/>
      <w:bookmarkStart w:id="1532" w:name="_Toc508101885"/>
      <w:r>
        <w:t xml:space="preserve">Method-Specific </w:t>
      </w:r>
      <w:r>
        <w:t>Abstract Types and Procedures</w:t>
      </w:r>
      <w:bookmarkEnd w:id="1531"/>
      <w:bookmarkEnd w:id="1532"/>
    </w:p>
    <w:p w:rsidR="00DB129D" w:rsidRDefault="00B1609F">
      <w:pPr>
        <w:pStyle w:val="Heading5"/>
      </w:pPr>
      <w:bookmarkStart w:id="1533" w:name="section_78f99eb77cda49ba96542ea87b286fdd"/>
      <w:bookmarkStart w:id="1534" w:name="_Toc508101886"/>
      <w:r>
        <w:t>GetKeyLengthHandleT</w:t>
      </w:r>
      <w:bookmarkEnd w:id="1533"/>
      <w:bookmarkEnd w:id="1534"/>
    </w:p>
    <w:p w:rsidR="00DB129D" w:rsidRDefault="00B1609F">
      <w:pPr>
        <w:pStyle w:val="Code"/>
      </w:pPr>
      <w:r>
        <w:t>procedure GetKeyLengthHandleT(hRpc: handle_t): integer</w:t>
      </w:r>
    </w:p>
    <w:p w:rsidR="00DB129D" w:rsidRDefault="00B1609F">
      <w:r>
        <w:t xml:space="preserve">Returns the key length, in bits, of the encryption used on the </w:t>
      </w:r>
      <w:r>
        <w:rPr>
          <w:i/>
        </w:rPr>
        <w:t>hRpc</w:t>
      </w:r>
      <w:r>
        <w:t xml:space="preserve"> connection. Returns 0 if no encryption is in use on the connection.</w:t>
      </w:r>
    </w:p>
    <w:p w:rsidR="00DB129D" w:rsidRDefault="00B1609F">
      <w:pPr>
        <w:pStyle w:val="Heading5"/>
      </w:pPr>
      <w:bookmarkStart w:id="1535" w:name="section_cf840e2dbea148efab923479bb580b8d"/>
      <w:bookmarkStart w:id="1536" w:name="_Toc508101887"/>
      <w:r>
        <w:t>PrepareScriptIn</w:t>
      </w:r>
      <w:r>
        <w:t>Progress</w:t>
      </w:r>
      <w:bookmarkEnd w:id="1535"/>
      <w:bookmarkEnd w:id="1536"/>
    </w:p>
    <w:p w:rsidR="00DB129D" w:rsidRDefault="00B1609F">
      <w:pPr>
        <w:pStyle w:val="Code"/>
      </w:pPr>
      <w:r>
        <w:lastRenderedPageBreak/>
        <w:t>procedure PrepareScriptInProgress(): boolean</w:t>
      </w:r>
    </w:p>
    <w:p w:rsidR="00DB129D" w:rsidRDefault="00B1609F">
      <w:r>
        <w:t xml:space="preserve">Returns true if an instance of the </w:t>
      </w:r>
      <w:hyperlink w:anchor="Section_749197848e574cf5840f6f1bd226cf02" w:history="1">
        <w:r>
          <w:rPr>
            <w:rStyle w:val="Hyperlink"/>
          </w:rPr>
          <w:t>IDL_DSAPrepareScript</w:t>
        </w:r>
      </w:hyperlink>
      <w:r>
        <w:t>() method is already executing, and false otherwise.</w:t>
      </w:r>
    </w:p>
    <w:p w:rsidR="00DB129D" w:rsidRDefault="00B1609F">
      <w:pPr>
        <w:pStyle w:val="Heading5"/>
      </w:pPr>
      <w:bookmarkStart w:id="1537" w:name="section_4108a0206d8143b6b6f8b4e31e311369"/>
      <w:bookmarkStart w:id="1538" w:name="_Toc508101888"/>
      <w:r>
        <w:t>PrepareScriptVerifyScript</w:t>
      </w:r>
      <w:bookmarkEnd w:id="1537"/>
      <w:bookmarkEnd w:id="1538"/>
    </w:p>
    <w:p w:rsidR="00DB129D" w:rsidRDefault="00B1609F">
      <w:pPr>
        <w:pStyle w:val="Code"/>
      </w:pPr>
      <w:r>
        <w:t>procedur</w:t>
      </w:r>
      <w:r>
        <w:t>e PrepareScriptVerifyScript(pc: DSName): boolean</w:t>
      </w:r>
    </w:p>
    <w:p w:rsidR="00DB129D" w:rsidRDefault="00B1609F">
      <w:r>
        <w:t xml:space="preserve">Executes an </w:t>
      </w:r>
      <w:hyperlink w:anchor="gt_784c7cce-f782-48d8-9444-c9030ba86942">
        <w:r>
          <w:rPr>
            <w:rStyle w:val="HyperlinkGreen"/>
            <w:b/>
          </w:rPr>
          <w:t>NC</w:t>
        </w:r>
      </w:hyperlink>
      <w:r>
        <w:t xml:space="preserve"> Rename(</w:t>
      </w:r>
      <w:r>
        <w:rPr>
          <w:i/>
        </w:rPr>
        <w:t>pc</w:t>
      </w:r>
      <w:r>
        <w:t xml:space="preserve">!msDS-UpdateScript, false), as specified in </w:t>
      </w:r>
      <w:hyperlink r:id="rId214" w:anchor="Section_d243592709994c628c6d13ba31a52e1a">
        <w:r>
          <w:rPr>
            <w:rStyle w:val="Hyperlink"/>
          </w:rPr>
          <w:t>[MS-ADTS]</w:t>
        </w:r>
      </w:hyperlink>
      <w:r>
        <w:t xml:space="preserve"> section 3.1.1.12. Returns true if the return value of NC Rename is 0 and false otherwise.</w:t>
      </w:r>
    </w:p>
    <w:p w:rsidR="00DB129D" w:rsidRDefault="00B1609F">
      <w:pPr>
        <w:pStyle w:val="Heading5"/>
      </w:pPr>
      <w:bookmarkStart w:id="1539" w:name="section_c63fe8e87249488c81e958d7b216a00c"/>
      <w:bookmarkStart w:id="1540" w:name="_Toc508101889"/>
      <w:r>
        <w:t>PrepareScriptHashBody</w:t>
      </w:r>
      <w:bookmarkEnd w:id="1539"/>
      <w:bookmarkEnd w:id="1540"/>
    </w:p>
    <w:p w:rsidR="00DB129D" w:rsidRDefault="00B1609F">
      <w:pPr>
        <w:pStyle w:val="Code"/>
      </w:pPr>
      <w:r>
        <w:t xml:space="preserve">procedure PrepareScriptHashBody(pc: DSName): sequence of BYTE </w:t>
      </w:r>
    </w:p>
    <w:p w:rsidR="00DB129D" w:rsidRDefault="00B1609F">
      <w:r>
        <w:t xml:space="preserve">Returns a </w:t>
      </w:r>
      <w:hyperlink w:anchor="gt_4b437f5b-b4b8-4601-9b87-3f78803638c7">
        <w:r>
          <w:rPr>
            <w:rStyle w:val="HyperlinkGreen"/>
            <w:b/>
          </w:rPr>
          <w:t>SHA1 hash</w:t>
        </w:r>
      </w:hyperlink>
      <w:r>
        <w:t xml:space="preserve"> of the value of </w:t>
      </w:r>
      <w:r>
        <w:rPr>
          <w:i/>
        </w:rPr>
        <w:t>pc</w:t>
      </w:r>
      <w:r>
        <w:t>!msDS-UpdateScript.</w:t>
      </w:r>
    </w:p>
    <w:p w:rsidR="00DB129D" w:rsidRDefault="00B1609F">
      <w:pPr>
        <w:pStyle w:val="Heading5"/>
      </w:pPr>
      <w:bookmarkStart w:id="1541" w:name="section_13f9726cff904ea2939552e961c73611"/>
      <w:bookmarkStart w:id="1542" w:name="_Toc508101890"/>
      <w:r>
        <w:t>PrepareScriptHashSignature</w:t>
      </w:r>
      <w:bookmarkEnd w:id="1541"/>
      <w:bookmarkEnd w:id="1542"/>
    </w:p>
    <w:p w:rsidR="00DB129D" w:rsidRDefault="00B1609F">
      <w:pPr>
        <w:pStyle w:val="Code"/>
      </w:pPr>
      <w:r>
        <w:t>procedure PrepareScriptHashSignature(pc: DSName): sequence of BYTE</w:t>
      </w:r>
    </w:p>
    <w:p w:rsidR="00DB129D" w:rsidRDefault="00B1609F">
      <w:r>
        <w:t xml:space="preserve">Returns a </w:t>
      </w:r>
      <w:hyperlink w:anchor="gt_4b437f5b-b4b8-4601-9b87-3f78803638c7">
        <w:r>
          <w:rPr>
            <w:rStyle w:val="HyperlinkGreen"/>
            <w:b/>
          </w:rPr>
          <w:t>SHA1 hash</w:t>
        </w:r>
      </w:hyperlink>
      <w:r>
        <w:t xml:space="preserve"> of the value formed by appending the </w:t>
      </w:r>
      <w:hyperlink w:anchor="gt_f49694cc-c350-462d-ab8e-816f0103c6c1">
        <w:r>
          <w:rPr>
            <w:rStyle w:val="HyperlinkGreen"/>
            <w:b/>
          </w:rPr>
          <w:t>GUID</w:t>
        </w:r>
      </w:hyperlink>
      <w:r>
        <w:t xml:space="preserve"> {0916C8E3-3431-4586-AF77-44BD3B16F961} to the value of </w:t>
      </w:r>
      <w:r>
        <w:rPr>
          <w:i/>
        </w:rPr>
        <w:t>pc</w:t>
      </w:r>
      <w:r>
        <w:t>!msDS-UpdateScript.</w:t>
      </w:r>
    </w:p>
    <w:p w:rsidR="00DB129D" w:rsidRDefault="00B1609F">
      <w:pPr>
        <w:pStyle w:val="Heading5"/>
      </w:pPr>
      <w:bookmarkStart w:id="1543" w:name="section_53db1feedb86466faddc1a7b8527c68d"/>
      <w:bookmarkStart w:id="1544" w:name="_Toc508101891"/>
      <w:r>
        <w:t>PrepareScriptGeneratePassword</w:t>
      </w:r>
      <w:bookmarkEnd w:id="1543"/>
      <w:bookmarkEnd w:id="1544"/>
    </w:p>
    <w:p w:rsidR="00DB129D" w:rsidRDefault="00B1609F">
      <w:pPr>
        <w:pStyle w:val="Code"/>
      </w:pPr>
      <w:r>
        <w:t xml:space="preserve">procedure PrepareScriptGeneratePassword(): sequence of BYTE </w:t>
      </w:r>
    </w:p>
    <w:p w:rsidR="00DB129D" w:rsidRDefault="00B1609F">
      <w:r>
        <w:t xml:space="preserve">Returns a randomly generated password for use in a subsequent call to </w:t>
      </w:r>
      <w:hyperlink w:anchor="Section_1cb59761aeae4f448f9e06ae75ae45ca" w:history="1">
        <w:r>
          <w:rPr>
            <w:rStyle w:val="Hyperlink"/>
          </w:rPr>
          <w:t>IDL_DSAExecuteScript</w:t>
        </w:r>
      </w:hyperlink>
      <w:r>
        <w:t>.</w:t>
      </w:r>
    </w:p>
    <w:p w:rsidR="00DB129D" w:rsidRDefault="00B1609F">
      <w:pPr>
        <w:pStyle w:val="Heading4"/>
      </w:pPr>
      <w:bookmarkStart w:id="1545" w:name="section_5525ac5d3ac841158b606d14308f41ef"/>
      <w:bookmarkStart w:id="1546" w:name="_Toc508101892"/>
      <w:r>
        <w:t>Server Behavior of the IDL_DSAPrepareScript</w:t>
      </w:r>
      <w:r>
        <w:t xml:space="preserve"> Method</w:t>
      </w:r>
      <w:bookmarkEnd w:id="1545"/>
      <w:bookmarkEnd w:id="1546"/>
    </w:p>
    <w:p w:rsidR="00DB129D" w:rsidRDefault="00B1609F">
      <w:r>
        <w:rPr>
          <w:i/>
        </w:rPr>
        <w:t>Informative summary of behavior</w:t>
      </w:r>
      <w:r>
        <w:t xml:space="preserve">: The </w:t>
      </w:r>
      <w:hyperlink w:anchor="Section_749197848e574cf5840f6f1bd226cf02" w:history="1">
        <w:r>
          <w:rPr>
            <w:rStyle w:val="Hyperlink"/>
          </w:rPr>
          <w:t>IDL_DSAPrepareScript</w:t>
        </w:r>
      </w:hyperlink>
      <w:r>
        <w:t xml:space="preserve"> method prepares for a subsequent call to </w:t>
      </w:r>
      <w:hyperlink w:anchor="Section_1cb59761aeae4f448f9e06ae75ae45ca" w:history="1">
        <w:r>
          <w:rPr>
            <w:rStyle w:val="Hyperlink"/>
          </w:rPr>
          <w:t>IDL_DSAExecuteScript</w:t>
        </w:r>
      </w:hyperlink>
      <w:r>
        <w:t xml:space="preserve">. The </w:t>
      </w:r>
      <w:hyperlink w:anchor="gt_d6b4c198-f9d3-4c49-b0f0-390e07f89af1">
        <w:r>
          <w:rPr>
            <w:rStyle w:val="HyperlinkGreen"/>
            <w:b/>
          </w:rPr>
          <w:t>partitions container</w:t>
        </w:r>
      </w:hyperlink>
      <w:r>
        <w:t xml:space="preserve"> that is a </w:t>
      </w:r>
      <w:hyperlink w:anchor="gt_9b04b599-9dca-48f1-aa9e-08e254d20553">
        <w:r>
          <w:rPr>
            <w:rStyle w:val="HyperlinkGreen"/>
            <w:b/>
          </w:rPr>
          <w:t>child object</w:t>
        </w:r>
      </w:hyperlink>
      <w:r>
        <w:t xml:space="preserve"> of the root of the </w:t>
      </w:r>
      <w:hyperlink w:anchor="gt_54215750-9443-4383-866c-2a95f79f1625">
        <w:r>
          <w:rPr>
            <w:rStyle w:val="HyperlinkGreen"/>
            <w:b/>
          </w:rPr>
          <w:t>configurat</w:t>
        </w:r>
        <w:r>
          <w:rPr>
            <w:rStyle w:val="HyperlinkGreen"/>
            <w:b/>
          </w:rPr>
          <w:t>ion NC</w:t>
        </w:r>
      </w:hyperlink>
      <w:r>
        <w:t xml:space="preserve"> is altered as follows:</w:t>
      </w:r>
    </w:p>
    <w:p w:rsidR="00DB129D" w:rsidRDefault="00B1609F">
      <w:pPr>
        <w:pStyle w:val="ListParagraph"/>
        <w:numPr>
          <w:ilvl w:val="0"/>
          <w:numId w:val="183"/>
        </w:numPr>
      </w:pPr>
      <w:r>
        <w:t xml:space="preserve">The value of msDS-UpdateScript is validated. </w:t>
      </w:r>
    </w:p>
    <w:p w:rsidR="00DB129D" w:rsidRDefault="00B1609F">
      <w:pPr>
        <w:pStyle w:val="ListParagraph"/>
        <w:numPr>
          <w:ilvl w:val="0"/>
          <w:numId w:val="183"/>
        </w:numPr>
      </w:pPr>
      <w:r>
        <w:t xml:space="preserve">If valid, a password is generated and stored in the value for msDS-ExecuteScriptPassword. </w:t>
      </w:r>
    </w:p>
    <w:p w:rsidR="00DB129D" w:rsidRDefault="00B1609F">
      <w:r>
        <w:t>The password, a hash of the value stored in msDS-UpdateScript, and a hash of that same va</w:t>
      </w:r>
      <w:r>
        <w:t xml:space="preserve">lue with the </w:t>
      </w:r>
      <w:hyperlink w:anchor="gt_f49694cc-c350-462d-ab8e-816f0103c6c1">
        <w:r>
          <w:rPr>
            <w:rStyle w:val="HyperlinkGreen"/>
            <w:b/>
          </w:rPr>
          <w:t>GUID</w:t>
        </w:r>
      </w:hyperlink>
      <w:r>
        <w:t xml:space="preserve"> {0916C8E3-3431-4586-AF77-44BD3B16F961} appended are returned to the client. The returned password value is later passed back by the client in a call to IDL_DSAExecuteScript as </w:t>
      </w:r>
      <w:r>
        <w:t>a form of authorization.</w:t>
      </w:r>
    </w:p>
    <w:p w:rsidR="00DB129D" w:rsidRDefault="00B1609F">
      <w:pPr>
        <w:pStyle w:val="Code"/>
      </w:pPr>
      <w:r>
        <w:t>ULONG</w:t>
      </w:r>
    </w:p>
    <w:p w:rsidR="00DB129D" w:rsidRDefault="00B1609F">
      <w:pPr>
        <w:pStyle w:val="Code"/>
      </w:pPr>
      <w:r>
        <w:t xml:space="preserve">IDL_DSAPrepareScript( </w:t>
      </w:r>
    </w:p>
    <w:p w:rsidR="00DB129D" w:rsidRDefault="00B1609F">
      <w:pPr>
        <w:pStyle w:val="Code"/>
      </w:pPr>
      <w:r>
        <w:t xml:space="preserve">    [in] handle_t hRpc,</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DSA_MSG_PREPARE_SCRIPT_REQ *pmsgIn,</w:t>
      </w:r>
    </w:p>
    <w:p w:rsidR="00DB129D" w:rsidRDefault="00B1609F">
      <w:pPr>
        <w:pStyle w:val="Code"/>
      </w:pPr>
      <w:r>
        <w:t xml:space="preserve">    [out, ref] DWORD *pdwOutVersion,</w:t>
      </w:r>
    </w:p>
    <w:p w:rsidR="00DB129D" w:rsidRDefault="00B1609F">
      <w:pPr>
        <w:pStyle w:val="Code"/>
      </w:pPr>
      <w:r>
        <w:t xml:space="preserve">    [out, ref, switch_is(*pdwOu</w:t>
      </w:r>
      <w:r>
        <w:t>tVersion)]</w:t>
      </w:r>
    </w:p>
    <w:p w:rsidR="00DB129D" w:rsidRDefault="00B1609F">
      <w:pPr>
        <w:pStyle w:val="Code"/>
      </w:pPr>
      <w:r>
        <w:t xml:space="preserve">        DSA_MSG_PREPARE_SCRIPT_REPLY *pmsgOut);</w:t>
      </w:r>
    </w:p>
    <w:p w:rsidR="00DB129D" w:rsidRDefault="00DB129D">
      <w:pPr>
        <w:pStyle w:val="Code"/>
      </w:pPr>
    </w:p>
    <w:p w:rsidR="00DB129D" w:rsidRDefault="00B1609F">
      <w:pPr>
        <w:pStyle w:val="Code"/>
      </w:pPr>
      <w:r>
        <w:t>pc: DSName</w:t>
      </w:r>
    </w:p>
    <w:p w:rsidR="00DB129D" w:rsidRDefault="00B1609F">
      <w:pPr>
        <w:pStyle w:val="Code"/>
      </w:pPr>
      <w:r>
        <w:t>msgIn: DSA_MSG_PREPARE_SCRIPT_REQ_V1</w:t>
      </w:r>
    </w:p>
    <w:p w:rsidR="00DB129D" w:rsidRDefault="00B1609F">
      <w:pPr>
        <w:pStyle w:val="Code"/>
      </w:pPr>
      <w:r>
        <w:t>byteseq: sequence of BYTE</w:t>
      </w:r>
    </w:p>
    <w:p w:rsidR="00DB129D" w:rsidRDefault="00DB129D">
      <w:pPr>
        <w:pStyle w:val="Code"/>
      </w:pPr>
    </w:p>
    <w:p w:rsidR="00DB129D" w:rsidRDefault="00B1609F">
      <w:pPr>
        <w:pStyle w:val="Code"/>
      </w:pPr>
      <w:r>
        <w:t>/* Returned message will be version 1 */</w:t>
      </w:r>
    </w:p>
    <w:p w:rsidR="00DB129D" w:rsidRDefault="00B1609F">
      <w:pPr>
        <w:pStyle w:val="Code"/>
      </w:pPr>
      <w:r>
        <w:t>pdwOutVersion^ := 1</w:t>
      </w:r>
    </w:p>
    <w:p w:rsidR="00DB129D" w:rsidRDefault="00B1609F">
      <w:pPr>
        <w:pStyle w:val="Code"/>
      </w:pPr>
      <w:r>
        <w:t>pmsgOut^V1.dwOperationStatus := ERROR_DS_INTERNAL_FAILURE</w:t>
      </w:r>
    </w:p>
    <w:p w:rsidR="00DB129D" w:rsidRDefault="00B1609F">
      <w:pPr>
        <w:pStyle w:val="Code"/>
      </w:pPr>
      <w:r>
        <w:t>pmsgOut^V1.pwErrMessage := null</w:t>
      </w:r>
    </w:p>
    <w:p w:rsidR="00DB129D" w:rsidRDefault="00B1609F">
      <w:pPr>
        <w:pStyle w:val="Code"/>
      </w:pPr>
      <w:r>
        <w:t>pmsgOut^V1.cbPassword := 0</w:t>
      </w:r>
    </w:p>
    <w:p w:rsidR="00DB129D" w:rsidRDefault="00B1609F">
      <w:pPr>
        <w:pStyle w:val="Code"/>
      </w:pPr>
      <w:r>
        <w:t>pmsgOut^V1.pbPassword := null</w:t>
      </w:r>
    </w:p>
    <w:p w:rsidR="00DB129D" w:rsidRDefault="00B1609F">
      <w:pPr>
        <w:pStyle w:val="Code"/>
      </w:pPr>
      <w:r>
        <w:t>pmsgOut^V1.cbHashBody := 0</w:t>
      </w:r>
    </w:p>
    <w:p w:rsidR="00DB129D" w:rsidRDefault="00B1609F">
      <w:pPr>
        <w:pStyle w:val="Code"/>
      </w:pPr>
      <w:r>
        <w:t>pmsgOut^V1.pbHashBody := null</w:t>
      </w:r>
    </w:p>
    <w:p w:rsidR="00DB129D" w:rsidRDefault="00B1609F">
      <w:pPr>
        <w:pStyle w:val="Code"/>
      </w:pPr>
      <w:r>
        <w:t>pmsgOut^V1.cbHashSignature := 0</w:t>
      </w:r>
    </w:p>
    <w:p w:rsidR="00DB129D" w:rsidRDefault="00B1609F">
      <w:pPr>
        <w:pStyle w:val="Code"/>
      </w:pPr>
      <w:r>
        <w:t>pmsgOut^V1.pbHashSignature := null</w:t>
      </w:r>
    </w:p>
    <w:p w:rsidR="00DB129D" w:rsidRDefault="00DB129D">
      <w:pPr>
        <w:pStyle w:val="Code"/>
      </w:pPr>
    </w:p>
    <w:p w:rsidR="00DB129D" w:rsidRDefault="00DB129D">
      <w:pPr>
        <w:pStyle w:val="Code"/>
      </w:pPr>
    </w:p>
    <w:p w:rsidR="00DB129D" w:rsidRDefault="00B1609F">
      <w:pPr>
        <w:pStyle w:val="Code"/>
      </w:pPr>
      <w:r>
        <w:t>/* Validate the version */</w:t>
      </w:r>
    </w:p>
    <w:p w:rsidR="00DB129D" w:rsidRDefault="00B1609F">
      <w:pPr>
        <w:pStyle w:val="Code"/>
      </w:pPr>
      <w:r>
        <w:t>if dwInVersion</w:t>
      </w:r>
      <w:r>
        <w:t xml:space="preserve"> ≠ 1 then</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msgIn := pmsgIn^.V1</w:t>
      </w:r>
    </w:p>
    <w:p w:rsidR="00DB129D" w:rsidRDefault="00DB129D">
      <w:pPr>
        <w:pStyle w:val="Code"/>
      </w:pPr>
    </w:p>
    <w:p w:rsidR="00DB129D" w:rsidRDefault="00B1609F">
      <w:pPr>
        <w:pStyle w:val="Code"/>
      </w:pPr>
      <w:r>
        <w:t>/* Validate input params */</w:t>
      </w:r>
    </w:p>
    <w:p w:rsidR="00DB129D" w:rsidRDefault="00B1609F">
      <w:pPr>
        <w:pStyle w:val="Code"/>
      </w:pPr>
      <w:r>
        <w:t>if msgIn.Reserved ≠ 0 then</w:t>
      </w:r>
    </w:p>
    <w:p w:rsidR="00DB129D" w:rsidRDefault="00B1609F">
      <w:pPr>
        <w:pStyle w:val="Code"/>
      </w:pPr>
      <w:r>
        <w:t xml:space="preserve">  return ERROR_INVALID_PARAMETER</w:t>
      </w:r>
    </w:p>
    <w:p w:rsidR="00DB129D" w:rsidRDefault="00B1609F">
      <w:pPr>
        <w:pStyle w:val="Code"/>
      </w:pPr>
      <w:r>
        <w:t>endif</w:t>
      </w:r>
    </w:p>
    <w:p w:rsidR="00DB129D" w:rsidRDefault="00DB129D">
      <w:pPr>
        <w:pStyle w:val="Code"/>
      </w:pPr>
    </w:p>
    <w:p w:rsidR="00DB129D" w:rsidRDefault="00B1609F">
      <w:pPr>
        <w:pStyle w:val="Code"/>
      </w:pPr>
      <w:r>
        <w:t>/* Only 1 instance of this call can be running. */</w:t>
      </w:r>
    </w:p>
    <w:p w:rsidR="00DB129D" w:rsidRDefault="00B1609F">
      <w:pPr>
        <w:pStyle w:val="Code"/>
      </w:pPr>
      <w:r>
        <w:t>if PrepareScriptInProgress() then</w:t>
      </w:r>
    </w:p>
    <w:p w:rsidR="00DB129D" w:rsidRDefault="00B1609F">
      <w:pPr>
        <w:pStyle w:val="Code"/>
      </w:pPr>
      <w:r>
        <w:t xml:space="preserve">  pmsg</w:t>
      </w:r>
      <w:r>
        <w:t>Out^.V1.dwOperationStatus := ERROR_ACCESS_DENIED</w:t>
      </w:r>
    </w:p>
    <w:p w:rsidR="00DB129D" w:rsidRDefault="00B1609F">
      <w:pPr>
        <w:pStyle w:val="Code"/>
      </w:pPr>
      <w:r>
        <w:t xml:space="preserve">  pmsgOut^.V1.pwErrMessage := human-readable description of the error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Locate the Partitions container directly beneath ConfigNC */</w:t>
      </w:r>
    </w:p>
    <w:p w:rsidR="00DB129D" w:rsidRDefault="00B1609F">
      <w:pPr>
        <w:pStyle w:val="Code"/>
      </w:pPr>
      <w:r>
        <w:t>pc := DescendantObject(ConfigNC(), "CN=Partitions,")</w:t>
      </w:r>
    </w:p>
    <w:p w:rsidR="00DB129D" w:rsidRDefault="00DB129D">
      <w:pPr>
        <w:pStyle w:val="Code"/>
      </w:pPr>
    </w:p>
    <w:p w:rsidR="00DB129D" w:rsidRDefault="00B1609F">
      <w:pPr>
        <w:pStyle w:val="Code"/>
      </w:pPr>
      <w:r>
        <w:t>/* Forest functionality level must be Win2K3 or above */</w:t>
      </w:r>
    </w:p>
    <w:p w:rsidR="00DB129D" w:rsidRDefault="00B1609F">
      <w:pPr>
        <w:pStyle w:val="Code"/>
      </w:pPr>
      <w:r>
        <w:t>if pc!msDS-Behavior-Version = null or</w:t>
      </w:r>
    </w:p>
    <w:p w:rsidR="00DB129D" w:rsidRDefault="00B1609F">
      <w:pPr>
        <w:pStyle w:val="Code"/>
      </w:pPr>
      <w:r>
        <w:t xml:space="preserve">   pc!msDS-Behavior-Version &lt; DS_BEHAVIOR_WIN2003 then</w:t>
      </w:r>
    </w:p>
    <w:p w:rsidR="00DB129D" w:rsidRDefault="00B1609F">
      <w:pPr>
        <w:pStyle w:val="Code"/>
      </w:pPr>
      <w:r>
        <w:t xml:space="preserve">  return ERROR_DS_NOT_SUPPORTED</w:t>
      </w:r>
    </w:p>
    <w:p w:rsidR="00DB129D" w:rsidRDefault="00B1609F">
      <w:pPr>
        <w:pStyle w:val="Code"/>
      </w:pPr>
      <w:r>
        <w:t>endif</w:t>
      </w:r>
    </w:p>
    <w:p w:rsidR="00DB129D" w:rsidRDefault="00DB129D">
      <w:pPr>
        <w:pStyle w:val="Code"/>
      </w:pPr>
    </w:p>
    <w:p w:rsidR="00DB129D" w:rsidRDefault="00B1609F">
      <w:pPr>
        <w:pStyle w:val="Code"/>
      </w:pPr>
      <w:r>
        <w:t>/* Security checks */</w:t>
      </w:r>
    </w:p>
    <w:p w:rsidR="00DB129D" w:rsidRDefault="00B1609F">
      <w:pPr>
        <w:pStyle w:val="Code"/>
      </w:pPr>
      <w:r>
        <w:t>if not AccessCheckAttr(</w:t>
      </w:r>
    </w:p>
    <w:p w:rsidR="00DB129D" w:rsidRDefault="00B1609F">
      <w:pPr>
        <w:pStyle w:val="Code"/>
      </w:pPr>
      <w:r>
        <w:t xml:space="preserve">    pc, msDS-UpdateSc</w:t>
      </w:r>
      <w:r>
        <w:t>ript, RIGHT_DS_WRITE_PROPERTY) then</w:t>
      </w:r>
    </w:p>
    <w:p w:rsidR="00DB129D" w:rsidRDefault="00B1609F">
      <w:pPr>
        <w:pStyle w:val="Code"/>
      </w:pPr>
      <w:r>
        <w:t xml:space="preserve">  pmsgOut^.V1.dwOperationStatus := ERROR_DS_AUTHORIZATION_FAILED</w:t>
      </w:r>
    </w:p>
    <w:p w:rsidR="00DB129D" w:rsidRDefault="00B1609F">
      <w:pPr>
        <w:pStyle w:val="Code"/>
      </w:pPr>
      <w:r>
        <w:t xml:space="preserve">  pmsgOut^.V1.pwErrMessage := human-readable description of the error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if not AccessCheckCAR(pc, DS-Execute-Intentions-Script) then</w:t>
      </w:r>
    </w:p>
    <w:p w:rsidR="00DB129D" w:rsidRDefault="00B1609F">
      <w:pPr>
        <w:pStyle w:val="Code"/>
      </w:pPr>
      <w:r>
        <w:t xml:space="preserve">  pmsg</w:t>
      </w:r>
      <w:r>
        <w:t>Out^.V1.dwOperationStatus := ERROR_DS_AUTHORIZATION_FAILED</w:t>
      </w:r>
    </w:p>
    <w:p w:rsidR="00DB129D" w:rsidRDefault="00B1609F">
      <w:pPr>
        <w:pStyle w:val="Code"/>
      </w:pPr>
      <w:r>
        <w:t xml:space="preserve">  pmsgOut^.V1.pwErrMessage := human-readable description of the error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if GetKeyLengthHandleT(hRpc) &lt; 128 then</w:t>
      </w:r>
    </w:p>
    <w:p w:rsidR="00DB129D" w:rsidRDefault="00B1609F">
      <w:pPr>
        <w:pStyle w:val="Code"/>
      </w:pPr>
      <w:r>
        <w:t xml:space="preserve">  pmsgOut^.V1.dwOperationStatus := ERROR_DS_STRONG_AUTH_REQUIRED</w:t>
      </w:r>
    </w:p>
    <w:p w:rsidR="00DB129D" w:rsidRDefault="00B1609F">
      <w:pPr>
        <w:pStyle w:val="Code"/>
      </w:pPr>
      <w:r>
        <w:t xml:space="preserve">  pm</w:t>
      </w:r>
      <w:r>
        <w:t>sgOut^.V1.pwErrMessage := human-readable description of the error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Validate stored script */</w:t>
      </w:r>
    </w:p>
    <w:p w:rsidR="00DB129D" w:rsidRDefault="00B1609F">
      <w:pPr>
        <w:pStyle w:val="Code"/>
      </w:pPr>
      <w:r>
        <w:t>if not PrepareScriptVerifyScript(pc) then</w:t>
      </w:r>
    </w:p>
    <w:p w:rsidR="00DB129D" w:rsidRDefault="00B1609F">
      <w:pPr>
        <w:pStyle w:val="Code"/>
      </w:pPr>
      <w:r>
        <w:t xml:space="preserve">  pmsgOut^.V1.dwOperationStatus := ERROR_DS_INVALID_SCRIPT</w:t>
      </w:r>
    </w:p>
    <w:p w:rsidR="00DB129D" w:rsidRDefault="00B1609F">
      <w:pPr>
        <w:pStyle w:val="Code"/>
      </w:pPr>
      <w:r>
        <w:t xml:space="preserve">  pmsgOut^.V1.pwErrMessage := human-readable description of the error</w:t>
      </w:r>
    </w:p>
    <w:p w:rsidR="00DB129D" w:rsidRDefault="00B1609F">
      <w:pPr>
        <w:pStyle w:val="Code"/>
      </w:pPr>
      <w:r>
        <w:t xml:space="preserve">  return 0</w:t>
      </w:r>
    </w:p>
    <w:p w:rsidR="00DB129D" w:rsidRDefault="00B1609F">
      <w:pPr>
        <w:pStyle w:val="Code"/>
      </w:pPr>
      <w:r>
        <w:lastRenderedPageBreak/>
        <w:t>endif</w:t>
      </w:r>
    </w:p>
    <w:p w:rsidR="00DB129D" w:rsidRDefault="00DB129D">
      <w:pPr>
        <w:pStyle w:val="Code"/>
      </w:pPr>
    </w:p>
    <w:p w:rsidR="00DB129D" w:rsidRDefault="00B1609F">
      <w:pPr>
        <w:pStyle w:val="Code"/>
      </w:pPr>
      <w:r>
        <w:t>/* Generate and return password for subsequent call to</w:t>
      </w:r>
    </w:p>
    <w:p w:rsidR="00DB129D" w:rsidRDefault="00B1609F">
      <w:pPr>
        <w:pStyle w:val="Code"/>
      </w:pPr>
      <w:r>
        <w:t xml:space="preserve"> * IDL_DSAExecuteScript() */</w:t>
      </w:r>
    </w:p>
    <w:p w:rsidR="00DB129D" w:rsidRDefault="00B1609F">
      <w:pPr>
        <w:pStyle w:val="Code"/>
      </w:pPr>
      <w:r>
        <w:t>pc!msDS-ExecuteScriptPassword := PrepareScriptGeneratePassword()</w:t>
      </w:r>
    </w:p>
    <w:p w:rsidR="00DB129D" w:rsidRDefault="00DB129D">
      <w:pPr>
        <w:pStyle w:val="Code"/>
      </w:pPr>
    </w:p>
    <w:p w:rsidR="00DB129D" w:rsidRDefault="00B1609F">
      <w:pPr>
        <w:pStyle w:val="Code"/>
      </w:pPr>
      <w:r>
        <w:t>/* Return password</w:t>
      </w:r>
      <w:r>
        <w:t xml:space="preserve"> and hashes */</w:t>
      </w:r>
    </w:p>
    <w:p w:rsidR="00DB129D" w:rsidRDefault="00B1609F">
      <w:pPr>
        <w:pStyle w:val="Code"/>
      </w:pPr>
      <w:r>
        <w:t>byteseq := pc!msDS-ExecuteScriptPassword</w:t>
      </w:r>
    </w:p>
    <w:p w:rsidR="00DB129D" w:rsidRDefault="00B1609F">
      <w:pPr>
        <w:pStyle w:val="Code"/>
      </w:pPr>
      <w:r>
        <w:t>pmsgOut^.V1.pbPassword := byteseq</w:t>
      </w:r>
    </w:p>
    <w:p w:rsidR="00DB129D" w:rsidRDefault="00B1609F">
      <w:pPr>
        <w:pStyle w:val="Code"/>
      </w:pPr>
      <w:r>
        <w:t>pmsgOut^.V1.cbPassword := byteseq.length</w:t>
      </w:r>
    </w:p>
    <w:p w:rsidR="00DB129D" w:rsidRDefault="00DB129D">
      <w:pPr>
        <w:pStyle w:val="Code"/>
      </w:pPr>
    </w:p>
    <w:p w:rsidR="00DB129D" w:rsidRDefault="00B1609F">
      <w:pPr>
        <w:pStyle w:val="Code"/>
      </w:pPr>
      <w:r>
        <w:t>byteseq := PrepareScriptHashBody(pc)</w:t>
      </w:r>
    </w:p>
    <w:p w:rsidR="00DB129D" w:rsidRDefault="00B1609F">
      <w:pPr>
        <w:pStyle w:val="Code"/>
      </w:pPr>
      <w:r>
        <w:t>pmsgOut^.V1.pbHashBody := byteseq</w:t>
      </w:r>
    </w:p>
    <w:p w:rsidR="00DB129D" w:rsidRDefault="00B1609F">
      <w:pPr>
        <w:pStyle w:val="Code"/>
      </w:pPr>
      <w:r>
        <w:t>pmsgOut^.V1.cbHashBody := byteseq.length</w:t>
      </w:r>
    </w:p>
    <w:p w:rsidR="00DB129D" w:rsidRDefault="00DB129D">
      <w:pPr>
        <w:pStyle w:val="Code"/>
      </w:pPr>
    </w:p>
    <w:p w:rsidR="00DB129D" w:rsidRDefault="00B1609F">
      <w:pPr>
        <w:pStyle w:val="Code"/>
      </w:pPr>
      <w:r>
        <w:t xml:space="preserve">byteseq := </w:t>
      </w:r>
      <w:r>
        <w:t>PrepareScriptHashSignature(pc)</w:t>
      </w:r>
    </w:p>
    <w:p w:rsidR="00DB129D" w:rsidRDefault="00B1609F">
      <w:pPr>
        <w:pStyle w:val="Code"/>
      </w:pPr>
      <w:r>
        <w:t>pmsgOut^.V1.pbHashSignature := byteseq</w:t>
      </w:r>
    </w:p>
    <w:p w:rsidR="00DB129D" w:rsidRDefault="00B1609F">
      <w:pPr>
        <w:pStyle w:val="Code"/>
      </w:pPr>
      <w:r>
        <w:t>pmsgOut^.V1.cbHashSignature := byteseq.length</w:t>
      </w:r>
    </w:p>
    <w:p w:rsidR="00DB129D" w:rsidRDefault="00DB129D">
      <w:pPr>
        <w:pStyle w:val="Code"/>
      </w:pPr>
    </w:p>
    <w:p w:rsidR="00DB129D" w:rsidRDefault="00B1609F">
      <w:pPr>
        <w:pStyle w:val="Code"/>
      </w:pPr>
      <w:r>
        <w:t>pmsgOut^.V1.dwOperationStatus := 0</w:t>
      </w:r>
    </w:p>
    <w:p w:rsidR="00DB129D" w:rsidRDefault="00B1609F">
      <w:pPr>
        <w:pStyle w:val="Code"/>
      </w:pPr>
      <w:r>
        <w:t>return 0</w:t>
      </w:r>
    </w:p>
    <w:p w:rsidR="00DB129D" w:rsidRDefault="00B1609F">
      <w:pPr>
        <w:pStyle w:val="Heading3"/>
      </w:pPr>
      <w:bookmarkStart w:id="1547" w:name="section_1cb59761aeae4f448f9e06ae75ae45ca"/>
      <w:bookmarkStart w:id="1548" w:name="_Toc508101893"/>
      <w:r>
        <w:t>IDL_DSAExecuteScript (Opnum 1)</w:t>
      </w:r>
      <w:bookmarkEnd w:id="1547"/>
      <w:bookmarkEnd w:id="1548"/>
      <w:r>
        <w:fldChar w:fldCharType="begin"/>
      </w:r>
      <w:r>
        <w:instrText xml:space="preserve"> XE "IDL_DSAExecuteScript method"</w:instrText>
      </w:r>
      <w:r>
        <w:fldChar w:fldCharType="end"/>
      </w:r>
    </w:p>
    <w:p w:rsidR="00DB129D" w:rsidRDefault="00B1609F">
      <w:r>
        <w:t>The IDL_DSAExecuteScript meth</w:t>
      </w:r>
      <w:r>
        <w:t>od executes a maintenance script.</w:t>
      </w:r>
    </w:p>
    <w:p w:rsidR="00DB129D" w:rsidRDefault="00B1609F">
      <w:pPr>
        <w:pStyle w:val="Code"/>
      </w:pPr>
      <w:r>
        <w:t>ULONG IDL_DSAExecuteScript(</w:t>
      </w:r>
    </w:p>
    <w:p w:rsidR="00DB129D" w:rsidRDefault="00B1609F">
      <w:pPr>
        <w:pStyle w:val="Code"/>
      </w:pPr>
      <w:r>
        <w:t>  [in] handle_t hRpc,</w:t>
      </w:r>
    </w:p>
    <w:p w:rsidR="00DB129D" w:rsidRDefault="00B1609F">
      <w:pPr>
        <w:pStyle w:val="Code"/>
      </w:pPr>
      <w:r>
        <w:t>  [in] DWORD dwInVersion,</w:t>
      </w:r>
    </w:p>
    <w:p w:rsidR="00DB129D" w:rsidRDefault="00B1609F">
      <w:pPr>
        <w:pStyle w:val="Code"/>
      </w:pPr>
      <w:r>
        <w:t xml:space="preserve">  [in, ref, switch_is(dwInVersion)] </w:t>
      </w:r>
    </w:p>
    <w:p w:rsidR="00DB129D" w:rsidRDefault="00B1609F">
      <w:pPr>
        <w:pStyle w:val="Code"/>
      </w:pPr>
      <w:r>
        <w:t>    DSA_MSG_EXECUTE_SCRIPT_REQ* pmsgIn,</w:t>
      </w:r>
    </w:p>
    <w:p w:rsidR="00DB129D" w:rsidRDefault="00B1609F">
      <w:pPr>
        <w:pStyle w:val="Code"/>
      </w:pPr>
      <w:r>
        <w:t>  [out, ref] DWORD* pdwOutVersion,</w:t>
      </w:r>
    </w:p>
    <w:p w:rsidR="00DB129D" w:rsidRDefault="00B1609F">
      <w:pPr>
        <w:pStyle w:val="Code"/>
      </w:pPr>
      <w:r>
        <w:t xml:space="preserve">  [out, ref, switch_is(*pdwOutVersion)] </w:t>
      </w:r>
    </w:p>
    <w:p w:rsidR="00DB129D" w:rsidRDefault="00B1609F">
      <w:pPr>
        <w:pStyle w:val="Code"/>
      </w:pPr>
      <w:r>
        <w:t>    DSA_MSG_EXECUTE_SCRIPT_REPLY* pmsgOut</w:t>
      </w:r>
    </w:p>
    <w:p w:rsidR="00DB129D" w:rsidRDefault="00B1609F">
      <w:pPr>
        <w:pStyle w:val="Code"/>
      </w:pPr>
      <w:r>
        <w:t>);</w:t>
      </w:r>
    </w:p>
    <w:p w:rsidR="00DB129D" w:rsidRDefault="00B1609F">
      <w:pPr>
        <w:pStyle w:val="Definition-Field"/>
      </w:pPr>
      <w:r>
        <w:rPr>
          <w:b/>
        </w:rPr>
        <w:t xml:space="preserve">hRpc: </w:t>
      </w:r>
      <w:r>
        <w:t xml:space="preserve">The </w:t>
      </w:r>
      <w:hyperlink w:anchor="gt_8a7f6700-8311-45bc-af10-82e10accd331">
        <w:r>
          <w:rPr>
            <w:rStyle w:val="HyperlinkGreen"/>
            <w:b/>
          </w:rPr>
          <w:t>RPC</w:t>
        </w:r>
      </w:hyperlink>
      <w:r>
        <w:t xml:space="preserve"> binding handle, as specified in </w:t>
      </w:r>
      <w:hyperlink r:id="rId215">
        <w:r>
          <w:rPr>
            <w:rStyle w:val="Hyperlink"/>
          </w:rPr>
          <w:t>[C706]</w:t>
        </w:r>
      </w:hyperlink>
      <w:r>
        <w:t>.</w:t>
      </w:r>
    </w:p>
    <w:p w:rsidR="00DB129D" w:rsidRDefault="00B1609F">
      <w:pPr>
        <w:pStyle w:val="Definition-Field"/>
      </w:pPr>
      <w:r>
        <w:rPr>
          <w:b/>
        </w:rPr>
        <w:t xml:space="preserve">dwInVersion: </w:t>
      </w:r>
      <w:r>
        <w:t>The version of the request message.</w:t>
      </w:r>
    </w:p>
    <w:p w:rsidR="00DB129D" w:rsidRDefault="00B1609F">
      <w:pPr>
        <w:pStyle w:val="Definition-Field"/>
      </w:pPr>
      <w:r>
        <w:rPr>
          <w:b/>
        </w:rPr>
        <w:t xml:space="preserve">pmsgIn: </w:t>
      </w:r>
      <w:r>
        <w:t>A pointer to the request message.</w:t>
      </w:r>
    </w:p>
    <w:p w:rsidR="00DB129D" w:rsidRDefault="00B1609F">
      <w:pPr>
        <w:pStyle w:val="Definition-Field"/>
      </w:pPr>
      <w:r>
        <w:rPr>
          <w:b/>
        </w:rPr>
        <w:t xml:space="preserve">pdwOutVersion: </w:t>
      </w:r>
      <w:r>
        <w:t>A pointer to the version of the response message.</w:t>
      </w:r>
    </w:p>
    <w:p w:rsidR="00DB129D" w:rsidRDefault="00B1609F">
      <w:pPr>
        <w:pStyle w:val="Definition-Field"/>
      </w:pPr>
      <w:r>
        <w:rPr>
          <w:b/>
        </w:rPr>
        <w:t xml:space="preserve">pmsgOut: </w:t>
      </w:r>
      <w:r>
        <w:t>A pointer to the response message.</w:t>
      </w:r>
    </w:p>
    <w:p w:rsidR="00DB129D" w:rsidRDefault="00B1609F">
      <w:pPr>
        <w:pStyle w:val="Definition-Field"/>
      </w:pPr>
      <w:r>
        <w:rPr>
          <w:b/>
        </w:rPr>
        <w:t xml:space="preserve">Return Values: </w:t>
      </w:r>
      <w:r>
        <w:t xml:space="preserve">0 if successful, or a </w:t>
      </w:r>
      <w:hyperlink w:anchor="gt_459db7bd-5066-44e3-89c1-f0e4806b7a1b">
        <w:r>
          <w:rPr>
            <w:rStyle w:val="HyperlinkGreen"/>
            <w:b/>
          </w:rPr>
          <w:t>Windows error code</w:t>
        </w:r>
      </w:hyperlink>
      <w:r>
        <w:t xml:space="preserve"> if a failure occurs.</w:t>
      </w:r>
    </w:p>
    <w:p w:rsidR="00DB129D" w:rsidRDefault="00B1609F">
      <w:pPr>
        <w:pStyle w:val="Heading4"/>
      </w:pPr>
      <w:bookmarkStart w:id="1549" w:name="section_a9de6f842dd342258d637da1c0c39726"/>
      <w:bookmarkStart w:id="1550" w:name="_Toc508101894"/>
      <w:r>
        <w:t>Method-Specific Concrete Types</w:t>
      </w:r>
      <w:bookmarkEnd w:id="1549"/>
      <w:bookmarkEnd w:id="1550"/>
    </w:p>
    <w:p w:rsidR="00DB129D" w:rsidRDefault="00B1609F">
      <w:pPr>
        <w:pStyle w:val="Heading5"/>
      </w:pPr>
      <w:bookmarkStart w:id="1551" w:name="section_5c4028fad46f4e36bc381f4f2378de53"/>
      <w:bookmarkStart w:id="1552" w:name="_Toc508101895"/>
      <w:r>
        <w:t>DSA_MSG_EXECUTE_SCRIPT_REQ</w:t>
      </w:r>
      <w:bookmarkEnd w:id="1551"/>
      <w:bookmarkEnd w:id="1552"/>
    </w:p>
    <w:p w:rsidR="00DB129D" w:rsidRDefault="00B1609F">
      <w:r>
        <w:t xml:space="preserve">The DSA_MSG_EXECUTE_SCRIPT_REQ union defines the request messages sent to the </w:t>
      </w:r>
      <w:hyperlink w:anchor="Section_1cb59761aeae4f448f9e06ae75ae45ca" w:history="1">
        <w:r>
          <w:rPr>
            <w:rStyle w:val="Hyperlink"/>
          </w:rPr>
          <w:t>IDL_DSAExecuteScript</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DSA_MSG_EXECUTE_SCRIPT_REQ_V1 V1;</w:t>
      </w:r>
    </w:p>
    <w:p w:rsidR="00DB129D" w:rsidRDefault="00B1609F">
      <w:pPr>
        <w:pStyle w:val="Code"/>
      </w:pPr>
      <w:r>
        <w:lastRenderedPageBreak/>
        <w:t>} DSA_MSG_EXECUTE_SCRIPT_REQ;</w:t>
      </w:r>
    </w:p>
    <w:p w:rsidR="00DB129D" w:rsidRDefault="00B1609F">
      <w:pPr>
        <w:pStyle w:val="Definition-Field"/>
      </w:pPr>
      <w:r>
        <w:rPr>
          <w:b/>
        </w:rPr>
        <w:t>V1:</w:t>
      </w:r>
      <w:r>
        <w:t>  The version 1 request.</w:t>
      </w:r>
    </w:p>
    <w:p w:rsidR="00DB129D" w:rsidRDefault="00B1609F">
      <w:pPr>
        <w:pStyle w:val="Heading5"/>
      </w:pPr>
      <w:bookmarkStart w:id="1553" w:name="section_46742a7cb8594e4ea64f58d572b3bde8"/>
      <w:bookmarkStart w:id="1554" w:name="_Toc508101896"/>
      <w:r>
        <w:t>DSA_MSG_EXECUTE_SCRIP</w:t>
      </w:r>
      <w:r>
        <w:t>T_REQ_V1</w:t>
      </w:r>
      <w:bookmarkEnd w:id="1553"/>
      <w:bookmarkEnd w:id="1554"/>
      <w:r>
        <w:fldChar w:fldCharType="begin"/>
      </w:r>
      <w:r>
        <w:instrText xml:space="preserve"> XE "DSA_MSG_EXECUTE_SCRIPT_REQ_V1 structure"</w:instrText>
      </w:r>
      <w:r>
        <w:fldChar w:fldCharType="end"/>
      </w:r>
    </w:p>
    <w:p w:rsidR="00DB129D" w:rsidRDefault="00B1609F">
      <w:r>
        <w:t xml:space="preserve">The DSA_MSG_EXECUTE_SCRIPT_REQ_V1 structure defines a request message sent to the </w:t>
      </w:r>
      <w:hyperlink w:anchor="Section_1cb59761aeae4f448f9e06ae75ae45ca" w:history="1">
        <w:r>
          <w:rPr>
            <w:rStyle w:val="Hyperlink"/>
          </w:rPr>
          <w:t>IDL_DSAExecuteScript</w:t>
        </w:r>
      </w:hyperlink>
      <w:r>
        <w:t xml:space="preserve"> method.</w:t>
      </w:r>
    </w:p>
    <w:p w:rsidR="00DB129D" w:rsidRDefault="00B1609F">
      <w:pPr>
        <w:pStyle w:val="Code"/>
      </w:pPr>
      <w:r>
        <w:t>typedef struct {</w:t>
      </w:r>
    </w:p>
    <w:p w:rsidR="00DB129D" w:rsidRDefault="00B1609F">
      <w:pPr>
        <w:pStyle w:val="Code"/>
      </w:pPr>
      <w:r>
        <w:t xml:space="preserve">  DWORD Flags;</w:t>
      </w:r>
    </w:p>
    <w:p w:rsidR="00DB129D" w:rsidRDefault="00B1609F">
      <w:pPr>
        <w:pStyle w:val="Code"/>
      </w:pPr>
      <w:r>
        <w:t xml:space="preserve">  [range(1,1024)] DWORD cbPassword;</w:t>
      </w:r>
    </w:p>
    <w:p w:rsidR="00DB129D" w:rsidRDefault="00B1609F">
      <w:pPr>
        <w:pStyle w:val="Code"/>
      </w:pPr>
      <w:r>
        <w:t xml:space="preserve">  [size_is(cbPassword)] BYTE* pbPassword;</w:t>
      </w:r>
    </w:p>
    <w:p w:rsidR="00DB129D" w:rsidRDefault="00B1609F">
      <w:pPr>
        <w:pStyle w:val="Code"/>
      </w:pPr>
      <w:r>
        <w:t>} DSA_MSG_EXECUTE_SCRIPT_REQ_V1;</w:t>
      </w:r>
    </w:p>
    <w:p w:rsidR="00DB129D" w:rsidRDefault="00B1609F">
      <w:pPr>
        <w:pStyle w:val="Definition-Field"/>
      </w:pPr>
      <w:r>
        <w:rPr>
          <w:b/>
        </w:rPr>
        <w:t>Flags:</w:t>
      </w:r>
      <w:r>
        <w:t>  Unused. MUST be 0 and ignored.</w:t>
      </w:r>
    </w:p>
    <w:p w:rsidR="00DB129D" w:rsidRDefault="00B1609F">
      <w:pPr>
        <w:pStyle w:val="Definition-Field"/>
      </w:pPr>
      <w:r>
        <w:rPr>
          <w:b/>
        </w:rPr>
        <w:t>cbPassword:</w:t>
      </w:r>
      <w:r>
        <w:t xml:space="preserve">  The count, in bytes, of the </w:t>
      </w:r>
      <w:r>
        <w:rPr>
          <w:b/>
        </w:rPr>
        <w:t>pbPassword</w:t>
      </w:r>
      <w:r>
        <w:t xml:space="preserve"> array.</w:t>
      </w:r>
    </w:p>
    <w:p w:rsidR="00DB129D" w:rsidRDefault="00B1609F">
      <w:pPr>
        <w:pStyle w:val="Definition-Field"/>
      </w:pPr>
      <w:r>
        <w:rPr>
          <w:b/>
        </w:rPr>
        <w:t>pbPassword:</w:t>
      </w:r>
      <w:r>
        <w:t>  The password.</w:t>
      </w:r>
    </w:p>
    <w:p w:rsidR="00DB129D" w:rsidRDefault="00B1609F">
      <w:pPr>
        <w:pStyle w:val="Heading5"/>
      </w:pPr>
      <w:bookmarkStart w:id="1555" w:name="section_7f37deb3fd0d4d4fa195f2dbb74220c5"/>
      <w:bookmarkStart w:id="1556" w:name="_Toc508101897"/>
      <w:r>
        <w:t>DSA_M</w:t>
      </w:r>
      <w:r>
        <w:t>SG_EXECUTE_SCRIPT_REPLY</w:t>
      </w:r>
      <w:bookmarkEnd w:id="1555"/>
      <w:bookmarkEnd w:id="1556"/>
    </w:p>
    <w:p w:rsidR="00DB129D" w:rsidRDefault="00B1609F">
      <w:r>
        <w:t xml:space="preserve">The DSA_MSG_EXECUTE_SCRIPT_REPLY union defines the response messages received from the </w:t>
      </w:r>
      <w:hyperlink w:anchor="Section_1cb59761aeae4f448f9e06ae75ae45ca" w:history="1">
        <w:r>
          <w:rPr>
            <w:rStyle w:val="Hyperlink"/>
          </w:rPr>
          <w:t>IDL_DSAExecuteScript</w:t>
        </w:r>
      </w:hyperlink>
      <w:r>
        <w:t xml:space="preserve"> method.</w:t>
      </w:r>
    </w:p>
    <w:p w:rsidR="00DB129D" w:rsidRDefault="00B1609F">
      <w:pPr>
        <w:pStyle w:val="Code"/>
      </w:pPr>
      <w:r>
        <w:t xml:space="preserve">typedef </w:t>
      </w:r>
    </w:p>
    <w:p w:rsidR="00DB129D" w:rsidRDefault="00B1609F">
      <w:pPr>
        <w:pStyle w:val="Code"/>
      </w:pPr>
      <w:r>
        <w:t xml:space="preserve">[switch_type(DWORD)] </w:t>
      </w:r>
    </w:p>
    <w:p w:rsidR="00DB129D" w:rsidRDefault="00B1609F">
      <w:pPr>
        <w:pStyle w:val="Code"/>
      </w:pPr>
      <w:r>
        <w:t>union {</w:t>
      </w:r>
    </w:p>
    <w:p w:rsidR="00DB129D" w:rsidRDefault="00B1609F">
      <w:pPr>
        <w:pStyle w:val="Code"/>
      </w:pPr>
      <w:r>
        <w:t xml:space="preserve">  [case(1)] </w:t>
      </w:r>
    </w:p>
    <w:p w:rsidR="00DB129D" w:rsidRDefault="00B1609F">
      <w:pPr>
        <w:pStyle w:val="Code"/>
      </w:pPr>
      <w:r>
        <w:t xml:space="preserve">    </w:t>
      </w:r>
      <w:r>
        <w:t>DSA_MSG_EXECUTE_SCRIPT_REPLY_V1 V1;</w:t>
      </w:r>
    </w:p>
    <w:p w:rsidR="00DB129D" w:rsidRDefault="00B1609F">
      <w:pPr>
        <w:pStyle w:val="Code"/>
      </w:pPr>
      <w:r>
        <w:t>} DSA_MSG_EXECUTE_SCRIPT_REPLY;</w:t>
      </w:r>
    </w:p>
    <w:p w:rsidR="00DB129D" w:rsidRDefault="00B1609F">
      <w:pPr>
        <w:pStyle w:val="Definition-Field"/>
      </w:pPr>
      <w:r>
        <w:rPr>
          <w:b/>
        </w:rPr>
        <w:t>V1:</w:t>
      </w:r>
      <w:r>
        <w:t>  The version 1 request.</w:t>
      </w:r>
    </w:p>
    <w:p w:rsidR="00DB129D" w:rsidRDefault="00B1609F">
      <w:pPr>
        <w:pStyle w:val="Heading5"/>
      </w:pPr>
      <w:bookmarkStart w:id="1557" w:name="section_84fef2b202bb4832b0d1b7eca9689e76"/>
      <w:bookmarkStart w:id="1558" w:name="_Toc508101898"/>
      <w:r>
        <w:t>DSA_MSG_EXECUTE_SCRIPT_REPLY_V1</w:t>
      </w:r>
      <w:bookmarkEnd w:id="1557"/>
      <w:bookmarkEnd w:id="1558"/>
      <w:r>
        <w:fldChar w:fldCharType="begin"/>
      </w:r>
      <w:r>
        <w:instrText xml:space="preserve"> XE "DSA_MSG_EXECUTE_SCRIPT_REPLY_V1 structure"</w:instrText>
      </w:r>
      <w:r>
        <w:fldChar w:fldCharType="end"/>
      </w:r>
    </w:p>
    <w:p w:rsidR="00DB129D" w:rsidRDefault="00B1609F">
      <w:r>
        <w:t>The DSA_MSG_EXECUTE_SCRIPT_REPLY_V1 structure defines a response message receiv</w:t>
      </w:r>
      <w:r>
        <w:t xml:space="preserve">ed from the </w:t>
      </w:r>
      <w:hyperlink w:anchor="Section_1cb59761aeae4f448f9e06ae75ae45ca" w:history="1">
        <w:r>
          <w:rPr>
            <w:rStyle w:val="Hyperlink"/>
          </w:rPr>
          <w:t>IDL_DSAExecuteScript</w:t>
        </w:r>
      </w:hyperlink>
      <w:r>
        <w:t xml:space="preserve"> method.</w:t>
      </w:r>
    </w:p>
    <w:p w:rsidR="00DB129D" w:rsidRDefault="00B1609F">
      <w:pPr>
        <w:pStyle w:val="Code"/>
      </w:pPr>
      <w:r>
        <w:t>typedef struct {</w:t>
      </w:r>
    </w:p>
    <w:p w:rsidR="00DB129D" w:rsidRDefault="00B1609F">
      <w:pPr>
        <w:pStyle w:val="Code"/>
      </w:pPr>
      <w:r>
        <w:t xml:space="preserve">  DWORD dwOperationStatus;</w:t>
      </w:r>
    </w:p>
    <w:p w:rsidR="00DB129D" w:rsidRDefault="00B1609F">
      <w:pPr>
        <w:pStyle w:val="Code"/>
      </w:pPr>
      <w:r>
        <w:t xml:space="preserve">  [string] LPWSTR pwErrMessage;</w:t>
      </w:r>
    </w:p>
    <w:p w:rsidR="00DB129D" w:rsidRDefault="00B1609F">
      <w:pPr>
        <w:pStyle w:val="Code"/>
      </w:pPr>
      <w:r>
        <w:t>} DSA_MSG_EXECUTE_SCRIPT_REPLY_V1;</w:t>
      </w:r>
    </w:p>
    <w:p w:rsidR="00DB129D" w:rsidRDefault="00B1609F">
      <w:pPr>
        <w:pStyle w:val="Definition-Field"/>
      </w:pPr>
      <w:r>
        <w:rPr>
          <w:b/>
        </w:rPr>
        <w:t>dwOperationStatus:</w:t>
      </w:r>
      <w:r>
        <w:t xml:space="preserve">  0 if successful, or a </w:t>
      </w:r>
      <w:hyperlink w:anchor="gt_459db7bd-5066-44e3-89c1-f0e4806b7a1b">
        <w:r>
          <w:rPr>
            <w:rStyle w:val="HyperlinkGreen"/>
            <w:b/>
          </w:rPr>
          <w:t>Windows error code</w:t>
        </w:r>
      </w:hyperlink>
      <w:r>
        <w:t xml:space="preserve"> if a fatal error occurred.</w:t>
      </w:r>
    </w:p>
    <w:p w:rsidR="00DB129D" w:rsidRDefault="00B1609F">
      <w:pPr>
        <w:pStyle w:val="Definition-Field"/>
      </w:pPr>
      <w:r>
        <w:rPr>
          <w:b/>
        </w:rPr>
        <w:t>pwErrMessage:</w:t>
      </w:r>
      <w:r>
        <w:t>  Null if successful, or a description of the error if a fatal error occurred.</w:t>
      </w:r>
    </w:p>
    <w:p w:rsidR="00DB129D" w:rsidRDefault="00B1609F">
      <w:pPr>
        <w:pStyle w:val="Heading4"/>
      </w:pPr>
      <w:bookmarkStart w:id="1559" w:name="section_472779b2cd0c423c8faa67261d578183"/>
      <w:bookmarkStart w:id="1560" w:name="_Toc508101899"/>
      <w:r>
        <w:t>Method-Specific Abstract Types and Procedures</w:t>
      </w:r>
      <w:bookmarkEnd w:id="1559"/>
      <w:bookmarkEnd w:id="1560"/>
    </w:p>
    <w:p w:rsidR="00DB129D" w:rsidRDefault="00B1609F">
      <w:pPr>
        <w:pStyle w:val="Heading5"/>
      </w:pPr>
      <w:bookmarkStart w:id="1561" w:name="section_01dd9f288d7b41478edcfe4a48fe2de8"/>
      <w:bookmarkStart w:id="1562" w:name="_Toc508101900"/>
      <w:r>
        <w:t>ExecuteScrip</w:t>
      </w:r>
      <w:r>
        <w:t>tInProgress</w:t>
      </w:r>
      <w:bookmarkEnd w:id="1561"/>
      <w:bookmarkEnd w:id="1562"/>
    </w:p>
    <w:p w:rsidR="00DB129D" w:rsidRDefault="00B1609F">
      <w:pPr>
        <w:pStyle w:val="Code"/>
      </w:pPr>
      <w:r>
        <w:t>procedure ExecuteScriptInProgress(): boolean</w:t>
      </w:r>
    </w:p>
    <w:p w:rsidR="00DB129D" w:rsidRDefault="00B1609F">
      <w:r>
        <w:lastRenderedPageBreak/>
        <w:t xml:space="preserve">Returns true if an instance of the </w:t>
      </w:r>
      <w:hyperlink w:anchor="Section_1cb59761aeae4f448f9e06ae75ae45ca" w:history="1">
        <w:r>
          <w:rPr>
            <w:rStyle w:val="Hyperlink"/>
          </w:rPr>
          <w:t>IDL_DSAExecuteScript</w:t>
        </w:r>
      </w:hyperlink>
      <w:r>
        <w:t xml:space="preserve"> method is already executing, and false otherwise.</w:t>
      </w:r>
    </w:p>
    <w:p w:rsidR="00DB129D" w:rsidRDefault="00B1609F">
      <w:pPr>
        <w:pStyle w:val="Heading5"/>
      </w:pPr>
      <w:bookmarkStart w:id="1563" w:name="section_8614fb95a49c44b898fd21205eeca55c"/>
      <w:bookmarkStart w:id="1564" w:name="_Toc508101901"/>
      <w:r>
        <w:t>ExecuteScript</w:t>
      </w:r>
      <w:bookmarkEnd w:id="1563"/>
      <w:bookmarkEnd w:id="1564"/>
    </w:p>
    <w:p w:rsidR="00DB129D" w:rsidRDefault="00B1609F">
      <w:pPr>
        <w:pStyle w:val="Code"/>
      </w:pPr>
      <w:r>
        <w:t xml:space="preserve">procedure </w:t>
      </w:r>
      <w:r>
        <w:t>ExecuteScript(pc: DSName): ULONG</w:t>
      </w:r>
    </w:p>
    <w:p w:rsidR="00DB129D" w:rsidRDefault="00B1609F">
      <w:r>
        <w:t xml:space="preserve">Executes an </w:t>
      </w:r>
      <w:hyperlink w:anchor="gt_784c7cce-f782-48d8-9444-c9030ba86942">
        <w:r>
          <w:rPr>
            <w:rStyle w:val="HyperlinkGreen"/>
            <w:b/>
          </w:rPr>
          <w:t>NC</w:t>
        </w:r>
      </w:hyperlink>
      <w:r>
        <w:t xml:space="preserve"> Rename(</w:t>
      </w:r>
      <w:r>
        <w:rPr>
          <w:i/>
        </w:rPr>
        <w:t>pc</w:t>
      </w:r>
      <w:r>
        <w:t xml:space="preserve">!msDS-UpdateScript, true), as specified in </w:t>
      </w:r>
      <w:hyperlink r:id="rId216" w:anchor="Section_d243592709994c628c6d13ba31a52e1a">
        <w:r>
          <w:rPr>
            <w:rStyle w:val="Hyperlink"/>
          </w:rPr>
          <w:t>[MS-ADTS]</w:t>
        </w:r>
      </w:hyperlink>
      <w:r>
        <w:t xml:space="preserve"> secti</w:t>
      </w:r>
      <w:r>
        <w:t>on 3.1.1.12. Returns the return value of the NC Rename.</w:t>
      </w:r>
    </w:p>
    <w:p w:rsidR="00DB129D" w:rsidRDefault="00B1609F">
      <w:pPr>
        <w:pStyle w:val="Heading4"/>
      </w:pPr>
      <w:bookmarkStart w:id="1565" w:name="section_cd4437b3a60a4e8faf3508ac55aaf414"/>
      <w:bookmarkStart w:id="1566" w:name="_Toc508101902"/>
      <w:r>
        <w:t>Server Behavior of the IDL_DSAExecuteScript Method</w:t>
      </w:r>
      <w:bookmarkEnd w:id="1565"/>
      <w:bookmarkEnd w:id="1566"/>
    </w:p>
    <w:p w:rsidR="00DB129D" w:rsidRDefault="00B1609F">
      <w:r>
        <w:rPr>
          <w:i/>
        </w:rPr>
        <w:t>Informative summary of behavior</w:t>
      </w:r>
      <w:r>
        <w:t xml:space="preserve">: The value of the </w:t>
      </w:r>
      <w:hyperlink w:anchor="gt_108a1419-49a9-4d19-b6ca-7206aa726b3f">
        <w:r>
          <w:rPr>
            <w:rStyle w:val="HyperlinkGreen"/>
            <w:b/>
          </w:rPr>
          <w:t>attribute</w:t>
        </w:r>
      </w:hyperlink>
      <w:r>
        <w:t xml:space="preserve"> msDS-UpdateScript is execut</w:t>
      </w:r>
      <w:r>
        <w:t xml:space="preserve">ed as a transacted sequence of </w:t>
      </w:r>
      <w:hyperlink w:anchor="gt_b242435b-73cc-4c4e-95f0-b2a2ff680493">
        <w:r>
          <w:rPr>
            <w:rStyle w:val="HyperlinkGreen"/>
            <w:b/>
          </w:rPr>
          <w:t>updates</w:t>
        </w:r>
      </w:hyperlink>
      <w:r>
        <w:t xml:space="preserve">. The </w:t>
      </w:r>
      <w:hyperlink w:anchor="gt_8a7f6700-8311-45bc-af10-82e10accd331">
        <w:r>
          <w:rPr>
            <w:rStyle w:val="HyperlinkGreen"/>
            <w:b/>
          </w:rPr>
          <w:t>RPC</w:t>
        </w:r>
      </w:hyperlink>
      <w:r>
        <w:t xml:space="preserve"> call is not authenticated using normal means (that is, it can be performed by an ano</w:t>
      </w:r>
      <w:r>
        <w:t xml:space="preserve">nymous caller). However, the password value passed by the caller has to match the password that was obtained by a prior call to the </w:t>
      </w:r>
      <w:hyperlink w:anchor="Section_749197848e574cf5840f6f1bd226cf02" w:history="1">
        <w:r>
          <w:rPr>
            <w:rStyle w:val="Hyperlink"/>
          </w:rPr>
          <w:t>IDL_DSAPrepareScript</w:t>
        </w:r>
      </w:hyperlink>
      <w:r>
        <w:t xml:space="preserve"> method on the same </w:t>
      </w:r>
      <w:hyperlink w:anchor="gt_76a05049-3531-4abd-aec8-30e19954b4bd">
        <w:r>
          <w:rPr>
            <w:rStyle w:val="HyperlinkGreen"/>
            <w:b/>
          </w:rPr>
          <w:t>DC</w:t>
        </w:r>
      </w:hyperlink>
      <w:r>
        <w:t>.</w:t>
      </w:r>
    </w:p>
    <w:p w:rsidR="00DB129D" w:rsidRDefault="00B1609F">
      <w:pPr>
        <w:pStyle w:val="Code"/>
      </w:pPr>
      <w:r>
        <w:t>ULONG</w:t>
      </w:r>
    </w:p>
    <w:p w:rsidR="00DB129D" w:rsidRDefault="00B1609F">
      <w:pPr>
        <w:pStyle w:val="Code"/>
      </w:pPr>
      <w:r>
        <w:t xml:space="preserve">IDL_DSAExecuteScript( </w:t>
      </w:r>
    </w:p>
    <w:p w:rsidR="00DB129D" w:rsidRDefault="00B1609F">
      <w:pPr>
        <w:pStyle w:val="Code"/>
      </w:pPr>
      <w:r>
        <w:t xml:space="preserve">    [in] handle_t hRpc,</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DSA_MSG_EXECUTE_SCRIPT_REQ *pmsgIn,</w:t>
      </w:r>
    </w:p>
    <w:p w:rsidR="00DB129D" w:rsidRDefault="00B1609F">
      <w:pPr>
        <w:pStyle w:val="Code"/>
      </w:pPr>
      <w:r>
        <w:t xml:space="preserve">    [out, ref] DWORD *pdwOutVersion,</w:t>
      </w:r>
    </w:p>
    <w:p w:rsidR="00DB129D" w:rsidRDefault="00B1609F">
      <w:pPr>
        <w:pStyle w:val="Code"/>
      </w:pPr>
      <w:r>
        <w:t xml:space="preserve">    [out, ref, </w:t>
      </w:r>
      <w:r>
        <w:t xml:space="preserve">switch_is(*pdwOutVersion)] </w:t>
      </w:r>
    </w:p>
    <w:p w:rsidR="00DB129D" w:rsidRDefault="00B1609F">
      <w:pPr>
        <w:pStyle w:val="Code"/>
      </w:pPr>
      <w:r>
        <w:t xml:space="preserve">       DSA_MSG_EXECUTE_SCRIPT_REPLY *pmsgOut);</w:t>
      </w:r>
    </w:p>
    <w:p w:rsidR="00DB129D" w:rsidRDefault="00DB129D">
      <w:pPr>
        <w:pStyle w:val="Code"/>
      </w:pPr>
    </w:p>
    <w:p w:rsidR="00DB129D" w:rsidRDefault="00B1609F">
      <w:pPr>
        <w:pStyle w:val="Code"/>
      </w:pPr>
      <w:r>
        <w:t>pc: DSName</w:t>
      </w:r>
    </w:p>
    <w:p w:rsidR="00DB129D" w:rsidRDefault="00B1609F">
      <w:pPr>
        <w:pStyle w:val="Code"/>
      </w:pPr>
      <w:r>
        <w:t>msgIn: DSA_MSG_EXECUTE_SCRIPT_REQ_V1</w:t>
      </w:r>
    </w:p>
    <w:p w:rsidR="00DB129D" w:rsidRDefault="00DB129D">
      <w:pPr>
        <w:pStyle w:val="Code"/>
      </w:pPr>
    </w:p>
    <w:p w:rsidR="00DB129D" w:rsidRDefault="00B1609F">
      <w:pPr>
        <w:pStyle w:val="Code"/>
      </w:pPr>
      <w:r>
        <w:t>/* returned message is version 1 */</w:t>
      </w:r>
    </w:p>
    <w:p w:rsidR="00DB129D" w:rsidRDefault="00B1609F">
      <w:pPr>
        <w:pStyle w:val="Code"/>
      </w:pPr>
      <w:r>
        <w:t>pdwOutVersion^ := 1</w:t>
      </w:r>
    </w:p>
    <w:p w:rsidR="00DB129D" w:rsidRDefault="00DB129D">
      <w:pPr>
        <w:pStyle w:val="Code"/>
      </w:pPr>
    </w:p>
    <w:p w:rsidR="00DB129D" w:rsidRDefault="00B1609F">
      <w:pPr>
        <w:pStyle w:val="Code"/>
      </w:pPr>
      <w:r>
        <w:t>pmsgOut^.V1.dwOperationStatus := ERROR_DS_INTERNAL_FAILURE</w:t>
      </w:r>
    </w:p>
    <w:p w:rsidR="00DB129D" w:rsidRDefault="00B1609F">
      <w:pPr>
        <w:pStyle w:val="Code"/>
      </w:pPr>
      <w:r>
        <w:t>pmsgOut^.V1.pwErrMessage := null</w:t>
      </w:r>
    </w:p>
    <w:p w:rsidR="00DB129D" w:rsidRDefault="00DB129D">
      <w:pPr>
        <w:pStyle w:val="Code"/>
      </w:pPr>
    </w:p>
    <w:p w:rsidR="00DB129D" w:rsidRDefault="00B1609F">
      <w:pPr>
        <w:pStyle w:val="Code"/>
      </w:pPr>
      <w:r>
        <w:t>/* Validate the version */</w:t>
      </w:r>
    </w:p>
    <w:p w:rsidR="00DB129D" w:rsidRDefault="00B1609F">
      <w:pPr>
        <w:pStyle w:val="Code"/>
      </w:pPr>
      <w:r>
        <w:t>if dwInVersion ≠ 1 then</w:t>
      </w:r>
    </w:p>
    <w:p w:rsidR="00DB129D" w:rsidRDefault="00B1609F">
      <w:pPr>
        <w:pStyle w:val="Code"/>
      </w:pPr>
      <w:r>
        <w:t xml:space="preserve">  return ERROR_INVALID_PARAMETER</w:t>
      </w:r>
    </w:p>
    <w:p w:rsidR="00DB129D" w:rsidRDefault="00B1609F">
      <w:pPr>
        <w:pStyle w:val="Code"/>
      </w:pPr>
      <w:r>
        <w:t>endif</w:t>
      </w:r>
    </w:p>
    <w:p w:rsidR="00DB129D" w:rsidRDefault="00B1609F">
      <w:pPr>
        <w:pStyle w:val="Code"/>
      </w:pPr>
      <w:r>
        <w:t>msgIn := pmsgIn^.V1</w:t>
      </w:r>
    </w:p>
    <w:p w:rsidR="00DB129D" w:rsidRDefault="00DB129D">
      <w:pPr>
        <w:pStyle w:val="Code"/>
      </w:pPr>
    </w:p>
    <w:p w:rsidR="00DB129D" w:rsidRDefault="00B1609F">
      <w:pPr>
        <w:pStyle w:val="Code"/>
      </w:pPr>
      <w:r>
        <w:t>/* Only 1 instance of this call can be running. */</w:t>
      </w:r>
    </w:p>
    <w:p w:rsidR="00DB129D" w:rsidRDefault="00B1609F">
      <w:pPr>
        <w:pStyle w:val="Code"/>
      </w:pPr>
      <w:r>
        <w:t>if ExecuteScriptInProgress() then</w:t>
      </w:r>
    </w:p>
    <w:p w:rsidR="00DB129D" w:rsidRDefault="00B1609F">
      <w:pPr>
        <w:pStyle w:val="Code"/>
      </w:pPr>
      <w:r>
        <w:t xml:space="preserve">  pmsgOut^.V1.dwOperationStatus := ERROR_ACCESS_DENIED</w:t>
      </w:r>
    </w:p>
    <w:p w:rsidR="00DB129D" w:rsidRDefault="00B1609F">
      <w:pPr>
        <w:pStyle w:val="Code"/>
      </w:pPr>
      <w:r>
        <w:t xml:space="preserve">  pmsgOut^.V1.pwErrMessage := human-readable description of the error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pc := DescendantObject(ConfigNC(), "CN=Partitions,")</w:t>
      </w:r>
    </w:p>
    <w:p w:rsidR="00DB129D" w:rsidRDefault="00DB129D">
      <w:pPr>
        <w:pStyle w:val="Code"/>
      </w:pPr>
    </w:p>
    <w:p w:rsidR="00DB129D" w:rsidRDefault="00B1609F">
      <w:pPr>
        <w:pStyle w:val="Code"/>
      </w:pPr>
      <w:r>
        <w:t>/* Forest functionality level must be Win2K3 or above */</w:t>
      </w:r>
    </w:p>
    <w:p w:rsidR="00DB129D" w:rsidRDefault="00B1609F">
      <w:pPr>
        <w:pStyle w:val="Code"/>
      </w:pPr>
      <w:r>
        <w:t>if</w:t>
      </w:r>
      <w:r>
        <w:t xml:space="preserve"> pc!msDS-Behavior-Version = null or</w:t>
      </w:r>
    </w:p>
    <w:p w:rsidR="00DB129D" w:rsidRDefault="00B1609F">
      <w:pPr>
        <w:pStyle w:val="Code"/>
      </w:pPr>
      <w:r>
        <w:t xml:space="preserve">   pc!msDS-Behavior-Version &lt; DS_BEHAVIOR_WIN2003 then</w:t>
      </w:r>
    </w:p>
    <w:p w:rsidR="00DB129D" w:rsidRDefault="00B1609F">
      <w:pPr>
        <w:pStyle w:val="Code"/>
      </w:pPr>
      <w:r>
        <w:t xml:space="preserve">  return ERROR_DS_NOT_SUPPORTED</w:t>
      </w:r>
    </w:p>
    <w:p w:rsidR="00DB129D" w:rsidRDefault="00B1609F">
      <w:pPr>
        <w:pStyle w:val="Code"/>
      </w:pPr>
      <w:r>
        <w:t>endif</w:t>
      </w:r>
    </w:p>
    <w:p w:rsidR="00DB129D" w:rsidRDefault="00DB129D">
      <w:pPr>
        <w:pStyle w:val="Code"/>
      </w:pPr>
    </w:p>
    <w:p w:rsidR="00DB129D" w:rsidRDefault="00B1609F">
      <w:pPr>
        <w:pStyle w:val="Code"/>
      </w:pPr>
      <w:r>
        <w:t>/* Passwords match? */</w:t>
      </w:r>
    </w:p>
    <w:p w:rsidR="00DB129D" w:rsidRDefault="00B1609F">
      <w:pPr>
        <w:pStyle w:val="Code"/>
      </w:pPr>
      <w:r>
        <w:t>if pc!msDS-ExecuteScriptPassword ≠ msgIn.pbPassword then</w:t>
      </w:r>
    </w:p>
    <w:p w:rsidR="00DB129D" w:rsidRDefault="00B1609F">
      <w:pPr>
        <w:pStyle w:val="Code"/>
      </w:pPr>
      <w:r>
        <w:t xml:space="preserve">  pmsgOut^.V1.dwOperationStatus := ERROR_DS_AU</w:t>
      </w:r>
      <w:r>
        <w:t>THORIZATION_FAILED</w:t>
      </w:r>
    </w:p>
    <w:p w:rsidR="00DB129D" w:rsidRDefault="00B1609F">
      <w:pPr>
        <w:pStyle w:val="Code"/>
      </w:pPr>
      <w:r>
        <w:t xml:space="preserve">  pmsgOut^.V1.pwErrMessage := human-readable description of the error</w:t>
      </w:r>
    </w:p>
    <w:p w:rsidR="00DB129D" w:rsidRDefault="00B1609F">
      <w:pPr>
        <w:pStyle w:val="Code"/>
      </w:pPr>
      <w:r>
        <w:t xml:space="preserve">  return 0</w:t>
      </w:r>
    </w:p>
    <w:p w:rsidR="00DB129D" w:rsidRDefault="00B1609F">
      <w:pPr>
        <w:pStyle w:val="Code"/>
      </w:pPr>
      <w:r>
        <w:t>endif</w:t>
      </w:r>
    </w:p>
    <w:p w:rsidR="00DB129D" w:rsidRDefault="00DB129D">
      <w:pPr>
        <w:pStyle w:val="Code"/>
      </w:pPr>
    </w:p>
    <w:p w:rsidR="00DB129D" w:rsidRDefault="00B1609F">
      <w:pPr>
        <w:pStyle w:val="Code"/>
      </w:pPr>
      <w:r>
        <w:t>/* Execute and delete the script. */</w:t>
      </w:r>
    </w:p>
    <w:p w:rsidR="00DB129D" w:rsidRDefault="00B1609F">
      <w:pPr>
        <w:pStyle w:val="Code"/>
      </w:pPr>
      <w:r>
        <w:t>pmsgOut^.V1.dwOperationStatus := ExecuteScript(pc)</w:t>
      </w:r>
    </w:p>
    <w:p w:rsidR="00DB129D" w:rsidRDefault="00B1609F">
      <w:pPr>
        <w:pStyle w:val="Code"/>
      </w:pPr>
      <w:r>
        <w:t>if pmsgOut^.V1.dwOperationStatus = 0 then</w:t>
      </w:r>
    </w:p>
    <w:p w:rsidR="00DB129D" w:rsidRDefault="00B1609F">
      <w:pPr>
        <w:pStyle w:val="Code"/>
      </w:pPr>
      <w:r>
        <w:t xml:space="preserve">  /* Script execute</w:t>
      </w:r>
      <w:r>
        <w:t>d successfully. Remove the script value */</w:t>
      </w:r>
    </w:p>
    <w:p w:rsidR="00DB129D" w:rsidRDefault="00B1609F">
      <w:pPr>
        <w:pStyle w:val="Code"/>
      </w:pPr>
      <w:r>
        <w:t xml:space="preserve">  pc!msDS-UpdateScript := null</w:t>
      </w:r>
    </w:p>
    <w:p w:rsidR="00DB129D" w:rsidRDefault="00B1609F">
      <w:pPr>
        <w:pStyle w:val="Code"/>
      </w:pPr>
      <w:r>
        <w:t>else</w:t>
      </w:r>
    </w:p>
    <w:p w:rsidR="00DB129D" w:rsidRDefault="00B1609F">
      <w:pPr>
        <w:pStyle w:val="Code"/>
      </w:pPr>
      <w:r>
        <w:t xml:space="preserve">  pmsgOut^.V1.pwErrMessage := human-readable description of the error</w:t>
      </w:r>
    </w:p>
    <w:p w:rsidR="00DB129D" w:rsidRDefault="00B1609F">
      <w:pPr>
        <w:pStyle w:val="Code"/>
      </w:pPr>
      <w:r>
        <w:t>endif</w:t>
      </w:r>
    </w:p>
    <w:p w:rsidR="00DB129D" w:rsidRDefault="00DB129D">
      <w:pPr>
        <w:pStyle w:val="Code"/>
      </w:pPr>
    </w:p>
    <w:p w:rsidR="00DB129D" w:rsidRDefault="00B1609F">
      <w:pPr>
        <w:pStyle w:val="Code"/>
      </w:pPr>
      <w:r>
        <w:t>return 0</w:t>
      </w:r>
    </w:p>
    <w:p w:rsidR="00DB129D" w:rsidRDefault="00B1609F">
      <w:pPr>
        <w:pStyle w:val="Heading1"/>
      </w:pPr>
      <w:bookmarkStart w:id="1567" w:name="section_c5d9026516534ecca0d7cac691e2d08e"/>
      <w:bookmarkStart w:id="1568" w:name="_Toc508101903"/>
      <w:r>
        <w:lastRenderedPageBreak/>
        <w:t>Common Data Types, Variables, and Procedures</w:t>
      </w:r>
      <w:bookmarkEnd w:id="1567"/>
      <w:bookmarkEnd w:id="1568"/>
      <w:r>
        <w:fldChar w:fldCharType="begin"/>
      </w:r>
      <w:r>
        <w:instrText xml:space="preserve"> XE "Procedures"</w:instrText>
      </w:r>
      <w:r>
        <w:fldChar w:fldCharType="end"/>
      </w:r>
      <w:r>
        <w:fldChar w:fldCharType="begin"/>
      </w:r>
      <w:r>
        <w:instrText xml:space="preserve"> XE "Variables"</w:instrText>
      </w:r>
      <w:r>
        <w:fldChar w:fldCharType="end"/>
      </w:r>
      <w:r>
        <w:fldChar w:fldCharType="begin"/>
      </w:r>
      <w:r>
        <w:instrText xml:space="preserve"> XE "Data types"</w:instrText>
      </w:r>
      <w:r>
        <w:fldChar w:fldCharType="end"/>
      </w:r>
    </w:p>
    <w:p w:rsidR="00DB129D" w:rsidRDefault="00B1609F">
      <w:r>
        <w:t xml:space="preserve">This section contains types that are used by two or more </w:t>
      </w:r>
      <w:hyperlink w:anchor="Section_58f33216d9f143bfa18387e3c899c410" w:history="1">
        <w:r>
          <w:rPr>
            <w:rStyle w:val="Hyperlink"/>
          </w:rPr>
          <w:t>drsuapi</w:t>
        </w:r>
      </w:hyperlink>
      <w:r>
        <w:t xml:space="preserve"> or </w:t>
      </w:r>
      <w:hyperlink w:anchor="Section_8988d95c631b46a4b84e16de204fb142" w:history="1">
        <w:r>
          <w:rPr>
            <w:rStyle w:val="Hyperlink"/>
          </w:rPr>
          <w:t>dsaop</w:t>
        </w:r>
      </w:hyperlink>
      <w:r>
        <w:t xml:space="preserve"> methods, or types that are used in this spe</w:t>
      </w:r>
      <w:r>
        <w:t>cification but normatively specified in other specifications. It also contains types and procedures used only within the specification. This section is arranged in order by type or procedure name.</w:t>
      </w:r>
    </w:p>
    <w:p w:rsidR="00DB129D" w:rsidRDefault="00B1609F">
      <w:r>
        <w:t>The specification of message syntax in this section is norm</w:t>
      </w:r>
      <w:r>
        <w:t>ative for syntax only. The behavior descriptions for types representing messages are informative. Consult the behavior description for each method that uses a type for the normative specification of behavior related to that type.</w:t>
      </w:r>
    </w:p>
    <w:p w:rsidR="00DB129D" w:rsidRDefault="00B1609F">
      <w:r>
        <w:t>"Hand-marshaled" types are</w:t>
      </w:r>
      <w:r>
        <w:t xml:space="preserve"> types passed as </w:t>
      </w:r>
      <w:hyperlink w:anchor="gt_ad861812-8cb0-497a-80bb-13c95aa4e425">
        <w:r>
          <w:rPr>
            <w:rStyle w:val="HyperlinkGreen"/>
            <w:b/>
          </w:rPr>
          <w:t>BLOBs</w:t>
        </w:r>
      </w:hyperlink>
      <w:r>
        <w:t xml:space="preserve"> through </w:t>
      </w:r>
      <w:hyperlink w:anchor="gt_8a7f6700-8311-45bc-af10-82e10accd331">
        <w:r>
          <w:rPr>
            <w:rStyle w:val="HyperlinkGreen"/>
            <w:b/>
          </w:rPr>
          <w:t>RPC</w:t>
        </w:r>
      </w:hyperlink>
      <w:r>
        <w:t xml:space="preserve"> and types stored as BLOBs in the </w:t>
      </w:r>
      <w:hyperlink w:anchor="gt_49ce3946-04d2-4cc9-9350-ebcd952b9ab9">
        <w:r>
          <w:rPr>
            <w:rStyle w:val="HyperlinkGreen"/>
            <w:b/>
          </w:rPr>
          <w:t>directory</w:t>
        </w:r>
      </w:hyperlink>
      <w:r>
        <w:t xml:space="preserve">. Any type that is "hand-marshaled" is specified pictorially in this section to emphasize the layout of any multibyte quantities it contains. The layout is always little-endian. If a type is both "hand-marshaled" and marshaled by RPC, then an </w:t>
      </w:r>
      <w:hyperlink w:anchor="gt_73177eec-4092-420f-92c5-60b2478df824">
        <w:r>
          <w:rPr>
            <w:rStyle w:val="HyperlinkGreen"/>
            <w:b/>
          </w:rPr>
          <w:t>IDL</w:t>
        </w:r>
      </w:hyperlink>
      <w:r>
        <w:t xml:space="preserve"> specification of the type is given in addition to the pictorial specification.</w:t>
      </w:r>
    </w:p>
    <w:p w:rsidR="00DB129D" w:rsidRDefault="00B1609F">
      <w:r>
        <w:t>This specification uses the definitions of RPC base types. Additional data types used in this protocol are specifie</w:t>
      </w:r>
      <w:r>
        <w:t>d in this section.</w:t>
      </w:r>
    </w:p>
    <w:p w:rsidR="00DB129D" w:rsidRDefault="00B1609F">
      <w:r>
        <w:t xml:space="preserve">Note that values of some types are marshaled by RPC as structures in some cases and as little-endian byte arrays in other cases. An example is </w:t>
      </w:r>
      <w:hyperlink w:anchor="Section_a0d5477a522946b9890a54b924d487d1" w:history="1">
        <w:r>
          <w:rPr>
            <w:rStyle w:val="Hyperlink"/>
          </w:rPr>
          <w:t>DSName</w:t>
        </w:r>
      </w:hyperlink>
      <w:r>
        <w:t xml:space="preserve">, which can be marshaled as </w:t>
      </w:r>
      <w:r>
        <w:t xml:space="preserve">a DSName *pObject field of an </w:t>
      </w:r>
      <w:hyperlink w:anchor="Section_6d69822eadb649778553c2d529c17e5b" w:history="1">
        <w:r>
          <w:rPr>
            <w:rStyle w:val="Hyperlink"/>
          </w:rPr>
          <w:t>ENTINF</w:t>
        </w:r>
      </w:hyperlink>
      <w:r>
        <w:t xml:space="preserve">, or as a </w:t>
      </w:r>
      <w:hyperlink w:anchor="Section_aca7e264341d4231b5ac1003e89e24b7" w:history="1">
        <w:r>
          <w:rPr>
            <w:rStyle w:val="Hyperlink"/>
          </w:rPr>
          <w:t>UCHAR</w:t>
        </w:r>
      </w:hyperlink>
      <w:r>
        <w:t xml:space="preserve"> *pVal field of an </w:t>
      </w:r>
      <w:hyperlink w:anchor="Section_cc002cbfefe042f89295a5a6577263d4" w:history="1">
        <w:r>
          <w:rPr>
            <w:rStyle w:val="Hyperlink"/>
          </w:rPr>
          <w:t>ATTRVA</w:t>
        </w:r>
        <w:r>
          <w:rPr>
            <w:rStyle w:val="Hyperlink"/>
          </w:rPr>
          <w:t>L</w:t>
        </w:r>
      </w:hyperlink>
      <w:r>
        <w:t xml:space="preserve">. Where such cases exist, the structure is defined both in </w:t>
      </w:r>
      <w:hyperlink w:anchor="gt_9c5903c1-1477-4181-b451-3ba1e34a0c0c">
        <w:r>
          <w:rPr>
            <w:rStyle w:val="HyperlinkGreen"/>
            <w:b/>
          </w:rPr>
          <w:t>MIDL</w:t>
        </w:r>
      </w:hyperlink>
      <w:r>
        <w:t xml:space="preserve"> syntax and in a byte diagram, and the byte array cases are clearly identified so that big-endian architectures can perform the ne</w:t>
      </w:r>
      <w:r>
        <w:t>cessary byte swapping. (For example, see ATTRVAL conversions.)</w:t>
      </w:r>
    </w:p>
    <w:p w:rsidR="00DB129D" w:rsidRDefault="00B1609F">
      <w:pPr>
        <w:pStyle w:val="Heading2"/>
      </w:pPr>
      <w:bookmarkStart w:id="1569" w:name="section_250152d133844fd3b54e3ce141a07287"/>
      <w:bookmarkStart w:id="1570" w:name="_Toc508101904"/>
      <w:r>
        <w:t>AbstractPTFromConcretePT</w:t>
      </w:r>
      <w:bookmarkEnd w:id="1569"/>
      <w:bookmarkEnd w:id="1570"/>
      <w:r>
        <w:fldChar w:fldCharType="begin"/>
      </w:r>
      <w:r>
        <w:instrText xml:space="preserve"> XE "AbstractPTFromConcretePT"</w:instrText>
      </w:r>
      <w:r>
        <w:fldChar w:fldCharType="end"/>
      </w:r>
    </w:p>
    <w:p w:rsidR="00DB129D" w:rsidRDefault="00B1609F">
      <w:pPr>
        <w:pStyle w:val="Code"/>
      </w:pPr>
      <w:r>
        <w:t>procedure  AbstractPTFromConcretePT(</w:t>
      </w:r>
    </w:p>
    <w:p w:rsidR="00DB129D" w:rsidRDefault="00B1609F">
      <w:pPr>
        <w:pStyle w:val="Code"/>
      </w:pPr>
      <w:r>
        <w:t xml:space="preserve">  concretePrefixTable: SCHEMA_PREFIX_TABLE): PrefixTable</w:t>
      </w:r>
    </w:p>
    <w:p w:rsidR="00DB129D" w:rsidRDefault="00B1609F">
      <w:r>
        <w:rPr>
          <w:i/>
        </w:rPr>
        <w:t>Informative summary of behavior</w:t>
      </w:r>
      <w:r>
        <w:t>: The Abstr</w:t>
      </w:r>
      <w:r>
        <w:t xml:space="preserve">actPTFromConcretePT procedure translates the </w:t>
      </w:r>
      <w:hyperlink w:anchor="Section_9b371267e8b84c69997902dae02e5e38" w:history="1">
        <w:r>
          <w:rPr>
            <w:rStyle w:val="Hyperlink"/>
          </w:rPr>
          <w:t>SCHEMA_PREFIX_TABLE</w:t>
        </w:r>
      </w:hyperlink>
      <w:r>
        <w:t xml:space="preserve"> structure to an abstract </w:t>
      </w:r>
      <w:hyperlink w:anchor="Section_2789d96b50e8444d82d6523831556d76" w:history="1">
        <w:r>
          <w:rPr>
            <w:rStyle w:val="Hyperlink"/>
          </w:rPr>
          <w:t>PrefixTable</w:t>
        </w:r>
      </w:hyperlink>
      <w:r>
        <w:t>.</w:t>
      </w:r>
    </w:p>
    <w:p w:rsidR="00DB129D" w:rsidRDefault="00DB129D">
      <w:pPr>
        <w:pStyle w:val="Code"/>
      </w:pPr>
    </w:p>
    <w:p w:rsidR="00DB129D" w:rsidRDefault="00B1609F">
      <w:pPr>
        <w:pStyle w:val="Code"/>
      </w:pPr>
      <w:r>
        <w:t>prefixTable: PrefixTable</w:t>
      </w:r>
    </w:p>
    <w:p w:rsidR="00DB129D" w:rsidRDefault="00B1609F">
      <w:pPr>
        <w:pStyle w:val="Code"/>
      </w:pPr>
      <w:r>
        <w:t>i: DWOR</w:t>
      </w:r>
      <w:r>
        <w:t>D</w:t>
      </w:r>
    </w:p>
    <w:p w:rsidR="00DB129D" w:rsidRDefault="00DB129D">
      <w:pPr>
        <w:pStyle w:val="Code"/>
      </w:pPr>
    </w:p>
    <w:p w:rsidR="00DB129D" w:rsidRDefault="00B1609F">
      <w:pPr>
        <w:pStyle w:val="Code"/>
      </w:pPr>
      <w:r>
        <w:t>for i := 0 to (concretePrefixTable.PrefixCount - 1)</w:t>
      </w:r>
    </w:p>
    <w:p w:rsidR="00DB129D" w:rsidRDefault="00B1609F">
      <w:pPr>
        <w:pStyle w:val="Code"/>
      </w:pPr>
      <w:r>
        <w:t xml:space="preserve">  prefixTable[i].prefixString := </w:t>
      </w:r>
    </w:p>
    <w:p w:rsidR="00DB129D" w:rsidRDefault="00B1609F">
      <w:pPr>
        <w:pStyle w:val="Code"/>
      </w:pPr>
      <w:r>
        <w:t xml:space="preserve">    concretePrefixTable. pPrefixTableEntry[i].prefix</w:t>
      </w:r>
    </w:p>
    <w:p w:rsidR="00DB129D" w:rsidRDefault="00B1609F">
      <w:pPr>
        <w:pStyle w:val="Code"/>
      </w:pPr>
      <w:r>
        <w:t xml:space="preserve">  prefixTable[i].prefixIndex := </w:t>
      </w:r>
    </w:p>
    <w:p w:rsidR="00DB129D" w:rsidRDefault="00B1609F">
      <w:pPr>
        <w:pStyle w:val="Code"/>
      </w:pPr>
      <w:r>
        <w:t xml:space="preserve">    concretePrefixTable.pPrefixTableEntry[i].ndx</w:t>
      </w:r>
    </w:p>
    <w:p w:rsidR="00DB129D" w:rsidRDefault="00B1609F">
      <w:pPr>
        <w:pStyle w:val="Code"/>
      </w:pPr>
      <w:r>
        <w:t>endfor</w:t>
      </w:r>
    </w:p>
    <w:p w:rsidR="00DB129D" w:rsidRDefault="00DB129D">
      <w:pPr>
        <w:pStyle w:val="Code"/>
      </w:pPr>
    </w:p>
    <w:p w:rsidR="00DB129D" w:rsidRDefault="00B1609F">
      <w:pPr>
        <w:pStyle w:val="Code"/>
      </w:pPr>
      <w:r>
        <w:t>return concretePrefixTab</w:t>
      </w:r>
      <w:r>
        <w:t>le</w:t>
      </w:r>
    </w:p>
    <w:p w:rsidR="00DB129D" w:rsidRDefault="00B1609F">
      <w:pPr>
        <w:pStyle w:val="Heading2"/>
      </w:pPr>
      <w:bookmarkStart w:id="1571" w:name="section_48da42bfffae4667937bd5d5627b3ea0"/>
      <w:bookmarkStart w:id="1572" w:name="_Toc508101905"/>
      <w:r>
        <w:t>AccessCheckAttr</w:t>
      </w:r>
      <w:bookmarkEnd w:id="1571"/>
      <w:bookmarkEnd w:id="1572"/>
      <w:r>
        <w:fldChar w:fldCharType="begin"/>
      </w:r>
      <w:r>
        <w:instrText xml:space="preserve"> XE "AccessCheckAttr"</w:instrText>
      </w:r>
      <w:r>
        <w:fldChar w:fldCharType="end"/>
      </w:r>
    </w:p>
    <w:p w:rsidR="00DB129D" w:rsidRDefault="00B1609F">
      <w:pPr>
        <w:pStyle w:val="Code"/>
      </w:pPr>
      <w:r>
        <w:t>procedure AccessCheckAttr(</w:t>
      </w:r>
    </w:p>
    <w:p w:rsidR="00DB129D" w:rsidRDefault="00B1609F">
      <w:pPr>
        <w:pStyle w:val="Code"/>
      </w:pPr>
      <w:r>
        <w:t xml:space="preserve">    dsName: DSName, attr: ATTRTYP, right: Right): boolean</w:t>
      </w:r>
    </w:p>
    <w:p w:rsidR="00DB129D" w:rsidRDefault="00B1609F">
      <w:r>
        <w:t xml:space="preserve">The AccessCheckAttr procedure returns true if </w:t>
      </w:r>
      <w:r>
        <w:rPr>
          <w:i/>
        </w:rPr>
        <w:t>dsName</w:t>
      </w:r>
      <w:r>
        <w:t xml:space="preserve"> identifies an </w:t>
      </w:r>
      <w:hyperlink w:anchor="gt_8bb43a65-7a8c-4585-a7ed-23044772f8ca">
        <w:r>
          <w:rPr>
            <w:rStyle w:val="HyperlinkGreen"/>
            <w:b/>
          </w:rPr>
          <w:t>object</w:t>
        </w:r>
      </w:hyperlink>
      <w:r>
        <w:t xml:space="preserve"> within an </w:t>
      </w:r>
      <w:hyperlink w:anchor="gt_325d116f-cdbe-4dbd-b7e6-769ba75bf210">
        <w:r>
          <w:rPr>
            <w:rStyle w:val="HyperlinkGreen"/>
            <w:b/>
          </w:rPr>
          <w:t>NC replica</w:t>
        </w:r>
      </w:hyperlink>
      <w:r>
        <w:t xml:space="preserve"> hosted by the server, and if the client's </w:t>
      </w:r>
      <w:hyperlink w:anchor="gt_88d49f20-6c95-4b64-a52c-c3eca2fe5709">
        <w:r>
          <w:rPr>
            <w:rStyle w:val="HyperlinkGreen"/>
            <w:b/>
          </w:rPr>
          <w:t>security context</w:t>
        </w:r>
      </w:hyperlink>
      <w:r>
        <w:t>, which MUST be retrieved using the method des</w:t>
      </w:r>
      <w:r>
        <w:t xml:space="preserve">cribed in </w:t>
      </w:r>
      <w:hyperlink r:id="rId217" w:anchor="Section_290c38b192fe422991e64fc376610c15">
        <w:r>
          <w:rPr>
            <w:rStyle w:val="Hyperlink"/>
          </w:rPr>
          <w:t>[MS-RPCE]</w:t>
        </w:r>
      </w:hyperlink>
      <w:r>
        <w:t xml:space="preserve"> section 3.3.3.4.3, has the access indicated by the access right </w:t>
      </w:r>
      <w:r>
        <w:rPr>
          <w:b/>
        </w:rPr>
        <w:t>right</w:t>
      </w:r>
      <w:r>
        <w:t xml:space="preserve"> to the </w:t>
      </w:r>
      <w:hyperlink w:anchor="gt_108a1419-49a9-4d19-b6ca-7206aa726b3f">
        <w:r>
          <w:rPr>
            <w:rStyle w:val="HyperlinkGreen"/>
            <w:b/>
          </w:rPr>
          <w:t>attribute</w:t>
        </w:r>
      </w:hyperlink>
      <w:r>
        <w:t xml:space="preserve"> </w:t>
      </w:r>
      <w:r>
        <w:rPr>
          <w:b/>
        </w:rPr>
        <w:t>attr</w:t>
      </w:r>
      <w:r>
        <w:t xml:space="preserve"> on </w:t>
      </w:r>
      <w:r>
        <w:t xml:space="preserve">that object according to the algorithm specified in </w:t>
      </w:r>
      <w:hyperlink r:id="rId218" w:anchor="Section_cca2742956894a16b2b49325d93e4ba2">
        <w:r>
          <w:rPr>
            <w:rStyle w:val="Hyperlink"/>
          </w:rPr>
          <w:t>[MS-DTYP]</w:t>
        </w:r>
      </w:hyperlink>
      <w:r>
        <w:t xml:space="preserve"> section 2.5.3.2. The procedure returns false otherwise. </w:t>
      </w:r>
    </w:p>
    <w:p w:rsidR="00DB129D" w:rsidRDefault="00B1609F">
      <w:r>
        <w:t xml:space="preserve">See </w:t>
      </w:r>
      <w:hyperlink r:id="rId219" w:anchor="Section_d243592709994c628c6d13ba31a52e1a">
        <w:r>
          <w:rPr>
            <w:rStyle w:val="Hyperlink"/>
          </w:rPr>
          <w:t>[MS-ADTS]</w:t>
        </w:r>
      </w:hyperlink>
      <w:r>
        <w:t xml:space="preserve"> section 5.1.3 for the specification of this procedure.</w:t>
      </w:r>
    </w:p>
    <w:p w:rsidR="00DB129D" w:rsidRDefault="00B1609F">
      <w:r>
        <w:t>See [MS-ADTS] section 5.1.3.2 for the list of symbolic names for access rights (for example, RIGHT_DS_WRITE_PROPERTY) and the numeric value of each.</w:t>
      </w:r>
    </w:p>
    <w:p w:rsidR="00DB129D" w:rsidRDefault="00B1609F">
      <w:pPr>
        <w:pStyle w:val="Heading2"/>
      </w:pPr>
      <w:bookmarkStart w:id="1573" w:name="section_4e482e032f234ee6b3b15cb367013a5d"/>
      <w:bookmarkStart w:id="1574" w:name="_Toc508101906"/>
      <w:r>
        <w:t>AccessCheckCAR</w:t>
      </w:r>
      <w:bookmarkEnd w:id="1573"/>
      <w:bookmarkEnd w:id="1574"/>
      <w:r>
        <w:fldChar w:fldCharType="begin"/>
      </w:r>
      <w:r>
        <w:instrText xml:space="preserve"> XE</w:instrText>
      </w:r>
      <w:r>
        <w:instrText xml:space="preserve"> "AccessCheckCAR"</w:instrText>
      </w:r>
      <w:r>
        <w:fldChar w:fldCharType="end"/>
      </w:r>
    </w:p>
    <w:p w:rsidR="00DB129D" w:rsidRDefault="00B1609F">
      <w:pPr>
        <w:pStyle w:val="Code"/>
      </w:pPr>
      <w:r>
        <w:t>procedure AccessCheckCAR(dsName: DSName; right: Right): boolean</w:t>
      </w:r>
    </w:p>
    <w:p w:rsidR="00DB129D" w:rsidRDefault="00B1609F">
      <w:r>
        <w:t xml:space="preserve">The AccessCheckCAR procedure returns true if </w:t>
      </w:r>
      <w:r>
        <w:rPr>
          <w:i/>
        </w:rPr>
        <w:t>dsName</w:t>
      </w:r>
      <w:r>
        <w:t xml:space="preserve"> identifies an </w:t>
      </w:r>
      <w:hyperlink w:anchor="gt_8bb43a65-7a8c-4585-a7ed-23044772f8ca">
        <w:r>
          <w:rPr>
            <w:rStyle w:val="HyperlinkGreen"/>
            <w:b/>
          </w:rPr>
          <w:t>object</w:t>
        </w:r>
      </w:hyperlink>
      <w:r>
        <w:t xml:space="preserve"> within an </w:t>
      </w:r>
      <w:hyperlink w:anchor="gt_325d116f-cdbe-4dbd-b7e6-769ba75bf210">
        <w:r>
          <w:rPr>
            <w:rStyle w:val="HyperlinkGreen"/>
            <w:b/>
          </w:rPr>
          <w:t>NC replica</w:t>
        </w:r>
      </w:hyperlink>
      <w:r>
        <w:t xml:space="preserve"> hosted by the server, and if the client's </w:t>
      </w:r>
      <w:hyperlink w:anchor="gt_88d49f20-6c95-4b64-a52c-c3eca2fe5709">
        <w:r>
          <w:rPr>
            <w:rStyle w:val="HyperlinkGreen"/>
            <w:b/>
          </w:rPr>
          <w:t>security context</w:t>
        </w:r>
      </w:hyperlink>
      <w:r>
        <w:t xml:space="preserve">, which MUST be retrieved using the method described in </w:t>
      </w:r>
      <w:hyperlink r:id="rId220" w:anchor="Section_290c38b192fe422991e64fc376610c15">
        <w:r>
          <w:rPr>
            <w:rStyle w:val="Hyperlink"/>
          </w:rPr>
          <w:t>[MS-RPCE]</w:t>
        </w:r>
      </w:hyperlink>
      <w:r>
        <w:t xml:space="preserve"> section 3.3.3.4.3, has the access indicated by the </w:t>
      </w:r>
      <w:hyperlink w:anchor="gt_42f6c9e0-a2b3-4bc3-9b87-fdb902e5505e">
        <w:r>
          <w:rPr>
            <w:rStyle w:val="HyperlinkGreen"/>
            <w:b/>
          </w:rPr>
          <w:t>control access right</w:t>
        </w:r>
      </w:hyperlink>
      <w:r>
        <w:t xml:space="preserve"> </w:t>
      </w:r>
      <w:r>
        <w:rPr>
          <w:b/>
        </w:rPr>
        <w:t>right</w:t>
      </w:r>
      <w:r>
        <w:t xml:space="preserve"> on that object according to the algorithm specified in </w:t>
      </w:r>
      <w:hyperlink r:id="rId221" w:anchor="Section_cca2742956894a16b2b49325d93e4ba2">
        <w:r>
          <w:rPr>
            <w:rStyle w:val="Hyperlink"/>
          </w:rPr>
          <w:t>[MS-DTYP]</w:t>
        </w:r>
      </w:hyperlink>
      <w:r>
        <w:t xml:space="preserve"> section 2.5.3.2. It returns false otherwise.</w:t>
      </w:r>
    </w:p>
    <w:p w:rsidR="00DB129D" w:rsidRDefault="00B1609F">
      <w:r>
        <w:t xml:space="preserve">See </w:t>
      </w:r>
      <w:hyperlink r:id="rId222" w:anchor="Section_d243592709994c628c6d13ba31a52e1a">
        <w:r>
          <w:rPr>
            <w:rStyle w:val="Hyperlink"/>
          </w:rPr>
          <w:t>[MS-ADTS]</w:t>
        </w:r>
      </w:hyperlink>
      <w:r>
        <w:t xml:space="preserve"> section 5.1.3 for the specification</w:t>
      </w:r>
      <w:r>
        <w:t xml:space="preserve"> of this procedure.</w:t>
      </w:r>
    </w:p>
    <w:p w:rsidR="00DB129D" w:rsidRDefault="00B1609F">
      <w:r>
        <w:t>See [MS-ADTS] section 5.1.3.2.1 for the list of symbolic names for control access rights (for example, DS-Replication-Manage-Topology) and the numeric value of each.</w:t>
      </w:r>
    </w:p>
    <w:p w:rsidR="00DB129D" w:rsidRDefault="00B1609F">
      <w:pPr>
        <w:pStyle w:val="Heading2"/>
      </w:pPr>
      <w:bookmarkStart w:id="1575" w:name="section_4d2e837695a24bbfaaa9ac26c0257e4e"/>
      <w:bookmarkStart w:id="1576" w:name="_Toc508101907"/>
      <w:r>
        <w:t>AccessCheckObject</w:t>
      </w:r>
      <w:bookmarkEnd w:id="1575"/>
      <w:bookmarkEnd w:id="1576"/>
      <w:r>
        <w:fldChar w:fldCharType="begin"/>
      </w:r>
      <w:r>
        <w:instrText xml:space="preserve"> XE "AccessCheckObject"</w:instrText>
      </w:r>
      <w:r>
        <w:fldChar w:fldCharType="end"/>
      </w:r>
    </w:p>
    <w:p w:rsidR="00DB129D" w:rsidRDefault="00B1609F">
      <w:pPr>
        <w:pStyle w:val="Code"/>
      </w:pPr>
      <w:r>
        <w:t xml:space="preserve">procedure </w:t>
      </w:r>
      <w:r>
        <w:t>AccessCheckObject(dsName: DSName, right: Right): boolean</w:t>
      </w:r>
    </w:p>
    <w:p w:rsidR="00DB129D" w:rsidRDefault="00B1609F">
      <w:r>
        <w:t xml:space="preserve">The AccessCheckObject procedure returns true if </w:t>
      </w:r>
      <w:r>
        <w:rPr>
          <w:i/>
        </w:rPr>
        <w:t>dsName</w:t>
      </w:r>
      <w:r>
        <w:t xml:space="preserve"> identifies an </w:t>
      </w:r>
      <w:hyperlink w:anchor="gt_8bb43a65-7a8c-4585-a7ed-23044772f8ca">
        <w:r>
          <w:rPr>
            <w:rStyle w:val="HyperlinkGreen"/>
            <w:b/>
          </w:rPr>
          <w:t>object</w:t>
        </w:r>
      </w:hyperlink>
      <w:r>
        <w:t xml:space="preserve"> within an </w:t>
      </w:r>
      <w:hyperlink w:anchor="gt_325d116f-cdbe-4dbd-b7e6-769ba75bf210">
        <w:r>
          <w:rPr>
            <w:rStyle w:val="HyperlinkGreen"/>
            <w:b/>
          </w:rPr>
          <w:t>NC replica</w:t>
        </w:r>
      </w:hyperlink>
      <w:r>
        <w:t xml:space="preserve"> hosted by the server, and if the client's </w:t>
      </w:r>
      <w:hyperlink w:anchor="gt_88d49f20-6c95-4b64-a52c-c3eca2fe5709">
        <w:r>
          <w:rPr>
            <w:rStyle w:val="HyperlinkGreen"/>
            <w:b/>
          </w:rPr>
          <w:t>security context</w:t>
        </w:r>
      </w:hyperlink>
      <w:r>
        <w:t xml:space="preserve">, which MUST be retrieved using the method described in </w:t>
      </w:r>
      <w:hyperlink r:id="rId223" w:anchor="Section_290c38b192fe422991e64fc376610c15">
        <w:r>
          <w:rPr>
            <w:rStyle w:val="Hyperlink"/>
          </w:rPr>
          <w:t>[MS-RPCE]</w:t>
        </w:r>
      </w:hyperlink>
      <w:r>
        <w:t xml:space="preserve"> section 3.3.3.4.3, has the access indicated by the access right </w:t>
      </w:r>
      <w:r>
        <w:rPr>
          <w:b/>
        </w:rPr>
        <w:t>right</w:t>
      </w:r>
      <w:r>
        <w:t xml:space="preserve"> on that object according to the algorithm specified in </w:t>
      </w:r>
      <w:hyperlink r:id="rId224" w:anchor="Section_cca2742956894a16b2b49325d93e4ba2">
        <w:r>
          <w:rPr>
            <w:rStyle w:val="Hyperlink"/>
          </w:rPr>
          <w:t>[MS-DTYP]</w:t>
        </w:r>
      </w:hyperlink>
      <w:r>
        <w:t xml:space="preserve"> section 2.5</w:t>
      </w:r>
      <w:r>
        <w:t>.3.2. The procedure returns false otherwise.</w:t>
      </w:r>
    </w:p>
    <w:p w:rsidR="00DB129D" w:rsidRDefault="00B1609F">
      <w:r>
        <w:t xml:space="preserve">See </w:t>
      </w:r>
      <w:hyperlink r:id="rId225" w:anchor="Section_d243592709994c628c6d13ba31a52e1a">
        <w:r>
          <w:rPr>
            <w:rStyle w:val="Hyperlink"/>
          </w:rPr>
          <w:t>[MS-ADTS]</w:t>
        </w:r>
      </w:hyperlink>
      <w:r>
        <w:t xml:space="preserve"> section 5.1.3 for the specification of this procedure.</w:t>
      </w:r>
    </w:p>
    <w:p w:rsidR="00DB129D" w:rsidRDefault="00B1609F">
      <w:r>
        <w:t>See [MS-ADTS] section 5.1.3.2 for the list of symbolic names fo</w:t>
      </w:r>
      <w:r>
        <w:t>r access rights (for example, RIGHT_DS_DELETE_CHILD) and the numeric value of each.</w:t>
      </w:r>
    </w:p>
    <w:p w:rsidR="00DB129D" w:rsidRDefault="00B1609F">
      <w:pPr>
        <w:pStyle w:val="Heading2"/>
      </w:pPr>
      <w:bookmarkStart w:id="1577" w:name="section_f949fd9a65cf428ca9d6ffa30c2876b4"/>
      <w:bookmarkStart w:id="1578" w:name="_Toc508101908"/>
      <w:r>
        <w:t>AccessCheckWriteToSpnAttribute</w:t>
      </w:r>
      <w:bookmarkEnd w:id="1577"/>
      <w:bookmarkEnd w:id="1578"/>
      <w:r>
        <w:fldChar w:fldCharType="begin"/>
      </w:r>
      <w:r>
        <w:instrText xml:space="preserve"> XE "AccessCheckWriteToSpnAttribute"</w:instrText>
      </w:r>
      <w:r>
        <w:fldChar w:fldCharType="end"/>
      </w:r>
    </w:p>
    <w:p w:rsidR="00DB129D" w:rsidRDefault="00B1609F">
      <w:pPr>
        <w:pStyle w:val="Code"/>
      </w:pPr>
      <w:r>
        <w:t>procedure AccessCheckWriteToSpnAttribute(</w:t>
      </w:r>
    </w:p>
    <w:p w:rsidR="00DB129D" w:rsidRDefault="00B1609F">
      <w:pPr>
        <w:pStyle w:val="Code"/>
      </w:pPr>
      <w:r>
        <w:t xml:space="preserve">  obj: DSName, spnSet: set of unicodestring) : boolean</w:t>
      </w:r>
    </w:p>
    <w:p w:rsidR="00DB129D" w:rsidRDefault="00B1609F">
      <w:r>
        <w:t>The Ac</w:t>
      </w:r>
      <w:r>
        <w:t xml:space="preserve">cessCheckWriteToSpnAttribute procedure performs an access check to determine if the client </w:t>
      </w:r>
      <w:hyperlink w:anchor="gt_88d49f20-6c95-4b64-a52c-c3eca2fe5709">
        <w:r>
          <w:rPr>
            <w:rStyle w:val="HyperlinkGreen"/>
            <w:b/>
          </w:rPr>
          <w:t>security context</w:t>
        </w:r>
      </w:hyperlink>
      <w:r>
        <w:t xml:space="preserve">, which MUST be retrieved using the method described in </w:t>
      </w:r>
      <w:hyperlink r:id="rId226" w:anchor="Section_290c38b192fe422991e64fc376610c15">
        <w:r>
          <w:rPr>
            <w:rStyle w:val="Hyperlink"/>
          </w:rPr>
          <w:t>[MS-RPCE]</w:t>
        </w:r>
      </w:hyperlink>
      <w:r>
        <w:t xml:space="preserve"> section 3.3.3.4.3, has the right to modify the servicePrincipalName </w:t>
      </w:r>
      <w:hyperlink w:anchor="gt_108a1419-49a9-4d19-b6ca-7206aa726b3f">
        <w:r>
          <w:rPr>
            <w:rStyle w:val="HyperlinkGreen"/>
            <w:b/>
          </w:rPr>
          <w:t>attribute</w:t>
        </w:r>
      </w:hyperlink>
      <w:r>
        <w:t xml:space="preserve"> of </w:t>
      </w:r>
      <w:hyperlink w:anchor="gt_8bb43a65-7a8c-4585-a7ed-23044772f8ca">
        <w:r>
          <w:rPr>
            <w:rStyle w:val="HyperlinkGreen"/>
            <w:b/>
          </w:rPr>
          <w:t>object</w:t>
        </w:r>
      </w:hyperlink>
      <w:r>
        <w:t xml:space="preserve"> </w:t>
      </w:r>
      <w:r>
        <w:rPr>
          <w:i/>
        </w:rPr>
        <w:t>obj</w:t>
      </w:r>
      <w:r>
        <w:t xml:space="preserve"> with the </w:t>
      </w:r>
      <w:hyperlink w:anchor="gt_547217ca-134f-4b43-b375-f5bca4c16ce4">
        <w:r>
          <w:rPr>
            <w:rStyle w:val="HyperlinkGreen"/>
            <w:b/>
          </w:rPr>
          <w:t>SPN</w:t>
        </w:r>
      </w:hyperlink>
      <w:r>
        <w:t xml:space="preserve"> values specified in </w:t>
      </w:r>
      <w:r>
        <w:rPr>
          <w:i/>
        </w:rPr>
        <w:t>spnSet</w:t>
      </w:r>
      <w:r>
        <w:t>, taking into consideration both regular and extended write property rights.</w:t>
      </w:r>
    </w:p>
    <w:p w:rsidR="00DB129D" w:rsidRDefault="00DB129D">
      <w:pPr>
        <w:pStyle w:val="Code"/>
      </w:pPr>
    </w:p>
    <w:p w:rsidR="00DB129D" w:rsidRDefault="00B1609F">
      <w:pPr>
        <w:pStyle w:val="Code"/>
      </w:pPr>
      <w:r>
        <w:t>if AccessCheckAttr(obj,</w:t>
      </w:r>
    </w:p>
    <w:p w:rsidR="00DB129D" w:rsidRDefault="00B1609F">
      <w:pPr>
        <w:pStyle w:val="Code"/>
      </w:pPr>
      <w:r>
        <w:t xml:space="preserve">                   servicePrincipal</w:t>
      </w:r>
      <w:r>
        <w:t xml:space="preserve">Name, </w:t>
      </w:r>
    </w:p>
    <w:p w:rsidR="00DB129D" w:rsidRDefault="00B1609F">
      <w:pPr>
        <w:pStyle w:val="Code"/>
      </w:pPr>
      <w:r>
        <w:t xml:space="preserve">                   RIGHT_DS_WRITE_PROPERTY) then</w:t>
      </w:r>
    </w:p>
    <w:p w:rsidR="00DB129D" w:rsidRDefault="00B1609F">
      <w:pPr>
        <w:pStyle w:val="Code"/>
      </w:pPr>
      <w:r>
        <w:t xml:space="preserve">  return ERROR_SUCCESS</w:t>
      </w:r>
    </w:p>
    <w:p w:rsidR="00DB129D" w:rsidRDefault="00B1609F">
      <w:pPr>
        <w:pStyle w:val="Code"/>
      </w:pPr>
      <w:r>
        <w:t>else</w:t>
      </w:r>
    </w:p>
    <w:p w:rsidR="00DB129D" w:rsidRDefault="00B1609F">
      <w:pPr>
        <w:pStyle w:val="Code"/>
      </w:pPr>
      <w:r>
        <w:t xml:space="preserve">  if AccessCheckAttr(obj,</w:t>
      </w:r>
    </w:p>
    <w:p w:rsidR="00DB129D" w:rsidRDefault="00B1609F">
      <w:pPr>
        <w:pStyle w:val="Code"/>
      </w:pPr>
      <w:r>
        <w:t xml:space="preserve">                     servicePrincipalName, </w:t>
      </w:r>
    </w:p>
    <w:p w:rsidR="00DB129D" w:rsidRDefault="00B1609F">
      <w:pPr>
        <w:pStyle w:val="Code"/>
      </w:pPr>
      <w:r>
        <w:t xml:space="preserve">                     RIGHT_DS_WRITE_PROPERTY_EXTENDED) then</w:t>
      </w:r>
    </w:p>
    <w:p w:rsidR="00DB129D" w:rsidRDefault="00B1609F">
      <w:pPr>
        <w:pStyle w:val="Code"/>
      </w:pPr>
      <w:r>
        <w:lastRenderedPageBreak/>
        <w:t xml:space="preserve">    /* Extended write access permits the attribute to be written */</w:t>
      </w:r>
    </w:p>
    <w:p w:rsidR="00DB129D" w:rsidRDefault="00B1609F">
      <w:pPr>
        <w:pStyle w:val="Code"/>
      </w:pPr>
      <w:r>
        <w:t xml:space="preserve">     * provided the proposed SPNs meet certain constraints. */</w:t>
      </w:r>
    </w:p>
    <w:p w:rsidR="00DB129D" w:rsidRDefault="00DB129D">
      <w:pPr>
        <w:pStyle w:val="Code"/>
      </w:pPr>
    </w:p>
    <w:p w:rsidR="00DB129D" w:rsidRDefault="00B1609F">
      <w:pPr>
        <w:pStyle w:val="Code"/>
      </w:pPr>
      <w:r>
        <w:t xml:space="preserve">    foreach spn in spnSet</w:t>
      </w:r>
    </w:p>
    <w:p w:rsidR="00DB129D" w:rsidRDefault="00B1609F">
      <w:pPr>
        <w:pStyle w:val="Code"/>
      </w:pPr>
      <w:r>
        <w:t xml:space="preserve">      if not Is2PartSPN(spn) then</w:t>
      </w:r>
    </w:p>
    <w:p w:rsidR="00DB129D" w:rsidRDefault="00B1609F">
      <w:pPr>
        <w:pStyle w:val="Code"/>
      </w:pPr>
      <w:r>
        <w:t xml:space="preserve">        if (Is3PartSPN(spn) and IsDCAccount(obj)) then</w:t>
      </w:r>
    </w:p>
    <w:p w:rsidR="00DB129D" w:rsidRDefault="00DB129D">
      <w:pPr>
        <w:pStyle w:val="Code"/>
      </w:pPr>
    </w:p>
    <w:p w:rsidR="00DB129D" w:rsidRDefault="00B1609F">
      <w:pPr>
        <w:pStyle w:val="Code"/>
      </w:pPr>
      <w:r>
        <w:t xml:space="preserve">          /* Three part SPNs are permitted for DC computer accounts */</w:t>
      </w:r>
    </w:p>
    <w:p w:rsidR="00DB129D" w:rsidRDefault="00B1609F">
      <w:pPr>
        <w:pStyle w:val="Code"/>
      </w:pPr>
      <w:r>
        <w:t xml:space="preserve">          /* However, in addition to the constraints on 2 part SPNs,*/</w:t>
      </w:r>
    </w:p>
    <w:p w:rsidR="00DB129D" w:rsidRDefault="00B1609F">
      <w:pPr>
        <w:pStyle w:val="Code"/>
      </w:pPr>
      <w:r>
        <w:t xml:space="preserve">          /* the service name must meet additional constraints */</w:t>
      </w:r>
    </w:p>
    <w:p w:rsidR="00DB129D" w:rsidRDefault="00DB129D">
      <w:pPr>
        <w:pStyle w:val="Code"/>
      </w:pPr>
    </w:p>
    <w:p w:rsidR="00DB129D" w:rsidRDefault="00B1609F">
      <w:pPr>
        <w:pStyle w:val="Code"/>
      </w:pPr>
      <w:r>
        <w:t xml:space="preserve">          serviceName := GetServiceNameFromSPN(</w:t>
      </w:r>
      <w:r>
        <w:t>spn)</w:t>
      </w:r>
    </w:p>
    <w:p w:rsidR="00DB129D" w:rsidRDefault="00B1609F">
      <w:pPr>
        <w:pStyle w:val="Code"/>
      </w:pPr>
      <w:r>
        <w:t xml:space="preserve">          if not IsValidServiceName(obj, serviceName)</w:t>
      </w:r>
    </w:p>
    <w:p w:rsidR="00DB129D" w:rsidRDefault="00B1609F">
      <w:pPr>
        <w:pStyle w:val="Code"/>
      </w:pPr>
      <w:r>
        <w:t xml:space="preserve">            return ERROR_DS_INVALID_ATTRIBUTE_SYNTAX</w:t>
      </w:r>
    </w:p>
    <w:p w:rsidR="00DB129D" w:rsidRDefault="00B1609F">
      <w:pPr>
        <w:pStyle w:val="Code"/>
      </w:pPr>
      <w:r>
        <w:t xml:space="preserve">          endif </w:t>
      </w:r>
    </w:p>
    <w:p w:rsidR="00DB129D" w:rsidRDefault="00B1609F">
      <w:pPr>
        <w:pStyle w:val="Code"/>
      </w:pPr>
      <w:r>
        <w:t xml:space="preserve">        else</w:t>
      </w:r>
    </w:p>
    <w:p w:rsidR="00DB129D" w:rsidRDefault="00B1609F">
      <w:pPr>
        <w:pStyle w:val="Code"/>
      </w:pPr>
      <w:r>
        <w:t xml:space="preserve">          return ERROR_DS_INVALID_ATTRIBUTE_SYNTAX</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pPr>
        <w:pStyle w:val="Code"/>
      </w:pPr>
      <w:r>
        <w:t xml:space="preserve">      instanceName := GetInstanceNam</w:t>
      </w:r>
      <w:r>
        <w:t>eFromSPN(spn)</w:t>
      </w:r>
    </w:p>
    <w:p w:rsidR="00DB129D" w:rsidRDefault="00B1609F">
      <w:pPr>
        <w:pStyle w:val="Code"/>
      </w:pPr>
      <w:r>
        <w:t xml:space="preserve">      if (instanceName ≠ obj!dNSHostName) and</w:t>
      </w:r>
    </w:p>
    <w:p w:rsidR="00DB129D" w:rsidRDefault="00B1609F">
      <w:pPr>
        <w:pStyle w:val="Code"/>
      </w:pPr>
      <w:r>
        <w:t xml:space="preserve">         (not instanceName + "$" = obj!sAMAccountName) and</w:t>
      </w:r>
    </w:p>
    <w:p w:rsidR="00DB129D" w:rsidRDefault="00B1609F">
      <w:pPr>
        <w:pStyle w:val="Code"/>
      </w:pPr>
      <w:r>
        <w:t xml:space="preserve">         (not instanceName in obj!msDS-AdditionalDnsHostName) and</w:t>
      </w:r>
    </w:p>
    <w:p w:rsidR="00DB129D" w:rsidRDefault="00B1609F">
      <w:pPr>
        <w:pStyle w:val="Code"/>
      </w:pPr>
      <w:r>
        <w:t xml:space="preserve">         (not instanceName + "$" in </w:t>
      </w:r>
    </w:p>
    <w:p w:rsidR="00DB129D" w:rsidRDefault="00B1609F">
      <w:pPr>
        <w:pStyle w:val="Code"/>
      </w:pPr>
      <w:r>
        <w:t xml:space="preserve">             obj!msDS-AdditionalSa</w:t>
      </w:r>
      <w:r>
        <w:t>mAccountName) then</w:t>
      </w:r>
    </w:p>
    <w:p w:rsidR="00DB129D" w:rsidRDefault="00B1609F">
      <w:pPr>
        <w:pStyle w:val="Code"/>
      </w:pPr>
      <w:r>
        <w:t xml:space="preserve">        /* If this is a DC computer account */</w:t>
      </w:r>
    </w:p>
    <w:p w:rsidR="00DB129D" w:rsidRDefault="00B1609F">
      <w:pPr>
        <w:pStyle w:val="Code"/>
      </w:pPr>
      <w:r>
        <w:t xml:space="preserve">        /* the instance name might be a GUID based dns host name */</w:t>
      </w:r>
    </w:p>
    <w:p w:rsidR="00DB129D" w:rsidRDefault="00B1609F">
      <w:pPr>
        <w:pStyle w:val="Code"/>
      </w:pPr>
      <w:r>
        <w:t xml:space="preserve">        if IsDCAccount(obj) then</w:t>
      </w:r>
    </w:p>
    <w:p w:rsidR="00DB129D" w:rsidRDefault="00B1609F">
      <w:pPr>
        <w:pStyle w:val="Code"/>
      </w:pPr>
      <w:r>
        <w:t xml:space="preserve">          if not IsGUIDBasedDNSName(obj, instanceName)then</w:t>
      </w:r>
    </w:p>
    <w:p w:rsidR="00DB129D" w:rsidRDefault="00B1609F">
      <w:pPr>
        <w:pStyle w:val="Code"/>
      </w:pPr>
      <w:r>
        <w:t xml:space="preserve">            return ERROR_DS_INVALID_ATTRIBUTE_SYNTAX</w:t>
      </w:r>
    </w:p>
    <w:p w:rsidR="00DB129D" w:rsidRDefault="00B1609F">
      <w:pPr>
        <w:pStyle w:val="Code"/>
      </w:pPr>
      <w:r>
        <w:t xml:space="preserve">          endif</w:t>
      </w:r>
    </w:p>
    <w:p w:rsidR="00DB129D" w:rsidRDefault="00B1609F">
      <w:pPr>
        <w:pStyle w:val="Code"/>
      </w:pPr>
      <w:r>
        <w:t xml:space="preserve">        else </w:t>
      </w:r>
    </w:p>
    <w:p w:rsidR="00DB129D" w:rsidRDefault="00B1609F">
      <w:pPr>
        <w:pStyle w:val="Code"/>
      </w:pPr>
      <w:r>
        <w:t xml:space="preserve">          return ERROR_DS_INVALID_ATTRIBUTE_SYNTAX</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return ERROR_SUCCESS</w:t>
      </w:r>
    </w:p>
    <w:p w:rsidR="00DB129D" w:rsidRDefault="00B1609F">
      <w:pPr>
        <w:pStyle w:val="Code"/>
      </w:pPr>
      <w:r>
        <w:t xml:space="preserve">  endif</w:t>
      </w:r>
    </w:p>
    <w:p w:rsidR="00DB129D" w:rsidRDefault="00DB129D">
      <w:pPr>
        <w:pStyle w:val="Code"/>
      </w:pPr>
    </w:p>
    <w:p w:rsidR="00DB129D" w:rsidRDefault="00B1609F">
      <w:pPr>
        <w:pStyle w:val="Code"/>
      </w:pPr>
      <w:r>
        <w:t xml:space="preserve">  return ERROR_DS_INSUFF_ACCESS_RIGHTS</w:t>
      </w:r>
    </w:p>
    <w:p w:rsidR="00DB129D" w:rsidRDefault="00B1609F">
      <w:pPr>
        <w:pStyle w:val="Code"/>
      </w:pPr>
      <w:r>
        <w:t>endif</w:t>
      </w:r>
    </w:p>
    <w:p w:rsidR="00DB129D" w:rsidRDefault="00B1609F">
      <w:pPr>
        <w:pStyle w:val="Heading2"/>
      </w:pPr>
      <w:bookmarkStart w:id="1579" w:name="section_1e5b17606fd24569a99b41214f251e91"/>
      <w:bookmarkStart w:id="1580" w:name="_Toc508101909"/>
      <w:r>
        <w:t>AddSub</w:t>
      </w:r>
      <w:r>
        <w:t>Ref</w:t>
      </w:r>
      <w:bookmarkEnd w:id="1579"/>
      <w:bookmarkEnd w:id="1580"/>
    </w:p>
    <w:p w:rsidR="00DB129D" w:rsidRDefault="00B1609F">
      <w:pPr>
        <w:pStyle w:val="Code"/>
      </w:pPr>
      <w:r>
        <w:t>procedure AddSubRef(childNC: DSName): DWORD</w:t>
      </w:r>
    </w:p>
    <w:p w:rsidR="00DB129D" w:rsidRDefault="00B1609F">
      <w:r>
        <w:rPr>
          <w:i/>
        </w:rPr>
        <w:t>Informative summary of behavior</w:t>
      </w:r>
      <w:r>
        <w:t xml:space="preserve">: This procedure creates a </w:t>
      </w:r>
      <w:hyperlink w:anchor="gt_a4b4bece-8452-402c-99c6-12ebf0af0b58">
        <w:r>
          <w:rPr>
            <w:rStyle w:val="HyperlinkGreen"/>
            <w:b/>
          </w:rPr>
          <w:t>sub-ref object</w:t>
        </w:r>
      </w:hyperlink>
      <w:r>
        <w:t xml:space="preserve"> to the </w:t>
      </w:r>
      <w:hyperlink w:anchor="gt_784c7cce-f782-48d8-9444-c9030ba86942">
        <w:r>
          <w:rPr>
            <w:rStyle w:val="HyperlinkGreen"/>
            <w:b/>
          </w:rPr>
          <w:t>NC</w:t>
        </w:r>
      </w:hyperlink>
      <w:r>
        <w:t xml:space="preserve"> named by </w:t>
      </w:r>
      <w:r>
        <w:rPr>
          <w:i/>
        </w:rPr>
        <w:t>childNC</w:t>
      </w:r>
      <w:r>
        <w:t>, if appropriate.</w:t>
      </w:r>
    </w:p>
    <w:p w:rsidR="00DB129D" w:rsidRDefault="00B1609F">
      <w:pPr>
        <w:pStyle w:val="Code"/>
      </w:pPr>
      <w:r>
        <w:t>parentNC, parentObj: DSName</w:t>
      </w:r>
    </w:p>
    <w:p w:rsidR="00DB129D" w:rsidRDefault="00B1609F">
      <w:pPr>
        <w:pStyle w:val="Code"/>
      </w:pPr>
      <w:r>
        <w:t>srAtt: ENTINF</w:t>
      </w:r>
    </w:p>
    <w:p w:rsidR="00DB129D" w:rsidRDefault="00B1609F">
      <w:pPr>
        <w:pStyle w:val="Code"/>
      </w:pPr>
      <w:r>
        <w:t>err: DWORD</w:t>
      </w:r>
    </w:p>
    <w:p w:rsidR="00DB129D" w:rsidRDefault="00DB129D">
      <w:pPr>
        <w:pStyle w:val="Code"/>
      </w:pPr>
    </w:p>
    <w:p w:rsidR="00DB129D" w:rsidRDefault="00B1609F">
      <w:pPr>
        <w:pStyle w:val="Code"/>
      </w:pPr>
      <w:r>
        <w:t>err:= 0</w:t>
      </w:r>
    </w:p>
    <w:p w:rsidR="00DB129D" w:rsidRDefault="00DB129D">
      <w:pPr>
        <w:pStyle w:val="Code"/>
      </w:pPr>
    </w:p>
    <w:p w:rsidR="00DB129D" w:rsidRDefault="00B1609F">
      <w:pPr>
        <w:pStyle w:val="Code"/>
      </w:pPr>
      <w:r>
        <w:t>/* Find the parent NC */</w:t>
      </w:r>
    </w:p>
    <w:p w:rsidR="00DB129D" w:rsidRDefault="00B1609F">
      <w:pPr>
        <w:pStyle w:val="Code"/>
      </w:pPr>
      <w:r>
        <w:t>parentNC := GetObjectNC(ChildNC)</w:t>
      </w:r>
    </w:p>
    <w:p w:rsidR="00DB129D" w:rsidRDefault="00DB129D">
      <w:pPr>
        <w:pStyle w:val="Code"/>
      </w:pPr>
    </w:p>
    <w:p w:rsidR="00DB129D" w:rsidRDefault="00B1609F">
      <w:pPr>
        <w:pStyle w:val="Code"/>
      </w:pPr>
      <w:r>
        <w:t>/* If the parent NC is not instantiated locally, return */</w:t>
      </w:r>
    </w:p>
    <w:p w:rsidR="00DB129D" w:rsidRDefault="00B1609F">
      <w:pPr>
        <w:pStyle w:val="Code"/>
      </w:pPr>
      <w:r>
        <w:t>if not FullReplicaExists(parentNC) and</w:t>
      </w:r>
    </w:p>
    <w:p w:rsidR="00DB129D" w:rsidRDefault="00B1609F">
      <w:pPr>
        <w:pStyle w:val="Code"/>
      </w:pPr>
      <w:r>
        <w:t xml:space="preserve"> </w:t>
      </w:r>
      <w:r>
        <w:t xml:space="preserve">  not PartialGCReplicaExists(parentNC) then</w:t>
      </w:r>
    </w:p>
    <w:p w:rsidR="00DB129D" w:rsidRDefault="00B1609F">
      <w:pPr>
        <w:pStyle w:val="Code"/>
      </w:pPr>
      <w:r>
        <w:t xml:space="preserve">  return err</w:t>
      </w:r>
    </w:p>
    <w:p w:rsidR="00DB129D" w:rsidRDefault="00B1609F">
      <w:pPr>
        <w:pStyle w:val="Code"/>
      </w:pPr>
      <w:r>
        <w:t>endif</w:t>
      </w:r>
    </w:p>
    <w:p w:rsidR="00DB129D" w:rsidRDefault="00B1609F">
      <w:pPr>
        <w:pStyle w:val="Code"/>
      </w:pPr>
      <w:r>
        <w:t>/* If child does not exist, create it */</w:t>
      </w:r>
    </w:p>
    <w:p w:rsidR="00DB129D" w:rsidRDefault="00DB129D">
      <w:pPr>
        <w:pStyle w:val="Code"/>
      </w:pPr>
    </w:p>
    <w:p w:rsidR="00DB129D" w:rsidRDefault="00B1609F">
      <w:pPr>
        <w:pStyle w:val="Code"/>
      </w:pPr>
      <w:r>
        <w:t>if !ObjExists(childNC) then</w:t>
      </w:r>
    </w:p>
    <w:p w:rsidR="00DB129D" w:rsidRDefault="00B1609F">
      <w:pPr>
        <w:pStyle w:val="Code"/>
      </w:pPr>
      <w:r>
        <w:t xml:space="preserve">  /* Create a subordinate reference object */</w:t>
      </w:r>
    </w:p>
    <w:p w:rsidR="00DB129D" w:rsidRDefault="00B1609F">
      <w:pPr>
        <w:pStyle w:val="Code"/>
      </w:pPr>
      <w:r>
        <w:t xml:space="preserve">  ENTINF_SetValue(srAtt, instanceType,</w:t>
      </w:r>
    </w:p>
    <w:p w:rsidR="00DB129D" w:rsidRDefault="00B1609F">
      <w:pPr>
        <w:pStyle w:val="Code"/>
      </w:pPr>
      <w:r>
        <w:t xml:space="preserve">    {IT_NC_HEAD | IT_UNINSTANT | IT_NC_ABOVE}, dc.prefixTable)</w:t>
      </w:r>
    </w:p>
    <w:p w:rsidR="00DB129D" w:rsidRDefault="00B1609F">
      <w:pPr>
        <w:pStyle w:val="Code"/>
      </w:pPr>
      <w:r>
        <w:t xml:space="preserve">  ENTINF_SetValue(srAtt, objectClass, top,prefixTable)</w:t>
      </w:r>
    </w:p>
    <w:p w:rsidR="00DB129D" w:rsidRDefault="00B1609F">
      <w:pPr>
        <w:pStyle w:val="Code"/>
      </w:pPr>
      <w:r>
        <w:t xml:space="preserve">  ENTINF_SetValue(srAtt, objectCategory,SchemaObj(top), dc.prefixTable)</w:t>
      </w:r>
    </w:p>
    <w:p w:rsidR="00DB129D" w:rsidRDefault="00B1609F">
      <w:pPr>
        <w:pStyle w:val="Code"/>
      </w:pPr>
      <w:r>
        <w:t xml:space="preserve">  ENTINF_SetValue(srAtt, distinguishedName, childNC,prefixTable)</w:t>
      </w:r>
    </w:p>
    <w:p w:rsidR="00DB129D" w:rsidRDefault="00B1609F">
      <w:pPr>
        <w:pStyle w:val="Code"/>
      </w:pPr>
      <w:r>
        <w:t xml:space="preserve"> </w:t>
      </w:r>
      <w:r>
        <w:t xml:space="preserve"> err := PerformAddOperation(srAtt,childNC, dc.prefixTable, TRUE)</w:t>
      </w:r>
    </w:p>
    <w:p w:rsidR="00DB129D" w:rsidRDefault="00B1609F">
      <w:pPr>
        <w:pStyle w:val="Code"/>
      </w:pPr>
      <w:r>
        <w:t xml:space="preserve">  if(err != 0)</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else</w:t>
      </w:r>
    </w:p>
    <w:p w:rsidR="00DB129D" w:rsidRDefault="00B1609F">
      <w:pPr>
        <w:pStyle w:val="Code"/>
      </w:pPr>
      <w:r>
        <w:t xml:space="preserve">  if (childNC!isDeleted)</w:t>
      </w:r>
    </w:p>
    <w:p w:rsidR="00DB129D" w:rsidRDefault="00B1609F">
      <w:pPr>
        <w:pStyle w:val="Code"/>
      </w:pPr>
      <w:r>
        <w:t xml:space="preserve">     /*The cross-ref is being undeleted. Undelete the sub-ref object also.*/</w:t>
      </w:r>
    </w:p>
    <w:p w:rsidR="00DB129D" w:rsidRDefault="00B1609F">
      <w:pPr>
        <w:pStyle w:val="Code"/>
      </w:pPr>
      <w:r>
        <w:t xml:space="preserve">     UndeleteObject(childNC)</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w:t>
      </w:r>
      <w:r>
        <w:t xml:space="preserve"> Ensure that the subordinate reference object is listed in the parent's</w:t>
      </w:r>
    </w:p>
    <w:p w:rsidR="00DB129D" w:rsidRDefault="00B1609F">
      <w:pPr>
        <w:pStyle w:val="Code"/>
      </w:pPr>
      <w:r>
        <w:t xml:space="preserve">   subRefs  attribute*/</w:t>
      </w:r>
    </w:p>
    <w:p w:rsidR="00DB129D" w:rsidRDefault="00B1609F">
      <w:pPr>
        <w:pStyle w:val="Code"/>
      </w:pPr>
      <w:r>
        <w:t>if (not childNC in parentNC!subRefs) then</w:t>
      </w:r>
    </w:p>
    <w:p w:rsidR="00DB129D" w:rsidRDefault="00B1609F">
      <w:pPr>
        <w:pStyle w:val="Code"/>
      </w:pPr>
      <w:r>
        <w:t xml:space="preserve">   parentNC!subRefs := parentNC!subRefs + {childNC}</w:t>
      </w:r>
    </w:p>
    <w:p w:rsidR="00DB129D" w:rsidRDefault="00B1609F">
      <w:pPr>
        <w:pStyle w:val="Code"/>
      </w:pPr>
      <w:r>
        <w:t>endif</w:t>
      </w:r>
    </w:p>
    <w:p w:rsidR="00DB129D" w:rsidRDefault="00B1609F">
      <w:pPr>
        <w:pStyle w:val="Code"/>
      </w:pPr>
      <w:r>
        <w:t>return err</w:t>
      </w:r>
    </w:p>
    <w:p w:rsidR="00DB129D" w:rsidRDefault="00DB129D">
      <w:pPr>
        <w:pStyle w:val="Code"/>
      </w:pPr>
    </w:p>
    <w:p w:rsidR="00DB129D" w:rsidRDefault="00B1609F">
      <w:pPr>
        <w:pStyle w:val="Heading2"/>
      </w:pPr>
      <w:bookmarkStart w:id="1581" w:name="section_b5e068cf1b68479b9c7f98f081223d25"/>
      <w:bookmarkStart w:id="1582" w:name="_Toc508101910"/>
      <w:r>
        <w:t>AmIRODC</w:t>
      </w:r>
      <w:bookmarkEnd w:id="1581"/>
      <w:bookmarkEnd w:id="1582"/>
      <w:r>
        <w:fldChar w:fldCharType="begin"/>
      </w:r>
      <w:r>
        <w:instrText xml:space="preserve"> XE "AmIRODC"</w:instrText>
      </w:r>
      <w:r>
        <w:fldChar w:fldCharType="end"/>
      </w:r>
    </w:p>
    <w:p w:rsidR="00DB129D" w:rsidRDefault="00B1609F">
      <w:pPr>
        <w:pStyle w:val="Code"/>
      </w:pPr>
      <w:r>
        <w:t>procedure AmIRODC() : boo</w:t>
      </w:r>
      <w:r>
        <w:t>lean</w:t>
      </w:r>
    </w:p>
    <w:p w:rsidR="00DB129D" w:rsidRDefault="00B1609F">
      <w:r>
        <w:t xml:space="preserve">The AmIRODC procedure returns true if the </w:t>
      </w:r>
      <w:hyperlink w:anchor="gt_76a05049-3531-4abd-aec8-30e19954b4bd">
        <w:r>
          <w:rPr>
            <w:rStyle w:val="HyperlinkGreen"/>
            <w:b/>
          </w:rPr>
          <w:t>DC</w:t>
        </w:r>
      </w:hyperlink>
      <w:r>
        <w:t xml:space="preserve"> is an </w:t>
      </w:r>
      <w:hyperlink w:anchor="gt_8b0a073b-3099-4efe-8b81-c2886b66a870">
        <w:r>
          <w:rPr>
            <w:rStyle w:val="HyperlinkGreen"/>
            <w:b/>
          </w:rPr>
          <w:t>RODC</w:t>
        </w:r>
      </w:hyperlink>
      <w:r>
        <w:t>.</w:t>
      </w:r>
    </w:p>
    <w:p w:rsidR="00DB129D" w:rsidRDefault="00DB129D">
      <w:pPr>
        <w:pStyle w:val="Code"/>
      </w:pPr>
    </w:p>
    <w:p w:rsidR="00DB129D" w:rsidRDefault="00B1609F">
      <w:pPr>
        <w:pStyle w:val="Code"/>
      </w:pPr>
      <w:r>
        <w:t>return DSAObj()!objectCategory = SchemaObj(nTDSDSARO)</w:t>
      </w:r>
    </w:p>
    <w:p w:rsidR="00DB129D" w:rsidRDefault="00B1609F">
      <w:pPr>
        <w:pStyle w:val="Heading2"/>
      </w:pPr>
      <w:bookmarkStart w:id="1583" w:name="section_c3b85e98601944be96c77a59aec95526"/>
      <w:bookmarkStart w:id="1584" w:name="_Toc508101911"/>
      <w:r>
        <w:t>AmILHServer</w:t>
      </w:r>
      <w:bookmarkEnd w:id="1583"/>
      <w:bookmarkEnd w:id="1584"/>
      <w:r>
        <w:fldChar w:fldCharType="begin"/>
      </w:r>
      <w:r>
        <w:instrText xml:space="preserve"> XE "AmILHServer"</w:instrText>
      </w:r>
      <w:r>
        <w:fldChar w:fldCharType="end"/>
      </w:r>
    </w:p>
    <w:p w:rsidR="00DB129D" w:rsidRDefault="00B1609F">
      <w:pPr>
        <w:pStyle w:val="Code"/>
      </w:pPr>
      <w:r>
        <w:t>procedure AmILHServer() : boolean</w:t>
      </w:r>
    </w:p>
    <w:p w:rsidR="00DB129D" w:rsidRDefault="00B1609F">
      <w:r>
        <w:t>The AmILHServer procedure returns true if the local machine is Windows Server 2008 operating system or later.</w:t>
      </w:r>
    </w:p>
    <w:p w:rsidR="00DB129D" w:rsidRDefault="00DB129D">
      <w:pPr>
        <w:pStyle w:val="Code"/>
      </w:pPr>
    </w:p>
    <w:p w:rsidR="00DB129D" w:rsidRDefault="00B1609F">
      <w:pPr>
        <w:pStyle w:val="Code"/>
      </w:pPr>
      <w:r>
        <w:t>/* DS_BEHAVIOR_WIN2008 defined in [MS-ADTS]</w:t>
      </w:r>
    </w:p>
    <w:p w:rsidR="00DB129D" w:rsidRDefault="00B1609F">
      <w:pPr>
        <w:pStyle w:val="Code"/>
      </w:pPr>
      <w:r>
        <w:t xml:space="preserve"> * section 6.1.4.2, "msDS-Behavior-Version: DC </w:t>
      </w:r>
      <w:r>
        <w:t>Functional Level" */</w:t>
      </w:r>
    </w:p>
    <w:p w:rsidR="00DB129D" w:rsidRDefault="00B1609F">
      <w:pPr>
        <w:pStyle w:val="Code"/>
      </w:pPr>
      <w:r>
        <w:t>return DSAObj()!msDS-Behavior-Version ≥ DS_BEHAVIOR_WIN2008</w:t>
      </w:r>
    </w:p>
    <w:p w:rsidR="00DB129D" w:rsidRDefault="00B1609F">
      <w:pPr>
        <w:pStyle w:val="Heading2"/>
      </w:pPr>
      <w:bookmarkStart w:id="1585" w:name="section_a2db41e278034d3ca4990fee92b1c149"/>
      <w:bookmarkStart w:id="1586" w:name="_Toc508101912"/>
      <w:r>
        <w:t>ATTR</w:t>
      </w:r>
      <w:bookmarkEnd w:id="1585"/>
      <w:bookmarkEnd w:id="1586"/>
      <w:r>
        <w:fldChar w:fldCharType="begin"/>
      </w:r>
      <w:r>
        <w:instrText xml:space="preserve"> XE "ATTR structure"</w:instrText>
      </w:r>
      <w:r>
        <w:fldChar w:fldCharType="end"/>
      </w:r>
    </w:p>
    <w:p w:rsidR="00DB129D" w:rsidRDefault="00B1609F">
      <w:r>
        <w:t xml:space="preserve">The ATTR structure defines a </w:t>
      </w:r>
      <w:hyperlink w:anchor="gt_cd539538-9f7e-4881-b5af-2301b420244d">
        <w:r>
          <w:rPr>
            <w:rStyle w:val="HyperlinkGreen"/>
            <w:b/>
          </w:rPr>
          <w:t>concrete type</w:t>
        </w:r>
      </w:hyperlink>
      <w:r>
        <w:t xml:space="preserve"> for the identity and values of an </w:t>
      </w:r>
      <w:hyperlink w:anchor="gt_108a1419-49a9-4d19-b6ca-7206aa726b3f">
        <w:r>
          <w:rPr>
            <w:rStyle w:val="HyperlinkGreen"/>
            <w:b/>
          </w:rPr>
          <w:t>attribute</w:t>
        </w:r>
      </w:hyperlink>
      <w:r>
        <w:t>.</w:t>
      </w:r>
    </w:p>
    <w:p w:rsidR="00DB129D" w:rsidRDefault="00B1609F">
      <w:pPr>
        <w:pStyle w:val="Code"/>
      </w:pPr>
      <w:r>
        <w:t>typedef struct {</w:t>
      </w:r>
    </w:p>
    <w:p w:rsidR="00DB129D" w:rsidRDefault="00B1609F">
      <w:pPr>
        <w:pStyle w:val="Code"/>
      </w:pPr>
      <w:r>
        <w:t xml:space="preserve">  ATTRTYP attrTyp;</w:t>
      </w:r>
    </w:p>
    <w:p w:rsidR="00DB129D" w:rsidRDefault="00B1609F">
      <w:pPr>
        <w:pStyle w:val="Code"/>
      </w:pPr>
      <w:r>
        <w:t xml:space="preserve">  ATTRVALBLOCK AttrVal;</w:t>
      </w:r>
    </w:p>
    <w:p w:rsidR="00DB129D" w:rsidRDefault="00B1609F">
      <w:pPr>
        <w:pStyle w:val="Code"/>
      </w:pPr>
      <w:r>
        <w:t>} ATTR;</w:t>
      </w:r>
    </w:p>
    <w:p w:rsidR="00DB129D" w:rsidRDefault="00B1609F">
      <w:pPr>
        <w:pStyle w:val="Definition-Field"/>
      </w:pPr>
      <w:r>
        <w:rPr>
          <w:b/>
        </w:rPr>
        <w:lastRenderedPageBreak/>
        <w:t>attrTyp:</w:t>
      </w:r>
      <w:r>
        <w:t>  An attribute.</w:t>
      </w:r>
    </w:p>
    <w:p w:rsidR="00DB129D" w:rsidRDefault="00B1609F">
      <w:pPr>
        <w:pStyle w:val="Definition-Field"/>
      </w:pPr>
      <w:r>
        <w:rPr>
          <w:b/>
        </w:rPr>
        <w:t>AttrVal:</w:t>
      </w:r>
      <w:r>
        <w:t>  The sequence of values for this attribute.</w:t>
      </w:r>
    </w:p>
    <w:p w:rsidR="00DB129D" w:rsidRDefault="00B1609F">
      <w:pPr>
        <w:pStyle w:val="Heading2"/>
      </w:pPr>
      <w:bookmarkStart w:id="1587" w:name="section_f81324b8640041b5bc255117589c602a"/>
      <w:bookmarkStart w:id="1588" w:name="_Toc508101913"/>
      <w:r>
        <w:t>ATTRBLOCK</w:t>
      </w:r>
      <w:bookmarkEnd w:id="1587"/>
      <w:bookmarkEnd w:id="1588"/>
      <w:r>
        <w:fldChar w:fldCharType="begin"/>
      </w:r>
      <w:r>
        <w:instrText xml:space="preserve"> XE "ATTRBLOCK structure"</w:instrText>
      </w:r>
      <w:r>
        <w:fldChar w:fldCharType="end"/>
      </w:r>
    </w:p>
    <w:p w:rsidR="00DB129D" w:rsidRDefault="00B1609F">
      <w:r>
        <w:t>The ATTRBL</w:t>
      </w:r>
      <w:r>
        <w:t xml:space="preserve">OCK structure defines a </w:t>
      </w:r>
      <w:hyperlink w:anchor="gt_cd539538-9f7e-4881-b5af-2301b420244d">
        <w:r>
          <w:rPr>
            <w:rStyle w:val="HyperlinkGreen"/>
            <w:b/>
          </w:rPr>
          <w:t>concrete type</w:t>
        </w:r>
      </w:hyperlink>
      <w:r>
        <w:t xml:space="preserve"> for a set of </w:t>
      </w:r>
      <w:hyperlink w:anchor="gt_108a1419-49a9-4d19-b6ca-7206aa726b3f">
        <w:r>
          <w:rPr>
            <w:rStyle w:val="HyperlinkGreen"/>
            <w:b/>
          </w:rPr>
          <w:t>attributes</w:t>
        </w:r>
      </w:hyperlink>
      <w:r>
        <w:t xml:space="preserve"> and their values.</w:t>
      </w:r>
    </w:p>
    <w:p w:rsidR="00DB129D" w:rsidRDefault="00B1609F">
      <w:pPr>
        <w:pStyle w:val="Code"/>
      </w:pPr>
      <w:r>
        <w:t>typedef struct {</w:t>
      </w:r>
    </w:p>
    <w:p w:rsidR="00DB129D" w:rsidRDefault="00B1609F">
      <w:pPr>
        <w:pStyle w:val="Code"/>
      </w:pPr>
      <w:r>
        <w:t xml:space="preserve">  [range(0,1048576)] ULONG attrCoun</w:t>
      </w:r>
      <w:r>
        <w:t>t;</w:t>
      </w:r>
    </w:p>
    <w:p w:rsidR="00DB129D" w:rsidRDefault="00B1609F">
      <w:pPr>
        <w:pStyle w:val="Code"/>
      </w:pPr>
      <w:r>
        <w:t xml:space="preserve">  [size_is(attrCount)] ATTR* pAttr;</w:t>
      </w:r>
    </w:p>
    <w:p w:rsidR="00DB129D" w:rsidRDefault="00B1609F">
      <w:pPr>
        <w:pStyle w:val="Code"/>
      </w:pPr>
      <w:r>
        <w:t>} ATTRBLOCK;</w:t>
      </w:r>
    </w:p>
    <w:p w:rsidR="00DB129D" w:rsidRDefault="00B1609F">
      <w:pPr>
        <w:pStyle w:val="Definition-Field"/>
      </w:pPr>
      <w:r>
        <w:rPr>
          <w:b/>
        </w:rPr>
        <w:t>attrCount:</w:t>
      </w:r>
      <w:r>
        <w:t>  The number of items in the pAttr array.</w:t>
      </w:r>
    </w:p>
    <w:p w:rsidR="00DB129D" w:rsidRDefault="00B1609F">
      <w:pPr>
        <w:pStyle w:val="Definition-Field"/>
      </w:pPr>
      <w:r>
        <w:rPr>
          <w:b/>
        </w:rPr>
        <w:t>pAttr:</w:t>
      </w:r>
      <w:r>
        <w:t>  An array of attributes and their values.</w:t>
      </w:r>
    </w:p>
    <w:p w:rsidR="00DB129D" w:rsidRDefault="00B1609F">
      <w:pPr>
        <w:pStyle w:val="Heading2"/>
      </w:pPr>
      <w:bookmarkStart w:id="1589" w:name="section_2973bb80c8ed450da98159639e09820b"/>
      <w:bookmarkStart w:id="1590" w:name="_Toc508101914"/>
      <w:r>
        <w:t>AttributeStamp</w:t>
      </w:r>
      <w:bookmarkEnd w:id="1589"/>
      <w:bookmarkEnd w:id="1590"/>
      <w:r>
        <w:fldChar w:fldCharType="begin"/>
      </w:r>
      <w:r>
        <w:instrText xml:space="preserve"> XE "AttributeStamp"</w:instrText>
      </w:r>
      <w:r>
        <w:fldChar w:fldCharType="end"/>
      </w:r>
    </w:p>
    <w:p w:rsidR="00DB129D" w:rsidRDefault="00B1609F">
      <w:r>
        <w:t xml:space="preserve">AttributeStamp is an </w:t>
      </w:r>
      <w:hyperlink w:anchor="gt_670b9ecd-79c3-4edc-8aca-aae65c83879b">
        <w:r>
          <w:rPr>
            <w:rStyle w:val="HyperlinkGreen"/>
            <w:b/>
          </w:rPr>
          <w:t>abstract type</w:t>
        </w:r>
      </w:hyperlink>
      <w:r>
        <w:t xml:space="preserve"> that contains information about the last </w:t>
      </w:r>
      <w:hyperlink w:anchor="gt_119f7bf0-9100-4f4a-b593-ab4e6ccfea20">
        <w:r>
          <w:rPr>
            <w:rStyle w:val="HyperlinkGreen"/>
            <w:b/>
          </w:rPr>
          <w:t>originating update</w:t>
        </w:r>
      </w:hyperlink>
      <w:r>
        <w:t xml:space="preserve"> to an </w:t>
      </w:r>
      <w:hyperlink w:anchor="gt_108a1419-49a9-4d19-b6ca-7206aa726b3f">
        <w:r>
          <w:rPr>
            <w:rStyle w:val="HyperlinkGreen"/>
            <w:b/>
          </w:rPr>
          <w:t>attribute</w:t>
        </w:r>
      </w:hyperlink>
      <w:r>
        <w:t>. It is a tuple of the fol</w:t>
      </w:r>
      <w:r>
        <w:t>lowing:</w:t>
      </w:r>
    </w:p>
    <w:p w:rsidR="00DB129D" w:rsidRDefault="00B1609F">
      <w:pPr>
        <w:pStyle w:val="ListParagraph"/>
        <w:numPr>
          <w:ilvl w:val="0"/>
          <w:numId w:val="184"/>
        </w:numPr>
      </w:pPr>
      <w:r>
        <w:rPr>
          <w:b/>
        </w:rPr>
        <w:t>dwVersion</w:t>
      </w:r>
      <w:r>
        <w:t xml:space="preserve">: A 32-bit integer. Set to 1 when a value for the attribute is set for the first time. On each subsequent originating update, if the current value of </w:t>
      </w:r>
      <w:r>
        <w:rPr>
          <w:b/>
        </w:rPr>
        <w:t>dwVersion</w:t>
      </w:r>
      <w:r>
        <w:t xml:space="preserve"> is less than 0xFFFFFFFF, then increment it by 1; otherwise set it to 0.</w:t>
      </w:r>
    </w:p>
    <w:p w:rsidR="00DB129D" w:rsidRDefault="00B1609F">
      <w:pPr>
        <w:pStyle w:val="ListParagraph"/>
        <w:numPr>
          <w:ilvl w:val="0"/>
          <w:numId w:val="184"/>
        </w:numPr>
      </w:pPr>
      <w:r>
        <w:rPr>
          <w:b/>
        </w:rPr>
        <w:t>timeChanged</w:t>
      </w:r>
      <w:r>
        <w:t>: The date and time at which the last originating update was made.</w:t>
      </w:r>
    </w:p>
    <w:p w:rsidR="00DB129D" w:rsidRDefault="00B1609F">
      <w:pPr>
        <w:pStyle w:val="ListParagraph"/>
        <w:numPr>
          <w:ilvl w:val="0"/>
          <w:numId w:val="184"/>
        </w:numPr>
      </w:pPr>
      <w:r>
        <w:rPr>
          <w:b/>
        </w:rPr>
        <w:t>uuidOriginating</w:t>
      </w:r>
      <w:r>
        <w:t xml:space="preserve">: The </w:t>
      </w:r>
      <w:hyperlink w:anchor="gt_e7869b9a-61fa-46e3-89dd-fb3f57d1ba7a">
        <w:r>
          <w:rPr>
            <w:rStyle w:val="HyperlinkGreen"/>
            <w:b/>
          </w:rPr>
          <w:t>invocation ID</w:t>
        </w:r>
      </w:hyperlink>
      <w:r>
        <w:t xml:space="preserve"> of the </w:t>
      </w:r>
      <w:hyperlink w:anchor="gt_76a05049-3531-4abd-aec8-30e19954b4bd">
        <w:r>
          <w:rPr>
            <w:rStyle w:val="HyperlinkGreen"/>
            <w:b/>
          </w:rPr>
          <w:t>DC</w:t>
        </w:r>
      </w:hyperlink>
      <w:r>
        <w:t xml:space="preserve"> that perf</w:t>
      </w:r>
      <w:r>
        <w:t>ormed the last originating update.</w:t>
      </w:r>
    </w:p>
    <w:p w:rsidR="00DB129D" w:rsidRDefault="00B1609F">
      <w:pPr>
        <w:pStyle w:val="ListParagraph"/>
        <w:numPr>
          <w:ilvl w:val="0"/>
          <w:numId w:val="184"/>
        </w:numPr>
      </w:pPr>
      <w:r>
        <w:rPr>
          <w:b/>
        </w:rPr>
        <w:t>usnOriginating</w:t>
      </w:r>
      <w:r>
        <w:t xml:space="preserve">: The </w:t>
      </w:r>
      <w:hyperlink w:anchor="gt_01936446-8739-4b98-b83f-fb5e2a53ce4c">
        <w:r>
          <w:rPr>
            <w:rStyle w:val="HyperlinkGreen"/>
            <w:b/>
          </w:rPr>
          <w:t>USN</w:t>
        </w:r>
      </w:hyperlink>
      <w:r>
        <w:t xml:space="preserve"> assigned to the last originating update by the DC that performed it.</w:t>
      </w:r>
    </w:p>
    <w:p w:rsidR="00DB129D" w:rsidRDefault="00B1609F">
      <w:r>
        <w:rPr>
          <w:b/>
        </w:rPr>
        <w:t>Comparisons</w:t>
      </w:r>
    </w:p>
    <w:p w:rsidR="00DB129D" w:rsidRDefault="00B1609F">
      <w:r>
        <w:t>Version Comparison: The following procedure is used fo</w:t>
      </w:r>
      <w:r>
        <w:t xml:space="preserve">r comparing the </w:t>
      </w:r>
      <w:r>
        <w:rPr>
          <w:b/>
        </w:rPr>
        <w:t>dwVersion</w:t>
      </w:r>
      <w:r>
        <w:t xml:space="preserve"> fields of two </w:t>
      </w:r>
      <w:r>
        <w:rPr>
          <w:b/>
        </w:rPr>
        <w:t>AttributeStamps</w:t>
      </w:r>
      <w:r>
        <w:t>:</w:t>
      </w:r>
    </w:p>
    <w:p w:rsidR="00DB129D" w:rsidRDefault="00B1609F">
      <w:pPr>
        <w:pStyle w:val="Code"/>
      </w:pPr>
      <w:r>
        <w:t>procedure CompareVersions(x: DWORD, y: DWORD): int</w:t>
      </w:r>
    </w:p>
    <w:p w:rsidR="00DB129D" w:rsidRDefault="00B1609F">
      <w:r>
        <w:rPr>
          <w:i/>
        </w:rPr>
        <w:t>Informative summary of behavior</w:t>
      </w:r>
      <w:r>
        <w:t xml:space="preserve">: This procedure compares two </w:t>
      </w:r>
      <w:r>
        <w:rPr>
          <w:b/>
        </w:rPr>
        <w:t>dwVersions</w:t>
      </w:r>
      <w:r>
        <w:t xml:space="preserve"> and returns an integer that is used in AttributeStamp following comparisons.</w:t>
      </w:r>
    </w:p>
    <w:p w:rsidR="00DB129D" w:rsidRDefault="00B1609F">
      <w:pPr>
        <w:pStyle w:val="Code"/>
      </w:pPr>
      <w:r>
        <w:t xml:space="preserve">  if x = y then</w:t>
      </w:r>
    </w:p>
    <w:p w:rsidR="00DB129D" w:rsidRDefault="00B1609F">
      <w:pPr>
        <w:pStyle w:val="Code"/>
      </w:pPr>
      <w:r>
        <w:t xml:space="preserve">     return 0</w:t>
      </w:r>
    </w:p>
    <w:p w:rsidR="00DB129D" w:rsidRDefault="00B1609F">
      <w:pPr>
        <w:pStyle w:val="Code"/>
      </w:pPr>
      <w:r>
        <w:t xml:space="preserve">  elseif x &gt; 0x7FFFFFFF then</w:t>
      </w:r>
    </w:p>
    <w:p w:rsidR="00DB129D" w:rsidRDefault="00B1609F">
      <w:pPr>
        <w:pStyle w:val="Code"/>
      </w:pPr>
      <w:r>
        <w:t xml:space="preserve">     if y = (x – 0x80000000) then</w:t>
      </w:r>
    </w:p>
    <w:p w:rsidR="00DB129D" w:rsidRDefault="00B1609F">
      <w:pPr>
        <w:pStyle w:val="Code"/>
      </w:pPr>
      <w:r>
        <w:t xml:space="preserve">        return 1</w:t>
      </w:r>
    </w:p>
    <w:p w:rsidR="00DB129D" w:rsidRDefault="00B1609F">
      <w:pPr>
        <w:pStyle w:val="Code"/>
      </w:pPr>
      <w:r>
        <w:t xml:space="preserve">     elseif (y &lt; (x – 0x7FFFFFFF)) or (x &lt; y) then</w:t>
      </w:r>
    </w:p>
    <w:p w:rsidR="00DB129D" w:rsidRDefault="00B1609F">
      <w:pPr>
        <w:pStyle w:val="Code"/>
      </w:pPr>
      <w:r>
        <w:t xml:space="preserve">        return -1</w:t>
      </w:r>
    </w:p>
    <w:p w:rsidR="00DB129D" w:rsidRDefault="00B1609F">
      <w:pPr>
        <w:pStyle w:val="Code"/>
      </w:pPr>
      <w:r>
        <w:t xml:space="preserve">     else</w:t>
      </w:r>
    </w:p>
    <w:p w:rsidR="00DB129D" w:rsidRDefault="00B1609F">
      <w:pPr>
        <w:pStyle w:val="Code"/>
      </w:pPr>
      <w:r>
        <w:t xml:space="preserve">        return 1</w:t>
      </w:r>
    </w:p>
    <w:p w:rsidR="00DB129D" w:rsidRDefault="00B1609F">
      <w:pPr>
        <w:pStyle w:val="Code"/>
      </w:pPr>
      <w:r>
        <w:t xml:space="preserve">     endif</w:t>
      </w:r>
    </w:p>
    <w:p w:rsidR="00DB129D" w:rsidRDefault="00B1609F">
      <w:pPr>
        <w:pStyle w:val="Code"/>
      </w:pPr>
      <w:r>
        <w:t xml:space="preserve">  elseif x &lt; 0x7FFFFFFF then</w:t>
      </w:r>
    </w:p>
    <w:p w:rsidR="00DB129D" w:rsidRDefault="00B1609F">
      <w:pPr>
        <w:pStyle w:val="Code"/>
      </w:pPr>
      <w:r>
        <w:t xml:space="preserve">     if y</w:t>
      </w:r>
      <w:r>
        <w:t xml:space="preserve"> = (x + 0x80000000) then</w:t>
      </w:r>
    </w:p>
    <w:p w:rsidR="00DB129D" w:rsidRDefault="00B1609F">
      <w:pPr>
        <w:pStyle w:val="Code"/>
      </w:pPr>
      <w:r>
        <w:t xml:space="preserve">        return -1</w:t>
      </w:r>
    </w:p>
    <w:p w:rsidR="00DB129D" w:rsidRDefault="00B1609F">
      <w:pPr>
        <w:pStyle w:val="Code"/>
      </w:pPr>
      <w:r>
        <w:t xml:space="preserve">     elseif (x &lt; y) and (y &lt; (x – 0x7FFFFFFF)) then</w:t>
      </w:r>
    </w:p>
    <w:p w:rsidR="00DB129D" w:rsidRDefault="00B1609F">
      <w:pPr>
        <w:pStyle w:val="Code"/>
      </w:pPr>
      <w:r>
        <w:t xml:space="preserve">        return -1</w:t>
      </w:r>
    </w:p>
    <w:p w:rsidR="00DB129D" w:rsidRDefault="00B1609F">
      <w:pPr>
        <w:pStyle w:val="Code"/>
      </w:pPr>
      <w:r>
        <w:t xml:space="preserve">     else</w:t>
      </w:r>
    </w:p>
    <w:p w:rsidR="00DB129D" w:rsidRDefault="00B1609F">
      <w:pPr>
        <w:pStyle w:val="Code"/>
      </w:pPr>
      <w:r>
        <w:t xml:space="preserve">        return 1</w:t>
      </w:r>
    </w:p>
    <w:p w:rsidR="00DB129D" w:rsidRDefault="00B1609F">
      <w:pPr>
        <w:pStyle w:val="Code"/>
      </w:pPr>
      <w:r>
        <w:lastRenderedPageBreak/>
        <w:t xml:space="preserve">     endif</w:t>
      </w:r>
    </w:p>
    <w:p w:rsidR="00DB129D" w:rsidRDefault="00B1609F">
      <w:pPr>
        <w:pStyle w:val="Code"/>
      </w:pPr>
      <w:r>
        <w:t xml:space="preserve">  else</w:t>
      </w:r>
    </w:p>
    <w:p w:rsidR="00DB129D" w:rsidRDefault="00B1609F">
      <w:pPr>
        <w:pStyle w:val="Code"/>
      </w:pPr>
      <w:r>
        <w:t xml:space="preserve">     if y = 0xFFFFFFFF then</w:t>
      </w:r>
    </w:p>
    <w:p w:rsidR="00DB129D" w:rsidRDefault="00B1609F">
      <w:pPr>
        <w:pStyle w:val="Code"/>
      </w:pPr>
      <w:r>
        <w:t xml:space="preserve">        return -1</w:t>
      </w:r>
    </w:p>
    <w:p w:rsidR="00DB129D" w:rsidRDefault="00B1609F">
      <w:pPr>
        <w:pStyle w:val="Code"/>
      </w:pPr>
      <w:r>
        <w:t xml:space="preserve">     elseif x &lt; y then</w:t>
      </w:r>
    </w:p>
    <w:p w:rsidR="00DB129D" w:rsidRDefault="00B1609F">
      <w:pPr>
        <w:pStyle w:val="Code"/>
      </w:pPr>
      <w:r>
        <w:t xml:space="preserve">        return -1</w:t>
      </w:r>
    </w:p>
    <w:p w:rsidR="00DB129D" w:rsidRDefault="00B1609F">
      <w:pPr>
        <w:pStyle w:val="Code"/>
      </w:pPr>
      <w:r>
        <w:t xml:space="preserve">     else</w:t>
      </w:r>
    </w:p>
    <w:p w:rsidR="00DB129D" w:rsidRDefault="00B1609F">
      <w:pPr>
        <w:pStyle w:val="Code"/>
      </w:pPr>
      <w:r>
        <w:t xml:space="preserve">        return 1</w:t>
      </w:r>
    </w:p>
    <w:p w:rsidR="00DB129D" w:rsidRDefault="00B1609F">
      <w:pPr>
        <w:pStyle w:val="Code"/>
      </w:pPr>
      <w:r>
        <w:t xml:space="preserve">     endif</w:t>
      </w:r>
    </w:p>
    <w:p w:rsidR="00DB129D" w:rsidRDefault="00B1609F">
      <w:pPr>
        <w:pStyle w:val="Code"/>
      </w:pPr>
      <w:r>
        <w:t xml:space="preserve">  endif</w:t>
      </w:r>
    </w:p>
    <w:p w:rsidR="00DB129D" w:rsidRDefault="00DB129D">
      <w:pPr>
        <w:pStyle w:val="Code"/>
      </w:pPr>
    </w:p>
    <w:p w:rsidR="00DB129D" w:rsidRDefault="00B1609F">
      <w:r>
        <w:t xml:space="preserve">AttributeStamp Comparison: Given two </w:t>
      </w:r>
      <w:r>
        <w:rPr>
          <w:b/>
        </w:rPr>
        <w:t>AttributeStamps</w:t>
      </w:r>
      <w:r>
        <w:t xml:space="preserve"> </w:t>
      </w:r>
      <w:r>
        <w:rPr>
          <w:i/>
        </w:rPr>
        <w:t>x</w:t>
      </w:r>
      <w:r>
        <w:t xml:space="preserve"> and </w:t>
      </w:r>
      <w:r>
        <w:rPr>
          <w:i/>
        </w:rPr>
        <w:t>y</w:t>
      </w:r>
      <w:r>
        <w:t xml:space="preserve">, let </w:t>
      </w:r>
      <w:r>
        <w:rPr>
          <w:i/>
        </w:rPr>
        <w:t>d</w:t>
      </w:r>
      <w:r>
        <w:t xml:space="preserve"> be the result of the procedure CompareVersions(x.dwVersion, y.dwVersion).</w:t>
      </w:r>
    </w:p>
    <w:p w:rsidR="00DB129D" w:rsidRDefault="00B1609F">
      <w:r>
        <w:rPr>
          <w:i/>
        </w:rPr>
        <w:t>x</w:t>
      </w:r>
      <w:r>
        <w:t xml:space="preserve"> is said to be equal to </w:t>
      </w:r>
      <w:r>
        <w:rPr>
          <w:i/>
        </w:rPr>
        <w:t>y</w:t>
      </w:r>
      <w:r>
        <w:t xml:space="preserve"> if any of the following is true:</w:t>
      </w:r>
    </w:p>
    <w:p w:rsidR="00DB129D" w:rsidRDefault="00B1609F">
      <w:pPr>
        <w:pStyle w:val="ListParagraph"/>
        <w:numPr>
          <w:ilvl w:val="0"/>
          <w:numId w:val="184"/>
        </w:numPr>
      </w:pPr>
      <w:r>
        <w:rPr>
          <w:i/>
        </w:rPr>
        <w:t>x</w:t>
      </w:r>
      <w:r>
        <w:t xml:space="preserve"> is null and </w:t>
      </w:r>
      <w:r>
        <w:rPr>
          <w:i/>
        </w:rPr>
        <w:t>y</w:t>
      </w:r>
      <w:r>
        <w:t xml:space="preserve"> is null</w:t>
      </w:r>
    </w:p>
    <w:p w:rsidR="00DB129D" w:rsidRDefault="00B1609F">
      <w:pPr>
        <w:pStyle w:val="ListParagraph"/>
        <w:numPr>
          <w:ilvl w:val="0"/>
          <w:numId w:val="184"/>
        </w:numPr>
      </w:pPr>
      <w:r>
        <w:rPr>
          <w:i/>
        </w:rPr>
        <w:t>d</w:t>
      </w:r>
      <w:r>
        <w:t xml:space="preserve"> = 0 and x.timeChanged = y.timeChanged and x.uuidOriginating = y.uuidOriginating</w:t>
      </w:r>
    </w:p>
    <w:p w:rsidR="00DB129D" w:rsidRDefault="00B1609F">
      <w:r>
        <w:rPr>
          <w:i/>
        </w:rPr>
        <w:t>x</w:t>
      </w:r>
      <w:r>
        <w:t xml:space="preserve"> is said to be greater than </w:t>
      </w:r>
      <w:r>
        <w:rPr>
          <w:i/>
        </w:rPr>
        <w:t>y</w:t>
      </w:r>
      <w:r>
        <w:t xml:space="preserve"> if any of the following is true:</w:t>
      </w:r>
    </w:p>
    <w:p w:rsidR="00DB129D" w:rsidRDefault="00B1609F">
      <w:pPr>
        <w:pStyle w:val="ListParagraph"/>
        <w:numPr>
          <w:ilvl w:val="0"/>
          <w:numId w:val="184"/>
        </w:numPr>
      </w:pPr>
      <w:r>
        <w:rPr>
          <w:i/>
        </w:rPr>
        <w:t>x</w:t>
      </w:r>
      <w:r>
        <w:t xml:space="preserve"> is not null and </w:t>
      </w:r>
      <w:r>
        <w:rPr>
          <w:i/>
        </w:rPr>
        <w:t>y</w:t>
      </w:r>
      <w:r>
        <w:t xml:space="preserve"> is null</w:t>
      </w:r>
    </w:p>
    <w:p w:rsidR="00DB129D" w:rsidRDefault="00B1609F">
      <w:pPr>
        <w:pStyle w:val="ListParagraph"/>
        <w:numPr>
          <w:ilvl w:val="0"/>
          <w:numId w:val="184"/>
        </w:numPr>
      </w:pPr>
      <w:r>
        <w:rPr>
          <w:i/>
        </w:rPr>
        <w:t>d</w:t>
      </w:r>
      <w:r>
        <w:t xml:space="preserve"> &gt; 0</w:t>
      </w:r>
    </w:p>
    <w:p w:rsidR="00DB129D" w:rsidRDefault="00B1609F">
      <w:pPr>
        <w:pStyle w:val="ListParagraph"/>
        <w:numPr>
          <w:ilvl w:val="0"/>
          <w:numId w:val="184"/>
        </w:numPr>
      </w:pPr>
      <w:r>
        <w:rPr>
          <w:i/>
        </w:rPr>
        <w:t>d</w:t>
      </w:r>
      <w:r>
        <w:t xml:space="preserve"> = 0 and x.timeChanged &gt; y.timeChanged</w:t>
      </w:r>
    </w:p>
    <w:p w:rsidR="00DB129D" w:rsidRDefault="00B1609F">
      <w:pPr>
        <w:pStyle w:val="ListParagraph"/>
        <w:numPr>
          <w:ilvl w:val="0"/>
          <w:numId w:val="184"/>
        </w:numPr>
      </w:pPr>
      <w:r>
        <w:rPr>
          <w:i/>
        </w:rPr>
        <w:t>d</w:t>
      </w:r>
      <w:r>
        <w:t xml:space="preserve"> = 0 and x.timeChanged = y</w:t>
      </w:r>
      <w:r>
        <w:t>.timeChanged and x.uuidOriginating &gt; y.uuidOriginating</w:t>
      </w:r>
    </w:p>
    <w:p w:rsidR="00DB129D" w:rsidRDefault="00B1609F">
      <w:r>
        <w:rPr>
          <w:i/>
        </w:rPr>
        <w:t>x</w:t>
      </w:r>
      <w:r>
        <w:t xml:space="preserve"> is said to be less than </w:t>
      </w:r>
      <w:r>
        <w:rPr>
          <w:i/>
        </w:rPr>
        <w:t>y</w:t>
      </w:r>
      <w:r>
        <w:t xml:space="preserve"> if any of the following is true:</w:t>
      </w:r>
    </w:p>
    <w:p w:rsidR="00DB129D" w:rsidRDefault="00B1609F">
      <w:pPr>
        <w:pStyle w:val="ListParagraph"/>
        <w:numPr>
          <w:ilvl w:val="0"/>
          <w:numId w:val="184"/>
        </w:numPr>
      </w:pPr>
      <w:r>
        <w:rPr>
          <w:i/>
        </w:rPr>
        <w:t>x</w:t>
      </w:r>
      <w:r>
        <w:t xml:space="preserve"> is null and </w:t>
      </w:r>
      <w:r>
        <w:rPr>
          <w:i/>
        </w:rPr>
        <w:t>y</w:t>
      </w:r>
      <w:r>
        <w:t xml:space="preserve"> is not null</w:t>
      </w:r>
    </w:p>
    <w:p w:rsidR="00DB129D" w:rsidRDefault="00B1609F">
      <w:pPr>
        <w:pStyle w:val="ListParagraph"/>
        <w:numPr>
          <w:ilvl w:val="0"/>
          <w:numId w:val="184"/>
        </w:numPr>
      </w:pPr>
      <w:r>
        <w:rPr>
          <w:i/>
        </w:rPr>
        <w:t>d</w:t>
      </w:r>
      <w:r>
        <w:t xml:space="preserve"> &lt; 0</w:t>
      </w:r>
    </w:p>
    <w:p w:rsidR="00DB129D" w:rsidRDefault="00B1609F">
      <w:pPr>
        <w:pStyle w:val="ListParagraph"/>
        <w:numPr>
          <w:ilvl w:val="0"/>
          <w:numId w:val="184"/>
        </w:numPr>
      </w:pPr>
      <w:r>
        <w:rPr>
          <w:i/>
        </w:rPr>
        <w:t>d</w:t>
      </w:r>
      <w:r>
        <w:t xml:space="preserve"> = 0 and x.timeChanged &lt; y.timeChanged</w:t>
      </w:r>
    </w:p>
    <w:p w:rsidR="00DB129D" w:rsidRDefault="00B1609F">
      <w:pPr>
        <w:pStyle w:val="ListParagraph"/>
        <w:numPr>
          <w:ilvl w:val="0"/>
          <w:numId w:val="184"/>
        </w:numPr>
      </w:pPr>
      <w:r>
        <w:rPr>
          <w:i/>
        </w:rPr>
        <w:t>d</w:t>
      </w:r>
      <w:r>
        <w:t xml:space="preserve"> = 0 and x.timeChanged = y.timeChanged and x.uuidOriginating &lt; y.</w:t>
      </w:r>
      <w:r>
        <w:t>uuidOriginating</w:t>
      </w:r>
    </w:p>
    <w:p w:rsidR="00DB129D" w:rsidRDefault="00B1609F">
      <w:r>
        <w:rPr>
          <w:b/>
        </w:rPr>
        <w:t>Conversions</w:t>
      </w:r>
    </w:p>
    <w:p w:rsidR="00DB129D" w:rsidRDefault="00B1609F">
      <w:r>
        <w:t xml:space="preserve">A value </w:t>
      </w:r>
      <w:r>
        <w:rPr>
          <w:i/>
        </w:rPr>
        <w:t>x</w:t>
      </w:r>
      <w:r>
        <w:t xml:space="preserve"> of type </w:t>
      </w:r>
      <w:r>
        <w:rPr>
          <w:b/>
        </w:rPr>
        <w:t>AttributeStamp</w:t>
      </w:r>
      <w:r>
        <w:t xml:space="preserve"> can be converted to and from its wire format </w:t>
      </w:r>
      <w:r>
        <w:rPr>
          <w:i/>
        </w:rPr>
        <w:t>y</w:t>
      </w:r>
      <w:r>
        <w:t xml:space="preserve"> of type </w:t>
      </w:r>
      <w:hyperlink w:anchor="Section_aef7ebdec305422495fd585c86b19c38" w:history="1">
        <w:r>
          <w:rPr>
            <w:rStyle w:val="Hyperlink"/>
          </w:rPr>
          <w:t>PROPERTY_META_DATA_EXT</w:t>
        </w:r>
      </w:hyperlink>
      <w:r>
        <w:t xml:space="preserve"> by associating the values of fields in </w:t>
      </w:r>
      <w:r>
        <w:rPr>
          <w:i/>
        </w:rPr>
        <w:t>x</w:t>
      </w:r>
      <w:r>
        <w:t xml:space="preserve"> with the values </w:t>
      </w:r>
      <w:r>
        <w:t xml:space="preserve">of the like-named fields in </w:t>
      </w:r>
      <w:r>
        <w:rPr>
          <w:i/>
        </w:rPr>
        <w:t>y</w:t>
      </w:r>
      <w:r>
        <w:t>.</w:t>
      </w:r>
    </w:p>
    <w:p w:rsidR="00DB129D" w:rsidRDefault="00B1609F">
      <w:pPr>
        <w:pStyle w:val="Heading2"/>
      </w:pPr>
      <w:bookmarkStart w:id="1591" w:name="section_524cfd3b788343b78e8eb552edc9474f"/>
      <w:bookmarkStart w:id="1592" w:name="_Toc508101915"/>
      <w:r>
        <w:t>AttributeSyntax</w:t>
      </w:r>
      <w:bookmarkEnd w:id="1591"/>
      <w:bookmarkEnd w:id="1592"/>
      <w:r>
        <w:fldChar w:fldCharType="begin"/>
      </w:r>
      <w:r>
        <w:instrText xml:space="preserve"> XE "AttributeSyntax"</w:instrText>
      </w:r>
      <w:r>
        <w:fldChar w:fldCharType="end"/>
      </w:r>
    </w:p>
    <w:p w:rsidR="00DB129D" w:rsidRDefault="00B1609F">
      <w:r>
        <w:t xml:space="preserve">AttributeSyntax is an </w:t>
      </w:r>
      <w:hyperlink w:anchor="gt_670b9ecd-79c3-4edc-8aca-aae65c83879b">
        <w:r>
          <w:rPr>
            <w:rStyle w:val="HyperlinkGreen"/>
            <w:b/>
          </w:rPr>
          <w:t>abstract type</w:t>
        </w:r>
      </w:hyperlink>
      <w:r>
        <w:t xml:space="preserve"> that represents an </w:t>
      </w:r>
      <w:hyperlink w:anchor="gt_45643bfb-b4c4-432c-a10f-b98790063f8d">
        <w:r>
          <w:rPr>
            <w:rStyle w:val="HyperlinkGreen"/>
            <w:b/>
          </w:rPr>
          <w:t>LDAP</w:t>
        </w:r>
      </w:hyperlink>
      <w:r>
        <w:t xml:space="preserve"> </w:t>
      </w:r>
      <w:hyperlink w:anchor="gt_811ea26f-62cc-472e-9aca-9448831f16d8">
        <w:r>
          <w:rPr>
            <w:rStyle w:val="HyperlinkGreen"/>
            <w:b/>
          </w:rPr>
          <w:t>attribute syntax</w:t>
        </w:r>
      </w:hyperlink>
      <w:r>
        <w:t xml:space="preserve">. The valid values are the names from the LDAP Syntax Name column of the table in section </w:t>
      </w:r>
      <w:hyperlink w:anchor="Section_284c8a5a6ede4d3488babda0b8bb59e0" w:history="1">
        <w:r>
          <w:rPr>
            <w:rStyle w:val="Hyperlink"/>
          </w:rPr>
          <w:t>5.16.2</w:t>
        </w:r>
      </w:hyperlink>
      <w:r>
        <w:t>, for example, "Object(D</w:t>
      </w:r>
      <w:r>
        <w:t>S-DN)" and "Object(DN-Binary)".</w:t>
      </w:r>
    </w:p>
    <w:p w:rsidR="00DB129D" w:rsidRDefault="00B1609F">
      <w:pPr>
        <w:pStyle w:val="Heading2"/>
      </w:pPr>
      <w:bookmarkStart w:id="1593" w:name="section_4c58848b6a6740ac8acaab90d072fc72"/>
      <w:bookmarkStart w:id="1594" w:name="_Toc508101916"/>
      <w:r>
        <w:t>AttrStamp</w:t>
      </w:r>
      <w:bookmarkEnd w:id="1593"/>
      <w:bookmarkEnd w:id="1594"/>
      <w:r>
        <w:fldChar w:fldCharType="begin"/>
      </w:r>
      <w:r>
        <w:instrText xml:space="preserve"> XE "AttrStamp"</w:instrText>
      </w:r>
      <w:r>
        <w:fldChar w:fldCharType="end"/>
      </w:r>
    </w:p>
    <w:p w:rsidR="00DB129D" w:rsidRDefault="00B1609F">
      <w:pPr>
        <w:pStyle w:val="Code"/>
      </w:pPr>
      <w:r>
        <w:t>procedure AttrStamp(o: DSName, attr: ATTRTYP) : AttributeStamp</w:t>
      </w:r>
    </w:p>
    <w:p w:rsidR="00DB129D" w:rsidRDefault="00B1609F">
      <w:r>
        <w:t xml:space="preserve">The AttrStamp procedure returns the </w:t>
      </w:r>
      <w:hyperlink w:anchor="Section_2973bb80c8ed450da98159639e09820b" w:history="1">
        <w:r>
          <w:rPr>
            <w:rStyle w:val="Hyperlink"/>
          </w:rPr>
          <w:t>AttributeStamp</w:t>
        </w:r>
      </w:hyperlink>
      <w:r>
        <w:t xml:space="preserve"> for the </w:t>
      </w:r>
      <w:hyperlink w:anchor="gt_108a1419-49a9-4d19-b6ca-7206aa726b3f">
        <w:r>
          <w:rPr>
            <w:rStyle w:val="HyperlinkGreen"/>
            <w:b/>
          </w:rPr>
          <w:t>attribute</w:t>
        </w:r>
      </w:hyperlink>
      <w:r>
        <w:t xml:space="preserve"> whose </w:t>
      </w:r>
      <w:hyperlink w:anchor="Section_9117312908e6497c8266b5ac0aa5f983" w:history="1">
        <w:r>
          <w:rPr>
            <w:rStyle w:val="Hyperlink"/>
          </w:rPr>
          <w:t>ATTRTYP</w:t>
        </w:r>
      </w:hyperlink>
      <w:r>
        <w:t xml:space="preserve"> is </w:t>
      </w:r>
      <w:r>
        <w:rPr>
          <w:i/>
        </w:rPr>
        <w:t>attr</w:t>
      </w:r>
      <w:r>
        <w:t xml:space="preserve"> on the </w:t>
      </w:r>
      <w:hyperlink w:anchor="gt_8bb43a65-7a8c-4585-a7ed-23044772f8ca">
        <w:r>
          <w:rPr>
            <w:rStyle w:val="HyperlinkGreen"/>
            <w:b/>
          </w:rPr>
          <w:t>object</w:t>
        </w:r>
      </w:hyperlink>
      <w:r>
        <w:t xml:space="preserve"> whose </w:t>
      </w:r>
      <w:hyperlink w:anchor="Section_a0d5477a522946b9890a54b924d487d1" w:history="1">
        <w:r>
          <w:rPr>
            <w:rStyle w:val="Hyperlink"/>
          </w:rPr>
          <w:t>DSName</w:t>
        </w:r>
      </w:hyperlink>
      <w:r>
        <w:t xml:space="preserve"> is </w:t>
      </w:r>
      <w:r>
        <w:rPr>
          <w:i/>
        </w:rPr>
        <w:t>o</w:t>
      </w:r>
      <w:r>
        <w:t>.</w:t>
      </w:r>
    </w:p>
    <w:p w:rsidR="00DB129D" w:rsidRDefault="00B1609F">
      <w:pPr>
        <w:pStyle w:val="Heading2"/>
      </w:pPr>
      <w:bookmarkStart w:id="1595" w:name="section_9117312908e6497c8266b5ac0aa5f983"/>
      <w:bookmarkStart w:id="1596" w:name="_Toc508101917"/>
      <w:r>
        <w:lastRenderedPageBreak/>
        <w:t>ATTRTYP</w:t>
      </w:r>
      <w:bookmarkEnd w:id="1595"/>
      <w:bookmarkEnd w:id="1596"/>
      <w:r>
        <w:fldChar w:fldCharType="begin"/>
      </w:r>
      <w:r>
        <w:instrText xml:space="preserve"> XE "ATTRTYP"</w:instrText>
      </w:r>
      <w:r>
        <w:fldChar w:fldCharType="end"/>
      </w:r>
    </w:p>
    <w:p w:rsidR="00DB129D" w:rsidRDefault="00B1609F">
      <w:r>
        <w:t xml:space="preserve">ATTRTYP is a </w:t>
      </w:r>
      <w:hyperlink w:anchor="gt_cd539538-9f7e-4881-b5af-2301b420244d">
        <w:r>
          <w:rPr>
            <w:rStyle w:val="HyperlinkGreen"/>
            <w:b/>
          </w:rPr>
          <w:t>concrete type</w:t>
        </w:r>
      </w:hyperlink>
      <w:r>
        <w:t xml:space="preserve"> for a compact representation of an </w:t>
      </w:r>
      <w:hyperlink w:anchor="gt_aaaf2f1a-0b0a-487e-a0f0-c3510a6091b2">
        <w:r>
          <w:rPr>
            <w:rStyle w:val="HyperlinkGreen"/>
            <w:b/>
          </w:rPr>
          <w:t>OID</w:t>
        </w:r>
      </w:hyperlink>
      <w:r>
        <w:t>.</w:t>
      </w:r>
    </w:p>
    <w:p w:rsidR="00DB129D" w:rsidRDefault="00B1609F">
      <w:r>
        <w:t>This type is declared as follows:</w:t>
      </w:r>
    </w:p>
    <w:p w:rsidR="00DB129D" w:rsidRDefault="00B1609F">
      <w:pPr>
        <w:pStyle w:val="Code"/>
      </w:pPr>
      <w:r>
        <w:t>typedef ULONG ATTRTYP;</w:t>
      </w:r>
    </w:p>
    <w:p w:rsidR="00DB129D" w:rsidRDefault="00B1609F">
      <w:r>
        <w:t xml:space="preserve">Section </w:t>
      </w:r>
      <w:hyperlink w:anchor="Section_6f53317f226348ee86c14580bf97232c" w:history="1">
        <w:r>
          <w:rPr>
            <w:rStyle w:val="Hyperlink"/>
          </w:rPr>
          <w:t>5.16.4</w:t>
        </w:r>
      </w:hyperlink>
      <w:r>
        <w:t xml:space="preserve"> specifies the procedures that map between ATTRTYP and OID with the aid of a </w:t>
      </w:r>
      <w:hyperlink w:anchor="Section_9b371267e8b84c69997902dae02e5e38" w:history="1">
        <w:r>
          <w:rPr>
            <w:rStyle w:val="Hyperlink"/>
          </w:rPr>
          <w:t>SCHEMA_PREFIX_TABLE</w:t>
        </w:r>
      </w:hyperlink>
      <w:r>
        <w:t>.</w:t>
      </w:r>
    </w:p>
    <w:p w:rsidR="00DB129D" w:rsidRDefault="00B1609F">
      <w:pPr>
        <w:pStyle w:val="Heading2"/>
      </w:pPr>
      <w:bookmarkStart w:id="1597" w:name="section_523b2d979b27407a88566a2779466701"/>
      <w:bookmarkStart w:id="1598" w:name="_Toc508101918"/>
      <w:r>
        <w:t>AttrtypFromSchemaObj</w:t>
      </w:r>
      <w:bookmarkEnd w:id="1597"/>
      <w:bookmarkEnd w:id="1598"/>
      <w:r>
        <w:fldChar w:fldCharType="begin"/>
      </w:r>
      <w:r>
        <w:instrText xml:space="preserve"> XE "AttrtypFromSchemaObj"</w:instrText>
      </w:r>
      <w:r>
        <w:fldChar w:fldCharType="end"/>
      </w:r>
    </w:p>
    <w:p w:rsidR="00DB129D" w:rsidRDefault="00B1609F">
      <w:pPr>
        <w:pStyle w:val="Code"/>
      </w:pPr>
      <w:r>
        <w:t>procedure AttrtypFromSchemaObj(o: DSName): ATTRTYP</w:t>
      </w:r>
    </w:p>
    <w:p w:rsidR="00DB129D" w:rsidRDefault="00B1609F">
      <w:r>
        <w:t xml:space="preserve">Given the </w:t>
      </w:r>
      <w:hyperlink w:anchor="gt_4d5e1f08-aa00-4dde-9411-7dd6e09ed85a">
        <w:r>
          <w:rPr>
            <w:rStyle w:val="HyperlinkGreen"/>
            <w:b/>
          </w:rPr>
          <w:t>dsname</w:t>
        </w:r>
      </w:hyperlink>
      <w:r>
        <w:t xml:space="preserve"> </w:t>
      </w:r>
      <w:r>
        <w:rPr>
          <w:i/>
        </w:rPr>
        <w:t>o</w:t>
      </w:r>
      <w:r>
        <w:t xml:space="preserve"> of an attributeSchema or classSch</w:t>
      </w:r>
      <w:r>
        <w:t xml:space="preserve">ema </w:t>
      </w:r>
      <w:hyperlink w:anchor="gt_8bb43a65-7a8c-4585-a7ed-23044772f8ca">
        <w:r>
          <w:rPr>
            <w:rStyle w:val="HyperlinkGreen"/>
            <w:b/>
          </w:rPr>
          <w:t>object</w:t>
        </w:r>
      </w:hyperlink>
      <w:r>
        <w:t xml:space="preserve">, the AttrtypFromSchemaObj procedure returns the </w:t>
      </w:r>
      <w:hyperlink w:anchor="Section_9117312908e6497c8266b5ac0aa5f983" w:history="1">
        <w:r>
          <w:rPr>
            <w:rStyle w:val="Hyperlink"/>
          </w:rPr>
          <w:t>ATTRTYP</w:t>
        </w:r>
      </w:hyperlink>
      <w:r>
        <w:t xml:space="preserve"> that identifies this </w:t>
      </w:r>
      <w:hyperlink w:anchor="gt_fd49ea36-576c-4417-93bd-d1ac63e71093">
        <w:r>
          <w:rPr>
            <w:rStyle w:val="HyperlinkGreen"/>
            <w:b/>
          </w:rPr>
          <w:t>schema</w:t>
        </w:r>
      </w:hyperlink>
      <w:r>
        <w:t xml:space="preserve"> object on this </w:t>
      </w:r>
      <w:hyperlink w:anchor="gt_76a05049-3531-4abd-aec8-30e19954b4bd">
        <w:r>
          <w:rPr>
            <w:rStyle w:val="HyperlinkGreen"/>
            <w:b/>
          </w:rPr>
          <w:t>DC</w:t>
        </w:r>
      </w:hyperlink>
      <w:r>
        <w:t>.</w:t>
      </w:r>
    </w:p>
    <w:p w:rsidR="00DB129D" w:rsidRDefault="00DB129D">
      <w:pPr>
        <w:pStyle w:val="Code"/>
      </w:pPr>
    </w:p>
    <w:p w:rsidR="00DB129D" w:rsidRDefault="00B1609F">
      <w:pPr>
        <w:pStyle w:val="Code"/>
      </w:pPr>
      <w:r>
        <w:t>if o!msDS-IntId ≠ null then</w:t>
      </w:r>
    </w:p>
    <w:p w:rsidR="00DB129D" w:rsidRDefault="00B1609F">
      <w:pPr>
        <w:pStyle w:val="Code"/>
      </w:pPr>
      <w:r>
        <w:t xml:space="preserve">  return o!msDS-IntId</w:t>
      </w:r>
    </w:p>
    <w:p w:rsidR="00DB129D" w:rsidRDefault="00B1609F">
      <w:pPr>
        <w:pStyle w:val="Code"/>
      </w:pPr>
      <w:r>
        <w:t>endif</w:t>
      </w:r>
    </w:p>
    <w:p w:rsidR="00DB129D" w:rsidRDefault="00B1609F">
      <w:pPr>
        <w:pStyle w:val="Code"/>
      </w:pPr>
      <w:r>
        <w:t>if attributeSchema in o!objectClass then</w:t>
      </w:r>
    </w:p>
    <w:p w:rsidR="00DB129D" w:rsidRDefault="00B1609F">
      <w:pPr>
        <w:pStyle w:val="Code"/>
      </w:pPr>
      <w:r>
        <w:t xml:space="preserve">  return M</w:t>
      </w:r>
      <w:r>
        <w:t>akeAttid(dc.prefixTable, o!attributeID)</w:t>
      </w:r>
    </w:p>
    <w:p w:rsidR="00DB129D" w:rsidRDefault="00B1609F">
      <w:pPr>
        <w:pStyle w:val="Code"/>
      </w:pPr>
      <w:r>
        <w:t>else</w:t>
      </w:r>
    </w:p>
    <w:p w:rsidR="00DB129D" w:rsidRDefault="00B1609F">
      <w:pPr>
        <w:pStyle w:val="Code"/>
      </w:pPr>
      <w:r>
        <w:t xml:space="preserve">  return MakeAttid(dc.prefixTable, o!governsID)</w:t>
      </w:r>
    </w:p>
    <w:p w:rsidR="00DB129D" w:rsidRDefault="00B1609F">
      <w:pPr>
        <w:pStyle w:val="Code"/>
      </w:pPr>
      <w:r>
        <w:t>endif</w:t>
      </w:r>
    </w:p>
    <w:p w:rsidR="00DB129D" w:rsidRDefault="00B1609F">
      <w:pPr>
        <w:pStyle w:val="Heading2"/>
      </w:pPr>
      <w:bookmarkStart w:id="1599" w:name="section_cc002cbfefe042f89295a5a6577263d4"/>
      <w:bookmarkStart w:id="1600" w:name="_Toc508101919"/>
      <w:r>
        <w:t>ATTRVAL</w:t>
      </w:r>
      <w:bookmarkEnd w:id="1599"/>
      <w:bookmarkEnd w:id="1600"/>
      <w:r>
        <w:fldChar w:fldCharType="begin"/>
      </w:r>
      <w:r>
        <w:instrText xml:space="preserve"> XE "ATTRVAL structure"</w:instrText>
      </w:r>
      <w:r>
        <w:fldChar w:fldCharType="end"/>
      </w:r>
      <w:r>
        <w:fldChar w:fldCharType="begin"/>
      </w:r>
      <w:r>
        <w:instrText xml:space="preserve"> XE "ATTRVAL:overview"</w:instrText>
      </w:r>
      <w:r>
        <w:fldChar w:fldCharType="end"/>
      </w:r>
    </w:p>
    <w:p w:rsidR="00DB129D" w:rsidRDefault="00B1609F">
      <w:r>
        <w:t xml:space="preserve">The ATTRVAL structure defines a </w:t>
      </w:r>
      <w:hyperlink w:anchor="gt_cd539538-9f7e-4881-b5af-2301b420244d">
        <w:r>
          <w:rPr>
            <w:rStyle w:val="HyperlinkGreen"/>
            <w:b/>
          </w:rPr>
          <w:t>concre</w:t>
        </w:r>
        <w:r>
          <w:rPr>
            <w:rStyle w:val="HyperlinkGreen"/>
            <w:b/>
          </w:rPr>
          <w:t>te type</w:t>
        </w:r>
      </w:hyperlink>
      <w:r>
        <w:t xml:space="preserve"> for the value of a single </w:t>
      </w:r>
      <w:hyperlink w:anchor="gt_108a1419-49a9-4d19-b6ca-7206aa726b3f">
        <w:r>
          <w:rPr>
            <w:rStyle w:val="HyperlinkGreen"/>
            <w:b/>
          </w:rPr>
          <w:t>attribute</w:t>
        </w:r>
      </w:hyperlink>
      <w:r>
        <w:t>.</w:t>
      </w:r>
    </w:p>
    <w:p w:rsidR="00DB129D" w:rsidRDefault="00B1609F">
      <w:pPr>
        <w:pStyle w:val="Code"/>
      </w:pPr>
      <w:r>
        <w:t>typedef struct {</w:t>
      </w:r>
    </w:p>
    <w:p w:rsidR="00DB129D" w:rsidRDefault="00B1609F">
      <w:pPr>
        <w:pStyle w:val="Code"/>
      </w:pPr>
      <w:r>
        <w:t xml:space="preserve">  [range(0,26214400)] ULONG valLen;</w:t>
      </w:r>
    </w:p>
    <w:p w:rsidR="00DB129D" w:rsidRDefault="00B1609F">
      <w:pPr>
        <w:pStyle w:val="Code"/>
      </w:pPr>
      <w:r>
        <w:t xml:space="preserve">  [size_is(valLen)] UCHAR* pVal;</w:t>
      </w:r>
    </w:p>
    <w:p w:rsidR="00DB129D" w:rsidRDefault="00B1609F">
      <w:pPr>
        <w:pStyle w:val="Code"/>
      </w:pPr>
      <w:r>
        <w:t>} ATTRVAL;</w:t>
      </w:r>
    </w:p>
    <w:p w:rsidR="00DB129D" w:rsidRDefault="00B1609F">
      <w:pPr>
        <w:pStyle w:val="Definition-Field"/>
      </w:pPr>
      <w:r>
        <w:rPr>
          <w:b/>
        </w:rPr>
        <w:t>valLen:</w:t>
      </w:r>
      <w:r>
        <w:t xml:space="preserve">  The size, in bytes, of the </w:t>
      </w:r>
      <w:r>
        <w:rPr>
          <w:b/>
        </w:rPr>
        <w:t>pVal</w:t>
      </w:r>
      <w:r>
        <w:t xml:space="preserve"> array.</w:t>
      </w:r>
    </w:p>
    <w:p w:rsidR="00DB129D" w:rsidRDefault="00B1609F">
      <w:pPr>
        <w:pStyle w:val="Definition-Field"/>
      </w:pPr>
      <w:r>
        <w:rPr>
          <w:b/>
        </w:rPr>
        <w:t>pVal</w:t>
      </w:r>
      <w:r>
        <w:rPr>
          <w:b/>
        </w:rPr>
        <w:t>:</w:t>
      </w:r>
      <w:r>
        <w:t>  The value of the attribute. The encoding of the attribute varies by syntax, as described in the following sections.</w:t>
      </w:r>
    </w:p>
    <w:p w:rsidR="00DB129D" w:rsidRDefault="00B1609F">
      <w:pPr>
        <w:pStyle w:val="Heading3"/>
      </w:pPr>
      <w:bookmarkStart w:id="1601" w:name="section_e4816252d38c4b5f9821d23bd1dfe296"/>
      <w:bookmarkStart w:id="1602" w:name="_Toc508101920"/>
      <w:r>
        <w:t>Concrete Value Representations</w:t>
      </w:r>
      <w:bookmarkEnd w:id="1601"/>
      <w:bookmarkEnd w:id="1602"/>
      <w:r>
        <w:fldChar w:fldCharType="begin"/>
      </w:r>
      <w:r>
        <w:instrText xml:space="preserve"> XE "Concrete value representations"</w:instrText>
      </w:r>
      <w:r>
        <w:fldChar w:fldCharType="end"/>
      </w:r>
      <w:r>
        <w:fldChar w:fldCharType="begin"/>
      </w:r>
      <w:r>
        <w:instrText xml:space="preserve"> XE "Values"</w:instrText>
      </w:r>
      <w:r>
        <w:fldChar w:fldCharType="end"/>
      </w:r>
      <w:r>
        <w:fldChar w:fldCharType="begin"/>
      </w:r>
      <w:r>
        <w:instrText xml:space="preserve"> XE "ATTRVAL:concrete value representations"</w:instrText>
      </w:r>
      <w:r>
        <w:fldChar w:fldCharType="end"/>
      </w:r>
    </w:p>
    <w:p w:rsidR="00DB129D" w:rsidRDefault="00B1609F">
      <w:r>
        <w:t>This sec</w:t>
      </w:r>
      <w:r>
        <w:t>tion defines types used for concrete value representations. In addition to the types described here, the following types are also used for concrete value representations:</w:t>
      </w:r>
    </w:p>
    <w:p w:rsidR="00DB129D" w:rsidRDefault="00B1609F">
      <w:pPr>
        <w:pStyle w:val="ListParagraph"/>
        <w:numPr>
          <w:ilvl w:val="0"/>
          <w:numId w:val="185"/>
        </w:numPr>
      </w:pPr>
      <w:hyperlink w:anchor="Section_9117312908e6497c8266b5ac0aa5f983" w:history="1">
        <w:r>
          <w:rPr>
            <w:rStyle w:val="Hyperlink"/>
          </w:rPr>
          <w:t>ATTRTYP (section 5.14)</w:t>
        </w:r>
      </w:hyperlink>
    </w:p>
    <w:p w:rsidR="00DB129D" w:rsidRDefault="00B1609F">
      <w:pPr>
        <w:pStyle w:val="ListParagraph"/>
        <w:numPr>
          <w:ilvl w:val="0"/>
          <w:numId w:val="185"/>
        </w:numPr>
      </w:pPr>
      <w:hyperlink w:anchor="Section_385d478f3eb64d2cac58f25c4debdd86" w:history="1">
        <w:r>
          <w:rPr>
            <w:rStyle w:val="Hyperlink"/>
          </w:rPr>
          <w:t>DSNAME (section 5.50)</w:t>
        </w:r>
      </w:hyperlink>
    </w:p>
    <w:p w:rsidR="00DB129D" w:rsidRDefault="00B1609F">
      <w:pPr>
        <w:pStyle w:val="ListParagraph"/>
        <w:numPr>
          <w:ilvl w:val="0"/>
          <w:numId w:val="185"/>
        </w:numPr>
      </w:pPr>
      <w:hyperlink w:anchor="Section_a72a16b973e441caa5c1afc5fc54e175" w:history="1">
        <w:r>
          <w:rPr>
            <w:rStyle w:val="Hyperlink"/>
          </w:rPr>
          <w:t>DSTIME (section 5.51)</w:t>
        </w:r>
      </w:hyperlink>
    </w:p>
    <w:p w:rsidR="00DB129D" w:rsidRDefault="00B1609F">
      <w:pPr>
        <w:pStyle w:val="ListParagraph"/>
        <w:numPr>
          <w:ilvl w:val="0"/>
          <w:numId w:val="185"/>
        </w:numPr>
      </w:pPr>
      <w:hyperlink w:anchor="Section_7df24a29d2e44f9eb55cabbd72131422" w:history="1">
        <w:r>
          <w:rPr>
            <w:rStyle w:val="Hyperlink"/>
          </w:rPr>
          <w:t>SYNTAX_ADDRESS (section 5.192)</w:t>
        </w:r>
      </w:hyperlink>
    </w:p>
    <w:p w:rsidR="00DB129D" w:rsidRDefault="00B1609F">
      <w:pPr>
        <w:pStyle w:val="ListParagraph"/>
        <w:numPr>
          <w:ilvl w:val="0"/>
          <w:numId w:val="185"/>
        </w:numPr>
      </w:pPr>
      <w:hyperlink w:anchor="Section_8eefc5ab6d2248b4bea163b53a81a3a9" w:history="1">
        <w:r>
          <w:rPr>
            <w:rStyle w:val="Hyperlink"/>
          </w:rPr>
          <w:t>SYNTAX_DISTNAME_BINARY (section 5.193)</w:t>
        </w:r>
      </w:hyperlink>
    </w:p>
    <w:p w:rsidR="00DB129D" w:rsidRDefault="00B1609F">
      <w:pPr>
        <w:pStyle w:val="Heading4"/>
      </w:pPr>
      <w:bookmarkStart w:id="1603" w:name="section_4160557351bc49c2abcdd8d4c31ab1f5"/>
      <w:bookmarkStart w:id="1604" w:name="_Toc508101921"/>
      <w:r>
        <w:lastRenderedPageBreak/>
        <w:t>INT32</w:t>
      </w:r>
      <w:bookmarkEnd w:id="1603"/>
      <w:bookmarkEnd w:id="1604"/>
      <w:r>
        <w:fldChar w:fldCharType="begin"/>
      </w:r>
      <w:r>
        <w:instrText xml:space="preserve"> XE "INT32 packet"</w:instrText>
      </w:r>
      <w:r>
        <w:fldChar w:fldCharType="end"/>
      </w:r>
    </w:p>
    <w:p w:rsidR="00DB129D" w:rsidRDefault="00B1609F">
      <w:r>
        <w:t xml:space="preserve">The INT32 type is a 4-byte integer in little-endian form. See </w:t>
      </w:r>
      <w:hyperlink r:id="rId227" w:anchor="Section_cca2742956894a16b2b49325d93e4ba2">
        <w:r>
          <w:rPr>
            <w:rStyle w:val="Hyperlink"/>
          </w:rPr>
          <w:t>[MS-DTYP]</w:t>
        </w:r>
      </w:hyperlink>
      <w:r>
        <w:t xml:space="preserve"> section 2.2.22 for its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hRule="exact" w:val="490"/>
        </w:trPr>
        <w:tc>
          <w:tcPr>
            <w:tcW w:w="8640" w:type="dxa"/>
            <w:gridSpan w:val="32"/>
          </w:tcPr>
          <w:p w:rsidR="00DB129D" w:rsidRDefault="00B1609F">
            <w:pPr>
              <w:pStyle w:val="Packetdiagramtext"/>
            </w:pPr>
            <w:r>
              <w:t>intValue</w:t>
            </w:r>
          </w:p>
        </w:tc>
      </w:tr>
    </w:tbl>
    <w:p w:rsidR="00DB129D" w:rsidRDefault="00B1609F">
      <w:pPr>
        <w:pStyle w:val="Definition-Field"/>
      </w:pPr>
      <w:r>
        <w:rPr>
          <w:b/>
        </w:rPr>
        <w:t xml:space="preserve">intValue (4 bytes): </w:t>
      </w:r>
      <w:r>
        <w:t>A 32-bit signed number in little-endian byte order.</w:t>
      </w:r>
    </w:p>
    <w:p w:rsidR="00DB129D" w:rsidRDefault="00B1609F">
      <w:pPr>
        <w:pStyle w:val="Heading4"/>
      </w:pPr>
      <w:bookmarkStart w:id="1605" w:name="section_1c3855efb0584248866f70aa740b5a7b"/>
      <w:bookmarkStart w:id="1606" w:name="_Toc508101922"/>
      <w:r>
        <w:t>INT64</w:t>
      </w:r>
      <w:bookmarkEnd w:id="1605"/>
      <w:bookmarkEnd w:id="1606"/>
      <w:r>
        <w:fldChar w:fldCharType="begin"/>
      </w:r>
      <w:r>
        <w:instrText xml:space="preserve"> XE "INT64 packet"</w:instrText>
      </w:r>
      <w:r>
        <w:fldChar w:fldCharType="end"/>
      </w:r>
    </w:p>
    <w:p w:rsidR="00DB129D" w:rsidRDefault="00B1609F">
      <w:r>
        <w:t xml:space="preserve">The INT64 type is an 8-byte integer in little-endian form. See </w:t>
      </w:r>
      <w:hyperlink r:id="rId228" w:anchor="Section_cca2742956894a16b2b49325d93e4ba2">
        <w:r>
          <w:rPr>
            <w:rStyle w:val="Hyperlink"/>
          </w:rPr>
          <w:t>[MS-DTYP]</w:t>
        </w:r>
      </w:hyperlink>
      <w:r>
        <w:t xml:space="preserve"> section 2.2.23 for its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hRule="exact" w:val="490"/>
        </w:trPr>
        <w:tc>
          <w:tcPr>
            <w:tcW w:w="8640" w:type="dxa"/>
            <w:gridSpan w:val="32"/>
          </w:tcPr>
          <w:p w:rsidR="00DB129D" w:rsidRDefault="00B1609F">
            <w:pPr>
              <w:pStyle w:val="Packetdiagramtext"/>
            </w:pPr>
            <w:r>
              <w:t>int64Value</w:t>
            </w:r>
          </w:p>
        </w:tc>
      </w:tr>
      <w:tr w:rsidR="00DB129D" w:rsidTr="00DB129D">
        <w:trPr>
          <w:trHeight w:hRule="exact" w:val="490"/>
        </w:trPr>
        <w:tc>
          <w:tcPr>
            <w:tcW w:w="8640" w:type="dxa"/>
            <w:gridSpan w:val="32"/>
          </w:tcPr>
          <w:p w:rsidR="00DB129D" w:rsidRDefault="00B1609F">
            <w:pPr>
              <w:pStyle w:val="Packetdiagramtext"/>
            </w:pPr>
            <w:r>
              <w:t>...</w:t>
            </w:r>
          </w:p>
        </w:tc>
      </w:tr>
    </w:tbl>
    <w:p w:rsidR="00DB129D" w:rsidRDefault="00B1609F">
      <w:pPr>
        <w:pStyle w:val="Definition-Field"/>
      </w:pPr>
      <w:r>
        <w:rPr>
          <w:b/>
        </w:rPr>
        <w:t xml:space="preserve">int64Value (8 bytes): </w:t>
      </w:r>
      <w:r>
        <w:t>A 64-bit signed number in little-endian byte order.</w:t>
      </w:r>
    </w:p>
    <w:p w:rsidR="00DB129D" w:rsidRDefault="00B1609F">
      <w:pPr>
        <w:pStyle w:val="Heading4"/>
      </w:pPr>
      <w:bookmarkStart w:id="1607" w:name="section_7d0a0cbb5d224b98bd00ae254064da28"/>
      <w:bookmarkStart w:id="1608" w:name="_Toc508101923"/>
      <w:r>
        <w:t>OctetString</w:t>
      </w:r>
      <w:bookmarkEnd w:id="1607"/>
      <w:bookmarkEnd w:id="1608"/>
    </w:p>
    <w:p w:rsidR="00DB129D" w:rsidRDefault="00B1609F">
      <w:r>
        <w:t xml:space="preserve">The OctetString represents an array of bytes. The number of bytes in the array equals the valLen field of the </w:t>
      </w:r>
      <w:hyperlink w:anchor="Section_cc002cbfefe042f89295a5a6577263d4" w:history="1">
        <w:r>
          <w:rPr>
            <w:rStyle w:val="Hyperlink"/>
          </w:rPr>
          <w:t>ATTRVAL</w:t>
        </w:r>
      </w:hyperlink>
      <w:r>
        <w:t xml:space="preserve"> structure.</w:t>
      </w:r>
    </w:p>
    <w:p w:rsidR="00DB129D" w:rsidRDefault="00B1609F">
      <w:pPr>
        <w:pStyle w:val="Heading4"/>
      </w:pPr>
      <w:bookmarkStart w:id="1609" w:name="section_82d459a7f8884ca18023ab1a517134aa"/>
      <w:bookmarkStart w:id="1610" w:name="_Toc508101924"/>
      <w:r>
        <w:t>String8</w:t>
      </w:r>
      <w:bookmarkEnd w:id="1609"/>
      <w:bookmarkEnd w:id="1610"/>
    </w:p>
    <w:p w:rsidR="00DB129D" w:rsidRDefault="00B1609F">
      <w:r>
        <w:t xml:space="preserve">The String8 type is an array of ASCII characters. Each character is encoded as a single byte. The number of bytes in the array equals the valLen field of the </w:t>
      </w:r>
      <w:hyperlink w:anchor="Section_cc002cbfefe042f89295a5a6577263d4" w:history="1">
        <w:r>
          <w:rPr>
            <w:rStyle w:val="Hyperlink"/>
          </w:rPr>
          <w:t>ATTRVAL</w:t>
        </w:r>
      </w:hyperlink>
      <w:r>
        <w:t xml:space="preserve"> structure.</w:t>
      </w:r>
    </w:p>
    <w:p w:rsidR="00DB129D" w:rsidRDefault="00B1609F">
      <w:pPr>
        <w:pStyle w:val="Heading4"/>
      </w:pPr>
      <w:bookmarkStart w:id="1611" w:name="section_540abf6c643644c9bdd29743696cd9d0"/>
      <w:bookmarkStart w:id="1612" w:name="_Toc508101925"/>
      <w:r>
        <w:t>String16</w:t>
      </w:r>
      <w:bookmarkEnd w:id="1611"/>
      <w:bookmarkEnd w:id="1612"/>
    </w:p>
    <w:p w:rsidR="00DB129D" w:rsidRDefault="00B1609F">
      <w:r>
        <w:t xml:space="preserve">The String16 type is an array of </w:t>
      </w:r>
      <w:hyperlink w:anchor="gt_c305d0ab-8b94-461a-bd76-13b40cb8c4d8">
        <w:r>
          <w:rPr>
            <w:rStyle w:val="HyperlinkGreen"/>
            <w:b/>
          </w:rPr>
          <w:t>Unicode</w:t>
        </w:r>
      </w:hyperlink>
      <w:r>
        <w:t xml:space="preserve"> characters. Each Unicode character is encoded as 2 bytes. The numbe</w:t>
      </w:r>
      <w:r>
        <w:t xml:space="preserve">r of bytes in the array equals the valLen field of the </w:t>
      </w:r>
      <w:hyperlink w:anchor="Section_cc002cbfefe042f89295a5a6577263d4" w:history="1">
        <w:r>
          <w:rPr>
            <w:rStyle w:val="Hyperlink"/>
          </w:rPr>
          <w:t>ATTRVAL</w:t>
        </w:r>
      </w:hyperlink>
      <w:r>
        <w:t xml:space="preserve"> structure.</w:t>
      </w:r>
    </w:p>
    <w:p w:rsidR="00DB129D" w:rsidRDefault="00B1609F">
      <w:r>
        <w:t>The byte ordering is little-endian.</w:t>
      </w:r>
    </w:p>
    <w:p w:rsidR="00DB129D" w:rsidRDefault="00B1609F">
      <w:pPr>
        <w:pStyle w:val="Heading4"/>
      </w:pPr>
      <w:bookmarkStart w:id="1613" w:name="section_b260ce70720f468f90fde9208391d110"/>
      <w:bookmarkStart w:id="1614" w:name="_Toc508101926"/>
      <w:r>
        <w:t>SECURITY_DESCRIPTOR</w:t>
      </w:r>
      <w:bookmarkEnd w:id="1613"/>
      <w:bookmarkEnd w:id="1614"/>
    </w:p>
    <w:p w:rsidR="00DB129D" w:rsidRDefault="00B1609F">
      <w:r>
        <w:t xml:space="preserve">The SECURITY_DESCRIPTOR structure is an NT </w:t>
      </w:r>
      <w:hyperlink w:anchor="gt_e5213722-75a9-44e7-b026-8e4833f0d350">
        <w:r>
          <w:rPr>
            <w:rStyle w:val="HyperlinkGreen"/>
            <w:b/>
          </w:rPr>
          <w:t>security descriptor</w:t>
        </w:r>
      </w:hyperlink>
      <w:r>
        <w:t xml:space="preserve"> in self-relative format, as specified in </w:t>
      </w:r>
      <w:hyperlink r:id="rId229" w:anchor="Section_cca2742956894a16b2b49325d93e4ba2">
        <w:r>
          <w:rPr>
            <w:rStyle w:val="Hyperlink"/>
          </w:rPr>
          <w:t>[MS-DTYP]</w:t>
        </w:r>
      </w:hyperlink>
      <w:r>
        <w:t xml:space="preserve"> section 2.4.6.</w:t>
      </w:r>
    </w:p>
    <w:p w:rsidR="00DB129D" w:rsidRDefault="00B1609F">
      <w:r>
        <w:t>The data is stored in little-endian byte order.</w:t>
      </w:r>
    </w:p>
    <w:p w:rsidR="00DB129D" w:rsidRDefault="00B1609F">
      <w:pPr>
        <w:pStyle w:val="Heading4"/>
      </w:pPr>
      <w:bookmarkStart w:id="1615" w:name="section_deb39dc419a34ba2a29aeef5d7aeb840"/>
      <w:bookmarkStart w:id="1616" w:name="_Toc508101927"/>
      <w:r>
        <w:t>SID</w:t>
      </w:r>
      <w:bookmarkEnd w:id="1615"/>
      <w:bookmarkEnd w:id="1616"/>
    </w:p>
    <w:p w:rsidR="00DB129D" w:rsidRDefault="00B1609F">
      <w:r>
        <w:t xml:space="preserve">The </w:t>
      </w:r>
      <w:r>
        <w:rPr>
          <w:b/>
        </w:rPr>
        <w:t>SID</w:t>
      </w:r>
      <w:r>
        <w:t xml:space="preserve"> type is an NT </w:t>
      </w:r>
      <w:hyperlink w:anchor="gt_83f2020d-0804-4840-a5ac-e06439d50f8d">
        <w:r>
          <w:rPr>
            <w:rStyle w:val="HyperlinkGreen"/>
            <w:b/>
          </w:rPr>
          <w:t>security identifier (SID)</w:t>
        </w:r>
      </w:hyperlink>
      <w:r>
        <w:t xml:space="preserve"> structure, as specified in </w:t>
      </w:r>
      <w:hyperlink r:id="rId230" w:anchor="Section_cca2742956894a16b2b49325d93e4ba2">
        <w:r>
          <w:rPr>
            <w:rStyle w:val="Hyperlink"/>
          </w:rPr>
          <w:t>[MS-DTYP]</w:t>
        </w:r>
      </w:hyperlink>
      <w:r>
        <w:t xml:space="preserve"> section 2.4.2.</w:t>
      </w:r>
    </w:p>
    <w:p w:rsidR="00DB129D" w:rsidRDefault="00B1609F">
      <w:r>
        <w:t>The data is sto</w:t>
      </w:r>
      <w:r>
        <w:t>red in little-endian byte order.</w:t>
      </w:r>
    </w:p>
    <w:p w:rsidR="00DB129D" w:rsidRDefault="00B1609F">
      <w:pPr>
        <w:pStyle w:val="Heading3"/>
      </w:pPr>
      <w:bookmarkStart w:id="1617" w:name="section_284c8a5a6ede4d3488babda0b8bb59e0"/>
      <w:bookmarkStart w:id="1618" w:name="_Toc508101928"/>
      <w:r>
        <w:lastRenderedPageBreak/>
        <w:t>Abstract Value Representations</w:t>
      </w:r>
      <w:bookmarkEnd w:id="1617"/>
      <w:bookmarkEnd w:id="1618"/>
      <w:r>
        <w:fldChar w:fldCharType="begin"/>
      </w:r>
      <w:r>
        <w:instrText xml:space="preserve"> XE "Abstract value representations"</w:instrText>
      </w:r>
      <w:r>
        <w:fldChar w:fldCharType="end"/>
      </w:r>
      <w:r>
        <w:fldChar w:fldCharType="begin"/>
      </w:r>
      <w:r>
        <w:instrText xml:space="preserve"> XE "Values"</w:instrText>
      </w:r>
      <w:r>
        <w:fldChar w:fldCharType="end"/>
      </w:r>
      <w:r>
        <w:fldChar w:fldCharType="begin"/>
      </w:r>
      <w:r>
        <w:instrText xml:space="preserve"> XE "ATTRVAL:abstract value representations"</w:instrText>
      </w:r>
      <w:r>
        <w:fldChar w:fldCharType="end"/>
      </w:r>
    </w:p>
    <w:p w:rsidR="00DB129D" w:rsidRDefault="00B1609F">
      <w:r>
        <w:t xml:space="preserve">The abstract data model utilizes a representation of data values that is used by </w:t>
      </w:r>
      <w:hyperlink w:anchor="gt_45643bfb-b4c4-432c-a10f-b98790063f8d">
        <w:r>
          <w:rPr>
            <w:rStyle w:val="HyperlinkGreen"/>
            <w:b/>
          </w:rPr>
          <w:t>LDAP</w:t>
        </w:r>
      </w:hyperlink>
      <w:r>
        <w:t xml:space="preserve">, minus the BER encoding. Several of these syntaxes are adopted from </w:t>
      </w:r>
      <w:hyperlink r:id="rId231">
        <w:r>
          <w:rPr>
            <w:rStyle w:val="Hyperlink"/>
          </w:rPr>
          <w:t>[RFC2252]</w:t>
        </w:r>
      </w:hyperlink>
      <w:r>
        <w:t>.</w:t>
      </w:r>
    </w:p>
    <w:p w:rsidR="00DB129D" w:rsidRDefault="00B1609F">
      <w:r>
        <w:t>The following table lists all the supported syntaxes and h</w:t>
      </w:r>
      <w:r>
        <w:t xml:space="preserve">ow they are represented in the model. Some syntaxes share an </w:t>
      </w:r>
      <w:hyperlink w:anchor="gt_aaaf2f1a-0b0a-487e-a0f0-c3510a6091b2">
        <w:r>
          <w:rPr>
            <w:rStyle w:val="HyperlinkGreen"/>
            <w:b/>
          </w:rPr>
          <w:t>OID</w:t>
        </w:r>
      </w:hyperlink>
      <w:r>
        <w:t>, so the syntaxes in the table are identified by name, not OID.</w:t>
      </w:r>
    </w:p>
    <w:tbl>
      <w:tblPr>
        <w:tblStyle w:val="Table-ShadedHeader"/>
        <w:tblW w:w="0" w:type="auto"/>
        <w:tblLook w:val="04A0" w:firstRow="1" w:lastRow="0" w:firstColumn="1" w:lastColumn="0" w:noHBand="0" w:noVBand="1"/>
      </w:tblPr>
      <w:tblGrid>
        <w:gridCol w:w="3260"/>
        <w:gridCol w:w="1826"/>
        <w:gridCol w:w="4389"/>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LDAP syntax name (OID) </w:t>
            </w:r>
          </w:p>
        </w:tc>
        <w:tc>
          <w:tcPr>
            <w:tcW w:w="0" w:type="auto"/>
          </w:tcPr>
          <w:p w:rsidR="00DB129D" w:rsidRDefault="00B1609F">
            <w:pPr>
              <w:pStyle w:val="TableHeaderText"/>
            </w:pPr>
            <w:r>
              <w:t xml:space="preserve"> [RFC2252] name </w:t>
            </w:r>
          </w:p>
        </w:tc>
        <w:tc>
          <w:tcPr>
            <w:tcW w:w="0" w:type="auto"/>
          </w:tcPr>
          <w:p w:rsidR="00DB129D" w:rsidRDefault="00B1609F">
            <w:pPr>
              <w:pStyle w:val="TableHeaderText"/>
            </w:pPr>
            <w:r>
              <w:t xml:space="preserve"> Reference section in [R</w:t>
            </w:r>
            <w:r>
              <w:t xml:space="preserve">FC2252] or in this document </w:t>
            </w:r>
          </w:p>
        </w:tc>
      </w:tr>
      <w:tr w:rsidR="00DB129D" w:rsidTr="00DB129D">
        <w:tc>
          <w:tcPr>
            <w:tcW w:w="0" w:type="auto"/>
          </w:tcPr>
          <w:p w:rsidR="00DB129D" w:rsidRDefault="00B1609F">
            <w:pPr>
              <w:pStyle w:val="TableBodyText"/>
            </w:pPr>
            <w:r>
              <w:t>Boolean (2.2.5.8)</w:t>
            </w:r>
          </w:p>
        </w:tc>
        <w:tc>
          <w:tcPr>
            <w:tcW w:w="0" w:type="auto"/>
          </w:tcPr>
          <w:p w:rsidR="00DB129D" w:rsidRDefault="00B1609F">
            <w:pPr>
              <w:pStyle w:val="TableBodyText"/>
            </w:pPr>
            <w:r>
              <w:t>Boolean</w:t>
            </w:r>
          </w:p>
        </w:tc>
        <w:tc>
          <w:tcPr>
            <w:tcW w:w="0" w:type="auto"/>
          </w:tcPr>
          <w:p w:rsidR="00DB129D" w:rsidRDefault="00B1609F">
            <w:pPr>
              <w:pStyle w:val="TableBodyText"/>
            </w:pPr>
            <w:r>
              <w:t>[RFC2252] section 6.4</w:t>
            </w:r>
          </w:p>
        </w:tc>
      </w:tr>
      <w:tr w:rsidR="00DB129D" w:rsidTr="00DB129D">
        <w:tc>
          <w:tcPr>
            <w:tcW w:w="0" w:type="auto"/>
          </w:tcPr>
          <w:p w:rsidR="00DB129D" w:rsidRDefault="00B1609F">
            <w:pPr>
              <w:pStyle w:val="TableBodyText"/>
            </w:pPr>
            <w:r>
              <w:t>Enumeration (2.5.5.9)</w:t>
            </w:r>
          </w:p>
        </w:tc>
        <w:tc>
          <w:tcPr>
            <w:tcW w:w="0" w:type="auto"/>
          </w:tcPr>
          <w:p w:rsidR="00DB129D" w:rsidRDefault="00B1609F">
            <w:pPr>
              <w:pStyle w:val="TableBodyText"/>
            </w:pPr>
            <w:r>
              <w:t>INTEGER</w:t>
            </w:r>
          </w:p>
        </w:tc>
        <w:tc>
          <w:tcPr>
            <w:tcW w:w="0" w:type="auto"/>
          </w:tcPr>
          <w:p w:rsidR="00DB129D" w:rsidRDefault="00B1609F">
            <w:pPr>
              <w:pStyle w:val="TableBodyText"/>
            </w:pPr>
            <w:r>
              <w:t>[RFC2252] section 6.16</w:t>
            </w:r>
          </w:p>
        </w:tc>
      </w:tr>
      <w:tr w:rsidR="00DB129D" w:rsidTr="00DB129D">
        <w:tc>
          <w:tcPr>
            <w:tcW w:w="0" w:type="auto"/>
          </w:tcPr>
          <w:p w:rsidR="00DB129D" w:rsidRDefault="00B1609F">
            <w:pPr>
              <w:pStyle w:val="TableBodyText"/>
            </w:pPr>
            <w:r>
              <w:t>Integer (2.5.5.9)</w:t>
            </w:r>
          </w:p>
        </w:tc>
        <w:tc>
          <w:tcPr>
            <w:tcW w:w="0" w:type="auto"/>
          </w:tcPr>
          <w:p w:rsidR="00DB129D" w:rsidRDefault="00B1609F">
            <w:pPr>
              <w:pStyle w:val="TableBodyText"/>
            </w:pPr>
            <w:r>
              <w:t>INTEGER</w:t>
            </w:r>
          </w:p>
        </w:tc>
        <w:tc>
          <w:tcPr>
            <w:tcW w:w="0" w:type="auto"/>
          </w:tcPr>
          <w:p w:rsidR="00DB129D" w:rsidRDefault="00B1609F">
            <w:pPr>
              <w:pStyle w:val="TableBodyText"/>
            </w:pPr>
            <w:r>
              <w:t>[RFC2252] section 6.16</w:t>
            </w:r>
          </w:p>
        </w:tc>
      </w:tr>
      <w:tr w:rsidR="00DB129D" w:rsidTr="00DB129D">
        <w:tc>
          <w:tcPr>
            <w:tcW w:w="0" w:type="auto"/>
          </w:tcPr>
          <w:p w:rsidR="00DB129D" w:rsidRDefault="00B1609F">
            <w:pPr>
              <w:pStyle w:val="TableBodyText"/>
            </w:pPr>
            <w:r>
              <w:t>LargeInteger (2.5.5.16)</w:t>
            </w:r>
          </w:p>
        </w:tc>
        <w:tc>
          <w:tcPr>
            <w:tcW w:w="0" w:type="auto"/>
          </w:tcPr>
          <w:p w:rsidR="00DB129D" w:rsidRDefault="00B1609F">
            <w:pPr>
              <w:pStyle w:val="TableBodyText"/>
            </w:pPr>
            <w:r>
              <w:t>INTEGER</w:t>
            </w:r>
          </w:p>
        </w:tc>
        <w:tc>
          <w:tcPr>
            <w:tcW w:w="0" w:type="auto"/>
          </w:tcPr>
          <w:p w:rsidR="00DB129D" w:rsidRDefault="00B1609F">
            <w:pPr>
              <w:pStyle w:val="TableBodyText"/>
            </w:pPr>
            <w:r>
              <w:t>[RFC2252] section 6.16</w:t>
            </w:r>
          </w:p>
        </w:tc>
      </w:tr>
      <w:tr w:rsidR="00DB129D" w:rsidTr="00DB129D">
        <w:tc>
          <w:tcPr>
            <w:tcW w:w="0" w:type="auto"/>
          </w:tcPr>
          <w:p w:rsidR="00DB129D" w:rsidRDefault="00B1609F">
            <w:pPr>
              <w:pStyle w:val="TableBodyText"/>
            </w:pPr>
            <w:r>
              <w:t>Object(Presentation-Address) (2.5.5.13)</w:t>
            </w:r>
          </w:p>
        </w:tc>
        <w:tc>
          <w:tcPr>
            <w:tcW w:w="0" w:type="auto"/>
          </w:tcPr>
          <w:p w:rsidR="00DB129D" w:rsidRDefault="00B1609F">
            <w:pPr>
              <w:pStyle w:val="TableBodyText"/>
            </w:pPr>
            <w:r>
              <w:t>Presentation Address</w:t>
            </w:r>
          </w:p>
        </w:tc>
        <w:tc>
          <w:tcPr>
            <w:tcW w:w="0" w:type="auto"/>
          </w:tcPr>
          <w:p w:rsidR="00DB129D" w:rsidRDefault="00B1609F">
            <w:pPr>
              <w:pStyle w:val="TableBodyText"/>
            </w:pPr>
            <w:r>
              <w:t>[RFC2252] section 6.28</w:t>
            </w:r>
          </w:p>
        </w:tc>
      </w:tr>
      <w:tr w:rsidR="00DB129D" w:rsidTr="00DB129D">
        <w:tc>
          <w:tcPr>
            <w:tcW w:w="0" w:type="auto"/>
          </w:tcPr>
          <w:p w:rsidR="00DB129D" w:rsidRDefault="00B1609F">
            <w:pPr>
              <w:pStyle w:val="TableBodyText"/>
            </w:pPr>
            <w:r>
              <w:t>Object(Replica-Link) (2.5.5.10)</w:t>
            </w:r>
          </w:p>
        </w:tc>
        <w:tc>
          <w:tcPr>
            <w:tcW w:w="0" w:type="auto"/>
          </w:tcPr>
          <w:p w:rsidR="00DB129D" w:rsidRDefault="00B1609F">
            <w:pPr>
              <w:pStyle w:val="TableBodyText"/>
            </w:pPr>
            <w:r>
              <w:t>Binary</w:t>
            </w:r>
          </w:p>
        </w:tc>
        <w:tc>
          <w:tcPr>
            <w:tcW w:w="0" w:type="auto"/>
          </w:tcPr>
          <w:p w:rsidR="00DB129D" w:rsidRDefault="00B1609F">
            <w:pPr>
              <w:pStyle w:val="TableBodyText"/>
            </w:pPr>
            <w:r>
              <w:t>[RFC2252] section 6.2</w:t>
            </w:r>
          </w:p>
        </w:tc>
      </w:tr>
      <w:tr w:rsidR="00DB129D" w:rsidTr="00DB129D">
        <w:tc>
          <w:tcPr>
            <w:tcW w:w="0" w:type="auto"/>
          </w:tcPr>
          <w:p w:rsidR="00DB129D" w:rsidRDefault="00B1609F">
            <w:pPr>
              <w:pStyle w:val="TableBodyText"/>
            </w:pPr>
            <w:r>
              <w:t>String(IA5) (2.5.5.5)</w:t>
            </w:r>
          </w:p>
        </w:tc>
        <w:tc>
          <w:tcPr>
            <w:tcW w:w="0" w:type="auto"/>
          </w:tcPr>
          <w:p w:rsidR="00DB129D" w:rsidRDefault="00B1609F">
            <w:pPr>
              <w:pStyle w:val="TableBodyText"/>
            </w:pPr>
            <w:r>
              <w:t>IA5 String</w:t>
            </w:r>
          </w:p>
        </w:tc>
        <w:tc>
          <w:tcPr>
            <w:tcW w:w="0" w:type="auto"/>
          </w:tcPr>
          <w:p w:rsidR="00DB129D" w:rsidRDefault="00B1609F">
            <w:pPr>
              <w:pStyle w:val="TableBodyText"/>
            </w:pPr>
            <w:r>
              <w:t>[RFC2252] section 6.15</w:t>
            </w:r>
          </w:p>
        </w:tc>
      </w:tr>
      <w:tr w:rsidR="00DB129D" w:rsidTr="00DB129D">
        <w:tc>
          <w:tcPr>
            <w:tcW w:w="0" w:type="auto"/>
          </w:tcPr>
          <w:p w:rsidR="00DB129D" w:rsidRDefault="00B1609F">
            <w:pPr>
              <w:pStyle w:val="TableBodyText"/>
            </w:pPr>
            <w:r>
              <w:t>String(Numeric) (2.5.5.6)</w:t>
            </w:r>
          </w:p>
        </w:tc>
        <w:tc>
          <w:tcPr>
            <w:tcW w:w="0" w:type="auto"/>
          </w:tcPr>
          <w:p w:rsidR="00DB129D" w:rsidRDefault="00B1609F">
            <w:pPr>
              <w:pStyle w:val="TableBodyText"/>
            </w:pPr>
            <w:r>
              <w:t>Numeric String</w:t>
            </w:r>
          </w:p>
        </w:tc>
        <w:tc>
          <w:tcPr>
            <w:tcW w:w="0" w:type="auto"/>
          </w:tcPr>
          <w:p w:rsidR="00DB129D" w:rsidRDefault="00B1609F">
            <w:pPr>
              <w:pStyle w:val="TableBodyText"/>
            </w:pPr>
            <w:r>
              <w:t>[RFC2252]</w:t>
            </w:r>
            <w:r>
              <w:t xml:space="preserve"> section 6.23</w:t>
            </w:r>
          </w:p>
        </w:tc>
      </w:tr>
      <w:tr w:rsidR="00DB129D" w:rsidTr="00DB129D">
        <w:tc>
          <w:tcPr>
            <w:tcW w:w="0" w:type="auto"/>
          </w:tcPr>
          <w:p w:rsidR="00DB129D" w:rsidRDefault="00B1609F">
            <w:pPr>
              <w:pStyle w:val="TableBodyText"/>
            </w:pPr>
            <w:r>
              <w:t>String(Object-Identifier) (2.5.5.2)</w:t>
            </w:r>
          </w:p>
        </w:tc>
        <w:tc>
          <w:tcPr>
            <w:tcW w:w="0" w:type="auto"/>
          </w:tcPr>
          <w:p w:rsidR="00DB129D" w:rsidRDefault="00B1609F">
            <w:pPr>
              <w:pStyle w:val="TableBodyText"/>
            </w:pPr>
            <w:r>
              <w:t>OID</w:t>
            </w:r>
          </w:p>
        </w:tc>
        <w:tc>
          <w:tcPr>
            <w:tcW w:w="0" w:type="auto"/>
          </w:tcPr>
          <w:p w:rsidR="00DB129D" w:rsidRDefault="00B1609F">
            <w:pPr>
              <w:pStyle w:val="TableBodyText"/>
            </w:pPr>
            <w:r>
              <w:t>[RFC2252] section 6.25</w:t>
            </w:r>
          </w:p>
        </w:tc>
      </w:tr>
      <w:tr w:rsidR="00DB129D" w:rsidTr="00DB129D">
        <w:tc>
          <w:tcPr>
            <w:tcW w:w="0" w:type="auto"/>
          </w:tcPr>
          <w:p w:rsidR="00DB129D" w:rsidRDefault="00B1609F">
            <w:pPr>
              <w:pStyle w:val="TableBodyText"/>
            </w:pPr>
            <w:r>
              <w:t>String(Octet) (2.5.5.10)</w:t>
            </w:r>
          </w:p>
        </w:tc>
        <w:tc>
          <w:tcPr>
            <w:tcW w:w="0" w:type="auto"/>
          </w:tcPr>
          <w:p w:rsidR="00DB129D" w:rsidRDefault="00B1609F">
            <w:pPr>
              <w:pStyle w:val="TableBodyText"/>
            </w:pPr>
            <w:r>
              <w:t>Binary</w:t>
            </w:r>
          </w:p>
        </w:tc>
        <w:tc>
          <w:tcPr>
            <w:tcW w:w="0" w:type="auto"/>
          </w:tcPr>
          <w:p w:rsidR="00DB129D" w:rsidRDefault="00B1609F">
            <w:pPr>
              <w:pStyle w:val="TableBodyText"/>
            </w:pPr>
            <w:r>
              <w:t>[RFC2252] section 6.2</w:t>
            </w:r>
          </w:p>
        </w:tc>
      </w:tr>
      <w:tr w:rsidR="00DB129D" w:rsidTr="00DB129D">
        <w:tc>
          <w:tcPr>
            <w:tcW w:w="0" w:type="auto"/>
          </w:tcPr>
          <w:p w:rsidR="00DB129D" w:rsidRDefault="00B1609F">
            <w:pPr>
              <w:pStyle w:val="TableBodyText"/>
            </w:pPr>
            <w:r>
              <w:t>String(Printable) (2.5.5.5)</w:t>
            </w:r>
          </w:p>
        </w:tc>
        <w:tc>
          <w:tcPr>
            <w:tcW w:w="0" w:type="auto"/>
          </w:tcPr>
          <w:p w:rsidR="00DB129D" w:rsidRDefault="00B1609F">
            <w:pPr>
              <w:pStyle w:val="TableBodyText"/>
            </w:pPr>
            <w:r>
              <w:t>Printable String</w:t>
            </w:r>
          </w:p>
        </w:tc>
        <w:tc>
          <w:tcPr>
            <w:tcW w:w="0" w:type="auto"/>
          </w:tcPr>
          <w:p w:rsidR="00DB129D" w:rsidRDefault="00B1609F">
            <w:pPr>
              <w:pStyle w:val="TableBodyText"/>
            </w:pPr>
            <w:r>
              <w:t>[RFC2252] section 6.29</w:t>
            </w:r>
          </w:p>
        </w:tc>
      </w:tr>
      <w:tr w:rsidR="00DB129D" w:rsidTr="00DB129D">
        <w:tc>
          <w:tcPr>
            <w:tcW w:w="0" w:type="auto"/>
          </w:tcPr>
          <w:p w:rsidR="00DB129D" w:rsidRDefault="00B1609F">
            <w:pPr>
              <w:pStyle w:val="TableBodyText"/>
            </w:pPr>
            <w:r>
              <w:t>String(Unicode) (2.5.5.12)</w:t>
            </w:r>
          </w:p>
        </w:tc>
        <w:tc>
          <w:tcPr>
            <w:tcW w:w="0" w:type="auto"/>
          </w:tcPr>
          <w:p w:rsidR="00DB129D" w:rsidRDefault="00B1609F">
            <w:pPr>
              <w:pStyle w:val="TableBodyText"/>
            </w:pPr>
            <w:r>
              <w:t>Directory String</w:t>
            </w:r>
          </w:p>
        </w:tc>
        <w:tc>
          <w:tcPr>
            <w:tcW w:w="0" w:type="auto"/>
          </w:tcPr>
          <w:p w:rsidR="00DB129D" w:rsidRDefault="00B1609F">
            <w:pPr>
              <w:pStyle w:val="TableBodyText"/>
            </w:pPr>
            <w:r>
              <w:t>[RFC2252]</w:t>
            </w:r>
            <w:r>
              <w:t xml:space="preserve"> section 6.10</w:t>
            </w:r>
          </w:p>
        </w:tc>
      </w:tr>
      <w:tr w:rsidR="00DB129D" w:rsidTr="00DB129D">
        <w:tc>
          <w:tcPr>
            <w:tcW w:w="0" w:type="auto"/>
          </w:tcPr>
          <w:p w:rsidR="00DB129D" w:rsidRDefault="00B1609F">
            <w:pPr>
              <w:pStyle w:val="TableBodyText"/>
            </w:pPr>
            <w:r>
              <w:t>String(UTC-Time) (2.5.5.11)</w:t>
            </w:r>
          </w:p>
        </w:tc>
        <w:tc>
          <w:tcPr>
            <w:tcW w:w="0" w:type="auto"/>
          </w:tcPr>
          <w:p w:rsidR="00DB129D" w:rsidRDefault="00B1609F">
            <w:pPr>
              <w:pStyle w:val="TableBodyText"/>
            </w:pPr>
            <w:r>
              <w:t>UTC Time</w:t>
            </w:r>
          </w:p>
        </w:tc>
        <w:tc>
          <w:tcPr>
            <w:tcW w:w="0" w:type="auto"/>
          </w:tcPr>
          <w:p w:rsidR="00DB129D" w:rsidRDefault="00B1609F">
            <w:pPr>
              <w:pStyle w:val="TableBodyText"/>
            </w:pPr>
            <w:r>
              <w:t>[RFC2252] section 6.31</w:t>
            </w:r>
          </w:p>
        </w:tc>
      </w:tr>
      <w:tr w:rsidR="00DB129D" w:rsidTr="00DB129D">
        <w:tc>
          <w:tcPr>
            <w:tcW w:w="0" w:type="auto"/>
          </w:tcPr>
          <w:p w:rsidR="00DB129D" w:rsidRDefault="00B1609F">
            <w:pPr>
              <w:pStyle w:val="TableBodyText"/>
            </w:pPr>
            <w:r>
              <w:t>String(Generalized-Time) (2.5.5.11)</w:t>
            </w:r>
          </w:p>
        </w:tc>
        <w:tc>
          <w:tcPr>
            <w:tcW w:w="0" w:type="auto"/>
          </w:tcPr>
          <w:p w:rsidR="00DB129D" w:rsidRDefault="00B1609F">
            <w:pPr>
              <w:pStyle w:val="TableBodyText"/>
            </w:pPr>
            <w:r>
              <w:t>Generalized Time</w:t>
            </w:r>
          </w:p>
        </w:tc>
        <w:tc>
          <w:tcPr>
            <w:tcW w:w="0" w:type="auto"/>
          </w:tcPr>
          <w:p w:rsidR="00DB129D" w:rsidRDefault="00B1609F">
            <w:pPr>
              <w:pStyle w:val="TableBodyText"/>
            </w:pPr>
            <w:r>
              <w:t>[RFC2252] section 6.14</w:t>
            </w:r>
          </w:p>
        </w:tc>
      </w:tr>
      <w:tr w:rsidR="00DB129D" w:rsidTr="00DB129D">
        <w:tc>
          <w:tcPr>
            <w:tcW w:w="0" w:type="auto"/>
          </w:tcPr>
          <w:p w:rsidR="00DB129D" w:rsidRDefault="00B1609F">
            <w:pPr>
              <w:pStyle w:val="TableBodyText"/>
            </w:pPr>
            <w:r>
              <w:t>Object(DS-DN) (2.5.5.1)</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32896221c4cb4f2ca6a7bc2cece8fc7b" w:history="1">
              <w:r>
                <w:rPr>
                  <w:rStyle w:val="Hyperlink"/>
                </w:rPr>
                <w:t>5.16.2.1</w:t>
              </w:r>
            </w:hyperlink>
          </w:p>
        </w:tc>
      </w:tr>
      <w:tr w:rsidR="00DB129D" w:rsidTr="00DB129D">
        <w:tc>
          <w:tcPr>
            <w:tcW w:w="0" w:type="auto"/>
          </w:tcPr>
          <w:p w:rsidR="00DB129D" w:rsidRDefault="00B1609F">
            <w:pPr>
              <w:pStyle w:val="TableBodyText"/>
            </w:pPr>
            <w:r>
              <w:t>Object(DN-String) (2.5.5.14)</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de1cb4d35bb04ff59da8937a7dd1134a" w:history="1">
              <w:r>
                <w:rPr>
                  <w:rStyle w:val="Hyperlink"/>
                </w:rPr>
                <w:t>5.16.2.2</w:t>
              </w:r>
            </w:hyperlink>
          </w:p>
        </w:tc>
      </w:tr>
      <w:tr w:rsidR="00DB129D" w:rsidTr="00DB129D">
        <w:tc>
          <w:tcPr>
            <w:tcW w:w="0" w:type="auto"/>
          </w:tcPr>
          <w:p w:rsidR="00DB129D" w:rsidRDefault="00B1609F">
            <w:pPr>
              <w:pStyle w:val="TableBodyText"/>
            </w:pPr>
            <w:r>
              <w:t>Object(DN-Binary) (2.5.5.7)</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53e0cab126874bb1984b8063240e7430" w:history="1">
              <w:r>
                <w:rPr>
                  <w:rStyle w:val="Hyperlink"/>
                </w:rPr>
                <w:t>5.16.2.3</w:t>
              </w:r>
            </w:hyperlink>
          </w:p>
        </w:tc>
      </w:tr>
      <w:tr w:rsidR="00DB129D" w:rsidTr="00DB129D">
        <w:tc>
          <w:tcPr>
            <w:tcW w:w="0" w:type="auto"/>
          </w:tcPr>
          <w:p w:rsidR="00DB129D" w:rsidRDefault="00B1609F">
            <w:pPr>
              <w:pStyle w:val="TableBodyText"/>
            </w:pPr>
            <w:r>
              <w:t>Object(Access-Point) (2.5.5.14)</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7bf069fd100640ac8707d7e7d34a1de0" w:history="1">
              <w:r>
                <w:rPr>
                  <w:rStyle w:val="Hyperlink"/>
                </w:rPr>
                <w:t>5.16.2.4</w:t>
              </w:r>
            </w:hyperlink>
          </w:p>
        </w:tc>
      </w:tr>
      <w:tr w:rsidR="00DB129D" w:rsidTr="00DB129D">
        <w:tc>
          <w:tcPr>
            <w:tcW w:w="0" w:type="auto"/>
          </w:tcPr>
          <w:p w:rsidR="00DB129D" w:rsidRDefault="00B1609F">
            <w:pPr>
              <w:pStyle w:val="TableBodyText"/>
            </w:pPr>
            <w:r>
              <w:t>Object(OR-Name) (2.5.5.7)</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c030a604f05f4c6fb74259c8607e7c12" w:history="1">
              <w:r>
                <w:rPr>
                  <w:rStyle w:val="Hyperlink"/>
                </w:rPr>
                <w:t>5.16.2.5</w:t>
              </w:r>
            </w:hyperlink>
          </w:p>
        </w:tc>
      </w:tr>
      <w:tr w:rsidR="00DB129D" w:rsidTr="00DB129D">
        <w:tc>
          <w:tcPr>
            <w:tcW w:w="0" w:type="auto"/>
          </w:tcPr>
          <w:p w:rsidR="00DB129D" w:rsidRDefault="00B1609F">
            <w:pPr>
              <w:pStyle w:val="TableBodyText"/>
            </w:pPr>
            <w:r>
              <w:t>String(NT-Sec-Desc) (2.5.5.15)</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97b138da550e46ee9c0217936c533852" w:history="1">
              <w:r>
                <w:rPr>
                  <w:rStyle w:val="Hyperlink"/>
                </w:rPr>
                <w:t>5.16.2.6</w:t>
              </w:r>
            </w:hyperlink>
          </w:p>
        </w:tc>
      </w:tr>
      <w:tr w:rsidR="00DB129D" w:rsidTr="00DB129D">
        <w:tc>
          <w:tcPr>
            <w:tcW w:w="0" w:type="auto"/>
          </w:tcPr>
          <w:p w:rsidR="00DB129D" w:rsidRDefault="00B1609F">
            <w:pPr>
              <w:pStyle w:val="TableBodyText"/>
            </w:pPr>
            <w:r>
              <w:t>String(SID) (2.5.5.17)</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8a8b4cb8e4604611b278c17e0a2a37bb" w:history="1">
              <w:r>
                <w:rPr>
                  <w:rStyle w:val="Hyperlink"/>
                </w:rPr>
                <w:t>5.16.2.7</w:t>
              </w:r>
            </w:hyperlink>
          </w:p>
        </w:tc>
      </w:tr>
      <w:tr w:rsidR="00DB129D" w:rsidTr="00DB129D">
        <w:tc>
          <w:tcPr>
            <w:tcW w:w="0" w:type="auto"/>
          </w:tcPr>
          <w:p w:rsidR="00DB129D" w:rsidRDefault="00B1609F">
            <w:pPr>
              <w:pStyle w:val="TableBodyText"/>
            </w:pPr>
            <w:r>
              <w:t>String(Teletex) (2.5.5.4)</w:t>
            </w:r>
          </w:p>
        </w:tc>
        <w:tc>
          <w:tcPr>
            <w:tcW w:w="0" w:type="auto"/>
          </w:tcPr>
          <w:p w:rsidR="00DB129D" w:rsidRDefault="00B1609F">
            <w:pPr>
              <w:pStyle w:val="TableBodyText"/>
            </w:pPr>
            <w:r>
              <w:t>-</w:t>
            </w:r>
          </w:p>
        </w:tc>
        <w:tc>
          <w:tcPr>
            <w:tcW w:w="0" w:type="auto"/>
          </w:tcPr>
          <w:p w:rsidR="00DB129D" w:rsidRDefault="00B1609F">
            <w:pPr>
              <w:pStyle w:val="TableBodyText"/>
            </w:pPr>
            <w:r>
              <w:t xml:space="preserve">Section </w:t>
            </w:r>
            <w:hyperlink w:anchor="Section_ebe75cecb5204de18de5cf2c00107a93" w:history="1">
              <w:r>
                <w:rPr>
                  <w:rStyle w:val="Hyperlink"/>
                </w:rPr>
                <w:t>5.16.2.8</w:t>
              </w:r>
            </w:hyperlink>
          </w:p>
        </w:tc>
      </w:tr>
    </w:tbl>
    <w:p w:rsidR="00DB129D" w:rsidRDefault="00B1609F">
      <w:r>
        <w:t>The LDAP syntaxes that are not defined in [RFC2252] are described in the following sections.</w:t>
      </w:r>
    </w:p>
    <w:p w:rsidR="00DB129D" w:rsidRDefault="00B1609F">
      <w:pPr>
        <w:pStyle w:val="Heading4"/>
      </w:pPr>
      <w:bookmarkStart w:id="1619" w:name="section_32896221c4cb4f2ca6a7bc2cece8fc7b"/>
      <w:bookmarkStart w:id="1620" w:name="_Toc508101929"/>
      <w:r>
        <w:t>Object(DS-DN)</w:t>
      </w:r>
      <w:bookmarkEnd w:id="1619"/>
      <w:bookmarkEnd w:id="1620"/>
      <w:r>
        <w:fldChar w:fldCharType="begin"/>
      </w:r>
      <w:r>
        <w:instrText xml:space="preserve"> XE "Object(DS-DN)"</w:instrText>
      </w:r>
      <w:r>
        <w:fldChar w:fldCharType="end"/>
      </w:r>
    </w:p>
    <w:p w:rsidR="00DB129D" w:rsidRDefault="00B1609F">
      <w:r>
        <w:t>A value with the Object(DS-DN) syntax is a UTF-8 string in the following format:</w:t>
      </w:r>
    </w:p>
    <w:p w:rsidR="00DB129D" w:rsidRDefault="00B1609F">
      <w:r>
        <w:t>&lt;GUID=</w:t>
      </w:r>
      <w:r>
        <w:rPr>
          <w:i/>
        </w:rPr>
        <w:t>guid_value</w:t>
      </w:r>
      <w:r>
        <w:t>&gt;;&lt;SID=</w:t>
      </w:r>
      <w:r>
        <w:rPr>
          <w:i/>
        </w:rPr>
        <w:t>sid</w:t>
      </w:r>
      <w:r>
        <w:rPr>
          <w:i/>
        </w:rPr>
        <w:t>_value</w:t>
      </w:r>
      <w:r>
        <w:t>&gt;;</w:t>
      </w:r>
      <w:r>
        <w:rPr>
          <w:i/>
        </w:rPr>
        <w:t>dn</w:t>
      </w:r>
    </w:p>
    <w:p w:rsidR="00DB129D" w:rsidRDefault="00B1609F">
      <w:r>
        <w:lastRenderedPageBreak/>
        <w:t>where:</w:t>
      </w:r>
    </w:p>
    <w:p w:rsidR="00DB129D" w:rsidRDefault="00B1609F">
      <w:pPr>
        <w:pStyle w:val="ListParagraph"/>
        <w:numPr>
          <w:ilvl w:val="0"/>
          <w:numId w:val="186"/>
        </w:numPr>
      </w:pPr>
      <w:r>
        <w:rPr>
          <w:i/>
        </w:rPr>
        <w:t>guid_value</w:t>
      </w:r>
      <w:r>
        <w:t xml:space="preserve"> is the value of the </w:t>
      </w:r>
      <w:hyperlink w:anchor="gt_8bb43a65-7a8c-4585-a7ed-23044772f8ca">
        <w:r>
          <w:rPr>
            <w:rStyle w:val="HyperlinkGreen"/>
            <w:b/>
          </w:rPr>
          <w:t>object's</w:t>
        </w:r>
      </w:hyperlink>
      <w:r>
        <w:t xml:space="preserve"> objectGUID </w:t>
      </w:r>
      <w:hyperlink w:anchor="gt_108a1419-49a9-4d19-b6ca-7206aa726b3f">
        <w:r>
          <w:rPr>
            <w:rStyle w:val="HyperlinkGreen"/>
            <w:b/>
          </w:rPr>
          <w:t>attribute</w:t>
        </w:r>
      </w:hyperlink>
      <w:r>
        <w:t>.</w:t>
      </w:r>
    </w:p>
    <w:p w:rsidR="00DB129D" w:rsidRDefault="00B1609F">
      <w:pPr>
        <w:pStyle w:val="ListParagraph"/>
        <w:numPr>
          <w:ilvl w:val="0"/>
          <w:numId w:val="186"/>
        </w:numPr>
      </w:pPr>
      <w:r>
        <w:rPr>
          <w:i/>
        </w:rPr>
        <w:t>sid_value</w:t>
      </w:r>
      <w:r>
        <w:t xml:space="preserve"> is the value of the object's objectSid </w:t>
      </w:r>
      <w:r>
        <w:t xml:space="preserve">attribute in its binary format (as specified in </w:t>
      </w:r>
      <w:hyperlink r:id="rId232" w:anchor="Section_cca2742956894a16b2b49325d93e4ba2">
        <w:r>
          <w:rPr>
            <w:rStyle w:val="Hyperlink"/>
          </w:rPr>
          <w:t>[MS-DTYP]</w:t>
        </w:r>
      </w:hyperlink>
      <w:r>
        <w:t xml:space="preserve"> section 2.4.2).</w:t>
      </w:r>
    </w:p>
    <w:p w:rsidR="00DB129D" w:rsidRDefault="00B1609F">
      <w:pPr>
        <w:pStyle w:val="ListParagraph"/>
        <w:numPr>
          <w:ilvl w:val="0"/>
          <w:numId w:val="186"/>
        </w:numPr>
      </w:pPr>
      <w:r>
        <w:rPr>
          <w:i/>
        </w:rPr>
        <w:t>dn</w:t>
      </w:r>
      <w:r>
        <w:t xml:space="preserve"> is the string representation of a </w:t>
      </w:r>
      <w:hyperlink w:anchor="gt_1175dd11-9368-41d5-98ed-d585f268ad4b">
        <w:r>
          <w:rPr>
            <w:rStyle w:val="HyperlinkGreen"/>
            <w:b/>
          </w:rPr>
          <w:t>DN</w:t>
        </w:r>
      </w:hyperlink>
      <w:r>
        <w:t xml:space="preserve"> (</w:t>
      </w:r>
      <w:r>
        <w:t xml:space="preserve">as specified by </w:t>
      </w:r>
      <w:hyperlink r:id="rId233">
        <w:r>
          <w:rPr>
            <w:rStyle w:val="Hyperlink"/>
          </w:rPr>
          <w:t>[RFC2252]</w:t>
        </w:r>
      </w:hyperlink>
      <w:r>
        <w:t xml:space="preserve"> section 6.9, and further specified by </w:t>
      </w:r>
      <w:hyperlink r:id="rId234">
        <w:r>
          <w:rPr>
            <w:rStyle w:val="Hyperlink"/>
          </w:rPr>
          <w:t>[RFC2253]</w:t>
        </w:r>
      </w:hyperlink>
      <w:r>
        <w:t>).</w:t>
      </w:r>
    </w:p>
    <w:p w:rsidR="00DB129D" w:rsidRDefault="00B1609F">
      <w:r>
        <w:t>For reference to objects that do not have an objec</w:t>
      </w:r>
      <w:r>
        <w:t>tSid, the format is as follows:</w:t>
      </w:r>
    </w:p>
    <w:p w:rsidR="00DB129D" w:rsidRDefault="00B1609F">
      <w:r>
        <w:t>&lt;GUID=</w:t>
      </w:r>
      <w:r>
        <w:rPr>
          <w:i/>
        </w:rPr>
        <w:t>guid_value</w:t>
      </w:r>
      <w:r>
        <w:t>&gt;;</w:t>
      </w:r>
      <w:r>
        <w:rPr>
          <w:i/>
        </w:rPr>
        <w:t>dn</w:t>
      </w:r>
    </w:p>
    <w:p w:rsidR="00DB129D" w:rsidRDefault="00B1609F">
      <w:r>
        <w:t xml:space="preserve">where </w:t>
      </w:r>
      <w:r>
        <w:rPr>
          <w:i/>
        </w:rPr>
        <w:t>guid_value</w:t>
      </w:r>
      <w:r>
        <w:t xml:space="preserve"> and </w:t>
      </w:r>
      <w:r>
        <w:rPr>
          <w:i/>
        </w:rPr>
        <w:t>dn</w:t>
      </w:r>
      <w:r>
        <w:t xml:space="preserve"> have the same meaning as in the previous case.</w:t>
      </w:r>
    </w:p>
    <w:p w:rsidR="00DB129D" w:rsidRDefault="00B1609F">
      <w:pPr>
        <w:pStyle w:val="Heading4"/>
      </w:pPr>
      <w:bookmarkStart w:id="1621" w:name="section_de1cb4d35bb04ff59da8937a7dd1134a"/>
      <w:bookmarkStart w:id="1622" w:name="_Toc508101930"/>
      <w:r>
        <w:t>Object(DN-String)</w:t>
      </w:r>
      <w:bookmarkEnd w:id="1621"/>
      <w:bookmarkEnd w:id="1622"/>
      <w:r>
        <w:fldChar w:fldCharType="begin"/>
      </w:r>
      <w:r>
        <w:instrText xml:space="preserve"> XE "Object(DN-String)"</w:instrText>
      </w:r>
      <w:r>
        <w:fldChar w:fldCharType="end"/>
      </w:r>
    </w:p>
    <w:p w:rsidR="00DB129D" w:rsidRDefault="00B1609F">
      <w:r>
        <w:t>A value with the Object(DN-String) syntax is a UTF-8 string in the following format:</w:t>
      </w:r>
    </w:p>
    <w:p w:rsidR="00DB129D" w:rsidRDefault="00B1609F">
      <w:r>
        <w:t>S:</w:t>
      </w:r>
      <w:r>
        <w:rPr>
          <w:i/>
        </w:rPr>
        <w:t>char_count</w:t>
      </w:r>
      <w:r>
        <w:t>:</w:t>
      </w:r>
      <w:r>
        <w:rPr>
          <w:i/>
        </w:rPr>
        <w:t>string_value</w:t>
      </w:r>
      <w:r>
        <w:t>:</w:t>
      </w:r>
      <w:r>
        <w:rPr>
          <w:i/>
        </w:rPr>
        <w:t>object_DN</w:t>
      </w:r>
    </w:p>
    <w:p w:rsidR="00DB129D" w:rsidRDefault="00B1609F">
      <w:r>
        <w:t>where:</w:t>
      </w:r>
    </w:p>
    <w:p w:rsidR="00DB129D" w:rsidRDefault="00B1609F">
      <w:pPr>
        <w:pStyle w:val="ListParagraph"/>
        <w:numPr>
          <w:ilvl w:val="0"/>
          <w:numId w:val="187"/>
        </w:numPr>
      </w:pPr>
      <w:r>
        <w:t>S is a string literal that MUST be present.</w:t>
      </w:r>
    </w:p>
    <w:p w:rsidR="00DB129D" w:rsidRDefault="00B1609F">
      <w:pPr>
        <w:pStyle w:val="ListParagraph"/>
        <w:numPr>
          <w:ilvl w:val="0"/>
          <w:numId w:val="187"/>
        </w:numPr>
      </w:pPr>
      <w:r>
        <w:t>Each : is a string literal that MUST be present.</w:t>
      </w:r>
    </w:p>
    <w:p w:rsidR="00DB129D" w:rsidRDefault="00B1609F">
      <w:pPr>
        <w:pStyle w:val="ListParagraph"/>
        <w:numPr>
          <w:ilvl w:val="0"/>
          <w:numId w:val="187"/>
        </w:numPr>
      </w:pPr>
      <w:r>
        <w:rPr>
          <w:i/>
        </w:rPr>
        <w:t>char_count</w:t>
      </w:r>
      <w:r>
        <w:t xml:space="preserve"> is the number of characters in the </w:t>
      </w:r>
      <w:r>
        <w:rPr>
          <w:i/>
        </w:rPr>
        <w:t>string_value</w:t>
      </w:r>
      <w:r>
        <w:t xml:space="preserve"> string.</w:t>
      </w:r>
    </w:p>
    <w:p w:rsidR="00DB129D" w:rsidRDefault="00B1609F">
      <w:pPr>
        <w:pStyle w:val="ListParagraph"/>
        <w:numPr>
          <w:ilvl w:val="0"/>
          <w:numId w:val="187"/>
        </w:numPr>
      </w:pPr>
      <w:r>
        <w:rPr>
          <w:i/>
        </w:rPr>
        <w:t>object_DN</w:t>
      </w:r>
      <w:r>
        <w:t xml:space="preserve"> is an </w:t>
      </w:r>
      <w:hyperlink w:anchor="gt_3ca938ae-c14f-4f59-8a7d-daca9f76db4e">
        <w:r>
          <w:rPr>
            <w:rStyle w:val="HyperlinkGreen"/>
            <w:b/>
          </w:rPr>
          <w:t>object reference</w:t>
        </w:r>
      </w:hyperlink>
      <w:r>
        <w:t xml:space="preserve"> in the format of </w:t>
      </w:r>
      <w:hyperlink w:anchor="Section_32896221c4cb4f2ca6a7bc2cece8fc7b" w:history="1">
        <w:r>
          <w:rPr>
            <w:rStyle w:val="Hyperlink"/>
          </w:rPr>
          <w:t>Object(DS-DN)</w:t>
        </w:r>
      </w:hyperlink>
      <w:r>
        <w:t>.</w:t>
      </w:r>
    </w:p>
    <w:p w:rsidR="00DB129D" w:rsidRDefault="00B1609F">
      <w:pPr>
        <w:pStyle w:val="Heading4"/>
      </w:pPr>
      <w:bookmarkStart w:id="1623" w:name="section_53e0cab126874bb1984b8063240e7430"/>
      <w:bookmarkStart w:id="1624" w:name="_Toc508101931"/>
      <w:r>
        <w:t>Object(DN-Binary)</w:t>
      </w:r>
      <w:bookmarkEnd w:id="1623"/>
      <w:bookmarkEnd w:id="1624"/>
      <w:r>
        <w:fldChar w:fldCharType="begin"/>
      </w:r>
      <w:r>
        <w:instrText xml:space="preserve"> XE "Object(DN-Binary)"</w:instrText>
      </w:r>
      <w:r>
        <w:fldChar w:fldCharType="end"/>
      </w:r>
    </w:p>
    <w:p w:rsidR="00DB129D" w:rsidRDefault="00B1609F">
      <w:r>
        <w:t>A value with the Object(DN-Binary) syntax is a UTF-8 string in the following form</w:t>
      </w:r>
      <w:r>
        <w:t>at:</w:t>
      </w:r>
    </w:p>
    <w:p w:rsidR="00DB129D" w:rsidRDefault="00B1609F">
      <w:r>
        <w:t>B:</w:t>
      </w:r>
      <w:r>
        <w:rPr>
          <w:i/>
        </w:rPr>
        <w:t>char_count</w:t>
      </w:r>
      <w:r>
        <w:t>:</w:t>
      </w:r>
      <w:r>
        <w:rPr>
          <w:i/>
        </w:rPr>
        <w:t>binary_value</w:t>
      </w:r>
      <w:r>
        <w:t>:</w:t>
      </w:r>
      <w:r>
        <w:rPr>
          <w:i/>
        </w:rPr>
        <w:t>object_DN</w:t>
      </w:r>
    </w:p>
    <w:p w:rsidR="00DB129D" w:rsidRDefault="00B1609F">
      <w:r>
        <w:t>where:</w:t>
      </w:r>
    </w:p>
    <w:p w:rsidR="00DB129D" w:rsidRDefault="00B1609F">
      <w:pPr>
        <w:pStyle w:val="ListParagraph"/>
        <w:numPr>
          <w:ilvl w:val="0"/>
          <w:numId w:val="188"/>
        </w:numPr>
      </w:pPr>
      <w:r>
        <w:t>B is a string literal that MUST be present.</w:t>
      </w:r>
    </w:p>
    <w:p w:rsidR="00DB129D" w:rsidRDefault="00B1609F">
      <w:pPr>
        <w:pStyle w:val="ListParagraph"/>
        <w:numPr>
          <w:ilvl w:val="0"/>
          <w:numId w:val="188"/>
        </w:numPr>
      </w:pPr>
      <w:r>
        <w:t>Each : is a string literal that MUST be present.</w:t>
      </w:r>
    </w:p>
    <w:p w:rsidR="00DB129D" w:rsidRDefault="00B1609F">
      <w:pPr>
        <w:pStyle w:val="ListParagraph"/>
        <w:numPr>
          <w:ilvl w:val="0"/>
          <w:numId w:val="188"/>
        </w:numPr>
      </w:pPr>
      <w:r>
        <w:rPr>
          <w:i/>
        </w:rPr>
        <w:t>char_count</w:t>
      </w:r>
      <w:r>
        <w:t xml:space="preserve"> is the number of hexadecimal digits in </w:t>
      </w:r>
      <w:r>
        <w:rPr>
          <w:i/>
        </w:rPr>
        <w:t>binary_value</w:t>
      </w:r>
      <w:r>
        <w:t>.</w:t>
      </w:r>
    </w:p>
    <w:p w:rsidR="00DB129D" w:rsidRDefault="00B1609F">
      <w:pPr>
        <w:pStyle w:val="ListParagraph"/>
        <w:numPr>
          <w:ilvl w:val="0"/>
          <w:numId w:val="188"/>
        </w:numPr>
      </w:pPr>
      <w:r>
        <w:rPr>
          <w:i/>
        </w:rPr>
        <w:t>binary_value</w:t>
      </w:r>
      <w:r>
        <w:t xml:space="preserve"> is the hexadecimal representation of a binary value.</w:t>
      </w:r>
    </w:p>
    <w:p w:rsidR="00DB129D" w:rsidRDefault="00B1609F">
      <w:pPr>
        <w:pStyle w:val="ListParagraph"/>
        <w:numPr>
          <w:ilvl w:val="0"/>
          <w:numId w:val="188"/>
        </w:numPr>
      </w:pPr>
      <w:r>
        <w:rPr>
          <w:i/>
        </w:rPr>
        <w:t>object_DN</w:t>
      </w:r>
      <w:r>
        <w:t xml:space="preserve"> is an </w:t>
      </w:r>
      <w:hyperlink w:anchor="gt_3ca938ae-c14f-4f59-8a7d-daca9f76db4e">
        <w:r>
          <w:rPr>
            <w:rStyle w:val="HyperlinkGreen"/>
            <w:b/>
          </w:rPr>
          <w:t>object reference</w:t>
        </w:r>
      </w:hyperlink>
      <w:r>
        <w:t xml:space="preserve"> in the format of </w:t>
      </w:r>
      <w:hyperlink w:anchor="Section_32896221c4cb4f2ca6a7bc2cece8fc7b" w:history="1">
        <w:r>
          <w:rPr>
            <w:rStyle w:val="Hyperlink"/>
          </w:rPr>
          <w:t>Object(DS-DN)</w:t>
        </w:r>
      </w:hyperlink>
      <w:r>
        <w:t>.</w:t>
      </w:r>
    </w:p>
    <w:p w:rsidR="00DB129D" w:rsidRDefault="00B1609F">
      <w:pPr>
        <w:pStyle w:val="Heading4"/>
      </w:pPr>
      <w:bookmarkStart w:id="1625" w:name="section_7bf069fd100640ac8707d7e7d34a1de0"/>
      <w:bookmarkStart w:id="1626" w:name="_Toc508101932"/>
      <w:r>
        <w:t>Object(Access-P</w:t>
      </w:r>
      <w:r>
        <w:t>oint)</w:t>
      </w:r>
      <w:bookmarkEnd w:id="1625"/>
      <w:bookmarkEnd w:id="1626"/>
      <w:r>
        <w:fldChar w:fldCharType="begin"/>
      </w:r>
      <w:r>
        <w:instrText xml:space="preserve"> XE "Object(Access-Point)"</w:instrText>
      </w:r>
      <w:r>
        <w:fldChar w:fldCharType="end"/>
      </w:r>
    </w:p>
    <w:p w:rsidR="00DB129D" w:rsidRDefault="00B1609F">
      <w:r>
        <w:t>A value with the Object(Access-Point) syntax is a UTF-8 string in the following format:</w:t>
      </w:r>
    </w:p>
    <w:p w:rsidR="00DB129D" w:rsidRDefault="00B1609F">
      <w:r>
        <w:rPr>
          <w:i/>
        </w:rPr>
        <w:t>presentation_address</w:t>
      </w:r>
      <w:r>
        <w:t>#X500:</w:t>
      </w:r>
      <w:r>
        <w:rPr>
          <w:i/>
        </w:rPr>
        <w:t>object_DN</w:t>
      </w:r>
    </w:p>
    <w:p w:rsidR="00DB129D" w:rsidRDefault="00B1609F">
      <w:r>
        <w:t>where:</w:t>
      </w:r>
    </w:p>
    <w:p w:rsidR="00DB129D" w:rsidRDefault="00B1609F">
      <w:pPr>
        <w:pStyle w:val="ListParagraph"/>
        <w:numPr>
          <w:ilvl w:val="0"/>
          <w:numId w:val="189"/>
        </w:numPr>
      </w:pPr>
      <w:r>
        <w:t>#X500 is a string literal that MUST be present.</w:t>
      </w:r>
    </w:p>
    <w:p w:rsidR="00DB129D" w:rsidRDefault="00B1609F">
      <w:pPr>
        <w:pStyle w:val="ListParagraph"/>
        <w:numPr>
          <w:ilvl w:val="0"/>
          <w:numId w:val="189"/>
        </w:numPr>
      </w:pPr>
      <w:r>
        <w:t xml:space="preserve"> : is a string literal that MUST be present</w:t>
      </w:r>
      <w:r>
        <w:t>.</w:t>
      </w:r>
    </w:p>
    <w:p w:rsidR="00DB129D" w:rsidRDefault="00B1609F">
      <w:pPr>
        <w:pStyle w:val="ListParagraph"/>
        <w:numPr>
          <w:ilvl w:val="0"/>
          <w:numId w:val="189"/>
        </w:numPr>
      </w:pPr>
      <w:r>
        <w:rPr>
          <w:i/>
        </w:rPr>
        <w:lastRenderedPageBreak/>
        <w:t>presentation_address</w:t>
      </w:r>
      <w:r>
        <w:t xml:space="preserve"> is a value encoded in the Object(Presentation-Address) syntax.</w:t>
      </w:r>
    </w:p>
    <w:p w:rsidR="00DB129D" w:rsidRDefault="00B1609F">
      <w:pPr>
        <w:pStyle w:val="ListParagraph"/>
        <w:numPr>
          <w:ilvl w:val="0"/>
          <w:numId w:val="189"/>
        </w:numPr>
      </w:pPr>
      <w:r>
        <w:rPr>
          <w:i/>
        </w:rPr>
        <w:t>object_DN</w:t>
      </w:r>
      <w:r>
        <w:t xml:space="preserve"> is an </w:t>
      </w:r>
      <w:hyperlink w:anchor="gt_3ca938ae-c14f-4f59-8a7d-daca9f76db4e">
        <w:r>
          <w:rPr>
            <w:rStyle w:val="HyperlinkGreen"/>
            <w:b/>
          </w:rPr>
          <w:t>object reference</w:t>
        </w:r>
      </w:hyperlink>
      <w:r>
        <w:t xml:space="preserve"> in the format of </w:t>
      </w:r>
      <w:hyperlink w:anchor="Section_32896221c4cb4f2ca6a7bc2cece8fc7b" w:history="1">
        <w:r>
          <w:rPr>
            <w:rStyle w:val="Hyperlink"/>
          </w:rPr>
          <w:t>Object(DS-DN)</w:t>
        </w:r>
      </w:hyperlink>
      <w:r>
        <w:t>.</w:t>
      </w:r>
    </w:p>
    <w:p w:rsidR="00DB129D" w:rsidRDefault="00B1609F">
      <w:pPr>
        <w:pStyle w:val="Heading4"/>
      </w:pPr>
      <w:bookmarkStart w:id="1627" w:name="section_c030a604f05f4c6fb74259c8607e7c12"/>
      <w:bookmarkStart w:id="1628" w:name="_Toc508101933"/>
      <w:r>
        <w:t>Object(OR-Name)</w:t>
      </w:r>
      <w:bookmarkEnd w:id="1627"/>
      <w:bookmarkEnd w:id="1628"/>
      <w:r>
        <w:fldChar w:fldCharType="begin"/>
      </w:r>
      <w:r>
        <w:instrText xml:space="preserve"> XE "Object(OR-Name)"</w:instrText>
      </w:r>
      <w:r>
        <w:fldChar w:fldCharType="end"/>
      </w:r>
    </w:p>
    <w:p w:rsidR="00DB129D" w:rsidRDefault="00B1609F">
      <w:r>
        <w:t>A value with the Object(OR-Name) syntax is a UTF-8 string in the following format:</w:t>
      </w:r>
    </w:p>
    <w:p w:rsidR="00DB129D" w:rsidRDefault="00B1609F">
      <w:r>
        <w:rPr>
          <w:i/>
        </w:rPr>
        <w:t>object_DN</w:t>
      </w:r>
    </w:p>
    <w:p w:rsidR="00DB129D" w:rsidRDefault="00B1609F">
      <w:r>
        <w:t xml:space="preserve">where: </w:t>
      </w:r>
      <w:r>
        <w:rPr>
          <w:i/>
        </w:rPr>
        <w:t>object_DN</w:t>
      </w:r>
      <w:r>
        <w:t xml:space="preserve"> is an </w:t>
      </w:r>
      <w:hyperlink w:anchor="gt_3ca938ae-c14f-4f59-8a7d-daca9f76db4e">
        <w:r>
          <w:rPr>
            <w:rStyle w:val="HyperlinkGreen"/>
            <w:b/>
          </w:rPr>
          <w:t>object reference</w:t>
        </w:r>
      </w:hyperlink>
      <w:r>
        <w:t xml:space="preserve"> in the format of </w:t>
      </w:r>
      <w:hyperlink w:anchor="Section_32896221c4cb4f2ca6a7bc2cece8fc7b" w:history="1">
        <w:r>
          <w:rPr>
            <w:rStyle w:val="Hyperlink"/>
          </w:rPr>
          <w:t>Object(DS-DN)</w:t>
        </w:r>
      </w:hyperlink>
      <w:r>
        <w:t>.</w:t>
      </w:r>
    </w:p>
    <w:p w:rsidR="00DB129D" w:rsidRDefault="00B1609F">
      <w:pPr>
        <w:pStyle w:val="Heading4"/>
      </w:pPr>
      <w:bookmarkStart w:id="1629" w:name="section_97b138da550e46ee9c0217936c533852"/>
      <w:bookmarkStart w:id="1630" w:name="_Toc508101934"/>
      <w:r>
        <w:t>String(NT-Sec-Desc)</w:t>
      </w:r>
      <w:bookmarkEnd w:id="1629"/>
      <w:bookmarkEnd w:id="1630"/>
      <w:r>
        <w:fldChar w:fldCharType="begin"/>
      </w:r>
      <w:r>
        <w:instrText xml:space="preserve"> XE "String(NT-Sec-Desc)"</w:instrText>
      </w:r>
      <w:r>
        <w:fldChar w:fldCharType="end"/>
      </w:r>
    </w:p>
    <w:p w:rsidR="00DB129D" w:rsidRDefault="00B1609F">
      <w:r>
        <w:t xml:space="preserve">A value with the String(NT-Sec-Desc) syntax contains a Windows </w:t>
      </w:r>
      <w:hyperlink w:anchor="gt_e5213722-75a9-44e7-b026-8e4833f0d350">
        <w:r>
          <w:rPr>
            <w:rStyle w:val="HyperlinkGreen"/>
            <w:b/>
          </w:rPr>
          <w:t>security descriptor</w:t>
        </w:r>
      </w:hyperlink>
      <w:r>
        <w:t xml:space="preserve"> in self-relative binary form. The binary form is that of a SECURITY_DESCRIPTOR structure and is documented in </w:t>
      </w:r>
      <w:hyperlink r:id="rId235" w:anchor="Section_cca2742956894a16b2b49325d93e4ba2">
        <w:r>
          <w:rPr>
            <w:rStyle w:val="Hyperlink"/>
          </w:rPr>
          <w:t>[MS-DTYP]</w:t>
        </w:r>
      </w:hyperlink>
      <w:r>
        <w:t xml:space="preserve"> section 2.4.6.</w:t>
      </w:r>
    </w:p>
    <w:p w:rsidR="00DB129D" w:rsidRDefault="00B1609F">
      <w:pPr>
        <w:pStyle w:val="Heading4"/>
      </w:pPr>
      <w:bookmarkStart w:id="1631" w:name="section_8a8b4cb8e4604611b278c17e0a2a37bb"/>
      <w:bookmarkStart w:id="1632" w:name="_Toc508101935"/>
      <w:r>
        <w:t>String(Sid)</w:t>
      </w:r>
      <w:bookmarkEnd w:id="1631"/>
      <w:bookmarkEnd w:id="1632"/>
      <w:r>
        <w:fldChar w:fldCharType="begin"/>
      </w:r>
      <w:r>
        <w:instrText xml:space="preserve"> X</w:instrText>
      </w:r>
      <w:r>
        <w:instrText>E "String(Sid)"</w:instrText>
      </w:r>
      <w:r>
        <w:fldChar w:fldCharType="end"/>
      </w:r>
    </w:p>
    <w:p w:rsidR="00DB129D" w:rsidRDefault="00B1609F">
      <w:r>
        <w:t xml:space="preserve">A value with the String(Sid) syntax is a Windows </w:t>
      </w:r>
      <w:hyperlink w:anchor="gt_83f2020d-0804-4840-a5ac-e06439d50f8d">
        <w:r>
          <w:rPr>
            <w:rStyle w:val="HyperlinkGreen"/>
            <w:b/>
          </w:rPr>
          <w:t>SID</w:t>
        </w:r>
      </w:hyperlink>
      <w:r>
        <w:t xml:space="preserve"> in binary form. The binary form is that of a SID structure and is specified in </w:t>
      </w:r>
      <w:hyperlink r:id="rId236" w:anchor="Section_cca2742956894a16b2b49325d93e4ba2">
        <w:r>
          <w:rPr>
            <w:rStyle w:val="Hyperlink"/>
          </w:rPr>
          <w:t>[MS-DTYP]</w:t>
        </w:r>
      </w:hyperlink>
      <w:r>
        <w:t xml:space="preserve"> section 2.4.2.</w:t>
      </w:r>
    </w:p>
    <w:p w:rsidR="00DB129D" w:rsidRDefault="00B1609F">
      <w:pPr>
        <w:pStyle w:val="Heading4"/>
      </w:pPr>
      <w:bookmarkStart w:id="1633" w:name="section_ebe75cecb5204de18de5cf2c00107a93"/>
      <w:bookmarkStart w:id="1634" w:name="_Toc508101936"/>
      <w:r>
        <w:t>String(Teletex)</w:t>
      </w:r>
      <w:bookmarkEnd w:id="1633"/>
      <w:bookmarkEnd w:id="1634"/>
      <w:r>
        <w:fldChar w:fldCharType="begin"/>
      </w:r>
      <w:r>
        <w:instrText xml:space="preserve"> XE "String(Teletex)"</w:instrText>
      </w:r>
      <w:r>
        <w:fldChar w:fldCharType="end"/>
      </w:r>
    </w:p>
    <w:p w:rsidR="00DB129D" w:rsidRDefault="00B1609F">
      <w:r>
        <w:t>A value with the String(Teletex) syntax is a UTF-8 string restricted to characters with values between 0x20 and 0x7</w:t>
      </w:r>
      <w:r>
        <w:t>e, inclusive.</w:t>
      </w:r>
    </w:p>
    <w:p w:rsidR="00DB129D" w:rsidRDefault="00B1609F">
      <w:pPr>
        <w:pStyle w:val="Heading3"/>
      </w:pPr>
      <w:bookmarkStart w:id="1635" w:name="section_0d7070d2f71647109f92812dc4cd8a53"/>
      <w:bookmarkStart w:id="1636" w:name="_Toc508101937"/>
      <w:r>
        <w:t>Converting Between Abstract and Concrete Value Representations</w:t>
      </w:r>
      <w:bookmarkEnd w:id="1635"/>
      <w:bookmarkEnd w:id="1636"/>
      <w:r>
        <w:fldChar w:fldCharType="begin"/>
      </w:r>
      <w:r>
        <w:instrText xml:space="preserve"> XE "Abstract value representations - converting to concrete"</w:instrText>
      </w:r>
      <w:r>
        <w:fldChar w:fldCharType="end"/>
      </w:r>
      <w:r>
        <w:fldChar w:fldCharType="begin"/>
      </w:r>
      <w:r>
        <w:instrText xml:space="preserve"> XE "Concrete value representations - converting to abstract"</w:instrText>
      </w:r>
      <w:r>
        <w:fldChar w:fldCharType="end"/>
      </w:r>
      <w:r>
        <w:fldChar w:fldCharType="begin"/>
      </w:r>
      <w:r>
        <w:instrText xml:space="preserve"> XE "Values"</w:instrText>
      </w:r>
      <w:r>
        <w:fldChar w:fldCharType="end"/>
      </w:r>
      <w:r>
        <w:fldChar w:fldCharType="begin"/>
      </w:r>
      <w:r>
        <w:instrText xml:space="preserve"> XE "ATTRVAL:converting between abstract</w:instrText>
      </w:r>
      <w:r>
        <w:instrText xml:space="preserve"> and concrete value representations"</w:instrText>
      </w:r>
      <w:r>
        <w:fldChar w:fldCharType="end"/>
      </w:r>
    </w:p>
    <w:p w:rsidR="00DB129D" w:rsidRDefault="00B1609F">
      <w:r>
        <w:t xml:space="preserve">The type </w:t>
      </w:r>
      <w:hyperlink w:anchor="Section_cc002cbfefe042f89295a5a6577263d4" w:history="1">
        <w:r>
          <w:rPr>
            <w:rStyle w:val="Hyperlink"/>
          </w:rPr>
          <w:t>ATTRVAL</w:t>
        </w:r>
      </w:hyperlink>
      <w:r>
        <w:t xml:space="preserve"> is an encoding that several methods use to send individual </w:t>
      </w:r>
      <w:hyperlink w:anchor="gt_49ce3946-04d2-4cc9-9350-ebcd952b9ab9">
        <w:r>
          <w:rPr>
            <w:rStyle w:val="HyperlinkGreen"/>
            <w:b/>
          </w:rPr>
          <w:t>directory</w:t>
        </w:r>
      </w:hyperlink>
      <w:r>
        <w:t xml:space="preserve"> </w:t>
      </w:r>
      <w:hyperlink w:anchor="gt_108a1419-49a9-4d19-b6ca-7206aa726b3f">
        <w:r>
          <w:rPr>
            <w:rStyle w:val="HyperlinkGreen"/>
            <w:b/>
          </w:rPr>
          <w:t>attribute</w:t>
        </w:r>
      </w:hyperlink>
      <w:r>
        <w:t xml:space="preserve"> values across the network. When an attribute has multiple values, and all those values need to be sent, this is performed by sending multiple ATTRVALs.</w:t>
      </w:r>
    </w:p>
    <w:p w:rsidR="00DB129D" w:rsidRDefault="00B1609F">
      <w:r>
        <w:t xml:space="preserve">An ATTRVAL that encodes an </w:t>
      </w:r>
      <w:hyperlink w:anchor="gt_aaaf2f1a-0b0a-487e-a0f0-c3510a6091b2">
        <w:r>
          <w:rPr>
            <w:rStyle w:val="HyperlinkGreen"/>
            <w:b/>
          </w:rPr>
          <w:t>OID</w:t>
        </w:r>
      </w:hyperlink>
      <w:r>
        <w:t xml:space="preserve"> requires a </w:t>
      </w:r>
      <w:hyperlink w:anchor="gt_028437b6-7749-4428-b874-22e9559c1abe">
        <w:r>
          <w:rPr>
            <w:rStyle w:val="HyperlinkGreen"/>
            <w:b/>
          </w:rPr>
          <w:t>prefix table</w:t>
        </w:r>
      </w:hyperlink>
      <w:r>
        <w:t xml:space="preserve"> for decoding. In some cases, the prefix table accompanies the ATTRVAL in the same </w:t>
      </w:r>
      <w:hyperlink w:anchor="gt_8a7f6700-8311-45bc-af10-82e10accd331">
        <w:r>
          <w:rPr>
            <w:rStyle w:val="HyperlinkGreen"/>
            <w:b/>
          </w:rPr>
          <w:t>RPC</w:t>
        </w:r>
      </w:hyperlink>
      <w:r>
        <w:t xml:space="preserve"> request or response. In other cases, a predefined prefix table is sufficient. The process of creating the ATTRVAL for an OID can add an entry to the prefix table that will accompany the ATTRVAL.</w:t>
      </w:r>
    </w:p>
    <w:p w:rsidR="00DB129D" w:rsidRDefault="00B1609F">
      <w:r>
        <w:t>The abstract directory model sp</w:t>
      </w:r>
      <w:r>
        <w:t xml:space="preserve">ecified in </w:t>
      </w:r>
      <w:hyperlink r:id="rId237" w:anchor="Section_d243592709994c628c6d13ba31a52e1a">
        <w:r>
          <w:rPr>
            <w:rStyle w:val="Hyperlink"/>
          </w:rPr>
          <w:t>[MS-ADTS]</w:t>
        </w:r>
      </w:hyperlink>
      <w:r>
        <w:t xml:space="preserve"> section 3.1.1 represents individual attribute values in the form used by </w:t>
      </w:r>
      <w:hyperlink w:anchor="gt_45643bfb-b4c4-432c-a10f-b98790063f8d">
        <w:r>
          <w:rPr>
            <w:rStyle w:val="HyperlinkGreen"/>
            <w:b/>
          </w:rPr>
          <w:t>LDAP</w:t>
        </w:r>
      </w:hyperlink>
      <w:r>
        <w:t xml:space="preserve"> (see </w:t>
      </w:r>
      <w:hyperlink r:id="rId238">
        <w:r>
          <w:rPr>
            <w:rStyle w:val="Hyperlink"/>
          </w:rPr>
          <w:t>[RFC2252]</w:t>
        </w:r>
      </w:hyperlink>
      <w:r>
        <w:t xml:space="preserve">), minus the BER encoding. In short, values are represented as strings in a variety of formats. The </w:t>
      </w:r>
      <w:hyperlink w:anchor="gt_670b9ecd-79c3-4edc-8aca-aae65c83879b">
        <w:r>
          <w:rPr>
            <w:rStyle w:val="HyperlinkGreen"/>
            <w:b/>
          </w:rPr>
          <w:t>abstract type</w:t>
        </w:r>
      </w:hyperlink>
      <w:r>
        <w:t xml:space="preserve"> </w:t>
      </w:r>
      <w:hyperlink w:anchor="Section_c1b732d37bf94ba181ee07157f07294c" w:history="1">
        <w:r>
          <w:rPr>
            <w:rStyle w:val="Hyperlink"/>
          </w:rPr>
          <w:t>Value</w:t>
        </w:r>
      </w:hyperlink>
      <w:r>
        <w:t xml:space="preserve"> is used to represent an attribute value in the model. Section </w:t>
      </w:r>
      <w:hyperlink w:anchor="Section_284c8a5a6ede4d3488babda0b8bb59e0" w:history="1">
        <w:r>
          <w:rPr>
            <w:rStyle w:val="Hyperlink"/>
          </w:rPr>
          <w:t>5.16.2</w:t>
        </w:r>
      </w:hyperlink>
      <w:r>
        <w:t xml:space="preserve"> specifies the abstract representation for each LDAP syntax.</w:t>
      </w:r>
    </w:p>
    <w:p w:rsidR="00DB129D" w:rsidRDefault="00B1609F">
      <w:r>
        <w:t>Therefore, this sp</w:t>
      </w:r>
      <w:r>
        <w:t>ecification requires procedures that convert between the concrete ATTRVAL encoding and the abstract Value encoding, creating a prefix table while creating the ATTRVAL, and reading a prefix table while decoding the ATTRVAL. These procedures have the followi</w:t>
      </w:r>
      <w:r>
        <w:t>ng signatures:</w:t>
      </w:r>
    </w:p>
    <w:p w:rsidR="00DB129D" w:rsidRDefault="00B1609F">
      <w:pPr>
        <w:pStyle w:val="Code"/>
      </w:pPr>
      <w:r>
        <w:t>procedure ATTRVALFromValue(</w:t>
      </w:r>
    </w:p>
    <w:p w:rsidR="00DB129D" w:rsidRDefault="00B1609F">
      <w:pPr>
        <w:pStyle w:val="Code"/>
      </w:pPr>
      <w:r>
        <w:t xml:space="preserve">  v: Value, s: AttributeSyntax, var t: PrefixTable) : ATTRVAL</w:t>
      </w:r>
    </w:p>
    <w:p w:rsidR="00DB129D" w:rsidRDefault="00DB129D">
      <w:pPr>
        <w:pStyle w:val="Code"/>
      </w:pPr>
    </w:p>
    <w:p w:rsidR="00DB129D" w:rsidRDefault="00B1609F">
      <w:pPr>
        <w:pStyle w:val="Code"/>
      </w:pPr>
      <w:r>
        <w:t>procedure ValueFromATTRVAL(</w:t>
      </w:r>
    </w:p>
    <w:p w:rsidR="00DB129D" w:rsidRDefault="00B1609F">
      <w:pPr>
        <w:pStyle w:val="Code"/>
      </w:pPr>
      <w:r>
        <w:t xml:space="preserve">  a: ATTRVAL, s: AttributeSyntax, t: PrefixTable) : Value</w:t>
      </w:r>
    </w:p>
    <w:p w:rsidR="00DB129D" w:rsidRDefault="00B1609F">
      <w:r>
        <w:t>where:</w:t>
      </w:r>
    </w:p>
    <w:p w:rsidR="00DB129D" w:rsidRDefault="00B1609F">
      <w:pPr>
        <w:pStyle w:val="ListParagraph"/>
        <w:numPr>
          <w:ilvl w:val="0"/>
          <w:numId w:val="190"/>
        </w:numPr>
      </w:pPr>
      <w:r>
        <w:rPr>
          <w:i/>
        </w:rPr>
        <w:lastRenderedPageBreak/>
        <w:t>s</w:t>
      </w:r>
      <w:r>
        <w:t xml:space="preserve"> is an LDAP attribute syntax from the table in section </w:t>
      </w:r>
      <w:r>
        <w:t>5.16.2.</w:t>
      </w:r>
    </w:p>
    <w:p w:rsidR="00DB129D" w:rsidRDefault="00B1609F">
      <w:pPr>
        <w:pStyle w:val="ListParagraph"/>
        <w:numPr>
          <w:ilvl w:val="0"/>
          <w:numId w:val="190"/>
        </w:numPr>
      </w:pPr>
      <w:r>
        <w:rPr>
          <w:i/>
        </w:rPr>
        <w:t>t</w:t>
      </w:r>
      <w:r>
        <w:t xml:space="preserve"> is an abstract </w:t>
      </w:r>
      <w:hyperlink w:anchor="Section_2789d96b50e8444d82d6523831556d76" w:history="1">
        <w:r>
          <w:rPr>
            <w:rStyle w:val="Hyperlink"/>
          </w:rPr>
          <w:t>PrefixTable</w:t>
        </w:r>
      </w:hyperlink>
      <w:r>
        <w:t xml:space="preserve"> </w:t>
      </w:r>
      <w:hyperlink w:anchor="gt_8bb43a65-7a8c-4585-a7ed-23044772f8ca">
        <w:r>
          <w:rPr>
            <w:rStyle w:val="HyperlinkGreen"/>
            <w:b/>
          </w:rPr>
          <w:t>object</w:t>
        </w:r>
      </w:hyperlink>
      <w:r>
        <w:t>, representing a prefix table.</w:t>
      </w:r>
    </w:p>
    <w:p w:rsidR="00DB129D" w:rsidRDefault="00B1609F">
      <w:r>
        <w:t xml:space="preserve">ATTRVALFromValue mutates its input PrefixTable object </w:t>
      </w:r>
      <w:r>
        <w:rPr>
          <w:i/>
        </w:rPr>
        <w:t>t</w:t>
      </w:r>
      <w:r>
        <w:t>; Val</w:t>
      </w:r>
      <w:r>
        <w:t>ueFromATTRVAL does not.</w:t>
      </w:r>
    </w:p>
    <w:p w:rsidR="00DB129D" w:rsidRDefault="00B1609F">
      <w:r>
        <w:t>Apart from the prefix table complication, these two procedures are straightforward given the two value representations. These procedures obey the mappings shown in the following table for converting between abstract and concrete val</w:t>
      </w:r>
      <w:r>
        <w:t>ue representations.</w:t>
      </w:r>
    </w:p>
    <w:tbl>
      <w:tblPr>
        <w:tblStyle w:val="Table-ShadedHeader"/>
        <w:tblW w:w="0" w:type="auto"/>
        <w:tblLook w:val="04A0" w:firstRow="1" w:lastRow="0" w:firstColumn="1" w:lastColumn="0" w:noHBand="0" w:noVBand="1"/>
      </w:tblPr>
      <w:tblGrid>
        <w:gridCol w:w="3499"/>
        <w:gridCol w:w="2968"/>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LDAP syntax name </w:t>
            </w:r>
          </w:p>
        </w:tc>
        <w:tc>
          <w:tcPr>
            <w:tcW w:w="0" w:type="auto"/>
          </w:tcPr>
          <w:p w:rsidR="00DB129D" w:rsidRDefault="00B1609F">
            <w:pPr>
              <w:pStyle w:val="TableHeaderText"/>
            </w:pPr>
            <w:r>
              <w:t xml:space="preserve"> Encoding of ATTRVAL payload </w:t>
            </w:r>
          </w:p>
        </w:tc>
      </w:tr>
      <w:tr w:rsidR="00DB129D" w:rsidTr="00DB129D">
        <w:tc>
          <w:tcPr>
            <w:tcW w:w="0" w:type="auto"/>
          </w:tcPr>
          <w:p w:rsidR="00DB129D" w:rsidRDefault="00B1609F">
            <w:pPr>
              <w:pStyle w:val="TableBodyText"/>
            </w:pPr>
            <w:r>
              <w:t>Boolean (2.2.5.8)</w:t>
            </w:r>
          </w:p>
        </w:tc>
        <w:tc>
          <w:tcPr>
            <w:tcW w:w="0" w:type="auto"/>
          </w:tcPr>
          <w:p w:rsidR="00DB129D" w:rsidRDefault="00B1609F">
            <w:pPr>
              <w:pStyle w:val="TableBodyText"/>
            </w:pPr>
            <w:r>
              <w:t>INT32</w:t>
            </w:r>
          </w:p>
        </w:tc>
      </w:tr>
      <w:tr w:rsidR="00DB129D" w:rsidTr="00DB129D">
        <w:tc>
          <w:tcPr>
            <w:tcW w:w="0" w:type="auto"/>
          </w:tcPr>
          <w:p w:rsidR="00DB129D" w:rsidRDefault="00B1609F">
            <w:pPr>
              <w:pStyle w:val="TableBodyText"/>
            </w:pPr>
            <w:r>
              <w:t>Enumeration (2.5.5.9)</w:t>
            </w:r>
          </w:p>
        </w:tc>
        <w:tc>
          <w:tcPr>
            <w:tcW w:w="0" w:type="auto"/>
          </w:tcPr>
          <w:p w:rsidR="00DB129D" w:rsidRDefault="00B1609F">
            <w:pPr>
              <w:pStyle w:val="TableBodyText"/>
            </w:pPr>
            <w:r>
              <w:t>INT32</w:t>
            </w:r>
          </w:p>
        </w:tc>
      </w:tr>
      <w:tr w:rsidR="00DB129D" w:rsidTr="00DB129D">
        <w:tc>
          <w:tcPr>
            <w:tcW w:w="0" w:type="auto"/>
          </w:tcPr>
          <w:p w:rsidR="00DB129D" w:rsidRDefault="00B1609F">
            <w:pPr>
              <w:pStyle w:val="TableBodyText"/>
            </w:pPr>
            <w:r>
              <w:t>Integer (2.5.5.9)</w:t>
            </w:r>
          </w:p>
        </w:tc>
        <w:tc>
          <w:tcPr>
            <w:tcW w:w="0" w:type="auto"/>
          </w:tcPr>
          <w:p w:rsidR="00DB129D" w:rsidRDefault="00B1609F">
            <w:pPr>
              <w:pStyle w:val="TableBodyText"/>
            </w:pPr>
            <w:r>
              <w:t>INT32</w:t>
            </w:r>
          </w:p>
        </w:tc>
      </w:tr>
      <w:tr w:rsidR="00DB129D" w:rsidTr="00DB129D">
        <w:tc>
          <w:tcPr>
            <w:tcW w:w="0" w:type="auto"/>
          </w:tcPr>
          <w:p w:rsidR="00DB129D" w:rsidRDefault="00B1609F">
            <w:pPr>
              <w:pStyle w:val="TableBodyText"/>
            </w:pPr>
            <w:r>
              <w:t>LargeInteger (2.5.5.16)</w:t>
            </w:r>
          </w:p>
        </w:tc>
        <w:tc>
          <w:tcPr>
            <w:tcW w:w="0" w:type="auto"/>
          </w:tcPr>
          <w:p w:rsidR="00DB129D" w:rsidRDefault="00B1609F">
            <w:pPr>
              <w:pStyle w:val="TableBodyText"/>
            </w:pPr>
            <w:r>
              <w:t>INT64</w:t>
            </w:r>
          </w:p>
        </w:tc>
      </w:tr>
      <w:tr w:rsidR="00DB129D" w:rsidTr="00DB129D">
        <w:tc>
          <w:tcPr>
            <w:tcW w:w="0" w:type="auto"/>
          </w:tcPr>
          <w:p w:rsidR="00DB129D" w:rsidRDefault="00B1609F">
            <w:pPr>
              <w:pStyle w:val="TableBodyText"/>
            </w:pPr>
            <w:r>
              <w:t>Object(Presentation-Address) (2.5.5.13)</w:t>
            </w:r>
          </w:p>
        </w:tc>
        <w:tc>
          <w:tcPr>
            <w:tcW w:w="0" w:type="auto"/>
          </w:tcPr>
          <w:p w:rsidR="00DB129D" w:rsidRDefault="00B1609F">
            <w:pPr>
              <w:pStyle w:val="TableBodyText"/>
            </w:pPr>
            <w:hyperlink w:anchor="Section_7df24a29d2e44f9eb55cabbd72131422" w:history="1">
              <w:r>
                <w:rPr>
                  <w:rStyle w:val="Hyperlink"/>
                </w:rPr>
                <w:t>SYNTAX_ADDRESS</w:t>
              </w:r>
            </w:hyperlink>
          </w:p>
        </w:tc>
      </w:tr>
      <w:tr w:rsidR="00DB129D" w:rsidTr="00DB129D">
        <w:tc>
          <w:tcPr>
            <w:tcW w:w="0" w:type="auto"/>
          </w:tcPr>
          <w:p w:rsidR="00DB129D" w:rsidRDefault="00B1609F">
            <w:pPr>
              <w:pStyle w:val="TableBodyText"/>
            </w:pPr>
            <w:r>
              <w:t>Object(Replica-Link) (2.5.5.10)</w:t>
            </w:r>
          </w:p>
        </w:tc>
        <w:tc>
          <w:tcPr>
            <w:tcW w:w="0" w:type="auto"/>
          </w:tcPr>
          <w:p w:rsidR="00DB129D" w:rsidRDefault="00B1609F">
            <w:pPr>
              <w:pStyle w:val="TableBodyText"/>
            </w:pPr>
            <w:r>
              <w:t>OctetString</w:t>
            </w:r>
          </w:p>
        </w:tc>
      </w:tr>
      <w:tr w:rsidR="00DB129D" w:rsidTr="00DB129D">
        <w:tc>
          <w:tcPr>
            <w:tcW w:w="0" w:type="auto"/>
          </w:tcPr>
          <w:p w:rsidR="00DB129D" w:rsidRDefault="00B1609F">
            <w:pPr>
              <w:pStyle w:val="TableBodyText"/>
            </w:pPr>
            <w:r>
              <w:t>String(IA5) (2.5.5.5)</w:t>
            </w:r>
          </w:p>
        </w:tc>
        <w:tc>
          <w:tcPr>
            <w:tcW w:w="0" w:type="auto"/>
          </w:tcPr>
          <w:p w:rsidR="00DB129D" w:rsidRDefault="00B1609F">
            <w:pPr>
              <w:pStyle w:val="TableBodyText"/>
            </w:pPr>
            <w:r>
              <w:t>String8</w:t>
            </w:r>
          </w:p>
        </w:tc>
      </w:tr>
      <w:tr w:rsidR="00DB129D" w:rsidTr="00DB129D">
        <w:tc>
          <w:tcPr>
            <w:tcW w:w="0" w:type="auto"/>
          </w:tcPr>
          <w:p w:rsidR="00DB129D" w:rsidRDefault="00B1609F">
            <w:pPr>
              <w:pStyle w:val="TableBodyText"/>
            </w:pPr>
            <w:r>
              <w:t>String(Numeric) (2.5.5.6)</w:t>
            </w:r>
          </w:p>
        </w:tc>
        <w:tc>
          <w:tcPr>
            <w:tcW w:w="0" w:type="auto"/>
          </w:tcPr>
          <w:p w:rsidR="00DB129D" w:rsidRDefault="00B1609F">
            <w:pPr>
              <w:pStyle w:val="TableBodyText"/>
            </w:pPr>
            <w:r>
              <w:t>String8</w:t>
            </w:r>
          </w:p>
        </w:tc>
      </w:tr>
      <w:tr w:rsidR="00DB129D" w:rsidTr="00DB129D">
        <w:tc>
          <w:tcPr>
            <w:tcW w:w="0" w:type="auto"/>
          </w:tcPr>
          <w:p w:rsidR="00DB129D" w:rsidRDefault="00B1609F">
            <w:pPr>
              <w:pStyle w:val="TableBodyText"/>
            </w:pPr>
            <w:r>
              <w:t>String(Object-Identifier) (2.5.5.2)</w:t>
            </w:r>
          </w:p>
        </w:tc>
        <w:tc>
          <w:tcPr>
            <w:tcW w:w="0" w:type="auto"/>
          </w:tcPr>
          <w:p w:rsidR="00DB129D" w:rsidRDefault="00B1609F">
            <w:pPr>
              <w:pStyle w:val="TableBodyText"/>
            </w:pPr>
            <w:hyperlink w:anchor="Section_9117312908e6497c8266b5ac0aa5f983" w:history="1">
              <w:r>
                <w:rPr>
                  <w:rStyle w:val="Hyperlink"/>
                </w:rPr>
                <w:t>ATTRTYP</w:t>
              </w:r>
            </w:hyperlink>
          </w:p>
        </w:tc>
      </w:tr>
      <w:tr w:rsidR="00DB129D" w:rsidTr="00DB129D">
        <w:tc>
          <w:tcPr>
            <w:tcW w:w="0" w:type="auto"/>
          </w:tcPr>
          <w:p w:rsidR="00DB129D" w:rsidRDefault="00B1609F">
            <w:pPr>
              <w:pStyle w:val="TableBodyText"/>
            </w:pPr>
            <w:r>
              <w:t>String(Octet) (2.5.5.10)</w:t>
            </w:r>
          </w:p>
        </w:tc>
        <w:tc>
          <w:tcPr>
            <w:tcW w:w="0" w:type="auto"/>
          </w:tcPr>
          <w:p w:rsidR="00DB129D" w:rsidRDefault="00B1609F">
            <w:pPr>
              <w:pStyle w:val="TableBodyText"/>
            </w:pPr>
            <w:r>
              <w:t>OctetString</w:t>
            </w:r>
          </w:p>
        </w:tc>
      </w:tr>
      <w:tr w:rsidR="00DB129D" w:rsidTr="00DB129D">
        <w:tc>
          <w:tcPr>
            <w:tcW w:w="0" w:type="auto"/>
          </w:tcPr>
          <w:p w:rsidR="00DB129D" w:rsidRDefault="00B1609F">
            <w:pPr>
              <w:pStyle w:val="TableBodyText"/>
            </w:pPr>
            <w:r>
              <w:t>String(Printable) (2.5.5.5)</w:t>
            </w:r>
          </w:p>
        </w:tc>
        <w:tc>
          <w:tcPr>
            <w:tcW w:w="0" w:type="auto"/>
          </w:tcPr>
          <w:p w:rsidR="00DB129D" w:rsidRDefault="00B1609F">
            <w:pPr>
              <w:pStyle w:val="TableBodyText"/>
            </w:pPr>
            <w:r>
              <w:t>String8</w:t>
            </w:r>
          </w:p>
        </w:tc>
      </w:tr>
      <w:tr w:rsidR="00DB129D" w:rsidTr="00DB129D">
        <w:tc>
          <w:tcPr>
            <w:tcW w:w="0" w:type="auto"/>
          </w:tcPr>
          <w:p w:rsidR="00DB129D" w:rsidRDefault="00B1609F">
            <w:pPr>
              <w:pStyle w:val="TableBodyText"/>
            </w:pPr>
            <w:r>
              <w:t>String(Unicode) (2.5.5.12)</w:t>
            </w:r>
          </w:p>
        </w:tc>
        <w:tc>
          <w:tcPr>
            <w:tcW w:w="0" w:type="auto"/>
          </w:tcPr>
          <w:p w:rsidR="00DB129D" w:rsidRDefault="00B1609F">
            <w:pPr>
              <w:pStyle w:val="TableBodyText"/>
            </w:pPr>
            <w:r>
              <w:t>String16</w:t>
            </w:r>
          </w:p>
        </w:tc>
      </w:tr>
      <w:tr w:rsidR="00DB129D" w:rsidTr="00DB129D">
        <w:tc>
          <w:tcPr>
            <w:tcW w:w="0" w:type="auto"/>
          </w:tcPr>
          <w:p w:rsidR="00DB129D" w:rsidRDefault="00B1609F">
            <w:pPr>
              <w:pStyle w:val="TableBodyText"/>
            </w:pPr>
            <w:r>
              <w:t>String(UTC-Time) (2.5.5.11)</w:t>
            </w:r>
          </w:p>
        </w:tc>
        <w:tc>
          <w:tcPr>
            <w:tcW w:w="0" w:type="auto"/>
          </w:tcPr>
          <w:p w:rsidR="00DB129D" w:rsidRDefault="00B1609F">
            <w:pPr>
              <w:pStyle w:val="TableBodyText"/>
            </w:pPr>
            <w:hyperlink w:anchor="Section_a72a16b973e441caa5c1afc5fc54e175" w:history="1">
              <w:r>
                <w:rPr>
                  <w:rStyle w:val="Hyperlink"/>
                </w:rPr>
                <w:t>DSTIME</w:t>
              </w:r>
            </w:hyperlink>
          </w:p>
        </w:tc>
      </w:tr>
      <w:tr w:rsidR="00DB129D" w:rsidTr="00DB129D">
        <w:tc>
          <w:tcPr>
            <w:tcW w:w="0" w:type="auto"/>
          </w:tcPr>
          <w:p w:rsidR="00DB129D" w:rsidRDefault="00B1609F">
            <w:pPr>
              <w:pStyle w:val="TableBodyText"/>
            </w:pPr>
            <w:r>
              <w:t>String(Generalized-Time) (2.5.5.11)</w:t>
            </w:r>
          </w:p>
        </w:tc>
        <w:tc>
          <w:tcPr>
            <w:tcW w:w="0" w:type="auto"/>
          </w:tcPr>
          <w:p w:rsidR="00DB129D" w:rsidRDefault="00B1609F">
            <w:pPr>
              <w:pStyle w:val="TableBodyText"/>
            </w:pPr>
            <w:r>
              <w:t>DSTIME</w:t>
            </w:r>
          </w:p>
        </w:tc>
      </w:tr>
      <w:tr w:rsidR="00DB129D" w:rsidTr="00DB129D">
        <w:tc>
          <w:tcPr>
            <w:tcW w:w="0" w:type="auto"/>
          </w:tcPr>
          <w:p w:rsidR="00DB129D" w:rsidRDefault="00B1609F">
            <w:pPr>
              <w:pStyle w:val="TableBodyText"/>
            </w:pPr>
            <w:r>
              <w:t>Object(DS-DN) (2.5.5.1)</w:t>
            </w:r>
          </w:p>
        </w:tc>
        <w:tc>
          <w:tcPr>
            <w:tcW w:w="0" w:type="auto"/>
          </w:tcPr>
          <w:p w:rsidR="00DB129D" w:rsidRDefault="00B1609F">
            <w:pPr>
              <w:pStyle w:val="TableBodyText"/>
            </w:pPr>
            <w:hyperlink w:anchor="Section_a0d5477a522946b9890a54b924d487d1" w:history="1">
              <w:r>
                <w:rPr>
                  <w:rStyle w:val="Hyperlink"/>
                </w:rPr>
                <w:t>DSName</w:t>
              </w:r>
            </w:hyperlink>
          </w:p>
        </w:tc>
      </w:tr>
      <w:tr w:rsidR="00DB129D" w:rsidTr="00DB129D">
        <w:tc>
          <w:tcPr>
            <w:tcW w:w="0" w:type="auto"/>
          </w:tcPr>
          <w:p w:rsidR="00DB129D" w:rsidRDefault="00B1609F">
            <w:pPr>
              <w:pStyle w:val="TableBodyText"/>
            </w:pPr>
            <w:r>
              <w:t>Object(DN-String) (2.5.5.14)</w:t>
            </w:r>
          </w:p>
        </w:tc>
        <w:tc>
          <w:tcPr>
            <w:tcW w:w="0" w:type="auto"/>
          </w:tcPr>
          <w:p w:rsidR="00DB129D" w:rsidRDefault="00B1609F">
            <w:pPr>
              <w:pStyle w:val="TableBodyText"/>
            </w:pPr>
            <w:hyperlink w:anchor="Section_8eefc5ab6d2248b4bea163b53a81a3a9" w:history="1">
              <w:r>
                <w:rPr>
                  <w:rStyle w:val="Hyperlink"/>
                </w:rPr>
                <w:t>SYNTAX_DISTNAME_BINARY</w:t>
              </w:r>
            </w:hyperlink>
          </w:p>
        </w:tc>
      </w:tr>
      <w:tr w:rsidR="00DB129D" w:rsidTr="00DB129D">
        <w:tc>
          <w:tcPr>
            <w:tcW w:w="0" w:type="auto"/>
          </w:tcPr>
          <w:p w:rsidR="00DB129D" w:rsidRDefault="00B1609F">
            <w:pPr>
              <w:pStyle w:val="TableBodyText"/>
            </w:pPr>
            <w:r>
              <w:t>Object(DN-Binary) (2.5.5.7)</w:t>
            </w:r>
          </w:p>
        </w:tc>
        <w:tc>
          <w:tcPr>
            <w:tcW w:w="0" w:type="auto"/>
          </w:tcPr>
          <w:p w:rsidR="00DB129D" w:rsidRDefault="00B1609F">
            <w:pPr>
              <w:pStyle w:val="TableBodyText"/>
            </w:pPr>
            <w:r>
              <w:t>SYNTAX_DISTNAME_BINARY</w:t>
            </w:r>
          </w:p>
        </w:tc>
      </w:tr>
      <w:tr w:rsidR="00DB129D" w:rsidTr="00DB129D">
        <w:tc>
          <w:tcPr>
            <w:tcW w:w="0" w:type="auto"/>
          </w:tcPr>
          <w:p w:rsidR="00DB129D" w:rsidRDefault="00B1609F">
            <w:pPr>
              <w:pStyle w:val="TableBodyText"/>
            </w:pPr>
            <w:r>
              <w:t>Object(Access-Point) (2.5.5.14)</w:t>
            </w:r>
          </w:p>
        </w:tc>
        <w:tc>
          <w:tcPr>
            <w:tcW w:w="0" w:type="auto"/>
          </w:tcPr>
          <w:p w:rsidR="00DB129D" w:rsidRDefault="00B1609F">
            <w:pPr>
              <w:pStyle w:val="TableBodyText"/>
            </w:pPr>
            <w:r>
              <w:t>SYNTAX_DISTNAME_BINARY</w:t>
            </w:r>
          </w:p>
        </w:tc>
      </w:tr>
      <w:tr w:rsidR="00DB129D" w:rsidTr="00DB129D">
        <w:tc>
          <w:tcPr>
            <w:tcW w:w="0" w:type="auto"/>
          </w:tcPr>
          <w:p w:rsidR="00DB129D" w:rsidRDefault="00B1609F">
            <w:pPr>
              <w:pStyle w:val="TableBodyText"/>
            </w:pPr>
            <w:r>
              <w:t>Object(OR-Name) (2.5.5.7)</w:t>
            </w:r>
          </w:p>
        </w:tc>
        <w:tc>
          <w:tcPr>
            <w:tcW w:w="0" w:type="auto"/>
          </w:tcPr>
          <w:p w:rsidR="00DB129D" w:rsidRDefault="00B1609F">
            <w:pPr>
              <w:pStyle w:val="TableBodyText"/>
            </w:pPr>
            <w:r>
              <w:t>SYNTAX_DISTNAME_BINARY</w:t>
            </w:r>
          </w:p>
        </w:tc>
      </w:tr>
      <w:tr w:rsidR="00DB129D" w:rsidTr="00DB129D">
        <w:tc>
          <w:tcPr>
            <w:tcW w:w="0" w:type="auto"/>
          </w:tcPr>
          <w:p w:rsidR="00DB129D" w:rsidRDefault="00B1609F">
            <w:pPr>
              <w:pStyle w:val="TableBodyText"/>
            </w:pPr>
            <w:r>
              <w:t>String(NT-Sec-Desc) (2.5.5.15)</w:t>
            </w:r>
          </w:p>
        </w:tc>
        <w:tc>
          <w:tcPr>
            <w:tcW w:w="0" w:type="auto"/>
          </w:tcPr>
          <w:p w:rsidR="00DB129D" w:rsidRDefault="00B1609F">
            <w:pPr>
              <w:pStyle w:val="TableBodyText"/>
            </w:pPr>
            <w:r>
              <w:t>SECURITY_DESCRIPTOR</w:t>
            </w:r>
          </w:p>
        </w:tc>
      </w:tr>
      <w:tr w:rsidR="00DB129D" w:rsidTr="00DB129D">
        <w:tc>
          <w:tcPr>
            <w:tcW w:w="0" w:type="auto"/>
          </w:tcPr>
          <w:p w:rsidR="00DB129D" w:rsidRDefault="00B1609F">
            <w:pPr>
              <w:pStyle w:val="TableBodyText"/>
            </w:pPr>
            <w:r>
              <w:t>String(SID) (2.5.5.17)</w:t>
            </w:r>
          </w:p>
        </w:tc>
        <w:tc>
          <w:tcPr>
            <w:tcW w:w="0" w:type="auto"/>
          </w:tcPr>
          <w:p w:rsidR="00DB129D" w:rsidRDefault="00B1609F">
            <w:pPr>
              <w:pStyle w:val="TableBodyText"/>
            </w:pPr>
            <w:hyperlink w:anchor="Section_13560cc227ff43a09d6fd686bccc5f3c" w:history="1">
              <w:r>
                <w:rPr>
                  <w:rStyle w:val="Hyperlink"/>
                </w:rPr>
                <w:t>SID</w:t>
              </w:r>
            </w:hyperlink>
          </w:p>
        </w:tc>
      </w:tr>
      <w:tr w:rsidR="00DB129D" w:rsidTr="00DB129D">
        <w:tc>
          <w:tcPr>
            <w:tcW w:w="0" w:type="auto"/>
          </w:tcPr>
          <w:p w:rsidR="00DB129D" w:rsidRDefault="00B1609F">
            <w:pPr>
              <w:pStyle w:val="TableBodyText"/>
            </w:pPr>
            <w:r>
              <w:t>String(Teletex) (2.5.5.4)</w:t>
            </w:r>
          </w:p>
        </w:tc>
        <w:tc>
          <w:tcPr>
            <w:tcW w:w="0" w:type="auto"/>
          </w:tcPr>
          <w:p w:rsidR="00DB129D" w:rsidRDefault="00B1609F">
            <w:pPr>
              <w:pStyle w:val="TableBodyText"/>
            </w:pPr>
            <w:r>
              <w:t>String8</w:t>
            </w:r>
          </w:p>
        </w:tc>
      </w:tr>
    </w:tbl>
    <w:p w:rsidR="00DB129D" w:rsidRDefault="00B1609F">
      <w:r>
        <w:t>Since the preceding procedures require a prefix table, a procedure to produce a prefix table is also required, as follows:</w:t>
      </w:r>
    </w:p>
    <w:p w:rsidR="00DB129D" w:rsidRDefault="00DB129D">
      <w:pPr>
        <w:pStyle w:val="Code"/>
      </w:pPr>
    </w:p>
    <w:p w:rsidR="00DB129D" w:rsidRDefault="00B1609F">
      <w:pPr>
        <w:pStyle w:val="Code"/>
      </w:pPr>
      <w:r>
        <w:t xml:space="preserve">    procedure NewPrefixTable() : PrefixTable</w:t>
      </w:r>
    </w:p>
    <w:p w:rsidR="00DB129D" w:rsidRDefault="00B1609F">
      <w:r>
        <w:lastRenderedPageBreak/>
        <w:t xml:space="preserve">The special case value conversion between ATTRTYP and </w:t>
      </w:r>
      <w:hyperlink w:anchor="Section_339504853a964b668a28a3a33e80302b" w:history="1">
        <w:r>
          <w:rPr>
            <w:rStyle w:val="Hyperlink"/>
          </w:rPr>
          <w:t>OID</w:t>
        </w:r>
      </w:hyperlink>
      <w:r>
        <w:t xml:space="preserve"> is provided by the following two procedures:</w:t>
      </w:r>
    </w:p>
    <w:p w:rsidR="00DB129D" w:rsidRDefault="00DB129D">
      <w:pPr>
        <w:pStyle w:val="Code"/>
      </w:pPr>
    </w:p>
    <w:p w:rsidR="00DB129D" w:rsidRDefault="00B1609F">
      <w:pPr>
        <w:pStyle w:val="Code"/>
      </w:pPr>
      <w:r>
        <w:t xml:space="preserve">    procedure MakeAttid(t: PrefixTable, o: OID)</w:t>
      </w:r>
      <w:r>
        <w:t xml:space="preserve"> : ATTRTYP</w:t>
      </w:r>
    </w:p>
    <w:p w:rsidR="00DB129D" w:rsidRDefault="00DB129D">
      <w:pPr>
        <w:pStyle w:val="Code"/>
      </w:pPr>
    </w:p>
    <w:p w:rsidR="00DB129D" w:rsidRDefault="00B1609F">
      <w:pPr>
        <w:pStyle w:val="Code"/>
      </w:pPr>
      <w:r>
        <w:t xml:space="preserve">    procedure OidFromAttid(t: PrefixTable, attr: ATTRTYP) : OID</w:t>
      </w:r>
    </w:p>
    <w:p w:rsidR="00DB129D" w:rsidRDefault="00B1609F">
      <w:r>
        <w:t xml:space="preserve">These three procedures, specified in section </w:t>
      </w:r>
      <w:hyperlink w:anchor="Section_6f53317f226348ee86c14580bf97232c" w:history="1">
        <w:r>
          <w:rPr>
            <w:rStyle w:val="Hyperlink"/>
          </w:rPr>
          <w:t>5.16.4</w:t>
        </w:r>
      </w:hyperlink>
      <w:r>
        <w:t>, describe the algorithm for converting values of type OID to and fro</w:t>
      </w:r>
      <w:r>
        <w:t>m their ATTRVAL payload representation using a PrefixTable.</w:t>
      </w:r>
    </w:p>
    <w:p w:rsidR="00DB129D" w:rsidRDefault="00B1609F">
      <w:r>
        <w:t>The conversion between an abstract Value representation and a concrete ATTRVAL representation is specified in the following sections, which are organized by abstract value type. In the examples sh</w:t>
      </w:r>
      <w:r>
        <w:t>own:</w:t>
      </w:r>
    </w:p>
    <w:p w:rsidR="00DB129D" w:rsidRDefault="00B1609F">
      <w:pPr>
        <w:pStyle w:val="ListParagraph"/>
        <w:numPr>
          <w:ilvl w:val="0"/>
          <w:numId w:val="190"/>
        </w:numPr>
      </w:pPr>
      <w:r>
        <w:rPr>
          <w:b/>
        </w:rPr>
        <w:t>LDAP Value</w:t>
      </w:r>
      <w:r>
        <w:t xml:space="preserve"> represents the LDAP value.</w:t>
      </w:r>
    </w:p>
    <w:p w:rsidR="00DB129D" w:rsidRDefault="00B1609F">
      <w:pPr>
        <w:pStyle w:val="ListParagraph"/>
        <w:numPr>
          <w:ilvl w:val="0"/>
          <w:numId w:val="190"/>
        </w:numPr>
      </w:pPr>
      <w:r>
        <w:rPr>
          <w:b/>
        </w:rPr>
        <w:t>valLen</w:t>
      </w:r>
      <w:r>
        <w:t xml:space="preserve"> represents the value in the </w:t>
      </w:r>
      <w:r>
        <w:rPr>
          <w:b/>
        </w:rPr>
        <w:t>valLen</w:t>
      </w:r>
      <w:r>
        <w:t xml:space="preserve"> field of the ATTRVAL structure.</w:t>
      </w:r>
    </w:p>
    <w:p w:rsidR="00DB129D" w:rsidRDefault="00B1609F">
      <w:pPr>
        <w:pStyle w:val="ListParagraph"/>
        <w:numPr>
          <w:ilvl w:val="0"/>
          <w:numId w:val="190"/>
        </w:numPr>
      </w:pPr>
      <w:r>
        <w:rPr>
          <w:b/>
        </w:rPr>
        <w:t>payload</w:t>
      </w:r>
      <w:r>
        <w:t xml:space="preserve"> represents the data in the payload (the referent of pVal in the ATTRVAL structure).</w:t>
      </w:r>
    </w:p>
    <w:p w:rsidR="00DB129D" w:rsidRDefault="00B1609F">
      <w:r>
        <w:t>Because prefix tables are communicated over the</w:t>
      </w:r>
      <w:r>
        <w:t xml:space="preserve"> wire, the </w:t>
      </w:r>
      <w:hyperlink w:anchor="Section_609de031450d4aac9c09db0ab4ccb2cb" w:history="1">
        <w:r>
          <w:rPr>
            <w:rStyle w:val="Hyperlink"/>
          </w:rPr>
          <w:t>ConcretePTFromAbstractPT</w:t>
        </w:r>
      </w:hyperlink>
      <w:r>
        <w:t xml:space="preserve"> and </w:t>
      </w:r>
      <w:hyperlink w:anchor="Section_250152d133844fd3b54e3ce141a07287" w:history="1">
        <w:r>
          <w:rPr>
            <w:rStyle w:val="Hyperlink"/>
          </w:rPr>
          <w:t>AbstractPTFromConcretePT</w:t>
        </w:r>
      </w:hyperlink>
      <w:r>
        <w:t xml:space="preserve"> procedures are defined to convert between the abstract PrefixTable and </w:t>
      </w:r>
      <w:r>
        <w:t xml:space="preserve">the concrete </w:t>
      </w:r>
      <w:hyperlink w:anchor="Section_9b371267e8b84c69997902dae02e5e38" w:history="1">
        <w:r>
          <w:rPr>
            <w:rStyle w:val="Hyperlink"/>
          </w:rPr>
          <w:t>SCHEMA_PREFIX_TABLE</w:t>
        </w:r>
      </w:hyperlink>
      <w:r>
        <w:t>.</w:t>
      </w:r>
    </w:p>
    <w:p w:rsidR="00DB129D" w:rsidRDefault="00B1609F">
      <w:pPr>
        <w:pStyle w:val="Heading4"/>
      </w:pPr>
      <w:bookmarkStart w:id="1637" w:name="section_b9d6e6f525e34a91899b1d849f63cbab"/>
      <w:bookmarkStart w:id="1638" w:name="_Toc508101938"/>
      <w:r>
        <w:t>Boolean</w:t>
      </w:r>
      <w:bookmarkEnd w:id="1637"/>
      <w:bookmarkEnd w:id="1638"/>
    </w:p>
    <w:p w:rsidR="00DB129D" w:rsidRDefault="00B1609F">
      <w:r>
        <w:t xml:space="preserve">The Boolean </w:t>
      </w:r>
      <w:hyperlink w:anchor="gt_45643bfb-b4c4-432c-a10f-b98790063f8d">
        <w:r>
          <w:rPr>
            <w:rStyle w:val="HyperlinkGreen"/>
            <w:b/>
          </w:rPr>
          <w:t>LDAP</w:t>
        </w:r>
      </w:hyperlink>
      <w:r>
        <w:t xml:space="preserve"> </w:t>
      </w:r>
      <w:hyperlink w:anchor="gt_108a1419-49a9-4d19-b6ca-7206aa726b3f">
        <w:r>
          <w:rPr>
            <w:rStyle w:val="HyperlinkGreen"/>
            <w:b/>
          </w:rPr>
          <w:t>attribute</w:t>
        </w:r>
      </w:hyperlink>
      <w:r>
        <w:t xml:space="preserve"> value FALSE corresponds to an INT32 with value 0. The Boolean LDAP attribute value TRUE corresponds to an INT32 with a nonzero value. INT32 is in little-endian format. The valLen field of </w:t>
      </w:r>
      <w:hyperlink w:anchor="Section_cc002cbfefe042f89295a5a6577263d4" w:history="1">
        <w:r>
          <w:rPr>
            <w:rStyle w:val="Hyperlink"/>
          </w:rPr>
          <w:t>ATTRVAL</w:t>
        </w:r>
      </w:hyperlink>
      <w:r>
        <w:t xml:space="preserve"> equals 4.</w:t>
      </w:r>
    </w:p>
    <w:p w:rsidR="00DB129D" w:rsidRDefault="00B1609F">
      <w:r>
        <w:t>Example:</w:t>
      </w:r>
    </w:p>
    <w:p w:rsidR="00DB129D" w:rsidRDefault="00B1609F">
      <w:pPr>
        <w:pStyle w:val="Code"/>
      </w:pPr>
      <w:r>
        <w:t>LDAP value: TRUE</w:t>
      </w:r>
    </w:p>
    <w:p w:rsidR="00DB129D" w:rsidRDefault="00B1609F">
      <w:pPr>
        <w:pStyle w:val="Code"/>
      </w:pPr>
      <w:r>
        <w:t>INT32 value 0x1</w:t>
      </w:r>
    </w:p>
    <w:p w:rsidR="00DB129D" w:rsidRDefault="00DB129D">
      <w:pPr>
        <w:pStyle w:val="Code"/>
      </w:pPr>
    </w:p>
    <w:p w:rsidR="00DB129D" w:rsidRDefault="00B1609F">
      <w:pPr>
        <w:pStyle w:val="Code"/>
      </w:pPr>
      <w:r>
        <w:t xml:space="preserve">valLen: 4. </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01 00 00 00                                      ....</w:t>
      </w:r>
    </w:p>
    <w:p w:rsidR="00DB129D" w:rsidRDefault="00B1609F">
      <w:pPr>
        <w:pStyle w:val="Heading4"/>
      </w:pPr>
      <w:bookmarkStart w:id="1639" w:name="section_0f9ac4b52e20469caa9921e94776f429"/>
      <w:bookmarkStart w:id="1640" w:name="_Toc508101939"/>
      <w:r>
        <w:t>Enumeration and Integer</w:t>
      </w:r>
      <w:bookmarkEnd w:id="1639"/>
      <w:bookmarkEnd w:id="1640"/>
    </w:p>
    <w:p w:rsidR="00DB129D" w:rsidRDefault="00B1609F">
      <w:r>
        <w:t xml:space="preserve">The Enumeration and the Integer </w:t>
      </w:r>
      <w:hyperlink w:anchor="gt_45643bfb-b4c4-432c-a10f-b98790063f8d">
        <w:r>
          <w:rPr>
            <w:rStyle w:val="HyperlinkGreen"/>
            <w:b/>
          </w:rPr>
          <w:t>LDAP</w:t>
        </w:r>
      </w:hyperlink>
      <w:r>
        <w:t xml:space="preserve"> sy</w:t>
      </w:r>
      <w:r>
        <w:t xml:space="preserve">ntax types are represented in the same manner. The LDAP representation of the integer as a string expressed in base-10 notation corresponds to an </w:t>
      </w:r>
      <w:hyperlink w:anchor="Section_4160557351bc49c2abcdd8d4c31ab1f5" w:history="1">
        <w:r>
          <w:rPr>
            <w:rStyle w:val="Hyperlink"/>
          </w:rPr>
          <w:t>INT32</w:t>
        </w:r>
      </w:hyperlink>
      <w:r>
        <w:t>, which is in little-endian format. The valLe</w:t>
      </w:r>
      <w:r>
        <w:t xml:space="preserve">n field of </w:t>
      </w:r>
      <w:hyperlink w:anchor="Section_cc002cbfefe042f89295a5a6577263d4" w:history="1">
        <w:r>
          <w:rPr>
            <w:rStyle w:val="Hyperlink"/>
          </w:rPr>
          <w:t>ATTRVAL</w:t>
        </w:r>
      </w:hyperlink>
      <w:r>
        <w:t xml:space="preserve"> equals 4. </w:t>
      </w:r>
    </w:p>
    <w:p w:rsidR="00DB129D" w:rsidRDefault="00B1609F">
      <w:r>
        <w:t>Example:</w:t>
      </w:r>
    </w:p>
    <w:p w:rsidR="00DB129D" w:rsidRDefault="00B1609F">
      <w:pPr>
        <w:pStyle w:val="Code"/>
      </w:pPr>
      <w:r>
        <w:t>LDAP value: 5</w:t>
      </w:r>
    </w:p>
    <w:p w:rsidR="00DB129D" w:rsidRDefault="00B1609F">
      <w:pPr>
        <w:pStyle w:val="Code"/>
      </w:pPr>
      <w:r>
        <w:t>INT32 value: 0x5</w:t>
      </w:r>
    </w:p>
    <w:p w:rsidR="00DB129D" w:rsidRDefault="00DB129D">
      <w:pPr>
        <w:pStyle w:val="Code"/>
      </w:pPr>
    </w:p>
    <w:p w:rsidR="00DB129D" w:rsidRDefault="00B1609F">
      <w:pPr>
        <w:pStyle w:val="Code"/>
      </w:pPr>
      <w:r>
        <w:t xml:space="preserve">valLen: 4, </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05 00 00 00                                      ....</w:t>
      </w:r>
    </w:p>
    <w:p w:rsidR="00DB129D" w:rsidRDefault="00B1609F">
      <w:pPr>
        <w:pStyle w:val="Heading4"/>
      </w:pPr>
      <w:bookmarkStart w:id="1641" w:name="section_5d29d0fdb56d416d94b67b03748832af"/>
      <w:bookmarkStart w:id="1642" w:name="_Toc508101940"/>
      <w:r>
        <w:lastRenderedPageBreak/>
        <w:t>LargeInteger</w:t>
      </w:r>
      <w:bookmarkEnd w:id="1641"/>
      <w:bookmarkEnd w:id="1642"/>
    </w:p>
    <w:p w:rsidR="00DB129D" w:rsidRDefault="00B1609F">
      <w:r>
        <w:t xml:space="preserve">The </w:t>
      </w:r>
      <w:hyperlink w:anchor="gt_45643bfb-b4c4-432c-a10f-b98790063f8d">
        <w:r>
          <w:rPr>
            <w:rStyle w:val="HyperlinkGreen"/>
            <w:b/>
          </w:rPr>
          <w:t>LDAP</w:t>
        </w:r>
      </w:hyperlink>
      <w:r>
        <w:t xml:space="preserve"> representation of the integer as a string expressed in base-10 notation corresponds to an </w:t>
      </w:r>
      <w:hyperlink w:anchor="Section_1c3855efb0584248866f70aa740b5a7b" w:history="1">
        <w:r>
          <w:rPr>
            <w:rStyle w:val="Hyperlink"/>
          </w:rPr>
          <w:t>INT64</w:t>
        </w:r>
      </w:hyperlink>
      <w:r>
        <w:t xml:space="preserve">, which is in little-endian format. </w:t>
      </w:r>
      <w:r>
        <w:t xml:space="preserve">The valLen field of </w:t>
      </w:r>
      <w:hyperlink w:anchor="Section_cc002cbfefe042f89295a5a6577263d4" w:history="1">
        <w:r>
          <w:rPr>
            <w:rStyle w:val="Hyperlink"/>
          </w:rPr>
          <w:t>ATTRVAL</w:t>
        </w:r>
      </w:hyperlink>
      <w:r>
        <w:t xml:space="preserve"> equals 8.</w:t>
      </w:r>
    </w:p>
    <w:p w:rsidR="00DB129D" w:rsidRDefault="00B1609F">
      <w:r>
        <w:t>Example:</w:t>
      </w:r>
    </w:p>
    <w:p w:rsidR="00DB129D" w:rsidRDefault="00B1609F">
      <w:pPr>
        <w:pStyle w:val="Code"/>
      </w:pPr>
      <w:r>
        <w:t>LDAP value: 12605</w:t>
      </w:r>
    </w:p>
    <w:p w:rsidR="00DB129D" w:rsidRDefault="00B1609F">
      <w:pPr>
        <w:pStyle w:val="Code"/>
      </w:pPr>
      <w:r>
        <w:t>INT64 value: Hexadecimal 0x313d</w:t>
      </w:r>
    </w:p>
    <w:p w:rsidR="00DB129D" w:rsidRDefault="00DB129D">
      <w:pPr>
        <w:pStyle w:val="Code"/>
      </w:pPr>
    </w:p>
    <w:p w:rsidR="00DB129D" w:rsidRDefault="00B1609F">
      <w:pPr>
        <w:pStyle w:val="Code"/>
      </w:pPr>
      <w:r>
        <w:t xml:space="preserve">valLen: 8, </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3d 31 00 00 00 00 00 00                          =1......</w:t>
      </w:r>
    </w:p>
    <w:p w:rsidR="00DB129D" w:rsidRDefault="00B1609F">
      <w:pPr>
        <w:pStyle w:val="Heading4"/>
      </w:pPr>
      <w:bookmarkStart w:id="1643" w:name="section_5ae705bc5e4342deb8d33e634b729004"/>
      <w:bookmarkStart w:id="1644" w:name="_Toc508101941"/>
      <w:r>
        <w:t>Object(Presentati</w:t>
      </w:r>
      <w:r>
        <w:t>on-Address)</w:t>
      </w:r>
      <w:bookmarkEnd w:id="1643"/>
      <w:bookmarkEnd w:id="1644"/>
    </w:p>
    <w:p w:rsidR="00DB129D" w:rsidRDefault="00B1609F">
      <w:r>
        <w:t xml:space="preserve">To convert from the </w:t>
      </w:r>
      <w:hyperlink w:anchor="gt_45643bfb-b4c4-432c-a10f-b98790063f8d">
        <w:r>
          <w:rPr>
            <w:rStyle w:val="HyperlinkGreen"/>
            <w:b/>
          </w:rPr>
          <w:t>LDAP</w:t>
        </w:r>
      </w:hyperlink>
      <w:r>
        <w:t xml:space="preserve"> representation to the </w:t>
      </w:r>
      <w:hyperlink w:anchor="Section_7df24a29d2e44f9eb55cabbd72131422" w:history="1">
        <w:r>
          <w:rPr>
            <w:rStyle w:val="Hyperlink"/>
          </w:rPr>
          <w:t>SYNTAX_ADDRESS</w:t>
        </w:r>
      </w:hyperlink>
      <w:r>
        <w:t xml:space="preserve"> representation, the UTF-8 encoded string is converted to a UCS-16 encoded </w:t>
      </w:r>
      <w:hyperlink w:anchor="gt_c305d0ab-8b94-461a-bd76-13b40cb8c4d8">
        <w:r>
          <w:rPr>
            <w:rStyle w:val="HyperlinkGreen"/>
            <w:b/>
          </w:rPr>
          <w:t>Unicode</w:t>
        </w:r>
      </w:hyperlink>
      <w:r>
        <w:t xml:space="preserve"> string. The resulting string is not null-terminated. The dataLen field of SYNTAX_ADDRESS equals the length of t</w:t>
      </w:r>
      <w:r>
        <w:t xml:space="preserve">he Unicode string in bytes, plus 4. The valLen field of </w:t>
      </w:r>
      <w:hyperlink w:anchor="Section_cc002cbfefe042f89295a5a6577263d4" w:history="1">
        <w:r>
          <w:rPr>
            <w:rStyle w:val="Hyperlink"/>
          </w:rPr>
          <w:t>ATTRVAL</w:t>
        </w:r>
      </w:hyperlink>
      <w:r>
        <w:t xml:space="preserve"> equals the dataLen field of SYNTAX_ADDRESS.</w:t>
      </w:r>
    </w:p>
    <w:p w:rsidR="00DB129D" w:rsidRDefault="00B1609F">
      <w:r>
        <w:t>Example:</w:t>
      </w:r>
    </w:p>
    <w:p w:rsidR="00DB129D" w:rsidRDefault="00B1609F">
      <w:pPr>
        <w:pStyle w:val="Code"/>
      </w:pPr>
      <w:r>
        <w:t>LDAP value: 12345 (Unicode string encoded as UTF-8)</w:t>
      </w:r>
    </w:p>
    <w:p w:rsidR="00DB129D" w:rsidRDefault="00DB129D">
      <w:pPr>
        <w:pStyle w:val="Code"/>
      </w:pPr>
    </w:p>
    <w:p w:rsidR="00DB129D" w:rsidRDefault="00B1609F">
      <w:pPr>
        <w:pStyle w:val="Code"/>
      </w:pPr>
      <w:r>
        <w:t>This represents the follow</w:t>
      </w:r>
      <w:r>
        <w:t xml:space="preserve">ing SYNTAX_ADDRESS struct: </w:t>
      </w:r>
    </w:p>
    <w:p w:rsidR="00DB129D" w:rsidRDefault="00DB129D">
      <w:pPr>
        <w:pStyle w:val="Code"/>
      </w:pPr>
    </w:p>
    <w:p w:rsidR="00DB129D" w:rsidRDefault="00B1609F">
      <w:pPr>
        <w:pStyle w:val="Code"/>
      </w:pPr>
      <w:r>
        <w:t xml:space="preserve">   +0x000 dataLen        : 0xe </w:t>
      </w:r>
    </w:p>
    <w:p w:rsidR="00DB129D" w:rsidRDefault="00B1609F">
      <w:pPr>
        <w:pStyle w:val="Code"/>
      </w:pPr>
      <w:r>
        <w:t xml:space="preserve">   +0x004 uVal             : L"12345"</w:t>
      </w:r>
    </w:p>
    <w:p w:rsidR="00DB129D" w:rsidRDefault="00DB129D">
      <w:pPr>
        <w:pStyle w:val="Code"/>
      </w:pPr>
    </w:p>
    <w:p w:rsidR="00DB129D" w:rsidRDefault="00B1609F">
      <w:pPr>
        <w:pStyle w:val="Code"/>
      </w:pPr>
      <w:r>
        <w:t>valLen: 14</w:t>
      </w:r>
    </w:p>
    <w:p w:rsidR="00DB129D" w:rsidRDefault="00DB129D">
      <w:pPr>
        <w:pStyle w:val="Code"/>
      </w:pPr>
    </w:p>
    <w:p w:rsidR="00DB129D" w:rsidRDefault="00B1609F">
      <w:pPr>
        <w:pStyle w:val="Code"/>
      </w:pPr>
      <w:r>
        <w:t xml:space="preserve">payload: </w:t>
      </w:r>
    </w:p>
    <w:p w:rsidR="00DB129D" w:rsidRDefault="00DB129D">
      <w:pPr>
        <w:pStyle w:val="Code"/>
      </w:pPr>
    </w:p>
    <w:p w:rsidR="00DB129D" w:rsidRDefault="00B1609F">
      <w:pPr>
        <w:pStyle w:val="Code"/>
      </w:pPr>
      <w:r>
        <w:t>0e 00 00 00 31 00 32 00 33 00 34 00 35 00        ....1.2.3.4.5.</w:t>
      </w:r>
    </w:p>
    <w:p w:rsidR="00DB129D" w:rsidRDefault="00B1609F">
      <w:pPr>
        <w:pStyle w:val="Heading4"/>
      </w:pPr>
      <w:bookmarkStart w:id="1645" w:name="section_f62877c89c374da7a2e630011c352a8f"/>
      <w:bookmarkStart w:id="1646" w:name="_Toc508101942"/>
      <w:r>
        <w:t>Object(Replica-Link) String (Octet)</w:t>
      </w:r>
      <w:bookmarkEnd w:id="1645"/>
      <w:bookmarkEnd w:id="1646"/>
    </w:p>
    <w:p w:rsidR="00DB129D" w:rsidRDefault="00B1609F">
      <w:r>
        <w:t xml:space="preserve">The representation used in </w:t>
      </w:r>
      <w:hyperlink w:anchor="gt_45643bfb-b4c4-432c-a10f-b98790063f8d">
        <w:r>
          <w:rPr>
            <w:rStyle w:val="HyperlinkGreen"/>
            <w:b/>
          </w:rPr>
          <w:t>LDAP</w:t>
        </w:r>
      </w:hyperlink>
      <w:r>
        <w:t xml:space="preserve"> syntax and encoding of the </w:t>
      </w:r>
      <w:hyperlink w:anchor="Section_cc002cbfefe042f89295a5a6577263d4" w:history="1">
        <w:r>
          <w:rPr>
            <w:rStyle w:val="Hyperlink"/>
          </w:rPr>
          <w:t>ATTRVAL</w:t>
        </w:r>
      </w:hyperlink>
      <w:r>
        <w:t xml:space="preserve"> payload is the same. Therefore, the payload is set to the same value. The valLen field of ATTRVA</w:t>
      </w:r>
      <w:r>
        <w:t xml:space="preserve">L equals the length of the byte array. </w:t>
      </w:r>
    </w:p>
    <w:p w:rsidR="00DB129D" w:rsidRDefault="00B1609F">
      <w:pPr>
        <w:pStyle w:val="Heading4"/>
      </w:pPr>
      <w:bookmarkStart w:id="1647" w:name="section_0f99bb93f361467289a201f594547867"/>
      <w:bookmarkStart w:id="1648" w:name="_Toc508101943"/>
      <w:r>
        <w:t>String(IA5) String(Printable) String(Numeric) String(Teletex)</w:t>
      </w:r>
      <w:bookmarkEnd w:id="1647"/>
      <w:bookmarkEnd w:id="1648"/>
    </w:p>
    <w:p w:rsidR="00DB129D" w:rsidRDefault="00B1609F">
      <w:r>
        <w:t xml:space="preserve">The representation used in </w:t>
      </w:r>
      <w:hyperlink w:anchor="gt_45643bfb-b4c4-432c-a10f-b98790063f8d">
        <w:r>
          <w:rPr>
            <w:rStyle w:val="HyperlinkGreen"/>
            <w:b/>
          </w:rPr>
          <w:t>LDAP</w:t>
        </w:r>
      </w:hyperlink>
      <w:r>
        <w:t xml:space="preserve"> syntax and encoding of the </w:t>
      </w:r>
      <w:hyperlink w:anchor="Section_cc002cbfefe042f89295a5a6577263d4" w:history="1">
        <w:r>
          <w:rPr>
            <w:rStyle w:val="Hyperlink"/>
          </w:rPr>
          <w:t>ATTRVAL</w:t>
        </w:r>
      </w:hyperlink>
      <w:r>
        <w:t xml:space="preserve"> payload is the same. Therefore, the payload is set to the same value. The string is not null-terminated. The valLen field of ATTRVAL equals the number of bytes in the string.</w:t>
      </w:r>
    </w:p>
    <w:p w:rsidR="00DB129D" w:rsidRDefault="00B1609F">
      <w:r>
        <w:t>Example:</w:t>
      </w:r>
    </w:p>
    <w:p w:rsidR="00DB129D" w:rsidRDefault="00B1609F">
      <w:pPr>
        <w:pStyle w:val="Code"/>
      </w:pPr>
      <w:r>
        <w:t>LDAP value: 123456789</w:t>
      </w:r>
    </w:p>
    <w:p w:rsidR="00DB129D" w:rsidRDefault="00B1609F">
      <w:pPr>
        <w:pStyle w:val="Code"/>
      </w:pPr>
      <w:r>
        <w:t>This represents</w:t>
      </w:r>
      <w:r>
        <w:t xml:space="preserve"> an ASCII string "123456789"</w:t>
      </w:r>
    </w:p>
    <w:p w:rsidR="00DB129D" w:rsidRDefault="00B1609F">
      <w:r>
        <w:t xml:space="preserve">valLen: 9 </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31 32 33 34 35 36 37 38 39                       123456789</w:t>
      </w:r>
    </w:p>
    <w:p w:rsidR="00DB129D" w:rsidRDefault="00B1609F">
      <w:pPr>
        <w:pStyle w:val="Heading4"/>
      </w:pPr>
      <w:bookmarkStart w:id="1649" w:name="section_f9369e4b6aa3490ca8e4ad3550174d3e"/>
      <w:bookmarkStart w:id="1650" w:name="_Toc508101944"/>
      <w:r>
        <w:t>String(Unicode)</w:t>
      </w:r>
      <w:bookmarkEnd w:id="1649"/>
      <w:bookmarkEnd w:id="1650"/>
    </w:p>
    <w:p w:rsidR="00DB129D" w:rsidRDefault="00B1609F">
      <w:r>
        <w:t xml:space="preserve">To convert from the </w:t>
      </w:r>
      <w:hyperlink w:anchor="gt_45643bfb-b4c4-432c-a10f-b98790063f8d">
        <w:r>
          <w:rPr>
            <w:rStyle w:val="HyperlinkGreen"/>
            <w:b/>
          </w:rPr>
          <w:t>LDAP</w:t>
        </w:r>
      </w:hyperlink>
      <w:r>
        <w:t xml:space="preserve"> representation to the </w:t>
      </w:r>
      <w:hyperlink w:anchor="gt_c305d0ab-8b94-461a-bd76-13b40cb8c4d8">
        <w:r>
          <w:rPr>
            <w:rStyle w:val="HyperlinkGreen"/>
            <w:b/>
          </w:rPr>
          <w:t>Unicode</w:t>
        </w:r>
      </w:hyperlink>
      <w:r>
        <w:t xml:space="preserve"> syntax representation, the UTF-8 encoded string is converted to a UCS-16 encoded String16. Each Unicode character is in little-endian format. The resulting string is not null-terminated. The valLength field </w:t>
      </w:r>
      <w:r>
        <w:t xml:space="preserve">of </w:t>
      </w:r>
      <w:hyperlink w:anchor="Section_cc002cbfefe042f89295a5a6577263d4" w:history="1">
        <w:r>
          <w:rPr>
            <w:rStyle w:val="Hyperlink"/>
          </w:rPr>
          <w:t>ATTRVAL</w:t>
        </w:r>
      </w:hyperlink>
      <w:r>
        <w:t xml:space="preserve"> equals the total number of bytes in the Unicode string.</w:t>
      </w:r>
    </w:p>
    <w:p w:rsidR="00DB129D" w:rsidRDefault="00B1609F">
      <w:r>
        <w:t>Example:</w:t>
      </w:r>
    </w:p>
    <w:p w:rsidR="00DB129D" w:rsidRDefault="00B1609F">
      <w:pPr>
        <w:pStyle w:val="Code"/>
      </w:pPr>
      <w:r>
        <w:t>LDAP value: Administrator (Unicode string encoded in UTF-8)</w:t>
      </w:r>
    </w:p>
    <w:p w:rsidR="00DB129D" w:rsidRDefault="00B1609F">
      <w:pPr>
        <w:pStyle w:val="Code"/>
      </w:pPr>
      <w:r>
        <w:t>valLen: 26</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41 00 64 00 6d 00 69 00 6e 00 69 00 73</w:t>
      </w:r>
      <w:r>
        <w:t xml:space="preserve"> 00 74 00  A.d.m.i.n.i.s.t.</w:t>
      </w:r>
    </w:p>
    <w:p w:rsidR="00DB129D" w:rsidRDefault="00B1609F">
      <w:pPr>
        <w:pStyle w:val="Code"/>
      </w:pPr>
      <w:r>
        <w:t>72 00 61 00 74 00 6f 00 72 00                    r.a.t.o.r.</w:t>
      </w:r>
    </w:p>
    <w:p w:rsidR="00DB129D" w:rsidRDefault="00B1609F">
      <w:pPr>
        <w:pStyle w:val="Heading4"/>
      </w:pPr>
      <w:bookmarkStart w:id="1651" w:name="section_dde8d3506e8f43f8b9c39e3dd45cc981"/>
      <w:bookmarkStart w:id="1652" w:name="_Toc508101945"/>
      <w:r>
        <w:t>String(Object-Identifier)</w:t>
      </w:r>
      <w:bookmarkEnd w:id="1651"/>
      <w:bookmarkEnd w:id="1652"/>
    </w:p>
    <w:p w:rsidR="00DB129D" w:rsidRDefault="00B1609F">
      <w:r>
        <w:t xml:space="preserve">Conversion from the </w:t>
      </w:r>
      <w:hyperlink w:anchor="gt_45643bfb-b4c4-432c-a10f-b98790063f8d">
        <w:r>
          <w:rPr>
            <w:rStyle w:val="HyperlinkGreen"/>
            <w:b/>
          </w:rPr>
          <w:t>LDAP</w:t>
        </w:r>
      </w:hyperlink>
      <w:r>
        <w:t xml:space="preserve"> representation to </w:t>
      </w:r>
      <w:hyperlink w:anchor="Section_9117312908e6497c8266b5ac0aa5f983" w:history="1">
        <w:r>
          <w:rPr>
            <w:rStyle w:val="Hyperlink"/>
          </w:rPr>
          <w:t>ATTRTYP</w:t>
        </w:r>
      </w:hyperlink>
      <w:r>
        <w:t xml:space="preserve"> is performed via the </w:t>
      </w:r>
      <w:hyperlink w:anchor="Section_3f7127da084a4cb2ad1349871a733c91" w:history="1">
        <w:r>
          <w:rPr>
            <w:rStyle w:val="Hyperlink"/>
          </w:rPr>
          <w:t>MakeAttid</w:t>
        </w:r>
      </w:hyperlink>
      <w:r>
        <w:t xml:space="preserve"> function. The length of the valLen field in </w:t>
      </w:r>
      <w:hyperlink w:anchor="Section_cc002cbfefe042f89295a5a6577263d4" w:history="1">
        <w:r>
          <w:rPr>
            <w:rStyle w:val="Hyperlink"/>
          </w:rPr>
          <w:t>ATTRVAL</w:t>
        </w:r>
      </w:hyperlink>
      <w:r>
        <w:t xml:space="preserve"> equals 4.</w:t>
      </w:r>
    </w:p>
    <w:p w:rsidR="00DB129D" w:rsidRDefault="00B1609F">
      <w:r>
        <w:t>Conversion f</w:t>
      </w:r>
      <w:r>
        <w:t xml:space="preserve">rom ATTRTYP to LDAP representation is performed by the </w:t>
      </w:r>
      <w:hyperlink w:anchor="Section_fc3acd51af2a41e085977037e01454cc" w:history="1">
        <w:r>
          <w:rPr>
            <w:rStyle w:val="Hyperlink"/>
          </w:rPr>
          <w:t>OidFromAttid</w:t>
        </w:r>
      </w:hyperlink>
      <w:r>
        <w:t xml:space="preserve"> procedure.</w:t>
      </w:r>
    </w:p>
    <w:p w:rsidR="00DB129D" w:rsidRDefault="00B1609F">
      <w:r>
        <w:t>Example:</w:t>
      </w:r>
    </w:p>
    <w:p w:rsidR="00DB129D" w:rsidRDefault="00B1609F">
      <w:pPr>
        <w:pStyle w:val="Code"/>
      </w:pPr>
      <w:r>
        <w:t>LDAP value: 2.5.6.5</w:t>
      </w:r>
    </w:p>
    <w:p w:rsidR="00DB129D" w:rsidRDefault="00B1609F">
      <w:pPr>
        <w:pStyle w:val="Code"/>
      </w:pPr>
      <w:r>
        <w:t>This corresponds to ATTRTYP value: 0x00010005.</w:t>
      </w:r>
    </w:p>
    <w:p w:rsidR="00DB129D" w:rsidRDefault="00DB129D">
      <w:pPr>
        <w:pStyle w:val="Code"/>
      </w:pPr>
    </w:p>
    <w:p w:rsidR="00DB129D" w:rsidRDefault="00B1609F">
      <w:pPr>
        <w:pStyle w:val="Code"/>
      </w:pPr>
      <w:r>
        <w:t>valLen: 4</w:t>
      </w:r>
    </w:p>
    <w:p w:rsidR="00DB129D" w:rsidRDefault="00B1609F">
      <w:pPr>
        <w:pStyle w:val="Code"/>
      </w:pPr>
      <w:r>
        <w:t>payload:</w:t>
      </w:r>
    </w:p>
    <w:p w:rsidR="00DB129D" w:rsidRDefault="00DB129D">
      <w:pPr>
        <w:pStyle w:val="Code"/>
      </w:pPr>
    </w:p>
    <w:p w:rsidR="00DB129D" w:rsidRDefault="00B1609F">
      <w:pPr>
        <w:pStyle w:val="Code"/>
      </w:pPr>
      <w:r>
        <w:t xml:space="preserve">05 00 01 00         </w:t>
      </w:r>
      <w:r>
        <w:t xml:space="preserve">                             ....</w:t>
      </w:r>
    </w:p>
    <w:p w:rsidR="00DB129D" w:rsidRDefault="00B1609F">
      <w:pPr>
        <w:pStyle w:val="Heading4"/>
      </w:pPr>
      <w:bookmarkStart w:id="1653" w:name="section_47626e915bf14d8295e96ad06fab88ba"/>
      <w:bookmarkStart w:id="1654" w:name="_Toc508101946"/>
      <w:r>
        <w:t>String(UTC-Time) and String(Generalized-Time)</w:t>
      </w:r>
      <w:bookmarkEnd w:id="1653"/>
      <w:bookmarkEnd w:id="1654"/>
    </w:p>
    <w:p w:rsidR="00DB129D" w:rsidRDefault="00B1609F">
      <w:r>
        <w:t xml:space="preserve">For both the String(UTC-Time) and String(Generalized-Time) </w:t>
      </w:r>
      <w:hyperlink w:anchor="gt_45643bfb-b4c4-432c-a10f-b98790063f8d">
        <w:r>
          <w:rPr>
            <w:rStyle w:val="HyperlinkGreen"/>
            <w:b/>
          </w:rPr>
          <w:t>LDAP</w:t>
        </w:r>
      </w:hyperlink>
      <w:r>
        <w:t xml:space="preserve"> syntaxes, the time expressed in the LDAP value cor</w:t>
      </w:r>
      <w:r>
        <w:t xml:space="preserve">responds to </w:t>
      </w:r>
      <w:hyperlink w:anchor="Section_a72a16b973e441caa5c1afc5fc54e175" w:history="1">
        <w:r>
          <w:rPr>
            <w:rStyle w:val="Hyperlink"/>
          </w:rPr>
          <w:t>DSTIME</w:t>
        </w:r>
      </w:hyperlink>
      <w:r>
        <w:t xml:space="preserve">. It is in little-endian format. The valLen field of </w:t>
      </w:r>
      <w:hyperlink w:anchor="Section_cc002cbfefe042f89295a5a6577263d4" w:history="1">
        <w:r>
          <w:rPr>
            <w:rStyle w:val="Hyperlink"/>
          </w:rPr>
          <w:t>ATTRVAL</w:t>
        </w:r>
      </w:hyperlink>
      <w:r>
        <w:t xml:space="preserve"> equals 8.</w:t>
      </w:r>
    </w:p>
    <w:p w:rsidR="00DB129D" w:rsidRDefault="00B1609F">
      <w:pPr>
        <w:pStyle w:val="Code"/>
      </w:pPr>
      <w:r>
        <w:t>LDAP value: 20060609211106.0Z (06/09/2006 14:11</w:t>
      </w:r>
      <w:r>
        <w:t>:06 PST).</w:t>
      </w:r>
    </w:p>
    <w:p w:rsidR="00DB129D" w:rsidRDefault="00B1609F">
      <w:pPr>
        <w:pStyle w:val="Code"/>
      </w:pPr>
      <w:r>
        <w:t>This corresponds to DSTIME value: 0x2fa9a74ea</w:t>
      </w:r>
    </w:p>
    <w:p w:rsidR="00DB129D" w:rsidRDefault="00B1609F">
      <w:pPr>
        <w:pStyle w:val="Code"/>
      </w:pPr>
      <w:r>
        <w:t xml:space="preserve">valLen: 8, </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ea 74 9a fa 02 00 00 00                          .t......</w:t>
      </w:r>
    </w:p>
    <w:p w:rsidR="00DB129D" w:rsidRDefault="00B1609F">
      <w:pPr>
        <w:pStyle w:val="Heading4"/>
      </w:pPr>
      <w:bookmarkStart w:id="1655" w:name="section_20a20e57cce24f3384fe9c41cfec394b"/>
      <w:bookmarkStart w:id="1656" w:name="_Toc508101947"/>
      <w:r>
        <w:lastRenderedPageBreak/>
        <w:t>Object(DS-DN)</w:t>
      </w:r>
      <w:bookmarkEnd w:id="1655"/>
      <w:bookmarkEnd w:id="1656"/>
    </w:p>
    <w:p w:rsidR="00DB129D" w:rsidRDefault="00B1609F">
      <w:r>
        <w:t xml:space="preserve">The </w:t>
      </w:r>
      <w:hyperlink w:anchor="gt_45643bfb-b4c4-432c-a10f-b98790063f8d">
        <w:r>
          <w:rPr>
            <w:rStyle w:val="HyperlinkGreen"/>
            <w:b/>
          </w:rPr>
          <w:t>LDAP</w:t>
        </w:r>
      </w:hyperlink>
      <w:r>
        <w:t xml:space="preserve"> representation of Object(DS-DN) is</w:t>
      </w:r>
      <w:r>
        <w:t xml:space="preserve"> defined in section </w:t>
      </w:r>
      <w:hyperlink w:anchor="Section_32896221c4cb4f2ca6a7bc2cece8fc7b" w:history="1">
        <w:r>
          <w:rPr>
            <w:rStyle w:val="Hyperlink"/>
          </w:rPr>
          <w:t>5.16.2.1</w:t>
        </w:r>
      </w:hyperlink>
      <w:r>
        <w:t xml:space="preserve">. This corresponds to </w:t>
      </w:r>
      <w:hyperlink w:anchor="Section_a0d5477a522946b9890a54b924d487d1" w:history="1">
        <w:r>
          <w:rPr>
            <w:rStyle w:val="Hyperlink"/>
          </w:rPr>
          <w:t>DSName</w:t>
        </w:r>
      </w:hyperlink>
      <w:r>
        <w:t xml:space="preserve"> as follows:</w:t>
      </w:r>
    </w:p>
    <w:p w:rsidR="00DB129D" w:rsidRDefault="00B1609F">
      <w:r>
        <w:t xml:space="preserve">The </w:t>
      </w:r>
      <w:r>
        <w:rPr>
          <w:i/>
        </w:rPr>
        <w:t>dn</w:t>
      </w:r>
      <w:r>
        <w:t xml:space="preserve"> part of the LDAP</w:t>
      </w:r>
      <w:r>
        <w:t xml:space="preserve"> representation is converted to a UCS-16 encoded </w:t>
      </w:r>
      <w:hyperlink w:anchor="gt_c305d0ab-8b94-461a-bd76-13b40cb8c4d8">
        <w:r>
          <w:rPr>
            <w:rStyle w:val="HyperlinkGreen"/>
            <w:b/>
          </w:rPr>
          <w:t>Unicode</w:t>
        </w:r>
      </w:hyperlink>
      <w:r>
        <w:t xml:space="preserve"> string. Then, the attributeValue component (defined in </w:t>
      </w:r>
      <w:hyperlink r:id="rId239">
        <w:r>
          <w:rPr>
            <w:rStyle w:val="Hyperlink"/>
          </w:rPr>
          <w:t>[RFC2253]</w:t>
        </w:r>
      </w:hyperlink>
      <w:r>
        <w:t>) of eac</w:t>
      </w:r>
      <w:r>
        <w:t xml:space="preserve">h </w:t>
      </w:r>
      <w:hyperlink w:anchor="gt_22198321-b40b-4c24-b8a2-29e44d9d92b9">
        <w:r>
          <w:rPr>
            <w:rStyle w:val="HyperlinkGreen"/>
            <w:b/>
          </w:rPr>
          <w:t>RDN</w:t>
        </w:r>
      </w:hyperlink>
      <w:r>
        <w:t xml:space="preserve"> in the </w:t>
      </w:r>
      <w:hyperlink w:anchor="gt_1175dd11-9368-41d5-98ed-d585f268ad4b">
        <w:r>
          <w:rPr>
            <w:rStyle w:val="HyperlinkGreen"/>
            <w:b/>
          </w:rPr>
          <w:t>DN</w:t>
        </w:r>
      </w:hyperlink>
      <w:r>
        <w:t xml:space="preserve"> is canonicalized according to the following rules:</w:t>
      </w:r>
    </w:p>
    <w:p w:rsidR="00DB129D" w:rsidRDefault="00B1609F">
      <w:pPr>
        <w:pStyle w:val="ListParagraph"/>
        <w:numPr>
          <w:ilvl w:val="0"/>
          <w:numId w:val="191"/>
        </w:numPr>
      </w:pPr>
      <w:r>
        <w:t>The first leading space, if any, is escaped as a backslash (\) fo</w:t>
      </w:r>
      <w:r>
        <w:t>llowed by a space.</w:t>
      </w:r>
    </w:p>
    <w:p w:rsidR="00DB129D" w:rsidRDefault="00B1609F">
      <w:pPr>
        <w:pStyle w:val="ListParagraph"/>
        <w:numPr>
          <w:ilvl w:val="0"/>
          <w:numId w:val="191"/>
        </w:numPr>
      </w:pPr>
      <w:r>
        <w:t>Any carriage return or line-feed characters are escaped as a backslash followed by the 2-digit hexadecimal value of that character, as specified in [RFC2253] section 2.4.</w:t>
      </w:r>
    </w:p>
    <w:p w:rsidR="00DB129D" w:rsidRDefault="00B1609F">
      <w:pPr>
        <w:pStyle w:val="ListParagraph"/>
        <w:numPr>
          <w:ilvl w:val="0"/>
          <w:numId w:val="191"/>
        </w:numPr>
      </w:pPr>
      <w:r>
        <w:t>Any of the following characters—number sign (#), plus sign (+), co</w:t>
      </w:r>
      <w:r>
        <w:t>mma (,), semicolon (;), quotation mark ("), left angle bracket (&lt;), equal sign (=), right angle bracket (&gt;), and backslash (\)—are escaped as a backslash followed by the character.</w:t>
      </w:r>
    </w:p>
    <w:p w:rsidR="00DB129D" w:rsidRDefault="00B1609F">
      <w:pPr>
        <w:pStyle w:val="ListParagraph"/>
        <w:numPr>
          <w:ilvl w:val="0"/>
          <w:numId w:val="191"/>
        </w:numPr>
      </w:pPr>
      <w:r>
        <w:t>The trailing space, if any, is escaped as a backslash followed by a space.</w:t>
      </w:r>
    </w:p>
    <w:p w:rsidR="00DB129D" w:rsidRDefault="00B1609F">
      <w:r>
        <w:t xml:space="preserve">The resulting string (including a terminating null character) is inserted into the StringName field of the </w:t>
      </w:r>
      <w:hyperlink w:anchor="Section_385d478f3eb64d2cac58f25c4debdd86" w:history="1">
        <w:r>
          <w:rPr>
            <w:rStyle w:val="Hyperlink"/>
          </w:rPr>
          <w:t>DSNAME</w:t>
        </w:r>
      </w:hyperlink>
      <w:r>
        <w:t>. The length of the string, in Unicode characters, is inserted into the NameLen fie</w:t>
      </w:r>
      <w:r>
        <w:t xml:space="preserve">ld. The length of the string in the NameLen field does not include the terminating null character. The value of </w:t>
      </w:r>
      <w:r>
        <w:rPr>
          <w:i/>
        </w:rPr>
        <w:t>guid_value</w:t>
      </w:r>
      <w:r>
        <w:t xml:space="preserve"> in LDAP representation is expressed as a </w:t>
      </w:r>
      <w:hyperlink w:anchor="gt_f49694cc-c350-462d-ab8e-816f0103c6c1">
        <w:r>
          <w:rPr>
            <w:rStyle w:val="HyperlinkGreen"/>
            <w:b/>
          </w:rPr>
          <w:t>GUID</w:t>
        </w:r>
      </w:hyperlink>
      <w:r>
        <w:t xml:space="preserve"> and inserted into the Gui</w:t>
      </w:r>
      <w:r>
        <w:t xml:space="preserve">d field of the DSNAME structure. If the </w:t>
      </w:r>
      <w:r>
        <w:rPr>
          <w:i/>
        </w:rPr>
        <w:t>sid_value</w:t>
      </w:r>
      <w:r>
        <w:t xml:space="preserve"> is present, it is copied into the Sid field of the DSNAME and the SidLen field is set to the length, in bytes, of the </w:t>
      </w:r>
      <w:hyperlink w:anchor="gt_83f2020d-0804-4840-a5ac-e06439d50f8d">
        <w:r>
          <w:rPr>
            <w:rStyle w:val="HyperlinkGreen"/>
            <w:b/>
          </w:rPr>
          <w:t>SID</w:t>
        </w:r>
      </w:hyperlink>
      <w:r>
        <w:t xml:space="preserve">. If the </w:t>
      </w:r>
      <w:r>
        <w:rPr>
          <w:i/>
        </w:rPr>
        <w:t>sid_value</w:t>
      </w:r>
      <w:r>
        <w:t xml:space="preserve"> part</w:t>
      </w:r>
      <w:r>
        <w:t xml:space="preserve"> is not present, then the SidLen field is set to 0. The valLen field of </w:t>
      </w:r>
      <w:hyperlink w:anchor="Section_cc002cbfefe042f89295a5a6577263d4" w:history="1">
        <w:r>
          <w:rPr>
            <w:rStyle w:val="Hyperlink"/>
          </w:rPr>
          <w:t>ATTRVAL</w:t>
        </w:r>
      </w:hyperlink>
      <w:r>
        <w:t xml:space="preserve"> equals the length of the DSNAME structure. All the multibyte quantities in the DSNAME are stored in little-endian fo</w:t>
      </w:r>
      <w:r>
        <w:t>rmat.</w:t>
      </w:r>
    </w:p>
    <w:p w:rsidR="00DB129D" w:rsidRDefault="00B1609F">
      <w:r>
        <w:t>Example:</w:t>
      </w:r>
    </w:p>
    <w:p w:rsidR="00DB129D" w:rsidRDefault="00B1609F">
      <w:pPr>
        <w:pStyle w:val="Code"/>
      </w:pPr>
      <w:r>
        <w:t>LDAP Value: &lt;GUID=3ceab4a1-fc47-4a71-8195-454faa6423a3&gt;; &lt;SID=01050000000000051500000089598d33d3c56b6894e1f2e6f4010000&gt;;CN=Administrator,OU=Users,DC=test,DC=com</w:t>
      </w:r>
    </w:p>
    <w:p w:rsidR="00DB129D" w:rsidRDefault="00DB129D">
      <w:pPr>
        <w:pStyle w:val="Code"/>
      </w:pPr>
    </w:p>
    <w:p w:rsidR="00DB129D" w:rsidRDefault="00B1609F">
      <w:pPr>
        <w:pStyle w:val="Code"/>
      </w:pPr>
      <w:r>
        <w:t>This corresponds to the following DSNAME:</w:t>
      </w:r>
    </w:p>
    <w:p w:rsidR="00DB129D" w:rsidRDefault="00DB129D">
      <w:pPr>
        <w:pStyle w:val="Code"/>
      </w:pPr>
    </w:p>
    <w:p w:rsidR="00DB129D" w:rsidRDefault="00B1609F">
      <w:pPr>
        <w:pStyle w:val="Code"/>
      </w:pPr>
      <w:r>
        <w:t>+0x000 structLen    : 0x8a</w:t>
      </w:r>
    </w:p>
    <w:p w:rsidR="00DB129D" w:rsidRDefault="00B1609F">
      <w:pPr>
        <w:pStyle w:val="Code"/>
      </w:pPr>
      <w:r>
        <w:t xml:space="preserve">+0x004 </w:t>
      </w:r>
      <w:r>
        <w:t>SidLen       : 0x1c</w:t>
      </w:r>
    </w:p>
    <w:p w:rsidR="00DB129D" w:rsidRDefault="00B1609F">
      <w:pPr>
        <w:pStyle w:val="Code"/>
      </w:pPr>
      <w:r>
        <w:t>+0x008 Guid         : 3ceab4a1-fc47-4a71-8195-454faa6423a3</w:t>
      </w:r>
    </w:p>
    <w:p w:rsidR="00DB129D" w:rsidRDefault="00B1609F">
      <w:pPr>
        <w:pStyle w:val="Code"/>
      </w:pPr>
      <w:r>
        <w:t>+0x018 Sid          : S-1-5-21-864901513-1751893459-3874677140-500</w:t>
      </w:r>
    </w:p>
    <w:p w:rsidR="00DB129D" w:rsidRDefault="00B1609F">
      <w:pPr>
        <w:pStyle w:val="Code"/>
      </w:pPr>
      <w:r>
        <w:t>+0x034 NameLen      : 0x28</w:t>
      </w:r>
    </w:p>
    <w:p w:rsidR="00DB129D" w:rsidRDefault="00B1609F">
      <w:pPr>
        <w:pStyle w:val="Code"/>
      </w:pPr>
      <w:r>
        <w:t>+0x038 StringName   : L"CN=Administrator,OU=Users,DC=test,DC=com"</w:t>
      </w:r>
    </w:p>
    <w:p w:rsidR="00DB129D" w:rsidRDefault="00DB129D">
      <w:pPr>
        <w:pStyle w:val="Code"/>
      </w:pPr>
    </w:p>
    <w:p w:rsidR="00DB129D" w:rsidRDefault="00DB129D">
      <w:pPr>
        <w:pStyle w:val="Code"/>
      </w:pPr>
    </w:p>
    <w:p w:rsidR="00DB129D" w:rsidRDefault="00B1609F">
      <w:pPr>
        <w:pStyle w:val="Code"/>
      </w:pPr>
      <w:r>
        <w:t xml:space="preserve">valLen: 138, </w:t>
      </w:r>
    </w:p>
    <w:p w:rsidR="00DB129D" w:rsidRDefault="00DB129D">
      <w:pPr>
        <w:pStyle w:val="Code"/>
      </w:pP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8a 00 00 00 1c 00 00 00 a1 b4 ea 3c 47 fc 71 4a  ...........&lt;G.qJ</w:t>
      </w:r>
    </w:p>
    <w:p w:rsidR="00DB129D" w:rsidRDefault="00B1609F">
      <w:pPr>
        <w:pStyle w:val="Code"/>
      </w:pPr>
      <w:r>
        <w:t>81 95 45 4f aa 64 23 a3 01 05 00 00 00 00 00 05  ..EO.d#.........</w:t>
      </w:r>
    </w:p>
    <w:p w:rsidR="00DB129D" w:rsidRDefault="00B1609F">
      <w:pPr>
        <w:pStyle w:val="Code"/>
      </w:pPr>
      <w:r>
        <w:t>15 00 00 00 89 59 8d 33 d3 c5 6b 68 94 e1 f2 e6  .....Y.3..kh....</w:t>
      </w:r>
    </w:p>
    <w:p w:rsidR="00DB129D" w:rsidRDefault="00B1609F">
      <w:pPr>
        <w:pStyle w:val="Code"/>
      </w:pPr>
      <w:r>
        <w:t>f4 01 00 00 28 00 00 00 43 00 4e 00 3d 00 41 00</w:t>
      </w:r>
      <w:r>
        <w:t xml:space="preserve">  ....(...C.N.=.A.</w:t>
      </w:r>
    </w:p>
    <w:p w:rsidR="00DB129D" w:rsidRDefault="00B1609F">
      <w:pPr>
        <w:pStyle w:val="Code"/>
      </w:pPr>
      <w:r>
        <w:t>64 00 6d 00 69 00 6e 00 69 00 73 00 74 00 72 00  d.m.i.n.i.s.t.r.</w:t>
      </w:r>
    </w:p>
    <w:p w:rsidR="00DB129D" w:rsidRDefault="00B1609F">
      <w:pPr>
        <w:pStyle w:val="Code"/>
      </w:pPr>
      <w:r>
        <w:t>61 00 74 00 6f 00 72 00 2c 00 4f 00 55 00 3d 00  a.t.o.r.,.O.U.=.</w:t>
      </w:r>
    </w:p>
    <w:p w:rsidR="00DB129D" w:rsidRDefault="00B1609F">
      <w:pPr>
        <w:pStyle w:val="Code"/>
      </w:pPr>
      <w:r>
        <w:t>55 00 73 00 65 00 72 00 73 00 2c 00 44 00 43 00  U.s.e.r.s.,.D.C.</w:t>
      </w:r>
    </w:p>
    <w:p w:rsidR="00DB129D" w:rsidRDefault="00B1609F">
      <w:pPr>
        <w:pStyle w:val="Code"/>
      </w:pPr>
      <w:r>
        <w:t xml:space="preserve">3d 00 74 00 65 00 73 00 74 00 2c 00 44 </w:t>
      </w:r>
      <w:r>
        <w:t>00 43 00  =.t.e.s.t.,.D.C.</w:t>
      </w:r>
    </w:p>
    <w:p w:rsidR="00DB129D" w:rsidRDefault="00B1609F">
      <w:pPr>
        <w:pStyle w:val="Code"/>
      </w:pPr>
      <w:r>
        <w:t>3d 00 63 00 6f 00 6d 00 00 00                    =.c.o.m...</w:t>
      </w:r>
    </w:p>
    <w:p w:rsidR="00DB129D" w:rsidRDefault="00B1609F">
      <w:pPr>
        <w:pStyle w:val="Heading4"/>
      </w:pPr>
      <w:bookmarkStart w:id="1657" w:name="section_721fd02e23a74888a241dc4a8065595b"/>
      <w:bookmarkStart w:id="1658" w:name="_Toc508101948"/>
      <w:r>
        <w:lastRenderedPageBreak/>
        <w:t>Object(DN-Binary)</w:t>
      </w:r>
      <w:bookmarkEnd w:id="1657"/>
      <w:bookmarkEnd w:id="1658"/>
    </w:p>
    <w:p w:rsidR="00DB129D" w:rsidRDefault="00B1609F">
      <w:r>
        <w:t xml:space="preserve">The </w:t>
      </w:r>
      <w:hyperlink w:anchor="gt_45643bfb-b4c4-432c-a10f-b98790063f8d">
        <w:r>
          <w:rPr>
            <w:rStyle w:val="HyperlinkGreen"/>
            <w:b/>
          </w:rPr>
          <w:t>LDAP</w:t>
        </w:r>
      </w:hyperlink>
      <w:r>
        <w:t xml:space="preserve"> representation of the </w:t>
      </w:r>
      <w:hyperlink w:anchor="gt_108a1419-49a9-4d19-b6ca-7206aa726b3f">
        <w:r>
          <w:rPr>
            <w:rStyle w:val="HyperlinkGreen"/>
            <w:b/>
          </w:rPr>
          <w:t>attribute</w:t>
        </w:r>
      </w:hyperlink>
      <w:r>
        <w:t xml:space="preserve"> value corresponds to </w:t>
      </w:r>
      <w:hyperlink w:anchor="Section_8eefc5ab6d2248b4bea163b53a81a3a9" w:history="1">
        <w:r>
          <w:rPr>
            <w:rStyle w:val="Hyperlink"/>
          </w:rPr>
          <w:t>SYNTAX_DISTNAME_BINARY</w:t>
        </w:r>
      </w:hyperlink>
      <w:r>
        <w:t xml:space="preserve">. The </w:t>
      </w:r>
      <w:r>
        <w:rPr>
          <w:i/>
        </w:rPr>
        <w:t>object_DN</w:t>
      </w:r>
      <w:r>
        <w:t xml:space="preserve"> portion of the LDAP representation is treated as if it were in Object(DS-DN) syntax and converted to the </w:t>
      </w:r>
      <w:hyperlink w:anchor="Section_385d478f3eb64d2cac58f25c4debdd86" w:history="1">
        <w:r>
          <w:rPr>
            <w:rStyle w:val="Hyperlink"/>
          </w:rPr>
          <w:t>DSNAME</w:t>
        </w:r>
      </w:hyperlink>
      <w:r>
        <w:t xml:space="preserve"> syntax representation, as explained in section </w:t>
      </w:r>
      <w:hyperlink w:anchor="Section_53e0cab126874bb1984b8063240e7430" w:history="1">
        <w:r>
          <w:rPr>
            <w:rStyle w:val="Hyperlink"/>
          </w:rPr>
          <w:t>5.16.2.3</w:t>
        </w:r>
      </w:hyperlink>
      <w:r>
        <w:t xml:space="preserve">. The </w:t>
      </w:r>
      <w:r>
        <w:rPr>
          <w:i/>
        </w:rPr>
        <w:t>binary_value</w:t>
      </w:r>
      <w:r>
        <w:t xml:space="preserve"> portion of the LDAP representation is converted to the binary value (an a</w:t>
      </w:r>
      <w:r>
        <w:t xml:space="preserve">rray of bytes) and stored in the byteVal field of the </w:t>
      </w:r>
      <w:hyperlink w:anchor="Section_7df24a29d2e44f9eb55cabbd72131422" w:history="1">
        <w:r>
          <w:rPr>
            <w:rStyle w:val="Hyperlink"/>
          </w:rPr>
          <w:t>SYNTAX_ADDRESS</w:t>
        </w:r>
      </w:hyperlink>
      <w:r>
        <w:t xml:space="preserve"> structure. The dataLen field of SYNTAX_ADDRESS is set to the length of the array, in bytes, plus 4, where 4 is the length of th</w:t>
      </w:r>
      <w:r>
        <w:t>e dataLen field.</w:t>
      </w:r>
    </w:p>
    <w:p w:rsidR="00DB129D" w:rsidRDefault="00B1609F">
      <w:r>
        <w:t xml:space="preserve">Padding is added between the DSNAME and SYNTAX_ADDRESS structures so that the length of DSNAME plus padding modulo 4 equals 0. The padding is an array of bytes, each byte of value 0. The valLen field of </w:t>
      </w:r>
      <w:hyperlink w:anchor="Section_cc002cbfefe042f89295a5a6577263d4" w:history="1">
        <w:r>
          <w:rPr>
            <w:rStyle w:val="Hyperlink"/>
          </w:rPr>
          <w:t>ATTRVAL</w:t>
        </w:r>
      </w:hyperlink>
      <w:r>
        <w:t xml:space="preserve"> equals the length of the DSNAME structure, plus the number of bytes added for padding, plus the length of the SYNTAX_ADDRESS structure.</w:t>
      </w:r>
    </w:p>
    <w:p w:rsidR="00DB129D" w:rsidRDefault="00B1609F">
      <w:r>
        <w:t>All the multibyte quantities in the DSNAME and SYNTAX_ADDRESS structures are stored in l</w:t>
      </w:r>
      <w:r>
        <w:t>ittle-endian format.</w:t>
      </w:r>
    </w:p>
    <w:p w:rsidR="00DB129D" w:rsidRDefault="00B1609F">
      <w:r>
        <w:t>Example where padding is required because DSNAME is not 4-byte aligned:</w:t>
      </w:r>
    </w:p>
    <w:p w:rsidR="00DB129D" w:rsidRDefault="00B1609F">
      <w:pPr>
        <w:pStyle w:val="Code"/>
      </w:pPr>
      <w:r>
        <w:t>LDAP value:</w:t>
      </w:r>
    </w:p>
    <w:p w:rsidR="00DB129D" w:rsidRDefault="00B1609F">
      <w:pPr>
        <w:pStyle w:val="Code"/>
      </w:pPr>
      <w:r>
        <w:t>B:8:00000005:&lt;GUID=2d8b0ce6-aa32-4f31-a6e8-88343e6244a5&gt;;&lt;SID=010100001cd509a018459359&gt;;DC=test,DC=com</w:t>
      </w:r>
    </w:p>
    <w:p w:rsidR="00DB129D" w:rsidRDefault="00DB129D">
      <w:pPr>
        <w:pStyle w:val="Code"/>
      </w:pPr>
    </w:p>
    <w:p w:rsidR="00DB129D" w:rsidRDefault="00B1609F">
      <w:pPr>
        <w:pStyle w:val="Code"/>
      </w:pPr>
      <w:r>
        <w:t xml:space="preserve">Representation of data as </w:t>
      </w:r>
      <w:r>
        <w:t>SYNTAX_DISTNAME_BINARY:</w:t>
      </w:r>
    </w:p>
    <w:p w:rsidR="00DB129D" w:rsidRDefault="00DB129D">
      <w:pPr>
        <w:pStyle w:val="Code"/>
      </w:pPr>
    </w:p>
    <w:p w:rsidR="00DB129D" w:rsidRDefault="00B1609F">
      <w:pPr>
        <w:pStyle w:val="Code"/>
      </w:pPr>
      <w:r>
        <w:t>+0x000 Name             : DSNAME</w:t>
      </w:r>
    </w:p>
    <w:p w:rsidR="00DB129D" w:rsidRDefault="00B1609F">
      <w:pPr>
        <w:pStyle w:val="Code"/>
      </w:pPr>
      <w:r>
        <w:t xml:space="preserve">   +0x000 structLen        : 0x56</w:t>
      </w:r>
    </w:p>
    <w:p w:rsidR="00DB129D" w:rsidRDefault="00B1609F">
      <w:pPr>
        <w:pStyle w:val="Code"/>
      </w:pPr>
      <w:r>
        <w:t xml:space="preserve">   +0x004 SidLen           : 0xc</w:t>
      </w:r>
    </w:p>
    <w:p w:rsidR="00DB129D" w:rsidRDefault="00B1609F">
      <w:pPr>
        <w:pStyle w:val="Code"/>
      </w:pPr>
      <w:r>
        <w:t xml:space="preserve">   +0x008 Guid             : 2d8b0ce6-aa32-4f31-a6e8-88343e6244a5</w:t>
      </w:r>
    </w:p>
    <w:p w:rsidR="00DB129D" w:rsidRDefault="00B1609F">
      <w:pPr>
        <w:pStyle w:val="Code"/>
      </w:pPr>
      <w:r>
        <w:t xml:space="preserve">   +0x018 Sid              : S-1-483723680-1502823704</w:t>
      </w:r>
    </w:p>
    <w:p w:rsidR="00DB129D" w:rsidRDefault="00B1609F">
      <w:pPr>
        <w:pStyle w:val="Code"/>
      </w:pPr>
      <w:r>
        <w:t xml:space="preserve">   +0x034 N</w:t>
      </w:r>
      <w:r>
        <w:t>ameLen          : 0xe</w:t>
      </w:r>
    </w:p>
    <w:p w:rsidR="00DB129D" w:rsidRDefault="00B1609F">
      <w:pPr>
        <w:pStyle w:val="Code"/>
      </w:pPr>
      <w:r>
        <w:t xml:space="preserve">   +0x038 StringName       : "DC=test,DC=com"</w:t>
      </w:r>
    </w:p>
    <w:p w:rsidR="00DB129D" w:rsidRDefault="00B1609F">
      <w:pPr>
        <w:pStyle w:val="Code"/>
      </w:pPr>
      <w:r>
        <w:t>+0x058 Data             : SYNTAX_ADDRESS</w:t>
      </w:r>
    </w:p>
    <w:p w:rsidR="00DB129D" w:rsidRDefault="00B1609F">
      <w:pPr>
        <w:pStyle w:val="Code"/>
      </w:pPr>
      <w:r>
        <w:t xml:space="preserve">   +0x000 dataLen          : 8</w:t>
      </w:r>
    </w:p>
    <w:p w:rsidR="00DB129D" w:rsidRDefault="00B1609F">
      <w:pPr>
        <w:pStyle w:val="Code"/>
      </w:pPr>
      <w:r>
        <w:t xml:space="preserve">   +0x004 byteVal          : 00 00 00 05</w:t>
      </w:r>
    </w:p>
    <w:p w:rsidR="00DB129D" w:rsidRDefault="00DB129D">
      <w:pPr>
        <w:pStyle w:val="Code"/>
      </w:pPr>
    </w:p>
    <w:p w:rsidR="00DB129D" w:rsidRDefault="00B1609F">
      <w:pPr>
        <w:pStyle w:val="Code"/>
      </w:pPr>
      <w:r>
        <w:t>valLength: 96</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 xml:space="preserve">56 00 00 00 0c 00 00 00 e6 0c 8b 2d 32 aa 31 4f  </w:t>
      </w:r>
      <w:r>
        <w:t>V..........-2.1O</w:t>
      </w:r>
    </w:p>
    <w:p w:rsidR="00DB129D" w:rsidRDefault="00B1609F">
      <w:pPr>
        <w:pStyle w:val="Code"/>
      </w:pPr>
      <w:r>
        <w:t>a6 e8 88 34 3e 62 44 a5 01 01 00 00 1c d5 09 a0  ...4&gt;bD.........</w:t>
      </w:r>
    </w:p>
    <w:p w:rsidR="00DB129D" w:rsidRDefault="00B1609F">
      <w:pPr>
        <w:pStyle w:val="Code"/>
      </w:pPr>
      <w:r>
        <w:t>18 45 93 59 00 00 00 00 00 00 00 00 00 00 00 00  .E.Y............</w:t>
      </w:r>
    </w:p>
    <w:p w:rsidR="00DB129D" w:rsidRDefault="00B1609F">
      <w:pPr>
        <w:pStyle w:val="Code"/>
      </w:pPr>
      <w:r>
        <w:t>00 00 00 00 0e 00 00 00 44 00 43 00 3d 00 74 00  ........D.C.=.t.</w:t>
      </w:r>
    </w:p>
    <w:p w:rsidR="00DB129D" w:rsidRDefault="00B1609F">
      <w:pPr>
        <w:pStyle w:val="Code"/>
      </w:pPr>
      <w:r>
        <w:t>65 00 73 00 74 00 2c 00 44 00 43 00 3d 00</w:t>
      </w:r>
      <w:r>
        <w:t xml:space="preserve"> 63 00  e.s.t.,.D.C.=.c.</w:t>
      </w:r>
    </w:p>
    <w:p w:rsidR="00DB129D" w:rsidRDefault="00B1609F">
      <w:pPr>
        <w:pStyle w:val="Code"/>
      </w:pPr>
      <w:r>
        <w:t>6f 00 6d 00 00 00 00 00 08 00 00 00 00 00 00 05  o.m.............</w:t>
      </w:r>
    </w:p>
    <w:p w:rsidR="00DB129D" w:rsidRDefault="00B1609F">
      <w:r>
        <w:t>Example where padding is not required because DSNAME is 4-byte aligned:</w:t>
      </w:r>
    </w:p>
    <w:p w:rsidR="00DB129D" w:rsidRDefault="00DB129D">
      <w:pPr>
        <w:pStyle w:val="Code"/>
      </w:pPr>
    </w:p>
    <w:p w:rsidR="00DB129D" w:rsidRDefault="00B1609F">
      <w:pPr>
        <w:pStyle w:val="Code"/>
      </w:pPr>
      <w:r>
        <w:t xml:space="preserve">LDAP value: </w:t>
      </w:r>
    </w:p>
    <w:p w:rsidR="00DB129D" w:rsidRDefault="00B1609F">
      <w:pPr>
        <w:pStyle w:val="Code"/>
      </w:pPr>
      <w:r>
        <w:t>B:8:0000000D:&lt;GUID= ff432fe0-8c94-43cf-915c-286b197b0164&gt;;&lt;</w:t>
      </w:r>
      <w:r>
        <w:t>SID=010100001a180dba5ec27614&gt;;DC=test1,DC=test,DC=com.</w:t>
      </w:r>
    </w:p>
    <w:p w:rsidR="00DB129D" w:rsidRDefault="00DB129D">
      <w:pPr>
        <w:pStyle w:val="Code"/>
      </w:pPr>
    </w:p>
    <w:p w:rsidR="00DB129D" w:rsidRDefault="00B1609F">
      <w:pPr>
        <w:pStyle w:val="Code"/>
      </w:pPr>
      <w:r>
        <w:t>Representation of data as SYNTAX_DISTNAME_BINARY:</w:t>
      </w:r>
    </w:p>
    <w:p w:rsidR="00DB129D" w:rsidRDefault="00DB129D">
      <w:pPr>
        <w:pStyle w:val="Code"/>
      </w:pPr>
    </w:p>
    <w:p w:rsidR="00DB129D" w:rsidRDefault="00B1609F">
      <w:pPr>
        <w:pStyle w:val="Code"/>
      </w:pPr>
      <w:r>
        <w:t>+0x000 Name             : DSNAME</w:t>
      </w:r>
    </w:p>
    <w:p w:rsidR="00DB129D" w:rsidRDefault="00B1609F">
      <w:pPr>
        <w:pStyle w:val="Code"/>
      </w:pPr>
      <w:r>
        <w:t xml:space="preserve">   +0x000 structLen        : 0x68</w:t>
      </w:r>
    </w:p>
    <w:p w:rsidR="00DB129D" w:rsidRDefault="00B1609F">
      <w:pPr>
        <w:pStyle w:val="Code"/>
      </w:pPr>
      <w:r>
        <w:t xml:space="preserve">   +0x004 SidLen           : 0xc</w:t>
      </w:r>
    </w:p>
    <w:p w:rsidR="00DB129D" w:rsidRDefault="00B1609F">
      <w:pPr>
        <w:pStyle w:val="Code"/>
      </w:pPr>
      <w:r>
        <w:t xml:space="preserve">   +0x008 Guid             : ff432fe0-8c94-43cf-9</w:t>
      </w:r>
      <w:r>
        <w:t>15c-286b197b0164</w:t>
      </w:r>
    </w:p>
    <w:p w:rsidR="00DB129D" w:rsidRDefault="00B1609F">
      <w:pPr>
        <w:pStyle w:val="Code"/>
      </w:pPr>
      <w:r>
        <w:t xml:space="preserve">   +0x018 Sid              : S-1-437783994-343327326</w:t>
      </w:r>
    </w:p>
    <w:p w:rsidR="00DB129D" w:rsidRDefault="00B1609F">
      <w:pPr>
        <w:pStyle w:val="Code"/>
      </w:pPr>
      <w:r>
        <w:t xml:space="preserve">   +0x034 NameLen          : 0x17</w:t>
      </w:r>
    </w:p>
    <w:p w:rsidR="00DB129D" w:rsidRDefault="00B1609F">
      <w:pPr>
        <w:pStyle w:val="Code"/>
      </w:pPr>
      <w:r>
        <w:t xml:space="preserve">   +0x038 StringName       : "DC=test1,DC=test,DC=com"</w:t>
      </w:r>
    </w:p>
    <w:p w:rsidR="00DB129D" w:rsidRDefault="00B1609F">
      <w:pPr>
        <w:pStyle w:val="Code"/>
      </w:pPr>
      <w:r>
        <w:t>+0x068 Data             : SYNTAX_ADDRESS</w:t>
      </w:r>
    </w:p>
    <w:p w:rsidR="00DB129D" w:rsidRDefault="00B1609F">
      <w:pPr>
        <w:pStyle w:val="Code"/>
      </w:pPr>
      <w:r>
        <w:lastRenderedPageBreak/>
        <w:t xml:space="preserve">   +0x000 dataLen          : 0x74003d</w:t>
      </w:r>
    </w:p>
    <w:p w:rsidR="00DB129D" w:rsidRDefault="00B1609F">
      <w:pPr>
        <w:pStyle w:val="Code"/>
      </w:pPr>
      <w:r>
        <w:t xml:space="preserve">   +0x004 byteVal </w:t>
      </w:r>
      <w:r>
        <w:t xml:space="preserve">         : 00 00 00 0d</w:t>
      </w:r>
    </w:p>
    <w:p w:rsidR="00DB129D" w:rsidRDefault="00DB129D">
      <w:pPr>
        <w:pStyle w:val="Code"/>
      </w:pPr>
    </w:p>
    <w:p w:rsidR="00DB129D" w:rsidRDefault="00B1609F">
      <w:pPr>
        <w:pStyle w:val="Code"/>
      </w:pPr>
      <w:r>
        <w:t>68 00 00 00 0c 00 00 00 e0 2f 43 ff 94 8c cf 43  h......../C....C</w:t>
      </w:r>
    </w:p>
    <w:p w:rsidR="00DB129D" w:rsidRDefault="00B1609F">
      <w:pPr>
        <w:pStyle w:val="Code"/>
      </w:pPr>
      <w:r>
        <w:t>91 5c 28 6b 19 7b 01 64 01 01 00 00 1a 18 0d ba  .\(k.{.d........</w:t>
      </w:r>
    </w:p>
    <w:p w:rsidR="00DB129D" w:rsidRDefault="00B1609F">
      <w:pPr>
        <w:pStyle w:val="Code"/>
      </w:pPr>
      <w:r>
        <w:t>5e c2 76 14 00 00 00 00 00 00 00 00 00 00 00 00  ^.v.............</w:t>
      </w:r>
    </w:p>
    <w:p w:rsidR="00DB129D" w:rsidRDefault="00B1609F">
      <w:pPr>
        <w:pStyle w:val="Code"/>
      </w:pPr>
      <w:r>
        <w:t>00 00 00 00 17 00 00 00 44 00 43 0</w:t>
      </w:r>
      <w:r>
        <w:t>0 3d 00 74 00  ........D.C.=.t.</w:t>
      </w:r>
    </w:p>
    <w:p w:rsidR="00DB129D" w:rsidRDefault="00B1609F">
      <w:pPr>
        <w:pStyle w:val="Code"/>
      </w:pPr>
      <w:r>
        <w:t>65 00 73 00 74 00 31 00 2c 00 44 00 43 00 3d 00  e.s.t.1.,.D.C.=.</w:t>
      </w:r>
    </w:p>
    <w:p w:rsidR="00DB129D" w:rsidRDefault="00B1609F">
      <w:pPr>
        <w:pStyle w:val="Code"/>
      </w:pPr>
      <w:r>
        <w:t>74 00 65 00 73 00 74 00 2c 00 44 00 43 00 3d 00  t.e.s.t.,.D.C.=.</w:t>
      </w:r>
    </w:p>
    <w:p w:rsidR="00DB129D" w:rsidRDefault="00B1609F">
      <w:pPr>
        <w:pStyle w:val="Code"/>
      </w:pPr>
      <w:r>
        <w:t>63 00 6f 00 6d 00 00 00 08 00 00 00 00 00 00 0d  c.o.m...........</w:t>
      </w:r>
    </w:p>
    <w:p w:rsidR="00DB129D" w:rsidRDefault="00B1609F">
      <w:pPr>
        <w:pStyle w:val="Heading4"/>
      </w:pPr>
      <w:bookmarkStart w:id="1659" w:name="section_5d2aa453acee4b3483bff31590a11037"/>
      <w:bookmarkStart w:id="1660" w:name="_Toc508101949"/>
      <w:r>
        <w:t>Object(DN-String)</w:t>
      </w:r>
      <w:bookmarkEnd w:id="1659"/>
      <w:bookmarkEnd w:id="1660"/>
    </w:p>
    <w:p w:rsidR="00DB129D" w:rsidRDefault="00B1609F">
      <w:r>
        <w:t xml:space="preserve">The </w:t>
      </w:r>
      <w:hyperlink w:anchor="gt_45643bfb-b4c4-432c-a10f-b98790063f8d">
        <w:r>
          <w:rPr>
            <w:rStyle w:val="HyperlinkGreen"/>
            <w:b/>
          </w:rPr>
          <w:t>LDAP</w:t>
        </w:r>
      </w:hyperlink>
      <w:r>
        <w:t xml:space="preserve"> representation of the </w:t>
      </w:r>
      <w:hyperlink w:anchor="gt_108a1419-49a9-4d19-b6ca-7206aa726b3f">
        <w:r>
          <w:rPr>
            <w:rStyle w:val="HyperlinkGreen"/>
            <w:b/>
          </w:rPr>
          <w:t>attribute</w:t>
        </w:r>
      </w:hyperlink>
      <w:r>
        <w:t xml:space="preserve"> value corresponds to </w:t>
      </w:r>
      <w:hyperlink w:anchor="Section_8eefc5ab6d2248b4bea163b53a81a3a9" w:history="1">
        <w:r>
          <w:rPr>
            <w:rStyle w:val="Hyperlink"/>
          </w:rPr>
          <w:t>SYNTAX_DISTNAME_BI</w:t>
        </w:r>
        <w:r>
          <w:rPr>
            <w:rStyle w:val="Hyperlink"/>
          </w:rPr>
          <w:t>NARY</w:t>
        </w:r>
      </w:hyperlink>
      <w:r>
        <w:t xml:space="preserve">. The </w:t>
      </w:r>
      <w:r>
        <w:rPr>
          <w:i/>
        </w:rPr>
        <w:t>object_DN</w:t>
      </w:r>
      <w:r>
        <w:t xml:space="preserve"> portion of the LDAP representation is treated as if it were in Object(DS-DN) syntax and converted to the </w:t>
      </w:r>
      <w:hyperlink w:anchor="Section_385d478f3eb64d2cac58f25c4debdd86" w:history="1">
        <w:r>
          <w:rPr>
            <w:rStyle w:val="Hyperlink"/>
          </w:rPr>
          <w:t>DSNAME</w:t>
        </w:r>
      </w:hyperlink>
      <w:r>
        <w:t xml:space="preserve"> representation, as explained in section </w:t>
      </w:r>
      <w:hyperlink w:anchor="Section_de1cb4d35bb04ff59da8937a7dd1134a" w:history="1">
        <w:r>
          <w:rPr>
            <w:rStyle w:val="Hyperlink"/>
          </w:rPr>
          <w:t>5.16.2.2</w:t>
        </w:r>
      </w:hyperlink>
      <w:r>
        <w:t xml:space="preserve">. The result is stored in the Name field of that structure. The </w:t>
      </w:r>
      <w:r>
        <w:rPr>
          <w:i/>
        </w:rPr>
        <w:t>string_value</w:t>
      </w:r>
      <w:r>
        <w:t xml:space="preserve"> portion of the LDAP representation is converted to a UCS-16 encoded </w:t>
      </w:r>
      <w:hyperlink w:anchor="gt_c305d0ab-8b94-461a-bd76-13b40cb8c4d8">
        <w:r>
          <w:rPr>
            <w:rStyle w:val="HyperlinkGreen"/>
            <w:b/>
          </w:rPr>
          <w:t>Unico</w:t>
        </w:r>
        <w:r>
          <w:rPr>
            <w:rStyle w:val="HyperlinkGreen"/>
            <w:b/>
          </w:rPr>
          <w:t>de</w:t>
        </w:r>
      </w:hyperlink>
      <w:r>
        <w:t xml:space="preserve"> string and stored in the byteVal field of the </w:t>
      </w:r>
      <w:hyperlink w:anchor="Section_7df24a29d2e44f9eb55cabbd72131422" w:history="1">
        <w:r>
          <w:rPr>
            <w:rStyle w:val="Hyperlink"/>
          </w:rPr>
          <w:t>SYNTAX_ADDRESS</w:t>
        </w:r>
      </w:hyperlink>
      <w:r>
        <w:t xml:space="preserve"> structure. The dataLen field of SYNTAX_ADDRESS</w:t>
      </w:r>
      <w:r>
        <w:t xml:space="preserve"> is set to the length of the string, in bytes, plus 4, where 4 is the length of the dataLen field. Enough padding is added between the DSNAME and SYNTAX_ADDRESS structures such that the length of DSNAME plus padding modulo 4 equals 0. The padding is an arr</w:t>
      </w:r>
      <w:r>
        <w:t xml:space="preserve">ay of bytes of value 0. The valLen field of </w:t>
      </w:r>
      <w:hyperlink w:anchor="Section_cc002cbfefe042f89295a5a6577263d4" w:history="1">
        <w:r>
          <w:rPr>
            <w:rStyle w:val="Hyperlink"/>
          </w:rPr>
          <w:t>ATTRVAL</w:t>
        </w:r>
      </w:hyperlink>
      <w:r>
        <w:t xml:space="preserve"> equals the length of the DSNAME structure, plus the number of bytes added for padding, plus the length of the SYNTAX_ADDRESS structure. All the </w:t>
      </w:r>
      <w:r>
        <w:t>multibyte quantities in the DSNAME and SYNTAX_ADDRESS structures are stored in little-endian format.</w:t>
      </w:r>
    </w:p>
    <w:p w:rsidR="00DB129D" w:rsidRDefault="00B1609F">
      <w:r>
        <w:t>Example:</w:t>
      </w:r>
    </w:p>
    <w:p w:rsidR="00DB129D" w:rsidRDefault="00B1609F">
      <w:pPr>
        <w:pStyle w:val="Code"/>
      </w:pPr>
      <w:r>
        <w:t>LDAP value:</w:t>
      </w:r>
    </w:p>
    <w:p w:rsidR="00DB129D" w:rsidRDefault="00B1609F">
      <w:pPr>
        <w:pStyle w:val="Code"/>
      </w:pPr>
      <w:r>
        <w:t>S:7:Unicode:&lt;GUID=2d8b0ce6-aa32-4f31-a6e8-88343e6244a5&gt;;&lt;SID=010100001cd509a018459359&gt;;DC=test,DC=com</w:t>
      </w:r>
    </w:p>
    <w:p w:rsidR="00DB129D" w:rsidRDefault="00DB129D">
      <w:pPr>
        <w:pStyle w:val="Code"/>
      </w:pPr>
    </w:p>
    <w:p w:rsidR="00DB129D" w:rsidRDefault="00B1609F">
      <w:pPr>
        <w:pStyle w:val="Code"/>
      </w:pPr>
      <w:r>
        <w:t>This represents data as SYNTAX_</w:t>
      </w:r>
      <w:r>
        <w:t xml:space="preserve">DISTNAME_BINARY </w:t>
      </w:r>
    </w:p>
    <w:p w:rsidR="00DB129D" w:rsidRDefault="00B1609F">
      <w:pPr>
        <w:pStyle w:val="Code"/>
      </w:pPr>
      <w:r>
        <w:t>(note the structure SYNTAX_ADDRESS is 4-byte aligned):</w:t>
      </w:r>
    </w:p>
    <w:p w:rsidR="00DB129D" w:rsidRDefault="00DB129D">
      <w:pPr>
        <w:pStyle w:val="Code"/>
      </w:pPr>
    </w:p>
    <w:p w:rsidR="00DB129D" w:rsidRDefault="00B1609F">
      <w:pPr>
        <w:pStyle w:val="Code"/>
      </w:pPr>
      <w:r>
        <w:t>+0x000 Name             : DSNAME</w:t>
      </w:r>
    </w:p>
    <w:p w:rsidR="00DB129D" w:rsidRDefault="00B1609F">
      <w:pPr>
        <w:pStyle w:val="Code"/>
      </w:pPr>
      <w:r>
        <w:t xml:space="preserve">   +0x000 structLen        : 0x56</w:t>
      </w:r>
    </w:p>
    <w:p w:rsidR="00DB129D" w:rsidRDefault="00B1609F">
      <w:pPr>
        <w:pStyle w:val="Code"/>
      </w:pPr>
      <w:r>
        <w:t xml:space="preserve">   +0x004 SidLen           : 0xc</w:t>
      </w:r>
    </w:p>
    <w:p w:rsidR="00DB129D" w:rsidRDefault="00B1609F">
      <w:pPr>
        <w:pStyle w:val="Code"/>
      </w:pPr>
      <w:r>
        <w:t xml:space="preserve">   +0x008 Guid             : 2d8b0ce6-aa32-4f31-a6e8-88343e6244a5</w:t>
      </w:r>
    </w:p>
    <w:p w:rsidR="00DB129D" w:rsidRDefault="00B1609F">
      <w:pPr>
        <w:pStyle w:val="Code"/>
      </w:pPr>
      <w:r>
        <w:t xml:space="preserve">   +0x018 Sid              : S-1-483723680-1502823704</w:t>
      </w:r>
    </w:p>
    <w:p w:rsidR="00DB129D" w:rsidRDefault="00B1609F">
      <w:pPr>
        <w:pStyle w:val="Code"/>
      </w:pPr>
      <w:r>
        <w:t xml:space="preserve">   +0x034 NameLen          : 0xe</w:t>
      </w:r>
    </w:p>
    <w:p w:rsidR="00DB129D" w:rsidRDefault="00B1609F">
      <w:pPr>
        <w:pStyle w:val="Code"/>
      </w:pPr>
      <w:r>
        <w:t xml:space="preserve">   +0x038 StringName       : "DC=test,DC=com"</w:t>
      </w:r>
    </w:p>
    <w:p w:rsidR="00DB129D" w:rsidRDefault="00B1609F">
      <w:pPr>
        <w:pStyle w:val="Code"/>
      </w:pPr>
      <w:r>
        <w:t>+0x058 Data             :  SYNTAX_ADDRESS</w:t>
      </w:r>
    </w:p>
    <w:p w:rsidR="00DB129D" w:rsidRDefault="00B1609F">
      <w:pPr>
        <w:pStyle w:val="Code"/>
      </w:pPr>
      <w:r>
        <w:t xml:space="preserve">   +0x000 dataLen          : 0x12</w:t>
      </w:r>
    </w:p>
    <w:p w:rsidR="00DB129D" w:rsidRDefault="00B1609F">
      <w:pPr>
        <w:pStyle w:val="Code"/>
      </w:pPr>
      <w:r>
        <w:t xml:space="preserve">   +0x004 uVal             : "Unicode"</w:t>
      </w:r>
    </w:p>
    <w:p w:rsidR="00DB129D" w:rsidRDefault="00DB129D">
      <w:pPr>
        <w:pStyle w:val="Code"/>
      </w:pPr>
    </w:p>
    <w:p w:rsidR="00DB129D" w:rsidRDefault="00B1609F">
      <w:pPr>
        <w:pStyle w:val="Code"/>
      </w:pPr>
      <w:r>
        <w:t>valLeng</w:t>
      </w:r>
      <w:r>
        <w:t>th: 106</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56 00 00 00 0c 00 00 00 e6 0c 8b 2d 32 aa 31 4f  V..........-2.1O</w:t>
      </w:r>
    </w:p>
    <w:p w:rsidR="00DB129D" w:rsidRDefault="00B1609F">
      <w:pPr>
        <w:pStyle w:val="Code"/>
      </w:pPr>
      <w:r>
        <w:t>a6 e8 88 34 3e 62 44 a5 01 01 00 00 1c d5 09 a0  ...4&gt;bD.........</w:t>
      </w:r>
    </w:p>
    <w:p w:rsidR="00DB129D" w:rsidRDefault="00B1609F">
      <w:pPr>
        <w:pStyle w:val="Code"/>
      </w:pPr>
      <w:r>
        <w:t>18 45 93 59 00 00 00 00 00 00 00 00 00 00 00 00  .E.Y............</w:t>
      </w:r>
    </w:p>
    <w:p w:rsidR="00DB129D" w:rsidRDefault="00B1609F">
      <w:pPr>
        <w:pStyle w:val="Code"/>
      </w:pPr>
      <w:r>
        <w:t xml:space="preserve">00 00 00 00 0e 00 00 00 44 00 43 00 3d </w:t>
      </w:r>
      <w:r>
        <w:t>00 74 00  ........D.C.=.t.</w:t>
      </w:r>
    </w:p>
    <w:p w:rsidR="00DB129D" w:rsidRDefault="00B1609F">
      <w:pPr>
        <w:pStyle w:val="Code"/>
      </w:pPr>
      <w:r>
        <w:t>65 00 73 00 74 00 2c 00 44 00 43 00 3d 00 63 00  e.s.t.,.D.C.=.c.</w:t>
      </w:r>
    </w:p>
    <w:p w:rsidR="00DB129D" w:rsidRDefault="00B1609F">
      <w:pPr>
        <w:pStyle w:val="Code"/>
      </w:pPr>
      <w:r>
        <w:t>6f 00 6d 00 00 00 00 00 12 00 00 00 55 00 6e 00  o.m.........U.n.</w:t>
      </w:r>
    </w:p>
    <w:p w:rsidR="00DB129D" w:rsidRDefault="00B1609F">
      <w:pPr>
        <w:pStyle w:val="Code"/>
      </w:pPr>
      <w:r>
        <w:t>69 00 63 00 6f 00 64 00 65 00                    i.c.o.d.e.</w:t>
      </w:r>
    </w:p>
    <w:p w:rsidR="00DB129D" w:rsidRDefault="00B1609F">
      <w:pPr>
        <w:pStyle w:val="Heading4"/>
      </w:pPr>
      <w:bookmarkStart w:id="1661" w:name="section_ada9e729a0fc45b3b2c6babd8710ad04"/>
      <w:bookmarkStart w:id="1662" w:name="_Toc508101950"/>
      <w:r>
        <w:lastRenderedPageBreak/>
        <w:t>Object(OR-Name)</w:t>
      </w:r>
      <w:bookmarkEnd w:id="1661"/>
      <w:bookmarkEnd w:id="1662"/>
    </w:p>
    <w:p w:rsidR="00DB129D" w:rsidRDefault="00B1609F">
      <w:r>
        <w:t xml:space="preserve">The </w:t>
      </w:r>
      <w:hyperlink w:anchor="gt_45643bfb-b4c4-432c-a10f-b98790063f8d">
        <w:r>
          <w:rPr>
            <w:rStyle w:val="HyperlinkGreen"/>
            <w:b/>
          </w:rPr>
          <w:t>LDAP</w:t>
        </w:r>
      </w:hyperlink>
      <w:r>
        <w:t xml:space="preserve"> representation of the </w:t>
      </w:r>
      <w:hyperlink w:anchor="gt_108a1419-49a9-4d19-b6ca-7206aa726b3f">
        <w:r>
          <w:rPr>
            <w:rStyle w:val="HyperlinkGreen"/>
            <w:b/>
          </w:rPr>
          <w:t>attribute</w:t>
        </w:r>
      </w:hyperlink>
      <w:r>
        <w:t xml:space="preserve"> value corresponds to </w:t>
      </w:r>
      <w:hyperlink w:anchor="Section_8eefc5ab6d2248b4bea163b53a81a3a9" w:history="1">
        <w:r>
          <w:rPr>
            <w:rStyle w:val="Hyperlink"/>
          </w:rPr>
          <w:t>SYNTAX_DISTNAME_BINARY</w:t>
        </w:r>
      </w:hyperlink>
      <w:r>
        <w:t xml:space="preserve">. The </w:t>
      </w:r>
      <w:r>
        <w:rPr>
          <w:i/>
        </w:rPr>
        <w:t>obj</w:t>
      </w:r>
      <w:r>
        <w:rPr>
          <w:i/>
        </w:rPr>
        <w:t>ect_DN</w:t>
      </w:r>
      <w:r>
        <w:t xml:space="preserve"> of the LDAP representation is treated as if it were in Object(DS-DN) syntax and converted to the </w:t>
      </w:r>
      <w:hyperlink w:anchor="Section_385d478f3eb64d2cac58f25c4debdd86" w:history="1">
        <w:r>
          <w:rPr>
            <w:rStyle w:val="Hyperlink"/>
          </w:rPr>
          <w:t>DSNAME</w:t>
        </w:r>
      </w:hyperlink>
      <w:r>
        <w:t xml:space="preserve"> syntax representation, as explained in section </w:t>
      </w:r>
      <w:hyperlink w:anchor="Section_c030a604f05f4c6fb74259c8607e7c12" w:history="1">
        <w:r>
          <w:rPr>
            <w:rStyle w:val="Hyperlink"/>
          </w:rPr>
          <w:t>5.16.2.5</w:t>
        </w:r>
      </w:hyperlink>
      <w:r>
        <w:t xml:space="preserve">. </w:t>
      </w:r>
    </w:p>
    <w:p w:rsidR="00DB129D" w:rsidRDefault="00B1609F">
      <w:pPr>
        <w:pStyle w:val="Heading4"/>
      </w:pPr>
      <w:bookmarkStart w:id="1663" w:name="section_e503a57637064d3cbb0651fd1636a53e"/>
      <w:bookmarkStart w:id="1664" w:name="_Toc508101951"/>
      <w:r>
        <w:t>Object(Access-Point)</w:t>
      </w:r>
      <w:bookmarkEnd w:id="1663"/>
      <w:bookmarkEnd w:id="1664"/>
    </w:p>
    <w:p w:rsidR="00DB129D" w:rsidRDefault="00B1609F">
      <w:r>
        <w:t xml:space="preserve">The </w:t>
      </w:r>
      <w:hyperlink w:anchor="gt_45643bfb-b4c4-432c-a10f-b98790063f8d">
        <w:r>
          <w:rPr>
            <w:rStyle w:val="HyperlinkGreen"/>
            <w:b/>
          </w:rPr>
          <w:t>LDAP</w:t>
        </w:r>
      </w:hyperlink>
      <w:r>
        <w:t xml:space="preserve"> representation of the </w:t>
      </w:r>
      <w:hyperlink w:anchor="gt_108a1419-49a9-4d19-b6ca-7206aa726b3f">
        <w:r>
          <w:rPr>
            <w:rStyle w:val="HyperlinkGreen"/>
            <w:b/>
          </w:rPr>
          <w:t>attribute</w:t>
        </w:r>
      </w:hyperlink>
      <w:r>
        <w:t xml:space="preserve"> value corresponds to </w:t>
      </w:r>
      <w:hyperlink w:anchor="Section_8eefc5ab6d2248b4bea163b53a81a3a9" w:history="1">
        <w:r>
          <w:rPr>
            <w:rStyle w:val="Hyperlink"/>
          </w:rPr>
          <w:t>SYNTAX_DISTNAME_BINARY</w:t>
        </w:r>
      </w:hyperlink>
      <w:r>
        <w:t xml:space="preserve">. The </w:t>
      </w:r>
      <w:r>
        <w:rPr>
          <w:i/>
        </w:rPr>
        <w:t>object_DN</w:t>
      </w:r>
      <w:r>
        <w:t xml:space="preserve"> portion of the LDAP representation is treated as if it were in Object(DS-DN) syntax and converted to the </w:t>
      </w:r>
      <w:hyperlink w:anchor="Section_385d478f3eb64d2cac58f25c4debdd86" w:history="1">
        <w:r>
          <w:rPr>
            <w:rStyle w:val="Hyperlink"/>
          </w:rPr>
          <w:t>DSNAME</w:t>
        </w:r>
      </w:hyperlink>
      <w:r>
        <w:t xml:space="preserve"> syntax representation, as explained in section </w:t>
      </w:r>
      <w:hyperlink w:anchor="Section_7bf069fd100640ac8707d7e7d34a1de0" w:history="1">
        <w:r>
          <w:rPr>
            <w:rStyle w:val="Hyperlink"/>
          </w:rPr>
          <w:t>5.16.2.4</w:t>
        </w:r>
      </w:hyperlink>
      <w:r>
        <w:t xml:space="preserve">. The </w:t>
      </w:r>
      <w:r>
        <w:rPr>
          <w:i/>
        </w:rPr>
        <w:t>presentation_address</w:t>
      </w:r>
      <w:r>
        <w:t xml:space="preserve"> portion of the LDAP representation is treated as if it were in the Object(Presentation-Address) syntax</w:t>
      </w:r>
      <w:r>
        <w:t xml:space="preserve"> and converted to the </w:t>
      </w:r>
      <w:hyperlink w:anchor="Section_7df24a29d2e44f9eb55cabbd72131422" w:history="1">
        <w:r>
          <w:rPr>
            <w:rStyle w:val="Hyperlink"/>
          </w:rPr>
          <w:t>SYNTAX_ADDRESS</w:t>
        </w:r>
      </w:hyperlink>
      <w:r>
        <w:t xml:space="preserve"> representation. All the multibyte quantities in the DSNAME and SYNTAX_ADDRESS structures are stored in little-endian format.</w:t>
      </w:r>
    </w:p>
    <w:p w:rsidR="00DB129D" w:rsidRDefault="00B1609F">
      <w:pPr>
        <w:pStyle w:val="Heading4"/>
      </w:pPr>
      <w:bookmarkStart w:id="1665" w:name="section_5f7afb49f6cf4cc19b8234be3d029eb9"/>
      <w:bookmarkStart w:id="1666" w:name="_Toc508101952"/>
      <w:r>
        <w:t>String(Sid)</w:t>
      </w:r>
      <w:bookmarkEnd w:id="1665"/>
      <w:bookmarkEnd w:id="1666"/>
    </w:p>
    <w:p w:rsidR="00DB129D" w:rsidRDefault="00B1609F">
      <w:r>
        <w:t xml:space="preserve">The representation used in </w:t>
      </w:r>
      <w:hyperlink w:anchor="gt_45643bfb-b4c4-432c-a10f-b98790063f8d">
        <w:r>
          <w:rPr>
            <w:rStyle w:val="HyperlinkGreen"/>
            <w:b/>
          </w:rPr>
          <w:t>LDAP</w:t>
        </w:r>
      </w:hyperlink>
      <w:r>
        <w:t xml:space="preserve"> syntax and encoding of </w:t>
      </w:r>
      <w:hyperlink w:anchor="Section_cc002cbfefe042f89295a5a6577263d4" w:history="1">
        <w:r>
          <w:rPr>
            <w:rStyle w:val="Hyperlink"/>
          </w:rPr>
          <w:t>ATTRVAL</w:t>
        </w:r>
      </w:hyperlink>
      <w:r>
        <w:t xml:space="preserve"> payload is the same. Therefore the payload is set to the same value. Th</w:t>
      </w:r>
      <w:r>
        <w:t xml:space="preserve">e valLen field of ATTRVAL equals the number of bytes in the payload. It is always 28. All the multibyte quantities in the </w:t>
      </w:r>
      <w:hyperlink w:anchor="Section_13560cc227ff43a09d6fd686bccc5f3c" w:history="1">
        <w:r>
          <w:rPr>
            <w:rStyle w:val="Hyperlink"/>
          </w:rPr>
          <w:t>SID</w:t>
        </w:r>
      </w:hyperlink>
      <w:r>
        <w:t xml:space="preserve"> structure are stored in little-endian format.</w:t>
      </w:r>
    </w:p>
    <w:p w:rsidR="00DB129D" w:rsidRDefault="00B1609F">
      <w:r>
        <w:t>Example:</w:t>
      </w:r>
    </w:p>
    <w:p w:rsidR="00DB129D" w:rsidRDefault="00B1609F">
      <w:pPr>
        <w:pStyle w:val="Code"/>
      </w:pPr>
      <w:r>
        <w:t>LDAP Value: 010</w:t>
      </w:r>
      <w:r>
        <w:t>50000000000051500000089598d33d3c56b6894e1f2e6f4010000</w:t>
      </w:r>
    </w:p>
    <w:p w:rsidR="00DB129D" w:rsidRDefault="00DB129D">
      <w:pPr>
        <w:pStyle w:val="Code"/>
      </w:pPr>
    </w:p>
    <w:p w:rsidR="00DB129D" w:rsidRDefault="00B1609F">
      <w:pPr>
        <w:pStyle w:val="Code"/>
      </w:pPr>
      <w:r>
        <w:t>valLen: 28</w:t>
      </w:r>
    </w:p>
    <w:p w:rsidR="00DB129D" w:rsidRDefault="00DB129D">
      <w:pPr>
        <w:pStyle w:val="Code"/>
      </w:pPr>
    </w:p>
    <w:p w:rsidR="00DB129D" w:rsidRDefault="00B1609F">
      <w:pPr>
        <w:pStyle w:val="Code"/>
      </w:pPr>
      <w:r>
        <w:t>payLoad:</w:t>
      </w:r>
    </w:p>
    <w:p w:rsidR="00DB129D" w:rsidRDefault="00DB129D">
      <w:pPr>
        <w:pStyle w:val="Code"/>
      </w:pPr>
    </w:p>
    <w:p w:rsidR="00DB129D" w:rsidRDefault="00B1609F">
      <w:pPr>
        <w:pStyle w:val="Code"/>
      </w:pPr>
      <w:r>
        <w:t>01 05 00 00 00 00 00 05 15 00 00 00 89 59 8d 33  .............Y.3</w:t>
      </w:r>
    </w:p>
    <w:p w:rsidR="00DB129D" w:rsidRDefault="00B1609F">
      <w:pPr>
        <w:pStyle w:val="Code"/>
      </w:pPr>
      <w:r>
        <w:t>d3 c5 6b 68 94 e1 f2 e6 f4 01 00 00              ..kh........</w:t>
      </w:r>
    </w:p>
    <w:p w:rsidR="00DB129D" w:rsidRDefault="00B1609F">
      <w:pPr>
        <w:pStyle w:val="Heading4"/>
      </w:pPr>
      <w:bookmarkStart w:id="1667" w:name="section_649b86b8e10a49018bbfa065b436f58e"/>
      <w:bookmarkStart w:id="1668" w:name="_Toc508101953"/>
      <w:r>
        <w:t>String(NT-Sec-Desc)</w:t>
      </w:r>
      <w:bookmarkEnd w:id="1667"/>
      <w:bookmarkEnd w:id="1668"/>
    </w:p>
    <w:p w:rsidR="00DB129D" w:rsidRDefault="00B1609F">
      <w:r>
        <w:t xml:space="preserve">The representation used in </w:t>
      </w:r>
      <w:hyperlink w:anchor="gt_45643bfb-b4c4-432c-a10f-b98790063f8d">
        <w:r>
          <w:rPr>
            <w:rStyle w:val="HyperlinkGreen"/>
            <w:b/>
          </w:rPr>
          <w:t>LDAP</w:t>
        </w:r>
      </w:hyperlink>
      <w:r>
        <w:t xml:space="preserve"> syntax and encoding of </w:t>
      </w:r>
      <w:hyperlink w:anchor="Section_cc002cbfefe042f89295a5a6577263d4" w:history="1">
        <w:r>
          <w:rPr>
            <w:rStyle w:val="Hyperlink"/>
          </w:rPr>
          <w:t>ATTRVAL</w:t>
        </w:r>
      </w:hyperlink>
      <w:r>
        <w:t xml:space="preserve"> payload is the same. Therefore the payload is set to the same value. The valLen field of ATTRVAL equal</w:t>
      </w:r>
      <w:r>
        <w:t xml:space="preserve">s the number of bytes in the payload. All the multibyte quantities in the </w:t>
      </w:r>
      <w:hyperlink w:anchor="gt_e5213722-75a9-44e7-b026-8e4833f0d350">
        <w:r>
          <w:rPr>
            <w:rStyle w:val="HyperlinkGreen"/>
            <w:b/>
          </w:rPr>
          <w:t>security descriptor</w:t>
        </w:r>
      </w:hyperlink>
      <w:r>
        <w:t xml:space="preserve"> structure are stored in little-endian format.</w:t>
      </w:r>
    </w:p>
    <w:p w:rsidR="00DB129D" w:rsidRDefault="00B1609F">
      <w:pPr>
        <w:pStyle w:val="Code"/>
      </w:pPr>
      <w:r>
        <w:t>LDAP value: (binary blob, represented in hex format he</w:t>
      </w:r>
      <w:r>
        <w:t>re)</w:t>
      </w:r>
    </w:p>
    <w:p w:rsidR="00DB129D" w:rsidRDefault="00B1609F">
      <w:pPr>
        <w:pStyle w:val="Code"/>
      </w:pPr>
      <w:r>
        <w:t>0100048c7000000080000000000000001400000004005c0003000000050028000001000001000000531a72ab2f1ed011981900aa0040529b01010000000000050a00000000121800ff010f0001020000000000052000000020020000001214009400020001010000000000050b000000010200001cd509a0184593590002</w:t>
      </w:r>
      <w:r>
        <w:t>0000010200001cd509a01845935900020000</w:t>
      </w:r>
    </w:p>
    <w:p w:rsidR="00DB129D" w:rsidRDefault="00DB129D">
      <w:pPr>
        <w:pStyle w:val="Code"/>
      </w:pPr>
    </w:p>
    <w:p w:rsidR="00DB129D" w:rsidRDefault="00B1609F">
      <w:pPr>
        <w:pStyle w:val="Code"/>
      </w:pPr>
      <w:r>
        <w:t>This represents the following self-relative security descriptor</w:t>
      </w:r>
    </w:p>
    <w:p w:rsidR="00DB129D" w:rsidRDefault="00B1609F">
      <w:pPr>
        <w:pStyle w:val="Code"/>
      </w:pPr>
      <w:r>
        <w:t>value:</w:t>
      </w:r>
    </w:p>
    <w:p w:rsidR="00DB129D" w:rsidRDefault="00DB129D">
      <w:pPr>
        <w:pStyle w:val="Code"/>
      </w:pPr>
    </w:p>
    <w:p w:rsidR="00DB129D" w:rsidRDefault="00B1609F">
      <w:pPr>
        <w:pStyle w:val="Code"/>
      </w:pPr>
      <w:r>
        <w:t>SD Revision: 1</w:t>
      </w:r>
    </w:p>
    <w:p w:rsidR="00DB129D" w:rsidRDefault="00B1609F">
      <w:pPr>
        <w:pStyle w:val="Code"/>
      </w:pPr>
      <w:r>
        <w:t>SD Control:  0x8c04</w:t>
      </w:r>
    </w:p>
    <w:p w:rsidR="00DB129D" w:rsidRDefault="00B1609F">
      <w:pPr>
        <w:pStyle w:val="Code"/>
      </w:pPr>
      <w:r>
        <w:t xml:space="preserve">        SE_DACL_PRESENT</w:t>
      </w:r>
    </w:p>
    <w:p w:rsidR="00DB129D" w:rsidRDefault="00B1609F">
      <w:pPr>
        <w:pStyle w:val="Code"/>
      </w:pPr>
      <w:r>
        <w:t xml:space="preserve">        SE_DACL_AUTO_INHERITED</w:t>
      </w:r>
    </w:p>
    <w:p w:rsidR="00DB129D" w:rsidRDefault="00B1609F">
      <w:pPr>
        <w:pStyle w:val="Code"/>
      </w:pPr>
      <w:r>
        <w:t xml:space="preserve">        SE_SACL_AUTO_INHERITED</w:t>
      </w:r>
    </w:p>
    <w:p w:rsidR="00DB129D" w:rsidRDefault="00B1609F">
      <w:pPr>
        <w:pStyle w:val="Code"/>
      </w:pPr>
      <w:r>
        <w:t xml:space="preserve">        SE_SELF_RELATIVE</w:t>
      </w:r>
    </w:p>
    <w:p w:rsidR="00DB129D" w:rsidRDefault="00B1609F">
      <w:pPr>
        <w:pStyle w:val="Code"/>
      </w:pPr>
      <w:r>
        <w:t>Owner: S-1-483723680-1502823704-512</w:t>
      </w:r>
    </w:p>
    <w:p w:rsidR="00DB129D" w:rsidRDefault="00B1609F">
      <w:pPr>
        <w:pStyle w:val="Code"/>
      </w:pPr>
      <w:r>
        <w:t>Group: S-1-483723680-1502823704-512</w:t>
      </w:r>
    </w:p>
    <w:p w:rsidR="00DB129D" w:rsidRDefault="00B1609F">
      <w:pPr>
        <w:pStyle w:val="Code"/>
      </w:pPr>
      <w:r>
        <w:t>DACL:</w:t>
      </w:r>
    </w:p>
    <w:p w:rsidR="00DB129D" w:rsidRDefault="00B1609F">
      <w:pPr>
        <w:pStyle w:val="Code"/>
      </w:pPr>
      <w:r>
        <w:t xml:space="preserve">    Revision      4</w:t>
      </w:r>
    </w:p>
    <w:p w:rsidR="00DB129D" w:rsidRDefault="00B1609F">
      <w:pPr>
        <w:pStyle w:val="Code"/>
      </w:pPr>
      <w:r>
        <w:lastRenderedPageBreak/>
        <w:t xml:space="preserve">    Size:         92 bytes</w:t>
      </w:r>
    </w:p>
    <w:p w:rsidR="00DB129D" w:rsidRDefault="00B1609F">
      <w:pPr>
        <w:pStyle w:val="Code"/>
      </w:pPr>
      <w:r>
        <w:t xml:space="preserve">    # Aces:       3</w:t>
      </w:r>
    </w:p>
    <w:p w:rsidR="00DB129D" w:rsidRDefault="00B1609F">
      <w:pPr>
        <w:pStyle w:val="Code"/>
      </w:pPr>
      <w:r>
        <w:t xml:space="preserve">    Ace[0]</w:t>
      </w:r>
    </w:p>
    <w:p w:rsidR="00DB129D" w:rsidRDefault="00B1609F">
      <w:pPr>
        <w:pStyle w:val="Code"/>
      </w:pPr>
      <w:r>
        <w:t xml:space="preserve">        Ace Type:  0x5 - ACCESS_ALLOWED_OBJECT_ACE_TYPE</w:t>
      </w:r>
    </w:p>
    <w:p w:rsidR="00DB129D" w:rsidRDefault="00B1609F">
      <w:pPr>
        <w:pStyle w:val="Code"/>
      </w:pPr>
      <w:r>
        <w:t xml:space="preserve">        Ace Size:  40 bytes</w:t>
      </w:r>
    </w:p>
    <w:p w:rsidR="00DB129D" w:rsidRDefault="00B1609F">
      <w:pPr>
        <w:pStyle w:val="Code"/>
      </w:pPr>
      <w:r>
        <w:t xml:space="preserve">        Ace Flags: 0x0</w:t>
      </w:r>
    </w:p>
    <w:p w:rsidR="00DB129D" w:rsidRDefault="00B1609F">
      <w:pPr>
        <w:pStyle w:val="Code"/>
      </w:pPr>
      <w:r>
        <w:t xml:space="preserve">        Object Ace Mask:  0x00000100</w:t>
      </w:r>
    </w:p>
    <w:p w:rsidR="00DB129D" w:rsidRDefault="00B1609F">
      <w:pPr>
        <w:pStyle w:val="Code"/>
      </w:pPr>
      <w:r>
        <w:t xml:space="preserve">            ACTRL_DS_CONTROL_ACCESS</w:t>
      </w:r>
    </w:p>
    <w:p w:rsidR="00DB129D" w:rsidRDefault="00B1609F">
      <w:pPr>
        <w:pStyle w:val="Code"/>
      </w:pPr>
      <w:r>
        <w:t xml:space="preserve">        Object Ace Flags: 0x1</w:t>
      </w:r>
    </w:p>
    <w:p w:rsidR="00DB129D" w:rsidRDefault="00B1609F">
      <w:pPr>
        <w:pStyle w:val="Code"/>
      </w:pPr>
      <w:r>
        <w:t xml:space="preserve">            ACE_OBJECT_TYPE_PRESENT</w:t>
      </w:r>
    </w:p>
    <w:p w:rsidR="00DB129D" w:rsidRDefault="00B1609F">
      <w:pPr>
        <w:pStyle w:val="Code"/>
      </w:pPr>
      <w:r>
        <w:t xml:space="preserve">        Object Ace Type:</w:t>
      </w:r>
    </w:p>
    <w:p w:rsidR="00DB129D" w:rsidRDefault="00B1609F">
      <w:pPr>
        <w:pStyle w:val="Code"/>
      </w:pPr>
      <w:r>
        <w:t xml:space="preserve">            Change Password-ab721a53-1e2f-11d0-9819-00aa0040529b</w:t>
      </w:r>
    </w:p>
    <w:p w:rsidR="00DB129D" w:rsidRDefault="00B1609F">
      <w:pPr>
        <w:pStyle w:val="Code"/>
      </w:pPr>
      <w:r>
        <w:t xml:space="preserve">    </w:t>
      </w:r>
      <w:r>
        <w:t xml:space="preserve">    Object Ace Sid:   NT AUTHORITY\SELF [S-1-5-10]</w:t>
      </w:r>
    </w:p>
    <w:p w:rsidR="00DB129D" w:rsidRDefault="00B1609F">
      <w:pPr>
        <w:pStyle w:val="Code"/>
      </w:pPr>
      <w:r>
        <w:t xml:space="preserve">    Ace[1]</w:t>
      </w:r>
    </w:p>
    <w:p w:rsidR="00DB129D" w:rsidRDefault="00B1609F">
      <w:pPr>
        <w:pStyle w:val="Code"/>
      </w:pPr>
      <w:r>
        <w:t xml:space="preserve">        Ace Type:  0x0 - ACCESS_ALLOWED_ACE_TYPE</w:t>
      </w:r>
    </w:p>
    <w:p w:rsidR="00DB129D" w:rsidRDefault="00B1609F">
      <w:pPr>
        <w:pStyle w:val="Code"/>
      </w:pPr>
      <w:r>
        <w:t xml:space="preserve">        Ace Size:  24 bytes</w:t>
      </w:r>
    </w:p>
    <w:p w:rsidR="00DB129D" w:rsidRDefault="00B1609F">
      <w:pPr>
        <w:pStyle w:val="Code"/>
      </w:pPr>
      <w:r>
        <w:t xml:space="preserve">        Ace Flags: 0x12</w:t>
      </w:r>
    </w:p>
    <w:p w:rsidR="00DB129D" w:rsidRDefault="00B1609F">
      <w:pPr>
        <w:pStyle w:val="Code"/>
      </w:pPr>
      <w:r>
        <w:t xml:space="preserve">            CONTAINER_INHERIT_ACE</w:t>
      </w:r>
    </w:p>
    <w:p w:rsidR="00DB129D" w:rsidRDefault="00B1609F">
      <w:pPr>
        <w:pStyle w:val="Code"/>
      </w:pPr>
      <w:r>
        <w:t xml:space="preserve">            INHERITED_ACE</w:t>
      </w:r>
    </w:p>
    <w:p w:rsidR="00DB129D" w:rsidRDefault="00B1609F">
      <w:pPr>
        <w:pStyle w:val="Code"/>
      </w:pPr>
      <w:r>
        <w:t xml:space="preserve">        Ace Mask:  0x000f01ff</w:t>
      </w:r>
    </w:p>
    <w:p w:rsidR="00DB129D" w:rsidRDefault="00B1609F">
      <w:pPr>
        <w:pStyle w:val="Code"/>
      </w:pPr>
      <w:r>
        <w:t xml:space="preserve">   </w:t>
      </w:r>
      <w:r>
        <w:t xml:space="preserve">         DELETE</w:t>
      </w:r>
    </w:p>
    <w:p w:rsidR="00DB129D" w:rsidRDefault="00B1609F">
      <w:pPr>
        <w:pStyle w:val="Code"/>
      </w:pPr>
      <w:r>
        <w:t xml:space="preserve">            READ_CONTROL</w:t>
      </w:r>
    </w:p>
    <w:p w:rsidR="00DB129D" w:rsidRDefault="00B1609F">
      <w:pPr>
        <w:pStyle w:val="Code"/>
      </w:pPr>
      <w:r>
        <w:t xml:space="preserve">            WRITE_DAC</w:t>
      </w:r>
    </w:p>
    <w:p w:rsidR="00DB129D" w:rsidRDefault="00B1609F">
      <w:pPr>
        <w:pStyle w:val="Code"/>
      </w:pPr>
      <w:r>
        <w:t xml:space="preserve">            WRITE_OWNER</w:t>
      </w:r>
    </w:p>
    <w:p w:rsidR="00DB129D" w:rsidRDefault="00B1609F">
      <w:pPr>
        <w:pStyle w:val="Code"/>
      </w:pPr>
      <w:r>
        <w:t xml:space="preserve">            ACTRL_DS_CREATE_CHILD</w:t>
      </w:r>
    </w:p>
    <w:p w:rsidR="00DB129D" w:rsidRDefault="00B1609F">
      <w:pPr>
        <w:pStyle w:val="Code"/>
      </w:pPr>
      <w:r>
        <w:t xml:space="preserve">            ACTRL_DS_DELETE_CHILD</w:t>
      </w:r>
    </w:p>
    <w:p w:rsidR="00DB129D" w:rsidRDefault="00B1609F">
      <w:pPr>
        <w:pStyle w:val="Code"/>
      </w:pPr>
      <w:r>
        <w:t xml:space="preserve">            ACTRL_DS_LIST</w:t>
      </w:r>
    </w:p>
    <w:p w:rsidR="00DB129D" w:rsidRDefault="00B1609F">
      <w:pPr>
        <w:pStyle w:val="Code"/>
      </w:pPr>
      <w:r>
        <w:t xml:space="preserve">            ACTRL_DS_SELF</w:t>
      </w:r>
    </w:p>
    <w:p w:rsidR="00DB129D" w:rsidRDefault="00B1609F">
      <w:pPr>
        <w:pStyle w:val="Code"/>
      </w:pPr>
      <w:r>
        <w:t xml:space="preserve">            ACTRL_DS_READ_PROP</w:t>
      </w:r>
    </w:p>
    <w:p w:rsidR="00DB129D" w:rsidRDefault="00B1609F">
      <w:pPr>
        <w:pStyle w:val="Code"/>
      </w:pPr>
      <w:r>
        <w:t xml:space="preserve">            ACTRL_</w:t>
      </w:r>
      <w:r>
        <w:t>DS_WRITE_PROP</w:t>
      </w:r>
    </w:p>
    <w:p w:rsidR="00DB129D" w:rsidRDefault="00B1609F">
      <w:pPr>
        <w:pStyle w:val="Code"/>
      </w:pPr>
      <w:r>
        <w:t xml:space="preserve">            ACTRL_DS_DELETE_TREE</w:t>
      </w:r>
    </w:p>
    <w:p w:rsidR="00DB129D" w:rsidRDefault="00B1609F">
      <w:pPr>
        <w:pStyle w:val="Code"/>
      </w:pPr>
      <w:r>
        <w:t xml:space="preserve">            ACTRL_DS_LIST_OBJECT</w:t>
      </w:r>
    </w:p>
    <w:p w:rsidR="00DB129D" w:rsidRDefault="00B1609F">
      <w:pPr>
        <w:pStyle w:val="Code"/>
      </w:pPr>
      <w:r>
        <w:t xml:space="preserve">            ACTRL_DS_CONTROL_ACCESS</w:t>
      </w:r>
    </w:p>
    <w:p w:rsidR="00DB129D" w:rsidRDefault="00B1609F">
      <w:pPr>
        <w:pStyle w:val="Code"/>
      </w:pPr>
      <w:r>
        <w:t xml:space="preserve">        Ace Sid:   BUILTIN\Administrators [S-1-5-32-544]</w:t>
      </w:r>
    </w:p>
    <w:p w:rsidR="00DB129D" w:rsidRDefault="00B1609F">
      <w:pPr>
        <w:pStyle w:val="Code"/>
      </w:pPr>
      <w:r>
        <w:t xml:space="preserve">    Ace[2]</w:t>
      </w:r>
    </w:p>
    <w:p w:rsidR="00DB129D" w:rsidRDefault="00B1609F">
      <w:pPr>
        <w:pStyle w:val="Code"/>
      </w:pPr>
      <w:r>
        <w:t xml:space="preserve">        Ace Type:  0x0 - ACCESS_ALLOWED_ACE_TYPE</w:t>
      </w:r>
    </w:p>
    <w:p w:rsidR="00DB129D" w:rsidRDefault="00B1609F">
      <w:pPr>
        <w:pStyle w:val="Code"/>
      </w:pPr>
      <w:r>
        <w:t xml:space="preserve">        Ace Size:  20 bytes</w:t>
      </w:r>
    </w:p>
    <w:p w:rsidR="00DB129D" w:rsidRDefault="00B1609F">
      <w:pPr>
        <w:pStyle w:val="Code"/>
      </w:pPr>
      <w:r>
        <w:t xml:space="preserve">        Ace Flags: 0x12</w:t>
      </w:r>
    </w:p>
    <w:p w:rsidR="00DB129D" w:rsidRDefault="00B1609F">
      <w:pPr>
        <w:pStyle w:val="Code"/>
      </w:pPr>
      <w:r>
        <w:t xml:space="preserve">            CONTAINER_INHERIT_ACE</w:t>
      </w:r>
    </w:p>
    <w:p w:rsidR="00DB129D" w:rsidRDefault="00B1609F">
      <w:pPr>
        <w:pStyle w:val="Code"/>
      </w:pPr>
      <w:r>
        <w:t xml:space="preserve">            INHERITED_ACE</w:t>
      </w:r>
    </w:p>
    <w:p w:rsidR="00DB129D" w:rsidRDefault="00B1609F">
      <w:pPr>
        <w:pStyle w:val="Code"/>
      </w:pPr>
      <w:r>
        <w:t xml:space="preserve">        Ace Mask:  0x00020094</w:t>
      </w:r>
    </w:p>
    <w:p w:rsidR="00DB129D" w:rsidRDefault="00B1609F">
      <w:pPr>
        <w:pStyle w:val="Code"/>
      </w:pPr>
      <w:r>
        <w:t xml:space="preserve">            READ_CONTROL</w:t>
      </w:r>
    </w:p>
    <w:p w:rsidR="00DB129D" w:rsidRDefault="00B1609F">
      <w:pPr>
        <w:pStyle w:val="Code"/>
      </w:pPr>
      <w:r>
        <w:t xml:space="preserve">            ACTRL_DS_LIST</w:t>
      </w:r>
    </w:p>
    <w:p w:rsidR="00DB129D" w:rsidRDefault="00B1609F">
      <w:pPr>
        <w:pStyle w:val="Code"/>
      </w:pPr>
      <w:r>
        <w:t xml:space="preserve">            ACTRL_DS_READ_PROP</w:t>
      </w:r>
    </w:p>
    <w:p w:rsidR="00DB129D" w:rsidRDefault="00B1609F">
      <w:pPr>
        <w:pStyle w:val="Code"/>
      </w:pPr>
      <w:r>
        <w:t xml:space="preserve">            ACTRL_DS_LIST_OBJECT</w:t>
      </w:r>
    </w:p>
    <w:p w:rsidR="00DB129D" w:rsidRDefault="00B1609F">
      <w:pPr>
        <w:pStyle w:val="Code"/>
      </w:pPr>
      <w:r>
        <w:t xml:space="preserve">        Ace Sid:   NT AUTHORITY\Authenticated Users [S-1-5-11]</w:t>
      </w:r>
    </w:p>
    <w:p w:rsidR="00DB129D" w:rsidRDefault="00DB129D">
      <w:pPr>
        <w:pStyle w:val="Code"/>
      </w:pPr>
    </w:p>
    <w:p w:rsidR="00DB129D" w:rsidRDefault="00B1609F">
      <w:pPr>
        <w:pStyle w:val="Code"/>
      </w:pPr>
      <w:r>
        <w:t>valLen: 144</w:t>
      </w:r>
    </w:p>
    <w:p w:rsidR="00DB129D" w:rsidRDefault="00DB129D">
      <w:pPr>
        <w:pStyle w:val="Code"/>
      </w:pPr>
    </w:p>
    <w:p w:rsidR="00DB129D" w:rsidRDefault="00B1609F">
      <w:pPr>
        <w:pStyle w:val="Code"/>
      </w:pPr>
      <w:r>
        <w:t>paylaod:</w:t>
      </w:r>
    </w:p>
    <w:p w:rsidR="00DB129D" w:rsidRDefault="00DB129D">
      <w:pPr>
        <w:pStyle w:val="Code"/>
      </w:pPr>
    </w:p>
    <w:p w:rsidR="00DB129D" w:rsidRDefault="00B1609F">
      <w:pPr>
        <w:pStyle w:val="Code"/>
      </w:pPr>
      <w:r>
        <w:t>01 00 04 8c 70 00 00 00 80 00 00 00 00 00 00 00  ....p...........</w:t>
      </w:r>
    </w:p>
    <w:p w:rsidR="00DB129D" w:rsidRDefault="00B1609F">
      <w:pPr>
        <w:pStyle w:val="Code"/>
      </w:pPr>
      <w:r>
        <w:t>14 00 00 00 04 00 5c 00 03 00 00 00 05 00 28 00  ......\.......(.</w:t>
      </w:r>
    </w:p>
    <w:p w:rsidR="00DB129D" w:rsidRDefault="00B1609F">
      <w:pPr>
        <w:pStyle w:val="Code"/>
      </w:pPr>
      <w:r>
        <w:t xml:space="preserve">00 01 00 00 01 00 00 00 53 1a 72 ab </w:t>
      </w:r>
      <w:r>
        <w:t>2f 1e d0 11  ........S.r./...</w:t>
      </w:r>
    </w:p>
    <w:p w:rsidR="00DB129D" w:rsidRDefault="00B1609F">
      <w:pPr>
        <w:pStyle w:val="Code"/>
      </w:pPr>
      <w:r>
        <w:t>98 19 00 aa 00 40 52 9b 01 01 00 00 00 00 00 05  .....@R.........</w:t>
      </w:r>
    </w:p>
    <w:p w:rsidR="00DB129D" w:rsidRDefault="00B1609F">
      <w:pPr>
        <w:pStyle w:val="Code"/>
      </w:pPr>
      <w:r>
        <w:t>0a 00 00 00 00 12 18 00 ff 01 0f 00 01 02 00 00  ................</w:t>
      </w:r>
    </w:p>
    <w:p w:rsidR="00DB129D" w:rsidRDefault="00B1609F">
      <w:pPr>
        <w:pStyle w:val="Code"/>
      </w:pPr>
      <w:r>
        <w:t>00 00 00 05 20 00 00 00 20 02 00 00 00 12 14 00  .... ... .......</w:t>
      </w:r>
    </w:p>
    <w:p w:rsidR="00DB129D" w:rsidRDefault="00B1609F">
      <w:pPr>
        <w:pStyle w:val="Code"/>
      </w:pPr>
      <w:r>
        <w:t>94 00 02 00 01 01 00 00 00 0</w:t>
      </w:r>
      <w:r>
        <w:t>0 00 05 0b 00 00 00  ................</w:t>
      </w:r>
    </w:p>
    <w:p w:rsidR="00DB129D" w:rsidRDefault="00B1609F">
      <w:pPr>
        <w:pStyle w:val="Code"/>
      </w:pPr>
      <w:r>
        <w:t>01 02 00 00 1c d5 09 a0 18 45 93 59 00 02 00 00  .........E.Y....</w:t>
      </w:r>
    </w:p>
    <w:p w:rsidR="00DB129D" w:rsidRDefault="00B1609F">
      <w:pPr>
        <w:pStyle w:val="Code"/>
      </w:pPr>
      <w:r>
        <w:t>01 02 00 00 1c d5 09 a0 18 45 93 59 00 02 00 00  .........E.Y....</w:t>
      </w:r>
    </w:p>
    <w:p w:rsidR="00DB129D" w:rsidRDefault="00B1609F">
      <w:pPr>
        <w:pStyle w:val="Heading3"/>
      </w:pPr>
      <w:bookmarkStart w:id="1669" w:name="section_6f53317f226348ee86c14580bf97232c"/>
      <w:bookmarkStart w:id="1670" w:name="_Toc508101954"/>
      <w:r>
        <w:t>ATTRTYP-to-OID Conversion</w:t>
      </w:r>
      <w:bookmarkEnd w:id="1669"/>
      <w:bookmarkEnd w:id="1670"/>
      <w:r>
        <w:fldChar w:fldCharType="begin"/>
      </w:r>
      <w:r>
        <w:instrText xml:space="preserve"> XE "ATTRTYP-to-OID conversion"</w:instrText>
      </w:r>
      <w:r>
        <w:fldChar w:fldCharType="end"/>
      </w:r>
      <w:r>
        <w:fldChar w:fldCharType="begin"/>
      </w:r>
      <w:r>
        <w:instrText xml:space="preserve"> XE "ATTRVAL:ATTRTYP-to-OID conversion"</w:instrText>
      </w:r>
      <w:r>
        <w:fldChar w:fldCharType="end"/>
      </w:r>
    </w:p>
    <w:p w:rsidR="00DB129D" w:rsidRDefault="00B1609F">
      <w:r>
        <w:t xml:space="preserve">This section describes the prefix mapping mechanism that allows the one-to-one mapping between </w:t>
      </w:r>
      <w:hyperlink w:anchor="gt_aaaf2f1a-0b0a-487e-a0f0-c3510a6091b2">
        <w:r>
          <w:rPr>
            <w:rStyle w:val="HyperlinkGreen"/>
            <w:b/>
          </w:rPr>
          <w:t>OIDs</w:t>
        </w:r>
      </w:hyperlink>
      <w:r>
        <w:t xml:space="preserve"> and a 32-bit integer (</w:t>
      </w:r>
      <w:hyperlink w:anchor="Section_9117312908e6497c8266b5ac0aa5f983" w:history="1">
        <w:r>
          <w:rPr>
            <w:rStyle w:val="Hyperlink"/>
          </w:rPr>
          <w:t>ATTRTYP</w:t>
        </w:r>
      </w:hyperlink>
      <w:r>
        <w:t>).</w:t>
      </w:r>
    </w:p>
    <w:p w:rsidR="00DB129D" w:rsidRDefault="00B1609F">
      <w:r>
        <w:lastRenderedPageBreak/>
        <w:t>An OID can be represented in the binary form, with a BER encoding scheme. The standard BER encoding of an object identifier consists of three components, because the end-of-contents component is not present. Only the</w:t>
      </w:r>
      <w:r>
        <w:t xml:space="preserve"> third component (contents octets) is used here; other components are omitted.</w:t>
      </w:r>
    </w:p>
    <w:p w:rsidR="00DB129D" w:rsidRDefault="00B1609F">
      <w:r>
        <w:rPr>
          <w:b/>
        </w:rPr>
        <w:t>Note</w:t>
      </w:r>
      <w:r>
        <w:t xml:space="preserve">  The BER encoding of an OID is described in </w:t>
      </w:r>
      <w:hyperlink r:id="rId240">
        <w:r>
          <w:rPr>
            <w:rStyle w:val="Hyperlink"/>
          </w:rPr>
          <w:t>[ITUX690]</w:t>
        </w:r>
      </w:hyperlink>
      <w:r>
        <w:t xml:space="preserve"> section 8.19. To avoid ambiguity, the non-encoded for</w:t>
      </w:r>
      <w:r>
        <w:t>m of the OID is referred to as the original form in this section.</w:t>
      </w:r>
    </w:p>
    <w:p w:rsidR="00DB129D" w:rsidRDefault="00B1609F">
      <w:r>
        <w:t xml:space="preserve">The prefix of an OID is the </w:t>
      </w:r>
      <w:hyperlink w:anchor="gt_e536be2f-ccce-4557-8525-1cf9ebf2bc78">
        <w:r>
          <w:rPr>
            <w:rStyle w:val="HyperlinkGreen"/>
            <w:b/>
          </w:rPr>
          <w:t>binary OID</w:t>
        </w:r>
      </w:hyperlink>
      <w:r>
        <w:t>, excluding the last one or two bytes. If the number following the final period (.) in the</w:t>
      </w:r>
      <w:r>
        <w:t xml:space="preserve"> original form of the OID is less than 128, only the last byte is excluded; otherwise, the last two bytes are excluded.</w:t>
      </w:r>
    </w:p>
    <w:p w:rsidR="00DB129D" w:rsidRDefault="00B1609F">
      <w:r>
        <w:t xml:space="preserve">A </w:t>
      </w:r>
      <w:r>
        <w:rPr>
          <w:b/>
        </w:rPr>
        <w:t>PrefixTable</w:t>
      </w:r>
      <w:r>
        <w:t xml:space="preserve"> is a sequence of tuples defined as follows.</w:t>
      </w:r>
    </w:p>
    <w:p w:rsidR="00DB129D" w:rsidRDefault="00B1609F">
      <w:pPr>
        <w:pStyle w:val="Code"/>
      </w:pPr>
      <w:r>
        <w:t>type PrefixTable = sequence of [</w:t>
      </w:r>
    </w:p>
    <w:p w:rsidR="00DB129D" w:rsidRDefault="00B1609F">
      <w:pPr>
        <w:pStyle w:val="Code"/>
      </w:pPr>
      <w:r>
        <w:t xml:space="preserve">  prefixString: unicodestring, </w:t>
      </w:r>
    </w:p>
    <w:p w:rsidR="00DB129D" w:rsidRDefault="00B1609F">
      <w:pPr>
        <w:pStyle w:val="Code"/>
      </w:pPr>
      <w:r>
        <w:t xml:space="preserve">  prefixIndex</w:t>
      </w:r>
      <w:r>
        <w:t>: integer</w:t>
      </w:r>
    </w:p>
    <w:p w:rsidR="00DB129D" w:rsidRDefault="00B1609F">
      <w:pPr>
        <w:pStyle w:val="Code"/>
      </w:pPr>
      <w:r>
        <w:t>]</w:t>
      </w:r>
    </w:p>
    <w:p w:rsidR="00DB129D" w:rsidRDefault="00B1609F">
      <w:r>
        <w:t>where:</w:t>
      </w:r>
    </w:p>
    <w:p w:rsidR="00DB129D" w:rsidRDefault="00B1609F">
      <w:pPr>
        <w:pStyle w:val="ListParagraph"/>
        <w:numPr>
          <w:ilvl w:val="0"/>
          <w:numId w:val="192"/>
        </w:numPr>
      </w:pPr>
      <w:r>
        <w:rPr>
          <w:i/>
        </w:rPr>
        <w:t>prefixString</w:t>
      </w:r>
      <w:r>
        <w:t xml:space="preserve"> is the prefix of an OID.</w:t>
      </w:r>
    </w:p>
    <w:p w:rsidR="00DB129D" w:rsidRDefault="00B1609F">
      <w:pPr>
        <w:pStyle w:val="ListParagraph"/>
        <w:numPr>
          <w:ilvl w:val="0"/>
          <w:numId w:val="192"/>
        </w:numPr>
      </w:pPr>
      <w:r>
        <w:rPr>
          <w:i/>
        </w:rPr>
        <w:t>prefixIndex</w:t>
      </w:r>
      <w:r>
        <w:t xml:space="preserve"> is an integer in the range [0 .. 0x0000ffff].</w:t>
      </w:r>
    </w:p>
    <w:p w:rsidR="00DB129D" w:rsidRDefault="00B1609F">
      <w:r>
        <w:t xml:space="preserve">The integer </w:t>
      </w:r>
      <w:r>
        <w:rPr>
          <w:i/>
        </w:rPr>
        <w:t>prefixIndex</w:t>
      </w:r>
      <w:r>
        <w:t xml:space="preserve"> is called the prefix index of </w:t>
      </w:r>
      <w:r>
        <w:rPr>
          <w:i/>
        </w:rPr>
        <w:t>prefixString</w:t>
      </w:r>
      <w:r>
        <w:t>. To allow one-to-one mappings between the prefix strings and the prefix in</w:t>
      </w:r>
      <w:r>
        <w:t xml:space="preserve">dexes in the table, each </w:t>
      </w:r>
      <w:r>
        <w:rPr>
          <w:i/>
        </w:rPr>
        <w:t>prefixString</w:t>
      </w:r>
      <w:r>
        <w:t xml:space="preserve"> MUST occur at most once in the table, and each </w:t>
      </w:r>
      <w:r>
        <w:rPr>
          <w:i/>
        </w:rPr>
        <w:t>prefixIndex</w:t>
      </w:r>
      <w:r>
        <w:t xml:space="preserve"> MUST occur at most once in the table.</w:t>
      </w:r>
    </w:p>
    <w:p w:rsidR="00DB129D" w:rsidRDefault="00B1609F">
      <w:r>
        <w:t xml:space="preserve">An ATTRTYP is a 32-bit, unsigned integer. If </w:t>
      </w:r>
      <w:r>
        <w:rPr>
          <w:i/>
        </w:rPr>
        <w:t>attr</w:t>
      </w:r>
      <w:r>
        <w:t xml:space="preserve"> is an ATTRTYP, define attr.upperWord to be the most significant 16 </w:t>
      </w:r>
      <w:r>
        <w:t>bits, and attr.lowerWord to be the least significant 16 bits.</w:t>
      </w:r>
    </w:p>
    <w:p w:rsidR="00DB129D" w:rsidRDefault="00B1609F">
      <w:r>
        <w:t>The following types and helper procedures are used for mapping between OIDs and ATTRTYP.</w:t>
      </w:r>
    </w:p>
    <w:p w:rsidR="00DB129D" w:rsidRDefault="00DB129D">
      <w:pPr>
        <w:pStyle w:val="Code"/>
      </w:pPr>
    </w:p>
    <w:p w:rsidR="00DB129D" w:rsidRDefault="00B1609F">
      <w:pPr>
        <w:pStyle w:val="Code"/>
      </w:pPr>
      <w:r>
        <w:t>procedure ToBinary(st: unicodestring) : sequence of BYTE</w:t>
      </w:r>
    </w:p>
    <w:p w:rsidR="00DB129D" w:rsidRDefault="00B1609F">
      <w:r>
        <w:t>Converts a string to a binary OID representatio</w:t>
      </w:r>
      <w:r>
        <w:t>n. For example, "\x55\x06" is the binary OID \x55\x06.</w:t>
      </w:r>
    </w:p>
    <w:p w:rsidR="00DB129D" w:rsidRDefault="00DB129D">
      <w:pPr>
        <w:pStyle w:val="Code"/>
      </w:pPr>
    </w:p>
    <w:p w:rsidR="00DB129D" w:rsidRDefault="00B1609F">
      <w:pPr>
        <w:pStyle w:val="Code"/>
      </w:pPr>
      <w:r>
        <w:t>procedure CatBinary(o: sequence of BYTE, b: BYTE) : sequence of BYTE</w:t>
      </w:r>
    </w:p>
    <w:p w:rsidR="00DB129D" w:rsidRDefault="00B1609F">
      <w:r>
        <w:t>Concatenates a byte onto a binary OID. For example, \x02 concatenated onto \x55\x06 is \x55\x06\x02.</w:t>
      </w:r>
    </w:p>
    <w:p w:rsidR="00DB129D" w:rsidRDefault="00DB129D">
      <w:pPr>
        <w:pStyle w:val="Code"/>
      </w:pPr>
    </w:p>
    <w:p w:rsidR="00DB129D" w:rsidRDefault="00B1609F">
      <w:pPr>
        <w:pStyle w:val="Code"/>
      </w:pPr>
      <w:r>
        <w:t>procedure ToStringOID(o: sequ</w:t>
      </w:r>
      <w:r>
        <w:t>ence of BYTE) : unicodestring</w:t>
      </w:r>
    </w:p>
    <w:p w:rsidR="00DB129D" w:rsidRDefault="00B1609F">
      <w:r>
        <w:t xml:space="preserve">Converts a binary OID to its string representation, as described in [ITUX690] section 8.19; returns null if the conversion fails. For example, the binary OID \x55\x06\x02 is converted to the OID string "2.5.6.2". </w:t>
      </w:r>
    </w:p>
    <w:p w:rsidR="00DB129D" w:rsidRDefault="00DB129D">
      <w:pPr>
        <w:pStyle w:val="Code"/>
      </w:pPr>
    </w:p>
    <w:p w:rsidR="00DB129D" w:rsidRDefault="00B1609F">
      <w:pPr>
        <w:pStyle w:val="Code"/>
      </w:pPr>
      <w:r>
        <w:t>procedure T</w:t>
      </w:r>
      <w:r>
        <w:t>oBinaryOID(s: unicodestring) : sequence of BYTE</w:t>
      </w:r>
    </w:p>
    <w:p w:rsidR="00DB129D" w:rsidRDefault="00B1609F">
      <w:r>
        <w:lastRenderedPageBreak/>
        <w:t>Converts an OID string representation to a binary OID, as described in [ITUX690] section 8.19; returns null if the conversion fails. For example, the OID</w:t>
      </w:r>
      <w:r>
        <w:t xml:space="preserve"> string "2.5.6.2" is converted to the binary form \x55\x06\x02.</w:t>
      </w:r>
    </w:p>
    <w:p w:rsidR="00DB129D" w:rsidRDefault="00DB129D">
      <w:pPr>
        <w:pStyle w:val="Code"/>
      </w:pPr>
    </w:p>
    <w:p w:rsidR="00DB129D" w:rsidRDefault="00B1609F">
      <w:pPr>
        <w:pStyle w:val="Code"/>
      </w:pPr>
      <w:r>
        <w:t>procedure ToByte(i: integer) : BYTE</w:t>
      </w:r>
    </w:p>
    <w:p w:rsidR="00DB129D" w:rsidRDefault="00B1609F">
      <w:r>
        <w:t>Converts an integer into a byte representation, truncating to the least significant digits, if needed. For example, 2 converts to \x02.</w:t>
      </w:r>
    </w:p>
    <w:p w:rsidR="00DB129D" w:rsidRDefault="00DB129D">
      <w:pPr>
        <w:pStyle w:val="Code"/>
      </w:pPr>
    </w:p>
    <w:p w:rsidR="00DB129D" w:rsidRDefault="00B1609F">
      <w:pPr>
        <w:pStyle w:val="Code"/>
      </w:pPr>
      <w:r>
        <w:t>procedure SubBinar</w:t>
      </w:r>
      <w:r>
        <w:t xml:space="preserve">y(b: sequence of BYTE, </w:t>
      </w:r>
    </w:p>
    <w:p w:rsidR="00DB129D" w:rsidRDefault="00B1609F">
      <w:pPr>
        <w:pStyle w:val="Code"/>
      </w:pPr>
      <w:r>
        <w:t xml:space="preserve">  start: integer, end: integer) : sequence of BYTE</w:t>
      </w:r>
    </w:p>
    <w:p w:rsidR="00DB129D" w:rsidRDefault="00B1609F">
      <w:r>
        <w:t>Returns the sequence [</w:t>
      </w:r>
      <w:r>
        <w:rPr>
          <w:i/>
        </w:rPr>
        <w:t>start</w:t>
      </w:r>
      <w:r>
        <w:t xml:space="preserve"> .. </w:t>
      </w:r>
      <w:r>
        <w:rPr>
          <w:i/>
        </w:rPr>
        <w:t>end</w:t>
      </w:r>
      <w:r>
        <w:t xml:space="preserve">] of bytes in </w:t>
      </w:r>
      <w:r>
        <w:rPr>
          <w:i/>
        </w:rPr>
        <w:t>b</w:t>
      </w:r>
      <w:r>
        <w:t xml:space="preserve">. </w:t>
      </w:r>
    </w:p>
    <w:p w:rsidR="00DB129D" w:rsidRDefault="00DB129D">
      <w:pPr>
        <w:pStyle w:val="Code"/>
      </w:pPr>
    </w:p>
    <w:p w:rsidR="00DB129D" w:rsidRDefault="00B1609F">
      <w:pPr>
        <w:pStyle w:val="Code"/>
      </w:pPr>
      <w:r>
        <w:t>procedure AddPrefixTableEntry(var t: PrefixTable, o: sequence of BYTE)</w:t>
      </w:r>
    </w:p>
    <w:p w:rsidR="00DB129D" w:rsidRDefault="00B1609F">
      <w:r>
        <w:t xml:space="preserve">Sets </w:t>
      </w:r>
      <w:r>
        <w:rPr>
          <w:i/>
        </w:rPr>
        <w:t>t</w:t>
      </w:r>
      <w:r>
        <w:t>[</w:t>
      </w:r>
      <w:r>
        <w:rPr>
          <w:i/>
        </w:rPr>
        <w:t>t</w:t>
      </w:r>
      <w:r>
        <w:t xml:space="preserve">.length].prefixString to </w:t>
      </w:r>
      <w:r>
        <w:rPr>
          <w:i/>
        </w:rPr>
        <w:t>o</w:t>
      </w:r>
      <w:r>
        <w:t>. Generates a random nu</w:t>
      </w:r>
      <w:r>
        <w:t xml:space="preserve">mber between 0 and 65535 that is unique in the values of </w:t>
      </w:r>
      <w:r>
        <w:rPr>
          <w:i/>
        </w:rPr>
        <w:t>prefixIndex</w:t>
      </w:r>
      <w:r>
        <w:t xml:space="preserve"> in </w:t>
      </w:r>
      <w:r>
        <w:rPr>
          <w:i/>
        </w:rPr>
        <w:t>t</w:t>
      </w:r>
      <w:r>
        <w:t xml:space="preserve">, and sets </w:t>
      </w:r>
      <w:r>
        <w:rPr>
          <w:i/>
        </w:rPr>
        <w:t>t</w:t>
      </w:r>
      <w:r>
        <w:t>[</w:t>
      </w:r>
      <w:r>
        <w:rPr>
          <w:i/>
        </w:rPr>
        <w:t>t</w:t>
      </w:r>
      <w:r>
        <w:t xml:space="preserve">.length].prefixIndex to the generated random number. Increases </w:t>
      </w:r>
      <w:r>
        <w:rPr>
          <w:i/>
        </w:rPr>
        <w:t>t</w:t>
      </w:r>
      <w:r>
        <w:t>.length by one.</w:t>
      </w:r>
    </w:p>
    <w:p w:rsidR="00DB129D" w:rsidRDefault="00DB129D">
      <w:pPr>
        <w:pStyle w:val="Code"/>
      </w:pPr>
    </w:p>
    <w:p w:rsidR="00DB129D" w:rsidRDefault="00B1609F">
      <w:pPr>
        <w:pStyle w:val="Code"/>
      </w:pPr>
      <w:r>
        <w:t>procedure ToInteger(s: unicodestring) : integer</w:t>
      </w:r>
    </w:p>
    <w:p w:rsidR="00DB129D" w:rsidRDefault="00B1609F">
      <w:r>
        <w:t>Converts a string to its integer represe</w:t>
      </w:r>
      <w:r>
        <w:t>ntation. For example, "127" is 127. Strings with non-numeric characters are not defined for this procedure.</w:t>
      </w:r>
    </w:p>
    <w:p w:rsidR="00DB129D" w:rsidRDefault="00B1609F">
      <w:r>
        <w:t>The following procedures are used for mapping between object identifiers and ATTRTYP representations.</w:t>
      </w:r>
    </w:p>
    <w:p w:rsidR="00DB129D" w:rsidRDefault="00DB129D">
      <w:pPr>
        <w:pStyle w:val="Code"/>
      </w:pPr>
    </w:p>
    <w:p w:rsidR="00DB129D" w:rsidRDefault="00B1609F">
      <w:pPr>
        <w:pStyle w:val="Code"/>
      </w:pPr>
      <w:r>
        <w:t>procedure MakeAttid(var t: PrefixTable, o: OI</w:t>
      </w:r>
      <w:r>
        <w:t>D): ATTRTYP</w:t>
      </w:r>
    </w:p>
    <w:p w:rsidR="00DB129D" w:rsidRDefault="00B1609F">
      <w:r>
        <w:rPr>
          <w:i/>
        </w:rPr>
        <w:t>Informative summary of behavior</w:t>
      </w:r>
      <w:r>
        <w:t>: This procedure converts an OID to a corresponding ATTRTYP representation.</w:t>
      </w:r>
    </w:p>
    <w:p w:rsidR="00DB129D" w:rsidRDefault="00DB129D">
      <w:pPr>
        <w:pStyle w:val="Code"/>
      </w:pPr>
    </w:p>
    <w:p w:rsidR="00DB129D" w:rsidRDefault="00B1609F">
      <w:pPr>
        <w:pStyle w:val="Code"/>
      </w:pPr>
      <w:r>
        <w:t xml:space="preserve">  lastValueString: unicodestring</w:t>
      </w:r>
    </w:p>
    <w:p w:rsidR="00DB129D" w:rsidRDefault="00B1609F">
      <w:pPr>
        <w:pStyle w:val="Code"/>
      </w:pPr>
      <w:r>
        <w:t xml:space="preserve">  lastValue, lowerWord: integer</w:t>
      </w:r>
    </w:p>
    <w:p w:rsidR="00DB129D" w:rsidRDefault="00B1609F">
      <w:pPr>
        <w:pStyle w:val="Code"/>
      </w:pPr>
      <w:r>
        <w:t xml:space="preserve">  binaryOID, oidPrefix: sequence of BYTE </w:t>
      </w:r>
    </w:p>
    <w:p w:rsidR="00DB129D" w:rsidRDefault="00B1609F">
      <w:pPr>
        <w:pStyle w:val="Code"/>
      </w:pPr>
      <w:r>
        <w:t xml:space="preserve">  attr: ATTRTYP</w:t>
      </w:r>
    </w:p>
    <w:p w:rsidR="00DB129D" w:rsidRDefault="00B1609F">
      <w:pPr>
        <w:pStyle w:val="Code"/>
      </w:pPr>
      <w:r>
        <w:t xml:space="preserve">  pos: intege</w:t>
      </w:r>
      <w:r>
        <w:t>r</w:t>
      </w:r>
    </w:p>
    <w:p w:rsidR="00DB129D" w:rsidRDefault="00DB129D">
      <w:pPr>
        <w:pStyle w:val="Code"/>
      </w:pPr>
    </w:p>
    <w:p w:rsidR="00DB129D" w:rsidRDefault="00B1609F">
      <w:pPr>
        <w:pStyle w:val="Code"/>
      </w:pPr>
      <w:r>
        <w:t xml:space="preserve">  /* get the last value in the original OID: the value </w:t>
      </w:r>
    </w:p>
    <w:p w:rsidR="00DB129D" w:rsidRDefault="00B1609F">
      <w:pPr>
        <w:pStyle w:val="Code"/>
      </w:pPr>
      <w:r>
        <w:t xml:space="preserve">   * after the last '.'*/</w:t>
      </w:r>
    </w:p>
    <w:p w:rsidR="00DB129D" w:rsidRDefault="00B1609F">
      <w:pPr>
        <w:pStyle w:val="Code"/>
      </w:pPr>
      <w:r>
        <w:t xml:space="preserve">  lastValueString := SubString(o,</w:t>
      </w:r>
    </w:p>
    <w:p w:rsidR="00DB129D" w:rsidRDefault="00B1609F">
      <w:pPr>
        <w:pStyle w:val="Code"/>
      </w:pPr>
      <w:r>
        <w:t xml:space="preserve">                               FindCharRev(o, o.length,'.'),</w:t>
      </w:r>
    </w:p>
    <w:p w:rsidR="00DB129D" w:rsidRDefault="00B1609F">
      <w:pPr>
        <w:pStyle w:val="Code"/>
      </w:pPr>
      <w:r>
        <w:t xml:space="preserve">                               o.length)</w:t>
      </w:r>
    </w:p>
    <w:p w:rsidR="00DB129D" w:rsidRDefault="00B1609F">
      <w:pPr>
        <w:pStyle w:val="Code"/>
      </w:pPr>
      <w:r>
        <w:t xml:space="preserve">  lastValue := ToInteger(lastValueString)</w:t>
      </w:r>
    </w:p>
    <w:p w:rsidR="00DB129D" w:rsidRDefault="00DB129D">
      <w:pPr>
        <w:pStyle w:val="Code"/>
      </w:pPr>
    </w:p>
    <w:p w:rsidR="00DB129D" w:rsidRDefault="00B1609F">
      <w:pPr>
        <w:pStyle w:val="Code"/>
      </w:pPr>
      <w:r>
        <w:t xml:space="preserve">  /* convert the dotted form of OID into a BER encoded binary</w:t>
      </w:r>
    </w:p>
    <w:p w:rsidR="00DB129D" w:rsidRDefault="00B1609F">
      <w:pPr>
        <w:pStyle w:val="Code"/>
      </w:pPr>
      <w:r>
        <w:t xml:space="preserve">   * format. The BER encoding of OID is described in section</w:t>
      </w:r>
    </w:p>
    <w:p w:rsidR="00DB129D" w:rsidRDefault="00B1609F">
      <w:pPr>
        <w:pStyle w:val="Code"/>
      </w:pPr>
      <w:r>
        <w:t xml:space="preserve">   * 8.19 of [ITUX690]*/</w:t>
      </w:r>
    </w:p>
    <w:p w:rsidR="00DB129D" w:rsidRDefault="00B1609F">
      <w:pPr>
        <w:pStyle w:val="Code"/>
      </w:pPr>
      <w:r>
        <w:t xml:space="preserve">  binaryOID := ToBinaryOid(o) </w:t>
      </w:r>
    </w:p>
    <w:p w:rsidR="00DB129D" w:rsidRDefault="00DB129D">
      <w:pPr>
        <w:pStyle w:val="Code"/>
      </w:pPr>
    </w:p>
    <w:p w:rsidR="00DB129D" w:rsidRDefault="00B1609F">
      <w:pPr>
        <w:pStyle w:val="Code"/>
      </w:pPr>
      <w:r>
        <w:t xml:space="preserve">  /* get the prefix of the OID*/</w:t>
      </w:r>
    </w:p>
    <w:p w:rsidR="00DB129D" w:rsidRDefault="00B1609F">
      <w:pPr>
        <w:pStyle w:val="Code"/>
      </w:pPr>
      <w:r>
        <w:t xml:space="preserve">  if lastValue &lt; 128 then</w:t>
      </w:r>
    </w:p>
    <w:p w:rsidR="00DB129D" w:rsidRDefault="00B1609F">
      <w:pPr>
        <w:pStyle w:val="Code"/>
      </w:pPr>
      <w:r>
        <w:t xml:space="preserve">    oidPrefix := SubBinary(binaryOID, 0, binaryOID.length - 2)</w:t>
      </w:r>
    </w:p>
    <w:p w:rsidR="00DB129D" w:rsidRDefault="00B1609F">
      <w:pPr>
        <w:pStyle w:val="Code"/>
      </w:pPr>
      <w:r>
        <w:t xml:space="preserve">  else</w:t>
      </w:r>
    </w:p>
    <w:p w:rsidR="00DB129D" w:rsidRDefault="00B1609F">
      <w:pPr>
        <w:pStyle w:val="Code"/>
      </w:pPr>
      <w:r>
        <w:t xml:space="preserve">    oidPrefix := SubBinary(binaryOID, 0, binaryOID.length - 3)</w:t>
      </w:r>
    </w:p>
    <w:p w:rsidR="00DB129D" w:rsidRDefault="00B1609F">
      <w:pPr>
        <w:pStyle w:val="Code"/>
      </w:pPr>
      <w:r>
        <w:t xml:space="preserve">  endif</w:t>
      </w:r>
    </w:p>
    <w:p w:rsidR="00DB129D" w:rsidRDefault="00DB129D">
      <w:pPr>
        <w:pStyle w:val="Code"/>
      </w:pPr>
    </w:p>
    <w:p w:rsidR="00DB129D" w:rsidRDefault="00B1609F">
      <w:pPr>
        <w:pStyle w:val="Code"/>
      </w:pPr>
      <w:r>
        <w:t xml:space="preserve">  /* search the prefix in the prefix table, if none found, add</w:t>
      </w:r>
    </w:p>
    <w:p w:rsidR="00DB129D" w:rsidRDefault="00B1609F">
      <w:pPr>
        <w:pStyle w:val="Code"/>
      </w:pPr>
      <w:r>
        <w:t xml:space="preserve">   * one entry for the ne</w:t>
      </w:r>
      <w:r>
        <w:t>w prefix.*/</w:t>
      </w:r>
    </w:p>
    <w:p w:rsidR="00DB129D" w:rsidRDefault="00B1609F">
      <w:pPr>
        <w:pStyle w:val="Code"/>
      </w:pPr>
      <w:r>
        <w:t xml:space="preserve">  fToAdd := true</w:t>
      </w:r>
    </w:p>
    <w:p w:rsidR="00DB129D" w:rsidRDefault="00B1609F">
      <w:pPr>
        <w:pStyle w:val="Code"/>
      </w:pPr>
      <w:r>
        <w:t xml:space="preserve">  for i := 0 to t.length</w:t>
      </w:r>
    </w:p>
    <w:p w:rsidR="00DB129D" w:rsidRDefault="00B1609F">
      <w:pPr>
        <w:pStyle w:val="Code"/>
      </w:pPr>
      <w:r>
        <w:t xml:space="preserve">    if ToBinary(t[i].prefixString) = oidPrefix then</w:t>
      </w:r>
    </w:p>
    <w:p w:rsidR="00DB129D" w:rsidRDefault="00B1609F">
      <w:pPr>
        <w:pStyle w:val="Code"/>
      </w:pPr>
      <w:r>
        <w:t xml:space="preserve">      fToAdd := false</w:t>
      </w:r>
    </w:p>
    <w:p w:rsidR="00DB129D" w:rsidRDefault="00B1609F">
      <w:pPr>
        <w:pStyle w:val="Code"/>
      </w:pPr>
      <w:r>
        <w:t xml:space="preserve">      pos := i</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if fToAdd then</w:t>
      </w:r>
    </w:p>
    <w:p w:rsidR="00DB129D" w:rsidRDefault="00B1609F">
      <w:pPr>
        <w:pStyle w:val="Code"/>
      </w:pPr>
      <w:r>
        <w:t xml:space="preserve">    pos := t.length</w:t>
      </w:r>
    </w:p>
    <w:p w:rsidR="00DB129D" w:rsidRDefault="00B1609F">
      <w:pPr>
        <w:pStyle w:val="Code"/>
      </w:pPr>
      <w:r>
        <w:t xml:space="preserve">    AddPrefixTableEntry(t, oidPrefix)</w:t>
      </w:r>
    </w:p>
    <w:p w:rsidR="00DB129D" w:rsidRDefault="00B1609F">
      <w:pPr>
        <w:pStyle w:val="Code"/>
      </w:pPr>
      <w:r>
        <w:t xml:space="preserve">  endif</w:t>
      </w:r>
    </w:p>
    <w:p w:rsidR="00DB129D" w:rsidRDefault="00DB129D">
      <w:pPr>
        <w:pStyle w:val="Code"/>
      </w:pPr>
    </w:p>
    <w:p w:rsidR="00DB129D" w:rsidRDefault="00B1609F">
      <w:pPr>
        <w:pStyle w:val="Code"/>
      </w:pPr>
      <w:r>
        <w:t xml:space="preserve">  /*compose the attid*/</w:t>
      </w:r>
    </w:p>
    <w:p w:rsidR="00DB129D" w:rsidRDefault="00B1609F">
      <w:pPr>
        <w:pStyle w:val="Code"/>
      </w:pPr>
      <w:r>
        <w:t xml:space="preserve">  lowerWord := lastValue mod 16384</w:t>
      </w:r>
    </w:p>
    <w:p w:rsidR="00DB129D" w:rsidRDefault="00B1609F">
      <w:pPr>
        <w:pStyle w:val="Code"/>
      </w:pPr>
      <w:r>
        <w:t xml:space="preserve">  if lastValue ≥ 16384 then</w:t>
      </w:r>
    </w:p>
    <w:p w:rsidR="00DB129D" w:rsidRDefault="00B1609F">
      <w:pPr>
        <w:pStyle w:val="Code"/>
      </w:pPr>
      <w:r>
        <w:t xml:space="preserve">    /*mark it so that it is known to not be the whole lastValue*/</w:t>
      </w:r>
    </w:p>
    <w:p w:rsidR="00DB129D" w:rsidRDefault="00B1609F">
      <w:pPr>
        <w:pStyle w:val="Code"/>
      </w:pPr>
      <w:r>
        <w:t xml:space="preserve">    lowerWord := lowerWord + 32768</w:t>
      </w:r>
    </w:p>
    <w:p w:rsidR="00DB129D" w:rsidRDefault="00B1609F">
      <w:pPr>
        <w:pStyle w:val="Code"/>
      </w:pPr>
      <w:r>
        <w:t xml:space="preserve">  endif</w:t>
      </w:r>
    </w:p>
    <w:p w:rsidR="00DB129D" w:rsidRDefault="00B1609F">
      <w:pPr>
        <w:pStyle w:val="Code"/>
      </w:pPr>
      <w:r>
        <w:t xml:space="preserve">  upperWord := t[pos].prefixIndex</w:t>
      </w:r>
    </w:p>
    <w:p w:rsidR="00DB129D" w:rsidRDefault="00B1609F">
      <w:pPr>
        <w:pStyle w:val="Code"/>
      </w:pPr>
      <w:r>
        <w:t xml:space="preserve">  attr := upperWord * 6553</w:t>
      </w:r>
      <w:r>
        <w:t>6 + lowerWord</w:t>
      </w:r>
    </w:p>
    <w:p w:rsidR="00DB129D" w:rsidRDefault="00DB129D">
      <w:pPr>
        <w:pStyle w:val="Code"/>
      </w:pPr>
    </w:p>
    <w:p w:rsidR="00DB129D" w:rsidRDefault="00B1609F">
      <w:pPr>
        <w:pStyle w:val="Code"/>
      </w:pPr>
      <w:r>
        <w:t xml:space="preserve">  return attr</w:t>
      </w:r>
    </w:p>
    <w:p w:rsidR="00DB129D" w:rsidRDefault="00DB129D">
      <w:pPr>
        <w:pStyle w:val="Code"/>
      </w:pPr>
    </w:p>
    <w:p w:rsidR="00DB129D" w:rsidRDefault="00B1609F">
      <w:pPr>
        <w:pStyle w:val="Code"/>
      </w:pPr>
      <w:r>
        <w:t>procedure OidFromAttid(t: PrefixTable, attr: ATTRTYP): OID</w:t>
      </w:r>
    </w:p>
    <w:p w:rsidR="00DB129D" w:rsidRDefault="00B1609F">
      <w:r>
        <w:rPr>
          <w:i/>
        </w:rPr>
        <w:t>Informative summary of behavior</w:t>
      </w:r>
      <w:r>
        <w:t>: This procedure converts an ATTRTYP representation to a corresponding OID.</w:t>
      </w:r>
    </w:p>
    <w:p w:rsidR="00DB129D" w:rsidRDefault="00DB129D">
      <w:pPr>
        <w:pStyle w:val="Code"/>
      </w:pPr>
    </w:p>
    <w:p w:rsidR="00DB129D" w:rsidRDefault="00B1609F">
      <w:pPr>
        <w:pStyle w:val="Code"/>
      </w:pPr>
      <w:r>
        <w:t xml:space="preserve">  i, upperWord, lowerWord: integer</w:t>
      </w:r>
    </w:p>
    <w:p w:rsidR="00DB129D" w:rsidRDefault="00B1609F">
      <w:pPr>
        <w:pStyle w:val="Code"/>
      </w:pPr>
      <w:r>
        <w:t xml:space="preserve">  binaryOID: sequence of</w:t>
      </w:r>
      <w:r>
        <w:t xml:space="preserve"> BYTE</w:t>
      </w:r>
    </w:p>
    <w:p w:rsidR="00DB129D" w:rsidRDefault="00DB129D">
      <w:pPr>
        <w:pStyle w:val="Code"/>
      </w:pPr>
    </w:p>
    <w:p w:rsidR="00DB129D" w:rsidRDefault="00B1609F">
      <w:pPr>
        <w:pStyle w:val="Code"/>
      </w:pPr>
      <w:r>
        <w:t xml:space="preserve">  binaryOID = null</w:t>
      </w:r>
    </w:p>
    <w:p w:rsidR="00DB129D" w:rsidRDefault="00DB129D">
      <w:pPr>
        <w:pStyle w:val="Code"/>
      </w:pPr>
    </w:p>
    <w:p w:rsidR="00DB129D" w:rsidRDefault="00B1609F">
      <w:pPr>
        <w:pStyle w:val="Code"/>
      </w:pPr>
      <w:r>
        <w:t xml:space="preserve">  /* separate the ATTRTYP into two parts*/</w:t>
      </w:r>
    </w:p>
    <w:p w:rsidR="00DB129D" w:rsidRDefault="00B1609F">
      <w:pPr>
        <w:pStyle w:val="Code"/>
      </w:pPr>
      <w:r>
        <w:t xml:space="preserve">  upperWord := attr / 65536</w:t>
      </w:r>
    </w:p>
    <w:p w:rsidR="00DB129D" w:rsidRDefault="00B1609F">
      <w:pPr>
        <w:pStyle w:val="Code"/>
      </w:pPr>
      <w:r>
        <w:t xml:space="preserve">  lowerWord := attr mod 65536 </w:t>
      </w:r>
    </w:p>
    <w:p w:rsidR="00DB129D" w:rsidRDefault="00DB129D">
      <w:pPr>
        <w:pStyle w:val="Code"/>
      </w:pPr>
    </w:p>
    <w:p w:rsidR="00DB129D" w:rsidRDefault="00B1609F">
      <w:pPr>
        <w:pStyle w:val="Code"/>
      </w:pPr>
      <w:r>
        <w:t xml:space="preserve">  /* search in the prefix table to find the upperWord, if found, </w:t>
      </w:r>
    </w:p>
    <w:p w:rsidR="00DB129D" w:rsidRDefault="00B1609F">
      <w:pPr>
        <w:pStyle w:val="Code"/>
      </w:pPr>
      <w:r>
        <w:t xml:space="preserve">   * construct the binary OID by appending lowerWord to the </w:t>
      </w:r>
      <w:r>
        <w:t>end of</w:t>
      </w:r>
    </w:p>
    <w:p w:rsidR="00DB129D" w:rsidRDefault="00B1609F">
      <w:pPr>
        <w:pStyle w:val="Code"/>
      </w:pPr>
      <w:r>
        <w:t xml:space="preserve">   * found prefix.*/</w:t>
      </w:r>
    </w:p>
    <w:p w:rsidR="00DB129D" w:rsidRDefault="00B1609F">
      <w:pPr>
        <w:pStyle w:val="Code"/>
      </w:pPr>
      <w:r>
        <w:t xml:space="preserve">  for i := 0 to t.length</w:t>
      </w:r>
    </w:p>
    <w:p w:rsidR="00DB129D" w:rsidRDefault="00B1609F">
      <w:pPr>
        <w:pStyle w:val="Code"/>
      </w:pPr>
      <w:r>
        <w:t xml:space="preserve">    if t[i].prefixIndex = upperWord then</w:t>
      </w:r>
    </w:p>
    <w:p w:rsidR="00DB129D" w:rsidRDefault="00B1609F">
      <w:pPr>
        <w:pStyle w:val="Code"/>
      </w:pPr>
      <w:r>
        <w:t xml:space="preserve">      if lowerWord &lt; 128 then</w:t>
      </w:r>
    </w:p>
    <w:p w:rsidR="00DB129D" w:rsidRDefault="00B1609F">
      <w:pPr>
        <w:pStyle w:val="Code"/>
      </w:pPr>
      <w:r>
        <w:t xml:space="preserve">        binaryOID := CatBinary(ToBinary(t[i].prefixString),  </w:t>
      </w:r>
    </w:p>
    <w:p w:rsidR="00DB129D" w:rsidRDefault="00B1609F">
      <w:pPr>
        <w:pStyle w:val="Code"/>
      </w:pPr>
      <w:r>
        <w:t xml:space="preserve">            ToByte(lowerWord))</w:t>
      </w:r>
    </w:p>
    <w:p w:rsidR="00DB129D" w:rsidRDefault="00B1609F">
      <w:pPr>
        <w:pStyle w:val="Code"/>
      </w:pPr>
      <w:r>
        <w:t xml:space="preserve">      else</w:t>
      </w:r>
    </w:p>
    <w:p w:rsidR="00DB129D" w:rsidRDefault="00B1609F">
      <w:pPr>
        <w:pStyle w:val="Code"/>
      </w:pPr>
      <w:r>
        <w:t xml:space="preserve">        if lowerWord ≥ 32768 then </w:t>
      </w:r>
    </w:p>
    <w:p w:rsidR="00DB129D" w:rsidRDefault="00B1609F">
      <w:pPr>
        <w:pStyle w:val="Code"/>
      </w:pPr>
      <w:r>
        <w:t xml:space="preserve">          lowerWord := lowerWord - 32768</w:t>
      </w:r>
    </w:p>
    <w:p w:rsidR="00DB129D" w:rsidRDefault="00B1609F">
      <w:pPr>
        <w:pStyle w:val="Code"/>
      </w:pPr>
      <w:r>
        <w:t xml:space="preserve">        endif</w:t>
      </w:r>
    </w:p>
    <w:p w:rsidR="00DB129D" w:rsidRDefault="00B1609F">
      <w:pPr>
        <w:pStyle w:val="Code"/>
      </w:pPr>
      <w:r>
        <w:t xml:space="preserve">        binaryOID := CatBinary(ToBinary(t[i].prefixString), </w:t>
      </w:r>
    </w:p>
    <w:p w:rsidR="00DB129D" w:rsidRDefault="00B1609F">
      <w:pPr>
        <w:pStyle w:val="Code"/>
      </w:pPr>
      <w:r>
        <w:t xml:space="preserve">            ToByte(((lowerWord / 128) mod 128) + 128))</w:t>
      </w:r>
    </w:p>
    <w:p w:rsidR="00DB129D" w:rsidRDefault="00B1609F">
      <w:pPr>
        <w:pStyle w:val="Code"/>
      </w:pPr>
      <w:r>
        <w:t xml:space="preserve">        binaryOID := CatBinary(binaryOID, ToByte(lowerWord mod 128))</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lastRenderedPageBreak/>
        <w:t xml:space="preserve">  if binaryOID = null then</w:t>
      </w:r>
    </w:p>
    <w:p w:rsidR="00DB129D" w:rsidRDefault="00B1609F">
      <w:pPr>
        <w:pStyle w:val="Code"/>
      </w:pPr>
      <w:r>
        <w:t xml:space="preserve">    return null</w:t>
      </w:r>
    </w:p>
    <w:p w:rsidR="00DB129D" w:rsidRDefault="00B1609F">
      <w:pPr>
        <w:pStyle w:val="Code"/>
      </w:pPr>
      <w:r>
        <w:t xml:space="preserve">  else</w:t>
      </w:r>
    </w:p>
    <w:p w:rsidR="00DB129D" w:rsidRDefault="00B1609F">
      <w:pPr>
        <w:pStyle w:val="Code"/>
      </w:pPr>
      <w:r>
        <w:t xml:space="preserve">    return ToStringOID(binaryOID)</w:t>
      </w:r>
    </w:p>
    <w:p w:rsidR="00DB129D" w:rsidRDefault="00B1609F">
      <w:pPr>
        <w:pStyle w:val="Code"/>
      </w:pPr>
      <w:r>
        <w:t xml:space="preserve">  endif</w:t>
      </w:r>
    </w:p>
    <w:p w:rsidR="00DB129D" w:rsidRDefault="00DB129D">
      <w:pPr>
        <w:pStyle w:val="Code"/>
      </w:pPr>
    </w:p>
    <w:p w:rsidR="00DB129D" w:rsidRDefault="00B1609F">
      <w:pPr>
        <w:pStyle w:val="Code"/>
      </w:pPr>
      <w:r>
        <w:t>procedure NewPrefixTable( ): PrefixTable</w:t>
      </w:r>
    </w:p>
    <w:p w:rsidR="00DB129D" w:rsidRDefault="00B1609F">
      <w:r>
        <w:t>This procedure creates</w:t>
      </w:r>
      <w:r>
        <w:t xml:space="preserve"> a new </w:t>
      </w:r>
      <w:r>
        <w:rPr>
          <w:b/>
        </w:rPr>
        <w:t>PrefixTable</w:t>
      </w:r>
      <w:r>
        <w:t>, inserts the following tuples into the table, and returns the table as the result.</w:t>
      </w:r>
    </w:p>
    <w:tbl>
      <w:tblPr>
        <w:tblStyle w:val="Table-ShadedHeader"/>
        <w:tblW w:w="0" w:type="auto"/>
        <w:tblLook w:val="04A0" w:firstRow="1" w:lastRow="0" w:firstColumn="1" w:lastColumn="0" w:noHBand="0" w:noVBand="1"/>
      </w:tblPr>
      <w:tblGrid>
        <w:gridCol w:w="4091"/>
        <w:gridCol w:w="2267"/>
        <w:gridCol w:w="1339"/>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prefixString </w:t>
            </w:r>
          </w:p>
        </w:tc>
        <w:tc>
          <w:tcPr>
            <w:tcW w:w="0" w:type="auto"/>
          </w:tcPr>
          <w:p w:rsidR="00DB129D" w:rsidRDefault="00B1609F">
            <w:pPr>
              <w:pStyle w:val="TableHeaderText"/>
            </w:pPr>
            <w:r>
              <w:t xml:space="preserve"> Length of prefixString </w:t>
            </w:r>
          </w:p>
        </w:tc>
        <w:tc>
          <w:tcPr>
            <w:tcW w:w="0" w:type="auto"/>
          </w:tcPr>
          <w:p w:rsidR="00DB129D" w:rsidRDefault="00B1609F">
            <w:pPr>
              <w:pStyle w:val="TableHeaderText"/>
            </w:pPr>
            <w:r>
              <w:t xml:space="preserve"> prefixIndex </w:t>
            </w:r>
          </w:p>
        </w:tc>
      </w:tr>
      <w:tr w:rsidR="00DB129D" w:rsidTr="00DB129D">
        <w:tc>
          <w:tcPr>
            <w:tcW w:w="0" w:type="auto"/>
          </w:tcPr>
          <w:p w:rsidR="00DB129D" w:rsidRDefault="00B1609F">
            <w:pPr>
              <w:pStyle w:val="TableBodyText"/>
            </w:pPr>
            <w:r>
              <w:t>"\x55\x4"</w:t>
            </w:r>
          </w:p>
        </w:tc>
        <w:tc>
          <w:tcPr>
            <w:tcW w:w="0" w:type="auto"/>
          </w:tcPr>
          <w:p w:rsidR="00DB129D" w:rsidRDefault="00B1609F">
            <w:pPr>
              <w:pStyle w:val="TableBodyText"/>
            </w:pPr>
            <w:r>
              <w:t>2</w:t>
            </w:r>
          </w:p>
        </w:tc>
        <w:tc>
          <w:tcPr>
            <w:tcW w:w="0" w:type="auto"/>
          </w:tcPr>
          <w:p w:rsidR="00DB129D" w:rsidRDefault="00B1609F">
            <w:pPr>
              <w:pStyle w:val="TableBodyText"/>
            </w:pPr>
            <w:r>
              <w:t>0</w:t>
            </w:r>
          </w:p>
        </w:tc>
      </w:tr>
      <w:tr w:rsidR="00DB129D" w:rsidTr="00DB129D">
        <w:tc>
          <w:tcPr>
            <w:tcW w:w="0" w:type="auto"/>
          </w:tcPr>
          <w:p w:rsidR="00DB129D" w:rsidRDefault="00B1609F">
            <w:pPr>
              <w:pStyle w:val="TableBodyText"/>
            </w:pPr>
            <w:r>
              <w:t>"\x55\x6"</w:t>
            </w:r>
          </w:p>
        </w:tc>
        <w:tc>
          <w:tcPr>
            <w:tcW w:w="0" w:type="auto"/>
          </w:tcPr>
          <w:p w:rsidR="00DB129D" w:rsidRDefault="00B1609F">
            <w:pPr>
              <w:pStyle w:val="TableBodyText"/>
            </w:pPr>
            <w:r>
              <w:t>2</w:t>
            </w:r>
          </w:p>
        </w:tc>
        <w:tc>
          <w:tcPr>
            <w:tcW w:w="0" w:type="auto"/>
          </w:tcPr>
          <w:p w:rsidR="00DB129D" w:rsidRDefault="00B1609F">
            <w:pPr>
              <w:pStyle w:val="TableBodyText"/>
            </w:pPr>
            <w:r>
              <w:t>1</w:t>
            </w:r>
          </w:p>
        </w:tc>
      </w:tr>
      <w:tr w:rsidR="00DB129D" w:rsidTr="00DB129D">
        <w:tc>
          <w:tcPr>
            <w:tcW w:w="0" w:type="auto"/>
          </w:tcPr>
          <w:p w:rsidR="00DB129D" w:rsidRDefault="00B1609F">
            <w:pPr>
              <w:pStyle w:val="TableBodyText"/>
            </w:pPr>
            <w:r>
              <w:t>"\x2A\x86\x48\x86\xF7\x14\x01\x02"</w:t>
            </w:r>
          </w:p>
        </w:tc>
        <w:tc>
          <w:tcPr>
            <w:tcW w:w="0" w:type="auto"/>
          </w:tcPr>
          <w:p w:rsidR="00DB129D" w:rsidRDefault="00B1609F">
            <w:pPr>
              <w:pStyle w:val="TableBodyText"/>
            </w:pPr>
            <w:r>
              <w:t>8</w:t>
            </w:r>
          </w:p>
        </w:tc>
        <w:tc>
          <w:tcPr>
            <w:tcW w:w="0" w:type="auto"/>
          </w:tcPr>
          <w:p w:rsidR="00DB129D" w:rsidRDefault="00B1609F">
            <w:pPr>
              <w:pStyle w:val="TableBodyText"/>
            </w:pPr>
            <w:r>
              <w:t>2</w:t>
            </w:r>
          </w:p>
        </w:tc>
      </w:tr>
      <w:tr w:rsidR="00DB129D" w:rsidTr="00DB129D">
        <w:tc>
          <w:tcPr>
            <w:tcW w:w="0" w:type="auto"/>
          </w:tcPr>
          <w:p w:rsidR="00DB129D" w:rsidRDefault="00B1609F">
            <w:pPr>
              <w:pStyle w:val="TableBodyText"/>
            </w:pPr>
            <w:r>
              <w:t>"\x2A\x86\x48\x86\xF7\x14\x01\x03"</w:t>
            </w:r>
          </w:p>
        </w:tc>
        <w:tc>
          <w:tcPr>
            <w:tcW w:w="0" w:type="auto"/>
          </w:tcPr>
          <w:p w:rsidR="00DB129D" w:rsidRDefault="00B1609F">
            <w:pPr>
              <w:pStyle w:val="TableBodyText"/>
            </w:pPr>
            <w:r>
              <w:t>8</w:t>
            </w:r>
          </w:p>
        </w:tc>
        <w:tc>
          <w:tcPr>
            <w:tcW w:w="0" w:type="auto"/>
          </w:tcPr>
          <w:p w:rsidR="00DB129D" w:rsidRDefault="00B1609F">
            <w:pPr>
              <w:pStyle w:val="TableBodyText"/>
            </w:pPr>
            <w:r>
              <w:t>3</w:t>
            </w:r>
          </w:p>
        </w:tc>
      </w:tr>
      <w:tr w:rsidR="00DB129D" w:rsidTr="00DB129D">
        <w:tc>
          <w:tcPr>
            <w:tcW w:w="0" w:type="auto"/>
          </w:tcPr>
          <w:p w:rsidR="00DB129D" w:rsidRDefault="00B1609F">
            <w:pPr>
              <w:pStyle w:val="TableBodyText"/>
            </w:pPr>
            <w:r>
              <w:t>"\x60\x86\x48\x01\x65\x02\x02\x01"</w:t>
            </w:r>
          </w:p>
        </w:tc>
        <w:tc>
          <w:tcPr>
            <w:tcW w:w="0" w:type="auto"/>
          </w:tcPr>
          <w:p w:rsidR="00DB129D" w:rsidRDefault="00B1609F">
            <w:pPr>
              <w:pStyle w:val="TableBodyText"/>
            </w:pPr>
            <w:r>
              <w:t>8</w:t>
            </w:r>
          </w:p>
        </w:tc>
        <w:tc>
          <w:tcPr>
            <w:tcW w:w="0" w:type="auto"/>
          </w:tcPr>
          <w:p w:rsidR="00DB129D" w:rsidRDefault="00B1609F">
            <w:pPr>
              <w:pStyle w:val="TableBodyText"/>
            </w:pPr>
            <w:r>
              <w:t>4</w:t>
            </w:r>
          </w:p>
        </w:tc>
      </w:tr>
      <w:tr w:rsidR="00DB129D" w:rsidTr="00DB129D">
        <w:tc>
          <w:tcPr>
            <w:tcW w:w="0" w:type="auto"/>
          </w:tcPr>
          <w:p w:rsidR="00DB129D" w:rsidRDefault="00B1609F">
            <w:pPr>
              <w:pStyle w:val="TableBodyText"/>
            </w:pPr>
            <w:r>
              <w:t>"\x60\x86\x48\x01\x65\x02\x02\x03"</w:t>
            </w:r>
          </w:p>
        </w:tc>
        <w:tc>
          <w:tcPr>
            <w:tcW w:w="0" w:type="auto"/>
          </w:tcPr>
          <w:p w:rsidR="00DB129D" w:rsidRDefault="00B1609F">
            <w:pPr>
              <w:pStyle w:val="TableBodyText"/>
            </w:pPr>
            <w:r>
              <w:t>8</w:t>
            </w:r>
          </w:p>
        </w:tc>
        <w:tc>
          <w:tcPr>
            <w:tcW w:w="0" w:type="auto"/>
          </w:tcPr>
          <w:p w:rsidR="00DB129D" w:rsidRDefault="00B1609F">
            <w:pPr>
              <w:pStyle w:val="TableBodyText"/>
            </w:pPr>
            <w:r>
              <w:t>5</w:t>
            </w:r>
          </w:p>
        </w:tc>
      </w:tr>
      <w:tr w:rsidR="00DB129D" w:rsidTr="00DB129D">
        <w:tc>
          <w:tcPr>
            <w:tcW w:w="0" w:type="auto"/>
          </w:tcPr>
          <w:p w:rsidR="00DB129D" w:rsidRDefault="00B1609F">
            <w:pPr>
              <w:pStyle w:val="TableBodyText"/>
            </w:pPr>
            <w:r>
              <w:t>"\x60\x86\x48\x01\x65\x02\x01\x05"</w:t>
            </w:r>
          </w:p>
        </w:tc>
        <w:tc>
          <w:tcPr>
            <w:tcW w:w="0" w:type="auto"/>
          </w:tcPr>
          <w:p w:rsidR="00DB129D" w:rsidRDefault="00B1609F">
            <w:pPr>
              <w:pStyle w:val="TableBodyText"/>
            </w:pPr>
            <w:r>
              <w:t>8</w:t>
            </w:r>
          </w:p>
        </w:tc>
        <w:tc>
          <w:tcPr>
            <w:tcW w:w="0" w:type="auto"/>
          </w:tcPr>
          <w:p w:rsidR="00DB129D" w:rsidRDefault="00B1609F">
            <w:pPr>
              <w:pStyle w:val="TableBodyText"/>
            </w:pPr>
            <w:r>
              <w:t>6</w:t>
            </w:r>
          </w:p>
        </w:tc>
      </w:tr>
      <w:tr w:rsidR="00DB129D" w:rsidTr="00DB129D">
        <w:tc>
          <w:tcPr>
            <w:tcW w:w="0" w:type="auto"/>
          </w:tcPr>
          <w:p w:rsidR="00DB129D" w:rsidRDefault="00B1609F">
            <w:pPr>
              <w:pStyle w:val="TableBodyText"/>
            </w:pPr>
            <w:r>
              <w:t>"\x60\x86\x48\x01\x65\x02\x01\x04"</w:t>
            </w:r>
          </w:p>
        </w:tc>
        <w:tc>
          <w:tcPr>
            <w:tcW w:w="0" w:type="auto"/>
          </w:tcPr>
          <w:p w:rsidR="00DB129D" w:rsidRDefault="00B1609F">
            <w:pPr>
              <w:pStyle w:val="TableBodyText"/>
            </w:pPr>
            <w:r>
              <w:t>8</w:t>
            </w:r>
          </w:p>
        </w:tc>
        <w:tc>
          <w:tcPr>
            <w:tcW w:w="0" w:type="auto"/>
          </w:tcPr>
          <w:p w:rsidR="00DB129D" w:rsidRDefault="00B1609F">
            <w:pPr>
              <w:pStyle w:val="TableBodyText"/>
            </w:pPr>
            <w:r>
              <w:t>7</w:t>
            </w:r>
          </w:p>
        </w:tc>
      </w:tr>
      <w:tr w:rsidR="00DB129D" w:rsidTr="00DB129D">
        <w:tc>
          <w:tcPr>
            <w:tcW w:w="0" w:type="auto"/>
          </w:tcPr>
          <w:p w:rsidR="00DB129D" w:rsidRDefault="00B1609F">
            <w:pPr>
              <w:pStyle w:val="TableBodyText"/>
            </w:pPr>
            <w:r>
              <w:t>"\x55\x5"</w:t>
            </w:r>
          </w:p>
        </w:tc>
        <w:tc>
          <w:tcPr>
            <w:tcW w:w="0" w:type="auto"/>
          </w:tcPr>
          <w:p w:rsidR="00DB129D" w:rsidRDefault="00B1609F">
            <w:pPr>
              <w:pStyle w:val="TableBodyText"/>
            </w:pPr>
            <w:r>
              <w:t>2</w:t>
            </w:r>
          </w:p>
        </w:tc>
        <w:tc>
          <w:tcPr>
            <w:tcW w:w="0" w:type="auto"/>
          </w:tcPr>
          <w:p w:rsidR="00DB129D" w:rsidRDefault="00B1609F">
            <w:pPr>
              <w:pStyle w:val="TableBodyText"/>
            </w:pPr>
            <w:r>
              <w:t>8</w:t>
            </w:r>
          </w:p>
        </w:tc>
      </w:tr>
      <w:tr w:rsidR="00DB129D" w:rsidTr="00DB129D">
        <w:tc>
          <w:tcPr>
            <w:tcW w:w="0" w:type="auto"/>
          </w:tcPr>
          <w:p w:rsidR="00DB129D" w:rsidRDefault="00B1609F">
            <w:pPr>
              <w:pStyle w:val="TableBodyText"/>
            </w:pPr>
            <w:r>
              <w:t>"\x2A\x86\x48\x86\xF7\x14\x01\x04"</w:t>
            </w:r>
          </w:p>
        </w:tc>
        <w:tc>
          <w:tcPr>
            <w:tcW w:w="0" w:type="auto"/>
          </w:tcPr>
          <w:p w:rsidR="00DB129D" w:rsidRDefault="00B1609F">
            <w:pPr>
              <w:pStyle w:val="TableBodyText"/>
            </w:pPr>
            <w:r>
              <w:t>8</w:t>
            </w:r>
          </w:p>
        </w:tc>
        <w:tc>
          <w:tcPr>
            <w:tcW w:w="0" w:type="auto"/>
          </w:tcPr>
          <w:p w:rsidR="00DB129D" w:rsidRDefault="00B1609F">
            <w:pPr>
              <w:pStyle w:val="TableBodyText"/>
            </w:pPr>
            <w:r>
              <w:t>9</w:t>
            </w:r>
          </w:p>
        </w:tc>
      </w:tr>
      <w:tr w:rsidR="00DB129D" w:rsidTr="00DB129D">
        <w:tc>
          <w:tcPr>
            <w:tcW w:w="0" w:type="auto"/>
          </w:tcPr>
          <w:p w:rsidR="00DB129D" w:rsidRDefault="00B1609F">
            <w:pPr>
              <w:pStyle w:val="TableBodyText"/>
            </w:pPr>
            <w:r>
              <w:t>"\x2A\x86\x48\x86\xF7\x14\x01\x05"</w:t>
            </w:r>
          </w:p>
        </w:tc>
        <w:tc>
          <w:tcPr>
            <w:tcW w:w="0" w:type="auto"/>
          </w:tcPr>
          <w:p w:rsidR="00DB129D" w:rsidRDefault="00B1609F">
            <w:pPr>
              <w:pStyle w:val="TableBodyText"/>
            </w:pPr>
            <w:r>
              <w:t>8</w:t>
            </w:r>
          </w:p>
        </w:tc>
        <w:tc>
          <w:tcPr>
            <w:tcW w:w="0" w:type="auto"/>
          </w:tcPr>
          <w:p w:rsidR="00DB129D" w:rsidRDefault="00B1609F">
            <w:pPr>
              <w:pStyle w:val="TableBodyText"/>
            </w:pPr>
            <w:r>
              <w:t>10</w:t>
            </w:r>
          </w:p>
        </w:tc>
      </w:tr>
      <w:tr w:rsidR="00DB129D" w:rsidTr="00DB129D">
        <w:tc>
          <w:tcPr>
            <w:tcW w:w="0" w:type="auto"/>
          </w:tcPr>
          <w:p w:rsidR="00DB129D" w:rsidRDefault="00B1609F">
            <w:pPr>
              <w:pStyle w:val="TableBodyText"/>
            </w:pPr>
            <w:r>
              <w:t>"\x09\x92\x26\x89\x93\xF2\x2C\x64"</w:t>
            </w:r>
          </w:p>
        </w:tc>
        <w:tc>
          <w:tcPr>
            <w:tcW w:w="0" w:type="auto"/>
          </w:tcPr>
          <w:p w:rsidR="00DB129D" w:rsidRDefault="00B1609F">
            <w:pPr>
              <w:pStyle w:val="TableBodyText"/>
            </w:pPr>
            <w:r>
              <w:t>8</w:t>
            </w:r>
          </w:p>
        </w:tc>
        <w:tc>
          <w:tcPr>
            <w:tcW w:w="0" w:type="auto"/>
          </w:tcPr>
          <w:p w:rsidR="00DB129D" w:rsidRDefault="00B1609F">
            <w:pPr>
              <w:pStyle w:val="TableBodyText"/>
            </w:pPr>
            <w:r>
              <w:t>19</w:t>
            </w:r>
          </w:p>
        </w:tc>
      </w:tr>
      <w:tr w:rsidR="00DB129D" w:rsidTr="00DB129D">
        <w:tc>
          <w:tcPr>
            <w:tcW w:w="0" w:type="auto"/>
          </w:tcPr>
          <w:p w:rsidR="00DB129D" w:rsidRDefault="00B1609F">
            <w:pPr>
              <w:pStyle w:val="TableBodyText"/>
            </w:pPr>
            <w:r>
              <w:t>"\x60\x86\x48\x01\x86\xF8\x42\x03"</w:t>
            </w:r>
          </w:p>
        </w:tc>
        <w:tc>
          <w:tcPr>
            <w:tcW w:w="0" w:type="auto"/>
          </w:tcPr>
          <w:p w:rsidR="00DB129D" w:rsidRDefault="00B1609F">
            <w:pPr>
              <w:pStyle w:val="TableBodyText"/>
            </w:pPr>
            <w:r>
              <w:t>8</w:t>
            </w:r>
          </w:p>
        </w:tc>
        <w:tc>
          <w:tcPr>
            <w:tcW w:w="0" w:type="auto"/>
          </w:tcPr>
          <w:p w:rsidR="00DB129D" w:rsidRDefault="00B1609F">
            <w:pPr>
              <w:pStyle w:val="TableBodyText"/>
            </w:pPr>
            <w:r>
              <w:t>20</w:t>
            </w:r>
          </w:p>
        </w:tc>
      </w:tr>
      <w:tr w:rsidR="00DB129D" w:rsidTr="00DB129D">
        <w:tc>
          <w:tcPr>
            <w:tcW w:w="0" w:type="auto"/>
          </w:tcPr>
          <w:p w:rsidR="00DB129D" w:rsidRDefault="00B1609F">
            <w:pPr>
              <w:pStyle w:val="TableBodyText"/>
            </w:pPr>
            <w:r>
              <w:t>"\x09\x92\x26\x89\x93\xF2\x2C\x64\x01"</w:t>
            </w:r>
          </w:p>
        </w:tc>
        <w:tc>
          <w:tcPr>
            <w:tcW w:w="0" w:type="auto"/>
          </w:tcPr>
          <w:p w:rsidR="00DB129D" w:rsidRDefault="00B1609F">
            <w:pPr>
              <w:pStyle w:val="TableBodyText"/>
            </w:pPr>
            <w:r>
              <w:t>9</w:t>
            </w:r>
          </w:p>
        </w:tc>
        <w:tc>
          <w:tcPr>
            <w:tcW w:w="0" w:type="auto"/>
          </w:tcPr>
          <w:p w:rsidR="00DB129D" w:rsidRDefault="00B1609F">
            <w:pPr>
              <w:pStyle w:val="TableBodyText"/>
            </w:pPr>
            <w:r>
              <w:t>21</w:t>
            </w:r>
          </w:p>
        </w:tc>
      </w:tr>
      <w:tr w:rsidR="00DB129D" w:rsidTr="00DB129D">
        <w:tc>
          <w:tcPr>
            <w:tcW w:w="0" w:type="auto"/>
          </w:tcPr>
          <w:p w:rsidR="00DB129D" w:rsidRDefault="00B1609F">
            <w:pPr>
              <w:pStyle w:val="TableBodyText"/>
            </w:pPr>
            <w:r>
              <w:t>"\x60\x86\x48\x01\x86\xF8\x42\x03\x01"</w:t>
            </w:r>
          </w:p>
        </w:tc>
        <w:tc>
          <w:tcPr>
            <w:tcW w:w="0" w:type="auto"/>
          </w:tcPr>
          <w:p w:rsidR="00DB129D" w:rsidRDefault="00B1609F">
            <w:pPr>
              <w:pStyle w:val="TableBodyText"/>
            </w:pPr>
            <w:r>
              <w:t>9</w:t>
            </w:r>
          </w:p>
        </w:tc>
        <w:tc>
          <w:tcPr>
            <w:tcW w:w="0" w:type="auto"/>
          </w:tcPr>
          <w:p w:rsidR="00DB129D" w:rsidRDefault="00B1609F">
            <w:pPr>
              <w:pStyle w:val="TableBodyText"/>
            </w:pPr>
            <w:r>
              <w:t>22</w:t>
            </w:r>
          </w:p>
        </w:tc>
      </w:tr>
      <w:tr w:rsidR="00DB129D" w:rsidTr="00DB129D">
        <w:tc>
          <w:tcPr>
            <w:tcW w:w="0" w:type="auto"/>
          </w:tcPr>
          <w:p w:rsidR="00DB129D" w:rsidRDefault="00B1609F">
            <w:pPr>
              <w:pStyle w:val="TableBodyText"/>
            </w:pPr>
            <w:r>
              <w:t>"\x2A\x86\x48\x86\xF7\x14\x01\x05\xB6\x58"</w:t>
            </w:r>
          </w:p>
        </w:tc>
        <w:tc>
          <w:tcPr>
            <w:tcW w:w="0" w:type="auto"/>
          </w:tcPr>
          <w:p w:rsidR="00DB129D" w:rsidRDefault="00B1609F">
            <w:pPr>
              <w:pStyle w:val="TableBodyText"/>
            </w:pPr>
            <w:r>
              <w:t>10</w:t>
            </w:r>
          </w:p>
        </w:tc>
        <w:tc>
          <w:tcPr>
            <w:tcW w:w="0" w:type="auto"/>
          </w:tcPr>
          <w:p w:rsidR="00DB129D" w:rsidRDefault="00B1609F">
            <w:pPr>
              <w:pStyle w:val="TableBodyText"/>
            </w:pPr>
            <w:r>
              <w:t>23</w:t>
            </w:r>
          </w:p>
        </w:tc>
      </w:tr>
      <w:tr w:rsidR="00DB129D" w:rsidTr="00DB129D">
        <w:tc>
          <w:tcPr>
            <w:tcW w:w="0" w:type="auto"/>
          </w:tcPr>
          <w:p w:rsidR="00DB129D" w:rsidRDefault="00B1609F">
            <w:pPr>
              <w:pStyle w:val="TableBodyText"/>
            </w:pPr>
            <w:r>
              <w:t>"\x55\x15"</w:t>
            </w:r>
          </w:p>
        </w:tc>
        <w:tc>
          <w:tcPr>
            <w:tcW w:w="0" w:type="auto"/>
          </w:tcPr>
          <w:p w:rsidR="00DB129D" w:rsidRDefault="00B1609F">
            <w:pPr>
              <w:pStyle w:val="TableBodyText"/>
            </w:pPr>
            <w:r>
              <w:t>2</w:t>
            </w:r>
          </w:p>
        </w:tc>
        <w:tc>
          <w:tcPr>
            <w:tcW w:w="0" w:type="auto"/>
          </w:tcPr>
          <w:p w:rsidR="00DB129D" w:rsidRDefault="00B1609F">
            <w:pPr>
              <w:pStyle w:val="TableBodyText"/>
            </w:pPr>
            <w:r>
              <w:t>24</w:t>
            </w:r>
          </w:p>
        </w:tc>
      </w:tr>
      <w:tr w:rsidR="00DB129D" w:rsidTr="00DB129D">
        <w:tc>
          <w:tcPr>
            <w:tcW w:w="0" w:type="auto"/>
          </w:tcPr>
          <w:p w:rsidR="00DB129D" w:rsidRDefault="00B1609F">
            <w:pPr>
              <w:pStyle w:val="TableBodyText"/>
            </w:pPr>
            <w:r>
              <w:t>"\x55\x12"</w:t>
            </w:r>
          </w:p>
        </w:tc>
        <w:tc>
          <w:tcPr>
            <w:tcW w:w="0" w:type="auto"/>
          </w:tcPr>
          <w:p w:rsidR="00DB129D" w:rsidRDefault="00B1609F">
            <w:pPr>
              <w:pStyle w:val="TableBodyText"/>
            </w:pPr>
            <w:r>
              <w:t>2</w:t>
            </w:r>
          </w:p>
        </w:tc>
        <w:tc>
          <w:tcPr>
            <w:tcW w:w="0" w:type="auto"/>
          </w:tcPr>
          <w:p w:rsidR="00DB129D" w:rsidRDefault="00B1609F">
            <w:pPr>
              <w:pStyle w:val="TableBodyText"/>
            </w:pPr>
            <w:r>
              <w:t>25</w:t>
            </w:r>
          </w:p>
        </w:tc>
      </w:tr>
      <w:tr w:rsidR="00DB129D" w:rsidTr="00DB129D">
        <w:tc>
          <w:tcPr>
            <w:tcW w:w="0" w:type="auto"/>
          </w:tcPr>
          <w:p w:rsidR="00DB129D" w:rsidRDefault="00B1609F">
            <w:pPr>
              <w:pStyle w:val="TableBodyText"/>
            </w:pPr>
            <w:r>
              <w:t>"\x55\x14"</w:t>
            </w:r>
          </w:p>
        </w:tc>
        <w:tc>
          <w:tcPr>
            <w:tcW w:w="0" w:type="auto"/>
          </w:tcPr>
          <w:p w:rsidR="00DB129D" w:rsidRDefault="00B1609F">
            <w:pPr>
              <w:pStyle w:val="TableBodyText"/>
            </w:pPr>
            <w:r>
              <w:t>2</w:t>
            </w:r>
          </w:p>
        </w:tc>
        <w:tc>
          <w:tcPr>
            <w:tcW w:w="0" w:type="auto"/>
          </w:tcPr>
          <w:p w:rsidR="00DB129D" w:rsidRDefault="00B1609F">
            <w:pPr>
              <w:pStyle w:val="TableBodyText"/>
            </w:pPr>
            <w:r>
              <w:t>26</w:t>
            </w:r>
          </w:p>
        </w:tc>
      </w:tr>
    </w:tbl>
    <w:p w:rsidR="00DB129D" w:rsidRDefault="00B1609F">
      <w:r>
        <w:t xml:space="preserve">The following examples show the correspondence between </w:t>
      </w:r>
      <w:hyperlink w:anchor="Section_339504853a964b668a28a3a33e80302b" w:history="1">
        <w:r>
          <w:rPr>
            <w:rStyle w:val="Hyperlink"/>
          </w:rPr>
          <w:t>OID</w:t>
        </w:r>
      </w:hyperlink>
      <w:r>
        <w:t xml:space="preserve"> and ATTRTYP by using the </w:t>
      </w:r>
      <w:r>
        <w:rPr>
          <w:b/>
        </w:rPr>
        <w:t>PrefixTable</w:t>
      </w:r>
      <w:r>
        <w:t xml:space="preserve"> returned by the procedure </w:t>
      </w:r>
      <w:hyperlink w:anchor="Section_e1830191fedd422690de014d0fa73a26" w:history="1">
        <w:r>
          <w:rPr>
            <w:rStyle w:val="Hyperlink"/>
          </w:rPr>
          <w:t>NewPrefixTable</w:t>
        </w:r>
      </w:hyperlink>
      <w:r>
        <w:t>.</w:t>
      </w:r>
    </w:p>
    <w:p w:rsidR="00DB129D" w:rsidRDefault="00DB129D">
      <w:pPr>
        <w:pStyle w:val="Code"/>
      </w:pPr>
    </w:p>
    <w:p w:rsidR="00DB129D" w:rsidRDefault="00B1609F">
      <w:pPr>
        <w:pStyle w:val="Code"/>
      </w:pPr>
      <w:r>
        <w:t>OID: 2.5.4.6 (countryName attribute)</w:t>
      </w:r>
    </w:p>
    <w:p w:rsidR="00DB129D" w:rsidRDefault="00B1609F">
      <w:pPr>
        <w:pStyle w:val="Code"/>
      </w:pPr>
      <w:r>
        <w:t>Binary: \x55\x04\x06</w:t>
      </w:r>
    </w:p>
    <w:p w:rsidR="00DB129D" w:rsidRDefault="00B1609F">
      <w:pPr>
        <w:pStyle w:val="Code"/>
      </w:pPr>
      <w:r>
        <w:t xml:space="preserve">Prefix string: "\x55\x04" </w:t>
      </w:r>
    </w:p>
    <w:p w:rsidR="00DB129D" w:rsidRDefault="00B1609F">
      <w:pPr>
        <w:pStyle w:val="Code"/>
      </w:pPr>
      <w:r>
        <w:t>Prefix index: 0</w:t>
      </w:r>
    </w:p>
    <w:p w:rsidR="00DB129D" w:rsidRDefault="00B1609F">
      <w:pPr>
        <w:pStyle w:val="Code"/>
      </w:pPr>
      <w:r>
        <w:t>ATTRTYP: 0x00000006</w:t>
      </w:r>
    </w:p>
    <w:p w:rsidR="00DB129D" w:rsidRDefault="00DB129D">
      <w:pPr>
        <w:pStyle w:val="Code"/>
      </w:pPr>
    </w:p>
    <w:p w:rsidR="00DB129D" w:rsidRDefault="00B1609F">
      <w:pPr>
        <w:pStyle w:val="Code"/>
      </w:pPr>
      <w:r>
        <w:t>OID: 2.5.6.2 (country class)</w:t>
      </w:r>
    </w:p>
    <w:p w:rsidR="00DB129D" w:rsidRDefault="00B1609F">
      <w:pPr>
        <w:pStyle w:val="Code"/>
      </w:pPr>
      <w:r>
        <w:t>Binary: \x55\x06\x02</w:t>
      </w:r>
    </w:p>
    <w:p w:rsidR="00DB129D" w:rsidRDefault="00B1609F">
      <w:pPr>
        <w:pStyle w:val="Code"/>
      </w:pPr>
      <w:r>
        <w:lastRenderedPageBreak/>
        <w:t>Prefix st</w:t>
      </w:r>
      <w:r>
        <w:t xml:space="preserve">ring: "\x55\x06" </w:t>
      </w:r>
    </w:p>
    <w:p w:rsidR="00DB129D" w:rsidRDefault="00B1609F">
      <w:pPr>
        <w:pStyle w:val="Code"/>
      </w:pPr>
      <w:r>
        <w:t>Prefix index: 1</w:t>
      </w:r>
    </w:p>
    <w:p w:rsidR="00DB129D" w:rsidRDefault="00B1609F">
      <w:pPr>
        <w:pStyle w:val="Code"/>
      </w:pPr>
      <w:r>
        <w:t xml:space="preserve">ATTRTYP: 0x00010002 </w:t>
      </w:r>
    </w:p>
    <w:p w:rsidR="00DB129D" w:rsidRDefault="00DB129D">
      <w:pPr>
        <w:pStyle w:val="Code"/>
      </w:pPr>
    </w:p>
    <w:p w:rsidR="00DB129D" w:rsidRDefault="00B1609F">
      <w:pPr>
        <w:pStyle w:val="Code"/>
      </w:pPr>
      <w:r>
        <w:t>OID: 1.2.840.113556.1.2.1 (instanceType attribute)</w:t>
      </w:r>
    </w:p>
    <w:p w:rsidR="00DB129D" w:rsidRDefault="00B1609F">
      <w:pPr>
        <w:pStyle w:val="Code"/>
      </w:pPr>
      <w:r>
        <w:t>Binary: \x2A\x86\x48\x86\xF7\x14\x01\x02\x01</w:t>
      </w:r>
    </w:p>
    <w:p w:rsidR="00DB129D" w:rsidRDefault="00B1609F">
      <w:pPr>
        <w:pStyle w:val="Code"/>
      </w:pPr>
      <w:r>
        <w:t xml:space="preserve">Prefix string: "\x2A\x86\x48\x86\xF7\x14\x01\x02" </w:t>
      </w:r>
    </w:p>
    <w:p w:rsidR="00DB129D" w:rsidRDefault="00B1609F">
      <w:pPr>
        <w:pStyle w:val="Code"/>
      </w:pPr>
      <w:r>
        <w:t>Prefix index: 2</w:t>
      </w:r>
    </w:p>
    <w:p w:rsidR="00DB129D" w:rsidRDefault="00B1609F">
      <w:pPr>
        <w:pStyle w:val="Code"/>
      </w:pPr>
      <w:r>
        <w:t>ATTRTYP: 0x00020001</w:t>
      </w:r>
    </w:p>
    <w:p w:rsidR="00DB129D" w:rsidRDefault="00DB129D">
      <w:pPr>
        <w:pStyle w:val="Code"/>
      </w:pPr>
    </w:p>
    <w:p w:rsidR="00DB129D" w:rsidRDefault="00B1609F">
      <w:pPr>
        <w:pStyle w:val="Code"/>
      </w:pPr>
      <w:r>
        <w:t xml:space="preserve">OID: </w:t>
      </w:r>
      <w:r>
        <w:t>1.2.840.113556.1.3.23 (container class)</w:t>
      </w:r>
    </w:p>
    <w:p w:rsidR="00DB129D" w:rsidRDefault="00B1609F">
      <w:pPr>
        <w:pStyle w:val="Code"/>
      </w:pPr>
      <w:r>
        <w:t>Binary: \x2A\x86\x48\x86\xF7\x14\x01\x03\x17</w:t>
      </w:r>
    </w:p>
    <w:p w:rsidR="00DB129D" w:rsidRDefault="00B1609F">
      <w:pPr>
        <w:pStyle w:val="Code"/>
      </w:pPr>
      <w:r>
        <w:t xml:space="preserve">Prefix string: "\x2A\x86\x48\x86\xF7\x14\x01\x03" </w:t>
      </w:r>
    </w:p>
    <w:p w:rsidR="00DB129D" w:rsidRDefault="00B1609F">
      <w:pPr>
        <w:pStyle w:val="Code"/>
      </w:pPr>
      <w:r>
        <w:t>Prefix index: 3</w:t>
      </w:r>
    </w:p>
    <w:p w:rsidR="00DB129D" w:rsidRDefault="00B1609F">
      <w:pPr>
        <w:pStyle w:val="Code"/>
      </w:pPr>
      <w:r>
        <w:t>ATTRTYP: 0x00030017</w:t>
      </w:r>
    </w:p>
    <w:p w:rsidR="00DB129D" w:rsidRDefault="00DB129D">
      <w:pPr>
        <w:pStyle w:val="Code"/>
      </w:pPr>
    </w:p>
    <w:p w:rsidR="00DB129D" w:rsidRDefault="00B1609F">
      <w:pPr>
        <w:pStyle w:val="Code"/>
      </w:pPr>
      <w:r>
        <w:t>OID: 2.5.5.1 (attribute syntax: distinguished name)</w:t>
      </w:r>
    </w:p>
    <w:p w:rsidR="00DB129D" w:rsidRDefault="00B1609F">
      <w:pPr>
        <w:pStyle w:val="Code"/>
      </w:pPr>
      <w:r>
        <w:t>Binary: \x55\x5\x1</w:t>
      </w:r>
    </w:p>
    <w:p w:rsidR="00DB129D" w:rsidRDefault="00B1609F">
      <w:pPr>
        <w:pStyle w:val="Code"/>
      </w:pPr>
      <w:r>
        <w:t xml:space="preserve">Prefix string: "\x55\x5" </w:t>
      </w:r>
    </w:p>
    <w:p w:rsidR="00DB129D" w:rsidRDefault="00B1609F">
      <w:pPr>
        <w:pStyle w:val="Code"/>
      </w:pPr>
      <w:r>
        <w:t>Prefix index: 8</w:t>
      </w:r>
    </w:p>
    <w:p w:rsidR="00DB129D" w:rsidRDefault="00B1609F">
      <w:pPr>
        <w:pStyle w:val="Code"/>
      </w:pPr>
      <w:r>
        <w:t>ATTRTYP: 0x00080001</w:t>
      </w:r>
    </w:p>
    <w:p w:rsidR="00DB129D" w:rsidRDefault="00DB129D">
      <w:pPr>
        <w:pStyle w:val="Code"/>
      </w:pPr>
    </w:p>
    <w:p w:rsidR="00DB129D" w:rsidRDefault="00B1609F">
      <w:pPr>
        <w:pStyle w:val="Code"/>
      </w:pPr>
      <w:r>
        <w:t>OID: 1.2.840.113556.1.4.1 (RDN attribute)</w:t>
      </w:r>
    </w:p>
    <w:p w:rsidR="00DB129D" w:rsidRDefault="00B1609F">
      <w:pPr>
        <w:pStyle w:val="Code"/>
      </w:pPr>
      <w:r>
        <w:t>Binary: \x2A\x86\x48\x86\xF7\x14\x01\x04\x01</w:t>
      </w:r>
    </w:p>
    <w:p w:rsidR="00DB129D" w:rsidRDefault="00B1609F">
      <w:pPr>
        <w:pStyle w:val="Code"/>
      </w:pPr>
      <w:r>
        <w:t xml:space="preserve">Prefix string: "\x2A\x86\x48\x86\xF7\x14\x01\x04" </w:t>
      </w:r>
    </w:p>
    <w:p w:rsidR="00DB129D" w:rsidRDefault="00B1609F">
      <w:pPr>
        <w:pStyle w:val="Code"/>
      </w:pPr>
      <w:r>
        <w:t>Prefix index: 9</w:t>
      </w:r>
    </w:p>
    <w:p w:rsidR="00DB129D" w:rsidRDefault="00B1609F">
      <w:pPr>
        <w:pStyle w:val="Code"/>
      </w:pPr>
      <w:r>
        <w:t>ATTRTYP: 0x00090001</w:t>
      </w:r>
    </w:p>
    <w:p w:rsidR="00DB129D" w:rsidRDefault="00DB129D">
      <w:pPr>
        <w:pStyle w:val="Code"/>
      </w:pPr>
    </w:p>
    <w:p w:rsidR="00DB129D" w:rsidRDefault="00B1609F">
      <w:pPr>
        <w:pStyle w:val="Code"/>
      </w:pPr>
      <w:r>
        <w:t>OID: 1.2.840.11355</w:t>
      </w:r>
      <w:r>
        <w:t>6.1.5.1 (securityObject class)</w:t>
      </w:r>
    </w:p>
    <w:p w:rsidR="00DB129D" w:rsidRDefault="00B1609F">
      <w:pPr>
        <w:pStyle w:val="Code"/>
      </w:pPr>
      <w:r>
        <w:t>Binary: \x2A\x86\x48\x86\xF7\x14\x01\x05\x01</w:t>
      </w:r>
    </w:p>
    <w:p w:rsidR="00DB129D" w:rsidRDefault="00B1609F">
      <w:pPr>
        <w:pStyle w:val="Code"/>
      </w:pPr>
      <w:r>
        <w:t xml:space="preserve">Prefix string: "\x2A\x86\x48\x86\xF7\x14\x01\x05" </w:t>
      </w:r>
    </w:p>
    <w:p w:rsidR="00DB129D" w:rsidRDefault="00B1609F">
      <w:pPr>
        <w:pStyle w:val="Code"/>
      </w:pPr>
      <w:r>
        <w:t>Prefix index: 10</w:t>
      </w:r>
    </w:p>
    <w:p w:rsidR="00DB129D" w:rsidRDefault="00B1609F">
      <w:pPr>
        <w:pStyle w:val="Code"/>
      </w:pPr>
      <w:r>
        <w:t>ATTRTYP: 0x000a0001</w:t>
      </w:r>
    </w:p>
    <w:p w:rsidR="00DB129D" w:rsidRDefault="00DB129D">
      <w:pPr>
        <w:pStyle w:val="Code"/>
      </w:pPr>
    </w:p>
    <w:p w:rsidR="00DB129D" w:rsidRDefault="00B1609F">
      <w:pPr>
        <w:pStyle w:val="Code"/>
      </w:pPr>
      <w:r>
        <w:t>OID: 0.9.2342.19200300.100.1.1 (uid attribute)</w:t>
      </w:r>
    </w:p>
    <w:p w:rsidR="00DB129D" w:rsidRDefault="00B1609F">
      <w:pPr>
        <w:pStyle w:val="Code"/>
      </w:pPr>
      <w:r>
        <w:t xml:space="preserve">Binary: </w:t>
      </w:r>
      <w:r>
        <w:t>\x09\x92\x26\x89\x93\xF2\x2C\x64\x01\x01</w:t>
      </w:r>
    </w:p>
    <w:p w:rsidR="00DB129D" w:rsidRDefault="00B1609F">
      <w:pPr>
        <w:pStyle w:val="Code"/>
      </w:pPr>
      <w:r>
        <w:t xml:space="preserve">Prefix string: "\x09\x92\x26\x89\x93\xF2\x2C\x64\x01" </w:t>
      </w:r>
    </w:p>
    <w:p w:rsidR="00DB129D" w:rsidRDefault="00B1609F">
      <w:pPr>
        <w:pStyle w:val="Code"/>
      </w:pPr>
      <w:r>
        <w:t>Prefix index: 21</w:t>
      </w:r>
    </w:p>
    <w:p w:rsidR="00DB129D" w:rsidRDefault="00B1609F">
      <w:pPr>
        <w:pStyle w:val="Code"/>
      </w:pPr>
      <w:r>
        <w:t>ATTRTYP: 0x00150001</w:t>
      </w:r>
    </w:p>
    <w:p w:rsidR="00DB129D" w:rsidRDefault="00DB129D">
      <w:pPr>
        <w:pStyle w:val="Code"/>
      </w:pPr>
    </w:p>
    <w:p w:rsidR="00DB129D" w:rsidRDefault="00B1609F">
      <w:pPr>
        <w:pStyle w:val="Code"/>
      </w:pPr>
      <w:r>
        <w:t>OID: 2.16.840.1.113730.3.1.1 (carLicense attribute)</w:t>
      </w:r>
    </w:p>
    <w:p w:rsidR="00DB129D" w:rsidRDefault="00B1609F">
      <w:pPr>
        <w:pStyle w:val="Code"/>
      </w:pPr>
      <w:r>
        <w:t>Binary: \x60\x86\x48\x01\x86\xF8\x42\x03\x01\x01</w:t>
      </w:r>
    </w:p>
    <w:p w:rsidR="00DB129D" w:rsidRDefault="00B1609F">
      <w:pPr>
        <w:pStyle w:val="Code"/>
      </w:pPr>
      <w:r>
        <w:t>Prefix string: "\x60\</w:t>
      </w:r>
      <w:r>
        <w:t xml:space="preserve">x86\x48\x01\x86\xF8\x42\x03\x01" </w:t>
      </w:r>
    </w:p>
    <w:p w:rsidR="00DB129D" w:rsidRDefault="00B1609F">
      <w:pPr>
        <w:pStyle w:val="Code"/>
      </w:pPr>
      <w:r>
        <w:t>Prefix index: 22</w:t>
      </w:r>
    </w:p>
    <w:p w:rsidR="00DB129D" w:rsidRDefault="00B1609F">
      <w:pPr>
        <w:pStyle w:val="Code"/>
      </w:pPr>
      <w:r>
        <w:t>ATTRTYP: 0x00160001</w:t>
      </w:r>
    </w:p>
    <w:p w:rsidR="00DB129D" w:rsidRDefault="00DB129D">
      <w:pPr>
        <w:pStyle w:val="Code"/>
      </w:pPr>
    </w:p>
    <w:p w:rsidR="00DB129D" w:rsidRDefault="00B1609F">
      <w:pPr>
        <w:pStyle w:val="Code"/>
      </w:pPr>
      <w:r>
        <w:t>OID: 1.2.840.113556.1.5.7000.53 (crossRefContainer class)</w:t>
      </w:r>
    </w:p>
    <w:p w:rsidR="00DB129D" w:rsidRDefault="00B1609F">
      <w:pPr>
        <w:pStyle w:val="Code"/>
      </w:pPr>
      <w:r>
        <w:t>Binary: \x2A\x86\x48\x86\xF7\x14\x01\x05\xB6\x58\x35</w:t>
      </w:r>
    </w:p>
    <w:p w:rsidR="00DB129D" w:rsidRDefault="00B1609F">
      <w:pPr>
        <w:pStyle w:val="Code"/>
      </w:pPr>
      <w:r>
        <w:t xml:space="preserve">Prefix string: "\x2A\x86\x48\x86\xF7\x14\x01\x05\xB6\x58" </w:t>
      </w:r>
    </w:p>
    <w:p w:rsidR="00DB129D" w:rsidRDefault="00B1609F">
      <w:pPr>
        <w:pStyle w:val="Code"/>
      </w:pPr>
      <w:r>
        <w:t xml:space="preserve">Prefix index: </w:t>
      </w:r>
      <w:r>
        <w:t>23</w:t>
      </w:r>
    </w:p>
    <w:p w:rsidR="00DB129D" w:rsidRDefault="00B1609F">
      <w:pPr>
        <w:pStyle w:val="Code"/>
      </w:pPr>
      <w:r>
        <w:t>ATTRTYP: 0x00170035</w:t>
      </w:r>
    </w:p>
    <w:p w:rsidR="00DB129D" w:rsidRDefault="00DB129D">
      <w:pPr>
        <w:pStyle w:val="Code"/>
      </w:pPr>
    </w:p>
    <w:p w:rsidR="00DB129D" w:rsidRDefault="00B1609F">
      <w:pPr>
        <w:pStyle w:val="Code"/>
      </w:pPr>
      <w:r>
        <w:t>OID: 2.5.21.2 (ditContentRules attribute)</w:t>
      </w:r>
    </w:p>
    <w:p w:rsidR="00DB129D" w:rsidRDefault="00B1609F">
      <w:pPr>
        <w:pStyle w:val="Code"/>
      </w:pPr>
      <w:r>
        <w:t>Binary: \x55\x15\x02</w:t>
      </w:r>
    </w:p>
    <w:p w:rsidR="00DB129D" w:rsidRDefault="00B1609F">
      <w:pPr>
        <w:pStyle w:val="Code"/>
      </w:pPr>
      <w:r>
        <w:t xml:space="preserve">Prefix string: "\x55\x15" </w:t>
      </w:r>
    </w:p>
    <w:p w:rsidR="00DB129D" w:rsidRDefault="00B1609F">
      <w:pPr>
        <w:pStyle w:val="Code"/>
      </w:pPr>
      <w:r>
        <w:t>Prefix index: 24</w:t>
      </w:r>
    </w:p>
    <w:p w:rsidR="00DB129D" w:rsidRDefault="00B1609F">
      <w:pPr>
        <w:pStyle w:val="Code"/>
      </w:pPr>
      <w:r>
        <w:t>ATTRTYP: 0x00180002</w:t>
      </w:r>
    </w:p>
    <w:p w:rsidR="00DB129D" w:rsidRDefault="00DB129D">
      <w:pPr>
        <w:pStyle w:val="Code"/>
      </w:pPr>
    </w:p>
    <w:p w:rsidR="00DB129D" w:rsidRDefault="00B1609F">
      <w:pPr>
        <w:pStyle w:val="Code"/>
      </w:pPr>
      <w:r>
        <w:t>OID: 2.5.18.1 (createTimeStamp attribute)</w:t>
      </w:r>
    </w:p>
    <w:p w:rsidR="00DB129D" w:rsidRDefault="00B1609F">
      <w:pPr>
        <w:pStyle w:val="Code"/>
      </w:pPr>
      <w:r>
        <w:t>Binary: \x55\x12\x01</w:t>
      </w:r>
    </w:p>
    <w:p w:rsidR="00DB129D" w:rsidRDefault="00B1609F">
      <w:pPr>
        <w:pStyle w:val="Code"/>
      </w:pPr>
      <w:r>
        <w:t xml:space="preserve">Prefix string: "\x55\x12" </w:t>
      </w:r>
    </w:p>
    <w:p w:rsidR="00DB129D" w:rsidRDefault="00B1609F">
      <w:pPr>
        <w:pStyle w:val="Code"/>
      </w:pPr>
      <w:r>
        <w:t xml:space="preserve">Prefix index: </w:t>
      </w:r>
      <w:r>
        <w:t>25</w:t>
      </w:r>
    </w:p>
    <w:p w:rsidR="00DB129D" w:rsidRDefault="00B1609F">
      <w:pPr>
        <w:pStyle w:val="Code"/>
      </w:pPr>
      <w:r>
        <w:t>ATTRTYP: 0x00190001</w:t>
      </w:r>
    </w:p>
    <w:p w:rsidR="00DB129D" w:rsidRDefault="00DB129D">
      <w:pPr>
        <w:pStyle w:val="Code"/>
      </w:pPr>
    </w:p>
    <w:p w:rsidR="00DB129D" w:rsidRDefault="00B1609F">
      <w:pPr>
        <w:pStyle w:val="Code"/>
      </w:pPr>
      <w:r>
        <w:t>OID: 2.5.20.1 (subSchema class)</w:t>
      </w:r>
    </w:p>
    <w:p w:rsidR="00DB129D" w:rsidRDefault="00B1609F">
      <w:pPr>
        <w:pStyle w:val="Code"/>
      </w:pPr>
      <w:r>
        <w:t>Binary: \x55\x14\x01</w:t>
      </w:r>
    </w:p>
    <w:p w:rsidR="00DB129D" w:rsidRDefault="00B1609F">
      <w:pPr>
        <w:pStyle w:val="Code"/>
      </w:pPr>
      <w:r>
        <w:t xml:space="preserve">Prefix string: "\x55\x14" </w:t>
      </w:r>
    </w:p>
    <w:p w:rsidR="00DB129D" w:rsidRDefault="00B1609F">
      <w:pPr>
        <w:pStyle w:val="Code"/>
      </w:pPr>
      <w:r>
        <w:t>Prefix index: 26</w:t>
      </w:r>
    </w:p>
    <w:p w:rsidR="00DB129D" w:rsidRDefault="00B1609F">
      <w:pPr>
        <w:pStyle w:val="Code"/>
      </w:pPr>
      <w:r>
        <w:lastRenderedPageBreak/>
        <w:t>ATTRTYP: 0x001a0001</w:t>
      </w:r>
    </w:p>
    <w:p w:rsidR="00DB129D" w:rsidRDefault="00B1609F">
      <w:pPr>
        <w:pStyle w:val="Heading2"/>
      </w:pPr>
      <w:bookmarkStart w:id="1671" w:name="section_b526370fdfe54e85904190d07bc16ff5"/>
      <w:bookmarkStart w:id="1672" w:name="_Toc508101955"/>
      <w:r>
        <w:t>ATTRVALBLOCK</w:t>
      </w:r>
      <w:bookmarkEnd w:id="1671"/>
      <w:bookmarkEnd w:id="1672"/>
      <w:r>
        <w:fldChar w:fldCharType="begin"/>
      </w:r>
      <w:r>
        <w:instrText xml:space="preserve"> XE "ATTRVALBLOCK structure"</w:instrText>
      </w:r>
      <w:r>
        <w:fldChar w:fldCharType="end"/>
      </w:r>
      <w:r>
        <w:fldChar w:fldCharType="begin"/>
      </w:r>
      <w:r>
        <w:instrText xml:space="preserve"> XE "ATTRVALBLOCK"</w:instrText>
      </w:r>
      <w:r>
        <w:fldChar w:fldCharType="end"/>
      </w:r>
    </w:p>
    <w:p w:rsidR="00DB129D" w:rsidRDefault="00B1609F">
      <w:r>
        <w:t xml:space="preserve">The ATTRVALBLOCK structure defines a </w:t>
      </w:r>
      <w:hyperlink w:anchor="gt_cd539538-9f7e-4881-b5af-2301b420244d">
        <w:r>
          <w:rPr>
            <w:rStyle w:val="HyperlinkGreen"/>
            <w:b/>
          </w:rPr>
          <w:t>concrete type</w:t>
        </w:r>
      </w:hyperlink>
      <w:r>
        <w:t xml:space="preserve"> for a sequence of </w:t>
      </w:r>
      <w:hyperlink w:anchor="gt_108a1419-49a9-4d19-b6ca-7206aa726b3f">
        <w:r>
          <w:rPr>
            <w:rStyle w:val="HyperlinkGreen"/>
            <w:b/>
          </w:rPr>
          <w:t>attribute</w:t>
        </w:r>
      </w:hyperlink>
      <w:r>
        <w:t xml:space="preserve"> values.</w:t>
      </w:r>
    </w:p>
    <w:p w:rsidR="00DB129D" w:rsidRDefault="00B1609F">
      <w:pPr>
        <w:pStyle w:val="Code"/>
      </w:pPr>
      <w:r>
        <w:t>typedef struct {</w:t>
      </w:r>
    </w:p>
    <w:p w:rsidR="00DB129D" w:rsidRDefault="00B1609F">
      <w:pPr>
        <w:pStyle w:val="Code"/>
      </w:pPr>
      <w:r>
        <w:t xml:space="preserve">  [range(0,10485760)] ULONG valCount;</w:t>
      </w:r>
    </w:p>
    <w:p w:rsidR="00DB129D" w:rsidRDefault="00B1609F">
      <w:pPr>
        <w:pStyle w:val="Code"/>
      </w:pPr>
      <w:r>
        <w:t xml:space="preserve">  [size_is(valCount)] ATTRVAL</w:t>
      </w:r>
      <w:r>
        <w:t>* pAVal;</w:t>
      </w:r>
    </w:p>
    <w:p w:rsidR="00DB129D" w:rsidRDefault="00B1609F">
      <w:pPr>
        <w:pStyle w:val="Code"/>
      </w:pPr>
      <w:r>
        <w:t>} ATTRVALBLOCK;</w:t>
      </w:r>
    </w:p>
    <w:p w:rsidR="00DB129D" w:rsidRDefault="00B1609F">
      <w:pPr>
        <w:pStyle w:val="Definition-Field"/>
      </w:pPr>
      <w:r>
        <w:rPr>
          <w:b/>
        </w:rPr>
        <w:t>valCount:</w:t>
      </w:r>
      <w:r>
        <w:t>  The number of items in the pAVal array.</w:t>
      </w:r>
    </w:p>
    <w:p w:rsidR="00DB129D" w:rsidRDefault="00B1609F">
      <w:pPr>
        <w:pStyle w:val="Definition-Field"/>
      </w:pPr>
      <w:r>
        <w:rPr>
          <w:b/>
        </w:rPr>
        <w:t>pAVal:</w:t>
      </w:r>
      <w:r>
        <w:t>  The sequence of attribute values.</w:t>
      </w:r>
    </w:p>
    <w:p w:rsidR="00DB129D" w:rsidRDefault="00B1609F">
      <w:pPr>
        <w:pStyle w:val="Heading2"/>
      </w:pPr>
      <w:bookmarkStart w:id="1673" w:name="section_2a0d8f7e0ba448eeabc23b11d6ed2d8a"/>
      <w:bookmarkStart w:id="1674" w:name="_Toc508101956"/>
      <w:r>
        <w:t>ATTRVALFromValue</w:t>
      </w:r>
      <w:bookmarkEnd w:id="1673"/>
      <w:bookmarkEnd w:id="1674"/>
      <w:r>
        <w:fldChar w:fldCharType="begin"/>
      </w:r>
      <w:r>
        <w:instrText xml:space="preserve"> XE "ATTRVALFromValue"</w:instrText>
      </w:r>
      <w:r>
        <w:fldChar w:fldCharType="end"/>
      </w:r>
    </w:p>
    <w:p w:rsidR="00DB129D" w:rsidRDefault="00B1609F">
      <w:pPr>
        <w:pStyle w:val="Code"/>
      </w:pPr>
      <w:r>
        <w:t>procedure ATTRVALFromValue(v: Value,</w:t>
      </w:r>
    </w:p>
    <w:p w:rsidR="00DB129D" w:rsidRDefault="00B1609F">
      <w:pPr>
        <w:pStyle w:val="Code"/>
      </w:pPr>
      <w:r>
        <w:t xml:space="preserve">                           s: Syntax, </w:t>
      </w:r>
    </w:p>
    <w:p w:rsidR="00DB129D" w:rsidRDefault="00B1609F">
      <w:pPr>
        <w:pStyle w:val="Code"/>
      </w:pPr>
      <w:r>
        <w:t xml:space="preserve">                     </w:t>
      </w:r>
      <w:r>
        <w:t xml:space="preserve">      var t: PrefixTable) : ATTRVAL</w:t>
      </w:r>
    </w:p>
    <w:p w:rsidR="00DB129D" w:rsidRDefault="00B1609F">
      <w:r>
        <w:t xml:space="preserve">The ATTRVALFromValue procedure converts a value in the abstract </w:t>
      </w:r>
      <w:hyperlink w:anchor="Section_c1b732d37bf94ba181ee07157f07294c" w:history="1">
        <w:r>
          <w:rPr>
            <w:rStyle w:val="Hyperlink"/>
          </w:rPr>
          <w:t>Value</w:t>
        </w:r>
      </w:hyperlink>
      <w:r>
        <w:t xml:space="preserve"> encoding </w:t>
      </w:r>
      <w:r>
        <w:rPr>
          <w:i/>
        </w:rPr>
        <w:t>v</w:t>
      </w:r>
      <w:r>
        <w:t xml:space="preserve"> of syntax </w:t>
      </w:r>
      <w:r>
        <w:rPr>
          <w:i/>
        </w:rPr>
        <w:t>s</w:t>
      </w:r>
      <w:r>
        <w:t xml:space="preserve"> into a concrete </w:t>
      </w:r>
      <w:hyperlink w:anchor="Section_cc002cbfefe042f89295a5a6577263d4" w:history="1">
        <w:r>
          <w:rPr>
            <w:rStyle w:val="Hyperlink"/>
          </w:rPr>
          <w:t>ATTRVAL</w:t>
        </w:r>
      </w:hyperlink>
      <w:r>
        <w:t xml:space="preserve">, using the </w:t>
      </w:r>
      <w:hyperlink w:anchor="gt_028437b6-7749-4428-b874-22e9559c1abe">
        <w:r>
          <w:rPr>
            <w:rStyle w:val="HyperlinkGreen"/>
            <w:b/>
          </w:rPr>
          <w:t>prefix table</w:t>
        </w:r>
      </w:hyperlink>
      <w:r>
        <w:t xml:space="preserve"> represented by </w:t>
      </w:r>
      <w:r>
        <w:rPr>
          <w:i/>
        </w:rPr>
        <w:t>t</w:t>
      </w:r>
      <w:r>
        <w:t>. This procedure can mutate the supplied prefix table.</w:t>
      </w:r>
    </w:p>
    <w:p w:rsidR="00DB129D" w:rsidRDefault="00B1609F">
      <w:r>
        <w:t xml:space="preserve">See section </w:t>
      </w:r>
      <w:hyperlink w:anchor="Section_0d7070d2f71647109f92812dc4cd8a53" w:history="1">
        <w:r>
          <w:rPr>
            <w:rStyle w:val="Hyperlink"/>
          </w:rPr>
          <w:t>5.16.3</w:t>
        </w:r>
      </w:hyperlink>
      <w:r>
        <w:t xml:space="preserve"> for</w:t>
      </w:r>
      <w:r>
        <w:t xml:space="preserve"> the specification of this procedure.</w:t>
      </w:r>
    </w:p>
    <w:p w:rsidR="00DB129D" w:rsidRDefault="00B1609F">
      <w:pPr>
        <w:pStyle w:val="Heading2"/>
      </w:pPr>
      <w:bookmarkStart w:id="1675" w:name="section_032c290778c745d2acf8ecf0e98bad3b"/>
      <w:bookmarkStart w:id="1676" w:name="_Toc508101957"/>
      <w:r>
        <w:t>BindToDSA()</w:t>
      </w:r>
      <w:bookmarkEnd w:id="1675"/>
      <w:bookmarkEnd w:id="1676"/>
    </w:p>
    <w:p w:rsidR="00DB129D" w:rsidRDefault="00B1609F">
      <w:pPr>
        <w:pStyle w:val="Code"/>
      </w:pPr>
      <w:r>
        <w:t>procedure BindToDSA(dsa: DSNAME): DRS_HANDLE</w:t>
      </w:r>
    </w:p>
    <w:p w:rsidR="00DB129D" w:rsidRDefault="00B1609F">
      <w:r>
        <w:t xml:space="preserve">The BindToDSA procedure establishes an </w:t>
      </w:r>
      <w:hyperlink w:anchor="gt_8a7f6700-8311-45bc-af10-82e10accd331">
        <w:r>
          <w:rPr>
            <w:rStyle w:val="HyperlinkGreen"/>
            <w:b/>
          </w:rPr>
          <w:t>RPC</w:t>
        </w:r>
      </w:hyperlink>
      <w:r>
        <w:t xml:space="preserve"> connection to the target </w:t>
      </w:r>
      <w:hyperlink w:anchor="gt_76a05049-3531-4abd-aec8-30e19954b4bd">
        <w:r>
          <w:rPr>
            <w:rStyle w:val="HyperlinkGreen"/>
            <w:b/>
          </w:rPr>
          <w:t>DC</w:t>
        </w:r>
      </w:hyperlink>
      <w:r>
        <w:t xml:space="preserve"> represented by its </w:t>
      </w:r>
      <w:hyperlink w:anchor="gt_dc90b593-841f-4c6d-8032-b32e58e887a8">
        <w:r>
          <w:rPr>
            <w:rStyle w:val="HyperlinkGreen"/>
            <w:b/>
          </w:rPr>
          <w:t>DSA object</w:t>
        </w:r>
      </w:hyperlink>
      <w:r>
        <w:t xml:space="preserve">. It also performs the </w:t>
      </w:r>
      <w:hyperlink w:anchor="Section_605b1ea19cdc428fab7a70120e020a3d" w:history="1">
        <w:r>
          <w:rPr>
            <w:rStyle w:val="Hyperlink"/>
          </w:rPr>
          <w:t>IDL_DRSBind</w:t>
        </w:r>
      </w:hyperlink>
      <w:r>
        <w:t xml:space="preserve"> call. It returns the RPC handle on s</w:t>
      </w:r>
      <w:r>
        <w:t>uccess or null on failure.</w:t>
      </w:r>
    </w:p>
    <w:p w:rsidR="00DB129D" w:rsidRDefault="00B1609F">
      <w:pPr>
        <w:pStyle w:val="Heading2"/>
      </w:pPr>
      <w:bookmarkStart w:id="1677" w:name="section_db93da65fa22402593309ee864c94f8f"/>
      <w:bookmarkStart w:id="1678" w:name="_Toc508101958"/>
      <w:r>
        <w:t>BOOL</w:t>
      </w:r>
      <w:bookmarkEnd w:id="1677"/>
      <w:bookmarkEnd w:id="1678"/>
      <w:r>
        <w:fldChar w:fldCharType="begin"/>
      </w:r>
      <w:r>
        <w:instrText xml:space="preserve"> XE "BOOL"</w:instrText>
      </w:r>
      <w:r>
        <w:fldChar w:fldCharType="end"/>
      </w:r>
    </w:p>
    <w:p w:rsidR="00DB129D" w:rsidRDefault="00B1609F">
      <w:r>
        <w:t xml:space="preserve">A </w:t>
      </w:r>
      <w:hyperlink w:anchor="gt_cd539538-9f7e-4881-b5af-2301b420244d">
        <w:r>
          <w:rPr>
            <w:rStyle w:val="HyperlinkGreen"/>
            <w:b/>
          </w:rPr>
          <w:t>concrete type</w:t>
        </w:r>
      </w:hyperlink>
      <w:r>
        <w:t xml:space="preserve"> for a Boolean value, as specified in </w:t>
      </w:r>
      <w:hyperlink r:id="rId241" w:anchor="Section_cca2742956894a16b2b49325d93e4ba2">
        <w:r>
          <w:rPr>
            <w:rStyle w:val="Hyperlink"/>
          </w:rPr>
          <w:t>[MS-DTYP]</w:t>
        </w:r>
      </w:hyperlink>
      <w:r>
        <w:t xml:space="preserve"> section </w:t>
      </w:r>
      <w:r>
        <w:t>2.2.3.</w:t>
      </w:r>
    </w:p>
    <w:p w:rsidR="00DB129D" w:rsidRDefault="00B1609F">
      <w:pPr>
        <w:pStyle w:val="Heading2"/>
      </w:pPr>
      <w:bookmarkStart w:id="1679" w:name="section_545826e419454580961f0f0c0a47e797"/>
      <w:bookmarkStart w:id="1680" w:name="_Toc508101959"/>
      <w:r>
        <w:t>BYTE</w:t>
      </w:r>
      <w:bookmarkEnd w:id="1679"/>
      <w:bookmarkEnd w:id="1680"/>
      <w:r>
        <w:fldChar w:fldCharType="begin"/>
      </w:r>
      <w:r>
        <w:instrText xml:space="preserve"> XE "BYTE"</w:instrText>
      </w:r>
      <w:r>
        <w:fldChar w:fldCharType="end"/>
      </w:r>
    </w:p>
    <w:p w:rsidR="00DB129D" w:rsidRDefault="00B1609F">
      <w:r>
        <w:t xml:space="preserve">A </w:t>
      </w:r>
      <w:hyperlink w:anchor="gt_cd539538-9f7e-4881-b5af-2301b420244d">
        <w:r>
          <w:rPr>
            <w:rStyle w:val="HyperlinkGreen"/>
            <w:b/>
          </w:rPr>
          <w:t>concrete type</w:t>
        </w:r>
      </w:hyperlink>
      <w:r>
        <w:t xml:space="preserve"> for a single byte, as specified in </w:t>
      </w:r>
      <w:hyperlink r:id="rId242" w:anchor="Section_cca2742956894a16b2b49325d93e4ba2">
        <w:r>
          <w:rPr>
            <w:rStyle w:val="Hyperlink"/>
          </w:rPr>
          <w:t>[MS-DTYP]</w:t>
        </w:r>
      </w:hyperlink>
      <w:r>
        <w:t xml:space="preserve"> section 2.2.6.</w:t>
      </w:r>
    </w:p>
    <w:p w:rsidR="00DB129D" w:rsidRDefault="00B1609F">
      <w:pPr>
        <w:pStyle w:val="Heading2"/>
      </w:pPr>
      <w:bookmarkStart w:id="1681" w:name="section_b0698cac506049308b2bf88f3b5590f2"/>
      <w:bookmarkStart w:id="1682" w:name="_Toc508101960"/>
      <w:r>
        <w:t>CHANGE_LOG_ENTRIES</w:t>
      </w:r>
      <w:bookmarkEnd w:id="1681"/>
      <w:bookmarkEnd w:id="1682"/>
      <w:r>
        <w:fldChar w:fldCharType="begin"/>
      </w:r>
      <w:r>
        <w:instrText xml:space="preserve"> XE "CHANGE_LOG_ENTRIES"</w:instrText>
      </w:r>
      <w:r>
        <w:fldChar w:fldCharType="end"/>
      </w:r>
    </w:p>
    <w:p w:rsidR="00DB129D" w:rsidRDefault="00B1609F">
      <w:r>
        <w:t xml:space="preserve">CHANGE_LOG_ENTRIES is a </w:t>
      </w:r>
      <w:hyperlink w:anchor="gt_cd539538-9f7e-4881-b5af-2301b420244d">
        <w:r>
          <w:rPr>
            <w:rStyle w:val="HyperlinkGreen"/>
            <w:b/>
          </w:rPr>
          <w:t>concrete type</w:t>
        </w:r>
      </w:hyperlink>
      <w:r>
        <w:t xml:space="preserve">, normatively specified in </w:t>
      </w:r>
      <w:hyperlink r:id="rId243" w:anchor="Section_d243592709994c628c6d13ba31a52e1a">
        <w:r>
          <w:rPr>
            <w:rStyle w:val="Hyperlink"/>
          </w:rPr>
          <w:t>[MS-AD</w:t>
        </w:r>
        <w:r>
          <w:rPr>
            <w:rStyle w:val="Hyperlink"/>
          </w:rPr>
          <w:t>TS]</w:t>
        </w:r>
      </w:hyperlink>
      <w:r>
        <w:t xml:space="preserve"> section 3.1.1.7.3; the type of the pmsgOut.V1.pLog field of the IDL_DRSGetNT4ChangeLog response. The following five fields within this type are used in specifying IDL_DRSGetNT4ChangeLog server behavior:</w:t>
      </w:r>
    </w:p>
    <w:p w:rsidR="00DB129D" w:rsidRDefault="00B1609F">
      <w:pPr>
        <w:pStyle w:val="Definition-Field"/>
      </w:pPr>
      <w:r>
        <w:rPr>
          <w:b/>
        </w:rPr>
        <w:t>Size</w:t>
      </w:r>
      <w:r>
        <w:t>: MUST be 0x00000010.</w:t>
      </w:r>
    </w:p>
    <w:p w:rsidR="00DB129D" w:rsidRDefault="00B1609F">
      <w:pPr>
        <w:pStyle w:val="Definition-Field"/>
      </w:pPr>
      <w:r>
        <w:rPr>
          <w:b/>
        </w:rPr>
        <w:t>Version</w:t>
      </w:r>
      <w:r>
        <w:t>: MUST be 0x0000</w:t>
      </w:r>
      <w:r>
        <w:t>0001.</w:t>
      </w:r>
    </w:p>
    <w:p w:rsidR="00DB129D" w:rsidRDefault="00B1609F">
      <w:pPr>
        <w:pStyle w:val="Definition-Field"/>
      </w:pPr>
      <w:r>
        <w:rPr>
          <w:b/>
        </w:rPr>
        <w:lastRenderedPageBreak/>
        <w:t>SequenceNumber</w:t>
      </w:r>
      <w:r>
        <w:t xml:space="preserve">: The sequence number for the buffer. MUST be set to 0x00000001 in a response to an IDL_DRSGetNT4ChangeLog request with pmsgIn.V1.pRestart = null. The value of pmsgOut.V1.pRestart in any IDL_DRSGetNT4ChangeLog response MUST encapsulate </w:t>
      </w:r>
      <w:r>
        <w:t>SequenceNumber. In a response to an IDL_DRSGetNT4ChangeLog request with pmsgIn.V1.pRestart ≠ null, SequenceNumber is the value encapsulated in pmsgIn.V1.pRestart, plus one.</w:t>
      </w:r>
    </w:p>
    <w:p w:rsidR="00DB129D" w:rsidRDefault="00B1609F">
      <w:pPr>
        <w:pStyle w:val="Definition-Field"/>
      </w:pPr>
      <w:r>
        <w:rPr>
          <w:b/>
        </w:rPr>
        <w:t>Flags</w:t>
      </w:r>
      <w:r>
        <w:t>: MUST be 0x00000000.</w:t>
      </w:r>
    </w:p>
    <w:p w:rsidR="00DB129D" w:rsidRDefault="00B1609F">
      <w:pPr>
        <w:pStyle w:val="Definition-Field"/>
      </w:pPr>
      <w:r>
        <w:rPr>
          <w:b/>
        </w:rPr>
        <w:t>ChangeLogEntries</w:t>
      </w:r>
      <w:r>
        <w:t xml:space="preserve">: A pointer to an array of </w:t>
      </w:r>
      <w:hyperlink w:anchor="Section_0861744b5ee0428fb11aa25092636b64" w:history="1">
        <w:r>
          <w:rPr>
            <w:rStyle w:val="Hyperlink"/>
          </w:rPr>
          <w:t>CHANGELOG_ENTRY</w:t>
        </w:r>
      </w:hyperlink>
      <w:r>
        <w:t>.</w:t>
      </w:r>
    </w:p>
    <w:p w:rsidR="00DB129D" w:rsidRDefault="00B1609F">
      <w:pPr>
        <w:pStyle w:val="Heading2"/>
      </w:pPr>
      <w:bookmarkStart w:id="1683" w:name="section_0861744b5ee0428fb11aa25092636b64"/>
      <w:bookmarkStart w:id="1684" w:name="_Toc508101961"/>
      <w:r>
        <w:t>CHANGELOG_ENTRY</w:t>
      </w:r>
      <w:bookmarkEnd w:id="1683"/>
      <w:bookmarkEnd w:id="1684"/>
      <w:r>
        <w:fldChar w:fldCharType="begin"/>
      </w:r>
      <w:r>
        <w:instrText xml:space="preserve"> XE "CHANGELOG_ENTRY"</w:instrText>
      </w:r>
      <w:r>
        <w:fldChar w:fldCharType="end"/>
      </w:r>
    </w:p>
    <w:p w:rsidR="00DB129D" w:rsidRDefault="00B1609F">
      <w:r>
        <w:t xml:space="preserve">CHANGELOG_ENTRY is a </w:t>
      </w:r>
      <w:hyperlink w:anchor="gt_cd539538-9f7e-4881-b5af-2301b420244d">
        <w:r>
          <w:rPr>
            <w:rStyle w:val="HyperlinkGreen"/>
            <w:b/>
          </w:rPr>
          <w:t>concrete type</w:t>
        </w:r>
      </w:hyperlink>
      <w:r>
        <w:t xml:space="preserve"> that is defined in </w:t>
      </w:r>
      <w:hyperlink r:id="rId244" w:anchor="Section_ff8f970f3e3740f7bd4baf7336e4792f">
        <w:r>
          <w:rPr>
            <w:rStyle w:val="Hyperlink"/>
          </w:rPr>
          <w:t>[MS-NRPC]</w:t>
        </w:r>
      </w:hyperlink>
      <w:r>
        <w:t xml:space="preserve"> section 3.5.4.6.4, with more information in </w:t>
      </w:r>
      <w:hyperlink r:id="rId245" w:anchor="Section_d243592709994c628c6d13ba31a52e1a">
        <w:r>
          <w:rPr>
            <w:rStyle w:val="Hyperlink"/>
          </w:rPr>
          <w:t>[MS-ADTS]</w:t>
        </w:r>
      </w:hyperlink>
      <w:r>
        <w:t xml:space="preserve"> section 3.1.1.7.1.2. The abstract variable </w:t>
      </w:r>
      <w:hyperlink w:anchor="Section_c7f1df49ea514e1aa8af063ac3f5e219" w:history="1">
        <w:r>
          <w:rPr>
            <w:rStyle w:val="Hyperlink"/>
          </w:rPr>
          <w:t>dc</w:t>
        </w:r>
      </w:hyperlink>
      <w:r>
        <w:t>.pdcChangeLog is a sequence of CHANGELOG_ENTRY. The following two fields within this type are used in specifying IDL_DRSGetNT4ChangeLog server behavior:</w:t>
      </w:r>
    </w:p>
    <w:p w:rsidR="00DB129D" w:rsidRDefault="00B1609F">
      <w:pPr>
        <w:pStyle w:val="Definition-Field"/>
      </w:pPr>
      <w:r>
        <w:rPr>
          <w:b/>
        </w:rPr>
        <w:t>ChangeLogEntrySize</w:t>
      </w:r>
      <w:r>
        <w:t xml:space="preserve">: A </w:t>
      </w:r>
      <w:hyperlink w:anchor="Section_60c3f5f194924d1083c89a155e162ef3" w:history="1">
        <w:r>
          <w:rPr>
            <w:rStyle w:val="Hyperlink"/>
          </w:rPr>
          <w:t>DWORD</w:t>
        </w:r>
      </w:hyperlink>
      <w:r>
        <w:t xml:space="preserve"> containing the size, in bytes, of the CHANGELOG_ENTRY structure.</w:t>
      </w:r>
    </w:p>
    <w:p w:rsidR="00DB129D" w:rsidRDefault="00B1609F">
      <w:pPr>
        <w:pStyle w:val="Definition-Field"/>
      </w:pPr>
      <w:r>
        <w:rPr>
          <w:b/>
        </w:rPr>
        <w:t>SerialNumber</w:t>
      </w:r>
      <w:r>
        <w:t xml:space="preserve">: A </w:t>
      </w:r>
      <w:hyperlink w:anchor="Section_ebf2c36755e84066b879f80f1e8f69a9" w:history="1">
        <w:r>
          <w:rPr>
            <w:rStyle w:val="Hyperlink"/>
          </w:rPr>
          <w:t>LARGE_INTEGER</w:t>
        </w:r>
      </w:hyperlink>
      <w:r>
        <w:t xml:space="preserve"> containing the serial number of the </w:t>
      </w:r>
      <w:hyperlink w:anchor="gt_b242435b-73cc-4c4e-95f0-b2a2ff680493">
        <w:r>
          <w:rPr>
            <w:rStyle w:val="HyperlinkGreen"/>
            <w:b/>
          </w:rPr>
          <w:t>update</w:t>
        </w:r>
      </w:hyperlink>
      <w:r>
        <w:t xml:space="preserve"> represented in this CHANGELOG_ENTRY.</w:t>
      </w:r>
    </w:p>
    <w:p w:rsidR="00DB129D" w:rsidRDefault="00B1609F">
      <w:pPr>
        <w:pStyle w:val="Heading2"/>
      </w:pPr>
      <w:bookmarkStart w:id="1685" w:name="section_a23e0a124c80485bb087ba4e989ddb59"/>
      <w:bookmarkStart w:id="1686" w:name="_Toc508101962"/>
      <w:r>
        <w:t>CheckGroupMembership</w:t>
      </w:r>
      <w:bookmarkEnd w:id="1685"/>
      <w:bookmarkEnd w:id="1686"/>
      <w:r>
        <w:fldChar w:fldCharType="begin"/>
      </w:r>
      <w:r>
        <w:instrText xml:space="preserve"> XE "CheckGroupMembership"</w:instrText>
      </w:r>
      <w:r>
        <w:fldChar w:fldCharType="end"/>
      </w:r>
    </w:p>
    <w:p w:rsidR="00DB129D" w:rsidRDefault="00B1609F">
      <w:pPr>
        <w:pStyle w:val="Code"/>
      </w:pPr>
      <w:r>
        <w:t>procedure CheckGroupMembership(</w:t>
      </w:r>
    </w:p>
    <w:p w:rsidR="00DB129D" w:rsidRDefault="00B1609F">
      <w:pPr>
        <w:pStyle w:val="Code"/>
      </w:pPr>
      <w:r>
        <w:t xml:space="preserve">  token: ClientAuthorizationInfo,</w:t>
      </w:r>
    </w:p>
    <w:p w:rsidR="00DB129D" w:rsidRDefault="00B1609F">
      <w:pPr>
        <w:pStyle w:val="Code"/>
      </w:pPr>
      <w:r>
        <w:t xml:space="preserve">  groupSid: SID): boolean</w:t>
      </w:r>
    </w:p>
    <w:p w:rsidR="00DB129D" w:rsidRDefault="00B1609F">
      <w:r>
        <w:t>The CheckG</w:t>
      </w:r>
      <w:r>
        <w:t xml:space="preserve">roupMembership procedure returns true only if the user represented by </w:t>
      </w:r>
      <w:r>
        <w:rPr>
          <w:i/>
        </w:rPr>
        <w:t>token</w:t>
      </w:r>
      <w:r>
        <w:t xml:space="preserve"> is a member of the </w:t>
      </w:r>
      <w:hyperlink w:anchor="gt_51c51c14-7f9d-4c0b-a69c-d3e059bfffac">
        <w:r>
          <w:rPr>
            <w:rStyle w:val="HyperlinkGreen"/>
            <w:b/>
          </w:rPr>
          <w:t>group</w:t>
        </w:r>
      </w:hyperlink>
      <w:r>
        <w:t xml:space="preserve"> whose </w:t>
      </w:r>
      <w:hyperlink w:anchor="gt_83f2020d-0804-4840-a5ac-e06439d50f8d">
        <w:r>
          <w:rPr>
            <w:rStyle w:val="HyperlinkGreen"/>
            <w:b/>
          </w:rPr>
          <w:t>SID</w:t>
        </w:r>
      </w:hyperlink>
      <w:r>
        <w:t xml:space="preserve"> is </w:t>
      </w:r>
      <w:r>
        <w:rPr>
          <w:i/>
        </w:rPr>
        <w:t>groupSid</w:t>
      </w:r>
      <w:r>
        <w:t>. For more</w:t>
      </w:r>
      <w:r>
        <w:t xml:space="preserve"> details, see </w:t>
      </w:r>
      <w:hyperlink r:id="rId246" w:anchor="Section_cca2742956894a16b2b49325d93e4ba2">
        <w:r>
          <w:rPr>
            <w:rStyle w:val="Hyperlink"/>
          </w:rPr>
          <w:t>[MS-DTYP]</w:t>
        </w:r>
      </w:hyperlink>
      <w:r>
        <w:t xml:space="preserve"> section 2.5.3.</w:t>
      </w:r>
    </w:p>
    <w:p w:rsidR="00DB129D" w:rsidRDefault="00B1609F">
      <w:pPr>
        <w:pStyle w:val="Heading2"/>
      </w:pPr>
      <w:bookmarkStart w:id="1687" w:name="section_92e47a548f244182b6b484f28699f8a1"/>
      <w:bookmarkStart w:id="1688" w:name="_Toc508101963"/>
      <w:r>
        <w:t>ClientAuthorizationInfo</w:t>
      </w:r>
      <w:bookmarkEnd w:id="1687"/>
      <w:bookmarkEnd w:id="1688"/>
      <w:r>
        <w:fldChar w:fldCharType="begin"/>
      </w:r>
      <w:r>
        <w:instrText xml:space="preserve"> XE "ClientAuthorizationInfo"</w:instrText>
      </w:r>
      <w:r>
        <w:fldChar w:fldCharType="end"/>
      </w:r>
    </w:p>
    <w:p w:rsidR="00DB129D" w:rsidRDefault="00B1609F">
      <w:r>
        <w:t xml:space="preserve">ClientAuthorizationInfo is an </w:t>
      </w:r>
      <w:hyperlink w:anchor="gt_670b9ecd-79c3-4edc-8aca-aae65c83879b">
        <w:r>
          <w:rPr>
            <w:rStyle w:val="HyperlinkGreen"/>
            <w:b/>
          </w:rPr>
          <w:t>abstract type</w:t>
        </w:r>
      </w:hyperlink>
      <w:r>
        <w:t xml:space="preserve"> that represents a client's </w:t>
      </w:r>
      <w:hyperlink w:anchor="gt_88d49f20-6c95-4b64-a52c-c3eca2fe5709">
        <w:r>
          <w:rPr>
            <w:rStyle w:val="HyperlinkGreen"/>
            <w:b/>
          </w:rPr>
          <w:t>security context</w:t>
        </w:r>
      </w:hyperlink>
      <w:r>
        <w:t xml:space="preserve"> that contains authorization information for a client.</w:t>
      </w:r>
    </w:p>
    <w:p w:rsidR="00DB129D" w:rsidRDefault="00B1609F">
      <w:pPr>
        <w:pStyle w:val="Heading2"/>
      </w:pPr>
      <w:bookmarkStart w:id="1689" w:name="section_a2faf1f0b3dd44688b8743aec2070797"/>
      <w:bookmarkStart w:id="1690" w:name="_Toc508101964"/>
      <w:r>
        <w:t>ClientExtensions</w:t>
      </w:r>
      <w:bookmarkEnd w:id="1689"/>
      <w:bookmarkEnd w:id="1690"/>
      <w:r>
        <w:fldChar w:fldCharType="begin"/>
      </w:r>
      <w:r>
        <w:instrText xml:space="preserve"> XE "ClientExtensions"</w:instrText>
      </w:r>
      <w:r>
        <w:fldChar w:fldCharType="end"/>
      </w:r>
    </w:p>
    <w:p w:rsidR="00DB129D" w:rsidRDefault="00B1609F">
      <w:pPr>
        <w:pStyle w:val="Code"/>
      </w:pPr>
      <w:r>
        <w:t>procedure ClientExtensions(hDrs:</w:t>
      </w:r>
      <w:r>
        <w:t xml:space="preserve"> DRS_HANDLE): DRS_EXTENSIONS_INT</w:t>
      </w:r>
    </w:p>
    <w:p w:rsidR="00DB129D" w:rsidRDefault="00B1609F">
      <w:r>
        <w:t xml:space="preserve">The ClientExtensions server procedure gets the client extensions presented in the IDL_DRSBind call that created </w:t>
      </w:r>
      <w:r>
        <w:rPr>
          <w:i/>
        </w:rPr>
        <w:t>hDrs</w:t>
      </w:r>
      <w:r>
        <w:t xml:space="preserve">. Any fields not specified by the client in the </w:t>
      </w:r>
      <w:r>
        <w:rPr>
          <w:i/>
        </w:rPr>
        <w:t>pextClient</w:t>
      </w:r>
      <w:r>
        <w:t xml:space="preserve"> parameter to IDL_DRSBind (such that </w:t>
      </w:r>
      <w:r>
        <w:rPr>
          <w:i/>
        </w:rPr>
        <w:t>pextClient^.</w:t>
      </w:r>
      <w:r>
        <w:rPr>
          <w:i/>
        </w:rPr>
        <w:t>cb</w:t>
      </w:r>
      <w:r>
        <w:t xml:space="preserve"> is less than the offset of the end of the field of </w:t>
      </w:r>
      <w:hyperlink w:anchor="Section_3ee529b123db4996948a042f04998e91" w:history="1">
        <w:r>
          <w:rPr>
            <w:rStyle w:val="Hyperlink"/>
          </w:rPr>
          <w:t>DRS_EXTENSIONS_INT</w:t>
        </w:r>
      </w:hyperlink>
      <w:r>
        <w:t>) are set to 0.</w:t>
      </w:r>
    </w:p>
    <w:p w:rsidR="00DB129D" w:rsidRDefault="00B1609F">
      <w:pPr>
        <w:pStyle w:val="Heading2"/>
      </w:pPr>
      <w:bookmarkStart w:id="1691" w:name="section_b165e1201b7a4c8991a4ea573dde268b"/>
      <w:bookmarkStart w:id="1692" w:name="_Toc508101965"/>
      <w:r>
        <w:t>ClientUUID</w:t>
      </w:r>
      <w:bookmarkEnd w:id="1691"/>
      <w:bookmarkEnd w:id="1692"/>
    </w:p>
    <w:p w:rsidR="00DB129D" w:rsidRDefault="00B1609F">
      <w:pPr>
        <w:pStyle w:val="Code"/>
      </w:pPr>
      <w:r>
        <w:t>procedure ClientUUID(hDrs: DRS_HANDLE): UUID</w:t>
      </w:r>
    </w:p>
    <w:p w:rsidR="00DB129D" w:rsidRDefault="00DB129D">
      <w:pPr>
        <w:pStyle w:val="Code"/>
      </w:pPr>
    </w:p>
    <w:p w:rsidR="00DB129D" w:rsidRDefault="00B1609F">
      <w:r>
        <w:t xml:space="preserve">The ClientUUID procedure returns the </w:t>
      </w:r>
      <w:hyperlink w:anchor="gt_f49694cc-c350-462d-ab8e-816f0103c6c1">
        <w:r>
          <w:rPr>
            <w:rStyle w:val="HyperlinkGreen"/>
            <w:b/>
          </w:rPr>
          <w:t>GUID</w:t>
        </w:r>
      </w:hyperlink>
      <w:r>
        <w:t xml:space="preserve"> that identifies the caller presented in the </w:t>
      </w:r>
      <w:hyperlink w:anchor="Section_605b1ea19cdc428fab7a70120e020a3d" w:history="1">
        <w:r>
          <w:rPr>
            <w:rStyle w:val="Hyperlink"/>
          </w:rPr>
          <w:t>IDL_DRSBind</w:t>
        </w:r>
      </w:hyperlink>
      <w:r>
        <w:t xml:space="preserve"> call that created </w:t>
      </w:r>
      <w:r>
        <w:rPr>
          <w:i/>
        </w:rPr>
        <w:t>hDrs</w:t>
      </w:r>
      <w:r>
        <w:t>.</w:t>
      </w:r>
    </w:p>
    <w:p w:rsidR="00DB129D" w:rsidRDefault="00B1609F">
      <w:pPr>
        <w:pStyle w:val="Heading2"/>
      </w:pPr>
      <w:bookmarkStart w:id="1693" w:name="section_609de031450d4aac9c09db0ab4ccb2cb"/>
      <w:bookmarkStart w:id="1694" w:name="_Toc508101966"/>
      <w:r>
        <w:lastRenderedPageBreak/>
        <w:t>ConcretePTFromAbstractPT</w:t>
      </w:r>
      <w:bookmarkEnd w:id="1693"/>
      <w:bookmarkEnd w:id="1694"/>
      <w:r>
        <w:fldChar w:fldCharType="begin"/>
      </w:r>
      <w:r>
        <w:instrText xml:space="preserve"> XE "ConcretePTFromAbstractPT"</w:instrText>
      </w:r>
      <w:r>
        <w:fldChar w:fldCharType="end"/>
      </w:r>
    </w:p>
    <w:p w:rsidR="00DB129D" w:rsidRDefault="00B1609F">
      <w:pPr>
        <w:pStyle w:val="Code"/>
      </w:pPr>
      <w:r>
        <w:t>procedure ConcretePTFromAbstractPT(</w:t>
      </w:r>
    </w:p>
    <w:p w:rsidR="00DB129D" w:rsidRDefault="00B1609F">
      <w:pPr>
        <w:pStyle w:val="Code"/>
      </w:pPr>
      <w:r>
        <w:t xml:space="preserve">  prefixTable: PrefixTable): SCHEMA_PREFIX_TABLE</w:t>
      </w:r>
    </w:p>
    <w:p w:rsidR="00DB129D" w:rsidRDefault="00B1609F">
      <w:r>
        <w:rPr>
          <w:i/>
        </w:rPr>
        <w:t>Informative summary of behavior</w:t>
      </w:r>
      <w:r>
        <w:t xml:space="preserve">: The ConcretePTFromAbstractPT procedure translates abstract </w:t>
      </w:r>
      <w:hyperlink w:anchor="Section_2789d96b50e8444d82d6523831556d76" w:history="1">
        <w:r>
          <w:rPr>
            <w:rStyle w:val="Hyperlink"/>
          </w:rPr>
          <w:t>PrefixTable</w:t>
        </w:r>
      </w:hyperlink>
      <w:r>
        <w:t xml:space="preserve"> to a </w:t>
      </w:r>
      <w:hyperlink w:anchor="Section_9b371267e8b84c69997902dae02e5e38" w:history="1">
        <w:r>
          <w:rPr>
            <w:rStyle w:val="Hyperlink"/>
          </w:rPr>
          <w:t>SCHEMA_PREFIX_TABLE</w:t>
        </w:r>
      </w:hyperlink>
      <w:r>
        <w:t xml:space="preserve"> structure.</w:t>
      </w:r>
    </w:p>
    <w:p w:rsidR="00DB129D" w:rsidRDefault="00DB129D">
      <w:pPr>
        <w:pStyle w:val="Code"/>
      </w:pPr>
    </w:p>
    <w:p w:rsidR="00DB129D" w:rsidRDefault="00B1609F">
      <w:pPr>
        <w:pStyle w:val="Code"/>
      </w:pPr>
      <w:r>
        <w:t>prefixCount: ULONG</w:t>
      </w:r>
    </w:p>
    <w:p w:rsidR="00DB129D" w:rsidRDefault="00B1609F">
      <w:pPr>
        <w:pStyle w:val="Code"/>
      </w:pPr>
      <w:r>
        <w:t>concretePrefixTable: SCHEMA_PREFIX_TABLE</w:t>
      </w:r>
    </w:p>
    <w:p w:rsidR="00DB129D" w:rsidRDefault="00DB129D">
      <w:pPr>
        <w:pStyle w:val="Code"/>
      </w:pPr>
    </w:p>
    <w:p w:rsidR="00DB129D" w:rsidRDefault="00B1609F">
      <w:pPr>
        <w:pStyle w:val="Code"/>
      </w:pPr>
      <w:r>
        <w:t>prefixCount := prefixTable.length</w:t>
      </w:r>
    </w:p>
    <w:p w:rsidR="00DB129D" w:rsidRDefault="00B1609F">
      <w:pPr>
        <w:pStyle w:val="Code"/>
      </w:pPr>
      <w:r>
        <w:t>concretePrefixTable.PrefixCount := prefixCount</w:t>
      </w:r>
    </w:p>
    <w:p w:rsidR="00DB129D" w:rsidRDefault="00B1609F">
      <w:pPr>
        <w:pStyle w:val="Code"/>
      </w:pPr>
      <w:r>
        <w:t>for i := 0 to (prefixTab</w:t>
      </w:r>
      <w:r>
        <w:t>le.length - 1)</w:t>
      </w:r>
    </w:p>
    <w:p w:rsidR="00DB129D" w:rsidRDefault="00B1609F">
      <w:pPr>
        <w:pStyle w:val="Code"/>
      </w:pPr>
      <w:r>
        <w:t xml:space="preserve">  concretePrefixTable.pPrefixTableEntry[i].prefix := </w:t>
      </w:r>
    </w:p>
    <w:p w:rsidR="00DB129D" w:rsidRDefault="00B1609F">
      <w:pPr>
        <w:pStyle w:val="Code"/>
      </w:pPr>
      <w:r>
        <w:t xml:space="preserve">    prefixTable[i].prefixString</w:t>
      </w:r>
    </w:p>
    <w:p w:rsidR="00DB129D" w:rsidRDefault="00B1609F">
      <w:pPr>
        <w:pStyle w:val="Code"/>
      </w:pPr>
      <w:r>
        <w:t xml:space="preserve">  concretePrefixTable.pPrefixTableEntry[i].ndx := </w:t>
      </w:r>
    </w:p>
    <w:p w:rsidR="00DB129D" w:rsidRDefault="00B1609F">
      <w:pPr>
        <w:pStyle w:val="Code"/>
      </w:pPr>
      <w:r>
        <w:t xml:space="preserve">    prefixTable[i].prefixIndex</w:t>
      </w:r>
    </w:p>
    <w:p w:rsidR="00DB129D" w:rsidRDefault="00B1609F">
      <w:pPr>
        <w:pStyle w:val="Code"/>
      </w:pPr>
      <w:r>
        <w:t>endfor</w:t>
      </w:r>
    </w:p>
    <w:p w:rsidR="00DB129D" w:rsidRDefault="00DB129D">
      <w:pPr>
        <w:pStyle w:val="Code"/>
      </w:pPr>
    </w:p>
    <w:p w:rsidR="00DB129D" w:rsidRDefault="00B1609F">
      <w:pPr>
        <w:pStyle w:val="Code"/>
      </w:pPr>
      <w:r>
        <w:t>return concretePrefixTable</w:t>
      </w:r>
    </w:p>
    <w:p w:rsidR="00DB129D" w:rsidRDefault="00B1609F">
      <w:pPr>
        <w:pStyle w:val="Heading2"/>
      </w:pPr>
      <w:bookmarkStart w:id="1695" w:name="section_0fc3974bec1f4059a0b264963aa7c2b6"/>
      <w:bookmarkStart w:id="1696" w:name="_Toc508101967"/>
      <w:r>
        <w:t>ConfigNC</w:t>
      </w:r>
      <w:bookmarkEnd w:id="1695"/>
      <w:bookmarkEnd w:id="1696"/>
      <w:r>
        <w:fldChar w:fldCharType="begin"/>
      </w:r>
      <w:r>
        <w:instrText xml:space="preserve"> XE "ConfigNC"</w:instrText>
      </w:r>
      <w:r>
        <w:fldChar w:fldCharType="end"/>
      </w:r>
    </w:p>
    <w:p w:rsidR="00DB129D" w:rsidRDefault="00B1609F">
      <w:pPr>
        <w:pStyle w:val="Code"/>
      </w:pPr>
      <w:r>
        <w:t>procedure Con</w:t>
      </w:r>
      <w:r>
        <w:t>figNC(): DSName</w:t>
      </w:r>
    </w:p>
    <w:p w:rsidR="00DB129D" w:rsidRDefault="00B1609F">
      <w:r>
        <w:t xml:space="preserve">The ConfigNC procedure returns the </w:t>
      </w:r>
      <w:hyperlink w:anchor="gt_4d5e1f08-aa00-4dde-9411-7dd6e09ed85a">
        <w:r>
          <w:rPr>
            <w:rStyle w:val="HyperlinkGreen"/>
            <w:b/>
          </w:rPr>
          <w:t>dsname</w:t>
        </w:r>
      </w:hyperlink>
      <w:r>
        <w:t xml:space="preserve"> of </w:t>
      </w:r>
      <w:hyperlink w:anchor="Section_c7f1df49ea514e1aa8af063ac3f5e219" w:history="1">
        <w:r>
          <w:rPr>
            <w:rStyle w:val="Hyperlink"/>
          </w:rPr>
          <w:t>dc</w:t>
        </w:r>
      </w:hyperlink>
      <w:r>
        <w:t>.configNC.</w:t>
      </w:r>
    </w:p>
    <w:p w:rsidR="00DB129D" w:rsidRDefault="00B1609F">
      <w:pPr>
        <w:pStyle w:val="Heading2"/>
      </w:pPr>
      <w:bookmarkStart w:id="1697" w:name="section_c7f1df49ea514e1aa8af063ac3f5e219"/>
      <w:bookmarkStart w:id="1698" w:name="_Toc508101968"/>
      <w:r>
        <w:t>dc, DC</w:t>
      </w:r>
      <w:bookmarkEnd w:id="1697"/>
      <w:bookmarkEnd w:id="1698"/>
      <w:r>
        <w:fldChar w:fldCharType="begin"/>
      </w:r>
      <w:r>
        <w:instrText xml:space="preserve"> XE "dc/DC"</w:instrText>
      </w:r>
      <w:r>
        <w:fldChar w:fldCharType="end"/>
      </w:r>
    </w:p>
    <w:p w:rsidR="00DB129D" w:rsidRDefault="00B1609F">
      <w:r>
        <w:t>A global variable that represents the st</w:t>
      </w:r>
      <w:r>
        <w:t xml:space="preserve">ate of a </w:t>
      </w:r>
      <w:hyperlink w:anchor="gt_76a05049-3531-4abd-aec8-30e19954b4bd">
        <w:r>
          <w:rPr>
            <w:rStyle w:val="HyperlinkGreen"/>
            <w:b/>
          </w:rPr>
          <w:t>DC</w:t>
        </w:r>
      </w:hyperlink>
      <w:r>
        <w:t xml:space="preserve">, as defined in </w:t>
      </w:r>
      <w:hyperlink r:id="rId247" w:anchor="Section_d243592709994c628c6d13ba31a52e1a">
        <w:r>
          <w:rPr>
            <w:rStyle w:val="Hyperlink"/>
          </w:rPr>
          <w:t>[MS-ADTS]</w:t>
        </w:r>
      </w:hyperlink>
      <w:r>
        <w:t xml:space="preserve"> section 3.1.1.1.9, and the type of that variable. That definition is repeated </w:t>
      </w:r>
      <w:r>
        <w:t>here for convenience:</w:t>
      </w:r>
    </w:p>
    <w:p w:rsidR="00DB129D" w:rsidRDefault="00B1609F">
      <w:r>
        <w:t xml:space="preserve">type </w:t>
      </w:r>
      <w:r>
        <w:rPr>
          <w:b/>
        </w:rPr>
        <w:t>DC</w:t>
      </w:r>
      <w:r>
        <w:t xml:space="preserve"> = [</w:t>
      </w:r>
    </w:p>
    <w:p w:rsidR="00DB129D" w:rsidRDefault="00B1609F">
      <w:r>
        <w:rPr>
          <w:i/>
        </w:rPr>
        <w:t>serverGuid</w:t>
      </w:r>
      <w:r>
        <w:t xml:space="preserve">: </w:t>
      </w:r>
      <w:hyperlink w:anchor="Section_5e740f50e6a048c9bca800072e85d963" w:history="1">
        <w:r>
          <w:rPr>
            <w:rStyle w:val="Hyperlink"/>
          </w:rPr>
          <w:t>GUID</w:t>
        </w:r>
      </w:hyperlink>
      <w:r>
        <w:t>,</w:t>
      </w:r>
    </w:p>
    <w:p w:rsidR="00DB129D" w:rsidRDefault="00B1609F">
      <w:r>
        <w:rPr>
          <w:i/>
        </w:rPr>
        <w:t>invocationId</w:t>
      </w:r>
      <w:r>
        <w:t>: GUID,</w:t>
      </w:r>
    </w:p>
    <w:p w:rsidR="00DB129D" w:rsidRDefault="00B1609F">
      <w:r>
        <w:rPr>
          <w:i/>
        </w:rPr>
        <w:t>usn</w:t>
      </w:r>
      <w:r>
        <w:t>: 64-bit integer,</w:t>
      </w:r>
    </w:p>
    <w:p w:rsidR="00DB129D" w:rsidRDefault="00B1609F">
      <w:r>
        <w:rPr>
          <w:i/>
        </w:rPr>
        <w:t>prefixTable</w:t>
      </w:r>
      <w:r>
        <w:t xml:space="preserve">: </w:t>
      </w:r>
      <w:hyperlink w:anchor="Section_2789d96b50e8444d82d6523831556d76" w:history="1">
        <w:r>
          <w:rPr>
            <w:rStyle w:val="Hyperlink"/>
          </w:rPr>
          <w:t>PrefixTable</w:t>
        </w:r>
      </w:hyperlink>
      <w:r>
        <w:t>,</w:t>
      </w:r>
    </w:p>
    <w:p w:rsidR="00DB129D" w:rsidRDefault="00B1609F">
      <w:r>
        <w:rPr>
          <w:i/>
        </w:rPr>
        <w:t>defaultNC</w:t>
      </w:r>
      <w:r>
        <w:t xml:space="preserve">: </w:t>
      </w:r>
      <w:hyperlink w:anchor="gt_b0276eb2-4e65-4cf1-a718-e0920a614aca">
        <w:r>
          <w:rPr>
            <w:rStyle w:val="HyperlinkGreen"/>
            <w:b/>
          </w:rPr>
          <w:t>domain</w:t>
        </w:r>
      </w:hyperlink>
      <w:r>
        <w:t xml:space="preserve"> </w:t>
      </w:r>
      <w:hyperlink w:anchor="gt_325d116f-cdbe-4dbd-b7e6-769ba75bf210">
        <w:r>
          <w:rPr>
            <w:rStyle w:val="HyperlinkGreen"/>
            <w:b/>
          </w:rPr>
          <w:t>NC replica</w:t>
        </w:r>
      </w:hyperlink>
      <w:r>
        <w:t>,</w:t>
      </w:r>
    </w:p>
    <w:p w:rsidR="00DB129D" w:rsidRDefault="00B1609F">
      <w:r>
        <w:rPr>
          <w:i/>
        </w:rPr>
        <w:t>configNC</w:t>
      </w:r>
      <w:r>
        <w:t>: config NC replica,</w:t>
      </w:r>
    </w:p>
    <w:p w:rsidR="00DB129D" w:rsidRDefault="00B1609F">
      <w:r>
        <w:rPr>
          <w:i/>
        </w:rPr>
        <w:t>schemaNC</w:t>
      </w:r>
      <w:r>
        <w:t xml:space="preserve">: </w:t>
      </w:r>
      <w:hyperlink w:anchor="gt_fd49ea36-576c-4417-93bd-d1ac63e71093">
        <w:r>
          <w:rPr>
            <w:rStyle w:val="HyperlinkGreen"/>
            <w:b/>
          </w:rPr>
          <w:t>schema</w:t>
        </w:r>
      </w:hyperlink>
      <w:r>
        <w:t xml:space="preserve"> NC repl</w:t>
      </w:r>
      <w:r>
        <w:t>ica,</w:t>
      </w:r>
    </w:p>
    <w:p w:rsidR="00DB129D" w:rsidRDefault="00B1609F">
      <w:r>
        <w:rPr>
          <w:i/>
        </w:rPr>
        <w:t>partialDomainNCs</w:t>
      </w:r>
      <w:r>
        <w:t>: set of partial domain NC replica,</w:t>
      </w:r>
    </w:p>
    <w:p w:rsidR="00DB129D" w:rsidRDefault="00B1609F">
      <w:r>
        <w:rPr>
          <w:i/>
        </w:rPr>
        <w:t>appNCs</w:t>
      </w:r>
      <w:r>
        <w:t>: set of application NC replica,</w:t>
      </w:r>
    </w:p>
    <w:p w:rsidR="00DB129D" w:rsidRDefault="00B1609F">
      <w:r>
        <w:rPr>
          <w:i/>
        </w:rPr>
        <w:t>pdcChangeLog</w:t>
      </w:r>
      <w:r>
        <w:t xml:space="preserve">: </w:t>
      </w:r>
      <w:hyperlink w:anchor="Section_24444ebf2e164050af0890c85e611234" w:history="1">
        <w:r>
          <w:rPr>
            <w:rStyle w:val="Hyperlink"/>
          </w:rPr>
          <w:t>PdcChangeLog</w:t>
        </w:r>
      </w:hyperlink>
      <w:r>
        <w:t>,</w:t>
      </w:r>
    </w:p>
    <w:p w:rsidR="00DB129D" w:rsidRDefault="00B1609F">
      <w:r>
        <w:rPr>
          <w:i/>
        </w:rPr>
        <w:t>nt4ReplicationState</w:t>
      </w:r>
      <w:r>
        <w:t xml:space="preserve">: </w:t>
      </w:r>
      <w:hyperlink w:anchor="Section_4ee4212d910042aeab10c480bcce73a9" w:history="1">
        <w:r>
          <w:rPr>
            <w:rStyle w:val="Hyperlink"/>
          </w:rPr>
          <w:t>NT4ReplicationState</w:t>
        </w:r>
      </w:hyperlink>
      <w:r>
        <w:t>,</w:t>
      </w:r>
    </w:p>
    <w:p w:rsidR="00DB129D" w:rsidRDefault="00B1609F">
      <w:r>
        <w:rPr>
          <w:i/>
        </w:rPr>
        <w:t>ldapConnections</w:t>
      </w:r>
      <w:r>
        <w:t xml:space="preserve">: </w:t>
      </w:r>
      <w:hyperlink w:anchor="Section_3653bad8fb4d4edda52179b19c1c1e95" w:history="1">
        <w:r>
          <w:rPr>
            <w:rStyle w:val="Hyperlink"/>
          </w:rPr>
          <w:t>LDAPConnections</w:t>
        </w:r>
      </w:hyperlink>
      <w:r>
        <w:t>,</w:t>
      </w:r>
    </w:p>
    <w:p w:rsidR="00DB129D" w:rsidRDefault="00B1609F">
      <w:r>
        <w:rPr>
          <w:i/>
        </w:rPr>
        <w:lastRenderedPageBreak/>
        <w:t>replicationQueue</w:t>
      </w:r>
      <w:r>
        <w:t xml:space="preserve">: </w:t>
      </w:r>
      <w:hyperlink w:anchor="Section_6226aaa1178d45ff9e17815556739595" w:history="1">
        <w:r>
          <w:rPr>
            <w:rStyle w:val="Hyperlink"/>
          </w:rPr>
          <w:t>Repli</w:t>
        </w:r>
        <w:r>
          <w:rPr>
            <w:rStyle w:val="Hyperlink"/>
          </w:rPr>
          <w:t>cationQueue</w:t>
        </w:r>
      </w:hyperlink>
      <w:r>
        <w:t>,</w:t>
      </w:r>
    </w:p>
    <w:p w:rsidR="00DB129D" w:rsidRDefault="00B1609F">
      <w:r>
        <w:rPr>
          <w:i/>
        </w:rPr>
        <w:t>kccFailedConnections</w:t>
      </w:r>
      <w:r>
        <w:t xml:space="preserve">: </w:t>
      </w:r>
      <w:hyperlink w:anchor="Section_eaffa80d8baf4784898ee9fbc7bd8296" w:history="1">
        <w:r>
          <w:rPr>
            <w:rStyle w:val="Hyperlink"/>
          </w:rPr>
          <w:t>KCCFailedConnections</w:t>
        </w:r>
      </w:hyperlink>
      <w:r>
        <w:t>,</w:t>
      </w:r>
    </w:p>
    <w:p w:rsidR="00DB129D" w:rsidRDefault="00B1609F">
      <w:r>
        <w:rPr>
          <w:i/>
        </w:rPr>
        <w:t>kccFailedLinks</w:t>
      </w:r>
      <w:r>
        <w:t xml:space="preserve">: </w:t>
      </w:r>
      <w:hyperlink w:anchor="Section_fec285f37f034cfc89ac911f61c0c7d3" w:history="1">
        <w:r>
          <w:rPr>
            <w:rStyle w:val="Hyperlink"/>
          </w:rPr>
          <w:t>KCCFailedLinks</w:t>
        </w:r>
      </w:hyperlink>
      <w:r>
        <w:t>,</w:t>
      </w:r>
    </w:p>
    <w:p w:rsidR="00DB129D" w:rsidRDefault="00B1609F">
      <w:r>
        <w:rPr>
          <w:i/>
        </w:rPr>
        <w:t>rpcClientContexts</w:t>
      </w:r>
      <w:r>
        <w:t xml:space="preserve">: </w:t>
      </w:r>
      <w:hyperlink w:anchor="Section_65d838f52f694c228b263340182dcde1" w:history="1">
        <w:r>
          <w:rPr>
            <w:rStyle w:val="Hyperlink"/>
          </w:rPr>
          <w:t>RPCClientContexts</w:t>
        </w:r>
      </w:hyperlink>
      <w:r>
        <w:t>,</w:t>
      </w:r>
    </w:p>
    <w:p w:rsidR="00DB129D" w:rsidRDefault="00B1609F">
      <w:r>
        <w:rPr>
          <w:i/>
        </w:rPr>
        <w:t>rpcOutgoingContexts</w:t>
      </w:r>
      <w:r>
        <w:t xml:space="preserve">: </w:t>
      </w:r>
      <w:hyperlink w:anchor="Section_b9f465938a4041869ecebc2612b4c3f4" w:history="1">
        <w:r>
          <w:rPr>
            <w:rStyle w:val="Hyperlink"/>
          </w:rPr>
          <w:t>RPCOutgoingContexts</w:t>
        </w:r>
      </w:hyperlink>
      <w:r>
        <w:t>,</w:t>
      </w:r>
    </w:p>
    <w:p w:rsidR="00DB129D" w:rsidRDefault="00B1609F">
      <w:r>
        <w:rPr>
          <w:i/>
        </w:rPr>
        <w:t>fLinkValueStampEnabled</w:t>
      </w:r>
      <w:r>
        <w:t>: boolean,</w:t>
      </w:r>
    </w:p>
    <w:p w:rsidR="00DB129D" w:rsidRDefault="00B1609F">
      <w:r>
        <w:rPr>
          <w:i/>
        </w:rPr>
        <w:t>nt4EmulatorEnabled</w:t>
      </w:r>
      <w:r>
        <w:t>: boolean,</w:t>
      </w:r>
    </w:p>
    <w:p w:rsidR="00DB129D" w:rsidRDefault="00B1609F">
      <w:r>
        <w:rPr>
          <w:i/>
        </w:rPr>
        <w:t>fEnableUpdates</w:t>
      </w:r>
      <w:r>
        <w:t>:</w:t>
      </w:r>
      <w:r>
        <w:t xml:space="preserve"> boolean,</w:t>
      </w:r>
    </w:p>
    <w:p w:rsidR="00DB129D" w:rsidRDefault="00B1609F">
      <w:r>
        <w:rPr>
          <w:i/>
        </w:rPr>
        <w:t>minimumGetChangesReplyVersion</w:t>
      </w:r>
      <w:r>
        <w:t>: integer,</w:t>
      </w:r>
    </w:p>
    <w:p w:rsidR="00DB129D" w:rsidRDefault="00B1609F">
      <w:r>
        <w:rPr>
          <w:i/>
        </w:rPr>
        <w:t>minimumGetChangesRequestVersion</w:t>
      </w:r>
      <w:r>
        <w:t>: integer</w:t>
      </w:r>
    </w:p>
    <w:p w:rsidR="00DB129D" w:rsidRDefault="00B1609F">
      <w:r>
        <w:t xml:space="preserve"> ]</w:t>
      </w:r>
    </w:p>
    <w:p w:rsidR="00DB129D" w:rsidRDefault="00B1609F">
      <w:r>
        <w:t xml:space="preserve">The </w:t>
      </w:r>
      <w:r>
        <w:rPr>
          <w:i/>
        </w:rPr>
        <w:t>ldapConnections</w:t>
      </w:r>
      <w:r>
        <w:t xml:space="preserve">, </w:t>
      </w:r>
      <w:r>
        <w:rPr>
          <w:i/>
        </w:rPr>
        <w:t>replicationQueue</w:t>
      </w:r>
      <w:r>
        <w:t xml:space="preserve">, </w:t>
      </w:r>
      <w:r>
        <w:rPr>
          <w:i/>
        </w:rPr>
        <w:t>kccFailedConnections</w:t>
      </w:r>
      <w:r>
        <w:t xml:space="preserve">, </w:t>
      </w:r>
      <w:r>
        <w:rPr>
          <w:i/>
        </w:rPr>
        <w:t>kccFailedLinks</w:t>
      </w:r>
      <w:r>
        <w:t xml:space="preserve">, </w:t>
      </w:r>
      <w:r>
        <w:rPr>
          <w:i/>
        </w:rPr>
        <w:t>rpcClientContexts</w:t>
      </w:r>
      <w:r>
        <w:t xml:space="preserve">, and </w:t>
      </w:r>
      <w:r>
        <w:rPr>
          <w:i/>
        </w:rPr>
        <w:t>rpcOutgoingContexts</w:t>
      </w:r>
      <w:r>
        <w:t xml:space="preserve"> fields are volatile state. Each volatile f</w:t>
      </w:r>
      <w:r>
        <w:t xml:space="preserve">ield is set to the empty sequence on server startup. The other fields are persistent state, </w:t>
      </w:r>
      <w:hyperlink w:anchor="gt_b242435b-73cc-4c4e-95f0-b2a2ff680493">
        <w:r>
          <w:rPr>
            <w:rStyle w:val="HyperlinkGreen"/>
            <w:b/>
          </w:rPr>
          <w:t>updated</w:t>
        </w:r>
      </w:hyperlink>
      <w:r>
        <w:t xml:space="preserve"> by using transactions.</w:t>
      </w:r>
    </w:p>
    <w:p w:rsidR="00DB129D" w:rsidRDefault="00B1609F">
      <w:r>
        <w:t>The variable dc is the only global variable in this specification. It c</w:t>
      </w:r>
      <w:r>
        <w:t>ontains the state of the server:</w:t>
      </w:r>
    </w:p>
    <w:p w:rsidR="00DB129D" w:rsidRDefault="00B1609F">
      <w:pPr>
        <w:pStyle w:val="Code"/>
      </w:pPr>
      <w:r>
        <w:t>dc: DC</w:t>
      </w:r>
    </w:p>
    <w:p w:rsidR="00DB129D" w:rsidRDefault="00B1609F">
      <w:pPr>
        <w:pStyle w:val="Heading2"/>
      </w:pPr>
      <w:bookmarkStart w:id="1699" w:name="section_d262eef5f2594628968041f1b799ad23"/>
      <w:bookmarkStart w:id="1700" w:name="_Toc508101969"/>
      <w:r>
        <w:t>DefaultNC</w:t>
      </w:r>
      <w:bookmarkEnd w:id="1699"/>
      <w:bookmarkEnd w:id="1700"/>
      <w:r>
        <w:fldChar w:fldCharType="begin"/>
      </w:r>
      <w:r>
        <w:instrText xml:space="preserve"> XE "DefaultNC"</w:instrText>
      </w:r>
      <w:r>
        <w:fldChar w:fldCharType="end"/>
      </w:r>
    </w:p>
    <w:p w:rsidR="00DB129D" w:rsidRDefault="00B1609F">
      <w:pPr>
        <w:pStyle w:val="Code"/>
      </w:pPr>
      <w:r>
        <w:t>procedure DefaultNC(): DSName</w:t>
      </w:r>
    </w:p>
    <w:p w:rsidR="00DB129D" w:rsidRDefault="00B1609F">
      <w:r>
        <w:t xml:space="preserve">The DefaultNC procedure returns the </w:t>
      </w:r>
      <w:hyperlink w:anchor="gt_4d5e1f08-aa00-4dde-9411-7dd6e09ed85a">
        <w:r>
          <w:rPr>
            <w:rStyle w:val="HyperlinkGreen"/>
            <w:b/>
          </w:rPr>
          <w:t>dsname</w:t>
        </w:r>
      </w:hyperlink>
      <w:r>
        <w:t xml:space="preserve"> of the </w:t>
      </w:r>
      <w:hyperlink w:anchor="Section_c7f1df49ea514e1aa8af063ac3f5e219" w:history="1">
        <w:r>
          <w:rPr>
            <w:rStyle w:val="Hyperlink"/>
          </w:rPr>
          <w:t>dc</w:t>
        </w:r>
      </w:hyperlink>
      <w:r>
        <w:t>.defaultNC.</w:t>
      </w:r>
    </w:p>
    <w:p w:rsidR="00DB129D" w:rsidRDefault="00B1609F">
      <w:pPr>
        <w:pStyle w:val="Heading2"/>
      </w:pPr>
      <w:bookmarkStart w:id="1701" w:name="section_cd7e7e251f234d0ab9662fba28d485ad"/>
      <w:bookmarkStart w:id="1702" w:name="_Toc508101970"/>
      <w:r>
        <w:t>DelSubRef</w:t>
      </w:r>
      <w:bookmarkEnd w:id="1701"/>
      <w:bookmarkEnd w:id="1702"/>
    </w:p>
    <w:p w:rsidR="00DB129D" w:rsidRDefault="00B1609F">
      <w:pPr>
        <w:pStyle w:val="Code"/>
      </w:pPr>
      <w:r>
        <w:t xml:space="preserve">procedure DelSubRef(childNC: DSName) </w:t>
      </w:r>
    </w:p>
    <w:p w:rsidR="00DB129D" w:rsidRDefault="00B1609F">
      <w:r>
        <w:rPr>
          <w:i/>
        </w:rPr>
        <w:t>Informative summary of behavior</w:t>
      </w:r>
      <w:r>
        <w:t xml:space="preserve">: This procedure deletes a </w:t>
      </w:r>
      <w:hyperlink w:anchor="gt_a4b4bece-8452-402c-99c6-12ebf0af0b58">
        <w:r>
          <w:rPr>
            <w:rStyle w:val="HyperlinkGreen"/>
            <w:b/>
          </w:rPr>
          <w:t>sub-ref object</w:t>
        </w:r>
      </w:hyperlink>
      <w:r>
        <w:t xml:space="preserve"> for the </w:t>
      </w:r>
      <w:hyperlink w:anchor="gt_784c7cce-f782-48d8-9444-c9030ba86942">
        <w:r>
          <w:rPr>
            <w:rStyle w:val="HyperlinkGreen"/>
            <w:b/>
          </w:rPr>
          <w:t>NC</w:t>
        </w:r>
      </w:hyperlink>
      <w:r>
        <w:t xml:space="preserve"> </w:t>
      </w:r>
      <w:r>
        <w:rPr>
          <w:i/>
        </w:rPr>
        <w:t>childNC</w:t>
      </w:r>
      <w:r>
        <w:t>, if it exists.</w:t>
      </w:r>
    </w:p>
    <w:p w:rsidR="00DB129D" w:rsidRDefault="00B1609F">
      <w:pPr>
        <w:pStyle w:val="Code"/>
      </w:pPr>
      <w:r>
        <w:t>parentNC: DSName</w:t>
      </w:r>
    </w:p>
    <w:p w:rsidR="00DB129D" w:rsidRDefault="00B1609F">
      <w:pPr>
        <w:pStyle w:val="Code"/>
      </w:pPr>
      <w:r>
        <w:t>rt: ULONG</w:t>
      </w:r>
    </w:p>
    <w:p w:rsidR="00DB129D" w:rsidRDefault="00DB129D">
      <w:pPr>
        <w:pStyle w:val="Code"/>
      </w:pPr>
    </w:p>
    <w:p w:rsidR="00DB129D" w:rsidRDefault="00B1609F">
      <w:pPr>
        <w:pStyle w:val="Code"/>
      </w:pPr>
      <w:r>
        <w:t>/* If the sub-ref object is not instantiated, delete it */</w:t>
      </w:r>
    </w:p>
    <w:p w:rsidR="00DB129D" w:rsidRDefault="00B1609F">
      <w:pPr>
        <w:pStyle w:val="Code"/>
      </w:pPr>
      <w:r>
        <w:t>if(IT_UNINSTANT in childNC!instanceType)</w:t>
      </w:r>
    </w:p>
    <w:p w:rsidR="00DB129D" w:rsidRDefault="00B1609F">
      <w:pPr>
        <w:pStyle w:val="Code"/>
      </w:pPr>
      <w:r>
        <w:t>then</w:t>
      </w:r>
    </w:p>
    <w:p w:rsidR="00DB129D" w:rsidRDefault="00B1609F">
      <w:pPr>
        <w:pStyle w:val="Code"/>
      </w:pPr>
      <w:r>
        <w:t xml:space="preserve">   rt:=RemoveObj(childNC, false)</w:t>
      </w:r>
    </w:p>
    <w:p w:rsidR="00DB129D" w:rsidRDefault="00B1609F">
      <w:pPr>
        <w:pStyle w:val="Code"/>
      </w:pPr>
      <w:r>
        <w:t xml:space="preserve">   /* Ignore rt because there are no possible errors returned by RemoveObj </w:t>
      </w:r>
    </w:p>
    <w:p w:rsidR="00DB129D" w:rsidRDefault="00B1609F">
      <w:pPr>
        <w:pStyle w:val="Code"/>
      </w:pPr>
      <w:r>
        <w:t xml:space="preserve">   while deleting a subref object. RemoveObj always returns success in this</w:t>
      </w:r>
    </w:p>
    <w:p w:rsidR="00DB129D" w:rsidRDefault="00B1609F">
      <w:pPr>
        <w:pStyle w:val="Code"/>
      </w:pPr>
      <w:r>
        <w:t xml:space="preserve">   procedure */</w:t>
      </w:r>
    </w:p>
    <w:p w:rsidR="00DB129D" w:rsidRDefault="00DB129D">
      <w:pPr>
        <w:pStyle w:val="Code"/>
      </w:pPr>
    </w:p>
    <w:p w:rsidR="00DB129D" w:rsidRDefault="00B1609F">
      <w:pPr>
        <w:pStyle w:val="Code"/>
      </w:pPr>
      <w:r>
        <w:t>else</w:t>
      </w:r>
    </w:p>
    <w:p w:rsidR="00DB129D" w:rsidRDefault="00B1609F">
      <w:pPr>
        <w:pStyle w:val="Code"/>
      </w:pPr>
      <w:r>
        <w:t xml:space="preserve">   /* Otherwise, just prevent continuation referrals from being</w:t>
      </w:r>
    </w:p>
    <w:p w:rsidR="00DB129D" w:rsidRDefault="00B1609F">
      <w:pPr>
        <w:pStyle w:val="Code"/>
      </w:pPr>
      <w:r>
        <w:t xml:space="preserve">   * generated by </w:t>
      </w:r>
      <w:r>
        <w:t>removing childNC from the parent's subRefs list.</w:t>
      </w:r>
    </w:p>
    <w:p w:rsidR="00DB129D" w:rsidRDefault="00B1609F">
      <w:pPr>
        <w:pStyle w:val="Code"/>
      </w:pPr>
      <w:r>
        <w:t xml:space="preserve">   */</w:t>
      </w:r>
    </w:p>
    <w:p w:rsidR="00DB129D" w:rsidRDefault="00B1609F">
      <w:pPr>
        <w:pStyle w:val="Code"/>
      </w:pPr>
      <w:r>
        <w:t xml:space="preserve">   parentNC := GetObjectNC(ChildNC)</w:t>
      </w:r>
    </w:p>
    <w:p w:rsidR="00DB129D" w:rsidRDefault="00B1609F">
      <w:pPr>
        <w:pStyle w:val="Code"/>
      </w:pPr>
      <w:r>
        <w:lastRenderedPageBreak/>
        <w:t xml:space="preserve">   parentNC!subRefs := parentNC!subRefs – {childNC}</w:t>
      </w:r>
    </w:p>
    <w:p w:rsidR="00DB129D" w:rsidRDefault="00B1609F">
      <w:pPr>
        <w:pStyle w:val="Code"/>
      </w:pPr>
      <w:r>
        <w:t>endif</w:t>
      </w:r>
    </w:p>
    <w:p w:rsidR="00DB129D" w:rsidRDefault="00DB129D">
      <w:pPr>
        <w:pStyle w:val="Code"/>
      </w:pPr>
    </w:p>
    <w:p w:rsidR="00DB129D" w:rsidRDefault="00B1609F">
      <w:pPr>
        <w:pStyle w:val="Heading2"/>
      </w:pPr>
      <w:bookmarkStart w:id="1703" w:name="section_84e3ff511afd4b2abe081a6048158ff8"/>
      <w:bookmarkStart w:id="1704" w:name="_Toc508101971"/>
      <w:r>
        <w:t>DescendantObject</w:t>
      </w:r>
      <w:bookmarkEnd w:id="1703"/>
      <w:bookmarkEnd w:id="1704"/>
      <w:r>
        <w:fldChar w:fldCharType="begin"/>
      </w:r>
      <w:r>
        <w:instrText xml:space="preserve"> XE "DescendantObject"</w:instrText>
      </w:r>
      <w:r>
        <w:fldChar w:fldCharType="end"/>
      </w:r>
    </w:p>
    <w:p w:rsidR="00DB129D" w:rsidRDefault="00B1609F">
      <w:pPr>
        <w:pStyle w:val="Code"/>
      </w:pPr>
      <w:r>
        <w:t>procedure DescendantObject(</w:t>
      </w:r>
    </w:p>
    <w:p w:rsidR="00DB129D" w:rsidRDefault="00B1609F">
      <w:pPr>
        <w:pStyle w:val="Code"/>
      </w:pPr>
      <w:r>
        <w:t xml:space="preserve">    ancestor: DSName, rdns: unicodest</w:t>
      </w:r>
      <w:r>
        <w:t>ring): DSName</w:t>
      </w:r>
    </w:p>
    <w:p w:rsidR="00DB129D" w:rsidRDefault="00B1609F">
      <w:r>
        <w:t xml:space="preserve">The DescendantObject procedure constructs a </w:t>
      </w:r>
      <w:hyperlink w:anchor="gt_1175dd11-9368-41d5-98ed-d585f268ad4b">
        <w:r>
          <w:rPr>
            <w:rStyle w:val="HyperlinkGreen"/>
            <w:b/>
          </w:rPr>
          <w:t>DN</w:t>
        </w:r>
      </w:hyperlink>
      <w:r>
        <w:t xml:space="preserve"> string by concatenating </w:t>
      </w:r>
      <w:r>
        <w:rPr>
          <w:i/>
        </w:rPr>
        <w:t>rdns</w:t>
      </w:r>
      <w:r>
        <w:t xml:space="preserve"> and </w:t>
      </w:r>
      <w:r>
        <w:rPr>
          <w:i/>
        </w:rPr>
        <w:t>ancestor</w:t>
      </w:r>
      <w:r>
        <w:t xml:space="preserve">.dn, and then verifies the existence of the descendant </w:t>
      </w:r>
      <w:hyperlink w:anchor="gt_8bb43a65-7a8c-4585-a7ed-23044772f8ca">
        <w:r>
          <w:rPr>
            <w:rStyle w:val="HyperlinkGreen"/>
            <w:b/>
          </w:rPr>
          <w:t>object</w:t>
        </w:r>
      </w:hyperlink>
      <w:r>
        <w:t xml:space="preserve">. It returns the </w:t>
      </w:r>
      <w:hyperlink w:anchor="Section_a0d5477a522946b9890a54b924d487d1" w:history="1">
        <w:r>
          <w:rPr>
            <w:rStyle w:val="Hyperlink"/>
          </w:rPr>
          <w:t>DSName</w:t>
        </w:r>
      </w:hyperlink>
      <w:r>
        <w:t xml:space="preserve"> if the descendant exists, and null otherwise.</w:t>
      </w:r>
    </w:p>
    <w:p w:rsidR="00DB129D" w:rsidRDefault="00B1609F">
      <w:pPr>
        <w:pStyle w:val="Heading2"/>
      </w:pPr>
      <w:bookmarkStart w:id="1705" w:name="section_fc2a1490adc145e2b8fac4bf67e7ad90"/>
      <w:bookmarkStart w:id="1706" w:name="_Toc508101972"/>
      <w:r>
        <w:t>DomainNameFromDN</w:t>
      </w:r>
      <w:bookmarkEnd w:id="1705"/>
      <w:bookmarkEnd w:id="1706"/>
    </w:p>
    <w:p w:rsidR="00DB129D" w:rsidRDefault="00B1609F">
      <w:pPr>
        <w:pStyle w:val="Code"/>
      </w:pPr>
      <w:r>
        <w:t>procedure DomainNameFromDN(</w:t>
      </w:r>
    </w:p>
    <w:p w:rsidR="00DB129D" w:rsidRDefault="00B1609F">
      <w:pPr>
        <w:pStyle w:val="Code"/>
      </w:pPr>
      <w:r>
        <w:t xml:space="preserve">    dn: unicodestring): unicodestring</w:t>
      </w:r>
    </w:p>
    <w:p w:rsidR="00DB129D" w:rsidRDefault="00B1609F">
      <w:r>
        <w:t>The DomainNa</w:t>
      </w:r>
      <w:r>
        <w:t xml:space="preserve">meFromDN procedure returns the </w:t>
      </w:r>
      <w:hyperlink w:anchor="gt_1769aec9-237e-44ed-9014-1abb3ec6de6e">
        <w:r>
          <w:rPr>
            <w:rStyle w:val="HyperlinkGreen"/>
            <w:b/>
          </w:rPr>
          <w:t>fully qualified domain name (FQDN) (1)</w:t>
        </w:r>
      </w:hyperlink>
      <w:r>
        <w:t xml:space="preserve"> of the </w:t>
      </w:r>
      <w:hyperlink w:anchor="gt_353fac65-0774-4ba8-8081-eb4c963f94e7">
        <w:r>
          <w:rPr>
            <w:rStyle w:val="HyperlinkGreen"/>
            <w:b/>
          </w:rPr>
          <w:t>crossRef object</w:t>
        </w:r>
      </w:hyperlink>
      <w:r>
        <w:t xml:space="preserve"> identified by </w:t>
      </w:r>
      <w:r>
        <w:rPr>
          <w:i/>
        </w:rPr>
        <w:t>dn</w:t>
      </w:r>
      <w:r>
        <w:t>, or null if no matchin</w:t>
      </w:r>
      <w:r>
        <w:t>g crossRef object exists.</w:t>
      </w:r>
    </w:p>
    <w:p w:rsidR="00DB129D" w:rsidRDefault="00B1609F">
      <w:pPr>
        <w:pStyle w:val="Heading2"/>
      </w:pPr>
      <w:bookmarkStart w:id="1707" w:name="section_837c7001335148dea177c165a584816c"/>
      <w:bookmarkStart w:id="1708" w:name="_Toc508101973"/>
      <w:r>
        <w:t>DN</w:t>
      </w:r>
      <w:bookmarkEnd w:id="1707"/>
      <w:bookmarkEnd w:id="1708"/>
      <w:r>
        <w:fldChar w:fldCharType="begin"/>
      </w:r>
      <w:r>
        <w:instrText xml:space="preserve"> XE "DN"</w:instrText>
      </w:r>
      <w:r>
        <w:fldChar w:fldCharType="end"/>
      </w:r>
    </w:p>
    <w:p w:rsidR="00DB129D" w:rsidRDefault="00B1609F">
      <w:r>
        <w:t xml:space="preserve">DN is an </w:t>
      </w:r>
      <w:hyperlink w:anchor="gt_670b9ecd-79c3-4edc-8aca-aae65c83879b">
        <w:r>
          <w:rPr>
            <w:rStyle w:val="HyperlinkGreen"/>
            <w:b/>
          </w:rPr>
          <w:t>abstract type</w:t>
        </w:r>
      </w:hyperlink>
      <w:r>
        <w:t xml:space="preserve"> that is a </w:t>
      </w:r>
      <w:r>
        <w:rPr>
          <w:i/>
        </w:rPr>
        <w:t>unicodestring</w:t>
      </w:r>
      <w:r>
        <w:t xml:space="preserve"> (section </w:t>
      </w:r>
      <w:hyperlink w:anchor="Section_fbe9988847824858b5f25b521a44d836" w:history="1">
        <w:r>
          <w:rPr>
            <w:rStyle w:val="Hyperlink"/>
          </w:rPr>
          <w:t>3.4.3</w:t>
        </w:r>
      </w:hyperlink>
      <w:r>
        <w:t xml:space="preserve">) that contains a </w:t>
      </w:r>
      <w:hyperlink w:anchor="gt_1175dd11-9368-41d5-98ed-d585f268ad4b">
        <w:r>
          <w:rPr>
            <w:rStyle w:val="HyperlinkGreen"/>
            <w:b/>
          </w:rPr>
          <w:t>DN</w:t>
        </w:r>
      </w:hyperlink>
      <w:r>
        <w:t xml:space="preserve"> of the form specified in </w:t>
      </w:r>
      <w:hyperlink r:id="rId248">
        <w:r>
          <w:rPr>
            <w:rStyle w:val="Hyperlink"/>
          </w:rPr>
          <w:t>[RFC2253]</w:t>
        </w:r>
      </w:hyperlink>
      <w:r>
        <w:t>.</w:t>
      </w:r>
    </w:p>
    <w:p w:rsidR="00DB129D" w:rsidRDefault="00B1609F">
      <w:pPr>
        <w:pStyle w:val="Heading2"/>
      </w:pPr>
      <w:bookmarkStart w:id="1709" w:name="section_b8def843aed54dcb81d99691956e6f1a"/>
      <w:bookmarkStart w:id="1710" w:name="_Toc508101974"/>
      <w:r>
        <w:t>DNBinary</w:t>
      </w:r>
      <w:bookmarkEnd w:id="1709"/>
      <w:bookmarkEnd w:id="1710"/>
      <w:r>
        <w:fldChar w:fldCharType="begin"/>
      </w:r>
      <w:r>
        <w:instrText xml:space="preserve"> XE "DNBinary"</w:instrText>
      </w:r>
      <w:r>
        <w:fldChar w:fldCharType="end"/>
      </w:r>
    </w:p>
    <w:p w:rsidR="00DB129D" w:rsidRDefault="00B1609F">
      <w:r>
        <w:t xml:space="preserve">DNBinary is an </w:t>
      </w:r>
      <w:hyperlink w:anchor="gt_670b9ecd-79c3-4edc-8aca-aae65c83879b">
        <w:r>
          <w:rPr>
            <w:rStyle w:val="HyperlinkGreen"/>
            <w:b/>
          </w:rPr>
          <w:t>abstract type</w:t>
        </w:r>
      </w:hyperlink>
      <w:r>
        <w:t xml:space="preserve"> that represents the </w:t>
      </w:r>
      <w:hyperlink w:anchor="gt_cd539538-9f7e-4881-b5af-2301b420244d">
        <w:r>
          <w:rPr>
            <w:rStyle w:val="HyperlinkGreen"/>
            <w:b/>
          </w:rPr>
          <w:t>concrete type</w:t>
        </w:r>
      </w:hyperlink>
      <w:r>
        <w:t xml:space="preserve"> </w:t>
      </w:r>
      <w:hyperlink w:anchor="Section_8eefc5ab6d2248b4bea163b53a81a3a9" w:history="1">
        <w:r>
          <w:rPr>
            <w:rStyle w:val="Hyperlink"/>
          </w:rPr>
          <w:t>SYNTAX_DISTNAME_BINARY</w:t>
        </w:r>
      </w:hyperlink>
      <w:r>
        <w:t>. It consists of the following tuple:</w:t>
      </w:r>
    </w:p>
    <w:p w:rsidR="00DB129D" w:rsidRDefault="00B1609F">
      <w:r>
        <w:t xml:space="preserve">type DNBinary = [dn: </w:t>
      </w:r>
      <w:hyperlink w:anchor="Section_a0d5477a522946b9890a54b924d487d1" w:history="1">
        <w:r>
          <w:rPr>
            <w:rStyle w:val="Hyperlink"/>
          </w:rPr>
          <w:t>DSName</w:t>
        </w:r>
      </w:hyperlink>
      <w:r>
        <w:t xml:space="preserve">, binary: sequence of </w:t>
      </w:r>
      <w:hyperlink w:anchor="Section_545826e419454580961f0f0c0a47e797" w:history="1">
        <w:r>
          <w:rPr>
            <w:rStyle w:val="Hyperlink"/>
          </w:rPr>
          <w:t>BYTE</w:t>
        </w:r>
      </w:hyperlink>
      <w:r>
        <w:t>]</w:t>
      </w:r>
    </w:p>
    <w:p w:rsidR="00DB129D" w:rsidRDefault="00B1609F">
      <w:pPr>
        <w:pStyle w:val="Heading2"/>
      </w:pPr>
      <w:bookmarkStart w:id="1711" w:name="section_479ba4b06ef448b8a8161d1e8a724485"/>
      <w:bookmarkStart w:id="1712" w:name="_Toc508101975"/>
      <w:r>
        <w:t>DomainNameFromNT4AccountName</w:t>
      </w:r>
      <w:bookmarkEnd w:id="1711"/>
      <w:bookmarkEnd w:id="1712"/>
      <w:r>
        <w:fldChar w:fldCharType="begin"/>
      </w:r>
      <w:r>
        <w:instrText xml:space="preserve"> XE "DomainNameFromNT4AccountName"</w:instrText>
      </w:r>
      <w:r>
        <w:fldChar w:fldCharType="end"/>
      </w:r>
    </w:p>
    <w:p w:rsidR="00DB129D" w:rsidRDefault="00B1609F">
      <w:pPr>
        <w:pStyle w:val="Code"/>
      </w:pPr>
      <w:r>
        <w:t>procedure DomainNameFromNT4AccountName(</w:t>
      </w:r>
    </w:p>
    <w:p w:rsidR="00DB129D" w:rsidRDefault="00B1609F">
      <w:pPr>
        <w:pStyle w:val="Code"/>
      </w:pPr>
      <w:r>
        <w:t xml:space="preserve">  nt4AccountName: unicodestring): unicodestring </w:t>
      </w:r>
    </w:p>
    <w:p w:rsidR="00DB129D" w:rsidRDefault="00B1609F">
      <w:r>
        <w:t xml:space="preserve">If </w:t>
      </w:r>
      <w:r>
        <w:rPr>
          <w:i/>
        </w:rPr>
        <w:t>nt4AccountName</w:t>
      </w:r>
      <w:r>
        <w:t xml:space="preserve"> is a name in Windows NT 4.0 operating system account name format, that is, two components separated by a backslash (for example, "DOMAIN\username"), the DomainNameFromNT4AccountName procedu</w:t>
      </w:r>
      <w:r>
        <w:t xml:space="preserve">re returns the first component (the </w:t>
      </w:r>
      <w:hyperlink w:anchor="gt_b0276eb2-4e65-4cf1-a718-e0920a614aca">
        <w:r>
          <w:rPr>
            <w:rStyle w:val="HyperlinkGreen"/>
            <w:b/>
          </w:rPr>
          <w:t>domain</w:t>
        </w:r>
      </w:hyperlink>
      <w:r>
        <w:t xml:space="preserve"> name, or "DOMAIN" in this example). If the </w:t>
      </w:r>
      <w:r>
        <w:rPr>
          <w:i/>
        </w:rPr>
        <w:t xml:space="preserve">nt4AccountName </w:t>
      </w:r>
      <w:r>
        <w:t>is not in this format, null is returned.</w:t>
      </w:r>
    </w:p>
    <w:p w:rsidR="00DB129D" w:rsidRDefault="00B1609F">
      <w:pPr>
        <w:pStyle w:val="Heading2"/>
      </w:pPr>
      <w:bookmarkStart w:id="1713" w:name="section_ed0c5dc1756648b3be084c5e26ba60c4"/>
      <w:bookmarkStart w:id="1714" w:name="_Toc508101976"/>
      <w:r>
        <w:t>DRS_EXTENSIONS</w:t>
      </w:r>
      <w:bookmarkEnd w:id="1713"/>
      <w:bookmarkEnd w:id="1714"/>
      <w:r>
        <w:fldChar w:fldCharType="begin"/>
      </w:r>
      <w:r>
        <w:instrText xml:space="preserve"> XE "DRS_EXTENSIONS structure"</w:instrText>
      </w:r>
      <w:r>
        <w:fldChar w:fldCharType="end"/>
      </w:r>
      <w:r>
        <w:fldChar w:fldCharType="begin"/>
      </w:r>
      <w:r>
        <w:instrText xml:space="preserve"> XE "D</w:instrText>
      </w:r>
      <w:r>
        <w:instrText>RS_EXTENSIONS"</w:instrText>
      </w:r>
      <w:r>
        <w:fldChar w:fldCharType="end"/>
      </w:r>
    </w:p>
    <w:p w:rsidR="00DB129D" w:rsidRDefault="00B1609F">
      <w:r>
        <w:t xml:space="preserve">The DRS_EXTENSIONS structure defines a </w:t>
      </w:r>
      <w:hyperlink w:anchor="gt_cd539538-9f7e-4881-b5af-2301b420244d">
        <w:r>
          <w:rPr>
            <w:rStyle w:val="HyperlinkGreen"/>
            <w:b/>
          </w:rPr>
          <w:t>concrete type</w:t>
        </w:r>
      </w:hyperlink>
      <w:r>
        <w:t xml:space="preserve"> for capabilities information used in version negotiation.</w:t>
      </w:r>
    </w:p>
    <w:p w:rsidR="00DB129D" w:rsidRDefault="00B1609F">
      <w:pPr>
        <w:pStyle w:val="Code"/>
      </w:pPr>
      <w:r>
        <w:t>typedef struct {</w:t>
      </w:r>
    </w:p>
    <w:p w:rsidR="00DB129D" w:rsidRDefault="00B1609F">
      <w:pPr>
        <w:pStyle w:val="Code"/>
      </w:pPr>
      <w:r>
        <w:t xml:space="preserve">  [range(1,10000)] DWORD cb;</w:t>
      </w:r>
    </w:p>
    <w:p w:rsidR="00DB129D" w:rsidRDefault="00B1609F">
      <w:pPr>
        <w:pStyle w:val="Code"/>
      </w:pPr>
      <w:r>
        <w:t xml:space="preserve">  [size_is(cb)] BYTE</w:t>
      </w:r>
      <w:r>
        <w:t> rgb[];</w:t>
      </w:r>
    </w:p>
    <w:p w:rsidR="00DB129D" w:rsidRDefault="00B1609F">
      <w:pPr>
        <w:pStyle w:val="Code"/>
      </w:pPr>
      <w:r>
        <w:t>} DRS_EXTENSIONS;</w:t>
      </w:r>
    </w:p>
    <w:p w:rsidR="00DB129D" w:rsidRDefault="00B1609F">
      <w:pPr>
        <w:pStyle w:val="Definition-Field"/>
      </w:pPr>
      <w:r>
        <w:rPr>
          <w:b/>
        </w:rPr>
        <w:lastRenderedPageBreak/>
        <w:t>cb:</w:t>
      </w:r>
      <w:r>
        <w:t xml:space="preserve">  The size, in bytes, of the </w:t>
      </w:r>
      <w:r>
        <w:rPr>
          <w:b/>
        </w:rPr>
        <w:t>rgb</w:t>
      </w:r>
      <w:r>
        <w:t xml:space="preserve"> array.</w:t>
      </w:r>
    </w:p>
    <w:p w:rsidR="00DB129D" w:rsidRDefault="00B1609F">
      <w:pPr>
        <w:pStyle w:val="Definition-Field"/>
      </w:pPr>
      <w:r>
        <w:rPr>
          <w:b/>
        </w:rPr>
        <w:t>rgb:</w:t>
      </w:r>
      <w:r>
        <w:t xml:space="preserve">  To </w:t>
      </w:r>
      <w:hyperlink w:anchor="gt_8a7f6700-8311-45bc-af10-82e10accd331">
        <w:r>
          <w:rPr>
            <w:rStyle w:val="HyperlinkGreen"/>
            <w:b/>
          </w:rPr>
          <w:t>RPC</w:t>
        </w:r>
      </w:hyperlink>
      <w:r>
        <w:t xml:space="preserve">, this field is a string of </w:t>
      </w:r>
      <w:r>
        <w:rPr>
          <w:b/>
        </w:rPr>
        <w:t>cb</w:t>
      </w:r>
      <w:r>
        <w:t xml:space="preserve"> bytes. It is interpreted by the client and the server as the first </w:t>
      </w:r>
      <w:r>
        <w:rPr>
          <w:b/>
        </w:rPr>
        <w:t>cb</w:t>
      </w:r>
      <w:r>
        <w:t xml:space="preserve"> bytes of a </w:t>
      </w:r>
      <w:hyperlink w:anchor="Section_3ee529b123db4996948a042f04998e91" w:history="1">
        <w:r>
          <w:rPr>
            <w:rStyle w:val="Hyperlink"/>
          </w:rPr>
          <w:t>DRS_EXTENSIONS_INT</w:t>
        </w:r>
      </w:hyperlink>
      <w:r>
        <w:t xml:space="preserve"> structure that follow the </w:t>
      </w:r>
      <w:r>
        <w:rPr>
          <w:b/>
        </w:rPr>
        <w:t>cb</w:t>
      </w:r>
      <w:r>
        <w:t xml:space="preserve"> field of that structure. The fields of the DRS_EXTENSIONS_INT structure are in little-endian byte order. Since both DRS_EXTENSIONS and DRS_EXTENSIONS</w:t>
      </w:r>
      <w:r>
        <w:t xml:space="preserve">_INT begin with a </w:t>
      </w:r>
      <w:r>
        <w:rPr>
          <w:b/>
        </w:rPr>
        <w:t>DWORD</w:t>
      </w:r>
      <w:r>
        <w:t xml:space="preserve"> </w:t>
      </w:r>
      <w:r>
        <w:rPr>
          <w:b/>
        </w:rPr>
        <w:t>cb</w:t>
      </w:r>
      <w:r>
        <w:t>, a field in DRS_EXTENSIONS_INT is at the same offset in DRS_EXTENSIONS as it is in DRS_EXTENSIONS_INT.</w:t>
      </w:r>
    </w:p>
    <w:p w:rsidR="00DB129D" w:rsidRDefault="00B1609F">
      <w:pPr>
        <w:pStyle w:val="Heading2"/>
      </w:pPr>
      <w:bookmarkStart w:id="1715" w:name="section_3ee529b123db4996948a042f04998e91"/>
      <w:bookmarkStart w:id="1716" w:name="_Toc508101977"/>
      <w:r>
        <w:t>DRS_EXTENSIONS_INT</w:t>
      </w:r>
      <w:bookmarkEnd w:id="1715"/>
      <w:bookmarkEnd w:id="1716"/>
      <w:r>
        <w:fldChar w:fldCharType="begin"/>
      </w:r>
      <w:r>
        <w:instrText xml:space="preserve"> XE "DRS_EXTENSIONS_INT packet"</w:instrText>
      </w:r>
      <w:r>
        <w:fldChar w:fldCharType="end"/>
      </w:r>
      <w:r>
        <w:fldChar w:fldCharType="begin"/>
      </w:r>
      <w:r>
        <w:instrText xml:space="preserve"> XE "DRS_EXTENSIONS_INT"</w:instrText>
      </w:r>
      <w:r>
        <w:fldChar w:fldCharType="end"/>
      </w:r>
    </w:p>
    <w:p w:rsidR="00DB129D" w:rsidRDefault="00B1609F">
      <w:r>
        <w:t xml:space="preserve">The DRS_EXTENSIONS_INT structure is a </w:t>
      </w:r>
      <w:hyperlink w:anchor="gt_cd539538-9f7e-4881-b5af-2301b420244d">
        <w:r>
          <w:rPr>
            <w:rStyle w:val="HyperlinkGreen"/>
            <w:b/>
          </w:rPr>
          <w:t>concrete type</w:t>
        </w:r>
      </w:hyperlink>
      <w:r>
        <w:t xml:space="preserve"> for structured capabilities information used in version negotiation.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hRule="exact" w:val="490"/>
        </w:trPr>
        <w:tc>
          <w:tcPr>
            <w:tcW w:w="8640" w:type="dxa"/>
            <w:gridSpan w:val="32"/>
          </w:tcPr>
          <w:p w:rsidR="00DB129D" w:rsidRDefault="00B1609F">
            <w:pPr>
              <w:pStyle w:val="Packetdiagramtext"/>
            </w:pPr>
            <w:r>
              <w:t>cb</w:t>
            </w:r>
          </w:p>
        </w:tc>
      </w:tr>
      <w:tr w:rsidR="00DB129D" w:rsidTr="00DB129D">
        <w:trPr>
          <w:trHeight w:hRule="exact" w:val="490"/>
        </w:trPr>
        <w:tc>
          <w:tcPr>
            <w:tcW w:w="8640" w:type="dxa"/>
            <w:gridSpan w:val="32"/>
          </w:tcPr>
          <w:p w:rsidR="00DB129D" w:rsidRDefault="00B1609F">
            <w:pPr>
              <w:pStyle w:val="Packetdiagramtext"/>
            </w:pPr>
            <w:r>
              <w:t>dwFlags</w:t>
            </w:r>
          </w:p>
        </w:tc>
      </w:tr>
      <w:tr w:rsidR="00DB129D" w:rsidTr="00DB129D">
        <w:trPr>
          <w:trHeight w:hRule="exact" w:val="490"/>
        </w:trPr>
        <w:tc>
          <w:tcPr>
            <w:tcW w:w="8640" w:type="dxa"/>
            <w:gridSpan w:val="32"/>
          </w:tcPr>
          <w:p w:rsidR="00DB129D" w:rsidRDefault="00B1609F">
            <w:pPr>
              <w:pStyle w:val="Packetdiagramtext"/>
            </w:pPr>
            <w:r>
              <w:t>SiteObjGuid (16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Pid</w:t>
            </w:r>
          </w:p>
        </w:tc>
      </w:tr>
      <w:tr w:rsidR="00DB129D" w:rsidTr="00DB129D">
        <w:trPr>
          <w:trHeight w:hRule="exact" w:val="490"/>
        </w:trPr>
        <w:tc>
          <w:tcPr>
            <w:tcW w:w="8640" w:type="dxa"/>
            <w:gridSpan w:val="32"/>
          </w:tcPr>
          <w:p w:rsidR="00DB129D" w:rsidRDefault="00B1609F">
            <w:pPr>
              <w:pStyle w:val="Packetdiagramtext"/>
            </w:pPr>
            <w:r>
              <w:t>dwReplEpoch</w:t>
            </w:r>
          </w:p>
        </w:tc>
      </w:tr>
      <w:tr w:rsidR="00DB129D" w:rsidTr="00DB129D">
        <w:trPr>
          <w:trHeight w:hRule="exact" w:val="490"/>
        </w:trPr>
        <w:tc>
          <w:tcPr>
            <w:tcW w:w="8640" w:type="dxa"/>
            <w:gridSpan w:val="32"/>
          </w:tcPr>
          <w:p w:rsidR="00DB129D" w:rsidRDefault="00B1609F">
            <w:pPr>
              <w:pStyle w:val="Packetdiagramtext"/>
            </w:pPr>
            <w:r>
              <w:t>dwFlagsExt</w:t>
            </w:r>
          </w:p>
        </w:tc>
      </w:tr>
      <w:tr w:rsidR="00DB129D" w:rsidTr="00DB129D">
        <w:trPr>
          <w:trHeight w:hRule="exact" w:val="490"/>
        </w:trPr>
        <w:tc>
          <w:tcPr>
            <w:tcW w:w="8640" w:type="dxa"/>
            <w:gridSpan w:val="32"/>
          </w:tcPr>
          <w:p w:rsidR="00DB129D" w:rsidRDefault="00B1609F">
            <w:pPr>
              <w:pStyle w:val="Packetdiagramtext"/>
            </w:pPr>
            <w:r>
              <w:t>ConfigObjGUID (16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dwExtCaps</w:t>
            </w:r>
          </w:p>
        </w:tc>
      </w:tr>
    </w:tbl>
    <w:p w:rsidR="00DB129D" w:rsidRDefault="00B1609F">
      <w:pPr>
        <w:pStyle w:val="Definition-Field"/>
      </w:pPr>
      <w:r>
        <w:rPr>
          <w:b/>
        </w:rPr>
        <w:t xml:space="preserve">cb (4 bytes): </w:t>
      </w:r>
      <w:r>
        <w:t xml:space="preserve">The count of bytes in the fields </w:t>
      </w:r>
      <w:r>
        <w:rPr>
          <w:b/>
        </w:rPr>
        <w:t>dwFlags</w:t>
      </w:r>
      <w:r>
        <w:t xml:space="preserve"> through </w:t>
      </w:r>
      <w:r>
        <w:rPr>
          <w:b/>
        </w:rPr>
        <w:t>dwExtCaps</w:t>
      </w:r>
      <w:r>
        <w:t>, inclusive.</w:t>
      </w:r>
      <w:bookmarkStart w:id="1717"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Start w:id="1718" w:name="Appendix_A_Target_39"/>
      <w:bookmarkEnd w:id="1717"/>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Start w:id="1719" w:name="Appendix_A_Target_40"/>
      <w:bookmarkEnd w:id="1718"/>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1719"/>
      <w:r>
        <w:t xml:space="preserve"> This field allows the DRS_EXTENSIONS_INT structure to be extended by including new fields at the end of the structure</w:t>
      </w:r>
      <w:r>
        <w:t>.</w:t>
      </w:r>
    </w:p>
    <w:p w:rsidR="00DB129D" w:rsidRDefault="00B1609F">
      <w:pPr>
        <w:pStyle w:val="Definition-Field"/>
      </w:pPr>
      <w:r>
        <w:rPr>
          <w:b/>
        </w:rPr>
        <w:t xml:space="preserve">dwFlags (4 bytes): </w:t>
      </w:r>
      <w:r>
        <w:t xml:space="preserve">The </w:t>
      </w:r>
      <w:r>
        <w:rPr>
          <w:b/>
        </w:rPr>
        <w:t>dwFlags</w:t>
      </w:r>
      <w:r>
        <w:t xml:space="preserve"> field contains individual bit flags that describe the capabilities of the </w:t>
      </w:r>
      <w:hyperlink w:anchor="gt_76a05049-3531-4abd-aec8-30e19954b4bd">
        <w:r>
          <w:rPr>
            <w:rStyle w:val="HyperlinkGreen"/>
            <w:b/>
          </w:rPr>
          <w:t>DC</w:t>
        </w:r>
      </w:hyperlink>
      <w:r>
        <w:t xml:space="preserve"> that produced the DRS_EXTENSIONS_INT structure.</w:t>
      </w:r>
      <w:bookmarkStart w:id="1720" w:name="Appendix_A_Target_41"/>
      <w:r>
        <w:fldChar w:fldCharType="begin"/>
      </w:r>
      <w:r>
        <w:instrText xml:space="preserve"> HYPERLINK \l "Appendix_A_41" \o "P</w:instrText>
      </w:r>
      <w:r>
        <w:instrText xml:space="preserve">roduct behavior note 41" \h </w:instrText>
      </w:r>
      <w:r>
        <w:fldChar w:fldCharType="separate"/>
      </w:r>
      <w:r>
        <w:rPr>
          <w:rStyle w:val="Hyperlink"/>
        </w:rPr>
        <w:t>&lt;41&gt;</w:t>
      </w:r>
      <w:r>
        <w:rPr>
          <w:rStyle w:val="Hyperlink"/>
        </w:rPr>
        <w:fldChar w:fldCharType="end"/>
      </w:r>
      <w:bookmarkEnd w:id="1720"/>
    </w:p>
    <w:p w:rsidR="00DB129D" w:rsidRDefault="00B1609F">
      <w:pPr>
        <w:ind w:left="360"/>
      </w:pPr>
      <w:r>
        <w:t>The following table lists the bit flags, which are presented in little-endian byte order.</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lastRenderedPageBreak/>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val="759"/>
        </w:trPr>
        <w:tc>
          <w:tcPr>
            <w:tcW w:w="270" w:type="dxa"/>
          </w:tcPr>
          <w:p w:rsidR="00DB129D" w:rsidRDefault="00B1609F">
            <w:pPr>
              <w:pStyle w:val="Packetdiagramtext"/>
            </w:pPr>
            <w:r>
              <w:t>A</w:t>
            </w:r>
            <w:r>
              <w:br/>
              <w:t>E</w:t>
            </w:r>
          </w:p>
        </w:tc>
        <w:tc>
          <w:tcPr>
            <w:tcW w:w="270" w:type="dxa"/>
          </w:tcPr>
          <w:p w:rsidR="00DB129D" w:rsidRDefault="00B1609F">
            <w:pPr>
              <w:pStyle w:val="Packetdiagramtext"/>
            </w:pPr>
            <w:r>
              <w:t>U</w:t>
            </w:r>
            <w:r>
              <w:br/>
              <w:t>O</w:t>
            </w:r>
          </w:p>
        </w:tc>
        <w:tc>
          <w:tcPr>
            <w:tcW w:w="270" w:type="dxa"/>
          </w:tcPr>
          <w:p w:rsidR="00DB129D" w:rsidRDefault="00B1609F">
            <w:pPr>
              <w:pStyle w:val="Packetdiagramtext"/>
            </w:pPr>
            <w:r>
              <w:t>D</w:t>
            </w:r>
            <w:r>
              <w:br/>
              <w:t>C</w:t>
            </w:r>
          </w:p>
        </w:tc>
        <w:tc>
          <w:tcPr>
            <w:tcW w:w="270" w:type="dxa"/>
          </w:tcPr>
          <w:p w:rsidR="00DB129D" w:rsidRDefault="00B1609F">
            <w:pPr>
              <w:pStyle w:val="Packetdiagramtext"/>
            </w:pPr>
            <w:r>
              <w:t>D</w:t>
            </w:r>
            <w:r>
              <w:br/>
              <w:t>F</w:t>
            </w:r>
          </w:p>
        </w:tc>
        <w:tc>
          <w:tcPr>
            <w:tcW w:w="270" w:type="dxa"/>
          </w:tcPr>
          <w:p w:rsidR="00DB129D" w:rsidRDefault="00B1609F">
            <w:pPr>
              <w:pStyle w:val="Packetdiagramtext"/>
            </w:pPr>
            <w:r>
              <w:t>M</w:t>
            </w:r>
            <w:r>
              <w:br/>
              <w:t>V</w:t>
            </w:r>
          </w:p>
        </w:tc>
        <w:tc>
          <w:tcPr>
            <w:tcW w:w="270" w:type="dxa"/>
          </w:tcPr>
          <w:p w:rsidR="00DB129D" w:rsidRDefault="00B1609F">
            <w:pPr>
              <w:pStyle w:val="Packetdiagramtext"/>
            </w:pPr>
            <w:r>
              <w:t>R</w:t>
            </w:r>
            <w:r>
              <w:br/>
              <w:t>M</w:t>
            </w:r>
          </w:p>
        </w:tc>
        <w:tc>
          <w:tcPr>
            <w:tcW w:w="270" w:type="dxa"/>
          </w:tcPr>
          <w:p w:rsidR="00DB129D" w:rsidRDefault="00B1609F">
            <w:pPr>
              <w:pStyle w:val="Packetdiagramtext"/>
            </w:pPr>
            <w:r>
              <w:t>A</w:t>
            </w:r>
            <w:r>
              <w:br/>
              <w:t>S</w:t>
            </w:r>
          </w:p>
        </w:tc>
        <w:tc>
          <w:tcPr>
            <w:tcW w:w="270" w:type="dxa"/>
          </w:tcPr>
          <w:p w:rsidR="00DB129D" w:rsidRDefault="00B1609F">
            <w:pPr>
              <w:pStyle w:val="Packetdiagramtext"/>
            </w:pPr>
            <w:r>
              <w:t>B</w:t>
            </w:r>
            <w:r>
              <w:br/>
              <w:t>A</w:t>
            </w:r>
            <w:r>
              <w:br/>
              <w:t>S</w:t>
            </w:r>
          </w:p>
        </w:tc>
        <w:tc>
          <w:tcPr>
            <w:tcW w:w="270" w:type="dxa"/>
          </w:tcPr>
          <w:p w:rsidR="00DB129D" w:rsidRDefault="00B1609F">
            <w:pPr>
              <w:pStyle w:val="Packetdiagramtext"/>
            </w:pPr>
            <w:r>
              <w:t>S</w:t>
            </w:r>
            <w:r>
              <w:br/>
              <w:t>E</w:t>
            </w:r>
          </w:p>
        </w:tc>
        <w:tc>
          <w:tcPr>
            <w:tcW w:w="270" w:type="dxa"/>
          </w:tcPr>
          <w:p w:rsidR="00DB129D" w:rsidRDefault="00B1609F">
            <w:pPr>
              <w:pStyle w:val="Packetdiagramtext"/>
            </w:pPr>
            <w:r>
              <w:t>G</w:t>
            </w:r>
            <w:r>
              <w:br/>
              <w:t>R</w:t>
            </w:r>
            <w:r>
              <w:br/>
              <w:t>I</w:t>
            </w:r>
          </w:p>
        </w:tc>
        <w:tc>
          <w:tcPr>
            <w:tcW w:w="270" w:type="dxa"/>
          </w:tcPr>
          <w:p w:rsidR="00DB129D" w:rsidRDefault="00B1609F">
            <w:pPr>
              <w:pStyle w:val="Packetdiagramtext"/>
            </w:pPr>
            <w:r>
              <w:t>C</w:t>
            </w:r>
            <w:r>
              <w:br/>
              <w:t>B</w:t>
            </w:r>
          </w:p>
        </w:tc>
        <w:tc>
          <w:tcPr>
            <w:tcW w:w="270" w:type="dxa"/>
          </w:tcPr>
          <w:p w:rsidR="00DB129D" w:rsidRDefault="00B1609F">
            <w:pPr>
              <w:pStyle w:val="Packetdiagramtext"/>
            </w:pPr>
            <w:r>
              <w:t>I</w:t>
            </w:r>
            <w:r>
              <w:br/>
              <w:t>N</w:t>
            </w:r>
            <w:r>
              <w:br/>
              <w:t>R</w:t>
            </w:r>
          </w:p>
        </w:tc>
        <w:tc>
          <w:tcPr>
            <w:tcW w:w="270" w:type="dxa"/>
          </w:tcPr>
          <w:p w:rsidR="00DB129D" w:rsidRDefault="00B1609F">
            <w:pPr>
              <w:pStyle w:val="Packetdiagramtext"/>
            </w:pPr>
            <w:r>
              <w:t>D</w:t>
            </w:r>
            <w:r>
              <w:br/>
              <w:t>C</w:t>
            </w:r>
            <w:r>
              <w:br/>
              <w:t>2</w:t>
            </w:r>
          </w:p>
        </w:tc>
        <w:tc>
          <w:tcPr>
            <w:tcW w:w="270" w:type="dxa"/>
          </w:tcPr>
          <w:p w:rsidR="00DB129D" w:rsidRDefault="00B1609F">
            <w:pPr>
              <w:pStyle w:val="Packetdiagramtext"/>
            </w:pPr>
            <w:r>
              <w:t>L</w:t>
            </w:r>
            <w:r>
              <w:br/>
              <w:t>V</w:t>
            </w:r>
            <w:r>
              <w:br/>
              <w:t>R</w:t>
            </w:r>
          </w:p>
        </w:tc>
        <w:tc>
          <w:tcPr>
            <w:tcW w:w="270" w:type="dxa"/>
          </w:tcPr>
          <w:p w:rsidR="00DB129D" w:rsidRDefault="00B1609F">
            <w:pPr>
              <w:pStyle w:val="Packetdiagramtext"/>
            </w:pPr>
            <w:r>
              <w:t>A</w:t>
            </w:r>
            <w:r>
              <w:br/>
              <w:t>E</w:t>
            </w:r>
            <w:r>
              <w:br/>
              <w:t>2</w:t>
            </w:r>
          </w:p>
        </w:tc>
        <w:tc>
          <w:tcPr>
            <w:tcW w:w="270" w:type="dxa"/>
          </w:tcPr>
          <w:p w:rsidR="00DB129D" w:rsidRDefault="00B1609F">
            <w:pPr>
              <w:pStyle w:val="Packetdiagramtext"/>
            </w:pPr>
            <w:r>
              <w:t>K</w:t>
            </w:r>
            <w:r>
              <w:br/>
              <w:t>E</w:t>
            </w:r>
          </w:p>
        </w:tc>
        <w:tc>
          <w:tcPr>
            <w:tcW w:w="270" w:type="dxa"/>
          </w:tcPr>
          <w:p w:rsidR="00DB129D" w:rsidRDefault="00B1609F">
            <w:pPr>
              <w:pStyle w:val="Packetdiagramtext"/>
            </w:pPr>
            <w:r>
              <w:t>A</w:t>
            </w:r>
            <w:r>
              <w:br/>
              <w:t>N</w:t>
            </w:r>
            <w:r>
              <w:br/>
              <w:t>C</w:t>
            </w:r>
          </w:p>
        </w:tc>
        <w:tc>
          <w:tcPr>
            <w:tcW w:w="270" w:type="dxa"/>
          </w:tcPr>
          <w:p w:rsidR="00DB129D" w:rsidRDefault="00B1609F">
            <w:pPr>
              <w:pStyle w:val="Packetdiagramtext"/>
            </w:pPr>
            <w:r>
              <w:t>G</w:t>
            </w:r>
            <w:r>
              <w:br/>
              <w:t>C</w:t>
            </w:r>
            <w:r>
              <w:br/>
              <w:t>6</w:t>
            </w:r>
          </w:p>
        </w:tc>
        <w:tc>
          <w:tcPr>
            <w:tcW w:w="270" w:type="dxa"/>
          </w:tcPr>
          <w:p w:rsidR="00DB129D" w:rsidRDefault="00B1609F">
            <w:pPr>
              <w:pStyle w:val="Packetdiagramtext"/>
            </w:pPr>
            <w:r>
              <w:t>G</w:t>
            </w:r>
            <w:r>
              <w:br/>
              <w:t>M</w:t>
            </w:r>
            <w:r>
              <w:br/>
              <w:t>2</w:t>
            </w:r>
          </w:p>
        </w:tc>
        <w:tc>
          <w:tcPr>
            <w:tcW w:w="270" w:type="dxa"/>
          </w:tcPr>
          <w:p w:rsidR="00DB129D" w:rsidRDefault="00B1609F">
            <w:pPr>
              <w:pStyle w:val="Packetdiagramtext"/>
            </w:pPr>
            <w:r>
              <w:t>G</w:t>
            </w:r>
            <w:r>
              <w:br/>
              <w:t>C</w:t>
            </w:r>
            <w:r>
              <w:br/>
              <w:t>5</w:t>
            </w:r>
          </w:p>
        </w:tc>
        <w:tc>
          <w:tcPr>
            <w:tcW w:w="270" w:type="dxa"/>
          </w:tcPr>
          <w:p w:rsidR="00DB129D" w:rsidRDefault="00B1609F">
            <w:pPr>
              <w:pStyle w:val="Packetdiagramtext"/>
            </w:pPr>
            <w:r>
              <w:t>P</w:t>
            </w:r>
            <w:r>
              <w:br/>
              <w:t>B</w:t>
            </w:r>
            <w:r>
              <w:br/>
              <w:t>3</w:t>
            </w:r>
          </w:p>
        </w:tc>
        <w:tc>
          <w:tcPr>
            <w:tcW w:w="270" w:type="dxa"/>
          </w:tcPr>
          <w:p w:rsidR="00DB129D" w:rsidRDefault="00B1609F">
            <w:pPr>
              <w:pStyle w:val="Packetdiagramtext"/>
            </w:pPr>
            <w:r>
              <w:t>S</w:t>
            </w:r>
            <w:r>
              <w:br/>
              <w:t>H</w:t>
            </w:r>
          </w:p>
        </w:tc>
        <w:tc>
          <w:tcPr>
            <w:tcW w:w="270" w:type="dxa"/>
          </w:tcPr>
          <w:p w:rsidR="00DB129D" w:rsidRDefault="00B1609F">
            <w:pPr>
              <w:pStyle w:val="Packetdiagramtext"/>
            </w:pPr>
            <w:r>
              <w:t>T</w:t>
            </w:r>
            <w:r>
              <w:br/>
              <w:t>M</w:t>
            </w:r>
          </w:p>
        </w:tc>
        <w:tc>
          <w:tcPr>
            <w:tcW w:w="270" w:type="dxa"/>
          </w:tcPr>
          <w:p w:rsidR="00DB129D" w:rsidRDefault="00B1609F">
            <w:pPr>
              <w:pStyle w:val="Packetdiagramtext"/>
            </w:pPr>
            <w:r>
              <w:t>D</w:t>
            </w:r>
            <w:r>
              <w:br/>
              <w:t>C</w:t>
            </w:r>
            <w:r>
              <w:br/>
              <w:t>F</w:t>
            </w:r>
          </w:p>
        </w:tc>
        <w:tc>
          <w:tcPr>
            <w:tcW w:w="270" w:type="dxa"/>
          </w:tcPr>
          <w:p w:rsidR="00DB129D" w:rsidRDefault="00B1609F">
            <w:pPr>
              <w:pStyle w:val="Packetdiagramtext"/>
            </w:pPr>
            <w:r>
              <w:t>R</w:t>
            </w:r>
            <w:r>
              <w:br/>
              <w:t>3</w:t>
            </w:r>
          </w:p>
        </w:tc>
        <w:tc>
          <w:tcPr>
            <w:tcW w:w="270" w:type="dxa"/>
          </w:tcPr>
          <w:p w:rsidR="00DB129D" w:rsidRDefault="00B1609F">
            <w:pPr>
              <w:pStyle w:val="Packetdiagramtext"/>
            </w:pPr>
            <w:r>
              <w:t>R</w:t>
            </w:r>
            <w:r>
              <w:br/>
              <w:t>2</w:t>
            </w:r>
          </w:p>
        </w:tc>
        <w:tc>
          <w:tcPr>
            <w:tcW w:w="270" w:type="dxa"/>
          </w:tcPr>
          <w:p w:rsidR="00DB129D" w:rsidRDefault="00B1609F">
            <w:pPr>
              <w:pStyle w:val="Packetdiagramtext"/>
            </w:pPr>
            <w:r>
              <w:t>G</w:t>
            </w:r>
            <w:r>
              <w:br/>
              <w:t>C</w:t>
            </w:r>
            <w:r>
              <w:br/>
              <w:t>10</w:t>
            </w:r>
          </w:p>
        </w:tc>
        <w:tc>
          <w:tcPr>
            <w:tcW w:w="270" w:type="dxa"/>
          </w:tcPr>
          <w:p w:rsidR="00DB129D" w:rsidRDefault="00B1609F">
            <w:pPr>
              <w:pStyle w:val="Packetdiagramtext"/>
            </w:pPr>
            <w:r>
              <w:t>D</w:t>
            </w:r>
            <w:r>
              <w:br/>
              <w:t>F</w:t>
            </w:r>
            <w:r>
              <w:br/>
              <w:t>2</w:t>
            </w:r>
          </w:p>
        </w:tc>
        <w:tc>
          <w:tcPr>
            <w:tcW w:w="270" w:type="dxa"/>
          </w:tcPr>
          <w:p w:rsidR="00DB129D" w:rsidRDefault="00B1609F">
            <w:pPr>
              <w:pStyle w:val="Packetdiagramtext"/>
            </w:pPr>
            <w:r>
              <w:t>W</w:t>
            </w:r>
            <w:r>
              <w:br/>
              <w:t>B</w:t>
            </w:r>
            <w:r>
              <w:br/>
              <w:t>3</w:t>
            </w:r>
          </w:p>
        </w:tc>
        <w:tc>
          <w:tcPr>
            <w:tcW w:w="270" w:type="dxa"/>
          </w:tcPr>
          <w:p w:rsidR="00DB129D" w:rsidRDefault="00B1609F">
            <w:pPr>
              <w:pStyle w:val="Packetdiagramtext"/>
            </w:pPr>
            <w:r>
              <w:t>G</w:t>
            </w:r>
            <w:r>
              <w:br/>
              <w:t>R</w:t>
            </w:r>
            <w:r>
              <w:br/>
              <w:t>6</w:t>
            </w:r>
          </w:p>
        </w:tc>
        <w:tc>
          <w:tcPr>
            <w:tcW w:w="270" w:type="dxa"/>
          </w:tcPr>
          <w:p w:rsidR="00DB129D" w:rsidRDefault="00B1609F">
            <w:pPr>
              <w:pStyle w:val="Packetdiagramtext"/>
            </w:pPr>
            <w:r>
              <w:t>G</w:t>
            </w:r>
            <w:r>
              <w:br/>
              <w:t>R</w:t>
            </w:r>
            <w:r>
              <w:br/>
              <w:t>5</w:t>
            </w:r>
          </w:p>
        </w:tc>
        <w:tc>
          <w:tcPr>
            <w:tcW w:w="270" w:type="dxa"/>
          </w:tcPr>
          <w:p w:rsidR="00DB129D" w:rsidRDefault="00B1609F">
            <w:pPr>
              <w:pStyle w:val="Packetdiagramtext"/>
            </w:pPr>
            <w:r>
              <w:t>G</w:t>
            </w:r>
            <w:r>
              <w:br/>
              <w:t>C</w:t>
            </w:r>
            <w:r>
              <w:br/>
              <w:t>8</w:t>
            </w:r>
          </w:p>
        </w:tc>
      </w:tr>
    </w:tbl>
    <w:p w:rsidR="00DB129D" w:rsidRDefault="00B1609F">
      <w:pPr>
        <w:pStyle w:val="Definition-Field"/>
        <w:ind w:left="720"/>
      </w:pPr>
      <w:r>
        <w:rPr>
          <w:b/>
        </w:rPr>
        <w:t>BAS (DRS_EXT_BASE, 0x00000001)</w:t>
      </w:r>
      <w:r>
        <w:t>: Unused. SHOULD be 1 and MUST be ignored.</w:t>
      </w:r>
    </w:p>
    <w:p w:rsidR="00DB129D" w:rsidRDefault="00B1609F">
      <w:pPr>
        <w:pStyle w:val="Definition-Field"/>
        <w:ind w:left="720"/>
      </w:pPr>
      <w:r>
        <w:rPr>
          <w:b/>
        </w:rPr>
        <w:t>AS (DRS_EXT_ASYNCREPL, 0x00000002)</w:t>
      </w:r>
      <w:r>
        <w:t>: If present, signifies that the DC</w:t>
      </w:r>
      <w:r>
        <w:t xml:space="preserve"> supports </w:t>
      </w:r>
      <w:hyperlink w:anchor="Section_892d85776e1545ba8e7a022807ed8649" w:history="1">
        <w:r>
          <w:rPr>
            <w:rStyle w:val="Hyperlink"/>
          </w:rPr>
          <w:t>DRS_MSG_REPADD_V2</w:t>
        </w:r>
      </w:hyperlink>
      <w:r>
        <w:t>.</w:t>
      </w:r>
    </w:p>
    <w:p w:rsidR="00DB129D" w:rsidRDefault="00B1609F">
      <w:pPr>
        <w:pStyle w:val="Definition-Field"/>
        <w:ind w:left="720"/>
      </w:pPr>
      <w:r>
        <w:rPr>
          <w:b/>
        </w:rPr>
        <w:t>RM (DRS_EXT_REMOVEAPI, 0x00000004)</w:t>
      </w:r>
      <w:r>
        <w:t xml:space="preserve">: If present, signifies that the DC supports </w:t>
      </w:r>
      <w:hyperlink w:anchor="Section_d5c310ae347a49d4a78e6ffb2eecd581" w:history="1">
        <w:r>
          <w:rPr>
            <w:rStyle w:val="Hyperlink"/>
          </w:rPr>
          <w:t>IDL_DRSRemoveDsServer</w:t>
        </w:r>
      </w:hyperlink>
      <w:r>
        <w:t xml:space="preserve"> and </w:t>
      </w:r>
      <w:hyperlink w:anchor="Section_aa3cfa46c737425aae65ecaf9efe7e84" w:history="1">
        <w:r>
          <w:rPr>
            <w:rStyle w:val="Hyperlink"/>
          </w:rPr>
          <w:t>IDL_DRSRemoveDsDomain</w:t>
        </w:r>
      </w:hyperlink>
      <w:r>
        <w:t>.</w:t>
      </w:r>
    </w:p>
    <w:p w:rsidR="00DB129D" w:rsidRDefault="00B1609F">
      <w:pPr>
        <w:pStyle w:val="Definition-Field"/>
        <w:ind w:left="720"/>
      </w:pPr>
      <w:r>
        <w:rPr>
          <w:b/>
        </w:rPr>
        <w:t>MV (DRS_EXT_MOVEREQ_V2, 0x00000008)</w:t>
      </w:r>
      <w:r>
        <w:t xml:space="preserve">: If present, signifies that the DC supports </w:t>
      </w:r>
      <w:hyperlink w:anchor="Section_d77d56704a3549d2b6c8e314a7f76ff3" w:history="1">
        <w:r>
          <w:rPr>
            <w:rStyle w:val="Hyperlink"/>
          </w:rPr>
          <w:t>DRS_MSG_MOVEREQ_V2</w:t>
        </w:r>
      </w:hyperlink>
      <w:r>
        <w:t>.</w:t>
      </w:r>
    </w:p>
    <w:p w:rsidR="00DB129D" w:rsidRDefault="00B1609F">
      <w:pPr>
        <w:pStyle w:val="Definition-Field"/>
        <w:ind w:left="720"/>
      </w:pPr>
      <w:r>
        <w:rPr>
          <w:b/>
        </w:rPr>
        <w:t>DF (DRS_EXT_GET</w:t>
      </w:r>
      <w:r>
        <w:rPr>
          <w:b/>
        </w:rPr>
        <w:t>CHG_DEFLATE, 0x00000010)</w:t>
      </w:r>
      <w:r>
        <w:t xml:space="preserve">: If present, signifies that the DC supports </w:t>
      </w:r>
      <w:hyperlink w:anchor="Section_677d8fab6aa143279b6f62a6ad7fcfa3" w:history="1">
        <w:r>
          <w:rPr>
            <w:rStyle w:val="Hyperlink"/>
          </w:rPr>
          <w:t>DRS_MSG_GETCHGREPLY_V2</w:t>
        </w:r>
      </w:hyperlink>
      <w:r>
        <w:t>.</w:t>
      </w:r>
    </w:p>
    <w:p w:rsidR="00DB129D" w:rsidRDefault="00B1609F">
      <w:pPr>
        <w:pStyle w:val="Definition-Field"/>
        <w:ind w:left="720"/>
      </w:pPr>
      <w:r>
        <w:rPr>
          <w:b/>
        </w:rPr>
        <w:t>DC (DRS_EXT_DCINFO_V1, 0x00000020)</w:t>
      </w:r>
      <w:r>
        <w:t xml:space="preserve">: If present, signifies that the DC supports </w:t>
      </w:r>
      <w:hyperlink w:anchor="Section_668abdc81db741049deafeab05ff1736" w:history="1">
        <w:r>
          <w:rPr>
            <w:rStyle w:val="Hyperlink"/>
          </w:rPr>
          <w:t>IDL_DRSDomainControllerInfo</w:t>
        </w:r>
      </w:hyperlink>
      <w:r>
        <w:t>.</w:t>
      </w:r>
    </w:p>
    <w:p w:rsidR="00DB129D" w:rsidRDefault="00B1609F">
      <w:pPr>
        <w:pStyle w:val="Definition-Field"/>
        <w:ind w:left="720"/>
      </w:pPr>
      <w:r>
        <w:rPr>
          <w:b/>
        </w:rPr>
        <w:t>UO (DRS_EXT_RESTORE_USN_OPTIMIZATION, 0x00000040)</w:t>
      </w:r>
      <w:r>
        <w:t>: Unused. SHOULD be 1 and MUST be ignored.</w:t>
      </w:r>
    </w:p>
    <w:p w:rsidR="00DB129D" w:rsidRDefault="00B1609F">
      <w:pPr>
        <w:pStyle w:val="Definition-Field"/>
        <w:ind w:left="720"/>
      </w:pPr>
      <w:r>
        <w:rPr>
          <w:b/>
        </w:rPr>
        <w:t>AE (DRS_EXT_ADDENTRY, 0x00000080)</w:t>
      </w:r>
      <w:r>
        <w:t xml:space="preserve">: If present, signifies that the DC supports </w:t>
      </w:r>
      <w:hyperlink w:anchor="Section_06764fc54df64104b6afa92bdaa81f6e" w:history="1">
        <w:r>
          <w:rPr>
            <w:rStyle w:val="Hyperlink"/>
          </w:rPr>
          <w:t>IDL_DRSAddEntry</w:t>
        </w:r>
      </w:hyperlink>
      <w:r>
        <w:t>.</w:t>
      </w:r>
    </w:p>
    <w:p w:rsidR="00DB129D" w:rsidRDefault="00B1609F">
      <w:pPr>
        <w:pStyle w:val="Definition-Field"/>
        <w:ind w:left="720"/>
      </w:pPr>
      <w:r>
        <w:rPr>
          <w:b/>
        </w:rPr>
        <w:t>KE (DRS_EXT_KCC_EXECUTE, 0x00000100)</w:t>
      </w:r>
      <w:r>
        <w:t xml:space="preserve">: If present, signifies that the DC supports </w:t>
      </w:r>
      <w:hyperlink w:anchor="Section_ad807917687b40d9abe2053af0246523" w:history="1">
        <w:r>
          <w:rPr>
            <w:rStyle w:val="Hyperlink"/>
          </w:rPr>
          <w:t>IDL_DRSExecuteKCC</w:t>
        </w:r>
      </w:hyperlink>
      <w:r>
        <w:t>.</w:t>
      </w:r>
    </w:p>
    <w:p w:rsidR="00DB129D" w:rsidRDefault="00B1609F">
      <w:pPr>
        <w:pStyle w:val="Definition-Field"/>
        <w:ind w:left="720"/>
      </w:pPr>
      <w:r>
        <w:rPr>
          <w:b/>
        </w:rPr>
        <w:t>AE2 (DRS_EXT_ADDENTRY_V2, 0x00000200)</w:t>
      </w:r>
      <w:r>
        <w:t>: I</w:t>
      </w:r>
      <w:r>
        <w:t xml:space="preserve">f present, signifies that the DC supports </w:t>
      </w:r>
      <w:hyperlink w:anchor="Section_895157d524e24eaf9060148d67669e27" w:history="1">
        <w:r>
          <w:rPr>
            <w:rStyle w:val="Hyperlink"/>
          </w:rPr>
          <w:t>DRS_MSG_ADDENTRYREQ_V2</w:t>
        </w:r>
      </w:hyperlink>
      <w:r>
        <w:t>.</w:t>
      </w:r>
    </w:p>
    <w:p w:rsidR="00DB129D" w:rsidRDefault="00B1609F">
      <w:pPr>
        <w:pStyle w:val="Definition-Field"/>
        <w:ind w:left="720"/>
      </w:pPr>
      <w:r>
        <w:rPr>
          <w:b/>
        </w:rPr>
        <w:t>LVR (DRS_EXT_LINKED_VALUE_REPLICATION, 0x00000400)</w:t>
      </w:r>
      <w:r>
        <w:t xml:space="preserve">: If present, signifies that the DC supports </w:t>
      </w:r>
      <w:hyperlink w:anchor="gt_659e8352-a6db-4752-8c05-4b21c602f238">
        <w:r>
          <w:rPr>
            <w:rStyle w:val="HyperlinkGreen"/>
            <w:b/>
          </w:rPr>
          <w:t>link value</w:t>
        </w:r>
      </w:hyperlink>
      <w:r>
        <w:t xml:space="preserve"> </w:t>
      </w:r>
      <w:hyperlink w:anchor="gt_a5678f3c-cf60-4b89-b835-16d643d1debb">
        <w:r>
          <w:rPr>
            <w:rStyle w:val="HyperlinkGreen"/>
            <w:b/>
          </w:rPr>
          <w:t>replication</w:t>
        </w:r>
      </w:hyperlink>
      <w:r>
        <w:t>, and this support is enabled.</w:t>
      </w:r>
    </w:p>
    <w:p w:rsidR="00DB129D" w:rsidRDefault="00B1609F">
      <w:pPr>
        <w:pStyle w:val="Definition-Field"/>
        <w:ind w:left="720"/>
      </w:pPr>
      <w:r>
        <w:rPr>
          <w:b/>
        </w:rPr>
        <w:t>DC2 (DRS_EXT_DCINFO_V2, 0x00000800)</w:t>
      </w:r>
      <w:r>
        <w:t xml:space="preserve">: If present, signifies that the DC supports </w:t>
      </w:r>
      <w:hyperlink w:anchor="Section_f567e60501fe4228960e14647c29f668" w:history="1">
        <w:r>
          <w:rPr>
            <w:rStyle w:val="Hyperlink"/>
          </w:rPr>
          <w:t>DRS_MSG_DCINFOREPLY_V2</w:t>
        </w:r>
      </w:hyperlink>
      <w:r>
        <w:t>.</w:t>
      </w:r>
    </w:p>
    <w:p w:rsidR="00DB129D" w:rsidRDefault="00B1609F">
      <w:pPr>
        <w:pStyle w:val="Definition-Field"/>
        <w:ind w:left="720"/>
      </w:pPr>
      <w:r>
        <w:rPr>
          <w:b/>
        </w:rPr>
        <w:t>INR (DRS_EXT_INSTANCE_TYPE_NOT_REQ_ON_MOD, 0x00001000)</w:t>
      </w:r>
      <w:r>
        <w:t>: Unused. SHOULD be 1 and MUST be ignored.</w:t>
      </w:r>
    </w:p>
    <w:p w:rsidR="00DB129D" w:rsidRDefault="00B1609F">
      <w:pPr>
        <w:pStyle w:val="Definition-Field"/>
        <w:ind w:left="720"/>
      </w:pPr>
      <w:r>
        <w:rPr>
          <w:b/>
        </w:rPr>
        <w:t>CB (DRS_EXT_CRYPTO_BIND, 0x00002000)</w:t>
      </w:r>
      <w:r>
        <w:t xml:space="preserve">: A client-only flag. If present, it indicates that the </w:t>
      </w:r>
      <w:hyperlink w:anchor="gt_05fd3925-0672-4f24-9dd9-2b9d441eb333">
        <w:r>
          <w:rPr>
            <w:rStyle w:val="HyperlinkGreen"/>
            <w:b/>
          </w:rPr>
          <w:t>security provider</w:t>
        </w:r>
      </w:hyperlink>
      <w:r>
        <w:t xml:space="preserve"> used for the connection supports </w:t>
      </w:r>
      <w:hyperlink w:anchor="gt_4f67a585-fb00-4166-93e8-cf4abca8226d">
        <w:r>
          <w:rPr>
            <w:rStyle w:val="HyperlinkGreen"/>
            <w:b/>
          </w:rPr>
          <w:t>session keys</w:t>
        </w:r>
      </w:hyperlink>
      <w:r>
        <w:t xml:space="preserve"> through </w:t>
      </w:r>
      <w:hyperlink w:anchor="gt_8a7f6700-8311-45bc-af10-82e10accd331">
        <w:r>
          <w:rPr>
            <w:rStyle w:val="HyperlinkGreen"/>
            <w:b/>
          </w:rPr>
          <w:t>RPC</w:t>
        </w:r>
      </w:hyperlink>
      <w:r>
        <w:t xml:space="preserve"> (example, Kerberos connections with mutual </w:t>
      </w:r>
      <w:hyperlink w:anchor="gt_8e961bf0-95ba-4f58-9034-b67ccb27f317">
        <w:r>
          <w:rPr>
            <w:rStyle w:val="HyperlinkGreen"/>
            <w:b/>
          </w:rPr>
          <w:t>authentication</w:t>
        </w:r>
      </w:hyperlink>
      <w:r>
        <w:t xml:space="preserve"> enable RPC to expose session keys, but NTLM connections do not enable RPC to expose session keys).</w:t>
      </w:r>
    </w:p>
    <w:p w:rsidR="00DB129D" w:rsidRDefault="00B1609F">
      <w:pPr>
        <w:pStyle w:val="Definition-Field"/>
        <w:ind w:left="720"/>
      </w:pPr>
      <w:r>
        <w:rPr>
          <w:b/>
        </w:rPr>
        <w:t>GRI (DRS_EXT_GET_REPL_INFO, 0x000</w:t>
      </w:r>
      <w:r>
        <w:rPr>
          <w:b/>
        </w:rPr>
        <w:t>04000)</w:t>
      </w:r>
      <w:r>
        <w:t xml:space="preserve">: If present, signifies that the DC supports </w:t>
      </w:r>
      <w:hyperlink w:anchor="Section_dd29f9ceb30b411ebd54b77634eded47" w:history="1">
        <w:r>
          <w:rPr>
            <w:rStyle w:val="Hyperlink"/>
          </w:rPr>
          <w:t>IDL_DRSGetReplInfo</w:t>
        </w:r>
      </w:hyperlink>
      <w:r>
        <w:t>.</w:t>
      </w:r>
    </w:p>
    <w:p w:rsidR="00DB129D" w:rsidRDefault="00B1609F">
      <w:pPr>
        <w:pStyle w:val="Definition-Field"/>
        <w:ind w:left="720"/>
      </w:pPr>
      <w:r>
        <w:rPr>
          <w:b/>
        </w:rPr>
        <w:t>SE (DRS_EXT_STRONG_ENCRYPTION, 0x00008000)</w:t>
      </w:r>
      <w:r>
        <w:t>: If present, signifies that the DC supports additional 128-bit encryption for pass</w:t>
      </w:r>
      <w:r>
        <w:t>words over the wire. DCs MUST NOT replicate passwords to other DCs that do not support this extension.</w:t>
      </w:r>
    </w:p>
    <w:p w:rsidR="00DB129D" w:rsidRDefault="00B1609F">
      <w:pPr>
        <w:pStyle w:val="Definition-Field"/>
        <w:ind w:left="720"/>
      </w:pPr>
      <w:r>
        <w:rPr>
          <w:b/>
        </w:rPr>
        <w:t>DCF (DRS_EXT_DCINFO_VFFFFFFFF, 0x00010000)</w:t>
      </w:r>
      <w:r>
        <w:t xml:space="preserve">: If present, signifies that the DC supports </w:t>
      </w:r>
      <w:hyperlink w:anchor="Section_625c5133cb5b440a9f53232ae1b2dc3f" w:history="1">
        <w:r>
          <w:rPr>
            <w:rStyle w:val="Hyperlink"/>
          </w:rPr>
          <w:t>DRS_MS</w:t>
        </w:r>
        <w:r>
          <w:rPr>
            <w:rStyle w:val="Hyperlink"/>
          </w:rPr>
          <w:t>G_DCINFOREPLY_VFFFFFFFF</w:t>
        </w:r>
      </w:hyperlink>
      <w:r>
        <w:t>.</w:t>
      </w:r>
    </w:p>
    <w:p w:rsidR="00DB129D" w:rsidRDefault="00B1609F">
      <w:pPr>
        <w:pStyle w:val="Definition-Field"/>
        <w:ind w:left="720"/>
      </w:pPr>
      <w:r>
        <w:rPr>
          <w:b/>
        </w:rPr>
        <w:lastRenderedPageBreak/>
        <w:t>TM (DRS_EXT_TRANSITIVE_MEMBERSHIP, 0x00020000)</w:t>
      </w:r>
      <w:r>
        <w:t xml:space="preserve">: If present, signifies that the DC supports </w:t>
      </w:r>
      <w:hyperlink w:anchor="Section_d5ace4527cdd4d50bb6439b4c55180a2" w:history="1">
        <w:r>
          <w:rPr>
            <w:rStyle w:val="Hyperlink"/>
          </w:rPr>
          <w:t>IDL_DRSGetMemberships</w:t>
        </w:r>
      </w:hyperlink>
      <w:r>
        <w:t>.</w:t>
      </w:r>
    </w:p>
    <w:p w:rsidR="00DB129D" w:rsidRDefault="00B1609F">
      <w:pPr>
        <w:pStyle w:val="Definition-Field"/>
        <w:ind w:left="720"/>
      </w:pPr>
      <w:r>
        <w:rPr>
          <w:b/>
        </w:rPr>
        <w:t>SH (DRS_EXT_ADD_SID_HISTORY, 0x00040000)</w:t>
      </w:r>
      <w:r>
        <w:t>: If present, sig</w:t>
      </w:r>
      <w:r>
        <w:t xml:space="preserve">nifies that the DC supports </w:t>
      </w:r>
      <w:hyperlink w:anchor="Section_376230a5d8064ae5970af6243ee193c8" w:history="1">
        <w:r>
          <w:rPr>
            <w:rStyle w:val="Hyperlink"/>
          </w:rPr>
          <w:t>IDL_DRSAddSidHistory</w:t>
        </w:r>
      </w:hyperlink>
      <w:r>
        <w:t>.</w:t>
      </w:r>
    </w:p>
    <w:p w:rsidR="00DB129D" w:rsidRDefault="00B1609F">
      <w:pPr>
        <w:pStyle w:val="Definition-Field"/>
        <w:ind w:left="720"/>
      </w:pPr>
      <w:r>
        <w:rPr>
          <w:b/>
        </w:rPr>
        <w:t>PB3 (DRS_EXT_POST_BETA3, 0x00080000)</w:t>
      </w:r>
      <w:r>
        <w:t>: Reserved. MUST be set to 1 and ignored.</w:t>
      </w:r>
    </w:p>
    <w:p w:rsidR="00DB129D" w:rsidRDefault="00B1609F">
      <w:pPr>
        <w:pStyle w:val="Definition-Field"/>
        <w:ind w:left="720"/>
      </w:pPr>
      <w:r>
        <w:rPr>
          <w:b/>
        </w:rPr>
        <w:t>GC5 (DRS_EXT_GETCHGREQ_V5, 0x00100000)</w:t>
      </w:r>
      <w:r>
        <w:t>: If present, signifies that t</w:t>
      </w:r>
      <w:r>
        <w:t xml:space="preserve">he DC supports </w:t>
      </w:r>
      <w:hyperlink w:anchor="Section_fd24b73c7b8143af8c7765bc2e3181b7" w:history="1">
        <w:r>
          <w:rPr>
            <w:rStyle w:val="Hyperlink"/>
          </w:rPr>
          <w:t>DRS_MSG_GETCHGREQ_V5</w:t>
        </w:r>
      </w:hyperlink>
      <w:r>
        <w:t>.</w:t>
      </w:r>
    </w:p>
    <w:p w:rsidR="00DB129D" w:rsidRDefault="00B1609F">
      <w:pPr>
        <w:pStyle w:val="Definition-Field"/>
        <w:ind w:left="720"/>
      </w:pPr>
      <w:r>
        <w:rPr>
          <w:b/>
        </w:rPr>
        <w:t>GM2(DRS_EXT_GETMEMBERSHIPS2, 0x00200000)</w:t>
      </w:r>
      <w:r>
        <w:t xml:space="preserve">: If present, signifies that the DC supports </w:t>
      </w:r>
      <w:hyperlink w:anchor="Section_d4e67cc32ee14b2b8055cebefc556252" w:history="1">
        <w:r>
          <w:rPr>
            <w:rStyle w:val="Hyperlink"/>
          </w:rPr>
          <w:t>IDL_DRSGetMemb</w:t>
        </w:r>
        <w:r>
          <w:rPr>
            <w:rStyle w:val="Hyperlink"/>
          </w:rPr>
          <w:t>erships2</w:t>
        </w:r>
      </w:hyperlink>
      <w:r>
        <w:t>.</w:t>
      </w:r>
    </w:p>
    <w:p w:rsidR="00DB129D" w:rsidRDefault="00B1609F">
      <w:pPr>
        <w:pStyle w:val="Definition-Field"/>
        <w:ind w:left="720"/>
      </w:pPr>
      <w:r>
        <w:rPr>
          <w:b/>
        </w:rPr>
        <w:t>GC6 (DRS_EXT_GETCHGREQ_V6, 0x00400000)</w:t>
      </w:r>
      <w:r>
        <w:t>: Unused. This bit was used for a pre-release version of Windows. No released version of Windows references it. This bit can be set or unset with no change in behavior.</w:t>
      </w:r>
    </w:p>
    <w:p w:rsidR="00DB129D" w:rsidRDefault="00B1609F">
      <w:pPr>
        <w:pStyle w:val="Definition-Field"/>
        <w:ind w:left="720"/>
      </w:pPr>
      <w:r>
        <w:rPr>
          <w:b/>
        </w:rPr>
        <w:t>ANC (DRS_EXT_NONDOMAIN_NCS, 0x00800000)</w:t>
      </w:r>
      <w:r>
        <w:t xml:space="preserve">: If present, signifies that the DC supports </w:t>
      </w:r>
      <w:hyperlink w:anchor="gt_53fee475-b07f-45e1-b4b7-c7ac0c1e7f6a">
        <w:r>
          <w:rPr>
            <w:rStyle w:val="HyperlinkGreen"/>
            <w:b/>
          </w:rPr>
          <w:t>application NCs</w:t>
        </w:r>
      </w:hyperlink>
      <w:r>
        <w:t>.</w:t>
      </w:r>
    </w:p>
    <w:p w:rsidR="00DB129D" w:rsidRDefault="00B1609F">
      <w:pPr>
        <w:pStyle w:val="Definition-Field"/>
        <w:ind w:left="720"/>
      </w:pPr>
      <w:r>
        <w:rPr>
          <w:b/>
        </w:rPr>
        <w:t>GC8 (DRS_EXT_GETCHGREQ_V8, 0x01000000)</w:t>
      </w:r>
      <w:r>
        <w:t xml:space="preserve">: If present, signifies that the DC supports </w:t>
      </w:r>
      <w:hyperlink w:anchor="Section_4304bb4ae9b54c8a8731df4d6f9ab567" w:history="1">
        <w:r>
          <w:rPr>
            <w:rStyle w:val="Hyperlink"/>
          </w:rPr>
          <w:t>DRS_MSG_GETCHGREQ_V8</w:t>
        </w:r>
      </w:hyperlink>
      <w:r>
        <w:t>.</w:t>
      </w:r>
    </w:p>
    <w:p w:rsidR="00DB129D" w:rsidRDefault="00B1609F">
      <w:pPr>
        <w:pStyle w:val="Definition-Field"/>
        <w:ind w:left="720"/>
      </w:pPr>
      <w:r>
        <w:rPr>
          <w:b/>
        </w:rPr>
        <w:t>GR5 (DRS_EXT_GETCHGREPLY_V5, 0x02000000)</w:t>
      </w:r>
      <w:r>
        <w:t>: Unused. SHOULD be 1 and MUST be ignored.</w:t>
      </w:r>
    </w:p>
    <w:p w:rsidR="00DB129D" w:rsidRDefault="00B1609F">
      <w:pPr>
        <w:pStyle w:val="Definition-Field"/>
        <w:ind w:left="720"/>
      </w:pPr>
      <w:r>
        <w:rPr>
          <w:b/>
        </w:rPr>
        <w:t>GR6 (DRS_EXT_GETCHGREPLY_V6, 0x04000000)</w:t>
      </w:r>
      <w:r>
        <w:t xml:space="preserve">: If present, signifies that the DC supports </w:t>
      </w:r>
      <w:hyperlink w:anchor="Section_1317a6545dd645ffaf73919cbc7fbb45" w:history="1">
        <w:r>
          <w:rPr>
            <w:rStyle w:val="Hyperlink"/>
          </w:rPr>
          <w:t>DRS_MSG_GETCHGREPLY_V6</w:t>
        </w:r>
      </w:hyperlink>
      <w:r>
        <w:t>.</w:t>
      </w:r>
    </w:p>
    <w:p w:rsidR="00DB129D" w:rsidRDefault="00B1609F">
      <w:pPr>
        <w:pStyle w:val="Definition-Field"/>
        <w:ind w:left="720"/>
      </w:pPr>
      <w:r>
        <w:rPr>
          <w:b/>
        </w:rPr>
        <w:t>WB3 (DRS_EXT_WHISTLER_BETA3, 0x08000000)</w:t>
      </w:r>
      <w:r>
        <w:t xml:space="preserve">: If present, signifies that the DC supports </w:t>
      </w:r>
      <w:hyperlink w:anchor="Section_1eeb493e93f1424cb8ebca74e6f051a0" w:history="1">
        <w:r>
          <w:rPr>
            <w:rStyle w:val="Hyperlink"/>
          </w:rPr>
          <w:t>DRS_MSG_ADDENTRYREPLY_V3</w:t>
        </w:r>
      </w:hyperlink>
      <w:r>
        <w:t xml:space="preserve">, </w:t>
      </w:r>
      <w:hyperlink w:anchor="Section_b8cc0c8a711944068f3a4172dc512735" w:history="1">
        <w:r>
          <w:rPr>
            <w:rStyle w:val="Hyperlink"/>
          </w:rPr>
          <w:t>DRS_MSG_REPVERIFYOBJ</w:t>
        </w:r>
      </w:hyperlink>
      <w:r>
        <w:t xml:space="preserve">, </w:t>
      </w:r>
      <w:hyperlink w:anchor="Section_26eaca610f1947e7b3042580e9870aa8" w:history="1">
        <w:r>
          <w:rPr>
            <w:rStyle w:val="Hyperlink"/>
          </w:rPr>
          <w:t>DRS_MSG_GETCHGREPLY_V7</w:t>
        </w:r>
      </w:hyperlink>
      <w:r>
        <w:t xml:space="preserve">, and </w:t>
      </w:r>
      <w:hyperlink w:anchor="Section_A5E57FA8944144C6AF986437DB28D6D6" w:history="1">
        <w:r>
          <w:rPr>
            <w:rStyle w:val="Hyperlink"/>
          </w:rPr>
          <w:t>DRS_MSG_QUERYSITESREQ_V1</w:t>
        </w:r>
      </w:hyperlink>
      <w:r>
        <w:t>.</w:t>
      </w:r>
    </w:p>
    <w:p w:rsidR="00DB129D" w:rsidRDefault="00B1609F">
      <w:pPr>
        <w:pStyle w:val="Definition-Field"/>
        <w:ind w:left="720"/>
      </w:pPr>
      <w:r>
        <w:rPr>
          <w:b/>
        </w:rPr>
        <w:t>DF2 (DRS_</w:t>
      </w:r>
      <w:r>
        <w:rPr>
          <w:b/>
        </w:rPr>
        <w:t>EXT_W2K3_DEFLATE, 0x10000000)</w:t>
      </w:r>
      <w:r>
        <w:t>: If present, signifies that the DC supports the W2K3 AD deflation library.</w:t>
      </w:r>
    </w:p>
    <w:p w:rsidR="00DB129D" w:rsidRDefault="00B1609F">
      <w:pPr>
        <w:pStyle w:val="Definition-Field"/>
        <w:ind w:left="720"/>
      </w:pPr>
      <w:r>
        <w:rPr>
          <w:b/>
        </w:rPr>
        <w:t>GC10 (DRS_EXT_GETCHGREQ_V10, 0x20000000)</w:t>
      </w:r>
      <w:r>
        <w:t xml:space="preserve">: If present, signifies that the DC supports </w:t>
      </w:r>
      <w:hyperlink w:anchor="Section_92b1b77d205846e09e8c6664b96a0cf9" w:history="1">
        <w:r>
          <w:rPr>
            <w:rStyle w:val="Hyperlink"/>
          </w:rPr>
          <w:t>DRS_MSG_GETCHGREQ_V10</w:t>
        </w:r>
      </w:hyperlink>
      <w:r>
        <w:t>.</w:t>
      </w:r>
    </w:p>
    <w:p w:rsidR="00DB129D" w:rsidRDefault="00B1609F">
      <w:pPr>
        <w:pStyle w:val="Definition-Field"/>
        <w:ind w:left="720"/>
      </w:pPr>
      <w:r>
        <w:rPr>
          <w:b/>
        </w:rPr>
        <w:t>R2 (DRS_EXT_RESERVED_FOR_WIN2K_OR_DOTNET_PART2, 0x40000000)</w:t>
      </w:r>
      <w:r>
        <w:t>: Unused. MUST be 0 and ignored.</w:t>
      </w:r>
    </w:p>
    <w:p w:rsidR="00DB129D" w:rsidRDefault="00B1609F">
      <w:pPr>
        <w:pStyle w:val="Definition-Field"/>
        <w:ind w:left="720"/>
      </w:pPr>
      <w:r>
        <w:rPr>
          <w:b/>
        </w:rPr>
        <w:t>R3 (DRS_EXT_RESERVED_FOR_WIN2K_OR_DOTNET_PART3, 0x80000000)</w:t>
      </w:r>
      <w:r>
        <w:t>: Unused. MUST be 0 and ignored.</w:t>
      </w:r>
    </w:p>
    <w:p w:rsidR="00DB129D" w:rsidRDefault="00B1609F">
      <w:pPr>
        <w:pStyle w:val="Definition-Field"/>
      </w:pPr>
      <w:r>
        <w:rPr>
          <w:b/>
        </w:rPr>
        <w:t xml:space="preserve">SiteObjGuid (16 bytes): </w:t>
      </w:r>
      <w:r>
        <w:t xml:space="preserve">A </w:t>
      </w:r>
      <w:hyperlink w:anchor="gt_f49694cc-c350-462d-ab8e-816f0103c6c1">
        <w:r>
          <w:rPr>
            <w:rStyle w:val="HyperlinkGreen"/>
            <w:b/>
          </w:rPr>
          <w:t>GUID</w:t>
        </w:r>
      </w:hyperlink>
      <w:r>
        <w:t xml:space="preserve">. The </w:t>
      </w:r>
      <w:hyperlink w:anchor="gt_ad613dff-e9c4-4cb6-ad6b-0ce52038ceb5">
        <w:r>
          <w:rPr>
            <w:rStyle w:val="HyperlinkGreen"/>
            <w:b/>
          </w:rPr>
          <w:t>objectGUID</w:t>
        </w:r>
      </w:hyperlink>
      <w:r>
        <w:t xml:space="preserve"> of the </w:t>
      </w:r>
      <w:hyperlink w:anchor="gt_0ce6abc5-9823-4a69-bb30-12e42ff99629">
        <w:r>
          <w:rPr>
            <w:rStyle w:val="HyperlinkGreen"/>
            <w:b/>
          </w:rPr>
          <w:t>site object</w:t>
        </w:r>
      </w:hyperlink>
      <w:r>
        <w:t xml:space="preserve"> of which the DC's </w:t>
      </w:r>
      <w:hyperlink w:anchor="gt_dc90b593-841f-4c6d-8032-b32e58e887a8">
        <w:r>
          <w:rPr>
            <w:rStyle w:val="HyperlinkGreen"/>
            <w:b/>
          </w:rPr>
          <w:t>DSA object</w:t>
        </w:r>
      </w:hyperlink>
      <w:r>
        <w:t xml:space="preserve"> is a descendant. For non-DC client callers, this field SHOULD be set to zero.</w:t>
      </w:r>
    </w:p>
    <w:p w:rsidR="00DB129D" w:rsidRDefault="00B1609F">
      <w:pPr>
        <w:pStyle w:val="Definition-Field"/>
      </w:pPr>
      <w:r>
        <w:rPr>
          <w:b/>
        </w:rPr>
        <w:t xml:space="preserve">Pid (4 bytes): </w:t>
      </w:r>
      <w:r>
        <w:t>A 32-bit, signed integer value that specifies the process identifier of the client. This is for informational and debugging p</w:t>
      </w:r>
      <w:r>
        <w:t>urposes only. The assignment of this field is implementation-specific.</w:t>
      </w:r>
      <w:bookmarkStart w:id="1721"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721"/>
    </w:p>
    <w:p w:rsidR="00DB129D" w:rsidRDefault="00B1609F">
      <w:pPr>
        <w:pStyle w:val="Definition-Field"/>
      </w:pPr>
      <w:r>
        <w:rPr>
          <w:b/>
        </w:rPr>
        <w:t xml:space="preserve">dwReplEpoch (4 bytes): </w:t>
      </w:r>
      <w:r>
        <w:t xml:space="preserve">A 32-bit, unsigned integer value that specifies the </w:t>
      </w:r>
      <w:hyperlink w:anchor="gt_cb4c7bb2-7c28-4ce0-b5f6-de93a7e236d8">
        <w:r>
          <w:rPr>
            <w:rStyle w:val="HyperlinkGreen"/>
            <w:b/>
          </w:rPr>
          <w:t>replication epoch</w:t>
        </w:r>
      </w:hyperlink>
      <w:r>
        <w:t xml:space="preserve">. This value is set to zero by all client callers. The server sets this value by assigning the value of msDS-ReplicationEpoch from its nTDSDSA object. If </w:t>
      </w:r>
      <w:r>
        <w:rPr>
          <w:b/>
        </w:rPr>
        <w:t>dwReplEpoch</w:t>
      </w:r>
      <w:r>
        <w:t xml:space="preserve"> is not includ</w:t>
      </w:r>
      <w:r>
        <w:t>ed in DRS_EXTENSIONS_INT, the value is considered to be zero.</w:t>
      </w:r>
      <w:bookmarkStart w:id="1722"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722"/>
    </w:p>
    <w:p w:rsidR="00DB129D" w:rsidRDefault="00B1609F">
      <w:pPr>
        <w:pStyle w:val="Definition-Field"/>
      </w:pPr>
      <w:r>
        <w:rPr>
          <w:b/>
        </w:rPr>
        <w:t xml:space="preserve">dwFlagsExt (4 bytes): </w:t>
      </w:r>
      <w:r>
        <w:t xml:space="preserve">An extension of the </w:t>
      </w:r>
      <w:r>
        <w:rPr>
          <w:b/>
        </w:rPr>
        <w:t>dwFlags</w:t>
      </w:r>
      <w:r>
        <w:t xml:space="preserve"> field that contains individual bit flags. These bit flags determine which </w:t>
      </w:r>
      <w:r>
        <w:t xml:space="preserve">extended capabilities are enabled in the DC that produced the </w:t>
      </w:r>
      <w:r>
        <w:lastRenderedPageBreak/>
        <w:t xml:space="preserve">DRS_EXTENSIONS_INT structure. For non-DC client callers, no bits SHOULD be set. If </w:t>
      </w:r>
      <w:r>
        <w:rPr>
          <w:b/>
        </w:rPr>
        <w:t>dwFlagsExt</w:t>
      </w:r>
      <w:r>
        <w:t xml:space="preserve"> is not included in DRS_EXTENSIONS_INT, all bit flags are considered unset.</w:t>
      </w:r>
    </w:p>
    <w:p w:rsidR="00DB129D" w:rsidRDefault="00B1609F">
      <w:pPr>
        <w:ind w:left="360"/>
      </w:pPr>
      <w:r>
        <w:t>The following table lists</w:t>
      </w:r>
      <w:r>
        <w:t xml:space="preserve"> the bit flags, which are presented in little-endian byte order.</w:t>
      </w:r>
      <w:bookmarkStart w:id="1723"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723"/>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R B</w:t>
            </w:r>
          </w:p>
        </w:tc>
        <w:tc>
          <w:tcPr>
            <w:tcW w:w="270" w:type="dxa"/>
            <w:vAlign w:val="top"/>
          </w:tcPr>
          <w:p w:rsidR="00DB129D" w:rsidRDefault="00B1609F">
            <w:pPr>
              <w:pStyle w:val="PacketDiagramBodyText"/>
            </w:pPr>
            <w:r>
              <w:t>L H</w:t>
            </w:r>
          </w:p>
        </w:tc>
        <w:tc>
          <w:tcPr>
            <w:tcW w:w="270" w:type="dxa"/>
            <w:vAlign w:val="top"/>
          </w:tcPr>
          <w:p w:rsidR="00DB129D" w:rsidRDefault="00B1609F">
            <w:pPr>
              <w:pStyle w:val="PacketDiagramBodyText"/>
            </w:pPr>
            <w:r>
              <w:t>D A</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CID</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G R 9</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ind w:left="720"/>
      </w:pPr>
      <w:r>
        <w:rPr>
          <w:b/>
        </w:rPr>
        <w:t>DA (DRS_EXT_ADAM, 0x00000001)</w:t>
      </w:r>
      <w:r>
        <w:t xml:space="preserve">: If present, signifies that the DC supports </w:t>
      </w:r>
      <w:hyperlink w:anchor="Section_d29519a5f85e4bd5907a0777ce0be29f" w:history="1">
        <w:r>
          <w:rPr>
            <w:rStyle w:val="Hyperlink"/>
          </w:rPr>
          <w:t>DRS_MSG_REPSYNC_V1</w:t>
        </w:r>
      </w:hyperlink>
      <w:r>
        <w:t xml:space="preserve">, </w:t>
      </w:r>
      <w:hyperlink w:anchor="Section_ee70be3308dc48b2a59943a50943c0e1" w:history="1">
        <w:r>
          <w:rPr>
            <w:rStyle w:val="Hyperlink"/>
          </w:rPr>
          <w:t>DRS_MSG_UPDREFS_V1</w:t>
        </w:r>
      </w:hyperlink>
      <w:r>
        <w:t xml:space="preserve">, </w:t>
      </w:r>
      <w:hyperlink w:anchor="Section_d71cd7834d7b443cadfe6b3a77a19671" w:history="1">
        <w:r>
          <w:rPr>
            <w:rStyle w:val="Hyperlink"/>
          </w:rPr>
          <w:t>DRS_MSG_INIT_DEMOTIONREQ_V1</w:t>
        </w:r>
      </w:hyperlink>
      <w:r>
        <w:t xml:space="preserve">, </w:t>
      </w:r>
      <w:hyperlink w:anchor="Section_8e459d5d129e40be8bc90872f763c61d" w:history="1">
        <w:r>
          <w:rPr>
            <w:rStyle w:val="Hyperlink"/>
          </w:rPr>
          <w:t>DRS_MSG_REPLICA_DEMOTIONREQ_V1</w:t>
        </w:r>
      </w:hyperlink>
      <w:r>
        <w:t xml:space="preserve">, and </w:t>
      </w:r>
      <w:hyperlink w:anchor="Section_687fcbf22e1f467a9a1ce2c34b3f7ce1" w:history="1">
        <w:r>
          <w:rPr>
            <w:rStyle w:val="Hyperlink"/>
          </w:rPr>
          <w:t>DRS_MSG_FINISH_DEMOTIONREQ_V1</w:t>
        </w:r>
      </w:hyperlink>
      <w:r>
        <w:t>.</w:t>
      </w:r>
    </w:p>
    <w:p w:rsidR="00DB129D" w:rsidRDefault="00B1609F">
      <w:pPr>
        <w:pStyle w:val="Definition-Field"/>
        <w:ind w:left="720"/>
      </w:pPr>
      <w:r>
        <w:rPr>
          <w:b/>
        </w:rPr>
        <w:t>LH (DRS_EXT_LH_BETA2, 0x00000002)</w:t>
      </w:r>
      <w:r>
        <w:t xml:space="preserve">: If present, signifies that the DC supports the DRS_SPECIAL_SECRET_PROCESSING and DRS_GET_ALL_GROUP_MEMBERSHIP flags as well as </w:t>
      </w:r>
      <w:r>
        <w:rPr>
          <w:b/>
        </w:rPr>
        <w:t>InfoLevel</w:t>
      </w:r>
      <w:r>
        <w:t xml:space="preserve"> 3 in </w:t>
      </w:r>
      <w:hyperlink w:anchor="Section_18b23122a1c24367a677592e0d4eef18" w:history="1">
        <w:r>
          <w:rPr>
            <w:rStyle w:val="Hyperlink"/>
          </w:rPr>
          <w:t>DRS_MSG_DCINFOREQ_V1</w:t>
        </w:r>
      </w:hyperlink>
      <w:r>
        <w:t>.</w:t>
      </w:r>
    </w:p>
    <w:p w:rsidR="00DB129D" w:rsidRDefault="00B1609F">
      <w:pPr>
        <w:pStyle w:val="Definition-Field"/>
        <w:ind w:left="720"/>
      </w:pPr>
      <w:r>
        <w:rPr>
          <w:b/>
        </w:rPr>
        <w:t>RB (DRS_EXT_RECYCLE_BIN, 0x00000004)</w:t>
      </w:r>
      <w:r>
        <w:t xml:space="preserve">: If present, signifies that the DC has enabled the </w:t>
      </w:r>
      <w:hyperlink w:anchor="gt_54624800-58f4-45e9-90bf-c9b52dcf98f3">
        <w:r>
          <w:rPr>
            <w:rStyle w:val="HyperlinkGreen"/>
            <w:b/>
          </w:rPr>
          <w:t>Recycle Bin</w:t>
        </w:r>
      </w:hyperlink>
      <w:r>
        <w:t xml:space="preserve"> </w:t>
      </w:r>
      <w:hyperlink w:anchor="gt_785b66f1-22b3-450f-97aa-a24a39d04d47">
        <w:r>
          <w:rPr>
            <w:rStyle w:val="HyperlinkGreen"/>
            <w:b/>
          </w:rPr>
          <w:t>optional feature</w:t>
        </w:r>
      </w:hyperlink>
      <w:r>
        <w:t xml:space="preserve">. </w:t>
      </w:r>
    </w:p>
    <w:p w:rsidR="00DB129D" w:rsidRDefault="00B1609F">
      <w:pPr>
        <w:pStyle w:val="Definition-Field"/>
        <w:tabs>
          <w:tab w:val="left" w:pos="270"/>
        </w:tabs>
        <w:ind w:left="720"/>
      </w:pPr>
      <w:r>
        <w:rPr>
          <w:b/>
        </w:rPr>
        <w:t>GR9 (DRS_EXT_GETCHGREPLY_V9, 0x00000100)</w:t>
      </w:r>
      <w:r>
        <w:t xml:space="preserve">: If present, signifies that the DC supports </w:t>
      </w:r>
      <w:hyperlink w:anchor="Section_b9564a194500444ba99b0da1b08cdb6f" w:history="1">
        <w:r>
          <w:rPr>
            <w:b/>
          </w:rPr>
          <w:t>DRS_MSG_GETCHGREPLY_V9</w:t>
        </w:r>
      </w:hyperlink>
      <w:r>
        <w:t>.</w:t>
      </w:r>
    </w:p>
    <w:p w:rsidR="00DB129D" w:rsidRDefault="00B1609F">
      <w:pPr>
        <w:pStyle w:val="Definition-Field"/>
        <w:ind w:left="720"/>
      </w:pPr>
      <w:r>
        <w:rPr>
          <w:b/>
        </w:rPr>
        <w:t>CID (DRS_EXT_RPC_COR</w:t>
      </w:r>
      <w:r>
        <w:rPr>
          <w:b/>
        </w:rPr>
        <w:t>RELATIONID_1, 0x00000400)</w:t>
      </w:r>
      <w:r>
        <w:t xml:space="preserve">: If present, signifies that the DC supports DRS_MSG_GETCHGREQ_V11 (section </w:t>
      </w:r>
      <w:hyperlink w:anchor="Section_cb2bab15950b48f8af00118e186a1311" w:history="1">
        <w:r>
          <w:rPr>
            <w:rStyle w:val="Hyperlink"/>
          </w:rPr>
          <w:t>4.1.10.2.8</w:t>
        </w:r>
      </w:hyperlink>
      <w:r>
        <w:t xml:space="preserve">), DRS_MSG_REPADD_V3 (section </w:t>
      </w:r>
      <w:hyperlink w:anchor="Section_63f7638bc9514486ab3f3f086d9fb622" w:history="1">
        <w:r>
          <w:rPr>
            <w:rStyle w:val="Hyperlink"/>
          </w:rPr>
          <w:t>4.1.19.1.4</w:t>
        </w:r>
      </w:hyperlink>
      <w:r>
        <w:t xml:space="preserve">), DRS_MSG_REPSYNC_V2 (section </w:t>
      </w:r>
      <w:hyperlink w:anchor="Section_f32ab3844894416793f0eda08703d76b" w:history="1">
        <w:r>
          <w:rPr>
            <w:rStyle w:val="Hyperlink"/>
          </w:rPr>
          <w:t>4.1.23.1.3</w:t>
        </w:r>
      </w:hyperlink>
      <w:r>
        <w:t xml:space="preserve">), and DRS_MSG_UPDREFS_V2 (section </w:t>
      </w:r>
      <w:hyperlink w:anchor="Section_af174769feae42128e1ca6072b022e6c" w:history="1">
        <w:r>
          <w:rPr>
            <w:rStyle w:val="Hyperlink"/>
          </w:rPr>
          <w:t>4.1.26.1.3</w:t>
        </w:r>
      </w:hyperlink>
      <w:r>
        <w:t>).</w:t>
      </w:r>
    </w:p>
    <w:p w:rsidR="00DB129D" w:rsidRDefault="00B1609F">
      <w:pPr>
        <w:pStyle w:val="Definition-Field"/>
      </w:pPr>
      <w:r>
        <w:rPr>
          <w:b/>
        </w:rPr>
        <w:t xml:space="preserve">ConfigObjGUID (16 bytes): </w:t>
      </w:r>
      <w:r>
        <w:t>A GUID</w:t>
      </w:r>
      <w:r>
        <w:t xml:space="preserve">. This field is set to zero by all client callers. The server sets this field by assigning it the value of the objectGUID of the </w:t>
      </w:r>
      <w:hyperlink w:anchor="gt_54215750-9443-4383-866c-2a95f79f1625">
        <w:r>
          <w:rPr>
            <w:rStyle w:val="HyperlinkGreen"/>
            <w:b/>
          </w:rPr>
          <w:t>config NC</w:t>
        </w:r>
      </w:hyperlink>
      <w:r>
        <w:t xml:space="preserve"> </w:t>
      </w:r>
      <w:hyperlink w:anchor="gt_8bb43a65-7a8c-4585-a7ed-23044772f8ca">
        <w:r>
          <w:rPr>
            <w:rStyle w:val="HyperlinkGreen"/>
            <w:b/>
          </w:rPr>
          <w:t>object</w:t>
        </w:r>
      </w:hyperlink>
      <w:r>
        <w:t xml:space="preserve">. If </w:t>
      </w:r>
      <w:r>
        <w:rPr>
          <w:b/>
        </w:rPr>
        <w:t>ConfigObjGUID</w:t>
      </w:r>
      <w:r>
        <w:t xml:space="preserve"> is not included in DRS_EXTENSIONS_INT, the value is considered to be the </w:t>
      </w:r>
      <w:hyperlink w:anchor="gt_ba500a5b-8c29-467c-a335-0980c8b11304">
        <w:r>
          <w:rPr>
            <w:rStyle w:val="HyperlinkGreen"/>
            <w:b/>
          </w:rPr>
          <w:t>NULL GUID</w:t>
        </w:r>
      </w:hyperlink>
      <w:r>
        <w:t xml:space="preserve"> value.</w:t>
      </w:r>
      <w:bookmarkStart w:id="1724"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724"/>
    </w:p>
    <w:p w:rsidR="00DB129D" w:rsidRDefault="00B1609F">
      <w:pPr>
        <w:pStyle w:val="Definition-Field"/>
      </w:pPr>
      <w:r>
        <w:rPr>
          <w:b/>
        </w:rPr>
        <w:t>dw</w:t>
      </w:r>
      <w:r>
        <w:rPr>
          <w:b/>
        </w:rPr>
        <w:t xml:space="preserve">ExtCaps (4 bytes): </w:t>
      </w:r>
      <w:r>
        <w:t xml:space="preserve">A mask for the </w:t>
      </w:r>
      <w:r>
        <w:rPr>
          <w:b/>
        </w:rPr>
        <w:t>dwFlagsExt</w:t>
      </w:r>
      <w:r>
        <w:t xml:space="preserve"> field that contains individual bit flags. These bit flags describe the potential extended capabilities of the DC that produced the DRS_EXTENSIONS_INT structure. For non-DC client callers, no bits SHOULD be set. </w:t>
      </w:r>
      <w:r>
        <w:t xml:space="preserve">If neither </w:t>
      </w:r>
      <w:r>
        <w:rPr>
          <w:b/>
        </w:rPr>
        <w:t>dwFlagsExt</w:t>
      </w:r>
      <w:r>
        <w:t xml:space="preserve"> nor </w:t>
      </w:r>
      <w:r>
        <w:rPr>
          <w:b/>
        </w:rPr>
        <w:t>dwExtCaps</w:t>
      </w:r>
      <w:r>
        <w:t xml:space="preserve"> is included in DRS_EXTENSIONS_INT, all bits in </w:t>
      </w:r>
      <w:r>
        <w:rPr>
          <w:b/>
        </w:rPr>
        <w:t>dwExtCaps</w:t>
      </w:r>
      <w:r>
        <w:t xml:space="preserve"> are considered unset. If </w:t>
      </w:r>
      <w:r>
        <w:rPr>
          <w:b/>
        </w:rPr>
        <w:t>dwFlagsExt</w:t>
      </w:r>
      <w:r>
        <w:t xml:space="preserve"> is included in DRS_EXTENSIONS_INT but </w:t>
      </w:r>
      <w:r>
        <w:rPr>
          <w:b/>
        </w:rPr>
        <w:t>dwExtCaps</w:t>
      </w:r>
      <w:r>
        <w:t xml:space="preserve"> is not, all relevant bits in </w:t>
      </w:r>
      <w:r>
        <w:rPr>
          <w:b/>
        </w:rPr>
        <w:t>dwExtCaps</w:t>
      </w:r>
      <w:r>
        <w:t xml:space="preserve"> (as explained below) are implicitly set.</w:t>
      </w:r>
      <w:bookmarkStart w:id="1725"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725"/>
    </w:p>
    <w:p w:rsidR="00DB129D" w:rsidRDefault="00B1609F">
      <w:pPr>
        <w:pStyle w:val="Definition-Field2"/>
      </w:pPr>
      <w:r>
        <w:t xml:space="preserve">Each bit in </w:t>
      </w:r>
      <w:r>
        <w:rPr>
          <w:b/>
        </w:rPr>
        <w:t>dwExtCaps</w:t>
      </w:r>
      <w:r>
        <w:t xml:space="preserve"> corresponds exactly to each bit in </w:t>
      </w:r>
      <w:r>
        <w:rPr>
          <w:b/>
        </w:rPr>
        <w:t>dwFlagsExt</w:t>
      </w:r>
      <w:r>
        <w:t xml:space="preserve">. If the DC that produced the DRS_EXTENSIONS_INT structure supports a capability described by a bit in the </w:t>
      </w:r>
      <w:r>
        <w:rPr>
          <w:b/>
        </w:rPr>
        <w:t>dwFlagsExt</w:t>
      </w:r>
      <w:r>
        <w:t xml:space="preserve"> </w:t>
      </w:r>
      <w:r>
        <w:t xml:space="preserve">field (that is, the bit either is or could potentially be set), then the corresponding bit in </w:t>
      </w:r>
      <w:r>
        <w:rPr>
          <w:b/>
        </w:rPr>
        <w:t>dwExtCaps</w:t>
      </w:r>
      <w:r>
        <w:t xml:space="preserve"> MUST be set. If a bit in </w:t>
      </w:r>
      <w:r>
        <w:rPr>
          <w:b/>
        </w:rPr>
        <w:t>dwExtCaps</w:t>
      </w:r>
      <w:r>
        <w:t xml:space="preserve"> is not set, it is assumed that the corresponding bit in </w:t>
      </w:r>
      <w:r>
        <w:rPr>
          <w:b/>
        </w:rPr>
        <w:t>dwFlagsExt</w:t>
      </w:r>
      <w:r>
        <w:t xml:space="preserve"> will not and cannot be set.</w:t>
      </w:r>
    </w:p>
    <w:p w:rsidR="00DB129D" w:rsidRDefault="00B1609F">
      <w:pPr>
        <w:pStyle w:val="Definition-Field2"/>
      </w:pPr>
      <w:r>
        <w:rPr>
          <w:b/>
        </w:rPr>
        <w:t>Note</w:t>
      </w:r>
      <w:r>
        <w:t xml:space="preserve">  The </w:t>
      </w:r>
      <w:r>
        <w:rPr>
          <w:b/>
        </w:rPr>
        <w:t>dwExtCaps</w:t>
      </w:r>
      <w:r>
        <w:t xml:space="preserve"> fi</w:t>
      </w:r>
      <w:r>
        <w:t xml:space="preserve">eld is relevant only for capabilities that are labeled as "optional features" in the bit descriptions of </w:t>
      </w:r>
      <w:r>
        <w:rPr>
          <w:b/>
        </w:rPr>
        <w:t>dwFlagsExt</w:t>
      </w:r>
      <w:r>
        <w:t xml:space="preserve">. The bits in </w:t>
      </w:r>
      <w:r>
        <w:rPr>
          <w:b/>
        </w:rPr>
        <w:t>dwExtCaps</w:t>
      </w:r>
      <w:r>
        <w:t xml:space="preserve"> that correspond to capabilities in </w:t>
      </w:r>
      <w:r>
        <w:rPr>
          <w:b/>
        </w:rPr>
        <w:t>dwFlagsExt</w:t>
      </w:r>
      <w:r>
        <w:t xml:space="preserve"> that are not labeled as "optional features" MUST NOT be different from </w:t>
      </w:r>
      <w:r>
        <w:t xml:space="preserve">the setting of the </w:t>
      </w:r>
      <w:r>
        <w:rPr>
          <w:b/>
        </w:rPr>
        <w:t>dwFlagsExt</w:t>
      </w:r>
      <w:r>
        <w:t xml:space="preserve"> bits. Currently, the capabilities represented by the DA and LH bits fit into this category.</w:t>
      </w:r>
    </w:p>
    <w:p w:rsidR="00DB129D" w:rsidRDefault="00B1609F">
      <w:pPr>
        <w:pStyle w:val="Heading2"/>
      </w:pPr>
      <w:bookmarkStart w:id="1726" w:name="section_55fed7de17f54ff38c53866df925056a"/>
      <w:bookmarkStart w:id="1727" w:name="_Toc508101978"/>
      <w:r>
        <w:t>DRS_HANDLE</w:t>
      </w:r>
      <w:bookmarkEnd w:id="1726"/>
      <w:bookmarkEnd w:id="1727"/>
      <w:r>
        <w:fldChar w:fldCharType="begin"/>
      </w:r>
      <w:r>
        <w:instrText xml:space="preserve"> XE "DRS_HANDLE"</w:instrText>
      </w:r>
      <w:r>
        <w:fldChar w:fldCharType="end"/>
      </w:r>
    </w:p>
    <w:p w:rsidR="00DB129D" w:rsidRDefault="00B1609F">
      <w:r>
        <w:t xml:space="preserve">DRS_HANDLE is a </w:t>
      </w:r>
      <w:hyperlink w:anchor="gt_cd539538-9f7e-4881-b5af-2301b420244d">
        <w:r>
          <w:rPr>
            <w:rStyle w:val="HyperlinkGreen"/>
            <w:b/>
          </w:rPr>
          <w:t>concrete type</w:t>
        </w:r>
      </w:hyperlink>
      <w:r>
        <w:t xml:space="preserve"> for an </w:t>
      </w:r>
      <w:hyperlink w:anchor="gt_8a7f6700-8311-45bc-af10-82e10accd331">
        <w:r>
          <w:rPr>
            <w:rStyle w:val="HyperlinkGreen"/>
            <w:b/>
          </w:rPr>
          <w:t>RPC</w:t>
        </w:r>
      </w:hyperlink>
      <w:r>
        <w:t xml:space="preserve"> context handle (as specified in </w:t>
      </w:r>
      <w:hyperlink r:id="rId249">
        <w:r>
          <w:rPr>
            <w:rStyle w:val="Hyperlink"/>
          </w:rPr>
          <w:t>[C706]</w:t>
        </w:r>
      </w:hyperlink>
      <w:r>
        <w:t>) for use in calls to methods in the drsuapi RPC interface.</w:t>
      </w:r>
    </w:p>
    <w:p w:rsidR="00DB129D" w:rsidRDefault="00B1609F">
      <w:r>
        <w:lastRenderedPageBreak/>
        <w:t>This type is declared as follows:</w:t>
      </w:r>
    </w:p>
    <w:p w:rsidR="00DB129D" w:rsidRDefault="00B1609F">
      <w:pPr>
        <w:pStyle w:val="Code"/>
      </w:pPr>
      <w:r>
        <w:t>typedef [context_handle] void* DRS_HANDLE;</w:t>
      </w:r>
    </w:p>
    <w:p w:rsidR="00DB129D" w:rsidRDefault="00B1609F">
      <w:r>
        <w:t xml:space="preserve">For the specification of IDL_DRSBind, see section </w:t>
      </w:r>
      <w:hyperlink w:anchor="Section_605b1ea19cdc428fab7a70120e020a3d" w:history="1">
        <w:r>
          <w:rPr>
            <w:rStyle w:val="Hyperlink"/>
          </w:rPr>
          <w:t>4.1.3</w:t>
        </w:r>
      </w:hyperlink>
      <w:r>
        <w:t>.</w:t>
      </w:r>
    </w:p>
    <w:p w:rsidR="00DB129D" w:rsidRDefault="00B1609F">
      <w:r>
        <w:t>Methods in the dsaop RPC interface do not use context handles.</w:t>
      </w:r>
    </w:p>
    <w:p w:rsidR="00DB129D" w:rsidRDefault="00B1609F">
      <w:pPr>
        <w:pStyle w:val="Heading2"/>
      </w:pPr>
      <w:bookmarkStart w:id="1728" w:name="section_ac9c8a11cd464080acbf9faa86344030"/>
      <w:bookmarkStart w:id="1729" w:name="_Toc508101979"/>
      <w:r>
        <w:t>DRS_OPTIONS</w:t>
      </w:r>
      <w:bookmarkEnd w:id="1728"/>
      <w:bookmarkEnd w:id="1729"/>
      <w:r>
        <w:fldChar w:fldCharType="begin"/>
      </w:r>
      <w:r>
        <w:instrText xml:space="preserve"> XE "DRS_OPTIONS"</w:instrText>
      </w:r>
      <w:r>
        <w:fldChar w:fldCharType="end"/>
      </w:r>
    </w:p>
    <w:p w:rsidR="00DB129D" w:rsidRDefault="00B1609F">
      <w:r>
        <w:t>D</w:t>
      </w:r>
      <w:r>
        <w:t xml:space="preserve">RS_OPTIONS is a </w:t>
      </w:r>
      <w:hyperlink w:anchor="gt_cd539538-9f7e-4881-b5af-2301b420244d">
        <w:r>
          <w:rPr>
            <w:rStyle w:val="HyperlinkGreen"/>
            <w:b/>
          </w:rPr>
          <w:t>concrete type</w:t>
        </w:r>
      </w:hyperlink>
      <w:r>
        <w:t xml:space="preserve"> for a set of options sent to and received from various drsuapi methods.</w:t>
      </w:r>
    </w:p>
    <w:p w:rsidR="00DB129D" w:rsidRDefault="00B1609F">
      <w:r>
        <w:t>This type is declared as follows:</w:t>
      </w:r>
    </w:p>
    <w:p w:rsidR="00DB129D" w:rsidRDefault="00B1609F">
      <w:pPr>
        <w:pStyle w:val="Code"/>
      </w:pPr>
      <w:r>
        <w:t>typedef unsigned long DRS_OPTIONS;</w:t>
      </w:r>
    </w:p>
    <w:p w:rsidR="00DB129D" w:rsidRDefault="00B1609F">
      <w:r>
        <w:t>It is a bit field, pres</w:t>
      </w:r>
      <w:r>
        <w:t>ented in little-endian byte order, that contains the following values.</w:t>
      </w:r>
    </w:p>
    <w:p w:rsidR="00DB129D" w:rsidRDefault="00B1609F">
      <w:r>
        <w:t>Seven elements of the set are interpreted differently by different methods; such elements have multiple symbolic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M R</w:t>
            </w:r>
          </w:p>
        </w:tc>
        <w:tc>
          <w:tcPr>
            <w:tcW w:w="270" w:type="dxa"/>
            <w:vAlign w:val="top"/>
          </w:tcPr>
          <w:p w:rsidR="00DB129D" w:rsidRDefault="00B1609F">
            <w:pPr>
              <w:pStyle w:val="PacketDiagramBodyText"/>
            </w:pPr>
            <w:r>
              <w:t>P S</w:t>
            </w:r>
          </w:p>
        </w:tc>
        <w:tc>
          <w:tcPr>
            <w:tcW w:w="270" w:type="dxa"/>
            <w:vAlign w:val="top"/>
          </w:tcPr>
          <w:p w:rsidR="00DB129D" w:rsidRDefault="00B1609F">
            <w:pPr>
              <w:pStyle w:val="PacketDiagramBodyText"/>
            </w:pPr>
            <w:r>
              <w:t>I S</w:t>
            </w:r>
          </w:p>
        </w:tc>
        <w:tc>
          <w:tcPr>
            <w:tcW w:w="270" w:type="dxa"/>
            <w:vAlign w:val="top"/>
          </w:tcPr>
          <w:p w:rsidR="00DB129D" w:rsidRDefault="00B1609F">
            <w:pPr>
              <w:pStyle w:val="PacketDiagramBodyText"/>
            </w:pPr>
            <w:r>
              <w:t>W R</w:t>
            </w:r>
          </w:p>
        </w:tc>
        <w:tc>
          <w:tcPr>
            <w:tcW w:w="270" w:type="dxa"/>
            <w:vAlign w:val="top"/>
          </w:tcPr>
          <w:p w:rsidR="00DB129D" w:rsidRDefault="00B1609F">
            <w:pPr>
              <w:pStyle w:val="PacketDiagramBodyText"/>
            </w:pPr>
            <w:r>
              <w:t>A L L / D R</w:t>
            </w:r>
          </w:p>
        </w:tc>
        <w:tc>
          <w:tcPr>
            <w:tcW w:w="270" w:type="dxa"/>
            <w:vAlign w:val="top"/>
          </w:tcPr>
          <w:p w:rsidR="00DB129D" w:rsidRDefault="00B1609F">
            <w:pPr>
              <w:pStyle w:val="PacketDiagramBodyText"/>
            </w:pPr>
            <w:r>
              <w:t>A R</w:t>
            </w:r>
          </w:p>
        </w:tc>
        <w:tc>
          <w:tcPr>
            <w:tcW w:w="270" w:type="dxa"/>
            <w:vAlign w:val="top"/>
          </w:tcPr>
          <w:p w:rsidR="00DB129D" w:rsidRDefault="00B1609F">
            <w:pPr>
              <w:pStyle w:val="PacketDiagramBodyText"/>
            </w:pPr>
            <w:r>
              <w:t>G C / U N</w:t>
            </w:r>
          </w:p>
        </w:tc>
        <w:tc>
          <w:tcPr>
            <w:tcW w:w="270" w:type="dxa"/>
            <w:vAlign w:val="top"/>
          </w:tcPr>
          <w:p w:rsidR="00DB129D" w:rsidRDefault="00B1609F">
            <w:pPr>
              <w:pStyle w:val="PacketDiagramBodyText"/>
            </w:pPr>
            <w:r>
              <w:t>A S</w:t>
            </w:r>
          </w:p>
        </w:tc>
        <w:tc>
          <w:tcPr>
            <w:tcW w:w="270" w:type="dxa"/>
            <w:vAlign w:val="top"/>
          </w:tcPr>
          <w:p w:rsidR="00DB129D" w:rsidRDefault="00B1609F">
            <w:pPr>
              <w:pStyle w:val="PacketDiagramBodyText"/>
            </w:pPr>
            <w:r>
              <w:t>F S / N S</w:t>
            </w:r>
          </w:p>
        </w:tc>
        <w:tc>
          <w:tcPr>
            <w:tcW w:w="270" w:type="dxa"/>
            <w:vAlign w:val="top"/>
          </w:tcPr>
          <w:p w:rsidR="00DB129D" w:rsidRDefault="00B1609F">
            <w:pPr>
              <w:pStyle w:val="PacketDiagramBodyText"/>
            </w:pPr>
            <w:r>
              <w:t>S N / R F</w:t>
            </w:r>
          </w:p>
        </w:tc>
        <w:tc>
          <w:tcPr>
            <w:tcW w:w="270" w:type="dxa"/>
            <w:vAlign w:val="top"/>
          </w:tcPr>
          <w:p w:rsidR="00DB129D" w:rsidRDefault="00B1609F">
            <w:pPr>
              <w:pStyle w:val="PacketDiagramBodyText"/>
            </w:pPr>
            <w:r>
              <w:t>N R R</w:t>
            </w:r>
          </w:p>
        </w:tc>
        <w:tc>
          <w:tcPr>
            <w:tcW w:w="270" w:type="dxa"/>
            <w:vAlign w:val="top"/>
          </w:tcPr>
          <w:p w:rsidR="00DB129D" w:rsidRDefault="00B1609F">
            <w:pPr>
              <w:pStyle w:val="PacketDiagramBodyText"/>
            </w:pPr>
            <w:r>
              <w:t>G S / L O</w:t>
            </w:r>
          </w:p>
        </w:tc>
        <w:tc>
          <w:tcPr>
            <w:tcW w:w="270" w:type="dxa"/>
            <w:vAlign w:val="top"/>
          </w:tcPr>
          <w:p w:rsidR="00DB129D" w:rsidRDefault="00B1609F">
            <w:pPr>
              <w:pStyle w:val="PacketDiagramBodyText"/>
            </w:pPr>
            <w:r>
              <w:t>G A</w:t>
            </w:r>
          </w:p>
        </w:tc>
        <w:tc>
          <w:tcPr>
            <w:tcW w:w="270" w:type="dxa"/>
            <w:vAlign w:val="top"/>
          </w:tcPr>
          <w:p w:rsidR="00DB129D" w:rsidRDefault="00B1609F">
            <w:pPr>
              <w:pStyle w:val="PacketDiagramBodyText"/>
            </w:pPr>
            <w:r>
              <w:t>C O</w:t>
            </w:r>
          </w:p>
        </w:tc>
        <w:tc>
          <w:tcPr>
            <w:tcW w:w="270" w:type="dxa"/>
            <w:vAlign w:val="top"/>
          </w:tcPr>
          <w:p w:rsidR="00DB129D" w:rsidRDefault="00B1609F">
            <w:pPr>
              <w:pStyle w:val="PacketDiagramBodyText"/>
            </w:pPr>
            <w:r>
              <w:t>T S</w:t>
            </w:r>
          </w:p>
        </w:tc>
        <w:tc>
          <w:tcPr>
            <w:tcW w:w="270" w:type="dxa"/>
            <w:vAlign w:val="top"/>
          </w:tcPr>
          <w:p w:rsidR="00DB129D" w:rsidRDefault="00B1609F">
            <w:pPr>
              <w:pStyle w:val="PacketDiagramBodyText"/>
            </w:pPr>
            <w:r>
              <w:t>A S R / I E</w:t>
            </w:r>
          </w:p>
        </w:tc>
        <w:tc>
          <w:tcPr>
            <w:tcW w:w="270" w:type="dxa"/>
            <w:vAlign w:val="top"/>
          </w:tcPr>
          <w:p w:rsidR="00DB129D" w:rsidRDefault="00B1609F">
            <w:pPr>
              <w:pStyle w:val="PacketDiagramBodyText"/>
            </w:pPr>
            <w:r>
              <w:t>I S N</w:t>
            </w:r>
          </w:p>
        </w:tc>
        <w:tc>
          <w:tcPr>
            <w:tcW w:w="270" w:type="dxa"/>
            <w:vAlign w:val="top"/>
          </w:tcPr>
          <w:p w:rsidR="00DB129D" w:rsidRDefault="00B1609F">
            <w:pPr>
              <w:pStyle w:val="PacketDiagramBodyText"/>
            </w:pPr>
            <w:r>
              <w:t>S S</w:t>
            </w:r>
          </w:p>
        </w:tc>
        <w:tc>
          <w:tcPr>
            <w:tcW w:w="270" w:type="dxa"/>
            <w:vAlign w:val="top"/>
          </w:tcPr>
          <w:p w:rsidR="00DB129D" w:rsidRDefault="00B1609F">
            <w:pPr>
              <w:pStyle w:val="PacketDiagramBodyText"/>
            </w:pPr>
            <w:r>
              <w:t>N S Y</w:t>
            </w:r>
          </w:p>
        </w:tc>
        <w:tc>
          <w:tcPr>
            <w:tcW w:w="270" w:type="dxa"/>
            <w:vAlign w:val="top"/>
          </w:tcPr>
          <w:p w:rsidR="00DB129D" w:rsidRDefault="00B1609F">
            <w:pPr>
              <w:pStyle w:val="PacketDiagramBodyText"/>
            </w:pPr>
            <w:r>
              <w:t>R G /   N D</w:t>
            </w:r>
          </w:p>
        </w:tc>
        <w:tc>
          <w:tcPr>
            <w:tcW w:w="270" w:type="dxa"/>
            <w:vAlign w:val="top"/>
          </w:tcPr>
          <w:p w:rsidR="00DB129D" w:rsidRDefault="00B1609F">
            <w:pPr>
              <w:pStyle w:val="PacketDiagramBodyText"/>
            </w:pPr>
            <w:r>
              <w:t>S U</w:t>
            </w:r>
          </w:p>
        </w:tc>
        <w:tc>
          <w:tcPr>
            <w:tcW w:w="270" w:type="dxa"/>
            <w:vAlign w:val="top"/>
          </w:tcPr>
          <w:p w:rsidR="00DB129D" w:rsidRDefault="00B1609F">
            <w:pPr>
              <w:pStyle w:val="PacketDiagramBodyText"/>
            </w:pPr>
            <w:r>
              <w:t>S Q</w:t>
            </w:r>
          </w:p>
        </w:tc>
        <w:tc>
          <w:tcPr>
            <w:tcW w:w="270" w:type="dxa"/>
            <w:vAlign w:val="top"/>
          </w:tcPr>
          <w:p w:rsidR="00DB129D" w:rsidRDefault="00B1609F">
            <w:pPr>
              <w:pStyle w:val="PacketDiagramBodyText"/>
            </w:pPr>
            <w:r>
              <w:t>F S P</w:t>
            </w:r>
          </w:p>
        </w:tc>
        <w:tc>
          <w:tcPr>
            <w:tcW w:w="270" w:type="dxa"/>
            <w:vAlign w:val="top"/>
          </w:tcPr>
          <w:p w:rsidR="00DB129D" w:rsidRDefault="00B1609F">
            <w:pPr>
              <w:pStyle w:val="PacketDiagramBodyText"/>
            </w:pPr>
            <w:r>
              <w:t>F S I</w:t>
            </w:r>
          </w:p>
        </w:tc>
        <w:tc>
          <w:tcPr>
            <w:tcW w:w="270" w:type="dxa"/>
            <w:vAlign w:val="top"/>
          </w:tcPr>
          <w:p w:rsidR="00DB129D" w:rsidRDefault="00B1609F">
            <w:pPr>
              <w:pStyle w:val="PacketDiagramBodyText"/>
            </w:pPr>
            <w:r>
              <w:t>G P</w:t>
            </w:r>
          </w:p>
        </w:tc>
        <w:tc>
          <w:tcPr>
            <w:tcW w:w="270" w:type="dxa"/>
            <w:vAlign w:val="top"/>
          </w:tcPr>
          <w:p w:rsidR="00DB129D" w:rsidRDefault="00B1609F">
            <w:pPr>
              <w:pStyle w:val="PacketDiagramBodyText"/>
            </w:pPr>
            <w:r>
              <w:t>S P</w:t>
            </w:r>
          </w:p>
        </w:tc>
        <w:tc>
          <w:tcPr>
            <w:tcW w:w="270" w:type="dxa"/>
            <w:vAlign w:val="top"/>
          </w:tcPr>
          <w:p w:rsidR="00DB129D" w:rsidRDefault="00B1609F">
            <w:pPr>
              <w:pStyle w:val="PacketDiagramBodyText"/>
            </w:pPr>
            <w:r>
              <w:t>N N</w:t>
            </w:r>
          </w:p>
        </w:tc>
        <w:tc>
          <w:tcPr>
            <w:tcW w:w="270" w:type="dxa"/>
            <w:vAlign w:val="top"/>
          </w:tcPr>
          <w:p w:rsidR="00DB129D" w:rsidRDefault="00B1609F">
            <w:pPr>
              <w:pStyle w:val="PacketDiagramBodyText"/>
            </w:pPr>
            <w:r>
              <w:t>U C</w:t>
            </w:r>
          </w:p>
        </w:tc>
        <w:tc>
          <w:tcPr>
            <w:tcW w:w="270" w:type="dxa"/>
            <w:vAlign w:val="top"/>
          </w:tcPr>
          <w:p w:rsidR="00DB129D" w:rsidRDefault="00B1609F">
            <w:pPr>
              <w:pStyle w:val="PacketDiagramBodyText"/>
            </w:pPr>
            <w:r>
              <w:t>D P S</w:t>
            </w:r>
          </w:p>
        </w:tc>
        <w:tc>
          <w:tcPr>
            <w:tcW w:w="270" w:type="dxa"/>
            <w:vAlign w:val="top"/>
          </w:tcPr>
          <w:p w:rsidR="00DB129D" w:rsidRDefault="00B1609F">
            <w:pPr>
              <w:pStyle w:val="PacketDiagramBodyText"/>
            </w:pPr>
            <w:r>
              <w:t>D A S</w:t>
            </w:r>
          </w:p>
        </w:tc>
        <w:tc>
          <w:tcPr>
            <w:tcW w:w="270" w:type="dxa"/>
            <w:vAlign w:val="top"/>
          </w:tcPr>
          <w:p w:rsidR="00DB129D" w:rsidRDefault="00B1609F">
            <w:pPr>
              <w:pStyle w:val="PacketDiagramBodyText"/>
            </w:pPr>
            <w:r>
              <w:t>S F</w:t>
            </w:r>
          </w:p>
        </w:tc>
        <w:tc>
          <w:tcPr>
            <w:tcW w:w="270" w:type="dxa"/>
            <w:vAlign w:val="top"/>
          </w:tcPr>
          <w:p w:rsidR="00DB129D" w:rsidRDefault="00B1609F">
            <w:pPr>
              <w:pStyle w:val="PacketDiagramBodyText"/>
            </w:pPr>
            <w:r>
              <w:t>P E</w:t>
            </w:r>
          </w:p>
        </w:tc>
      </w:tr>
    </w:tbl>
    <w:p w:rsidR="00DB129D" w:rsidRDefault="00B1609F">
      <w:pPr>
        <w:pStyle w:val="Definition-Field"/>
      </w:pPr>
      <w:r>
        <w:rPr>
          <w:b/>
        </w:rPr>
        <w:t>X</w:t>
      </w:r>
      <w:r>
        <w:t>: Unused. MUST be zero and ignored.</w:t>
      </w:r>
    </w:p>
    <w:p w:rsidR="00DB129D" w:rsidRDefault="00B1609F">
      <w:pPr>
        <w:pStyle w:val="Definition-Field"/>
      </w:pPr>
      <w:r>
        <w:rPr>
          <w:b/>
        </w:rPr>
        <w:t xml:space="preserve">AS (DRS_ASYNC_OP, </w:t>
      </w:r>
      <w:r>
        <w:rPr>
          <w:b/>
        </w:rPr>
        <w:t>0x00000001)</w:t>
      </w:r>
      <w:r>
        <w:t>: Perform the operation asynchronously.</w:t>
      </w:r>
    </w:p>
    <w:p w:rsidR="00DB129D" w:rsidRDefault="00B1609F">
      <w:pPr>
        <w:pStyle w:val="Definition-Field"/>
      </w:pPr>
      <w:r>
        <w:rPr>
          <w:b/>
        </w:rPr>
        <w:t>GC (DRS_GETCHG_CHECK, 0x00000002)</w:t>
      </w:r>
      <w:r>
        <w:t xml:space="preserve">: Treat ERROR_DS_DRA_REF_NOT_FOUND and ERROR_DS_DRA_REF_ALREADY_EXISTS as success for calls to </w:t>
      </w:r>
      <w:hyperlink w:anchor="Section_a273bbcfaeca46088ad4127d3e597cd4" w:history="1">
        <w:r>
          <w:rPr>
            <w:rStyle w:val="Hyperlink"/>
          </w:rPr>
          <w:t>IDL_DRSUpdateRefs</w:t>
        </w:r>
        <w:r>
          <w:rPr>
            <w:rStyle w:val="Hyperlink"/>
          </w:rPr>
          <w:t> (section 4.1.26)</w:t>
        </w:r>
      </w:hyperlink>
      <w:r>
        <w:t>.</w:t>
      </w:r>
    </w:p>
    <w:p w:rsidR="00DB129D" w:rsidRDefault="00B1609F">
      <w:pPr>
        <w:pStyle w:val="Definition-Field"/>
      </w:pPr>
      <w:r>
        <w:rPr>
          <w:b/>
        </w:rPr>
        <w:t>UN (DRS_UPDATE_NOTIFICATION, 0x00000002)</w:t>
      </w:r>
      <w:r>
        <w:t xml:space="preserve">: Identifies a call to </w:t>
      </w:r>
      <w:hyperlink w:anchor="Section_25c71d91051f4c26977fa70892f29b00" w:history="1">
        <w:r>
          <w:rPr>
            <w:rStyle w:val="Hyperlink"/>
          </w:rPr>
          <w:t>IDL_DRSReplicaSync</w:t>
        </w:r>
      </w:hyperlink>
      <w:r>
        <w:t xml:space="preserve"> that was generated due to a </w:t>
      </w:r>
      <w:hyperlink w:anchor="gt_a5678f3c-cf60-4b89-b835-16d643d1debb">
        <w:r>
          <w:rPr>
            <w:rStyle w:val="HyperlinkGreen"/>
            <w:b/>
          </w:rPr>
          <w:t>replication</w:t>
        </w:r>
      </w:hyperlink>
      <w:r>
        <w:t xml:space="preserve"> notification. See </w:t>
      </w:r>
      <w:hyperlink r:id="rId250" w:anchor="Section_d243592709994c628c6d13ba31a52e1a">
        <w:r>
          <w:rPr>
            <w:rStyle w:val="Hyperlink"/>
          </w:rPr>
          <w:t>[MS-ADTS]</w:t>
        </w:r>
      </w:hyperlink>
      <w:r>
        <w:t xml:space="preserve"> section 3.1.1.5.1.6 for more details on replication notifications. This flag is ignored by the server.</w:t>
      </w:r>
    </w:p>
    <w:p w:rsidR="00DB129D" w:rsidRDefault="00B1609F">
      <w:pPr>
        <w:pStyle w:val="Definition-Field"/>
      </w:pPr>
      <w:r>
        <w:rPr>
          <w:b/>
        </w:rPr>
        <w:t>AR (DRS_ADD_REF, 0x00000004)</w:t>
      </w:r>
      <w:r>
        <w:t>: Regi</w:t>
      </w:r>
      <w:r>
        <w:t xml:space="preserve">ster a client </w:t>
      </w:r>
      <w:hyperlink w:anchor="gt_76a05049-3531-4abd-aec8-30e19954b4bd">
        <w:r>
          <w:rPr>
            <w:rStyle w:val="HyperlinkGreen"/>
            <w:b/>
          </w:rPr>
          <w:t>DC</w:t>
        </w:r>
      </w:hyperlink>
      <w:r>
        <w:t xml:space="preserve"> for notifications of </w:t>
      </w:r>
      <w:hyperlink w:anchor="gt_b242435b-73cc-4c4e-95f0-b2a2ff680493">
        <w:r>
          <w:rPr>
            <w:rStyle w:val="HyperlinkGreen"/>
            <w:b/>
          </w:rPr>
          <w:t>updates</w:t>
        </w:r>
      </w:hyperlink>
      <w:r>
        <w:t xml:space="preserve"> to the </w:t>
      </w:r>
      <w:hyperlink w:anchor="gt_325d116f-cdbe-4dbd-b7e6-769ba75bf210">
        <w:r>
          <w:rPr>
            <w:rStyle w:val="HyperlinkGreen"/>
            <w:b/>
          </w:rPr>
          <w:t>NC replica</w:t>
        </w:r>
      </w:hyperlink>
      <w:r>
        <w:t>.</w:t>
      </w:r>
    </w:p>
    <w:p w:rsidR="00DB129D" w:rsidRDefault="00B1609F">
      <w:pPr>
        <w:pStyle w:val="Definition-Field"/>
      </w:pPr>
      <w:r>
        <w:rPr>
          <w:b/>
        </w:rPr>
        <w:t>ALL (</w:t>
      </w:r>
      <w:r>
        <w:rPr>
          <w:b/>
        </w:rPr>
        <w:t>DRS_SYNC_ALL, 0x00000008)</w:t>
      </w:r>
      <w:r>
        <w:t>: Replicate from all server DCs.</w:t>
      </w:r>
    </w:p>
    <w:p w:rsidR="00DB129D" w:rsidRDefault="00B1609F">
      <w:pPr>
        <w:pStyle w:val="Definition-Field"/>
      </w:pPr>
      <w:r>
        <w:rPr>
          <w:b/>
        </w:rPr>
        <w:t>DR (DRS_DEL_REF, 0x00000008)</w:t>
      </w:r>
      <w:r>
        <w:t>: Deregister a client DC from notifications of updates to the NC replica.</w:t>
      </w:r>
    </w:p>
    <w:p w:rsidR="00DB129D" w:rsidRDefault="00B1609F">
      <w:pPr>
        <w:pStyle w:val="Definition-Field"/>
      </w:pPr>
      <w:r>
        <w:rPr>
          <w:b/>
        </w:rPr>
        <w:t>WR (DRS_WRIT_REP, 0x00000010)</w:t>
      </w:r>
      <w:r>
        <w:t xml:space="preserve">: Replicate a writable </w:t>
      </w:r>
      <w:hyperlink w:anchor="gt_ea02e669-2dda-460c-9992-b12a23caeeac">
        <w:r>
          <w:rPr>
            <w:rStyle w:val="HyperlinkGreen"/>
            <w:b/>
          </w:rPr>
          <w:t>replica</w:t>
        </w:r>
      </w:hyperlink>
      <w:r>
        <w:t>, not a read-only partial replica or read-only full replica.</w:t>
      </w:r>
    </w:p>
    <w:p w:rsidR="00DB129D" w:rsidRDefault="00B1609F">
      <w:pPr>
        <w:pStyle w:val="Definition-Field"/>
      </w:pPr>
      <w:r>
        <w:rPr>
          <w:b/>
        </w:rPr>
        <w:t>IS (DRS_INIT_SYNC, 0x00000020):</w:t>
      </w:r>
      <w:r>
        <w:t xml:space="preserve"> Perform replication at startup.</w:t>
      </w:r>
    </w:p>
    <w:p w:rsidR="00DB129D" w:rsidRDefault="00B1609F">
      <w:pPr>
        <w:pStyle w:val="Definition-Field"/>
      </w:pPr>
      <w:r>
        <w:rPr>
          <w:b/>
        </w:rPr>
        <w:t>PS (DRS_PER_SYNC, 0x00000040):</w:t>
      </w:r>
      <w:r>
        <w:t xml:space="preserve"> Perform replication periodically.</w:t>
      </w:r>
    </w:p>
    <w:p w:rsidR="00DB129D" w:rsidRDefault="00B1609F">
      <w:pPr>
        <w:pStyle w:val="Definition-Field"/>
      </w:pPr>
      <w:r>
        <w:rPr>
          <w:b/>
        </w:rPr>
        <w:lastRenderedPageBreak/>
        <w:t>MR (DRS_MAIL_REP, 0x00000080)</w:t>
      </w:r>
      <w:r>
        <w:t xml:space="preserve">: Perform </w:t>
      </w:r>
      <w:r>
        <w:t>replication using SMTP as a transport.</w:t>
      </w:r>
    </w:p>
    <w:p w:rsidR="00DB129D" w:rsidRDefault="00B1609F">
      <w:pPr>
        <w:pStyle w:val="Definition-Field"/>
      </w:pPr>
      <w:r>
        <w:rPr>
          <w:b/>
        </w:rPr>
        <w:t>ASR (DRS_ASYNC_REP, 0x00000100)</w:t>
      </w:r>
      <w:r>
        <w:t>: Populate the NC replica asynchronously.</w:t>
      </w:r>
    </w:p>
    <w:p w:rsidR="00DB129D" w:rsidRDefault="00B1609F">
      <w:pPr>
        <w:pStyle w:val="Definition-Field"/>
      </w:pPr>
      <w:r>
        <w:rPr>
          <w:b/>
        </w:rPr>
        <w:t>IE (DRS_IGNORE_ERROR, 0x00000100)</w:t>
      </w:r>
      <w:r>
        <w:t>: Ignore errors.</w:t>
      </w:r>
    </w:p>
    <w:p w:rsidR="00DB129D" w:rsidRDefault="00B1609F">
      <w:pPr>
        <w:pStyle w:val="Definition-Field"/>
      </w:pPr>
      <w:r>
        <w:rPr>
          <w:b/>
        </w:rPr>
        <w:t>TS (DRS_TWOWAY_SYNC, 0x00000200)</w:t>
      </w:r>
      <w:r>
        <w:t>: Inform the server DC to replicate from the client DC.</w:t>
      </w:r>
    </w:p>
    <w:p w:rsidR="00DB129D" w:rsidRDefault="00B1609F">
      <w:pPr>
        <w:pStyle w:val="Definition-Field"/>
      </w:pPr>
      <w:r>
        <w:rPr>
          <w:b/>
        </w:rPr>
        <w:t>CO (DR</w:t>
      </w:r>
      <w:r>
        <w:rPr>
          <w:b/>
        </w:rPr>
        <w:t>S_CRITICAL_ONLY, 0x00000400)</w:t>
      </w:r>
      <w:r>
        <w:t xml:space="preserve">: Replicate only </w:t>
      </w:r>
      <w:hyperlink w:anchor="gt_97fbce29-609a-4a1e-83cf-e242ca23b21e">
        <w:r>
          <w:rPr>
            <w:rStyle w:val="HyperlinkGreen"/>
            <w:b/>
          </w:rPr>
          <w:t>system-critical objects</w:t>
        </w:r>
      </w:hyperlink>
      <w:r>
        <w:t>.</w:t>
      </w:r>
    </w:p>
    <w:p w:rsidR="00DB129D" w:rsidRDefault="00B1609F">
      <w:pPr>
        <w:pStyle w:val="Definition-Field"/>
      </w:pPr>
      <w:r>
        <w:rPr>
          <w:b/>
        </w:rPr>
        <w:t>GA (DRS_GET_ANC, 0x00000800):</w:t>
      </w:r>
      <w:r>
        <w:t xml:space="preserve"> Include updates to </w:t>
      </w:r>
      <w:hyperlink w:anchor="gt_874fa4dc-37f4-4467-91c3-78d5e4e5a410">
        <w:r>
          <w:rPr>
            <w:rStyle w:val="HyperlinkGreen"/>
            <w:b/>
          </w:rPr>
          <w:t>ancestor obje</w:t>
        </w:r>
        <w:r>
          <w:rPr>
            <w:rStyle w:val="HyperlinkGreen"/>
            <w:b/>
          </w:rPr>
          <w:t>cts</w:t>
        </w:r>
      </w:hyperlink>
      <w:r>
        <w:t xml:space="preserve"> before updates to their descendants.</w:t>
      </w:r>
    </w:p>
    <w:p w:rsidR="00DB129D" w:rsidRDefault="00B1609F">
      <w:pPr>
        <w:pStyle w:val="Definition-Field"/>
      </w:pPr>
      <w:r>
        <w:rPr>
          <w:b/>
        </w:rPr>
        <w:t>GS (DRS_GET_NC_SIZE, 0x00001000)</w:t>
      </w:r>
      <w:r>
        <w:t>: Get the approximate size of the server NC replica.</w:t>
      </w:r>
    </w:p>
    <w:p w:rsidR="00DB129D" w:rsidRDefault="00B1609F">
      <w:r>
        <w:rPr>
          <w:b/>
        </w:rPr>
        <w:t>LO (DRS_LOCAL_ONLY, 0x00001000)</w:t>
      </w:r>
      <w:r>
        <w:t>: Perform the operation locally without contacting any other DC.</w:t>
      </w:r>
    </w:p>
    <w:p w:rsidR="00DB129D" w:rsidRDefault="00B1609F">
      <w:r>
        <w:rPr>
          <w:b/>
        </w:rPr>
        <w:t>NRR (DRS_NONGC_RO_REP, 0x00002000)</w:t>
      </w:r>
      <w:r>
        <w:t>: Replicate a read-only full replica. Not a writable or partial replica.</w:t>
      </w:r>
    </w:p>
    <w:p w:rsidR="00DB129D" w:rsidRDefault="00B1609F">
      <w:r>
        <w:rPr>
          <w:b/>
        </w:rPr>
        <w:t>SN (DRS_SYNC_BYNAME, 0x00004000)</w:t>
      </w:r>
      <w:r>
        <w:t>: Choose the source server by network name.</w:t>
      </w:r>
    </w:p>
    <w:p w:rsidR="00DB129D" w:rsidRDefault="00B1609F">
      <w:r>
        <w:rPr>
          <w:b/>
        </w:rPr>
        <w:t>RF (DRS_REF_OK, 0x00004000)</w:t>
      </w:r>
      <w:r>
        <w:t>: Allow the NC replica to be removed even if other DCs use this DC as a replicat</w:t>
      </w:r>
      <w:r>
        <w:t>ion server DC.</w:t>
      </w:r>
    </w:p>
    <w:p w:rsidR="00DB129D" w:rsidRDefault="00B1609F">
      <w:r>
        <w:rPr>
          <w:b/>
        </w:rPr>
        <w:t>FS (DRS_FULL_SYNC_NOW, 0x00008000)</w:t>
      </w:r>
      <w:r>
        <w:t xml:space="preserve">: Replicate all updates in the </w:t>
      </w:r>
      <w:hyperlink w:anchor="gt_e14454ba-5d3b-4fdb-99e5-50ecf632bd16">
        <w:r>
          <w:rPr>
            <w:rStyle w:val="HyperlinkGreen"/>
            <w:b/>
          </w:rPr>
          <w:t>replication cycle</w:t>
        </w:r>
      </w:hyperlink>
      <w:r>
        <w:t>, even those that would normally be filtered.</w:t>
      </w:r>
    </w:p>
    <w:p w:rsidR="00DB129D" w:rsidRDefault="00B1609F">
      <w:r>
        <w:rPr>
          <w:b/>
        </w:rPr>
        <w:t>NS (DRS_NO_SOURCE, 0x00008000)</w:t>
      </w:r>
      <w:r>
        <w:t xml:space="preserve">: The NC replica has </w:t>
      </w:r>
      <w:r>
        <w:t>no server DCs.</w:t>
      </w:r>
    </w:p>
    <w:p w:rsidR="00DB129D" w:rsidRDefault="00B1609F">
      <w:pPr>
        <w:pStyle w:val="Definition-Field"/>
      </w:pPr>
      <w:r>
        <w:rPr>
          <w:b/>
        </w:rPr>
        <w:t>FSI (DRS_FULL_SYNC_IN_PROGRESS, 0x00010000)</w:t>
      </w:r>
      <w:r>
        <w:t xml:space="preserve">: When the flag DRS_FULL_SYNC_NOW is received in a call to IDL_DRSReplicaSync, the flag DRS_FULL_SYNC_IN_PROGRESS is sent in the associated calls to </w:t>
      </w:r>
      <w:hyperlink w:anchor="Section_b63730ac614c431c950128d6aca91894" w:history="1">
        <w:r>
          <w:rPr>
            <w:rStyle w:val="Hyperlink"/>
          </w:rPr>
          <w:t>IDL_DRSGetNCChanges</w:t>
        </w:r>
      </w:hyperlink>
      <w:r>
        <w:t xml:space="preserve"> until the replication cycle completes. This flag is ignored by the server.</w:t>
      </w:r>
    </w:p>
    <w:p w:rsidR="00DB129D" w:rsidRDefault="00B1609F">
      <w:pPr>
        <w:pStyle w:val="Definition-Field"/>
      </w:pPr>
      <w:r>
        <w:rPr>
          <w:b/>
        </w:rPr>
        <w:t>FSP (DRS_FULL_SYNC_PACKET, 0x00020000)</w:t>
      </w:r>
      <w:r>
        <w:t>: Replicate all updates in the replication request, even those that would normally be filtered.</w:t>
      </w:r>
    </w:p>
    <w:p w:rsidR="00DB129D" w:rsidRDefault="00B1609F">
      <w:pPr>
        <w:pStyle w:val="Definition-Field"/>
      </w:pPr>
      <w:r>
        <w:rPr>
          <w:b/>
        </w:rPr>
        <w:t>SQ (DRS_SYNC_REQ</w:t>
      </w:r>
      <w:r>
        <w:rPr>
          <w:b/>
        </w:rPr>
        <w:t>UEUE, 0x00040000)</w:t>
      </w:r>
      <w:r>
        <w:t>: This flag is specific to the Microsoft client implementation of IDL_DRSGetNCChanges. It is used to identify whether the call was placed in the replicationQueue more than once due to implementation-specific errors. This flag is ignored by</w:t>
      </w:r>
      <w:r>
        <w:t xml:space="preserve"> the server.</w:t>
      </w:r>
    </w:p>
    <w:p w:rsidR="00DB129D" w:rsidRDefault="00B1609F">
      <w:pPr>
        <w:pStyle w:val="Definition-Field"/>
      </w:pPr>
      <w:r>
        <w:rPr>
          <w:b/>
        </w:rPr>
        <w:t>SU (DRS_SYNC_URGENT, 0x00080000)</w:t>
      </w:r>
      <w:r>
        <w:t>: Perform the requested replication immediately; do not wait for any timeouts or delays. For information about urgent replication, see [MS-ADTS] section 3.1.1.5.1.7.</w:t>
      </w:r>
    </w:p>
    <w:p w:rsidR="00DB129D" w:rsidRDefault="00B1609F">
      <w:pPr>
        <w:pStyle w:val="Definition-Field"/>
      </w:pPr>
      <w:r>
        <w:rPr>
          <w:b/>
        </w:rPr>
        <w:t>RG (DRS_REF_GCSPN, 0x00100000)</w:t>
      </w:r>
      <w:r>
        <w:t>: Requests that</w:t>
      </w:r>
      <w:r>
        <w:t xml:space="preserve"> the server add an entry to repsTo for the client on the root </w:t>
      </w:r>
      <w:hyperlink w:anchor="gt_8bb43a65-7a8c-4585-a7ed-23044772f8ca">
        <w:r>
          <w:rPr>
            <w:rStyle w:val="HyperlinkGreen"/>
            <w:b/>
          </w:rPr>
          <w:t>object</w:t>
        </w:r>
      </w:hyperlink>
      <w:r>
        <w:t xml:space="preserve"> of the NC replica that is being replicated. When repsTo is set using this flag, the notifying client DC contacts the server D</w:t>
      </w:r>
      <w:r>
        <w:t xml:space="preserve">C using the </w:t>
      </w:r>
      <w:hyperlink w:anchor="gt_547217ca-134f-4b43-b375-f5bca4c16ce4">
        <w:r>
          <w:rPr>
            <w:rStyle w:val="HyperlinkGreen"/>
            <w:b/>
          </w:rPr>
          <w:t>service principal name</w:t>
        </w:r>
      </w:hyperlink>
      <w:r>
        <w:t xml:space="preserve"> that begins with "GC" (section </w:t>
      </w:r>
      <w:hyperlink w:anchor="Section_41efc56e00074e88bafed7af61efd91f" w:history="1">
        <w:r>
          <w:rPr>
            <w:rStyle w:val="Hyperlink"/>
          </w:rPr>
          <w:t>2.2.3.2</w:t>
        </w:r>
      </w:hyperlink>
      <w:r>
        <w:t>).</w:t>
      </w:r>
    </w:p>
    <w:p w:rsidR="00DB129D" w:rsidRDefault="00B1609F">
      <w:pPr>
        <w:pStyle w:val="Definition-Field"/>
      </w:pPr>
      <w:r>
        <w:rPr>
          <w:b/>
        </w:rPr>
        <w:t>ND (DRS_NO_DISCARD, 0x00100000)</w:t>
      </w:r>
      <w:r>
        <w:t xml:space="preserve">: This flag is specific to </w:t>
      </w:r>
      <w:r>
        <w:t>the Microsoft implementation. It identifies when the client DC is to call the requested IDL_DRSReplicaSync method individually, without overlapping other outstanding calls to IDL_DRSReplicaSync. This flag is ignored by the server.</w:t>
      </w:r>
    </w:p>
    <w:p w:rsidR="00DB129D" w:rsidRDefault="00B1609F">
      <w:pPr>
        <w:pStyle w:val="Definition-Field"/>
      </w:pPr>
      <w:r>
        <w:rPr>
          <w:b/>
        </w:rPr>
        <w:t>NSY (DRS_NEVER_SYNCED, 0x</w:t>
      </w:r>
      <w:r>
        <w:rPr>
          <w:b/>
        </w:rPr>
        <w:t>00200000)</w:t>
      </w:r>
      <w:r>
        <w:t>: There is no successfully completed replication from this source server.</w:t>
      </w:r>
    </w:p>
    <w:p w:rsidR="00DB129D" w:rsidRDefault="00B1609F">
      <w:pPr>
        <w:pStyle w:val="Definition-Field"/>
      </w:pPr>
      <w:r>
        <w:rPr>
          <w:b/>
        </w:rPr>
        <w:lastRenderedPageBreak/>
        <w:t>SS (DRS_SPECIAL_SECRET_PROCESSING, 0x00400000):</w:t>
      </w:r>
      <w:r>
        <w:t xml:space="preserve"> Do not replicate </w:t>
      </w:r>
      <w:hyperlink w:anchor="gt_108a1419-49a9-4d19-b6ca-7206aa726b3f">
        <w:r>
          <w:rPr>
            <w:rStyle w:val="HyperlinkGreen"/>
            <w:b/>
          </w:rPr>
          <w:t>attribute</w:t>
        </w:r>
      </w:hyperlink>
      <w:r>
        <w:t xml:space="preserve"> values of attributes that contain </w:t>
      </w:r>
      <w:hyperlink w:anchor="gt_0c8d49b7-bdf7-4824-a91f-481cb10c5052">
        <w:r>
          <w:rPr>
            <w:rStyle w:val="HyperlinkGreen"/>
            <w:b/>
          </w:rPr>
          <w:t>secret data</w:t>
        </w:r>
      </w:hyperlink>
      <w:r>
        <w:t>.</w:t>
      </w:r>
    </w:p>
    <w:p w:rsidR="00DB129D" w:rsidRDefault="00B1609F">
      <w:pPr>
        <w:pStyle w:val="Definition-Field"/>
      </w:pPr>
      <w:r>
        <w:rPr>
          <w:b/>
        </w:rPr>
        <w:t>ISN (DRS_INIT_SYNC_NOW, 0x00800000):</w:t>
      </w:r>
      <w:r>
        <w:t xml:space="preserve"> Perform initial replication now.</w:t>
      </w:r>
    </w:p>
    <w:p w:rsidR="00DB129D" w:rsidRDefault="00B1609F">
      <w:pPr>
        <w:pStyle w:val="Definition-Field"/>
      </w:pPr>
      <w:r>
        <w:rPr>
          <w:b/>
        </w:rPr>
        <w:t>PE (DRS_PREEMPTED, 0x01000000):</w:t>
      </w:r>
      <w:r>
        <w:t xml:space="preserve"> The replication attempt is preempted by a higher priority replication request.</w:t>
      </w:r>
    </w:p>
    <w:p w:rsidR="00DB129D" w:rsidRDefault="00B1609F">
      <w:pPr>
        <w:pStyle w:val="Definition-Field"/>
      </w:pPr>
      <w:r>
        <w:rPr>
          <w:b/>
        </w:rPr>
        <w:t>SF</w:t>
      </w:r>
      <w:r>
        <w:rPr>
          <w:b/>
        </w:rPr>
        <w:t xml:space="preserve"> (DRS_SYNC_FORCED, 0x02000000):</w:t>
      </w:r>
      <w:r>
        <w:t xml:space="preserve"> Force replication, even if the replication system is otherwise disabled.</w:t>
      </w:r>
    </w:p>
    <w:p w:rsidR="00DB129D" w:rsidRDefault="00B1609F">
      <w:pPr>
        <w:pStyle w:val="Definition-Field"/>
      </w:pPr>
      <w:r>
        <w:rPr>
          <w:b/>
        </w:rPr>
        <w:t>DAS (DRS_DISABLE_AUTO_SYNC, 0x04000000):</w:t>
      </w:r>
      <w:r>
        <w:t xml:space="preserve"> Disable replication induced by update notifications.</w:t>
      </w:r>
    </w:p>
    <w:p w:rsidR="00DB129D" w:rsidRDefault="00B1609F">
      <w:pPr>
        <w:pStyle w:val="Definition-Field"/>
      </w:pPr>
      <w:r>
        <w:rPr>
          <w:b/>
        </w:rPr>
        <w:t>DPS (DRS_DISABLE_PERIODIC_SYNC, 0x08000000)</w:t>
      </w:r>
      <w:r>
        <w:t>: Disable peri</w:t>
      </w:r>
      <w:r>
        <w:t>odic replication.</w:t>
      </w:r>
    </w:p>
    <w:p w:rsidR="00DB129D" w:rsidRDefault="00B1609F">
      <w:pPr>
        <w:pStyle w:val="Definition-Field"/>
      </w:pPr>
      <w:r>
        <w:rPr>
          <w:b/>
        </w:rPr>
        <w:t>UC (DRS_USE_COMPRESSION, 0x10000000)</w:t>
      </w:r>
      <w:r>
        <w:t>: Compress response messages.</w:t>
      </w:r>
    </w:p>
    <w:p w:rsidR="00DB129D" w:rsidRDefault="00B1609F">
      <w:pPr>
        <w:pStyle w:val="Definition-Field"/>
      </w:pPr>
      <w:r>
        <w:rPr>
          <w:b/>
        </w:rPr>
        <w:t>NN (DRS_NEVER_NOTIFY, 0x20000000)</w:t>
      </w:r>
      <w:r>
        <w:t>: Do not send update notifications.</w:t>
      </w:r>
    </w:p>
    <w:p w:rsidR="00DB129D" w:rsidRDefault="00B1609F">
      <w:pPr>
        <w:pStyle w:val="Definition-Field"/>
      </w:pPr>
      <w:r>
        <w:rPr>
          <w:b/>
        </w:rPr>
        <w:t>SP (DRS_SYNC_PAS, 0x40000000):</w:t>
      </w:r>
      <w:r>
        <w:t xml:space="preserve"> Expand the partial attribute set of the partial replica.</w:t>
      </w:r>
    </w:p>
    <w:p w:rsidR="00DB129D" w:rsidRDefault="00B1609F">
      <w:pPr>
        <w:pStyle w:val="Definition-Field"/>
      </w:pPr>
      <w:r>
        <w:rPr>
          <w:b/>
        </w:rPr>
        <w:t>GP (DRS_GET_ALL</w:t>
      </w:r>
      <w:r>
        <w:rPr>
          <w:b/>
        </w:rPr>
        <w:t>_GROUP_MEMBERSHIP, 0x80000000)</w:t>
      </w:r>
      <w:r>
        <w:t xml:space="preserve">: Replicate all kinds of </w:t>
      </w:r>
      <w:hyperlink w:anchor="gt_51c51c14-7f9d-4c0b-a69c-d3e059bfffac">
        <w:r>
          <w:rPr>
            <w:rStyle w:val="HyperlinkGreen"/>
            <w:b/>
          </w:rPr>
          <w:t>group</w:t>
        </w:r>
      </w:hyperlink>
      <w:r>
        <w:t xml:space="preserve"> membership. If this flag is not present non</w:t>
      </w:r>
      <w:hyperlink w:anchor="gt_f46053d6-0708-4094-ac63-57c1bcb73d32">
        <w:r>
          <w:rPr>
            <w:rStyle w:val="HyperlinkGreen"/>
            <w:b/>
          </w:rPr>
          <w:t>universal group</w:t>
        </w:r>
      </w:hyperlink>
      <w:r>
        <w:t xml:space="preserve"> membership w</w:t>
      </w:r>
      <w:r>
        <w:t>ill not be replicated.</w:t>
      </w:r>
    </w:p>
    <w:p w:rsidR="00DB129D" w:rsidRDefault="00B1609F">
      <w:r>
        <w:t>For information about the Windows versions in which these flags were introduced, supported, or deprecated, see the following behavior note.</w:t>
      </w:r>
      <w:bookmarkStart w:id="173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1730"/>
    </w:p>
    <w:p w:rsidR="00DB129D" w:rsidRDefault="00B1609F">
      <w:pPr>
        <w:pStyle w:val="Heading2"/>
      </w:pPr>
      <w:bookmarkStart w:id="1731" w:name="section_d16a3483d4e34f7eb4daed8cded8d970"/>
      <w:bookmarkStart w:id="1732" w:name="_Toc508101980"/>
      <w:r>
        <w:t>DRS_MORE_GETCHGREQ_OPTI</w:t>
      </w:r>
      <w:r>
        <w:t>ONS</w:t>
      </w:r>
      <w:bookmarkEnd w:id="1731"/>
      <w:bookmarkEnd w:id="1732"/>
    </w:p>
    <w:p w:rsidR="00DB129D" w:rsidRDefault="00B1609F">
      <w:r>
        <w:t xml:space="preserve">DRS_MORE_GETCHGREQ_OPTIONS is a </w:t>
      </w:r>
      <w:hyperlink w:anchor="gt_cd539538-9f7e-4881-b5af-2301b420244d">
        <w:r>
          <w:rPr>
            <w:rStyle w:val="HyperlinkGreen"/>
            <w:b/>
          </w:rPr>
          <w:t>concrete type</w:t>
        </w:r>
      </w:hyperlink>
      <w:r>
        <w:t xml:space="preserve"> for a set of extra options sent to the </w:t>
      </w:r>
      <w:hyperlink w:anchor="Section_b63730ac614c431c950128d6aca91894" w:history="1">
        <w:r>
          <w:rPr>
            <w:rStyle w:val="Hyperlink"/>
          </w:rPr>
          <w:t>IDL_DRSGetNCChanges</w:t>
        </w:r>
      </w:hyperlink>
      <w:r>
        <w:t xml:space="preserve"> method.</w:t>
      </w:r>
    </w:p>
    <w:p w:rsidR="00DB129D" w:rsidRDefault="00B1609F">
      <w:r>
        <w:t>This type is decl</w:t>
      </w:r>
      <w:r>
        <w:t>ared as follows:</w:t>
      </w:r>
    </w:p>
    <w:p w:rsidR="00DB129D" w:rsidRDefault="00B1609F">
      <w:pPr>
        <w:pStyle w:val="Code"/>
      </w:pPr>
      <w:r>
        <w:t>typedef unsigned long DRS_MORE_GETCHGREQ_OPTIONS;</w:t>
      </w:r>
    </w:p>
    <w:p w:rsidR="00DB129D" w:rsidRDefault="00B1609F">
      <w:r>
        <w:t>It is a bit field, presented in little-endian byte order, which contains the following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T G T</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pPr>
      <w:r>
        <w:rPr>
          <w:b/>
        </w:rPr>
        <w:t>X</w:t>
      </w:r>
      <w:r>
        <w:t>: Unused. MUST be zero and ignored.</w:t>
      </w:r>
    </w:p>
    <w:p w:rsidR="00DB129D" w:rsidRDefault="00B1609F">
      <w:pPr>
        <w:pStyle w:val="Definition-Field"/>
      </w:pPr>
      <w:r>
        <w:rPr>
          <w:b/>
        </w:rPr>
        <w:t>TGT (DRS_GET_TGT, 0x00000001)</w:t>
      </w:r>
      <w:r>
        <w:t xml:space="preserve">: Include </w:t>
      </w:r>
      <w:hyperlink w:anchor="gt_b242435b-73cc-4c4e-95f0-b2a2ff680493">
        <w:r>
          <w:rPr>
            <w:rStyle w:val="HyperlinkGreen"/>
            <w:b/>
          </w:rPr>
          <w:t>updates</w:t>
        </w:r>
      </w:hyperlink>
      <w:r>
        <w:t xml:space="preserve"> to the </w:t>
      </w:r>
      <w:hyperlink w:anchor="gt_62c95f88-0024-410c-b008-b637d04803ad">
        <w:r>
          <w:rPr>
            <w:rStyle w:val="HyperlinkGreen"/>
            <w:b/>
          </w:rPr>
          <w:t>target object</w:t>
        </w:r>
      </w:hyperlink>
      <w:r>
        <w:t xml:space="preserve"> of a </w:t>
      </w:r>
      <w:hyperlink w:anchor="gt_659e8352-a6db-4752-8c05-4b21c602f238">
        <w:r>
          <w:rPr>
            <w:rStyle w:val="HyperlinkGreen"/>
            <w:b/>
          </w:rPr>
          <w:t>link value</w:t>
        </w:r>
      </w:hyperlink>
      <w:r>
        <w:t xml:space="preserve"> before updates to the link value.</w:t>
      </w:r>
    </w:p>
    <w:p w:rsidR="00DB129D" w:rsidRDefault="00B1609F">
      <w:pPr>
        <w:pStyle w:val="Heading2"/>
      </w:pPr>
      <w:bookmarkStart w:id="1733" w:name="section_a5ad6879cf0c411c96c32eb7ea37149c"/>
      <w:bookmarkStart w:id="1734" w:name="_Toc508101981"/>
      <w:r>
        <w:t>DRS_SecBuffer</w:t>
      </w:r>
      <w:bookmarkEnd w:id="1733"/>
      <w:bookmarkEnd w:id="1734"/>
      <w:r>
        <w:fldChar w:fldCharType="begin"/>
      </w:r>
      <w:r>
        <w:instrText xml:space="preserve"> XE "DRS_SecBuffer structure"</w:instrText>
      </w:r>
      <w:r>
        <w:fldChar w:fldCharType="end"/>
      </w:r>
      <w:r>
        <w:fldChar w:fldCharType="begin"/>
      </w:r>
      <w:r>
        <w:instrText xml:space="preserve"> XE "DRS_SecBuffer"</w:instrText>
      </w:r>
      <w:r>
        <w:fldChar w:fldCharType="end"/>
      </w:r>
    </w:p>
    <w:p w:rsidR="00DB129D" w:rsidRDefault="00B1609F">
      <w:r>
        <w:t>DRS_</w:t>
      </w:r>
      <w:r>
        <w:t xml:space="preserve">SecBuffer is a </w:t>
      </w:r>
      <w:hyperlink w:anchor="gt_cd539538-9f7e-4881-b5af-2301b420244d">
        <w:r>
          <w:rPr>
            <w:rStyle w:val="HyperlinkGreen"/>
            <w:b/>
          </w:rPr>
          <w:t>concrete type</w:t>
        </w:r>
      </w:hyperlink>
      <w:r>
        <w:t xml:space="preserve"> for a buffer that contains </w:t>
      </w:r>
      <w:hyperlink w:anchor="gt_8e961bf0-95ba-4f58-9034-b67ccb27f317">
        <w:r>
          <w:rPr>
            <w:rStyle w:val="HyperlinkGreen"/>
            <w:b/>
          </w:rPr>
          <w:t>authentication</w:t>
        </w:r>
      </w:hyperlink>
      <w:r>
        <w:t xml:space="preserve"> data.</w:t>
      </w:r>
    </w:p>
    <w:p w:rsidR="00DB129D" w:rsidRDefault="00B1609F">
      <w:pPr>
        <w:pStyle w:val="Code"/>
      </w:pPr>
      <w:r>
        <w:t>typedef struct {</w:t>
      </w:r>
    </w:p>
    <w:p w:rsidR="00DB129D" w:rsidRDefault="00B1609F">
      <w:pPr>
        <w:pStyle w:val="Code"/>
      </w:pPr>
      <w:r>
        <w:t xml:space="preserve">  [range(0,10000)] unsigned long cbBuf</w:t>
      </w:r>
      <w:r>
        <w:t>fer;</w:t>
      </w:r>
    </w:p>
    <w:p w:rsidR="00DB129D" w:rsidRDefault="00B1609F">
      <w:pPr>
        <w:pStyle w:val="Code"/>
      </w:pPr>
      <w:r>
        <w:lastRenderedPageBreak/>
        <w:t xml:space="preserve">  unsigned long BufferType;</w:t>
      </w:r>
    </w:p>
    <w:p w:rsidR="00DB129D" w:rsidRDefault="00B1609F">
      <w:pPr>
        <w:pStyle w:val="Code"/>
      </w:pPr>
      <w:r>
        <w:t xml:space="preserve">  [size_is(cbBuffer)] BYTE* pvBuffer;</w:t>
      </w:r>
    </w:p>
    <w:p w:rsidR="00DB129D" w:rsidRDefault="00B1609F">
      <w:pPr>
        <w:pStyle w:val="Code"/>
      </w:pPr>
      <w:r>
        <w:t>} DRS_SecBuffer;</w:t>
      </w:r>
    </w:p>
    <w:p w:rsidR="00DB129D" w:rsidRDefault="00B1609F">
      <w:pPr>
        <w:pStyle w:val="Definition-Field"/>
      </w:pPr>
      <w:r>
        <w:rPr>
          <w:b/>
        </w:rPr>
        <w:t>cbBuffer:</w:t>
      </w:r>
      <w:r>
        <w:t>  The size, in bytes, of the pvBuffer array.</w:t>
      </w:r>
    </w:p>
    <w:p w:rsidR="00DB129D" w:rsidRDefault="00B1609F">
      <w:pPr>
        <w:pStyle w:val="Definition-Field"/>
      </w:pPr>
      <w:r>
        <w:rPr>
          <w:b/>
        </w:rPr>
        <w:t>BufferType:</w:t>
      </w:r>
      <w:r>
        <w:t>  A bit field, presented in little-endian byte order, that contains the following values:</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T Y P</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R O</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2"/>
      </w:pPr>
      <w:r>
        <w:rPr>
          <w:b/>
        </w:rPr>
        <w:t>X</w:t>
      </w:r>
      <w:r>
        <w:t>: Unused. MUST be zero and ignored.</w:t>
      </w:r>
    </w:p>
    <w:p w:rsidR="00DB129D" w:rsidRDefault="00B1609F">
      <w:pPr>
        <w:pStyle w:val="Definition-Field2"/>
      </w:pPr>
      <w:r>
        <w:rPr>
          <w:b/>
        </w:rPr>
        <w:t>TYP</w:t>
      </w:r>
      <w:r>
        <w:t>: Can be one of the following values:</w:t>
      </w:r>
    </w:p>
    <w:tbl>
      <w:tblPr>
        <w:tblStyle w:val="Table-ShadedHeader"/>
        <w:tblW w:w="8820" w:type="dxa"/>
        <w:tblInd w:w="950" w:type="dxa"/>
        <w:tblLook w:val="04A0" w:firstRow="1" w:lastRow="0" w:firstColumn="1" w:lastColumn="0" w:noHBand="0" w:noVBand="1"/>
      </w:tblPr>
      <w:tblGrid>
        <w:gridCol w:w="2732"/>
        <w:gridCol w:w="6088"/>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Value</w:t>
            </w:r>
          </w:p>
        </w:tc>
        <w:tc>
          <w:tcPr>
            <w:tcW w:w="6088" w:type="dxa"/>
          </w:tcPr>
          <w:p w:rsidR="00DB129D" w:rsidRDefault="00B1609F">
            <w:pPr>
              <w:pStyle w:val="TableHeaderText"/>
            </w:pPr>
            <w:r>
              <w:t>Meaning</w:t>
            </w:r>
          </w:p>
        </w:tc>
      </w:tr>
      <w:tr w:rsidR="00DB129D" w:rsidTr="00DB129D">
        <w:tc>
          <w:tcPr>
            <w:tcW w:w="0" w:type="auto"/>
          </w:tcPr>
          <w:p w:rsidR="00DB129D" w:rsidRDefault="00B1609F">
            <w:pPr>
              <w:pStyle w:val="TableBodyText"/>
            </w:pPr>
            <w:r>
              <w:t>SECBUFFER_EMPTY</w:t>
            </w:r>
          </w:p>
          <w:p w:rsidR="00DB129D" w:rsidRDefault="00B1609F">
            <w:pPr>
              <w:pStyle w:val="TableBodyText"/>
            </w:pPr>
            <w:r>
              <w:t>0x00000000</w:t>
            </w:r>
          </w:p>
        </w:tc>
        <w:tc>
          <w:tcPr>
            <w:tcW w:w="6088" w:type="dxa"/>
          </w:tcPr>
          <w:p w:rsidR="00DB129D" w:rsidRDefault="00B1609F">
            <w:pPr>
              <w:pStyle w:val="TableBodyText"/>
            </w:pPr>
            <w:r>
              <w:t xml:space="preserve">A </w:t>
            </w:r>
            <w:r>
              <w:t>placeholder in the buffer array. The caller can supply several such entries in the array, and the security package can return data in them.</w:t>
            </w:r>
          </w:p>
        </w:tc>
      </w:tr>
      <w:tr w:rsidR="00DB129D" w:rsidTr="00DB129D">
        <w:tc>
          <w:tcPr>
            <w:tcW w:w="0" w:type="auto"/>
          </w:tcPr>
          <w:p w:rsidR="00DB129D" w:rsidRDefault="00B1609F">
            <w:pPr>
              <w:pStyle w:val="TableBodyText"/>
            </w:pPr>
            <w:r>
              <w:t>SECBUFFER_DATA</w:t>
            </w:r>
          </w:p>
          <w:p w:rsidR="00DB129D" w:rsidRDefault="00B1609F">
            <w:pPr>
              <w:pStyle w:val="TableBodyText"/>
            </w:pPr>
            <w:r>
              <w:t>0x00000001</w:t>
            </w:r>
          </w:p>
        </w:tc>
        <w:tc>
          <w:tcPr>
            <w:tcW w:w="6088" w:type="dxa"/>
          </w:tcPr>
          <w:p w:rsidR="00DB129D" w:rsidRDefault="00B1609F">
            <w:pPr>
              <w:pStyle w:val="TableBodyText"/>
            </w:pPr>
            <w:r>
              <w:t xml:space="preserve">Used for common data. The security package can read this data and write it, for example, </w:t>
            </w:r>
            <w:r>
              <w:t>to encrypt some or all of it.</w:t>
            </w:r>
          </w:p>
        </w:tc>
      </w:tr>
      <w:tr w:rsidR="00DB129D" w:rsidTr="00DB129D">
        <w:tc>
          <w:tcPr>
            <w:tcW w:w="0" w:type="auto"/>
          </w:tcPr>
          <w:p w:rsidR="00DB129D" w:rsidRDefault="00B1609F">
            <w:pPr>
              <w:pStyle w:val="TableBodyText"/>
            </w:pPr>
            <w:r>
              <w:t>SECBUFFER_TOKEN</w:t>
            </w:r>
          </w:p>
          <w:p w:rsidR="00DB129D" w:rsidRDefault="00B1609F">
            <w:pPr>
              <w:pStyle w:val="TableBodyText"/>
            </w:pPr>
            <w:r>
              <w:t>0x00000002</w:t>
            </w:r>
          </w:p>
        </w:tc>
        <w:tc>
          <w:tcPr>
            <w:tcW w:w="6088" w:type="dxa"/>
          </w:tcPr>
          <w:p w:rsidR="00DB129D" w:rsidRDefault="00B1609F">
            <w:pPr>
              <w:pStyle w:val="TableBodyText"/>
            </w:pPr>
            <w:r>
              <w:t>This buffer is used to indicate the security token portion of the message. This is read-only for input parameters or read/write for output parameters.</w:t>
            </w:r>
          </w:p>
        </w:tc>
      </w:tr>
      <w:tr w:rsidR="00DB129D" w:rsidTr="00DB129D">
        <w:tc>
          <w:tcPr>
            <w:tcW w:w="0" w:type="auto"/>
          </w:tcPr>
          <w:p w:rsidR="00DB129D" w:rsidRDefault="00B1609F">
            <w:pPr>
              <w:pStyle w:val="TableBodyText"/>
            </w:pPr>
            <w:r>
              <w:t>SECBUFFER_PKG_PARAMS</w:t>
            </w:r>
          </w:p>
          <w:p w:rsidR="00DB129D" w:rsidRDefault="00B1609F">
            <w:pPr>
              <w:pStyle w:val="TableBodyText"/>
            </w:pPr>
            <w:r>
              <w:t>0x00000003</w:t>
            </w:r>
          </w:p>
        </w:tc>
        <w:tc>
          <w:tcPr>
            <w:tcW w:w="6088" w:type="dxa"/>
          </w:tcPr>
          <w:p w:rsidR="00DB129D" w:rsidRDefault="00B1609F">
            <w:pPr>
              <w:pStyle w:val="TableBodyText"/>
            </w:pPr>
            <w:r>
              <w:t>These are tran</w:t>
            </w:r>
            <w:r>
              <w:t xml:space="preserve">sport-to-package–specific parameters. For example, the Netware redirector can supply the </w:t>
            </w:r>
            <w:hyperlink w:anchor="gt_62a8c543-5998-480b-8fa7-41a8f04a18e5">
              <w:r>
                <w:rPr>
                  <w:rStyle w:val="HyperlinkGreen"/>
                  <w:b/>
                </w:rPr>
                <w:t>server object</w:t>
              </w:r>
            </w:hyperlink>
            <w:r>
              <w:t xml:space="preserve"> identifier, while DCE </w:t>
            </w:r>
            <w:hyperlink w:anchor="gt_8a7f6700-8311-45bc-af10-82e10accd331">
              <w:r>
                <w:rPr>
                  <w:rStyle w:val="HyperlinkGreen"/>
                  <w:b/>
                </w:rPr>
                <w:t>RPC</w:t>
              </w:r>
            </w:hyperlink>
            <w:r>
              <w:t xml:space="preserve"> can</w:t>
            </w:r>
            <w:r>
              <w:t xml:space="preserve"> supply an association </w:t>
            </w:r>
            <w:hyperlink w:anchor="gt_c4813fc3-b2e5-4aa3-bde7-421d950d68d3">
              <w:r>
                <w:rPr>
                  <w:rStyle w:val="HyperlinkGreen"/>
                  <w:b/>
                </w:rPr>
                <w:t>UUID</w:t>
              </w:r>
            </w:hyperlink>
            <w:r>
              <w:t>, and so on.</w:t>
            </w:r>
          </w:p>
        </w:tc>
      </w:tr>
      <w:tr w:rsidR="00DB129D" w:rsidTr="00DB129D">
        <w:tc>
          <w:tcPr>
            <w:tcW w:w="0" w:type="auto"/>
          </w:tcPr>
          <w:p w:rsidR="00DB129D" w:rsidRDefault="00B1609F">
            <w:pPr>
              <w:pStyle w:val="TableBodyText"/>
            </w:pPr>
            <w:r>
              <w:t>SECBUFFER_MISSING</w:t>
            </w:r>
          </w:p>
          <w:p w:rsidR="00DB129D" w:rsidRDefault="00B1609F">
            <w:pPr>
              <w:pStyle w:val="TableBodyText"/>
            </w:pPr>
            <w:r>
              <w:t>0x00000004</w:t>
            </w:r>
          </w:p>
        </w:tc>
        <w:tc>
          <w:tcPr>
            <w:tcW w:w="6088" w:type="dxa"/>
          </w:tcPr>
          <w:p w:rsidR="00DB129D" w:rsidRDefault="00B1609F">
            <w:pPr>
              <w:pStyle w:val="TableBodyText"/>
            </w:pPr>
            <w:r>
              <w:t xml:space="preserve">The security package uses this value to indicate the number of missing bytes in a particular message. The </w:t>
            </w:r>
            <w:r>
              <w:rPr>
                <w:b/>
              </w:rPr>
              <w:t>pvBuffer</w:t>
            </w:r>
            <w:r>
              <w:t xml:space="preserve"> member is ignored in this type.</w:t>
            </w:r>
          </w:p>
        </w:tc>
      </w:tr>
      <w:tr w:rsidR="00DB129D" w:rsidTr="00DB129D">
        <w:tc>
          <w:tcPr>
            <w:tcW w:w="0" w:type="auto"/>
          </w:tcPr>
          <w:p w:rsidR="00DB129D" w:rsidRDefault="00B1609F">
            <w:pPr>
              <w:pStyle w:val="TableBodyText"/>
            </w:pPr>
            <w:r>
              <w:t>SECBUFFER_EXTRA</w:t>
            </w:r>
          </w:p>
          <w:p w:rsidR="00DB129D" w:rsidRDefault="00B1609F">
            <w:pPr>
              <w:pStyle w:val="TableBodyText"/>
            </w:pPr>
            <w:r>
              <w:t>0x00000005</w:t>
            </w:r>
          </w:p>
        </w:tc>
        <w:tc>
          <w:tcPr>
            <w:tcW w:w="6088" w:type="dxa"/>
          </w:tcPr>
          <w:p w:rsidR="00DB129D" w:rsidRDefault="00B1609F">
            <w:pPr>
              <w:pStyle w:val="TableBodyText"/>
            </w:pPr>
            <w:r>
              <w:t>The security package uses this value to indicate the number of extra or unprocessed bytes in a message.</w:t>
            </w:r>
          </w:p>
        </w:tc>
      </w:tr>
      <w:tr w:rsidR="00DB129D" w:rsidTr="00DB129D">
        <w:tc>
          <w:tcPr>
            <w:tcW w:w="0" w:type="auto"/>
          </w:tcPr>
          <w:p w:rsidR="00DB129D" w:rsidRDefault="00B1609F">
            <w:pPr>
              <w:pStyle w:val="TableBodyText"/>
            </w:pPr>
            <w:r>
              <w:t>SECBUFFER_STREAM_TRAILER</w:t>
            </w:r>
          </w:p>
          <w:p w:rsidR="00DB129D" w:rsidRDefault="00B1609F">
            <w:pPr>
              <w:pStyle w:val="TableBodyText"/>
            </w:pPr>
            <w:r>
              <w:t>0x00000006</w:t>
            </w:r>
          </w:p>
        </w:tc>
        <w:tc>
          <w:tcPr>
            <w:tcW w:w="6088" w:type="dxa"/>
          </w:tcPr>
          <w:p w:rsidR="00DB129D" w:rsidRDefault="00B1609F">
            <w:pPr>
              <w:pStyle w:val="TableBodyText"/>
            </w:pPr>
            <w:r>
              <w:t>Indicates a protocol-specific trailer for a particular</w:t>
            </w:r>
            <w:r>
              <w:t xml:space="preserve"> record. </w:t>
            </w:r>
          </w:p>
        </w:tc>
      </w:tr>
      <w:tr w:rsidR="00DB129D" w:rsidTr="00DB129D">
        <w:tc>
          <w:tcPr>
            <w:tcW w:w="0" w:type="auto"/>
          </w:tcPr>
          <w:p w:rsidR="00DB129D" w:rsidRDefault="00B1609F">
            <w:pPr>
              <w:pStyle w:val="TableBodyText"/>
            </w:pPr>
            <w:r>
              <w:t>SECBUFFER_STREAM_HEADER</w:t>
            </w:r>
          </w:p>
          <w:p w:rsidR="00DB129D" w:rsidRDefault="00B1609F">
            <w:pPr>
              <w:pStyle w:val="TableBodyText"/>
            </w:pPr>
            <w:r>
              <w:t>0x00000007</w:t>
            </w:r>
          </w:p>
        </w:tc>
        <w:tc>
          <w:tcPr>
            <w:tcW w:w="6088" w:type="dxa"/>
          </w:tcPr>
          <w:p w:rsidR="00DB129D" w:rsidRDefault="00B1609F">
            <w:pPr>
              <w:pStyle w:val="TableBodyText"/>
            </w:pPr>
            <w:r>
              <w:t xml:space="preserve">Indicates a protocol-specific header for a particular record. </w:t>
            </w:r>
          </w:p>
        </w:tc>
      </w:tr>
    </w:tbl>
    <w:p w:rsidR="00DB129D" w:rsidRDefault="00B1609F">
      <w:pPr>
        <w:pStyle w:val="Definition-Field2"/>
      </w:pPr>
      <w:r>
        <w:rPr>
          <w:b/>
        </w:rPr>
        <w:t>RO (SECBUFFER_READONLY, 0x80000000)</w:t>
      </w:r>
      <w:r>
        <w:t xml:space="preserve">: The buffer is read-only. This flag is intended for sending header data to the security package for </w:t>
      </w:r>
      <w:hyperlink w:anchor="gt_fa444149-ef93-4512-a278-2e756295630c">
        <w:r>
          <w:rPr>
            <w:rStyle w:val="HyperlinkGreen"/>
            <w:b/>
          </w:rPr>
          <w:t>checksumming</w:t>
        </w:r>
      </w:hyperlink>
      <w:r>
        <w:t>. The package can read this buffer but cannot modify it.</w:t>
      </w:r>
    </w:p>
    <w:p w:rsidR="00DB129D" w:rsidRDefault="00B1609F">
      <w:pPr>
        <w:pStyle w:val="Definition-Field"/>
      </w:pPr>
      <w:r>
        <w:rPr>
          <w:b/>
        </w:rPr>
        <w:t>pvBuffer:</w:t>
      </w:r>
      <w:r>
        <w:t>  Authentication data.</w:t>
      </w:r>
    </w:p>
    <w:p w:rsidR="00DB129D" w:rsidRDefault="00B1609F">
      <w:pPr>
        <w:pStyle w:val="Heading2"/>
      </w:pPr>
      <w:bookmarkStart w:id="1735" w:name="section_aa6f5b36cf1e49c9b5fd4cd5c9de7448"/>
      <w:bookmarkStart w:id="1736" w:name="_Toc508101982"/>
      <w:r>
        <w:lastRenderedPageBreak/>
        <w:t>DRS_SecBufferDesc</w:t>
      </w:r>
      <w:bookmarkEnd w:id="1735"/>
      <w:bookmarkEnd w:id="1736"/>
      <w:r>
        <w:fldChar w:fldCharType="begin"/>
      </w:r>
      <w:r>
        <w:instrText xml:space="preserve"> XE "DRS_SecBufferDesc structure"</w:instrText>
      </w:r>
      <w:r>
        <w:fldChar w:fldCharType="end"/>
      </w:r>
      <w:r>
        <w:fldChar w:fldCharType="begin"/>
      </w:r>
      <w:r>
        <w:instrText xml:space="preserve"> XE "DRS_SecBufferDesc"</w:instrText>
      </w:r>
      <w:r>
        <w:fldChar w:fldCharType="end"/>
      </w:r>
    </w:p>
    <w:p w:rsidR="00DB129D" w:rsidRDefault="00B1609F">
      <w:r>
        <w:rPr>
          <w:b/>
        </w:rPr>
        <w:t>DRS_SecBufferDesc</w:t>
      </w:r>
      <w:r>
        <w:t xml:space="preserve"> is a Generic Security Service (GSS) Kerberos </w:t>
      </w:r>
      <w:hyperlink w:anchor="gt_8e961bf0-95ba-4f58-9034-b67ccb27f317">
        <w:r>
          <w:rPr>
            <w:rStyle w:val="HyperlinkGreen"/>
            <w:b/>
          </w:rPr>
          <w:t>authentication</w:t>
        </w:r>
      </w:hyperlink>
      <w:r>
        <w:t xml:space="preserve"> token, as specified in </w:t>
      </w:r>
      <w:hyperlink r:id="rId251">
        <w:r>
          <w:rPr>
            <w:rStyle w:val="Hyperlink"/>
          </w:rPr>
          <w:t>[RFC1964]</w:t>
        </w:r>
      </w:hyperlink>
      <w:r>
        <w:t>.</w:t>
      </w:r>
    </w:p>
    <w:p w:rsidR="00DB129D" w:rsidRDefault="00B1609F">
      <w:pPr>
        <w:pStyle w:val="Code"/>
      </w:pPr>
      <w:r>
        <w:t>typedef struct {</w:t>
      </w:r>
    </w:p>
    <w:p w:rsidR="00DB129D" w:rsidRDefault="00B1609F">
      <w:pPr>
        <w:pStyle w:val="Code"/>
      </w:pPr>
      <w:r>
        <w:t xml:space="preserve">  unsigned long u</w:t>
      </w:r>
      <w:r>
        <w:t>lVersion;</w:t>
      </w:r>
    </w:p>
    <w:p w:rsidR="00DB129D" w:rsidRDefault="00B1609F">
      <w:pPr>
        <w:pStyle w:val="Code"/>
      </w:pPr>
      <w:r>
        <w:t xml:space="preserve">  [range(0,10000)] unsigned long cBuffers;</w:t>
      </w:r>
    </w:p>
    <w:p w:rsidR="00DB129D" w:rsidRDefault="00B1609F">
      <w:pPr>
        <w:pStyle w:val="Code"/>
      </w:pPr>
      <w:r>
        <w:t xml:space="preserve">  [size_is(cBuffers)] DRS_SecBuffer* Buffers;</w:t>
      </w:r>
    </w:p>
    <w:p w:rsidR="00DB129D" w:rsidRDefault="00B1609F">
      <w:pPr>
        <w:pStyle w:val="Code"/>
      </w:pPr>
      <w:r>
        <w:t>} DRS_SecBufferDesc;</w:t>
      </w:r>
    </w:p>
    <w:p w:rsidR="00DB129D" w:rsidRDefault="00B1609F">
      <w:pPr>
        <w:pStyle w:val="Definition-Field"/>
      </w:pPr>
      <w:r>
        <w:rPr>
          <w:b/>
        </w:rPr>
        <w:t>ulVersion:</w:t>
      </w:r>
      <w:r>
        <w:t>  MUST be 0.</w:t>
      </w:r>
    </w:p>
    <w:p w:rsidR="00DB129D" w:rsidRDefault="00B1609F">
      <w:pPr>
        <w:pStyle w:val="Definition-Field"/>
      </w:pPr>
      <w:r>
        <w:rPr>
          <w:b/>
        </w:rPr>
        <w:t>cBuffers:</w:t>
      </w:r>
      <w:r>
        <w:t>  The number of items in the Buffers array.</w:t>
      </w:r>
    </w:p>
    <w:p w:rsidR="00DB129D" w:rsidRDefault="00B1609F">
      <w:pPr>
        <w:pStyle w:val="Definition-Field"/>
      </w:pPr>
      <w:r>
        <w:rPr>
          <w:b/>
        </w:rPr>
        <w:t>Buffers:</w:t>
      </w:r>
      <w:r>
        <w:t>  Buffers that contain authentication data.</w:t>
      </w:r>
    </w:p>
    <w:p w:rsidR="00DB129D" w:rsidRDefault="00B1609F">
      <w:pPr>
        <w:pStyle w:val="Heading2"/>
      </w:pPr>
      <w:bookmarkStart w:id="1737" w:name="section_3e0e2ef55dc54b37a927323f3c4876ca"/>
      <w:bookmarkStart w:id="1738" w:name="_Toc508101983"/>
      <w:r>
        <w:t>DRS_SPN_CLASS</w:t>
      </w:r>
      <w:bookmarkEnd w:id="1737"/>
      <w:bookmarkEnd w:id="1738"/>
      <w:r>
        <w:fldChar w:fldCharType="begin"/>
      </w:r>
      <w:r>
        <w:instrText xml:space="preserve"> XE "DRS_SPN_CLASS"</w:instrText>
      </w:r>
      <w:r>
        <w:fldChar w:fldCharType="end"/>
      </w:r>
    </w:p>
    <w:p w:rsidR="00DB129D" w:rsidRDefault="00B1609F">
      <w:r>
        <w:t xml:space="preserve">A </w:t>
      </w:r>
      <w:r>
        <w:rPr>
          <w:i/>
        </w:rPr>
        <w:t>unicodestring</w:t>
      </w:r>
      <w:r>
        <w:t xml:space="preserve"> constant (section </w:t>
      </w:r>
      <w:hyperlink w:anchor="Section_fbe9988847824858b5f25b521a44d836" w:history="1">
        <w:r>
          <w:rPr>
            <w:rStyle w:val="Hyperlink"/>
          </w:rPr>
          <w:t>3.4.3</w:t>
        </w:r>
      </w:hyperlink>
      <w:r>
        <w:t xml:space="preserve">) that is used as the </w:t>
      </w:r>
      <w:hyperlink w:anchor="gt_c1386afd-9d42-47c7-a7ea-d01912a17647">
        <w:r>
          <w:rPr>
            <w:rStyle w:val="HyperlinkGreen"/>
            <w:b/>
          </w:rPr>
          <w:t>service class</w:t>
        </w:r>
      </w:hyperlink>
      <w:r>
        <w:t xml:space="preserve"> in the </w:t>
      </w:r>
      <w:hyperlink w:anchor="gt_547217ca-134f-4b43-b375-f5bca4c16ce4">
        <w:r>
          <w:rPr>
            <w:rStyle w:val="HyperlinkGreen"/>
            <w:b/>
          </w:rPr>
          <w:t>SPN</w:t>
        </w:r>
      </w:hyperlink>
      <w:r>
        <w:t xml:space="preserve"> for a </w:t>
      </w:r>
      <w:hyperlink w:anchor="gt_76a05049-3531-4abd-aec8-30e19954b4bd">
        <w:r>
          <w:rPr>
            <w:rStyle w:val="HyperlinkGreen"/>
            <w:b/>
          </w:rPr>
          <w:t>DC</w:t>
        </w:r>
      </w:hyperlink>
      <w:r>
        <w:t>. It has the value "E3514235-4B06-11D1-AB04-00C04FC2DCD2".</w:t>
      </w:r>
    </w:p>
    <w:p w:rsidR="00DB129D" w:rsidRDefault="00B1609F">
      <w:pPr>
        <w:pStyle w:val="Heading2"/>
      </w:pPr>
      <w:bookmarkStart w:id="1739" w:name="section_bf047cfe32bd43f693d3b67b05eaac66"/>
      <w:bookmarkStart w:id="1740" w:name="_Toc508101984"/>
      <w:r>
        <w:t>DS_REPL_OP_TYPE</w:t>
      </w:r>
      <w:bookmarkEnd w:id="1739"/>
      <w:bookmarkEnd w:id="1740"/>
      <w:r>
        <w:fldChar w:fldCharType="begin"/>
      </w:r>
      <w:r>
        <w:instrText xml:space="preserve"> XE "DS_REPL_OP_TYPE enumeration"</w:instrText>
      </w:r>
      <w:r>
        <w:fldChar w:fldCharType="end"/>
      </w:r>
      <w:r>
        <w:fldChar w:fldCharType="begin"/>
      </w:r>
      <w:r>
        <w:instrText xml:space="preserve"> XE "DS_REPL_OP_TYPE"</w:instrText>
      </w:r>
      <w:r>
        <w:fldChar w:fldCharType="end"/>
      </w:r>
    </w:p>
    <w:p w:rsidR="00DB129D" w:rsidRDefault="00B1609F">
      <w:r>
        <w:t>DS_R</w:t>
      </w:r>
      <w:r>
        <w:t xml:space="preserve">EPL_OP_TYPE is a </w:t>
      </w:r>
      <w:hyperlink w:anchor="gt_cd539538-9f7e-4881-b5af-2301b420244d">
        <w:r>
          <w:rPr>
            <w:rStyle w:val="HyperlinkGreen"/>
            <w:b/>
          </w:rPr>
          <w:t>concrete type</w:t>
        </w:r>
      </w:hyperlink>
      <w:r>
        <w:t xml:space="preserve"> for the </w:t>
      </w:r>
      <w:hyperlink w:anchor="gt_a5678f3c-cf60-4b89-b835-16d643d1debb">
        <w:r>
          <w:rPr>
            <w:rStyle w:val="HyperlinkGreen"/>
            <w:b/>
          </w:rPr>
          <w:t>replication</w:t>
        </w:r>
      </w:hyperlink>
      <w:r>
        <w:t xml:space="preserve"> operation type.</w:t>
      </w:r>
    </w:p>
    <w:p w:rsidR="00DB129D" w:rsidRDefault="00B1609F">
      <w:pPr>
        <w:pStyle w:val="Code"/>
      </w:pPr>
      <w:r>
        <w:t xml:space="preserve">typedef  enum </w:t>
      </w:r>
    </w:p>
    <w:p w:rsidR="00DB129D" w:rsidRDefault="00B1609F">
      <w:pPr>
        <w:pStyle w:val="Code"/>
      </w:pPr>
      <w:r>
        <w:t>{</w:t>
      </w:r>
    </w:p>
    <w:p w:rsidR="00DB129D" w:rsidRDefault="00B1609F">
      <w:pPr>
        <w:pStyle w:val="Code"/>
      </w:pPr>
      <w:r>
        <w:t>  DS_REPL_OP_TYPE_SYNC = 0,</w:t>
      </w:r>
    </w:p>
    <w:p w:rsidR="00DB129D" w:rsidRDefault="00B1609F">
      <w:pPr>
        <w:pStyle w:val="Code"/>
      </w:pPr>
      <w:r>
        <w:t>  DS_REPL_OP_TYPE_AD</w:t>
      </w:r>
      <w:r>
        <w:t>D,</w:t>
      </w:r>
    </w:p>
    <w:p w:rsidR="00DB129D" w:rsidRDefault="00B1609F">
      <w:pPr>
        <w:pStyle w:val="Code"/>
      </w:pPr>
      <w:r>
        <w:t>  DS_REPL_OP_TYPE_DELETE,</w:t>
      </w:r>
    </w:p>
    <w:p w:rsidR="00DB129D" w:rsidRDefault="00B1609F">
      <w:pPr>
        <w:pStyle w:val="Code"/>
      </w:pPr>
      <w:r>
        <w:t>  DS_REPL_OP_TYPE_MODIFY,</w:t>
      </w:r>
    </w:p>
    <w:p w:rsidR="00DB129D" w:rsidRDefault="00B1609F">
      <w:pPr>
        <w:pStyle w:val="Code"/>
      </w:pPr>
      <w:r>
        <w:t xml:space="preserve">  DS_REPL_OP_TYPE_UPDATE_REFS </w:t>
      </w:r>
    </w:p>
    <w:p w:rsidR="00DB129D" w:rsidRDefault="00B1609F">
      <w:pPr>
        <w:pStyle w:val="Code"/>
      </w:pPr>
      <w:r>
        <w:t>} DS_REPL_OP_TYPE;</w:t>
      </w:r>
    </w:p>
    <w:p w:rsidR="00DB129D" w:rsidRDefault="00B1609F">
      <w:pPr>
        <w:pStyle w:val="Definition-Field"/>
      </w:pPr>
      <w:r>
        <w:rPr>
          <w:b/>
        </w:rPr>
        <w:t>DS_REPL_OP_TYPE_SYNC:</w:t>
      </w:r>
      <w:r>
        <w:t xml:space="preserve">  Sync </w:t>
      </w:r>
      <w:hyperlink w:anchor="gt_325d116f-cdbe-4dbd-b7e6-769ba75bf210">
        <w:r>
          <w:rPr>
            <w:rStyle w:val="HyperlinkGreen"/>
            <w:b/>
          </w:rPr>
          <w:t>NC replica</w:t>
        </w:r>
      </w:hyperlink>
      <w:r>
        <w:t xml:space="preserve"> from server </w:t>
      </w:r>
      <w:hyperlink w:anchor="gt_76a05049-3531-4abd-aec8-30e19954b4bd">
        <w:r>
          <w:rPr>
            <w:rStyle w:val="HyperlinkGreen"/>
            <w:b/>
          </w:rPr>
          <w:t>DC</w:t>
        </w:r>
      </w:hyperlink>
      <w:r>
        <w:t>.</w:t>
      </w:r>
    </w:p>
    <w:p w:rsidR="00DB129D" w:rsidRDefault="00B1609F">
      <w:pPr>
        <w:pStyle w:val="Definition-Field"/>
      </w:pPr>
      <w:r>
        <w:rPr>
          <w:b/>
        </w:rPr>
        <w:t>DS_REPL_OP_TYPE_ADD:</w:t>
      </w:r>
      <w:r>
        <w:t xml:space="preserve">  Add NC replica server DC.</w:t>
      </w:r>
    </w:p>
    <w:p w:rsidR="00DB129D" w:rsidRDefault="00B1609F">
      <w:pPr>
        <w:pStyle w:val="Definition-Field"/>
      </w:pPr>
      <w:r>
        <w:rPr>
          <w:b/>
        </w:rPr>
        <w:t>DS_REPL_OP_TYPE_DELETE:</w:t>
      </w:r>
      <w:r>
        <w:t xml:space="preserve">  Remove NC replica server DC.</w:t>
      </w:r>
    </w:p>
    <w:p w:rsidR="00DB129D" w:rsidRDefault="00B1609F">
      <w:pPr>
        <w:pStyle w:val="Definition-Field"/>
      </w:pPr>
      <w:r>
        <w:rPr>
          <w:b/>
        </w:rPr>
        <w:t>DS_REPL_OP_TYPE_MODIFY:</w:t>
      </w:r>
      <w:r>
        <w:t xml:space="preserve">  Modify NC replica server DC.</w:t>
      </w:r>
    </w:p>
    <w:p w:rsidR="00DB129D" w:rsidRDefault="00B1609F">
      <w:pPr>
        <w:pStyle w:val="Definition-Field"/>
      </w:pPr>
      <w:r>
        <w:rPr>
          <w:b/>
        </w:rPr>
        <w:t>DS_REPL_OP_TYPE_UPDATE_REFS:</w:t>
      </w:r>
      <w:r>
        <w:t xml:space="preserve">  Update</w:t>
      </w:r>
      <w:r>
        <w:t xml:space="preserve"> NC replica client DC.</w:t>
      </w:r>
    </w:p>
    <w:p w:rsidR="00DB129D" w:rsidRDefault="00B1609F">
      <w:pPr>
        <w:pStyle w:val="Heading2"/>
      </w:pPr>
      <w:bookmarkStart w:id="1741" w:name="section_cab719ea13d34c49b68162dd438a97d4"/>
      <w:bookmarkStart w:id="1742" w:name="_Toc508101985"/>
      <w:r>
        <w:t>DSAObj</w:t>
      </w:r>
      <w:bookmarkEnd w:id="1741"/>
      <w:bookmarkEnd w:id="1742"/>
      <w:r>
        <w:fldChar w:fldCharType="begin"/>
      </w:r>
      <w:r>
        <w:instrText xml:space="preserve"> XE "DSAObj"</w:instrText>
      </w:r>
      <w:r>
        <w:fldChar w:fldCharType="end"/>
      </w:r>
    </w:p>
    <w:p w:rsidR="00DB129D" w:rsidRDefault="00B1609F">
      <w:pPr>
        <w:pStyle w:val="Code"/>
      </w:pPr>
      <w:r>
        <w:t>procedure DSAObj(): DSName</w:t>
      </w:r>
    </w:p>
    <w:p w:rsidR="00DB129D" w:rsidRDefault="00B1609F">
      <w:r>
        <w:t xml:space="preserve">The DSAObj procedure returns the </w:t>
      </w:r>
      <w:hyperlink w:anchor="gt_4d5e1f08-aa00-4dde-9411-7dd6e09ed85a">
        <w:r>
          <w:rPr>
            <w:rStyle w:val="HyperlinkGreen"/>
            <w:b/>
          </w:rPr>
          <w:t>dsname</w:t>
        </w:r>
      </w:hyperlink>
      <w:r>
        <w:t xml:space="preserve"> of the </w:t>
      </w:r>
      <w:hyperlink w:anchor="gt_76a05049-3531-4abd-aec8-30e19954b4bd">
        <w:r>
          <w:rPr>
            <w:rStyle w:val="HyperlinkGreen"/>
            <w:b/>
          </w:rPr>
          <w:t>DC's</w:t>
        </w:r>
      </w:hyperlink>
      <w:r>
        <w:t xml:space="preserve"> nTDSDSA </w:t>
      </w:r>
      <w:hyperlink w:anchor="gt_8bb43a65-7a8c-4585-a7ed-23044772f8ca">
        <w:r>
          <w:rPr>
            <w:rStyle w:val="HyperlinkGreen"/>
            <w:b/>
          </w:rPr>
          <w:t>object</w:t>
        </w:r>
      </w:hyperlink>
      <w:r>
        <w:t>.</w:t>
      </w:r>
    </w:p>
    <w:p w:rsidR="00DB129D" w:rsidRDefault="00DB129D">
      <w:pPr>
        <w:pStyle w:val="Code"/>
      </w:pPr>
    </w:p>
    <w:p w:rsidR="00DB129D" w:rsidRDefault="00B1609F">
      <w:pPr>
        <w:pStyle w:val="Code"/>
      </w:pPr>
      <w:r>
        <w:t>return select one o from children ConfigNC()</w:t>
      </w:r>
    </w:p>
    <w:p w:rsidR="00DB129D" w:rsidRDefault="00B1609F">
      <w:pPr>
        <w:pStyle w:val="Code"/>
      </w:pPr>
      <w:r>
        <w:t xml:space="preserve">  where o!objectGUID = dc.serverGUID</w:t>
      </w:r>
    </w:p>
    <w:p w:rsidR="00DB129D" w:rsidRDefault="00B1609F">
      <w:pPr>
        <w:pStyle w:val="Heading2"/>
      </w:pPr>
      <w:bookmarkStart w:id="1743" w:name="section_88a396196dbe4ba184355966c1a490a7"/>
      <w:bookmarkStart w:id="1744" w:name="_Toc508101986"/>
      <w:r>
        <w:lastRenderedPageBreak/>
        <w:t>DSA_RPC_INST</w:t>
      </w:r>
      <w:bookmarkEnd w:id="1743"/>
      <w:bookmarkEnd w:id="1744"/>
      <w:r>
        <w:fldChar w:fldCharType="begin"/>
      </w:r>
      <w:r>
        <w:instrText xml:space="preserve"> XE "DSA_RPC_INST structure"</w:instrText>
      </w:r>
      <w:r>
        <w:fldChar w:fldCharType="end"/>
      </w:r>
      <w:r>
        <w:fldChar w:fldCharType="begin"/>
      </w:r>
      <w:r>
        <w:instrText xml:space="preserve"> XE "PDSA_RPC_INST"</w:instrText>
      </w:r>
      <w:r>
        <w:fldChar w:fldCharType="end"/>
      </w:r>
      <w:r>
        <w:fldChar w:fldCharType="begin"/>
      </w:r>
      <w:r>
        <w:instrText xml:space="preserve"> XE "DSA_RPC_INST"</w:instrText>
      </w:r>
      <w:r>
        <w:fldChar w:fldCharType="end"/>
      </w:r>
    </w:p>
    <w:p w:rsidR="00DB129D" w:rsidRDefault="00B1609F">
      <w:r>
        <w:t>The DSA_RPC_INST</w:t>
      </w:r>
      <w:r>
        <w:t xml:space="preserve"> structure is a </w:t>
      </w:r>
      <w:hyperlink w:anchor="gt_cd539538-9f7e-4881-b5af-2301b420244d">
        <w:r>
          <w:rPr>
            <w:rStyle w:val="HyperlinkGreen"/>
            <w:b/>
          </w:rPr>
          <w:t>concrete type</w:t>
        </w:r>
      </w:hyperlink>
      <w:r>
        <w:t xml:space="preserve"> that represents a </w:t>
      </w:r>
      <w:hyperlink w:anchor="gt_76a05049-3531-4abd-aec8-30e19954b4bd">
        <w:r>
          <w:rPr>
            <w:rStyle w:val="HyperlinkGreen"/>
            <w:b/>
          </w:rPr>
          <w:t>DC</w:t>
        </w:r>
      </w:hyperlink>
      <w:r>
        <w:t>.</w:t>
      </w:r>
    </w:p>
    <w:p w:rsidR="00DB129D" w:rsidRDefault="00B1609F">
      <w:pPr>
        <w:pStyle w:val="Code"/>
      </w:pPr>
      <w:r>
        <w:t>typedef struct _DSA_RPC_INST {</w:t>
      </w:r>
    </w:p>
    <w:p w:rsidR="00DB129D" w:rsidRDefault="00B1609F">
      <w:pPr>
        <w:pStyle w:val="Code"/>
      </w:pPr>
      <w:r>
        <w:t xml:space="preserve">  DWORD cb;</w:t>
      </w:r>
    </w:p>
    <w:p w:rsidR="00DB129D" w:rsidRDefault="00B1609F">
      <w:pPr>
        <w:pStyle w:val="Code"/>
      </w:pPr>
      <w:r>
        <w:t xml:space="preserve">  DWORD cbpszServerOffset;</w:t>
      </w:r>
    </w:p>
    <w:p w:rsidR="00DB129D" w:rsidRDefault="00B1609F">
      <w:pPr>
        <w:pStyle w:val="Code"/>
      </w:pPr>
      <w:r>
        <w:t xml:space="preserve">  DWORD cb</w:t>
      </w:r>
      <w:r>
        <w:t>pszAnnotationOffset;</w:t>
      </w:r>
    </w:p>
    <w:p w:rsidR="00DB129D" w:rsidRDefault="00B1609F">
      <w:pPr>
        <w:pStyle w:val="Code"/>
      </w:pPr>
      <w:r>
        <w:t xml:space="preserve">  DWORD cbpszInstanceOffset;</w:t>
      </w:r>
    </w:p>
    <w:p w:rsidR="00DB129D" w:rsidRDefault="00B1609F">
      <w:pPr>
        <w:pStyle w:val="Code"/>
      </w:pPr>
      <w:r>
        <w:t xml:space="preserve">  DWORD cbpguidInstanceOffset;</w:t>
      </w:r>
    </w:p>
    <w:p w:rsidR="00DB129D" w:rsidRDefault="00B1609F">
      <w:pPr>
        <w:pStyle w:val="Code"/>
      </w:pPr>
      <w:r>
        <w:t>} DSA_RPC_INST,</w:t>
      </w:r>
    </w:p>
    <w:p w:rsidR="00DB129D" w:rsidRDefault="00B1609F">
      <w:pPr>
        <w:pStyle w:val="Code"/>
      </w:pPr>
      <w:r>
        <w:t> *PDSA_RPC_INST;</w:t>
      </w:r>
    </w:p>
    <w:p w:rsidR="00DB129D" w:rsidRDefault="00B1609F">
      <w:pPr>
        <w:pStyle w:val="Definition-Field"/>
      </w:pPr>
      <w:r>
        <w:rPr>
          <w:b/>
        </w:rPr>
        <w:t>cb:</w:t>
      </w:r>
      <w:r>
        <w:t>  The total number of bytes in the DSA_RPC_INST structure.</w:t>
      </w:r>
    </w:p>
    <w:p w:rsidR="00DB129D" w:rsidRDefault="00B1609F">
      <w:pPr>
        <w:pStyle w:val="Definition-Field"/>
      </w:pPr>
      <w:r>
        <w:rPr>
          <w:b/>
        </w:rPr>
        <w:t>cbpszServerOffset:</w:t>
      </w:r>
      <w:r>
        <w:t>  The offset from the start of the DSA_RPC_INST</w:t>
      </w:r>
      <w:r>
        <w:t xml:space="preserve"> structure to a location that specifies the start of the server name of this instance.</w:t>
      </w:r>
    </w:p>
    <w:p w:rsidR="00DB129D" w:rsidRDefault="00B1609F">
      <w:pPr>
        <w:pStyle w:val="Definition-Field"/>
      </w:pPr>
      <w:r>
        <w:rPr>
          <w:b/>
        </w:rPr>
        <w:t>cbpszAnnotationOffset:</w:t>
      </w:r>
      <w:r>
        <w:t>  The offset from the start of the DSA_RPC_INST structure to a location that specifies the start of the annotation of this instance.</w:t>
      </w:r>
    </w:p>
    <w:p w:rsidR="00DB129D" w:rsidRDefault="00B1609F">
      <w:pPr>
        <w:pStyle w:val="Definition-Field"/>
      </w:pPr>
      <w:r>
        <w:rPr>
          <w:b/>
        </w:rPr>
        <w:t>cbpszInstanceO</w:t>
      </w:r>
      <w:r>
        <w:rPr>
          <w:b/>
        </w:rPr>
        <w:t>ffset:</w:t>
      </w:r>
      <w:r>
        <w:t xml:space="preserve">  The offset from the start of the DSA_RPC_INST structure to a location that specifies the start of the NetworkAddress (section </w:t>
      </w:r>
      <w:hyperlink w:anchor="Section_3d0d3777935847ddb55534405f57f912" w:history="1">
        <w:r>
          <w:rPr>
            <w:rStyle w:val="Hyperlink"/>
          </w:rPr>
          <w:t>5.134</w:t>
        </w:r>
      </w:hyperlink>
      <w:r>
        <w:t>) of this instance.</w:t>
      </w:r>
    </w:p>
    <w:p w:rsidR="00DB129D" w:rsidRDefault="00B1609F">
      <w:pPr>
        <w:pStyle w:val="Definition-Field"/>
      </w:pPr>
      <w:r>
        <w:rPr>
          <w:b/>
        </w:rPr>
        <w:t>cbpguidInstanceOffset:</w:t>
      </w:r>
      <w:r>
        <w:t>  The offset fr</w:t>
      </w:r>
      <w:r>
        <w:t xml:space="preserve">om the start of the DSA_RPC_INST structure to a location that specifies the start of the </w:t>
      </w:r>
      <w:hyperlink w:anchor="gt_f49694cc-c350-462d-ab8e-816f0103c6c1">
        <w:r>
          <w:rPr>
            <w:rStyle w:val="HyperlinkGreen"/>
            <w:b/>
          </w:rPr>
          <w:t>GUID</w:t>
        </w:r>
      </w:hyperlink>
      <w:r>
        <w:t xml:space="preserve"> for the instance.</w:t>
      </w:r>
    </w:p>
    <w:p w:rsidR="00DB129D" w:rsidRDefault="00B1609F">
      <w:pPr>
        <w:pStyle w:val="Heading2"/>
      </w:pPr>
      <w:bookmarkStart w:id="1745" w:name="section_a0d5477a522946b9890a54b924d487d1"/>
      <w:bookmarkStart w:id="1746" w:name="_Toc508101987"/>
      <w:r>
        <w:t>DSName</w:t>
      </w:r>
      <w:bookmarkEnd w:id="1745"/>
      <w:bookmarkEnd w:id="1746"/>
      <w:r>
        <w:fldChar w:fldCharType="begin"/>
      </w:r>
      <w:r>
        <w:instrText xml:space="preserve"> XE "DSName"</w:instrText>
      </w:r>
      <w:r>
        <w:fldChar w:fldCharType="end"/>
      </w:r>
    </w:p>
    <w:p w:rsidR="00DB129D" w:rsidRDefault="00B1609F">
      <w:r>
        <w:t xml:space="preserve">DSName is an </w:t>
      </w:r>
      <w:hyperlink w:anchor="gt_670b9ecd-79c3-4edc-8aca-aae65c83879b">
        <w:r>
          <w:rPr>
            <w:rStyle w:val="HyperlinkGreen"/>
            <w:b/>
          </w:rPr>
          <w:t>abstract type</w:t>
        </w:r>
      </w:hyperlink>
      <w:r>
        <w:t xml:space="preserve"> for representing a </w:t>
      </w:r>
      <w:hyperlink w:anchor="gt_4d5e1f08-aa00-4dde-9411-7dd6e09ed85a">
        <w:r>
          <w:rPr>
            <w:rStyle w:val="HyperlinkGreen"/>
            <w:b/>
          </w:rPr>
          <w:t>dsname</w:t>
        </w:r>
      </w:hyperlink>
      <w:r>
        <w:t xml:space="preserve">. It corresponds to the concrete representation </w:t>
      </w:r>
      <w:hyperlink w:anchor="Section_385d478f3eb64d2cac58f25c4debdd86" w:history="1">
        <w:r>
          <w:rPr>
            <w:rStyle w:val="Hyperlink"/>
          </w:rPr>
          <w:t>DSNAME</w:t>
        </w:r>
      </w:hyperlink>
      <w:r>
        <w:t>. It consists of a tuple th</w:t>
      </w:r>
      <w:r>
        <w:t xml:space="preserve">at identifies an </w:t>
      </w:r>
      <w:hyperlink w:anchor="gt_8bb43a65-7a8c-4585-a7ed-23044772f8ca">
        <w:r>
          <w:rPr>
            <w:rStyle w:val="HyperlinkGreen"/>
            <w:b/>
          </w:rPr>
          <w:t>object</w:t>
        </w:r>
      </w:hyperlink>
      <w:r>
        <w:t xml:space="preserve"> in the </w:t>
      </w:r>
      <w:hyperlink w:anchor="gt_49ce3946-04d2-4cc9-9350-ebcd952b9ab9">
        <w:r>
          <w:rPr>
            <w:rStyle w:val="HyperlinkGreen"/>
            <w:b/>
          </w:rPr>
          <w:t>directory</w:t>
        </w:r>
      </w:hyperlink>
      <w:r>
        <w:t xml:space="preserve">. This tuple is discussed in </w:t>
      </w:r>
      <w:hyperlink r:id="rId252" w:anchor="Section_d243592709994c628c6d13ba31a52e1a">
        <w:r>
          <w:rPr>
            <w:rStyle w:val="Hyperlink"/>
          </w:rPr>
          <w:t>[MS-ADTS]</w:t>
        </w:r>
      </w:hyperlink>
      <w:r>
        <w:t xml:space="preserve"> section 3.1.1.1.5. For this document, the fields of the tuple are defined as follows:</w:t>
      </w:r>
    </w:p>
    <w:p w:rsidR="00DB129D" w:rsidRDefault="00B1609F">
      <w:pPr>
        <w:pStyle w:val="Code"/>
      </w:pPr>
      <w:r>
        <w:t>type DSName =  [dn: StringName , guid: GUID, sid: Sid]</w:t>
      </w:r>
    </w:p>
    <w:p w:rsidR="00DB129D" w:rsidRDefault="00B1609F">
      <w:r>
        <w:t xml:space="preserve">The </w:t>
      </w:r>
      <w:r>
        <w:rPr>
          <w:i/>
        </w:rPr>
        <w:t>dn</w:t>
      </w:r>
      <w:r>
        <w:t xml:space="preserve"> field corresponds to the </w:t>
      </w:r>
      <w:r>
        <w:rPr>
          <w:b/>
        </w:rPr>
        <w:t>StringName</w:t>
      </w:r>
      <w:r>
        <w:t xml:space="preserve"> field of the DSNAME structure and contains the</w:t>
      </w:r>
      <w:r>
        <w:t xml:space="preserve"> </w:t>
      </w:r>
      <w:hyperlink w:anchor="gt_1175dd11-9368-41d5-98ed-d585f268ad4b">
        <w:r>
          <w:rPr>
            <w:rStyle w:val="HyperlinkGreen"/>
            <w:b/>
          </w:rPr>
          <w:t>DN</w:t>
        </w:r>
      </w:hyperlink>
      <w:r>
        <w:t xml:space="preserve"> of the object.</w:t>
      </w:r>
    </w:p>
    <w:p w:rsidR="00DB129D" w:rsidRDefault="00B1609F">
      <w:r>
        <w:t xml:space="preserve">The </w:t>
      </w:r>
      <w:r>
        <w:rPr>
          <w:i/>
        </w:rPr>
        <w:t>guid</w:t>
      </w:r>
      <w:r>
        <w:t xml:space="preserve"> field corresponds to the </w:t>
      </w:r>
      <w:r>
        <w:rPr>
          <w:b/>
        </w:rPr>
        <w:t>Guid</w:t>
      </w:r>
      <w:r>
        <w:t xml:space="preserve"> field of the DSNAME structure and contains the value of the object's objectGUID </w:t>
      </w:r>
      <w:hyperlink w:anchor="gt_108a1419-49a9-4d19-b6ca-7206aa726b3f">
        <w:r>
          <w:rPr>
            <w:rStyle w:val="HyperlinkGreen"/>
            <w:b/>
          </w:rPr>
          <w:t>attribute</w:t>
        </w:r>
      </w:hyperlink>
      <w:r>
        <w:t>.</w:t>
      </w:r>
    </w:p>
    <w:p w:rsidR="00DB129D" w:rsidRDefault="00B1609F">
      <w:r>
        <w:t xml:space="preserve">The </w:t>
      </w:r>
      <w:r>
        <w:rPr>
          <w:i/>
        </w:rPr>
        <w:t>sid</w:t>
      </w:r>
      <w:r>
        <w:t xml:space="preserve"> field corresponds to the </w:t>
      </w:r>
      <w:r>
        <w:rPr>
          <w:b/>
        </w:rPr>
        <w:t>Sid</w:t>
      </w:r>
      <w:r>
        <w:t xml:space="preserve"> field of the DSNAME structure. If the object possesses an objectSid attribute, it contains the value of the object's objectSid attribute. If the object does not possess an objectSid attribute, the field</w:t>
      </w:r>
      <w:r>
        <w:t xml:space="preserve"> is null.</w:t>
      </w:r>
    </w:p>
    <w:p w:rsidR="00DB129D" w:rsidRDefault="00B1609F">
      <w:pPr>
        <w:pStyle w:val="Heading2"/>
      </w:pPr>
      <w:bookmarkStart w:id="1747" w:name="section_385d478f3eb64d2cac58f25c4debdd86"/>
      <w:bookmarkStart w:id="1748" w:name="_Toc508101988"/>
      <w:r>
        <w:t>DSNAME</w:t>
      </w:r>
      <w:bookmarkEnd w:id="1747"/>
      <w:bookmarkEnd w:id="1748"/>
      <w:r>
        <w:fldChar w:fldCharType="begin"/>
      </w:r>
      <w:r>
        <w:instrText xml:space="preserve"> XE "DSNAME structure"</w:instrText>
      </w:r>
      <w:r>
        <w:fldChar w:fldCharType="end"/>
      </w:r>
      <w:r>
        <w:fldChar w:fldCharType="begin"/>
      </w:r>
      <w:r>
        <w:instrText xml:space="preserve"> XE "DSNAME"</w:instrText>
      </w:r>
      <w:r>
        <w:fldChar w:fldCharType="end"/>
      </w:r>
    </w:p>
    <w:p w:rsidR="00DB129D" w:rsidRDefault="00B1609F">
      <w:r>
        <w:t xml:space="preserve">DSNAME is a </w:t>
      </w:r>
      <w:hyperlink w:anchor="gt_cd539538-9f7e-4881-b5af-2301b420244d">
        <w:r>
          <w:rPr>
            <w:rStyle w:val="HyperlinkGreen"/>
            <w:b/>
          </w:rPr>
          <w:t>concrete type</w:t>
        </w:r>
      </w:hyperlink>
      <w:r>
        <w:t xml:space="preserve"> for representing a </w:t>
      </w:r>
      <w:hyperlink w:anchor="Section_a0d5477a522946b9890a54b924d487d1" w:history="1">
        <w:r>
          <w:rPr>
            <w:rStyle w:val="Hyperlink"/>
          </w:rPr>
          <w:t>DSName</w:t>
        </w:r>
      </w:hyperlink>
      <w:r>
        <w:t xml:space="preserve">, identifying a </w:t>
      </w:r>
      <w:hyperlink w:anchor="gt_407dbc2c-3140-4e31-9085-0087e2d3bab2">
        <w:r>
          <w:rPr>
            <w:rStyle w:val="HyperlinkGreen"/>
            <w:b/>
          </w:rPr>
          <w:t>directory object</w:t>
        </w:r>
      </w:hyperlink>
      <w:r>
        <w:t xml:space="preserve"> using the values of one or more of its </w:t>
      </w:r>
      <w:hyperlink w:anchor="gt_45643bfb-b4c4-432c-a10f-b98790063f8d">
        <w:r>
          <w:rPr>
            <w:rStyle w:val="HyperlinkGreen"/>
            <w:b/>
          </w:rPr>
          <w:t>LDAP</w:t>
        </w:r>
      </w:hyperlink>
      <w:r>
        <w:t xml:space="preserve"> </w:t>
      </w:r>
      <w:hyperlink w:anchor="gt_108a1419-49a9-4d19-b6ca-7206aa726b3f">
        <w:r>
          <w:rPr>
            <w:rStyle w:val="HyperlinkGreen"/>
            <w:b/>
          </w:rPr>
          <w:t>attributes</w:t>
        </w:r>
      </w:hyperlink>
      <w:r>
        <w:t>:</w:t>
      </w:r>
      <w:r>
        <w:t xml:space="preserve"> objectGUID, objectSid, or distinguishedName.</w:t>
      </w:r>
    </w:p>
    <w:p w:rsidR="00DB129D" w:rsidRDefault="00B1609F">
      <w:pPr>
        <w:pStyle w:val="Code"/>
      </w:pPr>
      <w:r>
        <w:t>typedef struct {</w:t>
      </w:r>
    </w:p>
    <w:p w:rsidR="00DB129D" w:rsidRDefault="00B1609F">
      <w:pPr>
        <w:pStyle w:val="Code"/>
      </w:pPr>
      <w:r>
        <w:t xml:space="preserve">  unsigned long structLen;</w:t>
      </w:r>
    </w:p>
    <w:p w:rsidR="00DB129D" w:rsidRDefault="00B1609F">
      <w:pPr>
        <w:pStyle w:val="Code"/>
      </w:pPr>
      <w:r>
        <w:t xml:space="preserve">  unsigned long SidLen;</w:t>
      </w:r>
    </w:p>
    <w:p w:rsidR="00DB129D" w:rsidRDefault="00B1609F">
      <w:pPr>
        <w:pStyle w:val="Code"/>
      </w:pPr>
      <w:r>
        <w:t xml:space="preserve">  GUID Guid;</w:t>
      </w:r>
    </w:p>
    <w:p w:rsidR="00DB129D" w:rsidRDefault="00B1609F">
      <w:pPr>
        <w:pStyle w:val="Code"/>
      </w:pPr>
      <w:r>
        <w:t xml:space="preserve">  NT4SID Sid;</w:t>
      </w:r>
    </w:p>
    <w:p w:rsidR="00DB129D" w:rsidRDefault="00B1609F">
      <w:pPr>
        <w:pStyle w:val="Code"/>
      </w:pPr>
      <w:r>
        <w:t xml:space="preserve">  unsigned long NameLen;</w:t>
      </w:r>
    </w:p>
    <w:p w:rsidR="00DB129D" w:rsidRDefault="00B1609F">
      <w:pPr>
        <w:pStyle w:val="Code"/>
      </w:pPr>
      <w:r>
        <w:t xml:space="preserve">  [range(0, 10485761)] [size_is(NameLen + 1)] </w:t>
      </w:r>
    </w:p>
    <w:p w:rsidR="00DB129D" w:rsidRDefault="00B1609F">
      <w:pPr>
        <w:pStyle w:val="Code"/>
      </w:pPr>
      <w:r>
        <w:lastRenderedPageBreak/>
        <w:t>    WCHAR StringName[];</w:t>
      </w:r>
    </w:p>
    <w:p w:rsidR="00DB129D" w:rsidRDefault="00B1609F">
      <w:pPr>
        <w:pStyle w:val="Code"/>
      </w:pPr>
      <w:r>
        <w:t>} DSNAME;</w:t>
      </w:r>
    </w:p>
    <w:p w:rsidR="00DB129D" w:rsidRDefault="00B1609F">
      <w:pPr>
        <w:pStyle w:val="Definition-Field"/>
      </w:pPr>
      <w:r>
        <w:rPr>
          <w:b/>
        </w:rPr>
        <w:t>structLen:</w:t>
      </w:r>
      <w:r>
        <w:t>  The length, in bytes, of the entire data structure.</w:t>
      </w:r>
    </w:p>
    <w:p w:rsidR="00DB129D" w:rsidRDefault="00B1609F">
      <w:pPr>
        <w:pStyle w:val="Definition-Field"/>
      </w:pPr>
      <w:r>
        <w:rPr>
          <w:b/>
        </w:rPr>
        <w:t>SidLen:</w:t>
      </w:r>
      <w:r>
        <w:t xml:space="preserve">  The number of bytes in the Sid field used to represent the </w:t>
      </w:r>
      <w:hyperlink w:anchor="gt_8bb43a65-7a8c-4585-a7ed-23044772f8ca">
        <w:r>
          <w:rPr>
            <w:rStyle w:val="HyperlinkGreen"/>
            <w:b/>
          </w:rPr>
          <w:t>object's</w:t>
        </w:r>
      </w:hyperlink>
      <w:r>
        <w:t xml:space="preserve"> objectSid attribute value. Zero indicates that the DS</w:t>
      </w:r>
      <w:r>
        <w:t>NAME does not identify the objectSid value of the directory object.</w:t>
      </w:r>
    </w:p>
    <w:p w:rsidR="00DB129D" w:rsidRDefault="00B1609F">
      <w:pPr>
        <w:pStyle w:val="Definition-Field"/>
      </w:pPr>
      <w:r>
        <w:rPr>
          <w:b/>
        </w:rPr>
        <w:t>Guid:</w:t>
      </w:r>
      <w:r>
        <w:t xml:space="preserve">  The value of the object's objectGUID attribute specified as a GUID structure, which is defined in </w:t>
      </w:r>
      <w:hyperlink r:id="rId253" w:anchor="Section_cca2742956894a16b2b49325d93e4ba2">
        <w:r>
          <w:rPr>
            <w:rStyle w:val="Hyperlink"/>
          </w:rPr>
          <w:t>[MS-</w:t>
        </w:r>
        <w:r>
          <w:rPr>
            <w:rStyle w:val="Hyperlink"/>
          </w:rPr>
          <w:t>DTYP]</w:t>
        </w:r>
      </w:hyperlink>
      <w:r>
        <w:t xml:space="preserve"> section 2.3.4. If the values for all fields in the GUID structure are zero, this indicates that the DSNAME does not identify the objectGUID value of the directory object.</w:t>
      </w:r>
    </w:p>
    <w:p w:rsidR="00DB129D" w:rsidRDefault="00B1609F">
      <w:pPr>
        <w:pStyle w:val="Definition-Field"/>
      </w:pPr>
      <w:r>
        <w:rPr>
          <w:b/>
        </w:rPr>
        <w:t>Sid:</w:t>
      </w:r>
      <w:r>
        <w:t xml:space="preserve">  The value of the object's objectSid attribute, its </w:t>
      </w:r>
      <w:hyperlink w:anchor="gt_83f2020d-0804-4840-a5ac-e06439d50f8d">
        <w:r>
          <w:rPr>
            <w:rStyle w:val="HyperlinkGreen"/>
            <w:b/>
          </w:rPr>
          <w:t>security identifier</w:t>
        </w:r>
      </w:hyperlink>
      <w:r>
        <w:t xml:space="preserve">, specified as a </w:t>
      </w:r>
      <w:r>
        <w:rPr>
          <w:b/>
        </w:rPr>
        <w:t>SID</w:t>
      </w:r>
      <w:r>
        <w:t xml:space="preserve"> structure, which is defined in [MS-DTYP] section 2.4.2. The size of this field is exactly 28 bytes, regardless of the value of </w:t>
      </w:r>
      <w:r>
        <w:rPr>
          <w:b/>
        </w:rPr>
        <w:t>SidLen</w:t>
      </w:r>
      <w:r>
        <w:t>, which specifies how many bytes in this fi</w:t>
      </w:r>
      <w:r>
        <w:t xml:space="preserve">eld are used. Note that this is smaller than the theoretical size limit of a </w:t>
      </w:r>
      <w:r>
        <w:rPr>
          <w:b/>
        </w:rPr>
        <w:t>SID</w:t>
      </w:r>
      <w:r>
        <w:t>, which is 68 bytes. While Windows publishes a general SID format, Windows never uses that format in its full generality. 28 bytes is sufficient for a Windows SID.</w:t>
      </w:r>
    </w:p>
    <w:p w:rsidR="00DB129D" w:rsidRDefault="00B1609F">
      <w:pPr>
        <w:pStyle w:val="Definition-Field"/>
      </w:pPr>
      <w:r>
        <w:rPr>
          <w:b/>
        </w:rPr>
        <w:t>NameLen:</w:t>
      </w:r>
      <w:r>
        <w:t>  Th</w:t>
      </w:r>
      <w:r>
        <w:t xml:space="preserve">e number of characters in the </w:t>
      </w:r>
      <w:r>
        <w:rPr>
          <w:b/>
        </w:rPr>
        <w:t>StringName</w:t>
      </w:r>
      <w:r>
        <w:t xml:space="preserve"> field, not including the terminating null character, used to represent the object's distinguishedName attribute value. Zero indicates that the DSNAME does not identify the distinguishedName value of the directory ob</w:t>
      </w:r>
      <w:r>
        <w:t>ject.</w:t>
      </w:r>
    </w:p>
    <w:p w:rsidR="00DB129D" w:rsidRDefault="00B1609F">
      <w:pPr>
        <w:pStyle w:val="Definition-Field"/>
      </w:pPr>
      <w:r>
        <w:rPr>
          <w:b/>
        </w:rPr>
        <w:t>StringName:</w:t>
      </w:r>
      <w:r>
        <w:t xml:space="preserve">  A null-terminated </w:t>
      </w:r>
      <w:hyperlink w:anchor="gt_c305d0ab-8b94-461a-bd76-13b40cb8c4d8">
        <w:r>
          <w:rPr>
            <w:rStyle w:val="HyperlinkGreen"/>
            <w:b/>
          </w:rPr>
          <w:t>Unicode</w:t>
        </w:r>
      </w:hyperlink>
      <w:r>
        <w:t xml:space="preserve"> value of the object's distinguishedName attribute, as specified in </w:t>
      </w:r>
      <w:hyperlink r:id="rId254" w:anchor="Section_d243592709994c628c6d13ba31a52e1a">
        <w:r>
          <w:rPr>
            <w:rStyle w:val="Hyperlink"/>
          </w:rPr>
          <w:t>[MS-ADTS]</w:t>
        </w:r>
      </w:hyperlink>
      <w:r>
        <w:t xml:space="preserve"> section 3.1.1.1.4. This field always contains at least one character: the terminating null character. Each Unicode value is encoded as 2 bytes. The byte ordering is little-endian.</w:t>
      </w:r>
      <w:bookmarkStart w:id="1749" w:name="Appendix_A_Target_48"/>
      <w:r>
        <w:fldChar w:fldCharType="begin"/>
      </w:r>
      <w:r>
        <w:instrText xml:space="preserve"> HYPERLINK \l "Appendix_A_48" \o "Product behavior note 48" \h </w:instrText>
      </w:r>
      <w:r>
        <w:fldChar w:fldCharType="separate"/>
      </w:r>
      <w:r>
        <w:rPr>
          <w:rStyle w:val="Hyperlink"/>
        </w:rPr>
        <w:t>&lt;</w:t>
      </w:r>
      <w:r>
        <w:rPr>
          <w:rStyle w:val="Hyperlink"/>
        </w:rPr>
        <w:t>48&gt;</w:t>
      </w:r>
      <w:r>
        <w:rPr>
          <w:rStyle w:val="Hyperlink"/>
        </w:rPr>
        <w:fldChar w:fldCharType="end"/>
      </w:r>
      <w:bookmarkEnd w:id="1749"/>
    </w:p>
    <w:p w:rsidR="00DB129D" w:rsidRDefault="00B1609F">
      <w:r>
        <w:t>The following table shows an alternative representation of this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c>
          <w:tcPr>
            <w:tcW w:w="8640" w:type="dxa"/>
            <w:gridSpan w:val="32"/>
          </w:tcPr>
          <w:p w:rsidR="00DB129D" w:rsidRDefault="00B1609F">
            <w:pPr>
              <w:pStyle w:val="PacketDiagramBodyText"/>
            </w:pPr>
            <w:r>
              <w:t>structLen</w:t>
            </w:r>
          </w:p>
        </w:tc>
      </w:tr>
      <w:tr w:rsidR="00DB129D" w:rsidTr="00DB129D">
        <w:tc>
          <w:tcPr>
            <w:tcW w:w="8640" w:type="dxa"/>
            <w:gridSpan w:val="32"/>
          </w:tcPr>
          <w:p w:rsidR="00DB129D" w:rsidRDefault="00B1609F">
            <w:pPr>
              <w:pStyle w:val="PacketDiagramBodyText"/>
            </w:pPr>
            <w:r>
              <w:t>SidLen</w:t>
            </w:r>
          </w:p>
        </w:tc>
      </w:tr>
      <w:tr w:rsidR="00DB129D" w:rsidTr="00DB129D">
        <w:tc>
          <w:tcPr>
            <w:tcW w:w="8640" w:type="dxa"/>
            <w:gridSpan w:val="32"/>
          </w:tcPr>
          <w:p w:rsidR="00DB129D" w:rsidRDefault="00B1609F">
            <w:pPr>
              <w:pStyle w:val="PacketDiagramBodyText"/>
            </w:pPr>
            <w:r>
              <w:t>Guid.Data1</w:t>
            </w:r>
          </w:p>
        </w:tc>
      </w:tr>
      <w:tr w:rsidR="00DB129D" w:rsidTr="00DB129D">
        <w:tc>
          <w:tcPr>
            <w:tcW w:w="4320" w:type="dxa"/>
            <w:gridSpan w:val="16"/>
          </w:tcPr>
          <w:p w:rsidR="00DB129D" w:rsidRDefault="00B1609F">
            <w:pPr>
              <w:pStyle w:val="PacketDiagramBodyText"/>
            </w:pPr>
            <w:r>
              <w:t>Guid.Data2</w:t>
            </w:r>
          </w:p>
        </w:tc>
        <w:tc>
          <w:tcPr>
            <w:tcW w:w="4320" w:type="dxa"/>
            <w:gridSpan w:val="16"/>
          </w:tcPr>
          <w:p w:rsidR="00DB129D" w:rsidRDefault="00B1609F">
            <w:pPr>
              <w:pStyle w:val="PacketDiagramBodyText"/>
            </w:pPr>
            <w:r>
              <w:t>Guid.Data3</w:t>
            </w:r>
          </w:p>
        </w:tc>
      </w:tr>
      <w:tr w:rsidR="00DB129D" w:rsidTr="00DB129D">
        <w:tc>
          <w:tcPr>
            <w:tcW w:w="8640" w:type="dxa"/>
            <w:gridSpan w:val="32"/>
          </w:tcPr>
          <w:p w:rsidR="00DB129D" w:rsidRDefault="00B1609F">
            <w:pPr>
              <w:pStyle w:val="PacketDiagramBodyText"/>
            </w:pPr>
            <w:r>
              <w:t>Guid.Data4...</w:t>
            </w:r>
          </w:p>
        </w:tc>
      </w:tr>
      <w:tr w:rsidR="00DB129D" w:rsidTr="00DB129D">
        <w:tc>
          <w:tcPr>
            <w:tcW w:w="8640" w:type="dxa"/>
            <w:gridSpan w:val="32"/>
          </w:tcPr>
          <w:p w:rsidR="00DB129D" w:rsidRDefault="00B1609F">
            <w:pPr>
              <w:pStyle w:val="PacketDiagramBodyText"/>
            </w:pPr>
            <w:r>
              <w:t>...Guid.Data4</w:t>
            </w:r>
          </w:p>
        </w:tc>
      </w:tr>
      <w:tr w:rsidR="00DB129D" w:rsidTr="00DB129D">
        <w:tc>
          <w:tcPr>
            <w:tcW w:w="8640" w:type="dxa"/>
            <w:gridSpan w:val="32"/>
          </w:tcPr>
          <w:p w:rsidR="00DB129D" w:rsidRDefault="00B1609F">
            <w:pPr>
              <w:pStyle w:val="PacketDiagramBodyText"/>
            </w:pPr>
            <w:r>
              <w:t>Sid...</w:t>
            </w:r>
          </w:p>
        </w:tc>
      </w:tr>
      <w:tr w:rsidR="00DB129D" w:rsidTr="00DB129D">
        <w:tc>
          <w:tcPr>
            <w:tcW w:w="8640" w:type="dxa"/>
            <w:gridSpan w:val="32"/>
          </w:tcPr>
          <w:p w:rsidR="00DB129D" w:rsidRDefault="00B1609F">
            <w:pPr>
              <w:pStyle w:val="PacketDiagramBodyText"/>
            </w:pPr>
            <w:r>
              <w:t>...Sid...</w:t>
            </w:r>
          </w:p>
        </w:tc>
      </w:tr>
      <w:tr w:rsidR="00DB129D" w:rsidTr="00DB129D">
        <w:tc>
          <w:tcPr>
            <w:tcW w:w="8640" w:type="dxa"/>
            <w:gridSpan w:val="32"/>
          </w:tcPr>
          <w:p w:rsidR="00DB129D" w:rsidRDefault="00B1609F">
            <w:pPr>
              <w:pStyle w:val="PacketDiagramBodyText"/>
            </w:pPr>
            <w:r>
              <w:t>...Sid...</w:t>
            </w:r>
          </w:p>
        </w:tc>
      </w:tr>
      <w:tr w:rsidR="00DB129D" w:rsidTr="00DB129D">
        <w:tc>
          <w:tcPr>
            <w:tcW w:w="8640" w:type="dxa"/>
            <w:gridSpan w:val="32"/>
          </w:tcPr>
          <w:p w:rsidR="00DB129D" w:rsidRDefault="00B1609F">
            <w:pPr>
              <w:pStyle w:val="PacketDiagramBodyText"/>
            </w:pPr>
            <w:r>
              <w:t>...Sid...</w:t>
            </w:r>
          </w:p>
        </w:tc>
      </w:tr>
      <w:tr w:rsidR="00DB129D" w:rsidTr="00DB129D">
        <w:tc>
          <w:tcPr>
            <w:tcW w:w="8640" w:type="dxa"/>
            <w:gridSpan w:val="32"/>
          </w:tcPr>
          <w:p w:rsidR="00DB129D" w:rsidRDefault="00B1609F">
            <w:pPr>
              <w:pStyle w:val="PacketDiagramBodyText"/>
            </w:pPr>
            <w:r>
              <w:lastRenderedPageBreak/>
              <w:t>...Sid...</w:t>
            </w:r>
          </w:p>
        </w:tc>
      </w:tr>
      <w:tr w:rsidR="00DB129D" w:rsidTr="00DB129D">
        <w:tc>
          <w:tcPr>
            <w:tcW w:w="8640" w:type="dxa"/>
            <w:gridSpan w:val="32"/>
          </w:tcPr>
          <w:p w:rsidR="00DB129D" w:rsidRDefault="00B1609F">
            <w:pPr>
              <w:pStyle w:val="PacketDiagramBodyText"/>
            </w:pPr>
            <w:r>
              <w:t>...Sid...</w:t>
            </w:r>
          </w:p>
        </w:tc>
      </w:tr>
      <w:tr w:rsidR="00DB129D" w:rsidTr="00DB129D">
        <w:tc>
          <w:tcPr>
            <w:tcW w:w="8640" w:type="dxa"/>
            <w:gridSpan w:val="32"/>
          </w:tcPr>
          <w:p w:rsidR="00DB129D" w:rsidRDefault="00B1609F">
            <w:pPr>
              <w:pStyle w:val="PacketDiagramBodyText"/>
            </w:pPr>
            <w:r>
              <w:t>...Sid</w:t>
            </w:r>
          </w:p>
        </w:tc>
      </w:tr>
      <w:tr w:rsidR="00DB129D" w:rsidTr="00DB129D">
        <w:tc>
          <w:tcPr>
            <w:tcW w:w="8640" w:type="dxa"/>
            <w:gridSpan w:val="32"/>
          </w:tcPr>
          <w:p w:rsidR="00DB129D" w:rsidRDefault="00B1609F">
            <w:pPr>
              <w:pStyle w:val="PacketDiagramBodyText"/>
            </w:pPr>
            <w:r>
              <w:t>NameLen</w:t>
            </w:r>
          </w:p>
        </w:tc>
      </w:tr>
      <w:tr w:rsidR="00DB129D" w:rsidTr="00DB129D">
        <w:tc>
          <w:tcPr>
            <w:tcW w:w="8640" w:type="dxa"/>
            <w:gridSpan w:val="32"/>
          </w:tcPr>
          <w:p w:rsidR="00DB129D" w:rsidRDefault="00B1609F">
            <w:pPr>
              <w:pStyle w:val="PacketDiagramBodyText"/>
            </w:pPr>
            <w:r>
              <w:t>StringName (Variable Length) ...</w:t>
            </w:r>
          </w:p>
        </w:tc>
      </w:tr>
    </w:tbl>
    <w:p w:rsidR="00DB129D" w:rsidRDefault="00B1609F">
      <w:r>
        <w:rPr>
          <w:b/>
        </w:rPr>
        <w:t>Note</w:t>
      </w:r>
      <w:r>
        <w:t>  All fields have little-endian byte ordering.</w:t>
      </w:r>
    </w:p>
    <w:p w:rsidR="00DB129D" w:rsidRDefault="00B1609F">
      <w:pPr>
        <w:pStyle w:val="Heading3"/>
      </w:pPr>
      <w:bookmarkStart w:id="1750" w:name="section_73376a9ab03e4655a8d052451b7ec74b"/>
      <w:bookmarkStart w:id="1751" w:name="_Toc508101989"/>
      <w:r>
        <w:t>DSNAME Equality</w:t>
      </w:r>
      <w:bookmarkEnd w:id="1750"/>
      <w:bookmarkEnd w:id="1751"/>
      <w:r>
        <w:fldChar w:fldCharType="begin"/>
      </w:r>
      <w:r>
        <w:instrText xml:space="preserve"> XE "DSNAME equality"</w:instrText>
      </w:r>
      <w:r>
        <w:fldChar w:fldCharType="end"/>
      </w:r>
    </w:p>
    <w:p w:rsidR="00DB129D" w:rsidRDefault="00B1609F">
      <w:r>
        <w:t xml:space="preserve">When comparing </w:t>
      </w:r>
      <w:hyperlink w:anchor="Section_385d478f3eb64d2cac58f25c4debdd86" w:history="1">
        <w:r>
          <w:rPr>
            <w:rStyle w:val="Hyperlink"/>
          </w:rPr>
          <w:t>DSNAME</w:t>
        </w:r>
      </w:hyperlink>
      <w:r>
        <w:t xml:space="preserve"> elements for equality, an implementation must be aware that multiple </w:t>
      </w:r>
      <w:hyperlink w:anchor="gt_108a1419-49a9-4d19-b6ca-7206aa726b3f">
        <w:r>
          <w:rPr>
            <w:rStyle w:val="HyperlinkGreen"/>
            <w:b/>
          </w:rPr>
          <w:t>attributes</w:t>
        </w:r>
      </w:hyperlink>
      <w:r>
        <w:t xml:space="preserve"> can be specified. DSNAME values x and y are equal</w:t>
      </w:r>
      <w:r>
        <w:t xml:space="preserve"> only if one of the following conditions holds:</w:t>
      </w:r>
    </w:p>
    <w:p w:rsidR="00DB129D" w:rsidRDefault="00B1609F">
      <w:pPr>
        <w:pStyle w:val="ListParagraph"/>
        <w:numPr>
          <w:ilvl w:val="0"/>
          <w:numId w:val="193"/>
        </w:numPr>
      </w:pPr>
      <w:r>
        <w:t>x.Guid is not zeros and y.Guid is not zeros and x.Guid = y.Guid</w:t>
      </w:r>
    </w:p>
    <w:p w:rsidR="00DB129D" w:rsidRDefault="00B1609F">
      <w:pPr>
        <w:pStyle w:val="ListParagraph"/>
        <w:numPr>
          <w:ilvl w:val="0"/>
          <w:numId w:val="193"/>
        </w:numPr>
      </w:pPr>
      <w:r>
        <w:t>All of the following are true:</w:t>
      </w:r>
    </w:p>
    <w:p w:rsidR="00DB129D" w:rsidRDefault="00B1609F">
      <w:pPr>
        <w:pStyle w:val="ListParagraph"/>
        <w:numPr>
          <w:ilvl w:val="1"/>
          <w:numId w:val="193"/>
        </w:numPr>
      </w:pPr>
      <w:r>
        <w:t>x.Guid is zeros or y.Guid is zeros.</w:t>
      </w:r>
    </w:p>
    <w:p w:rsidR="00DB129D" w:rsidRDefault="00B1609F">
      <w:pPr>
        <w:pStyle w:val="ListParagraph"/>
        <w:numPr>
          <w:ilvl w:val="1"/>
          <w:numId w:val="193"/>
        </w:numPr>
      </w:pPr>
      <w:r>
        <w:t>x.StringLen ≠ 0.</w:t>
      </w:r>
    </w:p>
    <w:p w:rsidR="00DB129D" w:rsidRDefault="00B1609F">
      <w:pPr>
        <w:pStyle w:val="ListParagraph"/>
        <w:numPr>
          <w:ilvl w:val="1"/>
          <w:numId w:val="193"/>
        </w:numPr>
      </w:pPr>
      <w:r>
        <w:t xml:space="preserve">The number of </w:t>
      </w:r>
      <w:hyperlink w:anchor="gt_22198321-b40b-4c24-b8a2-29e44d9d92b9">
        <w:r>
          <w:rPr>
            <w:rStyle w:val="HyperlinkGreen"/>
            <w:b/>
          </w:rPr>
          <w:t>RDNs</w:t>
        </w:r>
      </w:hyperlink>
      <w:r>
        <w:t xml:space="preserve"> in x is the same as in y.</w:t>
      </w:r>
    </w:p>
    <w:p w:rsidR="00DB129D" w:rsidRDefault="00B1609F">
      <w:pPr>
        <w:pStyle w:val="ListParagraph"/>
        <w:numPr>
          <w:ilvl w:val="1"/>
          <w:numId w:val="193"/>
        </w:numPr>
      </w:pPr>
      <w:r>
        <w:t>For each RDN x</w:t>
      </w:r>
      <w:r>
        <w:rPr>
          <w:vertAlign w:val="subscript"/>
        </w:rPr>
        <w:t>i</w:t>
      </w:r>
      <w:r>
        <w:t xml:space="preserve"> in x and RDN y</w:t>
      </w:r>
      <w:r>
        <w:rPr>
          <w:vertAlign w:val="subscript"/>
        </w:rPr>
        <w:t>i</w:t>
      </w:r>
      <w:r>
        <w:t xml:space="preserve"> in y (see </w:t>
      </w:r>
      <w:hyperlink r:id="rId255">
        <w:r>
          <w:rPr>
            <w:rStyle w:val="Hyperlink"/>
          </w:rPr>
          <w:t>[RFC2253]</w:t>
        </w:r>
      </w:hyperlink>
      <w:r>
        <w:t>):</w:t>
      </w:r>
    </w:p>
    <w:p w:rsidR="00DB129D" w:rsidRDefault="00B1609F">
      <w:pPr>
        <w:pStyle w:val="ListParagraph"/>
        <w:numPr>
          <w:ilvl w:val="2"/>
          <w:numId w:val="193"/>
        </w:numPr>
      </w:pPr>
      <w:r>
        <w:t>AttributeType of x</w:t>
      </w:r>
      <w:r>
        <w:rPr>
          <w:vertAlign w:val="subscript"/>
        </w:rPr>
        <w:t>i</w:t>
      </w:r>
      <w:r>
        <w:t xml:space="preserve"> = AttributeType of y</w:t>
      </w:r>
      <w:r>
        <w:rPr>
          <w:vertAlign w:val="subscript"/>
        </w:rPr>
        <w:t>i</w:t>
      </w:r>
      <w:r>
        <w:t>.</w:t>
      </w:r>
    </w:p>
    <w:p w:rsidR="00DB129D" w:rsidRDefault="00B1609F">
      <w:pPr>
        <w:pStyle w:val="ListParagraph"/>
        <w:numPr>
          <w:ilvl w:val="2"/>
          <w:numId w:val="193"/>
        </w:numPr>
      </w:pPr>
      <w:r>
        <w:t>AttributeValue of x</w:t>
      </w:r>
      <w:r>
        <w:rPr>
          <w:vertAlign w:val="subscript"/>
        </w:rPr>
        <w:t>i</w:t>
      </w:r>
      <w:r>
        <w:t xml:space="preserve"> = AttributeValue of y</w:t>
      </w:r>
      <w:r>
        <w:rPr>
          <w:vertAlign w:val="subscript"/>
        </w:rPr>
        <w:t>i</w:t>
      </w:r>
      <w:r>
        <w:t>, wi</w:t>
      </w:r>
      <w:r>
        <w:t>thout regard to case differences, Hiragana and Katakana character differences, and nonspacing characters.</w:t>
      </w:r>
    </w:p>
    <w:p w:rsidR="00DB129D" w:rsidRDefault="00B1609F">
      <w:pPr>
        <w:pStyle w:val="ListParagraph"/>
        <w:numPr>
          <w:ilvl w:val="0"/>
          <w:numId w:val="193"/>
        </w:numPr>
      </w:pPr>
      <w:r>
        <w:t>All of the following are true:</w:t>
      </w:r>
    </w:p>
    <w:p w:rsidR="00DB129D" w:rsidRDefault="00B1609F">
      <w:pPr>
        <w:pStyle w:val="ListParagraph"/>
        <w:numPr>
          <w:ilvl w:val="1"/>
          <w:numId w:val="193"/>
        </w:numPr>
      </w:pPr>
      <w:r>
        <w:t>x.Guid is zeros.</w:t>
      </w:r>
    </w:p>
    <w:p w:rsidR="00DB129D" w:rsidRDefault="00B1609F">
      <w:pPr>
        <w:pStyle w:val="ListParagraph"/>
        <w:numPr>
          <w:ilvl w:val="1"/>
          <w:numId w:val="193"/>
        </w:numPr>
      </w:pPr>
      <w:r>
        <w:t>y.Guid is zeros.</w:t>
      </w:r>
    </w:p>
    <w:p w:rsidR="00DB129D" w:rsidRDefault="00B1609F">
      <w:pPr>
        <w:pStyle w:val="ListParagraph"/>
        <w:numPr>
          <w:ilvl w:val="1"/>
          <w:numId w:val="193"/>
        </w:numPr>
      </w:pPr>
      <w:r>
        <w:t>x.StringLen = 0.</w:t>
      </w:r>
    </w:p>
    <w:p w:rsidR="00DB129D" w:rsidRDefault="00B1609F">
      <w:pPr>
        <w:pStyle w:val="ListParagraph"/>
        <w:numPr>
          <w:ilvl w:val="1"/>
          <w:numId w:val="193"/>
        </w:numPr>
      </w:pPr>
      <w:r>
        <w:t>y.StringLen = 0.</w:t>
      </w:r>
    </w:p>
    <w:p w:rsidR="00DB129D" w:rsidRDefault="00B1609F">
      <w:pPr>
        <w:pStyle w:val="ListParagraph"/>
        <w:numPr>
          <w:ilvl w:val="1"/>
          <w:numId w:val="193"/>
        </w:numPr>
      </w:pPr>
      <w:r>
        <w:t>x.SidLen ≠ 0.</w:t>
      </w:r>
    </w:p>
    <w:p w:rsidR="00DB129D" w:rsidRDefault="00B1609F">
      <w:pPr>
        <w:pStyle w:val="ListParagraph"/>
        <w:numPr>
          <w:ilvl w:val="1"/>
          <w:numId w:val="193"/>
        </w:numPr>
      </w:pPr>
      <w:r>
        <w:t>x.SidLen = y.SidLen.</w:t>
      </w:r>
    </w:p>
    <w:p w:rsidR="00DB129D" w:rsidRDefault="00B1609F">
      <w:pPr>
        <w:pStyle w:val="ListParagraph"/>
        <w:numPr>
          <w:ilvl w:val="1"/>
          <w:numId w:val="193"/>
        </w:numPr>
      </w:pPr>
      <w:r>
        <w:t xml:space="preserve">x.Sid and y.Sid </w:t>
      </w:r>
      <w:r>
        <w:t>contain identical values in the first x.SidLen array items.</w:t>
      </w:r>
    </w:p>
    <w:p w:rsidR="00DB129D" w:rsidRDefault="00B1609F">
      <w:pPr>
        <w:pStyle w:val="Heading2"/>
      </w:pPr>
      <w:bookmarkStart w:id="1752" w:name="section_a72a16b973e441caa5c1afc5fc54e175"/>
      <w:bookmarkStart w:id="1753" w:name="_Toc508101990"/>
      <w:r>
        <w:t>DSTIME</w:t>
      </w:r>
      <w:bookmarkEnd w:id="1752"/>
      <w:bookmarkEnd w:id="1753"/>
      <w:r>
        <w:fldChar w:fldCharType="begin"/>
      </w:r>
      <w:r>
        <w:instrText xml:space="preserve"> XE "DSTIME"</w:instrText>
      </w:r>
      <w:r>
        <w:fldChar w:fldCharType="end"/>
      </w:r>
    </w:p>
    <w:p w:rsidR="00DB129D" w:rsidRDefault="00B1609F">
      <w:r>
        <w:rPr>
          <w:b/>
        </w:rPr>
        <w:t>DSTIME</w:t>
      </w:r>
      <w:r>
        <w:t xml:space="preserve"> is a </w:t>
      </w:r>
      <w:hyperlink w:anchor="gt_cd539538-9f7e-4881-b5af-2301b420244d">
        <w:r>
          <w:rPr>
            <w:rStyle w:val="HyperlinkGreen"/>
            <w:b/>
          </w:rPr>
          <w:t>concrete type</w:t>
        </w:r>
      </w:hyperlink>
      <w:r>
        <w:t xml:space="preserve"> for time expressed as the number of seconds since January 1, 1601, 12:00:00 A.M.</w:t>
      </w:r>
    </w:p>
    <w:p w:rsidR="00DB129D" w:rsidRDefault="00B1609F">
      <w:r>
        <w:t xml:space="preserve">This </w:t>
      </w:r>
      <w:r>
        <w:t>type is declared as follows:</w:t>
      </w:r>
    </w:p>
    <w:p w:rsidR="00DB129D" w:rsidRDefault="00B1609F">
      <w:pPr>
        <w:pStyle w:val="Code"/>
      </w:pPr>
      <w:r>
        <w:lastRenderedPageBreak/>
        <w:t>typedef LONGLONG DSTIME;</w:t>
      </w:r>
    </w:p>
    <w:p w:rsidR="00DB129D" w:rsidRDefault="00B1609F">
      <w:r>
        <w:t>The following diagram shows an alternative representation of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c>
          <w:tcPr>
            <w:tcW w:w="8640" w:type="dxa"/>
            <w:gridSpan w:val="32"/>
          </w:tcPr>
          <w:p w:rsidR="00DB129D" w:rsidRDefault="00B1609F">
            <w:pPr>
              <w:pStyle w:val="PacketDiagramBodyText"/>
            </w:pPr>
            <w:r>
              <w:t>cSeconds...</w:t>
            </w:r>
          </w:p>
        </w:tc>
      </w:tr>
      <w:tr w:rsidR="00DB129D" w:rsidTr="00DB129D">
        <w:tc>
          <w:tcPr>
            <w:tcW w:w="8640" w:type="dxa"/>
            <w:gridSpan w:val="32"/>
          </w:tcPr>
          <w:p w:rsidR="00DB129D" w:rsidRDefault="00B1609F">
            <w:pPr>
              <w:pStyle w:val="PacketDiagramBodyText"/>
            </w:pPr>
            <w:r>
              <w:t>...cSeconds</w:t>
            </w:r>
          </w:p>
        </w:tc>
      </w:tr>
    </w:tbl>
    <w:p w:rsidR="00DB129D" w:rsidRDefault="00B1609F">
      <w:r>
        <w:rPr>
          <w:b/>
        </w:rPr>
        <w:t>Note</w:t>
      </w:r>
      <w:r>
        <w:t xml:space="preserve">  Byte ordering is </w:t>
      </w:r>
      <w:r>
        <w:t>little-endian.</w:t>
      </w:r>
    </w:p>
    <w:p w:rsidR="00DB129D" w:rsidRDefault="00B1609F">
      <w:pPr>
        <w:pStyle w:val="Heading2"/>
      </w:pPr>
      <w:bookmarkStart w:id="1754" w:name="section_60c3f5f194924d1083c89a155e162ef3"/>
      <w:bookmarkStart w:id="1755" w:name="_Toc508101991"/>
      <w:r>
        <w:t>DWORD</w:t>
      </w:r>
      <w:bookmarkEnd w:id="1754"/>
      <w:bookmarkEnd w:id="1755"/>
      <w:r>
        <w:fldChar w:fldCharType="begin"/>
      </w:r>
      <w:r>
        <w:instrText xml:space="preserve"> XE "DWORD"</w:instrText>
      </w:r>
      <w:r>
        <w:fldChar w:fldCharType="end"/>
      </w:r>
    </w:p>
    <w:p w:rsidR="00DB129D" w:rsidRDefault="00B1609F">
      <w:r>
        <w:t xml:space="preserve">A </w:t>
      </w:r>
      <w:hyperlink w:anchor="gt_cd539538-9f7e-4881-b5af-2301b420244d">
        <w:r>
          <w:rPr>
            <w:rStyle w:val="HyperlinkGreen"/>
            <w:b/>
          </w:rPr>
          <w:t>concrete type</w:t>
        </w:r>
      </w:hyperlink>
      <w:r>
        <w:t xml:space="preserve"> for a 32-bit, unsigned integer, as specified in </w:t>
      </w:r>
      <w:hyperlink r:id="rId256" w:anchor="Section_cca2742956894a16b2b49325d93e4ba2">
        <w:r>
          <w:rPr>
            <w:rStyle w:val="Hyperlink"/>
          </w:rPr>
          <w:t>[MS-DTYP]</w:t>
        </w:r>
      </w:hyperlink>
      <w:r>
        <w:t xml:space="preserve"> section 2.2.9.</w:t>
      </w:r>
    </w:p>
    <w:p w:rsidR="00DB129D" w:rsidRDefault="00B1609F">
      <w:pPr>
        <w:pStyle w:val="Heading2"/>
      </w:pPr>
      <w:bookmarkStart w:id="1756" w:name="section_6d69822eadb649778553c2d529c17e5b"/>
      <w:bookmarkStart w:id="1757" w:name="_Toc508101992"/>
      <w:r>
        <w:t>ENTINF</w:t>
      </w:r>
      <w:bookmarkEnd w:id="1756"/>
      <w:bookmarkEnd w:id="1757"/>
      <w:r>
        <w:fldChar w:fldCharType="begin"/>
      </w:r>
      <w:r>
        <w:instrText xml:space="preserve"> XE "ENTINF structure"</w:instrText>
      </w:r>
      <w:r>
        <w:fldChar w:fldCharType="end"/>
      </w:r>
      <w:r>
        <w:fldChar w:fldCharType="begin"/>
      </w:r>
      <w:r>
        <w:instrText xml:space="preserve"> XE "ENTINF"</w:instrText>
      </w:r>
      <w:r>
        <w:fldChar w:fldCharType="end"/>
      </w:r>
    </w:p>
    <w:p w:rsidR="00DB129D" w:rsidRDefault="00B1609F">
      <w:r>
        <w:t xml:space="preserve">ENTINF is a </w:t>
      </w:r>
      <w:hyperlink w:anchor="gt_cd539538-9f7e-4881-b5af-2301b420244d">
        <w:r>
          <w:rPr>
            <w:rStyle w:val="HyperlinkGreen"/>
            <w:b/>
          </w:rPr>
          <w:t>concrete type</w:t>
        </w:r>
      </w:hyperlink>
      <w:r>
        <w:t xml:space="preserve"> for the identity and </w:t>
      </w:r>
      <w:hyperlink w:anchor="gt_108a1419-49a9-4d19-b6ca-7206aa726b3f">
        <w:r>
          <w:rPr>
            <w:rStyle w:val="HyperlinkGreen"/>
            <w:b/>
          </w:rPr>
          <w:t>attributes</w:t>
        </w:r>
      </w:hyperlink>
      <w:r>
        <w:t xml:space="preserve"> (some or all)</w:t>
      </w:r>
      <w:r>
        <w:t xml:space="preserve"> of a given </w:t>
      </w:r>
      <w:hyperlink w:anchor="gt_8bb43a65-7a8c-4585-a7ed-23044772f8ca">
        <w:r>
          <w:rPr>
            <w:rStyle w:val="HyperlinkGreen"/>
            <w:b/>
          </w:rPr>
          <w:t>object</w:t>
        </w:r>
      </w:hyperlink>
      <w:r>
        <w:t>.</w:t>
      </w:r>
    </w:p>
    <w:p w:rsidR="00DB129D" w:rsidRDefault="00B1609F">
      <w:pPr>
        <w:pStyle w:val="Code"/>
      </w:pPr>
      <w:r>
        <w:t>typedef struct {</w:t>
      </w:r>
    </w:p>
    <w:p w:rsidR="00DB129D" w:rsidRDefault="00B1609F">
      <w:pPr>
        <w:pStyle w:val="Code"/>
      </w:pPr>
      <w:r>
        <w:t xml:space="preserve">  DSNAME* pName;</w:t>
      </w:r>
    </w:p>
    <w:p w:rsidR="00DB129D" w:rsidRDefault="00B1609F">
      <w:pPr>
        <w:pStyle w:val="Code"/>
      </w:pPr>
      <w:r>
        <w:t xml:space="preserve">  unsigned long ulFlags;</w:t>
      </w:r>
    </w:p>
    <w:p w:rsidR="00DB129D" w:rsidRDefault="00B1609F">
      <w:pPr>
        <w:pStyle w:val="Code"/>
      </w:pPr>
      <w:r>
        <w:t xml:space="preserve">  ATTRBLOCK AttrBlock;</w:t>
      </w:r>
    </w:p>
    <w:p w:rsidR="00DB129D" w:rsidRDefault="00B1609F">
      <w:pPr>
        <w:pStyle w:val="Code"/>
      </w:pPr>
      <w:r>
        <w:t>} ENTINF;</w:t>
      </w:r>
    </w:p>
    <w:p w:rsidR="00DB129D" w:rsidRDefault="00B1609F">
      <w:pPr>
        <w:pStyle w:val="Definition-Field"/>
      </w:pPr>
      <w:r>
        <w:rPr>
          <w:b/>
        </w:rPr>
        <w:t>pName:</w:t>
      </w:r>
      <w:r>
        <w:t>  The identity of the object.</w:t>
      </w:r>
    </w:p>
    <w:p w:rsidR="00DB129D" w:rsidRDefault="00B1609F">
      <w:pPr>
        <w:pStyle w:val="Definition-Field"/>
      </w:pPr>
      <w:r>
        <w:rPr>
          <w:b/>
        </w:rPr>
        <w:t>ulFlags:</w:t>
      </w:r>
      <w:r>
        <w:t>  A flags field that supports the foll</w:t>
      </w:r>
      <w:r>
        <w:t>owing flags, which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D O</w:t>
            </w:r>
          </w:p>
        </w:tc>
        <w:tc>
          <w:tcPr>
            <w:tcW w:w="270" w:type="dxa"/>
            <w:vAlign w:val="top"/>
          </w:tcPr>
          <w:p w:rsidR="00DB129D" w:rsidRDefault="00B1609F">
            <w:pPr>
              <w:pStyle w:val="PacketDiagramBodyText"/>
            </w:pPr>
            <w:r>
              <w:t>M</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R M</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2"/>
      </w:pPr>
      <w:r>
        <w:rPr>
          <w:b/>
        </w:rPr>
        <w:t>X</w:t>
      </w:r>
      <w:r>
        <w:t>: Unused. MUST be zero and ignored.</w:t>
      </w:r>
    </w:p>
    <w:p w:rsidR="00DB129D" w:rsidRDefault="00B1609F">
      <w:pPr>
        <w:pStyle w:val="Definition-Field2"/>
      </w:pPr>
      <w:r>
        <w:rPr>
          <w:b/>
        </w:rPr>
        <w:t xml:space="preserve">M </w:t>
      </w:r>
      <w:r>
        <w:rPr>
          <w:b/>
        </w:rPr>
        <w:t>(ENTINF_FROM_MASTER, 0x00000001)</w:t>
      </w:r>
      <w:r>
        <w:t xml:space="preserve">: Retrieved from a full </w:t>
      </w:r>
      <w:hyperlink w:anchor="gt_ea02e669-2dda-460c-9992-b12a23caeeac">
        <w:r>
          <w:rPr>
            <w:rStyle w:val="HyperlinkGreen"/>
            <w:b/>
          </w:rPr>
          <w:t>replica</w:t>
        </w:r>
      </w:hyperlink>
      <w:r>
        <w:t>.</w:t>
      </w:r>
    </w:p>
    <w:p w:rsidR="00DB129D" w:rsidRDefault="00B1609F">
      <w:pPr>
        <w:pStyle w:val="Definition-Field2"/>
      </w:pPr>
      <w:r>
        <w:rPr>
          <w:b/>
        </w:rPr>
        <w:t>DO (ENTINF_DYNAMIC_OBJECT, 0x00000002)</w:t>
      </w:r>
      <w:r>
        <w:t xml:space="preserve">: A </w:t>
      </w:r>
      <w:hyperlink w:anchor="gt_ea6b6f3f-6bed-4622-aaca-fd7df28badb9">
        <w:r>
          <w:rPr>
            <w:rStyle w:val="HyperlinkGreen"/>
            <w:b/>
          </w:rPr>
          <w:t>dynamic object</w:t>
        </w:r>
      </w:hyperlink>
      <w:r>
        <w:t>.</w:t>
      </w:r>
    </w:p>
    <w:p w:rsidR="00DB129D" w:rsidRDefault="00B1609F">
      <w:pPr>
        <w:pStyle w:val="Definition-Field2"/>
      </w:pPr>
      <w:r>
        <w:rPr>
          <w:b/>
        </w:rPr>
        <w:t xml:space="preserve">RM </w:t>
      </w:r>
      <w:r>
        <w:rPr>
          <w:b/>
        </w:rPr>
        <w:t>(ENTINF_REMOTE_MODIFY, 0x00010000)</w:t>
      </w:r>
      <w:r>
        <w:t xml:space="preserve">: A remote modify request to IDL_DRSAddEntry (section </w:t>
      </w:r>
      <w:hyperlink w:anchor="Section_ec6234f623dd4d9bac24030093a3e039" w:history="1">
        <w:r>
          <w:rPr>
            <w:rStyle w:val="Hyperlink"/>
          </w:rPr>
          <w:t>4.1.1.3</w:t>
        </w:r>
      </w:hyperlink>
      <w:r>
        <w:t>).</w:t>
      </w:r>
    </w:p>
    <w:p w:rsidR="00DB129D" w:rsidRDefault="00B1609F">
      <w:pPr>
        <w:pStyle w:val="Definition-Field"/>
      </w:pPr>
      <w:r>
        <w:rPr>
          <w:b/>
        </w:rPr>
        <w:t>AttrBlock:</w:t>
      </w:r>
      <w:r>
        <w:t>  Some of all of the attributes for this object, as determined by the particular method.</w:t>
      </w:r>
      <w:r>
        <w:t xml:space="preserve"> See section </w:t>
      </w:r>
      <w:hyperlink w:anchor="Section_b8c1a431335c4797a5d294569dec581b" w:history="1">
        <w:r>
          <w:rPr>
            <w:rStyle w:val="Hyperlink"/>
          </w:rPr>
          <w:t>1.3.3</w:t>
        </w:r>
      </w:hyperlink>
      <w:r>
        <w:t xml:space="preserve"> for an overview of methods using type ENTINF.</w:t>
      </w:r>
    </w:p>
    <w:p w:rsidR="00DB129D" w:rsidRDefault="00B1609F">
      <w:pPr>
        <w:pStyle w:val="Heading2"/>
      </w:pPr>
      <w:bookmarkStart w:id="1758" w:name="section_9ccbd0eb3cd740baa49df13accce7442"/>
      <w:bookmarkStart w:id="1759" w:name="_Toc508101993"/>
      <w:r>
        <w:t>ENTINF_GetValue</w:t>
      </w:r>
      <w:bookmarkEnd w:id="1758"/>
      <w:bookmarkEnd w:id="1759"/>
      <w:r>
        <w:fldChar w:fldCharType="begin"/>
      </w:r>
      <w:r>
        <w:instrText xml:space="preserve"> XE "ENTINF_GetValue"</w:instrText>
      </w:r>
      <w:r>
        <w:fldChar w:fldCharType="end"/>
      </w:r>
    </w:p>
    <w:p w:rsidR="00DB129D" w:rsidRDefault="00B1609F">
      <w:pPr>
        <w:pStyle w:val="Code"/>
      </w:pPr>
      <w:r>
        <w:t>procedure ENTINF_GetValue (</w:t>
      </w:r>
    </w:p>
    <w:p w:rsidR="00DB129D" w:rsidRDefault="00B1609F">
      <w:pPr>
        <w:pStyle w:val="Code"/>
      </w:pPr>
      <w:r>
        <w:t xml:space="preserve">  entInf: ENTINF,</w:t>
      </w:r>
    </w:p>
    <w:p w:rsidR="00DB129D" w:rsidRDefault="00B1609F">
      <w:pPr>
        <w:pStyle w:val="Code"/>
      </w:pPr>
      <w:r>
        <w:lastRenderedPageBreak/>
        <w:t xml:space="preserve">  attribute: ATTRTYP,</w:t>
      </w:r>
    </w:p>
    <w:p w:rsidR="00DB129D" w:rsidRDefault="00B1609F">
      <w:pPr>
        <w:pStyle w:val="Code"/>
      </w:pPr>
      <w:r>
        <w:t xml:space="preserve">  prefixTable: PrefixTab</w:t>
      </w:r>
      <w:r>
        <w:t>le): ATTRVAL</w:t>
      </w:r>
    </w:p>
    <w:p w:rsidR="00DB129D" w:rsidRDefault="00B1609F">
      <w:r>
        <w:rPr>
          <w:i/>
        </w:rPr>
        <w:t>Informative summary of behavior</w:t>
      </w:r>
      <w:r>
        <w:t xml:space="preserve">: The ENTINF_GetValue procedure scans an </w:t>
      </w:r>
      <w:hyperlink w:anchor="Section_6d69822eadb649778553c2d529c17e5b" w:history="1">
        <w:r>
          <w:rPr>
            <w:rStyle w:val="Hyperlink"/>
          </w:rPr>
          <w:t>ENTINF</w:t>
        </w:r>
      </w:hyperlink>
      <w:r>
        <w:t xml:space="preserve"> structure and returns the first </w:t>
      </w:r>
      <w:hyperlink w:anchor="Section_cc002cbfefe042f89295a5a6577263d4" w:history="1">
        <w:r>
          <w:rPr>
            <w:rStyle w:val="Hyperlink"/>
          </w:rPr>
          <w:t>ATTRVAL</w:t>
        </w:r>
      </w:hyperlink>
      <w:r>
        <w:t xml:space="preserve"> stru</w:t>
      </w:r>
      <w:r>
        <w:t xml:space="preserve">cture for the requested </w:t>
      </w:r>
      <w:r>
        <w:rPr>
          <w:i/>
        </w:rPr>
        <w:t>attribute</w:t>
      </w:r>
      <w:r>
        <w:t xml:space="preserve">. The </w:t>
      </w:r>
      <w:r>
        <w:rPr>
          <w:i/>
        </w:rPr>
        <w:t>attribute</w:t>
      </w:r>
      <w:r>
        <w:t xml:space="preserve"> parameter is based on </w:t>
      </w:r>
      <w:hyperlink w:anchor="Section_c7f1df49ea514e1aa8af063ac3f5e219" w:history="1">
        <w:r>
          <w:rPr>
            <w:rStyle w:val="Hyperlink"/>
          </w:rPr>
          <w:t>dc</w:t>
        </w:r>
      </w:hyperlink>
      <w:r>
        <w:t xml:space="preserve">.prefixTable, while the </w:t>
      </w:r>
      <w:hyperlink w:anchor="gt_108a1419-49a9-4d19-b6ca-7206aa726b3f">
        <w:r>
          <w:rPr>
            <w:rStyle w:val="HyperlinkGreen"/>
            <w:b/>
          </w:rPr>
          <w:t>attributes</w:t>
        </w:r>
      </w:hyperlink>
      <w:r>
        <w:t xml:space="preserve"> within </w:t>
      </w:r>
      <w:r>
        <w:rPr>
          <w:i/>
        </w:rPr>
        <w:t>entInf</w:t>
      </w:r>
      <w:r>
        <w:t xml:space="preserve"> are based on</w:t>
      </w:r>
      <w:r>
        <w:t xml:space="preserve"> the </w:t>
      </w:r>
      <w:r>
        <w:rPr>
          <w:i/>
        </w:rPr>
        <w:t>prefixTable</w:t>
      </w:r>
      <w:r>
        <w:t xml:space="preserve"> parameter.</w:t>
      </w:r>
    </w:p>
    <w:p w:rsidR="00DB129D" w:rsidRDefault="00DB129D">
      <w:pPr>
        <w:pStyle w:val="Code"/>
      </w:pPr>
    </w:p>
    <w:p w:rsidR="00DB129D" w:rsidRDefault="00B1609F">
      <w:pPr>
        <w:pStyle w:val="Code"/>
      </w:pPr>
      <w:r>
        <w:t>attrType: ATTRTYP</w:t>
      </w:r>
    </w:p>
    <w:p w:rsidR="00DB129D" w:rsidRDefault="00B1609F">
      <w:pPr>
        <w:pStyle w:val="Code"/>
      </w:pPr>
      <w:r>
        <w:t>oid : OID</w:t>
      </w:r>
    </w:p>
    <w:p w:rsidR="00DB129D" w:rsidRDefault="00DB129D">
      <w:pPr>
        <w:pStyle w:val="Code"/>
      </w:pPr>
    </w:p>
    <w:p w:rsidR="00DB129D" w:rsidRDefault="00B1609F">
      <w:pPr>
        <w:pStyle w:val="Code"/>
      </w:pPr>
      <w:r>
        <w:t>oid := OidFromAttid(dc.prefixTable, attribute)</w:t>
      </w:r>
    </w:p>
    <w:p w:rsidR="00DB129D" w:rsidRDefault="00B1609F">
      <w:pPr>
        <w:pStyle w:val="Code"/>
      </w:pPr>
      <w:r>
        <w:t>attrType := MakeAttid(prefixTable, oid)</w:t>
      </w:r>
    </w:p>
    <w:p w:rsidR="00DB129D" w:rsidRDefault="00B1609F">
      <w:pPr>
        <w:pStyle w:val="Code"/>
      </w:pPr>
      <w:r>
        <w:t>for each i in [0 .. entInf.AttrBlock.attrCount -1] do</w:t>
      </w:r>
    </w:p>
    <w:p w:rsidR="00DB129D" w:rsidRDefault="00B1609F">
      <w:pPr>
        <w:pStyle w:val="Code"/>
      </w:pPr>
      <w:r>
        <w:t xml:space="preserve">  if (entInf.AttrBlock.pAttr[i].attrTyp = attrType) and</w:t>
      </w:r>
    </w:p>
    <w:p w:rsidR="00DB129D" w:rsidRDefault="00B1609F">
      <w:pPr>
        <w:pStyle w:val="Code"/>
      </w:pPr>
      <w:r>
        <w:t xml:space="preserve">     (entInf.AttrBlock.pAttr[i].AttrVal.valCount &gt; 0) then</w:t>
      </w:r>
    </w:p>
    <w:p w:rsidR="00DB129D" w:rsidRDefault="00B1609F">
      <w:pPr>
        <w:pStyle w:val="Code"/>
      </w:pPr>
      <w:r>
        <w:t xml:space="preserve">    return entInf.AttrBlock.pAttr[i].AttrVal.pAVal[0]</w:t>
      </w:r>
    </w:p>
    <w:p w:rsidR="00DB129D" w:rsidRDefault="00B1609F">
      <w:pPr>
        <w:pStyle w:val="Code"/>
      </w:pPr>
      <w:r>
        <w:t xml:space="preserve">  endif</w:t>
      </w:r>
    </w:p>
    <w:p w:rsidR="00DB129D" w:rsidRDefault="00B1609F">
      <w:pPr>
        <w:pStyle w:val="Code"/>
      </w:pPr>
      <w:r>
        <w:t>endfor</w:t>
      </w:r>
    </w:p>
    <w:p w:rsidR="00DB129D" w:rsidRDefault="00B1609F">
      <w:pPr>
        <w:pStyle w:val="Code"/>
      </w:pPr>
      <w:r>
        <w:t>return null</w:t>
      </w:r>
    </w:p>
    <w:p w:rsidR="00DB129D" w:rsidRDefault="00B1609F">
      <w:pPr>
        <w:pStyle w:val="Heading2"/>
      </w:pPr>
      <w:bookmarkStart w:id="1760" w:name="section_b74eb83d96ed45389020413070311548"/>
      <w:bookmarkStart w:id="1761" w:name="_Toc508101994"/>
      <w:r>
        <w:t>ENTINF_SetValue</w:t>
      </w:r>
      <w:bookmarkEnd w:id="1760"/>
      <w:bookmarkEnd w:id="1761"/>
      <w:r>
        <w:fldChar w:fldCharType="begin"/>
      </w:r>
      <w:r>
        <w:instrText xml:space="preserve"> XE "ENTINF_SetValue"</w:instrText>
      </w:r>
      <w:r>
        <w:fldChar w:fldCharType="end"/>
      </w:r>
    </w:p>
    <w:p w:rsidR="00DB129D" w:rsidRDefault="00B1609F">
      <w:pPr>
        <w:pStyle w:val="Code"/>
      </w:pPr>
      <w:r>
        <w:t>procedure ENTINF_SetValue (</w:t>
      </w:r>
    </w:p>
    <w:p w:rsidR="00DB129D" w:rsidRDefault="00B1609F">
      <w:pPr>
        <w:pStyle w:val="Code"/>
      </w:pPr>
      <w:r>
        <w:t xml:space="preserve">  var entInf: ENTINF,</w:t>
      </w:r>
    </w:p>
    <w:p w:rsidR="00DB129D" w:rsidRDefault="00B1609F">
      <w:pPr>
        <w:pStyle w:val="Code"/>
      </w:pPr>
      <w:r>
        <w:t xml:space="preserve">  attribute: ATTRTYP,</w:t>
      </w:r>
    </w:p>
    <w:p w:rsidR="00DB129D" w:rsidRDefault="00B1609F">
      <w:pPr>
        <w:pStyle w:val="Code"/>
      </w:pPr>
      <w:r>
        <w:t xml:space="preserve">  attrVal: ATTRVAL,</w:t>
      </w:r>
    </w:p>
    <w:p w:rsidR="00DB129D" w:rsidRDefault="00B1609F">
      <w:pPr>
        <w:pStyle w:val="Code"/>
      </w:pPr>
      <w:r>
        <w:t xml:space="preserve">  prefixTable: PrefixTable)</w:t>
      </w:r>
    </w:p>
    <w:p w:rsidR="00DB129D" w:rsidRDefault="00B1609F">
      <w:r>
        <w:t xml:space="preserve">The ENTINF_SetValue procedure </w:t>
      </w:r>
      <w:hyperlink w:anchor="gt_b242435b-73cc-4c4e-95f0-b2a2ff680493">
        <w:r>
          <w:rPr>
            <w:rStyle w:val="HyperlinkGreen"/>
            <w:b/>
          </w:rPr>
          <w:t>updates</w:t>
        </w:r>
      </w:hyperlink>
      <w:r>
        <w:t xml:space="preserve"> an </w:t>
      </w:r>
      <w:hyperlink w:anchor="gt_108a1419-49a9-4d19-b6ca-7206aa726b3f">
        <w:r>
          <w:rPr>
            <w:rStyle w:val="HyperlinkGreen"/>
            <w:b/>
          </w:rPr>
          <w:t>attribute</w:t>
        </w:r>
      </w:hyperlink>
      <w:r>
        <w:t xml:space="preserve"> value within the </w:t>
      </w:r>
      <w:hyperlink w:anchor="Section_6d69822eadb649778553c2d529c17e5b" w:history="1">
        <w:r>
          <w:rPr>
            <w:rStyle w:val="Hyperlink"/>
          </w:rPr>
          <w:t>ENTINF</w:t>
        </w:r>
      </w:hyperlink>
      <w:r>
        <w:t xml:space="preserve">. If </w:t>
      </w:r>
      <w:r>
        <w:rPr>
          <w:i/>
        </w:rPr>
        <w:t>attrVal</w:t>
      </w:r>
      <w:r>
        <w:t xml:space="preserve"> is null, then the attribute is removed from the list (if it exists). If the value is non-null, then the attribute value is updated or added to the list (when a value is not already present). Th</w:t>
      </w:r>
      <w:r>
        <w:t xml:space="preserve">e </w:t>
      </w:r>
      <w:r>
        <w:rPr>
          <w:i/>
        </w:rPr>
        <w:t xml:space="preserve">attribute </w:t>
      </w:r>
      <w:r>
        <w:t xml:space="preserve">and </w:t>
      </w:r>
      <w:r>
        <w:rPr>
          <w:i/>
        </w:rPr>
        <w:t>attrVal</w:t>
      </w:r>
      <w:r>
        <w:t xml:space="preserve"> parameters are based on </w:t>
      </w:r>
      <w:hyperlink w:anchor="Section_c7f1df49ea514e1aa8af063ac3f5e219" w:history="1">
        <w:r>
          <w:rPr>
            <w:rStyle w:val="Hyperlink"/>
          </w:rPr>
          <w:t>dc</w:t>
        </w:r>
      </w:hyperlink>
      <w:r>
        <w:t xml:space="preserve">.prefixTable, while the attributes within </w:t>
      </w:r>
      <w:r>
        <w:rPr>
          <w:i/>
        </w:rPr>
        <w:t xml:space="preserve">entInf </w:t>
      </w:r>
      <w:r>
        <w:t xml:space="preserve">are based on the </w:t>
      </w:r>
      <w:r>
        <w:rPr>
          <w:i/>
        </w:rPr>
        <w:t>prefixTable</w:t>
      </w:r>
      <w:r>
        <w:t xml:space="preserve"> parameter.</w:t>
      </w:r>
    </w:p>
    <w:p w:rsidR="00DB129D" w:rsidRDefault="00B1609F">
      <w:pPr>
        <w:pStyle w:val="Heading2"/>
      </w:pPr>
      <w:bookmarkStart w:id="1762" w:name="section_cfbf6afdc2c946cc8772817dd7591bd8"/>
      <w:bookmarkStart w:id="1763" w:name="_Toc508101995"/>
      <w:r>
        <w:t>ENTINF_EnumerateAttributes</w:t>
      </w:r>
      <w:bookmarkEnd w:id="1762"/>
      <w:bookmarkEnd w:id="1763"/>
      <w:r>
        <w:fldChar w:fldCharType="begin"/>
      </w:r>
      <w:r>
        <w:instrText xml:space="preserve"> XE "ENTINF_EnumerateAttributes</w:instrText>
      </w:r>
      <w:r>
        <w:instrText>"</w:instrText>
      </w:r>
      <w:r>
        <w:fldChar w:fldCharType="end"/>
      </w:r>
    </w:p>
    <w:p w:rsidR="00DB129D" w:rsidRDefault="00B1609F">
      <w:pPr>
        <w:pStyle w:val="Code"/>
      </w:pPr>
      <w:r>
        <w:t>procedure ENTINF_EnumerateAttributes(</w:t>
      </w:r>
    </w:p>
    <w:p w:rsidR="00DB129D" w:rsidRDefault="00B1609F">
      <w:pPr>
        <w:pStyle w:val="Code"/>
      </w:pPr>
      <w:r>
        <w:t xml:space="preserve">  e: ENTINF,</w:t>
      </w:r>
    </w:p>
    <w:p w:rsidR="00DB129D" w:rsidRDefault="00B1609F">
      <w:pPr>
        <w:pStyle w:val="Code"/>
      </w:pPr>
      <w:r>
        <w:t xml:space="preserve">  prefixTable: PrefixTable): set of ATTRTYP</w:t>
      </w:r>
    </w:p>
    <w:p w:rsidR="00DB129D" w:rsidRDefault="00B1609F">
      <w:r>
        <w:t xml:space="preserve">The ENTINF_EnumerateAttributes procedure returns the list of </w:t>
      </w:r>
      <w:hyperlink w:anchor="gt_108a1419-49a9-4d19-b6ca-7206aa726b3f">
        <w:r>
          <w:rPr>
            <w:rStyle w:val="HyperlinkGreen"/>
            <w:b/>
          </w:rPr>
          <w:t>attributes</w:t>
        </w:r>
      </w:hyperlink>
      <w:r>
        <w:t xml:space="preserve"> (based on </w:t>
      </w:r>
      <w:hyperlink w:anchor="Section_c7f1df49ea514e1aa8af063ac3f5e219" w:history="1">
        <w:r>
          <w:rPr>
            <w:rStyle w:val="Hyperlink"/>
          </w:rPr>
          <w:t>dc</w:t>
        </w:r>
      </w:hyperlink>
      <w:r>
        <w:t xml:space="preserve">.prefixTable) that are present in the </w:t>
      </w:r>
      <w:hyperlink w:anchor="Section_6d69822eadb649778553c2d529c17e5b" w:history="1">
        <w:r>
          <w:rPr>
            <w:rStyle w:val="Hyperlink"/>
          </w:rPr>
          <w:t>ENTINF</w:t>
        </w:r>
      </w:hyperlink>
      <w:r>
        <w:t xml:space="preserve"> </w:t>
      </w:r>
      <w:r>
        <w:rPr>
          <w:i/>
        </w:rPr>
        <w:t>e</w:t>
      </w:r>
      <w:r>
        <w:t xml:space="preserve">. Attributes within </w:t>
      </w:r>
      <w:r>
        <w:rPr>
          <w:i/>
        </w:rPr>
        <w:t>e</w:t>
      </w:r>
      <w:r>
        <w:t xml:space="preserve"> are based on the </w:t>
      </w:r>
      <w:r>
        <w:rPr>
          <w:i/>
        </w:rPr>
        <w:t>prefixTable</w:t>
      </w:r>
      <w:r>
        <w:t xml:space="preserve"> parameter.</w:t>
      </w:r>
    </w:p>
    <w:p w:rsidR="00DB129D" w:rsidRDefault="00B1609F">
      <w:pPr>
        <w:pStyle w:val="Heading2"/>
      </w:pPr>
      <w:bookmarkStart w:id="1764" w:name="section_59cad1ffe499477c8c9e59939a71aff5"/>
      <w:bookmarkStart w:id="1765" w:name="_Toc508101996"/>
      <w:r>
        <w:t>ENTINFLIST</w:t>
      </w:r>
      <w:bookmarkEnd w:id="1764"/>
      <w:bookmarkEnd w:id="1765"/>
      <w:r>
        <w:fldChar w:fldCharType="begin"/>
      </w:r>
      <w:r>
        <w:instrText xml:space="preserve"> XE "ENTINFLIST structure"</w:instrText>
      </w:r>
      <w:r>
        <w:fldChar w:fldCharType="end"/>
      </w:r>
      <w:r>
        <w:fldChar w:fldCharType="begin"/>
      </w:r>
      <w:r>
        <w:instrText xml:space="preserve"> </w:instrText>
      </w:r>
      <w:r>
        <w:instrText>XE "ENTINFLIST"</w:instrText>
      </w:r>
      <w:r>
        <w:fldChar w:fldCharType="end"/>
      </w:r>
    </w:p>
    <w:p w:rsidR="00DB129D" w:rsidRDefault="00B1609F">
      <w:r>
        <w:t xml:space="preserve">ENTINFLIST is a </w:t>
      </w:r>
      <w:hyperlink w:anchor="gt_cd539538-9f7e-4881-b5af-2301b420244d">
        <w:r>
          <w:rPr>
            <w:rStyle w:val="HyperlinkGreen"/>
            <w:b/>
          </w:rPr>
          <w:t>concrete type</w:t>
        </w:r>
      </w:hyperlink>
      <w:r>
        <w:t xml:space="preserve"> for a list of </w:t>
      </w:r>
      <w:hyperlink w:anchor="Section_6d69822eadb649778553c2d529c17e5b" w:history="1">
        <w:r>
          <w:rPr>
            <w:rStyle w:val="Hyperlink"/>
          </w:rPr>
          <w:t>ENTINF</w:t>
        </w:r>
      </w:hyperlink>
      <w:r>
        <w:t xml:space="preserve"> entries.</w:t>
      </w:r>
    </w:p>
    <w:p w:rsidR="00DB129D" w:rsidRDefault="00B1609F">
      <w:pPr>
        <w:pStyle w:val="Code"/>
      </w:pPr>
      <w:r>
        <w:t>typedef struct ENTINFLIST {</w:t>
      </w:r>
    </w:p>
    <w:p w:rsidR="00DB129D" w:rsidRDefault="00B1609F">
      <w:pPr>
        <w:pStyle w:val="Code"/>
      </w:pPr>
      <w:r>
        <w:t xml:space="preserve">  struct ENTINFLIST* pNextEn</w:t>
      </w:r>
      <w:r>
        <w:t>tInf;</w:t>
      </w:r>
    </w:p>
    <w:p w:rsidR="00DB129D" w:rsidRDefault="00B1609F">
      <w:pPr>
        <w:pStyle w:val="Code"/>
      </w:pPr>
      <w:r>
        <w:t xml:space="preserve">  ENTINF Entinf;</w:t>
      </w:r>
    </w:p>
    <w:p w:rsidR="00DB129D" w:rsidRDefault="00B1609F">
      <w:pPr>
        <w:pStyle w:val="Code"/>
      </w:pPr>
      <w:r>
        <w:t>} ENTINFLIST;</w:t>
      </w:r>
    </w:p>
    <w:p w:rsidR="00DB129D" w:rsidRDefault="00B1609F">
      <w:pPr>
        <w:pStyle w:val="Definition-Field"/>
      </w:pPr>
      <w:r>
        <w:rPr>
          <w:b/>
        </w:rPr>
        <w:t>pNextEntInf:</w:t>
      </w:r>
      <w:r>
        <w:t>  The next ENTINFLIST in the sequence, or null.</w:t>
      </w:r>
    </w:p>
    <w:p w:rsidR="00DB129D" w:rsidRDefault="00B1609F">
      <w:pPr>
        <w:pStyle w:val="Definition-Field"/>
      </w:pPr>
      <w:r>
        <w:rPr>
          <w:b/>
        </w:rPr>
        <w:t>Entinf:</w:t>
      </w:r>
      <w:r>
        <w:t>  An ENTINF entry.</w:t>
      </w:r>
    </w:p>
    <w:p w:rsidR="00DB129D" w:rsidRDefault="00B1609F">
      <w:pPr>
        <w:pStyle w:val="Heading2"/>
      </w:pPr>
      <w:bookmarkStart w:id="1766" w:name="section_b4dfb24533e244eba5e16419d74907ca"/>
      <w:bookmarkStart w:id="1767" w:name="_Toc508101997"/>
      <w:r>
        <w:lastRenderedPageBreak/>
        <w:t>Expunge</w:t>
      </w:r>
      <w:bookmarkEnd w:id="1766"/>
      <w:bookmarkEnd w:id="1767"/>
      <w:r>
        <w:fldChar w:fldCharType="begin"/>
      </w:r>
      <w:r>
        <w:instrText xml:space="preserve"> XE "Expunge"</w:instrText>
      </w:r>
      <w:r>
        <w:fldChar w:fldCharType="end"/>
      </w:r>
    </w:p>
    <w:p w:rsidR="00DB129D" w:rsidRDefault="00B1609F">
      <w:pPr>
        <w:pStyle w:val="Code"/>
      </w:pPr>
      <w:r>
        <w:t>procedure Expunge(obj: DSName)</w:t>
      </w:r>
    </w:p>
    <w:p w:rsidR="00DB129D" w:rsidRDefault="00B1609F">
      <w:r>
        <w:t xml:space="preserve">The Expunge procedure physically removes an </w:t>
      </w:r>
      <w:hyperlink w:anchor="gt_8bb43a65-7a8c-4585-a7ed-23044772f8ca">
        <w:r>
          <w:rPr>
            <w:rStyle w:val="HyperlinkGreen"/>
            <w:b/>
          </w:rPr>
          <w:t>object</w:t>
        </w:r>
      </w:hyperlink>
      <w:r>
        <w:t xml:space="preserve"> whose </w:t>
      </w:r>
      <w:hyperlink w:anchor="Section_a0d5477a522946b9890a54b924d487d1" w:history="1">
        <w:r>
          <w:rPr>
            <w:rStyle w:val="Hyperlink"/>
          </w:rPr>
          <w:t>DSName</w:t>
        </w:r>
      </w:hyperlink>
      <w:r>
        <w:t xml:space="preserve"> is </w:t>
      </w:r>
      <w:r>
        <w:rPr>
          <w:i/>
        </w:rPr>
        <w:t xml:space="preserve">obj </w:t>
      </w:r>
      <w:r>
        <w:t xml:space="preserve">from the </w:t>
      </w:r>
      <w:hyperlink w:anchor="gt_49ce3946-04d2-4cc9-9350-ebcd952b9ab9">
        <w:r>
          <w:rPr>
            <w:rStyle w:val="HyperlinkGreen"/>
            <w:b/>
          </w:rPr>
          <w:t>directory</w:t>
        </w:r>
      </w:hyperlink>
      <w:r>
        <w:t>, without enforcing referenti</w:t>
      </w:r>
      <w:r>
        <w:t xml:space="preserve">al integrity constraints. The object is immediately removed without undergoing conversion to a </w:t>
      </w:r>
      <w:hyperlink w:anchor="gt_9d8e0963-13fa-4e19-a97f-7ce6bc90d20f">
        <w:r>
          <w:rPr>
            <w:rStyle w:val="HyperlinkGreen"/>
            <w:b/>
          </w:rPr>
          <w:t>tombstone</w:t>
        </w:r>
      </w:hyperlink>
      <w:r>
        <w:t>.</w:t>
      </w:r>
    </w:p>
    <w:p w:rsidR="00DB129D" w:rsidRDefault="00B1609F">
      <w:pPr>
        <w:pStyle w:val="Heading2"/>
      </w:pPr>
      <w:bookmarkStart w:id="1768" w:name="section_70ee934bc9b944498aa36dfe9cef3eff"/>
      <w:bookmarkStart w:id="1769" w:name="_Toc508101998"/>
      <w:r>
        <w:t>FILETIME</w:t>
      </w:r>
      <w:bookmarkEnd w:id="1768"/>
      <w:bookmarkEnd w:id="1769"/>
      <w:r>
        <w:fldChar w:fldCharType="begin"/>
      </w:r>
      <w:r>
        <w:instrText xml:space="preserve"> XE "FILETIME"</w:instrText>
      </w:r>
      <w:r>
        <w:fldChar w:fldCharType="end"/>
      </w:r>
    </w:p>
    <w:p w:rsidR="00DB129D" w:rsidRDefault="00B1609F">
      <w:r>
        <w:t xml:space="preserve">FILETIME is a </w:t>
      </w:r>
      <w:hyperlink w:anchor="gt_cd539538-9f7e-4881-b5af-2301b420244d">
        <w:r>
          <w:rPr>
            <w:rStyle w:val="HyperlinkGreen"/>
            <w:b/>
          </w:rPr>
          <w:t>concrete type</w:t>
        </w:r>
      </w:hyperlink>
      <w:r>
        <w:t xml:space="preserve"> for a time, as specified in </w:t>
      </w:r>
      <w:hyperlink r:id="rId257" w:anchor="Section_cca2742956894a16b2b49325d93e4ba2">
        <w:r>
          <w:rPr>
            <w:rStyle w:val="Hyperlink"/>
          </w:rPr>
          <w:t>[MS-DTYP]</w:t>
        </w:r>
      </w:hyperlink>
      <w:r>
        <w:t xml:space="preserve"> section 2.3.3.</w:t>
      </w:r>
    </w:p>
    <w:p w:rsidR="00DB129D" w:rsidRDefault="00B1609F">
      <w:pPr>
        <w:pStyle w:val="Heading2"/>
      </w:pPr>
      <w:bookmarkStart w:id="1770" w:name="section_ea98c9b838df4453bb41f443fcf42faf"/>
      <w:bookmarkStart w:id="1771" w:name="_Toc508101999"/>
      <w:r>
        <w:t>FilteredGCPAS</w:t>
      </w:r>
      <w:bookmarkEnd w:id="1770"/>
      <w:bookmarkEnd w:id="1771"/>
      <w:r>
        <w:fldChar w:fldCharType="begin"/>
      </w:r>
      <w:r>
        <w:instrText xml:space="preserve"> XE "FilteredGCPAS"</w:instrText>
      </w:r>
      <w:r>
        <w:fldChar w:fldCharType="end"/>
      </w:r>
    </w:p>
    <w:p w:rsidR="00DB129D" w:rsidRDefault="00B1609F">
      <w:pPr>
        <w:pStyle w:val="Code"/>
      </w:pPr>
      <w:r>
        <w:t>procedure FilteredGCPAS() : PARTIAL_ATTR_VECTOR_V1_EXT^</w:t>
      </w:r>
    </w:p>
    <w:p w:rsidR="00DB129D" w:rsidRDefault="00B1609F">
      <w:r>
        <w:rPr>
          <w:i/>
        </w:rPr>
        <w:t>Inform</w:t>
      </w:r>
      <w:r>
        <w:rPr>
          <w:i/>
        </w:rPr>
        <w:t>ative summary of behavior</w:t>
      </w:r>
      <w:r>
        <w:t xml:space="preserve">: The FilteredGCPAS procedure returns a reference to an instance of structure </w:t>
      </w:r>
      <w:hyperlink w:anchor="Section_1d5c1b34daa44761a8b5d3c0146a0e30" w:history="1">
        <w:r>
          <w:rPr>
            <w:rStyle w:val="Hyperlink"/>
          </w:rPr>
          <w:t>PARTIAL_ATTR_VECTOR_V1_EXT</w:t>
        </w:r>
      </w:hyperlink>
      <w:r>
        <w:t xml:space="preserve"> that contains the list of </w:t>
      </w:r>
      <w:hyperlink w:anchor="gt_108a1419-49a9-4d19-b6ca-7206aa726b3f">
        <w:r>
          <w:rPr>
            <w:rStyle w:val="HyperlinkGreen"/>
            <w:b/>
          </w:rPr>
          <w:t>attributes</w:t>
        </w:r>
      </w:hyperlink>
      <w:r>
        <w:t xml:space="preserve"> that can be present, based on the </w:t>
      </w:r>
      <w:hyperlink w:anchor="gt_fd49ea36-576c-4417-93bd-d1ac63e71093">
        <w:r>
          <w:rPr>
            <w:rStyle w:val="HyperlinkGreen"/>
            <w:b/>
          </w:rPr>
          <w:t>schema</w:t>
        </w:r>
      </w:hyperlink>
      <w:r>
        <w:t xml:space="preserve">, on a filtered </w:t>
      </w:r>
      <w:hyperlink w:anchor="gt_4f5d605a-7b3f-4db7-8c21-b146856d7169">
        <w:r>
          <w:rPr>
            <w:rStyle w:val="HyperlinkGreen"/>
            <w:b/>
          </w:rPr>
          <w:t>GC</w:t>
        </w:r>
      </w:hyperlink>
      <w:r>
        <w:t xml:space="preserve"> </w:t>
      </w:r>
      <w:hyperlink w:anchor="gt_ea02e669-2dda-460c-9992-b12a23caeeac">
        <w:r>
          <w:rPr>
            <w:rStyle w:val="HyperlinkGreen"/>
            <w:b/>
          </w:rPr>
          <w:t>replica</w:t>
        </w:r>
      </w:hyperlink>
      <w:r>
        <w:t>.</w:t>
      </w:r>
    </w:p>
    <w:p w:rsidR="00DB129D" w:rsidRDefault="00B1609F">
      <w:pPr>
        <w:pStyle w:val="Code"/>
      </w:pPr>
      <w:r>
        <w:t>attrSetSeq: sequence of DSName</w:t>
      </w:r>
    </w:p>
    <w:p w:rsidR="00DB129D" w:rsidRDefault="00B1609F">
      <w:pPr>
        <w:pStyle w:val="Code"/>
      </w:pPr>
      <w:r>
        <w:t>filteredAttributeSet: sequence of ATTRTYP</w:t>
      </w:r>
    </w:p>
    <w:p w:rsidR="00DB129D" w:rsidRDefault="00B1609F">
      <w:pPr>
        <w:pStyle w:val="Code"/>
      </w:pPr>
      <w:r>
        <w:t>pPartialAttrVector: PARTIAL_ATTR_VECTOR_V1_EXT^</w:t>
      </w:r>
    </w:p>
    <w:p w:rsidR="00DB129D" w:rsidRDefault="00B1609F">
      <w:pPr>
        <w:pStyle w:val="Code"/>
      </w:pPr>
      <w:r>
        <w:t>attrId: ATTRTYP</w:t>
      </w:r>
    </w:p>
    <w:p w:rsidR="00DB129D" w:rsidRDefault="00B1609F">
      <w:pPr>
        <w:pStyle w:val="Code"/>
      </w:pPr>
      <w:r>
        <w:t>i, j:int</w:t>
      </w:r>
    </w:p>
    <w:p w:rsidR="00DB129D" w:rsidRDefault="00DB129D">
      <w:pPr>
        <w:pStyle w:val="Code"/>
      </w:pPr>
    </w:p>
    <w:p w:rsidR="00DB129D" w:rsidRDefault="00B1609F">
      <w:pPr>
        <w:pStyle w:val="Code"/>
      </w:pPr>
      <w:r>
        <w:t>attrSetSeq := select o from subtree SchemaNC() where</w:t>
      </w:r>
    </w:p>
    <w:p w:rsidR="00DB129D" w:rsidRDefault="00B1609F">
      <w:pPr>
        <w:pStyle w:val="Code"/>
      </w:pPr>
      <w:r>
        <w:t xml:space="preserve">                      (attributeSchema in o!objectClass) and</w:t>
      </w:r>
    </w:p>
    <w:p w:rsidR="00DB129D" w:rsidRDefault="00B1609F">
      <w:pPr>
        <w:pStyle w:val="Code"/>
      </w:pPr>
      <w:r>
        <w:t xml:space="preserve">                      (o!isMemberOfPartialAttributeSet = true)</w:t>
      </w:r>
    </w:p>
    <w:p w:rsidR="00DB129D" w:rsidRDefault="00DB129D">
      <w:pPr>
        <w:pStyle w:val="Code"/>
      </w:pPr>
    </w:p>
    <w:p w:rsidR="00DB129D" w:rsidRDefault="00B1609F">
      <w:pPr>
        <w:pStyle w:val="Code"/>
      </w:pPr>
      <w:r>
        <w:t>filteredAttributeSet := GetFilteredAttributeSet()</w:t>
      </w:r>
    </w:p>
    <w:p w:rsidR="00DB129D" w:rsidRDefault="00DB129D">
      <w:pPr>
        <w:pStyle w:val="Code"/>
      </w:pPr>
    </w:p>
    <w:p w:rsidR="00DB129D" w:rsidRDefault="00B1609F">
      <w:pPr>
        <w:pStyle w:val="Code"/>
      </w:pPr>
      <w:r>
        <w:t>pPartialAttrVector = new PARTIAL_ATTR_VECTOR_V1_EXT sized to hold</w:t>
      </w:r>
    </w:p>
    <w:p w:rsidR="00DB129D" w:rsidRDefault="00B1609F">
      <w:pPr>
        <w:pStyle w:val="Code"/>
      </w:pPr>
      <w:r>
        <w:t xml:space="preserve">        (attrS</w:t>
      </w:r>
      <w:r>
        <w:t xml:space="preserve">etSeq.length - filteredAttributeSet.length) entries in </w:t>
      </w:r>
    </w:p>
    <w:p w:rsidR="00DB129D" w:rsidRDefault="00B1609F">
      <w:pPr>
        <w:pStyle w:val="Code"/>
      </w:pPr>
      <w:r>
        <w:t xml:space="preserve">        its rgPartialAttr field</w:t>
      </w:r>
    </w:p>
    <w:p w:rsidR="00DB129D" w:rsidRDefault="00B1609F">
      <w:pPr>
        <w:pStyle w:val="Code"/>
      </w:pPr>
      <w:r>
        <w:t>pPartialAttrVector^.dwVersion := 1</w:t>
      </w:r>
    </w:p>
    <w:p w:rsidR="00DB129D" w:rsidRDefault="00B1609F">
      <w:pPr>
        <w:pStyle w:val="Code"/>
      </w:pPr>
      <w:r>
        <w:t>-</w:t>
      </w:r>
    </w:p>
    <w:p w:rsidR="00DB129D" w:rsidRDefault="00B1609F">
      <w:pPr>
        <w:pStyle w:val="Code"/>
      </w:pPr>
      <w:r>
        <w:t>j := 0</w:t>
      </w:r>
    </w:p>
    <w:p w:rsidR="00DB129D" w:rsidRDefault="00B1609F">
      <w:pPr>
        <w:pStyle w:val="Code"/>
      </w:pPr>
      <w:r>
        <w:t>for i := 0 to attrSetSeq.length-1</w:t>
      </w:r>
    </w:p>
    <w:p w:rsidR="00DB129D" w:rsidRDefault="00B1609F">
      <w:pPr>
        <w:pStyle w:val="Code"/>
      </w:pPr>
      <w:r>
        <w:t xml:space="preserve">  attrId = AttrtypFromSchemaObj(attrSetSeq[i]);</w:t>
      </w:r>
    </w:p>
    <w:p w:rsidR="00DB129D" w:rsidRDefault="00B1609F">
      <w:pPr>
        <w:pStyle w:val="Code"/>
      </w:pPr>
      <w:r>
        <w:t xml:space="preserve">  if (not attrId in filteredAttributeSet) then</w:t>
      </w:r>
    </w:p>
    <w:p w:rsidR="00DB129D" w:rsidRDefault="00B1609F">
      <w:pPr>
        <w:pStyle w:val="Code"/>
      </w:pPr>
      <w:r>
        <w:t xml:space="preserve">    /* attribute is not in the filtered list */</w:t>
      </w:r>
    </w:p>
    <w:p w:rsidR="00DB129D" w:rsidRDefault="00B1609F">
      <w:pPr>
        <w:pStyle w:val="Code"/>
      </w:pPr>
      <w:r>
        <w:t xml:space="preserve">    partialAttrVector^.rgPartialAttr[j]:= attrId</w:t>
      </w:r>
    </w:p>
    <w:p w:rsidR="00DB129D" w:rsidRDefault="00B1609F">
      <w:pPr>
        <w:pStyle w:val="Code"/>
      </w:pPr>
      <w:r>
        <w:t xml:space="preserve">    j := j + 1</w:t>
      </w:r>
    </w:p>
    <w:p w:rsidR="00DB129D" w:rsidRDefault="00B1609F">
      <w:pPr>
        <w:pStyle w:val="Code"/>
      </w:pPr>
      <w:r>
        <w:t xml:space="preserve">  endif</w:t>
      </w:r>
    </w:p>
    <w:p w:rsidR="00DB129D" w:rsidRDefault="00B1609F">
      <w:pPr>
        <w:pStyle w:val="Code"/>
      </w:pPr>
      <w:r>
        <w:t>endfor</w:t>
      </w:r>
    </w:p>
    <w:p w:rsidR="00DB129D" w:rsidRDefault="00B1609F">
      <w:pPr>
        <w:pStyle w:val="Code"/>
      </w:pPr>
      <w:r>
        <w:t>pPartialAttrVector^.cattrs := j</w:t>
      </w:r>
    </w:p>
    <w:p w:rsidR="00DB129D" w:rsidRDefault="00DB129D">
      <w:pPr>
        <w:pStyle w:val="Code"/>
      </w:pPr>
    </w:p>
    <w:p w:rsidR="00DB129D" w:rsidRDefault="00B1609F">
      <w:pPr>
        <w:pStyle w:val="Code"/>
      </w:pPr>
      <w:r>
        <w:t>return pPartialAttrVector^</w:t>
      </w:r>
    </w:p>
    <w:p w:rsidR="00DB129D" w:rsidRDefault="00B1609F">
      <w:pPr>
        <w:pStyle w:val="Heading2"/>
      </w:pPr>
      <w:bookmarkStart w:id="1772" w:name="section_af73c5d1b71f409da508435a247bd876"/>
      <w:bookmarkStart w:id="1773" w:name="_Toc508102000"/>
      <w:r>
        <w:t>FilteredPAS</w:t>
      </w:r>
      <w:bookmarkEnd w:id="1772"/>
      <w:bookmarkEnd w:id="1773"/>
      <w:r>
        <w:fldChar w:fldCharType="begin"/>
      </w:r>
      <w:r>
        <w:instrText xml:space="preserve"> XE "Filter</w:instrText>
      </w:r>
      <w:r>
        <w:instrText>edPAS"</w:instrText>
      </w:r>
      <w:r>
        <w:fldChar w:fldCharType="end"/>
      </w:r>
    </w:p>
    <w:p w:rsidR="00DB129D" w:rsidRDefault="00B1609F">
      <w:pPr>
        <w:pStyle w:val="Code"/>
      </w:pPr>
      <w:r>
        <w:t>procedure FilteredPAS() : PARTIAL_ATTR_VECTOR_V1_EXT</w:t>
      </w:r>
    </w:p>
    <w:p w:rsidR="00DB129D" w:rsidRDefault="00B1609F">
      <w:r>
        <w:rPr>
          <w:i/>
        </w:rPr>
        <w:t>Informative summary of behavior</w:t>
      </w:r>
      <w:r>
        <w:t xml:space="preserve">: The FilteredPAS procedure returns a reference to an instance of structure </w:t>
      </w:r>
      <w:hyperlink w:anchor="Section_1d5c1b34daa44761a8b5d3c0146a0e30" w:history="1">
        <w:r>
          <w:rPr>
            <w:rStyle w:val="Hyperlink"/>
          </w:rPr>
          <w:t>PARTIAL_ATTR_VECTOR_V1_EXT</w:t>
        </w:r>
      </w:hyperlink>
      <w:r>
        <w:t xml:space="preserve"> </w:t>
      </w:r>
      <w:r>
        <w:t xml:space="preserve">that contains the list of </w:t>
      </w:r>
      <w:hyperlink w:anchor="gt_108a1419-49a9-4d19-b6ca-7206aa726b3f">
        <w:r>
          <w:rPr>
            <w:rStyle w:val="HyperlinkGreen"/>
            <w:b/>
          </w:rPr>
          <w:t>attributes</w:t>
        </w:r>
      </w:hyperlink>
      <w:r>
        <w:t xml:space="preserve"> that can be present, based on the </w:t>
      </w:r>
      <w:hyperlink w:anchor="gt_fd49ea36-576c-4417-93bd-d1ac63e71093">
        <w:r>
          <w:rPr>
            <w:rStyle w:val="HyperlinkGreen"/>
            <w:b/>
          </w:rPr>
          <w:t>schema</w:t>
        </w:r>
      </w:hyperlink>
      <w:r>
        <w:t xml:space="preserve">, on a filtered </w:t>
      </w:r>
      <w:hyperlink w:anchor="gt_325d116f-cdbe-4dbd-b7e6-769ba75bf210">
        <w:r>
          <w:rPr>
            <w:rStyle w:val="HyperlinkGreen"/>
            <w:b/>
          </w:rPr>
          <w:t>NC replica</w:t>
        </w:r>
      </w:hyperlink>
      <w:r>
        <w:t>.</w:t>
      </w:r>
    </w:p>
    <w:p w:rsidR="00DB129D" w:rsidRDefault="00B1609F">
      <w:pPr>
        <w:pStyle w:val="Code"/>
      </w:pPr>
      <w:r>
        <w:lastRenderedPageBreak/>
        <w:t>attrSetSeq: sequence of DSName</w:t>
      </w:r>
    </w:p>
    <w:p w:rsidR="00DB129D" w:rsidRDefault="00B1609F">
      <w:pPr>
        <w:pStyle w:val="Code"/>
      </w:pPr>
      <w:r>
        <w:t>filteredAttributeSet: sequence of ATTRTYP</w:t>
      </w:r>
    </w:p>
    <w:p w:rsidR="00DB129D" w:rsidRDefault="00B1609F">
      <w:pPr>
        <w:pStyle w:val="Code"/>
      </w:pPr>
      <w:r>
        <w:t>pPartialAttrVector: PARTIAL_ATTR_VECTOR_V1_EXT^</w:t>
      </w:r>
    </w:p>
    <w:p w:rsidR="00DB129D" w:rsidRDefault="00B1609F">
      <w:pPr>
        <w:pStyle w:val="Code"/>
      </w:pPr>
      <w:r>
        <w:t>attrId: ATTRTYP</w:t>
      </w:r>
    </w:p>
    <w:p w:rsidR="00DB129D" w:rsidRDefault="00B1609F">
      <w:pPr>
        <w:pStyle w:val="Code"/>
      </w:pPr>
      <w:r>
        <w:t>i, j: int</w:t>
      </w:r>
    </w:p>
    <w:p w:rsidR="00DB129D" w:rsidRDefault="00DB129D">
      <w:pPr>
        <w:pStyle w:val="Code"/>
      </w:pPr>
    </w:p>
    <w:p w:rsidR="00DB129D" w:rsidRDefault="00B1609F">
      <w:pPr>
        <w:pStyle w:val="Code"/>
      </w:pPr>
      <w:r>
        <w:t>attrSetSeq := select o from subtree SchemaNC() where</w:t>
      </w:r>
    </w:p>
    <w:p w:rsidR="00DB129D" w:rsidRDefault="00B1609F">
      <w:pPr>
        <w:pStyle w:val="Code"/>
      </w:pPr>
      <w:r>
        <w:t xml:space="preserve">                    </w:t>
      </w:r>
      <w:r>
        <w:t xml:space="preserve">  (attributeSchema in o!objectClass) and</w:t>
      </w:r>
    </w:p>
    <w:p w:rsidR="00DB129D" w:rsidRDefault="00B1609F">
      <w:pPr>
        <w:pStyle w:val="Code"/>
      </w:pPr>
      <w:r>
        <w:t xml:space="preserve">                      (o!systemFlags ∩ </w:t>
      </w:r>
    </w:p>
    <w:p w:rsidR="00DB129D" w:rsidRDefault="00B1609F">
      <w:pPr>
        <w:pStyle w:val="Code"/>
      </w:pPr>
      <w:r>
        <w:t xml:space="preserve">                        {FLAG_ATTR_NOT_REPLICATED, </w:t>
      </w:r>
    </w:p>
    <w:p w:rsidR="00DB129D" w:rsidRDefault="00B1609F">
      <w:pPr>
        <w:pStyle w:val="Code"/>
      </w:pPr>
      <w:r>
        <w:t xml:space="preserve">                         FLAG_ATTR_IS_CONSTRUCTED} = null)</w:t>
      </w:r>
    </w:p>
    <w:p w:rsidR="00DB129D" w:rsidRDefault="00DB129D">
      <w:pPr>
        <w:pStyle w:val="Code"/>
      </w:pPr>
    </w:p>
    <w:p w:rsidR="00DB129D" w:rsidRDefault="00B1609F">
      <w:pPr>
        <w:pStyle w:val="Code"/>
      </w:pPr>
      <w:r>
        <w:t>filteredAttributeSet := GetFilteredAttributeSet()</w:t>
      </w:r>
    </w:p>
    <w:p w:rsidR="00DB129D" w:rsidRDefault="00DB129D">
      <w:pPr>
        <w:pStyle w:val="Code"/>
      </w:pPr>
    </w:p>
    <w:p w:rsidR="00DB129D" w:rsidRDefault="00B1609F">
      <w:pPr>
        <w:pStyle w:val="Code"/>
      </w:pPr>
      <w:r>
        <w:t>pPartialAttrVector = new PARTIAL_ATTR_VECTOR_V1_EXT sized to hold</w:t>
      </w:r>
    </w:p>
    <w:p w:rsidR="00DB129D" w:rsidRDefault="00B1609F">
      <w:pPr>
        <w:pStyle w:val="Code"/>
      </w:pPr>
      <w:r>
        <w:t xml:space="preserve">        (attrSetSeq.length - filteredAttributeSet.length) entries in </w:t>
      </w:r>
    </w:p>
    <w:p w:rsidR="00DB129D" w:rsidRDefault="00B1609F">
      <w:pPr>
        <w:pStyle w:val="Code"/>
      </w:pPr>
      <w:r>
        <w:t xml:space="preserve">        its rgPartialAttr field</w:t>
      </w:r>
    </w:p>
    <w:p w:rsidR="00DB129D" w:rsidRDefault="00B1609F">
      <w:pPr>
        <w:pStyle w:val="Code"/>
      </w:pPr>
      <w:r>
        <w:t>pPartialAttrVector^.dwVersion := 1</w:t>
      </w:r>
    </w:p>
    <w:p w:rsidR="00DB129D" w:rsidRDefault="00B1609F">
      <w:pPr>
        <w:pStyle w:val="Code"/>
      </w:pPr>
      <w:r>
        <w:t>for i := 0 to attrSetSeq.length-1</w:t>
      </w:r>
    </w:p>
    <w:p w:rsidR="00DB129D" w:rsidRDefault="00B1609F">
      <w:pPr>
        <w:pStyle w:val="Code"/>
      </w:pPr>
      <w:r>
        <w:t xml:space="preserve">  attrId = AttrtypF</w:t>
      </w:r>
      <w:r>
        <w:t>romSchemaObj(attrSetSeq [i]);</w:t>
      </w:r>
    </w:p>
    <w:p w:rsidR="00DB129D" w:rsidRDefault="00B1609F">
      <w:pPr>
        <w:pStyle w:val="Code"/>
      </w:pPr>
      <w:r>
        <w:t xml:space="preserve">  if (not attrId in filteredAttributeSet = null) then</w:t>
      </w:r>
    </w:p>
    <w:p w:rsidR="00DB129D" w:rsidRDefault="00B1609F">
      <w:pPr>
        <w:pStyle w:val="Code"/>
      </w:pPr>
      <w:r>
        <w:t xml:space="preserve">    /* attribute is not in the filtered list */</w:t>
      </w:r>
    </w:p>
    <w:p w:rsidR="00DB129D" w:rsidRDefault="00B1609F">
      <w:pPr>
        <w:pStyle w:val="Code"/>
      </w:pPr>
      <w:r>
        <w:t xml:space="preserve">    pPartialAttrVector^.rgPartialAttr[j]:= attrId</w:t>
      </w:r>
    </w:p>
    <w:p w:rsidR="00DB129D" w:rsidRDefault="00B1609F">
      <w:pPr>
        <w:pStyle w:val="Code"/>
      </w:pPr>
      <w:r>
        <w:t xml:space="preserve">    j := j + 1</w:t>
      </w:r>
    </w:p>
    <w:p w:rsidR="00DB129D" w:rsidRDefault="00B1609F">
      <w:pPr>
        <w:pStyle w:val="Code"/>
      </w:pPr>
      <w:r>
        <w:t xml:space="preserve">  endif</w:t>
      </w:r>
    </w:p>
    <w:p w:rsidR="00DB129D" w:rsidRDefault="00B1609F">
      <w:pPr>
        <w:pStyle w:val="Code"/>
      </w:pPr>
      <w:r>
        <w:t>endfor</w:t>
      </w:r>
    </w:p>
    <w:p w:rsidR="00DB129D" w:rsidRDefault="00B1609F">
      <w:pPr>
        <w:pStyle w:val="Code"/>
      </w:pPr>
      <w:r>
        <w:t>pPartialAttrVector^.cAttrs := j</w:t>
      </w:r>
    </w:p>
    <w:p w:rsidR="00DB129D" w:rsidRDefault="00DB129D">
      <w:pPr>
        <w:pStyle w:val="Code"/>
      </w:pPr>
    </w:p>
    <w:p w:rsidR="00DB129D" w:rsidRDefault="00B1609F">
      <w:pPr>
        <w:pStyle w:val="Code"/>
      </w:pPr>
      <w:r>
        <w:t>return pPar</w:t>
      </w:r>
      <w:r>
        <w:t>tialAttrVector^</w:t>
      </w:r>
    </w:p>
    <w:p w:rsidR="00DB129D" w:rsidRDefault="00B1609F">
      <w:pPr>
        <w:pStyle w:val="Heading2"/>
      </w:pPr>
      <w:bookmarkStart w:id="1774" w:name="section_48e97e384022421583d360e1c4c40603"/>
      <w:bookmarkStart w:id="1775" w:name="_Toc508102001"/>
      <w:r>
        <w:t>FindChar</w:t>
      </w:r>
      <w:bookmarkEnd w:id="1774"/>
      <w:bookmarkEnd w:id="1775"/>
      <w:r>
        <w:fldChar w:fldCharType="begin"/>
      </w:r>
      <w:r>
        <w:instrText xml:space="preserve"> XE "FindChar"</w:instrText>
      </w:r>
      <w:r>
        <w:fldChar w:fldCharType="end"/>
      </w:r>
    </w:p>
    <w:p w:rsidR="00DB129D" w:rsidRDefault="00B1609F">
      <w:pPr>
        <w:pStyle w:val="Code"/>
      </w:pPr>
      <w:r>
        <w:t>procedure FindChar(</w:t>
      </w:r>
    </w:p>
    <w:p w:rsidR="00DB129D" w:rsidRDefault="00B1609F">
      <w:pPr>
        <w:pStyle w:val="Code"/>
      </w:pPr>
      <w:r>
        <w:t xml:space="preserve"> s: unicodestring, start: integer, c: UCHAR): integer</w:t>
      </w:r>
    </w:p>
    <w:p w:rsidR="00DB129D" w:rsidRDefault="00B1609F">
      <w:r>
        <w:rPr>
          <w:i/>
        </w:rPr>
        <w:t>Informative summary of behavior</w:t>
      </w:r>
      <w:r>
        <w:t xml:space="preserve">: The FindChar procedure returns the zero-based index of the first occurrence of </w:t>
      </w:r>
      <w:r>
        <w:rPr>
          <w:i/>
        </w:rPr>
        <w:t>c</w:t>
      </w:r>
      <w:r>
        <w:t xml:space="preserve"> in the portion of </w:t>
      </w:r>
      <w:r>
        <w:rPr>
          <w:i/>
        </w:rPr>
        <w:t>s</w:t>
      </w:r>
      <w:r>
        <w:t xml:space="preserve"> between</w:t>
      </w:r>
      <w:r>
        <w:t xml:space="preserve"> the </w:t>
      </w:r>
      <w:r>
        <w:rPr>
          <w:i/>
        </w:rPr>
        <w:t xml:space="preserve">start </w:t>
      </w:r>
      <w:r>
        <w:t xml:space="preserve">and the end of </w:t>
      </w:r>
      <w:r>
        <w:rPr>
          <w:i/>
        </w:rPr>
        <w:t>s</w:t>
      </w:r>
      <w:r>
        <w:t xml:space="preserve">. </w:t>
      </w:r>
    </w:p>
    <w:p w:rsidR="00DB129D" w:rsidRDefault="00B1609F">
      <w:r>
        <w:t xml:space="preserve">If </w:t>
      </w:r>
      <w:r>
        <w:rPr>
          <w:i/>
        </w:rPr>
        <w:t xml:space="preserve">s </w:t>
      </w:r>
      <w:r>
        <w:t xml:space="preserve">= null, </w:t>
      </w:r>
      <w:r>
        <w:rPr>
          <w:i/>
        </w:rPr>
        <w:t>start</w:t>
      </w:r>
      <w:r>
        <w:t xml:space="preserve"> &lt; 0 or </w:t>
      </w:r>
      <w:r>
        <w:rPr>
          <w:i/>
        </w:rPr>
        <w:t>start</w:t>
      </w:r>
      <w:r>
        <w:t xml:space="preserve"> &gt; </w:t>
      </w:r>
      <w:r>
        <w:rPr>
          <w:i/>
        </w:rPr>
        <w:t>s</w:t>
      </w:r>
      <w:r>
        <w:t xml:space="preserve">.length-1, this procedure returns -1. Otherwise, let </w:t>
      </w:r>
      <w:r>
        <w:rPr>
          <w:i/>
        </w:rPr>
        <w:t>s</w:t>
      </w:r>
      <w:r>
        <w:t xml:space="preserve"> be represented as the sequence of characters {</w:t>
      </w:r>
      <w:r>
        <w:rPr>
          <w:i/>
        </w:rPr>
        <w:t>s</w:t>
      </w:r>
      <w:r>
        <w:t xml:space="preserve">[0], ... </w:t>
      </w:r>
      <w:r>
        <w:rPr>
          <w:i/>
        </w:rPr>
        <w:t>s</w:t>
      </w:r>
      <w:r>
        <w:t>[</w:t>
      </w:r>
      <w:r>
        <w:rPr>
          <w:i/>
        </w:rPr>
        <w:t>s</w:t>
      </w:r>
      <w:r>
        <w:t xml:space="preserve">.length - 1]}. Let i be such that i &gt;= </w:t>
      </w:r>
      <w:r>
        <w:rPr>
          <w:i/>
        </w:rPr>
        <w:t>start</w:t>
      </w:r>
      <w:r>
        <w:t xml:space="preserve">, i &lt;= </w:t>
      </w:r>
      <w:r>
        <w:rPr>
          <w:i/>
        </w:rPr>
        <w:t>s</w:t>
      </w:r>
      <w:r>
        <w:t xml:space="preserve">.length -1, </w:t>
      </w:r>
      <w:r>
        <w:rPr>
          <w:i/>
        </w:rPr>
        <w:t>s</w:t>
      </w:r>
      <w:r>
        <w:t xml:space="preserve">[i] = </w:t>
      </w:r>
      <w:r>
        <w:rPr>
          <w:i/>
        </w:rPr>
        <w:t>c</w:t>
      </w:r>
      <w:r>
        <w:t>, and</w:t>
      </w:r>
      <w:r>
        <w:t xml:space="preserve"> </w:t>
      </w:r>
      <w:r>
        <w:rPr>
          <w:i/>
        </w:rPr>
        <w:t>s</w:t>
      </w:r>
      <w:r>
        <w:t xml:space="preserve">[start] ≠ </w:t>
      </w:r>
      <w:r>
        <w:rPr>
          <w:i/>
        </w:rPr>
        <w:t>c</w:t>
      </w:r>
      <w:r>
        <w:t xml:space="preserve">, ..., </w:t>
      </w:r>
      <w:r>
        <w:rPr>
          <w:i/>
        </w:rPr>
        <w:t>s</w:t>
      </w:r>
      <w:r>
        <w:t xml:space="preserve">[i-1] ≠ </w:t>
      </w:r>
      <w:r>
        <w:rPr>
          <w:i/>
        </w:rPr>
        <w:t>c</w:t>
      </w:r>
      <w:r>
        <w:t xml:space="preserve">. If such an </w:t>
      </w:r>
      <w:r>
        <w:rPr>
          <w:i/>
        </w:rPr>
        <w:t xml:space="preserve">i </w:t>
      </w:r>
      <w:r>
        <w:t xml:space="preserve">exists, this procedure returns </w:t>
      </w:r>
      <w:r>
        <w:rPr>
          <w:i/>
        </w:rPr>
        <w:t>i</w:t>
      </w:r>
      <w:r>
        <w:t>. Otherwise, this procedure returns -1.</w:t>
      </w:r>
    </w:p>
    <w:p w:rsidR="00DB129D" w:rsidRDefault="00B1609F">
      <w:pPr>
        <w:pStyle w:val="Heading2"/>
      </w:pPr>
      <w:bookmarkStart w:id="1776" w:name="section_b9aebe8fa9fd46299df2cb286f803df5"/>
      <w:bookmarkStart w:id="1777" w:name="_Toc508102002"/>
      <w:r>
        <w:t>FindCharRev</w:t>
      </w:r>
      <w:bookmarkEnd w:id="1776"/>
      <w:bookmarkEnd w:id="1777"/>
      <w:r>
        <w:fldChar w:fldCharType="begin"/>
      </w:r>
      <w:r>
        <w:instrText xml:space="preserve"> XE "FindCharRev"</w:instrText>
      </w:r>
      <w:r>
        <w:fldChar w:fldCharType="end"/>
      </w:r>
    </w:p>
    <w:p w:rsidR="00DB129D" w:rsidRDefault="00B1609F">
      <w:pPr>
        <w:pStyle w:val="Code"/>
      </w:pPr>
      <w:r>
        <w:t>procedure FindCharRev(</w:t>
      </w:r>
    </w:p>
    <w:p w:rsidR="00DB129D" w:rsidRDefault="00B1609F">
      <w:pPr>
        <w:pStyle w:val="Code"/>
      </w:pPr>
      <w:r>
        <w:t xml:space="preserve">    s: unicodestring,</w:t>
      </w:r>
    </w:p>
    <w:p w:rsidR="00DB129D" w:rsidRDefault="00B1609F">
      <w:pPr>
        <w:pStyle w:val="Code"/>
      </w:pPr>
      <w:r>
        <w:t xml:space="preserve">    start: integer, </w:t>
      </w:r>
    </w:p>
    <w:p w:rsidR="00DB129D" w:rsidRDefault="00B1609F">
      <w:pPr>
        <w:pStyle w:val="Code"/>
      </w:pPr>
      <w:r>
        <w:t xml:space="preserve">    c: UCHAR): integer</w:t>
      </w:r>
    </w:p>
    <w:p w:rsidR="00DB129D" w:rsidRDefault="00B1609F">
      <w:r>
        <w:rPr>
          <w:i/>
        </w:rPr>
        <w:t>Informative summary</w:t>
      </w:r>
      <w:r>
        <w:rPr>
          <w:i/>
        </w:rPr>
        <w:t xml:space="preserve"> of behavior</w:t>
      </w:r>
      <w:r>
        <w:t xml:space="preserve">: The FindCharRev procedure returns the zero-based index of the last occurrence of </w:t>
      </w:r>
      <w:r>
        <w:rPr>
          <w:i/>
        </w:rPr>
        <w:t>c</w:t>
      </w:r>
      <w:r>
        <w:t xml:space="preserve"> in the portion of s between the start and the end of </w:t>
      </w:r>
      <w:r>
        <w:rPr>
          <w:i/>
        </w:rPr>
        <w:t>s</w:t>
      </w:r>
      <w:r>
        <w:t>.</w:t>
      </w:r>
    </w:p>
    <w:p w:rsidR="00DB129D" w:rsidRDefault="00B1609F">
      <w:r>
        <w:t xml:space="preserve">If </w:t>
      </w:r>
      <w:r>
        <w:rPr>
          <w:i/>
        </w:rPr>
        <w:t>s</w:t>
      </w:r>
      <w:r>
        <w:t xml:space="preserve"> = null, </w:t>
      </w:r>
      <w:r>
        <w:rPr>
          <w:i/>
        </w:rPr>
        <w:t>start</w:t>
      </w:r>
      <w:r>
        <w:t xml:space="preserve"> &lt; 0 or </w:t>
      </w:r>
      <w:r>
        <w:rPr>
          <w:i/>
        </w:rPr>
        <w:t>start</w:t>
      </w:r>
      <w:r>
        <w:t xml:space="preserve"> &gt; </w:t>
      </w:r>
      <w:r>
        <w:rPr>
          <w:i/>
        </w:rPr>
        <w:t>s</w:t>
      </w:r>
      <w:r>
        <w:t xml:space="preserve">.length-1, this procedure returns -1. Otherwise, let </w:t>
      </w:r>
      <w:r>
        <w:rPr>
          <w:i/>
        </w:rPr>
        <w:t>s</w:t>
      </w:r>
      <w:r>
        <w:t xml:space="preserve"> be represented as the sequence of characters {</w:t>
      </w:r>
      <w:r>
        <w:rPr>
          <w:i/>
        </w:rPr>
        <w:t>s</w:t>
      </w:r>
      <w:r>
        <w:t xml:space="preserve">[0], ... </w:t>
      </w:r>
      <w:r>
        <w:rPr>
          <w:i/>
        </w:rPr>
        <w:t>s</w:t>
      </w:r>
      <w:r>
        <w:t>[</w:t>
      </w:r>
      <w:r>
        <w:rPr>
          <w:i/>
        </w:rPr>
        <w:t>s</w:t>
      </w:r>
      <w:r>
        <w:t xml:space="preserve">.length - 1]}. Let i be such that </w:t>
      </w:r>
      <w:r>
        <w:rPr>
          <w:i/>
        </w:rPr>
        <w:t>i</w:t>
      </w:r>
      <w:r>
        <w:t xml:space="preserve"> &gt;= </w:t>
      </w:r>
      <w:r>
        <w:rPr>
          <w:i/>
        </w:rPr>
        <w:t>start</w:t>
      </w:r>
      <w:r>
        <w:t xml:space="preserve">, </w:t>
      </w:r>
      <w:r>
        <w:rPr>
          <w:i/>
        </w:rPr>
        <w:t>i</w:t>
      </w:r>
      <w:r>
        <w:t xml:space="preserve"> &lt;= </w:t>
      </w:r>
      <w:r>
        <w:rPr>
          <w:i/>
        </w:rPr>
        <w:t>s</w:t>
      </w:r>
      <w:r>
        <w:t xml:space="preserve">.length -1, </w:t>
      </w:r>
      <w:r>
        <w:rPr>
          <w:i/>
        </w:rPr>
        <w:t>s</w:t>
      </w:r>
      <w:r>
        <w:t xml:space="preserve">[i] = </w:t>
      </w:r>
      <w:r>
        <w:rPr>
          <w:i/>
        </w:rPr>
        <w:t>c</w:t>
      </w:r>
      <w:r>
        <w:t xml:space="preserve">, and s[i+1] ≠ </w:t>
      </w:r>
      <w:r>
        <w:rPr>
          <w:i/>
        </w:rPr>
        <w:t>c</w:t>
      </w:r>
      <w:r>
        <w:t xml:space="preserve">, ..., </w:t>
      </w:r>
      <w:r>
        <w:rPr>
          <w:i/>
        </w:rPr>
        <w:t>s</w:t>
      </w:r>
      <w:r>
        <w:t>[</w:t>
      </w:r>
      <w:r>
        <w:rPr>
          <w:i/>
        </w:rPr>
        <w:t>s</w:t>
      </w:r>
      <w:r>
        <w:t xml:space="preserve">.length - 1] ≠ </w:t>
      </w:r>
      <w:r>
        <w:rPr>
          <w:i/>
        </w:rPr>
        <w:t>c</w:t>
      </w:r>
      <w:r>
        <w:t xml:space="preserve">. If such an </w:t>
      </w:r>
      <w:r>
        <w:rPr>
          <w:i/>
        </w:rPr>
        <w:t xml:space="preserve">i </w:t>
      </w:r>
      <w:r>
        <w:t xml:space="preserve">exists, this procedure returns </w:t>
      </w:r>
      <w:r>
        <w:rPr>
          <w:i/>
        </w:rPr>
        <w:t>i</w:t>
      </w:r>
      <w:r>
        <w:t>. Otherwise, this procedure returns</w:t>
      </w:r>
      <w:r>
        <w:t xml:space="preserve"> -1.</w:t>
      </w:r>
    </w:p>
    <w:p w:rsidR="00DB129D" w:rsidRDefault="00B1609F">
      <w:pPr>
        <w:pStyle w:val="Heading2"/>
      </w:pPr>
      <w:bookmarkStart w:id="1778" w:name="section_642c0d174f3b4752a9a3464b080bf0b6"/>
      <w:bookmarkStart w:id="1779" w:name="_Toc508102003"/>
      <w:r>
        <w:lastRenderedPageBreak/>
        <w:t>FOREST_TRUST_INFORMATION</w:t>
      </w:r>
      <w:bookmarkEnd w:id="1778"/>
      <w:bookmarkEnd w:id="1779"/>
      <w:r>
        <w:fldChar w:fldCharType="begin"/>
      </w:r>
      <w:r>
        <w:instrText xml:space="preserve"> XE "FOREST_TRUST_INFORMATION packet"</w:instrText>
      </w:r>
      <w:r>
        <w:fldChar w:fldCharType="end"/>
      </w:r>
      <w:r>
        <w:fldChar w:fldCharType="begin"/>
      </w:r>
      <w:r>
        <w:instrText xml:space="preserve"> XE "FOREST_TRUST_INFORMATION"</w:instrText>
      </w:r>
      <w:r>
        <w:fldChar w:fldCharType="end"/>
      </w:r>
    </w:p>
    <w:p w:rsidR="00DB129D" w:rsidRDefault="00B1609F">
      <w:r>
        <w:t xml:space="preserve">FOREST_TRUST_INFORMATION is a </w:t>
      </w:r>
      <w:hyperlink w:anchor="gt_cd539538-9f7e-4881-b5af-2301b420244d">
        <w:r>
          <w:rPr>
            <w:rStyle w:val="HyperlinkGreen"/>
            <w:b/>
          </w:rPr>
          <w:t>concrete type</w:t>
        </w:r>
      </w:hyperlink>
      <w:r>
        <w:t xml:space="preserve"> for state information about trust relationships w</w:t>
      </w:r>
      <w:r>
        <w:t xml:space="preserve">ith other </w:t>
      </w:r>
      <w:hyperlink w:anchor="gt_fd104241-4fb3-457c-b2c4-e0c18bb20b62">
        <w:r>
          <w:rPr>
            <w:rStyle w:val="HyperlinkGreen"/>
            <w:b/>
          </w:rPr>
          <w:t>forests</w:t>
        </w:r>
      </w:hyperlink>
      <w:r>
        <w:t xml:space="preserve">. This data is stored in </w:t>
      </w:r>
      <w:hyperlink w:anchor="gt_c2c67596-8d8f-42b9-9c70-1c4f7c952200">
        <w:r>
          <w:rPr>
            <w:rStyle w:val="HyperlinkGreen"/>
            <w:b/>
          </w:rPr>
          <w:t>objects of class</w:t>
        </w:r>
      </w:hyperlink>
      <w:r>
        <w:t xml:space="preserve"> trustedDomain in the </w:t>
      </w:r>
      <w:hyperlink w:anchor="gt_40a58fa4-953e-4cf3-96c8-57dba60237ef">
        <w:r>
          <w:rPr>
            <w:rStyle w:val="HyperlinkGreen"/>
            <w:b/>
          </w:rPr>
          <w:t>domain NC</w:t>
        </w:r>
      </w:hyperlink>
      <w:r>
        <w:t xml:space="preserve"> </w:t>
      </w:r>
      <w:hyperlink w:anchor="gt_ea02e669-2dda-460c-9992-b12a23caeeac">
        <w:r>
          <w:rPr>
            <w:rStyle w:val="HyperlinkGreen"/>
            <w:b/>
          </w:rPr>
          <w:t>replica</w:t>
        </w:r>
      </w:hyperlink>
      <w:r>
        <w:t xml:space="preserve"> of the forest root domain. Specifically, the msDS-TrustForestTrustInfo </w:t>
      </w:r>
      <w:hyperlink w:anchor="gt_108a1419-49a9-4d19-b6ca-7206aa726b3f">
        <w:r>
          <w:rPr>
            <w:rStyle w:val="HyperlinkGreen"/>
            <w:b/>
          </w:rPr>
          <w:t>attribute</w:t>
        </w:r>
      </w:hyperlink>
      <w:r>
        <w:t xml:space="preserve"> on such </w:t>
      </w:r>
      <w:hyperlink w:anchor="gt_8bb43a65-7a8c-4585-a7ed-23044772f8ca">
        <w:r>
          <w:rPr>
            <w:rStyle w:val="HyperlinkGreen"/>
            <w:b/>
          </w:rPr>
          <w:t>objects</w:t>
        </w:r>
      </w:hyperlink>
      <w:r>
        <w:t xml:space="preserve"> contains information about the trusted forest or realm. The structure of the information contained in this attribute is represented in the following manner.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Definition-Field2"/>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hRule="exact" w:val="490"/>
        </w:trPr>
        <w:tc>
          <w:tcPr>
            <w:tcW w:w="8640" w:type="dxa"/>
            <w:gridSpan w:val="32"/>
          </w:tcPr>
          <w:p w:rsidR="00DB129D" w:rsidRDefault="00B1609F">
            <w:pPr>
              <w:pStyle w:val="PacketDiagramBodyText"/>
            </w:pPr>
            <w:r>
              <w:t>Version</w:t>
            </w:r>
          </w:p>
        </w:tc>
      </w:tr>
      <w:tr w:rsidR="00DB129D" w:rsidTr="00DB129D">
        <w:trPr>
          <w:trHeight w:hRule="exact" w:val="490"/>
        </w:trPr>
        <w:tc>
          <w:tcPr>
            <w:tcW w:w="8640" w:type="dxa"/>
            <w:gridSpan w:val="32"/>
          </w:tcPr>
          <w:p w:rsidR="00DB129D" w:rsidRDefault="00B1609F">
            <w:pPr>
              <w:pStyle w:val="PacketDiagramBodyText"/>
            </w:pPr>
            <w:r>
              <w:t>RecordCount</w:t>
            </w:r>
          </w:p>
        </w:tc>
      </w:tr>
      <w:tr w:rsidR="00DB129D" w:rsidTr="00DB129D">
        <w:trPr>
          <w:trHeight w:hRule="exact" w:val="490"/>
        </w:trPr>
        <w:tc>
          <w:tcPr>
            <w:tcW w:w="8640" w:type="dxa"/>
            <w:gridSpan w:val="32"/>
          </w:tcPr>
          <w:p w:rsidR="00DB129D" w:rsidRDefault="00B1609F">
            <w:pPr>
              <w:pStyle w:val="PacketDiagramBodyText"/>
            </w:pPr>
            <w:r>
              <w:t>Records (variable)</w:t>
            </w:r>
          </w:p>
        </w:tc>
      </w:tr>
      <w:tr w:rsidR="00DB129D" w:rsidTr="00DB129D">
        <w:trPr>
          <w:trHeight w:hRule="exact" w:val="490"/>
        </w:trPr>
        <w:tc>
          <w:tcPr>
            <w:tcW w:w="8640" w:type="dxa"/>
            <w:gridSpan w:val="32"/>
          </w:tcPr>
          <w:p w:rsidR="00DB129D" w:rsidRDefault="00B1609F">
            <w:pPr>
              <w:pStyle w:val="PacketDiagramBodyText"/>
            </w:pPr>
            <w:r>
              <w:t>...</w:t>
            </w:r>
          </w:p>
        </w:tc>
      </w:tr>
    </w:tbl>
    <w:p w:rsidR="00DB129D" w:rsidRDefault="00B1609F">
      <w:pPr>
        <w:pStyle w:val="Definition-Field"/>
      </w:pPr>
      <w:r>
        <w:rPr>
          <w:b/>
        </w:rPr>
        <w:t xml:space="preserve">Version (4 bytes): </w:t>
      </w:r>
      <w:r>
        <w:t xml:space="preserve"> The version of the data structure. The only supported version of the data structure is 1.</w:t>
      </w:r>
    </w:p>
    <w:p w:rsidR="00DB129D" w:rsidRDefault="00B1609F">
      <w:pPr>
        <w:pStyle w:val="Definition-Field"/>
      </w:pPr>
      <w:r>
        <w:rPr>
          <w:b/>
        </w:rPr>
        <w:t xml:space="preserve">RecordCount (4 bytes): </w:t>
      </w:r>
      <w:r>
        <w:t xml:space="preserve">The number of records present in the data </w:t>
      </w:r>
      <w:r>
        <w:t>structure.</w:t>
      </w:r>
    </w:p>
    <w:p w:rsidR="00DB129D" w:rsidRDefault="00B1609F">
      <w:pPr>
        <w:pStyle w:val="Definition-Field"/>
      </w:pPr>
      <w:r>
        <w:rPr>
          <w:b/>
        </w:rPr>
        <w:t xml:space="preserve">Records (variable): </w:t>
      </w:r>
      <w:r>
        <w:t>Variable-length records that each contain a specific type of data about the forest trust relationship.</w:t>
      </w:r>
    </w:p>
    <w:p w:rsidR="00DB129D" w:rsidRDefault="00B1609F">
      <w:pPr>
        <w:pStyle w:val="Definition-Field2"/>
      </w:pPr>
      <w:r>
        <w:rPr>
          <w:b/>
        </w:rPr>
        <w:t>Note</w:t>
      </w:r>
      <w:r>
        <w:t>  Records are not necessarily aligned to 32-bit boundaries. Each record starts at the next byte after the previous rec</w:t>
      </w:r>
      <w:r>
        <w:t>ord ends.</w:t>
      </w:r>
    </w:p>
    <w:p w:rsidR="00DB129D" w:rsidRDefault="00B1609F">
      <w:pPr>
        <w:pStyle w:val="Definition-Field2"/>
      </w:pPr>
      <w:r>
        <w:t xml:space="preserve">Each record is represented as described in section </w:t>
      </w:r>
      <w:hyperlink w:anchor="Section_2a16b808322f433ab5a671eefba82b5a" w:history="1">
        <w:r>
          <w:rPr>
            <w:rStyle w:val="Hyperlink"/>
          </w:rPr>
          <w:t>5.64.1</w:t>
        </w:r>
      </w:hyperlink>
      <w:r>
        <w:t>.</w:t>
      </w:r>
    </w:p>
    <w:p w:rsidR="00DB129D" w:rsidRDefault="00B1609F">
      <w:pPr>
        <w:pStyle w:val="Definition-Field2"/>
        <w:ind w:left="0"/>
      </w:pPr>
      <w:r>
        <w:rPr>
          <w:b/>
        </w:rPr>
        <w:t>Note</w:t>
      </w:r>
      <w:r>
        <w:t>  All fields have little-endian byte ordering.</w:t>
      </w:r>
    </w:p>
    <w:p w:rsidR="00DB129D" w:rsidRDefault="00B1609F">
      <w:pPr>
        <w:pStyle w:val="Heading3"/>
      </w:pPr>
      <w:bookmarkStart w:id="1780" w:name="section_2a16b808322f433ab5a671eefba82b5a"/>
      <w:bookmarkStart w:id="1781" w:name="_Toc508102004"/>
      <w:r>
        <w:t>Record</w:t>
      </w:r>
      <w:bookmarkEnd w:id="1780"/>
      <w:bookmarkEnd w:id="1781"/>
      <w:r>
        <w:fldChar w:fldCharType="begin"/>
      </w:r>
      <w:r>
        <w:instrText xml:space="preserve"> XE "Record packet"</w:instrText>
      </w:r>
      <w:r>
        <w:fldChar w:fldCharType="end"/>
      </w:r>
    </w:p>
    <w:p w:rsidR="00DB129D" w:rsidRDefault="00B1609F">
      <w:r>
        <w:t>Each Record</w:t>
      </w:r>
      <w:r>
        <w:t xml:space="preserve"> is represented in the following manner.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hRule="exact" w:val="490"/>
        </w:trPr>
        <w:tc>
          <w:tcPr>
            <w:tcW w:w="8640" w:type="dxa"/>
            <w:gridSpan w:val="32"/>
          </w:tcPr>
          <w:p w:rsidR="00DB129D" w:rsidRDefault="00B1609F">
            <w:pPr>
              <w:pStyle w:val="Packetdiagramtext"/>
            </w:pPr>
            <w:r>
              <w:t>RecordLen</w:t>
            </w:r>
          </w:p>
        </w:tc>
      </w:tr>
      <w:tr w:rsidR="00DB129D" w:rsidTr="00DB129D">
        <w:trPr>
          <w:trHeight w:hRule="exact" w:val="490"/>
        </w:trPr>
        <w:tc>
          <w:tcPr>
            <w:tcW w:w="8640" w:type="dxa"/>
            <w:gridSpan w:val="32"/>
          </w:tcPr>
          <w:p w:rsidR="00DB129D" w:rsidRDefault="00B1609F">
            <w:pPr>
              <w:pStyle w:val="Packetdiagramtext"/>
            </w:pPr>
            <w:r>
              <w:t>Flags</w:t>
            </w:r>
          </w:p>
        </w:tc>
      </w:tr>
      <w:tr w:rsidR="00DB129D" w:rsidTr="00DB129D">
        <w:trPr>
          <w:trHeight w:hRule="exact" w:val="490"/>
        </w:trPr>
        <w:tc>
          <w:tcPr>
            <w:tcW w:w="8640" w:type="dxa"/>
            <w:gridSpan w:val="32"/>
          </w:tcPr>
          <w:p w:rsidR="00DB129D" w:rsidRDefault="00B1609F">
            <w:pPr>
              <w:pStyle w:val="Packetdiagramtext"/>
            </w:pPr>
            <w:r>
              <w:t>Timestamp</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2160" w:type="dxa"/>
            <w:gridSpan w:val="8"/>
          </w:tcPr>
          <w:p w:rsidR="00DB129D" w:rsidRDefault="00B1609F">
            <w:pPr>
              <w:pStyle w:val="Packetdiagramtext"/>
            </w:pPr>
            <w:r>
              <w:t>RecordType</w:t>
            </w:r>
          </w:p>
        </w:tc>
        <w:tc>
          <w:tcPr>
            <w:tcW w:w="6480" w:type="dxa"/>
            <w:gridSpan w:val="24"/>
          </w:tcPr>
          <w:p w:rsidR="00DB129D" w:rsidRDefault="00B1609F">
            <w:pPr>
              <w:pStyle w:val="Packetdiagramtext"/>
            </w:pPr>
            <w:r>
              <w:t>ForestTrustData (variable)</w:t>
            </w:r>
          </w:p>
        </w:tc>
      </w:tr>
      <w:tr w:rsidR="00DB129D" w:rsidTr="00DB129D">
        <w:trPr>
          <w:trHeight w:hRule="exact" w:val="490"/>
        </w:trPr>
        <w:tc>
          <w:tcPr>
            <w:tcW w:w="8640" w:type="dxa"/>
            <w:gridSpan w:val="32"/>
          </w:tcPr>
          <w:p w:rsidR="00DB129D" w:rsidRDefault="00B1609F">
            <w:pPr>
              <w:pStyle w:val="Packetdiagramtext"/>
            </w:pPr>
            <w:r>
              <w:t>...</w:t>
            </w:r>
          </w:p>
        </w:tc>
      </w:tr>
    </w:tbl>
    <w:p w:rsidR="00DB129D" w:rsidRDefault="00B1609F">
      <w:pPr>
        <w:pStyle w:val="Definition-Field"/>
      </w:pPr>
      <w:r>
        <w:rPr>
          <w:b/>
        </w:rPr>
        <w:t xml:space="preserve">RecordLen (4 bytes): </w:t>
      </w:r>
      <w:r>
        <w:t>The length, in bytes, of the entire record.</w:t>
      </w:r>
    </w:p>
    <w:p w:rsidR="00DB129D" w:rsidRDefault="00B1609F">
      <w:pPr>
        <w:pStyle w:val="Definition-Field"/>
      </w:pPr>
      <w:r>
        <w:rPr>
          <w:b/>
        </w:rPr>
        <w:lastRenderedPageBreak/>
        <w:t xml:space="preserve">Flags (4 bytes): </w:t>
      </w:r>
      <w:r>
        <w:t xml:space="preserve">Individual bit flags that control how the </w:t>
      </w:r>
      <w:hyperlink w:anchor="gt_fd104241-4fb3-457c-b2c4-e0c18bb20b62">
        <w:r>
          <w:rPr>
            <w:rStyle w:val="HyperlinkGreen"/>
            <w:b/>
          </w:rPr>
          <w:t>forest</w:t>
        </w:r>
      </w:hyperlink>
      <w:r>
        <w:t xml:space="preserve"> trust information in this record can be used.</w:t>
      </w:r>
    </w:p>
    <w:p w:rsidR="00DB129D" w:rsidRDefault="00B1609F">
      <w:pPr>
        <w:pStyle w:val="Definition-Field2"/>
      </w:pPr>
      <w:r>
        <w:t xml:space="preserve">If </w:t>
      </w:r>
      <w:r>
        <w:rPr>
          <w:b/>
        </w:rPr>
        <w:t>RecordType</w:t>
      </w:r>
      <w:r>
        <w:t xml:space="preserve"> = 0 or 1, the </w:t>
      </w:r>
      <w:r>
        <w:rPr>
          <w:b/>
        </w:rPr>
        <w:t>Flags</w:t>
      </w:r>
      <w:r>
        <w:t xml:space="preserve"> field can have one or more of the following bits, which are presented in little-endian byte order.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T</w:t>
            </w:r>
            <w:r>
              <w:br/>
              <w:t>D</w:t>
            </w:r>
            <w:r>
              <w:br/>
              <w:t>C</w:t>
            </w:r>
          </w:p>
        </w:tc>
        <w:tc>
          <w:tcPr>
            <w:tcW w:w="270" w:type="dxa"/>
            <w:vAlign w:val="top"/>
          </w:tcPr>
          <w:p w:rsidR="00DB129D" w:rsidRDefault="00B1609F">
            <w:pPr>
              <w:pStyle w:val="Packetdiagramtext"/>
            </w:pPr>
            <w:r>
              <w:t>T</w:t>
            </w:r>
            <w:r>
              <w:br/>
              <w:t>D</w:t>
            </w:r>
            <w:r>
              <w:br/>
              <w:t>A</w:t>
            </w:r>
          </w:p>
        </w:tc>
        <w:tc>
          <w:tcPr>
            <w:tcW w:w="270" w:type="dxa"/>
            <w:vAlign w:val="top"/>
          </w:tcPr>
          <w:p w:rsidR="00DB129D" w:rsidRDefault="00B1609F">
            <w:pPr>
              <w:pStyle w:val="Packetdiagramtext"/>
            </w:pPr>
            <w:r>
              <w:t>T</w:t>
            </w:r>
            <w:r>
              <w:br/>
              <w:t>DN</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c>
          <w:tcPr>
            <w:tcW w:w="270" w:type="dxa"/>
            <w:vAlign w:val="top"/>
          </w:tcPr>
          <w:p w:rsidR="00DB129D" w:rsidRDefault="00B1609F">
            <w:pPr>
              <w:pStyle w:val="Packetdiagramtext"/>
            </w:pPr>
            <w:r>
              <w:t>X</w:t>
            </w:r>
          </w:p>
        </w:tc>
      </w:tr>
    </w:tbl>
    <w:p w:rsidR="00DB129D" w:rsidRDefault="00B1609F">
      <w:pPr>
        <w:ind w:left="360"/>
      </w:pPr>
      <w:r>
        <w:rPr>
          <w:b/>
        </w:rPr>
        <w:t>X</w:t>
      </w:r>
      <w:r>
        <w:t xml:space="preserve">: </w:t>
      </w:r>
      <w:r>
        <w:t>Unused. Must be zero and ignored.</w:t>
      </w:r>
    </w:p>
    <w:p w:rsidR="00DB129D" w:rsidRDefault="00B1609F">
      <w:pPr>
        <w:ind w:left="360"/>
      </w:pPr>
      <w:r>
        <w:rPr>
          <w:b/>
        </w:rPr>
        <w:t>TDN (LSA_TLN_DISABLED_NEW, 0x00000001)</w:t>
      </w:r>
      <w:r>
        <w:t>: The entry is not yet enabled.</w:t>
      </w:r>
    </w:p>
    <w:p w:rsidR="00DB129D" w:rsidRDefault="00B1609F">
      <w:pPr>
        <w:ind w:left="360"/>
      </w:pPr>
      <w:r>
        <w:rPr>
          <w:b/>
        </w:rPr>
        <w:t>TDA (LSA_TLN_DISABLED_ADMIN, 0x00000002)</w:t>
      </w:r>
      <w:r>
        <w:t>: The entry is disabled by the administrator.</w:t>
      </w:r>
    </w:p>
    <w:p w:rsidR="00DB129D" w:rsidRDefault="00B1609F">
      <w:pPr>
        <w:pStyle w:val="Definition-Field"/>
        <w:ind w:left="720"/>
      </w:pPr>
      <w:r>
        <w:rPr>
          <w:b/>
        </w:rPr>
        <w:t>TDC (LSA_TLN_DISABLED_CONFLICT, 0x00000004)</w:t>
      </w:r>
      <w:r>
        <w:t>: The entry is disabled</w:t>
      </w:r>
      <w:r>
        <w:t xml:space="preserve"> due to a conflict with another trusted </w:t>
      </w:r>
      <w:hyperlink w:anchor="gt_b0276eb2-4e65-4cf1-a718-e0920a614aca">
        <w:r>
          <w:rPr>
            <w:rStyle w:val="HyperlinkGreen"/>
            <w:b/>
          </w:rPr>
          <w:t>domain</w:t>
        </w:r>
      </w:hyperlink>
      <w:r>
        <w:t>.</w:t>
      </w:r>
    </w:p>
    <w:p w:rsidR="00DB129D" w:rsidRDefault="00B1609F">
      <w:pPr>
        <w:pStyle w:val="Definition-Field2"/>
      </w:pPr>
      <w:r>
        <w:t xml:space="preserve">If </w:t>
      </w:r>
      <w:r>
        <w:rPr>
          <w:b/>
        </w:rPr>
        <w:t>RecordType</w:t>
      </w:r>
      <w:r>
        <w:t xml:space="preserve"> = 2, the </w:t>
      </w:r>
      <w:r>
        <w:rPr>
          <w:b/>
        </w:rPr>
        <w:t>Flags</w:t>
      </w:r>
      <w:r>
        <w:t xml:space="preserve"> field can have one or more of the following bits, which are presented in little-endian byte order.</w:t>
      </w:r>
    </w:p>
    <w:tbl>
      <w:tblPr>
        <w:tblStyle w:val="Table-PacketDiagram"/>
        <w:tblW w:w="0" w:type="auto"/>
        <w:tblInd w:w="475"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N D C</w:t>
            </w:r>
          </w:p>
        </w:tc>
        <w:tc>
          <w:tcPr>
            <w:tcW w:w="270" w:type="dxa"/>
            <w:vAlign w:val="top"/>
          </w:tcPr>
          <w:p w:rsidR="00DB129D" w:rsidRDefault="00B1609F">
            <w:pPr>
              <w:pStyle w:val="PacketDiagramBodyText"/>
            </w:pPr>
            <w:r>
              <w:t>N D A</w:t>
            </w:r>
          </w:p>
        </w:tc>
        <w:tc>
          <w:tcPr>
            <w:tcW w:w="270" w:type="dxa"/>
            <w:vAlign w:val="top"/>
          </w:tcPr>
          <w:p w:rsidR="00DB129D" w:rsidRDefault="00B1609F">
            <w:pPr>
              <w:pStyle w:val="PacketDiagramBodyText"/>
            </w:pPr>
            <w:r>
              <w:t>S D C</w:t>
            </w:r>
          </w:p>
        </w:tc>
        <w:tc>
          <w:tcPr>
            <w:tcW w:w="270" w:type="dxa"/>
            <w:vAlign w:val="top"/>
          </w:tcPr>
          <w:p w:rsidR="00DB129D" w:rsidRDefault="00B1609F">
            <w:pPr>
              <w:pStyle w:val="PacketDiagramBodyText"/>
            </w:pPr>
            <w:r>
              <w:t>S D A</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ind w:left="360"/>
      </w:pPr>
      <w:r>
        <w:rPr>
          <w:b/>
        </w:rPr>
        <w:t>X</w:t>
      </w:r>
      <w:r>
        <w:t>: Unused. MUST be zero and ignored.</w:t>
      </w:r>
    </w:p>
    <w:p w:rsidR="00DB129D" w:rsidRDefault="00B1609F">
      <w:pPr>
        <w:pStyle w:val="Definition-Field"/>
        <w:ind w:left="720"/>
      </w:pPr>
      <w:r>
        <w:rPr>
          <w:b/>
        </w:rPr>
        <w:t>SDA (LSA_SID_DISABLED_ADMIN, 0x00000001)</w:t>
      </w:r>
      <w:r>
        <w:t xml:space="preserve">: The entry is disabled for </w:t>
      </w:r>
      <w:hyperlink w:anchor="gt_83f2020d-0804-4840-a5ac-e06439d50f8d">
        <w:r>
          <w:rPr>
            <w:rStyle w:val="HyperlinkGreen"/>
            <w:b/>
          </w:rPr>
          <w:t>SID</w:t>
        </w:r>
      </w:hyperlink>
      <w:r>
        <w:t>-based matches by the administrator.</w:t>
      </w:r>
    </w:p>
    <w:p w:rsidR="00DB129D" w:rsidRDefault="00B1609F">
      <w:pPr>
        <w:pStyle w:val="Definition-Field"/>
        <w:ind w:left="720"/>
      </w:pPr>
      <w:r>
        <w:rPr>
          <w:b/>
        </w:rPr>
        <w:t>SDC (LSA_SID_DISABLED_CONFLICT, 0x00000002)</w:t>
      </w:r>
      <w:r>
        <w:t>: The entry is disabled due to a SID conflict with another trusted domain.</w:t>
      </w:r>
    </w:p>
    <w:p w:rsidR="00DB129D" w:rsidRDefault="00B1609F">
      <w:pPr>
        <w:pStyle w:val="Definition-Field"/>
        <w:ind w:left="720"/>
      </w:pPr>
      <w:r>
        <w:rPr>
          <w:b/>
        </w:rPr>
        <w:t xml:space="preserve">NDA (LSA_NB_DISABLED_ADMIN, </w:t>
      </w:r>
      <w:r>
        <w:rPr>
          <w:b/>
        </w:rPr>
        <w:t>0x00000004)</w:t>
      </w:r>
      <w:r>
        <w:t>: The entry is disabled for NetBIOS name-based matches by the administrator.</w:t>
      </w:r>
    </w:p>
    <w:p w:rsidR="00DB129D" w:rsidRDefault="00B1609F">
      <w:pPr>
        <w:pStyle w:val="Definition-Field"/>
        <w:ind w:left="720"/>
      </w:pPr>
      <w:r>
        <w:rPr>
          <w:b/>
        </w:rPr>
        <w:t>NDC (LSA_NB_DISABLED_CONFLICT, 0x00000008)</w:t>
      </w:r>
      <w:r>
        <w:t>: The entry is disabled due to a NetBIOS domain name conflict with another trusted domain.</w:t>
      </w:r>
    </w:p>
    <w:p w:rsidR="00DB129D" w:rsidRDefault="00B1609F">
      <w:pPr>
        <w:pStyle w:val="Definition-Field2"/>
      </w:pPr>
      <w:r>
        <w:t>For RecordType = 2, NETBIOS_DISABLE</w:t>
      </w:r>
      <w:r>
        <w:t xml:space="preserve">D_MASK is defined as a mask on the lower 4 bits of the </w:t>
      </w:r>
      <w:r>
        <w:rPr>
          <w:b/>
        </w:rPr>
        <w:t>Flags</w:t>
      </w:r>
      <w:r>
        <w:t xml:space="preserve"> field.</w:t>
      </w:r>
    </w:p>
    <w:p w:rsidR="00DB129D" w:rsidRDefault="00B1609F">
      <w:pPr>
        <w:pStyle w:val="Definition-Field2"/>
      </w:pPr>
      <w:r>
        <w:t xml:space="preserve">For all record types, LSA_FTRECORD_DISABLED_REASONS is defined as a mask on the lower 16 bits of the </w:t>
      </w:r>
      <w:r>
        <w:rPr>
          <w:b/>
        </w:rPr>
        <w:t>Flags</w:t>
      </w:r>
      <w:r>
        <w:t xml:space="preserve"> field. Unused bits covered by the mask are reserved for future use.</w:t>
      </w:r>
    </w:p>
    <w:p w:rsidR="00DB129D" w:rsidRDefault="00B1609F">
      <w:pPr>
        <w:pStyle w:val="Definition-Field"/>
      </w:pPr>
      <w:r>
        <w:rPr>
          <w:b/>
        </w:rPr>
        <w:t xml:space="preserve">Timestamp (8 </w:t>
      </w:r>
      <w:r>
        <w:rPr>
          <w:b/>
        </w:rPr>
        <w:t xml:space="preserve">bytes): </w:t>
      </w:r>
      <w:r>
        <w:t xml:space="preserve">A </w:t>
      </w:r>
      <w:hyperlink w:anchor="Section_70ee934bc9b944498aa36dfe9cef3eff" w:history="1">
        <w:r>
          <w:rPr>
            <w:rStyle w:val="Hyperlink"/>
          </w:rPr>
          <w:t>FILETIME (section 5.59)</w:t>
        </w:r>
      </w:hyperlink>
      <w:r>
        <w:t xml:space="preserve"> that contains the time when this entry was created.</w:t>
      </w:r>
    </w:p>
    <w:p w:rsidR="00DB129D" w:rsidRDefault="00B1609F">
      <w:pPr>
        <w:pStyle w:val="Definition-Field"/>
      </w:pPr>
      <w:r>
        <w:rPr>
          <w:b/>
        </w:rPr>
        <w:t xml:space="preserve">RecordType (1 byte): </w:t>
      </w:r>
      <w:r>
        <w:t>An 8-bit value that specifies the type of record contained in this specific entry. The al</w:t>
      </w:r>
      <w:r>
        <w:t xml:space="preserve">lowed values are specified in section </w:t>
      </w:r>
      <w:hyperlink w:anchor="Section_5514b72b8452446aaa64abb35536baca" w:history="1">
        <w:r>
          <w:rPr>
            <w:rStyle w:val="Hyperlink"/>
          </w:rPr>
          <w:t>5.65</w:t>
        </w:r>
      </w:hyperlink>
      <w:r>
        <w:t>.</w:t>
      </w:r>
    </w:p>
    <w:p w:rsidR="00DB129D" w:rsidRDefault="00B1609F">
      <w:pPr>
        <w:pStyle w:val="Definition-Field"/>
      </w:pPr>
      <w:r>
        <w:rPr>
          <w:b/>
        </w:rPr>
        <w:lastRenderedPageBreak/>
        <w:t xml:space="preserve">ForestTrustData (variable): </w:t>
      </w:r>
      <w:r>
        <w:t>A variable length, type-specific record, depending on the RecordType value, that contains the specific type of data about th</w:t>
      </w:r>
      <w:r>
        <w:t>e forest trust relationship.</w:t>
      </w:r>
    </w:p>
    <w:p w:rsidR="00DB129D" w:rsidRDefault="00B1609F">
      <w:pPr>
        <w:pStyle w:val="Definition-Field2"/>
      </w:pPr>
      <w:r>
        <w:rPr>
          <w:b/>
        </w:rPr>
        <w:t>Important</w:t>
      </w:r>
      <w:r>
        <w:t xml:space="preserve">  The type-specific ForestTrustData record is not necessarily aligned to a 32-bit boundary. Each record starts at the byte following the </w:t>
      </w:r>
      <w:r>
        <w:rPr>
          <w:b/>
        </w:rPr>
        <w:t>RecordType</w:t>
      </w:r>
      <w:r>
        <w:t xml:space="preserve"> field.</w:t>
      </w:r>
    </w:p>
    <w:p w:rsidR="00DB129D" w:rsidRDefault="00B1609F">
      <w:pPr>
        <w:pStyle w:val="Definition-Field2"/>
      </w:pPr>
      <w:r>
        <w:t>There are three different type-specific records. Depending on t</w:t>
      </w:r>
      <w:r>
        <w:t xml:space="preserve">he value of the </w:t>
      </w:r>
      <w:r>
        <w:rPr>
          <w:b/>
        </w:rPr>
        <w:t>RecordType</w:t>
      </w:r>
      <w:r>
        <w:t xml:space="preserve"> field, the structure of the type-specific record differs as described below.</w:t>
      </w:r>
    </w:p>
    <w:p w:rsidR="00DB129D" w:rsidRDefault="00B1609F">
      <w:pPr>
        <w:pStyle w:val="ListParagraph"/>
        <w:numPr>
          <w:ilvl w:val="0"/>
          <w:numId w:val="194"/>
        </w:numPr>
        <w:ind w:left="720"/>
      </w:pPr>
      <w:r>
        <w:t>If RecordType = 0 or RecordType = 1, then the type-specific record is represented in the following manner.</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c>
          <w:tcPr>
            <w:tcW w:w="8640" w:type="dxa"/>
            <w:gridSpan w:val="32"/>
          </w:tcPr>
          <w:p w:rsidR="00DB129D" w:rsidRDefault="00B1609F">
            <w:pPr>
              <w:pStyle w:val="Packetdiagramtext"/>
            </w:pPr>
            <w:r>
              <w:t>NameLen</w:t>
            </w:r>
          </w:p>
        </w:tc>
      </w:tr>
      <w:tr w:rsidR="00DB129D" w:rsidTr="00DB129D">
        <w:tc>
          <w:tcPr>
            <w:tcW w:w="8640" w:type="dxa"/>
            <w:gridSpan w:val="32"/>
          </w:tcPr>
          <w:p w:rsidR="00DB129D" w:rsidRDefault="00B1609F">
            <w:pPr>
              <w:pStyle w:val="Packetdiagramtext"/>
            </w:pPr>
            <w:r>
              <w:t>Name (variable length)...</w:t>
            </w:r>
          </w:p>
        </w:tc>
      </w:tr>
    </w:tbl>
    <w:p w:rsidR="00DB129D" w:rsidRDefault="00B1609F">
      <w:pPr>
        <w:pStyle w:val="ListParagraph"/>
      </w:pPr>
      <w:r>
        <w:rPr>
          <w:b/>
        </w:rPr>
        <w:t>NameLen</w:t>
      </w:r>
      <w:r>
        <w:t xml:space="preserve">: The length, in bytes, of the </w:t>
      </w:r>
      <w:r>
        <w:rPr>
          <w:b/>
        </w:rPr>
        <w:t>Name</w:t>
      </w:r>
      <w:r>
        <w:t xml:space="preserve"> field.</w:t>
      </w:r>
    </w:p>
    <w:p w:rsidR="00DB129D" w:rsidRDefault="00B1609F">
      <w:pPr>
        <w:pStyle w:val="ListParagraph"/>
      </w:pPr>
      <w:r>
        <w:rPr>
          <w:b/>
        </w:rPr>
        <w:t>Name</w:t>
      </w:r>
      <w:r>
        <w:t>: The top-level name of the trusted forest, in UTF-8 format.</w:t>
      </w:r>
    </w:p>
    <w:p w:rsidR="00DB129D" w:rsidRDefault="00B1609F">
      <w:pPr>
        <w:pStyle w:val="ListParagraph"/>
        <w:numPr>
          <w:ilvl w:val="0"/>
          <w:numId w:val="194"/>
        </w:numPr>
        <w:ind w:left="720"/>
      </w:pPr>
      <w:r>
        <w:t xml:space="preserve">If RecordType = 2, then the type-specific record is represented in the </w:t>
      </w:r>
      <w:r>
        <w:t>following manner. Note that the record contains the following structures one after another. It is important to note that none of the data shown below is necessarily aligned to 32-bit boundaries.</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c>
          <w:tcPr>
            <w:tcW w:w="8640" w:type="dxa"/>
            <w:gridSpan w:val="32"/>
          </w:tcPr>
          <w:p w:rsidR="00DB129D" w:rsidRDefault="00B1609F">
            <w:pPr>
              <w:pStyle w:val="Packetdiagramtext"/>
            </w:pPr>
            <w:r>
              <w:t>SidLen</w:t>
            </w:r>
          </w:p>
        </w:tc>
      </w:tr>
      <w:tr w:rsidR="00DB129D" w:rsidTr="00DB129D">
        <w:tc>
          <w:tcPr>
            <w:tcW w:w="8640" w:type="dxa"/>
            <w:gridSpan w:val="32"/>
          </w:tcPr>
          <w:p w:rsidR="00DB129D" w:rsidRDefault="00B1609F">
            <w:pPr>
              <w:pStyle w:val="Packetdiagramtext"/>
            </w:pPr>
            <w:r>
              <w:t>Sid (variable length)...</w:t>
            </w:r>
          </w:p>
        </w:tc>
      </w:tr>
      <w:tr w:rsidR="00DB129D" w:rsidTr="00DB129D">
        <w:tc>
          <w:tcPr>
            <w:tcW w:w="8640" w:type="dxa"/>
            <w:gridSpan w:val="32"/>
          </w:tcPr>
          <w:p w:rsidR="00DB129D" w:rsidRDefault="00B1609F">
            <w:pPr>
              <w:pStyle w:val="Packetdiagramtext"/>
            </w:pPr>
            <w:r>
              <w:t>DnsNameLen</w:t>
            </w:r>
          </w:p>
        </w:tc>
      </w:tr>
      <w:tr w:rsidR="00DB129D" w:rsidTr="00DB129D">
        <w:tc>
          <w:tcPr>
            <w:tcW w:w="8640" w:type="dxa"/>
            <w:gridSpan w:val="32"/>
          </w:tcPr>
          <w:p w:rsidR="00DB129D" w:rsidRDefault="00B1609F">
            <w:pPr>
              <w:pStyle w:val="Packetdiagramtext"/>
            </w:pPr>
            <w:r>
              <w:t>DnsName (variable length)...</w:t>
            </w:r>
          </w:p>
        </w:tc>
      </w:tr>
      <w:tr w:rsidR="00DB129D" w:rsidTr="00DB129D">
        <w:tc>
          <w:tcPr>
            <w:tcW w:w="8640" w:type="dxa"/>
            <w:gridSpan w:val="32"/>
          </w:tcPr>
          <w:p w:rsidR="00DB129D" w:rsidRDefault="00B1609F">
            <w:pPr>
              <w:pStyle w:val="Packetdiagramtext"/>
            </w:pPr>
            <w:r>
              <w:t>NetbiosNameLen</w:t>
            </w:r>
          </w:p>
        </w:tc>
      </w:tr>
      <w:tr w:rsidR="00DB129D" w:rsidTr="00DB129D">
        <w:tc>
          <w:tcPr>
            <w:tcW w:w="8640" w:type="dxa"/>
            <w:gridSpan w:val="32"/>
          </w:tcPr>
          <w:p w:rsidR="00DB129D" w:rsidRDefault="00B1609F">
            <w:pPr>
              <w:pStyle w:val="Packetdiagramtext"/>
            </w:pPr>
            <w:r>
              <w:t>NetbiosName (variable length)...</w:t>
            </w:r>
          </w:p>
        </w:tc>
      </w:tr>
    </w:tbl>
    <w:p w:rsidR="00DB129D" w:rsidRDefault="00B1609F">
      <w:pPr>
        <w:pStyle w:val="ListParagraph"/>
      </w:pPr>
      <w:r>
        <w:rPr>
          <w:b/>
        </w:rPr>
        <w:t>SidLen</w:t>
      </w:r>
      <w:r>
        <w:t xml:space="preserve">: The length, in bytes, of the </w:t>
      </w:r>
      <w:r>
        <w:rPr>
          <w:b/>
        </w:rPr>
        <w:t>Sid</w:t>
      </w:r>
      <w:r>
        <w:t xml:space="preserve"> field.</w:t>
      </w:r>
    </w:p>
    <w:p w:rsidR="00DB129D" w:rsidRDefault="00B1609F">
      <w:pPr>
        <w:pStyle w:val="Definition-Field"/>
        <w:ind w:left="1080"/>
      </w:pPr>
      <w:r>
        <w:rPr>
          <w:b/>
        </w:rPr>
        <w:t>Sid</w:t>
      </w:r>
      <w:r>
        <w:t xml:space="preserve">: The SID of a domain in the trusted forest, specified as a </w:t>
      </w:r>
      <w:hyperlink w:anchor="Section_13560cc227ff43a09d6fd686bccc5f3c" w:history="1">
        <w:r>
          <w:rPr>
            <w:rStyle w:val="Hyperlink"/>
          </w:rPr>
          <w:t>SID</w:t>
        </w:r>
      </w:hyperlink>
      <w:r>
        <w:t xml:space="preserve"> structure, which is defined in </w:t>
      </w:r>
      <w:hyperlink r:id="rId258" w:anchor="Section_cca2742956894a16b2b49325d93e4ba2">
        <w:r>
          <w:rPr>
            <w:rStyle w:val="Hyperlink"/>
          </w:rPr>
          <w:t>[MS-DTYP]</w:t>
        </w:r>
      </w:hyperlink>
      <w:r>
        <w:t xml:space="preserve"> section 2.4.2.</w:t>
      </w:r>
    </w:p>
    <w:p w:rsidR="00DB129D" w:rsidRDefault="00B1609F">
      <w:pPr>
        <w:pStyle w:val="ListParagraph"/>
      </w:pPr>
      <w:r>
        <w:rPr>
          <w:b/>
        </w:rPr>
        <w:t>DnsNameLen</w:t>
      </w:r>
      <w:r>
        <w:t xml:space="preserve">: The length, in bytes, of the </w:t>
      </w:r>
      <w:r>
        <w:rPr>
          <w:b/>
        </w:rPr>
        <w:t>DnsName</w:t>
      </w:r>
      <w:r>
        <w:t xml:space="preserve"> field.</w:t>
      </w:r>
    </w:p>
    <w:p w:rsidR="00DB129D" w:rsidRDefault="00B1609F">
      <w:pPr>
        <w:pStyle w:val="ListParagraph"/>
      </w:pPr>
      <w:r>
        <w:rPr>
          <w:b/>
        </w:rPr>
        <w:t>Dns</w:t>
      </w:r>
      <w:r>
        <w:rPr>
          <w:b/>
        </w:rPr>
        <w:t>Name</w:t>
      </w:r>
      <w:r>
        <w:t xml:space="preserve">: The </w:t>
      </w:r>
      <w:hyperlink w:anchor="gt_1769aec9-237e-44ed-9014-1abb3ec6de6e">
        <w:r>
          <w:rPr>
            <w:rStyle w:val="HyperlinkGreen"/>
            <w:b/>
          </w:rPr>
          <w:t>FQDN (1)</w:t>
        </w:r>
      </w:hyperlink>
      <w:r>
        <w:t xml:space="preserve"> of a domain in the trusted forest, in UTF-8 format.</w:t>
      </w:r>
    </w:p>
    <w:p w:rsidR="00DB129D" w:rsidRDefault="00B1609F">
      <w:pPr>
        <w:pStyle w:val="ListParagraph"/>
      </w:pPr>
      <w:r>
        <w:rPr>
          <w:b/>
        </w:rPr>
        <w:t>NetbiosNameLen</w:t>
      </w:r>
      <w:r>
        <w:t xml:space="preserve">: The length, in bytes, of the </w:t>
      </w:r>
      <w:r>
        <w:rPr>
          <w:b/>
        </w:rPr>
        <w:t>NetbiosName</w:t>
      </w:r>
      <w:r>
        <w:t xml:space="preserve"> field.</w:t>
      </w:r>
    </w:p>
    <w:p w:rsidR="00DB129D" w:rsidRDefault="00B1609F">
      <w:pPr>
        <w:pStyle w:val="ListParagraph"/>
      </w:pPr>
      <w:r>
        <w:rPr>
          <w:b/>
        </w:rPr>
        <w:t>NetbiosName</w:t>
      </w:r>
      <w:r>
        <w:t>: The NetBIOS name of a domain in the trusted fo</w:t>
      </w:r>
      <w:r>
        <w:t>rest, in UTF-8 format.</w:t>
      </w:r>
    </w:p>
    <w:p w:rsidR="00DB129D" w:rsidRDefault="00B1609F">
      <w:pPr>
        <w:pStyle w:val="ListParagraph"/>
        <w:numPr>
          <w:ilvl w:val="0"/>
          <w:numId w:val="194"/>
        </w:numPr>
        <w:ind w:left="630"/>
      </w:pPr>
      <w:r>
        <w:lastRenderedPageBreak/>
        <w:t>If RecordType is not one of the preceding values, then the type-specific record is represented in the following manner.</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c>
          <w:tcPr>
            <w:tcW w:w="8640" w:type="dxa"/>
            <w:gridSpan w:val="32"/>
          </w:tcPr>
          <w:p w:rsidR="00DB129D" w:rsidRDefault="00B1609F">
            <w:pPr>
              <w:pStyle w:val="Packetdiagramtext"/>
            </w:pPr>
            <w:r>
              <w:t>BinaryDataLen</w:t>
            </w:r>
          </w:p>
        </w:tc>
      </w:tr>
      <w:tr w:rsidR="00DB129D" w:rsidTr="00DB129D">
        <w:tc>
          <w:tcPr>
            <w:tcW w:w="8640" w:type="dxa"/>
            <w:gridSpan w:val="32"/>
          </w:tcPr>
          <w:p w:rsidR="00DB129D" w:rsidRDefault="00B1609F">
            <w:pPr>
              <w:pStyle w:val="Packetdiagramtext"/>
            </w:pPr>
            <w:r>
              <w:t xml:space="preserve">BinaryData (variable </w:t>
            </w:r>
            <w:r>
              <w:t>length)...</w:t>
            </w:r>
          </w:p>
        </w:tc>
      </w:tr>
    </w:tbl>
    <w:p w:rsidR="00DB129D" w:rsidRDefault="00B1609F">
      <w:pPr>
        <w:pStyle w:val="ListParagraph"/>
      </w:pPr>
      <w:r>
        <w:rPr>
          <w:b/>
        </w:rPr>
        <w:t>BinaryDataLen</w:t>
      </w:r>
      <w:r>
        <w:t xml:space="preserve">: The length, in bytes, of the </w:t>
      </w:r>
      <w:r>
        <w:rPr>
          <w:b/>
        </w:rPr>
        <w:t>BinaryData</w:t>
      </w:r>
      <w:r>
        <w:t xml:space="preserve"> field.</w:t>
      </w:r>
    </w:p>
    <w:p w:rsidR="00DB129D" w:rsidRDefault="00B1609F">
      <w:pPr>
        <w:pStyle w:val="ListParagraph"/>
      </w:pPr>
      <w:r>
        <w:rPr>
          <w:b/>
        </w:rPr>
        <w:t>BinaryData</w:t>
      </w:r>
      <w:r>
        <w:t>: Trusted forest data.</w:t>
      </w:r>
    </w:p>
    <w:p w:rsidR="00DB129D" w:rsidRDefault="00B1609F">
      <w:pPr>
        <w:pStyle w:val="Heading3"/>
      </w:pPr>
      <w:bookmarkStart w:id="1782" w:name="section_f6bf681d6dc8407a8b0b3f0bd5fcee26"/>
      <w:bookmarkStart w:id="1783" w:name="_Toc508102005"/>
      <w:r>
        <w:t>Determining If a Name Is in a Trusted Forest</w:t>
      </w:r>
      <w:bookmarkEnd w:id="1782"/>
      <w:bookmarkEnd w:id="1783"/>
    </w:p>
    <w:p w:rsidR="00DB129D" w:rsidRDefault="00B1609F">
      <w:r>
        <w:t xml:space="preserve">This section describes procedures that use the </w:t>
      </w:r>
      <w:hyperlink w:anchor="gt_fd104241-4fb3-457c-b2c4-e0c18bb20b62">
        <w:r>
          <w:rPr>
            <w:rStyle w:val="HyperlinkGreen"/>
            <w:b/>
          </w:rPr>
          <w:t>forest</w:t>
        </w:r>
      </w:hyperlink>
      <w:r>
        <w:t xml:space="preserve"> trust information contained in the msDS-TrustForestTrustInfo </w:t>
      </w:r>
      <w:hyperlink w:anchor="gt_108a1419-49a9-4d19-b6ca-7206aa726b3f">
        <w:r>
          <w:rPr>
            <w:rStyle w:val="HyperlinkGreen"/>
            <w:b/>
          </w:rPr>
          <w:t>attribute</w:t>
        </w:r>
      </w:hyperlink>
      <w:r>
        <w:t xml:space="preserve"> to determine if a given </w:t>
      </w:r>
      <w:hyperlink w:anchor="gt_b0276eb2-4e65-4cf1-a718-e0920a614aca">
        <w:r>
          <w:rPr>
            <w:rStyle w:val="HyperlinkGreen"/>
            <w:b/>
          </w:rPr>
          <w:t>domain</w:t>
        </w:r>
      </w:hyperlink>
      <w:r>
        <w:t xml:space="preserve"> is in a trusted fo</w:t>
      </w:r>
      <w:r>
        <w:t>rest.</w:t>
      </w:r>
    </w:p>
    <w:p w:rsidR="00DB129D" w:rsidRDefault="00B1609F">
      <w:r>
        <w:t>The procedures described in this section use the following data structures.</w:t>
      </w:r>
    </w:p>
    <w:p w:rsidR="00DB129D" w:rsidRDefault="00B1609F">
      <w:pPr>
        <w:pStyle w:val="Code"/>
      </w:pPr>
      <w:r>
        <w:t>struct {</w:t>
      </w:r>
    </w:p>
    <w:p w:rsidR="00DB129D" w:rsidRDefault="00B1609F">
      <w:pPr>
        <w:pStyle w:val="Code"/>
      </w:pPr>
      <w:r>
        <w:t xml:space="preserve">    ULONG RecordCount;</w:t>
      </w:r>
    </w:p>
    <w:p w:rsidR="00DB129D" w:rsidRDefault="00B1609F">
      <w:pPr>
        <w:pStyle w:val="Code"/>
      </w:pPr>
      <w:r>
        <w:t xml:space="preserve">    PX_FOREST_TRUST_RECORD *Entries;</w:t>
      </w:r>
    </w:p>
    <w:p w:rsidR="00DB129D" w:rsidRDefault="00B1609F">
      <w:pPr>
        <w:pStyle w:val="Code"/>
      </w:pPr>
      <w:r>
        <w:t>} X_FOREST_TRUST_INFORMATION;</w:t>
      </w:r>
    </w:p>
    <w:p w:rsidR="00DB129D" w:rsidRDefault="00B1609F">
      <w:pPr>
        <w:pStyle w:val="Code"/>
      </w:pPr>
      <w:r>
        <w:t xml:space="preserve">                    </w:t>
      </w:r>
    </w:p>
    <w:p w:rsidR="00DB129D" w:rsidRDefault="00B1609F">
      <w:pPr>
        <w:pStyle w:val="Code"/>
      </w:pPr>
      <w:r>
        <w:t>struct {</w:t>
      </w:r>
    </w:p>
    <w:p w:rsidR="00DB129D" w:rsidRDefault="00B1609F">
      <w:pPr>
        <w:pStyle w:val="Code"/>
      </w:pPr>
      <w:r>
        <w:t xml:space="preserve">    ULONG Flags;</w:t>
      </w:r>
    </w:p>
    <w:p w:rsidR="00DB129D" w:rsidRDefault="00B1609F">
      <w:pPr>
        <w:pStyle w:val="Code"/>
      </w:pPr>
      <w:r>
        <w:t xml:space="preserve">    FOREST_TRUST_RECORD_TYPE ForestTrustType;</w:t>
      </w:r>
    </w:p>
    <w:p w:rsidR="00DB129D" w:rsidRDefault="00B1609F">
      <w:pPr>
        <w:pStyle w:val="Code"/>
      </w:pPr>
      <w:r>
        <w:t xml:space="preserve">    LARGE_INTEGER Time;</w:t>
      </w:r>
    </w:p>
    <w:p w:rsidR="00DB129D" w:rsidRDefault="00B1609F">
      <w:pPr>
        <w:pStyle w:val="Code"/>
      </w:pPr>
      <w:r>
        <w:t xml:space="preserve">    union {</w:t>
      </w:r>
    </w:p>
    <w:p w:rsidR="00DB129D" w:rsidRDefault="00B1609F">
      <w:pPr>
        <w:pStyle w:val="Code"/>
      </w:pPr>
      <w:r>
        <w:t xml:space="preserve">        LPWSTR TopLevelName;</w:t>
      </w:r>
    </w:p>
    <w:p w:rsidR="00DB129D" w:rsidRDefault="00B1609F">
      <w:pPr>
        <w:pStyle w:val="Code"/>
      </w:pPr>
      <w:r>
        <w:t xml:space="preserve">        X_FOREST_TRUST_DOMAIN_INFO DomainInfo;</w:t>
      </w:r>
    </w:p>
    <w:p w:rsidR="00DB129D" w:rsidRDefault="00B1609F">
      <w:pPr>
        <w:pStyle w:val="Code"/>
      </w:pPr>
      <w:r>
        <w:t xml:space="preserve">        X_FOREST_TRUST_BINARY_DATA Data;</w:t>
      </w:r>
    </w:p>
    <w:p w:rsidR="00DB129D" w:rsidRDefault="00B1609F">
      <w:pPr>
        <w:pStyle w:val="Code"/>
      </w:pPr>
      <w:r>
        <w:t xml:space="preserve">    } ForestTrustData;</w:t>
      </w:r>
    </w:p>
    <w:p w:rsidR="00DB129D" w:rsidRDefault="00B1609F">
      <w:pPr>
        <w:pStyle w:val="Code"/>
      </w:pPr>
      <w:r>
        <w:t>} X_FOREST_TRUST_RECORD, *PX_FORES</w:t>
      </w:r>
      <w:r>
        <w:t>T_TRUST_RECORD;</w:t>
      </w:r>
    </w:p>
    <w:p w:rsidR="00DB129D" w:rsidRDefault="00DB129D">
      <w:pPr>
        <w:pStyle w:val="Code"/>
      </w:pPr>
    </w:p>
    <w:p w:rsidR="00DB129D" w:rsidRDefault="00B1609F">
      <w:pPr>
        <w:pStyle w:val="Code"/>
      </w:pPr>
      <w:r>
        <w:t>struct {</w:t>
      </w:r>
    </w:p>
    <w:p w:rsidR="00DB129D" w:rsidRDefault="00B1609F">
      <w:pPr>
        <w:pStyle w:val="Code"/>
      </w:pPr>
      <w:r>
        <w:t xml:space="preserve">    SID *Sid;</w:t>
      </w:r>
    </w:p>
    <w:p w:rsidR="00DB129D" w:rsidRDefault="00B1609F">
      <w:pPr>
        <w:pStyle w:val="Code"/>
      </w:pPr>
      <w:r>
        <w:t xml:space="preserve">    LPWSTR DnsName;</w:t>
      </w:r>
    </w:p>
    <w:p w:rsidR="00DB129D" w:rsidRDefault="00B1609F">
      <w:pPr>
        <w:pStyle w:val="Code"/>
      </w:pPr>
      <w:r>
        <w:t xml:space="preserve">    LPWSTR NetbiosName;</w:t>
      </w:r>
    </w:p>
    <w:p w:rsidR="00DB129D" w:rsidRDefault="00B1609F">
      <w:pPr>
        <w:pStyle w:val="Code"/>
      </w:pPr>
      <w:r>
        <w:t>} X_FOREST_TRUST_DOMAIN_INFO;</w:t>
      </w:r>
    </w:p>
    <w:p w:rsidR="00DB129D" w:rsidRDefault="00DB129D">
      <w:pPr>
        <w:pStyle w:val="Code"/>
      </w:pPr>
    </w:p>
    <w:p w:rsidR="00DB129D" w:rsidRDefault="00B1609F">
      <w:pPr>
        <w:pStyle w:val="Code"/>
      </w:pPr>
      <w:r>
        <w:t>struct {</w:t>
      </w:r>
    </w:p>
    <w:p w:rsidR="00DB129D" w:rsidRDefault="00B1609F">
      <w:pPr>
        <w:pStyle w:val="Code"/>
      </w:pPr>
      <w:r>
        <w:t xml:space="preserve">    ULONG Length;</w:t>
      </w:r>
    </w:p>
    <w:p w:rsidR="00DB129D" w:rsidRDefault="00B1609F">
      <w:pPr>
        <w:pStyle w:val="Code"/>
      </w:pPr>
      <w:r>
        <w:t xml:space="preserve">    BYTE *Buffer;</w:t>
      </w:r>
    </w:p>
    <w:p w:rsidR="00DB129D" w:rsidRDefault="00B1609F">
      <w:pPr>
        <w:pStyle w:val="Code"/>
      </w:pPr>
      <w:r>
        <w:t>} X_FOREST_TRUST_BINARY_DATA;</w:t>
      </w:r>
    </w:p>
    <w:p w:rsidR="00DB129D" w:rsidRDefault="00B1609F">
      <w:r>
        <w:t>The X_FOREST_TRUST_INFORMATION structure previously defined is use</w:t>
      </w:r>
      <w:r>
        <w:t>d by the procedure to determine if a given domain is in a trusted forest. To unmarshal the content of the msDS-TrustForestTrustInfo attribute into this structure, the UnmarshalForestTrustInfo procedure described below can be used.</w:t>
      </w:r>
    </w:p>
    <w:p w:rsidR="00DB129D" w:rsidRDefault="00DB129D">
      <w:pPr>
        <w:pStyle w:val="Code"/>
      </w:pPr>
    </w:p>
    <w:p w:rsidR="00DB129D" w:rsidRDefault="00B1609F">
      <w:pPr>
        <w:pStyle w:val="Code"/>
      </w:pPr>
      <w:r>
        <w:t>procedure ExtractString(</w:t>
      </w:r>
    </w:p>
    <w:p w:rsidR="00DB129D" w:rsidRDefault="00B1609F">
      <w:pPr>
        <w:pStyle w:val="Code"/>
      </w:pPr>
      <w:r>
        <w:t xml:space="preserve">    buffer: sequence of BYTE, </w:t>
      </w:r>
    </w:p>
    <w:p w:rsidR="00DB129D" w:rsidRDefault="00B1609F">
      <w:pPr>
        <w:pStyle w:val="Code"/>
      </w:pPr>
      <w:r>
        <w:t xml:space="preserve">    index: DWORD, size: DWORD): unicodestring;</w:t>
      </w:r>
    </w:p>
    <w:p w:rsidR="00DB129D" w:rsidRDefault="00B1609F">
      <w:r>
        <w:lastRenderedPageBreak/>
        <w:t>The sequence [</w:t>
      </w:r>
      <w:r>
        <w:rPr>
          <w:i/>
        </w:rPr>
        <w:t>index</w:t>
      </w:r>
      <w:r>
        <w:t xml:space="preserve"> .. </w:t>
      </w:r>
      <w:r>
        <w:rPr>
          <w:i/>
        </w:rPr>
        <w:t>index</w:t>
      </w:r>
      <w:r>
        <w:t xml:space="preserve"> + </w:t>
      </w:r>
      <w:r>
        <w:rPr>
          <w:i/>
        </w:rPr>
        <w:t>size</w:t>
      </w:r>
      <w:r>
        <w:t xml:space="preserve">] of bytes in </w:t>
      </w:r>
      <w:r>
        <w:rPr>
          <w:i/>
        </w:rPr>
        <w:t>buffer</w:t>
      </w:r>
      <w:r>
        <w:t xml:space="preserve"> is interpreted as a UTF-8 string, and a corresponding </w:t>
      </w:r>
      <w:r>
        <w:rPr>
          <w:i/>
        </w:rPr>
        <w:t>unicodestring</w:t>
      </w:r>
      <w:r>
        <w:t xml:space="preserve"> (section </w:t>
      </w:r>
      <w:hyperlink w:anchor="Section_fbe9988847824858b5f25b521a44d836" w:history="1">
        <w:r>
          <w:rPr>
            <w:rStyle w:val="Hyperlink"/>
          </w:rPr>
          <w:t>3.4.3</w:t>
        </w:r>
      </w:hyperlink>
      <w:r>
        <w:t>) is returned.</w:t>
      </w:r>
    </w:p>
    <w:p w:rsidR="00DB129D" w:rsidRDefault="00DB129D">
      <w:pPr>
        <w:pStyle w:val="Code"/>
      </w:pPr>
    </w:p>
    <w:p w:rsidR="00DB129D" w:rsidRDefault="00B1609F">
      <w:pPr>
        <w:pStyle w:val="Code"/>
      </w:pPr>
      <w:r>
        <w:t>procedure ExtractSid(</w:t>
      </w:r>
    </w:p>
    <w:p w:rsidR="00DB129D" w:rsidRDefault="00B1609F">
      <w:pPr>
        <w:pStyle w:val="Code"/>
      </w:pPr>
      <w:r>
        <w:t xml:space="preserve">    buffer: sequence of BYTE, </w:t>
      </w:r>
    </w:p>
    <w:p w:rsidR="00DB129D" w:rsidRDefault="00B1609F">
      <w:pPr>
        <w:pStyle w:val="Code"/>
      </w:pPr>
      <w:r>
        <w:t xml:space="preserve">    index: DWORD, size: DWORD): SID;</w:t>
      </w:r>
    </w:p>
    <w:p w:rsidR="00DB129D" w:rsidRDefault="00B1609F">
      <w:r>
        <w:t>The sequence [</w:t>
      </w:r>
      <w:r>
        <w:rPr>
          <w:i/>
        </w:rPr>
        <w:t>index</w:t>
      </w:r>
      <w:r>
        <w:t xml:space="preserve"> .. </w:t>
      </w:r>
      <w:r>
        <w:rPr>
          <w:i/>
        </w:rPr>
        <w:t>index</w:t>
      </w:r>
      <w:r>
        <w:t xml:space="preserve"> + </w:t>
      </w:r>
      <w:r>
        <w:rPr>
          <w:i/>
        </w:rPr>
        <w:t>size</w:t>
      </w:r>
      <w:r>
        <w:t xml:space="preserve">] of bytes in </w:t>
      </w:r>
      <w:r>
        <w:rPr>
          <w:i/>
        </w:rPr>
        <w:t>buffer</w:t>
      </w:r>
      <w:r>
        <w:t xml:space="preserve"> is converted into a </w:t>
      </w:r>
      <w:hyperlink w:anchor="Section_13560cc227ff43a09d6fd686bccc5f3c" w:history="1">
        <w:r>
          <w:rPr>
            <w:rStyle w:val="Hyperlink"/>
          </w:rPr>
          <w:t>SID</w:t>
        </w:r>
      </w:hyperlink>
      <w:r>
        <w:t xml:space="preserve"> structure and returned.</w:t>
      </w:r>
    </w:p>
    <w:p w:rsidR="00DB129D" w:rsidRDefault="00DB129D">
      <w:pPr>
        <w:pStyle w:val="Code"/>
      </w:pPr>
    </w:p>
    <w:p w:rsidR="00DB129D" w:rsidRDefault="00B1609F">
      <w:pPr>
        <w:pStyle w:val="Code"/>
      </w:pPr>
      <w:r>
        <w:t>procedure ExtractBinary(</w:t>
      </w:r>
    </w:p>
    <w:p w:rsidR="00DB129D" w:rsidRDefault="00B1609F">
      <w:pPr>
        <w:pStyle w:val="Code"/>
      </w:pPr>
      <w:r>
        <w:t xml:space="preserve">    buffer: sequence of BYTE, </w:t>
      </w:r>
    </w:p>
    <w:p w:rsidR="00DB129D" w:rsidRDefault="00B1609F">
      <w:pPr>
        <w:pStyle w:val="Code"/>
      </w:pPr>
      <w:r>
        <w:t xml:space="preserve">    index: DWORD, size: DWORD): sequence of BYTE;</w:t>
      </w:r>
    </w:p>
    <w:p w:rsidR="00DB129D" w:rsidRDefault="00B1609F">
      <w:r>
        <w:t>The sequence [</w:t>
      </w:r>
      <w:r>
        <w:rPr>
          <w:i/>
        </w:rPr>
        <w:t>index</w:t>
      </w:r>
      <w:r>
        <w:t xml:space="preserve"> .. </w:t>
      </w:r>
      <w:r>
        <w:rPr>
          <w:i/>
        </w:rPr>
        <w:t>index</w:t>
      </w:r>
      <w:r>
        <w:t xml:space="preserve"> + </w:t>
      </w:r>
      <w:r>
        <w:rPr>
          <w:i/>
        </w:rPr>
        <w:t>size</w:t>
      </w:r>
      <w:r>
        <w:t xml:space="preserve">] of bytes in </w:t>
      </w:r>
      <w:r>
        <w:rPr>
          <w:i/>
        </w:rPr>
        <w:t>buffer</w:t>
      </w:r>
      <w:r>
        <w:t xml:space="preserve"> is returned.</w:t>
      </w:r>
    </w:p>
    <w:p w:rsidR="00DB129D" w:rsidRDefault="00DB129D">
      <w:pPr>
        <w:pStyle w:val="Code"/>
      </w:pPr>
    </w:p>
    <w:p w:rsidR="00DB129D" w:rsidRDefault="00B1609F">
      <w:pPr>
        <w:pStyle w:val="Code"/>
      </w:pPr>
      <w:r>
        <w:t>procedure UnmarshalForestTrustInfo</w:t>
      </w:r>
    </w:p>
    <w:p w:rsidR="00DB129D" w:rsidRDefault="00B1609F">
      <w:pPr>
        <w:pStyle w:val="Code"/>
      </w:pPr>
      <w:r>
        <w:t xml:space="preserve">    (inputBuffer: sequence of BYTE, </w:t>
      </w:r>
    </w:p>
    <w:p w:rsidR="00DB129D" w:rsidRDefault="00B1609F">
      <w:pPr>
        <w:pStyle w:val="Code"/>
      </w:pPr>
      <w:r>
        <w:t xml:space="preserve">     var forestTrustInfo: X_FOREST_TRUST_INFORMATION): boolean</w:t>
      </w:r>
    </w:p>
    <w:p w:rsidR="00DB129D" w:rsidRDefault="00B1609F">
      <w:r>
        <w:rPr>
          <w:i/>
        </w:rPr>
        <w:t>Informative summary of behavior</w:t>
      </w:r>
      <w:r>
        <w:t xml:space="preserve">: The UnmarshalForestTrustInfo procedure unmarshals the byte stream </w:t>
      </w:r>
      <w:r>
        <w:rPr>
          <w:i/>
        </w:rPr>
        <w:t>inputBuffer</w:t>
      </w:r>
      <w:r>
        <w:t>, which hol</w:t>
      </w:r>
      <w:r>
        <w:t>ds the content of a msDS-TrustForestTrustInfo attribute that contains forest trust information, as described in FOREST_TRUST_INFORMATION, into the forestTrustInfo structure.</w:t>
      </w:r>
    </w:p>
    <w:p w:rsidR="00DB129D" w:rsidRDefault="00DB129D">
      <w:pPr>
        <w:pStyle w:val="Code"/>
      </w:pPr>
    </w:p>
    <w:p w:rsidR="00DB129D" w:rsidRDefault="00B1609F">
      <w:pPr>
        <w:pStyle w:val="Code"/>
      </w:pPr>
      <w:r>
        <w:t xml:space="preserve">  index: DWORD</w:t>
      </w:r>
    </w:p>
    <w:p w:rsidR="00DB129D" w:rsidRDefault="00B1609F">
      <w:pPr>
        <w:pStyle w:val="Code"/>
      </w:pPr>
      <w:r>
        <w:t xml:space="preserve">  pdwVersion: ADDRESS OF DWORD</w:t>
      </w:r>
    </w:p>
    <w:p w:rsidR="00DB129D" w:rsidRDefault="00B1609F">
      <w:pPr>
        <w:pStyle w:val="Code"/>
      </w:pPr>
      <w:r>
        <w:t xml:space="preserve">  pdwRecordCount: ADDRESS OF DWORD </w:t>
      </w:r>
      <w:r>
        <w:t xml:space="preserve"> </w:t>
      </w:r>
    </w:p>
    <w:p w:rsidR="00DB129D" w:rsidRDefault="00B1609F">
      <w:pPr>
        <w:pStyle w:val="Code"/>
      </w:pPr>
      <w:r>
        <w:t xml:space="preserve">  i: DWORD</w:t>
      </w:r>
    </w:p>
    <w:p w:rsidR="00DB129D" w:rsidRDefault="00B1609F">
      <w:pPr>
        <w:pStyle w:val="Code"/>
      </w:pPr>
      <w:r>
        <w:t xml:space="preserve">  pwdRecordLength: ADDRESS OF DWORD</w:t>
      </w:r>
    </w:p>
    <w:p w:rsidR="00DB129D" w:rsidRDefault="00B1609F">
      <w:pPr>
        <w:pStyle w:val="Code"/>
      </w:pPr>
      <w:r>
        <w:t xml:space="preserve">  pTrustRecord: ADDRESS OF X_FOREST_TRUST_RECORD</w:t>
      </w:r>
    </w:p>
    <w:p w:rsidR="00DB129D" w:rsidRDefault="00B1609F">
      <w:pPr>
        <w:pStyle w:val="Code"/>
      </w:pPr>
      <w:r>
        <w:t xml:space="preserve">  pulTime: ADDRESS OF ULONGLONG</w:t>
      </w:r>
    </w:p>
    <w:p w:rsidR="00DB129D" w:rsidRDefault="00B1609F">
      <w:pPr>
        <w:pStyle w:val="Code"/>
      </w:pPr>
      <w:r>
        <w:t xml:space="preserve">  pType: ADDRESS OF BYTE</w:t>
      </w:r>
    </w:p>
    <w:p w:rsidR="00DB129D" w:rsidRDefault="00B1609F">
      <w:pPr>
        <w:pStyle w:val="Code"/>
      </w:pPr>
      <w:r>
        <w:t xml:space="preserve">  pSid: ADDRESS OF SID</w:t>
      </w:r>
    </w:p>
    <w:p w:rsidR="00DB129D" w:rsidRDefault="00B1609F">
      <w:pPr>
        <w:pStyle w:val="Code"/>
      </w:pPr>
      <w:r>
        <w:t xml:space="preserve">  pString: ADDRESS OF unicodestring</w:t>
      </w:r>
    </w:p>
    <w:p w:rsidR="00DB129D" w:rsidRDefault="00B1609F">
      <w:pPr>
        <w:pStyle w:val="Code"/>
      </w:pPr>
      <w:r>
        <w:t xml:space="preserve">  pdwSize: ADDRESS OF DWORD</w:t>
      </w:r>
    </w:p>
    <w:p w:rsidR="00DB129D" w:rsidRDefault="00DB129D">
      <w:pPr>
        <w:pStyle w:val="Code"/>
      </w:pPr>
    </w:p>
    <w:p w:rsidR="00DB129D" w:rsidRDefault="00B1609F">
      <w:pPr>
        <w:pStyle w:val="Code"/>
      </w:pPr>
      <w:r>
        <w:t xml:space="preserve">  index := 0</w:t>
      </w:r>
    </w:p>
    <w:p w:rsidR="00DB129D" w:rsidRDefault="00DB129D">
      <w:pPr>
        <w:pStyle w:val="Code"/>
      </w:pPr>
    </w:p>
    <w:p w:rsidR="00DB129D" w:rsidRDefault="00B1609F">
      <w:pPr>
        <w:pStyle w:val="Code"/>
      </w:pPr>
      <w:r>
        <w:t xml:space="preserve">  pdwVersion := ADR(inputBuffer[index])</w:t>
      </w:r>
    </w:p>
    <w:p w:rsidR="00DB129D" w:rsidRDefault="00B1609F">
      <w:pPr>
        <w:pStyle w:val="Code"/>
      </w:pPr>
      <w:r>
        <w:t xml:space="preserve">  if pdwVersion^ ≠ 1 then</w:t>
      </w:r>
    </w:p>
    <w:p w:rsidR="00DB129D" w:rsidRDefault="00B1609F">
      <w:pPr>
        <w:pStyle w:val="Code"/>
      </w:pPr>
      <w:r>
        <w:t xml:space="preserve">    return false</w:t>
      </w:r>
    </w:p>
    <w:p w:rsidR="00DB129D" w:rsidRDefault="00B1609F">
      <w:pPr>
        <w:pStyle w:val="Code"/>
      </w:pPr>
      <w:r>
        <w:t xml:space="preserve">  endif</w:t>
      </w:r>
    </w:p>
    <w:p w:rsidR="00DB129D" w:rsidRDefault="00B1609F">
      <w:pPr>
        <w:pStyle w:val="Code"/>
      </w:pPr>
      <w:r>
        <w:t xml:space="preserve">    </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pdwRecordCount := ADR(inputBuffer[index])</w:t>
      </w:r>
    </w:p>
    <w:p w:rsidR="00DB129D" w:rsidRDefault="00B1609F">
      <w:pPr>
        <w:pStyle w:val="Code"/>
      </w:pPr>
      <w:r>
        <w:t xml:space="preserve">  forestTrustInfo.RecordCount := pdwRecordCount^</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 Extract each reco</w:t>
      </w:r>
      <w:r>
        <w:t>rd */</w:t>
      </w:r>
    </w:p>
    <w:p w:rsidR="00DB129D" w:rsidRDefault="00B1609F">
      <w:pPr>
        <w:pStyle w:val="Code"/>
      </w:pPr>
      <w:r>
        <w:t xml:space="preserve">  for i:= 0 to pdwRecordCount^</w:t>
      </w:r>
    </w:p>
    <w:p w:rsidR="00DB129D" w:rsidRDefault="00DB129D">
      <w:pPr>
        <w:pStyle w:val="Code"/>
      </w:pPr>
    </w:p>
    <w:p w:rsidR="00DB129D" w:rsidRDefault="00B1609F">
      <w:pPr>
        <w:pStyle w:val="Code"/>
      </w:pPr>
      <w:r>
        <w:t xml:space="preserve">    /* First 4 bytes of the record is the length */</w:t>
      </w:r>
    </w:p>
    <w:p w:rsidR="00DB129D" w:rsidRDefault="00B1609F">
      <w:pPr>
        <w:pStyle w:val="Code"/>
      </w:pPr>
      <w:r>
        <w:t xml:space="preserve">    pdwRecordLength := ADR(inputBuffer[index])</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pTrustRecord := forestTrustInfo.Entries[i]</w:t>
      </w:r>
    </w:p>
    <w:p w:rsidR="00DB129D" w:rsidRDefault="00DB129D">
      <w:pPr>
        <w:pStyle w:val="Code"/>
      </w:pPr>
    </w:p>
    <w:p w:rsidR="00DB129D" w:rsidRDefault="00B1609F">
      <w:pPr>
        <w:pStyle w:val="Code"/>
      </w:pPr>
      <w:r>
        <w:t xml:space="preserve">    /* Next 4 bytes of the record are the flags</w:t>
      </w:r>
      <w:r>
        <w:t xml:space="preserve"> */</w:t>
      </w:r>
    </w:p>
    <w:p w:rsidR="00DB129D" w:rsidRDefault="00B1609F">
      <w:pPr>
        <w:pStyle w:val="Code"/>
      </w:pPr>
      <w:r>
        <w:t xml:space="preserve">    pdwFlags := ADR(inputBuffer[index])</w:t>
      </w:r>
    </w:p>
    <w:p w:rsidR="00DB129D" w:rsidRDefault="00B1609F">
      <w:pPr>
        <w:pStyle w:val="Code"/>
      </w:pPr>
      <w:r>
        <w:t xml:space="preserve">    pTrustRecord^.Flags := pdwFlags^</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 Next 8 bytes of the record represent the Time field */</w:t>
      </w:r>
    </w:p>
    <w:p w:rsidR="00DB129D" w:rsidRDefault="00B1609F">
      <w:pPr>
        <w:pStyle w:val="Code"/>
      </w:pPr>
      <w:r>
        <w:t xml:space="preserve">    pulTime := ADR(inputBuffer[index])</w:t>
      </w:r>
    </w:p>
    <w:p w:rsidR="00DB129D" w:rsidRDefault="00B1609F">
      <w:pPr>
        <w:pStyle w:val="Code"/>
      </w:pPr>
      <w:r>
        <w:t xml:space="preserve">    pTrustRecord^.Time := pulTime^</w:t>
      </w:r>
    </w:p>
    <w:p w:rsidR="00DB129D" w:rsidRDefault="00B1609F">
      <w:pPr>
        <w:pStyle w:val="Code"/>
      </w:pPr>
      <w:r>
        <w:t xml:space="preserve">    index := index + 8</w:t>
      </w:r>
    </w:p>
    <w:p w:rsidR="00DB129D" w:rsidRDefault="00DB129D">
      <w:pPr>
        <w:pStyle w:val="Code"/>
      </w:pPr>
    </w:p>
    <w:p w:rsidR="00DB129D" w:rsidRDefault="00B1609F">
      <w:pPr>
        <w:pStyle w:val="Code"/>
      </w:pPr>
      <w:r>
        <w:t xml:space="preserve">    /* Next byte represents trust type */</w:t>
      </w:r>
    </w:p>
    <w:p w:rsidR="00DB129D" w:rsidRDefault="00B1609F">
      <w:pPr>
        <w:pStyle w:val="Code"/>
      </w:pPr>
      <w:r>
        <w:t xml:space="preserve">    pType := ADR(inputBuffer[index])</w:t>
      </w:r>
    </w:p>
    <w:p w:rsidR="00DB129D" w:rsidRDefault="00B1609F">
      <w:pPr>
        <w:pStyle w:val="Code"/>
      </w:pPr>
      <w:r>
        <w:t xml:space="preserve">    pTrustRecord^.ForestTrustType := pType^</w:t>
      </w:r>
    </w:p>
    <w:p w:rsidR="00DB129D" w:rsidRDefault="00B1609F">
      <w:pPr>
        <w:pStyle w:val="Code"/>
      </w:pPr>
      <w:r>
        <w:t xml:space="preserve">    index := index + 1</w:t>
      </w:r>
    </w:p>
    <w:p w:rsidR="00DB129D" w:rsidRDefault="00DB129D">
      <w:pPr>
        <w:pStyle w:val="Code"/>
      </w:pPr>
    </w:p>
    <w:p w:rsidR="00DB129D" w:rsidRDefault="00B1609F">
      <w:pPr>
        <w:pStyle w:val="Code"/>
      </w:pPr>
      <w:r>
        <w:t xml:space="preserve">    if (pTrustRecord^.ForestTrustType = ForestTrustTopLevelName or</w:t>
      </w:r>
    </w:p>
    <w:p w:rsidR="00DB129D" w:rsidRDefault="00B1609F">
      <w:pPr>
        <w:pStyle w:val="Code"/>
      </w:pPr>
      <w:r>
        <w:t xml:space="preserve">        pTrustRecord^.ForestTrustType = ForestTrustTopLevelNameEx)</w:t>
      </w:r>
    </w:p>
    <w:p w:rsidR="00DB129D" w:rsidRDefault="00B1609F">
      <w:pPr>
        <w:pStyle w:val="Code"/>
      </w:pPr>
      <w:r>
        <w:t xml:space="preserve">            then</w:t>
      </w:r>
    </w:p>
    <w:p w:rsidR="00DB129D" w:rsidRDefault="00DB129D">
      <w:pPr>
        <w:pStyle w:val="Code"/>
      </w:pPr>
    </w:p>
    <w:p w:rsidR="00DB129D" w:rsidRDefault="00B1609F">
      <w:pPr>
        <w:pStyle w:val="Code"/>
      </w:pPr>
      <w:r>
        <w:t xml:space="preserve">      /* Next 4 bytes represent the size of the top level name */</w:t>
      </w:r>
    </w:p>
    <w:p w:rsidR="00DB129D" w:rsidRDefault="00B1609F">
      <w:pPr>
        <w:pStyle w:val="Code"/>
      </w:pPr>
      <w:r>
        <w:t xml:space="preserve">      pdwSize := ADR(inputBuffer[index])</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 Extract the top level name; i</w:t>
      </w:r>
      <w:r>
        <w:t>ndex is at the start of name */</w:t>
      </w:r>
    </w:p>
    <w:p w:rsidR="00DB129D" w:rsidRDefault="00B1609F">
      <w:pPr>
        <w:pStyle w:val="Code"/>
      </w:pPr>
      <w:r>
        <w:t xml:space="preserve">      pTrustRecord^.TopLevelName := </w:t>
      </w:r>
    </w:p>
    <w:p w:rsidR="00DB129D" w:rsidRDefault="00B1609F">
      <w:pPr>
        <w:pStyle w:val="Code"/>
      </w:pPr>
      <w:r>
        <w:t xml:space="preserve">          ExtractString(inputBuffer, index, pdwSize^)</w:t>
      </w:r>
    </w:p>
    <w:p w:rsidR="00DB129D" w:rsidRDefault="00B1609F">
      <w:pPr>
        <w:pStyle w:val="Code"/>
      </w:pPr>
      <w:r>
        <w:t xml:space="preserve">      index := index + pdwSize^</w:t>
      </w:r>
    </w:p>
    <w:p w:rsidR="00DB129D" w:rsidRDefault="00B1609F">
      <w:pPr>
        <w:pStyle w:val="Code"/>
      </w:pPr>
      <w:r>
        <w:t xml:space="preserve">    else</w:t>
      </w:r>
    </w:p>
    <w:p w:rsidR="00DB129D" w:rsidRDefault="00B1609F">
      <w:pPr>
        <w:pStyle w:val="Code"/>
      </w:pPr>
      <w:r>
        <w:t xml:space="preserve">       if (pTrustRecord^.ForestTrustType = ForestTrustDomainInfo)</w:t>
      </w:r>
    </w:p>
    <w:p w:rsidR="00DB129D" w:rsidRDefault="00B1609F">
      <w:pPr>
        <w:pStyle w:val="Code"/>
      </w:pPr>
      <w:r>
        <w:t xml:space="preserve">              then</w:t>
      </w:r>
    </w:p>
    <w:p w:rsidR="00DB129D" w:rsidRDefault="00B1609F">
      <w:pPr>
        <w:pStyle w:val="Code"/>
      </w:pPr>
      <w:r>
        <w:t xml:space="preserve">       </w:t>
      </w:r>
      <w:r>
        <w:t xml:space="preserve">  /* Next 4 bytes represent the size of the sid */</w:t>
      </w:r>
    </w:p>
    <w:p w:rsidR="00DB129D" w:rsidRDefault="00B1609F">
      <w:pPr>
        <w:pStyle w:val="Code"/>
      </w:pPr>
      <w:r>
        <w:t xml:space="preserve">         pdwSize := ADR(inputBuffer[index])</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 Extract the sid; index is at the start of sid */</w:t>
      </w:r>
    </w:p>
    <w:p w:rsidR="00DB129D" w:rsidRDefault="00B1609F">
      <w:pPr>
        <w:pStyle w:val="Code"/>
      </w:pPr>
      <w:r>
        <w:t xml:space="preserve">         pTrustRecord^.DomainInfo.Sid := </w:t>
      </w:r>
    </w:p>
    <w:p w:rsidR="00DB129D" w:rsidRDefault="00B1609F">
      <w:pPr>
        <w:pStyle w:val="Code"/>
      </w:pPr>
      <w:r>
        <w:t xml:space="preserve">             ExtractSid(inputBuffer, index, pdwSize^)</w:t>
      </w:r>
    </w:p>
    <w:p w:rsidR="00DB129D" w:rsidRDefault="00B1609F">
      <w:pPr>
        <w:pStyle w:val="Code"/>
      </w:pPr>
      <w:r>
        <w:t xml:space="preserve">         index := index + pdwSize^</w:t>
      </w:r>
    </w:p>
    <w:p w:rsidR="00DB129D" w:rsidRDefault="00DB129D">
      <w:pPr>
        <w:pStyle w:val="Code"/>
      </w:pPr>
    </w:p>
    <w:p w:rsidR="00DB129D" w:rsidRDefault="00B1609F">
      <w:pPr>
        <w:pStyle w:val="Code"/>
      </w:pPr>
      <w:r>
        <w:t xml:space="preserve">         /* Next 4 bytes represent the size of the dns domain name */</w:t>
      </w:r>
    </w:p>
    <w:p w:rsidR="00DB129D" w:rsidRDefault="00B1609F">
      <w:pPr>
        <w:pStyle w:val="Code"/>
      </w:pPr>
      <w:r>
        <w:t xml:space="preserve">         pdwSize := ADR(inputBuffer[index])</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 Extract the</w:t>
      </w:r>
      <w:r>
        <w:t xml:space="preserve"> dns domain name; index is at start of name */</w:t>
      </w:r>
    </w:p>
    <w:p w:rsidR="00DB129D" w:rsidRDefault="00B1609F">
      <w:pPr>
        <w:pStyle w:val="Code"/>
      </w:pPr>
      <w:r>
        <w:t xml:space="preserve">         pTrustRecord^.DomainInfo.DnsName := </w:t>
      </w:r>
    </w:p>
    <w:p w:rsidR="00DB129D" w:rsidRDefault="00B1609F">
      <w:pPr>
        <w:pStyle w:val="Code"/>
      </w:pPr>
      <w:r>
        <w:t xml:space="preserve">             ExtractString(inputBuffer, index, pdwSize^)</w:t>
      </w:r>
    </w:p>
    <w:p w:rsidR="00DB129D" w:rsidRDefault="00B1609F">
      <w:pPr>
        <w:pStyle w:val="Code"/>
      </w:pPr>
      <w:r>
        <w:t xml:space="preserve">         index := index + pdwSize^</w:t>
      </w:r>
    </w:p>
    <w:p w:rsidR="00DB129D" w:rsidRDefault="00DB129D">
      <w:pPr>
        <w:pStyle w:val="Code"/>
      </w:pPr>
    </w:p>
    <w:p w:rsidR="00DB129D" w:rsidRDefault="00B1609F">
      <w:pPr>
        <w:pStyle w:val="Code"/>
      </w:pPr>
      <w:r>
        <w:t xml:space="preserve">         /* Next 4 bytes represent the size of the netbios </w:t>
      </w:r>
    </w:p>
    <w:p w:rsidR="00DB129D" w:rsidRDefault="00B1609F">
      <w:pPr>
        <w:pStyle w:val="Code"/>
      </w:pPr>
      <w:r>
        <w:t xml:space="preserve">          </w:t>
      </w:r>
      <w:r>
        <w:t>* domain name */</w:t>
      </w:r>
    </w:p>
    <w:p w:rsidR="00DB129D" w:rsidRDefault="00B1609F">
      <w:pPr>
        <w:pStyle w:val="Code"/>
      </w:pPr>
      <w:r>
        <w:t xml:space="preserve">         pdwSize := ADR(inputBuffer[index])</w:t>
      </w:r>
    </w:p>
    <w:p w:rsidR="00DB129D" w:rsidRDefault="00B1609F">
      <w:pPr>
        <w:pStyle w:val="Code"/>
      </w:pPr>
      <w:r>
        <w:t xml:space="preserve">         index := index + 4</w:t>
      </w:r>
    </w:p>
    <w:p w:rsidR="00DB129D" w:rsidRDefault="00DB129D">
      <w:pPr>
        <w:pStyle w:val="Code"/>
      </w:pPr>
    </w:p>
    <w:p w:rsidR="00DB129D" w:rsidRDefault="00B1609F">
      <w:pPr>
        <w:pStyle w:val="Code"/>
      </w:pPr>
      <w:r>
        <w:t xml:space="preserve">         /* Extract the netbios domain name; index is at the start</w:t>
      </w:r>
    </w:p>
    <w:p w:rsidR="00DB129D" w:rsidRDefault="00B1609F">
      <w:pPr>
        <w:pStyle w:val="Code"/>
      </w:pPr>
      <w:r>
        <w:t xml:space="preserve">          * of name */</w:t>
      </w:r>
    </w:p>
    <w:p w:rsidR="00DB129D" w:rsidRDefault="00B1609F">
      <w:pPr>
        <w:pStyle w:val="Code"/>
      </w:pPr>
      <w:r>
        <w:t xml:space="preserve">         pTrustRecord^.DomainInfo.NetbiosName := </w:t>
      </w:r>
    </w:p>
    <w:p w:rsidR="00DB129D" w:rsidRDefault="00B1609F">
      <w:pPr>
        <w:pStyle w:val="Code"/>
      </w:pPr>
      <w:r>
        <w:t xml:space="preserve">             ExtractString</w:t>
      </w:r>
      <w:r>
        <w:t>(inputBuffer, index, pdwSize^)</w:t>
      </w:r>
    </w:p>
    <w:p w:rsidR="00DB129D" w:rsidRDefault="00B1609F">
      <w:pPr>
        <w:pStyle w:val="Code"/>
      </w:pPr>
      <w:r>
        <w:t xml:space="preserve">         index := index + pdwSize^</w:t>
      </w:r>
    </w:p>
    <w:p w:rsidR="00DB129D" w:rsidRDefault="00B1609F">
      <w:pPr>
        <w:pStyle w:val="Code"/>
      </w:pPr>
      <w:r>
        <w:t xml:space="preserve">       else</w:t>
      </w:r>
    </w:p>
    <w:p w:rsidR="00DB129D" w:rsidRDefault="00B1609F">
      <w:pPr>
        <w:pStyle w:val="Code"/>
      </w:pPr>
      <w:r>
        <w:t xml:space="preserve">         /* Next 4 bytes represent the size of the binary data */</w:t>
      </w:r>
    </w:p>
    <w:p w:rsidR="00DB129D" w:rsidRDefault="00B1609F">
      <w:pPr>
        <w:pStyle w:val="Code"/>
      </w:pPr>
      <w:r>
        <w:t xml:space="preserve">         pdwSize := ADR(inputBuffer[index])</w:t>
      </w:r>
    </w:p>
    <w:p w:rsidR="00DB129D" w:rsidRDefault="00B1609F">
      <w:pPr>
        <w:pStyle w:val="Code"/>
      </w:pPr>
      <w:r>
        <w:t xml:space="preserve">         pTrustRecord^.Data.Length := pdwSize^</w:t>
      </w:r>
    </w:p>
    <w:p w:rsidR="00DB129D" w:rsidRDefault="00B1609F">
      <w:pPr>
        <w:pStyle w:val="Code"/>
      </w:pPr>
      <w:r>
        <w:t xml:space="preserve">         index := ind</w:t>
      </w:r>
      <w:r>
        <w:t>ex + 4</w:t>
      </w:r>
    </w:p>
    <w:p w:rsidR="00DB129D" w:rsidRDefault="00DB129D">
      <w:pPr>
        <w:pStyle w:val="Code"/>
      </w:pPr>
    </w:p>
    <w:p w:rsidR="00DB129D" w:rsidRDefault="00B1609F">
      <w:pPr>
        <w:pStyle w:val="Code"/>
      </w:pPr>
      <w:r>
        <w:t xml:space="preserve">         /* Extract the binary data; index is at the start of data */</w:t>
      </w:r>
    </w:p>
    <w:p w:rsidR="00DB129D" w:rsidRDefault="00B1609F">
      <w:pPr>
        <w:pStyle w:val="Code"/>
      </w:pPr>
      <w:r>
        <w:t xml:space="preserve">         pTrustRecord^.Data.Buffer := </w:t>
      </w:r>
    </w:p>
    <w:p w:rsidR="00DB129D" w:rsidRDefault="00B1609F">
      <w:pPr>
        <w:pStyle w:val="Code"/>
      </w:pPr>
      <w:r>
        <w:t xml:space="preserve">             ExtractBinary(inputbuffer, index, pdwSize^)</w:t>
      </w:r>
    </w:p>
    <w:p w:rsidR="00DB129D" w:rsidRDefault="00B1609F">
      <w:pPr>
        <w:pStyle w:val="Code"/>
      </w:pPr>
      <w:r>
        <w:t xml:space="preserve">         index := index + pdwSize^</w:t>
      </w:r>
    </w:p>
    <w:p w:rsidR="00DB129D" w:rsidRDefault="00B1609F">
      <w:pPr>
        <w:pStyle w:val="Code"/>
      </w:pPr>
      <w:r>
        <w:lastRenderedPageBreak/>
        <w:t xml:space="preserve">       endif</w:t>
      </w:r>
    </w:p>
    <w:p w:rsidR="00DB129D" w:rsidRDefault="00B1609F">
      <w:pPr>
        <w:pStyle w:val="Code"/>
      </w:pPr>
      <w:r>
        <w:t xml:space="preserve">    </w:t>
      </w:r>
    </w:p>
    <w:p w:rsidR="00DB129D" w:rsidRDefault="00B1609F">
      <w:pPr>
        <w:pStyle w:val="Code"/>
      </w:pPr>
      <w:r>
        <w:t xml:space="preserve">    endif</w:t>
      </w:r>
    </w:p>
    <w:p w:rsidR="00DB129D" w:rsidRDefault="00DB129D">
      <w:pPr>
        <w:pStyle w:val="Code"/>
      </w:pPr>
    </w:p>
    <w:p w:rsidR="00DB129D" w:rsidRDefault="00B1609F">
      <w:pPr>
        <w:pStyle w:val="Code"/>
      </w:pPr>
      <w:r>
        <w:t xml:space="preserve">    /* index is now at the beginning of the next record */</w:t>
      </w:r>
    </w:p>
    <w:p w:rsidR="00DB129D" w:rsidRDefault="00B1609F">
      <w:pPr>
        <w:pStyle w:val="Code"/>
      </w:pPr>
      <w:r>
        <w:t xml:space="preserve">  endfor</w:t>
      </w:r>
    </w:p>
    <w:p w:rsidR="00DB129D" w:rsidRDefault="00DB129D">
      <w:pPr>
        <w:pStyle w:val="Code"/>
      </w:pPr>
    </w:p>
    <w:p w:rsidR="00DB129D" w:rsidRDefault="00B1609F">
      <w:pPr>
        <w:pStyle w:val="Code"/>
      </w:pPr>
      <w:r>
        <w:t xml:space="preserve">  return true</w:t>
      </w:r>
    </w:p>
    <w:p w:rsidR="00DB129D" w:rsidRDefault="00B1609F">
      <w:r>
        <w:t xml:space="preserve">The following procedures are used to determine if a given domain </w:t>
      </w:r>
      <w:r>
        <w:rPr>
          <w:i/>
        </w:rPr>
        <w:t>name</w:t>
      </w:r>
      <w:r>
        <w:t xml:space="preserve">, </w:t>
      </w:r>
      <w:hyperlink w:anchor="gt_83f2020d-0804-4840-a5ac-e06439d50f8d">
        <w:r>
          <w:rPr>
            <w:rStyle w:val="HyperlinkGreen"/>
            <w:b/>
          </w:rPr>
          <w:t>SID</w:t>
        </w:r>
      </w:hyperlink>
      <w:r>
        <w:t>, or UPN is in a trusted forest</w:t>
      </w:r>
      <w:r>
        <w:t xml:space="preserve">. Since they make use of forest trust information data stored in </w:t>
      </w:r>
      <w:hyperlink w:anchor="gt_8bb43a65-7a8c-4585-a7ed-23044772f8ca">
        <w:r>
          <w:rPr>
            <w:rStyle w:val="HyperlinkGreen"/>
            <w:b/>
          </w:rPr>
          <w:t>objects</w:t>
        </w:r>
      </w:hyperlink>
      <w:r>
        <w:t xml:space="preserve"> in the </w:t>
      </w:r>
      <w:hyperlink w:anchor="gt_325d116f-cdbe-4dbd-b7e6-769ba75bf210">
        <w:r>
          <w:rPr>
            <w:rStyle w:val="HyperlinkGreen"/>
            <w:b/>
          </w:rPr>
          <w:t>NC replica</w:t>
        </w:r>
      </w:hyperlink>
      <w:r>
        <w:t xml:space="preserve"> of the forest root domain (see FOREST_TRU</w:t>
      </w:r>
      <w:r>
        <w:t xml:space="preserve">ST_INFORMATION), these functions only work on </w:t>
      </w:r>
      <w:hyperlink w:anchor="gt_a5a99ce4-e206-42dc-8874-e103934c5b0d">
        <w:r>
          <w:rPr>
            <w:rStyle w:val="HyperlinkGreen"/>
            <w:b/>
          </w:rPr>
          <w:t>GC servers</w:t>
        </w:r>
      </w:hyperlink>
      <w:r>
        <w:t xml:space="preserve"> or </w:t>
      </w:r>
      <w:hyperlink w:anchor="gt_76a05049-3531-4abd-aec8-30e19954b4bd">
        <w:r>
          <w:rPr>
            <w:rStyle w:val="HyperlinkGreen"/>
            <w:b/>
          </w:rPr>
          <w:t>DCs</w:t>
        </w:r>
      </w:hyperlink>
      <w:r>
        <w:t xml:space="preserve"> in the forest root domain.</w:t>
      </w:r>
    </w:p>
    <w:p w:rsidR="00DB129D" w:rsidRDefault="00DB129D">
      <w:pPr>
        <w:pStyle w:val="Code"/>
      </w:pPr>
    </w:p>
    <w:p w:rsidR="00DB129D" w:rsidRDefault="00B1609F">
      <w:pPr>
        <w:pStyle w:val="Code"/>
      </w:pPr>
      <w:r>
        <w:t>procedure IsDomainNameInTrustedForest(na</w:t>
      </w:r>
      <w:r>
        <w:t>me: unicodestring,</w:t>
      </w:r>
    </w:p>
    <w:p w:rsidR="00DB129D" w:rsidRDefault="00B1609F">
      <w:pPr>
        <w:pStyle w:val="Code"/>
      </w:pPr>
      <w:r>
        <w:t xml:space="preserve">  referredDomain: unicodestring): boolean</w:t>
      </w:r>
    </w:p>
    <w:p w:rsidR="00DB129D" w:rsidRDefault="00B1609F">
      <w:r>
        <w:rPr>
          <w:i/>
        </w:rPr>
        <w:t>Informative summary of behavior</w:t>
      </w:r>
      <w:r>
        <w:t xml:space="preserve">: The IsDomainNameInTrustedForest procedure determines if the domain with the name given by </w:t>
      </w:r>
      <w:r>
        <w:rPr>
          <w:i/>
        </w:rPr>
        <w:t xml:space="preserve">name </w:t>
      </w:r>
      <w:r>
        <w:t xml:space="preserve">is in a trusted forest. The input </w:t>
      </w:r>
      <w:r>
        <w:rPr>
          <w:i/>
        </w:rPr>
        <w:t>name</w:t>
      </w:r>
      <w:r>
        <w:t xml:space="preserve"> can be a DNS or a NetBIOS na</w:t>
      </w:r>
      <w:r>
        <w:t>me.</w:t>
      </w:r>
    </w:p>
    <w:p w:rsidR="00DB129D" w:rsidRDefault="00DB129D">
      <w:pPr>
        <w:pStyle w:val="Code"/>
      </w:pPr>
    </w:p>
    <w:p w:rsidR="00DB129D" w:rsidRDefault="00B1609F">
      <w:pPr>
        <w:pStyle w:val="Code"/>
      </w:pPr>
      <w:r>
        <w:t xml:space="preserve">  if IsDomainDnsNameInTrustedForest(name, referredDomain) then</w:t>
      </w:r>
    </w:p>
    <w:p w:rsidR="00DB129D" w:rsidRDefault="00B1609F">
      <w:pPr>
        <w:pStyle w:val="Code"/>
      </w:pPr>
      <w:r>
        <w:t xml:space="preserve">    return true</w:t>
      </w:r>
    </w:p>
    <w:p w:rsidR="00DB129D" w:rsidRDefault="00B1609F">
      <w:pPr>
        <w:pStyle w:val="Code"/>
      </w:pPr>
      <w:r>
        <w:t xml:space="preserve">  endIf</w:t>
      </w:r>
    </w:p>
    <w:p w:rsidR="00DB129D" w:rsidRDefault="00DB129D">
      <w:pPr>
        <w:pStyle w:val="Code"/>
      </w:pPr>
    </w:p>
    <w:p w:rsidR="00DB129D" w:rsidRDefault="00B1609F">
      <w:pPr>
        <w:pStyle w:val="Code"/>
      </w:pPr>
      <w:r>
        <w:t xml:space="preserve">  if IsDomainNetbiosNameInTrustedForest(name, referredDomain) then</w:t>
      </w:r>
    </w:p>
    <w:p w:rsidR="00DB129D" w:rsidRDefault="00B1609F">
      <w:pPr>
        <w:pStyle w:val="Code"/>
      </w:pPr>
      <w:r>
        <w:t xml:space="preserve">    return true</w:t>
      </w:r>
    </w:p>
    <w:p w:rsidR="00DB129D" w:rsidRDefault="00B1609F">
      <w:pPr>
        <w:pStyle w:val="Code"/>
      </w:pPr>
      <w:r>
        <w:t xml:space="preserve">  endIf</w:t>
      </w:r>
    </w:p>
    <w:p w:rsidR="00DB129D" w:rsidRDefault="00DB129D">
      <w:pPr>
        <w:pStyle w:val="Code"/>
      </w:pPr>
    </w:p>
    <w:p w:rsidR="00DB129D" w:rsidRDefault="00B1609F">
      <w:pPr>
        <w:pStyle w:val="Code"/>
      </w:pPr>
      <w:r>
        <w:t xml:space="preserve">  return false</w:t>
      </w:r>
    </w:p>
    <w:p w:rsidR="00DB129D" w:rsidRDefault="00DB129D">
      <w:pPr>
        <w:pStyle w:val="Code"/>
      </w:pPr>
    </w:p>
    <w:p w:rsidR="00DB129D" w:rsidRDefault="00B1609F">
      <w:pPr>
        <w:pStyle w:val="Code"/>
      </w:pPr>
      <w:r>
        <w:t>procedure IsDomainSidInTrustedForest(sid: SID): boolean</w:t>
      </w:r>
    </w:p>
    <w:p w:rsidR="00DB129D" w:rsidRDefault="00DB129D">
      <w:pPr>
        <w:pStyle w:val="Code"/>
      </w:pPr>
    </w:p>
    <w:p w:rsidR="00DB129D" w:rsidRDefault="00B1609F">
      <w:r>
        <w:rPr>
          <w:i/>
        </w:rPr>
        <w:t>Informative summary of behavior</w:t>
      </w:r>
      <w:r>
        <w:t xml:space="preserve">: The IsDomainSidInTrustedForest procedure determines if the domain with the SID given by </w:t>
      </w:r>
      <w:r>
        <w:rPr>
          <w:i/>
        </w:rPr>
        <w:t>sid</w:t>
      </w:r>
      <w:r>
        <w:t xml:space="preserve"> is in a trusted forest.</w:t>
      </w:r>
    </w:p>
    <w:p w:rsidR="00DB129D" w:rsidRDefault="00B1609F">
      <w:pPr>
        <w:pStyle w:val="Code"/>
      </w:pPr>
      <w:r>
        <w:t xml:space="preserve">  tdos: set of DSName</w:t>
      </w:r>
    </w:p>
    <w:p w:rsidR="00DB129D" w:rsidRDefault="00B1609F">
      <w:pPr>
        <w:pStyle w:val="Code"/>
      </w:pPr>
      <w:r>
        <w:t xml:space="preserve">  f: X_FOREST_TRUST_INFORMATION</w:t>
      </w:r>
    </w:p>
    <w:p w:rsidR="00DB129D" w:rsidRDefault="00B1609F">
      <w:pPr>
        <w:pStyle w:val="Code"/>
      </w:pPr>
      <w:r>
        <w:t xml:space="preserve">  b: boolean</w:t>
      </w:r>
    </w:p>
    <w:p w:rsidR="00DB129D" w:rsidRDefault="00DB129D">
      <w:pPr>
        <w:pStyle w:val="Code"/>
      </w:pPr>
    </w:p>
    <w:p w:rsidR="00DB129D" w:rsidRDefault="00B1609F">
      <w:pPr>
        <w:pStyle w:val="Code"/>
      </w:pPr>
      <w:r>
        <w:t xml:space="preserve">  tdos := select all o in Children ForestRootDomainNC() where </w:t>
      </w:r>
    </w:p>
    <w:p w:rsidR="00DB129D" w:rsidRDefault="00B1609F">
      <w:pPr>
        <w:pStyle w:val="Code"/>
      </w:pPr>
      <w:r>
        <w:t xml:space="preserve">                  trustedDomain in o!objectClass and </w:t>
      </w:r>
    </w:p>
    <w:p w:rsidR="00DB129D" w:rsidRDefault="00B1609F">
      <w:pPr>
        <w:pStyle w:val="Code"/>
      </w:pPr>
      <w:r>
        <w:t xml:space="preserve">                  o!trustAttributes &amp; 0x00000008 ≠ 0 and</w:t>
      </w:r>
    </w:p>
    <w:p w:rsidR="00DB129D" w:rsidRDefault="00B1609F">
      <w:pPr>
        <w:pStyle w:val="Code"/>
      </w:pPr>
      <w:r>
        <w:t xml:space="preserve">                  o!msDS-TrustForestTrustInfo ≠ null</w:t>
      </w:r>
    </w:p>
    <w:p w:rsidR="00DB129D" w:rsidRDefault="00DB129D">
      <w:pPr>
        <w:pStyle w:val="Code"/>
      </w:pPr>
    </w:p>
    <w:p w:rsidR="00DB129D" w:rsidRDefault="00B1609F">
      <w:pPr>
        <w:pStyle w:val="Code"/>
      </w:pPr>
      <w:r>
        <w:t xml:space="preserve">  foreach o in tdos</w:t>
      </w:r>
    </w:p>
    <w:p w:rsidR="00DB129D" w:rsidRDefault="00B1609F">
      <w:pPr>
        <w:pStyle w:val="Code"/>
      </w:pPr>
      <w:r>
        <w:t xml:space="preserve">    if n</w:t>
      </w:r>
      <w:r>
        <w:t>ot UnmarshalForestTrustInfo(o!msDS-TrustForestTrustInfo, f)</w:t>
      </w:r>
    </w:p>
    <w:p w:rsidR="00DB129D" w:rsidRDefault="00B1609F">
      <w:pPr>
        <w:pStyle w:val="Code"/>
      </w:pPr>
      <w:r>
        <w:t xml:space="preserve">        then</w:t>
      </w:r>
    </w:p>
    <w:p w:rsidR="00DB129D" w:rsidRDefault="00B1609F">
      <w:pPr>
        <w:pStyle w:val="Code"/>
      </w:pPr>
      <w:r>
        <w:t xml:space="preserve">      return false</w:t>
      </w:r>
    </w:p>
    <w:p w:rsidR="00DB129D" w:rsidRDefault="00B1609F">
      <w:pPr>
        <w:pStyle w:val="Code"/>
      </w:pPr>
      <w:r>
        <w:t xml:space="preserve">    else</w:t>
      </w:r>
    </w:p>
    <w:p w:rsidR="00DB129D" w:rsidRDefault="00B1609F">
      <w:pPr>
        <w:pStyle w:val="Code"/>
      </w:pPr>
      <w:r>
        <w:t xml:space="preserve">      foreach e in f.Entries</w:t>
      </w:r>
    </w:p>
    <w:p w:rsidR="00DB129D" w:rsidRDefault="00B1609F">
      <w:pPr>
        <w:pStyle w:val="Code"/>
      </w:pPr>
      <w:r>
        <w:t xml:space="preserve">        if (e.ForestTrustType = ForestTrustDomainInfo and</w:t>
      </w:r>
    </w:p>
    <w:p w:rsidR="00DB129D" w:rsidRDefault="00B1609F">
      <w:pPr>
        <w:pStyle w:val="Code"/>
      </w:pPr>
      <w:r>
        <w:t xml:space="preserve">              e.DomainInfo.Sid = sid and</w:t>
      </w:r>
    </w:p>
    <w:p w:rsidR="00DB129D" w:rsidRDefault="00B1609F">
      <w:pPr>
        <w:pStyle w:val="Code"/>
      </w:pPr>
      <w:r>
        <w:t xml:space="preserve">              LSA_FTRECORD_</w:t>
      </w:r>
      <w:r>
        <w:t>DISABLED_REASONS not in e.Flags) then</w:t>
      </w:r>
    </w:p>
    <w:p w:rsidR="00DB129D" w:rsidRDefault="00DB129D">
      <w:pPr>
        <w:pStyle w:val="Code"/>
      </w:pPr>
    </w:p>
    <w:p w:rsidR="00DB129D" w:rsidRDefault="00B1609F">
      <w:pPr>
        <w:pStyle w:val="Code"/>
      </w:pPr>
      <w:r>
        <w:t xml:space="preserve">          b := true</w:t>
      </w:r>
    </w:p>
    <w:p w:rsidR="00DB129D" w:rsidRDefault="00B1609F">
      <w:pPr>
        <w:pStyle w:val="Code"/>
      </w:pPr>
      <w:r>
        <w:t xml:space="preserve">          foreach g in f.Entries</w:t>
      </w:r>
    </w:p>
    <w:p w:rsidR="00DB129D" w:rsidRDefault="00B1609F">
      <w:pPr>
        <w:pStyle w:val="Code"/>
      </w:pPr>
      <w:r>
        <w:t xml:space="preserve">            if (g.ForestTrustType = ForestTrustTopLevelNameEx and</w:t>
      </w:r>
    </w:p>
    <w:p w:rsidR="00DB129D" w:rsidRDefault="00B1609F">
      <w:pPr>
        <w:pStyle w:val="Code"/>
      </w:pPr>
      <w:r>
        <w:lastRenderedPageBreak/>
        <w:t xml:space="preserve">                  LSA_FTRECORD_DISABLED_REASONS not in g.Flags and</w:t>
      </w:r>
    </w:p>
    <w:p w:rsidR="00DB129D" w:rsidRDefault="00B1609F">
      <w:pPr>
        <w:pStyle w:val="Code"/>
      </w:pPr>
      <w:r>
        <w:t xml:space="preserve">                  (g.TopLevelName = e.DomainInfo.DnsName or</w:t>
      </w:r>
    </w:p>
    <w:p w:rsidR="00DB129D" w:rsidRDefault="00B1609F">
      <w:pPr>
        <w:pStyle w:val="Code"/>
      </w:pPr>
      <w:r>
        <w:t xml:space="preserve">                      IsSubdomainOf(e.DomainInfo.DnsName, g.TopLevelName))) then</w:t>
      </w:r>
    </w:p>
    <w:p w:rsidR="00DB129D" w:rsidRDefault="00B1609F">
      <w:pPr>
        <w:pStyle w:val="Code"/>
      </w:pPr>
      <w:r>
        <w:t xml:space="preserve">              b := false</w:t>
      </w:r>
    </w:p>
    <w:p w:rsidR="00DB129D" w:rsidRDefault="00B1609F">
      <w:pPr>
        <w:pStyle w:val="Code"/>
      </w:pPr>
      <w:r>
        <w:t xml:space="preserve">              break</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if b then</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endif</w:t>
      </w:r>
    </w:p>
    <w:p w:rsidR="00DB129D" w:rsidRDefault="00B1609F">
      <w:pPr>
        <w:pStyle w:val="Code"/>
      </w:pPr>
      <w:r>
        <w:t xml:space="preserve">  endfor </w:t>
      </w:r>
    </w:p>
    <w:p w:rsidR="00DB129D" w:rsidRDefault="00B1609F">
      <w:pPr>
        <w:pStyle w:val="Code"/>
      </w:pPr>
      <w:r>
        <w:t xml:space="preserve">  return false</w:t>
      </w:r>
    </w:p>
    <w:p w:rsidR="00DB129D" w:rsidRDefault="00DB129D">
      <w:pPr>
        <w:pStyle w:val="Code"/>
      </w:pPr>
    </w:p>
    <w:p w:rsidR="00DB129D" w:rsidRDefault="00B1609F">
      <w:pPr>
        <w:pStyle w:val="Code"/>
      </w:pPr>
      <w:r>
        <w:t>procedure IsUPNInTrustedForest(upn: unicodestring): boolean</w:t>
      </w:r>
    </w:p>
    <w:p w:rsidR="00DB129D" w:rsidRDefault="00B1609F">
      <w:r>
        <w:rPr>
          <w:i/>
        </w:rPr>
        <w:t>Informative summary of behavior</w:t>
      </w:r>
      <w:r>
        <w:t>: The IsUPNInTrustedForest procedure determines if the domain cont</w:t>
      </w:r>
      <w:r>
        <w:t xml:space="preserve">aining the account with the UPN given by </w:t>
      </w:r>
      <w:r>
        <w:rPr>
          <w:i/>
        </w:rPr>
        <w:t>upn</w:t>
      </w:r>
      <w:r>
        <w:t xml:space="preserve"> is in a trusted forest.</w:t>
      </w:r>
    </w:p>
    <w:p w:rsidR="00DB129D" w:rsidRDefault="00B1609F">
      <w:pPr>
        <w:pStyle w:val="Code"/>
      </w:pPr>
      <w:r>
        <w:t xml:space="preserve">  interpret upn as being in the format "username@domainName"</w:t>
      </w:r>
    </w:p>
    <w:p w:rsidR="00DB129D" w:rsidRDefault="00B1609F">
      <w:pPr>
        <w:pStyle w:val="Code"/>
      </w:pPr>
      <w:r>
        <w:t xml:space="preserve">  return IsNamespaceInTrustedDomain(domainName, trustedForestName)</w:t>
      </w:r>
    </w:p>
    <w:p w:rsidR="00DB129D" w:rsidRDefault="00DB129D">
      <w:pPr>
        <w:pStyle w:val="Code"/>
      </w:pPr>
    </w:p>
    <w:p w:rsidR="00DB129D" w:rsidRDefault="00B1609F">
      <w:r>
        <w:t>The IsDomainNameInTrustedForest procedure uses the followi</w:t>
      </w:r>
      <w:r>
        <w:t>ng helper procedures to determine if a domain is in a trusted forest.</w:t>
      </w:r>
    </w:p>
    <w:p w:rsidR="00DB129D" w:rsidRDefault="00B1609F">
      <w:pPr>
        <w:pStyle w:val="Code"/>
      </w:pPr>
      <w:r>
        <w:t>procedure IsSubdomainOf(subdomainName: unicodestring,</w:t>
      </w:r>
    </w:p>
    <w:p w:rsidR="00DB129D" w:rsidRDefault="00B1609F">
      <w:pPr>
        <w:pStyle w:val="Code"/>
      </w:pPr>
      <w:r>
        <w:t xml:space="preserve">  superiordomainName: unicodestring): boolean</w:t>
      </w:r>
    </w:p>
    <w:p w:rsidR="00DB129D" w:rsidRDefault="00DB129D">
      <w:pPr>
        <w:pStyle w:val="Code"/>
      </w:pPr>
    </w:p>
    <w:p w:rsidR="00DB129D" w:rsidRDefault="00B1609F">
      <w:r>
        <w:t xml:space="preserve">The IsSubdomainOf procedure takes a pair of </w:t>
      </w:r>
      <w:hyperlink w:anchor="gt_45a1c9f1-0263-49a8-97c7-7aca1a99308c">
        <w:r>
          <w:rPr>
            <w:rStyle w:val="HyperlinkGreen"/>
            <w:b/>
          </w:rPr>
          <w:t>domain names</w:t>
        </w:r>
      </w:hyperlink>
      <w:r>
        <w:t xml:space="preserve"> and returns true if </w:t>
      </w:r>
      <w:r>
        <w:rPr>
          <w:i/>
        </w:rPr>
        <w:t>subdomainName</w:t>
      </w:r>
      <w:r>
        <w:t xml:space="preserve"> is a subdomain of </w:t>
      </w:r>
      <w:r>
        <w:rPr>
          <w:i/>
        </w:rPr>
        <w:t>superiordomainName</w:t>
      </w:r>
      <w:r>
        <w:t xml:space="preserve"> as described in </w:t>
      </w:r>
      <w:hyperlink r:id="rId259">
        <w:r>
          <w:rPr>
            <w:rStyle w:val="Hyperlink"/>
          </w:rPr>
          <w:t>[RFC1034]</w:t>
        </w:r>
      </w:hyperlink>
      <w:r>
        <w:t xml:space="preserve"> section 3.1, and false otherwise.</w:t>
      </w:r>
    </w:p>
    <w:p w:rsidR="00DB129D" w:rsidRDefault="00DB129D">
      <w:pPr>
        <w:pStyle w:val="Code"/>
      </w:pPr>
    </w:p>
    <w:p w:rsidR="00DB129D" w:rsidRDefault="00B1609F">
      <w:pPr>
        <w:pStyle w:val="Code"/>
      </w:pPr>
      <w:r>
        <w:t>procedure ForestTrustOwns</w:t>
      </w:r>
      <w:r>
        <w:t>Name(f: X_FOREST_TRUST_INFORMATION, name: unicodestring): boolean</w:t>
      </w:r>
    </w:p>
    <w:p w:rsidR="00DB129D" w:rsidRDefault="00DB129D">
      <w:pPr>
        <w:pStyle w:val="Code"/>
      </w:pPr>
    </w:p>
    <w:p w:rsidR="00DB129D" w:rsidRDefault="00B1609F">
      <w:pPr>
        <w:pStyle w:val="Code"/>
      </w:pPr>
      <w:r>
        <w:t xml:space="preserve">  /* if the name matches or is a subdomain of one in the exclusion list, the </w:t>
      </w:r>
    </w:p>
    <w:p w:rsidR="00DB129D" w:rsidRDefault="00B1609F">
      <w:pPr>
        <w:pStyle w:val="Code"/>
      </w:pPr>
      <w:r>
        <w:t xml:space="preserve">   * forest does not own this name */</w:t>
      </w:r>
    </w:p>
    <w:p w:rsidR="00DB129D" w:rsidRDefault="00B1609F">
      <w:pPr>
        <w:pStyle w:val="Code"/>
      </w:pPr>
      <w:r>
        <w:t xml:space="preserve">  foreach e in f.Entries</w:t>
      </w:r>
    </w:p>
    <w:p w:rsidR="00DB129D" w:rsidRDefault="00B1609F">
      <w:pPr>
        <w:pStyle w:val="Code"/>
      </w:pPr>
      <w:r>
        <w:t xml:space="preserve">    if (e.ForestTrustType = ForestTrustTopLevelN</w:t>
      </w:r>
      <w:r>
        <w:t>ameEx and</w:t>
      </w:r>
    </w:p>
    <w:p w:rsidR="00DB129D" w:rsidRDefault="00B1609F">
      <w:pPr>
        <w:pStyle w:val="Code"/>
      </w:pPr>
      <w:r>
        <w:t xml:space="preserve">          (e.TopLevelName = name or</w:t>
      </w:r>
    </w:p>
    <w:p w:rsidR="00DB129D" w:rsidRDefault="00B1609F">
      <w:pPr>
        <w:pStyle w:val="Code"/>
      </w:pPr>
      <w:r>
        <w:t xml:space="preserve">            IsSubdomainOf(name, e.TopLevelName))) then</w:t>
      </w:r>
    </w:p>
    <w:p w:rsidR="00DB129D" w:rsidRDefault="00B1609F">
      <w:pPr>
        <w:pStyle w:val="Code"/>
      </w:pPr>
      <w:r>
        <w:t xml:space="preserve">      return false</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w:t>
      </w:r>
    </w:p>
    <w:p w:rsidR="00DB129D" w:rsidRDefault="00B1609F">
      <w:pPr>
        <w:pStyle w:val="Code"/>
      </w:pPr>
      <w:r>
        <w:t xml:space="preserve">  /* if a suffix of the name is in the inclusion list and is</w:t>
      </w:r>
    </w:p>
    <w:p w:rsidR="00DB129D" w:rsidRDefault="00B1609F">
      <w:pPr>
        <w:pStyle w:val="Code"/>
      </w:pPr>
      <w:r>
        <w:t xml:space="preserve">   * not disabled, the forest owns this name */</w:t>
      </w:r>
    </w:p>
    <w:p w:rsidR="00DB129D" w:rsidRDefault="00B1609F">
      <w:pPr>
        <w:pStyle w:val="Code"/>
      </w:pPr>
      <w:r>
        <w:t xml:space="preserve">  foreach e in f.Entries</w:t>
      </w:r>
    </w:p>
    <w:p w:rsidR="00DB129D" w:rsidRDefault="00B1609F">
      <w:pPr>
        <w:pStyle w:val="Code"/>
      </w:pPr>
      <w:r>
        <w:t xml:space="preserve">    if (e.ForestTrustType = ForestTrustTopLevelName and</w:t>
      </w:r>
    </w:p>
    <w:p w:rsidR="00DB129D" w:rsidRDefault="00B1609F">
      <w:pPr>
        <w:pStyle w:val="Code"/>
      </w:pPr>
      <w:r>
        <w:t xml:space="preserve">          LSA_FTRECORD_DISABLED_REASONS not in e.Flags and</w:t>
      </w:r>
    </w:p>
    <w:p w:rsidR="00DB129D" w:rsidRDefault="00B1609F">
      <w:pPr>
        <w:pStyle w:val="Code"/>
      </w:pPr>
      <w:r>
        <w:t xml:space="preserve">         (e.TopLevelName = name or</w:t>
      </w:r>
    </w:p>
    <w:p w:rsidR="00DB129D" w:rsidRDefault="00B1609F">
      <w:pPr>
        <w:pStyle w:val="Code"/>
      </w:pPr>
      <w:r>
        <w:t xml:space="preserve">            IsSubdomainOf(name, e.TopLevelName))) then</w:t>
      </w:r>
    </w:p>
    <w:p w:rsidR="00DB129D" w:rsidRDefault="00B1609F">
      <w:pPr>
        <w:pStyle w:val="Code"/>
      </w:pPr>
      <w:r>
        <w:t xml:space="preserve">      return true</w:t>
      </w:r>
    </w:p>
    <w:p w:rsidR="00DB129D" w:rsidRDefault="00B1609F">
      <w:pPr>
        <w:pStyle w:val="Code"/>
      </w:pPr>
      <w:r>
        <w:t xml:space="preserve">    endi</w:t>
      </w:r>
      <w:r>
        <w:t>f</w:t>
      </w:r>
    </w:p>
    <w:p w:rsidR="00DB129D" w:rsidRDefault="00B1609F">
      <w:pPr>
        <w:pStyle w:val="Code"/>
      </w:pPr>
      <w:r>
        <w:t xml:space="preserve">  endfor</w:t>
      </w:r>
    </w:p>
    <w:p w:rsidR="00DB129D" w:rsidRDefault="00DB129D">
      <w:pPr>
        <w:pStyle w:val="Code"/>
      </w:pPr>
    </w:p>
    <w:p w:rsidR="00DB129D" w:rsidRDefault="00B1609F">
      <w:pPr>
        <w:pStyle w:val="Code"/>
      </w:pPr>
      <w:r>
        <w:t xml:space="preserve">  return false</w:t>
      </w:r>
    </w:p>
    <w:p w:rsidR="00DB129D" w:rsidRDefault="00DB129D">
      <w:pPr>
        <w:pStyle w:val="Code"/>
      </w:pPr>
    </w:p>
    <w:p w:rsidR="00DB129D" w:rsidRDefault="00B1609F">
      <w:pPr>
        <w:pStyle w:val="Code"/>
      </w:pPr>
      <w:r>
        <w:lastRenderedPageBreak/>
        <w:t>procedure IsDomainDnsNameInTrustedForest(name: unicodestring,</w:t>
      </w:r>
    </w:p>
    <w:p w:rsidR="00DB129D" w:rsidRDefault="00B1609F">
      <w:pPr>
        <w:pStyle w:val="Code"/>
      </w:pPr>
      <w:r>
        <w:t xml:space="preserve">  var referredDomain: unicodestring) : boolean</w:t>
      </w:r>
    </w:p>
    <w:p w:rsidR="00DB129D" w:rsidRDefault="00DB129D">
      <w:pPr>
        <w:pStyle w:val="Code"/>
      </w:pPr>
    </w:p>
    <w:p w:rsidR="00DB129D" w:rsidRDefault="00B1609F">
      <w:pPr>
        <w:pStyle w:val="Code"/>
      </w:pPr>
      <w:r>
        <w:t xml:space="preserve">  tdos: set of DSName</w:t>
      </w:r>
    </w:p>
    <w:p w:rsidR="00DB129D" w:rsidRDefault="00B1609F">
      <w:pPr>
        <w:pStyle w:val="Code"/>
      </w:pPr>
      <w:r>
        <w:t xml:space="preserve">  f: X_FOREST_TRUST_INFORMATION</w:t>
      </w:r>
    </w:p>
    <w:p w:rsidR="00DB129D" w:rsidRDefault="00DB129D">
      <w:pPr>
        <w:pStyle w:val="Code"/>
      </w:pPr>
    </w:p>
    <w:p w:rsidR="00DB129D" w:rsidRDefault="00B1609F">
      <w:pPr>
        <w:pStyle w:val="Code"/>
      </w:pPr>
      <w:r>
        <w:t xml:space="preserve">  /* Get all the objects that represent trusted domains */</w:t>
      </w:r>
    </w:p>
    <w:p w:rsidR="00DB129D" w:rsidRDefault="00B1609F">
      <w:pPr>
        <w:pStyle w:val="Code"/>
      </w:pPr>
      <w:r>
        <w:t xml:space="preserve">  td</w:t>
      </w:r>
      <w:r>
        <w:t xml:space="preserve">os := select all o in Children ForestRootDomainNC() where </w:t>
      </w:r>
    </w:p>
    <w:p w:rsidR="00DB129D" w:rsidRDefault="00B1609F">
      <w:pPr>
        <w:pStyle w:val="Code"/>
      </w:pPr>
      <w:r>
        <w:t xml:space="preserve">                  trustedDomain in o!objectClass and </w:t>
      </w:r>
    </w:p>
    <w:p w:rsidR="00DB129D" w:rsidRDefault="00B1609F">
      <w:pPr>
        <w:pStyle w:val="Code"/>
      </w:pPr>
      <w:r>
        <w:t xml:space="preserve">                  o!trustAttributes &amp; 0x00000008 ≠ 0 and</w:t>
      </w:r>
    </w:p>
    <w:p w:rsidR="00DB129D" w:rsidRDefault="00B1609F">
      <w:pPr>
        <w:pStyle w:val="Code"/>
      </w:pPr>
      <w:r>
        <w:t xml:space="preserve">                  o!msDS-TrustForestTrustInfo ≠ null</w:t>
      </w:r>
    </w:p>
    <w:p w:rsidR="00DB129D" w:rsidRDefault="00DB129D">
      <w:pPr>
        <w:pStyle w:val="Code"/>
      </w:pPr>
    </w:p>
    <w:p w:rsidR="00DB129D" w:rsidRDefault="00B1609F">
      <w:pPr>
        <w:pStyle w:val="Code"/>
      </w:pPr>
      <w:r>
        <w:t xml:space="preserve">  foreach o in tdos</w:t>
      </w:r>
    </w:p>
    <w:p w:rsidR="00DB129D" w:rsidRDefault="00B1609F">
      <w:pPr>
        <w:pStyle w:val="Code"/>
      </w:pPr>
      <w:r>
        <w:t xml:space="preserve">    if not UnmarshalForestTrustInfo(o!msDS-TrustForestTrustInfo, f)</w:t>
      </w:r>
    </w:p>
    <w:p w:rsidR="00DB129D" w:rsidRDefault="00B1609F">
      <w:pPr>
        <w:pStyle w:val="Code"/>
      </w:pPr>
      <w:r>
        <w:t xml:space="preserve">        then</w:t>
      </w:r>
    </w:p>
    <w:p w:rsidR="00DB129D" w:rsidRDefault="00B1609F">
      <w:pPr>
        <w:pStyle w:val="Code"/>
      </w:pPr>
      <w:r>
        <w:t xml:space="preserve">      return false</w:t>
      </w:r>
    </w:p>
    <w:p w:rsidR="00DB129D" w:rsidRDefault="00B1609F">
      <w:pPr>
        <w:pStyle w:val="Code"/>
      </w:pPr>
      <w:r>
        <w:t xml:space="preserve">    else</w:t>
      </w:r>
    </w:p>
    <w:p w:rsidR="00DB129D" w:rsidRDefault="00B1609F">
      <w:pPr>
        <w:pStyle w:val="Code"/>
      </w:pPr>
      <w:r>
        <w:t xml:space="preserve">      foreach e in f.Entries</w:t>
      </w:r>
    </w:p>
    <w:p w:rsidR="00DB129D" w:rsidRDefault="00B1609F">
      <w:pPr>
        <w:pStyle w:val="Code"/>
      </w:pPr>
      <w:r>
        <w:t xml:space="preserve">        if (e.ForestTrustType = ForestTrustDomainInfo and</w:t>
      </w:r>
    </w:p>
    <w:p w:rsidR="00DB129D" w:rsidRDefault="00B1609F">
      <w:pPr>
        <w:pStyle w:val="Code"/>
      </w:pPr>
      <w:r>
        <w:t xml:space="preserve">              e.DomainInfo.DnsName = name and</w:t>
      </w:r>
    </w:p>
    <w:p w:rsidR="00DB129D" w:rsidRDefault="00B1609F">
      <w:pPr>
        <w:pStyle w:val="Code"/>
      </w:pPr>
      <w:r>
        <w:t xml:space="preserve">              </w:t>
      </w:r>
      <w:r>
        <w:t>LSA_SID_DISABLED_ADMIN not in e.Flags and</w:t>
      </w:r>
    </w:p>
    <w:p w:rsidR="00DB129D" w:rsidRDefault="00B1609F">
      <w:pPr>
        <w:pStyle w:val="Code"/>
      </w:pPr>
      <w:r>
        <w:t xml:space="preserve">              LSA_SID_DISABLED_CONFLICT not in e.Flags and</w:t>
      </w:r>
    </w:p>
    <w:p w:rsidR="00DB129D" w:rsidRDefault="00B1609F">
      <w:pPr>
        <w:pStyle w:val="Code"/>
      </w:pPr>
      <w:r>
        <w:t xml:space="preserve">              ForestTrustOwnsName(f, e.DomainInfo.DnsName) then</w:t>
      </w:r>
    </w:p>
    <w:p w:rsidR="00DB129D" w:rsidRDefault="00B1609F">
      <w:pPr>
        <w:pStyle w:val="Code"/>
      </w:pPr>
      <w:r>
        <w:t xml:space="preserve">          referredDomain := o!trustPartner</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return false</w:t>
      </w:r>
    </w:p>
    <w:p w:rsidR="00DB129D" w:rsidRDefault="00DB129D">
      <w:pPr>
        <w:pStyle w:val="Code"/>
      </w:pPr>
    </w:p>
    <w:p w:rsidR="00DB129D" w:rsidRDefault="00B1609F">
      <w:pPr>
        <w:pStyle w:val="Code"/>
      </w:pPr>
      <w:r>
        <w:t>procedure IsDomainNetbiosNameInTrustedForest</w:t>
      </w:r>
    </w:p>
    <w:p w:rsidR="00DB129D" w:rsidRDefault="00B1609F">
      <w:pPr>
        <w:pStyle w:val="Code"/>
      </w:pPr>
      <w:r>
        <w:t xml:space="preserve">            (name: unicodestring, var referredDomain: unicodestring): boolean</w:t>
      </w:r>
    </w:p>
    <w:p w:rsidR="00DB129D" w:rsidRDefault="00DB129D">
      <w:pPr>
        <w:pStyle w:val="Code"/>
      </w:pPr>
    </w:p>
    <w:p w:rsidR="00DB129D" w:rsidRDefault="00B1609F">
      <w:pPr>
        <w:pStyle w:val="Code"/>
      </w:pPr>
      <w:r>
        <w:t xml:space="preserve">  tdos: set of DSName</w:t>
      </w:r>
    </w:p>
    <w:p w:rsidR="00DB129D" w:rsidRDefault="00B1609F">
      <w:pPr>
        <w:pStyle w:val="Code"/>
      </w:pPr>
      <w:r>
        <w:t xml:space="preserve">  f: X_FOREST_TRUST_INFORMATION</w:t>
      </w:r>
    </w:p>
    <w:p w:rsidR="00DB129D" w:rsidRDefault="00DB129D">
      <w:pPr>
        <w:pStyle w:val="Code"/>
      </w:pPr>
    </w:p>
    <w:p w:rsidR="00DB129D" w:rsidRDefault="00B1609F">
      <w:pPr>
        <w:pStyle w:val="Code"/>
      </w:pPr>
      <w:r>
        <w:t xml:space="preserve">  /* Get all the objects that represent </w:t>
      </w:r>
      <w:r>
        <w:t>trusted domains */</w:t>
      </w:r>
    </w:p>
    <w:p w:rsidR="00DB129D" w:rsidRDefault="00B1609F">
      <w:pPr>
        <w:pStyle w:val="Code"/>
      </w:pPr>
      <w:r>
        <w:t xml:space="preserve">  tdos := select all o in Children ForestRootDomainNC() where </w:t>
      </w:r>
    </w:p>
    <w:p w:rsidR="00DB129D" w:rsidRDefault="00B1609F">
      <w:pPr>
        <w:pStyle w:val="Code"/>
      </w:pPr>
      <w:r>
        <w:t xml:space="preserve">                  trustedDomain in o!objectClass and </w:t>
      </w:r>
    </w:p>
    <w:p w:rsidR="00DB129D" w:rsidRDefault="00B1609F">
      <w:pPr>
        <w:pStyle w:val="Code"/>
      </w:pPr>
      <w:r>
        <w:t xml:space="preserve">                  o!trustAttributes &amp; 0x00000008 ≠ 0 and</w:t>
      </w:r>
    </w:p>
    <w:p w:rsidR="00DB129D" w:rsidRDefault="00B1609F">
      <w:pPr>
        <w:pStyle w:val="Code"/>
      </w:pPr>
      <w:r>
        <w:t xml:space="preserve">                  o!msDS-TrustForestTrustInfo ≠ null</w:t>
      </w:r>
    </w:p>
    <w:p w:rsidR="00DB129D" w:rsidRDefault="00DB129D">
      <w:pPr>
        <w:pStyle w:val="Code"/>
      </w:pPr>
    </w:p>
    <w:p w:rsidR="00DB129D" w:rsidRDefault="00B1609F">
      <w:pPr>
        <w:pStyle w:val="Code"/>
      </w:pPr>
      <w:r>
        <w:t xml:space="preserve">  foreach o in tdos</w:t>
      </w:r>
    </w:p>
    <w:p w:rsidR="00DB129D" w:rsidRDefault="00B1609F">
      <w:pPr>
        <w:pStyle w:val="Code"/>
      </w:pPr>
      <w:r>
        <w:t xml:space="preserve">    if not UnmarshalForestTrustInfo(o!msDS-TrustForestTrustInfo, f)</w:t>
      </w:r>
    </w:p>
    <w:p w:rsidR="00DB129D" w:rsidRDefault="00B1609F">
      <w:pPr>
        <w:pStyle w:val="Code"/>
      </w:pPr>
      <w:r>
        <w:t xml:space="preserve">        then</w:t>
      </w:r>
    </w:p>
    <w:p w:rsidR="00DB129D" w:rsidRDefault="00B1609F">
      <w:pPr>
        <w:pStyle w:val="Code"/>
      </w:pPr>
      <w:r>
        <w:t xml:space="preserve">      return false</w:t>
      </w:r>
    </w:p>
    <w:p w:rsidR="00DB129D" w:rsidRDefault="00B1609F">
      <w:pPr>
        <w:pStyle w:val="Code"/>
      </w:pPr>
      <w:r>
        <w:t xml:space="preserve">    else</w:t>
      </w:r>
    </w:p>
    <w:p w:rsidR="00DB129D" w:rsidRDefault="00B1609F">
      <w:pPr>
        <w:pStyle w:val="Code"/>
      </w:pPr>
      <w:r>
        <w:t xml:space="preserve">      foreach e in f.Entries</w:t>
      </w:r>
    </w:p>
    <w:p w:rsidR="00DB129D" w:rsidRDefault="00B1609F">
      <w:pPr>
        <w:pStyle w:val="Code"/>
      </w:pPr>
      <w:r>
        <w:t xml:space="preserve">        if (e.ForestTrustType = ForestTrustDomainInfo and</w:t>
      </w:r>
    </w:p>
    <w:p w:rsidR="00DB129D" w:rsidRDefault="00B1609F">
      <w:pPr>
        <w:pStyle w:val="Code"/>
      </w:pPr>
      <w:r>
        <w:t xml:space="preserve">              e.DomainInfo.NetbiosName = name and</w:t>
      </w:r>
    </w:p>
    <w:p w:rsidR="00DB129D" w:rsidRDefault="00B1609F">
      <w:pPr>
        <w:pStyle w:val="Code"/>
      </w:pPr>
      <w:r>
        <w:t xml:space="preserve">              NETBIOS_DISABLED_MASK not in e.Flags and</w:t>
      </w:r>
    </w:p>
    <w:p w:rsidR="00DB129D" w:rsidRDefault="00B1609F">
      <w:pPr>
        <w:pStyle w:val="Code"/>
      </w:pPr>
      <w:r>
        <w:t xml:space="preserve">              ForestTrustOwnsName(f, e.DomainInfo.DnsName) then</w:t>
      </w:r>
    </w:p>
    <w:p w:rsidR="00DB129D" w:rsidRDefault="00B1609F">
      <w:pPr>
        <w:pStyle w:val="Code"/>
      </w:pPr>
      <w:r>
        <w:t xml:space="preserve">          referredDomain := o!trustPartner</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 xml:space="preserve">      en</w:t>
      </w:r>
      <w:r>
        <w:t>dfor</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return false</w:t>
      </w:r>
    </w:p>
    <w:p w:rsidR="00DB129D" w:rsidRDefault="00B1609F">
      <w:r>
        <w:t>The IsUPNInTrustedForest procedure uses the following helper procedure to determine if a UPN is in a trusted forest.</w:t>
      </w:r>
    </w:p>
    <w:p w:rsidR="00DB129D" w:rsidRDefault="00DB129D">
      <w:pPr>
        <w:pStyle w:val="Code"/>
      </w:pPr>
    </w:p>
    <w:p w:rsidR="00DB129D" w:rsidRDefault="00B1609F">
      <w:pPr>
        <w:pStyle w:val="Code"/>
      </w:pPr>
      <w:r>
        <w:lastRenderedPageBreak/>
        <w:t>procedure IsNamespaceInTrustedDomain</w:t>
      </w:r>
    </w:p>
    <w:p w:rsidR="00DB129D" w:rsidRDefault="00B1609F">
      <w:pPr>
        <w:pStyle w:val="Code"/>
      </w:pPr>
      <w:r>
        <w:t xml:space="preserve">            (name: unicodestring, var trustedForestName: unic</w:t>
      </w:r>
      <w:r>
        <w:t>odestring): boolean</w:t>
      </w:r>
    </w:p>
    <w:p w:rsidR="00DB129D" w:rsidRDefault="00DB129D">
      <w:pPr>
        <w:pStyle w:val="Code"/>
      </w:pPr>
    </w:p>
    <w:p w:rsidR="00DB129D" w:rsidRDefault="00B1609F">
      <w:pPr>
        <w:pStyle w:val="Code"/>
      </w:pPr>
      <w:r>
        <w:t xml:space="preserve">  tdos: set of DSName</w:t>
      </w:r>
    </w:p>
    <w:p w:rsidR="00DB129D" w:rsidRDefault="00B1609F">
      <w:pPr>
        <w:pStyle w:val="Code"/>
      </w:pPr>
      <w:r>
        <w:t xml:space="preserve">  f: X_FOREST_TRUST_INFORMATION</w:t>
      </w:r>
    </w:p>
    <w:p w:rsidR="00DB129D" w:rsidRDefault="00B1609F">
      <w:pPr>
        <w:pStyle w:val="Code"/>
      </w:pPr>
      <w:r>
        <w:t xml:space="preserve">  b: boolean</w:t>
      </w:r>
    </w:p>
    <w:p w:rsidR="00DB129D" w:rsidRDefault="00B1609F">
      <w:pPr>
        <w:pStyle w:val="Code"/>
      </w:pPr>
      <w:r>
        <w:t xml:space="preserve">  dnsParent: unicodestring</w:t>
      </w:r>
    </w:p>
    <w:p w:rsidR="00DB129D" w:rsidRDefault="00B1609F">
      <w:pPr>
        <w:pStyle w:val="Code"/>
      </w:pPr>
      <w:r>
        <w:t xml:space="preserve">  parents: set of unicodestring</w:t>
      </w:r>
    </w:p>
    <w:p w:rsidR="00DB129D" w:rsidRDefault="00DB129D">
      <w:pPr>
        <w:pStyle w:val="Code"/>
      </w:pPr>
    </w:p>
    <w:p w:rsidR="00DB129D" w:rsidRDefault="00B1609F">
      <w:pPr>
        <w:pStyle w:val="Code"/>
      </w:pPr>
      <w:r>
        <w:t xml:space="preserve">  /* if name is A.B.C, parents has the values A.B.C, B.C, and C */</w:t>
      </w:r>
    </w:p>
    <w:p w:rsidR="00DB129D" w:rsidRDefault="00B1609F">
      <w:pPr>
        <w:pStyle w:val="Code"/>
      </w:pPr>
      <w:r>
        <w:t xml:space="preserve">  parents := DNS parents of name</w:t>
      </w:r>
    </w:p>
    <w:p w:rsidR="00DB129D" w:rsidRDefault="00DB129D">
      <w:pPr>
        <w:pStyle w:val="Code"/>
      </w:pPr>
    </w:p>
    <w:p w:rsidR="00DB129D" w:rsidRDefault="00B1609F">
      <w:pPr>
        <w:pStyle w:val="Code"/>
      </w:pPr>
      <w:r>
        <w:t xml:space="preserve">  foreach dnsParent in parents</w:t>
      </w:r>
    </w:p>
    <w:p w:rsidR="00DB129D" w:rsidRDefault="00B1609F">
      <w:pPr>
        <w:pStyle w:val="Code"/>
      </w:pPr>
      <w:r>
        <w:t xml:space="preserve">    /* Get all the objects that represent trusted domains */</w:t>
      </w:r>
    </w:p>
    <w:p w:rsidR="00DB129D" w:rsidRDefault="00B1609F">
      <w:pPr>
        <w:pStyle w:val="Code"/>
      </w:pPr>
      <w:r>
        <w:t xml:space="preserve">    tdos := select all o in Children ForestRootDomainNC() where </w:t>
      </w:r>
    </w:p>
    <w:p w:rsidR="00DB129D" w:rsidRDefault="00B1609F">
      <w:pPr>
        <w:pStyle w:val="Code"/>
      </w:pPr>
      <w:r>
        <w:t xml:space="preserve">                    trustedDomain in o!objectClass and </w:t>
      </w:r>
    </w:p>
    <w:p w:rsidR="00DB129D" w:rsidRDefault="00B1609F">
      <w:pPr>
        <w:pStyle w:val="Code"/>
      </w:pPr>
      <w:r>
        <w:t xml:space="preserve">                    o!trustAttributes &amp; 0x0</w:t>
      </w:r>
      <w:r>
        <w:t>0000008 ≠ 0 and</w:t>
      </w:r>
    </w:p>
    <w:p w:rsidR="00DB129D" w:rsidRDefault="00B1609F">
      <w:pPr>
        <w:pStyle w:val="Code"/>
      </w:pPr>
      <w:r>
        <w:t xml:space="preserve">                    o!msDS-TrustForestTrustInfo ≠ null</w:t>
      </w:r>
    </w:p>
    <w:p w:rsidR="00DB129D" w:rsidRDefault="00DB129D">
      <w:pPr>
        <w:pStyle w:val="Code"/>
      </w:pPr>
    </w:p>
    <w:p w:rsidR="00DB129D" w:rsidRDefault="00B1609F">
      <w:pPr>
        <w:pStyle w:val="Code"/>
      </w:pPr>
      <w:r>
        <w:t xml:space="preserve">    foreach o in tdos</w:t>
      </w:r>
    </w:p>
    <w:p w:rsidR="00DB129D" w:rsidRDefault="00B1609F">
      <w:pPr>
        <w:pStyle w:val="Code"/>
      </w:pPr>
      <w:r>
        <w:t xml:space="preserve">      if not UnmarshalForestTrustInfo(o!msDS-TrustForestTrustInfo, f)</w:t>
      </w:r>
    </w:p>
    <w:p w:rsidR="00DB129D" w:rsidRDefault="00B1609F">
      <w:pPr>
        <w:pStyle w:val="Code"/>
      </w:pPr>
      <w:r>
        <w:t xml:space="preserve">          then</w:t>
      </w:r>
    </w:p>
    <w:p w:rsidR="00DB129D" w:rsidRDefault="00B1609F">
      <w:pPr>
        <w:pStyle w:val="Code"/>
      </w:pPr>
      <w:r>
        <w:t xml:space="preserve">        return false</w:t>
      </w:r>
    </w:p>
    <w:p w:rsidR="00DB129D" w:rsidRDefault="00B1609F">
      <w:pPr>
        <w:pStyle w:val="Code"/>
      </w:pPr>
      <w:r>
        <w:t xml:space="preserve">      else</w:t>
      </w:r>
    </w:p>
    <w:p w:rsidR="00DB129D" w:rsidRDefault="00B1609F">
      <w:pPr>
        <w:pStyle w:val="Code"/>
      </w:pPr>
      <w:r>
        <w:t xml:space="preserve">        foreach e in f.Entries</w:t>
      </w:r>
    </w:p>
    <w:p w:rsidR="00DB129D" w:rsidRDefault="00B1609F">
      <w:pPr>
        <w:pStyle w:val="Code"/>
      </w:pPr>
      <w:r>
        <w:t xml:space="preserve">          if (</w:t>
      </w:r>
      <w:r>
        <w:t>e.ForestTrustType = ForestTrustTopLevelName and</w:t>
      </w:r>
    </w:p>
    <w:p w:rsidR="00DB129D" w:rsidRDefault="00B1609F">
      <w:pPr>
        <w:pStyle w:val="Code"/>
      </w:pPr>
      <w:r>
        <w:t xml:space="preserve">                e.TopLevelName = dnsParent and</w:t>
      </w:r>
    </w:p>
    <w:p w:rsidR="00DB129D" w:rsidRDefault="00B1609F">
      <w:pPr>
        <w:pStyle w:val="Code"/>
      </w:pPr>
      <w:r>
        <w:t xml:space="preserve">                LSA_FTRECORD_DISABLED_REASONS not in e.Flags) then</w:t>
      </w:r>
    </w:p>
    <w:p w:rsidR="00DB129D" w:rsidRDefault="00DB129D">
      <w:pPr>
        <w:pStyle w:val="Code"/>
      </w:pPr>
    </w:p>
    <w:p w:rsidR="00DB129D" w:rsidRDefault="00B1609F">
      <w:pPr>
        <w:pStyle w:val="Code"/>
      </w:pPr>
      <w:r>
        <w:t xml:space="preserve">            b := true</w:t>
      </w:r>
    </w:p>
    <w:p w:rsidR="00DB129D" w:rsidRDefault="00B1609F">
      <w:pPr>
        <w:pStyle w:val="Code"/>
      </w:pPr>
      <w:r>
        <w:t xml:space="preserve">            foreach g in f.Entries</w:t>
      </w:r>
    </w:p>
    <w:p w:rsidR="00DB129D" w:rsidRDefault="00B1609F">
      <w:pPr>
        <w:pStyle w:val="Code"/>
      </w:pPr>
      <w:r>
        <w:t xml:space="preserve">              if (g.ForestTrustType </w:t>
      </w:r>
      <w:r>
        <w:t>= ForestTrustTopLevelNameEx and</w:t>
      </w:r>
    </w:p>
    <w:p w:rsidR="00DB129D" w:rsidRDefault="00B1609F">
      <w:pPr>
        <w:pStyle w:val="Code"/>
      </w:pPr>
      <w:r>
        <w:t xml:space="preserve">                    LSA_FTRECORD_DISABLED_REASONS not in g.Flags and</w:t>
      </w:r>
    </w:p>
    <w:p w:rsidR="00DB129D" w:rsidRDefault="00B1609F">
      <w:pPr>
        <w:pStyle w:val="Code"/>
      </w:pPr>
      <w:r>
        <w:t xml:space="preserve">                    (g.TopLevelName = dnsParent or</w:t>
      </w:r>
    </w:p>
    <w:p w:rsidR="00DB129D" w:rsidRDefault="00B1609F">
      <w:pPr>
        <w:pStyle w:val="Code"/>
      </w:pPr>
      <w:r>
        <w:t xml:space="preserve">                        IsSubdomainOf(dnsParent, g.TopLevelName))) then</w:t>
      </w:r>
    </w:p>
    <w:p w:rsidR="00DB129D" w:rsidRDefault="00B1609F">
      <w:pPr>
        <w:pStyle w:val="Code"/>
      </w:pPr>
      <w:r>
        <w:t xml:space="preserve">                b := false</w:t>
      </w:r>
    </w:p>
    <w:p w:rsidR="00DB129D" w:rsidRDefault="00B1609F">
      <w:pPr>
        <w:pStyle w:val="Code"/>
      </w:pPr>
      <w:r>
        <w:t xml:space="preserve">                break</w:t>
      </w:r>
    </w:p>
    <w:p w:rsidR="00DB129D" w:rsidRDefault="00B1609F">
      <w:pPr>
        <w:pStyle w:val="Code"/>
      </w:pPr>
      <w:r>
        <w:t xml:space="preserve">              endif</w:t>
      </w:r>
    </w:p>
    <w:p w:rsidR="00DB129D" w:rsidRDefault="00B1609F">
      <w:pPr>
        <w:pStyle w:val="Code"/>
      </w:pPr>
      <w:r>
        <w:t xml:space="preserve">            endfor</w:t>
      </w:r>
    </w:p>
    <w:p w:rsidR="00DB129D" w:rsidRDefault="00DB129D">
      <w:pPr>
        <w:pStyle w:val="Code"/>
      </w:pPr>
    </w:p>
    <w:p w:rsidR="00DB129D" w:rsidRDefault="00B1609F">
      <w:pPr>
        <w:pStyle w:val="Code"/>
      </w:pPr>
      <w:r>
        <w:t xml:space="preserve">            if (b) then</w:t>
      </w:r>
    </w:p>
    <w:p w:rsidR="00DB129D" w:rsidRDefault="00B1609F">
      <w:pPr>
        <w:pStyle w:val="Code"/>
      </w:pPr>
      <w:r>
        <w:t xml:space="preserve">              trustedForestName := o!trustPartner</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endif</w:t>
      </w:r>
    </w:p>
    <w:p w:rsidR="00DB129D" w:rsidRDefault="00B1609F">
      <w:pPr>
        <w:pStyle w:val="Code"/>
      </w:pPr>
      <w:r>
        <w:t xml:space="preserve">    endfor</w:t>
      </w:r>
    </w:p>
    <w:p w:rsidR="00DB129D" w:rsidRDefault="00B1609F">
      <w:pPr>
        <w:pStyle w:val="Code"/>
      </w:pPr>
      <w:r>
        <w:t xml:space="preserve">  endfor</w:t>
      </w:r>
    </w:p>
    <w:p w:rsidR="00DB129D" w:rsidRDefault="00DB129D">
      <w:pPr>
        <w:pStyle w:val="Code"/>
      </w:pPr>
    </w:p>
    <w:p w:rsidR="00DB129D" w:rsidRDefault="00B1609F">
      <w:pPr>
        <w:pStyle w:val="Code"/>
      </w:pPr>
      <w:r>
        <w:t xml:space="preserve">  return false</w:t>
      </w:r>
    </w:p>
    <w:p w:rsidR="00DB129D" w:rsidRDefault="00DB129D">
      <w:pPr>
        <w:pStyle w:val="Code"/>
      </w:pPr>
    </w:p>
    <w:p w:rsidR="00DB129D" w:rsidRDefault="00B1609F">
      <w:pPr>
        <w:pStyle w:val="Heading2"/>
      </w:pPr>
      <w:bookmarkStart w:id="1784" w:name="section_5514b72b8452446aaa64abb35536baca"/>
      <w:bookmarkStart w:id="1785" w:name="_Toc508102006"/>
      <w:r>
        <w:t>FOREST_TRUST_RECORD_TYPE</w:t>
      </w:r>
      <w:bookmarkEnd w:id="1784"/>
      <w:bookmarkEnd w:id="1785"/>
      <w:r>
        <w:fldChar w:fldCharType="begin"/>
      </w:r>
      <w:r>
        <w:instrText xml:space="preserve"> XE "FOREST_TRUST_RECORD_TYPE enumeration"</w:instrText>
      </w:r>
      <w:r>
        <w:fldChar w:fldCharType="end"/>
      </w:r>
      <w:r>
        <w:fldChar w:fldCharType="begin"/>
      </w:r>
      <w:r>
        <w:instrText xml:space="preserve"> XE "FOREST_TRUST_RECORD_TYPE"</w:instrText>
      </w:r>
      <w:r>
        <w:fldChar w:fldCharType="end"/>
      </w:r>
    </w:p>
    <w:p w:rsidR="00DB129D" w:rsidRDefault="00B1609F">
      <w:r>
        <w:t xml:space="preserve">FOREST_TRUST_RECORD_TYPE is a </w:t>
      </w:r>
      <w:hyperlink w:anchor="gt_cd539538-9f7e-4881-b5af-2301b420244d">
        <w:r>
          <w:rPr>
            <w:rStyle w:val="HyperlinkGreen"/>
            <w:b/>
          </w:rPr>
          <w:t>concrete type</w:t>
        </w:r>
      </w:hyperlink>
      <w:r>
        <w:t xml:space="preserve"> for specifying the type of record</w:t>
      </w:r>
      <w:r>
        <w:t xml:space="preserve"> contained in a </w:t>
      </w:r>
      <w:hyperlink w:anchor="gt_fd104241-4fb3-457c-b2c4-e0c18bb20b62">
        <w:r>
          <w:rPr>
            <w:rStyle w:val="HyperlinkGreen"/>
            <w:b/>
          </w:rPr>
          <w:t>forest</w:t>
        </w:r>
      </w:hyperlink>
      <w:r>
        <w:t xml:space="preserve"> trust information (</w:t>
      </w:r>
      <w:hyperlink w:anchor="Section_642c0d174f3b4752a9a3464b080bf0b6" w:history="1">
        <w:r>
          <w:rPr>
            <w:rStyle w:val="Hyperlink"/>
          </w:rPr>
          <w:t>FOREST_TRUST_INFORMATION</w:t>
        </w:r>
      </w:hyperlink>
      <w:r>
        <w:t>) entry. The allowed values are specified by the following enumerate</w:t>
      </w:r>
      <w:r>
        <w:t>d list.</w:t>
      </w:r>
    </w:p>
    <w:p w:rsidR="00DB129D" w:rsidRDefault="00B1609F">
      <w:pPr>
        <w:pStyle w:val="Code"/>
      </w:pPr>
      <w:r>
        <w:t xml:space="preserve">typedef  enum </w:t>
      </w:r>
    </w:p>
    <w:p w:rsidR="00DB129D" w:rsidRDefault="00B1609F">
      <w:pPr>
        <w:pStyle w:val="Code"/>
      </w:pPr>
      <w:r>
        <w:t>{</w:t>
      </w:r>
    </w:p>
    <w:p w:rsidR="00DB129D" w:rsidRDefault="00B1609F">
      <w:pPr>
        <w:pStyle w:val="Code"/>
      </w:pPr>
      <w:r>
        <w:t>  ForestTrustTopLevelName = 0,</w:t>
      </w:r>
    </w:p>
    <w:p w:rsidR="00DB129D" w:rsidRDefault="00B1609F">
      <w:pPr>
        <w:pStyle w:val="Code"/>
      </w:pPr>
      <w:r>
        <w:t>  ForestTrustTopLevelNameEx = 1,</w:t>
      </w:r>
    </w:p>
    <w:p w:rsidR="00DB129D" w:rsidRDefault="00B1609F">
      <w:pPr>
        <w:pStyle w:val="Code"/>
      </w:pPr>
      <w:r>
        <w:t>  ForestTrustDomainInfo = 2</w:t>
      </w:r>
    </w:p>
    <w:p w:rsidR="00DB129D" w:rsidRDefault="00B1609F">
      <w:pPr>
        <w:pStyle w:val="Code"/>
      </w:pPr>
      <w:r>
        <w:t>} FOREST_TRUST_RECORD_TYPE;</w:t>
      </w:r>
    </w:p>
    <w:p w:rsidR="00DB129D" w:rsidRDefault="00B1609F">
      <w:pPr>
        <w:pStyle w:val="Heading2"/>
      </w:pPr>
      <w:bookmarkStart w:id="1786" w:name="section_e9b76fbbe90c4e5ea77da8e21a0717eb"/>
      <w:bookmarkStart w:id="1787" w:name="_Toc508102007"/>
      <w:r>
        <w:lastRenderedPageBreak/>
        <w:t>ForestRootDomainNC</w:t>
      </w:r>
      <w:bookmarkEnd w:id="1786"/>
      <w:bookmarkEnd w:id="1787"/>
      <w:r>
        <w:fldChar w:fldCharType="begin"/>
      </w:r>
      <w:r>
        <w:instrText xml:space="preserve"> XE "ForestRootDomainNC"</w:instrText>
      </w:r>
      <w:r>
        <w:fldChar w:fldCharType="end"/>
      </w:r>
    </w:p>
    <w:p w:rsidR="00DB129D" w:rsidRDefault="00B1609F">
      <w:pPr>
        <w:pStyle w:val="Code"/>
      </w:pPr>
      <w:r>
        <w:t>procedure ForestRootDomainNC(): DSName</w:t>
      </w:r>
    </w:p>
    <w:p w:rsidR="00DB129D" w:rsidRDefault="00B1609F">
      <w:r>
        <w:t>The ForestRootDomainNC proc</w:t>
      </w:r>
      <w:r>
        <w:t xml:space="preserve">edure returns the </w:t>
      </w:r>
      <w:hyperlink w:anchor="Section_a0d5477a522946b9890a54b924d487d1" w:history="1">
        <w:r>
          <w:rPr>
            <w:rStyle w:val="Hyperlink"/>
          </w:rPr>
          <w:t>DSName</w:t>
        </w:r>
      </w:hyperlink>
      <w:r>
        <w:t xml:space="preserve"> of the </w:t>
      </w:r>
      <w:hyperlink w:anchor="gt_9259fc5d-b976-44b0-b9a8-f7fe5e5ecf85">
        <w:r>
          <w:rPr>
            <w:rStyle w:val="HyperlinkGreen"/>
            <w:b/>
          </w:rPr>
          <w:t>forest root domain NC</w:t>
        </w:r>
      </w:hyperlink>
      <w:r>
        <w:t>.</w:t>
      </w:r>
    </w:p>
    <w:p w:rsidR="00DB129D" w:rsidRDefault="00B1609F">
      <w:pPr>
        <w:pStyle w:val="Heading2"/>
      </w:pPr>
      <w:bookmarkStart w:id="1788" w:name="section_55dc0083c1ba481da0496fb20e3bbb56"/>
      <w:bookmarkStart w:id="1789" w:name="_Toc508102008"/>
      <w:r>
        <w:t>FullReplicaExists</w:t>
      </w:r>
      <w:bookmarkEnd w:id="1788"/>
      <w:bookmarkEnd w:id="1789"/>
      <w:r>
        <w:fldChar w:fldCharType="begin"/>
      </w:r>
      <w:r>
        <w:instrText xml:space="preserve"> XE "FullReplicaExists"</w:instrText>
      </w:r>
      <w:r>
        <w:fldChar w:fldCharType="end"/>
      </w:r>
    </w:p>
    <w:p w:rsidR="00DB129D" w:rsidRDefault="00B1609F">
      <w:pPr>
        <w:pStyle w:val="Code"/>
      </w:pPr>
      <w:r>
        <w:t xml:space="preserve">procedure FullReplicaExists(nc : </w:t>
      </w:r>
      <w:r>
        <w:t>DSName) : boolean</w:t>
      </w:r>
    </w:p>
    <w:p w:rsidR="00DB129D" w:rsidRDefault="00B1609F">
      <w:r>
        <w:t xml:space="preserve">The FullReplicaExists procedure returns true if the </w:t>
      </w:r>
      <w:hyperlink w:anchor="gt_325d116f-cdbe-4dbd-b7e6-769ba75bf210">
        <w:r>
          <w:rPr>
            <w:rStyle w:val="HyperlinkGreen"/>
            <w:b/>
          </w:rPr>
          <w:t>NC replica</w:t>
        </w:r>
      </w:hyperlink>
      <w:r>
        <w:t xml:space="preserve"> with root </w:t>
      </w:r>
      <w:r>
        <w:rPr>
          <w:i/>
        </w:rPr>
        <w:t>nc</w:t>
      </w:r>
      <w:r>
        <w:t xml:space="preserve"> is a full </w:t>
      </w:r>
      <w:hyperlink w:anchor="gt_ea02e669-2dda-460c-9992-b12a23caeeac">
        <w:r>
          <w:rPr>
            <w:rStyle w:val="HyperlinkGreen"/>
            <w:b/>
          </w:rPr>
          <w:t>replica</w:t>
        </w:r>
      </w:hyperlink>
      <w:r>
        <w:t>.</w:t>
      </w:r>
    </w:p>
    <w:p w:rsidR="00DB129D" w:rsidRDefault="00DB129D">
      <w:pPr>
        <w:pStyle w:val="Code"/>
      </w:pPr>
    </w:p>
    <w:p w:rsidR="00DB129D" w:rsidRDefault="00B1609F">
      <w:pPr>
        <w:pStyle w:val="Code"/>
      </w:pPr>
      <w:r>
        <w:t>if not ObjExists(n</w:t>
      </w:r>
      <w:r>
        <w:t>c) then</w:t>
      </w:r>
    </w:p>
    <w:p w:rsidR="00DB129D" w:rsidRDefault="00B1609F">
      <w:pPr>
        <w:pStyle w:val="Code"/>
      </w:pPr>
      <w:r>
        <w:t xml:space="preserve">  return false</w:t>
      </w:r>
    </w:p>
    <w:p w:rsidR="00DB129D" w:rsidRDefault="00B1609F">
      <w:pPr>
        <w:pStyle w:val="Code"/>
      </w:pPr>
      <w:r>
        <w:t>endif</w:t>
      </w:r>
    </w:p>
    <w:p w:rsidR="00DB129D" w:rsidRDefault="00B1609F">
      <w:pPr>
        <w:pStyle w:val="Code"/>
      </w:pPr>
      <w:r>
        <w:t>return nc in (DSAObj()!msDS-hasMasterNCs +</w:t>
      </w:r>
    </w:p>
    <w:p w:rsidR="00DB129D" w:rsidRDefault="00B1609F">
      <w:pPr>
        <w:pStyle w:val="Code"/>
      </w:pPr>
      <w:r>
        <w:t xml:space="preserve">              DSAObj()!msDS-hasFullReplicaNCs)</w:t>
      </w:r>
    </w:p>
    <w:p w:rsidR="00DB129D" w:rsidRDefault="00B1609F">
      <w:pPr>
        <w:pStyle w:val="Heading2"/>
      </w:pPr>
      <w:bookmarkStart w:id="1790" w:name="section_cdd3356b137f4ba68128e29ba330db75"/>
      <w:bookmarkStart w:id="1791" w:name="_Toc508102009"/>
      <w:r>
        <w:t>GCPAS</w:t>
      </w:r>
      <w:bookmarkEnd w:id="1790"/>
      <w:bookmarkEnd w:id="1791"/>
      <w:r>
        <w:fldChar w:fldCharType="begin"/>
      </w:r>
      <w:r>
        <w:instrText xml:space="preserve"> XE "GCPAS"</w:instrText>
      </w:r>
      <w:r>
        <w:fldChar w:fldCharType="end"/>
      </w:r>
    </w:p>
    <w:p w:rsidR="00DB129D" w:rsidRDefault="00B1609F">
      <w:pPr>
        <w:pStyle w:val="Code"/>
      </w:pPr>
      <w:r>
        <w:t>procedure GCPAS() : PARTIAL_ATTR_VECTOR_V1_EXT</w:t>
      </w:r>
    </w:p>
    <w:p w:rsidR="00DB129D" w:rsidRDefault="00B1609F">
      <w:r>
        <w:rPr>
          <w:i/>
        </w:rPr>
        <w:t>Informative summary of behavior</w:t>
      </w:r>
      <w:r>
        <w:t xml:space="preserve">: The GCPAS procedure returns a reference to an instance of the </w:t>
      </w:r>
      <w:hyperlink w:anchor="Section_1d5c1b34daa44761a8b5d3c0146a0e30" w:history="1">
        <w:r>
          <w:rPr>
            <w:rStyle w:val="Hyperlink"/>
          </w:rPr>
          <w:t>PARTIAL_ATTR_VECTOR_V1_EXT</w:t>
        </w:r>
      </w:hyperlink>
      <w:r>
        <w:t xml:space="preserve"> structure, which contains the list of </w:t>
      </w:r>
      <w:hyperlink w:anchor="gt_108a1419-49a9-4d19-b6ca-7206aa726b3f">
        <w:r>
          <w:rPr>
            <w:rStyle w:val="HyperlinkGreen"/>
            <w:b/>
          </w:rPr>
          <w:t>attri</w:t>
        </w:r>
        <w:r>
          <w:rPr>
            <w:rStyle w:val="HyperlinkGreen"/>
            <w:b/>
          </w:rPr>
          <w:t>butes</w:t>
        </w:r>
      </w:hyperlink>
      <w:r>
        <w:t xml:space="preserve"> that can be present, based on the </w:t>
      </w:r>
      <w:hyperlink w:anchor="gt_fd49ea36-576c-4417-93bd-d1ac63e71093">
        <w:r>
          <w:rPr>
            <w:rStyle w:val="HyperlinkGreen"/>
            <w:b/>
          </w:rPr>
          <w:t>schema</w:t>
        </w:r>
      </w:hyperlink>
      <w:r>
        <w:t xml:space="preserve">, on a </w:t>
      </w:r>
      <w:hyperlink w:anchor="gt_4f5d605a-7b3f-4db7-8c21-b146856d7169">
        <w:r>
          <w:rPr>
            <w:rStyle w:val="HyperlinkGreen"/>
            <w:b/>
          </w:rPr>
          <w:t>GC</w:t>
        </w:r>
      </w:hyperlink>
      <w:r>
        <w:t xml:space="preserve"> </w:t>
      </w:r>
      <w:hyperlink w:anchor="gt_325d116f-cdbe-4dbd-b7e6-769ba75bf210">
        <w:r>
          <w:rPr>
            <w:rStyle w:val="HyperlinkGreen"/>
            <w:b/>
          </w:rPr>
          <w:t>NC replica</w:t>
        </w:r>
      </w:hyperlink>
      <w:r>
        <w:t>.</w:t>
      </w:r>
    </w:p>
    <w:p w:rsidR="00DB129D" w:rsidRDefault="00B1609F">
      <w:pPr>
        <w:pStyle w:val="Code"/>
      </w:pPr>
      <w:r>
        <w:t>pa</w:t>
      </w:r>
      <w:r>
        <w:t>rtialAttrSetSeq: sequence of DSName</w:t>
      </w:r>
    </w:p>
    <w:p w:rsidR="00DB129D" w:rsidRDefault="00B1609F">
      <w:pPr>
        <w:pStyle w:val="Code"/>
      </w:pPr>
      <w:r>
        <w:t>pPartialAttrVector: PARTIAL_ATTR_VECTOR_V1_EXT^</w:t>
      </w:r>
    </w:p>
    <w:p w:rsidR="00DB129D" w:rsidRDefault="00DB129D">
      <w:pPr>
        <w:pStyle w:val="Code"/>
      </w:pPr>
    </w:p>
    <w:p w:rsidR="00DB129D" w:rsidRDefault="00B1609F">
      <w:pPr>
        <w:pStyle w:val="Code"/>
      </w:pPr>
      <w:r>
        <w:t>partialAttrSetSeq := select o from subtree SchemaNC() where</w:t>
      </w:r>
    </w:p>
    <w:p w:rsidR="00DB129D" w:rsidRDefault="00B1609F">
      <w:pPr>
        <w:pStyle w:val="Code"/>
      </w:pPr>
      <w:r>
        <w:t xml:space="preserve">                      (o!isMemberOfPartialAttributeSet = true)</w:t>
      </w:r>
    </w:p>
    <w:p w:rsidR="00DB129D" w:rsidRDefault="00B1609F">
      <w:pPr>
        <w:pStyle w:val="Code"/>
      </w:pPr>
      <w:r>
        <w:t>pPartialAttrVector = new PARTIAL_ATTR_VECTOR_V1_</w:t>
      </w:r>
      <w:r>
        <w:t>EXT sized to hold</w:t>
      </w:r>
    </w:p>
    <w:p w:rsidR="00DB129D" w:rsidRDefault="00B1609F">
      <w:pPr>
        <w:pStyle w:val="Code"/>
      </w:pPr>
      <w:r>
        <w:t xml:space="preserve">        partialAttrSetSeq.length entries in its rgPartialAttr</w:t>
      </w:r>
    </w:p>
    <w:p w:rsidR="00DB129D" w:rsidRDefault="00B1609F">
      <w:pPr>
        <w:pStyle w:val="Code"/>
      </w:pPr>
      <w:r>
        <w:t xml:space="preserve">        field</w:t>
      </w:r>
    </w:p>
    <w:p w:rsidR="00DB129D" w:rsidRDefault="00B1609F">
      <w:pPr>
        <w:pStyle w:val="Code"/>
      </w:pPr>
      <w:r>
        <w:t>pPartialAttrVector^.dwVersion := 1</w:t>
      </w:r>
    </w:p>
    <w:p w:rsidR="00DB129D" w:rsidRDefault="00B1609F">
      <w:pPr>
        <w:pStyle w:val="Code"/>
      </w:pPr>
      <w:r>
        <w:t>pPartialAttrVector^.cAttrs := partialAttrSetSeq.length</w:t>
      </w:r>
    </w:p>
    <w:p w:rsidR="00DB129D" w:rsidRDefault="00B1609F">
      <w:pPr>
        <w:pStyle w:val="Code"/>
      </w:pPr>
      <w:r>
        <w:t>for i := 0 to partialAttrSetSeq.length-1</w:t>
      </w:r>
    </w:p>
    <w:p w:rsidR="00DB129D" w:rsidRDefault="00B1609F">
      <w:pPr>
        <w:pStyle w:val="Code"/>
      </w:pPr>
      <w:r>
        <w:t xml:space="preserve">  pPartialAttrVector^.rgPartial</w:t>
      </w:r>
      <w:r>
        <w:t>Attr[i]:=</w:t>
      </w:r>
    </w:p>
    <w:p w:rsidR="00DB129D" w:rsidRDefault="00B1609F">
      <w:pPr>
        <w:pStyle w:val="Code"/>
      </w:pPr>
      <w:r>
        <w:t xml:space="preserve">    AttrtypFromSchemaObj(partialAttrSetSeq[i])</w:t>
      </w:r>
    </w:p>
    <w:p w:rsidR="00DB129D" w:rsidRDefault="00B1609F">
      <w:pPr>
        <w:pStyle w:val="Code"/>
      </w:pPr>
      <w:r>
        <w:t>endfor</w:t>
      </w:r>
    </w:p>
    <w:p w:rsidR="00DB129D" w:rsidRDefault="00DB129D">
      <w:pPr>
        <w:pStyle w:val="Code"/>
      </w:pPr>
    </w:p>
    <w:p w:rsidR="00DB129D" w:rsidRDefault="00B1609F">
      <w:pPr>
        <w:pStyle w:val="Code"/>
      </w:pPr>
      <w:r>
        <w:t>return pPartialAttrVector</w:t>
      </w:r>
    </w:p>
    <w:p w:rsidR="00DB129D" w:rsidRDefault="00B1609F">
      <w:pPr>
        <w:pStyle w:val="Heading2"/>
      </w:pPr>
      <w:bookmarkStart w:id="1792" w:name="section_4094b3e8061a49b28ffb3d6d55922718"/>
      <w:bookmarkStart w:id="1793" w:name="_Toc508102010"/>
      <w:r>
        <w:t>GetFilteredAttributeSet</w:t>
      </w:r>
      <w:bookmarkEnd w:id="1792"/>
      <w:bookmarkEnd w:id="1793"/>
      <w:r>
        <w:fldChar w:fldCharType="begin"/>
      </w:r>
      <w:r>
        <w:instrText xml:space="preserve"> XE "GetFilteredAttributeSet"</w:instrText>
      </w:r>
      <w:r>
        <w:fldChar w:fldCharType="end"/>
      </w:r>
    </w:p>
    <w:p w:rsidR="00DB129D" w:rsidRDefault="00B1609F">
      <w:pPr>
        <w:pStyle w:val="Code"/>
      </w:pPr>
      <w:r>
        <w:t>procedure GetFilteredAttributeSet() : sequence of ATTRTYP</w:t>
      </w:r>
    </w:p>
    <w:p w:rsidR="00DB129D" w:rsidRDefault="00B1609F">
      <w:r>
        <w:rPr>
          <w:i/>
        </w:rPr>
        <w:t>Informative summary of behavior</w:t>
      </w:r>
      <w:r>
        <w:t xml:space="preserve">: The GetFilteredAttributeSet procedure returns a sequence of </w:t>
      </w:r>
      <w:hyperlink w:anchor="Section_9117312908e6497c8266b5ac0aa5f983" w:history="1">
        <w:r>
          <w:rPr>
            <w:rStyle w:val="Hyperlink"/>
          </w:rPr>
          <w:t>ATTRTYP</w:t>
        </w:r>
      </w:hyperlink>
      <w:r>
        <w:t xml:space="preserve"> that represents the list of </w:t>
      </w:r>
      <w:hyperlink w:anchor="gt_108a1419-49a9-4d19-b6ca-7206aa726b3f">
        <w:r>
          <w:rPr>
            <w:rStyle w:val="HyperlinkGreen"/>
            <w:b/>
          </w:rPr>
          <w:t>attributes</w:t>
        </w:r>
      </w:hyperlink>
      <w:r>
        <w:t xml:space="preserve"> that cannot be present on</w:t>
      </w:r>
      <w:r>
        <w:t xml:space="preserve"> a filtered </w:t>
      </w:r>
      <w:hyperlink w:anchor="gt_325d116f-cdbe-4dbd-b7e6-769ba75bf210">
        <w:r>
          <w:rPr>
            <w:rStyle w:val="HyperlinkGreen"/>
            <w:b/>
          </w:rPr>
          <w:t>NC replica</w:t>
        </w:r>
      </w:hyperlink>
    </w:p>
    <w:p w:rsidR="00DB129D" w:rsidRDefault="00B1609F">
      <w:pPr>
        <w:pStyle w:val="Code"/>
      </w:pPr>
      <w:r>
        <w:t>filteredAttrSet: sequence of ATTRTYP</w:t>
      </w:r>
    </w:p>
    <w:p w:rsidR="00DB129D" w:rsidRDefault="00B1609F">
      <w:pPr>
        <w:pStyle w:val="Code"/>
      </w:pPr>
      <w:r>
        <w:t>filteredAttrSetObjSeq: sequence of DSName</w:t>
      </w:r>
    </w:p>
    <w:p w:rsidR="00DB129D" w:rsidRDefault="00B1609F">
      <w:pPr>
        <w:pStyle w:val="Code"/>
      </w:pPr>
      <w:r>
        <w:t>i: int</w:t>
      </w:r>
    </w:p>
    <w:p w:rsidR="00DB129D" w:rsidRDefault="00DB129D">
      <w:pPr>
        <w:pStyle w:val="Code"/>
      </w:pPr>
    </w:p>
    <w:p w:rsidR="00DB129D" w:rsidRDefault="00B1609F">
      <w:pPr>
        <w:pStyle w:val="Code"/>
      </w:pPr>
      <w:r>
        <w:lastRenderedPageBreak/>
        <w:t>filteredAttrSetObjSeq := select o from subtree SchemaNC() where</w:t>
      </w:r>
    </w:p>
    <w:p w:rsidR="00DB129D" w:rsidRDefault="00B1609F">
      <w:pPr>
        <w:pStyle w:val="Code"/>
      </w:pPr>
      <w:r>
        <w:t xml:space="preserve">                    </w:t>
      </w:r>
      <w:r>
        <w:t xml:space="preserve">  (fRODCFilteredAttribute in o!searchFlags) and</w:t>
      </w:r>
    </w:p>
    <w:p w:rsidR="00DB129D" w:rsidRDefault="00B1609F">
      <w:pPr>
        <w:pStyle w:val="Code"/>
      </w:pPr>
      <w:r>
        <w:t xml:space="preserve">                      (not FLAG_ATTR_REQ_PARTIAL_SET_MEMBER  in </w:t>
      </w:r>
    </w:p>
    <w:p w:rsidR="00DB129D" w:rsidRDefault="00B1609F">
      <w:pPr>
        <w:pStyle w:val="Code"/>
      </w:pPr>
      <w:r>
        <w:t xml:space="preserve">                         o!systemFlags) and </w:t>
      </w:r>
    </w:p>
    <w:p w:rsidR="00DB129D" w:rsidRDefault="00B1609F">
      <w:pPr>
        <w:pStyle w:val="Code"/>
      </w:pPr>
      <w:r>
        <w:t xml:space="preserve">                      (not o!systemOnly = true) and</w:t>
      </w:r>
    </w:p>
    <w:p w:rsidR="00DB129D" w:rsidRDefault="00B1609F">
      <w:pPr>
        <w:pStyle w:val="Code"/>
      </w:pPr>
      <w:r>
        <w:t xml:space="preserve">                      (not AttrtypFromSchemaObj(o) in</w:t>
      </w:r>
    </w:p>
    <w:p w:rsidR="00DB129D" w:rsidRDefault="00B1609F">
      <w:pPr>
        <w:pStyle w:val="Code"/>
      </w:pPr>
      <w:r>
        <w:t xml:space="preserve">                        {currentValue, dBCSPwd, unicodePwd,</w:t>
      </w:r>
    </w:p>
    <w:p w:rsidR="00DB129D" w:rsidRDefault="00B1609F">
      <w:pPr>
        <w:pStyle w:val="Code"/>
      </w:pPr>
      <w:r>
        <w:t xml:space="preserve">                         ntPwdHistory, priorValue, </w:t>
      </w:r>
    </w:p>
    <w:p w:rsidR="00DB129D" w:rsidRDefault="00B1609F">
      <w:pPr>
        <w:pStyle w:val="Code"/>
      </w:pPr>
      <w:r>
        <w:t xml:space="preserve">                         supplementalCredentials, trustAuthIncoming,</w:t>
      </w:r>
    </w:p>
    <w:p w:rsidR="00DB129D" w:rsidRDefault="00B1609F">
      <w:pPr>
        <w:pStyle w:val="Code"/>
      </w:pPr>
      <w:r>
        <w:t xml:space="preserve">                     </w:t>
      </w:r>
      <w:r>
        <w:t xml:space="preserve">    trustAuthOutgoing, lmPwdHistory, </w:t>
      </w:r>
    </w:p>
    <w:p w:rsidR="00DB129D" w:rsidRDefault="00B1609F">
      <w:pPr>
        <w:pStyle w:val="Code"/>
      </w:pPr>
      <w:r>
        <w:t xml:space="preserve">                         initialAuthIncoming, initialAuthOutgoing, </w:t>
      </w:r>
    </w:p>
    <w:p w:rsidR="00DB129D" w:rsidRDefault="00B1609F">
      <w:pPr>
        <w:pStyle w:val="Code"/>
      </w:pPr>
      <w:r>
        <w:t xml:space="preserve">                         msDS-ExecuteScriptPassword, displayName, </w:t>
      </w:r>
    </w:p>
    <w:p w:rsidR="00DB129D" w:rsidRDefault="00B1609F">
      <w:pPr>
        <w:pStyle w:val="Code"/>
      </w:pPr>
      <w:r>
        <w:t xml:space="preserve">                         codePage, creationTime, lockoutDuration, </w:t>
      </w:r>
    </w:p>
    <w:p w:rsidR="00DB129D" w:rsidRDefault="00B1609F">
      <w:pPr>
        <w:pStyle w:val="Code"/>
      </w:pPr>
      <w:r>
        <w:t xml:space="preserve">                </w:t>
      </w:r>
      <w:r>
        <w:t xml:space="preserve">         lockOutObservationWindow, logonHours, </w:t>
      </w:r>
    </w:p>
    <w:p w:rsidR="00DB129D" w:rsidRDefault="00B1609F">
      <w:pPr>
        <w:pStyle w:val="Code"/>
      </w:pPr>
      <w:r>
        <w:t xml:space="preserve">                         lockoutThreshold, maxPwdAge, minPwdAge, </w:t>
      </w:r>
    </w:p>
    <w:p w:rsidR="00DB129D" w:rsidRDefault="00B1609F">
      <w:pPr>
        <w:pStyle w:val="Code"/>
      </w:pPr>
      <w:r>
        <w:t xml:space="preserve">                         minPwdLength, netbiosName, pwdProperties, </w:t>
      </w:r>
    </w:p>
    <w:p w:rsidR="00DB129D" w:rsidRDefault="00B1609F">
      <w:pPr>
        <w:pStyle w:val="Code"/>
      </w:pPr>
      <w:r>
        <w:t xml:space="preserve">                         pwdHistoryLength, pwdLastSet, </w:t>
      </w:r>
    </w:p>
    <w:p w:rsidR="00DB129D" w:rsidRDefault="00B1609F">
      <w:pPr>
        <w:pStyle w:val="Code"/>
      </w:pPr>
      <w:r>
        <w:t xml:space="preserve">                  </w:t>
      </w:r>
      <w:r>
        <w:t xml:space="preserve">       securityIdentifier, trustDirection, </w:t>
      </w:r>
    </w:p>
    <w:p w:rsidR="00DB129D" w:rsidRDefault="00B1609F">
      <w:pPr>
        <w:pStyle w:val="Code"/>
      </w:pPr>
      <w:r>
        <w:t xml:space="preserve">                         trustPartner, trustPosixOffset, trustType, </w:t>
      </w:r>
    </w:p>
    <w:p w:rsidR="00DB129D" w:rsidRDefault="00B1609F">
      <w:pPr>
        <w:pStyle w:val="Code"/>
      </w:pPr>
      <w:r>
        <w:t xml:space="preserve">                         rid, domainReplica, accountExpires, </w:t>
      </w:r>
    </w:p>
    <w:p w:rsidR="00DB129D" w:rsidRDefault="00B1609F">
      <w:pPr>
        <w:pStyle w:val="Code"/>
      </w:pPr>
      <w:r>
        <w:t xml:space="preserve">                         ntMixedDomain, OperatingSystem, </w:t>
      </w:r>
    </w:p>
    <w:p w:rsidR="00DB129D" w:rsidRDefault="00B1609F">
      <w:pPr>
        <w:pStyle w:val="Code"/>
      </w:pPr>
      <w:r>
        <w:t xml:space="preserve">                       </w:t>
      </w:r>
      <w:r>
        <w:t xml:space="preserve">  OperationSystemVersion, </w:t>
      </w:r>
    </w:p>
    <w:p w:rsidR="00DB129D" w:rsidRDefault="00B1609F">
      <w:pPr>
        <w:pStyle w:val="Code"/>
      </w:pPr>
      <w:r>
        <w:t xml:space="preserve">                         operatingSystemServicePack, fsmoRoleOwner, </w:t>
      </w:r>
    </w:p>
    <w:p w:rsidR="00DB129D" w:rsidRDefault="00B1609F">
      <w:pPr>
        <w:pStyle w:val="Code"/>
      </w:pPr>
      <w:r>
        <w:t xml:space="preserve">                         trustAttributes, trustParent, flatName, </w:t>
      </w:r>
    </w:p>
    <w:p w:rsidR="00DB129D" w:rsidRDefault="00B1609F">
      <w:pPr>
        <w:pStyle w:val="Code"/>
      </w:pPr>
      <w:r>
        <w:t xml:space="preserve">                         sidHistory, dnsHostName, lockoutTime, </w:t>
      </w:r>
    </w:p>
    <w:p w:rsidR="00DB129D" w:rsidRDefault="00B1609F">
      <w:pPr>
        <w:pStyle w:val="Code"/>
      </w:pPr>
      <w:r>
        <w:t xml:space="preserve">                         servicePrincipalName, isCriticalSystemObject,</w:t>
      </w:r>
    </w:p>
    <w:p w:rsidR="00DB129D" w:rsidRDefault="00B1609F">
      <w:pPr>
        <w:pStyle w:val="Code"/>
      </w:pPr>
      <w:r>
        <w:t xml:space="preserve">                         msDS-TrustForestTrustInfo, msDS-SPNSuffixes,</w:t>
      </w:r>
    </w:p>
    <w:p w:rsidR="00DB129D" w:rsidRDefault="00B1609F">
      <w:pPr>
        <w:pStyle w:val="Code"/>
      </w:pPr>
      <w:r>
        <w:t xml:space="preserve">                         msDS-AdditionalDnsHostName, msDS-</w:t>
      </w:r>
    </w:p>
    <w:p w:rsidR="00DB129D" w:rsidRDefault="00B1609F">
      <w:pPr>
        <w:pStyle w:val="Code"/>
      </w:pPr>
      <w:r>
        <w:t xml:space="preserve">                         AdditionalSamAccountName, msDS-</w:t>
      </w:r>
    </w:p>
    <w:p w:rsidR="00DB129D" w:rsidRDefault="00B1609F">
      <w:pPr>
        <w:pStyle w:val="Code"/>
      </w:pPr>
      <w:r>
        <w:t xml:space="preserve">                         AllowedToDelegateTo, msDS-KrbTgtLink, msDS-</w:t>
      </w:r>
    </w:p>
    <w:p w:rsidR="00DB129D" w:rsidRDefault="00B1609F">
      <w:pPr>
        <w:pStyle w:val="Code"/>
      </w:pPr>
      <w:r>
        <w:t xml:space="preserve">                         AuthenticatedAtDC, msDS-</w:t>
      </w:r>
    </w:p>
    <w:p w:rsidR="00DB129D" w:rsidRDefault="00B1609F">
      <w:pPr>
        <w:pStyle w:val="Code"/>
      </w:pPr>
      <w:r>
        <w:t xml:space="preserve">                         SupportedEncryptionTypes}) </w:t>
      </w:r>
    </w:p>
    <w:p w:rsidR="00DB129D" w:rsidRDefault="00B1609F">
      <w:pPr>
        <w:pStyle w:val="Code"/>
      </w:pPr>
      <w:r>
        <w:t xml:space="preserve">        </w:t>
      </w:r>
    </w:p>
    <w:p w:rsidR="00DB129D" w:rsidRDefault="00B1609F">
      <w:pPr>
        <w:pStyle w:val="Code"/>
      </w:pPr>
      <w:r>
        <w:t>for i := 0 to filteredAttrSetObjSeq.length-1</w:t>
      </w:r>
    </w:p>
    <w:p w:rsidR="00DB129D" w:rsidRDefault="00B1609F">
      <w:pPr>
        <w:pStyle w:val="Code"/>
      </w:pPr>
      <w:r>
        <w:t xml:space="preserve">  filteredAttrSet[i]:=</w:t>
      </w:r>
    </w:p>
    <w:p w:rsidR="00DB129D" w:rsidRDefault="00B1609F">
      <w:pPr>
        <w:pStyle w:val="Code"/>
      </w:pPr>
      <w:r>
        <w:t xml:space="preserve">    At</w:t>
      </w:r>
      <w:r>
        <w:t>trtypFromSchemaObj(filteredAttrSetObjSeq [i])</w:t>
      </w:r>
    </w:p>
    <w:p w:rsidR="00DB129D" w:rsidRDefault="00B1609F">
      <w:pPr>
        <w:pStyle w:val="Code"/>
      </w:pPr>
      <w:r>
        <w:t>endfor</w:t>
      </w:r>
    </w:p>
    <w:p w:rsidR="00DB129D" w:rsidRDefault="00DB129D">
      <w:pPr>
        <w:pStyle w:val="Code"/>
      </w:pPr>
    </w:p>
    <w:p w:rsidR="00DB129D" w:rsidRDefault="00B1609F">
      <w:pPr>
        <w:pStyle w:val="Code"/>
      </w:pPr>
      <w:r>
        <w:t>return filteredAttrSet</w:t>
      </w:r>
    </w:p>
    <w:p w:rsidR="00DB129D" w:rsidRDefault="00B1609F">
      <w:pPr>
        <w:pStyle w:val="Heading2"/>
      </w:pPr>
      <w:bookmarkStart w:id="1794" w:name="section_4f17dcc04ce14653bfa72b841b7966b3"/>
      <w:bookmarkStart w:id="1795" w:name="_Toc508102011"/>
      <w:r>
        <w:t>GetNCType</w:t>
      </w:r>
      <w:bookmarkEnd w:id="1794"/>
      <w:bookmarkEnd w:id="1795"/>
      <w:r>
        <w:fldChar w:fldCharType="begin"/>
      </w:r>
      <w:r>
        <w:instrText xml:space="preserve"> XE "GetNCType"</w:instrText>
      </w:r>
      <w:r>
        <w:fldChar w:fldCharType="end"/>
      </w:r>
    </w:p>
    <w:p w:rsidR="00DB129D" w:rsidRDefault="00B1609F">
      <w:pPr>
        <w:pStyle w:val="Code"/>
      </w:pPr>
      <w:r>
        <w:t>procedure GetNCType(nc: DSName) : ULONG</w:t>
      </w:r>
    </w:p>
    <w:p w:rsidR="00DB129D" w:rsidRDefault="00B1609F">
      <w:r>
        <w:rPr>
          <w:i/>
        </w:rPr>
        <w:t>Informative summary of behavior</w:t>
      </w:r>
      <w:r>
        <w:t xml:space="preserve">: The GetNCType procedure returns the type of the </w:t>
      </w:r>
      <w:hyperlink w:anchor="gt_325d116f-cdbe-4dbd-b7e6-769ba75bf210">
        <w:r>
          <w:rPr>
            <w:rStyle w:val="HyperlinkGreen"/>
            <w:b/>
          </w:rPr>
          <w:t>NC replica</w:t>
        </w:r>
      </w:hyperlink>
      <w:r>
        <w:t>.</w:t>
      </w:r>
    </w:p>
    <w:p w:rsidR="00DB129D" w:rsidRDefault="00B1609F">
      <w:pPr>
        <w:pStyle w:val="Code"/>
      </w:pPr>
      <w:r>
        <w:t>ncType: ULONG</w:t>
      </w:r>
    </w:p>
    <w:p w:rsidR="00DB129D" w:rsidRDefault="00DB129D">
      <w:pPr>
        <w:pStyle w:val="Code"/>
      </w:pPr>
    </w:p>
    <w:p w:rsidR="00DB129D" w:rsidRDefault="00B1609F">
      <w:pPr>
        <w:pStyle w:val="Code"/>
      </w:pPr>
      <w:r>
        <w:t>ncType = 0;</w:t>
      </w:r>
    </w:p>
    <w:p w:rsidR="00DB129D" w:rsidRDefault="00DB129D">
      <w:pPr>
        <w:pStyle w:val="Code"/>
      </w:pPr>
    </w:p>
    <w:p w:rsidR="00DB129D" w:rsidRDefault="00B1609F">
      <w:pPr>
        <w:pStyle w:val="Code"/>
      </w:pPr>
      <w:r>
        <w:t>if not AmIRODC() then</w:t>
      </w:r>
    </w:p>
    <w:p w:rsidR="00DB129D" w:rsidRDefault="00B1609F">
      <w:pPr>
        <w:pStyle w:val="Code"/>
      </w:pPr>
      <w:r>
        <w:t xml:space="preserve">  if not nc = ConfigNC() and</w:t>
      </w:r>
    </w:p>
    <w:p w:rsidR="00DB129D" w:rsidRDefault="00B1609F">
      <w:pPr>
        <w:pStyle w:val="Code"/>
      </w:pPr>
      <w:r>
        <w:t xml:space="preserve">     not nc = SchemaNC() and</w:t>
      </w:r>
    </w:p>
    <w:p w:rsidR="00DB129D" w:rsidRDefault="00B1609F">
      <w:pPr>
        <w:pStyle w:val="Code"/>
      </w:pPr>
      <w:r>
        <w:t xml:space="preserve">     not nc = DefaultNC() and</w:t>
      </w:r>
    </w:p>
    <w:p w:rsidR="00DB129D" w:rsidRDefault="00B1609F">
      <w:pPr>
        <w:pStyle w:val="Code"/>
      </w:pPr>
      <w:r>
        <w:t xml:space="preserve">     IsApplicationNC(nc) = false then</w:t>
      </w:r>
    </w:p>
    <w:p w:rsidR="00DB129D" w:rsidRDefault="00B1609F">
      <w:pPr>
        <w:pStyle w:val="Code"/>
      </w:pPr>
      <w:r>
        <w:t xml:space="preserve">    /* the NC replica correspond to a GC partition */</w:t>
      </w:r>
    </w:p>
    <w:p w:rsidR="00DB129D" w:rsidRDefault="00B1609F">
      <w:pPr>
        <w:pStyle w:val="Code"/>
      </w:pPr>
      <w:r>
        <w:t xml:space="preserve">    ncType := ncType + {NCT_GC_PARTIAL}</w:t>
      </w:r>
    </w:p>
    <w:p w:rsidR="00DB129D" w:rsidRDefault="00B1609F">
      <w:pPr>
        <w:pStyle w:val="Code"/>
      </w:pPr>
      <w:r>
        <w:t xml:space="preserve">  endif</w:t>
      </w:r>
    </w:p>
    <w:p w:rsidR="00DB129D" w:rsidRDefault="00B1609F">
      <w:pPr>
        <w:pStyle w:val="Code"/>
      </w:pPr>
      <w:r>
        <w:t>else if</w:t>
      </w:r>
    </w:p>
    <w:p w:rsidR="00DB129D" w:rsidRDefault="00B1609F">
      <w:pPr>
        <w:pStyle w:val="Code"/>
      </w:pPr>
      <w:r>
        <w:t xml:space="preserve">  if nc = ConfigNC() or</w:t>
      </w:r>
    </w:p>
    <w:p w:rsidR="00DB129D" w:rsidRDefault="00B1609F">
      <w:pPr>
        <w:pStyle w:val="Code"/>
      </w:pPr>
      <w:r>
        <w:t xml:space="preserve">     nc = DefaultNC() or</w:t>
      </w:r>
    </w:p>
    <w:p w:rsidR="00DB129D" w:rsidRDefault="00B1609F">
      <w:pPr>
        <w:pStyle w:val="Code"/>
      </w:pPr>
      <w:r>
        <w:t xml:space="preserve">     ApplicationNC(nc) = true then</w:t>
      </w:r>
    </w:p>
    <w:p w:rsidR="00DB129D" w:rsidRDefault="00B1609F">
      <w:pPr>
        <w:pStyle w:val="Code"/>
      </w:pPr>
      <w:r>
        <w:t xml:space="preserve">    ncType := ncType + {NCT_FILTERED_ATTRIBUTE_SET, </w:t>
      </w:r>
    </w:p>
    <w:p w:rsidR="00DB129D" w:rsidRDefault="00B1609F">
      <w:pPr>
        <w:pStyle w:val="Code"/>
      </w:pPr>
      <w:r>
        <w:t xml:space="preserve">                        NCT_SPECIAL_SECRET_PROCESSING }</w:t>
      </w:r>
    </w:p>
    <w:p w:rsidR="00DB129D" w:rsidRDefault="00B1609F">
      <w:pPr>
        <w:pStyle w:val="Code"/>
      </w:pPr>
      <w:r>
        <w:t xml:space="preserve">  else if nc = SchemaNC() then</w:t>
      </w:r>
    </w:p>
    <w:p w:rsidR="00DB129D" w:rsidRDefault="00B1609F">
      <w:pPr>
        <w:pStyle w:val="Code"/>
      </w:pPr>
      <w:r>
        <w:lastRenderedPageBreak/>
        <w:t xml:space="preserve">     ncType := 0</w:t>
      </w:r>
    </w:p>
    <w:p w:rsidR="00DB129D" w:rsidRDefault="00B1609F">
      <w:pPr>
        <w:pStyle w:val="Code"/>
      </w:pPr>
      <w:r>
        <w:t xml:space="preserve">   else</w:t>
      </w:r>
    </w:p>
    <w:p w:rsidR="00DB129D" w:rsidRDefault="00B1609F">
      <w:pPr>
        <w:pStyle w:val="Code"/>
      </w:pPr>
      <w:r>
        <w:t xml:space="preserve">     ncType := ncType + {NCT_FILTERED_ATTRIBUTE_SET, </w:t>
      </w:r>
    </w:p>
    <w:p w:rsidR="00DB129D" w:rsidRDefault="00B1609F">
      <w:pPr>
        <w:pStyle w:val="Code"/>
      </w:pPr>
      <w:r>
        <w:t xml:space="preserve">                         NCT_GC_PARTIAL}</w:t>
      </w:r>
    </w:p>
    <w:p w:rsidR="00DB129D" w:rsidRDefault="00B1609F">
      <w:pPr>
        <w:pStyle w:val="Code"/>
      </w:pPr>
      <w:r>
        <w:t xml:space="preserve">   endif</w:t>
      </w:r>
    </w:p>
    <w:p w:rsidR="00DB129D" w:rsidRDefault="00B1609F">
      <w:pPr>
        <w:pStyle w:val="Code"/>
      </w:pPr>
      <w:r>
        <w:t>endif</w:t>
      </w:r>
    </w:p>
    <w:p w:rsidR="00DB129D" w:rsidRDefault="00B1609F">
      <w:pPr>
        <w:pStyle w:val="Code"/>
      </w:pPr>
      <w:r>
        <w:t>return ncType</w:t>
      </w:r>
    </w:p>
    <w:p w:rsidR="00DB129D" w:rsidRDefault="00B1609F">
      <w:pPr>
        <w:pStyle w:val="Heading2"/>
      </w:pPr>
      <w:bookmarkStart w:id="1796" w:name="section_a604aaabcc4245b2a62cb2beb71aae86"/>
      <w:bookmarkStart w:id="1797" w:name="_Toc508102012"/>
      <w:r>
        <w:t>GetAttrVals</w:t>
      </w:r>
      <w:bookmarkEnd w:id="1796"/>
      <w:bookmarkEnd w:id="1797"/>
      <w:r>
        <w:fldChar w:fldCharType="begin"/>
      </w:r>
      <w:r>
        <w:instrText xml:space="preserve"> XE "GetA</w:instrText>
      </w:r>
      <w:r>
        <w:instrText>ttrVals"</w:instrText>
      </w:r>
      <w:r>
        <w:fldChar w:fldCharType="end"/>
      </w:r>
    </w:p>
    <w:p w:rsidR="00DB129D" w:rsidRDefault="00B1609F">
      <w:pPr>
        <w:pStyle w:val="Code"/>
      </w:pPr>
      <w:r>
        <w:t>procedure GetAttrVals(</w:t>
      </w:r>
    </w:p>
    <w:p w:rsidR="00DB129D" w:rsidRDefault="00B1609F">
      <w:pPr>
        <w:pStyle w:val="Code"/>
      </w:pPr>
      <w:r>
        <w:t xml:space="preserve">  o: DSName,</w:t>
      </w:r>
    </w:p>
    <w:p w:rsidR="00DB129D" w:rsidRDefault="00B1609F">
      <w:pPr>
        <w:pStyle w:val="Code"/>
      </w:pPr>
      <w:r>
        <w:t xml:space="preserve">  att: ATTRTYP,</w:t>
      </w:r>
    </w:p>
    <w:p w:rsidR="00DB129D" w:rsidRDefault="00B1609F">
      <w:pPr>
        <w:pStyle w:val="Code"/>
      </w:pPr>
      <w:r>
        <w:t xml:space="preserve">  includeDeletedLinks: boolean): set of attribute value</w:t>
      </w:r>
    </w:p>
    <w:p w:rsidR="00DB129D" w:rsidRDefault="00B1609F">
      <w:r>
        <w:t xml:space="preserve">The GetAttrVals procedure constructs a set V that contains each value of the </w:t>
      </w:r>
      <w:hyperlink w:anchor="gt_108a1419-49a9-4d19-b6ca-7206aa726b3f">
        <w:r>
          <w:rPr>
            <w:rStyle w:val="HyperlinkGreen"/>
            <w:b/>
          </w:rPr>
          <w:t>attribute</w:t>
        </w:r>
      </w:hyperlink>
      <w:r>
        <w:t xml:space="preserve"> </w:t>
      </w:r>
      <w:r>
        <w:rPr>
          <w:i/>
        </w:rPr>
        <w:t xml:space="preserve">att </w:t>
      </w:r>
      <w:r>
        <w:t xml:space="preserve">from </w:t>
      </w:r>
      <w:hyperlink w:anchor="gt_8bb43a65-7a8c-4585-a7ed-23044772f8ca">
        <w:r>
          <w:rPr>
            <w:rStyle w:val="HyperlinkGreen"/>
            <w:b/>
          </w:rPr>
          <w:t>object</w:t>
        </w:r>
      </w:hyperlink>
      <w:r>
        <w:t xml:space="preserve"> </w:t>
      </w:r>
      <w:r>
        <w:rPr>
          <w:i/>
        </w:rPr>
        <w:t>o</w:t>
      </w:r>
      <w:r>
        <w:t>.</w:t>
      </w:r>
    </w:p>
    <w:p w:rsidR="00DB129D" w:rsidRDefault="00B1609F">
      <w:r>
        <w:t xml:space="preserve">If </w:t>
      </w:r>
      <w:r>
        <w:rPr>
          <w:i/>
        </w:rPr>
        <w:t>att</w:t>
      </w:r>
      <w:r>
        <w:t xml:space="preserve"> is not a </w:t>
      </w:r>
      <w:hyperlink w:anchor="gt_be41074d-ce6b-4488-853a-4bbb3ea243ce">
        <w:r>
          <w:rPr>
            <w:rStyle w:val="HyperlinkGreen"/>
            <w:b/>
          </w:rPr>
          <w:t>link attribute</w:t>
        </w:r>
      </w:hyperlink>
      <w:r>
        <w:t xml:space="preserve">, the value of </w:t>
      </w:r>
      <w:r>
        <w:rPr>
          <w:i/>
        </w:rPr>
        <w:t>includeDeletedLinks</w:t>
      </w:r>
      <w:r>
        <w:t xml:space="preserve"> is ignored. If </w:t>
      </w:r>
      <w:r>
        <w:rPr>
          <w:i/>
        </w:rPr>
        <w:t xml:space="preserve">att </w:t>
      </w:r>
      <w:r>
        <w:t>is a link attribu</w:t>
      </w:r>
      <w:r>
        <w:t xml:space="preserve">te and </w:t>
      </w:r>
      <w:r>
        <w:rPr>
          <w:i/>
        </w:rPr>
        <w:t>includeDeletedLinks</w:t>
      </w:r>
      <w:r>
        <w:t xml:space="preserve"> = false, the set includes only those values </w:t>
      </w:r>
      <w:r>
        <w:rPr>
          <w:i/>
        </w:rPr>
        <w:t>v</w:t>
      </w:r>
      <w:r>
        <w:t xml:space="preserve"> of </w:t>
      </w:r>
      <w:r>
        <w:rPr>
          <w:i/>
        </w:rPr>
        <w:t>att</w:t>
      </w:r>
      <w:r>
        <w:t xml:space="preserve"> such that </w:t>
      </w:r>
      <w:hyperlink w:anchor="Section_85075a8ff8a848d390e633ca806e31a7" w:history="1">
        <w:r>
          <w:rPr>
            <w:rStyle w:val="Hyperlink"/>
          </w:rPr>
          <w:t>LinkStamp</w:t>
        </w:r>
      </w:hyperlink>
      <w:r>
        <w:t>(</w:t>
      </w:r>
      <w:r>
        <w:rPr>
          <w:i/>
        </w:rPr>
        <w:t>o</w:t>
      </w:r>
      <w:r>
        <w:t xml:space="preserve">, </w:t>
      </w:r>
      <w:r>
        <w:rPr>
          <w:i/>
        </w:rPr>
        <w:t>att</w:t>
      </w:r>
      <w:r>
        <w:t xml:space="preserve">, </w:t>
      </w:r>
      <w:r>
        <w:rPr>
          <w:i/>
        </w:rPr>
        <w:t>v</w:t>
      </w:r>
      <w:r>
        <w:t xml:space="preserve">).timeDeleted = 0. If </w:t>
      </w:r>
      <w:r>
        <w:rPr>
          <w:i/>
        </w:rPr>
        <w:t>att</w:t>
      </w:r>
      <w:r>
        <w:t xml:space="preserve"> is a link attribute and </w:t>
      </w:r>
      <w:r>
        <w:rPr>
          <w:i/>
        </w:rPr>
        <w:t>includeDeletedLinks</w:t>
      </w:r>
      <w:r>
        <w:t xml:space="preserve"> = true, the set contains all values </w:t>
      </w:r>
      <w:r>
        <w:rPr>
          <w:i/>
        </w:rPr>
        <w:t>v</w:t>
      </w:r>
      <w:r>
        <w:t xml:space="preserve"> of </w:t>
      </w:r>
      <w:r>
        <w:rPr>
          <w:i/>
        </w:rPr>
        <w:t>att</w:t>
      </w:r>
      <w:r>
        <w:t>, even those such that LinkStamp(</w:t>
      </w:r>
      <w:r>
        <w:rPr>
          <w:i/>
        </w:rPr>
        <w:t>o</w:t>
      </w:r>
      <w:r>
        <w:t xml:space="preserve">, </w:t>
      </w:r>
      <w:r>
        <w:rPr>
          <w:i/>
        </w:rPr>
        <w:t>att</w:t>
      </w:r>
      <w:r>
        <w:t xml:space="preserve">, </w:t>
      </w:r>
      <w:r>
        <w:rPr>
          <w:i/>
        </w:rPr>
        <w:t>v</w:t>
      </w:r>
      <w:r>
        <w:t>).timeDeleted ≠ 0.</w:t>
      </w:r>
    </w:p>
    <w:p w:rsidR="00DB129D" w:rsidRDefault="00B1609F">
      <w:r>
        <w:t>If the V is empty, null is returned. Otherwise, V is returned.</w:t>
      </w:r>
    </w:p>
    <w:p w:rsidR="00DB129D" w:rsidRDefault="00B1609F">
      <w:pPr>
        <w:pStyle w:val="Heading2"/>
      </w:pPr>
      <w:bookmarkStart w:id="1798" w:name="section_d7bdf561886f4637bc3fd5fe18250689"/>
      <w:bookmarkStart w:id="1799" w:name="_Toc508102013"/>
      <w:r>
        <w:t>GetCallerAuthorizationInfo</w:t>
      </w:r>
      <w:bookmarkEnd w:id="1798"/>
      <w:bookmarkEnd w:id="1799"/>
      <w:r>
        <w:fldChar w:fldCharType="begin"/>
      </w:r>
      <w:r>
        <w:instrText xml:space="preserve"> XE "GetCallerAuthzInfo"</w:instrText>
      </w:r>
      <w:r>
        <w:fldChar w:fldCharType="end"/>
      </w:r>
    </w:p>
    <w:p w:rsidR="00DB129D" w:rsidRDefault="00B1609F">
      <w:pPr>
        <w:pStyle w:val="Code"/>
      </w:pPr>
      <w:r>
        <w:t>procedure GetCallerAuthorizationIn</w:t>
      </w:r>
      <w:r>
        <w:t>fo(): ClientAuthorizationInfo</w:t>
      </w:r>
    </w:p>
    <w:p w:rsidR="00DB129D" w:rsidRDefault="00B1609F">
      <w:r>
        <w:t xml:space="preserve">The GetCallerAuthorizationInfo procedure returns the </w:t>
      </w:r>
      <w:hyperlink w:anchor="Section_92e47a548f244182b6b484f28699f8a1" w:history="1">
        <w:r>
          <w:rPr>
            <w:rStyle w:val="Hyperlink"/>
          </w:rPr>
          <w:t>ClientAuthorizationInfo</w:t>
        </w:r>
      </w:hyperlink>
      <w:r>
        <w:t xml:space="preserve"> (a security token) of the current caller. For more details, see </w:t>
      </w:r>
      <w:hyperlink r:id="rId260" w:anchor="Section_cca2742956894a16b2b49325d93e4ba2">
        <w:r>
          <w:rPr>
            <w:rStyle w:val="Hyperlink"/>
          </w:rPr>
          <w:t>[MS-DTYP]</w:t>
        </w:r>
      </w:hyperlink>
      <w:r>
        <w:t xml:space="preserve"> section 2.5.3.</w:t>
      </w:r>
    </w:p>
    <w:p w:rsidR="00DB129D" w:rsidRDefault="00B1609F">
      <w:pPr>
        <w:pStyle w:val="Heading2"/>
      </w:pPr>
      <w:bookmarkStart w:id="1800" w:name="section_04943165661f4f72ab328f6802b00a17"/>
      <w:bookmarkStart w:id="1801" w:name="_Toc508102014"/>
      <w:r>
        <w:t>GetDefaultObjectCategory</w:t>
      </w:r>
      <w:bookmarkEnd w:id="1800"/>
      <w:bookmarkEnd w:id="1801"/>
      <w:r>
        <w:fldChar w:fldCharType="begin"/>
      </w:r>
      <w:r>
        <w:instrText xml:space="preserve"> XE "GetDefaultObjectCategory"</w:instrText>
      </w:r>
      <w:r>
        <w:fldChar w:fldCharType="end"/>
      </w:r>
    </w:p>
    <w:p w:rsidR="00DB129D" w:rsidRDefault="00B1609F">
      <w:pPr>
        <w:pStyle w:val="Code"/>
      </w:pPr>
      <w:r>
        <w:t>procedure GetDefaultObjectCategory(class: ATTRTYP): DSName</w:t>
      </w:r>
    </w:p>
    <w:p w:rsidR="00DB129D" w:rsidRDefault="00B1609F">
      <w:r>
        <w:t xml:space="preserve">The GetDefaultObjectCategory procedure returns the </w:t>
      </w:r>
      <w:r>
        <w:t xml:space="preserve">defaultObjectCategory value for the </w:t>
      </w:r>
      <w:hyperlink w:anchor="gt_a224e395-3fea-48bd-b141-3dd9bee2136a">
        <w:r>
          <w:rPr>
            <w:rStyle w:val="HyperlinkGreen"/>
            <w:b/>
          </w:rPr>
          <w:t>object class</w:t>
        </w:r>
      </w:hyperlink>
      <w:r>
        <w:t xml:space="preserve"> </w:t>
      </w:r>
      <w:r>
        <w:rPr>
          <w:i/>
        </w:rPr>
        <w:t>class</w:t>
      </w:r>
      <w:r>
        <w:t>.</w:t>
      </w:r>
    </w:p>
    <w:p w:rsidR="00DB129D" w:rsidRDefault="00DB129D">
      <w:pPr>
        <w:pStyle w:val="Code"/>
      </w:pPr>
    </w:p>
    <w:p w:rsidR="00DB129D" w:rsidRDefault="00B1609F">
      <w:pPr>
        <w:pStyle w:val="Code"/>
      </w:pPr>
      <w:r>
        <w:t>classObj: DSName</w:t>
      </w:r>
    </w:p>
    <w:p w:rsidR="00DB129D" w:rsidRDefault="00B1609F">
      <w:pPr>
        <w:pStyle w:val="Code"/>
      </w:pPr>
      <w:r>
        <w:t>classObj := SchemaObj(class)</w:t>
      </w:r>
    </w:p>
    <w:p w:rsidR="00DB129D" w:rsidRDefault="00B1609F">
      <w:pPr>
        <w:pStyle w:val="Code"/>
      </w:pPr>
      <w:r>
        <w:t>return classObj!defaultObjectCategory</w:t>
      </w:r>
    </w:p>
    <w:p w:rsidR="00DB129D" w:rsidRDefault="00B1609F">
      <w:pPr>
        <w:pStyle w:val="Heading2"/>
      </w:pPr>
      <w:bookmarkStart w:id="1802" w:name="section_9d7ec039fb76423b957f81fdca956679"/>
      <w:bookmarkStart w:id="1803" w:name="_Toc508102015"/>
      <w:r>
        <w:t>GetDomainNC</w:t>
      </w:r>
      <w:bookmarkEnd w:id="1802"/>
      <w:bookmarkEnd w:id="1803"/>
    </w:p>
    <w:p w:rsidR="00DB129D" w:rsidRDefault="00B1609F">
      <w:pPr>
        <w:pStyle w:val="Code"/>
      </w:pPr>
      <w:r>
        <w:t xml:space="preserve">procedure GetDomainNC(o: DSName): DSName </w:t>
      </w:r>
    </w:p>
    <w:p w:rsidR="00DB129D" w:rsidRDefault="00B1609F">
      <w:r>
        <w:t>The GetDomainNC procedure returns one of the following:</w:t>
      </w:r>
    </w:p>
    <w:p w:rsidR="00DB129D" w:rsidRDefault="00B1609F">
      <w:pPr>
        <w:pStyle w:val="ListParagraph"/>
        <w:numPr>
          <w:ilvl w:val="0"/>
          <w:numId w:val="195"/>
        </w:numPr>
      </w:pPr>
      <w:r>
        <w:t xml:space="preserve">The </w:t>
      </w:r>
      <w:hyperlink w:anchor="Section_a0d5477a522946b9890a54b924d487d1" w:history="1">
        <w:r>
          <w:rPr>
            <w:rStyle w:val="Hyperlink"/>
          </w:rPr>
          <w:t>DSName</w:t>
        </w:r>
      </w:hyperlink>
      <w:r>
        <w:t xml:space="preserve"> of the </w:t>
      </w:r>
      <w:hyperlink w:anchor="gt_784c7cce-f782-48d8-9444-c9030ba86942">
        <w:r>
          <w:rPr>
            <w:rStyle w:val="HyperlinkGreen"/>
            <w:b/>
          </w:rPr>
          <w:t>NC</w:t>
        </w:r>
      </w:hyperlink>
      <w:r>
        <w:t xml:space="preserve"> in which the </w:t>
      </w:r>
      <w:hyperlink w:anchor="gt_8bb43a65-7a8c-4585-a7ed-23044772f8ca">
        <w:r>
          <w:rPr>
            <w:rStyle w:val="HyperlinkGreen"/>
            <w:b/>
          </w:rPr>
          <w:t>object</w:t>
        </w:r>
      </w:hyperlink>
      <w:r>
        <w:t xml:space="preserve"> whose DSName is </w:t>
      </w:r>
      <w:r>
        <w:rPr>
          <w:i/>
        </w:rPr>
        <w:t>o</w:t>
      </w:r>
      <w:r>
        <w:t xml:space="preserve"> is located if </w:t>
      </w:r>
      <w:r>
        <w:rPr>
          <w:i/>
        </w:rPr>
        <w:t>o</w:t>
      </w:r>
      <w:r>
        <w:t xml:space="preserve"> is in an application partition.</w:t>
      </w:r>
    </w:p>
    <w:p w:rsidR="00DB129D" w:rsidRDefault="00B1609F">
      <w:pPr>
        <w:pStyle w:val="ListParagraph"/>
        <w:numPr>
          <w:ilvl w:val="0"/>
          <w:numId w:val="195"/>
        </w:numPr>
      </w:pPr>
      <w:r>
        <w:lastRenderedPageBreak/>
        <w:t xml:space="preserve">The DSName of the NC that is the root for the </w:t>
      </w:r>
      <w:hyperlink w:anchor="gt_b0276eb2-4e65-4cf1-a718-e0920a614aca">
        <w:r>
          <w:rPr>
            <w:rStyle w:val="HyperlinkGreen"/>
            <w:b/>
          </w:rPr>
          <w:t>domain</w:t>
        </w:r>
      </w:hyperlink>
      <w:r>
        <w:t xml:space="preserve"> where </w:t>
      </w:r>
      <w:r>
        <w:rPr>
          <w:i/>
        </w:rPr>
        <w:t>o</w:t>
      </w:r>
      <w:r>
        <w:t xml:space="preserve"> is located if </w:t>
      </w:r>
      <w:r>
        <w:rPr>
          <w:i/>
        </w:rPr>
        <w:t>o</w:t>
      </w:r>
      <w:r>
        <w:t xml:space="preserve"> is in a domain partition.</w:t>
      </w:r>
    </w:p>
    <w:p w:rsidR="00DB129D" w:rsidRDefault="00B1609F">
      <w:pPr>
        <w:pStyle w:val="ListParagraph"/>
        <w:numPr>
          <w:ilvl w:val="0"/>
          <w:numId w:val="195"/>
        </w:numPr>
      </w:pPr>
      <w:r>
        <w:t xml:space="preserve">NULL if the NC is not found or it is not of the </w:t>
      </w:r>
      <w:hyperlink w:anchor="gt_1175dd11-9368-41d5-98ed-d585f268ad4b">
        <w:r>
          <w:rPr>
            <w:rStyle w:val="HyperlinkGreen"/>
            <w:b/>
          </w:rPr>
          <w:t>DN</w:t>
        </w:r>
      </w:hyperlink>
      <w:r>
        <w:t xml:space="preserve"> form specified in </w:t>
      </w:r>
      <w:hyperlink r:id="rId261">
        <w:r>
          <w:rPr>
            <w:rStyle w:val="Hyperlink"/>
          </w:rPr>
          <w:t>[RFC2253]</w:t>
        </w:r>
      </w:hyperlink>
      <w:r>
        <w:t>.</w:t>
      </w:r>
    </w:p>
    <w:p w:rsidR="00DB129D" w:rsidRDefault="00B1609F">
      <w:pPr>
        <w:pStyle w:val="Heading2"/>
      </w:pPr>
      <w:bookmarkStart w:id="1804" w:name="section_c4ffc04a927f46f4aab37531e177cbd1"/>
      <w:bookmarkStart w:id="1805" w:name="_Toc508102016"/>
      <w:r>
        <w:t>GetDSNameFromAttrVal</w:t>
      </w:r>
      <w:bookmarkEnd w:id="1804"/>
      <w:bookmarkEnd w:id="1805"/>
    </w:p>
    <w:p w:rsidR="00DB129D" w:rsidRDefault="00B1609F">
      <w:pPr>
        <w:pStyle w:val="Code"/>
      </w:pPr>
      <w:r>
        <w:t xml:space="preserve">procedure </w:t>
      </w:r>
      <w:r>
        <w:t>GetDSNameFromAttrVal(attrTyp: ATTRTYP, attrVal: ATTRVAL): DSName</w:t>
      </w:r>
    </w:p>
    <w:p w:rsidR="00DB129D" w:rsidRDefault="00B1609F">
      <w:r>
        <w:t xml:space="preserve">The GetDSNameFromAttrVal procedure extracts the </w:t>
      </w:r>
      <w:hyperlink w:anchor="gt_4d5e1f08-aa00-4dde-9411-7dd6e09ed85a">
        <w:r>
          <w:rPr>
            <w:rStyle w:val="HyperlinkGreen"/>
            <w:b/>
          </w:rPr>
          <w:t>DSName</w:t>
        </w:r>
      </w:hyperlink>
      <w:r>
        <w:t xml:space="preserve"> from the </w:t>
      </w:r>
      <w:hyperlink w:anchor="Section_cc002cbfefe042f89295a5a6577263d4" w:history="1">
        <w:r>
          <w:rPr>
            <w:rStyle w:val="Hyperlink"/>
          </w:rPr>
          <w:t>ATTRV</w:t>
        </w:r>
        <w:r>
          <w:rPr>
            <w:rStyle w:val="Hyperlink"/>
          </w:rPr>
          <w:t>AL</w:t>
        </w:r>
      </w:hyperlink>
      <w:r>
        <w:t xml:space="preserve"> </w:t>
      </w:r>
      <w:r>
        <w:rPr>
          <w:i/>
        </w:rPr>
        <w:t>attrVal</w:t>
      </w:r>
      <w:r>
        <w:t xml:space="preserve"> based on its syntax, which is determined from the </w:t>
      </w:r>
      <w:hyperlink w:anchor="Section_9117312908e6497c8266b5ac0aa5f983" w:history="1">
        <w:r>
          <w:rPr>
            <w:rStyle w:val="Hyperlink"/>
          </w:rPr>
          <w:t>ATTRTYP</w:t>
        </w:r>
      </w:hyperlink>
      <w:r>
        <w:t xml:space="preserve"> </w:t>
      </w:r>
      <w:r>
        <w:rPr>
          <w:i/>
        </w:rPr>
        <w:t>attrTyp</w:t>
      </w:r>
      <w:r>
        <w:t>. If the syntax is not one of Object(DS-DN), Object(DN-String), or Object(DN-Binary), this procedure returns a null DSNa</w:t>
      </w:r>
      <w:r>
        <w:t>me.</w:t>
      </w:r>
    </w:p>
    <w:p w:rsidR="00DB129D" w:rsidRDefault="00B1609F">
      <w:pPr>
        <w:pStyle w:val="Heading2"/>
      </w:pPr>
      <w:bookmarkStart w:id="1806" w:name="section_6a86b787444540c0aff5d6119c11e22a"/>
      <w:bookmarkStart w:id="1807" w:name="_Toc508102017"/>
      <w:r>
        <w:t>GetDSNameFromDN</w:t>
      </w:r>
      <w:bookmarkEnd w:id="1806"/>
      <w:bookmarkEnd w:id="1807"/>
      <w:r>
        <w:fldChar w:fldCharType="begin"/>
      </w:r>
      <w:r>
        <w:instrText xml:space="preserve"> XE "GetDSNameFromDN"</w:instrText>
      </w:r>
      <w:r>
        <w:fldChar w:fldCharType="end"/>
      </w:r>
    </w:p>
    <w:p w:rsidR="00DB129D" w:rsidRDefault="00B1609F">
      <w:pPr>
        <w:pStyle w:val="Code"/>
      </w:pPr>
      <w:r>
        <w:t>procedure GetDSNameFromDN(dn: unicodestring): DSName</w:t>
      </w:r>
    </w:p>
    <w:p w:rsidR="00DB129D" w:rsidRDefault="00B1609F">
      <w:r>
        <w:t xml:space="preserve">The GetDSNameFromDN procedure produces a </w:t>
      </w:r>
      <w:hyperlink w:anchor="Section_a0d5477a522946b9890a54b924d487d1" w:history="1">
        <w:r>
          <w:rPr>
            <w:rStyle w:val="Hyperlink"/>
          </w:rPr>
          <w:t>DSName</w:t>
        </w:r>
      </w:hyperlink>
      <w:r>
        <w:t xml:space="preserve"> from </w:t>
      </w:r>
      <w:r>
        <w:rPr>
          <w:i/>
        </w:rPr>
        <w:t>dn</w:t>
      </w:r>
      <w:r>
        <w:t xml:space="preserve">. Let </w:t>
      </w:r>
      <w:r>
        <w:rPr>
          <w:i/>
        </w:rPr>
        <w:t>d</w:t>
      </w:r>
      <w:r>
        <w:t xml:space="preserve"> represent the returned DSName. It is </w:t>
      </w:r>
      <w:r>
        <w:t xml:space="preserve">the case that d.dn = </w:t>
      </w:r>
      <w:r>
        <w:rPr>
          <w:i/>
        </w:rPr>
        <w:t>dn</w:t>
      </w:r>
      <w:r>
        <w:t xml:space="preserve">. If there is an </w:t>
      </w:r>
      <w:hyperlink w:anchor="gt_8bb43a65-7a8c-4585-a7ed-23044772f8ca">
        <w:r>
          <w:rPr>
            <w:rStyle w:val="HyperlinkGreen"/>
            <w:b/>
          </w:rPr>
          <w:t>object</w:t>
        </w:r>
      </w:hyperlink>
      <w:r>
        <w:t xml:space="preserve"> </w:t>
      </w:r>
      <w:r>
        <w:rPr>
          <w:i/>
        </w:rPr>
        <w:t>o</w:t>
      </w:r>
      <w:r>
        <w:t xml:space="preserve"> in an </w:t>
      </w:r>
      <w:hyperlink w:anchor="gt_325d116f-cdbe-4dbd-b7e6-769ba75bf210">
        <w:r>
          <w:rPr>
            <w:rStyle w:val="HyperlinkGreen"/>
            <w:b/>
          </w:rPr>
          <w:t>NC replica</w:t>
        </w:r>
      </w:hyperlink>
      <w:r>
        <w:t xml:space="preserve"> hosted by the server such that </w:t>
      </w:r>
      <w:r>
        <w:rPr>
          <w:i/>
        </w:rPr>
        <w:t>o</w:t>
      </w:r>
      <w:r>
        <w:t xml:space="preserve">!distinguishedName = </w:t>
      </w:r>
      <w:r>
        <w:rPr>
          <w:i/>
        </w:rPr>
        <w:t>dn</w:t>
      </w:r>
      <w:r>
        <w:t>, then d.gu</w:t>
      </w:r>
      <w:r>
        <w:t>id =</w:t>
      </w:r>
      <w:r>
        <w:rPr>
          <w:i/>
        </w:rPr>
        <w:t>o</w:t>
      </w:r>
      <w:r>
        <w:t xml:space="preserve">!objectGUID; otherwise, all fields of d.guid are zero. Furthermore, if </w:t>
      </w:r>
      <w:r>
        <w:rPr>
          <w:i/>
        </w:rPr>
        <w:t>o</w:t>
      </w:r>
      <w:r>
        <w:t xml:space="preserve">!objectSid ≠ null, then d.sid = </w:t>
      </w:r>
      <w:r>
        <w:rPr>
          <w:i/>
        </w:rPr>
        <w:t>o</w:t>
      </w:r>
      <w:r>
        <w:t>!o</w:t>
      </w:r>
      <w:hyperlink r:id="rId262" w:anchor="Section_afac8414c6144c6ab31641f5978308bd" w:history="1">
        <w:r>
          <w:rPr>
            <w:rStyle w:val="Hyperlink"/>
          </w:rPr>
          <w:t>objectSid</w:t>
        </w:r>
      </w:hyperlink>
      <w:r>
        <w:t>; otherwise d.sid = null.</w:t>
      </w:r>
    </w:p>
    <w:p w:rsidR="00DB129D" w:rsidRDefault="00B1609F">
      <w:pPr>
        <w:pStyle w:val="Heading2"/>
      </w:pPr>
      <w:bookmarkStart w:id="1808" w:name="section_12b710eb27224884a55397a3d040cfcf"/>
      <w:bookmarkStart w:id="1809" w:name="_Toc508102018"/>
      <w:r>
        <w:t>GetDSNameFromNetworkAddress</w:t>
      </w:r>
      <w:bookmarkEnd w:id="1808"/>
      <w:bookmarkEnd w:id="1809"/>
    </w:p>
    <w:p w:rsidR="00DB129D" w:rsidRDefault="00B1609F">
      <w:pPr>
        <w:pStyle w:val="Code"/>
      </w:pPr>
      <w:r>
        <w:t>procedure GetDSNameFromNetworkAddress(n: NetworkAddress): DSName</w:t>
      </w:r>
    </w:p>
    <w:p w:rsidR="00DB129D" w:rsidRDefault="00B1609F">
      <w:r>
        <w:t xml:space="preserve">The GetDSNameFromNetworkAddress procedure produces a </w:t>
      </w:r>
      <w:hyperlink w:anchor="Section_a0d5477a522946b9890a54b924d487d1" w:history="1">
        <w:r>
          <w:rPr>
            <w:rStyle w:val="Hyperlink"/>
          </w:rPr>
          <w:t>DSName</w:t>
        </w:r>
      </w:hyperlink>
      <w:r>
        <w:t xml:space="preserve"> from the </w:t>
      </w:r>
      <w:hyperlink w:anchor="Section_3d0d3777935847ddb55534405f57f912" w:history="1">
        <w:r>
          <w:rPr>
            <w:rStyle w:val="Hyperlink"/>
          </w:rPr>
          <w:t>NetworkAddress</w:t>
        </w:r>
      </w:hyperlink>
      <w:r>
        <w:t xml:space="preserve"> </w:t>
      </w:r>
      <w:r>
        <w:rPr>
          <w:i/>
        </w:rPr>
        <w:t>n</w:t>
      </w:r>
      <w:r>
        <w:t xml:space="preserve">. If </w:t>
      </w:r>
      <w:r>
        <w:rPr>
          <w:i/>
        </w:rPr>
        <w:t>n</w:t>
      </w:r>
      <w:r>
        <w:t xml:space="preserve"> is an </w:t>
      </w:r>
      <w:hyperlink w:anchor="gt_1769aec9-237e-44ed-9014-1abb3ec6de6e">
        <w:r>
          <w:rPr>
            <w:rStyle w:val="HyperlinkGreen"/>
            <w:b/>
          </w:rPr>
          <w:t>FQDN (1)</w:t>
        </w:r>
      </w:hyperlink>
      <w:r>
        <w:t xml:space="preserve"> such that, for a </w:t>
      </w:r>
      <w:hyperlink w:anchor="gt_dc90b593-841f-4c6d-8032-b32e58e887a8">
        <w:r>
          <w:rPr>
            <w:rStyle w:val="HyperlinkGreen"/>
            <w:b/>
          </w:rPr>
          <w:t>DSA object</w:t>
        </w:r>
      </w:hyperlink>
      <w:r>
        <w:t xml:space="preserve"> </w:t>
      </w:r>
      <w:r>
        <w:rPr>
          <w:i/>
        </w:rPr>
        <w:t>d</w:t>
      </w:r>
      <w:r>
        <w:t xml:space="preserve">, there is a </w:t>
      </w:r>
      <w:hyperlink w:anchor="gt_62a8c543-5998-480b-8fa7-41a8f04a18e5">
        <w:r>
          <w:rPr>
            <w:rStyle w:val="HyperlinkGreen"/>
            <w:b/>
          </w:rPr>
          <w:t>server object</w:t>
        </w:r>
      </w:hyperlink>
      <w:r>
        <w:t xml:space="preserve"> </w:t>
      </w:r>
      <w:r>
        <w:rPr>
          <w:i/>
        </w:rPr>
        <w:t>s</w:t>
      </w:r>
      <w:r>
        <w:t xml:space="preserve"> such that </w:t>
      </w:r>
      <w:r>
        <w:rPr>
          <w:i/>
        </w:rPr>
        <w:t>d</w:t>
      </w:r>
      <w:r>
        <w:t xml:space="preserve">!parent = </w:t>
      </w:r>
      <w:r>
        <w:rPr>
          <w:i/>
        </w:rPr>
        <w:t>s</w:t>
      </w:r>
      <w:r>
        <w:t xml:space="preserve"> and </w:t>
      </w:r>
      <w:r>
        <w:rPr>
          <w:i/>
        </w:rPr>
        <w:t>s</w:t>
      </w:r>
      <w:r>
        <w:t xml:space="preserve">!dnsHostName = </w:t>
      </w:r>
      <w:r>
        <w:rPr>
          <w:i/>
        </w:rPr>
        <w:t>n</w:t>
      </w:r>
      <w:r>
        <w:t xml:space="preserve">, then return the </w:t>
      </w:r>
      <w:hyperlink w:anchor="gt_4d5e1f08-aa00-4dde-9411-7dd6e09ed85a">
        <w:r>
          <w:rPr>
            <w:rStyle w:val="HyperlinkGreen"/>
            <w:b/>
          </w:rPr>
          <w:t>DSName</w:t>
        </w:r>
      </w:hyperlink>
      <w:r>
        <w:t xml:space="preserve"> of </w:t>
      </w:r>
      <w:r>
        <w:rPr>
          <w:i/>
        </w:rPr>
        <w:t>d</w:t>
      </w:r>
      <w:r>
        <w:t xml:space="preserve">. If </w:t>
      </w:r>
      <w:r>
        <w:rPr>
          <w:i/>
        </w:rPr>
        <w:t>n</w:t>
      </w:r>
      <w:r>
        <w:t xml:space="preserve"> is in the format &lt;DC-name&gt;:&lt;DC-identifier&gt; as described in section 5.134, return the DSN</w:t>
      </w:r>
      <w:r>
        <w:t>ame of the DC's DSA object. Otherwise return NULL.</w:t>
      </w:r>
    </w:p>
    <w:p w:rsidR="00DB129D" w:rsidRDefault="00B1609F">
      <w:pPr>
        <w:pStyle w:val="Heading2"/>
      </w:pPr>
      <w:bookmarkStart w:id="1810" w:name="section_d90dd8c214254e4692f58d93e812d811"/>
      <w:bookmarkStart w:id="1811" w:name="_Toc508102019"/>
      <w:r>
        <w:t>GetForestFunctionalLevel</w:t>
      </w:r>
      <w:bookmarkEnd w:id="1810"/>
      <w:bookmarkEnd w:id="1811"/>
      <w:r>
        <w:fldChar w:fldCharType="begin"/>
      </w:r>
      <w:r>
        <w:instrText xml:space="preserve"> XE "GetForestFunctionalLevel"</w:instrText>
      </w:r>
      <w:r>
        <w:fldChar w:fldCharType="end"/>
      </w:r>
    </w:p>
    <w:p w:rsidR="00DB129D" w:rsidRDefault="00B1609F">
      <w:pPr>
        <w:pStyle w:val="Code"/>
      </w:pPr>
      <w:r>
        <w:t>procedure GetForestFunctionalLevel(): integer</w:t>
      </w:r>
    </w:p>
    <w:p w:rsidR="00DB129D" w:rsidRDefault="00B1609F">
      <w:r>
        <w:t xml:space="preserve">The GetForestFunctionalLevel procedure returns the </w:t>
      </w:r>
      <w:hyperlink w:anchor="gt_fd104241-4fb3-457c-b2c4-e0c18bb20b62">
        <w:r>
          <w:rPr>
            <w:rStyle w:val="HyperlinkGreen"/>
            <w:b/>
          </w:rPr>
          <w:t>forest</w:t>
        </w:r>
      </w:hyperlink>
      <w:r>
        <w:t xml:space="preserve"> functional level (see </w:t>
      </w:r>
      <w:hyperlink r:id="rId263" w:anchor="Section_d243592709994c628c6d13ba31a52e1a">
        <w:r>
          <w:rPr>
            <w:rStyle w:val="Hyperlink"/>
          </w:rPr>
          <w:t>[MS-ADTS]</w:t>
        </w:r>
      </w:hyperlink>
      <w:r>
        <w:t xml:space="preserve"> section 6.1.4.4).</w:t>
      </w:r>
    </w:p>
    <w:p w:rsidR="00DB129D" w:rsidRDefault="00DB129D">
      <w:pPr>
        <w:pStyle w:val="Code"/>
      </w:pPr>
    </w:p>
    <w:p w:rsidR="00DB129D" w:rsidRDefault="00B1609F">
      <w:pPr>
        <w:pStyle w:val="Code"/>
      </w:pPr>
      <w:r>
        <w:t>partitionsContainer: DSName</w:t>
      </w:r>
    </w:p>
    <w:p w:rsidR="00DB129D" w:rsidRDefault="00B1609F">
      <w:pPr>
        <w:pStyle w:val="Code"/>
      </w:pPr>
      <w:r>
        <w:t>partitionsContainer:= DescendantObject(ConfigNC(), "CN=Partitions,")</w:t>
      </w:r>
    </w:p>
    <w:p w:rsidR="00DB129D" w:rsidRDefault="00B1609F">
      <w:pPr>
        <w:pStyle w:val="Code"/>
      </w:pPr>
      <w:r>
        <w:t>if partitio</w:t>
      </w:r>
      <w:r>
        <w:t>nsContainer!msDS-Behavior-Version = null then</w:t>
      </w:r>
    </w:p>
    <w:p w:rsidR="00DB129D" w:rsidRDefault="00B1609F">
      <w:pPr>
        <w:pStyle w:val="Code"/>
      </w:pPr>
      <w:r>
        <w:t xml:space="preserve">  return DS_BEHAVIOR_WIN2000</w:t>
      </w:r>
    </w:p>
    <w:p w:rsidR="00DB129D" w:rsidRDefault="00B1609F">
      <w:pPr>
        <w:pStyle w:val="Code"/>
      </w:pPr>
      <w:r>
        <w:t>else</w:t>
      </w:r>
    </w:p>
    <w:p w:rsidR="00DB129D" w:rsidRDefault="00B1609F">
      <w:pPr>
        <w:pStyle w:val="Code"/>
      </w:pPr>
      <w:r>
        <w:t xml:space="preserve">  return partitionsContainer!msDS-Behavior-Version</w:t>
      </w:r>
    </w:p>
    <w:p w:rsidR="00DB129D" w:rsidRDefault="00B1609F">
      <w:pPr>
        <w:pStyle w:val="Code"/>
      </w:pPr>
      <w:r>
        <w:t>endif</w:t>
      </w:r>
    </w:p>
    <w:p w:rsidR="00DB129D" w:rsidRDefault="00B1609F">
      <w:pPr>
        <w:pStyle w:val="Heading2"/>
      </w:pPr>
      <w:bookmarkStart w:id="1812" w:name="section_73171ad384bc455dae6837b66a920789"/>
      <w:bookmarkStart w:id="1813" w:name="_Toc508102020"/>
      <w:r>
        <w:t>GetFSMORoleOwner</w:t>
      </w:r>
      <w:bookmarkEnd w:id="1812"/>
      <w:bookmarkEnd w:id="1813"/>
      <w:r>
        <w:fldChar w:fldCharType="begin"/>
      </w:r>
      <w:r>
        <w:instrText xml:space="preserve"> XE "GetFSMORoleOwner"</w:instrText>
      </w:r>
      <w:r>
        <w:fldChar w:fldCharType="end"/>
      </w:r>
    </w:p>
    <w:p w:rsidR="00DB129D" w:rsidRDefault="00B1609F">
      <w:pPr>
        <w:pStyle w:val="Code"/>
      </w:pPr>
      <w:r>
        <w:t>procedure GetFSMORoleOwner(role: integer): DSName</w:t>
      </w:r>
    </w:p>
    <w:p w:rsidR="00DB129D" w:rsidRDefault="00B1609F">
      <w:r>
        <w:lastRenderedPageBreak/>
        <w:t xml:space="preserve">The GetFSMORoleOwner procedure returns the </w:t>
      </w:r>
      <w:hyperlink w:anchor="Section_a0d5477a522946b9890a54b924d487d1" w:history="1">
        <w:r>
          <w:rPr>
            <w:rStyle w:val="Hyperlink"/>
          </w:rPr>
          <w:t>DSName</w:t>
        </w:r>
      </w:hyperlink>
      <w:r>
        <w:t xml:space="preserve"> of the nTDSDSA </w:t>
      </w:r>
      <w:hyperlink w:anchor="gt_8bb43a65-7a8c-4585-a7ed-23044772f8ca">
        <w:r>
          <w:rPr>
            <w:rStyle w:val="HyperlinkGreen"/>
            <w:b/>
          </w:rPr>
          <w:t>object</w:t>
        </w:r>
      </w:hyperlink>
      <w:r>
        <w:t xml:space="preserve"> of the </w:t>
      </w:r>
      <w:hyperlink w:anchor="gt_76a05049-3531-4abd-aec8-30e19954b4bd">
        <w:r>
          <w:rPr>
            <w:rStyle w:val="HyperlinkGreen"/>
            <w:b/>
          </w:rPr>
          <w:t>DC</w:t>
        </w:r>
      </w:hyperlink>
      <w:r>
        <w:t xml:space="preserve"> that owns the </w:t>
      </w:r>
      <w:hyperlink w:anchor="gt_73841222-e9d8-4dc1-83a1-206c75f4f90f">
        <w:r>
          <w:rPr>
            <w:rStyle w:val="HyperlinkGreen"/>
            <w:b/>
          </w:rPr>
          <w:t>FSMO role</w:t>
        </w:r>
      </w:hyperlink>
      <w:r>
        <w:t xml:space="preserve"> specified by </w:t>
      </w:r>
      <w:r>
        <w:rPr>
          <w:i/>
        </w:rPr>
        <w:t>role</w:t>
      </w:r>
      <w:r>
        <w:t xml:space="preserve">. The following table lists the valid values for </w:t>
      </w:r>
      <w:r>
        <w:rPr>
          <w:i/>
        </w:rPr>
        <w:t>role</w:t>
      </w:r>
      <w:r>
        <w:t>.</w:t>
      </w:r>
    </w:p>
    <w:tbl>
      <w:tblPr>
        <w:tblStyle w:val="Table-ShadedHeader"/>
        <w:tblW w:w="0" w:type="auto"/>
        <w:tblLook w:val="04A0" w:firstRow="1" w:lastRow="0" w:firstColumn="1" w:lastColumn="0" w:noHBand="0" w:noVBand="1"/>
      </w:tblPr>
      <w:tblGrid>
        <w:gridCol w:w="2270"/>
        <w:gridCol w:w="789"/>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Symbolic constant </w:t>
            </w:r>
          </w:p>
        </w:tc>
        <w:tc>
          <w:tcPr>
            <w:tcW w:w="0" w:type="auto"/>
          </w:tcPr>
          <w:p w:rsidR="00DB129D" w:rsidRDefault="00B1609F">
            <w:pPr>
              <w:pStyle w:val="TableHeaderText"/>
            </w:pPr>
            <w:r>
              <w:t xml:space="preserve"> Value </w:t>
            </w:r>
          </w:p>
        </w:tc>
      </w:tr>
      <w:tr w:rsidR="00DB129D" w:rsidTr="00DB129D">
        <w:tc>
          <w:tcPr>
            <w:tcW w:w="0" w:type="auto"/>
          </w:tcPr>
          <w:p w:rsidR="00DB129D" w:rsidRDefault="00B1609F">
            <w:pPr>
              <w:pStyle w:val="TableBodyText"/>
            </w:pPr>
            <w:r>
              <w:t>FSMO_SCHEMA</w:t>
            </w:r>
          </w:p>
        </w:tc>
        <w:tc>
          <w:tcPr>
            <w:tcW w:w="0" w:type="auto"/>
          </w:tcPr>
          <w:p w:rsidR="00DB129D" w:rsidRDefault="00B1609F">
            <w:pPr>
              <w:pStyle w:val="TableBodyText"/>
            </w:pPr>
            <w:r>
              <w:t>1</w:t>
            </w:r>
          </w:p>
        </w:tc>
      </w:tr>
      <w:tr w:rsidR="00DB129D" w:rsidTr="00DB129D">
        <w:tc>
          <w:tcPr>
            <w:tcW w:w="0" w:type="auto"/>
          </w:tcPr>
          <w:p w:rsidR="00DB129D" w:rsidRDefault="00B1609F">
            <w:pPr>
              <w:pStyle w:val="TableBodyText"/>
            </w:pPr>
            <w:r>
              <w:t>FSMO_DOMAIN_NAMING</w:t>
            </w:r>
          </w:p>
        </w:tc>
        <w:tc>
          <w:tcPr>
            <w:tcW w:w="0" w:type="auto"/>
          </w:tcPr>
          <w:p w:rsidR="00DB129D" w:rsidRDefault="00B1609F">
            <w:pPr>
              <w:pStyle w:val="TableBodyText"/>
            </w:pPr>
            <w:r>
              <w:t>2</w:t>
            </w:r>
          </w:p>
        </w:tc>
      </w:tr>
      <w:tr w:rsidR="00DB129D" w:rsidTr="00DB129D">
        <w:tc>
          <w:tcPr>
            <w:tcW w:w="0" w:type="auto"/>
          </w:tcPr>
          <w:p w:rsidR="00DB129D" w:rsidRDefault="00B1609F">
            <w:pPr>
              <w:pStyle w:val="TableBodyText"/>
            </w:pPr>
            <w:r>
              <w:t>FSMO_PDC</w:t>
            </w:r>
          </w:p>
        </w:tc>
        <w:tc>
          <w:tcPr>
            <w:tcW w:w="0" w:type="auto"/>
          </w:tcPr>
          <w:p w:rsidR="00DB129D" w:rsidRDefault="00B1609F">
            <w:pPr>
              <w:pStyle w:val="TableBodyText"/>
            </w:pPr>
            <w:r>
              <w:t>3</w:t>
            </w:r>
          </w:p>
        </w:tc>
      </w:tr>
      <w:tr w:rsidR="00DB129D" w:rsidTr="00DB129D">
        <w:tc>
          <w:tcPr>
            <w:tcW w:w="0" w:type="auto"/>
          </w:tcPr>
          <w:p w:rsidR="00DB129D" w:rsidRDefault="00B1609F">
            <w:pPr>
              <w:pStyle w:val="TableBodyText"/>
            </w:pPr>
            <w:r>
              <w:t>FSMO_RID</w:t>
            </w:r>
          </w:p>
        </w:tc>
        <w:tc>
          <w:tcPr>
            <w:tcW w:w="0" w:type="auto"/>
          </w:tcPr>
          <w:p w:rsidR="00DB129D" w:rsidRDefault="00B1609F">
            <w:pPr>
              <w:pStyle w:val="TableBodyText"/>
            </w:pPr>
            <w:r>
              <w:t>4</w:t>
            </w:r>
          </w:p>
        </w:tc>
      </w:tr>
      <w:tr w:rsidR="00DB129D" w:rsidTr="00DB129D">
        <w:tc>
          <w:tcPr>
            <w:tcW w:w="0" w:type="auto"/>
          </w:tcPr>
          <w:p w:rsidR="00DB129D" w:rsidRDefault="00B1609F">
            <w:pPr>
              <w:pStyle w:val="TableBodyText"/>
            </w:pPr>
            <w:r>
              <w:t>FSMO_INFRASTRUCTURE</w:t>
            </w:r>
          </w:p>
        </w:tc>
        <w:tc>
          <w:tcPr>
            <w:tcW w:w="0" w:type="auto"/>
          </w:tcPr>
          <w:p w:rsidR="00DB129D" w:rsidRDefault="00B1609F">
            <w:pPr>
              <w:pStyle w:val="TableBodyText"/>
            </w:pPr>
            <w:r>
              <w:t>5</w:t>
            </w:r>
          </w:p>
        </w:tc>
      </w:tr>
    </w:tbl>
    <w:p w:rsidR="00DB129D" w:rsidRDefault="00DB129D"/>
    <w:p w:rsidR="00DB129D" w:rsidRDefault="00B1609F">
      <w:pPr>
        <w:pStyle w:val="Heading2"/>
      </w:pPr>
      <w:bookmarkStart w:id="1814" w:name="section_c456de965cbf4915a5d6dfa94163a796"/>
      <w:bookmarkStart w:id="1815" w:name="_Toc508102021"/>
      <w:r>
        <w:t>GetInstanceNameFromSPN</w:t>
      </w:r>
      <w:bookmarkEnd w:id="1814"/>
      <w:bookmarkEnd w:id="1815"/>
      <w:r>
        <w:fldChar w:fldCharType="begin"/>
      </w:r>
      <w:r>
        <w:instrText xml:space="preserve"> XE "GetInstanceNameFromSPN"</w:instrText>
      </w:r>
      <w:r>
        <w:fldChar w:fldCharType="end"/>
      </w:r>
    </w:p>
    <w:p w:rsidR="00DB129D" w:rsidRDefault="00B1609F">
      <w:pPr>
        <w:pStyle w:val="Code"/>
      </w:pPr>
      <w:r>
        <w:t xml:space="preserve">procedure GetInstanceNameFromSPN(spn: unicodestring): unicodestring </w:t>
      </w:r>
    </w:p>
    <w:p w:rsidR="00DB129D" w:rsidRDefault="00B1609F">
      <w:r>
        <w:t>The GetInstanceNameFromSPN procedure syntactically extracts and returns the instance name from a two-part or</w:t>
      </w:r>
      <w:r>
        <w:t xml:space="preserve"> three-part </w:t>
      </w:r>
      <w:hyperlink w:anchor="gt_547217ca-134f-4b43-b375-f5bca4c16ce4">
        <w:r>
          <w:rPr>
            <w:rStyle w:val="HyperlinkGreen"/>
            <w:b/>
          </w:rPr>
          <w:t>SPN</w:t>
        </w:r>
      </w:hyperlink>
      <w:r>
        <w:t>. The instance name is the second part of the SPN. For example, dc-01.fabrikam.com is the instance name in the two-part SPN "ldap/dc-01.fabrikam.com" and in the three-part SPN "ld</w:t>
      </w:r>
      <w:r>
        <w:t>ap/dc-01.fabrikam.com/fabrikam.com".</w:t>
      </w:r>
    </w:p>
    <w:p w:rsidR="00DB129D" w:rsidRDefault="00B1609F">
      <w:pPr>
        <w:pStyle w:val="Heading2"/>
      </w:pPr>
      <w:bookmarkStart w:id="1816" w:name="section_7400e082479b454f8f76c6aaae9c0a49"/>
      <w:bookmarkStart w:id="1817" w:name="_Toc508102022"/>
      <w:r>
        <w:t>GetObjectNC</w:t>
      </w:r>
      <w:bookmarkEnd w:id="1816"/>
      <w:bookmarkEnd w:id="1817"/>
      <w:r>
        <w:fldChar w:fldCharType="begin"/>
      </w:r>
      <w:r>
        <w:instrText xml:space="preserve"> XE "GetObjectNC"</w:instrText>
      </w:r>
      <w:r>
        <w:fldChar w:fldCharType="end"/>
      </w:r>
    </w:p>
    <w:p w:rsidR="00DB129D" w:rsidRDefault="00B1609F">
      <w:pPr>
        <w:pStyle w:val="Code"/>
      </w:pPr>
      <w:r>
        <w:t xml:space="preserve">procedure GetObjectNC(o: DSName): DSName </w:t>
      </w:r>
    </w:p>
    <w:p w:rsidR="00DB129D" w:rsidRDefault="00B1609F">
      <w:r>
        <w:t xml:space="preserve">The GetObjectNC procedure returns the </w:t>
      </w:r>
      <w:hyperlink w:anchor="Section_a0d5477a522946b9890a54b924d487d1" w:history="1">
        <w:r>
          <w:rPr>
            <w:rStyle w:val="Hyperlink"/>
          </w:rPr>
          <w:t>DSName</w:t>
        </w:r>
      </w:hyperlink>
      <w:r>
        <w:t xml:space="preserve"> of the </w:t>
      </w:r>
      <w:hyperlink w:anchor="gt_784c7cce-f782-48d8-9444-c9030ba86942">
        <w:r>
          <w:rPr>
            <w:rStyle w:val="HyperlinkGreen"/>
            <w:b/>
          </w:rPr>
          <w:t>NC</w:t>
        </w:r>
      </w:hyperlink>
      <w:r>
        <w:t xml:space="preserve"> in which the </w:t>
      </w:r>
      <w:hyperlink w:anchor="gt_8bb43a65-7a8c-4585-a7ed-23044772f8ca">
        <w:r>
          <w:rPr>
            <w:rStyle w:val="HyperlinkGreen"/>
            <w:b/>
          </w:rPr>
          <w:t>object</w:t>
        </w:r>
      </w:hyperlink>
      <w:r>
        <w:t xml:space="preserve"> whose DSName is </w:t>
      </w:r>
      <w:r>
        <w:rPr>
          <w:i/>
        </w:rPr>
        <w:t>o</w:t>
      </w:r>
      <w:r>
        <w:t xml:space="preserve"> is located, or returns NULL if the NC is not found or it is not of the </w:t>
      </w:r>
      <w:hyperlink w:anchor="gt_1175dd11-9368-41d5-98ed-d585f268ad4b">
        <w:r>
          <w:rPr>
            <w:rStyle w:val="HyperlinkGreen"/>
            <w:b/>
          </w:rPr>
          <w:t>DN</w:t>
        </w:r>
      </w:hyperlink>
      <w:r>
        <w:t xml:space="preserve"> form specified in </w:t>
      </w:r>
      <w:hyperlink r:id="rId264">
        <w:r>
          <w:rPr>
            <w:rStyle w:val="Hyperlink"/>
          </w:rPr>
          <w:t>[RFC2253]</w:t>
        </w:r>
      </w:hyperlink>
      <w:r>
        <w:t>.</w:t>
      </w:r>
    </w:p>
    <w:p w:rsidR="00DB129D" w:rsidRDefault="00B1609F">
      <w:pPr>
        <w:pStyle w:val="Heading2"/>
      </w:pPr>
      <w:bookmarkStart w:id="1818" w:name="section_806dc0cb3bfa4c379f5e331764118012"/>
      <w:bookmarkStart w:id="1819" w:name="_Toc508102023"/>
      <w:r>
        <w:t>GetProxyEpoch</w:t>
      </w:r>
      <w:bookmarkEnd w:id="1818"/>
      <w:bookmarkEnd w:id="1819"/>
      <w:r>
        <w:fldChar w:fldCharType="begin"/>
      </w:r>
      <w:r>
        <w:instrText xml:space="preserve"> XE "GetProxyEpoch"</w:instrText>
      </w:r>
      <w:r>
        <w:fldChar w:fldCharType="end"/>
      </w:r>
    </w:p>
    <w:p w:rsidR="00DB129D" w:rsidRDefault="00B1609F">
      <w:pPr>
        <w:pStyle w:val="Code"/>
      </w:pPr>
      <w:r>
        <w:t>procedure GetProxyEpoch(dnbinValue: DNBinary): DWORD</w:t>
      </w:r>
    </w:p>
    <w:p w:rsidR="00DB129D" w:rsidRDefault="00B1609F">
      <w:r>
        <w:t>The GetProxyEpoch procedure returns the decoded proxy epoch fie</w:t>
      </w:r>
      <w:r>
        <w:t xml:space="preserve">ld from the </w:t>
      </w:r>
      <w:r>
        <w:rPr>
          <w:i/>
        </w:rPr>
        <w:t>dnbinValue</w:t>
      </w:r>
      <w:r>
        <w:t>, which is a proxiedObjectName value.</w:t>
      </w:r>
    </w:p>
    <w:p w:rsidR="00DB129D" w:rsidRDefault="00B1609F">
      <w:pPr>
        <w:pStyle w:val="Heading2"/>
      </w:pPr>
      <w:bookmarkStart w:id="1820" w:name="section_61229f40423b42c78be6e3c9c515f7e6"/>
      <w:bookmarkStart w:id="1821" w:name="_Toc508102024"/>
      <w:r>
        <w:t>GetProxyType</w:t>
      </w:r>
      <w:bookmarkEnd w:id="1820"/>
      <w:bookmarkEnd w:id="1821"/>
      <w:r>
        <w:fldChar w:fldCharType="begin"/>
      </w:r>
      <w:r>
        <w:instrText xml:space="preserve"> XE "GetProxyType"</w:instrText>
      </w:r>
      <w:r>
        <w:fldChar w:fldCharType="end"/>
      </w:r>
    </w:p>
    <w:p w:rsidR="00DB129D" w:rsidRDefault="00B1609F">
      <w:pPr>
        <w:pStyle w:val="Code"/>
      </w:pPr>
      <w:r>
        <w:t>procedure GetProxyType(dnbinValue: DNBinary): DWORD</w:t>
      </w:r>
    </w:p>
    <w:p w:rsidR="00DB129D" w:rsidRDefault="00B1609F">
      <w:r>
        <w:t xml:space="preserve">The GetProxyType procedure returns the decoded proxy type field from the </w:t>
      </w:r>
      <w:r>
        <w:rPr>
          <w:i/>
        </w:rPr>
        <w:t>dnbinValue</w:t>
      </w:r>
      <w:r>
        <w:t xml:space="preserve">, which is a </w:t>
      </w:r>
      <w:r>
        <w:t>proxiedObjectName value.</w:t>
      </w:r>
    </w:p>
    <w:p w:rsidR="00DB129D" w:rsidRDefault="00B1609F">
      <w:pPr>
        <w:pStyle w:val="Heading2"/>
      </w:pPr>
      <w:bookmarkStart w:id="1822" w:name="section_811b10c06b754998ab7676880796abee"/>
      <w:bookmarkStart w:id="1823" w:name="_Toc508102025"/>
      <w:r>
        <w:t>GetServiceClassFromSPN</w:t>
      </w:r>
      <w:bookmarkEnd w:id="1822"/>
      <w:bookmarkEnd w:id="1823"/>
      <w:r>
        <w:fldChar w:fldCharType="begin"/>
      </w:r>
      <w:r>
        <w:instrText xml:space="preserve"> XE "GetServiceClassFromSPN"</w:instrText>
      </w:r>
      <w:r>
        <w:fldChar w:fldCharType="end"/>
      </w:r>
    </w:p>
    <w:p w:rsidR="00DB129D" w:rsidRDefault="00B1609F">
      <w:pPr>
        <w:pStyle w:val="Code"/>
      </w:pPr>
      <w:r>
        <w:t xml:space="preserve">procedure GetServiceClassFromSPN(spn: unicodestring): unicodestring </w:t>
      </w:r>
    </w:p>
    <w:p w:rsidR="00DB129D" w:rsidRDefault="00B1609F">
      <w:r>
        <w:t xml:space="preserve">The GetServiceClassFromSPN procedure syntactically extracts and returns the </w:t>
      </w:r>
      <w:hyperlink w:anchor="gt_c1386afd-9d42-47c7-a7ea-d01912a17647">
        <w:r>
          <w:rPr>
            <w:rStyle w:val="HyperlinkGreen"/>
            <w:b/>
          </w:rPr>
          <w:t>service class</w:t>
        </w:r>
      </w:hyperlink>
      <w:r>
        <w:t xml:space="preserve"> from a two-part or three-part </w:t>
      </w:r>
      <w:hyperlink w:anchor="gt_547217ca-134f-4b43-b375-f5bca4c16ce4">
        <w:r>
          <w:rPr>
            <w:rStyle w:val="HyperlinkGreen"/>
            <w:b/>
          </w:rPr>
          <w:t>SPN</w:t>
        </w:r>
      </w:hyperlink>
      <w:r>
        <w:t xml:space="preserve">. The service class is the first part of the SPN. For example, "ldap" is the </w:t>
      </w:r>
      <w:r>
        <w:lastRenderedPageBreak/>
        <w:t>service class in the two-part SPN "ldap/d</w:t>
      </w:r>
      <w:r>
        <w:t>c-01.fabrikam.com" and in the three-part SPN "ldap/dc-01.fabrikam.com/fabrikam.com".</w:t>
      </w:r>
    </w:p>
    <w:p w:rsidR="00DB129D" w:rsidRDefault="00B1609F">
      <w:pPr>
        <w:pStyle w:val="Heading2"/>
      </w:pPr>
      <w:bookmarkStart w:id="1824" w:name="section_ed78e7d4a02d448c8469cd7f4ae3558e"/>
      <w:bookmarkStart w:id="1825" w:name="_Toc508102026"/>
      <w:r>
        <w:t>GetServiceNameFromSPN</w:t>
      </w:r>
      <w:bookmarkEnd w:id="1824"/>
      <w:bookmarkEnd w:id="1825"/>
      <w:r>
        <w:fldChar w:fldCharType="begin"/>
      </w:r>
      <w:r>
        <w:instrText xml:space="preserve"> XE "GetServiceNameFromSPN"</w:instrText>
      </w:r>
      <w:r>
        <w:fldChar w:fldCharType="end"/>
      </w:r>
    </w:p>
    <w:p w:rsidR="00DB129D" w:rsidRDefault="00B1609F">
      <w:pPr>
        <w:pStyle w:val="Code"/>
      </w:pPr>
      <w:r>
        <w:t>procedure GetServiceNameFromSPN(spn: unicodestring): unicodestring</w:t>
      </w:r>
    </w:p>
    <w:p w:rsidR="00DB129D" w:rsidRDefault="00B1609F">
      <w:r>
        <w:t xml:space="preserve">The GetServiceNameFromSPN procedure syntactically extracts and returns the service name from a three-part </w:t>
      </w:r>
      <w:hyperlink w:anchor="gt_547217ca-134f-4b43-b375-f5bca4c16ce4">
        <w:r>
          <w:rPr>
            <w:rStyle w:val="HyperlinkGreen"/>
            <w:b/>
          </w:rPr>
          <w:t>SPN</w:t>
        </w:r>
      </w:hyperlink>
      <w:r>
        <w:t>. If the supplied SPN is a two-part SPN, it will return null. The service name is the</w:t>
      </w:r>
      <w:r>
        <w:t xml:space="preserve"> third part of the SPN. For example, "fabrikam.com" is the service name in the three-part SPN "ldap/dc-01.fabrikam.com/fabrikam.com".</w:t>
      </w:r>
    </w:p>
    <w:p w:rsidR="00DB129D" w:rsidRDefault="00B1609F">
      <w:pPr>
        <w:pStyle w:val="Heading2"/>
      </w:pPr>
      <w:bookmarkStart w:id="1826" w:name="section_da82c296fcc74597b1824a84e40fb169"/>
      <w:bookmarkStart w:id="1827" w:name="_Toc508102027"/>
      <w:r>
        <w:t>groupType Bit Flags</w:t>
      </w:r>
      <w:bookmarkEnd w:id="1826"/>
      <w:bookmarkEnd w:id="1827"/>
      <w:r>
        <w:fldChar w:fldCharType="begin"/>
      </w:r>
      <w:r>
        <w:instrText xml:space="preserve"> XE "groupType bit flags"</w:instrText>
      </w:r>
      <w:r>
        <w:fldChar w:fldCharType="end"/>
      </w:r>
    </w:p>
    <w:p w:rsidR="00DB129D" w:rsidRDefault="00B1609F">
      <w:r>
        <w:t xml:space="preserve">The groupType bit flags can appear in values of the groupType </w:t>
      </w:r>
      <w:hyperlink w:anchor="gt_108a1419-49a9-4d19-b6ca-7206aa726b3f">
        <w:r>
          <w:rPr>
            <w:rStyle w:val="HyperlinkGreen"/>
            <w:b/>
          </w:rPr>
          <w:t>attribute</w:t>
        </w:r>
      </w:hyperlink>
      <w:r>
        <w:t xml:space="preserve"> that define a group type. The bit flags are presented below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Q G</w:t>
            </w:r>
          </w:p>
        </w:tc>
        <w:tc>
          <w:tcPr>
            <w:tcW w:w="270" w:type="dxa"/>
            <w:vAlign w:val="top"/>
          </w:tcPr>
          <w:p w:rsidR="00DB129D" w:rsidRDefault="00B1609F">
            <w:pPr>
              <w:pStyle w:val="PacketDiagramBodyText"/>
            </w:pPr>
            <w:r>
              <w:t>B G</w:t>
            </w:r>
          </w:p>
        </w:tc>
        <w:tc>
          <w:tcPr>
            <w:tcW w:w="270" w:type="dxa"/>
            <w:vAlign w:val="top"/>
          </w:tcPr>
          <w:p w:rsidR="00DB129D" w:rsidRDefault="00B1609F">
            <w:pPr>
              <w:pStyle w:val="PacketDiagramBodyText"/>
            </w:pPr>
            <w:r>
              <w:t>U G</w:t>
            </w:r>
          </w:p>
        </w:tc>
        <w:tc>
          <w:tcPr>
            <w:tcW w:w="270" w:type="dxa"/>
            <w:vAlign w:val="top"/>
          </w:tcPr>
          <w:p w:rsidR="00DB129D" w:rsidRDefault="00B1609F">
            <w:pPr>
              <w:pStyle w:val="PacketDiagramBodyText"/>
            </w:pPr>
            <w:r>
              <w:t>R G</w:t>
            </w:r>
          </w:p>
        </w:tc>
        <w:tc>
          <w:tcPr>
            <w:tcW w:w="270" w:type="dxa"/>
            <w:vAlign w:val="top"/>
          </w:tcPr>
          <w:p w:rsidR="00DB129D" w:rsidRDefault="00B1609F">
            <w:pPr>
              <w:pStyle w:val="PacketDiagramBodyText"/>
            </w:pPr>
            <w:r>
              <w:t>A G</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S E</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r>
        <w:rPr>
          <w:b/>
        </w:rPr>
        <w:t>X</w:t>
      </w:r>
      <w:r>
        <w:t>: Unused. MUST be zero and ignored.</w:t>
      </w:r>
    </w:p>
    <w:p w:rsidR="00DB129D" w:rsidRDefault="00B1609F">
      <w:r>
        <w:rPr>
          <w:b/>
        </w:rPr>
        <w:t>AG (GROUP_TYPE_ACCOUNT_GROUP, 0x00000002)</w:t>
      </w:r>
      <w:r>
        <w:t xml:space="preserve">: The account </w:t>
      </w:r>
      <w:hyperlink w:anchor="gt_51c51c14-7f9d-4c0b-a69c-d3e059bfffac">
        <w:r>
          <w:rPr>
            <w:rStyle w:val="HyperlinkGreen"/>
            <w:b/>
          </w:rPr>
          <w:t>group</w:t>
        </w:r>
      </w:hyperlink>
      <w:r>
        <w:t xml:space="preserve"> type.</w:t>
      </w:r>
    </w:p>
    <w:p w:rsidR="00DB129D" w:rsidRDefault="00B1609F">
      <w:r>
        <w:rPr>
          <w:b/>
        </w:rPr>
        <w:t>RG (GROUP_TYPE_RESOURCE_GROUP, 0x00000004)</w:t>
      </w:r>
      <w:r>
        <w:t>: The resource group type.</w:t>
      </w:r>
    </w:p>
    <w:p w:rsidR="00DB129D" w:rsidRDefault="00B1609F">
      <w:r>
        <w:rPr>
          <w:b/>
        </w:rPr>
        <w:t>UG (GROUP_TYPE_UNIVERSAL_GROUP, 0x00000008)</w:t>
      </w:r>
      <w:r>
        <w:t xml:space="preserve">: The </w:t>
      </w:r>
      <w:hyperlink w:anchor="gt_f46053d6-0708-4094-ac63-57c1bcb73d32">
        <w:r>
          <w:rPr>
            <w:rStyle w:val="HyperlinkGreen"/>
            <w:b/>
          </w:rPr>
          <w:t>universal group</w:t>
        </w:r>
      </w:hyperlink>
      <w:r>
        <w:t xml:space="preserve"> type.</w:t>
      </w:r>
    </w:p>
    <w:p w:rsidR="00DB129D" w:rsidRDefault="00B1609F">
      <w:r>
        <w:rPr>
          <w:b/>
        </w:rPr>
        <w:t>BG (GROUP_TYPE_APP_BASIC_GROUP, 0x00000010)</w:t>
      </w:r>
      <w:r>
        <w:t>: The application basic group type.</w:t>
      </w:r>
    </w:p>
    <w:p w:rsidR="00DB129D" w:rsidRDefault="00B1609F">
      <w:r>
        <w:rPr>
          <w:b/>
        </w:rPr>
        <w:t>QG (GROUP_TYPE_AP</w:t>
      </w:r>
      <w:r>
        <w:rPr>
          <w:b/>
        </w:rPr>
        <w:t>P_QUERY_GROUP, 0x00000020)</w:t>
      </w:r>
      <w:r>
        <w:t>: The application query group type.</w:t>
      </w:r>
    </w:p>
    <w:p w:rsidR="00DB129D" w:rsidRDefault="00B1609F">
      <w:r>
        <w:rPr>
          <w:b/>
        </w:rPr>
        <w:t>SE (GROUP_TYPE_SECURITY_ENABLED, 0x80000000)</w:t>
      </w:r>
      <w:r>
        <w:t>: The group is security-enabled.</w:t>
      </w:r>
    </w:p>
    <w:p w:rsidR="00DB129D" w:rsidRDefault="00B1609F">
      <w:pPr>
        <w:pStyle w:val="Heading2"/>
      </w:pPr>
      <w:bookmarkStart w:id="1828" w:name="section_5e740f50e6a048c9bca800072e85d963"/>
      <w:bookmarkStart w:id="1829" w:name="_Toc508102028"/>
      <w:r>
        <w:t>GUID</w:t>
      </w:r>
      <w:bookmarkEnd w:id="1828"/>
      <w:bookmarkEnd w:id="1829"/>
      <w:r>
        <w:fldChar w:fldCharType="begin"/>
      </w:r>
      <w:r>
        <w:instrText xml:space="preserve"> XE "GUID"</w:instrText>
      </w:r>
      <w:r>
        <w:fldChar w:fldCharType="end"/>
      </w:r>
    </w:p>
    <w:p w:rsidR="00DB129D" w:rsidRDefault="00B1609F">
      <w:r>
        <w:t xml:space="preserve">A </w:t>
      </w:r>
      <w:hyperlink w:anchor="gt_cd539538-9f7e-4881-b5af-2301b420244d">
        <w:r>
          <w:rPr>
            <w:rStyle w:val="HyperlinkGreen"/>
            <w:b/>
          </w:rPr>
          <w:t>concrete type</w:t>
        </w:r>
      </w:hyperlink>
      <w:r>
        <w:t xml:space="preserve">, as specified in </w:t>
      </w:r>
      <w:hyperlink r:id="rId265">
        <w:r>
          <w:rPr>
            <w:rStyle w:val="Hyperlink"/>
          </w:rPr>
          <w:t>[C706]</w:t>
        </w:r>
      </w:hyperlink>
      <w:r>
        <w:t xml:space="preserve"> and </w:t>
      </w:r>
      <w:hyperlink r:id="rId266" w:anchor="Section_cca2742956894a16b2b49325d93e4ba2">
        <w:r>
          <w:rPr>
            <w:rStyle w:val="Hyperlink"/>
          </w:rPr>
          <w:t>[MS-DTYP]</w:t>
        </w:r>
      </w:hyperlink>
      <w:r>
        <w:t xml:space="preserve"> section 2.3.4.</w:t>
      </w:r>
    </w:p>
    <w:p w:rsidR="00DB129D" w:rsidRDefault="00B1609F">
      <w:r>
        <w:t xml:space="preserve">The type </w:t>
      </w:r>
      <w:hyperlink w:anchor="gt_f49694cc-c350-462d-ab8e-816f0103c6c1">
        <w:r>
          <w:rPr>
            <w:rStyle w:val="HyperlinkGreen"/>
            <w:b/>
          </w:rPr>
          <w:t>GUID</w:t>
        </w:r>
      </w:hyperlink>
      <w:r>
        <w:t xml:space="preserve"> has a</w:t>
      </w:r>
      <w:r>
        <w:t xml:space="preserve"> well-defined null value, which is called the </w:t>
      </w:r>
      <w:hyperlink w:anchor="gt_ba500a5b-8c29-467c-a335-0980c8b11304">
        <w:r>
          <w:rPr>
            <w:rStyle w:val="HyperlinkGreen"/>
            <w:b/>
          </w:rPr>
          <w:t>NULL GUID</w:t>
        </w:r>
      </w:hyperlink>
      <w:r>
        <w:t xml:space="preserve">. The constant </w:t>
      </w:r>
      <w:hyperlink w:anchor="Section_61ffe2b7006f4bdeaf6cc3ecb8998eb9" w:history="1">
        <w:r>
          <w:rPr>
            <w:rStyle w:val="Hyperlink"/>
          </w:rPr>
          <w:t>NULLGUID</w:t>
        </w:r>
      </w:hyperlink>
      <w:r>
        <w:t xml:space="preserve"> is equal to this value.</w:t>
      </w:r>
    </w:p>
    <w:p w:rsidR="00DB129D" w:rsidRDefault="00B1609F">
      <w:r>
        <w:t>When comparing two GUID values,</w:t>
      </w:r>
      <w:r>
        <w:t xml:space="preserve"> each GUID value is treated as an octet string in little-endian byte order.</w:t>
      </w:r>
    </w:p>
    <w:p w:rsidR="00DB129D" w:rsidRDefault="00B1609F">
      <w:r>
        <w:t xml:space="preserve">Two GUID values g1 and g2 are equal if they are octet-for-octet identical. </w:t>
      </w:r>
    </w:p>
    <w:p w:rsidR="00DB129D" w:rsidRDefault="00B1609F">
      <w:r>
        <w:t>Value g1 is less than value g2 only if there exists an N (where N is less than the size of the GUID type</w:t>
      </w:r>
      <w:r>
        <w:t xml:space="preserve"> in octets) such that octets 0...N-1 of g1 and g2 are identical, and octet N of g1 is less than octet N of g2.</w:t>
      </w:r>
    </w:p>
    <w:p w:rsidR="00DB129D" w:rsidRDefault="00B1609F">
      <w:r>
        <w:t>Value g1 is greater than value g2 only if there exists an N (where N is less than the size of the GUID type in octets) such that octets 0...N-1 o</w:t>
      </w:r>
      <w:r>
        <w:t xml:space="preserve">f g1 and g2 are identical, and octet N of g1 is greater than octet N of g2. </w:t>
      </w:r>
    </w:p>
    <w:p w:rsidR="00DB129D" w:rsidRDefault="00B1609F">
      <w:pPr>
        <w:pStyle w:val="Heading2"/>
      </w:pPr>
      <w:bookmarkStart w:id="1830" w:name="section_2bba7154833944c0bf18776e3e7cb15c"/>
      <w:bookmarkStart w:id="1831" w:name="_Toc508102029"/>
      <w:r>
        <w:lastRenderedPageBreak/>
        <w:t>GuidFromString</w:t>
      </w:r>
      <w:bookmarkEnd w:id="1830"/>
      <w:bookmarkEnd w:id="1831"/>
      <w:r>
        <w:fldChar w:fldCharType="begin"/>
      </w:r>
      <w:r>
        <w:instrText xml:space="preserve"> XE "GuidFromString"</w:instrText>
      </w:r>
      <w:r>
        <w:fldChar w:fldCharType="end"/>
      </w:r>
    </w:p>
    <w:p w:rsidR="00DB129D" w:rsidRDefault="00B1609F">
      <w:pPr>
        <w:pStyle w:val="Code"/>
      </w:pPr>
      <w:r>
        <w:t>procedure GuidFromString(BracedFormat: boolean,</w:t>
      </w:r>
    </w:p>
    <w:p w:rsidR="00DB129D" w:rsidRDefault="00B1609F">
      <w:pPr>
        <w:pStyle w:val="Code"/>
      </w:pPr>
      <w:r>
        <w:t xml:space="preserve">    strGuid: unicodestring): GUID</w:t>
      </w:r>
    </w:p>
    <w:p w:rsidR="00DB129D" w:rsidRDefault="00B1609F">
      <w:r>
        <w:t>The GuidFromString procedure converts the string representat</w:t>
      </w:r>
      <w:r>
        <w:t xml:space="preserve">ion of a </w:t>
      </w:r>
      <w:hyperlink w:anchor="gt_f49694cc-c350-462d-ab8e-816f0103c6c1">
        <w:r>
          <w:rPr>
            <w:rStyle w:val="HyperlinkGreen"/>
            <w:b/>
          </w:rPr>
          <w:t>GUID</w:t>
        </w:r>
      </w:hyperlink>
      <w:r>
        <w:t xml:space="preserve"> specified in </w:t>
      </w:r>
      <w:r>
        <w:rPr>
          <w:i/>
        </w:rPr>
        <w:t>strGuid</w:t>
      </w:r>
      <w:r>
        <w:t xml:space="preserve"> (for example, "{12AA5F43-C776-4D63-B347-1175DF806200}" or "12aa5f43-c776-4d63-b347-1175df806200") to a binary GUID. When </w:t>
      </w:r>
      <w:r>
        <w:rPr>
          <w:i/>
        </w:rPr>
        <w:t>BracedFormat</w:t>
      </w:r>
      <w:r>
        <w:t xml:space="preserve"> is true, to be a valid st</w:t>
      </w:r>
      <w:r>
        <w:t xml:space="preserve">ring representation of a GUID, </w:t>
      </w:r>
      <w:r>
        <w:rPr>
          <w:i/>
        </w:rPr>
        <w:t>strGuid</w:t>
      </w:r>
      <w:r>
        <w:t xml:space="preserve"> MUST be in the curly braced GUID string format as defined in </w:t>
      </w:r>
      <w:hyperlink r:id="rId267" w:anchor="Section_cca2742956894a16b2b49325d93e4ba2">
        <w:r>
          <w:rPr>
            <w:rStyle w:val="Hyperlink"/>
          </w:rPr>
          <w:t>[MS-DTYP]</w:t>
        </w:r>
      </w:hyperlink>
      <w:r>
        <w:t xml:space="preserve"> section 2.3.4.3. When </w:t>
      </w:r>
      <w:r>
        <w:rPr>
          <w:i/>
        </w:rPr>
        <w:t>BraceFormat</w:t>
      </w:r>
      <w:r>
        <w:t xml:space="preserve"> is false, to be a valid string re</w:t>
      </w:r>
      <w:r>
        <w:t xml:space="preserve">presentation of a GUID, </w:t>
      </w:r>
      <w:r>
        <w:rPr>
          <w:i/>
        </w:rPr>
        <w:t>strGuid</w:t>
      </w:r>
      <w:r>
        <w:t xml:space="preserve"> MUST be in the string GUID format as defined in </w:t>
      </w:r>
      <w:hyperlink r:id="rId268">
        <w:r>
          <w:rPr>
            <w:rStyle w:val="Hyperlink"/>
          </w:rPr>
          <w:t>[RFC4122]</w:t>
        </w:r>
      </w:hyperlink>
      <w:r>
        <w:t xml:space="preserve">. If </w:t>
      </w:r>
      <w:r>
        <w:rPr>
          <w:i/>
        </w:rPr>
        <w:t>strGuid</w:t>
      </w:r>
      <w:r>
        <w:t xml:space="preserve"> is not a valid string representation of a GUID, null is returned.</w:t>
      </w:r>
    </w:p>
    <w:p w:rsidR="00DB129D" w:rsidRDefault="00B1609F">
      <w:pPr>
        <w:pStyle w:val="Heading2"/>
      </w:pPr>
      <w:bookmarkStart w:id="1832" w:name="section_90300e394b9c413ea6170cec5ad83e8b"/>
      <w:bookmarkStart w:id="1833" w:name="_Toc508102030"/>
      <w:r>
        <w:t>GuidToString</w:t>
      </w:r>
      <w:bookmarkEnd w:id="1832"/>
      <w:bookmarkEnd w:id="1833"/>
      <w:r>
        <w:fldChar w:fldCharType="begin"/>
      </w:r>
      <w:r>
        <w:instrText xml:space="preserve"> XE "GuidToString"</w:instrText>
      </w:r>
      <w:r>
        <w:fldChar w:fldCharType="end"/>
      </w:r>
    </w:p>
    <w:p w:rsidR="00DB129D" w:rsidRDefault="00B1609F">
      <w:pPr>
        <w:pStyle w:val="Code"/>
      </w:pPr>
      <w:r>
        <w:t>procedure GuidToString(guid: GUID): unicodestring</w:t>
      </w:r>
    </w:p>
    <w:p w:rsidR="00DB129D" w:rsidRDefault="00B1609F">
      <w:r>
        <w:t xml:space="preserve">The GuidToString procedure converts </w:t>
      </w:r>
      <w:r>
        <w:rPr>
          <w:i/>
        </w:rPr>
        <w:t>guid</w:t>
      </w:r>
      <w:r>
        <w:t xml:space="preserve"> to the concatenation of "{", the string representation defined in </w:t>
      </w:r>
      <w:hyperlink r:id="rId269">
        <w:r>
          <w:rPr>
            <w:rStyle w:val="Hyperlink"/>
          </w:rPr>
          <w:t>[RFC4122]</w:t>
        </w:r>
      </w:hyperlink>
      <w:r>
        <w:t xml:space="preserve"> sec</w:t>
      </w:r>
      <w:r>
        <w:t>tion 3, and "}"; for example, {12aa5f43-c776-4d63-b347-1175df806200}.</w:t>
      </w:r>
    </w:p>
    <w:p w:rsidR="00DB129D" w:rsidRDefault="00B1609F">
      <w:pPr>
        <w:pStyle w:val="Heading2"/>
      </w:pPr>
      <w:bookmarkStart w:id="1834" w:name="section_4fe8cfe5f4014d88b141a0a23260a15b"/>
      <w:bookmarkStart w:id="1835" w:name="_Toc508102031"/>
      <w:r>
        <w:t>handle_t</w:t>
      </w:r>
      <w:bookmarkEnd w:id="1834"/>
      <w:bookmarkEnd w:id="1835"/>
      <w:r>
        <w:fldChar w:fldCharType="begin"/>
      </w:r>
      <w:r>
        <w:instrText xml:space="preserve"> XE "handle_t"</w:instrText>
      </w:r>
      <w:r>
        <w:fldChar w:fldCharType="end"/>
      </w:r>
    </w:p>
    <w:p w:rsidR="00DB129D" w:rsidRDefault="00B1609F">
      <w:r>
        <w:t xml:space="preserve">handle_t is a </w:t>
      </w:r>
      <w:hyperlink w:anchor="gt_cd539538-9f7e-4881-b5af-2301b420244d">
        <w:r>
          <w:rPr>
            <w:rStyle w:val="HyperlinkGreen"/>
            <w:b/>
          </w:rPr>
          <w:t>concrete type</w:t>
        </w:r>
      </w:hyperlink>
      <w:r>
        <w:t xml:space="preserve"> for an </w:t>
      </w:r>
      <w:hyperlink w:anchor="gt_8a7f6700-8311-45bc-af10-82e10accd331">
        <w:r>
          <w:rPr>
            <w:rStyle w:val="HyperlinkGreen"/>
            <w:b/>
          </w:rPr>
          <w:t>RP</w:t>
        </w:r>
        <w:r>
          <w:rPr>
            <w:rStyle w:val="HyperlinkGreen"/>
            <w:b/>
          </w:rPr>
          <w:t>C</w:t>
        </w:r>
      </w:hyperlink>
      <w:r>
        <w:t xml:space="preserve"> binding handle, as specified in </w:t>
      </w:r>
      <w:hyperlink r:id="rId270">
        <w:r>
          <w:rPr>
            <w:rStyle w:val="Hyperlink"/>
          </w:rPr>
          <w:t>[C706]</w:t>
        </w:r>
      </w:hyperlink>
      <w:r>
        <w:t xml:space="preserve"> section 4.2.9.7 and </w:t>
      </w:r>
      <w:hyperlink r:id="rId271" w:anchor="Section_cca2742956894a16b2b49325d93e4ba2">
        <w:r>
          <w:rPr>
            <w:rStyle w:val="Hyperlink"/>
          </w:rPr>
          <w:t>[MS-DTYP]</w:t>
        </w:r>
      </w:hyperlink>
      <w:r>
        <w:t xml:space="preserve"> section 2.1.3.</w:t>
      </w:r>
    </w:p>
    <w:p w:rsidR="00DB129D" w:rsidRDefault="00B1609F">
      <w:pPr>
        <w:pStyle w:val="Heading2"/>
      </w:pPr>
      <w:bookmarkStart w:id="1836" w:name="section_5e821e19c93c4e619cf1453d6bdfec56"/>
      <w:bookmarkStart w:id="1837" w:name="_Toc508102032"/>
      <w:r>
        <w:t>instanceType Bit Flags</w:t>
      </w:r>
      <w:bookmarkEnd w:id="1836"/>
      <w:bookmarkEnd w:id="1837"/>
      <w:r>
        <w:fldChar w:fldCharType="begin"/>
      </w:r>
      <w:r>
        <w:instrText xml:space="preserve"> XE "instanceType bit flags"</w:instrText>
      </w:r>
      <w:r>
        <w:fldChar w:fldCharType="end"/>
      </w:r>
    </w:p>
    <w:p w:rsidR="00DB129D" w:rsidRDefault="00B1609F">
      <w:r>
        <w:t xml:space="preserve">The instanceType bit flags are bits that can appear in values of the instanceType </w:t>
      </w:r>
      <w:hyperlink w:anchor="gt_108a1419-49a9-4d19-b6ca-7206aa726b3f">
        <w:r>
          <w:rPr>
            <w:rStyle w:val="HyperlinkGreen"/>
            <w:b/>
          </w:rPr>
          <w:t>attribute</w:t>
        </w:r>
      </w:hyperlink>
      <w:r>
        <w:t>. The bit flags are presented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N G</w:t>
            </w:r>
          </w:p>
        </w:tc>
        <w:tc>
          <w:tcPr>
            <w:tcW w:w="270" w:type="dxa"/>
            <w:vAlign w:val="top"/>
          </w:tcPr>
          <w:p w:rsidR="00DB129D" w:rsidRDefault="00B1609F">
            <w:pPr>
              <w:pStyle w:val="PacketDiagramBodyText"/>
            </w:pPr>
            <w:r>
              <w:t>N C</w:t>
            </w:r>
          </w:p>
        </w:tc>
        <w:tc>
          <w:tcPr>
            <w:tcW w:w="270" w:type="dxa"/>
            <w:vAlign w:val="top"/>
          </w:tcPr>
          <w:p w:rsidR="00DB129D" w:rsidRDefault="00B1609F">
            <w:pPr>
              <w:pStyle w:val="PacketDiagramBodyText"/>
            </w:pPr>
            <w:r>
              <w:t>N A</w:t>
            </w:r>
          </w:p>
        </w:tc>
        <w:tc>
          <w:tcPr>
            <w:tcW w:w="270" w:type="dxa"/>
            <w:vAlign w:val="top"/>
          </w:tcPr>
          <w:p w:rsidR="00DB129D" w:rsidRDefault="00B1609F">
            <w:pPr>
              <w:pStyle w:val="PacketDiagramBodyText"/>
            </w:pPr>
            <w:r>
              <w:t>W R</w:t>
            </w:r>
          </w:p>
        </w:tc>
        <w:tc>
          <w:tcPr>
            <w:tcW w:w="270" w:type="dxa"/>
            <w:vAlign w:val="top"/>
          </w:tcPr>
          <w:p w:rsidR="00DB129D" w:rsidRDefault="00B1609F">
            <w:pPr>
              <w:pStyle w:val="PacketDiagramBodyText"/>
            </w:pPr>
            <w:r>
              <w:t>U</w:t>
            </w:r>
            <w:r>
              <w:br/>
              <w:t>I</w:t>
            </w:r>
          </w:p>
        </w:tc>
        <w:tc>
          <w:tcPr>
            <w:tcW w:w="270" w:type="dxa"/>
            <w:vAlign w:val="top"/>
          </w:tcPr>
          <w:p w:rsidR="00DB129D" w:rsidRDefault="00B1609F">
            <w:pPr>
              <w:pStyle w:val="PacketDiagramBodyText"/>
            </w:pPr>
            <w:r>
              <w:t>N H</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pPr>
      <w:r>
        <w:rPr>
          <w:b/>
        </w:rPr>
        <w:t>X</w:t>
      </w:r>
      <w:r>
        <w:t>: Unused. MUST be zero and ignored.</w:t>
      </w:r>
    </w:p>
    <w:p w:rsidR="00DB129D" w:rsidRDefault="00B1609F">
      <w:pPr>
        <w:pStyle w:val="Definition-Field"/>
      </w:pPr>
      <w:r>
        <w:rPr>
          <w:b/>
        </w:rPr>
        <w:t>NH (IT_NC_HEAD, 0x00000001)</w:t>
      </w:r>
      <w:r>
        <w:t xml:space="preserve">: The </w:t>
      </w:r>
      <w:hyperlink w:anchor="gt_8bb43a65-7a8c-4585-a7ed-23044772f8ca">
        <w:r>
          <w:rPr>
            <w:rStyle w:val="HyperlinkGreen"/>
            <w:b/>
          </w:rPr>
          <w:t>object</w:t>
        </w:r>
      </w:hyperlink>
      <w:r>
        <w:t xml:space="preserve"> is the root of an </w:t>
      </w:r>
      <w:hyperlink w:anchor="gt_784c7cce-f782-48d8-9444-c9030ba86942">
        <w:r>
          <w:rPr>
            <w:rStyle w:val="HyperlinkGreen"/>
            <w:b/>
          </w:rPr>
          <w:t>NC</w:t>
        </w:r>
      </w:hyperlink>
      <w:r>
        <w:t>.</w:t>
      </w:r>
    </w:p>
    <w:p w:rsidR="00DB129D" w:rsidRDefault="00B1609F">
      <w:pPr>
        <w:pStyle w:val="Definition-Field"/>
      </w:pPr>
      <w:r>
        <w:rPr>
          <w:b/>
        </w:rPr>
        <w:t>UI (IT_UNINSTANT, 0x00000002)</w:t>
      </w:r>
      <w:r>
        <w:t xml:space="preserve">: The </w:t>
      </w:r>
      <w:hyperlink w:anchor="gt_325d116f-cdbe-4dbd-b7e6-769ba75bf210">
        <w:r>
          <w:rPr>
            <w:rStyle w:val="HyperlinkGreen"/>
            <w:b/>
          </w:rPr>
          <w:t>NC replica</w:t>
        </w:r>
      </w:hyperlink>
      <w:r>
        <w:t xml:space="preserve"> has not yet been instantiated.</w:t>
      </w:r>
    </w:p>
    <w:p w:rsidR="00DB129D" w:rsidRDefault="00B1609F">
      <w:pPr>
        <w:pStyle w:val="Definition-Field"/>
      </w:pPr>
      <w:r>
        <w:rPr>
          <w:b/>
        </w:rPr>
        <w:t>WR (IT_WRITE, 0x00000004)</w:t>
      </w:r>
      <w:r>
        <w:t>: The object is writable.</w:t>
      </w:r>
    </w:p>
    <w:p w:rsidR="00DB129D" w:rsidRDefault="00B1609F">
      <w:pPr>
        <w:pStyle w:val="Definition-Field"/>
      </w:pPr>
      <w:r>
        <w:rPr>
          <w:b/>
        </w:rPr>
        <w:t>NA (IT_NC_ABOVE, 0x00000008)</w:t>
      </w:r>
      <w:r>
        <w:t xml:space="preserve">: The </w:t>
      </w:r>
      <w:hyperlink w:anchor="gt_76a05049-3531-4abd-aec8-30e19954b4bd">
        <w:r>
          <w:rPr>
            <w:rStyle w:val="HyperlinkGreen"/>
            <w:b/>
          </w:rPr>
          <w:t>DC</w:t>
        </w:r>
      </w:hyperlink>
      <w:r>
        <w:t xml:space="preserve"> hosts the NC above this one. The IT_NC_HEAD bit must also be set</w:t>
      </w:r>
      <w:r>
        <w:t>.</w:t>
      </w:r>
    </w:p>
    <w:p w:rsidR="00DB129D" w:rsidRDefault="00B1609F">
      <w:pPr>
        <w:pStyle w:val="Definition-Field"/>
      </w:pPr>
      <w:r>
        <w:rPr>
          <w:b/>
        </w:rPr>
        <w:t>NC (IT_NC_COMING, 0x00000010)</w:t>
      </w:r>
      <w:r>
        <w:t xml:space="preserve">: The NC replica is in the process of being constructed for the first time via </w:t>
      </w:r>
      <w:hyperlink w:anchor="gt_a5678f3c-cf60-4b89-b835-16d643d1debb">
        <w:r>
          <w:rPr>
            <w:rStyle w:val="HyperlinkGreen"/>
            <w:b/>
          </w:rPr>
          <w:t>replication</w:t>
        </w:r>
      </w:hyperlink>
      <w:r>
        <w:t>. IT_NC_HEAD must also be set.</w:t>
      </w:r>
    </w:p>
    <w:p w:rsidR="00DB129D" w:rsidRDefault="00B1609F">
      <w:pPr>
        <w:pStyle w:val="Definition-Field"/>
      </w:pPr>
      <w:r>
        <w:rPr>
          <w:b/>
        </w:rPr>
        <w:t>NG (IT_NC_GOING, 0x00000020)</w:t>
      </w:r>
      <w:r>
        <w:t>: The NC repli</w:t>
      </w:r>
      <w:r>
        <w:t>ca is in the process of being removed from the DC. IT_NC_HEAD must also be set.</w:t>
      </w:r>
    </w:p>
    <w:p w:rsidR="00DB129D" w:rsidRDefault="00B1609F">
      <w:pPr>
        <w:pStyle w:val="Heading2"/>
      </w:pPr>
      <w:bookmarkStart w:id="1838" w:name="section_c8c26ce1d9a74e10b1bb191a70413228"/>
      <w:bookmarkStart w:id="1839" w:name="_Toc508102033"/>
      <w:r>
        <w:lastRenderedPageBreak/>
        <w:t>Is2PartSPN</w:t>
      </w:r>
      <w:bookmarkEnd w:id="1838"/>
      <w:bookmarkEnd w:id="1839"/>
      <w:r>
        <w:fldChar w:fldCharType="begin"/>
      </w:r>
      <w:r>
        <w:instrText xml:space="preserve"> XE "Is2PartSPN"</w:instrText>
      </w:r>
      <w:r>
        <w:fldChar w:fldCharType="end"/>
      </w:r>
    </w:p>
    <w:p w:rsidR="00DB129D" w:rsidRDefault="00B1609F">
      <w:pPr>
        <w:pStyle w:val="Code"/>
      </w:pPr>
      <w:r>
        <w:t xml:space="preserve">procedure Is2PartSPN(spn: unicodestring): boolean </w:t>
      </w:r>
    </w:p>
    <w:p w:rsidR="00DB129D" w:rsidRDefault="00B1609F">
      <w:r>
        <w:t xml:space="preserve">The Is2PartSPN procedure returns true if </w:t>
      </w:r>
      <w:r>
        <w:rPr>
          <w:i/>
        </w:rPr>
        <w:t>spn</w:t>
      </w:r>
      <w:r>
        <w:t xml:space="preserve"> is an </w:t>
      </w:r>
      <w:hyperlink w:anchor="gt_547217ca-134f-4b43-b375-f5bca4c16ce4">
        <w:r>
          <w:rPr>
            <w:rStyle w:val="HyperlinkGreen"/>
            <w:b/>
          </w:rPr>
          <w:t>SPN</w:t>
        </w:r>
      </w:hyperlink>
      <w:r>
        <w:t xml:space="preserve"> consisting of two parts, and false otherwise.</w:t>
      </w:r>
    </w:p>
    <w:p w:rsidR="00DB129D" w:rsidRDefault="00B1609F">
      <w:pPr>
        <w:pStyle w:val="Heading2"/>
      </w:pPr>
      <w:bookmarkStart w:id="1840" w:name="section_e6177bb2bf394eea862c0951cdd0dac6"/>
      <w:bookmarkStart w:id="1841" w:name="_Toc508102034"/>
      <w:r>
        <w:t>Is3PartSPN</w:t>
      </w:r>
      <w:bookmarkEnd w:id="1840"/>
      <w:bookmarkEnd w:id="1841"/>
      <w:r>
        <w:fldChar w:fldCharType="begin"/>
      </w:r>
      <w:r>
        <w:instrText xml:space="preserve"> XE "Is3PartSPN"</w:instrText>
      </w:r>
      <w:r>
        <w:fldChar w:fldCharType="end"/>
      </w:r>
    </w:p>
    <w:p w:rsidR="00DB129D" w:rsidRDefault="00B1609F">
      <w:pPr>
        <w:pStyle w:val="Code"/>
      </w:pPr>
      <w:r>
        <w:t>procedure Is3PartSPN(spn: unicodestring): boolean</w:t>
      </w:r>
    </w:p>
    <w:p w:rsidR="00DB129D" w:rsidRDefault="00B1609F">
      <w:r>
        <w:t xml:space="preserve">The Is3PartSPN procedure returns true if </w:t>
      </w:r>
      <w:r>
        <w:rPr>
          <w:i/>
        </w:rPr>
        <w:t>spn</w:t>
      </w:r>
      <w:r>
        <w:t xml:space="preserve"> is an </w:t>
      </w:r>
      <w:hyperlink w:anchor="gt_547217ca-134f-4b43-b375-f5bca4c16ce4">
        <w:r>
          <w:rPr>
            <w:rStyle w:val="HyperlinkGreen"/>
            <w:b/>
          </w:rPr>
          <w:t>SPN</w:t>
        </w:r>
      </w:hyperlink>
      <w:r>
        <w:t xml:space="preserve"> consisting of three parts, and false otherwise.</w:t>
      </w:r>
    </w:p>
    <w:p w:rsidR="00DB129D" w:rsidRDefault="00B1609F">
      <w:pPr>
        <w:pStyle w:val="Heading2"/>
      </w:pPr>
      <w:bookmarkStart w:id="1842" w:name="section_7858fd42b9ea4ed9ac8130b02c503d83"/>
      <w:bookmarkStart w:id="1843" w:name="_Toc508102035"/>
      <w:r>
        <w:t>IsAdlds</w:t>
      </w:r>
      <w:bookmarkEnd w:id="1842"/>
      <w:bookmarkEnd w:id="1843"/>
    </w:p>
    <w:p w:rsidR="00DB129D" w:rsidRDefault="00B1609F">
      <w:pPr>
        <w:pStyle w:val="Code"/>
      </w:pPr>
      <w:r>
        <w:t>procedure IsAdlds() : boolean</w:t>
      </w:r>
    </w:p>
    <w:p w:rsidR="00DB129D" w:rsidRDefault="00B1609F">
      <w:r>
        <w:t xml:space="preserve">If the </w:t>
      </w:r>
      <w:hyperlink w:anchor="gt_17b69a5a-adc1-4763-92cf-5e44f11abbe7">
        <w:r>
          <w:rPr>
            <w:rStyle w:val="HyperlinkGreen"/>
            <w:b/>
          </w:rPr>
          <w:t>local DC</w:t>
        </w:r>
      </w:hyperlink>
      <w:r>
        <w:t xml:space="preserve"> is running </w:t>
      </w:r>
      <w:hyperlink w:anchor="gt_e467d927-17bf-49c9-98d1-96ddf61ddd90">
        <w:r>
          <w:rPr>
            <w:rStyle w:val="HyperlinkGreen"/>
            <w:b/>
          </w:rPr>
          <w:t>Active Direc</w:t>
        </w:r>
        <w:r>
          <w:rPr>
            <w:rStyle w:val="HyperlinkGreen"/>
            <w:b/>
          </w:rPr>
          <w:t>tory</w:t>
        </w:r>
      </w:hyperlink>
      <w:r>
        <w:t xml:space="preserve"> as </w:t>
      </w:r>
      <w:hyperlink w:anchor="gt_afdbd6cd-9f55-4d2f-a98e-1207985534ab">
        <w:r>
          <w:rPr>
            <w:rStyle w:val="HyperlinkGreen"/>
            <w:b/>
          </w:rPr>
          <w:t>AD LDS</w:t>
        </w:r>
      </w:hyperlink>
      <w:r>
        <w:t>, this procedure returns TRUE. It returns FALSE otherwise.</w:t>
      </w:r>
    </w:p>
    <w:p w:rsidR="00DB129D" w:rsidRDefault="00B1609F">
      <w:pPr>
        <w:pStyle w:val="Heading2"/>
      </w:pPr>
      <w:bookmarkStart w:id="1844" w:name="section_5e95f55d0f894f21989df2a375556eac"/>
      <w:bookmarkStart w:id="1845" w:name="_Toc508102036"/>
      <w:r>
        <w:t>IsBuiltinPrincipal</w:t>
      </w:r>
      <w:bookmarkEnd w:id="1844"/>
      <w:bookmarkEnd w:id="1845"/>
      <w:r>
        <w:fldChar w:fldCharType="begin"/>
      </w:r>
      <w:r>
        <w:instrText xml:space="preserve"> XE "IsBuiltinPrincipal"</w:instrText>
      </w:r>
      <w:r>
        <w:fldChar w:fldCharType="end"/>
      </w:r>
    </w:p>
    <w:p w:rsidR="00DB129D" w:rsidRDefault="00B1609F">
      <w:pPr>
        <w:pStyle w:val="Code"/>
      </w:pPr>
      <w:r>
        <w:t>procedure IsBuiltinPrincipal(sid: SID): boolean</w:t>
      </w:r>
    </w:p>
    <w:p w:rsidR="00DB129D" w:rsidRDefault="00B1609F">
      <w:r>
        <w:t xml:space="preserve">The IsBuiltinPrincipal procedure returns true if </w:t>
      </w:r>
      <w:r>
        <w:rPr>
          <w:i/>
        </w:rPr>
        <w:t>sid</w:t>
      </w:r>
      <w:r>
        <w:t xml:space="preserve"> is the </w:t>
      </w:r>
      <w:hyperlink w:anchor="gt_83f2020d-0804-4840-a5ac-e06439d50f8d">
        <w:r>
          <w:rPr>
            <w:rStyle w:val="HyperlinkGreen"/>
            <w:b/>
          </w:rPr>
          <w:t>SID</w:t>
        </w:r>
      </w:hyperlink>
      <w:r>
        <w:t xml:space="preserve"> of a </w:t>
      </w:r>
      <w:hyperlink w:anchor="gt_232336e6-3c6a-4c6b-8c35-52bbcf3c090a">
        <w:r>
          <w:rPr>
            <w:rStyle w:val="HyperlinkGreen"/>
            <w:b/>
          </w:rPr>
          <w:t>built-in security principal</w:t>
        </w:r>
      </w:hyperlink>
      <w:r>
        <w:t>, and returns false if it is not.</w:t>
      </w:r>
    </w:p>
    <w:p w:rsidR="00DB129D" w:rsidRDefault="00B1609F">
      <w:pPr>
        <w:pStyle w:val="Heading2"/>
      </w:pPr>
      <w:bookmarkStart w:id="1846" w:name="section_6d30d09105774ec8813f48aa2d99e068"/>
      <w:bookmarkStart w:id="1847" w:name="_Toc508102037"/>
      <w:r>
        <w:t>Is</w:t>
      </w:r>
      <w:r>
        <w:t>DomainNameInTrustedForest</w:t>
      </w:r>
      <w:bookmarkEnd w:id="1846"/>
      <w:bookmarkEnd w:id="1847"/>
      <w:r>
        <w:fldChar w:fldCharType="begin"/>
      </w:r>
      <w:r>
        <w:instrText xml:space="preserve"> XE "IsDomainNameInTrustedForest"</w:instrText>
      </w:r>
      <w:r>
        <w:fldChar w:fldCharType="end"/>
      </w:r>
    </w:p>
    <w:p w:rsidR="00DB129D" w:rsidRDefault="00B1609F">
      <w:pPr>
        <w:pStyle w:val="Code"/>
      </w:pPr>
      <w:r>
        <w:t>procedure IsDomainNameInTrustedForest(name: unicodestring,</w:t>
      </w:r>
    </w:p>
    <w:p w:rsidR="00DB129D" w:rsidRDefault="00B1609F">
      <w:pPr>
        <w:pStyle w:val="Code"/>
      </w:pPr>
      <w:r>
        <w:t xml:space="preserve">  var referredDomain: unicodestring) : boolean</w:t>
      </w:r>
    </w:p>
    <w:p w:rsidR="00DB129D" w:rsidRDefault="00B1609F">
      <w:r>
        <w:t xml:space="preserve">The IsDomainNameInTrustedForest procedure returns true if the </w:t>
      </w:r>
      <w:hyperlink w:anchor="gt_b0276eb2-4e65-4cf1-a718-e0920a614aca">
        <w:r>
          <w:rPr>
            <w:rStyle w:val="HyperlinkGreen"/>
            <w:b/>
          </w:rPr>
          <w:t>domain</w:t>
        </w:r>
      </w:hyperlink>
      <w:r>
        <w:t xml:space="preserve"> identified by </w:t>
      </w:r>
      <w:r>
        <w:rPr>
          <w:i/>
        </w:rPr>
        <w:t>name</w:t>
      </w:r>
      <w:r>
        <w:t xml:space="preserve"> is in a </w:t>
      </w:r>
      <w:hyperlink w:anchor="gt_fd104241-4fb3-457c-b2c4-e0c18bb20b62">
        <w:r>
          <w:rPr>
            <w:rStyle w:val="HyperlinkGreen"/>
            <w:b/>
          </w:rPr>
          <w:t>forest</w:t>
        </w:r>
      </w:hyperlink>
      <w:r>
        <w:t xml:space="preserve"> trusted by the caller's forest, as determined by the </w:t>
      </w:r>
      <w:hyperlink w:anchor="Section_642c0d174f3b4752a9a3464b080bf0b6" w:history="1">
        <w:r>
          <w:rPr>
            <w:rStyle w:val="Hyperlink"/>
          </w:rPr>
          <w:t>FORES</w:t>
        </w:r>
        <w:r>
          <w:rPr>
            <w:rStyle w:val="Hyperlink"/>
          </w:rPr>
          <w:t>T_TRUST_INFORMATION</w:t>
        </w:r>
      </w:hyperlink>
      <w:r>
        <w:t xml:space="preserve"> state of the caller's forest, and false otherwise. The </w:t>
      </w:r>
      <w:r>
        <w:rPr>
          <w:i/>
        </w:rPr>
        <w:t>name</w:t>
      </w:r>
      <w:r>
        <w:t xml:space="preserve"> parameter can be either an </w:t>
      </w:r>
      <w:hyperlink w:anchor="gt_1769aec9-237e-44ed-9014-1abb3ec6de6e">
        <w:r>
          <w:rPr>
            <w:rStyle w:val="HyperlinkGreen"/>
            <w:b/>
          </w:rPr>
          <w:t>FQDN (1)</w:t>
        </w:r>
      </w:hyperlink>
      <w:r>
        <w:t xml:space="preserve"> or a NetBIOS name of a domain. If the IsDomainNameInTrustedForest procedure re</w:t>
      </w:r>
      <w:r>
        <w:t xml:space="preserve">turns true, the </w:t>
      </w:r>
      <w:r>
        <w:rPr>
          <w:i/>
        </w:rPr>
        <w:t>referredDomain</w:t>
      </w:r>
      <w:r>
        <w:t xml:space="preserve"> parameter value will be set to the FQDN (1) of the root domain of the forest of the domain specified by the </w:t>
      </w:r>
      <w:r>
        <w:rPr>
          <w:i/>
        </w:rPr>
        <w:t>name</w:t>
      </w:r>
      <w:r>
        <w:t xml:space="preserve"> parameter. If the IsDomainNameInTrustedForest procedure returns false, the value of the </w:t>
      </w:r>
      <w:r>
        <w:rPr>
          <w:i/>
        </w:rPr>
        <w:t>referredDomain</w:t>
      </w:r>
      <w:r>
        <w:t xml:space="preserve"> parameter</w:t>
      </w:r>
      <w:r>
        <w:t xml:space="preserve"> remains unchanged.</w:t>
      </w:r>
    </w:p>
    <w:p w:rsidR="00DB129D" w:rsidRDefault="00B1609F">
      <w:r>
        <w:t>See section 5.64 for the specification of this procedure.</w:t>
      </w:r>
    </w:p>
    <w:p w:rsidR="00DB129D" w:rsidRDefault="00B1609F">
      <w:pPr>
        <w:pStyle w:val="Heading2"/>
      </w:pPr>
      <w:bookmarkStart w:id="1848" w:name="section_84c7d18f17f14eb28ec8caf19bb7eb13"/>
      <w:bookmarkStart w:id="1849" w:name="_Toc508102038"/>
      <w:r>
        <w:t>IsDomainSidInTrustedForest</w:t>
      </w:r>
      <w:bookmarkEnd w:id="1848"/>
      <w:bookmarkEnd w:id="1849"/>
    </w:p>
    <w:p w:rsidR="00DB129D" w:rsidRDefault="00B1609F">
      <w:pPr>
        <w:pStyle w:val="Code"/>
      </w:pPr>
      <w:r>
        <w:t>procedure IsDomainSidInTrustedForest(sid: SID): boolean</w:t>
      </w:r>
    </w:p>
    <w:p w:rsidR="00DB129D" w:rsidRDefault="00B1609F">
      <w:r>
        <w:t xml:space="preserve">The IsDomainSidInTrustedForest procedure returns true if the </w:t>
      </w:r>
      <w:hyperlink w:anchor="gt_b0276eb2-4e65-4cf1-a718-e0920a614aca">
        <w:r>
          <w:rPr>
            <w:rStyle w:val="HyperlinkGreen"/>
            <w:b/>
          </w:rPr>
          <w:t>domain</w:t>
        </w:r>
      </w:hyperlink>
      <w:r>
        <w:t xml:space="preserve"> identified by </w:t>
      </w:r>
      <w:r>
        <w:rPr>
          <w:i/>
        </w:rPr>
        <w:t>sid</w:t>
      </w:r>
      <w:r>
        <w:t xml:space="preserve"> is in a </w:t>
      </w:r>
      <w:hyperlink w:anchor="gt_fd104241-4fb3-457c-b2c4-e0c18bb20b62">
        <w:r>
          <w:rPr>
            <w:rStyle w:val="HyperlinkGreen"/>
            <w:b/>
          </w:rPr>
          <w:t>forest</w:t>
        </w:r>
      </w:hyperlink>
      <w:r>
        <w:t xml:space="preserve"> trusted by the caller's forest, as determined by the </w:t>
      </w:r>
      <w:hyperlink w:anchor="Section_642c0d174f3b4752a9a3464b080bf0b6" w:history="1">
        <w:r>
          <w:rPr>
            <w:rStyle w:val="Hyperlink"/>
          </w:rPr>
          <w:t>FOREST_TRUST_</w:t>
        </w:r>
        <w:r>
          <w:rPr>
            <w:rStyle w:val="Hyperlink"/>
          </w:rPr>
          <w:t>INFORMATION</w:t>
        </w:r>
      </w:hyperlink>
      <w:r>
        <w:t xml:space="preserve"> state of the caller's forest, and false otherwise. The </w:t>
      </w:r>
      <w:r>
        <w:rPr>
          <w:i/>
        </w:rPr>
        <w:t>sid</w:t>
      </w:r>
      <w:r>
        <w:t xml:space="preserve"> parameter is the </w:t>
      </w:r>
      <w:hyperlink w:anchor="gt_83f2020d-0804-4840-a5ac-e06439d50f8d">
        <w:r>
          <w:rPr>
            <w:rStyle w:val="HyperlinkGreen"/>
            <w:b/>
          </w:rPr>
          <w:t>SID</w:t>
        </w:r>
      </w:hyperlink>
      <w:r>
        <w:t xml:space="preserve"> of a domain.</w:t>
      </w:r>
    </w:p>
    <w:p w:rsidR="00DB129D" w:rsidRDefault="00B1609F">
      <w:r>
        <w:t xml:space="preserve">See section </w:t>
      </w:r>
      <w:hyperlink w:anchor="Section_f6bf681d6dc8407a8b0b3f0bd5fcee26" w:history="1">
        <w:r>
          <w:rPr>
            <w:rStyle w:val="Hyperlink"/>
          </w:rPr>
          <w:t>5.64.2</w:t>
        </w:r>
      </w:hyperlink>
      <w:r>
        <w:t xml:space="preserve"> for the sp</w:t>
      </w:r>
      <w:r>
        <w:t>ecification of this procedure.</w:t>
      </w:r>
    </w:p>
    <w:p w:rsidR="00DB129D" w:rsidRDefault="00B1609F">
      <w:pPr>
        <w:pStyle w:val="Heading2"/>
      </w:pPr>
      <w:bookmarkStart w:id="1850" w:name="section_e6f1a43b613c43279a57b61a82dec535"/>
      <w:bookmarkStart w:id="1851" w:name="_Toc508102039"/>
      <w:r>
        <w:lastRenderedPageBreak/>
        <w:t>IsDCAccount</w:t>
      </w:r>
      <w:bookmarkEnd w:id="1850"/>
      <w:bookmarkEnd w:id="1851"/>
      <w:r>
        <w:fldChar w:fldCharType="begin"/>
      </w:r>
      <w:r>
        <w:instrText xml:space="preserve"> XE "IsDCAccount"</w:instrText>
      </w:r>
      <w:r>
        <w:fldChar w:fldCharType="end"/>
      </w:r>
    </w:p>
    <w:p w:rsidR="00DB129D" w:rsidRDefault="00B1609F">
      <w:pPr>
        <w:pStyle w:val="Code"/>
      </w:pPr>
      <w:r>
        <w:t>procedure IsDCAccount(o: DSName): boolean</w:t>
      </w:r>
    </w:p>
    <w:p w:rsidR="00DB129D" w:rsidRDefault="00B1609F">
      <w:r>
        <w:t xml:space="preserve">The IsDCAccount procedure returns true if the </w:t>
      </w:r>
      <w:hyperlink w:anchor="gt_8bb43a65-7a8c-4585-a7ed-23044772f8ca">
        <w:r>
          <w:rPr>
            <w:rStyle w:val="HyperlinkGreen"/>
            <w:b/>
          </w:rPr>
          <w:t>object</w:t>
        </w:r>
      </w:hyperlink>
      <w:r>
        <w:t xml:space="preserve"> represents the computer account of a </w:t>
      </w:r>
      <w:hyperlink w:anchor="gt_76a05049-3531-4abd-aec8-30e19954b4bd">
        <w:r>
          <w:rPr>
            <w:rStyle w:val="HyperlinkGreen"/>
            <w:b/>
          </w:rPr>
          <w:t>DC</w:t>
        </w:r>
      </w:hyperlink>
      <w:r>
        <w:t>.</w:t>
      </w:r>
    </w:p>
    <w:p w:rsidR="00DB129D" w:rsidRDefault="00B1609F">
      <w:pPr>
        <w:pStyle w:val="Heading2"/>
      </w:pPr>
      <w:bookmarkStart w:id="1852" w:name="section_e06eacf9dc5145f893b0afabfa194e2a"/>
      <w:bookmarkStart w:id="1853" w:name="_Toc508102040"/>
      <w:r>
        <w:t>IsForwardLinkAttribute</w:t>
      </w:r>
      <w:bookmarkEnd w:id="1852"/>
      <w:bookmarkEnd w:id="1853"/>
    </w:p>
    <w:p w:rsidR="00DB129D" w:rsidRDefault="00B1609F">
      <w:pPr>
        <w:pStyle w:val="Code"/>
      </w:pPr>
      <w:r>
        <w:t>procedure IsForwardLinkAttribute (att:ATTYTYP): Boolean</w:t>
      </w:r>
    </w:p>
    <w:p w:rsidR="00DB129D" w:rsidRDefault="00DB129D">
      <w:pPr>
        <w:pStyle w:val="Code"/>
      </w:pPr>
    </w:p>
    <w:p w:rsidR="00DB129D" w:rsidRDefault="00B1609F">
      <w:r>
        <w:t xml:space="preserve">The IsForwardLinkAttribute procedure returns true if the given </w:t>
      </w:r>
      <w:hyperlink w:anchor="Section_9117312908e6497c8266b5ac0aa5f983" w:history="1">
        <w:r>
          <w:rPr>
            <w:rStyle w:val="Hyperlink"/>
          </w:rPr>
          <w:t>ATTRTYP</w:t>
        </w:r>
      </w:hyperlink>
      <w:r>
        <w:t xml:space="preserve"> represents a </w:t>
      </w:r>
      <w:hyperlink w:anchor="gt_ca910b1e-dfb2-4a06-94a8-425013020fb9">
        <w:r>
          <w:rPr>
            <w:rStyle w:val="HyperlinkGreen"/>
            <w:b/>
          </w:rPr>
          <w:t>forward link attribute</w:t>
        </w:r>
      </w:hyperlink>
      <w:r>
        <w:t xml:space="preserve">. Forward link attribute is defined in </w:t>
      </w:r>
      <w:hyperlink r:id="rId272" w:anchor="Section_d243592709994c628c6d13ba31a52e1a">
        <w:r>
          <w:rPr>
            <w:rStyle w:val="Hyperlink"/>
          </w:rPr>
          <w:t>[MS-ADTS]</w:t>
        </w:r>
      </w:hyperlink>
      <w:r>
        <w:t xml:space="preserve"> section 3.</w:t>
      </w:r>
      <w:r>
        <w:t>1.1.1.6.</w:t>
      </w:r>
    </w:p>
    <w:p w:rsidR="00DB129D" w:rsidRDefault="00B1609F">
      <w:pPr>
        <w:pStyle w:val="Heading2"/>
      </w:pPr>
      <w:bookmarkStart w:id="1854" w:name="section_51d97a3468c848afbd94c800d085f7ce"/>
      <w:bookmarkStart w:id="1855" w:name="_Toc508102041"/>
      <w:r>
        <w:t>IsGC</w:t>
      </w:r>
      <w:bookmarkEnd w:id="1854"/>
      <w:bookmarkEnd w:id="1855"/>
      <w:r>
        <w:fldChar w:fldCharType="begin"/>
      </w:r>
      <w:r>
        <w:instrText xml:space="preserve"> XE "IsGC"</w:instrText>
      </w:r>
      <w:r>
        <w:fldChar w:fldCharType="end"/>
      </w:r>
    </w:p>
    <w:p w:rsidR="00DB129D" w:rsidRDefault="00B1609F">
      <w:pPr>
        <w:pStyle w:val="Code"/>
      </w:pPr>
      <w:r>
        <w:t>procedure IsGC(): boolean</w:t>
      </w:r>
    </w:p>
    <w:p w:rsidR="00DB129D" w:rsidRDefault="00B1609F">
      <w:r>
        <w:t xml:space="preserve">The IsGC procedure returns true if the </w:t>
      </w:r>
      <w:hyperlink w:anchor="gt_76a05049-3531-4abd-aec8-30e19954b4bd">
        <w:r>
          <w:rPr>
            <w:rStyle w:val="HyperlinkGreen"/>
            <w:b/>
          </w:rPr>
          <w:t>DC</w:t>
        </w:r>
      </w:hyperlink>
      <w:r>
        <w:t xml:space="preserve"> on which it is called is a </w:t>
      </w:r>
      <w:hyperlink w:anchor="gt_a5a99ce4-e206-42dc-8874-e103934c5b0d">
        <w:r>
          <w:rPr>
            <w:rStyle w:val="HyperlinkGreen"/>
            <w:b/>
          </w:rPr>
          <w:t>global cata</w:t>
        </w:r>
        <w:r>
          <w:rPr>
            <w:rStyle w:val="HyperlinkGreen"/>
            <w:b/>
          </w:rPr>
          <w:t>log server</w:t>
        </w:r>
      </w:hyperlink>
      <w:r>
        <w:t xml:space="preserve"> as defined in </w:t>
      </w:r>
      <w:hyperlink r:id="rId273" w:anchor="Section_d243592709994c628c6d13ba31a52e1a">
        <w:r>
          <w:rPr>
            <w:rStyle w:val="Hyperlink"/>
          </w:rPr>
          <w:t>[MS-ADTS]</w:t>
        </w:r>
      </w:hyperlink>
      <w:r>
        <w:t xml:space="preserve"> section 3.1.1.1.10 or is in a </w:t>
      </w:r>
      <w:hyperlink w:anchor="gt_fd104241-4fb3-457c-b2c4-e0c18bb20b62">
        <w:r>
          <w:rPr>
            <w:rStyle w:val="HyperlinkGreen"/>
            <w:b/>
          </w:rPr>
          <w:t>forest</w:t>
        </w:r>
      </w:hyperlink>
      <w:r>
        <w:t xml:space="preserve"> that contains only one </w:t>
      </w:r>
      <w:hyperlink w:anchor="gt_b0276eb2-4e65-4cf1-a718-e0920a614aca">
        <w:r>
          <w:rPr>
            <w:rStyle w:val="HyperlinkGreen"/>
            <w:b/>
          </w:rPr>
          <w:t>domain</w:t>
        </w:r>
      </w:hyperlink>
      <w:r>
        <w:t>. Otherwise, the procedure returns false.</w:t>
      </w:r>
    </w:p>
    <w:p w:rsidR="00DB129D" w:rsidRDefault="00B1609F">
      <w:pPr>
        <w:pStyle w:val="Heading2"/>
      </w:pPr>
      <w:bookmarkStart w:id="1856" w:name="section_15bbda5277424ce39327018647b0fc26"/>
      <w:bookmarkStart w:id="1857" w:name="_Toc508102042"/>
      <w:r>
        <w:t>IsGetNCChangesPermissionGranted</w:t>
      </w:r>
      <w:bookmarkEnd w:id="1856"/>
      <w:bookmarkEnd w:id="1857"/>
      <w:r>
        <w:fldChar w:fldCharType="begin"/>
      </w:r>
      <w:r>
        <w:instrText xml:space="preserve"> XE "IsGetNCChangesPermissionGranted"</w:instrText>
      </w:r>
      <w:r>
        <w:fldChar w:fldCharType="end"/>
      </w:r>
    </w:p>
    <w:p w:rsidR="00DB129D" w:rsidRDefault="00B1609F">
      <w:pPr>
        <w:pStyle w:val="Code"/>
      </w:pPr>
      <w:r>
        <w:t>procedure IsGetNCChangesPermissionGranted(</w:t>
      </w:r>
    </w:p>
    <w:p w:rsidR="00DB129D" w:rsidRDefault="00B1609F">
      <w:pPr>
        <w:pStyle w:val="Code"/>
      </w:pPr>
      <w:r>
        <w:t xml:space="preserve">    msgIn: DRS_MSG_GETCHGREQ_V10) : boolean</w:t>
      </w:r>
    </w:p>
    <w:p w:rsidR="00DB129D" w:rsidRDefault="00B1609F">
      <w:r>
        <w:rPr>
          <w:i/>
        </w:rPr>
        <w:t>Informat</w:t>
      </w:r>
      <w:r>
        <w:rPr>
          <w:i/>
        </w:rPr>
        <w:t>ive summary of behavior</w:t>
      </w:r>
      <w:r>
        <w:t xml:space="preserve">: The IsGetNCChangesPermissionGranted procedure returns true if the source </w:t>
      </w:r>
      <w:hyperlink w:anchor="gt_76a05049-3531-4abd-aec8-30e19954b4bd">
        <w:r>
          <w:rPr>
            <w:rStyle w:val="HyperlinkGreen"/>
            <w:b/>
          </w:rPr>
          <w:t>DC</w:t>
        </w:r>
      </w:hyperlink>
      <w:r>
        <w:t xml:space="preserve"> has permission to replicate </w:t>
      </w:r>
      <w:hyperlink w:anchor="gt_8bb43a65-7a8c-4585-a7ed-23044772f8ca">
        <w:r>
          <w:rPr>
            <w:rStyle w:val="HyperlinkGreen"/>
            <w:b/>
          </w:rPr>
          <w:t>obj</w:t>
        </w:r>
        <w:r>
          <w:rPr>
            <w:rStyle w:val="HyperlinkGreen"/>
            <w:b/>
          </w:rPr>
          <w:t>ects</w:t>
        </w:r>
      </w:hyperlink>
      <w:r>
        <w:t xml:space="preserve"> and its </w:t>
      </w:r>
      <w:hyperlink w:anchor="gt_108a1419-49a9-4d19-b6ca-7206aa726b3f">
        <w:r>
          <w:rPr>
            <w:rStyle w:val="HyperlinkGreen"/>
            <w:b/>
          </w:rPr>
          <w:t>attributes</w:t>
        </w:r>
      </w:hyperlink>
      <w:r>
        <w:t xml:space="preserve"> from the </w:t>
      </w:r>
      <w:hyperlink w:anchor="gt_325d116f-cdbe-4dbd-b7e6-769ba75bf210">
        <w:r>
          <w:rPr>
            <w:rStyle w:val="HyperlinkGreen"/>
            <w:b/>
          </w:rPr>
          <w:t>NC replica</w:t>
        </w:r>
      </w:hyperlink>
      <w:r>
        <w:t xml:space="preserve">, as defined in </w:t>
      </w:r>
      <w:r>
        <w:rPr>
          <w:i/>
        </w:rPr>
        <w:t>msgIn</w:t>
      </w:r>
      <w:r>
        <w:t>.</w:t>
      </w:r>
    </w:p>
    <w:p w:rsidR="00DB129D" w:rsidRDefault="00B1609F">
      <w:pPr>
        <w:pStyle w:val="Code"/>
      </w:pPr>
      <w:r>
        <w:t>ncRoot: DSName</w:t>
      </w:r>
    </w:p>
    <w:p w:rsidR="00DB129D" w:rsidRDefault="00B1609F">
      <w:pPr>
        <w:pStyle w:val="Code"/>
      </w:pPr>
      <w:r>
        <w:t>clientDsaObj: DSName</w:t>
      </w:r>
    </w:p>
    <w:p w:rsidR="00DB129D" w:rsidRDefault="00B1609F">
      <w:pPr>
        <w:pStyle w:val="Code"/>
      </w:pPr>
      <w:r>
        <w:t>serverObj: DSName</w:t>
      </w:r>
    </w:p>
    <w:p w:rsidR="00DB129D" w:rsidRDefault="00B1609F">
      <w:pPr>
        <w:pStyle w:val="Code"/>
      </w:pPr>
      <w:r>
        <w:t xml:space="preserve">cachedAt: </w:t>
      </w:r>
      <w:r>
        <w:t>DSName</w:t>
      </w:r>
    </w:p>
    <w:p w:rsidR="00DB129D" w:rsidRDefault="00B1609F">
      <w:pPr>
        <w:pStyle w:val="Code"/>
      </w:pPr>
      <w:r>
        <w:t>cachedUser: DSName</w:t>
      </w:r>
    </w:p>
    <w:p w:rsidR="00DB129D" w:rsidRDefault="00B1609F">
      <w:pPr>
        <w:pStyle w:val="Code"/>
      </w:pPr>
      <w:r>
        <w:t>fRevealSecret: boolean</w:t>
      </w:r>
    </w:p>
    <w:p w:rsidR="00DB129D" w:rsidRDefault="00B1609F">
      <w:pPr>
        <w:pStyle w:val="Code"/>
      </w:pPr>
      <w:r>
        <w:t>fRevealFilteredSet: boolean</w:t>
      </w:r>
    </w:p>
    <w:p w:rsidR="00DB129D" w:rsidRDefault="00DB129D">
      <w:pPr>
        <w:pStyle w:val="Code"/>
      </w:pPr>
    </w:p>
    <w:p w:rsidR="00DB129D" w:rsidRDefault="00B1609F">
      <w:pPr>
        <w:pStyle w:val="Code"/>
      </w:pPr>
      <w:r>
        <w:t>ncRoot := GetObjectNC(msgIn.pNC^)</w:t>
      </w:r>
    </w:p>
    <w:p w:rsidR="00DB129D" w:rsidRDefault="00B1609F">
      <w:pPr>
        <w:pStyle w:val="Code"/>
      </w:pPr>
      <w:r>
        <w:t>if not AccessCheckCAR(ncRoot, Ds-Replication-Get-Changes) then</w:t>
      </w:r>
    </w:p>
    <w:p w:rsidR="00DB129D" w:rsidRDefault="00B1609F">
      <w:pPr>
        <w:pStyle w:val="Code"/>
      </w:pPr>
      <w:r>
        <w:t xml:space="preserve">  return false</w:t>
      </w:r>
    </w:p>
    <w:p w:rsidR="00DB129D" w:rsidRDefault="00B1609F">
      <w:pPr>
        <w:pStyle w:val="Code"/>
      </w:pPr>
      <w:r>
        <w:t>endif</w:t>
      </w:r>
    </w:p>
    <w:p w:rsidR="00DB129D" w:rsidRDefault="00DB129D">
      <w:pPr>
        <w:pStyle w:val="Code"/>
      </w:pPr>
    </w:p>
    <w:p w:rsidR="00DB129D" w:rsidRDefault="00B1609F">
      <w:pPr>
        <w:pStyle w:val="Code"/>
      </w:pPr>
      <w:r>
        <w:t>fRevealSecret := true</w:t>
      </w:r>
    </w:p>
    <w:p w:rsidR="00DB129D" w:rsidRDefault="00DB129D">
      <w:pPr>
        <w:pStyle w:val="Code"/>
      </w:pPr>
    </w:p>
    <w:p w:rsidR="00DB129D" w:rsidRDefault="00B1609F">
      <w:pPr>
        <w:pStyle w:val="Code"/>
      </w:pPr>
      <w:r>
        <w:t>if IsRevealSecretRequest(msgIn) then</w:t>
      </w:r>
    </w:p>
    <w:p w:rsidR="00DB129D" w:rsidRDefault="00B1609F">
      <w:pPr>
        <w:pStyle w:val="Code"/>
      </w:pPr>
      <w:r>
        <w:t xml:space="preserve">  if AccessCheckCAR(ncRoot, Ds-Replication-Get-Changes-All) = false</w:t>
      </w:r>
    </w:p>
    <w:p w:rsidR="00DB129D" w:rsidRDefault="00B1609F">
      <w:pPr>
        <w:pStyle w:val="Code"/>
      </w:pPr>
      <w:r>
        <w:t xml:space="preserve">    then </w:t>
      </w:r>
    </w:p>
    <w:p w:rsidR="00DB129D" w:rsidRDefault="00B1609F">
      <w:pPr>
        <w:pStyle w:val="Code"/>
      </w:pPr>
      <w:r>
        <w:t xml:space="preserve">    if (msgIn.ulExtendedOp = EXOP_REPL_SECRETS) then</w:t>
      </w:r>
    </w:p>
    <w:p w:rsidR="00DB129D" w:rsidRDefault="00B1609F">
      <w:pPr>
        <w:pStyle w:val="Code"/>
      </w:pPr>
      <w:r>
        <w:t xml:space="preserve">      clientDsaObj := select one o from ConfigNC()where</w:t>
      </w:r>
    </w:p>
    <w:p w:rsidR="00DB129D" w:rsidRDefault="00B1609F">
      <w:pPr>
        <w:pStyle w:val="Code"/>
      </w:pPr>
      <w:r>
        <w:t xml:space="preserve">                        o!objectGUID = msgIn.uuidDsaObjDest</w:t>
      </w:r>
    </w:p>
    <w:p w:rsidR="00DB129D" w:rsidRDefault="00B1609F">
      <w:pPr>
        <w:pStyle w:val="Code"/>
      </w:pPr>
      <w:r>
        <w:t xml:space="preserve">      serverObj := clientDsaObj!parent</w:t>
      </w:r>
    </w:p>
    <w:p w:rsidR="00DB129D" w:rsidRDefault="00B1609F">
      <w:pPr>
        <w:pStyle w:val="Code"/>
      </w:pPr>
      <w:r>
        <w:t xml:space="preserve">      cachedAt := serverObj!serverReference</w:t>
      </w:r>
    </w:p>
    <w:p w:rsidR="00DB129D" w:rsidRDefault="00B1609F">
      <w:pPr>
        <w:pStyle w:val="Code"/>
      </w:pPr>
      <w:r>
        <w:t xml:space="preserve">      cachedUser := msgIn.pNC^</w:t>
      </w:r>
    </w:p>
    <w:p w:rsidR="00DB129D" w:rsidRDefault="00B1609F">
      <w:pPr>
        <w:pStyle w:val="Code"/>
      </w:pPr>
      <w:r>
        <w:t xml:space="preserve">      fRevealSecret := RevealSecretsForUserAllowed(</w:t>
      </w:r>
    </w:p>
    <w:p w:rsidR="00DB129D" w:rsidRDefault="00B1609F">
      <w:pPr>
        <w:pStyle w:val="Code"/>
      </w:pPr>
      <w:r>
        <w:t xml:space="preserve">                         cachedAt, cachedUser)</w:t>
      </w:r>
    </w:p>
    <w:p w:rsidR="00DB129D" w:rsidRDefault="00B1609F">
      <w:pPr>
        <w:pStyle w:val="Code"/>
      </w:pPr>
      <w:r>
        <w:t xml:space="preserve">    else</w:t>
      </w:r>
    </w:p>
    <w:p w:rsidR="00DB129D" w:rsidRDefault="00B1609F">
      <w:pPr>
        <w:pStyle w:val="Code"/>
      </w:pPr>
      <w:r>
        <w:lastRenderedPageBreak/>
        <w:t xml:space="preserve">      fRevealSecret := false</w:t>
      </w:r>
    </w:p>
    <w:p w:rsidR="00DB129D" w:rsidRDefault="00B1609F">
      <w:pPr>
        <w:pStyle w:val="Code"/>
      </w:pPr>
      <w:r>
        <w:t xml:space="preserve">    e</w:t>
      </w:r>
      <w:r>
        <w:t>ndif</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fRevealFilteredSet := true</w:t>
      </w:r>
    </w:p>
    <w:p w:rsidR="00DB129D" w:rsidRDefault="00B1609F">
      <w:pPr>
        <w:pStyle w:val="Code"/>
      </w:pPr>
      <w:r>
        <w:t>if IsRevealFilteredAttr(msgIn) then</w:t>
      </w:r>
    </w:p>
    <w:p w:rsidR="00DB129D" w:rsidRDefault="00B1609F">
      <w:pPr>
        <w:pStyle w:val="Code"/>
      </w:pPr>
      <w:r>
        <w:t xml:space="preserve">  if (AccessCheckCAR(ncRoot, Ds-Replication-Get-Changes-All) = false</w:t>
      </w:r>
    </w:p>
    <w:p w:rsidR="00DB129D" w:rsidRDefault="00B1609F">
      <w:pPr>
        <w:pStyle w:val="Code"/>
      </w:pPr>
      <w:r>
        <w:t xml:space="preserve">    and</w:t>
      </w:r>
    </w:p>
    <w:p w:rsidR="00DB129D" w:rsidRDefault="00B1609F">
      <w:pPr>
        <w:pStyle w:val="Code"/>
      </w:pPr>
      <w:r>
        <w:t xml:space="preserve">    AccessCheckCAR(ncRoot, Ds-Replication-Get-Changes-In-Filtered-Set)</w:t>
      </w:r>
    </w:p>
    <w:p w:rsidR="00DB129D" w:rsidRDefault="00B1609F">
      <w:pPr>
        <w:pStyle w:val="Code"/>
      </w:pPr>
      <w:r>
        <w:t xml:space="preserve">      = false) then</w:t>
      </w:r>
    </w:p>
    <w:p w:rsidR="00DB129D" w:rsidRDefault="00B1609F">
      <w:pPr>
        <w:pStyle w:val="Code"/>
      </w:pPr>
      <w:r>
        <w:t xml:space="preserve">    f</w:t>
      </w:r>
      <w:r>
        <w:t>RevealFilteredSet := false</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(fRevealSecret = false) or (fRevealFilteredSet = false)</w:t>
      </w:r>
    </w:p>
    <w:p w:rsidR="00DB129D" w:rsidRDefault="00B1609F">
      <w:pPr>
        <w:pStyle w:val="Code"/>
      </w:pPr>
      <w:r>
        <w:t xml:space="preserve">  return false</w:t>
      </w:r>
    </w:p>
    <w:p w:rsidR="00DB129D" w:rsidRDefault="00B1609F">
      <w:pPr>
        <w:pStyle w:val="Code"/>
      </w:pPr>
      <w:r>
        <w:t>else</w:t>
      </w:r>
    </w:p>
    <w:p w:rsidR="00DB129D" w:rsidRDefault="00B1609F">
      <w:pPr>
        <w:pStyle w:val="Code"/>
      </w:pPr>
      <w:r>
        <w:t xml:space="preserve">  return true</w:t>
      </w:r>
    </w:p>
    <w:p w:rsidR="00DB129D" w:rsidRDefault="00B1609F">
      <w:pPr>
        <w:pStyle w:val="Code"/>
      </w:pPr>
      <w:r>
        <w:t>endif</w:t>
      </w:r>
    </w:p>
    <w:p w:rsidR="00DB129D" w:rsidRDefault="00B1609F">
      <w:pPr>
        <w:pStyle w:val="Heading2"/>
      </w:pPr>
      <w:bookmarkStart w:id="1858" w:name="section_a7cf8c3f1f9645feb6c1546c839605ca"/>
      <w:bookmarkStart w:id="1859" w:name="_Toc508102043"/>
      <w:r>
        <w:t>IsGUIDBasedDNSName</w:t>
      </w:r>
      <w:bookmarkEnd w:id="1858"/>
      <w:bookmarkEnd w:id="1859"/>
      <w:r>
        <w:fldChar w:fldCharType="begin"/>
      </w:r>
      <w:r>
        <w:instrText xml:space="preserve"> XE "IsGUIDBasedDNSName"</w:instrText>
      </w:r>
      <w:r>
        <w:fldChar w:fldCharType="end"/>
      </w:r>
    </w:p>
    <w:p w:rsidR="00DB129D" w:rsidRDefault="00B1609F">
      <w:pPr>
        <w:pStyle w:val="Code"/>
      </w:pPr>
      <w:r>
        <w:t>procedure IsGUIDBasedDNSName(o: DSName, instanceName: unicodestring):</w:t>
      </w:r>
    </w:p>
    <w:p w:rsidR="00DB129D" w:rsidRDefault="00B1609F">
      <w:pPr>
        <w:pStyle w:val="Code"/>
      </w:pPr>
      <w:r>
        <w:t xml:space="preserve">  boolean</w:t>
      </w:r>
    </w:p>
    <w:p w:rsidR="00DB129D" w:rsidRDefault="00B1609F">
      <w:r>
        <w:t xml:space="preserve">The IsGUIDBasedDNSName procedure returns true if </w:t>
      </w:r>
      <w:r>
        <w:rPr>
          <w:i/>
        </w:rPr>
        <w:t>instanceName</w:t>
      </w:r>
      <w:r>
        <w:t xml:space="preserve"> is the DNS host name of the </w:t>
      </w:r>
      <w:hyperlink w:anchor="gt_76a05049-3531-4abd-aec8-30e19954b4bd">
        <w:r>
          <w:rPr>
            <w:rStyle w:val="HyperlinkGreen"/>
            <w:b/>
          </w:rPr>
          <w:t>DC</w:t>
        </w:r>
      </w:hyperlink>
      <w:r>
        <w:t xml:space="preserve">, identified by </w:t>
      </w:r>
      <w:r>
        <w:rPr>
          <w:i/>
        </w:rPr>
        <w:t>o</w:t>
      </w:r>
      <w:r>
        <w:t>, constructed in the form "&lt;DSA GUID&gt;._msdcs.&lt;DNS forest name&gt;".</w:t>
      </w:r>
    </w:p>
    <w:p w:rsidR="00DB129D" w:rsidRDefault="00B1609F">
      <w:pPr>
        <w:pStyle w:val="Heading2"/>
      </w:pPr>
      <w:bookmarkStart w:id="1860" w:name="section_d9e36aa86caf46a5a90750b64f77bc99"/>
      <w:bookmarkStart w:id="1861" w:name="_Toc508102044"/>
      <w:r>
        <w:t>IsMemberOf</w:t>
      </w:r>
      <w:r>
        <w:t>BuiltinAdminGroup</w:t>
      </w:r>
      <w:bookmarkEnd w:id="1860"/>
      <w:bookmarkEnd w:id="1861"/>
      <w:r>
        <w:fldChar w:fldCharType="begin"/>
      </w:r>
      <w:r>
        <w:instrText xml:space="preserve"> XE "IsMemberOfBuiltinAdminGroup"</w:instrText>
      </w:r>
      <w:r>
        <w:fldChar w:fldCharType="end"/>
      </w:r>
    </w:p>
    <w:p w:rsidR="00DB129D" w:rsidRDefault="00B1609F">
      <w:pPr>
        <w:pStyle w:val="Code"/>
      </w:pPr>
      <w:r>
        <w:t>procedure IsMemberOfBuiltinAdminGroup(): boolean</w:t>
      </w:r>
    </w:p>
    <w:p w:rsidR="00DB129D" w:rsidRDefault="00B1609F">
      <w:r>
        <w:t xml:space="preserve">The IsMemberOfBuiltinAdminGroup procedure returns true if the client </w:t>
      </w:r>
      <w:hyperlink w:anchor="gt_88d49f20-6c95-4b64-a52c-c3eca2fe5709">
        <w:r>
          <w:rPr>
            <w:rStyle w:val="HyperlinkGreen"/>
            <w:b/>
          </w:rPr>
          <w:t>security context</w:t>
        </w:r>
      </w:hyperlink>
      <w:r>
        <w:t>, which</w:t>
      </w:r>
      <w:r>
        <w:t xml:space="preserve"> MUST be retrieved using the method described in </w:t>
      </w:r>
      <w:hyperlink r:id="rId274" w:anchor="Section_290c38b192fe422991e64fc376610c15">
        <w:r>
          <w:rPr>
            <w:rStyle w:val="Hyperlink"/>
          </w:rPr>
          <w:t>[MS-RPCE]</w:t>
        </w:r>
      </w:hyperlink>
      <w:r>
        <w:t xml:space="preserve"> section 3.3.3.4.3, is a member of the BUILTIN\Administrators </w:t>
      </w:r>
      <w:hyperlink w:anchor="gt_51c51c14-7f9d-4c0b-a69c-d3e059bfffac">
        <w:r>
          <w:rPr>
            <w:rStyle w:val="HyperlinkGreen"/>
            <w:b/>
          </w:rPr>
          <w:t>group</w:t>
        </w:r>
      </w:hyperlink>
      <w:r>
        <w:t xml:space="preserve">, and false if it is not. The BUILTIN\Administrators group is the group with the </w:t>
      </w:r>
      <w:hyperlink w:anchor="gt_83f2020d-0804-4840-a5ac-e06439d50f8d">
        <w:r>
          <w:rPr>
            <w:rStyle w:val="HyperlinkGreen"/>
            <w:b/>
          </w:rPr>
          <w:t>SID</w:t>
        </w:r>
      </w:hyperlink>
      <w:r>
        <w:t xml:space="preserve"> S-1-5-32-544. </w:t>
      </w:r>
      <w:hyperlink r:id="rId275" w:anchor="Section_4df07fab1bbc452f8e927853a3c7e380">
        <w:r>
          <w:rPr>
            <w:rStyle w:val="Hyperlink"/>
          </w:rPr>
          <w:t>[MS-SA</w:t>
        </w:r>
        <w:r>
          <w:rPr>
            <w:rStyle w:val="Hyperlink"/>
          </w:rPr>
          <w:t>MR]</w:t>
        </w:r>
      </w:hyperlink>
      <w:r>
        <w:t xml:space="preserve"> section 3.1.4.2 describes the accounts included in the built-in Administrators group by default.</w:t>
      </w:r>
    </w:p>
    <w:p w:rsidR="00DB129D" w:rsidRDefault="00B1609F">
      <w:pPr>
        <w:pStyle w:val="Heading2"/>
      </w:pPr>
      <w:bookmarkStart w:id="1862" w:name="section_d3b938b758b147869a493726a77874ca"/>
      <w:bookmarkStart w:id="1863" w:name="_Toc508102045"/>
      <w:r>
        <w:t>IsRecycleBinEnabled</w:t>
      </w:r>
      <w:bookmarkEnd w:id="1862"/>
      <w:bookmarkEnd w:id="1863"/>
      <w:r>
        <w:fldChar w:fldCharType="begin"/>
      </w:r>
      <w:r>
        <w:instrText xml:space="preserve"> XE "IsRecycleBinEnabled"</w:instrText>
      </w:r>
      <w:r>
        <w:fldChar w:fldCharType="end"/>
      </w:r>
    </w:p>
    <w:p w:rsidR="00DB129D" w:rsidRDefault="00B1609F">
      <w:pPr>
        <w:pStyle w:val="Code"/>
      </w:pPr>
      <w:r>
        <w:t>procedure IsRecycleBinEnabled(): boolean</w:t>
      </w:r>
    </w:p>
    <w:p w:rsidR="00DB129D" w:rsidRDefault="00B1609F">
      <w:pPr>
        <w:pStyle w:val="GlossaryExternalRef"/>
        <w:rPr>
          <w:b w:val="0"/>
        </w:rPr>
      </w:pPr>
      <w:r>
        <w:rPr>
          <w:b w:val="0"/>
          <w:i/>
        </w:rPr>
        <w:t>Informative summary of behavior</w:t>
      </w:r>
      <w:r>
        <w:rPr>
          <w:b w:val="0"/>
        </w:rPr>
        <w:t>: The IsRecycledBinEnabled procedure</w:t>
      </w:r>
      <w:r>
        <w:rPr>
          <w:b w:val="0"/>
        </w:rPr>
        <w:t xml:space="preserve"> returns true if the </w:t>
      </w:r>
      <w:hyperlink w:anchor="gt_54624800-58f4-45e9-90bf-c9b52dcf98f3">
        <w:r>
          <w:rPr>
            <w:rStyle w:val="HyperlinkGreen"/>
          </w:rPr>
          <w:t>Recycle Bin</w:t>
        </w:r>
      </w:hyperlink>
      <w:r>
        <w:rPr>
          <w:b w:val="0"/>
        </w:rPr>
        <w:t xml:space="preserve"> </w:t>
      </w:r>
      <w:hyperlink w:anchor="gt_785b66f1-22b3-450f-97aa-a24a39d04d47">
        <w:r>
          <w:rPr>
            <w:rStyle w:val="HyperlinkGreen"/>
          </w:rPr>
          <w:t>optional feature</w:t>
        </w:r>
      </w:hyperlink>
      <w:r>
        <w:rPr>
          <w:b w:val="0"/>
        </w:rPr>
        <w:t xml:space="preserve"> is enabled. Otherwise, it returns false. For more details, see </w:t>
      </w:r>
      <w:hyperlink r:id="rId276" w:anchor="Section_d243592709994c628c6d13ba31a52e1a">
        <w:r>
          <w:rPr>
            <w:rStyle w:val="Hyperlink"/>
          </w:rPr>
          <w:t>[MS-ADTS]</w:t>
        </w:r>
      </w:hyperlink>
      <w:r>
        <w:rPr>
          <w:b w:val="0"/>
        </w:rPr>
        <w:t xml:space="preserve"> sections </w:t>
      </w:r>
      <w:r>
        <w:t>3.1.1.9</w:t>
      </w:r>
      <w:r>
        <w:rPr>
          <w:b w:val="0"/>
        </w:rPr>
        <w:t xml:space="preserve">, </w:t>
      </w:r>
      <w:r>
        <w:t>3.1.1.9.1</w:t>
      </w:r>
      <w:r>
        <w:rPr>
          <w:b w:val="0"/>
        </w:rPr>
        <w:t xml:space="preserve">, and </w:t>
      </w:r>
      <w:r>
        <w:t>6.1.1.2.1</w:t>
      </w:r>
    </w:p>
    <w:p w:rsidR="00DB129D" w:rsidRDefault="00B1609F">
      <w:pPr>
        <w:pStyle w:val="Code"/>
      </w:pPr>
      <w:r>
        <w:t>recycleBinFeatureGuid: GUID</w:t>
      </w:r>
    </w:p>
    <w:p w:rsidR="00DB129D" w:rsidRDefault="00B1609F">
      <w:pPr>
        <w:pStyle w:val="Code"/>
      </w:pPr>
      <w:r>
        <w:t>scope: DSNAME</w:t>
      </w:r>
    </w:p>
    <w:p w:rsidR="00DB129D" w:rsidRDefault="00B1609F">
      <w:pPr>
        <w:pStyle w:val="Code"/>
      </w:pPr>
      <w:r>
        <w:t xml:space="preserve">recycleBinFeatureGuid := {766ddcd8-acd0-445e-f3b9-a7f9b6744f2a} </w:t>
      </w:r>
    </w:p>
    <w:p w:rsidR="00DB129D" w:rsidRDefault="00B1609F">
      <w:pPr>
        <w:pStyle w:val="Code"/>
      </w:pPr>
      <w:r>
        <w:t>scope := DSName of the nTDSDSA objec</w:t>
      </w:r>
      <w:r>
        <w:t>t</w:t>
      </w:r>
    </w:p>
    <w:p w:rsidR="00DB129D" w:rsidRDefault="00B1609F">
      <w:pPr>
        <w:pStyle w:val="Code"/>
      </w:pPr>
      <w:r>
        <w:t>return IsOptionalFeatureEnabled (scope, recycleBinFeatureGuid)</w:t>
      </w:r>
    </w:p>
    <w:p w:rsidR="00DB129D" w:rsidRDefault="00B1609F">
      <w:pPr>
        <w:pStyle w:val="Heading2"/>
      </w:pPr>
      <w:bookmarkStart w:id="1864" w:name="section_84e5f1d6e2d7494db232222280a721fb"/>
      <w:bookmarkStart w:id="1865" w:name="_Toc508102046"/>
      <w:r>
        <w:t>IsRevealFilteredAttribute</w:t>
      </w:r>
      <w:bookmarkEnd w:id="1864"/>
      <w:bookmarkEnd w:id="1865"/>
      <w:r>
        <w:fldChar w:fldCharType="begin"/>
      </w:r>
      <w:r>
        <w:instrText xml:space="preserve"> XE "IsRevealFilteredAttribute"</w:instrText>
      </w:r>
      <w:r>
        <w:fldChar w:fldCharType="end"/>
      </w:r>
    </w:p>
    <w:p w:rsidR="00DB129D" w:rsidRDefault="00B1609F">
      <w:pPr>
        <w:pStyle w:val="Code"/>
      </w:pPr>
      <w:r>
        <w:t>procedure IsRevealFilteredAttribute(</w:t>
      </w:r>
    </w:p>
    <w:p w:rsidR="00DB129D" w:rsidRDefault="00B1609F">
      <w:pPr>
        <w:pStyle w:val="Code"/>
      </w:pPr>
      <w:r>
        <w:lastRenderedPageBreak/>
        <w:t xml:space="preserve">    DRS_MSG_GETCHGREQ_V10 msgIn) : boolean</w:t>
      </w:r>
    </w:p>
    <w:p w:rsidR="00DB129D" w:rsidRDefault="00B1609F">
      <w:r>
        <w:rPr>
          <w:i/>
        </w:rPr>
        <w:t>Informative summary of behavior</w:t>
      </w:r>
      <w:r>
        <w:t xml:space="preserve">: The IsRevealFilteredAttribute procedure returns true if the source </w:t>
      </w:r>
      <w:hyperlink w:anchor="gt_76a05049-3531-4abd-aec8-30e19954b4bd">
        <w:r>
          <w:rPr>
            <w:rStyle w:val="HyperlinkGreen"/>
            <w:b/>
          </w:rPr>
          <w:t>DC</w:t>
        </w:r>
      </w:hyperlink>
      <w:r>
        <w:t xml:space="preserve"> is requesting </w:t>
      </w:r>
      <w:hyperlink w:anchor="gt_108a1419-49a9-4d19-b6ca-7206aa726b3f">
        <w:r>
          <w:rPr>
            <w:rStyle w:val="HyperlinkGreen"/>
            <w:b/>
          </w:rPr>
          <w:t>attributes</w:t>
        </w:r>
      </w:hyperlink>
      <w:r>
        <w:t xml:space="preserve"> in the filtered set.</w:t>
      </w:r>
    </w:p>
    <w:p w:rsidR="00DB129D" w:rsidRDefault="00B1609F">
      <w:pPr>
        <w:pStyle w:val="Code"/>
      </w:pPr>
      <w:r>
        <w:t>filteredAttrSe</w:t>
      </w:r>
      <w:r>
        <w:t>t: sequence of ATTRTYP</w:t>
      </w:r>
    </w:p>
    <w:p w:rsidR="00DB129D" w:rsidRDefault="00B1609F">
      <w:pPr>
        <w:pStyle w:val="Code"/>
      </w:pPr>
      <w:r>
        <w:t>i: int</w:t>
      </w:r>
    </w:p>
    <w:p w:rsidR="00DB129D" w:rsidRDefault="00DB129D">
      <w:pPr>
        <w:pStyle w:val="Code"/>
      </w:pPr>
    </w:p>
    <w:p w:rsidR="00DB129D" w:rsidRDefault="00B1609F">
      <w:pPr>
        <w:pStyle w:val="Code"/>
      </w:pPr>
      <w:r>
        <w:t>filteredAttrSet := GetFilteredAttributeSet()</w:t>
      </w:r>
    </w:p>
    <w:p w:rsidR="00DB129D" w:rsidRDefault="00DB129D">
      <w:pPr>
        <w:pStyle w:val="Code"/>
      </w:pPr>
    </w:p>
    <w:p w:rsidR="00DB129D" w:rsidRDefault="00B1609F">
      <w:pPr>
        <w:pStyle w:val="Code"/>
      </w:pPr>
      <w:r>
        <w:t xml:space="preserve">for i := 0 to msgIn.pPartialAttrSet.cAttrs - 1 </w:t>
      </w:r>
    </w:p>
    <w:p w:rsidR="00DB129D" w:rsidRDefault="00B1609F">
      <w:pPr>
        <w:pStyle w:val="Code"/>
      </w:pPr>
      <w:r>
        <w:t xml:space="preserve">  if msgIn.pPartialAttrSet.rgPartialAttr[i]) in</w:t>
      </w:r>
    </w:p>
    <w:p w:rsidR="00DB129D" w:rsidRDefault="00B1609F">
      <w:pPr>
        <w:pStyle w:val="Code"/>
      </w:pPr>
      <w:r>
        <w:t xml:space="preserve">        filteredAttrSet then</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 xml:space="preserve">for i := 0 to msgIn.pPartialAttrSetEx.cAttrs - 1 </w:t>
      </w:r>
    </w:p>
    <w:p w:rsidR="00DB129D" w:rsidRDefault="00B1609F">
      <w:pPr>
        <w:pStyle w:val="Code"/>
      </w:pPr>
      <w:r>
        <w:t xml:space="preserve">  if msgIn.pPartialAttrSetEx.rgPartialAttr[i]) in </w:t>
      </w:r>
    </w:p>
    <w:p w:rsidR="00DB129D" w:rsidRDefault="00B1609F">
      <w:pPr>
        <w:pStyle w:val="Code"/>
      </w:pPr>
      <w:r>
        <w:t xml:space="preserve">        filteredAttrSet then</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 xml:space="preserve">endfor   </w:t>
      </w:r>
    </w:p>
    <w:p w:rsidR="00DB129D" w:rsidRDefault="00DB129D">
      <w:pPr>
        <w:pStyle w:val="Code"/>
      </w:pPr>
    </w:p>
    <w:p w:rsidR="00DB129D" w:rsidRDefault="00B1609F">
      <w:pPr>
        <w:pStyle w:val="Code"/>
      </w:pPr>
      <w:r>
        <w:t>return false;</w:t>
      </w:r>
    </w:p>
    <w:p w:rsidR="00DB129D" w:rsidRDefault="00B1609F">
      <w:pPr>
        <w:pStyle w:val="Heading2"/>
      </w:pPr>
      <w:bookmarkStart w:id="1866" w:name="section_5d2ccc3443a04953853f2775af0e3a02"/>
      <w:bookmarkStart w:id="1867" w:name="_Toc508102047"/>
      <w:r>
        <w:t>IsPrivilegedAccessManagementEnabled</w:t>
      </w:r>
      <w:bookmarkEnd w:id="1866"/>
      <w:bookmarkEnd w:id="1867"/>
    </w:p>
    <w:p w:rsidR="00DB129D" w:rsidRDefault="00B1609F">
      <w:pPr>
        <w:pStyle w:val="Code"/>
      </w:pPr>
      <w:r>
        <w:t>procedure IsPrivilegedAccessManagementEn</w:t>
      </w:r>
      <w:r>
        <w:t>abled(): boolean</w:t>
      </w:r>
    </w:p>
    <w:p w:rsidR="00DB129D" w:rsidRDefault="00B1609F">
      <w:r>
        <w:t xml:space="preserve">Informative summary of behavior: The IsPrivilegedAccessManagementEnabled procedure returns true if the </w:t>
      </w:r>
      <w:hyperlink w:anchor="gt_2cc7e2f1-0f12-4357-9846-e772aef4de39">
        <w:r>
          <w:rPr>
            <w:rStyle w:val="HyperlinkGreen"/>
            <w:b/>
          </w:rPr>
          <w:t>Privileged Access Management</w:t>
        </w:r>
      </w:hyperlink>
      <w:r>
        <w:t xml:space="preserve"> </w:t>
      </w:r>
      <w:hyperlink w:anchor="gt_785b66f1-22b3-450f-97aa-a24a39d04d47">
        <w:r>
          <w:rPr>
            <w:rStyle w:val="HyperlinkGreen"/>
            <w:b/>
          </w:rPr>
          <w:t>optional feature</w:t>
        </w:r>
      </w:hyperlink>
      <w:r>
        <w:t xml:space="preserve"> is enabled. Otherwise, it returns false. For more information, see </w:t>
      </w:r>
      <w:hyperlink r:id="rId277" w:anchor="Section_d243592709994c628c6d13ba31a52e1a">
        <w:r>
          <w:rPr>
            <w:rStyle w:val="Hyperlink"/>
          </w:rPr>
          <w:t>[MS-ADTS]</w:t>
        </w:r>
      </w:hyperlink>
      <w:r>
        <w:t xml:space="preserve"> sections 3.1.1.9, 3.1.1.9.2, and 6.1.1.2.1.</w:t>
      </w:r>
    </w:p>
    <w:p w:rsidR="00DB129D" w:rsidRDefault="00B1609F">
      <w:pPr>
        <w:pStyle w:val="Code"/>
      </w:pPr>
      <w:r>
        <w:t>privilegedAccessManage</w:t>
      </w:r>
      <w:r>
        <w:t>mentFeatureGuid: GUID</w:t>
      </w:r>
    </w:p>
    <w:p w:rsidR="00DB129D" w:rsidRDefault="00B1609F">
      <w:pPr>
        <w:pStyle w:val="Code"/>
      </w:pPr>
      <w:r>
        <w:t>scope: DSNAME</w:t>
      </w:r>
    </w:p>
    <w:p w:rsidR="00DB129D" w:rsidRDefault="00B1609F">
      <w:pPr>
        <w:pStyle w:val="Code"/>
      </w:pPr>
      <w:r>
        <w:t xml:space="preserve">privilegedAccessManagementFeatureGuid := {ec43e873-cce8-4640-b4ab-07ffe4ab5bcd} </w:t>
      </w:r>
    </w:p>
    <w:p w:rsidR="00DB129D" w:rsidRDefault="00B1609F">
      <w:pPr>
        <w:pStyle w:val="Code"/>
      </w:pPr>
      <w:r>
        <w:t>scope := DSName of the nTDSDSA object</w:t>
      </w:r>
    </w:p>
    <w:p w:rsidR="00DB129D" w:rsidRDefault="00B1609F">
      <w:pPr>
        <w:pStyle w:val="Code"/>
      </w:pPr>
      <w:r>
        <w:t>return IsOptionalFeatureEnabled (scope, privilegedAccessManagementFeatureGuid)</w:t>
      </w:r>
    </w:p>
    <w:p w:rsidR="00DB129D" w:rsidRDefault="00B1609F">
      <w:pPr>
        <w:pStyle w:val="Heading2"/>
      </w:pPr>
      <w:bookmarkStart w:id="1868" w:name="section_e72853a19b9c4931b76aa417581890f7"/>
      <w:bookmarkStart w:id="1869" w:name="_Toc508102048"/>
      <w:r>
        <w:t>IsRevealSecretRequest</w:t>
      </w:r>
      <w:bookmarkEnd w:id="1868"/>
      <w:bookmarkEnd w:id="1869"/>
      <w:r>
        <w:fldChar w:fldCharType="begin"/>
      </w:r>
      <w:r>
        <w:instrText xml:space="preserve"> </w:instrText>
      </w:r>
      <w:r>
        <w:instrText>XE "IsRevealSecretRequest"</w:instrText>
      </w:r>
      <w:r>
        <w:fldChar w:fldCharType="end"/>
      </w:r>
    </w:p>
    <w:p w:rsidR="00DB129D" w:rsidRDefault="00B1609F">
      <w:pPr>
        <w:pStyle w:val="Code"/>
      </w:pPr>
      <w:r>
        <w:t>procedure IsRevealSecretRequest(DRS_MSG_GETCHGREQ_V10 msgIn)</w:t>
      </w:r>
    </w:p>
    <w:p w:rsidR="00DB129D" w:rsidRDefault="00B1609F">
      <w:pPr>
        <w:pStyle w:val="Code"/>
      </w:pPr>
      <w:r>
        <w:t xml:space="preserve">    : boolean</w:t>
      </w:r>
    </w:p>
    <w:p w:rsidR="00DB129D" w:rsidRDefault="00B1609F">
      <w:r>
        <w:rPr>
          <w:i/>
        </w:rPr>
        <w:t>Informative summary of behavior</w:t>
      </w:r>
      <w:r>
        <w:t xml:space="preserve">: The IsRevealSecretRequest procedure returns true if the source </w:t>
      </w:r>
      <w:hyperlink w:anchor="gt_76a05049-3531-4abd-aec8-30e19954b4bd">
        <w:r>
          <w:rPr>
            <w:rStyle w:val="HyperlinkGreen"/>
            <w:b/>
          </w:rPr>
          <w:t>DC</w:t>
        </w:r>
      </w:hyperlink>
      <w:r>
        <w:t xml:space="preserve"> is requesting secret </w:t>
      </w:r>
      <w:hyperlink w:anchor="gt_108a1419-49a9-4d19-b6ca-7206aa726b3f">
        <w:r>
          <w:rPr>
            <w:rStyle w:val="HyperlinkGreen"/>
            <w:b/>
          </w:rPr>
          <w:t>attributes</w:t>
        </w:r>
      </w:hyperlink>
      <w:r>
        <w:t>.</w:t>
      </w:r>
    </w:p>
    <w:p w:rsidR="00DB129D" w:rsidRDefault="00B1609F">
      <w:pPr>
        <w:pStyle w:val="Code"/>
      </w:pPr>
      <w:r>
        <w:t>if AmILHServer() = false then</w:t>
      </w:r>
    </w:p>
    <w:p w:rsidR="00DB129D" w:rsidRDefault="00B1609F">
      <w:pPr>
        <w:pStyle w:val="Code"/>
      </w:pPr>
      <w:r>
        <w:t xml:space="preserve">  if (DRS_WRITE_REP in msgIn.ulFlags) then </w:t>
      </w:r>
    </w:p>
    <w:p w:rsidR="00DB129D" w:rsidRDefault="00B1609F">
      <w:pPr>
        <w:pStyle w:val="Code"/>
      </w:pPr>
      <w:r>
        <w:t xml:space="preserve">    return true</w:t>
      </w:r>
    </w:p>
    <w:p w:rsidR="00DB129D" w:rsidRDefault="00B1609F">
      <w:pPr>
        <w:pStyle w:val="Code"/>
      </w:pPr>
      <w:r>
        <w:t xml:space="preserve">  else</w:t>
      </w:r>
    </w:p>
    <w:p w:rsidR="00DB129D" w:rsidRDefault="00B1609F">
      <w:pPr>
        <w:pStyle w:val="Code"/>
      </w:pPr>
      <w:r>
        <w:t xml:space="preserve">    return false</w:t>
      </w:r>
    </w:p>
    <w:p w:rsidR="00DB129D" w:rsidRDefault="00B1609F">
      <w:pPr>
        <w:pStyle w:val="Code"/>
      </w:pPr>
      <w:r>
        <w:t>endif</w:t>
      </w:r>
    </w:p>
    <w:p w:rsidR="00DB129D" w:rsidRDefault="00DB129D">
      <w:pPr>
        <w:pStyle w:val="Code"/>
      </w:pPr>
    </w:p>
    <w:p w:rsidR="00DB129D" w:rsidRDefault="00B1609F">
      <w:pPr>
        <w:pStyle w:val="Code"/>
      </w:pPr>
      <w:r>
        <w:t xml:space="preserve">/* if source DC is requesting </w:t>
      </w:r>
      <w:r>
        <w:t>FSMO related operation then it is same</w:t>
      </w:r>
    </w:p>
    <w:p w:rsidR="00DB129D" w:rsidRDefault="00B1609F">
      <w:pPr>
        <w:pStyle w:val="Code"/>
      </w:pPr>
      <w:r>
        <w:t xml:space="preserve">   as a reveal secret request */</w:t>
      </w:r>
    </w:p>
    <w:p w:rsidR="00DB129D" w:rsidRDefault="00B1609F">
      <w:pPr>
        <w:pStyle w:val="Code"/>
      </w:pPr>
      <w:r>
        <w:lastRenderedPageBreak/>
        <w:t>if (msgIn.ulExtendedOp = EXOP_FSMO_REQ_ROLE     or</w:t>
      </w:r>
    </w:p>
    <w:p w:rsidR="00DB129D" w:rsidRDefault="00B1609F">
      <w:pPr>
        <w:pStyle w:val="Code"/>
      </w:pPr>
      <w:r>
        <w:t xml:space="preserve">    msgIn.ulExtendedOp = EXOP_FSMO_REQ_RID_ALLOC or</w:t>
      </w:r>
    </w:p>
    <w:p w:rsidR="00DB129D" w:rsidRDefault="00B1609F">
      <w:pPr>
        <w:pStyle w:val="Code"/>
      </w:pPr>
      <w:r>
        <w:t xml:space="preserve">    msgIn.ulExtendedOp = EXOP_FSMO_RID_REQ_ROLE  or</w:t>
      </w:r>
    </w:p>
    <w:p w:rsidR="00DB129D" w:rsidRDefault="00B1609F">
      <w:pPr>
        <w:pStyle w:val="Code"/>
      </w:pPr>
      <w:r>
        <w:t xml:space="preserve">    msgIn.ulExtendedOp = EXOP</w:t>
      </w:r>
      <w:r>
        <w:t>_FSMO_REQ_PDC       or</w:t>
      </w:r>
    </w:p>
    <w:p w:rsidR="00DB129D" w:rsidRDefault="00B1609F">
      <w:pPr>
        <w:pStyle w:val="Code"/>
      </w:pPr>
      <w:r>
        <w:t xml:space="preserve">    msgIn.ulExtendedOp = EXOP_FSMO_ABANDON_ROLE) then</w:t>
      </w:r>
    </w:p>
    <w:p w:rsidR="00DB129D" w:rsidRDefault="00B1609F">
      <w:pPr>
        <w:pStyle w:val="Code"/>
      </w:pPr>
      <w:r>
        <w:t xml:space="preserve">  return true</w:t>
      </w:r>
    </w:p>
    <w:p w:rsidR="00DB129D" w:rsidRDefault="00B1609F">
      <w:pPr>
        <w:pStyle w:val="Code"/>
      </w:pPr>
      <w:r>
        <w:t>endif</w:t>
      </w:r>
    </w:p>
    <w:p w:rsidR="00DB129D" w:rsidRDefault="00DB129D">
      <w:pPr>
        <w:pStyle w:val="Code"/>
      </w:pPr>
    </w:p>
    <w:p w:rsidR="00DB129D" w:rsidRDefault="00B1609F">
      <w:pPr>
        <w:pStyle w:val="Code"/>
      </w:pPr>
      <w:r>
        <w:t>/* if source DC is requesting for special secrets processing then it</w:t>
      </w:r>
    </w:p>
    <w:p w:rsidR="00DB129D" w:rsidRDefault="00B1609F">
      <w:pPr>
        <w:pStyle w:val="Code"/>
      </w:pPr>
      <w:r>
        <w:t xml:space="preserve">   implies that it is not requesting for secrets */</w:t>
      </w:r>
    </w:p>
    <w:p w:rsidR="00DB129D" w:rsidRDefault="00B1609F">
      <w:pPr>
        <w:pStyle w:val="Code"/>
      </w:pPr>
      <w:r>
        <w:t>if ({DRS_SPECIAL_SECRET_PROCESSING} ∩</w:t>
      </w:r>
      <w:r>
        <w:t xml:space="preserve"> msgIn.ulFlags) then</w:t>
      </w:r>
    </w:p>
    <w:p w:rsidR="00DB129D" w:rsidRDefault="00B1609F">
      <w:pPr>
        <w:pStyle w:val="Code"/>
      </w:pPr>
      <w:r>
        <w:t xml:space="preserve">  return false</w:t>
      </w:r>
    </w:p>
    <w:p w:rsidR="00DB129D" w:rsidRDefault="00B1609F">
      <w:pPr>
        <w:pStyle w:val="Code"/>
      </w:pPr>
      <w:r>
        <w:t xml:space="preserve">endif </w:t>
      </w:r>
    </w:p>
    <w:p w:rsidR="00DB129D" w:rsidRDefault="00DB129D">
      <w:pPr>
        <w:pStyle w:val="Code"/>
      </w:pPr>
    </w:p>
    <w:p w:rsidR="00DB129D" w:rsidRDefault="00B1609F">
      <w:pPr>
        <w:pStyle w:val="Code"/>
      </w:pPr>
      <w:r>
        <w:t>if (msgIn.ulExtendedOp = EXOP_REPL_SECRETS or</w:t>
      </w:r>
    </w:p>
    <w:p w:rsidR="00DB129D" w:rsidRDefault="00B1609F">
      <w:pPr>
        <w:pStyle w:val="Code"/>
      </w:pPr>
      <w:r>
        <w:t xml:space="preserve">    msgIn.pAttributeSet = null then /* requesting all attributes that</w:t>
      </w:r>
    </w:p>
    <w:p w:rsidR="00DB129D" w:rsidRDefault="00B1609F">
      <w:pPr>
        <w:pStyle w:val="Code"/>
      </w:pPr>
      <w:r>
        <w:t xml:space="preserve">                                      includes secrets*/</w:t>
      </w:r>
    </w:p>
    <w:p w:rsidR="00DB129D" w:rsidRDefault="00B1609F">
      <w:pPr>
        <w:pStyle w:val="Code"/>
      </w:pPr>
      <w:r>
        <w:t xml:space="preserve">  return true</w:t>
      </w:r>
    </w:p>
    <w:p w:rsidR="00DB129D" w:rsidRDefault="00B1609F">
      <w:pPr>
        <w:pStyle w:val="Code"/>
      </w:pPr>
      <w:r>
        <w:t>endif</w:t>
      </w:r>
    </w:p>
    <w:p w:rsidR="00DB129D" w:rsidRDefault="00DB129D">
      <w:pPr>
        <w:pStyle w:val="Code"/>
      </w:pPr>
    </w:p>
    <w:p w:rsidR="00DB129D" w:rsidRDefault="00B1609F">
      <w:pPr>
        <w:pStyle w:val="Code"/>
      </w:pPr>
      <w:r>
        <w:t>for i := 0 to msgI</w:t>
      </w:r>
      <w:r>
        <w:t xml:space="preserve">n.pPartialAttrSet.cAttrs - 1 </w:t>
      </w:r>
    </w:p>
    <w:p w:rsidR="00DB129D" w:rsidRDefault="00B1609F">
      <w:pPr>
        <w:pStyle w:val="Code"/>
      </w:pPr>
      <w:r>
        <w:t xml:space="preserve">  if IsSecretAttribute(msgIn.pPartialAttrSet.rgPartialAttr[i]) then</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B1609F">
      <w:pPr>
        <w:pStyle w:val="Code"/>
      </w:pPr>
      <w:r>
        <w:t xml:space="preserve">for i := 0 to msgIn.pPartialAttrSetEx.cAttrs - 1 </w:t>
      </w:r>
    </w:p>
    <w:p w:rsidR="00DB129D" w:rsidRDefault="00B1609F">
      <w:pPr>
        <w:pStyle w:val="Code"/>
      </w:pPr>
      <w:r>
        <w:t xml:space="preserve">  if IsSecretAttribute(msgIn.pPartialAttrSetEx.rgPartialAttr[i]) then</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 xml:space="preserve">endfor   </w:t>
      </w:r>
    </w:p>
    <w:p w:rsidR="00DB129D" w:rsidRDefault="00DB129D">
      <w:pPr>
        <w:pStyle w:val="Code"/>
      </w:pPr>
    </w:p>
    <w:p w:rsidR="00DB129D" w:rsidRDefault="00B1609F">
      <w:pPr>
        <w:pStyle w:val="Code"/>
      </w:pPr>
      <w:r>
        <w:t>return false;</w:t>
      </w:r>
    </w:p>
    <w:p w:rsidR="00DB129D" w:rsidRDefault="00B1609F">
      <w:pPr>
        <w:pStyle w:val="Heading2"/>
      </w:pPr>
      <w:bookmarkStart w:id="1870" w:name="section_5fbcd3611b984a09967de00e28783f22"/>
      <w:bookmarkStart w:id="1871" w:name="_Toc508102049"/>
      <w:r>
        <w:t>IsServerExtensionsChanged</w:t>
      </w:r>
      <w:bookmarkEnd w:id="1870"/>
      <w:bookmarkEnd w:id="1871"/>
    </w:p>
    <w:p w:rsidR="00DB129D" w:rsidRDefault="00B1609F">
      <w:pPr>
        <w:pStyle w:val="Code"/>
      </w:pPr>
      <w:r>
        <w:t>procedure IsServerExtensionsChanged(</w:t>
      </w:r>
    </w:p>
    <w:p w:rsidR="00DB129D" w:rsidRDefault="00B1609F">
      <w:pPr>
        <w:pStyle w:val="Code"/>
      </w:pPr>
      <w:r>
        <w:t xml:space="preserve">    ServerExtensions: DRS_EXTENSIONS_INT): boolean;</w:t>
      </w:r>
    </w:p>
    <w:p w:rsidR="00DB129D" w:rsidRDefault="00B1609F">
      <w:r>
        <w:t>The IsServerExtensionsChanged procedure returns true if the supplied extensions are differe</w:t>
      </w:r>
      <w:r>
        <w:t>nt from the current server extensions. Otherwise, it returns false.</w:t>
      </w:r>
    </w:p>
    <w:p w:rsidR="00DB129D" w:rsidRDefault="00B1609F">
      <w:pPr>
        <w:pStyle w:val="Heading2"/>
      </w:pPr>
      <w:bookmarkStart w:id="1872" w:name="section_6cf26ed8ab444d5981df368b7722b638"/>
      <w:bookmarkStart w:id="1873" w:name="_Toc508102050"/>
      <w:r>
        <w:t>IsUPNInTrustedForest</w:t>
      </w:r>
      <w:bookmarkEnd w:id="1872"/>
      <w:bookmarkEnd w:id="1873"/>
    </w:p>
    <w:p w:rsidR="00DB129D" w:rsidRDefault="00B1609F">
      <w:pPr>
        <w:pStyle w:val="Code"/>
      </w:pPr>
      <w:r>
        <w:t>prodecure IsUPNInTrustedForest(upn: unicodestring): boolean</w:t>
      </w:r>
    </w:p>
    <w:p w:rsidR="00DB129D" w:rsidRDefault="00DB129D">
      <w:pPr>
        <w:pStyle w:val="Code"/>
      </w:pPr>
    </w:p>
    <w:p w:rsidR="00DB129D" w:rsidRDefault="00B1609F">
      <w:r>
        <w:t xml:space="preserve">The IsUPNInTrustedForest procedure returns true if the </w:t>
      </w:r>
      <w:hyperlink w:anchor="gt_b0276eb2-4e65-4cf1-a718-e0920a614aca">
        <w:r>
          <w:rPr>
            <w:rStyle w:val="HyperlinkGreen"/>
            <w:b/>
          </w:rPr>
          <w:t>domain</w:t>
        </w:r>
      </w:hyperlink>
      <w:r>
        <w:t xml:space="preserve"> containing the account identified by </w:t>
      </w:r>
      <w:r>
        <w:rPr>
          <w:i/>
        </w:rPr>
        <w:t>upn</w:t>
      </w:r>
      <w:r>
        <w:t xml:space="preserve"> is in a </w:t>
      </w:r>
      <w:hyperlink w:anchor="gt_fd104241-4fb3-457c-b2c4-e0c18bb20b62">
        <w:r>
          <w:rPr>
            <w:rStyle w:val="HyperlinkGreen"/>
            <w:b/>
          </w:rPr>
          <w:t>forest</w:t>
        </w:r>
      </w:hyperlink>
      <w:r>
        <w:t xml:space="preserve"> trusted by the caller's forest, as determined by the </w:t>
      </w:r>
      <w:hyperlink w:anchor="Section_642c0d174f3b4752a9a3464b080bf0b6" w:history="1">
        <w:r>
          <w:rPr>
            <w:rStyle w:val="Hyperlink"/>
          </w:rPr>
          <w:t>FOREST_TRUST_INFORMATION</w:t>
        </w:r>
      </w:hyperlink>
      <w:r>
        <w:t xml:space="preserve"> state of the caller's forest, and false otherwise. The </w:t>
      </w:r>
      <w:r>
        <w:rPr>
          <w:i/>
        </w:rPr>
        <w:t>upn</w:t>
      </w:r>
      <w:r>
        <w:t xml:space="preserve"> parameter is the UPN of an account in a domain.</w:t>
      </w:r>
    </w:p>
    <w:p w:rsidR="00DB129D" w:rsidRDefault="00B1609F">
      <w:r>
        <w:t>See section 5.64 for the specification of this procedure.</w:t>
      </w:r>
    </w:p>
    <w:p w:rsidR="00DB129D" w:rsidRDefault="00B1609F">
      <w:pPr>
        <w:pStyle w:val="Heading2"/>
      </w:pPr>
      <w:bookmarkStart w:id="1874" w:name="section_9ff2b154b44d4b25833c26381b3ae6ca"/>
      <w:bookmarkStart w:id="1875" w:name="_Toc508102051"/>
      <w:r>
        <w:t>IsValidServiceName</w:t>
      </w:r>
      <w:bookmarkEnd w:id="1874"/>
      <w:bookmarkEnd w:id="1875"/>
      <w:r>
        <w:fldChar w:fldCharType="begin"/>
      </w:r>
      <w:r>
        <w:instrText xml:space="preserve"> XE "IsValidServiceName"</w:instrText>
      </w:r>
      <w:r>
        <w:fldChar w:fldCharType="end"/>
      </w:r>
    </w:p>
    <w:p w:rsidR="00DB129D" w:rsidRDefault="00B1609F">
      <w:pPr>
        <w:pStyle w:val="Code"/>
      </w:pPr>
      <w:r>
        <w:t>procedure IsValidServ</w:t>
      </w:r>
      <w:r>
        <w:t>iceName(o: DSName, serviceName: unicodestring):</w:t>
      </w:r>
    </w:p>
    <w:p w:rsidR="00DB129D" w:rsidRDefault="00B1609F">
      <w:pPr>
        <w:pStyle w:val="Code"/>
      </w:pPr>
      <w:r>
        <w:t xml:space="preserve">  boolean</w:t>
      </w:r>
    </w:p>
    <w:p w:rsidR="00DB129D" w:rsidRDefault="00B1609F">
      <w:r>
        <w:lastRenderedPageBreak/>
        <w:t xml:space="preserve">The IsValidServiceName procedure returns true if the name </w:t>
      </w:r>
      <w:r>
        <w:rPr>
          <w:i/>
        </w:rPr>
        <w:t>serviceName</w:t>
      </w:r>
      <w:r>
        <w:t xml:space="preserve"> is a valid service name in an </w:t>
      </w:r>
      <w:hyperlink w:anchor="gt_547217ca-134f-4b43-b375-f5bca4c16ce4">
        <w:r>
          <w:rPr>
            <w:rStyle w:val="HyperlinkGreen"/>
            <w:b/>
          </w:rPr>
          <w:t>SPN</w:t>
        </w:r>
      </w:hyperlink>
      <w:r>
        <w:t xml:space="preserve"> for the </w:t>
      </w:r>
      <w:hyperlink w:anchor="gt_76a05049-3531-4abd-aec8-30e19954b4bd">
        <w:r>
          <w:rPr>
            <w:rStyle w:val="HyperlinkGreen"/>
            <w:b/>
          </w:rPr>
          <w:t>DC</w:t>
        </w:r>
      </w:hyperlink>
      <w:r>
        <w:t xml:space="preserve"> represented by computer </w:t>
      </w:r>
      <w:hyperlink w:anchor="gt_8bb43a65-7a8c-4585-a7ed-23044772f8ca">
        <w:r>
          <w:rPr>
            <w:rStyle w:val="HyperlinkGreen"/>
            <w:b/>
          </w:rPr>
          <w:t>object</w:t>
        </w:r>
      </w:hyperlink>
      <w:r>
        <w:t xml:space="preserve"> </w:t>
      </w:r>
      <w:r>
        <w:rPr>
          <w:i/>
        </w:rPr>
        <w:t>o</w:t>
      </w:r>
      <w:r>
        <w:t>.</w:t>
      </w:r>
    </w:p>
    <w:p w:rsidR="00DB129D" w:rsidRDefault="00B1609F">
      <w:r>
        <w:t>A valid service name can be one of the following:</w:t>
      </w:r>
    </w:p>
    <w:p w:rsidR="00DB129D" w:rsidRDefault="00B1609F">
      <w:pPr>
        <w:pStyle w:val="ListParagraph"/>
        <w:numPr>
          <w:ilvl w:val="0"/>
          <w:numId w:val="196"/>
        </w:numPr>
      </w:pPr>
      <w:r>
        <w:t xml:space="preserve">For </w:t>
      </w:r>
      <w:hyperlink w:anchor="gt_4f5d605a-7b3f-4db7-8c21-b146856d7169">
        <w:r>
          <w:rPr>
            <w:rStyle w:val="HyperlinkGreen"/>
            <w:b/>
          </w:rPr>
          <w:t>GC</w:t>
        </w:r>
      </w:hyperlink>
      <w:r>
        <w:t xml:space="preserve"> </w:t>
      </w:r>
      <w:r>
        <w:t xml:space="preserve">SPNs, the service name must be the DNS </w:t>
      </w:r>
      <w:hyperlink w:anchor="gt_fd104241-4fb3-457c-b2c4-e0c18bb20b62">
        <w:r>
          <w:rPr>
            <w:rStyle w:val="HyperlinkGreen"/>
            <w:b/>
          </w:rPr>
          <w:t>forest</w:t>
        </w:r>
      </w:hyperlink>
      <w:r>
        <w:t xml:space="preserve"> name.</w:t>
      </w:r>
    </w:p>
    <w:p w:rsidR="00DB129D" w:rsidRDefault="00B1609F">
      <w:pPr>
        <w:pStyle w:val="ListParagraph"/>
        <w:numPr>
          <w:ilvl w:val="0"/>
          <w:numId w:val="196"/>
        </w:numPr>
      </w:pPr>
      <w:r>
        <w:t xml:space="preserve">For other </w:t>
      </w:r>
      <w:hyperlink w:anchor="gt_18393bbe-0c06-42b7-890d-b94a9a40b6e0">
        <w:r>
          <w:rPr>
            <w:rStyle w:val="HyperlinkGreen"/>
            <w:b/>
          </w:rPr>
          <w:t>classes</w:t>
        </w:r>
      </w:hyperlink>
      <w:r>
        <w:t xml:space="preserve"> of SPNs, the service name must be either the DNS </w:t>
      </w:r>
      <w:hyperlink w:anchor="gt_b0276eb2-4e65-4cf1-a718-e0920a614aca">
        <w:r>
          <w:rPr>
            <w:rStyle w:val="HyperlinkGreen"/>
            <w:b/>
          </w:rPr>
          <w:t>domain</w:t>
        </w:r>
      </w:hyperlink>
      <w:r>
        <w:t xml:space="preserve"> name of the DC's default domain or the DNS domain name of an </w:t>
      </w:r>
      <w:hyperlink w:anchor="gt_53fee475-b07f-45e1-b4b7-c7ac0c1e7f6a">
        <w:r>
          <w:rPr>
            <w:rStyle w:val="HyperlinkGreen"/>
            <w:b/>
          </w:rPr>
          <w:t>application NC</w:t>
        </w:r>
      </w:hyperlink>
      <w:r>
        <w:t xml:space="preserve"> hosted by the DC.</w:t>
      </w:r>
    </w:p>
    <w:p w:rsidR="00DB129D" w:rsidRDefault="00B1609F">
      <w:pPr>
        <w:pStyle w:val="Heading2"/>
      </w:pPr>
      <w:bookmarkStart w:id="1876" w:name="section_eaffa80d8baf4784898ee9fbc7bd8296"/>
      <w:bookmarkStart w:id="1877" w:name="_Toc508102052"/>
      <w:r>
        <w:t>KCCFailedConnections</w:t>
      </w:r>
      <w:bookmarkEnd w:id="1876"/>
      <w:bookmarkEnd w:id="1877"/>
      <w:r>
        <w:fldChar w:fldCharType="begin"/>
      </w:r>
      <w:r>
        <w:instrText xml:space="preserve"> XE "KCCFailedConnection</w:instrText>
      </w:r>
      <w:r>
        <w:instrText>s"</w:instrText>
      </w:r>
      <w:r>
        <w:fldChar w:fldCharType="end"/>
      </w:r>
    </w:p>
    <w:p w:rsidR="00DB129D" w:rsidRDefault="00B1609F">
      <w:r>
        <w:t xml:space="preserve">KCCFailedConnections is an </w:t>
      </w:r>
      <w:hyperlink w:anchor="gt_670b9ecd-79c3-4edc-8aca-aae65c83879b">
        <w:r>
          <w:rPr>
            <w:rStyle w:val="HyperlinkGreen"/>
            <w:b/>
          </w:rPr>
          <w:t>abstract type</w:t>
        </w:r>
      </w:hyperlink>
      <w:r>
        <w:t xml:space="preserve"> consisting of a sequence of tuples, one tuple for each </w:t>
      </w:r>
      <w:hyperlink w:anchor="gt_76a05049-3531-4abd-aec8-30e19954b4bd">
        <w:r>
          <w:rPr>
            <w:rStyle w:val="HyperlinkGreen"/>
            <w:b/>
          </w:rPr>
          <w:t>DC</w:t>
        </w:r>
      </w:hyperlink>
      <w:r>
        <w:t xml:space="preserve"> for which the connection att</w:t>
      </w:r>
      <w:r>
        <w:t>empt failed. Each tuple contains the following fields:</w:t>
      </w:r>
    </w:p>
    <w:p w:rsidR="00DB129D" w:rsidRDefault="00B1609F">
      <w:pPr>
        <w:pStyle w:val="ListParagraph"/>
        <w:numPr>
          <w:ilvl w:val="0"/>
          <w:numId w:val="197"/>
        </w:numPr>
      </w:pPr>
      <w:r>
        <w:rPr>
          <w:b/>
        </w:rPr>
        <w:t>DsaDN</w:t>
      </w:r>
      <w:r>
        <w:t xml:space="preserve">: A </w:t>
      </w:r>
      <w:r>
        <w:rPr>
          <w:i/>
        </w:rPr>
        <w:t>unicodestring</w:t>
      </w:r>
      <w:r>
        <w:t xml:space="preserve"> (section </w:t>
      </w:r>
      <w:hyperlink w:anchor="Section_fbe9988847824858b5f25b521a44d836" w:history="1">
        <w:r>
          <w:rPr>
            <w:rStyle w:val="Hyperlink"/>
          </w:rPr>
          <w:t>3.4.3</w:t>
        </w:r>
      </w:hyperlink>
      <w:r>
        <w:t xml:space="preserve">) that contains the </w:t>
      </w:r>
      <w:hyperlink w:anchor="gt_1175dd11-9368-41d5-98ed-d585f268ad4b">
        <w:r>
          <w:rPr>
            <w:rStyle w:val="HyperlinkGreen"/>
            <w:b/>
          </w:rPr>
          <w:t>DN</w:t>
        </w:r>
      </w:hyperlink>
      <w:r>
        <w:t xml:space="preserve"> of the nTDSDSA </w:t>
      </w:r>
      <w:hyperlink w:anchor="gt_8bb43a65-7a8c-4585-a7ed-23044772f8ca">
        <w:r>
          <w:rPr>
            <w:rStyle w:val="HyperlinkGreen"/>
            <w:b/>
          </w:rPr>
          <w:t>object</w:t>
        </w:r>
      </w:hyperlink>
      <w:r>
        <w:t xml:space="preserve"> that corresponds to the DC.</w:t>
      </w:r>
    </w:p>
    <w:p w:rsidR="00DB129D" w:rsidRDefault="00B1609F">
      <w:pPr>
        <w:pStyle w:val="ListParagraph"/>
        <w:numPr>
          <w:ilvl w:val="0"/>
          <w:numId w:val="197"/>
        </w:numPr>
      </w:pPr>
      <w:r>
        <w:rPr>
          <w:b/>
        </w:rPr>
        <w:t>UUIDDsa</w:t>
      </w:r>
      <w:r>
        <w:t xml:space="preserve">: A </w:t>
      </w:r>
      <w:hyperlink w:anchor="Section_5e740f50e6a048c9bca800072e85d963" w:history="1">
        <w:r>
          <w:rPr>
            <w:rStyle w:val="Hyperlink"/>
          </w:rPr>
          <w:t>GUID</w:t>
        </w:r>
      </w:hyperlink>
      <w:r>
        <w:t xml:space="preserve"> that contains the </w:t>
      </w:r>
      <w:hyperlink w:anchor="gt_736b1076-d1cb-40b9-9247-d66cca6819d1">
        <w:r>
          <w:rPr>
            <w:rStyle w:val="HyperlinkGreen"/>
            <w:b/>
          </w:rPr>
          <w:t>DSA GUID</w:t>
        </w:r>
      </w:hyperlink>
      <w:r>
        <w:t xml:space="preserve"> of the DC.</w:t>
      </w:r>
    </w:p>
    <w:p w:rsidR="00DB129D" w:rsidRDefault="00B1609F">
      <w:pPr>
        <w:pStyle w:val="ListParagraph"/>
        <w:numPr>
          <w:ilvl w:val="0"/>
          <w:numId w:val="197"/>
        </w:numPr>
      </w:pPr>
      <w:r>
        <w:rPr>
          <w:b/>
        </w:rPr>
        <w:t>TimeFirstFailure</w:t>
      </w:r>
      <w:r>
        <w:t xml:space="preserve">: A </w:t>
      </w:r>
      <w:hyperlink w:anchor="Section_70ee934bc9b944498aa36dfe9cef3eff" w:history="1">
        <w:r>
          <w:rPr>
            <w:rStyle w:val="Hyperlink"/>
          </w:rPr>
          <w:t>FILETIME</w:t>
        </w:r>
      </w:hyperlink>
      <w:r>
        <w:t xml:space="preserve"> that contains the time when the </w:t>
      </w:r>
      <w:hyperlink w:anchor="gt_c7d4f1f6-5285-4168-b21a-022f775a3f58">
        <w:r>
          <w:rPr>
            <w:rStyle w:val="HyperlinkGreen"/>
            <w:b/>
          </w:rPr>
          <w:t>KCC</w:t>
        </w:r>
      </w:hyperlink>
      <w:r>
        <w:t xml:space="preserve"> noticed the first failure while contacting the DC</w:t>
      </w:r>
      <w:r>
        <w:t>.</w:t>
      </w:r>
    </w:p>
    <w:p w:rsidR="00DB129D" w:rsidRDefault="00B1609F">
      <w:pPr>
        <w:pStyle w:val="ListParagraph"/>
        <w:numPr>
          <w:ilvl w:val="0"/>
          <w:numId w:val="197"/>
        </w:numPr>
      </w:pPr>
      <w:r>
        <w:rPr>
          <w:b/>
        </w:rPr>
        <w:t>FailureCount</w:t>
      </w:r>
      <w:r>
        <w:t>: An integer that contains the total number of failures the KCC encountered while contacting the DC.</w:t>
      </w:r>
    </w:p>
    <w:p w:rsidR="00DB129D" w:rsidRDefault="00B1609F">
      <w:pPr>
        <w:pStyle w:val="ListParagraph"/>
        <w:numPr>
          <w:ilvl w:val="0"/>
          <w:numId w:val="197"/>
        </w:numPr>
      </w:pPr>
      <w:r>
        <w:rPr>
          <w:b/>
        </w:rPr>
        <w:t>LastResult</w:t>
      </w:r>
      <w:r>
        <w:t xml:space="preserve">: A </w:t>
      </w:r>
      <w:hyperlink w:anchor="Section_60c3f5f194924d1083c89a155e162ef3" w:history="1">
        <w:r>
          <w:rPr>
            <w:rStyle w:val="Hyperlink"/>
          </w:rPr>
          <w:t>DWORD</w:t>
        </w:r>
      </w:hyperlink>
      <w:r>
        <w:t xml:space="preserve"> that contains a </w:t>
      </w:r>
      <w:hyperlink w:anchor="gt_459db7bd-5066-44e3-89c1-f0e4806b7a1b">
        <w:r>
          <w:rPr>
            <w:rStyle w:val="HyperlinkGreen"/>
            <w:b/>
          </w:rPr>
          <w:t>Windows error code</w:t>
        </w:r>
      </w:hyperlink>
      <w:r>
        <w:t xml:space="preserve">, as specified in </w:t>
      </w:r>
      <w:hyperlink r:id="rId278" w:anchor="Section_1bc92ddfb79e413cbbaa99a5281a6c90">
        <w:r>
          <w:rPr>
            <w:rStyle w:val="Hyperlink"/>
          </w:rPr>
          <w:t>[MS-ERREF]</w:t>
        </w:r>
      </w:hyperlink>
      <w:r>
        <w:t xml:space="preserve"> section 2.2, that indicates the reason for the last failure.</w:t>
      </w:r>
    </w:p>
    <w:p w:rsidR="00DB129D" w:rsidRDefault="00B1609F">
      <w:r>
        <w:t xml:space="preserve">The global variable </w:t>
      </w:r>
      <w:hyperlink w:anchor="Section_c7f1df49ea514e1aa8af063ac3f5e219" w:history="1">
        <w:r>
          <w:rPr>
            <w:rStyle w:val="Hyperlink"/>
          </w:rPr>
          <w:t>dc</w:t>
        </w:r>
      </w:hyperlink>
      <w:r>
        <w:t xml:space="preserve"> for a DC has an associated field dc.kccFailedConnections, which maintains the DC's KCCFailedConnections state.</w:t>
      </w:r>
    </w:p>
    <w:p w:rsidR="00DB129D" w:rsidRDefault="00B1609F">
      <w:pPr>
        <w:pStyle w:val="Heading2"/>
      </w:pPr>
      <w:bookmarkStart w:id="1878" w:name="section_fec285f37f034cfc89ac911f61c0c7d3"/>
      <w:bookmarkStart w:id="1879" w:name="_Toc508102053"/>
      <w:r>
        <w:t>KCCFailedLinks</w:t>
      </w:r>
      <w:bookmarkEnd w:id="1878"/>
      <w:bookmarkEnd w:id="1879"/>
      <w:r>
        <w:fldChar w:fldCharType="begin"/>
      </w:r>
      <w:r>
        <w:instrText xml:space="preserve"> XE "KCCFailedLinks"</w:instrText>
      </w:r>
      <w:r>
        <w:fldChar w:fldCharType="end"/>
      </w:r>
    </w:p>
    <w:p w:rsidR="00DB129D" w:rsidRDefault="00B1609F">
      <w:r>
        <w:t xml:space="preserve">KCCFailedLinks is an </w:t>
      </w:r>
      <w:hyperlink w:anchor="gt_670b9ecd-79c3-4edc-8aca-aae65c83879b">
        <w:r>
          <w:rPr>
            <w:rStyle w:val="HyperlinkGreen"/>
            <w:b/>
          </w:rPr>
          <w:t>abstract type</w:t>
        </w:r>
      </w:hyperlink>
      <w:r>
        <w:t xml:space="preserve"> that consists of a sequence of tuples, one tuple for each neighboring </w:t>
      </w:r>
      <w:hyperlink w:anchor="gt_76a05049-3531-4abd-aec8-30e19954b4bd">
        <w:r>
          <w:rPr>
            <w:rStyle w:val="HyperlinkGreen"/>
            <w:b/>
          </w:rPr>
          <w:t>DC</w:t>
        </w:r>
      </w:hyperlink>
      <w:r>
        <w:t xml:space="preserve"> for which a connection attempt failed.</w:t>
      </w:r>
    </w:p>
    <w:p w:rsidR="00DB129D" w:rsidRDefault="00B1609F">
      <w:r>
        <w:t xml:space="preserve">The fields of the tuple are the same as the fields of the </w:t>
      </w:r>
      <w:hyperlink w:anchor="Section_eaffa80d8baf4784898ee9fbc7bd8296" w:history="1">
        <w:r>
          <w:rPr>
            <w:rStyle w:val="Hyperlink"/>
          </w:rPr>
          <w:t>KCCFailedConnections</w:t>
        </w:r>
      </w:hyperlink>
      <w:r>
        <w:t xml:space="preserve"> tuple.</w:t>
      </w:r>
    </w:p>
    <w:p w:rsidR="00DB129D" w:rsidRDefault="00B1609F">
      <w:r>
        <w:t xml:space="preserve">The global variable </w:t>
      </w:r>
      <w:hyperlink w:anchor="Section_c7f1df49ea514e1aa8af063ac3f5e219" w:history="1">
        <w:r>
          <w:rPr>
            <w:rStyle w:val="Hyperlink"/>
          </w:rPr>
          <w:t>dc</w:t>
        </w:r>
      </w:hyperlink>
      <w:r>
        <w:t xml:space="preserve"> for a DC has an associated field dc.kccFailedLinks, which maintains the DC's </w:t>
      </w:r>
      <w:r>
        <w:t>KCCFailedLinks state.</w:t>
      </w:r>
    </w:p>
    <w:p w:rsidR="00DB129D" w:rsidRDefault="00B1609F">
      <w:pPr>
        <w:pStyle w:val="Heading2"/>
      </w:pPr>
      <w:bookmarkStart w:id="1880" w:name="section_ebf2c36755e84066b879f80f1e8f69a9"/>
      <w:bookmarkStart w:id="1881" w:name="_Toc508102054"/>
      <w:r>
        <w:t>LARGE_INTEGER</w:t>
      </w:r>
      <w:bookmarkEnd w:id="1880"/>
      <w:bookmarkEnd w:id="1881"/>
      <w:r>
        <w:fldChar w:fldCharType="begin"/>
      </w:r>
      <w:r>
        <w:instrText xml:space="preserve"> XE "LARGE_INTEGER"</w:instrText>
      </w:r>
      <w:r>
        <w:fldChar w:fldCharType="end"/>
      </w:r>
    </w:p>
    <w:p w:rsidR="00DB129D" w:rsidRDefault="00B1609F">
      <w:r>
        <w:t xml:space="preserve">A </w:t>
      </w:r>
      <w:hyperlink w:anchor="gt_cd539538-9f7e-4881-b5af-2301b420244d">
        <w:r>
          <w:rPr>
            <w:rStyle w:val="HyperlinkGreen"/>
            <w:b/>
          </w:rPr>
          <w:t>concrete type</w:t>
        </w:r>
      </w:hyperlink>
      <w:r>
        <w:t xml:space="preserve"> for a 64-bit signed integer, as specified in </w:t>
      </w:r>
      <w:hyperlink r:id="rId279" w:anchor="Section_cca2742956894a16b2b49325d93e4ba2">
        <w:r>
          <w:rPr>
            <w:rStyle w:val="Hyperlink"/>
          </w:rPr>
          <w:t>[MS-DTYP]</w:t>
        </w:r>
      </w:hyperlink>
      <w:r>
        <w:t xml:space="preserve"> section 2.3.5.</w:t>
      </w:r>
    </w:p>
    <w:p w:rsidR="00DB129D" w:rsidRDefault="00B1609F">
      <w:pPr>
        <w:pStyle w:val="Heading2"/>
      </w:pPr>
      <w:bookmarkStart w:id="1882" w:name="section_09a9cd41caed441da7515a992800a4fb"/>
      <w:bookmarkStart w:id="1883" w:name="_Toc508102055"/>
      <w:r>
        <w:t>LDAP_CONN_PROPERTIES</w:t>
      </w:r>
      <w:bookmarkEnd w:id="1882"/>
      <w:bookmarkEnd w:id="1883"/>
      <w:r>
        <w:fldChar w:fldCharType="begin"/>
      </w:r>
      <w:r>
        <w:instrText xml:space="preserve"> XE "LDAP_CONN_PROPERTIES"</w:instrText>
      </w:r>
      <w:r>
        <w:fldChar w:fldCharType="end"/>
      </w:r>
    </w:p>
    <w:p w:rsidR="00DB129D" w:rsidRDefault="00B1609F">
      <w:r>
        <w:t xml:space="preserve">LDAP_CONN_PROPERTIES is a </w:t>
      </w:r>
      <w:hyperlink w:anchor="gt_cd539538-9f7e-4881-b5af-2301b420244d">
        <w:r>
          <w:rPr>
            <w:rStyle w:val="HyperlinkGreen"/>
            <w:b/>
          </w:rPr>
          <w:t>concrete type</w:t>
        </w:r>
      </w:hyperlink>
      <w:r>
        <w:t xml:space="preserve"> that contains bit flags that identify properties of an </w:t>
      </w:r>
      <w:hyperlink w:anchor="gt_198f4791-cea3-465d-89e2-262991624e08">
        <w:r>
          <w:rPr>
            <w:rStyle w:val="HyperlinkGreen"/>
            <w:b/>
          </w:rPr>
          <w:t>LDAP connection</w:t>
        </w:r>
      </w:hyperlink>
      <w:r>
        <w:t>. The bit flags are presented below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M D 5</w:t>
            </w:r>
          </w:p>
        </w:tc>
        <w:tc>
          <w:tcPr>
            <w:tcW w:w="270" w:type="dxa"/>
            <w:vAlign w:val="top"/>
          </w:tcPr>
          <w:p w:rsidR="00DB129D" w:rsidRDefault="00B1609F">
            <w:pPr>
              <w:pStyle w:val="PacketDiagramBodyText"/>
            </w:pPr>
            <w:r>
              <w:t>S P L</w:t>
            </w:r>
          </w:p>
        </w:tc>
        <w:tc>
          <w:tcPr>
            <w:tcW w:w="270" w:type="dxa"/>
            <w:vAlign w:val="top"/>
          </w:tcPr>
          <w:p w:rsidR="00DB129D" w:rsidRDefault="00B1609F">
            <w:pPr>
              <w:pStyle w:val="PacketDiagramBodyText"/>
            </w:pPr>
            <w:r>
              <w:t>N G O</w:t>
            </w:r>
          </w:p>
        </w:tc>
        <w:tc>
          <w:tcPr>
            <w:tcW w:w="270" w:type="dxa"/>
            <w:vAlign w:val="top"/>
          </w:tcPr>
          <w:p w:rsidR="00DB129D" w:rsidRDefault="00B1609F">
            <w:pPr>
              <w:pStyle w:val="PacketDiagramBodyText"/>
            </w:pPr>
            <w:r>
              <w:t>G S S</w:t>
            </w:r>
          </w:p>
        </w:tc>
        <w:tc>
          <w:tcPr>
            <w:tcW w:w="270" w:type="dxa"/>
            <w:vAlign w:val="top"/>
          </w:tcPr>
          <w:p w:rsidR="00DB129D" w:rsidRDefault="00B1609F">
            <w:pPr>
              <w:pStyle w:val="PacketDiagramBodyText"/>
            </w:pPr>
            <w:r>
              <w:t>G C</w:t>
            </w:r>
          </w:p>
        </w:tc>
        <w:tc>
          <w:tcPr>
            <w:tcW w:w="270" w:type="dxa"/>
            <w:vAlign w:val="top"/>
          </w:tcPr>
          <w:p w:rsidR="00DB129D" w:rsidRDefault="00B1609F">
            <w:pPr>
              <w:pStyle w:val="PacketDiagramBodyText"/>
            </w:pPr>
            <w:r>
              <w:t>U D P</w:t>
            </w:r>
          </w:p>
        </w:tc>
        <w:tc>
          <w:tcPr>
            <w:tcW w:w="270" w:type="dxa"/>
            <w:vAlign w:val="top"/>
          </w:tcPr>
          <w:p w:rsidR="00DB129D" w:rsidRDefault="00B1609F">
            <w:pPr>
              <w:pStyle w:val="PacketDiagramBodyText"/>
            </w:pPr>
            <w:r>
              <w:t>S S L</w:t>
            </w:r>
          </w:p>
        </w:tc>
        <w:tc>
          <w:tcPr>
            <w:tcW w:w="270" w:type="dxa"/>
            <w:vAlign w:val="top"/>
          </w:tcPr>
          <w:p w:rsidR="00DB129D" w:rsidRDefault="00B1609F">
            <w:pPr>
              <w:pStyle w:val="PacketDiagramBodyText"/>
            </w:pPr>
            <w:r>
              <w:t>B N D</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S L</w:t>
            </w:r>
          </w:p>
        </w:tc>
        <w:tc>
          <w:tcPr>
            <w:tcW w:w="270" w:type="dxa"/>
            <w:vAlign w:val="top"/>
          </w:tcPr>
          <w:p w:rsidR="00DB129D" w:rsidRDefault="00B1609F">
            <w:pPr>
              <w:pStyle w:val="PacketDiagramBodyText"/>
            </w:pPr>
            <w:r>
              <w:t>S G</w:t>
            </w:r>
            <w:r>
              <w:t xml:space="preserve"> N</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pPr>
      <w:r>
        <w:rPr>
          <w:b/>
        </w:rPr>
        <w:lastRenderedPageBreak/>
        <w:t>X</w:t>
      </w:r>
      <w:r>
        <w:t>: Unused. MUST be zero and ignored.</w:t>
      </w:r>
    </w:p>
    <w:p w:rsidR="00DB129D" w:rsidRDefault="00B1609F">
      <w:pPr>
        <w:pStyle w:val="Definition-Field"/>
      </w:pPr>
      <w:r>
        <w:rPr>
          <w:b/>
        </w:rPr>
        <w:t>BND (0x00000001)</w:t>
      </w:r>
      <w:r>
        <w:t>: A bind has been performed on this LDAP connection.</w:t>
      </w:r>
    </w:p>
    <w:p w:rsidR="00DB129D" w:rsidRDefault="00B1609F">
      <w:pPr>
        <w:pStyle w:val="Definition-Field"/>
      </w:pPr>
      <w:r>
        <w:rPr>
          <w:b/>
        </w:rPr>
        <w:t>SSL (0x00000002)</w:t>
      </w:r>
      <w:r>
        <w:t>: The LDAP connection corresponds to a Secure Sockets Layer (SSL) connection.</w:t>
      </w:r>
    </w:p>
    <w:p w:rsidR="00DB129D" w:rsidRDefault="00B1609F">
      <w:pPr>
        <w:pStyle w:val="Definition-Field"/>
      </w:pPr>
      <w:r>
        <w:rPr>
          <w:b/>
        </w:rPr>
        <w:t>UDP (0x00000004)</w:t>
      </w:r>
      <w:r>
        <w:t>: The LDAP connection corresponds to a User Datagram Protocol (UDP) connection.</w:t>
      </w:r>
    </w:p>
    <w:p w:rsidR="00DB129D" w:rsidRDefault="00B1609F">
      <w:pPr>
        <w:pStyle w:val="Definition-Field"/>
      </w:pPr>
      <w:r>
        <w:rPr>
          <w:b/>
        </w:rPr>
        <w:t>GC (0x00000008)</w:t>
      </w:r>
      <w:r>
        <w:t xml:space="preserve">: The LDAP connection was made through the </w:t>
      </w:r>
      <w:hyperlink w:anchor="gt_4f5d605a-7b3f-4db7-8c21-b146856d7169">
        <w:r>
          <w:rPr>
            <w:rStyle w:val="HyperlinkGreen"/>
            <w:b/>
          </w:rPr>
          <w:t>GC</w:t>
        </w:r>
      </w:hyperlink>
      <w:r>
        <w:t xml:space="preserve"> port.</w:t>
      </w:r>
    </w:p>
    <w:p w:rsidR="00DB129D" w:rsidRDefault="00B1609F">
      <w:pPr>
        <w:pStyle w:val="Definition-Field"/>
      </w:pPr>
      <w:r>
        <w:rPr>
          <w:b/>
        </w:rPr>
        <w:t>GSS (0x00000010)</w:t>
      </w:r>
      <w:r>
        <w:t xml:space="preserve">: The Generic Security Services Application Programming Interface (GSS-API) security package was used for </w:t>
      </w:r>
      <w:hyperlink w:anchor="gt_8e961bf0-95ba-4f58-9034-b67ccb27f317">
        <w:r>
          <w:rPr>
            <w:rStyle w:val="HyperlinkGreen"/>
            <w:b/>
          </w:rPr>
          <w:t>authentication</w:t>
        </w:r>
      </w:hyperlink>
      <w:r>
        <w:t>.</w:t>
      </w:r>
    </w:p>
    <w:p w:rsidR="00DB129D" w:rsidRDefault="00B1609F">
      <w:pPr>
        <w:pStyle w:val="Definition-Field"/>
      </w:pPr>
      <w:r>
        <w:rPr>
          <w:b/>
        </w:rPr>
        <w:t>NGO (0x00000020)</w:t>
      </w:r>
      <w:r>
        <w:t xml:space="preserve">: The Simple and Protected GSS-API Negotiation (SPNEGO) </w:t>
      </w:r>
      <w:r>
        <w:t>security package was used for authentication.</w:t>
      </w:r>
    </w:p>
    <w:p w:rsidR="00DB129D" w:rsidRDefault="00B1609F">
      <w:pPr>
        <w:pStyle w:val="Definition-Field"/>
      </w:pPr>
      <w:r>
        <w:rPr>
          <w:b/>
        </w:rPr>
        <w:t>SPL (0x00000040)</w:t>
      </w:r>
      <w:r>
        <w:t xml:space="preserve">: The </w:t>
      </w:r>
      <w:hyperlink w:anchor="gt_45643bfb-b4c4-432c-a10f-b98790063f8d">
        <w:r>
          <w:rPr>
            <w:rStyle w:val="HyperlinkGreen"/>
            <w:b/>
          </w:rPr>
          <w:t>LDAP</w:t>
        </w:r>
      </w:hyperlink>
      <w:r>
        <w:t xml:space="preserve"> bind corresponds to LDAP simple bind.</w:t>
      </w:r>
    </w:p>
    <w:p w:rsidR="00DB129D" w:rsidRDefault="00B1609F">
      <w:pPr>
        <w:pStyle w:val="Definition-Field"/>
      </w:pPr>
      <w:r>
        <w:rPr>
          <w:b/>
        </w:rPr>
        <w:t>MD5 (0x00000080)</w:t>
      </w:r>
      <w:r>
        <w:t>: The Digest-MD5 security package was used for authentication.</w:t>
      </w:r>
    </w:p>
    <w:p w:rsidR="00DB129D" w:rsidRDefault="00B1609F">
      <w:pPr>
        <w:pStyle w:val="Definition-Field"/>
      </w:pPr>
      <w:r>
        <w:rPr>
          <w:b/>
        </w:rPr>
        <w:t xml:space="preserve">SGN </w:t>
      </w:r>
      <w:r>
        <w:rPr>
          <w:b/>
        </w:rPr>
        <w:t>(0x00000100)</w:t>
      </w:r>
      <w:r>
        <w:t>: Signing is enabled on the LDAP connection.</w:t>
      </w:r>
    </w:p>
    <w:p w:rsidR="00DB129D" w:rsidRDefault="00B1609F">
      <w:pPr>
        <w:pStyle w:val="Definition-Field"/>
      </w:pPr>
      <w:r>
        <w:rPr>
          <w:b/>
        </w:rPr>
        <w:t>SL (0x00000200)</w:t>
      </w:r>
      <w:r>
        <w:t>: Sealing is enabled on the LDAP connection.</w:t>
      </w:r>
    </w:p>
    <w:p w:rsidR="00DB129D" w:rsidRDefault="00B1609F">
      <w:pPr>
        <w:pStyle w:val="Heading2"/>
      </w:pPr>
      <w:bookmarkStart w:id="1884" w:name="section_c9fa9860cf2f4877b7709e4aa73c9c5b"/>
      <w:bookmarkStart w:id="1885" w:name="_Toc508102056"/>
      <w:r>
        <w:t>LDAP_SERVER_DIRSYNC_OID LDAP Search Control</w:t>
      </w:r>
      <w:bookmarkEnd w:id="1884"/>
      <w:bookmarkEnd w:id="1885"/>
      <w:r>
        <w:fldChar w:fldCharType="begin"/>
      </w:r>
      <w:r>
        <w:instrText xml:space="preserve"> XE "LDAP_SERVER_DIRSYNC_OID LDAP search control:overview"</w:instrText>
      </w:r>
      <w:r>
        <w:fldChar w:fldCharType="end"/>
      </w:r>
    </w:p>
    <w:p w:rsidR="00DB129D" w:rsidRDefault="00B1609F">
      <w:r>
        <w:t>This section describes LDAP_SERVER_</w:t>
      </w:r>
      <w:r>
        <w:t xml:space="preserve">DIRSYNC_OID control processing. See </w:t>
      </w:r>
      <w:hyperlink r:id="rId280" w:anchor="Section_d243592709994c628c6d13ba31a52e1a">
        <w:r>
          <w:rPr>
            <w:rStyle w:val="Hyperlink"/>
          </w:rPr>
          <w:t>[MS-ADTS]</w:t>
        </w:r>
      </w:hyperlink>
      <w:r>
        <w:t xml:space="preserve"> section 3.1.1.3.4.1.3 for more details.</w:t>
      </w:r>
    </w:p>
    <w:p w:rsidR="00DB129D" w:rsidRDefault="00B1609F">
      <w:pPr>
        <w:pStyle w:val="Heading3"/>
      </w:pPr>
      <w:bookmarkStart w:id="1886" w:name="section_17b6e94e511247cf885859553abf2c5a"/>
      <w:bookmarkStart w:id="1887" w:name="_Toc508102057"/>
      <w:r>
        <w:t>Abstract Types</w:t>
      </w:r>
      <w:bookmarkEnd w:id="1886"/>
      <w:bookmarkEnd w:id="1887"/>
      <w:r>
        <w:fldChar w:fldCharType="begin"/>
      </w:r>
      <w:r>
        <w:instrText xml:space="preserve"> XE "LDAP_SERVER_DIRSYNC_OID LDAP search control:abstract types"</w:instrText>
      </w:r>
      <w:r>
        <w:fldChar w:fldCharType="end"/>
      </w:r>
    </w:p>
    <w:p w:rsidR="00DB129D" w:rsidRDefault="00B1609F">
      <w:pPr>
        <w:pStyle w:val="Heading4"/>
      </w:pPr>
      <w:bookmarkStart w:id="1888" w:name="section_339126ece99a4afbb045d32ea1493213"/>
      <w:bookmarkStart w:id="1889" w:name="_Toc508102058"/>
      <w:r>
        <w:t>AttributeL</w:t>
      </w:r>
      <w:r>
        <w:t>ist</w:t>
      </w:r>
      <w:bookmarkEnd w:id="1888"/>
      <w:bookmarkEnd w:id="1889"/>
    </w:p>
    <w:p w:rsidR="00DB129D" w:rsidRDefault="00B1609F">
      <w:pPr>
        <w:pStyle w:val="Code"/>
      </w:pPr>
      <w:r>
        <w:t xml:space="preserve">Type AttributeList = [next: AttributeList, </w:t>
      </w:r>
    </w:p>
    <w:p w:rsidR="00DB129D" w:rsidRDefault="00B1609F">
      <w:pPr>
        <w:pStyle w:val="Code"/>
      </w:pPr>
      <w:r>
        <w:t xml:space="preserve">                      value: AttributeListElement]</w:t>
      </w:r>
    </w:p>
    <w:p w:rsidR="00DB129D" w:rsidRDefault="00B1609F">
      <w:r>
        <w:t xml:space="preserve">AttributeList is an </w:t>
      </w:r>
      <w:hyperlink w:anchor="gt_670b9ecd-79c3-4edc-8aca-aae65c83879b">
        <w:r>
          <w:rPr>
            <w:rStyle w:val="HyperlinkGreen"/>
            <w:b/>
          </w:rPr>
          <w:t>abstract type</w:t>
        </w:r>
      </w:hyperlink>
      <w:r>
        <w:t xml:space="preserve"> that contains information about the </w:t>
      </w:r>
      <w:hyperlink w:anchor="gt_108a1419-49a9-4d19-b6ca-7206aa726b3f">
        <w:r>
          <w:rPr>
            <w:rStyle w:val="HyperlinkGreen"/>
            <w:b/>
          </w:rPr>
          <w:t>attributes</w:t>
        </w:r>
      </w:hyperlink>
      <w:r>
        <w:t xml:space="preserve"> of an </w:t>
      </w:r>
      <w:hyperlink w:anchor="gt_8bb43a65-7a8c-4585-a7ed-23044772f8ca">
        <w:r>
          <w:rPr>
            <w:rStyle w:val="HyperlinkGreen"/>
            <w:b/>
          </w:rPr>
          <w:t>object</w:t>
        </w:r>
      </w:hyperlink>
      <w:r>
        <w:t>. It is a tuple of the following:</w:t>
      </w:r>
    </w:p>
    <w:p w:rsidR="00DB129D" w:rsidRDefault="00B1609F">
      <w:pPr>
        <w:pStyle w:val="Definition-Field"/>
      </w:pPr>
      <w:r>
        <w:rPr>
          <w:b/>
        </w:rPr>
        <w:t>next</w:t>
      </w:r>
      <w:r>
        <w:t>: The next tuple.</w:t>
      </w:r>
    </w:p>
    <w:p w:rsidR="00DB129D" w:rsidRDefault="00B1609F">
      <w:pPr>
        <w:pStyle w:val="Definition-Field"/>
      </w:pPr>
      <w:r>
        <w:rPr>
          <w:b/>
        </w:rPr>
        <w:t>value</w:t>
      </w:r>
      <w:r>
        <w:t>: An attribute type and its value(s).</w:t>
      </w:r>
    </w:p>
    <w:p w:rsidR="00DB129D" w:rsidRDefault="00B1609F">
      <w:pPr>
        <w:pStyle w:val="Heading4"/>
      </w:pPr>
      <w:bookmarkStart w:id="1890" w:name="section_f08571d363d9469594fa057b54b2d7cb"/>
      <w:bookmarkStart w:id="1891" w:name="_Toc508102059"/>
      <w:r>
        <w:t>AttributeLis</w:t>
      </w:r>
      <w:r>
        <w:t>tElement</w:t>
      </w:r>
      <w:bookmarkEnd w:id="1890"/>
      <w:bookmarkEnd w:id="1891"/>
    </w:p>
    <w:p w:rsidR="00DB129D" w:rsidRDefault="00B1609F">
      <w:pPr>
        <w:pStyle w:val="Code"/>
      </w:pPr>
      <w:r>
        <w:t>Type AttributeListElement = [type: LDAPString,</w:t>
      </w:r>
    </w:p>
    <w:p w:rsidR="00DB129D" w:rsidRDefault="00B1609F">
      <w:pPr>
        <w:pStyle w:val="Code"/>
      </w:pPr>
      <w:r>
        <w:t xml:space="preserve">                             vals: AttributeVals]</w:t>
      </w:r>
    </w:p>
    <w:p w:rsidR="00DB129D" w:rsidRDefault="00B1609F">
      <w:r>
        <w:t xml:space="preserve">AttributeListElement is an </w:t>
      </w:r>
      <w:hyperlink w:anchor="gt_670b9ecd-79c3-4edc-8aca-aae65c83879b">
        <w:r>
          <w:rPr>
            <w:rStyle w:val="HyperlinkGreen"/>
            <w:b/>
          </w:rPr>
          <w:t>abstract type</w:t>
        </w:r>
      </w:hyperlink>
      <w:r>
        <w:t xml:space="preserve"> that contains information about an </w:t>
      </w:r>
      <w:hyperlink w:anchor="gt_108a1419-49a9-4d19-b6ca-7206aa726b3f">
        <w:r>
          <w:rPr>
            <w:rStyle w:val="HyperlinkGreen"/>
            <w:b/>
          </w:rPr>
          <w:t>attribute</w:t>
        </w:r>
      </w:hyperlink>
      <w:r>
        <w:t xml:space="preserve"> of an </w:t>
      </w:r>
      <w:hyperlink w:anchor="gt_8bb43a65-7a8c-4585-a7ed-23044772f8ca">
        <w:r>
          <w:rPr>
            <w:rStyle w:val="HyperlinkGreen"/>
            <w:b/>
          </w:rPr>
          <w:t>object</w:t>
        </w:r>
      </w:hyperlink>
      <w:r>
        <w:t>. It is a tuple of the following:</w:t>
      </w:r>
    </w:p>
    <w:p w:rsidR="00DB129D" w:rsidRDefault="00B1609F">
      <w:pPr>
        <w:pStyle w:val="Definition-Field"/>
      </w:pPr>
      <w:r>
        <w:rPr>
          <w:b/>
        </w:rPr>
        <w:t>type</w:t>
      </w:r>
      <w:r>
        <w:t>: Attribute type.</w:t>
      </w:r>
    </w:p>
    <w:p w:rsidR="00DB129D" w:rsidRDefault="00B1609F">
      <w:pPr>
        <w:pStyle w:val="Definition-Field"/>
      </w:pPr>
      <w:r>
        <w:rPr>
          <w:b/>
        </w:rPr>
        <w:t>vals</w:t>
      </w:r>
      <w:r>
        <w:t>: Attribute values.</w:t>
      </w:r>
    </w:p>
    <w:p w:rsidR="00DB129D" w:rsidRDefault="00B1609F">
      <w:pPr>
        <w:pStyle w:val="Heading4"/>
      </w:pPr>
      <w:bookmarkStart w:id="1892" w:name="section_128c46ed248e4699bf568b0986dfea32"/>
      <w:bookmarkStart w:id="1893" w:name="_Toc508102060"/>
      <w:r>
        <w:lastRenderedPageBreak/>
        <w:t>AttributeVals</w:t>
      </w:r>
      <w:bookmarkEnd w:id="1892"/>
      <w:bookmarkEnd w:id="1893"/>
    </w:p>
    <w:p w:rsidR="00DB129D" w:rsidRDefault="00B1609F">
      <w:pPr>
        <w:pStyle w:val="Code"/>
      </w:pPr>
      <w:r>
        <w:t xml:space="preserve">Type AttributeVals = [next: </w:t>
      </w:r>
      <w:r>
        <w:t>AttributeVals,</w:t>
      </w:r>
    </w:p>
    <w:p w:rsidR="00DB129D" w:rsidRDefault="00B1609F">
      <w:pPr>
        <w:pStyle w:val="Code"/>
      </w:pPr>
      <w:r>
        <w:t xml:space="preserve">                      value: LDAPString]</w:t>
      </w:r>
    </w:p>
    <w:p w:rsidR="00DB129D" w:rsidRDefault="00B1609F">
      <w:r>
        <w:t xml:space="preserve">AttributeVals is an </w:t>
      </w:r>
      <w:hyperlink w:anchor="gt_670b9ecd-79c3-4edc-8aca-aae65c83879b">
        <w:r>
          <w:rPr>
            <w:rStyle w:val="HyperlinkGreen"/>
            <w:b/>
          </w:rPr>
          <w:t>abstract type</w:t>
        </w:r>
      </w:hyperlink>
      <w:r>
        <w:t xml:space="preserve"> that contains information about the value(s) of an </w:t>
      </w:r>
      <w:hyperlink w:anchor="gt_108a1419-49a9-4d19-b6ca-7206aa726b3f">
        <w:r>
          <w:rPr>
            <w:rStyle w:val="HyperlinkGreen"/>
            <w:b/>
          </w:rPr>
          <w:t>attribute</w:t>
        </w:r>
      </w:hyperlink>
      <w:r>
        <w:t>. It is a tuple of the following:</w:t>
      </w:r>
    </w:p>
    <w:p w:rsidR="00DB129D" w:rsidRDefault="00B1609F">
      <w:pPr>
        <w:pStyle w:val="Definition-Field"/>
      </w:pPr>
      <w:r>
        <w:rPr>
          <w:b/>
        </w:rPr>
        <w:t>next</w:t>
      </w:r>
      <w:r>
        <w:t>: The next tuple.</w:t>
      </w:r>
    </w:p>
    <w:p w:rsidR="00DB129D" w:rsidRDefault="00B1609F">
      <w:pPr>
        <w:pStyle w:val="Definition-Field"/>
      </w:pPr>
      <w:r>
        <w:rPr>
          <w:b/>
        </w:rPr>
        <w:t>value</w:t>
      </w:r>
      <w:r>
        <w:t>: An attribute value.</w:t>
      </w:r>
    </w:p>
    <w:p w:rsidR="00DB129D" w:rsidRDefault="00B1609F">
      <w:pPr>
        <w:pStyle w:val="Heading4"/>
      </w:pPr>
      <w:bookmarkStart w:id="1894" w:name="section_134cfa3220db4ee5bab0220ff2b9a20a"/>
      <w:bookmarkStart w:id="1895" w:name="_Toc508102061"/>
      <w:r>
        <w:t>Control</w:t>
      </w:r>
      <w:bookmarkEnd w:id="1894"/>
      <w:bookmarkEnd w:id="1895"/>
    </w:p>
    <w:p w:rsidR="00DB129D" w:rsidRDefault="00B1609F">
      <w:pPr>
        <w:pStyle w:val="Code"/>
      </w:pPr>
      <w:r>
        <w:t>Type Control = [controlType: LDAPString, criticality: BOOL,</w:t>
      </w:r>
    </w:p>
    <w:p w:rsidR="00DB129D" w:rsidRDefault="00B1609F">
      <w:pPr>
        <w:pStyle w:val="Code"/>
      </w:pPr>
      <w:r>
        <w:t xml:space="preserve">                controlValue: LDAPString]</w:t>
      </w:r>
    </w:p>
    <w:p w:rsidR="00DB129D" w:rsidRDefault="00B1609F">
      <w:r>
        <w:t xml:space="preserve">Control is an </w:t>
      </w:r>
      <w:hyperlink w:anchor="gt_670b9ecd-79c3-4edc-8aca-aae65c83879b">
        <w:r>
          <w:rPr>
            <w:rStyle w:val="HyperlinkGreen"/>
            <w:b/>
          </w:rPr>
          <w:t>abstract type</w:t>
        </w:r>
      </w:hyperlink>
      <w:r>
        <w:t xml:space="preserve"> that contains information about an </w:t>
      </w:r>
      <w:hyperlink w:anchor="gt_45643bfb-b4c4-432c-a10f-b98790063f8d">
        <w:r>
          <w:rPr>
            <w:rStyle w:val="HyperlinkGreen"/>
            <w:b/>
          </w:rPr>
          <w:t>LDAP</w:t>
        </w:r>
      </w:hyperlink>
      <w:r>
        <w:t xml:space="preserve"> control. It is a tuple of the following:</w:t>
      </w:r>
    </w:p>
    <w:p w:rsidR="00DB129D" w:rsidRDefault="00B1609F">
      <w:pPr>
        <w:pStyle w:val="Definition-Field"/>
      </w:pPr>
      <w:r>
        <w:rPr>
          <w:b/>
        </w:rPr>
        <w:t>controlType</w:t>
      </w:r>
      <w:r>
        <w:t xml:space="preserve">: LDAP control </w:t>
      </w:r>
      <w:hyperlink w:anchor="gt_aaaf2f1a-0b0a-487e-a0f0-c3510a6091b2">
        <w:r>
          <w:rPr>
            <w:rStyle w:val="HyperlinkGreen"/>
            <w:b/>
          </w:rPr>
          <w:t>OID</w:t>
        </w:r>
      </w:hyperlink>
      <w:r>
        <w:t>.</w:t>
      </w:r>
    </w:p>
    <w:p w:rsidR="00DB129D" w:rsidRDefault="00B1609F">
      <w:pPr>
        <w:pStyle w:val="Definition-Field"/>
      </w:pPr>
      <w:r>
        <w:rPr>
          <w:b/>
        </w:rPr>
        <w:t>criticality</w:t>
      </w:r>
      <w:r>
        <w:t>: LDAP control criticality.</w:t>
      </w:r>
    </w:p>
    <w:p w:rsidR="00DB129D" w:rsidRDefault="00B1609F">
      <w:pPr>
        <w:pStyle w:val="Definition-Field"/>
      </w:pPr>
      <w:r>
        <w:rPr>
          <w:b/>
        </w:rPr>
        <w:t>controlValue</w:t>
      </w:r>
      <w:r>
        <w:t>: LDAP control value.</w:t>
      </w:r>
    </w:p>
    <w:p w:rsidR="00DB129D" w:rsidRDefault="00B1609F">
      <w:pPr>
        <w:pStyle w:val="Heading4"/>
      </w:pPr>
      <w:bookmarkStart w:id="1896" w:name="section_e2f647e2c17242f48611fbcb077cbc29"/>
      <w:bookmarkStart w:id="1897" w:name="_Toc508102062"/>
      <w:r>
        <w:t>DirSyncControlValue</w:t>
      </w:r>
      <w:bookmarkEnd w:id="1896"/>
      <w:bookmarkEnd w:id="1897"/>
    </w:p>
    <w:p w:rsidR="00DB129D" w:rsidRDefault="00B1609F">
      <w:pPr>
        <w:pStyle w:val="Code"/>
      </w:pPr>
      <w:r>
        <w:t>Type DirSyncControlValue = [flags: ULONG, size: ULONG, cookie: LDAPString]</w:t>
      </w:r>
    </w:p>
    <w:p w:rsidR="00DB129D" w:rsidRDefault="00B1609F">
      <w:r>
        <w:t xml:space="preserve">DirSyncControlValue is an </w:t>
      </w:r>
      <w:hyperlink w:anchor="gt_670b9ecd-79c3-4edc-8aca-aae65c83879b">
        <w:r>
          <w:rPr>
            <w:rStyle w:val="HyperlinkGreen"/>
            <w:b/>
          </w:rPr>
          <w:t>abstract type</w:t>
        </w:r>
      </w:hyperlink>
      <w:r>
        <w:t xml:space="preserve"> that contains information about the LDAP_SERVER_DIRSYNC_OID control value. It is a tuple of the following:</w:t>
      </w:r>
    </w:p>
    <w:p w:rsidR="00DB129D" w:rsidRDefault="00B1609F">
      <w:pPr>
        <w:pStyle w:val="Definition-Field"/>
      </w:pPr>
      <w:r>
        <w:rPr>
          <w:b/>
        </w:rPr>
        <w:t>flags</w:t>
      </w:r>
      <w:r>
        <w:t xml:space="preserve">: Flags, as described in </w:t>
      </w:r>
      <w:hyperlink r:id="rId281" w:anchor="Section_d243592709994c628c6d13ba31a52e1a">
        <w:r>
          <w:rPr>
            <w:rStyle w:val="Hyperlink"/>
          </w:rPr>
          <w:t>[</w:t>
        </w:r>
        <w:r>
          <w:rPr>
            <w:rStyle w:val="Hyperlink"/>
          </w:rPr>
          <w:t>MS-ADTS]</w:t>
        </w:r>
      </w:hyperlink>
      <w:r>
        <w:t xml:space="preserve"> section 3.1.1.3.4.1.3.</w:t>
      </w:r>
    </w:p>
    <w:p w:rsidR="00DB129D" w:rsidRDefault="00B1609F">
      <w:pPr>
        <w:pStyle w:val="Definition-Field"/>
      </w:pPr>
      <w:r>
        <w:rPr>
          <w:b/>
        </w:rPr>
        <w:t>size</w:t>
      </w:r>
      <w:r>
        <w:t>: In the request control value, this field indicates the maximum number of bytes expected in the reply. In the reply control value, it is set to 0.</w:t>
      </w:r>
    </w:p>
    <w:p w:rsidR="00DB129D" w:rsidRDefault="00B1609F">
      <w:pPr>
        <w:pStyle w:val="Definition-Field"/>
      </w:pPr>
      <w:r>
        <w:rPr>
          <w:b/>
        </w:rPr>
        <w:t>cookie</w:t>
      </w:r>
      <w:r>
        <w:t>: A cookie value.</w:t>
      </w:r>
    </w:p>
    <w:p w:rsidR="00DB129D" w:rsidRDefault="00B1609F">
      <w:pPr>
        <w:pStyle w:val="Heading4"/>
      </w:pPr>
      <w:bookmarkStart w:id="1898" w:name="section_69ec9dd05f4a49e58d5593fd52429c07"/>
      <w:bookmarkStart w:id="1899" w:name="_Toc508102063"/>
      <w:r>
        <w:t>DirSyncSearchArg</w:t>
      </w:r>
      <w:bookmarkEnd w:id="1898"/>
      <w:bookmarkEnd w:id="1899"/>
    </w:p>
    <w:p w:rsidR="00DB129D" w:rsidRDefault="00B1609F">
      <w:pPr>
        <w:pStyle w:val="Code"/>
      </w:pPr>
      <w:r>
        <w:t xml:space="preserve">Type  DirSyncSearchArg = </w:t>
      </w:r>
      <w:r>
        <w:t>[pObject: LDAPString, pFilter: LDAPString,</w:t>
      </w:r>
    </w:p>
    <w:p w:rsidR="00DB129D" w:rsidRDefault="00B1609F">
      <w:pPr>
        <w:pStyle w:val="Code"/>
      </w:pPr>
      <w:r>
        <w:t xml:space="preserve">                           pSelection: ATTRBLOCK, sizeLimit: ULONG]</w:t>
      </w:r>
    </w:p>
    <w:p w:rsidR="00DB129D" w:rsidRDefault="00B1609F">
      <w:r>
        <w:t xml:space="preserve">DirSyncSearchArg is an </w:t>
      </w:r>
      <w:hyperlink w:anchor="gt_670b9ecd-79c3-4edc-8aca-aae65c83879b">
        <w:r>
          <w:rPr>
            <w:rStyle w:val="HyperlinkGreen"/>
            <w:b/>
          </w:rPr>
          <w:t>abstract type</w:t>
        </w:r>
      </w:hyperlink>
      <w:r>
        <w:t xml:space="preserve"> that contains information about the </w:t>
      </w:r>
      <w:hyperlink w:anchor="gt_45643bfb-b4c4-432c-a10f-b98790063f8d">
        <w:r>
          <w:rPr>
            <w:rStyle w:val="HyperlinkGreen"/>
            <w:b/>
          </w:rPr>
          <w:t>LDAP</w:t>
        </w:r>
      </w:hyperlink>
      <w:r>
        <w:t xml:space="preserve"> search request. It is a tuple of the following:</w:t>
      </w:r>
    </w:p>
    <w:p w:rsidR="00DB129D" w:rsidRDefault="00B1609F">
      <w:pPr>
        <w:pStyle w:val="Definition-Field"/>
      </w:pPr>
      <w:r>
        <w:rPr>
          <w:b/>
        </w:rPr>
        <w:t>pObject</w:t>
      </w:r>
      <w:r>
        <w:t xml:space="preserve">: The LDAP search base </w:t>
      </w:r>
      <w:hyperlink w:anchor="gt_8bb43a65-7a8c-4585-a7ed-23044772f8ca">
        <w:r>
          <w:rPr>
            <w:rStyle w:val="HyperlinkGreen"/>
            <w:b/>
          </w:rPr>
          <w:t>object</w:t>
        </w:r>
      </w:hyperlink>
      <w:r>
        <w:t xml:space="preserve"> </w:t>
      </w:r>
      <w:hyperlink w:anchor="gt_1175dd11-9368-41d5-98ed-d585f268ad4b">
        <w:r>
          <w:rPr>
            <w:rStyle w:val="HyperlinkGreen"/>
            <w:b/>
          </w:rPr>
          <w:t>DN</w:t>
        </w:r>
      </w:hyperlink>
      <w:r>
        <w:t>.</w:t>
      </w:r>
    </w:p>
    <w:p w:rsidR="00DB129D" w:rsidRDefault="00B1609F">
      <w:pPr>
        <w:pStyle w:val="Definition-Field"/>
      </w:pPr>
      <w:r>
        <w:rPr>
          <w:b/>
        </w:rPr>
        <w:t>pFilter</w:t>
      </w:r>
      <w:r>
        <w:t xml:space="preserve">: The string representation, as defined in </w:t>
      </w:r>
      <w:hyperlink r:id="rId282">
        <w:r>
          <w:rPr>
            <w:rStyle w:val="Hyperlink"/>
          </w:rPr>
          <w:t>[RFC2254]</w:t>
        </w:r>
      </w:hyperlink>
      <w:r>
        <w:t>, of the LDAP search filter.</w:t>
      </w:r>
    </w:p>
    <w:p w:rsidR="00DB129D" w:rsidRDefault="00B1609F">
      <w:pPr>
        <w:pStyle w:val="Definition-Field"/>
      </w:pPr>
      <w:r>
        <w:rPr>
          <w:b/>
        </w:rPr>
        <w:t>pSelection</w:t>
      </w:r>
      <w:r>
        <w:t xml:space="preserve">: The </w:t>
      </w:r>
      <w:hyperlink w:anchor="gt_108a1419-49a9-4d19-b6ca-7206aa726b3f">
        <w:r>
          <w:rPr>
            <w:rStyle w:val="HyperlinkGreen"/>
            <w:b/>
          </w:rPr>
          <w:t>att</w:t>
        </w:r>
        <w:r>
          <w:rPr>
            <w:rStyle w:val="HyperlinkGreen"/>
            <w:b/>
          </w:rPr>
          <w:t>ribute</w:t>
        </w:r>
      </w:hyperlink>
      <w:r>
        <w:t xml:space="preserve"> selection info in the LDAP search request.</w:t>
      </w:r>
    </w:p>
    <w:p w:rsidR="00DB129D" w:rsidRDefault="00B1609F">
      <w:pPr>
        <w:pStyle w:val="Definition-Field"/>
      </w:pPr>
      <w:r>
        <w:rPr>
          <w:b/>
        </w:rPr>
        <w:t>sizelimit</w:t>
      </w:r>
      <w:r>
        <w:t>: The size limit in the LDAP search request.</w:t>
      </w:r>
    </w:p>
    <w:p w:rsidR="00DB129D" w:rsidRDefault="00B1609F">
      <w:pPr>
        <w:pStyle w:val="Heading4"/>
      </w:pPr>
      <w:bookmarkStart w:id="1900" w:name="section_08ad939274fa46ba9b3c2e359a7ff5a0"/>
      <w:bookmarkStart w:id="1901" w:name="_Toc508102064"/>
      <w:r>
        <w:lastRenderedPageBreak/>
        <w:t>LDAPString</w:t>
      </w:r>
      <w:bookmarkEnd w:id="1900"/>
      <w:bookmarkEnd w:id="1901"/>
    </w:p>
    <w:p w:rsidR="00DB129D" w:rsidRDefault="00B1609F">
      <w:pPr>
        <w:pStyle w:val="Code"/>
      </w:pPr>
      <w:r>
        <w:t>Type LDAPString = [length: ULONG, value: * UCHAR]</w:t>
      </w:r>
    </w:p>
    <w:p w:rsidR="00DB129D" w:rsidRDefault="00B1609F">
      <w:r>
        <w:t xml:space="preserve">LDAPString is an </w:t>
      </w:r>
      <w:hyperlink w:anchor="gt_670b9ecd-79c3-4edc-8aca-aae65c83879b">
        <w:r>
          <w:rPr>
            <w:rStyle w:val="HyperlinkGreen"/>
            <w:b/>
          </w:rPr>
          <w:t>abstract typ</w:t>
        </w:r>
        <w:r>
          <w:rPr>
            <w:rStyle w:val="HyperlinkGreen"/>
            <w:b/>
          </w:rPr>
          <w:t>e</w:t>
        </w:r>
      </w:hyperlink>
      <w:r>
        <w:t xml:space="preserve"> that contains information about a string of unsigned characters. It is a tuple of the following:</w:t>
      </w:r>
    </w:p>
    <w:p w:rsidR="00DB129D" w:rsidRDefault="00B1609F">
      <w:pPr>
        <w:pStyle w:val="Definition-Field"/>
      </w:pPr>
      <w:r>
        <w:rPr>
          <w:b/>
        </w:rPr>
        <w:t>length</w:t>
      </w:r>
      <w:r>
        <w:t xml:space="preserve">: The number of unsigned characters in </w:t>
      </w:r>
      <w:r>
        <w:rPr>
          <w:b/>
        </w:rPr>
        <w:t>value</w:t>
      </w:r>
      <w:r>
        <w:t>.</w:t>
      </w:r>
    </w:p>
    <w:p w:rsidR="00DB129D" w:rsidRDefault="00B1609F">
      <w:pPr>
        <w:pStyle w:val="Definition-Field"/>
      </w:pPr>
      <w:r>
        <w:rPr>
          <w:b/>
        </w:rPr>
        <w:t>value</w:t>
      </w:r>
      <w:r>
        <w:t>: The string of unsigned characters that can contain null characters.</w:t>
      </w:r>
    </w:p>
    <w:p w:rsidR="00DB129D" w:rsidRDefault="00B1609F">
      <w:pPr>
        <w:pStyle w:val="Heading4"/>
      </w:pPr>
      <w:bookmarkStart w:id="1902" w:name="section_00190db016e04fe4b82c8aee983c80f8"/>
      <w:bookmarkStart w:id="1903" w:name="_Toc508102065"/>
      <w:r>
        <w:t>SearchResultEntry</w:t>
      </w:r>
      <w:bookmarkEnd w:id="1902"/>
      <w:bookmarkEnd w:id="1903"/>
    </w:p>
    <w:p w:rsidR="00DB129D" w:rsidRDefault="00B1609F">
      <w:pPr>
        <w:pStyle w:val="Code"/>
      </w:pPr>
      <w:r>
        <w:t>Type SearchR</w:t>
      </w:r>
      <w:r>
        <w:t>esultEntry = [objectName: LDAPString,</w:t>
      </w:r>
    </w:p>
    <w:p w:rsidR="00DB129D" w:rsidRDefault="00B1609F">
      <w:pPr>
        <w:pStyle w:val="Code"/>
      </w:pPr>
      <w:r>
        <w:t xml:space="preserve">                          attributes: AttributeList]</w:t>
      </w:r>
    </w:p>
    <w:p w:rsidR="00DB129D" w:rsidRDefault="00B1609F">
      <w:r>
        <w:t xml:space="preserve">SearchResultEntry is an </w:t>
      </w:r>
      <w:hyperlink w:anchor="gt_670b9ecd-79c3-4edc-8aca-aae65c83879b">
        <w:r>
          <w:rPr>
            <w:rStyle w:val="HyperlinkGreen"/>
            <w:b/>
          </w:rPr>
          <w:t>abstract type</w:t>
        </w:r>
      </w:hyperlink>
      <w:r>
        <w:t xml:space="preserve"> that contains information about a search result entry. It is a tu</w:t>
      </w:r>
      <w:r>
        <w:t>ple of the following:</w:t>
      </w:r>
    </w:p>
    <w:p w:rsidR="00DB129D" w:rsidRDefault="00B1609F">
      <w:pPr>
        <w:pStyle w:val="Definition-Field"/>
      </w:pPr>
      <w:r>
        <w:rPr>
          <w:b/>
        </w:rPr>
        <w:t>objectName</w:t>
      </w:r>
      <w:r>
        <w:t xml:space="preserve">: The </w:t>
      </w:r>
      <w:hyperlink w:anchor="gt_8bb43a65-7a8c-4585-a7ed-23044772f8ca">
        <w:r>
          <w:rPr>
            <w:rStyle w:val="HyperlinkGreen"/>
            <w:b/>
          </w:rPr>
          <w:t>object</w:t>
        </w:r>
      </w:hyperlink>
      <w:r>
        <w:t xml:space="preserve"> </w:t>
      </w:r>
      <w:hyperlink w:anchor="gt_1175dd11-9368-41d5-98ed-d585f268ad4b">
        <w:r>
          <w:rPr>
            <w:rStyle w:val="HyperlinkGreen"/>
            <w:b/>
          </w:rPr>
          <w:t>DN</w:t>
        </w:r>
      </w:hyperlink>
      <w:r>
        <w:t>.</w:t>
      </w:r>
    </w:p>
    <w:p w:rsidR="00DB129D" w:rsidRDefault="00B1609F">
      <w:pPr>
        <w:pStyle w:val="Definition-Field"/>
      </w:pPr>
      <w:r>
        <w:rPr>
          <w:b/>
        </w:rPr>
        <w:t>attributes</w:t>
      </w:r>
      <w:r>
        <w:t xml:space="preserve">: The list of the </w:t>
      </w:r>
      <w:hyperlink w:anchor="gt_108a1419-49a9-4d19-b6ca-7206aa726b3f">
        <w:r>
          <w:rPr>
            <w:rStyle w:val="HyperlinkGreen"/>
            <w:b/>
          </w:rPr>
          <w:t>attributes</w:t>
        </w:r>
      </w:hyperlink>
      <w:r>
        <w:t xml:space="preserve"> of object.</w:t>
      </w:r>
    </w:p>
    <w:p w:rsidR="00DB129D" w:rsidRDefault="00B1609F">
      <w:pPr>
        <w:pStyle w:val="Heading4"/>
      </w:pPr>
      <w:bookmarkStart w:id="1904" w:name="section_12dbc5fbcf0947368ee6cf6490554104"/>
      <w:bookmarkStart w:id="1905" w:name="_Toc508102066"/>
      <w:r>
        <w:t>SearchResultEntryList</w:t>
      </w:r>
      <w:bookmarkEnd w:id="1904"/>
      <w:bookmarkEnd w:id="1905"/>
    </w:p>
    <w:p w:rsidR="00DB129D" w:rsidRDefault="00B1609F">
      <w:pPr>
        <w:pStyle w:val="Code"/>
      </w:pPr>
      <w:r>
        <w:t>Type SearchResultEntryList = [next: SearchResultEntryList,</w:t>
      </w:r>
    </w:p>
    <w:p w:rsidR="00DB129D" w:rsidRDefault="00B1609F">
      <w:pPr>
        <w:pStyle w:val="Code"/>
      </w:pPr>
      <w:r>
        <w:t xml:space="preserve">                              entry: SearchResultEntry]</w:t>
      </w:r>
    </w:p>
    <w:p w:rsidR="00DB129D" w:rsidRDefault="00B1609F">
      <w:r>
        <w:t xml:space="preserve">SearchResultEntryList is an </w:t>
      </w:r>
      <w:hyperlink w:anchor="gt_670b9ecd-79c3-4edc-8aca-aae65c83879b">
        <w:r>
          <w:rPr>
            <w:rStyle w:val="HyperlinkGreen"/>
            <w:b/>
          </w:rPr>
          <w:t>abstract type</w:t>
        </w:r>
      </w:hyperlink>
      <w:r>
        <w:t xml:space="preserve"> that contains information about search result entries. It is a tuple of the following:</w:t>
      </w:r>
    </w:p>
    <w:p w:rsidR="00DB129D" w:rsidRDefault="00B1609F">
      <w:pPr>
        <w:pStyle w:val="Definition-Field"/>
      </w:pPr>
      <w:r>
        <w:rPr>
          <w:b/>
        </w:rPr>
        <w:t>next</w:t>
      </w:r>
      <w:r>
        <w:t>: The next tuple.</w:t>
      </w:r>
    </w:p>
    <w:p w:rsidR="00DB129D" w:rsidRDefault="00B1609F">
      <w:pPr>
        <w:pStyle w:val="Definition-Field"/>
      </w:pPr>
      <w:r>
        <w:rPr>
          <w:b/>
        </w:rPr>
        <w:t>entry</w:t>
      </w:r>
      <w:r>
        <w:t>: An entry in the search result.</w:t>
      </w:r>
    </w:p>
    <w:p w:rsidR="00DB129D" w:rsidRDefault="00B1609F">
      <w:pPr>
        <w:pStyle w:val="Heading3"/>
      </w:pPr>
      <w:bookmarkStart w:id="1906" w:name="section_2ba46be555e44e42bccb76058ac858dd"/>
      <w:bookmarkStart w:id="1907" w:name="_Toc508102067"/>
      <w:r>
        <w:t>Concrete Types</w:t>
      </w:r>
      <w:bookmarkEnd w:id="1906"/>
      <w:bookmarkEnd w:id="1907"/>
      <w:r>
        <w:fldChar w:fldCharType="begin"/>
      </w:r>
      <w:r>
        <w:instrText xml:space="preserve"> XE "LDAP_SERVER_DIRSYNC_OID LDAP search control:concrete types"</w:instrText>
      </w:r>
      <w:r>
        <w:fldChar w:fldCharType="end"/>
      </w:r>
    </w:p>
    <w:p w:rsidR="00DB129D" w:rsidRDefault="00B1609F">
      <w:pPr>
        <w:pStyle w:val="Heading4"/>
      </w:pPr>
      <w:bookmarkStart w:id="1908" w:name="section_2313edaf4e344b558accf8ad1593478f"/>
      <w:bookmarkStart w:id="1909" w:name="_Toc508102068"/>
      <w:r>
        <w:t>Cookie</w:t>
      </w:r>
      <w:bookmarkEnd w:id="1908"/>
      <w:bookmarkEnd w:id="1909"/>
      <w:r>
        <w:fldChar w:fldCharType="begin"/>
      </w:r>
      <w:r>
        <w:instrText xml:space="preserve"> XE "Coo</w:instrText>
      </w:r>
      <w:r>
        <w:instrText>kie structure"</w:instrText>
      </w:r>
      <w:r>
        <w:fldChar w:fldCharType="end"/>
      </w:r>
    </w:p>
    <w:p w:rsidR="00DB129D" w:rsidRDefault="00B1609F">
      <w:r>
        <w:t xml:space="preserve">The Cookie structure is a </w:t>
      </w:r>
      <w:hyperlink w:anchor="gt_cd539538-9f7e-4881-b5af-2301b420244d">
        <w:r>
          <w:rPr>
            <w:rStyle w:val="HyperlinkGreen"/>
            <w:b/>
          </w:rPr>
          <w:t>concrete type</w:t>
        </w:r>
      </w:hyperlink>
      <w:r>
        <w:t xml:space="preserve"> that contains information about the cookie in the LDAP_SERVER_DIRSYNC_OID control value.</w:t>
      </w:r>
    </w:p>
    <w:p w:rsidR="00DB129D" w:rsidRDefault="00B1609F">
      <w:pPr>
        <w:pStyle w:val="Code"/>
      </w:pPr>
      <w:r>
        <w:t>typedef struct {</w:t>
      </w:r>
    </w:p>
    <w:p w:rsidR="00DB129D" w:rsidRDefault="00B1609F">
      <w:pPr>
        <w:pStyle w:val="Code"/>
      </w:pPr>
      <w:r>
        <w:t xml:space="preserve">  UCHAR signature[4];</w:t>
      </w:r>
    </w:p>
    <w:p w:rsidR="00DB129D" w:rsidRDefault="00B1609F">
      <w:pPr>
        <w:pStyle w:val="Code"/>
      </w:pPr>
      <w:r>
        <w:t xml:space="preserve">  ULONG version;</w:t>
      </w:r>
    </w:p>
    <w:p w:rsidR="00DB129D" w:rsidRDefault="00B1609F">
      <w:pPr>
        <w:pStyle w:val="Code"/>
      </w:pPr>
      <w:r>
        <w:t xml:space="preserve">  FILETIME creationTime;</w:t>
      </w:r>
    </w:p>
    <w:p w:rsidR="00DB129D" w:rsidRDefault="00B1609F">
      <w:pPr>
        <w:pStyle w:val="Code"/>
      </w:pPr>
      <w:r>
        <w:t xml:space="preserve">  ULONGLONG reserved;</w:t>
      </w:r>
    </w:p>
    <w:p w:rsidR="00DB129D" w:rsidRDefault="00B1609F">
      <w:pPr>
        <w:pStyle w:val="Code"/>
      </w:pPr>
      <w:r>
        <w:t xml:space="preserve">  ULONG utdVectorSize;</w:t>
      </w:r>
    </w:p>
    <w:p w:rsidR="00DB129D" w:rsidRDefault="00B1609F">
      <w:pPr>
        <w:pStyle w:val="Code"/>
      </w:pPr>
      <w:r>
        <w:t xml:space="preserve">  USN_VECTOR usnVector;</w:t>
      </w:r>
    </w:p>
    <w:p w:rsidR="00DB129D" w:rsidRDefault="00B1609F">
      <w:pPr>
        <w:pStyle w:val="Code"/>
      </w:pPr>
      <w:r>
        <w:t xml:space="preserve">  UUID uuidSourceDsaInvocationID;</w:t>
      </w:r>
    </w:p>
    <w:p w:rsidR="00DB129D" w:rsidRDefault="00B1609F">
      <w:pPr>
        <w:pStyle w:val="Code"/>
      </w:pPr>
      <w:r>
        <w:t xml:space="preserve">  UCHAR utdVector[variable];</w:t>
      </w:r>
    </w:p>
    <w:p w:rsidR="00DB129D" w:rsidRDefault="00B1609F">
      <w:pPr>
        <w:pStyle w:val="Code"/>
      </w:pPr>
      <w:r>
        <w:t>} Cookie;</w:t>
      </w:r>
    </w:p>
    <w:p w:rsidR="00DB129D" w:rsidRDefault="00B1609F">
      <w:pPr>
        <w:pStyle w:val="Definition-Field"/>
      </w:pPr>
      <w:r>
        <w:rPr>
          <w:b/>
        </w:rPr>
        <w:t>signature:</w:t>
      </w:r>
      <w:r>
        <w:t>  Cookie signature.</w:t>
      </w:r>
    </w:p>
    <w:p w:rsidR="00DB129D" w:rsidRDefault="00B1609F">
      <w:pPr>
        <w:pStyle w:val="Definition-Field"/>
      </w:pPr>
      <w:r>
        <w:rPr>
          <w:b/>
        </w:rPr>
        <w:t>version:</w:t>
      </w:r>
      <w:r>
        <w:t>  The version number.</w:t>
      </w:r>
    </w:p>
    <w:p w:rsidR="00DB129D" w:rsidRDefault="00B1609F">
      <w:pPr>
        <w:pStyle w:val="Definition-Field"/>
      </w:pPr>
      <w:r>
        <w:rPr>
          <w:b/>
        </w:rPr>
        <w:lastRenderedPageBreak/>
        <w:t>creationTime</w:t>
      </w:r>
      <w:r>
        <w:rPr>
          <w:b/>
        </w:rPr>
        <w:t>:</w:t>
      </w:r>
      <w:r>
        <w:t>  The creation time.</w:t>
      </w:r>
    </w:p>
    <w:p w:rsidR="00DB129D" w:rsidRDefault="00B1609F">
      <w:pPr>
        <w:pStyle w:val="Definition-Field"/>
      </w:pPr>
      <w:r>
        <w:rPr>
          <w:b/>
        </w:rPr>
        <w:t>reserved:</w:t>
      </w:r>
      <w:r>
        <w:t>  Unused.</w:t>
      </w:r>
    </w:p>
    <w:p w:rsidR="00DB129D" w:rsidRDefault="00B1609F">
      <w:pPr>
        <w:pStyle w:val="Definition-Field"/>
      </w:pPr>
      <w:r>
        <w:rPr>
          <w:b/>
        </w:rPr>
        <w:t>utdVectorSize:</w:t>
      </w:r>
      <w:r>
        <w:t xml:space="preserve">  The </w:t>
      </w:r>
      <w:hyperlink w:anchor="gt_42564a26-2ae7-41a2-a67c-3c74381d8538">
        <w:r>
          <w:rPr>
            <w:rStyle w:val="HyperlinkGreen"/>
            <w:b/>
          </w:rPr>
          <w:t>up-to-date vector</w:t>
        </w:r>
      </w:hyperlink>
      <w:r>
        <w:t xml:space="preserve"> size.</w:t>
      </w:r>
    </w:p>
    <w:p w:rsidR="00DB129D" w:rsidRDefault="00B1609F">
      <w:pPr>
        <w:pStyle w:val="Definition-Field"/>
      </w:pPr>
      <w:r>
        <w:rPr>
          <w:b/>
        </w:rPr>
        <w:t>usnVector:</w:t>
      </w:r>
      <w:r>
        <w:t xml:space="preserve">  The </w:t>
      </w:r>
      <w:hyperlink w:anchor="gt_01936446-8739-4b98-b83f-fb5e2a53ce4c">
        <w:r>
          <w:rPr>
            <w:rStyle w:val="HyperlinkGreen"/>
            <w:b/>
          </w:rPr>
          <w:t>USN</w:t>
        </w:r>
      </w:hyperlink>
      <w:r>
        <w:t xml:space="preserve"> vector.</w:t>
      </w:r>
    </w:p>
    <w:p w:rsidR="00DB129D" w:rsidRDefault="00B1609F">
      <w:pPr>
        <w:pStyle w:val="Definition-Field"/>
      </w:pPr>
      <w:r>
        <w:rPr>
          <w:b/>
        </w:rPr>
        <w:t>uuidSourceDsaInvoca</w:t>
      </w:r>
      <w:r>
        <w:rPr>
          <w:b/>
        </w:rPr>
        <w:t>tionID:</w:t>
      </w:r>
      <w:r>
        <w:t xml:space="preserve">  The </w:t>
      </w:r>
      <w:hyperlink w:anchor="gt_e7869b9a-61fa-46e3-89dd-fb3f57d1ba7a">
        <w:r>
          <w:rPr>
            <w:rStyle w:val="HyperlinkGreen"/>
            <w:b/>
          </w:rPr>
          <w:t>invocation ID</w:t>
        </w:r>
      </w:hyperlink>
      <w:r>
        <w:t xml:space="preserve"> (a </w:t>
      </w:r>
      <w:hyperlink w:anchor="gt_c4813fc3-b2e5-4aa3-bde7-421d950d68d3">
        <w:r>
          <w:rPr>
            <w:rStyle w:val="HyperlinkGreen"/>
            <w:b/>
          </w:rPr>
          <w:t>UUID</w:t>
        </w:r>
      </w:hyperlink>
      <w:r>
        <w:t>) of the source DSA.</w:t>
      </w:r>
    </w:p>
    <w:p w:rsidR="00DB129D" w:rsidRDefault="00B1609F">
      <w:pPr>
        <w:pStyle w:val="Definition-Field"/>
      </w:pPr>
      <w:r>
        <w:rPr>
          <w:b/>
        </w:rPr>
        <w:t>utdVector:</w:t>
      </w:r>
      <w:r>
        <w:t>  The up-to-date vector.</w:t>
      </w:r>
    </w:p>
    <w:p w:rsidR="00DB129D" w:rsidRDefault="00B1609F">
      <w:pPr>
        <w:pStyle w:val="Heading3"/>
      </w:pPr>
      <w:bookmarkStart w:id="1910" w:name="section_0e61ce24eac740d1a01437854e932b43"/>
      <w:bookmarkStart w:id="1911" w:name="_Toc508102069"/>
      <w:r>
        <w:t>ProcessDirSyncSearchRequest</w:t>
      </w:r>
      <w:bookmarkEnd w:id="1910"/>
      <w:bookmarkEnd w:id="1911"/>
      <w:r>
        <w:fldChar w:fldCharType="begin"/>
      </w:r>
      <w:r>
        <w:instrText xml:space="preserve"> XE "LDAP_SERVER_DIRSYNC_OID LDAP search control:ProcessDirSyncSearchRequest"</w:instrText>
      </w:r>
      <w:r>
        <w:fldChar w:fldCharType="end"/>
      </w:r>
    </w:p>
    <w:p w:rsidR="00DB129D" w:rsidRDefault="00B1609F">
      <w:pPr>
        <w:pStyle w:val="Code"/>
      </w:pPr>
      <w:r>
        <w:t>ProcessDirSyncSearchRequest(</w:t>
      </w:r>
    </w:p>
    <w:p w:rsidR="00DB129D" w:rsidRDefault="00B1609F">
      <w:pPr>
        <w:pStyle w:val="Code"/>
      </w:pPr>
      <w:r>
        <w:t xml:space="preserve">    [in] searchArg:  DirSyncSearchArg,</w:t>
      </w:r>
    </w:p>
    <w:p w:rsidR="00DB129D" w:rsidRDefault="00B1609F">
      <w:pPr>
        <w:pStyle w:val="Code"/>
      </w:pPr>
      <w:r>
        <w:t xml:space="preserve">    [in] dirSyncControlValue: DirSyncControlValue,</w:t>
      </w:r>
    </w:p>
    <w:p w:rsidR="00DB129D" w:rsidRDefault="00B1609F">
      <w:pPr>
        <w:pStyle w:val="Code"/>
      </w:pPr>
      <w:r>
        <w:t xml:space="preserve">    [out] searchResultEntryList: SearchResultEntryList,</w:t>
      </w:r>
    </w:p>
    <w:p w:rsidR="00DB129D" w:rsidRDefault="00B1609F">
      <w:pPr>
        <w:pStyle w:val="Code"/>
      </w:pPr>
      <w:r>
        <w:t xml:space="preserve"> </w:t>
      </w:r>
      <w:r>
        <w:t xml:space="preserve">   [out] dirSyncResponseControl: Control</w:t>
      </w:r>
    </w:p>
    <w:p w:rsidR="00DB129D" w:rsidRDefault="00B1609F">
      <w:pPr>
        <w:pStyle w:val="Code"/>
      </w:pPr>
      <w:r>
        <w:t xml:space="preserve">    ) : ULONG</w:t>
      </w:r>
    </w:p>
    <w:p w:rsidR="00DB129D" w:rsidRDefault="00B1609F">
      <w:r>
        <w:rPr>
          <w:i/>
        </w:rPr>
        <w:t>Informative summary of behavior</w:t>
      </w:r>
      <w:r>
        <w:t xml:space="preserve">: The ProcessDirSyncSearchRequest procedure processes an </w:t>
      </w:r>
      <w:hyperlink w:anchor="gt_45643bfb-b4c4-432c-a10f-b98790063f8d">
        <w:r>
          <w:rPr>
            <w:rStyle w:val="HyperlinkGreen"/>
            <w:b/>
          </w:rPr>
          <w:t>LDAP</w:t>
        </w:r>
      </w:hyperlink>
      <w:r>
        <w:t xml:space="preserve"> search request with an LDAP_SERVER_DIRSYNC_OID</w:t>
      </w:r>
      <w:r>
        <w:t xml:space="preserve"> control. It creates a list of search result entries and the LDAP_SERVER_DIRSYNC_OID response control.</w:t>
      </w:r>
    </w:p>
    <w:p w:rsidR="00DB129D" w:rsidRDefault="00B1609F">
      <w:pPr>
        <w:pStyle w:val="Code"/>
      </w:pPr>
      <w:r>
        <w:t>err: ULONG</w:t>
      </w:r>
    </w:p>
    <w:p w:rsidR="00DB129D" w:rsidRDefault="00B1609F">
      <w:pPr>
        <w:pStyle w:val="Code"/>
      </w:pPr>
      <w:r>
        <w:t>msgIn: DRS_MSG_GETCHGREQ_V10</w:t>
      </w:r>
    </w:p>
    <w:p w:rsidR="00DB129D" w:rsidRDefault="00B1609F">
      <w:pPr>
        <w:pStyle w:val="Code"/>
      </w:pPr>
      <w:r>
        <w:t>msgOut: DRS_MSG_GETCHGREPLY_NATIVE</w:t>
      </w:r>
    </w:p>
    <w:p w:rsidR="00DB129D" w:rsidRDefault="00B1609F">
      <w:pPr>
        <w:pStyle w:val="Code"/>
      </w:pPr>
      <w:r>
        <w:t>filter: LDAPString</w:t>
      </w:r>
    </w:p>
    <w:p w:rsidR="00DB129D" w:rsidRDefault="00B1609F">
      <w:pPr>
        <w:pStyle w:val="Code"/>
      </w:pPr>
      <w:r>
        <w:t>replFlags: ULONG</w:t>
      </w:r>
    </w:p>
    <w:p w:rsidR="00DB129D" w:rsidRDefault="00DB129D">
      <w:pPr>
        <w:pStyle w:val="Code"/>
      </w:pPr>
    </w:p>
    <w:p w:rsidR="00DB129D" w:rsidRDefault="00B1609F">
      <w:pPr>
        <w:pStyle w:val="Code"/>
      </w:pPr>
      <w:r>
        <w:t>/* Transform the LDAP search request with</w:t>
      </w:r>
      <w:r>
        <w:t xml:space="preserve"> LDAP_SERVER_DIRSYNC_OID control to</w:t>
      </w:r>
    </w:p>
    <w:p w:rsidR="00DB129D" w:rsidRDefault="00B1609F">
      <w:pPr>
        <w:pStyle w:val="Code"/>
      </w:pPr>
      <w:r>
        <w:t xml:space="preserve">   a replication GetChanges request. */</w:t>
      </w:r>
    </w:p>
    <w:p w:rsidR="00DB129D" w:rsidRDefault="00DB129D">
      <w:pPr>
        <w:pStyle w:val="Code"/>
      </w:pPr>
    </w:p>
    <w:p w:rsidR="00DB129D" w:rsidRDefault="00B1609F">
      <w:pPr>
        <w:pStyle w:val="Code"/>
      </w:pPr>
      <w:r>
        <w:t>err := DirSyncReqToGetChgReq(searchArg, dirSyncControlValue, msgIn)</w:t>
      </w:r>
    </w:p>
    <w:p w:rsidR="00DB129D" w:rsidRDefault="00B1609F">
      <w:pPr>
        <w:pStyle w:val="Code"/>
      </w:pPr>
      <w:r>
        <w:t>if err ≠ 0 then</w:t>
      </w:r>
    </w:p>
    <w:p w:rsidR="00DB129D" w:rsidRDefault="00B1609F">
      <w:pPr>
        <w:pStyle w:val="Code"/>
      </w:pPr>
      <w:r>
        <w:t xml:space="preserve">   return err</w:t>
      </w:r>
    </w:p>
    <w:p w:rsidR="00DB129D" w:rsidRDefault="00B1609F">
      <w:pPr>
        <w:pStyle w:val="Code"/>
      </w:pPr>
      <w:r>
        <w:t>endif</w:t>
      </w:r>
    </w:p>
    <w:p w:rsidR="00DB129D" w:rsidRDefault="00DB129D">
      <w:pPr>
        <w:pStyle w:val="Code"/>
      </w:pPr>
    </w:p>
    <w:p w:rsidR="00DB129D" w:rsidRDefault="00B1609F">
      <w:pPr>
        <w:pStyle w:val="Code"/>
      </w:pPr>
      <w:r>
        <w:t>replFlags := dirSyncControlValue.flags</w:t>
      </w:r>
    </w:p>
    <w:p w:rsidR="00DB129D" w:rsidRDefault="00DB129D">
      <w:pPr>
        <w:pStyle w:val="Code"/>
      </w:pPr>
    </w:p>
    <w:p w:rsidR="00DB129D" w:rsidRDefault="00B1609F">
      <w:pPr>
        <w:pStyle w:val="Code"/>
      </w:pPr>
      <w:r>
        <w:t>/* Perform access checks unless cl</w:t>
      </w:r>
      <w:r>
        <w:t>ient has specified object-level security */</w:t>
      </w:r>
    </w:p>
    <w:p w:rsidR="00DB129D" w:rsidRDefault="00DB129D">
      <w:pPr>
        <w:pStyle w:val="Code"/>
      </w:pPr>
    </w:p>
    <w:p w:rsidR="00DB129D" w:rsidRDefault="00B1609F">
      <w:pPr>
        <w:pStyle w:val="Code"/>
      </w:pPr>
      <w:r>
        <w:t>if not (LDAP_DIRSYNC_OBJECT_SECURITY in replFlags) then</w:t>
      </w:r>
    </w:p>
    <w:p w:rsidR="00DB129D" w:rsidRDefault="00B1609F">
      <w:pPr>
        <w:pStyle w:val="Code"/>
      </w:pPr>
      <w:r>
        <w:t xml:space="preserve">   err := SecurityCheckForChanges(msgIn)</w:t>
      </w:r>
    </w:p>
    <w:p w:rsidR="00DB129D" w:rsidRDefault="00B1609F">
      <w:pPr>
        <w:pStyle w:val="Code"/>
      </w:pPr>
      <w:r>
        <w:t xml:space="preserve">   if err ≠ 0 then</w:t>
      </w:r>
    </w:p>
    <w:p w:rsidR="00DB129D" w:rsidRDefault="00B1609F">
      <w:pPr>
        <w:pStyle w:val="Code"/>
      </w:pPr>
      <w:r>
        <w:t xml:space="preserve">      return err</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filter := searchArg.pfilter</w:t>
      </w:r>
    </w:p>
    <w:p w:rsidR="00DB129D" w:rsidRDefault="00B1609F">
      <w:pPr>
        <w:pStyle w:val="Code"/>
      </w:pPr>
      <w:r>
        <w:t>/* Perform normal replication (Get</w:t>
      </w:r>
      <w:r>
        <w:t xml:space="preserve"> replication changes). */</w:t>
      </w:r>
    </w:p>
    <w:p w:rsidR="00DB129D" w:rsidRDefault="00DB129D">
      <w:pPr>
        <w:pStyle w:val="Code"/>
      </w:pPr>
    </w:p>
    <w:p w:rsidR="00DB129D" w:rsidRDefault="00B1609F">
      <w:pPr>
        <w:pStyle w:val="Code"/>
      </w:pPr>
      <w:r>
        <w:t xml:space="preserve">err := GetReplChanges(null, filter, replFlags, msgIn, msgOut) </w:t>
      </w:r>
    </w:p>
    <w:p w:rsidR="00DB129D" w:rsidRDefault="00B1609F">
      <w:pPr>
        <w:pStyle w:val="Code"/>
      </w:pPr>
      <w:r>
        <w:t>if err ≠ 0 then</w:t>
      </w:r>
    </w:p>
    <w:p w:rsidR="00DB129D" w:rsidRDefault="00B1609F">
      <w:pPr>
        <w:pStyle w:val="Code"/>
      </w:pPr>
      <w:r>
        <w:t xml:space="preserve">   return err</w:t>
      </w:r>
    </w:p>
    <w:p w:rsidR="00DB129D" w:rsidRDefault="00B1609F">
      <w:pPr>
        <w:pStyle w:val="Code"/>
      </w:pPr>
      <w:r>
        <w:t>endif</w:t>
      </w:r>
    </w:p>
    <w:p w:rsidR="00DB129D" w:rsidRDefault="00DB129D">
      <w:pPr>
        <w:pStyle w:val="Code"/>
      </w:pPr>
    </w:p>
    <w:p w:rsidR="00DB129D" w:rsidRDefault="00B1609F">
      <w:pPr>
        <w:pStyle w:val="Code"/>
      </w:pPr>
      <w:r>
        <w:t>/* Transform the replication GetChanges reply to reply for the LDAP search</w:t>
      </w:r>
    </w:p>
    <w:p w:rsidR="00DB129D" w:rsidRDefault="00B1609F">
      <w:pPr>
        <w:pStyle w:val="Code"/>
      </w:pPr>
      <w:r>
        <w:t xml:space="preserve">   request with LDAP_SERVER_DIRSYNC_OID control. */</w:t>
      </w:r>
    </w:p>
    <w:p w:rsidR="00DB129D" w:rsidRDefault="00DB129D">
      <w:pPr>
        <w:pStyle w:val="Code"/>
      </w:pPr>
    </w:p>
    <w:p w:rsidR="00DB129D" w:rsidRDefault="00B1609F">
      <w:pPr>
        <w:pStyle w:val="Code"/>
      </w:pPr>
      <w:r>
        <w:t>err := GetChgReplyToSearchResult(msgOut, searchResultEntryList,</w:t>
      </w:r>
    </w:p>
    <w:p w:rsidR="00DB129D" w:rsidRDefault="00B1609F">
      <w:pPr>
        <w:pStyle w:val="Code"/>
      </w:pPr>
      <w:r>
        <w:t xml:space="preserve">                                 dirSyncResponseControl)</w:t>
      </w:r>
    </w:p>
    <w:p w:rsidR="00DB129D" w:rsidRDefault="00B1609F">
      <w:pPr>
        <w:pStyle w:val="Code"/>
      </w:pPr>
      <w:r>
        <w:t>if err ≠ 0 then</w:t>
      </w:r>
    </w:p>
    <w:p w:rsidR="00DB129D" w:rsidRDefault="00B1609F">
      <w:pPr>
        <w:pStyle w:val="Code"/>
      </w:pPr>
      <w:r>
        <w:t xml:space="preserve">   return err</w:t>
      </w:r>
    </w:p>
    <w:p w:rsidR="00DB129D" w:rsidRDefault="00B1609F">
      <w:pPr>
        <w:pStyle w:val="Code"/>
      </w:pPr>
      <w:r>
        <w:lastRenderedPageBreak/>
        <w:t>endif</w:t>
      </w:r>
    </w:p>
    <w:p w:rsidR="00DB129D" w:rsidRDefault="00DB129D">
      <w:pPr>
        <w:pStyle w:val="Code"/>
      </w:pPr>
    </w:p>
    <w:p w:rsidR="00DB129D" w:rsidRDefault="00B1609F">
      <w:pPr>
        <w:pStyle w:val="Code"/>
      </w:pPr>
      <w:r>
        <w:t>return 0 /* success */</w:t>
      </w:r>
    </w:p>
    <w:p w:rsidR="00DB129D" w:rsidRDefault="00B1609F">
      <w:pPr>
        <w:pStyle w:val="Heading3"/>
      </w:pPr>
      <w:bookmarkStart w:id="1912" w:name="section_2f4b9020fc524a83b5d5b0c5ad141c5c"/>
      <w:bookmarkStart w:id="1913" w:name="_Toc508102070"/>
      <w:r>
        <w:t>DirSyncReqToGetChgReq</w:t>
      </w:r>
      <w:bookmarkEnd w:id="1912"/>
      <w:bookmarkEnd w:id="1913"/>
      <w:r>
        <w:fldChar w:fldCharType="begin"/>
      </w:r>
      <w:r>
        <w:instrText xml:space="preserve"> XE "LDAP_SERVER_DIRSYNC_OID LDAP search control:DirSy</w:instrText>
      </w:r>
      <w:r>
        <w:instrText>ncReqToGetChgReq"</w:instrText>
      </w:r>
      <w:r>
        <w:fldChar w:fldCharType="end"/>
      </w:r>
    </w:p>
    <w:p w:rsidR="00DB129D" w:rsidRDefault="00B1609F">
      <w:pPr>
        <w:pStyle w:val="Code"/>
      </w:pPr>
      <w:r>
        <w:t>procedure DirSyncReqToGetChgReq(</w:t>
      </w:r>
    </w:p>
    <w:p w:rsidR="00DB129D" w:rsidRDefault="00B1609F">
      <w:pPr>
        <w:pStyle w:val="Code"/>
      </w:pPr>
      <w:r>
        <w:t xml:space="preserve">  [in] searchArg:  DirSyncSearchArg,</w:t>
      </w:r>
    </w:p>
    <w:p w:rsidR="00DB129D" w:rsidRDefault="00B1609F">
      <w:pPr>
        <w:pStyle w:val="Code"/>
      </w:pPr>
      <w:r>
        <w:t xml:space="preserve">  [in] dirSyncControlValue: DirSyncControlValue,</w:t>
      </w:r>
    </w:p>
    <w:p w:rsidR="00DB129D" w:rsidRDefault="00B1609F">
      <w:pPr>
        <w:pStyle w:val="Code"/>
      </w:pPr>
      <w:r>
        <w:t xml:space="preserve">  [out] nativeRequest: DRS_MSG_GETCHGREQ_V10</w:t>
      </w:r>
    </w:p>
    <w:p w:rsidR="00DB129D" w:rsidRDefault="00B1609F">
      <w:pPr>
        <w:pStyle w:val="Code"/>
      </w:pPr>
      <w:r>
        <w:t xml:space="preserve">  ): ULONG</w:t>
      </w:r>
    </w:p>
    <w:p w:rsidR="00DB129D" w:rsidRDefault="00B1609F">
      <w:r>
        <w:rPr>
          <w:i/>
        </w:rPr>
        <w:t>Informative summary of behavior</w:t>
      </w:r>
      <w:r>
        <w:t xml:space="preserve">: The DirSyncReqToGetChgReq procedure transforms the received </w:t>
      </w:r>
      <w:hyperlink w:anchor="gt_45643bfb-b4c4-432c-a10f-b98790063f8d">
        <w:r>
          <w:rPr>
            <w:rStyle w:val="HyperlinkGreen"/>
            <w:b/>
          </w:rPr>
          <w:t>LDAP</w:t>
        </w:r>
      </w:hyperlink>
      <w:r>
        <w:t xml:space="preserve"> search request with an LDAP_SERVER_DIRSYNC_OID control message into a </w:t>
      </w:r>
      <w:hyperlink w:anchor="Section_92b1b77d205846e09e8c6664b96a0cf9" w:history="1">
        <w:r>
          <w:rPr>
            <w:rStyle w:val="Hyperlink"/>
          </w:rPr>
          <w:t>DRS_MSG_GETCHGREQ_V10</w:t>
        </w:r>
      </w:hyperlink>
      <w:r>
        <w:t xml:space="preserve"> request.</w:t>
      </w:r>
    </w:p>
    <w:p w:rsidR="00DB129D" w:rsidRDefault="00B1609F">
      <w:pPr>
        <w:pStyle w:val="Code"/>
      </w:pPr>
      <w:r>
        <w:t>baseObjectDsName: DSNAME</w:t>
      </w:r>
    </w:p>
    <w:p w:rsidR="00DB129D" w:rsidRDefault="00B1609F">
      <w:pPr>
        <w:pStyle w:val="Code"/>
      </w:pPr>
      <w:r>
        <w:t>replFlags: ULONG</w:t>
      </w:r>
    </w:p>
    <w:p w:rsidR="00DB129D" w:rsidRDefault="00B1609F">
      <w:pPr>
        <w:pStyle w:val="Code"/>
      </w:pPr>
      <w:r>
        <w:t>ulSizeLimit: ULONG</w:t>
      </w:r>
    </w:p>
    <w:p w:rsidR="00DB129D" w:rsidRDefault="00B1609F">
      <w:pPr>
        <w:pStyle w:val="Code"/>
      </w:pPr>
      <w:r>
        <w:t>ulMaxBytes: ULONG</w:t>
      </w:r>
    </w:p>
    <w:p w:rsidR="00DB129D" w:rsidRDefault="00B1609F">
      <w:pPr>
        <w:pStyle w:val="Code"/>
      </w:pPr>
      <w:r>
        <w:t>errCode: ULONG</w:t>
      </w:r>
    </w:p>
    <w:p w:rsidR="00DB129D" w:rsidRDefault="00DB129D">
      <w:pPr>
        <w:pStyle w:val="Code"/>
      </w:pPr>
    </w:p>
    <w:p w:rsidR="00DB129D" w:rsidRDefault="00B1609F">
      <w:pPr>
        <w:pStyle w:val="Code"/>
      </w:pPr>
      <w:r>
        <w:t>/* Validate input */</w:t>
      </w:r>
    </w:p>
    <w:p w:rsidR="00DB129D" w:rsidRDefault="00B1609F">
      <w:pPr>
        <w:pStyle w:val="Code"/>
      </w:pPr>
      <w:r>
        <w:t xml:space="preserve">/* If the base of the search is not the root of an NC, </w:t>
      </w:r>
    </w:p>
    <w:p w:rsidR="00DB129D" w:rsidRDefault="00B1609F">
      <w:pPr>
        <w:pStyle w:val="Code"/>
      </w:pPr>
      <w:r>
        <w:t xml:space="preserve">   return unwillingToPerform */</w:t>
      </w:r>
    </w:p>
    <w:p w:rsidR="00DB129D" w:rsidRDefault="00DB129D">
      <w:pPr>
        <w:pStyle w:val="Code"/>
      </w:pPr>
    </w:p>
    <w:p w:rsidR="00DB129D" w:rsidRDefault="00B1609F">
      <w:pPr>
        <w:pStyle w:val="Code"/>
      </w:pPr>
      <w:r>
        <w:t xml:space="preserve">baseObjectDsName </w:t>
      </w:r>
      <w:r>
        <w:t>:= GetDSNameFromDN (searchArg.pObject)</w:t>
      </w:r>
    </w:p>
    <w:p w:rsidR="00DB129D" w:rsidRDefault="00B1609F">
      <w:pPr>
        <w:pStyle w:val="Code"/>
      </w:pPr>
      <w:r>
        <w:t>if baseObjectDsName ≠ GetObjectNC(baseObjectDsName) then</w:t>
      </w:r>
    </w:p>
    <w:p w:rsidR="00DB129D" w:rsidRDefault="00B1609F">
      <w:pPr>
        <w:pStyle w:val="Code"/>
      </w:pPr>
      <w:r>
        <w:t xml:space="preserve">   return unwillingToPerform</w:t>
      </w:r>
    </w:p>
    <w:p w:rsidR="00DB129D" w:rsidRDefault="00B1609F">
      <w:pPr>
        <w:pStyle w:val="Code"/>
      </w:pPr>
      <w:r>
        <w:t>endif</w:t>
      </w:r>
    </w:p>
    <w:p w:rsidR="00DB129D" w:rsidRDefault="00DB129D">
      <w:pPr>
        <w:pStyle w:val="Code"/>
      </w:pPr>
    </w:p>
    <w:p w:rsidR="00DB129D" w:rsidRDefault="00B1609F">
      <w:pPr>
        <w:pStyle w:val="Code"/>
      </w:pPr>
      <w:r>
        <w:t>nativeRequest.pNC := baseObjectDsName</w:t>
      </w:r>
    </w:p>
    <w:p w:rsidR="00DB129D" w:rsidRDefault="00B1609F">
      <w:pPr>
        <w:pStyle w:val="Code"/>
      </w:pPr>
      <w:r>
        <w:t>nativeRequest.ulFlags := 0</w:t>
      </w:r>
    </w:p>
    <w:p w:rsidR="00DB129D" w:rsidRDefault="00DB129D">
      <w:pPr>
        <w:pStyle w:val="Code"/>
      </w:pPr>
    </w:p>
    <w:p w:rsidR="00DB129D" w:rsidRDefault="00B1609F">
      <w:pPr>
        <w:pStyle w:val="Code"/>
      </w:pPr>
      <w:r>
        <w:t>nativeRequest.ulMoreFlags := 0</w:t>
      </w:r>
    </w:p>
    <w:p w:rsidR="00DB129D" w:rsidRDefault="00DB129D">
      <w:pPr>
        <w:pStyle w:val="Code"/>
      </w:pPr>
    </w:p>
    <w:p w:rsidR="00DB129D" w:rsidRDefault="00B1609F">
      <w:pPr>
        <w:pStyle w:val="Code"/>
      </w:pPr>
      <w:r>
        <w:t>replFlags := dirSyncContro</w:t>
      </w:r>
      <w:r>
        <w:t>lValue.flags</w:t>
      </w:r>
    </w:p>
    <w:p w:rsidR="00DB129D" w:rsidRDefault="00B1609F">
      <w:pPr>
        <w:pStyle w:val="Code"/>
      </w:pPr>
      <w:r>
        <w:t>if (LDAP_DIRSYNC_ANCESTORS_FIRST_ORDER in replFlags) then</w:t>
      </w:r>
    </w:p>
    <w:p w:rsidR="00DB129D" w:rsidRDefault="00B1609F">
      <w:pPr>
        <w:pStyle w:val="Code"/>
      </w:pPr>
      <w:r>
        <w:t xml:space="preserve">   nativeRequest.ulFlags := nativeRequest.ulFlags + {DRS_GET_ANC}</w:t>
      </w:r>
    </w:p>
    <w:p w:rsidR="00DB129D" w:rsidRDefault="00B1609F">
      <w:pPr>
        <w:pStyle w:val="Code"/>
      </w:pPr>
      <w:r>
        <w:t>endif</w:t>
      </w:r>
    </w:p>
    <w:p w:rsidR="00DB129D" w:rsidRDefault="00DB129D">
      <w:pPr>
        <w:pStyle w:val="Code"/>
      </w:pPr>
    </w:p>
    <w:p w:rsidR="00DB129D" w:rsidRDefault="00B1609F">
      <w:pPr>
        <w:pStyle w:val="Code"/>
      </w:pPr>
      <w:r>
        <w:t>ulSizeLimit := 1000</w:t>
      </w:r>
    </w:p>
    <w:p w:rsidR="00DB129D" w:rsidRDefault="00B1609F">
      <w:pPr>
        <w:pStyle w:val="Code"/>
      </w:pPr>
      <w:r>
        <w:t>if (searchArg.sizeLimit) then</w:t>
      </w:r>
    </w:p>
    <w:p w:rsidR="00DB129D" w:rsidRDefault="00B1609F">
      <w:pPr>
        <w:pStyle w:val="Code"/>
      </w:pPr>
      <w:r>
        <w:t xml:space="preserve">   ulSizeLimit := min(searchArg.sizeLimit, ulSizeLimit)</w:t>
      </w:r>
    </w:p>
    <w:p w:rsidR="00DB129D" w:rsidRDefault="00B1609F">
      <w:pPr>
        <w:pStyle w:val="Code"/>
      </w:pPr>
      <w:r>
        <w:t>endif</w:t>
      </w:r>
    </w:p>
    <w:p w:rsidR="00DB129D" w:rsidRDefault="00DB129D">
      <w:pPr>
        <w:pStyle w:val="Code"/>
      </w:pPr>
    </w:p>
    <w:p w:rsidR="00DB129D" w:rsidRDefault="00B1609F">
      <w:pPr>
        <w:pStyle w:val="Code"/>
      </w:pPr>
      <w:r>
        <w:t>nativeRequest.cMaxObjects = max (ulSizeLimit, 100)</w:t>
      </w:r>
    </w:p>
    <w:p w:rsidR="00DB129D" w:rsidRDefault="00DB129D">
      <w:pPr>
        <w:pStyle w:val="Code"/>
      </w:pPr>
    </w:p>
    <w:p w:rsidR="00DB129D" w:rsidRDefault="00B1609F">
      <w:pPr>
        <w:pStyle w:val="Code"/>
      </w:pPr>
      <w:r>
        <w:t>ulMaxBytes := dirSyncControlValue.size</w:t>
      </w:r>
    </w:p>
    <w:p w:rsidR="00DB129D" w:rsidRDefault="00B1609F">
      <w:pPr>
        <w:pStyle w:val="Code"/>
      </w:pPr>
      <w:r>
        <w:t>if (ulMaxBytes = 0) then</w:t>
      </w:r>
    </w:p>
    <w:p w:rsidR="00DB129D" w:rsidRDefault="00B1609F">
      <w:pPr>
        <w:pStyle w:val="Code"/>
      </w:pPr>
      <w:r>
        <w:t xml:space="preserve">   ulMaxBytes := 1024*1024</w:t>
      </w:r>
    </w:p>
    <w:p w:rsidR="00DB129D" w:rsidRDefault="00B1609F">
      <w:pPr>
        <w:pStyle w:val="Code"/>
      </w:pPr>
      <w:r>
        <w:t>endif</w:t>
      </w:r>
    </w:p>
    <w:p w:rsidR="00DB129D" w:rsidRDefault="00B1609F">
      <w:pPr>
        <w:pStyle w:val="Code"/>
      </w:pPr>
      <w:r>
        <w:t>nativeRequest.cMaxBytes := ulMaxBytes</w:t>
      </w:r>
    </w:p>
    <w:p w:rsidR="00DB129D" w:rsidRDefault="00DB129D">
      <w:pPr>
        <w:pStyle w:val="Code"/>
      </w:pPr>
    </w:p>
    <w:p w:rsidR="00DB129D" w:rsidRDefault="00B1609F">
      <w:pPr>
        <w:pStyle w:val="Code"/>
      </w:pPr>
      <w:r>
        <w:t>cookie := dirSyncControlValue.cookie</w:t>
      </w:r>
    </w:p>
    <w:p w:rsidR="00DB129D" w:rsidRDefault="00B1609F">
      <w:pPr>
        <w:pStyle w:val="Code"/>
      </w:pPr>
      <w:r>
        <w:t xml:space="preserve">errCode := GetUsnUtdVectorFromCookie (cookie, nativeRequest) </w:t>
      </w:r>
    </w:p>
    <w:p w:rsidR="00DB129D" w:rsidRDefault="00B1609F">
      <w:pPr>
        <w:pStyle w:val="Code"/>
      </w:pPr>
      <w:r>
        <w:t>if (errCode ≠ 0) then</w:t>
      </w:r>
    </w:p>
    <w:p w:rsidR="00DB129D" w:rsidRDefault="00B1609F">
      <w:pPr>
        <w:pStyle w:val="Code"/>
      </w:pPr>
      <w:r>
        <w:t xml:space="preserve">   return errCode</w:t>
      </w:r>
    </w:p>
    <w:p w:rsidR="00DB129D" w:rsidRDefault="00B1609F">
      <w:pPr>
        <w:pStyle w:val="Code"/>
      </w:pPr>
      <w:r>
        <w:t>endif</w:t>
      </w:r>
    </w:p>
    <w:p w:rsidR="00DB129D" w:rsidRDefault="00DB129D">
      <w:pPr>
        <w:pStyle w:val="Code"/>
      </w:pPr>
    </w:p>
    <w:p w:rsidR="00DB129D" w:rsidRDefault="00B1609F">
      <w:pPr>
        <w:pStyle w:val="Code"/>
      </w:pPr>
      <w:r>
        <w:t>/* Handle attribute selection */</w:t>
      </w:r>
    </w:p>
    <w:p w:rsidR="00DB129D" w:rsidRDefault="00B1609F">
      <w:pPr>
        <w:pStyle w:val="Code"/>
      </w:pPr>
      <w:r>
        <w:t xml:space="preserve">copy the list of required attributes, if present, from searchArg.pSelection </w:t>
      </w:r>
    </w:p>
    <w:p w:rsidR="00DB129D" w:rsidRDefault="00B1609F">
      <w:pPr>
        <w:pStyle w:val="Code"/>
      </w:pPr>
      <w:r>
        <w:t xml:space="preserve">    to nativeRequest.pPartialAttrSet</w:t>
      </w:r>
    </w:p>
    <w:p w:rsidR="00DB129D" w:rsidRDefault="00DB129D">
      <w:pPr>
        <w:pStyle w:val="Code"/>
      </w:pPr>
    </w:p>
    <w:p w:rsidR="00DB129D" w:rsidRDefault="00B1609F">
      <w:pPr>
        <w:pStyle w:val="Code"/>
      </w:pPr>
      <w:r>
        <w:lastRenderedPageBreak/>
        <w:t>return 0 /* success */</w:t>
      </w:r>
    </w:p>
    <w:p w:rsidR="00DB129D" w:rsidRDefault="00B1609F">
      <w:pPr>
        <w:pStyle w:val="Heading3"/>
      </w:pPr>
      <w:bookmarkStart w:id="1914" w:name="section_263edd41c18744ebbafdb86b7b2bbde2"/>
      <w:bookmarkStart w:id="1915" w:name="_Toc508102071"/>
      <w:r>
        <w:t>GetChgReplyToSearchResult</w:t>
      </w:r>
      <w:bookmarkEnd w:id="1914"/>
      <w:bookmarkEnd w:id="1915"/>
      <w:r>
        <w:fldChar w:fldCharType="begin"/>
      </w:r>
      <w:r>
        <w:instrText xml:space="preserve"> XE "LDAP_SERVER_DIRSYNC_OID LDAP search control:GetChgReplyToSearchResult"</w:instrText>
      </w:r>
      <w:r>
        <w:fldChar w:fldCharType="end"/>
      </w:r>
    </w:p>
    <w:p w:rsidR="00DB129D" w:rsidRDefault="00B1609F">
      <w:pPr>
        <w:pStyle w:val="Code"/>
      </w:pPr>
      <w:r>
        <w:t>procedure GetChgReplyToSearchResult (</w:t>
      </w:r>
    </w:p>
    <w:p w:rsidR="00DB129D" w:rsidRDefault="00B1609F">
      <w:pPr>
        <w:pStyle w:val="Code"/>
      </w:pPr>
      <w:r>
        <w:t xml:space="preserve">    [in] chgReply: DRS_MSG_GETCHGREPLY_NATIVE,</w:t>
      </w:r>
    </w:p>
    <w:p w:rsidR="00DB129D" w:rsidRDefault="00B1609F">
      <w:pPr>
        <w:pStyle w:val="Code"/>
      </w:pPr>
      <w:r>
        <w:t xml:space="preserve">    [out] searchResultEntryList: SearchResul</w:t>
      </w:r>
      <w:r>
        <w:t>tEntryList,</w:t>
      </w:r>
    </w:p>
    <w:p w:rsidR="00DB129D" w:rsidRDefault="00B1609F">
      <w:pPr>
        <w:pStyle w:val="Code"/>
      </w:pPr>
      <w:r>
        <w:t xml:space="preserve">    [out] dirSyncResponseControl: Control)</w:t>
      </w:r>
    </w:p>
    <w:p w:rsidR="00DB129D" w:rsidRDefault="00B1609F">
      <w:r>
        <w:rPr>
          <w:i/>
        </w:rPr>
        <w:t>Informative summary of behavior</w:t>
      </w:r>
      <w:r>
        <w:t>: The GetChgReplyToSearchResult procedure generates a list of search result entries (</w:t>
      </w:r>
      <w:r>
        <w:rPr>
          <w:i/>
        </w:rPr>
        <w:t>searchResultEntryList</w:t>
      </w:r>
      <w:r>
        <w:t>) and an LDAP_SERVER_DIRSYNC_OID response control (</w:t>
      </w:r>
      <w:r>
        <w:rPr>
          <w:i/>
        </w:rPr>
        <w:t>dirSyncRespon</w:t>
      </w:r>
      <w:r>
        <w:rPr>
          <w:i/>
        </w:rPr>
        <w:t>seControl</w:t>
      </w:r>
      <w:r>
        <w:t>) from a DRS_MSG_GETCHGREPLY_NATIVE structure.</w:t>
      </w:r>
    </w:p>
    <w:p w:rsidR="00DB129D" w:rsidRDefault="00B1609F">
      <w:r>
        <w:t>The arguments to this procedure are as follows:</w:t>
      </w:r>
    </w:p>
    <w:p w:rsidR="00DB129D" w:rsidRDefault="00B1609F">
      <w:pPr>
        <w:pStyle w:val="ListParagraph"/>
        <w:numPr>
          <w:ilvl w:val="0"/>
          <w:numId w:val="198"/>
        </w:numPr>
      </w:pPr>
      <w:r>
        <w:rPr>
          <w:i/>
        </w:rPr>
        <w:t>chgReply</w:t>
      </w:r>
      <w:r>
        <w:t>: A DRS_MSG_GETCHGREPLY_NATIVE message generated by the GetReplChanges function.</w:t>
      </w:r>
    </w:p>
    <w:p w:rsidR="00DB129D" w:rsidRDefault="00B1609F">
      <w:pPr>
        <w:pStyle w:val="ListParagraph"/>
        <w:numPr>
          <w:ilvl w:val="0"/>
          <w:numId w:val="198"/>
        </w:numPr>
      </w:pPr>
      <w:r>
        <w:rPr>
          <w:i/>
        </w:rPr>
        <w:t>searchResultEntryList</w:t>
      </w:r>
      <w:r>
        <w:t>: A list of search result entries.</w:t>
      </w:r>
    </w:p>
    <w:p w:rsidR="00DB129D" w:rsidRDefault="00B1609F">
      <w:pPr>
        <w:pStyle w:val="ListParagraph"/>
        <w:numPr>
          <w:ilvl w:val="0"/>
          <w:numId w:val="198"/>
        </w:numPr>
      </w:pPr>
      <w:r>
        <w:rPr>
          <w:i/>
        </w:rPr>
        <w:t>dirSync</w:t>
      </w:r>
      <w:r>
        <w:rPr>
          <w:i/>
        </w:rPr>
        <w:t>ResponseControl</w:t>
      </w:r>
      <w:r>
        <w:t>: The control that is sent back to the client.</w:t>
      </w:r>
    </w:p>
    <w:p w:rsidR="00DB129D" w:rsidRDefault="00DB129D">
      <w:pPr>
        <w:pStyle w:val="Code"/>
      </w:pPr>
    </w:p>
    <w:p w:rsidR="00DB129D" w:rsidRDefault="00B1609F">
      <w:pPr>
        <w:pStyle w:val="Code"/>
      </w:pPr>
      <w:r>
        <w:t>objCount: ULONG</w:t>
      </w:r>
    </w:p>
    <w:p w:rsidR="00DB129D" w:rsidRDefault="00B1609F">
      <w:pPr>
        <w:pStyle w:val="Code"/>
      </w:pPr>
      <w:r>
        <w:t>valCount: ULONG</w:t>
      </w:r>
    </w:p>
    <w:p w:rsidR="00DB129D" w:rsidRDefault="00B1609F">
      <w:pPr>
        <w:pStyle w:val="Code"/>
      </w:pPr>
      <w:r>
        <w:t>replEntinfList: REPLENTINFLIST</w:t>
      </w:r>
    </w:p>
    <w:p w:rsidR="00DB129D" w:rsidRDefault="00B1609F">
      <w:pPr>
        <w:pStyle w:val="Code"/>
      </w:pPr>
      <w:r>
        <w:t>responseControlValue: DirSyncControlValue</w:t>
      </w:r>
    </w:p>
    <w:p w:rsidR="00DB129D" w:rsidRDefault="00B1609F">
      <w:pPr>
        <w:pStyle w:val="Code"/>
      </w:pPr>
      <w:r>
        <w:t>objectGuid: GUID</w:t>
      </w:r>
    </w:p>
    <w:p w:rsidR="00DB129D" w:rsidRDefault="00B1609F">
      <w:pPr>
        <w:pStyle w:val="Code"/>
      </w:pPr>
      <w:r>
        <w:t>attrType: ATTRTYP</w:t>
      </w:r>
    </w:p>
    <w:p w:rsidR="00DB129D" w:rsidRDefault="00B1609F">
      <w:pPr>
        <w:pStyle w:val="Code"/>
      </w:pPr>
      <w:r>
        <w:t>minCookieLength: ULONG</w:t>
      </w:r>
    </w:p>
    <w:p w:rsidR="00DB129D" w:rsidRDefault="00B1609F">
      <w:pPr>
        <w:pStyle w:val="Code"/>
      </w:pPr>
      <w:r>
        <w:t>utdVectorSize: ULONG</w:t>
      </w:r>
    </w:p>
    <w:p w:rsidR="00DB129D" w:rsidRDefault="00DB129D">
      <w:pPr>
        <w:pStyle w:val="Code"/>
      </w:pPr>
    </w:p>
    <w:p w:rsidR="00DB129D" w:rsidRDefault="00DB129D">
      <w:pPr>
        <w:pStyle w:val="Code"/>
      </w:pPr>
    </w:p>
    <w:p w:rsidR="00DB129D" w:rsidRDefault="00B1609F">
      <w:pPr>
        <w:pStyle w:val="Code"/>
      </w:pPr>
      <w:r>
        <w:t>objCount := chgReply.cNumObjects</w:t>
      </w:r>
    </w:p>
    <w:p w:rsidR="00DB129D" w:rsidRDefault="00B1609F">
      <w:pPr>
        <w:pStyle w:val="Code"/>
      </w:pPr>
      <w:r>
        <w:t>valCount := chgReply.cNumValues</w:t>
      </w:r>
    </w:p>
    <w:p w:rsidR="00DB129D" w:rsidRDefault="00DB129D">
      <w:pPr>
        <w:pStyle w:val="Code"/>
      </w:pPr>
    </w:p>
    <w:p w:rsidR="00DB129D" w:rsidRDefault="00DB129D">
      <w:pPr>
        <w:pStyle w:val="Code"/>
      </w:pPr>
    </w:p>
    <w:p w:rsidR="00DB129D" w:rsidRDefault="00B1609F">
      <w:pPr>
        <w:pStyle w:val="Code"/>
      </w:pPr>
      <w:r>
        <w:t>/* Process object updates. */</w:t>
      </w:r>
    </w:p>
    <w:p w:rsidR="00DB129D" w:rsidRDefault="00DB129D">
      <w:pPr>
        <w:pStyle w:val="Code"/>
      </w:pPr>
    </w:p>
    <w:p w:rsidR="00DB129D" w:rsidRDefault="00DB129D">
      <w:pPr>
        <w:pStyle w:val="Code"/>
      </w:pPr>
    </w:p>
    <w:p w:rsidR="00DB129D" w:rsidRDefault="00B1609F">
      <w:pPr>
        <w:pStyle w:val="Code"/>
      </w:pPr>
      <w:r>
        <w:t>replEntinfList := chgReply.pObjects</w:t>
      </w:r>
    </w:p>
    <w:p w:rsidR="00DB129D" w:rsidRDefault="00B1609F">
      <w:pPr>
        <w:pStyle w:val="Code"/>
      </w:pPr>
      <w:r>
        <w:t>while (not replEntinfList = null)</w:t>
      </w:r>
    </w:p>
    <w:p w:rsidR="00DB129D" w:rsidRDefault="00B1609F">
      <w:pPr>
        <w:pStyle w:val="Code"/>
      </w:pPr>
      <w:r>
        <w:t xml:space="preserve">      TransformEntinfToSearchEntry(replEntinfList.Entinf,</w:t>
      </w:r>
    </w:p>
    <w:p w:rsidR="00DB129D" w:rsidRDefault="00B1609F">
      <w:pPr>
        <w:pStyle w:val="Code"/>
      </w:pPr>
      <w:r>
        <w:t xml:space="preserve">                             </w:t>
      </w:r>
      <w:r>
        <w:t xml:space="preserve">      searchResultEntryList.entry)</w:t>
      </w:r>
    </w:p>
    <w:p w:rsidR="00DB129D" w:rsidRDefault="00DB129D">
      <w:pPr>
        <w:pStyle w:val="Code"/>
      </w:pPr>
    </w:p>
    <w:p w:rsidR="00DB129D" w:rsidRDefault="00DB129D">
      <w:pPr>
        <w:pStyle w:val="Code"/>
      </w:pPr>
    </w:p>
    <w:p w:rsidR="00DB129D" w:rsidRDefault="00B1609F">
      <w:pPr>
        <w:pStyle w:val="Code"/>
      </w:pPr>
      <w:r>
        <w:t xml:space="preserve">      Add objectGUID attribute with value = </w:t>
      </w:r>
    </w:p>
    <w:p w:rsidR="00DB129D" w:rsidRDefault="00B1609F">
      <w:pPr>
        <w:pStyle w:val="Code"/>
      </w:pPr>
      <w:r>
        <w:t xml:space="preserve">          replEntinfList.Entinf.pName.Guid to</w:t>
      </w:r>
    </w:p>
    <w:p w:rsidR="00DB129D" w:rsidRDefault="00B1609F">
      <w:pPr>
        <w:pStyle w:val="Code"/>
      </w:pPr>
      <w:r>
        <w:t xml:space="preserve">          searchResultEntryList.entry</w:t>
      </w:r>
    </w:p>
    <w:p w:rsidR="00DB129D" w:rsidRDefault="00DB129D">
      <w:pPr>
        <w:pStyle w:val="Code"/>
      </w:pPr>
    </w:p>
    <w:p w:rsidR="00DB129D" w:rsidRDefault="00DB129D">
      <w:pPr>
        <w:pStyle w:val="Code"/>
      </w:pPr>
    </w:p>
    <w:p w:rsidR="00DB129D" w:rsidRDefault="00B1609F">
      <w:pPr>
        <w:pStyle w:val="Code"/>
      </w:pPr>
      <w:r>
        <w:t xml:space="preserve">      Add parentGUID attribute with value = </w:t>
      </w:r>
    </w:p>
    <w:p w:rsidR="00DB129D" w:rsidRDefault="00B1609F">
      <w:pPr>
        <w:pStyle w:val="Code"/>
      </w:pPr>
      <w:r>
        <w:t xml:space="preserve">          replEntinfList.pParentGuid to</w:t>
      </w:r>
    </w:p>
    <w:p w:rsidR="00DB129D" w:rsidRDefault="00B1609F">
      <w:pPr>
        <w:pStyle w:val="Code"/>
      </w:pPr>
      <w:r>
        <w:t xml:space="preserve">   </w:t>
      </w:r>
      <w:r>
        <w:t xml:space="preserve">       searchResultEntryList.entry</w:t>
      </w:r>
    </w:p>
    <w:p w:rsidR="00DB129D" w:rsidRDefault="00DB129D">
      <w:pPr>
        <w:pStyle w:val="Code"/>
      </w:pPr>
    </w:p>
    <w:p w:rsidR="00DB129D" w:rsidRDefault="00DB129D">
      <w:pPr>
        <w:pStyle w:val="Code"/>
      </w:pPr>
    </w:p>
    <w:p w:rsidR="00DB129D" w:rsidRDefault="00B1609F">
      <w:pPr>
        <w:pStyle w:val="Code"/>
      </w:pPr>
      <w:r>
        <w:t xml:space="preserve">      replEntinfList := replEntinfList.pNextEntInf</w:t>
      </w:r>
    </w:p>
    <w:p w:rsidR="00DB129D" w:rsidRDefault="00B1609F">
      <w:pPr>
        <w:pStyle w:val="Code"/>
      </w:pPr>
      <w:r>
        <w:t xml:space="preserve">      searchResultEntryList := searchResultEntryList.next</w:t>
      </w:r>
    </w:p>
    <w:p w:rsidR="00DB129D" w:rsidRDefault="00B1609F">
      <w:pPr>
        <w:pStyle w:val="Code"/>
      </w:pPr>
      <w:r>
        <w:t>endwhile</w:t>
      </w:r>
    </w:p>
    <w:p w:rsidR="00DB129D" w:rsidRDefault="00DB129D">
      <w:pPr>
        <w:pStyle w:val="Code"/>
      </w:pPr>
    </w:p>
    <w:p w:rsidR="00DB129D" w:rsidRDefault="00DB129D">
      <w:pPr>
        <w:pStyle w:val="Code"/>
      </w:pPr>
    </w:p>
    <w:p w:rsidR="00DB129D" w:rsidRDefault="00B1609F">
      <w:pPr>
        <w:pStyle w:val="Code"/>
      </w:pPr>
      <w:r>
        <w:t>/* Process value updates. */</w:t>
      </w:r>
    </w:p>
    <w:p w:rsidR="00DB129D" w:rsidRDefault="00DB129D">
      <w:pPr>
        <w:pStyle w:val="Code"/>
      </w:pPr>
    </w:p>
    <w:p w:rsidR="00DB129D" w:rsidRDefault="00DB129D">
      <w:pPr>
        <w:pStyle w:val="Code"/>
      </w:pPr>
    </w:p>
    <w:p w:rsidR="00DB129D" w:rsidRDefault="00B1609F">
      <w:pPr>
        <w:pStyle w:val="Code"/>
      </w:pPr>
      <w:r>
        <w:t>foreach distinct object GUID objectGuid, referred by replValInf,</w:t>
      </w:r>
    </w:p>
    <w:p w:rsidR="00DB129D" w:rsidRDefault="00B1609F">
      <w:pPr>
        <w:pStyle w:val="Code"/>
      </w:pPr>
      <w:r>
        <w:t xml:space="preserve">in </w:t>
      </w:r>
      <w:r>
        <w:t>chgReply.rgValues</w:t>
      </w:r>
    </w:p>
    <w:p w:rsidR="00DB129D" w:rsidRDefault="00DB129D">
      <w:pPr>
        <w:pStyle w:val="Code"/>
      </w:pPr>
    </w:p>
    <w:p w:rsidR="00DB129D" w:rsidRDefault="00DB129D">
      <w:pPr>
        <w:pStyle w:val="Code"/>
      </w:pPr>
    </w:p>
    <w:p w:rsidR="00DB129D" w:rsidRDefault="00B1609F">
      <w:pPr>
        <w:pStyle w:val="Code"/>
      </w:pPr>
      <w:r>
        <w:t xml:space="preserve">    TransformReplValInfNativeListToSearchEntry(</w:t>
      </w:r>
    </w:p>
    <w:p w:rsidR="00DB129D" w:rsidRDefault="00B1609F">
      <w:pPr>
        <w:pStyle w:val="Code"/>
      </w:pPr>
      <w:r>
        <w:t xml:space="preserve">        replValInf.pObject, chgReply, searchResultEntryList.entry)</w:t>
      </w:r>
    </w:p>
    <w:p w:rsidR="00DB129D" w:rsidRDefault="00DB129D">
      <w:pPr>
        <w:pStyle w:val="Code"/>
      </w:pPr>
    </w:p>
    <w:p w:rsidR="00DB129D" w:rsidRDefault="00DB129D">
      <w:pPr>
        <w:pStyle w:val="Code"/>
      </w:pPr>
    </w:p>
    <w:p w:rsidR="00DB129D" w:rsidRDefault="00B1609F">
      <w:pPr>
        <w:pStyle w:val="Code"/>
      </w:pPr>
      <w:r>
        <w:t xml:space="preserve">    Add objectGUID attribute with value = </w:t>
      </w:r>
    </w:p>
    <w:p w:rsidR="00DB129D" w:rsidRDefault="00B1609F">
      <w:pPr>
        <w:pStyle w:val="Code"/>
      </w:pPr>
      <w:r>
        <w:t xml:space="preserve">          replValInf.pObject.Guid to</w:t>
      </w:r>
    </w:p>
    <w:p w:rsidR="00DB129D" w:rsidRDefault="00B1609F">
      <w:pPr>
        <w:pStyle w:val="Code"/>
      </w:pPr>
      <w:r>
        <w:t xml:space="preserve">          searchResultEntryList.entry</w:t>
      </w:r>
    </w:p>
    <w:p w:rsidR="00DB129D" w:rsidRDefault="00DB129D">
      <w:pPr>
        <w:pStyle w:val="Code"/>
      </w:pPr>
    </w:p>
    <w:p w:rsidR="00DB129D" w:rsidRDefault="00DB129D">
      <w:pPr>
        <w:pStyle w:val="Code"/>
      </w:pPr>
    </w:p>
    <w:p w:rsidR="00DB129D" w:rsidRDefault="00B1609F">
      <w:pPr>
        <w:pStyle w:val="Code"/>
      </w:pPr>
      <w:r>
        <w:t xml:space="preserve">    searchResultEntryList := searchResultEntryList.next</w:t>
      </w:r>
    </w:p>
    <w:p w:rsidR="00DB129D" w:rsidRDefault="00B1609F">
      <w:pPr>
        <w:pStyle w:val="Code"/>
      </w:pPr>
      <w:r>
        <w:t>endfor</w:t>
      </w:r>
    </w:p>
    <w:p w:rsidR="00DB129D" w:rsidRDefault="00DB129D">
      <w:pPr>
        <w:pStyle w:val="Code"/>
      </w:pPr>
    </w:p>
    <w:p w:rsidR="00DB129D" w:rsidRDefault="00DB129D">
      <w:pPr>
        <w:pStyle w:val="Code"/>
      </w:pPr>
    </w:p>
    <w:p w:rsidR="00DB129D" w:rsidRDefault="00B1609F">
      <w:pPr>
        <w:pStyle w:val="Code"/>
      </w:pPr>
      <w:r>
        <w:t>/* Construct LDAP_SERVER_DIRSYNC_OID response control */</w:t>
      </w:r>
    </w:p>
    <w:p w:rsidR="00DB129D" w:rsidRDefault="00DB129D">
      <w:pPr>
        <w:pStyle w:val="Code"/>
      </w:pPr>
    </w:p>
    <w:p w:rsidR="00DB129D" w:rsidRDefault="00DB129D">
      <w:pPr>
        <w:pStyle w:val="Code"/>
      </w:pPr>
    </w:p>
    <w:p w:rsidR="00DB129D" w:rsidRDefault="00B1609F">
      <w:pPr>
        <w:pStyle w:val="Code"/>
      </w:pPr>
      <w:r>
        <w:t>dirSyncResponseControl.value.controlType := LDAP_SERVER_DIRSYNC_OID</w:t>
      </w:r>
    </w:p>
    <w:p w:rsidR="00DB129D" w:rsidRDefault="00B1609F">
      <w:pPr>
        <w:pStyle w:val="Code"/>
      </w:pPr>
      <w:r>
        <w:t>dirSyncResponseControl.value.criticality := false</w:t>
      </w:r>
    </w:p>
    <w:p w:rsidR="00DB129D" w:rsidRDefault="00DB129D">
      <w:pPr>
        <w:pStyle w:val="Code"/>
      </w:pPr>
    </w:p>
    <w:p w:rsidR="00DB129D" w:rsidRDefault="00DB129D">
      <w:pPr>
        <w:pStyle w:val="Code"/>
      </w:pPr>
    </w:p>
    <w:p w:rsidR="00DB129D" w:rsidRDefault="00B1609F">
      <w:pPr>
        <w:pStyle w:val="Code"/>
      </w:pPr>
      <w:r>
        <w:t>responseControlValue := GetResponseDirSyncControlValue (chgReply)</w:t>
      </w:r>
    </w:p>
    <w:p w:rsidR="00DB129D" w:rsidRDefault="00B1609F">
      <w:pPr>
        <w:pStyle w:val="Code"/>
      </w:pPr>
      <w:r>
        <w:t xml:space="preserve">dirSyncResponseControl.value.controlValue := </w:t>
      </w:r>
    </w:p>
    <w:p w:rsidR="00DB129D" w:rsidRDefault="00B1609F">
      <w:pPr>
        <w:pStyle w:val="Code"/>
      </w:pPr>
      <w:r>
        <w:t xml:space="preserve">                             BER encoding of the responseControlValue</w:t>
      </w:r>
    </w:p>
    <w:p w:rsidR="00DB129D" w:rsidRDefault="00DB129D">
      <w:pPr>
        <w:pStyle w:val="Code"/>
      </w:pPr>
    </w:p>
    <w:p w:rsidR="00DB129D" w:rsidRDefault="00DB129D">
      <w:pPr>
        <w:pStyle w:val="Code"/>
      </w:pPr>
    </w:p>
    <w:p w:rsidR="00DB129D" w:rsidRDefault="00B1609F">
      <w:pPr>
        <w:pStyle w:val="Code"/>
      </w:pPr>
      <w:r>
        <w:t>return</w:t>
      </w:r>
    </w:p>
    <w:p w:rsidR="00DB129D" w:rsidRDefault="00B1609F">
      <w:pPr>
        <w:pStyle w:val="Heading3"/>
      </w:pPr>
      <w:bookmarkStart w:id="1916" w:name="section_dfa0142e78d14294b4631b33a92cd8b0"/>
      <w:bookmarkStart w:id="1917" w:name="_Toc508102072"/>
      <w:r>
        <w:t>TransformEntinfToSearchEntry</w:t>
      </w:r>
      <w:bookmarkEnd w:id="1916"/>
      <w:bookmarkEnd w:id="1917"/>
      <w:r>
        <w:fldChar w:fldCharType="begin"/>
      </w:r>
      <w:r>
        <w:instrText xml:space="preserve"> XE "LDAP_SERVER_DIRSYNC_OID LDAP sea</w:instrText>
      </w:r>
      <w:r>
        <w:instrText>rch control:TransformEntinfToSearchEntry"</w:instrText>
      </w:r>
      <w:r>
        <w:fldChar w:fldCharType="end"/>
      </w:r>
    </w:p>
    <w:p w:rsidR="00DB129D" w:rsidRDefault="00B1609F">
      <w:pPr>
        <w:pStyle w:val="Code"/>
      </w:pPr>
      <w:r>
        <w:t>procedure TransformEntinfToSearchEntry (</w:t>
      </w:r>
    </w:p>
    <w:p w:rsidR="00DB129D" w:rsidRDefault="00B1609F">
      <w:pPr>
        <w:pStyle w:val="Code"/>
      </w:pPr>
      <w:r>
        <w:t xml:space="preserve">    [in] entinf: ENTINF</w:t>
      </w:r>
    </w:p>
    <w:p w:rsidR="00DB129D" w:rsidRDefault="00B1609F">
      <w:pPr>
        <w:pStyle w:val="Code"/>
      </w:pPr>
      <w:r>
        <w:t xml:space="preserve">    [out] searchResultEntry: SearchResultEntry</w:t>
      </w:r>
    </w:p>
    <w:p w:rsidR="00DB129D" w:rsidRDefault="00B1609F">
      <w:pPr>
        <w:pStyle w:val="Code"/>
      </w:pPr>
      <w:r>
        <w:t xml:space="preserve">    )</w:t>
      </w:r>
    </w:p>
    <w:p w:rsidR="00DB129D" w:rsidRDefault="00B1609F">
      <w:r>
        <w:rPr>
          <w:i/>
        </w:rPr>
        <w:t>Informative summary of behavior</w:t>
      </w:r>
      <w:r>
        <w:t>: The TransformEntinfToSearchEntry procedure transforms an ENTI</w:t>
      </w:r>
      <w:r>
        <w:t>NF structure (</w:t>
      </w:r>
      <w:r>
        <w:rPr>
          <w:i/>
        </w:rPr>
        <w:t>entinf</w:t>
      </w:r>
      <w:r>
        <w:t>) into a SearchResultEntry structure (</w:t>
      </w:r>
      <w:r>
        <w:rPr>
          <w:i/>
        </w:rPr>
        <w:t>searchResultEntry</w:t>
      </w:r>
      <w:r>
        <w:t>).</w:t>
      </w:r>
    </w:p>
    <w:p w:rsidR="00DB129D" w:rsidRDefault="00DB129D">
      <w:pPr>
        <w:pStyle w:val="Code"/>
      </w:pPr>
    </w:p>
    <w:p w:rsidR="00DB129D" w:rsidRDefault="00B1609F">
      <w:pPr>
        <w:pStyle w:val="Code"/>
      </w:pPr>
      <w:r>
        <w:t>attrList: AttributeList</w:t>
      </w:r>
    </w:p>
    <w:p w:rsidR="00DB129D" w:rsidRDefault="00B1609F">
      <w:pPr>
        <w:pStyle w:val="Code"/>
      </w:pPr>
      <w:r>
        <w:t>attrVals: AttributeVals</w:t>
      </w:r>
    </w:p>
    <w:p w:rsidR="00DB129D" w:rsidRDefault="00DB129D">
      <w:pPr>
        <w:pStyle w:val="Code"/>
      </w:pPr>
    </w:p>
    <w:p w:rsidR="00DB129D" w:rsidRDefault="00DB129D">
      <w:pPr>
        <w:pStyle w:val="Code"/>
      </w:pPr>
    </w:p>
    <w:p w:rsidR="00DB129D" w:rsidRDefault="00B1609F">
      <w:pPr>
        <w:pStyle w:val="Code"/>
      </w:pPr>
      <w:r>
        <w:t>TransformDSNameToLdapDN (entinf.pName, searchResultEntry.objectName)</w:t>
      </w:r>
    </w:p>
    <w:p w:rsidR="00DB129D" w:rsidRDefault="00DB129D">
      <w:pPr>
        <w:pStyle w:val="Code"/>
      </w:pPr>
    </w:p>
    <w:p w:rsidR="00DB129D" w:rsidRDefault="00DB129D">
      <w:pPr>
        <w:pStyle w:val="Code"/>
      </w:pPr>
    </w:p>
    <w:p w:rsidR="00DB129D" w:rsidRDefault="00B1609F">
      <w:pPr>
        <w:pStyle w:val="Code"/>
      </w:pPr>
      <w:r>
        <w:t>attrList := searchResultEntry.attributes</w:t>
      </w:r>
    </w:p>
    <w:p w:rsidR="00DB129D" w:rsidRDefault="00DB129D">
      <w:pPr>
        <w:pStyle w:val="Code"/>
      </w:pPr>
    </w:p>
    <w:p w:rsidR="00DB129D" w:rsidRDefault="00DB129D">
      <w:pPr>
        <w:pStyle w:val="Code"/>
      </w:pPr>
    </w:p>
    <w:p w:rsidR="00DB129D" w:rsidRDefault="00B1609F">
      <w:pPr>
        <w:pStyle w:val="Code"/>
      </w:pPr>
      <w:r>
        <w:t xml:space="preserve">foreach i in </w:t>
      </w:r>
      <w:r>
        <w:t>[0 .. entInf.AttrBlock.attrCount -1] do</w:t>
      </w:r>
    </w:p>
    <w:p w:rsidR="00DB129D" w:rsidRDefault="00DB129D">
      <w:pPr>
        <w:pStyle w:val="Code"/>
      </w:pPr>
    </w:p>
    <w:p w:rsidR="00DB129D" w:rsidRDefault="00DB129D">
      <w:pPr>
        <w:pStyle w:val="Code"/>
      </w:pPr>
    </w:p>
    <w:p w:rsidR="00DB129D" w:rsidRDefault="00B1609F">
      <w:pPr>
        <w:pStyle w:val="Code"/>
      </w:pPr>
      <w:r>
        <w:t xml:space="preserve">  attrList.value.type := LDAPDisplayNameFromAttrTyp (</w:t>
      </w:r>
    </w:p>
    <w:p w:rsidR="00DB129D" w:rsidRDefault="00B1609F">
      <w:pPr>
        <w:pStyle w:val="Code"/>
      </w:pPr>
      <w:r>
        <w:t xml:space="preserve">                                 entInf.AttrBlock.pAttr[i].attrTyp)</w:t>
      </w:r>
    </w:p>
    <w:p w:rsidR="00DB129D" w:rsidRDefault="00DB129D">
      <w:pPr>
        <w:pStyle w:val="Code"/>
      </w:pPr>
    </w:p>
    <w:p w:rsidR="00DB129D" w:rsidRDefault="00DB129D">
      <w:pPr>
        <w:pStyle w:val="Code"/>
      </w:pPr>
    </w:p>
    <w:p w:rsidR="00DB129D" w:rsidRDefault="00B1609F">
      <w:pPr>
        <w:pStyle w:val="Code"/>
      </w:pPr>
      <w:r>
        <w:t xml:space="preserve">  attrVals := attrList.value.vals</w:t>
      </w:r>
    </w:p>
    <w:p w:rsidR="00DB129D" w:rsidRDefault="00DB129D">
      <w:pPr>
        <w:pStyle w:val="Code"/>
      </w:pPr>
    </w:p>
    <w:p w:rsidR="00DB129D" w:rsidRDefault="00DB129D">
      <w:pPr>
        <w:pStyle w:val="Code"/>
      </w:pPr>
    </w:p>
    <w:p w:rsidR="00DB129D" w:rsidRDefault="00B1609F">
      <w:pPr>
        <w:pStyle w:val="Code"/>
      </w:pPr>
      <w:r>
        <w:t xml:space="preserve">  foreach j in [0 .. entInf.AttrBlock. pAttr[i].AttrVal.valCount -1] do</w:t>
      </w:r>
    </w:p>
    <w:p w:rsidR="00DB129D" w:rsidRDefault="00DB129D">
      <w:pPr>
        <w:pStyle w:val="Code"/>
      </w:pPr>
    </w:p>
    <w:p w:rsidR="00DB129D" w:rsidRDefault="00DB129D">
      <w:pPr>
        <w:pStyle w:val="Code"/>
      </w:pPr>
    </w:p>
    <w:p w:rsidR="00DB129D" w:rsidRDefault="00B1609F">
      <w:pPr>
        <w:pStyle w:val="Code"/>
      </w:pPr>
      <w:r>
        <w:t xml:space="preserve">     attrVals.value := ValueFromATTRVAL(</w:t>
      </w:r>
    </w:p>
    <w:p w:rsidR="00DB129D" w:rsidRDefault="00B1609F">
      <w:pPr>
        <w:pStyle w:val="Code"/>
      </w:pPr>
      <w:r>
        <w:t xml:space="preserve">                       entInf.AttrBlock.pAttr[i].AttrVal.pAVal[j],</w:t>
      </w:r>
    </w:p>
    <w:p w:rsidR="00DB129D" w:rsidRDefault="00B1609F">
      <w:pPr>
        <w:pStyle w:val="Code"/>
      </w:pPr>
      <w:r>
        <w:t xml:space="preserve">                       Syntax(entInf.AttrBlock.pAttr[i].attrTyp),</w:t>
      </w:r>
    </w:p>
    <w:p w:rsidR="00DB129D" w:rsidRDefault="00B1609F">
      <w:pPr>
        <w:pStyle w:val="Code"/>
      </w:pPr>
      <w:r>
        <w:t xml:space="preserve">        </w:t>
      </w:r>
      <w:r>
        <w:t xml:space="preserve">               dc.prefixTable)</w:t>
      </w:r>
    </w:p>
    <w:p w:rsidR="00DB129D" w:rsidRDefault="00B1609F">
      <w:pPr>
        <w:pStyle w:val="Code"/>
      </w:pPr>
      <w:r>
        <w:t xml:space="preserve">     attrVals := attrVals.next</w:t>
      </w:r>
    </w:p>
    <w:p w:rsidR="00DB129D" w:rsidRDefault="00B1609F">
      <w:pPr>
        <w:pStyle w:val="Code"/>
      </w:pPr>
      <w:r>
        <w:t xml:space="preserve">  endfor</w:t>
      </w:r>
    </w:p>
    <w:p w:rsidR="00DB129D" w:rsidRDefault="00B1609F">
      <w:pPr>
        <w:pStyle w:val="Code"/>
      </w:pPr>
      <w:r>
        <w:t xml:space="preserve">  attrList := attrList.next</w:t>
      </w:r>
    </w:p>
    <w:p w:rsidR="00DB129D" w:rsidRDefault="00B1609F">
      <w:pPr>
        <w:pStyle w:val="Code"/>
      </w:pPr>
      <w:r>
        <w:t>endfor</w:t>
      </w:r>
    </w:p>
    <w:p w:rsidR="00DB129D" w:rsidRDefault="00DB129D">
      <w:pPr>
        <w:pStyle w:val="Code"/>
      </w:pPr>
    </w:p>
    <w:p w:rsidR="00DB129D" w:rsidRDefault="00DB129D">
      <w:pPr>
        <w:pStyle w:val="Code"/>
      </w:pPr>
    </w:p>
    <w:p w:rsidR="00DB129D" w:rsidRDefault="00B1609F">
      <w:pPr>
        <w:pStyle w:val="Code"/>
      </w:pPr>
      <w:r>
        <w:t>return</w:t>
      </w:r>
    </w:p>
    <w:p w:rsidR="00DB129D" w:rsidRDefault="00B1609F">
      <w:pPr>
        <w:pStyle w:val="Heading3"/>
      </w:pPr>
      <w:bookmarkStart w:id="1918" w:name="section_bad68e9bf4e64d9ea9c77db72ef220bf"/>
      <w:bookmarkStart w:id="1919" w:name="_Toc508102073"/>
      <w:r>
        <w:t>TransformReplValInfNativeListToSearchEntry</w:t>
      </w:r>
      <w:bookmarkEnd w:id="1918"/>
      <w:bookmarkEnd w:id="1919"/>
      <w:r>
        <w:fldChar w:fldCharType="begin"/>
      </w:r>
      <w:r>
        <w:instrText xml:space="preserve"> XE "LDAP_SERVER_DIRSYNC_OID LDAP search control:TransformReplValInfListToSearchEntry"</w:instrText>
      </w:r>
      <w:r>
        <w:fldChar w:fldCharType="end"/>
      </w:r>
    </w:p>
    <w:p w:rsidR="00DB129D" w:rsidRDefault="00B1609F">
      <w:pPr>
        <w:pStyle w:val="Code"/>
      </w:pPr>
      <w:r>
        <w:t xml:space="preserve">procedure </w:t>
      </w:r>
      <w:r>
        <w:t>TransformReplValInfNativeListToSearchEntry (</w:t>
      </w:r>
    </w:p>
    <w:p w:rsidR="00DB129D" w:rsidRDefault="00B1609F">
      <w:pPr>
        <w:pStyle w:val="Code"/>
      </w:pPr>
      <w:r>
        <w:t xml:space="preserve">    [in] o: DSNAME,</w:t>
      </w:r>
    </w:p>
    <w:p w:rsidR="00DB129D" w:rsidRDefault="00B1609F">
      <w:pPr>
        <w:pStyle w:val="Code"/>
      </w:pPr>
      <w:r>
        <w:t xml:space="preserve">    [in] chgReply: DRS_MSG_GETCHGREPLY_NATIVE,</w:t>
      </w:r>
    </w:p>
    <w:p w:rsidR="00DB129D" w:rsidRDefault="00B1609F">
      <w:pPr>
        <w:pStyle w:val="Code"/>
      </w:pPr>
      <w:r>
        <w:t xml:space="preserve">    [out] searchResultEntry: SEARCH_RESULT_ENRTY</w:t>
      </w:r>
    </w:p>
    <w:p w:rsidR="00DB129D" w:rsidRDefault="00B1609F">
      <w:pPr>
        <w:pStyle w:val="Code"/>
      </w:pPr>
      <w:r>
        <w:t xml:space="preserve">    )</w:t>
      </w:r>
    </w:p>
    <w:p w:rsidR="00DB129D" w:rsidRDefault="00B1609F">
      <w:r>
        <w:rPr>
          <w:i/>
        </w:rPr>
        <w:t>Informative summary of behavior</w:t>
      </w:r>
      <w:r>
        <w:t>: The TransformReplValInfNativeListToSearchEntry procedure</w:t>
      </w:r>
      <w:r>
        <w:t xml:space="preserve"> transforms, for </w:t>
      </w:r>
      <w:hyperlink w:anchor="gt_8bb43a65-7a8c-4585-a7ed-23044772f8ca">
        <w:r>
          <w:rPr>
            <w:rStyle w:val="HyperlinkGreen"/>
            <w:b/>
          </w:rPr>
          <w:t>object</w:t>
        </w:r>
      </w:hyperlink>
      <w:r>
        <w:t xml:space="preserve"> </w:t>
      </w:r>
      <w:r>
        <w:rPr>
          <w:i/>
        </w:rPr>
        <w:t>o</w:t>
      </w:r>
      <w:r>
        <w:t xml:space="preserve">, the </w:t>
      </w:r>
      <w:hyperlink w:anchor="gt_108a1419-49a9-4d19-b6ca-7206aa726b3f">
        <w:r>
          <w:rPr>
            <w:rStyle w:val="HyperlinkGreen"/>
            <w:b/>
          </w:rPr>
          <w:t>attribute</w:t>
        </w:r>
      </w:hyperlink>
      <w:r>
        <w:t xml:space="preserve"> values in the REPLVALINF_NATIVE list (</w:t>
      </w:r>
      <w:r>
        <w:rPr>
          <w:i/>
        </w:rPr>
        <w:t>chgReply</w:t>
      </w:r>
      <w:r>
        <w:t>.</w:t>
      </w:r>
      <w:r>
        <w:rPr>
          <w:b/>
        </w:rPr>
        <w:t>rgValues</w:t>
      </w:r>
      <w:r>
        <w:t xml:space="preserve">) to an AttributeList structure in </w:t>
      </w:r>
      <w:r>
        <w:rPr>
          <w:i/>
        </w:rPr>
        <w:t>searchResultEntry</w:t>
      </w:r>
      <w:r>
        <w:t>.</w:t>
      </w:r>
    </w:p>
    <w:p w:rsidR="00DB129D" w:rsidRDefault="00DB129D">
      <w:pPr>
        <w:pStyle w:val="Code"/>
      </w:pPr>
    </w:p>
    <w:p w:rsidR="00DB129D" w:rsidRDefault="00B1609F">
      <w:pPr>
        <w:pStyle w:val="Code"/>
      </w:pPr>
      <w:r>
        <w:t>attrList: AttributeList</w:t>
      </w:r>
    </w:p>
    <w:p w:rsidR="00DB129D" w:rsidRDefault="00B1609F">
      <w:pPr>
        <w:pStyle w:val="Code"/>
      </w:pPr>
      <w:r>
        <w:t>attrVals: AttributeVals</w:t>
      </w:r>
    </w:p>
    <w:p w:rsidR="00DB129D" w:rsidRDefault="00B1609F">
      <w:pPr>
        <w:pStyle w:val="Code"/>
      </w:pPr>
      <w:r>
        <w:t>attributeType: ATTRTYP</w:t>
      </w:r>
    </w:p>
    <w:p w:rsidR="00DB129D" w:rsidRDefault="00DB129D">
      <w:pPr>
        <w:pStyle w:val="Code"/>
      </w:pPr>
    </w:p>
    <w:p w:rsidR="00DB129D" w:rsidRDefault="00DB129D">
      <w:pPr>
        <w:pStyle w:val="Code"/>
      </w:pPr>
    </w:p>
    <w:p w:rsidR="00DB129D" w:rsidRDefault="00B1609F">
      <w:pPr>
        <w:pStyle w:val="Code"/>
      </w:pPr>
      <w:r>
        <w:t>TransformDSNameToLdapDN (o, searchResultEntry.objectName)</w:t>
      </w:r>
    </w:p>
    <w:p w:rsidR="00DB129D" w:rsidRDefault="00DB129D">
      <w:pPr>
        <w:pStyle w:val="Code"/>
      </w:pPr>
    </w:p>
    <w:p w:rsidR="00DB129D" w:rsidRDefault="00DB129D">
      <w:pPr>
        <w:pStyle w:val="Code"/>
      </w:pPr>
    </w:p>
    <w:p w:rsidR="00DB129D" w:rsidRDefault="00B1609F">
      <w:pPr>
        <w:pStyle w:val="Code"/>
      </w:pPr>
      <w:r>
        <w:t>attrList := searchResultEntry.attributes</w:t>
      </w:r>
    </w:p>
    <w:p w:rsidR="00DB129D" w:rsidRDefault="00DB129D">
      <w:pPr>
        <w:pStyle w:val="Code"/>
      </w:pPr>
    </w:p>
    <w:p w:rsidR="00DB129D" w:rsidRDefault="00DB129D">
      <w:pPr>
        <w:pStyle w:val="Code"/>
      </w:pPr>
    </w:p>
    <w:p w:rsidR="00DB129D" w:rsidRDefault="00B1609F">
      <w:pPr>
        <w:pStyle w:val="Code"/>
      </w:pPr>
      <w:r>
        <w:t>foreach distinct attribute attrType of the object o in</w:t>
      </w:r>
    </w:p>
    <w:p w:rsidR="00DB129D" w:rsidRDefault="00B1609F">
      <w:pPr>
        <w:pStyle w:val="Code"/>
      </w:pPr>
      <w:r>
        <w:t>chgReply.rgValues</w:t>
      </w:r>
    </w:p>
    <w:p w:rsidR="00DB129D" w:rsidRDefault="00DB129D">
      <w:pPr>
        <w:pStyle w:val="Code"/>
      </w:pPr>
    </w:p>
    <w:p w:rsidR="00DB129D" w:rsidRDefault="00DB129D">
      <w:pPr>
        <w:pStyle w:val="Code"/>
      </w:pPr>
    </w:p>
    <w:p w:rsidR="00DB129D" w:rsidRDefault="00B1609F">
      <w:pPr>
        <w:pStyle w:val="Code"/>
      </w:pPr>
      <w:r>
        <w:t xml:space="preserve">   attrList.value.type := LDAPDisplayNameFromAttrTyp (attrType)</w:t>
      </w:r>
    </w:p>
    <w:p w:rsidR="00DB129D" w:rsidRDefault="00B1609F">
      <w:pPr>
        <w:pStyle w:val="Code"/>
      </w:pPr>
      <w:r>
        <w:t xml:space="preserve">   attrVals := attrList.value.vals</w:t>
      </w:r>
    </w:p>
    <w:p w:rsidR="00DB129D" w:rsidRDefault="00DB129D">
      <w:pPr>
        <w:pStyle w:val="Code"/>
      </w:pPr>
    </w:p>
    <w:p w:rsidR="00DB129D" w:rsidRDefault="00DB129D">
      <w:pPr>
        <w:pStyle w:val="Code"/>
      </w:pPr>
    </w:p>
    <w:p w:rsidR="00DB129D" w:rsidRDefault="00B1609F">
      <w:pPr>
        <w:pStyle w:val="Code"/>
      </w:pPr>
      <w:r>
        <w:t xml:space="preserve">   foreach attribute value replAttrVal of the attribute attrType</w:t>
      </w:r>
    </w:p>
    <w:p w:rsidR="00DB129D" w:rsidRDefault="00B1609F">
      <w:pPr>
        <w:pStyle w:val="Code"/>
      </w:pPr>
      <w:r>
        <w:t xml:space="preserve">   of the object o in chgReply.rgValues</w:t>
      </w:r>
    </w:p>
    <w:p w:rsidR="00DB129D" w:rsidRDefault="00DB129D">
      <w:pPr>
        <w:pStyle w:val="Code"/>
      </w:pPr>
    </w:p>
    <w:p w:rsidR="00DB129D" w:rsidRDefault="00DB129D">
      <w:pPr>
        <w:pStyle w:val="Code"/>
      </w:pPr>
    </w:p>
    <w:p w:rsidR="00DB129D" w:rsidRDefault="00B1609F">
      <w:pPr>
        <w:pStyle w:val="Code"/>
      </w:pPr>
      <w:r>
        <w:t xml:space="preserve">      attrVals.value := Valu</w:t>
      </w:r>
      <w:r>
        <w:t>eFromATTRVAL(replAttrVal,</w:t>
      </w:r>
    </w:p>
    <w:p w:rsidR="00DB129D" w:rsidRDefault="00B1609F">
      <w:pPr>
        <w:pStyle w:val="Code"/>
      </w:pPr>
      <w:r>
        <w:t xml:space="preserve">                                        attrType,</w:t>
      </w:r>
    </w:p>
    <w:p w:rsidR="00DB129D" w:rsidRDefault="00B1609F">
      <w:pPr>
        <w:pStyle w:val="Code"/>
      </w:pPr>
      <w:r>
        <w:t xml:space="preserve">                                        dc.prefixTable)</w:t>
      </w:r>
    </w:p>
    <w:p w:rsidR="00DB129D" w:rsidRDefault="00B1609F">
      <w:pPr>
        <w:pStyle w:val="Code"/>
      </w:pPr>
      <w:r>
        <w:t xml:space="preserve">      attrVals := attrVals.next</w:t>
      </w:r>
    </w:p>
    <w:p w:rsidR="00DB129D" w:rsidRDefault="00B1609F">
      <w:pPr>
        <w:pStyle w:val="Code"/>
      </w:pPr>
      <w:r>
        <w:t xml:space="preserve">  endfor</w:t>
      </w:r>
    </w:p>
    <w:p w:rsidR="00DB129D" w:rsidRDefault="00DB129D">
      <w:pPr>
        <w:pStyle w:val="Code"/>
      </w:pPr>
    </w:p>
    <w:p w:rsidR="00DB129D" w:rsidRDefault="00DB129D">
      <w:pPr>
        <w:pStyle w:val="Code"/>
      </w:pPr>
    </w:p>
    <w:p w:rsidR="00DB129D" w:rsidRDefault="00B1609F">
      <w:pPr>
        <w:pStyle w:val="Code"/>
      </w:pPr>
      <w:r>
        <w:t xml:space="preserve">  attrList := attrList.next</w:t>
      </w:r>
    </w:p>
    <w:p w:rsidR="00DB129D" w:rsidRDefault="00B1609F">
      <w:pPr>
        <w:pStyle w:val="Code"/>
      </w:pPr>
      <w:r>
        <w:t>endfor</w:t>
      </w:r>
    </w:p>
    <w:p w:rsidR="00DB129D" w:rsidRDefault="00DB129D">
      <w:pPr>
        <w:pStyle w:val="Code"/>
      </w:pPr>
    </w:p>
    <w:p w:rsidR="00DB129D" w:rsidRDefault="00DB129D">
      <w:pPr>
        <w:pStyle w:val="Code"/>
      </w:pPr>
    </w:p>
    <w:p w:rsidR="00DB129D" w:rsidRDefault="00B1609F">
      <w:pPr>
        <w:pStyle w:val="Code"/>
      </w:pPr>
      <w:r>
        <w:t>return</w:t>
      </w:r>
    </w:p>
    <w:p w:rsidR="00DB129D" w:rsidRDefault="00B1609F">
      <w:pPr>
        <w:pStyle w:val="Heading3"/>
      </w:pPr>
      <w:bookmarkStart w:id="1920" w:name="section_c2d53ab0a8f64348997376df4238c99d"/>
      <w:bookmarkStart w:id="1921" w:name="_Toc508102074"/>
      <w:r>
        <w:lastRenderedPageBreak/>
        <w:t>TransformDSNameToLdapDN</w:t>
      </w:r>
      <w:bookmarkEnd w:id="1920"/>
      <w:bookmarkEnd w:id="1921"/>
      <w:r>
        <w:fldChar w:fldCharType="begin"/>
      </w:r>
      <w:r>
        <w:instrText xml:space="preserve"> XE "LDAP_SERVER_DIRSYNC_OID LDAP search control:TransformDSNameToLdapDN"</w:instrText>
      </w:r>
      <w:r>
        <w:fldChar w:fldCharType="end"/>
      </w:r>
    </w:p>
    <w:p w:rsidR="00DB129D" w:rsidRDefault="00B1609F">
      <w:pPr>
        <w:pStyle w:val="Code"/>
      </w:pPr>
      <w:r>
        <w:t>procedure TransformDSNameToLdapDN (</w:t>
      </w:r>
    </w:p>
    <w:p w:rsidR="00DB129D" w:rsidRDefault="00B1609F">
      <w:pPr>
        <w:pStyle w:val="Code"/>
      </w:pPr>
      <w:r>
        <w:t xml:space="preserve">    [in] dsName: DSNAME</w:t>
      </w:r>
    </w:p>
    <w:p w:rsidR="00DB129D" w:rsidRDefault="00B1609F">
      <w:pPr>
        <w:pStyle w:val="Code"/>
      </w:pPr>
      <w:r>
        <w:t xml:space="preserve">    [out] dn: LDAPString</w:t>
      </w:r>
    </w:p>
    <w:p w:rsidR="00DB129D" w:rsidRDefault="00B1609F">
      <w:pPr>
        <w:pStyle w:val="Code"/>
      </w:pPr>
      <w:r>
        <w:t xml:space="preserve">    )</w:t>
      </w:r>
    </w:p>
    <w:p w:rsidR="00DB129D" w:rsidRDefault="00B1609F">
      <w:r>
        <w:rPr>
          <w:i/>
        </w:rPr>
        <w:t>Informative summary of behavior</w:t>
      </w:r>
      <w:r>
        <w:t>: The TransformDSNameToLdapDN procedure transforms a DSNAM</w:t>
      </w:r>
      <w:r>
        <w:t xml:space="preserve">E to an LDAPString </w:t>
      </w:r>
      <w:hyperlink w:anchor="gt_1175dd11-9368-41d5-98ed-d585f268ad4b">
        <w:r>
          <w:rPr>
            <w:rStyle w:val="HyperlinkGreen"/>
            <w:b/>
          </w:rPr>
          <w:t>DN</w:t>
        </w:r>
      </w:hyperlink>
      <w:r>
        <w:t>.</w:t>
      </w:r>
    </w:p>
    <w:p w:rsidR="00DB129D" w:rsidRDefault="00DB129D">
      <w:pPr>
        <w:pStyle w:val="Code"/>
      </w:pPr>
    </w:p>
    <w:p w:rsidR="00DB129D" w:rsidRDefault="00B1609F">
      <w:pPr>
        <w:pStyle w:val="Code"/>
      </w:pPr>
      <w:r>
        <w:t>dn.length := dsName.NameLen</w:t>
      </w:r>
    </w:p>
    <w:p w:rsidR="00DB129D" w:rsidRDefault="00B1609F">
      <w:pPr>
        <w:pStyle w:val="Code"/>
      </w:pPr>
      <w:r>
        <w:t>dn.value := dsName.StringName</w:t>
      </w:r>
    </w:p>
    <w:p w:rsidR="00DB129D" w:rsidRDefault="00DB129D">
      <w:pPr>
        <w:pStyle w:val="Code"/>
      </w:pPr>
    </w:p>
    <w:p w:rsidR="00DB129D" w:rsidRDefault="00DB129D">
      <w:pPr>
        <w:pStyle w:val="Code"/>
      </w:pPr>
    </w:p>
    <w:p w:rsidR="00DB129D" w:rsidRDefault="00B1609F">
      <w:pPr>
        <w:pStyle w:val="Code"/>
      </w:pPr>
      <w:r>
        <w:t>return</w:t>
      </w:r>
    </w:p>
    <w:p w:rsidR="00DB129D" w:rsidRDefault="00B1609F">
      <w:pPr>
        <w:pStyle w:val="Heading3"/>
      </w:pPr>
      <w:bookmarkStart w:id="1922" w:name="section_75fba0eb60b344489da3352bf5b672c6"/>
      <w:bookmarkStart w:id="1923" w:name="_Toc508102075"/>
      <w:r>
        <w:t>LDAPDisplayNameFromAttrTyp</w:t>
      </w:r>
      <w:bookmarkEnd w:id="1922"/>
      <w:bookmarkEnd w:id="1923"/>
      <w:r>
        <w:fldChar w:fldCharType="begin"/>
      </w:r>
      <w:r>
        <w:instrText xml:space="preserve"> XE "LDAP_SERVER_DIRSYNC_OID LDAP search control:LDAPDisplayNameFromAttrTyp"</w:instrText>
      </w:r>
      <w:r>
        <w:fldChar w:fldCharType="end"/>
      </w:r>
    </w:p>
    <w:p w:rsidR="00DB129D" w:rsidRDefault="00B1609F">
      <w:pPr>
        <w:pStyle w:val="Code"/>
      </w:pPr>
      <w:r>
        <w:t>Procedure LDAPDisplayNameFromAttrTyp (</w:t>
      </w:r>
    </w:p>
    <w:p w:rsidR="00DB129D" w:rsidRDefault="00B1609F">
      <w:pPr>
        <w:pStyle w:val="Code"/>
      </w:pPr>
      <w:r>
        <w:t xml:space="preserve">     [in] attrTyp: ATTRTYP</w:t>
      </w:r>
    </w:p>
    <w:p w:rsidR="00DB129D" w:rsidRDefault="00B1609F">
      <w:pPr>
        <w:pStyle w:val="Code"/>
      </w:pPr>
      <w:r>
        <w:t xml:space="preserve">    ) : LDAPString</w:t>
      </w:r>
    </w:p>
    <w:p w:rsidR="00DB129D" w:rsidRDefault="00B1609F">
      <w:r>
        <w:rPr>
          <w:i/>
        </w:rPr>
        <w:t>Informative summary of behavior</w:t>
      </w:r>
      <w:r>
        <w:t xml:space="preserve">: The LDAPDisplayNameFromAttrTyp procedure transforms an </w:t>
      </w:r>
      <w:hyperlink w:anchor="gt_108a1419-49a9-4d19-b6ca-7206aa726b3f">
        <w:r>
          <w:rPr>
            <w:rStyle w:val="HyperlinkGreen"/>
            <w:b/>
          </w:rPr>
          <w:t>attribute</w:t>
        </w:r>
      </w:hyperlink>
      <w:r>
        <w:t xml:space="preserve"> type (ATT</w:t>
      </w:r>
      <w:r>
        <w:t xml:space="preserve">RTYP) to an attribute name that is used by the </w:t>
      </w:r>
      <w:hyperlink w:anchor="gt_45643bfb-b4c4-432c-a10f-b98790063f8d">
        <w:r>
          <w:rPr>
            <w:rStyle w:val="HyperlinkGreen"/>
            <w:b/>
          </w:rPr>
          <w:t>LDAP</w:t>
        </w:r>
      </w:hyperlink>
      <w:r>
        <w:t xml:space="preserve"> clients.</w:t>
      </w:r>
    </w:p>
    <w:p w:rsidR="00DB129D" w:rsidRDefault="00DB129D">
      <w:pPr>
        <w:pStyle w:val="Code"/>
      </w:pPr>
    </w:p>
    <w:p w:rsidR="00DB129D" w:rsidRDefault="00DB129D">
      <w:pPr>
        <w:pStyle w:val="Code"/>
      </w:pPr>
    </w:p>
    <w:p w:rsidR="00DB129D" w:rsidRDefault="00B1609F">
      <w:pPr>
        <w:pStyle w:val="Code"/>
      </w:pPr>
      <w:r>
        <w:t>oid : OID</w:t>
      </w:r>
    </w:p>
    <w:p w:rsidR="00DB129D" w:rsidRDefault="00B1609F">
      <w:pPr>
        <w:pStyle w:val="Code"/>
      </w:pPr>
      <w:r>
        <w:t>attributeDisplayName: LDAPString</w:t>
      </w:r>
    </w:p>
    <w:p w:rsidR="00DB129D" w:rsidRDefault="00B1609F">
      <w:pPr>
        <w:pStyle w:val="Code"/>
      </w:pPr>
      <w:r>
        <w:t>attrObj: DSName</w:t>
      </w:r>
    </w:p>
    <w:p w:rsidR="00DB129D" w:rsidRDefault="00DB129D">
      <w:pPr>
        <w:pStyle w:val="Code"/>
      </w:pPr>
    </w:p>
    <w:p w:rsidR="00DB129D" w:rsidRDefault="00DB129D">
      <w:pPr>
        <w:pStyle w:val="Code"/>
      </w:pPr>
    </w:p>
    <w:p w:rsidR="00DB129D" w:rsidRDefault="00B1609F">
      <w:pPr>
        <w:pStyle w:val="Code"/>
      </w:pPr>
      <w:r>
        <w:t>oid := OidFromAttid(dc.prefixTable, attrTyp)</w:t>
      </w:r>
    </w:p>
    <w:p w:rsidR="00DB129D" w:rsidRDefault="00B1609F">
      <w:pPr>
        <w:pStyle w:val="Code"/>
      </w:pPr>
      <w:r>
        <w:t xml:space="preserve">attrObj := select o from </w:t>
      </w:r>
      <w:r>
        <w:t>subtree SchemaNC() where</w:t>
      </w:r>
    </w:p>
    <w:p w:rsidR="00DB129D" w:rsidRDefault="00B1609F">
      <w:pPr>
        <w:pStyle w:val="Code"/>
      </w:pPr>
      <w:r>
        <w:t xml:space="preserve">                 (attributeSchema in o!objectClass) and</w:t>
      </w:r>
    </w:p>
    <w:p w:rsidR="00DB129D" w:rsidRDefault="00B1609F">
      <w:pPr>
        <w:pStyle w:val="Code"/>
      </w:pPr>
      <w:r>
        <w:t xml:space="preserve">                 (o!attributeID = oid)</w:t>
      </w:r>
    </w:p>
    <w:p w:rsidR="00DB129D" w:rsidRDefault="00B1609F">
      <w:pPr>
        <w:pStyle w:val="Code"/>
      </w:pPr>
      <w:r>
        <w:t>attrDisplayname := attrObj!LDAPDisplayName</w:t>
      </w:r>
    </w:p>
    <w:p w:rsidR="00DB129D" w:rsidRDefault="00DB129D">
      <w:pPr>
        <w:pStyle w:val="Code"/>
      </w:pPr>
    </w:p>
    <w:p w:rsidR="00DB129D" w:rsidRDefault="00DB129D">
      <w:pPr>
        <w:pStyle w:val="Code"/>
      </w:pPr>
    </w:p>
    <w:p w:rsidR="00DB129D" w:rsidRDefault="00B1609F">
      <w:pPr>
        <w:pStyle w:val="Code"/>
      </w:pPr>
      <w:r>
        <w:t>return attrDisplayName</w:t>
      </w:r>
    </w:p>
    <w:p w:rsidR="00DB129D" w:rsidRDefault="00B1609F">
      <w:pPr>
        <w:pStyle w:val="Heading3"/>
      </w:pPr>
      <w:bookmarkStart w:id="1924" w:name="section_13caba351778481db64eabc3393cb8f6"/>
      <w:bookmarkStart w:id="1925" w:name="_Toc508102076"/>
      <w:r>
        <w:t>GetResponseDirSyncControlValue</w:t>
      </w:r>
      <w:bookmarkEnd w:id="1924"/>
      <w:bookmarkEnd w:id="1925"/>
      <w:r>
        <w:fldChar w:fldCharType="begin"/>
      </w:r>
      <w:r>
        <w:instrText xml:space="preserve"> XE "LDAP_SERVER_DIRSYNC_OID LDAP search control:GetResponseDirSyncControlValue"</w:instrText>
      </w:r>
      <w:r>
        <w:fldChar w:fldCharType="end"/>
      </w:r>
    </w:p>
    <w:p w:rsidR="00DB129D" w:rsidRDefault="00B1609F">
      <w:pPr>
        <w:pStyle w:val="Code"/>
      </w:pPr>
      <w:r>
        <w:t>procedure GetResponseDirSyncControlValue (</w:t>
      </w:r>
    </w:p>
    <w:p w:rsidR="00DB129D" w:rsidRDefault="00B1609F">
      <w:pPr>
        <w:pStyle w:val="Code"/>
      </w:pPr>
      <w:r>
        <w:t xml:space="preserve">    [in] chgReply: DRS_MSG_GETCHGREPLY_NATIVE</w:t>
      </w:r>
    </w:p>
    <w:p w:rsidR="00DB129D" w:rsidRDefault="00B1609F">
      <w:pPr>
        <w:pStyle w:val="Code"/>
      </w:pPr>
      <w:r>
        <w:t xml:space="preserve">    ) : DirSyncControlValue</w:t>
      </w:r>
    </w:p>
    <w:p w:rsidR="00DB129D" w:rsidRDefault="00B1609F">
      <w:r>
        <w:rPr>
          <w:i/>
        </w:rPr>
        <w:t>Informative summary of behavior</w:t>
      </w:r>
      <w:r>
        <w:t>: The GetResponseDirSyncC</w:t>
      </w:r>
      <w:r>
        <w:t>ontrolValue procedure creates an LDAP_SERVER_DIRSYNC_OID control value, to be returned in the response LDAP_SERVER_DIRSYNC_OID control, from a DRS_MSG_GETCHGREPLY_NATIVE structure (</w:t>
      </w:r>
      <w:r>
        <w:rPr>
          <w:i/>
        </w:rPr>
        <w:t>chgReply</w:t>
      </w:r>
      <w:r>
        <w:t>).</w:t>
      </w:r>
    </w:p>
    <w:p w:rsidR="00DB129D" w:rsidRDefault="00B1609F">
      <w:r>
        <w:t>The arguments to this procedure are as follows:</w:t>
      </w:r>
    </w:p>
    <w:p w:rsidR="00DB129D" w:rsidRDefault="00B1609F">
      <w:pPr>
        <w:pStyle w:val="ListParagraph"/>
        <w:numPr>
          <w:ilvl w:val="0"/>
          <w:numId w:val="199"/>
        </w:numPr>
      </w:pPr>
      <w:r>
        <w:rPr>
          <w:i/>
        </w:rPr>
        <w:t>chgReply</w:t>
      </w:r>
      <w:r>
        <w:t>: A DRS_</w:t>
      </w:r>
      <w:r>
        <w:t>MSG_GETCHGREPLY_NATIVE message generated by the GetReplChanges function.</w:t>
      </w:r>
    </w:p>
    <w:p w:rsidR="00DB129D" w:rsidRDefault="00DB129D">
      <w:pPr>
        <w:pStyle w:val="Code"/>
      </w:pPr>
    </w:p>
    <w:p w:rsidR="00DB129D" w:rsidRDefault="00B1609F">
      <w:pPr>
        <w:pStyle w:val="Code"/>
      </w:pPr>
      <w:r>
        <w:t>replControlValue: DirSyncControlValue</w:t>
      </w:r>
    </w:p>
    <w:p w:rsidR="00DB129D" w:rsidRDefault="00B1609F">
      <w:pPr>
        <w:pStyle w:val="Code"/>
      </w:pPr>
      <w:r>
        <w:t>minCookieLength: ULONG</w:t>
      </w:r>
    </w:p>
    <w:p w:rsidR="00DB129D" w:rsidRDefault="00B1609F">
      <w:pPr>
        <w:pStyle w:val="Code"/>
      </w:pPr>
      <w:r>
        <w:t>utdVectorSize: ULONG</w:t>
      </w:r>
    </w:p>
    <w:p w:rsidR="00DB129D" w:rsidRDefault="00B1609F">
      <w:pPr>
        <w:pStyle w:val="Code"/>
      </w:pPr>
      <w:r>
        <w:t>pUpToDateVecSrcV1: UPTODATE_VECTOR_V1_EXT</w:t>
      </w:r>
    </w:p>
    <w:p w:rsidR="00DB129D" w:rsidRDefault="00DB129D">
      <w:pPr>
        <w:pStyle w:val="Code"/>
      </w:pPr>
    </w:p>
    <w:p w:rsidR="00DB129D" w:rsidRDefault="00DB129D">
      <w:pPr>
        <w:pStyle w:val="Code"/>
      </w:pPr>
    </w:p>
    <w:p w:rsidR="00DB129D" w:rsidRDefault="00B1609F">
      <w:pPr>
        <w:pStyle w:val="Code"/>
      </w:pPr>
      <w:r>
        <w:t>/* Construct LDAP_SERVER_DIRSYNC_OID response control va</w:t>
      </w:r>
      <w:r>
        <w:t>lue */</w:t>
      </w:r>
    </w:p>
    <w:p w:rsidR="00DB129D" w:rsidRDefault="00DB129D">
      <w:pPr>
        <w:pStyle w:val="Code"/>
      </w:pPr>
    </w:p>
    <w:p w:rsidR="00DB129D" w:rsidRDefault="00DB129D">
      <w:pPr>
        <w:pStyle w:val="Code"/>
      </w:pPr>
    </w:p>
    <w:p w:rsidR="00DB129D" w:rsidRDefault="00B1609F">
      <w:pPr>
        <w:pStyle w:val="Code"/>
      </w:pPr>
      <w:r>
        <w:t>replControlValue.flag := chgReply.fMoreData</w:t>
      </w:r>
    </w:p>
    <w:p w:rsidR="00DB129D" w:rsidRDefault="00B1609F">
      <w:pPr>
        <w:pStyle w:val="Code"/>
      </w:pPr>
      <w:r>
        <w:t>replControlValue.size := 0 /* must be ignored by the client */</w:t>
      </w:r>
    </w:p>
    <w:p w:rsidR="00DB129D" w:rsidRDefault="00DB129D">
      <w:pPr>
        <w:pStyle w:val="Code"/>
      </w:pPr>
    </w:p>
    <w:p w:rsidR="00DB129D" w:rsidRDefault="00DB129D">
      <w:pPr>
        <w:pStyle w:val="Code"/>
      </w:pPr>
    </w:p>
    <w:p w:rsidR="00DB129D" w:rsidRDefault="00B1609F">
      <w:pPr>
        <w:pStyle w:val="Code"/>
      </w:pPr>
      <w:r>
        <w:t>/* minimum possible cookie size in bytes; that is, the size of a cookie</w:t>
      </w:r>
    </w:p>
    <w:p w:rsidR="00DB129D" w:rsidRDefault="00B1609F">
      <w:pPr>
        <w:pStyle w:val="Code"/>
      </w:pPr>
      <w:r>
        <w:t>when a UTD vector is not present in the cookie. */</w:t>
      </w:r>
    </w:p>
    <w:p w:rsidR="00DB129D" w:rsidRDefault="00DB129D">
      <w:pPr>
        <w:pStyle w:val="Code"/>
      </w:pPr>
    </w:p>
    <w:p w:rsidR="00DB129D" w:rsidRDefault="00DB129D">
      <w:pPr>
        <w:pStyle w:val="Code"/>
      </w:pPr>
    </w:p>
    <w:p w:rsidR="00DB129D" w:rsidRDefault="00B1609F">
      <w:pPr>
        <w:pStyle w:val="Code"/>
      </w:pPr>
      <w:r>
        <w:t>minCookieLength := 17*4</w:t>
      </w:r>
    </w:p>
    <w:p w:rsidR="00DB129D" w:rsidRDefault="00DB129D">
      <w:pPr>
        <w:pStyle w:val="Code"/>
      </w:pPr>
    </w:p>
    <w:p w:rsidR="00DB129D" w:rsidRDefault="00DB129D">
      <w:pPr>
        <w:pStyle w:val="Code"/>
      </w:pPr>
    </w:p>
    <w:p w:rsidR="00DB129D" w:rsidRDefault="00B1609F">
      <w:pPr>
        <w:pStyle w:val="Code"/>
      </w:pPr>
      <w:r>
        <w:t>pUpToDateVecSrcV1 := If necessary, convert chgReply.pUpToDateVecSrc (of</w:t>
      </w:r>
    </w:p>
    <w:p w:rsidR="00DB129D" w:rsidRDefault="00B1609F">
      <w:pPr>
        <w:pStyle w:val="Code"/>
      </w:pPr>
      <w:r>
        <w:t xml:space="preserve">      type UPTODATE_VECTOR_V2_EXT) to UPTODATE_VECTOR_V1_EXT by</w:t>
      </w:r>
    </w:p>
    <w:p w:rsidR="00DB129D" w:rsidRDefault="00B1609F">
      <w:pPr>
        <w:pStyle w:val="Code"/>
      </w:pPr>
      <w:r>
        <w:t xml:space="preserve">      creating a new UPTODATE_VECTOR_V1_EXT with a UPTODATE_CURSOR_V1</w:t>
      </w:r>
    </w:p>
    <w:p w:rsidR="00DB129D" w:rsidRDefault="00B1609F">
      <w:pPr>
        <w:pStyle w:val="Code"/>
      </w:pPr>
      <w:r>
        <w:t xml:space="preserve">      cursor for each UP</w:t>
      </w:r>
      <w:r>
        <w:t>TODATE_CURSOR_V2 cursor, ignoring the</w:t>
      </w:r>
    </w:p>
    <w:p w:rsidR="00DB129D" w:rsidRDefault="00B1609F">
      <w:pPr>
        <w:pStyle w:val="Code"/>
      </w:pPr>
      <w:r>
        <w:t xml:space="preserve">      timeLastSyncSuccess field in UPTODATE_CURSOR_V2.</w:t>
      </w:r>
    </w:p>
    <w:p w:rsidR="00DB129D" w:rsidRDefault="00DB129D">
      <w:pPr>
        <w:pStyle w:val="Code"/>
      </w:pPr>
    </w:p>
    <w:p w:rsidR="00DB129D" w:rsidRDefault="00DB129D">
      <w:pPr>
        <w:pStyle w:val="Code"/>
      </w:pPr>
    </w:p>
    <w:p w:rsidR="00DB129D" w:rsidRDefault="00B1609F">
      <w:pPr>
        <w:pStyle w:val="Code"/>
      </w:pPr>
      <w:r>
        <w:t>utdVectorSize := 16 /* offsetof(UPTODATE_VECTOR,V1.rgCursors[0]) */</w:t>
      </w:r>
    </w:p>
    <w:p w:rsidR="00DB129D" w:rsidRDefault="00B1609F">
      <w:pPr>
        <w:pStyle w:val="Code"/>
      </w:pPr>
      <w:r>
        <w:t xml:space="preserve">              + (pUpToDateVecSrcV1.V1.cNumCursors *</w:t>
      </w:r>
    </w:p>
    <w:p w:rsidR="00DB129D" w:rsidRDefault="00B1609F">
      <w:pPr>
        <w:pStyle w:val="Code"/>
      </w:pPr>
      <w:r>
        <w:t xml:space="preserve">                 sizeof(UPTODATE_CURSOR_V</w:t>
      </w:r>
      <w:r>
        <w:t>1))</w:t>
      </w:r>
    </w:p>
    <w:p w:rsidR="00DB129D" w:rsidRDefault="00DB129D">
      <w:pPr>
        <w:pStyle w:val="Code"/>
      </w:pPr>
    </w:p>
    <w:p w:rsidR="00DB129D" w:rsidRDefault="00DB129D">
      <w:pPr>
        <w:pStyle w:val="Code"/>
      </w:pPr>
    </w:p>
    <w:p w:rsidR="00DB129D" w:rsidRDefault="00B1609F">
      <w:pPr>
        <w:pStyle w:val="Code"/>
      </w:pPr>
      <w:r>
        <w:t>replControlValue.cookie.length := minCookieLength + utdVectorSize replControlValue.cookie.value.signature := "SDSM"</w:t>
      </w:r>
    </w:p>
    <w:p w:rsidR="00DB129D" w:rsidRDefault="00B1609F">
      <w:pPr>
        <w:pStyle w:val="Code"/>
      </w:pPr>
      <w:r>
        <w:t>replControlValue.cookie.value.version := 3</w:t>
      </w:r>
    </w:p>
    <w:p w:rsidR="00DB129D" w:rsidRDefault="00B1609F">
      <w:pPr>
        <w:pStyle w:val="Code"/>
      </w:pPr>
      <w:r>
        <w:t>replControlValue.cookie.value.creationTime := current system time</w:t>
      </w:r>
    </w:p>
    <w:p w:rsidR="00DB129D" w:rsidRDefault="00B1609F">
      <w:pPr>
        <w:pStyle w:val="Code"/>
      </w:pPr>
      <w:r>
        <w:t>replControlValue.cookie.v</w:t>
      </w:r>
      <w:r>
        <w:t>alue.utdVectorSize := utdVectorSize</w:t>
      </w:r>
    </w:p>
    <w:p w:rsidR="00DB129D" w:rsidRDefault="00B1609F">
      <w:pPr>
        <w:pStyle w:val="Code"/>
      </w:pPr>
      <w:r>
        <w:t>replControlValue.cookie.value.usnVector := chgReply.usnvecTo</w:t>
      </w:r>
    </w:p>
    <w:p w:rsidR="00DB129D" w:rsidRDefault="00B1609F">
      <w:pPr>
        <w:pStyle w:val="Code"/>
      </w:pPr>
      <w:r>
        <w:t>replControlValue.cookie.value.uuidSourceDsaInvocationID :=</w:t>
      </w:r>
    </w:p>
    <w:p w:rsidR="00DB129D" w:rsidRDefault="00B1609F">
      <w:pPr>
        <w:pStyle w:val="Code"/>
      </w:pPr>
      <w:r>
        <w:t xml:space="preserve">                              chgReply.uuidInvocIdSrc</w:t>
      </w:r>
    </w:p>
    <w:p w:rsidR="00DB129D" w:rsidRDefault="00B1609F">
      <w:pPr>
        <w:pStyle w:val="Code"/>
      </w:pPr>
      <w:r>
        <w:t>copy utdVectorSize bytes from pUpToDateVecSrcV</w:t>
      </w:r>
      <w:r>
        <w:t>1 to</w:t>
      </w:r>
    </w:p>
    <w:p w:rsidR="00DB129D" w:rsidRDefault="00B1609F">
      <w:pPr>
        <w:pStyle w:val="Code"/>
      </w:pPr>
      <w:r>
        <w:t xml:space="preserve">     replControlValue.cookie.value.utdVector</w:t>
      </w:r>
    </w:p>
    <w:p w:rsidR="00DB129D" w:rsidRDefault="00DB129D">
      <w:pPr>
        <w:pStyle w:val="Code"/>
      </w:pPr>
    </w:p>
    <w:p w:rsidR="00DB129D" w:rsidRDefault="00DB129D">
      <w:pPr>
        <w:pStyle w:val="Code"/>
      </w:pPr>
    </w:p>
    <w:p w:rsidR="00DB129D" w:rsidRDefault="00B1609F">
      <w:pPr>
        <w:pStyle w:val="Code"/>
      </w:pPr>
      <w:r>
        <w:t>return replControlValue</w:t>
      </w:r>
    </w:p>
    <w:p w:rsidR="00DB129D" w:rsidRDefault="00B1609F">
      <w:pPr>
        <w:pStyle w:val="Heading3"/>
      </w:pPr>
      <w:bookmarkStart w:id="1926" w:name="section_98781a8bb51e4bc7b43fce5855866fa2"/>
      <w:bookmarkStart w:id="1927" w:name="_Toc508102077"/>
      <w:r>
        <w:t>GetUsnUtdVectorFromCookie</w:t>
      </w:r>
      <w:bookmarkEnd w:id="1926"/>
      <w:bookmarkEnd w:id="1927"/>
      <w:r>
        <w:fldChar w:fldCharType="begin"/>
      </w:r>
      <w:r>
        <w:instrText xml:space="preserve"> XE "LDAP_SERVER_DIRSYNC_OID LDAP search control:GetUsnUtdVectorFromCookie"</w:instrText>
      </w:r>
      <w:r>
        <w:fldChar w:fldCharType="end"/>
      </w:r>
    </w:p>
    <w:p w:rsidR="00DB129D" w:rsidRDefault="00B1609F">
      <w:pPr>
        <w:pStyle w:val="Code"/>
      </w:pPr>
      <w:r>
        <w:t>procedure GetUsnUtdVectorFromCookie(</w:t>
      </w:r>
    </w:p>
    <w:p w:rsidR="00DB129D" w:rsidRDefault="00B1609F">
      <w:pPr>
        <w:pStyle w:val="Code"/>
      </w:pPr>
      <w:r>
        <w:t xml:space="preserve">  [in] replCookie: LDAPString,</w:t>
      </w:r>
    </w:p>
    <w:p w:rsidR="00DB129D" w:rsidRDefault="00B1609F">
      <w:pPr>
        <w:pStyle w:val="Code"/>
      </w:pPr>
      <w:r>
        <w:t xml:space="preserve">  [in/out] nativeRequest: DRS_MSG_GETCHGREQ_V10</w:t>
      </w:r>
    </w:p>
    <w:p w:rsidR="00DB129D" w:rsidRDefault="00B1609F">
      <w:pPr>
        <w:pStyle w:val="Code"/>
      </w:pPr>
      <w:r>
        <w:t xml:space="preserve">  ): ULONG</w:t>
      </w:r>
    </w:p>
    <w:p w:rsidR="00DB129D" w:rsidRDefault="00B1609F">
      <w:r>
        <w:rPr>
          <w:i/>
        </w:rPr>
        <w:t>Informative summary of behavior</w:t>
      </w:r>
      <w:r>
        <w:t xml:space="preserve">: The GetUsnUtdVectorFromCookie procedure extracts the </w:t>
      </w:r>
      <w:hyperlink w:anchor="gt_01936446-8739-4b98-b83f-fb5e2a53ce4c">
        <w:r>
          <w:rPr>
            <w:rStyle w:val="HyperlinkGreen"/>
            <w:b/>
          </w:rPr>
          <w:t>USN</w:t>
        </w:r>
      </w:hyperlink>
      <w:r>
        <w:t xml:space="preserve"> vector and the UTD vector from an LDAP_SERVER</w:t>
      </w:r>
      <w:r>
        <w:t>_DIRSYNC_OID control value (</w:t>
      </w:r>
      <w:r>
        <w:rPr>
          <w:i/>
        </w:rPr>
        <w:t>replCookie</w:t>
      </w:r>
      <w:r>
        <w:t xml:space="preserve">) and sets the USN vector </w:t>
      </w:r>
      <w:r>
        <w:rPr>
          <w:b/>
        </w:rPr>
        <w:t>from</w:t>
      </w:r>
      <w:r>
        <w:t xml:space="preserve"> (</w:t>
      </w:r>
      <w:r>
        <w:rPr>
          <w:i/>
        </w:rPr>
        <w:t>nativeRequest</w:t>
      </w:r>
      <w:r>
        <w:t>.</w:t>
      </w:r>
      <w:r>
        <w:rPr>
          <w:b/>
        </w:rPr>
        <w:t>usnvecFrom</w:t>
      </w:r>
      <w:r>
        <w:t xml:space="preserve">) and UTD vector </w:t>
      </w:r>
      <w:r>
        <w:rPr>
          <w:b/>
        </w:rPr>
        <w:t>destination</w:t>
      </w:r>
      <w:r>
        <w:t xml:space="preserve"> (</w:t>
      </w:r>
      <w:r>
        <w:rPr>
          <w:i/>
        </w:rPr>
        <w:t>nativeRequest</w:t>
      </w:r>
      <w:r>
        <w:t>.</w:t>
      </w:r>
      <w:r>
        <w:rPr>
          <w:b/>
        </w:rPr>
        <w:t>pUpToDateVecDest</w:t>
      </w:r>
      <w:r>
        <w:t xml:space="preserve">). </w:t>
      </w:r>
    </w:p>
    <w:p w:rsidR="00DB129D" w:rsidRDefault="00DB129D">
      <w:pPr>
        <w:pStyle w:val="Code"/>
      </w:pPr>
    </w:p>
    <w:p w:rsidR="00DB129D" w:rsidRDefault="00B1609F">
      <w:pPr>
        <w:pStyle w:val="Code"/>
      </w:pPr>
      <w:r>
        <w:t>utdVectorSize: ULONG</w:t>
      </w:r>
    </w:p>
    <w:p w:rsidR="00DB129D" w:rsidRDefault="00B1609F">
      <w:pPr>
        <w:pStyle w:val="Code"/>
      </w:pPr>
      <w:r>
        <w:t>minCookieLength: ULONG</w:t>
      </w:r>
    </w:p>
    <w:p w:rsidR="00DB129D" w:rsidRDefault="00B1609F">
      <w:pPr>
        <w:pStyle w:val="Code"/>
      </w:pPr>
      <w:r>
        <w:t>/* minimum possible cookie size in bytes; that is, th</w:t>
      </w:r>
      <w:r>
        <w:t>e size of a cookie</w:t>
      </w:r>
    </w:p>
    <w:p w:rsidR="00DB129D" w:rsidRDefault="00B1609F">
      <w:pPr>
        <w:pStyle w:val="Code"/>
      </w:pPr>
      <w:r>
        <w:t>when a UTD vector is not present in the cookie. */</w:t>
      </w:r>
    </w:p>
    <w:p w:rsidR="00DB129D" w:rsidRDefault="00DB129D">
      <w:pPr>
        <w:pStyle w:val="Code"/>
      </w:pPr>
    </w:p>
    <w:p w:rsidR="00DB129D" w:rsidRDefault="00B1609F">
      <w:pPr>
        <w:pStyle w:val="Code"/>
      </w:pPr>
      <w:r>
        <w:t>minCookieLength := 17*4</w:t>
      </w:r>
    </w:p>
    <w:p w:rsidR="00DB129D" w:rsidRDefault="00DB129D">
      <w:pPr>
        <w:pStyle w:val="Code"/>
      </w:pPr>
    </w:p>
    <w:p w:rsidR="00DB129D" w:rsidRDefault="00B1609F">
      <w:pPr>
        <w:pStyle w:val="Code"/>
      </w:pPr>
      <w:r>
        <w:t>/* Validate cookie, and extract USN and UTD vectors. */</w:t>
      </w:r>
    </w:p>
    <w:p w:rsidR="00DB129D" w:rsidRDefault="00B1609F">
      <w:pPr>
        <w:pStyle w:val="Code"/>
      </w:pPr>
      <w:r>
        <w:t>If (replCookie.length ≠ 0) then</w:t>
      </w:r>
    </w:p>
    <w:p w:rsidR="00DB129D" w:rsidRDefault="00B1609F">
      <w:pPr>
        <w:pStyle w:val="Code"/>
      </w:pPr>
      <w:r>
        <w:t xml:space="preserve">   If (replCookie.length &lt; minCookieLength) </w:t>
      </w:r>
    </w:p>
    <w:p w:rsidR="00DB129D" w:rsidRDefault="00B1609F">
      <w:pPr>
        <w:pStyle w:val="Code"/>
      </w:pPr>
      <w:r>
        <w:t xml:space="preserve">      or</w:t>
      </w:r>
    </w:p>
    <w:p w:rsidR="00DB129D" w:rsidRDefault="00B1609F">
      <w:pPr>
        <w:pStyle w:val="Code"/>
      </w:pPr>
      <w:r>
        <w:t xml:space="preserve">      (replCookie.</w:t>
      </w:r>
      <w:r>
        <w:t>value.signature ≠ "SDSM")</w:t>
      </w:r>
    </w:p>
    <w:p w:rsidR="00DB129D" w:rsidRDefault="00B1609F">
      <w:pPr>
        <w:pStyle w:val="Code"/>
      </w:pPr>
      <w:r>
        <w:t xml:space="preserve">      or</w:t>
      </w:r>
    </w:p>
    <w:p w:rsidR="00DB129D" w:rsidRDefault="00B1609F">
      <w:pPr>
        <w:pStyle w:val="Code"/>
      </w:pPr>
      <w:r>
        <w:t xml:space="preserve">      (replCookie.value.version ≠ 3) </w:t>
      </w:r>
    </w:p>
    <w:p w:rsidR="00DB129D" w:rsidRDefault="00DB129D">
      <w:pPr>
        <w:pStyle w:val="Code"/>
      </w:pPr>
    </w:p>
    <w:p w:rsidR="00DB129D" w:rsidRDefault="00B1609F">
      <w:pPr>
        <w:pStyle w:val="Code"/>
      </w:pPr>
      <w:r>
        <w:t xml:space="preserve">      return protocolError</w:t>
      </w:r>
    </w:p>
    <w:p w:rsidR="00DB129D" w:rsidRDefault="00B1609F">
      <w:pPr>
        <w:pStyle w:val="Code"/>
      </w:pPr>
      <w:r>
        <w:t xml:space="preserve">   endif</w:t>
      </w:r>
    </w:p>
    <w:p w:rsidR="00DB129D" w:rsidRDefault="00DB129D">
      <w:pPr>
        <w:pStyle w:val="Code"/>
      </w:pPr>
    </w:p>
    <w:p w:rsidR="00DB129D" w:rsidRDefault="00B1609F">
      <w:pPr>
        <w:pStyle w:val="Code"/>
      </w:pPr>
      <w:r>
        <w:t xml:space="preserve">   utdVectorSize := replCookie.value.utdVectorSize</w:t>
      </w:r>
    </w:p>
    <w:p w:rsidR="00DB129D" w:rsidRDefault="00B1609F">
      <w:pPr>
        <w:pStyle w:val="Code"/>
      </w:pPr>
      <w:r>
        <w:t xml:space="preserve">   if (utdVectorSize &lt; sizeof(UPTODATE_VECTOR_V1_EXT)</w:t>
      </w:r>
    </w:p>
    <w:p w:rsidR="00DB129D" w:rsidRDefault="00B1609F">
      <w:pPr>
        <w:pStyle w:val="Code"/>
      </w:pPr>
      <w:r>
        <w:t xml:space="preserve">       or</w:t>
      </w:r>
    </w:p>
    <w:p w:rsidR="00DB129D" w:rsidRDefault="00B1609F">
      <w:pPr>
        <w:pStyle w:val="Code"/>
      </w:pPr>
      <w:r>
        <w:t xml:space="preserve">       replCookie.length &lt;</w:t>
      </w:r>
      <w:r>
        <w:t xml:space="preserve"> minCookieLength +</w:t>
      </w:r>
    </w:p>
    <w:p w:rsidR="00DB129D" w:rsidRDefault="00B1609F">
      <w:pPr>
        <w:pStyle w:val="Code"/>
      </w:pPr>
      <w:r>
        <w:t xml:space="preserve">                           utdVectorSize) then</w:t>
      </w:r>
    </w:p>
    <w:p w:rsidR="00DB129D" w:rsidRDefault="00B1609F">
      <w:pPr>
        <w:pStyle w:val="Code"/>
      </w:pPr>
      <w:r>
        <w:t xml:space="preserve">      utdVectorSize := 0</w:t>
      </w:r>
    </w:p>
    <w:p w:rsidR="00DB129D" w:rsidRDefault="00B1609F">
      <w:pPr>
        <w:pStyle w:val="Code"/>
      </w:pPr>
      <w:r>
        <w:t xml:space="preserve">   endif</w:t>
      </w:r>
    </w:p>
    <w:p w:rsidR="00DB129D" w:rsidRDefault="00DB129D">
      <w:pPr>
        <w:pStyle w:val="Code"/>
      </w:pPr>
    </w:p>
    <w:p w:rsidR="00DB129D" w:rsidRDefault="00B1609F">
      <w:pPr>
        <w:pStyle w:val="Code"/>
      </w:pPr>
      <w:r>
        <w:t xml:space="preserve">   if (replCookie.value.uuidSourceDsaInvocationId =</w:t>
      </w:r>
    </w:p>
    <w:p w:rsidR="00DB129D" w:rsidRDefault="00B1609F">
      <w:pPr>
        <w:pStyle w:val="Code"/>
      </w:pPr>
      <w:r>
        <w:t xml:space="preserve">                                   DSAObj()!invocationId) then</w:t>
      </w:r>
    </w:p>
    <w:p w:rsidR="00DB129D" w:rsidRDefault="00B1609F">
      <w:pPr>
        <w:pStyle w:val="Code"/>
      </w:pPr>
      <w:r>
        <w:t xml:space="preserve">      nativeRequest.usnvecFrom := replCo</w:t>
      </w:r>
      <w:r>
        <w:t>okie.value.usnVector</w:t>
      </w:r>
    </w:p>
    <w:p w:rsidR="00DB129D" w:rsidRDefault="00B1609F">
      <w:pPr>
        <w:pStyle w:val="Code"/>
      </w:pPr>
      <w:r>
        <w:t xml:space="preserve">   endif</w:t>
      </w:r>
    </w:p>
    <w:p w:rsidR="00DB129D" w:rsidRDefault="00DB129D">
      <w:pPr>
        <w:pStyle w:val="Code"/>
      </w:pPr>
    </w:p>
    <w:p w:rsidR="00DB129D" w:rsidRDefault="00B1609F">
      <w:pPr>
        <w:pStyle w:val="Code"/>
      </w:pPr>
      <w:r>
        <w:t xml:space="preserve">   if (utdVectorSize &gt; 0) then</w:t>
      </w:r>
    </w:p>
    <w:p w:rsidR="00DB129D" w:rsidRDefault="00B1609F">
      <w:pPr>
        <w:pStyle w:val="Code"/>
      </w:pPr>
      <w:r>
        <w:t xml:space="preserve">      Copy utdVectorSize bytes from replCookie.value.utdVector</w:t>
      </w:r>
    </w:p>
    <w:p w:rsidR="00DB129D" w:rsidRDefault="00B1609F">
      <w:pPr>
        <w:pStyle w:val="Code"/>
      </w:pPr>
      <w:r>
        <w:t xml:space="preserve">           to nativeRequest.pUpToDateVecDest</w:t>
      </w:r>
    </w:p>
    <w:p w:rsidR="00DB129D" w:rsidRDefault="00DB129D">
      <w:pPr>
        <w:pStyle w:val="Code"/>
      </w:pPr>
    </w:p>
    <w:p w:rsidR="00DB129D" w:rsidRDefault="00B1609F">
      <w:pPr>
        <w:pStyle w:val="Code"/>
      </w:pPr>
      <w:r>
        <w:t xml:space="preserve">      /* some more validation */</w:t>
      </w:r>
    </w:p>
    <w:p w:rsidR="00DB129D" w:rsidRDefault="00B1609F">
      <w:pPr>
        <w:pStyle w:val="Code"/>
      </w:pPr>
      <w:r>
        <w:t xml:space="preserve">      if (nativeRequest.pUpToDateVecDest.dwVersion ≠ 1</w:t>
      </w:r>
    </w:p>
    <w:p w:rsidR="00DB129D" w:rsidRDefault="00B1609F">
      <w:pPr>
        <w:pStyle w:val="Code"/>
      </w:pPr>
      <w:r>
        <w:t xml:space="preserve">          or</w:t>
      </w:r>
    </w:p>
    <w:p w:rsidR="00DB129D" w:rsidRDefault="00B1609F">
      <w:pPr>
        <w:pStyle w:val="Code"/>
      </w:pPr>
      <w:r>
        <w:t xml:space="preserve">          16 /* (offsetof(UPTODATE_VECTOR,V1.rgCursors[0]) */</w:t>
      </w:r>
    </w:p>
    <w:p w:rsidR="00DB129D" w:rsidRDefault="00B1609F">
      <w:pPr>
        <w:pStyle w:val="Code"/>
      </w:pPr>
      <w:r>
        <w:t xml:space="preserve">           + (nativeRequest.pUpToDateVecDest.V1.cNumCursors </w:t>
      </w:r>
    </w:p>
    <w:p w:rsidR="00DB129D" w:rsidRDefault="00B1609F">
      <w:pPr>
        <w:pStyle w:val="Code"/>
      </w:pPr>
      <w:r>
        <w:t xml:space="preserve">              * sizeof(UPTODATE_CURSOR_V1))) ≠ utdVectorSize</w:t>
      </w:r>
    </w:p>
    <w:p w:rsidR="00DB129D" w:rsidRDefault="00B1609F">
      <w:pPr>
        <w:pStyle w:val="Code"/>
      </w:pPr>
      <w:r>
        <w:t xml:space="preserve">    </w:t>
      </w:r>
      <w:r>
        <w:t xml:space="preserve">      or</w:t>
      </w:r>
    </w:p>
    <w:p w:rsidR="00DB129D" w:rsidRDefault="00B1609F">
      <w:pPr>
        <w:pStyle w:val="Code"/>
      </w:pPr>
      <w:r>
        <w:t xml:space="preserve">          replCookie.length ≠ minCookieLength</w:t>
      </w:r>
    </w:p>
    <w:p w:rsidR="00DB129D" w:rsidRDefault="00B1609F">
      <w:pPr>
        <w:pStyle w:val="Code"/>
      </w:pPr>
      <w:r>
        <w:t xml:space="preserve">                              + utdVectorSize) then</w:t>
      </w:r>
    </w:p>
    <w:p w:rsidR="00DB129D" w:rsidRDefault="00B1609F">
      <w:pPr>
        <w:pStyle w:val="Code"/>
      </w:pPr>
      <w:r>
        <w:t xml:space="preserve">          return protocolError</w:t>
      </w:r>
    </w:p>
    <w:p w:rsidR="00DB129D" w:rsidRDefault="00B1609F">
      <w:pPr>
        <w:pStyle w:val="Code"/>
      </w:pPr>
      <w:r>
        <w:t xml:space="preserve">       endif</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return 0 /* success */</w:t>
      </w:r>
    </w:p>
    <w:p w:rsidR="00DB129D" w:rsidRDefault="00B1609F">
      <w:pPr>
        <w:pStyle w:val="Heading3"/>
      </w:pPr>
      <w:bookmarkStart w:id="1928" w:name="section_4abd4c7cc078480995bc38e657d5c034"/>
      <w:bookmarkStart w:id="1929" w:name="_Toc508102078"/>
      <w:r>
        <w:t>SecurityCheckForChanges</w:t>
      </w:r>
      <w:bookmarkEnd w:id="1928"/>
      <w:bookmarkEnd w:id="1929"/>
      <w:r>
        <w:fldChar w:fldCharType="begin"/>
      </w:r>
      <w:r>
        <w:instrText xml:space="preserve"> XE "LDAP_SERVER_DIRSYNC_OID LDAP search control:SecurityCheckForChanges"</w:instrText>
      </w:r>
      <w:r>
        <w:fldChar w:fldCharType="end"/>
      </w:r>
    </w:p>
    <w:p w:rsidR="00DB129D" w:rsidRDefault="00B1609F">
      <w:pPr>
        <w:pStyle w:val="Code"/>
      </w:pPr>
      <w:r>
        <w:t>procedure SecurityCheckForChanges(</w:t>
      </w:r>
    </w:p>
    <w:p w:rsidR="00DB129D" w:rsidRDefault="00B1609F">
      <w:pPr>
        <w:pStyle w:val="Code"/>
      </w:pPr>
      <w:r>
        <w:t xml:space="preserve">  [in] msgIn: DRS_MSG_GETCHGREQ_V10</w:t>
      </w:r>
    </w:p>
    <w:p w:rsidR="00DB129D" w:rsidRDefault="00B1609F">
      <w:pPr>
        <w:pStyle w:val="Code"/>
      </w:pPr>
      <w:r>
        <w:t xml:space="preserve">  ): ULONG</w:t>
      </w:r>
    </w:p>
    <w:p w:rsidR="00DB129D" w:rsidRDefault="00B1609F">
      <w:r>
        <w:rPr>
          <w:i/>
        </w:rPr>
        <w:t>Informative summary of behavior</w:t>
      </w:r>
      <w:r>
        <w:t>: The SecurityCheckForChanges procedure checks whether an LDAP_SERV</w:t>
      </w:r>
      <w:r>
        <w:t xml:space="preserve">ER_DIRSYNC_OID control client has access rights to read the changes in an </w:t>
      </w:r>
      <w:hyperlink w:anchor="gt_784c7cce-f782-48d8-9444-c9030ba86942">
        <w:r>
          <w:rPr>
            <w:rStyle w:val="HyperlinkGreen"/>
            <w:b/>
          </w:rPr>
          <w:t>NC</w:t>
        </w:r>
      </w:hyperlink>
      <w:r>
        <w:t xml:space="preserve"> (</w:t>
      </w:r>
      <w:r>
        <w:rPr>
          <w:i/>
        </w:rPr>
        <w:t>msgIn</w:t>
      </w:r>
      <w:r>
        <w:t>.</w:t>
      </w:r>
      <w:r>
        <w:rPr>
          <w:b/>
        </w:rPr>
        <w:t>pNC</w:t>
      </w:r>
      <w:r>
        <w:t>).</w:t>
      </w:r>
    </w:p>
    <w:p w:rsidR="00DB129D" w:rsidRDefault="00DB129D">
      <w:pPr>
        <w:pStyle w:val="Code"/>
      </w:pPr>
    </w:p>
    <w:p w:rsidR="00DB129D" w:rsidRDefault="00B1609F">
      <w:pPr>
        <w:pStyle w:val="Code"/>
      </w:pPr>
      <w:r>
        <w:t>if AccessCheckCAR(msgIn.pNC, Ds-Replication-Get-Changes) = false then</w:t>
      </w:r>
    </w:p>
    <w:p w:rsidR="00DB129D" w:rsidRDefault="00B1609F">
      <w:pPr>
        <w:pStyle w:val="Code"/>
      </w:pPr>
      <w:r>
        <w:t xml:space="preserve">   return insufficientAccessRight</w:t>
      </w:r>
      <w:r>
        <w:t>s</w:t>
      </w:r>
    </w:p>
    <w:p w:rsidR="00DB129D" w:rsidRDefault="00B1609F">
      <w:pPr>
        <w:pStyle w:val="Code"/>
      </w:pPr>
      <w:r>
        <w:t>endif</w:t>
      </w:r>
    </w:p>
    <w:p w:rsidR="00DB129D" w:rsidRDefault="00DB129D">
      <w:pPr>
        <w:pStyle w:val="Code"/>
      </w:pPr>
    </w:p>
    <w:p w:rsidR="00DB129D" w:rsidRDefault="00B1609F">
      <w:pPr>
        <w:pStyle w:val="Code"/>
      </w:pPr>
      <w:r>
        <w:t>if msgIn.pPartialAttrSet.cAttrs ≠ 0 and</w:t>
      </w:r>
    </w:p>
    <w:p w:rsidR="00DB129D" w:rsidRDefault="00B1609F">
      <w:pPr>
        <w:pStyle w:val="Code"/>
      </w:pPr>
      <w:r>
        <w:t xml:space="preserve">   IsFilteredAttributePresent(msgIn.pPartialAttrSet) = true and</w:t>
      </w:r>
    </w:p>
    <w:p w:rsidR="00DB129D" w:rsidRDefault="00B1609F">
      <w:pPr>
        <w:pStyle w:val="Code"/>
      </w:pPr>
      <w:r>
        <w:lastRenderedPageBreak/>
        <w:t xml:space="preserve">   AccessCheckCAR(msgIn.pNC, </w:t>
      </w:r>
    </w:p>
    <w:p w:rsidR="00DB129D" w:rsidRDefault="00B1609F">
      <w:pPr>
        <w:pStyle w:val="Code"/>
      </w:pPr>
      <w:r>
        <w:t xml:space="preserve">                  Ds-Replication-Get-Changes-In-Filtered-Set) = false and</w:t>
      </w:r>
    </w:p>
    <w:p w:rsidR="00DB129D" w:rsidRDefault="00B1609F">
      <w:pPr>
        <w:pStyle w:val="Code"/>
      </w:pPr>
      <w:r>
        <w:t xml:space="preserve">   AccessCheckCAR(msgIn.pNC, </w:t>
      </w:r>
    </w:p>
    <w:p w:rsidR="00DB129D" w:rsidRDefault="00B1609F">
      <w:pPr>
        <w:pStyle w:val="Code"/>
      </w:pPr>
      <w:r>
        <w:t xml:space="preserve">         </w:t>
      </w:r>
      <w:r>
        <w:t xml:space="preserve">         Ds-Replication-Get-Changes-All) = false</w:t>
      </w:r>
    </w:p>
    <w:p w:rsidR="00DB129D" w:rsidRDefault="00B1609F">
      <w:pPr>
        <w:pStyle w:val="Code"/>
      </w:pPr>
      <w:r>
        <w:t>then</w:t>
      </w:r>
    </w:p>
    <w:p w:rsidR="00DB129D" w:rsidRDefault="00B1609F">
      <w:pPr>
        <w:pStyle w:val="Code"/>
      </w:pPr>
      <w:r>
        <w:t xml:space="preserve">  return insufficientAccessRights</w:t>
      </w:r>
    </w:p>
    <w:p w:rsidR="00DB129D" w:rsidRDefault="00B1609F">
      <w:pPr>
        <w:pStyle w:val="Code"/>
      </w:pPr>
      <w:r>
        <w:t>endif</w:t>
      </w:r>
    </w:p>
    <w:p w:rsidR="00DB129D" w:rsidRDefault="00DB129D">
      <w:pPr>
        <w:pStyle w:val="Code"/>
      </w:pPr>
    </w:p>
    <w:p w:rsidR="00DB129D" w:rsidRDefault="00B1609F">
      <w:pPr>
        <w:pStyle w:val="Code"/>
      </w:pPr>
      <w:r>
        <w:t>return 0 /* success */</w:t>
      </w:r>
    </w:p>
    <w:p w:rsidR="00DB129D" w:rsidRDefault="00B1609F">
      <w:pPr>
        <w:pStyle w:val="Heading3"/>
      </w:pPr>
      <w:bookmarkStart w:id="1930" w:name="section_6a247f4db65540be9c5147c10de9bd8c"/>
      <w:bookmarkStart w:id="1931" w:name="_Toc508102079"/>
      <w:r>
        <w:t>IsFilteredAttributePresent</w:t>
      </w:r>
      <w:bookmarkEnd w:id="1930"/>
      <w:bookmarkEnd w:id="1931"/>
      <w:r>
        <w:fldChar w:fldCharType="begin"/>
      </w:r>
      <w:r>
        <w:instrText xml:space="preserve"> XE "LDAP_SERVER_DIRSYNC_OID LDAP search control:IsFilteredAttributePresent"</w:instrText>
      </w:r>
      <w:r>
        <w:fldChar w:fldCharType="end"/>
      </w:r>
    </w:p>
    <w:p w:rsidR="00DB129D" w:rsidRDefault="00B1609F">
      <w:pPr>
        <w:pStyle w:val="Code"/>
      </w:pPr>
      <w:r>
        <w:t>procedure IsFilteredAttributePres</w:t>
      </w:r>
      <w:r>
        <w:t>ent(</w:t>
      </w:r>
    </w:p>
    <w:p w:rsidR="00DB129D" w:rsidRDefault="00B1609F">
      <w:pPr>
        <w:pStyle w:val="Code"/>
      </w:pPr>
      <w:r>
        <w:t xml:space="preserve">    [in] attrVec: PARTIAL_ATTR_VECTOR_V1_EXT</w:t>
      </w:r>
    </w:p>
    <w:p w:rsidR="00DB129D" w:rsidRDefault="00B1609F">
      <w:pPr>
        <w:pStyle w:val="Code"/>
      </w:pPr>
      <w:r>
        <w:t xml:space="preserve">    ) : boolean</w:t>
      </w:r>
    </w:p>
    <w:p w:rsidR="00DB129D" w:rsidRDefault="00B1609F">
      <w:r>
        <w:rPr>
          <w:i/>
        </w:rPr>
        <w:t>Informative summary of behavior</w:t>
      </w:r>
      <w:r>
        <w:t xml:space="preserve">: The IsFilteredAttributePresent procedure returns true if an </w:t>
      </w:r>
      <w:hyperlink w:anchor="gt_108a1419-49a9-4d19-b6ca-7206aa726b3f">
        <w:r>
          <w:rPr>
            <w:rStyle w:val="HyperlinkGreen"/>
            <w:b/>
          </w:rPr>
          <w:t>attribute</w:t>
        </w:r>
      </w:hyperlink>
      <w:r>
        <w:t xml:space="preserve"> from the filtered set is </w:t>
      </w:r>
      <w:r>
        <w:t xml:space="preserve">present in </w:t>
      </w:r>
      <w:r>
        <w:rPr>
          <w:i/>
        </w:rPr>
        <w:t>attrVec</w:t>
      </w:r>
      <w:r>
        <w:t>; otherwise, it returns false.</w:t>
      </w:r>
    </w:p>
    <w:p w:rsidR="00DB129D" w:rsidRDefault="00DB129D">
      <w:pPr>
        <w:pStyle w:val="Code"/>
      </w:pPr>
    </w:p>
    <w:p w:rsidR="00DB129D" w:rsidRDefault="00B1609F">
      <w:pPr>
        <w:pStyle w:val="Code"/>
      </w:pPr>
      <w:r>
        <w:t>filteredAttrSet: sequence of ATTRTYP</w:t>
      </w:r>
    </w:p>
    <w:p w:rsidR="00DB129D" w:rsidRDefault="00B1609F">
      <w:pPr>
        <w:pStyle w:val="Code"/>
      </w:pPr>
      <w:r>
        <w:t>i: int</w:t>
      </w:r>
    </w:p>
    <w:p w:rsidR="00DB129D" w:rsidRDefault="00DB129D">
      <w:pPr>
        <w:pStyle w:val="Code"/>
      </w:pPr>
    </w:p>
    <w:p w:rsidR="00DB129D" w:rsidRDefault="00DB129D">
      <w:pPr>
        <w:pStyle w:val="Code"/>
      </w:pPr>
    </w:p>
    <w:p w:rsidR="00DB129D" w:rsidRDefault="00B1609F">
      <w:pPr>
        <w:pStyle w:val="Code"/>
      </w:pPr>
      <w:r>
        <w:t>filteredAttrSet := GetFilteredAttributeSet()</w:t>
      </w:r>
    </w:p>
    <w:p w:rsidR="00DB129D" w:rsidRDefault="00DB129D">
      <w:pPr>
        <w:pStyle w:val="Code"/>
      </w:pPr>
    </w:p>
    <w:p w:rsidR="00DB129D" w:rsidRDefault="00DB129D">
      <w:pPr>
        <w:pStyle w:val="Code"/>
      </w:pPr>
    </w:p>
    <w:p w:rsidR="00DB129D" w:rsidRDefault="00B1609F">
      <w:pPr>
        <w:pStyle w:val="Code"/>
      </w:pPr>
      <w:r>
        <w:t xml:space="preserve">for i := 0 to attrVec.cAttrs - 1 </w:t>
      </w:r>
    </w:p>
    <w:p w:rsidR="00DB129D" w:rsidRDefault="00B1609F">
      <w:pPr>
        <w:pStyle w:val="Code"/>
      </w:pPr>
      <w:r>
        <w:t xml:space="preserve">  if attrVec.rgPartialAttr[i] in filteredAttrSet then</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endfor</w:t>
      </w:r>
    </w:p>
    <w:p w:rsidR="00DB129D" w:rsidRDefault="00DB129D">
      <w:pPr>
        <w:pStyle w:val="Code"/>
      </w:pPr>
    </w:p>
    <w:p w:rsidR="00DB129D" w:rsidRDefault="00DB129D">
      <w:pPr>
        <w:pStyle w:val="Code"/>
      </w:pPr>
    </w:p>
    <w:p w:rsidR="00DB129D" w:rsidRDefault="00B1609F">
      <w:pPr>
        <w:pStyle w:val="Code"/>
      </w:pPr>
      <w:r>
        <w:t>return false</w:t>
      </w:r>
    </w:p>
    <w:p w:rsidR="00DB129D" w:rsidRDefault="00B1609F">
      <w:pPr>
        <w:pStyle w:val="Heading2"/>
      </w:pPr>
      <w:bookmarkStart w:id="1932" w:name="section_3653bad8fb4d4edda52179b19c1c1e95"/>
      <w:bookmarkStart w:id="1933" w:name="_Toc508102080"/>
      <w:r>
        <w:t>LDAPConnections</w:t>
      </w:r>
      <w:bookmarkEnd w:id="1932"/>
      <w:bookmarkEnd w:id="1933"/>
      <w:r>
        <w:fldChar w:fldCharType="begin"/>
      </w:r>
      <w:r>
        <w:instrText xml:space="preserve"> XE "LDAPConnections"</w:instrText>
      </w:r>
      <w:r>
        <w:fldChar w:fldCharType="end"/>
      </w:r>
    </w:p>
    <w:p w:rsidR="00DB129D" w:rsidRDefault="00B1609F">
      <w:r>
        <w:t xml:space="preserve">LDAPConnections is an </w:t>
      </w:r>
      <w:hyperlink w:anchor="gt_670b9ecd-79c3-4edc-8aca-aae65c83879b">
        <w:r>
          <w:rPr>
            <w:rStyle w:val="HyperlinkGreen"/>
            <w:b/>
          </w:rPr>
          <w:t>abstract type</w:t>
        </w:r>
      </w:hyperlink>
      <w:r>
        <w:t xml:space="preserve"> for the </w:t>
      </w:r>
      <w:hyperlink w:anchor="gt_198f4791-cea3-465d-89e2-262991624e08">
        <w:r>
          <w:rPr>
            <w:rStyle w:val="HyperlinkGreen"/>
            <w:b/>
          </w:rPr>
          <w:t>LDAP connections</w:t>
        </w:r>
      </w:hyperlink>
      <w:r>
        <w:t xml:space="preserve"> associated</w:t>
      </w:r>
      <w:r>
        <w:t xml:space="preserve"> with a </w:t>
      </w:r>
      <w:hyperlink w:anchor="gt_76a05049-3531-4abd-aec8-30e19954b4bd">
        <w:r>
          <w:rPr>
            <w:rStyle w:val="HyperlinkGreen"/>
            <w:b/>
          </w:rPr>
          <w:t>DC</w:t>
        </w:r>
      </w:hyperlink>
      <w:r>
        <w:t>. It is a sequence of tuples, one tuple per LDAP connection currently open. Each tuple contains the following fields:</w:t>
      </w:r>
    </w:p>
    <w:p w:rsidR="00DB129D" w:rsidRDefault="00B1609F">
      <w:pPr>
        <w:pStyle w:val="ListParagraph"/>
        <w:numPr>
          <w:ilvl w:val="0"/>
          <w:numId w:val="200"/>
        </w:numPr>
      </w:pPr>
      <w:r>
        <w:rPr>
          <w:b/>
        </w:rPr>
        <w:t>iPAddress</w:t>
      </w:r>
      <w:r>
        <w:t xml:space="preserve">: A </w:t>
      </w:r>
      <w:hyperlink w:anchor="Section_60c3f5f194924d1083c89a155e162ef3" w:history="1">
        <w:r>
          <w:rPr>
            <w:rStyle w:val="Hyperlink"/>
          </w:rPr>
          <w:t>DWORD</w:t>
        </w:r>
      </w:hyperlink>
      <w:r>
        <w:t xml:space="preserve"> that contains the IPv4 address of the client machine that established the connection.</w:t>
      </w:r>
    </w:p>
    <w:p w:rsidR="00DB129D" w:rsidRDefault="00B1609F">
      <w:pPr>
        <w:pStyle w:val="ListParagraph"/>
        <w:numPr>
          <w:ilvl w:val="0"/>
          <w:numId w:val="200"/>
        </w:numPr>
      </w:pPr>
      <w:r>
        <w:rPr>
          <w:b/>
        </w:rPr>
        <w:t>notificationCount</w:t>
      </w:r>
      <w:r>
        <w:t xml:space="preserve">: An integer that contains the number of </w:t>
      </w:r>
      <w:hyperlink w:anchor="gt_45643bfb-b4c4-432c-a10f-b98790063f8d">
        <w:r>
          <w:rPr>
            <w:rStyle w:val="HyperlinkGreen"/>
            <w:b/>
          </w:rPr>
          <w:t>LDAP</w:t>
        </w:r>
      </w:hyperlink>
      <w:r>
        <w:t xml:space="preserve"> notifications enabled on the con</w:t>
      </w:r>
      <w:r>
        <w:t>nection.</w:t>
      </w:r>
    </w:p>
    <w:p w:rsidR="00DB129D" w:rsidRDefault="00B1609F">
      <w:pPr>
        <w:pStyle w:val="ListParagraph"/>
        <w:numPr>
          <w:ilvl w:val="0"/>
          <w:numId w:val="200"/>
        </w:numPr>
      </w:pPr>
      <w:r>
        <w:rPr>
          <w:b/>
        </w:rPr>
        <w:t>secTimeConnected</w:t>
      </w:r>
      <w:r>
        <w:t>: An integer that contains the time, in seconds, that the connection has been open.</w:t>
      </w:r>
    </w:p>
    <w:p w:rsidR="00DB129D" w:rsidRDefault="00B1609F">
      <w:pPr>
        <w:pStyle w:val="ListParagraph"/>
        <w:numPr>
          <w:ilvl w:val="0"/>
          <w:numId w:val="200"/>
        </w:numPr>
      </w:pPr>
      <w:r>
        <w:rPr>
          <w:b/>
        </w:rPr>
        <w:t>flags</w:t>
      </w:r>
      <w:r>
        <w:t xml:space="preserve">: A DWORD that contains the </w:t>
      </w:r>
      <w:hyperlink w:anchor="Section_09a9cd41caed441da7515a992800a4fb" w:history="1">
        <w:r>
          <w:rPr>
            <w:rStyle w:val="Hyperlink"/>
          </w:rPr>
          <w:t>LDAP_CONN_PROPERTIES</w:t>
        </w:r>
      </w:hyperlink>
      <w:r>
        <w:t xml:space="preserve"> bit flags that identify propertie</w:t>
      </w:r>
      <w:r>
        <w:t>s of the connection.</w:t>
      </w:r>
    </w:p>
    <w:p w:rsidR="00DB129D" w:rsidRDefault="00B1609F">
      <w:pPr>
        <w:pStyle w:val="ListParagraph"/>
        <w:numPr>
          <w:ilvl w:val="0"/>
          <w:numId w:val="200"/>
        </w:numPr>
      </w:pPr>
      <w:r>
        <w:rPr>
          <w:b/>
        </w:rPr>
        <w:t>totalRequests</w:t>
      </w:r>
      <w:r>
        <w:t>: An integer that contains the total number of LDAP requests processed on the connection.</w:t>
      </w:r>
    </w:p>
    <w:p w:rsidR="00DB129D" w:rsidRDefault="00B1609F">
      <w:pPr>
        <w:pStyle w:val="ListParagraph"/>
        <w:numPr>
          <w:ilvl w:val="0"/>
          <w:numId w:val="200"/>
        </w:numPr>
      </w:pPr>
      <w:r>
        <w:rPr>
          <w:b/>
        </w:rPr>
        <w:t>userName</w:t>
      </w:r>
      <w:r>
        <w:t xml:space="preserve">: A </w:t>
      </w:r>
      <w:r>
        <w:rPr>
          <w:i/>
        </w:rPr>
        <w:t>unicodestring</w:t>
      </w:r>
      <w:r>
        <w:t xml:space="preserve"> (section </w:t>
      </w:r>
      <w:hyperlink w:anchor="Section_fbe9988847824858b5f25b521a44d836" w:history="1">
        <w:r>
          <w:rPr>
            <w:rStyle w:val="Hyperlink"/>
          </w:rPr>
          <w:t>3.4.3</w:t>
        </w:r>
      </w:hyperlink>
      <w:r>
        <w:t xml:space="preserve">) that contains the name of the </w:t>
      </w:r>
      <w:hyperlink w:anchor="gt_f3ef2572-95cf-4c5c-b3c9-551fd648f409">
        <w:r>
          <w:rPr>
            <w:rStyle w:val="HyperlinkGreen"/>
            <w:b/>
          </w:rPr>
          <w:t>security principal</w:t>
        </w:r>
      </w:hyperlink>
      <w:r>
        <w:t xml:space="preserve"> that opened the connection.</w:t>
      </w:r>
    </w:p>
    <w:p w:rsidR="00DB129D" w:rsidRDefault="00B1609F">
      <w:pPr>
        <w:pStyle w:val="ListParagraph"/>
        <w:numPr>
          <w:ilvl w:val="0"/>
          <w:numId w:val="200"/>
        </w:numPr>
      </w:pPr>
      <w:r>
        <w:rPr>
          <w:b/>
        </w:rPr>
        <w:lastRenderedPageBreak/>
        <w:t>fschemaUpgradeInProgress</w:t>
      </w:r>
      <w:r>
        <w:t xml:space="preserve">: A Boolean that specifies certain constraint validations are skipped when adding, updating, or removing </w:t>
      </w:r>
      <w:hyperlink w:anchor="gt_407dbc2c-3140-4e31-9085-0087e2d3bab2">
        <w:r>
          <w:rPr>
            <w:rStyle w:val="HyperlinkGreen"/>
            <w:b/>
          </w:rPr>
          <w:t>directory objects</w:t>
        </w:r>
      </w:hyperlink>
      <w:r>
        <w:t xml:space="preserve"> on the opened connection. The skipped constraint validations are documented in the applicable constraint sections in </w:t>
      </w:r>
      <w:hyperlink r:id="rId283" w:anchor="Section_d243592709994c628c6d13ba31a52e1a">
        <w:r>
          <w:rPr>
            <w:rStyle w:val="Hyperlink"/>
          </w:rPr>
          <w:t>[MS-ADTS]</w:t>
        </w:r>
      </w:hyperlink>
      <w:r>
        <w:t>.</w:t>
      </w:r>
    </w:p>
    <w:p w:rsidR="00DB129D" w:rsidRDefault="00B1609F">
      <w:r>
        <w:t xml:space="preserve">The global variable </w:t>
      </w:r>
      <w:hyperlink w:anchor="Section_c7f1df49ea514e1aa8af063ac3f5e219" w:history="1">
        <w:r>
          <w:rPr>
            <w:rStyle w:val="Hyperlink"/>
          </w:rPr>
          <w:t>dc</w:t>
        </w:r>
      </w:hyperlink>
      <w:r>
        <w:t xml:space="preserve"> for a DC has an associated field dc.ldapConnections, which maintains the DC's LDAPConnections state.</w:t>
      </w:r>
    </w:p>
    <w:p w:rsidR="00DB129D" w:rsidRDefault="00B1609F">
      <w:pPr>
        <w:pStyle w:val="Heading2"/>
      </w:pPr>
      <w:bookmarkStart w:id="1934" w:name="section_85075a8ff8a848d390e633ca806e31a7"/>
      <w:bookmarkStart w:id="1935" w:name="_Toc508102081"/>
      <w:r>
        <w:t>LinkStamp</w:t>
      </w:r>
      <w:bookmarkEnd w:id="1934"/>
      <w:bookmarkEnd w:id="1935"/>
      <w:r>
        <w:fldChar w:fldCharType="begin"/>
      </w:r>
      <w:r>
        <w:instrText xml:space="preserve"> XE "LinkStamp"</w:instrText>
      </w:r>
      <w:r>
        <w:fldChar w:fldCharType="end"/>
      </w:r>
    </w:p>
    <w:p w:rsidR="00DB129D" w:rsidRDefault="00B1609F">
      <w:pPr>
        <w:pStyle w:val="Code"/>
      </w:pPr>
      <w:r>
        <w:t>procedure LinkStamp(</w:t>
      </w:r>
    </w:p>
    <w:p w:rsidR="00DB129D" w:rsidRDefault="00B1609F">
      <w:pPr>
        <w:pStyle w:val="Code"/>
      </w:pPr>
      <w:r>
        <w:t xml:space="preserve">  o: DSName;</w:t>
      </w:r>
    </w:p>
    <w:p w:rsidR="00DB129D" w:rsidRDefault="00B1609F">
      <w:pPr>
        <w:pStyle w:val="Code"/>
      </w:pPr>
      <w:r>
        <w:t xml:space="preserve">  att: ATTRTYP;</w:t>
      </w:r>
    </w:p>
    <w:p w:rsidR="00DB129D" w:rsidRDefault="00B1609F">
      <w:pPr>
        <w:pStyle w:val="Code"/>
      </w:pPr>
      <w:r>
        <w:t xml:space="preserve">  val: attribute value): LinkValueStamp</w:t>
      </w:r>
    </w:p>
    <w:p w:rsidR="00DB129D" w:rsidRDefault="00B1609F">
      <w:r>
        <w:t xml:space="preserve">The LinkStamp procedure returns the </w:t>
      </w:r>
      <w:hyperlink w:anchor="Section_6a9517897afa47dda96c83fc0e30aa3d" w:history="1">
        <w:r>
          <w:rPr>
            <w:rStyle w:val="Hyperlink"/>
          </w:rPr>
          <w:t>LinkValueStamp</w:t>
        </w:r>
      </w:hyperlink>
      <w:r>
        <w:t xml:space="preserve"> associated with the last </w:t>
      </w:r>
      <w:hyperlink w:anchor="gt_b242435b-73cc-4c4e-95f0-b2a2ff680493">
        <w:r>
          <w:rPr>
            <w:rStyle w:val="HyperlinkGreen"/>
            <w:b/>
          </w:rPr>
          <w:t>update</w:t>
        </w:r>
      </w:hyperlink>
      <w:r>
        <w:t xml:space="preserve"> to add or remove value </w:t>
      </w:r>
      <w:r>
        <w:rPr>
          <w:i/>
        </w:rPr>
        <w:t>val</w:t>
      </w:r>
      <w:r>
        <w:t xml:space="preserve"> from the </w:t>
      </w:r>
      <w:hyperlink w:anchor="gt_ca910b1e-dfb2-4a06-94a8-425013020fb9">
        <w:r>
          <w:rPr>
            <w:rStyle w:val="HyperlinkGreen"/>
            <w:b/>
          </w:rPr>
          <w:t>forward link attribute</w:t>
        </w:r>
      </w:hyperlink>
      <w:r>
        <w:t xml:space="preserve"> att of </w:t>
      </w:r>
      <w:hyperlink w:anchor="gt_8bb43a65-7a8c-4585-a7ed-23044772f8ca">
        <w:r>
          <w:rPr>
            <w:rStyle w:val="HyperlinkGreen"/>
            <w:b/>
          </w:rPr>
          <w:t>object</w:t>
        </w:r>
      </w:hyperlink>
      <w:r>
        <w:t xml:space="preserve"> </w:t>
      </w:r>
      <w:r>
        <w:rPr>
          <w:i/>
        </w:rPr>
        <w:t>o</w:t>
      </w:r>
      <w:r>
        <w:t xml:space="preserve">. If </w:t>
      </w:r>
      <w:r>
        <w:rPr>
          <w:i/>
        </w:rPr>
        <w:t xml:space="preserve">val </w:t>
      </w:r>
      <w:r>
        <w:t xml:space="preserve">was last updated when the </w:t>
      </w:r>
      <w:hyperlink w:anchor="gt_fd104241-4fb3-457c-b2c4-e0c18bb20b62">
        <w:r>
          <w:rPr>
            <w:rStyle w:val="HyperlinkGreen"/>
            <w:b/>
          </w:rPr>
          <w:t>forest</w:t>
        </w:r>
      </w:hyperlink>
      <w:r>
        <w:t xml:space="preserve"> functional level was DS_BEHAVIOR_WIN2000 (see </w:t>
      </w:r>
      <w:hyperlink r:id="rId284" w:anchor="Section_d243592709994c628c6d13ba31a52e1a">
        <w:r>
          <w:rPr>
            <w:rStyle w:val="Hyperlink"/>
          </w:rPr>
          <w:t>[MS-ADTS]</w:t>
        </w:r>
      </w:hyperlink>
      <w:r>
        <w:t xml:space="preserve"> section </w:t>
      </w:r>
      <w:r>
        <w:t xml:space="preserve">6.1.4.4), no LinkValueStamp is associated with </w:t>
      </w:r>
      <w:r>
        <w:rPr>
          <w:i/>
        </w:rPr>
        <w:t>val</w:t>
      </w:r>
      <w:r>
        <w:t>, and LinkStamp returns null.</w:t>
      </w:r>
    </w:p>
    <w:p w:rsidR="00DB129D" w:rsidRDefault="00B1609F">
      <w:pPr>
        <w:pStyle w:val="Heading2"/>
      </w:pPr>
      <w:bookmarkStart w:id="1936" w:name="section_6a9517897afa47dda96c83fc0e30aa3d"/>
      <w:bookmarkStart w:id="1937" w:name="_Toc508102082"/>
      <w:r>
        <w:t>LinkValueStamp</w:t>
      </w:r>
      <w:bookmarkEnd w:id="1936"/>
      <w:bookmarkEnd w:id="1937"/>
      <w:r>
        <w:fldChar w:fldCharType="begin"/>
      </w:r>
      <w:r>
        <w:instrText xml:space="preserve"> XE "LinkValueStamp"</w:instrText>
      </w:r>
      <w:r>
        <w:fldChar w:fldCharType="end"/>
      </w:r>
    </w:p>
    <w:p w:rsidR="00DB129D" w:rsidRDefault="00B1609F">
      <w:r>
        <w:t xml:space="preserve">LinkValueStamp is an </w:t>
      </w:r>
      <w:hyperlink w:anchor="gt_670b9ecd-79c3-4edc-8aca-aae65c83879b">
        <w:r>
          <w:rPr>
            <w:rStyle w:val="HyperlinkGreen"/>
            <w:b/>
          </w:rPr>
          <w:t>abstract type</w:t>
        </w:r>
      </w:hyperlink>
      <w:r>
        <w:t xml:space="preserve"> that denotes information about the last </w:t>
      </w:r>
      <w:hyperlink w:anchor="gt_b242435b-73cc-4c4e-95f0-b2a2ff680493">
        <w:r>
          <w:rPr>
            <w:rStyle w:val="HyperlinkGreen"/>
            <w:b/>
          </w:rPr>
          <w:t>update</w:t>
        </w:r>
      </w:hyperlink>
      <w:r>
        <w:t xml:space="preserve"> to a </w:t>
      </w:r>
      <w:hyperlink w:anchor="gt_659e8352-a6db-4752-8c05-4b21c602f238">
        <w:r>
          <w:rPr>
            <w:rStyle w:val="HyperlinkGreen"/>
            <w:b/>
          </w:rPr>
          <w:t>link value</w:t>
        </w:r>
      </w:hyperlink>
      <w:r>
        <w:t xml:space="preserve"> of an </w:t>
      </w:r>
      <w:hyperlink w:anchor="gt_8bb43a65-7a8c-4585-a7ed-23044772f8ca">
        <w:r>
          <w:rPr>
            <w:rStyle w:val="HyperlinkGreen"/>
            <w:b/>
          </w:rPr>
          <w:t>object</w:t>
        </w:r>
      </w:hyperlink>
      <w:r>
        <w:t xml:space="preserve">. It is a tuple that consists of all </w:t>
      </w:r>
      <w:r>
        <w:t xml:space="preserve">the fields in </w:t>
      </w:r>
      <w:hyperlink w:anchor="Section_2973bb80c8ed450da98159639e09820b" w:history="1">
        <w:r>
          <w:rPr>
            <w:rStyle w:val="Hyperlink"/>
          </w:rPr>
          <w:t>AttributeStamp</w:t>
        </w:r>
      </w:hyperlink>
      <w:r>
        <w:t>, plus the following additional fields:</w:t>
      </w:r>
    </w:p>
    <w:p w:rsidR="00DB129D" w:rsidRDefault="00B1609F">
      <w:pPr>
        <w:pStyle w:val="ListParagraph"/>
        <w:numPr>
          <w:ilvl w:val="0"/>
          <w:numId w:val="201"/>
        </w:numPr>
      </w:pPr>
      <w:r>
        <w:rPr>
          <w:b/>
        </w:rPr>
        <w:t>timeCreated</w:t>
      </w:r>
      <w:r>
        <w:t xml:space="preserve">: The date and time at which the first </w:t>
      </w:r>
      <w:hyperlink w:anchor="gt_119f7bf0-9100-4f4a-b593-ab4e6ccfea20">
        <w:r>
          <w:rPr>
            <w:rStyle w:val="HyperlinkGreen"/>
            <w:b/>
          </w:rPr>
          <w:t>originating update</w:t>
        </w:r>
      </w:hyperlink>
      <w:r>
        <w:t xml:space="preserve"> was made.</w:t>
      </w:r>
    </w:p>
    <w:p w:rsidR="00DB129D" w:rsidRDefault="00B1609F">
      <w:pPr>
        <w:pStyle w:val="ListParagraph"/>
        <w:numPr>
          <w:ilvl w:val="0"/>
          <w:numId w:val="201"/>
        </w:numPr>
      </w:pPr>
      <w:r>
        <w:rPr>
          <w:b/>
        </w:rPr>
        <w:t>timeDeleted</w:t>
      </w:r>
      <w:r>
        <w:t xml:space="preserve">: The date and time at which the last </w:t>
      </w:r>
      <w:hyperlink w:anchor="gt_2a923099-db0a-4932-af28-4354601e85c4">
        <w:r>
          <w:rPr>
            <w:rStyle w:val="HyperlinkGreen"/>
            <w:b/>
          </w:rPr>
          <w:t>replicated update</w:t>
        </w:r>
      </w:hyperlink>
      <w:r>
        <w:t xml:space="preserve"> was made that deleted the value, or 0 if the value is not currently deleted.</w:t>
      </w:r>
    </w:p>
    <w:p w:rsidR="00DB129D" w:rsidRDefault="00B1609F">
      <w:pPr>
        <w:pStyle w:val="ListParagraph"/>
        <w:numPr>
          <w:ilvl w:val="0"/>
          <w:numId w:val="201"/>
        </w:numPr>
      </w:pPr>
      <w:r>
        <w:rPr>
          <w:b/>
        </w:rPr>
        <w:t>timeExpired</w:t>
      </w:r>
      <w:r>
        <w:t>: The date</w:t>
      </w:r>
      <w:r>
        <w:t xml:space="preserve"> and time at which the value must be removed from the state of the </w:t>
      </w:r>
      <w:hyperlink w:anchor="gt_76a05049-3531-4abd-aec8-30e19954b4bd">
        <w:r>
          <w:rPr>
            <w:rStyle w:val="HyperlinkGreen"/>
            <w:b/>
          </w:rPr>
          <w:t>DC</w:t>
        </w:r>
      </w:hyperlink>
      <w:r>
        <w:t>.</w:t>
      </w:r>
    </w:p>
    <w:p w:rsidR="00DB129D" w:rsidRDefault="00B1609F">
      <w:r>
        <w:rPr>
          <w:b/>
        </w:rPr>
        <w:t>Comparisons</w:t>
      </w:r>
    </w:p>
    <w:p w:rsidR="00DB129D" w:rsidRDefault="00B1609F">
      <w:r>
        <w:t>Values of LinkValueStamp are partially ordered. Let d be the result of x.dwVersion - y.dwVersion, cast as a 32-</w:t>
      </w:r>
      <w:r>
        <w:t xml:space="preserve">bit integer. Then given two </w:t>
      </w:r>
      <w:hyperlink w:anchor="gt_ff635a35-a17d-477b-a30d-9723b415bf00">
        <w:r>
          <w:rPr>
            <w:rStyle w:val="HyperlinkGreen"/>
            <w:b/>
          </w:rPr>
          <w:t>stamps</w:t>
        </w:r>
      </w:hyperlink>
      <w:r>
        <w:t xml:space="preserve"> </w:t>
      </w:r>
      <w:r>
        <w:rPr>
          <w:i/>
        </w:rPr>
        <w:t>x</w:t>
      </w:r>
      <w:r>
        <w:t xml:space="preserve"> and </w:t>
      </w:r>
      <w:r>
        <w:rPr>
          <w:i/>
        </w:rPr>
        <w:t>y</w:t>
      </w:r>
      <w:r>
        <w:t xml:space="preserve">, </w:t>
      </w:r>
      <w:r>
        <w:rPr>
          <w:i/>
        </w:rPr>
        <w:t>x</w:t>
      </w:r>
      <w:r>
        <w:t xml:space="preserve"> is said to be greater than </w:t>
      </w:r>
      <w:r>
        <w:rPr>
          <w:i/>
        </w:rPr>
        <w:t>y</w:t>
      </w:r>
      <w:r>
        <w:t xml:space="preserve"> if any of the following is true:</w:t>
      </w:r>
    </w:p>
    <w:p w:rsidR="00DB129D" w:rsidRDefault="00B1609F">
      <w:pPr>
        <w:pStyle w:val="ListParagraph"/>
        <w:numPr>
          <w:ilvl w:val="0"/>
          <w:numId w:val="201"/>
        </w:numPr>
      </w:pPr>
      <w:r>
        <w:rPr>
          <w:i/>
        </w:rPr>
        <w:t>x</w:t>
      </w:r>
      <w:r>
        <w:t xml:space="preserve"> is not null and </w:t>
      </w:r>
      <w:r>
        <w:rPr>
          <w:i/>
        </w:rPr>
        <w:t>y</w:t>
      </w:r>
      <w:r>
        <w:t xml:space="preserve"> is null</w:t>
      </w:r>
    </w:p>
    <w:p w:rsidR="00DB129D" w:rsidRDefault="00B1609F">
      <w:pPr>
        <w:pStyle w:val="ListParagraph"/>
        <w:numPr>
          <w:ilvl w:val="0"/>
          <w:numId w:val="201"/>
        </w:numPr>
      </w:pPr>
      <w:r>
        <w:t>x.timeCreated &gt; y.timeCreated</w:t>
      </w:r>
    </w:p>
    <w:p w:rsidR="00DB129D" w:rsidRDefault="00B1609F">
      <w:pPr>
        <w:pStyle w:val="ListParagraph"/>
        <w:numPr>
          <w:ilvl w:val="0"/>
          <w:numId w:val="201"/>
        </w:numPr>
      </w:pPr>
      <w:r>
        <w:t>x.timeCreated = y.timeCreate</w:t>
      </w:r>
      <w:r>
        <w:t xml:space="preserve">d and </w:t>
      </w:r>
      <w:r>
        <w:rPr>
          <w:i/>
        </w:rPr>
        <w:t>d</w:t>
      </w:r>
      <w:r>
        <w:t xml:space="preserve"> &gt; 0</w:t>
      </w:r>
    </w:p>
    <w:p w:rsidR="00DB129D" w:rsidRDefault="00B1609F">
      <w:pPr>
        <w:pStyle w:val="ListParagraph"/>
        <w:numPr>
          <w:ilvl w:val="0"/>
          <w:numId w:val="201"/>
        </w:numPr>
      </w:pPr>
      <w:r>
        <w:t xml:space="preserve">x.timeCreated = y.timeCreated and </w:t>
      </w:r>
      <w:r>
        <w:rPr>
          <w:i/>
        </w:rPr>
        <w:t>d</w:t>
      </w:r>
      <w:r>
        <w:t xml:space="preserve"> = 0 and x.timeChanged &gt; y.timeChanged</w:t>
      </w:r>
    </w:p>
    <w:p w:rsidR="00DB129D" w:rsidRDefault="00B1609F">
      <w:pPr>
        <w:pStyle w:val="ListParagraph"/>
        <w:numPr>
          <w:ilvl w:val="0"/>
          <w:numId w:val="201"/>
        </w:numPr>
      </w:pPr>
      <w:r>
        <w:t xml:space="preserve">x.timeCreated = y.timeCreated and </w:t>
      </w:r>
      <w:r>
        <w:rPr>
          <w:i/>
        </w:rPr>
        <w:t>d</w:t>
      </w:r>
      <w:r>
        <w:t xml:space="preserve"> = 0 and x.timeChanged = y.timeChanged and x.uuidOriginating &gt; y.uuidOriginating</w:t>
      </w:r>
    </w:p>
    <w:p w:rsidR="00DB129D" w:rsidRDefault="00B1609F">
      <w:r>
        <w:rPr>
          <w:b/>
        </w:rPr>
        <w:t>Conversions</w:t>
      </w:r>
    </w:p>
    <w:p w:rsidR="00DB129D" w:rsidRDefault="00B1609F">
      <w:r>
        <w:t xml:space="preserve">A value </w:t>
      </w:r>
      <w:r>
        <w:rPr>
          <w:i/>
        </w:rPr>
        <w:t>x</w:t>
      </w:r>
      <w:r>
        <w:t xml:space="preserve"> of type LinkValueStamp can be co</w:t>
      </w:r>
      <w:r>
        <w:t xml:space="preserve">nverted to and from its wire format </w:t>
      </w:r>
      <w:r>
        <w:rPr>
          <w:i/>
        </w:rPr>
        <w:t>y</w:t>
      </w:r>
      <w:r>
        <w:t xml:space="preserve"> of type </w:t>
      </w:r>
      <w:hyperlink w:anchor="Section_aef7ebdec305422495fd585c86b19c38" w:history="1">
        <w:r>
          <w:rPr>
            <w:rStyle w:val="Hyperlink"/>
          </w:rPr>
          <w:t>PROPERTY_META_DATA_EXT</w:t>
        </w:r>
      </w:hyperlink>
      <w:r>
        <w:t xml:space="preserve"> by associating the values of fields in </w:t>
      </w:r>
      <w:r>
        <w:rPr>
          <w:i/>
        </w:rPr>
        <w:t>x</w:t>
      </w:r>
      <w:r>
        <w:t xml:space="preserve"> with the values of the like-named fields in </w:t>
      </w:r>
      <w:r>
        <w:rPr>
          <w:i/>
        </w:rPr>
        <w:t>y</w:t>
      </w:r>
      <w:r>
        <w:t xml:space="preserve"> and y.MetaData.</w:t>
      </w:r>
    </w:p>
    <w:p w:rsidR="00DB129D" w:rsidRDefault="00B1609F">
      <w:r>
        <w:rPr>
          <w:b/>
        </w:rPr>
        <w:t>Note</w:t>
      </w:r>
      <w:r>
        <w:t>  The value of timeD</w:t>
      </w:r>
      <w:r>
        <w:t xml:space="preserve">eleted does not appear in the wire format. On the wire, the PROPERTY_META_DATA_EXT value always appears as a value of the MetaData field of a </w:t>
      </w:r>
      <w:hyperlink w:anchor="Section_22946fbf170e4ab482c7dabdfd97bf5a" w:history="1">
        <w:r>
          <w:rPr>
            <w:rStyle w:val="Hyperlink"/>
          </w:rPr>
          <w:t>REPLVALINF_V1</w:t>
        </w:r>
      </w:hyperlink>
      <w:r>
        <w:t xml:space="preserve"> or </w:t>
      </w:r>
      <w:hyperlink w:anchor="Section_9c15369bb7d2437ab73d66a92c367795" w:history="1">
        <w:r>
          <w:rPr>
            <w:rStyle w:val="Hyperlink"/>
          </w:rPr>
          <w:t>REPLVALINF_V3</w:t>
        </w:r>
      </w:hyperlink>
      <w:r>
        <w:t xml:space="preserve"> structure. Given value </w:t>
      </w:r>
      <w:r>
        <w:rPr>
          <w:i/>
        </w:rPr>
        <w:t>x</w:t>
      </w:r>
      <w:r>
        <w:t xml:space="preserve"> of type LinkValueStamp and value </w:t>
      </w:r>
      <w:r>
        <w:rPr>
          <w:i/>
        </w:rPr>
        <w:t>z</w:t>
      </w:r>
      <w:r>
        <w:t xml:space="preserve"> of </w:t>
      </w:r>
      <w:r>
        <w:lastRenderedPageBreak/>
        <w:t>type REPLVALINF_V1 or REPLVALINF_V3, z.fIsPresent is TRUE if x.timeDeleted is 0 and FALSE if x.timeDeleted is nonzero.</w:t>
      </w:r>
    </w:p>
    <w:p w:rsidR="00DB129D" w:rsidRDefault="00B1609F">
      <w:r>
        <w:rPr>
          <w:b/>
        </w:rPr>
        <w:t>Note</w:t>
      </w:r>
      <w:r>
        <w:t xml:space="preserve">  The value of timeExpired does n</w:t>
      </w:r>
      <w:r>
        <w:t>ot appear in the REPLVALINF_V1 wire format. In cases where the REPLVALINF_V1 wire format is used, the value of timeExpired is not returned to the caller.</w:t>
      </w:r>
    </w:p>
    <w:p w:rsidR="00DB129D" w:rsidRDefault="00B1609F">
      <w:pPr>
        <w:pStyle w:val="Heading2"/>
      </w:pPr>
      <w:bookmarkStart w:id="1938" w:name="section_033768210c1c495ea76c1b1c0fe8555b"/>
      <w:bookmarkStart w:id="1939" w:name="_Toc508102083"/>
      <w:r>
        <w:t>LinkValueStampCompare</w:t>
      </w:r>
      <w:bookmarkEnd w:id="1938"/>
      <w:bookmarkEnd w:id="1939"/>
    </w:p>
    <w:p w:rsidR="00DB129D" w:rsidRDefault="00B1609F">
      <w:pPr>
        <w:pStyle w:val="Code"/>
      </w:pPr>
      <w:r>
        <w:t>procedure LinkValueStampCompare(</w:t>
      </w:r>
    </w:p>
    <w:p w:rsidR="00DB129D" w:rsidRDefault="00B1609F">
      <w:pPr>
        <w:pStyle w:val="Code"/>
      </w:pPr>
      <w:r>
        <w:t xml:space="preserve">  LinkValueStamp stamp1,</w:t>
      </w:r>
    </w:p>
    <w:p w:rsidR="00DB129D" w:rsidRDefault="00B1609F">
      <w:pPr>
        <w:pStyle w:val="Code"/>
      </w:pPr>
      <w:r>
        <w:t xml:space="preserve">  LinkValueStamp stamp2): integer</w:t>
      </w:r>
    </w:p>
    <w:p w:rsidR="00DB129D" w:rsidRDefault="00B1609F">
      <w:r>
        <w:rPr>
          <w:i/>
        </w:rPr>
        <w:t>Informative summary of behavior</w:t>
      </w:r>
      <w:r>
        <w:t xml:space="preserve">: The LinkValueStampCompare procedure compares two </w:t>
      </w:r>
      <w:hyperlink w:anchor="Section_6a9517897afa47dda96c83fc0e30aa3d" w:history="1">
        <w:r>
          <w:rPr>
            <w:rStyle w:val="Hyperlink"/>
          </w:rPr>
          <w:t>LinkValueStamps</w:t>
        </w:r>
      </w:hyperlink>
      <w:r>
        <w:t xml:space="preserve">, </w:t>
      </w:r>
      <w:r>
        <w:rPr>
          <w:i/>
        </w:rPr>
        <w:t>stamp1</w:t>
      </w:r>
      <w:r>
        <w:t xml:space="preserve"> and </w:t>
      </w:r>
      <w:r>
        <w:rPr>
          <w:i/>
        </w:rPr>
        <w:t>stamp2</w:t>
      </w:r>
      <w:r>
        <w:t xml:space="preserve">. If </w:t>
      </w:r>
      <w:r>
        <w:rPr>
          <w:i/>
        </w:rPr>
        <w:t>stamp1</w:t>
      </w:r>
      <w:r>
        <w:t xml:space="preserve"> &gt; </w:t>
      </w:r>
      <w:r>
        <w:rPr>
          <w:i/>
        </w:rPr>
        <w:t>stamp2</w:t>
      </w:r>
      <w:r>
        <w:t xml:space="preserve"> then the procedure return</w:t>
      </w:r>
      <w:r>
        <w:t xml:space="preserve">s an integer with a value greater than 0. If </w:t>
      </w:r>
      <w:r>
        <w:rPr>
          <w:i/>
        </w:rPr>
        <w:t>stamp1</w:t>
      </w:r>
      <w:r>
        <w:t xml:space="preserve"> = </w:t>
      </w:r>
      <w:r>
        <w:rPr>
          <w:i/>
        </w:rPr>
        <w:t>stamp2</w:t>
      </w:r>
      <w:r>
        <w:t xml:space="preserve"> then the procedure returns 0. If </w:t>
      </w:r>
      <w:r>
        <w:rPr>
          <w:i/>
        </w:rPr>
        <w:t>stamp1</w:t>
      </w:r>
      <w:r>
        <w:t xml:space="preserve"> &lt; </w:t>
      </w:r>
      <w:r>
        <w:rPr>
          <w:i/>
        </w:rPr>
        <w:t>stamp2</w:t>
      </w:r>
      <w:r>
        <w:t xml:space="preserve"> then the procedure returns an integer value less than 0.</w:t>
      </w:r>
    </w:p>
    <w:p w:rsidR="00DB129D" w:rsidRDefault="00DB129D">
      <w:pPr>
        <w:pStyle w:val="Code"/>
      </w:pPr>
    </w:p>
    <w:p w:rsidR="00DB129D" w:rsidRDefault="00B1609F">
      <w:pPr>
        <w:pStyle w:val="Code"/>
      </w:pPr>
      <w:r>
        <w:t>d: integer</w:t>
      </w:r>
    </w:p>
    <w:p w:rsidR="00DB129D" w:rsidRDefault="00DB129D">
      <w:pPr>
        <w:pStyle w:val="Code"/>
      </w:pPr>
    </w:p>
    <w:p w:rsidR="00DB129D" w:rsidRDefault="00B1609F">
      <w:pPr>
        <w:pStyle w:val="Code"/>
      </w:pPr>
      <w:r>
        <w:t>d := 0</w:t>
      </w:r>
    </w:p>
    <w:p w:rsidR="00DB129D" w:rsidRDefault="00DB129D">
      <w:pPr>
        <w:pStyle w:val="Code"/>
      </w:pPr>
    </w:p>
    <w:p w:rsidR="00DB129D" w:rsidRDefault="00B1609F">
      <w:pPr>
        <w:pStyle w:val="Code"/>
      </w:pPr>
      <w:r>
        <w:t>if stamp1.dwVersion ≠ 0 and stamp2.dwVersion = 0 then</w:t>
      </w:r>
    </w:p>
    <w:p w:rsidR="00DB129D" w:rsidRDefault="00B1609F">
      <w:pPr>
        <w:pStyle w:val="Code"/>
      </w:pPr>
      <w:r>
        <w:t xml:space="preserve">  d := 1</w:t>
      </w:r>
    </w:p>
    <w:p w:rsidR="00DB129D" w:rsidRDefault="00B1609F">
      <w:pPr>
        <w:pStyle w:val="Code"/>
      </w:pPr>
      <w:r>
        <w:t xml:space="preserve">else </w:t>
      </w:r>
      <w:r>
        <w:t>if stamp1.dwVersion = 0 and stamp2.dwVersion ≠ 0 then</w:t>
      </w:r>
    </w:p>
    <w:p w:rsidR="00DB129D" w:rsidRDefault="00B1609F">
      <w:pPr>
        <w:pStyle w:val="Code"/>
      </w:pPr>
      <w:r>
        <w:t xml:space="preserve">  d := -1</w:t>
      </w:r>
    </w:p>
    <w:p w:rsidR="00DB129D" w:rsidRDefault="00B1609F">
      <w:pPr>
        <w:pStyle w:val="Code"/>
      </w:pPr>
      <w:r>
        <w:t>endif</w:t>
      </w:r>
    </w:p>
    <w:p w:rsidR="00DB129D" w:rsidRDefault="00DB129D">
      <w:pPr>
        <w:pStyle w:val="Code"/>
      </w:pPr>
    </w:p>
    <w:p w:rsidR="00DB129D" w:rsidRDefault="00B1609F">
      <w:pPr>
        <w:pStyle w:val="Code"/>
      </w:pPr>
      <w:r>
        <w:t>if d = 0 then</w:t>
      </w:r>
    </w:p>
    <w:p w:rsidR="00DB129D" w:rsidRDefault="00B1609F">
      <w:pPr>
        <w:pStyle w:val="Code"/>
      </w:pPr>
      <w:r>
        <w:t xml:space="preserve">  if stamp1.timeCreated &gt; stamp2.timeCreated then</w:t>
      </w:r>
    </w:p>
    <w:p w:rsidR="00DB129D" w:rsidRDefault="00B1609F">
      <w:pPr>
        <w:pStyle w:val="Code"/>
      </w:pPr>
      <w:r>
        <w:t xml:space="preserve">    d := 1</w:t>
      </w:r>
    </w:p>
    <w:p w:rsidR="00DB129D" w:rsidRDefault="00B1609F">
      <w:pPr>
        <w:pStyle w:val="Code"/>
      </w:pPr>
      <w:r>
        <w:t xml:space="preserve">  else if stamp1.timeCreated &lt; stamp2.timeCreated then</w:t>
      </w:r>
    </w:p>
    <w:p w:rsidR="00DB129D" w:rsidRDefault="00B1609F">
      <w:pPr>
        <w:pStyle w:val="Code"/>
      </w:pPr>
      <w:r>
        <w:t xml:space="preserve">    d := -1</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d = 0 then</w:t>
      </w:r>
    </w:p>
    <w:p w:rsidR="00DB129D" w:rsidRDefault="00B1609F">
      <w:pPr>
        <w:pStyle w:val="Code"/>
      </w:pPr>
      <w:r>
        <w:t xml:space="preserve">  /* The value</w:t>
      </w:r>
      <w:r>
        <w:t xml:space="preserve"> of d will be the re result of stamp1.dwVersion - </w:t>
      </w:r>
    </w:p>
    <w:p w:rsidR="00DB129D" w:rsidRDefault="00B1609F">
      <w:pPr>
        <w:pStyle w:val="Code"/>
      </w:pPr>
      <w:r>
        <w:t xml:space="preserve">   * stamp2.dwVersion, cast as a 32-bit integer. For example, if </w:t>
      </w:r>
    </w:p>
    <w:p w:rsidR="00DB129D" w:rsidRDefault="00B1609F">
      <w:pPr>
        <w:pStyle w:val="Code"/>
      </w:pPr>
      <w:r>
        <w:t xml:space="preserve">   * stamp1.dwVersion is 1 and stamp2.dwVersion is 3, d is -2. If </w:t>
      </w:r>
    </w:p>
    <w:p w:rsidR="00DB129D" w:rsidRDefault="00B1609F">
      <w:pPr>
        <w:pStyle w:val="Code"/>
      </w:pPr>
      <w:r>
        <w:t xml:space="preserve">   * stamp1.dwVersion is 5 and stamp2.dwVersion is 0xFFFFFFFA,</w:t>
      </w:r>
    </w:p>
    <w:p w:rsidR="00DB129D" w:rsidRDefault="00B1609F">
      <w:pPr>
        <w:pStyle w:val="Code"/>
      </w:pPr>
      <w:r>
        <w:t xml:space="preserve">   * d is</w:t>
      </w:r>
      <w:r>
        <w:t xml:space="preserve"> 11.</w:t>
      </w:r>
    </w:p>
    <w:p w:rsidR="00DB129D" w:rsidRDefault="00B1609F">
      <w:pPr>
        <w:pStyle w:val="Code"/>
      </w:pPr>
      <w:r>
        <w:t xml:space="preserve">   */</w:t>
      </w:r>
    </w:p>
    <w:p w:rsidR="00DB129D" w:rsidRDefault="00B1609F">
      <w:pPr>
        <w:pStyle w:val="Code"/>
      </w:pPr>
      <w:r>
        <w:t xml:space="preserve">  d := stamp1.dwVersion - stamp2.dwVersion</w:t>
      </w:r>
    </w:p>
    <w:p w:rsidR="00DB129D" w:rsidRDefault="00B1609F">
      <w:pPr>
        <w:pStyle w:val="Code"/>
      </w:pPr>
      <w:r>
        <w:t>endif</w:t>
      </w:r>
    </w:p>
    <w:p w:rsidR="00DB129D" w:rsidRDefault="00DB129D">
      <w:pPr>
        <w:pStyle w:val="Code"/>
      </w:pPr>
    </w:p>
    <w:p w:rsidR="00DB129D" w:rsidRDefault="00B1609F">
      <w:pPr>
        <w:pStyle w:val="Code"/>
      </w:pPr>
      <w:r>
        <w:t>if d = 0 then</w:t>
      </w:r>
    </w:p>
    <w:p w:rsidR="00DB129D" w:rsidRDefault="00B1609F">
      <w:pPr>
        <w:pStyle w:val="Code"/>
      </w:pPr>
      <w:r>
        <w:t xml:space="preserve">  if stamp1.timeChanged &gt; stamp2.timeChanged then</w:t>
      </w:r>
    </w:p>
    <w:p w:rsidR="00DB129D" w:rsidRDefault="00B1609F">
      <w:pPr>
        <w:pStyle w:val="Code"/>
      </w:pPr>
      <w:r>
        <w:t xml:space="preserve">    d := 1</w:t>
      </w:r>
    </w:p>
    <w:p w:rsidR="00DB129D" w:rsidRDefault="00B1609F">
      <w:pPr>
        <w:pStyle w:val="Code"/>
      </w:pPr>
      <w:r>
        <w:t xml:space="preserve">  else if stamp1.timeChanged &lt; stamp2.timeChanged then</w:t>
      </w:r>
    </w:p>
    <w:p w:rsidR="00DB129D" w:rsidRDefault="00B1609F">
      <w:pPr>
        <w:pStyle w:val="Code"/>
      </w:pPr>
      <w:r>
        <w:t xml:space="preserve">    d := -1</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if d = 0 then</w:t>
      </w:r>
    </w:p>
    <w:p w:rsidR="00DB129D" w:rsidRDefault="00B1609F">
      <w:pPr>
        <w:pStyle w:val="Code"/>
      </w:pPr>
      <w:r>
        <w:t xml:space="preserve">  if stamp1.uuidOriginating &gt; stamp2.uuidOriginating then</w:t>
      </w:r>
    </w:p>
    <w:p w:rsidR="00DB129D" w:rsidRDefault="00B1609F">
      <w:pPr>
        <w:pStyle w:val="Code"/>
      </w:pPr>
      <w:r>
        <w:t xml:space="preserve">    d := 1</w:t>
      </w:r>
    </w:p>
    <w:p w:rsidR="00DB129D" w:rsidRDefault="00B1609F">
      <w:pPr>
        <w:pStyle w:val="Code"/>
      </w:pPr>
      <w:r>
        <w:t xml:space="preserve">  else if stamp1.uuidOriginating &lt; stamp2.uuidOriginating then</w:t>
      </w:r>
    </w:p>
    <w:p w:rsidR="00DB129D" w:rsidRDefault="00B1609F">
      <w:pPr>
        <w:pStyle w:val="Code"/>
      </w:pPr>
      <w:r>
        <w:t xml:space="preserve">    d := -1</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return d</w:t>
      </w:r>
    </w:p>
    <w:p w:rsidR="00DB129D" w:rsidRDefault="00B1609F">
      <w:pPr>
        <w:pStyle w:val="Heading2"/>
      </w:pPr>
      <w:bookmarkStart w:id="1940" w:name="section_5e30bd01b1dd4019b4061e9c2472f359"/>
      <w:bookmarkStart w:id="1941" w:name="_Toc508102084"/>
      <w:r>
        <w:lastRenderedPageBreak/>
        <w:t>LocalAttidFromRemoteAttid</w:t>
      </w:r>
      <w:bookmarkEnd w:id="1940"/>
      <w:bookmarkEnd w:id="1941"/>
      <w:r>
        <w:fldChar w:fldCharType="begin"/>
      </w:r>
      <w:r>
        <w:instrText xml:space="preserve"> XE "LocalAttidFromRemoteAttid"</w:instrText>
      </w:r>
      <w:r>
        <w:fldChar w:fldCharType="end"/>
      </w:r>
    </w:p>
    <w:p w:rsidR="00DB129D" w:rsidRDefault="00B1609F">
      <w:pPr>
        <w:pStyle w:val="Code"/>
      </w:pPr>
      <w:r>
        <w:t xml:space="preserve">procedure </w:t>
      </w:r>
      <w:r>
        <w:t>LocalAttidFromRemoteAttid(</w:t>
      </w:r>
    </w:p>
    <w:p w:rsidR="00DB129D" w:rsidRDefault="00B1609F">
      <w:pPr>
        <w:pStyle w:val="Code"/>
      </w:pPr>
      <w:r>
        <w:t xml:space="preserve">  remotePT: PrefixTable, </w:t>
      </w:r>
    </w:p>
    <w:p w:rsidR="00DB129D" w:rsidRDefault="00B1609F">
      <w:pPr>
        <w:pStyle w:val="Code"/>
      </w:pPr>
      <w:r>
        <w:t xml:space="preserve">  remoteAttid : ATTRTYP) : ATTRTYP</w:t>
      </w:r>
    </w:p>
    <w:p w:rsidR="00DB129D" w:rsidRDefault="00B1609F">
      <w:r>
        <w:rPr>
          <w:i/>
        </w:rPr>
        <w:t>Informative summary of behavior</w:t>
      </w:r>
      <w:r>
        <w:t xml:space="preserve">: The LocalAttidFromRemoteAttid procedure converts the </w:t>
      </w:r>
      <w:hyperlink w:anchor="gt_108a1419-49a9-4d19-b6ca-7206aa726b3f">
        <w:r>
          <w:rPr>
            <w:rStyle w:val="HyperlinkGreen"/>
            <w:b/>
          </w:rPr>
          <w:t>attribute</w:t>
        </w:r>
      </w:hyperlink>
      <w:r>
        <w:t xml:space="preserve"> ID </w:t>
      </w:r>
      <w:r>
        <w:rPr>
          <w:i/>
        </w:rPr>
        <w:t>remoteA</w:t>
      </w:r>
      <w:r>
        <w:rPr>
          <w:i/>
        </w:rPr>
        <w:t>ttid</w:t>
      </w:r>
      <w:r>
        <w:t xml:space="preserve"> based on the </w:t>
      </w:r>
      <w:hyperlink w:anchor="gt_028437b6-7749-4428-b874-22e9559c1abe">
        <w:r>
          <w:rPr>
            <w:rStyle w:val="HyperlinkGreen"/>
            <w:b/>
          </w:rPr>
          <w:t>prefix table</w:t>
        </w:r>
      </w:hyperlink>
      <w:r>
        <w:t xml:space="preserve"> </w:t>
      </w:r>
      <w:r>
        <w:rPr>
          <w:i/>
        </w:rPr>
        <w:t>remotePT</w:t>
      </w:r>
      <w:r>
        <w:t xml:space="preserve"> to an attribute ID based on </w:t>
      </w:r>
      <w:hyperlink w:anchor="Section_c7f1df49ea514e1aa8af063ac3f5e219" w:history="1">
        <w:r>
          <w:rPr>
            <w:rStyle w:val="Hyperlink"/>
          </w:rPr>
          <w:t>dc</w:t>
        </w:r>
      </w:hyperlink>
      <w:r>
        <w:t>.prefixTable.</w:t>
      </w:r>
    </w:p>
    <w:p w:rsidR="00DB129D" w:rsidRDefault="00DB129D">
      <w:pPr>
        <w:pStyle w:val="Code"/>
      </w:pPr>
    </w:p>
    <w:p w:rsidR="00DB129D" w:rsidRDefault="00B1609F">
      <w:pPr>
        <w:pStyle w:val="Code"/>
      </w:pPr>
      <w:r>
        <w:t>oid : OID</w:t>
      </w:r>
    </w:p>
    <w:p w:rsidR="00DB129D" w:rsidRDefault="00DB129D">
      <w:pPr>
        <w:pStyle w:val="Code"/>
      </w:pPr>
    </w:p>
    <w:p w:rsidR="00DB129D" w:rsidRDefault="00B1609F">
      <w:pPr>
        <w:pStyle w:val="Code"/>
      </w:pPr>
      <w:r>
        <w:t>oid := OidFromAttid(remotePT, remoteAt</w:t>
      </w:r>
      <w:r>
        <w:t>tid)</w:t>
      </w:r>
    </w:p>
    <w:p w:rsidR="00DB129D" w:rsidRDefault="00B1609F">
      <w:pPr>
        <w:pStyle w:val="Code"/>
      </w:pPr>
      <w:r>
        <w:t>return MakeAttid(dc.prefixTable, oid)</w:t>
      </w:r>
    </w:p>
    <w:p w:rsidR="00DB129D" w:rsidRDefault="00B1609F">
      <w:pPr>
        <w:pStyle w:val="Heading2"/>
      </w:pPr>
      <w:bookmarkStart w:id="1942" w:name="section_0fdb03d734b44921b9c46e8025f9e795"/>
      <w:bookmarkStart w:id="1943" w:name="_Toc508102085"/>
      <w:r>
        <w:t>LONG</w:t>
      </w:r>
      <w:bookmarkEnd w:id="1942"/>
      <w:bookmarkEnd w:id="1943"/>
      <w:r>
        <w:fldChar w:fldCharType="begin"/>
      </w:r>
      <w:r>
        <w:instrText xml:space="preserve"> XE "LONG"</w:instrText>
      </w:r>
      <w:r>
        <w:fldChar w:fldCharType="end"/>
      </w:r>
    </w:p>
    <w:p w:rsidR="00DB129D" w:rsidRDefault="00B1609F">
      <w:r>
        <w:t xml:space="preserve">A </w:t>
      </w:r>
      <w:hyperlink w:anchor="gt_cd539538-9f7e-4881-b5af-2301b420244d">
        <w:r>
          <w:rPr>
            <w:rStyle w:val="HyperlinkGreen"/>
            <w:b/>
          </w:rPr>
          <w:t>concrete type</w:t>
        </w:r>
      </w:hyperlink>
      <w:r>
        <w:t xml:space="preserve"> for a 32-bit, signed integer, as specified in </w:t>
      </w:r>
      <w:hyperlink r:id="rId285" w:anchor="Section_cca2742956894a16b2b49325d93e4ba2">
        <w:r>
          <w:rPr>
            <w:rStyle w:val="Hyperlink"/>
          </w:rPr>
          <w:t>[MS-DTYP]</w:t>
        </w:r>
      </w:hyperlink>
      <w:r>
        <w:t xml:space="preserve"> section 2.2.27.</w:t>
      </w:r>
    </w:p>
    <w:p w:rsidR="00DB129D" w:rsidRDefault="00B1609F">
      <w:pPr>
        <w:pStyle w:val="Heading2"/>
      </w:pPr>
      <w:bookmarkStart w:id="1944" w:name="section_779543e505e340fa84c24f96f919feff"/>
      <w:bookmarkStart w:id="1945" w:name="_Toc508102086"/>
      <w:r>
        <w:t>LONGLONG</w:t>
      </w:r>
      <w:bookmarkEnd w:id="1944"/>
      <w:bookmarkEnd w:id="1945"/>
      <w:r>
        <w:fldChar w:fldCharType="begin"/>
      </w:r>
      <w:r>
        <w:instrText xml:space="preserve"> XE "LONGLONG"</w:instrText>
      </w:r>
      <w:r>
        <w:fldChar w:fldCharType="end"/>
      </w:r>
    </w:p>
    <w:p w:rsidR="00DB129D" w:rsidRDefault="00B1609F">
      <w:r>
        <w:t xml:space="preserve">A </w:t>
      </w:r>
      <w:hyperlink w:anchor="gt_cd539538-9f7e-4881-b5af-2301b420244d">
        <w:r>
          <w:rPr>
            <w:rStyle w:val="HyperlinkGreen"/>
            <w:b/>
          </w:rPr>
          <w:t>concrete type</w:t>
        </w:r>
      </w:hyperlink>
      <w:r>
        <w:t xml:space="preserve"> for a 64-bit, signed integer, as specified in </w:t>
      </w:r>
      <w:hyperlink r:id="rId286" w:anchor="Section_cca2742956894a16b2b49325d93e4ba2">
        <w:r>
          <w:rPr>
            <w:rStyle w:val="Hyperlink"/>
          </w:rPr>
          <w:t>[MS-DTYP]</w:t>
        </w:r>
      </w:hyperlink>
      <w:r>
        <w:t xml:space="preserve"> section 2.2.28.</w:t>
      </w:r>
    </w:p>
    <w:p w:rsidR="00DB129D" w:rsidRDefault="00B1609F">
      <w:pPr>
        <w:pStyle w:val="Heading2"/>
      </w:pPr>
      <w:bookmarkStart w:id="1946" w:name="section_fd9d8705332d4df5858fec4959de3639"/>
      <w:bookmarkStart w:id="1947" w:name="_Toc508102087"/>
      <w:r>
        <w:t>LPWSTR</w:t>
      </w:r>
      <w:bookmarkEnd w:id="1946"/>
      <w:bookmarkEnd w:id="1947"/>
      <w:r>
        <w:fldChar w:fldCharType="begin"/>
      </w:r>
      <w:r>
        <w:instrText xml:space="preserve"> XE "LPWSTR"</w:instrText>
      </w:r>
      <w:r>
        <w:fldChar w:fldCharType="end"/>
      </w:r>
    </w:p>
    <w:p w:rsidR="00DB129D" w:rsidRDefault="00B1609F">
      <w:r>
        <w:t xml:space="preserve">A </w:t>
      </w:r>
      <w:hyperlink w:anchor="gt_cd539538-9f7e-4881-b5af-2301b420244d">
        <w:r>
          <w:rPr>
            <w:rStyle w:val="HyperlinkGreen"/>
            <w:b/>
          </w:rPr>
          <w:t>concrete type</w:t>
        </w:r>
      </w:hyperlink>
      <w:r>
        <w:t xml:space="preserve"> for a pointer to a string of double-byte </w:t>
      </w:r>
      <w:hyperlink w:anchor="gt_c305d0ab-8b94-461a-bd76-13b40cb8c4d8">
        <w:r>
          <w:rPr>
            <w:rStyle w:val="HyperlinkGreen"/>
            <w:b/>
          </w:rPr>
          <w:t>Unicode</w:t>
        </w:r>
      </w:hyperlink>
      <w:r>
        <w:t xml:space="preserve"> characters, as </w:t>
      </w:r>
      <w:r>
        <w:t xml:space="preserve">specified in </w:t>
      </w:r>
      <w:hyperlink r:id="rId287" w:anchor="Section_cca2742956894a16b2b49325d93e4ba2">
        <w:r>
          <w:rPr>
            <w:rStyle w:val="Hyperlink"/>
          </w:rPr>
          <w:t>[MS-DTYP]</w:t>
        </w:r>
      </w:hyperlink>
      <w:r>
        <w:t xml:space="preserve"> section 2.2.36.</w:t>
      </w:r>
    </w:p>
    <w:p w:rsidR="00DB129D" w:rsidRDefault="00B1609F">
      <w:pPr>
        <w:pStyle w:val="Heading2"/>
      </w:pPr>
      <w:bookmarkStart w:id="1948" w:name="section_3f7127da084a4cb2ad1349871a733c91"/>
      <w:bookmarkStart w:id="1949" w:name="_Toc508102088"/>
      <w:r>
        <w:t>MakeAttid</w:t>
      </w:r>
      <w:bookmarkEnd w:id="1948"/>
      <w:bookmarkEnd w:id="1949"/>
      <w:r>
        <w:fldChar w:fldCharType="begin"/>
      </w:r>
      <w:r>
        <w:instrText xml:space="preserve"> XE "MakeAttid"</w:instrText>
      </w:r>
      <w:r>
        <w:fldChar w:fldCharType="end"/>
      </w:r>
    </w:p>
    <w:p w:rsidR="00DB129D" w:rsidRDefault="00B1609F">
      <w:pPr>
        <w:pStyle w:val="Code"/>
      </w:pPr>
      <w:r>
        <w:t>procedure MakeAttid(var t: PrefixTable, o: OID) : ATTRTYP</w:t>
      </w:r>
    </w:p>
    <w:p w:rsidR="00DB129D" w:rsidRDefault="00B1609F">
      <w:r>
        <w:t xml:space="preserve">The MakeAttid procedure translates an abstract </w:t>
      </w:r>
      <w:hyperlink w:anchor="Section_339504853a964b668a28a3a33e80302b" w:history="1">
        <w:r>
          <w:rPr>
            <w:rStyle w:val="Hyperlink"/>
          </w:rPr>
          <w:t>OID</w:t>
        </w:r>
      </w:hyperlink>
      <w:r>
        <w:t xml:space="preserve"> </w:t>
      </w:r>
      <w:r>
        <w:rPr>
          <w:i/>
        </w:rPr>
        <w:t>o</w:t>
      </w:r>
      <w:r>
        <w:t xml:space="preserve"> to a concrete </w:t>
      </w:r>
      <w:hyperlink w:anchor="Section_9117312908e6497c8266b5ac0aa5f983" w:history="1">
        <w:r>
          <w:rPr>
            <w:rStyle w:val="Hyperlink"/>
          </w:rPr>
          <w:t>ATTRTYP</w:t>
        </w:r>
      </w:hyperlink>
      <w:r>
        <w:t xml:space="preserve">, using the </w:t>
      </w:r>
      <w:hyperlink w:anchor="gt_028437b6-7749-4428-b874-22e9559c1abe">
        <w:r>
          <w:rPr>
            <w:rStyle w:val="HyperlinkGreen"/>
            <w:b/>
          </w:rPr>
          <w:t>prefix table</w:t>
        </w:r>
      </w:hyperlink>
      <w:r>
        <w:t xml:space="preserve"> specified by </w:t>
      </w:r>
      <w:r>
        <w:rPr>
          <w:i/>
        </w:rPr>
        <w:t>t</w:t>
      </w:r>
      <w:r>
        <w:t>. This pro</w:t>
      </w:r>
      <w:r>
        <w:t xml:space="preserve">cedure can mutate the supplied prefix table. See section </w:t>
      </w:r>
      <w:hyperlink w:anchor="Section_6f53317f226348ee86c14580bf97232c" w:history="1">
        <w:r>
          <w:rPr>
            <w:rStyle w:val="Hyperlink"/>
          </w:rPr>
          <w:t>5.16.4</w:t>
        </w:r>
      </w:hyperlink>
      <w:r>
        <w:t xml:space="preserve"> for the specification of this procedure.</w:t>
      </w:r>
    </w:p>
    <w:p w:rsidR="00DB129D" w:rsidRDefault="00B1609F">
      <w:pPr>
        <w:pStyle w:val="Heading2"/>
      </w:pPr>
      <w:bookmarkStart w:id="1950" w:name="section_0122b9a5ddac4d548ef80fd039aebfb8"/>
      <w:bookmarkStart w:id="1951" w:name="_Toc508102089"/>
      <w:r>
        <w:t>MakeProxyValue</w:t>
      </w:r>
      <w:bookmarkEnd w:id="1950"/>
      <w:bookmarkEnd w:id="1951"/>
      <w:r>
        <w:fldChar w:fldCharType="begin"/>
      </w:r>
      <w:r>
        <w:instrText xml:space="preserve"> XE "MakeProxyValue"</w:instrText>
      </w:r>
      <w:r>
        <w:fldChar w:fldCharType="end"/>
      </w:r>
    </w:p>
    <w:p w:rsidR="00DB129D" w:rsidRDefault="00B1609F">
      <w:pPr>
        <w:pStyle w:val="Code"/>
      </w:pPr>
      <w:r>
        <w:t>procedure MakeProxyValue(</w:t>
      </w:r>
    </w:p>
    <w:p w:rsidR="00DB129D" w:rsidRDefault="00B1609F">
      <w:pPr>
        <w:pStyle w:val="Code"/>
      </w:pPr>
      <w:r>
        <w:t xml:space="preserve">  dnPart: DSName, </w:t>
      </w:r>
    </w:p>
    <w:p w:rsidR="00DB129D" w:rsidRDefault="00B1609F">
      <w:pPr>
        <w:pStyle w:val="Code"/>
      </w:pPr>
      <w:r>
        <w:t xml:space="preserve">  proxyTy</w:t>
      </w:r>
      <w:r>
        <w:t xml:space="preserve">pe: DWORD, </w:t>
      </w:r>
    </w:p>
    <w:p w:rsidR="00DB129D" w:rsidRDefault="00B1609F">
      <w:pPr>
        <w:pStyle w:val="Code"/>
      </w:pPr>
      <w:r>
        <w:t xml:space="preserve">  proxyEpoch: DWORD): DNBinary</w:t>
      </w:r>
    </w:p>
    <w:p w:rsidR="00DB129D" w:rsidRDefault="00B1609F">
      <w:r>
        <w:t xml:space="preserve">The MakeProxyValue procedure constructs and returns a value in the proxiedObjectName format (section </w:t>
      </w:r>
      <w:hyperlink w:anchor="Section_0da1cf6f630a4fd5939f757b950d63b0" w:history="1">
        <w:r>
          <w:rPr>
            <w:rStyle w:val="Hyperlink"/>
          </w:rPr>
          <w:t>5.157</w:t>
        </w:r>
      </w:hyperlink>
      <w:r>
        <w:t xml:space="preserve">) from the provided parts. Let </w:t>
      </w:r>
      <w:r>
        <w:rPr>
          <w:i/>
        </w:rPr>
        <w:t>d</w:t>
      </w:r>
      <w:r>
        <w:t xml:space="preserve"> be the returne</w:t>
      </w:r>
      <w:r>
        <w:t xml:space="preserve">d </w:t>
      </w:r>
      <w:hyperlink w:anchor="Section_b8def843aed54dcb81d99691956e6f1a" w:history="1">
        <w:r>
          <w:rPr>
            <w:rStyle w:val="Hyperlink"/>
          </w:rPr>
          <w:t>DNBinary</w:t>
        </w:r>
      </w:hyperlink>
      <w:r>
        <w:t xml:space="preserve">. </w:t>
      </w:r>
      <w:r>
        <w:rPr>
          <w:i/>
        </w:rPr>
        <w:t>d.dn</w:t>
      </w:r>
      <w:r>
        <w:t xml:space="preserve"> equals </w:t>
      </w:r>
      <w:r>
        <w:rPr>
          <w:i/>
        </w:rPr>
        <w:t xml:space="preserve">dnPart </w:t>
      </w:r>
      <w:r>
        <w:t xml:space="preserve">and </w:t>
      </w:r>
      <w:r>
        <w:rPr>
          <w:i/>
        </w:rPr>
        <w:t>d.binary</w:t>
      </w:r>
      <w:r>
        <w:t xml:space="preserve"> is constructed from </w:t>
      </w:r>
      <w:r>
        <w:rPr>
          <w:i/>
        </w:rPr>
        <w:t>proxyType</w:t>
      </w:r>
      <w:r>
        <w:t xml:space="preserve"> and </w:t>
      </w:r>
      <w:r>
        <w:rPr>
          <w:i/>
        </w:rPr>
        <w:t>proxyEpoch</w:t>
      </w:r>
      <w:r>
        <w:t>.</w:t>
      </w:r>
    </w:p>
    <w:p w:rsidR="00DB129D" w:rsidRDefault="00B1609F">
      <w:pPr>
        <w:pStyle w:val="Heading2"/>
      </w:pPr>
      <w:bookmarkStart w:id="1952" w:name="section_05a6d0569d0d4181a48105cb2d6bb61e"/>
      <w:bookmarkStart w:id="1953" w:name="_Toc508102090"/>
      <w:r>
        <w:t>MasterReplicaExists</w:t>
      </w:r>
      <w:bookmarkEnd w:id="1952"/>
      <w:bookmarkEnd w:id="1953"/>
      <w:r>
        <w:fldChar w:fldCharType="begin"/>
      </w:r>
      <w:r>
        <w:instrText xml:space="preserve"> XE "MasterReplicaExists"</w:instrText>
      </w:r>
      <w:r>
        <w:fldChar w:fldCharType="end"/>
      </w:r>
    </w:p>
    <w:p w:rsidR="00DB129D" w:rsidRDefault="00B1609F">
      <w:pPr>
        <w:pStyle w:val="Code"/>
      </w:pPr>
      <w:r>
        <w:t>procedure MasterReplicaExists(nc : DSName) : boolean</w:t>
      </w:r>
    </w:p>
    <w:p w:rsidR="00DB129D" w:rsidRDefault="00B1609F">
      <w:r>
        <w:t>The Ma</w:t>
      </w:r>
      <w:r>
        <w:t xml:space="preserve">sterReplicaExists procedure returns true only if the </w:t>
      </w:r>
      <w:hyperlink w:anchor="gt_325d116f-cdbe-4dbd-b7e6-769ba75bf210">
        <w:r>
          <w:rPr>
            <w:rStyle w:val="HyperlinkGreen"/>
            <w:b/>
          </w:rPr>
          <w:t>NC replica</w:t>
        </w:r>
      </w:hyperlink>
      <w:r>
        <w:t xml:space="preserve"> with root </w:t>
      </w:r>
      <w:r>
        <w:rPr>
          <w:i/>
        </w:rPr>
        <w:t>nc</w:t>
      </w:r>
      <w:r>
        <w:t xml:space="preserve"> is a </w:t>
      </w:r>
      <w:hyperlink w:anchor="gt_51db485c-dcf6-4845-99b3-2df414ef0aa9">
        <w:r>
          <w:rPr>
            <w:rStyle w:val="HyperlinkGreen"/>
            <w:b/>
          </w:rPr>
          <w:t>writable NC replica</w:t>
        </w:r>
      </w:hyperlink>
      <w:r>
        <w:t>.</w:t>
      </w:r>
    </w:p>
    <w:p w:rsidR="00DB129D" w:rsidRDefault="00DB129D">
      <w:pPr>
        <w:pStyle w:val="Code"/>
      </w:pPr>
    </w:p>
    <w:p w:rsidR="00DB129D" w:rsidRDefault="00B1609F">
      <w:pPr>
        <w:pStyle w:val="Code"/>
      </w:pPr>
      <w:r>
        <w:t>If not ObjExists(nc) then</w:t>
      </w:r>
    </w:p>
    <w:p w:rsidR="00DB129D" w:rsidRDefault="00B1609F">
      <w:pPr>
        <w:pStyle w:val="Code"/>
      </w:pPr>
      <w:r>
        <w:t xml:space="preserve">  </w:t>
      </w:r>
      <w:r>
        <w:t>return false</w:t>
      </w:r>
    </w:p>
    <w:p w:rsidR="00DB129D" w:rsidRDefault="00B1609F">
      <w:pPr>
        <w:pStyle w:val="Code"/>
      </w:pPr>
      <w:r>
        <w:t>endif</w:t>
      </w:r>
    </w:p>
    <w:p w:rsidR="00DB129D" w:rsidRDefault="00B1609F">
      <w:pPr>
        <w:pStyle w:val="Code"/>
      </w:pPr>
      <w:r>
        <w:t>return nc in DSAObj()!msDS-hasMasterNCs</w:t>
      </w:r>
    </w:p>
    <w:p w:rsidR="00DB129D" w:rsidRDefault="00B1609F">
      <w:pPr>
        <w:pStyle w:val="Heading2"/>
      </w:pPr>
      <w:bookmarkStart w:id="1954" w:name="section_c5c96a8ec367481089afb51119c7e0e7"/>
      <w:bookmarkStart w:id="1955" w:name="_Toc508102091"/>
      <w:r>
        <w:t>MD5_CTX</w:t>
      </w:r>
      <w:bookmarkEnd w:id="1954"/>
      <w:bookmarkEnd w:id="1955"/>
      <w:r>
        <w:fldChar w:fldCharType="begin"/>
      </w:r>
      <w:r>
        <w:instrText xml:space="preserve"> XE "MD5_CTX"</w:instrText>
      </w:r>
      <w:r>
        <w:fldChar w:fldCharType="end"/>
      </w:r>
    </w:p>
    <w:p w:rsidR="00DB129D" w:rsidRDefault="00B1609F">
      <w:r>
        <w:t xml:space="preserve">MD5_CTX is an </w:t>
      </w:r>
      <w:hyperlink w:anchor="gt_670b9ecd-79c3-4edc-8aca-aae65c83879b">
        <w:r>
          <w:rPr>
            <w:rStyle w:val="HyperlinkGreen"/>
            <w:b/>
          </w:rPr>
          <w:t>abstract type</w:t>
        </w:r>
      </w:hyperlink>
      <w:r>
        <w:t xml:space="preserve"> defined in </w:t>
      </w:r>
      <w:hyperlink r:id="rId288">
        <w:r>
          <w:rPr>
            <w:rStyle w:val="Hyperlink"/>
          </w:rPr>
          <w:t>[RFC1321]</w:t>
        </w:r>
      </w:hyperlink>
      <w:r>
        <w:t>.</w:t>
      </w:r>
    </w:p>
    <w:p w:rsidR="00DB129D" w:rsidRDefault="00B1609F">
      <w:pPr>
        <w:pStyle w:val="Heading2"/>
      </w:pPr>
      <w:bookmarkStart w:id="1956" w:name="section_b58b0ff5198d4c9496efa3e557743b30"/>
      <w:bookmarkStart w:id="1957" w:name="_Toc508102092"/>
      <w:r>
        <w:t>MD5Final</w:t>
      </w:r>
      <w:bookmarkEnd w:id="1956"/>
      <w:bookmarkEnd w:id="1957"/>
      <w:r>
        <w:fldChar w:fldCharType="begin"/>
      </w:r>
      <w:r>
        <w:instrText xml:space="preserve"> XE "MD5Final"</w:instrText>
      </w:r>
      <w:r>
        <w:fldChar w:fldCharType="end"/>
      </w:r>
    </w:p>
    <w:p w:rsidR="00DB129D" w:rsidRDefault="00B1609F">
      <w:pPr>
        <w:pStyle w:val="Code"/>
      </w:pPr>
      <w:r>
        <w:t>procedure MD5Final(var context: MD5_CTX)</w:t>
      </w:r>
    </w:p>
    <w:p w:rsidR="00DB129D" w:rsidRDefault="00B1609F">
      <w:r>
        <w:t xml:space="preserve">The MD5Final procedure performs the MD5Final algorithm, as specified in </w:t>
      </w:r>
      <w:hyperlink r:id="rId289">
        <w:r>
          <w:rPr>
            <w:rStyle w:val="Hyperlink"/>
          </w:rPr>
          <w:t>[RFC1321]</w:t>
        </w:r>
      </w:hyperlink>
      <w:r>
        <w:t>.</w:t>
      </w:r>
    </w:p>
    <w:p w:rsidR="00DB129D" w:rsidRDefault="00B1609F">
      <w:pPr>
        <w:pStyle w:val="Heading2"/>
      </w:pPr>
      <w:bookmarkStart w:id="1958" w:name="section_e463b79e548f4127a1bb059adf6fdf38"/>
      <w:bookmarkStart w:id="1959" w:name="_Toc508102093"/>
      <w:r>
        <w:t>MD5Init</w:t>
      </w:r>
      <w:bookmarkEnd w:id="1958"/>
      <w:bookmarkEnd w:id="1959"/>
      <w:r>
        <w:fldChar w:fldCharType="begin"/>
      </w:r>
      <w:r>
        <w:instrText xml:space="preserve"> XE "MD5Init"</w:instrText>
      </w:r>
      <w:r>
        <w:fldChar w:fldCharType="end"/>
      </w:r>
    </w:p>
    <w:p w:rsidR="00DB129D" w:rsidRDefault="00B1609F">
      <w:pPr>
        <w:pStyle w:val="Code"/>
      </w:pPr>
      <w:r>
        <w:t>procedur</w:t>
      </w:r>
      <w:r>
        <w:t>e MD5Init(var context: MD5_CTX)</w:t>
      </w:r>
    </w:p>
    <w:p w:rsidR="00DB129D" w:rsidRDefault="00B1609F">
      <w:r>
        <w:t xml:space="preserve">The MD5Init procedure performs the MD5Init algorithm, as specified in </w:t>
      </w:r>
      <w:hyperlink r:id="rId290">
        <w:r>
          <w:rPr>
            <w:rStyle w:val="Hyperlink"/>
          </w:rPr>
          <w:t>[RFC1321]</w:t>
        </w:r>
      </w:hyperlink>
      <w:r>
        <w:t>.</w:t>
      </w:r>
    </w:p>
    <w:p w:rsidR="00DB129D" w:rsidRDefault="00B1609F">
      <w:pPr>
        <w:pStyle w:val="Heading2"/>
      </w:pPr>
      <w:bookmarkStart w:id="1960" w:name="section_0651733f1b3f4eb6a4d145a161631776"/>
      <w:bookmarkStart w:id="1961" w:name="_Toc508102094"/>
      <w:r>
        <w:t>MD5Update</w:t>
      </w:r>
      <w:bookmarkEnd w:id="1960"/>
      <w:bookmarkEnd w:id="1961"/>
      <w:r>
        <w:fldChar w:fldCharType="begin"/>
      </w:r>
      <w:r>
        <w:instrText xml:space="preserve"> XE "MD5Update"</w:instrText>
      </w:r>
      <w:r>
        <w:fldChar w:fldCharType="end"/>
      </w:r>
    </w:p>
    <w:p w:rsidR="00DB129D" w:rsidRDefault="00B1609F">
      <w:pPr>
        <w:pStyle w:val="Code"/>
      </w:pPr>
      <w:r>
        <w:t>procedure MD5Update(</w:t>
      </w:r>
    </w:p>
    <w:p w:rsidR="00DB129D" w:rsidRDefault="00B1609F">
      <w:pPr>
        <w:pStyle w:val="Code"/>
      </w:pPr>
      <w:r>
        <w:t xml:space="preserve">  var context: MD5_CTX,</w:t>
      </w:r>
    </w:p>
    <w:p w:rsidR="00DB129D" w:rsidRDefault="00B1609F">
      <w:pPr>
        <w:pStyle w:val="Code"/>
      </w:pPr>
      <w:r>
        <w:t xml:space="preserve">  inpu</w:t>
      </w:r>
      <w:r>
        <w:t xml:space="preserve">t: sequence of BYTE, </w:t>
      </w:r>
    </w:p>
    <w:p w:rsidR="00DB129D" w:rsidRDefault="00B1609F">
      <w:pPr>
        <w:pStyle w:val="Code"/>
      </w:pPr>
      <w:r>
        <w:t xml:space="preserve">  inputLen: integer)</w:t>
      </w:r>
    </w:p>
    <w:p w:rsidR="00DB129D" w:rsidRDefault="00B1609F">
      <w:r>
        <w:t xml:space="preserve">The MD5Update procedure performs the MD5Update algorithm, as specified in </w:t>
      </w:r>
      <w:hyperlink r:id="rId291">
        <w:r>
          <w:rPr>
            <w:rStyle w:val="Hyperlink"/>
          </w:rPr>
          <w:t>[RFC1321]</w:t>
        </w:r>
      </w:hyperlink>
      <w:r>
        <w:t>.</w:t>
      </w:r>
    </w:p>
    <w:p w:rsidR="00DB129D" w:rsidRDefault="00B1609F">
      <w:pPr>
        <w:pStyle w:val="Heading2"/>
      </w:pPr>
      <w:bookmarkStart w:id="1962" w:name="section_1f46eb56c4bc4e68917466458ae4bb9b"/>
      <w:bookmarkStart w:id="1963" w:name="_Toc508102095"/>
      <w:r>
        <w:t>MergeUTD</w:t>
      </w:r>
      <w:bookmarkEnd w:id="1962"/>
      <w:bookmarkEnd w:id="1963"/>
      <w:r>
        <w:fldChar w:fldCharType="begin"/>
      </w:r>
      <w:r>
        <w:instrText xml:space="preserve"> XE "MergeUTD"</w:instrText>
      </w:r>
      <w:r>
        <w:fldChar w:fldCharType="end"/>
      </w:r>
    </w:p>
    <w:p w:rsidR="00DB129D" w:rsidRDefault="00B1609F">
      <w:pPr>
        <w:pStyle w:val="Code"/>
      </w:pPr>
      <w:r>
        <w:t>procedure MergeUTD(</w:t>
      </w:r>
    </w:p>
    <w:p w:rsidR="00DB129D" w:rsidRDefault="00B1609F">
      <w:pPr>
        <w:pStyle w:val="Code"/>
      </w:pPr>
      <w:r>
        <w:t xml:space="preserve">  utd1: UPTODATE_VECTOR_V1_EXT,</w:t>
      </w:r>
    </w:p>
    <w:p w:rsidR="00DB129D" w:rsidRDefault="00B1609F">
      <w:pPr>
        <w:pStyle w:val="Code"/>
      </w:pPr>
      <w:r>
        <w:t xml:space="preserve">  utd2: UPTODATE_VECTOR_V1_EXT): UPTODATE_VECTOR_V1_EXT</w:t>
      </w:r>
    </w:p>
    <w:p w:rsidR="00DB129D" w:rsidRDefault="00B1609F">
      <w:r>
        <w:rPr>
          <w:i/>
        </w:rPr>
        <w:t>Informative summary of behavior</w:t>
      </w:r>
      <w:r>
        <w:t xml:space="preserve">: The client does not want to include </w:t>
      </w:r>
      <w:hyperlink w:anchor="gt_8bb43a65-7a8c-4585-a7ed-23044772f8ca">
        <w:r>
          <w:rPr>
            <w:rStyle w:val="HyperlinkGreen"/>
            <w:b/>
          </w:rPr>
          <w:t>objects</w:t>
        </w:r>
      </w:hyperlink>
      <w:r>
        <w:t xml:space="preserve"> in the inconsistency-detectio</w:t>
      </w:r>
      <w:r>
        <w:t xml:space="preserve">n process that have not yet replicated. To meet this goal, it uses the MergeUTD procedure to compute an </w:t>
      </w:r>
      <w:hyperlink w:anchor="Section_462b424ab50a4c4aa81f48d0f4cf40fe" w:history="1">
        <w:r>
          <w:rPr>
            <w:rStyle w:val="Hyperlink"/>
          </w:rPr>
          <w:t>UPTODATE_VECTOR_V1_EXT</w:t>
        </w:r>
      </w:hyperlink>
      <w:r>
        <w:t xml:space="preserve"> that has minimal pairwise values for each uuidDsa.</w:t>
      </w:r>
    </w:p>
    <w:p w:rsidR="00DB129D" w:rsidRDefault="00B1609F">
      <w:r>
        <w:t>MergeUTD is specif</w:t>
      </w:r>
      <w:r>
        <w:t>ied by the following normative semantics:</w:t>
      </w:r>
    </w:p>
    <w:p w:rsidR="00DB129D" w:rsidRDefault="00B1609F">
      <w:r>
        <w:t xml:space="preserve">For every uuidDsa that is in both </w:t>
      </w:r>
      <w:r>
        <w:rPr>
          <w:i/>
        </w:rPr>
        <w:t>utd1</w:t>
      </w:r>
      <w:r>
        <w:t xml:space="preserve"> and </w:t>
      </w:r>
      <w:r>
        <w:rPr>
          <w:i/>
        </w:rPr>
        <w:t>utd2</w:t>
      </w:r>
      <w:r>
        <w:t xml:space="preserve">, add the uuidDsa to the returned UPTODATE_VECTOR_V1_EXT with a corresponding </w:t>
      </w:r>
      <w:hyperlink w:anchor="gt_01936446-8739-4b98-b83f-fb5e2a53ce4c">
        <w:r>
          <w:rPr>
            <w:rStyle w:val="HyperlinkGreen"/>
            <w:b/>
          </w:rPr>
          <w:t>USN</w:t>
        </w:r>
      </w:hyperlink>
      <w:r>
        <w:t xml:space="preserve"> value such that the USN</w:t>
      </w:r>
      <w:r>
        <w:t xml:space="preserve"> is the smaller of the USNs corresponding to the uuidDsa in </w:t>
      </w:r>
      <w:r>
        <w:rPr>
          <w:i/>
        </w:rPr>
        <w:t>utd1</w:t>
      </w:r>
      <w:r>
        <w:t xml:space="preserve"> and </w:t>
      </w:r>
      <w:r>
        <w:rPr>
          <w:i/>
        </w:rPr>
        <w:t>utd2</w:t>
      </w:r>
      <w:r>
        <w:t>.</w:t>
      </w:r>
    </w:p>
    <w:p w:rsidR="00DB129D" w:rsidRDefault="00B1609F">
      <w:pPr>
        <w:pStyle w:val="Heading2"/>
      </w:pPr>
      <w:bookmarkStart w:id="1964" w:name="section_107b7c0e0f0d4fe2823214ec3b78f40d"/>
      <w:bookmarkStart w:id="1965" w:name="_Toc508102096"/>
      <w:r>
        <w:t>MTX_ADDR</w:t>
      </w:r>
      <w:bookmarkEnd w:id="1964"/>
      <w:bookmarkEnd w:id="1965"/>
      <w:r>
        <w:fldChar w:fldCharType="begin"/>
      </w:r>
      <w:r>
        <w:instrText xml:space="preserve"> XE "MTX_ADDR structure"</w:instrText>
      </w:r>
      <w:r>
        <w:fldChar w:fldCharType="end"/>
      </w:r>
      <w:r>
        <w:fldChar w:fldCharType="begin"/>
      </w:r>
      <w:r>
        <w:instrText xml:space="preserve"> XE "MTX_ADDR"</w:instrText>
      </w:r>
      <w:r>
        <w:fldChar w:fldCharType="end"/>
      </w:r>
    </w:p>
    <w:p w:rsidR="00DB129D" w:rsidRDefault="00B1609F">
      <w:r>
        <w:t xml:space="preserve">The MTX_ADDR structure defines a </w:t>
      </w:r>
      <w:hyperlink w:anchor="gt_cd539538-9f7e-4881-b5af-2301b420244d">
        <w:r>
          <w:rPr>
            <w:rStyle w:val="HyperlinkGreen"/>
            <w:b/>
          </w:rPr>
          <w:t>concrete type</w:t>
        </w:r>
      </w:hyperlink>
      <w:r>
        <w:t xml:space="preserve"> for the network name </w:t>
      </w:r>
      <w:r>
        <w:t xml:space="preserve">of a </w:t>
      </w:r>
      <w:hyperlink w:anchor="gt_76a05049-3531-4abd-aec8-30e19954b4bd">
        <w:r>
          <w:rPr>
            <w:rStyle w:val="HyperlinkGreen"/>
            <w:b/>
          </w:rPr>
          <w:t>DC</w:t>
        </w:r>
      </w:hyperlink>
      <w:r>
        <w:t>.</w:t>
      </w:r>
    </w:p>
    <w:p w:rsidR="00DB129D" w:rsidRDefault="00B1609F">
      <w:pPr>
        <w:pStyle w:val="Code"/>
      </w:pPr>
      <w:r>
        <w:t>typedef struct {</w:t>
      </w:r>
    </w:p>
    <w:p w:rsidR="00DB129D" w:rsidRDefault="00B1609F">
      <w:pPr>
        <w:pStyle w:val="Code"/>
      </w:pPr>
      <w:r>
        <w:t xml:space="preserve">  [range(1,256)] unsigned long mtx_namelen;</w:t>
      </w:r>
    </w:p>
    <w:p w:rsidR="00DB129D" w:rsidRDefault="00B1609F">
      <w:pPr>
        <w:pStyle w:val="Code"/>
      </w:pPr>
      <w:r>
        <w:lastRenderedPageBreak/>
        <w:t xml:space="preserve">  [size_is(mtx_namelen)] char mtx_name[];</w:t>
      </w:r>
    </w:p>
    <w:p w:rsidR="00DB129D" w:rsidRDefault="00B1609F">
      <w:pPr>
        <w:pStyle w:val="Code"/>
      </w:pPr>
      <w:r>
        <w:t>} MTX_ADDR;</w:t>
      </w:r>
    </w:p>
    <w:p w:rsidR="00DB129D" w:rsidRDefault="00B1609F">
      <w:pPr>
        <w:pStyle w:val="Definition-Field"/>
      </w:pPr>
      <w:r>
        <w:rPr>
          <w:b/>
        </w:rPr>
        <w:t>mtx_namelen:</w:t>
      </w:r>
      <w:r>
        <w:t xml:space="preserve">  A 32-bit, unsigned integer that specifies the number of </w:t>
      </w:r>
      <w:r>
        <w:t xml:space="preserve">bytes in </w:t>
      </w:r>
      <w:r>
        <w:rPr>
          <w:b/>
        </w:rPr>
        <w:t>mtx_name</w:t>
      </w:r>
      <w:r>
        <w:t>, including a terminating null character.</w:t>
      </w:r>
    </w:p>
    <w:p w:rsidR="00DB129D" w:rsidRDefault="00B1609F">
      <w:pPr>
        <w:pStyle w:val="Definition-Field"/>
      </w:pPr>
      <w:r>
        <w:rPr>
          <w:b/>
        </w:rPr>
        <w:t>mtx_name:</w:t>
      </w:r>
      <w:r>
        <w:t xml:space="preserve">  The UTF-8 encoding of a </w:t>
      </w:r>
      <w:hyperlink w:anchor="Section_3d0d3777935847ddb55534405f57f912" w:history="1">
        <w:r>
          <w:rPr>
            <w:rStyle w:val="Hyperlink"/>
          </w:rPr>
          <w:t>NetworkAddress</w:t>
        </w:r>
      </w:hyperlink>
      <w:r>
        <w:t>.</w:t>
      </w:r>
    </w:p>
    <w:p w:rsidR="00DB129D" w:rsidRDefault="00B1609F">
      <w:r>
        <w:t>The following table shows an alternative representation of this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c>
          <w:tcPr>
            <w:tcW w:w="8640" w:type="dxa"/>
            <w:gridSpan w:val="32"/>
          </w:tcPr>
          <w:p w:rsidR="00DB129D" w:rsidRDefault="00B1609F">
            <w:pPr>
              <w:pStyle w:val="PacketDiagramBodyText"/>
            </w:pPr>
            <w:r>
              <w:t>mtx_namelen</w:t>
            </w:r>
          </w:p>
        </w:tc>
      </w:tr>
      <w:tr w:rsidR="00DB129D" w:rsidTr="00DB129D">
        <w:tc>
          <w:tcPr>
            <w:tcW w:w="8640" w:type="dxa"/>
            <w:gridSpan w:val="32"/>
          </w:tcPr>
          <w:p w:rsidR="00DB129D" w:rsidRDefault="00B1609F">
            <w:pPr>
              <w:pStyle w:val="PacketDiagramBodyText"/>
            </w:pPr>
            <w:r>
              <w:t>mtx_name (variable length) ...</w:t>
            </w:r>
          </w:p>
        </w:tc>
      </w:tr>
    </w:tbl>
    <w:p w:rsidR="00DB129D" w:rsidRDefault="00DB129D"/>
    <w:p w:rsidR="00DB129D" w:rsidRDefault="00B1609F">
      <w:pPr>
        <w:pStyle w:val="Heading2"/>
      </w:pPr>
      <w:bookmarkStart w:id="1966" w:name="section_9cdea66549714fca92b57558793bf11c"/>
      <w:bookmarkStart w:id="1967" w:name="_Toc508102097"/>
      <w:r>
        <w:t>NCType Bits</w:t>
      </w:r>
      <w:bookmarkEnd w:id="1966"/>
      <w:bookmarkEnd w:id="1967"/>
      <w:r>
        <w:fldChar w:fldCharType="begin"/>
      </w:r>
      <w:r>
        <w:instrText xml:space="preserve"> XE "NCType bits"</w:instrText>
      </w:r>
      <w:r>
        <w:fldChar w:fldCharType="end"/>
      </w:r>
    </w:p>
    <w:p w:rsidR="00DB129D" w:rsidRDefault="00B1609F">
      <w:r>
        <w:t xml:space="preserve">Bit flags, presented in little-endian byte order, describing </w:t>
      </w:r>
      <w:r>
        <w:rPr>
          <w:b/>
        </w:rPr>
        <w:t>NCType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F P</w:t>
            </w:r>
          </w:p>
        </w:tc>
        <w:tc>
          <w:tcPr>
            <w:tcW w:w="270" w:type="dxa"/>
            <w:vAlign w:val="top"/>
          </w:tcPr>
          <w:p w:rsidR="00DB129D" w:rsidRDefault="00B1609F">
            <w:pPr>
              <w:pStyle w:val="PacketDiagramBodyText"/>
            </w:pPr>
            <w:r>
              <w:t>G P</w:t>
            </w:r>
          </w:p>
        </w:tc>
        <w:tc>
          <w:tcPr>
            <w:tcW w:w="270" w:type="dxa"/>
            <w:vAlign w:val="top"/>
          </w:tcPr>
          <w:p w:rsidR="00DB129D" w:rsidRDefault="00B1609F">
            <w:pPr>
              <w:pStyle w:val="PacketDiagramBodyText"/>
            </w:pPr>
            <w:r>
              <w:t>S P</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pPr>
      <w:r>
        <w:rPr>
          <w:b/>
        </w:rPr>
        <w:t>X</w:t>
      </w:r>
      <w:r>
        <w:t>: Unused. MUST be zero and ignored.</w:t>
      </w:r>
    </w:p>
    <w:p w:rsidR="00DB129D" w:rsidRDefault="00B1609F">
      <w:pPr>
        <w:pStyle w:val="Definition-Field"/>
      </w:pPr>
      <w:r>
        <w:rPr>
          <w:b/>
        </w:rPr>
        <w:t>SP (NCT_SPECIAL_SECRET_PROCESSING, 0x00000001)</w:t>
      </w:r>
      <w:r>
        <w:t xml:space="preserve">: The </w:t>
      </w:r>
      <w:hyperlink w:anchor="gt_325d116f-cdbe-4dbd-b7e6-769ba75bf210">
        <w:r>
          <w:rPr>
            <w:rStyle w:val="HyperlinkGreen"/>
            <w:b/>
          </w:rPr>
          <w:t>NC replica</w:t>
        </w:r>
      </w:hyperlink>
      <w:r>
        <w:t xml:space="preserve"> requests special secret processing while replicating </w:t>
      </w:r>
      <w:hyperlink w:anchor="gt_8bb43a65-7a8c-4585-a7ed-23044772f8ca">
        <w:r>
          <w:rPr>
            <w:rStyle w:val="HyperlinkGreen"/>
            <w:b/>
          </w:rPr>
          <w:t>objects</w:t>
        </w:r>
      </w:hyperlink>
      <w:r>
        <w:t>.</w:t>
      </w:r>
    </w:p>
    <w:p w:rsidR="00DB129D" w:rsidRDefault="00B1609F">
      <w:pPr>
        <w:pStyle w:val="Definition-Field"/>
      </w:pPr>
      <w:r>
        <w:rPr>
          <w:b/>
        </w:rPr>
        <w:t>GP (NCT_GC_PARTIAL, 0x00000002)</w:t>
      </w:r>
      <w:r>
        <w:t xml:space="preserve">: Objects in the NC replica can only have </w:t>
      </w:r>
      <w:hyperlink w:anchor="gt_108a1419-49a9-4d19-b6ca-7206aa726b3f">
        <w:r>
          <w:rPr>
            <w:rStyle w:val="HyperlinkGreen"/>
            <w:b/>
          </w:rPr>
          <w:t>attributes</w:t>
        </w:r>
      </w:hyperlink>
      <w:r>
        <w:t xml:space="preserve"> that are specified in the </w:t>
      </w:r>
      <w:hyperlink w:anchor="gt_88536a16-ced1-4fbb-8bf4-8e4d994562af">
        <w:r>
          <w:rPr>
            <w:rStyle w:val="HyperlinkGreen"/>
            <w:b/>
          </w:rPr>
          <w:t>GC partial attribute set</w:t>
        </w:r>
      </w:hyperlink>
      <w:r>
        <w:t>.</w:t>
      </w:r>
    </w:p>
    <w:p w:rsidR="00DB129D" w:rsidRDefault="00B1609F">
      <w:pPr>
        <w:pStyle w:val="Definition-Field"/>
      </w:pPr>
      <w:r>
        <w:rPr>
          <w:b/>
        </w:rPr>
        <w:t>FP (NCT_FILTERED_ATTRIBUTE_SET, 0x00000004)</w:t>
      </w:r>
      <w:r>
        <w:t xml:space="preserve">: Objects in the NC replica do not have attributes defined in the </w:t>
      </w:r>
      <w:hyperlink w:anchor="gt_1bbc9ed8-f11c-4be6-8a41-1f396785602d">
        <w:r>
          <w:rPr>
            <w:rStyle w:val="HyperlinkGreen"/>
            <w:b/>
          </w:rPr>
          <w:t>filtered attribute set</w:t>
        </w:r>
      </w:hyperlink>
      <w:r>
        <w:t>.</w:t>
      </w:r>
    </w:p>
    <w:p w:rsidR="00DB129D" w:rsidRDefault="00B1609F">
      <w:pPr>
        <w:pStyle w:val="Heading2"/>
      </w:pPr>
      <w:bookmarkStart w:id="1968" w:name="section_3d0d3777935847ddb55534405f57f912"/>
      <w:bookmarkStart w:id="1969" w:name="_Toc508102098"/>
      <w:r>
        <w:t>NetworkAddress</w:t>
      </w:r>
      <w:bookmarkEnd w:id="1968"/>
      <w:bookmarkEnd w:id="1969"/>
      <w:r>
        <w:fldChar w:fldCharType="begin"/>
      </w:r>
      <w:r>
        <w:instrText xml:space="preserve"> XE "NetworkAddress"</w:instrText>
      </w:r>
      <w:r>
        <w:fldChar w:fldCharType="end"/>
      </w:r>
    </w:p>
    <w:p w:rsidR="00DB129D" w:rsidRDefault="00B1609F">
      <w:r>
        <w:t xml:space="preserve">NetworkAddress is an </w:t>
      </w:r>
      <w:hyperlink w:anchor="gt_670b9ecd-79c3-4edc-8aca-aae65c83879b">
        <w:r>
          <w:rPr>
            <w:rStyle w:val="HyperlinkGreen"/>
            <w:b/>
          </w:rPr>
          <w:t>abstract type</w:t>
        </w:r>
      </w:hyperlink>
      <w:r>
        <w:t xml:space="preserve"> for the transport-specific address of </w:t>
      </w:r>
      <w:r>
        <w:t xml:space="preserve">a </w:t>
      </w:r>
      <w:hyperlink w:anchor="gt_76a05049-3531-4abd-aec8-30e19954b4bd">
        <w:r>
          <w:rPr>
            <w:rStyle w:val="HyperlinkGreen"/>
            <w:b/>
          </w:rPr>
          <w:t>DC</w:t>
        </w:r>
      </w:hyperlink>
      <w:r>
        <w:t xml:space="preserve"> represented as a string. For the SMTP transport, the address is an SMTP address (as specified in </w:t>
      </w:r>
      <w:hyperlink r:id="rId292">
        <w:r>
          <w:rPr>
            <w:rStyle w:val="Hyperlink"/>
          </w:rPr>
          <w:t>[RFC2821]</w:t>
        </w:r>
      </w:hyperlink>
      <w:r>
        <w:t xml:space="preserve"> and </w:t>
      </w:r>
      <w:hyperlink r:id="rId293" w:anchor="Section_ec69eea50d5e428ab5bc66732aaeb866">
        <w:r>
          <w:rPr>
            <w:rStyle w:val="Hyperlink"/>
          </w:rPr>
          <w:t>[MS-SRPL]</w:t>
        </w:r>
      </w:hyperlink>
      <w:r>
        <w:t xml:space="preserve">). For the </w:t>
      </w:r>
      <w:hyperlink w:anchor="gt_c2eeb200-3cd0-4916-966e-d7d6bff1737a">
        <w:r>
          <w:rPr>
            <w:rStyle w:val="HyperlinkGreen"/>
            <w:b/>
          </w:rPr>
          <w:t>RPC transport</w:t>
        </w:r>
      </w:hyperlink>
      <w:r>
        <w:t xml:space="preserve"> in </w:t>
      </w:r>
      <w:hyperlink w:anchor="gt_2e72eeeb-aee9-4b0a-adc6-4476bacf5024">
        <w:r>
          <w:rPr>
            <w:rStyle w:val="HyperlinkGreen"/>
            <w:b/>
          </w:rPr>
          <w:t>AD DS</w:t>
        </w:r>
      </w:hyperlink>
      <w:r>
        <w:t xml:space="preserve">, the NetworkAddress is </w:t>
      </w:r>
      <w:r>
        <w:t>a fully qualified DNS name corresponding to the DC.</w:t>
      </w:r>
    </w:p>
    <w:p w:rsidR="00DB129D" w:rsidRDefault="00B1609F">
      <w:r>
        <w:t xml:space="preserve">For the RPC transport in </w:t>
      </w:r>
      <w:hyperlink w:anchor="gt_afdbd6cd-9f55-4d2f-a98e-1207985534ab">
        <w:r>
          <w:rPr>
            <w:rStyle w:val="HyperlinkGreen"/>
            <w:b/>
          </w:rPr>
          <w:t>AD LDS</w:t>
        </w:r>
      </w:hyperlink>
      <w:r>
        <w:t>, the NetworkAddress is a UTF-8 string in the following format:</w:t>
      </w:r>
    </w:p>
    <w:p w:rsidR="00DB129D" w:rsidRDefault="00B1609F">
      <w:pPr>
        <w:pStyle w:val="ListParagraph"/>
        <w:numPr>
          <w:ilvl w:val="0"/>
          <w:numId w:val="202"/>
        </w:numPr>
      </w:pPr>
      <w:r>
        <w:t>&lt;DC-name&gt;:&lt;DC-identifier&gt;</w:t>
      </w:r>
    </w:p>
    <w:p w:rsidR="00DB129D" w:rsidRDefault="00B1609F">
      <w:r>
        <w:t>In the preceding form</w:t>
      </w:r>
      <w:r>
        <w:t>at:</w:t>
      </w:r>
    </w:p>
    <w:p w:rsidR="00DB129D" w:rsidRDefault="00B1609F">
      <w:pPr>
        <w:pStyle w:val="ListParagraph"/>
        <w:numPr>
          <w:ilvl w:val="0"/>
          <w:numId w:val="202"/>
        </w:numPr>
      </w:pPr>
      <w:r>
        <w:t>&lt;DC-name&gt; is an IP address in the UTF-8 format, a fully qualified DNS name, or a NetBIOS name.</w:t>
      </w:r>
    </w:p>
    <w:p w:rsidR="00DB129D" w:rsidRDefault="00B1609F">
      <w:pPr>
        <w:pStyle w:val="ListParagraph"/>
        <w:numPr>
          <w:ilvl w:val="0"/>
          <w:numId w:val="202"/>
        </w:numPr>
      </w:pPr>
      <w:r>
        <w:lastRenderedPageBreak/>
        <w:t xml:space="preserve">&lt;DC-identifier&gt; is either a </w:t>
      </w:r>
      <w:hyperlink w:anchor="gt_f49694cc-c350-462d-ab8e-816f0103c6c1">
        <w:r>
          <w:rPr>
            <w:rStyle w:val="HyperlinkGreen"/>
            <w:b/>
          </w:rPr>
          <w:t>GUID</w:t>
        </w:r>
      </w:hyperlink>
      <w:r>
        <w:t xml:space="preserve"> or an integer. The GUID corresponds to the </w:t>
      </w:r>
      <w:hyperlink w:anchor="gt_ad613dff-e9c4-4cb6-ad6b-0ce52038ceb5">
        <w:r>
          <w:rPr>
            <w:rStyle w:val="HyperlinkGreen"/>
            <w:b/>
          </w:rPr>
          <w:t>objectGUID</w:t>
        </w:r>
      </w:hyperlink>
      <w:r>
        <w:t xml:space="preserve"> </w:t>
      </w:r>
      <w:hyperlink w:anchor="gt_108a1419-49a9-4d19-b6ca-7206aa726b3f">
        <w:r>
          <w:rPr>
            <w:rStyle w:val="HyperlinkGreen"/>
            <w:b/>
          </w:rPr>
          <w:t>attribute</w:t>
        </w:r>
      </w:hyperlink>
      <w:r>
        <w:t xml:space="preserve"> of the DC's nTDSDSA </w:t>
      </w:r>
      <w:hyperlink w:anchor="gt_8bb43a65-7a8c-4585-a7ed-23044772f8ca">
        <w:r>
          <w:rPr>
            <w:rStyle w:val="HyperlinkGreen"/>
            <w:b/>
          </w:rPr>
          <w:t>object</w:t>
        </w:r>
      </w:hyperlink>
      <w:r>
        <w:t xml:space="preserve">. The integer is the </w:t>
      </w:r>
      <w:r>
        <w:rPr>
          <w:b/>
        </w:rPr>
        <w:t>ldapPort</w:t>
      </w:r>
      <w:r>
        <w:t xml:space="preserve"> attribute of</w:t>
      </w:r>
      <w:r>
        <w:t xml:space="preserve"> the DC's nTDSDSA object.</w:t>
      </w:r>
    </w:p>
    <w:p w:rsidR="00DB129D" w:rsidRDefault="00B1609F">
      <w:pPr>
        <w:pStyle w:val="ListParagraph"/>
        <w:numPr>
          <w:ilvl w:val="0"/>
          <w:numId w:val="202"/>
        </w:numPr>
      </w:pPr>
      <w:r>
        <w:t>The colon (":") is the literal separator between the DC-name and the DC-identifier.</w:t>
      </w:r>
    </w:p>
    <w:p w:rsidR="00DB129D" w:rsidRDefault="00B1609F">
      <w:r>
        <w:t xml:space="preserve">A NetworkAddress is stored as an mtx_name within an </w:t>
      </w:r>
      <w:hyperlink w:anchor="Section_107b7c0e0f0d4fe2823214ec3b78f40d" w:history="1">
        <w:r>
          <w:rPr>
            <w:rStyle w:val="Hyperlink"/>
          </w:rPr>
          <w:t>MTX_ADDR</w:t>
        </w:r>
      </w:hyperlink>
      <w:r>
        <w:t xml:space="preserve"> structure or in a location that is pointed to by the </w:t>
      </w:r>
      <w:r>
        <w:rPr>
          <w:b/>
        </w:rPr>
        <w:t>cbpszInstanceOffset</w:t>
      </w:r>
      <w:r>
        <w:t xml:space="preserve"> member of the </w:t>
      </w:r>
      <w:hyperlink w:anchor="Section_88a396196dbe4ba184355966c1a490a7" w:history="1">
        <w:r>
          <w:rPr>
            <w:rStyle w:val="Hyperlink"/>
          </w:rPr>
          <w:t>DSA_RPC_INST</w:t>
        </w:r>
      </w:hyperlink>
      <w:r>
        <w:t xml:space="preserve"> structure, which in turn is stored within a </w:t>
      </w:r>
      <w:hyperlink w:anchor="Section_b422aa877d074527b070c5d719696c43" w:history="1">
        <w:r>
          <w:rPr>
            <w:rStyle w:val="Hyperlink"/>
          </w:rPr>
          <w:t>REPS_TO</w:t>
        </w:r>
      </w:hyperlink>
      <w:r>
        <w:t xml:space="preserve"> structure. The concrete representation of NetworkAddress in these concrete structures is the same as the abstract representation described above.</w:t>
      </w:r>
    </w:p>
    <w:p w:rsidR="00DB129D" w:rsidRDefault="00B1609F">
      <w:pPr>
        <w:pStyle w:val="Heading2"/>
      </w:pPr>
      <w:bookmarkStart w:id="1970" w:name="section_e1830191fedd422690de014d0fa73a26"/>
      <w:bookmarkStart w:id="1971" w:name="_Toc508102099"/>
      <w:r>
        <w:t>NewPrefixTable</w:t>
      </w:r>
      <w:bookmarkEnd w:id="1970"/>
      <w:bookmarkEnd w:id="1971"/>
      <w:r>
        <w:fldChar w:fldCharType="begin"/>
      </w:r>
      <w:r>
        <w:instrText xml:space="preserve"> XE "NewPrefixTable"</w:instrText>
      </w:r>
      <w:r>
        <w:fldChar w:fldCharType="end"/>
      </w:r>
    </w:p>
    <w:p w:rsidR="00DB129D" w:rsidRDefault="00B1609F">
      <w:pPr>
        <w:pStyle w:val="Code"/>
      </w:pPr>
      <w:r>
        <w:t>procedu</w:t>
      </w:r>
      <w:r>
        <w:t>re NewPrefixTable() : PrefixTable</w:t>
      </w:r>
    </w:p>
    <w:p w:rsidR="00DB129D" w:rsidRDefault="00B1609F">
      <w:r>
        <w:t xml:space="preserve">The NewPrefixTable procedure creates a new </w:t>
      </w:r>
      <w:hyperlink w:anchor="Section_2789d96b50e8444d82d6523831556d76" w:history="1">
        <w:r>
          <w:rPr>
            <w:rStyle w:val="Hyperlink"/>
          </w:rPr>
          <w:t>PrefixTable</w:t>
        </w:r>
      </w:hyperlink>
      <w:r>
        <w:t xml:space="preserve"> that contains a set of default prefixes. See section </w:t>
      </w:r>
      <w:hyperlink w:anchor="Section_6f53317f226348ee86c14580bf97232c" w:history="1">
        <w:r>
          <w:rPr>
            <w:rStyle w:val="Hyperlink"/>
          </w:rPr>
          <w:t>5.16.4</w:t>
        </w:r>
      </w:hyperlink>
      <w:r>
        <w:t xml:space="preserve"> for the specification of this procedure.</w:t>
      </w:r>
    </w:p>
    <w:p w:rsidR="00DB129D" w:rsidRDefault="00B1609F">
      <w:pPr>
        <w:pStyle w:val="Heading2"/>
      </w:pPr>
      <w:bookmarkStart w:id="1972" w:name="section_4ee4212d910042aeab10c480bcce73a9"/>
      <w:bookmarkStart w:id="1973" w:name="_Toc508102100"/>
      <w:r>
        <w:t>Nt4ReplicationState</w:t>
      </w:r>
      <w:bookmarkEnd w:id="1972"/>
      <w:bookmarkEnd w:id="1973"/>
      <w:r>
        <w:fldChar w:fldCharType="begin"/>
      </w:r>
      <w:r>
        <w:instrText xml:space="preserve"> XE "Nt4ReplicationState"</w:instrText>
      </w:r>
      <w:r>
        <w:fldChar w:fldCharType="end"/>
      </w:r>
    </w:p>
    <w:p w:rsidR="00DB129D" w:rsidRDefault="00B1609F">
      <w:r>
        <w:t xml:space="preserve">Nt4ReplicationState is an </w:t>
      </w:r>
      <w:hyperlink w:anchor="gt_670b9ecd-79c3-4edc-8aca-aae65c83879b">
        <w:r>
          <w:rPr>
            <w:rStyle w:val="HyperlinkGreen"/>
            <w:b/>
          </w:rPr>
          <w:t>abstract type</w:t>
        </w:r>
      </w:hyperlink>
      <w:r>
        <w:t xml:space="preserve"> for the </w:t>
      </w:r>
      <w:hyperlink w:anchor="gt_a5678f3c-cf60-4b89-b835-16d643d1debb">
        <w:r>
          <w:rPr>
            <w:rStyle w:val="HyperlinkGreen"/>
            <w:b/>
          </w:rPr>
          <w:t>replication</w:t>
        </w:r>
      </w:hyperlink>
      <w:r>
        <w:t xml:space="preserve"> state for Windows NT 4.0 BDCs. It is a tuple that contains the following fields:</w:t>
      </w:r>
    </w:p>
    <w:p w:rsidR="00DB129D" w:rsidRDefault="00B1609F">
      <w:pPr>
        <w:pStyle w:val="ListParagraph"/>
        <w:numPr>
          <w:ilvl w:val="0"/>
          <w:numId w:val="203"/>
        </w:numPr>
      </w:pPr>
      <w:r>
        <w:rPr>
          <w:b/>
        </w:rPr>
        <w:t>SamNT4ReplicationUSN</w:t>
      </w:r>
      <w:r>
        <w:t xml:space="preserve">: A </w:t>
      </w:r>
      <w:hyperlink w:anchor="Section_1be1e991a2db4f9199538eab69f60e64" w:history="1">
        <w:r>
          <w:rPr>
            <w:rStyle w:val="Hyperlink"/>
          </w:rPr>
          <w:t>USN</w:t>
        </w:r>
      </w:hyperlink>
      <w:r>
        <w:t xml:space="preserve"> that records the replication </w:t>
      </w:r>
      <w:hyperlink w:anchor="gt_01936446-8739-4b98-b83f-fb5e2a53ce4c">
        <w:r>
          <w:rPr>
            <w:rStyle w:val="HyperlinkGreen"/>
            <w:b/>
          </w:rPr>
          <w:t>update sequence number</w:t>
        </w:r>
      </w:hyperlink>
      <w:r>
        <w:t xml:space="preserve"> for SAM database </w:t>
      </w:r>
      <w:hyperlink w:anchor="gt_b242435b-73cc-4c4e-95f0-b2a2ff680493">
        <w:r>
          <w:rPr>
            <w:rStyle w:val="HyperlinkGreen"/>
            <w:b/>
          </w:rPr>
          <w:t>updates</w:t>
        </w:r>
      </w:hyperlink>
      <w:r>
        <w:t xml:space="preserve"> that are relevant to the Windows NT 4.0 replication protocol. Relevant updates are described in </w:t>
      </w:r>
      <w:hyperlink r:id="rId294" w:anchor="Section_d243592709994c628c6d13ba31a52e1a">
        <w:r>
          <w:rPr>
            <w:rStyle w:val="Hyperlink"/>
          </w:rPr>
          <w:t>[MS-ADTS]</w:t>
        </w:r>
      </w:hyperlink>
      <w:r>
        <w:t xml:space="preserve"> section 3.1.1.7.2.2.</w:t>
      </w:r>
    </w:p>
    <w:p w:rsidR="00DB129D" w:rsidRDefault="00B1609F">
      <w:pPr>
        <w:pStyle w:val="ListParagraph"/>
        <w:numPr>
          <w:ilvl w:val="0"/>
          <w:numId w:val="203"/>
        </w:numPr>
      </w:pPr>
      <w:r>
        <w:rPr>
          <w:b/>
        </w:rPr>
        <w:t>SamCreationTime</w:t>
      </w:r>
      <w:r>
        <w:t xml:space="preserve">: A </w:t>
      </w:r>
      <w:hyperlink w:anchor="Section_70ee934bc9b944498aa36dfe9cef3eff" w:history="1">
        <w:r>
          <w:rPr>
            <w:rStyle w:val="Hyperlink"/>
          </w:rPr>
          <w:t>FILETIME</w:t>
        </w:r>
      </w:hyperlink>
      <w:r>
        <w:t xml:space="preserve"> at which the Windows NT 4.0 replication update sequence number for the SAM </w:t>
      </w:r>
      <w:r>
        <w:t>database was set to 1.</w:t>
      </w:r>
    </w:p>
    <w:p w:rsidR="00DB129D" w:rsidRDefault="00B1609F">
      <w:pPr>
        <w:pStyle w:val="ListParagraph"/>
        <w:numPr>
          <w:ilvl w:val="0"/>
          <w:numId w:val="203"/>
        </w:numPr>
      </w:pPr>
      <w:r>
        <w:rPr>
          <w:b/>
        </w:rPr>
        <w:t>BuiltinNT4ReplicationUSN</w:t>
      </w:r>
      <w:r>
        <w:t xml:space="preserve">: A USN that records the replication update sequence number for built-in database updates that are relevant to the Windows NT 4.0 replication protocol. The built-in database contains the </w:t>
      </w:r>
      <w:hyperlink w:anchor="gt_8bb43a65-7a8c-4585-a7ed-23044772f8ca">
        <w:r>
          <w:rPr>
            <w:rStyle w:val="HyperlinkGreen"/>
            <w:b/>
          </w:rPr>
          <w:t>objects</w:t>
        </w:r>
      </w:hyperlink>
      <w:r>
        <w:t xml:space="preserve"> for </w:t>
      </w:r>
      <w:hyperlink w:anchor="gt_232336e6-3c6a-4c6b-8c35-52bbcf3c090a">
        <w:r>
          <w:rPr>
            <w:rStyle w:val="HyperlinkGreen"/>
            <w:b/>
          </w:rPr>
          <w:t>built-in principals</w:t>
        </w:r>
      </w:hyperlink>
      <w:r>
        <w:t>.</w:t>
      </w:r>
    </w:p>
    <w:p w:rsidR="00DB129D" w:rsidRDefault="00B1609F">
      <w:pPr>
        <w:pStyle w:val="ListParagraph"/>
        <w:numPr>
          <w:ilvl w:val="0"/>
          <w:numId w:val="203"/>
        </w:numPr>
      </w:pPr>
      <w:r>
        <w:rPr>
          <w:b/>
        </w:rPr>
        <w:t>BuiltinCreationTime</w:t>
      </w:r>
      <w:r>
        <w:t>: A FILETIME at which the replication update sequence number for the built-in database was set to 1.</w:t>
      </w:r>
    </w:p>
    <w:p w:rsidR="00DB129D" w:rsidRDefault="00B1609F">
      <w:r>
        <w:t>T</w:t>
      </w:r>
      <w:r>
        <w:t xml:space="preserve">he global variable </w:t>
      </w:r>
      <w:hyperlink w:anchor="Section_c7f1df49ea514e1aa8af063ac3f5e219" w:history="1">
        <w:r>
          <w:rPr>
            <w:rStyle w:val="Hyperlink"/>
          </w:rPr>
          <w:t>dc</w:t>
        </w:r>
      </w:hyperlink>
      <w:r>
        <w:t xml:space="preserve"> for a </w:t>
      </w:r>
      <w:hyperlink w:anchor="gt_76a05049-3531-4abd-aec8-30e19954b4bd">
        <w:r>
          <w:rPr>
            <w:rStyle w:val="HyperlinkGreen"/>
            <w:b/>
          </w:rPr>
          <w:t>DC</w:t>
        </w:r>
      </w:hyperlink>
      <w:r>
        <w:t xml:space="preserve"> has an associated field dc.nt4ReplicationState. When a DC owns the </w:t>
      </w:r>
      <w:hyperlink w:anchor="gt_663cb13a-8b75-477f-b6e1-bea8f2fba64d">
        <w:r>
          <w:rPr>
            <w:rStyle w:val="HyperlinkGreen"/>
            <w:b/>
          </w:rPr>
          <w:t>PDC</w:t>
        </w:r>
      </w:hyperlink>
      <w:r>
        <w:t xml:space="preserve"> </w:t>
      </w:r>
      <w:hyperlink w:anchor="gt_73841222-e9d8-4dc1-83a1-206c75f4f90f">
        <w:r>
          <w:rPr>
            <w:rStyle w:val="HyperlinkGreen"/>
            <w:b/>
          </w:rPr>
          <w:t>FSMO role</w:t>
        </w:r>
      </w:hyperlink>
      <w:r>
        <w:t>, this field contains its Nt4ReplicationState. [MS-ADTS] section 3.1.1.7.1.1 describes how the components of dc.nt4Replic</w:t>
      </w:r>
      <w:r>
        <w:t>ationState are maintained and used to support replication via the Windows NT 4.0 replication mechanism. As an implementation-specific behavior, other DCs might maintain the dc.nt4ReplicationState field as well.</w:t>
      </w:r>
    </w:p>
    <w:p w:rsidR="00DB129D" w:rsidRDefault="00B1609F">
      <w:pPr>
        <w:pStyle w:val="Heading2"/>
      </w:pPr>
      <w:bookmarkStart w:id="1974" w:name="section_8fb66015d04947b9804d1372b1afc9fc"/>
      <w:bookmarkStart w:id="1975" w:name="_Toc508102101"/>
      <w:r>
        <w:t>NT4SID</w:t>
      </w:r>
      <w:bookmarkEnd w:id="1974"/>
      <w:bookmarkEnd w:id="1975"/>
      <w:r>
        <w:fldChar w:fldCharType="begin"/>
      </w:r>
      <w:r>
        <w:instrText xml:space="preserve"> XE "NT4SID structure"</w:instrText>
      </w:r>
      <w:r>
        <w:fldChar w:fldCharType="end"/>
      </w:r>
      <w:r>
        <w:fldChar w:fldCharType="begin"/>
      </w:r>
      <w:r>
        <w:instrText xml:space="preserve"> XE "NT4SID"</w:instrText>
      </w:r>
      <w:r>
        <w:fldChar w:fldCharType="end"/>
      </w:r>
    </w:p>
    <w:p w:rsidR="00DB129D" w:rsidRDefault="00B1609F">
      <w:r>
        <w:t xml:space="preserve">The NT4SID structure defines a </w:t>
      </w:r>
      <w:hyperlink w:anchor="gt_cd539538-9f7e-4881-b5af-2301b420244d">
        <w:r>
          <w:rPr>
            <w:rStyle w:val="HyperlinkGreen"/>
            <w:b/>
          </w:rPr>
          <w:t>concrete type</w:t>
        </w:r>
      </w:hyperlink>
      <w:r>
        <w:t xml:space="preserve"> for a </w:t>
      </w:r>
      <w:hyperlink w:anchor="gt_83f2020d-0804-4840-a5ac-e06439d50f8d">
        <w:r>
          <w:rPr>
            <w:rStyle w:val="HyperlinkGreen"/>
            <w:b/>
          </w:rPr>
          <w:t>SID</w:t>
        </w:r>
      </w:hyperlink>
      <w:r>
        <w:t>.</w:t>
      </w:r>
    </w:p>
    <w:p w:rsidR="00DB129D" w:rsidRDefault="00B1609F">
      <w:pPr>
        <w:pStyle w:val="Code"/>
      </w:pPr>
      <w:r>
        <w:t>typedef struct {</w:t>
      </w:r>
    </w:p>
    <w:p w:rsidR="00DB129D" w:rsidRDefault="00B1609F">
      <w:pPr>
        <w:pStyle w:val="Code"/>
      </w:pPr>
      <w:r>
        <w:t xml:space="preserve">  char Data[28];</w:t>
      </w:r>
    </w:p>
    <w:p w:rsidR="00DB129D" w:rsidRDefault="00B1609F">
      <w:pPr>
        <w:pStyle w:val="Code"/>
      </w:pPr>
      <w:r>
        <w:t>} NT4SID;</w:t>
      </w:r>
    </w:p>
    <w:p w:rsidR="00DB129D" w:rsidRDefault="00B1609F">
      <w:pPr>
        <w:pStyle w:val="Definition-Field"/>
      </w:pPr>
      <w:r>
        <w:rPr>
          <w:b/>
        </w:rPr>
        <w:t>Data:</w:t>
      </w:r>
      <w:r>
        <w:t xml:space="preserve">  Bytes that make up a SID </w:t>
      </w:r>
      <w:r>
        <w:t xml:space="preserve">structure, as specified in </w:t>
      </w:r>
      <w:hyperlink r:id="rId295" w:anchor="Section_cca2742956894a16b2b49325d93e4ba2">
        <w:r>
          <w:rPr>
            <w:rStyle w:val="Hyperlink"/>
          </w:rPr>
          <w:t>[MS-DTYP]</w:t>
        </w:r>
      </w:hyperlink>
      <w:r>
        <w:t xml:space="preserve"> section 2.4.2, in little-endian byte order.</w:t>
      </w:r>
    </w:p>
    <w:p w:rsidR="00DB129D" w:rsidRDefault="00B1609F">
      <w:pPr>
        <w:pStyle w:val="Heading2"/>
      </w:pPr>
      <w:bookmarkStart w:id="1976" w:name="section_d4ff2fb2bf57455e9646426a92737d6e"/>
      <w:bookmarkStart w:id="1977" w:name="_Toc508102102"/>
      <w:r>
        <w:lastRenderedPageBreak/>
        <w:t>NTSAPI_CLIENT_GUID</w:t>
      </w:r>
      <w:bookmarkEnd w:id="1976"/>
      <w:bookmarkEnd w:id="1977"/>
    </w:p>
    <w:p w:rsidR="00DB129D" w:rsidRDefault="00B1609F">
      <w:r>
        <w:t xml:space="preserve">NTDSAPI_CLIENT_GUID is a value of type </w:t>
      </w:r>
      <w:hyperlink w:anchor="gt_f49694cc-c350-462d-ab8e-816f0103c6c1">
        <w:r>
          <w:rPr>
            <w:rStyle w:val="HyperlinkGreen"/>
            <w:b/>
          </w:rPr>
          <w:t>GUID</w:t>
        </w:r>
      </w:hyperlink>
      <w:r>
        <w:t xml:space="preserve"> that is defined as {e24d201a-4fd6-11d1-a3da-0000f875ae0d}.</w:t>
      </w:r>
    </w:p>
    <w:p w:rsidR="00DB129D" w:rsidRDefault="00B1609F">
      <w:pPr>
        <w:pStyle w:val="Heading2"/>
      </w:pPr>
      <w:bookmarkStart w:id="1978" w:name="section_e3f248d9bed94b41b4dfefcbe14aa957"/>
      <w:bookmarkStart w:id="1979" w:name="_Toc508102103"/>
      <w:r>
        <w:t>NTDSTRANSPORT_OPT Values</w:t>
      </w:r>
      <w:bookmarkEnd w:id="1978"/>
      <w:bookmarkEnd w:id="1979"/>
      <w:r>
        <w:fldChar w:fldCharType="begin"/>
      </w:r>
      <w:r>
        <w:instrText xml:space="preserve"> XE "NTDSTRANSPORT_OPT values"</w:instrText>
      </w:r>
      <w:r>
        <w:fldChar w:fldCharType="end"/>
      </w:r>
    </w:p>
    <w:p w:rsidR="00DB129D" w:rsidRDefault="00B1609F">
      <w:r>
        <w:t xml:space="preserve">The valid system flags used on </w:t>
      </w:r>
      <w:hyperlink w:anchor="gt_407dbc2c-3140-4e31-9085-0087e2d3bab2">
        <w:r>
          <w:rPr>
            <w:rStyle w:val="HyperlinkGreen"/>
            <w:b/>
          </w:rPr>
          <w:t>directory objects</w:t>
        </w:r>
      </w:hyperlink>
      <w:r>
        <w:t xml:space="preserve"> </w:t>
      </w:r>
      <w:r>
        <w:t xml:space="preserve">are specified in </w:t>
      </w:r>
      <w:hyperlink r:id="rId296" w:anchor="Section_d243592709994c628c6d13ba31a52e1a">
        <w:r>
          <w:rPr>
            <w:rStyle w:val="Hyperlink"/>
          </w:rPr>
          <w:t>[MS-ADTS]</w:t>
        </w:r>
      </w:hyperlink>
      <w:r>
        <w:t xml:space="preserve"> section 6.1.1.2.2.3.1.</w:t>
      </w:r>
    </w:p>
    <w:p w:rsidR="00DB129D" w:rsidRDefault="00B1609F">
      <w:pPr>
        <w:pStyle w:val="Heading2"/>
      </w:pPr>
      <w:bookmarkStart w:id="1980" w:name="section_61ffe2b7006f4bdeaf6cc3ecb8998eb9"/>
      <w:bookmarkStart w:id="1981" w:name="_Toc508102104"/>
      <w:r>
        <w:t>NULLGUID</w:t>
      </w:r>
      <w:bookmarkEnd w:id="1980"/>
      <w:bookmarkEnd w:id="1981"/>
      <w:r>
        <w:fldChar w:fldCharType="begin"/>
      </w:r>
      <w:r>
        <w:instrText xml:space="preserve"> XE "NULLGUID"</w:instrText>
      </w:r>
      <w:r>
        <w:fldChar w:fldCharType="end"/>
      </w:r>
    </w:p>
    <w:p w:rsidR="00DB129D" w:rsidRDefault="00B1609F">
      <w:r>
        <w:t xml:space="preserve">NULLGUID is a value of type </w:t>
      </w:r>
      <w:hyperlink w:anchor="Section_5e740f50e6a048c9bca800072e85d963" w:history="1">
        <w:r>
          <w:rPr>
            <w:rStyle w:val="Hyperlink"/>
          </w:rPr>
          <w:t>GUID</w:t>
        </w:r>
      </w:hyperlink>
      <w:r>
        <w:t xml:space="preserve"> that is e</w:t>
      </w:r>
      <w:r>
        <w:t xml:space="preserve">ntirely zero, that is, {00000000-0000-0000-0000-000000000000}. This is a constant representation of the </w:t>
      </w:r>
      <w:hyperlink w:anchor="gt_ba500a5b-8c29-467c-a335-0980c8b11304">
        <w:r>
          <w:rPr>
            <w:rStyle w:val="HyperlinkGreen"/>
            <w:b/>
          </w:rPr>
          <w:t>NULL GUID</w:t>
        </w:r>
      </w:hyperlink>
      <w:r>
        <w:t xml:space="preserve"> value.</w:t>
      </w:r>
    </w:p>
    <w:p w:rsidR="00DB129D" w:rsidRDefault="00B1609F">
      <w:pPr>
        <w:pStyle w:val="Heading2"/>
      </w:pPr>
      <w:bookmarkStart w:id="1982" w:name="section_4df4a05a7092466984529b9922d07e58"/>
      <w:bookmarkStart w:id="1983" w:name="_Toc508102105"/>
      <w:r>
        <w:t>ObjExists</w:t>
      </w:r>
      <w:bookmarkEnd w:id="1982"/>
      <w:bookmarkEnd w:id="1983"/>
      <w:r>
        <w:fldChar w:fldCharType="begin"/>
      </w:r>
      <w:r>
        <w:instrText xml:space="preserve"> XE "ObjExists"</w:instrText>
      </w:r>
      <w:r>
        <w:fldChar w:fldCharType="end"/>
      </w:r>
    </w:p>
    <w:p w:rsidR="00DB129D" w:rsidRDefault="00B1609F">
      <w:pPr>
        <w:pStyle w:val="Code"/>
      </w:pPr>
      <w:r>
        <w:t>procedure ObjExists(dsName: DSName): boolean</w:t>
      </w:r>
    </w:p>
    <w:p w:rsidR="00DB129D" w:rsidRDefault="00B1609F">
      <w:r>
        <w:t xml:space="preserve">The ObjExists procedure returns true if </w:t>
      </w:r>
      <w:r>
        <w:rPr>
          <w:i/>
        </w:rPr>
        <w:t>dsName</w:t>
      </w:r>
      <w:r>
        <w:t xml:space="preserve"> identifies an </w:t>
      </w:r>
      <w:hyperlink w:anchor="gt_8bb43a65-7a8c-4585-a7ed-23044772f8ca">
        <w:r>
          <w:rPr>
            <w:rStyle w:val="HyperlinkGreen"/>
            <w:b/>
          </w:rPr>
          <w:t>object</w:t>
        </w:r>
      </w:hyperlink>
      <w:r>
        <w:t xml:space="preserve"> in some </w:t>
      </w:r>
      <w:hyperlink w:anchor="gt_325d116f-cdbe-4dbd-b7e6-769ba75bf210">
        <w:r>
          <w:rPr>
            <w:rStyle w:val="HyperlinkGreen"/>
            <w:b/>
          </w:rPr>
          <w:t>NC replica</w:t>
        </w:r>
      </w:hyperlink>
      <w:r>
        <w:t xml:space="preserve"> hosted by the server.</w:t>
      </w:r>
    </w:p>
    <w:p w:rsidR="00DB129D" w:rsidRDefault="00B1609F">
      <w:pPr>
        <w:pStyle w:val="Code"/>
      </w:pPr>
      <w:r>
        <w:t>rt: DSName</w:t>
      </w:r>
    </w:p>
    <w:p w:rsidR="00DB129D" w:rsidRDefault="00B1609F">
      <w:pPr>
        <w:pStyle w:val="Code"/>
      </w:pPr>
      <w:r>
        <w:t xml:space="preserve">rt:= select </w:t>
      </w:r>
      <w:r>
        <w:t>one v from all where v = dsName</w:t>
      </w:r>
    </w:p>
    <w:p w:rsidR="00DB129D" w:rsidRDefault="00B1609F">
      <w:pPr>
        <w:pStyle w:val="Code"/>
      </w:pPr>
      <w:r>
        <w:t>if (rt = null) then</w:t>
      </w:r>
    </w:p>
    <w:p w:rsidR="00DB129D" w:rsidRDefault="00B1609F">
      <w:pPr>
        <w:pStyle w:val="Code"/>
      </w:pPr>
      <w:r>
        <w:t>  return false</w:t>
      </w:r>
    </w:p>
    <w:p w:rsidR="00DB129D" w:rsidRDefault="00B1609F">
      <w:pPr>
        <w:pStyle w:val="Code"/>
      </w:pPr>
      <w:r>
        <w:t>else</w:t>
      </w:r>
    </w:p>
    <w:p w:rsidR="00DB129D" w:rsidRDefault="00B1609F">
      <w:pPr>
        <w:pStyle w:val="Code"/>
      </w:pPr>
      <w:r>
        <w:t>  return true</w:t>
      </w:r>
    </w:p>
    <w:p w:rsidR="00DB129D" w:rsidRDefault="00B1609F">
      <w:pPr>
        <w:pStyle w:val="Code"/>
      </w:pPr>
      <w:r>
        <w:t>endif</w:t>
      </w:r>
    </w:p>
    <w:p w:rsidR="00DB129D" w:rsidRDefault="00B1609F">
      <w:pPr>
        <w:pStyle w:val="Heading2"/>
      </w:pPr>
      <w:bookmarkStart w:id="1984" w:name="section_339504853a964b668a28a3a33e80302b"/>
      <w:bookmarkStart w:id="1985" w:name="_Toc508102106"/>
      <w:r>
        <w:t>OID</w:t>
      </w:r>
      <w:bookmarkEnd w:id="1984"/>
      <w:bookmarkEnd w:id="1985"/>
      <w:r>
        <w:fldChar w:fldCharType="begin"/>
      </w:r>
      <w:r>
        <w:instrText xml:space="preserve"> XE "OID"</w:instrText>
      </w:r>
      <w:r>
        <w:fldChar w:fldCharType="end"/>
      </w:r>
    </w:p>
    <w:p w:rsidR="00DB129D" w:rsidRDefault="00B1609F">
      <w:hyperlink w:anchor="gt_aaaf2f1a-0b0a-487e-a0f0-c3510a6091b2">
        <w:r>
          <w:rPr>
            <w:rStyle w:val="HyperlinkGreen"/>
            <w:b/>
          </w:rPr>
          <w:t>OID</w:t>
        </w:r>
      </w:hyperlink>
      <w:r>
        <w:t xml:space="preserve"> is an </w:t>
      </w:r>
      <w:hyperlink w:anchor="gt_670b9ecd-79c3-4edc-8aca-aae65c83879b">
        <w:r>
          <w:rPr>
            <w:rStyle w:val="HyperlinkGreen"/>
            <w:b/>
          </w:rPr>
          <w:t>abstract type</w:t>
        </w:r>
      </w:hyperlink>
      <w:r>
        <w:t xml:space="preserve"> for representing values of type String(Object-Identifier). Values of this type are a dotted decimal </w:t>
      </w:r>
      <w:r>
        <w:rPr>
          <w:i/>
        </w:rPr>
        <w:t>unicodestring</w:t>
      </w:r>
      <w:r>
        <w:t xml:space="preserve"> (section </w:t>
      </w:r>
      <w:hyperlink w:anchor="Section_fbe9988847824858b5f25b521a44d836" w:history="1">
        <w:r>
          <w:rPr>
            <w:rStyle w:val="Hyperlink"/>
          </w:rPr>
          <w:t>3.4.3</w:t>
        </w:r>
      </w:hyperlink>
      <w:r>
        <w:t>), for example, "1.2.840.113556.1.4.159".</w:t>
      </w:r>
    </w:p>
    <w:p w:rsidR="00DB129D" w:rsidRDefault="00B1609F">
      <w:pPr>
        <w:pStyle w:val="Heading2"/>
      </w:pPr>
      <w:bookmarkStart w:id="1986" w:name="section_cbc2b76189384591a9f72d1512ed7f05"/>
      <w:bookmarkStart w:id="1987" w:name="_Toc508102107"/>
      <w:r>
        <w:t>OID_t</w:t>
      </w:r>
      <w:bookmarkEnd w:id="1986"/>
      <w:bookmarkEnd w:id="1987"/>
      <w:r>
        <w:fldChar w:fldCharType="begin"/>
      </w:r>
      <w:r>
        <w:instrText xml:space="preserve"> XE "OID_t structure</w:instrText>
      </w:r>
      <w:r>
        <w:instrText>"</w:instrText>
      </w:r>
      <w:r>
        <w:fldChar w:fldCharType="end"/>
      </w:r>
      <w:r>
        <w:fldChar w:fldCharType="begin"/>
      </w:r>
      <w:r>
        <w:instrText xml:space="preserve"> XE "OID_t"</w:instrText>
      </w:r>
      <w:r>
        <w:fldChar w:fldCharType="end"/>
      </w:r>
    </w:p>
    <w:p w:rsidR="00DB129D" w:rsidRDefault="00B1609F">
      <w:r>
        <w:t xml:space="preserve">The OID_t structure defines a </w:t>
      </w:r>
      <w:hyperlink w:anchor="gt_cd539538-9f7e-4881-b5af-2301b420244d">
        <w:r>
          <w:rPr>
            <w:rStyle w:val="HyperlinkGreen"/>
            <w:b/>
          </w:rPr>
          <w:t>concrete type</w:t>
        </w:r>
      </w:hyperlink>
      <w:r>
        <w:t xml:space="preserve"> for an </w:t>
      </w:r>
      <w:hyperlink w:anchor="Section_339504853a964b668a28a3a33e80302b" w:history="1">
        <w:r>
          <w:rPr>
            <w:rStyle w:val="Hyperlink"/>
          </w:rPr>
          <w:t>OID</w:t>
        </w:r>
      </w:hyperlink>
      <w:r>
        <w:t xml:space="preserve"> or a prefix of an OID; it is a component of type </w:t>
      </w:r>
      <w:hyperlink w:anchor="Section_d26d36cd10c44b27a84e98336abf357a" w:history="1">
        <w:r>
          <w:rPr>
            <w:rStyle w:val="Hyperlink"/>
          </w:rPr>
          <w:t>PrefixTableEntry</w:t>
        </w:r>
      </w:hyperlink>
      <w:r>
        <w:t>.</w:t>
      </w:r>
    </w:p>
    <w:p w:rsidR="00DB129D" w:rsidRDefault="00B1609F">
      <w:pPr>
        <w:pStyle w:val="Code"/>
      </w:pPr>
      <w:r>
        <w:t>typedef struct {</w:t>
      </w:r>
    </w:p>
    <w:p w:rsidR="00DB129D" w:rsidRDefault="00B1609F">
      <w:pPr>
        <w:pStyle w:val="Code"/>
      </w:pPr>
      <w:r>
        <w:t xml:space="preserve">  [range(0,10000)] unsigned int length;</w:t>
      </w:r>
    </w:p>
    <w:p w:rsidR="00DB129D" w:rsidRDefault="00B1609F">
      <w:pPr>
        <w:pStyle w:val="Code"/>
      </w:pPr>
      <w:r>
        <w:t xml:space="preserve">  [size_is(length)] BYTE* elements;</w:t>
      </w:r>
    </w:p>
    <w:p w:rsidR="00DB129D" w:rsidRDefault="00B1609F">
      <w:pPr>
        <w:pStyle w:val="Code"/>
      </w:pPr>
      <w:r>
        <w:t>} OID_t;</w:t>
      </w:r>
    </w:p>
    <w:p w:rsidR="00DB129D" w:rsidRDefault="00B1609F">
      <w:pPr>
        <w:pStyle w:val="Definition-Field"/>
      </w:pPr>
      <w:r>
        <w:rPr>
          <w:b/>
        </w:rPr>
        <w:t>length:</w:t>
      </w:r>
      <w:r>
        <w:t>  The size, in bytes, of the elements array.</w:t>
      </w:r>
    </w:p>
    <w:p w:rsidR="00DB129D" w:rsidRDefault="00B1609F">
      <w:pPr>
        <w:pStyle w:val="Definition-Field"/>
      </w:pPr>
      <w:r>
        <w:rPr>
          <w:b/>
        </w:rPr>
        <w:t>elements:</w:t>
      </w:r>
      <w:r>
        <w:t>  An array of bytes that con</w:t>
      </w:r>
      <w:r>
        <w:t>stitute an OID or a prefix of an OID.</w:t>
      </w:r>
    </w:p>
    <w:p w:rsidR="00DB129D" w:rsidRDefault="00B1609F">
      <w:pPr>
        <w:pStyle w:val="Heading2"/>
      </w:pPr>
      <w:bookmarkStart w:id="1988" w:name="section_fc3acd51af2a41e085977037e01454cc"/>
      <w:bookmarkStart w:id="1989" w:name="_Toc508102108"/>
      <w:r>
        <w:t>OidFromAttid</w:t>
      </w:r>
      <w:bookmarkEnd w:id="1988"/>
      <w:bookmarkEnd w:id="1989"/>
      <w:r>
        <w:fldChar w:fldCharType="begin"/>
      </w:r>
      <w:r>
        <w:instrText xml:space="preserve"> XE "OidFromAttid"</w:instrText>
      </w:r>
      <w:r>
        <w:fldChar w:fldCharType="end"/>
      </w:r>
    </w:p>
    <w:p w:rsidR="00DB129D" w:rsidRDefault="00B1609F">
      <w:pPr>
        <w:pStyle w:val="Code"/>
      </w:pPr>
      <w:r>
        <w:t>procedure OidFromAttid(t: PrefixTable, attr: ATTRTYP) : OID</w:t>
      </w:r>
    </w:p>
    <w:p w:rsidR="00DB129D" w:rsidRDefault="00B1609F">
      <w:r>
        <w:t xml:space="preserve">The OidFromAttid procedure translates a concrete </w:t>
      </w:r>
      <w:hyperlink w:anchor="Section_9117312908e6497c8266b5ac0aa5f983" w:history="1">
        <w:r>
          <w:rPr>
            <w:rStyle w:val="Hyperlink"/>
          </w:rPr>
          <w:t>ATTRTYP</w:t>
        </w:r>
      </w:hyperlink>
      <w:r>
        <w:t xml:space="preserve"> </w:t>
      </w:r>
      <w:r>
        <w:rPr>
          <w:i/>
        </w:rPr>
        <w:t>attr</w:t>
      </w:r>
      <w:r>
        <w:t xml:space="preserve"> to an abstract </w:t>
      </w:r>
      <w:hyperlink w:anchor="Section_339504853a964b668a28a3a33e80302b" w:history="1">
        <w:r>
          <w:rPr>
            <w:rStyle w:val="Hyperlink"/>
          </w:rPr>
          <w:t>OID</w:t>
        </w:r>
      </w:hyperlink>
      <w:r>
        <w:t xml:space="preserve">, using the </w:t>
      </w:r>
      <w:hyperlink w:anchor="gt_028437b6-7749-4428-b874-22e9559c1abe">
        <w:r>
          <w:rPr>
            <w:rStyle w:val="HyperlinkGreen"/>
            <w:b/>
          </w:rPr>
          <w:t>prefix table</w:t>
        </w:r>
      </w:hyperlink>
      <w:r>
        <w:t xml:space="preserve"> specified by </w:t>
      </w:r>
      <w:r>
        <w:rPr>
          <w:i/>
        </w:rPr>
        <w:t>t</w:t>
      </w:r>
      <w:r>
        <w:t xml:space="preserve">. See section </w:t>
      </w:r>
      <w:hyperlink w:anchor="Section_6f53317f226348ee86c14580bf97232c" w:history="1">
        <w:r>
          <w:rPr>
            <w:rStyle w:val="Hyperlink"/>
          </w:rPr>
          <w:t>5.</w:t>
        </w:r>
        <w:r>
          <w:rPr>
            <w:rStyle w:val="Hyperlink"/>
          </w:rPr>
          <w:t>16.4</w:t>
        </w:r>
      </w:hyperlink>
      <w:r>
        <w:t xml:space="preserve"> for the specification of this procedure.</w:t>
      </w:r>
    </w:p>
    <w:p w:rsidR="00DB129D" w:rsidRDefault="00B1609F">
      <w:pPr>
        <w:pStyle w:val="Heading2"/>
      </w:pPr>
      <w:bookmarkStart w:id="1990" w:name="section_a5c8f9655943456a810140161c8deeed"/>
      <w:bookmarkStart w:id="1991" w:name="_Toc508102109"/>
      <w:r>
        <w:lastRenderedPageBreak/>
        <w:t>parent</w:t>
      </w:r>
      <w:bookmarkEnd w:id="1990"/>
      <w:bookmarkEnd w:id="1991"/>
      <w:r>
        <w:fldChar w:fldCharType="begin"/>
      </w:r>
      <w:r>
        <w:instrText xml:space="preserve"> XE "parent"</w:instrText>
      </w:r>
      <w:r>
        <w:fldChar w:fldCharType="end"/>
      </w:r>
    </w:p>
    <w:p w:rsidR="00DB129D" w:rsidRDefault="00B1609F">
      <w:r>
        <w:t xml:space="preserve">parent is an abstract </w:t>
      </w:r>
      <w:hyperlink w:anchor="gt_108a1419-49a9-4d19-b6ca-7206aa726b3f">
        <w:r>
          <w:rPr>
            <w:rStyle w:val="HyperlinkGreen"/>
            <w:b/>
          </w:rPr>
          <w:t>attribute</w:t>
        </w:r>
      </w:hyperlink>
      <w:r>
        <w:t xml:space="preserve"> that is present on every </w:t>
      </w:r>
      <w:hyperlink w:anchor="gt_8bb43a65-7a8c-4585-a7ed-23044772f8ca">
        <w:r>
          <w:rPr>
            <w:rStyle w:val="HyperlinkGreen"/>
            <w:b/>
          </w:rPr>
          <w:t>object</w:t>
        </w:r>
      </w:hyperlink>
      <w:r>
        <w:t xml:space="preserve">, </w:t>
      </w:r>
      <w:r>
        <w:t xml:space="preserve">as specified in </w:t>
      </w:r>
      <w:hyperlink r:id="rId297" w:anchor="Section_d243592709994c628c6d13ba31a52e1a">
        <w:r>
          <w:rPr>
            <w:rStyle w:val="Hyperlink"/>
          </w:rPr>
          <w:t>[MS-ADTS]</w:t>
        </w:r>
      </w:hyperlink>
      <w:r>
        <w:t xml:space="preserve"> section 3.1.1.1.3. This attribute is part of the state model but is not exposed in the </w:t>
      </w:r>
      <w:hyperlink w:anchor="gt_e467d927-17bf-49c9-98d1-96ddf61ddd90">
        <w:r>
          <w:rPr>
            <w:rStyle w:val="HyperlinkGreen"/>
            <w:b/>
          </w:rPr>
          <w:t>Ac</w:t>
        </w:r>
        <w:r>
          <w:rPr>
            <w:rStyle w:val="HyperlinkGreen"/>
            <w:b/>
          </w:rPr>
          <w:t>tive Directory</w:t>
        </w:r>
      </w:hyperlink>
      <w:r>
        <w:t xml:space="preserve"> </w:t>
      </w:r>
      <w:hyperlink w:anchor="gt_fd49ea36-576c-4417-93bd-d1ac63e71093">
        <w:r>
          <w:rPr>
            <w:rStyle w:val="HyperlinkGreen"/>
            <w:b/>
          </w:rPr>
          <w:t>schema</w:t>
        </w:r>
      </w:hyperlink>
      <w:r>
        <w:t>.</w:t>
      </w:r>
    </w:p>
    <w:p w:rsidR="00DB129D" w:rsidRDefault="00B1609F">
      <w:pPr>
        <w:pStyle w:val="Heading2"/>
      </w:pPr>
      <w:bookmarkStart w:id="1992" w:name="section_1d5c1b34daa44761a8b5d3c0146a0e30"/>
      <w:bookmarkStart w:id="1993" w:name="_Toc508102110"/>
      <w:r>
        <w:t>PARTIAL_ATTR_VECTOR_V1_EXT</w:t>
      </w:r>
      <w:bookmarkEnd w:id="1992"/>
      <w:bookmarkEnd w:id="1993"/>
      <w:r>
        <w:fldChar w:fldCharType="begin"/>
      </w:r>
      <w:r>
        <w:instrText xml:space="preserve"> XE "PARTIAL_ATTR_VECTOR_V1_EXT structure"</w:instrText>
      </w:r>
      <w:r>
        <w:fldChar w:fldCharType="end"/>
      </w:r>
      <w:r>
        <w:fldChar w:fldCharType="begin"/>
      </w:r>
      <w:r>
        <w:instrText xml:space="preserve"> XE "PARTIAL_ATTR_VECTOR_V1_EXT"</w:instrText>
      </w:r>
      <w:r>
        <w:fldChar w:fldCharType="end"/>
      </w:r>
    </w:p>
    <w:p w:rsidR="00DB129D" w:rsidRDefault="00B1609F">
      <w:r>
        <w:t xml:space="preserve">The PARTIAL_ATTR_VECTOR_V1_EXT structure defines a </w:t>
      </w:r>
      <w:hyperlink w:anchor="gt_cd539538-9f7e-4881-b5af-2301b420244d">
        <w:r>
          <w:rPr>
            <w:rStyle w:val="HyperlinkGreen"/>
            <w:b/>
          </w:rPr>
          <w:t>concrete type</w:t>
        </w:r>
      </w:hyperlink>
      <w:r>
        <w:t xml:space="preserve"> for a set of </w:t>
      </w:r>
      <w:hyperlink w:anchor="gt_108a1419-49a9-4d19-b6ca-7206aa726b3f">
        <w:r>
          <w:rPr>
            <w:rStyle w:val="HyperlinkGreen"/>
            <w:b/>
          </w:rPr>
          <w:t>attributes</w:t>
        </w:r>
      </w:hyperlink>
      <w:r>
        <w:t xml:space="preserve"> to be replicated to a given partial </w:t>
      </w:r>
      <w:hyperlink w:anchor="gt_ea02e669-2dda-460c-9992-b12a23caeeac">
        <w:r>
          <w:rPr>
            <w:rStyle w:val="HyperlinkGreen"/>
            <w:b/>
          </w:rPr>
          <w:t>replica</w:t>
        </w:r>
      </w:hyperlink>
      <w:r>
        <w:t>.</w:t>
      </w:r>
    </w:p>
    <w:p w:rsidR="00DB129D" w:rsidRDefault="00B1609F">
      <w:pPr>
        <w:pStyle w:val="Code"/>
      </w:pPr>
      <w:r>
        <w:t>ty</w:t>
      </w:r>
      <w:r>
        <w:t>pedef struct {</w:t>
      </w:r>
    </w:p>
    <w:p w:rsidR="00DB129D" w:rsidRDefault="00B1609F">
      <w:pPr>
        <w:pStyle w:val="Code"/>
      </w:pPr>
      <w:r>
        <w:t xml:space="preserve">  DWORD dwVersion;</w:t>
      </w:r>
    </w:p>
    <w:p w:rsidR="00DB129D" w:rsidRDefault="00B1609F">
      <w:pPr>
        <w:pStyle w:val="Code"/>
      </w:pPr>
      <w:r>
        <w:t xml:space="preserve">  DWORD dwReserved1;</w:t>
      </w:r>
    </w:p>
    <w:p w:rsidR="00DB129D" w:rsidRDefault="00B1609F">
      <w:pPr>
        <w:pStyle w:val="Code"/>
      </w:pPr>
      <w:r>
        <w:t xml:space="preserve">  [range(1,1048576)] DWORD cAttrs;</w:t>
      </w:r>
    </w:p>
    <w:p w:rsidR="00DB129D" w:rsidRDefault="00B1609F">
      <w:pPr>
        <w:pStyle w:val="Code"/>
      </w:pPr>
      <w:r>
        <w:t xml:space="preserve">  [size_is(cAttrs)] ATTRTYP rgPartialAttr[];</w:t>
      </w:r>
    </w:p>
    <w:p w:rsidR="00DB129D" w:rsidRDefault="00B1609F">
      <w:pPr>
        <w:pStyle w:val="Code"/>
      </w:pPr>
      <w:r>
        <w:t>} PARTIAL_ATTR_VECTOR_V1_EXT;</w:t>
      </w:r>
    </w:p>
    <w:p w:rsidR="00DB129D" w:rsidRDefault="00B1609F">
      <w:pPr>
        <w:pStyle w:val="Definition-Field"/>
      </w:pPr>
      <w:r>
        <w:rPr>
          <w:b/>
        </w:rPr>
        <w:t>dwVersion:</w:t>
      </w:r>
      <w:r>
        <w:t>  The version of this structure; MUST be 1.</w:t>
      </w:r>
    </w:p>
    <w:p w:rsidR="00DB129D" w:rsidRDefault="00B1609F">
      <w:pPr>
        <w:pStyle w:val="Definition-Field"/>
      </w:pPr>
      <w:r>
        <w:rPr>
          <w:b/>
        </w:rPr>
        <w:t>dwReserved1:</w:t>
      </w:r>
      <w:r>
        <w:t xml:space="preserve">  Unused. MUST be 0 and </w:t>
      </w:r>
      <w:r>
        <w:t>ignored.</w:t>
      </w:r>
    </w:p>
    <w:p w:rsidR="00DB129D" w:rsidRDefault="00B1609F">
      <w:pPr>
        <w:pStyle w:val="Definition-Field"/>
      </w:pPr>
      <w:r>
        <w:rPr>
          <w:b/>
        </w:rPr>
        <w:t>cAttrs:</w:t>
      </w:r>
      <w:r>
        <w:t>  The number of attributes in the rgPartialAttr array.</w:t>
      </w:r>
    </w:p>
    <w:p w:rsidR="00DB129D" w:rsidRDefault="00B1609F">
      <w:pPr>
        <w:pStyle w:val="Definition-Field"/>
      </w:pPr>
      <w:r>
        <w:rPr>
          <w:b/>
        </w:rPr>
        <w:t>rgPartialAttr:</w:t>
      </w:r>
      <w:r>
        <w:t>  The attributes in the set.</w:t>
      </w:r>
    </w:p>
    <w:p w:rsidR="00DB129D" w:rsidRDefault="00B1609F">
      <w:pPr>
        <w:pStyle w:val="Heading2"/>
      </w:pPr>
      <w:bookmarkStart w:id="1994" w:name="section_648bae447db64d26af5830ff1b65bd7a"/>
      <w:bookmarkStart w:id="1995" w:name="_Toc508102111"/>
      <w:r>
        <w:t>partialAttributeSet</w:t>
      </w:r>
      <w:bookmarkEnd w:id="1994"/>
      <w:bookmarkEnd w:id="1995"/>
      <w:r>
        <w:fldChar w:fldCharType="begin"/>
      </w:r>
      <w:r>
        <w:instrText xml:space="preserve"> XE "partialAttributeSet"</w:instrText>
      </w:r>
      <w:r>
        <w:fldChar w:fldCharType="end"/>
      </w:r>
    </w:p>
    <w:p w:rsidR="00DB129D" w:rsidRDefault="00B1609F">
      <w:r>
        <w:t xml:space="preserve">The abstract, nonreplicated, single-valued </w:t>
      </w:r>
      <w:hyperlink w:anchor="gt_108a1419-49a9-4d19-b6ca-7206aa726b3f">
        <w:r>
          <w:rPr>
            <w:rStyle w:val="HyperlinkGreen"/>
            <w:b/>
          </w:rPr>
          <w:t>attribute</w:t>
        </w:r>
      </w:hyperlink>
      <w:r>
        <w:t xml:space="preserve"> partialAttributeSet is an optional attribute on the </w:t>
      </w:r>
      <w:hyperlink w:anchor="gt_784c7cce-f782-48d8-9444-c9030ba86942">
        <w:r>
          <w:rPr>
            <w:rStyle w:val="HyperlinkGreen"/>
            <w:b/>
          </w:rPr>
          <w:t>NC</w:t>
        </w:r>
      </w:hyperlink>
      <w:r>
        <w:t xml:space="preserve"> root of every partial </w:t>
      </w:r>
      <w:hyperlink w:anchor="gt_ea02e669-2dda-460c-9992-b12a23caeeac">
        <w:r>
          <w:rPr>
            <w:rStyle w:val="HyperlinkGreen"/>
            <w:b/>
          </w:rPr>
          <w:t>replica</w:t>
        </w:r>
      </w:hyperlink>
      <w:r>
        <w:t>.</w:t>
      </w:r>
    </w:p>
    <w:p w:rsidR="00DB129D" w:rsidRDefault="00B1609F">
      <w:r>
        <w:t xml:space="preserve">The </w:t>
      </w:r>
      <w:hyperlink w:anchor="gt_670b9ecd-79c3-4edc-8aca-aae65c83879b">
        <w:r>
          <w:rPr>
            <w:rStyle w:val="HyperlinkGreen"/>
            <w:b/>
          </w:rPr>
          <w:t>abstract type</w:t>
        </w:r>
      </w:hyperlink>
      <w:r>
        <w:t xml:space="preserve"> set of </w:t>
      </w:r>
      <w:hyperlink w:anchor="Section_9117312908e6497c8266b5ac0aa5f983" w:history="1">
        <w:r>
          <w:rPr>
            <w:rStyle w:val="Hyperlink"/>
          </w:rPr>
          <w:t>ATTRTYP</w:t>
        </w:r>
      </w:hyperlink>
      <w:r>
        <w:t xml:space="preserve"> simplifies the specification of methods that read and write the attribute par</w:t>
      </w:r>
      <w:r>
        <w:t>tialAttributeSet. Reading the attribute partialAttributeSet returns a single value, which is of type set of ATTRTYP. Each element in the set is an attribute that is in the subset of attributes replicated to the partial replica.</w:t>
      </w:r>
    </w:p>
    <w:p w:rsidR="00DB129D" w:rsidRDefault="00B1609F">
      <w:pPr>
        <w:pStyle w:val="Heading2"/>
      </w:pPr>
      <w:bookmarkStart w:id="1996" w:name="section_cd801adced8f4965ac091866e4e0572e"/>
      <w:bookmarkStart w:id="1997" w:name="_Toc508102112"/>
      <w:r>
        <w:t>PartialGCReplicaExists</w:t>
      </w:r>
      <w:bookmarkEnd w:id="1996"/>
      <w:bookmarkEnd w:id="1997"/>
      <w:r>
        <w:fldChar w:fldCharType="begin"/>
      </w:r>
      <w:r>
        <w:instrText xml:space="preserve"> XE "P</w:instrText>
      </w:r>
      <w:r>
        <w:instrText>artialGCReplicaExists"</w:instrText>
      </w:r>
      <w:r>
        <w:fldChar w:fldCharType="end"/>
      </w:r>
    </w:p>
    <w:p w:rsidR="00DB129D" w:rsidRDefault="00B1609F">
      <w:pPr>
        <w:pStyle w:val="Code"/>
      </w:pPr>
      <w:r>
        <w:t>procedure PartialGCReplicaExists(nc : DSName) : boolean</w:t>
      </w:r>
    </w:p>
    <w:p w:rsidR="00DB129D" w:rsidRDefault="00B1609F">
      <w:r>
        <w:t xml:space="preserve">The PartialGCReplicaExists procedure returns true if the </w:t>
      </w:r>
      <w:hyperlink w:anchor="gt_325d116f-cdbe-4dbd-b7e6-769ba75bf210">
        <w:r>
          <w:rPr>
            <w:rStyle w:val="HyperlinkGreen"/>
            <w:b/>
          </w:rPr>
          <w:t>NC replica</w:t>
        </w:r>
      </w:hyperlink>
      <w:r>
        <w:t xml:space="preserve"> with root </w:t>
      </w:r>
      <w:r>
        <w:rPr>
          <w:i/>
        </w:rPr>
        <w:t>nc</w:t>
      </w:r>
      <w:r>
        <w:t xml:space="preserve"> is a </w:t>
      </w:r>
      <w:hyperlink w:anchor="gt_2d142c30-79c2-47f7-81d0-6ae878c5db2c">
        <w:r>
          <w:rPr>
            <w:rStyle w:val="HyperlinkGreen"/>
            <w:b/>
          </w:rPr>
          <w:t>partial NC replica</w:t>
        </w:r>
      </w:hyperlink>
      <w:r>
        <w:t>.</w:t>
      </w:r>
    </w:p>
    <w:p w:rsidR="00DB129D" w:rsidRDefault="00DB129D">
      <w:pPr>
        <w:pStyle w:val="Code"/>
      </w:pPr>
    </w:p>
    <w:p w:rsidR="00DB129D" w:rsidRDefault="00B1609F">
      <w:pPr>
        <w:pStyle w:val="Code"/>
      </w:pPr>
      <w:r>
        <w:t>if not ObjExists(nc) then</w:t>
      </w:r>
    </w:p>
    <w:p w:rsidR="00DB129D" w:rsidRDefault="00B1609F">
      <w:pPr>
        <w:pStyle w:val="Code"/>
      </w:pPr>
      <w:r>
        <w:t xml:space="preserve">  return false</w:t>
      </w:r>
    </w:p>
    <w:p w:rsidR="00DB129D" w:rsidRDefault="00B1609F">
      <w:pPr>
        <w:pStyle w:val="Code"/>
      </w:pPr>
      <w:r>
        <w:t>endif</w:t>
      </w:r>
    </w:p>
    <w:p w:rsidR="00DB129D" w:rsidRDefault="00B1609F">
      <w:pPr>
        <w:pStyle w:val="Code"/>
      </w:pPr>
      <w:r>
        <w:t xml:space="preserve">return nc in DSAObj()!hasPartialReplicaNCs </w:t>
      </w:r>
    </w:p>
    <w:p w:rsidR="00DB129D" w:rsidRDefault="00B1609F">
      <w:pPr>
        <w:pStyle w:val="Heading2"/>
      </w:pPr>
      <w:bookmarkStart w:id="1998" w:name="section_14e0e4828f1d4fa589ded9fd7f98b10d"/>
      <w:bookmarkStart w:id="1999" w:name="_Toc508102113"/>
      <w:r>
        <w:t>PAS_DATA</w:t>
      </w:r>
      <w:bookmarkEnd w:id="1998"/>
      <w:bookmarkEnd w:id="1999"/>
      <w:r>
        <w:fldChar w:fldCharType="begin"/>
      </w:r>
      <w:r>
        <w:instrText xml:space="preserve"> XE "PAS_DATA packet"</w:instrText>
      </w:r>
      <w:r>
        <w:fldChar w:fldCharType="end"/>
      </w:r>
      <w:r>
        <w:fldChar w:fldCharType="begin"/>
      </w:r>
      <w:r>
        <w:instrText xml:space="preserve"> XE "PAS_DATA"</w:instrText>
      </w:r>
      <w:r>
        <w:fldChar w:fldCharType="end"/>
      </w:r>
    </w:p>
    <w:p w:rsidR="00DB129D" w:rsidRDefault="00B1609F">
      <w:r>
        <w:rPr>
          <w:b/>
        </w:rPr>
        <w:t>PAS_DATA</w:t>
      </w:r>
      <w:r>
        <w:t xml:space="preserve"> is a </w:t>
      </w:r>
      <w:hyperlink w:anchor="gt_cd539538-9f7e-4881-b5af-2301b420244d">
        <w:r>
          <w:rPr>
            <w:rStyle w:val="HyperlinkGreen"/>
            <w:b/>
          </w:rPr>
          <w:t>concrete type</w:t>
        </w:r>
      </w:hyperlink>
      <w:r>
        <w:t xml:space="preserve"> for a list of </w:t>
      </w:r>
      <w:hyperlink w:anchor="gt_108a1419-49a9-4d19-b6ca-7206aa726b3f">
        <w:r>
          <w:rPr>
            <w:rStyle w:val="HyperlinkGreen"/>
            <w:b/>
          </w:rPr>
          <w:t>attributes</w:t>
        </w:r>
      </w:hyperlink>
      <w:r>
        <w:t xml:space="preserve"> in a </w:t>
      </w:r>
      <w:hyperlink w:anchor="gt_2b3cc270-8a21-4402-bb8b-9bebac24bdaa">
        <w:r>
          <w:rPr>
            <w:rStyle w:val="HyperlinkGreen"/>
            <w:b/>
          </w:rPr>
          <w:t>partial attribute set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lastRenderedPageBreak/>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hRule="exact" w:val="490"/>
        </w:trPr>
        <w:tc>
          <w:tcPr>
            <w:tcW w:w="8640" w:type="dxa"/>
            <w:gridSpan w:val="32"/>
          </w:tcPr>
          <w:p w:rsidR="00DB129D" w:rsidRDefault="00B1609F">
            <w:pPr>
              <w:pStyle w:val="PacketDiagramBodyText"/>
            </w:pPr>
            <w:r>
              <w:t>version</w:t>
            </w:r>
          </w:p>
        </w:tc>
      </w:tr>
      <w:tr w:rsidR="00DB129D" w:rsidTr="00DB129D">
        <w:trPr>
          <w:trHeight w:hRule="exact" w:val="490"/>
        </w:trPr>
        <w:tc>
          <w:tcPr>
            <w:tcW w:w="8640" w:type="dxa"/>
            <w:gridSpan w:val="32"/>
          </w:tcPr>
          <w:p w:rsidR="00DB129D" w:rsidRDefault="00B1609F">
            <w:pPr>
              <w:pStyle w:val="PacketDiagramBodyText"/>
            </w:pPr>
            <w:r>
              <w:t>size</w:t>
            </w:r>
          </w:p>
        </w:tc>
      </w:tr>
      <w:tr w:rsidR="00DB129D" w:rsidTr="00DB129D">
        <w:trPr>
          <w:trHeight w:hRule="exact" w:val="490"/>
        </w:trPr>
        <w:tc>
          <w:tcPr>
            <w:tcW w:w="8640" w:type="dxa"/>
            <w:gridSpan w:val="32"/>
          </w:tcPr>
          <w:p w:rsidR="00DB129D" w:rsidRDefault="00B1609F">
            <w:pPr>
              <w:pStyle w:val="PacketDiagramBodyText"/>
            </w:pPr>
            <w:r>
              <w:t>flag</w:t>
            </w:r>
          </w:p>
        </w:tc>
      </w:tr>
      <w:tr w:rsidR="00DB129D" w:rsidTr="00DB129D">
        <w:trPr>
          <w:trHeight w:hRule="exact" w:val="490"/>
        </w:trPr>
        <w:tc>
          <w:tcPr>
            <w:tcW w:w="8640" w:type="dxa"/>
            <w:gridSpan w:val="32"/>
          </w:tcPr>
          <w:p w:rsidR="00DB129D" w:rsidRDefault="00B1609F">
            <w:pPr>
              <w:pStyle w:val="PacketDiagramBodyText"/>
            </w:pPr>
            <w:r>
              <w:t>pas (variable)</w:t>
            </w:r>
          </w:p>
        </w:tc>
      </w:tr>
      <w:tr w:rsidR="00DB129D" w:rsidTr="00DB129D">
        <w:trPr>
          <w:trHeight w:hRule="exact" w:val="490"/>
        </w:trPr>
        <w:tc>
          <w:tcPr>
            <w:tcW w:w="8640" w:type="dxa"/>
            <w:gridSpan w:val="32"/>
          </w:tcPr>
          <w:p w:rsidR="00DB129D" w:rsidRDefault="00B1609F">
            <w:pPr>
              <w:pStyle w:val="PacketDiagramBodyText"/>
            </w:pPr>
            <w:r>
              <w:t>...</w:t>
            </w:r>
          </w:p>
        </w:tc>
      </w:tr>
    </w:tbl>
    <w:p w:rsidR="00DB129D" w:rsidRDefault="00B1609F">
      <w:pPr>
        <w:pStyle w:val="Definition-Field"/>
      </w:pPr>
      <w:r>
        <w:rPr>
          <w:b/>
        </w:rPr>
        <w:t xml:space="preserve">version (4 bytes): </w:t>
      </w:r>
      <w:r>
        <w:t>The version of the structure; MUST be 1.</w:t>
      </w:r>
    </w:p>
    <w:p w:rsidR="00DB129D" w:rsidRDefault="00B1609F">
      <w:pPr>
        <w:pStyle w:val="Definition-Field"/>
      </w:pPr>
      <w:r>
        <w:rPr>
          <w:b/>
        </w:rPr>
        <w:t xml:space="preserve">size (4 bytes): </w:t>
      </w:r>
      <w:r>
        <w:t>The size of the entire structure.</w:t>
      </w:r>
    </w:p>
    <w:p w:rsidR="00DB129D" w:rsidRDefault="00B1609F">
      <w:pPr>
        <w:pStyle w:val="Definition-Field"/>
      </w:pPr>
      <w:r>
        <w:rPr>
          <w:b/>
        </w:rPr>
        <w:t xml:space="preserve">flag (4 bytes): </w:t>
      </w:r>
      <w:r>
        <w:t>Unused. MUST be 0 and ignored.</w:t>
      </w:r>
    </w:p>
    <w:p w:rsidR="00DB129D" w:rsidRDefault="00B1609F">
      <w:pPr>
        <w:pStyle w:val="Definition-Field"/>
      </w:pPr>
      <w:r>
        <w:rPr>
          <w:b/>
        </w:rPr>
        <w:t xml:space="preserve">pas (variable): </w:t>
      </w:r>
      <w:r>
        <w:t xml:space="preserve">A </w:t>
      </w:r>
      <w:hyperlink w:anchor="Section_1d5c1b34daa44761a8b5d3c0146a0e30" w:history="1">
        <w:r>
          <w:rPr>
            <w:rStyle w:val="Hyperlink"/>
          </w:rPr>
          <w:t>PARTIAL_ATTR_VECTOR_V1_EXT</w:t>
        </w:r>
      </w:hyperlink>
      <w:r>
        <w:t xml:space="preserve"> structure, which specifies the additional attributes being requested as part of a PAS </w:t>
      </w:r>
      <w:hyperlink w:anchor="gt_e14454ba-5d3b-4fdb-99e5-50ecf632bd16">
        <w:r>
          <w:rPr>
            <w:rStyle w:val="HyperlinkGreen"/>
            <w:b/>
          </w:rPr>
          <w:t>cycle</w:t>
        </w:r>
      </w:hyperlink>
      <w:r>
        <w:t>.</w:t>
      </w:r>
    </w:p>
    <w:p w:rsidR="00DB129D" w:rsidRDefault="00B1609F">
      <w:pPr>
        <w:pStyle w:val="Heading2"/>
      </w:pPr>
      <w:bookmarkStart w:id="2000" w:name="section_24444ebf2e164050af0890c85e611234"/>
      <w:bookmarkStart w:id="2001" w:name="_Toc508102114"/>
      <w:r>
        <w:t>PdcChangeLog</w:t>
      </w:r>
      <w:bookmarkEnd w:id="2000"/>
      <w:bookmarkEnd w:id="2001"/>
      <w:r>
        <w:fldChar w:fldCharType="begin"/>
      </w:r>
      <w:r>
        <w:instrText xml:space="preserve"> XE "PdcChangeLog"</w:instrText>
      </w:r>
      <w:r>
        <w:fldChar w:fldCharType="end"/>
      </w:r>
    </w:p>
    <w:p w:rsidR="00DB129D" w:rsidRDefault="00B1609F">
      <w:r>
        <w:t xml:space="preserve">PdcChangeLog is an </w:t>
      </w:r>
      <w:hyperlink w:anchor="gt_670b9ecd-79c3-4edc-8aca-aae65c83879b">
        <w:r>
          <w:rPr>
            <w:rStyle w:val="HyperlinkGreen"/>
            <w:b/>
          </w:rPr>
          <w:t>abstract type</w:t>
        </w:r>
      </w:hyperlink>
      <w:r>
        <w:t xml:space="preserve"> for a sequence of </w:t>
      </w:r>
      <w:hyperlink w:anchor="Section_0861744b5ee0428fb11aa25092636b64" w:history="1">
        <w:r>
          <w:rPr>
            <w:rStyle w:val="Hyperlink"/>
          </w:rPr>
          <w:t>CHANGELOG_ENTRY</w:t>
        </w:r>
      </w:hyperlink>
      <w:r>
        <w:t xml:space="preserve"> </w:t>
      </w:r>
      <w:hyperlink w:anchor="gt_8bb43a65-7a8c-4585-a7ed-23044772f8ca">
        <w:r>
          <w:rPr>
            <w:rStyle w:val="HyperlinkGreen"/>
            <w:b/>
          </w:rPr>
          <w:t>objects</w:t>
        </w:r>
      </w:hyperlink>
      <w:r>
        <w:t xml:space="preserve">. The change log is used to support </w:t>
      </w:r>
      <w:hyperlink w:anchor="gt_a5678f3c-cf60-4b89-b835-16d643d1debb">
        <w:r>
          <w:rPr>
            <w:rStyle w:val="HyperlinkGreen"/>
            <w:b/>
          </w:rPr>
          <w:t>replication</w:t>
        </w:r>
      </w:hyperlink>
      <w:r>
        <w:t xml:space="preserve"> of certain </w:t>
      </w:r>
      <w:hyperlink w:anchor="gt_e467d927-17bf-49c9-98d1-96ddf61ddd90">
        <w:r>
          <w:rPr>
            <w:rStyle w:val="HyperlinkGreen"/>
            <w:b/>
          </w:rPr>
          <w:t>Active Directory</w:t>
        </w:r>
      </w:hyperlink>
      <w:r>
        <w:t xml:space="preserve"> changes to Windows NT 4.0 BDCs, a</w:t>
      </w:r>
      <w:r>
        <w:t xml:space="preserve">nd is specified in </w:t>
      </w:r>
      <w:hyperlink r:id="rId298" w:anchor="Section_d243592709994c628c6d13ba31a52e1a">
        <w:r>
          <w:rPr>
            <w:rStyle w:val="Hyperlink"/>
          </w:rPr>
          <w:t>[MS-ADTS]</w:t>
        </w:r>
      </w:hyperlink>
      <w:r>
        <w:t xml:space="preserve"> section 3.1.1.7.</w:t>
      </w:r>
    </w:p>
    <w:p w:rsidR="00DB129D" w:rsidRDefault="00B1609F">
      <w:r>
        <w:t xml:space="preserve">The global variable </w:t>
      </w:r>
      <w:hyperlink w:anchor="Section_c7f1df49ea514e1aa8af063ac3f5e219" w:history="1">
        <w:r>
          <w:rPr>
            <w:rStyle w:val="Hyperlink"/>
          </w:rPr>
          <w:t>dc</w:t>
        </w:r>
      </w:hyperlink>
      <w:r>
        <w:t xml:space="preserve"> for a </w:t>
      </w:r>
      <w:hyperlink w:anchor="gt_76a05049-3531-4abd-aec8-30e19954b4bd">
        <w:r>
          <w:rPr>
            <w:rStyle w:val="HyperlinkGreen"/>
            <w:b/>
          </w:rPr>
          <w:t>DC</w:t>
        </w:r>
      </w:hyperlink>
      <w:r>
        <w:t xml:space="preserve"> has an associated field dc.pdcChangeLog. When a DC owns the </w:t>
      </w:r>
      <w:hyperlink w:anchor="gt_663cb13a-8b75-477f-b6e1-bea8f2fba64d">
        <w:r>
          <w:rPr>
            <w:rStyle w:val="HyperlinkGreen"/>
            <w:b/>
          </w:rPr>
          <w:t>PDC</w:t>
        </w:r>
      </w:hyperlink>
      <w:r>
        <w:t xml:space="preserve"> </w:t>
      </w:r>
      <w:hyperlink w:anchor="gt_73841222-e9d8-4dc1-83a1-206c75f4f90f">
        <w:r>
          <w:rPr>
            <w:rStyle w:val="HyperlinkGreen"/>
            <w:b/>
          </w:rPr>
          <w:t>FSMO role</w:t>
        </w:r>
      </w:hyperlink>
      <w:r>
        <w:t>, this field contains its change log</w:t>
      </w:r>
      <w:r>
        <w:t>. As an implementation-specific behavior, other DCs might maintain the dc.pdcChangeLog field as well.</w:t>
      </w:r>
    </w:p>
    <w:p w:rsidR="00DB129D" w:rsidRDefault="00B1609F">
      <w:pPr>
        <w:pStyle w:val="Heading2"/>
      </w:pPr>
      <w:bookmarkStart w:id="2002" w:name="section_e61c9ac3cd7c47d3ab1b0c8b61dc4869"/>
      <w:bookmarkStart w:id="2003" w:name="_Toc508102115"/>
      <w:r>
        <w:t>PerformAddOperation</w:t>
      </w:r>
      <w:bookmarkEnd w:id="2002"/>
      <w:bookmarkEnd w:id="2003"/>
      <w:r>
        <w:fldChar w:fldCharType="begin"/>
      </w:r>
      <w:r>
        <w:instrText xml:space="preserve"> XE "PerformAddOperation"</w:instrText>
      </w:r>
      <w:r>
        <w:fldChar w:fldCharType="end"/>
      </w:r>
    </w:p>
    <w:p w:rsidR="00DB129D" w:rsidRDefault="00B1609F">
      <w:pPr>
        <w:pStyle w:val="Code"/>
      </w:pPr>
      <w:r>
        <w:t>procedure PerformAddOperation(</w:t>
      </w:r>
    </w:p>
    <w:p w:rsidR="00DB129D" w:rsidRDefault="00B1609F">
      <w:pPr>
        <w:pStyle w:val="Code"/>
      </w:pPr>
      <w:r>
        <w:t xml:space="preserve">  data: ENTINF, </w:t>
      </w:r>
    </w:p>
    <w:p w:rsidR="00DB129D" w:rsidRDefault="00B1609F">
      <w:pPr>
        <w:pStyle w:val="Code"/>
      </w:pPr>
      <w:r>
        <w:t xml:space="preserve">  var newObjectName: DSName,   </w:t>
      </w:r>
    </w:p>
    <w:p w:rsidR="00DB129D" w:rsidRDefault="00B1609F">
      <w:pPr>
        <w:pStyle w:val="Code"/>
      </w:pPr>
      <w:r>
        <w:t xml:space="preserve">  prefixTable: PrefixTable,</w:t>
      </w:r>
    </w:p>
    <w:p w:rsidR="00DB129D" w:rsidRDefault="00B1609F">
      <w:pPr>
        <w:pStyle w:val="Code"/>
      </w:pPr>
      <w:r>
        <w:t xml:space="preserve">  boolean: fAsOriginating): integer</w:t>
      </w:r>
    </w:p>
    <w:p w:rsidR="00DB129D" w:rsidRDefault="00B1609F">
      <w:r>
        <w:t xml:space="preserve">The PerformAddOperation procedure performs an add operation with the given </w:t>
      </w:r>
      <w:hyperlink w:anchor="Section_6d69822eadb649778553c2d529c17e5b" w:history="1">
        <w:r>
          <w:rPr>
            <w:rStyle w:val="Hyperlink"/>
          </w:rPr>
          <w:t>ENTINF</w:t>
        </w:r>
      </w:hyperlink>
      <w:r>
        <w:t xml:space="preserve"> to create a new </w:t>
      </w:r>
      <w:hyperlink w:anchor="gt_8bb43a65-7a8c-4585-a7ed-23044772f8ca">
        <w:r>
          <w:rPr>
            <w:rStyle w:val="HyperlinkGreen"/>
            <w:b/>
          </w:rPr>
          <w:t>object</w:t>
        </w:r>
      </w:hyperlink>
      <w:r>
        <w:t xml:space="preserve"> in the </w:t>
      </w:r>
      <w:hyperlink w:anchor="gt_49ce3946-04d2-4cc9-9350-ebcd952b9ab9">
        <w:r>
          <w:rPr>
            <w:rStyle w:val="HyperlinkGreen"/>
            <w:b/>
          </w:rPr>
          <w:t>directory</w:t>
        </w:r>
      </w:hyperlink>
      <w:r>
        <w:t xml:space="preserve">. For more details, see </w:t>
      </w:r>
      <w:hyperlink r:id="rId299" w:anchor="Section_d243592709994c628c6d13ba31a52e1a">
        <w:r>
          <w:rPr>
            <w:rStyle w:val="Hyperlink"/>
          </w:rPr>
          <w:t>[MS-ADTS]</w:t>
        </w:r>
      </w:hyperlink>
      <w:r>
        <w:t xml:space="preserve"> section 3.1.1.5.2.</w:t>
      </w:r>
    </w:p>
    <w:p w:rsidR="00DB129D" w:rsidRDefault="00B1609F">
      <w:r>
        <w:t xml:space="preserve">The resulting object has the </w:t>
      </w:r>
      <w:hyperlink w:anchor="Section_385d478f3eb64d2cac58f25c4debdd86" w:history="1">
        <w:r>
          <w:rPr>
            <w:rStyle w:val="Hyperlink"/>
          </w:rPr>
          <w:t>DSNAME</w:t>
        </w:r>
      </w:hyperlink>
      <w:r>
        <w:t xml:space="preserve"> </w:t>
      </w:r>
      <w:r>
        <w:rPr>
          <w:i/>
        </w:rPr>
        <w:t>data</w:t>
      </w:r>
      <w:r>
        <w:t>.pName.</w:t>
      </w:r>
    </w:p>
    <w:p w:rsidR="00DB129D" w:rsidRDefault="00B1609F">
      <w:r>
        <w:t xml:space="preserve">For each </w:t>
      </w:r>
      <w:hyperlink w:anchor="Section_a2db41e278034d3ca4990fee92b1c149" w:history="1">
        <w:r>
          <w:rPr>
            <w:rStyle w:val="Hyperlink"/>
          </w:rPr>
          <w:t>ATTR</w:t>
        </w:r>
      </w:hyperlink>
      <w:r>
        <w:t xml:space="preserve"> </w:t>
      </w:r>
      <w:r>
        <w:rPr>
          <w:b/>
        </w:rPr>
        <w:t>attr</w:t>
      </w:r>
      <w:r>
        <w:t xml:space="preserve"> in </w:t>
      </w:r>
      <w:r>
        <w:rPr>
          <w:i/>
        </w:rPr>
        <w:t>data</w:t>
      </w:r>
      <w:r>
        <w:t xml:space="preserve">.AttrBlock, let </w:t>
      </w:r>
      <w:r>
        <w:rPr>
          <w:i/>
        </w:rPr>
        <w:t>attribute</w:t>
      </w:r>
      <w:r>
        <w:t xml:space="preserve"> be the </w:t>
      </w:r>
      <w:hyperlink w:anchor="Section_9117312908e6497c8266b5ac0aa5f983" w:history="1">
        <w:r>
          <w:rPr>
            <w:rStyle w:val="Hyperlink"/>
          </w:rPr>
          <w:t>ATTRTYP</w:t>
        </w:r>
      </w:hyperlink>
      <w:r>
        <w:t xml:space="preserve"> returned by </w:t>
      </w:r>
      <w:hyperlink w:anchor="Section_5e30bd01b1dd4019b4061e9c2472f359" w:history="1">
        <w:r>
          <w:rPr>
            <w:rStyle w:val="Hyperlink"/>
          </w:rPr>
          <w:t>LocalAttidFromRemoteAttid</w:t>
        </w:r>
      </w:hyperlink>
      <w:r>
        <w:t>(</w:t>
      </w:r>
      <w:r>
        <w:rPr>
          <w:i/>
        </w:rPr>
        <w:t>prefixTable</w:t>
      </w:r>
      <w:r>
        <w:t xml:space="preserve">, attr.attrType). Then the object created by PerformAddOperation has an </w:t>
      </w:r>
      <w:hyperlink w:anchor="gt_108a1419-49a9-4d19-b6ca-7206aa726b3f">
        <w:r>
          <w:rPr>
            <w:rStyle w:val="HyperlinkGreen"/>
            <w:b/>
          </w:rPr>
          <w:t>attri</w:t>
        </w:r>
        <w:r>
          <w:rPr>
            <w:rStyle w:val="HyperlinkGreen"/>
            <w:b/>
          </w:rPr>
          <w:t>bute</w:t>
        </w:r>
      </w:hyperlink>
      <w:r>
        <w:t xml:space="preserve"> whose ATTRTYP is </w:t>
      </w:r>
      <w:r>
        <w:rPr>
          <w:i/>
        </w:rPr>
        <w:t>attribute</w:t>
      </w:r>
      <w:r>
        <w:t xml:space="preserve"> and that has the values attr.AttrVal.pAVal[0... attr.AttrVal.valCount].</w:t>
      </w:r>
    </w:p>
    <w:p w:rsidR="00DB129D" w:rsidRDefault="00B1609F">
      <w:r>
        <w:t xml:space="preserve">If data.ulFlags ∩ {ENTINF_DYNAMIC_OBJECT} = {ENTINF_DYNAMIC_OBJECT}, the resulting object is created as a </w:t>
      </w:r>
      <w:hyperlink w:anchor="gt_ea6b6f3f-6bed-4622-aaca-fd7df28badb9">
        <w:r>
          <w:rPr>
            <w:rStyle w:val="HyperlinkGreen"/>
            <w:b/>
          </w:rPr>
          <w:t>dynamic object</w:t>
        </w:r>
      </w:hyperlink>
      <w:r>
        <w:t>.</w:t>
      </w:r>
    </w:p>
    <w:p w:rsidR="00DB129D" w:rsidRDefault="00B1609F">
      <w:r>
        <w:t xml:space="preserve">If </w:t>
      </w:r>
      <w:r>
        <w:rPr>
          <w:i/>
        </w:rPr>
        <w:t>fAsOriginating</w:t>
      </w:r>
      <w:r>
        <w:t xml:space="preserve"> is true, then add the object as an originating </w:t>
      </w:r>
      <w:hyperlink w:anchor="gt_b242435b-73cc-4c4e-95f0-b2a2ff680493">
        <w:r>
          <w:rPr>
            <w:rStyle w:val="HyperlinkGreen"/>
            <w:b/>
          </w:rPr>
          <w:t>update</w:t>
        </w:r>
      </w:hyperlink>
      <w:r>
        <w:t>. See [MS-ADTS] section 3.1.1.1.9.</w:t>
      </w:r>
    </w:p>
    <w:p w:rsidR="00DB129D" w:rsidRDefault="00B1609F">
      <w:r>
        <w:lastRenderedPageBreak/>
        <w:t xml:space="preserve">If the add operation succeeds, the </w:t>
      </w:r>
      <w:hyperlink w:anchor="Section_a0d5477a522946b9890a54b924d487d1" w:history="1">
        <w:r>
          <w:rPr>
            <w:rStyle w:val="Hyperlink"/>
          </w:rPr>
          <w:t>DSName</w:t>
        </w:r>
      </w:hyperlink>
      <w:r>
        <w:t xml:space="preserve"> of the created object is returned in </w:t>
      </w:r>
      <w:r>
        <w:rPr>
          <w:i/>
        </w:rPr>
        <w:t>newObjectName</w:t>
      </w:r>
      <w:r>
        <w:t xml:space="preserve"> and the procedure returns 0. If the add operation fails, the procedure returns a </w:t>
      </w:r>
      <w:hyperlink w:anchor="gt_459db7bd-5066-44e3-89c1-f0e4806b7a1b">
        <w:r>
          <w:rPr>
            <w:rStyle w:val="HyperlinkGreen"/>
            <w:b/>
          </w:rPr>
          <w:t>Windows error co</w:t>
        </w:r>
        <w:r>
          <w:rPr>
            <w:rStyle w:val="HyperlinkGreen"/>
            <w:b/>
          </w:rPr>
          <w:t>de</w:t>
        </w:r>
      </w:hyperlink>
      <w:r>
        <w:t>.</w:t>
      </w:r>
    </w:p>
    <w:p w:rsidR="00DB129D" w:rsidRDefault="00B1609F">
      <w:pPr>
        <w:pStyle w:val="Heading2"/>
      </w:pPr>
      <w:bookmarkStart w:id="2004" w:name="section_2b75b1b502c942b48e926b154bd2893b"/>
      <w:bookmarkStart w:id="2005" w:name="_Toc508102116"/>
      <w:r>
        <w:t>PerformAddOperationAsSystem</w:t>
      </w:r>
      <w:bookmarkEnd w:id="2004"/>
      <w:bookmarkEnd w:id="2005"/>
      <w:r>
        <w:fldChar w:fldCharType="begin"/>
      </w:r>
      <w:r>
        <w:instrText xml:space="preserve"> XE "PerformAddOperationAsSystem"</w:instrText>
      </w:r>
      <w:r>
        <w:fldChar w:fldCharType="end"/>
      </w:r>
    </w:p>
    <w:p w:rsidR="00DB129D" w:rsidRDefault="00B1609F">
      <w:pPr>
        <w:pStyle w:val="Code"/>
      </w:pPr>
      <w:r>
        <w:t>procedure PerformAddOperationAsSystem(</w:t>
      </w:r>
    </w:p>
    <w:p w:rsidR="00DB129D" w:rsidRDefault="00B1609F">
      <w:pPr>
        <w:pStyle w:val="Code"/>
      </w:pPr>
      <w:r>
        <w:t xml:space="preserve">  data: ENTINF, </w:t>
      </w:r>
    </w:p>
    <w:p w:rsidR="00DB129D" w:rsidRDefault="00B1609F">
      <w:pPr>
        <w:pStyle w:val="Code"/>
      </w:pPr>
      <w:r>
        <w:t xml:space="preserve">  prefixTable: PrefixTable,</w:t>
      </w:r>
    </w:p>
    <w:p w:rsidR="00DB129D" w:rsidRDefault="00B1609F">
      <w:pPr>
        <w:pStyle w:val="Code"/>
      </w:pPr>
      <w:r>
        <w:t xml:space="preserve">  var newObjectName: DSNAME): integer</w:t>
      </w:r>
    </w:p>
    <w:p w:rsidR="00DB129D" w:rsidRDefault="00B1609F">
      <w:r>
        <w:t xml:space="preserve">The PerformAddOperationAsSystem procedure is identical to </w:t>
      </w:r>
      <w:hyperlink w:anchor="Section_e61c9ac3cd7c47d3ab1b0c8b61dc4869" w:history="1">
        <w:r>
          <w:rPr>
            <w:rStyle w:val="Hyperlink"/>
          </w:rPr>
          <w:t>PerformAddOperation</w:t>
        </w:r>
      </w:hyperlink>
      <w:r>
        <w:t xml:space="preserve">, except that the add operation is performed as the system. When an operation is performed as the system, all access checks are bypassed and </w:t>
      </w:r>
      <w:hyperlink w:anchor="gt_fd49ea36-576c-4417-93bd-d1ac63e71093">
        <w:r>
          <w:rPr>
            <w:rStyle w:val="HyperlinkGreen"/>
            <w:b/>
          </w:rPr>
          <w:t>schema</w:t>
        </w:r>
      </w:hyperlink>
      <w:r>
        <w:t xml:space="preserve"> constraints are not enforced.</w:t>
      </w:r>
    </w:p>
    <w:p w:rsidR="00DB129D" w:rsidRDefault="00B1609F">
      <w:pPr>
        <w:pStyle w:val="Heading2"/>
      </w:pPr>
      <w:bookmarkStart w:id="2006" w:name="section_2789d96b50e8444d82d6523831556d76"/>
      <w:bookmarkStart w:id="2007" w:name="_Toc508102117"/>
      <w:r>
        <w:t>PrefixTable</w:t>
      </w:r>
      <w:bookmarkEnd w:id="2006"/>
      <w:bookmarkEnd w:id="2007"/>
      <w:r>
        <w:fldChar w:fldCharType="begin"/>
      </w:r>
      <w:r>
        <w:instrText xml:space="preserve"> XE "PrefixTable"</w:instrText>
      </w:r>
      <w:r>
        <w:fldChar w:fldCharType="end"/>
      </w:r>
    </w:p>
    <w:p w:rsidR="00DB129D" w:rsidRDefault="00B1609F">
      <w:r>
        <w:t xml:space="preserve">PrefixTable is an </w:t>
      </w:r>
      <w:hyperlink w:anchor="gt_670b9ecd-79c3-4edc-8aca-aae65c83879b">
        <w:r>
          <w:rPr>
            <w:rStyle w:val="HyperlinkGreen"/>
            <w:b/>
          </w:rPr>
          <w:t>abstract type</w:t>
        </w:r>
      </w:hyperlink>
      <w:r>
        <w:t xml:space="preserve"> for a </w:t>
      </w:r>
      <w:hyperlink w:anchor="gt_028437b6-7749-4428-b874-22e9559c1abe">
        <w:r>
          <w:rPr>
            <w:rStyle w:val="HyperlinkGreen"/>
            <w:b/>
          </w:rPr>
          <w:t>prefix table</w:t>
        </w:r>
      </w:hyperlink>
      <w:r>
        <w:t xml:space="preserve">. See section </w:t>
      </w:r>
      <w:hyperlink w:anchor="Section_6f53317f226348ee86c14580bf97232c" w:history="1">
        <w:r>
          <w:rPr>
            <w:rStyle w:val="Hyperlink"/>
          </w:rPr>
          <w:t>5.16.4</w:t>
        </w:r>
      </w:hyperlink>
      <w:r>
        <w:t xml:space="preserve"> for the specification of this type.</w:t>
      </w:r>
    </w:p>
    <w:p w:rsidR="00DB129D" w:rsidRDefault="00B1609F">
      <w:pPr>
        <w:pStyle w:val="Heading2"/>
      </w:pPr>
      <w:bookmarkStart w:id="2008" w:name="section_d26d36cd10c44b27a84e98336abf357a"/>
      <w:bookmarkStart w:id="2009" w:name="_Toc508102118"/>
      <w:r>
        <w:t>PrefixTableEntry</w:t>
      </w:r>
      <w:bookmarkEnd w:id="2008"/>
      <w:bookmarkEnd w:id="2009"/>
      <w:r>
        <w:fldChar w:fldCharType="begin"/>
      </w:r>
      <w:r>
        <w:instrText xml:space="preserve"> XE "PrefixTableEntry structure"</w:instrText>
      </w:r>
      <w:r>
        <w:fldChar w:fldCharType="end"/>
      </w:r>
      <w:r>
        <w:fldChar w:fldCharType="begin"/>
      </w:r>
      <w:r>
        <w:instrText xml:space="preserve"> XE "PrefixTableEntry"</w:instrText>
      </w:r>
      <w:r>
        <w:fldChar w:fldCharType="end"/>
      </w:r>
    </w:p>
    <w:p w:rsidR="00DB129D" w:rsidRDefault="00B1609F">
      <w:r>
        <w:t xml:space="preserve">The PrefixTableEntry structure defines a </w:t>
      </w:r>
      <w:hyperlink w:anchor="gt_cd539538-9f7e-4881-b5af-2301b420244d">
        <w:r>
          <w:rPr>
            <w:rStyle w:val="HyperlinkGreen"/>
            <w:b/>
          </w:rPr>
          <w:t>concrete type</w:t>
        </w:r>
      </w:hyperlink>
      <w:r>
        <w:t xml:space="preserve"> for mapping a range of </w:t>
      </w:r>
      <w:hyperlink w:anchor="Section_9117312908e6497c8266b5ac0aa5f983" w:history="1">
        <w:r>
          <w:rPr>
            <w:rStyle w:val="Hyperlink"/>
          </w:rPr>
          <w:t>ATTRTYP</w:t>
        </w:r>
      </w:hyperlink>
      <w:r>
        <w:t xml:space="preserve"> values to and from </w:t>
      </w:r>
      <w:hyperlink w:anchor="Section_339504853a964b668a28a3a33e80302b" w:history="1">
        <w:r>
          <w:rPr>
            <w:rStyle w:val="Hyperlink"/>
          </w:rPr>
          <w:t>OID</w:t>
        </w:r>
      </w:hyperlink>
      <w:r>
        <w:t>s. It is a compone</w:t>
      </w:r>
      <w:r>
        <w:t xml:space="preserve">nt of the type </w:t>
      </w:r>
      <w:hyperlink w:anchor="Section_9b371267e8b84c69997902dae02e5e38" w:history="1">
        <w:r>
          <w:rPr>
            <w:rStyle w:val="Hyperlink"/>
          </w:rPr>
          <w:t>SCHEMA_PREFIX_TABLE</w:t>
        </w:r>
      </w:hyperlink>
      <w:r>
        <w:t>.</w:t>
      </w:r>
    </w:p>
    <w:p w:rsidR="00DB129D" w:rsidRDefault="00B1609F">
      <w:pPr>
        <w:pStyle w:val="Code"/>
      </w:pPr>
      <w:r>
        <w:t>typedef struct {</w:t>
      </w:r>
    </w:p>
    <w:p w:rsidR="00DB129D" w:rsidRDefault="00B1609F">
      <w:pPr>
        <w:pStyle w:val="Code"/>
      </w:pPr>
      <w:r>
        <w:t xml:space="preserve">  unsigned long ndx;</w:t>
      </w:r>
    </w:p>
    <w:p w:rsidR="00DB129D" w:rsidRDefault="00B1609F">
      <w:pPr>
        <w:pStyle w:val="Code"/>
      </w:pPr>
      <w:r>
        <w:t xml:space="preserve">  OID_t prefix;</w:t>
      </w:r>
    </w:p>
    <w:p w:rsidR="00DB129D" w:rsidRDefault="00B1609F">
      <w:pPr>
        <w:pStyle w:val="Code"/>
      </w:pPr>
      <w:r>
        <w:t>} PrefixTableEntry;</w:t>
      </w:r>
    </w:p>
    <w:p w:rsidR="00DB129D" w:rsidRDefault="00B1609F">
      <w:pPr>
        <w:pStyle w:val="Definition-Field"/>
      </w:pPr>
      <w:r>
        <w:rPr>
          <w:b/>
        </w:rPr>
        <w:t>ndx:</w:t>
      </w:r>
      <w:r>
        <w:t>  The index assigned to the prefix.</w:t>
      </w:r>
    </w:p>
    <w:p w:rsidR="00DB129D" w:rsidRDefault="00B1609F">
      <w:pPr>
        <w:pStyle w:val="Definition-Field"/>
      </w:pPr>
      <w:r>
        <w:rPr>
          <w:b/>
        </w:rPr>
        <w:t>prefix:</w:t>
      </w:r>
      <w:r>
        <w:t>  An OID or a prefix of an OID.</w:t>
      </w:r>
    </w:p>
    <w:p w:rsidR="00DB129D" w:rsidRDefault="00B1609F">
      <w:pPr>
        <w:pStyle w:val="Heading2"/>
      </w:pPr>
      <w:bookmarkStart w:id="2010" w:name="section_aef7ebdec305422495fd585c86b19c38"/>
      <w:bookmarkStart w:id="2011" w:name="_Toc508102119"/>
      <w:r>
        <w:t>PROPERT</w:t>
      </w:r>
      <w:r>
        <w:t>Y_META_DATA_EXT</w:t>
      </w:r>
      <w:bookmarkEnd w:id="2010"/>
      <w:bookmarkEnd w:id="2011"/>
      <w:r>
        <w:fldChar w:fldCharType="begin"/>
      </w:r>
      <w:r>
        <w:instrText xml:space="preserve"> XE "PROPERTY_META_DATA_EXT structure"</w:instrText>
      </w:r>
      <w:r>
        <w:fldChar w:fldCharType="end"/>
      </w:r>
      <w:r>
        <w:fldChar w:fldCharType="begin"/>
      </w:r>
      <w:r>
        <w:instrText xml:space="preserve"> XE "PROPERTY_META_DATA_EXT"</w:instrText>
      </w:r>
      <w:r>
        <w:fldChar w:fldCharType="end"/>
      </w:r>
    </w:p>
    <w:p w:rsidR="00DB129D" w:rsidRDefault="00B1609F">
      <w:r>
        <w:t xml:space="preserve">The PROPERTY_META_DATA_EXT structure defines a </w:t>
      </w:r>
      <w:hyperlink w:anchor="gt_cd539538-9f7e-4881-b5af-2301b420244d">
        <w:r>
          <w:rPr>
            <w:rStyle w:val="HyperlinkGreen"/>
            <w:b/>
          </w:rPr>
          <w:t>concrete type</w:t>
        </w:r>
      </w:hyperlink>
      <w:r>
        <w:t xml:space="preserve"> for the </w:t>
      </w:r>
      <w:hyperlink w:anchor="gt_ff635a35-a17d-477b-a30d-9723b415bf00">
        <w:r>
          <w:rPr>
            <w:rStyle w:val="HyperlinkGreen"/>
            <w:b/>
          </w:rPr>
          <w:t>stamp</w:t>
        </w:r>
      </w:hyperlink>
      <w:r>
        <w:t xml:space="preserve"> of the last </w:t>
      </w:r>
      <w:hyperlink w:anchor="gt_119f7bf0-9100-4f4a-b593-ab4e6ccfea20">
        <w:r>
          <w:rPr>
            <w:rStyle w:val="HyperlinkGreen"/>
            <w:b/>
          </w:rPr>
          <w:t>originating update</w:t>
        </w:r>
      </w:hyperlink>
      <w:r>
        <w:t xml:space="preserve"> to an </w:t>
      </w:r>
      <w:hyperlink w:anchor="gt_108a1419-49a9-4d19-b6ca-7206aa726b3f">
        <w:r>
          <w:rPr>
            <w:rStyle w:val="HyperlinkGreen"/>
            <w:b/>
          </w:rPr>
          <w:t>attribute</w:t>
        </w:r>
      </w:hyperlink>
      <w:r>
        <w:t>.</w:t>
      </w:r>
    </w:p>
    <w:p w:rsidR="00DB129D" w:rsidRDefault="00B1609F">
      <w:pPr>
        <w:pStyle w:val="Code"/>
      </w:pPr>
      <w:r>
        <w:t>typedef struct {</w:t>
      </w:r>
    </w:p>
    <w:p w:rsidR="00DB129D" w:rsidRDefault="00B1609F">
      <w:pPr>
        <w:pStyle w:val="Code"/>
      </w:pPr>
      <w:r>
        <w:t xml:space="preserve"> </w:t>
      </w:r>
      <w:r>
        <w:t xml:space="preserve"> DWORD dwVersion;</w:t>
      </w:r>
    </w:p>
    <w:p w:rsidR="00DB129D" w:rsidRDefault="00B1609F">
      <w:pPr>
        <w:pStyle w:val="Code"/>
      </w:pPr>
      <w:r>
        <w:t xml:space="preserve">  DSTIME timeChanged;</w:t>
      </w:r>
    </w:p>
    <w:p w:rsidR="00DB129D" w:rsidRDefault="00B1609F">
      <w:pPr>
        <w:pStyle w:val="Code"/>
      </w:pPr>
      <w:r>
        <w:t xml:space="preserve">  UUID uuidDsaOriginating;</w:t>
      </w:r>
    </w:p>
    <w:p w:rsidR="00DB129D" w:rsidRDefault="00B1609F">
      <w:pPr>
        <w:pStyle w:val="Code"/>
      </w:pPr>
      <w:r>
        <w:t xml:space="preserve">  USN usnOriginating;</w:t>
      </w:r>
    </w:p>
    <w:p w:rsidR="00DB129D" w:rsidRDefault="00B1609F">
      <w:pPr>
        <w:pStyle w:val="Code"/>
      </w:pPr>
      <w:r>
        <w:t>} PROPERTY_META_DATA_EXT;</w:t>
      </w:r>
    </w:p>
    <w:p w:rsidR="00DB129D" w:rsidRDefault="00B1609F">
      <w:pPr>
        <w:pStyle w:val="Definition-Field"/>
      </w:pPr>
      <w:r>
        <w:rPr>
          <w:b/>
        </w:rPr>
        <w:t>dwVersion:</w:t>
      </w:r>
      <w:r>
        <w:t>  The version of the attribute values, starting at 1 and increasing by one with each originating update.</w:t>
      </w:r>
    </w:p>
    <w:p w:rsidR="00DB129D" w:rsidRDefault="00B1609F">
      <w:pPr>
        <w:pStyle w:val="Definition-Field"/>
      </w:pPr>
      <w:r>
        <w:rPr>
          <w:b/>
        </w:rPr>
        <w:t>timeChanged:</w:t>
      </w:r>
      <w:r>
        <w:t>  The time at which the originating update was performed.</w:t>
      </w:r>
    </w:p>
    <w:p w:rsidR="00DB129D" w:rsidRDefault="00B1609F">
      <w:pPr>
        <w:pStyle w:val="Definition-Field"/>
      </w:pPr>
      <w:r>
        <w:rPr>
          <w:b/>
        </w:rPr>
        <w:t>uuidDsaOriginating:</w:t>
      </w:r>
      <w:r>
        <w:t xml:space="preserve">  The invocationId of the </w:t>
      </w:r>
      <w:hyperlink w:anchor="gt_76a05049-3531-4abd-aec8-30e19954b4bd">
        <w:r>
          <w:rPr>
            <w:rStyle w:val="HyperlinkGreen"/>
            <w:b/>
          </w:rPr>
          <w:t>DC</w:t>
        </w:r>
      </w:hyperlink>
      <w:r>
        <w:t xml:space="preserve"> that performed the originating update.</w:t>
      </w:r>
    </w:p>
    <w:p w:rsidR="00DB129D" w:rsidRDefault="00B1609F">
      <w:pPr>
        <w:pStyle w:val="Definition-Field"/>
      </w:pPr>
      <w:r>
        <w:rPr>
          <w:b/>
        </w:rPr>
        <w:t>usnOriginating:</w:t>
      </w:r>
      <w:r>
        <w:t xml:space="preserve">  The </w:t>
      </w:r>
      <w:hyperlink w:anchor="gt_01936446-8739-4b98-b83f-fb5e2a53ce4c">
        <w:r>
          <w:rPr>
            <w:rStyle w:val="HyperlinkGreen"/>
            <w:b/>
          </w:rPr>
          <w:t>USN</w:t>
        </w:r>
      </w:hyperlink>
      <w:r>
        <w:t xml:space="preserve"> of the DC assigned to the originating update.</w:t>
      </w:r>
    </w:p>
    <w:p w:rsidR="00DB129D" w:rsidRDefault="00B1609F">
      <w:pPr>
        <w:pStyle w:val="Heading2"/>
      </w:pPr>
      <w:bookmarkStart w:id="2012" w:name="section_22bccd511e7d4502aef8b84da983f94f"/>
      <w:bookmarkStart w:id="2013" w:name="_Toc508102120"/>
      <w:r>
        <w:lastRenderedPageBreak/>
        <w:t>PROPERTY_META_DATA_EXT_VECTOR</w:t>
      </w:r>
      <w:bookmarkEnd w:id="2012"/>
      <w:bookmarkEnd w:id="2013"/>
      <w:r>
        <w:fldChar w:fldCharType="begin"/>
      </w:r>
      <w:r>
        <w:instrText xml:space="preserve"> XE "PROPERTY_META_DATA_EXT_VECTOR structure"</w:instrText>
      </w:r>
      <w:r>
        <w:fldChar w:fldCharType="end"/>
      </w:r>
      <w:r>
        <w:fldChar w:fldCharType="begin"/>
      </w:r>
      <w:r>
        <w:instrText xml:space="preserve"> XE "PROPERTY_META_DATA_EXT_VECTOR"</w:instrText>
      </w:r>
      <w:r>
        <w:fldChar w:fldCharType="end"/>
      </w:r>
    </w:p>
    <w:p w:rsidR="00DB129D" w:rsidRDefault="00B1609F">
      <w:r>
        <w:t xml:space="preserve">The PROPERTY_META_DATA_EXT_VECTOR structure defines a </w:t>
      </w:r>
      <w:hyperlink w:anchor="gt_cd539538-9f7e-4881-b5af-2301b420244d">
        <w:r>
          <w:rPr>
            <w:rStyle w:val="HyperlinkGreen"/>
            <w:b/>
          </w:rPr>
          <w:t>concrete type</w:t>
        </w:r>
      </w:hyperlink>
      <w:r>
        <w:t xml:space="preserve"> for a sequence of </w:t>
      </w:r>
      <w:hyperlink w:anchor="gt_108a1419-49a9-4d19-b6ca-7206aa726b3f">
        <w:r>
          <w:rPr>
            <w:rStyle w:val="HyperlinkGreen"/>
            <w:b/>
          </w:rPr>
          <w:t>attribute</w:t>
        </w:r>
      </w:hyperlink>
      <w:r>
        <w:t xml:space="preserve"> </w:t>
      </w:r>
      <w:hyperlink w:anchor="gt_ff635a35-a17d-477b-a30d-9723b415bf00">
        <w:r>
          <w:rPr>
            <w:rStyle w:val="HyperlinkGreen"/>
            <w:b/>
          </w:rPr>
          <w:t>stamps</w:t>
        </w:r>
      </w:hyperlink>
      <w:r>
        <w:t>.</w:t>
      </w:r>
    </w:p>
    <w:p w:rsidR="00DB129D" w:rsidRDefault="00B1609F">
      <w:pPr>
        <w:pStyle w:val="Code"/>
      </w:pPr>
      <w:r>
        <w:t>typedef struct {</w:t>
      </w:r>
    </w:p>
    <w:p w:rsidR="00DB129D" w:rsidRDefault="00B1609F">
      <w:pPr>
        <w:pStyle w:val="Code"/>
      </w:pPr>
      <w:r>
        <w:t xml:space="preserve">  [rang</w:t>
      </w:r>
      <w:r>
        <w:t>e(0,1048576)] DWORD cNumProps;</w:t>
      </w:r>
    </w:p>
    <w:p w:rsidR="00DB129D" w:rsidRDefault="00B1609F">
      <w:pPr>
        <w:pStyle w:val="Code"/>
      </w:pPr>
      <w:r>
        <w:t xml:space="preserve">  [size_is(cNumProps)] PROPERTY_META_DATA_EXT rgMetaData[];</w:t>
      </w:r>
    </w:p>
    <w:p w:rsidR="00DB129D" w:rsidRDefault="00B1609F">
      <w:pPr>
        <w:pStyle w:val="Code"/>
      </w:pPr>
      <w:r>
        <w:t>} PROPERTY_META_DATA_EXT_VECTOR;</w:t>
      </w:r>
    </w:p>
    <w:p w:rsidR="00DB129D" w:rsidRDefault="00B1609F">
      <w:pPr>
        <w:pStyle w:val="Definition-Field"/>
      </w:pPr>
      <w:r>
        <w:rPr>
          <w:b/>
        </w:rPr>
        <w:t>cNumProps:</w:t>
      </w:r>
      <w:r>
        <w:t xml:space="preserve">  The number of items in the </w:t>
      </w:r>
      <w:r>
        <w:rPr>
          <w:b/>
        </w:rPr>
        <w:t>rgMetaData</w:t>
      </w:r>
      <w:r>
        <w:t xml:space="preserve"> array.</w:t>
      </w:r>
    </w:p>
    <w:p w:rsidR="00DB129D" w:rsidRDefault="00B1609F">
      <w:pPr>
        <w:pStyle w:val="Definition-Field"/>
      </w:pPr>
      <w:r>
        <w:rPr>
          <w:b/>
        </w:rPr>
        <w:t>rgMetaData:</w:t>
      </w:r>
      <w:r>
        <w:t>  An array of attribute stamps.</w:t>
      </w:r>
    </w:p>
    <w:p w:rsidR="00DB129D" w:rsidRDefault="00B1609F">
      <w:pPr>
        <w:pStyle w:val="Heading2"/>
      </w:pPr>
      <w:bookmarkStart w:id="2014" w:name="section_0da1cf6f630a4fd5939f757b950d63b0"/>
      <w:bookmarkStart w:id="2015" w:name="_Toc508102121"/>
      <w:r>
        <w:t>proxiedObjectName Value Format</w:t>
      </w:r>
      <w:bookmarkEnd w:id="2014"/>
      <w:bookmarkEnd w:id="2015"/>
      <w:r>
        <w:fldChar w:fldCharType="begin"/>
      </w:r>
      <w:r>
        <w:instrText xml:space="preserve"> X</w:instrText>
      </w:r>
      <w:r>
        <w:instrText>E "proxiedObjectName value format"</w:instrText>
      </w:r>
      <w:r>
        <w:fldChar w:fldCharType="end"/>
      </w:r>
    </w:p>
    <w:p w:rsidR="00DB129D" w:rsidRDefault="00B1609F">
      <w:r>
        <w:t xml:space="preserve">Values of the proxiedObjectName </w:t>
      </w:r>
      <w:hyperlink w:anchor="gt_108a1419-49a9-4d19-b6ca-7206aa726b3f">
        <w:r>
          <w:rPr>
            <w:rStyle w:val="HyperlinkGreen"/>
            <w:b/>
          </w:rPr>
          <w:t>attribute</w:t>
        </w:r>
      </w:hyperlink>
      <w:r>
        <w:t xml:space="preserve"> are of </w:t>
      </w:r>
      <w:hyperlink w:anchor="Section_b8def843aed54dcb81d99691956e6f1a" w:history="1">
        <w:r>
          <w:rPr>
            <w:rStyle w:val="Hyperlink"/>
          </w:rPr>
          <w:t>DNBinary</w:t>
        </w:r>
      </w:hyperlink>
      <w:r>
        <w:t xml:space="preserve"> type. The binary portion is composed of</w:t>
      </w:r>
      <w:r>
        <w:t xml:space="preserve"> two </w:t>
      </w:r>
      <w:hyperlink w:anchor="Section_60c3f5f194924d1083c89a155e162ef3" w:history="1">
        <w:r>
          <w:rPr>
            <w:rStyle w:val="Hyperlink"/>
          </w:rPr>
          <w:t>DWORD</w:t>
        </w:r>
      </w:hyperlink>
      <w:r>
        <w:t>s, which are stored in big-endian format. The first DWORD contains the "proxy type" value. The following table lists the valid values for the first DWORD.</w:t>
      </w:r>
    </w:p>
    <w:tbl>
      <w:tblPr>
        <w:tblStyle w:val="Table-ShadedHeader"/>
        <w:tblW w:w="0" w:type="auto"/>
        <w:tblLook w:val="04A0" w:firstRow="1" w:lastRow="0" w:firstColumn="1" w:lastColumn="0" w:noHBand="0" w:noVBand="1"/>
      </w:tblPr>
      <w:tblGrid>
        <w:gridCol w:w="2687"/>
        <w:gridCol w:w="777"/>
        <w:gridCol w:w="601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Symbolic name </w:t>
            </w:r>
          </w:p>
        </w:tc>
        <w:tc>
          <w:tcPr>
            <w:tcW w:w="0" w:type="auto"/>
          </w:tcPr>
          <w:p w:rsidR="00DB129D" w:rsidRDefault="00B1609F">
            <w:pPr>
              <w:pStyle w:val="TableHeaderText"/>
            </w:pPr>
            <w:r>
              <w:t xml:space="preserve"> Value </w:t>
            </w:r>
          </w:p>
        </w:tc>
        <w:tc>
          <w:tcPr>
            <w:tcW w:w="0" w:type="auto"/>
          </w:tcPr>
          <w:p w:rsidR="00DB129D" w:rsidRDefault="00B1609F">
            <w:pPr>
              <w:pStyle w:val="TableHeaderText"/>
            </w:pPr>
            <w:r>
              <w:t xml:space="preserve"> Meanin</w:t>
            </w:r>
            <w:r>
              <w:t xml:space="preserve">g </w:t>
            </w:r>
          </w:p>
        </w:tc>
      </w:tr>
      <w:tr w:rsidR="00DB129D" w:rsidTr="00DB129D">
        <w:tc>
          <w:tcPr>
            <w:tcW w:w="0" w:type="auto"/>
          </w:tcPr>
          <w:p w:rsidR="00DB129D" w:rsidRDefault="00B1609F">
            <w:pPr>
              <w:pStyle w:val="TableBodyText"/>
            </w:pPr>
            <w:r>
              <w:t>PROXY_TYPE_MOVED_OBJECT</w:t>
            </w:r>
          </w:p>
        </w:tc>
        <w:tc>
          <w:tcPr>
            <w:tcW w:w="0" w:type="auto"/>
          </w:tcPr>
          <w:p w:rsidR="00DB129D" w:rsidRDefault="00B1609F">
            <w:pPr>
              <w:pStyle w:val="TableBodyText"/>
            </w:pPr>
            <w:r>
              <w:t>0x0</w:t>
            </w:r>
          </w:p>
        </w:tc>
        <w:tc>
          <w:tcPr>
            <w:tcW w:w="0" w:type="auto"/>
          </w:tcPr>
          <w:p w:rsidR="00DB129D" w:rsidRDefault="00B1609F">
            <w:pPr>
              <w:pStyle w:val="TableBodyText"/>
            </w:pPr>
            <w:r>
              <w:t xml:space="preserve">An </w:t>
            </w:r>
            <w:hyperlink w:anchor="gt_8bb43a65-7a8c-4585-a7ed-23044772f8ca">
              <w:r>
                <w:rPr>
                  <w:rStyle w:val="HyperlinkGreen"/>
                  <w:b/>
                </w:rPr>
                <w:t>object</w:t>
              </w:r>
            </w:hyperlink>
            <w:r>
              <w:t xml:space="preserve"> that was cross-</w:t>
            </w:r>
            <w:hyperlink w:anchor="gt_784c7cce-f782-48d8-9444-c9030ba86942">
              <w:r>
                <w:rPr>
                  <w:rStyle w:val="HyperlinkGreen"/>
                  <w:b/>
                </w:rPr>
                <w:t>NC</w:t>
              </w:r>
            </w:hyperlink>
            <w:r>
              <w:t xml:space="preserve"> moved.</w:t>
            </w:r>
          </w:p>
        </w:tc>
      </w:tr>
      <w:tr w:rsidR="00DB129D" w:rsidTr="00DB129D">
        <w:tc>
          <w:tcPr>
            <w:tcW w:w="0" w:type="auto"/>
          </w:tcPr>
          <w:p w:rsidR="00DB129D" w:rsidRDefault="00B1609F">
            <w:pPr>
              <w:pStyle w:val="TableBodyText"/>
            </w:pPr>
            <w:r>
              <w:t>PROXY_TYPE_PROXY</w:t>
            </w:r>
          </w:p>
        </w:tc>
        <w:tc>
          <w:tcPr>
            <w:tcW w:w="0" w:type="auto"/>
          </w:tcPr>
          <w:p w:rsidR="00DB129D" w:rsidRDefault="00B1609F">
            <w:pPr>
              <w:pStyle w:val="TableBodyText"/>
            </w:pPr>
            <w:r>
              <w:t>0x1</w:t>
            </w:r>
          </w:p>
        </w:tc>
        <w:tc>
          <w:tcPr>
            <w:tcW w:w="0" w:type="auto"/>
          </w:tcPr>
          <w:p w:rsidR="00DB129D" w:rsidRDefault="00B1609F">
            <w:pPr>
              <w:pStyle w:val="TableBodyText"/>
            </w:pPr>
            <w:r>
              <w:t xml:space="preserve">Used by the reference </w:t>
            </w:r>
            <w:hyperlink w:anchor="gt_b242435b-73cc-4c4e-95f0-b2a2ff680493">
              <w:r>
                <w:rPr>
                  <w:rStyle w:val="HyperlinkGreen"/>
                  <w:b/>
                </w:rPr>
                <w:t>update</w:t>
              </w:r>
            </w:hyperlink>
            <w:r>
              <w:t xml:space="preserve"> task. For more details, see </w:t>
            </w:r>
            <w:hyperlink r:id="rId300" w:anchor="Section_d243592709994c628c6d13ba31a52e1a">
              <w:r>
                <w:rPr>
                  <w:rStyle w:val="Hyperlink"/>
                </w:rPr>
                <w:t>[MS-ADTS]</w:t>
              </w:r>
            </w:hyperlink>
            <w:r>
              <w:t xml:space="preserve"> section 3.1.1.6.2.</w:t>
            </w:r>
          </w:p>
        </w:tc>
      </w:tr>
    </w:tbl>
    <w:p w:rsidR="00DB129D" w:rsidRDefault="00B1609F">
      <w:r>
        <w:t>The second DWORD is the "proxy epoch" value, which i</w:t>
      </w:r>
      <w:r>
        <w:t>s a DWORD counter value that is used by the cross-NC move operation.</w:t>
      </w:r>
    </w:p>
    <w:p w:rsidR="00DB129D" w:rsidRDefault="00B1609F">
      <w:pPr>
        <w:pStyle w:val="Heading2"/>
      </w:pPr>
      <w:bookmarkStart w:id="2016" w:name="section_042a097c68374e16b04fdd81e65f6613"/>
      <w:bookmarkStart w:id="2017" w:name="_Toc508102122"/>
      <w:r>
        <w:t>RDN</w:t>
      </w:r>
      <w:bookmarkEnd w:id="2016"/>
      <w:bookmarkEnd w:id="2017"/>
      <w:r>
        <w:fldChar w:fldCharType="begin"/>
      </w:r>
      <w:r>
        <w:instrText xml:space="preserve"> XE "RDN"</w:instrText>
      </w:r>
      <w:r>
        <w:fldChar w:fldCharType="end"/>
      </w:r>
    </w:p>
    <w:p w:rsidR="00DB129D" w:rsidRDefault="00B1609F">
      <w:hyperlink w:anchor="gt_22198321-b40b-4c24-b8a2-29e44d9d92b9">
        <w:r>
          <w:rPr>
            <w:rStyle w:val="HyperlinkGreen"/>
            <w:b/>
          </w:rPr>
          <w:t>RDN</w:t>
        </w:r>
      </w:hyperlink>
      <w:r>
        <w:t xml:space="preserve"> is an </w:t>
      </w:r>
      <w:hyperlink w:anchor="gt_670b9ecd-79c3-4edc-8aca-aae65c83879b">
        <w:r>
          <w:rPr>
            <w:rStyle w:val="HyperlinkGreen"/>
            <w:b/>
          </w:rPr>
          <w:t>abstract type</w:t>
        </w:r>
      </w:hyperlink>
      <w:r>
        <w:t xml:space="preserve"> for representing the rel</w:t>
      </w:r>
      <w:r>
        <w:t xml:space="preserve">ative distinguished name (RDN) (as specified in </w:t>
      </w:r>
      <w:hyperlink r:id="rId301">
        <w:r>
          <w:rPr>
            <w:rStyle w:val="Hyperlink"/>
          </w:rPr>
          <w:t>[RFC2253]</w:t>
        </w:r>
      </w:hyperlink>
      <w:r>
        <w:t>).</w:t>
      </w:r>
    </w:p>
    <w:p w:rsidR="00DB129D" w:rsidRDefault="00B1609F">
      <w:pPr>
        <w:pStyle w:val="Heading2"/>
      </w:pPr>
      <w:bookmarkStart w:id="2018" w:name="section_3f1dbfeafcde4197ace86ede31cf46e7"/>
      <w:bookmarkStart w:id="2019" w:name="_Toc508102123"/>
      <w:r>
        <w:t>rdnType</w:t>
      </w:r>
      <w:bookmarkEnd w:id="2018"/>
      <w:bookmarkEnd w:id="2019"/>
      <w:r>
        <w:fldChar w:fldCharType="begin"/>
      </w:r>
      <w:r>
        <w:instrText xml:space="preserve"> XE "rdnType"</w:instrText>
      </w:r>
      <w:r>
        <w:fldChar w:fldCharType="end"/>
      </w:r>
    </w:p>
    <w:p w:rsidR="00DB129D" w:rsidRDefault="00B1609F">
      <w:r>
        <w:t xml:space="preserve">rdnType is an abstract </w:t>
      </w:r>
      <w:hyperlink w:anchor="gt_108a1419-49a9-4d19-b6ca-7206aa726b3f">
        <w:r>
          <w:rPr>
            <w:rStyle w:val="HyperlinkGreen"/>
            <w:b/>
          </w:rPr>
          <w:t>attribute</w:t>
        </w:r>
      </w:hyperlink>
      <w:r>
        <w:t xml:space="preserve"> present on ev</w:t>
      </w:r>
      <w:r>
        <w:t xml:space="preserve">ery </w:t>
      </w:r>
      <w:hyperlink w:anchor="gt_8bb43a65-7a8c-4585-a7ed-23044772f8ca">
        <w:r>
          <w:rPr>
            <w:rStyle w:val="HyperlinkGreen"/>
            <w:b/>
          </w:rPr>
          <w:t>object</w:t>
        </w:r>
      </w:hyperlink>
      <w:r>
        <w:t xml:space="preserve">. The rdnType of an object is the </w:t>
      </w:r>
      <w:hyperlink w:anchor="gt_22198321-b40b-4c24-b8a2-29e44d9d92b9">
        <w:r>
          <w:rPr>
            <w:rStyle w:val="HyperlinkGreen"/>
            <w:b/>
          </w:rPr>
          <w:t>RDN</w:t>
        </w:r>
      </w:hyperlink>
      <w:r>
        <w:t xml:space="preserve"> attribute of the object, that is, an </w:t>
      </w:r>
      <w:hyperlink w:anchor="Section_9117312908e6497c8266b5ac0aa5f983" w:history="1">
        <w:r>
          <w:rPr>
            <w:rStyle w:val="Hyperlink"/>
          </w:rPr>
          <w:t>ATTRTYP</w:t>
        </w:r>
      </w:hyperlink>
      <w:r>
        <w:t xml:space="preserve"> that identifies the attributeSchema object of the RDN attribute. rdnType is not represented in the </w:t>
      </w:r>
      <w:hyperlink w:anchor="gt_fd49ea36-576c-4417-93bd-d1ac63e71093">
        <w:r>
          <w:rPr>
            <w:rStyle w:val="HyperlinkGreen"/>
            <w:b/>
          </w:rPr>
          <w:t>schema</w:t>
        </w:r>
      </w:hyperlink>
      <w:r>
        <w:t xml:space="preserve"> and does not replicate in the normal way.</w:t>
      </w:r>
    </w:p>
    <w:p w:rsidR="00DB129D" w:rsidRDefault="00B1609F">
      <w:r>
        <w:t>On an originating Add, th</w:t>
      </w:r>
      <w:r>
        <w:t xml:space="preserve">e new object's rdnType is derived from the most specific structural </w:t>
      </w:r>
      <w:hyperlink w:anchor="gt_a224e395-3fea-48bd-b141-3dd9bee2136a">
        <w:r>
          <w:rPr>
            <w:rStyle w:val="HyperlinkGreen"/>
            <w:b/>
          </w:rPr>
          <w:t>object class</w:t>
        </w:r>
      </w:hyperlink>
      <w:r>
        <w:t xml:space="preserve"> of the new object.</w:t>
      </w:r>
    </w:p>
    <w:p w:rsidR="00DB129D" w:rsidRDefault="00B1609F">
      <w:r>
        <w:t>On a replicated Add, rdnType is derived as follows:</w:t>
      </w:r>
    </w:p>
    <w:p w:rsidR="00DB129D" w:rsidRDefault="00B1609F">
      <w:pPr>
        <w:pStyle w:val="ListParagraph"/>
        <w:numPr>
          <w:ilvl w:val="0"/>
          <w:numId w:val="204"/>
        </w:numPr>
      </w:pPr>
      <w:r>
        <w:t xml:space="preserve">If the </w:t>
      </w:r>
      <w:hyperlink w:anchor="gt_fd104241-4fb3-457c-b2c4-e0c18bb20b62">
        <w:r>
          <w:rPr>
            <w:rStyle w:val="HyperlinkGreen"/>
            <w:b/>
          </w:rPr>
          <w:t>forest</w:t>
        </w:r>
      </w:hyperlink>
      <w:r>
        <w:t xml:space="preserve"> functional level is less than DS_BEHAVIOR_WIN2003, rdnType is derived from the </w:t>
      </w:r>
      <w:hyperlink w:anchor="gt_4191a0f6-e528-4927-bf0e-7a9981e014c8">
        <w:r>
          <w:rPr>
            <w:rStyle w:val="HyperlinkGreen"/>
            <w:b/>
          </w:rPr>
          <w:t>objectClass</w:t>
        </w:r>
      </w:hyperlink>
      <w:r>
        <w:t xml:space="preserve"> of the object, which replicates.</w:t>
      </w:r>
    </w:p>
    <w:p w:rsidR="00DB129D" w:rsidRDefault="00B1609F">
      <w:pPr>
        <w:pStyle w:val="ListParagraph"/>
        <w:numPr>
          <w:ilvl w:val="0"/>
          <w:numId w:val="204"/>
        </w:numPr>
      </w:pPr>
      <w:r>
        <w:t>If the forest</w:t>
      </w:r>
      <w:r>
        <w:t xml:space="preserve"> functional level is DS_BEHAVIOR_WIN2003 or greater, rdnType is derived from the </w:t>
      </w:r>
      <w:hyperlink w:anchor="gt_1175dd11-9368-41d5-98ed-d585f268ad4b">
        <w:r>
          <w:rPr>
            <w:rStyle w:val="HyperlinkGreen"/>
            <w:b/>
          </w:rPr>
          <w:t>DN</w:t>
        </w:r>
      </w:hyperlink>
      <w:r>
        <w:t xml:space="preserve"> of the object, which replicates.</w:t>
      </w:r>
    </w:p>
    <w:p w:rsidR="00DB129D" w:rsidRDefault="00B1609F">
      <w:pPr>
        <w:pStyle w:val="Heading2"/>
      </w:pPr>
      <w:bookmarkStart w:id="2020" w:name="section_4ab30c288ced4ab5b1f40a9146641515"/>
      <w:bookmarkStart w:id="2021" w:name="_Toc508102124"/>
      <w:r>
        <w:t>RecycleObj</w:t>
      </w:r>
      <w:bookmarkEnd w:id="2020"/>
      <w:bookmarkEnd w:id="2021"/>
      <w:r>
        <w:fldChar w:fldCharType="begin"/>
      </w:r>
      <w:r>
        <w:instrText xml:space="preserve"> XE "RecycleObj"</w:instrText>
      </w:r>
      <w:r>
        <w:fldChar w:fldCharType="end"/>
      </w:r>
    </w:p>
    <w:p w:rsidR="00DB129D" w:rsidRDefault="00B1609F">
      <w:pPr>
        <w:pStyle w:val="Code"/>
      </w:pPr>
      <w:r>
        <w:t>procedure RecycleObj(o: DSName)</w:t>
      </w:r>
    </w:p>
    <w:p w:rsidR="00DB129D" w:rsidRDefault="00B1609F">
      <w:r>
        <w:lastRenderedPageBreak/>
        <w:t xml:space="preserve">The RecycleObj procedure transforms, as described in </w:t>
      </w:r>
      <w:hyperlink r:id="rId302" w:anchor="Section_d243592709994c628c6d13ba31a52e1a">
        <w:r>
          <w:rPr>
            <w:rStyle w:val="Hyperlink"/>
          </w:rPr>
          <w:t>[MS-ADTS]</w:t>
        </w:r>
      </w:hyperlink>
      <w:r>
        <w:t xml:space="preserve"> section 3.1.1.5.5, the </w:t>
      </w:r>
      <w:hyperlink w:anchor="gt_8bb43a65-7a8c-4585-a7ed-23044772f8ca">
        <w:r>
          <w:rPr>
            <w:rStyle w:val="HyperlinkGreen"/>
            <w:b/>
          </w:rPr>
          <w:t>object</w:t>
        </w:r>
      </w:hyperlink>
      <w:r>
        <w:t xml:space="preserve"> whose DSName is </w:t>
      </w:r>
      <w:r>
        <w:rPr>
          <w:i/>
        </w:rPr>
        <w:t>o</w:t>
      </w:r>
      <w:r>
        <w:t xml:space="preserve"> into</w:t>
      </w:r>
      <w:r>
        <w:t xml:space="preserve"> a </w:t>
      </w:r>
      <w:hyperlink w:anchor="gt_156b927d-f1ce-4629-993f-18f0cd5e1e12">
        <w:r>
          <w:rPr>
            <w:rStyle w:val="HyperlinkGreen"/>
            <w:b/>
          </w:rPr>
          <w:t>recycled-object</w:t>
        </w:r>
      </w:hyperlink>
      <w:r>
        <w:t xml:space="preserve">. All appropriate </w:t>
      </w:r>
      <w:hyperlink w:anchor="gt_108a1419-49a9-4d19-b6ca-7206aa726b3f">
        <w:r>
          <w:rPr>
            <w:rStyle w:val="HyperlinkGreen"/>
            <w:b/>
          </w:rPr>
          <w:t>attributes</w:t>
        </w:r>
      </w:hyperlink>
      <w:r>
        <w:t xml:space="preserve"> (possibly including distinguishedName) are changed or removed from the object to conf</w:t>
      </w:r>
      <w:r>
        <w:t xml:space="preserve">orm to the invariants of [MS-ADTS] section 3.1.1.5.5. Any changes that need to be made to the object are performed as an </w:t>
      </w:r>
      <w:hyperlink w:anchor="gt_119f7bf0-9100-4f4a-b593-ab4e6ccfea20">
        <w:r>
          <w:rPr>
            <w:rStyle w:val="HyperlinkGreen"/>
            <w:b/>
          </w:rPr>
          <w:t>originating update</w:t>
        </w:r>
      </w:hyperlink>
      <w:r>
        <w:t>, except for changes required to remove linked attribut</w:t>
      </w:r>
      <w:r>
        <w:t xml:space="preserve">e values, which are simply removed from the </w:t>
      </w:r>
      <w:hyperlink w:anchor="gt_49ce3946-04d2-4cc9-9350-ebcd952b9ab9">
        <w:r>
          <w:rPr>
            <w:rStyle w:val="HyperlinkGreen"/>
            <w:b/>
          </w:rPr>
          <w:t>directory</w:t>
        </w:r>
      </w:hyperlink>
      <w:r>
        <w:t>. Attributes and values that already conform to the invariants are not changed. See [MS-ADTS] section 3.1.1.1.9 for more details on originati</w:t>
      </w:r>
      <w:r>
        <w:t>ng updates.</w:t>
      </w:r>
    </w:p>
    <w:p w:rsidR="00DB129D" w:rsidRDefault="00B1609F">
      <w:pPr>
        <w:pStyle w:val="Heading2"/>
      </w:pPr>
      <w:bookmarkStart w:id="2022" w:name="section_2ab999f278fc4bfa97e1c148df3ec177"/>
      <w:bookmarkStart w:id="2023" w:name="_Toc508102125"/>
      <w:r>
        <w:t>RemoveObj</w:t>
      </w:r>
      <w:bookmarkEnd w:id="2022"/>
      <w:bookmarkEnd w:id="2023"/>
      <w:r>
        <w:fldChar w:fldCharType="begin"/>
      </w:r>
      <w:r>
        <w:instrText xml:space="preserve"> XE "RemoveObj"</w:instrText>
      </w:r>
      <w:r>
        <w:fldChar w:fldCharType="end"/>
      </w:r>
    </w:p>
    <w:p w:rsidR="00DB129D" w:rsidRDefault="00B1609F">
      <w:pPr>
        <w:pStyle w:val="Code"/>
      </w:pPr>
      <w:r>
        <w:t>procedure RemoveObj(o: DSName,treeDeletion: boolean): ULONG</w:t>
      </w:r>
    </w:p>
    <w:p w:rsidR="00DB129D" w:rsidRDefault="00B1609F">
      <w:pPr>
        <w:pStyle w:val="GlossaryExternalRef"/>
      </w:pPr>
      <w:r>
        <w:rPr>
          <w:b w:val="0"/>
        </w:rPr>
        <w:t xml:space="preserve">The RemoveObj procedure performs a delete operation on the </w:t>
      </w:r>
      <w:hyperlink w:anchor="gt_8bb43a65-7a8c-4585-a7ed-23044772f8ca">
        <w:r>
          <w:rPr>
            <w:rStyle w:val="HyperlinkGreen"/>
          </w:rPr>
          <w:t>object</w:t>
        </w:r>
      </w:hyperlink>
      <w:r>
        <w:rPr>
          <w:b w:val="0"/>
        </w:rPr>
        <w:t xml:space="preserve"> whose </w:t>
      </w:r>
      <w:hyperlink w:anchor="Section_a0d5477a522946b9890a54b924d487d1" w:history="1">
        <w:r>
          <w:rPr>
            <w:rStyle w:val="Hyperlink"/>
            <w:b w:val="0"/>
          </w:rPr>
          <w:t>DSName</w:t>
        </w:r>
      </w:hyperlink>
      <w:r>
        <w:rPr>
          <w:b w:val="0"/>
        </w:rPr>
        <w:t xml:space="preserve"> is </w:t>
      </w:r>
      <w:r>
        <w:rPr>
          <w:b w:val="0"/>
          <w:i/>
        </w:rPr>
        <w:t>o</w:t>
      </w:r>
      <w:r>
        <w:rPr>
          <w:b w:val="0"/>
        </w:rPr>
        <w:t xml:space="preserve">. If the value of parameter </w:t>
      </w:r>
      <w:r>
        <w:rPr>
          <w:b w:val="0"/>
          <w:i/>
        </w:rPr>
        <w:t>treeDeletion</w:t>
      </w:r>
      <w:r>
        <w:rPr>
          <w:b w:val="0"/>
        </w:rPr>
        <w:t xml:space="preserve"> is true, then the tree-delete variation of the operation is performed. As described in </w:t>
      </w:r>
      <w:hyperlink r:id="rId303" w:anchor="Section_d243592709994c628c6d13ba31a52e1a">
        <w:r>
          <w:rPr>
            <w:rStyle w:val="Hyperlink"/>
          </w:rPr>
          <w:t>[</w:t>
        </w:r>
        <w:r>
          <w:rPr>
            <w:rStyle w:val="Hyperlink"/>
          </w:rPr>
          <w:t>MS-ADTS]</w:t>
        </w:r>
      </w:hyperlink>
      <w:r>
        <w:rPr>
          <w:b w:val="0"/>
        </w:rPr>
        <w:t xml:space="preserve"> section </w:t>
      </w:r>
      <w:r>
        <w:t>3.1.1.5.5</w:t>
      </w:r>
      <w:r>
        <w:rPr>
          <w:b w:val="0"/>
        </w:rPr>
        <w:t xml:space="preserve">, the delete operation transforms the targeted </w:t>
      </w:r>
      <w:r>
        <w:t>object</w:t>
      </w:r>
      <w:r>
        <w:rPr>
          <w:b w:val="0"/>
        </w:rPr>
        <w:t xml:space="preserve"> into a </w:t>
      </w:r>
      <w:hyperlink w:anchor="gt_d9c9e99f-74f1-483e-bcb1-310e75ff1344">
        <w:r>
          <w:rPr>
            <w:rStyle w:val="HyperlinkGreen"/>
          </w:rPr>
          <w:t>deleted-object</w:t>
        </w:r>
      </w:hyperlink>
      <w:r>
        <w:rPr>
          <w:b w:val="0"/>
        </w:rPr>
        <w:t xml:space="preserve"> or a </w:t>
      </w:r>
      <w:hyperlink w:anchor="gt_9d8e0963-13fa-4e19-a97f-7ce6bc90d20f">
        <w:r>
          <w:rPr>
            <w:rStyle w:val="HyperlinkGreen"/>
          </w:rPr>
          <w:t>tombstone</w:t>
        </w:r>
      </w:hyperlink>
      <w:r>
        <w:rPr>
          <w:b w:val="0"/>
        </w:rPr>
        <w:t xml:space="preserve">, depending on the state of the </w:t>
      </w:r>
      <w:hyperlink w:anchor="gt_54624800-58f4-45e9-90bf-c9b52dcf98f3">
        <w:r>
          <w:rPr>
            <w:rStyle w:val="HyperlinkGreen"/>
          </w:rPr>
          <w:t>Recycle Bin</w:t>
        </w:r>
      </w:hyperlink>
      <w:r>
        <w:rPr>
          <w:b w:val="0"/>
        </w:rPr>
        <w:t xml:space="preserve"> </w:t>
      </w:r>
      <w:hyperlink w:anchor="gt_785b66f1-22b3-450f-97aa-a24a39d04d47">
        <w:r>
          <w:rPr>
            <w:rStyle w:val="HyperlinkGreen"/>
          </w:rPr>
          <w:t>optional feature</w:t>
        </w:r>
      </w:hyperlink>
      <w:r>
        <w:rPr>
          <w:b w:val="0"/>
        </w:rPr>
        <w:t xml:space="preserve">. The tree-delete operation performs, as described in </w:t>
      </w:r>
      <w:r>
        <w:t>[MS-ADTS]</w:t>
      </w:r>
      <w:r>
        <w:rPr>
          <w:b w:val="0"/>
        </w:rPr>
        <w:t xml:space="preserve"> section </w:t>
      </w:r>
      <w:r>
        <w:t>3.1.1.5.5.7.3</w:t>
      </w:r>
      <w:r>
        <w:rPr>
          <w:b w:val="0"/>
        </w:rPr>
        <w:t xml:space="preserve">, a delete operation on all </w:t>
      </w:r>
      <w:r>
        <w:t>objects</w:t>
      </w:r>
      <w:r>
        <w:rPr>
          <w:b w:val="0"/>
        </w:rPr>
        <w:t xml:space="preserve"> in the subtree rooted at the </w:t>
      </w:r>
      <w:hyperlink w:anchor="gt_62c95f88-0024-410c-b008-b637d04803ad">
        <w:r>
          <w:rPr>
            <w:rStyle w:val="HyperlinkGreen"/>
          </w:rPr>
          <w:t>target object</w:t>
        </w:r>
      </w:hyperlink>
      <w:r>
        <w:rPr>
          <w:b w:val="0"/>
        </w:rPr>
        <w:t xml:space="preserve">. All appropriate </w:t>
      </w:r>
      <w:hyperlink w:anchor="gt_108a1419-49a9-4d19-b6ca-7206aa726b3f">
        <w:r>
          <w:rPr>
            <w:rStyle w:val="HyperlinkGreen"/>
          </w:rPr>
          <w:t>attributes</w:t>
        </w:r>
      </w:hyperlink>
      <w:r>
        <w:rPr>
          <w:b w:val="0"/>
        </w:rPr>
        <w:t xml:space="preserve"> (possibly in</w:t>
      </w:r>
      <w:r>
        <w:rPr>
          <w:b w:val="0"/>
        </w:rPr>
        <w:t xml:space="preserve">cluding </w:t>
      </w:r>
      <w:r>
        <w:t>distinguishedName</w:t>
      </w:r>
      <w:r>
        <w:rPr>
          <w:b w:val="0"/>
        </w:rPr>
        <w:t xml:space="preserve">) are changed or removed from the deleted objects to conform to the invariants of </w:t>
      </w:r>
      <w:r>
        <w:t>[MS-ADTS]</w:t>
      </w:r>
      <w:r>
        <w:rPr>
          <w:b w:val="0"/>
        </w:rPr>
        <w:t xml:space="preserve"> section </w:t>
      </w:r>
      <w:r>
        <w:t>3.1.1.5.5</w:t>
      </w:r>
      <w:r>
        <w:rPr>
          <w:b w:val="0"/>
        </w:rPr>
        <w:t xml:space="preserve">. Any changes that need to be made to the </w:t>
      </w:r>
      <w:r>
        <w:t>objects</w:t>
      </w:r>
      <w:r>
        <w:rPr>
          <w:b w:val="0"/>
        </w:rPr>
        <w:t xml:space="preserve"> are performed as an </w:t>
      </w:r>
      <w:hyperlink w:anchor="gt_119f7bf0-9100-4f4a-b593-ab4e6ccfea20">
        <w:r>
          <w:rPr>
            <w:rStyle w:val="HyperlinkGreen"/>
          </w:rPr>
          <w:t>originating update</w:t>
        </w:r>
      </w:hyperlink>
      <w:r>
        <w:rPr>
          <w:b w:val="0"/>
        </w:rPr>
        <w:t xml:space="preserve">, except for changes required to remove linked </w:t>
      </w:r>
      <w:r>
        <w:t>attribute</w:t>
      </w:r>
      <w:r>
        <w:rPr>
          <w:b w:val="0"/>
        </w:rPr>
        <w:t xml:space="preserve"> values, which are simply removed from the </w:t>
      </w:r>
      <w:hyperlink w:anchor="gt_49ce3946-04d2-4cc9-9350-ebcd952b9ab9">
        <w:r>
          <w:rPr>
            <w:rStyle w:val="HyperlinkGreen"/>
          </w:rPr>
          <w:t>directory</w:t>
        </w:r>
      </w:hyperlink>
      <w:r>
        <w:rPr>
          <w:b w:val="0"/>
        </w:rPr>
        <w:t xml:space="preserve">. </w:t>
      </w:r>
      <w:r>
        <w:t>Attributes</w:t>
      </w:r>
      <w:r>
        <w:rPr>
          <w:b w:val="0"/>
        </w:rPr>
        <w:t xml:space="preserve"> and values that already conform to the invari</w:t>
      </w:r>
      <w:r>
        <w:rPr>
          <w:b w:val="0"/>
        </w:rPr>
        <w:t xml:space="preserve">ants are not changed. See </w:t>
      </w:r>
      <w:r>
        <w:t>[MS-ADTS]</w:t>
      </w:r>
      <w:r>
        <w:rPr>
          <w:b w:val="0"/>
        </w:rPr>
        <w:t xml:space="preserve"> section </w:t>
      </w:r>
      <w:r>
        <w:t>3.1.1.1.9</w:t>
      </w:r>
      <w:r>
        <w:rPr>
          <w:b w:val="0"/>
        </w:rPr>
        <w:t xml:space="preserve"> for more details on </w:t>
      </w:r>
      <w:r>
        <w:t>originating updates</w:t>
      </w:r>
      <w:r>
        <w:rPr>
          <w:b w:val="0"/>
        </w:rPr>
        <w:t xml:space="preserve">. If the delete operation succeeds, 0 is returned. Otherwise, this procedure returns an error code, as specified in </w:t>
      </w:r>
      <w:r>
        <w:t>[MS-ADTS]</w:t>
      </w:r>
      <w:r>
        <w:rPr>
          <w:b w:val="0"/>
        </w:rPr>
        <w:t xml:space="preserve"> section </w:t>
      </w:r>
      <w:r>
        <w:t>3.1.1.5.5</w:t>
      </w:r>
      <w:r>
        <w:rPr>
          <w:b w:val="0"/>
        </w:rPr>
        <w:t>, that indicates the</w:t>
      </w:r>
      <w:r>
        <w:rPr>
          <w:b w:val="0"/>
        </w:rPr>
        <w:t xml:space="preserve"> reason for the failure.</w:t>
      </w:r>
    </w:p>
    <w:p w:rsidR="00DB129D" w:rsidRDefault="00B1609F">
      <w:pPr>
        <w:pStyle w:val="Heading2"/>
      </w:pPr>
      <w:bookmarkStart w:id="2024" w:name="section_c38b0412cf004b0cb4f44662a4484a00"/>
      <w:bookmarkStart w:id="2025" w:name="_Toc508102126"/>
      <w:r>
        <w:t>REPLENTINFLIST</w:t>
      </w:r>
      <w:bookmarkEnd w:id="2024"/>
      <w:bookmarkEnd w:id="2025"/>
      <w:r>
        <w:fldChar w:fldCharType="begin"/>
      </w:r>
      <w:r>
        <w:instrText xml:space="preserve"> XE "REPLENTINFLIST structure"</w:instrText>
      </w:r>
      <w:r>
        <w:fldChar w:fldCharType="end"/>
      </w:r>
      <w:r>
        <w:fldChar w:fldCharType="begin"/>
      </w:r>
      <w:r>
        <w:instrText xml:space="preserve"> XE "REPLENTINFLIST"</w:instrText>
      </w:r>
      <w:r>
        <w:fldChar w:fldCharType="end"/>
      </w:r>
    </w:p>
    <w:p w:rsidR="00DB129D" w:rsidRDefault="00B1609F">
      <w:r>
        <w:t xml:space="preserve">The REPLENTINFLIST structure defines a </w:t>
      </w:r>
      <w:hyperlink w:anchor="gt_cd539538-9f7e-4881-b5af-2301b420244d">
        <w:r>
          <w:rPr>
            <w:rStyle w:val="HyperlinkGreen"/>
            <w:b/>
          </w:rPr>
          <w:t>concrete type</w:t>
        </w:r>
      </w:hyperlink>
      <w:r>
        <w:t xml:space="preserve"> for </w:t>
      </w:r>
      <w:hyperlink w:anchor="gt_b242435b-73cc-4c4e-95f0-b2a2ff680493">
        <w:r>
          <w:rPr>
            <w:rStyle w:val="HyperlinkGreen"/>
            <w:b/>
          </w:rPr>
          <w:t>updates</w:t>
        </w:r>
      </w:hyperlink>
      <w:r>
        <w:t xml:space="preserve"> to one or more </w:t>
      </w:r>
      <w:hyperlink w:anchor="gt_108a1419-49a9-4d19-b6ca-7206aa726b3f">
        <w:r>
          <w:rPr>
            <w:rStyle w:val="HyperlinkGreen"/>
            <w:b/>
          </w:rPr>
          <w:t>attributes</w:t>
        </w:r>
      </w:hyperlink>
      <w:r>
        <w:t xml:space="preserve"> of a given </w:t>
      </w:r>
      <w:hyperlink w:anchor="gt_8bb43a65-7a8c-4585-a7ed-23044772f8ca">
        <w:r>
          <w:rPr>
            <w:rStyle w:val="HyperlinkGreen"/>
            <w:b/>
          </w:rPr>
          <w:t>object</w:t>
        </w:r>
      </w:hyperlink>
      <w:r>
        <w:t>.</w:t>
      </w:r>
    </w:p>
    <w:p w:rsidR="00DB129D" w:rsidRDefault="00B1609F">
      <w:pPr>
        <w:pStyle w:val="Code"/>
      </w:pPr>
      <w:r>
        <w:t>typedef struct REPLENTINFLIST {</w:t>
      </w:r>
    </w:p>
    <w:p w:rsidR="00DB129D" w:rsidRDefault="00B1609F">
      <w:pPr>
        <w:pStyle w:val="Code"/>
      </w:pPr>
      <w:r>
        <w:t xml:space="preserve">  struct REPLENTINFLIST* pNe</w:t>
      </w:r>
      <w:r>
        <w:t>xtEntInf;</w:t>
      </w:r>
    </w:p>
    <w:p w:rsidR="00DB129D" w:rsidRDefault="00B1609F">
      <w:pPr>
        <w:pStyle w:val="Code"/>
      </w:pPr>
      <w:r>
        <w:t xml:space="preserve">  ENTINF Entinf;</w:t>
      </w:r>
    </w:p>
    <w:p w:rsidR="00DB129D" w:rsidRDefault="00B1609F">
      <w:pPr>
        <w:pStyle w:val="Code"/>
      </w:pPr>
      <w:r>
        <w:t xml:space="preserve">  BOOL fIsNCPrefix;</w:t>
      </w:r>
    </w:p>
    <w:p w:rsidR="00DB129D" w:rsidRDefault="00B1609F">
      <w:pPr>
        <w:pStyle w:val="Code"/>
      </w:pPr>
      <w:r>
        <w:t xml:space="preserve">  UUID* pParentGuid;</w:t>
      </w:r>
    </w:p>
    <w:p w:rsidR="00DB129D" w:rsidRDefault="00B1609F">
      <w:pPr>
        <w:pStyle w:val="Code"/>
      </w:pPr>
      <w:r>
        <w:t xml:space="preserve">  PROPERTY_META_DATA_EXT_VECTOR* pMetaDataExt;</w:t>
      </w:r>
    </w:p>
    <w:p w:rsidR="00DB129D" w:rsidRDefault="00B1609F">
      <w:pPr>
        <w:pStyle w:val="Code"/>
      </w:pPr>
      <w:r>
        <w:t>} REPLENTINFLIST;</w:t>
      </w:r>
    </w:p>
    <w:p w:rsidR="00DB129D" w:rsidRDefault="00B1609F">
      <w:pPr>
        <w:pStyle w:val="Definition-Field"/>
      </w:pPr>
      <w:r>
        <w:rPr>
          <w:b/>
        </w:rPr>
        <w:t>pNextEntInf:</w:t>
      </w:r>
      <w:r>
        <w:t>  The next REPLENTINFLIST in the sequence, or null.</w:t>
      </w:r>
    </w:p>
    <w:p w:rsidR="00DB129D" w:rsidRDefault="00B1609F">
      <w:pPr>
        <w:pStyle w:val="Definition-Field"/>
      </w:pPr>
      <w:r>
        <w:rPr>
          <w:b/>
        </w:rPr>
        <w:t>Entinf:</w:t>
      </w:r>
      <w:r>
        <w:t>  The object and its updated attributes.</w:t>
      </w:r>
    </w:p>
    <w:p w:rsidR="00DB129D" w:rsidRDefault="00B1609F">
      <w:pPr>
        <w:pStyle w:val="Definition-Field"/>
      </w:pPr>
      <w:r>
        <w:rPr>
          <w:b/>
        </w:rPr>
        <w:t>fIsNCPrefix:</w:t>
      </w:r>
      <w:r>
        <w:t xml:space="preserve">  TRUE only if the object is an </w:t>
      </w:r>
      <w:hyperlink w:anchor="gt_784c7cce-f782-48d8-9444-c9030ba86942">
        <w:r>
          <w:rPr>
            <w:rStyle w:val="HyperlinkGreen"/>
            <w:b/>
          </w:rPr>
          <w:t>NC</w:t>
        </w:r>
      </w:hyperlink>
      <w:r>
        <w:t xml:space="preserve"> root.</w:t>
      </w:r>
    </w:p>
    <w:p w:rsidR="00DB129D" w:rsidRDefault="00B1609F">
      <w:pPr>
        <w:pStyle w:val="Definition-Field"/>
      </w:pPr>
      <w:r>
        <w:rPr>
          <w:b/>
        </w:rPr>
        <w:t>pParentGuid:</w:t>
      </w:r>
      <w:r>
        <w:t>  The value of the objectGUID attribute of the parent of the object, or null if not known or not specified.</w:t>
      </w:r>
    </w:p>
    <w:p w:rsidR="00DB129D" w:rsidRDefault="00B1609F">
      <w:pPr>
        <w:pStyle w:val="Definition-Field"/>
      </w:pPr>
      <w:r>
        <w:rPr>
          <w:b/>
        </w:rPr>
        <w:t>pMetaDataExt:</w:t>
      </w:r>
      <w:r>
        <w:t xml:space="preserve">  The </w:t>
      </w:r>
      <w:hyperlink w:anchor="gt_ff635a35-a17d-477b-a30d-9723b415bf00">
        <w:r>
          <w:rPr>
            <w:rStyle w:val="HyperlinkGreen"/>
            <w:b/>
          </w:rPr>
          <w:t>stamps</w:t>
        </w:r>
      </w:hyperlink>
      <w:r>
        <w:t xml:space="preserve"> for the attributes specified in Entinf.AttrBlock. Entinf.AttrBlock and pMetaDataExt.rgMetaData are parallel arrays. For a given integer </w:t>
      </w:r>
      <w:r>
        <w:rPr>
          <w:i/>
        </w:rPr>
        <w:t>i</w:t>
      </w:r>
      <w:r>
        <w:t xml:space="preserve"> in [0 .. Entinf.AttrBlock.attrCount], the stamp for</w:t>
      </w:r>
      <w:r>
        <w:t xml:space="preserve"> the attribute described by Entinf.AttrBlock.pAttr^[</w:t>
      </w:r>
      <w:r>
        <w:rPr>
          <w:i/>
        </w:rPr>
        <w:t>i</w:t>
      </w:r>
      <w:r>
        <w:t>] is pMetaDataExt^.rgMetaData[</w:t>
      </w:r>
      <w:r>
        <w:rPr>
          <w:i/>
        </w:rPr>
        <w:t>i</w:t>
      </w:r>
      <w:r>
        <w:t>].</w:t>
      </w:r>
    </w:p>
    <w:p w:rsidR="00DB129D" w:rsidRDefault="00B1609F">
      <w:pPr>
        <w:pStyle w:val="Heading2"/>
      </w:pPr>
      <w:bookmarkStart w:id="2026" w:name="section_5d5d0e9ac1a94d5aba351667de384790"/>
      <w:bookmarkStart w:id="2027" w:name="_Toc508102127"/>
      <w:r>
        <w:t>ReplicatedAttributes</w:t>
      </w:r>
      <w:bookmarkEnd w:id="2026"/>
      <w:bookmarkEnd w:id="2027"/>
    </w:p>
    <w:p w:rsidR="00DB129D" w:rsidRDefault="00B1609F">
      <w:pPr>
        <w:pStyle w:val="Code"/>
      </w:pPr>
      <w:r>
        <w:t>procedure ReplicatedAttributes(): Set of ATTRTYP</w:t>
      </w:r>
    </w:p>
    <w:p w:rsidR="00DB129D" w:rsidRDefault="00DB129D">
      <w:pPr>
        <w:pStyle w:val="Code"/>
      </w:pPr>
    </w:p>
    <w:p w:rsidR="00DB129D" w:rsidRDefault="00B1609F">
      <w:r>
        <w:t xml:space="preserve">The ReplicatedAttributes procedure returns the set of </w:t>
      </w:r>
      <w:hyperlink w:anchor="Section_9117312908e6497c8266b5ac0aa5f983" w:history="1">
        <w:r>
          <w:rPr>
            <w:rStyle w:val="Hyperlink"/>
          </w:rPr>
          <w:t>ATTRTYP</w:t>
        </w:r>
      </w:hyperlink>
      <w:r>
        <w:t xml:space="preserve"> of all </w:t>
      </w:r>
      <w:hyperlink w:anchor="gt_108a1419-49a9-4d19-b6ca-7206aa726b3f">
        <w:r>
          <w:rPr>
            <w:rStyle w:val="HyperlinkGreen"/>
            <w:b/>
          </w:rPr>
          <w:t>attributes</w:t>
        </w:r>
      </w:hyperlink>
      <w:r>
        <w:t xml:space="preserve"> in the </w:t>
      </w:r>
      <w:hyperlink w:anchor="gt_fd49ea36-576c-4417-93bd-d1ac63e71093">
        <w:r>
          <w:rPr>
            <w:rStyle w:val="HyperlinkGreen"/>
            <w:b/>
          </w:rPr>
          <w:t>schema</w:t>
        </w:r>
      </w:hyperlink>
      <w:r>
        <w:t xml:space="preserve"> excluding </w:t>
      </w:r>
      <w:hyperlink w:anchor="gt_6c9b51bd-519b-4f20-97ae-baaf9675f2d7">
        <w:r>
          <w:rPr>
            <w:rStyle w:val="HyperlinkGreen"/>
            <w:b/>
          </w:rPr>
          <w:t>nonr</w:t>
        </w:r>
        <w:r>
          <w:rPr>
            <w:rStyle w:val="HyperlinkGreen"/>
            <w:b/>
          </w:rPr>
          <w:t>eplicated attributes</w:t>
        </w:r>
      </w:hyperlink>
      <w:r>
        <w:t xml:space="preserve">. See </w:t>
      </w:r>
      <w:hyperlink r:id="rId304" w:anchor="Section_d243592709994c628c6d13ba31a52e1a">
        <w:r>
          <w:rPr>
            <w:rStyle w:val="Hyperlink"/>
          </w:rPr>
          <w:t>[MS-ADTS]</w:t>
        </w:r>
      </w:hyperlink>
      <w:r>
        <w:t xml:space="preserve"> section 3.1.1.2.3 for more details on nonreplicated attributes.</w:t>
      </w:r>
    </w:p>
    <w:p w:rsidR="00DB129D" w:rsidRDefault="00B1609F">
      <w:pPr>
        <w:pStyle w:val="Heading2"/>
      </w:pPr>
      <w:bookmarkStart w:id="2028" w:name="section_6226aaa1178d45ff9e17815556739595"/>
      <w:bookmarkStart w:id="2029" w:name="_Toc508102128"/>
      <w:r>
        <w:t>ReplicationQueue</w:t>
      </w:r>
      <w:bookmarkEnd w:id="2028"/>
      <w:bookmarkEnd w:id="2029"/>
      <w:r>
        <w:fldChar w:fldCharType="begin"/>
      </w:r>
      <w:r>
        <w:instrText xml:space="preserve"> XE "ReplicationQueue"</w:instrText>
      </w:r>
      <w:r>
        <w:fldChar w:fldCharType="end"/>
      </w:r>
    </w:p>
    <w:p w:rsidR="00DB129D" w:rsidRDefault="00B1609F">
      <w:r>
        <w:t xml:space="preserve">ReplicationQueue is an </w:t>
      </w:r>
      <w:hyperlink w:anchor="gt_670b9ecd-79c3-4edc-8aca-aae65c83879b">
        <w:r>
          <w:rPr>
            <w:rStyle w:val="HyperlinkGreen"/>
            <w:b/>
          </w:rPr>
          <w:t>abstract type</w:t>
        </w:r>
      </w:hyperlink>
      <w:r>
        <w:t xml:space="preserve"> for queued pending </w:t>
      </w:r>
      <w:hyperlink w:anchor="gt_a5678f3c-cf60-4b89-b835-16d643d1debb">
        <w:r>
          <w:rPr>
            <w:rStyle w:val="HyperlinkGreen"/>
            <w:b/>
          </w:rPr>
          <w:t>replication</w:t>
        </w:r>
      </w:hyperlink>
      <w:r>
        <w:t xml:space="preserve"> operations. It is a sequence of tuples, one tuple for each queued replication operation that is pend</w:t>
      </w:r>
      <w:r>
        <w:t>ing. Each tuple contains the following fields:</w:t>
      </w:r>
    </w:p>
    <w:p w:rsidR="00DB129D" w:rsidRDefault="00B1609F">
      <w:pPr>
        <w:pStyle w:val="ListParagraph"/>
        <w:numPr>
          <w:ilvl w:val="0"/>
          <w:numId w:val="205"/>
        </w:numPr>
      </w:pPr>
      <w:r>
        <w:rPr>
          <w:b/>
        </w:rPr>
        <w:t>TimeEnqueued</w:t>
      </w:r>
      <w:r>
        <w:t xml:space="preserve">: A </w:t>
      </w:r>
      <w:hyperlink w:anchor="Section_70ee934bc9b944498aa36dfe9cef3eff" w:history="1">
        <w:r>
          <w:rPr>
            <w:rStyle w:val="Hyperlink"/>
          </w:rPr>
          <w:t>FILETIME</w:t>
        </w:r>
      </w:hyperlink>
      <w:r>
        <w:t xml:space="preserve"> that contains the time when the operation was enqueued.</w:t>
      </w:r>
    </w:p>
    <w:p w:rsidR="00DB129D" w:rsidRDefault="00B1609F">
      <w:pPr>
        <w:pStyle w:val="ListParagraph"/>
        <w:numPr>
          <w:ilvl w:val="0"/>
          <w:numId w:val="205"/>
        </w:numPr>
      </w:pPr>
      <w:r>
        <w:rPr>
          <w:b/>
        </w:rPr>
        <w:t>SerialNumber</w:t>
      </w:r>
      <w:r>
        <w:t xml:space="preserve">: A </w:t>
      </w:r>
      <w:hyperlink w:anchor="Section_20419b45c61d47ccb4fc0b2ab66934cc" w:history="1">
        <w:r>
          <w:rPr>
            <w:rStyle w:val="Hyperlink"/>
          </w:rPr>
          <w:t>ULONG</w:t>
        </w:r>
      </w:hyperlink>
      <w:r>
        <w:t xml:space="preserve"> that contains a unique identifier associated with the operation.</w:t>
      </w:r>
    </w:p>
    <w:p w:rsidR="00DB129D" w:rsidRDefault="00B1609F">
      <w:pPr>
        <w:pStyle w:val="ListParagraph"/>
        <w:numPr>
          <w:ilvl w:val="0"/>
          <w:numId w:val="205"/>
        </w:numPr>
      </w:pPr>
      <w:r>
        <w:rPr>
          <w:b/>
        </w:rPr>
        <w:t>Priority</w:t>
      </w:r>
      <w:r>
        <w:t>: A ULONG</w:t>
      </w:r>
      <w:r>
        <w:t xml:space="preserve"> that contains the priority of the operation. Tasks with a higher priority value are executed first. The priority is calculated by the server based on the type of operation and its parameters.</w:t>
      </w:r>
    </w:p>
    <w:p w:rsidR="00DB129D" w:rsidRDefault="00B1609F">
      <w:pPr>
        <w:pStyle w:val="ListParagraph"/>
        <w:numPr>
          <w:ilvl w:val="0"/>
          <w:numId w:val="205"/>
        </w:numPr>
      </w:pPr>
      <w:r>
        <w:rPr>
          <w:b/>
        </w:rPr>
        <w:t>OperationType</w:t>
      </w:r>
      <w:r>
        <w:t>: An integer that indicates the type of operation,</w:t>
      </w:r>
      <w:r>
        <w:t xml:space="preserve"> as defined in </w:t>
      </w:r>
      <w:hyperlink w:anchor="Section_bf047cfe32bd43f693d3b67b05eaac66" w:history="1">
        <w:r>
          <w:rPr>
            <w:rStyle w:val="Hyperlink"/>
          </w:rPr>
          <w:t>DS_REPL_OP_TYPE</w:t>
        </w:r>
      </w:hyperlink>
      <w:r>
        <w:t>.</w:t>
      </w:r>
    </w:p>
    <w:p w:rsidR="00DB129D" w:rsidRDefault="00B1609F">
      <w:pPr>
        <w:pStyle w:val="ListParagraph"/>
        <w:numPr>
          <w:ilvl w:val="0"/>
          <w:numId w:val="205"/>
        </w:numPr>
      </w:pPr>
      <w:r>
        <w:rPr>
          <w:b/>
        </w:rPr>
        <w:t>Options</w:t>
      </w:r>
      <w:r>
        <w:t xml:space="preserve">: A </w:t>
      </w:r>
      <w:hyperlink w:anchor="Section_ac9c8a11cd464080acbf9faa86344030" w:history="1">
        <w:r>
          <w:rPr>
            <w:rStyle w:val="Hyperlink"/>
          </w:rPr>
          <w:t>DRS_OPTIONS</w:t>
        </w:r>
      </w:hyperlink>
      <w:r>
        <w:t xml:space="preserve"> that contains options associated with the replication operation.</w:t>
      </w:r>
    </w:p>
    <w:p w:rsidR="00DB129D" w:rsidRDefault="00B1609F">
      <w:pPr>
        <w:pStyle w:val="ListParagraph"/>
        <w:numPr>
          <w:ilvl w:val="0"/>
          <w:numId w:val="205"/>
        </w:numPr>
      </w:pPr>
      <w:r>
        <w:rPr>
          <w:b/>
        </w:rPr>
        <w:t>NamingContext</w:t>
      </w:r>
      <w:r>
        <w:t>: A</w:t>
      </w:r>
      <w:r>
        <w:t xml:space="preserve"> </w:t>
      </w:r>
      <w:r>
        <w:rPr>
          <w:i/>
        </w:rPr>
        <w:t>unicodestring</w:t>
      </w:r>
      <w:r>
        <w:t xml:space="preserve"> (section </w:t>
      </w:r>
      <w:hyperlink w:anchor="Section_fbe9988847824858b5f25b521a44d836" w:history="1">
        <w:r>
          <w:rPr>
            <w:rStyle w:val="Hyperlink"/>
          </w:rPr>
          <w:t>3.4.3</w:t>
        </w:r>
      </w:hyperlink>
      <w:r>
        <w:t xml:space="preserve">) that contains the </w:t>
      </w:r>
      <w:hyperlink w:anchor="gt_784c7cce-f782-48d8-9444-c9030ba86942">
        <w:r>
          <w:rPr>
            <w:rStyle w:val="HyperlinkGreen"/>
            <w:b/>
          </w:rPr>
          <w:t>NC</w:t>
        </w:r>
      </w:hyperlink>
      <w:r>
        <w:t xml:space="preserve"> root of the </w:t>
      </w:r>
      <w:hyperlink w:anchor="gt_325d116f-cdbe-4dbd-b7e6-769ba75bf210">
        <w:r>
          <w:rPr>
            <w:rStyle w:val="HyperlinkGreen"/>
            <w:b/>
          </w:rPr>
          <w:t>NC repli</w:t>
        </w:r>
        <w:r>
          <w:rPr>
            <w:rStyle w:val="HyperlinkGreen"/>
            <w:b/>
          </w:rPr>
          <w:t>ca</w:t>
        </w:r>
      </w:hyperlink>
      <w:r>
        <w:t xml:space="preserve"> associated with the operation.</w:t>
      </w:r>
    </w:p>
    <w:p w:rsidR="00DB129D" w:rsidRDefault="00B1609F">
      <w:pPr>
        <w:pStyle w:val="ListParagraph"/>
        <w:numPr>
          <w:ilvl w:val="0"/>
          <w:numId w:val="205"/>
        </w:numPr>
      </w:pPr>
      <w:r>
        <w:rPr>
          <w:b/>
        </w:rPr>
        <w:t>DsaDN</w:t>
      </w:r>
      <w:r>
        <w:t xml:space="preserve">: A </w:t>
      </w:r>
      <w:r>
        <w:rPr>
          <w:i/>
        </w:rPr>
        <w:t>unicodestring</w:t>
      </w:r>
      <w:r>
        <w:t xml:space="preserve"> (section 3.4.3) that contains the </w:t>
      </w:r>
      <w:hyperlink w:anchor="gt_1175dd11-9368-41d5-98ed-d585f268ad4b">
        <w:r>
          <w:rPr>
            <w:rStyle w:val="HyperlinkGreen"/>
            <w:b/>
          </w:rPr>
          <w:t>DN</w:t>
        </w:r>
      </w:hyperlink>
      <w:r>
        <w:t xml:space="preserve"> of the nTDSDSA </w:t>
      </w:r>
      <w:hyperlink w:anchor="gt_8bb43a65-7a8c-4585-a7ed-23044772f8ca">
        <w:r>
          <w:rPr>
            <w:rStyle w:val="HyperlinkGreen"/>
            <w:b/>
          </w:rPr>
          <w:t>object</w:t>
        </w:r>
      </w:hyperlink>
      <w:r>
        <w:t xml:space="preserve"> of the </w:t>
      </w:r>
      <w:hyperlink w:anchor="gt_76a05049-3531-4abd-aec8-30e19954b4bd">
        <w:r>
          <w:rPr>
            <w:rStyle w:val="HyperlinkGreen"/>
            <w:b/>
          </w:rPr>
          <w:t>DC</w:t>
        </w:r>
      </w:hyperlink>
      <w:r>
        <w:t xml:space="preserve"> associated with the operation.</w:t>
      </w:r>
    </w:p>
    <w:p w:rsidR="00DB129D" w:rsidRDefault="00B1609F">
      <w:pPr>
        <w:pStyle w:val="ListParagraph"/>
        <w:numPr>
          <w:ilvl w:val="0"/>
          <w:numId w:val="205"/>
        </w:numPr>
      </w:pPr>
      <w:r>
        <w:rPr>
          <w:b/>
        </w:rPr>
        <w:t>DsaAddress</w:t>
      </w:r>
      <w:r>
        <w:t xml:space="preserve">: A </w:t>
      </w:r>
      <w:r>
        <w:rPr>
          <w:i/>
        </w:rPr>
        <w:t>unicodestring</w:t>
      </w:r>
      <w:r>
        <w:t xml:space="preserve"> (section 3.4.3) that contains the network address of the DC associated with the operation.</w:t>
      </w:r>
    </w:p>
    <w:p w:rsidR="00DB129D" w:rsidRDefault="00B1609F">
      <w:pPr>
        <w:pStyle w:val="ListParagraph"/>
        <w:numPr>
          <w:ilvl w:val="0"/>
          <w:numId w:val="205"/>
        </w:numPr>
      </w:pPr>
      <w:r>
        <w:rPr>
          <w:b/>
        </w:rPr>
        <w:t>UUIDNC</w:t>
      </w:r>
      <w:r>
        <w:t xml:space="preserve">: A </w:t>
      </w:r>
      <w:hyperlink w:anchor="Section_5e740f50e6a048c9bca800072e85d963" w:history="1">
        <w:r>
          <w:rPr>
            <w:rStyle w:val="Hyperlink"/>
          </w:rPr>
          <w:t>GUID</w:t>
        </w:r>
      </w:hyperlink>
      <w:r>
        <w:t xml:space="preserve"> that contains the objectGUID of the NC root of the NC replica associated with the operation.</w:t>
      </w:r>
    </w:p>
    <w:p w:rsidR="00DB129D" w:rsidRDefault="00B1609F">
      <w:pPr>
        <w:pStyle w:val="ListParagraph"/>
        <w:numPr>
          <w:ilvl w:val="0"/>
          <w:numId w:val="205"/>
        </w:numPr>
      </w:pPr>
      <w:r>
        <w:rPr>
          <w:b/>
        </w:rPr>
        <w:t>UUIDDsa</w:t>
      </w:r>
      <w:r>
        <w:t xml:space="preserve">: A GUID that contains the </w:t>
      </w:r>
      <w:hyperlink w:anchor="gt_736b1076-d1cb-40b9-9247-d66cca6819d1">
        <w:r>
          <w:rPr>
            <w:rStyle w:val="HyperlinkGreen"/>
            <w:b/>
          </w:rPr>
          <w:t>DSA GUID</w:t>
        </w:r>
      </w:hyperlink>
      <w:r>
        <w:t xml:space="preserve"> of the DC associated with the ope</w:t>
      </w:r>
      <w:r>
        <w:t>ration.</w:t>
      </w:r>
    </w:p>
    <w:p w:rsidR="00DB129D" w:rsidRDefault="00B1609F">
      <w:r>
        <w:t xml:space="preserve">The global variable </w:t>
      </w:r>
      <w:hyperlink w:anchor="Section_c7f1df49ea514e1aa8af063ac3f5e219" w:history="1">
        <w:r>
          <w:rPr>
            <w:rStyle w:val="Hyperlink"/>
          </w:rPr>
          <w:t>dc</w:t>
        </w:r>
      </w:hyperlink>
      <w:r>
        <w:t xml:space="preserve"> for a DC has an associated field dc.replicationQueue, which maintains the DC's ReplicationQueue state.</w:t>
      </w:r>
    </w:p>
    <w:p w:rsidR="00DB129D" w:rsidRDefault="00B1609F">
      <w:pPr>
        <w:pStyle w:val="Heading2"/>
      </w:pPr>
      <w:bookmarkStart w:id="2030" w:name="section_42d7d8e8794e427998028b5916e8b099"/>
      <w:bookmarkStart w:id="2031" w:name="_Toc508102129"/>
      <w:r>
        <w:t>REPLTIMES</w:t>
      </w:r>
      <w:bookmarkEnd w:id="2030"/>
      <w:bookmarkEnd w:id="2031"/>
      <w:r>
        <w:fldChar w:fldCharType="begin"/>
      </w:r>
      <w:r>
        <w:instrText xml:space="preserve"> XE "REPLTIMES structure"</w:instrText>
      </w:r>
      <w:r>
        <w:fldChar w:fldCharType="end"/>
      </w:r>
      <w:r>
        <w:fldChar w:fldCharType="begin"/>
      </w:r>
      <w:r>
        <w:instrText xml:space="preserve"> XE "REPLTIMES"</w:instrText>
      </w:r>
      <w:r>
        <w:fldChar w:fldCharType="end"/>
      </w:r>
    </w:p>
    <w:p w:rsidR="00DB129D" w:rsidRDefault="00B1609F">
      <w:r>
        <w:t xml:space="preserve">The </w:t>
      </w:r>
      <w:r>
        <w:t xml:space="preserve">REPLTIMES structure defines a </w:t>
      </w:r>
      <w:hyperlink w:anchor="gt_cd539538-9f7e-4881-b5af-2301b420244d">
        <w:r>
          <w:rPr>
            <w:rStyle w:val="HyperlinkGreen"/>
            <w:b/>
          </w:rPr>
          <w:t>concrete type</w:t>
        </w:r>
      </w:hyperlink>
      <w:r>
        <w:t xml:space="preserve"> for times at which periodic </w:t>
      </w:r>
      <w:hyperlink w:anchor="gt_a5678f3c-cf60-4b89-b835-16d643d1debb">
        <w:r>
          <w:rPr>
            <w:rStyle w:val="HyperlinkGreen"/>
            <w:b/>
          </w:rPr>
          <w:t>replication</w:t>
        </w:r>
      </w:hyperlink>
      <w:r>
        <w:t xml:space="preserve"> occurs.</w:t>
      </w:r>
    </w:p>
    <w:p w:rsidR="00DB129D" w:rsidRDefault="00B1609F">
      <w:pPr>
        <w:pStyle w:val="Code"/>
      </w:pPr>
      <w:r>
        <w:t>typedef struct {</w:t>
      </w:r>
    </w:p>
    <w:p w:rsidR="00DB129D" w:rsidRDefault="00B1609F">
      <w:pPr>
        <w:pStyle w:val="Code"/>
      </w:pPr>
      <w:r>
        <w:t xml:space="preserve">  UCHAR rgTimes[84];</w:t>
      </w:r>
    </w:p>
    <w:p w:rsidR="00DB129D" w:rsidRDefault="00B1609F">
      <w:pPr>
        <w:pStyle w:val="Code"/>
      </w:pPr>
      <w:r>
        <w:t xml:space="preserve">} </w:t>
      </w:r>
      <w:r>
        <w:t>REPLTIMES;</w:t>
      </w:r>
    </w:p>
    <w:p w:rsidR="00DB129D" w:rsidRDefault="00B1609F">
      <w:pPr>
        <w:pStyle w:val="Definition-Field"/>
      </w:pPr>
      <w:r>
        <w:rPr>
          <w:b/>
        </w:rPr>
        <w:t>rgTimes:</w:t>
      </w:r>
      <w:r>
        <w:t>  A byte array of length 84 that is used to set periodic replication times. Each bit in this byte array represents a 15-minute period for which replication can be scheduled within a one-week period. The replication schedule begins on Sun</w:t>
      </w:r>
      <w:r>
        <w:t xml:space="preserve">day 12:00:00 AM UTC. Each byte in the array represents a two-hour period of a week in ascending order, starting Sunday 12:00:00 AM UTC. The most significant bit of a byte represents the earliest 15-minute period in the two-hour period, and the rest of the </w:t>
      </w:r>
      <w:r>
        <w:t>bits in the byte represent their respective 15-minute periods in this order.</w:t>
      </w:r>
    </w:p>
    <w:p w:rsidR="00DB129D" w:rsidRDefault="00B1609F">
      <w:r>
        <w:t>The following diagram shows an alternative representation of this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lastRenderedPageBreak/>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c>
          <w:tcPr>
            <w:tcW w:w="8640" w:type="dxa"/>
            <w:gridSpan w:val="32"/>
          </w:tcPr>
          <w:p w:rsidR="00DB129D" w:rsidRDefault="00B1609F">
            <w:pPr>
              <w:pStyle w:val="PacketDiagramBodyText"/>
            </w:pPr>
            <w:r>
              <w:t>rgTimes...</w:t>
            </w:r>
          </w:p>
        </w:tc>
      </w:tr>
      <w:tr w:rsidR="00DB129D" w:rsidTr="00DB129D">
        <w:tc>
          <w:tcPr>
            <w:tcW w:w="8640" w:type="dxa"/>
            <w:gridSpan w:val="32"/>
          </w:tcPr>
          <w:p w:rsidR="00DB129D" w:rsidRDefault="00B1609F">
            <w:pPr>
              <w:pStyle w:val="PacketDiagramBodyText"/>
            </w:pPr>
            <w:r>
              <w:t>...</w:t>
            </w:r>
          </w:p>
        </w:tc>
      </w:tr>
      <w:tr w:rsidR="00DB129D" w:rsidTr="00DB129D">
        <w:tc>
          <w:tcPr>
            <w:tcW w:w="8640" w:type="dxa"/>
            <w:gridSpan w:val="32"/>
          </w:tcPr>
          <w:p w:rsidR="00DB129D" w:rsidRDefault="00B1609F">
            <w:pPr>
              <w:pStyle w:val="PacketDiagramBodyText"/>
            </w:pPr>
            <w:r>
              <w:t>...rgTimes</w:t>
            </w:r>
          </w:p>
        </w:tc>
      </w:tr>
    </w:tbl>
    <w:p w:rsidR="00DB129D" w:rsidRDefault="00DB129D"/>
    <w:p w:rsidR="00DB129D" w:rsidRDefault="00B1609F">
      <w:pPr>
        <w:pStyle w:val="Heading2"/>
      </w:pPr>
      <w:bookmarkStart w:id="2032" w:name="section_8cb40d62a51d47e39b4e0837edffd61c"/>
      <w:bookmarkStart w:id="2033" w:name="_Toc508102130"/>
      <w:r>
        <w:t>replUpToDateVector, ReplUpToDateVector</w:t>
      </w:r>
      <w:bookmarkEnd w:id="2032"/>
      <w:bookmarkEnd w:id="2033"/>
      <w:r>
        <w:fldChar w:fldCharType="begin"/>
      </w:r>
      <w:r>
        <w:instrText xml:space="preserve"> XE "replUpToDateVector/ReplUpToDateVector"</w:instrText>
      </w:r>
      <w:r>
        <w:fldChar w:fldCharType="end"/>
      </w:r>
    </w:p>
    <w:p w:rsidR="00DB129D" w:rsidRDefault="00B1609F">
      <w:r>
        <w:t xml:space="preserve">The </w:t>
      </w:r>
      <w:hyperlink w:anchor="gt_6c9b51bd-519b-4f20-97ae-baaf9675f2d7">
        <w:r>
          <w:rPr>
            <w:rStyle w:val="HyperlinkGreen"/>
            <w:b/>
          </w:rPr>
          <w:t>nonreplicated attribute</w:t>
        </w:r>
      </w:hyperlink>
      <w:r>
        <w:t xml:space="preserve"> replUpToDateVector is an optional </w:t>
      </w:r>
      <w:hyperlink w:anchor="gt_108a1419-49a9-4d19-b6ca-7206aa726b3f">
        <w:r>
          <w:rPr>
            <w:rStyle w:val="HyperlinkGreen"/>
            <w:b/>
          </w:rPr>
          <w:t>attribute</w:t>
        </w:r>
      </w:hyperlink>
      <w:r>
        <w:t xml:space="preserve"> on the </w:t>
      </w:r>
      <w:hyperlink w:anchor="gt_784c7cce-f782-48d8-9444-c9030ba86942">
        <w:r>
          <w:rPr>
            <w:rStyle w:val="HyperlinkGreen"/>
            <w:b/>
          </w:rPr>
          <w:t>NC</w:t>
        </w:r>
      </w:hyperlink>
      <w:r>
        <w:t xml:space="preserve"> root of every </w:t>
      </w:r>
      <w:hyperlink w:anchor="gt_325d116f-cdbe-4dbd-b7e6-769ba75bf210">
        <w:r>
          <w:rPr>
            <w:rStyle w:val="HyperlinkGreen"/>
            <w:b/>
          </w:rPr>
          <w:t>NC replica</w:t>
        </w:r>
      </w:hyperlink>
      <w:r>
        <w:t>.</w:t>
      </w:r>
    </w:p>
    <w:p w:rsidR="00DB129D" w:rsidRDefault="00B1609F">
      <w:r>
        <w:t xml:space="preserve">The </w:t>
      </w:r>
      <w:hyperlink w:anchor="gt_670b9ecd-79c3-4edc-8aca-aae65c83879b">
        <w:r>
          <w:rPr>
            <w:rStyle w:val="HyperlinkGreen"/>
            <w:b/>
          </w:rPr>
          <w:t>abstra</w:t>
        </w:r>
        <w:r>
          <w:rPr>
            <w:rStyle w:val="HyperlinkGreen"/>
            <w:b/>
          </w:rPr>
          <w:t>ct type</w:t>
        </w:r>
      </w:hyperlink>
      <w:r>
        <w:t xml:space="preserve"> ReplUpToDateVector simplifies the specification of methods that read and write the replUpToDateVector attribute. Reading the replUpToDateVector attribute produces one or more ReplUpToDateVector values.</w:t>
      </w:r>
    </w:p>
    <w:p w:rsidR="00DB129D" w:rsidRDefault="00B1609F">
      <w:r>
        <w:t>The ReplUpToDateVector type is a tuple with th</w:t>
      </w:r>
      <w:r>
        <w:t>e following fields:</w:t>
      </w:r>
    </w:p>
    <w:p w:rsidR="00DB129D" w:rsidRDefault="00B1609F">
      <w:pPr>
        <w:pStyle w:val="ListParagraph"/>
        <w:numPr>
          <w:ilvl w:val="0"/>
          <w:numId w:val="206"/>
        </w:numPr>
      </w:pPr>
      <w:r>
        <w:rPr>
          <w:b/>
        </w:rPr>
        <w:t>uuidDsa</w:t>
      </w:r>
      <w:r>
        <w:t xml:space="preserve">: The </w:t>
      </w:r>
      <w:hyperlink w:anchor="gt_e7869b9a-61fa-46e3-89dd-fb3f57d1ba7a">
        <w:r>
          <w:rPr>
            <w:rStyle w:val="HyperlinkGreen"/>
            <w:b/>
          </w:rPr>
          <w:t>invocation ID</w:t>
        </w:r>
      </w:hyperlink>
      <w:r>
        <w:t xml:space="preserve"> of the </w:t>
      </w:r>
      <w:hyperlink w:anchor="gt_76a05049-3531-4abd-aec8-30e19954b4bd">
        <w:r>
          <w:rPr>
            <w:rStyle w:val="HyperlinkGreen"/>
            <w:b/>
          </w:rPr>
          <w:t>DC</w:t>
        </w:r>
      </w:hyperlink>
      <w:r>
        <w:t xml:space="preserve"> that assigned usnHighPropUpdate.</w:t>
      </w:r>
    </w:p>
    <w:p w:rsidR="00DB129D" w:rsidRDefault="00B1609F">
      <w:pPr>
        <w:pStyle w:val="ListParagraph"/>
        <w:numPr>
          <w:ilvl w:val="0"/>
          <w:numId w:val="206"/>
        </w:numPr>
      </w:pPr>
      <w:r>
        <w:rPr>
          <w:b/>
        </w:rPr>
        <w:t>usnHighPropUpdate</w:t>
      </w:r>
      <w:r>
        <w:t xml:space="preserve">: A </w:t>
      </w:r>
      <w:hyperlink w:anchor="Section_1be1e991a2db4f9199538eab69f60e64" w:history="1">
        <w:r>
          <w:rPr>
            <w:rStyle w:val="Hyperlink"/>
          </w:rPr>
          <w:t>USN</w:t>
        </w:r>
      </w:hyperlink>
      <w:r>
        <w:t xml:space="preserve"> at which an </w:t>
      </w:r>
      <w:hyperlink w:anchor="gt_b242435b-73cc-4c4e-95f0-b2a2ff680493">
        <w:r>
          <w:rPr>
            <w:rStyle w:val="HyperlinkGreen"/>
            <w:b/>
          </w:rPr>
          <w:t>update</w:t>
        </w:r>
      </w:hyperlink>
      <w:r>
        <w:t xml:space="preserve"> was applied on the DC identified by uuidDsa.</w:t>
      </w:r>
    </w:p>
    <w:p w:rsidR="00DB129D" w:rsidRDefault="00B1609F">
      <w:pPr>
        <w:pStyle w:val="ListParagraph"/>
        <w:numPr>
          <w:ilvl w:val="0"/>
          <w:numId w:val="206"/>
        </w:numPr>
      </w:pPr>
      <w:r>
        <w:rPr>
          <w:b/>
        </w:rPr>
        <w:t>timeLastSyncSuccess</w:t>
      </w:r>
      <w:r>
        <w:t xml:space="preserve">: The time at which the last successful </w:t>
      </w:r>
      <w:hyperlink w:anchor="gt_a5678f3c-cf60-4b89-b835-16d643d1debb">
        <w:r>
          <w:rPr>
            <w:rStyle w:val="HyperlinkGreen"/>
            <w:b/>
          </w:rPr>
          <w:t>replication</w:t>
        </w:r>
      </w:hyperlink>
      <w:r>
        <w:t xml:space="preserve"> occurred from the DC identified by uuidDsa; for </w:t>
      </w:r>
      <w:hyperlink w:anchor="gt_2352e9b3-ae08-4b5f-8858-bbca4ff4dd97">
        <w:r>
          <w:rPr>
            <w:rStyle w:val="HyperlinkGreen"/>
            <w:b/>
          </w:rPr>
          <w:t>replication latency</w:t>
        </w:r>
      </w:hyperlink>
      <w:r>
        <w:t xml:space="preserve"> reporting only.</w:t>
      </w:r>
    </w:p>
    <w:p w:rsidR="00DB129D" w:rsidRDefault="00B1609F">
      <w:r>
        <w:t>Given an NC replica r, if c is an element of r!replUpToDateVecto</w:t>
      </w:r>
      <w:r>
        <w:t xml:space="preserve">r, then all updates made by c.uuidDsa with </w:t>
      </w:r>
      <w:hyperlink w:anchor="gt_01936446-8739-4b98-b83f-fb5e2a53ce4c">
        <w:r>
          <w:rPr>
            <w:rStyle w:val="HyperlinkGreen"/>
            <w:b/>
          </w:rPr>
          <w:t>USN</w:t>
        </w:r>
      </w:hyperlink>
      <w:r>
        <w:t xml:space="preserve"> &lt;= c.usnHighPropUpdate have been applied to r.</w:t>
      </w:r>
    </w:p>
    <w:p w:rsidR="00DB129D" w:rsidRDefault="00B1609F">
      <w:pPr>
        <w:pStyle w:val="Heading2"/>
      </w:pPr>
      <w:bookmarkStart w:id="2034" w:name="section_22946fbf170e4ab482c7dabdfd97bf5a"/>
      <w:bookmarkStart w:id="2035" w:name="_Toc508102131"/>
      <w:r>
        <w:t>REPLVALINF_V1</w:t>
      </w:r>
      <w:bookmarkEnd w:id="2034"/>
      <w:bookmarkEnd w:id="2035"/>
      <w:r>
        <w:fldChar w:fldCharType="begin"/>
      </w:r>
      <w:r>
        <w:instrText xml:space="preserve"> XE "REPLVALINF structure"</w:instrText>
      </w:r>
      <w:r>
        <w:fldChar w:fldCharType="end"/>
      </w:r>
      <w:r>
        <w:fldChar w:fldCharType="begin"/>
      </w:r>
      <w:r>
        <w:instrText xml:space="preserve"> XE "REPLVALINF"</w:instrText>
      </w:r>
      <w:r>
        <w:fldChar w:fldCharType="end"/>
      </w:r>
    </w:p>
    <w:p w:rsidR="00DB129D" w:rsidRDefault="00B1609F">
      <w:r>
        <w:t xml:space="preserve">The REPLVALINF_V1 structure defines a </w:t>
      </w:r>
      <w:hyperlink w:anchor="gt_cd539538-9f7e-4881-b5af-2301b420244d">
        <w:r>
          <w:rPr>
            <w:rStyle w:val="HyperlinkGreen"/>
            <w:b/>
          </w:rPr>
          <w:t>concrete type</w:t>
        </w:r>
      </w:hyperlink>
      <w:r>
        <w:t xml:space="preserve"> for the identity and </w:t>
      </w:r>
      <w:hyperlink w:anchor="gt_ff635a35-a17d-477b-a30d-9723b415bf00">
        <w:r>
          <w:rPr>
            <w:rStyle w:val="HyperlinkGreen"/>
            <w:b/>
          </w:rPr>
          <w:t>stamp</w:t>
        </w:r>
      </w:hyperlink>
      <w:r>
        <w:t xml:space="preserve"> of a </w:t>
      </w:r>
      <w:hyperlink w:anchor="gt_659e8352-a6db-4752-8c05-4b21c602f238">
        <w:r>
          <w:rPr>
            <w:rStyle w:val="HyperlinkGreen"/>
            <w:b/>
          </w:rPr>
          <w:t>link value</w:t>
        </w:r>
      </w:hyperlink>
      <w:r>
        <w:t>.</w:t>
      </w:r>
    </w:p>
    <w:p w:rsidR="00DB129D" w:rsidRDefault="00B1609F">
      <w:pPr>
        <w:pStyle w:val="Code"/>
      </w:pPr>
      <w:r>
        <w:t xml:space="preserve">typedef </w:t>
      </w:r>
      <w:r>
        <w:t>struct {</w:t>
      </w:r>
    </w:p>
    <w:p w:rsidR="00DB129D" w:rsidRDefault="00B1609F">
      <w:pPr>
        <w:pStyle w:val="Code"/>
      </w:pPr>
      <w:r>
        <w:t xml:space="preserve">  DSNAME* pObject;</w:t>
      </w:r>
    </w:p>
    <w:p w:rsidR="00DB129D" w:rsidRDefault="00B1609F">
      <w:pPr>
        <w:pStyle w:val="Code"/>
      </w:pPr>
      <w:r>
        <w:t xml:space="preserve">  ATTRTYP attrTyp;</w:t>
      </w:r>
    </w:p>
    <w:p w:rsidR="00DB129D" w:rsidRDefault="00B1609F">
      <w:pPr>
        <w:pStyle w:val="Code"/>
      </w:pPr>
      <w:r>
        <w:t xml:space="preserve">  ATTRVAL Aval;</w:t>
      </w:r>
    </w:p>
    <w:p w:rsidR="00DB129D" w:rsidRDefault="00B1609F">
      <w:pPr>
        <w:pStyle w:val="Code"/>
      </w:pPr>
      <w:r>
        <w:t xml:space="preserve">  BOOL fIsPresent;</w:t>
      </w:r>
    </w:p>
    <w:p w:rsidR="00DB129D" w:rsidRDefault="00B1609F">
      <w:pPr>
        <w:pStyle w:val="Code"/>
      </w:pPr>
      <w:r>
        <w:t xml:space="preserve">  VALUE_META_DATA_EXT_V1 MetaData;</w:t>
      </w:r>
    </w:p>
    <w:p w:rsidR="00DB129D" w:rsidRDefault="00B1609F">
      <w:pPr>
        <w:pStyle w:val="Code"/>
      </w:pPr>
      <w:r>
        <w:t>} REPLVALINF_V1;</w:t>
      </w:r>
    </w:p>
    <w:p w:rsidR="00DB129D" w:rsidRDefault="00B1609F">
      <w:pPr>
        <w:pStyle w:val="Definition-Field"/>
      </w:pPr>
      <w:r>
        <w:rPr>
          <w:b/>
        </w:rPr>
        <w:t>pObject:</w:t>
      </w:r>
      <w:r>
        <w:t xml:space="preserve">  Identifies the </w:t>
      </w:r>
      <w:hyperlink w:anchor="gt_8bb43a65-7a8c-4585-a7ed-23044772f8ca">
        <w:r>
          <w:rPr>
            <w:rStyle w:val="HyperlinkGreen"/>
            <w:b/>
          </w:rPr>
          <w:t>object</w:t>
        </w:r>
      </w:hyperlink>
      <w:r>
        <w:t xml:space="preserve"> with the </w:t>
      </w:r>
      <w:hyperlink w:anchor="gt_108a1419-49a9-4d19-b6ca-7206aa726b3f">
        <w:r>
          <w:rPr>
            <w:rStyle w:val="HyperlinkGreen"/>
            <w:b/>
          </w:rPr>
          <w:t>attribute</w:t>
        </w:r>
      </w:hyperlink>
      <w:r>
        <w:t xml:space="preserve"> that contains the link value.</w:t>
      </w:r>
    </w:p>
    <w:p w:rsidR="00DB129D" w:rsidRDefault="00B1609F">
      <w:pPr>
        <w:pStyle w:val="Definition-Field"/>
      </w:pPr>
      <w:r>
        <w:rPr>
          <w:b/>
        </w:rPr>
        <w:t>attrTyp:</w:t>
      </w:r>
      <w:r>
        <w:t>  An attribute that contains the link value.</w:t>
      </w:r>
    </w:p>
    <w:p w:rsidR="00DB129D" w:rsidRDefault="00B1609F">
      <w:pPr>
        <w:pStyle w:val="Definition-Field"/>
      </w:pPr>
      <w:r>
        <w:rPr>
          <w:b/>
        </w:rPr>
        <w:t>Aval:</w:t>
      </w:r>
      <w:r>
        <w:t>  The link value.</w:t>
      </w:r>
    </w:p>
    <w:p w:rsidR="00DB129D" w:rsidRDefault="00B1609F">
      <w:pPr>
        <w:pStyle w:val="Definition-Field"/>
      </w:pPr>
      <w:r>
        <w:rPr>
          <w:b/>
        </w:rPr>
        <w:t>fIsPresent:</w:t>
      </w:r>
      <w:r>
        <w:t>  FALSE if and only if the link value has been removed from the attribute.</w:t>
      </w:r>
    </w:p>
    <w:p w:rsidR="00DB129D" w:rsidRDefault="00B1609F">
      <w:pPr>
        <w:pStyle w:val="Definition-Field"/>
      </w:pPr>
      <w:r>
        <w:rPr>
          <w:b/>
        </w:rPr>
        <w:t>MetaData:</w:t>
      </w:r>
      <w:r>
        <w:t>  </w:t>
      </w:r>
      <w:r>
        <w:t xml:space="preserve">The stamp associated with the link value. </w:t>
      </w:r>
    </w:p>
    <w:p w:rsidR="00DB129D" w:rsidRDefault="00B1609F">
      <w:pPr>
        <w:pStyle w:val="Heading2"/>
      </w:pPr>
      <w:bookmarkStart w:id="2036" w:name="section_9c15369bb7d2437ab73d66a92c367795"/>
      <w:bookmarkStart w:id="2037" w:name="_Toc508102132"/>
      <w:r>
        <w:lastRenderedPageBreak/>
        <w:t>REPLVALINF_V3</w:t>
      </w:r>
      <w:bookmarkEnd w:id="2036"/>
      <w:bookmarkEnd w:id="2037"/>
    </w:p>
    <w:p w:rsidR="00DB129D" w:rsidRDefault="00B1609F">
      <w:r>
        <w:t xml:space="preserve">The REPLVALINF_V3 structure defines a </w:t>
      </w:r>
      <w:hyperlink w:anchor="gt_cd539538-9f7e-4881-b5af-2301b420244d">
        <w:r>
          <w:rPr>
            <w:rStyle w:val="HyperlinkGreen"/>
            <w:b/>
          </w:rPr>
          <w:t>concrete type</w:t>
        </w:r>
      </w:hyperlink>
      <w:r>
        <w:t xml:space="preserve"> for the identity and </w:t>
      </w:r>
      <w:hyperlink w:anchor="gt_ff635a35-a17d-477b-a30d-9723b415bf00">
        <w:r>
          <w:rPr>
            <w:rStyle w:val="HyperlinkGreen"/>
            <w:b/>
          </w:rPr>
          <w:t>st</w:t>
        </w:r>
        <w:r>
          <w:rPr>
            <w:rStyle w:val="HyperlinkGreen"/>
            <w:b/>
          </w:rPr>
          <w:t>amp</w:t>
        </w:r>
      </w:hyperlink>
      <w:r>
        <w:t xml:space="preserve"> of a </w:t>
      </w:r>
      <w:hyperlink w:anchor="gt_659e8352-a6db-4752-8c05-4b21c602f238">
        <w:r>
          <w:rPr>
            <w:rStyle w:val="HyperlinkGreen"/>
            <w:b/>
          </w:rPr>
          <w:t>link value</w:t>
        </w:r>
      </w:hyperlink>
      <w:r>
        <w:t xml:space="preserve">. This structure contains all the same elements as a </w:t>
      </w:r>
      <w:hyperlink w:anchor="Section_22946fbf170e4ab482c7dabdfd97bf5a" w:history="1">
        <w:r>
          <w:rPr>
            <w:b/>
          </w:rPr>
          <w:t>REPLVALINF_V1</w:t>
        </w:r>
      </w:hyperlink>
      <w:r>
        <w:t xml:space="preserve"> structure except that the data type of MetaData </w:t>
      </w:r>
      <w:r>
        <w:t xml:space="preserve">is changed from </w:t>
      </w:r>
      <w:hyperlink w:anchor="Section_7530cf2ea2ad4716a5708383f8b1846f" w:history="1">
        <w:r>
          <w:rPr>
            <w:b/>
          </w:rPr>
          <w:t>VALUE_META_DATA_EXT_V1</w:t>
        </w:r>
      </w:hyperlink>
      <w:r>
        <w:t xml:space="preserve"> to </w:t>
      </w:r>
      <w:hyperlink w:anchor="Section_eab72899a828427d83849a51ffdb77e1" w:history="1">
        <w:r>
          <w:rPr>
            <w:b/>
          </w:rPr>
          <w:t>VALUE_META_DATA_EXT_V3</w:t>
        </w:r>
      </w:hyperlink>
      <w:r>
        <w:t xml:space="preserve">. Because </w:t>
      </w:r>
      <w:r>
        <w:rPr>
          <w:b/>
        </w:rPr>
        <w:t>VALUE_META_DATA_EXT_V3</w:t>
      </w:r>
      <w:r>
        <w:t xml:space="preserve"> is a superset of </w:t>
      </w:r>
      <w:r>
        <w:rPr>
          <w:b/>
        </w:rPr>
        <w:t>VALUE_META_DATA_EXT_V1</w:t>
      </w:r>
      <w:r>
        <w:t xml:space="preserve">, this structure is a superset of the </w:t>
      </w:r>
      <w:r>
        <w:rPr>
          <w:b/>
        </w:rPr>
        <w:t>REPLVALINF_V1</w:t>
      </w:r>
      <w:r>
        <w:t xml:space="preserve"> structure.</w:t>
      </w:r>
    </w:p>
    <w:p w:rsidR="00DB129D" w:rsidRDefault="00B1609F">
      <w:pPr>
        <w:pStyle w:val="Code"/>
      </w:pPr>
      <w:r>
        <w:t>typedef struct {</w:t>
      </w:r>
    </w:p>
    <w:p w:rsidR="00DB129D" w:rsidRDefault="00B1609F">
      <w:pPr>
        <w:pStyle w:val="Code"/>
      </w:pPr>
      <w:r>
        <w:t xml:space="preserve">  DSNAME* pObject;</w:t>
      </w:r>
    </w:p>
    <w:p w:rsidR="00DB129D" w:rsidRDefault="00B1609F">
      <w:pPr>
        <w:pStyle w:val="Code"/>
      </w:pPr>
      <w:r>
        <w:t xml:space="preserve">  ATTRTYP attrTyp;</w:t>
      </w:r>
    </w:p>
    <w:p w:rsidR="00DB129D" w:rsidRDefault="00B1609F">
      <w:pPr>
        <w:pStyle w:val="Code"/>
      </w:pPr>
      <w:r>
        <w:t xml:space="preserve">  ATTRVAL Aval;</w:t>
      </w:r>
    </w:p>
    <w:p w:rsidR="00DB129D" w:rsidRDefault="00B1609F">
      <w:pPr>
        <w:pStyle w:val="Code"/>
      </w:pPr>
      <w:r>
        <w:t xml:space="preserve">  BOOL fIsPresent;</w:t>
      </w:r>
    </w:p>
    <w:p w:rsidR="00DB129D" w:rsidRDefault="00B1609F">
      <w:pPr>
        <w:pStyle w:val="Code"/>
      </w:pPr>
      <w:r>
        <w:t xml:space="preserve">  VALUE_META_DATA_EXT_V3 MetaData;</w:t>
      </w:r>
    </w:p>
    <w:p w:rsidR="00DB129D" w:rsidRDefault="00B1609F">
      <w:pPr>
        <w:pStyle w:val="Code"/>
      </w:pPr>
      <w:r>
        <w:t>} REPLVALINF_V3;</w:t>
      </w:r>
    </w:p>
    <w:p w:rsidR="00DB129D" w:rsidRDefault="00B1609F">
      <w:pPr>
        <w:pStyle w:val="Definition-Field"/>
      </w:pPr>
      <w:r>
        <w:rPr>
          <w:b/>
        </w:rPr>
        <w:t>pObject</w:t>
      </w:r>
      <w:r>
        <w:t xml:space="preserve">:  Identifies the </w:t>
      </w:r>
      <w:hyperlink w:anchor="gt_8bb43a65-7a8c-4585-a7ed-23044772f8ca">
        <w:r>
          <w:rPr>
            <w:rStyle w:val="HyperlinkGreen"/>
            <w:b/>
          </w:rPr>
          <w:t>object</w:t>
        </w:r>
      </w:hyperlink>
      <w:r>
        <w:t xml:space="preserve"> with the </w:t>
      </w:r>
      <w:hyperlink w:anchor="gt_108a1419-49a9-4d19-b6ca-7206aa726b3f">
        <w:r>
          <w:rPr>
            <w:rStyle w:val="HyperlinkGreen"/>
            <w:b/>
          </w:rPr>
          <w:t>attribute</w:t>
        </w:r>
      </w:hyperlink>
      <w:r>
        <w:t xml:space="preserve"> that contains the link value.</w:t>
      </w:r>
    </w:p>
    <w:p w:rsidR="00DB129D" w:rsidRDefault="00B1609F">
      <w:pPr>
        <w:pStyle w:val="Definition-Field"/>
      </w:pPr>
      <w:r>
        <w:rPr>
          <w:b/>
        </w:rPr>
        <w:t>attrTyp</w:t>
      </w:r>
      <w:r>
        <w:t>:  An attribute that contains the link value.</w:t>
      </w:r>
    </w:p>
    <w:p w:rsidR="00DB129D" w:rsidRDefault="00B1609F">
      <w:pPr>
        <w:pStyle w:val="Definition-Field"/>
      </w:pPr>
      <w:r>
        <w:rPr>
          <w:b/>
        </w:rPr>
        <w:t>Aval</w:t>
      </w:r>
      <w:r>
        <w:t>:  The link value.</w:t>
      </w:r>
    </w:p>
    <w:p w:rsidR="00DB129D" w:rsidRDefault="00B1609F">
      <w:pPr>
        <w:pStyle w:val="Definition-Field"/>
      </w:pPr>
      <w:r>
        <w:rPr>
          <w:b/>
        </w:rPr>
        <w:t>fIsPresent</w:t>
      </w:r>
      <w:r>
        <w:t xml:space="preserve">:  FALSE if and </w:t>
      </w:r>
      <w:r>
        <w:t>only if the link value has been removed from the attribute.</w:t>
      </w:r>
    </w:p>
    <w:p w:rsidR="00DB129D" w:rsidRDefault="00B1609F">
      <w:pPr>
        <w:pStyle w:val="Definition-Field"/>
      </w:pPr>
      <w:r>
        <w:rPr>
          <w:b/>
        </w:rPr>
        <w:t>MetaData</w:t>
      </w:r>
      <w:r>
        <w:t>:  The stamp associated with the link value.</w:t>
      </w:r>
    </w:p>
    <w:p w:rsidR="00DB129D" w:rsidRDefault="00B1609F">
      <w:pPr>
        <w:pStyle w:val="Heading2"/>
      </w:pPr>
      <w:bookmarkStart w:id="2038" w:name="section_882a0aa8fb564be6ad4ab9030314111e"/>
      <w:bookmarkStart w:id="2039" w:name="_Toc508102133"/>
      <w:r>
        <w:t>REPLVALINF_NATIVE</w:t>
      </w:r>
      <w:bookmarkEnd w:id="2038"/>
      <w:bookmarkEnd w:id="2039"/>
    </w:p>
    <w:p w:rsidR="00DB129D" w:rsidRDefault="00B1609F">
      <w:r>
        <w:t xml:space="preserve">The REPLVALINF_NATIVE structure is an alias for the </w:t>
      </w:r>
      <w:hyperlink w:anchor="Section_9c15369bb7d2437ab73d66a92c367795" w:history="1">
        <w:r>
          <w:rPr>
            <w:b/>
          </w:rPr>
          <w:t>REPLVALINF_V3</w:t>
        </w:r>
      </w:hyperlink>
      <w:r>
        <w:t xml:space="preserve"> data structure.</w:t>
      </w:r>
    </w:p>
    <w:p w:rsidR="00DB129D" w:rsidRDefault="00B1609F">
      <w:pPr>
        <w:pStyle w:val="Heading2"/>
      </w:pPr>
      <w:bookmarkStart w:id="2040" w:name="section_f8e930ead84745858d58993e05f55e45"/>
      <w:bookmarkStart w:id="2041" w:name="_Toc508102134"/>
      <w:r>
        <w:t>REPS_FROM</w:t>
      </w:r>
      <w:bookmarkEnd w:id="2040"/>
      <w:bookmarkEnd w:id="2041"/>
      <w:r>
        <w:fldChar w:fldCharType="begin"/>
      </w:r>
      <w:r>
        <w:instrText xml:space="preserve"> XE "REPS_FROM packet"</w:instrText>
      </w:r>
      <w:r>
        <w:fldChar w:fldCharType="end"/>
      </w:r>
      <w:r>
        <w:fldChar w:fldCharType="begin"/>
      </w:r>
      <w:r>
        <w:instrText xml:space="preserve"> XE "REPS_FROM"</w:instrText>
      </w:r>
      <w:r>
        <w:fldChar w:fldCharType="end"/>
      </w:r>
    </w:p>
    <w:p w:rsidR="00DB129D" w:rsidRDefault="00B1609F">
      <w:r>
        <w:t xml:space="preserve">The nonreplicated, multivalued </w:t>
      </w:r>
      <w:hyperlink w:anchor="gt_108a1419-49a9-4d19-b6ca-7206aa726b3f">
        <w:r>
          <w:rPr>
            <w:rStyle w:val="HyperlinkGreen"/>
            <w:b/>
          </w:rPr>
          <w:t>attribute</w:t>
        </w:r>
      </w:hyperlink>
      <w:r>
        <w:t xml:space="preserve"> repsFrom is an optional attribute on the root </w:t>
      </w:r>
      <w:hyperlink w:anchor="gt_8bb43a65-7a8c-4585-a7ed-23044772f8ca">
        <w:r>
          <w:rPr>
            <w:rStyle w:val="HyperlinkGreen"/>
            <w:b/>
          </w:rPr>
          <w:t>object</w:t>
        </w:r>
      </w:hyperlink>
      <w:r>
        <w:t xml:space="preserve"> of every </w:t>
      </w:r>
      <w:hyperlink w:anchor="gt_325d116f-cdbe-4dbd-b7e6-769ba75bf210">
        <w:r>
          <w:rPr>
            <w:rStyle w:val="HyperlinkGreen"/>
            <w:b/>
          </w:rPr>
          <w:t>NC replica</w:t>
        </w:r>
      </w:hyperlink>
      <w:r>
        <w:t xml:space="preserve">. It is stored with the structure of the REPS_FROM </w:t>
      </w:r>
      <w:hyperlink w:anchor="gt_cd539538-9f7e-4881-b5af-2301b420244d">
        <w:r>
          <w:rPr>
            <w:rStyle w:val="HyperlinkGreen"/>
            <w:b/>
          </w:rPr>
          <w:t>concrete type</w:t>
        </w:r>
      </w:hyperlink>
      <w:r>
        <w:t>, which is represented by the following diagram.</w:t>
      </w:r>
    </w:p>
    <w:p w:rsidR="00DB129D" w:rsidRDefault="00B1609F">
      <w:r>
        <w:rPr>
          <w:b/>
        </w:rPr>
        <w:t>Note</w:t>
      </w:r>
      <w:r>
        <w:t xml:space="preserve">  In the following field descriptions, the source </w:t>
      </w:r>
      <w:hyperlink w:anchor="gt_76a05049-3531-4abd-aec8-30e19954b4bd">
        <w:r>
          <w:rPr>
            <w:rStyle w:val="HyperlinkGreen"/>
            <w:b/>
          </w:rPr>
          <w:t>DC</w:t>
        </w:r>
      </w:hyperlink>
      <w:r>
        <w:t xml:space="preserve"> refers to the DC identified by the uuidDsaObj.</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hRule="exact" w:val="490"/>
        </w:trPr>
        <w:tc>
          <w:tcPr>
            <w:tcW w:w="8640" w:type="dxa"/>
            <w:gridSpan w:val="32"/>
          </w:tcPr>
          <w:p w:rsidR="00DB129D" w:rsidRDefault="00B1609F">
            <w:pPr>
              <w:pStyle w:val="Packetdiagramtext"/>
            </w:pPr>
            <w:r>
              <w:t>dwVersion</w:t>
            </w:r>
          </w:p>
        </w:tc>
      </w:tr>
      <w:tr w:rsidR="00DB129D" w:rsidTr="00DB129D">
        <w:trPr>
          <w:trHeight w:hRule="exact" w:val="490"/>
        </w:trPr>
        <w:tc>
          <w:tcPr>
            <w:tcW w:w="8640" w:type="dxa"/>
            <w:gridSpan w:val="32"/>
          </w:tcPr>
          <w:p w:rsidR="00DB129D" w:rsidRDefault="00B1609F">
            <w:pPr>
              <w:pStyle w:val="Packetdiagramtext"/>
            </w:pPr>
            <w:r>
              <w:t>dwReserved0</w:t>
            </w:r>
          </w:p>
        </w:tc>
      </w:tr>
      <w:tr w:rsidR="00DB129D" w:rsidTr="00DB129D">
        <w:trPr>
          <w:trHeight w:hRule="exact" w:val="490"/>
        </w:trPr>
        <w:tc>
          <w:tcPr>
            <w:tcW w:w="8640" w:type="dxa"/>
            <w:gridSpan w:val="32"/>
          </w:tcPr>
          <w:p w:rsidR="00DB129D" w:rsidRDefault="00B1609F">
            <w:pPr>
              <w:pStyle w:val="Packetdiagramtext"/>
            </w:pPr>
            <w:r>
              <w:t>cb</w:t>
            </w:r>
          </w:p>
        </w:tc>
      </w:tr>
      <w:tr w:rsidR="00DB129D" w:rsidTr="00DB129D">
        <w:trPr>
          <w:trHeight w:hRule="exact" w:val="490"/>
        </w:trPr>
        <w:tc>
          <w:tcPr>
            <w:tcW w:w="8640" w:type="dxa"/>
            <w:gridSpan w:val="32"/>
          </w:tcPr>
          <w:p w:rsidR="00DB129D" w:rsidRDefault="00B1609F">
            <w:pPr>
              <w:pStyle w:val="Packetdiagramtext"/>
            </w:pPr>
            <w:r>
              <w:t>cConsecutiveFailures</w:t>
            </w:r>
          </w:p>
        </w:tc>
      </w:tr>
      <w:tr w:rsidR="00DB129D" w:rsidTr="00DB129D">
        <w:trPr>
          <w:trHeight w:hRule="exact" w:val="490"/>
        </w:trPr>
        <w:tc>
          <w:tcPr>
            <w:tcW w:w="8640" w:type="dxa"/>
            <w:gridSpan w:val="32"/>
          </w:tcPr>
          <w:p w:rsidR="00DB129D" w:rsidRDefault="00B1609F">
            <w:pPr>
              <w:pStyle w:val="Packetdiagramtext"/>
            </w:pPr>
            <w:r>
              <w:t>timeLastSuccess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timeLastAttempt</w:t>
            </w:r>
          </w:p>
        </w:tc>
      </w:tr>
      <w:tr w:rsidR="00DB129D" w:rsidTr="00DB129D">
        <w:trPr>
          <w:trHeight w:hRule="exact" w:val="490"/>
        </w:trPr>
        <w:tc>
          <w:tcPr>
            <w:tcW w:w="8640" w:type="dxa"/>
            <w:gridSpan w:val="32"/>
          </w:tcPr>
          <w:p w:rsidR="00DB129D" w:rsidRDefault="00B1609F">
            <w:pPr>
              <w:pStyle w:val="Packetdiagramtext"/>
            </w:pPr>
            <w:r>
              <w:lastRenderedPageBreak/>
              <w:t>...</w:t>
            </w:r>
          </w:p>
        </w:tc>
      </w:tr>
      <w:tr w:rsidR="00DB129D" w:rsidTr="00DB129D">
        <w:trPr>
          <w:trHeight w:hRule="exact" w:val="490"/>
        </w:trPr>
        <w:tc>
          <w:tcPr>
            <w:tcW w:w="8640" w:type="dxa"/>
            <w:gridSpan w:val="32"/>
          </w:tcPr>
          <w:p w:rsidR="00DB129D" w:rsidRDefault="00B1609F">
            <w:pPr>
              <w:pStyle w:val="Packetdiagramtext"/>
            </w:pPr>
            <w:r>
              <w:t>ulResultLastAttempt</w:t>
            </w:r>
          </w:p>
        </w:tc>
      </w:tr>
      <w:tr w:rsidR="00DB129D" w:rsidTr="00DB129D">
        <w:trPr>
          <w:trHeight w:hRule="exact" w:val="490"/>
        </w:trPr>
        <w:tc>
          <w:tcPr>
            <w:tcW w:w="8640" w:type="dxa"/>
            <w:gridSpan w:val="32"/>
          </w:tcPr>
          <w:p w:rsidR="00DB129D" w:rsidRDefault="00B1609F">
            <w:pPr>
              <w:pStyle w:val="Packetdiagramtext"/>
            </w:pPr>
            <w:r>
              <w:t>cbOtherDraOffset</w:t>
            </w:r>
          </w:p>
        </w:tc>
      </w:tr>
      <w:tr w:rsidR="00DB129D" w:rsidTr="00DB129D">
        <w:trPr>
          <w:trHeight w:hRule="exact" w:val="490"/>
        </w:trPr>
        <w:tc>
          <w:tcPr>
            <w:tcW w:w="8640" w:type="dxa"/>
            <w:gridSpan w:val="32"/>
          </w:tcPr>
          <w:p w:rsidR="00DB129D" w:rsidRDefault="00B1609F">
            <w:pPr>
              <w:pStyle w:val="Packetdiagramtext"/>
            </w:pPr>
            <w:r>
              <w:t>cbOtherDra</w:t>
            </w:r>
          </w:p>
        </w:tc>
      </w:tr>
      <w:tr w:rsidR="00DB129D" w:rsidTr="00DB129D">
        <w:trPr>
          <w:trHeight w:hRule="exact" w:val="490"/>
        </w:trPr>
        <w:tc>
          <w:tcPr>
            <w:tcW w:w="8640" w:type="dxa"/>
            <w:gridSpan w:val="32"/>
          </w:tcPr>
          <w:p w:rsidR="00DB129D" w:rsidRDefault="00B1609F">
            <w:pPr>
              <w:pStyle w:val="Packetdiagramtext"/>
            </w:pPr>
            <w:r>
              <w:t>ulReplicaFlags</w:t>
            </w:r>
          </w:p>
        </w:tc>
      </w:tr>
      <w:tr w:rsidR="00DB129D" w:rsidTr="00DB129D">
        <w:trPr>
          <w:trHeight w:hRule="exact" w:val="490"/>
        </w:trPr>
        <w:tc>
          <w:tcPr>
            <w:tcW w:w="8640" w:type="dxa"/>
            <w:gridSpan w:val="32"/>
          </w:tcPr>
          <w:p w:rsidR="00DB129D" w:rsidRDefault="00B1609F">
            <w:pPr>
              <w:pStyle w:val="Packetdiagramtext"/>
            </w:pPr>
            <w:r>
              <w:t>rtSchedule (84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dwReserved1</w:t>
            </w:r>
          </w:p>
        </w:tc>
      </w:tr>
      <w:tr w:rsidR="00DB129D" w:rsidTr="00DB129D">
        <w:trPr>
          <w:trHeight w:hRule="exact" w:val="490"/>
        </w:trPr>
        <w:tc>
          <w:tcPr>
            <w:tcW w:w="8640" w:type="dxa"/>
            <w:gridSpan w:val="32"/>
          </w:tcPr>
          <w:p w:rsidR="00DB129D" w:rsidRDefault="00B1609F">
            <w:pPr>
              <w:pStyle w:val="Packetdiagramtext"/>
            </w:pPr>
            <w:r>
              <w:t>usnVec (24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uuidDsaObj (16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uuidInvocId (16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uuidTransportObj (16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dwReserved</w:t>
            </w:r>
          </w:p>
        </w:tc>
      </w:tr>
      <w:tr w:rsidR="00DB129D" w:rsidTr="00DB129D">
        <w:trPr>
          <w:trHeight w:hRule="exact" w:val="490"/>
        </w:trPr>
        <w:tc>
          <w:tcPr>
            <w:tcW w:w="8640" w:type="dxa"/>
            <w:gridSpan w:val="32"/>
          </w:tcPr>
          <w:p w:rsidR="00DB129D" w:rsidRDefault="00B1609F">
            <w:pPr>
              <w:pStyle w:val="Packetdiagramtext"/>
            </w:pPr>
            <w:r>
              <w:t>cbPasDataOffset</w:t>
            </w:r>
          </w:p>
        </w:tc>
      </w:tr>
      <w:tr w:rsidR="00DB129D" w:rsidTr="00DB129D">
        <w:trPr>
          <w:trHeight w:hRule="exact" w:val="490"/>
        </w:trPr>
        <w:tc>
          <w:tcPr>
            <w:tcW w:w="8640" w:type="dxa"/>
            <w:gridSpan w:val="32"/>
          </w:tcPr>
          <w:p w:rsidR="00DB129D" w:rsidRDefault="00B1609F">
            <w:pPr>
              <w:pStyle w:val="Packetdiagramtext"/>
            </w:pPr>
            <w:r>
              <w:t>data (variable)</w:t>
            </w:r>
          </w:p>
        </w:tc>
      </w:tr>
      <w:tr w:rsidR="00DB129D" w:rsidTr="00DB129D">
        <w:trPr>
          <w:trHeight w:hRule="exact" w:val="490"/>
        </w:trPr>
        <w:tc>
          <w:tcPr>
            <w:tcW w:w="8640" w:type="dxa"/>
            <w:gridSpan w:val="32"/>
          </w:tcPr>
          <w:p w:rsidR="00DB129D" w:rsidRDefault="00B1609F">
            <w:pPr>
              <w:pStyle w:val="Packetdiagramtext"/>
            </w:pPr>
            <w:r>
              <w:t>...</w:t>
            </w:r>
          </w:p>
        </w:tc>
      </w:tr>
    </w:tbl>
    <w:p w:rsidR="00DB129D" w:rsidRDefault="00B1609F">
      <w:pPr>
        <w:pStyle w:val="Definition-Field"/>
      </w:pPr>
      <w:r>
        <w:rPr>
          <w:b/>
        </w:rPr>
        <w:lastRenderedPageBreak/>
        <w:t xml:space="preserve">dwVersion (4 bytes): </w:t>
      </w:r>
      <w:r>
        <w:t xml:space="preserve">The version of this structure. The value must be </w:t>
      </w:r>
      <w:r>
        <w:t>1 or 2.</w:t>
      </w:r>
      <w:bookmarkStart w:id="2042"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042"/>
    </w:p>
    <w:p w:rsidR="00DB129D" w:rsidRDefault="00B1609F">
      <w:pPr>
        <w:pStyle w:val="Definition-Field"/>
      </w:pPr>
      <w:r>
        <w:rPr>
          <w:b/>
        </w:rPr>
        <w:t xml:space="preserve">dwReserved0 (4 bytes): </w:t>
      </w:r>
      <w:r>
        <w:t>Unused. MUST be 0 and ignored.</w:t>
      </w:r>
    </w:p>
    <w:p w:rsidR="00DB129D" w:rsidRDefault="00B1609F">
      <w:pPr>
        <w:pStyle w:val="Definition-Field"/>
      </w:pPr>
      <w:r>
        <w:rPr>
          <w:b/>
        </w:rPr>
        <w:t xml:space="preserve">cb (4 bytes): </w:t>
      </w:r>
      <w:r>
        <w:t>The total number of bytes in the REPS_FROM structure.</w:t>
      </w:r>
    </w:p>
    <w:p w:rsidR="00DB129D" w:rsidRDefault="00B1609F">
      <w:pPr>
        <w:pStyle w:val="Definition-Field"/>
      </w:pPr>
      <w:r>
        <w:rPr>
          <w:b/>
        </w:rPr>
        <w:t xml:space="preserve">cConsecutiveFailures (4 bytes): </w:t>
      </w:r>
      <w:r>
        <w:t>An unsigned long that co</w:t>
      </w:r>
      <w:r>
        <w:t>ntains the number of consecutive failures that have occurred while replicating from the source DC.</w:t>
      </w:r>
    </w:p>
    <w:p w:rsidR="00DB129D" w:rsidRDefault="00B1609F">
      <w:pPr>
        <w:pStyle w:val="Definition-Field"/>
      </w:pPr>
      <w:r>
        <w:rPr>
          <w:b/>
        </w:rPr>
        <w:t xml:space="preserve">timeLastSuccess (8 bytes): </w:t>
      </w:r>
      <w:r>
        <w:t xml:space="preserve">A </w:t>
      </w:r>
      <w:hyperlink w:anchor="Section_a72a16b973e441caa5c1afc5fc54e175" w:history="1">
        <w:r>
          <w:rPr>
            <w:rStyle w:val="Hyperlink"/>
          </w:rPr>
          <w:t>DSTIME</w:t>
        </w:r>
      </w:hyperlink>
      <w:r>
        <w:t xml:space="preserve"> that contains the time of the last successful </w:t>
      </w:r>
      <w:hyperlink w:anchor="gt_a5678f3c-cf60-4b89-b835-16d643d1debb">
        <w:r>
          <w:rPr>
            <w:rStyle w:val="HyperlinkGreen"/>
            <w:b/>
          </w:rPr>
          <w:t>replication</w:t>
        </w:r>
      </w:hyperlink>
      <w:r>
        <w:t xml:space="preserve"> </w:t>
      </w:r>
      <w:hyperlink w:anchor="gt_e14454ba-5d3b-4fdb-99e5-50ecf632bd16">
        <w:r>
          <w:rPr>
            <w:rStyle w:val="HyperlinkGreen"/>
            <w:b/>
          </w:rPr>
          <w:t>cycle</w:t>
        </w:r>
      </w:hyperlink>
      <w:r>
        <w:t xml:space="preserve"> with the source DC.</w:t>
      </w:r>
    </w:p>
    <w:p w:rsidR="00DB129D" w:rsidRDefault="00B1609F">
      <w:pPr>
        <w:pStyle w:val="Definition-Field"/>
      </w:pPr>
      <w:r>
        <w:rPr>
          <w:b/>
        </w:rPr>
        <w:t xml:space="preserve">timeLastAttempt (8 bytes): </w:t>
      </w:r>
      <w:r>
        <w:t>A DSTIME that contains the time of the last replication attempt with the source DC</w:t>
      </w:r>
      <w:r>
        <w:t>.</w:t>
      </w:r>
    </w:p>
    <w:p w:rsidR="00DB129D" w:rsidRDefault="00B1609F">
      <w:pPr>
        <w:pStyle w:val="Definition-Field"/>
      </w:pPr>
      <w:r>
        <w:rPr>
          <w:b/>
        </w:rPr>
        <w:t xml:space="preserve">ulResultLastAttempt (4 bytes): </w:t>
      </w:r>
      <w:r>
        <w:t xml:space="preserve">A Win32 error code, as specified in </w:t>
      </w:r>
      <w:hyperlink r:id="rId305" w:anchor="Section_1bc92ddfb79e413cbbaa99a5281a6c90">
        <w:r>
          <w:rPr>
            <w:rStyle w:val="Hyperlink"/>
          </w:rPr>
          <w:t>[MS-ERREF]</w:t>
        </w:r>
      </w:hyperlink>
      <w:r>
        <w:t xml:space="preserve"> section 2.2, that represents the result of the last replication attempt with the source DC.</w:t>
      </w:r>
    </w:p>
    <w:p w:rsidR="00DB129D" w:rsidRDefault="00B1609F">
      <w:pPr>
        <w:pStyle w:val="Definition-Field"/>
      </w:pPr>
      <w:r>
        <w:rPr>
          <w:b/>
        </w:rPr>
        <w:t>cbOt</w:t>
      </w:r>
      <w:r>
        <w:rPr>
          <w:b/>
        </w:rPr>
        <w:t xml:space="preserve">herDraOffset (4 bytes): </w:t>
      </w:r>
      <w:r>
        <w:t xml:space="preserve">The offset from the start of the structure to a location in the data field, specifying the start of a structure that contains a </w:t>
      </w:r>
      <w:hyperlink w:anchor="Section_3d0d3777935847ddb55534405f57f912" w:history="1">
        <w:r>
          <w:rPr>
            <w:rStyle w:val="Hyperlink"/>
          </w:rPr>
          <w:t>NetworkAddress</w:t>
        </w:r>
      </w:hyperlink>
      <w:r>
        <w:t xml:space="preserve"> for the source DC. If </w:t>
      </w:r>
      <w:r>
        <w:rPr>
          <w:b/>
        </w:rPr>
        <w:t>dwVersi</w:t>
      </w:r>
      <w:r>
        <w:rPr>
          <w:b/>
        </w:rPr>
        <w:t>on</w:t>
      </w:r>
      <w:r>
        <w:t xml:space="preserve"> is 1, it is an </w:t>
      </w:r>
      <w:hyperlink w:anchor="Section_107b7c0e0f0d4fe2823214ec3b78f40d" w:history="1">
        <w:r>
          <w:rPr>
            <w:rStyle w:val="Hyperlink"/>
          </w:rPr>
          <w:t>MTX_ADDR</w:t>
        </w:r>
      </w:hyperlink>
      <w:r>
        <w:t xml:space="preserve"> structure. If </w:t>
      </w:r>
      <w:r>
        <w:rPr>
          <w:b/>
        </w:rPr>
        <w:t>dwVersion</w:t>
      </w:r>
      <w:r>
        <w:t xml:space="preserve"> is 2, it is a </w:t>
      </w:r>
      <w:hyperlink w:anchor="Section_88a396196dbe4ba184355966c1a490a7" w:history="1">
        <w:r>
          <w:rPr>
            <w:rStyle w:val="Hyperlink"/>
          </w:rPr>
          <w:t>DSA_RPC_INST</w:t>
        </w:r>
      </w:hyperlink>
      <w:r>
        <w:t xml:space="preserve"> structure.</w:t>
      </w:r>
    </w:p>
    <w:p w:rsidR="00DB129D" w:rsidRDefault="00B1609F">
      <w:pPr>
        <w:pStyle w:val="Definition-Field"/>
      </w:pPr>
      <w:r>
        <w:rPr>
          <w:b/>
        </w:rPr>
        <w:t xml:space="preserve">cbOtherDra (4 bytes): </w:t>
      </w:r>
      <w:r>
        <w:t xml:space="preserve">The size of the structure pointed to by </w:t>
      </w:r>
      <w:r>
        <w:rPr>
          <w:b/>
        </w:rPr>
        <w:t>cbOtherDraOffset</w:t>
      </w:r>
      <w:r>
        <w:t>.</w:t>
      </w:r>
    </w:p>
    <w:p w:rsidR="00DB129D" w:rsidRDefault="00B1609F">
      <w:pPr>
        <w:pStyle w:val="Definition-Field"/>
      </w:pPr>
      <w:r>
        <w:rPr>
          <w:b/>
        </w:rPr>
        <w:t xml:space="preserve">ulReplicaFlags (4 bytes): </w:t>
      </w:r>
      <w:r>
        <w:t xml:space="preserve">A ULONG. This field contains a set of </w:t>
      </w:r>
      <w:hyperlink w:anchor="Section_ac9c8a11cd464080acbf9faa86344030" w:history="1">
        <w:r>
          <w:rPr>
            <w:rStyle w:val="Hyperlink"/>
          </w:rPr>
          <w:t>DRS_OPTIONS</w:t>
        </w:r>
      </w:hyperlink>
      <w:r>
        <w:t xml:space="preserve"> that are applicable when replicating from the source DC.</w:t>
      </w:r>
    </w:p>
    <w:p w:rsidR="00DB129D" w:rsidRDefault="00B1609F">
      <w:pPr>
        <w:pStyle w:val="Definition-Field"/>
      </w:pPr>
      <w:r>
        <w:rPr>
          <w:b/>
        </w:rPr>
        <w:t>rtSch</w:t>
      </w:r>
      <w:r>
        <w:rPr>
          <w:b/>
        </w:rPr>
        <w:t xml:space="preserve">edule (84 bytes): </w:t>
      </w:r>
      <w:r>
        <w:t xml:space="preserve">A </w:t>
      </w:r>
      <w:hyperlink w:anchor="Section_42d7d8e8794e427998028b5916e8b099" w:history="1">
        <w:r>
          <w:rPr>
            <w:rStyle w:val="Hyperlink"/>
          </w:rPr>
          <w:t>REPLTIMES</w:t>
        </w:r>
      </w:hyperlink>
      <w:r>
        <w:t xml:space="preserve"> structure. If periodic replication is enabled (ulReplicaFlags contains DRS_PER_SYNC), this field identifies the 15-minute intervals within each week when a replicatio</w:t>
      </w:r>
      <w:r>
        <w:t>n cycle is initiated with the source DC.</w:t>
      </w:r>
    </w:p>
    <w:p w:rsidR="00DB129D" w:rsidRDefault="00B1609F">
      <w:pPr>
        <w:pStyle w:val="Definition-Field"/>
      </w:pPr>
      <w:r>
        <w:rPr>
          <w:b/>
        </w:rPr>
        <w:t xml:space="preserve">dwReserved1 (4 bytes): </w:t>
      </w:r>
      <w:r>
        <w:t>Unused. MUST be 0 and ignored.</w:t>
      </w:r>
    </w:p>
    <w:p w:rsidR="00DB129D" w:rsidRDefault="00B1609F">
      <w:pPr>
        <w:pStyle w:val="Definition-Field"/>
      </w:pPr>
      <w:r>
        <w:rPr>
          <w:b/>
        </w:rPr>
        <w:t xml:space="preserve">usnVec (24 bytes): </w:t>
      </w:r>
      <w:r>
        <w:t xml:space="preserve">A </w:t>
      </w:r>
      <w:hyperlink w:anchor="Section_595d11b86ca74a61bd563e6a2b99b76b" w:history="1">
        <w:r>
          <w:rPr>
            <w:rStyle w:val="Hyperlink"/>
          </w:rPr>
          <w:t>USN_VECTOR</w:t>
        </w:r>
      </w:hyperlink>
      <w:r>
        <w:t xml:space="preserve"> structure. This holds 0 or the usnvecTo field from the response to th</w:t>
      </w:r>
      <w:r>
        <w:t>e last IDL_DRSGetNCChanges replication request sent to the source DC.</w:t>
      </w:r>
    </w:p>
    <w:p w:rsidR="00DB129D" w:rsidRDefault="00B1609F">
      <w:pPr>
        <w:pStyle w:val="Definition-Field"/>
      </w:pPr>
      <w:r>
        <w:rPr>
          <w:b/>
        </w:rPr>
        <w:t xml:space="preserve">uuidDsaObj (16 bytes): </w:t>
      </w:r>
      <w:r>
        <w:t xml:space="preserve">A GUID that is the </w:t>
      </w:r>
      <w:hyperlink w:anchor="gt_736b1076-d1cb-40b9-9247-d66cca6819d1">
        <w:r>
          <w:rPr>
            <w:rStyle w:val="HyperlinkGreen"/>
            <w:b/>
          </w:rPr>
          <w:t>DSA GUID</w:t>
        </w:r>
      </w:hyperlink>
      <w:r>
        <w:t xml:space="preserve"> of the source DC.</w:t>
      </w:r>
    </w:p>
    <w:p w:rsidR="00DB129D" w:rsidRDefault="00B1609F">
      <w:pPr>
        <w:pStyle w:val="Definition-Field"/>
      </w:pPr>
      <w:r>
        <w:rPr>
          <w:b/>
        </w:rPr>
        <w:t xml:space="preserve">uuidInvocId (16 bytes): </w:t>
      </w:r>
      <w:r>
        <w:t xml:space="preserve">A GUID that contains the </w:t>
      </w:r>
      <w:hyperlink w:anchor="gt_e7869b9a-61fa-46e3-89dd-fb3f57d1ba7a">
        <w:r>
          <w:rPr>
            <w:rStyle w:val="HyperlinkGreen"/>
            <w:b/>
          </w:rPr>
          <w:t>invocation ID</w:t>
        </w:r>
      </w:hyperlink>
      <w:r>
        <w:t xml:space="preserve"> of the source DC.</w:t>
      </w:r>
    </w:p>
    <w:p w:rsidR="00DB129D" w:rsidRDefault="00B1609F">
      <w:pPr>
        <w:pStyle w:val="Definition-Field"/>
      </w:pPr>
      <w:r>
        <w:rPr>
          <w:b/>
        </w:rPr>
        <w:t xml:space="preserve">uuidTransportObj (16 bytes): </w:t>
      </w:r>
      <w:r>
        <w:t>A GUID that contains the objectGUID of the interSiteTransport object</w:t>
      </w:r>
      <w:r>
        <w:t xml:space="preserve"> that corresponds to the transport used for communication with the source DC.</w:t>
      </w:r>
    </w:p>
    <w:p w:rsidR="00DB129D" w:rsidRDefault="00B1609F">
      <w:pPr>
        <w:pStyle w:val="Definition-Field"/>
      </w:pPr>
      <w:r>
        <w:rPr>
          <w:b/>
        </w:rPr>
        <w:t xml:space="preserve">dwReserved (4 bytes): </w:t>
      </w:r>
      <w:r>
        <w:t>Unused. MUST be 0 and ignored.</w:t>
      </w:r>
    </w:p>
    <w:p w:rsidR="00DB129D" w:rsidRDefault="00B1609F">
      <w:pPr>
        <w:pStyle w:val="Definition-Field"/>
      </w:pPr>
      <w:r>
        <w:rPr>
          <w:b/>
        </w:rPr>
        <w:t xml:space="preserve">cbPasDataOffset (4 bytes): </w:t>
      </w:r>
      <w:r>
        <w:t>The offset from the start of the structure to a location in the data field, specifying the start o</w:t>
      </w:r>
      <w:r>
        <w:t>f a PAS_DATA structure.</w:t>
      </w:r>
    </w:p>
    <w:p w:rsidR="00DB129D" w:rsidRDefault="00B1609F">
      <w:pPr>
        <w:pStyle w:val="Definition-Field"/>
      </w:pPr>
      <w:r>
        <w:rPr>
          <w:b/>
        </w:rPr>
        <w:t xml:space="preserve">data (variable): </w:t>
      </w:r>
      <w:r>
        <w:t xml:space="preserve">The storage for the rest of the structure. The structures pointed to by </w:t>
      </w:r>
      <w:r>
        <w:rPr>
          <w:b/>
        </w:rPr>
        <w:t>cbOtherDraOffset</w:t>
      </w:r>
      <w:r>
        <w:t xml:space="preserve"> and </w:t>
      </w:r>
      <w:r>
        <w:rPr>
          <w:b/>
        </w:rPr>
        <w:t>cbPasDataOffset</w:t>
      </w:r>
      <w:r>
        <w:t xml:space="preserve"> are packed into this field and can be referenced using the offsets.</w:t>
      </w:r>
    </w:p>
    <w:p w:rsidR="00DB129D" w:rsidRDefault="00B1609F">
      <w:pPr>
        <w:pStyle w:val="Heading2"/>
      </w:pPr>
      <w:bookmarkStart w:id="2043" w:name="section_b422aa877d074527b070c5d719696c43"/>
      <w:bookmarkStart w:id="2044" w:name="_Toc508102135"/>
      <w:r>
        <w:t>REPS_TO</w:t>
      </w:r>
      <w:bookmarkEnd w:id="2043"/>
      <w:bookmarkEnd w:id="2044"/>
      <w:r>
        <w:fldChar w:fldCharType="begin"/>
      </w:r>
      <w:r>
        <w:instrText xml:space="preserve"> XE "REPS_TO packet"</w:instrText>
      </w:r>
      <w:r>
        <w:fldChar w:fldCharType="end"/>
      </w:r>
      <w:r>
        <w:fldChar w:fldCharType="begin"/>
      </w:r>
      <w:r>
        <w:instrText xml:space="preserve"> XE "REPS</w:instrText>
      </w:r>
      <w:r>
        <w:instrText>_TO"</w:instrText>
      </w:r>
      <w:r>
        <w:fldChar w:fldCharType="end"/>
      </w:r>
    </w:p>
    <w:p w:rsidR="00DB129D" w:rsidRDefault="00B1609F">
      <w:r>
        <w:t xml:space="preserve">The nonreplicated, multivalued </w:t>
      </w:r>
      <w:hyperlink w:anchor="gt_108a1419-49a9-4d19-b6ca-7206aa726b3f">
        <w:r>
          <w:rPr>
            <w:rStyle w:val="HyperlinkGreen"/>
            <w:b/>
          </w:rPr>
          <w:t>attribute</w:t>
        </w:r>
      </w:hyperlink>
      <w:r>
        <w:t xml:space="preserve"> repsTo is an optional attribute on the root </w:t>
      </w:r>
      <w:hyperlink w:anchor="gt_8bb43a65-7a8c-4585-a7ed-23044772f8ca">
        <w:r>
          <w:rPr>
            <w:rStyle w:val="HyperlinkGreen"/>
            <w:b/>
          </w:rPr>
          <w:t>object</w:t>
        </w:r>
      </w:hyperlink>
      <w:r>
        <w:t xml:space="preserve"> of every </w:t>
      </w:r>
      <w:hyperlink w:anchor="gt_325d116f-cdbe-4dbd-b7e6-769ba75bf210">
        <w:r>
          <w:rPr>
            <w:rStyle w:val="HyperlinkGreen"/>
            <w:b/>
          </w:rPr>
          <w:t>NC replica</w:t>
        </w:r>
      </w:hyperlink>
      <w:r>
        <w:t xml:space="preserve">. It is stored with the structure of the REPS_TO </w:t>
      </w:r>
      <w:hyperlink w:anchor="gt_cd539538-9f7e-4881-b5af-2301b420244d">
        <w:r>
          <w:rPr>
            <w:rStyle w:val="HyperlinkGreen"/>
            <w:b/>
          </w:rPr>
          <w:t>concrete type</w:t>
        </w:r>
      </w:hyperlink>
      <w:r>
        <w:t>, which is represented by the following diagram.</w:t>
      </w:r>
    </w:p>
    <w:p w:rsidR="00DB129D" w:rsidRDefault="00B1609F">
      <w:r>
        <w:t>This structure is used for both rep</w:t>
      </w:r>
      <w:r>
        <w:t xml:space="preserve">sTo values and repsFrom values. Many of the fields are unused in repsTo values, and some of the field names are misleading (for example, </w:t>
      </w:r>
      <w:r>
        <w:rPr>
          <w:b/>
        </w:rPr>
        <w:t>timeLastSuccess</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lastRenderedPageBreak/>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hRule="exact" w:val="490"/>
        </w:trPr>
        <w:tc>
          <w:tcPr>
            <w:tcW w:w="8640" w:type="dxa"/>
            <w:gridSpan w:val="32"/>
          </w:tcPr>
          <w:p w:rsidR="00DB129D" w:rsidRDefault="00B1609F">
            <w:pPr>
              <w:pStyle w:val="Packetdiagramtext"/>
            </w:pPr>
            <w:r>
              <w:t>dwVersion</w:t>
            </w:r>
          </w:p>
        </w:tc>
      </w:tr>
      <w:tr w:rsidR="00DB129D" w:rsidTr="00DB129D">
        <w:trPr>
          <w:trHeight w:hRule="exact" w:val="490"/>
        </w:trPr>
        <w:tc>
          <w:tcPr>
            <w:tcW w:w="8640" w:type="dxa"/>
            <w:gridSpan w:val="32"/>
          </w:tcPr>
          <w:p w:rsidR="00DB129D" w:rsidRDefault="00B1609F">
            <w:pPr>
              <w:pStyle w:val="Packetdiagramtext"/>
            </w:pPr>
            <w:r>
              <w:t>dwReserved0</w:t>
            </w:r>
          </w:p>
        </w:tc>
      </w:tr>
      <w:tr w:rsidR="00DB129D" w:rsidTr="00DB129D">
        <w:trPr>
          <w:trHeight w:hRule="exact" w:val="490"/>
        </w:trPr>
        <w:tc>
          <w:tcPr>
            <w:tcW w:w="8640" w:type="dxa"/>
            <w:gridSpan w:val="32"/>
          </w:tcPr>
          <w:p w:rsidR="00DB129D" w:rsidRDefault="00B1609F">
            <w:pPr>
              <w:pStyle w:val="Packetdiagramtext"/>
            </w:pPr>
            <w:r>
              <w:t>cb</w:t>
            </w:r>
          </w:p>
        </w:tc>
      </w:tr>
      <w:tr w:rsidR="00DB129D" w:rsidTr="00DB129D">
        <w:trPr>
          <w:trHeight w:hRule="exact" w:val="490"/>
        </w:trPr>
        <w:tc>
          <w:tcPr>
            <w:tcW w:w="8640" w:type="dxa"/>
            <w:gridSpan w:val="32"/>
          </w:tcPr>
          <w:p w:rsidR="00DB129D" w:rsidRDefault="00B1609F">
            <w:pPr>
              <w:pStyle w:val="Packetdiagramtext"/>
            </w:pPr>
            <w:r>
              <w:t>cConsecutiveFailures</w:t>
            </w:r>
          </w:p>
        </w:tc>
      </w:tr>
      <w:tr w:rsidR="00DB129D" w:rsidTr="00DB129D">
        <w:trPr>
          <w:trHeight w:hRule="exact" w:val="490"/>
        </w:trPr>
        <w:tc>
          <w:tcPr>
            <w:tcW w:w="8640" w:type="dxa"/>
            <w:gridSpan w:val="32"/>
          </w:tcPr>
          <w:p w:rsidR="00DB129D" w:rsidRDefault="00B1609F">
            <w:pPr>
              <w:pStyle w:val="Packetdiagramtext"/>
            </w:pPr>
            <w:r>
              <w:t>timeLastSuccess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timeLastAttempt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ulResultLastAttempt</w:t>
            </w:r>
          </w:p>
        </w:tc>
      </w:tr>
      <w:tr w:rsidR="00DB129D" w:rsidTr="00DB129D">
        <w:trPr>
          <w:trHeight w:hRule="exact" w:val="490"/>
        </w:trPr>
        <w:tc>
          <w:tcPr>
            <w:tcW w:w="8640" w:type="dxa"/>
            <w:gridSpan w:val="32"/>
          </w:tcPr>
          <w:p w:rsidR="00DB129D" w:rsidRDefault="00B1609F">
            <w:pPr>
              <w:pStyle w:val="Packetdiagramtext"/>
            </w:pPr>
            <w:r>
              <w:t>cbOtherDraOffset</w:t>
            </w:r>
          </w:p>
        </w:tc>
      </w:tr>
      <w:tr w:rsidR="00DB129D" w:rsidTr="00DB129D">
        <w:trPr>
          <w:trHeight w:hRule="exact" w:val="490"/>
        </w:trPr>
        <w:tc>
          <w:tcPr>
            <w:tcW w:w="8640" w:type="dxa"/>
            <w:gridSpan w:val="32"/>
          </w:tcPr>
          <w:p w:rsidR="00DB129D" w:rsidRDefault="00B1609F">
            <w:pPr>
              <w:pStyle w:val="Packetdiagramtext"/>
            </w:pPr>
            <w:r>
              <w:t>cbOtherDra</w:t>
            </w:r>
          </w:p>
        </w:tc>
      </w:tr>
      <w:tr w:rsidR="00DB129D" w:rsidTr="00DB129D">
        <w:trPr>
          <w:trHeight w:hRule="exact" w:val="490"/>
        </w:trPr>
        <w:tc>
          <w:tcPr>
            <w:tcW w:w="8640" w:type="dxa"/>
            <w:gridSpan w:val="32"/>
          </w:tcPr>
          <w:p w:rsidR="00DB129D" w:rsidRDefault="00B1609F">
            <w:pPr>
              <w:pStyle w:val="Packetdiagramtext"/>
            </w:pPr>
            <w:r>
              <w:t>ulReplicaFlags</w:t>
            </w:r>
          </w:p>
        </w:tc>
      </w:tr>
      <w:tr w:rsidR="00DB129D" w:rsidTr="00DB129D">
        <w:trPr>
          <w:trHeight w:hRule="exact" w:val="490"/>
        </w:trPr>
        <w:tc>
          <w:tcPr>
            <w:tcW w:w="8640" w:type="dxa"/>
            <w:gridSpan w:val="32"/>
          </w:tcPr>
          <w:p w:rsidR="00DB129D" w:rsidRDefault="00B1609F">
            <w:pPr>
              <w:pStyle w:val="Packetdiagramtext"/>
            </w:pPr>
            <w:r>
              <w:t>rtSchedule (84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dwReserved1</w:t>
            </w:r>
          </w:p>
        </w:tc>
      </w:tr>
      <w:tr w:rsidR="00DB129D" w:rsidTr="00DB129D">
        <w:trPr>
          <w:trHeight w:hRule="exact" w:val="490"/>
        </w:trPr>
        <w:tc>
          <w:tcPr>
            <w:tcW w:w="8640" w:type="dxa"/>
            <w:gridSpan w:val="32"/>
          </w:tcPr>
          <w:p w:rsidR="00DB129D" w:rsidRDefault="00B1609F">
            <w:pPr>
              <w:pStyle w:val="Packetdiagramtext"/>
            </w:pPr>
            <w:r>
              <w:t>usnVec (24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uuidDsaObj (16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uuidInvocId (16</w:t>
            </w:r>
            <w:r>
              <w:t xml:space="preserve">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lastRenderedPageBreak/>
              <w:t>...</w:t>
            </w:r>
          </w:p>
        </w:tc>
      </w:tr>
      <w:tr w:rsidR="00DB129D" w:rsidTr="00DB129D">
        <w:trPr>
          <w:trHeight w:hRule="exact" w:val="490"/>
        </w:trPr>
        <w:tc>
          <w:tcPr>
            <w:tcW w:w="8640" w:type="dxa"/>
            <w:gridSpan w:val="32"/>
          </w:tcPr>
          <w:p w:rsidR="00DB129D" w:rsidRDefault="00B1609F">
            <w:pPr>
              <w:pStyle w:val="Packetdiagramtext"/>
            </w:pPr>
            <w:r>
              <w:t>uuidTransportObj (16 bytes)</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w:t>
            </w:r>
          </w:p>
        </w:tc>
      </w:tr>
      <w:tr w:rsidR="00DB129D" w:rsidTr="00DB129D">
        <w:trPr>
          <w:trHeight w:hRule="exact" w:val="490"/>
        </w:trPr>
        <w:tc>
          <w:tcPr>
            <w:tcW w:w="8640" w:type="dxa"/>
            <w:gridSpan w:val="32"/>
          </w:tcPr>
          <w:p w:rsidR="00DB129D" w:rsidRDefault="00B1609F">
            <w:pPr>
              <w:pStyle w:val="Packetdiagramtext"/>
            </w:pPr>
            <w:r>
              <w:t>dwReserved</w:t>
            </w:r>
          </w:p>
        </w:tc>
      </w:tr>
      <w:tr w:rsidR="00DB129D" w:rsidTr="00DB129D">
        <w:trPr>
          <w:trHeight w:hRule="exact" w:val="490"/>
        </w:trPr>
        <w:tc>
          <w:tcPr>
            <w:tcW w:w="8640" w:type="dxa"/>
            <w:gridSpan w:val="32"/>
          </w:tcPr>
          <w:p w:rsidR="00DB129D" w:rsidRDefault="00B1609F">
            <w:pPr>
              <w:pStyle w:val="Packetdiagramtext"/>
            </w:pPr>
            <w:r>
              <w:t>cbPasDataOffset</w:t>
            </w:r>
          </w:p>
        </w:tc>
      </w:tr>
      <w:tr w:rsidR="00DB129D" w:rsidTr="00DB129D">
        <w:trPr>
          <w:trHeight w:hRule="exact" w:val="490"/>
        </w:trPr>
        <w:tc>
          <w:tcPr>
            <w:tcW w:w="8640" w:type="dxa"/>
            <w:gridSpan w:val="32"/>
          </w:tcPr>
          <w:p w:rsidR="00DB129D" w:rsidRDefault="00B1609F">
            <w:pPr>
              <w:pStyle w:val="Packetdiagramtext"/>
            </w:pPr>
            <w:r>
              <w:t>data (variable)</w:t>
            </w:r>
          </w:p>
        </w:tc>
      </w:tr>
      <w:tr w:rsidR="00DB129D" w:rsidTr="00DB129D">
        <w:trPr>
          <w:trHeight w:hRule="exact" w:val="490"/>
        </w:trPr>
        <w:tc>
          <w:tcPr>
            <w:tcW w:w="8640" w:type="dxa"/>
            <w:gridSpan w:val="32"/>
          </w:tcPr>
          <w:p w:rsidR="00DB129D" w:rsidRDefault="00B1609F">
            <w:pPr>
              <w:pStyle w:val="Packetdiagramtext"/>
            </w:pPr>
            <w:r>
              <w:t>...</w:t>
            </w:r>
          </w:p>
        </w:tc>
      </w:tr>
    </w:tbl>
    <w:p w:rsidR="00DB129D" w:rsidRDefault="00B1609F">
      <w:pPr>
        <w:pStyle w:val="Definition-Field"/>
      </w:pPr>
      <w:r>
        <w:rPr>
          <w:b/>
        </w:rPr>
        <w:t xml:space="preserve">dwVersion (4 bytes): </w:t>
      </w:r>
      <w:r>
        <w:t>The version of this structure. The value must be 1 or 2.</w:t>
      </w:r>
      <w:bookmarkStart w:id="2045"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045"/>
    </w:p>
    <w:p w:rsidR="00DB129D" w:rsidRDefault="00B1609F">
      <w:pPr>
        <w:pStyle w:val="Definition-Field"/>
      </w:pPr>
      <w:r>
        <w:rPr>
          <w:b/>
        </w:rPr>
        <w:t xml:space="preserve">dwReserved0 (4 bytes): </w:t>
      </w:r>
      <w:r>
        <w:t>Unused. MUST be 0 and ignored.</w:t>
      </w:r>
    </w:p>
    <w:p w:rsidR="00DB129D" w:rsidRDefault="00B1609F">
      <w:pPr>
        <w:pStyle w:val="Definition-Field"/>
      </w:pPr>
      <w:r>
        <w:rPr>
          <w:b/>
        </w:rPr>
        <w:t xml:space="preserve">cb (4 bytes): </w:t>
      </w:r>
      <w:r>
        <w:t>The total number of bytes in the REPS_TO structure.</w:t>
      </w:r>
    </w:p>
    <w:p w:rsidR="00DB129D" w:rsidRDefault="00B1609F">
      <w:pPr>
        <w:pStyle w:val="Definition-Field"/>
      </w:pPr>
      <w:r>
        <w:rPr>
          <w:b/>
        </w:rPr>
        <w:t xml:space="preserve">cConsecutiveFailures (4 bytes): </w:t>
      </w:r>
      <w:r>
        <w:t xml:space="preserve">An unsigned long that contains the number of unsuccessful consecutive attempts to send a </w:t>
      </w:r>
      <w:hyperlink w:anchor="gt_a5678f3c-cf60-4b89-b835-16d643d1debb">
        <w:r>
          <w:rPr>
            <w:rStyle w:val="HyperlinkGreen"/>
            <w:b/>
          </w:rPr>
          <w:t>replication</w:t>
        </w:r>
      </w:hyperlink>
      <w:r>
        <w:t xml:space="preserve"> notification to the </w:t>
      </w:r>
      <w:hyperlink w:anchor="gt_76a05049-3531-4abd-aec8-30e19954b4bd">
        <w:r>
          <w:rPr>
            <w:rStyle w:val="HyperlinkGreen"/>
            <w:b/>
          </w:rPr>
          <w:t>DC</w:t>
        </w:r>
      </w:hyperlink>
      <w:r>
        <w:t xml:space="preserve"> identified by uuidDsaObj.</w:t>
      </w:r>
    </w:p>
    <w:p w:rsidR="00DB129D" w:rsidRDefault="00B1609F">
      <w:pPr>
        <w:pStyle w:val="Definition-Field"/>
      </w:pPr>
      <w:r>
        <w:rPr>
          <w:b/>
        </w:rPr>
        <w:t xml:space="preserve">timeLastSuccess (8 bytes): </w:t>
      </w:r>
      <w:r>
        <w:t xml:space="preserve">A </w:t>
      </w:r>
      <w:hyperlink w:anchor="Section_a72a16b973e441caa5c1afc5fc54e175" w:history="1">
        <w:r>
          <w:rPr>
            <w:rStyle w:val="Hyperlink"/>
          </w:rPr>
          <w:t>DSTIME</w:t>
        </w:r>
      </w:hyperlink>
      <w:r>
        <w:t xml:space="preserve"> structure that contains the time when the last successful replication notification to the DC identified by uuidDsaObj was sent, or 0 if no replication notification has been sent successfully.</w:t>
      </w:r>
    </w:p>
    <w:p w:rsidR="00DB129D" w:rsidRDefault="00B1609F">
      <w:pPr>
        <w:pStyle w:val="Definition-Field"/>
      </w:pPr>
      <w:r>
        <w:rPr>
          <w:b/>
        </w:rPr>
        <w:t xml:space="preserve">timeLastAttempt (8 bytes): </w:t>
      </w:r>
      <w:r>
        <w:t>A DSTIME structure that co</w:t>
      </w:r>
      <w:r>
        <w:t>ntains the last time when an attempt was made to send a replication notification to the DC identified by uuidDsaObj, or 0 if no attempt has been made.</w:t>
      </w:r>
    </w:p>
    <w:p w:rsidR="00DB129D" w:rsidRDefault="00B1609F">
      <w:pPr>
        <w:pStyle w:val="Definition-Field"/>
      </w:pPr>
      <w:r>
        <w:rPr>
          <w:b/>
        </w:rPr>
        <w:t xml:space="preserve">ulResultLastAttempt (4 bytes): </w:t>
      </w:r>
      <w:r>
        <w:t>An unsigned long that contains the result of the last attempt to send a re</w:t>
      </w:r>
      <w:r>
        <w:t xml:space="preserve">plication notification to the DC identified by uuidDsaObj. It has a value of 0 if the last notification was sent successfully or a </w:t>
      </w:r>
      <w:hyperlink w:anchor="gt_459db7bd-5066-44e3-89c1-f0e4806b7a1b">
        <w:r>
          <w:rPr>
            <w:rStyle w:val="HyperlinkGreen"/>
            <w:b/>
          </w:rPr>
          <w:t>Windows error code</w:t>
        </w:r>
      </w:hyperlink>
      <w:r>
        <w:t xml:space="preserve"> (as specified in </w:t>
      </w:r>
      <w:hyperlink r:id="rId306" w:anchor="Section_1bc92ddfb79e413cbbaa99a5281a6c90">
        <w:r>
          <w:rPr>
            <w:rStyle w:val="Hyperlink"/>
          </w:rPr>
          <w:t>[MS-ERREF]</w:t>
        </w:r>
      </w:hyperlink>
      <w:r>
        <w:t xml:space="preserve"> section 2.2) otherwise.</w:t>
      </w:r>
    </w:p>
    <w:p w:rsidR="00DB129D" w:rsidRDefault="00B1609F">
      <w:pPr>
        <w:pStyle w:val="Definition-Field"/>
      </w:pPr>
      <w:r>
        <w:rPr>
          <w:b/>
        </w:rPr>
        <w:t xml:space="preserve">cbOtherDraOffset (4 bytes): </w:t>
      </w:r>
      <w:r>
        <w:t xml:space="preserve">The offset from the start of the structure to a location in the data field, specifying the start of a structure that contains a </w:t>
      </w:r>
      <w:hyperlink w:anchor="Section_3d0d3777935847ddb55534405f57f912" w:history="1">
        <w:r>
          <w:rPr>
            <w:rStyle w:val="Hyperlink"/>
          </w:rPr>
          <w:t>NetworkAddress</w:t>
        </w:r>
      </w:hyperlink>
      <w:r>
        <w:t xml:space="preserve">. If </w:t>
      </w:r>
      <w:r>
        <w:rPr>
          <w:b/>
        </w:rPr>
        <w:t>dwVersion</w:t>
      </w:r>
      <w:r>
        <w:t xml:space="preserve"> is 1, it is an </w:t>
      </w:r>
      <w:hyperlink w:anchor="Section_107b7c0e0f0d4fe2823214ec3b78f40d" w:history="1">
        <w:r>
          <w:rPr>
            <w:rStyle w:val="Hyperlink"/>
          </w:rPr>
          <w:t>MTX_ADDR</w:t>
        </w:r>
      </w:hyperlink>
      <w:r>
        <w:t xml:space="preserve"> structure. If </w:t>
      </w:r>
      <w:r>
        <w:rPr>
          <w:b/>
        </w:rPr>
        <w:t>dwVersion</w:t>
      </w:r>
      <w:r>
        <w:t xml:space="preserve"> is 2, it is a </w:t>
      </w:r>
      <w:hyperlink w:anchor="Section_88a396196dbe4ba184355966c1a490a7" w:history="1">
        <w:r>
          <w:rPr>
            <w:rStyle w:val="Hyperlink"/>
          </w:rPr>
          <w:t>DSA_RPC_INST</w:t>
        </w:r>
      </w:hyperlink>
      <w:r>
        <w:t xml:space="preserve"> structure.</w:t>
      </w:r>
    </w:p>
    <w:p w:rsidR="00DB129D" w:rsidRDefault="00B1609F">
      <w:pPr>
        <w:pStyle w:val="Definition-Field"/>
      </w:pPr>
      <w:r>
        <w:rPr>
          <w:b/>
        </w:rPr>
        <w:t xml:space="preserve">cbOtherDra (4 bytes): </w:t>
      </w:r>
      <w:r>
        <w:t xml:space="preserve">The size of the structure pointed to by </w:t>
      </w:r>
      <w:r>
        <w:rPr>
          <w:b/>
        </w:rPr>
        <w:t>cbOtherDraOffset</w:t>
      </w:r>
      <w:r>
        <w:t>.</w:t>
      </w:r>
    </w:p>
    <w:p w:rsidR="00DB129D" w:rsidRDefault="00B1609F">
      <w:pPr>
        <w:pStyle w:val="Definition-Field"/>
      </w:pPr>
      <w:r>
        <w:rPr>
          <w:b/>
        </w:rPr>
        <w:t xml:space="preserve">ulReplicaFlags (4 bytes): </w:t>
      </w:r>
      <w:r>
        <w:t xml:space="preserve">A ULONG. This set contains DRS_WRIT_REP (section </w:t>
      </w:r>
      <w:hyperlink w:anchor="Section_ac9c8a11cd464080acbf9faa86344030" w:history="1">
        <w:r>
          <w:rPr>
            <w:rStyle w:val="Hyperlink"/>
          </w:rPr>
          <w:t>5.41</w:t>
        </w:r>
      </w:hyperlink>
      <w:r>
        <w:t xml:space="preserve">) if this </w:t>
      </w:r>
      <w:hyperlink w:anchor="gt_ea02e669-2dda-460c-9992-b12a23caeeac">
        <w:r>
          <w:rPr>
            <w:rStyle w:val="HyperlinkGreen"/>
            <w:b/>
          </w:rPr>
          <w:t>replica</w:t>
        </w:r>
      </w:hyperlink>
      <w:r>
        <w:t xml:space="preserve"> is writable. This set never contains any other elements.</w:t>
      </w:r>
    </w:p>
    <w:p w:rsidR="00DB129D" w:rsidRDefault="00B1609F">
      <w:pPr>
        <w:pStyle w:val="Definition-Field"/>
      </w:pPr>
      <w:r>
        <w:rPr>
          <w:b/>
        </w:rPr>
        <w:t xml:space="preserve">rtSchedule (84 bytes): </w:t>
      </w:r>
      <w:r>
        <w:t xml:space="preserve">A </w:t>
      </w:r>
      <w:hyperlink w:anchor="Section_42d7d8e8794e427998028b5916e8b099" w:history="1">
        <w:r>
          <w:rPr>
            <w:rStyle w:val="Hyperlink"/>
          </w:rPr>
          <w:t>REPLTIMES</w:t>
        </w:r>
      </w:hyperlink>
      <w:r>
        <w:t xml:space="preserve"> structure. Not used.</w:t>
      </w:r>
    </w:p>
    <w:p w:rsidR="00DB129D" w:rsidRDefault="00B1609F">
      <w:pPr>
        <w:pStyle w:val="Definition-Field"/>
      </w:pPr>
      <w:r>
        <w:rPr>
          <w:b/>
        </w:rPr>
        <w:t xml:space="preserve">dwReserved1 (4 bytes): </w:t>
      </w:r>
      <w:r>
        <w:t>Unused. MUST be 0 and ignored.</w:t>
      </w:r>
    </w:p>
    <w:p w:rsidR="00DB129D" w:rsidRDefault="00B1609F">
      <w:pPr>
        <w:pStyle w:val="Definition-Field"/>
      </w:pPr>
      <w:r>
        <w:rPr>
          <w:b/>
        </w:rPr>
        <w:t xml:space="preserve">usnVec (24 bytes): </w:t>
      </w:r>
      <w:r>
        <w:t xml:space="preserve">A </w:t>
      </w:r>
      <w:hyperlink w:anchor="Section_595d11b86ca74a61bd563e6a2b99b76b" w:history="1">
        <w:r>
          <w:rPr>
            <w:rStyle w:val="Hyperlink"/>
          </w:rPr>
          <w:t>USN_VECTOR</w:t>
        </w:r>
      </w:hyperlink>
      <w:r>
        <w:t xml:space="preserve"> structure. Not used.</w:t>
      </w:r>
    </w:p>
    <w:p w:rsidR="00DB129D" w:rsidRDefault="00B1609F">
      <w:pPr>
        <w:pStyle w:val="Definition-Field"/>
      </w:pPr>
      <w:r>
        <w:rPr>
          <w:b/>
        </w:rPr>
        <w:t xml:space="preserve">uuidDsaObj (16 bytes): </w:t>
      </w:r>
      <w:r>
        <w:t xml:space="preserve">A </w:t>
      </w:r>
      <w:hyperlink w:anchor="gt_f49694cc-c350-462d-ab8e-816f0103c6c1">
        <w:r>
          <w:rPr>
            <w:rStyle w:val="HyperlinkGreen"/>
            <w:b/>
          </w:rPr>
          <w:t>GUID</w:t>
        </w:r>
      </w:hyperlink>
      <w:r>
        <w:t xml:space="preserve">. A </w:t>
      </w:r>
      <w:hyperlink w:anchor="gt_736b1076-d1cb-40b9-9247-d66cca6819d1">
        <w:r>
          <w:rPr>
            <w:rStyle w:val="HyperlinkGreen"/>
            <w:b/>
          </w:rPr>
          <w:t>DSA GUID</w:t>
        </w:r>
      </w:hyperlink>
      <w:r>
        <w:t xml:space="preserve"> that identifies a DC.</w:t>
      </w:r>
    </w:p>
    <w:p w:rsidR="00DB129D" w:rsidRDefault="00B1609F">
      <w:pPr>
        <w:pStyle w:val="Definition-Field"/>
      </w:pPr>
      <w:r>
        <w:rPr>
          <w:b/>
        </w:rPr>
        <w:t xml:space="preserve">uuidInvocId (16 bytes): </w:t>
      </w:r>
      <w:r>
        <w:t>A GUID. Not used.</w:t>
      </w:r>
    </w:p>
    <w:p w:rsidR="00DB129D" w:rsidRDefault="00B1609F">
      <w:pPr>
        <w:pStyle w:val="Definition-Field"/>
      </w:pPr>
      <w:r>
        <w:rPr>
          <w:b/>
        </w:rPr>
        <w:lastRenderedPageBreak/>
        <w:t>uuidTransportObj (16 bytes</w:t>
      </w:r>
      <w:r>
        <w:rPr>
          <w:b/>
        </w:rPr>
        <w:t xml:space="preserve">): </w:t>
      </w:r>
      <w:r>
        <w:t>A GUID. Not used.</w:t>
      </w:r>
    </w:p>
    <w:p w:rsidR="00DB129D" w:rsidRDefault="00B1609F">
      <w:pPr>
        <w:pStyle w:val="Definition-Field"/>
      </w:pPr>
      <w:r>
        <w:rPr>
          <w:b/>
        </w:rPr>
        <w:t xml:space="preserve">dwReserved (4 bytes): </w:t>
      </w:r>
      <w:r>
        <w:t>Unused. MUST be 0 and ignored.</w:t>
      </w:r>
    </w:p>
    <w:p w:rsidR="00DB129D" w:rsidRDefault="00B1609F">
      <w:pPr>
        <w:pStyle w:val="Definition-Field"/>
      </w:pPr>
      <w:r>
        <w:rPr>
          <w:b/>
        </w:rPr>
        <w:t xml:space="preserve">cbPasDataOffset (4 bytes): </w:t>
      </w:r>
      <w:r>
        <w:t>Not used.</w:t>
      </w:r>
    </w:p>
    <w:p w:rsidR="00DB129D" w:rsidRDefault="00B1609F">
      <w:pPr>
        <w:pStyle w:val="Definition-Field"/>
      </w:pPr>
      <w:r>
        <w:rPr>
          <w:b/>
        </w:rPr>
        <w:t xml:space="preserve">data (variable): </w:t>
      </w:r>
      <w:r>
        <w:t xml:space="preserve">The storage for the rest of the structure. The structure pointed to by </w:t>
      </w:r>
      <w:r>
        <w:rPr>
          <w:b/>
        </w:rPr>
        <w:t>cbOtherDraOffset</w:t>
      </w:r>
      <w:r>
        <w:t xml:space="preserve"> is packed into this field and can be ref</w:t>
      </w:r>
      <w:r>
        <w:t>erenced using the offset.</w:t>
      </w:r>
    </w:p>
    <w:p w:rsidR="00DB129D" w:rsidRDefault="00B1609F">
      <w:pPr>
        <w:pStyle w:val="Heading2"/>
      </w:pPr>
      <w:bookmarkStart w:id="2046" w:name="section_3ef27d3cb9c944048e53ebf3a64a9a10"/>
      <w:bookmarkStart w:id="2047" w:name="_Toc508102136"/>
      <w:r>
        <w:t>repsFrom, RepsFrom</w:t>
      </w:r>
      <w:bookmarkEnd w:id="2046"/>
      <w:bookmarkEnd w:id="2047"/>
      <w:r>
        <w:fldChar w:fldCharType="begin"/>
      </w:r>
      <w:r>
        <w:instrText xml:space="preserve"> XE "repsFrom/RepsFrom"</w:instrText>
      </w:r>
      <w:r>
        <w:fldChar w:fldCharType="end"/>
      </w:r>
    </w:p>
    <w:p w:rsidR="00DB129D" w:rsidRDefault="00B1609F">
      <w:r>
        <w:t xml:space="preserve">The nonreplicated, multivalued </w:t>
      </w:r>
      <w:hyperlink w:anchor="gt_108a1419-49a9-4d19-b6ca-7206aa726b3f">
        <w:r>
          <w:rPr>
            <w:rStyle w:val="HyperlinkGreen"/>
            <w:b/>
          </w:rPr>
          <w:t>attribute</w:t>
        </w:r>
      </w:hyperlink>
      <w:r>
        <w:t xml:space="preserve"> repsFrom is an optional attribute on the root </w:t>
      </w:r>
      <w:hyperlink w:anchor="gt_8bb43a65-7a8c-4585-a7ed-23044772f8ca">
        <w:r>
          <w:rPr>
            <w:rStyle w:val="HyperlinkGreen"/>
            <w:b/>
          </w:rPr>
          <w:t>object</w:t>
        </w:r>
      </w:hyperlink>
      <w:r>
        <w:t xml:space="preserve"> of every </w:t>
      </w:r>
      <w:hyperlink w:anchor="gt_325d116f-cdbe-4dbd-b7e6-769ba75bf210">
        <w:r>
          <w:rPr>
            <w:rStyle w:val="HyperlinkGreen"/>
            <w:b/>
          </w:rPr>
          <w:t>NC replica</w:t>
        </w:r>
      </w:hyperlink>
      <w:r>
        <w:t xml:space="preserve">. It is stored with the structure </w:t>
      </w:r>
      <w:hyperlink w:anchor="Section_f8e930ead84745858d58993e05f55e45" w:history="1">
        <w:r>
          <w:rPr>
            <w:rStyle w:val="Hyperlink"/>
          </w:rPr>
          <w:t>REPS_FROM</w:t>
        </w:r>
      </w:hyperlink>
      <w:r>
        <w:t>.</w:t>
      </w:r>
    </w:p>
    <w:p w:rsidR="00DB129D" w:rsidRDefault="00B1609F">
      <w:r>
        <w:t>The</w:t>
      </w:r>
      <w:r>
        <w:t xml:space="preserve"> </w:t>
      </w:r>
      <w:hyperlink w:anchor="gt_670b9ecd-79c3-4edc-8aca-aae65c83879b">
        <w:r>
          <w:rPr>
            <w:rStyle w:val="HyperlinkGreen"/>
            <w:b/>
          </w:rPr>
          <w:t>abstract type</w:t>
        </w:r>
      </w:hyperlink>
      <w:r>
        <w:t xml:space="preserve"> RepsFrom simplifies the specification of methods that read and write the attribute repsFrom. Reading the attribute repsFrom produces one or more RepsFrom values using the conversi</w:t>
      </w:r>
      <w:r>
        <w:t>ons from REPS_FROM specified below. Writing a RepsFrom value to the attribute repsFrom stores a REPS_FROM using the reverse conversion.</w:t>
      </w:r>
    </w:p>
    <w:p w:rsidR="00DB129D" w:rsidRDefault="00B1609F">
      <w:r>
        <w:t>The type RepsFrom is a tuple with the following fields:</w:t>
      </w:r>
    </w:p>
    <w:p w:rsidR="00DB129D" w:rsidRDefault="00B1609F">
      <w:pPr>
        <w:pStyle w:val="Definition-Field"/>
      </w:pPr>
      <w:r>
        <w:rPr>
          <w:b/>
        </w:rPr>
        <w:t xml:space="preserve">naDsa: </w:t>
      </w:r>
      <w:r>
        <w:t xml:space="preserve">A </w:t>
      </w:r>
      <w:hyperlink w:anchor="Section_3d0d3777935847ddb55534405f57f912" w:history="1">
        <w:r>
          <w:rPr>
            <w:rStyle w:val="Hyperlink"/>
          </w:rPr>
          <w:t>NetworkAddress</w:t>
        </w:r>
      </w:hyperlink>
      <w:r>
        <w:t xml:space="preserve"> that corresponds to cbOtherDraOffset and cbOtherDra in REPS_FROM. This is a NetworkAddress of the </w:t>
      </w:r>
      <w:hyperlink w:anchor="gt_76a05049-3531-4abd-aec8-30e19954b4bd">
        <w:r>
          <w:rPr>
            <w:rStyle w:val="HyperlinkGreen"/>
            <w:b/>
          </w:rPr>
          <w:t>DC</w:t>
        </w:r>
      </w:hyperlink>
      <w:r>
        <w:t>.</w:t>
      </w:r>
    </w:p>
    <w:p w:rsidR="00DB129D" w:rsidRDefault="00B1609F">
      <w:pPr>
        <w:pStyle w:val="Definition-Field"/>
      </w:pPr>
      <w:r>
        <w:rPr>
          <w:b/>
        </w:rPr>
        <w:t xml:space="preserve">uuidDsa: </w:t>
      </w:r>
      <w:r>
        <w:t xml:space="preserve">A </w:t>
      </w:r>
      <w:hyperlink w:anchor="Section_5e740f50e6a048c9bca800072e85d963" w:history="1">
        <w:r>
          <w:rPr>
            <w:rStyle w:val="Hyperlink"/>
          </w:rPr>
          <w:t>G</w:t>
        </w:r>
        <w:r>
          <w:rPr>
            <w:rStyle w:val="Hyperlink"/>
          </w:rPr>
          <w:t>UID</w:t>
        </w:r>
      </w:hyperlink>
      <w:r>
        <w:t xml:space="preserve"> that corresponds to uuidDsaObj in REPS_FROM. This is the </w:t>
      </w:r>
      <w:hyperlink w:anchor="gt_736b1076-d1cb-40b9-9247-d66cca6819d1">
        <w:r>
          <w:rPr>
            <w:rStyle w:val="HyperlinkGreen"/>
            <w:b/>
          </w:rPr>
          <w:t>DSA GUID</w:t>
        </w:r>
      </w:hyperlink>
      <w:r>
        <w:t xml:space="preserve"> of the DC.</w:t>
      </w:r>
    </w:p>
    <w:p w:rsidR="00DB129D" w:rsidRDefault="00B1609F">
      <w:pPr>
        <w:pStyle w:val="Definition-Field"/>
      </w:pPr>
      <w:r>
        <w:rPr>
          <w:b/>
        </w:rPr>
        <w:t xml:space="preserve">options: </w:t>
      </w:r>
      <w:r>
        <w:t xml:space="preserve">A </w:t>
      </w:r>
      <w:hyperlink w:anchor="Section_20419b45c61d47ccb4fc0b2ab66934cc" w:history="1">
        <w:r>
          <w:rPr>
            <w:rStyle w:val="Hyperlink"/>
          </w:rPr>
          <w:t>ULONG</w:t>
        </w:r>
      </w:hyperlink>
      <w:r>
        <w:t xml:space="preserve"> that corresponds to ulReplicaFlags i</w:t>
      </w:r>
      <w:r>
        <w:t xml:space="preserve">n REPS_FROM. This set contains one or more of the following values chosen from </w:t>
      </w:r>
      <w:hyperlink w:anchor="Section_ac9c8a11cd464080acbf9faa86344030" w:history="1">
        <w:r>
          <w:rPr>
            <w:rStyle w:val="Hyperlink"/>
          </w:rPr>
          <w:t>DRS_OPTIONS</w:t>
        </w:r>
      </w:hyperlink>
      <w:r>
        <w:t>:</w:t>
      </w:r>
    </w:p>
    <w:p w:rsidR="00DB129D" w:rsidRDefault="00B1609F">
      <w:pPr>
        <w:pStyle w:val="ListParagraph"/>
        <w:numPr>
          <w:ilvl w:val="0"/>
          <w:numId w:val="207"/>
        </w:numPr>
        <w:ind w:left="720"/>
      </w:pPr>
      <w:r>
        <w:t xml:space="preserve">DRS_WRIT_REP: The </w:t>
      </w:r>
      <w:hyperlink w:anchor="gt_ea02e669-2dda-460c-9992-b12a23caeeac">
        <w:r>
          <w:rPr>
            <w:rStyle w:val="HyperlinkGreen"/>
            <w:b/>
          </w:rPr>
          <w:t>replica</w:t>
        </w:r>
      </w:hyperlink>
      <w:r>
        <w:t xml:space="preserve"> is a full (read/</w:t>
      </w:r>
      <w:r>
        <w:t xml:space="preserve">write) replica of the </w:t>
      </w:r>
      <w:hyperlink w:anchor="gt_784c7cce-f782-48d8-9444-c9030ba86942">
        <w:r>
          <w:rPr>
            <w:rStyle w:val="HyperlinkGreen"/>
            <w:b/>
          </w:rPr>
          <w:t>NC</w:t>
        </w:r>
      </w:hyperlink>
      <w:r>
        <w:t>.</w:t>
      </w:r>
    </w:p>
    <w:p w:rsidR="00DB129D" w:rsidRDefault="00B1609F">
      <w:pPr>
        <w:pStyle w:val="ListParagraph"/>
        <w:numPr>
          <w:ilvl w:val="0"/>
          <w:numId w:val="207"/>
        </w:numPr>
        <w:ind w:left="720"/>
      </w:pPr>
      <w:r>
        <w:t>DRS_INIT_SYNC: The replica must be replicated from the DC identified by uuidDsa when the DC hosting this replica is started.</w:t>
      </w:r>
    </w:p>
    <w:p w:rsidR="00DB129D" w:rsidRDefault="00B1609F">
      <w:pPr>
        <w:pStyle w:val="ListParagraph"/>
        <w:numPr>
          <w:ilvl w:val="0"/>
          <w:numId w:val="207"/>
        </w:numPr>
        <w:ind w:left="720"/>
      </w:pPr>
      <w:r>
        <w:t>DRS_PER_SYNC: Periodically replicate the NC</w:t>
      </w:r>
      <w:r>
        <w:t xml:space="preserve"> replica from the DC identified by uuidDsa, as defined by the periodic </w:t>
      </w:r>
      <w:hyperlink w:anchor="gt_a5678f3c-cf60-4b89-b835-16d643d1debb">
        <w:r>
          <w:rPr>
            <w:rStyle w:val="HyperlinkGreen"/>
            <w:b/>
          </w:rPr>
          <w:t>replication</w:t>
        </w:r>
      </w:hyperlink>
      <w:r>
        <w:t xml:space="preserve"> schedule.</w:t>
      </w:r>
    </w:p>
    <w:p w:rsidR="00DB129D" w:rsidRDefault="00B1609F">
      <w:pPr>
        <w:pStyle w:val="ListParagraph"/>
        <w:numPr>
          <w:ilvl w:val="0"/>
          <w:numId w:val="207"/>
        </w:numPr>
        <w:ind w:left="720"/>
      </w:pPr>
      <w:r>
        <w:t xml:space="preserve">DRS_MAIL_REP: Replicate the NC replica from the DC identified by uuidDsa via SMTP (see </w:t>
      </w:r>
      <w:hyperlink r:id="rId307" w:anchor="Section_ec69eea50d5e428ab5bc66732aaeb866">
        <w:r>
          <w:rPr>
            <w:rStyle w:val="Hyperlink"/>
          </w:rPr>
          <w:t>[MS-SRPL]</w:t>
        </w:r>
      </w:hyperlink>
      <w:r>
        <w:t>).</w:t>
      </w:r>
    </w:p>
    <w:p w:rsidR="00DB129D" w:rsidRDefault="00B1609F">
      <w:pPr>
        <w:pStyle w:val="ListParagraph"/>
        <w:numPr>
          <w:ilvl w:val="0"/>
          <w:numId w:val="207"/>
        </w:numPr>
        <w:ind w:left="720"/>
      </w:pPr>
      <w:r>
        <w:t>DRS_DISABLE_AUTO_SYNC: Disable notification-based replication of the NC replica from the DC identified by uuidDsa.</w:t>
      </w:r>
    </w:p>
    <w:p w:rsidR="00DB129D" w:rsidRDefault="00B1609F">
      <w:pPr>
        <w:pStyle w:val="ListParagraph"/>
        <w:numPr>
          <w:ilvl w:val="0"/>
          <w:numId w:val="207"/>
        </w:numPr>
        <w:ind w:left="720"/>
      </w:pPr>
      <w:r>
        <w:t xml:space="preserve">DRS_DISABLE_PERIODIC_SYNC: Disable periodic replication of the </w:t>
      </w:r>
      <w:r>
        <w:t>NC replica from the DC identified by uuidDsa.</w:t>
      </w:r>
    </w:p>
    <w:p w:rsidR="00DB129D" w:rsidRDefault="00B1609F">
      <w:pPr>
        <w:pStyle w:val="ListParagraph"/>
        <w:numPr>
          <w:ilvl w:val="0"/>
          <w:numId w:val="207"/>
        </w:numPr>
        <w:ind w:left="720"/>
      </w:pPr>
      <w:r>
        <w:t>DRS_USE_COMPRESSION: Replication response messages sent along this communication path must be compressed.</w:t>
      </w:r>
    </w:p>
    <w:p w:rsidR="00DB129D" w:rsidRDefault="00B1609F">
      <w:pPr>
        <w:pStyle w:val="ListParagraph"/>
        <w:numPr>
          <w:ilvl w:val="0"/>
          <w:numId w:val="207"/>
        </w:numPr>
        <w:ind w:left="720"/>
      </w:pPr>
      <w:r>
        <w:t xml:space="preserve">DRS_TWOWAY_SYNC: At the end of a replication </w:t>
      </w:r>
      <w:hyperlink w:anchor="gt_e14454ba-5d3b-4fdb-99e5-50ecf632bd16">
        <w:r>
          <w:rPr>
            <w:rStyle w:val="HyperlinkGreen"/>
            <w:b/>
          </w:rPr>
          <w:t>cycle</w:t>
        </w:r>
      </w:hyperlink>
      <w:r>
        <w:t>, replication must be triggered in the opposite direction.</w:t>
      </w:r>
    </w:p>
    <w:p w:rsidR="00DB129D" w:rsidRDefault="00B1609F">
      <w:pPr>
        <w:pStyle w:val="Definition-Field2"/>
      </w:pPr>
      <w:r>
        <w:t xml:space="preserve">The following additional values are preserved if they are present when reading </w:t>
      </w:r>
      <w:r>
        <w:rPr>
          <w:b/>
        </w:rPr>
        <w:t>ulReplicaFlags</w:t>
      </w:r>
      <w:r>
        <w:t>, but are otherwise ignored by the protocol:</w:t>
      </w:r>
    </w:p>
    <w:p w:rsidR="00DB129D" w:rsidRDefault="00B1609F">
      <w:pPr>
        <w:pStyle w:val="ListParagraph"/>
        <w:numPr>
          <w:ilvl w:val="0"/>
          <w:numId w:val="207"/>
        </w:numPr>
        <w:ind w:left="720"/>
      </w:pPr>
      <w:r>
        <w:t>DRS_NONGC_RO_REP: Replicate a read-only full replic</w:t>
      </w:r>
      <w:r>
        <w:t>a. Not a writable or partial replica.</w:t>
      </w:r>
    </w:p>
    <w:p w:rsidR="00DB129D" w:rsidRDefault="00B1609F">
      <w:pPr>
        <w:pStyle w:val="ListParagraph"/>
        <w:numPr>
          <w:ilvl w:val="0"/>
          <w:numId w:val="207"/>
        </w:numPr>
        <w:ind w:left="720"/>
      </w:pPr>
      <w:r>
        <w:t>DRS_FULL_SYNC_IN_PROGRESS: When the flag DRS_FULL_SYNC_NOW is received in a call to IDL_DRSReplicaSync, the flag DRS_FULL_SYNC_IN_PROGRESS is sent in the associated calls to IDL_DRSGetNCChanges until the replication cy</w:t>
      </w:r>
      <w:r>
        <w:t>cle completes. This flag is ignored by the server.</w:t>
      </w:r>
    </w:p>
    <w:p w:rsidR="00DB129D" w:rsidRDefault="00B1609F">
      <w:pPr>
        <w:pStyle w:val="ListParagraph"/>
        <w:numPr>
          <w:ilvl w:val="0"/>
          <w:numId w:val="207"/>
        </w:numPr>
        <w:ind w:left="720"/>
      </w:pPr>
      <w:r>
        <w:lastRenderedPageBreak/>
        <w:t xml:space="preserve">DRS_FULL_SYNC_PACKET: Replicate all </w:t>
      </w:r>
      <w:hyperlink w:anchor="gt_b242435b-73cc-4c4e-95f0-b2a2ff680493">
        <w:r>
          <w:rPr>
            <w:rStyle w:val="HyperlinkGreen"/>
            <w:b/>
          </w:rPr>
          <w:t>updates</w:t>
        </w:r>
      </w:hyperlink>
      <w:r>
        <w:t xml:space="preserve"> in the replication request, even those that would normally be filtered.</w:t>
      </w:r>
    </w:p>
    <w:p w:rsidR="00DB129D" w:rsidRDefault="00B1609F">
      <w:pPr>
        <w:pStyle w:val="ListParagraph"/>
        <w:numPr>
          <w:ilvl w:val="0"/>
          <w:numId w:val="207"/>
        </w:numPr>
        <w:ind w:left="720"/>
      </w:pPr>
      <w:r>
        <w:t xml:space="preserve">DRS_REF_GCSPN: Requests that the server add an entry to repsTo for the client on the root object of the NC replica that is being replicated. When repsTo is set using this flag, the notifying client DC contacts the server DC using the </w:t>
      </w:r>
      <w:hyperlink w:anchor="gt_547217ca-134f-4b43-b375-f5bca4c16ce4">
        <w:r>
          <w:rPr>
            <w:rStyle w:val="HyperlinkGreen"/>
            <w:b/>
          </w:rPr>
          <w:t>service principal name</w:t>
        </w:r>
      </w:hyperlink>
      <w:r>
        <w:t xml:space="preserve"> that begins with "GC" (section </w:t>
      </w:r>
      <w:hyperlink w:anchor="Section_41efc56e00074e88bafed7af61efd91f" w:history="1">
        <w:r>
          <w:rPr>
            <w:rStyle w:val="Hyperlink"/>
          </w:rPr>
          <w:t>2.2.3.2</w:t>
        </w:r>
      </w:hyperlink>
      <w:r>
        <w:t>).</w:t>
      </w:r>
    </w:p>
    <w:p w:rsidR="00DB129D" w:rsidRDefault="00B1609F">
      <w:pPr>
        <w:pStyle w:val="ListParagraph"/>
        <w:numPr>
          <w:ilvl w:val="0"/>
          <w:numId w:val="207"/>
        </w:numPr>
        <w:ind w:left="720"/>
      </w:pPr>
      <w:r>
        <w:t>DRS_NEVER_SYNCED: There is no successfully completed replication from this source server.</w:t>
      </w:r>
    </w:p>
    <w:p w:rsidR="00DB129D" w:rsidRDefault="00B1609F">
      <w:pPr>
        <w:pStyle w:val="ListParagraph"/>
        <w:numPr>
          <w:ilvl w:val="0"/>
          <w:numId w:val="207"/>
        </w:numPr>
        <w:ind w:left="720"/>
      </w:pPr>
      <w:r>
        <w:t>DR</w:t>
      </w:r>
      <w:r>
        <w:t xml:space="preserve">S_SPECIAL_SECRET_PROCESSING: Do not replicate attribute values of attributes that contain </w:t>
      </w:r>
      <w:hyperlink w:anchor="gt_0c8d49b7-bdf7-4824-a91f-481cb10c5052">
        <w:r>
          <w:rPr>
            <w:rStyle w:val="HyperlinkGreen"/>
            <w:b/>
          </w:rPr>
          <w:t>secret data</w:t>
        </w:r>
      </w:hyperlink>
      <w:r>
        <w:t>.</w:t>
      </w:r>
    </w:p>
    <w:p w:rsidR="00DB129D" w:rsidRDefault="00B1609F">
      <w:pPr>
        <w:pStyle w:val="ListParagraph"/>
        <w:numPr>
          <w:ilvl w:val="0"/>
          <w:numId w:val="207"/>
        </w:numPr>
        <w:ind w:left="720"/>
      </w:pPr>
      <w:r>
        <w:t>DRS_PREEMPTED: The replication attempt is preempted by a higher priority replication reques</w:t>
      </w:r>
      <w:r>
        <w:t>t.</w:t>
      </w:r>
    </w:p>
    <w:p w:rsidR="00DB129D" w:rsidRDefault="00B1609F">
      <w:pPr>
        <w:pStyle w:val="ListParagraph"/>
        <w:numPr>
          <w:ilvl w:val="0"/>
          <w:numId w:val="207"/>
        </w:numPr>
        <w:ind w:left="720"/>
      </w:pPr>
      <w:r>
        <w:t>DRS_NEVER_NOTIFY: Do not send update notifications.</w:t>
      </w:r>
    </w:p>
    <w:p w:rsidR="00DB129D" w:rsidRDefault="00B1609F">
      <w:pPr>
        <w:pStyle w:val="ListParagraph"/>
        <w:numPr>
          <w:ilvl w:val="0"/>
          <w:numId w:val="207"/>
        </w:numPr>
        <w:ind w:left="720"/>
      </w:pPr>
      <w:r>
        <w:t xml:space="preserve">DRS_SYNC_PAS: Expand the </w:t>
      </w:r>
      <w:hyperlink w:anchor="gt_2b3cc270-8a21-4402-bb8b-9bebac24bdaa">
        <w:r>
          <w:rPr>
            <w:rStyle w:val="HyperlinkGreen"/>
            <w:b/>
          </w:rPr>
          <w:t>partial attribute set</w:t>
        </w:r>
      </w:hyperlink>
      <w:r>
        <w:t xml:space="preserve"> of the partial replica.</w:t>
      </w:r>
    </w:p>
    <w:p w:rsidR="00DB129D" w:rsidRDefault="00B1609F">
      <w:pPr>
        <w:pStyle w:val="Definition-Field"/>
      </w:pPr>
      <w:r>
        <w:rPr>
          <w:b/>
        </w:rPr>
        <w:t xml:space="preserve">schedule: </w:t>
      </w:r>
      <w:r>
        <w:t xml:space="preserve">A </w:t>
      </w:r>
      <w:hyperlink w:anchor="Section_42d7d8e8794e427998028b5916e8b099" w:history="1">
        <w:r>
          <w:rPr>
            <w:rStyle w:val="Hyperlink"/>
          </w:rPr>
          <w:t>REPLTIMES</w:t>
        </w:r>
      </w:hyperlink>
      <w:r>
        <w:t xml:space="preserve"> that corresponds to rtSchedule in REPS_FROM. This contains the periodic replication schedule.</w:t>
      </w:r>
    </w:p>
    <w:p w:rsidR="00DB129D" w:rsidRDefault="00B1609F">
      <w:pPr>
        <w:pStyle w:val="Definition-Field"/>
      </w:pPr>
      <w:r>
        <w:rPr>
          <w:b/>
        </w:rPr>
        <w:t xml:space="preserve">uuidInvocId: </w:t>
      </w:r>
      <w:r>
        <w:t xml:space="preserve">A GUID that contains the </w:t>
      </w:r>
      <w:hyperlink w:anchor="gt_e7869b9a-61fa-46e3-89dd-fb3f57d1ba7a">
        <w:r>
          <w:rPr>
            <w:rStyle w:val="HyperlinkGreen"/>
            <w:b/>
          </w:rPr>
          <w:t>invocation ID</w:t>
        </w:r>
      </w:hyperlink>
      <w:r>
        <w:t xml:space="preserve"> of the source DC.</w:t>
      </w:r>
    </w:p>
    <w:p w:rsidR="00DB129D" w:rsidRDefault="00B1609F">
      <w:pPr>
        <w:pStyle w:val="Definition-Field"/>
      </w:pPr>
      <w:r>
        <w:rPr>
          <w:b/>
        </w:rPr>
        <w:t xml:space="preserve">usnVec: </w:t>
      </w:r>
      <w:r>
        <w:t xml:space="preserve">A </w:t>
      </w:r>
      <w:hyperlink w:anchor="Section_595d11b86ca74a61bd563e6a2b99b76b" w:history="1">
        <w:r>
          <w:rPr>
            <w:rStyle w:val="Hyperlink"/>
          </w:rPr>
          <w:t>USN_VECTOR</w:t>
        </w:r>
      </w:hyperlink>
      <w:r>
        <w:t xml:space="preserve"> that corresponds to the usnVec in REPS_FROM. This holds 0 or the usnvecTo field from the response to the last IDL_DRSGetNCChanges replication request sent to the DC identified by uuidDsa.</w:t>
      </w:r>
    </w:p>
    <w:p w:rsidR="00DB129D" w:rsidRDefault="00B1609F">
      <w:pPr>
        <w:pStyle w:val="Definition-Field"/>
      </w:pPr>
      <w:r>
        <w:rPr>
          <w:b/>
        </w:rPr>
        <w:t>uui</w:t>
      </w:r>
      <w:r>
        <w:rPr>
          <w:b/>
        </w:rPr>
        <w:t xml:space="preserve">dTransport: </w:t>
      </w:r>
      <w:r>
        <w:t>A GUID that corresponds to uuidTransportObj in REPS_FROM. This is the objectGUID of the interSiteTransport object that corresponds to the transport used for communication with the DC identified by uuidDsa.</w:t>
      </w:r>
    </w:p>
    <w:p w:rsidR="00DB129D" w:rsidRDefault="00B1609F">
      <w:pPr>
        <w:pStyle w:val="Definition-Field"/>
      </w:pPr>
      <w:r>
        <w:rPr>
          <w:b/>
        </w:rPr>
        <w:t xml:space="preserve">consecutiveFailures: </w:t>
      </w:r>
      <w:r>
        <w:t xml:space="preserve">A </w:t>
      </w:r>
      <w:hyperlink w:anchor="Section_60c3f5f194924d1083c89a155e162ef3" w:history="1">
        <w:r>
          <w:rPr>
            <w:rStyle w:val="Hyperlink"/>
          </w:rPr>
          <w:t>DWORD</w:t>
        </w:r>
      </w:hyperlink>
      <w:r>
        <w:t xml:space="preserve"> that corresponds to cConsecutiveFailures in REPS_FROM. It is the number of consecutive failures during replication from the DC identified by uuidDsa.</w:t>
      </w:r>
    </w:p>
    <w:p w:rsidR="00DB129D" w:rsidRDefault="00B1609F">
      <w:pPr>
        <w:pStyle w:val="Definition-Field"/>
      </w:pPr>
      <w:r>
        <w:rPr>
          <w:b/>
        </w:rPr>
        <w:t xml:space="preserve">timeLastSuccess: </w:t>
      </w:r>
      <w:r>
        <w:t>A DWORD</w:t>
      </w:r>
      <w:r>
        <w:t xml:space="preserve"> that corresponds to timeLastSuccess in REPS_FROM. It is the time of the last successful replication from the DC identified by uuidDsa.</w:t>
      </w:r>
    </w:p>
    <w:p w:rsidR="00DB129D" w:rsidRDefault="00B1609F">
      <w:pPr>
        <w:pStyle w:val="Definition-Field"/>
      </w:pPr>
      <w:r>
        <w:rPr>
          <w:b/>
        </w:rPr>
        <w:t xml:space="preserve">timeLastAttempt: </w:t>
      </w:r>
      <w:r>
        <w:t>A DWORD that corresponds to timeLastAttempt in REPS_FROM. It is the time of the last replication attemp</w:t>
      </w:r>
      <w:r>
        <w:t>t with the DC identified by uuidDsa.</w:t>
      </w:r>
    </w:p>
    <w:p w:rsidR="00DB129D" w:rsidRDefault="00B1609F">
      <w:pPr>
        <w:pStyle w:val="Definition-Field"/>
      </w:pPr>
      <w:r>
        <w:rPr>
          <w:b/>
        </w:rPr>
        <w:t xml:space="preserve">resultLastAttempt: </w:t>
      </w:r>
      <w:r>
        <w:t>The result of the last replication attempt with the DC identified by uuidDsa.</w:t>
      </w:r>
    </w:p>
    <w:p w:rsidR="00DB129D" w:rsidRDefault="00B1609F">
      <w:pPr>
        <w:pStyle w:val="Definition-Field"/>
      </w:pPr>
      <w:r>
        <w:rPr>
          <w:b/>
        </w:rPr>
        <w:t xml:space="preserve">pasData: </w:t>
      </w:r>
      <w:r>
        <w:t xml:space="preserve">A </w:t>
      </w:r>
      <w:hyperlink w:anchor="Section_14e0e4828f1d4fa589ded9fd7f98b10d" w:history="1">
        <w:r>
          <w:rPr>
            <w:rStyle w:val="Hyperlink"/>
          </w:rPr>
          <w:t>PAS_DATA</w:t>
        </w:r>
      </w:hyperlink>
      <w:r>
        <w:t xml:space="preserve"> value that corresponds to </w:t>
      </w:r>
      <w:r>
        <w:rPr>
          <w:b/>
        </w:rPr>
        <w:t>cbPasDataOffset</w:t>
      </w:r>
      <w:r>
        <w:t xml:space="preserve"> </w:t>
      </w:r>
      <w:r>
        <w:t>in REPS_FROM. Contains the list of attributes (being added to the partial attribute set for the NC on this DC) that are being requested from the DC identified by uuidDsa as part of a PAS replication cycle.</w:t>
      </w:r>
    </w:p>
    <w:p w:rsidR="00DB129D" w:rsidRDefault="00B1609F">
      <w:r>
        <w:t xml:space="preserve">When converting a RepsFrom to a REPS_FROM, assign </w:t>
      </w:r>
      <w:r>
        <w:t>zeros to all unused fields of REPS_FROM. If naDsa is an empty string, set cbOtherDra to 0 and cbOtherDraOffset to 0. If pasData.pas.cAttrs is 0, set cbPasDataOffset to 0.</w:t>
      </w:r>
    </w:p>
    <w:p w:rsidR="00DB129D" w:rsidRDefault="00B1609F">
      <w:pPr>
        <w:pStyle w:val="Heading2"/>
      </w:pPr>
      <w:bookmarkStart w:id="2048" w:name="section_302391a9f6e14c0ca1b25604a42e982b"/>
      <w:bookmarkStart w:id="2049" w:name="_Toc508102137"/>
      <w:r>
        <w:t>repsTo, RepsTo</w:t>
      </w:r>
      <w:bookmarkEnd w:id="2048"/>
      <w:bookmarkEnd w:id="2049"/>
      <w:r>
        <w:fldChar w:fldCharType="begin"/>
      </w:r>
      <w:r>
        <w:instrText xml:space="preserve"> XE "repsTo/RepsTo"</w:instrText>
      </w:r>
      <w:r>
        <w:fldChar w:fldCharType="end"/>
      </w:r>
    </w:p>
    <w:p w:rsidR="00DB129D" w:rsidRDefault="00B1609F">
      <w:r>
        <w:t xml:space="preserve">The nonreplicated, multivalued </w:t>
      </w:r>
      <w:hyperlink w:anchor="gt_108a1419-49a9-4d19-b6ca-7206aa726b3f">
        <w:r>
          <w:rPr>
            <w:rStyle w:val="HyperlinkGreen"/>
            <w:b/>
          </w:rPr>
          <w:t>attribute</w:t>
        </w:r>
      </w:hyperlink>
      <w:r>
        <w:t xml:space="preserve"> repsTo is an optional attribute on the root </w:t>
      </w:r>
      <w:hyperlink w:anchor="gt_8bb43a65-7a8c-4585-a7ed-23044772f8ca">
        <w:r>
          <w:rPr>
            <w:rStyle w:val="HyperlinkGreen"/>
            <w:b/>
          </w:rPr>
          <w:t>object</w:t>
        </w:r>
      </w:hyperlink>
      <w:r>
        <w:t xml:space="preserve"> of every </w:t>
      </w:r>
      <w:hyperlink w:anchor="gt_325d116f-cdbe-4dbd-b7e6-769ba75bf210">
        <w:r>
          <w:rPr>
            <w:rStyle w:val="HyperlinkGreen"/>
            <w:b/>
          </w:rPr>
          <w:t>NC replica</w:t>
        </w:r>
      </w:hyperlink>
      <w:r>
        <w:t xml:space="preserve">. It is </w:t>
      </w:r>
      <w:r>
        <w:t xml:space="preserve">stored as the structure </w:t>
      </w:r>
      <w:hyperlink w:anchor="Section_b422aa877d074527b070c5d719696c43" w:history="1">
        <w:r>
          <w:rPr>
            <w:rStyle w:val="Hyperlink"/>
          </w:rPr>
          <w:t>REPS_TO</w:t>
        </w:r>
      </w:hyperlink>
      <w:r>
        <w:t>.</w:t>
      </w:r>
    </w:p>
    <w:p w:rsidR="00DB129D" w:rsidRDefault="00B1609F">
      <w:r>
        <w:t xml:space="preserve">The </w:t>
      </w:r>
      <w:hyperlink w:anchor="gt_670b9ecd-79c3-4edc-8aca-aae65c83879b">
        <w:r>
          <w:rPr>
            <w:rStyle w:val="HyperlinkGreen"/>
            <w:b/>
          </w:rPr>
          <w:t>abstract type</w:t>
        </w:r>
      </w:hyperlink>
      <w:r>
        <w:t xml:space="preserve"> RepsTo simplifies the specification of methods that read and write the attribute re</w:t>
      </w:r>
      <w:r>
        <w:t xml:space="preserve">psTo. Reading the attribute repsTo produces one or more RepsTo values using the conversions from </w:t>
      </w:r>
      <w:r>
        <w:lastRenderedPageBreak/>
        <w:t>REPS_TO specified below. Writing a RepsTo value to the attribute repsTo stores a REPS_TO using the reverse conversion.</w:t>
      </w:r>
    </w:p>
    <w:p w:rsidR="00DB129D" w:rsidRDefault="00B1609F">
      <w:r>
        <w:t>The type RepsTo is a tuple with the foll</w:t>
      </w:r>
      <w:r>
        <w:t>owing fields:</w:t>
      </w:r>
    </w:p>
    <w:p w:rsidR="00DB129D" w:rsidRDefault="00B1609F">
      <w:pPr>
        <w:pStyle w:val="Definition-Field"/>
      </w:pPr>
      <w:r>
        <w:rPr>
          <w:b/>
        </w:rPr>
        <w:t xml:space="preserve">naDsa: </w:t>
      </w:r>
      <w:r>
        <w:t xml:space="preserve">A </w:t>
      </w:r>
      <w:hyperlink w:anchor="Section_3d0d3777935847ddb55534405f57f912" w:history="1">
        <w:r>
          <w:rPr>
            <w:rStyle w:val="Hyperlink"/>
          </w:rPr>
          <w:t>NetworkAddress</w:t>
        </w:r>
      </w:hyperlink>
      <w:r>
        <w:t xml:space="preserve"> that corresponds to cbOtherDraOffset and cbOtherDra in REPS_TO. This is the NetworkAddress of a </w:t>
      </w:r>
      <w:hyperlink w:anchor="gt_76a05049-3531-4abd-aec8-30e19954b4bd">
        <w:r>
          <w:rPr>
            <w:rStyle w:val="HyperlinkGreen"/>
            <w:b/>
          </w:rPr>
          <w:t>DC</w:t>
        </w:r>
      </w:hyperlink>
      <w:r>
        <w:t>.</w:t>
      </w:r>
    </w:p>
    <w:p w:rsidR="00DB129D" w:rsidRDefault="00B1609F">
      <w:pPr>
        <w:pStyle w:val="Definition-Field"/>
      </w:pPr>
      <w:r>
        <w:rPr>
          <w:b/>
        </w:rPr>
        <w:t xml:space="preserve">uuidDsa: </w:t>
      </w:r>
      <w:r>
        <w:t xml:space="preserve">A </w:t>
      </w:r>
      <w:hyperlink w:anchor="Section_5e740f50e6a048c9bca800072e85d963" w:history="1">
        <w:r>
          <w:rPr>
            <w:rStyle w:val="Hyperlink"/>
          </w:rPr>
          <w:t>GUID</w:t>
        </w:r>
      </w:hyperlink>
      <w:r>
        <w:t xml:space="preserve"> that corresponds to uuidDsaObj in REPS_TO. This is the </w:t>
      </w:r>
      <w:hyperlink w:anchor="gt_736b1076-d1cb-40b9-9247-d66cca6819d1">
        <w:r>
          <w:rPr>
            <w:rStyle w:val="HyperlinkGreen"/>
            <w:b/>
          </w:rPr>
          <w:t>DSA GUID</w:t>
        </w:r>
      </w:hyperlink>
      <w:r>
        <w:t xml:space="preserve"> of the target DC.</w:t>
      </w:r>
    </w:p>
    <w:p w:rsidR="00DB129D" w:rsidRDefault="00B1609F">
      <w:pPr>
        <w:pStyle w:val="Definition-Field"/>
      </w:pPr>
      <w:r>
        <w:rPr>
          <w:b/>
        </w:rPr>
        <w:t xml:space="preserve">options: </w:t>
      </w:r>
      <w:r>
        <w:t xml:space="preserve">Bit flags chosen from </w:t>
      </w:r>
      <w:hyperlink w:anchor="Section_ac9c8a11cd464080acbf9faa86344030" w:history="1">
        <w:r>
          <w:rPr>
            <w:rStyle w:val="Hyperlink"/>
          </w:rPr>
          <w:t>DRS_OPTIONS</w:t>
        </w:r>
      </w:hyperlink>
      <w:r>
        <w:t xml:space="preserve"> that correspond to ulReplicaFlags in REPS_TO. This set contains the DRS_WRIT_REP value if this </w:t>
      </w:r>
      <w:hyperlink w:anchor="gt_ea02e669-2dda-460c-9992-b12a23caeeac">
        <w:r>
          <w:rPr>
            <w:rStyle w:val="HyperlinkGreen"/>
            <w:b/>
          </w:rPr>
          <w:t>replica</w:t>
        </w:r>
      </w:hyperlink>
      <w:r>
        <w:t xml:space="preserve"> is writable.</w:t>
      </w:r>
    </w:p>
    <w:p w:rsidR="00DB129D" w:rsidRDefault="00B1609F">
      <w:pPr>
        <w:pStyle w:val="Definition-Field2"/>
      </w:pPr>
      <w:r>
        <w:t>The fol</w:t>
      </w:r>
      <w:r>
        <w:t>lowing additional values are preserved if they are present when reading ulReplicaFlags, but are otherwise ignored by the protocol:</w:t>
      </w:r>
    </w:p>
    <w:p w:rsidR="00DB129D" w:rsidRDefault="00B1609F">
      <w:pPr>
        <w:pStyle w:val="ListParagraph"/>
        <w:numPr>
          <w:ilvl w:val="0"/>
          <w:numId w:val="208"/>
        </w:numPr>
      </w:pPr>
      <w:r>
        <w:t>DRS_INIT_SYNC: The replica must be replicated from the DC identified by uuidDsa when the DC hosting this replica is started.</w:t>
      </w:r>
    </w:p>
    <w:p w:rsidR="00DB129D" w:rsidRDefault="00B1609F">
      <w:pPr>
        <w:pStyle w:val="ListParagraph"/>
        <w:numPr>
          <w:ilvl w:val="0"/>
          <w:numId w:val="208"/>
        </w:numPr>
      </w:pPr>
      <w:r>
        <w:t xml:space="preserve">DRS_PER_SYNC: Periodically replicate the NC replica from the DC identified by uuidDsa, as defined by the periodic </w:t>
      </w:r>
      <w:hyperlink w:anchor="gt_a5678f3c-cf60-4b89-b835-16d643d1debb">
        <w:r>
          <w:rPr>
            <w:rStyle w:val="HyperlinkGreen"/>
            <w:b/>
          </w:rPr>
          <w:t>replication</w:t>
        </w:r>
      </w:hyperlink>
      <w:r>
        <w:t xml:space="preserve"> schedule.</w:t>
      </w:r>
    </w:p>
    <w:p w:rsidR="00DB129D" w:rsidRDefault="00B1609F">
      <w:pPr>
        <w:pStyle w:val="ListParagraph"/>
        <w:numPr>
          <w:ilvl w:val="0"/>
          <w:numId w:val="208"/>
        </w:numPr>
      </w:pPr>
      <w:r>
        <w:t>DRS_MAIL_REP: Replicate the NC replica from the DC</w:t>
      </w:r>
      <w:r>
        <w:t xml:space="preserve"> identified by uuidDsa via SMTP (see </w:t>
      </w:r>
      <w:hyperlink r:id="rId308" w:anchor="Section_ec69eea50d5e428ab5bc66732aaeb866">
        <w:r>
          <w:rPr>
            <w:rStyle w:val="Hyperlink"/>
          </w:rPr>
          <w:t>[MS-SRPL]</w:t>
        </w:r>
      </w:hyperlink>
      <w:r>
        <w:t>).</w:t>
      </w:r>
    </w:p>
    <w:p w:rsidR="00DB129D" w:rsidRDefault="00B1609F">
      <w:pPr>
        <w:pStyle w:val="ListParagraph"/>
        <w:numPr>
          <w:ilvl w:val="0"/>
          <w:numId w:val="208"/>
        </w:numPr>
      </w:pPr>
      <w:r>
        <w:t>DRS_DISABLE_AUTO_SYNC: Disable notification-based replication of the NC replica from the DC identified by uuidDsa.</w:t>
      </w:r>
    </w:p>
    <w:p w:rsidR="00DB129D" w:rsidRDefault="00B1609F">
      <w:pPr>
        <w:pStyle w:val="ListParagraph"/>
        <w:numPr>
          <w:ilvl w:val="0"/>
          <w:numId w:val="208"/>
        </w:numPr>
      </w:pPr>
      <w:r>
        <w:t>DRS_DISABLE_P</w:t>
      </w:r>
      <w:r>
        <w:t>ERIODIC_SYNC: Disable periodic replication of the NC replica from the DC identified by uuidDsa.</w:t>
      </w:r>
    </w:p>
    <w:p w:rsidR="00DB129D" w:rsidRDefault="00B1609F">
      <w:pPr>
        <w:pStyle w:val="ListParagraph"/>
        <w:numPr>
          <w:ilvl w:val="0"/>
          <w:numId w:val="208"/>
        </w:numPr>
      </w:pPr>
      <w:r>
        <w:t>DRS_USE_COMPRESSION: Replication response messages sent along this communication path must be compressed.</w:t>
      </w:r>
    </w:p>
    <w:p w:rsidR="00DB129D" w:rsidRDefault="00B1609F">
      <w:pPr>
        <w:pStyle w:val="ListParagraph"/>
        <w:numPr>
          <w:ilvl w:val="0"/>
          <w:numId w:val="208"/>
        </w:numPr>
      </w:pPr>
      <w:r>
        <w:t xml:space="preserve">DRS_TWOWAY_SYNC: At the end of a </w:t>
      </w:r>
      <w:hyperlink w:anchor="gt_e14454ba-5d3b-4fdb-99e5-50ecf632bd16">
        <w:r>
          <w:rPr>
            <w:rStyle w:val="HyperlinkGreen"/>
            <w:b/>
          </w:rPr>
          <w:t>replication cycle</w:t>
        </w:r>
      </w:hyperlink>
      <w:r>
        <w:t>, replication must be triggered in the opposite direction.</w:t>
      </w:r>
    </w:p>
    <w:p w:rsidR="00DB129D" w:rsidRDefault="00B1609F">
      <w:pPr>
        <w:pStyle w:val="ListParagraph"/>
        <w:numPr>
          <w:ilvl w:val="0"/>
          <w:numId w:val="208"/>
        </w:numPr>
      </w:pPr>
      <w:r>
        <w:t>DRS_NONGC_RO_REP: Replicate a read-only full replica. Not a writable or partial replica.</w:t>
      </w:r>
    </w:p>
    <w:p w:rsidR="00DB129D" w:rsidRDefault="00B1609F">
      <w:pPr>
        <w:pStyle w:val="ListParagraph"/>
        <w:numPr>
          <w:ilvl w:val="0"/>
          <w:numId w:val="208"/>
        </w:numPr>
      </w:pPr>
      <w:r>
        <w:t>DRS_FULL_SYNC_IN_PROGRESS: When the flag DRS_FULL_</w:t>
      </w:r>
      <w:r>
        <w:t>SYNC_NOW is received in a call to IDL_DRSReplicaSync, the flag DRS_FULL_SYNC_IN_PROGRESS is sent in the associated calls to IDL_DRSGetNCChanges until the replication cycle completes. This flag is ignored by the server.</w:t>
      </w:r>
    </w:p>
    <w:p w:rsidR="00DB129D" w:rsidRDefault="00B1609F">
      <w:pPr>
        <w:pStyle w:val="ListParagraph"/>
        <w:numPr>
          <w:ilvl w:val="0"/>
          <w:numId w:val="208"/>
        </w:numPr>
      </w:pPr>
      <w:r>
        <w:t xml:space="preserve">DRS_FULL_SYNC_PACKET: Replicate all </w:t>
      </w:r>
      <w:hyperlink w:anchor="gt_b242435b-73cc-4c4e-95f0-b2a2ff680493">
        <w:r>
          <w:rPr>
            <w:rStyle w:val="HyperlinkGreen"/>
            <w:b/>
          </w:rPr>
          <w:t>updates</w:t>
        </w:r>
      </w:hyperlink>
      <w:r>
        <w:t xml:space="preserve"> in the replication request, even those that would normally be filtered.</w:t>
      </w:r>
    </w:p>
    <w:p w:rsidR="00DB129D" w:rsidRDefault="00B1609F">
      <w:pPr>
        <w:pStyle w:val="ListParagraph"/>
        <w:numPr>
          <w:ilvl w:val="0"/>
          <w:numId w:val="208"/>
        </w:numPr>
      </w:pPr>
      <w:r>
        <w:t xml:space="preserve">DRS_REF_GCSPN: Requests that the server add an entry to repsTo for the client on the root object of the NC replica </w:t>
      </w:r>
      <w:r>
        <w:t xml:space="preserve">that is being replicated. When repsTo is set using this flag, the notifying client DC contacts the server DC using the </w:t>
      </w:r>
      <w:hyperlink w:anchor="gt_547217ca-134f-4b43-b375-f5bca4c16ce4">
        <w:r>
          <w:rPr>
            <w:rStyle w:val="HyperlinkGreen"/>
            <w:b/>
          </w:rPr>
          <w:t>service principal name</w:t>
        </w:r>
      </w:hyperlink>
      <w:r>
        <w:t xml:space="preserve"> that begins with "GC" (section </w:t>
      </w:r>
      <w:hyperlink w:anchor="Section_41efc56e00074e88bafed7af61efd91f" w:history="1">
        <w:r>
          <w:rPr>
            <w:rStyle w:val="Hyperlink"/>
          </w:rPr>
          <w:t>2.2.3.2</w:t>
        </w:r>
      </w:hyperlink>
      <w:r>
        <w:t>).</w:t>
      </w:r>
    </w:p>
    <w:p w:rsidR="00DB129D" w:rsidRDefault="00B1609F">
      <w:pPr>
        <w:pStyle w:val="ListParagraph"/>
        <w:numPr>
          <w:ilvl w:val="0"/>
          <w:numId w:val="208"/>
        </w:numPr>
      </w:pPr>
      <w:r>
        <w:t>DRS_NEVER_SYNCED: There is no successfully completed replication from this source server.</w:t>
      </w:r>
    </w:p>
    <w:p w:rsidR="00DB129D" w:rsidRDefault="00B1609F">
      <w:pPr>
        <w:pStyle w:val="ListParagraph"/>
        <w:numPr>
          <w:ilvl w:val="0"/>
          <w:numId w:val="208"/>
        </w:numPr>
      </w:pPr>
      <w:r>
        <w:t xml:space="preserve">DRS_SPECIAL_SECRET_PROCESSING: Do not replicate attribute values of attributes that contain </w:t>
      </w:r>
      <w:hyperlink w:anchor="gt_0c8d49b7-bdf7-4824-a91f-481cb10c5052">
        <w:r>
          <w:rPr>
            <w:rStyle w:val="HyperlinkGreen"/>
            <w:b/>
          </w:rPr>
          <w:t>secret data</w:t>
        </w:r>
      </w:hyperlink>
      <w:r>
        <w:t>.</w:t>
      </w:r>
    </w:p>
    <w:p w:rsidR="00DB129D" w:rsidRDefault="00B1609F">
      <w:pPr>
        <w:pStyle w:val="ListParagraph"/>
        <w:numPr>
          <w:ilvl w:val="0"/>
          <w:numId w:val="208"/>
        </w:numPr>
      </w:pPr>
      <w:r>
        <w:t>DRS_PREEMPTED: The replication attempt is preempted by a higher priority replication request.</w:t>
      </w:r>
    </w:p>
    <w:p w:rsidR="00DB129D" w:rsidRDefault="00B1609F">
      <w:pPr>
        <w:pStyle w:val="ListParagraph"/>
        <w:numPr>
          <w:ilvl w:val="0"/>
          <w:numId w:val="208"/>
        </w:numPr>
      </w:pPr>
      <w:r>
        <w:t>DRS_NEVER_NOTIFY: Do not send update notifications.</w:t>
      </w:r>
    </w:p>
    <w:p w:rsidR="00DB129D" w:rsidRDefault="00B1609F">
      <w:pPr>
        <w:pStyle w:val="ListParagraph"/>
        <w:numPr>
          <w:ilvl w:val="0"/>
          <w:numId w:val="208"/>
        </w:numPr>
      </w:pPr>
      <w:r>
        <w:lastRenderedPageBreak/>
        <w:t xml:space="preserve">DRS_SYNC_PAS: Expand the </w:t>
      </w:r>
      <w:hyperlink w:anchor="gt_2b3cc270-8a21-4402-bb8b-9bebac24bdaa">
        <w:r>
          <w:rPr>
            <w:rStyle w:val="HyperlinkGreen"/>
            <w:b/>
          </w:rPr>
          <w:t>partial attribute set</w:t>
        </w:r>
      </w:hyperlink>
      <w:r>
        <w:t xml:space="preserve"> of the partial replica.</w:t>
      </w:r>
    </w:p>
    <w:p w:rsidR="00DB129D" w:rsidRDefault="00B1609F">
      <w:pPr>
        <w:pStyle w:val="Definition-Field"/>
      </w:pPr>
      <w:r>
        <w:rPr>
          <w:b/>
        </w:rPr>
        <w:t xml:space="preserve">resultLastAttempt: </w:t>
      </w:r>
      <w:r>
        <w:t xml:space="preserve">A </w:t>
      </w:r>
      <w:hyperlink w:anchor="Section_60c3f5f194924d1083c89a155e162ef3" w:history="1">
        <w:r>
          <w:rPr>
            <w:rStyle w:val="Hyperlink"/>
          </w:rPr>
          <w:t>DWORD</w:t>
        </w:r>
      </w:hyperlink>
      <w:r>
        <w:t xml:space="preserve"> that corresponds to ulResultLastAttempt in REPS_TO. Contains the result of the last attempt to s</w:t>
      </w:r>
      <w:r>
        <w:t xml:space="preserve">end a replication notification to the DC identified by uuidDsa. It has a value of 0 if the last notification was sent successfully and a </w:t>
      </w:r>
      <w:hyperlink w:anchor="gt_459db7bd-5066-44e3-89c1-f0e4806b7a1b">
        <w:r>
          <w:rPr>
            <w:rStyle w:val="HyperlinkGreen"/>
            <w:b/>
          </w:rPr>
          <w:t>Windows error code</w:t>
        </w:r>
      </w:hyperlink>
      <w:r>
        <w:t xml:space="preserve"> otherwise.</w:t>
      </w:r>
    </w:p>
    <w:p w:rsidR="00DB129D" w:rsidRDefault="00B1609F">
      <w:pPr>
        <w:pStyle w:val="Definition-Field"/>
      </w:pPr>
      <w:r>
        <w:rPr>
          <w:b/>
        </w:rPr>
        <w:t xml:space="preserve">consecutiveFailures: </w:t>
      </w:r>
      <w:r>
        <w:t>A DWOR</w:t>
      </w:r>
      <w:r>
        <w:t>D that corresponds to cConsecutiveFailures in REPS_TO. Contains the number of unsuccessful consecutive attempts to send a replication notification to the DC identified by uuidDsa.</w:t>
      </w:r>
    </w:p>
    <w:p w:rsidR="00DB129D" w:rsidRDefault="00B1609F">
      <w:pPr>
        <w:pStyle w:val="Definition-Field"/>
      </w:pPr>
      <w:r>
        <w:rPr>
          <w:b/>
        </w:rPr>
        <w:t xml:space="preserve">timeLastAttempt: </w:t>
      </w:r>
      <w:r>
        <w:t xml:space="preserve">A </w:t>
      </w:r>
      <w:hyperlink w:anchor="Section_a72a16b973e441caa5c1afc5fc54e175" w:history="1">
        <w:r>
          <w:rPr>
            <w:rStyle w:val="Hyperlink"/>
          </w:rPr>
          <w:t>DSTIME</w:t>
        </w:r>
      </w:hyperlink>
      <w:r>
        <w:t xml:space="preserve"> that corresponds to timeLastAttempt in REPS_TO. Contains the last time when an attempt was made to send a replication notification to the DC identified by uuidDsa, or 0 if no attempt has been made.</w:t>
      </w:r>
    </w:p>
    <w:p w:rsidR="00DB129D" w:rsidRDefault="00B1609F">
      <w:pPr>
        <w:pStyle w:val="Definition-Field"/>
      </w:pPr>
      <w:r>
        <w:rPr>
          <w:b/>
        </w:rPr>
        <w:t xml:space="preserve">timeLastSuccess: </w:t>
      </w:r>
      <w:r>
        <w:t>A DSTIME</w:t>
      </w:r>
      <w:r>
        <w:t xml:space="preserve"> that corresponds to timeLastSuccess in REPS_TO. Contains the time when the last successful replication notification to the DC identified by uuidDsa was sent, or 0 if no replication notification has been successfully sent.</w:t>
      </w:r>
    </w:p>
    <w:p w:rsidR="00DB129D" w:rsidRDefault="00B1609F">
      <w:r>
        <w:t>When converting a RepsTo to a REP</w:t>
      </w:r>
      <w:r>
        <w:t>S_TO, assign zeros to all unused fields of REPS_TO. If naDsa is an empty string, set cbOtherDra to 0 and cbOtherDraOffset to 0.</w:t>
      </w:r>
    </w:p>
    <w:p w:rsidR="00DB129D" w:rsidRDefault="00B1609F">
      <w:pPr>
        <w:pStyle w:val="Heading2"/>
      </w:pPr>
      <w:bookmarkStart w:id="2050" w:name="section_bfa9c9d4ef344a7abb8353dda81700a1"/>
      <w:bookmarkStart w:id="2051" w:name="_Toc508102138"/>
      <w:r>
        <w:t>Rid</w:t>
      </w:r>
      <w:bookmarkEnd w:id="2050"/>
      <w:bookmarkEnd w:id="2051"/>
      <w:r>
        <w:fldChar w:fldCharType="begin"/>
      </w:r>
      <w:r>
        <w:instrText xml:space="preserve"> XE "Rid"</w:instrText>
      </w:r>
      <w:r>
        <w:fldChar w:fldCharType="end"/>
      </w:r>
    </w:p>
    <w:p w:rsidR="00DB129D" w:rsidRDefault="00B1609F">
      <w:r>
        <w:t xml:space="preserve">Rid is an </w:t>
      </w:r>
      <w:hyperlink w:anchor="gt_670b9ecd-79c3-4edc-8aca-aae65c83879b">
        <w:r>
          <w:rPr>
            <w:rStyle w:val="HyperlinkGreen"/>
            <w:b/>
          </w:rPr>
          <w:t>abstract type</w:t>
        </w:r>
      </w:hyperlink>
      <w:r>
        <w:t xml:space="preserve"> that consists of an integer</w:t>
      </w:r>
      <w:r>
        <w:t xml:space="preserve"> that represents the </w:t>
      </w:r>
      <w:hyperlink w:anchor="gt_df3d0b61-56cd-4dac-9402-982f1fedc41c">
        <w:r>
          <w:rPr>
            <w:rStyle w:val="HyperlinkGreen"/>
            <w:b/>
          </w:rPr>
          <w:t>relative identifier (RID)</w:t>
        </w:r>
      </w:hyperlink>
      <w:r>
        <w:t xml:space="preserve"> component of a </w:t>
      </w:r>
      <w:hyperlink w:anchor="gt_83f2020d-0804-4840-a5ac-e06439d50f8d">
        <w:r>
          <w:rPr>
            <w:rStyle w:val="HyperlinkGreen"/>
            <w:b/>
          </w:rPr>
          <w:t>SID</w:t>
        </w:r>
      </w:hyperlink>
      <w:r>
        <w:t xml:space="preserve">, as specified in </w:t>
      </w:r>
      <w:hyperlink r:id="rId309" w:anchor="Section_cca2742956894a16b2b49325d93e4ba2">
        <w:r>
          <w:rPr>
            <w:rStyle w:val="Hyperlink"/>
          </w:rPr>
          <w:t>[MS-DTYP]</w:t>
        </w:r>
      </w:hyperlink>
      <w:r>
        <w:t xml:space="preserve"> section 2.4.2.</w:t>
      </w:r>
    </w:p>
    <w:p w:rsidR="00DB129D" w:rsidRDefault="00B1609F">
      <w:pPr>
        <w:pStyle w:val="Heading2"/>
      </w:pPr>
      <w:bookmarkStart w:id="2052" w:name="section_6c6bd72877e142be9a0805e8c21e3253"/>
      <w:bookmarkStart w:id="2053" w:name="_Toc508102139"/>
      <w:r>
        <w:t>Right</w:t>
      </w:r>
      <w:bookmarkEnd w:id="2052"/>
      <w:bookmarkEnd w:id="2053"/>
      <w:r>
        <w:fldChar w:fldCharType="begin"/>
      </w:r>
      <w:r>
        <w:instrText xml:space="preserve"> XE "Right"</w:instrText>
      </w:r>
      <w:r>
        <w:fldChar w:fldCharType="end"/>
      </w:r>
    </w:p>
    <w:p w:rsidR="00DB129D" w:rsidRDefault="00B1609F">
      <w:r>
        <w:t xml:space="preserve">Right is an </w:t>
      </w:r>
      <w:hyperlink w:anchor="gt_670b9ecd-79c3-4edc-8aca-aae65c83879b">
        <w:r>
          <w:rPr>
            <w:rStyle w:val="HyperlinkGreen"/>
            <w:b/>
          </w:rPr>
          <w:t>abstract type</w:t>
        </w:r>
      </w:hyperlink>
      <w:r>
        <w:t xml:space="preserve"> that represents an access right (for example, RIGHT_DS_WRITE_PROPERTY) or a </w:t>
      </w:r>
      <w:hyperlink w:anchor="gt_42f6c9e0-a2b3-4bc3-9b87-fdb902e5505e">
        <w:r>
          <w:rPr>
            <w:rStyle w:val="HyperlinkGreen"/>
            <w:b/>
          </w:rPr>
          <w:t>control access right</w:t>
        </w:r>
      </w:hyperlink>
      <w:r>
        <w:t xml:space="preserve"> (for example, DS-Replication-Manage-Topology) on an </w:t>
      </w:r>
      <w:hyperlink w:anchor="gt_8bb43a65-7a8c-4585-a7ed-23044772f8ca">
        <w:r>
          <w:rPr>
            <w:rStyle w:val="HyperlinkGreen"/>
            <w:b/>
          </w:rPr>
          <w:t>object</w:t>
        </w:r>
      </w:hyperlink>
      <w:r>
        <w:t xml:space="preserve">. The complete set of access right values is specified in </w:t>
      </w:r>
      <w:hyperlink r:id="rId310" w:anchor="Section_d243592709994c628c6d13ba31a52e1a">
        <w:r>
          <w:rPr>
            <w:rStyle w:val="Hyperlink"/>
          </w:rPr>
          <w:t>[MS-ADTS]</w:t>
        </w:r>
      </w:hyperlink>
      <w:r>
        <w:t xml:space="preserve"> section 5.1.3.2, and the complete set of control access right values is specified in [MS-ADTS] section 5.1.3.2.1.</w:t>
      </w:r>
    </w:p>
    <w:p w:rsidR="00DB129D" w:rsidRDefault="00B1609F">
      <w:r>
        <w:rPr>
          <w:b/>
        </w:rPr>
        <w:t>Note</w:t>
      </w:r>
      <w:r>
        <w:t>  Since access rights and control access rights are non-overla</w:t>
      </w:r>
      <w:r>
        <w:t>pping sets, there is no ambiguity in having one type represent rights of both kinds.</w:t>
      </w:r>
    </w:p>
    <w:p w:rsidR="00DB129D" w:rsidRDefault="00B1609F">
      <w:pPr>
        <w:pStyle w:val="Heading2"/>
      </w:pPr>
      <w:bookmarkStart w:id="2054" w:name="section_a0a54f6a63844122bd0b29a782f213b2"/>
      <w:bookmarkStart w:id="2055" w:name="_Toc508102140"/>
      <w:r>
        <w:t>RIGHT Values</w:t>
      </w:r>
      <w:bookmarkEnd w:id="2054"/>
      <w:bookmarkEnd w:id="2055"/>
      <w:r>
        <w:fldChar w:fldCharType="begin"/>
      </w:r>
      <w:r>
        <w:instrText xml:space="preserve"> XE "RIGHT values"</w:instrText>
      </w:r>
      <w:r>
        <w:fldChar w:fldCharType="end"/>
      </w:r>
    </w:p>
    <w:p w:rsidR="00DB129D" w:rsidRDefault="00B1609F">
      <w:r>
        <w:t xml:space="preserve">The valid access rights used in </w:t>
      </w:r>
      <w:hyperlink w:anchor="gt_9f92aa05-dd0a-45f2-88d6-89f1fb654395">
        <w:r>
          <w:rPr>
            <w:rStyle w:val="HyperlinkGreen"/>
            <w:b/>
          </w:rPr>
          <w:t>ACLs</w:t>
        </w:r>
      </w:hyperlink>
      <w:r>
        <w:t xml:space="preserve"> in </w:t>
      </w:r>
      <w:hyperlink w:anchor="gt_e5213722-75a9-44e7-b026-8e4833f0d350">
        <w:r>
          <w:rPr>
            <w:rStyle w:val="HyperlinkGreen"/>
            <w:b/>
          </w:rPr>
          <w:t>security descriptors</w:t>
        </w:r>
      </w:hyperlink>
      <w:r>
        <w:t xml:space="preserve"> are defined in </w:t>
      </w:r>
      <w:hyperlink r:id="rId311" w:anchor="Section_d243592709994c628c6d13ba31a52e1a">
        <w:r>
          <w:rPr>
            <w:rStyle w:val="Hyperlink"/>
          </w:rPr>
          <w:t>[MS-ADTS]</w:t>
        </w:r>
      </w:hyperlink>
      <w:r>
        <w:t xml:space="preserve"> section 5.1.3.2.</w:t>
      </w:r>
    </w:p>
    <w:p w:rsidR="00DB129D" w:rsidRDefault="00B1609F">
      <w:pPr>
        <w:pStyle w:val="Heading2"/>
      </w:pPr>
      <w:bookmarkStart w:id="2056" w:name="section_65d838f52f694c228b263340182dcde1"/>
      <w:bookmarkStart w:id="2057" w:name="_Toc508102141"/>
      <w:r>
        <w:t>RPCClientContexts</w:t>
      </w:r>
      <w:bookmarkEnd w:id="2056"/>
      <w:bookmarkEnd w:id="2057"/>
      <w:r>
        <w:fldChar w:fldCharType="begin"/>
      </w:r>
      <w:r>
        <w:instrText xml:space="preserve"> XE "RPCClientContexts"</w:instrText>
      </w:r>
      <w:r>
        <w:fldChar w:fldCharType="end"/>
      </w:r>
    </w:p>
    <w:p w:rsidR="00DB129D" w:rsidRDefault="00B1609F">
      <w:r>
        <w:t xml:space="preserve">RPCClientContexts is an </w:t>
      </w:r>
      <w:hyperlink w:anchor="gt_670b9ecd-79c3-4edc-8aca-aae65c83879b">
        <w:r>
          <w:rPr>
            <w:rStyle w:val="HyperlinkGreen"/>
            <w:b/>
          </w:rPr>
          <w:t>abstract type</w:t>
        </w:r>
      </w:hyperlink>
      <w:r>
        <w:t xml:space="preserve"> that is a sequence of tuples, one tuple per </w:t>
      </w:r>
      <w:hyperlink w:anchor="gt_8a7f6700-8311-45bc-af10-82e10accd331">
        <w:r>
          <w:rPr>
            <w:rStyle w:val="HyperlinkGreen"/>
            <w:b/>
          </w:rPr>
          <w:t>RPC</w:t>
        </w:r>
      </w:hyperlink>
      <w:r>
        <w:t xml:space="preserve"> context for an incoming RPC session to the </w:t>
      </w:r>
      <w:hyperlink w:anchor="gt_76a05049-3531-4abd-aec8-30e19954b4bd">
        <w:r>
          <w:rPr>
            <w:rStyle w:val="HyperlinkGreen"/>
            <w:b/>
          </w:rPr>
          <w:t>DC</w:t>
        </w:r>
      </w:hyperlink>
      <w:r>
        <w:t>. Each tuple contains the following fields:</w:t>
      </w:r>
    </w:p>
    <w:p w:rsidR="00DB129D" w:rsidRDefault="00B1609F">
      <w:pPr>
        <w:pStyle w:val="ListParagraph"/>
        <w:numPr>
          <w:ilvl w:val="0"/>
          <w:numId w:val="209"/>
        </w:numPr>
      </w:pPr>
      <w:r>
        <w:rPr>
          <w:b/>
        </w:rPr>
        <w:t>BindingContext</w:t>
      </w:r>
      <w:r>
        <w:t xml:space="preserve">: A </w:t>
      </w:r>
      <w:hyperlink w:anchor="Section_4e552c46a7dc4504a902f210e6e6dedd" w:history="1">
        <w:r>
          <w:rPr>
            <w:rStyle w:val="Hyperlink"/>
          </w:rPr>
          <w:t>ULONGLONG</w:t>
        </w:r>
      </w:hyperlink>
      <w:r>
        <w:t xml:space="preserve"> that contains a unique identifier for the context.</w:t>
      </w:r>
    </w:p>
    <w:p w:rsidR="00DB129D" w:rsidRDefault="00B1609F">
      <w:pPr>
        <w:pStyle w:val="ListParagraph"/>
        <w:numPr>
          <w:ilvl w:val="0"/>
          <w:numId w:val="209"/>
        </w:numPr>
      </w:pPr>
      <w:r>
        <w:rPr>
          <w:b/>
        </w:rPr>
        <w:t>RefCount</w:t>
      </w:r>
      <w:r>
        <w:t xml:space="preserve">: </w:t>
      </w:r>
      <w:r>
        <w:t>An integer that is used to reference count the number of references to the context.</w:t>
      </w:r>
    </w:p>
    <w:p w:rsidR="00DB129D" w:rsidRDefault="00B1609F">
      <w:pPr>
        <w:pStyle w:val="ListParagraph"/>
        <w:numPr>
          <w:ilvl w:val="0"/>
          <w:numId w:val="209"/>
        </w:numPr>
      </w:pPr>
      <w:r>
        <w:rPr>
          <w:b/>
        </w:rPr>
        <w:t>IsBound</w:t>
      </w:r>
      <w:r>
        <w:t>: A Boolean value that is true if IDL_DRSUnbind has not yet been called on the RPC context represented by this tuple, and false otherwise.</w:t>
      </w:r>
    </w:p>
    <w:p w:rsidR="00DB129D" w:rsidRDefault="00B1609F">
      <w:pPr>
        <w:pStyle w:val="ListParagraph"/>
        <w:numPr>
          <w:ilvl w:val="0"/>
          <w:numId w:val="209"/>
        </w:numPr>
      </w:pPr>
      <w:r>
        <w:rPr>
          <w:b/>
        </w:rPr>
        <w:t>UUIDClient</w:t>
      </w:r>
      <w:r>
        <w:t xml:space="preserve">: A </w:t>
      </w:r>
      <w:hyperlink w:anchor="Section_5e740f50e6a048c9bca800072e85d963" w:history="1">
        <w:r>
          <w:rPr>
            <w:rStyle w:val="Hyperlink"/>
          </w:rPr>
          <w:t>GUID</w:t>
        </w:r>
      </w:hyperlink>
      <w:r>
        <w:t xml:space="preserve"> that contains the value that was passed in as the puuidClientDsa argument of IDL_DRSBind while establishing the context.</w:t>
      </w:r>
    </w:p>
    <w:p w:rsidR="00DB129D" w:rsidRDefault="00B1609F">
      <w:pPr>
        <w:pStyle w:val="ListParagraph"/>
        <w:numPr>
          <w:ilvl w:val="0"/>
          <w:numId w:val="209"/>
        </w:numPr>
      </w:pPr>
      <w:r>
        <w:rPr>
          <w:b/>
        </w:rPr>
        <w:lastRenderedPageBreak/>
        <w:t>TimeLastUsed</w:t>
      </w:r>
      <w:r>
        <w:t xml:space="preserve">: A </w:t>
      </w:r>
      <w:hyperlink w:anchor="Section_70ee934bc9b944498aa36dfe9cef3eff" w:history="1">
        <w:r>
          <w:rPr>
            <w:rStyle w:val="Hyperlink"/>
          </w:rPr>
          <w:t>FILETI</w:t>
        </w:r>
        <w:r>
          <w:rPr>
            <w:rStyle w:val="Hyperlink"/>
          </w:rPr>
          <w:t>ME</w:t>
        </w:r>
      </w:hyperlink>
      <w:r>
        <w:t xml:space="preserve"> that contains the last time a session corresponding to the context was used in an RPC method call.</w:t>
      </w:r>
    </w:p>
    <w:p w:rsidR="00DB129D" w:rsidRDefault="00B1609F">
      <w:pPr>
        <w:pStyle w:val="ListParagraph"/>
        <w:numPr>
          <w:ilvl w:val="0"/>
          <w:numId w:val="209"/>
        </w:numPr>
      </w:pPr>
      <w:r>
        <w:rPr>
          <w:b/>
        </w:rPr>
        <w:t>IPAddress</w:t>
      </w:r>
      <w:r>
        <w:t xml:space="preserve">: A </w:t>
      </w:r>
      <w:hyperlink w:anchor="Section_60c3f5f194924d1083c89a155e162ef3" w:history="1">
        <w:r>
          <w:rPr>
            <w:rStyle w:val="Hyperlink"/>
          </w:rPr>
          <w:t>DWORD</w:t>
        </w:r>
      </w:hyperlink>
      <w:r>
        <w:t xml:space="preserve"> that contains the IPv4 address of the client associated with the context.</w:t>
      </w:r>
    </w:p>
    <w:p w:rsidR="00DB129D" w:rsidRDefault="00B1609F">
      <w:pPr>
        <w:pStyle w:val="ListParagraph"/>
        <w:numPr>
          <w:ilvl w:val="0"/>
          <w:numId w:val="209"/>
        </w:numPr>
      </w:pPr>
      <w:r>
        <w:rPr>
          <w:b/>
        </w:rPr>
        <w:t>P</w:t>
      </w:r>
      <w:r>
        <w:rPr>
          <w:b/>
        </w:rPr>
        <w:t>ID</w:t>
      </w:r>
      <w:r>
        <w:t>: An integer that contains the process ID passed in by the client as the pextClient argument of IDL_DRSBind while establishing the context.</w:t>
      </w:r>
    </w:p>
    <w:p w:rsidR="00DB129D" w:rsidRDefault="00B1609F">
      <w:r>
        <w:t xml:space="preserve">The global variable </w:t>
      </w:r>
      <w:hyperlink w:anchor="Section_c7f1df49ea514e1aa8af063ac3f5e219" w:history="1">
        <w:r>
          <w:rPr>
            <w:rStyle w:val="Hyperlink"/>
          </w:rPr>
          <w:t>dc</w:t>
        </w:r>
      </w:hyperlink>
      <w:r>
        <w:t xml:space="preserve"> for a DC has an associated fiel</w:t>
      </w:r>
      <w:r>
        <w:t>d dc.rpcClientContexts, which maintains the DC's RPCClientContexts state.</w:t>
      </w:r>
    </w:p>
    <w:p w:rsidR="00DB129D" w:rsidRDefault="00B1609F">
      <w:pPr>
        <w:pStyle w:val="Heading2"/>
      </w:pPr>
      <w:bookmarkStart w:id="2058" w:name="section_b9f465938a4041869ecebc2612b4c3f4"/>
      <w:bookmarkStart w:id="2059" w:name="_Toc508102142"/>
      <w:r>
        <w:t>RPCOutgoingContexts</w:t>
      </w:r>
      <w:bookmarkEnd w:id="2058"/>
      <w:bookmarkEnd w:id="2059"/>
      <w:r>
        <w:fldChar w:fldCharType="begin"/>
      </w:r>
      <w:r>
        <w:instrText xml:space="preserve"> XE "RPCOutgoingContexts"</w:instrText>
      </w:r>
      <w:r>
        <w:fldChar w:fldCharType="end"/>
      </w:r>
    </w:p>
    <w:p w:rsidR="00DB129D" w:rsidRDefault="00B1609F">
      <w:r>
        <w:t xml:space="preserve">RPCOutgoingContexts is an </w:t>
      </w:r>
      <w:hyperlink w:anchor="gt_670b9ecd-79c3-4edc-8aca-aae65c83879b">
        <w:r>
          <w:rPr>
            <w:rStyle w:val="HyperlinkGreen"/>
            <w:b/>
          </w:rPr>
          <w:t>abstract type</w:t>
        </w:r>
      </w:hyperlink>
      <w:r>
        <w:t xml:space="preserve"> that is a sequence of tuples, one</w:t>
      </w:r>
      <w:r>
        <w:t xml:space="preserve"> tuple per </w:t>
      </w:r>
      <w:hyperlink w:anchor="gt_8a7f6700-8311-45bc-af10-82e10accd331">
        <w:r>
          <w:rPr>
            <w:rStyle w:val="HyperlinkGreen"/>
            <w:b/>
          </w:rPr>
          <w:t>RPC</w:t>
        </w:r>
      </w:hyperlink>
      <w:r>
        <w:t xml:space="preserve"> context for an outgoing RPC session from the </w:t>
      </w:r>
      <w:hyperlink w:anchor="gt_76a05049-3531-4abd-aec8-30e19954b4bd">
        <w:r>
          <w:rPr>
            <w:rStyle w:val="HyperlinkGreen"/>
            <w:b/>
          </w:rPr>
          <w:t>DC</w:t>
        </w:r>
      </w:hyperlink>
      <w:r>
        <w:t>. Each tuple contains the following fields:</w:t>
      </w:r>
    </w:p>
    <w:p w:rsidR="00DB129D" w:rsidRDefault="00B1609F">
      <w:pPr>
        <w:pStyle w:val="ListParagraph"/>
        <w:numPr>
          <w:ilvl w:val="0"/>
          <w:numId w:val="210"/>
        </w:numPr>
      </w:pPr>
      <w:r>
        <w:rPr>
          <w:b/>
        </w:rPr>
        <w:t>ServerName</w:t>
      </w:r>
      <w:r>
        <w:t xml:space="preserve">: A </w:t>
      </w:r>
      <w:r>
        <w:rPr>
          <w:i/>
        </w:rPr>
        <w:t>unicodestrin</w:t>
      </w:r>
      <w:r>
        <w:rPr>
          <w:i/>
        </w:rPr>
        <w:t>g</w:t>
      </w:r>
      <w:r>
        <w:t xml:space="preserve"> (section </w:t>
      </w:r>
      <w:hyperlink w:anchor="Section_fbe9988847824858b5f25b521a44d836" w:history="1">
        <w:r>
          <w:rPr>
            <w:rStyle w:val="Hyperlink"/>
          </w:rPr>
          <w:t>3.4.3</w:t>
        </w:r>
      </w:hyperlink>
      <w:r>
        <w:t>) that contains the host name of the server.</w:t>
      </w:r>
    </w:p>
    <w:p w:rsidR="00DB129D" w:rsidRDefault="00B1609F">
      <w:pPr>
        <w:pStyle w:val="ListParagraph"/>
        <w:numPr>
          <w:ilvl w:val="0"/>
          <w:numId w:val="210"/>
        </w:numPr>
      </w:pPr>
      <w:r>
        <w:rPr>
          <w:b/>
        </w:rPr>
        <w:t>IsBound</w:t>
      </w:r>
      <w:r>
        <w:t xml:space="preserve">: A Boolean value that is true if IDL_DRSUnbind has not yet been called on the RPC context represented by this tuple, and false </w:t>
      </w:r>
      <w:r>
        <w:t>otherwise.</w:t>
      </w:r>
    </w:p>
    <w:p w:rsidR="00DB129D" w:rsidRDefault="00B1609F">
      <w:pPr>
        <w:pStyle w:val="ListParagraph"/>
        <w:numPr>
          <w:ilvl w:val="0"/>
          <w:numId w:val="210"/>
        </w:numPr>
      </w:pPr>
      <w:r>
        <w:rPr>
          <w:b/>
        </w:rPr>
        <w:t>HandleFromCache</w:t>
      </w:r>
      <w:r>
        <w:t>: A Boolean value that is true if the context handle was retrieved from the cache, and false otherwise.</w:t>
      </w:r>
    </w:p>
    <w:p w:rsidR="00DB129D" w:rsidRDefault="00B1609F">
      <w:pPr>
        <w:pStyle w:val="ListParagraph"/>
        <w:numPr>
          <w:ilvl w:val="0"/>
          <w:numId w:val="210"/>
        </w:numPr>
      </w:pPr>
      <w:r>
        <w:rPr>
          <w:b/>
        </w:rPr>
        <w:t>HandleInCache</w:t>
      </w:r>
      <w:r>
        <w:t>: A Boolean value that is true if the context handle is still in the cache, and false otherwise.</w:t>
      </w:r>
    </w:p>
    <w:p w:rsidR="00DB129D" w:rsidRDefault="00B1609F">
      <w:pPr>
        <w:pStyle w:val="ListParagraph"/>
        <w:numPr>
          <w:ilvl w:val="0"/>
          <w:numId w:val="210"/>
        </w:numPr>
      </w:pPr>
      <w:r>
        <w:rPr>
          <w:b/>
        </w:rPr>
        <w:t>ThreadId</w:t>
      </w:r>
      <w:r>
        <w:t xml:space="preserve">: An </w:t>
      </w:r>
      <w:r>
        <w:t>integer that contains the thread ID of the thread that is using the context.</w:t>
      </w:r>
    </w:p>
    <w:p w:rsidR="00DB129D" w:rsidRDefault="00B1609F">
      <w:pPr>
        <w:pStyle w:val="ListParagraph"/>
        <w:numPr>
          <w:ilvl w:val="0"/>
          <w:numId w:val="210"/>
        </w:numPr>
      </w:pPr>
      <w:r>
        <w:rPr>
          <w:b/>
        </w:rPr>
        <w:t>BindingTimeOut</w:t>
      </w:r>
      <w:r>
        <w:t>: An integer. If the context is set to be canceled, then this field contains the time-out, in minutes.</w:t>
      </w:r>
    </w:p>
    <w:p w:rsidR="00DB129D" w:rsidRDefault="00B1609F">
      <w:pPr>
        <w:pStyle w:val="ListParagraph"/>
        <w:numPr>
          <w:ilvl w:val="0"/>
          <w:numId w:val="210"/>
        </w:numPr>
      </w:pPr>
      <w:r>
        <w:rPr>
          <w:b/>
        </w:rPr>
        <w:t>CreateTime</w:t>
      </w:r>
      <w:r>
        <w:t xml:space="preserve">: A </w:t>
      </w:r>
      <w:hyperlink w:anchor="Section_a72a16b973e441caa5c1afc5fc54e175" w:history="1">
        <w:r>
          <w:rPr>
            <w:rStyle w:val="Hyperlink"/>
          </w:rPr>
          <w:t>DSTIME</w:t>
        </w:r>
      </w:hyperlink>
      <w:r>
        <w:t xml:space="preserve"> value that contains the time when the context was created.</w:t>
      </w:r>
    </w:p>
    <w:p w:rsidR="00DB129D" w:rsidRDefault="00B1609F">
      <w:pPr>
        <w:pStyle w:val="ListParagraph"/>
        <w:numPr>
          <w:ilvl w:val="0"/>
          <w:numId w:val="210"/>
        </w:numPr>
      </w:pPr>
      <w:r>
        <w:rPr>
          <w:b/>
        </w:rPr>
        <w:t>CallType</w:t>
      </w:r>
      <w:r>
        <w:t>: An integer that indicates the type of RPC call that the DC is waiting on. See DS_REPL_SERVER_OUTGOING_CALL for possible values.</w:t>
      </w:r>
    </w:p>
    <w:p w:rsidR="00DB129D" w:rsidRDefault="00B1609F">
      <w:r>
        <w:t xml:space="preserve">The global variable </w:t>
      </w:r>
      <w:hyperlink w:anchor="Section_c7f1df49ea514e1aa8af063ac3f5e219" w:history="1">
        <w:r>
          <w:rPr>
            <w:rStyle w:val="Hyperlink"/>
          </w:rPr>
          <w:t>dc</w:t>
        </w:r>
      </w:hyperlink>
      <w:r>
        <w:t xml:space="preserve"> for a DC has an associated field dc.rpcOutgoingContexts, which maintains the DC's RPCOutgoingContexts state.</w:t>
      </w:r>
    </w:p>
    <w:p w:rsidR="00DB129D" w:rsidRDefault="00B1609F">
      <w:pPr>
        <w:pStyle w:val="Heading2"/>
      </w:pPr>
      <w:bookmarkStart w:id="2060" w:name="section_cc44dc4cfb884ffb9a29148fb39002d4"/>
      <w:bookmarkStart w:id="2061" w:name="_Toc508102143"/>
      <w:r>
        <w:t>sAMAccountType Values</w:t>
      </w:r>
      <w:bookmarkEnd w:id="2060"/>
      <w:bookmarkEnd w:id="2061"/>
      <w:r>
        <w:fldChar w:fldCharType="begin"/>
      </w:r>
      <w:r>
        <w:instrText xml:space="preserve"> XE "sAMAccountType values"</w:instrText>
      </w:r>
      <w:r>
        <w:fldChar w:fldCharType="end"/>
      </w:r>
    </w:p>
    <w:p w:rsidR="00DB129D" w:rsidRDefault="00B1609F">
      <w:r>
        <w:t>sAMAccountType values describe information about vari</w:t>
      </w:r>
      <w:r>
        <w:t xml:space="preserve">ous account type </w:t>
      </w:r>
      <w:hyperlink w:anchor="gt_8bb43a65-7a8c-4585-a7ed-23044772f8ca">
        <w:r>
          <w:rPr>
            <w:rStyle w:val="HyperlinkGreen"/>
            <w:b/>
          </w:rPr>
          <w:t>objects</w:t>
        </w:r>
      </w:hyperlink>
      <w:r>
        <w:t xml:space="preserve">. See </w:t>
      </w:r>
      <w:hyperlink r:id="rId312" w:anchor="Section_4df07fab1bbc452f8e927853a3c7e380">
        <w:r>
          <w:rPr>
            <w:rStyle w:val="Hyperlink"/>
          </w:rPr>
          <w:t>[MS-SAMR]</w:t>
        </w:r>
      </w:hyperlink>
      <w:r>
        <w:t xml:space="preserve"> section 2.2.1.9 for descriptions of these values.</w:t>
      </w:r>
    </w:p>
    <w:tbl>
      <w:tblPr>
        <w:tblStyle w:val="Table-ShadedHeader"/>
        <w:tblW w:w="0" w:type="auto"/>
        <w:tblLook w:val="04A0" w:firstRow="1" w:lastRow="0" w:firstColumn="1" w:lastColumn="0" w:noHBand="0" w:noVBand="1"/>
      </w:tblPr>
      <w:tblGrid>
        <w:gridCol w:w="3366"/>
        <w:gridCol w:w="1241"/>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Symbolic name </w:t>
            </w:r>
          </w:p>
        </w:tc>
        <w:tc>
          <w:tcPr>
            <w:tcW w:w="0" w:type="auto"/>
          </w:tcPr>
          <w:p w:rsidR="00DB129D" w:rsidRDefault="00B1609F">
            <w:pPr>
              <w:pStyle w:val="TableHeaderText"/>
            </w:pPr>
            <w:r>
              <w:t xml:space="preserve"> Value </w:t>
            </w:r>
          </w:p>
        </w:tc>
      </w:tr>
      <w:tr w:rsidR="00DB129D" w:rsidTr="00DB129D">
        <w:tc>
          <w:tcPr>
            <w:tcW w:w="0" w:type="auto"/>
          </w:tcPr>
          <w:p w:rsidR="00DB129D" w:rsidRDefault="00B1609F">
            <w:pPr>
              <w:pStyle w:val="TableBodyText"/>
            </w:pPr>
            <w:r>
              <w:t>SAM_GROUP_OBJECT</w:t>
            </w:r>
          </w:p>
        </w:tc>
        <w:tc>
          <w:tcPr>
            <w:tcW w:w="0" w:type="auto"/>
          </w:tcPr>
          <w:p w:rsidR="00DB129D" w:rsidRDefault="00B1609F">
            <w:pPr>
              <w:pStyle w:val="TableBodyText"/>
            </w:pPr>
            <w:r>
              <w:t>0x10000000</w:t>
            </w:r>
          </w:p>
        </w:tc>
      </w:tr>
      <w:tr w:rsidR="00DB129D" w:rsidTr="00DB129D">
        <w:tc>
          <w:tcPr>
            <w:tcW w:w="0" w:type="auto"/>
          </w:tcPr>
          <w:p w:rsidR="00DB129D" w:rsidRDefault="00B1609F">
            <w:pPr>
              <w:pStyle w:val="TableBodyText"/>
            </w:pPr>
            <w:r>
              <w:t>SAM_NON_SECURITY_GROUP_OBJECT</w:t>
            </w:r>
          </w:p>
        </w:tc>
        <w:tc>
          <w:tcPr>
            <w:tcW w:w="0" w:type="auto"/>
          </w:tcPr>
          <w:p w:rsidR="00DB129D" w:rsidRDefault="00B1609F">
            <w:pPr>
              <w:pStyle w:val="TableBodyText"/>
            </w:pPr>
            <w:r>
              <w:t>0x10000001</w:t>
            </w:r>
          </w:p>
        </w:tc>
      </w:tr>
      <w:tr w:rsidR="00DB129D" w:rsidTr="00DB129D">
        <w:tc>
          <w:tcPr>
            <w:tcW w:w="0" w:type="auto"/>
          </w:tcPr>
          <w:p w:rsidR="00DB129D" w:rsidRDefault="00B1609F">
            <w:pPr>
              <w:pStyle w:val="TableBodyText"/>
            </w:pPr>
            <w:r>
              <w:t>SAM_ALIAS_OBJECT</w:t>
            </w:r>
          </w:p>
        </w:tc>
        <w:tc>
          <w:tcPr>
            <w:tcW w:w="0" w:type="auto"/>
          </w:tcPr>
          <w:p w:rsidR="00DB129D" w:rsidRDefault="00B1609F">
            <w:pPr>
              <w:pStyle w:val="TableBodyText"/>
            </w:pPr>
            <w:r>
              <w:t>0x20000000</w:t>
            </w:r>
          </w:p>
        </w:tc>
      </w:tr>
      <w:tr w:rsidR="00DB129D" w:rsidTr="00DB129D">
        <w:tc>
          <w:tcPr>
            <w:tcW w:w="0" w:type="auto"/>
          </w:tcPr>
          <w:p w:rsidR="00DB129D" w:rsidRDefault="00B1609F">
            <w:pPr>
              <w:pStyle w:val="TableBodyText"/>
            </w:pPr>
            <w:r>
              <w:t>SAM_NON_SECURITY_ALIAS_OBJECT</w:t>
            </w:r>
          </w:p>
        </w:tc>
        <w:tc>
          <w:tcPr>
            <w:tcW w:w="0" w:type="auto"/>
          </w:tcPr>
          <w:p w:rsidR="00DB129D" w:rsidRDefault="00B1609F">
            <w:pPr>
              <w:pStyle w:val="TableBodyText"/>
            </w:pPr>
            <w:r>
              <w:t>0x20000001</w:t>
            </w:r>
          </w:p>
        </w:tc>
      </w:tr>
      <w:tr w:rsidR="00DB129D" w:rsidTr="00DB129D">
        <w:tc>
          <w:tcPr>
            <w:tcW w:w="0" w:type="auto"/>
          </w:tcPr>
          <w:p w:rsidR="00DB129D" w:rsidRDefault="00B1609F">
            <w:pPr>
              <w:pStyle w:val="TableBodyText"/>
            </w:pPr>
            <w:r>
              <w:t>SAM_USER_OBJECT</w:t>
            </w:r>
          </w:p>
        </w:tc>
        <w:tc>
          <w:tcPr>
            <w:tcW w:w="0" w:type="auto"/>
          </w:tcPr>
          <w:p w:rsidR="00DB129D" w:rsidRDefault="00B1609F">
            <w:pPr>
              <w:pStyle w:val="TableBodyText"/>
            </w:pPr>
            <w:r>
              <w:t>0x30000000</w:t>
            </w:r>
          </w:p>
        </w:tc>
      </w:tr>
      <w:tr w:rsidR="00DB129D" w:rsidTr="00DB129D">
        <w:tc>
          <w:tcPr>
            <w:tcW w:w="0" w:type="auto"/>
          </w:tcPr>
          <w:p w:rsidR="00DB129D" w:rsidRDefault="00B1609F">
            <w:pPr>
              <w:pStyle w:val="TableBodyText"/>
            </w:pPr>
            <w:r>
              <w:t>SAM_MACHINE_ACCOUNT</w:t>
            </w:r>
          </w:p>
        </w:tc>
        <w:tc>
          <w:tcPr>
            <w:tcW w:w="0" w:type="auto"/>
          </w:tcPr>
          <w:p w:rsidR="00DB129D" w:rsidRDefault="00B1609F">
            <w:pPr>
              <w:pStyle w:val="TableBodyText"/>
            </w:pPr>
            <w:r>
              <w:t>0x30000001</w:t>
            </w:r>
          </w:p>
        </w:tc>
      </w:tr>
      <w:tr w:rsidR="00DB129D" w:rsidTr="00DB129D">
        <w:tc>
          <w:tcPr>
            <w:tcW w:w="0" w:type="auto"/>
          </w:tcPr>
          <w:p w:rsidR="00DB129D" w:rsidRDefault="00B1609F">
            <w:pPr>
              <w:pStyle w:val="TableBodyText"/>
            </w:pPr>
            <w:r>
              <w:t>SAM_TRUST_ACCOUNT</w:t>
            </w:r>
          </w:p>
        </w:tc>
        <w:tc>
          <w:tcPr>
            <w:tcW w:w="0" w:type="auto"/>
          </w:tcPr>
          <w:p w:rsidR="00DB129D" w:rsidRDefault="00B1609F">
            <w:pPr>
              <w:pStyle w:val="TableBodyText"/>
            </w:pPr>
            <w:r>
              <w:t>0x30000002</w:t>
            </w:r>
          </w:p>
        </w:tc>
      </w:tr>
    </w:tbl>
    <w:p w:rsidR="00DB129D" w:rsidRDefault="00B1609F">
      <w:r>
        <w:lastRenderedPageBreak/>
        <w:t xml:space="preserve">Only the values used by </w:t>
      </w:r>
      <w:r>
        <w:t>this protocol are contained in this table.</w:t>
      </w:r>
    </w:p>
    <w:p w:rsidR="00DB129D" w:rsidRDefault="00B1609F">
      <w:pPr>
        <w:pStyle w:val="Heading2"/>
      </w:pPr>
      <w:bookmarkStart w:id="2062" w:name="section_9b371267e8b84c69997902dae02e5e38"/>
      <w:bookmarkStart w:id="2063" w:name="_Toc508102144"/>
      <w:r>
        <w:t>SCHEMA_PREFIX_TABLE</w:t>
      </w:r>
      <w:bookmarkEnd w:id="2062"/>
      <w:bookmarkEnd w:id="2063"/>
      <w:r>
        <w:fldChar w:fldCharType="begin"/>
      </w:r>
      <w:r>
        <w:instrText xml:space="preserve"> XE "SCHEMA_PREFIX_TABLE structure"</w:instrText>
      </w:r>
      <w:r>
        <w:fldChar w:fldCharType="end"/>
      </w:r>
      <w:r>
        <w:fldChar w:fldCharType="begin"/>
      </w:r>
      <w:r>
        <w:instrText xml:space="preserve"> XE "SCHEMA_PREFIX_TABLE"</w:instrText>
      </w:r>
      <w:r>
        <w:fldChar w:fldCharType="end"/>
      </w:r>
    </w:p>
    <w:p w:rsidR="00DB129D" w:rsidRDefault="00B1609F">
      <w:r>
        <w:t xml:space="preserve">The SCHEMA_PREFIX_TABLE structure defines the </w:t>
      </w:r>
      <w:hyperlink w:anchor="gt_cd539538-9f7e-4881-b5af-2301b420244d">
        <w:r>
          <w:rPr>
            <w:rStyle w:val="HyperlinkGreen"/>
            <w:b/>
          </w:rPr>
          <w:t>concrete type</w:t>
        </w:r>
      </w:hyperlink>
      <w:r>
        <w:t xml:space="preserve"> for a t</w:t>
      </w:r>
      <w:r>
        <w:t xml:space="preserve">able to map </w:t>
      </w:r>
      <w:hyperlink w:anchor="Section_9117312908e6497c8266b5ac0aa5f983" w:history="1">
        <w:r>
          <w:rPr>
            <w:rStyle w:val="Hyperlink"/>
          </w:rPr>
          <w:t>ATTRTYP</w:t>
        </w:r>
      </w:hyperlink>
      <w:r>
        <w:t xml:space="preserve"> values to and from </w:t>
      </w:r>
      <w:hyperlink w:anchor="Section_339504853a964b668a28a3a33e80302b" w:history="1">
        <w:r>
          <w:rPr>
            <w:rStyle w:val="Hyperlink"/>
          </w:rPr>
          <w:t>OID</w:t>
        </w:r>
      </w:hyperlink>
      <w:r>
        <w:t>s.</w:t>
      </w:r>
    </w:p>
    <w:p w:rsidR="00DB129D" w:rsidRDefault="00B1609F">
      <w:pPr>
        <w:pStyle w:val="Code"/>
      </w:pPr>
      <w:r>
        <w:t>typedef struct {</w:t>
      </w:r>
    </w:p>
    <w:p w:rsidR="00DB129D" w:rsidRDefault="00B1609F">
      <w:pPr>
        <w:pStyle w:val="Code"/>
      </w:pPr>
      <w:r>
        <w:t xml:space="preserve">  [range(0,1048576)] DWORD PrefixCount;</w:t>
      </w:r>
    </w:p>
    <w:p w:rsidR="00DB129D" w:rsidRDefault="00B1609F">
      <w:pPr>
        <w:pStyle w:val="Code"/>
      </w:pPr>
      <w:r>
        <w:t xml:space="preserve">  [size_is(PrefixCount)] PrefixTableEntry* pPrefixEntry;</w:t>
      </w:r>
    </w:p>
    <w:p w:rsidR="00DB129D" w:rsidRDefault="00B1609F">
      <w:pPr>
        <w:pStyle w:val="Code"/>
      </w:pPr>
      <w:r>
        <w:t>} SCHEMA_PREFIX_TABLE;</w:t>
      </w:r>
    </w:p>
    <w:p w:rsidR="00DB129D" w:rsidRDefault="00B1609F">
      <w:pPr>
        <w:pStyle w:val="Definition-Field"/>
      </w:pPr>
      <w:r>
        <w:rPr>
          <w:b/>
        </w:rPr>
        <w:t>PrefixCount:</w:t>
      </w:r>
      <w:r>
        <w:t xml:space="preserve">  The number of items in the </w:t>
      </w:r>
      <w:r>
        <w:rPr>
          <w:b/>
        </w:rPr>
        <w:t>pPrefixEntry</w:t>
      </w:r>
      <w:r>
        <w:t xml:space="preserve"> array.</w:t>
      </w:r>
    </w:p>
    <w:p w:rsidR="00DB129D" w:rsidRDefault="00B1609F">
      <w:pPr>
        <w:pStyle w:val="Definition-Field"/>
      </w:pPr>
      <w:r>
        <w:rPr>
          <w:b/>
        </w:rPr>
        <w:t>pPrefixEntry:</w:t>
      </w:r>
      <w:r>
        <w:t xml:space="preserve">  An array of </w:t>
      </w:r>
      <w:hyperlink w:anchor="Section_d26d36cd10c44b27a84e98336abf357a" w:history="1">
        <w:r>
          <w:rPr>
            <w:rStyle w:val="Hyperlink"/>
          </w:rPr>
          <w:t>PrefixTableEntry</w:t>
        </w:r>
      </w:hyperlink>
      <w:r>
        <w:t xml:space="preserve"> items in th</w:t>
      </w:r>
      <w:r>
        <w:t>e table.</w:t>
      </w:r>
    </w:p>
    <w:p w:rsidR="00DB129D" w:rsidRDefault="00B1609F">
      <w:pPr>
        <w:pStyle w:val="Heading2"/>
      </w:pPr>
      <w:bookmarkStart w:id="2064" w:name="section_eea8b5db49964cdbaf9149fd4669ba0e"/>
      <w:bookmarkStart w:id="2065" w:name="_Toc508102145"/>
      <w:r>
        <w:t>SchemaInfo</w:t>
      </w:r>
      <w:bookmarkEnd w:id="2064"/>
      <w:bookmarkEnd w:id="2065"/>
    </w:p>
    <w:p w:rsidR="00DB129D" w:rsidRDefault="00B1609F">
      <w:pPr>
        <w:pStyle w:val="Code"/>
      </w:pPr>
      <w:r>
        <w:t>procedure SchemaInfo(): sequence of BYTE</w:t>
      </w:r>
    </w:p>
    <w:p w:rsidR="00DB129D" w:rsidRDefault="00B1609F">
      <w:r>
        <w:t xml:space="preserve">The SchemaInfo procedure returns the value of the schemaInfo attribute on the object </w:t>
      </w:r>
      <w:hyperlink w:anchor="Section_c7f1df49ea514e1aa8af063ac3f5e219" w:history="1">
        <w:r>
          <w:rPr>
            <w:rStyle w:val="Hyperlink"/>
          </w:rPr>
          <w:t>dc</w:t>
        </w:r>
      </w:hyperlink>
      <w:r>
        <w:t>.schemaNC or a default value if that attribute h</w:t>
      </w:r>
      <w:r>
        <w:t>as no value.</w:t>
      </w:r>
    </w:p>
    <w:p w:rsidR="00DB129D" w:rsidRDefault="00B1609F">
      <w:pPr>
        <w:pStyle w:val="Code"/>
      </w:pPr>
      <w:r>
        <w:t>if dc.schemaNC()!schemaInfo = null then</w:t>
      </w:r>
    </w:p>
    <w:p w:rsidR="00DB129D" w:rsidRDefault="00B1609F">
      <w:pPr>
        <w:pStyle w:val="Code"/>
      </w:pPr>
      <w:r>
        <w:t xml:space="preserve">  return (21 hexadecimal digits: "FF0000000000000000000000000000000000000000")</w:t>
      </w:r>
    </w:p>
    <w:p w:rsidR="00DB129D" w:rsidRDefault="00B1609F">
      <w:pPr>
        <w:pStyle w:val="Code"/>
      </w:pPr>
      <w:r>
        <w:t>else</w:t>
      </w:r>
    </w:p>
    <w:p w:rsidR="00DB129D" w:rsidRDefault="00B1609F">
      <w:pPr>
        <w:pStyle w:val="Code"/>
      </w:pPr>
      <w:r>
        <w:t xml:space="preserve">  return dc.SchemaNC()!schemaInfo</w:t>
      </w:r>
    </w:p>
    <w:p w:rsidR="00DB129D" w:rsidRDefault="00B1609F">
      <w:pPr>
        <w:pStyle w:val="Code"/>
      </w:pPr>
      <w:r>
        <w:t>endif</w:t>
      </w:r>
    </w:p>
    <w:p w:rsidR="00DB129D" w:rsidRDefault="00B1609F">
      <w:pPr>
        <w:pStyle w:val="Heading2"/>
      </w:pPr>
      <w:bookmarkStart w:id="2066" w:name="section_ea66faf965614f49bddf264389df05e4"/>
      <w:bookmarkStart w:id="2067" w:name="_Toc508102146"/>
      <w:r>
        <w:t>SchemaNC</w:t>
      </w:r>
      <w:bookmarkEnd w:id="2066"/>
      <w:bookmarkEnd w:id="2067"/>
      <w:r>
        <w:fldChar w:fldCharType="begin"/>
      </w:r>
      <w:r>
        <w:instrText xml:space="preserve"> XE "SchemaNC"</w:instrText>
      </w:r>
      <w:r>
        <w:fldChar w:fldCharType="end"/>
      </w:r>
    </w:p>
    <w:p w:rsidR="00DB129D" w:rsidRDefault="00B1609F">
      <w:pPr>
        <w:pStyle w:val="Code"/>
      </w:pPr>
      <w:r>
        <w:t>procedure SchemaNC(): DSName</w:t>
      </w:r>
    </w:p>
    <w:p w:rsidR="00DB129D" w:rsidRDefault="00B1609F">
      <w:r>
        <w:t>The SchemaNC procedure re</w:t>
      </w:r>
      <w:r>
        <w:t xml:space="preserve">turns the </w:t>
      </w:r>
      <w:hyperlink w:anchor="Section_a0d5477a522946b9890a54b924d487d1" w:history="1">
        <w:r>
          <w:rPr>
            <w:rStyle w:val="Hyperlink"/>
          </w:rPr>
          <w:t>DSName</w:t>
        </w:r>
      </w:hyperlink>
      <w:r>
        <w:t xml:space="preserve"> of </w:t>
      </w:r>
      <w:hyperlink w:anchor="Section_c7f1df49ea514e1aa8af063ac3f5e219" w:history="1">
        <w:r>
          <w:rPr>
            <w:rStyle w:val="Hyperlink"/>
          </w:rPr>
          <w:t>dc</w:t>
        </w:r>
      </w:hyperlink>
      <w:r>
        <w:t>.schemaNC.</w:t>
      </w:r>
    </w:p>
    <w:p w:rsidR="00DB129D" w:rsidRDefault="00B1609F">
      <w:pPr>
        <w:pStyle w:val="Heading2"/>
      </w:pPr>
      <w:bookmarkStart w:id="2068" w:name="section_690ac1caecb8480c9f38c37b5a19380f"/>
      <w:bookmarkStart w:id="2069" w:name="_Toc508102147"/>
      <w:r>
        <w:t>SchemaObj</w:t>
      </w:r>
      <w:bookmarkEnd w:id="2068"/>
      <w:bookmarkEnd w:id="2069"/>
      <w:r>
        <w:fldChar w:fldCharType="begin"/>
      </w:r>
      <w:r>
        <w:instrText xml:space="preserve"> XE "SchemaObj"</w:instrText>
      </w:r>
      <w:r>
        <w:fldChar w:fldCharType="end"/>
      </w:r>
    </w:p>
    <w:p w:rsidR="00DB129D" w:rsidRDefault="00B1609F">
      <w:pPr>
        <w:pStyle w:val="Code"/>
      </w:pPr>
      <w:r>
        <w:t>procedure SchemaObj(att: ATTRTYP): DSName</w:t>
      </w:r>
    </w:p>
    <w:p w:rsidR="00DB129D" w:rsidRDefault="00B1609F">
      <w:r>
        <w:t xml:space="preserve">Given the </w:t>
      </w:r>
      <w:hyperlink w:anchor="Section_9117312908e6497c8266b5ac0aa5f983" w:history="1">
        <w:r>
          <w:rPr>
            <w:rStyle w:val="Hyperlink"/>
          </w:rPr>
          <w:t>ATTRTYP</w:t>
        </w:r>
      </w:hyperlink>
      <w:r>
        <w:t xml:space="preserve"> </w:t>
      </w:r>
      <w:r>
        <w:rPr>
          <w:i/>
        </w:rPr>
        <w:t>att</w:t>
      </w:r>
      <w:r>
        <w:t xml:space="preserve"> of an attributeSchema or classSchema </w:t>
      </w:r>
      <w:hyperlink w:anchor="gt_8bb43a65-7a8c-4585-a7ed-23044772f8ca">
        <w:r>
          <w:rPr>
            <w:rStyle w:val="HyperlinkGreen"/>
            <w:b/>
          </w:rPr>
          <w:t>object</w:t>
        </w:r>
      </w:hyperlink>
      <w:r>
        <w:t xml:space="preserve"> on this </w:t>
      </w:r>
      <w:hyperlink w:anchor="gt_76a05049-3531-4abd-aec8-30e19954b4bd">
        <w:r>
          <w:rPr>
            <w:rStyle w:val="HyperlinkGreen"/>
            <w:b/>
          </w:rPr>
          <w:t>DC</w:t>
        </w:r>
      </w:hyperlink>
      <w:r>
        <w:t>, the Sc</w:t>
      </w:r>
      <w:r>
        <w:t xml:space="preserve">hemaObj procedure returns the </w:t>
      </w:r>
      <w:hyperlink w:anchor="gt_4d5e1f08-aa00-4dde-9411-7dd6e09ed85a">
        <w:r>
          <w:rPr>
            <w:rStyle w:val="HyperlinkGreen"/>
            <w:b/>
          </w:rPr>
          <w:t>dsname</w:t>
        </w:r>
      </w:hyperlink>
      <w:r>
        <w:t xml:space="preserve"> of the attributeSchema or the classSchema object.</w:t>
      </w:r>
    </w:p>
    <w:p w:rsidR="00DB129D" w:rsidRDefault="00DB129D">
      <w:pPr>
        <w:pStyle w:val="Code"/>
      </w:pPr>
    </w:p>
    <w:p w:rsidR="00DB129D" w:rsidRDefault="00B1609F">
      <w:pPr>
        <w:pStyle w:val="Code"/>
      </w:pPr>
      <w:r>
        <w:t>return select one o from children SchemaNC()</w:t>
      </w:r>
    </w:p>
    <w:p w:rsidR="00DB129D" w:rsidRDefault="00B1609F">
      <w:pPr>
        <w:pStyle w:val="Code"/>
      </w:pPr>
      <w:r>
        <w:t xml:space="preserve">  where AttrtypFromSchemaObj(o) = att</w:t>
      </w:r>
    </w:p>
    <w:p w:rsidR="00DB129D" w:rsidRDefault="00B1609F">
      <w:pPr>
        <w:pStyle w:val="Heading2"/>
      </w:pPr>
      <w:bookmarkStart w:id="2070" w:name="section_88a71c37b18d4918a0ebb532351489f5"/>
      <w:bookmarkStart w:id="2071" w:name="_Toc508102148"/>
      <w:r>
        <w:t>ServerExtensions</w:t>
      </w:r>
      <w:bookmarkEnd w:id="2070"/>
      <w:bookmarkEnd w:id="2071"/>
      <w:r>
        <w:fldChar w:fldCharType="begin"/>
      </w:r>
      <w:r>
        <w:instrText xml:space="preserve"> XE "Server extensions"</w:instrText>
      </w:r>
      <w:r>
        <w:fldChar w:fldCharType="end"/>
      </w:r>
    </w:p>
    <w:p w:rsidR="00DB129D" w:rsidRDefault="00B1609F">
      <w:pPr>
        <w:pStyle w:val="Code"/>
      </w:pPr>
      <w:r>
        <w:t>procedure ServerExtensions(hDrs: DRS_HANDLE): DRS_EXTENSIONS_INT</w:t>
      </w:r>
    </w:p>
    <w:p w:rsidR="00DB129D" w:rsidRDefault="00B1609F">
      <w:r>
        <w:lastRenderedPageBreak/>
        <w:t xml:space="preserve">The ServerExtensions procedure returns the server extensions presented in the IDL_DRSBind call that created </w:t>
      </w:r>
      <w:r>
        <w:rPr>
          <w:i/>
        </w:rPr>
        <w:t>hDrs</w:t>
      </w:r>
      <w:r>
        <w:t xml:space="preserve">. Any fields not specified by the server in the </w:t>
      </w:r>
      <w:r>
        <w:rPr>
          <w:i/>
        </w:rPr>
        <w:t>ppext</w:t>
      </w:r>
      <w:r>
        <w:rPr>
          <w:i/>
        </w:rPr>
        <w:t>Server</w:t>
      </w:r>
      <w:r>
        <w:t>^ parameter of IDL_DRSBind are set to 0.</w:t>
      </w:r>
    </w:p>
    <w:p w:rsidR="00DB129D" w:rsidRDefault="00B1609F">
      <w:pPr>
        <w:pStyle w:val="Heading2"/>
      </w:pPr>
      <w:bookmarkStart w:id="2072" w:name="section_13560cc227ff43a09d6fd686bccc5f3c"/>
      <w:bookmarkStart w:id="2073" w:name="_Toc508102149"/>
      <w:r>
        <w:t>SID</w:t>
      </w:r>
      <w:bookmarkEnd w:id="2072"/>
      <w:bookmarkEnd w:id="2073"/>
      <w:r>
        <w:fldChar w:fldCharType="begin"/>
      </w:r>
      <w:r>
        <w:instrText xml:space="preserve"> XE "SID"</w:instrText>
      </w:r>
      <w:r>
        <w:fldChar w:fldCharType="end"/>
      </w:r>
    </w:p>
    <w:p w:rsidR="00DB129D" w:rsidRDefault="00B1609F">
      <w:r>
        <w:t xml:space="preserve">A </w:t>
      </w:r>
      <w:hyperlink w:anchor="gt_cd539538-9f7e-4881-b5af-2301b420244d">
        <w:r>
          <w:rPr>
            <w:rStyle w:val="HyperlinkGreen"/>
            <w:b/>
          </w:rPr>
          <w:t>concrete type</w:t>
        </w:r>
      </w:hyperlink>
      <w:r>
        <w:t xml:space="preserve"> for the Windows NT operating system </w:t>
      </w:r>
      <w:r>
        <w:rPr>
          <w:b/>
        </w:rPr>
        <w:t>SID</w:t>
      </w:r>
      <w:r>
        <w:t xml:space="preserve"> structure, as specified in </w:t>
      </w:r>
      <w:hyperlink r:id="rId313" w:anchor="Section_cca2742956894a16b2b49325d93e4ba2">
        <w:r>
          <w:rPr>
            <w:rStyle w:val="Hyperlink"/>
          </w:rPr>
          <w:t>[MS-DTYP]</w:t>
        </w:r>
      </w:hyperlink>
      <w:r>
        <w:t xml:space="preserve"> section 2.4.2.</w:t>
      </w:r>
    </w:p>
    <w:p w:rsidR="00DB129D" w:rsidRDefault="00B1609F">
      <w:pPr>
        <w:pStyle w:val="Heading2"/>
      </w:pPr>
      <w:bookmarkStart w:id="2074" w:name="section_e86eaf52942c44f5a0aca9f8f68643f2"/>
      <w:bookmarkStart w:id="2075" w:name="_Toc508102150"/>
      <w:r>
        <w:t>SidFromStringSid</w:t>
      </w:r>
      <w:bookmarkEnd w:id="2074"/>
      <w:bookmarkEnd w:id="2075"/>
      <w:r>
        <w:fldChar w:fldCharType="begin"/>
      </w:r>
      <w:r>
        <w:instrText xml:space="preserve"> XE "SidFromStringSid"</w:instrText>
      </w:r>
      <w:r>
        <w:fldChar w:fldCharType="end"/>
      </w:r>
    </w:p>
    <w:p w:rsidR="00DB129D" w:rsidRDefault="00B1609F">
      <w:pPr>
        <w:pStyle w:val="Code"/>
      </w:pPr>
      <w:r>
        <w:t>procedure SidFromStringSid(stringSID: unicodestring): SID</w:t>
      </w:r>
    </w:p>
    <w:p w:rsidR="00DB129D" w:rsidRDefault="00B1609F">
      <w:r>
        <w:t xml:space="preserve">The SidFromStringSid procedure converts the string representation of a </w:t>
      </w:r>
      <w:hyperlink w:anchor="gt_83f2020d-0804-4840-a5ac-e06439d50f8d">
        <w:r>
          <w:rPr>
            <w:rStyle w:val="HyperlinkGreen"/>
            <w:b/>
          </w:rPr>
          <w:t>SID</w:t>
        </w:r>
      </w:hyperlink>
      <w:r>
        <w:t xml:space="preserve"> specified in </w:t>
      </w:r>
      <w:r>
        <w:rPr>
          <w:i/>
        </w:rPr>
        <w:t>stringSID</w:t>
      </w:r>
      <w:r>
        <w:t xml:space="preserve"> (for example, S-1-5-3) to the </w:t>
      </w:r>
      <w:hyperlink w:anchor="Section_13560cc227ff43a09d6fd686bccc5f3c" w:history="1">
        <w:r>
          <w:rPr>
            <w:rStyle w:val="Hyperlink"/>
          </w:rPr>
          <w:t>SID</w:t>
        </w:r>
      </w:hyperlink>
      <w:r>
        <w:t xml:space="preserve"> type, as specified in </w:t>
      </w:r>
      <w:hyperlink r:id="rId314" w:anchor="Section_cca2742956894a16b2b49325d93e4ba2">
        <w:r>
          <w:rPr>
            <w:rStyle w:val="Hyperlink"/>
          </w:rPr>
          <w:t>[MS</w:t>
        </w:r>
        <w:r>
          <w:rPr>
            <w:rStyle w:val="Hyperlink"/>
          </w:rPr>
          <w:t>-DTYP]</w:t>
        </w:r>
      </w:hyperlink>
      <w:r>
        <w:t xml:space="preserve"> section 2.4.2. See [MS-DTYP] section 2.4.2.1 for the string representation of a SID.</w:t>
      </w:r>
    </w:p>
    <w:p w:rsidR="00DB129D" w:rsidRDefault="00B1609F">
      <w:pPr>
        <w:pStyle w:val="Heading2"/>
      </w:pPr>
      <w:bookmarkStart w:id="2076" w:name="section_6e7569574acd4f539e9119cfb93475d1"/>
      <w:bookmarkStart w:id="2077" w:name="_Toc508102151"/>
      <w:r>
        <w:t>StampLessThanOrEqualUTD</w:t>
      </w:r>
      <w:bookmarkEnd w:id="2076"/>
      <w:bookmarkEnd w:id="2077"/>
      <w:r>
        <w:fldChar w:fldCharType="begin"/>
      </w:r>
      <w:r>
        <w:instrText xml:space="preserve"> XE "StampLessThanOrEqualUTD"</w:instrText>
      </w:r>
      <w:r>
        <w:fldChar w:fldCharType="end"/>
      </w:r>
    </w:p>
    <w:p w:rsidR="00DB129D" w:rsidRDefault="00B1609F">
      <w:pPr>
        <w:pStyle w:val="Code"/>
      </w:pPr>
      <w:r>
        <w:t>procedure StampLessThanOrEqualUTD(</w:t>
      </w:r>
    </w:p>
    <w:p w:rsidR="00DB129D" w:rsidRDefault="00B1609F">
      <w:pPr>
        <w:pStyle w:val="Code"/>
      </w:pPr>
      <w:r>
        <w:t xml:space="preserve">  stamp: AttributeStamp,</w:t>
      </w:r>
    </w:p>
    <w:p w:rsidR="00DB129D" w:rsidRDefault="00B1609F">
      <w:pPr>
        <w:pStyle w:val="Code"/>
      </w:pPr>
      <w:r>
        <w:t xml:space="preserve">  utd: UPTODATE_VECTOR_V1_EXT) : boolean</w:t>
      </w:r>
    </w:p>
    <w:p w:rsidR="00DB129D" w:rsidRDefault="00B1609F">
      <w:r>
        <w:rPr>
          <w:i/>
        </w:rPr>
        <w:t>Informat</w:t>
      </w:r>
      <w:r>
        <w:rPr>
          <w:i/>
        </w:rPr>
        <w:t>ive summary of behavior</w:t>
      </w:r>
      <w:r>
        <w:t xml:space="preserve">: The StampLessThanOrEqualUTD procedure is used to determine if an </w:t>
      </w:r>
      <w:hyperlink w:anchor="gt_108a1419-49a9-4d19-b6ca-7206aa726b3f">
        <w:r>
          <w:rPr>
            <w:rStyle w:val="HyperlinkGreen"/>
            <w:b/>
          </w:rPr>
          <w:t>attribute</w:t>
        </w:r>
      </w:hyperlink>
      <w:r>
        <w:t xml:space="preserve"> has already replicated (or should have already replicated).</w:t>
      </w:r>
    </w:p>
    <w:p w:rsidR="00DB129D" w:rsidRDefault="00DB129D">
      <w:pPr>
        <w:pStyle w:val="Code"/>
      </w:pPr>
    </w:p>
    <w:p w:rsidR="00DB129D" w:rsidRDefault="00B1609F">
      <w:pPr>
        <w:pStyle w:val="Code"/>
      </w:pPr>
      <w:r>
        <w:t>i: integer</w:t>
      </w:r>
    </w:p>
    <w:p w:rsidR="00DB129D" w:rsidRDefault="00B1609F">
      <w:pPr>
        <w:pStyle w:val="Code"/>
      </w:pPr>
      <w:r>
        <w:t xml:space="preserve">      </w:t>
      </w:r>
    </w:p>
    <w:p w:rsidR="00DB129D" w:rsidRDefault="00B1609F">
      <w:pPr>
        <w:pStyle w:val="Code"/>
      </w:pPr>
      <w:r>
        <w:t>for i := 0 to u</w:t>
      </w:r>
      <w:r>
        <w:t>td.cNumCursors - 1</w:t>
      </w:r>
    </w:p>
    <w:p w:rsidR="00DB129D" w:rsidRDefault="00B1609F">
      <w:pPr>
        <w:pStyle w:val="Code"/>
      </w:pPr>
      <w:r>
        <w:t xml:space="preserve">  if utd.rgCursors[i].uuidDsa = stamp.uuidOriginating) and </w:t>
      </w:r>
    </w:p>
    <w:p w:rsidR="00DB129D" w:rsidRDefault="00B1609F">
      <w:pPr>
        <w:pStyle w:val="Code"/>
      </w:pPr>
      <w:r>
        <w:t xml:space="preserve">      (utd.rgCursors[i].usn &gt;= stamp.usnOriginating) then</w:t>
      </w:r>
    </w:p>
    <w:p w:rsidR="00DB129D" w:rsidRDefault="00B1609F">
      <w:pPr>
        <w:pStyle w:val="Code"/>
      </w:pPr>
      <w:r>
        <w:t xml:space="preserve">    return true</w:t>
      </w:r>
    </w:p>
    <w:p w:rsidR="00DB129D" w:rsidRDefault="00B1609F">
      <w:pPr>
        <w:pStyle w:val="Code"/>
      </w:pPr>
      <w:r>
        <w:t xml:space="preserve">  endif</w:t>
      </w:r>
    </w:p>
    <w:p w:rsidR="00DB129D" w:rsidRDefault="00B1609F">
      <w:pPr>
        <w:pStyle w:val="Code"/>
      </w:pPr>
      <w:r>
        <w:t>endfor</w:t>
      </w:r>
    </w:p>
    <w:p w:rsidR="00DB129D" w:rsidRDefault="00B1609F">
      <w:pPr>
        <w:pStyle w:val="Code"/>
      </w:pPr>
      <w:r>
        <w:t>return false</w:t>
      </w:r>
    </w:p>
    <w:p w:rsidR="00DB129D" w:rsidRDefault="00B1609F">
      <w:pPr>
        <w:pStyle w:val="Heading2"/>
      </w:pPr>
      <w:bookmarkStart w:id="2078" w:name="section_6cc630b10d4e4867a851248f4cd0c6db"/>
      <w:bookmarkStart w:id="2079" w:name="_Toc508102152"/>
      <w:r>
        <w:t>StartsWith</w:t>
      </w:r>
      <w:bookmarkEnd w:id="2078"/>
      <w:bookmarkEnd w:id="2079"/>
      <w:r>
        <w:fldChar w:fldCharType="begin"/>
      </w:r>
      <w:r>
        <w:instrText xml:space="preserve"> XE "StartsWith"</w:instrText>
      </w:r>
      <w:r>
        <w:fldChar w:fldCharType="end"/>
      </w:r>
    </w:p>
    <w:p w:rsidR="00DB129D" w:rsidRDefault="00B1609F">
      <w:pPr>
        <w:pStyle w:val="Code"/>
      </w:pPr>
      <w:r>
        <w:t xml:space="preserve">procedure StartsWith(s: unicodestring, p: </w:t>
      </w:r>
      <w:r>
        <w:t>unicodestring): boolean</w:t>
      </w:r>
    </w:p>
    <w:p w:rsidR="00DB129D" w:rsidRDefault="00B1609F">
      <w:r>
        <w:t xml:space="preserve">The StartsWith procedure returns true if the string </w:t>
      </w:r>
      <w:r>
        <w:rPr>
          <w:i/>
        </w:rPr>
        <w:t>p</w:t>
      </w:r>
      <w:r>
        <w:t xml:space="preserve"> is a prefix of string </w:t>
      </w:r>
      <w:r>
        <w:rPr>
          <w:i/>
        </w:rPr>
        <w:t>s</w:t>
      </w:r>
      <w:r>
        <w:t xml:space="preserve"> and returns false otherwise.</w:t>
      </w:r>
    </w:p>
    <w:p w:rsidR="00DB129D" w:rsidRDefault="00B1609F">
      <w:pPr>
        <w:pStyle w:val="Heading2"/>
      </w:pPr>
      <w:bookmarkStart w:id="2080" w:name="section_d09e2a96465b4a07926558d92e3e2a19"/>
      <w:bookmarkStart w:id="2081" w:name="_Toc508102153"/>
      <w:r>
        <w:t>StringSidFromSid</w:t>
      </w:r>
      <w:bookmarkEnd w:id="2080"/>
      <w:bookmarkEnd w:id="2081"/>
      <w:r>
        <w:fldChar w:fldCharType="begin"/>
      </w:r>
      <w:r>
        <w:instrText xml:space="preserve"> XE "StringSidFromSid"</w:instrText>
      </w:r>
      <w:r>
        <w:fldChar w:fldCharType="end"/>
      </w:r>
    </w:p>
    <w:p w:rsidR="00DB129D" w:rsidRDefault="00B1609F">
      <w:pPr>
        <w:pStyle w:val="Code"/>
      </w:pPr>
      <w:r>
        <w:t>procedure StringSidFromSid(sid: SID): unicodestring</w:t>
      </w:r>
    </w:p>
    <w:p w:rsidR="00DB129D" w:rsidRDefault="00B1609F">
      <w:r>
        <w:t>The StringSidFromSid</w:t>
      </w:r>
      <w:r>
        <w:t xml:space="preserve"> procedure converts a binary </w:t>
      </w:r>
      <w:hyperlink w:anchor="Section_13560cc227ff43a09d6fd686bccc5f3c" w:history="1">
        <w:r>
          <w:rPr>
            <w:rStyle w:val="Hyperlink"/>
          </w:rPr>
          <w:t>SID</w:t>
        </w:r>
      </w:hyperlink>
      <w:r>
        <w:t xml:space="preserve"> specified in </w:t>
      </w:r>
      <w:r>
        <w:rPr>
          <w:i/>
        </w:rPr>
        <w:t>sid</w:t>
      </w:r>
      <w:r>
        <w:t xml:space="preserve"> to the string representation of a </w:t>
      </w:r>
      <w:hyperlink w:anchor="gt_83f2020d-0804-4840-a5ac-e06439d50f8d">
        <w:r>
          <w:rPr>
            <w:rStyle w:val="HyperlinkGreen"/>
            <w:b/>
          </w:rPr>
          <w:t>SID</w:t>
        </w:r>
      </w:hyperlink>
      <w:r>
        <w:t xml:space="preserve"> (for example, S-1-5-3). See </w:t>
      </w:r>
      <w:hyperlink r:id="rId315" w:anchor="Section_cca2742956894a16b2b49325d93e4ba2">
        <w:r>
          <w:rPr>
            <w:rStyle w:val="Hyperlink"/>
          </w:rPr>
          <w:t>[MS-DTYP]</w:t>
        </w:r>
      </w:hyperlink>
      <w:r>
        <w:t xml:space="preserve"> section 2.4.2.1 for the string representation of a SID.</w:t>
      </w:r>
    </w:p>
    <w:p w:rsidR="00DB129D" w:rsidRDefault="00B1609F">
      <w:pPr>
        <w:pStyle w:val="Heading2"/>
      </w:pPr>
      <w:bookmarkStart w:id="2082" w:name="section_e3a76b8d244b4a0cb4e6847198cace5e"/>
      <w:bookmarkStart w:id="2083" w:name="_Toc508102154"/>
      <w:r>
        <w:t>SubString</w:t>
      </w:r>
      <w:bookmarkEnd w:id="2082"/>
      <w:bookmarkEnd w:id="2083"/>
      <w:r>
        <w:fldChar w:fldCharType="begin"/>
      </w:r>
      <w:r>
        <w:instrText xml:space="preserve"> XE "SubString"</w:instrText>
      </w:r>
      <w:r>
        <w:fldChar w:fldCharType="end"/>
      </w:r>
    </w:p>
    <w:p w:rsidR="00DB129D" w:rsidRDefault="00B1609F">
      <w:pPr>
        <w:pStyle w:val="Code"/>
      </w:pPr>
      <w:r>
        <w:t>procedure SubString(</w:t>
      </w:r>
    </w:p>
    <w:p w:rsidR="00DB129D" w:rsidRDefault="00B1609F">
      <w:pPr>
        <w:pStyle w:val="Code"/>
      </w:pPr>
      <w:r>
        <w:lastRenderedPageBreak/>
        <w:t xml:space="preserve">  s: unicodestring, start: integer, length: integer): unicodestring</w:t>
      </w:r>
    </w:p>
    <w:p w:rsidR="00DB129D" w:rsidRDefault="00B1609F">
      <w:r>
        <w:t>The SubString</w:t>
      </w:r>
      <w:r>
        <w:t xml:space="preserve"> procedure returns the portion of </w:t>
      </w:r>
      <w:r>
        <w:rPr>
          <w:i/>
        </w:rPr>
        <w:t>s</w:t>
      </w:r>
      <w:r>
        <w:t xml:space="preserve"> beginning at the zero-based index </w:t>
      </w:r>
      <w:r>
        <w:rPr>
          <w:i/>
        </w:rPr>
        <w:t>start</w:t>
      </w:r>
      <w:r>
        <w:t xml:space="preserve"> and containing length characters. If </w:t>
      </w:r>
      <w:r>
        <w:rPr>
          <w:i/>
        </w:rPr>
        <w:t>start</w:t>
      </w:r>
      <w:r>
        <w:t xml:space="preserve"> is less than zero or greater than </w:t>
      </w:r>
      <w:r>
        <w:rPr>
          <w:i/>
        </w:rPr>
        <w:t>s</w:t>
      </w:r>
      <w:r>
        <w:t>.</w:t>
      </w:r>
      <w:r>
        <w:rPr>
          <w:i/>
        </w:rPr>
        <w:t>length</w:t>
      </w:r>
      <w:r>
        <w:t xml:space="preserve">-1, returns null. If </w:t>
      </w:r>
      <w:r>
        <w:rPr>
          <w:i/>
        </w:rPr>
        <w:t>length</w:t>
      </w:r>
      <w:r>
        <w:t xml:space="preserve"> + </w:t>
      </w:r>
      <w:r>
        <w:rPr>
          <w:i/>
        </w:rPr>
        <w:t>start</w:t>
      </w:r>
      <w:r>
        <w:t xml:space="preserve"> is greater than </w:t>
      </w:r>
      <w:r>
        <w:rPr>
          <w:i/>
        </w:rPr>
        <w:t>s</w:t>
      </w:r>
      <w:r>
        <w:t>.</w:t>
      </w:r>
      <w:r>
        <w:rPr>
          <w:i/>
        </w:rPr>
        <w:t>length</w:t>
      </w:r>
      <w:r>
        <w:t xml:space="preserve">, then </w:t>
      </w:r>
      <w:r>
        <w:rPr>
          <w:i/>
        </w:rPr>
        <w:t>length</w:t>
      </w:r>
      <w:r>
        <w:t xml:space="preserve"> is treated as if it e</w:t>
      </w:r>
      <w:r>
        <w:t xml:space="preserve">quals </w:t>
      </w:r>
      <w:r>
        <w:rPr>
          <w:i/>
        </w:rPr>
        <w:t>s</w:t>
      </w:r>
      <w:r>
        <w:t>.</w:t>
      </w:r>
      <w:r>
        <w:rPr>
          <w:i/>
        </w:rPr>
        <w:t>length</w:t>
      </w:r>
      <w:r>
        <w:t xml:space="preserve"> - </w:t>
      </w:r>
      <w:r>
        <w:rPr>
          <w:i/>
        </w:rPr>
        <w:t>start</w:t>
      </w:r>
      <w:r>
        <w:t>.</w:t>
      </w:r>
    </w:p>
    <w:p w:rsidR="00DB129D" w:rsidRDefault="00B1609F">
      <w:pPr>
        <w:pStyle w:val="Heading2"/>
      </w:pPr>
      <w:bookmarkStart w:id="2084" w:name="section_311a3d21e2254fb3bef39a3b10d8c66b"/>
      <w:bookmarkStart w:id="2085" w:name="_Toc508102155"/>
      <w:r>
        <w:t>Syntax</w:t>
      </w:r>
      <w:bookmarkEnd w:id="2084"/>
      <w:bookmarkEnd w:id="2085"/>
      <w:r>
        <w:fldChar w:fldCharType="begin"/>
      </w:r>
      <w:r>
        <w:instrText xml:space="preserve"> XE "Syntax"</w:instrText>
      </w:r>
      <w:r>
        <w:fldChar w:fldCharType="end"/>
      </w:r>
    </w:p>
    <w:p w:rsidR="00DB129D" w:rsidRDefault="00B1609F">
      <w:pPr>
        <w:pStyle w:val="Code"/>
      </w:pPr>
      <w:r>
        <w:t>procedure Syntax(attr: ATTRTYP): AttributeSyntax</w:t>
      </w:r>
    </w:p>
    <w:p w:rsidR="00DB129D" w:rsidRDefault="00B1609F">
      <w:r>
        <w:t xml:space="preserve">The Syntax procedure returns the syntax of the </w:t>
      </w:r>
      <w:hyperlink w:anchor="gt_108a1419-49a9-4d19-b6ca-7206aa726b3f">
        <w:r>
          <w:rPr>
            <w:rStyle w:val="HyperlinkGreen"/>
            <w:b/>
          </w:rPr>
          <w:t>attribute</w:t>
        </w:r>
      </w:hyperlink>
      <w:r>
        <w:t xml:space="preserve"> </w:t>
      </w:r>
      <w:r>
        <w:rPr>
          <w:i/>
        </w:rPr>
        <w:t>attr</w:t>
      </w:r>
      <w:r>
        <w:t>.</w:t>
      </w:r>
    </w:p>
    <w:p w:rsidR="00DB129D" w:rsidRDefault="00B1609F">
      <w:pPr>
        <w:pStyle w:val="Heading2"/>
      </w:pPr>
      <w:bookmarkStart w:id="2086" w:name="section_7df24a29d2e44f9eb55cabbd72131422"/>
      <w:bookmarkStart w:id="2087" w:name="_Toc508102156"/>
      <w:r>
        <w:t>SYNTAX_ADDRESS</w:t>
      </w:r>
      <w:bookmarkEnd w:id="2086"/>
      <w:bookmarkEnd w:id="2087"/>
      <w:r>
        <w:fldChar w:fldCharType="begin"/>
      </w:r>
      <w:r>
        <w:instrText xml:space="preserve"> XE "SYNTAX_ADDRESS pac</w:instrText>
      </w:r>
      <w:r>
        <w:instrText>ket"</w:instrText>
      </w:r>
      <w:r>
        <w:fldChar w:fldCharType="end"/>
      </w:r>
    </w:p>
    <w:p w:rsidR="00DB129D" w:rsidRDefault="00B1609F">
      <w:r>
        <w:t xml:space="preserve">The SYNTAX_ADDRESS packet is the </w:t>
      </w:r>
      <w:hyperlink w:anchor="gt_cd539538-9f7e-4881-b5af-2301b420244d">
        <w:r>
          <w:rPr>
            <w:rStyle w:val="HyperlinkGreen"/>
            <w:b/>
          </w:rPr>
          <w:t>concrete type</w:t>
        </w:r>
      </w:hyperlink>
      <w:r>
        <w:t xml:space="preserve"> for a sequence of bytes or </w:t>
      </w:r>
      <w:hyperlink w:anchor="gt_c305d0ab-8b94-461a-bd76-13b40cb8c4d8">
        <w:r>
          <w:rPr>
            <w:rStyle w:val="HyperlinkGreen"/>
            <w:b/>
          </w:rPr>
          <w:t>Unicode</w:t>
        </w:r>
      </w:hyperlink>
      <w:r>
        <w:t xml:space="preserve">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1</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2</w:t>
            </w:r>
          </w:p>
          <w:p w:rsidR="00DB129D" w:rsidRDefault="00B1609F">
            <w:pPr>
              <w:pStyle w:val="Packetdiagramheaderrow"/>
            </w:pPr>
            <w:r>
              <w:t>0</w:t>
            </w:r>
          </w:p>
        </w:tc>
        <w:tc>
          <w:tcPr>
            <w:tcW w:w="270" w:type="dxa"/>
          </w:tcPr>
          <w:p w:rsidR="00DB129D" w:rsidRDefault="00B1609F">
            <w:pPr>
              <w:pStyle w:val="Packetdiagramheaderrow"/>
            </w:pPr>
            <w:r>
              <w:t>1</w:t>
            </w:r>
          </w:p>
        </w:tc>
        <w:tc>
          <w:tcPr>
            <w:tcW w:w="270" w:type="dxa"/>
          </w:tcPr>
          <w:p w:rsidR="00DB129D" w:rsidRDefault="00B1609F">
            <w:pPr>
              <w:pStyle w:val="Packetdiagramheaderrow"/>
            </w:pPr>
            <w:r>
              <w:t>2</w:t>
            </w:r>
          </w:p>
        </w:tc>
        <w:tc>
          <w:tcPr>
            <w:tcW w:w="270" w:type="dxa"/>
          </w:tcPr>
          <w:p w:rsidR="00DB129D" w:rsidRDefault="00B1609F">
            <w:pPr>
              <w:pStyle w:val="Packetdiagramheaderrow"/>
            </w:pPr>
            <w:r>
              <w:t>3</w:t>
            </w:r>
          </w:p>
        </w:tc>
        <w:tc>
          <w:tcPr>
            <w:tcW w:w="270" w:type="dxa"/>
          </w:tcPr>
          <w:p w:rsidR="00DB129D" w:rsidRDefault="00B1609F">
            <w:pPr>
              <w:pStyle w:val="Packetdiagramheaderrow"/>
            </w:pPr>
            <w:r>
              <w:t>4</w:t>
            </w:r>
          </w:p>
        </w:tc>
        <w:tc>
          <w:tcPr>
            <w:tcW w:w="270" w:type="dxa"/>
          </w:tcPr>
          <w:p w:rsidR="00DB129D" w:rsidRDefault="00B1609F">
            <w:pPr>
              <w:pStyle w:val="Packetdiagramheaderrow"/>
            </w:pPr>
            <w:r>
              <w:t>5</w:t>
            </w:r>
          </w:p>
        </w:tc>
        <w:tc>
          <w:tcPr>
            <w:tcW w:w="270" w:type="dxa"/>
          </w:tcPr>
          <w:p w:rsidR="00DB129D" w:rsidRDefault="00B1609F">
            <w:pPr>
              <w:pStyle w:val="Packetdiagramheaderrow"/>
            </w:pPr>
            <w:r>
              <w:t>6</w:t>
            </w:r>
          </w:p>
        </w:tc>
        <w:tc>
          <w:tcPr>
            <w:tcW w:w="270" w:type="dxa"/>
          </w:tcPr>
          <w:p w:rsidR="00DB129D" w:rsidRDefault="00B1609F">
            <w:pPr>
              <w:pStyle w:val="Packetdiagramheaderrow"/>
            </w:pPr>
            <w:r>
              <w:t>7</w:t>
            </w:r>
          </w:p>
        </w:tc>
        <w:tc>
          <w:tcPr>
            <w:tcW w:w="270" w:type="dxa"/>
          </w:tcPr>
          <w:p w:rsidR="00DB129D" w:rsidRDefault="00B1609F">
            <w:pPr>
              <w:pStyle w:val="Packetdiagramheaderrow"/>
            </w:pPr>
            <w:r>
              <w:t>8</w:t>
            </w:r>
          </w:p>
        </w:tc>
        <w:tc>
          <w:tcPr>
            <w:tcW w:w="270" w:type="dxa"/>
          </w:tcPr>
          <w:p w:rsidR="00DB129D" w:rsidRDefault="00B1609F">
            <w:pPr>
              <w:pStyle w:val="Packetdiagramheaderrow"/>
            </w:pPr>
            <w:r>
              <w:t>9</w:t>
            </w:r>
          </w:p>
        </w:tc>
        <w:tc>
          <w:tcPr>
            <w:tcW w:w="270" w:type="dxa"/>
          </w:tcPr>
          <w:p w:rsidR="00DB129D" w:rsidRDefault="00B1609F">
            <w:pPr>
              <w:pStyle w:val="Packetdiagramheaderrow"/>
            </w:pPr>
            <w:r>
              <w:t>3</w:t>
            </w:r>
          </w:p>
          <w:p w:rsidR="00DB129D" w:rsidRDefault="00B1609F">
            <w:pPr>
              <w:pStyle w:val="Packetdiagramheaderrow"/>
            </w:pPr>
            <w:r>
              <w:t>0</w:t>
            </w:r>
          </w:p>
        </w:tc>
        <w:tc>
          <w:tcPr>
            <w:tcW w:w="270" w:type="dxa"/>
          </w:tcPr>
          <w:p w:rsidR="00DB129D" w:rsidRDefault="00B1609F">
            <w:pPr>
              <w:pStyle w:val="Packetdiagramheaderrow"/>
            </w:pPr>
            <w:r>
              <w:t>1</w:t>
            </w:r>
          </w:p>
        </w:tc>
      </w:tr>
      <w:tr w:rsidR="00DB129D" w:rsidTr="00DB129D">
        <w:trPr>
          <w:trHeight w:hRule="exact" w:val="490"/>
        </w:trPr>
        <w:tc>
          <w:tcPr>
            <w:tcW w:w="8640" w:type="dxa"/>
            <w:gridSpan w:val="32"/>
          </w:tcPr>
          <w:p w:rsidR="00DB129D" w:rsidRDefault="00B1609F">
            <w:pPr>
              <w:pStyle w:val="Packetdiagramtext"/>
            </w:pPr>
            <w:r>
              <w:t>dataLen</w:t>
            </w:r>
          </w:p>
        </w:tc>
      </w:tr>
      <w:tr w:rsidR="00DB129D" w:rsidTr="00DB129D">
        <w:trPr>
          <w:trHeight w:hRule="exact" w:val="490"/>
        </w:trPr>
        <w:tc>
          <w:tcPr>
            <w:tcW w:w="8640" w:type="dxa"/>
            <w:gridSpan w:val="32"/>
          </w:tcPr>
          <w:p w:rsidR="00DB129D" w:rsidRDefault="00B1609F">
            <w:pPr>
              <w:pStyle w:val="Packetdiagramtext"/>
            </w:pPr>
            <w:r>
              <w:t>byteVal (variable)</w:t>
            </w:r>
          </w:p>
        </w:tc>
      </w:tr>
      <w:tr w:rsidR="00DB129D" w:rsidTr="00DB129D">
        <w:trPr>
          <w:trHeight w:hRule="exact" w:val="490"/>
        </w:trPr>
        <w:tc>
          <w:tcPr>
            <w:tcW w:w="8640" w:type="dxa"/>
            <w:gridSpan w:val="32"/>
          </w:tcPr>
          <w:p w:rsidR="00DB129D" w:rsidRDefault="00B1609F">
            <w:pPr>
              <w:pStyle w:val="Packetdiagramtext"/>
            </w:pPr>
            <w:r>
              <w:t>...</w:t>
            </w:r>
          </w:p>
        </w:tc>
      </w:tr>
    </w:tbl>
    <w:p w:rsidR="00DB129D" w:rsidRDefault="00B1609F">
      <w:pPr>
        <w:pStyle w:val="Definition-Field"/>
      </w:pPr>
      <w:r>
        <w:rPr>
          <w:b/>
        </w:rPr>
        <w:t xml:space="preserve">dataLen (4 bytes): </w:t>
      </w:r>
      <w:r>
        <w:t>The size of the entire structure (including this field), in bytes.</w:t>
      </w:r>
    </w:p>
    <w:p w:rsidR="00DB129D" w:rsidRDefault="00B1609F">
      <w:pPr>
        <w:pStyle w:val="Definition-Field"/>
      </w:pPr>
      <w:r>
        <w:rPr>
          <w:b/>
        </w:rPr>
        <w:t xml:space="preserve">byteVal (variable): </w:t>
      </w:r>
      <w:r>
        <w:t>The byte or character data.</w:t>
      </w:r>
    </w:p>
    <w:p w:rsidR="00DB129D" w:rsidRDefault="00B1609F">
      <w:r>
        <w:t xml:space="preserve">The following structure definition shows an </w:t>
      </w:r>
      <w:r>
        <w:t>alternative representation of this data type.</w:t>
      </w:r>
    </w:p>
    <w:p w:rsidR="00DB129D" w:rsidRDefault="00B1609F">
      <w:pPr>
        <w:pStyle w:val="Code"/>
      </w:pPr>
      <w:r>
        <w:t>typedef struct {</w:t>
      </w:r>
    </w:p>
    <w:p w:rsidR="00DB129D" w:rsidRDefault="00B1609F">
      <w:pPr>
        <w:pStyle w:val="Code"/>
      </w:pPr>
      <w:r>
        <w:t xml:space="preserve">    DWORD dataLen;</w:t>
      </w:r>
    </w:p>
    <w:p w:rsidR="00DB129D" w:rsidRDefault="00B1609F">
      <w:pPr>
        <w:pStyle w:val="Code"/>
      </w:pPr>
      <w:r>
        <w:t xml:space="preserve">    union {</w:t>
      </w:r>
    </w:p>
    <w:p w:rsidR="00DB129D" w:rsidRDefault="00B1609F">
      <w:pPr>
        <w:pStyle w:val="Code"/>
      </w:pPr>
      <w:r>
        <w:t xml:space="preserve">        BYTE byteVal[];</w:t>
      </w:r>
    </w:p>
    <w:p w:rsidR="00DB129D" w:rsidRDefault="00B1609F">
      <w:pPr>
        <w:pStyle w:val="Code"/>
      </w:pPr>
      <w:r>
        <w:t xml:space="preserve">        wchar_t uVal[];</w:t>
      </w:r>
    </w:p>
    <w:p w:rsidR="00DB129D" w:rsidRDefault="00B1609F">
      <w:pPr>
        <w:pStyle w:val="Code"/>
      </w:pPr>
      <w:r>
        <w:t xml:space="preserve">    };</w:t>
      </w:r>
    </w:p>
    <w:p w:rsidR="00DB129D" w:rsidRDefault="00B1609F">
      <w:pPr>
        <w:pStyle w:val="Code"/>
      </w:pPr>
      <w:r>
        <w:t>} SYNTAX_ADDRESS;</w:t>
      </w:r>
    </w:p>
    <w:p w:rsidR="00DB129D" w:rsidRDefault="00DB129D">
      <w:pPr>
        <w:pStyle w:val="Code"/>
      </w:pPr>
    </w:p>
    <w:p w:rsidR="00DB129D" w:rsidRDefault="00B1609F">
      <w:pPr>
        <w:pStyle w:val="Heading2"/>
      </w:pPr>
      <w:bookmarkStart w:id="2088" w:name="section_8eefc5ab6d2248b4bea163b53a81a3a9"/>
      <w:bookmarkStart w:id="2089" w:name="_Toc508102157"/>
      <w:r>
        <w:t>SYNTAX_DISTNAME_BINARY</w:t>
      </w:r>
      <w:bookmarkEnd w:id="2088"/>
      <w:bookmarkEnd w:id="2089"/>
      <w:r>
        <w:fldChar w:fldCharType="begin"/>
      </w:r>
      <w:r>
        <w:instrText xml:space="preserve"> XE "SYNTAX_DISTNAME_BINARY packet"</w:instrText>
      </w:r>
      <w:r>
        <w:fldChar w:fldCharType="end"/>
      </w:r>
    </w:p>
    <w:p w:rsidR="00DB129D" w:rsidRDefault="00B1609F">
      <w:r>
        <w:t>The SYNTAX_DISTNAME_BINARY</w:t>
      </w:r>
      <w:r>
        <w:t xml:space="preserve"> packet is the </w:t>
      </w:r>
      <w:hyperlink w:anchor="gt_cd539538-9f7e-4881-b5af-2301b420244d">
        <w:r>
          <w:rPr>
            <w:rStyle w:val="HyperlinkGreen"/>
            <w:b/>
          </w:rPr>
          <w:t>concrete type</w:t>
        </w:r>
      </w:hyperlink>
      <w:r>
        <w:t xml:space="preserve"> for a combination of a </w:t>
      </w:r>
      <w:hyperlink w:anchor="Section_385d478f3eb64d2cac58f25c4debdd86" w:history="1">
        <w:r>
          <w:rPr>
            <w:rStyle w:val="Hyperlink"/>
          </w:rPr>
          <w:t>DSNAME</w:t>
        </w:r>
      </w:hyperlink>
      <w:r>
        <w:t xml:space="preserve"> and a binary or character data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hRule="exact" w:val="490"/>
        </w:trPr>
        <w:tc>
          <w:tcPr>
            <w:tcW w:w="8640" w:type="dxa"/>
            <w:gridSpan w:val="32"/>
          </w:tcPr>
          <w:p w:rsidR="00DB129D" w:rsidRDefault="00B1609F">
            <w:pPr>
              <w:pStyle w:val="PacketDiagramBodyText"/>
            </w:pPr>
            <w:r>
              <w:t>structLen</w:t>
            </w:r>
          </w:p>
        </w:tc>
      </w:tr>
      <w:tr w:rsidR="00DB129D" w:rsidTr="00DB129D">
        <w:trPr>
          <w:trHeight w:hRule="exact" w:val="490"/>
        </w:trPr>
        <w:tc>
          <w:tcPr>
            <w:tcW w:w="8640" w:type="dxa"/>
            <w:gridSpan w:val="32"/>
          </w:tcPr>
          <w:p w:rsidR="00DB129D" w:rsidRDefault="00B1609F">
            <w:pPr>
              <w:pStyle w:val="PacketDiagramBodyText"/>
            </w:pPr>
            <w:r>
              <w:t>SidLen</w:t>
            </w:r>
          </w:p>
        </w:tc>
      </w:tr>
      <w:tr w:rsidR="00DB129D" w:rsidTr="00DB129D">
        <w:trPr>
          <w:trHeight w:hRule="exact" w:val="490"/>
        </w:trPr>
        <w:tc>
          <w:tcPr>
            <w:tcW w:w="8640" w:type="dxa"/>
            <w:gridSpan w:val="32"/>
          </w:tcPr>
          <w:p w:rsidR="00DB129D" w:rsidRDefault="00B1609F">
            <w:pPr>
              <w:pStyle w:val="PacketDiagramBodyText"/>
            </w:pPr>
            <w:r>
              <w:t>Guid (16 bytes)</w:t>
            </w:r>
          </w:p>
        </w:tc>
      </w:tr>
      <w:tr w:rsidR="00DB129D" w:rsidTr="00DB129D">
        <w:trPr>
          <w:trHeight w:hRule="exact" w:val="490"/>
        </w:trPr>
        <w:tc>
          <w:tcPr>
            <w:tcW w:w="8640" w:type="dxa"/>
            <w:gridSpan w:val="32"/>
          </w:tcPr>
          <w:p w:rsidR="00DB129D" w:rsidRDefault="00B1609F">
            <w:pPr>
              <w:pStyle w:val="PacketDiagramBodyText"/>
            </w:pPr>
            <w:r>
              <w:lastRenderedPageBreak/>
              <w:t>...</w:t>
            </w:r>
          </w:p>
        </w:tc>
      </w:tr>
      <w:tr w:rsidR="00DB129D" w:rsidTr="00DB129D">
        <w:trPr>
          <w:trHeight w:hRule="exact" w:val="490"/>
        </w:trPr>
        <w:tc>
          <w:tcPr>
            <w:tcW w:w="8640" w:type="dxa"/>
            <w:gridSpan w:val="32"/>
          </w:tcPr>
          <w:p w:rsidR="00DB129D" w:rsidRDefault="00B1609F">
            <w:pPr>
              <w:pStyle w:val="PacketDiagramBodyText"/>
            </w:pPr>
            <w:r>
              <w:t>...</w:t>
            </w:r>
          </w:p>
        </w:tc>
      </w:tr>
      <w:tr w:rsidR="00DB129D" w:rsidTr="00DB129D">
        <w:trPr>
          <w:trHeight w:hRule="exact" w:val="490"/>
        </w:trPr>
        <w:tc>
          <w:tcPr>
            <w:tcW w:w="8640" w:type="dxa"/>
            <w:gridSpan w:val="32"/>
          </w:tcPr>
          <w:p w:rsidR="00DB129D" w:rsidRDefault="00B1609F">
            <w:pPr>
              <w:pStyle w:val="PacketDiagramBodyText"/>
            </w:pPr>
            <w:r>
              <w:t>Sid (28 bytes)</w:t>
            </w:r>
          </w:p>
        </w:tc>
      </w:tr>
      <w:tr w:rsidR="00DB129D" w:rsidTr="00DB129D">
        <w:trPr>
          <w:trHeight w:hRule="exact" w:val="490"/>
        </w:trPr>
        <w:tc>
          <w:tcPr>
            <w:tcW w:w="8640" w:type="dxa"/>
            <w:gridSpan w:val="32"/>
          </w:tcPr>
          <w:p w:rsidR="00DB129D" w:rsidRDefault="00B1609F">
            <w:pPr>
              <w:pStyle w:val="PacketDiagramBodyText"/>
            </w:pPr>
            <w:r>
              <w:t>...</w:t>
            </w:r>
          </w:p>
        </w:tc>
      </w:tr>
      <w:tr w:rsidR="00DB129D" w:rsidTr="00DB129D">
        <w:trPr>
          <w:trHeight w:hRule="exact" w:val="490"/>
        </w:trPr>
        <w:tc>
          <w:tcPr>
            <w:tcW w:w="8640" w:type="dxa"/>
            <w:gridSpan w:val="32"/>
          </w:tcPr>
          <w:p w:rsidR="00DB129D" w:rsidRDefault="00B1609F">
            <w:pPr>
              <w:pStyle w:val="PacketDiagramBodyText"/>
            </w:pPr>
            <w:r>
              <w:t>...</w:t>
            </w:r>
          </w:p>
        </w:tc>
      </w:tr>
      <w:tr w:rsidR="00DB129D" w:rsidTr="00DB129D">
        <w:trPr>
          <w:trHeight w:hRule="exact" w:val="490"/>
        </w:trPr>
        <w:tc>
          <w:tcPr>
            <w:tcW w:w="8640" w:type="dxa"/>
            <w:gridSpan w:val="32"/>
          </w:tcPr>
          <w:p w:rsidR="00DB129D" w:rsidRDefault="00B1609F">
            <w:pPr>
              <w:pStyle w:val="PacketDiagramBodyText"/>
            </w:pPr>
            <w:r>
              <w:t>NameLen</w:t>
            </w:r>
          </w:p>
        </w:tc>
      </w:tr>
      <w:tr w:rsidR="00DB129D" w:rsidTr="00DB129D">
        <w:trPr>
          <w:trHeight w:hRule="exact" w:val="490"/>
        </w:trPr>
        <w:tc>
          <w:tcPr>
            <w:tcW w:w="8640" w:type="dxa"/>
            <w:gridSpan w:val="32"/>
          </w:tcPr>
          <w:p w:rsidR="00DB129D" w:rsidRDefault="00B1609F">
            <w:pPr>
              <w:pStyle w:val="PacketDiagramBodyText"/>
            </w:pPr>
            <w:r>
              <w:t>StringName (variable)</w:t>
            </w:r>
          </w:p>
        </w:tc>
      </w:tr>
      <w:tr w:rsidR="00DB129D" w:rsidTr="00DB129D">
        <w:trPr>
          <w:trHeight w:hRule="exact" w:val="490"/>
        </w:trPr>
        <w:tc>
          <w:tcPr>
            <w:tcW w:w="8640" w:type="dxa"/>
            <w:gridSpan w:val="32"/>
          </w:tcPr>
          <w:p w:rsidR="00DB129D" w:rsidRDefault="00B1609F">
            <w:pPr>
              <w:pStyle w:val="PacketDiagramBodyText"/>
            </w:pPr>
            <w:r>
              <w:t>...</w:t>
            </w:r>
          </w:p>
        </w:tc>
      </w:tr>
      <w:tr w:rsidR="00DB129D" w:rsidTr="00DB129D">
        <w:trPr>
          <w:trHeight w:hRule="exact" w:val="490"/>
        </w:trPr>
        <w:tc>
          <w:tcPr>
            <w:tcW w:w="8640" w:type="dxa"/>
            <w:gridSpan w:val="32"/>
          </w:tcPr>
          <w:p w:rsidR="00DB129D" w:rsidRDefault="00B1609F">
            <w:pPr>
              <w:pStyle w:val="PacketDiagramBodyText"/>
            </w:pPr>
            <w:r>
              <w:t>Padding (variable)</w:t>
            </w:r>
          </w:p>
        </w:tc>
      </w:tr>
      <w:tr w:rsidR="00DB129D" w:rsidTr="00DB129D">
        <w:trPr>
          <w:trHeight w:hRule="exact" w:val="490"/>
        </w:trPr>
        <w:tc>
          <w:tcPr>
            <w:tcW w:w="8640" w:type="dxa"/>
            <w:gridSpan w:val="32"/>
          </w:tcPr>
          <w:p w:rsidR="00DB129D" w:rsidRDefault="00B1609F">
            <w:pPr>
              <w:pStyle w:val="PacketDiagramBodyText"/>
            </w:pPr>
            <w:r>
              <w:t>...</w:t>
            </w:r>
          </w:p>
        </w:tc>
      </w:tr>
      <w:tr w:rsidR="00DB129D" w:rsidTr="00DB129D">
        <w:trPr>
          <w:trHeight w:hRule="exact" w:val="490"/>
        </w:trPr>
        <w:tc>
          <w:tcPr>
            <w:tcW w:w="8640" w:type="dxa"/>
            <w:gridSpan w:val="32"/>
          </w:tcPr>
          <w:p w:rsidR="00DB129D" w:rsidRDefault="00B1609F">
            <w:pPr>
              <w:pStyle w:val="PacketDiagramBodyText"/>
            </w:pPr>
            <w:r>
              <w:t>dataLen</w:t>
            </w:r>
          </w:p>
        </w:tc>
      </w:tr>
      <w:tr w:rsidR="00DB129D" w:rsidTr="00DB129D">
        <w:trPr>
          <w:trHeight w:hRule="exact" w:val="490"/>
        </w:trPr>
        <w:tc>
          <w:tcPr>
            <w:tcW w:w="8640" w:type="dxa"/>
            <w:gridSpan w:val="32"/>
          </w:tcPr>
          <w:p w:rsidR="00DB129D" w:rsidRDefault="00B1609F">
            <w:pPr>
              <w:pStyle w:val="PacketDiagramBodyText"/>
            </w:pPr>
            <w:r>
              <w:t>byteVal (variable)</w:t>
            </w:r>
          </w:p>
        </w:tc>
      </w:tr>
      <w:tr w:rsidR="00DB129D" w:rsidTr="00DB129D">
        <w:trPr>
          <w:trHeight w:hRule="exact" w:val="490"/>
        </w:trPr>
        <w:tc>
          <w:tcPr>
            <w:tcW w:w="8640" w:type="dxa"/>
            <w:gridSpan w:val="32"/>
          </w:tcPr>
          <w:p w:rsidR="00DB129D" w:rsidRDefault="00B1609F">
            <w:pPr>
              <w:pStyle w:val="PacketDiagramBodyText"/>
            </w:pPr>
            <w:r>
              <w:t>...</w:t>
            </w:r>
          </w:p>
        </w:tc>
      </w:tr>
    </w:tbl>
    <w:p w:rsidR="00DB129D" w:rsidRDefault="00B1609F">
      <w:pPr>
        <w:pStyle w:val="Definition-Field"/>
      </w:pPr>
      <w:r>
        <w:rPr>
          <w:b/>
        </w:rPr>
        <w:t xml:space="preserve">structLen (4 bytes): </w:t>
      </w:r>
      <w:r>
        <w:t xml:space="preserve">The length of the structure, in </w:t>
      </w:r>
      <w:r>
        <w:t>bytes, up to and including the field StringName.</w:t>
      </w:r>
    </w:p>
    <w:p w:rsidR="00DB129D" w:rsidRDefault="00B1609F">
      <w:pPr>
        <w:pStyle w:val="Definition-Field"/>
      </w:pPr>
      <w:r>
        <w:rPr>
          <w:b/>
        </w:rPr>
        <w:t xml:space="preserve">SidLen (4 bytes): </w:t>
      </w:r>
      <w:r>
        <w:t xml:space="preserve">The number of bytes in the </w:t>
      </w:r>
      <w:hyperlink w:anchor="gt_83f2020d-0804-4840-a5ac-e06439d50f8d">
        <w:r>
          <w:rPr>
            <w:rStyle w:val="HyperlinkGreen"/>
            <w:b/>
          </w:rPr>
          <w:t>Sid</w:t>
        </w:r>
      </w:hyperlink>
      <w:r>
        <w:t xml:space="preserve"> field used to represent the </w:t>
      </w:r>
      <w:hyperlink w:anchor="gt_8bb43a65-7a8c-4585-a7ed-23044772f8ca">
        <w:r>
          <w:rPr>
            <w:rStyle w:val="HyperlinkGreen"/>
            <w:b/>
          </w:rPr>
          <w:t>object</w:t>
        </w:r>
        <w:r>
          <w:rPr>
            <w:rStyle w:val="HyperlinkGreen"/>
            <w:b/>
          </w:rPr>
          <w:t>'s</w:t>
        </w:r>
      </w:hyperlink>
      <w:r>
        <w:t xml:space="preserve"> objectSid </w:t>
      </w:r>
      <w:hyperlink w:anchor="gt_108a1419-49a9-4d19-b6ca-7206aa726b3f">
        <w:r>
          <w:rPr>
            <w:rStyle w:val="HyperlinkGreen"/>
            <w:b/>
          </w:rPr>
          <w:t>attribute</w:t>
        </w:r>
      </w:hyperlink>
      <w:r>
        <w:t xml:space="preserve"> value. Zero indicates that the SYNTAX_DISTNAME_BINARY does not identify the objectSid value of the </w:t>
      </w:r>
      <w:hyperlink w:anchor="gt_407dbc2c-3140-4e31-9085-0087e2d3bab2">
        <w:r>
          <w:rPr>
            <w:rStyle w:val="HyperlinkGreen"/>
            <w:b/>
          </w:rPr>
          <w:t xml:space="preserve">directory </w:t>
        </w:r>
        <w:r>
          <w:rPr>
            <w:rStyle w:val="HyperlinkGreen"/>
            <w:b/>
          </w:rPr>
          <w:t>object</w:t>
        </w:r>
      </w:hyperlink>
      <w:r>
        <w:t>.</w:t>
      </w:r>
    </w:p>
    <w:p w:rsidR="00DB129D" w:rsidRDefault="00B1609F">
      <w:pPr>
        <w:pStyle w:val="Definition-Field"/>
      </w:pPr>
      <w:r>
        <w:rPr>
          <w:b/>
        </w:rPr>
        <w:t xml:space="preserve">Guid (16 bytes): </w:t>
      </w:r>
      <w:r>
        <w:t xml:space="preserve">The value of the object's objectGUID attribute specified as a </w:t>
      </w:r>
      <w:hyperlink w:anchor="gt_f49694cc-c350-462d-ab8e-816f0103c6c1">
        <w:r>
          <w:rPr>
            <w:rStyle w:val="HyperlinkGreen"/>
            <w:b/>
          </w:rPr>
          <w:t>GUID</w:t>
        </w:r>
      </w:hyperlink>
      <w:r>
        <w:t xml:space="preserve"> structure, which is defined in </w:t>
      </w:r>
      <w:hyperlink r:id="rId316" w:anchor="Section_cca2742956894a16b2b49325d93e4ba2">
        <w:r>
          <w:rPr>
            <w:rStyle w:val="Hyperlink"/>
          </w:rPr>
          <w:t>[MS-DTYP]</w:t>
        </w:r>
      </w:hyperlink>
      <w:r>
        <w:t xml:space="preserve"> section 2.3.4. If the values for all fields in the GUID structure are zero, this indicates that the SYNTAX_DISTNAME_BINARY does not identify the objectGUID value of the directory object.</w:t>
      </w:r>
    </w:p>
    <w:p w:rsidR="00DB129D" w:rsidRDefault="00B1609F">
      <w:pPr>
        <w:pStyle w:val="Definition-Field"/>
      </w:pPr>
      <w:r>
        <w:rPr>
          <w:b/>
        </w:rPr>
        <w:t xml:space="preserve">Sid (28 bytes): </w:t>
      </w:r>
      <w:r>
        <w:t>The value of the object's objectSid</w:t>
      </w:r>
      <w:r>
        <w:t xml:space="preserve"> attribute, its security identifier specified as a SID structure, which is defined in [MS-DTYP] section 2.4.2. The size of this field is exactly 28 bytes, regardless of the value of SidLen, which specifies how many bytes in this field are used.</w:t>
      </w:r>
    </w:p>
    <w:p w:rsidR="00DB129D" w:rsidRDefault="00B1609F">
      <w:pPr>
        <w:pStyle w:val="Definition-Field"/>
      </w:pPr>
      <w:r>
        <w:rPr>
          <w:b/>
        </w:rPr>
        <w:t xml:space="preserve">NameLen (4 </w:t>
      </w:r>
      <w:r>
        <w:rPr>
          <w:b/>
        </w:rPr>
        <w:t xml:space="preserve">bytes): </w:t>
      </w:r>
      <w:r>
        <w:t>The number of characters in the StringName field, not including the terminating null character, used to represent the object's distinguishedName attribute value. Zero indicates that the SYNTAX_DISTNAME_BINARY does not identify the distinguishedName</w:t>
      </w:r>
      <w:r>
        <w:t xml:space="preserve"> value of the directory object.</w:t>
      </w:r>
    </w:p>
    <w:p w:rsidR="00DB129D" w:rsidRDefault="00B1609F">
      <w:pPr>
        <w:pStyle w:val="Definition-Field"/>
      </w:pPr>
      <w:r>
        <w:rPr>
          <w:b/>
        </w:rPr>
        <w:t xml:space="preserve">StringName (variable): </w:t>
      </w:r>
      <w:r>
        <w:t xml:space="preserve">The null-terminated </w:t>
      </w:r>
      <w:hyperlink w:anchor="gt_c305d0ab-8b94-461a-bd76-13b40cb8c4d8">
        <w:r>
          <w:rPr>
            <w:rStyle w:val="HyperlinkGreen"/>
            <w:b/>
          </w:rPr>
          <w:t>Unicode</w:t>
        </w:r>
      </w:hyperlink>
      <w:r>
        <w:t xml:space="preserve"> value of the object's distinguishedName attribute, as specified in </w:t>
      </w:r>
      <w:hyperlink r:id="rId317" w:anchor="Section_d243592709994c628c6d13ba31a52e1a">
        <w:r>
          <w:rPr>
            <w:rStyle w:val="Hyperlink"/>
          </w:rPr>
          <w:t>[MS-ADTS]</w:t>
        </w:r>
      </w:hyperlink>
      <w:r>
        <w:t xml:space="preserve"> section 3.1.1.1.4. This field always contains at least one character: the terminating null character. Each Unicode value is encoded as 2 bytes. The byte ordering is litt</w:t>
      </w:r>
      <w:r>
        <w:t>le-endian.</w:t>
      </w:r>
    </w:p>
    <w:p w:rsidR="00DB129D" w:rsidRDefault="00B1609F">
      <w:pPr>
        <w:pStyle w:val="Definition-Field"/>
      </w:pPr>
      <w:r>
        <w:rPr>
          <w:b/>
        </w:rPr>
        <w:t xml:space="preserve">Padding (variable): </w:t>
      </w:r>
      <w:r>
        <w:t>The padding (bytes with value zero) to align the field dataLen at a double word boundary.</w:t>
      </w:r>
    </w:p>
    <w:p w:rsidR="00DB129D" w:rsidRDefault="00B1609F">
      <w:pPr>
        <w:pStyle w:val="Definition-Field"/>
      </w:pPr>
      <w:r>
        <w:rPr>
          <w:b/>
        </w:rPr>
        <w:lastRenderedPageBreak/>
        <w:t xml:space="preserve">dataLen (4 bytes): </w:t>
      </w:r>
      <w:r>
        <w:t>The length of the remaining structure, including this field, in bytes.</w:t>
      </w:r>
    </w:p>
    <w:p w:rsidR="00DB129D" w:rsidRDefault="00B1609F">
      <w:pPr>
        <w:pStyle w:val="Definition-Field"/>
      </w:pPr>
      <w:r>
        <w:rPr>
          <w:b/>
        </w:rPr>
        <w:t xml:space="preserve">byteVal (variable): </w:t>
      </w:r>
      <w:r>
        <w:t>An array of bytes.</w:t>
      </w:r>
    </w:p>
    <w:p w:rsidR="00DB129D" w:rsidRDefault="00B1609F">
      <w:r>
        <w:rPr>
          <w:b/>
        </w:rPr>
        <w:t>Note</w:t>
      </w:r>
      <w:r>
        <w:t>  </w:t>
      </w:r>
      <w:r>
        <w:t>All fields have little-endian byte ordering.</w:t>
      </w:r>
    </w:p>
    <w:p w:rsidR="00DB129D" w:rsidRDefault="00B1609F">
      <w:r>
        <w:t>The following structure definition shows an alternative representation of this data type.</w:t>
      </w:r>
    </w:p>
    <w:p w:rsidR="00DB129D" w:rsidRDefault="00B1609F">
      <w:pPr>
        <w:pStyle w:val="Code"/>
      </w:pPr>
      <w:r>
        <w:t>typedef struct {</w:t>
      </w:r>
    </w:p>
    <w:p w:rsidR="00DB129D" w:rsidRDefault="00B1609F">
      <w:pPr>
        <w:pStyle w:val="Code"/>
      </w:pPr>
      <w:r>
        <w:t xml:space="preserve">    DSNAME Name;</w:t>
      </w:r>
    </w:p>
    <w:p w:rsidR="00DB129D" w:rsidRDefault="00B1609F">
      <w:pPr>
        <w:pStyle w:val="Code"/>
      </w:pPr>
      <w:r>
        <w:t xml:space="preserve">    SYNTAX_ADDRESS Data;</w:t>
      </w:r>
    </w:p>
    <w:p w:rsidR="00DB129D" w:rsidRDefault="00B1609F">
      <w:pPr>
        <w:pStyle w:val="Code"/>
      </w:pPr>
      <w:r>
        <w:t>} SYNTAX_DISTNAME_BINARY;</w:t>
      </w:r>
    </w:p>
    <w:p w:rsidR="00DB129D" w:rsidRDefault="00DB129D">
      <w:pPr>
        <w:pStyle w:val="Code"/>
      </w:pPr>
    </w:p>
    <w:p w:rsidR="00DB129D" w:rsidRDefault="00B1609F">
      <w:pPr>
        <w:pStyle w:val="Heading2"/>
      </w:pPr>
      <w:bookmarkStart w:id="2090" w:name="section_01d618f8003c439cbb64bc19a0f60fc7"/>
      <w:bookmarkStart w:id="2091" w:name="_Toc508102158"/>
      <w:r>
        <w:t>systemFlags Values</w:t>
      </w:r>
      <w:bookmarkEnd w:id="2090"/>
      <w:bookmarkEnd w:id="2091"/>
      <w:r>
        <w:fldChar w:fldCharType="begin"/>
      </w:r>
      <w:r>
        <w:instrText xml:space="preserve"> XE "systemFlags values"</w:instrText>
      </w:r>
      <w:r>
        <w:fldChar w:fldCharType="end"/>
      </w:r>
    </w:p>
    <w:p w:rsidR="00DB129D" w:rsidRDefault="00B1609F">
      <w:r>
        <w:t xml:space="preserve">The valid system flags used on </w:t>
      </w:r>
      <w:hyperlink w:anchor="gt_407dbc2c-3140-4e31-9085-0087e2d3bab2">
        <w:r>
          <w:rPr>
            <w:rStyle w:val="HyperlinkGreen"/>
            <w:b/>
          </w:rPr>
          <w:t>directory objects</w:t>
        </w:r>
      </w:hyperlink>
      <w:r>
        <w:t xml:space="preserve"> are defined in </w:t>
      </w:r>
      <w:hyperlink r:id="rId318" w:anchor="Section_d243592709994c628c6d13ba31a52e1a">
        <w:r>
          <w:rPr>
            <w:rStyle w:val="Hyperlink"/>
          </w:rPr>
          <w:t>[MS-ADTS]</w:t>
        </w:r>
      </w:hyperlink>
      <w:r>
        <w:t xml:space="preserve"> section 2.2.10</w:t>
      </w:r>
      <w:r>
        <w:t>.</w:t>
      </w:r>
    </w:p>
    <w:p w:rsidR="00DB129D" w:rsidRDefault="00B1609F">
      <w:pPr>
        <w:pStyle w:val="Heading2"/>
      </w:pPr>
      <w:bookmarkStart w:id="2092" w:name="section_aca7e264341d4231b5ac1003e89e24b7"/>
      <w:bookmarkStart w:id="2093" w:name="_Toc508102159"/>
      <w:r>
        <w:t>UCHAR</w:t>
      </w:r>
      <w:bookmarkEnd w:id="2092"/>
      <w:bookmarkEnd w:id="2093"/>
      <w:r>
        <w:fldChar w:fldCharType="begin"/>
      </w:r>
      <w:r>
        <w:instrText xml:space="preserve"> XE "UCHAR"</w:instrText>
      </w:r>
      <w:r>
        <w:fldChar w:fldCharType="end"/>
      </w:r>
    </w:p>
    <w:p w:rsidR="00DB129D" w:rsidRDefault="00B1609F">
      <w:r>
        <w:t xml:space="preserve">A </w:t>
      </w:r>
      <w:hyperlink w:anchor="gt_cd539538-9f7e-4881-b5af-2301b420244d">
        <w:r>
          <w:rPr>
            <w:rStyle w:val="HyperlinkGreen"/>
            <w:b/>
          </w:rPr>
          <w:t>concrete type</w:t>
        </w:r>
      </w:hyperlink>
      <w:r>
        <w:t xml:space="preserve">, as defined in </w:t>
      </w:r>
      <w:hyperlink r:id="rId319" w:anchor="Section_cca2742956894a16b2b49325d93e4ba2">
        <w:r>
          <w:rPr>
            <w:rStyle w:val="Hyperlink"/>
          </w:rPr>
          <w:t>[MS-DTYP]</w:t>
        </w:r>
      </w:hyperlink>
      <w:r>
        <w:t xml:space="preserve"> section 2.2.45. A UCHAR is an 8-bit, unsigned quantit</w:t>
      </w:r>
      <w:r>
        <w:t>y.</w:t>
      </w:r>
    </w:p>
    <w:p w:rsidR="00DB129D" w:rsidRDefault="00B1609F">
      <w:pPr>
        <w:pStyle w:val="Heading2"/>
      </w:pPr>
      <w:bookmarkStart w:id="2094" w:name="section_686ea1a042d04ff195ef52d0148fe842"/>
      <w:bookmarkStart w:id="2095" w:name="_Toc508102160"/>
      <w:r>
        <w:t>ULARGE_INTEGER</w:t>
      </w:r>
      <w:bookmarkEnd w:id="2094"/>
      <w:bookmarkEnd w:id="2095"/>
      <w:r>
        <w:fldChar w:fldCharType="begin"/>
      </w:r>
      <w:r>
        <w:instrText xml:space="preserve"> XE "ULARGE_INTEGER structure"</w:instrText>
      </w:r>
      <w:r>
        <w:fldChar w:fldCharType="end"/>
      </w:r>
    </w:p>
    <w:p w:rsidR="00DB129D" w:rsidRDefault="00B1609F">
      <w:r>
        <w:t xml:space="preserve">ULARGE_INTEGER is a </w:t>
      </w:r>
      <w:hyperlink w:anchor="gt_cd539538-9f7e-4881-b5af-2301b420244d">
        <w:r>
          <w:rPr>
            <w:rStyle w:val="HyperlinkGreen"/>
            <w:b/>
          </w:rPr>
          <w:t>concrete type</w:t>
        </w:r>
      </w:hyperlink>
      <w:r>
        <w:t xml:space="preserve"> for a 64-bit, unsigned integer.</w:t>
      </w:r>
    </w:p>
    <w:p w:rsidR="00DB129D" w:rsidRDefault="00B1609F">
      <w:pPr>
        <w:pStyle w:val="Code"/>
      </w:pPr>
      <w:r>
        <w:t>typedef struct {</w:t>
      </w:r>
    </w:p>
    <w:p w:rsidR="00DB129D" w:rsidRDefault="00B1609F">
      <w:pPr>
        <w:pStyle w:val="Code"/>
      </w:pPr>
      <w:r>
        <w:t xml:space="preserve">  ULONGLONG QuadPart;</w:t>
      </w:r>
    </w:p>
    <w:p w:rsidR="00DB129D" w:rsidRDefault="00B1609F">
      <w:pPr>
        <w:pStyle w:val="Code"/>
      </w:pPr>
      <w:r>
        <w:t>} ULARGE_INTEGER;</w:t>
      </w:r>
    </w:p>
    <w:p w:rsidR="00DB129D" w:rsidRDefault="00B1609F">
      <w:pPr>
        <w:pStyle w:val="Heading2"/>
      </w:pPr>
      <w:bookmarkStart w:id="2096" w:name="section_20419b45c61d47ccb4fc0b2ab66934cc"/>
      <w:bookmarkStart w:id="2097" w:name="_Toc508102161"/>
      <w:r>
        <w:t>ULONG</w:t>
      </w:r>
      <w:bookmarkEnd w:id="2096"/>
      <w:bookmarkEnd w:id="2097"/>
      <w:r>
        <w:fldChar w:fldCharType="begin"/>
      </w:r>
      <w:r>
        <w:instrText xml:space="preserve"> XE "ULONG"</w:instrText>
      </w:r>
      <w:r>
        <w:fldChar w:fldCharType="end"/>
      </w:r>
    </w:p>
    <w:p w:rsidR="00DB129D" w:rsidRDefault="00B1609F">
      <w:r>
        <w:t xml:space="preserve">A </w:t>
      </w:r>
      <w:hyperlink w:anchor="gt_cd539538-9f7e-4881-b5af-2301b420244d">
        <w:r>
          <w:rPr>
            <w:rStyle w:val="HyperlinkGreen"/>
            <w:b/>
          </w:rPr>
          <w:t>concrete type</w:t>
        </w:r>
      </w:hyperlink>
      <w:r>
        <w:t xml:space="preserve"> for a 32-bit, unsigned integer, as specified in </w:t>
      </w:r>
      <w:hyperlink r:id="rId320" w:anchor="Section_cca2742956894a16b2b49325d93e4ba2">
        <w:r>
          <w:rPr>
            <w:rStyle w:val="Hyperlink"/>
          </w:rPr>
          <w:t>[MS-DTYP]</w:t>
        </w:r>
      </w:hyperlink>
      <w:r>
        <w:t xml:space="preserve"> section 2.2.51.</w:t>
      </w:r>
    </w:p>
    <w:p w:rsidR="00DB129D" w:rsidRDefault="00B1609F">
      <w:pPr>
        <w:pStyle w:val="Heading2"/>
      </w:pPr>
      <w:bookmarkStart w:id="2098" w:name="section_4e552c46a7dc4504a902f210e6e6dedd"/>
      <w:bookmarkStart w:id="2099" w:name="_Toc508102162"/>
      <w:r>
        <w:t>ULONGLONG</w:t>
      </w:r>
      <w:bookmarkEnd w:id="2098"/>
      <w:bookmarkEnd w:id="2099"/>
      <w:r>
        <w:fldChar w:fldCharType="begin"/>
      </w:r>
      <w:r>
        <w:instrText xml:space="preserve"> XE "ULONGLONG"</w:instrText>
      </w:r>
      <w:r>
        <w:fldChar w:fldCharType="end"/>
      </w:r>
    </w:p>
    <w:p w:rsidR="00DB129D" w:rsidRDefault="00B1609F">
      <w:r>
        <w:t xml:space="preserve">A </w:t>
      </w:r>
      <w:hyperlink w:anchor="gt_cd539538-9f7e-4881-b5af-2301b420244d">
        <w:r>
          <w:rPr>
            <w:rStyle w:val="HyperlinkGreen"/>
            <w:b/>
          </w:rPr>
          <w:t>concrete type</w:t>
        </w:r>
      </w:hyperlink>
      <w:r>
        <w:t xml:space="preserve"> for a 64-bit, unsigned integer, as specified in </w:t>
      </w:r>
      <w:hyperlink r:id="rId321" w:anchor="Section_cca2742956894a16b2b49325d93e4ba2">
        <w:r>
          <w:rPr>
            <w:rStyle w:val="Hyperlink"/>
          </w:rPr>
          <w:t>[MS-DTYP]</w:t>
        </w:r>
      </w:hyperlink>
      <w:r>
        <w:t xml:space="preserve"> section 2.2.55.</w:t>
      </w:r>
    </w:p>
    <w:p w:rsidR="00DB129D" w:rsidRDefault="00B1609F">
      <w:pPr>
        <w:pStyle w:val="Heading2"/>
      </w:pPr>
      <w:bookmarkStart w:id="2100" w:name="section_7b42ec6b1ecc4ef7a920cadfde24511a"/>
      <w:bookmarkStart w:id="2101" w:name="_Toc508102163"/>
      <w:r>
        <w:t>UndeleteObject</w:t>
      </w:r>
      <w:bookmarkEnd w:id="2100"/>
      <w:bookmarkEnd w:id="2101"/>
    </w:p>
    <w:p w:rsidR="00DB129D" w:rsidRDefault="00B1609F">
      <w:pPr>
        <w:pStyle w:val="Code"/>
      </w:pPr>
      <w:r>
        <w:t xml:space="preserve">procedure </w:t>
      </w:r>
      <w:r>
        <w:t>UndeleteObject(</w:t>
      </w:r>
    </w:p>
    <w:p w:rsidR="00DB129D" w:rsidRDefault="00B1609F">
      <w:pPr>
        <w:pStyle w:val="Code"/>
      </w:pPr>
      <w:r>
        <w:t xml:space="preserve">  obj: DSNAME,</w:t>
      </w:r>
    </w:p>
    <w:p w:rsidR="00DB129D" w:rsidRDefault="00B1609F">
      <w:pPr>
        <w:pStyle w:val="Code"/>
      </w:pPr>
      <w:r>
        <w:t xml:space="preserve">  attributesAndStamps: set of AttributeAndStamp)</w:t>
      </w:r>
    </w:p>
    <w:p w:rsidR="00DB129D" w:rsidRDefault="00B1609F">
      <w:r>
        <w:t xml:space="preserve">For each attStamp in </w:t>
      </w:r>
      <w:r>
        <w:rPr>
          <w:i/>
        </w:rPr>
        <w:t>attributesAndStamps</w:t>
      </w:r>
      <w:r>
        <w:t xml:space="preserve">, the UndeleteObject procedure performs an </w:t>
      </w:r>
      <w:hyperlink w:anchor="gt_119f7bf0-9100-4f4a-b593-ab4e6ccfea20">
        <w:r>
          <w:rPr>
            <w:rStyle w:val="HyperlinkGreen"/>
            <w:b/>
          </w:rPr>
          <w:t>originating update</w:t>
        </w:r>
      </w:hyperlink>
      <w:r>
        <w:t xml:space="preserve"> to </w:t>
      </w:r>
      <w:r>
        <w:rPr>
          <w:i/>
        </w:rPr>
        <w:t xml:space="preserve">obj </w:t>
      </w:r>
      <w:r>
        <w:t xml:space="preserve">such </w:t>
      </w:r>
      <w:r>
        <w:t>that the value(s) of attStamp.</w:t>
      </w:r>
      <w:hyperlink w:anchor="gt_108a1419-49a9-4d19-b6ca-7206aa726b3f">
        <w:r>
          <w:rPr>
            <w:rStyle w:val="HyperlinkGreen"/>
            <w:b/>
          </w:rPr>
          <w:t>attribute</w:t>
        </w:r>
      </w:hyperlink>
      <w:r>
        <w:t xml:space="preserve"> do not change, but AttrStamp(obj, attStamp.attribute).dwVersion &gt; attStamp.stamp.dwVersion. The effect of this </w:t>
      </w:r>
      <w:hyperlink w:anchor="gt_b242435b-73cc-4c4e-95f0-b2a2ff680493">
        <w:r>
          <w:rPr>
            <w:rStyle w:val="HyperlinkGreen"/>
            <w:b/>
          </w:rPr>
          <w:t>update</w:t>
        </w:r>
      </w:hyperlink>
      <w:r>
        <w:t xml:space="preserve"> to </w:t>
      </w:r>
      <w:r>
        <w:rPr>
          <w:i/>
        </w:rPr>
        <w:t>obj</w:t>
      </w:r>
      <w:r>
        <w:t xml:space="preserve"> is such that this </w:t>
      </w:r>
      <w:hyperlink w:anchor="Section_c7f1df49ea514e1aa8af063ac3f5e219" w:history="1">
        <w:r>
          <w:rPr>
            <w:rStyle w:val="Hyperlink"/>
          </w:rPr>
          <w:t>DC's</w:t>
        </w:r>
      </w:hyperlink>
      <w:r>
        <w:t xml:space="preserve"> values for these attributes replicate out to other DCs and overwrite the updates with </w:t>
      </w:r>
      <w:hyperlink w:anchor="gt_ff635a35-a17d-477b-a30d-9723b415bf00">
        <w:r>
          <w:rPr>
            <w:rStyle w:val="HyperlinkGreen"/>
            <w:b/>
          </w:rPr>
          <w:t>stamps</w:t>
        </w:r>
      </w:hyperlink>
      <w:r>
        <w:t xml:space="preserve"> in </w:t>
      </w:r>
      <w:r>
        <w:rPr>
          <w:i/>
        </w:rPr>
        <w:t>attributesAndStamps</w:t>
      </w:r>
      <w:r>
        <w:t>.</w:t>
      </w:r>
    </w:p>
    <w:p w:rsidR="00DB129D" w:rsidRDefault="00B1609F">
      <w:pPr>
        <w:pStyle w:val="Heading2"/>
      </w:pPr>
      <w:bookmarkStart w:id="2102" w:name="section_10c327650762463db2b9af5b68eae061"/>
      <w:bookmarkStart w:id="2103" w:name="_Toc508102164"/>
      <w:r>
        <w:t>UnbindFromDSA()</w:t>
      </w:r>
      <w:bookmarkEnd w:id="2102"/>
      <w:bookmarkEnd w:id="2103"/>
    </w:p>
    <w:p w:rsidR="00DB129D" w:rsidRDefault="00B1609F">
      <w:pPr>
        <w:pStyle w:val="Code"/>
      </w:pPr>
      <w:r>
        <w:t>procedure UnbindFromDSA(hDRS: DRS_HANDLE)</w:t>
      </w:r>
    </w:p>
    <w:p w:rsidR="00DB129D" w:rsidRDefault="00B1609F">
      <w:r>
        <w:lastRenderedPageBreak/>
        <w:t xml:space="preserve">The UnbindFromDSA procedure closes the </w:t>
      </w:r>
      <w:hyperlink w:anchor="gt_8a7f6700-8311-45bc-af10-82e10accd331">
        <w:r>
          <w:rPr>
            <w:rStyle w:val="HyperlinkGreen"/>
            <w:b/>
          </w:rPr>
          <w:t>RPC</w:t>
        </w:r>
      </w:hyperlink>
      <w:r>
        <w:t xml:space="preserve"> connection that was established by the </w:t>
      </w:r>
      <w:hyperlink w:anchor="Section_032c290778c745d2acf8ecf0e98bad3b" w:history="1">
        <w:r>
          <w:rPr>
            <w:rStyle w:val="Hyperlink"/>
          </w:rPr>
          <w:t>BindToDSA</w:t>
        </w:r>
      </w:hyperlink>
      <w:r>
        <w:t xml:space="preserve"> procedure.</w:t>
      </w:r>
    </w:p>
    <w:p w:rsidR="00DB129D" w:rsidRDefault="00B1609F">
      <w:pPr>
        <w:pStyle w:val="Heading2"/>
      </w:pPr>
      <w:bookmarkStart w:id="2104" w:name="section_9fa5ca41fe264e2fa3c9cf1ca43f2802"/>
      <w:bookmarkStart w:id="2105" w:name="_Toc508102165"/>
      <w:r>
        <w:t>UpdateRefs</w:t>
      </w:r>
      <w:bookmarkEnd w:id="2104"/>
      <w:bookmarkEnd w:id="2105"/>
    </w:p>
    <w:p w:rsidR="00DB129D" w:rsidRDefault="00B1609F">
      <w:pPr>
        <w:pStyle w:val="Code"/>
      </w:pPr>
      <w:r>
        <w:t>procedure UpdateRefs(DRS_MSG_UPDREFS_V1 msgIn): ULONG</w:t>
      </w:r>
    </w:p>
    <w:p w:rsidR="00DB129D" w:rsidRDefault="00B1609F">
      <w:r>
        <w:t xml:space="preserve">The UpdateRefs method implements the core functionality of </w:t>
      </w:r>
      <w:hyperlink w:anchor="Section_a273bbcfaeca46088ad4127d3e597cd4" w:history="1">
        <w:r>
          <w:rPr>
            <w:rStyle w:val="Hyperlink"/>
          </w:rPr>
          <w:t>IDL_DR</w:t>
        </w:r>
        <w:r>
          <w:rPr>
            <w:rStyle w:val="Hyperlink"/>
          </w:rPr>
          <w:t>SUpdateRefs</w:t>
        </w:r>
      </w:hyperlink>
      <w:r>
        <w:t xml:space="preserve">,  that is, adds or deletes a value from the repsTo of a specified </w:t>
      </w:r>
      <w:hyperlink w:anchor="gt_325d116f-cdbe-4dbd-b7e6-769ba75bf210">
        <w:r>
          <w:rPr>
            <w:rStyle w:val="HyperlinkGreen"/>
            <w:b/>
          </w:rPr>
          <w:t>NC replica</w:t>
        </w:r>
      </w:hyperlink>
      <w:r>
        <w:t>.</w:t>
      </w:r>
    </w:p>
    <w:p w:rsidR="00DB129D" w:rsidRDefault="00B1609F">
      <w:pPr>
        <w:pStyle w:val="Code"/>
      </w:pPr>
      <w:r>
        <w:t>err: DWORD</w:t>
      </w:r>
    </w:p>
    <w:p w:rsidR="00DB129D" w:rsidRDefault="00B1609F">
      <w:pPr>
        <w:pStyle w:val="Code"/>
      </w:pPr>
      <w:r>
        <w:t>nc: DSName</w:t>
      </w:r>
    </w:p>
    <w:p w:rsidR="00DB129D" w:rsidRDefault="00B1609F">
      <w:pPr>
        <w:pStyle w:val="Code"/>
      </w:pPr>
      <w:r>
        <w:t>rt: RepsTo</w:t>
      </w:r>
    </w:p>
    <w:p w:rsidR="00DB129D" w:rsidRDefault="00B1609F">
      <w:pPr>
        <w:pStyle w:val="Code"/>
      </w:pPr>
      <w:r>
        <w:t>nc := msgIn.pNC^</w:t>
      </w:r>
    </w:p>
    <w:p w:rsidR="00DB129D" w:rsidRDefault="00DB129D">
      <w:pPr>
        <w:pStyle w:val="Code"/>
      </w:pPr>
    </w:p>
    <w:p w:rsidR="00DB129D" w:rsidRDefault="00B1609F">
      <w:pPr>
        <w:pStyle w:val="Code"/>
      </w:pPr>
      <w:r>
        <w:t>/* If ulOptions contains DRS_ASYNC_OP, the server pro</w:t>
      </w:r>
      <w:r>
        <w:t>cesses the request asynchronously.</w:t>
      </w:r>
    </w:p>
    <w:p w:rsidR="00DB129D" w:rsidRDefault="00B1609F">
      <w:pPr>
        <w:pStyle w:val="Code"/>
      </w:pPr>
      <w:r>
        <w:t>if DRS_ASYNC_OP in msgIn.ulOptions then</w:t>
      </w:r>
    </w:p>
    <w:p w:rsidR="00DB129D" w:rsidRDefault="00B1609F">
      <w:pPr>
        <w:pStyle w:val="Code"/>
      </w:pPr>
      <w:r>
        <w:t xml:space="preserve">  Asynchronous Processing: Initiate a logical thread of control</w:t>
      </w:r>
    </w:p>
    <w:p w:rsidR="00DB129D" w:rsidRDefault="00B1609F">
      <w:pPr>
        <w:pStyle w:val="Code"/>
      </w:pPr>
      <w:r>
        <w:t xml:space="preserve">   to process the remainder of this request asynchronously</w:t>
      </w:r>
    </w:p>
    <w:p w:rsidR="00DB129D" w:rsidRDefault="00B1609F">
      <w:pPr>
        <w:pStyle w:val="Code"/>
      </w:pPr>
      <w:r>
        <w:t xml:space="preserve">  return ERROR_SUCCESS</w:t>
      </w:r>
    </w:p>
    <w:p w:rsidR="00DB129D" w:rsidRDefault="00B1609F">
      <w:pPr>
        <w:pStyle w:val="Code"/>
      </w:pPr>
      <w:r>
        <w:t>endif</w:t>
      </w:r>
    </w:p>
    <w:p w:rsidR="00DB129D" w:rsidRDefault="00DB129D">
      <w:pPr>
        <w:pStyle w:val="Code"/>
      </w:pPr>
    </w:p>
    <w:p w:rsidR="00DB129D" w:rsidRDefault="00B1609F">
      <w:pPr>
        <w:pStyle w:val="Code"/>
      </w:pPr>
      <w:r>
        <w:t>/*  If DRS_DEL_REF is specif</w:t>
      </w:r>
      <w:r>
        <w:t>ied, the return value is that associated with the DRS_DEL_REF</w:t>
      </w:r>
    </w:p>
    <w:p w:rsidR="00DB129D" w:rsidRDefault="00B1609F">
      <w:pPr>
        <w:pStyle w:val="Code"/>
      </w:pPr>
      <w:r>
        <w:t>if DRS_DEL_REF in msgIn.ulOptions then</w:t>
      </w:r>
    </w:p>
    <w:p w:rsidR="00DB129D" w:rsidRDefault="00B1609F">
      <w:pPr>
        <w:pStyle w:val="Code"/>
      </w:pPr>
      <w:r>
        <w:t xml:space="preserve">  rt := select one v from nc!repsTo where</w:t>
      </w:r>
    </w:p>
    <w:p w:rsidR="00DB129D" w:rsidRDefault="00B1609F">
      <w:pPr>
        <w:pStyle w:val="Code"/>
      </w:pPr>
      <w:r>
        <w:t xml:space="preserve">      (v.naDsa = msgIn.pszDsaDest or</w:t>
      </w:r>
    </w:p>
    <w:p w:rsidR="00DB129D" w:rsidRDefault="00B1609F">
      <w:pPr>
        <w:pStyle w:val="Code"/>
      </w:pPr>
      <w:r>
        <w:t xml:space="preserve">        v.uuidDsa = msgIn.uuidDsaObjDest)</w:t>
      </w:r>
    </w:p>
    <w:p w:rsidR="00DB129D" w:rsidRDefault="00B1609F">
      <w:pPr>
        <w:pStyle w:val="Code"/>
      </w:pPr>
      <w:r>
        <w:t xml:space="preserve">  if rt = null then</w:t>
      </w:r>
    </w:p>
    <w:p w:rsidR="00DB129D" w:rsidRDefault="00B1609F">
      <w:pPr>
        <w:pStyle w:val="Code"/>
      </w:pPr>
      <w:r>
        <w:t xml:space="preserve">    err := ERROR_DS_DRA_REF_NOT_FOUND</w:t>
      </w:r>
    </w:p>
    <w:p w:rsidR="00DB129D" w:rsidRDefault="00B1609F">
      <w:pPr>
        <w:pStyle w:val="Code"/>
      </w:pPr>
      <w:r>
        <w:t xml:space="preserve">  else</w:t>
      </w:r>
    </w:p>
    <w:p w:rsidR="00DB129D" w:rsidRDefault="00B1609F">
      <w:pPr>
        <w:pStyle w:val="Code"/>
      </w:pPr>
      <w:r>
        <w:t xml:space="preserve">    nc!repsTo := nc!repsTo - {rt}</w:t>
      </w:r>
    </w:p>
    <w:p w:rsidR="00DB129D" w:rsidRDefault="00B1609F">
      <w:pPr>
        <w:pStyle w:val="Code"/>
      </w:pPr>
      <w:r>
        <w:t xml:space="preserve">    err := ERROR_SUCCESS</w:t>
      </w:r>
    </w:p>
    <w:p w:rsidR="00DB129D" w:rsidRDefault="00B1609F">
      <w:pPr>
        <w:pStyle w:val="Code"/>
      </w:pPr>
      <w:r>
        <w:t xml:space="preserve">  endif</w:t>
      </w:r>
    </w:p>
    <w:p w:rsidR="00DB129D" w:rsidRDefault="00B1609F">
      <w:pPr>
        <w:pStyle w:val="Code"/>
      </w:pPr>
      <w:r>
        <w:t>endif</w:t>
      </w:r>
    </w:p>
    <w:p w:rsidR="00DB129D" w:rsidRDefault="00DB129D">
      <w:pPr>
        <w:pStyle w:val="Code"/>
      </w:pPr>
    </w:p>
    <w:p w:rsidR="00DB129D" w:rsidRDefault="00B1609F">
      <w:pPr>
        <w:pStyle w:val="Code"/>
      </w:pPr>
      <w:r>
        <w:t>/* If DRS_DEL_REF and DRS_ADD_REF are both specified, the return</w:t>
      </w:r>
    </w:p>
    <w:p w:rsidR="00DB129D" w:rsidRDefault="00B1609F">
      <w:pPr>
        <w:pStyle w:val="Code"/>
      </w:pPr>
      <w:r>
        <w:t xml:space="preserve"> * value is that associated with the DRS_ADD_REF. */</w:t>
      </w:r>
    </w:p>
    <w:p w:rsidR="00DB129D" w:rsidRDefault="00B1609F">
      <w:pPr>
        <w:pStyle w:val="Code"/>
      </w:pPr>
      <w:r>
        <w:t xml:space="preserve">if DRS_ADD_REF in </w:t>
      </w:r>
      <w:r>
        <w:t>msgIn.ulOptions then</w:t>
      </w:r>
    </w:p>
    <w:p w:rsidR="00DB129D" w:rsidRDefault="00B1609F">
      <w:pPr>
        <w:pStyle w:val="Code"/>
      </w:pPr>
      <w:r>
        <w:t xml:space="preserve">  rt := select one v from nc!repsTo where</w:t>
      </w:r>
    </w:p>
    <w:p w:rsidR="00DB129D" w:rsidRDefault="00B1609F">
      <w:pPr>
        <w:pStyle w:val="Code"/>
      </w:pPr>
      <w:r>
        <w:t xml:space="preserve">      (v.naDsa = msgIn.pszDsaDest or</w:t>
      </w:r>
    </w:p>
    <w:p w:rsidR="00DB129D" w:rsidRDefault="00B1609F">
      <w:pPr>
        <w:pStyle w:val="Code"/>
      </w:pPr>
      <w:r>
        <w:t xml:space="preserve">        v.uuidDsa = msgIn.uuidDsaObjDest)</w:t>
      </w:r>
    </w:p>
    <w:p w:rsidR="00DB129D" w:rsidRDefault="00B1609F">
      <w:pPr>
        <w:pStyle w:val="Code"/>
      </w:pPr>
      <w:r>
        <w:t xml:space="preserve">  if rt = null then</w:t>
      </w:r>
    </w:p>
    <w:p w:rsidR="00DB129D" w:rsidRDefault="00B1609F">
      <w:pPr>
        <w:pStyle w:val="Code"/>
      </w:pPr>
      <w:r>
        <w:t xml:space="preserve">    rt.naDsa := msgIn.pszDsaDest</w:t>
      </w:r>
    </w:p>
    <w:p w:rsidR="00DB129D" w:rsidRDefault="00B1609F">
      <w:pPr>
        <w:pStyle w:val="Code"/>
      </w:pPr>
      <w:r>
        <w:t xml:space="preserve">    rt.uuidDsa := msgIn.uuidDsaObjDest</w:t>
      </w:r>
    </w:p>
    <w:p w:rsidR="00DB129D" w:rsidRDefault="00B1609F">
      <w:pPr>
        <w:pStyle w:val="Code"/>
      </w:pPr>
      <w:r>
        <w:t xml:space="preserve">    rt.options := msgI</w:t>
      </w:r>
      <w:r>
        <w:t>n.ulOptions ∩ {DRS_WRIT_REP}</w:t>
      </w:r>
    </w:p>
    <w:p w:rsidR="00DB129D" w:rsidRDefault="00B1609F">
      <w:pPr>
        <w:pStyle w:val="Code"/>
      </w:pPr>
      <w:r>
        <w:t xml:space="preserve">    rt.timeLastAttempt := 0</w:t>
      </w:r>
    </w:p>
    <w:p w:rsidR="00DB129D" w:rsidRDefault="00B1609F">
      <w:pPr>
        <w:pStyle w:val="Code"/>
      </w:pPr>
      <w:r>
        <w:t xml:space="preserve">    rt.timeLastSuccess := current time</w:t>
      </w:r>
    </w:p>
    <w:p w:rsidR="00DB129D" w:rsidRDefault="00B1609F">
      <w:pPr>
        <w:pStyle w:val="Code"/>
      </w:pPr>
      <w:r>
        <w:t xml:space="preserve">    rt.consecutiveFailures := 0</w:t>
      </w:r>
    </w:p>
    <w:p w:rsidR="00DB129D" w:rsidRDefault="00B1609F">
      <w:pPr>
        <w:pStyle w:val="Code"/>
      </w:pPr>
      <w:r>
        <w:t xml:space="preserve">    rt.resultLastAttempt := 0</w:t>
      </w:r>
    </w:p>
    <w:p w:rsidR="00DB129D" w:rsidRDefault="00B1609F">
      <w:pPr>
        <w:pStyle w:val="Code"/>
      </w:pPr>
      <w:r>
        <w:t xml:space="preserve">    nc!repsTo := nc!repsTo + {rt}</w:t>
      </w:r>
    </w:p>
    <w:p w:rsidR="00DB129D" w:rsidRDefault="00B1609F">
      <w:pPr>
        <w:pStyle w:val="Code"/>
      </w:pPr>
      <w:r>
        <w:t xml:space="preserve">    err := ERROR_SUCCESS</w:t>
      </w:r>
    </w:p>
    <w:p w:rsidR="00DB129D" w:rsidRDefault="00B1609F">
      <w:pPr>
        <w:pStyle w:val="Code"/>
      </w:pPr>
      <w:r>
        <w:t xml:space="preserve">  else</w:t>
      </w:r>
    </w:p>
    <w:p w:rsidR="00DB129D" w:rsidRDefault="00B1609F">
      <w:pPr>
        <w:pStyle w:val="Code"/>
      </w:pPr>
      <w:r>
        <w:t xml:space="preserve">    err := ERROR_DS_DRA_REF_ALRE</w:t>
      </w:r>
      <w:r>
        <w:t>ADY_EXISTS</w:t>
      </w:r>
    </w:p>
    <w:p w:rsidR="00DB129D" w:rsidRDefault="00B1609F">
      <w:pPr>
        <w:pStyle w:val="Code"/>
      </w:pPr>
      <w:r>
        <w:t xml:space="preserve">  endif</w:t>
      </w:r>
    </w:p>
    <w:p w:rsidR="00DB129D" w:rsidRDefault="00B1609F">
      <w:pPr>
        <w:pStyle w:val="Code"/>
      </w:pPr>
      <w:r>
        <w:t xml:space="preserve">endif </w:t>
      </w:r>
    </w:p>
    <w:p w:rsidR="00DB129D" w:rsidRDefault="00B1609F">
      <w:pPr>
        <w:pStyle w:val="Code"/>
      </w:pPr>
      <w:r>
        <w:t>return err</w:t>
      </w:r>
    </w:p>
    <w:p w:rsidR="00DB129D" w:rsidRDefault="00B1609F">
      <w:pPr>
        <w:pStyle w:val="Heading2"/>
      </w:pPr>
      <w:bookmarkStart w:id="2106" w:name="section_cf88f341fb494cd5b7e26920cbd91f1b"/>
      <w:bookmarkStart w:id="2107" w:name="_Toc508102166"/>
      <w:r>
        <w:t>UPTODATE_CURSOR_V1</w:t>
      </w:r>
      <w:bookmarkEnd w:id="2106"/>
      <w:bookmarkEnd w:id="2107"/>
      <w:r>
        <w:fldChar w:fldCharType="begin"/>
      </w:r>
      <w:r>
        <w:instrText xml:space="preserve"> XE "UPTODATE_CURSOR_V1 structure"</w:instrText>
      </w:r>
      <w:r>
        <w:fldChar w:fldCharType="end"/>
      </w:r>
    </w:p>
    <w:p w:rsidR="00DB129D" w:rsidRDefault="00B1609F">
      <w:r>
        <w:t xml:space="preserve">The UPTODATE_CURSOR_V1 structure is a </w:t>
      </w:r>
      <w:hyperlink w:anchor="gt_cd539538-9f7e-4881-b5af-2301b420244d">
        <w:r>
          <w:rPr>
            <w:rStyle w:val="HyperlinkGreen"/>
            <w:b/>
          </w:rPr>
          <w:t>concrete type</w:t>
        </w:r>
      </w:hyperlink>
      <w:r>
        <w:t xml:space="preserve"> for the </w:t>
      </w:r>
      <w:hyperlink w:anchor="gt_a5678f3c-cf60-4b89-b835-16d643d1debb">
        <w:r>
          <w:rPr>
            <w:rStyle w:val="HyperlinkGreen"/>
            <w:b/>
          </w:rPr>
          <w:t>replication</w:t>
        </w:r>
      </w:hyperlink>
      <w:r>
        <w:t xml:space="preserve"> state relative to a given </w:t>
      </w:r>
      <w:hyperlink w:anchor="gt_76a05049-3531-4abd-aec8-30e19954b4bd">
        <w:r>
          <w:rPr>
            <w:rStyle w:val="HyperlinkGreen"/>
            <w:b/>
          </w:rPr>
          <w:t>DC</w:t>
        </w:r>
      </w:hyperlink>
      <w:r>
        <w:t>.</w:t>
      </w:r>
    </w:p>
    <w:p w:rsidR="00DB129D" w:rsidRDefault="00B1609F">
      <w:pPr>
        <w:pStyle w:val="Code"/>
      </w:pPr>
      <w:r>
        <w:t>typedef struct {</w:t>
      </w:r>
    </w:p>
    <w:p w:rsidR="00DB129D" w:rsidRDefault="00B1609F">
      <w:pPr>
        <w:pStyle w:val="Code"/>
      </w:pPr>
      <w:r>
        <w:lastRenderedPageBreak/>
        <w:t xml:space="preserve">  UUID uuidDsa;</w:t>
      </w:r>
    </w:p>
    <w:p w:rsidR="00DB129D" w:rsidRDefault="00B1609F">
      <w:pPr>
        <w:pStyle w:val="Code"/>
      </w:pPr>
      <w:r>
        <w:t xml:space="preserve">  USN usnHighPropUpdate;</w:t>
      </w:r>
    </w:p>
    <w:p w:rsidR="00DB129D" w:rsidRDefault="00B1609F">
      <w:pPr>
        <w:pStyle w:val="Code"/>
      </w:pPr>
      <w:r>
        <w:t>} UPTODATE_CURSOR_V1;</w:t>
      </w:r>
    </w:p>
    <w:p w:rsidR="00DB129D" w:rsidRDefault="00B1609F">
      <w:pPr>
        <w:pStyle w:val="Definition-Field"/>
      </w:pPr>
      <w:r>
        <w:rPr>
          <w:b/>
        </w:rPr>
        <w:t>uuidDsa:</w:t>
      </w:r>
      <w:r>
        <w:t xml:space="preserve">  The invocationId of the DC performing the </w:t>
      </w:r>
      <w:hyperlink w:anchor="gt_b242435b-73cc-4c4e-95f0-b2a2ff680493">
        <w:r>
          <w:rPr>
            <w:rStyle w:val="HyperlinkGreen"/>
            <w:b/>
          </w:rPr>
          <w:t>update</w:t>
        </w:r>
      </w:hyperlink>
      <w:r>
        <w:t>.</w:t>
      </w:r>
    </w:p>
    <w:p w:rsidR="00DB129D" w:rsidRDefault="00B1609F">
      <w:pPr>
        <w:pStyle w:val="Definition-Field"/>
      </w:pPr>
      <w:r>
        <w:rPr>
          <w:b/>
        </w:rPr>
        <w:t>usnHighPropUpdate:</w:t>
      </w:r>
      <w:r>
        <w:t xml:space="preserve">  The </w:t>
      </w:r>
      <w:hyperlink w:anchor="gt_01936446-8739-4b98-b83f-fb5e2a53ce4c">
        <w:r>
          <w:rPr>
            <w:rStyle w:val="HyperlinkGreen"/>
            <w:b/>
          </w:rPr>
          <w:t>USN</w:t>
        </w:r>
      </w:hyperlink>
      <w:r>
        <w:t xml:space="preserve"> of the update on the updating DC.</w:t>
      </w:r>
    </w:p>
    <w:p w:rsidR="00DB129D" w:rsidRDefault="00B1609F">
      <w:r>
        <w:t>A cursor c with c.uuidDsa = x and c.usnHighPropUpdate = y indicates a replication state that includes all changes originated by DC x at USN less than or equal to y.</w:t>
      </w:r>
    </w:p>
    <w:p w:rsidR="00DB129D" w:rsidRDefault="00B1609F">
      <w:pPr>
        <w:pStyle w:val="Heading2"/>
      </w:pPr>
      <w:bookmarkStart w:id="2108" w:name="section_d3e30021b6ac413eb08ab69b9b0c6592"/>
      <w:bookmarkStart w:id="2109" w:name="_Toc508102167"/>
      <w:r>
        <w:t>UPTODATE_CURSOR_V2</w:t>
      </w:r>
      <w:bookmarkEnd w:id="2108"/>
      <w:bookmarkEnd w:id="2109"/>
      <w:r>
        <w:fldChar w:fldCharType="begin"/>
      </w:r>
      <w:r>
        <w:instrText xml:space="preserve"> XE "UPTODATE_CURSOR_V2 structure"</w:instrText>
      </w:r>
      <w:r>
        <w:fldChar w:fldCharType="end"/>
      </w:r>
    </w:p>
    <w:p w:rsidR="00DB129D" w:rsidRDefault="00B1609F">
      <w:r>
        <w:t>The UPTODATE_CURSOR_V2 structure def</w:t>
      </w:r>
      <w:r>
        <w:t xml:space="preserve">ines a </w:t>
      </w:r>
      <w:hyperlink w:anchor="gt_cd539538-9f7e-4881-b5af-2301b420244d">
        <w:r>
          <w:rPr>
            <w:rStyle w:val="HyperlinkGreen"/>
            <w:b/>
          </w:rPr>
          <w:t>concrete type</w:t>
        </w:r>
      </w:hyperlink>
      <w:r>
        <w:t xml:space="preserve"> for the </w:t>
      </w:r>
      <w:hyperlink w:anchor="gt_a5678f3c-cf60-4b89-b835-16d643d1debb">
        <w:r>
          <w:rPr>
            <w:rStyle w:val="HyperlinkGreen"/>
            <w:b/>
          </w:rPr>
          <w:t>replication</w:t>
        </w:r>
      </w:hyperlink>
      <w:r>
        <w:t xml:space="preserve"> state relative to a given </w:t>
      </w:r>
      <w:hyperlink w:anchor="gt_76a05049-3531-4abd-aec8-30e19954b4bd">
        <w:r>
          <w:rPr>
            <w:rStyle w:val="HyperlinkGreen"/>
            <w:b/>
          </w:rPr>
          <w:t>DC</w:t>
        </w:r>
      </w:hyperlink>
      <w:r>
        <w:t>.</w:t>
      </w:r>
    </w:p>
    <w:p w:rsidR="00DB129D" w:rsidRDefault="00B1609F">
      <w:pPr>
        <w:pStyle w:val="Code"/>
      </w:pPr>
      <w:r>
        <w:t>typedef struct {</w:t>
      </w:r>
    </w:p>
    <w:p w:rsidR="00DB129D" w:rsidRDefault="00B1609F">
      <w:pPr>
        <w:pStyle w:val="Code"/>
      </w:pPr>
      <w:r>
        <w:t xml:space="preserve">  UUID uuidDsa;</w:t>
      </w:r>
    </w:p>
    <w:p w:rsidR="00DB129D" w:rsidRDefault="00B1609F">
      <w:pPr>
        <w:pStyle w:val="Code"/>
      </w:pPr>
      <w:r>
        <w:t xml:space="preserve">  USN usnHighPropUpdate;</w:t>
      </w:r>
    </w:p>
    <w:p w:rsidR="00DB129D" w:rsidRDefault="00B1609F">
      <w:pPr>
        <w:pStyle w:val="Code"/>
      </w:pPr>
      <w:r>
        <w:t xml:space="preserve">  DSTIME timeLastSyncSuccess;</w:t>
      </w:r>
    </w:p>
    <w:p w:rsidR="00DB129D" w:rsidRDefault="00B1609F">
      <w:pPr>
        <w:pStyle w:val="Code"/>
      </w:pPr>
      <w:r>
        <w:t>} UPTODATE_CURSOR_V2;</w:t>
      </w:r>
    </w:p>
    <w:p w:rsidR="00DB129D" w:rsidRDefault="00B1609F">
      <w:pPr>
        <w:pStyle w:val="Definition-Field"/>
      </w:pPr>
      <w:r>
        <w:rPr>
          <w:b/>
        </w:rPr>
        <w:t>uuidDsa:</w:t>
      </w:r>
      <w:r>
        <w:t xml:space="preserve">  The invocationId of the DC performing the </w:t>
      </w:r>
      <w:hyperlink w:anchor="gt_b242435b-73cc-4c4e-95f0-b2a2ff680493">
        <w:r>
          <w:rPr>
            <w:rStyle w:val="HyperlinkGreen"/>
            <w:b/>
          </w:rPr>
          <w:t>update</w:t>
        </w:r>
      </w:hyperlink>
      <w:r>
        <w:t>.</w:t>
      </w:r>
    </w:p>
    <w:p w:rsidR="00DB129D" w:rsidRDefault="00B1609F">
      <w:pPr>
        <w:pStyle w:val="Definition-Field"/>
      </w:pPr>
      <w:r>
        <w:rPr>
          <w:b/>
        </w:rPr>
        <w:t>usnHighPropUpdate:</w:t>
      </w:r>
      <w:r>
        <w:t>  The</w:t>
      </w:r>
      <w:r>
        <w:t xml:space="preserve"> </w:t>
      </w:r>
      <w:hyperlink w:anchor="gt_01936446-8739-4b98-b83f-fb5e2a53ce4c">
        <w:r>
          <w:rPr>
            <w:rStyle w:val="HyperlinkGreen"/>
            <w:b/>
          </w:rPr>
          <w:t>USN</w:t>
        </w:r>
      </w:hyperlink>
      <w:r>
        <w:t xml:space="preserve"> of the update on the updating DC.</w:t>
      </w:r>
    </w:p>
    <w:p w:rsidR="00DB129D" w:rsidRDefault="00B1609F">
      <w:pPr>
        <w:pStyle w:val="Definition-Field"/>
      </w:pPr>
      <w:r>
        <w:rPr>
          <w:b/>
        </w:rPr>
        <w:t>timeLastSyncSuccess:</w:t>
      </w:r>
      <w:r>
        <w:t xml:space="preserve">  The time at which the last successful replication occurred from the DC identified by </w:t>
      </w:r>
      <w:r>
        <w:rPr>
          <w:b/>
        </w:rPr>
        <w:t>uuidDsa</w:t>
      </w:r>
      <w:r>
        <w:t xml:space="preserve">; for </w:t>
      </w:r>
      <w:hyperlink w:anchor="gt_2352e9b3-ae08-4b5f-8858-bbca4ff4dd97">
        <w:r>
          <w:rPr>
            <w:rStyle w:val="HyperlinkGreen"/>
            <w:b/>
          </w:rPr>
          <w:t>replication latency</w:t>
        </w:r>
      </w:hyperlink>
      <w:r>
        <w:t xml:space="preserve"> reporting only.</w:t>
      </w:r>
    </w:p>
    <w:p w:rsidR="00DB129D" w:rsidRDefault="00B1609F">
      <w:r>
        <w:t>A cursor c with c.uuidDsa = x and c.usnHighPropUpdate = y indicates a replication state that includes all changes originated by DC x at USN less than or equal to y.</w:t>
      </w:r>
    </w:p>
    <w:p w:rsidR="00DB129D" w:rsidRDefault="00B1609F">
      <w:pPr>
        <w:pStyle w:val="Heading2"/>
      </w:pPr>
      <w:bookmarkStart w:id="2110" w:name="section_462b424ab50a4c4aa81f48d0f4cf40fe"/>
      <w:bookmarkStart w:id="2111" w:name="_Toc508102168"/>
      <w:r>
        <w:t>UPTODATE_VECTOR_V1_EXT</w:t>
      </w:r>
      <w:bookmarkEnd w:id="2110"/>
      <w:bookmarkEnd w:id="2111"/>
      <w:r>
        <w:fldChar w:fldCharType="begin"/>
      </w:r>
      <w:r>
        <w:instrText xml:space="preserve"> XE "U</w:instrText>
      </w:r>
      <w:r>
        <w:instrText>PTODATE_VECTOR_V1_EXT structure"</w:instrText>
      </w:r>
      <w:r>
        <w:fldChar w:fldCharType="end"/>
      </w:r>
    </w:p>
    <w:p w:rsidR="00DB129D" w:rsidRDefault="00B1609F">
      <w:r>
        <w:t xml:space="preserve">The UPTODATE_VECTOR_V1_EXT structure defines a </w:t>
      </w:r>
      <w:hyperlink w:anchor="gt_cd539538-9f7e-4881-b5af-2301b420244d">
        <w:r>
          <w:rPr>
            <w:rStyle w:val="HyperlinkGreen"/>
            <w:b/>
          </w:rPr>
          <w:t>concrete type</w:t>
        </w:r>
      </w:hyperlink>
      <w:r>
        <w:t xml:space="preserve"> for the </w:t>
      </w:r>
      <w:hyperlink w:anchor="gt_a5678f3c-cf60-4b89-b835-16d643d1debb">
        <w:r>
          <w:rPr>
            <w:rStyle w:val="HyperlinkGreen"/>
            <w:b/>
          </w:rPr>
          <w:t>replication</w:t>
        </w:r>
      </w:hyperlink>
      <w:r>
        <w:t xml:space="preserve"> state relative t</w:t>
      </w:r>
      <w:r>
        <w:t xml:space="preserve">o a set of </w:t>
      </w:r>
      <w:hyperlink w:anchor="gt_76a05049-3531-4abd-aec8-30e19954b4bd">
        <w:r>
          <w:rPr>
            <w:rStyle w:val="HyperlinkGreen"/>
            <w:b/>
          </w:rPr>
          <w:t>DCs</w:t>
        </w:r>
      </w:hyperlink>
      <w:r>
        <w:t>.</w:t>
      </w:r>
    </w:p>
    <w:p w:rsidR="00DB129D" w:rsidRDefault="00B1609F">
      <w:pPr>
        <w:pStyle w:val="Code"/>
      </w:pPr>
      <w:r>
        <w:t>typedef struct {</w:t>
      </w:r>
    </w:p>
    <w:p w:rsidR="00DB129D" w:rsidRDefault="00B1609F">
      <w:pPr>
        <w:pStyle w:val="Code"/>
      </w:pPr>
      <w:r>
        <w:t xml:space="preserve">  DWORD dwVersion;</w:t>
      </w:r>
    </w:p>
    <w:p w:rsidR="00DB129D" w:rsidRDefault="00B1609F">
      <w:pPr>
        <w:pStyle w:val="Code"/>
      </w:pPr>
      <w:r>
        <w:t xml:space="preserve">  DWORD dwReserved1;</w:t>
      </w:r>
    </w:p>
    <w:p w:rsidR="00DB129D" w:rsidRDefault="00B1609F">
      <w:pPr>
        <w:pStyle w:val="Code"/>
      </w:pPr>
      <w:r>
        <w:t xml:space="preserve">  [range(0,1048576)] DWORD cNumCursors;</w:t>
      </w:r>
    </w:p>
    <w:p w:rsidR="00DB129D" w:rsidRDefault="00B1609F">
      <w:pPr>
        <w:pStyle w:val="Code"/>
      </w:pPr>
      <w:r>
        <w:t xml:space="preserve">  DWORD dwReserved2;</w:t>
      </w:r>
    </w:p>
    <w:p w:rsidR="00DB129D" w:rsidRDefault="00B1609F">
      <w:pPr>
        <w:pStyle w:val="Code"/>
      </w:pPr>
      <w:r>
        <w:t xml:space="preserve">  [size_is(cNumCursors)] UPTODATE_CURSOR_V1 rgCursors[];</w:t>
      </w:r>
    </w:p>
    <w:p w:rsidR="00DB129D" w:rsidRDefault="00B1609F">
      <w:pPr>
        <w:pStyle w:val="Code"/>
      </w:pPr>
      <w:r>
        <w:t xml:space="preserve">} </w:t>
      </w:r>
      <w:r>
        <w:t>UPTODATE_VECTOR_V1_EXT;</w:t>
      </w:r>
    </w:p>
    <w:p w:rsidR="00DB129D" w:rsidRDefault="00B1609F">
      <w:pPr>
        <w:pStyle w:val="Definition-Field"/>
      </w:pPr>
      <w:r>
        <w:rPr>
          <w:b/>
        </w:rPr>
        <w:t>dwVersion:</w:t>
      </w:r>
      <w:r>
        <w:t>  The version of this structure; MUST be 1.</w:t>
      </w:r>
    </w:p>
    <w:p w:rsidR="00DB129D" w:rsidRDefault="00B1609F">
      <w:pPr>
        <w:pStyle w:val="Definition-Field"/>
      </w:pPr>
      <w:r>
        <w:rPr>
          <w:b/>
        </w:rPr>
        <w:t>dwReserved1:</w:t>
      </w:r>
      <w:r>
        <w:t>  Unused. MUST be 0 and ignored.</w:t>
      </w:r>
    </w:p>
    <w:p w:rsidR="00DB129D" w:rsidRDefault="00B1609F">
      <w:pPr>
        <w:pStyle w:val="Definition-Field"/>
      </w:pPr>
      <w:r>
        <w:rPr>
          <w:b/>
        </w:rPr>
        <w:t>cNumCursors:</w:t>
      </w:r>
      <w:r>
        <w:t xml:space="preserve">  The number of items in the </w:t>
      </w:r>
      <w:r>
        <w:rPr>
          <w:b/>
        </w:rPr>
        <w:t>rgCursors</w:t>
      </w:r>
      <w:r>
        <w:t xml:space="preserve"> array.</w:t>
      </w:r>
    </w:p>
    <w:p w:rsidR="00DB129D" w:rsidRDefault="00B1609F">
      <w:pPr>
        <w:pStyle w:val="Definition-Field"/>
      </w:pPr>
      <w:r>
        <w:rPr>
          <w:b/>
        </w:rPr>
        <w:t>dwReserved2:</w:t>
      </w:r>
      <w:r>
        <w:t>  Unused. MUST be 0 and ignored.</w:t>
      </w:r>
    </w:p>
    <w:p w:rsidR="00DB129D" w:rsidRDefault="00B1609F">
      <w:pPr>
        <w:pStyle w:val="Definition-Field"/>
      </w:pPr>
      <w:r>
        <w:rPr>
          <w:b/>
        </w:rPr>
        <w:t>rgCursors:</w:t>
      </w:r>
      <w:r>
        <w:t xml:space="preserve">  An array of </w:t>
      </w:r>
      <w:hyperlink w:anchor="Section_cf88f341fb494cd5b7e26920cbd91f1b" w:history="1">
        <w:r>
          <w:rPr>
            <w:rStyle w:val="Hyperlink"/>
          </w:rPr>
          <w:t>UPTODATE_CURSOR_V1</w:t>
        </w:r>
      </w:hyperlink>
      <w:r>
        <w:t xml:space="preserve">. The items in this field MUST be sorted in increasing order of the </w:t>
      </w:r>
      <w:r>
        <w:rPr>
          <w:b/>
        </w:rPr>
        <w:t>uuidDsa</w:t>
      </w:r>
      <w:r>
        <w:t xml:space="preserve"> field.</w:t>
      </w:r>
    </w:p>
    <w:p w:rsidR="00DB129D" w:rsidRDefault="00B1609F">
      <w:pPr>
        <w:pStyle w:val="Heading2"/>
      </w:pPr>
      <w:bookmarkStart w:id="2112" w:name="section_cebd1ccb891b4268b0564b714cdf981e"/>
      <w:bookmarkStart w:id="2113" w:name="_Toc508102169"/>
      <w:r>
        <w:lastRenderedPageBreak/>
        <w:t>UPTODATE_VECTOR_V2_EXT</w:t>
      </w:r>
      <w:bookmarkEnd w:id="2112"/>
      <w:bookmarkEnd w:id="2113"/>
      <w:r>
        <w:fldChar w:fldCharType="begin"/>
      </w:r>
      <w:r>
        <w:instrText xml:space="preserve"> XE "UPTODATE_VECTOR_V2_EXT structure"</w:instrText>
      </w:r>
      <w:r>
        <w:fldChar w:fldCharType="end"/>
      </w:r>
    </w:p>
    <w:p w:rsidR="00DB129D" w:rsidRDefault="00B1609F">
      <w:r>
        <w:t>The UPTODATE_VECTOR_V2_EXT structu</w:t>
      </w:r>
      <w:r>
        <w:t xml:space="preserve">re defines a </w:t>
      </w:r>
      <w:hyperlink w:anchor="gt_cd539538-9f7e-4881-b5af-2301b420244d">
        <w:r>
          <w:rPr>
            <w:rStyle w:val="HyperlinkGreen"/>
            <w:b/>
          </w:rPr>
          <w:t>concrete type</w:t>
        </w:r>
      </w:hyperlink>
      <w:r>
        <w:t xml:space="preserve"> for the </w:t>
      </w:r>
      <w:hyperlink w:anchor="gt_a5678f3c-cf60-4b89-b835-16d643d1debb">
        <w:r>
          <w:rPr>
            <w:rStyle w:val="HyperlinkGreen"/>
            <w:b/>
          </w:rPr>
          <w:t>replication</w:t>
        </w:r>
      </w:hyperlink>
      <w:r>
        <w:t xml:space="preserve"> state relative to a set of </w:t>
      </w:r>
      <w:hyperlink w:anchor="gt_76a05049-3531-4abd-aec8-30e19954b4bd">
        <w:r>
          <w:rPr>
            <w:rStyle w:val="HyperlinkGreen"/>
            <w:b/>
          </w:rPr>
          <w:t>DCs</w:t>
        </w:r>
      </w:hyperlink>
      <w:r>
        <w:t>.</w:t>
      </w:r>
    </w:p>
    <w:p w:rsidR="00DB129D" w:rsidRDefault="00B1609F">
      <w:pPr>
        <w:pStyle w:val="Code"/>
      </w:pPr>
      <w:r>
        <w:t>typedef struct {</w:t>
      </w:r>
    </w:p>
    <w:p w:rsidR="00DB129D" w:rsidRDefault="00B1609F">
      <w:pPr>
        <w:pStyle w:val="Code"/>
      </w:pPr>
      <w:r>
        <w:t xml:space="preserve">  DWORD dwVersion;</w:t>
      </w:r>
    </w:p>
    <w:p w:rsidR="00DB129D" w:rsidRDefault="00B1609F">
      <w:pPr>
        <w:pStyle w:val="Code"/>
      </w:pPr>
      <w:r>
        <w:t xml:space="preserve">  DWORD dwReserved1;</w:t>
      </w:r>
    </w:p>
    <w:p w:rsidR="00DB129D" w:rsidRDefault="00B1609F">
      <w:pPr>
        <w:pStyle w:val="Code"/>
      </w:pPr>
      <w:r>
        <w:t xml:space="preserve">  [range(0,1048576)] DWORD cNumCursors;</w:t>
      </w:r>
    </w:p>
    <w:p w:rsidR="00DB129D" w:rsidRDefault="00B1609F">
      <w:pPr>
        <w:pStyle w:val="Code"/>
      </w:pPr>
      <w:r>
        <w:t xml:space="preserve">  DWORD dwReserved2;</w:t>
      </w:r>
    </w:p>
    <w:p w:rsidR="00DB129D" w:rsidRDefault="00B1609F">
      <w:pPr>
        <w:pStyle w:val="Code"/>
      </w:pPr>
      <w:r>
        <w:t xml:space="preserve">  [size_is(cNumCursors)] UPTODATE_CURSOR_V2 rgCursors[];</w:t>
      </w:r>
    </w:p>
    <w:p w:rsidR="00DB129D" w:rsidRDefault="00B1609F">
      <w:pPr>
        <w:pStyle w:val="Code"/>
      </w:pPr>
      <w:r>
        <w:t>} UPTODATE_VECTOR_V2_EXT;</w:t>
      </w:r>
    </w:p>
    <w:p w:rsidR="00DB129D" w:rsidRDefault="00B1609F">
      <w:pPr>
        <w:pStyle w:val="Definition-Field"/>
      </w:pPr>
      <w:r>
        <w:rPr>
          <w:b/>
        </w:rPr>
        <w:t>dwVersion:</w:t>
      </w:r>
      <w:r>
        <w:t>  The version of this structure; MUS</w:t>
      </w:r>
      <w:r>
        <w:t>T be 2.</w:t>
      </w:r>
    </w:p>
    <w:p w:rsidR="00DB129D" w:rsidRDefault="00B1609F">
      <w:pPr>
        <w:pStyle w:val="Definition-Field"/>
      </w:pPr>
      <w:r>
        <w:rPr>
          <w:b/>
        </w:rPr>
        <w:t>dwReserved1:</w:t>
      </w:r>
      <w:r>
        <w:t>  Unused. MUST be 0 and ignored.</w:t>
      </w:r>
    </w:p>
    <w:p w:rsidR="00DB129D" w:rsidRDefault="00B1609F">
      <w:pPr>
        <w:pStyle w:val="Definition-Field"/>
      </w:pPr>
      <w:r>
        <w:rPr>
          <w:b/>
        </w:rPr>
        <w:t>cNumCursors:</w:t>
      </w:r>
      <w:r>
        <w:t xml:space="preserve">  The number of items in the </w:t>
      </w:r>
      <w:r>
        <w:rPr>
          <w:b/>
        </w:rPr>
        <w:t>rgCursors</w:t>
      </w:r>
      <w:r>
        <w:t xml:space="preserve"> array.</w:t>
      </w:r>
    </w:p>
    <w:p w:rsidR="00DB129D" w:rsidRDefault="00B1609F">
      <w:pPr>
        <w:pStyle w:val="Definition-Field"/>
      </w:pPr>
      <w:r>
        <w:rPr>
          <w:b/>
        </w:rPr>
        <w:t>dwReserved2:</w:t>
      </w:r>
      <w:r>
        <w:t>  Unused. MUST be 0 and ignored.</w:t>
      </w:r>
    </w:p>
    <w:p w:rsidR="00DB129D" w:rsidRDefault="00B1609F">
      <w:pPr>
        <w:pStyle w:val="Definition-Field"/>
      </w:pPr>
      <w:r>
        <w:rPr>
          <w:b/>
        </w:rPr>
        <w:t>rgCursors:</w:t>
      </w:r>
      <w:r>
        <w:t xml:space="preserve">  An array of </w:t>
      </w:r>
      <w:hyperlink w:anchor="Section_d3e30021b6ac413eb08ab69b9b0c6592" w:history="1">
        <w:r>
          <w:rPr>
            <w:rStyle w:val="Hyperlink"/>
          </w:rPr>
          <w:t>UPTODATE_CURSOR_</w:t>
        </w:r>
        <w:r>
          <w:rPr>
            <w:rStyle w:val="Hyperlink"/>
          </w:rPr>
          <w:t>V2</w:t>
        </w:r>
      </w:hyperlink>
      <w:r>
        <w:t xml:space="preserve">. The items in this field MUST be sorted in increasing order of the </w:t>
      </w:r>
      <w:r>
        <w:rPr>
          <w:b/>
        </w:rPr>
        <w:t>uuidDsa</w:t>
      </w:r>
      <w:r>
        <w:t xml:space="preserve"> field.</w:t>
      </w:r>
    </w:p>
    <w:p w:rsidR="00DB129D" w:rsidRDefault="00B1609F">
      <w:pPr>
        <w:pStyle w:val="Heading2"/>
      </w:pPr>
      <w:bookmarkStart w:id="2114" w:name="section_ed5db046d9f74da4884ce14b6bcf5471"/>
      <w:bookmarkStart w:id="2115" w:name="_Toc508102170"/>
      <w:r>
        <w:t>userAccountControl Bits</w:t>
      </w:r>
      <w:bookmarkEnd w:id="2114"/>
      <w:bookmarkEnd w:id="2115"/>
      <w:r>
        <w:fldChar w:fldCharType="begin"/>
      </w:r>
      <w:r>
        <w:instrText xml:space="preserve"> XE "userAccountControl bits"</w:instrText>
      </w:r>
      <w:r>
        <w:fldChar w:fldCharType="end"/>
      </w:r>
    </w:p>
    <w:p w:rsidR="00DB129D" w:rsidRDefault="00B1609F">
      <w:r>
        <w:t>The userAccountControl bits are bit flags that describe various qualities of a security account. The bit flags are p</w:t>
      </w:r>
      <w:r>
        <w:t>resented below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129D" w:rsidTr="00DB129D">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1</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2</w:t>
            </w:r>
          </w:p>
          <w:p w:rsidR="00DB129D" w:rsidRDefault="00B1609F">
            <w:pPr>
              <w:pStyle w:val="PacketDiagramHeaderText"/>
            </w:pPr>
            <w:r>
              <w:t>0</w:t>
            </w:r>
          </w:p>
        </w:tc>
        <w:tc>
          <w:tcPr>
            <w:tcW w:w="270" w:type="dxa"/>
          </w:tcPr>
          <w:p w:rsidR="00DB129D" w:rsidRDefault="00B1609F">
            <w:pPr>
              <w:pStyle w:val="PacketDiagramHeaderText"/>
            </w:pPr>
            <w:r>
              <w:t>1</w:t>
            </w:r>
          </w:p>
        </w:tc>
        <w:tc>
          <w:tcPr>
            <w:tcW w:w="270" w:type="dxa"/>
          </w:tcPr>
          <w:p w:rsidR="00DB129D" w:rsidRDefault="00B1609F">
            <w:pPr>
              <w:pStyle w:val="PacketDiagramHeaderText"/>
            </w:pPr>
            <w:r>
              <w:t>2</w:t>
            </w:r>
          </w:p>
        </w:tc>
        <w:tc>
          <w:tcPr>
            <w:tcW w:w="270" w:type="dxa"/>
          </w:tcPr>
          <w:p w:rsidR="00DB129D" w:rsidRDefault="00B1609F">
            <w:pPr>
              <w:pStyle w:val="PacketDiagramHeaderText"/>
            </w:pPr>
            <w:r>
              <w:t>3</w:t>
            </w:r>
          </w:p>
        </w:tc>
        <w:tc>
          <w:tcPr>
            <w:tcW w:w="270" w:type="dxa"/>
          </w:tcPr>
          <w:p w:rsidR="00DB129D" w:rsidRDefault="00B1609F">
            <w:pPr>
              <w:pStyle w:val="PacketDiagramHeaderText"/>
            </w:pPr>
            <w:r>
              <w:t>4</w:t>
            </w:r>
          </w:p>
        </w:tc>
        <w:tc>
          <w:tcPr>
            <w:tcW w:w="270" w:type="dxa"/>
          </w:tcPr>
          <w:p w:rsidR="00DB129D" w:rsidRDefault="00B1609F">
            <w:pPr>
              <w:pStyle w:val="PacketDiagramHeaderText"/>
            </w:pPr>
            <w:r>
              <w:t>5</w:t>
            </w:r>
          </w:p>
        </w:tc>
        <w:tc>
          <w:tcPr>
            <w:tcW w:w="270" w:type="dxa"/>
          </w:tcPr>
          <w:p w:rsidR="00DB129D" w:rsidRDefault="00B1609F">
            <w:pPr>
              <w:pStyle w:val="PacketDiagramHeaderText"/>
            </w:pPr>
            <w:r>
              <w:t>6</w:t>
            </w:r>
          </w:p>
        </w:tc>
        <w:tc>
          <w:tcPr>
            <w:tcW w:w="270" w:type="dxa"/>
          </w:tcPr>
          <w:p w:rsidR="00DB129D" w:rsidRDefault="00B1609F">
            <w:pPr>
              <w:pStyle w:val="PacketDiagramHeaderText"/>
            </w:pPr>
            <w:r>
              <w:t>7</w:t>
            </w:r>
          </w:p>
        </w:tc>
        <w:tc>
          <w:tcPr>
            <w:tcW w:w="270" w:type="dxa"/>
          </w:tcPr>
          <w:p w:rsidR="00DB129D" w:rsidRDefault="00B1609F">
            <w:pPr>
              <w:pStyle w:val="PacketDiagramHeaderText"/>
            </w:pPr>
            <w:r>
              <w:t>8</w:t>
            </w:r>
          </w:p>
        </w:tc>
        <w:tc>
          <w:tcPr>
            <w:tcW w:w="270" w:type="dxa"/>
          </w:tcPr>
          <w:p w:rsidR="00DB129D" w:rsidRDefault="00B1609F">
            <w:pPr>
              <w:pStyle w:val="PacketDiagramHeaderText"/>
            </w:pPr>
            <w:r>
              <w:t>9</w:t>
            </w:r>
          </w:p>
        </w:tc>
        <w:tc>
          <w:tcPr>
            <w:tcW w:w="270" w:type="dxa"/>
          </w:tcPr>
          <w:p w:rsidR="00DB129D" w:rsidRDefault="00B1609F">
            <w:pPr>
              <w:pStyle w:val="PacketDiagramHeaderText"/>
            </w:pPr>
            <w:r>
              <w:t>3</w:t>
            </w:r>
          </w:p>
          <w:p w:rsidR="00DB129D" w:rsidRDefault="00B1609F">
            <w:pPr>
              <w:pStyle w:val="PacketDiagramHeaderText"/>
            </w:pPr>
            <w:r>
              <w:t>0</w:t>
            </w:r>
          </w:p>
        </w:tc>
        <w:tc>
          <w:tcPr>
            <w:tcW w:w="270" w:type="dxa"/>
          </w:tcPr>
          <w:p w:rsidR="00DB129D" w:rsidRDefault="00B1609F">
            <w:pPr>
              <w:pStyle w:val="PacketDiagramHeaderText"/>
            </w:pPr>
            <w:r>
              <w:t>1</w:t>
            </w:r>
          </w:p>
        </w:tc>
      </w:tr>
      <w:tr w:rsidR="00DB129D" w:rsidTr="00DB129D">
        <w:trPr>
          <w:trHeight w:val="490"/>
        </w:trPr>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L O</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A D</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S T</w:t>
            </w:r>
          </w:p>
        </w:tc>
        <w:tc>
          <w:tcPr>
            <w:tcW w:w="270" w:type="dxa"/>
            <w:vAlign w:val="top"/>
          </w:tcPr>
          <w:p w:rsidR="00DB129D" w:rsidRDefault="00B1609F">
            <w:pPr>
              <w:pStyle w:val="PacketDiagramBodyText"/>
            </w:pPr>
            <w:r>
              <w:t xml:space="preserve">W T  </w:t>
            </w:r>
          </w:p>
        </w:tc>
        <w:tc>
          <w:tcPr>
            <w:tcW w:w="270" w:type="dxa"/>
            <w:vAlign w:val="top"/>
          </w:tcPr>
          <w:p w:rsidR="00DB129D" w:rsidRDefault="00B1609F">
            <w:pPr>
              <w:pStyle w:val="PacketDiagramBodyText"/>
            </w:pPr>
            <w:r>
              <w:t xml:space="preserve">I D  </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N A</w:t>
            </w:r>
          </w:p>
        </w:tc>
        <w:tc>
          <w:tcPr>
            <w:tcW w:w="270" w:type="dxa"/>
            <w:vAlign w:val="top"/>
          </w:tcPr>
          <w:p w:rsidR="00DB129D" w:rsidRDefault="00B1609F">
            <w:pPr>
              <w:pStyle w:val="PacketDiagramBodyText"/>
            </w:pPr>
            <w:r>
              <w:t>D A</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P S</w:t>
            </w:r>
          </w:p>
        </w:tc>
        <w:tc>
          <w:tcPr>
            <w:tcW w:w="270" w:type="dxa"/>
            <w:vAlign w:val="top"/>
          </w:tcPr>
          <w:p w:rsidR="00DB129D" w:rsidRDefault="00B1609F">
            <w:pPr>
              <w:pStyle w:val="PacketDiagramBodyText"/>
            </w:pPr>
            <w:r>
              <w:t>X</w:t>
            </w:r>
          </w:p>
        </w:tc>
        <w:tc>
          <w:tcPr>
            <w:tcW w:w="270" w:type="dxa"/>
            <w:vAlign w:val="top"/>
          </w:tcPr>
          <w:p w:rsidR="00DB129D" w:rsidRDefault="00B1609F">
            <w:pPr>
              <w:pStyle w:val="PacketDiagramBodyText"/>
            </w:pPr>
            <w:r>
              <w:t>X</w:t>
            </w:r>
          </w:p>
        </w:tc>
      </w:tr>
    </w:tbl>
    <w:p w:rsidR="00DB129D" w:rsidRDefault="00B1609F">
      <w:pPr>
        <w:pStyle w:val="Definition-Field"/>
      </w:pPr>
      <w:r>
        <w:rPr>
          <w:b/>
        </w:rPr>
        <w:t>X</w:t>
      </w:r>
      <w:r>
        <w:t>: Unused. MUST be zero and ignored.</w:t>
      </w:r>
    </w:p>
    <w:p w:rsidR="00DB129D" w:rsidRDefault="00B1609F">
      <w:pPr>
        <w:pStyle w:val="Definition-Field"/>
      </w:pPr>
      <w:r>
        <w:rPr>
          <w:b/>
        </w:rPr>
        <w:t xml:space="preserve">AD </w:t>
      </w:r>
      <w:r>
        <w:rPr>
          <w:b/>
        </w:rPr>
        <w:t>(ADS_UF_ACCOUNTDISABLE, 0x00000002)</w:t>
      </w:r>
      <w:r>
        <w:t>: The account is disabled.</w:t>
      </w:r>
    </w:p>
    <w:p w:rsidR="00DB129D" w:rsidRDefault="00B1609F">
      <w:pPr>
        <w:pStyle w:val="Definition-Field"/>
      </w:pPr>
      <w:r>
        <w:rPr>
          <w:b/>
        </w:rPr>
        <w:t>LO (ADS_UF_LOCKOUT, 0x00000010)</w:t>
      </w:r>
      <w:r>
        <w:t>: The account is temporarily locked out.</w:t>
      </w:r>
    </w:p>
    <w:p w:rsidR="00DB129D" w:rsidRDefault="00B1609F">
      <w:pPr>
        <w:pStyle w:val="Definition-Field"/>
      </w:pPr>
      <w:r>
        <w:rPr>
          <w:b/>
        </w:rPr>
        <w:t>DA (ADS_UF_TEMP_DUPLICATE_ACCOUNT, 0x00000100)</w:t>
      </w:r>
      <w:r>
        <w:t xml:space="preserve">: This is an account for a user whose primary account is in another </w:t>
      </w:r>
      <w:hyperlink w:anchor="gt_b0276eb2-4e65-4cf1-a718-e0920a614aca">
        <w:r>
          <w:rPr>
            <w:rStyle w:val="HyperlinkGreen"/>
            <w:b/>
          </w:rPr>
          <w:t>domain</w:t>
        </w:r>
      </w:hyperlink>
      <w:r>
        <w:t>.</w:t>
      </w:r>
    </w:p>
    <w:p w:rsidR="00DB129D" w:rsidRDefault="00B1609F">
      <w:pPr>
        <w:pStyle w:val="Definition-Field"/>
      </w:pPr>
      <w:r>
        <w:rPr>
          <w:b/>
        </w:rPr>
        <w:t>NA (ADS_UF_NORMAL_ACCOUNT, 0x00000200)</w:t>
      </w:r>
      <w:r>
        <w:t>: The default account type that represents a typical user.</w:t>
      </w:r>
    </w:p>
    <w:p w:rsidR="00DB129D" w:rsidRDefault="00B1609F">
      <w:pPr>
        <w:pStyle w:val="Definition-Field"/>
      </w:pPr>
      <w:r>
        <w:rPr>
          <w:b/>
        </w:rPr>
        <w:t>ID (ADS_UF_INTERDOMAIN_TRUST_ACCOUNT, 0x00000800)</w:t>
      </w:r>
      <w:r>
        <w:t>: The account for a domain-to-domain trust.</w:t>
      </w:r>
    </w:p>
    <w:p w:rsidR="00DB129D" w:rsidRDefault="00B1609F">
      <w:pPr>
        <w:pStyle w:val="Definition-Field"/>
      </w:pPr>
      <w:r>
        <w:rPr>
          <w:b/>
        </w:rPr>
        <w:t>WT (</w:t>
      </w:r>
      <w:r>
        <w:rPr>
          <w:b/>
        </w:rPr>
        <w:t>ADS_UF_WORKSTATION_ACCOUNT, 0x00001000)</w:t>
      </w:r>
      <w:r>
        <w:t>: The computer account for a computer that is a member of this domain.</w:t>
      </w:r>
    </w:p>
    <w:p w:rsidR="00DB129D" w:rsidRDefault="00B1609F">
      <w:pPr>
        <w:pStyle w:val="Definition-Field"/>
      </w:pPr>
      <w:r>
        <w:rPr>
          <w:b/>
        </w:rPr>
        <w:t>ST (ADS_UF_SERVER_TRUST_ACCOUNT, 0x00002000)</w:t>
      </w:r>
      <w:r>
        <w:t xml:space="preserve">: The computer account for a </w:t>
      </w:r>
      <w:hyperlink w:anchor="gt_76a05049-3531-4abd-aec8-30e19954b4bd">
        <w:r>
          <w:rPr>
            <w:rStyle w:val="HyperlinkGreen"/>
            <w:b/>
          </w:rPr>
          <w:t>DC</w:t>
        </w:r>
      </w:hyperlink>
      <w:r>
        <w:t>.</w:t>
      </w:r>
    </w:p>
    <w:p w:rsidR="00DB129D" w:rsidRDefault="00B1609F">
      <w:pPr>
        <w:pStyle w:val="Definition-Field"/>
      </w:pPr>
      <w:r>
        <w:rPr>
          <w:b/>
        </w:rPr>
        <w:t>PS (ADS</w:t>
      </w:r>
      <w:r>
        <w:rPr>
          <w:b/>
        </w:rPr>
        <w:t>_UF_PARTIAL_SECRETS_ACCOUNT, 0x04000000)</w:t>
      </w:r>
      <w:r>
        <w:t xml:space="preserve">: The computer account for an </w:t>
      </w:r>
      <w:hyperlink w:anchor="gt_8b0a073b-3099-4efe-8b81-c2886b66a870">
        <w:r>
          <w:rPr>
            <w:rStyle w:val="HyperlinkGreen"/>
            <w:b/>
          </w:rPr>
          <w:t>RODC</w:t>
        </w:r>
      </w:hyperlink>
      <w:r>
        <w:t>.</w:t>
      </w:r>
    </w:p>
    <w:p w:rsidR="00DB129D" w:rsidRDefault="00B1609F">
      <w:pPr>
        <w:pStyle w:val="Heading2"/>
      </w:pPr>
      <w:bookmarkStart w:id="2116" w:name="section_82e61ab3fa81432ca64ba18a346a3704"/>
      <w:bookmarkStart w:id="2117" w:name="_Toc508102171"/>
      <w:r>
        <w:lastRenderedPageBreak/>
        <w:t>UserNameFromNT4AccountName</w:t>
      </w:r>
      <w:bookmarkEnd w:id="2116"/>
      <w:bookmarkEnd w:id="2117"/>
      <w:r>
        <w:fldChar w:fldCharType="begin"/>
      </w:r>
      <w:r>
        <w:instrText xml:space="preserve"> XE "UserNameFromNT4AccountName"</w:instrText>
      </w:r>
      <w:r>
        <w:fldChar w:fldCharType="end"/>
      </w:r>
    </w:p>
    <w:p w:rsidR="00DB129D" w:rsidRDefault="00B1609F">
      <w:pPr>
        <w:pStyle w:val="Code"/>
      </w:pPr>
      <w:r>
        <w:t>procedure UserNameFromNT4AccountName(</w:t>
      </w:r>
    </w:p>
    <w:p w:rsidR="00DB129D" w:rsidRDefault="00B1609F">
      <w:pPr>
        <w:pStyle w:val="Code"/>
      </w:pPr>
      <w:r>
        <w:t xml:space="preserve">  nt4AccountName: u</w:t>
      </w:r>
      <w:r>
        <w:t>nicodestring): unicodestring</w:t>
      </w:r>
    </w:p>
    <w:p w:rsidR="00DB129D" w:rsidRDefault="00B1609F">
      <w:r>
        <w:t xml:space="preserve">If </w:t>
      </w:r>
      <w:r>
        <w:rPr>
          <w:i/>
        </w:rPr>
        <w:t>nt4AccountName</w:t>
      </w:r>
      <w:r>
        <w:t xml:space="preserve"> is a name in Windows NT 4.0</w:t>
      </w:r>
      <w:r>
        <w:t xml:space="preserve"> account name format, that is, two components separated by a backslash (for example, "DOMAIN\username"), the UserNameFromNT4AccountName procedure returns the second component (the user name, or "username" in this example). If the </w:t>
      </w:r>
      <w:r>
        <w:rPr>
          <w:i/>
        </w:rPr>
        <w:t>nt4AccountName</w:t>
      </w:r>
      <w:r>
        <w:t xml:space="preserve"> is not in t</w:t>
      </w:r>
      <w:r>
        <w:t>his format, null is returned.</w:t>
      </w:r>
    </w:p>
    <w:p w:rsidR="00DB129D" w:rsidRDefault="00B1609F">
      <w:pPr>
        <w:pStyle w:val="Heading2"/>
      </w:pPr>
      <w:bookmarkStart w:id="2118" w:name="section_7bbbf218e4ed41d9b0750ed5fdccfed8"/>
      <w:bookmarkStart w:id="2119" w:name="_Toc508102172"/>
      <w:r>
        <w:t>USHORT</w:t>
      </w:r>
      <w:bookmarkEnd w:id="2118"/>
      <w:bookmarkEnd w:id="2119"/>
      <w:r>
        <w:fldChar w:fldCharType="begin"/>
      </w:r>
      <w:r>
        <w:instrText xml:space="preserve"> XE "USHORT"</w:instrText>
      </w:r>
      <w:r>
        <w:fldChar w:fldCharType="end"/>
      </w:r>
    </w:p>
    <w:p w:rsidR="00DB129D" w:rsidRDefault="00B1609F">
      <w:r>
        <w:t xml:space="preserve">A </w:t>
      </w:r>
      <w:hyperlink w:anchor="gt_cd539538-9f7e-4881-b5af-2301b420244d">
        <w:r>
          <w:rPr>
            <w:rStyle w:val="HyperlinkGreen"/>
            <w:b/>
          </w:rPr>
          <w:t>concrete type</w:t>
        </w:r>
      </w:hyperlink>
      <w:r>
        <w:t xml:space="preserve"> for a 16-bit, unsigned integer, as specified in </w:t>
      </w:r>
      <w:hyperlink r:id="rId322" w:anchor="Section_cca2742956894a16b2b49325d93e4ba2">
        <w:r>
          <w:rPr>
            <w:rStyle w:val="Hyperlink"/>
          </w:rPr>
          <w:t>[MS-DTYP]</w:t>
        </w:r>
      </w:hyperlink>
      <w:r>
        <w:t xml:space="preserve"> section 2.2.58.</w:t>
      </w:r>
    </w:p>
    <w:p w:rsidR="00DB129D" w:rsidRDefault="00B1609F">
      <w:pPr>
        <w:pStyle w:val="Heading2"/>
      </w:pPr>
      <w:bookmarkStart w:id="2120" w:name="section_1be1e991a2db4f9199538eab69f60e64"/>
      <w:bookmarkStart w:id="2121" w:name="_Toc508102173"/>
      <w:r>
        <w:t>USN</w:t>
      </w:r>
      <w:bookmarkEnd w:id="2120"/>
      <w:bookmarkEnd w:id="2121"/>
      <w:r>
        <w:fldChar w:fldCharType="begin"/>
      </w:r>
      <w:r>
        <w:instrText xml:space="preserve"> XE "USN"</w:instrText>
      </w:r>
      <w:r>
        <w:fldChar w:fldCharType="end"/>
      </w:r>
    </w:p>
    <w:p w:rsidR="00DB129D" w:rsidRDefault="00B1609F">
      <w:hyperlink w:anchor="gt_01936446-8739-4b98-b83f-fb5e2a53ce4c">
        <w:r>
          <w:rPr>
            <w:rStyle w:val="HyperlinkGreen"/>
            <w:b/>
          </w:rPr>
          <w:t>USN</w:t>
        </w:r>
      </w:hyperlink>
      <w:r>
        <w:t xml:space="preserve"> is a </w:t>
      </w:r>
      <w:hyperlink w:anchor="gt_cd539538-9f7e-4881-b5af-2301b420244d">
        <w:r>
          <w:rPr>
            <w:rStyle w:val="HyperlinkGreen"/>
            <w:b/>
          </w:rPr>
          <w:t>concrete type</w:t>
        </w:r>
      </w:hyperlink>
      <w:r>
        <w:t xml:space="preserve"> for the variable </w:t>
      </w:r>
      <w:r>
        <w:rPr>
          <w:i/>
        </w:rPr>
        <w:t>usn</w:t>
      </w:r>
      <w:r>
        <w:t xml:space="preserve"> specified in </w:t>
      </w:r>
      <w:hyperlink r:id="rId323" w:anchor="Section_d243592709994c628c6d13ba31a52e1a">
        <w:r>
          <w:rPr>
            <w:rStyle w:val="Hyperlink"/>
          </w:rPr>
          <w:t>[MS-ADTS]</w:t>
        </w:r>
      </w:hyperlink>
      <w:r>
        <w:t xml:space="preserve"> section 3.1.1.1.9 and present in the </w:t>
      </w:r>
      <w:hyperlink w:anchor="Section_c7f1df49ea514e1aa8af063ac3f5e219" w:history="1">
        <w:r>
          <w:rPr>
            <w:rStyle w:val="Hyperlink"/>
          </w:rPr>
          <w:t>dc</w:t>
        </w:r>
      </w:hyperlink>
      <w:r>
        <w:t xml:space="preserve"> global variable.</w:t>
      </w:r>
    </w:p>
    <w:p w:rsidR="00DB129D" w:rsidRDefault="00B1609F">
      <w:r>
        <w:t>This type is declared as follows:</w:t>
      </w:r>
    </w:p>
    <w:p w:rsidR="00DB129D" w:rsidRDefault="00B1609F">
      <w:pPr>
        <w:pStyle w:val="Code"/>
      </w:pPr>
      <w:r>
        <w:t>typedef LONGLONG USN;</w:t>
      </w:r>
    </w:p>
    <w:p w:rsidR="00DB129D" w:rsidRDefault="00B1609F">
      <w:pPr>
        <w:pStyle w:val="Heading2"/>
      </w:pPr>
      <w:bookmarkStart w:id="2122" w:name="section_595d11b86ca74a61bd563e6a2b99b76b"/>
      <w:bookmarkStart w:id="2123" w:name="_Toc508102174"/>
      <w:r>
        <w:t>USN_VECTOR</w:t>
      </w:r>
      <w:bookmarkEnd w:id="2122"/>
      <w:bookmarkEnd w:id="2123"/>
      <w:r>
        <w:fldChar w:fldCharType="begin"/>
      </w:r>
      <w:r>
        <w:instrText xml:space="preserve"> XE "USN_VECTOR st</w:instrText>
      </w:r>
      <w:r>
        <w:instrText>ructure"</w:instrText>
      </w:r>
      <w:r>
        <w:fldChar w:fldCharType="end"/>
      </w:r>
    </w:p>
    <w:p w:rsidR="00DB129D" w:rsidRDefault="00B1609F">
      <w:r>
        <w:t xml:space="preserve">The USN_VECTOR structure defines a </w:t>
      </w:r>
      <w:hyperlink w:anchor="gt_cd539538-9f7e-4881-b5af-2301b420244d">
        <w:r>
          <w:rPr>
            <w:rStyle w:val="HyperlinkGreen"/>
            <w:b/>
          </w:rPr>
          <w:t>concrete type</w:t>
        </w:r>
      </w:hyperlink>
      <w:r>
        <w:t xml:space="preserve"> for the cookie (section </w:t>
      </w:r>
      <w:hyperlink w:anchor="Section_67c5a415a6c740988cf36ef8d173cfe8" w:history="1">
        <w:r>
          <w:rPr>
            <w:rStyle w:val="Hyperlink"/>
          </w:rPr>
          <w:t>1.3.2</w:t>
        </w:r>
      </w:hyperlink>
      <w:r>
        <w:t>) used to pass state between calls to IDL_DRS</w:t>
      </w:r>
      <w:r>
        <w:t>GetNCChanges.</w:t>
      </w:r>
    </w:p>
    <w:p w:rsidR="00DB129D" w:rsidRDefault="00B1609F">
      <w:pPr>
        <w:pStyle w:val="Code"/>
      </w:pPr>
      <w:r>
        <w:t>typedef struct {</w:t>
      </w:r>
    </w:p>
    <w:p w:rsidR="00DB129D" w:rsidRDefault="00B1609F">
      <w:pPr>
        <w:pStyle w:val="Code"/>
      </w:pPr>
      <w:r>
        <w:t xml:space="preserve">  USN usnHighObjUpdate;</w:t>
      </w:r>
    </w:p>
    <w:p w:rsidR="00DB129D" w:rsidRDefault="00B1609F">
      <w:pPr>
        <w:pStyle w:val="Code"/>
      </w:pPr>
      <w:r>
        <w:t xml:space="preserve">  USN usnReserved;</w:t>
      </w:r>
    </w:p>
    <w:p w:rsidR="00DB129D" w:rsidRDefault="00B1609F">
      <w:pPr>
        <w:pStyle w:val="Code"/>
      </w:pPr>
      <w:r>
        <w:t xml:space="preserve">  USN usnHighPropUpdate;</w:t>
      </w:r>
    </w:p>
    <w:p w:rsidR="00DB129D" w:rsidRDefault="00B1609F">
      <w:pPr>
        <w:pStyle w:val="Code"/>
      </w:pPr>
      <w:r>
        <w:t>} USN_VECTOR;</w:t>
      </w:r>
    </w:p>
    <w:p w:rsidR="00DB129D" w:rsidRDefault="00B1609F">
      <w:pPr>
        <w:pStyle w:val="Definition-Field"/>
      </w:pPr>
      <w:r>
        <w:rPr>
          <w:b/>
        </w:rPr>
        <w:t>usnHighObjUpdate:</w:t>
      </w:r>
      <w:r>
        <w:t xml:space="preserve">  A </w:t>
      </w:r>
      <w:hyperlink w:anchor="gt_01936446-8739-4b98-b83f-fb5e2a53ce4c">
        <w:r>
          <w:rPr>
            <w:rStyle w:val="HyperlinkGreen"/>
            <w:b/>
          </w:rPr>
          <w:t>USN</w:t>
        </w:r>
      </w:hyperlink>
      <w:r>
        <w:t>.</w:t>
      </w:r>
    </w:p>
    <w:p w:rsidR="00DB129D" w:rsidRDefault="00B1609F">
      <w:pPr>
        <w:pStyle w:val="Definition-Field"/>
      </w:pPr>
      <w:r>
        <w:rPr>
          <w:b/>
        </w:rPr>
        <w:t>usnReserved:</w:t>
      </w:r>
      <w:r>
        <w:t>  A USN.</w:t>
      </w:r>
    </w:p>
    <w:p w:rsidR="00DB129D" w:rsidRDefault="00B1609F">
      <w:pPr>
        <w:pStyle w:val="Definition-Field"/>
      </w:pPr>
      <w:r>
        <w:rPr>
          <w:b/>
        </w:rPr>
        <w:t>usnHighPropUpdate:</w:t>
      </w:r>
      <w:r>
        <w:t>  A USN.</w:t>
      </w:r>
    </w:p>
    <w:p w:rsidR="00DB129D" w:rsidRDefault="00B1609F">
      <w:r>
        <w:t>The USN</w:t>
      </w:r>
      <w:r>
        <w:t xml:space="preserve">_VECTOR type, as shown, is used in the DRS </w:t>
      </w:r>
      <w:hyperlink w:anchor="gt_73177eec-4092-420f-92c5-60b2478df824">
        <w:r>
          <w:rPr>
            <w:rStyle w:val="HyperlinkGreen"/>
            <w:b/>
          </w:rPr>
          <w:t>IDL</w:t>
        </w:r>
      </w:hyperlink>
      <w:r>
        <w:t>. However, only the size of USN_VECTOR (24 bytes) and the representation of its null value (24 zero bytes) are standardized for interoperability.</w:t>
      </w:r>
    </w:p>
    <w:p w:rsidR="00DB129D" w:rsidRDefault="00B1609F">
      <w:pPr>
        <w:pStyle w:val="Heading2"/>
      </w:pPr>
      <w:bookmarkStart w:id="2124" w:name="section_fd7db2bb5a0b4a61a0f2dbf0a20ebaa6"/>
      <w:bookmarkStart w:id="2125" w:name="_Toc508102175"/>
      <w:r>
        <w:t>UU</w:t>
      </w:r>
      <w:r>
        <w:t>ID</w:t>
      </w:r>
      <w:bookmarkEnd w:id="2124"/>
      <w:bookmarkEnd w:id="2125"/>
      <w:r>
        <w:fldChar w:fldCharType="begin"/>
      </w:r>
      <w:r>
        <w:instrText xml:space="preserve"> XE "UUID"</w:instrText>
      </w:r>
      <w:r>
        <w:fldChar w:fldCharType="end"/>
      </w:r>
    </w:p>
    <w:p w:rsidR="00DB129D" w:rsidRDefault="00B1609F">
      <w:hyperlink w:anchor="gt_c4813fc3-b2e5-4aa3-bde7-421d950d68d3">
        <w:r>
          <w:rPr>
            <w:rStyle w:val="HyperlinkGreen"/>
            <w:b/>
          </w:rPr>
          <w:t>UUID</w:t>
        </w:r>
      </w:hyperlink>
      <w:r>
        <w:t xml:space="preserve"> is a type that is equivalent to the </w:t>
      </w:r>
      <w:hyperlink w:anchor="Section_5e740f50e6a048c9bca800072e85d963" w:history="1">
        <w:r>
          <w:rPr>
            <w:rStyle w:val="Hyperlink"/>
          </w:rPr>
          <w:t>GUID</w:t>
        </w:r>
      </w:hyperlink>
      <w:r>
        <w:t xml:space="preserve"> type.</w:t>
      </w:r>
    </w:p>
    <w:p w:rsidR="00DB129D" w:rsidRDefault="00B1609F">
      <w:pPr>
        <w:pStyle w:val="Heading2"/>
      </w:pPr>
      <w:bookmarkStart w:id="2126" w:name="section_2bde9fe7dcf9460b9ab2f88a9f2d40f9"/>
      <w:bookmarkStart w:id="2127" w:name="_Toc508102176"/>
      <w:r>
        <w:t>ValidateDRSDemotionInput</w:t>
      </w:r>
      <w:bookmarkEnd w:id="2126"/>
      <w:bookmarkEnd w:id="2127"/>
    </w:p>
    <w:p w:rsidR="00DB129D" w:rsidRDefault="00B1609F">
      <w:pPr>
        <w:pStyle w:val="Code"/>
      </w:pPr>
      <w:r>
        <w:t xml:space="preserve">procedure ValidateDRSDemotionInput(hDrs: </w:t>
      </w:r>
      <w:r>
        <w:t>DRS_HANDLE, opnum: integer)</w:t>
      </w:r>
    </w:p>
    <w:p w:rsidR="00DB129D" w:rsidRDefault="00B1609F">
      <w:r>
        <w:rPr>
          <w:i/>
        </w:rPr>
        <w:t>Informative summary of behavior</w:t>
      </w:r>
      <w:r>
        <w:t>: The ValidateDRSDemotionInput procedure performs certain checks based on the input and throws an exception, if needed.</w:t>
      </w:r>
    </w:p>
    <w:p w:rsidR="00DB129D" w:rsidRDefault="00B1609F">
      <w:r>
        <w:lastRenderedPageBreak/>
        <w:t xml:space="preserve">The server MUST raise an ERROR_INVALID_PARAMETER exception when </w:t>
      </w:r>
      <w:r>
        <w:rPr>
          <w:i/>
        </w:rPr>
        <w:t>opnum</w:t>
      </w:r>
      <w:r>
        <w:t xml:space="preserve"> = 25 an</w:t>
      </w:r>
      <w:r>
        <w:t>d IsAdlds() == false.</w:t>
      </w:r>
    </w:p>
    <w:p w:rsidR="00DB129D" w:rsidRDefault="00B1609F">
      <w:r>
        <w:t xml:space="preserve">The server SHOULD raise an ERROR_INVALID_PARAMETER exception when </w:t>
      </w:r>
      <w:r>
        <w:rPr>
          <w:i/>
        </w:rPr>
        <w:t>opnum</w:t>
      </w:r>
      <w:r>
        <w:t xml:space="preserve"> = 26 and IsAdlds() == false.</w:t>
      </w:r>
      <w:bookmarkStart w:id="2128"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128"/>
    </w:p>
    <w:p w:rsidR="00DB129D" w:rsidRDefault="00B1609F">
      <w:r>
        <w:t>The server MUST raise an ERROR_INVALID_PARAMETER exception when</w:t>
      </w:r>
      <w:r>
        <w:t xml:space="preserve"> </w:t>
      </w:r>
      <w:r>
        <w:rPr>
          <w:i/>
        </w:rPr>
        <w:t>opnum</w:t>
      </w:r>
      <w:r>
        <w:t xml:space="preserve"> = 27 and IsAdlds() == false.</w:t>
      </w:r>
    </w:p>
    <w:p w:rsidR="00DB129D" w:rsidRDefault="00B1609F">
      <w:pPr>
        <w:pStyle w:val="Heading2"/>
      </w:pPr>
      <w:bookmarkStart w:id="2129" w:name="section_f64a97fb55d84ebf89329c3cb2438b10"/>
      <w:bookmarkStart w:id="2130" w:name="_Toc508102177"/>
      <w:r>
        <w:t>ValidateDRSInput</w:t>
      </w:r>
      <w:bookmarkEnd w:id="2129"/>
      <w:bookmarkEnd w:id="2130"/>
    </w:p>
    <w:p w:rsidR="00DB129D" w:rsidRDefault="00B1609F">
      <w:pPr>
        <w:pStyle w:val="Code"/>
      </w:pPr>
      <w:r>
        <w:t>procedure ValidateDRSInput(hDrs: DRS_HANDLE, opnum: integer)</w:t>
      </w:r>
    </w:p>
    <w:p w:rsidR="00DB129D" w:rsidRDefault="00B1609F">
      <w:r>
        <w:rPr>
          <w:i/>
        </w:rPr>
        <w:t>Informative summary of behavior</w:t>
      </w:r>
      <w:r>
        <w:t>: The ValidateDRSInput procedure performs certain checks based on the input and throws an exception, if needed.</w:t>
      </w:r>
    </w:p>
    <w:p w:rsidR="00DB129D" w:rsidRDefault="00B1609F">
      <w:pPr>
        <w:pStyle w:val="Code"/>
      </w:pPr>
      <w:r>
        <w:t>if opnum = 0 then</w:t>
      </w:r>
    </w:p>
    <w:p w:rsidR="00DB129D" w:rsidRDefault="00B1609F">
      <w:pPr>
        <w:pStyle w:val="Code"/>
      </w:pPr>
      <w:r>
        <w:t xml:space="preserve">  return</w:t>
      </w:r>
    </w:p>
    <w:p w:rsidR="00DB129D" w:rsidRDefault="00B1609F">
      <w:pPr>
        <w:pStyle w:val="Code"/>
      </w:pPr>
      <w:r>
        <w:t>endif</w:t>
      </w:r>
    </w:p>
    <w:p w:rsidR="00DB129D" w:rsidRDefault="00DB129D">
      <w:pPr>
        <w:pStyle w:val="Code"/>
      </w:pPr>
    </w:p>
    <w:p w:rsidR="00DB129D" w:rsidRDefault="00B1609F">
      <w:pPr>
        <w:pStyle w:val="Code"/>
      </w:pPr>
      <w:r>
        <w:t>if (hDrs = null) then</w:t>
      </w:r>
    </w:p>
    <w:p w:rsidR="00DB129D" w:rsidRDefault="00B1609F">
      <w:pPr>
        <w:pStyle w:val="Code"/>
      </w:pPr>
      <w:r>
        <w:t xml:space="preserve">  raise ERROR_INVALID_HANDLE exception</w:t>
      </w:r>
    </w:p>
    <w:p w:rsidR="00DB129D" w:rsidRDefault="00B1609F">
      <w:pPr>
        <w:pStyle w:val="Code"/>
      </w:pPr>
      <w:r>
        <w:t>endif</w:t>
      </w:r>
    </w:p>
    <w:p w:rsidR="00DB129D" w:rsidRDefault="00DB129D">
      <w:pPr>
        <w:pStyle w:val="Code"/>
      </w:pPr>
    </w:p>
    <w:p w:rsidR="00DB129D" w:rsidRDefault="00B1609F">
      <w:pPr>
        <w:pStyle w:val="Code"/>
      </w:pPr>
      <w:r>
        <w:t>if (ClientUUID(hDrs) ≠ NTDSAPI_CLIENT_GUID) and</w:t>
      </w:r>
    </w:p>
    <w:p w:rsidR="00DB129D" w:rsidRDefault="00B1609F">
      <w:pPr>
        <w:pStyle w:val="Code"/>
      </w:pPr>
      <w:r>
        <w:t xml:space="preserve">   (IsServerExtensionsChanged(ServerExtensions(hDrs)) and </w:t>
      </w:r>
    </w:p>
    <w:p w:rsidR="00DB129D" w:rsidRDefault="00B1609F">
      <w:pPr>
        <w:pStyle w:val="Code"/>
      </w:pPr>
      <w:r>
        <w:t xml:space="preserve">   opnum ≠ 1</w:t>
      </w:r>
    </w:p>
    <w:p w:rsidR="00DB129D" w:rsidRDefault="00B1609F">
      <w:pPr>
        <w:pStyle w:val="Code"/>
      </w:pPr>
      <w:r>
        <w:t>then</w:t>
      </w:r>
    </w:p>
    <w:p w:rsidR="00DB129D" w:rsidRDefault="00B1609F">
      <w:pPr>
        <w:pStyle w:val="Code"/>
      </w:pPr>
      <w:r>
        <w:t xml:space="preserve">   raise ERROR_DS_DRS_EXTENS</w:t>
      </w:r>
      <w:r>
        <w:t>IONS_CHANGED exception</w:t>
      </w:r>
    </w:p>
    <w:p w:rsidR="00DB129D" w:rsidRDefault="00B1609F">
      <w:pPr>
        <w:pStyle w:val="Code"/>
      </w:pPr>
      <w:r>
        <w:t>endif</w:t>
      </w:r>
    </w:p>
    <w:p w:rsidR="00DB129D" w:rsidRDefault="00DB129D">
      <w:pPr>
        <w:pStyle w:val="Code"/>
      </w:pPr>
    </w:p>
    <w:p w:rsidR="00DB129D" w:rsidRDefault="00B1609F">
      <w:pPr>
        <w:pStyle w:val="Code"/>
      </w:pPr>
      <w:r>
        <w:t>if (ClientUUID(hDrs) ≠ NTDSAPI_CLIENT_GUID) and</w:t>
      </w:r>
    </w:p>
    <w:p w:rsidR="00DB129D" w:rsidRDefault="00B1609F">
      <w:pPr>
        <w:pStyle w:val="Code"/>
      </w:pPr>
      <w:r>
        <w:t xml:space="preserve">   (ClientExtensions(hDrs).dwReplEpoch ≠  DSAObj()!msDS-ReplicationEpoch)  and </w:t>
      </w:r>
    </w:p>
    <w:p w:rsidR="00DB129D" w:rsidRDefault="00B1609F">
      <w:pPr>
        <w:pStyle w:val="Code"/>
      </w:pPr>
      <w:r>
        <w:t xml:space="preserve">   opnum ≠ 1 </w:t>
      </w:r>
    </w:p>
    <w:p w:rsidR="00DB129D" w:rsidRDefault="00B1609F">
      <w:pPr>
        <w:pStyle w:val="Code"/>
      </w:pPr>
      <w:r>
        <w:t>then</w:t>
      </w:r>
    </w:p>
    <w:p w:rsidR="00DB129D" w:rsidRDefault="00B1609F">
      <w:pPr>
        <w:pStyle w:val="Code"/>
      </w:pPr>
      <w:r>
        <w:t xml:space="preserve">   raise ERROR_DS_DIFFERENT_REPL_EPOCHS exception</w:t>
      </w:r>
    </w:p>
    <w:p w:rsidR="00DB129D" w:rsidRDefault="00B1609F">
      <w:pPr>
        <w:pStyle w:val="Code"/>
      </w:pPr>
      <w:r>
        <w:t>endif</w:t>
      </w:r>
    </w:p>
    <w:p w:rsidR="00DB129D" w:rsidRDefault="00DB129D">
      <w:pPr>
        <w:pStyle w:val="Code"/>
      </w:pPr>
    </w:p>
    <w:p w:rsidR="00DB129D" w:rsidRDefault="00B1609F">
      <w:pPr>
        <w:pStyle w:val="Code"/>
      </w:pPr>
      <w:r>
        <w:t xml:space="preserve">if IsAdlds() and </w:t>
      </w:r>
    </w:p>
    <w:p w:rsidR="00DB129D" w:rsidRDefault="00B1609F">
      <w:pPr>
        <w:pStyle w:val="Code"/>
      </w:pPr>
      <w:r>
        <w:t xml:space="preserve">   (</w:t>
      </w:r>
      <w:r>
        <w:t>opnum = 9 or    /*IDL_DRSGetMemberships*/</w:t>
      </w:r>
    </w:p>
    <w:p w:rsidR="00DB129D" w:rsidRDefault="00B1609F">
      <w:pPr>
        <w:pStyle w:val="Code"/>
      </w:pPr>
      <w:r>
        <w:t xml:space="preserve">    opnum = 10 or   /*IDL_DRSInterDomainMove*/</w:t>
      </w:r>
    </w:p>
    <w:p w:rsidR="00DB129D" w:rsidRDefault="00B1609F">
      <w:pPr>
        <w:pStyle w:val="Code"/>
      </w:pPr>
      <w:r>
        <w:t xml:space="preserve">    opnum = 11 or   /*IDL_DRSGetNT4ChangeLog*/</w:t>
      </w:r>
    </w:p>
    <w:p w:rsidR="00DB129D" w:rsidRDefault="00B1609F">
      <w:pPr>
        <w:pStyle w:val="Code"/>
      </w:pPr>
      <w:r>
        <w:t xml:space="preserve">    opnum = 13 or   /*IDL_DRSWriteSPN*/</w:t>
      </w:r>
    </w:p>
    <w:p w:rsidR="00DB129D" w:rsidRDefault="00B1609F">
      <w:pPr>
        <w:pStyle w:val="Code"/>
      </w:pPr>
      <w:r>
        <w:t xml:space="preserve">    opnum = 15 or   /*IDL_DRSRemoveDsDomain*/</w:t>
      </w:r>
    </w:p>
    <w:p w:rsidR="00DB129D" w:rsidRDefault="00B1609F">
      <w:pPr>
        <w:pStyle w:val="Code"/>
      </w:pPr>
      <w:r>
        <w:t xml:space="preserve">    opnum = 16 or   /*IDL_DRSDomainControllerInfo*/ </w:t>
      </w:r>
    </w:p>
    <w:p w:rsidR="00DB129D" w:rsidRDefault="00B1609F">
      <w:pPr>
        <w:pStyle w:val="Code"/>
      </w:pPr>
      <w:r>
        <w:t xml:space="preserve">    opnum = 20 or   /*IDL_DRSAddSidHistory*/ </w:t>
      </w:r>
    </w:p>
    <w:p w:rsidR="00DB129D" w:rsidRDefault="00B1609F">
      <w:pPr>
        <w:pStyle w:val="Code"/>
      </w:pPr>
      <w:r>
        <w:t xml:space="preserve">    opnum = 21 or   /*IDL_DRSGetMemberships2*/</w:t>
      </w:r>
    </w:p>
    <w:p w:rsidR="00DB129D" w:rsidRDefault="00B1609F">
      <w:pPr>
        <w:pStyle w:val="Code"/>
      </w:pPr>
      <w:r>
        <w:t xml:space="preserve">    opnum = 24      /*IDL_DRSQuerySitesByCost*/)</w:t>
      </w:r>
    </w:p>
    <w:p w:rsidR="00DB129D" w:rsidRDefault="00B1609F">
      <w:pPr>
        <w:pStyle w:val="Code"/>
      </w:pPr>
      <w:r>
        <w:t>then</w:t>
      </w:r>
    </w:p>
    <w:p w:rsidR="00DB129D" w:rsidRDefault="00B1609F">
      <w:pPr>
        <w:pStyle w:val="Code"/>
      </w:pPr>
      <w:r>
        <w:t xml:space="preserve">  raise ERROR_INVALID_PARAMETER exception</w:t>
      </w:r>
    </w:p>
    <w:p w:rsidR="00DB129D" w:rsidRDefault="00B1609F">
      <w:pPr>
        <w:pStyle w:val="Code"/>
      </w:pPr>
      <w:r>
        <w:t>endif</w:t>
      </w:r>
    </w:p>
    <w:p w:rsidR="00DB129D" w:rsidRDefault="00DB129D">
      <w:pPr>
        <w:pStyle w:val="Code"/>
      </w:pPr>
    </w:p>
    <w:p w:rsidR="00DB129D" w:rsidRDefault="00B1609F">
      <w:pPr>
        <w:pStyle w:val="Code"/>
      </w:pPr>
      <w:r>
        <w:t xml:space="preserve">if </w:t>
      </w:r>
      <w:r>
        <w:t>AmIRODC() and</w:t>
      </w:r>
    </w:p>
    <w:p w:rsidR="00DB129D" w:rsidRDefault="00B1609F">
      <w:pPr>
        <w:pStyle w:val="Code"/>
      </w:pPr>
      <w:r>
        <w:t xml:space="preserve">   (opnum = 3 or    /*IDL_DRSGetNCChanges*/</w:t>
      </w:r>
    </w:p>
    <w:p w:rsidR="00DB129D" w:rsidRDefault="00B1609F">
      <w:pPr>
        <w:pStyle w:val="Code"/>
      </w:pPr>
      <w:r>
        <w:t xml:space="preserve">    opnum = 10 or   /*IDL_DRSInterDomainMove*/</w:t>
      </w:r>
    </w:p>
    <w:p w:rsidR="00DB129D" w:rsidRDefault="00B1609F">
      <w:pPr>
        <w:pStyle w:val="Code"/>
      </w:pPr>
      <w:r>
        <w:t xml:space="preserve">    opnum = 11 or   /*IDL_DRSGetNT4ChangeLog*/</w:t>
      </w:r>
    </w:p>
    <w:p w:rsidR="00DB129D" w:rsidRDefault="00B1609F">
      <w:pPr>
        <w:pStyle w:val="Code"/>
      </w:pPr>
      <w:r>
        <w:t xml:space="preserve">    opnum = 14 or   /*IDL_DRSRemoveDsServer*/</w:t>
      </w:r>
    </w:p>
    <w:p w:rsidR="00DB129D" w:rsidRDefault="00B1609F">
      <w:pPr>
        <w:pStyle w:val="Code"/>
      </w:pPr>
      <w:r>
        <w:t xml:space="preserve">    opnum = 15 or   /*IDL_DRSRemoveDsDomain*/</w:t>
      </w:r>
    </w:p>
    <w:p w:rsidR="00DB129D" w:rsidRDefault="00B1609F">
      <w:pPr>
        <w:pStyle w:val="Code"/>
      </w:pPr>
      <w:r>
        <w:t xml:space="preserve">    opnum = </w:t>
      </w:r>
      <w:r>
        <w:t>17 or   /*IDL_DRSAddEntry*/</w:t>
      </w:r>
    </w:p>
    <w:p w:rsidR="00DB129D" w:rsidRDefault="00B1609F">
      <w:pPr>
        <w:pStyle w:val="Code"/>
      </w:pPr>
      <w:r>
        <w:t xml:space="preserve">    opnum = 20      /*IDL_DRSAddSidHistory*/)</w:t>
      </w:r>
    </w:p>
    <w:p w:rsidR="00DB129D" w:rsidRDefault="00B1609F">
      <w:pPr>
        <w:pStyle w:val="Code"/>
      </w:pPr>
      <w:r>
        <w:t>then</w:t>
      </w:r>
    </w:p>
    <w:p w:rsidR="00DB129D" w:rsidRDefault="00B1609F">
      <w:pPr>
        <w:pStyle w:val="Code"/>
      </w:pPr>
      <w:r>
        <w:t xml:space="preserve">   raise ERROR_INVALID_PARAMETER exception</w:t>
      </w:r>
    </w:p>
    <w:p w:rsidR="00DB129D" w:rsidRDefault="00B1609F">
      <w:pPr>
        <w:pStyle w:val="Code"/>
      </w:pPr>
      <w:r>
        <w:t>endif</w:t>
      </w:r>
    </w:p>
    <w:p w:rsidR="00DB129D" w:rsidRDefault="00DB129D">
      <w:pPr>
        <w:pStyle w:val="Code"/>
      </w:pPr>
    </w:p>
    <w:p w:rsidR="00DB129D" w:rsidRDefault="00B1609F">
      <w:pPr>
        <w:pStyle w:val="Code"/>
      </w:pPr>
      <w:r>
        <w:t>ValidateDRSDemotionInput(hDrs, opnum)</w:t>
      </w:r>
    </w:p>
    <w:p w:rsidR="00DB129D" w:rsidRDefault="00DB129D">
      <w:pPr>
        <w:pStyle w:val="Code"/>
      </w:pPr>
    </w:p>
    <w:p w:rsidR="00DB129D" w:rsidRDefault="00DB129D">
      <w:pPr>
        <w:pStyle w:val="Code"/>
      </w:pPr>
    </w:p>
    <w:p w:rsidR="00DB129D" w:rsidRDefault="00B1609F">
      <w:pPr>
        <w:pStyle w:val="Heading2"/>
      </w:pPr>
      <w:bookmarkStart w:id="2131" w:name="section_c1b732d37bf94ba181ee07157f07294c"/>
      <w:bookmarkStart w:id="2132" w:name="_Toc508102178"/>
      <w:r>
        <w:t>Value</w:t>
      </w:r>
      <w:bookmarkEnd w:id="2131"/>
      <w:bookmarkEnd w:id="2132"/>
      <w:r>
        <w:fldChar w:fldCharType="begin"/>
      </w:r>
      <w:r>
        <w:instrText xml:space="preserve"> XE "Value"</w:instrText>
      </w:r>
      <w:r>
        <w:fldChar w:fldCharType="end"/>
      </w:r>
    </w:p>
    <w:p w:rsidR="00DB129D" w:rsidRDefault="00B1609F">
      <w:r>
        <w:t xml:space="preserve">Value is an </w:t>
      </w:r>
      <w:hyperlink w:anchor="gt_670b9ecd-79c3-4edc-8aca-aae65c83879b">
        <w:r>
          <w:rPr>
            <w:rStyle w:val="HyperlinkGreen"/>
            <w:b/>
          </w:rPr>
          <w:t>abstract type</w:t>
        </w:r>
      </w:hyperlink>
      <w:r>
        <w:t xml:space="preserve"> for </w:t>
      </w:r>
      <w:hyperlink w:anchor="gt_108a1419-49a9-4d19-b6ca-7206aa726b3f">
        <w:r>
          <w:rPr>
            <w:rStyle w:val="HyperlinkGreen"/>
            <w:b/>
          </w:rPr>
          <w:t>attribute</w:t>
        </w:r>
      </w:hyperlink>
      <w:r>
        <w:t xml:space="preserve"> values used for abstract value representation (see section </w:t>
      </w:r>
      <w:hyperlink w:anchor="Section_284c8a5a6ede4d3488babda0b8bb59e0" w:history="1">
        <w:r>
          <w:rPr>
            <w:rStyle w:val="Hyperlink"/>
          </w:rPr>
          <w:t>5.16.2</w:t>
        </w:r>
      </w:hyperlink>
      <w:r>
        <w:t>).</w:t>
      </w:r>
    </w:p>
    <w:p w:rsidR="00DB129D" w:rsidRDefault="00B1609F">
      <w:pPr>
        <w:pStyle w:val="Heading2"/>
      </w:pPr>
      <w:bookmarkStart w:id="2133" w:name="section_7530cf2ea2ad4716a5708383f8b1846f"/>
      <w:bookmarkStart w:id="2134" w:name="_Toc508102179"/>
      <w:r>
        <w:t>VALUE_META_DATA_EXT_V1</w:t>
      </w:r>
      <w:bookmarkEnd w:id="2133"/>
      <w:bookmarkEnd w:id="2134"/>
      <w:r>
        <w:fldChar w:fldCharType="begin"/>
      </w:r>
      <w:r>
        <w:instrText xml:space="preserve"> XE "VALUE</w:instrText>
      </w:r>
      <w:r>
        <w:instrText>_META_DATA_EXT_V1 structure"</w:instrText>
      </w:r>
      <w:r>
        <w:fldChar w:fldCharType="end"/>
      </w:r>
    </w:p>
    <w:p w:rsidR="00DB129D" w:rsidRDefault="00B1609F">
      <w:r>
        <w:t xml:space="preserve">The VALUE_META_DATA_EXT_V1 structure defines a </w:t>
      </w:r>
      <w:hyperlink w:anchor="gt_cd539538-9f7e-4881-b5af-2301b420244d">
        <w:r>
          <w:rPr>
            <w:rStyle w:val="HyperlinkGreen"/>
            <w:b/>
          </w:rPr>
          <w:t>concrete type</w:t>
        </w:r>
      </w:hyperlink>
      <w:r>
        <w:t xml:space="preserve"> for the </w:t>
      </w:r>
      <w:hyperlink w:anchor="gt_ff635a35-a17d-477b-a30d-9723b415bf00">
        <w:r>
          <w:rPr>
            <w:rStyle w:val="HyperlinkGreen"/>
            <w:b/>
          </w:rPr>
          <w:t>stamp</w:t>
        </w:r>
      </w:hyperlink>
      <w:r>
        <w:t xml:space="preserve"> of a </w:t>
      </w:r>
      <w:hyperlink w:anchor="gt_659e8352-a6db-4752-8c05-4b21c602f238">
        <w:r>
          <w:rPr>
            <w:rStyle w:val="HyperlinkGreen"/>
            <w:b/>
          </w:rPr>
          <w:t>link value</w:t>
        </w:r>
      </w:hyperlink>
      <w:r>
        <w:t>.</w:t>
      </w:r>
    </w:p>
    <w:p w:rsidR="00DB129D" w:rsidRDefault="00B1609F">
      <w:pPr>
        <w:pStyle w:val="Code"/>
      </w:pPr>
      <w:r>
        <w:t>typedef struct {</w:t>
      </w:r>
    </w:p>
    <w:p w:rsidR="00DB129D" w:rsidRDefault="00B1609F">
      <w:pPr>
        <w:pStyle w:val="Code"/>
      </w:pPr>
      <w:r>
        <w:t xml:space="preserve">  DSTIME timeCreated;</w:t>
      </w:r>
    </w:p>
    <w:p w:rsidR="00DB129D" w:rsidRDefault="00B1609F">
      <w:pPr>
        <w:pStyle w:val="Code"/>
      </w:pPr>
      <w:r>
        <w:t xml:space="preserve">  PROPERTY_META_DATA_EXT MetaData;</w:t>
      </w:r>
    </w:p>
    <w:p w:rsidR="00DB129D" w:rsidRDefault="00B1609F">
      <w:pPr>
        <w:pStyle w:val="Code"/>
      </w:pPr>
      <w:r>
        <w:t>} VALUE_META_DATA_EXT_V1;</w:t>
      </w:r>
    </w:p>
    <w:p w:rsidR="00DB129D" w:rsidRDefault="00B1609F">
      <w:pPr>
        <w:pStyle w:val="Definition-Field"/>
      </w:pPr>
      <w:r>
        <w:rPr>
          <w:b/>
        </w:rPr>
        <w:t>timeCreated:</w:t>
      </w:r>
      <w:r>
        <w:t xml:space="preserve">  The date and time at which the first </w:t>
      </w:r>
      <w:hyperlink w:anchor="gt_119f7bf0-9100-4f4a-b593-ab4e6ccfea20">
        <w:r>
          <w:rPr>
            <w:rStyle w:val="HyperlinkGreen"/>
            <w:b/>
          </w:rPr>
          <w:t>originating update</w:t>
        </w:r>
      </w:hyperlink>
      <w:r>
        <w:t xml:space="preserve"> was made.</w:t>
      </w:r>
    </w:p>
    <w:p w:rsidR="00DB129D" w:rsidRDefault="00B1609F">
      <w:pPr>
        <w:pStyle w:val="Definition-Field"/>
      </w:pPr>
      <w:r>
        <w:rPr>
          <w:b/>
        </w:rPr>
        <w:t>MetaData:</w:t>
      </w:r>
      <w:r>
        <w:t xml:space="preserve">  The remainder of the stamp; has the same PROPERTY_META_DATA_EXT type as used for the stamp of an </w:t>
      </w:r>
      <w:hyperlink w:anchor="gt_108a1419-49a9-4d19-b6ca-7206aa726b3f">
        <w:r>
          <w:rPr>
            <w:rStyle w:val="HyperlinkGreen"/>
            <w:b/>
          </w:rPr>
          <w:t>attribute</w:t>
        </w:r>
      </w:hyperlink>
      <w:r>
        <w:t>.</w:t>
      </w:r>
    </w:p>
    <w:p w:rsidR="00DB129D" w:rsidRDefault="00B1609F">
      <w:pPr>
        <w:pStyle w:val="Heading2"/>
      </w:pPr>
      <w:bookmarkStart w:id="2135" w:name="section_eab72899a828427d83849a51ffdb77e1"/>
      <w:bookmarkStart w:id="2136" w:name="_Toc508102180"/>
      <w:r>
        <w:t>VALUE_META_DATA_EXT_V3</w:t>
      </w:r>
      <w:bookmarkEnd w:id="2135"/>
      <w:bookmarkEnd w:id="2136"/>
    </w:p>
    <w:p w:rsidR="00DB129D" w:rsidRDefault="00B1609F">
      <w:r>
        <w:t xml:space="preserve">The VALUE_META_DATA_EXT_V3 structure defines a </w:t>
      </w:r>
      <w:hyperlink w:anchor="gt_cd539538-9f7e-4881-b5af-2301b420244d">
        <w:r>
          <w:rPr>
            <w:rStyle w:val="HyperlinkGreen"/>
            <w:b/>
          </w:rPr>
          <w:t>concrete type</w:t>
        </w:r>
      </w:hyperlink>
      <w:r>
        <w:t xml:space="preserve"> for the </w:t>
      </w:r>
      <w:hyperlink w:anchor="gt_ff635a35-a17d-477b-a30d-9723b415bf00">
        <w:r>
          <w:rPr>
            <w:rStyle w:val="HyperlinkGreen"/>
            <w:b/>
          </w:rPr>
          <w:t>stamp</w:t>
        </w:r>
      </w:hyperlink>
      <w:r>
        <w:t xml:space="preserve"> of a </w:t>
      </w:r>
      <w:hyperlink w:anchor="gt_659e8352-a6db-4752-8c05-4b21c602f238">
        <w:r>
          <w:rPr>
            <w:rStyle w:val="HyperlinkGreen"/>
            <w:b/>
          </w:rPr>
          <w:t>link value</w:t>
        </w:r>
      </w:hyperlink>
      <w:r>
        <w:t xml:space="preserve">. This structure is a superset of the </w:t>
      </w:r>
      <w:hyperlink w:anchor="Section_7530cf2ea2ad4716a5708383f8b1846f" w:history="1">
        <w:r>
          <w:rPr>
            <w:rStyle w:val="Hyperlink"/>
          </w:rPr>
          <w:t>VALUE_META_DATA_EXT_V1</w:t>
        </w:r>
      </w:hyperlink>
      <w:r>
        <w:t xml:space="preserve"> structure.</w:t>
      </w:r>
    </w:p>
    <w:p w:rsidR="00DB129D" w:rsidRDefault="00B1609F">
      <w:pPr>
        <w:pStyle w:val="Code"/>
      </w:pPr>
      <w:r>
        <w:t>typedef struct {</w:t>
      </w:r>
    </w:p>
    <w:p w:rsidR="00DB129D" w:rsidRDefault="00B1609F">
      <w:pPr>
        <w:pStyle w:val="Code"/>
      </w:pPr>
      <w:r>
        <w:t xml:space="preserve">  DSTIME timeCreated;</w:t>
      </w:r>
    </w:p>
    <w:p w:rsidR="00DB129D" w:rsidRDefault="00B1609F">
      <w:pPr>
        <w:pStyle w:val="Code"/>
      </w:pPr>
      <w:r>
        <w:t xml:space="preserve">  PROPERTY_META</w:t>
      </w:r>
      <w:r>
        <w:t>_DATA_EXT MetaData;</w:t>
      </w:r>
    </w:p>
    <w:p w:rsidR="00DB129D" w:rsidRDefault="00B1609F">
      <w:pPr>
        <w:pStyle w:val="Code"/>
      </w:pPr>
      <w:r>
        <w:t xml:space="preserve">  DWORD unused1;</w:t>
      </w:r>
    </w:p>
    <w:p w:rsidR="00DB129D" w:rsidRDefault="00B1609F">
      <w:pPr>
        <w:pStyle w:val="Code"/>
      </w:pPr>
      <w:r>
        <w:t xml:space="preserve">  DWORD unused2;</w:t>
      </w:r>
    </w:p>
    <w:p w:rsidR="00DB129D" w:rsidRDefault="00B1609F">
      <w:pPr>
        <w:pStyle w:val="Code"/>
      </w:pPr>
      <w:r>
        <w:t xml:space="preserve">  DWORD unused3;</w:t>
      </w:r>
    </w:p>
    <w:p w:rsidR="00DB129D" w:rsidRDefault="00B1609F">
      <w:pPr>
        <w:pStyle w:val="Code"/>
      </w:pPr>
      <w:r>
        <w:t xml:space="preserve">  DSTIME timeExpired;</w:t>
      </w:r>
    </w:p>
    <w:p w:rsidR="00DB129D" w:rsidRDefault="00B1609F">
      <w:pPr>
        <w:pStyle w:val="Code"/>
      </w:pPr>
      <w:r>
        <w:t>} VALUE_META_DATA_EXT_V3;</w:t>
      </w:r>
    </w:p>
    <w:p w:rsidR="00DB129D" w:rsidRDefault="00B1609F">
      <w:pPr>
        <w:pStyle w:val="Definition-Field"/>
      </w:pPr>
      <w:r>
        <w:rPr>
          <w:b/>
        </w:rPr>
        <w:t>timeCreated</w:t>
      </w:r>
      <w:r>
        <w:t xml:space="preserve">:  The date and time at which the first </w:t>
      </w:r>
      <w:hyperlink w:anchor="gt_119f7bf0-9100-4f4a-b593-ab4e6ccfea20">
        <w:r>
          <w:rPr>
            <w:rStyle w:val="HyperlinkGreen"/>
            <w:b/>
          </w:rPr>
          <w:t>originating update</w:t>
        </w:r>
      </w:hyperlink>
      <w:r>
        <w:t xml:space="preserve"> was m</w:t>
      </w:r>
      <w:r>
        <w:t>ade.</w:t>
      </w:r>
    </w:p>
    <w:p w:rsidR="00DB129D" w:rsidRDefault="00B1609F">
      <w:pPr>
        <w:pStyle w:val="Definition-Field"/>
      </w:pPr>
      <w:r>
        <w:rPr>
          <w:b/>
        </w:rPr>
        <w:t>MetaData</w:t>
      </w:r>
      <w:r>
        <w:t xml:space="preserve">:  The remainder of the stamp; has the same PROPERTY_META_DATA_EXT type as used for the stamp of an </w:t>
      </w:r>
      <w:hyperlink w:anchor="gt_108a1419-49a9-4d19-b6ca-7206aa726b3f">
        <w:r>
          <w:rPr>
            <w:rStyle w:val="HyperlinkGreen"/>
            <w:b/>
          </w:rPr>
          <w:t>attribute</w:t>
        </w:r>
      </w:hyperlink>
      <w:r>
        <w:t>.</w:t>
      </w:r>
    </w:p>
    <w:p w:rsidR="00DB129D" w:rsidRDefault="00B1609F">
      <w:pPr>
        <w:pStyle w:val="Definition-Field"/>
      </w:pPr>
      <w:r>
        <w:rPr>
          <w:b/>
        </w:rPr>
        <w:t>unused1</w:t>
      </w:r>
      <w:r>
        <w:t>:  Unused. MUST be 0 and ignored</w:t>
      </w:r>
    </w:p>
    <w:p w:rsidR="00DB129D" w:rsidRDefault="00B1609F">
      <w:pPr>
        <w:pStyle w:val="Definition-Field"/>
      </w:pPr>
      <w:r>
        <w:rPr>
          <w:b/>
        </w:rPr>
        <w:t>unused2</w:t>
      </w:r>
      <w:r>
        <w:t>:  Unused. MUST be 0 an</w:t>
      </w:r>
      <w:r>
        <w:t>d ignored</w:t>
      </w:r>
    </w:p>
    <w:p w:rsidR="00DB129D" w:rsidRDefault="00B1609F">
      <w:pPr>
        <w:pStyle w:val="Definition-Field"/>
      </w:pPr>
      <w:r>
        <w:rPr>
          <w:b/>
        </w:rPr>
        <w:t>unused3</w:t>
      </w:r>
      <w:r>
        <w:t>:  Unused. MUST be 0 and ignored</w:t>
      </w:r>
    </w:p>
    <w:p w:rsidR="00DB129D" w:rsidRDefault="00B1609F">
      <w:pPr>
        <w:pStyle w:val="Definition-Field"/>
      </w:pPr>
      <w:r>
        <w:rPr>
          <w:b/>
        </w:rPr>
        <w:t>timeExpired</w:t>
      </w:r>
      <w:r>
        <w:t xml:space="preserve">:  The date and time at which the link value must be removed from the state of the </w:t>
      </w:r>
      <w:hyperlink w:anchor="gt_76a05049-3531-4abd-aec8-30e19954b4bd">
        <w:r>
          <w:rPr>
            <w:rStyle w:val="HyperlinkGreen"/>
            <w:b/>
          </w:rPr>
          <w:t>DC</w:t>
        </w:r>
      </w:hyperlink>
      <w:r>
        <w:t>.</w:t>
      </w:r>
    </w:p>
    <w:p w:rsidR="00DB129D" w:rsidRDefault="00B1609F">
      <w:pPr>
        <w:pStyle w:val="Heading2"/>
      </w:pPr>
      <w:bookmarkStart w:id="2137" w:name="section_ddd9c5bb779848d582296a51d8dce200"/>
      <w:bookmarkStart w:id="2138" w:name="_Toc508102181"/>
      <w:r>
        <w:t>VALUE_META_DATA_EXT_NATIVE</w:t>
      </w:r>
      <w:bookmarkEnd w:id="2137"/>
      <w:bookmarkEnd w:id="2138"/>
    </w:p>
    <w:p w:rsidR="00DB129D" w:rsidRDefault="00B1609F">
      <w:r>
        <w:t>The VALUE_META_DATA</w:t>
      </w:r>
      <w:r>
        <w:t xml:space="preserve">_EXT_NATIVE structure is an alias for the </w:t>
      </w:r>
      <w:hyperlink w:anchor="Section_eab72899a828427d83849a51ffdb77e1" w:history="1">
        <w:r>
          <w:rPr>
            <w:b/>
          </w:rPr>
          <w:t>VALUE_META_DATA_EXT_V3</w:t>
        </w:r>
      </w:hyperlink>
      <w:r>
        <w:t xml:space="preserve"> data structure.</w:t>
      </w:r>
    </w:p>
    <w:p w:rsidR="00DB129D" w:rsidRDefault="00B1609F">
      <w:pPr>
        <w:pStyle w:val="Heading2"/>
      </w:pPr>
      <w:bookmarkStart w:id="2139" w:name="section_6d7a4a08a5274e11a559fd5c45dc6c63"/>
      <w:bookmarkStart w:id="2140" w:name="_Toc508102182"/>
      <w:r>
        <w:lastRenderedPageBreak/>
        <w:t>ValueFromATTRVAL</w:t>
      </w:r>
      <w:bookmarkEnd w:id="2139"/>
      <w:bookmarkEnd w:id="2140"/>
      <w:r>
        <w:fldChar w:fldCharType="begin"/>
      </w:r>
      <w:r>
        <w:instrText xml:space="preserve"> XE "ValueFromATTRVAL"</w:instrText>
      </w:r>
      <w:r>
        <w:fldChar w:fldCharType="end"/>
      </w:r>
    </w:p>
    <w:p w:rsidR="00DB129D" w:rsidRDefault="00B1609F">
      <w:pPr>
        <w:pStyle w:val="Code"/>
      </w:pPr>
      <w:r>
        <w:t>procedure ValueFromATTRVAL(</w:t>
      </w:r>
    </w:p>
    <w:p w:rsidR="00DB129D" w:rsidRDefault="00B1609F">
      <w:pPr>
        <w:pStyle w:val="Code"/>
      </w:pPr>
      <w:r>
        <w:t xml:space="preserve"> a: ATTRVAL, s: Syntax, t: PrefixTable) : Valu</w:t>
      </w:r>
      <w:r>
        <w:t>e</w:t>
      </w:r>
    </w:p>
    <w:p w:rsidR="00DB129D" w:rsidRDefault="00B1609F">
      <w:r>
        <w:t xml:space="preserve">The ValueFromATTRVAL procedure converts a value of syntax </w:t>
      </w:r>
      <w:r>
        <w:rPr>
          <w:i/>
        </w:rPr>
        <w:t>s</w:t>
      </w:r>
      <w:r>
        <w:t xml:space="preserve"> expressed as a concrete </w:t>
      </w:r>
      <w:hyperlink w:anchor="Section_cc002cbfefe042f89295a5a6577263d4" w:history="1">
        <w:r>
          <w:rPr>
            <w:rStyle w:val="Hyperlink"/>
          </w:rPr>
          <w:t>ATTRVAL</w:t>
        </w:r>
      </w:hyperlink>
      <w:r>
        <w:t xml:space="preserve"> </w:t>
      </w:r>
      <w:r>
        <w:rPr>
          <w:i/>
        </w:rPr>
        <w:t>a</w:t>
      </w:r>
      <w:r>
        <w:t xml:space="preserve"> into the abstract </w:t>
      </w:r>
      <w:hyperlink w:anchor="Section_c1b732d37bf94ba181ee07157f07294c" w:history="1">
        <w:r>
          <w:rPr>
            <w:rStyle w:val="Hyperlink"/>
          </w:rPr>
          <w:t>Value</w:t>
        </w:r>
      </w:hyperlink>
      <w:r>
        <w:t xml:space="preserve"> encoding, using the </w:t>
      </w:r>
      <w:hyperlink w:anchor="gt_028437b6-7749-4428-b874-22e9559c1abe">
        <w:r>
          <w:rPr>
            <w:rStyle w:val="HyperlinkGreen"/>
            <w:b/>
          </w:rPr>
          <w:t>prefix table</w:t>
        </w:r>
      </w:hyperlink>
      <w:r>
        <w:t xml:space="preserve"> represented by </w:t>
      </w:r>
      <w:r>
        <w:rPr>
          <w:i/>
        </w:rPr>
        <w:t>t</w:t>
      </w:r>
      <w:r>
        <w:t>.</w:t>
      </w:r>
    </w:p>
    <w:p w:rsidR="00DB129D" w:rsidRDefault="00B1609F">
      <w:r>
        <w:t xml:space="preserve">See section </w:t>
      </w:r>
      <w:hyperlink w:anchor="Section_0d7070d2f71647109f92812dc4cd8a53" w:history="1">
        <w:r>
          <w:rPr>
            <w:rStyle w:val="Hyperlink"/>
          </w:rPr>
          <w:t>5.16.3</w:t>
        </w:r>
      </w:hyperlink>
      <w:r>
        <w:t xml:space="preserve"> for the specification of this procedure.</w:t>
      </w:r>
    </w:p>
    <w:p w:rsidR="00DB129D" w:rsidRDefault="00B1609F">
      <w:pPr>
        <w:pStyle w:val="Heading2"/>
      </w:pPr>
      <w:bookmarkStart w:id="2141" w:name="section_589574c1eaa1456fac53de597b2cff6b"/>
      <w:bookmarkStart w:id="2142" w:name="_Toc508102183"/>
      <w:r>
        <w:t>VAR_SIZE_BUFFER_WITH_V</w:t>
      </w:r>
      <w:r>
        <w:t>ERSION</w:t>
      </w:r>
      <w:bookmarkEnd w:id="2141"/>
      <w:bookmarkEnd w:id="2142"/>
    </w:p>
    <w:p w:rsidR="00DB129D" w:rsidRDefault="00B1609F">
      <w:r>
        <w:t xml:space="preserve">The VAR_SIZE_BUFFER_WITH_VERSION structure defines a </w:t>
      </w:r>
      <w:hyperlink w:anchor="gt_cd539538-9f7e-4881-b5af-2301b420244d">
        <w:r>
          <w:rPr>
            <w:rStyle w:val="HyperlinkGreen"/>
            <w:b/>
          </w:rPr>
          <w:t>concrete type</w:t>
        </w:r>
      </w:hyperlink>
      <w:r>
        <w:t xml:space="preserve"> that is used to pass byte buffers to certain messages. The exact byte pattern is dependent on the structure in which this structure is being used.</w:t>
      </w:r>
    </w:p>
    <w:p w:rsidR="00DB129D" w:rsidRDefault="00B1609F">
      <w:pPr>
        <w:pStyle w:val="Code"/>
      </w:pPr>
      <w:r>
        <w:t>typedef struct _VAR_SIZE_BUFFER_WITH_VERSION</w:t>
      </w:r>
    </w:p>
    <w:p w:rsidR="00DB129D" w:rsidRDefault="00B1609F">
      <w:pPr>
        <w:pStyle w:val="Code"/>
      </w:pPr>
      <w:r>
        <w:t>{</w:t>
      </w:r>
    </w:p>
    <w:p w:rsidR="00DB129D" w:rsidRDefault="00B1609F">
      <w:pPr>
        <w:pStyle w:val="Code"/>
      </w:pPr>
      <w:r>
        <w:t xml:space="preserve">  ULONG ulVersion;</w:t>
      </w:r>
    </w:p>
    <w:p w:rsidR="00DB129D" w:rsidRDefault="00B1609F">
      <w:pPr>
        <w:pStyle w:val="Code"/>
      </w:pPr>
      <w:r>
        <w:t xml:space="preserve">  ULONG cbByteBuffer;                     </w:t>
      </w:r>
      <w:r>
        <w:t xml:space="preserve">       </w:t>
      </w:r>
    </w:p>
    <w:p w:rsidR="00DB129D" w:rsidRDefault="00B1609F">
      <w:pPr>
        <w:pStyle w:val="Code"/>
      </w:pPr>
      <w:r>
        <w:t xml:space="preserve">  ULONGLONG ullPadding;                            </w:t>
      </w:r>
    </w:p>
    <w:p w:rsidR="00DB129D" w:rsidRDefault="00B1609F">
      <w:pPr>
        <w:pStyle w:val="Code"/>
      </w:pPr>
      <w:r>
        <w:t xml:space="preserve">  [size_is(cbByteBuffer)] BYTE rgbBuffer[];        </w:t>
      </w:r>
    </w:p>
    <w:p w:rsidR="00DB129D" w:rsidRDefault="00B1609F">
      <w:pPr>
        <w:pStyle w:val="Code"/>
      </w:pPr>
      <w:r>
        <w:t>} VAR_SIZE_BUFFER_WITH_VERSION;</w:t>
      </w:r>
    </w:p>
    <w:p w:rsidR="00DB129D" w:rsidRDefault="00B1609F">
      <w:pPr>
        <w:pStyle w:val="Definition-Field"/>
      </w:pPr>
      <w:r>
        <w:rPr>
          <w:b/>
        </w:rPr>
        <w:t>ulVersion</w:t>
      </w:r>
      <w:r>
        <w:t>: The version of the buffer that is being sent. Handling of this field is performed by the specific mes</w:t>
      </w:r>
      <w:r>
        <w:t>sage that is using this structure.</w:t>
      </w:r>
    </w:p>
    <w:p w:rsidR="00DB129D" w:rsidRDefault="00B1609F">
      <w:pPr>
        <w:pStyle w:val="Definition-Field"/>
      </w:pPr>
      <w:r>
        <w:rPr>
          <w:b/>
        </w:rPr>
        <w:t>cbByteBuffer</w:t>
      </w:r>
      <w:r>
        <w:t xml:space="preserve">: The size, in bytes, of the data in the </w:t>
      </w:r>
      <w:r>
        <w:rPr>
          <w:b/>
        </w:rPr>
        <w:t>rgbBuffer</w:t>
      </w:r>
      <w:r>
        <w:t xml:space="preserve"> field.</w:t>
      </w:r>
    </w:p>
    <w:p w:rsidR="00DB129D" w:rsidRDefault="00B1609F">
      <w:pPr>
        <w:pStyle w:val="Definition-Field"/>
      </w:pPr>
      <w:r>
        <w:rPr>
          <w:b/>
        </w:rPr>
        <w:t>ullPadding</w:t>
      </w:r>
      <w:r>
        <w:t xml:space="preserve">: Used to align the array of bytes in the </w:t>
      </w:r>
      <w:r>
        <w:rPr>
          <w:b/>
        </w:rPr>
        <w:t>rgbBuffer</w:t>
      </w:r>
      <w:r>
        <w:t xml:space="preserve"> field to an 8-byte boundary.</w:t>
      </w:r>
    </w:p>
    <w:p w:rsidR="00DB129D" w:rsidRDefault="00B1609F">
      <w:pPr>
        <w:pStyle w:val="Definition-Field"/>
      </w:pPr>
      <w:r>
        <w:rPr>
          <w:b/>
        </w:rPr>
        <w:t>rgbBuffer</w:t>
      </w:r>
      <w:r>
        <w:t>: An array of bytes. The content of the array depen</w:t>
      </w:r>
      <w:r>
        <w:t>ds on the specific message that is using this structure. Starts on an 8-byte boundary.</w:t>
      </w:r>
    </w:p>
    <w:p w:rsidR="00DB129D" w:rsidRDefault="00B1609F">
      <w:pPr>
        <w:pStyle w:val="Heading2"/>
      </w:pPr>
      <w:bookmarkStart w:id="2143" w:name="section_b5f107e4d4694263b3d640a40e808e20"/>
      <w:bookmarkStart w:id="2144" w:name="_Toc508102184"/>
      <w:r>
        <w:t>WCHAR</w:t>
      </w:r>
      <w:bookmarkEnd w:id="2143"/>
      <w:bookmarkEnd w:id="2144"/>
      <w:r>
        <w:fldChar w:fldCharType="begin"/>
      </w:r>
      <w:r>
        <w:instrText xml:space="preserve"> XE "WCHAR"</w:instrText>
      </w:r>
      <w:r>
        <w:fldChar w:fldCharType="end"/>
      </w:r>
    </w:p>
    <w:p w:rsidR="00DB129D" w:rsidRDefault="00B1609F">
      <w:r>
        <w:t xml:space="preserve">A </w:t>
      </w:r>
      <w:hyperlink w:anchor="gt_cd539538-9f7e-4881-b5af-2301b420244d">
        <w:r>
          <w:rPr>
            <w:rStyle w:val="HyperlinkGreen"/>
            <w:b/>
          </w:rPr>
          <w:t>concrete type</w:t>
        </w:r>
      </w:hyperlink>
      <w:r>
        <w:t xml:space="preserve">, as specified in </w:t>
      </w:r>
      <w:hyperlink r:id="rId324" w:anchor="Section_cca2742956894a16b2b49325d93e4ba2">
        <w:r>
          <w:rPr>
            <w:rStyle w:val="Hyperlink"/>
          </w:rPr>
          <w:t>[MS-DTYP]</w:t>
        </w:r>
      </w:hyperlink>
      <w:r>
        <w:t xml:space="preserve"> section 2.2.60. A WCHAR is a 16-bit, unsigned integer in little-endian byte order that is used to store a double-byte </w:t>
      </w:r>
      <w:hyperlink w:anchor="gt_c305d0ab-8b94-461a-bd76-13b40cb8c4d8">
        <w:r>
          <w:rPr>
            <w:rStyle w:val="HyperlinkGreen"/>
            <w:b/>
          </w:rPr>
          <w:t>Unicode</w:t>
        </w:r>
      </w:hyperlink>
      <w:r>
        <w:t xml:space="preserve"> character. A WCHAR * is a pointer </w:t>
      </w:r>
      <w:r>
        <w:t>to a null-terminated Unicode string.</w:t>
      </w:r>
    </w:p>
    <w:p w:rsidR="00DB129D" w:rsidRDefault="00B1609F">
      <w:pPr>
        <w:pStyle w:val="Heading1"/>
      </w:pPr>
      <w:bookmarkStart w:id="2145" w:name="section_4259407b2dcd4bc3b9be1d6cfcb2433c"/>
      <w:bookmarkStart w:id="2146" w:name="_Toc508102185"/>
      <w:r>
        <w:lastRenderedPageBreak/>
        <w:t>Security</w:t>
      </w:r>
      <w:bookmarkEnd w:id="2145"/>
      <w:bookmarkEnd w:id="2146"/>
    </w:p>
    <w:p w:rsidR="00DB129D" w:rsidRDefault="00B1609F">
      <w:pPr>
        <w:pStyle w:val="Heading2"/>
      </w:pPr>
      <w:bookmarkStart w:id="2147" w:name="section_d0f3c777575241529f1b2b7818f2ebdf"/>
      <w:bookmarkStart w:id="2148" w:name="_Toc508102186"/>
      <w:r>
        <w:t>Security Considerations for Implementers</w:t>
      </w:r>
      <w:bookmarkEnd w:id="2147"/>
      <w:bookmarkEnd w:id="214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w:instrText>
      </w:r>
      <w:r>
        <w:instrText>tions"</w:instrText>
      </w:r>
      <w:r>
        <w:fldChar w:fldCharType="end"/>
      </w:r>
    </w:p>
    <w:p w:rsidR="00DB129D" w:rsidRDefault="00B1609F">
      <w:r>
        <w:t xml:space="preserve">General security considerations for this protocol are specified in section </w:t>
      </w:r>
      <w:hyperlink w:anchor="Section_0a156712918047bab0802e285f127a7f" w:history="1">
        <w:r>
          <w:rPr>
            <w:rStyle w:val="Hyperlink"/>
          </w:rPr>
          <w:t>2.2</w:t>
        </w:r>
      </w:hyperlink>
      <w:r>
        <w:t xml:space="preserve">. Security considerations for an individual method are specified in the subsection of section </w:t>
      </w:r>
      <w:hyperlink w:anchor="Section_9554afa5e7554742a34b899fc4e2fd20" w:history="1">
        <w:r>
          <w:rPr>
            <w:rStyle w:val="Hyperlink"/>
          </w:rPr>
          <w:t>4</w:t>
        </w:r>
      </w:hyperlink>
      <w:r>
        <w:t xml:space="preserve"> that describes the behavior of that method.</w:t>
      </w:r>
    </w:p>
    <w:p w:rsidR="00DB129D" w:rsidRDefault="00B1609F">
      <w:pPr>
        <w:pStyle w:val="Heading2"/>
      </w:pPr>
      <w:bookmarkStart w:id="2149" w:name="section_15eaf1fae81f4e88b1470241b9c86193"/>
      <w:bookmarkStart w:id="2150" w:name="_Toc508102187"/>
      <w:r>
        <w:t>Index of Security Parameters</w:t>
      </w:r>
      <w:bookmarkEnd w:id="2149"/>
      <w:bookmarkEnd w:id="215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w:instrText>
      </w:r>
      <w:r>
        <w:instrText>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179"/>
        <w:gridCol w:w="1462"/>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 xml:space="preserve"> Security parameter </w:t>
            </w:r>
          </w:p>
        </w:tc>
        <w:tc>
          <w:tcPr>
            <w:tcW w:w="0" w:type="auto"/>
          </w:tcPr>
          <w:p w:rsidR="00DB129D" w:rsidRDefault="00B1609F">
            <w:pPr>
              <w:pStyle w:val="TableHeaderText"/>
            </w:pPr>
            <w:r>
              <w:t xml:space="preserve"> Section </w:t>
            </w:r>
          </w:p>
        </w:tc>
      </w:tr>
      <w:tr w:rsidR="00DB129D" w:rsidTr="00DB129D">
        <w:tc>
          <w:tcPr>
            <w:tcW w:w="0" w:type="auto"/>
          </w:tcPr>
          <w:p w:rsidR="00DB129D" w:rsidRDefault="00B1609F">
            <w:pPr>
              <w:pStyle w:val="TableBodyText"/>
            </w:pPr>
            <w:hyperlink w:anchor="gt_547217ca-134f-4b43-b375-f5bca4c16ce4">
              <w:r>
                <w:rPr>
                  <w:rStyle w:val="HyperlinkGreen"/>
                  <w:b/>
                </w:rPr>
                <w:t>SPNs</w:t>
              </w:r>
            </w:hyperlink>
            <w:r>
              <w:t xml:space="preserve"> for </w:t>
            </w:r>
            <w:hyperlink w:anchor="gt_76a05049-3531-4abd-aec8-30e19954b4bd">
              <w:r>
                <w:rPr>
                  <w:rStyle w:val="HyperlinkGreen"/>
                  <w:b/>
                </w:rPr>
                <w:t>DC</w:t>
              </w:r>
            </w:hyperlink>
            <w:r>
              <w:t xml:space="preserve">-to-DC </w:t>
            </w:r>
            <w:hyperlink w:anchor="gt_8e961bf0-95ba-4f58-9034-b67ccb27f317">
              <w:r>
                <w:rPr>
                  <w:rStyle w:val="HyperlinkGreen"/>
                  <w:b/>
                </w:rPr>
                <w:t>authentication</w:t>
              </w:r>
            </w:hyperlink>
          </w:p>
        </w:tc>
        <w:tc>
          <w:tcPr>
            <w:tcW w:w="0" w:type="auto"/>
          </w:tcPr>
          <w:p w:rsidR="00DB129D" w:rsidRDefault="00B1609F">
            <w:pPr>
              <w:pStyle w:val="TableBodyText"/>
            </w:pPr>
            <w:r>
              <w:t xml:space="preserve">Section </w:t>
            </w:r>
            <w:hyperlink w:anchor="Section_41efc56e00074e88bafed7af61efd91f" w:history="1">
              <w:r>
                <w:rPr>
                  <w:rStyle w:val="Hyperlink"/>
                </w:rPr>
                <w:t>2.2.3.2</w:t>
              </w:r>
            </w:hyperlink>
          </w:p>
        </w:tc>
      </w:tr>
      <w:tr w:rsidR="00DB129D" w:rsidTr="00DB129D">
        <w:tc>
          <w:tcPr>
            <w:tcW w:w="0" w:type="auto"/>
          </w:tcPr>
          <w:p w:rsidR="00DB129D" w:rsidRDefault="00B1609F">
            <w:pPr>
              <w:pStyle w:val="TableBodyText"/>
            </w:pPr>
            <w:r>
              <w:t>SPNs for client-to-DC authentication</w:t>
            </w:r>
          </w:p>
        </w:tc>
        <w:tc>
          <w:tcPr>
            <w:tcW w:w="0" w:type="auto"/>
          </w:tcPr>
          <w:p w:rsidR="00DB129D" w:rsidRDefault="00B1609F">
            <w:pPr>
              <w:pStyle w:val="TableBodyText"/>
            </w:pPr>
            <w:r>
              <w:t xml:space="preserve">Section </w:t>
            </w:r>
            <w:hyperlink w:anchor="Section_894d09997d794e81a4077bcf6522b0a7" w:history="1">
              <w:r>
                <w:rPr>
                  <w:rStyle w:val="Hyperlink"/>
                </w:rPr>
                <w:t>2.2.4.2</w:t>
              </w:r>
            </w:hyperlink>
          </w:p>
        </w:tc>
      </w:tr>
    </w:tbl>
    <w:p w:rsidR="00DB129D" w:rsidRDefault="00DB129D"/>
    <w:p w:rsidR="00DB129D" w:rsidRDefault="00B1609F">
      <w:pPr>
        <w:pStyle w:val="Heading1"/>
      </w:pPr>
      <w:bookmarkStart w:id="2151" w:name="section_3f5d9495956344de876ace6f880e3fb2"/>
      <w:bookmarkStart w:id="2152" w:name="_Toc508102188"/>
      <w:r>
        <w:lastRenderedPageBreak/>
        <w:t>Appendix A: Full IDL</w:t>
      </w:r>
      <w:bookmarkEnd w:id="2151"/>
      <w:bookmarkEnd w:id="2152"/>
      <w:r>
        <w:fldChar w:fldCharType="begin"/>
      </w:r>
      <w:r>
        <w:instrText xml:space="preserve"> XE "Full IDL"</w:instrText>
      </w:r>
      <w:r>
        <w:fldChar w:fldCharType="end"/>
      </w:r>
      <w:r>
        <w:fldChar w:fldCharType="begin"/>
      </w:r>
      <w:r>
        <w:instrText xml:space="preserve"> XE "IDL"</w:instrText>
      </w:r>
      <w:r>
        <w:fldChar w:fldCharType="end"/>
      </w:r>
    </w:p>
    <w:p w:rsidR="00DB129D" w:rsidRDefault="00B1609F">
      <w:r>
        <w:t xml:space="preserve">For ease of implementation, the full IDL is provided below, where "ms-dtyp.idl" refers to the IDL found in </w:t>
      </w:r>
      <w:hyperlink r:id="rId325" w:anchor="Section_cca2742956894a16b2b49325d93e4ba2">
        <w:r>
          <w:rPr>
            <w:rStyle w:val="Hyperlink"/>
          </w:rPr>
          <w:t>[M</w:t>
        </w:r>
        <w:r>
          <w:rPr>
            <w:rStyle w:val="Hyperlink"/>
          </w:rPr>
          <w:t>S-DTYP]</w:t>
        </w:r>
      </w:hyperlink>
      <w:r>
        <w:t xml:space="preserve"> Appendix A.</w:t>
      </w:r>
    </w:p>
    <w:p w:rsidR="00DB129D" w:rsidRDefault="00B1609F">
      <w:pPr>
        <w:pStyle w:val="Code"/>
      </w:pPr>
      <w:r>
        <w:t>import "ms-dtyp.idl";</w:t>
      </w:r>
    </w:p>
    <w:p w:rsidR="00DB129D" w:rsidRDefault="00B1609F">
      <w:pPr>
        <w:pStyle w:val="Code"/>
      </w:pPr>
      <w:r>
        <w:t>[</w:t>
      </w:r>
    </w:p>
    <w:p w:rsidR="00DB129D" w:rsidRDefault="00B1609F">
      <w:pPr>
        <w:pStyle w:val="Code"/>
      </w:pPr>
      <w:r>
        <w:t xml:space="preserve">    uuid (e3514235-4b06-11d1-ab04-00c04fc2dcd2), version(4.0),</w:t>
      </w:r>
    </w:p>
    <w:p w:rsidR="00DB129D" w:rsidRDefault="00B1609F">
      <w:pPr>
        <w:pStyle w:val="Code"/>
      </w:pPr>
      <w:r>
        <w:t xml:space="preserve">    pointer_default (unique)</w:t>
      </w:r>
    </w:p>
    <w:p w:rsidR="00DB129D" w:rsidRDefault="00B1609F">
      <w:pPr>
        <w:pStyle w:val="Code"/>
      </w:pPr>
      <w:r>
        <w:t>]</w:t>
      </w:r>
    </w:p>
    <w:p w:rsidR="00DB129D" w:rsidRDefault="00B1609F">
      <w:pPr>
        <w:pStyle w:val="Code"/>
      </w:pPr>
      <w:r>
        <w:t>interface drsuapi</w:t>
      </w:r>
    </w:p>
    <w:p w:rsidR="00DB129D" w:rsidRDefault="00B1609F">
      <w:pPr>
        <w:pStyle w:val="Code"/>
      </w:pPr>
      <w:r>
        <w:t>{</w:t>
      </w:r>
    </w:p>
    <w:p w:rsidR="00DB129D" w:rsidRDefault="00DB129D">
      <w:pPr>
        <w:pStyle w:val="Code"/>
      </w:pPr>
    </w:p>
    <w:p w:rsidR="00DB129D" w:rsidRDefault="00B1609F">
      <w:pPr>
        <w:pStyle w:val="Code"/>
      </w:pPr>
      <w:r>
        <w:t>typedef LONGLONG DSTIME;</w:t>
      </w:r>
    </w:p>
    <w:p w:rsidR="00DB129D" w:rsidRDefault="00DB129D">
      <w:pPr>
        <w:pStyle w:val="Code"/>
      </w:pPr>
    </w:p>
    <w:p w:rsidR="00DB129D" w:rsidRDefault="00B1609F">
      <w:pPr>
        <w:pStyle w:val="Code"/>
      </w:pPr>
      <w:r>
        <w:t>typedef [context_handle] void * DRS_HANDLE;</w:t>
      </w:r>
    </w:p>
    <w:p w:rsidR="00DB129D" w:rsidRDefault="00DB129D">
      <w:pPr>
        <w:pStyle w:val="Code"/>
      </w:pPr>
    </w:p>
    <w:p w:rsidR="00DB129D" w:rsidRDefault="00B1609F">
      <w:pPr>
        <w:pStyle w:val="Code"/>
      </w:pPr>
      <w:r>
        <w:t>typedef struct {</w:t>
      </w:r>
    </w:p>
    <w:p w:rsidR="00DB129D" w:rsidRDefault="00B1609F">
      <w:pPr>
        <w:pStyle w:val="Code"/>
      </w:pPr>
      <w:r>
        <w:t xml:space="preserve">    char </w:t>
      </w:r>
      <w:r>
        <w:t>Data[28];</w:t>
      </w:r>
    </w:p>
    <w:p w:rsidR="00DB129D" w:rsidRDefault="00B1609F">
      <w:pPr>
        <w:pStyle w:val="Code"/>
      </w:pPr>
      <w:r>
        <w:t>} NT4SID;</w:t>
      </w:r>
    </w:p>
    <w:p w:rsidR="00DB129D" w:rsidRDefault="00DB129D">
      <w:pPr>
        <w:pStyle w:val="Code"/>
      </w:pPr>
    </w:p>
    <w:p w:rsidR="00DB129D" w:rsidRDefault="00B1609F">
      <w:pPr>
        <w:pStyle w:val="Code"/>
      </w:pPr>
      <w:r>
        <w:t>typedef struct {</w:t>
      </w:r>
    </w:p>
    <w:p w:rsidR="00DB129D" w:rsidRDefault="00B1609F">
      <w:pPr>
        <w:pStyle w:val="Code"/>
      </w:pPr>
      <w:r>
        <w:t xml:space="preserve">    unsigned long structLen;</w:t>
      </w:r>
    </w:p>
    <w:p w:rsidR="00DB129D" w:rsidRDefault="00B1609F">
      <w:pPr>
        <w:pStyle w:val="Code"/>
      </w:pPr>
      <w:r>
        <w:t xml:space="preserve">    unsigned long SidLen;</w:t>
      </w:r>
    </w:p>
    <w:p w:rsidR="00DB129D" w:rsidRDefault="00B1609F">
      <w:pPr>
        <w:pStyle w:val="Code"/>
      </w:pPr>
      <w:r>
        <w:t xml:space="preserve">    GUID Guid;</w:t>
      </w:r>
    </w:p>
    <w:p w:rsidR="00DB129D" w:rsidRDefault="00B1609F">
      <w:pPr>
        <w:pStyle w:val="Code"/>
      </w:pPr>
      <w:r>
        <w:t xml:space="preserve">    NT4SID Sid;</w:t>
      </w:r>
    </w:p>
    <w:p w:rsidR="00DB129D" w:rsidRDefault="00B1609F">
      <w:pPr>
        <w:pStyle w:val="Code"/>
      </w:pPr>
      <w:r>
        <w:t xml:space="preserve">    unsigned long NameLen;</w:t>
      </w:r>
    </w:p>
    <w:p w:rsidR="00DB129D" w:rsidRDefault="00B1609F">
      <w:pPr>
        <w:pStyle w:val="Code"/>
      </w:pPr>
      <w:r>
        <w:t xml:space="preserve">    [range(0, 10485761)] [size_is(NameLen + 1)] WCHAR StringName[];</w:t>
      </w:r>
    </w:p>
    <w:p w:rsidR="00DB129D" w:rsidRDefault="00B1609F">
      <w:pPr>
        <w:pStyle w:val="Code"/>
      </w:pPr>
      <w:r>
        <w:t>} DSNAME;</w:t>
      </w:r>
    </w:p>
    <w:p w:rsidR="00DB129D" w:rsidRDefault="00DB129D">
      <w:pPr>
        <w:pStyle w:val="Code"/>
      </w:pPr>
    </w:p>
    <w:p w:rsidR="00DB129D" w:rsidRDefault="00B1609F">
      <w:pPr>
        <w:pStyle w:val="Code"/>
      </w:pPr>
      <w:r>
        <w:t>typedef LONGLONG USN;</w:t>
      </w:r>
    </w:p>
    <w:p w:rsidR="00DB129D" w:rsidRDefault="00DB129D">
      <w:pPr>
        <w:pStyle w:val="Code"/>
      </w:pPr>
    </w:p>
    <w:p w:rsidR="00DB129D" w:rsidRDefault="00B1609F">
      <w:pPr>
        <w:pStyle w:val="Code"/>
      </w:pPr>
      <w:r>
        <w:t>typedef struct {</w:t>
      </w:r>
    </w:p>
    <w:p w:rsidR="00DB129D" w:rsidRDefault="00B1609F">
      <w:pPr>
        <w:pStyle w:val="Code"/>
      </w:pPr>
      <w:r>
        <w:t xml:space="preserve">    USN usnHighObjUpdate;</w:t>
      </w:r>
    </w:p>
    <w:p w:rsidR="00DB129D" w:rsidRDefault="00B1609F">
      <w:pPr>
        <w:pStyle w:val="Code"/>
      </w:pPr>
      <w:r>
        <w:t xml:space="preserve">    USN usnReserved;</w:t>
      </w:r>
    </w:p>
    <w:p w:rsidR="00DB129D" w:rsidRDefault="00B1609F">
      <w:pPr>
        <w:pStyle w:val="Code"/>
      </w:pPr>
      <w:r>
        <w:t xml:space="preserve">    USN usnHighPropUpdate;</w:t>
      </w:r>
    </w:p>
    <w:p w:rsidR="00DB129D" w:rsidRDefault="00B1609F">
      <w:pPr>
        <w:pStyle w:val="Code"/>
      </w:pPr>
      <w:r>
        <w:t>} USN_VECTOR;</w:t>
      </w:r>
    </w:p>
    <w:p w:rsidR="00DB129D" w:rsidRDefault="00DB129D">
      <w:pPr>
        <w:pStyle w:val="Code"/>
      </w:pPr>
    </w:p>
    <w:p w:rsidR="00DB129D" w:rsidRDefault="00B1609F">
      <w:pPr>
        <w:pStyle w:val="Code"/>
      </w:pPr>
      <w:r>
        <w:t>typedef struct {</w:t>
      </w:r>
    </w:p>
    <w:p w:rsidR="00DB129D" w:rsidRDefault="00B1609F">
      <w:pPr>
        <w:pStyle w:val="Code"/>
      </w:pPr>
      <w:r>
        <w:t xml:space="preserve">    UUID uuidDsa;</w:t>
      </w:r>
    </w:p>
    <w:p w:rsidR="00DB129D" w:rsidRDefault="00B1609F">
      <w:pPr>
        <w:pStyle w:val="Code"/>
      </w:pPr>
      <w:r>
        <w:t xml:space="preserve">    USN usnHighPropUpdate;</w:t>
      </w:r>
    </w:p>
    <w:p w:rsidR="00DB129D" w:rsidRDefault="00B1609F">
      <w:pPr>
        <w:pStyle w:val="Code"/>
      </w:pPr>
      <w:r>
        <w:t>} UPTODATE_CURSOR_V1;</w:t>
      </w:r>
    </w:p>
    <w:p w:rsidR="00DB129D" w:rsidRDefault="00DB129D">
      <w:pPr>
        <w:pStyle w:val="Code"/>
      </w:pPr>
    </w:p>
    <w:p w:rsidR="00DB129D" w:rsidRDefault="00B1609F">
      <w:pPr>
        <w:pStyle w:val="Code"/>
      </w:pPr>
      <w:r>
        <w:t>typedef struct {</w:t>
      </w:r>
    </w:p>
    <w:p w:rsidR="00DB129D" w:rsidRDefault="00B1609F">
      <w:pPr>
        <w:pStyle w:val="Code"/>
      </w:pPr>
      <w:r>
        <w:t xml:space="preserve">    DWORD dwVersion;</w:t>
      </w:r>
    </w:p>
    <w:p w:rsidR="00DB129D" w:rsidRDefault="00B1609F">
      <w:pPr>
        <w:pStyle w:val="Code"/>
      </w:pPr>
      <w:r>
        <w:t xml:space="preserve">    DWORD dwReserved1;</w:t>
      </w:r>
    </w:p>
    <w:p w:rsidR="00DB129D" w:rsidRDefault="00B1609F">
      <w:pPr>
        <w:pStyle w:val="Code"/>
      </w:pPr>
      <w:r>
        <w:t xml:space="preserve">    </w:t>
      </w:r>
      <w:r>
        <w:t>[range(0,1048576)] DWORD cNumCursors;</w:t>
      </w:r>
    </w:p>
    <w:p w:rsidR="00DB129D" w:rsidRDefault="00B1609F">
      <w:pPr>
        <w:pStyle w:val="Code"/>
      </w:pPr>
      <w:r>
        <w:t xml:space="preserve">    DWORD dwReserved2;</w:t>
      </w:r>
    </w:p>
    <w:p w:rsidR="00DB129D" w:rsidRDefault="00B1609F">
      <w:pPr>
        <w:pStyle w:val="Code"/>
      </w:pPr>
      <w:r>
        <w:t xml:space="preserve">    [size_is(cNumCursors)] UPTODATE_CURSOR_V1 rgCursors[];</w:t>
      </w:r>
    </w:p>
    <w:p w:rsidR="00DB129D" w:rsidRDefault="00B1609F">
      <w:pPr>
        <w:pStyle w:val="Code"/>
      </w:pPr>
      <w:r>
        <w:t>} UPTODATE_VECTOR_V1_EXT;</w:t>
      </w:r>
    </w:p>
    <w:p w:rsidR="00DB129D" w:rsidRDefault="00DB129D">
      <w:pPr>
        <w:pStyle w:val="Code"/>
      </w:pPr>
    </w:p>
    <w:p w:rsidR="00DB129D" w:rsidRDefault="00B1609F">
      <w:pPr>
        <w:pStyle w:val="Code"/>
      </w:pPr>
      <w:r>
        <w:t>typedef struct {</w:t>
      </w:r>
    </w:p>
    <w:p w:rsidR="00DB129D" w:rsidRDefault="00B1609F">
      <w:pPr>
        <w:pStyle w:val="Code"/>
      </w:pPr>
      <w:r>
        <w:t xml:space="preserve">    [range(0,10000)] unsigned int length;</w:t>
      </w:r>
    </w:p>
    <w:p w:rsidR="00DB129D" w:rsidRDefault="00B1609F">
      <w:pPr>
        <w:pStyle w:val="Code"/>
      </w:pPr>
      <w:r>
        <w:t xml:space="preserve">    [size_is(length)] BYTE *elements;</w:t>
      </w:r>
    </w:p>
    <w:p w:rsidR="00DB129D" w:rsidRDefault="00B1609F">
      <w:pPr>
        <w:pStyle w:val="Code"/>
      </w:pPr>
      <w:r>
        <w:t>} OID_t;</w:t>
      </w:r>
    </w:p>
    <w:p w:rsidR="00DB129D" w:rsidRDefault="00DB129D">
      <w:pPr>
        <w:pStyle w:val="Code"/>
      </w:pPr>
    </w:p>
    <w:p w:rsidR="00DB129D" w:rsidRDefault="00B1609F">
      <w:pPr>
        <w:pStyle w:val="Code"/>
      </w:pPr>
      <w:r>
        <w:t>typedef struct {</w:t>
      </w:r>
    </w:p>
    <w:p w:rsidR="00DB129D" w:rsidRDefault="00B1609F">
      <w:pPr>
        <w:pStyle w:val="Code"/>
      </w:pPr>
      <w:r>
        <w:t xml:space="preserve">    unsigned long ndx;</w:t>
      </w:r>
    </w:p>
    <w:p w:rsidR="00DB129D" w:rsidRDefault="00B1609F">
      <w:pPr>
        <w:pStyle w:val="Code"/>
      </w:pPr>
      <w:r>
        <w:t xml:space="preserve">    OID_t prefix;</w:t>
      </w:r>
    </w:p>
    <w:p w:rsidR="00DB129D" w:rsidRDefault="00B1609F">
      <w:pPr>
        <w:pStyle w:val="Code"/>
      </w:pPr>
      <w:r>
        <w:t>} PrefixTableEntry;</w:t>
      </w:r>
    </w:p>
    <w:p w:rsidR="00DB129D" w:rsidRDefault="00DB129D">
      <w:pPr>
        <w:pStyle w:val="Code"/>
      </w:pPr>
    </w:p>
    <w:p w:rsidR="00DB129D" w:rsidRDefault="00B1609F">
      <w:pPr>
        <w:pStyle w:val="Code"/>
      </w:pPr>
      <w:r>
        <w:t>typedef struct {</w:t>
      </w:r>
    </w:p>
    <w:p w:rsidR="00DB129D" w:rsidRDefault="00B1609F">
      <w:pPr>
        <w:pStyle w:val="Code"/>
      </w:pPr>
      <w:r>
        <w:t xml:space="preserve">    [range(0,1048576)] DWORD PrefixCount;</w:t>
      </w:r>
    </w:p>
    <w:p w:rsidR="00DB129D" w:rsidRDefault="00B1609F">
      <w:pPr>
        <w:pStyle w:val="Code"/>
      </w:pPr>
      <w:r>
        <w:t xml:space="preserve">    [size_is(PrefixCount)] PrefixTableEntry *pPrefixEntry;</w:t>
      </w:r>
    </w:p>
    <w:p w:rsidR="00DB129D" w:rsidRDefault="00B1609F">
      <w:pPr>
        <w:pStyle w:val="Code"/>
      </w:pPr>
      <w:r>
        <w:t>} SCHEMA_PREFIX_TABLE;</w:t>
      </w:r>
    </w:p>
    <w:p w:rsidR="00DB129D" w:rsidRDefault="00DB129D">
      <w:pPr>
        <w:pStyle w:val="Code"/>
      </w:pPr>
    </w:p>
    <w:p w:rsidR="00DB129D" w:rsidRDefault="00B1609F">
      <w:pPr>
        <w:pStyle w:val="Code"/>
      </w:pPr>
      <w:r>
        <w:t>typedef ULONG ATTRTYP;</w:t>
      </w:r>
    </w:p>
    <w:p w:rsidR="00DB129D" w:rsidRDefault="00DB129D">
      <w:pPr>
        <w:pStyle w:val="Code"/>
      </w:pPr>
    </w:p>
    <w:p w:rsidR="00DB129D" w:rsidRDefault="00B1609F">
      <w:pPr>
        <w:pStyle w:val="Code"/>
      </w:pPr>
      <w:r>
        <w:t>typedef str</w:t>
      </w:r>
      <w:r>
        <w:t>uct {</w:t>
      </w:r>
    </w:p>
    <w:p w:rsidR="00DB129D" w:rsidRDefault="00B1609F">
      <w:pPr>
        <w:pStyle w:val="Code"/>
      </w:pPr>
      <w:r>
        <w:t xml:space="preserve">    DWORD dwVersion;</w:t>
      </w:r>
    </w:p>
    <w:p w:rsidR="00DB129D" w:rsidRDefault="00B1609F">
      <w:pPr>
        <w:pStyle w:val="Code"/>
      </w:pPr>
      <w:r>
        <w:t xml:space="preserve">    DWORD dwReserved1;</w:t>
      </w:r>
    </w:p>
    <w:p w:rsidR="00DB129D" w:rsidRDefault="00B1609F">
      <w:pPr>
        <w:pStyle w:val="Code"/>
      </w:pPr>
      <w:r>
        <w:t xml:space="preserve">    [range(1,1048576)] DWORD cAttrs;</w:t>
      </w:r>
    </w:p>
    <w:p w:rsidR="00DB129D" w:rsidRDefault="00B1609F">
      <w:pPr>
        <w:pStyle w:val="Code"/>
      </w:pPr>
      <w:r>
        <w:t xml:space="preserve">    [size_is(cAttrs)] ATTRTYP rgPartialAttr[];</w:t>
      </w:r>
    </w:p>
    <w:p w:rsidR="00DB129D" w:rsidRDefault="00B1609F">
      <w:pPr>
        <w:pStyle w:val="Code"/>
      </w:pPr>
      <w:r>
        <w:t>} PARTIAL_ATTR_VECTOR_V1_EXT;</w:t>
      </w:r>
    </w:p>
    <w:p w:rsidR="00DB129D" w:rsidRDefault="00DB129D">
      <w:pPr>
        <w:pStyle w:val="Code"/>
      </w:pPr>
    </w:p>
    <w:p w:rsidR="00DB129D" w:rsidRDefault="00B1609F">
      <w:pPr>
        <w:pStyle w:val="Code"/>
      </w:pPr>
      <w:r>
        <w:t>typedef struct {</w:t>
      </w:r>
    </w:p>
    <w:p w:rsidR="00DB129D" w:rsidRDefault="00B1609F">
      <w:pPr>
        <w:pStyle w:val="Code"/>
      </w:pPr>
      <w:r>
        <w:t xml:space="preserve">    [range(1,256)] unsigned long  mtx_namelen;</w:t>
      </w:r>
    </w:p>
    <w:p w:rsidR="00DB129D" w:rsidRDefault="00B1609F">
      <w:pPr>
        <w:pStyle w:val="Code"/>
      </w:pPr>
      <w:r>
        <w:t xml:space="preserve">    [size_is(mtx_namelen)] char mtx_name[];</w:t>
      </w:r>
    </w:p>
    <w:p w:rsidR="00DB129D" w:rsidRDefault="00B1609F">
      <w:pPr>
        <w:pStyle w:val="Code"/>
      </w:pPr>
      <w:r>
        <w:t>} MTX_ADDR;</w:t>
      </w:r>
    </w:p>
    <w:p w:rsidR="00DB129D" w:rsidRDefault="00DB129D">
      <w:pPr>
        <w:pStyle w:val="Code"/>
      </w:pPr>
    </w:p>
    <w:p w:rsidR="00DB129D" w:rsidRDefault="00B1609F">
      <w:pPr>
        <w:pStyle w:val="Code"/>
      </w:pPr>
      <w:r>
        <w:t>typedef struct {</w:t>
      </w:r>
    </w:p>
    <w:p w:rsidR="00DB129D" w:rsidRDefault="00B1609F">
      <w:pPr>
        <w:pStyle w:val="Code"/>
      </w:pPr>
      <w:r>
        <w:t xml:space="preserve">    [range(0,26214400)] ULONG valLen;</w:t>
      </w:r>
    </w:p>
    <w:p w:rsidR="00DB129D" w:rsidRDefault="00B1609F">
      <w:pPr>
        <w:pStyle w:val="Code"/>
      </w:pPr>
      <w:r>
        <w:t xml:space="preserve">    [size_is(valLen)] UCHAR *pVal;</w:t>
      </w:r>
    </w:p>
    <w:p w:rsidR="00DB129D" w:rsidRDefault="00B1609F">
      <w:pPr>
        <w:pStyle w:val="Code"/>
      </w:pPr>
      <w:r>
        <w:t>} ATTRVAL;</w:t>
      </w:r>
    </w:p>
    <w:p w:rsidR="00DB129D" w:rsidRDefault="00DB129D">
      <w:pPr>
        <w:pStyle w:val="Code"/>
      </w:pPr>
    </w:p>
    <w:p w:rsidR="00DB129D" w:rsidRDefault="00B1609F">
      <w:pPr>
        <w:pStyle w:val="Code"/>
      </w:pPr>
      <w:r>
        <w:t>typedef struct {</w:t>
      </w:r>
    </w:p>
    <w:p w:rsidR="00DB129D" w:rsidRDefault="00B1609F">
      <w:pPr>
        <w:pStyle w:val="Code"/>
      </w:pPr>
      <w:r>
        <w:t xml:space="preserve">    [range(0, 10485760)] ULONG valCount;</w:t>
      </w:r>
    </w:p>
    <w:p w:rsidR="00DB129D" w:rsidRDefault="00B1609F">
      <w:pPr>
        <w:pStyle w:val="Code"/>
      </w:pPr>
      <w:r>
        <w:t xml:space="preserve">    [size_is(valCount)] ATTRVAL *pAVal;</w:t>
      </w:r>
    </w:p>
    <w:p w:rsidR="00DB129D" w:rsidRDefault="00B1609F">
      <w:pPr>
        <w:pStyle w:val="Code"/>
      </w:pPr>
      <w:r>
        <w:t>} ATTRVALBLOCK;</w:t>
      </w:r>
    </w:p>
    <w:p w:rsidR="00DB129D" w:rsidRDefault="00DB129D">
      <w:pPr>
        <w:pStyle w:val="Code"/>
      </w:pPr>
    </w:p>
    <w:p w:rsidR="00DB129D" w:rsidRDefault="00B1609F">
      <w:pPr>
        <w:pStyle w:val="Code"/>
      </w:pPr>
      <w:r>
        <w:t>typedef struct {</w:t>
      </w:r>
    </w:p>
    <w:p w:rsidR="00DB129D" w:rsidRDefault="00B1609F">
      <w:pPr>
        <w:pStyle w:val="Code"/>
      </w:pPr>
      <w:r>
        <w:t xml:space="preserve">    ATTRTYP attrTyp;</w:t>
      </w:r>
    </w:p>
    <w:p w:rsidR="00DB129D" w:rsidRDefault="00B1609F">
      <w:pPr>
        <w:pStyle w:val="Code"/>
      </w:pPr>
      <w:r>
        <w:t xml:space="preserve">    ATTRVALBLOCK AttrVal;</w:t>
      </w:r>
    </w:p>
    <w:p w:rsidR="00DB129D" w:rsidRDefault="00B1609F">
      <w:pPr>
        <w:pStyle w:val="Code"/>
      </w:pPr>
      <w:r>
        <w:t>} ATTR;</w:t>
      </w:r>
    </w:p>
    <w:p w:rsidR="00DB129D" w:rsidRDefault="00DB129D">
      <w:pPr>
        <w:pStyle w:val="Code"/>
      </w:pPr>
    </w:p>
    <w:p w:rsidR="00DB129D" w:rsidRDefault="00B1609F">
      <w:pPr>
        <w:pStyle w:val="Code"/>
      </w:pPr>
      <w:r>
        <w:t>typedef struct {</w:t>
      </w:r>
    </w:p>
    <w:p w:rsidR="00DB129D" w:rsidRDefault="00B1609F">
      <w:pPr>
        <w:pStyle w:val="Code"/>
      </w:pPr>
      <w:r>
        <w:t xml:space="preserve">    [range(0, 1048576)] ULONG attrCount;</w:t>
      </w:r>
    </w:p>
    <w:p w:rsidR="00DB129D" w:rsidRDefault="00B1609F">
      <w:pPr>
        <w:pStyle w:val="Code"/>
      </w:pPr>
      <w:r>
        <w:t xml:space="preserve">    [size_is(attrCount)] ATTR *pAttr;</w:t>
      </w:r>
    </w:p>
    <w:p w:rsidR="00DB129D" w:rsidRDefault="00B1609F">
      <w:pPr>
        <w:pStyle w:val="Code"/>
      </w:pPr>
      <w:r>
        <w:t>} ATTRBLOCK;</w:t>
      </w:r>
    </w:p>
    <w:p w:rsidR="00DB129D" w:rsidRDefault="00DB129D">
      <w:pPr>
        <w:pStyle w:val="Code"/>
      </w:pPr>
    </w:p>
    <w:p w:rsidR="00DB129D" w:rsidRDefault="00B1609F">
      <w:pPr>
        <w:pStyle w:val="Code"/>
      </w:pPr>
      <w:r>
        <w:t>typedef struct {</w:t>
      </w:r>
    </w:p>
    <w:p w:rsidR="00DB129D" w:rsidRDefault="00B1609F">
      <w:pPr>
        <w:pStyle w:val="Code"/>
      </w:pPr>
      <w:r>
        <w:t xml:space="preserve">    DSNAME *pName;</w:t>
      </w:r>
    </w:p>
    <w:p w:rsidR="00DB129D" w:rsidRDefault="00B1609F">
      <w:pPr>
        <w:pStyle w:val="Code"/>
      </w:pPr>
      <w:r>
        <w:t xml:space="preserve">    unsigned long u</w:t>
      </w:r>
      <w:r>
        <w:t>lFlags;</w:t>
      </w:r>
    </w:p>
    <w:p w:rsidR="00DB129D" w:rsidRDefault="00B1609F">
      <w:pPr>
        <w:pStyle w:val="Code"/>
      </w:pPr>
      <w:r>
        <w:t xml:space="preserve">    ATTRBLOCK AttrBlock;</w:t>
      </w:r>
    </w:p>
    <w:p w:rsidR="00DB129D" w:rsidRDefault="00B1609F">
      <w:pPr>
        <w:pStyle w:val="Code"/>
      </w:pPr>
      <w:r>
        <w:t>} ENTINF;</w:t>
      </w:r>
    </w:p>
    <w:p w:rsidR="00DB129D" w:rsidRDefault="00DB129D">
      <w:pPr>
        <w:pStyle w:val="Code"/>
      </w:pPr>
    </w:p>
    <w:p w:rsidR="00DB129D" w:rsidRDefault="00B1609F">
      <w:pPr>
        <w:pStyle w:val="Code"/>
      </w:pPr>
      <w:r>
        <w:t>typedef struct {</w:t>
      </w:r>
    </w:p>
    <w:p w:rsidR="00DB129D" w:rsidRDefault="00B1609F">
      <w:pPr>
        <w:pStyle w:val="Code"/>
      </w:pPr>
      <w:r>
        <w:t xml:space="preserve">    DWORD dwVersion;</w:t>
      </w:r>
    </w:p>
    <w:p w:rsidR="00DB129D" w:rsidRDefault="00B1609F">
      <w:pPr>
        <w:pStyle w:val="Code"/>
      </w:pPr>
      <w:r>
        <w:t xml:space="preserve">    DSTIME timeChanged;</w:t>
      </w:r>
    </w:p>
    <w:p w:rsidR="00DB129D" w:rsidRDefault="00B1609F">
      <w:pPr>
        <w:pStyle w:val="Code"/>
      </w:pPr>
      <w:r>
        <w:t xml:space="preserve">    UUID uuidDsaOriginating;</w:t>
      </w:r>
    </w:p>
    <w:p w:rsidR="00DB129D" w:rsidRDefault="00B1609F">
      <w:pPr>
        <w:pStyle w:val="Code"/>
      </w:pPr>
      <w:r>
        <w:t xml:space="preserve">    USN usnOriginating;</w:t>
      </w:r>
    </w:p>
    <w:p w:rsidR="00DB129D" w:rsidRDefault="00B1609F">
      <w:pPr>
        <w:pStyle w:val="Code"/>
      </w:pPr>
      <w:r>
        <w:t>} PROPERTY_META_DATA_EXT;</w:t>
      </w:r>
    </w:p>
    <w:p w:rsidR="00DB129D" w:rsidRDefault="00DB129D">
      <w:pPr>
        <w:pStyle w:val="Code"/>
      </w:pPr>
    </w:p>
    <w:p w:rsidR="00DB129D" w:rsidRDefault="00B1609F">
      <w:pPr>
        <w:pStyle w:val="Code"/>
      </w:pPr>
      <w:r>
        <w:t>typedef struct {</w:t>
      </w:r>
    </w:p>
    <w:p w:rsidR="00DB129D" w:rsidRDefault="00B1609F">
      <w:pPr>
        <w:pStyle w:val="Code"/>
      </w:pPr>
      <w:r>
        <w:t xml:space="preserve">    [range(0,1048576)] DWORD cNumProps;</w:t>
      </w:r>
    </w:p>
    <w:p w:rsidR="00DB129D" w:rsidRDefault="00B1609F">
      <w:pPr>
        <w:pStyle w:val="Code"/>
      </w:pPr>
      <w:r>
        <w:t xml:space="preserve">    [size_is(cNumProps)] PROPERTY_META_DATA_EXT rgMetaData[];</w:t>
      </w:r>
    </w:p>
    <w:p w:rsidR="00DB129D" w:rsidRDefault="00B1609F">
      <w:pPr>
        <w:pStyle w:val="Code"/>
      </w:pPr>
      <w:r>
        <w:t>} PROPERTY_META_DATA_EXT_VECTOR;</w:t>
      </w:r>
    </w:p>
    <w:p w:rsidR="00DB129D" w:rsidRDefault="00DB129D">
      <w:pPr>
        <w:pStyle w:val="Code"/>
      </w:pPr>
    </w:p>
    <w:p w:rsidR="00DB129D" w:rsidRDefault="00B1609F">
      <w:pPr>
        <w:pStyle w:val="Code"/>
      </w:pPr>
      <w:r>
        <w:t>typedef struct REPLENTINFLIST {</w:t>
      </w:r>
    </w:p>
    <w:p w:rsidR="00DB129D" w:rsidRDefault="00B1609F">
      <w:pPr>
        <w:pStyle w:val="Code"/>
      </w:pPr>
      <w:r>
        <w:t xml:space="preserve">    struct REPLENTINFLIST * pNextEntInf;</w:t>
      </w:r>
    </w:p>
    <w:p w:rsidR="00DB129D" w:rsidRDefault="00B1609F">
      <w:pPr>
        <w:pStyle w:val="Code"/>
      </w:pPr>
      <w:r>
        <w:t xml:space="preserve">    ENTINF Entinf;</w:t>
      </w:r>
    </w:p>
    <w:p w:rsidR="00DB129D" w:rsidRDefault="00B1609F">
      <w:pPr>
        <w:pStyle w:val="Code"/>
      </w:pPr>
      <w:r>
        <w:t xml:space="preserve">    BOOL fIsNCPrefix;</w:t>
      </w:r>
    </w:p>
    <w:p w:rsidR="00DB129D" w:rsidRDefault="00B1609F">
      <w:pPr>
        <w:pStyle w:val="Code"/>
      </w:pPr>
      <w:r>
        <w:t xml:space="preserve">    UUID* pParentGuid;</w:t>
      </w:r>
    </w:p>
    <w:p w:rsidR="00DB129D" w:rsidRDefault="00B1609F">
      <w:pPr>
        <w:pStyle w:val="Code"/>
      </w:pPr>
      <w:r>
        <w:t xml:space="preserve">    PROPERTY_META_DATA_</w:t>
      </w:r>
      <w:r>
        <w:t>EXT_VECTOR* pMetaDataExt;</w:t>
      </w:r>
    </w:p>
    <w:p w:rsidR="00DB129D" w:rsidRDefault="00B1609F">
      <w:pPr>
        <w:pStyle w:val="Code"/>
      </w:pPr>
      <w:r>
        <w:t>} REPLENTINFLIST;</w:t>
      </w:r>
    </w:p>
    <w:p w:rsidR="00DB129D" w:rsidRDefault="00DB129D">
      <w:pPr>
        <w:pStyle w:val="Code"/>
      </w:pPr>
    </w:p>
    <w:p w:rsidR="00DB129D" w:rsidRDefault="00B1609F">
      <w:pPr>
        <w:pStyle w:val="Code"/>
      </w:pPr>
      <w:r>
        <w:t>typedef struct {</w:t>
      </w:r>
    </w:p>
    <w:p w:rsidR="00DB129D" w:rsidRDefault="00B1609F">
      <w:pPr>
        <w:pStyle w:val="Code"/>
      </w:pPr>
      <w:r>
        <w:t xml:space="preserve">    UUID uuidDsa;</w:t>
      </w:r>
    </w:p>
    <w:p w:rsidR="00DB129D" w:rsidRDefault="00B1609F">
      <w:pPr>
        <w:pStyle w:val="Code"/>
      </w:pPr>
      <w:r>
        <w:t xml:space="preserve">    USN usnHighPropUpdate;</w:t>
      </w:r>
    </w:p>
    <w:p w:rsidR="00DB129D" w:rsidRDefault="00B1609F">
      <w:pPr>
        <w:pStyle w:val="Code"/>
      </w:pPr>
      <w:r>
        <w:t xml:space="preserve">    DSTIME timeLastSyncSuccess;</w:t>
      </w:r>
    </w:p>
    <w:p w:rsidR="00DB129D" w:rsidRDefault="00B1609F">
      <w:pPr>
        <w:pStyle w:val="Code"/>
      </w:pPr>
      <w:r>
        <w:t>} UPTODATE_CURSOR_V2;</w:t>
      </w:r>
    </w:p>
    <w:p w:rsidR="00DB129D" w:rsidRDefault="00DB129D">
      <w:pPr>
        <w:pStyle w:val="Code"/>
      </w:pPr>
    </w:p>
    <w:p w:rsidR="00DB129D" w:rsidRDefault="00B1609F">
      <w:pPr>
        <w:pStyle w:val="Code"/>
      </w:pPr>
      <w:r>
        <w:t>typedef struct {</w:t>
      </w:r>
    </w:p>
    <w:p w:rsidR="00DB129D" w:rsidRDefault="00B1609F">
      <w:pPr>
        <w:pStyle w:val="Code"/>
      </w:pPr>
      <w:r>
        <w:t xml:space="preserve">    DWORD dwVersion;</w:t>
      </w:r>
    </w:p>
    <w:p w:rsidR="00DB129D" w:rsidRDefault="00B1609F">
      <w:pPr>
        <w:pStyle w:val="Code"/>
      </w:pPr>
      <w:r>
        <w:t xml:space="preserve">    DWORD dwReserved1;</w:t>
      </w:r>
    </w:p>
    <w:p w:rsidR="00DB129D" w:rsidRDefault="00B1609F">
      <w:pPr>
        <w:pStyle w:val="Code"/>
      </w:pPr>
      <w:r>
        <w:t xml:space="preserve">    [range(0,1048576)] DWORD cNumCursors;</w:t>
      </w:r>
    </w:p>
    <w:p w:rsidR="00DB129D" w:rsidRDefault="00B1609F">
      <w:pPr>
        <w:pStyle w:val="Code"/>
      </w:pPr>
      <w:r>
        <w:lastRenderedPageBreak/>
        <w:t xml:space="preserve">    DWORD dwReserved2;</w:t>
      </w:r>
    </w:p>
    <w:p w:rsidR="00DB129D" w:rsidRDefault="00B1609F">
      <w:pPr>
        <w:pStyle w:val="Code"/>
      </w:pPr>
      <w:r>
        <w:t xml:space="preserve">    [size_is(cNumCursors)] UPTODATE_CURSOR_V2 rgCursors[];</w:t>
      </w:r>
    </w:p>
    <w:p w:rsidR="00DB129D" w:rsidRDefault="00B1609F">
      <w:pPr>
        <w:pStyle w:val="Code"/>
      </w:pPr>
      <w:r>
        <w:t>} UPTODATE_VECTOR_V2_EXT;</w:t>
      </w:r>
    </w:p>
    <w:p w:rsidR="00DB129D" w:rsidRDefault="00DB129D">
      <w:pPr>
        <w:pStyle w:val="Code"/>
      </w:pPr>
    </w:p>
    <w:p w:rsidR="00DB129D" w:rsidRDefault="00B1609F">
      <w:pPr>
        <w:pStyle w:val="Code"/>
      </w:pPr>
      <w:r>
        <w:t>typedef struct {</w:t>
      </w:r>
    </w:p>
    <w:p w:rsidR="00DB129D" w:rsidRDefault="00B1609F">
      <w:pPr>
        <w:pStyle w:val="Code"/>
      </w:pPr>
      <w:r>
        <w:t xml:space="preserve">    DSTIME timeCreated;</w:t>
      </w:r>
    </w:p>
    <w:p w:rsidR="00DB129D" w:rsidRDefault="00B1609F">
      <w:pPr>
        <w:pStyle w:val="Code"/>
      </w:pPr>
      <w:r>
        <w:t xml:space="preserve">    PROPERTY_META_DATA_EXT MetaData;</w:t>
      </w:r>
    </w:p>
    <w:p w:rsidR="00DB129D" w:rsidRDefault="00B1609F">
      <w:pPr>
        <w:pStyle w:val="Code"/>
      </w:pPr>
      <w:r>
        <w:t>} VALUE_META_DATA_EXT_V1;</w:t>
      </w:r>
    </w:p>
    <w:p w:rsidR="00DB129D" w:rsidRDefault="00DB129D">
      <w:pPr>
        <w:pStyle w:val="Code"/>
      </w:pPr>
    </w:p>
    <w:p w:rsidR="00DB129D" w:rsidRDefault="00B1609F">
      <w:pPr>
        <w:pStyle w:val="Code"/>
      </w:pPr>
      <w:r>
        <w:t>typedef struct {</w:t>
      </w:r>
    </w:p>
    <w:p w:rsidR="00DB129D" w:rsidRDefault="00B1609F">
      <w:pPr>
        <w:pStyle w:val="Code"/>
      </w:pPr>
      <w:r>
        <w:t xml:space="preserve">    DSTIME timeCreated;</w:t>
      </w:r>
    </w:p>
    <w:p w:rsidR="00DB129D" w:rsidRDefault="00B1609F">
      <w:pPr>
        <w:pStyle w:val="Code"/>
      </w:pPr>
      <w:r>
        <w:t xml:space="preserve">    PROPERTY_META_DATA_EXT MetaData;</w:t>
      </w:r>
    </w:p>
    <w:p w:rsidR="00DB129D" w:rsidRDefault="00B1609F">
      <w:pPr>
        <w:pStyle w:val="Code"/>
      </w:pPr>
      <w:r>
        <w:t xml:space="preserve">    DWORD unused1;</w:t>
      </w:r>
    </w:p>
    <w:p w:rsidR="00DB129D" w:rsidRDefault="00B1609F">
      <w:pPr>
        <w:pStyle w:val="Code"/>
      </w:pPr>
      <w:r>
        <w:t xml:space="preserve">    DWORD unused2;</w:t>
      </w:r>
    </w:p>
    <w:p w:rsidR="00DB129D" w:rsidRDefault="00B1609F">
      <w:pPr>
        <w:pStyle w:val="Code"/>
      </w:pPr>
      <w:r>
        <w:t xml:space="preserve">    DWORD unused3;</w:t>
      </w:r>
    </w:p>
    <w:p w:rsidR="00DB129D" w:rsidRDefault="00B1609F">
      <w:pPr>
        <w:pStyle w:val="Code"/>
      </w:pPr>
      <w:r>
        <w:t xml:space="preserve">    DSTIME timeExpired;</w:t>
      </w:r>
    </w:p>
    <w:p w:rsidR="00DB129D" w:rsidRDefault="00B1609F">
      <w:pPr>
        <w:pStyle w:val="Code"/>
      </w:pPr>
      <w:r>
        <w:t>} VALUE_META_DATA_EXT_V3;</w:t>
      </w:r>
    </w:p>
    <w:p w:rsidR="00DB129D" w:rsidRDefault="00DB129D">
      <w:pPr>
        <w:pStyle w:val="Code"/>
      </w:pPr>
    </w:p>
    <w:p w:rsidR="00DB129D" w:rsidRDefault="00B1609F">
      <w:pPr>
        <w:pStyle w:val="Code"/>
      </w:pPr>
      <w:r>
        <w:t>typedef struct {</w:t>
      </w:r>
    </w:p>
    <w:p w:rsidR="00DB129D" w:rsidRDefault="00B1609F">
      <w:pPr>
        <w:pStyle w:val="Code"/>
      </w:pPr>
      <w:r>
        <w:t xml:space="preserve">    DSNAME *pObject;</w:t>
      </w:r>
    </w:p>
    <w:p w:rsidR="00DB129D" w:rsidRDefault="00B1609F">
      <w:pPr>
        <w:pStyle w:val="Code"/>
      </w:pPr>
      <w:r>
        <w:t xml:space="preserve">    ATTRTYP attrTyp;</w:t>
      </w:r>
    </w:p>
    <w:p w:rsidR="00DB129D" w:rsidRDefault="00B1609F">
      <w:pPr>
        <w:pStyle w:val="Code"/>
      </w:pPr>
      <w:r>
        <w:t xml:space="preserve">    ATTRVAL</w:t>
      </w:r>
      <w:r>
        <w:t xml:space="preserve"> Aval;</w:t>
      </w:r>
    </w:p>
    <w:p w:rsidR="00DB129D" w:rsidRDefault="00B1609F">
      <w:pPr>
        <w:pStyle w:val="Code"/>
      </w:pPr>
      <w:r>
        <w:t xml:space="preserve">    BOOL fIsPresent;</w:t>
      </w:r>
    </w:p>
    <w:p w:rsidR="00DB129D" w:rsidRDefault="00B1609F">
      <w:pPr>
        <w:pStyle w:val="Code"/>
      </w:pPr>
      <w:r>
        <w:t xml:space="preserve">    VALUE_META_DATA_EXT_V1 MetaData;</w:t>
      </w:r>
    </w:p>
    <w:p w:rsidR="00DB129D" w:rsidRDefault="00B1609F">
      <w:pPr>
        <w:pStyle w:val="Code"/>
      </w:pPr>
      <w:r>
        <w:t>} REPLVALINF_V1;</w:t>
      </w:r>
    </w:p>
    <w:p w:rsidR="00DB129D" w:rsidRDefault="00DB129D">
      <w:pPr>
        <w:pStyle w:val="Code"/>
      </w:pPr>
    </w:p>
    <w:p w:rsidR="00DB129D" w:rsidRDefault="00B1609F">
      <w:pPr>
        <w:pStyle w:val="Code"/>
      </w:pPr>
      <w:r>
        <w:t>typedef struct {</w:t>
      </w:r>
    </w:p>
    <w:p w:rsidR="00DB129D" w:rsidRDefault="00B1609F">
      <w:pPr>
        <w:pStyle w:val="Code"/>
      </w:pPr>
      <w:r>
        <w:t xml:space="preserve">    DSNAME *pObject;</w:t>
      </w:r>
    </w:p>
    <w:p w:rsidR="00DB129D" w:rsidRDefault="00B1609F">
      <w:pPr>
        <w:pStyle w:val="Code"/>
      </w:pPr>
      <w:r>
        <w:t xml:space="preserve">    ATTRTYP attrTyp;</w:t>
      </w:r>
    </w:p>
    <w:p w:rsidR="00DB129D" w:rsidRDefault="00B1609F">
      <w:pPr>
        <w:pStyle w:val="Code"/>
      </w:pPr>
      <w:r>
        <w:t xml:space="preserve">    ATTRVAL Aval;</w:t>
      </w:r>
    </w:p>
    <w:p w:rsidR="00DB129D" w:rsidRDefault="00B1609F">
      <w:pPr>
        <w:pStyle w:val="Code"/>
      </w:pPr>
      <w:r>
        <w:t xml:space="preserve">    BOOL fIsPresent;</w:t>
      </w:r>
    </w:p>
    <w:p w:rsidR="00DB129D" w:rsidRDefault="00B1609F">
      <w:pPr>
        <w:pStyle w:val="Code"/>
      </w:pPr>
      <w:r>
        <w:t xml:space="preserve">    VALUE_META_DATA_EXT_V3 MetaData;</w:t>
      </w:r>
    </w:p>
    <w:p w:rsidR="00DB129D" w:rsidRDefault="00B1609F">
      <w:pPr>
        <w:pStyle w:val="Code"/>
      </w:pPr>
      <w:r>
        <w:t>} REPLVALINF_V3;</w:t>
      </w:r>
    </w:p>
    <w:p w:rsidR="00DB129D" w:rsidRDefault="00DB129D">
      <w:pPr>
        <w:pStyle w:val="Code"/>
      </w:pPr>
    </w:p>
    <w:p w:rsidR="00DB129D" w:rsidRDefault="00B1609F">
      <w:pPr>
        <w:pStyle w:val="Code"/>
      </w:pPr>
      <w:r>
        <w:t>typedef struct {</w:t>
      </w:r>
    </w:p>
    <w:p w:rsidR="00DB129D" w:rsidRDefault="00B1609F">
      <w:pPr>
        <w:pStyle w:val="Code"/>
      </w:pPr>
      <w:r>
        <w:t xml:space="preserve">    UCHAR rgTimes[84];</w:t>
      </w:r>
    </w:p>
    <w:p w:rsidR="00DB129D" w:rsidRDefault="00B1609F">
      <w:pPr>
        <w:pStyle w:val="Code"/>
      </w:pPr>
      <w:r>
        <w:t>} REPLTIMES;</w:t>
      </w:r>
    </w:p>
    <w:p w:rsidR="00DB129D" w:rsidRDefault="00DB129D">
      <w:pPr>
        <w:pStyle w:val="Code"/>
      </w:pPr>
    </w:p>
    <w:p w:rsidR="00DB129D" w:rsidRDefault="00B1609F">
      <w:pPr>
        <w:pStyle w:val="Code"/>
      </w:pPr>
      <w:r>
        <w:t>typedef struct {</w:t>
      </w:r>
    </w:p>
    <w:p w:rsidR="00DB129D" w:rsidRDefault="00B1609F">
      <w:pPr>
        <w:pStyle w:val="Code"/>
      </w:pPr>
      <w:r>
        <w:t xml:space="preserve">    DWORD status;</w:t>
      </w:r>
    </w:p>
    <w:p w:rsidR="00DB129D" w:rsidRDefault="00B1609F">
      <w:pPr>
        <w:pStyle w:val="Code"/>
      </w:pPr>
      <w:r>
        <w:t xml:space="preserve">    [string,unique] WCHAR *pDomain;</w:t>
      </w:r>
    </w:p>
    <w:p w:rsidR="00DB129D" w:rsidRDefault="00B1609F">
      <w:pPr>
        <w:pStyle w:val="Code"/>
      </w:pPr>
      <w:r>
        <w:t xml:space="preserve">    [string,unique] WCHAR *pName;</w:t>
      </w:r>
    </w:p>
    <w:p w:rsidR="00DB129D" w:rsidRDefault="00B1609F">
      <w:pPr>
        <w:pStyle w:val="Code"/>
      </w:pPr>
      <w:r>
        <w:t>} DS_NAME_RESULT_ITEMW, *PDS_NAME_RESULT_ITEMW;</w:t>
      </w:r>
    </w:p>
    <w:p w:rsidR="00DB129D" w:rsidRDefault="00DB129D">
      <w:pPr>
        <w:pStyle w:val="Code"/>
      </w:pPr>
    </w:p>
    <w:p w:rsidR="00DB129D" w:rsidRDefault="00B1609F">
      <w:pPr>
        <w:pStyle w:val="Code"/>
      </w:pPr>
      <w:r>
        <w:t>typedef struct {</w:t>
      </w:r>
    </w:p>
    <w:p w:rsidR="00DB129D" w:rsidRDefault="00B1609F">
      <w:pPr>
        <w:pStyle w:val="Code"/>
      </w:pPr>
      <w:r>
        <w:t xml:space="preserve">    DWORD cItems;</w:t>
      </w:r>
    </w:p>
    <w:p w:rsidR="00DB129D" w:rsidRDefault="00B1609F">
      <w:pPr>
        <w:pStyle w:val="Code"/>
      </w:pPr>
      <w:r>
        <w:t xml:space="preserve">    [size_is(cItems)] PDS_NAME</w:t>
      </w:r>
      <w:r>
        <w:t>_RESULT_ITEMW rItems;</w:t>
      </w:r>
    </w:p>
    <w:p w:rsidR="00DB129D" w:rsidRDefault="00B1609F">
      <w:pPr>
        <w:pStyle w:val="Code"/>
      </w:pPr>
      <w:r>
        <w:t>} DS_NAME_RESULTW, *PDS_NAME_RESULTW;</w:t>
      </w:r>
    </w:p>
    <w:p w:rsidR="00DB129D" w:rsidRDefault="00DB129D">
      <w:pPr>
        <w:pStyle w:val="Code"/>
      </w:pPr>
    </w:p>
    <w:p w:rsidR="00DB129D" w:rsidRDefault="00B1609F">
      <w:pPr>
        <w:pStyle w:val="Code"/>
      </w:pPr>
      <w:r>
        <w:t>typedef struct {</w:t>
      </w:r>
    </w:p>
    <w:p w:rsidR="00DB129D" w:rsidRDefault="00B1609F">
      <w:pPr>
        <w:pStyle w:val="Code"/>
      </w:pPr>
      <w:r>
        <w:t xml:space="preserve">    [string,unique] WCHAR *NetbiosName;</w:t>
      </w:r>
    </w:p>
    <w:p w:rsidR="00DB129D" w:rsidRDefault="00B1609F">
      <w:pPr>
        <w:pStyle w:val="Code"/>
      </w:pPr>
      <w:r>
        <w:t xml:space="preserve">    [string,unique] WCHAR *DnsHostName;</w:t>
      </w:r>
    </w:p>
    <w:p w:rsidR="00DB129D" w:rsidRDefault="00B1609F">
      <w:pPr>
        <w:pStyle w:val="Code"/>
      </w:pPr>
      <w:r>
        <w:t xml:space="preserve">    [string,unique] WCHAR *SiteName;</w:t>
      </w:r>
    </w:p>
    <w:p w:rsidR="00DB129D" w:rsidRDefault="00B1609F">
      <w:pPr>
        <w:pStyle w:val="Code"/>
      </w:pPr>
      <w:r>
        <w:t xml:space="preserve">    [string,unique] WCHAR *ComputerObjectName;</w:t>
      </w:r>
    </w:p>
    <w:p w:rsidR="00DB129D" w:rsidRDefault="00B1609F">
      <w:pPr>
        <w:pStyle w:val="Code"/>
      </w:pPr>
      <w:r>
        <w:t xml:space="preserve">    [string,un</w:t>
      </w:r>
      <w:r>
        <w:t>ique] WCHAR *ServerObjectName;</w:t>
      </w:r>
    </w:p>
    <w:p w:rsidR="00DB129D" w:rsidRDefault="00B1609F">
      <w:pPr>
        <w:pStyle w:val="Code"/>
      </w:pPr>
      <w:r>
        <w:t xml:space="preserve">    BOOL fIsPdc;</w:t>
      </w:r>
    </w:p>
    <w:p w:rsidR="00DB129D" w:rsidRDefault="00B1609F">
      <w:pPr>
        <w:pStyle w:val="Code"/>
      </w:pPr>
      <w:r>
        <w:t xml:space="preserve">    BOOL fDsEnabled;</w:t>
      </w:r>
    </w:p>
    <w:p w:rsidR="00DB129D" w:rsidRDefault="00B1609F">
      <w:pPr>
        <w:pStyle w:val="Code"/>
      </w:pPr>
      <w:r>
        <w:t>} DS_DOMAIN_CONTROLLER_INFO_1W;</w:t>
      </w:r>
    </w:p>
    <w:p w:rsidR="00DB129D" w:rsidRDefault="00DB129D">
      <w:pPr>
        <w:pStyle w:val="Code"/>
      </w:pPr>
    </w:p>
    <w:p w:rsidR="00DB129D" w:rsidRDefault="00B1609F">
      <w:pPr>
        <w:pStyle w:val="Code"/>
      </w:pPr>
      <w:r>
        <w:t>typedef struct {</w:t>
      </w:r>
    </w:p>
    <w:p w:rsidR="00DB129D" w:rsidRDefault="00B1609F">
      <w:pPr>
        <w:pStyle w:val="Code"/>
      </w:pPr>
      <w:r>
        <w:t xml:space="preserve">    [string,unique] WCHAR *NetbiosName;</w:t>
      </w:r>
    </w:p>
    <w:p w:rsidR="00DB129D" w:rsidRDefault="00B1609F">
      <w:pPr>
        <w:pStyle w:val="Code"/>
      </w:pPr>
      <w:r>
        <w:t xml:space="preserve">    [string,unique] WCHAR *DnsHostName;</w:t>
      </w:r>
    </w:p>
    <w:p w:rsidR="00DB129D" w:rsidRDefault="00B1609F">
      <w:pPr>
        <w:pStyle w:val="Code"/>
      </w:pPr>
      <w:r>
        <w:t xml:space="preserve">    [string,unique] WCHAR *SiteName;</w:t>
      </w:r>
    </w:p>
    <w:p w:rsidR="00DB129D" w:rsidRDefault="00B1609F">
      <w:pPr>
        <w:pStyle w:val="Code"/>
      </w:pPr>
      <w:r>
        <w:t xml:space="preserve">    [string,unique] WCHAR *SiteObjectName;</w:t>
      </w:r>
    </w:p>
    <w:p w:rsidR="00DB129D" w:rsidRDefault="00B1609F">
      <w:pPr>
        <w:pStyle w:val="Code"/>
      </w:pPr>
      <w:r>
        <w:t xml:space="preserve">    [string,unique] WCHAR *ComputerObjectName;</w:t>
      </w:r>
    </w:p>
    <w:p w:rsidR="00DB129D" w:rsidRDefault="00B1609F">
      <w:pPr>
        <w:pStyle w:val="Code"/>
      </w:pPr>
      <w:r>
        <w:t xml:space="preserve">    [string,unique] WCHAR *ServerObjectName;</w:t>
      </w:r>
    </w:p>
    <w:p w:rsidR="00DB129D" w:rsidRDefault="00B1609F">
      <w:pPr>
        <w:pStyle w:val="Code"/>
      </w:pPr>
      <w:r>
        <w:t xml:space="preserve">    [string,unique] WCHAR *NtdsDsaObjectName;</w:t>
      </w:r>
    </w:p>
    <w:p w:rsidR="00DB129D" w:rsidRDefault="00B1609F">
      <w:pPr>
        <w:pStyle w:val="Code"/>
      </w:pPr>
      <w:r>
        <w:t xml:space="preserve">    BOOL fIsPdc;</w:t>
      </w:r>
    </w:p>
    <w:p w:rsidR="00DB129D" w:rsidRDefault="00B1609F">
      <w:pPr>
        <w:pStyle w:val="Code"/>
      </w:pPr>
      <w:r>
        <w:t xml:space="preserve">    BOOL fDsEnabled;</w:t>
      </w:r>
    </w:p>
    <w:p w:rsidR="00DB129D" w:rsidRDefault="00B1609F">
      <w:pPr>
        <w:pStyle w:val="Code"/>
      </w:pPr>
      <w:r>
        <w:lastRenderedPageBreak/>
        <w:t xml:space="preserve">    BOOL fIsGc;</w:t>
      </w:r>
    </w:p>
    <w:p w:rsidR="00DB129D" w:rsidRDefault="00B1609F">
      <w:pPr>
        <w:pStyle w:val="Code"/>
      </w:pPr>
      <w:r>
        <w:t xml:space="preserve">    GUID SiteObjectGuid;</w:t>
      </w:r>
    </w:p>
    <w:p w:rsidR="00DB129D" w:rsidRDefault="00B1609F">
      <w:pPr>
        <w:pStyle w:val="Code"/>
      </w:pPr>
      <w:r>
        <w:t xml:space="preserve">    GUID ComputerObjectGuid;</w:t>
      </w:r>
    </w:p>
    <w:p w:rsidR="00DB129D" w:rsidRDefault="00B1609F">
      <w:pPr>
        <w:pStyle w:val="Code"/>
      </w:pPr>
      <w:r>
        <w:t xml:space="preserve">    GUID ServerObjectGuid;</w:t>
      </w:r>
    </w:p>
    <w:p w:rsidR="00DB129D" w:rsidRDefault="00B1609F">
      <w:pPr>
        <w:pStyle w:val="Code"/>
      </w:pPr>
      <w:r>
        <w:t xml:space="preserve">    GUID NtdsDsaObjectGuid;</w:t>
      </w:r>
    </w:p>
    <w:p w:rsidR="00DB129D" w:rsidRDefault="00B1609F">
      <w:pPr>
        <w:pStyle w:val="Code"/>
      </w:pPr>
      <w:r>
        <w:t>} DS_DOMAIN_CONTROLLER_INFO_2W;</w:t>
      </w:r>
    </w:p>
    <w:p w:rsidR="00DB129D" w:rsidRDefault="00DB129D">
      <w:pPr>
        <w:pStyle w:val="Code"/>
      </w:pPr>
    </w:p>
    <w:p w:rsidR="00DB129D" w:rsidRDefault="00B1609F">
      <w:pPr>
        <w:pStyle w:val="Code"/>
      </w:pPr>
      <w:r>
        <w:t>typedef struct {</w:t>
      </w:r>
    </w:p>
    <w:p w:rsidR="00DB129D" w:rsidRDefault="00B1609F">
      <w:pPr>
        <w:pStyle w:val="Code"/>
      </w:pPr>
      <w:r>
        <w:t xml:space="preserve">  [string, unique] WCHAR* NetbiosName;</w:t>
      </w:r>
    </w:p>
    <w:p w:rsidR="00DB129D" w:rsidRDefault="00B1609F">
      <w:pPr>
        <w:pStyle w:val="Code"/>
      </w:pPr>
      <w:r>
        <w:t xml:space="preserve">  [string, unique] WCHAR* DnsHostName;</w:t>
      </w:r>
    </w:p>
    <w:p w:rsidR="00DB129D" w:rsidRDefault="00B1609F">
      <w:pPr>
        <w:pStyle w:val="Code"/>
      </w:pPr>
      <w:r>
        <w:t xml:space="preserve">  [string, unique] </w:t>
      </w:r>
      <w:r>
        <w:t>WCHAR* SiteName;</w:t>
      </w:r>
    </w:p>
    <w:p w:rsidR="00DB129D" w:rsidRDefault="00B1609F">
      <w:pPr>
        <w:pStyle w:val="Code"/>
      </w:pPr>
      <w:r>
        <w:t xml:space="preserve">  [string, unique] WCHAR* SiteObjectName;</w:t>
      </w:r>
    </w:p>
    <w:p w:rsidR="00DB129D" w:rsidRDefault="00B1609F">
      <w:pPr>
        <w:pStyle w:val="Code"/>
      </w:pPr>
      <w:r>
        <w:t xml:space="preserve">  [string, unique] WCHAR* ComputerObjectName;</w:t>
      </w:r>
    </w:p>
    <w:p w:rsidR="00DB129D" w:rsidRDefault="00B1609F">
      <w:pPr>
        <w:pStyle w:val="Code"/>
      </w:pPr>
      <w:r>
        <w:t xml:space="preserve">  [string, unique] WCHAR* ServerObjectName;</w:t>
      </w:r>
    </w:p>
    <w:p w:rsidR="00DB129D" w:rsidRDefault="00B1609F">
      <w:pPr>
        <w:pStyle w:val="Code"/>
      </w:pPr>
      <w:r>
        <w:t xml:space="preserve">  [string, unique] WCHAR* NtdsDsaObjectName;</w:t>
      </w:r>
    </w:p>
    <w:p w:rsidR="00DB129D" w:rsidRDefault="00B1609F">
      <w:pPr>
        <w:pStyle w:val="Code"/>
      </w:pPr>
      <w:r>
        <w:t xml:space="preserve">  BOOL fIsPdc;</w:t>
      </w:r>
    </w:p>
    <w:p w:rsidR="00DB129D" w:rsidRDefault="00B1609F">
      <w:pPr>
        <w:pStyle w:val="Code"/>
      </w:pPr>
      <w:r>
        <w:t xml:space="preserve">  BOOL fDsEnabled;</w:t>
      </w:r>
    </w:p>
    <w:p w:rsidR="00DB129D" w:rsidRDefault="00B1609F">
      <w:pPr>
        <w:pStyle w:val="Code"/>
      </w:pPr>
      <w:r>
        <w:t xml:space="preserve">  BOOL fIsGc;</w:t>
      </w:r>
    </w:p>
    <w:p w:rsidR="00DB129D" w:rsidRDefault="00B1609F">
      <w:pPr>
        <w:pStyle w:val="Code"/>
      </w:pPr>
      <w:r>
        <w:t xml:space="preserve">  BOOL fIsRodc;</w:t>
      </w:r>
    </w:p>
    <w:p w:rsidR="00DB129D" w:rsidRDefault="00B1609F">
      <w:pPr>
        <w:pStyle w:val="Code"/>
      </w:pPr>
      <w:r>
        <w:t xml:space="preserve">  GUID SiteObjectGuid;</w:t>
      </w:r>
    </w:p>
    <w:p w:rsidR="00DB129D" w:rsidRDefault="00B1609F">
      <w:pPr>
        <w:pStyle w:val="Code"/>
      </w:pPr>
      <w:r>
        <w:t xml:space="preserve">  GUID ComputerObjectGuid;</w:t>
      </w:r>
    </w:p>
    <w:p w:rsidR="00DB129D" w:rsidRDefault="00B1609F">
      <w:pPr>
        <w:pStyle w:val="Code"/>
      </w:pPr>
      <w:r>
        <w:t xml:space="preserve">  GUID ServerObjectGuid;</w:t>
      </w:r>
    </w:p>
    <w:p w:rsidR="00DB129D" w:rsidRDefault="00B1609F">
      <w:pPr>
        <w:pStyle w:val="Code"/>
      </w:pPr>
      <w:r>
        <w:t xml:space="preserve">  GUID NtdsDsaObjectGuid;</w:t>
      </w:r>
    </w:p>
    <w:p w:rsidR="00DB129D" w:rsidRDefault="00B1609F">
      <w:pPr>
        <w:pStyle w:val="Code"/>
      </w:pPr>
      <w:r>
        <w:t>} DS_DOMAIN_CONTROLLER_INFO_3W;</w:t>
      </w:r>
    </w:p>
    <w:p w:rsidR="00DB129D" w:rsidRDefault="00DB129D">
      <w:pPr>
        <w:pStyle w:val="Code"/>
      </w:pPr>
    </w:p>
    <w:p w:rsidR="00DB129D" w:rsidRDefault="00B1609F">
      <w:pPr>
        <w:pStyle w:val="Code"/>
      </w:pPr>
      <w:r>
        <w:t>typedef struct {</w:t>
      </w:r>
    </w:p>
    <w:p w:rsidR="00DB129D" w:rsidRDefault="00B1609F">
      <w:pPr>
        <w:pStyle w:val="Code"/>
      </w:pPr>
      <w:r>
        <w:t xml:space="preserve">    DWORD IPAddress;</w:t>
      </w:r>
    </w:p>
    <w:p w:rsidR="00DB129D" w:rsidRDefault="00B1609F">
      <w:pPr>
        <w:pStyle w:val="Code"/>
      </w:pPr>
      <w:r>
        <w:t xml:space="preserve">    DWORD NotificationCount;</w:t>
      </w:r>
    </w:p>
    <w:p w:rsidR="00DB129D" w:rsidRDefault="00B1609F">
      <w:pPr>
        <w:pStyle w:val="Code"/>
      </w:pPr>
      <w:r>
        <w:t xml:space="preserve">    DWORD secTimeConnected;</w:t>
      </w:r>
    </w:p>
    <w:p w:rsidR="00DB129D" w:rsidRDefault="00B1609F">
      <w:pPr>
        <w:pStyle w:val="Code"/>
      </w:pPr>
      <w:r>
        <w:t xml:space="preserve">    DWORD F</w:t>
      </w:r>
      <w:r>
        <w:t>lags;</w:t>
      </w:r>
    </w:p>
    <w:p w:rsidR="00DB129D" w:rsidRDefault="00B1609F">
      <w:pPr>
        <w:pStyle w:val="Code"/>
      </w:pPr>
      <w:r>
        <w:t xml:space="preserve">    DWORD TotalRequests;</w:t>
      </w:r>
    </w:p>
    <w:p w:rsidR="00DB129D" w:rsidRDefault="00B1609F">
      <w:pPr>
        <w:pStyle w:val="Code"/>
      </w:pPr>
      <w:r>
        <w:t xml:space="preserve">    DWORD Reserved1;</w:t>
      </w:r>
    </w:p>
    <w:p w:rsidR="00DB129D" w:rsidRDefault="00B1609F">
      <w:pPr>
        <w:pStyle w:val="Code"/>
      </w:pPr>
      <w:r>
        <w:t xml:space="preserve">    [string,unique] WCHAR *UserName;</w:t>
      </w:r>
    </w:p>
    <w:p w:rsidR="00DB129D" w:rsidRDefault="00B1609F">
      <w:pPr>
        <w:pStyle w:val="Code"/>
      </w:pPr>
      <w:r>
        <w:t>} DS_DOMAIN_CONTROLLER_INFO_FFFFFFFFW;</w:t>
      </w:r>
    </w:p>
    <w:p w:rsidR="00DB129D" w:rsidRDefault="00DB129D">
      <w:pPr>
        <w:pStyle w:val="Code"/>
      </w:pPr>
    </w:p>
    <w:p w:rsidR="00DB129D" w:rsidRDefault="00B1609F">
      <w:pPr>
        <w:pStyle w:val="Code"/>
      </w:pPr>
      <w:r>
        <w:t>typedef struct ENTINFLIST {</w:t>
      </w:r>
    </w:p>
    <w:p w:rsidR="00DB129D" w:rsidRDefault="00B1609F">
      <w:pPr>
        <w:pStyle w:val="Code"/>
      </w:pPr>
      <w:r>
        <w:t xml:space="preserve">    struct ENTINFLIST *pNextEntInf;</w:t>
      </w:r>
    </w:p>
    <w:p w:rsidR="00DB129D" w:rsidRDefault="00B1609F">
      <w:pPr>
        <w:pStyle w:val="Code"/>
      </w:pPr>
      <w:r>
        <w:t xml:space="preserve">    ENTINF Entinf;</w:t>
      </w:r>
    </w:p>
    <w:p w:rsidR="00DB129D" w:rsidRDefault="00B1609F">
      <w:pPr>
        <w:pStyle w:val="Code"/>
      </w:pPr>
      <w:r>
        <w:t>} ENTINFLIST;</w:t>
      </w:r>
    </w:p>
    <w:p w:rsidR="00DB129D" w:rsidRDefault="00DB129D">
      <w:pPr>
        <w:pStyle w:val="Code"/>
      </w:pPr>
    </w:p>
    <w:p w:rsidR="00DB129D" w:rsidRDefault="00B1609F">
      <w:pPr>
        <w:pStyle w:val="Code"/>
      </w:pPr>
      <w:r>
        <w:t>typedef struct {</w:t>
      </w:r>
    </w:p>
    <w:p w:rsidR="00DB129D" w:rsidRDefault="00B1609F">
      <w:pPr>
        <w:pStyle w:val="Code"/>
      </w:pPr>
      <w:r>
        <w:t xml:space="preserve">    DWORD ds</w:t>
      </w:r>
      <w:r>
        <w:t>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xml:space="preserve">    ATTRTYP type;</w:t>
      </w:r>
    </w:p>
    <w:p w:rsidR="00DB129D" w:rsidRDefault="00B1609F">
      <w:pPr>
        <w:pStyle w:val="Code"/>
      </w:pPr>
      <w:r>
        <w:t xml:space="preserve">    BOOL valReturned;</w:t>
      </w:r>
    </w:p>
    <w:p w:rsidR="00DB129D" w:rsidRDefault="00B1609F">
      <w:pPr>
        <w:pStyle w:val="Code"/>
      </w:pPr>
      <w:r>
        <w:t xml:space="preserve">    ATTRVAL Val;</w:t>
      </w:r>
    </w:p>
    <w:p w:rsidR="00DB129D" w:rsidRDefault="00B1609F">
      <w:pPr>
        <w:pStyle w:val="Code"/>
      </w:pPr>
      <w:r>
        <w:t>} INTFORMPROB_DRS_WIRE_V1;</w:t>
      </w:r>
    </w:p>
    <w:p w:rsidR="00DB129D" w:rsidRDefault="00DB129D">
      <w:pPr>
        <w:pStyle w:val="Code"/>
      </w:pPr>
    </w:p>
    <w:p w:rsidR="00DB129D" w:rsidRDefault="00B1609F">
      <w:pPr>
        <w:pStyle w:val="Code"/>
      </w:pPr>
      <w:r>
        <w:t>typedef struct _PROBLEMLIST_DRS_WIRE_V1 {</w:t>
      </w:r>
    </w:p>
    <w:p w:rsidR="00DB129D" w:rsidRDefault="00B1609F">
      <w:pPr>
        <w:pStyle w:val="Code"/>
      </w:pPr>
      <w:r>
        <w:t xml:space="preserve">    struct _PROBLEMLIST_DRS_WIRE_V1 *pNextProblem;</w:t>
      </w:r>
    </w:p>
    <w:p w:rsidR="00DB129D" w:rsidRDefault="00B1609F">
      <w:pPr>
        <w:pStyle w:val="Code"/>
      </w:pPr>
      <w:r>
        <w:t xml:space="preserve">    INTFORMPROB_DRS_WIRE_V1 intprob;</w:t>
      </w:r>
    </w:p>
    <w:p w:rsidR="00DB129D" w:rsidRDefault="00B1609F">
      <w:pPr>
        <w:pStyle w:val="Code"/>
      </w:pPr>
      <w:r>
        <w:t>} PROBLEMLIST_DRS_WIRE_V1;</w:t>
      </w:r>
    </w:p>
    <w:p w:rsidR="00DB129D" w:rsidRDefault="00DB129D">
      <w:pPr>
        <w:pStyle w:val="Code"/>
      </w:pPr>
    </w:p>
    <w:p w:rsidR="00DB129D" w:rsidRDefault="00B1609F">
      <w:pPr>
        <w:pStyle w:val="Code"/>
      </w:pPr>
      <w:r>
        <w:t>typedef struct {</w:t>
      </w:r>
    </w:p>
    <w:p w:rsidR="00DB129D" w:rsidRDefault="00B1609F">
      <w:pPr>
        <w:pStyle w:val="Code"/>
      </w:pPr>
      <w:r>
        <w:t xml:space="preserve">    DSNAME *pObject;</w:t>
      </w:r>
    </w:p>
    <w:p w:rsidR="00DB129D" w:rsidRDefault="00B1609F">
      <w:pPr>
        <w:pStyle w:val="Code"/>
      </w:pPr>
      <w:r>
        <w:t xml:space="preserve">    ULONG count;</w:t>
      </w:r>
    </w:p>
    <w:p w:rsidR="00DB129D" w:rsidRDefault="00B1609F">
      <w:pPr>
        <w:pStyle w:val="Code"/>
      </w:pPr>
      <w:r>
        <w:t xml:space="preserve">    PROBLEMLIST_DRS_WIRE_V1 FirstProblem;</w:t>
      </w:r>
    </w:p>
    <w:p w:rsidR="00DB129D" w:rsidRDefault="00B1609F">
      <w:pPr>
        <w:pStyle w:val="Code"/>
      </w:pPr>
      <w:r>
        <w:t>} ATRERR_DRS_WIRE_V1;</w:t>
      </w:r>
    </w:p>
    <w:p w:rsidR="00DB129D" w:rsidRDefault="00DB129D">
      <w:pPr>
        <w:pStyle w:val="Code"/>
      </w:pP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w:t>
      </w:r>
      <w:r>
        <w:t>dedData;</w:t>
      </w:r>
    </w:p>
    <w:p w:rsidR="00DB129D" w:rsidRDefault="00B1609F">
      <w:pPr>
        <w:pStyle w:val="Code"/>
      </w:pPr>
      <w:r>
        <w:t xml:space="preserve">    USHORT problem;</w:t>
      </w:r>
    </w:p>
    <w:p w:rsidR="00DB129D" w:rsidRDefault="00B1609F">
      <w:pPr>
        <w:pStyle w:val="Code"/>
      </w:pPr>
      <w:r>
        <w:t xml:space="preserve">    DSNAME *pMatched;</w:t>
      </w:r>
    </w:p>
    <w:p w:rsidR="00DB129D" w:rsidRDefault="00B1609F">
      <w:pPr>
        <w:pStyle w:val="Code"/>
      </w:pPr>
      <w:r>
        <w:t>} NAMERR_DRS_WIRE_V1;</w:t>
      </w:r>
    </w:p>
    <w:p w:rsidR="00DB129D" w:rsidRDefault="00DB129D">
      <w:pPr>
        <w:pStyle w:val="Code"/>
      </w:pPr>
    </w:p>
    <w:p w:rsidR="00DB129D" w:rsidRDefault="00B1609F">
      <w:pPr>
        <w:pStyle w:val="Code"/>
      </w:pPr>
      <w:r>
        <w:lastRenderedPageBreak/>
        <w:t>typedef struct {</w:t>
      </w:r>
    </w:p>
    <w:p w:rsidR="00DB129D" w:rsidRDefault="00B1609F">
      <w:pPr>
        <w:pStyle w:val="Code"/>
      </w:pPr>
      <w:r>
        <w:t xml:space="preserve">    UCHAR nameRes;</w:t>
      </w:r>
    </w:p>
    <w:p w:rsidR="00DB129D" w:rsidRDefault="00B1609F">
      <w:pPr>
        <w:pStyle w:val="Code"/>
      </w:pPr>
      <w:r>
        <w:t xml:space="preserve">    UCHAR unusedPad;</w:t>
      </w:r>
    </w:p>
    <w:p w:rsidR="00DB129D" w:rsidRDefault="00B1609F">
      <w:pPr>
        <w:pStyle w:val="Code"/>
      </w:pPr>
      <w:r>
        <w:t xml:space="preserve">    USHORT nextRDN;</w:t>
      </w:r>
    </w:p>
    <w:p w:rsidR="00DB129D" w:rsidRDefault="00B1609F">
      <w:pPr>
        <w:pStyle w:val="Code"/>
      </w:pPr>
      <w:r>
        <w:t>} NAMERESOP_DRS_WIRE_V1;</w:t>
      </w:r>
    </w:p>
    <w:p w:rsidR="00DB129D" w:rsidRDefault="00DB129D">
      <w:pPr>
        <w:pStyle w:val="Code"/>
      </w:pPr>
    </w:p>
    <w:p w:rsidR="00DB129D" w:rsidRDefault="00B1609F">
      <w:pPr>
        <w:pStyle w:val="Code"/>
      </w:pPr>
      <w:r>
        <w:t>typedef struct _DSA_ADDRESS_LIST_DRS_WIRE_V1 {</w:t>
      </w:r>
    </w:p>
    <w:p w:rsidR="00DB129D" w:rsidRDefault="00B1609F">
      <w:pPr>
        <w:pStyle w:val="Code"/>
      </w:pPr>
      <w:r>
        <w:t xml:space="preserve">    struct _DSA_ADDRESS_LIST_DRS_WIRE_V1 *pNextAddress;</w:t>
      </w:r>
    </w:p>
    <w:p w:rsidR="00DB129D" w:rsidRDefault="00B1609F">
      <w:pPr>
        <w:pStyle w:val="Code"/>
      </w:pPr>
      <w:r>
        <w:t xml:space="preserve">    RPC_UNICODE_STRING *pAddress;</w:t>
      </w:r>
    </w:p>
    <w:p w:rsidR="00DB129D" w:rsidRDefault="00B1609F">
      <w:pPr>
        <w:pStyle w:val="Code"/>
      </w:pPr>
      <w:r>
        <w:t>} DSA_ADDRESS_LIST_DRS_WIRE_V1;</w:t>
      </w:r>
    </w:p>
    <w:p w:rsidR="00DB129D" w:rsidRDefault="00DB129D">
      <w:pPr>
        <w:pStyle w:val="Code"/>
      </w:pPr>
    </w:p>
    <w:p w:rsidR="00DB129D" w:rsidRDefault="00B1609F">
      <w:pPr>
        <w:pStyle w:val="Code"/>
      </w:pPr>
      <w:r>
        <w:t>typedef struct CONTREF_DRS_WIRE_V1 {</w:t>
      </w:r>
    </w:p>
    <w:p w:rsidR="00DB129D" w:rsidRDefault="00B1609F">
      <w:pPr>
        <w:pStyle w:val="Code"/>
      </w:pPr>
      <w:r>
        <w:t xml:space="preserve">    DSNAME *pTarget;</w:t>
      </w:r>
    </w:p>
    <w:p w:rsidR="00DB129D" w:rsidRDefault="00B1609F">
      <w:pPr>
        <w:pStyle w:val="Code"/>
      </w:pPr>
      <w:r>
        <w:t xml:space="preserve">    NAMERESOP_DRS_WIRE_V1 OpState;</w:t>
      </w:r>
    </w:p>
    <w:p w:rsidR="00DB129D" w:rsidRDefault="00B1609F">
      <w:pPr>
        <w:pStyle w:val="Code"/>
      </w:pPr>
      <w:r>
        <w:t xml:space="preserve">    USHORT aliasRDN;</w:t>
      </w:r>
    </w:p>
    <w:p w:rsidR="00DB129D" w:rsidRDefault="00B1609F">
      <w:pPr>
        <w:pStyle w:val="Code"/>
      </w:pPr>
      <w:r>
        <w:t xml:space="preserve">    USHORT RDNsInte</w:t>
      </w:r>
      <w:r>
        <w:t>rnal;</w:t>
      </w:r>
    </w:p>
    <w:p w:rsidR="00DB129D" w:rsidRDefault="00B1609F">
      <w:pPr>
        <w:pStyle w:val="Code"/>
      </w:pPr>
      <w:r>
        <w:t xml:space="preserve">    USHORT refType;</w:t>
      </w:r>
    </w:p>
    <w:p w:rsidR="00DB129D" w:rsidRDefault="00B1609F">
      <w:pPr>
        <w:pStyle w:val="Code"/>
      </w:pPr>
      <w:r>
        <w:t xml:space="preserve">    USHORT count;</w:t>
      </w:r>
    </w:p>
    <w:p w:rsidR="00DB129D" w:rsidRDefault="00B1609F">
      <w:pPr>
        <w:pStyle w:val="Code"/>
      </w:pPr>
      <w:r>
        <w:t xml:space="preserve">    DSA_ADDRESS_LIST_DRS_WIRE_V1 *pDAL;</w:t>
      </w:r>
    </w:p>
    <w:p w:rsidR="00DB129D" w:rsidRDefault="00B1609F">
      <w:pPr>
        <w:pStyle w:val="Code"/>
      </w:pPr>
      <w:r>
        <w:t xml:space="preserve">    struct CONTREF_DRS_WIRE_V1 *pNextContRef;</w:t>
      </w:r>
    </w:p>
    <w:p w:rsidR="00DB129D" w:rsidRDefault="00B1609F">
      <w:pPr>
        <w:pStyle w:val="Code"/>
      </w:pPr>
      <w:r>
        <w:t xml:space="preserve">    BOOL bNewChoice;</w:t>
      </w:r>
    </w:p>
    <w:p w:rsidR="00DB129D" w:rsidRDefault="00B1609F">
      <w:pPr>
        <w:pStyle w:val="Code"/>
      </w:pPr>
      <w:r>
        <w:t xml:space="preserve">    UCHAR choice;</w:t>
      </w:r>
    </w:p>
    <w:p w:rsidR="00DB129D" w:rsidRDefault="00B1609F">
      <w:pPr>
        <w:pStyle w:val="Code"/>
      </w:pPr>
      <w:r>
        <w:t>} CONTREF_DRS_WIRE_V1;</w:t>
      </w:r>
    </w:p>
    <w:p w:rsidR="00DB129D" w:rsidRDefault="00DB129D">
      <w:pPr>
        <w:pStyle w:val="Code"/>
      </w:pP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w:t>
      </w:r>
      <w:r>
        <w:t>RD extendedData;</w:t>
      </w:r>
    </w:p>
    <w:p w:rsidR="00DB129D" w:rsidRDefault="00B1609F">
      <w:pPr>
        <w:pStyle w:val="Code"/>
      </w:pPr>
      <w:r>
        <w:t xml:space="preserve">    CONTREF_DRS_WIRE_V1 Refer;</w:t>
      </w:r>
    </w:p>
    <w:p w:rsidR="00DB129D" w:rsidRDefault="00B1609F">
      <w:pPr>
        <w:pStyle w:val="Code"/>
      </w:pPr>
      <w:r>
        <w:t>} REFERR_DRS_WIRE_V1;</w:t>
      </w:r>
    </w:p>
    <w:p w:rsidR="00DB129D" w:rsidRDefault="00DB129D">
      <w:pPr>
        <w:pStyle w:val="Code"/>
      </w:pP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SECERR_DRS_WIRE_V1;</w:t>
      </w:r>
    </w:p>
    <w:p w:rsidR="00DB129D" w:rsidRDefault="00DB129D">
      <w:pPr>
        <w:pStyle w:val="Code"/>
      </w:pP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SVCERR_DRS_WIRE_V1;</w:t>
      </w:r>
    </w:p>
    <w:p w:rsidR="00DB129D" w:rsidRDefault="00DB129D">
      <w:pPr>
        <w:pStyle w:val="Code"/>
      </w:pP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UPDERR_DRS_WIRE_V1;</w:t>
      </w:r>
    </w:p>
    <w:p w:rsidR="00DB129D" w:rsidRDefault="00DB129D">
      <w:pPr>
        <w:pStyle w:val="Code"/>
      </w:pPr>
    </w:p>
    <w:p w:rsidR="00DB129D" w:rsidRDefault="00B1609F">
      <w:pPr>
        <w:pStyle w:val="Code"/>
      </w:pPr>
      <w:r>
        <w:t>typedef struct {</w:t>
      </w:r>
    </w:p>
    <w:p w:rsidR="00DB129D" w:rsidRDefault="00B1609F">
      <w:pPr>
        <w:pStyle w:val="Code"/>
      </w:pPr>
      <w:r>
        <w:t xml:space="preserve">    DWORD dsid;</w:t>
      </w:r>
    </w:p>
    <w:p w:rsidR="00DB129D" w:rsidRDefault="00B1609F">
      <w:pPr>
        <w:pStyle w:val="Code"/>
      </w:pPr>
      <w:r>
        <w:t xml:space="preserve">    DWORD exte</w:t>
      </w:r>
      <w:r>
        <w:t>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SYSERR_DRS_WIRE_V1;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ATRERR_DRS_WIRE_V1 AtrErr;</w:t>
      </w:r>
    </w:p>
    <w:p w:rsidR="00DB129D" w:rsidRDefault="00B1609F">
      <w:pPr>
        <w:pStyle w:val="Code"/>
      </w:pPr>
      <w:r>
        <w:t xml:space="preserve">    [case(2)] NAMERR_DRS_WIRE_V1 NamErr;</w:t>
      </w:r>
    </w:p>
    <w:p w:rsidR="00DB129D" w:rsidRDefault="00B1609F">
      <w:pPr>
        <w:pStyle w:val="Code"/>
      </w:pPr>
      <w:r>
        <w:t xml:space="preserve">    [case(3)] REFERR_DRS_WIRE_V1 RefErr;</w:t>
      </w:r>
    </w:p>
    <w:p w:rsidR="00DB129D" w:rsidRDefault="00B1609F">
      <w:pPr>
        <w:pStyle w:val="Code"/>
      </w:pPr>
      <w:r>
        <w:t xml:space="preserve">    [case(4)] SECERR</w:t>
      </w:r>
      <w:r>
        <w:t>_DRS_WIRE_V1 SecErr;</w:t>
      </w:r>
    </w:p>
    <w:p w:rsidR="00DB129D" w:rsidRDefault="00B1609F">
      <w:pPr>
        <w:pStyle w:val="Code"/>
      </w:pPr>
      <w:r>
        <w:t xml:space="preserve">    [case(5)] SVCERR_DRS_WIRE_V1 SvcErr;</w:t>
      </w:r>
    </w:p>
    <w:p w:rsidR="00DB129D" w:rsidRDefault="00B1609F">
      <w:pPr>
        <w:pStyle w:val="Code"/>
      </w:pPr>
      <w:r>
        <w:t xml:space="preserve">    [case(6)] UPDERR_DRS_WIRE_V1 UpdErr;</w:t>
      </w:r>
    </w:p>
    <w:p w:rsidR="00DB129D" w:rsidRDefault="00B1609F">
      <w:pPr>
        <w:pStyle w:val="Code"/>
      </w:pPr>
      <w:r>
        <w:t xml:space="preserve">    [case(7)] SYSERR_DRS_WIRE_V1 SysErr;</w:t>
      </w:r>
    </w:p>
    <w:p w:rsidR="00DB129D" w:rsidRDefault="00B1609F">
      <w:pPr>
        <w:pStyle w:val="Code"/>
      </w:pPr>
      <w:r>
        <w:t>} DIRERR_DRS_WIRE_V1;</w:t>
      </w:r>
    </w:p>
    <w:p w:rsidR="00DB129D" w:rsidRDefault="00DB129D">
      <w:pPr>
        <w:pStyle w:val="Code"/>
      </w:pPr>
    </w:p>
    <w:p w:rsidR="00DB129D" w:rsidRDefault="00B1609F">
      <w:pPr>
        <w:pStyle w:val="Code"/>
      </w:pPr>
      <w:r>
        <w:lastRenderedPageBreak/>
        <w:t>typedef struct {</w:t>
      </w:r>
    </w:p>
    <w:p w:rsidR="00DB129D" w:rsidRDefault="00B1609F">
      <w:pPr>
        <w:pStyle w:val="Code"/>
      </w:pPr>
      <w:r>
        <w:t xml:space="preserve">    [string] LPWSTR pszNamingContext;</w:t>
      </w:r>
    </w:p>
    <w:p w:rsidR="00DB129D" w:rsidRDefault="00B1609F">
      <w:pPr>
        <w:pStyle w:val="Code"/>
      </w:pPr>
      <w:r>
        <w:t xml:space="preserve">    [string] LPWSTR pszSourceDsaDN;</w:t>
      </w:r>
    </w:p>
    <w:p w:rsidR="00DB129D" w:rsidRDefault="00B1609F">
      <w:pPr>
        <w:pStyle w:val="Code"/>
      </w:pPr>
      <w:r>
        <w:t xml:space="preserve">    [string] LPWSTR pszSourceDsaAddress;</w:t>
      </w:r>
    </w:p>
    <w:p w:rsidR="00DB129D" w:rsidRDefault="00B1609F">
      <w:pPr>
        <w:pStyle w:val="Code"/>
      </w:pPr>
      <w:r>
        <w:t xml:space="preserve">    [string] LPWSTR pszAsyncIntersiteTransportDN;</w:t>
      </w:r>
    </w:p>
    <w:p w:rsidR="00DB129D" w:rsidRDefault="00B1609F">
      <w:pPr>
        <w:pStyle w:val="Code"/>
      </w:pPr>
      <w:r>
        <w:t xml:space="preserve">    DWORD dwReplicaFlags;</w:t>
      </w:r>
    </w:p>
    <w:p w:rsidR="00DB129D" w:rsidRDefault="00B1609F">
      <w:pPr>
        <w:pStyle w:val="Code"/>
      </w:pPr>
      <w:r>
        <w:t xml:space="preserve">    DWORD dwReserved;</w:t>
      </w:r>
    </w:p>
    <w:p w:rsidR="00DB129D" w:rsidRDefault="00B1609F">
      <w:pPr>
        <w:pStyle w:val="Code"/>
      </w:pPr>
      <w:r>
        <w:t xml:space="preserve">    UUID uuidNamingContextObjGuid;</w:t>
      </w:r>
    </w:p>
    <w:p w:rsidR="00DB129D" w:rsidRDefault="00B1609F">
      <w:pPr>
        <w:pStyle w:val="Code"/>
      </w:pPr>
      <w:r>
        <w:t xml:space="preserve">    UUID uuidSourceDsaObjGuid;</w:t>
      </w:r>
    </w:p>
    <w:p w:rsidR="00DB129D" w:rsidRDefault="00B1609F">
      <w:pPr>
        <w:pStyle w:val="Code"/>
      </w:pPr>
      <w:r>
        <w:t xml:space="preserve">    UUID uuidSo</w:t>
      </w:r>
      <w:r>
        <w:t>urceDsaInvocationID;</w:t>
      </w:r>
    </w:p>
    <w:p w:rsidR="00DB129D" w:rsidRDefault="00B1609F">
      <w:pPr>
        <w:pStyle w:val="Code"/>
      </w:pPr>
      <w:r>
        <w:t xml:space="preserve">    UUID uuidAsyncIntersiteTransportObjGuid;</w:t>
      </w:r>
    </w:p>
    <w:p w:rsidR="00DB129D" w:rsidRDefault="00B1609F">
      <w:pPr>
        <w:pStyle w:val="Code"/>
      </w:pPr>
      <w:r>
        <w:t xml:space="preserve">    USN usnLastObjChangeSynced;</w:t>
      </w:r>
    </w:p>
    <w:p w:rsidR="00DB129D" w:rsidRDefault="00B1609F">
      <w:pPr>
        <w:pStyle w:val="Code"/>
      </w:pPr>
      <w:r>
        <w:t xml:space="preserve">    USN usnAttributeFilter;</w:t>
      </w:r>
    </w:p>
    <w:p w:rsidR="00DB129D" w:rsidRDefault="00B1609F">
      <w:pPr>
        <w:pStyle w:val="Code"/>
      </w:pPr>
      <w:r>
        <w:t xml:space="preserve">    FILETIME ftimeLastSyncSuccess;</w:t>
      </w:r>
    </w:p>
    <w:p w:rsidR="00DB129D" w:rsidRDefault="00B1609F">
      <w:pPr>
        <w:pStyle w:val="Code"/>
      </w:pPr>
      <w:r>
        <w:t xml:space="preserve">    FILETIME ftimeLastSyncAttempt;</w:t>
      </w:r>
    </w:p>
    <w:p w:rsidR="00DB129D" w:rsidRDefault="00B1609F">
      <w:pPr>
        <w:pStyle w:val="Code"/>
      </w:pPr>
      <w:r>
        <w:t xml:space="preserve">    DWORD dwLastSyncResult;</w:t>
      </w:r>
    </w:p>
    <w:p w:rsidR="00DB129D" w:rsidRDefault="00B1609F">
      <w:pPr>
        <w:pStyle w:val="Code"/>
      </w:pPr>
      <w:r>
        <w:t xml:space="preserve">    DWORD cNumConsecutiveSyncFai</w:t>
      </w:r>
      <w:r>
        <w:t>lures;</w:t>
      </w:r>
    </w:p>
    <w:p w:rsidR="00DB129D" w:rsidRDefault="00B1609F">
      <w:pPr>
        <w:pStyle w:val="Code"/>
      </w:pPr>
      <w:r>
        <w:t>} DS_REPL_NEIGHBORW;</w:t>
      </w:r>
    </w:p>
    <w:p w:rsidR="00DB129D" w:rsidRDefault="00DB129D">
      <w:pPr>
        <w:pStyle w:val="Code"/>
      </w:pPr>
    </w:p>
    <w:p w:rsidR="00DB129D" w:rsidRDefault="00B1609F">
      <w:pPr>
        <w:pStyle w:val="Code"/>
      </w:pPr>
      <w:r>
        <w:t>typedef struct {</w:t>
      </w:r>
    </w:p>
    <w:p w:rsidR="00DB129D" w:rsidRDefault="00B1609F">
      <w:pPr>
        <w:pStyle w:val="Code"/>
      </w:pPr>
      <w:r>
        <w:t xml:space="preserve">    DWORD cNumNeighbors;</w:t>
      </w:r>
    </w:p>
    <w:p w:rsidR="00DB129D" w:rsidRDefault="00B1609F">
      <w:pPr>
        <w:pStyle w:val="Code"/>
      </w:pPr>
      <w:r>
        <w:t xml:space="preserve">    DWORD dwReserved;</w:t>
      </w:r>
    </w:p>
    <w:p w:rsidR="00DB129D" w:rsidRDefault="00B1609F">
      <w:pPr>
        <w:pStyle w:val="Code"/>
      </w:pPr>
      <w:r>
        <w:t xml:space="preserve">    [size_is(cNumNeighbors)] DS_REPL_NEIGHBORW rgNeighbor[];</w:t>
      </w:r>
    </w:p>
    <w:p w:rsidR="00DB129D" w:rsidRDefault="00B1609F">
      <w:pPr>
        <w:pStyle w:val="Code"/>
      </w:pPr>
      <w:r>
        <w:t>} DS_REPL_NEIGHBORSW;</w:t>
      </w:r>
    </w:p>
    <w:p w:rsidR="00DB129D" w:rsidRDefault="00DB129D">
      <w:pPr>
        <w:pStyle w:val="Code"/>
      </w:pPr>
    </w:p>
    <w:p w:rsidR="00DB129D" w:rsidRDefault="00B1609F">
      <w:pPr>
        <w:pStyle w:val="Code"/>
      </w:pPr>
      <w:r>
        <w:t>typedef struct {</w:t>
      </w:r>
    </w:p>
    <w:p w:rsidR="00DB129D" w:rsidRDefault="00B1609F">
      <w:pPr>
        <w:pStyle w:val="Code"/>
      </w:pPr>
      <w:r>
        <w:t xml:space="preserve">    UUID uuidSourceDsaInvocationID;</w:t>
      </w:r>
    </w:p>
    <w:p w:rsidR="00DB129D" w:rsidRDefault="00B1609F">
      <w:pPr>
        <w:pStyle w:val="Code"/>
      </w:pPr>
      <w:r>
        <w:t xml:space="preserve">    USN usnAttributeFilter;</w:t>
      </w:r>
    </w:p>
    <w:p w:rsidR="00DB129D" w:rsidRDefault="00B1609F">
      <w:pPr>
        <w:pStyle w:val="Code"/>
      </w:pPr>
      <w:r>
        <w:t>} DS_REPL_CURSOR;</w:t>
      </w:r>
    </w:p>
    <w:p w:rsidR="00DB129D" w:rsidRDefault="00DB129D">
      <w:pPr>
        <w:pStyle w:val="Code"/>
      </w:pPr>
    </w:p>
    <w:p w:rsidR="00DB129D" w:rsidRDefault="00B1609F">
      <w:pPr>
        <w:pStyle w:val="Code"/>
      </w:pPr>
      <w:r>
        <w:t>typedef struct {</w:t>
      </w:r>
    </w:p>
    <w:p w:rsidR="00DB129D" w:rsidRDefault="00B1609F">
      <w:pPr>
        <w:pStyle w:val="Code"/>
      </w:pPr>
      <w:r>
        <w:t xml:space="preserve">    DWORD       cNumCursors;</w:t>
      </w:r>
    </w:p>
    <w:p w:rsidR="00DB129D" w:rsidRDefault="00B1609F">
      <w:pPr>
        <w:pStyle w:val="Code"/>
      </w:pPr>
      <w:r>
        <w:t xml:space="preserve">    DWORD       dwReserved;</w:t>
      </w:r>
    </w:p>
    <w:p w:rsidR="00DB129D" w:rsidRDefault="00B1609F">
      <w:pPr>
        <w:pStyle w:val="Code"/>
      </w:pPr>
      <w:r>
        <w:t xml:space="preserve">    [size_is(cNumCursors)] DS_REPL_CURSOR rgCursor[];</w:t>
      </w:r>
    </w:p>
    <w:p w:rsidR="00DB129D" w:rsidRDefault="00B1609F">
      <w:pPr>
        <w:pStyle w:val="Code"/>
      </w:pPr>
      <w:r>
        <w:t>} DS_REPL_CURSORS;</w:t>
      </w:r>
    </w:p>
    <w:p w:rsidR="00DB129D" w:rsidRDefault="00DB129D">
      <w:pPr>
        <w:pStyle w:val="Code"/>
      </w:pPr>
    </w:p>
    <w:p w:rsidR="00DB129D" w:rsidRDefault="00B1609F">
      <w:pPr>
        <w:pStyle w:val="Code"/>
      </w:pPr>
      <w:r>
        <w:t>typedef struct {</w:t>
      </w:r>
    </w:p>
    <w:p w:rsidR="00DB129D" w:rsidRDefault="00B1609F">
      <w:pPr>
        <w:pStyle w:val="Code"/>
      </w:pPr>
      <w:r>
        <w:t xml:space="preserve">    [string] LPWSTR pszAttributeName;</w:t>
      </w:r>
    </w:p>
    <w:p w:rsidR="00DB129D" w:rsidRDefault="00B1609F">
      <w:pPr>
        <w:pStyle w:val="Code"/>
      </w:pPr>
      <w:r>
        <w:t xml:space="preserve">    DW</w:t>
      </w:r>
      <w:r>
        <w:t>ORD dwVersion;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usnOriginatingChange;</w:t>
      </w:r>
    </w:p>
    <w:p w:rsidR="00DB129D" w:rsidRDefault="00B1609F">
      <w:pPr>
        <w:pStyle w:val="Code"/>
      </w:pPr>
      <w:r>
        <w:t xml:space="preserve">    USN usnLocalChange;</w:t>
      </w:r>
    </w:p>
    <w:p w:rsidR="00DB129D" w:rsidRDefault="00B1609F">
      <w:pPr>
        <w:pStyle w:val="Code"/>
      </w:pPr>
      <w:r>
        <w:t>} DS_REPL_ATTR_META_DATA;</w:t>
      </w:r>
    </w:p>
    <w:p w:rsidR="00DB129D" w:rsidRDefault="00DB129D">
      <w:pPr>
        <w:pStyle w:val="Code"/>
      </w:pPr>
    </w:p>
    <w:p w:rsidR="00DB129D" w:rsidRDefault="00B1609F">
      <w:pPr>
        <w:pStyle w:val="Code"/>
      </w:pPr>
      <w:r>
        <w:t>typedef struct {</w:t>
      </w:r>
    </w:p>
    <w:p w:rsidR="00DB129D" w:rsidRDefault="00B1609F">
      <w:pPr>
        <w:pStyle w:val="Code"/>
      </w:pPr>
      <w:r>
        <w:t xml:space="preserve">    [string] LPWSTR pszDsaDN;</w:t>
      </w:r>
    </w:p>
    <w:p w:rsidR="00DB129D" w:rsidRDefault="00B1609F">
      <w:pPr>
        <w:pStyle w:val="Code"/>
      </w:pPr>
      <w:r>
        <w:t xml:space="preserve">    UUID uuidDsaObjGuid;</w:t>
      </w:r>
    </w:p>
    <w:p w:rsidR="00DB129D" w:rsidRDefault="00B1609F">
      <w:pPr>
        <w:pStyle w:val="Code"/>
      </w:pPr>
      <w:r>
        <w:t xml:space="preserve">  </w:t>
      </w:r>
      <w:r>
        <w:t xml:space="preserve">  FILETIME ftimeFirstFailure;</w:t>
      </w:r>
    </w:p>
    <w:p w:rsidR="00DB129D" w:rsidRDefault="00B1609F">
      <w:pPr>
        <w:pStyle w:val="Code"/>
      </w:pPr>
      <w:r>
        <w:t xml:space="preserve">    DWORD cNumFailures;</w:t>
      </w:r>
    </w:p>
    <w:p w:rsidR="00DB129D" w:rsidRDefault="00B1609F">
      <w:pPr>
        <w:pStyle w:val="Code"/>
      </w:pPr>
      <w:r>
        <w:t xml:space="preserve">    DWORD dwLastResult;</w:t>
      </w:r>
    </w:p>
    <w:p w:rsidR="00DB129D" w:rsidRDefault="00B1609F">
      <w:pPr>
        <w:pStyle w:val="Code"/>
      </w:pPr>
      <w:r>
        <w:t>} DS_REPL_KCC_DSA_FAILUREW;</w:t>
      </w:r>
    </w:p>
    <w:p w:rsidR="00DB129D" w:rsidRDefault="00DB129D">
      <w:pPr>
        <w:pStyle w:val="Code"/>
      </w:pP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dwReserved;</w:t>
      </w:r>
    </w:p>
    <w:p w:rsidR="00DB129D" w:rsidRDefault="00B1609F">
      <w:pPr>
        <w:pStyle w:val="Code"/>
      </w:pPr>
      <w:r>
        <w:t xml:space="preserve">    [size_is(cNumEntries)] DS_REPL_KCC_DSA_FAILUREW rgDsaFailure[];</w:t>
      </w:r>
    </w:p>
    <w:p w:rsidR="00DB129D" w:rsidRDefault="00B1609F">
      <w:pPr>
        <w:pStyle w:val="Code"/>
      </w:pPr>
      <w:r>
        <w:t xml:space="preserve">} </w:t>
      </w:r>
      <w:r>
        <w:t>DS_REPL_KCC_DSA_FAILURESW;</w:t>
      </w:r>
    </w:p>
    <w:p w:rsidR="00DB129D" w:rsidRDefault="00DB129D">
      <w:pPr>
        <w:pStyle w:val="Code"/>
      </w:pP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dwReserved;</w:t>
      </w:r>
    </w:p>
    <w:p w:rsidR="00DB129D" w:rsidRDefault="00B1609F">
      <w:pPr>
        <w:pStyle w:val="Code"/>
      </w:pPr>
      <w:r>
        <w:t xml:space="preserve">    [size_is(cNumEntries)] DS_REPL_ATTR_META_DATA rgMetaData[];</w:t>
      </w:r>
    </w:p>
    <w:p w:rsidR="00DB129D" w:rsidRDefault="00B1609F">
      <w:pPr>
        <w:pStyle w:val="Code"/>
      </w:pPr>
      <w:r>
        <w:t>} DS_REPL_OBJ_META_DATA;</w:t>
      </w:r>
    </w:p>
    <w:p w:rsidR="00DB129D" w:rsidRDefault="00DB129D">
      <w:pPr>
        <w:pStyle w:val="Code"/>
      </w:pPr>
    </w:p>
    <w:p w:rsidR="00DB129D" w:rsidRDefault="00B1609F">
      <w:pPr>
        <w:pStyle w:val="Code"/>
      </w:pPr>
      <w:r>
        <w:t>typedef enum {</w:t>
      </w:r>
    </w:p>
    <w:p w:rsidR="00DB129D" w:rsidRDefault="00B1609F">
      <w:pPr>
        <w:pStyle w:val="Code"/>
      </w:pPr>
      <w:r>
        <w:t xml:space="preserve">    DS_REPL_OP_TYPE_SYNC = 0,</w:t>
      </w:r>
    </w:p>
    <w:p w:rsidR="00DB129D" w:rsidRDefault="00B1609F">
      <w:pPr>
        <w:pStyle w:val="Code"/>
      </w:pPr>
      <w:r>
        <w:t xml:space="preserve">    DS_REPL_OP_TYPE_ADD,</w:t>
      </w:r>
    </w:p>
    <w:p w:rsidR="00DB129D" w:rsidRDefault="00B1609F">
      <w:pPr>
        <w:pStyle w:val="Code"/>
      </w:pPr>
      <w:r>
        <w:t xml:space="preserve">    DS</w:t>
      </w:r>
      <w:r>
        <w:t>_REPL_OP_TYPE_DELETE,</w:t>
      </w:r>
    </w:p>
    <w:p w:rsidR="00DB129D" w:rsidRDefault="00B1609F">
      <w:pPr>
        <w:pStyle w:val="Code"/>
      </w:pPr>
      <w:r>
        <w:lastRenderedPageBreak/>
        <w:t xml:space="preserve">    DS_REPL_OP_TYPE_MODIFY,</w:t>
      </w:r>
    </w:p>
    <w:p w:rsidR="00DB129D" w:rsidRDefault="00B1609F">
      <w:pPr>
        <w:pStyle w:val="Code"/>
      </w:pPr>
      <w:r>
        <w:t xml:space="preserve">    DS_REPL_OP_TYPE_UPDATE_REFS</w:t>
      </w:r>
    </w:p>
    <w:p w:rsidR="00DB129D" w:rsidRDefault="00B1609F">
      <w:pPr>
        <w:pStyle w:val="Code"/>
      </w:pPr>
      <w:r>
        <w:t>} DS_REPL_OP_TYPE;</w:t>
      </w:r>
    </w:p>
    <w:p w:rsidR="00DB129D" w:rsidRDefault="00DB129D">
      <w:pPr>
        <w:pStyle w:val="Code"/>
      </w:pPr>
    </w:p>
    <w:p w:rsidR="00DB129D" w:rsidRDefault="00B1609F">
      <w:pPr>
        <w:pStyle w:val="Code"/>
      </w:pPr>
      <w:r>
        <w:t>typedef struct {</w:t>
      </w:r>
    </w:p>
    <w:p w:rsidR="00DB129D" w:rsidRDefault="00B1609F">
      <w:pPr>
        <w:pStyle w:val="Code"/>
      </w:pPr>
      <w:r>
        <w:t xml:space="preserve">    FILETIME ftimeEnqueued;</w:t>
      </w:r>
    </w:p>
    <w:p w:rsidR="00DB129D" w:rsidRDefault="00B1609F">
      <w:pPr>
        <w:pStyle w:val="Code"/>
      </w:pPr>
      <w:r>
        <w:t xml:space="preserve">    ULONG ulSerialNumber;</w:t>
      </w:r>
    </w:p>
    <w:p w:rsidR="00DB129D" w:rsidRDefault="00B1609F">
      <w:pPr>
        <w:pStyle w:val="Code"/>
      </w:pPr>
      <w:r>
        <w:t xml:space="preserve">    ULONG ulPriority;</w:t>
      </w:r>
    </w:p>
    <w:p w:rsidR="00DB129D" w:rsidRDefault="00B1609F">
      <w:pPr>
        <w:pStyle w:val="Code"/>
      </w:pPr>
      <w:r>
        <w:t xml:space="preserve">    DS_REPL_OP_TYPE OpType;</w:t>
      </w:r>
    </w:p>
    <w:p w:rsidR="00DB129D" w:rsidRDefault="00B1609F">
      <w:pPr>
        <w:pStyle w:val="Code"/>
      </w:pPr>
      <w:r>
        <w:t xml:space="preserve">    ULONG ulOptions;</w:t>
      </w:r>
    </w:p>
    <w:p w:rsidR="00DB129D" w:rsidRDefault="00B1609F">
      <w:pPr>
        <w:pStyle w:val="Code"/>
      </w:pPr>
      <w:r>
        <w:t xml:space="preserve">    [string]</w:t>
      </w:r>
      <w:r>
        <w:t xml:space="preserve"> LPWSTR pszNamingContext;</w:t>
      </w:r>
    </w:p>
    <w:p w:rsidR="00DB129D" w:rsidRDefault="00B1609F">
      <w:pPr>
        <w:pStyle w:val="Code"/>
      </w:pPr>
      <w:r>
        <w:t xml:space="preserve">    [string] LPWSTR pszDsaDN;</w:t>
      </w:r>
    </w:p>
    <w:p w:rsidR="00DB129D" w:rsidRDefault="00B1609F">
      <w:pPr>
        <w:pStyle w:val="Code"/>
      </w:pPr>
      <w:r>
        <w:t xml:space="preserve">    [string] LPWSTR pszDsaAddress;</w:t>
      </w:r>
    </w:p>
    <w:p w:rsidR="00DB129D" w:rsidRDefault="00B1609F">
      <w:pPr>
        <w:pStyle w:val="Code"/>
      </w:pPr>
      <w:r>
        <w:t xml:space="preserve">    UUID uuidNamingContextObjGuid;</w:t>
      </w:r>
    </w:p>
    <w:p w:rsidR="00DB129D" w:rsidRDefault="00B1609F">
      <w:pPr>
        <w:pStyle w:val="Code"/>
      </w:pPr>
      <w:r>
        <w:t xml:space="preserve">    UUID uuidDsaObjGuid;</w:t>
      </w:r>
    </w:p>
    <w:p w:rsidR="00DB129D" w:rsidRDefault="00B1609F">
      <w:pPr>
        <w:pStyle w:val="Code"/>
      </w:pPr>
      <w:r>
        <w:t>} DS_REPL_OPW;</w:t>
      </w:r>
    </w:p>
    <w:p w:rsidR="00DB129D" w:rsidRDefault="00DB129D">
      <w:pPr>
        <w:pStyle w:val="Code"/>
      </w:pPr>
    </w:p>
    <w:p w:rsidR="00DB129D" w:rsidRDefault="00B1609F">
      <w:pPr>
        <w:pStyle w:val="Code"/>
      </w:pPr>
      <w:r>
        <w:t>typedef struct {</w:t>
      </w:r>
    </w:p>
    <w:p w:rsidR="00DB129D" w:rsidRDefault="00B1609F">
      <w:pPr>
        <w:pStyle w:val="Code"/>
      </w:pPr>
      <w:r>
        <w:t xml:space="preserve">    FILETIME ftimeCurrentOpStarted;</w:t>
      </w:r>
    </w:p>
    <w:p w:rsidR="00DB129D" w:rsidRDefault="00B1609F">
      <w:pPr>
        <w:pStyle w:val="Code"/>
      </w:pPr>
      <w:r>
        <w:t xml:space="preserve">    DWORD cNumPendingOps;</w:t>
      </w:r>
    </w:p>
    <w:p w:rsidR="00DB129D" w:rsidRDefault="00B1609F">
      <w:pPr>
        <w:pStyle w:val="Code"/>
      </w:pPr>
      <w:r>
        <w:t xml:space="preserve">    [size_is(cNumPendingOps)] DS_REPL_OPW rgPendingOp[];</w:t>
      </w:r>
    </w:p>
    <w:p w:rsidR="00DB129D" w:rsidRDefault="00B1609F">
      <w:pPr>
        <w:pStyle w:val="Code"/>
      </w:pPr>
      <w:r>
        <w:t>} DS_REPL_PENDING_OPSW;</w:t>
      </w:r>
    </w:p>
    <w:p w:rsidR="00DB129D" w:rsidRDefault="00DB129D">
      <w:pPr>
        <w:pStyle w:val="Code"/>
      </w:pPr>
    </w:p>
    <w:p w:rsidR="00DB129D" w:rsidRDefault="00B1609F">
      <w:pPr>
        <w:pStyle w:val="Code"/>
      </w:pPr>
      <w:r>
        <w:t>typedef struct {</w:t>
      </w:r>
    </w:p>
    <w:p w:rsidR="00DB129D" w:rsidRDefault="00B1609F">
      <w:pPr>
        <w:pStyle w:val="Code"/>
      </w:pPr>
      <w:r>
        <w:t xml:space="preserve">    [string] LPWSTR pszAttributeName;</w:t>
      </w:r>
    </w:p>
    <w:p w:rsidR="00DB129D" w:rsidRDefault="00B1609F">
      <w:pPr>
        <w:pStyle w:val="Code"/>
      </w:pPr>
      <w:r>
        <w:t xml:space="preserve">    [string] LPWSTR pszObjectDn;</w:t>
      </w:r>
    </w:p>
    <w:p w:rsidR="00DB129D" w:rsidRDefault="00B1609F">
      <w:pPr>
        <w:pStyle w:val="Code"/>
      </w:pPr>
      <w:r>
        <w:t xml:space="preserve">    DWORD cbData;</w:t>
      </w:r>
    </w:p>
    <w:p w:rsidR="00DB129D" w:rsidRDefault="00B1609F">
      <w:pPr>
        <w:pStyle w:val="Code"/>
      </w:pPr>
      <w:r>
        <w:t xml:space="preserve">    [size_is(cbData), ptr] BYTE *pbData;</w:t>
      </w:r>
    </w:p>
    <w:p w:rsidR="00DB129D" w:rsidRDefault="00B1609F">
      <w:pPr>
        <w:pStyle w:val="Code"/>
      </w:pPr>
      <w:r>
        <w:t xml:space="preserve">    FILETIME ftimeDeleted;</w:t>
      </w:r>
    </w:p>
    <w:p w:rsidR="00DB129D" w:rsidRDefault="00B1609F">
      <w:pPr>
        <w:pStyle w:val="Code"/>
      </w:pPr>
      <w:r>
        <w:t xml:space="preserve">    FILETIME ftimeCreated;</w:t>
      </w:r>
    </w:p>
    <w:p w:rsidR="00DB129D" w:rsidRDefault="00B1609F">
      <w:pPr>
        <w:pStyle w:val="Code"/>
      </w:pPr>
      <w:r>
        <w:t xml:space="preserve">    DWORD dwVersion;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usnOriginatingChange;</w:t>
      </w:r>
    </w:p>
    <w:p w:rsidR="00DB129D" w:rsidRDefault="00B1609F">
      <w:pPr>
        <w:pStyle w:val="Code"/>
      </w:pPr>
      <w:r>
        <w:t xml:space="preserve">    USN usnLocalChange;</w:t>
      </w:r>
    </w:p>
    <w:p w:rsidR="00DB129D" w:rsidRDefault="00B1609F">
      <w:pPr>
        <w:pStyle w:val="Code"/>
      </w:pPr>
      <w:r>
        <w:t>} DS_REPL_VALUE_META_DATA;</w:t>
      </w:r>
    </w:p>
    <w:p w:rsidR="00DB129D" w:rsidRDefault="00DB129D">
      <w:pPr>
        <w:pStyle w:val="Code"/>
      </w:pP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dwEnumerationContext;</w:t>
      </w:r>
    </w:p>
    <w:p w:rsidR="00DB129D" w:rsidRDefault="00B1609F">
      <w:pPr>
        <w:pStyle w:val="Code"/>
      </w:pPr>
      <w:r>
        <w:t xml:space="preserve">    [size_is(cNumEntries)] DS_REPL_VALUE_META_DATA rgMetaData[];</w:t>
      </w:r>
    </w:p>
    <w:p w:rsidR="00DB129D" w:rsidRDefault="00B1609F">
      <w:pPr>
        <w:pStyle w:val="Code"/>
      </w:pPr>
      <w:r>
        <w:t>} DS_REPL_ATTR_VALUE_META_DATA;</w:t>
      </w:r>
    </w:p>
    <w:p w:rsidR="00DB129D" w:rsidRDefault="00DB129D">
      <w:pPr>
        <w:pStyle w:val="Code"/>
      </w:pPr>
    </w:p>
    <w:p w:rsidR="00DB129D" w:rsidRDefault="00B1609F">
      <w:pPr>
        <w:pStyle w:val="Code"/>
      </w:pPr>
      <w:r>
        <w:t>typedef struct {</w:t>
      </w:r>
    </w:p>
    <w:p w:rsidR="00DB129D" w:rsidRDefault="00B1609F">
      <w:pPr>
        <w:pStyle w:val="Code"/>
      </w:pPr>
      <w:r>
        <w:t xml:space="preserve">    UUID uuidSourceDsaInvocationID;</w:t>
      </w:r>
    </w:p>
    <w:p w:rsidR="00DB129D" w:rsidRDefault="00B1609F">
      <w:pPr>
        <w:pStyle w:val="Code"/>
      </w:pPr>
      <w:r>
        <w:t xml:space="preserve">    USN usnAttributeFilter;</w:t>
      </w:r>
    </w:p>
    <w:p w:rsidR="00DB129D" w:rsidRDefault="00B1609F">
      <w:pPr>
        <w:pStyle w:val="Code"/>
      </w:pPr>
      <w:r>
        <w:t xml:space="preserve">    FILETIME ftimeLastSyncSuccess;</w:t>
      </w:r>
    </w:p>
    <w:p w:rsidR="00DB129D" w:rsidRDefault="00B1609F">
      <w:pPr>
        <w:pStyle w:val="Code"/>
      </w:pPr>
      <w:r>
        <w:t xml:space="preserve">} </w:t>
      </w:r>
      <w:r>
        <w:t>DS_REPL_CURSOR_2;</w:t>
      </w:r>
    </w:p>
    <w:p w:rsidR="00DB129D" w:rsidRDefault="00DB129D">
      <w:pPr>
        <w:pStyle w:val="Code"/>
      </w:pPr>
    </w:p>
    <w:p w:rsidR="00DB129D" w:rsidRDefault="00B1609F">
      <w:pPr>
        <w:pStyle w:val="Code"/>
      </w:pPr>
      <w:r>
        <w:t>typedef struct {</w:t>
      </w:r>
    </w:p>
    <w:p w:rsidR="00DB129D" w:rsidRDefault="00B1609F">
      <w:pPr>
        <w:pStyle w:val="Code"/>
      </w:pPr>
      <w:r>
        <w:t xml:space="preserve">    DWORD cNumCursors;</w:t>
      </w:r>
    </w:p>
    <w:p w:rsidR="00DB129D" w:rsidRDefault="00B1609F">
      <w:pPr>
        <w:pStyle w:val="Code"/>
      </w:pPr>
      <w:r>
        <w:t xml:space="preserve">    DWORD dwEnumerationContext;</w:t>
      </w:r>
    </w:p>
    <w:p w:rsidR="00DB129D" w:rsidRDefault="00B1609F">
      <w:pPr>
        <w:pStyle w:val="Code"/>
      </w:pPr>
      <w:r>
        <w:t xml:space="preserve">    [size_is(cNumCursors)] DS_REPL_CURSOR_2 rgCursor[];</w:t>
      </w:r>
    </w:p>
    <w:p w:rsidR="00DB129D" w:rsidRDefault="00B1609F">
      <w:pPr>
        <w:pStyle w:val="Code"/>
      </w:pPr>
      <w:r>
        <w:t>} DS_REPL_CURSORS_2;</w:t>
      </w:r>
    </w:p>
    <w:p w:rsidR="00DB129D" w:rsidRDefault="00DB129D">
      <w:pPr>
        <w:pStyle w:val="Code"/>
      </w:pPr>
    </w:p>
    <w:p w:rsidR="00DB129D" w:rsidRDefault="00B1609F">
      <w:pPr>
        <w:pStyle w:val="Code"/>
      </w:pPr>
      <w:r>
        <w:t>typedef struct {</w:t>
      </w:r>
    </w:p>
    <w:p w:rsidR="00DB129D" w:rsidRDefault="00B1609F">
      <w:pPr>
        <w:pStyle w:val="Code"/>
      </w:pPr>
      <w:r>
        <w:t xml:space="preserve">    UUID uuidSourceDsaInvocationID;</w:t>
      </w:r>
    </w:p>
    <w:p w:rsidR="00DB129D" w:rsidRDefault="00B1609F">
      <w:pPr>
        <w:pStyle w:val="Code"/>
      </w:pPr>
      <w:r>
        <w:t xml:space="preserve">    USN usnAttributeFilter;</w:t>
      </w:r>
    </w:p>
    <w:p w:rsidR="00DB129D" w:rsidRDefault="00B1609F">
      <w:pPr>
        <w:pStyle w:val="Code"/>
      </w:pPr>
      <w:r>
        <w:t xml:space="preserve">    FI</w:t>
      </w:r>
      <w:r>
        <w:t>LETIME ftimeLastSyncSuccess;</w:t>
      </w:r>
    </w:p>
    <w:p w:rsidR="00DB129D" w:rsidRDefault="00B1609F">
      <w:pPr>
        <w:pStyle w:val="Code"/>
      </w:pPr>
      <w:r>
        <w:t xml:space="preserve">    [string] LPWSTR pszSourceDsaDN;</w:t>
      </w:r>
    </w:p>
    <w:p w:rsidR="00DB129D" w:rsidRDefault="00B1609F">
      <w:pPr>
        <w:pStyle w:val="Code"/>
      </w:pPr>
      <w:r>
        <w:t>} DS_REPL_CURSOR_3W;</w:t>
      </w:r>
    </w:p>
    <w:p w:rsidR="00DB129D" w:rsidRDefault="00DB129D">
      <w:pPr>
        <w:pStyle w:val="Code"/>
      </w:pPr>
    </w:p>
    <w:p w:rsidR="00DB129D" w:rsidRDefault="00B1609F">
      <w:pPr>
        <w:pStyle w:val="Code"/>
      </w:pPr>
      <w:r>
        <w:t>typedef struct {</w:t>
      </w:r>
    </w:p>
    <w:p w:rsidR="00DB129D" w:rsidRDefault="00B1609F">
      <w:pPr>
        <w:pStyle w:val="Code"/>
      </w:pPr>
      <w:r>
        <w:t xml:space="preserve">    DWORD cNumCursors;</w:t>
      </w:r>
    </w:p>
    <w:p w:rsidR="00DB129D" w:rsidRDefault="00B1609F">
      <w:pPr>
        <w:pStyle w:val="Code"/>
      </w:pPr>
      <w:r>
        <w:t xml:space="preserve">    DWORD dwEnumerationContext;</w:t>
      </w:r>
    </w:p>
    <w:p w:rsidR="00DB129D" w:rsidRDefault="00B1609F">
      <w:pPr>
        <w:pStyle w:val="Code"/>
      </w:pPr>
      <w:r>
        <w:t xml:space="preserve">    [size_is(cNumCursors)] DS_REPL_CURSOR_3W rgCursor[];</w:t>
      </w:r>
    </w:p>
    <w:p w:rsidR="00DB129D" w:rsidRDefault="00B1609F">
      <w:pPr>
        <w:pStyle w:val="Code"/>
      </w:pPr>
      <w:r>
        <w:t>} DS_REPL_CURSORS_3W;</w:t>
      </w:r>
    </w:p>
    <w:p w:rsidR="00DB129D" w:rsidRDefault="00DB129D">
      <w:pPr>
        <w:pStyle w:val="Code"/>
      </w:pPr>
    </w:p>
    <w:p w:rsidR="00DB129D" w:rsidRDefault="00B1609F">
      <w:pPr>
        <w:pStyle w:val="Code"/>
      </w:pPr>
      <w:r>
        <w:t>typedef struct {</w:t>
      </w:r>
    </w:p>
    <w:p w:rsidR="00DB129D" w:rsidRDefault="00B1609F">
      <w:pPr>
        <w:pStyle w:val="Code"/>
      </w:pPr>
      <w:r>
        <w:lastRenderedPageBreak/>
        <w:t xml:space="preserve">    [string] LPWSTR pszAttributeName;</w:t>
      </w:r>
    </w:p>
    <w:p w:rsidR="00DB129D" w:rsidRDefault="00B1609F">
      <w:pPr>
        <w:pStyle w:val="Code"/>
      </w:pPr>
      <w:r>
        <w:t xml:space="preserve">    DWORD dwVersion;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usnOriginatingChange;</w:t>
      </w:r>
    </w:p>
    <w:p w:rsidR="00DB129D" w:rsidRDefault="00B1609F">
      <w:pPr>
        <w:pStyle w:val="Code"/>
      </w:pPr>
      <w:r>
        <w:t xml:space="preserve">    USN usnLocalChange;</w:t>
      </w:r>
    </w:p>
    <w:p w:rsidR="00DB129D" w:rsidRDefault="00B1609F">
      <w:pPr>
        <w:pStyle w:val="Code"/>
      </w:pPr>
      <w:r>
        <w:t xml:space="preserve">    [string] LPWSTR pszLastOriginatingDsaDN;</w:t>
      </w:r>
    </w:p>
    <w:p w:rsidR="00DB129D" w:rsidRDefault="00B1609F">
      <w:pPr>
        <w:pStyle w:val="Code"/>
      </w:pPr>
      <w:r>
        <w:t xml:space="preserve">} </w:t>
      </w:r>
      <w:r>
        <w:t>DS_REPL_ATTR_META_DATA_2;</w:t>
      </w:r>
    </w:p>
    <w:p w:rsidR="00DB129D" w:rsidRDefault="00DB129D">
      <w:pPr>
        <w:pStyle w:val="Code"/>
      </w:pP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dwReserved;</w:t>
      </w:r>
    </w:p>
    <w:p w:rsidR="00DB129D" w:rsidRDefault="00B1609F">
      <w:pPr>
        <w:pStyle w:val="Code"/>
      </w:pPr>
      <w:r>
        <w:t xml:space="preserve">    [size_is(cNumEntries)] DS_REPL_ATTR_META_DATA_2 rgMetaData[];</w:t>
      </w:r>
    </w:p>
    <w:p w:rsidR="00DB129D" w:rsidRDefault="00B1609F">
      <w:pPr>
        <w:pStyle w:val="Code"/>
      </w:pPr>
      <w:r>
        <w:t>} DS_REPL_OBJ_META_DATA_2;</w:t>
      </w:r>
    </w:p>
    <w:p w:rsidR="00DB129D" w:rsidRDefault="00DB129D">
      <w:pPr>
        <w:pStyle w:val="Code"/>
      </w:pPr>
    </w:p>
    <w:p w:rsidR="00DB129D" w:rsidRDefault="00B1609F">
      <w:pPr>
        <w:pStyle w:val="Code"/>
      </w:pPr>
      <w:r>
        <w:t>typedef struct {</w:t>
      </w:r>
    </w:p>
    <w:p w:rsidR="00DB129D" w:rsidRDefault="00B1609F">
      <w:pPr>
        <w:pStyle w:val="Code"/>
      </w:pPr>
      <w:r>
        <w:t xml:space="preserve">    [string] LPWSTR pszAttributeName;</w:t>
      </w:r>
    </w:p>
    <w:p w:rsidR="00DB129D" w:rsidRDefault="00B1609F">
      <w:pPr>
        <w:pStyle w:val="Code"/>
      </w:pPr>
      <w:r>
        <w:t xml:space="preserve">    [string] LPWST</w:t>
      </w:r>
      <w:r>
        <w:t>R pszObjectDn;</w:t>
      </w:r>
    </w:p>
    <w:p w:rsidR="00DB129D" w:rsidRDefault="00B1609F">
      <w:pPr>
        <w:pStyle w:val="Code"/>
      </w:pPr>
      <w:r>
        <w:t xml:space="preserve">    DWORD cbData;</w:t>
      </w:r>
    </w:p>
    <w:p w:rsidR="00DB129D" w:rsidRDefault="00B1609F">
      <w:pPr>
        <w:pStyle w:val="Code"/>
      </w:pPr>
      <w:r>
        <w:t xml:space="preserve">    [size_is(cbData), ptr] BYTE *pbData;</w:t>
      </w:r>
    </w:p>
    <w:p w:rsidR="00DB129D" w:rsidRDefault="00B1609F">
      <w:pPr>
        <w:pStyle w:val="Code"/>
      </w:pPr>
      <w:r>
        <w:t xml:space="preserve">    FILETIME ftimeDeleted;</w:t>
      </w:r>
    </w:p>
    <w:p w:rsidR="00DB129D" w:rsidRDefault="00B1609F">
      <w:pPr>
        <w:pStyle w:val="Code"/>
      </w:pPr>
      <w:r>
        <w:t xml:space="preserve">    FILETIME ftimeCreated;</w:t>
      </w:r>
    </w:p>
    <w:p w:rsidR="00DB129D" w:rsidRDefault="00B1609F">
      <w:pPr>
        <w:pStyle w:val="Code"/>
      </w:pPr>
      <w:r>
        <w:t xml:space="preserve">    DWORD dwVersion;</w:t>
      </w:r>
    </w:p>
    <w:p w:rsidR="00DB129D" w:rsidRDefault="00B1609F">
      <w:pPr>
        <w:pStyle w:val="Code"/>
      </w:pPr>
      <w:r>
        <w:t xml:space="preserve">    FILETIME ftimeLastOriginatingChange;</w:t>
      </w:r>
    </w:p>
    <w:p w:rsidR="00DB129D" w:rsidRDefault="00B1609F">
      <w:pPr>
        <w:pStyle w:val="Code"/>
      </w:pPr>
      <w:r>
        <w:t xml:space="preserve">    UUID uuidLastOriginatingDsaInvocationID;</w:t>
      </w:r>
    </w:p>
    <w:p w:rsidR="00DB129D" w:rsidRDefault="00B1609F">
      <w:pPr>
        <w:pStyle w:val="Code"/>
      </w:pPr>
      <w:r>
        <w:t xml:space="preserve">    USN usnOriginatin</w:t>
      </w:r>
      <w:r>
        <w:t>gChange;</w:t>
      </w:r>
    </w:p>
    <w:p w:rsidR="00DB129D" w:rsidRDefault="00B1609F">
      <w:pPr>
        <w:pStyle w:val="Code"/>
      </w:pPr>
      <w:r>
        <w:t xml:space="preserve">    USN usnLocalChange;</w:t>
      </w:r>
    </w:p>
    <w:p w:rsidR="00DB129D" w:rsidRDefault="00B1609F">
      <w:pPr>
        <w:pStyle w:val="Code"/>
      </w:pPr>
      <w:r>
        <w:t xml:space="preserve">    [string] LPWSTR pszLastOriginatingDsaDN;</w:t>
      </w:r>
    </w:p>
    <w:p w:rsidR="00DB129D" w:rsidRDefault="00B1609F">
      <w:pPr>
        <w:pStyle w:val="Code"/>
      </w:pPr>
      <w:r>
        <w:t>} DS_REPL_VALUE_META_DATA_2;</w:t>
      </w:r>
    </w:p>
    <w:p w:rsidR="00DB129D" w:rsidRDefault="00DB129D">
      <w:pPr>
        <w:pStyle w:val="Code"/>
      </w:pPr>
    </w:p>
    <w:p w:rsidR="00DB129D" w:rsidRDefault="00B1609F">
      <w:pPr>
        <w:pStyle w:val="Code"/>
      </w:pPr>
      <w:r>
        <w:t>typedef struct {</w:t>
      </w:r>
    </w:p>
    <w:p w:rsidR="00DB129D" w:rsidRDefault="00B1609F">
      <w:pPr>
        <w:pStyle w:val="Code"/>
      </w:pPr>
      <w:r>
        <w:t xml:space="preserve">    DWORD cNumEntries;</w:t>
      </w:r>
    </w:p>
    <w:p w:rsidR="00DB129D" w:rsidRDefault="00B1609F">
      <w:pPr>
        <w:pStyle w:val="Code"/>
      </w:pPr>
      <w:r>
        <w:t xml:space="preserve">    DWORD dwEnumerationContext;</w:t>
      </w:r>
    </w:p>
    <w:p w:rsidR="00DB129D" w:rsidRDefault="00B1609F">
      <w:pPr>
        <w:pStyle w:val="Code"/>
      </w:pPr>
      <w:r>
        <w:t xml:space="preserve">    [size_is(cNumEntries)] DS_REPL_VALUE_META_DATA_2 rgMetaData[];</w:t>
      </w:r>
    </w:p>
    <w:p w:rsidR="00DB129D" w:rsidRDefault="00B1609F">
      <w:pPr>
        <w:pStyle w:val="Code"/>
      </w:pPr>
      <w:r>
        <w:t xml:space="preserve">} </w:t>
      </w:r>
      <w:r>
        <w:t>DS_REPL_ATTR_VALUE_META_DATA_2;</w:t>
      </w:r>
    </w:p>
    <w:p w:rsidR="00DB129D" w:rsidRDefault="00DB129D">
      <w:pPr>
        <w:pStyle w:val="Code"/>
      </w:pPr>
    </w:p>
    <w:p w:rsidR="00DB129D" w:rsidRDefault="00B1609F">
      <w:pPr>
        <w:pStyle w:val="Code"/>
      </w:pPr>
      <w:r>
        <w:t>typedef struct {</w:t>
      </w:r>
    </w:p>
    <w:p w:rsidR="00DB129D" w:rsidRDefault="00B1609F">
      <w:pPr>
        <w:pStyle w:val="Code"/>
      </w:pPr>
      <w:r>
        <w:t xml:space="preserve">    [range(1,10000)] DWORD cb;</w:t>
      </w:r>
    </w:p>
    <w:p w:rsidR="00DB129D" w:rsidRDefault="00B1609F">
      <w:pPr>
        <w:pStyle w:val="Code"/>
      </w:pPr>
      <w:r>
        <w:t xml:space="preserve">    [size_is(cb)] BYTE rgb[];</w:t>
      </w:r>
    </w:p>
    <w:p w:rsidR="00DB129D" w:rsidRDefault="00B1609F">
      <w:pPr>
        <w:pStyle w:val="Code"/>
      </w:pPr>
      <w:r>
        <w:t>} DRS_EXTENSIONS;</w:t>
      </w:r>
    </w:p>
    <w:p w:rsidR="00DB129D" w:rsidRDefault="00DB129D">
      <w:pPr>
        <w:pStyle w:val="Code"/>
      </w:pP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uuidInvocIdSrc;</w:t>
      </w:r>
    </w:p>
    <w:p w:rsidR="00DB129D" w:rsidRDefault="00B1609F">
      <w:pPr>
        <w:pStyle w:val="Code"/>
      </w:pPr>
      <w:r>
        <w:t xml:space="preserve">    [ref] DSNAME *pNC;</w:t>
      </w:r>
    </w:p>
    <w:p w:rsidR="00DB129D" w:rsidRDefault="00B1609F">
      <w:pPr>
        <w:pStyle w:val="Code"/>
      </w:pPr>
      <w:r>
        <w:t xml:space="preserve">    USN_VECTOR usnvecFrom;</w:t>
      </w:r>
    </w:p>
    <w:p w:rsidR="00DB129D" w:rsidRDefault="00B1609F">
      <w:pPr>
        <w:pStyle w:val="Code"/>
      </w:pPr>
      <w:r>
        <w:t xml:space="preserve">    [uniq</w:t>
      </w:r>
      <w:r>
        <w:t>ue] UPTODATE_VECTOR_V1_EXT *pUpToDateVecDestV1;</w:t>
      </w:r>
    </w:p>
    <w:p w:rsidR="00DB129D" w:rsidRDefault="00B1609F">
      <w:pPr>
        <w:pStyle w:val="Code"/>
      </w:pPr>
      <w:r>
        <w:t xml:space="preserve">    [unique] PARTIAL_ATTR_VECTOR_V1_EXT *pPartialAttrVecDestV1;</w:t>
      </w:r>
    </w:p>
    <w:p w:rsidR="00DB129D" w:rsidRDefault="00B1609F">
      <w:pPr>
        <w:pStyle w:val="Code"/>
      </w:pPr>
      <w:r>
        <w:t xml:space="preserve">    SCHEMA_PREFIX_TABLE PrefixTableDest;</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DRS_MSG_GETCHG</w:t>
      </w:r>
      <w:r>
        <w:t>REQ_V3;</w:t>
      </w:r>
    </w:p>
    <w:p w:rsidR="00DB129D" w:rsidRDefault="00DB129D">
      <w:pPr>
        <w:pStyle w:val="Code"/>
      </w:pPr>
    </w:p>
    <w:p w:rsidR="00DB129D" w:rsidRDefault="00B1609F">
      <w:pPr>
        <w:pStyle w:val="Code"/>
      </w:pPr>
      <w:r>
        <w:t>typedef struct {</w:t>
      </w:r>
    </w:p>
    <w:p w:rsidR="00DB129D" w:rsidRDefault="00B1609F">
      <w:pPr>
        <w:pStyle w:val="Code"/>
      </w:pPr>
      <w:r>
        <w:t xml:space="preserve">    UUID uuidTransportObj;</w:t>
      </w:r>
    </w:p>
    <w:p w:rsidR="00DB129D" w:rsidRDefault="00B1609F">
      <w:pPr>
        <w:pStyle w:val="Code"/>
      </w:pPr>
      <w:r>
        <w:t xml:space="preserve">    [ref] MTX_ADDR *pmtxReturnAddress;</w:t>
      </w:r>
    </w:p>
    <w:p w:rsidR="00DB129D" w:rsidRDefault="00B1609F">
      <w:pPr>
        <w:pStyle w:val="Code"/>
      </w:pPr>
      <w:r>
        <w:t xml:space="preserve">    DRS_MSG_GETCHGREQ_V3 V3;</w:t>
      </w:r>
    </w:p>
    <w:p w:rsidR="00DB129D" w:rsidRDefault="00B1609F">
      <w:pPr>
        <w:pStyle w:val="Code"/>
      </w:pPr>
      <w:r>
        <w:t>} DRS_MSG_GETCHGREQ_V4;</w:t>
      </w:r>
    </w:p>
    <w:p w:rsidR="00DB129D" w:rsidRDefault="00DB129D">
      <w:pPr>
        <w:pStyle w:val="Code"/>
      </w:pPr>
    </w:p>
    <w:p w:rsidR="00DB129D" w:rsidRDefault="00B1609F">
      <w:pPr>
        <w:pStyle w:val="Code"/>
      </w:pPr>
      <w:r>
        <w:t>typedef struct {</w:t>
      </w:r>
    </w:p>
    <w:p w:rsidR="00DB129D" w:rsidRDefault="00B1609F">
      <w:pPr>
        <w:pStyle w:val="Code"/>
      </w:pPr>
      <w:r>
        <w:t xml:space="preserve">    UUID uuidTransportObj;</w:t>
      </w:r>
    </w:p>
    <w:p w:rsidR="00DB129D" w:rsidRDefault="00B1609F">
      <w:pPr>
        <w:pStyle w:val="Code"/>
      </w:pPr>
      <w:r>
        <w:t xml:space="preserve">    [ref] MTX_ADDR *pmtxReturnAddress;</w:t>
      </w:r>
    </w:p>
    <w:p w:rsidR="00DB129D" w:rsidRDefault="00B1609F">
      <w:pPr>
        <w:pStyle w:val="Code"/>
      </w:pPr>
      <w:r>
        <w:t xml:space="preserve">    DRS_MSG_GETCHGREQ_V3 V3;</w:t>
      </w:r>
    </w:p>
    <w:p w:rsidR="00DB129D" w:rsidRDefault="00B1609F">
      <w:pPr>
        <w:pStyle w:val="Code"/>
      </w:pPr>
      <w:r>
        <w:t xml:space="preserve">    [unique] PARTIAL_ATTR_VECTOR_V1_EXT *pPartialAttrSet;</w:t>
      </w:r>
    </w:p>
    <w:p w:rsidR="00DB129D" w:rsidRDefault="00B1609F">
      <w:pPr>
        <w:pStyle w:val="Code"/>
      </w:pPr>
      <w:r>
        <w:t xml:space="preserve">    [unique] PARTIAL_ATTR_VECTOR_V1_EXT *pPartialAttrSetEx;</w:t>
      </w:r>
    </w:p>
    <w:p w:rsidR="00DB129D" w:rsidRDefault="00B1609F">
      <w:pPr>
        <w:pStyle w:val="Code"/>
      </w:pPr>
      <w:r>
        <w:t xml:space="preserve">    SCHEMA_PREFIX_TABLE PrefixTableDest;</w:t>
      </w:r>
    </w:p>
    <w:p w:rsidR="00DB129D" w:rsidRDefault="00B1609F">
      <w:pPr>
        <w:pStyle w:val="Code"/>
      </w:pPr>
      <w:r>
        <w:t>} DRS_MSG_GETCHGREQ_V7;</w:t>
      </w:r>
    </w:p>
    <w:p w:rsidR="00DB129D" w:rsidRDefault="00DB129D">
      <w:pPr>
        <w:pStyle w:val="Code"/>
      </w:pPr>
    </w:p>
    <w:p w:rsidR="00DB129D" w:rsidRDefault="00B1609F">
      <w:pPr>
        <w:pStyle w:val="Code"/>
      </w:pPr>
      <w:r>
        <w:t>typedef struct {</w:t>
      </w:r>
    </w:p>
    <w:p w:rsidR="00DB129D" w:rsidRDefault="00B1609F">
      <w:pPr>
        <w:pStyle w:val="Code"/>
      </w:pPr>
      <w:r>
        <w:t xml:space="preserve">    UUID uuidDsaObjSrc;</w:t>
      </w:r>
    </w:p>
    <w:p w:rsidR="00DB129D" w:rsidRDefault="00B1609F">
      <w:pPr>
        <w:pStyle w:val="Code"/>
      </w:pPr>
      <w:r>
        <w:t xml:space="preserve">  </w:t>
      </w:r>
      <w:r>
        <w:t xml:space="preserve">  UUID uuidInvocIdSrc;</w:t>
      </w:r>
    </w:p>
    <w:p w:rsidR="00DB129D" w:rsidRDefault="00B1609F">
      <w:pPr>
        <w:pStyle w:val="Code"/>
      </w:pPr>
      <w:r>
        <w:t xml:space="preserve">    [unique] DSNAME *pNC;</w:t>
      </w:r>
    </w:p>
    <w:p w:rsidR="00DB129D" w:rsidRDefault="00B1609F">
      <w:pPr>
        <w:pStyle w:val="Code"/>
      </w:pPr>
      <w:r>
        <w:t xml:space="preserve">    USN_VECTOR usnvecFrom;</w:t>
      </w:r>
    </w:p>
    <w:p w:rsidR="00DB129D" w:rsidRDefault="00B1609F">
      <w:pPr>
        <w:pStyle w:val="Code"/>
      </w:pPr>
      <w:r>
        <w:t xml:space="preserve">    USN_VECTOR usnvecTo;</w:t>
      </w:r>
    </w:p>
    <w:p w:rsidR="00DB129D" w:rsidRDefault="00B1609F">
      <w:pPr>
        <w:pStyle w:val="Code"/>
      </w:pPr>
      <w:r>
        <w:t xml:space="preserve">    [unique] UPTODATE_VECTOR_V1_EXT *pUpToDateVecSrcV1;</w:t>
      </w:r>
    </w:p>
    <w:p w:rsidR="00DB129D" w:rsidRDefault="00B1609F">
      <w:pPr>
        <w:pStyle w:val="Code"/>
      </w:pPr>
      <w:r>
        <w:t xml:space="preserve">    SCHEMA_PREFIX_TABLE PrefixTableSrc;</w:t>
      </w:r>
    </w:p>
    <w:p w:rsidR="00DB129D" w:rsidRDefault="00B1609F">
      <w:pPr>
        <w:pStyle w:val="Code"/>
      </w:pPr>
      <w:r>
        <w:t xml:space="preserve">    ULONG ulExtendedRet;</w:t>
      </w:r>
    </w:p>
    <w:p w:rsidR="00DB129D" w:rsidRDefault="00B1609F">
      <w:pPr>
        <w:pStyle w:val="Code"/>
      </w:pPr>
      <w:r>
        <w:t xml:space="preserve">    ULONG cNumObjects;</w:t>
      </w:r>
    </w:p>
    <w:p w:rsidR="00DB129D" w:rsidRDefault="00B1609F">
      <w:pPr>
        <w:pStyle w:val="Code"/>
      </w:pPr>
      <w:r>
        <w:t xml:space="preserve">    ULONG c</w:t>
      </w:r>
      <w:r>
        <w:t>NumBytes;</w:t>
      </w:r>
    </w:p>
    <w:p w:rsidR="00DB129D" w:rsidRDefault="00B1609F">
      <w:pPr>
        <w:pStyle w:val="Code"/>
      </w:pPr>
      <w:r>
        <w:t xml:space="preserve">    [unique] REPLENTINFLIST* pObjects;</w:t>
      </w:r>
    </w:p>
    <w:p w:rsidR="00DB129D" w:rsidRDefault="00B1609F">
      <w:pPr>
        <w:pStyle w:val="Code"/>
      </w:pPr>
      <w:r>
        <w:t xml:space="preserve">    BOOL fMoreData;</w:t>
      </w:r>
    </w:p>
    <w:p w:rsidR="00DB129D" w:rsidRDefault="00B1609F">
      <w:pPr>
        <w:pStyle w:val="Code"/>
      </w:pPr>
      <w:r>
        <w:t>} DRS_MSG_GETCHGREPLY_V1;</w:t>
      </w:r>
    </w:p>
    <w:p w:rsidR="00DB129D" w:rsidRDefault="00DB129D">
      <w:pPr>
        <w:pStyle w:val="Code"/>
      </w:pPr>
    </w:p>
    <w:p w:rsidR="00DB129D" w:rsidRDefault="00B1609F">
      <w:pPr>
        <w:pStyle w:val="Code"/>
      </w:pPr>
      <w:r>
        <w:t>typedef struct {</w:t>
      </w:r>
    </w:p>
    <w:p w:rsidR="00DB129D" w:rsidRDefault="00B1609F">
      <w:pPr>
        <w:pStyle w:val="Code"/>
      </w:pPr>
      <w:r>
        <w:t xml:space="preserve">    UUID uuidDsaObjSrc;</w:t>
      </w:r>
    </w:p>
    <w:p w:rsidR="00DB129D" w:rsidRDefault="00B1609F">
      <w:pPr>
        <w:pStyle w:val="Code"/>
      </w:pPr>
      <w:r>
        <w:t xml:space="preserve">    UUID uuidInvocIdSrc;</w:t>
      </w:r>
    </w:p>
    <w:p w:rsidR="00DB129D" w:rsidRDefault="00B1609F">
      <w:pPr>
        <w:pStyle w:val="Code"/>
      </w:pPr>
      <w:r>
        <w:t xml:space="preserve">    [unique] DSNAME *pNC;</w:t>
      </w:r>
    </w:p>
    <w:p w:rsidR="00DB129D" w:rsidRDefault="00B1609F">
      <w:pPr>
        <w:pStyle w:val="Code"/>
      </w:pPr>
      <w:r>
        <w:t xml:space="preserve">    USN_VECTOR usnvecFrom;</w:t>
      </w:r>
    </w:p>
    <w:p w:rsidR="00DB129D" w:rsidRDefault="00B1609F">
      <w:pPr>
        <w:pStyle w:val="Code"/>
      </w:pPr>
      <w:r>
        <w:t xml:space="preserve">    USN_VECTOR usnvecTo;</w:t>
      </w:r>
    </w:p>
    <w:p w:rsidR="00DB129D" w:rsidRDefault="00B1609F">
      <w:pPr>
        <w:pStyle w:val="Code"/>
      </w:pPr>
      <w:r>
        <w:t xml:space="preserve">    [unique] UPTODATE_VECTOR_V2_EXT *pUpToDateVecSrc;</w:t>
      </w:r>
    </w:p>
    <w:p w:rsidR="00DB129D" w:rsidRDefault="00B1609F">
      <w:pPr>
        <w:pStyle w:val="Code"/>
      </w:pPr>
      <w:r>
        <w:t xml:space="preserve">    SCHEMA_PREFIX_TABLE PrefixTableSrc;</w:t>
      </w:r>
    </w:p>
    <w:p w:rsidR="00DB129D" w:rsidRDefault="00B1609F">
      <w:pPr>
        <w:pStyle w:val="Code"/>
      </w:pPr>
      <w:r>
        <w:t xml:space="preserve">    ULONG ulExtendedRet;</w:t>
      </w:r>
    </w:p>
    <w:p w:rsidR="00DB129D" w:rsidRDefault="00B1609F">
      <w:pPr>
        <w:pStyle w:val="Code"/>
      </w:pPr>
      <w:r>
        <w:t xml:space="preserve">    ULONG cNumObjects;</w:t>
      </w:r>
    </w:p>
    <w:p w:rsidR="00DB129D" w:rsidRDefault="00B1609F">
      <w:pPr>
        <w:pStyle w:val="Code"/>
      </w:pPr>
      <w:r>
        <w:t xml:space="preserve">    ULONG cNumBytes;</w:t>
      </w:r>
    </w:p>
    <w:p w:rsidR="00DB129D" w:rsidRDefault="00B1609F">
      <w:pPr>
        <w:pStyle w:val="Code"/>
      </w:pPr>
      <w:r>
        <w:t xml:space="preserve">    [unique] REPLENTINFLIST *pObjects;</w:t>
      </w:r>
    </w:p>
    <w:p w:rsidR="00DB129D" w:rsidRDefault="00B1609F">
      <w:pPr>
        <w:pStyle w:val="Code"/>
      </w:pPr>
      <w:r>
        <w:t xml:space="preserve">    BOOL fMoreData;</w:t>
      </w:r>
    </w:p>
    <w:p w:rsidR="00DB129D" w:rsidRDefault="00B1609F">
      <w:pPr>
        <w:pStyle w:val="Code"/>
      </w:pPr>
      <w:r>
        <w:t xml:space="preserve">    ULONG cNumNcSizeObjects;</w:t>
      </w:r>
    </w:p>
    <w:p w:rsidR="00DB129D" w:rsidRDefault="00B1609F">
      <w:pPr>
        <w:pStyle w:val="Code"/>
      </w:pPr>
      <w:r>
        <w:t xml:space="preserve">    U</w:t>
      </w:r>
      <w:r>
        <w:t>LONG cNumNcSizeValues;</w:t>
      </w:r>
    </w:p>
    <w:p w:rsidR="00DB129D" w:rsidRDefault="00B1609F">
      <w:pPr>
        <w:pStyle w:val="Code"/>
      </w:pPr>
      <w:r>
        <w:t xml:space="preserve">    [range(0,1048576)] DWORD cNumValues;</w:t>
      </w:r>
    </w:p>
    <w:p w:rsidR="00DB129D" w:rsidRDefault="00B1609F">
      <w:pPr>
        <w:pStyle w:val="Code"/>
      </w:pPr>
      <w:r>
        <w:t xml:space="preserve">    [size_is(cNumValues)] REPLVALINF_V1 *rgValues;</w:t>
      </w:r>
    </w:p>
    <w:p w:rsidR="00DB129D" w:rsidRDefault="00B1609F">
      <w:pPr>
        <w:pStyle w:val="Code"/>
      </w:pPr>
      <w:r>
        <w:t xml:space="preserve">    DWORD dwDRSError;</w:t>
      </w:r>
    </w:p>
    <w:p w:rsidR="00DB129D" w:rsidRDefault="00B1609F">
      <w:pPr>
        <w:pStyle w:val="Code"/>
      </w:pPr>
      <w:r>
        <w:t>} DRS_MSG_GETCHGREPLY_V6;</w:t>
      </w:r>
    </w:p>
    <w:p w:rsidR="00DB129D" w:rsidRDefault="00DB129D">
      <w:pPr>
        <w:pStyle w:val="Code"/>
      </w:pPr>
    </w:p>
    <w:p w:rsidR="00DB129D" w:rsidRDefault="00B1609F">
      <w:pPr>
        <w:pStyle w:val="Code"/>
      </w:pPr>
      <w:r>
        <w:t>typedef struct {</w:t>
      </w:r>
    </w:p>
    <w:p w:rsidR="00DB129D" w:rsidRDefault="00B1609F">
      <w:pPr>
        <w:pStyle w:val="Code"/>
      </w:pPr>
      <w:r>
        <w:t xml:space="preserve">    UUID uuidDsaObjSrc;</w:t>
      </w:r>
    </w:p>
    <w:p w:rsidR="00DB129D" w:rsidRDefault="00B1609F">
      <w:pPr>
        <w:pStyle w:val="Code"/>
      </w:pPr>
      <w:r>
        <w:t xml:space="preserve">    UUID uuidInvocIdSrc;</w:t>
      </w:r>
    </w:p>
    <w:p w:rsidR="00DB129D" w:rsidRDefault="00B1609F">
      <w:pPr>
        <w:pStyle w:val="Code"/>
      </w:pPr>
      <w:r>
        <w:t xml:space="preserve">    [unique] DSNAME *pNC;</w:t>
      </w:r>
    </w:p>
    <w:p w:rsidR="00DB129D" w:rsidRDefault="00B1609F">
      <w:pPr>
        <w:pStyle w:val="Code"/>
      </w:pPr>
      <w:r>
        <w:t xml:space="preserve">    USN_VECTOR usnvecFrom;</w:t>
      </w:r>
    </w:p>
    <w:p w:rsidR="00DB129D" w:rsidRDefault="00B1609F">
      <w:pPr>
        <w:pStyle w:val="Code"/>
      </w:pPr>
      <w:r>
        <w:t xml:space="preserve">    USN_VECTOR usnvecTo;</w:t>
      </w:r>
    </w:p>
    <w:p w:rsidR="00DB129D" w:rsidRDefault="00B1609F">
      <w:pPr>
        <w:pStyle w:val="Code"/>
      </w:pPr>
      <w:r>
        <w:t xml:space="preserve">    [unique] UPTODATE_VECTOR_V2_EXT *pUpToDateVecSrc;</w:t>
      </w:r>
    </w:p>
    <w:p w:rsidR="00DB129D" w:rsidRDefault="00B1609F">
      <w:pPr>
        <w:pStyle w:val="Code"/>
      </w:pPr>
      <w:r>
        <w:t xml:space="preserve">    SCHEMA_PREFIX_TABLE PrefixTableSrc;</w:t>
      </w:r>
    </w:p>
    <w:p w:rsidR="00DB129D" w:rsidRDefault="00B1609F">
      <w:pPr>
        <w:pStyle w:val="Code"/>
      </w:pPr>
      <w:r>
        <w:t xml:space="preserve">    ULONG ulExtendedRet;</w:t>
      </w:r>
    </w:p>
    <w:p w:rsidR="00DB129D" w:rsidRDefault="00B1609F">
      <w:pPr>
        <w:pStyle w:val="Code"/>
      </w:pPr>
      <w:r>
        <w:t xml:space="preserve">    ULONG cNumObjects;</w:t>
      </w:r>
    </w:p>
    <w:p w:rsidR="00DB129D" w:rsidRDefault="00B1609F">
      <w:pPr>
        <w:pStyle w:val="Code"/>
      </w:pPr>
      <w:r>
        <w:t xml:space="preserve">    ULONG cNumBytes;</w:t>
      </w:r>
    </w:p>
    <w:p w:rsidR="00DB129D" w:rsidRDefault="00B1609F">
      <w:pPr>
        <w:pStyle w:val="Code"/>
      </w:pPr>
      <w:r>
        <w:t xml:space="preserve">    [unique] REPLENTINFLIST *pObjects;</w:t>
      </w:r>
    </w:p>
    <w:p w:rsidR="00DB129D" w:rsidRDefault="00B1609F">
      <w:pPr>
        <w:pStyle w:val="Code"/>
      </w:pPr>
      <w:r>
        <w:t xml:space="preserve">    BOOL fMoreData;</w:t>
      </w:r>
    </w:p>
    <w:p w:rsidR="00DB129D" w:rsidRDefault="00B1609F">
      <w:pPr>
        <w:pStyle w:val="Code"/>
      </w:pPr>
      <w:r>
        <w:t xml:space="preserve">    ULONG cNumNcSizeObjects;</w:t>
      </w:r>
    </w:p>
    <w:p w:rsidR="00DB129D" w:rsidRDefault="00B1609F">
      <w:pPr>
        <w:pStyle w:val="Code"/>
      </w:pPr>
      <w:r>
        <w:t xml:space="preserve">    ULONG cNumNcSizeValues;</w:t>
      </w:r>
    </w:p>
    <w:p w:rsidR="00DB129D" w:rsidRDefault="00B1609F">
      <w:pPr>
        <w:pStyle w:val="Code"/>
      </w:pPr>
      <w:r>
        <w:t xml:space="preserve">    [range(0,1048576)] DWORD cNumValues;</w:t>
      </w:r>
    </w:p>
    <w:p w:rsidR="00DB129D" w:rsidRDefault="00B1609F">
      <w:pPr>
        <w:pStyle w:val="Code"/>
      </w:pPr>
      <w:r>
        <w:t xml:space="preserve">    [size_is(cNumValues)] REPLVALINF_V3 *rgValues;</w:t>
      </w:r>
    </w:p>
    <w:p w:rsidR="00DB129D" w:rsidRDefault="00B1609F">
      <w:pPr>
        <w:pStyle w:val="Code"/>
      </w:pPr>
      <w:r>
        <w:t xml:space="preserve">    DWORD dwDRSError;</w:t>
      </w:r>
    </w:p>
    <w:p w:rsidR="00DB129D" w:rsidRDefault="00B1609F">
      <w:pPr>
        <w:pStyle w:val="Code"/>
      </w:pPr>
      <w:r>
        <w:t>} DRS_MSG_GETCHGREPLY_V9;</w:t>
      </w:r>
    </w:p>
    <w:p w:rsidR="00DB129D" w:rsidRDefault="00DB129D">
      <w:pPr>
        <w:pStyle w:val="Code"/>
      </w:pPr>
    </w:p>
    <w:p w:rsidR="00DB129D" w:rsidRDefault="00B1609F">
      <w:pPr>
        <w:pStyle w:val="Code"/>
      </w:pPr>
      <w:r>
        <w:t>typedef struct {</w:t>
      </w:r>
    </w:p>
    <w:p w:rsidR="00DB129D" w:rsidRDefault="00B1609F">
      <w:pPr>
        <w:pStyle w:val="Code"/>
      </w:pPr>
      <w:r>
        <w:t xml:space="preserve">    DWORD cbUncompressedSize;</w:t>
      </w:r>
    </w:p>
    <w:p w:rsidR="00DB129D" w:rsidRDefault="00B1609F">
      <w:pPr>
        <w:pStyle w:val="Code"/>
      </w:pPr>
      <w:r>
        <w:t xml:space="preserve">    DWORD cbCompressedSize;</w:t>
      </w:r>
    </w:p>
    <w:p w:rsidR="00DB129D" w:rsidRDefault="00B1609F">
      <w:pPr>
        <w:pStyle w:val="Code"/>
      </w:pPr>
      <w:r>
        <w:t xml:space="preserve">    [size_is(cbCompressedSize)] BYTE *pbCompressedData;</w:t>
      </w:r>
    </w:p>
    <w:p w:rsidR="00DB129D" w:rsidRDefault="00B1609F">
      <w:pPr>
        <w:pStyle w:val="Code"/>
      </w:pPr>
      <w:r>
        <w:t>} DRS_COMPRESSED_BLOB;</w:t>
      </w:r>
    </w:p>
    <w:p w:rsidR="00DB129D" w:rsidRDefault="00DB129D">
      <w:pPr>
        <w:pStyle w:val="Code"/>
      </w:pP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uuidInvocIdSrc;</w:t>
      </w:r>
    </w:p>
    <w:p w:rsidR="00DB129D" w:rsidRDefault="00B1609F">
      <w:pPr>
        <w:pStyle w:val="Code"/>
      </w:pPr>
      <w:r>
        <w:t xml:space="preserve">    [ref] DSNAME *pNC;</w:t>
      </w:r>
    </w:p>
    <w:p w:rsidR="00DB129D" w:rsidRDefault="00B1609F">
      <w:pPr>
        <w:pStyle w:val="Code"/>
      </w:pPr>
      <w:r>
        <w:t xml:space="preserve">    USN_VECTOR usnvecFrom;</w:t>
      </w:r>
    </w:p>
    <w:p w:rsidR="00DB129D" w:rsidRDefault="00B1609F">
      <w:pPr>
        <w:pStyle w:val="Code"/>
      </w:pPr>
      <w:r>
        <w:t xml:space="preserve"> </w:t>
      </w:r>
      <w:r>
        <w:t xml:space="preserve">   [unique] UPTODATE_VECTOR_V1_EXT *pUpToDateVecDestV1;</w:t>
      </w:r>
    </w:p>
    <w:p w:rsidR="00DB129D" w:rsidRDefault="00B1609F">
      <w:pPr>
        <w:pStyle w:val="Code"/>
      </w:pPr>
      <w:r>
        <w:t xml:space="preserve">    ULONG ulFlags;</w:t>
      </w:r>
    </w:p>
    <w:p w:rsidR="00DB129D" w:rsidRDefault="00B1609F">
      <w:pPr>
        <w:pStyle w:val="Code"/>
      </w:pPr>
      <w:r>
        <w:lastRenderedPageBreak/>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xml:space="preserve">    ULARGE_INTEGER liFsmoInfo;</w:t>
      </w:r>
    </w:p>
    <w:p w:rsidR="00DB129D" w:rsidRDefault="00B1609F">
      <w:pPr>
        <w:pStyle w:val="Code"/>
      </w:pPr>
      <w:r>
        <w:t>} DRS_MSG_GETCHGREQ_V5;</w:t>
      </w:r>
    </w:p>
    <w:p w:rsidR="00DB129D" w:rsidRDefault="00DB129D">
      <w:pPr>
        <w:pStyle w:val="Code"/>
      </w:pP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w:t>
      </w:r>
      <w:r>
        <w:t>vocIdSrc;</w:t>
      </w:r>
    </w:p>
    <w:p w:rsidR="00DB129D" w:rsidRDefault="00B1609F">
      <w:pPr>
        <w:pStyle w:val="Code"/>
      </w:pPr>
      <w:r>
        <w:t xml:space="preserve">    [ref] DSNAME *pNC;</w:t>
      </w:r>
    </w:p>
    <w:p w:rsidR="00DB129D" w:rsidRDefault="00B1609F">
      <w:pPr>
        <w:pStyle w:val="Code"/>
      </w:pPr>
      <w:r>
        <w:t xml:space="preserve">    USN_VECTOR usnvecFrom;</w:t>
      </w:r>
    </w:p>
    <w:p w:rsidR="00DB129D" w:rsidRDefault="00B1609F">
      <w:pPr>
        <w:pStyle w:val="Code"/>
      </w:pPr>
      <w:r>
        <w:t xml:space="preserve">    [unique] UPTODATE_VECTOR_V1_EXT *pUpToDateVecDest;</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xml:space="preserve">    ULARGE_INTEGER liFsmoInfo;</w:t>
      </w:r>
    </w:p>
    <w:p w:rsidR="00DB129D" w:rsidRDefault="00B1609F">
      <w:pPr>
        <w:pStyle w:val="Code"/>
      </w:pPr>
      <w:r>
        <w:t xml:space="preserve">    [unique] PARTIAL_ATTR_VECTOR_V1_EXT *pPartialAttrSet;</w:t>
      </w:r>
    </w:p>
    <w:p w:rsidR="00DB129D" w:rsidRDefault="00B1609F">
      <w:pPr>
        <w:pStyle w:val="Code"/>
      </w:pPr>
      <w:r>
        <w:t xml:space="preserve">    [unique] PARTIAL_ATTR_VECTOR_V1_EXT *pPartialAttrSetEx;</w:t>
      </w:r>
    </w:p>
    <w:p w:rsidR="00DB129D" w:rsidRDefault="00B1609F">
      <w:pPr>
        <w:pStyle w:val="Code"/>
      </w:pPr>
      <w:r>
        <w:t xml:space="preserve">    SCHEMA_PREFIX_TABLE PrefixTableDest;</w:t>
      </w:r>
    </w:p>
    <w:p w:rsidR="00DB129D" w:rsidRDefault="00B1609F">
      <w:pPr>
        <w:pStyle w:val="Code"/>
      </w:pPr>
      <w:r>
        <w:t>} DRS_MSG_GETCHGREQ_V8;</w:t>
      </w:r>
    </w:p>
    <w:p w:rsidR="00DB129D" w:rsidRDefault="00DB129D">
      <w:pPr>
        <w:pStyle w:val="Code"/>
      </w:pPr>
    </w:p>
    <w:p w:rsidR="00DB129D" w:rsidRDefault="00B1609F">
      <w:pPr>
        <w:pStyle w:val="Code"/>
      </w:pPr>
      <w:r>
        <w:t>typedef struct {</w:t>
      </w:r>
    </w:p>
    <w:p w:rsidR="00DB129D" w:rsidRDefault="00B1609F">
      <w:pPr>
        <w:pStyle w:val="Code"/>
      </w:pPr>
      <w:r>
        <w:t xml:space="preserve">    UUID uuidDsaObjDest;</w:t>
      </w:r>
    </w:p>
    <w:p w:rsidR="00DB129D" w:rsidRDefault="00B1609F">
      <w:pPr>
        <w:pStyle w:val="Code"/>
      </w:pPr>
      <w:r>
        <w:t xml:space="preserve">    UUID uuidInvocIdSrc;</w:t>
      </w:r>
    </w:p>
    <w:p w:rsidR="00DB129D" w:rsidRDefault="00B1609F">
      <w:pPr>
        <w:pStyle w:val="Code"/>
      </w:pPr>
      <w:r>
        <w:t xml:space="preserve">    [</w:t>
      </w:r>
      <w:r>
        <w:t>ref] DSNAME *pNC;</w:t>
      </w:r>
    </w:p>
    <w:p w:rsidR="00DB129D" w:rsidRDefault="00B1609F">
      <w:pPr>
        <w:pStyle w:val="Code"/>
      </w:pPr>
      <w:r>
        <w:t xml:space="preserve">    USN_VECTOR usnvecFrom;</w:t>
      </w:r>
    </w:p>
    <w:p w:rsidR="00DB129D" w:rsidRDefault="00B1609F">
      <w:pPr>
        <w:pStyle w:val="Code"/>
      </w:pPr>
      <w:r>
        <w:t xml:space="preserve">    [unique] UPTODATE_VECTOR_V1_EXT *pUpToDateVecDest;</w:t>
      </w:r>
    </w:p>
    <w:p w:rsidR="00DB129D" w:rsidRDefault="00B1609F">
      <w:pPr>
        <w:pStyle w:val="Code"/>
      </w:pPr>
      <w:r>
        <w:t xml:space="preserve">    ULONG ulFlags;</w:t>
      </w:r>
    </w:p>
    <w:p w:rsidR="00DB129D" w:rsidRDefault="00B1609F">
      <w:pPr>
        <w:pStyle w:val="Code"/>
      </w:pPr>
      <w:r>
        <w:t xml:space="preserve">    ULONG cMaxObjects;</w:t>
      </w:r>
    </w:p>
    <w:p w:rsidR="00DB129D" w:rsidRDefault="00B1609F">
      <w:pPr>
        <w:pStyle w:val="Code"/>
      </w:pPr>
      <w:r>
        <w:t xml:space="preserve">    ULONG cMaxBytes;</w:t>
      </w:r>
    </w:p>
    <w:p w:rsidR="00DB129D" w:rsidRDefault="00B1609F">
      <w:pPr>
        <w:pStyle w:val="Code"/>
      </w:pPr>
      <w:r>
        <w:t xml:space="preserve">    ULONG ulExtendedOp;</w:t>
      </w:r>
    </w:p>
    <w:p w:rsidR="00DB129D" w:rsidRDefault="00B1609F">
      <w:pPr>
        <w:pStyle w:val="Code"/>
      </w:pPr>
      <w:r>
        <w:t xml:space="preserve">    ULARGE_INTEGER liFsmoInfo;</w:t>
      </w:r>
    </w:p>
    <w:p w:rsidR="00DB129D" w:rsidRDefault="00B1609F">
      <w:pPr>
        <w:pStyle w:val="Code"/>
      </w:pPr>
      <w:r>
        <w:t xml:space="preserve">    [unique] PARTIAL_ATTR_VECTOR_V1_EXT *pPartialAttrSet;</w:t>
      </w:r>
    </w:p>
    <w:p w:rsidR="00DB129D" w:rsidRDefault="00B1609F">
      <w:pPr>
        <w:pStyle w:val="Code"/>
      </w:pPr>
      <w:r>
        <w:t xml:space="preserve">    [unique] PARTIAL_ATTR_VECTOR_V1_EXT *pPartialAttrSetEx;</w:t>
      </w:r>
    </w:p>
    <w:p w:rsidR="00DB129D" w:rsidRDefault="00B1609F">
      <w:pPr>
        <w:pStyle w:val="Code"/>
      </w:pPr>
      <w:r>
        <w:t xml:space="preserve">    SCHEMA_PREFIX_TABLE PrefixTableDest;</w:t>
      </w:r>
    </w:p>
    <w:p w:rsidR="00DB129D" w:rsidRDefault="00B1609F">
      <w:pPr>
        <w:pStyle w:val="Code"/>
      </w:pPr>
      <w:r>
        <w:t xml:space="preserve">    ULONG ulMoreFlags;</w:t>
      </w:r>
    </w:p>
    <w:p w:rsidR="00DB129D" w:rsidRDefault="00B1609F">
      <w:pPr>
        <w:pStyle w:val="Code"/>
      </w:pPr>
      <w:r>
        <w:t>} DRS_MSG_GETCHGREQ_V10;</w:t>
      </w:r>
    </w:p>
    <w:p w:rsidR="00DB129D" w:rsidRDefault="00DB129D">
      <w:pPr>
        <w:pStyle w:val="Code"/>
      </w:pPr>
    </w:p>
    <w:p w:rsidR="00DB129D" w:rsidRDefault="00B1609F">
      <w:pPr>
        <w:pStyle w:val="Code"/>
        <w:rPr>
          <w:shd w:val="clear" w:color="auto" w:fill="CC99FF"/>
        </w:rPr>
      </w:pPr>
      <w:r>
        <w:t>typedef struct {</w:t>
      </w:r>
    </w:p>
    <w:p w:rsidR="00DB129D" w:rsidRDefault="00B1609F">
      <w:pPr>
        <w:pStyle w:val="Code"/>
        <w:rPr>
          <w:shd w:val="clear" w:color="auto" w:fill="CC99FF"/>
        </w:rPr>
      </w:pPr>
      <w:r>
        <w:t xml:space="preserve">    ULONG ulVersion;</w:t>
      </w:r>
    </w:p>
    <w:p w:rsidR="00DB129D" w:rsidRDefault="00B1609F">
      <w:pPr>
        <w:pStyle w:val="Code"/>
        <w:rPr>
          <w:shd w:val="clear" w:color="auto" w:fill="CC99FF"/>
        </w:rPr>
      </w:pPr>
      <w:r>
        <w:t xml:space="preserve">    ULONG cbByteBuffer;                            </w:t>
      </w:r>
    </w:p>
    <w:p w:rsidR="00DB129D" w:rsidRDefault="00B1609F">
      <w:pPr>
        <w:pStyle w:val="Code"/>
        <w:rPr>
          <w:shd w:val="clear" w:color="auto" w:fill="CC99FF"/>
        </w:rPr>
      </w:pPr>
      <w:r>
        <w:t xml:space="preserve">    ULONGLONG ullPadding;                            </w:t>
      </w:r>
    </w:p>
    <w:p w:rsidR="00DB129D" w:rsidRDefault="00B1609F">
      <w:pPr>
        <w:pStyle w:val="Code"/>
        <w:rPr>
          <w:shd w:val="clear" w:color="auto" w:fill="CC99FF"/>
        </w:rPr>
      </w:pPr>
      <w:r>
        <w:t xml:space="preserve">    [size_is(cbByteBuffer)] BYTE rgbBuffer[];        </w:t>
      </w:r>
    </w:p>
    <w:p w:rsidR="00DB129D" w:rsidRDefault="00B1609F">
      <w:pPr>
        <w:pStyle w:val="Code"/>
        <w:rPr>
          <w:shd w:val="clear" w:color="auto" w:fill="CC99FF"/>
        </w:rPr>
      </w:pPr>
      <w:r>
        <w:t>} VAR_SIZE_BUFFER_WITH_VERSION;</w:t>
      </w:r>
    </w:p>
    <w:p w:rsidR="00DB129D" w:rsidRDefault="00DB129D">
      <w:pPr>
        <w:pStyle w:val="Code"/>
        <w:rPr>
          <w:shd w:val="clear" w:color="auto" w:fill="CC99FF"/>
        </w:rPr>
      </w:pPr>
    </w:p>
    <w:p w:rsidR="00DB129D" w:rsidRDefault="00B1609F">
      <w:pPr>
        <w:pStyle w:val="Code"/>
        <w:rPr>
          <w:shd w:val="clear" w:color="auto" w:fill="CC99FF"/>
        </w:rPr>
      </w:pPr>
      <w:r>
        <w:t>typedef struct {</w:t>
      </w:r>
    </w:p>
    <w:p w:rsidR="00DB129D" w:rsidRDefault="00B1609F">
      <w:pPr>
        <w:pStyle w:val="Code"/>
        <w:rPr>
          <w:shd w:val="clear" w:color="auto" w:fill="CC99FF"/>
        </w:rPr>
      </w:pPr>
      <w:r>
        <w:t xml:space="preserve">    UUID uuidDsaObjDest;</w:t>
      </w:r>
    </w:p>
    <w:p w:rsidR="00DB129D" w:rsidRDefault="00B1609F">
      <w:pPr>
        <w:pStyle w:val="Code"/>
        <w:rPr>
          <w:shd w:val="clear" w:color="auto" w:fill="CC99FF"/>
        </w:rPr>
      </w:pPr>
      <w:r>
        <w:t xml:space="preserve">    UUID uuidInvocIdS</w:t>
      </w:r>
      <w:r>
        <w:t>rc;</w:t>
      </w:r>
    </w:p>
    <w:p w:rsidR="00DB129D" w:rsidRDefault="00B1609F">
      <w:pPr>
        <w:pStyle w:val="Code"/>
        <w:rPr>
          <w:shd w:val="clear" w:color="auto" w:fill="CC99FF"/>
        </w:rPr>
      </w:pPr>
      <w:r>
        <w:t xml:space="preserve">    [ref] DSNAME *pNC;</w:t>
      </w:r>
    </w:p>
    <w:p w:rsidR="00DB129D" w:rsidRDefault="00B1609F">
      <w:pPr>
        <w:pStyle w:val="Code"/>
        <w:rPr>
          <w:shd w:val="clear" w:color="auto" w:fill="CC99FF"/>
        </w:rPr>
      </w:pPr>
      <w:r>
        <w:t xml:space="preserve">    USN_VECTOR usnvecFrom;</w:t>
      </w:r>
    </w:p>
    <w:p w:rsidR="00DB129D" w:rsidRDefault="00B1609F">
      <w:pPr>
        <w:pStyle w:val="Code"/>
        <w:rPr>
          <w:shd w:val="clear" w:color="auto" w:fill="CC99FF"/>
        </w:rPr>
      </w:pPr>
      <w:r>
        <w:t xml:space="preserve">    [unique] UPTODATE_VECTOR_V1_EXT *pUpToDateVecDest;</w:t>
      </w:r>
    </w:p>
    <w:p w:rsidR="00DB129D" w:rsidRDefault="00B1609F">
      <w:pPr>
        <w:pStyle w:val="Code"/>
        <w:rPr>
          <w:shd w:val="clear" w:color="auto" w:fill="CC99FF"/>
        </w:rPr>
      </w:pPr>
      <w:r>
        <w:t xml:space="preserve">    ULONG ulFlags;</w:t>
      </w:r>
    </w:p>
    <w:p w:rsidR="00DB129D" w:rsidRDefault="00B1609F">
      <w:pPr>
        <w:pStyle w:val="Code"/>
        <w:rPr>
          <w:shd w:val="clear" w:color="auto" w:fill="CC99FF"/>
        </w:rPr>
      </w:pPr>
      <w:r>
        <w:t xml:space="preserve">    ULONG cMaxObjects;</w:t>
      </w:r>
    </w:p>
    <w:p w:rsidR="00DB129D" w:rsidRDefault="00B1609F">
      <w:pPr>
        <w:pStyle w:val="Code"/>
        <w:rPr>
          <w:shd w:val="clear" w:color="auto" w:fill="CC99FF"/>
        </w:rPr>
      </w:pPr>
      <w:r>
        <w:t xml:space="preserve">    ULONG cMaxBytes;</w:t>
      </w:r>
    </w:p>
    <w:p w:rsidR="00DB129D" w:rsidRDefault="00B1609F">
      <w:pPr>
        <w:pStyle w:val="Code"/>
        <w:rPr>
          <w:shd w:val="clear" w:color="auto" w:fill="CC99FF"/>
        </w:rPr>
      </w:pPr>
      <w:r>
        <w:t xml:space="preserve">    ULONG ulExtendedOp;</w:t>
      </w:r>
    </w:p>
    <w:p w:rsidR="00DB129D" w:rsidRDefault="00B1609F">
      <w:pPr>
        <w:pStyle w:val="Code"/>
        <w:rPr>
          <w:shd w:val="clear" w:color="auto" w:fill="CC99FF"/>
        </w:rPr>
      </w:pPr>
      <w:r>
        <w:t xml:space="preserve">    ULARGE_INTEGER liFsmoInfo;</w:t>
      </w:r>
    </w:p>
    <w:p w:rsidR="00DB129D" w:rsidRDefault="00B1609F">
      <w:pPr>
        <w:pStyle w:val="Code"/>
        <w:rPr>
          <w:shd w:val="clear" w:color="auto" w:fill="CC99FF"/>
        </w:rPr>
      </w:pPr>
      <w:r>
        <w:t xml:space="preserve">    [unique] PARTIAL_ATTR_VEC</w:t>
      </w:r>
      <w:r>
        <w:t>TOR_V1_EXT *pPartialAttrSet;</w:t>
      </w:r>
    </w:p>
    <w:p w:rsidR="00DB129D" w:rsidRDefault="00B1609F">
      <w:pPr>
        <w:pStyle w:val="Code"/>
        <w:rPr>
          <w:shd w:val="clear" w:color="auto" w:fill="CC99FF"/>
        </w:rPr>
      </w:pPr>
      <w:r>
        <w:t xml:space="preserve">    [unique] PARTIAL_ATTR_VECTOR_V1_EXT *pPartialAttrSetEx;</w:t>
      </w:r>
    </w:p>
    <w:p w:rsidR="00DB129D" w:rsidRDefault="00B1609F">
      <w:pPr>
        <w:pStyle w:val="Code"/>
        <w:rPr>
          <w:shd w:val="clear" w:color="auto" w:fill="CC99FF"/>
        </w:rPr>
      </w:pPr>
      <w:r>
        <w:t xml:space="preserve">    SCHEMA_PREFIX_TABLE PrefixTableDest;</w:t>
      </w:r>
    </w:p>
    <w:p w:rsidR="00DB129D" w:rsidRDefault="00B1609F">
      <w:pPr>
        <w:pStyle w:val="Code"/>
        <w:rPr>
          <w:shd w:val="clear" w:color="auto" w:fill="CC99FF"/>
        </w:rPr>
      </w:pPr>
      <w:r>
        <w:t xml:space="preserve">    ULONG ulMoreFlags;</w:t>
      </w:r>
    </w:p>
    <w:p w:rsidR="00DB129D" w:rsidRDefault="00B1609F">
      <w:pPr>
        <w:pStyle w:val="Code"/>
        <w:rPr>
          <w:shd w:val="clear" w:color="auto" w:fill="CC99FF"/>
        </w:rPr>
      </w:pPr>
      <w:r>
        <w:t xml:space="preserve">    GUID correlationID;</w:t>
      </w:r>
    </w:p>
    <w:p w:rsidR="00DB129D" w:rsidRDefault="00B1609F">
      <w:pPr>
        <w:pStyle w:val="Code"/>
        <w:rPr>
          <w:shd w:val="clear" w:color="auto" w:fill="CC99FF"/>
        </w:rPr>
      </w:pPr>
      <w:r>
        <w:t xml:space="preserve">    [unique] VAR_SIZE_BUFFER_WITH_VERSION *pReservedBuffer;</w:t>
      </w:r>
    </w:p>
    <w:p w:rsidR="00DB129D" w:rsidRDefault="00B1609F">
      <w:pPr>
        <w:pStyle w:val="Code"/>
        <w:rPr>
          <w:shd w:val="clear" w:color="auto" w:fill="CC99FF"/>
        </w:rPr>
      </w:pPr>
      <w:r>
        <w:t>} DRS_MSG_GETCHGREQ</w:t>
      </w:r>
      <w:r>
        <w:t>_V11;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[case(4)] DRS_MSG_GETCHGREQ_V4 V4;</w:t>
      </w:r>
    </w:p>
    <w:p w:rsidR="00DB129D" w:rsidRDefault="00B1609F">
      <w:pPr>
        <w:pStyle w:val="Code"/>
      </w:pPr>
      <w:r>
        <w:t xml:space="preserve">    [case(5)] DRS_MSG_GETCHGREQ_V5 V5;</w:t>
      </w:r>
    </w:p>
    <w:p w:rsidR="00DB129D" w:rsidRDefault="00B1609F">
      <w:pPr>
        <w:pStyle w:val="Code"/>
      </w:pPr>
      <w:r>
        <w:t xml:space="preserve">    [case(7)] DRS_MSG_GETCHGREQ_V7 V7;</w:t>
      </w:r>
    </w:p>
    <w:p w:rsidR="00DB129D" w:rsidRDefault="00B1609F">
      <w:pPr>
        <w:pStyle w:val="Code"/>
      </w:pPr>
      <w:r>
        <w:lastRenderedPageBreak/>
        <w:t xml:space="preserve">    [case(8)] DRS_MSG_GETCHGREQ_V8 V8;</w:t>
      </w:r>
    </w:p>
    <w:p w:rsidR="00DB129D" w:rsidRDefault="00B1609F">
      <w:pPr>
        <w:pStyle w:val="Code"/>
      </w:pPr>
      <w:r>
        <w:t xml:space="preserve">    [case(10)] DRS_MSG_GETCHGREQ_V10 V10;</w:t>
      </w:r>
    </w:p>
    <w:p w:rsidR="00DB129D" w:rsidRDefault="00B1609F">
      <w:pPr>
        <w:pStyle w:val="Code"/>
        <w:rPr>
          <w:shd w:val="clear" w:color="auto" w:fill="CC99FF"/>
        </w:rPr>
      </w:pPr>
      <w:r>
        <w:t xml:space="preserve">    [case(11)] DRS_MSG_GETCHGREQ_V11 V11;</w:t>
      </w:r>
    </w:p>
    <w:p w:rsidR="00DB129D" w:rsidRDefault="00B1609F">
      <w:pPr>
        <w:pStyle w:val="Code"/>
      </w:pPr>
      <w:r>
        <w:t>} DRS_MSG_GETCHGREQ;</w:t>
      </w:r>
    </w:p>
    <w:p w:rsidR="00DB129D" w:rsidRDefault="00DB129D">
      <w:pPr>
        <w:pStyle w:val="Code"/>
      </w:pPr>
    </w:p>
    <w:p w:rsidR="00DB129D" w:rsidRDefault="00B1609F">
      <w:pPr>
        <w:pStyle w:val="Code"/>
      </w:pPr>
      <w:r>
        <w:t>typedef struct {</w:t>
      </w:r>
    </w:p>
    <w:p w:rsidR="00DB129D" w:rsidRDefault="00B1609F">
      <w:pPr>
        <w:pStyle w:val="Code"/>
      </w:pPr>
      <w:r>
        <w:t xml:space="preserve">    DRS_COMPRESSED_BLOB CompressedV1;</w:t>
      </w:r>
    </w:p>
    <w:p w:rsidR="00DB129D" w:rsidRDefault="00B1609F">
      <w:pPr>
        <w:pStyle w:val="Code"/>
      </w:pPr>
      <w:r>
        <w:t>} DRS_MSG_GETCHGREPLY_V2;</w:t>
      </w:r>
    </w:p>
    <w:p w:rsidR="00DB129D" w:rsidRDefault="00DB129D">
      <w:pPr>
        <w:pStyle w:val="Code"/>
      </w:pPr>
    </w:p>
    <w:p w:rsidR="00DB129D" w:rsidRDefault="00B1609F">
      <w:pPr>
        <w:pStyle w:val="Code"/>
      </w:pPr>
      <w:r>
        <w:t>typedef enum {</w:t>
      </w:r>
    </w:p>
    <w:p w:rsidR="00DB129D" w:rsidRDefault="00B1609F">
      <w:pPr>
        <w:pStyle w:val="Code"/>
      </w:pPr>
      <w:r>
        <w:t xml:space="preserve">    DRS_COMP_ALG_NONE = 0,</w:t>
      </w:r>
    </w:p>
    <w:p w:rsidR="00DB129D" w:rsidRDefault="00B1609F">
      <w:pPr>
        <w:pStyle w:val="Code"/>
      </w:pPr>
      <w:r>
        <w:t xml:space="preserve">    DRS_COMP_ALG_UNUSED = 1,</w:t>
      </w:r>
    </w:p>
    <w:p w:rsidR="00DB129D" w:rsidRDefault="00B1609F">
      <w:pPr>
        <w:pStyle w:val="Code"/>
      </w:pPr>
      <w:r>
        <w:t xml:space="preserve">    DRS_COMP_ALG_MSZIP = 2,</w:t>
      </w:r>
    </w:p>
    <w:p w:rsidR="00DB129D" w:rsidRDefault="00B1609F">
      <w:pPr>
        <w:pStyle w:val="Code"/>
      </w:pPr>
      <w:r>
        <w:t xml:space="preserve">    DRS_COMP_ALG_WIN2K3 = 3</w:t>
      </w:r>
    </w:p>
    <w:p w:rsidR="00DB129D" w:rsidRDefault="00B1609F">
      <w:pPr>
        <w:pStyle w:val="Code"/>
      </w:pPr>
      <w:r>
        <w:t>} DRS_COMP_ALG_TYPE;</w:t>
      </w:r>
    </w:p>
    <w:p w:rsidR="00DB129D" w:rsidRDefault="00DB129D">
      <w:pPr>
        <w:pStyle w:val="Code"/>
      </w:pPr>
    </w:p>
    <w:p w:rsidR="00DB129D" w:rsidRDefault="00B1609F">
      <w:pPr>
        <w:pStyle w:val="Code"/>
      </w:pPr>
      <w:r>
        <w:t>typedef struct {</w:t>
      </w:r>
    </w:p>
    <w:p w:rsidR="00DB129D" w:rsidRDefault="00B1609F">
      <w:pPr>
        <w:pStyle w:val="Code"/>
      </w:pPr>
      <w:r>
        <w:t xml:space="preserve">    DWORD               dwCompressedVersion;</w:t>
      </w:r>
    </w:p>
    <w:p w:rsidR="00DB129D" w:rsidRDefault="00B1609F">
      <w:pPr>
        <w:pStyle w:val="Code"/>
      </w:pPr>
      <w:r>
        <w:t xml:space="preserve">    DRS_COMP_ALG_TYPE   CompressionAlg;</w:t>
      </w:r>
    </w:p>
    <w:p w:rsidR="00DB129D" w:rsidRDefault="00B1609F">
      <w:pPr>
        <w:pStyle w:val="Code"/>
      </w:pPr>
      <w:r>
        <w:t xml:space="preserve">    DRS_COMPRESSED_BLOB CompressedAny;</w:t>
      </w:r>
    </w:p>
    <w:p w:rsidR="00DB129D" w:rsidRDefault="00B1609F">
      <w:pPr>
        <w:pStyle w:val="Code"/>
      </w:pPr>
      <w:r>
        <w:t>} DRS_MSG_GETCHGREPLY_V7;</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w:t>
      </w:r>
      <w:r>
        <w:t xml:space="preserve">   [case(1)] DRS_MSG_GETCHGREPLY_V1 V1;</w:t>
      </w:r>
    </w:p>
    <w:p w:rsidR="00DB129D" w:rsidRDefault="00B1609F">
      <w:pPr>
        <w:pStyle w:val="Code"/>
      </w:pPr>
      <w:r>
        <w:t xml:space="preserve">    [case(2)] DRS_MSG_GETCHGREPLY_V2 V2;</w:t>
      </w:r>
    </w:p>
    <w:p w:rsidR="00DB129D" w:rsidRDefault="00B1609F">
      <w:pPr>
        <w:pStyle w:val="Code"/>
      </w:pPr>
      <w:r>
        <w:t xml:space="preserve">    [case(6)] DRS_MSG_GETCHGREPLY_V6 V6;</w:t>
      </w:r>
    </w:p>
    <w:p w:rsidR="00DB129D" w:rsidRDefault="00B1609F">
      <w:pPr>
        <w:pStyle w:val="Code"/>
      </w:pPr>
      <w:r>
        <w:t xml:space="preserve">    [case(7)] DRS_MSG_GETCHGREPLY_V7 V7;</w:t>
      </w:r>
    </w:p>
    <w:p w:rsidR="00DB129D" w:rsidRDefault="00B1609F">
      <w:pPr>
        <w:pStyle w:val="Code"/>
      </w:pPr>
      <w:r>
        <w:t xml:space="preserve">    [case(9)] DRS_MSG_GETCHGREPLY_V9 V9;</w:t>
      </w:r>
    </w:p>
    <w:p w:rsidR="00DB129D" w:rsidRDefault="00B1609F">
      <w:pPr>
        <w:pStyle w:val="Code"/>
      </w:pPr>
      <w:r>
        <w:t>} DRS_MSG_GETCHGREPLY;</w:t>
      </w:r>
    </w:p>
    <w:p w:rsidR="00DB129D" w:rsidRDefault="00DB129D">
      <w:pPr>
        <w:pStyle w:val="Code"/>
      </w:pP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UUID uuidDsaSrc;</w:t>
      </w:r>
    </w:p>
    <w:p w:rsidR="00DB129D" w:rsidRDefault="00B1609F">
      <w:pPr>
        <w:pStyle w:val="Code"/>
      </w:pPr>
      <w:r>
        <w:t xml:space="preserve">    [unique] [string] char *pszDsaSrc;</w:t>
      </w:r>
    </w:p>
    <w:p w:rsidR="00DB129D" w:rsidRDefault="00B1609F">
      <w:pPr>
        <w:pStyle w:val="Code"/>
      </w:pPr>
      <w:r>
        <w:t xml:space="preserve">    ULONG ulOptions;</w:t>
      </w:r>
    </w:p>
    <w:p w:rsidR="00DB129D" w:rsidRDefault="00B1609F">
      <w:pPr>
        <w:pStyle w:val="Code"/>
      </w:pPr>
      <w:r>
        <w:t>} DRS_MSG_REPSYNC_V1;</w:t>
      </w:r>
    </w:p>
    <w:p w:rsidR="00DB129D" w:rsidRDefault="00DB129D">
      <w:pPr>
        <w:pStyle w:val="Code"/>
      </w:pPr>
    </w:p>
    <w:p w:rsidR="00DB129D" w:rsidRDefault="00B1609F">
      <w:pPr>
        <w:pStyle w:val="Code"/>
        <w:rPr>
          <w:shd w:val="clear" w:color="auto" w:fill="CC99FF"/>
        </w:rPr>
      </w:pPr>
      <w:r>
        <w:t>typedef struct {</w:t>
      </w:r>
    </w:p>
    <w:p w:rsidR="00DB129D" w:rsidRDefault="00B1609F">
      <w:pPr>
        <w:pStyle w:val="Code"/>
        <w:rPr>
          <w:shd w:val="clear" w:color="auto" w:fill="CC99FF"/>
        </w:rPr>
      </w:pPr>
      <w:r>
        <w:t xml:space="preserve">    [ref] DSNAME *pNC;</w:t>
      </w:r>
    </w:p>
    <w:p w:rsidR="00DB129D" w:rsidRDefault="00B1609F">
      <w:pPr>
        <w:pStyle w:val="Code"/>
        <w:rPr>
          <w:shd w:val="clear" w:color="auto" w:fill="CC99FF"/>
        </w:rPr>
      </w:pPr>
      <w:r>
        <w:t xml:space="preserve">    UUID uuidDsaSrc;</w:t>
      </w:r>
    </w:p>
    <w:p w:rsidR="00DB129D" w:rsidRDefault="00B1609F">
      <w:pPr>
        <w:pStyle w:val="Code"/>
        <w:rPr>
          <w:shd w:val="clear" w:color="auto" w:fill="CC99FF"/>
        </w:rPr>
      </w:pPr>
      <w:r>
        <w:t xml:space="preserve">    [unique] [string] char *pszDsaSrc;</w:t>
      </w:r>
    </w:p>
    <w:p w:rsidR="00DB129D" w:rsidRDefault="00B1609F">
      <w:pPr>
        <w:pStyle w:val="Code"/>
        <w:rPr>
          <w:shd w:val="clear" w:color="auto" w:fill="CC99FF"/>
        </w:rPr>
      </w:pPr>
      <w:r>
        <w:t xml:space="preserve">    ULONG ulOptions;</w:t>
      </w:r>
    </w:p>
    <w:p w:rsidR="00DB129D" w:rsidRDefault="00B1609F">
      <w:pPr>
        <w:pStyle w:val="Code"/>
        <w:rPr>
          <w:shd w:val="clear" w:color="auto" w:fill="CC99FF"/>
        </w:rPr>
      </w:pPr>
      <w:r>
        <w:t xml:space="preserve">    GUID</w:t>
      </w:r>
      <w:r>
        <w:t xml:space="preserve"> correlationID;</w:t>
      </w:r>
    </w:p>
    <w:p w:rsidR="00DB129D" w:rsidRDefault="00B1609F">
      <w:pPr>
        <w:pStyle w:val="Code"/>
        <w:rPr>
          <w:shd w:val="clear" w:color="auto" w:fill="CC99FF"/>
        </w:rPr>
      </w:pPr>
      <w:r>
        <w:t xml:space="preserve">    [unique] VAR_SIZE_BUFFER_WITH_VERSION *pReservedBuffer;</w:t>
      </w:r>
    </w:p>
    <w:p w:rsidR="00DB129D" w:rsidRDefault="00B1609F">
      <w:pPr>
        <w:pStyle w:val="Code"/>
        <w:rPr>
          <w:shd w:val="clear" w:color="auto" w:fill="CC99FF"/>
        </w:rPr>
      </w:pPr>
      <w:r>
        <w:t>} DRS_MSG_REPSYNC_V2;</w:t>
      </w:r>
    </w:p>
    <w:p w:rsidR="00DB129D" w:rsidRDefault="00DB129D">
      <w:pPr>
        <w:pStyle w:val="Code"/>
      </w:pPr>
    </w:p>
    <w:p w:rsidR="00DB129D" w:rsidRDefault="00B1609F">
      <w:pPr>
        <w:pStyle w:val="Code"/>
      </w:pPr>
      <w:r>
        <w:t>typedef [switch_type(DWORD)] union</w:t>
      </w:r>
    </w:p>
    <w:p w:rsidR="00DB129D" w:rsidRDefault="00B1609F">
      <w:pPr>
        <w:pStyle w:val="Code"/>
      </w:pPr>
      <w:r>
        <w:t>{</w:t>
      </w:r>
    </w:p>
    <w:p w:rsidR="00DB129D" w:rsidRDefault="00B1609F">
      <w:pPr>
        <w:pStyle w:val="Code"/>
      </w:pPr>
      <w:r>
        <w:t xml:space="preserve">    [case(1)] DRS_MSG_REPSYNC_V1 V1;</w:t>
      </w:r>
    </w:p>
    <w:p w:rsidR="00DB129D" w:rsidRDefault="00B1609F">
      <w:pPr>
        <w:pStyle w:val="Code"/>
        <w:rPr>
          <w:shd w:val="clear" w:color="auto" w:fill="CC99FF"/>
        </w:rPr>
      </w:pPr>
      <w:r>
        <w:t xml:space="preserve">    [case(2)] DRS_MSG_REPSYNC_V2 V2;</w:t>
      </w:r>
    </w:p>
    <w:p w:rsidR="00DB129D" w:rsidRDefault="00B1609F">
      <w:pPr>
        <w:pStyle w:val="Code"/>
      </w:pPr>
      <w:r>
        <w:t>} DRS_MSG_REPSYNC;</w:t>
      </w:r>
    </w:p>
    <w:p w:rsidR="00DB129D" w:rsidRDefault="00DB129D">
      <w:pPr>
        <w:pStyle w:val="Code"/>
      </w:pPr>
    </w:p>
    <w:p w:rsidR="00DB129D" w:rsidRDefault="00B1609F">
      <w:pPr>
        <w:pStyle w:val="Code"/>
      </w:pPr>
      <w:r>
        <w:t>typedef struct {</w:t>
      </w:r>
    </w:p>
    <w:p w:rsidR="00DB129D" w:rsidRDefault="00B1609F">
      <w:pPr>
        <w:pStyle w:val="Code"/>
      </w:pPr>
      <w:r>
        <w:t xml:space="preserve">    [ref]</w:t>
      </w:r>
      <w:r>
        <w:t xml:space="preserve"> DSNAME *pNC;</w:t>
      </w:r>
    </w:p>
    <w:p w:rsidR="00DB129D" w:rsidRDefault="00B1609F">
      <w:pPr>
        <w:pStyle w:val="Code"/>
      </w:pPr>
      <w:r>
        <w:t xml:space="preserve">    [ref] [string] char *pszDsaDest;</w:t>
      </w:r>
    </w:p>
    <w:p w:rsidR="00DB129D" w:rsidRDefault="00B1609F">
      <w:pPr>
        <w:pStyle w:val="Code"/>
      </w:pPr>
      <w:r>
        <w:t xml:space="preserve">    UUID uuidDsaObjDest;</w:t>
      </w:r>
    </w:p>
    <w:p w:rsidR="00DB129D" w:rsidRDefault="00B1609F">
      <w:pPr>
        <w:pStyle w:val="Code"/>
      </w:pPr>
      <w:r>
        <w:t xml:space="preserve">    ULONG ulOptions;</w:t>
      </w:r>
    </w:p>
    <w:p w:rsidR="00DB129D" w:rsidRDefault="00B1609F">
      <w:pPr>
        <w:pStyle w:val="Code"/>
      </w:pPr>
      <w:r>
        <w:t>} DRS_MSG_UPDREFS_V1;</w:t>
      </w:r>
    </w:p>
    <w:p w:rsidR="00DB129D" w:rsidRDefault="00DB129D">
      <w:pPr>
        <w:pStyle w:val="Code"/>
      </w:pPr>
    </w:p>
    <w:p w:rsidR="00DB129D" w:rsidRDefault="00B1609F">
      <w:pPr>
        <w:pStyle w:val="Code"/>
        <w:rPr>
          <w:shd w:val="clear" w:color="auto" w:fill="CC99FF"/>
        </w:rPr>
      </w:pPr>
      <w:r>
        <w:t>typedef struct {</w:t>
      </w:r>
    </w:p>
    <w:p w:rsidR="00DB129D" w:rsidRDefault="00B1609F">
      <w:pPr>
        <w:pStyle w:val="Code"/>
        <w:rPr>
          <w:shd w:val="clear" w:color="auto" w:fill="CC99FF"/>
        </w:rPr>
      </w:pPr>
      <w:r>
        <w:t xml:space="preserve">    [ref] DSNAME *pNC;</w:t>
      </w:r>
    </w:p>
    <w:p w:rsidR="00DB129D" w:rsidRDefault="00B1609F">
      <w:pPr>
        <w:pStyle w:val="Code"/>
        <w:rPr>
          <w:shd w:val="clear" w:color="auto" w:fill="CC99FF"/>
        </w:rPr>
      </w:pPr>
      <w:r>
        <w:t xml:space="preserve">    [ref] [string] char *pszDsaDest;</w:t>
      </w:r>
    </w:p>
    <w:p w:rsidR="00DB129D" w:rsidRDefault="00B1609F">
      <w:pPr>
        <w:pStyle w:val="Code"/>
        <w:rPr>
          <w:shd w:val="clear" w:color="auto" w:fill="CC99FF"/>
        </w:rPr>
      </w:pPr>
      <w:r>
        <w:t xml:space="preserve">    UUID uuidDsaObjDest;</w:t>
      </w:r>
    </w:p>
    <w:p w:rsidR="00DB129D" w:rsidRDefault="00B1609F">
      <w:pPr>
        <w:pStyle w:val="Code"/>
        <w:rPr>
          <w:shd w:val="clear" w:color="auto" w:fill="CC99FF"/>
        </w:rPr>
      </w:pPr>
      <w:r>
        <w:t xml:space="preserve">    ULONG ulOptions;</w:t>
      </w:r>
    </w:p>
    <w:p w:rsidR="00DB129D" w:rsidRDefault="00B1609F">
      <w:pPr>
        <w:pStyle w:val="Code"/>
        <w:rPr>
          <w:shd w:val="clear" w:color="auto" w:fill="CC99FF"/>
        </w:rPr>
      </w:pPr>
      <w:r>
        <w:t xml:space="preserve">    GUID correlationID;</w:t>
      </w:r>
    </w:p>
    <w:p w:rsidR="00DB129D" w:rsidRDefault="00B1609F">
      <w:pPr>
        <w:pStyle w:val="Code"/>
        <w:rPr>
          <w:shd w:val="clear" w:color="auto" w:fill="CC99FF"/>
        </w:rPr>
      </w:pPr>
      <w:r>
        <w:t xml:space="preserve">    [unique] VAR_SIZE_BUFFER_WITH_VERSION* pReservedBuffer;</w:t>
      </w:r>
    </w:p>
    <w:p w:rsidR="00DB129D" w:rsidRDefault="00B1609F">
      <w:pPr>
        <w:pStyle w:val="Code"/>
        <w:rPr>
          <w:shd w:val="clear" w:color="auto" w:fill="CC99FF"/>
        </w:rPr>
      </w:pPr>
      <w:r>
        <w:t>} DRS_MSG_UPDREFS_V2;</w:t>
      </w:r>
    </w:p>
    <w:p w:rsidR="00DB129D" w:rsidRDefault="00DB129D">
      <w:pPr>
        <w:pStyle w:val="Code"/>
      </w:pPr>
    </w:p>
    <w:p w:rsidR="00DB129D" w:rsidRDefault="00B1609F">
      <w:pPr>
        <w:pStyle w:val="Code"/>
      </w:pPr>
      <w:r>
        <w:t>typedef [switch_type(DWORD)] union {</w:t>
      </w:r>
    </w:p>
    <w:p w:rsidR="00DB129D" w:rsidRDefault="00B1609F">
      <w:pPr>
        <w:pStyle w:val="Code"/>
      </w:pPr>
      <w:r>
        <w:lastRenderedPageBreak/>
        <w:t xml:space="preserve">    [case(1)] DRS_MSG_UPDREFS_V1 V1;</w:t>
      </w:r>
    </w:p>
    <w:p w:rsidR="00DB129D" w:rsidRDefault="00B1609F">
      <w:pPr>
        <w:pStyle w:val="Code"/>
        <w:rPr>
          <w:shd w:val="clear" w:color="auto" w:fill="CC99FF"/>
        </w:rPr>
      </w:pPr>
      <w:r>
        <w:t xml:space="preserve">    [case(2)] DRS_MSG_UPDREFS_V2 V2;</w:t>
      </w:r>
    </w:p>
    <w:p w:rsidR="00DB129D" w:rsidRDefault="00B1609F">
      <w:pPr>
        <w:pStyle w:val="Code"/>
      </w:pPr>
      <w:r>
        <w:t>} DRS_MSG_UPDREFS;</w:t>
      </w:r>
    </w:p>
    <w:p w:rsidR="00DB129D" w:rsidRDefault="00DB129D">
      <w:pPr>
        <w:pStyle w:val="Code"/>
      </w:pP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[ref] [string] char *pszDsaSrc;</w:t>
      </w:r>
    </w:p>
    <w:p w:rsidR="00DB129D" w:rsidRDefault="00B1609F">
      <w:pPr>
        <w:pStyle w:val="Code"/>
      </w:pPr>
      <w:r>
        <w:t xml:space="preserve">    REPLTIMES rtSchedule;</w:t>
      </w:r>
    </w:p>
    <w:p w:rsidR="00DB129D" w:rsidRDefault="00B1609F">
      <w:pPr>
        <w:pStyle w:val="Code"/>
      </w:pPr>
      <w:r>
        <w:t xml:space="preserve">    ULONG ulOptions;</w:t>
      </w:r>
    </w:p>
    <w:p w:rsidR="00DB129D" w:rsidRDefault="00B1609F">
      <w:pPr>
        <w:pStyle w:val="Code"/>
      </w:pPr>
      <w:r>
        <w:t>} DRS_MSG_REPADD_V1;</w:t>
      </w:r>
    </w:p>
    <w:p w:rsidR="00DB129D" w:rsidRDefault="00DB129D">
      <w:pPr>
        <w:pStyle w:val="Code"/>
      </w:pP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[unique] DSNAME *pSourceDsaDN;</w:t>
      </w:r>
    </w:p>
    <w:p w:rsidR="00DB129D" w:rsidRDefault="00B1609F">
      <w:pPr>
        <w:pStyle w:val="Code"/>
      </w:pPr>
      <w:r>
        <w:t xml:space="preserve">    [unique] DSNAME *pTransportDN;</w:t>
      </w:r>
    </w:p>
    <w:p w:rsidR="00DB129D" w:rsidRDefault="00B1609F">
      <w:pPr>
        <w:pStyle w:val="Code"/>
      </w:pPr>
      <w:r>
        <w:t xml:space="preserve">    [ref] [string]</w:t>
      </w:r>
      <w:r>
        <w:t xml:space="preserve"> char *pszSourceDsaAddress;</w:t>
      </w:r>
    </w:p>
    <w:p w:rsidR="00DB129D" w:rsidRDefault="00B1609F">
      <w:pPr>
        <w:pStyle w:val="Code"/>
      </w:pPr>
      <w:r>
        <w:t xml:space="preserve">    REPLTIMES rtSchedule;</w:t>
      </w:r>
    </w:p>
    <w:p w:rsidR="00DB129D" w:rsidRDefault="00B1609F">
      <w:pPr>
        <w:pStyle w:val="Code"/>
      </w:pPr>
      <w:r>
        <w:t xml:space="preserve">    ULONG ulOptions;</w:t>
      </w:r>
    </w:p>
    <w:p w:rsidR="00DB129D" w:rsidRDefault="00B1609F">
      <w:pPr>
        <w:pStyle w:val="Code"/>
      </w:pPr>
      <w:r>
        <w:t>} DRS_MSG_REPADD_V2;</w:t>
      </w:r>
    </w:p>
    <w:p w:rsidR="00DB129D" w:rsidRDefault="00DB129D">
      <w:pPr>
        <w:pStyle w:val="Code"/>
      </w:pPr>
    </w:p>
    <w:p w:rsidR="00DB129D" w:rsidRDefault="00B1609F">
      <w:pPr>
        <w:pStyle w:val="Code"/>
        <w:rPr>
          <w:shd w:val="clear" w:color="auto" w:fill="CC99FF"/>
        </w:rPr>
      </w:pPr>
      <w:r>
        <w:t>typedef struct {</w:t>
      </w:r>
    </w:p>
    <w:p w:rsidR="00DB129D" w:rsidRDefault="00B1609F">
      <w:pPr>
        <w:pStyle w:val="Code"/>
        <w:rPr>
          <w:shd w:val="clear" w:color="auto" w:fill="CC99FF"/>
        </w:rPr>
      </w:pPr>
      <w:r>
        <w:t xml:space="preserve">    [ref] DSNAME *pNC;</w:t>
      </w:r>
    </w:p>
    <w:p w:rsidR="00DB129D" w:rsidRDefault="00B1609F">
      <w:pPr>
        <w:pStyle w:val="Code"/>
        <w:rPr>
          <w:shd w:val="clear" w:color="auto" w:fill="CC99FF"/>
        </w:rPr>
      </w:pPr>
      <w:r>
        <w:t xml:space="preserve">    [unique] DSNAME *pSourceDsaDN;</w:t>
      </w:r>
    </w:p>
    <w:p w:rsidR="00DB129D" w:rsidRDefault="00B1609F">
      <w:pPr>
        <w:pStyle w:val="Code"/>
        <w:rPr>
          <w:shd w:val="clear" w:color="auto" w:fill="CC99FF"/>
        </w:rPr>
      </w:pPr>
      <w:r>
        <w:t xml:space="preserve">    [unique] DSNAME *pTransportDN;</w:t>
      </w:r>
    </w:p>
    <w:p w:rsidR="00DB129D" w:rsidRDefault="00B1609F">
      <w:pPr>
        <w:pStyle w:val="Code"/>
        <w:rPr>
          <w:shd w:val="clear" w:color="auto" w:fill="CC99FF"/>
        </w:rPr>
      </w:pPr>
      <w:r>
        <w:t xml:space="preserve">    [ref] [string] char *pszSourceDsaAddress;</w:t>
      </w:r>
    </w:p>
    <w:p w:rsidR="00DB129D" w:rsidRDefault="00B1609F">
      <w:pPr>
        <w:pStyle w:val="Code"/>
        <w:rPr>
          <w:shd w:val="clear" w:color="auto" w:fill="CC99FF"/>
        </w:rPr>
      </w:pPr>
      <w:r>
        <w:t xml:space="preserve">    REPLTIMES rtSchedule;</w:t>
      </w:r>
    </w:p>
    <w:p w:rsidR="00DB129D" w:rsidRDefault="00B1609F">
      <w:pPr>
        <w:pStyle w:val="Code"/>
        <w:rPr>
          <w:shd w:val="clear" w:color="auto" w:fill="CC99FF"/>
        </w:rPr>
      </w:pPr>
      <w:r>
        <w:t xml:space="preserve">    ULONG ulOptions;</w:t>
      </w:r>
    </w:p>
    <w:p w:rsidR="00DB129D" w:rsidRDefault="00B1609F">
      <w:pPr>
        <w:pStyle w:val="Code"/>
        <w:rPr>
          <w:shd w:val="clear" w:color="auto" w:fill="CC99FF"/>
        </w:rPr>
      </w:pPr>
      <w:r>
        <w:t xml:space="preserve">    GUID correlationID;</w:t>
      </w:r>
    </w:p>
    <w:p w:rsidR="00DB129D" w:rsidRDefault="00B1609F">
      <w:pPr>
        <w:pStyle w:val="Code"/>
        <w:rPr>
          <w:shd w:val="clear" w:color="auto" w:fill="CC99FF"/>
        </w:rPr>
      </w:pPr>
      <w:r>
        <w:t xml:space="preserve">    [unique] VAR_SIZE_BUFFER_WITH_VERSION* pReservedBuffer;</w:t>
      </w:r>
    </w:p>
    <w:p w:rsidR="00DB129D" w:rsidRDefault="00B1609F">
      <w:pPr>
        <w:pStyle w:val="Code"/>
        <w:rPr>
          <w:shd w:val="clear" w:color="auto" w:fill="CC99FF"/>
        </w:rPr>
      </w:pPr>
      <w:r>
        <w:t>} DRS_MSG_REPADD_V3;</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DRS_MSG_REPADD_V1 V1;</w:t>
      </w:r>
    </w:p>
    <w:p w:rsidR="00DB129D" w:rsidRDefault="00B1609F">
      <w:pPr>
        <w:pStyle w:val="Code"/>
      </w:pPr>
      <w:r>
        <w:t xml:space="preserve">    [case(2)] DRS_MSG_REPADD_</w:t>
      </w:r>
      <w:r>
        <w:t>V2 V2;</w:t>
      </w:r>
    </w:p>
    <w:p w:rsidR="00DB129D" w:rsidRDefault="00B1609F">
      <w:pPr>
        <w:pStyle w:val="Code"/>
        <w:rPr>
          <w:shd w:val="clear" w:color="auto" w:fill="CC99FF"/>
        </w:rPr>
      </w:pPr>
      <w:r>
        <w:t xml:space="preserve">    [case(3)] DRS_MSG_REPADD_V3 V3;</w:t>
      </w:r>
    </w:p>
    <w:p w:rsidR="00DB129D" w:rsidRDefault="00B1609F">
      <w:pPr>
        <w:pStyle w:val="Code"/>
      </w:pPr>
      <w:r>
        <w:t>} DRS_MSG_REPADD;</w:t>
      </w:r>
    </w:p>
    <w:p w:rsidR="00DB129D" w:rsidRDefault="00DB129D">
      <w:pPr>
        <w:pStyle w:val="Code"/>
      </w:pP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[string] char *pszDsaSrc;</w:t>
      </w:r>
    </w:p>
    <w:p w:rsidR="00DB129D" w:rsidRDefault="00B1609F">
      <w:pPr>
        <w:pStyle w:val="Code"/>
      </w:pPr>
      <w:r>
        <w:t xml:space="preserve">    ULONG ulOptions;</w:t>
      </w:r>
    </w:p>
    <w:p w:rsidR="00DB129D" w:rsidRDefault="00B1609F">
      <w:pPr>
        <w:pStyle w:val="Code"/>
      </w:pPr>
      <w:r>
        <w:t>} DRS_MSG_REPDEL_V1;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DRS_MSG_REPDEL_V1 V1;</w:t>
      </w:r>
    </w:p>
    <w:p w:rsidR="00DB129D" w:rsidRDefault="00B1609F">
      <w:pPr>
        <w:pStyle w:val="Code"/>
      </w:pPr>
      <w:r>
        <w:t xml:space="preserve">} </w:t>
      </w:r>
      <w:r>
        <w:t>DRS_MSG_REPDEL;</w:t>
      </w:r>
    </w:p>
    <w:p w:rsidR="00DB129D" w:rsidRDefault="00DB129D">
      <w:pPr>
        <w:pStyle w:val="Code"/>
      </w:pP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UUID uuidSourceDRA;</w:t>
      </w:r>
    </w:p>
    <w:p w:rsidR="00DB129D" w:rsidRDefault="00B1609F">
      <w:pPr>
        <w:pStyle w:val="Code"/>
      </w:pPr>
      <w:r>
        <w:t xml:space="preserve">    [unique, string] char *pszSourceDRA;</w:t>
      </w:r>
    </w:p>
    <w:p w:rsidR="00DB129D" w:rsidRDefault="00B1609F">
      <w:pPr>
        <w:pStyle w:val="Code"/>
      </w:pPr>
      <w:r>
        <w:t xml:space="preserve">    REPLTIMES rtSchedule;</w:t>
      </w:r>
    </w:p>
    <w:p w:rsidR="00DB129D" w:rsidRDefault="00B1609F">
      <w:pPr>
        <w:pStyle w:val="Code"/>
      </w:pPr>
      <w:r>
        <w:t xml:space="preserve">    ULONG ulReplicaFlags;</w:t>
      </w:r>
    </w:p>
    <w:p w:rsidR="00DB129D" w:rsidRDefault="00B1609F">
      <w:pPr>
        <w:pStyle w:val="Code"/>
      </w:pPr>
      <w:r>
        <w:t xml:space="preserve">    ULONG ulModifyFields;</w:t>
      </w:r>
    </w:p>
    <w:p w:rsidR="00DB129D" w:rsidRDefault="00B1609F">
      <w:pPr>
        <w:pStyle w:val="Code"/>
      </w:pPr>
      <w:r>
        <w:t xml:space="preserve">    ULONG ulOptions;</w:t>
      </w:r>
    </w:p>
    <w:p w:rsidR="00DB129D" w:rsidRDefault="00B1609F">
      <w:pPr>
        <w:pStyle w:val="Code"/>
      </w:pPr>
      <w:r>
        <w:t>} DRS_MSG_REPMOD_V1;</w:t>
      </w:r>
    </w:p>
    <w:p w:rsidR="00DB129D" w:rsidRDefault="00DB129D">
      <w:pPr>
        <w:pStyle w:val="Code"/>
      </w:pPr>
    </w:p>
    <w:p w:rsidR="00DB129D" w:rsidRDefault="00B1609F">
      <w:pPr>
        <w:pStyle w:val="Code"/>
      </w:pPr>
      <w:r>
        <w:t xml:space="preserve">typedef </w:t>
      </w:r>
      <w:r>
        <w:t>[switch_type(DWORD)] union {</w:t>
      </w:r>
    </w:p>
    <w:p w:rsidR="00DB129D" w:rsidRDefault="00B1609F">
      <w:pPr>
        <w:pStyle w:val="Code"/>
      </w:pPr>
      <w:r>
        <w:t xml:space="preserve">    [case(1)] DRS_MSG_REPMOD_V1 V1;</w:t>
      </w:r>
    </w:p>
    <w:p w:rsidR="00DB129D" w:rsidRDefault="00B1609F">
      <w:pPr>
        <w:pStyle w:val="Code"/>
      </w:pPr>
      <w:r>
        <w:t>} DRS_MSG_REPMOD;</w:t>
      </w:r>
    </w:p>
    <w:p w:rsidR="00DB129D" w:rsidRDefault="00DB129D">
      <w:pPr>
        <w:pStyle w:val="Code"/>
      </w:pPr>
    </w:p>
    <w:p w:rsidR="00DB129D" w:rsidRDefault="00B1609F">
      <w:pPr>
        <w:pStyle w:val="Code"/>
      </w:pPr>
      <w:r>
        <w:t>typedef struct {</w:t>
      </w:r>
    </w:p>
    <w:p w:rsidR="00DB129D" w:rsidRDefault="00B1609F">
      <w:pPr>
        <w:pStyle w:val="Code"/>
      </w:pPr>
      <w:r>
        <w:t xml:space="preserve">    DWORD dwFlags;</w:t>
      </w:r>
    </w:p>
    <w:p w:rsidR="00DB129D" w:rsidRDefault="00B1609F">
      <w:pPr>
        <w:pStyle w:val="Code"/>
      </w:pPr>
      <w:r>
        <w:t xml:space="preserve">    [range(1,10000)] DWORD cNames;</w:t>
      </w:r>
    </w:p>
    <w:p w:rsidR="00DB129D" w:rsidRDefault="00B1609F">
      <w:pPr>
        <w:pStyle w:val="Code"/>
      </w:pPr>
      <w:r>
        <w:t xml:space="preserve">    [size_is(cNames)] DSNAME **rpNames;</w:t>
      </w:r>
    </w:p>
    <w:p w:rsidR="00DB129D" w:rsidRDefault="00B1609F">
      <w:pPr>
        <w:pStyle w:val="Code"/>
      </w:pPr>
      <w:r>
        <w:t xml:space="preserve">    ATTRBLOCK RequiredAttrs;</w:t>
      </w:r>
    </w:p>
    <w:p w:rsidR="00DB129D" w:rsidRDefault="00B1609F">
      <w:pPr>
        <w:pStyle w:val="Code"/>
      </w:pPr>
      <w:r>
        <w:t xml:space="preserve">    SCHEMA_PREFIX_TABLE PrefixTa</w:t>
      </w:r>
      <w:r>
        <w:t>ble;</w:t>
      </w:r>
    </w:p>
    <w:p w:rsidR="00DB129D" w:rsidRDefault="00B1609F">
      <w:pPr>
        <w:pStyle w:val="Code"/>
      </w:pPr>
      <w:r>
        <w:t>} DRS_MSG_VERIFYREQ_V1;</w:t>
      </w:r>
    </w:p>
    <w:p w:rsidR="00DB129D" w:rsidRDefault="00DB129D">
      <w:pPr>
        <w:pStyle w:val="Code"/>
      </w:pPr>
    </w:p>
    <w:p w:rsidR="00DB129D" w:rsidRDefault="00B1609F">
      <w:pPr>
        <w:pStyle w:val="Code"/>
      </w:pPr>
      <w:r>
        <w:lastRenderedPageBreak/>
        <w:t>typedef [switch_type(DWORD)] union {</w:t>
      </w:r>
    </w:p>
    <w:p w:rsidR="00DB129D" w:rsidRDefault="00B1609F">
      <w:pPr>
        <w:pStyle w:val="Code"/>
      </w:pPr>
      <w:r>
        <w:t xml:space="preserve">    [case(1)] DRS_MSG_VERIFYREQ_V1 V1;</w:t>
      </w:r>
    </w:p>
    <w:p w:rsidR="00DB129D" w:rsidRDefault="00B1609F">
      <w:pPr>
        <w:pStyle w:val="Code"/>
      </w:pPr>
      <w:r>
        <w:t>} DRS_MSG_VERIFYREQ;</w:t>
      </w:r>
    </w:p>
    <w:p w:rsidR="00DB129D" w:rsidRDefault="00DB129D">
      <w:pPr>
        <w:pStyle w:val="Code"/>
      </w:pPr>
    </w:p>
    <w:p w:rsidR="00DB129D" w:rsidRDefault="00B1609F">
      <w:pPr>
        <w:pStyle w:val="Code"/>
      </w:pPr>
      <w:r>
        <w:t>typedef struct {</w:t>
      </w:r>
    </w:p>
    <w:p w:rsidR="00DB129D" w:rsidRDefault="00B1609F">
      <w:pPr>
        <w:pStyle w:val="Code"/>
      </w:pPr>
      <w:r>
        <w:t xml:space="preserve">    DWORD error;</w:t>
      </w:r>
    </w:p>
    <w:p w:rsidR="00DB129D" w:rsidRDefault="00B1609F">
      <w:pPr>
        <w:pStyle w:val="Code"/>
      </w:pPr>
      <w:r>
        <w:t xml:space="preserve">    [range(0,10000)] DWORD cNames;</w:t>
      </w:r>
    </w:p>
    <w:p w:rsidR="00DB129D" w:rsidRDefault="00B1609F">
      <w:pPr>
        <w:pStyle w:val="Code"/>
      </w:pPr>
      <w:r>
        <w:t xml:space="preserve">    [size_is(cNames)] ENTINF *rpEntInf;</w:t>
      </w:r>
    </w:p>
    <w:p w:rsidR="00DB129D" w:rsidRDefault="00B1609F">
      <w:pPr>
        <w:pStyle w:val="Code"/>
      </w:pPr>
      <w:r>
        <w:t xml:space="preserve">    SCHEMA_PREFIX_TABLE PrefixTable;</w:t>
      </w:r>
    </w:p>
    <w:p w:rsidR="00DB129D" w:rsidRDefault="00B1609F">
      <w:pPr>
        <w:pStyle w:val="Code"/>
      </w:pPr>
      <w:r>
        <w:t>} DRS_MSG_VERIFYREPLY_V1;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DRS_MSG_VERIFYREPLY_V1  V1;</w:t>
      </w:r>
    </w:p>
    <w:p w:rsidR="00DB129D" w:rsidRDefault="00B1609F">
      <w:pPr>
        <w:pStyle w:val="Code"/>
      </w:pPr>
      <w:r>
        <w:t>} DRS_MSG_VERIFYREPLY;</w:t>
      </w:r>
    </w:p>
    <w:p w:rsidR="00DB129D" w:rsidRDefault="00DB129D">
      <w:pPr>
        <w:pStyle w:val="Code"/>
      </w:pPr>
    </w:p>
    <w:p w:rsidR="00DB129D" w:rsidRDefault="00B1609F">
      <w:pPr>
        <w:pStyle w:val="Code"/>
      </w:pPr>
      <w:r>
        <w:t>typedef enum {</w:t>
      </w:r>
    </w:p>
    <w:p w:rsidR="00DB129D" w:rsidRDefault="00B1609F">
      <w:pPr>
        <w:pStyle w:val="Code"/>
      </w:pPr>
      <w:r>
        <w:t xml:space="preserve">    RevMembGetGroupsForUser=1,</w:t>
      </w:r>
    </w:p>
    <w:p w:rsidR="00DB129D" w:rsidRDefault="00B1609F">
      <w:pPr>
        <w:pStyle w:val="Code"/>
      </w:pPr>
      <w:r>
        <w:t xml:space="preserve">    RevMembGetAliasMembership,</w:t>
      </w:r>
    </w:p>
    <w:p w:rsidR="00DB129D" w:rsidRDefault="00B1609F">
      <w:pPr>
        <w:pStyle w:val="Code"/>
      </w:pPr>
      <w:r>
        <w:t xml:space="preserve">    RevMembG</w:t>
      </w:r>
      <w:r>
        <w:t>etAccountGroups,</w:t>
      </w:r>
    </w:p>
    <w:p w:rsidR="00DB129D" w:rsidRDefault="00B1609F">
      <w:pPr>
        <w:pStyle w:val="Code"/>
      </w:pPr>
      <w:r>
        <w:t xml:space="preserve">    RevMembGetResourceGroups,</w:t>
      </w:r>
    </w:p>
    <w:p w:rsidR="00DB129D" w:rsidRDefault="00B1609F">
      <w:pPr>
        <w:pStyle w:val="Code"/>
      </w:pPr>
      <w:r>
        <w:t xml:space="preserve">    RevMembGetUniversalGroups,</w:t>
      </w:r>
    </w:p>
    <w:p w:rsidR="00DB129D" w:rsidRDefault="00B1609F">
      <w:pPr>
        <w:pStyle w:val="Code"/>
      </w:pPr>
      <w:r>
        <w:t xml:space="preserve">    GroupMembersTransitive,</w:t>
      </w:r>
    </w:p>
    <w:p w:rsidR="00DB129D" w:rsidRDefault="00B1609F">
      <w:pPr>
        <w:pStyle w:val="Code"/>
      </w:pPr>
      <w:r>
        <w:t xml:space="preserve">    RevMembGlobalGroupsNonTransitive</w:t>
      </w:r>
    </w:p>
    <w:p w:rsidR="00DB129D" w:rsidRDefault="00B1609F">
      <w:pPr>
        <w:pStyle w:val="Code"/>
      </w:pPr>
      <w:r>
        <w:t>} REVERSE_MEMBERSHIP_OPERATION_TYPE;</w:t>
      </w:r>
    </w:p>
    <w:p w:rsidR="00DB129D" w:rsidRDefault="00DB129D">
      <w:pPr>
        <w:pStyle w:val="Code"/>
      </w:pPr>
    </w:p>
    <w:p w:rsidR="00DB129D" w:rsidRDefault="00B1609F">
      <w:pPr>
        <w:pStyle w:val="Code"/>
      </w:pPr>
      <w:r>
        <w:t>typedef struct {</w:t>
      </w:r>
    </w:p>
    <w:p w:rsidR="00DB129D" w:rsidRDefault="00B1609F">
      <w:pPr>
        <w:pStyle w:val="Code"/>
      </w:pPr>
      <w:r>
        <w:t xml:space="preserve">    [range(1,10000)] ULONG cDsNames;</w:t>
      </w:r>
    </w:p>
    <w:p w:rsidR="00DB129D" w:rsidRDefault="00B1609F">
      <w:pPr>
        <w:pStyle w:val="Code"/>
      </w:pPr>
      <w:r>
        <w:t xml:space="preserve">    [size_is(cDsNames</w:t>
      </w:r>
      <w:r>
        <w:t>,)] DSNAME **ppDsNames;</w:t>
      </w:r>
    </w:p>
    <w:p w:rsidR="00DB129D" w:rsidRDefault="00B1609F">
      <w:pPr>
        <w:pStyle w:val="Code"/>
      </w:pPr>
      <w:r>
        <w:t xml:space="preserve">    DWORD dwFlags;</w:t>
      </w:r>
    </w:p>
    <w:p w:rsidR="00DB129D" w:rsidRDefault="00B1609F">
      <w:pPr>
        <w:pStyle w:val="Code"/>
      </w:pPr>
      <w:r>
        <w:t xml:space="preserve">    [range(1,7)] REVERSE_MEMBERSHIP_OPERATION_TYPE OperationType;</w:t>
      </w:r>
    </w:p>
    <w:p w:rsidR="00DB129D" w:rsidRDefault="00B1609F">
      <w:pPr>
        <w:pStyle w:val="Code"/>
      </w:pPr>
      <w:r>
        <w:t xml:space="preserve">    DSNAME *pLimitingDomain;</w:t>
      </w:r>
    </w:p>
    <w:p w:rsidR="00DB129D" w:rsidRDefault="00B1609F">
      <w:pPr>
        <w:pStyle w:val="Code"/>
      </w:pPr>
      <w:r>
        <w:t>} DRS_MSG_REVMEMB_REQ_V1;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DRS_MSG_REVMEMB_REQ_V1 V1;</w:t>
      </w:r>
    </w:p>
    <w:p w:rsidR="00DB129D" w:rsidRDefault="00B1609F">
      <w:pPr>
        <w:pStyle w:val="Code"/>
      </w:pPr>
      <w:r>
        <w:t xml:space="preserve">} </w:t>
      </w:r>
      <w:r>
        <w:t>DRS_MSG_REVMEMB_REQ;</w:t>
      </w:r>
    </w:p>
    <w:p w:rsidR="00DB129D" w:rsidRDefault="00DB129D">
      <w:pPr>
        <w:pStyle w:val="Code"/>
      </w:pPr>
    </w:p>
    <w:p w:rsidR="00DB129D" w:rsidRDefault="00B1609F">
      <w:pPr>
        <w:pStyle w:val="Code"/>
      </w:pPr>
      <w:r>
        <w:t>typedef struct {</w:t>
      </w:r>
    </w:p>
    <w:p w:rsidR="00DB129D" w:rsidRDefault="00B1609F">
      <w:pPr>
        <w:pStyle w:val="Code"/>
      </w:pPr>
      <w:r>
        <w:t xml:space="preserve">    ULONG errCode;</w:t>
      </w:r>
    </w:p>
    <w:p w:rsidR="00DB129D" w:rsidRDefault="00B1609F">
      <w:pPr>
        <w:pStyle w:val="Code"/>
      </w:pPr>
      <w:r>
        <w:t xml:space="preserve">    [range(0,10000)] ULONG cDsNames;</w:t>
      </w:r>
    </w:p>
    <w:p w:rsidR="00DB129D" w:rsidRDefault="00B1609F">
      <w:pPr>
        <w:pStyle w:val="Code"/>
      </w:pPr>
      <w:r>
        <w:t xml:space="preserve">    [range(0,10000)] ULONG cSidHistory;</w:t>
      </w:r>
    </w:p>
    <w:p w:rsidR="00DB129D" w:rsidRDefault="00B1609F">
      <w:pPr>
        <w:pStyle w:val="Code"/>
      </w:pPr>
      <w:r>
        <w:t xml:space="preserve">    [size_is(cDsNames,)] DSNAME **ppDsNames;</w:t>
      </w:r>
    </w:p>
    <w:p w:rsidR="00DB129D" w:rsidRDefault="00B1609F">
      <w:pPr>
        <w:pStyle w:val="Code"/>
      </w:pPr>
      <w:r>
        <w:t xml:space="preserve">    [size_is(cDsNames)] DWORD *pAttributes;</w:t>
      </w:r>
    </w:p>
    <w:p w:rsidR="00DB129D" w:rsidRDefault="00B1609F">
      <w:pPr>
        <w:pStyle w:val="Code"/>
      </w:pPr>
      <w:r>
        <w:t xml:space="preserve">    [size_is(cSidHistory,)] NT4SID **ppSidHistory;</w:t>
      </w:r>
    </w:p>
    <w:p w:rsidR="00DB129D" w:rsidRDefault="00B1609F">
      <w:pPr>
        <w:pStyle w:val="Code"/>
      </w:pPr>
      <w:r>
        <w:t>} DRS_MSG_REVMEMB_REPLY_V1;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DRS_MSG_REVMEMB_REPLY_V1 V1;</w:t>
      </w:r>
    </w:p>
    <w:p w:rsidR="00DB129D" w:rsidRDefault="00B1609F">
      <w:pPr>
        <w:pStyle w:val="Code"/>
      </w:pPr>
      <w:r>
        <w:t>} DRS_MSG_REVMEMB_REPLY;</w:t>
      </w:r>
    </w:p>
    <w:p w:rsidR="00DB129D" w:rsidRDefault="00DB129D">
      <w:pPr>
        <w:pStyle w:val="Code"/>
      </w:pPr>
    </w:p>
    <w:p w:rsidR="00DB129D" w:rsidRDefault="00B1609F">
      <w:pPr>
        <w:pStyle w:val="Code"/>
      </w:pPr>
      <w:r>
        <w:t>typedef struct {</w:t>
      </w:r>
    </w:p>
    <w:p w:rsidR="00DB129D" w:rsidRDefault="00B1609F">
      <w:pPr>
        <w:pStyle w:val="Code"/>
      </w:pPr>
      <w:r>
        <w:t xml:space="preserve">    char *pSourceDSA;</w:t>
      </w:r>
    </w:p>
    <w:p w:rsidR="00DB129D" w:rsidRDefault="00B1609F">
      <w:pPr>
        <w:pStyle w:val="Code"/>
      </w:pPr>
      <w:r>
        <w:t xml:space="preserve">    ENTINF *pObject;</w:t>
      </w:r>
    </w:p>
    <w:p w:rsidR="00DB129D" w:rsidRDefault="00B1609F">
      <w:pPr>
        <w:pStyle w:val="Code"/>
      </w:pPr>
      <w:r>
        <w:t xml:space="preserve">    UUID *</w:t>
      </w:r>
      <w:r>
        <w:t>pParentUUID;</w:t>
      </w:r>
    </w:p>
    <w:p w:rsidR="00DB129D" w:rsidRDefault="00B1609F">
      <w:pPr>
        <w:pStyle w:val="Code"/>
      </w:pPr>
      <w:r>
        <w:t xml:space="preserve">    SCHEMA_PREFIX_TABLE PrefixTable;</w:t>
      </w:r>
    </w:p>
    <w:p w:rsidR="00DB129D" w:rsidRDefault="00B1609F">
      <w:pPr>
        <w:pStyle w:val="Code"/>
      </w:pPr>
      <w:r>
        <w:t xml:space="preserve">    ULONG ulFlags;</w:t>
      </w:r>
    </w:p>
    <w:p w:rsidR="00DB129D" w:rsidRDefault="00B1609F">
      <w:pPr>
        <w:pStyle w:val="Code"/>
      </w:pPr>
      <w:r>
        <w:t>} DRS_MSG_MOVEREQ_V1;</w:t>
      </w:r>
    </w:p>
    <w:p w:rsidR="00DB129D" w:rsidRDefault="00DB129D">
      <w:pPr>
        <w:pStyle w:val="Code"/>
      </w:pPr>
    </w:p>
    <w:p w:rsidR="00DB129D" w:rsidRDefault="00B1609F">
      <w:pPr>
        <w:pStyle w:val="Code"/>
      </w:pPr>
      <w:r>
        <w:t>typedef struct {</w:t>
      </w:r>
    </w:p>
    <w:p w:rsidR="00DB129D" w:rsidRDefault="00B1609F">
      <w:pPr>
        <w:pStyle w:val="Code"/>
      </w:pPr>
      <w:r>
        <w:t xml:space="preserve">    [range(0,10000)] unsigned long cbBuffer;</w:t>
      </w:r>
    </w:p>
    <w:p w:rsidR="00DB129D" w:rsidRDefault="00B1609F">
      <w:pPr>
        <w:pStyle w:val="Code"/>
      </w:pPr>
      <w:r>
        <w:t xml:space="preserve">    unsigned long BufferType;</w:t>
      </w:r>
    </w:p>
    <w:p w:rsidR="00DB129D" w:rsidRDefault="00B1609F">
      <w:pPr>
        <w:pStyle w:val="Code"/>
      </w:pPr>
      <w:r>
        <w:t xml:space="preserve">    [size_is(cbBuffer)] BYTE *pvBuffer;</w:t>
      </w:r>
    </w:p>
    <w:p w:rsidR="00DB129D" w:rsidRDefault="00B1609F">
      <w:pPr>
        <w:pStyle w:val="Code"/>
      </w:pPr>
      <w:r>
        <w:t>} DRS_SecBuffer;</w:t>
      </w:r>
    </w:p>
    <w:p w:rsidR="00DB129D" w:rsidRDefault="00DB129D">
      <w:pPr>
        <w:pStyle w:val="Code"/>
      </w:pPr>
    </w:p>
    <w:p w:rsidR="00DB129D" w:rsidRDefault="00B1609F">
      <w:pPr>
        <w:pStyle w:val="Code"/>
      </w:pPr>
      <w:r>
        <w:t>typedef struct</w:t>
      </w:r>
      <w:r>
        <w:t xml:space="preserve"> {</w:t>
      </w:r>
    </w:p>
    <w:p w:rsidR="00DB129D" w:rsidRDefault="00B1609F">
      <w:pPr>
        <w:pStyle w:val="Code"/>
      </w:pPr>
      <w:r>
        <w:t xml:space="preserve">    unsigned long ulVersion;</w:t>
      </w:r>
    </w:p>
    <w:p w:rsidR="00DB129D" w:rsidRDefault="00B1609F">
      <w:pPr>
        <w:pStyle w:val="Code"/>
      </w:pPr>
      <w:r>
        <w:t xml:space="preserve">    [range(0,10000)] unsigned long cBuffers;</w:t>
      </w:r>
    </w:p>
    <w:p w:rsidR="00DB129D" w:rsidRDefault="00B1609F">
      <w:pPr>
        <w:pStyle w:val="Code"/>
      </w:pPr>
      <w:r>
        <w:t xml:space="preserve">    [size_is(cBuffers)] DRS_SecBuffer *Buffers;</w:t>
      </w:r>
    </w:p>
    <w:p w:rsidR="00DB129D" w:rsidRDefault="00B1609F">
      <w:pPr>
        <w:pStyle w:val="Code"/>
      </w:pPr>
      <w:r>
        <w:t>} DRS_SecBufferDesc;</w:t>
      </w:r>
    </w:p>
    <w:p w:rsidR="00DB129D" w:rsidRDefault="00DB129D">
      <w:pPr>
        <w:pStyle w:val="Code"/>
      </w:pPr>
    </w:p>
    <w:p w:rsidR="00DB129D" w:rsidRDefault="00B1609F">
      <w:pPr>
        <w:pStyle w:val="Code"/>
      </w:pPr>
      <w:r>
        <w:t>typedef struct {</w:t>
      </w:r>
    </w:p>
    <w:p w:rsidR="00DB129D" w:rsidRDefault="00B1609F">
      <w:pPr>
        <w:pStyle w:val="Code"/>
      </w:pPr>
      <w:r>
        <w:t xml:space="preserve">    DSNAME *pSrcDSA;</w:t>
      </w:r>
    </w:p>
    <w:p w:rsidR="00DB129D" w:rsidRDefault="00B1609F">
      <w:pPr>
        <w:pStyle w:val="Code"/>
      </w:pPr>
      <w:r>
        <w:t xml:space="preserve">    ENTINF *pSrcObject;</w:t>
      </w:r>
    </w:p>
    <w:p w:rsidR="00DB129D" w:rsidRDefault="00B1609F">
      <w:pPr>
        <w:pStyle w:val="Code"/>
      </w:pPr>
      <w:r>
        <w:t xml:space="preserve">    DSNAME *pDstName;</w:t>
      </w:r>
    </w:p>
    <w:p w:rsidR="00DB129D" w:rsidRDefault="00B1609F">
      <w:pPr>
        <w:pStyle w:val="Code"/>
      </w:pPr>
      <w:r>
        <w:t xml:space="preserve">    DSNAME *pExpectedTarg</w:t>
      </w:r>
      <w:r>
        <w:t>etNC;</w:t>
      </w:r>
    </w:p>
    <w:p w:rsidR="00DB129D" w:rsidRDefault="00B1609F">
      <w:pPr>
        <w:pStyle w:val="Code"/>
      </w:pPr>
      <w:r>
        <w:t xml:space="preserve">    DRS_SecBufferDesc *pClientCreds;</w:t>
      </w:r>
    </w:p>
    <w:p w:rsidR="00DB129D" w:rsidRDefault="00B1609F">
      <w:pPr>
        <w:pStyle w:val="Code"/>
      </w:pPr>
      <w:r>
        <w:t xml:space="preserve">    SCHEMA_PREFIX_TABLE PrefixTable;</w:t>
      </w:r>
    </w:p>
    <w:p w:rsidR="00DB129D" w:rsidRDefault="00B1609F">
      <w:pPr>
        <w:pStyle w:val="Code"/>
      </w:pPr>
      <w:r>
        <w:t xml:space="preserve">    ULONG ulFlags;</w:t>
      </w:r>
    </w:p>
    <w:p w:rsidR="00DB129D" w:rsidRDefault="00B1609F">
      <w:pPr>
        <w:pStyle w:val="Code"/>
      </w:pPr>
      <w:r>
        <w:t>} DRS_MSG_MOVEREQ_V2;</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DRS_MSG_MOVEREQ_V1 V1;</w:t>
      </w:r>
    </w:p>
    <w:p w:rsidR="00DB129D" w:rsidRDefault="00B1609F">
      <w:pPr>
        <w:pStyle w:val="Code"/>
      </w:pPr>
      <w:r>
        <w:t xml:space="preserve">    [case(2)] DRS_MSG_MOVEREQ_V2 V2;</w:t>
      </w:r>
    </w:p>
    <w:p w:rsidR="00DB129D" w:rsidRDefault="00B1609F">
      <w:pPr>
        <w:pStyle w:val="Code"/>
      </w:pPr>
      <w:r>
        <w:t>} DRS_MSG_MOVEREQ;</w:t>
      </w:r>
    </w:p>
    <w:p w:rsidR="00DB129D" w:rsidRDefault="00DB129D">
      <w:pPr>
        <w:pStyle w:val="Code"/>
      </w:pPr>
    </w:p>
    <w:p w:rsidR="00DB129D" w:rsidRDefault="00B1609F">
      <w:pPr>
        <w:pStyle w:val="Code"/>
      </w:pPr>
      <w:r>
        <w:t>typ</w:t>
      </w:r>
      <w:r>
        <w:t>edef struct {</w:t>
      </w:r>
    </w:p>
    <w:p w:rsidR="00DB129D" w:rsidRDefault="00B1609F">
      <w:pPr>
        <w:pStyle w:val="Code"/>
      </w:pPr>
      <w:r>
        <w:t xml:space="preserve">    ENTINF **ppResult;</w:t>
      </w:r>
    </w:p>
    <w:p w:rsidR="00DB129D" w:rsidRDefault="00B1609F">
      <w:pPr>
        <w:pStyle w:val="Code"/>
      </w:pPr>
      <w:r>
        <w:t xml:space="preserve">    SCHEMA_PREFIX_TABLE PrefixTable;</w:t>
      </w:r>
    </w:p>
    <w:p w:rsidR="00DB129D" w:rsidRDefault="00B1609F">
      <w:pPr>
        <w:pStyle w:val="Code"/>
      </w:pPr>
      <w:r>
        <w:t xml:space="preserve">    ULONG *pError;</w:t>
      </w:r>
    </w:p>
    <w:p w:rsidR="00DB129D" w:rsidRDefault="00B1609F">
      <w:pPr>
        <w:pStyle w:val="Code"/>
      </w:pPr>
      <w:r>
        <w:t>} DRS_MSG_MOVEREPLY_V1;</w:t>
      </w:r>
    </w:p>
    <w:p w:rsidR="00DB129D" w:rsidRDefault="00DB129D">
      <w:pPr>
        <w:pStyle w:val="Code"/>
      </w:pPr>
    </w:p>
    <w:p w:rsidR="00DB129D" w:rsidRDefault="00B1609F">
      <w:pPr>
        <w:pStyle w:val="Code"/>
      </w:pPr>
      <w:r>
        <w:t>typedef struct {</w:t>
      </w:r>
    </w:p>
    <w:p w:rsidR="00DB129D" w:rsidRDefault="00B1609F">
      <w:pPr>
        <w:pStyle w:val="Code"/>
      </w:pPr>
      <w:r>
        <w:t xml:space="preserve">    ULONG win32Error;</w:t>
      </w:r>
    </w:p>
    <w:p w:rsidR="00DB129D" w:rsidRDefault="00B1609F">
      <w:pPr>
        <w:pStyle w:val="Code"/>
      </w:pPr>
      <w:r>
        <w:t xml:space="preserve">    [unique] DSNAME *pAddedName;</w:t>
      </w:r>
    </w:p>
    <w:p w:rsidR="00DB129D" w:rsidRDefault="00B1609F">
      <w:pPr>
        <w:pStyle w:val="Code"/>
      </w:pPr>
      <w:r>
        <w:t>} DRS_MSG_MOVEREPLY_V2;</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DRS_MSG_MOVEREPLY_V1 V1;</w:t>
      </w:r>
    </w:p>
    <w:p w:rsidR="00DB129D" w:rsidRDefault="00B1609F">
      <w:pPr>
        <w:pStyle w:val="Code"/>
      </w:pPr>
      <w:r>
        <w:t xml:space="preserve">    [case(2)] DRS_MSG_MOVEREPLY_V2 V2;</w:t>
      </w:r>
    </w:p>
    <w:p w:rsidR="00DB129D" w:rsidRDefault="00B1609F">
      <w:pPr>
        <w:pStyle w:val="Code"/>
      </w:pPr>
      <w:r>
        <w:t>} DRS_MSG_MOVEREPLY;</w:t>
      </w:r>
    </w:p>
    <w:p w:rsidR="00DB129D" w:rsidRDefault="00DB129D">
      <w:pPr>
        <w:pStyle w:val="Code"/>
      </w:pPr>
    </w:p>
    <w:p w:rsidR="00DB129D" w:rsidRDefault="00B1609F">
      <w:pPr>
        <w:pStyle w:val="Code"/>
      </w:pPr>
      <w:r>
        <w:t>typedef struct {</w:t>
      </w:r>
    </w:p>
    <w:p w:rsidR="00DB129D" w:rsidRDefault="00B1609F">
      <w:pPr>
        <w:pStyle w:val="Code"/>
      </w:pPr>
      <w:r>
        <w:t xml:space="preserve">    ULONG CodePage;</w:t>
      </w:r>
    </w:p>
    <w:p w:rsidR="00DB129D" w:rsidRDefault="00B1609F">
      <w:pPr>
        <w:pStyle w:val="Code"/>
      </w:pPr>
      <w:r>
        <w:t xml:space="preserve">    ULONG LocaleId;</w:t>
      </w:r>
    </w:p>
    <w:p w:rsidR="00DB129D" w:rsidRDefault="00B1609F">
      <w:pPr>
        <w:pStyle w:val="Code"/>
      </w:pPr>
      <w:r>
        <w:t xml:space="preserve">    DWORD dwFlags;</w:t>
      </w:r>
    </w:p>
    <w:p w:rsidR="00DB129D" w:rsidRDefault="00B1609F">
      <w:pPr>
        <w:pStyle w:val="Code"/>
      </w:pPr>
      <w:r>
        <w:t xml:space="preserve">    DWORD formatOffered;</w:t>
      </w:r>
    </w:p>
    <w:p w:rsidR="00DB129D" w:rsidRDefault="00B1609F">
      <w:pPr>
        <w:pStyle w:val="Code"/>
      </w:pPr>
      <w:r>
        <w:t xml:space="preserve">    DWORD formatDesired;</w:t>
      </w:r>
    </w:p>
    <w:p w:rsidR="00DB129D" w:rsidRDefault="00B1609F">
      <w:pPr>
        <w:pStyle w:val="Code"/>
      </w:pPr>
      <w:r>
        <w:t xml:space="preserve">    [range(1,10000)] DWORD cNames;</w:t>
      </w:r>
    </w:p>
    <w:p w:rsidR="00DB129D" w:rsidRDefault="00B1609F">
      <w:pPr>
        <w:pStyle w:val="Code"/>
      </w:pPr>
      <w:r>
        <w:t xml:space="preserve">    [string, size_is(cNames)] WCHAR **rpNames;</w:t>
      </w:r>
    </w:p>
    <w:p w:rsidR="00DB129D" w:rsidRDefault="00B1609F">
      <w:pPr>
        <w:pStyle w:val="Code"/>
      </w:pPr>
      <w:r>
        <w:t>} DRS_MSG_CRACKREQ_V1;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DRS_MSG_CRACKREQ_V1 V1;</w:t>
      </w:r>
    </w:p>
    <w:p w:rsidR="00DB129D" w:rsidRDefault="00B1609F">
      <w:pPr>
        <w:pStyle w:val="Code"/>
      </w:pPr>
      <w:r>
        <w:t>} DRS_MSG_CRACKREQ;</w:t>
      </w:r>
    </w:p>
    <w:p w:rsidR="00DB129D" w:rsidRDefault="00DB129D">
      <w:pPr>
        <w:pStyle w:val="Code"/>
      </w:pPr>
    </w:p>
    <w:p w:rsidR="00DB129D" w:rsidRDefault="00B1609F">
      <w:pPr>
        <w:pStyle w:val="Code"/>
      </w:pPr>
      <w:r>
        <w:t>typedef struct {</w:t>
      </w:r>
    </w:p>
    <w:p w:rsidR="00DB129D" w:rsidRDefault="00B1609F">
      <w:pPr>
        <w:pStyle w:val="Code"/>
      </w:pPr>
      <w:r>
        <w:t xml:space="preserve">    DS_NAME_RESULTW *pResult;</w:t>
      </w:r>
    </w:p>
    <w:p w:rsidR="00DB129D" w:rsidRDefault="00B1609F">
      <w:pPr>
        <w:pStyle w:val="Code"/>
      </w:pPr>
      <w:r>
        <w:t>} DRS_M</w:t>
      </w:r>
      <w:r>
        <w:t>SG_CRACKREPLY_V1;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DRS_MSG_CRACKREPLY_V1 V1;</w:t>
      </w:r>
    </w:p>
    <w:p w:rsidR="00DB129D" w:rsidRDefault="00B1609F">
      <w:pPr>
        <w:pStyle w:val="Code"/>
      </w:pPr>
      <w:r>
        <w:t>} DRS_MSG_CRACKREPLY;</w:t>
      </w:r>
    </w:p>
    <w:p w:rsidR="00DB129D" w:rsidRDefault="00DB129D">
      <w:pPr>
        <w:pStyle w:val="Code"/>
      </w:pPr>
    </w:p>
    <w:p w:rsidR="00DB129D" w:rsidRDefault="00B1609F">
      <w:pPr>
        <w:pStyle w:val="Code"/>
      </w:pPr>
      <w:r>
        <w:t>typedef struct {</w:t>
      </w:r>
    </w:p>
    <w:p w:rsidR="00DB129D" w:rsidRDefault="00B1609F">
      <w:pPr>
        <w:pStyle w:val="Code"/>
      </w:pPr>
      <w:r>
        <w:t xml:space="preserve">    DWORD dwFlags;</w:t>
      </w:r>
    </w:p>
    <w:p w:rsidR="00DB129D" w:rsidRDefault="00B1609F">
      <w:pPr>
        <w:pStyle w:val="Code"/>
      </w:pPr>
      <w:r>
        <w:t xml:space="preserve">    DWORD PreferredMaximumLength;</w:t>
      </w:r>
    </w:p>
    <w:p w:rsidR="00DB129D" w:rsidRDefault="00B1609F">
      <w:pPr>
        <w:pStyle w:val="Code"/>
      </w:pPr>
      <w:r>
        <w:t xml:space="preserve">    [range(0,10485760)] DWORD cbRestart;</w:t>
      </w:r>
    </w:p>
    <w:p w:rsidR="00DB129D" w:rsidRDefault="00B1609F">
      <w:pPr>
        <w:pStyle w:val="Code"/>
      </w:pPr>
      <w:r>
        <w:t xml:space="preserve">    [size_is(cbRestart)] BYTE *pRestart;</w:t>
      </w:r>
    </w:p>
    <w:p w:rsidR="00DB129D" w:rsidRDefault="00B1609F">
      <w:pPr>
        <w:pStyle w:val="Code"/>
      </w:pPr>
      <w:r>
        <w:t>} DRS_MSG_NT4_CHGLOG_REQ_V1;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DRS_MSG_NT4_CHGLOG_REQ_V1 V1;</w:t>
      </w:r>
    </w:p>
    <w:p w:rsidR="00DB129D" w:rsidRDefault="00B1609F">
      <w:pPr>
        <w:pStyle w:val="Code"/>
      </w:pPr>
      <w:r>
        <w:t>} DRS_MSG_NT4_CHGLOG_REQ;</w:t>
      </w:r>
    </w:p>
    <w:p w:rsidR="00DB129D" w:rsidRDefault="00DB129D">
      <w:pPr>
        <w:pStyle w:val="Code"/>
      </w:pPr>
    </w:p>
    <w:p w:rsidR="00DB129D" w:rsidRDefault="00B1609F">
      <w:pPr>
        <w:pStyle w:val="Code"/>
      </w:pPr>
      <w:r>
        <w:t>typedef struct {</w:t>
      </w:r>
    </w:p>
    <w:p w:rsidR="00DB129D" w:rsidRDefault="00B1609F">
      <w:pPr>
        <w:pStyle w:val="Code"/>
      </w:pPr>
      <w:r>
        <w:t xml:space="preserve">    LARGE_INTEGER SamSerialNumber;</w:t>
      </w:r>
    </w:p>
    <w:p w:rsidR="00DB129D" w:rsidRDefault="00B1609F">
      <w:pPr>
        <w:pStyle w:val="Code"/>
      </w:pPr>
      <w:r>
        <w:t xml:space="preserve">    LARGE_INTEGER SamCrea</w:t>
      </w:r>
      <w:r>
        <w:t>tionTime;</w:t>
      </w:r>
    </w:p>
    <w:p w:rsidR="00DB129D" w:rsidRDefault="00B1609F">
      <w:pPr>
        <w:pStyle w:val="Code"/>
      </w:pPr>
      <w:r>
        <w:t xml:space="preserve">    LARGE_INTEGER BuiltinSerialNumber;</w:t>
      </w:r>
    </w:p>
    <w:p w:rsidR="00DB129D" w:rsidRDefault="00B1609F">
      <w:pPr>
        <w:pStyle w:val="Code"/>
      </w:pPr>
      <w:r>
        <w:lastRenderedPageBreak/>
        <w:t xml:space="preserve">    LARGE_INTEGER BuiltinCreationTime;</w:t>
      </w:r>
    </w:p>
    <w:p w:rsidR="00DB129D" w:rsidRDefault="00B1609F">
      <w:pPr>
        <w:pStyle w:val="Code"/>
      </w:pPr>
      <w:r>
        <w:t xml:space="preserve">    LARGE_INTEGER LsaSerialNumber;</w:t>
      </w:r>
    </w:p>
    <w:p w:rsidR="00DB129D" w:rsidRDefault="00B1609F">
      <w:pPr>
        <w:pStyle w:val="Code"/>
      </w:pPr>
      <w:r>
        <w:t xml:space="preserve">    LARGE_INTEGER LsaCreationTime;</w:t>
      </w:r>
    </w:p>
    <w:p w:rsidR="00DB129D" w:rsidRDefault="00B1609F">
      <w:pPr>
        <w:pStyle w:val="Code"/>
      </w:pPr>
      <w:r>
        <w:t>} NT4_REPLICATION_STATE;</w:t>
      </w:r>
    </w:p>
    <w:p w:rsidR="00DB129D" w:rsidRDefault="00DB129D">
      <w:pPr>
        <w:pStyle w:val="Code"/>
      </w:pPr>
    </w:p>
    <w:p w:rsidR="00DB129D" w:rsidRDefault="00B1609F">
      <w:pPr>
        <w:pStyle w:val="Code"/>
      </w:pPr>
      <w:r>
        <w:t>typedef struct {</w:t>
      </w:r>
    </w:p>
    <w:p w:rsidR="00DB129D" w:rsidRDefault="00B1609F">
      <w:pPr>
        <w:pStyle w:val="Code"/>
      </w:pPr>
      <w:r>
        <w:t xml:space="preserve">    [range(0,10485760)] DWORD cbRestart;</w:t>
      </w:r>
    </w:p>
    <w:p w:rsidR="00DB129D" w:rsidRDefault="00B1609F">
      <w:pPr>
        <w:pStyle w:val="Code"/>
      </w:pPr>
      <w:r>
        <w:t xml:space="preserve">    [range(0,1</w:t>
      </w:r>
      <w:r>
        <w:t>0485760)] DWORD cbLog;</w:t>
      </w:r>
    </w:p>
    <w:p w:rsidR="00DB129D" w:rsidRDefault="00B1609F">
      <w:pPr>
        <w:pStyle w:val="Code"/>
      </w:pPr>
      <w:r>
        <w:t xml:space="preserve">    NT4_REPLICATION_STATE ReplicationState;</w:t>
      </w:r>
    </w:p>
    <w:p w:rsidR="00DB129D" w:rsidRDefault="00B1609F">
      <w:pPr>
        <w:pStyle w:val="Code"/>
      </w:pPr>
      <w:r>
        <w:t xml:space="preserve">    DWORD ActualNtStatus;</w:t>
      </w:r>
    </w:p>
    <w:p w:rsidR="00DB129D" w:rsidRDefault="00B1609F">
      <w:pPr>
        <w:pStyle w:val="Code"/>
      </w:pPr>
      <w:r>
        <w:t xml:space="preserve">    [size_is(cbRestart)] BYTE *pRestart;</w:t>
      </w:r>
    </w:p>
    <w:p w:rsidR="00DB129D" w:rsidRDefault="00B1609F">
      <w:pPr>
        <w:pStyle w:val="Code"/>
      </w:pPr>
      <w:r>
        <w:t xml:space="preserve">    [size_is(cbLog)] BYTE *pLog;</w:t>
      </w:r>
    </w:p>
    <w:p w:rsidR="00DB129D" w:rsidRDefault="00B1609F">
      <w:pPr>
        <w:pStyle w:val="Code"/>
      </w:pPr>
      <w:r>
        <w:t>} DRS_MSG_NT4_CHGLOG_REPLY_V1;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DRS_MSG_NT4_CHGLOG_REPLY_V1 V1;</w:t>
      </w:r>
    </w:p>
    <w:p w:rsidR="00DB129D" w:rsidRDefault="00B1609F">
      <w:pPr>
        <w:pStyle w:val="Code"/>
      </w:pPr>
      <w:r>
        <w:t>} DRS_MSG_NT4_CHGLOG_REPLY;</w:t>
      </w:r>
    </w:p>
    <w:p w:rsidR="00DB129D" w:rsidRDefault="00DB129D">
      <w:pPr>
        <w:pStyle w:val="Code"/>
      </w:pPr>
    </w:p>
    <w:p w:rsidR="00DB129D" w:rsidRDefault="00B1609F">
      <w:pPr>
        <w:pStyle w:val="Code"/>
      </w:pPr>
      <w:r>
        <w:t>typedef struct {</w:t>
      </w:r>
    </w:p>
    <w:p w:rsidR="00DB129D" w:rsidRDefault="00B1609F">
      <w:pPr>
        <w:pStyle w:val="Code"/>
      </w:pPr>
      <w:r>
        <w:t xml:space="preserve">    DWORD operation;</w:t>
      </w:r>
    </w:p>
    <w:p w:rsidR="00DB129D" w:rsidRDefault="00B1609F">
      <w:pPr>
        <w:pStyle w:val="Code"/>
      </w:pPr>
      <w:r>
        <w:t xml:space="preserve">    DWORD flags;</w:t>
      </w:r>
    </w:p>
    <w:p w:rsidR="00DB129D" w:rsidRDefault="00B1609F">
      <w:pPr>
        <w:pStyle w:val="Code"/>
      </w:pPr>
      <w:r>
        <w:t xml:space="preserve">    [string] const WCHAR *pwszAccount;</w:t>
      </w:r>
    </w:p>
    <w:p w:rsidR="00DB129D" w:rsidRDefault="00B1609F">
      <w:pPr>
        <w:pStyle w:val="Code"/>
      </w:pPr>
      <w:r>
        <w:t xml:space="preserve">    [range(0,10000)] DWORD cSPN;</w:t>
      </w:r>
    </w:p>
    <w:p w:rsidR="00DB129D" w:rsidRDefault="00B1609F">
      <w:pPr>
        <w:pStyle w:val="Code"/>
      </w:pPr>
      <w:r>
        <w:t xml:space="preserve">    [string, size_is(cSPN)] const WCHAR **rpwszSPN;</w:t>
      </w:r>
    </w:p>
    <w:p w:rsidR="00DB129D" w:rsidRDefault="00B1609F">
      <w:pPr>
        <w:pStyle w:val="Code"/>
      </w:pPr>
      <w:r>
        <w:t xml:space="preserve">} </w:t>
      </w:r>
      <w:r>
        <w:t>DRS_MSG_SPNREQ_V1;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DRS_MSG_SPNREQ_V1 V1;</w:t>
      </w:r>
    </w:p>
    <w:p w:rsidR="00DB129D" w:rsidRDefault="00B1609F">
      <w:pPr>
        <w:pStyle w:val="Code"/>
      </w:pPr>
      <w:r>
        <w:t>} DRS_MSG_SPNREQ;</w:t>
      </w:r>
    </w:p>
    <w:p w:rsidR="00DB129D" w:rsidRDefault="00DB129D">
      <w:pPr>
        <w:pStyle w:val="Code"/>
      </w:pPr>
    </w:p>
    <w:p w:rsidR="00DB129D" w:rsidRDefault="00B1609F">
      <w:pPr>
        <w:pStyle w:val="Code"/>
      </w:pPr>
      <w:r>
        <w:t>typedef struct {</w:t>
      </w:r>
    </w:p>
    <w:p w:rsidR="00DB129D" w:rsidRDefault="00B1609F">
      <w:pPr>
        <w:pStyle w:val="Code"/>
      </w:pPr>
      <w:r>
        <w:t xml:space="preserve">    DWORD retVal;</w:t>
      </w:r>
    </w:p>
    <w:p w:rsidR="00DB129D" w:rsidRDefault="00B1609F">
      <w:pPr>
        <w:pStyle w:val="Code"/>
      </w:pPr>
      <w:r>
        <w:t>} DRS_MSG_SPNREPLY_V1;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DRS_MSG_SPNREPLY_V1 V1;</w:t>
      </w:r>
    </w:p>
    <w:p w:rsidR="00DB129D" w:rsidRDefault="00B1609F">
      <w:pPr>
        <w:pStyle w:val="Code"/>
      </w:pPr>
      <w:r>
        <w:t>} DRS_MSG_</w:t>
      </w:r>
      <w:r>
        <w:t>SPNREPLY;</w:t>
      </w:r>
    </w:p>
    <w:p w:rsidR="00DB129D" w:rsidRDefault="00DB129D">
      <w:pPr>
        <w:pStyle w:val="Code"/>
      </w:pPr>
    </w:p>
    <w:p w:rsidR="00DB129D" w:rsidRDefault="00B1609F">
      <w:pPr>
        <w:pStyle w:val="Code"/>
      </w:pPr>
      <w:r>
        <w:t>typedef struct {</w:t>
      </w:r>
    </w:p>
    <w:p w:rsidR="00DB129D" w:rsidRDefault="00B1609F">
      <w:pPr>
        <w:pStyle w:val="Code"/>
      </w:pPr>
      <w:r>
        <w:t xml:space="preserve">    [string] LPWSTR ServerDN;</w:t>
      </w:r>
    </w:p>
    <w:p w:rsidR="00DB129D" w:rsidRDefault="00B1609F">
      <w:pPr>
        <w:pStyle w:val="Code"/>
      </w:pPr>
      <w:r>
        <w:t xml:space="preserve">    [string] LPWSTR DomainDN;</w:t>
      </w:r>
    </w:p>
    <w:p w:rsidR="00DB129D" w:rsidRDefault="00B1609F">
      <w:pPr>
        <w:pStyle w:val="Code"/>
      </w:pPr>
      <w:r>
        <w:t xml:space="preserve">    BOOL fCommit;</w:t>
      </w:r>
    </w:p>
    <w:p w:rsidR="00DB129D" w:rsidRDefault="00B1609F">
      <w:pPr>
        <w:pStyle w:val="Code"/>
      </w:pPr>
      <w:r>
        <w:t>} DRS_MSG_RMSVRREQ_V1;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DRS_MSG_RMSVRREQ_V1 V1;</w:t>
      </w:r>
    </w:p>
    <w:p w:rsidR="00DB129D" w:rsidRDefault="00B1609F">
      <w:pPr>
        <w:pStyle w:val="Code"/>
      </w:pPr>
      <w:r>
        <w:t>} DRS_MSG_RMSVRREQ;</w:t>
      </w:r>
    </w:p>
    <w:p w:rsidR="00DB129D" w:rsidRDefault="00DB129D">
      <w:pPr>
        <w:pStyle w:val="Code"/>
      </w:pPr>
    </w:p>
    <w:p w:rsidR="00DB129D" w:rsidRDefault="00B1609F">
      <w:pPr>
        <w:pStyle w:val="Code"/>
      </w:pPr>
      <w:r>
        <w:t>typedef struct {</w:t>
      </w:r>
    </w:p>
    <w:p w:rsidR="00DB129D" w:rsidRDefault="00B1609F">
      <w:pPr>
        <w:pStyle w:val="Code"/>
      </w:pPr>
      <w:r>
        <w:t xml:space="preserve">    BOOL fLastDcInDomain;</w:t>
      </w:r>
    </w:p>
    <w:p w:rsidR="00DB129D" w:rsidRDefault="00B1609F">
      <w:pPr>
        <w:pStyle w:val="Code"/>
      </w:pPr>
      <w:r>
        <w:t>} DRS_MSG_RMSVRREPLY_V1;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DRS_MSG_RMSVRREPLY_V1 V1;</w:t>
      </w:r>
    </w:p>
    <w:p w:rsidR="00DB129D" w:rsidRDefault="00B1609F">
      <w:pPr>
        <w:pStyle w:val="Code"/>
      </w:pPr>
      <w:r>
        <w:t>} DRS_MSG_RMSVRREPLY;</w:t>
      </w:r>
    </w:p>
    <w:p w:rsidR="00DB129D" w:rsidRDefault="00DB129D">
      <w:pPr>
        <w:pStyle w:val="Code"/>
      </w:pPr>
    </w:p>
    <w:p w:rsidR="00DB129D" w:rsidRDefault="00B1609F">
      <w:pPr>
        <w:pStyle w:val="Code"/>
      </w:pPr>
      <w:r>
        <w:t>typedef struct {</w:t>
      </w:r>
    </w:p>
    <w:p w:rsidR="00DB129D" w:rsidRDefault="00B1609F">
      <w:pPr>
        <w:pStyle w:val="Code"/>
      </w:pPr>
      <w:r>
        <w:t xml:space="preserve">    [string] LPWSTR DomainDN;</w:t>
      </w:r>
    </w:p>
    <w:p w:rsidR="00DB129D" w:rsidRDefault="00B1609F">
      <w:pPr>
        <w:pStyle w:val="Code"/>
      </w:pPr>
      <w:r>
        <w:t>} DRS_MSG_RMDMNREQ_V1;</w:t>
      </w:r>
    </w:p>
    <w:p w:rsidR="00DB129D" w:rsidRDefault="00DB129D">
      <w:pPr>
        <w:pStyle w:val="Code"/>
      </w:pPr>
    </w:p>
    <w:p w:rsidR="00DB129D" w:rsidRDefault="00B1609F">
      <w:pPr>
        <w:pStyle w:val="Code"/>
      </w:pPr>
      <w:r>
        <w:t>typedef [switch_type(DWORD)] unio</w:t>
      </w:r>
      <w:r>
        <w:t>n {</w:t>
      </w:r>
    </w:p>
    <w:p w:rsidR="00DB129D" w:rsidRDefault="00B1609F">
      <w:pPr>
        <w:pStyle w:val="Code"/>
      </w:pPr>
      <w:r>
        <w:t xml:space="preserve">    [case(1)] DRS_MSG_RMDMNREQ_V1 V1;</w:t>
      </w:r>
    </w:p>
    <w:p w:rsidR="00DB129D" w:rsidRDefault="00B1609F">
      <w:pPr>
        <w:pStyle w:val="Code"/>
      </w:pPr>
      <w:r>
        <w:t>} DRS_MSG_RMDMNREQ;</w:t>
      </w:r>
    </w:p>
    <w:p w:rsidR="00DB129D" w:rsidRDefault="00DB129D">
      <w:pPr>
        <w:pStyle w:val="Code"/>
      </w:pPr>
    </w:p>
    <w:p w:rsidR="00DB129D" w:rsidRDefault="00B1609F">
      <w:pPr>
        <w:pStyle w:val="Code"/>
      </w:pPr>
      <w:r>
        <w:t>typedef struct {</w:t>
      </w:r>
    </w:p>
    <w:p w:rsidR="00DB129D" w:rsidRDefault="00B1609F">
      <w:pPr>
        <w:pStyle w:val="Code"/>
      </w:pPr>
      <w:r>
        <w:t xml:space="preserve">    DWORD Reserved;</w:t>
      </w:r>
    </w:p>
    <w:p w:rsidR="00DB129D" w:rsidRDefault="00B1609F">
      <w:pPr>
        <w:pStyle w:val="Code"/>
      </w:pPr>
      <w:r>
        <w:t>} DRS_MSG_RMDMNREPLY_V1;</w:t>
      </w:r>
    </w:p>
    <w:p w:rsidR="00DB129D" w:rsidRDefault="00DB129D">
      <w:pPr>
        <w:pStyle w:val="Code"/>
      </w:pPr>
    </w:p>
    <w:p w:rsidR="00DB129D" w:rsidRDefault="00B1609F">
      <w:pPr>
        <w:pStyle w:val="Code"/>
      </w:pPr>
      <w:r>
        <w:t>typedef [switch_type(DWORD)] union {</w:t>
      </w:r>
    </w:p>
    <w:p w:rsidR="00DB129D" w:rsidRDefault="00B1609F">
      <w:pPr>
        <w:pStyle w:val="Code"/>
      </w:pPr>
      <w:r>
        <w:lastRenderedPageBreak/>
        <w:t xml:space="preserve">    [case(1)] DRS_MSG_RMDMNREPLY_V1 V1;</w:t>
      </w:r>
    </w:p>
    <w:p w:rsidR="00DB129D" w:rsidRDefault="00B1609F">
      <w:pPr>
        <w:pStyle w:val="Code"/>
      </w:pPr>
      <w:r>
        <w:t>} DRS_MSG_RMDMNREPLY;</w:t>
      </w:r>
    </w:p>
    <w:p w:rsidR="00DB129D" w:rsidRDefault="00DB129D">
      <w:pPr>
        <w:pStyle w:val="Code"/>
      </w:pPr>
    </w:p>
    <w:p w:rsidR="00DB129D" w:rsidRDefault="00B1609F">
      <w:pPr>
        <w:pStyle w:val="Code"/>
      </w:pPr>
      <w:r>
        <w:t>typedef struct {</w:t>
      </w:r>
    </w:p>
    <w:p w:rsidR="00DB129D" w:rsidRDefault="00B1609F">
      <w:pPr>
        <w:pStyle w:val="Code"/>
      </w:pPr>
      <w:r>
        <w:t xml:space="preserve">    [string] WCHAR *Domain;</w:t>
      </w:r>
    </w:p>
    <w:p w:rsidR="00DB129D" w:rsidRDefault="00B1609F">
      <w:pPr>
        <w:pStyle w:val="Code"/>
      </w:pPr>
      <w:r>
        <w:t xml:space="preserve">    DWORD InfoLevel;</w:t>
      </w:r>
    </w:p>
    <w:p w:rsidR="00DB129D" w:rsidRDefault="00B1609F">
      <w:pPr>
        <w:pStyle w:val="Code"/>
      </w:pPr>
      <w:r>
        <w:t>} DRS_MSG_DCINFOREQ_V1;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DRS_MSG_DCINFOREQ_V1 V1;</w:t>
      </w:r>
    </w:p>
    <w:p w:rsidR="00DB129D" w:rsidRDefault="00B1609F">
      <w:pPr>
        <w:pStyle w:val="Code"/>
      </w:pPr>
      <w:r>
        <w:t>} DRS_MSG_DCINFOREQ, *PDRS_MSG_DCINFOREQ;</w:t>
      </w:r>
    </w:p>
    <w:p w:rsidR="00DB129D" w:rsidRDefault="00DB129D">
      <w:pPr>
        <w:pStyle w:val="Code"/>
      </w:pPr>
    </w:p>
    <w:p w:rsidR="00DB129D" w:rsidRDefault="00B1609F">
      <w:pPr>
        <w:pStyle w:val="Code"/>
      </w:pPr>
      <w:r>
        <w:t>typedef struct {</w:t>
      </w:r>
    </w:p>
    <w:p w:rsidR="00DB129D" w:rsidRDefault="00B1609F">
      <w:pPr>
        <w:pStyle w:val="Code"/>
      </w:pPr>
      <w:r>
        <w:t xml:space="preserve">    [range(0,10000)] DWORD cItems;</w:t>
      </w:r>
    </w:p>
    <w:p w:rsidR="00DB129D" w:rsidRDefault="00B1609F">
      <w:pPr>
        <w:pStyle w:val="Code"/>
      </w:pPr>
      <w:r>
        <w:t xml:space="preserve">    [size_i</w:t>
      </w:r>
      <w:r>
        <w:t>s(cItems)] DS_DOMAIN_CONTROLLER_INFO_1W *rItems;</w:t>
      </w:r>
    </w:p>
    <w:p w:rsidR="00DB129D" w:rsidRDefault="00B1609F">
      <w:pPr>
        <w:pStyle w:val="Code"/>
      </w:pPr>
      <w:r>
        <w:t>} DRS_MSG_DCINFOREPLY_V1;</w:t>
      </w:r>
    </w:p>
    <w:p w:rsidR="00DB129D" w:rsidRDefault="00DB129D">
      <w:pPr>
        <w:pStyle w:val="Code"/>
      </w:pPr>
    </w:p>
    <w:p w:rsidR="00DB129D" w:rsidRDefault="00B1609F">
      <w:pPr>
        <w:pStyle w:val="Code"/>
      </w:pPr>
      <w:r>
        <w:t>typedef struct {</w:t>
      </w:r>
    </w:p>
    <w:p w:rsidR="00DB129D" w:rsidRDefault="00B1609F">
      <w:pPr>
        <w:pStyle w:val="Code"/>
      </w:pPr>
      <w:r>
        <w:t xml:space="preserve">    [range(0,10000)] DWORD cItems;</w:t>
      </w:r>
    </w:p>
    <w:p w:rsidR="00DB129D" w:rsidRDefault="00B1609F">
      <w:pPr>
        <w:pStyle w:val="Code"/>
      </w:pPr>
      <w:r>
        <w:t xml:space="preserve">    [size_is(cItems)] DS_DOMAIN_CONTROLLER_INFO_2W *rItems;</w:t>
      </w:r>
    </w:p>
    <w:p w:rsidR="00DB129D" w:rsidRDefault="00B1609F">
      <w:pPr>
        <w:pStyle w:val="Code"/>
      </w:pPr>
      <w:r>
        <w:t>} DRS_MSG_DCINFOREPLY_V2;</w:t>
      </w:r>
    </w:p>
    <w:p w:rsidR="00DB129D" w:rsidRDefault="00DB129D">
      <w:pPr>
        <w:pStyle w:val="Code"/>
      </w:pPr>
    </w:p>
    <w:p w:rsidR="00DB129D" w:rsidRDefault="00B1609F">
      <w:pPr>
        <w:pStyle w:val="Code"/>
      </w:pPr>
      <w:r>
        <w:t>typedef struct {</w:t>
      </w:r>
    </w:p>
    <w:p w:rsidR="00DB129D" w:rsidRDefault="00B1609F">
      <w:pPr>
        <w:pStyle w:val="Code"/>
      </w:pPr>
      <w:r>
        <w:t xml:space="preserve">  [range(0,10000)] DWORD cItems;</w:t>
      </w:r>
    </w:p>
    <w:p w:rsidR="00DB129D" w:rsidRDefault="00B1609F">
      <w:pPr>
        <w:pStyle w:val="Code"/>
      </w:pPr>
      <w:r>
        <w:t xml:space="preserve">  [size_is(cItems)] DS_DOMAIN_CONTROLLER_INFO_3W* rItems;</w:t>
      </w:r>
    </w:p>
    <w:p w:rsidR="00DB129D" w:rsidRDefault="00B1609F">
      <w:pPr>
        <w:pStyle w:val="Code"/>
      </w:pPr>
      <w:r>
        <w:t>} DRS_MSG_DCINFOREPLY_V3;</w:t>
      </w:r>
    </w:p>
    <w:p w:rsidR="00DB129D" w:rsidRDefault="00DB129D">
      <w:pPr>
        <w:pStyle w:val="Code"/>
      </w:pPr>
    </w:p>
    <w:p w:rsidR="00DB129D" w:rsidRDefault="00B1609F">
      <w:pPr>
        <w:pStyle w:val="Code"/>
      </w:pPr>
      <w:r>
        <w:t>typedef struct {</w:t>
      </w:r>
    </w:p>
    <w:p w:rsidR="00DB129D" w:rsidRDefault="00B1609F">
      <w:pPr>
        <w:pStyle w:val="Code"/>
      </w:pPr>
      <w:r>
        <w:t xml:space="preserve">    [range(0,10000)] DWORD cItems;</w:t>
      </w:r>
    </w:p>
    <w:p w:rsidR="00DB129D" w:rsidRDefault="00B1609F">
      <w:pPr>
        <w:pStyle w:val="Code"/>
      </w:pPr>
      <w:r>
        <w:t xml:space="preserve">    [size_is(cItems)] DS_DOMAIN_CONTROLLER_INFO_FFFFFFFFW *rItems;</w:t>
      </w:r>
    </w:p>
    <w:p w:rsidR="00DB129D" w:rsidRDefault="00B1609F">
      <w:pPr>
        <w:pStyle w:val="Code"/>
      </w:pPr>
      <w:r>
        <w:t xml:space="preserve">} </w:t>
      </w:r>
      <w:r>
        <w:t>DRS_MSG_DCINFOREPLY_VFFFFFFFF;</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DRS_MSG_DCINFOREPLY_V1 V1;</w:t>
      </w:r>
    </w:p>
    <w:p w:rsidR="00DB129D" w:rsidRDefault="00B1609F">
      <w:pPr>
        <w:pStyle w:val="Code"/>
      </w:pPr>
      <w:r>
        <w:t xml:space="preserve">    [case(2)] DRS_MSG_DCINFOREPLY_V2 V2;</w:t>
      </w:r>
    </w:p>
    <w:p w:rsidR="00DB129D" w:rsidRDefault="00B1609F">
      <w:pPr>
        <w:pStyle w:val="Code"/>
      </w:pPr>
      <w:r>
        <w:t xml:space="preserve">    [case(3)] DRS_MSG_DCINFOREPLY_V3 V3;</w:t>
      </w:r>
    </w:p>
    <w:p w:rsidR="00DB129D" w:rsidRDefault="00B1609F">
      <w:pPr>
        <w:pStyle w:val="Code"/>
      </w:pPr>
      <w:r>
        <w:t xml:space="preserve">    [case(0xFFFFFFFF)] DRS_MSG_DCINFOREPLY_VFFFFFFFF VFFFFFFFF;</w:t>
      </w:r>
    </w:p>
    <w:p w:rsidR="00DB129D" w:rsidRDefault="00B1609F">
      <w:pPr>
        <w:pStyle w:val="Code"/>
      </w:pPr>
      <w:r>
        <w:t>} DRS_MSG_DCINFOREPLY;</w:t>
      </w:r>
    </w:p>
    <w:p w:rsidR="00DB129D" w:rsidRDefault="00DB129D">
      <w:pPr>
        <w:pStyle w:val="Code"/>
      </w:pPr>
    </w:p>
    <w:p w:rsidR="00DB129D" w:rsidRDefault="00B1609F">
      <w:pPr>
        <w:pStyle w:val="Code"/>
      </w:pPr>
      <w:r>
        <w:t>typedef struct {</w:t>
      </w:r>
    </w:p>
    <w:p w:rsidR="00DB129D" w:rsidRDefault="00B1609F">
      <w:pPr>
        <w:pStyle w:val="Code"/>
      </w:pPr>
      <w:r>
        <w:t xml:space="preserve">    [ref] DSNAME *pObject;</w:t>
      </w:r>
    </w:p>
    <w:p w:rsidR="00DB129D" w:rsidRDefault="00B1609F">
      <w:pPr>
        <w:pStyle w:val="Code"/>
      </w:pPr>
      <w:r>
        <w:t xml:space="preserve">    ATTRBLOCK AttrBlock;</w:t>
      </w:r>
    </w:p>
    <w:p w:rsidR="00DB129D" w:rsidRDefault="00B1609F">
      <w:pPr>
        <w:pStyle w:val="Code"/>
      </w:pPr>
      <w:r>
        <w:t>} DRS_MSG_ADDENTRYREQ_V1;</w:t>
      </w:r>
    </w:p>
    <w:p w:rsidR="00DB129D" w:rsidRDefault="00DB129D">
      <w:pPr>
        <w:pStyle w:val="Code"/>
      </w:pPr>
    </w:p>
    <w:p w:rsidR="00DB129D" w:rsidRDefault="00B1609F">
      <w:pPr>
        <w:pStyle w:val="Code"/>
      </w:pPr>
      <w:r>
        <w:t>typedef struct {</w:t>
      </w:r>
    </w:p>
    <w:p w:rsidR="00DB129D" w:rsidRDefault="00B1609F">
      <w:pPr>
        <w:pStyle w:val="Code"/>
      </w:pPr>
      <w:r>
        <w:t xml:space="preserve">    ENTINFLIST EntInfList;</w:t>
      </w:r>
    </w:p>
    <w:p w:rsidR="00DB129D" w:rsidRDefault="00B1609F">
      <w:pPr>
        <w:pStyle w:val="Code"/>
      </w:pPr>
      <w:r>
        <w:t>} DRS_MSG_ADDENTRYREQ_V2;</w:t>
      </w:r>
    </w:p>
    <w:p w:rsidR="00DB129D" w:rsidRDefault="00DB129D">
      <w:pPr>
        <w:pStyle w:val="Code"/>
      </w:pPr>
    </w:p>
    <w:p w:rsidR="00DB129D" w:rsidRDefault="00B1609F">
      <w:pPr>
        <w:pStyle w:val="Code"/>
      </w:pPr>
      <w:r>
        <w:t>typedef struct {</w:t>
      </w:r>
    </w:p>
    <w:p w:rsidR="00DB129D" w:rsidRDefault="00B1609F">
      <w:pPr>
        <w:pStyle w:val="Code"/>
      </w:pPr>
      <w:r>
        <w:t xml:space="preserve">    ENTINFLIST EntInfList;</w:t>
      </w:r>
    </w:p>
    <w:p w:rsidR="00DB129D" w:rsidRDefault="00B1609F">
      <w:pPr>
        <w:pStyle w:val="Code"/>
      </w:pPr>
      <w:r>
        <w:t xml:space="preserve">    DRS_SecBufferDesc</w:t>
      </w:r>
      <w:r>
        <w:t xml:space="preserve"> *pClientCreds;</w:t>
      </w:r>
    </w:p>
    <w:p w:rsidR="00DB129D" w:rsidRDefault="00B1609F">
      <w:pPr>
        <w:pStyle w:val="Code"/>
      </w:pPr>
      <w:r>
        <w:t>} DRS_MSG_ADDENTRYREQ_V3;</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DRS_MSG_ADDENTRYREQ_V1 V1;</w:t>
      </w:r>
    </w:p>
    <w:p w:rsidR="00DB129D" w:rsidRDefault="00B1609F">
      <w:pPr>
        <w:pStyle w:val="Code"/>
      </w:pPr>
      <w:r>
        <w:t xml:space="preserve">    [case(2)] DRS_MSG_ADDENTRYREQ_V2 V2;</w:t>
      </w:r>
    </w:p>
    <w:p w:rsidR="00DB129D" w:rsidRDefault="00B1609F">
      <w:pPr>
        <w:pStyle w:val="Code"/>
      </w:pPr>
      <w:r>
        <w:t xml:space="preserve">    [case(3)] DRS_MSG_ADDENTRYREQ_V3 V3;</w:t>
      </w:r>
    </w:p>
    <w:p w:rsidR="00DB129D" w:rsidRDefault="00B1609F">
      <w:pPr>
        <w:pStyle w:val="Code"/>
      </w:pPr>
      <w:r>
        <w:t>} DRS_MSG_ADDENTRYREQ;</w:t>
      </w:r>
    </w:p>
    <w:p w:rsidR="00DB129D" w:rsidRDefault="00DB129D">
      <w:pPr>
        <w:pStyle w:val="Code"/>
      </w:pPr>
    </w:p>
    <w:p w:rsidR="00DB129D" w:rsidRDefault="00B1609F">
      <w:pPr>
        <w:pStyle w:val="Code"/>
      </w:pPr>
      <w:r>
        <w:t>typedef struct {</w:t>
      </w:r>
    </w:p>
    <w:p w:rsidR="00DB129D" w:rsidRDefault="00B1609F">
      <w:pPr>
        <w:pStyle w:val="Code"/>
      </w:pPr>
      <w:r>
        <w:t xml:space="preserve">    GUID Guid;</w:t>
      </w:r>
    </w:p>
    <w:p w:rsidR="00DB129D" w:rsidRDefault="00B1609F">
      <w:pPr>
        <w:pStyle w:val="Code"/>
      </w:pPr>
      <w:r>
        <w:t xml:space="preserve">    NT4SID Sid;</w:t>
      </w:r>
    </w:p>
    <w:p w:rsidR="00DB129D" w:rsidRDefault="00B1609F">
      <w:pPr>
        <w:pStyle w:val="Code"/>
      </w:pPr>
      <w:r>
        <w:t xml:space="preserve">    DWORD errCode;</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DRS_MSG_ADDENTRYREPLY_V1;</w:t>
      </w:r>
    </w:p>
    <w:p w:rsidR="00DB129D" w:rsidRDefault="00DB129D">
      <w:pPr>
        <w:pStyle w:val="Code"/>
      </w:pPr>
    </w:p>
    <w:p w:rsidR="00DB129D" w:rsidRDefault="00B1609F">
      <w:pPr>
        <w:pStyle w:val="Code"/>
      </w:pPr>
      <w:r>
        <w:lastRenderedPageBreak/>
        <w:t>typedef struct {</w:t>
      </w:r>
    </w:p>
    <w:p w:rsidR="00DB129D" w:rsidRDefault="00B1609F">
      <w:pPr>
        <w:pStyle w:val="Code"/>
      </w:pPr>
      <w:r>
        <w:t xml:space="preserve">    GUID objGuid;</w:t>
      </w:r>
    </w:p>
    <w:p w:rsidR="00DB129D" w:rsidRDefault="00B1609F">
      <w:pPr>
        <w:pStyle w:val="Code"/>
      </w:pPr>
      <w:r>
        <w:t xml:space="preserve">    NT4SID objSid;</w:t>
      </w:r>
    </w:p>
    <w:p w:rsidR="00DB129D" w:rsidRDefault="00B1609F">
      <w:pPr>
        <w:pStyle w:val="Code"/>
      </w:pPr>
      <w:r>
        <w:t>} ADDENTRY_REPLY_INFO;</w:t>
      </w:r>
    </w:p>
    <w:p w:rsidR="00DB129D" w:rsidRDefault="00DB129D">
      <w:pPr>
        <w:pStyle w:val="Code"/>
      </w:pPr>
    </w:p>
    <w:p w:rsidR="00DB129D" w:rsidRDefault="00B1609F">
      <w:pPr>
        <w:pStyle w:val="Code"/>
      </w:pPr>
      <w:r>
        <w:t>typedef struct {</w:t>
      </w:r>
    </w:p>
    <w:p w:rsidR="00DB129D" w:rsidRDefault="00B1609F">
      <w:pPr>
        <w:pStyle w:val="Code"/>
      </w:pPr>
      <w:r>
        <w:t xml:space="preserve">    [unique] DSNAME *pErrorObject;</w:t>
      </w:r>
    </w:p>
    <w:p w:rsidR="00DB129D" w:rsidRDefault="00B1609F">
      <w:pPr>
        <w:pStyle w:val="Code"/>
      </w:pPr>
      <w:r>
        <w:t xml:space="preserve">    DWORD errCode;</w:t>
      </w:r>
    </w:p>
    <w:p w:rsidR="00DB129D" w:rsidRDefault="00B1609F">
      <w:pPr>
        <w:pStyle w:val="Code"/>
      </w:pPr>
      <w:r>
        <w:t xml:space="preserve">    DWORD dsid;</w:t>
      </w:r>
    </w:p>
    <w:p w:rsidR="00DB129D" w:rsidRDefault="00B1609F">
      <w:pPr>
        <w:pStyle w:val="Code"/>
      </w:pPr>
      <w:r>
        <w:t xml:space="preserve">    DWORD extendedErr;</w:t>
      </w:r>
    </w:p>
    <w:p w:rsidR="00DB129D" w:rsidRDefault="00B1609F">
      <w:pPr>
        <w:pStyle w:val="Code"/>
      </w:pPr>
      <w:r>
        <w:t xml:space="preserve">    DWORD extendedData;</w:t>
      </w:r>
    </w:p>
    <w:p w:rsidR="00DB129D" w:rsidRDefault="00B1609F">
      <w:pPr>
        <w:pStyle w:val="Code"/>
      </w:pPr>
      <w:r>
        <w:t xml:space="preserve">    USHORT problem;</w:t>
      </w:r>
    </w:p>
    <w:p w:rsidR="00DB129D" w:rsidRDefault="00B1609F">
      <w:pPr>
        <w:pStyle w:val="Code"/>
      </w:pPr>
      <w:r>
        <w:t xml:space="preserve">    [range(0,10000)] ULONG cObjectsAdded;</w:t>
      </w:r>
    </w:p>
    <w:p w:rsidR="00DB129D" w:rsidRDefault="00B1609F">
      <w:pPr>
        <w:pStyle w:val="Code"/>
      </w:pPr>
      <w:r>
        <w:t xml:space="preserve">    [size_is(cObjectsAdded)] ADDENTRY_REPLY_INFO *infoList;</w:t>
      </w:r>
    </w:p>
    <w:p w:rsidR="00DB129D" w:rsidRDefault="00B1609F">
      <w:pPr>
        <w:pStyle w:val="Code"/>
      </w:pPr>
      <w:r>
        <w:t xml:space="preserve">} </w:t>
      </w:r>
      <w:r>
        <w:t>DRS_MSG_ADDENTRYREPLY_V2;</w:t>
      </w:r>
    </w:p>
    <w:p w:rsidR="00DB129D" w:rsidRDefault="00DB129D">
      <w:pPr>
        <w:pStyle w:val="Code"/>
      </w:pPr>
    </w:p>
    <w:p w:rsidR="00DB129D" w:rsidRDefault="00B1609F">
      <w:pPr>
        <w:pStyle w:val="Code"/>
      </w:pPr>
      <w:r>
        <w:t>typedef struct {</w:t>
      </w:r>
    </w:p>
    <w:p w:rsidR="00DB129D" w:rsidRDefault="00B1609F">
      <w:pPr>
        <w:pStyle w:val="Code"/>
      </w:pPr>
      <w:r>
        <w:t xml:space="preserve">    DWORD dwRepError;</w:t>
      </w:r>
    </w:p>
    <w:p w:rsidR="00DB129D" w:rsidRDefault="00B1609F">
      <w:pPr>
        <w:pStyle w:val="Code"/>
      </w:pPr>
      <w:r>
        <w:t xml:space="preserve">    DWORD errCode;</w:t>
      </w:r>
    </w:p>
    <w:p w:rsidR="00DB129D" w:rsidRDefault="00B1609F">
      <w:pPr>
        <w:pStyle w:val="Code"/>
      </w:pPr>
      <w:r>
        <w:t xml:space="preserve">    [switch_is(errCode)] DIRERR_DRS_WIRE_V1 *pErrInfo;</w:t>
      </w:r>
    </w:p>
    <w:p w:rsidR="00DB129D" w:rsidRDefault="00B1609F">
      <w:pPr>
        <w:pStyle w:val="Code"/>
      </w:pPr>
      <w:r>
        <w:t>} DRS_ERROR_DATA_V1;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DRS_ERROR_DATA_V1 V1;</w:t>
      </w:r>
    </w:p>
    <w:p w:rsidR="00DB129D" w:rsidRDefault="00B1609F">
      <w:pPr>
        <w:pStyle w:val="Code"/>
      </w:pPr>
      <w:r>
        <w:t>} DRS_ERROR_DATA;</w:t>
      </w:r>
    </w:p>
    <w:p w:rsidR="00DB129D" w:rsidRDefault="00DB129D">
      <w:pPr>
        <w:pStyle w:val="Code"/>
      </w:pPr>
    </w:p>
    <w:p w:rsidR="00DB129D" w:rsidRDefault="00B1609F">
      <w:pPr>
        <w:pStyle w:val="Code"/>
      </w:pPr>
      <w:r>
        <w:t>typedef struct {</w:t>
      </w:r>
    </w:p>
    <w:p w:rsidR="00DB129D" w:rsidRDefault="00B1609F">
      <w:pPr>
        <w:pStyle w:val="Code"/>
      </w:pPr>
      <w:r>
        <w:t xml:space="preserve">    DSNAME *pdsErrObject;</w:t>
      </w:r>
    </w:p>
    <w:p w:rsidR="00DB129D" w:rsidRDefault="00B1609F">
      <w:pPr>
        <w:pStyle w:val="Code"/>
      </w:pPr>
      <w:r>
        <w:t xml:space="preserve">    DWORD dwErrVer;</w:t>
      </w:r>
    </w:p>
    <w:p w:rsidR="00DB129D" w:rsidRDefault="00B1609F">
      <w:pPr>
        <w:pStyle w:val="Code"/>
      </w:pPr>
      <w:r>
        <w:t xml:space="preserve">    [switch_is(dwErrVer)] DRS_ERROR_DATA *pErrData;</w:t>
      </w:r>
    </w:p>
    <w:p w:rsidR="00DB129D" w:rsidRDefault="00B1609F">
      <w:pPr>
        <w:pStyle w:val="Code"/>
      </w:pPr>
      <w:r>
        <w:t xml:space="preserve">    [range(0,10000)] ULONG cObjectsAdded;</w:t>
      </w:r>
    </w:p>
    <w:p w:rsidR="00DB129D" w:rsidRDefault="00B1609F">
      <w:pPr>
        <w:pStyle w:val="Code"/>
      </w:pPr>
      <w:r>
        <w:t xml:space="preserve">    [size_is(cObjectsAdded)] ADDENTRY_REPLY_INFO *infoList;</w:t>
      </w:r>
    </w:p>
    <w:p w:rsidR="00DB129D" w:rsidRDefault="00B1609F">
      <w:pPr>
        <w:pStyle w:val="Code"/>
      </w:pPr>
      <w:r>
        <w:t>} DRS_MSG_ADDENTRYREPLY_V3;</w:t>
      </w:r>
    </w:p>
    <w:p w:rsidR="00DB129D" w:rsidRDefault="00DB129D">
      <w:pPr>
        <w:pStyle w:val="Code"/>
      </w:pPr>
    </w:p>
    <w:p w:rsidR="00DB129D" w:rsidRDefault="00B1609F">
      <w:pPr>
        <w:pStyle w:val="Code"/>
      </w:pPr>
      <w:r>
        <w:t>typedef [s</w:t>
      </w:r>
      <w:r>
        <w:t>witch_type(DWORD)] union {</w:t>
      </w:r>
    </w:p>
    <w:p w:rsidR="00DB129D" w:rsidRDefault="00B1609F">
      <w:pPr>
        <w:pStyle w:val="Code"/>
      </w:pPr>
      <w:r>
        <w:t xml:space="preserve">    [case(1)] DRS_MSG_ADDENTRYREPLY_V1 V1;</w:t>
      </w:r>
    </w:p>
    <w:p w:rsidR="00DB129D" w:rsidRDefault="00B1609F">
      <w:pPr>
        <w:pStyle w:val="Code"/>
      </w:pPr>
      <w:r>
        <w:t xml:space="preserve">    [case(2)] DRS_MSG_ADDENTRYREPLY_V2 V2;</w:t>
      </w:r>
    </w:p>
    <w:p w:rsidR="00DB129D" w:rsidRDefault="00B1609F">
      <w:pPr>
        <w:pStyle w:val="Code"/>
      </w:pPr>
      <w:r>
        <w:t xml:space="preserve">    [case(3)] DRS_MSG_ADDENTRYREPLY_V3 V3;</w:t>
      </w:r>
    </w:p>
    <w:p w:rsidR="00DB129D" w:rsidRDefault="00B1609F">
      <w:pPr>
        <w:pStyle w:val="Code"/>
      </w:pPr>
      <w:r>
        <w:t>} DRS_MSG_ADDENTRYREPLY;</w:t>
      </w:r>
    </w:p>
    <w:p w:rsidR="00DB129D" w:rsidRDefault="00DB129D">
      <w:pPr>
        <w:pStyle w:val="Code"/>
      </w:pPr>
    </w:p>
    <w:p w:rsidR="00DB129D" w:rsidRDefault="00B1609F">
      <w:pPr>
        <w:pStyle w:val="Code"/>
      </w:pPr>
      <w:r>
        <w:t>typedef struct {</w:t>
      </w:r>
    </w:p>
    <w:p w:rsidR="00DB129D" w:rsidRDefault="00B1609F">
      <w:pPr>
        <w:pStyle w:val="Code"/>
      </w:pPr>
      <w:r>
        <w:t xml:space="preserve">    DWORD dwTaskID;</w:t>
      </w:r>
    </w:p>
    <w:p w:rsidR="00DB129D" w:rsidRDefault="00B1609F">
      <w:pPr>
        <w:pStyle w:val="Code"/>
      </w:pPr>
      <w:r>
        <w:t xml:space="preserve">    DWORD dwFlags;</w:t>
      </w:r>
    </w:p>
    <w:p w:rsidR="00DB129D" w:rsidRDefault="00B1609F">
      <w:pPr>
        <w:pStyle w:val="Code"/>
      </w:pPr>
      <w:r>
        <w:t>} DRS_MSG_KCC_EXEC</w:t>
      </w:r>
      <w:r>
        <w:t>UTE_V1;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DRS_MSG_KCC_EXECUTE_V1 V1;</w:t>
      </w:r>
    </w:p>
    <w:p w:rsidR="00DB129D" w:rsidRDefault="00B1609F">
      <w:pPr>
        <w:pStyle w:val="Code"/>
      </w:pPr>
      <w:r>
        <w:t>} DRS_MSG_KCC_EXECUTE;</w:t>
      </w:r>
    </w:p>
    <w:p w:rsidR="00DB129D" w:rsidRDefault="00DB129D">
      <w:pPr>
        <w:pStyle w:val="Code"/>
      </w:pPr>
    </w:p>
    <w:p w:rsidR="00DB129D" w:rsidRDefault="00B1609F">
      <w:pPr>
        <w:pStyle w:val="Code"/>
      </w:pPr>
      <w:r>
        <w:t>typedef struct {</w:t>
      </w:r>
    </w:p>
    <w:p w:rsidR="00DB129D" w:rsidRDefault="00B1609F">
      <w:pPr>
        <w:pStyle w:val="Code"/>
      </w:pPr>
      <w:r>
        <w:t xml:space="preserve">    ULONGLONG hCtx;</w:t>
      </w:r>
    </w:p>
    <w:p w:rsidR="00DB129D" w:rsidRDefault="00B1609F">
      <w:pPr>
        <w:pStyle w:val="Code"/>
      </w:pPr>
      <w:r>
        <w:t xml:space="preserve">    LONG lReferenceCount;</w:t>
      </w:r>
    </w:p>
    <w:p w:rsidR="00DB129D" w:rsidRDefault="00B1609F">
      <w:pPr>
        <w:pStyle w:val="Code"/>
      </w:pPr>
      <w:r>
        <w:t xml:space="preserve">    BOOL fIsBound;</w:t>
      </w:r>
    </w:p>
    <w:p w:rsidR="00DB129D" w:rsidRDefault="00B1609F">
      <w:pPr>
        <w:pStyle w:val="Code"/>
      </w:pPr>
      <w:r>
        <w:t xml:space="preserve">    UUID uuidClient;</w:t>
      </w:r>
    </w:p>
    <w:p w:rsidR="00DB129D" w:rsidRDefault="00B1609F">
      <w:pPr>
        <w:pStyle w:val="Code"/>
      </w:pPr>
      <w:r>
        <w:t xml:space="preserve">    DSTIME timeLastUsed;</w:t>
      </w:r>
    </w:p>
    <w:p w:rsidR="00DB129D" w:rsidRDefault="00B1609F">
      <w:pPr>
        <w:pStyle w:val="Code"/>
      </w:pPr>
      <w:r>
        <w:t xml:space="preserve">    ULONG IPAddr;</w:t>
      </w:r>
    </w:p>
    <w:p w:rsidR="00DB129D" w:rsidRDefault="00B1609F">
      <w:pPr>
        <w:pStyle w:val="Code"/>
      </w:pPr>
      <w:r>
        <w:t xml:space="preserve">    int pid;</w:t>
      </w:r>
    </w:p>
    <w:p w:rsidR="00DB129D" w:rsidRDefault="00B1609F">
      <w:pPr>
        <w:pStyle w:val="Code"/>
      </w:pPr>
      <w:r>
        <w:t>} DS_REPL_CLIENT_CONTEXT;</w:t>
      </w:r>
    </w:p>
    <w:p w:rsidR="00DB129D" w:rsidRDefault="00DB129D">
      <w:pPr>
        <w:pStyle w:val="Code"/>
      </w:pPr>
    </w:p>
    <w:p w:rsidR="00DB129D" w:rsidRDefault="00B1609F">
      <w:pPr>
        <w:pStyle w:val="Code"/>
      </w:pPr>
      <w:r>
        <w:t>typedef struct {</w:t>
      </w:r>
    </w:p>
    <w:p w:rsidR="00DB129D" w:rsidRDefault="00B1609F">
      <w:pPr>
        <w:pStyle w:val="Code"/>
      </w:pPr>
      <w:r>
        <w:t xml:space="preserve">    [range(0,10000)] DWORD cNumContexts;</w:t>
      </w:r>
    </w:p>
    <w:p w:rsidR="00DB129D" w:rsidRDefault="00B1609F">
      <w:pPr>
        <w:pStyle w:val="Code"/>
      </w:pPr>
      <w:r>
        <w:t xml:space="preserve">    DWORD dwReserved;</w:t>
      </w:r>
    </w:p>
    <w:p w:rsidR="00DB129D" w:rsidRDefault="00B1609F">
      <w:pPr>
        <w:pStyle w:val="Code"/>
      </w:pPr>
      <w:r>
        <w:t xml:space="preserve">    [size_is(cNumContexts)] DS_REPL_CLIENT_CONTEXT rgContext[];</w:t>
      </w:r>
    </w:p>
    <w:p w:rsidR="00DB129D" w:rsidRDefault="00B1609F">
      <w:pPr>
        <w:pStyle w:val="Code"/>
      </w:pPr>
      <w:r>
        <w:t>} DS_REPL_CLIENT_CONTEXTS;</w:t>
      </w:r>
    </w:p>
    <w:p w:rsidR="00DB129D" w:rsidRDefault="00DB129D">
      <w:pPr>
        <w:pStyle w:val="Code"/>
      </w:pPr>
    </w:p>
    <w:p w:rsidR="00DB129D" w:rsidRDefault="00B1609F">
      <w:pPr>
        <w:pStyle w:val="Code"/>
      </w:pPr>
      <w:r>
        <w:t>typedef struct {</w:t>
      </w:r>
    </w:p>
    <w:p w:rsidR="00DB129D" w:rsidRDefault="00B1609F">
      <w:pPr>
        <w:pStyle w:val="Code"/>
      </w:pPr>
      <w:r>
        <w:t xml:space="preserve">    [string] LPWSTR pszSer</w:t>
      </w:r>
      <w:r>
        <w:t>verName;</w:t>
      </w:r>
    </w:p>
    <w:p w:rsidR="00DB129D" w:rsidRDefault="00B1609F">
      <w:pPr>
        <w:pStyle w:val="Code"/>
      </w:pPr>
      <w:r>
        <w:t xml:space="preserve">    BOOL fIsHandleBound;</w:t>
      </w:r>
    </w:p>
    <w:p w:rsidR="00DB129D" w:rsidRDefault="00B1609F">
      <w:pPr>
        <w:pStyle w:val="Code"/>
      </w:pPr>
      <w:r>
        <w:t xml:space="preserve">    BOOL fIsHandleFromCache;</w:t>
      </w:r>
    </w:p>
    <w:p w:rsidR="00DB129D" w:rsidRDefault="00B1609F">
      <w:pPr>
        <w:pStyle w:val="Code"/>
      </w:pPr>
      <w:r>
        <w:lastRenderedPageBreak/>
        <w:t xml:space="preserve">    BOOL fIsHandleInCache;</w:t>
      </w:r>
    </w:p>
    <w:p w:rsidR="00DB129D" w:rsidRDefault="00B1609F">
      <w:pPr>
        <w:pStyle w:val="Code"/>
      </w:pPr>
      <w:r>
        <w:t xml:space="preserve">    DWORD dwThreadId;</w:t>
      </w:r>
    </w:p>
    <w:p w:rsidR="00DB129D" w:rsidRDefault="00B1609F">
      <w:pPr>
        <w:pStyle w:val="Code"/>
      </w:pPr>
      <w:r>
        <w:t xml:space="preserve">    DWORD dwBindingTimeoutMins;</w:t>
      </w:r>
    </w:p>
    <w:p w:rsidR="00DB129D" w:rsidRDefault="00B1609F">
      <w:pPr>
        <w:pStyle w:val="Code"/>
      </w:pPr>
      <w:r>
        <w:t xml:space="preserve">    DSTIME dstimeCreated;</w:t>
      </w:r>
    </w:p>
    <w:p w:rsidR="00DB129D" w:rsidRDefault="00B1609F">
      <w:pPr>
        <w:pStyle w:val="Code"/>
      </w:pPr>
      <w:r>
        <w:t xml:space="preserve">    DWORD dwCallType;</w:t>
      </w:r>
    </w:p>
    <w:p w:rsidR="00DB129D" w:rsidRDefault="00B1609F">
      <w:pPr>
        <w:pStyle w:val="Code"/>
      </w:pPr>
      <w:r>
        <w:t>} DS_REPL_SERVER_OUTGOING_CALL;</w:t>
      </w:r>
    </w:p>
    <w:p w:rsidR="00DB129D" w:rsidRDefault="00DB129D">
      <w:pPr>
        <w:pStyle w:val="Code"/>
      </w:pPr>
    </w:p>
    <w:p w:rsidR="00DB129D" w:rsidRDefault="00B1609F">
      <w:pPr>
        <w:pStyle w:val="Code"/>
      </w:pPr>
      <w:r>
        <w:t>typedef struct {</w:t>
      </w:r>
    </w:p>
    <w:p w:rsidR="00DB129D" w:rsidRDefault="00B1609F">
      <w:pPr>
        <w:pStyle w:val="Code"/>
      </w:pPr>
      <w:r>
        <w:t xml:space="preserve">    [range(0, 256)] DWORD cNumCalls;</w:t>
      </w:r>
    </w:p>
    <w:p w:rsidR="00DB129D" w:rsidRDefault="00B1609F">
      <w:pPr>
        <w:pStyle w:val="Code"/>
      </w:pPr>
      <w:r>
        <w:t xml:space="preserve">    DWORD dwReserved;</w:t>
      </w:r>
    </w:p>
    <w:p w:rsidR="00DB129D" w:rsidRDefault="00B1609F">
      <w:pPr>
        <w:pStyle w:val="Code"/>
      </w:pPr>
      <w:r>
        <w:t xml:space="preserve">    [size_is(cNumCalls)] DS_REPL_SERVER_OUTGOING_CALL rgCall[];</w:t>
      </w:r>
    </w:p>
    <w:p w:rsidR="00DB129D" w:rsidRDefault="00B1609F">
      <w:pPr>
        <w:pStyle w:val="Code"/>
      </w:pPr>
      <w:r>
        <w:t>} DS_REPL_SERVER_OUTGOING_CALLS;</w:t>
      </w:r>
    </w:p>
    <w:p w:rsidR="00DB129D" w:rsidRDefault="00DB129D">
      <w:pPr>
        <w:pStyle w:val="Code"/>
      </w:pPr>
    </w:p>
    <w:p w:rsidR="00DB129D" w:rsidRDefault="00B1609F">
      <w:pPr>
        <w:pStyle w:val="Code"/>
      </w:pPr>
      <w:r>
        <w:t>typedef struct {</w:t>
      </w:r>
    </w:p>
    <w:p w:rsidR="00DB129D" w:rsidRDefault="00B1609F">
      <w:pPr>
        <w:pStyle w:val="Code"/>
      </w:pPr>
      <w:r>
        <w:t xml:space="preserve">    DWORD InfoType;</w:t>
      </w:r>
    </w:p>
    <w:p w:rsidR="00DB129D" w:rsidRDefault="00B1609F">
      <w:pPr>
        <w:pStyle w:val="Code"/>
      </w:pPr>
      <w:r>
        <w:t xml:space="preserve">    [string] LPWSTR pszObjectDN;</w:t>
      </w:r>
    </w:p>
    <w:p w:rsidR="00DB129D" w:rsidRDefault="00B1609F">
      <w:pPr>
        <w:pStyle w:val="Code"/>
      </w:pPr>
      <w:r>
        <w:t xml:space="preserve">    UUID uuidSourceDsaObjGuid</w:t>
      </w:r>
      <w:r>
        <w:t>;</w:t>
      </w:r>
    </w:p>
    <w:p w:rsidR="00DB129D" w:rsidRDefault="00B1609F">
      <w:pPr>
        <w:pStyle w:val="Code"/>
      </w:pPr>
      <w:r>
        <w:t>} DRS_MSG_GETREPLINFO_REQ_V1;</w:t>
      </w:r>
    </w:p>
    <w:p w:rsidR="00DB129D" w:rsidRDefault="00DB129D">
      <w:pPr>
        <w:pStyle w:val="Code"/>
      </w:pPr>
    </w:p>
    <w:p w:rsidR="00DB129D" w:rsidRDefault="00B1609F">
      <w:pPr>
        <w:pStyle w:val="Code"/>
      </w:pPr>
      <w:r>
        <w:t>typedef struct {</w:t>
      </w:r>
    </w:p>
    <w:p w:rsidR="00DB129D" w:rsidRDefault="00B1609F">
      <w:pPr>
        <w:pStyle w:val="Code"/>
      </w:pPr>
      <w:r>
        <w:t xml:space="preserve">    DWORD InfoType;</w:t>
      </w:r>
    </w:p>
    <w:p w:rsidR="00DB129D" w:rsidRDefault="00B1609F">
      <w:pPr>
        <w:pStyle w:val="Code"/>
      </w:pPr>
      <w:r>
        <w:t xml:space="preserve">    [string] LPWSTR pszObjectDN;</w:t>
      </w:r>
    </w:p>
    <w:p w:rsidR="00DB129D" w:rsidRDefault="00B1609F">
      <w:pPr>
        <w:pStyle w:val="Code"/>
      </w:pPr>
      <w:r>
        <w:t xml:space="preserve">    UUID uuidSourceDsaObjGuid;</w:t>
      </w:r>
    </w:p>
    <w:p w:rsidR="00DB129D" w:rsidRDefault="00B1609F">
      <w:pPr>
        <w:pStyle w:val="Code"/>
      </w:pPr>
      <w:r>
        <w:t xml:space="preserve">    DWORD ulFlags;</w:t>
      </w:r>
    </w:p>
    <w:p w:rsidR="00DB129D" w:rsidRDefault="00B1609F">
      <w:pPr>
        <w:pStyle w:val="Code"/>
      </w:pPr>
      <w:r>
        <w:t xml:space="preserve">    [string] LPWSTR pszAttributeName;</w:t>
      </w:r>
    </w:p>
    <w:p w:rsidR="00DB129D" w:rsidRDefault="00B1609F">
      <w:pPr>
        <w:pStyle w:val="Code"/>
      </w:pPr>
      <w:r>
        <w:t xml:space="preserve">    [string] LPWSTR pszValueDN;</w:t>
      </w:r>
    </w:p>
    <w:p w:rsidR="00DB129D" w:rsidRDefault="00B1609F">
      <w:pPr>
        <w:pStyle w:val="Code"/>
      </w:pPr>
      <w:r>
        <w:t xml:space="preserve">    DWORD dwEnumerationContext;</w:t>
      </w:r>
    </w:p>
    <w:p w:rsidR="00DB129D" w:rsidRDefault="00B1609F">
      <w:pPr>
        <w:pStyle w:val="Code"/>
      </w:pPr>
      <w:r>
        <w:t>}</w:t>
      </w:r>
      <w:r>
        <w:t xml:space="preserve"> DRS_MSG_GETREPLINFO_REQ_V2;</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DRS_MSG_GETREPLINFO_REQ_V1 V1;</w:t>
      </w:r>
    </w:p>
    <w:p w:rsidR="00DB129D" w:rsidRDefault="00B1609F">
      <w:pPr>
        <w:pStyle w:val="Code"/>
      </w:pPr>
      <w:r>
        <w:t xml:space="preserve">    [case(2)] DRS_MSG_GETREPLINFO_REQ_V2 V2;</w:t>
      </w:r>
    </w:p>
    <w:p w:rsidR="00DB129D" w:rsidRDefault="00B1609F">
      <w:pPr>
        <w:pStyle w:val="Code"/>
      </w:pPr>
      <w:r>
        <w:t>} DRS_MSG_GETREPLINFO_REQ;</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[case(0)] DS_REPL_NEIGHBORSW *</w:t>
      </w:r>
      <w:r>
        <w:t>pNeighbors;</w:t>
      </w:r>
    </w:p>
    <w:p w:rsidR="00DB129D" w:rsidRDefault="00B1609F">
      <w:pPr>
        <w:pStyle w:val="Code"/>
      </w:pPr>
      <w:r>
        <w:t xml:space="preserve">    [case(1)] DS_REPL_CURSORS *pCursors;</w:t>
      </w:r>
    </w:p>
    <w:p w:rsidR="00DB129D" w:rsidRDefault="00B1609F">
      <w:pPr>
        <w:pStyle w:val="Code"/>
      </w:pPr>
      <w:r>
        <w:t xml:space="preserve">    [case(2)] DS_REPL_OBJ_META_DATA *pObjMetaData;</w:t>
      </w:r>
    </w:p>
    <w:p w:rsidR="00DB129D" w:rsidRDefault="00B1609F">
      <w:pPr>
        <w:pStyle w:val="Code"/>
      </w:pPr>
      <w:r>
        <w:t xml:space="preserve">    [case(3)] DS_REPL_KCC_DSA_FAILURESW *pConnectFailures;</w:t>
      </w:r>
    </w:p>
    <w:p w:rsidR="00DB129D" w:rsidRDefault="00B1609F">
      <w:pPr>
        <w:pStyle w:val="Code"/>
      </w:pPr>
      <w:r>
        <w:t xml:space="preserve">    [case(4)] DS_REPL_KCC_DSA_FAILURESW *pLinkFailures;</w:t>
      </w:r>
    </w:p>
    <w:p w:rsidR="00DB129D" w:rsidRDefault="00B1609F">
      <w:pPr>
        <w:pStyle w:val="Code"/>
      </w:pPr>
      <w:r>
        <w:t xml:space="preserve">    [case(5)] DS_REPL_PENDING_OPSW *pPendingOps;</w:t>
      </w:r>
    </w:p>
    <w:p w:rsidR="00DB129D" w:rsidRDefault="00B1609F">
      <w:pPr>
        <w:pStyle w:val="Code"/>
      </w:pPr>
      <w:r>
        <w:t xml:space="preserve">    [case(6)] DS_REPL_ATTR_VALUE_META_DATA *pAttrValueMetaData;</w:t>
      </w:r>
    </w:p>
    <w:p w:rsidR="00DB129D" w:rsidRDefault="00B1609F">
      <w:pPr>
        <w:pStyle w:val="Code"/>
      </w:pPr>
      <w:r>
        <w:t xml:space="preserve">    [case(7)] DS_REPL_CURSORS_2 *pCursors2;</w:t>
      </w:r>
    </w:p>
    <w:p w:rsidR="00DB129D" w:rsidRDefault="00B1609F">
      <w:pPr>
        <w:pStyle w:val="Code"/>
      </w:pPr>
      <w:r>
        <w:t xml:space="preserve">    [case(8)] DS_REPL_CURSORS_3W *pCursors3;</w:t>
      </w:r>
    </w:p>
    <w:p w:rsidR="00DB129D" w:rsidRDefault="00B1609F">
      <w:pPr>
        <w:pStyle w:val="Code"/>
      </w:pPr>
      <w:r>
        <w:t xml:space="preserve">    [case(9)] DS_REPL_OBJ_META_DATA_2 *pObjMetaData2;</w:t>
      </w:r>
    </w:p>
    <w:p w:rsidR="00DB129D" w:rsidRDefault="00B1609F">
      <w:pPr>
        <w:pStyle w:val="Code"/>
      </w:pPr>
      <w:r>
        <w:t xml:space="preserve">    [case(10)] DS_REPL_ATTR_VALUE_META_DATA_2 *pAttrValueMetaData2;</w:t>
      </w:r>
    </w:p>
    <w:p w:rsidR="00DB129D" w:rsidRDefault="00B1609F">
      <w:pPr>
        <w:pStyle w:val="Code"/>
      </w:pPr>
      <w:r>
        <w:t xml:space="preserve">    [case(0xFFFFFFFA)]</w:t>
      </w:r>
    </w:p>
    <w:p w:rsidR="00DB129D" w:rsidRDefault="00B1609F">
      <w:pPr>
        <w:pStyle w:val="Code"/>
      </w:pPr>
      <w:r>
        <w:t xml:space="preserve">        DS_REPL_SERVER_OUTGOING_CALLS *pServerOutgoingCalls;</w:t>
      </w:r>
    </w:p>
    <w:p w:rsidR="00DB129D" w:rsidRDefault="00B1609F">
      <w:pPr>
        <w:pStyle w:val="Code"/>
      </w:pPr>
      <w:r>
        <w:t xml:space="preserve">    [case(0xFFFFFFFB)] UPTODATE_VECTOR_V1_EXT *pUpToDateVec;</w:t>
      </w:r>
    </w:p>
    <w:p w:rsidR="00DB129D" w:rsidRDefault="00B1609F">
      <w:pPr>
        <w:pStyle w:val="Code"/>
      </w:pPr>
      <w:r>
        <w:t xml:space="preserve">    [case(0xFFFFFFFC)] DS_REPL_CLIENT_CONTE</w:t>
      </w:r>
      <w:r>
        <w:t>XTS *pClientContexts;</w:t>
      </w:r>
    </w:p>
    <w:p w:rsidR="00DB129D" w:rsidRDefault="00B1609F">
      <w:pPr>
        <w:pStyle w:val="Code"/>
      </w:pPr>
      <w:r>
        <w:t xml:space="preserve">    [case(0xFFFFFFFE)] DS_REPL_NEIGHBORSW *pRepsTo;</w:t>
      </w:r>
    </w:p>
    <w:p w:rsidR="00DB129D" w:rsidRDefault="00B1609F">
      <w:pPr>
        <w:pStyle w:val="Code"/>
      </w:pPr>
      <w:r>
        <w:t>} DRS_MSG_GETREPLINFO_REPLY;</w:t>
      </w:r>
    </w:p>
    <w:p w:rsidR="00DB129D" w:rsidRDefault="00DB129D">
      <w:pPr>
        <w:pStyle w:val="Code"/>
      </w:pPr>
    </w:p>
    <w:p w:rsidR="00DB129D" w:rsidRDefault="00B1609F">
      <w:pPr>
        <w:pStyle w:val="Code"/>
      </w:pPr>
      <w:r>
        <w:t>typedef struct {</w:t>
      </w:r>
    </w:p>
    <w:p w:rsidR="00DB129D" w:rsidRDefault="00B1609F">
      <w:pPr>
        <w:pStyle w:val="Code"/>
      </w:pPr>
      <w:r>
        <w:t xml:space="preserve">    DWORD Flags;</w:t>
      </w:r>
    </w:p>
    <w:p w:rsidR="00DB129D" w:rsidRDefault="00B1609F">
      <w:pPr>
        <w:pStyle w:val="Code"/>
      </w:pPr>
      <w:r>
        <w:t xml:space="preserve">    [string] WCHAR *SrcDomain;</w:t>
      </w:r>
    </w:p>
    <w:p w:rsidR="00DB129D" w:rsidRDefault="00B1609F">
      <w:pPr>
        <w:pStyle w:val="Code"/>
      </w:pPr>
      <w:r>
        <w:t xml:space="preserve">    [string] WCHAR *SrcPrincipal;</w:t>
      </w:r>
    </w:p>
    <w:p w:rsidR="00DB129D" w:rsidRDefault="00B1609F">
      <w:pPr>
        <w:pStyle w:val="Code"/>
      </w:pPr>
      <w:r>
        <w:t xml:space="preserve">    [string, ptr] WCHAR *SrcDomainController;</w:t>
      </w:r>
    </w:p>
    <w:p w:rsidR="00DB129D" w:rsidRDefault="00B1609F">
      <w:pPr>
        <w:pStyle w:val="Code"/>
      </w:pPr>
      <w:r>
        <w:t xml:space="preserve">    [range(0,256)] DWORD SrcCredsUserLength;</w:t>
      </w:r>
    </w:p>
    <w:p w:rsidR="00DB129D" w:rsidRDefault="00B1609F">
      <w:pPr>
        <w:pStyle w:val="Code"/>
      </w:pPr>
      <w:r>
        <w:t xml:space="preserve">    [size_is(SrcCredsUserLength)] WCHAR *SrcCredsUser;</w:t>
      </w:r>
    </w:p>
    <w:p w:rsidR="00DB129D" w:rsidRDefault="00B1609F">
      <w:pPr>
        <w:pStyle w:val="Code"/>
      </w:pPr>
      <w:r>
        <w:t xml:space="preserve">    [range(0,256)] DWORD SrcCredsDomainLength;</w:t>
      </w:r>
    </w:p>
    <w:p w:rsidR="00DB129D" w:rsidRDefault="00B1609F">
      <w:pPr>
        <w:pStyle w:val="Code"/>
      </w:pPr>
      <w:r>
        <w:t xml:space="preserve">    [size_is(SrcCredsDomainLength)] WCHAR *SrcCredsDomain;</w:t>
      </w:r>
    </w:p>
    <w:p w:rsidR="00DB129D" w:rsidRDefault="00B1609F">
      <w:pPr>
        <w:pStyle w:val="Code"/>
      </w:pPr>
      <w:r>
        <w:t xml:space="preserve">    [range(0,256)] DWORD SrcCredsPasswordLength;</w:t>
      </w:r>
    </w:p>
    <w:p w:rsidR="00DB129D" w:rsidRDefault="00B1609F">
      <w:pPr>
        <w:pStyle w:val="Code"/>
      </w:pPr>
      <w:r>
        <w:t xml:space="preserve"> </w:t>
      </w:r>
      <w:r>
        <w:t xml:space="preserve">   [size_is(SrcCredsPasswordLength)] WCHAR *SrcCredsPassword;</w:t>
      </w:r>
    </w:p>
    <w:p w:rsidR="00DB129D" w:rsidRDefault="00B1609F">
      <w:pPr>
        <w:pStyle w:val="Code"/>
      </w:pPr>
      <w:r>
        <w:t xml:space="preserve">    [string] WCHAR *DstDomain;</w:t>
      </w:r>
    </w:p>
    <w:p w:rsidR="00DB129D" w:rsidRDefault="00B1609F">
      <w:pPr>
        <w:pStyle w:val="Code"/>
      </w:pPr>
      <w:r>
        <w:t xml:space="preserve">    [string] WCHAR *DstPrincipal;</w:t>
      </w:r>
    </w:p>
    <w:p w:rsidR="00DB129D" w:rsidRDefault="00B1609F">
      <w:pPr>
        <w:pStyle w:val="Code"/>
      </w:pPr>
      <w:r>
        <w:t>} DRS_MSG_ADDSIDREQ_V1;</w:t>
      </w:r>
    </w:p>
    <w:p w:rsidR="00DB129D" w:rsidRDefault="00DB129D">
      <w:pPr>
        <w:pStyle w:val="Code"/>
      </w:pPr>
    </w:p>
    <w:p w:rsidR="00DB129D" w:rsidRDefault="00B1609F">
      <w:pPr>
        <w:pStyle w:val="Code"/>
      </w:pPr>
      <w:r>
        <w:t>typedef [switch_type(DWORD)] union {</w:t>
      </w:r>
    </w:p>
    <w:p w:rsidR="00DB129D" w:rsidRDefault="00B1609F">
      <w:pPr>
        <w:pStyle w:val="Code"/>
      </w:pPr>
      <w:r>
        <w:lastRenderedPageBreak/>
        <w:t xml:space="preserve">    [case(1)] DRS_MSG_ADDSIDREQ_V1 V1;</w:t>
      </w:r>
    </w:p>
    <w:p w:rsidR="00DB129D" w:rsidRDefault="00B1609F">
      <w:pPr>
        <w:pStyle w:val="Code"/>
      </w:pPr>
      <w:r>
        <w:t>} DRS_MSG_ADDSIDREQ;</w:t>
      </w:r>
    </w:p>
    <w:p w:rsidR="00DB129D" w:rsidRDefault="00DB129D">
      <w:pPr>
        <w:pStyle w:val="Code"/>
      </w:pPr>
    </w:p>
    <w:p w:rsidR="00DB129D" w:rsidRDefault="00B1609F">
      <w:pPr>
        <w:pStyle w:val="Code"/>
      </w:pPr>
      <w:r>
        <w:t>typedef struct {</w:t>
      </w:r>
    </w:p>
    <w:p w:rsidR="00DB129D" w:rsidRDefault="00B1609F">
      <w:pPr>
        <w:pStyle w:val="Code"/>
      </w:pPr>
      <w:r>
        <w:t xml:space="preserve">    DWORD dwWin32Error;</w:t>
      </w:r>
    </w:p>
    <w:p w:rsidR="00DB129D" w:rsidRDefault="00B1609F">
      <w:pPr>
        <w:pStyle w:val="Code"/>
      </w:pPr>
      <w:r>
        <w:t>} DRS_MSG_ADDSIDREPLY_V1;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DRS_MSG_ADDSIDREPLY_V1 V1;</w:t>
      </w:r>
    </w:p>
    <w:p w:rsidR="00DB129D" w:rsidRDefault="00B1609F">
      <w:pPr>
        <w:pStyle w:val="Code"/>
      </w:pPr>
      <w:r>
        <w:t>} DRS_MSG_ADDSIDREPLY;</w:t>
      </w:r>
    </w:p>
    <w:p w:rsidR="00DB129D" w:rsidRDefault="00DB129D">
      <w:pPr>
        <w:pStyle w:val="Code"/>
      </w:pPr>
    </w:p>
    <w:p w:rsidR="00DB129D" w:rsidRDefault="00B1609F">
      <w:pPr>
        <w:pStyle w:val="Code"/>
      </w:pPr>
      <w:r>
        <w:t>typedef struct {</w:t>
      </w:r>
    </w:p>
    <w:p w:rsidR="00DB129D" w:rsidRDefault="00B1609F">
      <w:pPr>
        <w:pStyle w:val="Code"/>
      </w:pPr>
      <w:r>
        <w:t xml:space="preserve">    [range(1, 10000)] ULONG Count;</w:t>
      </w:r>
    </w:p>
    <w:p w:rsidR="00DB129D" w:rsidRDefault="00B1609F">
      <w:pPr>
        <w:pStyle w:val="Code"/>
      </w:pPr>
      <w:r>
        <w:t xml:space="preserve">    [size_is(Count)] DRS_MSG_REVME</w:t>
      </w:r>
      <w:r>
        <w:t>MB_REQ_V1 *Requests;</w:t>
      </w:r>
    </w:p>
    <w:p w:rsidR="00DB129D" w:rsidRDefault="00B1609F">
      <w:pPr>
        <w:pStyle w:val="Code"/>
      </w:pPr>
      <w:r>
        <w:t>} DRS_MSG_GETMEMBERSHIPS2_REQ_V1;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DRS_MSG_GETMEMBERSHIPS2_REQ_V1 V1;</w:t>
      </w:r>
    </w:p>
    <w:p w:rsidR="00DB129D" w:rsidRDefault="00B1609F">
      <w:pPr>
        <w:pStyle w:val="Code"/>
      </w:pPr>
      <w:r>
        <w:t>} DRS_MSG_GETMEMBERSHIPS2_REQ;</w:t>
      </w:r>
    </w:p>
    <w:p w:rsidR="00DB129D" w:rsidRDefault="00DB129D">
      <w:pPr>
        <w:pStyle w:val="Code"/>
      </w:pPr>
    </w:p>
    <w:p w:rsidR="00DB129D" w:rsidRDefault="00B1609F">
      <w:pPr>
        <w:pStyle w:val="Code"/>
      </w:pPr>
      <w:r>
        <w:t>typedef struct {</w:t>
      </w:r>
    </w:p>
    <w:p w:rsidR="00DB129D" w:rsidRDefault="00B1609F">
      <w:pPr>
        <w:pStyle w:val="Code"/>
      </w:pPr>
      <w:r>
        <w:t xml:space="preserve">    [range(0, 10000)] ULONG Count;</w:t>
      </w:r>
    </w:p>
    <w:p w:rsidR="00DB129D" w:rsidRDefault="00B1609F">
      <w:pPr>
        <w:pStyle w:val="Code"/>
      </w:pPr>
      <w:r>
        <w:t xml:space="preserve">    [size_is(Count)] DRS_MSG_R</w:t>
      </w:r>
      <w:r>
        <w:t>EVMEMB_REPLY_V1 *Replies;</w:t>
      </w:r>
    </w:p>
    <w:p w:rsidR="00DB129D" w:rsidRDefault="00B1609F">
      <w:pPr>
        <w:pStyle w:val="Code"/>
      </w:pPr>
      <w:r>
        <w:t>} DRS_MSG_GETMEMBERSHIPS2_REPLY_V1;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DRS_MSG_GETMEMBERSHIPS2_REPLY_V1 V1;</w:t>
      </w:r>
    </w:p>
    <w:p w:rsidR="00DB129D" w:rsidRDefault="00B1609F">
      <w:pPr>
        <w:pStyle w:val="Code"/>
      </w:pPr>
      <w:r>
        <w:t>} DRS_MSG_GETMEMBERSHIPS2_REPLY;</w:t>
      </w:r>
    </w:p>
    <w:p w:rsidR="00DB129D" w:rsidRDefault="00DB129D">
      <w:pPr>
        <w:pStyle w:val="Code"/>
      </w:pPr>
    </w:p>
    <w:p w:rsidR="00DB129D" w:rsidRDefault="00B1609F">
      <w:pPr>
        <w:pStyle w:val="Code"/>
      </w:pPr>
      <w:r>
        <w:t>typedef struct {</w:t>
      </w:r>
    </w:p>
    <w:p w:rsidR="00DB129D" w:rsidRDefault="00B1609F">
      <w:pPr>
        <w:pStyle w:val="Code"/>
      </w:pPr>
      <w:r>
        <w:t xml:space="preserve">    [ref] DSNAME *pNC;</w:t>
      </w:r>
    </w:p>
    <w:p w:rsidR="00DB129D" w:rsidRDefault="00B1609F">
      <w:pPr>
        <w:pStyle w:val="Code"/>
      </w:pPr>
      <w:r>
        <w:t xml:space="preserve">    UUID uuidDsaSrc;</w:t>
      </w:r>
    </w:p>
    <w:p w:rsidR="00DB129D" w:rsidRDefault="00B1609F">
      <w:pPr>
        <w:pStyle w:val="Code"/>
      </w:pPr>
      <w:r>
        <w:t xml:space="preserve">    ULONG ulOptions;</w:t>
      </w:r>
    </w:p>
    <w:p w:rsidR="00DB129D" w:rsidRDefault="00B1609F">
      <w:pPr>
        <w:pStyle w:val="Code"/>
      </w:pPr>
      <w:r>
        <w:t>} DRS_MSG_REPVERIFYOBJ_V1;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DRS_MSG_REPVERIFYOBJ_V1 V1;</w:t>
      </w:r>
    </w:p>
    <w:p w:rsidR="00DB129D" w:rsidRDefault="00B1609F">
      <w:pPr>
        <w:pStyle w:val="Code"/>
      </w:pPr>
      <w:r>
        <w:t>} DRS_MSG_REPVERIFYOBJ;</w:t>
      </w:r>
    </w:p>
    <w:p w:rsidR="00DB129D" w:rsidRDefault="00DB129D">
      <w:pPr>
        <w:pStyle w:val="Code"/>
      </w:pPr>
    </w:p>
    <w:p w:rsidR="00DB129D" w:rsidRDefault="00B1609F">
      <w:pPr>
        <w:pStyle w:val="Code"/>
      </w:pPr>
      <w:r>
        <w:t>typedef struct {</w:t>
      </w:r>
    </w:p>
    <w:p w:rsidR="00DB129D" w:rsidRDefault="00B1609F">
      <w:pPr>
        <w:pStyle w:val="Code"/>
      </w:pPr>
      <w:r>
        <w:t xml:space="preserve">    UUID guidStart;</w:t>
      </w:r>
    </w:p>
    <w:p w:rsidR="00DB129D" w:rsidRDefault="00B1609F">
      <w:pPr>
        <w:pStyle w:val="Code"/>
      </w:pPr>
      <w:r>
        <w:t xml:space="preserve">    DWORD cGuids;</w:t>
      </w:r>
    </w:p>
    <w:p w:rsidR="00DB129D" w:rsidRDefault="00B1609F">
      <w:pPr>
        <w:pStyle w:val="Code"/>
      </w:pPr>
      <w:r>
        <w:t xml:space="preserve">    DSNAME *pNC;</w:t>
      </w:r>
    </w:p>
    <w:p w:rsidR="00DB129D" w:rsidRDefault="00B1609F">
      <w:pPr>
        <w:pStyle w:val="Code"/>
      </w:pPr>
      <w:r>
        <w:t xml:space="preserve">    UPTODATE_VECTOR_V1_EXT *pUp</w:t>
      </w:r>
      <w:r>
        <w:t>ToDateVecCommonV1;</w:t>
      </w:r>
    </w:p>
    <w:p w:rsidR="00DB129D" w:rsidRDefault="00B1609F">
      <w:pPr>
        <w:pStyle w:val="Code"/>
      </w:pPr>
      <w:r>
        <w:t xml:space="preserve">    UCHAR Md5Digest[16];</w:t>
      </w:r>
    </w:p>
    <w:p w:rsidR="00DB129D" w:rsidRDefault="00B1609F">
      <w:pPr>
        <w:pStyle w:val="Code"/>
      </w:pPr>
      <w:r>
        <w:t>} DRS_MSG_EXISTREQ_V1;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DRS_MSG_EXISTREQ_V1 V1;</w:t>
      </w:r>
    </w:p>
    <w:p w:rsidR="00DB129D" w:rsidRDefault="00B1609F">
      <w:pPr>
        <w:pStyle w:val="Code"/>
      </w:pPr>
      <w:r>
        <w:t>} DRS_MSG_EXISTREQ;</w:t>
      </w:r>
    </w:p>
    <w:p w:rsidR="00DB129D" w:rsidRDefault="00DB129D">
      <w:pPr>
        <w:pStyle w:val="Code"/>
      </w:pPr>
    </w:p>
    <w:p w:rsidR="00DB129D" w:rsidRDefault="00B1609F">
      <w:pPr>
        <w:pStyle w:val="Code"/>
      </w:pPr>
      <w:r>
        <w:t>typedef struct {</w:t>
      </w:r>
    </w:p>
    <w:p w:rsidR="00DB129D" w:rsidRDefault="00B1609F">
      <w:pPr>
        <w:pStyle w:val="Code"/>
      </w:pPr>
      <w:r>
        <w:t xml:space="preserve">    DWORD dwStatusFlags;</w:t>
      </w:r>
    </w:p>
    <w:p w:rsidR="00DB129D" w:rsidRDefault="00B1609F">
      <w:pPr>
        <w:pStyle w:val="Code"/>
      </w:pPr>
      <w:r>
        <w:t xml:space="preserve">    [range(0,10485760)] DWORD cNumGuids;</w:t>
      </w:r>
    </w:p>
    <w:p w:rsidR="00DB129D" w:rsidRDefault="00B1609F">
      <w:pPr>
        <w:pStyle w:val="Code"/>
      </w:pPr>
      <w:r>
        <w:t xml:space="preserve">    [size_is(cNumGuids)] UUID *rgGuids;</w:t>
      </w:r>
    </w:p>
    <w:p w:rsidR="00DB129D" w:rsidRDefault="00B1609F">
      <w:pPr>
        <w:pStyle w:val="Code"/>
      </w:pPr>
      <w:r>
        <w:t>} DRS_MSG_EXISTREPLY_V1;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DRS_MSG_EXISTREPLY_V1 V1;</w:t>
      </w:r>
    </w:p>
    <w:p w:rsidR="00DB129D" w:rsidRDefault="00B1609F">
      <w:pPr>
        <w:pStyle w:val="Code"/>
      </w:pPr>
      <w:r>
        <w:t>} DRS_MSG_EXISTREPLY;</w:t>
      </w:r>
    </w:p>
    <w:p w:rsidR="00DB129D" w:rsidRDefault="00DB129D">
      <w:pPr>
        <w:pStyle w:val="Code"/>
      </w:pPr>
    </w:p>
    <w:p w:rsidR="00DB129D" w:rsidRDefault="00B1609F">
      <w:pPr>
        <w:pStyle w:val="Code"/>
      </w:pPr>
      <w:r>
        <w:t>typedef struct {</w:t>
      </w:r>
    </w:p>
    <w:p w:rsidR="00DB129D" w:rsidRDefault="00B1609F">
      <w:pPr>
        <w:pStyle w:val="Code"/>
      </w:pPr>
      <w:r>
        <w:t xml:space="preserve">    [string] const WCHAR *pwszFromSite;</w:t>
      </w:r>
    </w:p>
    <w:p w:rsidR="00DB129D" w:rsidRDefault="00B1609F">
      <w:pPr>
        <w:pStyle w:val="Code"/>
      </w:pPr>
      <w:r>
        <w:t xml:space="preserve">    [range(1,10000)] DWORD cToSites;</w:t>
      </w:r>
    </w:p>
    <w:p w:rsidR="00DB129D" w:rsidRDefault="00B1609F">
      <w:pPr>
        <w:pStyle w:val="Code"/>
      </w:pPr>
      <w:r>
        <w:t xml:space="preserve">    [string, size_is(cToSites)] WCHAR **rgszToSites;</w:t>
      </w:r>
    </w:p>
    <w:p w:rsidR="00DB129D" w:rsidRDefault="00B1609F">
      <w:pPr>
        <w:pStyle w:val="Code"/>
      </w:pPr>
      <w:r>
        <w:t xml:space="preserve">    DWORD dwFlags;</w:t>
      </w:r>
    </w:p>
    <w:p w:rsidR="00DB129D" w:rsidRDefault="00B1609F">
      <w:pPr>
        <w:pStyle w:val="Code"/>
      </w:pPr>
      <w:r>
        <w:t>} DRS_MSG_QUERYSITESREQ_V1;</w:t>
      </w:r>
    </w:p>
    <w:p w:rsidR="00DB129D" w:rsidRDefault="00DB129D">
      <w:pPr>
        <w:pStyle w:val="Code"/>
      </w:pPr>
    </w:p>
    <w:p w:rsidR="00DB129D" w:rsidRDefault="00B1609F">
      <w:pPr>
        <w:pStyle w:val="Code"/>
      </w:pPr>
      <w:r>
        <w:t>typedef [switch_type(DWORD)] union {</w:t>
      </w:r>
    </w:p>
    <w:p w:rsidR="00DB129D" w:rsidRDefault="00B1609F">
      <w:pPr>
        <w:pStyle w:val="Code"/>
      </w:pPr>
      <w:r>
        <w:lastRenderedPageBreak/>
        <w:t xml:space="preserve">    [case(1)] DRS_MSG_QUERYSITESREQ_V1 V1;</w:t>
      </w:r>
    </w:p>
    <w:p w:rsidR="00DB129D" w:rsidRDefault="00B1609F">
      <w:pPr>
        <w:pStyle w:val="Code"/>
      </w:pPr>
      <w:r>
        <w:t>} DRS_MSG_QUERYSITESREQ;</w:t>
      </w:r>
    </w:p>
    <w:p w:rsidR="00DB129D" w:rsidRDefault="00DB129D">
      <w:pPr>
        <w:pStyle w:val="Code"/>
      </w:pPr>
    </w:p>
    <w:p w:rsidR="00DB129D" w:rsidRDefault="00B1609F">
      <w:pPr>
        <w:pStyle w:val="Code"/>
      </w:pPr>
      <w:r>
        <w:t>typedef stru</w:t>
      </w:r>
      <w:r>
        <w:t>ct {</w:t>
      </w:r>
    </w:p>
    <w:p w:rsidR="00DB129D" w:rsidRDefault="00B1609F">
      <w:pPr>
        <w:pStyle w:val="Code"/>
      </w:pPr>
      <w:r>
        <w:t xml:space="preserve">    DWORD dwErrorCode;</w:t>
      </w:r>
    </w:p>
    <w:p w:rsidR="00DB129D" w:rsidRDefault="00B1609F">
      <w:pPr>
        <w:pStyle w:val="Code"/>
      </w:pPr>
      <w:r>
        <w:t xml:space="preserve">    DWORD dwCost;</w:t>
      </w:r>
    </w:p>
    <w:p w:rsidR="00DB129D" w:rsidRDefault="00B1609F">
      <w:pPr>
        <w:pStyle w:val="Code"/>
      </w:pPr>
      <w:r>
        <w:t>} DRS_MSG_QUERYSITESREPLYELEMENT_V1;</w:t>
      </w:r>
    </w:p>
    <w:p w:rsidR="00DB129D" w:rsidRDefault="00DB129D">
      <w:pPr>
        <w:pStyle w:val="Code"/>
      </w:pPr>
    </w:p>
    <w:p w:rsidR="00DB129D" w:rsidRDefault="00B1609F">
      <w:pPr>
        <w:pStyle w:val="Code"/>
      </w:pPr>
      <w:r>
        <w:t>typedef struct {</w:t>
      </w:r>
    </w:p>
    <w:p w:rsidR="00DB129D" w:rsidRDefault="00B1609F">
      <w:pPr>
        <w:pStyle w:val="Code"/>
      </w:pPr>
      <w:r>
        <w:t xml:space="preserve">    [range(0,10000)] DWORD cToSites;</w:t>
      </w:r>
    </w:p>
    <w:p w:rsidR="00DB129D" w:rsidRDefault="00B1609F">
      <w:pPr>
        <w:pStyle w:val="Code"/>
      </w:pPr>
      <w:r>
        <w:t xml:space="preserve">    [size_is(cToSites)] DRS_MSG_QUERYSITESREPLYELEMENT_V1 *rgCostInfo;</w:t>
      </w:r>
    </w:p>
    <w:p w:rsidR="00DB129D" w:rsidRDefault="00B1609F">
      <w:pPr>
        <w:pStyle w:val="Code"/>
      </w:pPr>
      <w:r>
        <w:t xml:space="preserve">    DWORD dwFlags;</w:t>
      </w:r>
    </w:p>
    <w:p w:rsidR="00DB129D" w:rsidRDefault="00B1609F">
      <w:pPr>
        <w:pStyle w:val="Code"/>
      </w:pPr>
      <w:r>
        <w:t>} DRS_MSG_QUERYSITESREPLY_V1</w:t>
      </w:r>
      <w:r>
        <w:t>;</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DRS_MSG_QUERYSITESREPLY_V1 V1;</w:t>
      </w:r>
    </w:p>
    <w:p w:rsidR="00DB129D" w:rsidRDefault="00B1609F">
      <w:pPr>
        <w:pStyle w:val="Code"/>
      </w:pPr>
      <w:r>
        <w:t>} DRS_MSG_QUERYSITESREPLY;</w:t>
      </w:r>
    </w:p>
    <w:p w:rsidR="00DB129D" w:rsidRDefault="00DB129D">
      <w:pPr>
        <w:pStyle w:val="Code"/>
      </w:pPr>
    </w:p>
    <w:p w:rsidR="00DB129D" w:rsidRDefault="00B1609F">
      <w:pPr>
        <w:pStyle w:val="Code"/>
      </w:pPr>
      <w:r>
        <w:t>typedef struct {</w:t>
      </w:r>
    </w:p>
    <w:p w:rsidR="00DB129D" w:rsidRDefault="00B1609F">
      <w:pPr>
        <w:pStyle w:val="Code"/>
      </w:pPr>
      <w:r>
        <w:t xml:space="preserve">    DWORD dwReserved;</w:t>
      </w:r>
    </w:p>
    <w:p w:rsidR="00DB129D" w:rsidRDefault="00B1609F">
      <w:pPr>
        <w:pStyle w:val="Code"/>
      </w:pPr>
      <w:r>
        <w:t>} DRS_MSG_INIT_DEMOTIONREQ_V1;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DRS_MSG_INIT_DEMOTIONREQ_V1 V1;</w:t>
      </w:r>
    </w:p>
    <w:p w:rsidR="00DB129D" w:rsidRDefault="00B1609F">
      <w:pPr>
        <w:pStyle w:val="Code"/>
      </w:pPr>
      <w:r>
        <w:t>} DRS_MSG_INIT_DEMOTIONREQ;</w:t>
      </w:r>
    </w:p>
    <w:p w:rsidR="00DB129D" w:rsidRDefault="00DB129D">
      <w:pPr>
        <w:pStyle w:val="Code"/>
      </w:pPr>
    </w:p>
    <w:p w:rsidR="00DB129D" w:rsidRDefault="00B1609F">
      <w:pPr>
        <w:pStyle w:val="Code"/>
      </w:pPr>
      <w:r>
        <w:t>typedef struct {</w:t>
      </w:r>
    </w:p>
    <w:p w:rsidR="00DB129D" w:rsidRDefault="00B1609F">
      <w:pPr>
        <w:pStyle w:val="Code"/>
      </w:pPr>
      <w:r>
        <w:t xml:space="preserve">    DWORD dwOpError;</w:t>
      </w:r>
    </w:p>
    <w:p w:rsidR="00DB129D" w:rsidRDefault="00B1609F">
      <w:pPr>
        <w:pStyle w:val="Code"/>
      </w:pPr>
      <w:r>
        <w:t>} DRS_MSG_INIT_DEMOTIONREPLY_V1;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DRS_MSG_INIT_DEMOTIONREPLY_V1 V1;</w:t>
      </w:r>
    </w:p>
    <w:p w:rsidR="00DB129D" w:rsidRDefault="00B1609F">
      <w:pPr>
        <w:pStyle w:val="Code"/>
      </w:pPr>
      <w:r>
        <w:t>} DRS_MSG_INIT_DEMOTIONR</w:t>
      </w:r>
      <w:r>
        <w:t>EPLY;</w:t>
      </w:r>
    </w:p>
    <w:p w:rsidR="00DB129D" w:rsidRDefault="00DB129D">
      <w:pPr>
        <w:pStyle w:val="Code"/>
      </w:pPr>
    </w:p>
    <w:p w:rsidR="00DB129D" w:rsidRDefault="00B1609F">
      <w:pPr>
        <w:pStyle w:val="Code"/>
      </w:pPr>
      <w:r>
        <w:t>typedef struct {</w:t>
      </w:r>
    </w:p>
    <w:p w:rsidR="00DB129D" w:rsidRDefault="00B1609F">
      <w:pPr>
        <w:pStyle w:val="Code"/>
      </w:pPr>
      <w:r>
        <w:t xml:space="preserve">    DWORD dwFlags;</w:t>
      </w:r>
    </w:p>
    <w:p w:rsidR="00DB129D" w:rsidRDefault="00B1609F">
      <w:pPr>
        <w:pStyle w:val="Code"/>
      </w:pPr>
      <w:r>
        <w:t xml:space="preserve">    UUID uuidHelperDest;</w:t>
      </w:r>
    </w:p>
    <w:p w:rsidR="00DB129D" w:rsidRDefault="00B1609F">
      <w:pPr>
        <w:pStyle w:val="Code"/>
      </w:pPr>
      <w:r>
        <w:t xml:space="preserve">    [ref] DSNAME* pNC;</w:t>
      </w:r>
    </w:p>
    <w:p w:rsidR="00DB129D" w:rsidRDefault="00B1609F">
      <w:pPr>
        <w:pStyle w:val="Code"/>
      </w:pPr>
      <w:r>
        <w:t>} DRS_MSG_REPLICA_DEMOTIONREQ_V1;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DRS_MSG_REPLICA_DEMOTIONREQ_V1 V1;</w:t>
      </w:r>
    </w:p>
    <w:p w:rsidR="00DB129D" w:rsidRDefault="00B1609F">
      <w:pPr>
        <w:pStyle w:val="Code"/>
      </w:pPr>
      <w:r>
        <w:t>} DRS_MSG_REPLICA_DEMOTIONREQ;</w:t>
      </w:r>
    </w:p>
    <w:p w:rsidR="00DB129D" w:rsidRDefault="00DB129D">
      <w:pPr>
        <w:pStyle w:val="Code"/>
      </w:pPr>
    </w:p>
    <w:p w:rsidR="00DB129D" w:rsidRDefault="00B1609F">
      <w:pPr>
        <w:pStyle w:val="Code"/>
      </w:pPr>
      <w:r>
        <w:t xml:space="preserve">typedef </w:t>
      </w:r>
      <w:r>
        <w:t>struct {</w:t>
      </w:r>
    </w:p>
    <w:p w:rsidR="00DB129D" w:rsidRDefault="00B1609F">
      <w:pPr>
        <w:pStyle w:val="Code"/>
      </w:pPr>
      <w:r>
        <w:t xml:space="preserve">    DWORD dwOpError;</w:t>
      </w:r>
    </w:p>
    <w:p w:rsidR="00DB129D" w:rsidRDefault="00B1609F">
      <w:pPr>
        <w:pStyle w:val="Code"/>
      </w:pPr>
      <w:r>
        <w:t>} DRS_MSG_REPLICA_DEMOTIONREPLY_V1;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DRS_MSG_REPLICA_DEMOTIONREPLY_V1 V1;</w:t>
      </w:r>
    </w:p>
    <w:p w:rsidR="00DB129D" w:rsidRDefault="00B1609F">
      <w:pPr>
        <w:pStyle w:val="Code"/>
      </w:pPr>
      <w:r>
        <w:t>} DRS_MSG_REPLICA_DEMOTIONREPLY;</w:t>
      </w:r>
    </w:p>
    <w:p w:rsidR="00DB129D" w:rsidRDefault="00DB129D">
      <w:pPr>
        <w:pStyle w:val="Code"/>
      </w:pPr>
    </w:p>
    <w:p w:rsidR="00DB129D" w:rsidRDefault="00B1609F">
      <w:pPr>
        <w:pStyle w:val="Code"/>
      </w:pPr>
      <w:r>
        <w:t>typedef struct {</w:t>
      </w:r>
    </w:p>
    <w:p w:rsidR="00DB129D" w:rsidRDefault="00B1609F">
      <w:pPr>
        <w:pStyle w:val="Code"/>
      </w:pPr>
      <w:r>
        <w:t xml:space="preserve">    DWORD dwOperations;</w:t>
      </w:r>
    </w:p>
    <w:p w:rsidR="00DB129D" w:rsidRDefault="00B1609F">
      <w:pPr>
        <w:pStyle w:val="Code"/>
      </w:pPr>
      <w:r>
        <w:t xml:space="preserve">    UUID uuidHelperDest;</w:t>
      </w:r>
    </w:p>
    <w:p w:rsidR="00DB129D" w:rsidRDefault="00B1609F">
      <w:pPr>
        <w:pStyle w:val="Code"/>
      </w:pPr>
      <w:r>
        <w:t xml:space="preserve"> </w:t>
      </w:r>
      <w:r>
        <w:t xml:space="preserve">   [string] LPWSTR szScriptBase;</w:t>
      </w:r>
    </w:p>
    <w:p w:rsidR="00DB129D" w:rsidRDefault="00B1609F">
      <w:pPr>
        <w:pStyle w:val="Code"/>
      </w:pPr>
      <w:r>
        <w:t>} DRS_MSG_FINISH_DEMOTIONREQ_V1;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DRS_MSG_FINISH_DEMOTIONREQ_V1 V1;</w:t>
      </w:r>
    </w:p>
    <w:p w:rsidR="00DB129D" w:rsidRDefault="00B1609F">
      <w:pPr>
        <w:pStyle w:val="Code"/>
      </w:pPr>
      <w:r>
        <w:t>} DRS_MSG_FINISH_DEMOTIONREQ;</w:t>
      </w:r>
    </w:p>
    <w:p w:rsidR="00DB129D" w:rsidRDefault="00DB129D">
      <w:pPr>
        <w:pStyle w:val="Code"/>
      </w:pPr>
    </w:p>
    <w:p w:rsidR="00DB129D" w:rsidRDefault="00B1609F">
      <w:pPr>
        <w:pStyle w:val="Code"/>
      </w:pPr>
      <w:r>
        <w:t>typedef struct {</w:t>
      </w:r>
    </w:p>
    <w:p w:rsidR="00DB129D" w:rsidRDefault="00B1609F">
      <w:pPr>
        <w:pStyle w:val="Code"/>
      </w:pPr>
      <w:r>
        <w:t xml:space="preserve">    DWORD dwOperationsDone;</w:t>
      </w:r>
    </w:p>
    <w:p w:rsidR="00DB129D" w:rsidRDefault="00B1609F">
      <w:pPr>
        <w:pStyle w:val="Code"/>
      </w:pPr>
      <w:r>
        <w:t xml:space="preserve">    DWORD dwOpFailed;</w:t>
      </w:r>
    </w:p>
    <w:p w:rsidR="00DB129D" w:rsidRDefault="00B1609F">
      <w:pPr>
        <w:pStyle w:val="Code"/>
      </w:pPr>
      <w:r>
        <w:t xml:space="preserve">    DW</w:t>
      </w:r>
      <w:r>
        <w:t>ORD dwOpError;</w:t>
      </w:r>
    </w:p>
    <w:p w:rsidR="00DB129D" w:rsidRDefault="00B1609F">
      <w:pPr>
        <w:pStyle w:val="Code"/>
      </w:pPr>
      <w:r>
        <w:t>} DRS_MSG_FINISH_DEMOTIONREPLY_V1;</w:t>
      </w:r>
    </w:p>
    <w:p w:rsidR="00DB129D" w:rsidRDefault="00DB129D">
      <w:pPr>
        <w:pStyle w:val="Code"/>
      </w:pPr>
    </w:p>
    <w:p w:rsidR="00DB129D" w:rsidRDefault="00B1609F">
      <w:pPr>
        <w:pStyle w:val="Code"/>
      </w:pPr>
      <w:r>
        <w:t>typedef [switch_type(DWORD)] union {</w:t>
      </w:r>
    </w:p>
    <w:p w:rsidR="00DB129D" w:rsidRDefault="00B1609F">
      <w:pPr>
        <w:pStyle w:val="Code"/>
      </w:pPr>
      <w:r>
        <w:lastRenderedPageBreak/>
        <w:t xml:space="preserve">    [case(1)] DRS_MSG_FINISH_DEMOTIONREPLY_V1 V1;</w:t>
      </w:r>
    </w:p>
    <w:p w:rsidR="00DB129D" w:rsidRDefault="00B1609F">
      <w:pPr>
        <w:pStyle w:val="Code"/>
      </w:pPr>
      <w:r>
        <w:t>} DRS_MSG_FINISH_DEMOTIONREPLY;</w:t>
      </w:r>
    </w:p>
    <w:p w:rsidR="00DB129D" w:rsidRDefault="00DB129D">
      <w:pPr>
        <w:pStyle w:val="Code"/>
      </w:pPr>
    </w:p>
    <w:p w:rsidR="00DB129D" w:rsidRDefault="00B1609F">
      <w:pPr>
        <w:pStyle w:val="Code"/>
      </w:pPr>
      <w:r>
        <w:t>typedef struct {</w:t>
      </w:r>
    </w:p>
    <w:p w:rsidR="00DB129D" w:rsidRDefault="00B1609F">
      <w:pPr>
        <w:pStyle w:val="Code"/>
      </w:pPr>
      <w:r>
        <w:t xml:space="preserve">    [string] const WCHAR *pwszCloneDCName;</w:t>
      </w:r>
    </w:p>
    <w:p w:rsidR="00DB129D" w:rsidRDefault="00B1609F">
      <w:pPr>
        <w:pStyle w:val="Code"/>
      </w:pPr>
      <w:r>
        <w:t xml:space="preserve">    [string] const WCHAR *pwszSite; </w:t>
      </w:r>
    </w:p>
    <w:p w:rsidR="00DB129D" w:rsidRDefault="00B1609F">
      <w:pPr>
        <w:pStyle w:val="Code"/>
      </w:pPr>
      <w:r>
        <w:t>} DRS_MSG_ADDCLONEDCREQ_V1;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DRS_MSG_ADDCLONEDCREQ_V1 V1;</w:t>
      </w:r>
    </w:p>
    <w:p w:rsidR="00DB129D" w:rsidRDefault="00B1609F">
      <w:pPr>
        <w:pStyle w:val="Code"/>
      </w:pPr>
      <w:r>
        <w:t>} DRS_MSG_ADDCLONEDCREQ;</w:t>
      </w:r>
    </w:p>
    <w:p w:rsidR="00DB129D" w:rsidRDefault="00DB129D">
      <w:pPr>
        <w:pStyle w:val="Code"/>
      </w:pPr>
    </w:p>
    <w:p w:rsidR="00DB129D" w:rsidRDefault="00B1609F">
      <w:pPr>
        <w:pStyle w:val="Code"/>
      </w:pPr>
      <w:r>
        <w:t>typedef struct {</w:t>
      </w:r>
    </w:p>
    <w:p w:rsidR="00DB129D" w:rsidRDefault="00B1609F">
      <w:pPr>
        <w:pStyle w:val="Code"/>
      </w:pPr>
      <w:r>
        <w:t xml:space="preserve">    [string] WCHAR *pwszCloneDCName;</w:t>
      </w:r>
    </w:p>
    <w:p w:rsidR="00DB129D" w:rsidRDefault="00B1609F">
      <w:pPr>
        <w:pStyle w:val="Code"/>
      </w:pPr>
      <w:r>
        <w:t xml:space="preserve">    [string] WCHAR *pwszSite;</w:t>
      </w:r>
    </w:p>
    <w:p w:rsidR="00DB129D" w:rsidRDefault="00B1609F">
      <w:pPr>
        <w:pStyle w:val="Code"/>
      </w:pPr>
      <w:r>
        <w:t xml:space="preserve">    [range(0,1024)] DWORD cPasswordLength;</w:t>
      </w:r>
    </w:p>
    <w:p w:rsidR="00DB129D" w:rsidRDefault="00B1609F">
      <w:pPr>
        <w:pStyle w:val="Code"/>
      </w:pPr>
      <w:r>
        <w:t xml:space="preserve">    [size_is(cPasswordLength)] WCHAR *pwsNewDCAccountPassword;</w:t>
      </w:r>
    </w:p>
    <w:p w:rsidR="00DB129D" w:rsidRDefault="00B1609F">
      <w:pPr>
        <w:pStyle w:val="Code"/>
      </w:pPr>
      <w:r>
        <w:t>} DRS_MSG_ADDCLONEDCREPLY_V1;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DRS_MSG_ADDCLONEDCREPLY_V1 V1;</w:t>
      </w:r>
    </w:p>
    <w:p w:rsidR="00DB129D" w:rsidRDefault="00B1609F">
      <w:pPr>
        <w:pStyle w:val="Code"/>
      </w:pPr>
      <w:r>
        <w:t>} DRS_MSG_ADDCLONEDCREPLY;</w:t>
      </w:r>
    </w:p>
    <w:p w:rsidR="00DB129D" w:rsidRDefault="00DB129D">
      <w:pPr>
        <w:pStyle w:val="Code"/>
        <w:numPr>
          <w:ilvl w:val="0"/>
          <w:numId w:val="0"/>
        </w:numPr>
        <w:spacing w:after="0"/>
        <w:ind w:left="374" w:hanging="14"/>
      </w:pPr>
    </w:p>
    <w:p w:rsidR="00DB129D" w:rsidRDefault="00B1609F">
      <w:pPr>
        <w:pStyle w:val="Code"/>
        <w:ind w:right="360"/>
      </w:pPr>
      <w:r>
        <w:t>typedef s</w:t>
      </w:r>
      <w:r>
        <w:t>truct _DRS_MSG_WRITENGCKEYREQ_V1{</w:t>
      </w:r>
    </w:p>
    <w:p w:rsidR="00DB129D" w:rsidRDefault="00B1609F">
      <w:pPr>
        <w:pStyle w:val="Code"/>
        <w:ind w:right="360"/>
      </w:pPr>
      <w:r>
        <w:t xml:space="preserve">  [string] const WCHAR* pwszAccount;</w:t>
      </w:r>
    </w:p>
    <w:p w:rsidR="00DB129D" w:rsidRDefault="00B1609F">
      <w:pPr>
        <w:pStyle w:val="Code"/>
        <w:ind w:right="360"/>
      </w:pPr>
      <w:r>
        <w:t xml:space="preserve">  [range(0,0xFFFF)] DWORD cNgcKey;</w:t>
      </w:r>
    </w:p>
    <w:p w:rsidR="00DB129D" w:rsidRDefault="00B1609F">
      <w:pPr>
        <w:pStyle w:val="Code"/>
        <w:ind w:right="360"/>
      </w:pPr>
      <w:r>
        <w:t xml:space="preserve">  [size_is(cNgcKey)] UCHAR * pNgcKey;</w:t>
      </w:r>
    </w:p>
    <w:p w:rsidR="00DB129D" w:rsidRDefault="00B1609F">
      <w:pPr>
        <w:pStyle w:val="Code"/>
        <w:ind w:right="360"/>
      </w:pPr>
      <w:r>
        <w:t>} DRS_MSG_WRITENGCKEYREQ_V1;</w:t>
      </w:r>
    </w:p>
    <w:p w:rsidR="00DB129D" w:rsidRDefault="00DB129D">
      <w:pPr>
        <w:pStyle w:val="Code"/>
        <w:ind w:right="360"/>
      </w:pPr>
    </w:p>
    <w:p w:rsidR="00DB129D" w:rsidRDefault="00B1609F">
      <w:pPr>
        <w:pStyle w:val="Code"/>
        <w:ind w:right="360"/>
      </w:pPr>
      <w:r>
        <w:t xml:space="preserve">typedef </w:t>
      </w:r>
    </w:p>
    <w:p w:rsidR="00DB129D" w:rsidRDefault="00B1609F">
      <w:pPr>
        <w:pStyle w:val="Code"/>
        <w:ind w:right="360"/>
      </w:pPr>
      <w:r>
        <w:t xml:space="preserve">[switch_type(DWORD)] </w:t>
      </w:r>
    </w:p>
    <w:p w:rsidR="00DB129D" w:rsidRDefault="00B1609F">
      <w:pPr>
        <w:pStyle w:val="Code"/>
        <w:ind w:right="360"/>
      </w:pPr>
      <w:r>
        <w:t>union {</w:t>
      </w:r>
    </w:p>
    <w:p w:rsidR="00DB129D" w:rsidRDefault="00B1609F">
      <w:pPr>
        <w:pStyle w:val="Code"/>
        <w:ind w:right="360"/>
      </w:pPr>
      <w:r>
        <w:t xml:space="preserve">  [case(1)] </w:t>
      </w:r>
    </w:p>
    <w:p w:rsidR="00DB129D" w:rsidRDefault="00B1609F">
      <w:pPr>
        <w:pStyle w:val="Code"/>
        <w:ind w:right="360"/>
      </w:pPr>
      <w:r>
        <w:t xml:space="preserve">    DRS_MSG_WRITENGCKEYREQ_V1 V1;</w:t>
      </w:r>
    </w:p>
    <w:p w:rsidR="00DB129D" w:rsidRDefault="00B1609F">
      <w:pPr>
        <w:pStyle w:val="Code"/>
        <w:ind w:right="360"/>
      </w:pPr>
      <w:r>
        <w:t>} DRS_MSG_WRITENGCKEYREQ;</w:t>
      </w:r>
    </w:p>
    <w:p w:rsidR="00DB129D" w:rsidRDefault="00DB129D">
      <w:pPr>
        <w:pStyle w:val="Code"/>
        <w:ind w:right="360"/>
      </w:pPr>
    </w:p>
    <w:p w:rsidR="00DB129D" w:rsidRDefault="00B1609F">
      <w:pPr>
        <w:pStyle w:val="Code"/>
        <w:ind w:right="360"/>
      </w:pPr>
      <w:r>
        <w:t>typedef struct _DRS_MSG_WRITENGCKEYREPLY_V1{</w:t>
      </w:r>
    </w:p>
    <w:p w:rsidR="00DB129D" w:rsidRDefault="00B1609F">
      <w:pPr>
        <w:pStyle w:val="Code"/>
        <w:ind w:right="360"/>
      </w:pPr>
      <w:r>
        <w:t xml:space="preserve">  DWORD retVal;</w:t>
      </w:r>
    </w:p>
    <w:p w:rsidR="00DB129D" w:rsidRDefault="00B1609F">
      <w:pPr>
        <w:pStyle w:val="Code"/>
        <w:ind w:right="360"/>
      </w:pPr>
      <w:r>
        <w:t>} DRS_MSG_WRITENGCKEYREPLY_V1;</w:t>
      </w:r>
    </w:p>
    <w:p w:rsidR="00DB129D" w:rsidRDefault="00DB129D">
      <w:pPr>
        <w:pStyle w:val="Code"/>
        <w:ind w:right="360"/>
      </w:pPr>
    </w:p>
    <w:p w:rsidR="00DB129D" w:rsidRDefault="00B1609F">
      <w:pPr>
        <w:pStyle w:val="Code"/>
        <w:ind w:right="360"/>
      </w:pPr>
      <w:r>
        <w:t xml:space="preserve">typedef </w:t>
      </w:r>
    </w:p>
    <w:p w:rsidR="00DB129D" w:rsidRDefault="00B1609F">
      <w:pPr>
        <w:pStyle w:val="Code"/>
        <w:ind w:right="360"/>
      </w:pPr>
      <w:r>
        <w:t xml:space="preserve">[switch_type(DWORD)] </w:t>
      </w:r>
    </w:p>
    <w:p w:rsidR="00DB129D" w:rsidRDefault="00B1609F">
      <w:pPr>
        <w:pStyle w:val="Code"/>
        <w:ind w:right="360"/>
      </w:pPr>
      <w:r>
        <w:t>union {</w:t>
      </w:r>
    </w:p>
    <w:p w:rsidR="00DB129D" w:rsidRDefault="00B1609F">
      <w:pPr>
        <w:pStyle w:val="Code"/>
        <w:ind w:right="360"/>
      </w:pPr>
      <w:r>
        <w:t xml:space="preserve">  [case(1)] </w:t>
      </w:r>
    </w:p>
    <w:p w:rsidR="00DB129D" w:rsidRDefault="00B1609F">
      <w:pPr>
        <w:pStyle w:val="Code"/>
        <w:ind w:right="360"/>
      </w:pPr>
      <w:r>
        <w:t xml:space="preserve">    DRS_MSG_WRITENGCKEYREPLY_V1 V1;</w:t>
      </w:r>
    </w:p>
    <w:p w:rsidR="00DB129D" w:rsidRDefault="00B1609F">
      <w:pPr>
        <w:pStyle w:val="Code"/>
        <w:ind w:right="360"/>
      </w:pPr>
      <w:r>
        <w:t xml:space="preserve">} </w:t>
      </w:r>
      <w:r>
        <w:t>DRS_MSG_WRITENGCKEYREPLY;</w:t>
      </w:r>
    </w:p>
    <w:p w:rsidR="00DB129D" w:rsidRDefault="00DB129D">
      <w:pPr>
        <w:pStyle w:val="Code"/>
        <w:ind w:right="360"/>
      </w:pPr>
    </w:p>
    <w:p w:rsidR="00DB129D" w:rsidRDefault="00B1609F">
      <w:pPr>
        <w:pStyle w:val="Code"/>
        <w:ind w:right="360"/>
      </w:pPr>
      <w:r>
        <w:t>typedef struct _DRS_MSG_READNGCKEYREQ_V1{</w:t>
      </w:r>
    </w:p>
    <w:p w:rsidR="00DB129D" w:rsidRDefault="00B1609F">
      <w:pPr>
        <w:pStyle w:val="Code"/>
        <w:ind w:right="360"/>
      </w:pPr>
      <w:r>
        <w:t xml:space="preserve">  [string] const WCHAR* pwszAccount;</w:t>
      </w:r>
    </w:p>
    <w:p w:rsidR="00DB129D" w:rsidRDefault="00B1609F">
      <w:pPr>
        <w:pStyle w:val="Code"/>
        <w:ind w:right="360"/>
      </w:pPr>
      <w:r>
        <w:t>} DRS_MSG_READNGCKEYREQ_V1;</w:t>
      </w:r>
    </w:p>
    <w:p w:rsidR="00DB129D" w:rsidRDefault="00DB129D">
      <w:pPr>
        <w:pStyle w:val="Code"/>
        <w:ind w:right="360"/>
      </w:pPr>
    </w:p>
    <w:p w:rsidR="00DB129D" w:rsidRDefault="00B1609F">
      <w:pPr>
        <w:pStyle w:val="Code"/>
        <w:ind w:right="360"/>
      </w:pPr>
      <w:r>
        <w:t xml:space="preserve">typedef </w:t>
      </w:r>
    </w:p>
    <w:p w:rsidR="00DB129D" w:rsidRDefault="00B1609F">
      <w:pPr>
        <w:pStyle w:val="Code"/>
        <w:ind w:right="360"/>
      </w:pPr>
      <w:r>
        <w:t xml:space="preserve">[switch_type(DWORD)] </w:t>
      </w:r>
    </w:p>
    <w:p w:rsidR="00DB129D" w:rsidRDefault="00B1609F">
      <w:pPr>
        <w:pStyle w:val="Code"/>
        <w:ind w:right="360"/>
      </w:pPr>
      <w:r>
        <w:t>union {</w:t>
      </w:r>
    </w:p>
    <w:p w:rsidR="00DB129D" w:rsidRDefault="00B1609F">
      <w:pPr>
        <w:pStyle w:val="Code"/>
        <w:ind w:right="360"/>
      </w:pPr>
      <w:r>
        <w:t xml:space="preserve">  [case(1)] </w:t>
      </w:r>
    </w:p>
    <w:p w:rsidR="00DB129D" w:rsidRDefault="00B1609F">
      <w:pPr>
        <w:pStyle w:val="Code"/>
        <w:ind w:right="360"/>
      </w:pPr>
      <w:r>
        <w:t xml:space="preserve">    DRS_MSG_READNGCKEYREQ_V1 V1;</w:t>
      </w:r>
    </w:p>
    <w:p w:rsidR="00DB129D" w:rsidRDefault="00B1609F">
      <w:pPr>
        <w:pStyle w:val="Code"/>
        <w:ind w:right="360"/>
      </w:pPr>
      <w:r>
        <w:t>} DRS_MSG_READNGCKEYREQ;</w:t>
      </w:r>
    </w:p>
    <w:p w:rsidR="00DB129D" w:rsidRDefault="00DB129D">
      <w:pPr>
        <w:pStyle w:val="Code"/>
        <w:ind w:right="360"/>
      </w:pPr>
    </w:p>
    <w:p w:rsidR="00DB129D" w:rsidRDefault="00B1609F">
      <w:pPr>
        <w:pStyle w:val="Code"/>
        <w:ind w:right="360"/>
      </w:pPr>
      <w:r>
        <w:t>typedef st</w:t>
      </w:r>
      <w:r>
        <w:t>ruct _DRS_MSG_READNGCKEYREPLY_V1{</w:t>
      </w:r>
    </w:p>
    <w:p w:rsidR="00DB129D" w:rsidRDefault="00B1609F">
      <w:pPr>
        <w:pStyle w:val="Code"/>
        <w:ind w:right="360"/>
      </w:pPr>
      <w:r>
        <w:t xml:space="preserve">  DWORD retVal;</w:t>
      </w:r>
    </w:p>
    <w:p w:rsidR="00DB129D" w:rsidRDefault="00B1609F">
      <w:pPr>
        <w:pStyle w:val="Code"/>
        <w:ind w:right="360"/>
      </w:pPr>
      <w:r>
        <w:t xml:space="preserve">  [range(0,0xFFFF)] DWORD cNgcKey;</w:t>
      </w:r>
    </w:p>
    <w:p w:rsidR="00DB129D" w:rsidRDefault="00B1609F">
      <w:pPr>
        <w:pStyle w:val="Code"/>
        <w:ind w:right="360"/>
      </w:pPr>
      <w:r>
        <w:t xml:space="preserve">  [size_is(cNgcKey)] UCHAR * pNgcKey;</w:t>
      </w:r>
    </w:p>
    <w:p w:rsidR="00DB129D" w:rsidRDefault="00B1609F">
      <w:pPr>
        <w:pStyle w:val="Code"/>
        <w:ind w:right="360"/>
      </w:pPr>
      <w:r>
        <w:t>} DRS_MSG_READNGCKEYREPLY_V1;</w:t>
      </w:r>
    </w:p>
    <w:p w:rsidR="00DB129D" w:rsidRDefault="00DB129D">
      <w:pPr>
        <w:pStyle w:val="Code"/>
        <w:ind w:right="360"/>
      </w:pPr>
    </w:p>
    <w:p w:rsidR="00DB129D" w:rsidRDefault="00B1609F">
      <w:pPr>
        <w:pStyle w:val="Code"/>
        <w:ind w:right="360"/>
      </w:pPr>
      <w:r>
        <w:t xml:space="preserve">typedef </w:t>
      </w:r>
    </w:p>
    <w:p w:rsidR="00DB129D" w:rsidRDefault="00B1609F">
      <w:pPr>
        <w:pStyle w:val="Code"/>
        <w:ind w:right="360"/>
      </w:pPr>
      <w:r>
        <w:t xml:space="preserve">[switch_type(DWORD)] </w:t>
      </w:r>
    </w:p>
    <w:p w:rsidR="00DB129D" w:rsidRDefault="00B1609F">
      <w:pPr>
        <w:pStyle w:val="Code"/>
        <w:ind w:right="360"/>
      </w:pPr>
      <w:r>
        <w:t>union {</w:t>
      </w:r>
    </w:p>
    <w:p w:rsidR="00DB129D" w:rsidRDefault="00B1609F">
      <w:pPr>
        <w:pStyle w:val="Code"/>
        <w:ind w:right="360"/>
      </w:pPr>
      <w:r>
        <w:lastRenderedPageBreak/>
        <w:t xml:space="preserve">  [case(1)] </w:t>
      </w:r>
    </w:p>
    <w:p w:rsidR="00DB129D" w:rsidRDefault="00B1609F">
      <w:pPr>
        <w:pStyle w:val="Code"/>
        <w:ind w:right="360"/>
      </w:pPr>
      <w:r>
        <w:t xml:space="preserve">    DRS_MSG_READNGCKEYREPLY_V1 V1;</w:t>
      </w:r>
    </w:p>
    <w:p w:rsidR="00DB129D" w:rsidRDefault="00B1609F">
      <w:pPr>
        <w:pStyle w:val="Code"/>
        <w:ind w:right="360"/>
      </w:pPr>
      <w:r>
        <w:t xml:space="preserve">} </w:t>
      </w:r>
      <w:r>
        <w:t>DRS_MSG_READNGCKEYREPLY;</w:t>
      </w:r>
    </w:p>
    <w:p w:rsidR="00DB129D" w:rsidRDefault="00DB129D">
      <w:pPr>
        <w:pStyle w:val="Code"/>
        <w:ind w:right="360"/>
      </w:pPr>
    </w:p>
    <w:p w:rsidR="00DB129D" w:rsidRDefault="00B1609F">
      <w:pPr>
        <w:pStyle w:val="Code"/>
        <w:numPr>
          <w:ilvl w:val="0"/>
          <w:numId w:val="0"/>
        </w:numPr>
        <w:ind w:left="374" w:hanging="14"/>
      </w:pPr>
      <w:r>
        <w:tab/>
      </w:r>
    </w:p>
    <w:p w:rsidR="00DB129D" w:rsidRDefault="00B1609F">
      <w:pPr>
        <w:pStyle w:val="Code"/>
      </w:pPr>
      <w:r>
        <w:t>// opnum 0</w:t>
      </w:r>
    </w:p>
    <w:p w:rsidR="00DB129D" w:rsidRDefault="00B1609F">
      <w:pPr>
        <w:pStyle w:val="Code"/>
      </w:pPr>
      <w:r>
        <w:t>ULONG</w:t>
      </w:r>
    </w:p>
    <w:p w:rsidR="00DB129D" w:rsidRDefault="00B1609F">
      <w:pPr>
        <w:pStyle w:val="Code"/>
      </w:pPr>
      <w:r>
        <w:t>IDL_DRSBind(</w:t>
      </w:r>
    </w:p>
    <w:p w:rsidR="00DB129D" w:rsidRDefault="00B1609F">
      <w:pPr>
        <w:pStyle w:val="Code"/>
      </w:pPr>
      <w:r>
        <w:t xml:space="preserve">    [in] handle_t rpc_handle,</w:t>
      </w:r>
    </w:p>
    <w:p w:rsidR="00DB129D" w:rsidRDefault="00B1609F">
      <w:pPr>
        <w:pStyle w:val="Code"/>
      </w:pPr>
      <w:r>
        <w:t xml:space="preserve">    [in, unique] UUID *puuidClientDsa,</w:t>
      </w:r>
    </w:p>
    <w:p w:rsidR="00DB129D" w:rsidRDefault="00B1609F">
      <w:pPr>
        <w:pStyle w:val="Code"/>
      </w:pPr>
      <w:r>
        <w:t xml:space="preserve">    [in, unique] DRS_EXTENSIONS *pextClient,</w:t>
      </w:r>
    </w:p>
    <w:p w:rsidR="00DB129D" w:rsidRDefault="00B1609F">
      <w:pPr>
        <w:pStyle w:val="Code"/>
      </w:pPr>
      <w:r>
        <w:t xml:space="preserve">    [out] DRS_EXTENSIONS **ppextServer,</w:t>
      </w:r>
    </w:p>
    <w:p w:rsidR="00DB129D" w:rsidRDefault="00B1609F">
      <w:pPr>
        <w:pStyle w:val="Code"/>
      </w:pPr>
      <w:r>
        <w:t xml:space="preserve">    [out, ref] DRS_HANDLE *phDrs);</w:t>
      </w:r>
    </w:p>
    <w:p w:rsidR="00DB129D" w:rsidRDefault="00DB129D">
      <w:pPr>
        <w:pStyle w:val="Code"/>
      </w:pPr>
    </w:p>
    <w:p w:rsidR="00DB129D" w:rsidRDefault="00B1609F">
      <w:pPr>
        <w:pStyle w:val="Code"/>
      </w:pPr>
      <w:r>
        <w:t>// opnum</w:t>
      </w:r>
      <w:r>
        <w:t xml:space="preserve"> 1</w:t>
      </w:r>
    </w:p>
    <w:p w:rsidR="00DB129D" w:rsidRDefault="00B1609F">
      <w:pPr>
        <w:pStyle w:val="Code"/>
      </w:pPr>
      <w:r>
        <w:t>ULONG</w:t>
      </w:r>
    </w:p>
    <w:p w:rsidR="00DB129D" w:rsidRDefault="00B1609F">
      <w:pPr>
        <w:pStyle w:val="Code"/>
      </w:pPr>
      <w:r>
        <w:t>IDL_DRSUnbind(</w:t>
      </w:r>
    </w:p>
    <w:p w:rsidR="00DB129D" w:rsidRDefault="00B1609F">
      <w:pPr>
        <w:pStyle w:val="Code"/>
      </w:pPr>
      <w:r>
        <w:t xml:space="preserve">    [in, out, ref] DRS_HANDLE *phDrs);</w:t>
      </w:r>
    </w:p>
    <w:p w:rsidR="00DB129D" w:rsidRDefault="00DB129D">
      <w:pPr>
        <w:pStyle w:val="Code"/>
      </w:pPr>
    </w:p>
    <w:p w:rsidR="00DB129D" w:rsidRDefault="00B1609F">
      <w:pPr>
        <w:pStyle w:val="Code"/>
      </w:pPr>
      <w:r>
        <w:t>// opnum 2</w:t>
      </w:r>
    </w:p>
    <w:p w:rsidR="00DB129D" w:rsidRDefault="00B1609F">
      <w:pPr>
        <w:pStyle w:val="Code"/>
      </w:pPr>
      <w:r>
        <w:t>ULONG</w:t>
      </w:r>
    </w:p>
    <w:p w:rsidR="00DB129D" w:rsidRDefault="00B1609F">
      <w:pPr>
        <w:pStyle w:val="Code"/>
      </w:pPr>
      <w:r>
        <w:t>IDL_DRSReplicaSync(</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 DRS_MSG_REPSYNC *pmsgSync);</w:t>
      </w:r>
    </w:p>
    <w:p w:rsidR="00DB129D" w:rsidRDefault="00DB129D">
      <w:pPr>
        <w:pStyle w:val="Code"/>
      </w:pPr>
    </w:p>
    <w:p w:rsidR="00DB129D" w:rsidRDefault="00B1609F">
      <w:pPr>
        <w:pStyle w:val="Code"/>
      </w:pPr>
      <w:r>
        <w:t>// opnum 3</w:t>
      </w:r>
    </w:p>
    <w:p w:rsidR="00DB129D" w:rsidRDefault="00B1609F">
      <w:pPr>
        <w:pStyle w:val="Code"/>
      </w:pPr>
      <w:r>
        <w:t>ULONG</w:t>
      </w:r>
    </w:p>
    <w:p w:rsidR="00DB129D" w:rsidRDefault="00B1609F">
      <w:pPr>
        <w:pStyle w:val="Code"/>
      </w:pPr>
      <w:r>
        <w:t>IDL_DRSGetNCChanges(</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DRS_MSG_GETCHGREQ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DRS_MSG_GETCHGREPLY *pms</w:t>
      </w:r>
      <w:r>
        <w:t>gOut);</w:t>
      </w:r>
    </w:p>
    <w:p w:rsidR="00DB129D" w:rsidRDefault="00DB129D">
      <w:pPr>
        <w:pStyle w:val="Code"/>
      </w:pPr>
    </w:p>
    <w:p w:rsidR="00DB129D" w:rsidRDefault="00B1609F">
      <w:pPr>
        <w:pStyle w:val="Code"/>
      </w:pPr>
      <w:r>
        <w:t>// opnum 4</w:t>
      </w:r>
    </w:p>
    <w:p w:rsidR="00DB129D" w:rsidRDefault="00B1609F">
      <w:pPr>
        <w:pStyle w:val="Code"/>
      </w:pPr>
      <w:r>
        <w:t>ULONG</w:t>
      </w:r>
    </w:p>
    <w:p w:rsidR="00DB129D" w:rsidRDefault="00B1609F">
      <w:pPr>
        <w:pStyle w:val="Code"/>
      </w:pPr>
      <w:r>
        <w:t>IDL_DRSUpdateRefs(</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 DRS_MSG_UPDREFS *pmsgUpdRefs);</w:t>
      </w:r>
    </w:p>
    <w:p w:rsidR="00DB129D" w:rsidRDefault="00DB129D">
      <w:pPr>
        <w:pStyle w:val="Code"/>
      </w:pPr>
    </w:p>
    <w:p w:rsidR="00DB129D" w:rsidRDefault="00B1609F">
      <w:pPr>
        <w:pStyle w:val="Code"/>
      </w:pPr>
      <w:r>
        <w:t>// opnum 5</w:t>
      </w:r>
    </w:p>
    <w:p w:rsidR="00DB129D" w:rsidRDefault="00B1609F">
      <w:pPr>
        <w:pStyle w:val="Code"/>
      </w:pPr>
      <w:r>
        <w:t>ULONG</w:t>
      </w:r>
    </w:p>
    <w:p w:rsidR="00DB129D" w:rsidRDefault="00B1609F">
      <w:pPr>
        <w:pStyle w:val="Code"/>
      </w:pPr>
      <w:r>
        <w:t>IDL_DRSReplicaAdd(</w:t>
      </w:r>
    </w:p>
    <w:p w:rsidR="00DB129D" w:rsidRDefault="00B1609F">
      <w:pPr>
        <w:pStyle w:val="Code"/>
      </w:pPr>
      <w:r>
        <w:t xml:space="preserve">    [in, ref] DRS_HANDLE hDrs,</w:t>
      </w:r>
    </w:p>
    <w:p w:rsidR="00DB129D" w:rsidRDefault="00B1609F">
      <w:pPr>
        <w:pStyle w:val="Code"/>
      </w:pPr>
      <w:r>
        <w:t xml:space="preserve">    [in] DWORD dwVer</w:t>
      </w:r>
      <w:r>
        <w:t>sion,</w:t>
      </w:r>
    </w:p>
    <w:p w:rsidR="00DB129D" w:rsidRDefault="00B1609F">
      <w:pPr>
        <w:pStyle w:val="Code"/>
      </w:pPr>
      <w:r>
        <w:t xml:space="preserve">    [in, ref, switch_is(dwVersion)] DRS_MSG_REPADD *pmsgAdd);</w:t>
      </w:r>
    </w:p>
    <w:p w:rsidR="00DB129D" w:rsidRDefault="00DB129D">
      <w:pPr>
        <w:pStyle w:val="Code"/>
      </w:pPr>
    </w:p>
    <w:p w:rsidR="00DB129D" w:rsidRDefault="00B1609F">
      <w:pPr>
        <w:pStyle w:val="Code"/>
      </w:pPr>
      <w:r>
        <w:t>// opnum 6</w:t>
      </w:r>
    </w:p>
    <w:p w:rsidR="00DB129D" w:rsidRDefault="00B1609F">
      <w:pPr>
        <w:pStyle w:val="Code"/>
      </w:pPr>
      <w:r>
        <w:t>ULONG</w:t>
      </w:r>
    </w:p>
    <w:p w:rsidR="00DB129D" w:rsidRDefault="00B1609F">
      <w:pPr>
        <w:pStyle w:val="Code"/>
      </w:pPr>
      <w:r>
        <w:t>IDL_DRSReplicaDel(</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 DRS_MSG_REPDEL *pmsgDel);</w:t>
      </w:r>
    </w:p>
    <w:p w:rsidR="00DB129D" w:rsidRDefault="00DB129D">
      <w:pPr>
        <w:pStyle w:val="Code"/>
      </w:pPr>
    </w:p>
    <w:p w:rsidR="00DB129D" w:rsidRDefault="00B1609F">
      <w:pPr>
        <w:pStyle w:val="Code"/>
      </w:pPr>
      <w:r>
        <w:t>// opnum 7</w:t>
      </w:r>
    </w:p>
    <w:p w:rsidR="00DB129D" w:rsidRDefault="00B1609F">
      <w:pPr>
        <w:pStyle w:val="Code"/>
      </w:pPr>
      <w:r>
        <w:t>ULONG</w:t>
      </w:r>
    </w:p>
    <w:p w:rsidR="00DB129D" w:rsidRDefault="00B1609F">
      <w:pPr>
        <w:pStyle w:val="Code"/>
      </w:pPr>
      <w:r>
        <w:t>IDL_DRSReplicaModify(</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t xml:space="preserve">    [in, ref, switch_is(dwVersion)] DRS_MSG_REPMOD *pmsgMod);</w:t>
      </w:r>
    </w:p>
    <w:p w:rsidR="00DB129D" w:rsidRDefault="00DB129D">
      <w:pPr>
        <w:pStyle w:val="Code"/>
      </w:pPr>
    </w:p>
    <w:p w:rsidR="00DB129D" w:rsidRDefault="00B1609F">
      <w:pPr>
        <w:pStyle w:val="Code"/>
      </w:pPr>
      <w:r>
        <w:t>// opnum 8</w:t>
      </w:r>
    </w:p>
    <w:p w:rsidR="00DB129D" w:rsidRDefault="00B1609F">
      <w:pPr>
        <w:pStyle w:val="Code"/>
      </w:pPr>
      <w:r>
        <w:t>ULONG</w:t>
      </w:r>
    </w:p>
    <w:p w:rsidR="00DB129D" w:rsidRDefault="00B1609F">
      <w:pPr>
        <w:pStyle w:val="Code"/>
      </w:pPr>
      <w:r>
        <w:t>IDL_DRSVerifyNames(</w:t>
      </w:r>
    </w:p>
    <w:p w:rsidR="00DB129D" w:rsidRDefault="00B1609F">
      <w:pPr>
        <w:pStyle w:val="Code"/>
      </w:pPr>
      <w:r>
        <w:lastRenderedPageBreak/>
        <w:t xml:space="preserve">    [in, ref] DRS_HANDLE hDrs,</w:t>
      </w:r>
    </w:p>
    <w:p w:rsidR="00DB129D" w:rsidRDefault="00B1609F">
      <w:pPr>
        <w:pStyle w:val="Code"/>
      </w:pPr>
      <w:r>
        <w:t xml:space="preserve">    [in] DWORD dwInVersion,</w:t>
      </w:r>
    </w:p>
    <w:p w:rsidR="00DB129D" w:rsidRDefault="00B1609F">
      <w:pPr>
        <w:pStyle w:val="Code"/>
      </w:pPr>
      <w:r>
        <w:t xml:space="preserve">    [in, ref, swit</w:t>
      </w:r>
      <w:r>
        <w:t>ch_is(dwInVersion)] DRS_MSG_VERIFYREQ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DRS_MSG_VERIFYREPLY *pmsgOut);</w:t>
      </w:r>
    </w:p>
    <w:p w:rsidR="00DB129D" w:rsidRDefault="00DB129D">
      <w:pPr>
        <w:pStyle w:val="Code"/>
      </w:pPr>
    </w:p>
    <w:p w:rsidR="00DB129D" w:rsidRDefault="00B1609F">
      <w:pPr>
        <w:pStyle w:val="Code"/>
      </w:pPr>
      <w:r>
        <w:t>// opnum 9</w:t>
      </w:r>
    </w:p>
    <w:p w:rsidR="00DB129D" w:rsidRDefault="00B1609F">
      <w:pPr>
        <w:pStyle w:val="Code"/>
      </w:pPr>
      <w:r>
        <w:t>ULONG</w:t>
      </w:r>
    </w:p>
    <w:p w:rsidR="00DB129D" w:rsidRDefault="00B1609F">
      <w:pPr>
        <w:pStyle w:val="Code"/>
      </w:pPr>
      <w:r>
        <w:t>IDL_DRSGetMemberships(</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DRS_MSG_REVMEMB_REQ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DRS_MSG_REVMEMB_REPLY *pmsgOut);</w:t>
      </w:r>
    </w:p>
    <w:p w:rsidR="00DB129D" w:rsidRDefault="00DB129D">
      <w:pPr>
        <w:pStyle w:val="Code"/>
      </w:pPr>
    </w:p>
    <w:p w:rsidR="00DB129D" w:rsidRDefault="00B1609F">
      <w:pPr>
        <w:pStyle w:val="Code"/>
      </w:pPr>
      <w:r>
        <w:t>// opnum 10</w:t>
      </w:r>
    </w:p>
    <w:p w:rsidR="00DB129D" w:rsidRDefault="00B1609F">
      <w:pPr>
        <w:pStyle w:val="Code"/>
      </w:pPr>
      <w:r>
        <w:t>ULONG</w:t>
      </w:r>
    </w:p>
    <w:p w:rsidR="00DB129D" w:rsidRDefault="00B1609F">
      <w:pPr>
        <w:pStyle w:val="Code"/>
      </w:pPr>
      <w:r>
        <w:t>IDL_DRSInterDomainMove(</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DRS_MSG_MOVEREQ *pmsgIn,</w:t>
      </w:r>
    </w:p>
    <w:p w:rsidR="00DB129D" w:rsidRDefault="00B1609F">
      <w:pPr>
        <w:pStyle w:val="Code"/>
      </w:pPr>
      <w:r>
        <w:t xml:space="preserve">    [out, ref] DWORD *pdwOutVersion,</w:t>
      </w:r>
    </w:p>
    <w:p w:rsidR="00DB129D" w:rsidRDefault="00B1609F">
      <w:pPr>
        <w:pStyle w:val="Code"/>
      </w:pPr>
      <w:r>
        <w:t xml:space="preserve">    [out, ref, switch_is(*pdwOutVersion)] DRS_MSG_MOVEREPLY *pmsgOut);</w:t>
      </w:r>
    </w:p>
    <w:p w:rsidR="00DB129D" w:rsidRDefault="00DB129D">
      <w:pPr>
        <w:pStyle w:val="Code"/>
      </w:pPr>
    </w:p>
    <w:p w:rsidR="00DB129D" w:rsidRDefault="00B1609F">
      <w:pPr>
        <w:pStyle w:val="Code"/>
      </w:pPr>
      <w:r>
        <w:t>/</w:t>
      </w:r>
      <w:r>
        <w:t>/ opnum 11</w:t>
      </w:r>
    </w:p>
    <w:p w:rsidR="00DB129D" w:rsidRDefault="00B1609F">
      <w:pPr>
        <w:pStyle w:val="Code"/>
      </w:pPr>
      <w:r>
        <w:t>ULONG</w:t>
      </w:r>
    </w:p>
    <w:p w:rsidR="00DB129D" w:rsidRDefault="00B1609F">
      <w:pPr>
        <w:pStyle w:val="Code"/>
      </w:pPr>
      <w:r>
        <w:t>IDL_DRSGetNT4ChangeLog(</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DRS_MSG_NT4_CHGLOG_REQ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w:t>
      </w:r>
      <w:r>
        <w:t xml:space="preserve"> DRS_MSG_NT4_CHGLOG_REPLY *pmsgOut);</w:t>
      </w:r>
    </w:p>
    <w:p w:rsidR="00DB129D" w:rsidRDefault="00DB129D">
      <w:pPr>
        <w:pStyle w:val="Code"/>
      </w:pPr>
    </w:p>
    <w:p w:rsidR="00DB129D" w:rsidRDefault="00B1609F">
      <w:pPr>
        <w:pStyle w:val="Code"/>
      </w:pPr>
      <w:r>
        <w:t>// opnum 12</w:t>
      </w:r>
    </w:p>
    <w:p w:rsidR="00DB129D" w:rsidRDefault="00B1609F">
      <w:pPr>
        <w:pStyle w:val="Code"/>
      </w:pPr>
      <w:r>
        <w:t>ULONG</w:t>
      </w:r>
    </w:p>
    <w:p w:rsidR="00DB129D" w:rsidRDefault="00B1609F">
      <w:pPr>
        <w:pStyle w:val="Code"/>
      </w:pPr>
      <w:r>
        <w:t>IDL_DRSCrackNames(</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DRS_MSG_CRACKREQ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DRS_MSG_CRACKREPLY *pmsgOut);</w:t>
      </w:r>
    </w:p>
    <w:p w:rsidR="00DB129D" w:rsidRDefault="00DB129D">
      <w:pPr>
        <w:pStyle w:val="Code"/>
      </w:pPr>
    </w:p>
    <w:p w:rsidR="00DB129D" w:rsidRDefault="00B1609F">
      <w:pPr>
        <w:pStyle w:val="Code"/>
      </w:pPr>
      <w:r>
        <w:t>// opnum 13</w:t>
      </w:r>
    </w:p>
    <w:p w:rsidR="00DB129D" w:rsidRDefault="00B1609F">
      <w:pPr>
        <w:pStyle w:val="Code"/>
      </w:pPr>
      <w:r>
        <w:t>ULONG</w:t>
      </w:r>
    </w:p>
    <w:p w:rsidR="00DB129D" w:rsidRDefault="00B1609F">
      <w:pPr>
        <w:pStyle w:val="Code"/>
      </w:pPr>
      <w:r>
        <w:t>IDL_DRSWriteSPN(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DRS_MSG_SPNREQ *pmsgIn,</w:t>
      </w:r>
    </w:p>
    <w:p w:rsidR="00DB129D" w:rsidRDefault="00B1609F">
      <w:pPr>
        <w:pStyle w:val="Code"/>
      </w:pPr>
      <w:r>
        <w:t xml:space="preserve">    [out, ref] DWOR</w:t>
      </w:r>
      <w:r>
        <w:t>D *pdwOutVersion,</w:t>
      </w:r>
    </w:p>
    <w:p w:rsidR="00DB129D" w:rsidRDefault="00B1609F">
      <w:pPr>
        <w:pStyle w:val="Code"/>
      </w:pPr>
      <w:r>
        <w:t xml:space="preserve">    [out, ref, switch_is(*pdwOutVersion)] DRS_MSG_SPNREPLY *pmsgOut);</w:t>
      </w:r>
    </w:p>
    <w:p w:rsidR="00DB129D" w:rsidRDefault="00DB129D">
      <w:pPr>
        <w:pStyle w:val="Code"/>
      </w:pPr>
    </w:p>
    <w:p w:rsidR="00DB129D" w:rsidRDefault="00B1609F">
      <w:pPr>
        <w:pStyle w:val="Code"/>
      </w:pPr>
      <w:r>
        <w:t>// opnum 14</w:t>
      </w:r>
    </w:p>
    <w:p w:rsidR="00DB129D" w:rsidRDefault="00B1609F">
      <w:pPr>
        <w:pStyle w:val="Code"/>
      </w:pPr>
      <w:r>
        <w:t>ULONG</w:t>
      </w:r>
    </w:p>
    <w:p w:rsidR="00DB129D" w:rsidRDefault="00B1609F">
      <w:pPr>
        <w:pStyle w:val="Code"/>
      </w:pPr>
      <w:r>
        <w:t>IDL_DRSRemoveDsServer(</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DRS_MSG_RMSVRREQ *pmsgIn,</w:t>
      </w:r>
    </w:p>
    <w:p w:rsidR="00DB129D" w:rsidRDefault="00B1609F">
      <w:pPr>
        <w:pStyle w:val="Code"/>
      </w:pPr>
      <w:r>
        <w:t xml:space="preserve">   </w:t>
      </w: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DRS_MSG_RMSVRREPLY *pmsgOut);</w:t>
      </w:r>
    </w:p>
    <w:p w:rsidR="00DB129D" w:rsidRDefault="00DB129D">
      <w:pPr>
        <w:pStyle w:val="Code"/>
      </w:pPr>
    </w:p>
    <w:p w:rsidR="00DB129D" w:rsidRDefault="00B1609F">
      <w:pPr>
        <w:pStyle w:val="Code"/>
      </w:pPr>
      <w:r>
        <w:t>// opnum 15</w:t>
      </w:r>
    </w:p>
    <w:p w:rsidR="00DB129D" w:rsidRDefault="00B1609F">
      <w:pPr>
        <w:pStyle w:val="Code"/>
      </w:pPr>
      <w:r>
        <w:t>ULONG</w:t>
      </w:r>
    </w:p>
    <w:p w:rsidR="00DB129D" w:rsidRDefault="00B1609F">
      <w:pPr>
        <w:pStyle w:val="Code"/>
      </w:pPr>
      <w:r>
        <w:t>IDL_DRSRemoveDsDomain(</w:t>
      </w:r>
    </w:p>
    <w:p w:rsidR="00DB129D" w:rsidRDefault="00B1609F">
      <w:pPr>
        <w:pStyle w:val="Code"/>
      </w:pPr>
      <w:r>
        <w:t xml:space="preserve">    [in, ref] DRS_HANDLE hDrs,</w:t>
      </w:r>
    </w:p>
    <w:p w:rsidR="00DB129D" w:rsidRDefault="00B1609F">
      <w:pPr>
        <w:pStyle w:val="Code"/>
      </w:pPr>
      <w:r>
        <w:lastRenderedPageBreak/>
        <w:t xml:space="preserve">    [in] DWORD dwInVersion,</w:t>
      </w:r>
    </w:p>
    <w:p w:rsidR="00DB129D" w:rsidRDefault="00B1609F">
      <w:pPr>
        <w:pStyle w:val="Code"/>
      </w:pPr>
      <w:r>
        <w:t xml:space="preserve">    [in, ref, switch_is(dwInVersion)] DRS_MSG_RMDMNREQ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DRS_MSG_RMDMNREPLY *pmsgOut);</w:t>
      </w:r>
    </w:p>
    <w:p w:rsidR="00DB129D" w:rsidRDefault="00DB129D">
      <w:pPr>
        <w:pStyle w:val="Code"/>
      </w:pPr>
    </w:p>
    <w:p w:rsidR="00DB129D" w:rsidRDefault="00B1609F">
      <w:pPr>
        <w:pStyle w:val="Code"/>
      </w:pPr>
      <w:r>
        <w:t>// opnum 16</w:t>
      </w:r>
    </w:p>
    <w:p w:rsidR="00DB129D" w:rsidRDefault="00B1609F">
      <w:pPr>
        <w:pStyle w:val="Code"/>
      </w:pPr>
      <w:r>
        <w:t>ULONG</w:t>
      </w:r>
    </w:p>
    <w:p w:rsidR="00DB129D" w:rsidRDefault="00B1609F">
      <w:pPr>
        <w:pStyle w:val="Code"/>
      </w:pPr>
      <w:r>
        <w:t>IDL_DRSDomainControllerInfo(</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DRS_MSG_DCINFOREQ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DRS_MSG_DCINFOREPLY *pmsgOut);</w:t>
      </w:r>
    </w:p>
    <w:p w:rsidR="00DB129D" w:rsidRDefault="00DB129D">
      <w:pPr>
        <w:pStyle w:val="Code"/>
      </w:pPr>
    </w:p>
    <w:p w:rsidR="00DB129D" w:rsidRDefault="00B1609F">
      <w:pPr>
        <w:pStyle w:val="Code"/>
      </w:pPr>
      <w:r>
        <w:t>// opnum 17</w:t>
      </w:r>
    </w:p>
    <w:p w:rsidR="00DB129D" w:rsidRDefault="00B1609F">
      <w:pPr>
        <w:pStyle w:val="Code"/>
      </w:pPr>
      <w:r>
        <w:t>U</w:t>
      </w:r>
      <w:r>
        <w:t>LONG</w:t>
      </w:r>
    </w:p>
    <w:p w:rsidR="00DB129D" w:rsidRDefault="00B1609F">
      <w:pPr>
        <w:pStyle w:val="Code"/>
      </w:pPr>
      <w:r>
        <w:t>IDL_DRSAddEntry(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DRS_MSG_ADDENTRYREQ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DRS_MSG_ADDENTRYREP</w:t>
      </w:r>
      <w:r>
        <w:t>LY *pmsgOut);</w:t>
      </w:r>
    </w:p>
    <w:p w:rsidR="00DB129D" w:rsidRDefault="00DB129D">
      <w:pPr>
        <w:pStyle w:val="Code"/>
      </w:pPr>
    </w:p>
    <w:p w:rsidR="00DB129D" w:rsidRDefault="00B1609F">
      <w:pPr>
        <w:pStyle w:val="Code"/>
      </w:pPr>
      <w:r>
        <w:t>// opnum 18</w:t>
      </w:r>
    </w:p>
    <w:p w:rsidR="00DB129D" w:rsidRDefault="00B1609F">
      <w:pPr>
        <w:pStyle w:val="Code"/>
      </w:pPr>
      <w:r>
        <w:t>ULONG</w:t>
      </w:r>
    </w:p>
    <w:p w:rsidR="00DB129D" w:rsidRDefault="00B1609F">
      <w:pPr>
        <w:pStyle w:val="Code"/>
      </w:pPr>
      <w:r>
        <w:t>IDL_DRSExecuteKCC(</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DRS_MSG_KCC_EXECUTE *pmsgIn);</w:t>
      </w:r>
    </w:p>
    <w:p w:rsidR="00DB129D" w:rsidRDefault="00DB129D">
      <w:pPr>
        <w:pStyle w:val="Code"/>
      </w:pPr>
    </w:p>
    <w:p w:rsidR="00DB129D" w:rsidRDefault="00B1609F">
      <w:pPr>
        <w:pStyle w:val="Code"/>
      </w:pPr>
      <w:r>
        <w:t>// opnum 19</w:t>
      </w:r>
    </w:p>
    <w:p w:rsidR="00DB129D" w:rsidRDefault="00B1609F">
      <w:pPr>
        <w:pStyle w:val="Code"/>
      </w:pPr>
      <w:r>
        <w:t>ULONG</w:t>
      </w:r>
    </w:p>
    <w:p w:rsidR="00DB129D" w:rsidRDefault="00B1609F">
      <w:pPr>
        <w:pStyle w:val="Code"/>
      </w:pPr>
      <w:r>
        <w:t>IDL_DRSGetReplInfo(</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DRS_MSG_GETREPLINFO_REQ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DRS_MSG_GETREPLINFO_REPLY *pmsgOut);</w:t>
      </w:r>
    </w:p>
    <w:p w:rsidR="00DB129D" w:rsidRDefault="00DB129D">
      <w:pPr>
        <w:pStyle w:val="Code"/>
      </w:pPr>
    </w:p>
    <w:p w:rsidR="00DB129D" w:rsidRDefault="00B1609F">
      <w:pPr>
        <w:pStyle w:val="Code"/>
      </w:pPr>
      <w:r>
        <w:t>// opnum 20</w:t>
      </w:r>
    </w:p>
    <w:p w:rsidR="00DB129D" w:rsidRDefault="00B1609F">
      <w:pPr>
        <w:pStyle w:val="Code"/>
      </w:pPr>
      <w:r>
        <w:t>ULONG</w:t>
      </w:r>
    </w:p>
    <w:p w:rsidR="00DB129D" w:rsidRDefault="00B1609F">
      <w:pPr>
        <w:pStyle w:val="Code"/>
      </w:pPr>
      <w:r>
        <w:t>IDL_DRSAddSidH</w:t>
      </w:r>
      <w:r>
        <w:t>istory(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DRS_MSG_ADDSIDREQ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DRS_MSG_ADDSIDREPLY *pmsgOut);</w:t>
      </w:r>
    </w:p>
    <w:p w:rsidR="00DB129D" w:rsidRDefault="00DB129D">
      <w:pPr>
        <w:pStyle w:val="Code"/>
      </w:pPr>
    </w:p>
    <w:p w:rsidR="00DB129D" w:rsidRDefault="00B1609F">
      <w:pPr>
        <w:pStyle w:val="Code"/>
      </w:pPr>
      <w:r>
        <w:t>// op</w:t>
      </w:r>
      <w:r>
        <w:t>num 21</w:t>
      </w:r>
    </w:p>
    <w:p w:rsidR="00DB129D" w:rsidRDefault="00B1609F">
      <w:pPr>
        <w:pStyle w:val="Code"/>
      </w:pPr>
      <w:r>
        <w:t>ULONG</w:t>
      </w:r>
    </w:p>
    <w:p w:rsidR="00DB129D" w:rsidRDefault="00B1609F">
      <w:pPr>
        <w:pStyle w:val="Code"/>
      </w:pPr>
      <w:r>
        <w:t>IDL_DRSGetMemberships2(</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DRS_MSG_GETMEMBERSHIPS2_REQ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DRS_MSG_GETMEMBERSHIPS2_REPLY *pmsgOut);</w:t>
      </w:r>
    </w:p>
    <w:p w:rsidR="00DB129D" w:rsidRDefault="00DB129D">
      <w:pPr>
        <w:pStyle w:val="Code"/>
      </w:pPr>
    </w:p>
    <w:p w:rsidR="00DB129D" w:rsidRDefault="00B1609F">
      <w:pPr>
        <w:pStyle w:val="Code"/>
      </w:pPr>
      <w:r>
        <w:t>// opnum 22</w:t>
      </w:r>
    </w:p>
    <w:p w:rsidR="00DB129D" w:rsidRDefault="00B1609F">
      <w:pPr>
        <w:pStyle w:val="Code"/>
      </w:pPr>
      <w:r>
        <w:t>ULONG</w:t>
      </w:r>
    </w:p>
    <w:p w:rsidR="00DB129D" w:rsidRDefault="00B1609F">
      <w:pPr>
        <w:pStyle w:val="Code"/>
      </w:pPr>
      <w:r>
        <w:t>IDL_DRSReplicaVerifyObjects(</w:t>
      </w:r>
    </w:p>
    <w:p w:rsidR="00DB129D" w:rsidRDefault="00B1609F">
      <w:pPr>
        <w:pStyle w:val="Code"/>
      </w:pPr>
      <w:r>
        <w:t xml:space="preserve">    [in, ref] DRS_HANDLE hDrs,</w:t>
      </w:r>
    </w:p>
    <w:p w:rsidR="00DB129D" w:rsidRDefault="00B1609F">
      <w:pPr>
        <w:pStyle w:val="Code"/>
      </w:pPr>
      <w:r>
        <w:t xml:space="preserve">    [in] DWORD dwVersion,</w:t>
      </w:r>
    </w:p>
    <w:p w:rsidR="00DB129D" w:rsidRDefault="00B1609F">
      <w:pPr>
        <w:pStyle w:val="Code"/>
      </w:pPr>
      <w:r>
        <w:lastRenderedPageBreak/>
        <w:t xml:space="preserve">    [in, ref, switch_is(dwVersion)] DRS_MSG_REPVERIFYOBJ *pm</w:t>
      </w:r>
      <w:r>
        <w:t>sgVerify);</w:t>
      </w:r>
    </w:p>
    <w:p w:rsidR="00DB129D" w:rsidRDefault="00DB129D">
      <w:pPr>
        <w:pStyle w:val="Code"/>
      </w:pPr>
    </w:p>
    <w:p w:rsidR="00DB129D" w:rsidRDefault="00B1609F">
      <w:pPr>
        <w:pStyle w:val="Code"/>
      </w:pPr>
      <w:r>
        <w:t>// opnum 23</w:t>
      </w:r>
    </w:p>
    <w:p w:rsidR="00DB129D" w:rsidRDefault="00B1609F">
      <w:pPr>
        <w:pStyle w:val="Code"/>
      </w:pPr>
      <w:r>
        <w:t>ULONG</w:t>
      </w:r>
    </w:p>
    <w:p w:rsidR="00DB129D" w:rsidRDefault="00B1609F">
      <w:pPr>
        <w:pStyle w:val="Code"/>
      </w:pPr>
      <w:r>
        <w:t>IDL_DRSGetObjectExistence (</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DRS_MSG_EXISTREQ *pmsgIn,</w:t>
      </w:r>
    </w:p>
    <w:p w:rsidR="00DB129D" w:rsidRDefault="00B1609F">
      <w:pPr>
        <w:pStyle w:val="Code"/>
      </w:pPr>
      <w:r>
        <w:t xml:space="preserve">    [out, ref] DWORD *pdwOutVersion,</w:t>
      </w:r>
    </w:p>
    <w:p w:rsidR="00DB129D" w:rsidRDefault="00B1609F">
      <w:pPr>
        <w:pStyle w:val="Code"/>
      </w:pPr>
      <w:r>
        <w:t xml:space="preserve">    [out, ref, switch_is(*pdwOutVersio</w:t>
      </w:r>
      <w:r>
        <w:t>n)]</w:t>
      </w:r>
    </w:p>
    <w:p w:rsidR="00DB129D" w:rsidRDefault="00B1609F">
      <w:pPr>
        <w:pStyle w:val="Code"/>
      </w:pPr>
      <w:r>
        <w:t xml:space="preserve">        DRS_MSG_EXISTREPLY *pmsgOut);</w:t>
      </w:r>
    </w:p>
    <w:p w:rsidR="00DB129D" w:rsidRDefault="00DB129D">
      <w:pPr>
        <w:pStyle w:val="Code"/>
      </w:pPr>
    </w:p>
    <w:p w:rsidR="00DB129D" w:rsidRDefault="00B1609F">
      <w:pPr>
        <w:pStyle w:val="Code"/>
      </w:pPr>
      <w:r>
        <w:t>// opnum 24</w:t>
      </w:r>
    </w:p>
    <w:p w:rsidR="00DB129D" w:rsidRDefault="00B1609F">
      <w:pPr>
        <w:pStyle w:val="Code"/>
      </w:pPr>
      <w:r>
        <w:t>ULONG</w:t>
      </w:r>
    </w:p>
    <w:p w:rsidR="00DB129D" w:rsidRDefault="00B1609F">
      <w:pPr>
        <w:pStyle w:val="Code"/>
      </w:pPr>
      <w:r>
        <w:t>IDL_DRSQuerySitesByCost(</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DRS_MSG_QUERYSITESREQ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DRS_MSG_QUERYSITESREPLY *pmsgOut);</w:t>
      </w:r>
    </w:p>
    <w:p w:rsidR="00DB129D" w:rsidRDefault="00DB129D">
      <w:pPr>
        <w:pStyle w:val="Code"/>
      </w:pPr>
    </w:p>
    <w:p w:rsidR="00DB129D" w:rsidRDefault="00B1609F">
      <w:pPr>
        <w:pStyle w:val="Code"/>
      </w:pPr>
      <w:r>
        <w:t>// opnum 25</w:t>
      </w:r>
    </w:p>
    <w:p w:rsidR="00DB129D" w:rsidRDefault="00B1609F">
      <w:pPr>
        <w:pStyle w:val="Code"/>
      </w:pPr>
      <w:r>
        <w:t>ULONG</w:t>
      </w:r>
    </w:p>
    <w:p w:rsidR="00DB129D" w:rsidRDefault="00B1609F">
      <w:pPr>
        <w:pStyle w:val="Code"/>
      </w:pPr>
      <w:r>
        <w:t>IDL_DRSInitDemotion(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DRS_MSG_INIT_DEMOTIONREQ* </w:t>
      </w:r>
      <w:r>
        <w:t>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DRS_MSG_INIT_DEMOTIONREPLY* pmsgOut);</w:t>
      </w:r>
    </w:p>
    <w:p w:rsidR="00DB129D" w:rsidRDefault="00DB129D">
      <w:pPr>
        <w:pStyle w:val="Code"/>
      </w:pPr>
    </w:p>
    <w:p w:rsidR="00DB129D" w:rsidRDefault="00B1609F">
      <w:pPr>
        <w:pStyle w:val="Code"/>
      </w:pPr>
      <w:r>
        <w:t>// opnum 26</w:t>
      </w:r>
    </w:p>
    <w:p w:rsidR="00DB129D" w:rsidRDefault="00B1609F">
      <w:pPr>
        <w:pStyle w:val="Code"/>
      </w:pPr>
      <w:r>
        <w:t>ULONG</w:t>
      </w:r>
    </w:p>
    <w:p w:rsidR="00DB129D" w:rsidRDefault="00B1609F">
      <w:pPr>
        <w:pStyle w:val="Code"/>
      </w:pPr>
      <w:r>
        <w:t>IDL_DRSReplicaDemotion(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w:t>
      </w:r>
      <w:r>
        <w:t xml:space="preserve">is(dwInVersion)] </w:t>
      </w:r>
    </w:p>
    <w:p w:rsidR="00DB129D" w:rsidRDefault="00B1609F">
      <w:pPr>
        <w:pStyle w:val="Code"/>
      </w:pPr>
      <w:r>
        <w:t xml:space="preserve">        DRS_MSG_REPLICA_DEMOTIONREQ*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DRS_MSG_REPLICA_DEMOTIONREPLY* pmsgOut);</w:t>
      </w:r>
    </w:p>
    <w:p w:rsidR="00DB129D" w:rsidRDefault="00DB129D">
      <w:pPr>
        <w:pStyle w:val="Code"/>
      </w:pPr>
    </w:p>
    <w:p w:rsidR="00DB129D" w:rsidRDefault="00B1609F">
      <w:pPr>
        <w:pStyle w:val="Code"/>
      </w:pPr>
      <w:r>
        <w:t>// opnum 27</w:t>
      </w:r>
    </w:p>
    <w:p w:rsidR="00DB129D" w:rsidRDefault="00B1609F">
      <w:pPr>
        <w:pStyle w:val="Code"/>
      </w:pPr>
      <w:r>
        <w:t>ULONG</w:t>
      </w:r>
    </w:p>
    <w:p w:rsidR="00DB129D" w:rsidRDefault="00B1609F">
      <w:pPr>
        <w:pStyle w:val="Code"/>
      </w:pPr>
      <w:r>
        <w:t>IDL_DRSFinishDemotion(</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DRS_MSG_FINISH_DEMOTIONREQ*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DRS_MSG_FINISH_DEMOTIONREP</w:t>
      </w:r>
      <w:r>
        <w:t>LY* pmsgOut);</w:t>
      </w:r>
    </w:p>
    <w:p w:rsidR="00DB129D" w:rsidRDefault="00DB129D">
      <w:pPr>
        <w:pStyle w:val="Code"/>
      </w:pPr>
    </w:p>
    <w:p w:rsidR="00DB129D" w:rsidRDefault="00DB129D">
      <w:pPr>
        <w:pStyle w:val="Code"/>
      </w:pPr>
    </w:p>
    <w:p w:rsidR="00DB129D" w:rsidRDefault="00B1609F">
      <w:pPr>
        <w:pStyle w:val="Code"/>
      </w:pPr>
      <w:r>
        <w:t>// opnum 28</w:t>
      </w:r>
    </w:p>
    <w:p w:rsidR="00DB129D" w:rsidRDefault="00B1609F">
      <w:pPr>
        <w:pStyle w:val="Code"/>
      </w:pPr>
      <w:r>
        <w:t>ULONG</w:t>
      </w:r>
    </w:p>
    <w:p w:rsidR="00DB129D" w:rsidRDefault="00B1609F">
      <w:pPr>
        <w:pStyle w:val="Code"/>
      </w:pPr>
      <w:r>
        <w:t>IDL_DRSAddCloneDC (</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DRS_MSG_ADDCLONEDCREQ* pmsgIn,</w:t>
      </w:r>
    </w:p>
    <w:p w:rsidR="00DB129D" w:rsidRDefault="00B1609F">
      <w:pPr>
        <w:pStyle w:val="Code"/>
      </w:pPr>
      <w:r>
        <w:t xml:space="preserve">    [out, ref] DWORD * pdwOutVersion,</w:t>
      </w:r>
    </w:p>
    <w:p w:rsidR="00DB129D" w:rsidRDefault="00B1609F">
      <w:pPr>
        <w:pStyle w:val="Code"/>
      </w:pPr>
      <w:r>
        <w:t xml:space="preserve">    [out, ref, switch_is(*pd</w:t>
      </w:r>
      <w:r>
        <w:t>wOutVersion)]</w:t>
      </w:r>
    </w:p>
    <w:p w:rsidR="00DB129D" w:rsidRDefault="00B1609F">
      <w:pPr>
        <w:pStyle w:val="Code"/>
      </w:pPr>
      <w:r>
        <w:t xml:space="preserve">        DRS_MSG_ADDCLONEDCREPLY* pmsgOut</w:t>
      </w:r>
    </w:p>
    <w:p w:rsidR="00DB129D" w:rsidRDefault="00B1609F">
      <w:pPr>
        <w:pStyle w:val="Code"/>
      </w:pPr>
      <w:r>
        <w:t xml:space="preserve"> );</w:t>
      </w:r>
    </w:p>
    <w:p w:rsidR="00DB129D" w:rsidRDefault="00DB129D">
      <w:pPr>
        <w:pStyle w:val="Code"/>
      </w:pPr>
    </w:p>
    <w:p w:rsidR="00DB129D" w:rsidRDefault="00B1609F">
      <w:pPr>
        <w:pStyle w:val="Code"/>
      </w:pPr>
      <w:r>
        <w:t xml:space="preserve"> // opnum 29</w:t>
      </w:r>
    </w:p>
    <w:p w:rsidR="00DB129D" w:rsidRDefault="00B1609F">
      <w:pPr>
        <w:pStyle w:val="Code"/>
      </w:pPr>
      <w:r>
        <w:lastRenderedPageBreak/>
        <w:t xml:space="preserve"> ULONG</w:t>
      </w:r>
    </w:p>
    <w:p w:rsidR="00DB129D" w:rsidRDefault="00B1609F">
      <w:pPr>
        <w:pStyle w:val="Code"/>
      </w:pPr>
      <w:r>
        <w:t xml:space="preserve"> IDL_DRSWriteNgcKey(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DRS_MSG_WRITENGCKEYREQ* pmsgIn,</w:t>
      </w:r>
    </w:p>
    <w:p w:rsidR="00DB129D" w:rsidRDefault="00B1609F">
      <w:pPr>
        <w:pStyle w:val="Code"/>
      </w:pPr>
      <w:r>
        <w:t xml:space="preserve">   [out, ref] DWORD* pd</w:t>
      </w:r>
      <w:r>
        <w:t>wOutVersion,</w:t>
      </w:r>
    </w:p>
    <w:p w:rsidR="00DB129D" w:rsidRDefault="00B1609F">
      <w:pPr>
        <w:pStyle w:val="Code"/>
      </w:pPr>
      <w:r>
        <w:t xml:space="preserve">   [out, ref, switch_is(*pdwOutVersion)] </w:t>
      </w:r>
    </w:p>
    <w:p w:rsidR="00DB129D" w:rsidRDefault="00B1609F">
      <w:pPr>
        <w:pStyle w:val="Code"/>
      </w:pPr>
      <w:r>
        <w:t xml:space="preserve">     DRS_MSG_WRITENGCKEYREPLY* pmsgOut</w:t>
      </w:r>
    </w:p>
    <w:p w:rsidR="00DB129D" w:rsidRDefault="00B1609F">
      <w:pPr>
        <w:pStyle w:val="Code"/>
      </w:pPr>
      <w:r>
        <w:t xml:space="preserve"> );</w:t>
      </w:r>
    </w:p>
    <w:p w:rsidR="00DB129D" w:rsidRDefault="00DB129D">
      <w:pPr>
        <w:pStyle w:val="Code"/>
      </w:pPr>
    </w:p>
    <w:p w:rsidR="00DB129D" w:rsidRDefault="00B1609F">
      <w:pPr>
        <w:pStyle w:val="Code"/>
      </w:pPr>
      <w:r>
        <w:t xml:space="preserve"> // opnum 30</w:t>
      </w:r>
    </w:p>
    <w:p w:rsidR="00DB129D" w:rsidRDefault="00B1609F">
      <w:pPr>
        <w:pStyle w:val="Code"/>
      </w:pPr>
      <w:r>
        <w:t xml:space="preserve"> ULONG</w:t>
      </w:r>
    </w:p>
    <w:p w:rsidR="00DB129D" w:rsidRDefault="00B1609F">
      <w:pPr>
        <w:pStyle w:val="Code"/>
      </w:pPr>
      <w:r>
        <w:t xml:space="preserve"> IDL_DRSReadNgcKey(</w:t>
      </w:r>
    </w:p>
    <w:p w:rsidR="00DB129D" w:rsidRDefault="00B1609F">
      <w:pPr>
        <w:pStyle w:val="Code"/>
      </w:pPr>
      <w:r>
        <w:t xml:space="preserve">   [in, ref] DRS_HANDLE hDrs,</w:t>
      </w:r>
    </w:p>
    <w:p w:rsidR="00DB129D" w:rsidRDefault="00B1609F">
      <w:pPr>
        <w:pStyle w:val="Code"/>
      </w:pPr>
      <w:r>
        <w:t xml:space="preserve">   [in] DWORD dwInVersion,</w:t>
      </w:r>
    </w:p>
    <w:p w:rsidR="00DB129D" w:rsidRDefault="00B1609F">
      <w:pPr>
        <w:pStyle w:val="Code"/>
      </w:pPr>
      <w:r>
        <w:t xml:space="preserve">   [in, ref, switch_is(dwInVersion)] </w:t>
      </w:r>
    </w:p>
    <w:p w:rsidR="00DB129D" w:rsidRDefault="00B1609F">
      <w:pPr>
        <w:pStyle w:val="Code"/>
      </w:pPr>
      <w:r>
        <w:t xml:space="preserve">     DRS_MSG_READNGCKEYREQ* pmsgIn,</w:t>
      </w:r>
    </w:p>
    <w:p w:rsidR="00DB129D" w:rsidRDefault="00B1609F">
      <w:pPr>
        <w:pStyle w:val="Code"/>
      </w:pPr>
      <w:r>
        <w:t xml:space="preserve">   [out, ref] DWORD* pdwOutVersion,</w:t>
      </w:r>
    </w:p>
    <w:p w:rsidR="00DB129D" w:rsidRDefault="00B1609F">
      <w:pPr>
        <w:pStyle w:val="Code"/>
      </w:pPr>
      <w:r>
        <w:t xml:space="preserve">   [out, ref, switch_is(*pdwOutVersion)] </w:t>
      </w:r>
    </w:p>
    <w:p w:rsidR="00DB129D" w:rsidRDefault="00B1609F">
      <w:pPr>
        <w:pStyle w:val="Code"/>
      </w:pPr>
      <w:r>
        <w:t xml:space="preserve">     DRS_MSG_READNGCKEYREPLY* pmsgOut</w:t>
      </w:r>
    </w:p>
    <w:p w:rsidR="00DB129D" w:rsidRDefault="00B1609F">
      <w:pPr>
        <w:pStyle w:val="Code"/>
      </w:pPr>
      <w:r>
        <w:t xml:space="preserve"> );</w:t>
      </w:r>
    </w:p>
    <w:p w:rsidR="00DB129D" w:rsidRDefault="00DB129D">
      <w:pPr>
        <w:pStyle w:val="Code"/>
      </w:pPr>
    </w:p>
    <w:p w:rsidR="00DB129D" w:rsidRDefault="00B1609F">
      <w:pPr>
        <w:pStyle w:val="Code"/>
      </w:pPr>
      <w:r>
        <w:t>}</w:t>
      </w:r>
    </w:p>
    <w:p w:rsidR="00DB129D" w:rsidRDefault="00DB129D">
      <w:pPr>
        <w:pStyle w:val="Code"/>
      </w:pPr>
    </w:p>
    <w:p w:rsidR="00DB129D" w:rsidRDefault="00DB129D">
      <w:pPr>
        <w:pStyle w:val="Code"/>
      </w:pPr>
    </w:p>
    <w:p w:rsidR="00DB129D" w:rsidRDefault="00B1609F">
      <w:pPr>
        <w:pStyle w:val="Code"/>
      </w:pPr>
      <w:r>
        <w:t>// This is the "real" ntdscript interface.</w:t>
      </w:r>
    </w:p>
    <w:p w:rsidR="00DB129D" w:rsidRDefault="00B1609F">
      <w:pPr>
        <w:pStyle w:val="Code"/>
      </w:pPr>
      <w:r>
        <w:t>[</w:t>
      </w:r>
    </w:p>
    <w:p w:rsidR="00DB129D" w:rsidRDefault="00B1609F">
      <w:pPr>
        <w:pStyle w:val="Code"/>
      </w:pPr>
      <w:r>
        <w:t xml:space="preserve">    uuid(7c44d7d4-31d5-424c-bd5e-2b3e1f323d22), ve</w:t>
      </w:r>
      <w:r>
        <w:t>rsion(1.0),</w:t>
      </w:r>
    </w:p>
    <w:p w:rsidR="00DB129D" w:rsidRDefault="00B1609F">
      <w:pPr>
        <w:pStyle w:val="Code"/>
      </w:pPr>
      <w:r>
        <w:t xml:space="preserve">    pointer_default (unique)</w:t>
      </w:r>
    </w:p>
    <w:p w:rsidR="00DB129D" w:rsidRDefault="00B1609F">
      <w:pPr>
        <w:pStyle w:val="Code"/>
      </w:pPr>
      <w:r>
        <w:t>]</w:t>
      </w:r>
    </w:p>
    <w:p w:rsidR="00DB129D" w:rsidRDefault="00B1609F">
      <w:pPr>
        <w:pStyle w:val="Code"/>
      </w:pPr>
      <w:r>
        <w:t>interface dsaop</w:t>
      </w:r>
    </w:p>
    <w:p w:rsidR="00DB129D" w:rsidRDefault="00B1609F">
      <w:pPr>
        <w:pStyle w:val="Code"/>
      </w:pPr>
      <w:r>
        <w:t>{</w:t>
      </w:r>
    </w:p>
    <w:p w:rsidR="00DB129D" w:rsidRDefault="00DB129D">
      <w:pPr>
        <w:pStyle w:val="Code"/>
      </w:pPr>
    </w:p>
    <w:p w:rsidR="00DB129D" w:rsidRDefault="00B1609F">
      <w:pPr>
        <w:pStyle w:val="Code"/>
      </w:pPr>
      <w:r>
        <w:t>typedef struct {</w:t>
      </w:r>
    </w:p>
    <w:p w:rsidR="00DB129D" w:rsidRDefault="00B1609F">
      <w:pPr>
        <w:pStyle w:val="Code"/>
      </w:pPr>
      <w:r>
        <w:t xml:space="preserve">    DWORD Flags;</w:t>
      </w:r>
    </w:p>
    <w:p w:rsidR="00DB129D" w:rsidRDefault="00B1609F">
      <w:pPr>
        <w:pStyle w:val="Code"/>
      </w:pPr>
      <w:r>
        <w:t xml:space="preserve">    [range(1,1024)] DWORD cbPassword;</w:t>
      </w:r>
    </w:p>
    <w:p w:rsidR="00DB129D" w:rsidRDefault="00B1609F">
      <w:pPr>
        <w:pStyle w:val="Code"/>
      </w:pPr>
      <w:r>
        <w:t xml:space="preserve">    [size_is(cbPassword)] BYTE *pbPassword;</w:t>
      </w:r>
    </w:p>
    <w:p w:rsidR="00DB129D" w:rsidRDefault="00B1609F">
      <w:pPr>
        <w:pStyle w:val="Code"/>
      </w:pPr>
      <w:r>
        <w:t>} DSA_MSG_EXECUTE_SCRIPT_REQ_V1;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DSA_MSG_EXECUTE_SCRIPT_REQ_V1 V1;</w:t>
      </w:r>
    </w:p>
    <w:p w:rsidR="00DB129D" w:rsidRDefault="00B1609F">
      <w:pPr>
        <w:pStyle w:val="Code"/>
      </w:pPr>
      <w:r>
        <w:t>} DSA_MSG_EXECUTE_SCRIPT_REQ;</w:t>
      </w:r>
    </w:p>
    <w:p w:rsidR="00DB129D" w:rsidRDefault="00DB129D">
      <w:pPr>
        <w:pStyle w:val="Code"/>
      </w:pPr>
    </w:p>
    <w:p w:rsidR="00DB129D" w:rsidRDefault="00B1609F">
      <w:pPr>
        <w:pStyle w:val="Code"/>
      </w:pPr>
      <w:r>
        <w:t>typedef struct {</w:t>
      </w:r>
    </w:p>
    <w:p w:rsidR="00DB129D" w:rsidRDefault="00B1609F">
      <w:pPr>
        <w:pStyle w:val="Code"/>
      </w:pPr>
      <w:r>
        <w:t xml:space="preserve">    DWORD dwOperationStatus;</w:t>
      </w:r>
    </w:p>
    <w:p w:rsidR="00DB129D" w:rsidRDefault="00B1609F">
      <w:pPr>
        <w:pStyle w:val="Code"/>
      </w:pPr>
      <w:r>
        <w:t xml:space="preserve">    [string] LPWSTR pwErrMessage;</w:t>
      </w:r>
    </w:p>
    <w:p w:rsidR="00DB129D" w:rsidRDefault="00B1609F">
      <w:pPr>
        <w:pStyle w:val="Code"/>
      </w:pPr>
      <w:r>
        <w:t>} DSA_MSG_EXECUTE_SCRIPT_REPLY_V1;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DSA_MSG_EX</w:t>
      </w:r>
      <w:r>
        <w:t>ECUTE_SCRIPT_REPLY_V1 V1;</w:t>
      </w:r>
    </w:p>
    <w:p w:rsidR="00DB129D" w:rsidRDefault="00B1609F">
      <w:pPr>
        <w:pStyle w:val="Code"/>
      </w:pPr>
      <w:r>
        <w:t>} DSA_MSG_EXECUTE_SCRIPT_REPLY;</w:t>
      </w:r>
    </w:p>
    <w:p w:rsidR="00DB129D" w:rsidRDefault="00DB129D">
      <w:pPr>
        <w:pStyle w:val="Code"/>
      </w:pPr>
    </w:p>
    <w:p w:rsidR="00DB129D" w:rsidRDefault="00B1609F">
      <w:pPr>
        <w:pStyle w:val="Code"/>
      </w:pPr>
      <w:r>
        <w:t>typedef struct {</w:t>
      </w:r>
    </w:p>
    <w:p w:rsidR="00DB129D" w:rsidRDefault="00B1609F">
      <w:pPr>
        <w:pStyle w:val="Code"/>
      </w:pPr>
      <w:r>
        <w:t xml:space="preserve">    DWORD Reserved;</w:t>
      </w:r>
    </w:p>
    <w:p w:rsidR="00DB129D" w:rsidRDefault="00B1609F">
      <w:pPr>
        <w:pStyle w:val="Code"/>
      </w:pPr>
      <w:r>
        <w:t>} DSA_MSG_PREPARE_SCRIPT_REQ_V1;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DSA_MSG_PREPARE_SCRIPT_REQ_V1 V1;</w:t>
      </w:r>
    </w:p>
    <w:p w:rsidR="00DB129D" w:rsidRDefault="00B1609F">
      <w:pPr>
        <w:pStyle w:val="Code"/>
      </w:pPr>
      <w:r>
        <w:t>} DSA_MSG_PREPARE_SCRIPT_REQ;</w:t>
      </w:r>
    </w:p>
    <w:p w:rsidR="00DB129D" w:rsidRDefault="00DB129D">
      <w:pPr>
        <w:pStyle w:val="Code"/>
      </w:pPr>
    </w:p>
    <w:p w:rsidR="00DB129D" w:rsidRDefault="00B1609F">
      <w:pPr>
        <w:pStyle w:val="Code"/>
      </w:pPr>
      <w:r>
        <w:t>typedef st</w:t>
      </w:r>
      <w:r>
        <w:t>ruct {</w:t>
      </w:r>
    </w:p>
    <w:p w:rsidR="00DB129D" w:rsidRDefault="00B1609F">
      <w:pPr>
        <w:pStyle w:val="Code"/>
      </w:pPr>
      <w:r>
        <w:t xml:space="preserve">    DWORD dwOperationStatus;</w:t>
      </w:r>
    </w:p>
    <w:p w:rsidR="00DB129D" w:rsidRDefault="00B1609F">
      <w:pPr>
        <w:pStyle w:val="Code"/>
      </w:pPr>
      <w:r>
        <w:t xml:space="preserve">    [string] LPWSTR pwErrMessage;</w:t>
      </w:r>
    </w:p>
    <w:p w:rsidR="00DB129D" w:rsidRDefault="00B1609F">
      <w:pPr>
        <w:pStyle w:val="Code"/>
      </w:pPr>
      <w:r>
        <w:t xml:space="preserve">    [range(0,1024)] DWORD cbPassword;</w:t>
      </w:r>
    </w:p>
    <w:p w:rsidR="00DB129D" w:rsidRDefault="00B1609F">
      <w:pPr>
        <w:pStyle w:val="Code"/>
      </w:pPr>
      <w:r>
        <w:t xml:space="preserve">    [size_is(cbPassword)] BYTE *pbPassword;</w:t>
      </w:r>
    </w:p>
    <w:p w:rsidR="00DB129D" w:rsidRDefault="00B1609F">
      <w:pPr>
        <w:pStyle w:val="Code"/>
      </w:pPr>
      <w:r>
        <w:t xml:space="preserve">    [range(0,10485760)] DWORD cbHashBody;</w:t>
      </w:r>
    </w:p>
    <w:p w:rsidR="00DB129D" w:rsidRDefault="00B1609F">
      <w:pPr>
        <w:pStyle w:val="Code"/>
      </w:pPr>
      <w:r>
        <w:t xml:space="preserve">    [size_is(cbHashBody)] BYTE *pbHashBody;</w:t>
      </w:r>
    </w:p>
    <w:p w:rsidR="00DB129D" w:rsidRDefault="00B1609F">
      <w:pPr>
        <w:pStyle w:val="Code"/>
      </w:pPr>
      <w:r>
        <w:t xml:space="preserve">    [range(0,10485760)] DWORD cbHashSignature;</w:t>
      </w:r>
    </w:p>
    <w:p w:rsidR="00DB129D" w:rsidRDefault="00B1609F">
      <w:pPr>
        <w:pStyle w:val="Code"/>
      </w:pPr>
      <w:r>
        <w:lastRenderedPageBreak/>
        <w:t xml:space="preserve">    [size_is(cbHashSignature)] BYTE *pbHashSignature;</w:t>
      </w:r>
    </w:p>
    <w:p w:rsidR="00DB129D" w:rsidRDefault="00B1609F">
      <w:pPr>
        <w:pStyle w:val="Code"/>
      </w:pPr>
      <w:r>
        <w:t>} DSA_MSG_PREPARE_SCRIPT_REPLY_V1;</w:t>
      </w:r>
    </w:p>
    <w:p w:rsidR="00DB129D" w:rsidRDefault="00DB129D">
      <w:pPr>
        <w:pStyle w:val="Code"/>
      </w:pPr>
    </w:p>
    <w:p w:rsidR="00DB129D" w:rsidRDefault="00B1609F">
      <w:pPr>
        <w:pStyle w:val="Code"/>
      </w:pPr>
      <w:r>
        <w:t>typedef [switch_type(DWORD)] union {</w:t>
      </w:r>
    </w:p>
    <w:p w:rsidR="00DB129D" w:rsidRDefault="00B1609F">
      <w:pPr>
        <w:pStyle w:val="Code"/>
      </w:pPr>
      <w:r>
        <w:t xml:space="preserve">    [case(1)] DSA_MSG_PREPARE_SCRIPT_REPLY_V1 V1;</w:t>
      </w:r>
    </w:p>
    <w:p w:rsidR="00DB129D" w:rsidRDefault="00B1609F">
      <w:pPr>
        <w:pStyle w:val="Code"/>
      </w:pPr>
      <w:r>
        <w:t>} DSA_MSG_PREPARE_SCRIPT_REPLY;</w:t>
      </w:r>
    </w:p>
    <w:p w:rsidR="00DB129D" w:rsidRDefault="00DB129D">
      <w:pPr>
        <w:pStyle w:val="Code"/>
      </w:pPr>
    </w:p>
    <w:p w:rsidR="00DB129D" w:rsidRDefault="00B1609F">
      <w:pPr>
        <w:pStyle w:val="Code"/>
      </w:pPr>
      <w:r>
        <w:t>// opnum 0</w:t>
      </w:r>
    </w:p>
    <w:p w:rsidR="00DB129D" w:rsidRDefault="00B1609F">
      <w:pPr>
        <w:pStyle w:val="Code"/>
      </w:pPr>
      <w:r>
        <w:t>ULONG</w:t>
      </w:r>
    </w:p>
    <w:p w:rsidR="00DB129D" w:rsidRDefault="00B1609F">
      <w:pPr>
        <w:pStyle w:val="Code"/>
      </w:pPr>
      <w:r>
        <w:t>IDL_DSAPrepareScript(</w:t>
      </w:r>
    </w:p>
    <w:p w:rsidR="00DB129D" w:rsidRDefault="00B1609F">
      <w:pPr>
        <w:pStyle w:val="Code"/>
      </w:pPr>
      <w:r>
        <w:t xml:space="preserve">    [in] handle_t hRpc,</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DSA_MSG_PREPARE_SCRIPT_REQ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w:t>
      </w:r>
      <w:r>
        <w:t xml:space="preserve">     DSA_MSG_PREPARE_SCRIPT_REPLY *pmsgOut);</w:t>
      </w:r>
    </w:p>
    <w:p w:rsidR="00DB129D" w:rsidRDefault="00DB129D">
      <w:pPr>
        <w:pStyle w:val="Code"/>
      </w:pPr>
    </w:p>
    <w:p w:rsidR="00DB129D" w:rsidRDefault="00B1609F">
      <w:pPr>
        <w:pStyle w:val="Code"/>
      </w:pPr>
      <w:r>
        <w:t>// opnum 1</w:t>
      </w:r>
    </w:p>
    <w:p w:rsidR="00DB129D" w:rsidRDefault="00B1609F">
      <w:pPr>
        <w:pStyle w:val="Code"/>
      </w:pPr>
      <w:r>
        <w:t>ULONG</w:t>
      </w:r>
    </w:p>
    <w:p w:rsidR="00DB129D" w:rsidRDefault="00B1609F">
      <w:pPr>
        <w:pStyle w:val="Code"/>
      </w:pPr>
      <w:r>
        <w:t>IDL_DSAExecuteScript(</w:t>
      </w:r>
    </w:p>
    <w:p w:rsidR="00DB129D" w:rsidRDefault="00B1609F">
      <w:pPr>
        <w:pStyle w:val="Code"/>
      </w:pPr>
      <w:r>
        <w:t xml:space="preserve">    [in] handle_t hRpc,</w:t>
      </w:r>
    </w:p>
    <w:p w:rsidR="00DB129D" w:rsidRDefault="00B1609F">
      <w:pPr>
        <w:pStyle w:val="Code"/>
      </w:pPr>
      <w:r>
        <w:t xml:space="preserve">    [in] DWORD dwInVersion,</w:t>
      </w:r>
    </w:p>
    <w:p w:rsidR="00DB129D" w:rsidRDefault="00B1609F">
      <w:pPr>
        <w:pStyle w:val="Code"/>
      </w:pPr>
      <w:r>
        <w:t xml:space="preserve">    [in, ref, switch_is(dwInVersion)]</w:t>
      </w:r>
    </w:p>
    <w:p w:rsidR="00DB129D" w:rsidRDefault="00B1609F">
      <w:pPr>
        <w:pStyle w:val="Code"/>
      </w:pPr>
      <w:r>
        <w:t xml:space="preserve">        DSA_MSG_EXECUTE_SCRIPT_REQ *pmsgIn,</w:t>
      </w:r>
    </w:p>
    <w:p w:rsidR="00DB129D" w:rsidRDefault="00B1609F">
      <w:pPr>
        <w:pStyle w:val="Code"/>
      </w:pPr>
      <w:r>
        <w:t xml:space="preserve">    [out, ref] DWORD *pdwOutVersion,</w:t>
      </w:r>
    </w:p>
    <w:p w:rsidR="00DB129D" w:rsidRDefault="00B1609F">
      <w:pPr>
        <w:pStyle w:val="Code"/>
      </w:pPr>
      <w:r>
        <w:t xml:space="preserve">    [out, ref, switch_is(*pdwOutVersion)]</w:t>
      </w:r>
    </w:p>
    <w:p w:rsidR="00DB129D" w:rsidRDefault="00B1609F">
      <w:pPr>
        <w:pStyle w:val="Code"/>
      </w:pPr>
      <w:r>
        <w:t xml:space="preserve">        DSA_MSG_EXECUTE_SCRIPT_REPLY *pmsgOut);</w:t>
      </w:r>
    </w:p>
    <w:p w:rsidR="00DB129D" w:rsidRDefault="00DB129D">
      <w:pPr>
        <w:pStyle w:val="Code"/>
      </w:pPr>
    </w:p>
    <w:p w:rsidR="00DB129D" w:rsidRDefault="00B1609F">
      <w:pPr>
        <w:pStyle w:val="Code"/>
      </w:pPr>
      <w:r>
        <w:t>}</w:t>
      </w:r>
    </w:p>
    <w:p w:rsidR="00DB129D" w:rsidRDefault="00B1609F">
      <w:pPr>
        <w:pStyle w:val="Heading1"/>
      </w:pPr>
      <w:bookmarkStart w:id="2153" w:name="section_e3b895564e48467c87b3b4a737cc4999"/>
      <w:bookmarkStart w:id="2154" w:name="_Toc508102189"/>
      <w:r>
        <w:lastRenderedPageBreak/>
        <w:t>Appendix B: Product Behavior</w:t>
      </w:r>
      <w:bookmarkEnd w:id="2153"/>
      <w:bookmarkEnd w:id="2154"/>
      <w:r>
        <w:fldChar w:fldCharType="begin"/>
      </w:r>
      <w:r>
        <w:instrText xml:space="preserve"> XE "Product behavior" </w:instrText>
      </w:r>
      <w:r>
        <w:fldChar w:fldCharType="end"/>
      </w:r>
    </w:p>
    <w:p w:rsidR="00DB129D" w:rsidRDefault="00B1609F">
      <w:r>
        <w:t>The information in this specification is applicable to the following Microsoft products or supplemental softw</w:t>
      </w:r>
      <w:r>
        <w:t>are. References to product versions include released service packs.</w:t>
      </w:r>
    </w:p>
    <w:p w:rsidR="00DB129D" w:rsidRDefault="00B1609F">
      <w:r>
        <w:t>The terms "earlier" and "later", when used with a product version, refer to either all preceding versions or all subsequent versions, respectively. The term "through" refers to the inclusi</w:t>
      </w:r>
      <w:r>
        <w:t>ve range of versions. Applicable Microsoft products are listed chronologically in this section.</w:t>
      </w:r>
    </w:p>
    <w:p w:rsidR="00DB129D" w:rsidRDefault="00B1609F">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5310"/>
        <w:gridCol w:w="2070"/>
        <w:gridCol w:w="198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5310" w:type="dxa"/>
          </w:tcPr>
          <w:p w:rsidR="00DB129D" w:rsidRDefault="00B1609F">
            <w:pPr>
              <w:pStyle w:val="TableHeaderText"/>
            </w:pPr>
            <w:r>
              <w:t>Windows Client releases</w:t>
            </w:r>
          </w:p>
        </w:tc>
        <w:tc>
          <w:tcPr>
            <w:tcW w:w="2070" w:type="dxa"/>
          </w:tcPr>
          <w:p w:rsidR="00DB129D" w:rsidRDefault="00B1609F">
            <w:pPr>
              <w:pStyle w:val="TableHeaderText"/>
            </w:pPr>
            <w:r>
              <w:t>Clie</w:t>
            </w:r>
            <w:r>
              <w:t>nt role</w:t>
            </w:r>
          </w:p>
        </w:tc>
        <w:tc>
          <w:tcPr>
            <w:tcW w:w="1980" w:type="dxa"/>
          </w:tcPr>
          <w:p w:rsidR="00DB129D" w:rsidRDefault="00B1609F">
            <w:pPr>
              <w:pStyle w:val="TableHeaderText"/>
            </w:pPr>
            <w:r>
              <w:t>Server role</w:t>
            </w:r>
          </w:p>
        </w:tc>
      </w:tr>
      <w:tr w:rsidR="00DB129D" w:rsidTr="00DB129D">
        <w:tc>
          <w:tcPr>
            <w:tcW w:w="5310" w:type="dxa"/>
          </w:tcPr>
          <w:p w:rsidR="00DB129D" w:rsidRDefault="00B1609F">
            <w:pPr>
              <w:pStyle w:val="TableBodyText"/>
            </w:pPr>
            <w:r>
              <w:t>Windows 2000 Professional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XP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Vista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7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8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8.1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10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bl>
    <w:p w:rsidR="00DB129D" w:rsidRDefault="00DB129D"/>
    <w:tbl>
      <w:tblPr>
        <w:tblStyle w:val="Table-ShadedHeader"/>
        <w:tblW w:w="0" w:type="auto"/>
        <w:tblLook w:val="04A0" w:firstRow="1" w:lastRow="0" w:firstColumn="1" w:lastColumn="0" w:noHBand="0" w:noVBand="1"/>
      </w:tblPr>
      <w:tblGrid>
        <w:gridCol w:w="5310"/>
        <w:gridCol w:w="2070"/>
        <w:gridCol w:w="198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5310" w:type="dxa"/>
          </w:tcPr>
          <w:p w:rsidR="00DB129D" w:rsidRDefault="00B1609F">
            <w:pPr>
              <w:pStyle w:val="TableHeaderText"/>
            </w:pPr>
            <w:r>
              <w:t>Windows Server releases</w:t>
            </w:r>
          </w:p>
        </w:tc>
        <w:tc>
          <w:tcPr>
            <w:tcW w:w="2070" w:type="dxa"/>
          </w:tcPr>
          <w:p w:rsidR="00DB129D" w:rsidRDefault="00B1609F">
            <w:pPr>
              <w:pStyle w:val="TableHeaderText"/>
            </w:pPr>
            <w:r>
              <w:t>Client role</w:t>
            </w:r>
          </w:p>
        </w:tc>
        <w:tc>
          <w:tcPr>
            <w:tcW w:w="1980" w:type="dxa"/>
          </w:tcPr>
          <w:p w:rsidR="00DB129D" w:rsidRDefault="00B1609F">
            <w:pPr>
              <w:pStyle w:val="TableHeaderText"/>
            </w:pPr>
            <w:r>
              <w:t>Server role</w:t>
            </w:r>
          </w:p>
        </w:tc>
      </w:tr>
      <w:tr w:rsidR="00DB129D" w:rsidTr="00DB129D">
        <w:tc>
          <w:tcPr>
            <w:tcW w:w="5310" w:type="dxa"/>
          </w:tcPr>
          <w:p w:rsidR="00DB129D" w:rsidRDefault="00B1609F">
            <w:pPr>
              <w:pStyle w:val="TableBodyText"/>
            </w:pPr>
            <w:r>
              <w:t>Windows 2000 Server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2003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2003 R2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2008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2008 R2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2012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2012 R2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2016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r w:rsidR="00DB129D" w:rsidTr="00DB129D">
        <w:tc>
          <w:tcPr>
            <w:tcW w:w="5310" w:type="dxa"/>
          </w:tcPr>
          <w:p w:rsidR="00DB129D" w:rsidRDefault="00B1609F">
            <w:pPr>
              <w:pStyle w:val="TableBodyText"/>
            </w:pPr>
            <w:r>
              <w:t>Windows Server operating system</w:t>
            </w:r>
          </w:p>
        </w:tc>
        <w:tc>
          <w:tcPr>
            <w:tcW w:w="2070" w:type="dxa"/>
          </w:tcPr>
          <w:p w:rsidR="00DB129D" w:rsidRDefault="00B1609F">
            <w:pPr>
              <w:pStyle w:val="TableBodyText"/>
            </w:pPr>
            <w:r>
              <w:t>Yes</w:t>
            </w:r>
          </w:p>
        </w:tc>
        <w:tc>
          <w:tcPr>
            <w:tcW w:w="1980" w:type="dxa"/>
          </w:tcPr>
          <w:p w:rsidR="00DB129D" w:rsidRDefault="00B1609F">
            <w:pPr>
              <w:pStyle w:val="TableBodyText"/>
            </w:pPr>
            <w:r>
              <w:t>Yes</w:t>
            </w:r>
          </w:p>
        </w:tc>
      </w:tr>
    </w:tbl>
    <w:p w:rsidR="00DB129D" w:rsidRDefault="00DB129D"/>
    <w:p w:rsidR="006C2114" w:rsidRDefault="00B1609F" w:rsidP="006C2114">
      <w:r>
        <w:t>Exceptions, if any, are noted in this section. If an update version, service pack or Knowledge Base (KB) number appears with a product name, the behavior changed in that update. The new behavior also applies to sub</w:t>
      </w:r>
      <w:r>
        <w:t>sequent updates unless otherwise specified. If a product edition appears with the product version, behavior is different in that product edition.</w:t>
      </w:r>
    </w:p>
    <w:p w:rsidR="00DB129D" w:rsidRDefault="00B1609F">
      <w:r>
        <w:t xml:space="preserve">Unless otherwise specified, any statement of optional behavior in this specification that is prescribed using </w:t>
      </w:r>
      <w:r>
        <w:t>the terms "SHOULD" or "SHOULD NOT" implies product behavior in accordance with the SHOULD or SHOULD NOT prescription. Unless otherwise specified, the term "MAY" implies that the product does not follow the prescription.</w:t>
      </w:r>
    </w:p>
    <w:bookmarkStart w:id="2155" w:name="Appendix_A_1"/>
    <w:p w:rsidR="00DB129D" w:rsidRDefault="00B1609F">
      <w:r>
        <w:lastRenderedPageBreak/>
        <w:fldChar w:fldCharType="begin"/>
      </w:r>
      <w:r>
        <w:instrText xml:space="preserve"> HYPERLINK \l "Appendix_A_Target_1</w:instrText>
      </w:r>
      <w:r>
        <w:instrText xml:space="preserve">" \h </w:instrText>
      </w:r>
      <w:r>
        <w:fldChar w:fldCharType="separate"/>
      </w:r>
      <w:r>
        <w:rPr>
          <w:rStyle w:val="Hyperlink"/>
        </w:rPr>
        <w:t>&lt;1&gt; Section 2.1</w:t>
      </w:r>
      <w:r>
        <w:rPr>
          <w:rStyle w:val="Hyperlink"/>
        </w:rPr>
        <w:fldChar w:fldCharType="end"/>
      </w:r>
      <w:r>
        <w:t xml:space="preserve">: </w:t>
      </w:r>
      <w:bookmarkEnd w:id="2155"/>
      <w:r>
        <w:t xml:space="preserve">Applicable Windows Server releases listen only on the </w:t>
      </w:r>
      <w:hyperlink w:anchor="gt_8a7f6700-8311-45bc-af10-82e10accd331">
        <w:r>
          <w:rPr>
            <w:rStyle w:val="HyperlinkGreen"/>
            <w:b/>
          </w:rPr>
          <w:t>RPC</w:t>
        </w:r>
      </w:hyperlink>
      <w:r>
        <w:t>-over-TCP protocol sequence. Windows clients attempt to connect using only the RPC-over-TCP protocol sequence.</w:t>
      </w:r>
    </w:p>
    <w:bookmarkStart w:id="2156" w:name="Appendix_A_2"/>
    <w:p w:rsidR="00DB129D" w:rsidRDefault="00B1609F">
      <w:r>
        <w:fldChar w:fldCharType="begin"/>
      </w:r>
      <w:r>
        <w:instrText xml:space="preserve"> </w:instrText>
      </w:r>
      <w:r>
        <w:instrText xml:space="preserve">HYPERLINK \l "Appendix_A_Target_2" \h </w:instrText>
      </w:r>
      <w:r>
        <w:fldChar w:fldCharType="separate"/>
      </w:r>
      <w:r>
        <w:rPr>
          <w:rStyle w:val="Hyperlink"/>
        </w:rPr>
        <w:t>&lt;2&gt; Section 2.2.2</w:t>
      </w:r>
      <w:r>
        <w:rPr>
          <w:rStyle w:val="Hyperlink"/>
        </w:rPr>
        <w:fldChar w:fldCharType="end"/>
      </w:r>
      <w:r>
        <w:t xml:space="preserve">: </w:t>
      </w:r>
      <w:bookmarkEnd w:id="2156"/>
      <w:r>
        <w:t xml:space="preserve"> Windows 2000 Server, Windows Server 2003, Windows Server 2003 R2, Windows Server 2008, and Windows Server 2008 R2 </w:t>
      </w:r>
      <w:hyperlink w:anchor="gt_2e72eeeb-aee9-4b0a-adc6-4476bacf5024">
        <w:r>
          <w:rPr>
            <w:rStyle w:val="HyperlinkGreen"/>
            <w:b/>
          </w:rPr>
          <w:t>AD DS</w:t>
        </w:r>
      </w:hyperlink>
      <w:r>
        <w:t xml:space="preserve"> </w:t>
      </w:r>
      <w:hyperlink w:anchor="gt_76a05049-3531-4abd-aec8-30e19954b4bd">
        <w:r>
          <w:rPr>
            <w:rStyle w:val="HyperlinkGreen"/>
            <w:b/>
          </w:rPr>
          <w:t>DCs</w:t>
        </w:r>
      </w:hyperlink>
      <w:r>
        <w:t xml:space="preserve"> do not store the "RPC" </w:t>
      </w:r>
      <w:hyperlink w:anchor="gt_547217ca-134f-4b43-b375-f5bca4c16ce4">
        <w:r>
          <w:rPr>
            <w:rStyle w:val="HyperlinkGreen"/>
            <w:b/>
          </w:rPr>
          <w:t>SPN</w:t>
        </w:r>
      </w:hyperlink>
      <w:r>
        <w:t>.</w:t>
      </w:r>
    </w:p>
    <w:bookmarkStart w:id="2157" w:name="Appendix_A_3"/>
    <w:p w:rsidR="00DB129D" w:rsidRDefault="00B1609F">
      <w:r>
        <w:fldChar w:fldCharType="begin"/>
      </w:r>
      <w:r>
        <w:instrText xml:space="preserve"> HYPERLINK \l "Appendix_A_Target_3" \h </w:instrText>
      </w:r>
      <w:r>
        <w:fldChar w:fldCharType="separate"/>
      </w:r>
      <w:r>
        <w:rPr>
          <w:rStyle w:val="Hyperlink"/>
        </w:rPr>
        <w:t>&lt;3&gt; Section 2.2.3</w:t>
      </w:r>
      <w:r>
        <w:rPr>
          <w:rStyle w:val="Hyperlink"/>
        </w:rPr>
        <w:fldChar w:fldCharType="end"/>
      </w:r>
      <w:r>
        <w:t xml:space="preserve">: </w:t>
      </w:r>
      <w:bookmarkEnd w:id="2157"/>
      <w:r>
        <w:t>Windows implements DC-to-DC interaction with an SPN wi</w:t>
      </w:r>
      <w:r>
        <w:t xml:space="preserve">th </w:t>
      </w:r>
      <w:hyperlink w:anchor="gt_c1386afd-9d42-47c7-a7ea-d01912a17647">
        <w:r>
          <w:rPr>
            <w:rStyle w:val="HyperlinkGreen"/>
            <w:b/>
          </w:rPr>
          <w:t>service class</w:t>
        </w:r>
      </w:hyperlink>
      <w:r>
        <w:t xml:space="preserve"> "E3514235-4B06-11D1-AB04-00C04FC2DCD2". See </w:t>
      </w:r>
      <w:hyperlink w:anchor="Section_3e0e2ef55dc54b37a927323f3c4876ca" w:history="1">
        <w:r>
          <w:rPr>
            <w:rStyle w:val="Hyperlink"/>
          </w:rPr>
          <w:t>DRS_SPN_CLASS</w:t>
        </w:r>
      </w:hyperlink>
      <w:r>
        <w:t>.</w:t>
      </w:r>
    </w:p>
    <w:bookmarkStart w:id="2158" w:name="Appendix_A_4"/>
    <w:p w:rsidR="00DB129D" w:rsidRDefault="00B1609F">
      <w:r>
        <w:fldChar w:fldCharType="begin"/>
      </w:r>
      <w:r>
        <w:instrText xml:space="preserve"> HYPERLINK \l "Appendix_A_Target_4" \h </w:instrText>
      </w:r>
      <w:r>
        <w:fldChar w:fldCharType="separate"/>
      </w:r>
      <w:r>
        <w:rPr>
          <w:rStyle w:val="Hyperlink"/>
        </w:rPr>
        <w:t>&lt;4&gt; Section 2.2.</w:t>
      </w:r>
      <w:r>
        <w:rPr>
          <w:rStyle w:val="Hyperlink"/>
        </w:rPr>
        <w:t>4.2</w:t>
      </w:r>
      <w:r>
        <w:rPr>
          <w:rStyle w:val="Hyperlink"/>
        </w:rPr>
        <w:fldChar w:fldCharType="end"/>
      </w:r>
      <w:r>
        <w:t xml:space="preserve">: </w:t>
      </w:r>
      <w:bookmarkEnd w:id="2158"/>
      <w:r>
        <w:t>SPN "ldap/&lt;NetBIOS hostname&gt;/&lt;NetBIOS domain name&gt;" is available in Windows Server 2008 R2 and later.</w:t>
      </w:r>
    </w:p>
    <w:bookmarkStart w:id="2159" w:name="Appendix_A_5"/>
    <w:p w:rsidR="00DB129D" w:rsidRDefault="00B1609F">
      <w:r>
        <w:fldChar w:fldCharType="begin"/>
      </w:r>
      <w:r>
        <w:instrText xml:space="preserve"> HYPERLINK \l "Appendix_A_Target_5" \h </w:instrText>
      </w:r>
      <w:r>
        <w:fldChar w:fldCharType="separate"/>
      </w:r>
      <w:r>
        <w:rPr>
          <w:rStyle w:val="Hyperlink"/>
        </w:rPr>
        <w:t>&lt;5&gt; Section 4.1</w:t>
      </w:r>
      <w:r>
        <w:rPr>
          <w:rStyle w:val="Hyperlink"/>
        </w:rPr>
        <w:fldChar w:fldCharType="end"/>
      </w:r>
      <w:r>
        <w:t xml:space="preserve">: </w:t>
      </w:r>
      <w:bookmarkEnd w:id="2159"/>
      <w:r>
        <w:t xml:space="preserve">All </w:t>
      </w:r>
      <w:hyperlink w:anchor="gt_73177eec-4092-420f-92c5-60b2478df824">
        <w:r>
          <w:rPr>
            <w:rStyle w:val="HyperlinkGreen"/>
            <w:b/>
          </w:rPr>
          <w:t>IDL</w:t>
        </w:r>
      </w:hyperlink>
      <w:r>
        <w:t xml:space="preserve"> methods and their associated </w:t>
      </w:r>
      <w:hyperlink w:anchor="gt_cd539538-9f7e-4881-b5af-2301b420244d">
        <w:r>
          <w:rPr>
            <w:rStyle w:val="HyperlinkGreen"/>
            <w:b/>
          </w:rPr>
          <w:t>concrete types</w:t>
        </w:r>
      </w:hyperlink>
      <w:r>
        <w:t xml:space="preserve"> have existed in the drsuapi RPC interface since Windows 2000 operating system except those listed in the following table. All IDL methods and their a</w:t>
      </w:r>
      <w:r>
        <w:t>ssociated concrete types continue to exist in this interface in subsequent versions of Windows according to the applicability list at the beginning of this section.</w:t>
      </w:r>
    </w:p>
    <w:tbl>
      <w:tblPr>
        <w:tblStyle w:val="Table-ShadedHeader"/>
        <w:tblW w:w="0" w:type="auto"/>
        <w:tblLook w:val="04A0" w:firstRow="1" w:lastRow="0" w:firstColumn="1" w:lastColumn="0" w:noHBand="0" w:noVBand="1"/>
      </w:tblPr>
      <w:tblGrid>
        <w:gridCol w:w="4320"/>
        <w:gridCol w:w="1440"/>
        <w:gridCol w:w="3510"/>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4320" w:type="dxa"/>
          </w:tcPr>
          <w:p w:rsidR="00DB129D" w:rsidRDefault="00B1609F">
            <w:pPr>
              <w:pStyle w:val="TableHeaderText"/>
            </w:pPr>
            <w:r>
              <w:t>Data type or IDL method</w:t>
            </w:r>
          </w:p>
        </w:tc>
        <w:tc>
          <w:tcPr>
            <w:tcW w:w="1440" w:type="dxa"/>
          </w:tcPr>
          <w:p w:rsidR="00DB129D" w:rsidRDefault="00B1609F">
            <w:pPr>
              <w:pStyle w:val="TableHeaderText"/>
            </w:pPr>
            <w:r>
              <w:t>Section</w:t>
            </w:r>
          </w:p>
        </w:tc>
        <w:tc>
          <w:tcPr>
            <w:tcW w:w="3510" w:type="dxa"/>
          </w:tcPr>
          <w:p w:rsidR="00DB129D" w:rsidRDefault="00B1609F">
            <w:pPr>
              <w:pStyle w:val="TableHeaderText"/>
            </w:pPr>
            <w:r>
              <w:t xml:space="preserve">Introduced in Windows Server release </w:t>
            </w:r>
          </w:p>
        </w:tc>
      </w:tr>
      <w:tr w:rsidR="00DB129D" w:rsidTr="00DB129D">
        <w:tc>
          <w:tcPr>
            <w:tcW w:w="4320" w:type="dxa"/>
          </w:tcPr>
          <w:p w:rsidR="00DB129D" w:rsidRDefault="00B1609F">
            <w:pPr>
              <w:pStyle w:val="TableBodyText"/>
            </w:pPr>
            <w:r>
              <w:t>DRS_MSG_GETCHGREQ_V7</w:t>
            </w:r>
            <w:r>
              <w:t xml:space="preserve"> support</w:t>
            </w:r>
          </w:p>
        </w:tc>
        <w:tc>
          <w:tcPr>
            <w:tcW w:w="1440" w:type="dxa"/>
          </w:tcPr>
          <w:p w:rsidR="00DB129D" w:rsidRDefault="00B1609F">
            <w:pPr>
              <w:pStyle w:val="TableBodyText"/>
            </w:pPr>
            <w:hyperlink w:anchor="Section_5ef4f597a3974f6fa98b7a034247d886" w:history="1">
              <w:r>
                <w:rPr>
                  <w:rStyle w:val="Hyperlink"/>
                </w:rPr>
                <w:t>4.1.10.2.5</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DRS_MSG_GETREPLINFO_REQ_V2</w:t>
            </w:r>
          </w:p>
        </w:tc>
        <w:tc>
          <w:tcPr>
            <w:tcW w:w="1440" w:type="dxa"/>
          </w:tcPr>
          <w:p w:rsidR="00DB129D" w:rsidRDefault="00B1609F">
            <w:pPr>
              <w:pStyle w:val="TableBodyText"/>
            </w:pPr>
            <w:hyperlink w:anchor="Section_a5f01efdecd942c6a0c78cf67d028589" w:history="1">
              <w:r>
                <w:rPr>
                  <w:rStyle w:val="Hyperlink"/>
                </w:rPr>
                <w:t>4.1.13.1.3</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DRS_MSG_DCINFOREPLY_V3</w:t>
            </w:r>
          </w:p>
        </w:tc>
        <w:tc>
          <w:tcPr>
            <w:tcW w:w="1440" w:type="dxa"/>
          </w:tcPr>
          <w:p w:rsidR="00DB129D" w:rsidRDefault="00B1609F">
            <w:pPr>
              <w:pStyle w:val="TableBodyText"/>
            </w:pPr>
            <w:hyperlink w:anchor="Section_cafc7232c6da478484d7e5d8c804c2d9" w:history="1">
              <w:r>
                <w:rPr>
                  <w:rStyle w:val="Hyperlink"/>
                </w:rPr>
                <w:t>4.1.5.1.6</w:t>
              </w:r>
            </w:hyperlink>
          </w:p>
        </w:tc>
        <w:tc>
          <w:tcPr>
            <w:tcW w:w="3510" w:type="dxa"/>
          </w:tcPr>
          <w:p w:rsidR="00DB129D" w:rsidRDefault="00B1609F">
            <w:pPr>
              <w:pStyle w:val="TableBodyText"/>
            </w:pPr>
            <w:r>
              <w:t>Windows Server 2008</w:t>
            </w:r>
          </w:p>
        </w:tc>
      </w:tr>
      <w:tr w:rsidR="00DB129D" w:rsidTr="00DB129D">
        <w:tc>
          <w:tcPr>
            <w:tcW w:w="4320" w:type="dxa"/>
          </w:tcPr>
          <w:p w:rsidR="00DB129D" w:rsidRDefault="00B1609F">
            <w:pPr>
              <w:pStyle w:val="TableBodyText"/>
            </w:pPr>
            <w:r>
              <w:t>DS_DOMAIN_CONTROLLER_INFO_3W</w:t>
            </w:r>
          </w:p>
        </w:tc>
        <w:tc>
          <w:tcPr>
            <w:tcW w:w="1440" w:type="dxa"/>
          </w:tcPr>
          <w:p w:rsidR="00DB129D" w:rsidRDefault="00B1609F">
            <w:pPr>
              <w:pStyle w:val="TableBodyText"/>
            </w:pPr>
            <w:hyperlink w:anchor="Section_08f99ee78235482bbfe5c6170f133cd4" w:history="1">
              <w:r>
                <w:rPr>
                  <w:rStyle w:val="Hyperlink"/>
                </w:rPr>
                <w:t>4.1.5.1.10</w:t>
              </w:r>
            </w:hyperlink>
          </w:p>
        </w:tc>
        <w:tc>
          <w:tcPr>
            <w:tcW w:w="3510" w:type="dxa"/>
          </w:tcPr>
          <w:p w:rsidR="00DB129D" w:rsidRDefault="00B1609F">
            <w:pPr>
              <w:pStyle w:val="TableBodyText"/>
            </w:pPr>
            <w:r>
              <w:t>Windows Server 2008</w:t>
            </w:r>
          </w:p>
        </w:tc>
      </w:tr>
      <w:tr w:rsidR="00DB129D" w:rsidTr="00DB129D">
        <w:tc>
          <w:tcPr>
            <w:tcW w:w="4320" w:type="dxa"/>
          </w:tcPr>
          <w:p w:rsidR="00DB129D" w:rsidRDefault="00B1609F">
            <w:pPr>
              <w:pStyle w:val="TableBodyText"/>
            </w:pPr>
            <w:r>
              <w:t>DRS_MSG_GETCHGREQ_V8 support</w:t>
            </w:r>
          </w:p>
        </w:tc>
        <w:tc>
          <w:tcPr>
            <w:tcW w:w="1440" w:type="dxa"/>
          </w:tcPr>
          <w:p w:rsidR="00DB129D" w:rsidRDefault="00B1609F">
            <w:pPr>
              <w:pStyle w:val="TableBodyText"/>
            </w:pPr>
            <w:hyperlink w:anchor="Section_4304bb4ae9b54c8a8731df4d6f9ab567" w:history="1">
              <w:r>
                <w:rPr>
                  <w:rStyle w:val="Hyperlink"/>
                </w:rPr>
                <w:t>4.1.10.2.6</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DRS_MSG_GETCHGREQ_V10 support</w:t>
            </w:r>
          </w:p>
        </w:tc>
        <w:tc>
          <w:tcPr>
            <w:tcW w:w="1440" w:type="dxa"/>
          </w:tcPr>
          <w:p w:rsidR="00DB129D" w:rsidRDefault="00B1609F">
            <w:pPr>
              <w:pStyle w:val="TableBodyText"/>
            </w:pPr>
            <w:hyperlink w:anchor="Section_92b1b77d205846e09e8c6664b96a0cf9" w:history="1">
              <w:r>
                <w:rPr>
                  <w:rStyle w:val="Hyperlink"/>
                </w:rPr>
                <w:t>4.1.10.2.7</w:t>
              </w:r>
            </w:hyperlink>
          </w:p>
        </w:tc>
        <w:tc>
          <w:tcPr>
            <w:tcW w:w="3510" w:type="dxa"/>
          </w:tcPr>
          <w:p w:rsidR="00DB129D" w:rsidRDefault="00B1609F">
            <w:pPr>
              <w:pStyle w:val="TableBodyText"/>
            </w:pPr>
            <w:r>
              <w:t>Windows Server 2008 R2</w:t>
            </w:r>
          </w:p>
        </w:tc>
      </w:tr>
      <w:tr w:rsidR="00DB129D" w:rsidTr="00DB129D">
        <w:tc>
          <w:tcPr>
            <w:tcW w:w="4320" w:type="dxa"/>
          </w:tcPr>
          <w:p w:rsidR="00DB129D" w:rsidRDefault="00B1609F">
            <w:pPr>
              <w:pStyle w:val="TableBodyText"/>
            </w:pPr>
            <w:r>
              <w:t>DRS_MSG_GETCHGREPLY_V6 support</w:t>
            </w:r>
          </w:p>
        </w:tc>
        <w:tc>
          <w:tcPr>
            <w:tcW w:w="1440" w:type="dxa"/>
          </w:tcPr>
          <w:p w:rsidR="00DB129D" w:rsidRDefault="00B1609F">
            <w:pPr>
              <w:pStyle w:val="TableBodyText"/>
            </w:pPr>
            <w:hyperlink w:anchor="Section_1317a6545dd645ffaf73919cbc7fbb45" w:history="1">
              <w:r>
                <w:rPr>
                  <w:rStyle w:val="Hyperlink"/>
                </w:rPr>
                <w:t>4.1.10.2.12</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DRS_MSG_GETCHGREPLY_V7 support</w:t>
            </w:r>
          </w:p>
        </w:tc>
        <w:tc>
          <w:tcPr>
            <w:tcW w:w="1440" w:type="dxa"/>
          </w:tcPr>
          <w:p w:rsidR="00DB129D" w:rsidRDefault="00B1609F">
            <w:pPr>
              <w:pStyle w:val="TableBodyText"/>
            </w:pPr>
            <w:hyperlink w:anchor="Section_26eaca610f1947e7b3042580e9870aa8" w:history="1">
              <w:r>
                <w:rPr>
                  <w:rStyle w:val="Hyperlink"/>
                </w:rPr>
                <w:t>4.1.10.2.13</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DRS_MSG_GETCHGREPLY_V9 support</w:t>
            </w:r>
          </w:p>
        </w:tc>
        <w:tc>
          <w:tcPr>
            <w:tcW w:w="1440" w:type="dxa"/>
          </w:tcPr>
          <w:p w:rsidR="00DB129D" w:rsidRDefault="00B1609F">
            <w:pPr>
              <w:pStyle w:val="TableBodyText"/>
              <w:rPr>
                <w:b/>
              </w:rPr>
            </w:pPr>
            <w:hyperlink w:anchor="Section_b9564a194500444ba99b0da1b08cdb6f" w:history="1">
              <w:r>
                <w:rPr>
                  <w:rStyle w:val="Hyperlink"/>
                </w:rPr>
                <w:t>4.1.10.2.14</w:t>
              </w:r>
            </w:hyperlink>
          </w:p>
        </w:tc>
        <w:tc>
          <w:tcPr>
            <w:tcW w:w="3510" w:type="dxa"/>
          </w:tcPr>
          <w:p w:rsidR="00DB129D" w:rsidRDefault="00B1609F">
            <w:pPr>
              <w:pStyle w:val="TableBodyText"/>
            </w:pPr>
            <w:r>
              <w:t xml:space="preserve">Windows Server 2016 </w:t>
            </w:r>
          </w:p>
        </w:tc>
      </w:tr>
      <w:tr w:rsidR="00DB129D" w:rsidTr="00DB129D">
        <w:tc>
          <w:tcPr>
            <w:tcW w:w="4320" w:type="dxa"/>
          </w:tcPr>
          <w:p w:rsidR="00DB129D" w:rsidRDefault="00B1609F">
            <w:pPr>
              <w:pStyle w:val="TableBodyText"/>
            </w:pPr>
            <w:r>
              <w:t>DRS_MSG_ADDENTRYREQ_V3 support</w:t>
            </w:r>
          </w:p>
        </w:tc>
        <w:tc>
          <w:tcPr>
            <w:tcW w:w="1440" w:type="dxa"/>
          </w:tcPr>
          <w:p w:rsidR="00DB129D" w:rsidRDefault="00B1609F">
            <w:pPr>
              <w:pStyle w:val="TableBodyText"/>
            </w:pPr>
            <w:hyperlink w:anchor="Section_d04ae3cc4c314c9ebb245f718a6ee646" w:history="1">
              <w:r>
                <w:rPr>
                  <w:rStyle w:val="Hyperlink"/>
                </w:rPr>
                <w:t>4.1.1.1.4</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DRS_MSG_ADDENTRYREPLY_V3 support</w:t>
            </w:r>
          </w:p>
        </w:tc>
        <w:tc>
          <w:tcPr>
            <w:tcW w:w="1440" w:type="dxa"/>
          </w:tcPr>
          <w:p w:rsidR="00DB129D" w:rsidRDefault="00B1609F">
            <w:pPr>
              <w:pStyle w:val="TableBodyText"/>
            </w:pPr>
            <w:hyperlink w:anchor="Section_1eeb493e93f1424cb8ebca74e6f051a0" w:history="1">
              <w:r>
                <w:rPr>
                  <w:rStyle w:val="Hyperlink"/>
                </w:rPr>
                <w:t>4.1.1.1.8</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IDL_DRSGetObjectExistence</w:t>
            </w:r>
          </w:p>
        </w:tc>
        <w:tc>
          <w:tcPr>
            <w:tcW w:w="1440" w:type="dxa"/>
          </w:tcPr>
          <w:p w:rsidR="00DB129D" w:rsidRDefault="00B1609F">
            <w:pPr>
              <w:pStyle w:val="TableBodyText"/>
            </w:pPr>
            <w:hyperlink w:anchor="Section_6355d4f5f5564527adde37afba2fcf56" w:history="1">
              <w:r>
                <w:rPr>
                  <w:rStyle w:val="Hyperlink"/>
                </w:rPr>
                <w:t>4.1.12</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IDL_DRSReplicaVerifyObjects</w:t>
            </w:r>
          </w:p>
        </w:tc>
        <w:tc>
          <w:tcPr>
            <w:tcW w:w="1440" w:type="dxa"/>
          </w:tcPr>
          <w:p w:rsidR="00DB129D" w:rsidRDefault="00B1609F">
            <w:pPr>
              <w:pStyle w:val="TableBodyText"/>
            </w:pPr>
            <w:hyperlink w:anchor="Section_8dba150d50f647f1941e1a606c30db0b" w:history="1">
              <w:r>
                <w:rPr>
                  <w:rStyle w:val="Hyperlink"/>
                </w:rPr>
                <w:t>4.1.24</w:t>
              </w:r>
            </w:hyperlink>
          </w:p>
        </w:tc>
        <w:tc>
          <w:tcPr>
            <w:tcW w:w="3510" w:type="dxa"/>
          </w:tcPr>
          <w:p w:rsidR="00DB129D" w:rsidRDefault="00B1609F">
            <w:pPr>
              <w:pStyle w:val="TableBodyText"/>
            </w:pPr>
            <w:r>
              <w:t>Windows Server 2003</w:t>
            </w:r>
          </w:p>
        </w:tc>
      </w:tr>
      <w:tr w:rsidR="00DB129D" w:rsidTr="00DB129D">
        <w:tc>
          <w:tcPr>
            <w:tcW w:w="4320" w:type="dxa"/>
          </w:tcPr>
          <w:p w:rsidR="00DB129D" w:rsidRDefault="00B1609F">
            <w:pPr>
              <w:pStyle w:val="TableBodyText"/>
            </w:pPr>
            <w:r>
              <w:t>IDL_DRSFinishDemotion</w:t>
            </w:r>
          </w:p>
        </w:tc>
        <w:tc>
          <w:tcPr>
            <w:tcW w:w="1440" w:type="dxa"/>
          </w:tcPr>
          <w:p w:rsidR="00DB129D" w:rsidRDefault="00B1609F">
            <w:pPr>
              <w:pStyle w:val="TableBodyText"/>
            </w:pPr>
            <w:hyperlink w:anchor="Section_0bf530e81be04f48b8c2208031a8725f" w:history="1">
              <w:r>
                <w:rPr>
                  <w:rStyle w:val="Hyperlink"/>
                </w:rPr>
                <w:t>4.1.7</w:t>
              </w:r>
            </w:hyperlink>
          </w:p>
        </w:tc>
        <w:tc>
          <w:tcPr>
            <w:tcW w:w="3510" w:type="dxa"/>
          </w:tcPr>
          <w:p w:rsidR="00DB129D" w:rsidRDefault="00B1609F">
            <w:pPr>
              <w:pStyle w:val="TableBodyText"/>
            </w:pPr>
            <w:r>
              <w:t>Windows Server 2008</w:t>
            </w:r>
          </w:p>
        </w:tc>
      </w:tr>
      <w:tr w:rsidR="00DB129D" w:rsidTr="00DB129D">
        <w:tc>
          <w:tcPr>
            <w:tcW w:w="4320" w:type="dxa"/>
          </w:tcPr>
          <w:p w:rsidR="00DB129D" w:rsidRDefault="00B1609F">
            <w:pPr>
              <w:pStyle w:val="TableBodyText"/>
            </w:pPr>
            <w:r>
              <w:t>IDL_DRSInitDemotion</w:t>
            </w:r>
          </w:p>
        </w:tc>
        <w:tc>
          <w:tcPr>
            <w:tcW w:w="1440" w:type="dxa"/>
          </w:tcPr>
          <w:p w:rsidR="00DB129D" w:rsidRDefault="00B1609F">
            <w:pPr>
              <w:pStyle w:val="TableBodyText"/>
            </w:pPr>
            <w:hyperlink w:anchor="Section_faca17da3f7f409298dbfd2ce7d98b8c" w:history="1">
              <w:r>
                <w:rPr>
                  <w:rStyle w:val="Hyperlink"/>
                </w:rPr>
                <w:t>4.1.</w:t>
              </w:r>
              <w:r>
                <w:rPr>
                  <w:rStyle w:val="Hyperlink"/>
                </w:rPr>
                <w:t>14</w:t>
              </w:r>
            </w:hyperlink>
          </w:p>
        </w:tc>
        <w:tc>
          <w:tcPr>
            <w:tcW w:w="3510" w:type="dxa"/>
          </w:tcPr>
          <w:p w:rsidR="00DB129D" w:rsidRDefault="00B1609F">
            <w:pPr>
              <w:pStyle w:val="TableBodyText"/>
            </w:pPr>
            <w:r>
              <w:t>Windows Server 2008</w:t>
            </w:r>
          </w:p>
        </w:tc>
      </w:tr>
      <w:tr w:rsidR="00DB129D" w:rsidTr="00DB129D">
        <w:tc>
          <w:tcPr>
            <w:tcW w:w="4320" w:type="dxa"/>
          </w:tcPr>
          <w:p w:rsidR="00DB129D" w:rsidRDefault="00B1609F">
            <w:pPr>
              <w:pStyle w:val="TableBodyText"/>
            </w:pPr>
            <w:r>
              <w:t>IDL_DRSReplicaDemotion</w:t>
            </w:r>
          </w:p>
        </w:tc>
        <w:tc>
          <w:tcPr>
            <w:tcW w:w="1440" w:type="dxa"/>
          </w:tcPr>
          <w:p w:rsidR="00DB129D" w:rsidRDefault="00B1609F">
            <w:pPr>
              <w:pStyle w:val="TableBodyText"/>
            </w:pPr>
            <w:hyperlink w:anchor="Section_8a2f0388bdfb4519a8c3384f27c11639" w:history="1">
              <w:r>
                <w:rPr>
                  <w:rStyle w:val="Hyperlink"/>
                </w:rPr>
                <w:t>4.1.21</w:t>
              </w:r>
            </w:hyperlink>
          </w:p>
        </w:tc>
        <w:tc>
          <w:tcPr>
            <w:tcW w:w="3510" w:type="dxa"/>
          </w:tcPr>
          <w:p w:rsidR="00DB129D" w:rsidRDefault="00B1609F">
            <w:pPr>
              <w:pStyle w:val="TableBodyText"/>
            </w:pPr>
            <w:r>
              <w:t>Windows Server 2008</w:t>
            </w:r>
          </w:p>
        </w:tc>
      </w:tr>
      <w:tr w:rsidR="00DB129D" w:rsidTr="00DB129D">
        <w:tc>
          <w:tcPr>
            <w:tcW w:w="4320" w:type="dxa"/>
          </w:tcPr>
          <w:p w:rsidR="00DB129D" w:rsidRDefault="00B1609F">
            <w:pPr>
              <w:pStyle w:val="TableBodyText"/>
            </w:pPr>
            <w:r>
              <w:t>IDL_DRSAddCloneDC</w:t>
            </w:r>
          </w:p>
        </w:tc>
        <w:tc>
          <w:tcPr>
            <w:tcW w:w="1440" w:type="dxa"/>
          </w:tcPr>
          <w:p w:rsidR="00DB129D" w:rsidRDefault="00B1609F">
            <w:pPr>
              <w:pStyle w:val="TableBodyText"/>
            </w:pPr>
            <w:hyperlink w:anchor="Section_ef0bfb1d037b4626a6d9cc7589bc5786" w:history="1">
              <w:r>
                <w:rPr>
                  <w:rStyle w:val="Hyperlink"/>
                </w:rPr>
                <w:t>4.1.29</w:t>
              </w:r>
            </w:hyperlink>
          </w:p>
        </w:tc>
        <w:tc>
          <w:tcPr>
            <w:tcW w:w="3510" w:type="dxa"/>
          </w:tcPr>
          <w:p w:rsidR="00DB129D" w:rsidRDefault="00B1609F">
            <w:pPr>
              <w:pStyle w:val="TableBodyText"/>
            </w:pPr>
            <w:r>
              <w:t>Windows Server 2012</w:t>
            </w:r>
          </w:p>
        </w:tc>
      </w:tr>
      <w:tr w:rsidR="00DB129D" w:rsidTr="00DB129D">
        <w:tc>
          <w:tcPr>
            <w:tcW w:w="4320" w:type="dxa"/>
          </w:tcPr>
          <w:p w:rsidR="00DB129D" w:rsidRDefault="00B1609F">
            <w:pPr>
              <w:pStyle w:val="TableBodyText"/>
            </w:pPr>
            <w:r>
              <w:t>IDL_DRSWriteNgcKey</w:t>
            </w:r>
          </w:p>
        </w:tc>
        <w:tc>
          <w:tcPr>
            <w:tcW w:w="1440" w:type="dxa"/>
          </w:tcPr>
          <w:p w:rsidR="00DB129D" w:rsidRDefault="00B1609F">
            <w:pPr>
              <w:pStyle w:val="TableBodyText"/>
            </w:pPr>
            <w:hyperlink w:anchor="Section_7a140389caa34718bb1ad64483933eb0" w:history="1">
              <w:r>
                <w:rPr>
                  <w:rStyle w:val="Hyperlink"/>
                </w:rPr>
                <w:t>4.1.30</w:t>
              </w:r>
            </w:hyperlink>
          </w:p>
        </w:tc>
        <w:tc>
          <w:tcPr>
            <w:tcW w:w="3510" w:type="dxa"/>
          </w:tcPr>
          <w:p w:rsidR="00DB129D" w:rsidRDefault="00B1609F">
            <w:pPr>
              <w:pStyle w:val="TableBodyText"/>
            </w:pPr>
            <w:r>
              <w:t xml:space="preserve">Windows Server 2016 </w:t>
            </w:r>
          </w:p>
        </w:tc>
      </w:tr>
      <w:tr w:rsidR="00DB129D" w:rsidTr="00DB129D">
        <w:tc>
          <w:tcPr>
            <w:tcW w:w="4320" w:type="dxa"/>
          </w:tcPr>
          <w:p w:rsidR="00DB129D" w:rsidRDefault="00B1609F">
            <w:pPr>
              <w:pStyle w:val="TableBodyText"/>
            </w:pPr>
            <w:r>
              <w:t>IDL_DRSReadNgcKey</w:t>
            </w:r>
          </w:p>
        </w:tc>
        <w:tc>
          <w:tcPr>
            <w:tcW w:w="1440" w:type="dxa"/>
          </w:tcPr>
          <w:p w:rsidR="00DB129D" w:rsidRDefault="00B1609F">
            <w:pPr>
              <w:pStyle w:val="TableBodyText"/>
            </w:pPr>
            <w:hyperlink w:anchor="Section_a80c60ac9864444a95136c0c894fbb8d" w:history="1">
              <w:r>
                <w:rPr>
                  <w:rStyle w:val="Hyperlink"/>
                </w:rPr>
                <w:t>4.1.31</w:t>
              </w:r>
            </w:hyperlink>
          </w:p>
        </w:tc>
        <w:tc>
          <w:tcPr>
            <w:tcW w:w="3510" w:type="dxa"/>
          </w:tcPr>
          <w:p w:rsidR="00DB129D" w:rsidRDefault="00B1609F">
            <w:pPr>
              <w:pStyle w:val="TableBodyText"/>
            </w:pPr>
            <w:r>
              <w:t xml:space="preserve">Windows Server 2016 </w:t>
            </w:r>
          </w:p>
        </w:tc>
      </w:tr>
      <w:tr w:rsidR="00DB129D" w:rsidTr="00DB129D">
        <w:tc>
          <w:tcPr>
            <w:tcW w:w="4320" w:type="dxa"/>
          </w:tcPr>
          <w:p w:rsidR="00DB129D" w:rsidRDefault="00B1609F">
            <w:pPr>
              <w:pStyle w:val="TableBodyText"/>
            </w:pPr>
            <w:r>
              <w:t>DRS_MSG_GETCHGREQ_V11 support</w:t>
            </w:r>
          </w:p>
        </w:tc>
        <w:tc>
          <w:tcPr>
            <w:tcW w:w="1440" w:type="dxa"/>
          </w:tcPr>
          <w:p w:rsidR="00DB129D" w:rsidRDefault="00B1609F">
            <w:pPr>
              <w:pStyle w:val="TableBodyText"/>
            </w:pPr>
            <w:hyperlink w:anchor="Section_cb2bab15950b48f8af00118e186a1311" w:history="1">
              <w:r>
                <w:rPr>
                  <w:rStyle w:val="Hyperlink"/>
                </w:rPr>
                <w:t>4.1.10.2.8</w:t>
              </w:r>
            </w:hyperlink>
          </w:p>
        </w:tc>
        <w:tc>
          <w:tcPr>
            <w:tcW w:w="3510" w:type="dxa"/>
          </w:tcPr>
          <w:p w:rsidR="00DB129D" w:rsidRDefault="00B1609F">
            <w:pPr>
              <w:pStyle w:val="TableBodyText"/>
            </w:pPr>
            <w:r>
              <w:t>Windows Server v1803 operating system</w:t>
            </w:r>
          </w:p>
        </w:tc>
      </w:tr>
      <w:tr w:rsidR="00DB129D" w:rsidTr="00DB129D">
        <w:tc>
          <w:tcPr>
            <w:tcW w:w="4320" w:type="dxa"/>
          </w:tcPr>
          <w:p w:rsidR="00DB129D" w:rsidRDefault="00B1609F">
            <w:pPr>
              <w:pStyle w:val="TableBodyText"/>
            </w:pPr>
            <w:r>
              <w:t>DRS_MSG_REPADD_V3 support</w:t>
            </w:r>
          </w:p>
        </w:tc>
        <w:tc>
          <w:tcPr>
            <w:tcW w:w="1440" w:type="dxa"/>
          </w:tcPr>
          <w:p w:rsidR="00DB129D" w:rsidRDefault="00B1609F">
            <w:pPr>
              <w:pStyle w:val="TableBodyText"/>
            </w:pPr>
            <w:hyperlink w:anchor="Section_63f7638bc9514486ab3f3f086d9fb622" w:history="1">
              <w:r>
                <w:rPr>
                  <w:rStyle w:val="Hyperlink"/>
                </w:rPr>
                <w:t>4.1.19.1.4</w:t>
              </w:r>
            </w:hyperlink>
          </w:p>
        </w:tc>
        <w:tc>
          <w:tcPr>
            <w:tcW w:w="3510" w:type="dxa"/>
          </w:tcPr>
          <w:p w:rsidR="00DB129D" w:rsidRDefault="00B1609F">
            <w:pPr>
              <w:pStyle w:val="TableBodyText"/>
            </w:pPr>
            <w:r>
              <w:t>Windows Server v1803</w:t>
            </w:r>
          </w:p>
        </w:tc>
      </w:tr>
      <w:tr w:rsidR="00DB129D" w:rsidTr="00DB129D">
        <w:tc>
          <w:tcPr>
            <w:tcW w:w="4320" w:type="dxa"/>
          </w:tcPr>
          <w:p w:rsidR="00DB129D" w:rsidRDefault="00B1609F">
            <w:pPr>
              <w:pStyle w:val="TableBodyText"/>
            </w:pPr>
            <w:r>
              <w:t>DRS_MSG_REPSYNC_V2 support</w:t>
            </w:r>
          </w:p>
        </w:tc>
        <w:tc>
          <w:tcPr>
            <w:tcW w:w="1440" w:type="dxa"/>
          </w:tcPr>
          <w:p w:rsidR="00DB129D" w:rsidRDefault="00B1609F">
            <w:pPr>
              <w:pStyle w:val="TableBodyText"/>
            </w:pPr>
            <w:hyperlink w:anchor="Section_f32ab3844894416793f0eda08703d76b" w:history="1">
              <w:r>
                <w:rPr>
                  <w:rStyle w:val="Hyperlink"/>
                </w:rPr>
                <w:t>4.1.23.1.3</w:t>
              </w:r>
            </w:hyperlink>
          </w:p>
        </w:tc>
        <w:tc>
          <w:tcPr>
            <w:tcW w:w="3510" w:type="dxa"/>
          </w:tcPr>
          <w:p w:rsidR="00DB129D" w:rsidRDefault="00B1609F">
            <w:pPr>
              <w:pStyle w:val="TableBodyText"/>
            </w:pPr>
            <w:r>
              <w:t>Windows Server v1803</w:t>
            </w:r>
          </w:p>
        </w:tc>
      </w:tr>
      <w:tr w:rsidR="00DB129D" w:rsidTr="00DB129D">
        <w:tc>
          <w:tcPr>
            <w:tcW w:w="4320" w:type="dxa"/>
          </w:tcPr>
          <w:p w:rsidR="00DB129D" w:rsidRDefault="00B1609F">
            <w:pPr>
              <w:pStyle w:val="TableBodyText"/>
            </w:pPr>
            <w:r>
              <w:lastRenderedPageBreak/>
              <w:t>DRS_MSG_UPDREFS_V2 support</w:t>
            </w:r>
          </w:p>
        </w:tc>
        <w:tc>
          <w:tcPr>
            <w:tcW w:w="1440" w:type="dxa"/>
          </w:tcPr>
          <w:p w:rsidR="00DB129D" w:rsidRDefault="00B1609F">
            <w:pPr>
              <w:pStyle w:val="TableBodyText"/>
            </w:pPr>
            <w:hyperlink w:anchor="Section_af174769feae42128e1ca6072b022e6c" w:history="1">
              <w:r>
                <w:rPr>
                  <w:rStyle w:val="Hyperlink"/>
                </w:rPr>
                <w:t>4.1.26.1.3</w:t>
              </w:r>
            </w:hyperlink>
          </w:p>
        </w:tc>
        <w:tc>
          <w:tcPr>
            <w:tcW w:w="3510" w:type="dxa"/>
          </w:tcPr>
          <w:p w:rsidR="00DB129D" w:rsidRDefault="00B1609F">
            <w:pPr>
              <w:pStyle w:val="TableBodyText"/>
            </w:pPr>
            <w:r>
              <w:t>Windows Server v1803</w:t>
            </w:r>
          </w:p>
        </w:tc>
      </w:tr>
    </w:tbl>
    <w:p w:rsidR="00DB129D" w:rsidRDefault="00DB129D"/>
    <w:bookmarkStart w:id="2160" w:name="Appendix_A_6"/>
    <w:p w:rsidR="00DB129D" w:rsidRDefault="00B1609F">
      <w:r>
        <w:fldChar w:fldCharType="begin"/>
      </w:r>
      <w:r>
        <w:instrText xml:space="preserve"> HYPERLINK \l "Appendix_A_Target_6" \h </w:instrText>
      </w:r>
      <w:r>
        <w:fldChar w:fldCharType="separate"/>
      </w:r>
      <w:r>
        <w:rPr>
          <w:rStyle w:val="Hyperlink"/>
        </w:rPr>
        <w:t>&lt;6</w:t>
      </w:r>
      <w:r>
        <w:rPr>
          <w:rStyle w:val="Hyperlink"/>
        </w:rPr>
        <w:t>&gt; Section 4.1.1.1.2</w:t>
      </w:r>
      <w:r>
        <w:rPr>
          <w:rStyle w:val="Hyperlink"/>
        </w:rPr>
        <w:fldChar w:fldCharType="end"/>
      </w:r>
      <w:r>
        <w:t xml:space="preserve">: </w:t>
      </w:r>
      <w:bookmarkEnd w:id="2160"/>
      <w:r>
        <w:t>Though this request version appears in the IDL, Windows DCs do not support it. It was never supported in any of the applicable Windows Server releases.</w:t>
      </w:r>
    </w:p>
    <w:bookmarkStart w:id="2161" w:name="Appendix_A_7"/>
    <w:p w:rsidR="00DB129D" w:rsidRDefault="00B1609F">
      <w:r>
        <w:fldChar w:fldCharType="begin"/>
      </w:r>
      <w:r>
        <w:instrText xml:space="preserve"> HYPERLINK \l "Appendix_A_Target_7" \h </w:instrText>
      </w:r>
      <w:r>
        <w:fldChar w:fldCharType="separate"/>
      </w:r>
      <w:r>
        <w:rPr>
          <w:rStyle w:val="Hyperlink"/>
        </w:rPr>
        <w:t>&lt;7&gt; Section 4.1.1.1.6</w:t>
      </w:r>
      <w:r>
        <w:rPr>
          <w:rStyle w:val="Hyperlink"/>
        </w:rPr>
        <w:fldChar w:fldCharType="end"/>
      </w:r>
      <w:r>
        <w:t xml:space="preserve">: </w:t>
      </w:r>
      <w:bookmarkEnd w:id="2161"/>
      <w:r>
        <w:t>Though this respon</w:t>
      </w:r>
      <w:r>
        <w:t>se version appears in the IDL, Windows DCs do not support it.</w:t>
      </w:r>
    </w:p>
    <w:bookmarkStart w:id="2162" w:name="Appendix_A_8"/>
    <w:p w:rsidR="00DB129D" w:rsidRDefault="00B1609F">
      <w:r>
        <w:fldChar w:fldCharType="begin"/>
      </w:r>
      <w:r>
        <w:instrText xml:space="preserve"> HYPERLINK \l "Appendix_A_Target_8" \h </w:instrText>
      </w:r>
      <w:r>
        <w:fldChar w:fldCharType="separate"/>
      </w:r>
      <w:r>
        <w:rPr>
          <w:rStyle w:val="Hyperlink"/>
        </w:rPr>
        <w:t>&lt;8&gt; Section 4.1.1.3</w:t>
      </w:r>
      <w:r>
        <w:rPr>
          <w:rStyle w:val="Hyperlink"/>
        </w:rPr>
        <w:fldChar w:fldCharType="end"/>
      </w:r>
      <w:r>
        <w:t xml:space="preserve">: </w:t>
      </w:r>
      <w:bookmarkEnd w:id="2162"/>
      <w:r>
        <w:t xml:space="preserve"> This operation is only supported by </w:t>
      </w:r>
      <w:hyperlink w:anchor="gt_afdbd6cd-9f55-4d2f-a98e-1207985534ab">
        <w:r>
          <w:rPr>
            <w:rStyle w:val="HyperlinkGreen"/>
            <w:b/>
          </w:rPr>
          <w:t>AD LDS</w:t>
        </w:r>
      </w:hyperlink>
      <w:r>
        <w:t xml:space="preserve"> and AD DS in Windows Serv</w:t>
      </w:r>
      <w:r>
        <w:t>er 2008 and later.</w:t>
      </w:r>
    </w:p>
    <w:bookmarkStart w:id="2163" w:name="Appendix_A_9"/>
    <w:p w:rsidR="00DB129D" w:rsidRDefault="00B1609F">
      <w:r>
        <w:fldChar w:fldCharType="begin"/>
      </w:r>
      <w:r>
        <w:instrText xml:space="preserve"> HYPERLINK \l "Appendix_A_Target_9" \h </w:instrText>
      </w:r>
      <w:r>
        <w:fldChar w:fldCharType="separate"/>
      </w:r>
      <w:r>
        <w:rPr>
          <w:rStyle w:val="Hyperlink"/>
        </w:rPr>
        <w:t>&lt;9&gt; Section 4.1.2.2.6</w:t>
      </w:r>
      <w:r>
        <w:rPr>
          <w:rStyle w:val="Hyperlink"/>
        </w:rPr>
        <w:fldChar w:fldCharType="end"/>
      </w:r>
      <w:r>
        <w:t xml:space="preserve">: </w:t>
      </w:r>
      <w:bookmarkEnd w:id="2163"/>
      <w:r>
        <w:t xml:space="preserve">The function determines whether auditing is enabled on the server by querying the LSA information policy on the server associated with </w:t>
      </w:r>
      <w:r>
        <w:rPr>
          <w:i/>
        </w:rPr>
        <w:t>ctx</w:t>
      </w:r>
      <w:r>
        <w:t xml:space="preserve"> and by confirming that the inform</w:t>
      </w:r>
      <w:r>
        <w:t xml:space="preserve">ation policy is set to generate both success and failure audits for the "account management" audit category. To achieve this, the LsarOpenPolicy2, LsarQueryInformationPolicy, and LsarClose messages in </w:t>
      </w:r>
      <w:hyperlink r:id="rId326" w:anchor="Section_1b5471ef4c334a91b079dfcbb82f05cc">
        <w:r>
          <w:rPr>
            <w:rStyle w:val="Hyperlink"/>
          </w:rPr>
          <w:t>[MS-LSAD]</w:t>
        </w:r>
      </w:hyperlink>
      <w:r>
        <w:t xml:space="preserve"> are used ([MS-LSAD] sections 3.1.4.4.1, 3.1.4.4.4, and 3.1.4.9.4). The </w:t>
      </w:r>
      <w:r>
        <w:rPr>
          <w:b/>
        </w:rPr>
        <w:t>srcDomainController</w:t>
      </w:r>
      <w:r>
        <w:t xml:space="preserve"> variable in the </w:t>
      </w:r>
      <w:hyperlink w:anchor="Section_376230a5d8064ae5970af6243ee193c8" w:history="1">
        <w:r>
          <w:rPr>
            <w:rStyle w:val="Hyperlink"/>
          </w:rPr>
          <w:t>IDL_DRSAddSidHistory</w:t>
        </w:r>
      </w:hyperlink>
      <w:r>
        <w:t xml:space="preserve"> method is used as the </w:t>
      </w:r>
      <w:r>
        <w:rPr>
          <w:i/>
        </w:rPr>
        <w:t>SystemName</w:t>
      </w:r>
      <w:r>
        <w:t xml:space="preserve"> p</w:t>
      </w:r>
      <w:r>
        <w:t xml:space="preserve">arameter to LsarOpenPolicy2, and the </w:t>
      </w:r>
      <w:r>
        <w:rPr>
          <w:i/>
        </w:rPr>
        <w:t>DesiredAccess</w:t>
      </w:r>
      <w:r>
        <w:t xml:space="preserve"> parameter to LsarOpenPolicy2 is set to (POLICY_VIEW_AUDIT_INFORMATION + POLICY_VIEW_LOCAL_INFORMATION). On success, the </w:t>
      </w:r>
      <w:r>
        <w:rPr>
          <w:i/>
        </w:rPr>
        <w:t>PolicyHandle</w:t>
      </w:r>
      <w:r>
        <w:t xml:space="preserve"> acquired from the LsarOpenPolicy2 message is passed to LsarQueryInformat</w:t>
      </w:r>
      <w:r>
        <w:t xml:space="preserve">ionPolicy with PolicyAuditEventsInformation as the information </w:t>
      </w:r>
      <w:hyperlink w:anchor="gt_18393bbe-0c06-42b7-890d-b94a9a40b6e0">
        <w:r>
          <w:rPr>
            <w:rStyle w:val="HyperlinkGreen"/>
            <w:b/>
          </w:rPr>
          <w:t>class</w:t>
        </w:r>
      </w:hyperlink>
      <w:r>
        <w:t>. The check to determine whether success and failure audits are enabled for "account management" is achieved by performing the</w:t>
      </w:r>
      <w:r>
        <w:t xml:space="preserve"> following evaluation: </w:t>
      </w:r>
    </w:p>
    <w:p w:rsidR="00DB129D" w:rsidRDefault="00B1609F">
      <w:pPr>
        <w:pStyle w:val="Code"/>
      </w:pPr>
      <w:r>
        <w:t>PolicyInformation^.PolicyAuditEventsInfo.EventAuditingOptions[6] ∩</w:t>
      </w:r>
    </w:p>
    <w:p w:rsidR="00DB129D" w:rsidRDefault="00B1609F">
      <w:pPr>
        <w:pStyle w:val="Code"/>
      </w:pPr>
      <w:r>
        <w:t xml:space="preserve">  { POLICY_AUDIT_EVENT_SUCCESS, POLICY_AUDIT_EVENT_FAILURE } =</w:t>
      </w:r>
    </w:p>
    <w:p w:rsidR="00DB129D" w:rsidRDefault="00B1609F">
      <w:pPr>
        <w:pStyle w:val="Code"/>
      </w:pPr>
      <w:r>
        <w:t>{ POLICY_AUDIT_EVENT_SUCCESS, POLICY_AUDIT_EVENT_FAILURE }</w:t>
      </w:r>
    </w:p>
    <w:p w:rsidR="00DB129D" w:rsidRDefault="00DB129D">
      <w:pPr>
        <w:pStyle w:val="Code"/>
      </w:pPr>
    </w:p>
    <w:p w:rsidR="00DB129D" w:rsidRDefault="00B1609F">
      <w:r>
        <w:t xml:space="preserve">where </w:t>
      </w:r>
      <w:r>
        <w:rPr>
          <w:i/>
        </w:rPr>
        <w:t>PolicyInformation</w:t>
      </w:r>
      <w:r>
        <w:t xml:space="preserve"> is the result from the LsarQueryInformationPolicy message. </w:t>
      </w:r>
      <w:r>
        <w:rPr>
          <w:i/>
        </w:rPr>
        <w:t>PolicyHandle</w:t>
      </w:r>
      <w:r>
        <w:t xml:space="preserve"> is then closed by using the LsarClose message.</w:t>
      </w:r>
    </w:p>
    <w:p w:rsidR="00DB129D" w:rsidRDefault="00B1609F">
      <w:r>
        <w:t xml:space="preserve">The function generates an audit on the DC associated with </w:t>
      </w:r>
      <w:r>
        <w:rPr>
          <w:i/>
        </w:rPr>
        <w:t>ctx</w:t>
      </w:r>
      <w:r>
        <w:t xml:space="preserve"> by adding the source </w:t>
      </w:r>
      <w:hyperlink w:anchor="gt_8492780e-99e2-47ba-8553-aedb8de9f9c0">
        <w:r>
          <w:rPr>
            <w:rStyle w:val="HyperlinkGreen"/>
            <w:b/>
          </w:rPr>
          <w:t>principal</w:t>
        </w:r>
      </w:hyperlink>
      <w:r>
        <w:t xml:space="preserve"> </w:t>
      </w:r>
      <w:r>
        <w:rPr>
          <w:i/>
        </w:rPr>
        <w:t>(pmsgIn^.V1.SrcPrincipal</w:t>
      </w:r>
      <w:r>
        <w:t xml:space="preserve">, where </w:t>
      </w:r>
      <w:r>
        <w:rPr>
          <w:i/>
        </w:rPr>
        <w:t>pmsgIn</w:t>
      </w:r>
      <w:r>
        <w:t xml:space="preserve"> is a parameter to the IDL_DRSAddSidHistory method, which in turn calls this method) to the </w:t>
      </w:r>
      <w:hyperlink w:anchor="gt_51c51c14-7f9d-4c0b-a69c-d3e059bfffac">
        <w:r>
          <w:rPr>
            <w:rStyle w:val="HyperlinkGreen"/>
            <w:b/>
          </w:rPr>
          <w:t>group</w:t>
        </w:r>
      </w:hyperlink>
      <w:r>
        <w:t xml:space="preserve"> </w:t>
      </w:r>
      <w:r>
        <w:rPr>
          <w:i/>
        </w:rPr>
        <w:t>srcDomainFlatName</w:t>
      </w:r>
      <w:r>
        <w:t>$$$ on the DC associat</w:t>
      </w:r>
      <w:r>
        <w:t xml:space="preserve">ed with </w:t>
      </w:r>
      <w:r>
        <w:rPr>
          <w:i/>
        </w:rPr>
        <w:t>ctx</w:t>
      </w:r>
      <w:r>
        <w:t xml:space="preserve">, where </w:t>
      </w:r>
      <w:r>
        <w:rPr>
          <w:i/>
        </w:rPr>
        <w:t>srcDomainFlatName</w:t>
      </w:r>
      <w:r>
        <w:t xml:space="preserve"> is the NetBIOS name of the </w:t>
      </w:r>
      <w:hyperlink w:anchor="gt_b0276eb2-4e65-4cf1-a718-e0920a614aca">
        <w:r>
          <w:rPr>
            <w:rStyle w:val="HyperlinkGreen"/>
            <w:b/>
          </w:rPr>
          <w:t>domain</w:t>
        </w:r>
      </w:hyperlink>
      <w:r>
        <w:t xml:space="preserve"> to which the source principal belongs. After adding the principal to the group, it then removes the principal from the grou</w:t>
      </w:r>
      <w:r>
        <w:t>p, leaving the group in its original state but having generated an audit event as a side effect of manipulating the group's membership.</w:t>
      </w:r>
    </w:p>
    <w:bookmarkStart w:id="2164" w:name="Appendix_A_10"/>
    <w:p w:rsidR="00DB129D" w:rsidRDefault="00B1609F">
      <w:r>
        <w:fldChar w:fldCharType="begin"/>
      </w:r>
      <w:r>
        <w:instrText xml:space="preserve"> HYPERLINK \l "Appendix_A_Target_10" \h </w:instrText>
      </w:r>
      <w:r>
        <w:fldChar w:fldCharType="separate"/>
      </w:r>
      <w:r>
        <w:rPr>
          <w:rStyle w:val="Hyperlink"/>
        </w:rPr>
        <w:t>&lt;10&gt; Section 4.1.2.2.13</w:t>
      </w:r>
      <w:r>
        <w:rPr>
          <w:rStyle w:val="Hyperlink"/>
        </w:rPr>
        <w:fldChar w:fldCharType="end"/>
      </w:r>
      <w:r>
        <w:t xml:space="preserve">: </w:t>
      </w:r>
      <w:bookmarkEnd w:id="2164"/>
      <w:r>
        <w:t xml:space="preserve">This test is implemented in two steps. First, it is </w:t>
      </w:r>
      <w:r>
        <w:t xml:space="preserve">determined if the DC associated with </w:t>
      </w:r>
      <w:r>
        <w:rPr>
          <w:i/>
        </w:rPr>
        <w:t>ctx</w:t>
      </w:r>
      <w:r>
        <w:t xml:space="preserve"> is running at least Windows 2000. This is determined by whether a SamrConnect5 or SamrConnect4 API call (as specified in </w:t>
      </w:r>
      <w:hyperlink r:id="rId327" w:anchor="Section_4df07fab1bbc452f8e927853a3c7e380">
        <w:r>
          <w:rPr>
            <w:rStyle w:val="Hyperlink"/>
          </w:rPr>
          <w:t>[MS-SAMR]</w:t>
        </w:r>
      </w:hyperlink>
      <w:r>
        <w:t>) to t</w:t>
      </w:r>
      <w:r>
        <w:t>he DC is successful. If it is, the DC is running at least Windows 2000, and the function returns true.</w:t>
      </w:r>
    </w:p>
    <w:p w:rsidR="00DB129D" w:rsidRDefault="00B1609F">
      <w:r>
        <w:t xml:space="preserve">Otherwise, the DC is considered to be running Windows NT 4.0 operating system. The function then connects to the registry service on the DC named in </w:t>
      </w:r>
      <w:r>
        <w:rPr>
          <w:i/>
        </w:rPr>
        <w:t>ctx</w:t>
      </w:r>
      <w:r>
        <w:t xml:space="preserve"> </w:t>
      </w:r>
      <w:r>
        <w:t>and queries the value of the "CSDVersion" registry value on the "HKEY_LOCAL_MACHINE\SOFTWARE\Microsoft\Windows NT\CurrentVersion" registry key. If the value is not equal to any of the following strings, the function returns true; otherwise, it returns fals</w:t>
      </w:r>
      <w:r>
        <w:t>e:</w:t>
      </w:r>
    </w:p>
    <w:p w:rsidR="00DB129D" w:rsidRDefault="00B1609F">
      <w:pPr>
        <w:pStyle w:val="ListParagraph"/>
        <w:numPr>
          <w:ilvl w:val="0"/>
          <w:numId w:val="68"/>
        </w:numPr>
      </w:pPr>
      <w:r>
        <w:t>Service Pack 0</w:t>
      </w:r>
    </w:p>
    <w:p w:rsidR="00DB129D" w:rsidRDefault="00B1609F">
      <w:pPr>
        <w:pStyle w:val="ListParagraph"/>
        <w:numPr>
          <w:ilvl w:val="0"/>
          <w:numId w:val="68"/>
        </w:numPr>
      </w:pPr>
      <w:r>
        <w:lastRenderedPageBreak/>
        <w:t>Service Pack 1</w:t>
      </w:r>
    </w:p>
    <w:p w:rsidR="00DB129D" w:rsidRDefault="00B1609F">
      <w:pPr>
        <w:pStyle w:val="ListParagraph"/>
        <w:numPr>
          <w:ilvl w:val="0"/>
          <w:numId w:val="68"/>
        </w:numPr>
      </w:pPr>
      <w:r>
        <w:t>Service Pack 2</w:t>
      </w:r>
    </w:p>
    <w:p w:rsidR="00DB129D" w:rsidRDefault="00B1609F">
      <w:pPr>
        <w:pStyle w:val="ListParagraph"/>
        <w:numPr>
          <w:ilvl w:val="0"/>
          <w:numId w:val="68"/>
        </w:numPr>
      </w:pPr>
      <w:r>
        <w:t>Service Pack 3</w:t>
      </w:r>
    </w:p>
    <w:p w:rsidR="00DB129D" w:rsidRDefault="00B1609F">
      <w:r>
        <w:t>If the registry service on the DC could not be contacted, or if the registry key or registry value does not exist, the function returns false.</w:t>
      </w:r>
    </w:p>
    <w:bookmarkStart w:id="2165" w:name="Appendix_A_11"/>
    <w:p w:rsidR="00DB129D" w:rsidRDefault="00B1609F">
      <w:r>
        <w:fldChar w:fldCharType="begin"/>
      </w:r>
      <w:r>
        <w:instrText xml:space="preserve"> HYPERLINK \l "Appendix_A_Target_11" \h </w:instrText>
      </w:r>
      <w:r>
        <w:fldChar w:fldCharType="separate"/>
      </w:r>
      <w:r>
        <w:rPr>
          <w:rStyle w:val="Hyperlink"/>
        </w:rPr>
        <w:t>&lt;11&gt;</w:t>
      </w:r>
      <w:r>
        <w:rPr>
          <w:rStyle w:val="Hyperlink"/>
        </w:rPr>
        <w:t xml:space="preserve"> Section 4.1.3.1</w:t>
      </w:r>
      <w:r>
        <w:rPr>
          <w:rStyle w:val="Hyperlink"/>
        </w:rPr>
        <w:fldChar w:fldCharType="end"/>
      </w:r>
      <w:r>
        <w:t xml:space="preserve">: </w:t>
      </w:r>
      <w:bookmarkEnd w:id="2165"/>
      <w:r>
        <w:t xml:space="preserve">Windows non-DC client callers always pass NTDSAPI_CLIENT_GUID in </w:t>
      </w:r>
      <w:r>
        <w:rPr>
          <w:i/>
        </w:rPr>
        <w:t>puuidClientDsa</w:t>
      </w:r>
      <w:r>
        <w:t xml:space="preserve">. If a Windows DC client caller uses the returned DRS_HANDLE for subsequent calls to the </w:t>
      </w:r>
      <w:hyperlink w:anchor="Section_8b129dc8ed4545379555b6fef764ab7d" w:history="1">
        <w:r>
          <w:rPr>
            <w:rStyle w:val="Hyperlink"/>
          </w:rPr>
          <w:t>IDL_DRSWri</w:t>
        </w:r>
        <w:r>
          <w:rPr>
            <w:rStyle w:val="Hyperlink"/>
          </w:rPr>
          <w:t>teSPN</w:t>
        </w:r>
      </w:hyperlink>
      <w:r>
        <w:t xml:space="preserve"> method, then the client passes NTDSAPI_CLIENT_GUID in </w:t>
      </w:r>
      <w:r>
        <w:rPr>
          <w:i/>
        </w:rPr>
        <w:t>puuidClientDsa</w:t>
      </w:r>
      <w:r>
        <w:t xml:space="preserve">. In any other cases, Windows DC client callers pass DC!serverGuid in </w:t>
      </w:r>
      <w:r>
        <w:rPr>
          <w:i/>
        </w:rPr>
        <w:t>puuidClientDsa</w:t>
      </w:r>
      <w:r>
        <w:t>.</w:t>
      </w:r>
    </w:p>
    <w:bookmarkStart w:id="2166" w:name="Appendix_A_12"/>
    <w:p w:rsidR="00DB129D" w:rsidRDefault="00B1609F">
      <w:r>
        <w:fldChar w:fldCharType="begin"/>
      </w:r>
      <w:r>
        <w:instrText xml:space="preserve"> HYPERLINK \l "Appendix_A_Target_12" \h </w:instrText>
      </w:r>
      <w:r>
        <w:fldChar w:fldCharType="separate"/>
      </w:r>
      <w:r>
        <w:rPr>
          <w:rStyle w:val="Hyperlink"/>
        </w:rPr>
        <w:t>&lt;12&gt; Section 4.1.3.1</w:t>
      </w:r>
      <w:r>
        <w:rPr>
          <w:rStyle w:val="Hyperlink"/>
        </w:rPr>
        <w:fldChar w:fldCharType="end"/>
      </w:r>
      <w:r>
        <w:t xml:space="preserve">: </w:t>
      </w:r>
      <w:bookmarkEnd w:id="2166"/>
      <w:r>
        <w:t>Windows non-DC client callers a</w:t>
      </w:r>
      <w:r>
        <w:t xml:space="preserve">lways set the </w:t>
      </w:r>
      <w:r>
        <w:rPr>
          <w:b/>
        </w:rPr>
        <w:t>dwFlags</w:t>
      </w:r>
      <w:r>
        <w:t xml:space="preserve"> field of the </w:t>
      </w:r>
      <w:hyperlink w:anchor="Section_3ee529b123db4996948a042f04998e91" w:history="1">
        <w:r>
          <w:rPr>
            <w:rStyle w:val="Hyperlink"/>
          </w:rPr>
          <w:t>DRS_EXTENSIONS_INT</w:t>
        </w:r>
      </w:hyperlink>
      <w:r>
        <w:t xml:space="preserve"> structure to zero. Windows non-DC client callers always set the </w:t>
      </w:r>
      <w:r>
        <w:rPr>
          <w:b/>
        </w:rPr>
        <w:t>SiteObjGuid</w:t>
      </w:r>
      <w:r>
        <w:t xml:space="preserve"> field of the DRS_EXTENSIONS_INT structure to the </w:t>
      </w:r>
      <w:hyperlink w:anchor="gt_ba500a5b-8c29-467c-a335-0980c8b11304">
        <w:r>
          <w:rPr>
            <w:rStyle w:val="HyperlinkGreen"/>
            <w:b/>
          </w:rPr>
          <w:t>NULL GUID</w:t>
        </w:r>
      </w:hyperlink>
      <w:r>
        <w:t xml:space="preserve"> value. Windows non-DC client callers always set the </w:t>
      </w:r>
      <w:r>
        <w:rPr>
          <w:b/>
        </w:rPr>
        <w:t>Pid</w:t>
      </w:r>
      <w:r>
        <w:t xml:space="preserve"> field of the DRS_EXTENSIONS_INT structure to an implementation-specific, client-local process identifier (PID).</w:t>
      </w:r>
    </w:p>
    <w:p w:rsidR="00DB129D" w:rsidRDefault="00B1609F">
      <w:r>
        <w:t>Windows non-DC cli</w:t>
      </w:r>
      <w:r>
        <w:t>ents do not include the following fields in the DRS_EXTENSIONS_INT structure. In addition, the following fields are included by Windows DC clients only if the clients are running the corresponding versions of Windows.</w:t>
      </w:r>
    </w:p>
    <w:tbl>
      <w:tblPr>
        <w:tblStyle w:val="Table-ShadedHeader"/>
        <w:tblW w:w="0" w:type="auto"/>
        <w:tblLook w:val="04A0" w:firstRow="1" w:lastRow="0" w:firstColumn="1" w:lastColumn="0" w:noHBand="0" w:noVBand="1"/>
      </w:tblPr>
      <w:tblGrid>
        <w:gridCol w:w="1596"/>
        <w:gridCol w:w="7879"/>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Field</w:t>
            </w:r>
          </w:p>
        </w:tc>
        <w:tc>
          <w:tcPr>
            <w:tcW w:w="0" w:type="auto"/>
          </w:tcPr>
          <w:p w:rsidR="00DB129D" w:rsidRDefault="00B1609F">
            <w:pPr>
              <w:pStyle w:val="TableHeaderText"/>
            </w:pPr>
            <w:r>
              <w:t>Included by</w:t>
            </w:r>
          </w:p>
        </w:tc>
      </w:tr>
      <w:tr w:rsidR="00DB129D" w:rsidTr="00DB129D">
        <w:tc>
          <w:tcPr>
            <w:tcW w:w="0" w:type="auto"/>
          </w:tcPr>
          <w:p w:rsidR="00DB129D" w:rsidRDefault="00B1609F">
            <w:pPr>
              <w:pStyle w:val="TableBodyText"/>
            </w:pPr>
            <w:r>
              <w:rPr>
                <w:b/>
              </w:rPr>
              <w:t>ConfigObjGUID</w:t>
            </w:r>
          </w:p>
        </w:tc>
        <w:tc>
          <w:tcPr>
            <w:tcW w:w="0" w:type="auto"/>
          </w:tcPr>
          <w:p w:rsidR="00DB129D" w:rsidRDefault="00B1609F">
            <w:pPr>
              <w:pStyle w:val="TableBodyText"/>
            </w:pPr>
            <w:r>
              <w:t>Windo</w:t>
            </w:r>
            <w:r>
              <w:t>ws DC clients running Windows Server 2003 R2 (AD LDS only) and Windows Server 2008 and later.</w:t>
            </w:r>
          </w:p>
        </w:tc>
      </w:tr>
      <w:tr w:rsidR="00DB129D" w:rsidTr="00DB129D">
        <w:tc>
          <w:tcPr>
            <w:tcW w:w="0" w:type="auto"/>
          </w:tcPr>
          <w:p w:rsidR="00DB129D" w:rsidRDefault="00B1609F">
            <w:pPr>
              <w:pStyle w:val="TableBodyText"/>
            </w:pPr>
            <w:r>
              <w:rPr>
                <w:b/>
              </w:rPr>
              <w:t>dwFlagsExt</w:t>
            </w:r>
          </w:p>
        </w:tc>
        <w:tc>
          <w:tcPr>
            <w:tcW w:w="0" w:type="auto"/>
          </w:tcPr>
          <w:p w:rsidR="00DB129D" w:rsidRDefault="00B1609F">
            <w:pPr>
              <w:pStyle w:val="TableBodyText"/>
            </w:pPr>
            <w:r>
              <w:t>Windows DC clients running Windows Server 2003 R2 (AD LDS only) and Windows Server 2008 and later.</w:t>
            </w:r>
          </w:p>
        </w:tc>
      </w:tr>
      <w:tr w:rsidR="00DB129D" w:rsidTr="00DB129D">
        <w:tc>
          <w:tcPr>
            <w:tcW w:w="0" w:type="auto"/>
          </w:tcPr>
          <w:p w:rsidR="00DB129D" w:rsidRDefault="00B1609F">
            <w:pPr>
              <w:pStyle w:val="TableBodyText"/>
            </w:pPr>
            <w:r>
              <w:rPr>
                <w:b/>
              </w:rPr>
              <w:t>dwExtCaps</w:t>
            </w:r>
          </w:p>
        </w:tc>
        <w:tc>
          <w:tcPr>
            <w:tcW w:w="0" w:type="auto"/>
          </w:tcPr>
          <w:p w:rsidR="00DB129D" w:rsidRDefault="00B1609F">
            <w:pPr>
              <w:pStyle w:val="TableBodyText"/>
            </w:pPr>
            <w:r>
              <w:t>Windows DC clients running Windows Serve</w:t>
            </w:r>
            <w:r>
              <w:t>r 2012 R2 and later.</w:t>
            </w:r>
          </w:p>
        </w:tc>
      </w:tr>
    </w:tbl>
    <w:p w:rsidR="00DB129D" w:rsidRDefault="00DB129D"/>
    <w:bookmarkStart w:id="2167" w:name="Appendix_A_13"/>
    <w:p w:rsidR="00DB129D" w:rsidRDefault="00B1609F">
      <w:r>
        <w:fldChar w:fldCharType="begin"/>
      </w:r>
      <w:r>
        <w:instrText xml:space="preserve"> HYPERLINK \l "Appendix_A_Target_13" \h </w:instrText>
      </w:r>
      <w:r>
        <w:fldChar w:fldCharType="separate"/>
      </w:r>
      <w:r>
        <w:rPr>
          <w:rStyle w:val="Hyperlink"/>
        </w:rPr>
        <w:t>&lt;13&gt; Section 4.1.3.2</w:t>
      </w:r>
      <w:r>
        <w:rPr>
          <w:rStyle w:val="Hyperlink"/>
        </w:rPr>
        <w:fldChar w:fldCharType="end"/>
      </w:r>
      <w:r>
        <w:t xml:space="preserve">: </w:t>
      </w:r>
      <w:bookmarkEnd w:id="2167"/>
      <w:r>
        <w:t xml:space="preserve">The </w:t>
      </w:r>
      <w:r>
        <w:rPr>
          <w:b/>
        </w:rPr>
        <w:t>ConfigObjGUID</w:t>
      </w:r>
      <w:r>
        <w:t xml:space="preserve"> and </w:t>
      </w:r>
      <w:r>
        <w:rPr>
          <w:b/>
        </w:rPr>
        <w:t>dwFlagsExt</w:t>
      </w:r>
      <w:r>
        <w:t xml:space="preserve"> fields in the DRS_EXTENSIONS_INT structure are included only by servers running Windows Server 2003 R2 (AD LDS only) and </w:t>
      </w:r>
      <w:r>
        <w:t>Windows Server 2008 and later.</w:t>
      </w:r>
    </w:p>
    <w:bookmarkStart w:id="2168" w:name="Appendix_A_14"/>
    <w:p w:rsidR="00DB129D" w:rsidRDefault="00B1609F">
      <w:r>
        <w:fldChar w:fldCharType="begin"/>
      </w:r>
      <w:r>
        <w:instrText xml:space="preserve"> HYPERLINK \l "Appendix_A_Target_14" \h </w:instrText>
      </w:r>
      <w:r>
        <w:fldChar w:fldCharType="separate"/>
      </w:r>
      <w:r>
        <w:rPr>
          <w:rStyle w:val="Hyperlink"/>
        </w:rPr>
        <w:t>&lt;14&gt; Section 4.1.5.2</w:t>
      </w:r>
      <w:r>
        <w:rPr>
          <w:rStyle w:val="Hyperlink"/>
        </w:rPr>
        <w:fldChar w:fldCharType="end"/>
      </w:r>
      <w:r>
        <w:t xml:space="preserve">: </w:t>
      </w:r>
      <w:bookmarkEnd w:id="2168"/>
      <w:r>
        <w:t xml:space="preserve">All of the information levels listed in section </w:t>
      </w:r>
      <w:hyperlink w:anchor="Section_120171ab5a8a42a3a75251749d6a0130" w:history="1">
        <w:r>
          <w:rPr>
            <w:rStyle w:val="Hyperlink"/>
          </w:rPr>
          <w:t>4.1.5.2</w:t>
        </w:r>
      </w:hyperlink>
      <w:r>
        <w:t xml:space="preserve"> have existed in the </w:t>
      </w:r>
      <w:hyperlink w:anchor="Section_58f33216d9f143bfa18387e3c899c410" w:history="1">
        <w:r>
          <w:rPr>
            <w:rStyle w:val="Hyperlink"/>
          </w:rPr>
          <w:t>drsuapi RPC interface</w:t>
        </w:r>
      </w:hyperlink>
      <w:r>
        <w:t xml:space="preserve"> since Windows 2000, except as noted in the following table.</w:t>
      </w:r>
    </w:p>
    <w:tbl>
      <w:tblPr>
        <w:tblStyle w:val="Table-ShadedHeader"/>
        <w:tblW w:w="0" w:type="auto"/>
        <w:tblLook w:val="04A0" w:firstRow="1" w:lastRow="0" w:firstColumn="1" w:lastColumn="0" w:noHBand="0" w:noVBand="1"/>
      </w:tblPr>
      <w:tblGrid>
        <w:gridCol w:w="1035"/>
        <w:gridCol w:w="5625"/>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Infolevel</w:t>
            </w:r>
          </w:p>
        </w:tc>
        <w:tc>
          <w:tcPr>
            <w:tcW w:w="5625" w:type="dxa"/>
          </w:tcPr>
          <w:p w:rsidR="00DB129D" w:rsidRDefault="00B1609F">
            <w:pPr>
              <w:pStyle w:val="TableHeaderText"/>
            </w:pPr>
            <w:r>
              <w:t>Introduced in Windows Server release</w:t>
            </w:r>
          </w:p>
        </w:tc>
      </w:tr>
      <w:tr w:rsidR="00DB129D" w:rsidTr="00DB129D">
        <w:tc>
          <w:tcPr>
            <w:tcW w:w="0" w:type="auto"/>
          </w:tcPr>
          <w:p w:rsidR="00DB129D" w:rsidRDefault="00B1609F">
            <w:pPr>
              <w:pStyle w:val="TableBodyText"/>
            </w:pPr>
            <w:r>
              <w:t>3</w:t>
            </w:r>
          </w:p>
        </w:tc>
        <w:tc>
          <w:tcPr>
            <w:tcW w:w="5625" w:type="dxa"/>
          </w:tcPr>
          <w:p w:rsidR="00DB129D" w:rsidRDefault="00B1609F">
            <w:pPr>
              <w:pStyle w:val="TableBodyText"/>
            </w:pPr>
            <w:r>
              <w:t>Windows Server 2008</w:t>
            </w:r>
          </w:p>
        </w:tc>
      </w:tr>
    </w:tbl>
    <w:p w:rsidR="00DB129D" w:rsidRDefault="00DB129D"/>
    <w:bookmarkStart w:id="2169" w:name="Appendix_A_15"/>
    <w:p w:rsidR="00DB129D" w:rsidRDefault="00B1609F">
      <w:r>
        <w:fldChar w:fldCharType="begin"/>
      </w:r>
      <w:r>
        <w:instrText xml:space="preserve"> HYPERLINK \l "Appendix_A_Target_15" \h </w:instrText>
      </w:r>
      <w:r>
        <w:fldChar w:fldCharType="separate"/>
      </w:r>
      <w:r>
        <w:rPr>
          <w:rStyle w:val="Hyperlink"/>
        </w:rPr>
        <w:t>&lt;15&gt; Section 4.1.6.3</w:t>
      </w:r>
      <w:r>
        <w:rPr>
          <w:rStyle w:val="Hyperlink"/>
        </w:rPr>
        <w:fldChar w:fldCharType="end"/>
      </w:r>
      <w:r>
        <w:t xml:space="preserve">: </w:t>
      </w:r>
      <w:bookmarkEnd w:id="2169"/>
      <w:r>
        <w:t>T</w:t>
      </w:r>
      <w:r>
        <w:t xml:space="preserve">he Windows implementation of this method puts the </w:t>
      </w:r>
      <w:hyperlink w:anchor="gt_c7d4f1f6-5285-4168-b21a-022f775a3f58">
        <w:r>
          <w:rPr>
            <w:rStyle w:val="HyperlinkGreen"/>
            <w:b/>
          </w:rPr>
          <w:t>KCC</w:t>
        </w:r>
      </w:hyperlink>
      <w:r>
        <w:t xml:space="preserve"> execution requests in a local-machine work queue. If DS_KCC_FLAG_DAMPED is specified in the call to </w:t>
      </w:r>
      <w:hyperlink w:anchor="Section_ad807917687b40d9abe2053af0246523" w:history="1">
        <w:r>
          <w:rPr>
            <w:rStyle w:val="Hyperlink"/>
          </w:rPr>
          <w:t>IDL_DRSExecuteKCC</w:t>
        </w:r>
      </w:hyperlink>
      <w:r>
        <w:t xml:space="preserve"> and there is already a request pending, the execution request is not added to the queue in order to reduce redundant requests.</w:t>
      </w:r>
    </w:p>
    <w:bookmarkStart w:id="2170" w:name="Appendix_A_16"/>
    <w:p w:rsidR="00DB129D" w:rsidRDefault="00B1609F">
      <w:r>
        <w:fldChar w:fldCharType="begin"/>
      </w:r>
      <w:r>
        <w:instrText xml:space="preserve"> HYPERLINK \l "Appendix_A_Target_16" \h </w:instrText>
      </w:r>
      <w:r>
        <w:fldChar w:fldCharType="separate"/>
      </w:r>
      <w:r>
        <w:rPr>
          <w:rStyle w:val="Hyperlink"/>
        </w:rPr>
        <w:t>&lt;16&gt; Section 4.1.7.3</w:t>
      </w:r>
      <w:r>
        <w:rPr>
          <w:rStyle w:val="Hyperlink"/>
        </w:rPr>
        <w:fldChar w:fldCharType="end"/>
      </w:r>
      <w:r>
        <w:t xml:space="preserve">: </w:t>
      </w:r>
      <w:bookmarkEnd w:id="2170"/>
      <w:r>
        <w:t>The Windows implementation</w:t>
      </w:r>
      <w:r>
        <w:t xml:space="preserve"> of the IDL_DRSFinishDemotion method causes the underlying RPC protocol </w:t>
      </w:r>
      <w:hyperlink r:id="rId328" w:anchor="Section_290c38b192fe422991e64fc376610c15">
        <w:r>
          <w:rPr>
            <w:rStyle w:val="Hyperlink"/>
          </w:rPr>
          <w:t>[MS-RPCE]</w:t>
        </w:r>
      </w:hyperlink>
      <w:r>
        <w:t xml:space="preserve"> to throw an RPC_S_INVALID_TAG exception when returning ERROR_INVALID_PARAMETER.</w:t>
      </w:r>
    </w:p>
    <w:bookmarkStart w:id="2171" w:name="Appendix_A_17"/>
    <w:p w:rsidR="00DB129D" w:rsidRDefault="00B1609F">
      <w:r>
        <w:fldChar w:fldCharType="begin"/>
      </w:r>
      <w:r>
        <w:instrText xml:space="preserve"> HYPERLINK \l</w:instrText>
      </w:r>
      <w:r>
        <w:instrText xml:space="preserve"> "Appendix_A_Target_17" \h </w:instrText>
      </w:r>
      <w:r>
        <w:fldChar w:fldCharType="separate"/>
      </w:r>
      <w:r>
        <w:rPr>
          <w:rStyle w:val="Hyperlink"/>
        </w:rPr>
        <w:t>&lt;17&gt; Section 4.1.10.1.1</w:t>
      </w:r>
      <w:r>
        <w:rPr>
          <w:rStyle w:val="Hyperlink"/>
        </w:rPr>
        <w:fldChar w:fldCharType="end"/>
      </w:r>
      <w:r>
        <w:t xml:space="preserve">: </w:t>
      </w:r>
      <w:bookmarkEnd w:id="2171"/>
      <w:r>
        <w:t>The Windows implementation never declares msgIn.uuidInvocIdSrc and msgIn.usnvecFrom that are otherwise valid to be stale.</w:t>
      </w:r>
    </w:p>
    <w:bookmarkStart w:id="2172" w:name="Appendix_A_18"/>
    <w:p w:rsidR="00DB129D" w:rsidRDefault="00B1609F">
      <w:r>
        <w:lastRenderedPageBreak/>
        <w:fldChar w:fldCharType="begin"/>
      </w:r>
      <w:r>
        <w:instrText xml:space="preserve"> HYPERLINK \l "Appendix_A_Target_18" \h </w:instrText>
      </w:r>
      <w:r>
        <w:fldChar w:fldCharType="separate"/>
      </w:r>
      <w:r>
        <w:rPr>
          <w:rStyle w:val="Hyperlink"/>
        </w:rPr>
        <w:t>&lt;18&gt; Section 4.1.10.1.1</w:t>
      </w:r>
      <w:r>
        <w:rPr>
          <w:rStyle w:val="Hyperlink"/>
        </w:rPr>
        <w:fldChar w:fldCharType="end"/>
      </w:r>
      <w:r>
        <w:t xml:space="preserve">: </w:t>
      </w:r>
      <w:bookmarkEnd w:id="2172"/>
      <w:r>
        <w:t xml:space="preserve">The internal format of </w:t>
      </w:r>
      <w:hyperlink w:anchor="Section_595d11b86ca74a61bd563e6a2b99b76b" w:history="1">
        <w:r>
          <w:rPr>
            <w:rStyle w:val="Hyperlink"/>
          </w:rPr>
          <w:t>USN_VECTOR</w:t>
        </w:r>
      </w:hyperlink>
      <w:r>
        <w:t xml:space="preserve"> identifies the start of a </w:t>
      </w:r>
      <w:hyperlink w:anchor="gt_e14454ba-5d3b-4fdb-99e5-50ecf632bd16">
        <w:r>
          <w:rPr>
            <w:rStyle w:val="HyperlinkGreen"/>
            <w:b/>
          </w:rPr>
          <w:t>cycle</w:t>
        </w:r>
      </w:hyperlink>
      <w:r>
        <w:t>.</w:t>
      </w:r>
    </w:p>
    <w:bookmarkStart w:id="2173" w:name="Appendix_A_19"/>
    <w:p w:rsidR="00DB129D" w:rsidRDefault="00B1609F">
      <w:r>
        <w:fldChar w:fldCharType="begin"/>
      </w:r>
      <w:r>
        <w:instrText xml:space="preserve"> HYPERLINK \l "Appendix_A_Target_19" \h </w:instrText>
      </w:r>
      <w:r>
        <w:fldChar w:fldCharType="separate"/>
      </w:r>
      <w:r>
        <w:rPr>
          <w:rStyle w:val="Hyperlink"/>
        </w:rPr>
        <w:t>&lt;19&gt; Section 4.1.10.1.2</w:t>
      </w:r>
      <w:r>
        <w:rPr>
          <w:rStyle w:val="Hyperlink"/>
        </w:rPr>
        <w:fldChar w:fldCharType="end"/>
      </w:r>
      <w:r>
        <w:t>:</w:t>
      </w:r>
      <w:r>
        <w:t xml:space="preserve"> </w:t>
      </w:r>
      <w:bookmarkEnd w:id="2173"/>
      <w:r>
        <w:t>The goal is advanced on each request of a cycle.</w:t>
      </w:r>
    </w:p>
    <w:bookmarkStart w:id="2174" w:name="Appendix_A_20"/>
    <w:p w:rsidR="00DB129D" w:rsidRDefault="00B1609F">
      <w:r>
        <w:fldChar w:fldCharType="begin"/>
      </w:r>
      <w:r>
        <w:instrText xml:space="preserve"> HYPERLINK \l "Appendix_A_Target_20" \h </w:instrText>
      </w:r>
      <w:r>
        <w:fldChar w:fldCharType="separate"/>
      </w:r>
      <w:r>
        <w:rPr>
          <w:rStyle w:val="Hyperlink"/>
        </w:rPr>
        <w:t>&lt;20&gt; Section 4.1.10.1.2</w:t>
      </w:r>
      <w:r>
        <w:rPr>
          <w:rStyle w:val="Hyperlink"/>
        </w:rPr>
        <w:fldChar w:fldCharType="end"/>
      </w:r>
      <w:r>
        <w:t xml:space="preserve">: </w:t>
      </w:r>
      <w:bookmarkEnd w:id="2174"/>
      <w:r>
        <w:rPr>
          <w:i/>
        </w:rPr>
        <w:t>c.usnHighPropUpdate</w:t>
      </w:r>
      <w:r>
        <w:t xml:space="preserve"> is never set to 0.</w:t>
      </w:r>
    </w:p>
    <w:bookmarkStart w:id="2175" w:name="Appendix_A_21"/>
    <w:p w:rsidR="00DB129D" w:rsidRDefault="00B1609F">
      <w:r>
        <w:fldChar w:fldCharType="begin"/>
      </w:r>
      <w:r>
        <w:instrText xml:space="preserve"> HYPERLINK \l "Appendix_A_Target_21" \h </w:instrText>
      </w:r>
      <w:r>
        <w:fldChar w:fldCharType="separate"/>
      </w:r>
      <w:r>
        <w:rPr>
          <w:rStyle w:val="Hyperlink"/>
        </w:rPr>
        <w:t>&lt;21&gt; Section 4.1.10.1.3</w:t>
      </w:r>
      <w:r>
        <w:rPr>
          <w:rStyle w:val="Hyperlink"/>
        </w:rPr>
        <w:fldChar w:fldCharType="end"/>
      </w:r>
      <w:r>
        <w:t xml:space="preserve">: </w:t>
      </w:r>
      <w:bookmarkEnd w:id="2175"/>
      <w:r>
        <w:t xml:space="preserve">The Request Role </w:t>
      </w:r>
      <w:hyperlink w:anchor="gt_8514d343-000a-45e2-918b-5f6100e2e7c6">
        <w:r>
          <w:rPr>
            <w:rStyle w:val="HyperlinkGreen"/>
            <w:b/>
          </w:rPr>
          <w:t>extended operation</w:t>
        </w:r>
      </w:hyperlink>
      <w:r>
        <w:t xml:space="preserve"> is supported by Windows 2000 Server and later.</w:t>
      </w:r>
    </w:p>
    <w:bookmarkStart w:id="2176" w:name="Appendix_A_22"/>
    <w:p w:rsidR="00DB129D" w:rsidRDefault="00B1609F">
      <w:r>
        <w:fldChar w:fldCharType="begin"/>
      </w:r>
      <w:r>
        <w:instrText xml:space="preserve"> HYPERLINK \l "Appendix_A_Target_22" \h </w:instrText>
      </w:r>
      <w:r>
        <w:fldChar w:fldCharType="separate"/>
      </w:r>
      <w:r>
        <w:rPr>
          <w:rStyle w:val="Hyperlink"/>
        </w:rPr>
        <w:t>&lt;22&gt; Section 4.1.10.1.3</w:t>
      </w:r>
      <w:r>
        <w:rPr>
          <w:rStyle w:val="Hyperlink"/>
        </w:rPr>
        <w:fldChar w:fldCharType="end"/>
      </w:r>
      <w:r>
        <w:t xml:space="preserve">: </w:t>
      </w:r>
      <w:bookmarkEnd w:id="2176"/>
      <w:r>
        <w:t>The Abandon Role extended operation is supported by Windows 2000 Server</w:t>
      </w:r>
      <w:r>
        <w:t xml:space="preserve"> and later.</w:t>
      </w:r>
    </w:p>
    <w:bookmarkStart w:id="2177" w:name="Appendix_A_23"/>
    <w:p w:rsidR="00DB129D" w:rsidRDefault="00B1609F">
      <w:r>
        <w:fldChar w:fldCharType="begin"/>
      </w:r>
      <w:r>
        <w:instrText xml:space="preserve"> HYPERLINK \l "Appendix_A_Target_23" \h </w:instrText>
      </w:r>
      <w:r>
        <w:fldChar w:fldCharType="separate"/>
      </w:r>
      <w:r>
        <w:rPr>
          <w:rStyle w:val="Hyperlink"/>
        </w:rPr>
        <w:t>&lt;23&gt; Section 4.1.10.1.3</w:t>
      </w:r>
      <w:r>
        <w:rPr>
          <w:rStyle w:val="Hyperlink"/>
        </w:rPr>
        <w:fldChar w:fldCharType="end"/>
      </w:r>
      <w:r>
        <w:t xml:space="preserve">: </w:t>
      </w:r>
      <w:bookmarkEnd w:id="2177"/>
      <w:r>
        <w:t xml:space="preserve">The Allocate </w:t>
      </w:r>
      <w:hyperlink w:anchor="gt_df3d0b61-56cd-4dac-9402-982f1fedc41c">
        <w:r>
          <w:rPr>
            <w:rStyle w:val="HyperlinkGreen"/>
            <w:b/>
          </w:rPr>
          <w:t>RIDs</w:t>
        </w:r>
      </w:hyperlink>
      <w:r>
        <w:t xml:space="preserve"> extended operation is supported by Windows 2000 Server and later.</w:t>
      </w:r>
    </w:p>
    <w:bookmarkStart w:id="2178" w:name="Appendix_A_24"/>
    <w:p w:rsidR="00DB129D" w:rsidRDefault="00B1609F">
      <w:r>
        <w:fldChar w:fldCharType="begin"/>
      </w:r>
      <w:r>
        <w:instrText xml:space="preserve"> HYPERLINK \l "Appendix_A_Ta</w:instrText>
      </w:r>
      <w:r>
        <w:instrText xml:space="preserve">rget_24" \h </w:instrText>
      </w:r>
      <w:r>
        <w:fldChar w:fldCharType="separate"/>
      </w:r>
      <w:r>
        <w:rPr>
          <w:rStyle w:val="Hyperlink"/>
        </w:rPr>
        <w:t>&lt;24&gt; Section 4.1.10.1.3</w:t>
      </w:r>
      <w:r>
        <w:rPr>
          <w:rStyle w:val="Hyperlink"/>
        </w:rPr>
        <w:fldChar w:fldCharType="end"/>
      </w:r>
      <w:r>
        <w:t xml:space="preserve">: </w:t>
      </w:r>
      <w:bookmarkEnd w:id="2178"/>
      <w:r>
        <w:t>The Replicate Single Object extended operation is supported by Windows Server 2003 and later.</w:t>
      </w:r>
    </w:p>
    <w:bookmarkStart w:id="2179" w:name="Appendix_A_25"/>
    <w:p w:rsidR="00DB129D" w:rsidRDefault="00B1609F">
      <w:r>
        <w:fldChar w:fldCharType="begin"/>
      </w:r>
      <w:r>
        <w:instrText xml:space="preserve"> HYPERLINK \l "Appendix_A_Target_25" \h </w:instrText>
      </w:r>
      <w:r>
        <w:fldChar w:fldCharType="separate"/>
      </w:r>
      <w:r>
        <w:rPr>
          <w:rStyle w:val="Hyperlink"/>
        </w:rPr>
        <w:t>&lt;25&gt; Section 4.1.10.1.3</w:t>
      </w:r>
      <w:r>
        <w:rPr>
          <w:rStyle w:val="Hyperlink"/>
        </w:rPr>
        <w:fldChar w:fldCharType="end"/>
      </w:r>
      <w:r>
        <w:t xml:space="preserve">: </w:t>
      </w:r>
      <w:bookmarkEnd w:id="2179"/>
      <w:r>
        <w:t>The Replicate Single Object including Secret Data extend</w:t>
      </w:r>
      <w:r>
        <w:t>ed operation is supported by Windows Server 2008 and later.</w:t>
      </w:r>
    </w:p>
    <w:bookmarkStart w:id="2180" w:name="Appendix_A_26"/>
    <w:p w:rsidR="00DB129D" w:rsidRDefault="00B1609F">
      <w:r>
        <w:fldChar w:fldCharType="begin"/>
      </w:r>
      <w:r>
        <w:instrText xml:space="preserve"> HYPERLINK \l "Appendix_A_Target_26" \h </w:instrText>
      </w:r>
      <w:r>
        <w:fldChar w:fldCharType="separate"/>
      </w:r>
      <w:r>
        <w:rPr>
          <w:rStyle w:val="Hyperlink"/>
        </w:rPr>
        <w:t>&lt;26&gt; Section 4.1.10.2.2</w:t>
      </w:r>
      <w:r>
        <w:rPr>
          <w:rStyle w:val="Hyperlink"/>
        </w:rPr>
        <w:fldChar w:fldCharType="end"/>
      </w:r>
      <w:r>
        <w:t xml:space="preserve">: </w:t>
      </w:r>
      <w:bookmarkEnd w:id="2180"/>
      <w:r>
        <w:t>Though this request version appears in the IDL, Windows DCs never send this request version by means of RPC. It exists solely to</w:t>
      </w:r>
      <w:r>
        <w:t xml:space="preserve"> support SMTP </w:t>
      </w:r>
      <w:hyperlink w:anchor="gt_a5678f3c-cf60-4b89-b835-16d643d1debb">
        <w:r>
          <w:rPr>
            <w:rStyle w:val="HyperlinkGreen"/>
            <w:b/>
          </w:rPr>
          <w:t>replication</w:t>
        </w:r>
      </w:hyperlink>
      <w:r>
        <w:t xml:space="preserve"> (see </w:t>
      </w:r>
      <w:hyperlink r:id="rId329" w:anchor="Section_ec69eea50d5e428ab5bc66732aaeb866">
        <w:r>
          <w:rPr>
            <w:rStyle w:val="Hyperlink"/>
          </w:rPr>
          <w:t>[MS-SRPL]</w:t>
        </w:r>
      </w:hyperlink>
      <w:r>
        <w:t>).</w:t>
      </w:r>
    </w:p>
    <w:bookmarkStart w:id="2181" w:name="Appendix_A_27"/>
    <w:p w:rsidR="00DB129D" w:rsidRDefault="00B1609F">
      <w:r>
        <w:fldChar w:fldCharType="begin"/>
      </w:r>
      <w:r>
        <w:instrText xml:space="preserve"> HYPERLINK \l "Appendix_A_Target_27" \h </w:instrText>
      </w:r>
      <w:r>
        <w:fldChar w:fldCharType="separate"/>
      </w:r>
      <w:r>
        <w:rPr>
          <w:rStyle w:val="Hyperlink"/>
        </w:rPr>
        <w:t>&lt;27&gt; Section 4.1.10.2.3</w:t>
      </w:r>
      <w:r>
        <w:rPr>
          <w:rStyle w:val="Hyperlink"/>
        </w:rPr>
        <w:fldChar w:fldCharType="end"/>
      </w:r>
      <w:r>
        <w:t xml:space="preserve">: </w:t>
      </w:r>
      <w:bookmarkEnd w:id="2181"/>
      <w:r>
        <w:t>Alth</w:t>
      </w:r>
      <w:r>
        <w:t>ough this request version appears in the IDL, Windows DCs never send this request version using RPC. It exists solely to support SMTP replication ([MS-SRPL]).</w:t>
      </w:r>
    </w:p>
    <w:bookmarkStart w:id="2182" w:name="Appendix_A_28"/>
    <w:p w:rsidR="00DB129D" w:rsidRDefault="00B1609F">
      <w:r>
        <w:fldChar w:fldCharType="begin"/>
      </w:r>
      <w:r>
        <w:instrText xml:space="preserve"> HYPERLINK \l "Appendix_A_Target_28" \h </w:instrText>
      </w:r>
      <w:r>
        <w:fldChar w:fldCharType="separate"/>
      </w:r>
      <w:r>
        <w:rPr>
          <w:rStyle w:val="Hyperlink"/>
        </w:rPr>
        <w:t>&lt;28&gt; Section 4.1.10.2.5</w:t>
      </w:r>
      <w:r>
        <w:rPr>
          <w:rStyle w:val="Hyperlink"/>
        </w:rPr>
        <w:fldChar w:fldCharType="end"/>
      </w:r>
      <w:r>
        <w:t xml:space="preserve">: </w:t>
      </w:r>
      <w:bookmarkEnd w:id="2182"/>
      <w:r>
        <w:t>Though this request version appears in the IDL, Windows DCs never send this request version using RPC. It exists solely to support SMTP replication ([MS-SRPL]).</w:t>
      </w:r>
    </w:p>
    <w:bookmarkStart w:id="2183" w:name="Appendix_A_29"/>
    <w:p w:rsidR="00DB129D" w:rsidRDefault="00B1609F">
      <w:r>
        <w:fldChar w:fldCharType="begin"/>
      </w:r>
      <w:r>
        <w:instrText xml:space="preserve"> HYPERLINK \l "Appendix_A_Target_29" \h </w:instrText>
      </w:r>
      <w:r>
        <w:fldChar w:fldCharType="separate"/>
      </w:r>
      <w:r>
        <w:rPr>
          <w:rStyle w:val="Hyperlink"/>
        </w:rPr>
        <w:t>&lt;29&gt; Section 4.1.10.2.19</w:t>
      </w:r>
      <w:r>
        <w:rPr>
          <w:rStyle w:val="Hyperlink"/>
        </w:rPr>
        <w:fldChar w:fldCharType="end"/>
      </w:r>
      <w:r>
        <w:t xml:space="preserve">: </w:t>
      </w:r>
      <w:bookmarkEnd w:id="2183"/>
      <w:r>
        <w:t>Windows Server 2003, Windo</w:t>
      </w:r>
      <w:r>
        <w:t xml:space="preserve">ws Server 2003 R2, Windows Server 2008, and Windows Server 2008 R2 enforce the following range for the </w:t>
      </w:r>
      <w:r>
        <w:rPr>
          <w:b/>
        </w:rPr>
        <w:t>cbCompressedSize</w:t>
      </w:r>
      <w:r>
        <w:t xml:space="preserve"> member: "[range(1,10485760)]".</w:t>
      </w:r>
    </w:p>
    <w:bookmarkStart w:id="2184" w:name="Appendix_A_30"/>
    <w:p w:rsidR="00DB129D" w:rsidRDefault="00B1609F">
      <w:r>
        <w:fldChar w:fldCharType="begin"/>
      </w:r>
      <w:r>
        <w:instrText xml:space="preserve"> HYPERLINK \l "Appendix_A_Target_30" \h </w:instrText>
      </w:r>
      <w:r>
        <w:fldChar w:fldCharType="separate"/>
      </w:r>
      <w:r>
        <w:rPr>
          <w:rStyle w:val="Hyperlink"/>
        </w:rPr>
        <w:t>&lt;30&gt; Section 4.1.10.5.7</w:t>
      </w:r>
      <w:r>
        <w:rPr>
          <w:rStyle w:val="Hyperlink"/>
        </w:rPr>
        <w:fldChar w:fldCharType="end"/>
      </w:r>
      <w:r>
        <w:t xml:space="preserve">: </w:t>
      </w:r>
      <w:bookmarkEnd w:id="2184"/>
      <w:r>
        <w:t>The server tests the response against</w:t>
      </w:r>
      <w:r>
        <w:t xml:space="preserve"> the limits after adding each </w:t>
      </w:r>
      <w:hyperlink w:anchor="gt_8bb43a65-7a8c-4585-a7ed-23044772f8ca">
        <w:r>
          <w:rPr>
            <w:rStyle w:val="HyperlinkGreen"/>
            <w:b/>
          </w:rPr>
          <w:t>object</w:t>
        </w:r>
      </w:hyperlink>
      <w:r>
        <w:t xml:space="preserve"> and link to the response, unless the object is a </w:t>
      </w:r>
      <w:hyperlink w:anchor="gt_0d41951a-62f0-4fbd-bb23-22f645ae3bf5">
        <w:r>
          <w:rPr>
            <w:rStyle w:val="HyperlinkGreen"/>
            <w:b/>
          </w:rPr>
          <w:t>parent object</w:t>
        </w:r>
      </w:hyperlink>
      <w:r>
        <w:t xml:space="preserve"> that is being included because o</w:t>
      </w:r>
      <w:r>
        <w:t xml:space="preserve">f the Ancestors predicate (see the </w:t>
      </w:r>
      <w:hyperlink w:anchor="Section_b13f8ab038b447dbbb55e188f776673b" w:history="1">
        <w:r>
          <w:rPr>
            <w:rStyle w:val="Hyperlink"/>
          </w:rPr>
          <w:t>GetReplChanges</w:t>
        </w:r>
      </w:hyperlink>
      <w:r>
        <w:t xml:space="preserve"> method). If the test shows that the response has exceeded one of the limits, the server stops adding to the response. The server might return more</w:t>
      </w:r>
      <w:r>
        <w:t xml:space="preserve"> objects or bytes than the limits.</w:t>
      </w:r>
    </w:p>
    <w:bookmarkStart w:id="2185" w:name="Appendix_A_31"/>
    <w:p w:rsidR="00DB129D" w:rsidRDefault="00B1609F">
      <w:r>
        <w:fldChar w:fldCharType="begin"/>
      </w:r>
      <w:r>
        <w:instrText xml:space="preserve"> HYPERLINK \l "Appendix_A_Target_31" \h </w:instrText>
      </w:r>
      <w:r>
        <w:fldChar w:fldCharType="separate"/>
      </w:r>
      <w:r>
        <w:rPr>
          <w:rStyle w:val="Hyperlink"/>
        </w:rPr>
        <w:t>&lt;31&gt; Section 4.1.10.6.6</w:t>
      </w:r>
      <w:r>
        <w:rPr>
          <w:rStyle w:val="Hyperlink"/>
        </w:rPr>
        <w:fldChar w:fldCharType="end"/>
      </w:r>
      <w:r>
        <w:t xml:space="preserve">: </w:t>
      </w:r>
      <w:bookmarkEnd w:id="2185"/>
      <w:r>
        <w:t xml:space="preserve">Windows </w:t>
      </w:r>
      <w:hyperlink w:anchor="Section_c7f1df49ea514e1aa8af063ac3f5e219" w:history="1">
        <w:r>
          <w:rPr>
            <w:rStyle w:val="Hyperlink"/>
          </w:rPr>
          <w:t>DCs</w:t>
        </w:r>
      </w:hyperlink>
      <w:r>
        <w:t xml:space="preserve"> assign the remainder of the bits in values of </w:t>
      </w:r>
      <w:r>
        <w:rPr>
          <w:i/>
        </w:rPr>
        <w:t>o</w:t>
      </w:r>
      <w:r>
        <w:t xml:space="preserve">!instanceType for a given object </w:t>
      </w:r>
      <w:r>
        <w:rPr>
          <w:i/>
        </w:rPr>
        <w:t>o</w:t>
      </w:r>
      <w:r>
        <w:rPr>
          <w:i/>
        </w:rPr>
        <w:t xml:space="preserve"> </w:t>
      </w:r>
      <w:r>
        <w:t>as follows:</w:t>
      </w:r>
    </w:p>
    <w:p w:rsidR="00DB129D" w:rsidRDefault="00B1609F">
      <w:pPr>
        <w:pStyle w:val="ListParagraph"/>
        <w:numPr>
          <w:ilvl w:val="0"/>
          <w:numId w:val="102"/>
        </w:numPr>
      </w:pPr>
      <w:r>
        <w:t xml:space="preserve">IT_UNINSTANT: Set if and only if </w:t>
      </w:r>
      <w:r>
        <w:rPr>
          <w:i/>
        </w:rPr>
        <w:t>o</w:t>
      </w:r>
      <w:r>
        <w:t xml:space="preserve"> is an </w:t>
      </w:r>
      <w:hyperlink w:anchor="gt_784c7cce-f782-48d8-9444-c9030ba86942">
        <w:r>
          <w:rPr>
            <w:rStyle w:val="HyperlinkGreen"/>
            <w:b/>
          </w:rPr>
          <w:t>NC</w:t>
        </w:r>
      </w:hyperlink>
      <w:r>
        <w:t xml:space="preserve"> root and its </w:t>
      </w:r>
      <w:hyperlink w:anchor="gt_325d116f-cdbe-4dbd-b7e6-769ba75bf210">
        <w:r>
          <w:rPr>
            <w:rStyle w:val="HyperlinkGreen"/>
            <w:b/>
          </w:rPr>
          <w:t>NC replica</w:t>
        </w:r>
      </w:hyperlink>
      <w:r>
        <w:t xml:space="preserve"> is not present on the DC.</w:t>
      </w:r>
    </w:p>
    <w:p w:rsidR="00DB129D" w:rsidRDefault="00B1609F">
      <w:pPr>
        <w:pStyle w:val="ListParagraph"/>
        <w:numPr>
          <w:ilvl w:val="0"/>
          <w:numId w:val="102"/>
        </w:numPr>
      </w:pPr>
      <w:r>
        <w:t>IT_NC_ABOVE: Set if and o</w:t>
      </w:r>
      <w:r>
        <w:t xml:space="preserve">nly if </w:t>
      </w:r>
      <w:r>
        <w:rPr>
          <w:i/>
        </w:rPr>
        <w:t>o</w:t>
      </w:r>
      <w:r>
        <w:t xml:space="preserve"> is an NC root and the DC has an NC replica with NC root </w:t>
      </w:r>
      <w:r>
        <w:rPr>
          <w:i/>
        </w:rPr>
        <w:t xml:space="preserve">p </w:t>
      </w:r>
      <w:r>
        <w:t xml:space="preserve">such that </w:t>
      </w:r>
      <w:r>
        <w:rPr>
          <w:i/>
        </w:rPr>
        <w:t>p</w:t>
      </w:r>
      <w:r>
        <w:t xml:space="preserve"> is the parent of </w:t>
      </w:r>
      <w:r>
        <w:rPr>
          <w:i/>
        </w:rPr>
        <w:t>o</w:t>
      </w:r>
      <w:r>
        <w:t>.</w:t>
      </w:r>
    </w:p>
    <w:p w:rsidR="00DB129D" w:rsidRDefault="00B1609F">
      <w:pPr>
        <w:pStyle w:val="ListParagraph"/>
        <w:numPr>
          <w:ilvl w:val="0"/>
          <w:numId w:val="102"/>
        </w:numPr>
      </w:pPr>
      <w:r>
        <w:t xml:space="preserve">IT_NC_COMING: Set if and only if </w:t>
      </w:r>
      <w:r>
        <w:rPr>
          <w:i/>
        </w:rPr>
        <w:t>o</w:t>
      </w:r>
      <w:r>
        <w:t xml:space="preserve"> is an NC root and the DC has not yet completed the first replication cycle for that NC replica.</w:t>
      </w:r>
    </w:p>
    <w:p w:rsidR="00DB129D" w:rsidRDefault="00B1609F">
      <w:pPr>
        <w:pStyle w:val="ListParagraph"/>
        <w:numPr>
          <w:ilvl w:val="0"/>
          <w:numId w:val="102"/>
        </w:numPr>
      </w:pPr>
      <w:r>
        <w:t>IT_NC_GOING: Set if and on</w:t>
      </w:r>
      <w:r>
        <w:t xml:space="preserve">ly if </w:t>
      </w:r>
      <w:r>
        <w:rPr>
          <w:i/>
        </w:rPr>
        <w:t>o</w:t>
      </w:r>
      <w:r>
        <w:t xml:space="preserve"> is an NC root and the DC is in the process of removing its </w:t>
      </w:r>
      <w:hyperlink w:anchor="gt_ea02e669-2dda-460c-9992-b12a23caeeac">
        <w:r>
          <w:rPr>
            <w:rStyle w:val="HyperlinkGreen"/>
            <w:b/>
          </w:rPr>
          <w:t>replica</w:t>
        </w:r>
      </w:hyperlink>
      <w:r>
        <w:t xml:space="preserve"> of the NC.</w:t>
      </w:r>
    </w:p>
    <w:bookmarkStart w:id="2186" w:name="Appendix_A_32"/>
    <w:p w:rsidR="00DB129D" w:rsidRDefault="00B1609F">
      <w:r>
        <w:fldChar w:fldCharType="begin"/>
      </w:r>
      <w:r>
        <w:instrText xml:space="preserve"> HYPERLINK \l "Appendix_A_Target_32" \h </w:instrText>
      </w:r>
      <w:r>
        <w:fldChar w:fldCharType="separate"/>
      </w:r>
      <w:r>
        <w:rPr>
          <w:rStyle w:val="Hyperlink"/>
        </w:rPr>
        <w:t>&lt;32&gt; Section 4.1.12.3</w:t>
      </w:r>
      <w:r>
        <w:rPr>
          <w:rStyle w:val="Hyperlink"/>
        </w:rPr>
        <w:fldChar w:fldCharType="end"/>
      </w:r>
      <w:r>
        <w:t xml:space="preserve">: </w:t>
      </w:r>
      <w:bookmarkEnd w:id="2186"/>
      <w:r>
        <w:t>Windows uses count = 1000.</w:t>
      </w:r>
    </w:p>
    <w:bookmarkStart w:id="2187" w:name="Appendix_A_33"/>
    <w:p w:rsidR="00DB129D" w:rsidRDefault="00B1609F">
      <w:r>
        <w:fldChar w:fldCharType="begin"/>
      </w:r>
      <w:r>
        <w:instrText xml:space="preserve"> HYPERLINK \l</w:instrText>
      </w:r>
      <w:r>
        <w:instrText xml:space="preserve"> "Appendix_A_Target_33" \h </w:instrText>
      </w:r>
      <w:r>
        <w:fldChar w:fldCharType="separate"/>
      </w:r>
      <w:r>
        <w:rPr>
          <w:rStyle w:val="Hyperlink"/>
        </w:rPr>
        <w:t>&lt;33&gt; Section 4.1.14.2</w:t>
      </w:r>
      <w:r>
        <w:rPr>
          <w:rStyle w:val="Hyperlink"/>
        </w:rPr>
        <w:fldChar w:fldCharType="end"/>
      </w:r>
      <w:r>
        <w:t xml:space="preserve">: </w:t>
      </w:r>
      <w:bookmarkEnd w:id="2187"/>
      <w:r>
        <w:t xml:space="preserve">The Windows implementation of the </w:t>
      </w:r>
      <w:r>
        <w:rPr>
          <w:b/>
        </w:rPr>
        <w:t>IDL_DRSInitDemotion</w:t>
      </w:r>
      <w:r>
        <w:t xml:space="preserve"> method causes the underlying RPC protocol (as specified in [MS-RPCE]) to throw an RPC_S_INVALID_TAG exception when returning ERROR_ACCESS_DENIED.</w:t>
      </w:r>
    </w:p>
    <w:bookmarkStart w:id="2188" w:name="Appendix_A_34"/>
    <w:p w:rsidR="00DB129D" w:rsidRDefault="00B1609F">
      <w:r>
        <w:lastRenderedPageBreak/>
        <w:fldChar w:fldCharType="begin"/>
      </w:r>
      <w:r>
        <w:instrText xml:space="preserve"> HYPERLINK \l "Appendix_A_Target_34" \h </w:instrText>
      </w:r>
      <w:r>
        <w:fldChar w:fldCharType="separate"/>
      </w:r>
      <w:r>
        <w:rPr>
          <w:rStyle w:val="Hyperlink"/>
        </w:rPr>
        <w:t>&lt;34&gt; Section 4.1.15.1.2</w:t>
      </w:r>
      <w:r>
        <w:rPr>
          <w:rStyle w:val="Hyperlink"/>
        </w:rPr>
        <w:fldChar w:fldCharType="end"/>
      </w:r>
      <w:r>
        <w:t xml:space="preserve">: </w:t>
      </w:r>
      <w:bookmarkEnd w:id="2188"/>
      <w:r>
        <w:t>Although this request version appears in the IDL, Windows DCs do not support it. It was never supported in any of the applicable Windows Server releases.</w:t>
      </w:r>
    </w:p>
    <w:bookmarkStart w:id="2189" w:name="Appendix_A_35"/>
    <w:p w:rsidR="00DB129D" w:rsidRDefault="00B1609F">
      <w:r>
        <w:fldChar w:fldCharType="begin"/>
      </w:r>
      <w:r>
        <w:instrText xml:space="preserve"> HYPERLINK \l "Appendix_A_Target_3</w:instrText>
      </w:r>
      <w:r>
        <w:instrText xml:space="preserve">5" \h </w:instrText>
      </w:r>
      <w:r>
        <w:fldChar w:fldCharType="separate"/>
      </w:r>
      <w:r>
        <w:rPr>
          <w:rStyle w:val="Hyperlink"/>
        </w:rPr>
        <w:t>&lt;35&gt; Section 4.1.15.1.5</w:t>
      </w:r>
      <w:r>
        <w:rPr>
          <w:rStyle w:val="Hyperlink"/>
        </w:rPr>
        <w:fldChar w:fldCharType="end"/>
      </w:r>
      <w:r>
        <w:t xml:space="preserve">: </w:t>
      </w:r>
      <w:bookmarkEnd w:id="2189"/>
      <w:r>
        <w:t>Although this response version appears in the IDL, Windows DCs do not support it.</w:t>
      </w:r>
    </w:p>
    <w:bookmarkStart w:id="2190" w:name="Appendix_A_36"/>
    <w:p w:rsidR="00DB129D" w:rsidRDefault="00B1609F">
      <w:r>
        <w:fldChar w:fldCharType="begin"/>
      </w:r>
      <w:r>
        <w:instrText xml:space="preserve"> HYPERLINK \l "Appendix_A_Target_36" \h </w:instrText>
      </w:r>
      <w:r>
        <w:fldChar w:fldCharType="separate"/>
      </w:r>
      <w:r>
        <w:rPr>
          <w:rStyle w:val="Hyperlink"/>
        </w:rPr>
        <w:t>&lt;36&gt; Section 4.1.16.3</w:t>
      </w:r>
      <w:r>
        <w:rPr>
          <w:rStyle w:val="Hyperlink"/>
        </w:rPr>
        <w:fldChar w:fldCharType="end"/>
      </w:r>
      <w:r>
        <w:t xml:space="preserve">: </w:t>
      </w:r>
      <w:bookmarkEnd w:id="2190"/>
      <w:r>
        <w:t>The server returns the error ERROR_DS_GENERIC_ERROR if the Intersite Messagi</w:t>
      </w:r>
      <w:r>
        <w:t>ng Service is not running on the server.</w:t>
      </w:r>
    </w:p>
    <w:bookmarkStart w:id="2191" w:name="Appendix_A_37"/>
    <w:p w:rsidR="00DB129D" w:rsidRDefault="00B1609F">
      <w:r>
        <w:fldChar w:fldCharType="begin"/>
      </w:r>
      <w:r>
        <w:instrText xml:space="preserve"> HYPERLINK \l "Appendix_A_Target_37" \h </w:instrText>
      </w:r>
      <w:r>
        <w:fldChar w:fldCharType="separate"/>
      </w:r>
      <w:r>
        <w:rPr>
          <w:rStyle w:val="Hyperlink"/>
        </w:rPr>
        <w:t>&lt;37&gt; Section 4.1.24.3</w:t>
      </w:r>
      <w:r>
        <w:rPr>
          <w:rStyle w:val="Hyperlink"/>
        </w:rPr>
        <w:fldChar w:fldCharType="end"/>
      </w:r>
      <w:r>
        <w:t xml:space="preserve">: </w:t>
      </w:r>
      <w:bookmarkEnd w:id="2191"/>
      <w:r>
        <w:t xml:space="preserve">The Windows implementation of the for loop uses IDL_DRSGetObjectExistence to determine if object </w:t>
      </w:r>
      <w:r>
        <w:rPr>
          <w:i/>
        </w:rPr>
        <w:t>o</w:t>
      </w:r>
      <w:r>
        <w:t xml:space="preserve"> exists at </w:t>
      </w:r>
      <w:r>
        <w:rPr>
          <w:i/>
        </w:rPr>
        <w:t>refDsa</w:t>
      </w:r>
      <w:r>
        <w:t>, and logs a message to the Window</w:t>
      </w:r>
      <w:r>
        <w:t>s Event Log.</w:t>
      </w:r>
    </w:p>
    <w:bookmarkStart w:id="2192" w:name="Appendix_A_38"/>
    <w:p w:rsidR="00DB129D" w:rsidRDefault="00B1609F">
      <w:r>
        <w:fldChar w:fldCharType="begin"/>
      </w:r>
      <w:r>
        <w:instrText xml:space="preserve"> HYPERLINK \l "Appendix_A_Target_38" \h </w:instrText>
      </w:r>
      <w:r>
        <w:fldChar w:fldCharType="separate"/>
      </w:r>
      <w:r>
        <w:rPr>
          <w:rStyle w:val="Hyperlink"/>
        </w:rPr>
        <w:t>&lt;38&gt; Section 5.39</w:t>
      </w:r>
      <w:r>
        <w:rPr>
          <w:rStyle w:val="Hyperlink"/>
        </w:rPr>
        <w:fldChar w:fldCharType="end"/>
      </w:r>
      <w:r>
        <w:t xml:space="preserve">: </w:t>
      </w:r>
      <w:bookmarkEnd w:id="2192"/>
      <w:r>
        <w:t xml:space="preserve">In Windows 2000 Server, the </w:t>
      </w:r>
      <w:r>
        <w:rPr>
          <w:b/>
        </w:rPr>
        <w:t>cb</w:t>
      </w:r>
      <w:r>
        <w:t xml:space="preserve"> field contains the count of bytes in the fields </w:t>
      </w:r>
      <w:r>
        <w:rPr>
          <w:b/>
        </w:rPr>
        <w:t>dwFlags</w:t>
      </w:r>
      <w:r>
        <w:t xml:space="preserve"> through </w:t>
      </w:r>
      <w:r>
        <w:rPr>
          <w:b/>
        </w:rPr>
        <w:t>Pid</w:t>
      </w:r>
      <w:r>
        <w:t>, inclusive, which is the size of the structure in that version minus the 4 bytes o</w:t>
      </w:r>
      <w:r>
        <w:t xml:space="preserve">f the </w:t>
      </w:r>
      <w:r>
        <w:rPr>
          <w:b/>
        </w:rPr>
        <w:t>cb</w:t>
      </w:r>
      <w:r>
        <w:t xml:space="preserve"> field.</w:t>
      </w:r>
    </w:p>
    <w:bookmarkStart w:id="2193" w:name="Appendix_A_39"/>
    <w:p w:rsidR="00DB129D" w:rsidRDefault="00B1609F">
      <w:r>
        <w:fldChar w:fldCharType="begin"/>
      </w:r>
      <w:r>
        <w:instrText xml:space="preserve"> HYPERLINK \l "Appendix_A_Target_39" \h </w:instrText>
      </w:r>
      <w:r>
        <w:fldChar w:fldCharType="separate"/>
      </w:r>
      <w:r>
        <w:rPr>
          <w:rStyle w:val="Hyperlink"/>
        </w:rPr>
        <w:t>&lt;39&gt; Section 5.39</w:t>
      </w:r>
      <w:r>
        <w:rPr>
          <w:rStyle w:val="Hyperlink"/>
        </w:rPr>
        <w:fldChar w:fldCharType="end"/>
      </w:r>
      <w:r>
        <w:t xml:space="preserve">: </w:t>
      </w:r>
      <w:bookmarkEnd w:id="2193"/>
      <w:r>
        <w:t xml:space="preserve">In AD DS and AD LDS servers running Windows Server 2003, and in AD DS servers running Windows Server 2003 R2, the </w:t>
      </w:r>
      <w:r>
        <w:rPr>
          <w:b/>
        </w:rPr>
        <w:t>cb</w:t>
      </w:r>
      <w:r>
        <w:t xml:space="preserve"> field contains the count of bytes in the fields </w:t>
      </w:r>
      <w:r>
        <w:rPr>
          <w:b/>
        </w:rPr>
        <w:t>dwFlags</w:t>
      </w:r>
      <w:r>
        <w:t xml:space="preserve"> throu</w:t>
      </w:r>
      <w:r>
        <w:t xml:space="preserve">gh </w:t>
      </w:r>
      <w:r>
        <w:rPr>
          <w:b/>
        </w:rPr>
        <w:t>dwReplEpoch</w:t>
      </w:r>
      <w:r>
        <w:t xml:space="preserve">, inclusive, which is the size of the structure in those versions minus the 4 bytes of the </w:t>
      </w:r>
      <w:r>
        <w:rPr>
          <w:b/>
        </w:rPr>
        <w:t>cb</w:t>
      </w:r>
      <w:r>
        <w:t xml:space="preserve"> field.</w:t>
      </w:r>
    </w:p>
    <w:bookmarkStart w:id="2194" w:name="Appendix_A_40"/>
    <w:p w:rsidR="00DB129D" w:rsidRDefault="00B1609F">
      <w:r>
        <w:fldChar w:fldCharType="begin"/>
      </w:r>
      <w:r>
        <w:instrText xml:space="preserve"> HYPERLINK \l "Appendix_A_Target_40" \h </w:instrText>
      </w:r>
      <w:r>
        <w:fldChar w:fldCharType="separate"/>
      </w:r>
      <w:r>
        <w:rPr>
          <w:rStyle w:val="Hyperlink"/>
        </w:rPr>
        <w:t>&lt;40&gt; Section 5.39</w:t>
      </w:r>
      <w:r>
        <w:rPr>
          <w:rStyle w:val="Hyperlink"/>
        </w:rPr>
        <w:fldChar w:fldCharType="end"/>
      </w:r>
      <w:r>
        <w:t xml:space="preserve">: </w:t>
      </w:r>
      <w:bookmarkEnd w:id="2194"/>
      <w:r>
        <w:t>In Windows Server 2003 R2 (AD LDS only), Windows Server 2008, Windows Server 20</w:t>
      </w:r>
      <w:r>
        <w:t xml:space="preserve">08 R2, and Windows Server 2012, the </w:t>
      </w:r>
      <w:r>
        <w:rPr>
          <w:b/>
        </w:rPr>
        <w:t>cb</w:t>
      </w:r>
      <w:r>
        <w:t xml:space="preserve"> field contains the count of bytes in the fields </w:t>
      </w:r>
      <w:r>
        <w:rPr>
          <w:b/>
        </w:rPr>
        <w:t>dwFlags</w:t>
      </w:r>
      <w:r>
        <w:t xml:space="preserve"> through </w:t>
      </w:r>
      <w:r>
        <w:rPr>
          <w:b/>
        </w:rPr>
        <w:t>ConfigObjGUID</w:t>
      </w:r>
      <w:r>
        <w:t xml:space="preserve">, inclusive, which is the size of the structure in those versions minus the 4 bytes of the </w:t>
      </w:r>
      <w:r>
        <w:rPr>
          <w:b/>
        </w:rPr>
        <w:t>cb</w:t>
      </w:r>
      <w:r>
        <w:t xml:space="preserve"> field.</w:t>
      </w:r>
    </w:p>
    <w:bookmarkStart w:id="2195" w:name="Appendix_A_41"/>
    <w:p w:rsidR="00DB129D" w:rsidRDefault="00B1609F">
      <w:r>
        <w:fldChar w:fldCharType="begin"/>
      </w:r>
      <w:r>
        <w:instrText xml:space="preserve"> HYPERLINK \l "Appendix_A_Target_41" </w:instrText>
      </w:r>
      <w:r>
        <w:instrText xml:space="preserve">\h </w:instrText>
      </w:r>
      <w:r>
        <w:fldChar w:fldCharType="separate"/>
      </w:r>
      <w:r>
        <w:rPr>
          <w:rStyle w:val="Hyperlink"/>
        </w:rPr>
        <w:t>&lt;41&gt; Section 5.39</w:t>
      </w:r>
      <w:r>
        <w:rPr>
          <w:rStyle w:val="Hyperlink"/>
        </w:rPr>
        <w:fldChar w:fldCharType="end"/>
      </w:r>
      <w:r>
        <w:t xml:space="preserve">: </w:t>
      </w:r>
      <w:bookmarkEnd w:id="2195"/>
      <w:r>
        <w:t>Client callers set dwFlags to zero.</w:t>
      </w:r>
    </w:p>
    <w:bookmarkStart w:id="2196" w:name="Appendix_A_42"/>
    <w:p w:rsidR="00DB129D" w:rsidRDefault="00B1609F">
      <w:r>
        <w:fldChar w:fldCharType="begin"/>
      </w:r>
      <w:r>
        <w:instrText xml:space="preserve"> HYPERLINK \l "Appendix_A_Target_42" \h </w:instrText>
      </w:r>
      <w:r>
        <w:fldChar w:fldCharType="separate"/>
      </w:r>
      <w:r>
        <w:rPr>
          <w:rStyle w:val="Hyperlink"/>
        </w:rPr>
        <w:t>&lt;42&gt; Section 5.39</w:t>
      </w:r>
      <w:r>
        <w:rPr>
          <w:rStyle w:val="Hyperlink"/>
        </w:rPr>
        <w:fldChar w:fldCharType="end"/>
      </w:r>
      <w:r>
        <w:t xml:space="preserve">: </w:t>
      </w:r>
      <w:bookmarkEnd w:id="2196"/>
      <w:r>
        <w:t>This field contains the process ID of the client.</w:t>
      </w:r>
    </w:p>
    <w:bookmarkStart w:id="2197" w:name="Appendix_A_43"/>
    <w:p w:rsidR="00DB129D" w:rsidRDefault="00B1609F">
      <w:r>
        <w:fldChar w:fldCharType="begin"/>
      </w:r>
      <w:r>
        <w:instrText xml:space="preserve"> HYPERLINK \l "Appendix_A_Target_43" \h </w:instrText>
      </w:r>
      <w:r>
        <w:fldChar w:fldCharType="separate"/>
      </w:r>
      <w:r>
        <w:rPr>
          <w:rStyle w:val="Hyperlink"/>
        </w:rPr>
        <w:t>&lt;43&gt; Section 5.39</w:t>
      </w:r>
      <w:r>
        <w:rPr>
          <w:rStyle w:val="Hyperlink"/>
        </w:rPr>
        <w:fldChar w:fldCharType="end"/>
      </w:r>
      <w:r>
        <w:t xml:space="preserve">: </w:t>
      </w:r>
      <w:bookmarkEnd w:id="2197"/>
      <w:r>
        <w:t xml:space="preserve">The </w:t>
      </w:r>
      <w:r>
        <w:rPr>
          <w:b/>
        </w:rPr>
        <w:t>dwReplEpoch</w:t>
      </w:r>
      <w:r>
        <w:t xml:space="preserve"> field in the DRS_EXTENSIONS_INT structure is included only by servers running Windows Server 2003 and later.</w:t>
      </w:r>
    </w:p>
    <w:bookmarkStart w:id="2198" w:name="Appendix_A_44"/>
    <w:p w:rsidR="00DB129D" w:rsidRDefault="00B1609F">
      <w:r>
        <w:fldChar w:fldCharType="begin"/>
      </w:r>
      <w:r>
        <w:instrText xml:space="preserve"> HYPERLINK \l "Appendix_A_Target_44" \h </w:instrText>
      </w:r>
      <w:r>
        <w:fldChar w:fldCharType="separate"/>
      </w:r>
      <w:r>
        <w:rPr>
          <w:rStyle w:val="Hyperlink"/>
        </w:rPr>
        <w:t>&lt;44&gt; Section 5.39</w:t>
      </w:r>
      <w:r>
        <w:rPr>
          <w:rStyle w:val="Hyperlink"/>
        </w:rPr>
        <w:fldChar w:fldCharType="end"/>
      </w:r>
      <w:r>
        <w:t xml:space="preserve">: </w:t>
      </w:r>
      <w:bookmarkEnd w:id="2198"/>
      <w:r>
        <w:t xml:space="preserve">The </w:t>
      </w:r>
      <w:r>
        <w:rPr>
          <w:b/>
        </w:rPr>
        <w:t>ConfigObjGUID</w:t>
      </w:r>
      <w:r>
        <w:t xml:space="preserve"> and </w:t>
      </w:r>
      <w:r>
        <w:rPr>
          <w:b/>
        </w:rPr>
        <w:t>dwFlagsExt</w:t>
      </w:r>
      <w:r>
        <w:t xml:space="preserve"> fields in the DRS_EXTENSIONS_INT structure are incl</w:t>
      </w:r>
      <w:r>
        <w:t>uded only by AD DS servers running Windows Server 2008 and later, and by AD LDS servers running Windows Server 2003 R2 and later.</w:t>
      </w:r>
    </w:p>
    <w:bookmarkStart w:id="2199" w:name="Appendix_A_45"/>
    <w:p w:rsidR="00DB129D" w:rsidRDefault="00B1609F">
      <w:r>
        <w:fldChar w:fldCharType="begin"/>
      </w:r>
      <w:r>
        <w:instrText xml:space="preserve"> HYPERLINK \l "Appendix_A_Target_45" \h </w:instrText>
      </w:r>
      <w:r>
        <w:fldChar w:fldCharType="separate"/>
      </w:r>
      <w:r>
        <w:rPr>
          <w:rStyle w:val="Hyperlink"/>
        </w:rPr>
        <w:t>&lt;45&gt; Section 5.39</w:t>
      </w:r>
      <w:r>
        <w:rPr>
          <w:rStyle w:val="Hyperlink"/>
        </w:rPr>
        <w:fldChar w:fldCharType="end"/>
      </w:r>
      <w:r>
        <w:t xml:space="preserve">: </w:t>
      </w:r>
      <w:bookmarkEnd w:id="2199"/>
      <w:r>
        <w:t xml:space="preserve">The </w:t>
      </w:r>
      <w:r>
        <w:rPr>
          <w:b/>
        </w:rPr>
        <w:t>ConfigObjGUID</w:t>
      </w:r>
      <w:r>
        <w:t xml:space="preserve"> and </w:t>
      </w:r>
      <w:r>
        <w:rPr>
          <w:b/>
        </w:rPr>
        <w:t>dwFlagsExt</w:t>
      </w:r>
      <w:r>
        <w:t xml:space="preserve"> fields in the DRS_EXTENSIONS_IN</w:t>
      </w:r>
      <w:r>
        <w:t>T structure are included only by AD DS servers running Windows Server 2008 and later, and by AD LDS servers running Windows Server 2003 R2 and later.</w:t>
      </w:r>
    </w:p>
    <w:bookmarkStart w:id="2200" w:name="Appendix_A_46"/>
    <w:p w:rsidR="00DB129D" w:rsidRDefault="00B1609F">
      <w:r>
        <w:fldChar w:fldCharType="begin"/>
      </w:r>
      <w:r>
        <w:instrText xml:space="preserve"> HYPERLINK \l "Appendix_A_Target_46" \h </w:instrText>
      </w:r>
      <w:r>
        <w:fldChar w:fldCharType="separate"/>
      </w:r>
      <w:r>
        <w:rPr>
          <w:rStyle w:val="Hyperlink"/>
        </w:rPr>
        <w:t>&lt;46&gt; Section 5.39</w:t>
      </w:r>
      <w:r>
        <w:rPr>
          <w:rStyle w:val="Hyperlink"/>
        </w:rPr>
        <w:fldChar w:fldCharType="end"/>
      </w:r>
      <w:r>
        <w:t xml:space="preserve">: </w:t>
      </w:r>
      <w:bookmarkEnd w:id="2200"/>
      <w:r>
        <w:t xml:space="preserve">The </w:t>
      </w:r>
      <w:r>
        <w:rPr>
          <w:b/>
        </w:rPr>
        <w:t>dwExtCaps</w:t>
      </w:r>
      <w:r>
        <w:t xml:space="preserve"> field in the </w:t>
      </w:r>
      <w:r>
        <w:t>DRS_EXTENSIONS_INT structure is included only by AD DS and AD LDS servers running Windows Server 2012 R2 and later.</w:t>
      </w:r>
    </w:p>
    <w:bookmarkStart w:id="2201" w:name="Appendix_A_47"/>
    <w:p w:rsidR="00DB129D" w:rsidRDefault="00B1609F">
      <w:r>
        <w:fldChar w:fldCharType="begin"/>
      </w:r>
      <w:r>
        <w:instrText xml:space="preserve"> HYPERLINK \l "Appendix_A_Target_47" \h </w:instrText>
      </w:r>
      <w:r>
        <w:fldChar w:fldCharType="separate"/>
      </w:r>
      <w:r>
        <w:rPr>
          <w:rStyle w:val="Hyperlink"/>
        </w:rPr>
        <w:t>&lt;47&gt; Section 5.41</w:t>
      </w:r>
      <w:r>
        <w:rPr>
          <w:rStyle w:val="Hyperlink"/>
        </w:rPr>
        <w:fldChar w:fldCharType="end"/>
      </w:r>
      <w:r>
        <w:t xml:space="preserve">: </w:t>
      </w:r>
      <w:bookmarkEnd w:id="2201"/>
      <w:r>
        <w:t xml:space="preserve">All the DRS_OPTIONS listed in section </w:t>
      </w:r>
      <w:hyperlink w:anchor="Section_AC9C8A11CD464080ACBF9FAA86344030" w:history="1">
        <w:r>
          <w:rPr>
            <w:rStyle w:val="Hyperlink"/>
          </w:rPr>
          <w:t>5.41</w:t>
        </w:r>
      </w:hyperlink>
      <w:r>
        <w:t xml:space="preserve"> have existed in the drsuapi RPC interface since Windows 2000 except those listed in the following table.</w:t>
      </w:r>
    </w:p>
    <w:tbl>
      <w:tblPr>
        <w:tblStyle w:val="Table-ShadedHeader"/>
        <w:tblW w:w="0" w:type="auto"/>
        <w:tblLook w:val="04A0" w:firstRow="1" w:lastRow="0" w:firstColumn="1" w:lastColumn="0" w:noHBand="0" w:noVBand="1"/>
      </w:tblPr>
      <w:tblGrid>
        <w:gridCol w:w="1532"/>
        <w:gridCol w:w="5848"/>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t>Flag</w:t>
            </w:r>
          </w:p>
        </w:tc>
        <w:tc>
          <w:tcPr>
            <w:tcW w:w="5848" w:type="dxa"/>
          </w:tcPr>
          <w:p w:rsidR="00DB129D" w:rsidRDefault="00B1609F">
            <w:pPr>
              <w:pStyle w:val="TableHeaderText"/>
            </w:pPr>
            <w:r>
              <w:t>Introduced in Windows Server release</w:t>
            </w:r>
          </w:p>
        </w:tc>
      </w:tr>
      <w:tr w:rsidR="00DB129D" w:rsidTr="00DB129D">
        <w:tc>
          <w:tcPr>
            <w:tcW w:w="0" w:type="auto"/>
          </w:tcPr>
          <w:p w:rsidR="00DB129D" w:rsidRDefault="00B1609F">
            <w:pPr>
              <w:pStyle w:val="TableBodyText"/>
            </w:pPr>
            <w:r>
              <w:t>DRS_SYNC_PAS</w:t>
            </w:r>
          </w:p>
        </w:tc>
        <w:tc>
          <w:tcPr>
            <w:tcW w:w="5848" w:type="dxa"/>
          </w:tcPr>
          <w:p w:rsidR="00DB129D" w:rsidRDefault="00B1609F">
            <w:pPr>
              <w:pStyle w:val="TableBodyText"/>
            </w:pPr>
            <w:r>
              <w:t>Windows Server 2003</w:t>
            </w:r>
          </w:p>
        </w:tc>
      </w:tr>
    </w:tbl>
    <w:p w:rsidR="00DB129D" w:rsidRDefault="00B1609F">
      <w:r>
        <w:t>This flag is ignored inbound on the operating sys</w:t>
      </w:r>
      <w:r>
        <w:t>tems that are prior to its introduction.</w:t>
      </w:r>
    </w:p>
    <w:p w:rsidR="00DB129D" w:rsidRDefault="00B1609F">
      <w:r>
        <w:t>All the DRS_OPTIONS listed in section 5.41 continue to exist in this interface in subsequent versions of Windows according to the applicability list at the beginning of this section, except those listed in the follo</w:t>
      </w:r>
      <w:r>
        <w:t>wing table.</w:t>
      </w:r>
    </w:p>
    <w:tbl>
      <w:tblPr>
        <w:tblStyle w:val="Table-ShadedHeader"/>
        <w:tblW w:w="0" w:type="auto"/>
        <w:tblLook w:val="04A0" w:firstRow="1" w:lastRow="0" w:firstColumn="1" w:lastColumn="0" w:noHBand="0" w:noVBand="1"/>
      </w:tblPr>
      <w:tblGrid>
        <w:gridCol w:w="1505"/>
        <w:gridCol w:w="5875"/>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tcPr>
          <w:p w:rsidR="00DB129D" w:rsidRDefault="00B1609F">
            <w:pPr>
              <w:pStyle w:val="TableHeaderText"/>
            </w:pPr>
            <w:r>
              <w:lastRenderedPageBreak/>
              <w:t>Flag</w:t>
            </w:r>
          </w:p>
        </w:tc>
        <w:tc>
          <w:tcPr>
            <w:tcW w:w="5875" w:type="dxa"/>
          </w:tcPr>
          <w:p w:rsidR="00DB129D" w:rsidRDefault="00B1609F">
            <w:pPr>
              <w:pStyle w:val="TableHeaderText"/>
            </w:pPr>
            <w:r>
              <w:t>Deprecated in Windows Server release</w:t>
            </w:r>
          </w:p>
        </w:tc>
      </w:tr>
      <w:tr w:rsidR="00DB129D" w:rsidTr="00DB129D">
        <w:tc>
          <w:tcPr>
            <w:tcW w:w="0" w:type="auto"/>
          </w:tcPr>
          <w:p w:rsidR="00DB129D" w:rsidRDefault="00B1609F">
            <w:pPr>
              <w:pStyle w:val="TableBodyText"/>
            </w:pPr>
            <w:r>
              <w:t>DRS_SYNC_ALL</w:t>
            </w:r>
          </w:p>
        </w:tc>
        <w:tc>
          <w:tcPr>
            <w:tcW w:w="5875" w:type="dxa"/>
          </w:tcPr>
          <w:p w:rsidR="00DB129D" w:rsidRDefault="00B1609F">
            <w:pPr>
              <w:pStyle w:val="TableBodyText"/>
            </w:pPr>
            <w:r>
              <w:t>Windows Server 2012</w:t>
            </w:r>
          </w:p>
        </w:tc>
      </w:tr>
    </w:tbl>
    <w:p w:rsidR="00DB129D" w:rsidRDefault="00B1609F">
      <w:r>
        <w:t xml:space="preserve">This flag is not to be used on the operating system from which it was removed or on subsequent versions of the operating system. If this flag is used on a deprecated </w:t>
      </w:r>
      <w:r>
        <w:t>platform, the error code ERROR_DS_DRA_INVALID_PARAMETER will be returned.</w:t>
      </w:r>
    </w:p>
    <w:p w:rsidR="00DB129D" w:rsidRDefault="00B1609F">
      <w:r>
        <w:t>The following pseudocode specifies how to unmask the flags that are unsupported for each operating system.</w:t>
      </w:r>
    </w:p>
    <w:p w:rsidR="00DB129D" w:rsidRDefault="00B1609F">
      <w:pPr>
        <w:pStyle w:val="Code"/>
      </w:pPr>
      <w:r>
        <w:t>msgReq.ulFlags &amp;= msgReq.ulFlags &amp; allowedFlagsForSpecificOS</w:t>
      </w:r>
    </w:p>
    <w:bookmarkStart w:id="2202" w:name="Appendix_A_48"/>
    <w:p w:rsidR="00DB129D" w:rsidRDefault="00B1609F">
      <w:r>
        <w:fldChar w:fldCharType="begin"/>
      </w:r>
      <w:r>
        <w:instrText xml:space="preserve"> HYPERLINK \</w:instrText>
      </w:r>
      <w:r>
        <w:instrText xml:space="preserve">l "Appendix_A_Target_48" \h </w:instrText>
      </w:r>
      <w:r>
        <w:fldChar w:fldCharType="separate"/>
      </w:r>
      <w:r>
        <w:rPr>
          <w:rStyle w:val="Hyperlink"/>
        </w:rPr>
        <w:t>&lt;48&gt; Section 5.50</w:t>
      </w:r>
      <w:r>
        <w:rPr>
          <w:rStyle w:val="Hyperlink"/>
        </w:rPr>
        <w:fldChar w:fldCharType="end"/>
      </w:r>
      <w:r>
        <w:t xml:space="preserve">: </w:t>
      </w:r>
      <w:bookmarkEnd w:id="2202"/>
      <w:r>
        <w:t xml:space="preserve">No range is supported on any member of DSNAME in Windows 2000 Server. A range of 0 to 10485760 is supported on the </w:t>
      </w:r>
      <w:r>
        <w:rPr>
          <w:b/>
        </w:rPr>
        <w:t>NameLen</w:t>
      </w:r>
      <w:r>
        <w:t xml:space="preserve"> member of DSNAME in Windows Server 2003 and Windows Server 2003 R2. A range of 0 to 1</w:t>
      </w:r>
      <w:r>
        <w:t xml:space="preserve">0485761 is supported on the </w:t>
      </w:r>
      <w:r>
        <w:rPr>
          <w:b/>
        </w:rPr>
        <w:t>StringName</w:t>
      </w:r>
      <w:r>
        <w:t xml:space="preserve"> member of DSNAME in Windows Server 2008 and later.</w:t>
      </w:r>
    </w:p>
    <w:bookmarkStart w:id="2203" w:name="Appendix_A_49"/>
    <w:p w:rsidR="00DB129D" w:rsidRDefault="00B1609F">
      <w:r>
        <w:fldChar w:fldCharType="begin"/>
      </w:r>
      <w:r>
        <w:instrText xml:space="preserve"> HYPERLINK \l "Appendix_A_Target_49" \h </w:instrText>
      </w:r>
      <w:r>
        <w:fldChar w:fldCharType="separate"/>
      </w:r>
      <w:r>
        <w:rPr>
          <w:rStyle w:val="Hyperlink"/>
        </w:rPr>
        <w:t>&lt;49&gt; Section 5.170</w:t>
      </w:r>
      <w:r>
        <w:rPr>
          <w:rStyle w:val="Hyperlink"/>
        </w:rPr>
        <w:fldChar w:fldCharType="end"/>
      </w:r>
      <w:r>
        <w:t xml:space="preserve">: </w:t>
      </w:r>
      <w:bookmarkEnd w:id="2203"/>
      <w:r>
        <w:t>Windows 2000 Server, Windows Server 2003, and Windows Server 2003 R2 AD DS DCs have a value of 1 in the</w:t>
      </w:r>
      <w:r>
        <w:t xml:space="preserve"> dwVersion field. Windows Server 2008 and later AD DS DCs have a value of 2 in the dwVersion field. Windows Server 2003 R2 and later AD LDS DCs have a value of 2 in the </w:t>
      </w:r>
      <w:r>
        <w:rPr>
          <w:b/>
        </w:rPr>
        <w:t>dwVersion</w:t>
      </w:r>
      <w:r>
        <w:t xml:space="preserve"> field.</w:t>
      </w:r>
    </w:p>
    <w:bookmarkStart w:id="2204" w:name="Appendix_A_50"/>
    <w:p w:rsidR="00DB129D" w:rsidRDefault="00B1609F">
      <w:r>
        <w:fldChar w:fldCharType="begin"/>
      </w:r>
      <w:r>
        <w:instrText xml:space="preserve"> HYPERLINK \l "Appendix_A_Target_50" \h </w:instrText>
      </w:r>
      <w:r>
        <w:fldChar w:fldCharType="separate"/>
      </w:r>
      <w:r>
        <w:rPr>
          <w:rStyle w:val="Hyperlink"/>
        </w:rPr>
        <w:t>&lt;50&gt; Section 5.171</w:t>
      </w:r>
      <w:r>
        <w:rPr>
          <w:rStyle w:val="Hyperlink"/>
        </w:rPr>
        <w:fldChar w:fldCharType="end"/>
      </w:r>
      <w:r>
        <w:t xml:space="preserve">: </w:t>
      </w:r>
      <w:bookmarkEnd w:id="2204"/>
      <w:r>
        <w:t>Windows</w:t>
      </w:r>
      <w:r>
        <w:t xml:space="preserve"> 2000 Server, Windows Server 2003, and Windows Server 2003 R2 AD DS DCs have a value of 1 in the dwVersion field. Windows Server 2008 and later AD DS DCs have a value of 2 in the </w:t>
      </w:r>
      <w:r>
        <w:rPr>
          <w:b/>
        </w:rPr>
        <w:t>dwVersion</w:t>
      </w:r>
      <w:r>
        <w:t xml:space="preserve"> field. Windows Server 2003 R2 and later AD LDS DCs have a value of </w:t>
      </w:r>
      <w:r>
        <w:t xml:space="preserve">2 in the </w:t>
      </w:r>
      <w:r>
        <w:rPr>
          <w:b/>
        </w:rPr>
        <w:t>dwVersion</w:t>
      </w:r>
      <w:r>
        <w:t xml:space="preserve"> field.</w:t>
      </w:r>
    </w:p>
    <w:bookmarkStart w:id="2205" w:name="Appendix_A_51"/>
    <w:p w:rsidR="00DB129D" w:rsidRDefault="00B1609F">
      <w:r>
        <w:fldChar w:fldCharType="begin"/>
      </w:r>
      <w:r>
        <w:instrText xml:space="preserve"> HYPERLINK \l "Appendix_A_Target_51" \h </w:instrText>
      </w:r>
      <w:r>
        <w:fldChar w:fldCharType="separate"/>
      </w:r>
      <w:r>
        <w:rPr>
          <w:rStyle w:val="Hyperlink"/>
        </w:rPr>
        <w:t>&lt;51&gt; Section 5.212</w:t>
      </w:r>
      <w:r>
        <w:rPr>
          <w:rStyle w:val="Hyperlink"/>
        </w:rPr>
        <w:fldChar w:fldCharType="end"/>
      </w:r>
      <w:r>
        <w:t xml:space="preserve">: </w:t>
      </w:r>
      <w:bookmarkEnd w:id="2205"/>
      <w:r>
        <w:t xml:space="preserve">Windows Server 2008 and Windows Server 2008 R2 do not raise an ERROR_INVALID_PARAMETER exception when </w:t>
      </w:r>
      <w:r>
        <w:rPr>
          <w:i/>
        </w:rPr>
        <w:t>opnum</w:t>
      </w:r>
      <w:r>
        <w:t xml:space="preserve">==26 and IsAdlds() == false. Instead, the method </w:t>
      </w:r>
      <w:r>
        <w:rPr>
          <w:b/>
        </w:rPr>
        <w:t>IDL_DRSReplicaDemotion (section 4.1.21)</w:t>
      </w:r>
      <w:r>
        <w:t xml:space="preserve"> executes, and the effects vary depending on the NC specified in </w:t>
      </w:r>
      <w:r>
        <w:rPr>
          <w:i/>
        </w:rPr>
        <w:t>pmsgIn.V1</w:t>
      </w:r>
      <w:r>
        <w:t>.</w:t>
      </w:r>
      <w:r>
        <w:rPr>
          <w:i/>
        </w:rPr>
        <w:t>pNC</w:t>
      </w:r>
      <w:r>
        <w:t>.</w:t>
      </w:r>
    </w:p>
    <w:p w:rsidR="00DB129D" w:rsidRDefault="00B1609F">
      <w:r>
        <w:t xml:space="preserve">If </w:t>
      </w:r>
      <w:r>
        <w:rPr>
          <w:i/>
        </w:rPr>
        <w:t>pmsgIn.V1.pNC</w:t>
      </w:r>
      <w:r>
        <w:t xml:space="preserve"> contains the </w:t>
      </w:r>
      <w:hyperlink w:anchor="Section_385d478f3eb64d2cac58f25c4debdd86" w:history="1">
        <w:r>
          <w:rPr>
            <w:rStyle w:val="Hyperlink"/>
            <w:b/>
          </w:rPr>
          <w:t>DSNAME</w:t>
        </w:r>
      </w:hyperlink>
      <w:r>
        <w:t xml:space="preserve"> of the </w:t>
      </w:r>
      <w:hyperlink w:anchor="gt_adc2c434-9679-419f-8c8b-b8c234921ad3">
        <w:r>
          <w:rPr>
            <w:rStyle w:val="HyperlinkGreen"/>
            <w:b/>
          </w:rPr>
          <w:t>default NC</w:t>
        </w:r>
      </w:hyperlink>
      <w:r>
        <w:t>, then:</w:t>
      </w:r>
    </w:p>
    <w:p w:rsidR="00DB129D" w:rsidRDefault="00B1609F">
      <w:pPr>
        <w:pStyle w:val="ListParagraph"/>
        <w:numPr>
          <w:ilvl w:val="0"/>
          <w:numId w:val="211"/>
        </w:numPr>
      </w:pPr>
      <w:r>
        <w:t xml:space="preserve">The return code from </w:t>
      </w:r>
      <w:r>
        <w:rPr>
          <w:b/>
        </w:rPr>
        <w:t>IDL_DRSReplicaDemotion</w:t>
      </w:r>
      <w:r>
        <w:t xml:space="preserve"> is ERROR_SUCCESS.</w:t>
      </w:r>
    </w:p>
    <w:p w:rsidR="00DB129D" w:rsidRDefault="00B1609F">
      <w:pPr>
        <w:pStyle w:val="ListParagraph"/>
        <w:numPr>
          <w:ilvl w:val="0"/>
          <w:numId w:val="211"/>
        </w:numPr>
      </w:pPr>
      <w:r>
        <w:t xml:space="preserve">Only the </w:t>
      </w:r>
      <w:hyperlink w:anchor="gt_73841222-e9d8-4dc1-83a1-206c75f4f90f">
        <w:r>
          <w:rPr>
            <w:rStyle w:val="HyperlinkGreen"/>
            <w:b/>
          </w:rPr>
          <w:t>FSMO roles</w:t>
        </w:r>
      </w:hyperlink>
      <w:r>
        <w:t xml:space="preserve"> contained within the </w:t>
      </w:r>
      <w:hyperlink w:anchor="gt_40a58fa4-953e-4cf3-96c8-57dba60237ef">
        <w:r>
          <w:rPr>
            <w:rStyle w:val="HyperlinkGreen"/>
            <w:b/>
          </w:rPr>
          <w:t>domain NC</w:t>
        </w:r>
      </w:hyperlink>
      <w:r>
        <w:t xml:space="preserve">, as described in </w:t>
      </w:r>
      <w:hyperlink r:id="rId330" w:anchor="Section_d243592709994c628c6d13ba31a52e1a">
        <w:r>
          <w:rPr>
            <w:rStyle w:val="Hyperlink"/>
          </w:rPr>
          <w:t>[MS-ADTS]</w:t>
        </w:r>
      </w:hyperlink>
      <w:r>
        <w:t xml:space="preserve"> section 3.1.1.1.11, FSMO Roles, are transferred to a replication partner.</w:t>
      </w:r>
    </w:p>
    <w:p w:rsidR="00DB129D" w:rsidRDefault="00B1609F">
      <w:pPr>
        <w:pStyle w:val="ListParagraph"/>
        <w:numPr>
          <w:ilvl w:val="0"/>
          <w:numId w:val="211"/>
        </w:numPr>
      </w:pPr>
      <w:r>
        <w:rPr>
          <w:i/>
        </w:rPr>
        <w:t>pmsgIn.V1.pNC</w:t>
      </w:r>
      <w:r>
        <w:t>!repsFrom values are not removed.</w:t>
      </w:r>
    </w:p>
    <w:p w:rsidR="00DB129D" w:rsidRDefault="00B1609F">
      <w:r>
        <w:t>I</w:t>
      </w:r>
      <w:r>
        <w:t xml:space="preserve">f </w:t>
      </w:r>
      <w:r>
        <w:rPr>
          <w:i/>
        </w:rPr>
        <w:t>pmsgIn.V1.pNC</w:t>
      </w:r>
      <w:r>
        <w:t xml:space="preserve"> contains the </w:t>
      </w:r>
      <w:r>
        <w:rPr>
          <w:b/>
        </w:rPr>
        <w:t>DSNAME</w:t>
      </w:r>
      <w:r>
        <w:t xml:space="preserve"> of the </w:t>
      </w:r>
      <w:hyperlink w:anchor="gt_54215750-9443-4383-866c-2a95f79f1625">
        <w:r>
          <w:rPr>
            <w:rStyle w:val="HyperlinkGreen"/>
            <w:b/>
          </w:rPr>
          <w:t>config NC</w:t>
        </w:r>
      </w:hyperlink>
      <w:r>
        <w:t>, then:</w:t>
      </w:r>
    </w:p>
    <w:p w:rsidR="00DB129D" w:rsidRDefault="00B1609F">
      <w:pPr>
        <w:pStyle w:val="ListParagraph"/>
        <w:numPr>
          <w:ilvl w:val="0"/>
          <w:numId w:val="211"/>
        </w:numPr>
      </w:pPr>
      <w:r>
        <w:t xml:space="preserve">The return code from </w:t>
      </w:r>
      <w:r>
        <w:rPr>
          <w:b/>
        </w:rPr>
        <w:t>IDL_DRSReplicaDemotion</w:t>
      </w:r>
      <w:r>
        <w:t xml:space="preserve"> is ERROR_INVALID_DOMAINNAME.</w:t>
      </w:r>
    </w:p>
    <w:p w:rsidR="00DB129D" w:rsidRDefault="00B1609F">
      <w:pPr>
        <w:pStyle w:val="ListParagraph"/>
        <w:numPr>
          <w:ilvl w:val="0"/>
          <w:numId w:val="211"/>
        </w:numPr>
      </w:pPr>
      <w:r>
        <w:t>No FSMO roles are transferred.</w:t>
      </w:r>
    </w:p>
    <w:p w:rsidR="00DB129D" w:rsidRDefault="00B1609F">
      <w:pPr>
        <w:pStyle w:val="ListParagraph"/>
        <w:numPr>
          <w:ilvl w:val="0"/>
          <w:numId w:val="211"/>
        </w:numPr>
      </w:pPr>
      <w:r>
        <w:rPr>
          <w:i/>
        </w:rPr>
        <w:t>pmsgIn.V1.pNC</w:t>
      </w:r>
      <w:r>
        <w:t xml:space="preserve">!repsFrom values </w:t>
      </w:r>
      <w:r>
        <w:t>are not removed.</w:t>
      </w:r>
    </w:p>
    <w:p w:rsidR="00DB129D" w:rsidRDefault="00B1609F">
      <w:r>
        <w:t xml:space="preserve">If </w:t>
      </w:r>
      <w:r>
        <w:rPr>
          <w:i/>
        </w:rPr>
        <w:t>pmsgIn.V1.pNC</w:t>
      </w:r>
      <w:r>
        <w:t xml:space="preserve"> contains the </w:t>
      </w:r>
      <w:r>
        <w:rPr>
          <w:b/>
        </w:rPr>
        <w:t>DSNAME</w:t>
      </w:r>
      <w:r>
        <w:t xml:space="preserve"> of the </w:t>
      </w:r>
      <w:hyperlink w:anchor="gt_754c2f7e-1fe4-4d1b-8976-6dad8d13e450">
        <w:r>
          <w:rPr>
            <w:rStyle w:val="HyperlinkGreen"/>
            <w:b/>
          </w:rPr>
          <w:t>schema NC</w:t>
        </w:r>
      </w:hyperlink>
      <w:r>
        <w:t>, then:</w:t>
      </w:r>
    </w:p>
    <w:p w:rsidR="00DB129D" w:rsidRDefault="00B1609F">
      <w:pPr>
        <w:pStyle w:val="ListParagraph"/>
        <w:numPr>
          <w:ilvl w:val="0"/>
          <w:numId w:val="211"/>
        </w:numPr>
      </w:pPr>
      <w:r>
        <w:t xml:space="preserve">The return code from </w:t>
      </w:r>
      <w:r>
        <w:rPr>
          <w:b/>
        </w:rPr>
        <w:t>IDL_DRSReplicaDemotion</w:t>
      </w:r>
      <w:r>
        <w:t xml:space="preserve"> is ERROR_INVALID_DOMAINNAME.</w:t>
      </w:r>
    </w:p>
    <w:p w:rsidR="00DB129D" w:rsidRDefault="00B1609F">
      <w:pPr>
        <w:pStyle w:val="ListParagraph"/>
        <w:numPr>
          <w:ilvl w:val="0"/>
          <w:numId w:val="211"/>
        </w:numPr>
      </w:pPr>
      <w:r>
        <w:t>No FSMO roles are transferred.</w:t>
      </w:r>
    </w:p>
    <w:p w:rsidR="00DB129D" w:rsidRDefault="00B1609F">
      <w:pPr>
        <w:pStyle w:val="ListParagraph"/>
        <w:numPr>
          <w:ilvl w:val="0"/>
          <w:numId w:val="211"/>
        </w:numPr>
      </w:pPr>
      <w:r>
        <w:rPr>
          <w:i/>
        </w:rPr>
        <w:t>pmsgIn.V1.pN</w:t>
      </w:r>
      <w:r>
        <w:rPr>
          <w:i/>
        </w:rPr>
        <w:t>C</w:t>
      </w:r>
      <w:r>
        <w:t>!repsFrom values are not removed.</w:t>
      </w:r>
    </w:p>
    <w:p w:rsidR="00DB129D" w:rsidRDefault="00B1609F">
      <w:r>
        <w:lastRenderedPageBreak/>
        <w:t xml:space="preserve">If </w:t>
      </w:r>
      <w:r>
        <w:rPr>
          <w:i/>
        </w:rPr>
        <w:t>pmsgIn.V1.pNC</w:t>
      </w:r>
      <w:r>
        <w:t xml:space="preserve"> contains the </w:t>
      </w:r>
      <w:r>
        <w:rPr>
          <w:b/>
        </w:rPr>
        <w:t>DSNAME</w:t>
      </w:r>
      <w:r>
        <w:t xml:space="preserve"> of a domain NC and </w:t>
      </w:r>
      <w:r>
        <w:rPr>
          <w:i/>
        </w:rPr>
        <w:t>pmsgIn.V1.pNC</w:t>
      </w:r>
      <w:r>
        <w:t>!instanceType does not contain IT_WRITE, then:</w:t>
      </w:r>
    </w:p>
    <w:p w:rsidR="00DB129D" w:rsidRDefault="00B1609F">
      <w:pPr>
        <w:pStyle w:val="ListParagraph"/>
        <w:numPr>
          <w:ilvl w:val="0"/>
          <w:numId w:val="211"/>
        </w:numPr>
      </w:pPr>
      <w:r>
        <w:t xml:space="preserve">The return code from </w:t>
      </w:r>
      <w:r>
        <w:rPr>
          <w:b/>
        </w:rPr>
        <w:t>IDL_DRSReplicaDemotion</w:t>
      </w:r>
      <w:r>
        <w:t xml:space="preserve"> is ERROR_NO_SUCH_DOMAIN.</w:t>
      </w:r>
    </w:p>
    <w:p w:rsidR="00DB129D" w:rsidRDefault="00B1609F">
      <w:pPr>
        <w:pStyle w:val="ListParagraph"/>
        <w:numPr>
          <w:ilvl w:val="0"/>
          <w:numId w:val="211"/>
        </w:numPr>
      </w:pPr>
      <w:r>
        <w:t>No FSMO roles are transferred.</w:t>
      </w:r>
    </w:p>
    <w:p w:rsidR="00DB129D" w:rsidRDefault="00B1609F">
      <w:pPr>
        <w:pStyle w:val="ListParagraph"/>
        <w:numPr>
          <w:ilvl w:val="0"/>
          <w:numId w:val="211"/>
        </w:numPr>
      </w:pPr>
      <w:r>
        <w:rPr>
          <w:i/>
        </w:rPr>
        <w:t>pmsgIn.V1.pNC</w:t>
      </w:r>
      <w:r>
        <w:t>!repsFrom values are not removed.</w:t>
      </w:r>
    </w:p>
    <w:p w:rsidR="00DB129D" w:rsidRDefault="00B1609F">
      <w:r>
        <w:t xml:space="preserve">If </w:t>
      </w:r>
      <w:r>
        <w:rPr>
          <w:i/>
        </w:rPr>
        <w:t>pmsgIn.V1.pNC</w:t>
      </w:r>
      <w:r>
        <w:t xml:space="preserve"> contains the </w:t>
      </w:r>
      <w:r>
        <w:rPr>
          <w:b/>
        </w:rPr>
        <w:t>DSNAME</w:t>
      </w:r>
      <w:r>
        <w:t xml:space="preserve"> of an </w:t>
      </w:r>
      <w:hyperlink w:anchor="gt_53fee475-b07f-45e1-b4b7-c7ac0c1e7f6a">
        <w:r>
          <w:rPr>
            <w:rStyle w:val="HyperlinkGreen"/>
            <w:b/>
          </w:rPr>
          <w:t>application NC</w:t>
        </w:r>
      </w:hyperlink>
      <w:r>
        <w:t>, then:</w:t>
      </w:r>
    </w:p>
    <w:p w:rsidR="00DB129D" w:rsidRDefault="00B1609F">
      <w:pPr>
        <w:pStyle w:val="ListParagraph"/>
        <w:numPr>
          <w:ilvl w:val="0"/>
          <w:numId w:val="211"/>
        </w:numPr>
      </w:pPr>
      <w:r>
        <w:t xml:space="preserve">The return code from </w:t>
      </w:r>
      <w:r>
        <w:rPr>
          <w:b/>
        </w:rPr>
        <w:t>IDL_DRSReplicaDemotion</w:t>
      </w:r>
      <w:r>
        <w:t xml:space="preserve"> is ERROR_NO_SUCH_DOMAIN.</w:t>
      </w:r>
    </w:p>
    <w:p w:rsidR="00DB129D" w:rsidRDefault="00B1609F">
      <w:pPr>
        <w:pStyle w:val="ListParagraph"/>
        <w:numPr>
          <w:ilvl w:val="0"/>
          <w:numId w:val="211"/>
        </w:numPr>
      </w:pPr>
      <w:r>
        <w:t>No FSMO roles</w:t>
      </w:r>
      <w:r>
        <w:t xml:space="preserve"> are transferred.</w:t>
      </w:r>
    </w:p>
    <w:p w:rsidR="00DB129D" w:rsidRDefault="00B1609F">
      <w:pPr>
        <w:pStyle w:val="ListParagraph"/>
        <w:numPr>
          <w:ilvl w:val="0"/>
          <w:numId w:val="211"/>
        </w:numPr>
      </w:pPr>
      <w:r>
        <w:rPr>
          <w:i/>
        </w:rPr>
        <w:t>pmsgIn.V1.pNC</w:t>
      </w:r>
      <w:r>
        <w:t>!repsFrom values are not removed.</w:t>
      </w:r>
    </w:p>
    <w:p w:rsidR="00DB129D" w:rsidRDefault="00B1609F">
      <w:pPr>
        <w:pStyle w:val="Heading1"/>
      </w:pPr>
      <w:bookmarkStart w:id="2206" w:name="section_b8dadb6bdc5549e6b1c9afc5e91d20b4"/>
      <w:bookmarkStart w:id="2207" w:name="_Toc508102190"/>
      <w:r>
        <w:lastRenderedPageBreak/>
        <w:t>Change Tracking</w:t>
      </w:r>
      <w:bookmarkEnd w:id="2206"/>
      <w:bookmarkEnd w:id="220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1609F" w:rsidP="00380B90">
      <w:r w:rsidRPr="00F6169D">
        <w:t>This section identifies changes that were made to this document since the last release. Changes are classified as Major, Minor</w:t>
      </w:r>
      <w:r w:rsidRPr="00F6169D">
        <w:t xml:space="preserve">, or None. </w:t>
      </w:r>
    </w:p>
    <w:p w:rsidR="00380B90" w:rsidRDefault="00B1609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1609F" w:rsidP="00380B90">
      <w:pPr>
        <w:pStyle w:val="ListParagraph"/>
        <w:numPr>
          <w:ilvl w:val="0"/>
          <w:numId w:val="214"/>
        </w:numPr>
        <w:contextualSpacing/>
      </w:pPr>
      <w:r>
        <w:t xml:space="preserve">A document revision that incorporates changes </w:t>
      </w:r>
      <w:r>
        <w:t>to interoperability requirements.</w:t>
      </w:r>
    </w:p>
    <w:p w:rsidR="00380B90" w:rsidRDefault="00B1609F" w:rsidP="00380B90">
      <w:pPr>
        <w:pStyle w:val="ListParagraph"/>
        <w:numPr>
          <w:ilvl w:val="0"/>
          <w:numId w:val="214"/>
        </w:numPr>
        <w:contextualSpacing/>
      </w:pPr>
      <w:r>
        <w:t>A document revision that captures changes to protocol functionality.</w:t>
      </w:r>
    </w:p>
    <w:p w:rsidR="00380B90" w:rsidRDefault="00B1609F" w:rsidP="00380B90">
      <w:r>
        <w:t xml:space="preserve">The revision class </w:t>
      </w:r>
      <w:r w:rsidRPr="00F6169D">
        <w:rPr>
          <w:b/>
        </w:rPr>
        <w:t>Minor</w:t>
      </w:r>
      <w:r>
        <w:t xml:space="preserve"> means that the meaning of the technical content was clarified. Minor changes do not affect protocol interoperability or implemen</w:t>
      </w:r>
      <w:r>
        <w:t>tation. Examples of minor changes are updates to clarify ambiguity at the sentence, paragraph, or table level.</w:t>
      </w:r>
    </w:p>
    <w:p w:rsidR="00380B90" w:rsidRDefault="00B1609F" w:rsidP="00380B90">
      <w:r>
        <w:t xml:space="preserve">The revision class </w:t>
      </w:r>
      <w:r w:rsidRPr="00F6169D">
        <w:rPr>
          <w:b/>
        </w:rPr>
        <w:t>None</w:t>
      </w:r>
      <w:r>
        <w:t xml:space="preserve"> means that no new technical changes were introduced. Minor editorial and formatting changes may have been made, but the r</w:t>
      </w:r>
      <w:r>
        <w:t>elevant technical content is identical to the last released version.</w:t>
      </w:r>
    </w:p>
    <w:p w:rsidR="00DB129D" w:rsidRDefault="00B1609F">
      <w:r>
        <w:t xml:space="preserve">The changes made to this document are listed in the following table. For more information, please contact </w:t>
      </w:r>
      <w:hyperlink r:id="rId3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20"/>
        <w:gridCol w:w="4850"/>
        <w:gridCol w:w="1045"/>
      </w:tblGrid>
      <w:tr w:rsidR="00DB129D" w:rsidTr="00DB12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B129D" w:rsidRDefault="00B1609F">
            <w:pPr>
              <w:pStyle w:val="TableHeaderText"/>
            </w:pPr>
            <w:r>
              <w:t>Section</w:t>
            </w:r>
          </w:p>
        </w:tc>
        <w:tc>
          <w:tcPr>
            <w:tcW w:w="0" w:type="auto"/>
            <w:vAlign w:val="center"/>
          </w:tcPr>
          <w:p w:rsidR="00DB129D" w:rsidRDefault="00B1609F">
            <w:pPr>
              <w:pStyle w:val="TableHeaderText"/>
            </w:pPr>
            <w:r>
              <w:t>Descr</w:t>
            </w:r>
            <w:r>
              <w:t>iption</w:t>
            </w:r>
          </w:p>
        </w:tc>
        <w:tc>
          <w:tcPr>
            <w:tcW w:w="0" w:type="auto"/>
            <w:vAlign w:val="center"/>
          </w:tcPr>
          <w:p w:rsidR="00DB129D" w:rsidRDefault="00B1609F">
            <w:pPr>
              <w:pStyle w:val="TableHeaderText"/>
            </w:pPr>
            <w:r>
              <w:t>Revision class</w:t>
            </w:r>
          </w:p>
        </w:tc>
      </w:tr>
      <w:tr w:rsidR="00DB129D" w:rsidTr="00DB129D">
        <w:tc>
          <w:tcPr>
            <w:tcW w:w="0" w:type="auto"/>
            <w:vAlign w:val="center"/>
          </w:tcPr>
          <w:p w:rsidR="00DB129D" w:rsidRDefault="00B1609F">
            <w:pPr>
              <w:pStyle w:val="TableBodyText"/>
            </w:pPr>
            <w:hyperlink w:anchor="Section_58f33216d9f143bfa18387e3c899c410">
              <w:r>
                <w:rPr>
                  <w:rStyle w:val="Hyperlink"/>
                </w:rPr>
                <w:t>4.1</w:t>
              </w:r>
            </w:hyperlink>
            <w:r>
              <w:t xml:space="preserve"> drsuapi RPC Interface</w:t>
            </w:r>
          </w:p>
        </w:tc>
        <w:tc>
          <w:tcPr>
            <w:tcW w:w="0" w:type="auto"/>
            <w:vAlign w:val="center"/>
          </w:tcPr>
          <w:p w:rsidR="00DB129D" w:rsidRDefault="00B1609F">
            <w:pPr>
              <w:pStyle w:val="TableBodyText"/>
            </w:pPr>
            <w:r>
              <w:t>Updated product behavior note for this version of Windows Server. Added support information for structures DRS_MSG_GETCHGREQ_V11, DRS_MSG_REPADD_V3, DRS_MSG_REPSYNC_V2, and DRS_MSG_UPDREFS_V2.</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96affbe17d93453eac759f41c0c94b3b">
              <w:r>
                <w:rPr>
                  <w:rStyle w:val="Hyperlink"/>
                </w:rPr>
                <w:t>4.1.10.2.1</w:t>
              </w:r>
            </w:hyperlink>
            <w:r>
              <w:t xml:space="preserve"> DRS_MSG_GETCHGREQ</w:t>
            </w:r>
          </w:p>
        </w:tc>
        <w:tc>
          <w:tcPr>
            <w:tcW w:w="0" w:type="auto"/>
            <w:vAlign w:val="center"/>
          </w:tcPr>
          <w:p w:rsidR="00DB129D" w:rsidRDefault="00B1609F">
            <w:pPr>
              <w:pStyle w:val="TableBodyText"/>
            </w:pPr>
            <w:r>
              <w:t>Updated content for this version of Windows and this version of Windows Server. Added the DRS_MSG_GETCHGREQ_V11 member to the DRS_MSG_GETCHGREQ union.</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cb2bab15950b48f8af00118e186a1311">
              <w:r>
                <w:rPr>
                  <w:rStyle w:val="Hyperlink"/>
                </w:rPr>
                <w:t>4.1.10.2.8</w:t>
              </w:r>
            </w:hyperlink>
            <w:r>
              <w:t xml:space="preserve"> DRS_MSG_GETCHGREQ_V11</w:t>
            </w:r>
          </w:p>
        </w:tc>
        <w:tc>
          <w:tcPr>
            <w:tcW w:w="0" w:type="auto"/>
            <w:vAlign w:val="center"/>
          </w:tcPr>
          <w:p w:rsidR="00DB129D" w:rsidRDefault="00B1609F">
            <w:pPr>
              <w:pStyle w:val="TableBodyText"/>
            </w:pPr>
            <w:r>
              <w:t>Added section with content for this version of Windows and this version of Windows Server. Added the DRS_MSG_GETCHGREQ_V11 structure.</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d73cb42a312c49ae82d1db93c044011e">
              <w:r>
                <w:rPr>
                  <w:rStyle w:val="Hyperlink"/>
                </w:rPr>
                <w:t>4.1.19.1.1</w:t>
              </w:r>
            </w:hyperlink>
            <w:r>
              <w:t xml:space="preserve"> DRS_MSG</w:t>
            </w:r>
            <w:r>
              <w:t>_REPADD</w:t>
            </w:r>
          </w:p>
        </w:tc>
        <w:tc>
          <w:tcPr>
            <w:tcW w:w="0" w:type="auto"/>
            <w:vAlign w:val="center"/>
          </w:tcPr>
          <w:p w:rsidR="00DB129D" w:rsidRDefault="00B1609F">
            <w:pPr>
              <w:pStyle w:val="TableBodyText"/>
            </w:pPr>
            <w:r>
              <w:t>Updated content for this version of Windows and this version of Windows Server. Added the DRS_MSG_REPADD_V3 member to the DRS_MSG_REPADD union.</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63f7638bc9514486ab3f3f086d9fb622">
              <w:r>
                <w:rPr>
                  <w:rStyle w:val="Hyperlink"/>
                </w:rPr>
                <w:t>4.1.19.1.4</w:t>
              </w:r>
            </w:hyperlink>
            <w:r>
              <w:t xml:space="preserve"> DRS_MSG_REPADD_V3</w:t>
            </w:r>
          </w:p>
        </w:tc>
        <w:tc>
          <w:tcPr>
            <w:tcW w:w="0" w:type="auto"/>
            <w:vAlign w:val="center"/>
          </w:tcPr>
          <w:p w:rsidR="00DB129D" w:rsidRDefault="00B1609F">
            <w:pPr>
              <w:pStyle w:val="TableBodyText"/>
            </w:pPr>
            <w:r>
              <w:t>Added</w:t>
            </w:r>
            <w:r>
              <w:t xml:space="preserve"> section with content for this version of Windows and this version of Windows Server. Added the DRS_MSG_REPADD_V3 structure.</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d1ed3b4e6964468e9ef1f9a6f25cde0e">
              <w:r>
                <w:rPr>
                  <w:rStyle w:val="Hyperlink"/>
                </w:rPr>
                <w:t>4.1.23.1.1</w:t>
              </w:r>
            </w:hyperlink>
            <w:r>
              <w:t xml:space="preserve"> DRS_MSG_REPSYNC</w:t>
            </w:r>
          </w:p>
        </w:tc>
        <w:tc>
          <w:tcPr>
            <w:tcW w:w="0" w:type="auto"/>
            <w:vAlign w:val="center"/>
          </w:tcPr>
          <w:p w:rsidR="00DB129D" w:rsidRDefault="00B1609F">
            <w:pPr>
              <w:pStyle w:val="TableBodyText"/>
            </w:pPr>
            <w:r>
              <w:t>Updated content for this version o</w:t>
            </w:r>
            <w:r>
              <w:t>f Windows and this version of Windows Server. Added the DRS_MSG_REPSYNC_V2 member to the DRS_MSG_REPSYNC union.</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f32ab3844894416793f0eda08703d76b">
              <w:r>
                <w:rPr>
                  <w:rStyle w:val="Hyperlink"/>
                </w:rPr>
                <w:t>4.1.23.1.3</w:t>
              </w:r>
            </w:hyperlink>
            <w:r>
              <w:t xml:space="preserve"> DRS_MSG_REPSYNC_V2</w:t>
            </w:r>
          </w:p>
        </w:tc>
        <w:tc>
          <w:tcPr>
            <w:tcW w:w="0" w:type="auto"/>
            <w:vAlign w:val="center"/>
          </w:tcPr>
          <w:p w:rsidR="00DB129D" w:rsidRDefault="00B1609F">
            <w:pPr>
              <w:pStyle w:val="TableBodyText"/>
            </w:pPr>
            <w:r>
              <w:t>Added section with content for this version of Windows and this version of Windows Server. Added the DRS_MSG_REPSYNC_V2 structure.</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2ad0252ad028412b89c92fcb7123817e">
              <w:r>
                <w:rPr>
                  <w:rStyle w:val="Hyperlink"/>
                </w:rPr>
                <w:t>4.1.26.1.1</w:t>
              </w:r>
            </w:hyperlink>
            <w:r>
              <w:t xml:space="preserve"> DRS_MSG_UPDREFS</w:t>
            </w:r>
          </w:p>
        </w:tc>
        <w:tc>
          <w:tcPr>
            <w:tcW w:w="0" w:type="auto"/>
            <w:vAlign w:val="center"/>
          </w:tcPr>
          <w:p w:rsidR="00DB129D" w:rsidRDefault="00B1609F">
            <w:pPr>
              <w:pStyle w:val="TableBodyText"/>
            </w:pPr>
            <w:r>
              <w:t>Updated content for this ver</w:t>
            </w:r>
            <w:r>
              <w:t>sion of Windows and this version of Windows Server. Added the DRS_MSG_UPDREFS_V2 member to the DRS_MSG_UPDREFS union.</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af174769feae42128e1ca6072b022e6c">
              <w:r>
                <w:rPr>
                  <w:rStyle w:val="Hyperlink"/>
                </w:rPr>
                <w:t>4.1.26.1.3</w:t>
              </w:r>
            </w:hyperlink>
            <w:r>
              <w:t xml:space="preserve"> DRS_MSG_UPDREFS_V2</w:t>
            </w:r>
          </w:p>
        </w:tc>
        <w:tc>
          <w:tcPr>
            <w:tcW w:w="0" w:type="auto"/>
            <w:vAlign w:val="center"/>
          </w:tcPr>
          <w:p w:rsidR="00DB129D" w:rsidRDefault="00B1609F">
            <w:pPr>
              <w:pStyle w:val="TableBodyText"/>
            </w:pPr>
            <w:r>
              <w:t>Added section with content for this ve</w:t>
            </w:r>
            <w:r>
              <w:t>rsion of Windows and this version of Windows Server. Added the DRS_MSG_UPDREFS_V2 structure.</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3ee529b123db4996948a042f04998e91">
              <w:r>
                <w:rPr>
                  <w:rStyle w:val="Hyperlink"/>
                </w:rPr>
                <w:t>5.39</w:t>
              </w:r>
            </w:hyperlink>
            <w:r>
              <w:t xml:space="preserve"> DRS_EXTENSIONS_INT</w:t>
            </w:r>
          </w:p>
        </w:tc>
        <w:tc>
          <w:tcPr>
            <w:tcW w:w="0" w:type="auto"/>
            <w:vAlign w:val="center"/>
          </w:tcPr>
          <w:p w:rsidR="00DB129D" w:rsidRDefault="00B1609F">
            <w:pPr>
              <w:pStyle w:val="TableBodyText"/>
            </w:pPr>
            <w:r>
              <w:t>Updated content for this version of Windows and this version of Windo</w:t>
            </w:r>
            <w:r>
              <w:t>ws Server. Added CID (DRS_EXT_RPC_CORRELATIONID_1, 0x00000400) to the dwFlagsExt bit flags.</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589574c1eaa1456fac53de597b2cff6b">
              <w:r>
                <w:rPr>
                  <w:rStyle w:val="Hyperlink"/>
                </w:rPr>
                <w:t>5.219</w:t>
              </w:r>
            </w:hyperlink>
            <w:r>
              <w:t xml:space="preserve"> VAR_SIZE_BUFFER_WITH_VERSION</w:t>
            </w:r>
          </w:p>
        </w:tc>
        <w:tc>
          <w:tcPr>
            <w:tcW w:w="0" w:type="auto"/>
            <w:vAlign w:val="center"/>
          </w:tcPr>
          <w:p w:rsidR="00DB129D" w:rsidRDefault="00B1609F">
            <w:pPr>
              <w:pStyle w:val="TableBodyText"/>
            </w:pPr>
            <w:r>
              <w:t xml:space="preserve">Added section with content for this version of Windows and </w:t>
            </w:r>
            <w:r>
              <w:t>this version of Windows Server. Added the VAR_SIZE_BUFFER_WITH_VERSION structure.</w:t>
            </w:r>
          </w:p>
        </w:tc>
        <w:tc>
          <w:tcPr>
            <w:tcW w:w="0" w:type="auto"/>
            <w:vAlign w:val="center"/>
          </w:tcPr>
          <w:p w:rsidR="00DB129D" w:rsidRDefault="00B1609F">
            <w:pPr>
              <w:pStyle w:val="TableBodyText"/>
            </w:pPr>
            <w:r>
              <w:t>Major</w:t>
            </w:r>
          </w:p>
        </w:tc>
      </w:tr>
      <w:tr w:rsidR="00DB129D" w:rsidTr="00DB129D">
        <w:tc>
          <w:tcPr>
            <w:tcW w:w="0" w:type="auto"/>
            <w:vAlign w:val="center"/>
          </w:tcPr>
          <w:p w:rsidR="00DB129D" w:rsidRDefault="00B1609F">
            <w:pPr>
              <w:pStyle w:val="TableBodyText"/>
            </w:pPr>
            <w:hyperlink w:anchor="Section_3f5d9495956344de876ace6f880e3fb2">
              <w:r>
                <w:rPr>
                  <w:rStyle w:val="Hyperlink"/>
                </w:rPr>
                <w:t>7</w:t>
              </w:r>
            </w:hyperlink>
            <w:r>
              <w:t xml:space="preserve"> Appendix A: Full IDL</w:t>
            </w:r>
          </w:p>
        </w:tc>
        <w:tc>
          <w:tcPr>
            <w:tcW w:w="0" w:type="auto"/>
            <w:vAlign w:val="center"/>
          </w:tcPr>
          <w:p w:rsidR="00DB129D" w:rsidRDefault="00B1609F">
            <w:pPr>
              <w:pStyle w:val="TableBodyText"/>
            </w:pPr>
            <w:r>
              <w:t>Updated product behavior note for this version of Windows Server. Added structures DRS_MSG_GETCHGREQ_V11, DRS_MSG_REPADD_V3, DRS_MSG_REPSYNC_V2, DRS_MSG_UPDREFS_V2, and VAR_SIZE_BUFFER_WITH_VERSION.</w:t>
            </w:r>
          </w:p>
        </w:tc>
        <w:tc>
          <w:tcPr>
            <w:tcW w:w="0" w:type="auto"/>
            <w:vAlign w:val="center"/>
          </w:tcPr>
          <w:p w:rsidR="00DB129D" w:rsidRDefault="00B1609F">
            <w:pPr>
              <w:pStyle w:val="TableBodyText"/>
            </w:pPr>
            <w:r>
              <w:t>Major</w:t>
            </w:r>
          </w:p>
        </w:tc>
      </w:tr>
    </w:tbl>
    <w:p w:rsidR="00DB129D" w:rsidRDefault="00B1609F">
      <w:pPr>
        <w:pStyle w:val="Heading1"/>
        <w:sectPr w:rsidR="00DB129D">
          <w:footerReference w:type="default" r:id="rId332"/>
          <w:endnotePr>
            <w:numFmt w:val="decimal"/>
          </w:endnotePr>
          <w:type w:val="continuous"/>
          <w:pgSz w:w="12240" w:h="15840"/>
          <w:pgMar w:top="1080" w:right="1440" w:bottom="2016" w:left="1440" w:header="720" w:footer="720" w:gutter="0"/>
          <w:cols w:space="720"/>
          <w:docGrid w:linePitch="360"/>
        </w:sectPr>
      </w:pPr>
      <w:bookmarkStart w:id="2208" w:name="section_0ed8c294a1d3425b81c78b9d61cee13d"/>
      <w:bookmarkStart w:id="2209" w:name="_Toc508102191"/>
      <w:r>
        <w:lastRenderedPageBreak/>
        <w:t>Index</w:t>
      </w:r>
      <w:bookmarkEnd w:id="2208"/>
      <w:bookmarkEnd w:id="2209"/>
    </w:p>
    <w:p w:rsidR="00DB129D" w:rsidRDefault="00B1609F">
      <w:pPr>
        <w:pStyle w:val="indexheader"/>
      </w:pPr>
      <w:r>
        <w:t>A</w:t>
      </w:r>
    </w:p>
    <w:p w:rsidR="00DB129D" w:rsidRDefault="00DB129D">
      <w:pPr>
        <w:spacing w:before="0" w:after="0"/>
        <w:rPr>
          <w:sz w:val="16"/>
        </w:rPr>
      </w:pPr>
    </w:p>
    <w:p w:rsidR="00DB129D" w:rsidRDefault="00B1609F">
      <w:pPr>
        <w:pStyle w:val="indexentry0"/>
      </w:pPr>
      <w:r>
        <w:t>Abstract types (</w:t>
      </w:r>
      <w:hyperlink w:anchor="section_a15fa80ed63c4ae29cd9f6df37089c89">
        <w:r>
          <w:rPr>
            <w:rStyle w:val="Hyperlink"/>
          </w:rPr>
          <w:t>section 3.3.3</w:t>
        </w:r>
      </w:hyperlink>
      <w:r>
        <w:t xml:space="preserve"> </w:t>
      </w:r>
      <w:r>
        <w:fldChar w:fldCharType="begin"/>
      </w:r>
      <w:r>
        <w:instrText>PAGEREF section_a15fa80ed6</w:instrText>
      </w:r>
      <w:r>
        <w:instrText>3c4ae29cd9f6df37089c89</w:instrText>
      </w:r>
      <w:r>
        <w:fldChar w:fldCharType="separate"/>
      </w:r>
      <w:r>
        <w:rPr>
          <w:noProof/>
        </w:rPr>
        <w:t>50</w:t>
      </w:r>
      <w:r>
        <w:fldChar w:fldCharType="end"/>
      </w:r>
      <w:r>
        <w:t xml:space="preserve">, </w:t>
      </w:r>
      <w:hyperlink w:anchor="section_fbe9988847824858b5f25b521a44d836">
        <w:r>
          <w:rPr>
            <w:rStyle w:val="Hyperlink"/>
          </w:rPr>
          <w:t>section 3.4.3</w:t>
        </w:r>
      </w:hyperlink>
      <w:r>
        <w:t xml:space="preserve"> </w:t>
      </w:r>
      <w:r>
        <w:fldChar w:fldCharType="begin"/>
      </w:r>
      <w:r>
        <w:instrText>PAGEREF section_fbe9988847824858b5f25b521a44d836</w:instrText>
      </w:r>
      <w:r>
        <w:fldChar w:fldCharType="separate"/>
      </w:r>
      <w:r>
        <w:rPr>
          <w:noProof/>
        </w:rPr>
        <w:t>52</w:t>
      </w:r>
      <w:r>
        <w:fldChar w:fldCharType="end"/>
      </w:r>
      <w:r>
        <w:t>)</w:t>
      </w:r>
    </w:p>
    <w:p w:rsidR="00DB129D" w:rsidRDefault="00B1609F">
      <w:pPr>
        <w:pStyle w:val="indexentry0"/>
      </w:pPr>
      <w:hyperlink w:anchor="section_284c8a5a6ede4d3488babda0b8bb59e0">
        <w:r>
          <w:rPr>
            <w:rStyle w:val="Hyperlink"/>
          </w:rPr>
          <w:t>Abstract value representations</w:t>
        </w:r>
      </w:hyperlink>
      <w:r>
        <w:t xml:space="preserve"> </w:t>
      </w:r>
      <w:r>
        <w:fldChar w:fldCharType="begin"/>
      </w:r>
      <w:r>
        <w:instrText>PAGER</w:instrText>
      </w:r>
      <w:r>
        <w:instrText>EF section_284c8a5a6ede4d3488babda0b8bb59e0</w:instrText>
      </w:r>
      <w:r>
        <w:fldChar w:fldCharType="separate"/>
      </w:r>
      <w:r>
        <w:rPr>
          <w:noProof/>
        </w:rPr>
        <w:t>447</w:t>
      </w:r>
      <w:r>
        <w:fldChar w:fldCharType="end"/>
      </w:r>
    </w:p>
    <w:p w:rsidR="00DB129D" w:rsidRDefault="00B1609F">
      <w:pPr>
        <w:pStyle w:val="indexentry0"/>
      </w:pPr>
      <w:hyperlink w:anchor="section_0d7070d2f71647109f92812dc4cd8a53">
        <w:r>
          <w:rPr>
            <w:rStyle w:val="Hyperlink"/>
          </w:rPr>
          <w:t>Abstract value representations - converting to concrete</w:t>
        </w:r>
      </w:hyperlink>
      <w:r>
        <w:t xml:space="preserve"> </w:t>
      </w:r>
      <w:r>
        <w:fldChar w:fldCharType="begin"/>
      </w:r>
      <w:r>
        <w:instrText>PAGEREF section_0d7070d2f71647109f92812dc4cd8a53</w:instrText>
      </w:r>
      <w:r>
        <w:fldChar w:fldCharType="separate"/>
      </w:r>
      <w:r>
        <w:rPr>
          <w:noProof/>
        </w:rPr>
        <w:t>449</w:t>
      </w:r>
      <w:r>
        <w:fldChar w:fldCharType="end"/>
      </w:r>
    </w:p>
    <w:p w:rsidR="00DB129D" w:rsidRDefault="00B1609F">
      <w:pPr>
        <w:pStyle w:val="indexentry0"/>
      </w:pPr>
      <w:hyperlink w:anchor="section_250152d133844fd3b54e3ce141a07287">
        <w:r>
          <w:rPr>
            <w:rStyle w:val="Hyperlink"/>
          </w:rPr>
          <w:t>AbstractPTFromConcretePT</w:t>
        </w:r>
      </w:hyperlink>
      <w:r>
        <w:t xml:space="preserve"> </w:t>
      </w:r>
      <w:r>
        <w:fldChar w:fldCharType="begin"/>
      </w:r>
      <w:r>
        <w:instrText>PAGEREF section_250152d133844fd3b54e3ce141a07287</w:instrText>
      </w:r>
      <w:r>
        <w:fldChar w:fldCharType="separate"/>
      </w:r>
      <w:r>
        <w:rPr>
          <w:noProof/>
        </w:rPr>
        <w:t>439</w:t>
      </w:r>
      <w:r>
        <w:fldChar w:fldCharType="end"/>
      </w:r>
    </w:p>
    <w:p w:rsidR="00DB129D" w:rsidRDefault="00B1609F">
      <w:pPr>
        <w:pStyle w:val="indexentry0"/>
      </w:pPr>
      <w:hyperlink w:anchor="section_48da42bfffae4667937bd5d5627b3ea0">
        <w:r>
          <w:rPr>
            <w:rStyle w:val="Hyperlink"/>
          </w:rPr>
          <w:t>AccessCheckAttr</w:t>
        </w:r>
      </w:hyperlink>
      <w:r>
        <w:t xml:space="preserve"> </w:t>
      </w:r>
      <w:r>
        <w:fldChar w:fldCharType="begin"/>
      </w:r>
      <w:r>
        <w:instrText>PAGEREF section_48da42bfffae4667937bd5d5627b3ea0</w:instrText>
      </w:r>
      <w:r>
        <w:fldChar w:fldCharType="separate"/>
      </w:r>
      <w:r>
        <w:rPr>
          <w:noProof/>
        </w:rPr>
        <w:t>439</w:t>
      </w:r>
      <w:r>
        <w:fldChar w:fldCharType="end"/>
      </w:r>
    </w:p>
    <w:p w:rsidR="00DB129D" w:rsidRDefault="00B1609F">
      <w:pPr>
        <w:pStyle w:val="indexentry0"/>
      </w:pPr>
      <w:hyperlink w:anchor="section_4e482e032f234ee6b3b15cb367013a5d">
        <w:r>
          <w:rPr>
            <w:rStyle w:val="Hyperlink"/>
          </w:rPr>
          <w:t>AccessCheckCAR</w:t>
        </w:r>
      </w:hyperlink>
      <w:r>
        <w:t xml:space="preserve"> </w:t>
      </w:r>
      <w:r>
        <w:fldChar w:fldCharType="begin"/>
      </w:r>
      <w:r>
        <w:instrText>PAGEREF section_4e482e032f234ee6b3b15cb367013a5d</w:instrText>
      </w:r>
      <w:r>
        <w:fldChar w:fldCharType="separate"/>
      </w:r>
      <w:r>
        <w:rPr>
          <w:noProof/>
        </w:rPr>
        <w:t>440</w:t>
      </w:r>
      <w:r>
        <w:fldChar w:fldCharType="end"/>
      </w:r>
    </w:p>
    <w:p w:rsidR="00DB129D" w:rsidRDefault="00B1609F">
      <w:pPr>
        <w:pStyle w:val="indexentry0"/>
      </w:pPr>
      <w:hyperlink w:anchor="section_4d2e837695a24bbfaaa9ac26c0257e4e">
        <w:r>
          <w:rPr>
            <w:rStyle w:val="Hyperlink"/>
          </w:rPr>
          <w:t>AccessCheckObject</w:t>
        </w:r>
      </w:hyperlink>
      <w:r>
        <w:t xml:space="preserve"> </w:t>
      </w:r>
      <w:r>
        <w:fldChar w:fldCharType="begin"/>
      </w:r>
      <w:r>
        <w:instrText>PAGEREF section_4d2e837695a24bbfaaa9ac26c0257e4e</w:instrText>
      </w:r>
      <w:r>
        <w:fldChar w:fldCharType="separate"/>
      </w:r>
      <w:r>
        <w:rPr>
          <w:noProof/>
        </w:rPr>
        <w:t>440</w:t>
      </w:r>
      <w:r>
        <w:fldChar w:fldCharType="end"/>
      </w:r>
    </w:p>
    <w:p w:rsidR="00DB129D" w:rsidRDefault="00B1609F">
      <w:pPr>
        <w:pStyle w:val="indexentry0"/>
      </w:pPr>
      <w:hyperlink w:anchor="section_f949fd9a65cf428ca9d6ffa30c2876b4">
        <w:r>
          <w:rPr>
            <w:rStyle w:val="Hyperlink"/>
          </w:rPr>
          <w:t>AccessCheckWriteToSpnAttribute</w:t>
        </w:r>
      </w:hyperlink>
      <w:r>
        <w:t xml:space="preserve"> </w:t>
      </w:r>
      <w:r>
        <w:fldChar w:fldCharType="begin"/>
      </w:r>
      <w:r>
        <w:instrText>PAGEREF section_f949fd9a65cf428ca9d6ffa30c2876b4</w:instrText>
      </w:r>
      <w:r>
        <w:fldChar w:fldCharType="separate"/>
      </w:r>
      <w:r>
        <w:rPr>
          <w:noProof/>
        </w:rPr>
        <w:t>440</w:t>
      </w:r>
      <w:r>
        <w:fldChar w:fldCharType="end"/>
      </w:r>
    </w:p>
    <w:p w:rsidR="00DB129D" w:rsidRDefault="00B1609F">
      <w:pPr>
        <w:pStyle w:val="indexentry0"/>
      </w:pPr>
      <w:hyperlink w:anchor="section_f8f70294878f4b0da368814d1f27c4b0">
        <w:r>
          <w:rPr>
            <w:rStyle w:val="Hyperlink"/>
          </w:rPr>
          <w:t>AD LDS specifics</w:t>
        </w:r>
      </w:hyperlink>
      <w:r>
        <w:t xml:space="preserve"> </w:t>
      </w:r>
      <w:r>
        <w:fldChar w:fldCharType="begin"/>
      </w:r>
      <w:r>
        <w:instrText>PAGEREF section_f8f70294878f4b</w:instrText>
      </w:r>
      <w:r>
        <w:instrText>0da368814d1f27c4b0</w:instrText>
      </w:r>
      <w:r>
        <w:fldChar w:fldCharType="separate"/>
      </w:r>
      <w:r>
        <w:rPr>
          <w:noProof/>
        </w:rPr>
        <w:t>60</w:t>
      </w:r>
      <w:r>
        <w:fldChar w:fldCharType="end"/>
      </w:r>
    </w:p>
    <w:p w:rsidR="00DB129D" w:rsidRDefault="00B1609F">
      <w:pPr>
        <w:pStyle w:val="indexentry0"/>
      </w:pPr>
      <w:hyperlink w:anchor="section_c4dc8d6490c04b96aa2301addd96728d">
        <w:r>
          <w:rPr>
            <w:rStyle w:val="Hyperlink"/>
          </w:rPr>
          <w:t>ADDENTRY_REPLY_INFO structure</w:t>
        </w:r>
      </w:hyperlink>
      <w:r>
        <w:t xml:space="preserve"> </w:t>
      </w:r>
      <w:r>
        <w:fldChar w:fldCharType="begin"/>
      </w:r>
      <w:r>
        <w:instrText>PAGEREF section_c4dc8d6490c04b96aa2301addd96728d</w:instrText>
      </w:r>
      <w:r>
        <w:fldChar w:fldCharType="separate"/>
      </w:r>
      <w:r>
        <w:rPr>
          <w:noProof/>
        </w:rPr>
        <w:t>66</w:t>
      </w:r>
      <w:r>
        <w:fldChar w:fldCharType="end"/>
      </w:r>
    </w:p>
    <w:p w:rsidR="00DB129D" w:rsidRDefault="00B1609F">
      <w:pPr>
        <w:pStyle w:val="indexentry0"/>
      </w:pPr>
      <w:hyperlink w:anchor="section_c3b85e98601944be96c77a59aec95526">
        <w:r>
          <w:rPr>
            <w:rStyle w:val="Hyperlink"/>
          </w:rPr>
          <w:t>AmILHServer</w:t>
        </w:r>
      </w:hyperlink>
      <w:r>
        <w:t xml:space="preserve"> </w:t>
      </w:r>
      <w:r>
        <w:fldChar w:fldCharType="begin"/>
      </w:r>
      <w:r>
        <w:instrText>PAGEREF sectio</w:instrText>
      </w:r>
      <w:r>
        <w:instrText>n_c3b85e98601944be96c77a59aec95526</w:instrText>
      </w:r>
      <w:r>
        <w:fldChar w:fldCharType="separate"/>
      </w:r>
      <w:r>
        <w:rPr>
          <w:noProof/>
        </w:rPr>
        <w:t>442</w:t>
      </w:r>
      <w:r>
        <w:fldChar w:fldCharType="end"/>
      </w:r>
    </w:p>
    <w:p w:rsidR="00DB129D" w:rsidRDefault="00B1609F">
      <w:pPr>
        <w:pStyle w:val="indexentry0"/>
      </w:pPr>
      <w:hyperlink w:anchor="section_b5e068cf1b68479b9c7f98f081223d25">
        <w:r>
          <w:rPr>
            <w:rStyle w:val="Hyperlink"/>
          </w:rPr>
          <w:t>AmIRODC</w:t>
        </w:r>
      </w:hyperlink>
      <w:r>
        <w:t xml:space="preserve"> </w:t>
      </w:r>
      <w:r>
        <w:fldChar w:fldCharType="begin"/>
      </w:r>
      <w:r>
        <w:instrText>PAGEREF section_b5e068cf1b68479b9c7f98f081223d25</w:instrText>
      </w:r>
      <w:r>
        <w:fldChar w:fldCharType="separate"/>
      </w:r>
      <w:r>
        <w:rPr>
          <w:noProof/>
        </w:rPr>
        <w:t>442</w:t>
      </w:r>
      <w:r>
        <w:fldChar w:fldCharType="end"/>
      </w:r>
    </w:p>
    <w:p w:rsidR="00DB129D" w:rsidRDefault="00B1609F">
      <w:pPr>
        <w:pStyle w:val="indexentry0"/>
      </w:pPr>
      <w:hyperlink w:anchor="section_b8a36ee2b7584b718d516cbac6c48eb6">
        <w:r>
          <w:rPr>
            <w:rStyle w:val="Hyperlink"/>
          </w:rPr>
          <w:t>Applicability</w:t>
        </w:r>
      </w:hyperlink>
      <w:r>
        <w:t xml:space="preserve"> </w:t>
      </w:r>
      <w:r>
        <w:fldChar w:fldCharType="begin"/>
      </w:r>
      <w:r>
        <w:instrText>PAGEREF section_b8</w:instrText>
      </w:r>
      <w:r>
        <w:instrText>a36ee2b7584b718d516cbac6c48eb6</w:instrText>
      </w:r>
      <w:r>
        <w:fldChar w:fldCharType="separate"/>
      </w:r>
      <w:r>
        <w:rPr>
          <w:noProof/>
        </w:rPr>
        <w:t>41</w:t>
      </w:r>
      <w:r>
        <w:fldChar w:fldCharType="end"/>
      </w:r>
    </w:p>
    <w:p w:rsidR="00DB129D" w:rsidRDefault="00B1609F">
      <w:pPr>
        <w:pStyle w:val="indexentry0"/>
      </w:pPr>
      <w:hyperlink w:anchor="section_9d615626ace2445dadfbc9189c1599be">
        <w:r>
          <w:rPr>
            <w:rStyle w:val="Hyperlink"/>
          </w:rPr>
          <w:t>Asynchronous processing</w:t>
        </w:r>
      </w:hyperlink>
      <w:r>
        <w:t xml:space="preserve"> </w:t>
      </w:r>
      <w:r>
        <w:fldChar w:fldCharType="begin"/>
      </w:r>
      <w:r>
        <w:instrText>PAGEREF section_9d615626ace2445dadfbc9189c1599be</w:instrText>
      </w:r>
      <w:r>
        <w:fldChar w:fldCharType="separate"/>
      </w:r>
      <w:r>
        <w:rPr>
          <w:noProof/>
        </w:rPr>
        <w:t>58</w:t>
      </w:r>
      <w:r>
        <w:fldChar w:fldCharType="end"/>
      </w:r>
    </w:p>
    <w:p w:rsidR="00DB129D" w:rsidRDefault="00B1609F">
      <w:pPr>
        <w:pStyle w:val="indexentry0"/>
      </w:pPr>
      <w:hyperlink w:anchor="section_77ad67f4467045a088e7aad7a920b915">
        <w:r>
          <w:rPr>
            <w:rStyle w:val="Hyperlink"/>
          </w:rPr>
          <w:t>ATRERR_DRS_WIRE_V1 str</w:t>
        </w:r>
        <w:r>
          <w:rPr>
            <w:rStyle w:val="Hyperlink"/>
          </w:rPr>
          <w:t>ucture</w:t>
        </w:r>
      </w:hyperlink>
      <w:r>
        <w:t xml:space="preserve"> </w:t>
      </w:r>
      <w:r>
        <w:fldChar w:fldCharType="begin"/>
      </w:r>
      <w:r>
        <w:instrText>PAGEREF section_77ad67f4467045a088e7aad7a920b915</w:instrText>
      </w:r>
      <w:r>
        <w:fldChar w:fldCharType="separate"/>
      </w:r>
      <w:r>
        <w:rPr>
          <w:noProof/>
        </w:rPr>
        <w:t>67</w:t>
      </w:r>
      <w:r>
        <w:fldChar w:fldCharType="end"/>
      </w:r>
    </w:p>
    <w:p w:rsidR="00DB129D" w:rsidRDefault="00B1609F">
      <w:pPr>
        <w:pStyle w:val="indexentry0"/>
      </w:pPr>
      <w:hyperlink w:anchor="section_a2db41e278034d3ca4990fee92b1c149">
        <w:r>
          <w:rPr>
            <w:rStyle w:val="Hyperlink"/>
          </w:rPr>
          <w:t>ATTR structure</w:t>
        </w:r>
      </w:hyperlink>
      <w:r>
        <w:t xml:space="preserve"> </w:t>
      </w:r>
      <w:r>
        <w:fldChar w:fldCharType="begin"/>
      </w:r>
      <w:r>
        <w:instrText>PAGEREF section_a2db41e278034d3ca4990fee92b1c149</w:instrText>
      </w:r>
      <w:r>
        <w:fldChar w:fldCharType="separate"/>
      </w:r>
      <w:r>
        <w:rPr>
          <w:noProof/>
        </w:rPr>
        <w:t>442</w:t>
      </w:r>
      <w:r>
        <w:fldChar w:fldCharType="end"/>
      </w:r>
    </w:p>
    <w:p w:rsidR="00DB129D" w:rsidRDefault="00B1609F">
      <w:pPr>
        <w:pStyle w:val="indexentry0"/>
      </w:pPr>
      <w:hyperlink w:anchor="section_f81324b8640041b5bc255117589c602a">
        <w:r>
          <w:rPr>
            <w:rStyle w:val="Hyperlink"/>
          </w:rPr>
          <w:t>ATTRBLOCK structure</w:t>
        </w:r>
      </w:hyperlink>
      <w:r>
        <w:t xml:space="preserve"> </w:t>
      </w:r>
      <w:r>
        <w:fldChar w:fldCharType="begin"/>
      </w:r>
      <w:r>
        <w:instrText>PAGEREF section_f81324b8640041b5bc255117589c602a</w:instrText>
      </w:r>
      <w:r>
        <w:fldChar w:fldCharType="separate"/>
      </w:r>
      <w:r>
        <w:rPr>
          <w:noProof/>
        </w:rPr>
        <w:t>443</w:t>
      </w:r>
      <w:r>
        <w:fldChar w:fldCharType="end"/>
      </w:r>
    </w:p>
    <w:p w:rsidR="00DB129D" w:rsidRDefault="00B1609F">
      <w:pPr>
        <w:pStyle w:val="indexentry0"/>
      </w:pPr>
      <w:hyperlink w:anchor="section_51210668de5c46afa6f23a07e3f13588">
        <w:r>
          <w:rPr>
            <w:rStyle w:val="Hyperlink"/>
          </w:rPr>
          <w:t>Attributes</w:t>
        </w:r>
      </w:hyperlink>
      <w:r>
        <w:t xml:space="preserve"> </w:t>
      </w:r>
      <w:r>
        <w:fldChar w:fldCharType="begin"/>
      </w:r>
      <w:r>
        <w:instrText>PAGEREF section_51210668de5c46afa6f23a07e3f13588</w:instrText>
      </w:r>
      <w:r>
        <w:fldChar w:fldCharType="separate"/>
      </w:r>
      <w:r>
        <w:rPr>
          <w:noProof/>
        </w:rPr>
        <w:t>55</w:t>
      </w:r>
      <w:r>
        <w:fldChar w:fldCharType="end"/>
      </w:r>
    </w:p>
    <w:p w:rsidR="00DB129D" w:rsidRDefault="00B1609F">
      <w:pPr>
        <w:pStyle w:val="indexentry0"/>
      </w:pPr>
      <w:hyperlink w:anchor="section_2973bb80c8ed450da98159639e09820b">
        <w:r>
          <w:rPr>
            <w:rStyle w:val="Hyperlink"/>
          </w:rPr>
          <w:t>AttributeStamp</w:t>
        </w:r>
      </w:hyperlink>
      <w:r>
        <w:t xml:space="preserve"> </w:t>
      </w:r>
      <w:r>
        <w:fldChar w:fldCharType="begin"/>
      </w:r>
      <w:r>
        <w:instrText>PAGEREF section_2973bb80c8ed450da98159639e09820b</w:instrText>
      </w:r>
      <w:r>
        <w:fldChar w:fldCharType="separate"/>
      </w:r>
      <w:r>
        <w:rPr>
          <w:noProof/>
        </w:rPr>
        <w:t>443</w:t>
      </w:r>
      <w:r>
        <w:fldChar w:fldCharType="end"/>
      </w:r>
    </w:p>
    <w:p w:rsidR="00DB129D" w:rsidRDefault="00B1609F">
      <w:pPr>
        <w:pStyle w:val="indexentry0"/>
      </w:pPr>
      <w:hyperlink w:anchor="section_524cfd3b788343b78e8eb552edc9474f">
        <w:r>
          <w:rPr>
            <w:rStyle w:val="Hyperlink"/>
          </w:rPr>
          <w:t>AttributeSyntax</w:t>
        </w:r>
      </w:hyperlink>
      <w:r>
        <w:t xml:space="preserve"> </w:t>
      </w:r>
      <w:r>
        <w:fldChar w:fldCharType="begin"/>
      </w:r>
      <w:r>
        <w:instrText>PAGEREF section_524cfd3b788343b78e8eb552edc9474f</w:instrText>
      </w:r>
      <w:r>
        <w:fldChar w:fldCharType="separate"/>
      </w:r>
      <w:r>
        <w:rPr>
          <w:noProof/>
        </w:rPr>
        <w:t>444</w:t>
      </w:r>
      <w:r>
        <w:fldChar w:fldCharType="end"/>
      </w:r>
    </w:p>
    <w:p w:rsidR="00DB129D" w:rsidRDefault="00B1609F">
      <w:pPr>
        <w:pStyle w:val="indexentry0"/>
      </w:pPr>
      <w:hyperlink w:anchor="section_4c58848b6a6740ac8acaab90d072fc72">
        <w:r>
          <w:rPr>
            <w:rStyle w:val="Hyperlink"/>
          </w:rPr>
          <w:t>AttrStamp</w:t>
        </w:r>
      </w:hyperlink>
      <w:r>
        <w:t xml:space="preserve"> </w:t>
      </w:r>
      <w:r>
        <w:fldChar w:fldCharType="begin"/>
      </w:r>
      <w:r>
        <w:instrText>PAGEREF section_4c58848b6a6740ac8acaab90d072fc72</w:instrText>
      </w:r>
      <w:r>
        <w:fldChar w:fldCharType="separate"/>
      </w:r>
      <w:r>
        <w:rPr>
          <w:noProof/>
        </w:rPr>
        <w:t>444</w:t>
      </w:r>
      <w:r>
        <w:fldChar w:fldCharType="end"/>
      </w:r>
    </w:p>
    <w:p w:rsidR="00DB129D" w:rsidRDefault="00B1609F">
      <w:pPr>
        <w:pStyle w:val="indexentry0"/>
      </w:pPr>
      <w:hyperlink w:anchor="section_9117312908e6497c8266b5ac0aa5f983">
        <w:r>
          <w:rPr>
            <w:rStyle w:val="Hyperlink"/>
          </w:rPr>
          <w:t>ATTRTYP</w:t>
        </w:r>
      </w:hyperlink>
      <w:r>
        <w:t xml:space="preserve"> </w:t>
      </w:r>
      <w:r>
        <w:fldChar w:fldCharType="begin"/>
      </w:r>
      <w:r>
        <w:instrText>PAGEREF section_9117312908e6497c8266b5ac0aa5f983</w:instrText>
      </w:r>
      <w:r>
        <w:fldChar w:fldCharType="separate"/>
      </w:r>
      <w:r>
        <w:rPr>
          <w:noProof/>
        </w:rPr>
        <w:t>445</w:t>
      </w:r>
      <w:r>
        <w:fldChar w:fldCharType="end"/>
      </w:r>
    </w:p>
    <w:p w:rsidR="00DB129D" w:rsidRDefault="00B1609F">
      <w:pPr>
        <w:pStyle w:val="indexentry0"/>
      </w:pPr>
      <w:hyperlink w:anchor="section_523b2d979b27407a88566a2779466701">
        <w:r>
          <w:rPr>
            <w:rStyle w:val="Hyperlink"/>
          </w:rPr>
          <w:t>AttrtypFromSchemaObj</w:t>
        </w:r>
      </w:hyperlink>
      <w:r>
        <w:t xml:space="preserve"> </w:t>
      </w:r>
      <w:r>
        <w:fldChar w:fldCharType="begin"/>
      </w:r>
      <w:r>
        <w:instrText>PAGEREF section_523b2d979b27407a88566a2779466701</w:instrText>
      </w:r>
      <w:r>
        <w:fldChar w:fldCharType="separate"/>
      </w:r>
      <w:r>
        <w:rPr>
          <w:noProof/>
        </w:rPr>
        <w:t>445</w:t>
      </w:r>
      <w:r>
        <w:fldChar w:fldCharType="end"/>
      </w:r>
    </w:p>
    <w:p w:rsidR="00DB129D" w:rsidRDefault="00B1609F">
      <w:pPr>
        <w:pStyle w:val="indexentry0"/>
      </w:pPr>
      <w:hyperlink w:anchor="section_6f53317f226348ee86c14580bf97232c">
        <w:r>
          <w:rPr>
            <w:rStyle w:val="Hyperlink"/>
          </w:rPr>
          <w:t>ATTRTYP-to-OID conversion</w:t>
        </w:r>
      </w:hyperlink>
      <w:r>
        <w:t xml:space="preserve"> </w:t>
      </w:r>
      <w:r>
        <w:fldChar w:fldCharType="begin"/>
      </w:r>
      <w:r>
        <w:instrText>PAGEREF section_6f53317f226348ee86c1458</w:instrText>
      </w:r>
      <w:r>
        <w:instrText>0bf97232c</w:instrText>
      </w:r>
      <w:r>
        <w:fldChar w:fldCharType="separate"/>
      </w:r>
      <w:r>
        <w:rPr>
          <w:noProof/>
        </w:rPr>
        <w:t>458</w:t>
      </w:r>
      <w:r>
        <w:fldChar w:fldCharType="end"/>
      </w:r>
    </w:p>
    <w:p w:rsidR="00DB129D" w:rsidRDefault="00B1609F">
      <w:pPr>
        <w:pStyle w:val="indexentry0"/>
      </w:pPr>
      <w:r>
        <w:t>ATTRVAL</w:t>
      </w:r>
    </w:p>
    <w:p w:rsidR="00DB129D" w:rsidRDefault="00B1609F">
      <w:pPr>
        <w:pStyle w:val="indexentry0"/>
      </w:pPr>
      <w:r>
        <w:t xml:space="preserve">   </w:t>
      </w:r>
      <w:hyperlink w:anchor="section_284c8a5a6ede4d3488babda0b8bb59e0">
        <w:r>
          <w:rPr>
            <w:rStyle w:val="Hyperlink"/>
          </w:rPr>
          <w:t>abstract value representations</w:t>
        </w:r>
      </w:hyperlink>
      <w:r>
        <w:t xml:space="preserve"> </w:t>
      </w:r>
      <w:r>
        <w:fldChar w:fldCharType="begin"/>
      </w:r>
      <w:r>
        <w:instrText>PAGEREF section_284c8a5a6ede4d3488babda0b8bb59e0</w:instrText>
      </w:r>
      <w:r>
        <w:fldChar w:fldCharType="separate"/>
      </w:r>
      <w:r>
        <w:rPr>
          <w:noProof/>
        </w:rPr>
        <w:t>447</w:t>
      </w:r>
      <w:r>
        <w:fldChar w:fldCharType="end"/>
      </w:r>
    </w:p>
    <w:p w:rsidR="00DB129D" w:rsidRDefault="00B1609F">
      <w:pPr>
        <w:pStyle w:val="indexentry0"/>
      </w:pPr>
      <w:r>
        <w:t xml:space="preserve">   </w:t>
      </w:r>
      <w:hyperlink w:anchor="section_6f53317f226348ee86c14580bf97232c">
        <w:r>
          <w:rPr>
            <w:rStyle w:val="Hyperlink"/>
          </w:rPr>
          <w:t>ATTRTYP-to-OID convers</w:t>
        </w:r>
        <w:r>
          <w:rPr>
            <w:rStyle w:val="Hyperlink"/>
          </w:rPr>
          <w:t>ion</w:t>
        </w:r>
      </w:hyperlink>
      <w:r>
        <w:t xml:space="preserve"> </w:t>
      </w:r>
      <w:r>
        <w:fldChar w:fldCharType="begin"/>
      </w:r>
      <w:r>
        <w:instrText>PAGEREF section_6f53317f226348ee86c14580bf97232c</w:instrText>
      </w:r>
      <w:r>
        <w:fldChar w:fldCharType="separate"/>
      </w:r>
      <w:r>
        <w:rPr>
          <w:noProof/>
        </w:rPr>
        <w:t>458</w:t>
      </w:r>
      <w:r>
        <w:fldChar w:fldCharType="end"/>
      </w:r>
    </w:p>
    <w:p w:rsidR="00DB129D" w:rsidRDefault="00B1609F">
      <w:pPr>
        <w:pStyle w:val="indexentry0"/>
      </w:pPr>
      <w:r>
        <w:t xml:space="preserve">   </w:t>
      </w:r>
      <w:hyperlink w:anchor="section_e4816252d38c4b5f9821d23bd1dfe296">
        <w:r>
          <w:rPr>
            <w:rStyle w:val="Hyperlink"/>
          </w:rPr>
          <w:t>concrete value representations</w:t>
        </w:r>
      </w:hyperlink>
      <w:r>
        <w:t xml:space="preserve"> </w:t>
      </w:r>
      <w:r>
        <w:fldChar w:fldCharType="begin"/>
      </w:r>
      <w:r>
        <w:instrText>PAGEREF section_e4816252d38c4b5f9821d23bd1dfe296</w:instrText>
      </w:r>
      <w:r>
        <w:fldChar w:fldCharType="separate"/>
      </w:r>
      <w:r>
        <w:rPr>
          <w:noProof/>
        </w:rPr>
        <w:t>445</w:t>
      </w:r>
      <w:r>
        <w:fldChar w:fldCharType="end"/>
      </w:r>
    </w:p>
    <w:p w:rsidR="00DB129D" w:rsidRDefault="00B1609F">
      <w:pPr>
        <w:pStyle w:val="indexentry0"/>
      </w:pPr>
      <w:r>
        <w:t xml:space="preserve">   </w:t>
      </w:r>
      <w:hyperlink w:anchor="section_0d7070d2f71647109f92812dc4cd8a53">
        <w:r>
          <w:rPr>
            <w:rStyle w:val="Hyperlink"/>
          </w:rPr>
          <w:t>converting between abstract and concrete value representations</w:t>
        </w:r>
      </w:hyperlink>
      <w:r>
        <w:t xml:space="preserve"> </w:t>
      </w:r>
      <w:r>
        <w:fldChar w:fldCharType="begin"/>
      </w:r>
      <w:r>
        <w:instrText>PAGEREF section_0d7070d2f71647109f92812dc4cd8a53</w:instrText>
      </w:r>
      <w:r>
        <w:fldChar w:fldCharType="separate"/>
      </w:r>
      <w:r>
        <w:rPr>
          <w:noProof/>
        </w:rPr>
        <w:t>449</w:t>
      </w:r>
      <w:r>
        <w:fldChar w:fldCharType="end"/>
      </w:r>
    </w:p>
    <w:p w:rsidR="00DB129D" w:rsidRDefault="00B1609F">
      <w:pPr>
        <w:pStyle w:val="indexentry0"/>
      </w:pPr>
      <w:r>
        <w:t xml:space="preserve">   </w:t>
      </w:r>
      <w:hyperlink w:anchor="section_cc002cbfefe042f89295a5a6577263d4">
        <w:r>
          <w:rPr>
            <w:rStyle w:val="Hyperlink"/>
          </w:rPr>
          <w:t>overview</w:t>
        </w:r>
      </w:hyperlink>
      <w:r>
        <w:t xml:space="preserve"> </w:t>
      </w:r>
      <w:r>
        <w:fldChar w:fldCharType="begin"/>
      </w:r>
      <w:r>
        <w:instrText>PAG</w:instrText>
      </w:r>
      <w:r>
        <w:instrText>EREF section_cc002cbfefe042f89295a5a6577263d4</w:instrText>
      </w:r>
      <w:r>
        <w:fldChar w:fldCharType="separate"/>
      </w:r>
      <w:r>
        <w:rPr>
          <w:noProof/>
        </w:rPr>
        <w:t>445</w:t>
      </w:r>
      <w:r>
        <w:fldChar w:fldCharType="end"/>
      </w:r>
    </w:p>
    <w:p w:rsidR="00DB129D" w:rsidRDefault="00B1609F">
      <w:pPr>
        <w:pStyle w:val="indexentry0"/>
      </w:pPr>
      <w:hyperlink w:anchor="section_cc002cbfefe042f89295a5a6577263d4">
        <w:r>
          <w:rPr>
            <w:rStyle w:val="Hyperlink"/>
          </w:rPr>
          <w:t>ATTRVAL structure</w:t>
        </w:r>
      </w:hyperlink>
      <w:r>
        <w:t xml:space="preserve"> </w:t>
      </w:r>
      <w:r>
        <w:fldChar w:fldCharType="begin"/>
      </w:r>
      <w:r>
        <w:instrText>PAGEREF section_cc002cbfefe042f89295a5a6577263d4</w:instrText>
      </w:r>
      <w:r>
        <w:fldChar w:fldCharType="separate"/>
      </w:r>
      <w:r>
        <w:rPr>
          <w:noProof/>
        </w:rPr>
        <w:t>445</w:t>
      </w:r>
      <w:r>
        <w:fldChar w:fldCharType="end"/>
      </w:r>
    </w:p>
    <w:p w:rsidR="00DB129D" w:rsidRDefault="00B1609F">
      <w:pPr>
        <w:pStyle w:val="indexentry0"/>
      </w:pPr>
      <w:hyperlink w:anchor="section_b526370fdfe54e85904190d07bc16ff5">
        <w:r>
          <w:rPr>
            <w:rStyle w:val="Hyperlink"/>
          </w:rPr>
          <w:t>ATTRVALBLOCK</w:t>
        </w:r>
      </w:hyperlink>
      <w:r>
        <w:t xml:space="preserve"> </w:t>
      </w:r>
      <w:r>
        <w:fldChar w:fldCharType="begin"/>
      </w:r>
      <w:r>
        <w:instrText>PAGEREF section_b526370fdfe54e85904190d07bc16ff5</w:instrText>
      </w:r>
      <w:r>
        <w:fldChar w:fldCharType="separate"/>
      </w:r>
      <w:r>
        <w:rPr>
          <w:noProof/>
        </w:rPr>
        <w:t>464</w:t>
      </w:r>
      <w:r>
        <w:fldChar w:fldCharType="end"/>
      </w:r>
    </w:p>
    <w:p w:rsidR="00DB129D" w:rsidRDefault="00B1609F">
      <w:pPr>
        <w:pStyle w:val="indexentry0"/>
      </w:pPr>
      <w:hyperlink w:anchor="section_b526370fdfe54e85904190d07bc16ff5">
        <w:r>
          <w:rPr>
            <w:rStyle w:val="Hyperlink"/>
          </w:rPr>
          <w:t>ATTRVALBLOCK structure</w:t>
        </w:r>
      </w:hyperlink>
      <w:r>
        <w:t xml:space="preserve"> </w:t>
      </w:r>
      <w:r>
        <w:fldChar w:fldCharType="begin"/>
      </w:r>
      <w:r>
        <w:instrText>PAGEREF section_b526370fdfe54e85904190d07bc16ff5</w:instrText>
      </w:r>
      <w:r>
        <w:fldChar w:fldCharType="separate"/>
      </w:r>
      <w:r>
        <w:rPr>
          <w:noProof/>
        </w:rPr>
        <w:t>464</w:t>
      </w:r>
      <w:r>
        <w:fldChar w:fldCharType="end"/>
      </w:r>
    </w:p>
    <w:p w:rsidR="00DB129D" w:rsidRDefault="00B1609F">
      <w:pPr>
        <w:pStyle w:val="indexentry0"/>
      </w:pPr>
      <w:hyperlink w:anchor="section_2a0d8f7e0ba448eeabc23b11d6ed2d8a">
        <w:r>
          <w:rPr>
            <w:rStyle w:val="Hyperlink"/>
          </w:rPr>
          <w:t>ATT</w:t>
        </w:r>
        <w:r>
          <w:rPr>
            <w:rStyle w:val="Hyperlink"/>
          </w:rPr>
          <w:t>RVALFromValue</w:t>
        </w:r>
      </w:hyperlink>
      <w:r>
        <w:t xml:space="preserve"> </w:t>
      </w:r>
      <w:r>
        <w:fldChar w:fldCharType="begin"/>
      </w:r>
      <w:r>
        <w:instrText>PAGEREF section_2a0d8f7e0ba448eeabc23b11d6ed2d8a</w:instrText>
      </w:r>
      <w:r>
        <w:fldChar w:fldCharType="separate"/>
      </w:r>
      <w:r>
        <w:rPr>
          <w:noProof/>
        </w:rPr>
        <w:t>464</w:t>
      </w:r>
      <w:r>
        <w:fldChar w:fldCharType="end"/>
      </w:r>
    </w:p>
    <w:p w:rsidR="00DB129D" w:rsidRDefault="00DB129D">
      <w:pPr>
        <w:spacing w:before="0" w:after="0"/>
        <w:rPr>
          <w:sz w:val="16"/>
        </w:rPr>
      </w:pPr>
    </w:p>
    <w:p w:rsidR="00DB129D" w:rsidRDefault="00B1609F">
      <w:pPr>
        <w:pStyle w:val="indexheader"/>
      </w:pPr>
      <w:r>
        <w:t>B</w:t>
      </w:r>
    </w:p>
    <w:p w:rsidR="00DB129D" w:rsidRDefault="00DB129D">
      <w:pPr>
        <w:spacing w:before="0" w:after="0"/>
        <w:rPr>
          <w:sz w:val="16"/>
        </w:rPr>
      </w:pPr>
    </w:p>
    <w:p w:rsidR="00DB129D" w:rsidRDefault="00B1609F">
      <w:pPr>
        <w:pStyle w:val="indexentry0"/>
      </w:pPr>
      <w:hyperlink w:anchor="section_db93da65fa22402593309ee864c94f8f">
        <w:r>
          <w:rPr>
            <w:rStyle w:val="Hyperlink"/>
          </w:rPr>
          <w:t>BOOL</w:t>
        </w:r>
      </w:hyperlink>
      <w:r>
        <w:t xml:space="preserve"> </w:t>
      </w:r>
      <w:r>
        <w:fldChar w:fldCharType="begin"/>
      </w:r>
      <w:r>
        <w:instrText>PAGEREF section_db93da65fa22402593309ee864c94f8f</w:instrText>
      </w:r>
      <w:r>
        <w:fldChar w:fldCharType="separate"/>
      </w:r>
      <w:r>
        <w:rPr>
          <w:noProof/>
        </w:rPr>
        <w:t>464</w:t>
      </w:r>
      <w:r>
        <w:fldChar w:fldCharType="end"/>
      </w:r>
    </w:p>
    <w:p w:rsidR="00DB129D" w:rsidRDefault="00B1609F">
      <w:pPr>
        <w:pStyle w:val="indexentry0"/>
      </w:pPr>
      <w:hyperlink w:anchor="section_545826e419454580961f0f0c0a47e797">
        <w:r>
          <w:rPr>
            <w:rStyle w:val="Hyperlink"/>
          </w:rPr>
          <w:t>BYT</w:t>
        </w:r>
        <w:r>
          <w:rPr>
            <w:rStyle w:val="Hyperlink"/>
          </w:rPr>
          <w:t>E</w:t>
        </w:r>
      </w:hyperlink>
      <w:r>
        <w:t xml:space="preserve"> </w:t>
      </w:r>
      <w:r>
        <w:fldChar w:fldCharType="begin"/>
      </w:r>
      <w:r>
        <w:instrText>PAGEREF section_545826e419454580961f0f0c0a47e797</w:instrText>
      </w:r>
      <w:r>
        <w:fldChar w:fldCharType="separate"/>
      </w:r>
      <w:r>
        <w:rPr>
          <w:noProof/>
        </w:rPr>
        <w:t>464</w:t>
      </w:r>
      <w:r>
        <w:fldChar w:fldCharType="end"/>
      </w:r>
    </w:p>
    <w:p w:rsidR="00DB129D" w:rsidRDefault="00DB129D">
      <w:pPr>
        <w:spacing w:before="0" w:after="0"/>
        <w:rPr>
          <w:sz w:val="16"/>
        </w:rPr>
      </w:pPr>
    </w:p>
    <w:p w:rsidR="00DB129D" w:rsidRDefault="00B1609F">
      <w:pPr>
        <w:pStyle w:val="indexheader"/>
      </w:pPr>
      <w:r>
        <w:t>C</w:t>
      </w:r>
    </w:p>
    <w:p w:rsidR="00DB129D" w:rsidRDefault="00DB129D">
      <w:pPr>
        <w:spacing w:before="0" w:after="0"/>
        <w:rPr>
          <w:sz w:val="16"/>
        </w:rPr>
      </w:pPr>
    </w:p>
    <w:p w:rsidR="00DB129D" w:rsidRDefault="00B1609F">
      <w:pPr>
        <w:pStyle w:val="indexentry0"/>
      </w:pPr>
      <w:hyperlink w:anchor="section_43355596b084491ba3a09176504f2987">
        <w:r>
          <w:rPr>
            <w:rStyle w:val="Hyperlink"/>
          </w:rPr>
          <w:t>Capability negotiation</w:t>
        </w:r>
      </w:hyperlink>
      <w:r>
        <w:t xml:space="preserve"> </w:t>
      </w:r>
      <w:r>
        <w:fldChar w:fldCharType="begin"/>
      </w:r>
      <w:r>
        <w:instrText>PAGEREF section_43355596b084491ba3a09176504f2987</w:instrText>
      </w:r>
      <w:r>
        <w:fldChar w:fldCharType="separate"/>
      </w:r>
      <w:r>
        <w:rPr>
          <w:noProof/>
        </w:rPr>
        <w:t>42</w:t>
      </w:r>
      <w:r>
        <w:fldChar w:fldCharType="end"/>
      </w:r>
    </w:p>
    <w:p w:rsidR="00DB129D" w:rsidRDefault="00B1609F">
      <w:pPr>
        <w:pStyle w:val="indexentry0"/>
      </w:pPr>
      <w:hyperlink w:anchor="section_b8dadb6bdc5549e6b1c9afc5e91d20b4">
        <w:r>
          <w:rPr>
            <w:rStyle w:val="Hyperlink"/>
          </w:rPr>
          <w:t>Change tracking</w:t>
        </w:r>
      </w:hyperlink>
      <w:r>
        <w:t xml:space="preserve"> </w:t>
      </w:r>
      <w:r>
        <w:fldChar w:fldCharType="begin"/>
      </w:r>
      <w:r>
        <w:instrText>PAGEREF section_b8dadb6bdc5549e6b1c9afc5e91d20b4</w:instrText>
      </w:r>
      <w:r>
        <w:fldChar w:fldCharType="separate"/>
      </w:r>
      <w:r>
        <w:rPr>
          <w:noProof/>
        </w:rPr>
        <w:t>592</w:t>
      </w:r>
      <w:r>
        <w:fldChar w:fldCharType="end"/>
      </w:r>
    </w:p>
    <w:p w:rsidR="00DB129D" w:rsidRDefault="00B1609F">
      <w:pPr>
        <w:pStyle w:val="indexentry0"/>
      </w:pPr>
      <w:hyperlink w:anchor="section_b0698cac506049308b2bf88f3b5590f2">
        <w:r>
          <w:rPr>
            <w:rStyle w:val="Hyperlink"/>
          </w:rPr>
          <w:t>CHANGE_LOG_ENTRIES</w:t>
        </w:r>
      </w:hyperlink>
      <w:r>
        <w:t xml:space="preserve"> </w:t>
      </w:r>
      <w:r>
        <w:fldChar w:fldCharType="begin"/>
      </w:r>
      <w:r>
        <w:instrText>PAGEREF section_b0698cac506049308b2bf88f3b5</w:instrText>
      </w:r>
      <w:r>
        <w:instrText>590f2</w:instrText>
      </w:r>
      <w:r>
        <w:fldChar w:fldCharType="separate"/>
      </w:r>
      <w:r>
        <w:rPr>
          <w:noProof/>
        </w:rPr>
        <w:t>464</w:t>
      </w:r>
      <w:r>
        <w:fldChar w:fldCharType="end"/>
      </w:r>
    </w:p>
    <w:p w:rsidR="00DB129D" w:rsidRDefault="00B1609F">
      <w:pPr>
        <w:pStyle w:val="indexentry0"/>
      </w:pPr>
      <w:hyperlink w:anchor="section_0861744b5ee0428fb11aa25092636b64">
        <w:r>
          <w:rPr>
            <w:rStyle w:val="Hyperlink"/>
          </w:rPr>
          <w:t>CHANGELOG_ENTRY</w:t>
        </w:r>
      </w:hyperlink>
      <w:r>
        <w:t xml:space="preserve"> </w:t>
      </w:r>
      <w:r>
        <w:fldChar w:fldCharType="begin"/>
      </w:r>
      <w:r>
        <w:instrText>PAGEREF section_0861744b5ee0428fb11aa25092636b64</w:instrText>
      </w:r>
      <w:r>
        <w:fldChar w:fldCharType="separate"/>
      </w:r>
      <w:r>
        <w:rPr>
          <w:noProof/>
        </w:rPr>
        <w:t>465</w:t>
      </w:r>
      <w:r>
        <w:fldChar w:fldCharType="end"/>
      </w:r>
    </w:p>
    <w:p w:rsidR="00DB129D" w:rsidRDefault="00B1609F">
      <w:pPr>
        <w:pStyle w:val="indexentry0"/>
      </w:pPr>
      <w:hyperlink w:anchor="section_a23e0a124c80485bb087ba4e989ddb59">
        <w:r>
          <w:rPr>
            <w:rStyle w:val="Hyperlink"/>
          </w:rPr>
          <w:t>CheckGroupMembership</w:t>
        </w:r>
      </w:hyperlink>
      <w:r>
        <w:t xml:space="preserve"> </w:t>
      </w:r>
      <w:r>
        <w:fldChar w:fldCharType="begin"/>
      </w:r>
      <w:r>
        <w:instrText>PAGEREF section_a23e0a124c80485b</w:instrText>
      </w:r>
      <w:r>
        <w:instrText>b087ba4e989ddb59</w:instrText>
      </w:r>
      <w:r>
        <w:fldChar w:fldCharType="separate"/>
      </w:r>
      <w:r>
        <w:rPr>
          <w:noProof/>
        </w:rPr>
        <w:t>465</w:t>
      </w:r>
      <w:r>
        <w:fldChar w:fldCharType="end"/>
      </w:r>
    </w:p>
    <w:p w:rsidR="00DB129D" w:rsidRDefault="00B1609F">
      <w:pPr>
        <w:pStyle w:val="indexentry0"/>
      </w:pPr>
      <w:hyperlink w:anchor="section_37b8ea496c8b45f6aa1b1125df02f0e4">
        <w:r>
          <w:rPr>
            <w:rStyle w:val="Hyperlink"/>
          </w:rPr>
          <w:t>Client initialization</w:t>
        </w:r>
      </w:hyperlink>
      <w:r>
        <w:t xml:space="preserve"> </w:t>
      </w:r>
      <w:r>
        <w:fldChar w:fldCharType="begin"/>
      </w:r>
      <w:r>
        <w:instrText>PAGEREF section_37b8ea496c8b45f6aa1b1125df02f0e4</w:instrText>
      </w:r>
      <w:r>
        <w:fldChar w:fldCharType="separate"/>
      </w:r>
      <w:r>
        <w:rPr>
          <w:noProof/>
        </w:rPr>
        <w:t>60</w:t>
      </w:r>
      <w:r>
        <w:fldChar w:fldCharType="end"/>
      </w:r>
    </w:p>
    <w:p w:rsidR="00DB129D" w:rsidRDefault="00B1609F">
      <w:pPr>
        <w:pStyle w:val="indexentry0"/>
      </w:pPr>
      <w:hyperlink w:anchor="section_92e47a548f244182b6b484f28699f8a1">
        <w:r>
          <w:rPr>
            <w:rStyle w:val="Hyperlink"/>
          </w:rPr>
          <w:t>ClientAuthorizationInfo</w:t>
        </w:r>
      </w:hyperlink>
      <w:r>
        <w:t xml:space="preserve"> </w:t>
      </w:r>
      <w:r>
        <w:fldChar w:fldCharType="begin"/>
      </w:r>
      <w:r>
        <w:instrText>PAGEREF section_92e47a548f244182b6b484f28699f8a1</w:instrText>
      </w:r>
      <w:r>
        <w:fldChar w:fldCharType="separate"/>
      </w:r>
      <w:r>
        <w:rPr>
          <w:noProof/>
        </w:rPr>
        <w:t>465</w:t>
      </w:r>
      <w:r>
        <w:fldChar w:fldCharType="end"/>
      </w:r>
    </w:p>
    <w:p w:rsidR="00DB129D" w:rsidRDefault="00B1609F">
      <w:pPr>
        <w:pStyle w:val="indexentry0"/>
      </w:pPr>
      <w:hyperlink w:anchor="section_a2faf1f0b3dd44688b8743aec2070797">
        <w:r>
          <w:rPr>
            <w:rStyle w:val="Hyperlink"/>
          </w:rPr>
          <w:t>ClientExtensions</w:t>
        </w:r>
      </w:hyperlink>
      <w:r>
        <w:t xml:space="preserve"> </w:t>
      </w:r>
      <w:r>
        <w:fldChar w:fldCharType="begin"/>
      </w:r>
      <w:r>
        <w:instrText>PAGEREF section_a2faf1f0b3dd44688b8743aec2070797</w:instrText>
      </w:r>
      <w:r>
        <w:fldChar w:fldCharType="separate"/>
      </w:r>
      <w:r>
        <w:rPr>
          <w:noProof/>
        </w:rPr>
        <w:t>465</w:t>
      </w:r>
      <w:r>
        <w:fldChar w:fldCharType="end"/>
      </w:r>
    </w:p>
    <w:p w:rsidR="00DB129D" w:rsidRDefault="00B1609F">
      <w:pPr>
        <w:pStyle w:val="indexentry0"/>
      </w:pPr>
      <w:r>
        <w:t>Client-to-DC operations</w:t>
      </w:r>
    </w:p>
    <w:p w:rsidR="00DB129D" w:rsidRDefault="00B1609F">
      <w:pPr>
        <w:pStyle w:val="indexentry0"/>
      </w:pPr>
      <w:r>
        <w:t xml:space="preserve">   </w:t>
      </w:r>
      <w:hyperlink w:anchor="section_19aa84e91dca485e8c85601ae845dd22">
        <w:r>
          <w:rPr>
            <w:rStyle w:val="Hyperlink"/>
          </w:rPr>
          <w:t>security</w:t>
        </w:r>
      </w:hyperlink>
      <w:r>
        <w:t xml:space="preserve"> </w:t>
      </w:r>
      <w:r>
        <w:fldChar w:fldCharType="begin"/>
      </w:r>
      <w:r>
        <w:instrText>PAGEREF section_19aa84e91dca485e8c85601ae845dd22</w:instrText>
      </w:r>
      <w:r>
        <w:fldChar w:fldCharType="separate"/>
      </w:r>
      <w:r>
        <w:rPr>
          <w:noProof/>
        </w:rPr>
        <w:t>45</w:t>
      </w:r>
      <w:r>
        <w:fldChar w:fldCharType="end"/>
      </w:r>
    </w:p>
    <w:p w:rsidR="00DB129D" w:rsidRDefault="00B1609F">
      <w:pPr>
        <w:pStyle w:val="indexentry0"/>
      </w:pPr>
      <w:r>
        <w:t xml:space="preserve">   </w:t>
      </w:r>
      <w:hyperlink w:anchor="section_a3eb3b9e73fc4896aa3acc6adc1d1523">
        <w:r>
          <w:rPr>
            <w:rStyle w:val="Hyperlink"/>
          </w:rPr>
          <w:t>security provider</w:t>
        </w:r>
      </w:hyperlink>
      <w:r>
        <w:t xml:space="preserve"> </w:t>
      </w:r>
      <w:r>
        <w:fldChar w:fldCharType="begin"/>
      </w:r>
      <w:r>
        <w:instrText>PAGEREF section_a3eb3b9e73fc4896aa3acc6adc1d1523</w:instrText>
      </w:r>
      <w:r>
        <w:fldChar w:fldCharType="separate"/>
      </w:r>
      <w:r>
        <w:rPr>
          <w:noProof/>
        </w:rPr>
        <w:t>46</w:t>
      </w:r>
      <w:r>
        <w:fldChar w:fldCharType="end"/>
      </w:r>
    </w:p>
    <w:p w:rsidR="00DB129D" w:rsidRDefault="00B1609F">
      <w:pPr>
        <w:pStyle w:val="indexentry0"/>
      </w:pPr>
      <w:r>
        <w:t xml:space="preserve">   </w:t>
      </w:r>
      <w:hyperlink w:anchor="section_894d09997d794e81a4077bcf6522b0a7">
        <w:r>
          <w:rPr>
            <w:rStyle w:val="Hyperlink"/>
          </w:rPr>
          <w:t>SPN for target DC in AD DS</w:t>
        </w:r>
      </w:hyperlink>
      <w:r>
        <w:t xml:space="preserve"> </w:t>
      </w:r>
      <w:r>
        <w:fldChar w:fldCharType="begin"/>
      </w:r>
      <w:r>
        <w:instrText>PAGEREF section_894d09997d794e81a4077bcf6522b0a7</w:instrText>
      </w:r>
      <w:r>
        <w:fldChar w:fldCharType="separate"/>
      </w:r>
      <w:r>
        <w:rPr>
          <w:noProof/>
        </w:rPr>
        <w:t>46</w:t>
      </w:r>
      <w:r>
        <w:fldChar w:fldCharType="end"/>
      </w:r>
    </w:p>
    <w:p w:rsidR="00DB129D" w:rsidRDefault="00B1609F">
      <w:pPr>
        <w:pStyle w:val="indexentry0"/>
      </w:pPr>
      <w:r>
        <w:t xml:space="preserve">   </w:t>
      </w:r>
      <w:hyperlink w:anchor="section_3a6c821d5465414995247bec717fa60a">
        <w:r>
          <w:rPr>
            <w:rStyle w:val="Hyperlink"/>
          </w:rPr>
          <w:t>SPN for target DC in AD LDS</w:t>
        </w:r>
      </w:hyperlink>
      <w:r>
        <w:t xml:space="preserve"> </w:t>
      </w:r>
      <w:r>
        <w:fldChar w:fldCharType="begin"/>
      </w:r>
      <w:r>
        <w:instrText>PAGEREF section_3a6c</w:instrText>
      </w:r>
      <w:r>
        <w:instrText>821d5465414995247bec717fa60a</w:instrText>
      </w:r>
      <w:r>
        <w:fldChar w:fldCharType="separate"/>
      </w:r>
      <w:r>
        <w:rPr>
          <w:noProof/>
        </w:rPr>
        <w:t>47</w:t>
      </w:r>
      <w:r>
        <w:fldChar w:fldCharType="end"/>
      </w:r>
    </w:p>
    <w:p w:rsidR="00DB129D" w:rsidRDefault="00B1609F">
      <w:pPr>
        <w:pStyle w:val="indexentry0"/>
      </w:pPr>
      <w:hyperlink w:anchor="section_f200c87ecd674da4a45258a4761c8970">
        <w:r>
          <w:rPr>
            <w:rStyle w:val="Hyperlink"/>
          </w:rPr>
          <w:t>Common configuration example</w:t>
        </w:r>
      </w:hyperlink>
      <w:r>
        <w:t xml:space="preserve"> </w:t>
      </w:r>
      <w:r>
        <w:fldChar w:fldCharType="begin"/>
      </w:r>
      <w:r>
        <w:instrText>PAGEREF section_f200c87ecd674da4a45258a4761c8970</w:instrText>
      </w:r>
      <w:r>
        <w:fldChar w:fldCharType="separate"/>
      </w:r>
      <w:r>
        <w:rPr>
          <w:noProof/>
        </w:rPr>
        <w:t>58</w:t>
      </w:r>
      <w:r>
        <w:fldChar w:fldCharType="end"/>
      </w:r>
    </w:p>
    <w:p w:rsidR="00DB129D" w:rsidRDefault="00B1609F">
      <w:pPr>
        <w:pStyle w:val="indexentry0"/>
      </w:pPr>
      <w:hyperlink w:anchor="section_e4380043164748699d683c0fefa5edd7">
        <w:r>
          <w:rPr>
            <w:rStyle w:val="Hyperlink"/>
          </w:rPr>
          <w:t>COMPRESSED_DATA str</w:t>
        </w:r>
        <w:r>
          <w:rPr>
            <w:rStyle w:val="Hyperlink"/>
          </w:rPr>
          <w:t>ucture</w:t>
        </w:r>
      </w:hyperlink>
      <w:r>
        <w:t xml:space="preserve"> </w:t>
      </w:r>
      <w:r>
        <w:fldChar w:fldCharType="begin"/>
      </w:r>
      <w:r>
        <w:instrText>PAGEREF section_e4380043164748699d683c0fefa5edd7</w:instrText>
      </w:r>
      <w:r>
        <w:fldChar w:fldCharType="separate"/>
      </w:r>
      <w:r>
        <w:rPr>
          <w:noProof/>
        </w:rPr>
        <w:t>180</w:t>
      </w:r>
      <w:r>
        <w:fldChar w:fldCharType="end"/>
      </w:r>
    </w:p>
    <w:p w:rsidR="00DB129D" w:rsidRDefault="00B1609F">
      <w:pPr>
        <w:pStyle w:val="indexentry0"/>
      </w:pPr>
      <w:r>
        <w:t>Concrete types (</w:t>
      </w:r>
      <w:hyperlink w:anchor="section_a15fa80ed63c4ae29cd9f6df37089c89">
        <w:r>
          <w:rPr>
            <w:rStyle w:val="Hyperlink"/>
          </w:rPr>
          <w:t>section 3.3.3</w:t>
        </w:r>
      </w:hyperlink>
      <w:r>
        <w:t xml:space="preserve"> </w:t>
      </w:r>
      <w:r>
        <w:fldChar w:fldCharType="begin"/>
      </w:r>
      <w:r>
        <w:instrText>PAGEREF section_a15fa80ed63c4ae29cd9f6df37089c89</w:instrText>
      </w:r>
      <w:r>
        <w:fldChar w:fldCharType="separate"/>
      </w:r>
      <w:r>
        <w:rPr>
          <w:noProof/>
        </w:rPr>
        <w:t>50</w:t>
      </w:r>
      <w:r>
        <w:fldChar w:fldCharType="end"/>
      </w:r>
      <w:r>
        <w:t xml:space="preserve">, </w:t>
      </w:r>
      <w:hyperlink w:anchor="section_f22a2b03808647a9af27b332301ead4d">
        <w:r>
          <w:rPr>
            <w:rStyle w:val="Hyperlink"/>
          </w:rPr>
          <w:t>section 3.4.2</w:t>
        </w:r>
      </w:hyperlink>
      <w:r>
        <w:t xml:space="preserve"> </w:t>
      </w:r>
      <w:r>
        <w:fldChar w:fldCharType="begin"/>
      </w:r>
      <w:r>
        <w:instrText>PAGEREF section_f22a2b03808647a9af27b332301ead4d</w:instrText>
      </w:r>
      <w:r>
        <w:fldChar w:fldCharType="separate"/>
      </w:r>
      <w:r>
        <w:rPr>
          <w:noProof/>
        </w:rPr>
        <w:t>51</w:t>
      </w:r>
      <w:r>
        <w:fldChar w:fldCharType="end"/>
      </w:r>
      <w:r>
        <w:t>)</w:t>
      </w:r>
    </w:p>
    <w:p w:rsidR="00DB129D" w:rsidRDefault="00B1609F">
      <w:pPr>
        <w:pStyle w:val="indexentry0"/>
      </w:pPr>
      <w:hyperlink w:anchor="section_e4816252d38c4b5f9821d23bd1dfe296">
        <w:r>
          <w:rPr>
            <w:rStyle w:val="Hyperlink"/>
          </w:rPr>
          <w:t>Concrete value representations</w:t>
        </w:r>
      </w:hyperlink>
      <w:r>
        <w:t xml:space="preserve"> </w:t>
      </w:r>
      <w:r>
        <w:fldChar w:fldCharType="begin"/>
      </w:r>
      <w:r>
        <w:instrText>PAGEREF section_e4816252d38c4b5f9821d23bd1dfe296</w:instrText>
      </w:r>
      <w:r>
        <w:fldChar w:fldCharType="separate"/>
      </w:r>
      <w:r>
        <w:rPr>
          <w:noProof/>
        </w:rPr>
        <w:t>445</w:t>
      </w:r>
      <w:r>
        <w:fldChar w:fldCharType="end"/>
      </w:r>
    </w:p>
    <w:p w:rsidR="00DB129D" w:rsidRDefault="00B1609F">
      <w:pPr>
        <w:pStyle w:val="indexentry0"/>
      </w:pPr>
      <w:hyperlink w:anchor="section_0d7070d2f71647109f92812dc4cd8a53">
        <w:r>
          <w:rPr>
            <w:rStyle w:val="Hyperlink"/>
          </w:rPr>
          <w:t>Concrete value representations - converting to abstract</w:t>
        </w:r>
      </w:hyperlink>
      <w:r>
        <w:t xml:space="preserve"> </w:t>
      </w:r>
      <w:r>
        <w:fldChar w:fldCharType="begin"/>
      </w:r>
      <w:r>
        <w:instrText>PAGEREF section_0d7070d2f71647109f92812dc4cd8a53</w:instrText>
      </w:r>
      <w:r>
        <w:fldChar w:fldCharType="separate"/>
      </w:r>
      <w:r>
        <w:rPr>
          <w:noProof/>
        </w:rPr>
        <w:t>449</w:t>
      </w:r>
      <w:r>
        <w:fldChar w:fldCharType="end"/>
      </w:r>
    </w:p>
    <w:p w:rsidR="00DB129D" w:rsidRDefault="00B1609F">
      <w:pPr>
        <w:pStyle w:val="indexentry0"/>
      </w:pPr>
      <w:hyperlink w:anchor="section_609de031450d4aac9c09db0ab4ccb2cb">
        <w:r>
          <w:rPr>
            <w:rStyle w:val="Hyperlink"/>
          </w:rPr>
          <w:t>ConcretePTFromAbstractPT</w:t>
        </w:r>
      </w:hyperlink>
      <w:r>
        <w:t xml:space="preserve"> </w:t>
      </w:r>
      <w:r>
        <w:fldChar w:fldCharType="begin"/>
      </w:r>
      <w:r>
        <w:instrText>PAGEREF section_609de03145</w:instrText>
      </w:r>
      <w:r>
        <w:instrText>0d4aac9c09db0ab4ccb2cb</w:instrText>
      </w:r>
      <w:r>
        <w:fldChar w:fldCharType="separate"/>
      </w:r>
      <w:r>
        <w:rPr>
          <w:noProof/>
        </w:rPr>
        <w:t>466</w:t>
      </w:r>
      <w:r>
        <w:fldChar w:fldCharType="end"/>
      </w:r>
    </w:p>
    <w:p w:rsidR="00DB129D" w:rsidRDefault="00B1609F">
      <w:pPr>
        <w:pStyle w:val="indexentry0"/>
      </w:pPr>
      <w:hyperlink w:anchor="section_0fc3974bec1f4059a0b264963aa7c2b6">
        <w:r>
          <w:rPr>
            <w:rStyle w:val="Hyperlink"/>
          </w:rPr>
          <w:t>ConfigNC</w:t>
        </w:r>
      </w:hyperlink>
      <w:r>
        <w:t xml:space="preserve"> </w:t>
      </w:r>
      <w:r>
        <w:fldChar w:fldCharType="begin"/>
      </w:r>
      <w:r>
        <w:instrText>PAGEREF section_0fc3974bec1f4059a0b264963aa7c2b6</w:instrText>
      </w:r>
      <w:r>
        <w:fldChar w:fldCharType="separate"/>
      </w:r>
      <w:r>
        <w:rPr>
          <w:noProof/>
        </w:rPr>
        <w:t>466</w:t>
      </w:r>
      <w:r>
        <w:fldChar w:fldCharType="end"/>
      </w:r>
    </w:p>
    <w:p w:rsidR="00DB129D" w:rsidRDefault="00B1609F">
      <w:pPr>
        <w:pStyle w:val="indexentry0"/>
      </w:pPr>
      <w:hyperlink w:anchor="section_f200c87ecd674da4a45258a4761c8970">
        <w:r>
          <w:rPr>
            <w:rStyle w:val="Hyperlink"/>
          </w:rPr>
          <w:t>Configuration example</w:t>
        </w:r>
      </w:hyperlink>
      <w:r>
        <w:t xml:space="preserve"> </w:t>
      </w:r>
      <w:r>
        <w:fldChar w:fldCharType="begin"/>
      </w:r>
      <w:r>
        <w:instrText>PAGEREF section_f200c87ecd674da4a45258a4761c8970</w:instrText>
      </w:r>
      <w:r>
        <w:fldChar w:fldCharType="separate"/>
      </w:r>
      <w:r>
        <w:rPr>
          <w:noProof/>
        </w:rPr>
        <w:t>58</w:t>
      </w:r>
      <w:r>
        <w:fldChar w:fldCharType="end"/>
      </w:r>
    </w:p>
    <w:p w:rsidR="00DB129D" w:rsidRDefault="00B1609F">
      <w:pPr>
        <w:pStyle w:val="indexentry0"/>
      </w:pPr>
      <w:hyperlink w:anchor="section_9b54d7aa96a349cb8a629d326f359b83">
        <w:r>
          <w:rPr>
            <w:rStyle w:val="Hyperlink"/>
          </w:rPr>
          <w:t>CONTREF_DRS_WIRE_V1 structure</w:t>
        </w:r>
      </w:hyperlink>
      <w:r>
        <w:t xml:space="preserve"> </w:t>
      </w:r>
      <w:r>
        <w:fldChar w:fldCharType="begin"/>
      </w:r>
      <w:r>
        <w:instrText>PAGEREF section_9b54d7aa96a349cb8a629d326f359b83</w:instrText>
      </w:r>
      <w:r>
        <w:fldChar w:fldCharType="separate"/>
      </w:r>
      <w:r>
        <w:rPr>
          <w:noProof/>
        </w:rPr>
        <w:t>69</w:t>
      </w:r>
      <w:r>
        <w:fldChar w:fldCharType="end"/>
      </w:r>
    </w:p>
    <w:p w:rsidR="00DB129D" w:rsidRDefault="00B1609F">
      <w:pPr>
        <w:pStyle w:val="indexentry0"/>
      </w:pPr>
      <w:hyperlink w:anchor="section_2313edaf4e344b558accf8ad1593478f">
        <w:r>
          <w:rPr>
            <w:rStyle w:val="Hyperlink"/>
          </w:rPr>
          <w:t>Cookie structure</w:t>
        </w:r>
      </w:hyperlink>
      <w:r>
        <w:t xml:space="preserve"> </w:t>
      </w:r>
      <w:r>
        <w:fldChar w:fldCharType="begin"/>
      </w:r>
      <w:r>
        <w:instrText>PAGEREF section_2313edaf4e344b558accf8ad1593478f</w:instrText>
      </w:r>
      <w:r>
        <w:fldChar w:fldCharType="separate"/>
      </w:r>
      <w:r>
        <w:rPr>
          <w:noProof/>
        </w:rPr>
        <w:t>510</w:t>
      </w:r>
      <w:r>
        <w:fldChar w:fldCharType="end"/>
      </w:r>
    </w:p>
    <w:p w:rsidR="00DB129D" w:rsidRDefault="00DB129D">
      <w:pPr>
        <w:spacing w:before="0" w:after="0"/>
        <w:rPr>
          <w:sz w:val="16"/>
        </w:rPr>
      </w:pPr>
    </w:p>
    <w:p w:rsidR="00DB129D" w:rsidRDefault="00B1609F">
      <w:pPr>
        <w:pStyle w:val="indexheader"/>
      </w:pPr>
      <w:r>
        <w:t>D</w:t>
      </w:r>
    </w:p>
    <w:p w:rsidR="00DB129D" w:rsidRDefault="00DB129D">
      <w:pPr>
        <w:spacing w:before="0" w:after="0"/>
        <w:rPr>
          <w:sz w:val="16"/>
        </w:rPr>
      </w:pPr>
    </w:p>
    <w:p w:rsidR="00DB129D" w:rsidRDefault="00B1609F">
      <w:pPr>
        <w:pStyle w:val="indexentry0"/>
      </w:pPr>
      <w:hyperlink w:anchor="section_5526d08bef4b48fea98da0d7813e93ed">
        <w:r>
          <w:rPr>
            <w:rStyle w:val="Hyperlink"/>
          </w:rPr>
          <w:t>Data display conventions</w:t>
        </w:r>
      </w:hyperlink>
      <w:r>
        <w:t xml:space="preserve"> </w:t>
      </w:r>
      <w:r>
        <w:fldChar w:fldCharType="begin"/>
      </w:r>
      <w:r>
        <w:instrText>PAGEREF section_5526d08bef4b48fea98da0d7813e93ed</w:instrText>
      </w:r>
      <w:r>
        <w:fldChar w:fldCharType="separate"/>
      </w:r>
      <w:r>
        <w:rPr>
          <w:noProof/>
        </w:rPr>
        <w:t>59</w:t>
      </w:r>
      <w:r>
        <w:fldChar w:fldCharType="end"/>
      </w:r>
    </w:p>
    <w:p w:rsidR="00DB129D" w:rsidRDefault="00B1609F">
      <w:pPr>
        <w:pStyle w:val="indexentry0"/>
      </w:pPr>
      <w:hyperlink w:anchor="section_c5d9026516534ecca0d7cac691e2d08e">
        <w:r>
          <w:rPr>
            <w:rStyle w:val="Hyperlink"/>
          </w:rPr>
          <w:t>Data types</w:t>
        </w:r>
      </w:hyperlink>
      <w:r>
        <w:t xml:space="preserve"> </w:t>
      </w:r>
      <w:r>
        <w:fldChar w:fldCharType="begin"/>
      </w:r>
      <w:r>
        <w:instrText>PAGEREF section_c5d9026516534ecca0d7cac691e2d08e</w:instrText>
      </w:r>
      <w:r>
        <w:fldChar w:fldCharType="separate"/>
      </w:r>
      <w:r>
        <w:rPr>
          <w:noProof/>
        </w:rPr>
        <w:t>439</w:t>
      </w:r>
      <w:r>
        <w:fldChar w:fldCharType="end"/>
      </w:r>
    </w:p>
    <w:p w:rsidR="00DB129D" w:rsidRDefault="00B1609F">
      <w:pPr>
        <w:pStyle w:val="indexentry0"/>
      </w:pPr>
      <w:hyperlink w:anchor="section_c7f1df49ea514e1aa8af063ac3f5e219">
        <w:r>
          <w:rPr>
            <w:rStyle w:val="Hyperlink"/>
          </w:rPr>
          <w:t>dc/DC</w:t>
        </w:r>
      </w:hyperlink>
      <w:r>
        <w:t xml:space="preserve"> </w:t>
      </w:r>
      <w:r>
        <w:fldChar w:fldCharType="begin"/>
      </w:r>
      <w:r>
        <w:instrText>PAGEREF section_c7f1df49ea514e1aa8af063ac3f5e219</w:instrText>
      </w:r>
      <w:r>
        <w:fldChar w:fldCharType="separate"/>
      </w:r>
      <w:r>
        <w:rPr>
          <w:noProof/>
        </w:rPr>
        <w:t>466</w:t>
      </w:r>
      <w:r>
        <w:fldChar w:fldCharType="end"/>
      </w:r>
    </w:p>
    <w:p w:rsidR="00DB129D" w:rsidRDefault="00B1609F">
      <w:pPr>
        <w:pStyle w:val="indexentry0"/>
      </w:pPr>
      <w:hyperlink w:anchor="section_4553369b101349298ae25515f2c29c4e">
        <w:r>
          <w:rPr>
            <w:rStyle w:val="Hyperlink"/>
          </w:rPr>
          <w:t>DC-to-DC operations</w:t>
        </w:r>
      </w:hyperlink>
      <w:r>
        <w:t xml:space="preserve"> </w:t>
      </w:r>
      <w:r>
        <w:fldChar w:fldCharType="begin"/>
      </w:r>
      <w:r>
        <w:instrText>PAGEREF section_4553369b101349298ae25515f2c29c4e</w:instrText>
      </w:r>
      <w:r>
        <w:fldChar w:fldCharType="separate"/>
      </w:r>
      <w:r>
        <w:rPr>
          <w:noProof/>
        </w:rPr>
        <w:t>44</w:t>
      </w:r>
      <w:r>
        <w:fldChar w:fldCharType="end"/>
      </w:r>
    </w:p>
    <w:p w:rsidR="00DB129D" w:rsidRDefault="00B1609F">
      <w:pPr>
        <w:pStyle w:val="indexentry0"/>
      </w:pPr>
      <w:hyperlink w:anchor="section_d262eef5f2594628968041f1b799ad23">
        <w:r>
          <w:rPr>
            <w:rStyle w:val="Hyperlink"/>
          </w:rPr>
          <w:t>DefaultNC</w:t>
        </w:r>
      </w:hyperlink>
      <w:r>
        <w:t xml:space="preserve"> </w:t>
      </w:r>
      <w:r>
        <w:fldChar w:fldCharType="begin"/>
      </w:r>
      <w:r>
        <w:instrText>PAGEREF section_d262eef5f2594628968041f1b799ad23</w:instrText>
      </w:r>
      <w:r>
        <w:fldChar w:fldCharType="separate"/>
      </w:r>
      <w:r>
        <w:rPr>
          <w:noProof/>
        </w:rPr>
        <w:t>467</w:t>
      </w:r>
      <w:r>
        <w:fldChar w:fldCharType="end"/>
      </w:r>
    </w:p>
    <w:p w:rsidR="00DB129D" w:rsidRDefault="00B1609F">
      <w:pPr>
        <w:pStyle w:val="indexentry0"/>
      </w:pPr>
      <w:hyperlink w:anchor="section_84e3ff511afd4b2abe081a6048158ff8">
        <w:r>
          <w:rPr>
            <w:rStyle w:val="Hyperlink"/>
          </w:rPr>
          <w:t>DescendantObject</w:t>
        </w:r>
      </w:hyperlink>
      <w:r>
        <w:t xml:space="preserve"> </w:t>
      </w:r>
      <w:r>
        <w:fldChar w:fldCharType="begin"/>
      </w:r>
      <w:r>
        <w:instrText>PAGEREF section_84e3ff511afd4b2abe081a6048158ff8</w:instrText>
      </w:r>
      <w:r>
        <w:fldChar w:fldCharType="separate"/>
      </w:r>
      <w:r>
        <w:rPr>
          <w:noProof/>
        </w:rPr>
        <w:t>468</w:t>
      </w:r>
      <w:r>
        <w:fldChar w:fldCharType="end"/>
      </w:r>
    </w:p>
    <w:p w:rsidR="00DB129D" w:rsidRDefault="00B1609F">
      <w:pPr>
        <w:pStyle w:val="indexentry0"/>
      </w:pPr>
      <w:hyperlink w:anchor="section_837c7001335148dea177c165a584816c">
        <w:r>
          <w:rPr>
            <w:rStyle w:val="Hyperlink"/>
          </w:rPr>
          <w:t>DN</w:t>
        </w:r>
      </w:hyperlink>
      <w:r>
        <w:t xml:space="preserve"> </w:t>
      </w:r>
      <w:r>
        <w:fldChar w:fldCharType="begin"/>
      </w:r>
      <w:r>
        <w:instrText>PAGEREF section_837c7001335148dea177c165a584816c</w:instrText>
      </w:r>
      <w:r>
        <w:fldChar w:fldCharType="separate"/>
      </w:r>
      <w:r>
        <w:rPr>
          <w:noProof/>
        </w:rPr>
        <w:t>468</w:t>
      </w:r>
      <w:r>
        <w:fldChar w:fldCharType="end"/>
      </w:r>
    </w:p>
    <w:p w:rsidR="00DB129D" w:rsidRDefault="00B1609F">
      <w:pPr>
        <w:pStyle w:val="indexentry0"/>
      </w:pPr>
      <w:hyperlink w:anchor="section_b8def843aed54dcb81d99691956e6f1a">
        <w:r>
          <w:rPr>
            <w:rStyle w:val="Hyperlink"/>
          </w:rPr>
          <w:t>DNBinary</w:t>
        </w:r>
      </w:hyperlink>
      <w:r>
        <w:t xml:space="preserve"> </w:t>
      </w:r>
      <w:r>
        <w:fldChar w:fldCharType="begin"/>
      </w:r>
      <w:r>
        <w:instrText>PAGEREF section_b8def843aed54dcb81d99691956e6f1a</w:instrText>
      </w:r>
      <w:r>
        <w:fldChar w:fldCharType="separate"/>
      </w:r>
      <w:r>
        <w:rPr>
          <w:noProof/>
        </w:rPr>
        <w:t>468</w:t>
      </w:r>
      <w:r>
        <w:fldChar w:fldCharType="end"/>
      </w:r>
    </w:p>
    <w:p w:rsidR="00DB129D" w:rsidRDefault="00B1609F">
      <w:pPr>
        <w:pStyle w:val="indexentry0"/>
      </w:pPr>
      <w:hyperlink w:anchor="section_479ba4b06ef448b8a8161d1e8a724485">
        <w:r>
          <w:rPr>
            <w:rStyle w:val="Hyperlink"/>
          </w:rPr>
          <w:t>DomainNameFromNT4AccountName</w:t>
        </w:r>
      </w:hyperlink>
      <w:r>
        <w:t xml:space="preserve"> </w:t>
      </w:r>
      <w:r>
        <w:fldChar w:fldCharType="begin"/>
      </w:r>
      <w:r>
        <w:instrText>PAGEREF section_479ba4b06ef448b8a8161d1e</w:instrText>
      </w:r>
      <w:r>
        <w:instrText>8a724485</w:instrText>
      </w:r>
      <w:r>
        <w:fldChar w:fldCharType="separate"/>
      </w:r>
      <w:r>
        <w:rPr>
          <w:noProof/>
        </w:rPr>
        <w:t>468</w:t>
      </w:r>
      <w:r>
        <w:fldChar w:fldCharType="end"/>
      </w:r>
    </w:p>
    <w:p w:rsidR="00DB129D" w:rsidRDefault="00B1609F">
      <w:pPr>
        <w:pStyle w:val="indexentry0"/>
      </w:pPr>
      <w:hyperlink w:anchor="section_bb303730066749f0b117288404c4b4cb">
        <w:r>
          <w:rPr>
            <w:rStyle w:val="Hyperlink"/>
          </w:rPr>
          <w:t>DRS_COMP_ALG_TYPE enumeration</w:t>
        </w:r>
      </w:hyperlink>
      <w:r>
        <w:t xml:space="preserve"> </w:t>
      </w:r>
      <w:r>
        <w:fldChar w:fldCharType="begin"/>
      </w:r>
      <w:r>
        <w:instrText>PAGEREF section_bb303730066749f0b117288404c4b4cb</w:instrText>
      </w:r>
      <w:r>
        <w:fldChar w:fldCharType="separate"/>
      </w:r>
      <w:r>
        <w:rPr>
          <w:noProof/>
        </w:rPr>
        <w:t>180</w:t>
      </w:r>
      <w:r>
        <w:fldChar w:fldCharType="end"/>
      </w:r>
    </w:p>
    <w:p w:rsidR="00DB129D" w:rsidRDefault="00B1609F">
      <w:pPr>
        <w:pStyle w:val="indexentry0"/>
      </w:pPr>
      <w:hyperlink w:anchor="section_6d3e7f573ef846e0a6ade9331f297957">
        <w:r>
          <w:rPr>
            <w:rStyle w:val="Hyperlink"/>
          </w:rPr>
          <w:t>DRS_COMPRESSED_BLOB structure</w:t>
        </w:r>
      </w:hyperlink>
      <w:r>
        <w:t xml:space="preserve"> </w:t>
      </w:r>
      <w:r>
        <w:fldChar w:fldCharType="begin"/>
      </w:r>
      <w:r>
        <w:instrText>PAGERE</w:instrText>
      </w:r>
      <w:r>
        <w:instrText>F section_6d3e7f573ef846e0a6ade9331f297957</w:instrText>
      </w:r>
      <w:r>
        <w:fldChar w:fldCharType="separate"/>
      </w:r>
      <w:r>
        <w:rPr>
          <w:noProof/>
        </w:rPr>
        <w:t>181</w:t>
      </w:r>
      <w:r>
        <w:fldChar w:fldCharType="end"/>
      </w:r>
    </w:p>
    <w:p w:rsidR="00DB129D" w:rsidRDefault="00B1609F">
      <w:pPr>
        <w:pStyle w:val="indexentry0"/>
      </w:pPr>
      <w:hyperlink w:anchor="section_cde11e7e4d01479c8d25400db549804e">
        <w:r>
          <w:rPr>
            <w:rStyle w:val="Hyperlink"/>
          </w:rPr>
          <w:t>DRS_ERROR_DATA_V1 structure</w:t>
        </w:r>
      </w:hyperlink>
      <w:r>
        <w:t xml:space="preserve"> </w:t>
      </w:r>
      <w:r>
        <w:fldChar w:fldCharType="begin"/>
      </w:r>
      <w:r>
        <w:instrText>PAGEREF section_cde11e7e4d01479c8d25400db549804e</w:instrText>
      </w:r>
      <w:r>
        <w:fldChar w:fldCharType="separate"/>
      </w:r>
      <w:r>
        <w:rPr>
          <w:noProof/>
        </w:rPr>
        <w:t>72</w:t>
      </w:r>
      <w:r>
        <w:fldChar w:fldCharType="end"/>
      </w:r>
    </w:p>
    <w:p w:rsidR="00DB129D" w:rsidRDefault="00B1609F">
      <w:pPr>
        <w:pStyle w:val="indexentry0"/>
      </w:pPr>
      <w:hyperlink w:anchor="section_ed0c5dc1756648b3be084c5e26ba60c4">
        <w:r>
          <w:rPr>
            <w:rStyle w:val="Hyperlink"/>
          </w:rPr>
          <w:t>DRS_EX</w:t>
        </w:r>
        <w:r>
          <w:rPr>
            <w:rStyle w:val="Hyperlink"/>
          </w:rPr>
          <w:t>TENSIONS</w:t>
        </w:r>
      </w:hyperlink>
      <w:r>
        <w:t xml:space="preserve"> </w:t>
      </w:r>
      <w:r>
        <w:fldChar w:fldCharType="begin"/>
      </w:r>
      <w:r>
        <w:instrText>PAGEREF section_ed0c5dc1756648b3be084c5e26ba60c4</w:instrText>
      </w:r>
      <w:r>
        <w:fldChar w:fldCharType="separate"/>
      </w:r>
      <w:r>
        <w:rPr>
          <w:noProof/>
        </w:rPr>
        <w:t>468</w:t>
      </w:r>
      <w:r>
        <w:fldChar w:fldCharType="end"/>
      </w:r>
    </w:p>
    <w:p w:rsidR="00DB129D" w:rsidRDefault="00B1609F">
      <w:pPr>
        <w:pStyle w:val="indexentry0"/>
      </w:pPr>
      <w:hyperlink w:anchor="section_ed0c5dc1756648b3be084c5e26ba60c4">
        <w:r>
          <w:rPr>
            <w:rStyle w:val="Hyperlink"/>
          </w:rPr>
          <w:t>DRS_EXTENSIONS structure</w:t>
        </w:r>
      </w:hyperlink>
      <w:r>
        <w:t xml:space="preserve"> </w:t>
      </w:r>
      <w:r>
        <w:fldChar w:fldCharType="begin"/>
      </w:r>
      <w:r>
        <w:instrText>PAGEREF section_ed0c5dc1756648b3be084c5e26ba60c4</w:instrText>
      </w:r>
      <w:r>
        <w:fldChar w:fldCharType="separate"/>
      </w:r>
      <w:r>
        <w:rPr>
          <w:noProof/>
        </w:rPr>
        <w:t>468</w:t>
      </w:r>
      <w:r>
        <w:fldChar w:fldCharType="end"/>
      </w:r>
    </w:p>
    <w:p w:rsidR="00DB129D" w:rsidRDefault="00B1609F">
      <w:pPr>
        <w:pStyle w:val="indexentry0"/>
      </w:pPr>
      <w:hyperlink w:anchor="section_3ee529b123db4996948a042f04998e91">
        <w:r>
          <w:rPr>
            <w:rStyle w:val="Hyperlink"/>
          </w:rPr>
          <w:t>DRS_EXTENSIONS_INT</w:t>
        </w:r>
      </w:hyperlink>
      <w:r>
        <w:t xml:space="preserve"> </w:t>
      </w:r>
      <w:r>
        <w:fldChar w:fldCharType="begin"/>
      </w:r>
      <w:r>
        <w:instrText>PAGEREF section_3ee529b123db4996948a042f04998e91</w:instrText>
      </w:r>
      <w:r>
        <w:fldChar w:fldCharType="separate"/>
      </w:r>
      <w:r>
        <w:rPr>
          <w:noProof/>
        </w:rPr>
        <w:t>469</w:t>
      </w:r>
      <w:r>
        <w:fldChar w:fldCharType="end"/>
      </w:r>
    </w:p>
    <w:p w:rsidR="00DB129D" w:rsidRDefault="00B1609F">
      <w:pPr>
        <w:pStyle w:val="indexentry0"/>
      </w:pPr>
      <w:hyperlink w:anchor="section_3ee529b123db4996948a042f04998e91">
        <w:r>
          <w:rPr>
            <w:rStyle w:val="Hyperlink"/>
          </w:rPr>
          <w:t>DRS_EXTENSIONS_INT packet</w:t>
        </w:r>
      </w:hyperlink>
      <w:r>
        <w:t xml:space="preserve"> </w:t>
      </w:r>
      <w:r>
        <w:fldChar w:fldCharType="begin"/>
      </w:r>
      <w:r>
        <w:instrText>PAGEREF section_3ee529b123db4996948a042f04998e91</w:instrText>
      </w:r>
      <w:r>
        <w:fldChar w:fldCharType="separate"/>
      </w:r>
      <w:r>
        <w:rPr>
          <w:noProof/>
        </w:rPr>
        <w:t>469</w:t>
      </w:r>
      <w:r>
        <w:fldChar w:fldCharType="end"/>
      </w:r>
    </w:p>
    <w:p w:rsidR="00DB129D" w:rsidRDefault="00B1609F">
      <w:pPr>
        <w:pStyle w:val="indexentry0"/>
      </w:pPr>
      <w:hyperlink w:anchor="section_55fed7de17f54ff38c53866df925056a">
        <w:r>
          <w:rPr>
            <w:rStyle w:val="Hyperlink"/>
          </w:rPr>
          <w:t>DRS_HANDLE</w:t>
        </w:r>
      </w:hyperlink>
      <w:r>
        <w:t xml:space="preserve"> </w:t>
      </w:r>
      <w:r>
        <w:fldChar w:fldCharType="begin"/>
      </w:r>
      <w:r>
        <w:instrText>PAGEREF section_55fed7de17f54ff38c53866df925056a</w:instrText>
      </w:r>
      <w:r>
        <w:fldChar w:fldCharType="separate"/>
      </w:r>
      <w:r>
        <w:rPr>
          <w:noProof/>
        </w:rPr>
        <w:t>472</w:t>
      </w:r>
      <w:r>
        <w:fldChar w:fldCharType="end"/>
      </w:r>
    </w:p>
    <w:p w:rsidR="00DB129D" w:rsidRDefault="00B1609F">
      <w:pPr>
        <w:pStyle w:val="indexentry0"/>
      </w:pPr>
      <w:hyperlink w:anchor="section_4885a24ed8014fb792dae6ad61de6d8f">
        <w:r>
          <w:rPr>
            <w:rStyle w:val="Hyperlink"/>
          </w:rPr>
          <w:t>DRS_MSG_ADDCLONEDCREPLY_V1 structure</w:t>
        </w:r>
      </w:hyperlink>
      <w:r>
        <w:t xml:space="preserve"> </w:t>
      </w:r>
      <w:r>
        <w:fldChar w:fldCharType="begin"/>
      </w:r>
      <w:r>
        <w:instrText>PAGEREF section_4885a24ed8014fb792dae6ad61de6d8f</w:instrText>
      </w:r>
      <w:r>
        <w:fldChar w:fldCharType="separate"/>
      </w:r>
      <w:r>
        <w:rPr>
          <w:noProof/>
        </w:rPr>
        <w:t>408</w:t>
      </w:r>
      <w:r>
        <w:fldChar w:fldCharType="end"/>
      </w:r>
    </w:p>
    <w:p w:rsidR="00DB129D" w:rsidRDefault="00B1609F">
      <w:pPr>
        <w:pStyle w:val="indexentry0"/>
      </w:pPr>
      <w:hyperlink w:anchor="section_3789ff8db17942998f4d09e07c32e19d">
        <w:r>
          <w:rPr>
            <w:rStyle w:val="Hyperlink"/>
          </w:rPr>
          <w:t>DRS_MSG_ADDCLONEDCREQ_V1 structure</w:t>
        </w:r>
      </w:hyperlink>
      <w:r>
        <w:t xml:space="preserve"> </w:t>
      </w:r>
      <w:r>
        <w:fldChar w:fldCharType="begin"/>
      </w:r>
      <w:r>
        <w:instrText>PAGEREF section_3789ff8db17942998f4d09e07c32e19d</w:instrText>
      </w:r>
      <w:r>
        <w:fldChar w:fldCharType="separate"/>
      </w:r>
      <w:r>
        <w:rPr>
          <w:noProof/>
        </w:rPr>
        <w:t>407</w:t>
      </w:r>
      <w:r>
        <w:fldChar w:fldCharType="end"/>
      </w:r>
    </w:p>
    <w:p w:rsidR="00DB129D" w:rsidRDefault="00B1609F">
      <w:pPr>
        <w:pStyle w:val="indexentry0"/>
      </w:pPr>
      <w:hyperlink w:anchor="section_c934ca07465d40e9a89f68f183667f1a">
        <w:r>
          <w:rPr>
            <w:rStyle w:val="Hyperlink"/>
          </w:rPr>
          <w:t>DRS_MSG_ADDENTRYREPLY_V1 structure</w:t>
        </w:r>
      </w:hyperlink>
      <w:r>
        <w:t xml:space="preserve"> </w:t>
      </w:r>
      <w:r>
        <w:fldChar w:fldCharType="begin"/>
      </w:r>
      <w:r>
        <w:instrText xml:space="preserve">PAGEREF </w:instrText>
      </w:r>
      <w:r>
        <w:instrText>section_c934ca07465d40e9a89f68f183667f1a</w:instrText>
      </w:r>
      <w:r>
        <w:fldChar w:fldCharType="separate"/>
      </w:r>
      <w:r>
        <w:rPr>
          <w:noProof/>
        </w:rPr>
        <w:t>65</w:t>
      </w:r>
      <w:r>
        <w:fldChar w:fldCharType="end"/>
      </w:r>
    </w:p>
    <w:p w:rsidR="00DB129D" w:rsidRDefault="00B1609F">
      <w:pPr>
        <w:pStyle w:val="indexentry0"/>
      </w:pPr>
      <w:hyperlink w:anchor="section_77568caa02be49f4b36a758776133416">
        <w:r>
          <w:rPr>
            <w:rStyle w:val="Hyperlink"/>
          </w:rPr>
          <w:t>DRS_MSG_ADDENTRYREPLY_V2 structure</w:t>
        </w:r>
      </w:hyperlink>
      <w:r>
        <w:t xml:space="preserve"> </w:t>
      </w:r>
      <w:r>
        <w:fldChar w:fldCharType="begin"/>
      </w:r>
      <w:r>
        <w:instrText>PAGEREF section_77568caa02be49f4b36a758776133416</w:instrText>
      </w:r>
      <w:r>
        <w:fldChar w:fldCharType="separate"/>
      </w:r>
      <w:r>
        <w:rPr>
          <w:noProof/>
        </w:rPr>
        <w:t>65</w:t>
      </w:r>
      <w:r>
        <w:fldChar w:fldCharType="end"/>
      </w:r>
    </w:p>
    <w:p w:rsidR="00DB129D" w:rsidRDefault="00B1609F">
      <w:pPr>
        <w:pStyle w:val="indexentry0"/>
      </w:pPr>
      <w:hyperlink w:anchor="section_1eeb493e93f1424cb8ebca74e6f051a0">
        <w:r>
          <w:rPr>
            <w:rStyle w:val="Hyperlink"/>
          </w:rPr>
          <w:t>D</w:t>
        </w:r>
        <w:r>
          <w:rPr>
            <w:rStyle w:val="Hyperlink"/>
          </w:rPr>
          <w:t>RS_MSG_ADDENTRYREPLY_V3 structure</w:t>
        </w:r>
      </w:hyperlink>
      <w:r>
        <w:t xml:space="preserve"> </w:t>
      </w:r>
      <w:r>
        <w:fldChar w:fldCharType="begin"/>
      </w:r>
      <w:r>
        <w:instrText>PAGEREF section_1eeb493e93f1424cb8ebca74e6f051a0</w:instrText>
      </w:r>
      <w:r>
        <w:fldChar w:fldCharType="separate"/>
      </w:r>
      <w:r>
        <w:rPr>
          <w:noProof/>
        </w:rPr>
        <w:t>66</w:t>
      </w:r>
      <w:r>
        <w:fldChar w:fldCharType="end"/>
      </w:r>
    </w:p>
    <w:p w:rsidR="00DB129D" w:rsidRDefault="00B1609F">
      <w:pPr>
        <w:pStyle w:val="indexentry0"/>
      </w:pPr>
      <w:hyperlink w:anchor="section_c02d658c9c684df5bcd5b554d7ebc873">
        <w:r>
          <w:rPr>
            <w:rStyle w:val="Hyperlink"/>
          </w:rPr>
          <w:t>DRS_MSG_ADDENTRYREQ_V1 structure</w:t>
        </w:r>
      </w:hyperlink>
      <w:r>
        <w:t xml:space="preserve"> </w:t>
      </w:r>
      <w:r>
        <w:fldChar w:fldCharType="begin"/>
      </w:r>
      <w:r>
        <w:instrText>PAGEREF section_c02d658c9c684df5bcd5b554d7ebc873</w:instrText>
      </w:r>
      <w:r>
        <w:fldChar w:fldCharType="separate"/>
      </w:r>
      <w:r>
        <w:rPr>
          <w:noProof/>
        </w:rPr>
        <w:t>64</w:t>
      </w:r>
      <w:r>
        <w:fldChar w:fldCharType="end"/>
      </w:r>
    </w:p>
    <w:p w:rsidR="00DB129D" w:rsidRDefault="00B1609F">
      <w:pPr>
        <w:pStyle w:val="indexentry0"/>
      </w:pPr>
      <w:hyperlink w:anchor="section_895157d524e24eaf9060148d67669e27">
        <w:r>
          <w:rPr>
            <w:rStyle w:val="Hyperlink"/>
          </w:rPr>
          <w:t>DRS_MSG_ADDENTRYREQ_V2 structure</w:t>
        </w:r>
      </w:hyperlink>
      <w:r>
        <w:t xml:space="preserve"> </w:t>
      </w:r>
      <w:r>
        <w:fldChar w:fldCharType="begin"/>
      </w:r>
      <w:r>
        <w:instrText>PAGEREF section_895157d524e24eaf9060148d67669e27</w:instrText>
      </w:r>
      <w:r>
        <w:fldChar w:fldCharType="separate"/>
      </w:r>
      <w:r>
        <w:rPr>
          <w:noProof/>
        </w:rPr>
        <w:t>64</w:t>
      </w:r>
      <w:r>
        <w:fldChar w:fldCharType="end"/>
      </w:r>
    </w:p>
    <w:p w:rsidR="00DB129D" w:rsidRDefault="00B1609F">
      <w:pPr>
        <w:pStyle w:val="indexentry0"/>
      </w:pPr>
      <w:hyperlink w:anchor="section_d04ae3cc4c314c9ebb245f718a6ee646">
        <w:r>
          <w:rPr>
            <w:rStyle w:val="Hyperlink"/>
          </w:rPr>
          <w:t>DRS_MSG_ADDENTRYREQ_V3 structure</w:t>
        </w:r>
      </w:hyperlink>
      <w:r>
        <w:t xml:space="preserve"> </w:t>
      </w:r>
      <w:r>
        <w:fldChar w:fldCharType="begin"/>
      </w:r>
      <w:r>
        <w:instrText>PAGEREF section_d04ae3cc4c314c9e</w:instrText>
      </w:r>
      <w:r>
        <w:instrText>bb245f718a6ee646</w:instrText>
      </w:r>
      <w:r>
        <w:fldChar w:fldCharType="separate"/>
      </w:r>
      <w:r>
        <w:rPr>
          <w:noProof/>
        </w:rPr>
        <w:t>64</w:t>
      </w:r>
      <w:r>
        <w:fldChar w:fldCharType="end"/>
      </w:r>
    </w:p>
    <w:p w:rsidR="00DB129D" w:rsidRDefault="00B1609F">
      <w:pPr>
        <w:pStyle w:val="indexentry0"/>
      </w:pPr>
      <w:hyperlink w:anchor="section_9f752d9d236d4370aadf03f2f1ecbee4">
        <w:r>
          <w:rPr>
            <w:rStyle w:val="Hyperlink"/>
          </w:rPr>
          <w:t>DRS_MSG_ADDSIDREPLY_V1 structure</w:t>
        </w:r>
      </w:hyperlink>
      <w:r>
        <w:t xml:space="preserve"> </w:t>
      </w:r>
      <w:r>
        <w:fldChar w:fldCharType="begin"/>
      </w:r>
      <w:r>
        <w:instrText>PAGEREF section_9f752d9d236d4370aadf03f2f1ecbee4</w:instrText>
      </w:r>
      <w:r>
        <w:fldChar w:fldCharType="separate"/>
      </w:r>
      <w:r>
        <w:rPr>
          <w:noProof/>
        </w:rPr>
        <w:t>86</w:t>
      </w:r>
      <w:r>
        <w:fldChar w:fldCharType="end"/>
      </w:r>
    </w:p>
    <w:p w:rsidR="00DB129D" w:rsidRDefault="00B1609F">
      <w:pPr>
        <w:pStyle w:val="indexentry0"/>
      </w:pPr>
      <w:hyperlink w:anchor="section_50b7cc92608c44ac9d3e48e2112c9bc0">
        <w:r>
          <w:rPr>
            <w:rStyle w:val="Hyperlink"/>
          </w:rPr>
          <w:t>DRS_MSG_ADDSIDREQ_V1 struct</w:t>
        </w:r>
        <w:r>
          <w:rPr>
            <w:rStyle w:val="Hyperlink"/>
          </w:rPr>
          <w:t>ure</w:t>
        </w:r>
      </w:hyperlink>
      <w:r>
        <w:t xml:space="preserve"> </w:t>
      </w:r>
      <w:r>
        <w:fldChar w:fldCharType="begin"/>
      </w:r>
      <w:r>
        <w:instrText>PAGEREF section_50b7cc92608c44ac9d3e48e2112c9bc0</w:instrText>
      </w:r>
      <w:r>
        <w:fldChar w:fldCharType="separate"/>
      </w:r>
      <w:r>
        <w:rPr>
          <w:noProof/>
        </w:rPr>
        <w:t>84</w:t>
      </w:r>
      <w:r>
        <w:fldChar w:fldCharType="end"/>
      </w:r>
    </w:p>
    <w:p w:rsidR="00DB129D" w:rsidRDefault="00B1609F">
      <w:pPr>
        <w:pStyle w:val="indexentry0"/>
      </w:pPr>
      <w:hyperlink w:anchor="section_3419de890d54462e98acfb77292c91e7">
        <w:r>
          <w:rPr>
            <w:rStyle w:val="Hyperlink"/>
          </w:rPr>
          <w:t>DRS_MSG_CRACKREPLY_V1 structure</w:t>
        </w:r>
      </w:hyperlink>
      <w:r>
        <w:t xml:space="preserve"> </w:t>
      </w:r>
      <w:r>
        <w:fldChar w:fldCharType="begin"/>
      </w:r>
      <w:r>
        <w:instrText>PAGEREF section_3419de890d54462e98acfb77292c91e7</w:instrText>
      </w:r>
      <w:r>
        <w:fldChar w:fldCharType="separate"/>
      </w:r>
      <w:r>
        <w:rPr>
          <w:noProof/>
        </w:rPr>
        <w:t>119</w:t>
      </w:r>
      <w:r>
        <w:fldChar w:fldCharType="end"/>
      </w:r>
    </w:p>
    <w:p w:rsidR="00DB129D" w:rsidRDefault="00B1609F">
      <w:pPr>
        <w:pStyle w:val="indexentry0"/>
      </w:pPr>
      <w:hyperlink w:anchor="section_b47debc059ee40e4ad0f4bc9f96043b2">
        <w:r>
          <w:rPr>
            <w:rStyle w:val="Hyperlink"/>
          </w:rPr>
          <w:t>DRS_MSG_CRACKREQ_V1 structure</w:t>
        </w:r>
      </w:hyperlink>
      <w:r>
        <w:t xml:space="preserve"> </w:t>
      </w:r>
      <w:r>
        <w:fldChar w:fldCharType="begin"/>
      </w:r>
      <w:r>
        <w:instrText>PAGEREF section_b47debc059ee40e4ad0f4bc9f96043b2</w:instrText>
      </w:r>
      <w:r>
        <w:fldChar w:fldCharType="separate"/>
      </w:r>
      <w:r>
        <w:rPr>
          <w:noProof/>
        </w:rPr>
        <w:t>115</w:t>
      </w:r>
      <w:r>
        <w:fldChar w:fldCharType="end"/>
      </w:r>
    </w:p>
    <w:p w:rsidR="00DB129D" w:rsidRDefault="00B1609F">
      <w:pPr>
        <w:pStyle w:val="indexentry0"/>
      </w:pPr>
      <w:hyperlink w:anchor="section_f71a8f6c54264628aa91aeabef2c086f">
        <w:r>
          <w:rPr>
            <w:rStyle w:val="Hyperlink"/>
          </w:rPr>
          <w:t>DRS_MSG_DCINFOREPLY_V1 structure</w:t>
        </w:r>
      </w:hyperlink>
      <w:r>
        <w:t xml:space="preserve"> </w:t>
      </w:r>
      <w:r>
        <w:fldChar w:fldCharType="begin"/>
      </w:r>
      <w:r>
        <w:instrText>PAGEREF section</w:instrText>
      </w:r>
      <w:r>
        <w:instrText>_f71a8f6c54264628aa91aeabef2c086f</w:instrText>
      </w:r>
      <w:r>
        <w:fldChar w:fldCharType="separate"/>
      </w:r>
      <w:r>
        <w:rPr>
          <w:noProof/>
        </w:rPr>
        <w:t>139</w:t>
      </w:r>
      <w:r>
        <w:fldChar w:fldCharType="end"/>
      </w:r>
    </w:p>
    <w:p w:rsidR="00DB129D" w:rsidRDefault="00B1609F">
      <w:pPr>
        <w:pStyle w:val="indexentry0"/>
      </w:pPr>
      <w:hyperlink w:anchor="section_f567e60501fe4228960e14647c29f668">
        <w:r>
          <w:rPr>
            <w:rStyle w:val="Hyperlink"/>
          </w:rPr>
          <w:t>DRS_MSG_DCINFOREPLY_V2 structure</w:t>
        </w:r>
      </w:hyperlink>
      <w:r>
        <w:t xml:space="preserve"> </w:t>
      </w:r>
      <w:r>
        <w:fldChar w:fldCharType="begin"/>
      </w:r>
      <w:r>
        <w:instrText>PAGEREF section_f567e60501fe4228960e14647c29f668</w:instrText>
      </w:r>
      <w:r>
        <w:fldChar w:fldCharType="separate"/>
      </w:r>
      <w:r>
        <w:rPr>
          <w:noProof/>
        </w:rPr>
        <w:t>139</w:t>
      </w:r>
      <w:r>
        <w:fldChar w:fldCharType="end"/>
      </w:r>
    </w:p>
    <w:p w:rsidR="00DB129D" w:rsidRDefault="00B1609F">
      <w:pPr>
        <w:pStyle w:val="indexentry0"/>
      </w:pPr>
      <w:hyperlink w:anchor="section_cafc7232c6da478484d7e5d8c804c2d9">
        <w:r>
          <w:rPr>
            <w:rStyle w:val="Hyperlink"/>
          </w:rPr>
          <w:t>DRS_MSG_DC</w:t>
        </w:r>
        <w:r>
          <w:rPr>
            <w:rStyle w:val="Hyperlink"/>
          </w:rPr>
          <w:t>INFOREPLY_V3 structure</w:t>
        </w:r>
      </w:hyperlink>
      <w:r>
        <w:t xml:space="preserve"> </w:t>
      </w:r>
      <w:r>
        <w:fldChar w:fldCharType="begin"/>
      </w:r>
      <w:r>
        <w:instrText>PAGEREF section_cafc7232c6da478484d7e5d8c804c2d9</w:instrText>
      </w:r>
      <w:r>
        <w:fldChar w:fldCharType="separate"/>
      </w:r>
      <w:r>
        <w:rPr>
          <w:noProof/>
        </w:rPr>
        <w:t>140</w:t>
      </w:r>
      <w:r>
        <w:fldChar w:fldCharType="end"/>
      </w:r>
    </w:p>
    <w:p w:rsidR="00DB129D" w:rsidRDefault="00B1609F">
      <w:pPr>
        <w:pStyle w:val="indexentry0"/>
      </w:pPr>
      <w:hyperlink w:anchor="section_625c5133cb5b440a9f53232ae1b2dc3f">
        <w:r>
          <w:rPr>
            <w:rStyle w:val="Hyperlink"/>
          </w:rPr>
          <w:t>DRS_MSG_DCINFOREPLY_VFFFFFFFF structure</w:t>
        </w:r>
      </w:hyperlink>
      <w:r>
        <w:t xml:space="preserve"> </w:t>
      </w:r>
      <w:r>
        <w:fldChar w:fldCharType="begin"/>
      </w:r>
      <w:r>
        <w:instrText>PAGEREF section_625c5133cb5b440a9f53232ae1b2dc3f</w:instrText>
      </w:r>
      <w:r>
        <w:fldChar w:fldCharType="separate"/>
      </w:r>
      <w:r>
        <w:rPr>
          <w:noProof/>
        </w:rPr>
        <w:t>140</w:t>
      </w:r>
      <w:r>
        <w:fldChar w:fldCharType="end"/>
      </w:r>
    </w:p>
    <w:p w:rsidR="00DB129D" w:rsidRDefault="00B1609F">
      <w:pPr>
        <w:pStyle w:val="indexentry0"/>
      </w:pPr>
      <w:hyperlink w:anchor="section_18b23122a1c24367a677592e0d4eef18">
        <w:r>
          <w:rPr>
            <w:rStyle w:val="Hyperlink"/>
          </w:rPr>
          <w:t>DRS_MSG_DCINFOREQ_V1 structure</w:t>
        </w:r>
      </w:hyperlink>
      <w:r>
        <w:t xml:space="preserve"> </w:t>
      </w:r>
      <w:r>
        <w:fldChar w:fldCharType="begin"/>
      </w:r>
      <w:r>
        <w:instrText>PAGEREF section_18b23122a1c24367a677592e0d4eef18</w:instrText>
      </w:r>
      <w:r>
        <w:fldChar w:fldCharType="separate"/>
      </w:r>
      <w:r>
        <w:rPr>
          <w:noProof/>
        </w:rPr>
        <w:t>138</w:t>
      </w:r>
      <w:r>
        <w:fldChar w:fldCharType="end"/>
      </w:r>
    </w:p>
    <w:p w:rsidR="00DB129D" w:rsidRDefault="00B1609F">
      <w:pPr>
        <w:pStyle w:val="indexentry0"/>
      </w:pPr>
      <w:hyperlink w:anchor="section_324d051059474c8689e838b6628bca2e">
        <w:r>
          <w:rPr>
            <w:rStyle w:val="Hyperlink"/>
          </w:rPr>
          <w:t>DRS_MSG_EXISTREPLY_V1 structure</w:t>
        </w:r>
      </w:hyperlink>
      <w:r>
        <w:t xml:space="preserve"> </w:t>
      </w:r>
      <w:r>
        <w:fldChar w:fldCharType="begin"/>
      </w:r>
      <w:r>
        <w:instrText>PAGEREF section_324d051059474c8689e838b</w:instrText>
      </w:r>
      <w:r>
        <w:instrText>6628bca2e</w:instrText>
      </w:r>
      <w:r>
        <w:fldChar w:fldCharType="separate"/>
      </w:r>
      <w:r>
        <w:rPr>
          <w:noProof/>
        </w:rPr>
        <w:t>272</w:t>
      </w:r>
      <w:r>
        <w:fldChar w:fldCharType="end"/>
      </w:r>
    </w:p>
    <w:p w:rsidR="00DB129D" w:rsidRDefault="00B1609F">
      <w:pPr>
        <w:pStyle w:val="indexentry0"/>
      </w:pPr>
      <w:hyperlink w:anchor="section_4e7acc51329a4771a6d24b490efbeb97">
        <w:r>
          <w:rPr>
            <w:rStyle w:val="Hyperlink"/>
          </w:rPr>
          <w:t>DRS_MSG_EXISTREQ_V1 structure</w:t>
        </w:r>
      </w:hyperlink>
      <w:r>
        <w:t xml:space="preserve"> </w:t>
      </w:r>
      <w:r>
        <w:fldChar w:fldCharType="begin"/>
      </w:r>
      <w:r>
        <w:instrText>PAGEREF section_4e7acc51329a4771a6d24b490efbeb97</w:instrText>
      </w:r>
      <w:r>
        <w:fldChar w:fldCharType="separate"/>
      </w:r>
      <w:r>
        <w:rPr>
          <w:noProof/>
        </w:rPr>
        <w:t>271</w:t>
      </w:r>
      <w:r>
        <w:fldChar w:fldCharType="end"/>
      </w:r>
    </w:p>
    <w:p w:rsidR="00DB129D" w:rsidRDefault="00B1609F">
      <w:pPr>
        <w:pStyle w:val="indexentry0"/>
      </w:pPr>
      <w:hyperlink w:anchor="section_e7fee5ef4d7f459eb7c24e3b709a2f31">
        <w:r>
          <w:rPr>
            <w:rStyle w:val="Hyperlink"/>
          </w:rPr>
          <w:t>DRS_MSG_FINISH_DEMOTIONREPLY_V1 structure</w:t>
        </w:r>
      </w:hyperlink>
      <w:r>
        <w:t xml:space="preserve"> </w:t>
      </w:r>
      <w:r>
        <w:fldChar w:fldCharType="begin"/>
      </w:r>
      <w:r>
        <w:instrText>PAGEREF section_e7fee5ef4d7f459eb7c24e3b709a2f31</w:instrText>
      </w:r>
      <w:r>
        <w:fldChar w:fldCharType="separate"/>
      </w:r>
      <w:r>
        <w:rPr>
          <w:noProof/>
        </w:rPr>
        <w:t>156</w:t>
      </w:r>
      <w:r>
        <w:fldChar w:fldCharType="end"/>
      </w:r>
    </w:p>
    <w:p w:rsidR="00DB129D" w:rsidRDefault="00B1609F">
      <w:pPr>
        <w:pStyle w:val="indexentry0"/>
      </w:pPr>
      <w:hyperlink w:anchor="section_687fcbf22e1f467a9a1ce2c34b3f7ce1">
        <w:r>
          <w:rPr>
            <w:rStyle w:val="Hyperlink"/>
          </w:rPr>
          <w:t>DRS_MSG_FINISH_DEMOTIONREQ_V1 structure</w:t>
        </w:r>
      </w:hyperlink>
      <w:r>
        <w:t xml:space="preserve"> </w:t>
      </w:r>
      <w:r>
        <w:fldChar w:fldCharType="begin"/>
      </w:r>
      <w:r>
        <w:instrText>PAGEREF section_687fcbf22e1f467a9a1ce2c34b3f7ce1</w:instrText>
      </w:r>
      <w:r>
        <w:fldChar w:fldCharType="separate"/>
      </w:r>
      <w:r>
        <w:rPr>
          <w:noProof/>
        </w:rPr>
        <w:t>155</w:t>
      </w:r>
      <w:r>
        <w:fldChar w:fldCharType="end"/>
      </w:r>
    </w:p>
    <w:p w:rsidR="00DB129D" w:rsidRDefault="00B1609F">
      <w:pPr>
        <w:pStyle w:val="indexentry0"/>
      </w:pPr>
      <w:hyperlink w:anchor="section_bd70a9c3c1d348cf9c24503a5567d09c">
        <w:r>
          <w:rPr>
            <w:rStyle w:val="Hyperlink"/>
          </w:rPr>
          <w:t>DRS_MSG_GETCHGREPLY_V1 structure</w:t>
        </w:r>
      </w:hyperlink>
      <w:r>
        <w:t xml:space="preserve"> </w:t>
      </w:r>
      <w:r>
        <w:fldChar w:fldCharType="begin"/>
      </w:r>
      <w:r>
        <w:instrText>PAGEREF section_bd70a9c3c1d348cf9c24503a5567d09c</w:instrText>
      </w:r>
      <w:r>
        <w:fldChar w:fldCharType="separate"/>
      </w:r>
      <w:r>
        <w:rPr>
          <w:noProof/>
        </w:rPr>
        <w:t>177</w:t>
      </w:r>
      <w:r>
        <w:fldChar w:fldCharType="end"/>
      </w:r>
    </w:p>
    <w:p w:rsidR="00DB129D" w:rsidRDefault="00B1609F">
      <w:pPr>
        <w:pStyle w:val="indexentry0"/>
      </w:pPr>
      <w:hyperlink w:anchor="section_677d8fab6aa143279b6f62a6ad7fcfa3">
        <w:r>
          <w:rPr>
            <w:rStyle w:val="Hyperlink"/>
          </w:rPr>
          <w:t>DRS_MSG_GETCHGREPLY_V2 structure</w:t>
        </w:r>
      </w:hyperlink>
      <w:r>
        <w:t xml:space="preserve"> </w:t>
      </w:r>
      <w:r>
        <w:fldChar w:fldCharType="begin"/>
      </w:r>
      <w:r>
        <w:instrText>PAGEREF sect</w:instrText>
      </w:r>
      <w:r>
        <w:instrText>ion_677d8fab6aa143279b6f62a6ad7fcfa3</w:instrText>
      </w:r>
      <w:r>
        <w:fldChar w:fldCharType="separate"/>
      </w:r>
      <w:r>
        <w:rPr>
          <w:noProof/>
        </w:rPr>
        <w:t>178</w:t>
      </w:r>
      <w:r>
        <w:fldChar w:fldCharType="end"/>
      </w:r>
    </w:p>
    <w:p w:rsidR="00DB129D" w:rsidRDefault="00B1609F">
      <w:pPr>
        <w:pStyle w:val="indexentry0"/>
      </w:pPr>
      <w:hyperlink w:anchor="section_1317a6545dd645ffaf73919cbc7fbb45">
        <w:r>
          <w:rPr>
            <w:rStyle w:val="Hyperlink"/>
          </w:rPr>
          <w:t>DRS_MSG_GETCHGREPLY_V6 structure</w:t>
        </w:r>
      </w:hyperlink>
      <w:r>
        <w:t xml:space="preserve"> </w:t>
      </w:r>
      <w:r>
        <w:fldChar w:fldCharType="begin"/>
      </w:r>
      <w:r>
        <w:instrText>PAGEREF section_1317a6545dd645ffaf73919cbc7fbb45</w:instrText>
      </w:r>
      <w:r>
        <w:fldChar w:fldCharType="separate"/>
      </w:r>
      <w:r>
        <w:rPr>
          <w:noProof/>
        </w:rPr>
        <w:t>178</w:t>
      </w:r>
      <w:r>
        <w:fldChar w:fldCharType="end"/>
      </w:r>
    </w:p>
    <w:p w:rsidR="00DB129D" w:rsidRDefault="00B1609F">
      <w:pPr>
        <w:pStyle w:val="indexentry0"/>
      </w:pPr>
      <w:hyperlink w:anchor="section_26eaca610f1947e7b3042580e9870aa8">
        <w:r>
          <w:rPr>
            <w:rStyle w:val="Hyperlink"/>
          </w:rPr>
          <w:t>DRS_MSG</w:t>
        </w:r>
        <w:r>
          <w:rPr>
            <w:rStyle w:val="Hyperlink"/>
          </w:rPr>
          <w:t>_GETCHGREPLY_V7 structure</w:t>
        </w:r>
      </w:hyperlink>
      <w:r>
        <w:t xml:space="preserve"> </w:t>
      </w:r>
      <w:r>
        <w:fldChar w:fldCharType="begin"/>
      </w:r>
      <w:r>
        <w:instrText>PAGEREF section_26eaca610f1947e7b3042580e9870aa8</w:instrText>
      </w:r>
      <w:r>
        <w:fldChar w:fldCharType="separate"/>
      </w:r>
      <w:r>
        <w:rPr>
          <w:noProof/>
        </w:rPr>
        <w:t>179</w:t>
      </w:r>
      <w:r>
        <w:fldChar w:fldCharType="end"/>
      </w:r>
    </w:p>
    <w:p w:rsidR="00DB129D" w:rsidRDefault="00B1609F">
      <w:pPr>
        <w:pStyle w:val="indexentry0"/>
      </w:pPr>
      <w:hyperlink w:anchor="section_b9564a194500444ba99b0da1b08cdb6f">
        <w:r>
          <w:rPr>
            <w:rStyle w:val="Hyperlink"/>
          </w:rPr>
          <w:t>DRS_MSG_GETCHGREPLY_V9 structure</w:t>
        </w:r>
      </w:hyperlink>
      <w:r>
        <w:t xml:space="preserve"> </w:t>
      </w:r>
      <w:r>
        <w:fldChar w:fldCharType="begin"/>
      </w:r>
      <w:r>
        <w:instrText>PAGEREF section_b9564a194500444ba99b0da1b08cdb6f</w:instrText>
      </w:r>
      <w:r>
        <w:fldChar w:fldCharType="separate"/>
      </w:r>
      <w:r>
        <w:rPr>
          <w:noProof/>
        </w:rPr>
        <w:t>179</w:t>
      </w:r>
      <w:r>
        <w:fldChar w:fldCharType="end"/>
      </w:r>
    </w:p>
    <w:p w:rsidR="00DB129D" w:rsidRDefault="00B1609F">
      <w:pPr>
        <w:pStyle w:val="indexentry0"/>
      </w:pPr>
      <w:hyperlink w:anchor="section_92b1b77d205846e09e8c6664b96a0cf9">
        <w:r>
          <w:rPr>
            <w:rStyle w:val="Hyperlink"/>
          </w:rPr>
          <w:t>DRS_MSG_GETCHGREQ_V10 structure</w:t>
        </w:r>
      </w:hyperlink>
      <w:r>
        <w:t xml:space="preserve"> </w:t>
      </w:r>
      <w:r>
        <w:fldChar w:fldCharType="begin"/>
      </w:r>
      <w:r>
        <w:instrText>PAGEREF section_92b1b77d205846e09e8c6664b96a0cf9</w:instrText>
      </w:r>
      <w:r>
        <w:fldChar w:fldCharType="separate"/>
      </w:r>
      <w:r>
        <w:rPr>
          <w:noProof/>
        </w:rPr>
        <w:t>175</w:t>
      </w:r>
      <w:r>
        <w:fldChar w:fldCharType="end"/>
      </w:r>
    </w:p>
    <w:p w:rsidR="00DB129D" w:rsidRDefault="00B1609F">
      <w:pPr>
        <w:pStyle w:val="indexentry0"/>
      </w:pPr>
      <w:hyperlink w:anchor="section_6a2a056cac7f47d09e6d9023a4e5947c">
        <w:r>
          <w:rPr>
            <w:rStyle w:val="Hyperlink"/>
          </w:rPr>
          <w:t>DRS_MSG_GETCHGREQ_V3 structure</w:t>
        </w:r>
      </w:hyperlink>
      <w:r>
        <w:t xml:space="preserve"> </w:t>
      </w:r>
      <w:r>
        <w:fldChar w:fldCharType="begin"/>
      </w:r>
      <w:r>
        <w:instrText>PAGEREF section_6a2a056cac7f47d09e6d9023a4e</w:instrText>
      </w:r>
      <w:r>
        <w:instrText>5947c</w:instrText>
      </w:r>
      <w:r>
        <w:fldChar w:fldCharType="separate"/>
      </w:r>
      <w:r>
        <w:rPr>
          <w:noProof/>
        </w:rPr>
        <w:t>171</w:t>
      </w:r>
      <w:r>
        <w:fldChar w:fldCharType="end"/>
      </w:r>
    </w:p>
    <w:p w:rsidR="00DB129D" w:rsidRDefault="00B1609F">
      <w:pPr>
        <w:pStyle w:val="indexentry0"/>
      </w:pPr>
      <w:hyperlink w:anchor="section_9db4db218ccd4c8186626e2baff8426c">
        <w:r>
          <w:rPr>
            <w:rStyle w:val="Hyperlink"/>
          </w:rPr>
          <w:t>DRS_MSG_GETCHGREQ_V4 structure</w:t>
        </w:r>
      </w:hyperlink>
      <w:r>
        <w:t xml:space="preserve"> </w:t>
      </w:r>
      <w:r>
        <w:fldChar w:fldCharType="begin"/>
      </w:r>
      <w:r>
        <w:instrText>PAGEREF section_9db4db218ccd4c8186626e2baff8426c</w:instrText>
      </w:r>
      <w:r>
        <w:fldChar w:fldCharType="separate"/>
      </w:r>
      <w:r>
        <w:rPr>
          <w:noProof/>
        </w:rPr>
        <w:t>172</w:t>
      </w:r>
      <w:r>
        <w:fldChar w:fldCharType="end"/>
      </w:r>
    </w:p>
    <w:p w:rsidR="00DB129D" w:rsidRDefault="00B1609F">
      <w:pPr>
        <w:pStyle w:val="indexentry0"/>
      </w:pPr>
      <w:hyperlink w:anchor="section_fd24b73c7b8143af8c7765bc2e3181b7">
        <w:r>
          <w:rPr>
            <w:rStyle w:val="Hyperlink"/>
          </w:rPr>
          <w:t>DRS_MSG_GETCHGREQ_V5 structure</w:t>
        </w:r>
      </w:hyperlink>
      <w:r>
        <w:t xml:space="preserve"> </w:t>
      </w:r>
      <w:r>
        <w:fldChar w:fldCharType="begin"/>
      </w:r>
      <w:r>
        <w:instrText>PAGEREF</w:instrText>
      </w:r>
      <w:r>
        <w:instrText xml:space="preserve"> section_fd24b73c7b8143af8c7765bc2e3181b7</w:instrText>
      </w:r>
      <w:r>
        <w:fldChar w:fldCharType="separate"/>
      </w:r>
      <w:r>
        <w:rPr>
          <w:noProof/>
        </w:rPr>
        <w:t>173</w:t>
      </w:r>
      <w:r>
        <w:fldChar w:fldCharType="end"/>
      </w:r>
    </w:p>
    <w:p w:rsidR="00DB129D" w:rsidRDefault="00B1609F">
      <w:pPr>
        <w:pStyle w:val="indexentry0"/>
      </w:pPr>
      <w:hyperlink w:anchor="section_5ef4f597a3974f6fa98b7a034247d886">
        <w:r>
          <w:rPr>
            <w:rStyle w:val="Hyperlink"/>
          </w:rPr>
          <w:t>DRS_MSG_GETCHGREQ_V7 structure</w:t>
        </w:r>
      </w:hyperlink>
      <w:r>
        <w:t xml:space="preserve"> </w:t>
      </w:r>
      <w:r>
        <w:fldChar w:fldCharType="begin"/>
      </w:r>
      <w:r>
        <w:instrText>PAGEREF section_5ef4f597a3974f6fa98b7a034247d886</w:instrText>
      </w:r>
      <w:r>
        <w:fldChar w:fldCharType="separate"/>
      </w:r>
      <w:r>
        <w:rPr>
          <w:noProof/>
        </w:rPr>
        <w:t>173</w:t>
      </w:r>
      <w:r>
        <w:fldChar w:fldCharType="end"/>
      </w:r>
    </w:p>
    <w:p w:rsidR="00DB129D" w:rsidRDefault="00B1609F">
      <w:pPr>
        <w:pStyle w:val="indexentry0"/>
      </w:pPr>
      <w:hyperlink w:anchor="section_4304bb4ae9b54c8a8731df4d6f9ab567">
        <w:r>
          <w:rPr>
            <w:rStyle w:val="Hyperlink"/>
          </w:rPr>
          <w:t>DRS_</w:t>
        </w:r>
        <w:r>
          <w:rPr>
            <w:rStyle w:val="Hyperlink"/>
          </w:rPr>
          <w:t>MSG_GETCHGREQ_V8 structure</w:t>
        </w:r>
      </w:hyperlink>
      <w:r>
        <w:t xml:space="preserve"> </w:t>
      </w:r>
      <w:r>
        <w:fldChar w:fldCharType="begin"/>
      </w:r>
      <w:r>
        <w:instrText>PAGEREF section_4304bb4ae9b54c8a8731df4d6f9ab567</w:instrText>
      </w:r>
      <w:r>
        <w:fldChar w:fldCharType="separate"/>
      </w:r>
      <w:r>
        <w:rPr>
          <w:noProof/>
        </w:rPr>
        <w:t>174</w:t>
      </w:r>
      <w:r>
        <w:fldChar w:fldCharType="end"/>
      </w:r>
    </w:p>
    <w:p w:rsidR="00DB129D" w:rsidRDefault="00B1609F">
      <w:pPr>
        <w:pStyle w:val="indexentry0"/>
      </w:pPr>
      <w:hyperlink w:anchor="section_92cb5c90905a4142acd5c79ba4ac6872">
        <w:r>
          <w:rPr>
            <w:rStyle w:val="Hyperlink"/>
          </w:rPr>
          <w:t>DRS_MSG_GETMEMBERSHIPS2_REPLY_V1 structure</w:t>
        </w:r>
      </w:hyperlink>
      <w:r>
        <w:t xml:space="preserve"> </w:t>
      </w:r>
      <w:r>
        <w:fldChar w:fldCharType="begin"/>
      </w:r>
      <w:r>
        <w:instrText>PAGEREF section_92cb5c90905a4142acd5c79ba4ac6872</w:instrText>
      </w:r>
      <w:r>
        <w:fldChar w:fldCharType="separate"/>
      </w:r>
      <w:r>
        <w:rPr>
          <w:noProof/>
        </w:rPr>
        <w:t>168</w:t>
      </w:r>
      <w:r>
        <w:fldChar w:fldCharType="end"/>
      </w:r>
    </w:p>
    <w:p w:rsidR="00DB129D" w:rsidRDefault="00B1609F">
      <w:pPr>
        <w:pStyle w:val="indexentry0"/>
      </w:pPr>
      <w:hyperlink w:anchor="section_91151fe919eb40118d49ae38e4215c3e">
        <w:r>
          <w:rPr>
            <w:rStyle w:val="Hyperlink"/>
          </w:rPr>
          <w:t>DRS_MSG_GETMEMBERSHIPS2_REQ_V1 structure</w:t>
        </w:r>
      </w:hyperlink>
      <w:r>
        <w:t xml:space="preserve"> </w:t>
      </w:r>
      <w:r>
        <w:fldChar w:fldCharType="begin"/>
      </w:r>
      <w:r>
        <w:instrText>PAGEREF section_91151fe919eb40118d49ae38e4215c3e</w:instrText>
      </w:r>
      <w:r>
        <w:fldChar w:fldCharType="separate"/>
      </w:r>
      <w:r>
        <w:rPr>
          <w:noProof/>
        </w:rPr>
        <w:t>167</w:t>
      </w:r>
      <w:r>
        <w:fldChar w:fldCharType="end"/>
      </w:r>
    </w:p>
    <w:p w:rsidR="00DB129D" w:rsidRDefault="00B1609F">
      <w:pPr>
        <w:pStyle w:val="indexentry0"/>
      </w:pPr>
      <w:hyperlink w:anchor="section_8437a79c4d0046a1b13ea7f97d2f6608">
        <w:r>
          <w:rPr>
            <w:rStyle w:val="Hyperlink"/>
          </w:rPr>
          <w:t>DRS_MSG_GETREPLINFO_REQ_V1 structure</w:t>
        </w:r>
      </w:hyperlink>
      <w:r>
        <w:t xml:space="preserve"> </w:t>
      </w:r>
      <w:r>
        <w:fldChar w:fldCharType="begin"/>
      </w:r>
      <w:r>
        <w:instrText>PAGEREF section_8437a79c4d0046a1b13ea7f97d2f6608</w:instrText>
      </w:r>
      <w:r>
        <w:fldChar w:fldCharType="separate"/>
      </w:r>
      <w:r>
        <w:rPr>
          <w:noProof/>
        </w:rPr>
        <w:t>276</w:t>
      </w:r>
      <w:r>
        <w:fldChar w:fldCharType="end"/>
      </w:r>
    </w:p>
    <w:p w:rsidR="00DB129D" w:rsidRDefault="00B1609F">
      <w:pPr>
        <w:pStyle w:val="indexentry0"/>
      </w:pPr>
      <w:hyperlink w:anchor="section_a5f01efdecd942c6a0c78cf67d028589">
        <w:r>
          <w:rPr>
            <w:rStyle w:val="Hyperlink"/>
          </w:rPr>
          <w:t>DRS_MSG_GETREPLINFO_REQ_V2 structure</w:t>
        </w:r>
      </w:hyperlink>
      <w:r>
        <w:t xml:space="preserve"> </w:t>
      </w:r>
      <w:r>
        <w:fldChar w:fldCharType="begin"/>
      </w:r>
      <w:r>
        <w:instrText>PAGEREF section_a5f01efdecd942c6a0c78cf67d028589</w:instrText>
      </w:r>
      <w:r>
        <w:fldChar w:fldCharType="separate"/>
      </w:r>
      <w:r>
        <w:rPr>
          <w:noProof/>
        </w:rPr>
        <w:t>276</w:t>
      </w:r>
      <w:r>
        <w:fldChar w:fldCharType="end"/>
      </w:r>
    </w:p>
    <w:p w:rsidR="00DB129D" w:rsidRDefault="00B1609F">
      <w:pPr>
        <w:pStyle w:val="indexentry0"/>
      </w:pPr>
      <w:hyperlink w:anchor="section_5c5340e1e9844d3e84ec3e2efa555366">
        <w:r>
          <w:rPr>
            <w:rStyle w:val="Hyperlink"/>
          </w:rPr>
          <w:t>DRS_MSG_INIT_DEMOTIONREPLY_V1 structure</w:t>
        </w:r>
      </w:hyperlink>
      <w:r>
        <w:t xml:space="preserve"> </w:t>
      </w:r>
      <w:r>
        <w:fldChar w:fldCharType="begin"/>
      </w:r>
      <w:r>
        <w:instrText>PAGEREF section_5c5340e1e9844d3e84ec3e2efa555366</w:instrText>
      </w:r>
      <w:r>
        <w:fldChar w:fldCharType="separate"/>
      </w:r>
      <w:r>
        <w:rPr>
          <w:noProof/>
        </w:rPr>
        <w:t>323</w:t>
      </w:r>
      <w:r>
        <w:fldChar w:fldCharType="end"/>
      </w:r>
    </w:p>
    <w:p w:rsidR="00DB129D" w:rsidRDefault="00B1609F">
      <w:pPr>
        <w:pStyle w:val="indexentry0"/>
      </w:pPr>
      <w:hyperlink w:anchor="section_d71cd7834d7b443cadfe6b3a77a19671">
        <w:r>
          <w:rPr>
            <w:rStyle w:val="Hyperlink"/>
          </w:rPr>
          <w:t>DRS_MSG_INIT_DEMOTIONREQ_V1 structure</w:t>
        </w:r>
      </w:hyperlink>
      <w:r>
        <w:t xml:space="preserve"> </w:t>
      </w:r>
      <w:r>
        <w:fldChar w:fldCharType="begin"/>
      </w:r>
      <w:r>
        <w:instrText>PAGEREF section_d71cd7834d7b443cadfe6b3a77a19671</w:instrText>
      </w:r>
      <w:r>
        <w:fldChar w:fldCharType="separate"/>
      </w:r>
      <w:r>
        <w:rPr>
          <w:noProof/>
        </w:rPr>
        <w:t>322</w:t>
      </w:r>
      <w:r>
        <w:fldChar w:fldCharType="end"/>
      </w:r>
    </w:p>
    <w:p w:rsidR="00DB129D" w:rsidRDefault="00B1609F">
      <w:pPr>
        <w:pStyle w:val="indexentry0"/>
      </w:pPr>
      <w:hyperlink w:anchor="section_8111f93307f44c59849750c0f8970eb5">
        <w:r>
          <w:rPr>
            <w:rStyle w:val="Hyperlink"/>
          </w:rPr>
          <w:t>DRS_MSG_KCC_EXECUTE_V1 structure</w:t>
        </w:r>
      </w:hyperlink>
      <w:r>
        <w:t xml:space="preserve"> </w:t>
      </w:r>
      <w:r>
        <w:fldChar w:fldCharType="begin"/>
      </w:r>
      <w:r>
        <w:instrText>PAGEREF section_8111f93307f44c59849750c0f8970eb5</w:instrText>
      </w:r>
      <w:r>
        <w:fldChar w:fldCharType="separate"/>
      </w:r>
      <w:r>
        <w:rPr>
          <w:noProof/>
        </w:rPr>
        <w:t>152</w:t>
      </w:r>
      <w:r>
        <w:fldChar w:fldCharType="end"/>
      </w:r>
    </w:p>
    <w:p w:rsidR="00DB129D" w:rsidRDefault="00B1609F">
      <w:pPr>
        <w:pStyle w:val="indexentry0"/>
      </w:pPr>
      <w:hyperlink w:anchor="section_7a469f429d324cacb6d729c1ad175ab0">
        <w:r>
          <w:rPr>
            <w:rStyle w:val="Hyperlink"/>
          </w:rPr>
          <w:t>DRS_MSG_MOVEREPLY_V1 structure</w:t>
        </w:r>
      </w:hyperlink>
      <w:r>
        <w:t xml:space="preserve"> </w:t>
      </w:r>
      <w:r>
        <w:fldChar w:fldCharType="begin"/>
      </w:r>
      <w:r>
        <w:instrText>PAGEREF sectio</w:instrText>
      </w:r>
      <w:r>
        <w:instrText>n_7a469f429d324cacb6d729c1ad175ab0</w:instrText>
      </w:r>
      <w:r>
        <w:fldChar w:fldCharType="separate"/>
      </w:r>
      <w:r>
        <w:rPr>
          <w:noProof/>
        </w:rPr>
        <w:t>326</w:t>
      </w:r>
      <w:r>
        <w:fldChar w:fldCharType="end"/>
      </w:r>
    </w:p>
    <w:p w:rsidR="00DB129D" w:rsidRDefault="00B1609F">
      <w:pPr>
        <w:pStyle w:val="indexentry0"/>
      </w:pPr>
      <w:hyperlink w:anchor="section_59b23876f18c44bdb88f3848d256c61e">
        <w:r>
          <w:rPr>
            <w:rStyle w:val="Hyperlink"/>
          </w:rPr>
          <w:t>DRS_MSG_MOVEREPLY_V2 structure</w:t>
        </w:r>
      </w:hyperlink>
      <w:r>
        <w:t xml:space="preserve"> </w:t>
      </w:r>
      <w:r>
        <w:fldChar w:fldCharType="begin"/>
      </w:r>
      <w:r>
        <w:instrText>PAGEREF section_59b23876f18c44bdb88f3848d256c61e</w:instrText>
      </w:r>
      <w:r>
        <w:fldChar w:fldCharType="separate"/>
      </w:r>
      <w:r>
        <w:rPr>
          <w:noProof/>
        </w:rPr>
        <w:t>326</w:t>
      </w:r>
      <w:r>
        <w:fldChar w:fldCharType="end"/>
      </w:r>
    </w:p>
    <w:p w:rsidR="00DB129D" w:rsidRDefault="00B1609F">
      <w:pPr>
        <w:pStyle w:val="indexentry0"/>
      </w:pPr>
      <w:hyperlink w:anchor="section_ea7581961fbe48d691e7f1a3105fff9a">
        <w:r>
          <w:rPr>
            <w:rStyle w:val="Hyperlink"/>
          </w:rPr>
          <w:t>DRS_MSG_MOV</w:t>
        </w:r>
        <w:r>
          <w:rPr>
            <w:rStyle w:val="Hyperlink"/>
          </w:rPr>
          <w:t>EREQ_V1 structure</w:t>
        </w:r>
      </w:hyperlink>
      <w:r>
        <w:t xml:space="preserve"> </w:t>
      </w:r>
      <w:r>
        <w:fldChar w:fldCharType="begin"/>
      </w:r>
      <w:r>
        <w:instrText>PAGEREF section_ea7581961fbe48d691e7f1a3105fff9a</w:instrText>
      </w:r>
      <w:r>
        <w:fldChar w:fldCharType="separate"/>
      </w:r>
      <w:r>
        <w:rPr>
          <w:noProof/>
        </w:rPr>
        <w:t>325</w:t>
      </w:r>
      <w:r>
        <w:fldChar w:fldCharType="end"/>
      </w:r>
    </w:p>
    <w:p w:rsidR="00DB129D" w:rsidRDefault="00B1609F">
      <w:pPr>
        <w:pStyle w:val="indexentry0"/>
      </w:pPr>
      <w:hyperlink w:anchor="section_d77d56704a3549d2b6c8e314a7f76ff3">
        <w:r>
          <w:rPr>
            <w:rStyle w:val="Hyperlink"/>
          </w:rPr>
          <w:t>DRS_MSG_MOVEREQ_V2 structure</w:t>
        </w:r>
      </w:hyperlink>
      <w:r>
        <w:t xml:space="preserve"> </w:t>
      </w:r>
      <w:r>
        <w:fldChar w:fldCharType="begin"/>
      </w:r>
      <w:r>
        <w:instrText>PAGEREF section_d77d56704a3549d2b6c8e314a7f76ff3</w:instrText>
      </w:r>
      <w:r>
        <w:fldChar w:fldCharType="separate"/>
      </w:r>
      <w:r>
        <w:rPr>
          <w:noProof/>
        </w:rPr>
        <w:t>325</w:t>
      </w:r>
      <w:r>
        <w:fldChar w:fldCharType="end"/>
      </w:r>
    </w:p>
    <w:p w:rsidR="00DB129D" w:rsidRDefault="00B1609F">
      <w:pPr>
        <w:pStyle w:val="indexentry0"/>
      </w:pPr>
      <w:hyperlink w:anchor="section_1bc2090ed3ec443588b902437207ea22">
        <w:r>
          <w:rPr>
            <w:rStyle w:val="Hyperlink"/>
          </w:rPr>
          <w:t>DRS_MSG_NT4_CHGLOG_REPLY_V1 structure</w:t>
        </w:r>
      </w:hyperlink>
      <w:r>
        <w:t xml:space="preserve"> </w:t>
      </w:r>
      <w:r>
        <w:fldChar w:fldCharType="begin"/>
      </w:r>
      <w:r>
        <w:instrText>PAGEREF section_1bc2090ed3ec443588b902437207ea22</w:instrText>
      </w:r>
      <w:r>
        <w:fldChar w:fldCharType="separate"/>
      </w:r>
      <w:r>
        <w:rPr>
          <w:noProof/>
        </w:rPr>
        <w:t>265</w:t>
      </w:r>
      <w:r>
        <w:fldChar w:fldCharType="end"/>
      </w:r>
    </w:p>
    <w:p w:rsidR="00DB129D" w:rsidRDefault="00B1609F">
      <w:pPr>
        <w:pStyle w:val="indexentry0"/>
      </w:pPr>
      <w:hyperlink w:anchor="section_27207d2f7de4465882dd228bfea28c49">
        <w:r>
          <w:rPr>
            <w:rStyle w:val="Hyperlink"/>
          </w:rPr>
          <w:t>DRS_MSG_NT4_CHGLOG_REQ_V1 structure</w:t>
        </w:r>
      </w:hyperlink>
      <w:r>
        <w:t xml:space="preserve"> </w:t>
      </w:r>
      <w:r>
        <w:fldChar w:fldCharType="begin"/>
      </w:r>
      <w:r>
        <w:instrText>PAGE</w:instrText>
      </w:r>
      <w:r>
        <w:instrText>REF section_27207d2f7de4465882dd228bfea28c49</w:instrText>
      </w:r>
      <w:r>
        <w:fldChar w:fldCharType="separate"/>
      </w:r>
      <w:r>
        <w:rPr>
          <w:noProof/>
        </w:rPr>
        <w:t>264</w:t>
      </w:r>
      <w:r>
        <w:fldChar w:fldCharType="end"/>
      </w:r>
    </w:p>
    <w:p w:rsidR="00DB129D" w:rsidRDefault="00B1609F">
      <w:pPr>
        <w:pStyle w:val="indexentry0"/>
      </w:pPr>
      <w:hyperlink w:anchor="section_1fdb59889d5c47fda917c579360f6188">
        <w:r>
          <w:rPr>
            <w:rStyle w:val="Hyperlink"/>
          </w:rPr>
          <w:t>DRS_MSG_QUERYSITESREPLY_V1 structure</w:t>
        </w:r>
      </w:hyperlink>
      <w:r>
        <w:t xml:space="preserve"> </w:t>
      </w:r>
      <w:r>
        <w:fldChar w:fldCharType="begin"/>
      </w:r>
      <w:r>
        <w:instrText>PAGEREF section_1fdb59889d5c47fda917c579360f6188</w:instrText>
      </w:r>
      <w:r>
        <w:fldChar w:fldCharType="separate"/>
      </w:r>
      <w:r>
        <w:rPr>
          <w:noProof/>
        </w:rPr>
        <w:t>336</w:t>
      </w:r>
      <w:r>
        <w:fldChar w:fldCharType="end"/>
      </w:r>
    </w:p>
    <w:p w:rsidR="00DB129D" w:rsidRDefault="00B1609F">
      <w:pPr>
        <w:pStyle w:val="indexentry0"/>
      </w:pPr>
      <w:hyperlink w:anchor="section_1a57b4d2004d4843962a0884abfb00c6">
        <w:r>
          <w:rPr>
            <w:rStyle w:val="Hyperlink"/>
          </w:rPr>
          <w:t>DRS_MSG_QUERYSITESREPLYELEMENT_V1 structure</w:t>
        </w:r>
      </w:hyperlink>
      <w:r>
        <w:t xml:space="preserve"> </w:t>
      </w:r>
      <w:r>
        <w:fldChar w:fldCharType="begin"/>
      </w:r>
      <w:r>
        <w:instrText>PAGEREF section_1a57b4d2004d4843962a0884abfb00c6</w:instrText>
      </w:r>
      <w:r>
        <w:fldChar w:fldCharType="separate"/>
      </w:r>
      <w:r>
        <w:rPr>
          <w:noProof/>
        </w:rPr>
        <w:t>337</w:t>
      </w:r>
      <w:r>
        <w:fldChar w:fldCharType="end"/>
      </w:r>
    </w:p>
    <w:p w:rsidR="00DB129D" w:rsidRDefault="00B1609F">
      <w:pPr>
        <w:pStyle w:val="indexentry0"/>
      </w:pPr>
      <w:hyperlink w:anchor="section_a5e57fa8944144c6af986437db28d6d6">
        <w:r>
          <w:rPr>
            <w:rStyle w:val="Hyperlink"/>
          </w:rPr>
          <w:t>DRS_MSG_QUERYSITESREQ_V1 structure</w:t>
        </w:r>
      </w:hyperlink>
      <w:r>
        <w:t xml:space="preserve"> </w:t>
      </w:r>
      <w:r>
        <w:fldChar w:fldCharType="begin"/>
      </w:r>
      <w:r>
        <w:instrText>PAGEREF section_a5e57fa8944144c6af986437db28d6d6</w:instrText>
      </w:r>
      <w:r>
        <w:fldChar w:fldCharType="separate"/>
      </w:r>
      <w:r>
        <w:rPr>
          <w:noProof/>
        </w:rPr>
        <w:t>336</w:t>
      </w:r>
      <w:r>
        <w:fldChar w:fldCharType="end"/>
      </w:r>
    </w:p>
    <w:p w:rsidR="00DB129D" w:rsidRDefault="00B1609F">
      <w:pPr>
        <w:pStyle w:val="indexentry0"/>
      </w:pPr>
      <w:hyperlink w:anchor="section_7dc022f441a54d7882f49db6e60454b9">
        <w:r>
          <w:rPr>
            <w:rStyle w:val="Hyperlink"/>
          </w:rPr>
          <w:t>DRS_MSG_REPADD_V1 structure</w:t>
        </w:r>
      </w:hyperlink>
      <w:r>
        <w:t xml:space="preserve"> </w:t>
      </w:r>
      <w:r>
        <w:fldChar w:fldCharType="begin"/>
      </w:r>
      <w:r>
        <w:instrText>PAGEREF section_7dc022f441a54d7882f49db6e60454b9</w:instrText>
      </w:r>
      <w:r>
        <w:fldChar w:fldCharType="separate"/>
      </w:r>
      <w:r>
        <w:rPr>
          <w:noProof/>
        </w:rPr>
        <w:t>363</w:t>
      </w:r>
      <w:r>
        <w:fldChar w:fldCharType="end"/>
      </w:r>
    </w:p>
    <w:p w:rsidR="00DB129D" w:rsidRDefault="00B1609F">
      <w:pPr>
        <w:pStyle w:val="indexentry0"/>
      </w:pPr>
      <w:hyperlink w:anchor="section_892d85776e1545ba8e7a022807ed8649">
        <w:r>
          <w:rPr>
            <w:rStyle w:val="Hyperlink"/>
          </w:rPr>
          <w:t>DRS_MSG_REPADD_V2 structure</w:t>
        </w:r>
      </w:hyperlink>
      <w:r>
        <w:t xml:space="preserve"> </w:t>
      </w:r>
      <w:r>
        <w:fldChar w:fldCharType="begin"/>
      </w:r>
      <w:r>
        <w:instrText>PAGEREF section_892d85</w:instrText>
      </w:r>
      <w:r>
        <w:instrText>776e1545ba8e7a022807ed8649</w:instrText>
      </w:r>
      <w:r>
        <w:fldChar w:fldCharType="separate"/>
      </w:r>
      <w:r>
        <w:rPr>
          <w:noProof/>
        </w:rPr>
        <w:t>363</w:t>
      </w:r>
      <w:r>
        <w:fldChar w:fldCharType="end"/>
      </w:r>
    </w:p>
    <w:p w:rsidR="00DB129D" w:rsidRDefault="00B1609F">
      <w:pPr>
        <w:pStyle w:val="indexentry0"/>
      </w:pPr>
      <w:hyperlink w:anchor="section_fe3b5d94ff38448182193d1e38d9fc40">
        <w:r>
          <w:rPr>
            <w:rStyle w:val="Hyperlink"/>
          </w:rPr>
          <w:t>DRS_MSG_REPDEL_V1 structure</w:t>
        </w:r>
      </w:hyperlink>
      <w:r>
        <w:t xml:space="preserve"> </w:t>
      </w:r>
      <w:r>
        <w:fldChar w:fldCharType="begin"/>
      </w:r>
      <w:r>
        <w:instrText>PAGEREF section_fe3b5d94ff38448182193d1e38d9fc40</w:instrText>
      </w:r>
      <w:r>
        <w:fldChar w:fldCharType="separate"/>
      </w:r>
      <w:r>
        <w:rPr>
          <w:noProof/>
        </w:rPr>
        <w:t>368</w:t>
      </w:r>
      <w:r>
        <w:fldChar w:fldCharType="end"/>
      </w:r>
    </w:p>
    <w:p w:rsidR="00DB129D" w:rsidRDefault="00B1609F">
      <w:pPr>
        <w:pStyle w:val="indexentry0"/>
      </w:pPr>
      <w:hyperlink w:anchor="section_33b626958d9d4a258d37320131470cca">
        <w:r>
          <w:rPr>
            <w:rStyle w:val="Hyperlink"/>
          </w:rPr>
          <w:t>DRS_MSG_REPLICA_DEMOTI</w:t>
        </w:r>
        <w:r>
          <w:rPr>
            <w:rStyle w:val="Hyperlink"/>
          </w:rPr>
          <w:t>ONREPLY_V1 structure</w:t>
        </w:r>
      </w:hyperlink>
      <w:r>
        <w:t xml:space="preserve"> </w:t>
      </w:r>
      <w:r>
        <w:fldChar w:fldCharType="begin"/>
      </w:r>
      <w:r>
        <w:instrText>PAGEREF section_33b626958d9d4a258d37320131470cca</w:instrText>
      </w:r>
      <w:r>
        <w:fldChar w:fldCharType="separate"/>
      </w:r>
      <w:r>
        <w:rPr>
          <w:noProof/>
        </w:rPr>
        <w:t>373</w:t>
      </w:r>
      <w:r>
        <w:fldChar w:fldCharType="end"/>
      </w:r>
    </w:p>
    <w:p w:rsidR="00DB129D" w:rsidRDefault="00B1609F">
      <w:pPr>
        <w:pStyle w:val="indexentry0"/>
      </w:pPr>
      <w:hyperlink w:anchor="section_8e459d5d129e40be8bc90872f763c61d">
        <w:r>
          <w:rPr>
            <w:rStyle w:val="Hyperlink"/>
          </w:rPr>
          <w:t>DRS_MSG_REPLICA_DEMOTIONREQ_V1 structure</w:t>
        </w:r>
      </w:hyperlink>
      <w:r>
        <w:t xml:space="preserve"> </w:t>
      </w:r>
      <w:r>
        <w:fldChar w:fldCharType="begin"/>
      </w:r>
      <w:r>
        <w:instrText>PAGEREF section_8e459d5d129e40be8bc90872f763c61d</w:instrText>
      </w:r>
      <w:r>
        <w:fldChar w:fldCharType="separate"/>
      </w:r>
      <w:r>
        <w:rPr>
          <w:noProof/>
        </w:rPr>
        <w:t>372</w:t>
      </w:r>
      <w:r>
        <w:fldChar w:fldCharType="end"/>
      </w:r>
    </w:p>
    <w:p w:rsidR="00DB129D" w:rsidRDefault="00B1609F">
      <w:pPr>
        <w:pStyle w:val="indexentry0"/>
      </w:pPr>
      <w:hyperlink w:anchor="section_34626189925f478693083d65ae3ce2ac">
        <w:r>
          <w:rPr>
            <w:rStyle w:val="Hyperlink"/>
          </w:rPr>
          <w:t>DRS_MSG_REPMOD_V1 structure</w:t>
        </w:r>
      </w:hyperlink>
      <w:r>
        <w:t xml:space="preserve"> </w:t>
      </w:r>
      <w:r>
        <w:fldChar w:fldCharType="begin"/>
      </w:r>
      <w:r>
        <w:instrText>PAGEREF section_34626189925f478693083d65ae3ce2ac</w:instrText>
      </w:r>
      <w:r>
        <w:fldChar w:fldCharType="separate"/>
      </w:r>
      <w:r>
        <w:rPr>
          <w:noProof/>
        </w:rPr>
        <w:t>376</w:t>
      </w:r>
      <w:r>
        <w:fldChar w:fldCharType="end"/>
      </w:r>
    </w:p>
    <w:p w:rsidR="00DB129D" w:rsidRDefault="00B1609F">
      <w:pPr>
        <w:pStyle w:val="indexentry0"/>
      </w:pPr>
      <w:hyperlink w:anchor="section_d29519a5f85e4bd5907a0777ce0be29f">
        <w:r>
          <w:rPr>
            <w:rStyle w:val="Hyperlink"/>
          </w:rPr>
          <w:t>DRS_MSG_REPSYNC_V1 structure</w:t>
        </w:r>
      </w:hyperlink>
      <w:r>
        <w:t xml:space="preserve"> </w:t>
      </w:r>
      <w:r>
        <w:fldChar w:fldCharType="begin"/>
      </w:r>
      <w:r>
        <w:instrText>PAGEREF section_d2951</w:instrText>
      </w:r>
      <w:r>
        <w:instrText>9a5f85e4bd5907a0777ce0be29f</w:instrText>
      </w:r>
      <w:r>
        <w:fldChar w:fldCharType="separate"/>
      </w:r>
      <w:r>
        <w:rPr>
          <w:noProof/>
        </w:rPr>
        <w:t>379</w:t>
      </w:r>
      <w:r>
        <w:fldChar w:fldCharType="end"/>
      </w:r>
    </w:p>
    <w:p w:rsidR="00DB129D" w:rsidRDefault="00B1609F">
      <w:pPr>
        <w:pStyle w:val="indexentry0"/>
      </w:pPr>
      <w:hyperlink w:anchor="section_b81dc433007c4a0eae27a0469cc25c58">
        <w:r>
          <w:rPr>
            <w:rStyle w:val="Hyperlink"/>
          </w:rPr>
          <w:t>DRS_MSG_REPVERIFYOBJ_V1 structure</w:t>
        </w:r>
      </w:hyperlink>
      <w:r>
        <w:t xml:space="preserve"> </w:t>
      </w:r>
      <w:r>
        <w:fldChar w:fldCharType="begin"/>
      </w:r>
      <w:r>
        <w:instrText>PAGEREF section_b81dc433007c4a0eae27a0469cc25c58</w:instrText>
      </w:r>
      <w:r>
        <w:fldChar w:fldCharType="separate"/>
      </w:r>
      <w:r>
        <w:rPr>
          <w:noProof/>
        </w:rPr>
        <w:t>383</w:t>
      </w:r>
      <w:r>
        <w:fldChar w:fldCharType="end"/>
      </w:r>
    </w:p>
    <w:p w:rsidR="00DB129D" w:rsidRDefault="00B1609F">
      <w:pPr>
        <w:pStyle w:val="indexentry0"/>
      </w:pPr>
      <w:hyperlink w:anchor="section_a8a132988e3b408dbad76710138c54cd">
        <w:r>
          <w:rPr>
            <w:rStyle w:val="Hyperlink"/>
          </w:rPr>
          <w:t>DRS_MSG_REVMEMB</w:t>
        </w:r>
        <w:r>
          <w:rPr>
            <w:rStyle w:val="Hyperlink"/>
          </w:rPr>
          <w:t>_REPLY_V1 structure</w:t>
        </w:r>
      </w:hyperlink>
      <w:r>
        <w:t xml:space="preserve"> </w:t>
      </w:r>
      <w:r>
        <w:fldChar w:fldCharType="begin"/>
      </w:r>
      <w:r>
        <w:instrText>PAGEREF section_a8a132988e3b408dbad76710138c54cd</w:instrText>
      </w:r>
      <w:r>
        <w:fldChar w:fldCharType="separate"/>
      </w:r>
      <w:r>
        <w:rPr>
          <w:noProof/>
        </w:rPr>
        <w:t>161</w:t>
      </w:r>
      <w:r>
        <w:fldChar w:fldCharType="end"/>
      </w:r>
    </w:p>
    <w:p w:rsidR="00DB129D" w:rsidRDefault="00B1609F">
      <w:pPr>
        <w:pStyle w:val="indexentry0"/>
      </w:pPr>
      <w:hyperlink w:anchor="section_bc96a03b579e44548db412067b6ca985">
        <w:r>
          <w:rPr>
            <w:rStyle w:val="Hyperlink"/>
          </w:rPr>
          <w:t>DRS_MSG_REVMEMB_REQ_V1 structure</w:t>
        </w:r>
      </w:hyperlink>
      <w:r>
        <w:t xml:space="preserve"> </w:t>
      </w:r>
      <w:r>
        <w:fldChar w:fldCharType="begin"/>
      </w:r>
      <w:r>
        <w:instrText>PAGEREF section_bc96a03b579e44548db412067b6ca985</w:instrText>
      </w:r>
      <w:r>
        <w:fldChar w:fldCharType="separate"/>
      </w:r>
      <w:r>
        <w:rPr>
          <w:noProof/>
        </w:rPr>
        <w:t>160</w:t>
      </w:r>
      <w:r>
        <w:fldChar w:fldCharType="end"/>
      </w:r>
    </w:p>
    <w:p w:rsidR="00DB129D" w:rsidRDefault="00B1609F">
      <w:pPr>
        <w:pStyle w:val="indexentry0"/>
      </w:pPr>
      <w:hyperlink w:anchor="section_ed5d05b9726449fa8cc4d393791eec86">
        <w:r>
          <w:rPr>
            <w:rStyle w:val="Hyperlink"/>
          </w:rPr>
          <w:t>DRS_MSG_RMDMNREPLY_V1 structure</w:t>
        </w:r>
      </w:hyperlink>
      <w:r>
        <w:t xml:space="preserve"> </w:t>
      </w:r>
      <w:r>
        <w:fldChar w:fldCharType="begin"/>
      </w:r>
      <w:r>
        <w:instrText>PAGEREF section_ed5d05b9726449fa8cc4d393791eec86</w:instrText>
      </w:r>
      <w:r>
        <w:fldChar w:fldCharType="separate"/>
      </w:r>
      <w:r>
        <w:rPr>
          <w:noProof/>
        </w:rPr>
        <w:t>356</w:t>
      </w:r>
      <w:r>
        <w:fldChar w:fldCharType="end"/>
      </w:r>
    </w:p>
    <w:p w:rsidR="00DB129D" w:rsidRDefault="00B1609F">
      <w:pPr>
        <w:pStyle w:val="indexentry0"/>
      </w:pPr>
      <w:hyperlink w:anchor="section_f7f04091302e470fae477244192fe599">
        <w:r>
          <w:rPr>
            <w:rStyle w:val="Hyperlink"/>
          </w:rPr>
          <w:t>DRS_MSG_RMDMNREQ_V1 structure</w:t>
        </w:r>
      </w:hyperlink>
      <w:r>
        <w:t xml:space="preserve"> </w:t>
      </w:r>
      <w:r>
        <w:fldChar w:fldCharType="begin"/>
      </w:r>
      <w:r>
        <w:instrText>PAGEREF section_f7f04091302e470fae477244192fe599</w:instrText>
      </w:r>
      <w:r>
        <w:fldChar w:fldCharType="separate"/>
      </w:r>
      <w:r>
        <w:rPr>
          <w:noProof/>
        </w:rPr>
        <w:t>355</w:t>
      </w:r>
      <w:r>
        <w:fldChar w:fldCharType="end"/>
      </w:r>
    </w:p>
    <w:p w:rsidR="00DB129D" w:rsidRDefault="00B1609F">
      <w:pPr>
        <w:pStyle w:val="indexentry0"/>
      </w:pPr>
      <w:hyperlink w:anchor="section_f567b19b534943228e740925203ee682">
        <w:r>
          <w:rPr>
            <w:rStyle w:val="Hyperlink"/>
          </w:rPr>
          <w:t>DRS_MSG_RMSVRREPLY_V1 structure</w:t>
        </w:r>
      </w:hyperlink>
      <w:r>
        <w:t xml:space="preserve"> </w:t>
      </w:r>
      <w:r>
        <w:fldChar w:fldCharType="begin"/>
      </w:r>
      <w:r>
        <w:instrText>PAGEREF section_f567b19b534943228e740925203ee682</w:instrText>
      </w:r>
      <w:r>
        <w:fldChar w:fldCharType="separate"/>
      </w:r>
      <w:r>
        <w:rPr>
          <w:noProof/>
        </w:rPr>
        <w:t>359</w:t>
      </w:r>
      <w:r>
        <w:fldChar w:fldCharType="end"/>
      </w:r>
    </w:p>
    <w:p w:rsidR="00DB129D" w:rsidRDefault="00B1609F">
      <w:pPr>
        <w:pStyle w:val="indexentry0"/>
      </w:pPr>
      <w:hyperlink w:anchor="section_05843a968bf74c08b52d5c472ed04a1a">
        <w:r>
          <w:rPr>
            <w:rStyle w:val="Hyperlink"/>
          </w:rPr>
          <w:t>DRS_MSG_RMSVRREQ_V1 structure</w:t>
        </w:r>
      </w:hyperlink>
      <w:r>
        <w:t xml:space="preserve"> </w:t>
      </w:r>
      <w:r>
        <w:fldChar w:fldCharType="begin"/>
      </w:r>
      <w:r>
        <w:instrText>PAGEREF sectio</w:instrText>
      </w:r>
      <w:r>
        <w:instrText>n_05843a968bf74c08b52d5c472ed04a1a</w:instrText>
      </w:r>
      <w:r>
        <w:fldChar w:fldCharType="separate"/>
      </w:r>
      <w:r>
        <w:rPr>
          <w:noProof/>
        </w:rPr>
        <w:t>358</w:t>
      </w:r>
      <w:r>
        <w:fldChar w:fldCharType="end"/>
      </w:r>
    </w:p>
    <w:p w:rsidR="00DB129D" w:rsidRDefault="00B1609F">
      <w:pPr>
        <w:pStyle w:val="indexentry0"/>
      </w:pPr>
      <w:hyperlink w:anchor="section_23f5b13002ba48c2a2b5cafff417aafc">
        <w:r>
          <w:rPr>
            <w:rStyle w:val="Hyperlink"/>
          </w:rPr>
          <w:t>DRS_MSG_SPNREPLY_V1 structure</w:t>
        </w:r>
      </w:hyperlink>
      <w:r>
        <w:t xml:space="preserve"> </w:t>
      </w:r>
      <w:r>
        <w:fldChar w:fldCharType="begin"/>
      </w:r>
      <w:r>
        <w:instrText>PAGEREF section_23f5b13002ba48c2a2b5cafff417aafc</w:instrText>
      </w:r>
      <w:r>
        <w:fldChar w:fldCharType="separate"/>
      </w:r>
      <w:r>
        <w:rPr>
          <w:noProof/>
        </w:rPr>
        <w:t>403</w:t>
      </w:r>
      <w:r>
        <w:fldChar w:fldCharType="end"/>
      </w:r>
    </w:p>
    <w:p w:rsidR="00DB129D" w:rsidRDefault="00B1609F">
      <w:pPr>
        <w:pStyle w:val="indexentry0"/>
      </w:pPr>
      <w:hyperlink w:anchor="section_463869d728a54e158c9b0e3376e9acff">
        <w:r>
          <w:rPr>
            <w:rStyle w:val="Hyperlink"/>
          </w:rPr>
          <w:t>DRS_MSG_SPNREQ_V1 structure</w:t>
        </w:r>
      </w:hyperlink>
      <w:r>
        <w:t xml:space="preserve"> </w:t>
      </w:r>
      <w:r>
        <w:fldChar w:fldCharType="begin"/>
      </w:r>
      <w:r>
        <w:instrText>PAGEREF section_463869d728a54e158c9b0e3376e9acff</w:instrText>
      </w:r>
      <w:r>
        <w:fldChar w:fldCharType="separate"/>
      </w:r>
      <w:r>
        <w:rPr>
          <w:noProof/>
        </w:rPr>
        <w:t>403</w:t>
      </w:r>
      <w:r>
        <w:fldChar w:fldCharType="end"/>
      </w:r>
    </w:p>
    <w:p w:rsidR="00DB129D" w:rsidRDefault="00B1609F">
      <w:pPr>
        <w:pStyle w:val="indexentry0"/>
      </w:pPr>
      <w:hyperlink w:anchor="section_ee70be3308dc48b2a59943a50943c0e1">
        <w:r>
          <w:rPr>
            <w:rStyle w:val="Hyperlink"/>
          </w:rPr>
          <w:t>DRS_MSG_UPDREFS_V1 structure</w:t>
        </w:r>
      </w:hyperlink>
      <w:r>
        <w:t xml:space="preserve"> </w:t>
      </w:r>
      <w:r>
        <w:fldChar w:fldCharType="begin"/>
      </w:r>
      <w:r>
        <w:instrText>PAGEREF section_ee70be3308dc48b2a59943a50943c0e1</w:instrText>
      </w:r>
      <w:r>
        <w:fldChar w:fldCharType="separate"/>
      </w:r>
      <w:r>
        <w:rPr>
          <w:noProof/>
        </w:rPr>
        <w:t>391</w:t>
      </w:r>
      <w:r>
        <w:fldChar w:fldCharType="end"/>
      </w:r>
    </w:p>
    <w:p w:rsidR="00DB129D" w:rsidRDefault="00B1609F">
      <w:pPr>
        <w:pStyle w:val="indexentry0"/>
      </w:pPr>
      <w:hyperlink w:anchor="section_d675aba6c9524e1088693243408756f4">
        <w:r>
          <w:rPr>
            <w:rStyle w:val="Hyperlink"/>
          </w:rPr>
          <w:t>DRS_MSG_VERIFYREPLY_V1 structure</w:t>
        </w:r>
      </w:hyperlink>
      <w:r>
        <w:t xml:space="preserve"> </w:t>
      </w:r>
      <w:r>
        <w:fldChar w:fldCharType="begin"/>
      </w:r>
      <w:r>
        <w:instrText>PAGEREF section_d675aba6c9524e1088693243408756f4</w:instrText>
      </w:r>
      <w:r>
        <w:fldChar w:fldCharType="separate"/>
      </w:r>
      <w:r>
        <w:rPr>
          <w:noProof/>
        </w:rPr>
        <w:t>397</w:t>
      </w:r>
      <w:r>
        <w:fldChar w:fldCharType="end"/>
      </w:r>
    </w:p>
    <w:p w:rsidR="00DB129D" w:rsidRDefault="00B1609F">
      <w:pPr>
        <w:pStyle w:val="indexentry0"/>
      </w:pPr>
      <w:hyperlink w:anchor="section_4593a76b71f14e4cb5e14d2e27afb3cb">
        <w:r>
          <w:rPr>
            <w:rStyle w:val="Hyperlink"/>
          </w:rPr>
          <w:t>DRS_MSG_VERIFYREQ_V1 structure</w:t>
        </w:r>
      </w:hyperlink>
      <w:r>
        <w:t xml:space="preserve"> </w:t>
      </w:r>
      <w:r>
        <w:fldChar w:fldCharType="begin"/>
      </w:r>
      <w:r>
        <w:instrText>PAGEREF section_4593a76b71f14e4cb5e14d2e27af</w:instrText>
      </w:r>
      <w:r>
        <w:instrText>b3cb</w:instrText>
      </w:r>
      <w:r>
        <w:fldChar w:fldCharType="separate"/>
      </w:r>
      <w:r>
        <w:rPr>
          <w:noProof/>
        </w:rPr>
        <w:t>396</w:t>
      </w:r>
      <w:r>
        <w:fldChar w:fldCharType="end"/>
      </w:r>
    </w:p>
    <w:p w:rsidR="00DB129D" w:rsidRDefault="00B1609F">
      <w:pPr>
        <w:pStyle w:val="indexentry0"/>
      </w:pPr>
      <w:hyperlink w:anchor="section_ac9c8a11cd464080acbf9faa86344030">
        <w:r>
          <w:rPr>
            <w:rStyle w:val="Hyperlink"/>
          </w:rPr>
          <w:t>DRS_OPTIONS</w:t>
        </w:r>
      </w:hyperlink>
      <w:r>
        <w:t xml:space="preserve"> </w:t>
      </w:r>
      <w:r>
        <w:fldChar w:fldCharType="begin"/>
      </w:r>
      <w:r>
        <w:instrText>PAGEREF section_ac9c8a11cd464080acbf9faa86344030</w:instrText>
      </w:r>
      <w:r>
        <w:fldChar w:fldCharType="separate"/>
      </w:r>
      <w:r>
        <w:rPr>
          <w:noProof/>
        </w:rPr>
        <w:t>473</w:t>
      </w:r>
      <w:r>
        <w:fldChar w:fldCharType="end"/>
      </w:r>
    </w:p>
    <w:p w:rsidR="00DB129D" w:rsidRDefault="00B1609F">
      <w:pPr>
        <w:pStyle w:val="indexentry0"/>
      </w:pPr>
      <w:hyperlink w:anchor="section_a5ad6879cf0c411c96c32eb7ea37149c">
        <w:r>
          <w:rPr>
            <w:rStyle w:val="Hyperlink"/>
          </w:rPr>
          <w:t>DRS_SecBuffer</w:t>
        </w:r>
      </w:hyperlink>
      <w:r>
        <w:t xml:space="preserve"> </w:t>
      </w:r>
      <w:r>
        <w:fldChar w:fldCharType="begin"/>
      </w:r>
      <w:r>
        <w:instrText>PAGEREF section_a5ad6879cf0c411c96c32eb7ea37</w:instrText>
      </w:r>
      <w:r>
        <w:instrText>149c</w:instrText>
      </w:r>
      <w:r>
        <w:fldChar w:fldCharType="separate"/>
      </w:r>
      <w:r>
        <w:rPr>
          <w:noProof/>
        </w:rPr>
        <w:t>475</w:t>
      </w:r>
      <w:r>
        <w:fldChar w:fldCharType="end"/>
      </w:r>
    </w:p>
    <w:p w:rsidR="00DB129D" w:rsidRDefault="00B1609F">
      <w:pPr>
        <w:pStyle w:val="indexentry0"/>
      </w:pPr>
      <w:hyperlink w:anchor="section_a5ad6879cf0c411c96c32eb7ea37149c">
        <w:r>
          <w:rPr>
            <w:rStyle w:val="Hyperlink"/>
          </w:rPr>
          <w:t>DRS_SecBuffer structure</w:t>
        </w:r>
      </w:hyperlink>
      <w:r>
        <w:t xml:space="preserve"> </w:t>
      </w:r>
      <w:r>
        <w:fldChar w:fldCharType="begin"/>
      </w:r>
      <w:r>
        <w:instrText>PAGEREF section_a5ad6879cf0c411c96c32eb7ea37149c</w:instrText>
      </w:r>
      <w:r>
        <w:fldChar w:fldCharType="separate"/>
      </w:r>
      <w:r>
        <w:rPr>
          <w:noProof/>
        </w:rPr>
        <w:t>475</w:t>
      </w:r>
      <w:r>
        <w:fldChar w:fldCharType="end"/>
      </w:r>
    </w:p>
    <w:p w:rsidR="00DB129D" w:rsidRDefault="00B1609F">
      <w:pPr>
        <w:pStyle w:val="indexentry0"/>
      </w:pPr>
      <w:hyperlink w:anchor="section_aa6f5b36cf1e49c9b5fd4cd5c9de7448">
        <w:r>
          <w:rPr>
            <w:rStyle w:val="Hyperlink"/>
          </w:rPr>
          <w:t>DRS_SecBufferDesc</w:t>
        </w:r>
      </w:hyperlink>
      <w:r>
        <w:t xml:space="preserve"> </w:t>
      </w:r>
      <w:r>
        <w:fldChar w:fldCharType="begin"/>
      </w:r>
      <w:r>
        <w:instrText>PAGEREF section_aa6f5b36cf1e</w:instrText>
      </w:r>
      <w:r>
        <w:instrText>49c9b5fd4cd5c9de7448</w:instrText>
      </w:r>
      <w:r>
        <w:fldChar w:fldCharType="separate"/>
      </w:r>
      <w:r>
        <w:rPr>
          <w:noProof/>
        </w:rPr>
        <w:t>477</w:t>
      </w:r>
      <w:r>
        <w:fldChar w:fldCharType="end"/>
      </w:r>
    </w:p>
    <w:p w:rsidR="00DB129D" w:rsidRDefault="00B1609F">
      <w:pPr>
        <w:pStyle w:val="indexentry0"/>
      </w:pPr>
      <w:hyperlink w:anchor="section_aa6f5b36cf1e49c9b5fd4cd5c9de7448">
        <w:r>
          <w:rPr>
            <w:rStyle w:val="Hyperlink"/>
          </w:rPr>
          <w:t>DRS_SecBufferDesc structure</w:t>
        </w:r>
      </w:hyperlink>
      <w:r>
        <w:t xml:space="preserve"> </w:t>
      </w:r>
      <w:r>
        <w:fldChar w:fldCharType="begin"/>
      </w:r>
      <w:r>
        <w:instrText>PAGEREF section_aa6f5b36cf1e49c9b5fd4cd5c9de7448</w:instrText>
      </w:r>
      <w:r>
        <w:fldChar w:fldCharType="separate"/>
      </w:r>
      <w:r>
        <w:rPr>
          <w:noProof/>
        </w:rPr>
        <w:t>477</w:t>
      </w:r>
      <w:r>
        <w:fldChar w:fldCharType="end"/>
      </w:r>
    </w:p>
    <w:p w:rsidR="00DB129D" w:rsidRDefault="00B1609F">
      <w:pPr>
        <w:pStyle w:val="indexentry0"/>
      </w:pPr>
      <w:hyperlink w:anchor="section_3e0e2ef55dc54b37a927323f3c4876ca">
        <w:r>
          <w:rPr>
            <w:rStyle w:val="Hyperlink"/>
          </w:rPr>
          <w:t>DRS_SPN_CLASS</w:t>
        </w:r>
      </w:hyperlink>
      <w:r>
        <w:t xml:space="preserve"> </w:t>
      </w:r>
      <w:r>
        <w:fldChar w:fldCharType="begin"/>
      </w:r>
      <w:r>
        <w:instrText>PAGEREF sect</w:instrText>
      </w:r>
      <w:r>
        <w:instrText>ion_3e0e2ef55dc54b37a927323f3c4876ca</w:instrText>
      </w:r>
      <w:r>
        <w:fldChar w:fldCharType="separate"/>
      </w:r>
      <w:r>
        <w:rPr>
          <w:noProof/>
        </w:rPr>
        <w:t>477</w:t>
      </w:r>
      <w:r>
        <w:fldChar w:fldCharType="end"/>
      </w:r>
    </w:p>
    <w:p w:rsidR="00DB129D" w:rsidRDefault="00B1609F">
      <w:pPr>
        <w:pStyle w:val="indexentry0"/>
      </w:pPr>
      <w:hyperlink w:anchor="section_b30c5951ccb14fb6ba9a5699d5d78759">
        <w:r>
          <w:rPr>
            <w:rStyle w:val="Hyperlink"/>
          </w:rPr>
          <w:t>DS_DOMAIN_CONTROLLER_INFO_1W structure</w:t>
        </w:r>
      </w:hyperlink>
      <w:r>
        <w:t xml:space="preserve"> </w:t>
      </w:r>
      <w:r>
        <w:fldChar w:fldCharType="begin"/>
      </w:r>
      <w:r>
        <w:instrText>PAGEREF section_b30c5951ccb14fb6ba9a5699d5d78759</w:instrText>
      </w:r>
      <w:r>
        <w:fldChar w:fldCharType="separate"/>
      </w:r>
      <w:r>
        <w:rPr>
          <w:noProof/>
        </w:rPr>
        <w:t>140</w:t>
      </w:r>
      <w:r>
        <w:fldChar w:fldCharType="end"/>
      </w:r>
    </w:p>
    <w:p w:rsidR="00DB129D" w:rsidRDefault="00B1609F">
      <w:pPr>
        <w:pStyle w:val="indexentry0"/>
      </w:pPr>
      <w:hyperlink w:anchor="section_a9c9fd5024b54ff7b3368e23ac0622de">
        <w:r>
          <w:rPr>
            <w:rStyle w:val="Hyperlink"/>
          </w:rPr>
          <w:t>DS_DOMAIN_CONTROLLER_INFO_2W structure</w:t>
        </w:r>
      </w:hyperlink>
      <w:r>
        <w:t xml:space="preserve"> </w:t>
      </w:r>
      <w:r>
        <w:fldChar w:fldCharType="begin"/>
      </w:r>
      <w:r>
        <w:instrText>PAGEREF section_a9c9fd5024b54ff7b3368e23ac0622de</w:instrText>
      </w:r>
      <w:r>
        <w:fldChar w:fldCharType="separate"/>
      </w:r>
      <w:r>
        <w:rPr>
          <w:noProof/>
        </w:rPr>
        <w:t>141</w:t>
      </w:r>
      <w:r>
        <w:fldChar w:fldCharType="end"/>
      </w:r>
    </w:p>
    <w:p w:rsidR="00DB129D" w:rsidRDefault="00B1609F">
      <w:pPr>
        <w:pStyle w:val="indexentry0"/>
      </w:pPr>
      <w:hyperlink w:anchor="section_08f99ee78235482bbfe5c6170f133cd4">
        <w:r>
          <w:rPr>
            <w:rStyle w:val="Hyperlink"/>
          </w:rPr>
          <w:t>DS_DOMAIN_CONTROLLER_INFO_3W structure</w:t>
        </w:r>
      </w:hyperlink>
      <w:r>
        <w:t xml:space="preserve"> </w:t>
      </w:r>
      <w:r>
        <w:fldChar w:fldCharType="begin"/>
      </w:r>
      <w:r>
        <w:instrText>PAGEREF section_08f99ee78235482bbfe5c6170f133cd4</w:instrText>
      </w:r>
      <w:r>
        <w:fldChar w:fldCharType="separate"/>
      </w:r>
      <w:r>
        <w:rPr>
          <w:noProof/>
        </w:rPr>
        <w:t>142</w:t>
      </w:r>
      <w:r>
        <w:fldChar w:fldCharType="end"/>
      </w:r>
    </w:p>
    <w:p w:rsidR="00DB129D" w:rsidRDefault="00B1609F">
      <w:pPr>
        <w:pStyle w:val="indexentry0"/>
      </w:pPr>
      <w:hyperlink w:anchor="section_38259d4611e64e748e0c0b0f9ce2dab4">
        <w:r>
          <w:rPr>
            <w:rStyle w:val="Hyperlink"/>
          </w:rPr>
          <w:t>DS_DOMAIN_CONTROLLER_INFO_FFFFFFFFW structure</w:t>
        </w:r>
      </w:hyperlink>
      <w:r>
        <w:t xml:space="preserve"> </w:t>
      </w:r>
      <w:r>
        <w:fldChar w:fldCharType="begin"/>
      </w:r>
      <w:r>
        <w:instrText>PAGEREF section_38259d4611e64e748e0c0b0f9ce2dab4</w:instrText>
      </w:r>
      <w:r>
        <w:fldChar w:fldCharType="separate"/>
      </w:r>
      <w:r>
        <w:rPr>
          <w:noProof/>
        </w:rPr>
        <w:t>142</w:t>
      </w:r>
      <w:r>
        <w:fldChar w:fldCharType="end"/>
      </w:r>
    </w:p>
    <w:p w:rsidR="00DB129D" w:rsidRDefault="00B1609F">
      <w:pPr>
        <w:pStyle w:val="indexentry0"/>
      </w:pPr>
      <w:hyperlink w:anchor="section_73c73cf208244d6597f4f56244f3e8a6">
        <w:r>
          <w:rPr>
            <w:rStyle w:val="Hyperlink"/>
          </w:rPr>
          <w:t>DS_NAME_FORMAT enumeration</w:t>
        </w:r>
      </w:hyperlink>
      <w:r>
        <w:t xml:space="preserve"> </w:t>
      </w:r>
      <w:r>
        <w:fldChar w:fldCharType="begin"/>
      </w:r>
      <w:r>
        <w:instrText>PAGEREF section_73c73cf208244d6597f4f56244f3e8a6</w:instrText>
      </w:r>
      <w:r>
        <w:fldChar w:fldCharType="separate"/>
      </w:r>
      <w:r>
        <w:rPr>
          <w:noProof/>
        </w:rPr>
        <w:t>117</w:t>
      </w:r>
      <w:r>
        <w:fldChar w:fldCharType="end"/>
      </w:r>
    </w:p>
    <w:p w:rsidR="00DB129D" w:rsidRDefault="00B1609F">
      <w:pPr>
        <w:pStyle w:val="indexentry0"/>
      </w:pPr>
      <w:hyperlink w:anchor="section_e174fead5a374a11a0f669086e8dd4e9">
        <w:r>
          <w:rPr>
            <w:rStyle w:val="Hyperlink"/>
          </w:rPr>
          <w:t>DS_NAME_RESULT_ITEMW structure</w:t>
        </w:r>
      </w:hyperlink>
      <w:r>
        <w:t xml:space="preserve"> </w:t>
      </w:r>
      <w:r>
        <w:fldChar w:fldCharType="begin"/>
      </w:r>
      <w:r>
        <w:instrText>PAGEREF section_e174fead5a374a11a0f669086e8dd4e9</w:instrText>
      </w:r>
      <w:r>
        <w:fldChar w:fldCharType="separate"/>
      </w:r>
      <w:r>
        <w:rPr>
          <w:noProof/>
        </w:rPr>
        <w:t>118</w:t>
      </w:r>
      <w:r>
        <w:fldChar w:fldCharType="end"/>
      </w:r>
    </w:p>
    <w:p w:rsidR="00DB129D" w:rsidRDefault="00B1609F">
      <w:pPr>
        <w:pStyle w:val="indexentry0"/>
      </w:pPr>
      <w:hyperlink w:anchor="section_0076d2413f794b0b8e078ccfaff8bd4c">
        <w:r>
          <w:rPr>
            <w:rStyle w:val="Hyperlink"/>
          </w:rPr>
          <w:t>DS_NAME_RESULTW structure</w:t>
        </w:r>
      </w:hyperlink>
      <w:r>
        <w:t xml:space="preserve"> </w:t>
      </w:r>
      <w:r>
        <w:fldChar w:fldCharType="begin"/>
      </w:r>
      <w:r>
        <w:instrText>PAGEREF section_0076d2413f794b0b8e078ccfaff8bd4c</w:instrText>
      </w:r>
      <w:r>
        <w:fldChar w:fldCharType="separate"/>
      </w:r>
      <w:r>
        <w:rPr>
          <w:noProof/>
        </w:rPr>
        <w:t>118</w:t>
      </w:r>
      <w:r>
        <w:fldChar w:fldCharType="end"/>
      </w:r>
    </w:p>
    <w:p w:rsidR="00DB129D" w:rsidRDefault="00B1609F">
      <w:pPr>
        <w:pStyle w:val="indexentry0"/>
      </w:pPr>
      <w:hyperlink w:anchor="section_f7a10e539c454719a6414db15e385297">
        <w:r>
          <w:rPr>
            <w:rStyle w:val="Hyperlink"/>
          </w:rPr>
          <w:t>DS_REPL_ATTR_META_DATA structure</w:t>
        </w:r>
      </w:hyperlink>
      <w:r>
        <w:t xml:space="preserve"> </w:t>
      </w:r>
      <w:r>
        <w:fldChar w:fldCharType="begin"/>
      </w:r>
      <w:r>
        <w:instrText>PAGEREF section_f7a10e539c454719a6414db15e385297</w:instrText>
      </w:r>
      <w:r>
        <w:fldChar w:fldCharType="separate"/>
      </w:r>
      <w:r>
        <w:rPr>
          <w:noProof/>
        </w:rPr>
        <w:t>283</w:t>
      </w:r>
      <w:r>
        <w:fldChar w:fldCharType="end"/>
      </w:r>
    </w:p>
    <w:p w:rsidR="00DB129D" w:rsidRDefault="00B1609F">
      <w:pPr>
        <w:pStyle w:val="indexentry0"/>
      </w:pPr>
      <w:hyperlink w:anchor="section_8036e127f8ae4341b21886db427d5791">
        <w:r>
          <w:rPr>
            <w:rStyle w:val="Hyperlink"/>
          </w:rPr>
          <w:t>DS_REPL_ATTR_META_DATA_2 structure</w:t>
        </w:r>
      </w:hyperlink>
      <w:r>
        <w:t xml:space="preserve"> </w:t>
      </w:r>
      <w:r>
        <w:fldChar w:fldCharType="begin"/>
      </w:r>
      <w:r>
        <w:instrText>PAGEREF section_8036e127f8ae4341b21886db427d5791</w:instrText>
      </w:r>
      <w:r>
        <w:fldChar w:fldCharType="separate"/>
      </w:r>
      <w:r>
        <w:rPr>
          <w:noProof/>
        </w:rPr>
        <w:t>284</w:t>
      </w:r>
      <w:r>
        <w:fldChar w:fldCharType="end"/>
      </w:r>
    </w:p>
    <w:p w:rsidR="00DB129D" w:rsidRDefault="00B1609F">
      <w:pPr>
        <w:pStyle w:val="indexentry0"/>
      </w:pPr>
      <w:hyperlink w:anchor="section_8e3dbb537f7f4c379095921fa9c0a4df">
        <w:r>
          <w:rPr>
            <w:rStyle w:val="Hyperlink"/>
          </w:rPr>
          <w:t>DS_REPL_ATTR_VALUE_META_DATA structure</w:t>
        </w:r>
      </w:hyperlink>
      <w:r>
        <w:t xml:space="preserve"> </w:t>
      </w:r>
      <w:r>
        <w:fldChar w:fldCharType="begin"/>
      </w:r>
      <w:r>
        <w:instrText>PAGEREF section_8e3dbb537f7f4</w:instrText>
      </w:r>
      <w:r>
        <w:instrText>c379095921fa9c0a4df</w:instrText>
      </w:r>
      <w:r>
        <w:fldChar w:fldCharType="separate"/>
      </w:r>
      <w:r>
        <w:rPr>
          <w:noProof/>
        </w:rPr>
        <w:t>286</w:t>
      </w:r>
      <w:r>
        <w:fldChar w:fldCharType="end"/>
      </w:r>
    </w:p>
    <w:p w:rsidR="00DB129D" w:rsidRDefault="00B1609F">
      <w:pPr>
        <w:pStyle w:val="indexentry0"/>
      </w:pPr>
      <w:hyperlink w:anchor="section_78196358ad2a4c6b83ffcef40577ba85">
        <w:r>
          <w:rPr>
            <w:rStyle w:val="Hyperlink"/>
          </w:rPr>
          <w:t>DS_REPL_ATTR_VALUE_META_DATA_2 structure</w:t>
        </w:r>
      </w:hyperlink>
      <w:r>
        <w:t xml:space="preserve"> </w:t>
      </w:r>
      <w:r>
        <w:fldChar w:fldCharType="begin"/>
      </w:r>
      <w:r>
        <w:instrText>PAGEREF section_78196358ad2a4c6b83ffcef40577ba85</w:instrText>
      </w:r>
      <w:r>
        <w:fldChar w:fldCharType="separate"/>
      </w:r>
      <w:r>
        <w:rPr>
          <w:noProof/>
        </w:rPr>
        <w:t>287</w:t>
      </w:r>
      <w:r>
        <w:fldChar w:fldCharType="end"/>
      </w:r>
    </w:p>
    <w:p w:rsidR="00DB129D" w:rsidRDefault="00B1609F">
      <w:pPr>
        <w:pStyle w:val="indexentry0"/>
      </w:pPr>
      <w:hyperlink w:anchor="section_a540a2eb228b447aba6f6868d7793c53">
        <w:r>
          <w:rPr>
            <w:rStyle w:val="Hyperlink"/>
          </w:rPr>
          <w:t>DS_REPL_CLIENT_CONTEXT structure</w:t>
        </w:r>
      </w:hyperlink>
      <w:r>
        <w:t xml:space="preserve"> </w:t>
      </w:r>
      <w:r>
        <w:fldChar w:fldCharType="begin"/>
      </w:r>
      <w:r>
        <w:instrText>PAGEREF section_a540a2eb228b447aba6f6868d7793c53</w:instrText>
      </w:r>
      <w:r>
        <w:fldChar w:fldCharType="separate"/>
      </w:r>
      <w:r>
        <w:rPr>
          <w:noProof/>
        </w:rPr>
        <w:t>288</w:t>
      </w:r>
      <w:r>
        <w:fldChar w:fldCharType="end"/>
      </w:r>
    </w:p>
    <w:p w:rsidR="00DB129D" w:rsidRDefault="00B1609F">
      <w:pPr>
        <w:pStyle w:val="indexentry0"/>
      </w:pPr>
      <w:hyperlink w:anchor="section_7fe11aa454ca4d618ab6bd0f51e8c9e9">
        <w:r>
          <w:rPr>
            <w:rStyle w:val="Hyperlink"/>
          </w:rPr>
          <w:t>DS_REPL_CLIENT_CONTEXTS structure</w:t>
        </w:r>
      </w:hyperlink>
      <w:r>
        <w:t xml:space="preserve"> </w:t>
      </w:r>
      <w:r>
        <w:fldChar w:fldCharType="begin"/>
      </w:r>
      <w:r>
        <w:instrText>PAGEREF section_7fe11aa454ca4d618ab6bd0f51e8c9e9</w:instrText>
      </w:r>
      <w:r>
        <w:fldChar w:fldCharType="separate"/>
      </w:r>
      <w:r>
        <w:rPr>
          <w:noProof/>
        </w:rPr>
        <w:t>288</w:t>
      </w:r>
      <w:r>
        <w:fldChar w:fldCharType="end"/>
      </w:r>
    </w:p>
    <w:p w:rsidR="00DB129D" w:rsidRDefault="00B1609F">
      <w:pPr>
        <w:pStyle w:val="indexentry0"/>
      </w:pPr>
      <w:hyperlink w:anchor="section_cf960f2fc8fa4dfa9252f70164c14039">
        <w:r>
          <w:rPr>
            <w:rStyle w:val="Hyperlink"/>
          </w:rPr>
          <w:t>DS_REPL_CURSOR structure</w:t>
        </w:r>
      </w:hyperlink>
      <w:r>
        <w:t xml:space="preserve"> </w:t>
      </w:r>
      <w:r>
        <w:fldChar w:fldCharType="begin"/>
      </w:r>
      <w:r>
        <w:instrText>PAGEREF section_cf960f2fc8fa4dfa9252f70164c14039</w:instrText>
      </w:r>
      <w:r>
        <w:fldChar w:fldCharType="separate"/>
      </w:r>
      <w:r>
        <w:rPr>
          <w:noProof/>
        </w:rPr>
        <w:t>281</w:t>
      </w:r>
      <w:r>
        <w:fldChar w:fldCharType="end"/>
      </w:r>
    </w:p>
    <w:p w:rsidR="00DB129D" w:rsidRDefault="00B1609F">
      <w:pPr>
        <w:pStyle w:val="indexentry0"/>
      </w:pPr>
      <w:hyperlink w:anchor="section_40366a5b9a48465fb7ac03f56334f76d">
        <w:r>
          <w:rPr>
            <w:rStyle w:val="Hyperlink"/>
          </w:rPr>
          <w:t>DS_REPL_CURSOR_2 structure</w:t>
        </w:r>
      </w:hyperlink>
      <w:r>
        <w:t xml:space="preserve"> </w:t>
      </w:r>
      <w:r>
        <w:fldChar w:fldCharType="begin"/>
      </w:r>
      <w:r>
        <w:instrText>PAGEREF section_40366a5b9a48465fb7ac03f56334f7</w:instrText>
      </w:r>
      <w:r>
        <w:instrText>6d</w:instrText>
      </w:r>
      <w:r>
        <w:fldChar w:fldCharType="separate"/>
      </w:r>
      <w:r>
        <w:rPr>
          <w:noProof/>
        </w:rPr>
        <w:t>281</w:t>
      </w:r>
      <w:r>
        <w:fldChar w:fldCharType="end"/>
      </w:r>
    </w:p>
    <w:p w:rsidR="00DB129D" w:rsidRDefault="00B1609F">
      <w:pPr>
        <w:pStyle w:val="indexentry0"/>
      </w:pPr>
      <w:hyperlink w:anchor="section_6c7bd13e06b8459a87fce67c7954290d">
        <w:r>
          <w:rPr>
            <w:rStyle w:val="Hyperlink"/>
          </w:rPr>
          <w:t>DS_REPL_CURSOR_3W structure</w:t>
        </w:r>
      </w:hyperlink>
      <w:r>
        <w:t xml:space="preserve"> </w:t>
      </w:r>
      <w:r>
        <w:fldChar w:fldCharType="begin"/>
      </w:r>
      <w:r>
        <w:instrText>PAGEREF section_6c7bd13e06b8459a87fce67c7954290d</w:instrText>
      </w:r>
      <w:r>
        <w:fldChar w:fldCharType="separate"/>
      </w:r>
      <w:r>
        <w:rPr>
          <w:noProof/>
        </w:rPr>
        <w:t>282</w:t>
      </w:r>
      <w:r>
        <w:fldChar w:fldCharType="end"/>
      </w:r>
    </w:p>
    <w:p w:rsidR="00DB129D" w:rsidRDefault="00B1609F">
      <w:pPr>
        <w:pStyle w:val="indexentry0"/>
      </w:pPr>
      <w:hyperlink w:anchor="section_bfab2029039c442e8a924378d3a27473">
        <w:r>
          <w:rPr>
            <w:rStyle w:val="Hyperlink"/>
          </w:rPr>
          <w:t>DS_REPL_CURSORS structure</w:t>
        </w:r>
      </w:hyperlink>
      <w:r>
        <w:t xml:space="preserve"> </w:t>
      </w:r>
      <w:r>
        <w:fldChar w:fldCharType="begin"/>
      </w:r>
      <w:r>
        <w:instrText>PAGEREF section_bf</w:instrText>
      </w:r>
      <w:r>
        <w:instrText>ab2029039c442e8a924378d3a27473</w:instrText>
      </w:r>
      <w:r>
        <w:fldChar w:fldCharType="separate"/>
      </w:r>
      <w:r>
        <w:rPr>
          <w:noProof/>
        </w:rPr>
        <w:t>280</w:t>
      </w:r>
      <w:r>
        <w:fldChar w:fldCharType="end"/>
      </w:r>
    </w:p>
    <w:p w:rsidR="00DB129D" w:rsidRDefault="00B1609F">
      <w:pPr>
        <w:pStyle w:val="indexentry0"/>
      </w:pPr>
      <w:hyperlink w:anchor="section_e246043af2084058a00fa8b19e479dc3">
        <w:r>
          <w:rPr>
            <w:rStyle w:val="Hyperlink"/>
          </w:rPr>
          <w:t>DS_REPL_CURSORS_2 structure</w:t>
        </w:r>
      </w:hyperlink>
      <w:r>
        <w:t xml:space="preserve"> </w:t>
      </w:r>
      <w:r>
        <w:fldChar w:fldCharType="begin"/>
      </w:r>
      <w:r>
        <w:instrText>PAGEREF section_e246043af2084058a00fa8b19e479dc3</w:instrText>
      </w:r>
      <w:r>
        <w:fldChar w:fldCharType="separate"/>
      </w:r>
      <w:r>
        <w:rPr>
          <w:noProof/>
        </w:rPr>
        <w:t>281</w:t>
      </w:r>
      <w:r>
        <w:fldChar w:fldCharType="end"/>
      </w:r>
    </w:p>
    <w:p w:rsidR="00DB129D" w:rsidRDefault="00B1609F">
      <w:pPr>
        <w:pStyle w:val="indexentry0"/>
      </w:pPr>
      <w:hyperlink w:anchor="section_63ecf5a190424f64b2c4ba94f9b13064">
        <w:r>
          <w:rPr>
            <w:rStyle w:val="Hyperlink"/>
          </w:rPr>
          <w:t>DS_REPL_CURSORS_3W</w:t>
        </w:r>
        <w:r>
          <w:rPr>
            <w:rStyle w:val="Hyperlink"/>
          </w:rPr>
          <w:t xml:space="preserve"> structure</w:t>
        </w:r>
      </w:hyperlink>
      <w:r>
        <w:t xml:space="preserve"> </w:t>
      </w:r>
      <w:r>
        <w:fldChar w:fldCharType="begin"/>
      </w:r>
      <w:r>
        <w:instrText>PAGEREF section_63ecf5a190424f64b2c4ba94f9b13064</w:instrText>
      </w:r>
      <w:r>
        <w:fldChar w:fldCharType="separate"/>
      </w:r>
      <w:r>
        <w:rPr>
          <w:noProof/>
        </w:rPr>
        <w:t>282</w:t>
      </w:r>
      <w:r>
        <w:fldChar w:fldCharType="end"/>
      </w:r>
    </w:p>
    <w:p w:rsidR="00DB129D" w:rsidRDefault="00B1609F">
      <w:pPr>
        <w:pStyle w:val="indexentry0"/>
      </w:pPr>
      <w:hyperlink w:anchor="section_ecdca8cec07f4bd5839770b610bed8fc">
        <w:r>
          <w:rPr>
            <w:rStyle w:val="Hyperlink"/>
          </w:rPr>
          <w:t>DS_REPL_KCC_DSA_FAILURESW structure</w:t>
        </w:r>
      </w:hyperlink>
      <w:r>
        <w:t xml:space="preserve"> </w:t>
      </w:r>
      <w:r>
        <w:fldChar w:fldCharType="begin"/>
      </w:r>
      <w:r>
        <w:instrText>PAGEREF section_ecdca8cec07f4bd5839770b610bed8fc</w:instrText>
      </w:r>
      <w:r>
        <w:fldChar w:fldCharType="separate"/>
      </w:r>
      <w:r>
        <w:rPr>
          <w:noProof/>
        </w:rPr>
        <w:t>284</w:t>
      </w:r>
      <w:r>
        <w:fldChar w:fldCharType="end"/>
      </w:r>
    </w:p>
    <w:p w:rsidR="00DB129D" w:rsidRDefault="00B1609F">
      <w:pPr>
        <w:pStyle w:val="indexentry0"/>
      </w:pPr>
      <w:hyperlink w:anchor="section_5d5ac3d8dc80401b9ca81e7a385024a4">
        <w:r>
          <w:rPr>
            <w:rStyle w:val="Hyperlink"/>
          </w:rPr>
          <w:t>DS_REPL_KCC_DSA_FAILUREW structure</w:t>
        </w:r>
      </w:hyperlink>
      <w:r>
        <w:t xml:space="preserve"> </w:t>
      </w:r>
      <w:r>
        <w:fldChar w:fldCharType="begin"/>
      </w:r>
      <w:r>
        <w:instrText>PAGEREF section_5d5ac3d8dc80401b9ca81e7a385024a4</w:instrText>
      </w:r>
      <w:r>
        <w:fldChar w:fldCharType="separate"/>
      </w:r>
      <w:r>
        <w:rPr>
          <w:noProof/>
        </w:rPr>
        <w:t>284</w:t>
      </w:r>
      <w:r>
        <w:fldChar w:fldCharType="end"/>
      </w:r>
    </w:p>
    <w:p w:rsidR="00DB129D" w:rsidRDefault="00B1609F">
      <w:pPr>
        <w:pStyle w:val="indexentry0"/>
      </w:pPr>
      <w:hyperlink w:anchor="section_c0f48bab491a4d6585b04045fc721bb4">
        <w:r>
          <w:rPr>
            <w:rStyle w:val="Hyperlink"/>
          </w:rPr>
          <w:t>DS_REPL_NEIGHBORSW structure</w:t>
        </w:r>
      </w:hyperlink>
      <w:r>
        <w:t xml:space="preserve"> </w:t>
      </w:r>
      <w:r>
        <w:fldChar w:fldCharType="begin"/>
      </w:r>
      <w:r>
        <w:instrText>PAGEREF section_c0f48bab491a4d6585b04045fc721bb4</w:instrText>
      </w:r>
      <w:r>
        <w:fldChar w:fldCharType="separate"/>
      </w:r>
      <w:r>
        <w:rPr>
          <w:noProof/>
        </w:rPr>
        <w:t>279</w:t>
      </w:r>
      <w:r>
        <w:fldChar w:fldCharType="end"/>
      </w:r>
    </w:p>
    <w:p w:rsidR="00DB129D" w:rsidRDefault="00B1609F">
      <w:pPr>
        <w:pStyle w:val="indexentry0"/>
      </w:pPr>
      <w:hyperlink w:anchor="section_ab63bcfb34cf4d4cb201f43380c3d745">
        <w:r>
          <w:rPr>
            <w:rStyle w:val="Hyperlink"/>
          </w:rPr>
          <w:t>DS_REPL_NEIGHBORW structure</w:t>
        </w:r>
      </w:hyperlink>
      <w:r>
        <w:t xml:space="preserve"> </w:t>
      </w:r>
      <w:r>
        <w:fldChar w:fldCharType="begin"/>
      </w:r>
      <w:r>
        <w:instrText>PAGEREF section_ab63bcfb34cf4d4cb201f43380c3d745</w:instrText>
      </w:r>
      <w:r>
        <w:fldChar w:fldCharType="separate"/>
      </w:r>
      <w:r>
        <w:rPr>
          <w:noProof/>
        </w:rPr>
        <w:t>279</w:t>
      </w:r>
      <w:r>
        <w:fldChar w:fldCharType="end"/>
      </w:r>
    </w:p>
    <w:p w:rsidR="00DB129D" w:rsidRDefault="00B1609F">
      <w:pPr>
        <w:pStyle w:val="indexentry0"/>
      </w:pPr>
      <w:hyperlink w:anchor="section_a2ce73faaacd49d7911110ef08001963">
        <w:r>
          <w:rPr>
            <w:rStyle w:val="Hyperlink"/>
          </w:rPr>
          <w:t>DS_REPL_OBJ_META_DATA structure</w:t>
        </w:r>
      </w:hyperlink>
      <w:r>
        <w:t xml:space="preserve"> </w:t>
      </w:r>
      <w:r>
        <w:fldChar w:fldCharType="begin"/>
      </w:r>
      <w:r>
        <w:instrText>PAGEREF section_a2</w:instrText>
      </w:r>
      <w:r>
        <w:instrText>ce73faaacd49d7911110ef08001963</w:instrText>
      </w:r>
      <w:r>
        <w:fldChar w:fldCharType="separate"/>
      </w:r>
      <w:r>
        <w:rPr>
          <w:noProof/>
        </w:rPr>
        <w:t>282</w:t>
      </w:r>
      <w:r>
        <w:fldChar w:fldCharType="end"/>
      </w:r>
    </w:p>
    <w:p w:rsidR="00DB129D" w:rsidRDefault="00B1609F">
      <w:pPr>
        <w:pStyle w:val="indexentry0"/>
      </w:pPr>
      <w:hyperlink w:anchor="section_37c78898e01f4e279e186f357bba744f">
        <w:r>
          <w:rPr>
            <w:rStyle w:val="Hyperlink"/>
          </w:rPr>
          <w:t>DS_REPL_OBJ_META_DATA_2 structure</w:t>
        </w:r>
      </w:hyperlink>
      <w:r>
        <w:t xml:space="preserve"> </w:t>
      </w:r>
      <w:r>
        <w:fldChar w:fldCharType="begin"/>
      </w:r>
      <w:r>
        <w:instrText>PAGEREF section_37c78898e01f4e279e186f357bba744f</w:instrText>
      </w:r>
      <w:r>
        <w:fldChar w:fldCharType="separate"/>
      </w:r>
      <w:r>
        <w:rPr>
          <w:noProof/>
        </w:rPr>
        <w:t>283</w:t>
      </w:r>
      <w:r>
        <w:fldChar w:fldCharType="end"/>
      </w:r>
    </w:p>
    <w:p w:rsidR="00DB129D" w:rsidRDefault="00B1609F">
      <w:pPr>
        <w:pStyle w:val="indexentry0"/>
      </w:pPr>
      <w:hyperlink w:anchor="section_bf047cfe32bd43f693d3b67b05eaac66">
        <w:r>
          <w:rPr>
            <w:rStyle w:val="Hyperlink"/>
          </w:rPr>
          <w:t>DS_REPL_OP_T</w:t>
        </w:r>
        <w:r>
          <w:rPr>
            <w:rStyle w:val="Hyperlink"/>
          </w:rPr>
          <w:t>YPE</w:t>
        </w:r>
      </w:hyperlink>
      <w:r>
        <w:t xml:space="preserve"> </w:t>
      </w:r>
      <w:r>
        <w:fldChar w:fldCharType="begin"/>
      </w:r>
      <w:r>
        <w:instrText>PAGEREF section_bf047cfe32bd43f693d3b67b05eaac66</w:instrText>
      </w:r>
      <w:r>
        <w:fldChar w:fldCharType="separate"/>
      </w:r>
      <w:r>
        <w:rPr>
          <w:noProof/>
        </w:rPr>
        <w:t>477</w:t>
      </w:r>
      <w:r>
        <w:fldChar w:fldCharType="end"/>
      </w:r>
    </w:p>
    <w:p w:rsidR="00DB129D" w:rsidRDefault="00B1609F">
      <w:pPr>
        <w:pStyle w:val="indexentry0"/>
      </w:pPr>
      <w:hyperlink w:anchor="section_bf047cfe32bd43f693d3b67b05eaac66">
        <w:r>
          <w:rPr>
            <w:rStyle w:val="Hyperlink"/>
          </w:rPr>
          <w:t>DS_REPL_OP_TYPE enumeration</w:t>
        </w:r>
      </w:hyperlink>
      <w:r>
        <w:t xml:space="preserve"> </w:t>
      </w:r>
      <w:r>
        <w:fldChar w:fldCharType="begin"/>
      </w:r>
      <w:r>
        <w:instrText>PAGEREF section_bf047cfe32bd43f693d3b67b05eaac66</w:instrText>
      </w:r>
      <w:r>
        <w:fldChar w:fldCharType="separate"/>
      </w:r>
      <w:r>
        <w:rPr>
          <w:noProof/>
        </w:rPr>
        <w:t>477</w:t>
      </w:r>
      <w:r>
        <w:fldChar w:fldCharType="end"/>
      </w:r>
    </w:p>
    <w:p w:rsidR="00DB129D" w:rsidRDefault="00B1609F">
      <w:pPr>
        <w:pStyle w:val="indexentry0"/>
      </w:pPr>
      <w:hyperlink w:anchor="section_9c0d0bd127bb44a38317969fe45e87e1">
        <w:r>
          <w:rPr>
            <w:rStyle w:val="Hyperlink"/>
          </w:rPr>
          <w:t>DS_REPL_OPW structure</w:t>
        </w:r>
      </w:hyperlink>
      <w:r>
        <w:t xml:space="preserve"> </w:t>
      </w:r>
      <w:r>
        <w:fldChar w:fldCharType="begin"/>
      </w:r>
      <w:r>
        <w:instrText>PAGEREF section_9c0d0bd127bb44a38317969fe45e87e1</w:instrText>
      </w:r>
      <w:r>
        <w:fldChar w:fldCharType="separate"/>
      </w:r>
      <w:r>
        <w:rPr>
          <w:noProof/>
        </w:rPr>
        <w:t>285</w:t>
      </w:r>
      <w:r>
        <w:fldChar w:fldCharType="end"/>
      </w:r>
    </w:p>
    <w:p w:rsidR="00DB129D" w:rsidRDefault="00B1609F">
      <w:pPr>
        <w:pStyle w:val="indexentry0"/>
      </w:pPr>
      <w:hyperlink w:anchor="section_cce01b0ae66f4ed2992d39a69e480926">
        <w:r>
          <w:rPr>
            <w:rStyle w:val="Hyperlink"/>
          </w:rPr>
          <w:t>DS_REPL_PENDING_OPSW structure</w:t>
        </w:r>
      </w:hyperlink>
      <w:r>
        <w:t xml:space="preserve"> </w:t>
      </w:r>
      <w:r>
        <w:fldChar w:fldCharType="begin"/>
      </w:r>
      <w:r>
        <w:instrText>PAGEREF section_cce01b0ae66f4ed2992d39a69e480926</w:instrText>
      </w:r>
      <w:r>
        <w:fldChar w:fldCharType="separate"/>
      </w:r>
      <w:r>
        <w:rPr>
          <w:noProof/>
        </w:rPr>
        <w:t>285</w:t>
      </w:r>
      <w:r>
        <w:fldChar w:fldCharType="end"/>
      </w:r>
    </w:p>
    <w:p w:rsidR="00DB129D" w:rsidRDefault="00B1609F">
      <w:pPr>
        <w:pStyle w:val="indexentry0"/>
      </w:pPr>
      <w:hyperlink w:anchor="section_8e769e6aa8b24291aeff1ec521c96852">
        <w:r>
          <w:rPr>
            <w:rStyle w:val="Hyperlink"/>
          </w:rPr>
          <w:t>DS_REPL_SERVER_OUTGOING_CALL structure</w:t>
        </w:r>
      </w:hyperlink>
      <w:r>
        <w:t xml:space="preserve"> </w:t>
      </w:r>
      <w:r>
        <w:fldChar w:fldCharType="begin"/>
      </w:r>
      <w:r>
        <w:instrText>PAGEREF section_8e769e6aa8b24291aeff1ec521c96852</w:instrText>
      </w:r>
      <w:r>
        <w:fldChar w:fldCharType="separate"/>
      </w:r>
      <w:r>
        <w:rPr>
          <w:noProof/>
        </w:rPr>
        <w:t>289</w:t>
      </w:r>
      <w:r>
        <w:fldChar w:fldCharType="end"/>
      </w:r>
    </w:p>
    <w:p w:rsidR="00DB129D" w:rsidRDefault="00B1609F">
      <w:pPr>
        <w:pStyle w:val="indexentry0"/>
      </w:pPr>
      <w:hyperlink w:anchor="section_4a8c35811f9448f58c02f2d2ec6cef46">
        <w:r>
          <w:rPr>
            <w:rStyle w:val="Hyperlink"/>
          </w:rPr>
          <w:t>DS_REPL_SERVER_OUTGOING_CALLS structure</w:t>
        </w:r>
      </w:hyperlink>
      <w:r>
        <w:t xml:space="preserve"> </w:t>
      </w:r>
      <w:r>
        <w:fldChar w:fldCharType="begin"/>
      </w:r>
      <w:r>
        <w:instrText>PAGEREF section_4a8c35811f9</w:instrText>
      </w:r>
      <w:r>
        <w:instrText>448f58c02f2d2ec6cef46</w:instrText>
      </w:r>
      <w:r>
        <w:fldChar w:fldCharType="separate"/>
      </w:r>
      <w:r>
        <w:rPr>
          <w:noProof/>
        </w:rPr>
        <w:t>289</w:t>
      </w:r>
      <w:r>
        <w:fldChar w:fldCharType="end"/>
      </w:r>
    </w:p>
    <w:p w:rsidR="00DB129D" w:rsidRDefault="00B1609F">
      <w:pPr>
        <w:pStyle w:val="indexentry0"/>
      </w:pPr>
      <w:hyperlink w:anchor="section_8e53006b9e1d48e6ba5fc675c0a98b3a">
        <w:r>
          <w:rPr>
            <w:rStyle w:val="Hyperlink"/>
          </w:rPr>
          <w:t>DS_REPL_VALUE_META_DATA structure</w:t>
        </w:r>
      </w:hyperlink>
      <w:r>
        <w:t xml:space="preserve"> </w:t>
      </w:r>
      <w:r>
        <w:fldChar w:fldCharType="begin"/>
      </w:r>
      <w:r>
        <w:instrText>PAGEREF section_8e53006b9e1d48e6ba5fc675c0a98b3a</w:instrText>
      </w:r>
      <w:r>
        <w:fldChar w:fldCharType="separate"/>
      </w:r>
      <w:r>
        <w:rPr>
          <w:noProof/>
        </w:rPr>
        <w:t>286</w:t>
      </w:r>
      <w:r>
        <w:fldChar w:fldCharType="end"/>
      </w:r>
    </w:p>
    <w:p w:rsidR="00DB129D" w:rsidRDefault="00B1609F">
      <w:pPr>
        <w:pStyle w:val="indexentry0"/>
      </w:pPr>
      <w:hyperlink w:anchor="section_ddf21c4e616b46798822e1879ee05f6e">
        <w:r>
          <w:rPr>
            <w:rStyle w:val="Hyperlink"/>
          </w:rPr>
          <w:t>DS_REPL_VALUE_META_DATA_2 structure</w:t>
        </w:r>
      </w:hyperlink>
      <w:r>
        <w:t xml:space="preserve"> </w:t>
      </w:r>
      <w:r>
        <w:fldChar w:fldCharType="begin"/>
      </w:r>
      <w:r>
        <w:instrText>PAGEREF section_ddf21c4e616b46798822e1879ee05f6e</w:instrText>
      </w:r>
      <w:r>
        <w:fldChar w:fldCharType="separate"/>
      </w:r>
      <w:r>
        <w:rPr>
          <w:noProof/>
        </w:rPr>
        <w:t>287</w:t>
      </w:r>
      <w:r>
        <w:fldChar w:fldCharType="end"/>
      </w:r>
    </w:p>
    <w:p w:rsidR="00DB129D" w:rsidRDefault="00B1609F">
      <w:pPr>
        <w:pStyle w:val="indexentry0"/>
      </w:pPr>
      <w:hyperlink w:anchor="section_2f6ca421320d4fee96b656315c446236">
        <w:r>
          <w:rPr>
            <w:rStyle w:val="Hyperlink"/>
          </w:rPr>
          <w:t>DSA_ADDRESS_LIST_DRS_WIRE_V1 structure</w:t>
        </w:r>
      </w:hyperlink>
      <w:r>
        <w:t xml:space="preserve"> </w:t>
      </w:r>
      <w:r>
        <w:fldChar w:fldCharType="begin"/>
      </w:r>
      <w:r>
        <w:instrText>PAGEREF section_2f6ca421320d4fee96b656315c446236</w:instrText>
      </w:r>
      <w:r>
        <w:fldChar w:fldCharType="separate"/>
      </w:r>
      <w:r>
        <w:rPr>
          <w:noProof/>
        </w:rPr>
        <w:t>69</w:t>
      </w:r>
      <w:r>
        <w:fldChar w:fldCharType="end"/>
      </w:r>
    </w:p>
    <w:p w:rsidR="00DB129D" w:rsidRDefault="00B1609F">
      <w:pPr>
        <w:pStyle w:val="indexentry0"/>
      </w:pPr>
      <w:hyperlink w:anchor="section_84fef2b202bb4832b0d1b7eca9689e76">
        <w:r>
          <w:rPr>
            <w:rStyle w:val="Hyperlink"/>
          </w:rPr>
          <w:t>DSA_MSG_EXECUTE_SCRIPT_REPLY_V1 structure</w:t>
        </w:r>
      </w:hyperlink>
      <w:r>
        <w:t xml:space="preserve"> </w:t>
      </w:r>
      <w:r>
        <w:fldChar w:fldCharType="begin"/>
      </w:r>
      <w:r>
        <w:instrText>PAGEREF section_84fef2b202bb4832b0d1b7eca9689e76</w:instrText>
      </w:r>
      <w:r>
        <w:fldChar w:fldCharType="separate"/>
      </w:r>
      <w:r>
        <w:rPr>
          <w:noProof/>
        </w:rPr>
        <w:t>436</w:t>
      </w:r>
      <w:r>
        <w:fldChar w:fldCharType="end"/>
      </w:r>
    </w:p>
    <w:p w:rsidR="00DB129D" w:rsidRDefault="00B1609F">
      <w:pPr>
        <w:pStyle w:val="indexentry0"/>
      </w:pPr>
      <w:hyperlink w:anchor="section_46742a7cb8594e4ea64f58d572b3bde8">
        <w:r>
          <w:rPr>
            <w:rStyle w:val="Hyperlink"/>
          </w:rPr>
          <w:t>DSA_MSG_EXECUTE_SCRIPT_REQ_V1 structur</w:t>
        </w:r>
        <w:r>
          <w:rPr>
            <w:rStyle w:val="Hyperlink"/>
          </w:rPr>
          <w:t>e</w:t>
        </w:r>
      </w:hyperlink>
      <w:r>
        <w:t xml:space="preserve"> </w:t>
      </w:r>
      <w:r>
        <w:fldChar w:fldCharType="begin"/>
      </w:r>
      <w:r>
        <w:instrText>PAGEREF section_46742a7cb8594e4ea64f58d572b3bde8</w:instrText>
      </w:r>
      <w:r>
        <w:fldChar w:fldCharType="separate"/>
      </w:r>
      <w:r>
        <w:rPr>
          <w:noProof/>
        </w:rPr>
        <w:t>436</w:t>
      </w:r>
      <w:r>
        <w:fldChar w:fldCharType="end"/>
      </w:r>
    </w:p>
    <w:p w:rsidR="00DB129D" w:rsidRDefault="00B1609F">
      <w:pPr>
        <w:pStyle w:val="indexentry0"/>
      </w:pPr>
      <w:hyperlink w:anchor="section_1c046d5461674da8b02863ec9a235b6f">
        <w:r>
          <w:rPr>
            <w:rStyle w:val="Hyperlink"/>
          </w:rPr>
          <w:t>DSA_MSG_PREPARE_SCRIPT_REPLY_V1 structure</w:t>
        </w:r>
      </w:hyperlink>
      <w:r>
        <w:t xml:space="preserve"> </w:t>
      </w:r>
      <w:r>
        <w:fldChar w:fldCharType="begin"/>
      </w:r>
      <w:r>
        <w:instrText>PAGEREF section_1c046d5461674da8b02863ec9a235b6f</w:instrText>
      </w:r>
      <w:r>
        <w:fldChar w:fldCharType="separate"/>
      </w:r>
      <w:r>
        <w:rPr>
          <w:noProof/>
        </w:rPr>
        <w:t>432</w:t>
      </w:r>
      <w:r>
        <w:fldChar w:fldCharType="end"/>
      </w:r>
    </w:p>
    <w:p w:rsidR="00DB129D" w:rsidRDefault="00B1609F">
      <w:pPr>
        <w:pStyle w:val="indexentry0"/>
      </w:pPr>
      <w:hyperlink w:anchor="section_8664f791fd1e4f6caa2ab0703d0786a0">
        <w:r>
          <w:rPr>
            <w:rStyle w:val="Hyperlink"/>
          </w:rPr>
          <w:t>DSA_MSG_PREPARE_SCRIPT_REQ_V1 structure</w:t>
        </w:r>
      </w:hyperlink>
      <w:r>
        <w:t xml:space="preserve"> </w:t>
      </w:r>
      <w:r>
        <w:fldChar w:fldCharType="begin"/>
      </w:r>
      <w:r>
        <w:instrText>PAGEREF section_8664f791fd1e4f6caa2ab0703d0786a0</w:instrText>
      </w:r>
      <w:r>
        <w:fldChar w:fldCharType="separate"/>
      </w:r>
      <w:r>
        <w:rPr>
          <w:noProof/>
        </w:rPr>
        <w:t>431</w:t>
      </w:r>
      <w:r>
        <w:fldChar w:fldCharType="end"/>
      </w:r>
    </w:p>
    <w:p w:rsidR="00DB129D" w:rsidRDefault="00B1609F">
      <w:pPr>
        <w:pStyle w:val="indexentry0"/>
      </w:pPr>
      <w:hyperlink w:anchor="section_88a396196dbe4ba184355966c1a490a7">
        <w:r>
          <w:rPr>
            <w:rStyle w:val="Hyperlink"/>
          </w:rPr>
          <w:t>DSA_RPC_INST</w:t>
        </w:r>
      </w:hyperlink>
      <w:r>
        <w:t xml:space="preserve"> </w:t>
      </w:r>
      <w:r>
        <w:fldChar w:fldCharType="begin"/>
      </w:r>
      <w:r>
        <w:instrText>PAGEREF section_88a396196dbe4ba184355966c1a490a7</w:instrText>
      </w:r>
      <w:r>
        <w:fldChar w:fldCharType="separate"/>
      </w:r>
      <w:r>
        <w:rPr>
          <w:noProof/>
        </w:rPr>
        <w:t>478</w:t>
      </w:r>
      <w:r>
        <w:fldChar w:fldCharType="end"/>
      </w:r>
    </w:p>
    <w:p w:rsidR="00DB129D" w:rsidRDefault="00B1609F">
      <w:pPr>
        <w:pStyle w:val="indexentry0"/>
      </w:pPr>
      <w:hyperlink w:anchor="section_88a396196dbe4ba184355966c1a490a7">
        <w:r>
          <w:rPr>
            <w:rStyle w:val="Hyperlink"/>
          </w:rPr>
          <w:t>DSA_RPC_INST structure</w:t>
        </w:r>
      </w:hyperlink>
      <w:r>
        <w:t xml:space="preserve"> </w:t>
      </w:r>
      <w:r>
        <w:fldChar w:fldCharType="begin"/>
      </w:r>
      <w:r>
        <w:instrText>PAGEREF section_88a396196dbe4ba184355966c1a490a7</w:instrText>
      </w:r>
      <w:r>
        <w:fldChar w:fldCharType="separate"/>
      </w:r>
      <w:r>
        <w:rPr>
          <w:noProof/>
        </w:rPr>
        <w:t>478</w:t>
      </w:r>
      <w:r>
        <w:fldChar w:fldCharType="end"/>
      </w:r>
    </w:p>
    <w:p w:rsidR="00DB129D" w:rsidRDefault="00B1609F">
      <w:pPr>
        <w:pStyle w:val="indexentry0"/>
      </w:pPr>
      <w:hyperlink w:anchor="section_cab719ea13d34c49b68162dd438a97d4">
        <w:r>
          <w:rPr>
            <w:rStyle w:val="Hyperlink"/>
          </w:rPr>
          <w:t>DSAObj</w:t>
        </w:r>
      </w:hyperlink>
      <w:r>
        <w:t xml:space="preserve"> </w:t>
      </w:r>
      <w:r>
        <w:fldChar w:fldCharType="begin"/>
      </w:r>
      <w:r>
        <w:instrText>PAGEREF section_cab719ea13d34c49b68162dd438a97d4</w:instrText>
      </w:r>
      <w:r>
        <w:fldChar w:fldCharType="separate"/>
      </w:r>
      <w:r>
        <w:rPr>
          <w:noProof/>
        </w:rPr>
        <w:t>477</w:t>
      </w:r>
      <w:r>
        <w:fldChar w:fldCharType="end"/>
      </w:r>
    </w:p>
    <w:p w:rsidR="00DB129D" w:rsidRDefault="00B1609F">
      <w:pPr>
        <w:pStyle w:val="indexentry0"/>
      </w:pPr>
      <w:r>
        <w:t>DSName (</w:t>
      </w:r>
      <w:hyperlink w:anchor="section_a0d5477a522946b9890a54b924d487d1">
        <w:r>
          <w:rPr>
            <w:rStyle w:val="Hyperlink"/>
          </w:rPr>
          <w:t>section 5.49</w:t>
        </w:r>
      </w:hyperlink>
      <w:r>
        <w:t xml:space="preserve"> </w:t>
      </w:r>
      <w:r>
        <w:fldChar w:fldCharType="begin"/>
      </w:r>
      <w:r>
        <w:instrText>PAGEREF section_a0d5477a522946b9890a54b924d487d1</w:instrText>
      </w:r>
      <w:r>
        <w:fldChar w:fldCharType="separate"/>
      </w:r>
      <w:r>
        <w:rPr>
          <w:noProof/>
        </w:rPr>
        <w:t>478</w:t>
      </w:r>
      <w:r>
        <w:fldChar w:fldCharType="end"/>
      </w:r>
      <w:r>
        <w:t xml:space="preserve">, </w:t>
      </w:r>
      <w:hyperlink w:anchor="section_385d478f3eb64d2cac58f25c4debdd86">
        <w:r>
          <w:rPr>
            <w:rStyle w:val="Hyperlink"/>
          </w:rPr>
          <w:t>section 5.50</w:t>
        </w:r>
      </w:hyperlink>
      <w:r>
        <w:t xml:space="preserve"> </w:t>
      </w:r>
      <w:r>
        <w:fldChar w:fldCharType="begin"/>
      </w:r>
      <w:r>
        <w:instrText>PAGEREF section_385d478f3eb64d2cac58f25c4debdd86</w:instrText>
      </w:r>
      <w:r>
        <w:fldChar w:fldCharType="separate"/>
      </w:r>
      <w:r>
        <w:rPr>
          <w:noProof/>
        </w:rPr>
        <w:t>478</w:t>
      </w:r>
      <w:r>
        <w:fldChar w:fldCharType="end"/>
      </w:r>
      <w:r>
        <w:t>)</w:t>
      </w:r>
    </w:p>
    <w:p w:rsidR="00DB129D" w:rsidRDefault="00B1609F">
      <w:pPr>
        <w:pStyle w:val="indexentry0"/>
      </w:pPr>
      <w:hyperlink w:anchor="section_73376a9ab03e4655a8d052451b7ec74b">
        <w:r>
          <w:rPr>
            <w:rStyle w:val="Hyperlink"/>
          </w:rPr>
          <w:t>DSNAME equality</w:t>
        </w:r>
      </w:hyperlink>
      <w:r>
        <w:t xml:space="preserve"> </w:t>
      </w:r>
      <w:r>
        <w:fldChar w:fldCharType="begin"/>
      </w:r>
      <w:r>
        <w:instrText>PAGEREF section_73376a9ab03e4655a8d052451b7ec74b</w:instrText>
      </w:r>
      <w:r>
        <w:fldChar w:fldCharType="separate"/>
      </w:r>
      <w:r>
        <w:rPr>
          <w:noProof/>
        </w:rPr>
        <w:t>480</w:t>
      </w:r>
      <w:r>
        <w:fldChar w:fldCharType="end"/>
      </w:r>
    </w:p>
    <w:p w:rsidR="00DB129D" w:rsidRDefault="00B1609F">
      <w:pPr>
        <w:pStyle w:val="indexentry0"/>
      </w:pPr>
      <w:hyperlink w:anchor="section_385d478f3eb64d2cac58f25c4debdd86">
        <w:r>
          <w:rPr>
            <w:rStyle w:val="Hyperlink"/>
          </w:rPr>
          <w:t>DSNAME structure</w:t>
        </w:r>
      </w:hyperlink>
      <w:r>
        <w:t xml:space="preserve"> </w:t>
      </w:r>
      <w:r>
        <w:fldChar w:fldCharType="begin"/>
      </w:r>
      <w:r>
        <w:instrText>PAGEREF section_385d478f3eb64d2cac58f25c4debd</w:instrText>
      </w:r>
      <w:r>
        <w:instrText>d86</w:instrText>
      </w:r>
      <w:r>
        <w:fldChar w:fldCharType="separate"/>
      </w:r>
      <w:r>
        <w:rPr>
          <w:noProof/>
        </w:rPr>
        <w:t>478</w:t>
      </w:r>
      <w:r>
        <w:fldChar w:fldCharType="end"/>
      </w:r>
    </w:p>
    <w:p w:rsidR="00DB129D" w:rsidRDefault="00B1609F">
      <w:pPr>
        <w:pStyle w:val="indexentry0"/>
      </w:pPr>
      <w:hyperlink w:anchor="section_a72a16b973e441caa5c1afc5fc54e175">
        <w:r>
          <w:rPr>
            <w:rStyle w:val="Hyperlink"/>
          </w:rPr>
          <w:t>DSTIME</w:t>
        </w:r>
      </w:hyperlink>
      <w:r>
        <w:t xml:space="preserve"> </w:t>
      </w:r>
      <w:r>
        <w:fldChar w:fldCharType="begin"/>
      </w:r>
      <w:r>
        <w:instrText>PAGEREF section_a72a16b973e441caa5c1afc5fc54e175</w:instrText>
      </w:r>
      <w:r>
        <w:fldChar w:fldCharType="separate"/>
      </w:r>
      <w:r>
        <w:rPr>
          <w:noProof/>
        </w:rPr>
        <w:t>480</w:t>
      </w:r>
      <w:r>
        <w:fldChar w:fldCharType="end"/>
      </w:r>
    </w:p>
    <w:p w:rsidR="00DB129D" w:rsidRDefault="00B1609F">
      <w:pPr>
        <w:pStyle w:val="indexentry0"/>
      </w:pPr>
      <w:hyperlink w:anchor="section_60c3f5f194924d1083c89a155e162ef3">
        <w:r>
          <w:rPr>
            <w:rStyle w:val="Hyperlink"/>
          </w:rPr>
          <w:t>DWORD</w:t>
        </w:r>
      </w:hyperlink>
      <w:r>
        <w:t xml:space="preserve"> </w:t>
      </w:r>
      <w:r>
        <w:fldChar w:fldCharType="begin"/>
      </w:r>
      <w:r>
        <w:instrText>PAGEREF section_60c3f5f194924d1083c89a155e162ef3</w:instrText>
      </w:r>
      <w:r>
        <w:fldChar w:fldCharType="separate"/>
      </w:r>
      <w:r>
        <w:rPr>
          <w:noProof/>
        </w:rPr>
        <w:t>481</w:t>
      </w:r>
      <w:r>
        <w:fldChar w:fldCharType="end"/>
      </w:r>
    </w:p>
    <w:p w:rsidR="00DB129D" w:rsidRDefault="00DB129D">
      <w:pPr>
        <w:spacing w:before="0" w:after="0"/>
        <w:rPr>
          <w:sz w:val="16"/>
        </w:rPr>
      </w:pPr>
    </w:p>
    <w:p w:rsidR="00DB129D" w:rsidRDefault="00B1609F">
      <w:pPr>
        <w:pStyle w:val="indexheader"/>
      </w:pPr>
      <w:r>
        <w:t>E</w:t>
      </w:r>
    </w:p>
    <w:p w:rsidR="00DB129D" w:rsidRDefault="00DB129D">
      <w:pPr>
        <w:spacing w:before="0" w:after="0"/>
        <w:rPr>
          <w:sz w:val="16"/>
        </w:rPr>
      </w:pPr>
    </w:p>
    <w:p w:rsidR="00DB129D" w:rsidRDefault="00B1609F">
      <w:pPr>
        <w:pStyle w:val="indexentry0"/>
      </w:pPr>
      <w:hyperlink w:anchor="section_7b60d2b35bb149aaaefcfa887e683977">
        <w:r>
          <w:rPr>
            <w:rStyle w:val="Hyperlink"/>
          </w:rPr>
          <w:t>ENCRYPTED_PAYLOAD packet</w:t>
        </w:r>
      </w:hyperlink>
      <w:r>
        <w:t xml:space="preserve"> </w:t>
      </w:r>
      <w:r>
        <w:fldChar w:fldCharType="begin"/>
      </w:r>
      <w:r>
        <w:instrText>PAGEREF section_7b60d2b35bb149aaaefcfa887e683977</w:instrText>
      </w:r>
      <w:r>
        <w:fldChar w:fldCharType="separate"/>
      </w:r>
      <w:r>
        <w:rPr>
          <w:noProof/>
        </w:rPr>
        <w:t>181</w:t>
      </w:r>
      <w:r>
        <w:fldChar w:fldCharType="end"/>
      </w:r>
    </w:p>
    <w:p w:rsidR="00DB129D" w:rsidRDefault="00B1609F">
      <w:pPr>
        <w:pStyle w:val="indexentry0"/>
      </w:pPr>
      <w:hyperlink w:anchor="section_6d69822eadb649778553c2d529c17e5b">
        <w:r>
          <w:rPr>
            <w:rStyle w:val="Hyperlink"/>
          </w:rPr>
          <w:t>ENTINF</w:t>
        </w:r>
      </w:hyperlink>
      <w:r>
        <w:t xml:space="preserve"> </w:t>
      </w:r>
      <w:r>
        <w:fldChar w:fldCharType="begin"/>
      </w:r>
      <w:r>
        <w:instrText>PAGEREF section_6d69822eadb649778553c2d529c17e5b</w:instrText>
      </w:r>
      <w:r>
        <w:fldChar w:fldCharType="separate"/>
      </w:r>
      <w:r>
        <w:rPr>
          <w:noProof/>
        </w:rPr>
        <w:t>481</w:t>
      </w:r>
      <w:r>
        <w:fldChar w:fldCharType="end"/>
      </w:r>
    </w:p>
    <w:p w:rsidR="00DB129D" w:rsidRDefault="00B1609F">
      <w:pPr>
        <w:pStyle w:val="indexentry0"/>
      </w:pPr>
      <w:hyperlink w:anchor="section_6d69822eadb649778553c2d529c17e5b">
        <w:r>
          <w:rPr>
            <w:rStyle w:val="Hyperlink"/>
          </w:rPr>
          <w:t>ENTINF structure</w:t>
        </w:r>
      </w:hyperlink>
      <w:r>
        <w:t xml:space="preserve"> </w:t>
      </w:r>
      <w:r>
        <w:fldChar w:fldCharType="begin"/>
      </w:r>
      <w:r>
        <w:instrText>PAGEREF section_6d69822eadb649778553c2d529c17e5b</w:instrText>
      </w:r>
      <w:r>
        <w:fldChar w:fldCharType="separate"/>
      </w:r>
      <w:r>
        <w:rPr>
          <w:noProof/>
        </w:rPr>
        <w:t>481</w:t>
      </w:r>
      <w:r>
        <w:fldChar w:fldCharType="end"/>
      </w:r>
    </w:p>
    <w:p w:rsidR="00DB129D" w:rsidRDefault="00B1609F">
      <w:pPr>
        <w:pStyle w:val="indexentry0"/>
      </w:pPr>
      <w:hyperlink w:anchor="section_cfbf6afdc2c946cc8772817dd7591bd8">
        <w:r>
          <w:rPr>
            <w:rStyle w:val="Hyperlink"/>
          </w:rPr>
          <w:t>ENTINF_EnumerateAttributes</w:t>
        </w:r>
      </w:hyperlink>
      <w:r>
        <w:t xml:space="preserve"> </w:t>
      </w:r>
      <w:r>
        <w:fldChar w:fldCharType="begin"/>
      </w:r>
      <w:r>
        <w:instrText>PAGEREF section_cfbf6afdc2c946</w:instrText>
      </w:r>
      <w:r>
        <w:instrText>cc8772817dd7591bd8</w:instrText>
      </w:r>
      <w:r>
        <w:fldChar w:fldCharType="separate"/>
      </w:r>
      <w:r>
        <w:rPr>
          <w:noProof/>
        </w:rPr>
        <w:t>482</w:t>
      </w:r>
      <w:r>
        <w:fldChar w:fldCharType="end"/>
      </w:r>
    </w:p>
    <w:p w:rsidR="00DB129D" w:rsidRDefault="00B1609F">
      <w:pPr>
        <w:pStyle w:val="indexentry0"/>
      </w:pPr>
      <w:hyperlink w:anchor="section_9ccbd0eb3cd740baa49df13accce7442">
        <w:r>
          <w:rPr>
            <w:rStyle w:val="Hyperlink"/>
          </w:rPr>
          <w:t>ENTINF_GetValue</w:t>
        </w:r>
      </w:hyperlink>
      <w:r>
        <w:t xml:space="preserve"> </w:t>
      </w:r>
      <w:r>
        <w:fldChar w:fldCharType="begin"/>
      </w:r>
      <w:r>
        <w:instrText>PAGEREF section_9ccbd0eb3cd740baa49df13accce7442</w:instrText>
      </w:r>
      <w:r>
        <w:fldChar w:fldCharType="separate"/>
      </w:r>
      <w:r>
        <w:rPr>
          <w:noProof/>
        </w:rPr>
        <w:t>481</w:t>
      </w:r>
      <w:r>
        <w:fldChar w:fldCharType="end"/>
      </w:r>
    </w:p>
    <w:p w:rsidR="00DB129D" w:rsidRDefault="00B1609F">
      <w:pPr>
        <w:pStyle w:val="indexentry0"/>
      </w:pPr>
      <w:hyperlink w:anchor="section_b74eb83d96ed45389020413070311548">
        <w:r>
          <w:rPr>
            <w:rStyle w:val="Hyperlink"/>
          </w:rPr>
          <w:t>ENTINF_SetValue</w:t>
        </w:r>
      </w:hyperlink>
      <w:r>
        <w:t xml:space="preserve"> </w:t>
      </w:r>
      <w:r>
        <w:fldChar w:fldCharType="begin"/>
      </w:r>
      <w:r>
        <w:instrText>PAGEREF section_b74eb83d96ed45389020413070311548</w:instrText>
      </w:r>
      <w:r>
        <w:fldChar w:fldCharType="separate"/>
      </w:r>
      <w:r>
        <w:rPr>
          <w:noProof/>
        </w:rPr>
        <w:t>482</w:t>
      </w:r>
      <w:r>
        <w:fldChar w:fldCharType="end"/>
      </w:r>
    </w:p>
    <w:p w:rsidR="00DB129D" w:rsidRDefault="00B1609F">
      <w:pPr>
        <w:pStyle w:val="indexentry0"/>
      </w:pPr>
      <w:hyperlink w:anchor="section_59cad1ffe499477c8c9e59939a71aff5">
        <w:r>
          <w:rPr>
            <w:rStyle w:val="Hyperlink"/>
          </w:rPr>
          <w:t>ENTINFLIST</w:t>
        </w:r>
      </w:hyperlink>
      <w:r>
        <w:t xml:space="preserve"> </w:t>
      </w:r>
      <w:r>
        <w:fldChar w:fldCharType="begin"/>
      </w:r>
      <w:r>
        <w:instrText>PAGEREF section_59cad1ffe499477c8c9e59939a71aff5</w:instrText>
      </w:r>
      <w:r>
        <w:fldChar w:fldCharType="separate"/>
      </w:r>
      <w:r>
        <w:rPr>
          <w:noProof/>
        </w:rPr>
        <w:t>482</w:t>
      </w:r>
      <w:r>
        <w:fldChar w:fldCharType="end"/>
      </w:r>
    </w:p>
    <w:p w:rsidR="00DB129D" w:rsidRDefault="00B1609F">
      <w:pPr>
        <w:pStyle w:val="indexentry0"/>
      </w:pPr>
      <w:hyperlink w:anchor="section_59cad1ffe499477c8c9e59939a71aff5">
        <w:r>
          <w:rPr>
            <w:rStyle w:val="Hyperlink"/>
          </w:rPr>
          <w:t>ENTINFLIST struct</w:t>
        </w:r>
        <w:r>
          <w:rPr>
            <w:rStyle w:val="Hyperlink"/>
          </w:rPr>
          <w:t>ure</w:t>
        </w:r>
      </w:hyperlink>
      <w:r>
        <w:t xml:space="preserve"> </w:t>
      </w:r>
      <w:r>
        <w:fldChar w:fldCharType="begin"/>
      </w:r>
      <w:r>
        <w:instrText>PAGEREF section_59cad1ffe499477c8c9e59939a71aff5</w:instrText>
      </w:r>
      <w:r>
        <w:fldChar w:fldCharType="separate"/>
      </w:r>
      <w:r>
        <w:rPr>
          <w:noProof/>
        </w:rPr>
        <w:t>482</w:t>
      </w:r>
      <w:r>
        <w:fldChar w:fldCharType="end"/>
      </w:r>
    </w:p>
    <w:p w:rsidR="00DB129D" w:rsidRDefault="00B1609F">
      <w:pPr>
        <w:pStyle w:val="indexentry0"/>
      </w:pPr>
      <w:r>
        <w:t>Examples</w:t>
      </w:r>
    </w:p>
    <w:p w:rsidR="00DB129D" w:rsidRDefault="00B1609F">
      <w:pPr>
        <w:pStyle w:val="indexentry0"/>
      </w:pPr>
      <w:r>
        <w:t xml:space="preserve">   </w:t>
      </w:r>
      <w:hyperlink w:anchor="section_f200c87ecd674da4a45258a4761c8970">
        <w:r>
          <w:rPr>
            <w:rStyle w:val="Hyperlink"/>
          </w:rPr>
          <w:t>common configuration example</w:t>
        </w:r>
      </w:hyperlink>
      <w:r>
        <w:t xml:space="preserve"> </w:t>
      </w:r>
      <w:r>
        <w:fldChar w:fldCharType="begin"/>
      </w:r>
      <w:r>
        <w:instrText>PAGEREF section_f200c87ecd674da4a45258a4761c8970</w:instrText>
      </w:r>
      <w:r>
        <w:fldChar w:fldCharType="separate"/>
      </w:r>
      <w:r>
        <w:rPr>
          <w:noProof/>
        </w:rPr>
        <w:t>58</w:t>
      </w:r>
      <w:r>
        <w:fldChar w:fldCharType="end"/>
      </w:r>
    </w:p>
    <w:p w:rsidR="00DB129D" w:rsidRDefault="00B1609F">
      <w:pPr>
        <w:pStyle w:val="indexentry0"/>
      </w:pPr>
      <w:r>
        <w:t xml:space="preserve">   </w:t>
      </w:r>
      <w:hyperlink w:anchor="section_5526d08bef4b48fea98da0d7813e93ed">
        <w:r>
          <w:rPr>
            <w:rStyle w:val="Hyperlink"/>
          </w:rPr>
          <w:t>data display conventions</w:t>
        </w:r>
      </w:hyperlink>
      <w:r>
        <w:t xml:space="preserve"> </w:t>
      </w:r>
      <w:r>
        <w:fldChar w:fldCharType="begin"/>
      </w:r>
      <w:r>
        <w:instrText>PAGEREF section_5526d08bef4b48fea98da0d7813e93ed</w:instrText>
      </w:r>
      <w:r>
        <w:fldChar w:fldCharType="separate"/>
      </w:r>
      <w:r>
        <w:rPr>
          <w:noProof/>
        </w:rPr>
        <w:t>59</w:t>
      </w:r>
      <w:r>
        <w:fldChar w:fldCharType="end"/>
      </w:r>
    </w:p>
    <w:p w:rsidR="00DB129D" w:rsidRDefault="00B1609F">
      <w:pPr>
        <w:pStyle w:val="indexentry0"/>
      </w:pPr>
      <w:r>
        <w:t xml:space="preserve">   </w:t>
      </w:r>
      <w:hyperlink w:anchor="section_26f0f2f4ec9342a48f96e2bd63294e71">
        <w:r>
          <w:rPr>
            <w:rStyle w:val="Hyperlink"/>
          </w:rPr>
          <w:t>IDL_DRSBind method example</w:t>
        </w:r>
      </w:hyperlink>
      <w:r>
        <w:t xml:space="preserve"> </w:t>
      </w:r>
      <w:r>
        <w:fldChar w:fldCharType="begin"/>
      </w:r>
      <w:r>
        <w:instrText>PAGEREF section_26f0f2f4ec9342a48f96e2bd63294e71</w:instrText>
      </w:r>
      <w:r>
        <w:fldChar w:fldCharType="separate"/>
      </w:r>
      <w:r>
        <w:rPr>
          <w:noProof/>
        </w:rPr>
        <w:t>111</w:t>
      </w:r>
      <w:r>
        <w:fldChar w:fldCharType="end"/>
      </w:r>
    </w:p>
    <w:p w:rsidR="00DB129D" w:rsidRDefault="00B1609F">
      <w:pPr>
        <w:pStyle w:val="indexentry0"/>
      </w:pPr>
      <w:hyperlink w:anchor="section_b4dfb24533e244eba5e16419d74907ca">
        <w:r>
          <w:rPr>
            <w:rStyle w:val="Hyperlink"/>
          </w:rPr>
          <w:t>Expunge</w:t>
        </w:r>
      </w:hyperlink>
      <w:r>
        <w:t xml:space="preserve"> </w:t>
      </w:r>
      <w:r>
        <w:fldChar w:fldCharType="begin"/>
      </w:r>
      <w:r>
        <w:instrText>PAGEREF section_b4dfb24533e244eba5e16419d74907ca</w:instrText>
      </w:r>
      <w:r>
        <w:fldChar w:fldCharType="separate"/>
      </w:r>
      <w:r>
        <w:rPr>
          <w:noProof/>
        </w:rPr>
        <w:t>483</w:t>
      </w:r>
      <w:r>
        <w:fldChar w:fldCharType="end"/>
      </w:r>
    </w:p>
    <w:p w:rsidR="00DB129D" w:rsidRDefault="00DB129D">
      <w:pPr>
        <w:spacing w:before="0" w:after="0"/>
        <w:rPr>
          <w:sz w:val="16"/>
        </w:rPr>
      </w:pPr>
    </w:p>
    <w:p w:rsidR="00DB129D" w:rsidRDefault="00B1609F">
      <w:pPr>
        <w:pStyle w:val="indexheader"/>
      </w:pPr>
      <w:r>
        <w:t>F</w:t>
      </w:r>
    </w:p>
    <w:p w:rsidR="00DB129D" w:rsidRDefault="00DB129D">
      <w:pPr>
        <w:spacing w:before="0" w:after="0"/>
        <w:rPr>
          <w:sz w:val="16"/>
        </w:rPr>
      </w:pPr>
    </w:p>
    <w:p w:rsidR="00DB129D" w:rsidRDefault="00B1609F">
      <w:pPr>
        <w:pStyle w:val="indexentry0"/>
      </w:pPr>
      <w:hyperlink w:anchor="section_9b545b76247c44aaba77a3581fa4205a">
        <w:r>
          <w:rPr>
            <w:rStyle w:val="Hyperlink"/>
          </w:rPr>
          <w:t>Fields - vendor-extensible</w:t>
        </w:r>
      </w:hyperlink>
      <w:r>
        <w:t xml:space="preserve"> </w:t>
      </w:r>
      <w:r>
        <w:fldChar w:fldCharType="begin"/>
      </w:r>
      <w:r>
        <w:instrText>PAGEREF section_9b545b76247c44aaba77a35</w:instrText>
      </w:r>
      <w:r>
        <w:instrText>81fa4205a</w:instrText>
      </w:r>
      <w:r>
        <w:fldChar w:fldCharType="separate"/>
      </w:r>
      <w:r>
        <w:rPr>
          <w:noProof/>
        </w:rPr>
        <w:t>42</w:t>
      </w:r>
      <w:r>
        <w:fldChar w:fldCharType="end"/>
      </w:r>
    </w:p>
    <w:p w:rsidR="00DB129D" w:rsidRDefault="00B1609F">
      <w:pPr>
        <w:pStyle w:val="indexentry0"/>
      </w:pPr>
      <w:hyperlink w:anchor="section_70ee934bc9b944498aa36dfe9cef3eff">
        <w:r>
          <w:rPr>
            <w:rStyle w:val="Hyperlink"/>
          </w:rPr>
          <w:t>FILETIME</w:t>
        </w:r>
      </w:hyperlink>
      <w:r>
        <w:t xml:space="preserve"> </w:t>
      </w:r>
      <w:r>
        <w:fldChar w:fldCharType="begin"/>
      </w:r>
      <w:r>
        <w:instrText>PAGEREF section_70ee934bc9b944498aa36dfe9cef3eff</w:instrText>
      </w:r>
      <w:r>
        <w:fldChar w:fldCharType="separate"/>
      </w:r>
      <w:r>
        <w:rPr>
          <w:noProof/>
        </w:rPr>
        <w:t>483</w:t>
      </w:r>
      <w:r>
        <w:fldChar w:fldCharType="end"/>
      </w:r>
    </w:p>
    <w:p w:rsidR="00DB129D" w:rsidRDefault="00B1609F">
      <w:pPr>
        <w:pStyle w:val="indexentry0"/>
      </w:pPr>
      <w:hyperlink w:anchor="section_ea98c9b838df4453bb41f443fcf42faf">
        <w:r>
          <w:rPr>
            <w:rStyle w:val="Hyperlink"/>
          </w:rPr>
          <w:t>FilteredGCPAS</w:t>
        </w:r>
      </w:hyperlink>
      <w:r>
        <w:t xml:space="preserve"> </w:t>
      </w:r>
      <w:r>
        <w:fldChar w:fldCharType="begin"/>
      </w:r>
      <w:r>
        <w:instrText>PAGEREF section_ea98c9b838df4453bb41f443fcf42faf</w:instrText>
      </w:r>
      <w:r>
        <w:fldChar w:fldCharType="separate"/>
      </w:r>
      <w:r>
        <w:rPr>
          <w:noProof/>
        </w:rPr>
        <w:t>483</w:t>
      </w:r>
      <w:r>
        <w:fldChar w:fldCharType="end"/>
      </w:r>
    </w:p>
    <w:p w:rsidR="00DB129D" w:rsidRDefault="00B1609F">
      <w:pPr>
        <w:pStyle w:val="indexentry0"/>
      </w:pPr>
      <w:hyperlink w:anchor="section_af73c5d1b71f409da508435a247bd876">
        <w:r>
          <w:rPr>
            <w:rStyle w:val="Hyperlink"/>
          </w:rPr>
          <w:t>FilteredPAS</w:t>
        </w:r>
      </w:hyperlink>
      <w:r>
        <w:t xml:space="preserve"> </w:t>
      </w:r>
      <w:r>
        <w:fldChar w:fldCharType="begin"/>
      </w:r>
      <w:r>
        <w:instrText>PAGEREF section_af73c5d1b71f409da508435a247bd876</w:instrText>
      </w:r>
      <w:r>
        <w:fldChar w:fldCharType="separate"/>
      </w:r>
      <w:r>
        <w:rPr>
          <w:noProof/>
        </w:rPr>
        <w:t>483</w:t>
      </w:r>
      <w:r>
        <w:fldChar w:fldCharType="end"/>
      </w:r>
    </w:p>
    <w:p w:rsidR="00DB129D" w:rsidRDefault="00B1609F">
      <w:pPr>
        <w:pStyle w:val="indexentry0"/>
      </w:pPr>
      <w:hyperlink w:anchor="section_48e97e384022421583d360e1c4c40603">
        <w:r>
          <w:rPr>
            <w:rStyle w:val="Hyperlink"/>
          </w:rPr>
          <w:t>FindChar</w:t>
        </w:r>
      </w:hyperlink>
      <w:r>
        <w:t xml:space="preserve"> </w:t>
      </w:r>
      <w:r>
        <w:fldChar w:fldCharType="begin"/>
      </w:r>
      <w:r>
        <w:instrText>PAGER</w:instrText>
      </w:r>
      <w:r>
        <w:instrText>EF section_48e97e384022421583d360e1c4c40603</w:instrText>
      </w:r>
      <w:r>
        <w:fldChar w:fldCharType="separate"/>
      </w:r>
      <w:r>
        <w:rPr>
          <w:noProof/>
        </w:rPr>
        <w:t>484</w:t>
      </w:r>
      <w:r>
        <w:fldChar w:fldCharType="end"/>
      </w:r>
    </w:p>
    <w:p w:rsidR="00DB129D" w:rsidRDefault="00B1609F">
      <w:pPr>
        <w:pStyle w:val="indexentry0"/>
      </w:pPr>
      <w:hyperlink w:anchor="section_b9aebe8fa9fd46299df2cb286f803df5">
        <w:r>
          <w:rPr>
            <w:rStyle w:val="Hyperlink"/>
          </w:rPr>
          <w:t>FindCharRev</w:t>
        </w:r>
      </w:hyperlink>
      <w:r>
        <w:t xml:space="preserve"> </w:t>
      </w:r>
      <w:r>
        <w:fldChar w:fldCharType="begin"/>
      </w:r>
      <w:r>
        <w:instrText>PAGEREF section_b9aebe8fa9fd46299df2cb286f803df5</w:instrText>
      </w:r>
      <w:r>
        <w:fldChar w:fldCharType="separate"/>
      </w:r>
      <w:r>
        <w:rPr>
          <w:noProof/>
        </w:rPr>
        <w:t>484</w:t>
      </w:r>
      <w:r>
        <w:fldChar w:fldCharType="end"/>
      </w:r>
    </w:p>
    <w:p w:rsidR="00DB129D" w:rsidRDefault="00B1609F">
      <w:pPr>
        <w:pStyle w:val="indexentry0"/>
      </w:pPr>
      <w:hyperlink w:anchor="section_642c0d174f3b4752a9a3464b080bf0b6">
        <w:r>
          <w:rPr>
            <w:rStyle w:val="Hyperlink"/>
          </w:rPr>
          <w:t>FOREST_TRUST_INFORMAT</w:t>
        </w:r>
        <w:r>
          <w:rPr>
            <w:rStyle w:val="Hyperlink"/>
          </w:rPr>
          <w:t>ION</w:t>
        </w:r>
      </w:hyperlink>
      <w:r>
        <w:t xml:space="preserve"> </w:t>
      </w:r>
      <w:r>
        <w:fldChar w:fldCharType="begin"/>
      </w:r>
      <w:r>
        <w:instrText>PAGEREF section_642c0d174f3b4752a9a3464b080bf0b6</w:instrText>
      </w:r>
      <w:r>
        <w:fldChar w:fldCharType="separate"/>
      </w:r>
      <w:r>
        <w:rPr>
          <w:noProof/>
        </w:rPr>
        <w:t>485</w:t>
      </w:r>
      <w:r>
        <w:fldChar w:fldCharType="end"/>
      </w:r>
    </w:p>
    <w:p w:rsidR="00DB129D" w:rsidRDefault="00B1609F">
      <w:pPr>
        <w:pStyle w:val="indexentry0"/>
      </w:pPr>
      <w:hyperlink w:anchor="section_642c0d174f3b4752a9a3464b080bf0b6">
        <w:r>
          <w:rPr>
            <w:rStyle w:val="Hyperlink"/>
          </w:rPr>
          <w:t>FOREST_TRUST_INFORMATION packet</w:t>
        </w:r>
      </w:hyperlink>
      <w:r>
        <w:t xml:space="preserve"> </w:t>
      </w:r>
      <w:r>
        <w:fldChar w:fldCharType="begin"/>
      </w:r>
      <w:r>
        <w:instrText>PAGEREF section_642c0d174f3b4752a9a3464b080bf0b6</w:instrText>
      </w:r>
      <w:r>
        <w:fldChar w:fldCharType="separate"/>
      </w:r>
      <w:r>
        <w:rPr>
          <w:noProof/>
        </w:rPr>
        <w:t>485</w:t>
      </w:r>
      <w:r>
        <w:fldChar w:fldCharType="end"/>
      </w:r>
    </w:p>
    <w:p w:rsidR="00DB129D" w:rsidRDefault="00B1609F">
      <w:pPr>
        <w:pStyle w:val="indexentry0"/>
      </w:pPr>
      <w:hyperlink w:anchor="section_5514b72b8452446aaa64abb35536baca">
        <w:r>
          <w:rPr>
            <w:rStyle w:val="Hyperlink"/>
          </w:rPr>
          <w:t>FOREST_TRUST_RECORD_TYPE</w:t>
        </w:r>
      </w:hyperlink>
      <w:r>
        <w:t xml:space="preserve"> </w:t>
      </w:r>
      <w:r>
        <w:fldChar w:fldCharType="begin"/>
      </w:r>
      <w:r>
        <w:instrText>PAGEREF section_5514b72b8452446aaa64abb35536baca</w:instrText>
      </w:r>
      <w:r>
        <w:fldChar w:fldCharType="separate"/>
      </w:r>
      <w:r>
        <w:rPr>
          <w:noProof/>
        </w:rPr>
        <w:t>494</w:t>
      </w:r>
      <w:r>
        <w:fldChar w:fldCharType="end"/>
      </w:r>
    </w:p>
    <w:p w:rsidR="00DB129D" w:rsidRDefault="00B1609F">
      <w:pPr>
        <w:pStyle w:val="indexentry0"/>
      </w:pPr>
      <w:hyperlink w:anchor="section_5514b72b8452446aaa64abb35536baca">
        <w:r>
          <w:rPr>
            <w:rStyle w:val="Hyperlink"/>
          </w:rPr>
          <w:t>FOREST_TRUST_RECORD_TYPE enumeration</w:t>
        </w:r>
      </w:hyperlink>
      <w:r>
        <w:t xml:space="preserve"> </w:t>
      </w:r>
      <w:r>
        <w:fldChar w:fldCharType="begin"/>
      </w:r>
      <w:r>
        <w:instrText>PAGEREF section_5514b72b8452446aaa64abb35536baca</w:instrText>
      </w:r>
      <w:r>
        <w:fldChar w:fldCharType="separate"/>
      </w:r>
      <w:r>
        <w:rPr>
          <w:noProof/>
        </w:rPr>
        <w:t>494</w:t>
      </w:r>
      <w:r>
        <w:fldChar w:fldCharType="end"/>
      </w:r>
    </w:p>
    <w:p w:rsidR="00DB129D" w:rsidRDefault="00B1609F">
      <w:pPr>
        <w:pStyle w:val="indexentry0"/>
      </w:pPr>
      <w:hyperlink w:anchor="section_e9b76fbbe90c4e5ea77da8e21a0717eb">
        <w:r>
          <w:rPr>
            <w:rStyle w:val="Hyperlink"/>
          </w:rPr>
          <w:t>ForestRootDomainNC</w:t>
        </w:r>
      </w:hyperlink>
      <w:r>
        <w:t xml:space="preserve"> </w:t>
      </w:r>
      <w:r>
        <w:fldChar w:fldCharType="begin"/>
      </w:r>
      <w:r>
        <w:instrText>PAGEREF section_e9b76fbbe90c4e5ea77da8e21a0717eb</w:instrText>
      </w:r>
      <w:r>
        <w:fldChar w:fldCharType="separate"/>
      </w:r>
      <w:r>
        <w:rPr>
          <w:noProof/>
        </w:rPr>
        <w:t>495</w:t>
      </w:r>
      <w:r>
        <w:fldChar w:fldCharType="end"/>
      </w:r>
    </w:p>
    <w:p w:rsidR="00DB129D" w:rsidRDefault="00B1609F">
      <w:pPr>
        <w:pStyle w:val="indexentry0"/>
      </w:pPr>
      <w:hyperlink w:anchor="section_3f5d9495956344de876ace6f880e3fb2">
        <w:r>
          <w:rPr>
            <w:rStyle w:val="Hyperlink"/>
          </w:rPr>
          <w:t>Full IDL</w:t>
        </w:r>
      </w:hyperlink>
      <w:r>
        <w:t xml:space="preserve"> </w:t>
      </w:r>
      <w:r>
        <w:fldChar w:fldCharType="begin"/>
      </w:r>
      <w:r>
        <w:instrText>PAGEREF section_3f5d9495956344de876ace6f880e3fb2</w:instrText>
      </w:r>
      <w:r>
        <w:fldChar w:fldCharType="separate"/>
      </w:r>
      <w:r>
        <w:rPr>
          <w:noProof/>
        </w:rPr>
        <w:t>557</w:t>
      </w:r>
      <w:r>
        <w:fldChar w:fldCharType="end"/>
      </w:r>
    </w:p>
    <w:p w:rsidR="00DB129D" w:rsidRDefault="00B1609F">
      <w:pPr>
        <w:pStyle w:val="indexentry0"/>
      </w:pPr>
      <w:hyperlink w:anchor="section_55dc0083c1ba481da0496fb20e3bbb56">
        <w:r>
          <w:rPr>
            <w:rStyle w:val="Hyperlink"/>
          </w:rPr>
          <w:t>FullReplicaExists</w:t>
        </w:r>
      </w:hyperlink>
      <w:r>
        <w:t xml:space="preserve"> </w:t>
      </w:r>
      <w:r>
        <w:fldChar w:fldCharType="begin"/>
      </w:r>
      <w:r>
        <w:instrText>PAGEREF section_55dc0083c1ba481da0496fb20e3bbb56</w:instrText>
      </w:r>
      <w:r>
        <w:fldChar w:fldCharType="separate"/>
      </w:r>
      <w:r>
        <w:rPr>
          <w:noProof/>
        </w:rPr>
        <w:t>495</w:t>
      </w:r>
      <w:r>
        <w:fldChar w:fldCharType="end"/>
      </w:r>
    </w:p>
    <w:p w:rsidR="00DB129D" w:rsidRDefault="00DB129D">
      <w:pPr>
        <w:spacing w:before="0" w:after="0"/>
        <w:rPr>
          <w:sz w:val="16"/>
        </w:rPr>
      </w:pPr>
    </w:p>
    <w:p w:rsidR="00DB129D" w:rsidRDefault="00B1609F">
      <w:pPr>
        <w:pStyle w:val="indexheader"/>
      </w:pPr>
      <w:r>
        <w:t>G</w:t>
      </w:r>
    </w:p>
    <w:p w:rsidR="00DB129D" w:rsidRDefault="00DB129D">
      <w:pPr>
        <w:spacing w:before="0" w:after="0"/>
        <w:rPr>
          <w:sz w:val="16"/>
        </w:rPr>
      </w:pPr>
    </w:p>
    <w:p w:rsidR="00DB129D" w:rsidRDefault="00B1609F">
      <w:pPr>
        <w:pStyle w:val="indexentry0"/>
      </w:pPr>
      <w:hyperlink w:anchor="section_cdd3356b137f4ba68128e29ba330db75">
        <w:r>
          <w:rPr>
            <w:rStyle w:val="Hyperlink"/>
          </w:rPr>
          <w:t>GCPAS</w:t>
        </w:r>
      </w:hyperlink>
      <w:r>
        <w:t xml:space="preserve"> </w:t>
      </w:r>
      <w:r>
        <w:fldChar w:fldCharType="begin"/>
      </w:r>
      <w:r>
        <w:instrText>PAGEREF section_cdd3356b137f4ba68128e29ba330db75</w:instrText>
      </w:r>
      <w:r>
        <w:fldChar w:fldCharType="separate"/>
      </w:r>
      <w:r>
        <w:rPr>
          <w:noProof/>
        </w:rPr>
        <w:t>495</w:t>
      </w:r>
      <w:r>
        <w:fldChar w:fldCharType="end"/>
      </w:r>
    </w:p>
    <w:p w:rsidR="00DB129D" w:rsidRDefault="00B1609F">
      <w:pPr>
        <w:pStyle w:val="indexentry0"/>
      </w:pPr>
      <w:hyperlink w:anchor="section_a604aaabcc4245b2a62cb2beb71aae86">
        <w:r>
          <w:rPr>
            <w:rStyle w:val="Hyperlink"/>
          </w:rPr>
          <w:t>GetAttrVals</w:t>
        </w:r>
      </w:hyperlink>
      <w:r>
        <w:t xml:space="preserve"> </w:t>
      </w:r>
      <w:r>
        <w:fldChar w:fldCharType="begin"/>
      </w:r>
      <w:r>
        <w:instrText>PAGEREF section_a604aaabcc4245b2a62cb2beb71aae86</w:instrText>
      </w:r>
      <w:r>
        <w:fldChar w:fldCharType="separate"/>
      </w:r>
      <w:r>
        <w:rPr>
          <w:noProof/>
        </w:rPr>
        <w:t>497</w:t>
      </w:r>
      <w:r>
        <w:fldChar w:fldCharType="end"/>
      </w:r>
    </w:p>
    <w:p w:rsidR="00DB129D" w:rsidRDefault="00B1609F">
      <w:pPr>
        <w:pStyle w:val="indexentry0"/>
      </w:pPr>
      <w:hyperlink w:anchor="section_d7bdf561886f4637bc3fd5fe18250689">
        <w:r>
          <w:rPr>
            <w:rStyle w:val="Hyperlink"/>
          </w:rPr>
          <w:t>GetCallerAuthzInfo</w:t>
        </w:r>
      </w:hyperlink>
      <w:r>
        <w:t xml:space="preserve"> </w:t>
      </w:r>
      <w:r>
        <w:fldChar w:fldCharType="begin"/>
      </w:r>
      <w:r>
        <w:instrText>PAGEREF section_d7bdf561886f4637bc3fd5fe18250</w:instrText>
      </w:r>
      <w:r>
        <w:instrText>689</w:instrText>
      </w:r>
      <w:r>
        <w:fldChar w:fldCharType="separate"/>
      </w:r>
      <w:r>
        <w:rPr>
          <w:noProof/>
        </w:rPr>
        <w:t>497</w:t>
      </w:r>
      <w:r>
        <w:fldChar w:fldCharType="end"/>
      </w:r>
    </w:p>
    <w:p w:rsidR="00DB129D" w:rsidRDefault="00B1609F">
      <w:pPr>
        <w:pStyle w:val="indexentry0"/>
      </w:pPr>
      <w:hyperlink w:anchor="section_04943165661f4f72ab328f6802b00a17">
        <w:r>
          <w:rPr>
            <w:rStyle w:val="Hyperlink"/>
          </w:rPr>
          <w:t>GetDefaultObjectCategory</w:t>
        </w:r>
      </w:hyperlink>
      <w:r>
        <w:t xml:space="preserve"> </w:t>
      </w:r>
      <w:r>
        <w:fldChar w:fldCharType="begin"/>
      </w:r>
      <w:r>
        <w:instrText>PAGEREF section_04943165661f4f72ab328f6802b00a17</w:instrText>
      </w:r>
      <w:r>
        <w:fldChar w:fldCharType="separate"/>
      </w:r>
      <w:r>
        <w:rPr>
          <w:noProof/>
        </w:rPr>
        <w:t>497</w:t>
      </w:r>
      <w:r>
        <w:fldChar w:fldCharType="end"/>
      </w:r>
    </w:p>
    <w:p w:rsidR="00DB129D" w:rsidRDefault="00B1609F">
      <w:pPr>
        <w:pStyle w:val="indexentry0"/>
      </w:pPr>
      <w:hyperlink w:anchor="section_6a86b787444540c0aff5d6119c11e22a">
        <w:r>
          <w:rPr>
            <w:rStyle w:val="Hyperlink"/>
          </w:rPr>
          <w:t>GetDSNameFromDN</w:t>
        </w:r>
      </w:hyperlink>
      <w:r>
        <w:t xml:space="preserve"> </w:t>
      </w:r>
      <w:r>
        <w:fldChar w:fldCharType="begin"/>
      </w:r>
      <w:r>
        <w:instrText>PAGEREF section_6a86b787444540</w:instrText>
      </w:r>
      <w:r>
        <w:instrText>c0aff5d6119c11e22a</w:instrText>
      </w:r>
      <w:r>
        <w:fldChar w:fldCharType="separate"/>
      </w:r>
      <w:r>
        <w:rPr>
          <w:noProof/>
        </w:rPr>
        <w:t>498</w:t>
      </w:r>
      <w:r>
        <w:fldChar w:fldCharType="end"/>
      </w:r>
    </w:p>
    <w:p w:rsidR="00DB129D" w:rsidRDefault="00B1609F">
      <w:pPr>
        <w:pStyle w:val="indexentry0"/>
      </w:pPr>
      <w:hyperlink w:anchor="section_eb9ce9e775ab4efbaac484f883749d67">
        <w:r>
          <w:rPr>
            <w:rStyle w:val="Hyperlink"/>
          </w:rPr>
          <w:t>GetDSNameOfEnterpriseRODCsGroup</w:t>
        </w:r>
      </w:hyperlink>
      <w:r>
        <w:t xml:space="preserve"> </w:t>
      </w:r>
      <w:r>
        <w:fldChar w:fldCharType="begin"/>
      </w:r>
      <w:r>
        <w:instrText>PAGEREF section_eb9ce9e775ab4efbaac484f883749d67</w:instrText>
      </w:r>
      <w:r>
        <w:fldChar w:fldCharType="separate"/>
      </w:r>
      <w:r>
        <w:rPr>
          <w:noProof/>
        </w:rPr>
        <w:t>163</w:t>
      </w:r>
      <w:r>
        <w:fldChar w:fldCharType="end"/>
      </w:r>
    </w:p>
    <w:p w:rsidR="00DB129D" w:rsidRDefault="00B1609F">
      <w:pPr>
        <w:pStyle w:val="indexentry0"/>
      </w:pPr>
      <w:hyperlink w:anchor="section_4094b3e8061a49b28ffb3d6d55922718">
        <w:r>
          <w:rPr>
            <w:rStyle w:val="Hyperlink"/>
          </w:rPr>
          <w:t>GetFilteredAttributeSet</w:t>
        </w:r>
      </w:hyperlink>
      <w:r>
        <w:t xml:space="preserve"> </w:t>
      </w:r>
      <w:r>
        <w:fldChar w:fldCharType="begin"/>
      </w:r>
      <w:r>
        <w:instrText>PAGEREF section_4094b3e8061a49b28ffb3d6d55922718</w:instrText>
      </w:r>
      <w:r>
        <w:fldChar w:fldCharType="separate"/>
      </w:r>
      <w:r>
        <w:rPr>
          <w:noProof/>
        </w:rPr>
        <w:t>495</w:t>
      </w:r>
      <w:r>
        <w:fldChar w:fldCharType="end"/>
      </w:r>
    </w:p>
    <w:p w:rsidR="00DB129D" w:rsidRDefault="00B1609F">
      <w:pPr>
        <w:pStyle w:val="indexentry0"/>
      </w:pPr>
      <w:hyperlink w:anchor="section_d90dd8c214254e4692f58d93e812d811">
        <w:r>
          <w:rPr>
            <w:rStyle w:val="Hyperlink"/>
          </w:rPr>
          <w:t>GetForestFunctionalLevel</w:t>
        </w:r>
      </w:hyperlink>
      <w:r>
        <w:t xml:space="preserve"> </w:t>
      </w:r>
      <w:r>
        <w:fldChar w:fldCharType="begin"/>
      </w:r>
      <w:r>
        <w:instrText>PAGEREF section_d90dd8c214254e4692f58d93e812d811</w:instrText>
      </w:r>
      <w:r>
        <w:fldChar w:fldCharType="separate"/>
      </w:r>
      <w:r>
        <w:rPr>
          <w:noProof/>
        </w:rPr>
        <w:t>498</w:t>
      </w:r>
      <w:r>
        <w:fldChar w:fldCharType="end"/>
      </w:r>
    </w:p>
    <w:p w:rsidR="00DB129D" w:rsidRDefault="00B1609F">
      <w:pPr>
        <w:pStyle w:val="indexentry0"/>
      </w:pPr>
      <w:hyperlink w:anchor="section_73171ad384bc455dae6837b66a920789">
        <w:r>
          <w:rPr>
            <w:rStyle w:val="Hyperlink"/>
          </w:rPr>
          <w:t>GetFSMORoleOwner</w:t>
        </w:r>
      </w:hyperlink>
      <w:r>
        <w:t xml:space="preserve"> </w:t>
      </w:r>
      <w:r>
        <w:fldChar w:fldCharType="begin"/>
      </w:r>
      <w:r>
        <w:instrText>PAGEREF section_73171ad384bc455dae6837b66a920789</w:instrText>
      </w:r>
      <w:r>
        <w:fldChar w:fldCharType="separate"/>
      </w:r>
      <w:r>
        <w:rPr>
          <w:noProof/>
        </w:rPr>
        <w:t>498</w:t>
      </w:r>
      <w:r>
        <w:fldChar w:fldCharType="end"/>
      </w:r>
    </w:p>
    <w:p w:rsidR="00DB129D" w:rsidRDefault="00B1609F">
      <w:pPr>
        <w:pStyle w:val="indexentry0"/>
      </w:pPr>
      <w:hyperlink w:anchor="section_c456de965cbf4915a5d6dfa94163a796">
        <w:r>
          <w:rPr>
            <w:rStyle w:val="Hyperlink"/>
          </w:rPr>
          <w:t>GetInstanceNameFromSPN</w:t>
        </w:r>
      </w:hyperlink>
      <w:r>
        <w:t xml:space="preserve"> </w:t>
      </w:r>
      <w:r>
        <w:fldChar w:fldCharType="begin"/>
      </w:r>
      <w:r>
        <w:instrText>PAGEREF section_c456de965cbf4915a5d6dfa94163a796</w:instrText>
      </w:r>
      <w:r>
        <w:fldChar w:fldCharType="separate"/>
      </w:r>
      <w:r>
        <w:rPr>
          <w:noProof/>
        </w:rPr>
        <w:t>499</w:t>
      </w:r>
      <w:r>
        <w:fldChar w:fldCharType="end"/>
      </w:r>
    </w:p>
    <w:p w:rsidR="00DB129D" w:rsidRDefault="00B1609F">
      <w:pPr>
        <w:pStyle w:val="indexentry0"/>
      </w:pPr>
      <w:hyperlink w:anchor="section_4f17dcc04ce14653bfa72b841b7966b3">
        <w:r>
          <w:rPr>
            <w:rStyle w:val="Hyperlink"/>
          </w:rPr>
          <w:t>GetNCType</w:t>
        </w:r>
      </w:hyperlink>
      <w:r>
        <w:t xml:space="preserve"> </w:t>
      </w:r>
      <w:r>
        <w:fldChar w:fldCharType="begin"/>
      </w:r>
      <w:r>
        <w:instrText>PAGEREF section_4f17dcc04ce14653bfa72b841b7966b3</w:instrText>
      </w:r>
      <w:r>
        <w:fldChar w:fldCharType="separate"/>
      </w:r>
      <w:r>
        <w:rPr>
          <w:noProof/>
        </w:rPr>
        <w:t>496</w:t>
      </w:r>
      <w:r>
        <w:fldChar w:fldCharType="end"/>
      </w:r>
    </w:p>
    <w:p w:rsidR="00DB129D" w:rsidRDefault="00B1609F">
      <w:pPr>
        <w:pStyle w:val="indexentry0"/>
      </w:pPr>
      <w:hyperlink w:anchor="section_7400e082479b454f8f76c6aaae9c0a49">
        <w:r>
          <w:rPr>
            <w:rStyle w:val="Hyperlink"/>
          </w:rPr>
          <w:t>GetObjectNC</w:t>
        </w:r>
      </w:hyperlink>
      <w:r>
        <w:t xml:space="preserve"> </w:t>
      </w:r>
      <w:r>
        <w:fldChar w:fldCharType="begin"/>
      </w:r>
      <w:r>
        <w:instrText>PAGEREF section_7400e082479b454f8f76c6aaae9c0a49</w:instrText>
      </w:r>
      <w:r>
        <w:fldChar w:fldCharType="separate"/>
      </w:r>
      <w:r>
        <w:rPr>
          <w:noProof/>
        </w:rPr>
        <w:t>499</w:t>
      </w:r>
      <w:r>
        <w:fldChar w:fldCharType="end"/>
      </w:r>
    </w:p>
    <w:p w:rsidR="00DB129D" w:rsidRDefault="00B1609F">
      <w:pPr>
        <w:pStyle w:val="indexentry0"/>
      </w:pPr>
      <w:hyperlink w:anchor="section_806dc0cb3bfa4c379f5e331764118012">
        <w:r>
          <w:rPr>
            <w:rStyle w:val="Hyperlink"/>
          </w:rPr>
          <w:t>GetProxyEpoch</w:t>
        </w:r>
      </w:hyperlink>
      <w:r>
        <w:t xml:space="preserve"> </w:t>
      </w:r>
      <w:r>
        <w:fldChar w:fldCharType="begin"/>
      </w:r>
      <w:r>
        <w:instrText>PAGEREF section_806dc0cb3bfa4c379f5e331764118012</w:instrText>
      </w:r>
      <w:r>
        <w:fldChar w:fldCharType="separate"/>
      </w:r>
      <w:r>
        <w:rPr>
          <w:noProof/>
        </w:rPr>
        <w:t>499</w:t>
      </w:r>
      <w:r>
        <w:fldChar w:fldCharType="end"/>
      </w:r>
    </w:p>
    <w:p w:rsidR="00DB129D" w:rsidRDefault="00B1609F">
      <w:pPr>
        <w:pStyle w:val="indexentry0"/>
      </w:pPr>
      <w:hyperlink w:anchor="section_61229f40423b42c78be6e3c9c515f7e6">
        <w:r>
          <w:rPr>
            <w:rStyle w:val="Hyperlink"/>
          </w:rPr>
          <w:t>GetProxyType</w:t>
        </w:r>
      </w:hyperlink>
      <w:r>
        <w:t xml:space="preserve"> </w:t>
      </w:r>
      <w:r>
        <w:fldChar w:fldCharType="begin"/>
      </w:r>
      <w:r>
        <w:instrText>PAGEREF section_61229f40423b42c78be6e3c9c515f7e6</w:instrText>
      </w:r>
      <w:r>
        <w:fldChar w:fldCharType="separate"/>
      </w:r>
      <w:r>
        <w:rPr>
          <w:noProof/>
        </w:rPr>
        <w:t>499</w:t>
      </w:r>
      <w:r>
        <w:fldChar w:fldCharType="end"/>
      </w:r>
    </w:p>
    <w:p w:rsidR="00DB129D" w:rsidRDefault="00B1609F">
      <w:pPr>
        <w:pStyle w:val="indexentry0"/>
      </w:pPr>
      <w:hyperlink w:anchor="section_811b10c06b754998ab7676880796abee">
        <w:r>
          <w:rPr>
            <w:rStyle w:val="Hyperlink"/>
          </w:rPr>
          <w:t>GetServiceClassFromSPN</w:t>
        </w:r>
      </w:hyperlink>
      <w:r>
        <w:t xml:space="preserve"> </w:t>
      </w:r>
      <w:r>
        <w:fldChar w:fldCharType="begin"/>
      </w:r>
      <w:r>
        <w:instrText>PAGEREF section_811b10c06b754998ab7676880796abee</w:instrText>
      </w:r>
      <w:r>
        <w:fldChar w:fldCharType="separate"/>
      </w:r>
      <w:r>
        <w:rPr>
          <w:noProof/>
        </w:rPr>
        <w:t>499</w:t>
      </w:r>
      <w:r>
        <w:fldChar w:fldCharType="end"/>
      </w:r>
    </w:p>
    <w:p w:rsidR="00DB129D" w:rsidRDefault="00B1609F">
      <w:pPr>
        <w:pStyle w:val="indexentry0"/>
      </w:pPr>
      <w:hyperlink w:anchor="section_ed78e7d4a02d448c8469cd7f4ae3558e">
        <w:r>
          <w:rPr>
            <w:rStyle w:val="Hyperlink"/>
          </w:rPr>
          <w:t>GetServiceNameFromSPN</w:t>
        </w:r>
      </w:hyperlink>
      <w:r>
        <w:t xml:space="preserve"> </w:t>
      </w:r>
      <w:r>
        <w:fldChar w:fldCharType="begin"/>
      </w:r>
      <w:r>
        <w:instrText>PAGEREF section_ed78e7d4a02d448c8469</w:instrText>
      </w:r>
      <w:r>
        <w:instrText>cd7f4ae3558e</w:instrText>
      </w:r>
      <w:r>
        <w:fldChar w:fldCharType="separate"/>
      </w:r>
      <w:r>
        <w:rPr>
          <w:noProof/>
        </w:rPr>
        <w:t>500</w:t>
      </w:r>
      <w:r>
        <w:fldChar w:fldCharType="end"/>
      </w:r>
    </w:p>
    <w:p w:rsidR="00DB129D" w:rsidRDefault="00B1609F">
      <w:pPr>
        <w:pStyle w:val="indexentry0"/>
      </w:pPr>
      <w:hyperlink w:anchor="section_e5c2026bf7324c9d9d60b945c0ab54eb">
        <w:r>
          <w:rPr>
            <w:rStyle w:val="Hyperlink"/>
          </w:rPr>
          <w:t>Glossary</w:t>
        </w:r>
      </w:hyperlink>
      <w:r>
        <w:t xml:space="preserve"> </w:t>
      </w:r>
      <w:r>
        <w:fldChar w:fldCharType="begin"/>
      </w:r>
      <w:r>
        <w:instrText>PAGEREF section_e5c2026bf7324c9d9d60b945c0ab54eb</w:instrText>
      </w:r>
      <w:r>
        <w:fldChar w:fldCharType="separate"/>
      </w:r>
      <w:r>
        <w:rPr>
          <w:noProof/>
        </w:rPr>
        <w:t>23</w:t>
      </w:r>
      <w:r>
        <w:fldChar w:fldCharType="end"/>
      </w:r>
    </w:p>
    <w:p w:rsidR="00DB129D" w:rsidRDefault="00B1609F">
      <w:pPr>
        <w:pStyle w:val="indexentry0"/>
      </w:pPr>
      <w:hyperlink w:anchor="section_da82c296fcc74597b1824a84e40fb169">
        <w:r>
          <w:rPr>
            <w:rStyle w:val="Hyperlink"/>
          </w:rPr>
          <w:t>groupType bit flags</w:t>
        </w:r>
      </w:hyperlink>
      <w:r>
        <w:t xml:space="preserve"> </w:t>
      </w:r>
      <w:r>
        <w:fldChar w:fldCharType="begin"/>
      </w:r>
      <w:r>
        <w:instrText>PAGEREF section_da82c296fcc74597b</w:instrText>
      </w:r>
      <w:r>
        <w:instrText>1824a84e40fb169</w:instrText>
      </w:r>
      <w:r>
        <w:fldChar w:fldCharType="separate"/>
      </w:r>
      <w:r>
        <w:rPr>
          <w:noProof/>
        </w:rPr>
        <w:t>500</w:t>
      </w:r>
      <w:r>
        <w:fldChar w:fldCharType="end"/>
      </w:r>
    </w:p>
    <w:p w:rsidR="00DB129D" w:rsidRDefault="00B1609F">
      <w:pPr>
        <w:pStyle w:val="indexentry0"/>
      </w:pPr>
      <w:hyperlink w:anchor="section_5e740f50e6a048c9bca800072e85d963">
        <w:r>
          <w:rPr>
            <w:rStyle w:val="Hyperlink"/>
          </w:rPr>
          <w:t>GUID</w:t>
        </w:r>
      </w:hyperlink>
      <w:r>
        <w:t xml:space="preserve"> </w:t>
      </w:r>
      <w:r>
        <w:fldChar w:fldCharType="begin"/>
      </w:r>
      <w:r>
        <w:instrText>PAGEREF section_5e740f50e6a048c9bca800072e85d963</w:instrText>
      </w:r>
      <w:r>
        <w:fldChar w:fldCharType="separate"/>
      </w:r>
      <w:r>
        <w:rPr>
          <w:noProof/>
        </w:rPr>
        <w:t>500</w:t>
      </w:r>
      <w:r>
        <w:fldChar w:fldCharType="end"/>
      </w:r>
    </w:p>
    <w:p w:rsidR="00DB129D" w:rsidRDefault="00B1609F">
      <w:pPr>
        <w:pStyle w:val="indexentry0"/>
      </w:pPr>
      <w:hyperlink w:anchor="section_2bba7154833944c0bf18776e3e7cb15c">
        <w:r>
          <w:rPr>
            <w:rStyle w:val="Hyperlink"/>
          </w:rPr>
          <w:t>GuidFromString</w:t>
        </w:r>
      </w:hyperlink>
      <w:r>
        <w:t xml:space="preserve"> </w:t>
      </w:r>
      <w:r>
        <w:fldChar w:fldCharType="begin"/>
      </w:r>
      <w:r>
        <w:instrText>PAGEREF section_2bba7154833944c0bf18776e3e7cb15c</w:instrText>
      </w:r>
      <w:r>
        <w:fldChar w:fldCharType="separate"/>
      </w:r>
      <w:r>
        <w:rPr>
          <w:noProof/>
        </w:rPr>
        <w:t>501</w:t>
      </w:r>
      <w:r>
        <w:fldChar w:fldCharType="end"/>
      </w:r>
    </w:p>
    <w:p w:rsidR="00DB129D" w:rsidRDefault="00B1609F">
      <w:pPr>
        <w:pStyle w:val="indexentry0"/>
      </w:pPr>
      <w:hyperlink w:anchor="section_90300e394b9c413ea6170cec5ad83e8b">
        <w:r>
          <w:rPr>
            <w:rStyle w:val="Hyperlink"/>
          </w:rPr>
          <w:t>GuidToString</w:t>
        </w:r>
      </w:hyperlink>
      <w:r>
        <w:t xml:space="preserve"> </w:t>
      </w:r>
      <w:r>
        <w:fldChar w:fldCharType="begin"/>
      </w:r>
      <w:r>
        <w:instrText>PAGEREF section_90300e394b9c413ea6170cec5ad83e8b</w:instrText>
      </w:r>
      <w:r>
        <w:fldChar w:fldCharType="separate"/>
      </w:r>
      <w:r>
        <w:rPr>
          <w:noProof/>
        </w:rPr>
        <w:t>501</w:t>
      </w:r>
      <w:r>
        <w:fldChar w:fldCharType="end"/>
      </w:r>
    </w:p>
    <w:p w:rsidR="00DB129D" w:rsidRDefault="00DB129D">
      <w:pPr>
        <w:spacing w:before="0" w:after="0"/>
        <w:rPr>
          <w:sz w:val="16"/>
        </w:rPr>
      </w:pPr>
    </w:p>
    <w:p w:rsidR="00DB129D" w:rsidRDefault="00B1609F">
      <w:pPr>
        <w:pStyle w:val="indexheader"/>
      </w:pPr>
      <w:r>
        <w:t>H</w:t>
      </w:r>
    </w:p>
    <w:p w:rsidR="00DB129D" w:rsidRDefault="00DB129D">
      <w:pPr>
        <w:spacing w:before="0" w:after="0"/>
        <w:rPr>
          <w:sz w:val="16"/>
        </w:rPr>
      </w:pPr>
    </w:p>
    <w:p w:rsidR="00DB129D" w:rsidRDefault="00B1609F">
      <w:pPr>
        <w:pStyle w:val="indexentry0"/>
      </w:pPr>
      <w:hyperlink w:anchor="section_4fe8cfe5f4014d88b141a0a23260a15b">
        <w:r>
          <w:rPr>
            <w:rStyle w:val="Hyperlink"/>
          </w:rPr>
          <w:t>handle_t</w:t>
        </w:r>
      </w:hyperlink>
      <w:r>
        <w:t xml:space="preserve"> </w:t>
      </w:r>
      <w:r>
        <w:fldChar w:fldCharType="begin"/>
      </w:r>
      <w:r>
        <w:instrText>PAGEREF section_4fe8cfe5f4014d88b141a0a23260a15b</w:instrText>
      </w:r>
      <w:r>
        <w:fldChar w:fldCharType="separate"/>
      </w:r>
      <w:r>
        <w:rPr>
          <w:noProof/>
        </w:rPr>
        <w:t>501</w:t>
      </w:r>
      <w:r>
        <w:fldChar w:fldCharType="end"/>
      </w:r>
    </w:p>
    <w:p w:rsidR="00DB129D" w:rsidRDefault="00DB129D">
      <w:pPr>
        <w:spacing w:before="0" w:after="0"/>
        <w:rPr>
          <w:sz w:val="16"/>
        </w:rPr>
      </w:pPr>
    </w:p>
    <w:p w:rsidR="00DB129D" w:rsidRDefault="00B1609F">
      <w:pPr>
        <w:pStyle w:val="indexheader"/>
      </w:pPr>
      <w:r>
        <w:t>I</w:t>
      </w:r>
    </w:p>
    <w:p w:rsidR="00DB129D" w:rsidRDefault="00DB129D">
      <w:pPr>
        <w:spacing w:before="0" w:after="0"/>
        <w:rPr>
          <w:sz w:val="16"/>
        </w:rPr>
      </w:pPr>
    </w:p>
    <w:p w:rsidR="00DB129D" w:rsidRDefault="00B1609F">
      <w:pPr>
        <w:pStyle w:val="indexentry0"/>
      </w:pPr>
      <w:hyperlink w:anchor="section_3f5d9495956344de876ace6f880e3fb2">
        <w:r>
          <w:rPr>
            <w:rStyle w:val="Hyperlink"/>
          </w:rPr>
          <w:t>IDL</w:t>
        </w:r>
      </w:hyperlink>
      <w:r>
        <w:t xml:space="preserve"> </w:t>
      </w:r>
      <w:r>
        <w:fldChar w:fldCharType="begin"/>
      </w:r>
      <w:r>
        <w:instrText>PAGEREF section_3f5d9495956344de876ace6f880e3fb2</w:instrText>
      </w:r>
      <w:r>
        <w:fldChar w:fldCharType="separate"/>
      </w:r>
      <w:r>
        <w:rPr>
          <w:noProof/>
        </w:rPr>
        <w:t>557</w:t>
      </w:r>
      <w:r>
        <w:fldChar w:fldCharType="end"/>
      </w:r>
    </w:p>
    <w:p w:rsidR="00DB129D" w:rsidRDefault="00B1609F">
      <w:pPr>
        <w:pStyle w:val="indexentry0"/>
      </w:pPr>
      <w:hyperlink w:anchor="section_ef0bfb1d037b4626a6d9cc7589bc5786">
        <w:r>
          <w:rPr>
            <w:rStyle w:val="Hyperlink"/>
          </w:rPr>
          <w:t>IDL_DRSAddCloneDC me</w:t>
        </w:r>
        <w:r>
          <w:rPr>
            <w:rStyle w:val="Hyperlink"/>
          </w:rPr>
          <w:t>thod</w:t>
        </w:r>
      </w:hyperlink>
      <w:r>
        <w:t xml:space="preserve"> </w:t>
      </w:r>
      <w:r>
        <w:fldChar w:fldCharType="begin"/>
      </w:r>
      <w:r>
        <w:instrText>PAGEREF section_ef0bfb1d037b4626a6d9cc7589bc5786</w:instrText>
      </w:r>
      <w:r>
        <w:fldChar w:fldCharType="separate"/>
      </w:r>
      <w:r>
        <w:rPr>
          <w:noProof/>
        </w:rPr>
        <w:t>406</w:t>
      </w:r>
      <w:r>
        <w:fldChar w:fldCharType="end"/>
      </w:r>
    </w:p>
    <w:p w:rsidR="00DB129D" w:rsidRDefault="00B1609F">
      <w:pPr>
        <w:pStyle w:val="indexentry0"/>
      </w:pPr>
      <w:hyperlink w:anchor="section_06764fc54df64104b6afa92bdaa81f6e">
        <w:r>
          <w:rPr>
            <w:rStyle w:val="Hyperlink"/>
          </w:rPr>
          <w:t>IDL_DRSAddEntry method</w:t>
        </w:r>
      </w:hyperlink>
      <w:r>
        <w:t xml:space="preserve"> </w:t>
      </w:r>
      <w:r>
        <w:fldChar w:fldCharType="begin"/>
      </w:r>
      <w:r>
        <w:instrText>PAGEREF section_06764fc54df64104b6afa92bdaa81f6e</w:instrText>
      </w:r>
      <w:r>
        <w:fldChar w:fldCharType="separate"/>
      </w:r>
      <w:r>
        <w:rPr>
          <w:noProof/>
        </w:rPr>
        <w:t>63</w:t>
      </w:r>
      <w:r>
        <w:fldChar w:fldCharType="end"/>
      </w:r>
    </w:p>
    <w:p w:rsidR="00DB129D" w:rsidRDefault="00B1609F">
      <w:pPr>
        <w:pStyle w:val="indexentry0"/>
      </w:pPr>
      <w:hyperlink w:anchor="section_376230a5d8064ae5970af6243ee193c8">
        <w:r>
          <w:rPr>
            <w:rStyle w:val="Hyperlink"/>
          </w:rPr>
          <w:t>IDL_DRSAddSidHistory method</w:t>
        </w:r>
      </w:hyperlink>
      <w:r>
        <w:t xml:space="preserve"> </w:t>
      </w:r>
      <w:r>
        <w:fldChar w:fldCharType="begin"/>
      </w:r>
      <w:r>
        <w:instrText>PAGEREF section_376230a5d8064ae5970af6243ee193c8</w:instrText>
      </w:r>
      <w:r>
        <w:fldChar w:fldCharType="separate"/>
      </w:r>
      <w:r>
        <w:rPr>
          <w:noProof/>
        </w:rPr>
        <w:t>83</w:t>
      </w:r>
      <w:r>
        <w:fldChar w:fldCharType="end"/>
      </w:r>
    </w:p>
    <w:p w:rsidR="00DB129D" w:rsidRDefault="00B1609F">
      <w:pPr>
        <w:pStyle w:val="indexentry0"/>
      </w:pPr>
      <w:hyperlink w:anchor="section_605b1ea19cdc428fab7a70120e020a3d">
        <w:r>
          <w:rPr>
            <w:rStyle w:val="Hyperlink"/>
          </w:rPr>
          <w:t>IDL_DRSBind method</w:t>
        </w:r>
      </w:hyperlink>
      <w:r>
        <w:t xml:space="preserve"> </w:t>
      </w:r>
      <w:r>
        <w:fldChar w:fldCharType="begin"/>
      </w:r>
      <w:r>
        <w:instrText>PAGEREF section_605b1ea19cdc428fab7a70120e020a3d</w:instrText>
      </w:r>
      <w:r>
        <w:fldChar w:fldCharType="separate"/>
      </w:r>
      <w:r>
        <w:rPr>
          <w:noProof/>
        </w:rPr>
        <w:t>101</w:t>
      </w:r>
      <w:r>
        <w:fldChar w:fldCharType="end"/>
      </w:r>
    </w:p>
    <w:p w:rsidR="00DB129D" w:rsidRDefault="00B1609F">
      <w:pPr>
        <w:pStyle w:val="indexentry0"/>
      </w:pPr>
      <w:hyperlink w:anchor="section_26f0f2f4ec9342a48f96e2bd63294e71">
        <w:r>
          <w:rPr>
            <w:rStyle w:val="Hyperlink"/>
          </w:rPr>
          <w:t>IDL_DRSBind method example</w:t>
        </w:r>
      </w:hyperlink>
      <w:r>
        <w:t xml:space="preserve"> </w:t>
      </w:r>
      <w:r>
        <w:fldChar w:fldCharType="begin"/>
      </w:r>
      <w:r>
        <w:instrText>PAGEREF section_26f0f2f4ec9342a48f96e2bd63294e71</w:instrText>
      </w:r>
      <w:r>
        <w:fldChar w:fldCharType="separate"/>
      </w:r>
      <w:r>
        <w:rPr>
          <w:noProof/>
        </w:rPr>
        <w:t>111</w:t>
      </w:r>
      <w:r>
        <w:fldChar w:fldCharType="end"/>
      </w:r>
    </w:p>
    <w:p w:rsidR="00DB129D" w:rsidRDefault="00B1609F">
      <w:pPr>
        <w:pStyle w:val="indexentry0"/>
      </w:pPr>
      <w:hyperlink w:anchor="section_9b4bfb4466564404bcc8dc88111658b3">
        <w:r>
          <w:rPr>
            <w:rStyle w:val="Hyperlink"/>
          </w:rPr>
          <w:t>IDL_DRSCrackNames method</w:t>
        </w:r>
      </w:hyperlink>
      <w:r>
        <w:t xml:space="preserve"> </w:t>
      </w:r>
      <w:r>
        <w:fldChar w:fldCharType="begin"/>
      </w:r>
      <w:r>
        <w:instrText>PAGEREF section_9b4bfb4466564404bcc8dc88111658b3</w:instrText>
      </w:r>
      <w:r>
        <w:fldChar w:fldCharType="separate"/>
      </w:r>
      <w:r>
        <w:rPr>
          <w:noProof/>
        </w:rPr>
        <w:t>114</w:t>
      </w:r>
      <w:r>
        <w:fldChar w:fldCharType="end"/>
      </w:r>
    </w:p>
    <w:p w:rsidR="00DB129D" w:rsidRDefault="00B1609F">
      <w:pPr>
        <w:pStyle w:val="indexentry0"/>
      </w:pPr>
      <w:hyperlink w:anchor="section_668abdc81db741049deafeab05ff1736">
        <w:r>
          <w:rPr>
            <w:rStyle w:val="Hyperlink"/>
          </w:rPr>
          <w:t>IDL_DRSDomainControllerInfo method</w:t>
        </w:r>
      </w:hyperlink>
      <w:r>
        <w:t xml:space="preserve"> </w:t>
      </w:r>
      <w:r>
        <w:fldChar w:fldCharType="begin"/>
      </w:r>
      <w:r>
        <w:instrText>PAGEREF section_668abdc81db741049deafeab05ff1736</w:instrText>
      </w:r>
      <w:r>
        <w:fldChar w:fldCharType="separate"/>
      </w:r>
      <w:r>
        <w:rPr>
          <w:noProof/>
        </w:rPr>
        <w:t>138</w:t>
      </w:r>
      <w:r>
        <w:fldChar w:fldCharType="end"/>
      </w:r>
    </w:p>
    <w:p w:rsidR="00DB129D" w:rsidRDefault="00B1609F">
      <w:pPr>
        <w:pStyle w:val="indexentry0"/>
      </w:pPr>
      <w:hyperlink w:anchor="section_ad807917687b40d9abe2053af0246523">
        <w:r>
          <w:rPr>
            <w:rStyle w:val="Hyperlink"/>
          </w:rPr>
          <w:t>IDL_DRSExecuteKCC method</w:t>
        </w:r>
      </w:hyperlink>
      <w:r>
        <w:t xml:space="preserve"> </w:t>
      </w:r>
      <w:r>
        <w:fldChar w:fldCharType="begin"/>
      </w:r>
      <w:r>
        <w:instrText>PAGEREF section_ad807917687b40d9abe2053af0246523</w:instrText>
      </w:r>
      <w:r>
        <w:fldChar w:fldCharType="separate"/>
      </w:r>
      <w:r>
        <w:rPr>
          <w:noProof/>
        </w:rPr>
        <w:t>152</w:t>
      </w:r>
      <w:r>
        <w:fldChar w:fldCharType="end"/>
      </w:r>
    </w:p>
    <w:p w:rsidR="00DB129D" w:rsidRDefault="00B1609F">
      <w:pPr>
        <w:pStyle w:val="indexentry0"/>
      </w:pPr>
      <w:hyperlink w:anchor="section_0bf530e81be04f48b8c2208031a8725f">
        <w:r>
          <w:rPr>
            <w:rStyle w:val="Hyperlink"/>
          </w:rPr>
          <w:t>IDL_DRSFinishDemotion method</w:t>
        </w:r>
      </w:hyperlink>
      <w:r>
        <w:t xml:space="preserve"> </w:t>
      </w:r>
      <w:r>
        <w:fldChar w:fldCharType="begin"/>
      </w:r>
      <w:r>
        <w:instrText>PAGEREF section_0bf530e81be04f48b8c2208031a8725f</w:instrText>
      </w:r>
      <w:r>
        <w:fldChar w:fldCharType="separate"/>
      </w:r>
      <w:r>
        <w:rPr>
          <w:noProof/>
        </w:rPr>
        <w:t>154</w:t>
      </w:r>
      <w:r>
        <w:fldChar w:fldCharType="end"/>
      </w:r>
    </w:p>
    <w:p w:rsidR="00DB129D" w:rsidRDefault="00B1609F">
      <w:pPr>
        <w:pStyle w:val="indexentry0"/>
      </w:pPr>
      <w:hyperlink w:anchor="section_d5ace4527cdd4d50bb6439b4c55180a2">
        <w:r>
          <w:rPr>
            <w:rStyle w:val="Hyperlink"/>
          </w:rPr>
          <w:t>IDL_DRSGetMemberships method</w:t>
        </w:r>
      </w:hyperlink>
      <w:r>
        <w:t xml:space="preserve"> </w:t>
      </w:r>
      <w:r>
        <w:fldChar w:fldCharType="begin"/>
      </w:r>
      <w:r>
        <w:instrText>PAGEREF section_d5ace4527cdd4d50bb6439b4c55180a2</w:instrText>
      </w:r>
      <w:r>
        <w:fldChar w:fldCharType="separate"/>
      </w:r>
      <w:r>
        <w:rPr>
          <w:noProof/>
        </w:rPr>
        <w:t>159</w:t>
      </w:r>
      <w:r>
        <w:fldChar w:fldCharType="end"/>
      </w:r>
    </w:p>
    <w:p w:rsidR="00DB129D" w:rsidRDefault="00B1609F">
      <w:pPr>
        <w:pStyle w:val="indexentry0"/>
      </w:pPr>
      <w:hyperlink w:anchor="section_d4e67cc32ee14b2b8055cebefc556252">
        <w:r>
          <w:rPr>
            <w:rStyle w:val="Hyperlink"/>
          </w:rPr>
          <w:t>IDL_DRSGetMemberships2 method</w:t>
        </w:r>
      </w:hyperlink>
      <w:r>
        <w:t xml:space="preserve"> </w:t>
      </w:r>
      <w:r>
        <w:fldChar w:fldCharType="begin"/>
      </w:r>
      <w:r>
        <w:instrText>PAGEREF section_d4e67cc32ee14b2b8055cebefc556252</w:instrText>
      </w:r>
      <w:r>
        <w:fldChar w:fldCharType="separate"/>
      </w:r>
      <w:r>
        <w:rPr>
          <w:noProof/>
        </w:rPr>
        <w:t>166</w:t>
      </w:r>
      <w:r>
        <w:fldChar w:fldCharType="end"/>
      </w:r>
    </w:p>
    <w:p w:rsidR="00DB129D" w:rsidRDefault="00B1609F">
      <w:pPr>
        <w:pStyle w:val="indexentry0"/>
      </w:pPr>
      <w:hyperlink w:anchor="section_b63730ac614c431c950128d6aca91894">
        <w:r>
          <w:rPr>
            <w:rStyle w:val="Hyperlink"/>
          </w:rPr>
          <w:t>IDL_DRSGetNCChanges method</w:t>
        </w:r>
      </w:hyperlink>
      <w:r>
        <w:t xml:space="preserve"> </w:t>
      </w:r>
      <w:r>
        <w:fldChar w:fldCharType="begin"/>
      </w:r>
      <w:r>
        <w:instrText>PAGEREF section_b63730ac614c431c950128d6aca91894</w:instrText>
      </w:r>
      <w:r>
        <w:fldChar w:fldCharType="separate"/>
      </w:r>
      <w:r>
        <w:rPr>
          <w:noProof/>
        </w:rPr>
        <w:t>168</w:t>
      </w:r>
      <w:r>
        <w:fldChar w:fldCharType="end"/>
      </w:r>
    </w:p>
    <w:p w:rsidR="00DB129D" w:rsidRDefault="00B1609F">
      <w:pPr>
        <w:pStyle w:val="indexentry0"/>
      </w:pPr>
      <w:hyperlink w:anchor="section_6e000eb660fd4d6cae82bb6479df02fa">
        <w:r>
          <w:rPr>
            <w:rStyle w:val="Hyperlink"/>
          </w:rPr>
          <w:t>IDL_DRSGetNT4ChangeLog method</w:t>
        </w:r>
      </w:hyperlink>
      <w:r>
        <w:t xml:space="preserve"> </w:t>
      </w:r>
      <w:r>
        <w:fldChar w:fldCharType="begin"/>
      </w:r>
      <w:r>
        <w:instrText>PAGEREF section_6e000eb660fd4d6cae82bb6479df02fa</w:instrText>
      </w:r>
      <w:r>
        <w:fldChar w:fldCharType="separate"/>
      </w:r>
      <w:r>
        <w:rPr>
          <w:noProof/>
        </w:rPr>
        <w:t>263</w:t>
      </w:r>
      <w:r>
        <w:fldChar w:fldCharType="end"/>
      </w:r>
    </w:p>
    <w:p w:rsidR="00DB129D" w:rsidRDefault="00B1609F">
      <w:pPr>
        <w:pStyle w:val="indexentry0"/>
      </w:pPr>
      <w:hyperlink w:anchor="section_6355d4f5f5564527adde37afba2fcf56">
        <w:r>
          <w:rPr>
            <w:rStyle w:val="Hyperlink"/>
          </w:rPr>
          <w:t>IDL_DRSGetObjectExistence method</w:t>
        </w:r>
      </w:hyperlink>
      <w:r>
        <w:t xml:space="preserve"> </w:t>
      </w:r>
      <w:r>
        <w:fldChar w:fldCharType="begin"/>
      </w:r>
      <w:r>
        <w:instrText>PAGEREF section_6355d4f5f5564527adde37afba2fcf56</w:instrText>
      </w:r>
      <w:r>
        <w:fldChar w:fldCharType="separate"/>
      </w:r>
      <w:r>
        <w:rPr>
          <w:noProof/>
        </w:rPr>
        <w:t>270</w:t>
      </w:r>
      <w:r>
        <w:fldChar w:fldCharType="end"/>
      </w:r>
    </w:p>
    <w:p w:rsidR="00DB129D" w:rsidRDefault="00B1609F">
      <w:pPr>
        <w:pStyle w:val="indexentry0"/>
      </w:pPr>
      <w:hyperlink w:anchor="section_dd29f9ceb30b411ebd54b77634eded47">
        <w:r>
          <w:rPr>
            <w:rStyle w:val="Hyperlink"/>
          </w:rPr>
          <w:t>IDL_DRSGetReplInfo method</w:t>
        </w:r>
      </w:hyperlink>
      <w:r>
        <w:t xml:space="preserve"> </w:t>
      </w:r>
      <w:r>
        <w:fldChar w:fldCharType="begin"/>
      </w:r>
      <w:r>
        <w:instrText>PAGEREF section</w:instrText>
      </w:r>
      <w:r>
        <w:instrText>_dd29f9ceb30b411ebd54b77634eded47</w:instrText>
      </w:r>
      <w:r>
        <w:fldChar w:fldCharType="separate"/>
      </w:r>
      <w:r>
        <w:rPr>
          <w:noProof/>
        </w:rPr>
        <w:t>275</w:t>
      </w:r>
      <w:r>
        <w:fldChar w:fldCharType="end"/>
      </w:r>
    </w:p>
    <w:p w:rsidR="00DB129D" w:rsidRDefault="00B1609F">
      <w:pPr>
        <w:pStyle w:val="indexentry0"/>
      </w:pPr>
      <w:hyperlink w:anchor="section_faca17da3f7f409298dbfd2ce7d98b8c">
        <w:r>
          <w:rPr>
            <w:rStyle w:val="Hyperlink"/>
          </w:rPr>
          <w:t>IDL_DRSInitDemotion method</w:t>
        </w:r>
      </w:hyperlink>
      <w:r>
        <w:t xml:space="preserve"> </w:t>
      </w:r>
      <w:r>
        <w:fldChar w:fldCharType="begin"/>
      </w:r>
      <w:r>
        <w:instrText>PAGEREF section_faca17da3f7f409298dbfd2ce7d98b8c</w:instrText>
      </w:r>
      <w:r>
        <w:fldChar w:fldCharType="separate"/>
      </w:r>
      <w:r>
        <w:rPr>
          <w:noProof/>
        </w:rPr>
        <w:t>322</w:t>
      </w:r>
      <w:r>
        <w:fldChar w:fldCharType="end"/>
      </w:r>
    </w:p>
    <w:p w:rsidR="00DB129D" w:rsidRDefault="00B1609F">
      <w:pPr>
        <w:pStyle w:val="indexentry0"/>
      </w:pPr>
      <w:hyperlink w:anchor="section_595b2fef493b4b1db60de7a1a3345b0e">
        <w:r>
          <w:rPr>
            <w:rStyle w:val="Hyperlink"/>
          </w:rPr>
          <w:t>IDL_DRSInterDomainMove method</w:t>
        </w:r>
      </w:hyperlink>
      <w:r>
        <w:t xml:space="preserve"> </w:t>
      </w:r>
      <w:r>
        <w:fldChar w:fldCharType="begin"/>
      </w:r>
      <w:r>
        <w:instrText>PAGEREF section_595b2fef493b4b1db60de7a1a3345b0e</w:instrText>
      </w:r>
      <w:r>
        <w:fldChar w:fldCharType="separate"/>
      </w:r>
      <w:r>
        <w:rPr>
          <w:noProof/>
        </w:rPr>
        <w:t>324</w:t>
      </w:r>
      <w:r>
        <w:fldChar w:fldCharType="end"/>
      </w:r>
    </w:p>
    <w:p w:rsidR="00DB129D" w:rsidRDefault="00B1609F">
      <w:pPr>
        <w:pStyle w:val="indexentry0"/>
      </w:pPr>
      <w:hyperlink w:anchor="section_2c3faba2d64e4866b8f1fc8d5f4ec710">
        <w:r>
          <w:rPr>
            <w:rStyle w:val="Hyperlink"/>
          </w:rPr>
          <w:t>IDL_DRSQuerySitesByCost method</w:t>
        </w:r>
      </w:hyperlink>
      <w:r>
        <w:t xml:space="preserve"> </w:t>
      </w:r>
      <w:r>
        <w:fldChar w:fldCharType="begin"/>
      </w:r>
      <w:r>
        <w:instrText>PAGEREF section_2c3faba2d64e4866b8f1fc8d5f4ec710</w:instrText>
      </w:r>
      <w:r>
        <w:fldChar w:fldCharType="separate"/>
      </w:r>
      <w:r>
        <w:rPr>
          <w:noProof/>
        </w:rPr>
        <w:t>335</w:t>
      </w:r>
      <w:r>
        <w:fldChar w:fldCharType="end"/>
      </w:r>
    </w:p>
    <w:p w:rsidR="00DB129D" w:rsidRDefault="00B1609F">
      <w:pPr>
        <w:pStyle w:val="indexentry0"/>
      </w:pPr>
      <w:hyperlink w:anchor="section_aa3cfa46c737425aae65ecaf9efe7e84">
        <w:r>
          <w:rPr>
            <w:rStyle w:val="Hyperlink"/>
          </w:rPr>
          <w:t>IDL_DRSRemoveDsDomain method</w:t>
        </w:r>
      </w:hyperlink>
      <w:r>
        <w:t xml:space="preserve"> </w:t>
      </w:r>
      <w:r>
        <w:fldChar w:fldCharType="begin"/>
      </w:r>
      <w:r>
        <w:instrText>PAGEREF section_aa3cfa46c737425aae65ecaf9efe7e84</w:instrText>
      </w:r>
      <w:r>
        <w:fldChar w:fldCharType="separate"/>
      </w:r>
      <w:r>
        <w:rPr>
          <w:noProof/>
        </w:rPr>
        <w:t>354</w:t>
      </w:r>
      <w:r>
        <w:fldChar w:fldCharType="end"/>
      </w:r>
    </w:p>
    <w:p w:rsidR="00DB129D" w:rsidRDefault="00B1609F">
      <w:pPr>
        <w:pStyle w:val="indexentry0"/>
      </w:pPr>
      <w:hyperlink w:anchor="section_d5c310ae347a49d4a78e6ffb2eecd581">
        <w:r>
          <w:rPr>
            <w:rStyle w:val="Hyperlink"/>
          </w:rPr>
          <w:t>IDL_DRSRemoveDsServer method</w:t>
        </w:r>
      </w:hyperlink>
      <w:r>
        <w:t xml:space="preserve"> </w:t>
      </w:r>
      <w:r>
        <w:fldChar w:fldCharType="begin"/>
      </w:r>
      <w:r>
        <w:instrText>PAGEREF section_d5c310ae347a49d4a78e6ffb2eecd5</w:instrText>
      </w:r>
      <w:r>
        <w:instrText>81</w:instrText>
      </w:r>
      <w:r>
        <w:fldChar w:fldCharType="separate"/>
      </w:r>
      <w:r>
        <w:rPr>
          <w:noProof/>
        </w:rPr>
        <w:t>357</w:t>
      </w:r>
      <w:r>
        <w:fldChar w:fldCharType="end"/>
      </w:r>
    </w:p>
    <w:p w:rsidR="00DB129D" w:rsidRDefault="00B1609F">
      <w:pPr>
        <w:pStyle w:val="indexentry0"/>
      </w:pPr>
      <w:hyperlink w:anchor="section_7219df914eea494f88e3780d40d2d559">
        <w:r>
          <w:rPr>
            <w:rStyle w:val="Hyperlink"/>
          </w:rPr>
          <w:t>IDL_DRSReplicaAdd method</w:t>
        </w:r>
      </w:hyperlink>
      <w:r>
        <w:t xml:space="preserve"> </w:t>
      </w:r>
      <w:r>
        <w:fldChar w:fldCharType="begin"/>
      </w:r>
      <w:r>
        <w:instrText>PAGEREF section_7219df914eea494f88e3780d40d2d559</w:instrText>
      </w:r>
      <w:r>
        <w:fldChar w:fldCharType="separate"/>
      </w:r>
      <w:r>
        <w:rPr>
          <w:noProof/>
        </w:rPr>
        <w:t>362</w:t>
      </w:r>
      <w:r>
        <w:fldChar w:fldCharType="end"/>
      </w:r>
    </w:p>
    <w:p w:rsidR="00DB129D" w:rsidRDefault="00B1609F">
      <w:pPr>
        <w:pStyle w:val="indexentry0"/>
      </w:pPr>
      <w:hyperlink w:anchor="section_1420a9bf9267464da6d57676472d7f1d">
        <w:r>
          <w:rPr>
            <w:rStyle w:val="Hyperlink"/>
          </w:rPr>
          <w:t>IDL_DRSReplicaDel method</w:t>
        </w:r>
      </w:hyperlink>
      <w:r>
        <w:t xml:space="preserve"> </w:t>
      </w:r>
      <w:r>
        <w:fldChar w:fldCharType="begin"/>
      </w:r>
      <w:r>
        <w:instrText>PAGEREF section_1420a9</w:instrText>
      </w:r>
      <w:r>
        <w:instrText>bf9267464da6d57676472d7f1d</w:instrText>
      </w:r>
      <w:r>
        <w:fldChar w:fldCharType="separate"/>
      </w:r>
      <w:r>
        <w:rPr>
          <w:noProof/>
        </w:rPr>
        <w:t>367</w:t>
      </w:r>
      <w:r>
        <w:fldChar w:fldCharType="end"/>
      </w:r>
    </w:p>
    <w:p w:rsidR="00DB129D" w:rsidRDefault="00B1609F">
      <w:pPr>
        <w:pStyle w:val="indexentry0"/>
      </w:pPr>
      <w:hyperlink w:anchor="section_8a2f0388bdfb4519a8c3384f27c11639">
        <w:r>
          <w:rPr>
            <w:rStyle w:val="Hyperlink"/>
          </w:rPr>
          <w:t>IDL_DRSReplicaDemotion method</w:t>
        </w:r>
      </w:hyperlink>
      <w:r>
        <w:t xml:space="preserve"> </w:t>
      </w:r>
      <w:r>
        <w:fldChar w:fldCharType="begin"/>
      </w:r>
      <w:r>
        <w:instrText>PAGEREF section_8a2f0388bdfb4519a8c3384f27c11639</w:instrText>
      </w:r>
      <w:r>
        <w:fldChar w:fldCharType="separate"/>
      </w:r>
      <w:r>
        <w:rPr>
          <w:noProof/>
        </w:rPr>
        <w:t>371</w:t>
      </w:r>
      <w:r>
        <w:fldChar w:fldCharType="end"/>
      </w:r>
    </w:p>
    <w:p w:rsidR="00DB129D" w:rsidRDefault="00B1609F">
      <w:pPr>
        <w:pStyle w:val="indexentry0"/>
      </w:pPr>
      <w:hyperlink w:anchor="section_cd241bf256be453786b1cdbc997b0860">
        <w:r>
          <w:rPr>
            <w:rStyle w:val="Hyperlink"/>
          </w:rPr>
          <w:t>IDL_DRSReplicaModify</w:t>
        </w:r>
        <w:r>
          <w:rPr>
            <w:rStyle w:val="Hyperlink"/>
          </w:rPr>
          <w:t xml:space="preserve"> method</w:t>
        </w:r>
      </w:hyperlink>
      <w:r>
        <w:t xml:space="preserve"> </w:t>
      </w:r>
      <w:r>
        <w:fldChar w:fldCharType="begin"/>
      </w:r>
      <w:r>
        <w:instrText>PAGEREF section_cd241bf256be453786b1cdbc997b0860</w:instrText>
      </w:r>
      <w:r>
        <w:fldChar w:fldCharType="separate"/>
      </w:r>
      <w:r>
        <w:rPr>
          <w:noProof/>
        </w:rPr>
        <w:t>376</w:t>
      </w:r>
      <w:r>
        <w:fldChar w:fldCharType="end"/>
      </w:r>
    </w:p>
    <w:p w:rsidR="00DB129D" w:rsidRDefault="00B1609F">
      <w:pPr>
        <w:pStyle w:val="indexentry0"/>
      </w:pPr>
      <w:hyperlink w:anchor="section_25c71d91051f4c26977fa70892f29b00">
        <w:r>
          <w:rPr>
            <w:rStyle w:val="Hyperlink"/>
          </w:rPr>
          <w:t>IDL_DRSReplicaSync method</w:t>
        </w:r>
      </w:hyperlink>
      <w:r>
        <w:t xml:space="preserve"> </w:t>
      </w:r>
      <w:r>
        <w:fldChar w:fldCharType="begin"/>
      </w:r>
      <w:r>
        <w:instrText>PAGEREF section_25c71d91051f4c26977fa70892f29b00</w:instrText>
      </w:r>
      <w:r>
        <w:fldChar w:fldCharType="separate"/>
      </w:r>
      <w:r>
        <w:rPr>
          <w:noProof/>
        </w:rPr>
        <w:t>379</w:t>
      </w:r>
      <w:r>
        <w:fldChar w:fldCharType="end"/>
      </w:r>
    </w:p>
    <w:p w:rsidR="00DB129D" w:rsidRDefault="00B1609F">
      <w:pPr>
        <w:pStyle w:val="indexentry0"/>
      </w:pPr>
      <w:hyperlink w:anchor="section_8dba150d50f647f1941e1a606c30db0b">
        <w:r>
          <w:rPr>
            <w:rStyle w:val="Hyperlink"/>
          </w:rPr>
          <w:t>IDL_DRSReplicaVerifyObjects method</w:t>
        </w:r>
      </w:hyperlink>
      <w:r>
        <w:t xml:space="preserve"> </w:t>
      </w:r>
      <w:r>
        <w:fldChar w:fldCharType="begin"/>
      </w:r>
      <w:r>
        <w:instrText>PAGEREF section_8dba150d50f647f1941e1a606c30db0b</w:instrText>
      </w:r>
      <w:r>
        <w:fldChar w:fldCharType="separate"/>
      </w:r>
      <w:r>
        <w:rPr>
          <w:noProof/>
        </w:rPr>
        <w:t>382</w:t>
      </w:r>
      <w:r>
        <w:fldChar w:fldCharType="end"/>
      </w:r>
    </w:p>
    <w:p w:rsidR="00DB129D" w:rsidRDefault="00B1609F">
      <w:pPr>
        <w:pStyle w:val="indexentry0"/>
      </w:pPr>
      <w:hyperlink w:anchor="section_49eb17c9b6a94ceabef866abda8a7850">
        <w:r>
          <w:rPr>
            <w:rStyle w:val="Hyperlink"/>
          </w:rPr>
          <w:t>IDL_DRSUnbind method</w:t>
        </w:r>
      </w:hyperlink>
      <w:r>
        <w:t xml:space="preserve"> </w:t>
      </w:r>
      <w:r>
        <w:fldChar w:fldCharType="begin"/>
      </w:r>
      <w:r>
        <w:instrText>PAGEREF section_49eb17c9b6a94ceabef866abda8a7850</w:instrText>
      </w:r>
      <w:r>
        <w:fldChar w:fldCharType="separate"/>
      </w:r>
      <w:r>
        <w:rPr>
          <w:noProof/>
        </w:rPr>
        <w:t>389</w:t>
      </w:r>
      <w:r>
        <w:fldChar w:fldCharType="end"/>
      </w:r>
    </w:p>
    <w:p w:rsidR="00DB129D" w:rsidRDefault="00B1609F">
      <w:pPr>
        <w:pStyle w:val="indexentry0"/>
      </w:pPr>
      <w:hyperlink w:anchor="section_a273bbcfaeca46088ad4127d3e597cd4">
        <w:r>
          <w:rPr>
            <w:rStyle w:val="Hyperlink"/>
          </w:rPr>
          <w:t>IDL_DRSUpdateRefs method</w:t>
        </w:r>
      </w:hyperlink>
      <w:r>
        <w:t xml:space="preserve"> </w:t>
      </w:r>
      <w:r>
        <w:fldChar w:fldCharType="begin"/>
      </w:r>
      <w:r>
        <w:instrText>PAGEREF section_a273bbcfaeca46088ad4127d3e597cd4</w:instrText>
      </w:r>
      <w:r>
        <w:fldChar w:fldCharType="separate"/>
      </w:r>
      <w:r>
        <w:rPr>
          <w:noProof/>
        </w:rPr>
        <w:t>390</w:t>
      </w:r>
      <w:r>
        <w:fldChar w:fldCharType="end"/>
      </w:r>
    </w:p>
    <w:p w:rsidR="00DB129D" w:rsidRDefault="00B1609F">
      <w:pPr>
        <w:pStyle w:val="indexentry0"/>
      </w:pPr>
      <w:hyperlink w:anchor="section_80739a29e8ed44788490475a18e9779d">
        <w:r>
          <w:rPr>
            <w:rStyle w:val="Hyperlink"/>
          </w:rPr>
          <w:t>IDL_DRSVerifyNames method</w:t>
        </w:r>
      </w:hyperlink>
      <w:r>
        <w:t xml:space="preserve"> </w:t>
      </w:r>
      <w:r>
        <w:fldChar w:fldCharType="begin"/>
      </w:r>
      <w:r>
        <w:instrText>PAGEREF section_80739a29e8e</w:instrText>
      </w:r>
      <w:r>
        <w:instrText>d44788490475a18e9779d</w:instrText>
      </w:r>
      <w:r>
        <w:fldChar w:fldCharType="separate"/>
      </w:r>
      <w:r>
        <w:rPr>
          <w:noProof/>
        </w:rPr>
        <w:t>396</w:t>
      </w:r>
      <w:r>
        <w:fldChar w:fldCharType="end"/>
      </w:r>
    </w:p>
    <w:p w:rsidR="00DB129D" w:rsidRDefault="00B1609F">
      <w:pPr>
        <w:pStyle w:val="indexentry0"/>
      </w:pPr>
      <w:hyperlink w:anchor="section_8b129dc8ed4545379555b6fef764ab7d">
        <w:r>
          <w:rPr>
            <w:rStyle w:val="Hyperlink"/>
          </w:rPr>
          <w:t>IDL_DRSWriteSPN method</w:t>
        </w:r>
      </w:hyperlink>
      <w:r>
        <w:t xml:space="preserve"> </w:t>
      </w:r>
      <w:r>
        <w:fldChar w:fldCharType="begin"/>
      </w:r>
      <w:r>
        <w:instrText>PAGEREF section_8b129dc8ed4545379555b6fef764ab7d</w:instrText>
      </w:r>
      <w:r>
        <w:fldChar w:fldCharType="separate"/>
      </w:r>
      <w:r>
        <w:rPr>
          <w:noProof/>
        </w:rPr>
        <w:t>402</w:t>
      </w:r>
      <w:r>
        <w:fldChar w:fldCharType="end"/>
      </w:r>
    </w:p>
    <w:p w:rsidR="00DB129D" w:rsidRDefault="00B1609F">
      <w:pPr>
        <w:pStyle w:val="indexentry0"/>
      </w:pPr>
      <w:hyperlink w:anchor="section_1cb59761aeae4f448f9e06ae75ae45ca">
        <w:r>
          <w:rPr>
            <w:rStyle w:val="Hyperlink"/>
          </w:rPr>
          <w:t>IDL_DSAExecuteScript method</w:t>
        </w:r>
      </w:hyperlink>
      <w:r>
        <w:t xml:space="preserve"> </w:t>
      </w:r>
      <w:r>
        <w:fldChar w:fldCharType="begin"/>
      </w:r>
      <w:r>
        <w:instrText>PA</w:instrText>
      </w:r>
      <w:r>
        <w:instrText>GEREF section_1cb59761aeae4f448f9e06ae75ae45ca</w:instrText>
      </w:r>
      <w:r>
        <w:fldChar w:fldCharType="separate"/>
      </w:r>
      <w:r>
        <w:rPr>
          <w:noProof/>
        </w:rPr>
        <w:t>435</w:t>
      </w:r>
      <w:r>
        <w:fldChar w:fldCharType="end"/>
      </w:r>
    </w:p>
    <w:p w:rsidR="00DB129D" w:rsidRDefault="00B1609F">
      <w:pPr>
        <w:pStyle w:val="indexentry0"/>
      </w:pPr>
      <w:hyperlink w:anchor="section_749197848e574cf5840f6f1bd226cf02">
        <w:r>
          <w:rPr>
            <w:rStyle w:val="Hyperlink"/>
          </w:rPr>
          <w:t>IDL_DSAPrepareScript method</w:t>
        </w:r>
      </w:hyperlink>
      <w:r>
        <w:t xml:space="preserve"> </w:t>
      </w:r>
      <w:r>
        <w:fldChar w:fldCharType="begin"/>
      </w:r>
      <w:r>
        <w:instrText>PAGEREF section_749197848e574cf5840f6f1bd226cf02</w:instrText>
      </w:r>
      <w:r>
        <w:fldChar w:fldCharType="separate"/>
      </w:r>
      <w:r>
        <w:rPr>
          <w:noProof/>
        </w:rPr>
        <w:t>431</w:t>
      </w:r>
      <w:r>
        <w:fldChar w:fldCharType="end"/>
      </w:r>
    </w:p>
    <w:p w:rsidR="00DB129D" w:rsidRDefault="00B1609F">
      <w:pPr>
        <w:pStyle w:val="indexentry0"/>
      </w:pPr>
      <w:hyperlink w:anchor="section_d0f3c777575241529f1b2b7818f2ebdf">
        <w:r>
          <w:rPr>
            <w:rStyle w:val="Hyperlink"/>
          </w:rPr>
          <w:t>Im</w:t>
        </w:r>
        <w:r>
          <w:rPr>
            <w:rStyle w:val="Hyperlink"/>
          </w:rPr>
          <w:t>plementer - security considerations</w:t>
        </w:r>
      </w:hyperlink>
      <w:r>
        <w:t xml:space="preserve"> </w:t>
      </w:r>
      <w:r>
        <w:fldChar w:fldCharType="begin"/>
      </w:r>
      <w:r>
        <w:instrText>PAGEREF section_d0f3c777575241529f1b2b7818f2ebdf</w:instrText>
      </w:r>
      <w:r>
        <w:fldChar w:fldCharType="separate"/>
      </w:r>
      <w:r>
        <w:rPr>
          <w:noProof/>
        </w:rPr>
        <w:t>556</w:t>
      </w:r>
      <w:r>
        <w:fldChar w:fldCharType="end"/>
      </w:r>
    </w:p>
    <w:p w:rsidR="00DB129D" w:rsidRDefault="00B1609F">
      <w:pPr>
        <w:pStyle w:val="indexentry0"/>
      </w:pPr>
      <w:hyperlink w:anchor="section_15eaf1fae81f4e88b1470241b9c86193">
        <w:r>
          <w:rPr>
            <w:rStyle w:val="Hyperlink"/>
          </w:rPr>
          <w:t>Index of security parameters</w:t>
        </w:r>
      </w:hyperlink>
      <w:r>
        <w:t xml:space="preserve"> </w:t>
      </w:r>
      <w:r>
        <w:fldChar w:fldCharType="begin"/>
      </w:r>
      <w:r>
        <w:instrText>PAGEREF section_15eaf1fae81f4e88b1470241b9c86193</w:instrText>
      </w:r>
      <w:r>
        <w:fldChar w:fldCharType="separate"/>
      </w:r>
      <w:r>
        <w:rPr>
          <w:noProof/>
        </w:rPr>
        <w:t>556</w:t>
      </w:r>
      <w:r>
        <w:fldChar w:fldCharType="end"/>
      </w:r>
    </w:p>
    <w:p w:rsidR="00DB129D" w:rsidRDefault="00B1609F">
      <w:pPr>
        <w:pStyle w:val="indexentry0"/>
      </w:pPr>
      <w:hyperlink w:anchor="section_316590535581441d84adbec58b53a3f5">
        <w:r>
          <w:rPr>
            <w:rStyle w:val="Hyperlink"/>
          </w:rPr>
          <w:t>Informative references</w:t>
        </w:r>
      </w:hyperlink>
      <w:r>
        <w:t xml:space="preserve"> </w:t>
      </w:r>
      <w:r>
        <w:fldChar w:fldCharType="begin"/>
      </w:r>
      <w:r>
        <w:instrText>PAGEREF section_316590535581441d84adbec58b53a3f5</w:instrText>
      </w:r>
      <w:r>
        <w:fldChar w:fldCharType="separate"/>
      </w:r>
      <w:r>
        <w:rPr>
          <w:noProof/>
        </w:rPr>
        <w:t>37</w:t>
      </w:r>
      <w:r>
        <w:fldChar w:fldCharType="end"/>
      </w:r>
    </w:p>
    <w:p w:rsidR="00DB129D" w:rsidRDefault="00B1609F">
      <w:pPr>
        <w:pStyle w:val="indexentry0"/>
      </w:pPr>
      <w:hyperlink w:anchor="section_37b8ea496c8b45f6aa1b1125df02f0e4">
        <w:r>
          <w:rPr>
            <w:rStyle w:val="Hyperlink"/>
          </w:rPr>
          <w:t>Initialization</w:t>
        </w:r>
      </w:hyperlink>
      <w:r>
        <w:t xml:space="preserve"> </w:t>
      </w:r>
      <w:r>
        <w:fldChar w:fldCharType="begin"/>
      </w:r>
      <w:r>
        <w:instrText>PAGEREF section_37b8ea496c8b45f6aa1b1125df02f0e4</w:instrText>
      </w:r>
      <w:r>
        <w:fldChar w:fldCharType="separate"/>
      </w:r>
      <w:r>
        <w:rPr>
          <w:noProof/>
        </w:rPr>
        <w:t>60</w:t>
      </w:r>
      <w:r>
        <w:fldChar w:fldCharType="end"/>
      </w:r>
    </w:p>
    <w:p w:rsidR="00DB129D" w:rsidRDefault="00B1609F">
      <w:pPr>
        <w:pStyle w:val="indexentry0"/>
      </w:pPr>
      <w:hyperlink w:anchor="section_5e821e19c93c4e619cf1453d6bdfec56">
        <w:r>
          <w:rPr>
            <w:rStyle w:val="Hyperlink"/>
          </w:rPr>
          <w:t>instanceType bit flags</w:t>
        </w:r>
      </w:hyperlink>
      <w:r>
        <w:t xml:space="preserve"> </w:t>
      </w:r>
      <w:r>
        <w:fldChar w:fldCharType="begin"/>
      </w:r>
      <w:r>
        <w:instrText>PAGEREF section_5e821e19c93c4e619cf1453d6bdfec56</w:instrText>
      </w:r>
      <w:r>
        <w:fldChar w:fldCharType="separate"/>
      </w:r>
      <w:r>
        <w:rPr>
          <w:noProof/>
        </w:rPr>
        <w:t>501</w:t>
      </w:r>
      <w:r>
        <w:fldChar w:fldCharType="end"/>
      </w:r>
    </w:p>
    <w:p w:rsidR="00DB129D" w:rsidRDefault="00B1609F">
      <w:pPr>
        <w:pStyle w:val="indexentry0"/>
      </w:pPr>
      <w:hyperlink w:anchor="section_4160557351bc49c2abcdd8d4c31ab1f5">
        <w:r>
          <w:rPr>
            <w:rStyle w:val="Hyperlink"/>
          </w:rPr>
          <w:t>INT32 packet</w:t>
        </w:r>
      </w:hyperlink>
      <w:r>
        <w:t xml:space="preserve"> </w:t>
      </w:r>
      <w:r>
        <w:fldChar w:fldCharType="begin"/>
      </w:r>
      <w:r>
        <w:instrText>PAGEREF section_4160557351bc49c2abcdd8d4c31ab1f5</w:instrText>
      </w:r>
      <w:r>
        <w:fldChar w:fldCharType="separate"/>
      </w:r>
      <w:r>
        <w:rPr>
          <w:noProof/>
        </w:rPr>
        <w:t>446</w:t>
      </w:r>
      <w:r>
        <w:fldChar w:fldCharType="end"/>
      </w:r>
    </w:p>
    <w:p w:rsidR="00DB129D" w:rsidRDefault="00B1609F">
      <w:pPr>
        <w:pStyle w:val="indexentry0"/>
      </w:pPr>
      <w:hyperlink w:anchor="section_1c3855efb0584248866f70aa740b5a7b">
        <w:r>
          <w:rPr>
            <w:rStyle w:val="Hyperlink"/>
          </w:rPr>
          <w:t>INT64 packet</w:t>
        </w:r>
      </w:hyperlink>
      <w:r>
        <w:t xml:space="preserve"> </w:t>
      </w:r>
      <w:r>
        <w:fldChar w:fldCharType="begin"/>
      </w:r>
      <w:r>
        <w:instrText>PAGEREF section_1c3855efb0584248866f70aa740b5a7b</w:instrText>
      </w:r>
      <w:r>
        <w:fldChar w:fldCharType="separate"/>
      </w:r>
      <w:r>
        <w:rPr>
          <w:noProof/>
        </w:rPr>
        <w:t>446</w:t>
      </w:r>
      <w:r>
        <w:fldChar w:fldCharType="end"/>
      </w:r>
    </w:p>
    <w:p w:rsidR="00DB129D" w:rsidRDefault="00B1609F">
      <w:pPr>
        <w:pStyle w:val="indexentry0"/>
      </w:pPr>
      <w:hyperlink w:anchor="section_bdfbc428fa77476788bdca75750b03bf">
        <w:r>
          <w:rPr>
            <w:rStyle w:val="Hyperlink"/>
          </w:rPr>
          <w:t>INTFORMPROB_DRS</w:t>
        </w:r>
        <w:r>
          <w:rPr>
            <w:rStyle w:val="Hyperlink"/>
          </w:rPr>
          <w:t>_WIRE_V1 structure</w:t>
        </w:r>
      </w:hyperlink>
      <w:r>
        <w:t xml:space="preserve"> </w:t>
      </w:r>
      <w:r>
        <w:fldChar w:fldCharType="begin"/>
      </w:r>
      <w:r>
        <w:instrText>PAGEREF section_bdfbc428fa77476788bdca75750b03bf</w:instrText>
      </w:r>
      <w:r>
        <w:fldChar w:fldCharType="separate"/>
      </w:r>
      <w:r>
        <w:rPr>
          <w:noProof/>
        </w:rPr>
        <w:t>68</w:t>
      </w:r>
      <w:r>
        <w:fldChar w:fldCharType="end"/>
      </w:r>
    </w:p>
    <w:p w:rsidR="00DB129D" w:rsidRDefault="00B1609F">
      <w:pPr>
        <w:pStyle w:val="indexentry0"/>
      </w:pPr>
      <w:hyperlink w:anchor="section_06205d9730da4fdca2763fd831b272e0">
        <w:r>
          <w:rPr>
            <w:rStyle w:val="Hyperlink"/>
          </w:rPr>
          <w:t>Introduction</w:t>
        </w:r>
      </w:hyperlink>
      <w:r>
        <w:t xml:space="preserve"> </w:t>
      </w:r>
      <w:r>
        <w:fldChar w:fldCharType="begin"/>
      </w:r>
      <w:r>
        <w:instrText>PAGEREF section_06205d9730da4fdca2763fd831b272e0</w:instrText>
      </w:r>
      <w:r>
        <w:fldChar w:fldCharType="separate"/>
      </w:r>
      <w:r>
        <w:rPr>
          <w:noProof/>
        </w:rPr>
        <w:t>22</w:t>
      </w:r>
      <w:r>
        <w:fldChar w:fldCharType="end"/>
      </w:r>
    </w:p>
    <w:p w:rsidR="00DB129D" w:rsidRDefault="00B1609F">
      <w:pPr>
        <w:pStyle w:val="indexentry0"/>
      </w:pPr>
      <w:hyperlink w:anchor="section_c8c26ce1d9a74e10b1bb191a70413228">
        <w:r>
          <w:rPr>
            <w:rStyle w:val="Hyperlink"/>
          </w:rPr>
          <w:t>Is2PartSPN</w:t>
        </w:r>
      </w:hyperlink>
      <w:r>
        <w:t xml:space="preserve"> </w:t>
      </w:r>
      <w:r>
        <w:fldChar w:fldCharType="begin"/>
      </w:r>
      <w:r>
        <w:instrText>PAGEREF section_c8c26ce1d9a74e10b1bb191a70413228</w:instrText>
      </w:r>
      <w:r>
        <w:fldChar w:fldCharType="separate"/>
      </w:r>
      <w:r>
        <w:rPr>
          <w:noProof/>
        </w:rPr>
        <w:t>502</w:t>
      </w:r>
      <w:r>
        <w:fldChar w:fldCharType="end"/>
      </w:r>
    </w:p>
    <w:p w:rsidR="00DB129D" w:rsidRDefault="00B1609F">
      <w:pPr>
        <w:pStyle w:val="indexentry0"/>
      </w:pPr>
      <w:hyperlink w:anchor="section_e6177bb2bf394eea862c0951cdd0dac6">
        <w:r>
          <w:rPr>
            <w:rStyle w:val="Hyperlink"/>
          </w:rPr>
          <w:t>Is3PartSPN</w:t>
        </w:r>
      </w:hyperlink>
      <w:r>
        <w:t xml:space="preserve"> </w:t>
      </w:r>
      <w:r>
        <w:fldChar w:fldCharType="begin"/>
      </w:r>
      <w:r>
        <w:instrText>PAGEREF section_e6177bb2bf394eea862c0951cdd0dac6</w:instrText>
      </w:r>
      <w:r>
        <w:fldChar w:fldCharType="separate"/>
      </w:r>
      <w:r>
        <w:rPr>
          <w:noProof/>
        </w:rPr>
        <w:t>502</w:t>
      </w:r>
      <w:r>
        <w:fldChar w:fldCharType="end"/>
      </w:r>
    </w:p>
    <w:p w:rsidR="00DB129D" w:rsidRDefault="00B1609F">
      <w:pPr>
        <w:pStyle w:val="indexentry0"/>
      </w:pPr>
      <w:hyperlink w:anchor="section_5e95f55d0f894f21989df2a375556eac">
        <w:r>
          <w:rPr>
            <w:rStyle w:val="Hyperlink"/>
          </w:rPr>
          <w:t>IsBuiltinPrincipal</w:t>
        </w:r>
      </w:hyperlink>
      <w:r>
        <w:t xml:space="preserve"> </w:t>
      </w:r>
      <w:r>
        <w:fldChar w:fldCharType="begin"/>
      </w:r>
      <w:r>
        <w:instrText>PAGEREF section_5e95f55d0f894f21989df2a375556eac</w:instrText>
      </w:r>
      <w:r>
        <w:fldChar w:fldCharType="separate"/>
      </w:r>
      <w:r>
        <w:rPr>
          <w:noProof/>
        </w:rPr>
        <w:t>502</w:t>
      </w:r>
      <w:r>
        <w:fldChar w:fldCharType="end"/>
      </w:r>
    </w:p>
    <w:p w:rsidR="00DB129D" w:rsidRDefault="00B1609F">
      <w:pPr>
        <w:pStyle w:val="indexentry0"/>
      </w:pPr>
      <w:hyperlink w:anchor="section_e6f1a43b613c43279a57b61a82dec535">
        <w:r>
          <w:rPr>
            <w:rStyle w:val="Hyperlink"/>
          </w:rPr>
          <w:t>IsDCAccount</w:t>
        </w:r>
      </w:hyperlink>
      <w:r>
        <w:t xml:space="preserve"> </w:t>
      </w:r>
      <w:r>
        <w:fldChar w:fldCharType="begin"/>
      </w:r>
      <w:r>
        <w:instrText>PAGEREF section_e6f1a43b613c43279a57b61a82dec535</w:instrText>
      </w:r>
      <w:r>
        <w:fldChar w:fldCharType="separate"/>
      </w:r>
      <w:r>
        <w:rPr>
          <w:noProof/>
        </w:rPr>
        <w:t>503</w:t>
      </w:r>
      <w:r>
        <w:fldChar w:fldCharType="end"/>
      </w:r>
    </w:p>
    <w:p w:rsidR="00DB129D" w:rsidRDefault="00B1609F">
      <w:pPr>
        <w:pStyle w:val="indexentry0"/>
      </w:pPr>
      <w:hyperlink w:anchor="section_6d30d09105774ec8813f48aa2d99e068">
        <w:r>
          <w:rPr>
            <w:rStyle w:val="Hyperlink"/>
          </w:rPr>
          <w:t>IsDomainNameInTrustedForest</w:t>
        </w:r>
      </w:hyperlink>
      <w:r>
        <w:t xml:space="preserve"> </w:t>
      </w:r>
      <w:r>
        <w:fldChar w:fldCharType="begin"/>
      </w:r>
      <w:r>
        <w:instrText>PAGEREF section_6d30d09105774ec8813f48aa2d99e068</w:instrText>
      </w:r>
      <w:r>
        <w:fldChar w:fldCharType="separate"/>
      </w:r>
      <w:r>
        <w:rPr>
          <w:noProof/>
        </w:rPr>
        <w:t>502</w:t>
      </w:r>
      <w:r>
        <w:fldChar w:fldCharType="end"/>
      </w:r>
    </w:p>
    <w:p w:rsidR="00DB129D" w:rsidRDefault="00B1609F">
      <w:pPr>
        <w:pStyle w:val="indexentry0"/>
      </w:pPr>
      <w:hyperlink w:anchor="section_51d97a3468c848afbd94c800d085f7ce">
        <w:r>
          <w:rPr>
            <w:rStyle w:val="Hyperlink"/>
          </w:rPr>
          <w:t>IsGC</w:t>
        </w:r>
      </w:hyperlink>
      <w:r>
        <w:t xml:space="preserve"> </w:t>
      </w:r>
      <w:r>
        <w:fldChar w:fldCharType="begin"/>
      </w:r>
      <w:r>
        <w:instrText>PAGEREF section_51d97a3468c848afbd94c800d085f7ce</w:instrText>
      </w:r>
      <w:r>
        <w:fldChar w:fldCharType="separate"/>
      </w:r>
      <w:r>
        <w:rPr>
          <w:noProof/>
        </w:rPr>
        <w:t>503</w:t>
      </w:r>
      <w:r>
        <w:fldChar w:fldCharType="end"/>
      </w:r>
    </w:p>
    <w:p w:rsidR="00DB129D" w:rsidRDefault="00B1609F">
      <w:pPr>
        <w:pStyle w:val="indexentry0"/>
      </w:pPr>
      <w:hyperlink w:anchor="section_15bbda5277424ce39327018647b0fc26">
        <w:r>
          <w:rPr>
            <w:rStyle w:val="Hyperlink"/>
          </w:rPr>
          <w:t>IsGetNCChangesPermissionGranted</w:t>
        </w:r>
      </w:hyperlink>
      <w:r>
        <w:t xml:space="preserve"> </w:t>
      </w:r>
      <w:r>
        <w:fldChar w:fldCharType="begin"/>
      </w:r>
      <w:r>
        <w:instrText>PAGEREF section_15bbda5277424ce39327018647b0fc26</w:instrText>
      </w:r>
      <w:r>
        <w:fldChar w:fldCharType="separate"/>
      </w:r>
      <w:r>
        <w:rPr>
          <w:noProof/>
        </w:rPr>
        <w:t>503</w:t>
      </w:r>
      <w:r>
        <w:fldChar w:fldCharType="end"/>
      </w:r>
    </w:p>
    <w:p w:rsidR="00DB129D" w:rsidRDefault="00B1609F">
      <w:pPr>
        <w:pStyle w:val="indexentry0"/>
      </w:pPr>
      <w:hyperlink w:anchor="section_a7cf8c3f1f9645feb6c1546c839605ca">
        <w:r>
          <w:rPr>
            <w:rStyle w:val="Hyperlink"/>
          </w:rPr>
          <w:t>IsGUIDBasedDNSName</w:t>
        </w:r>
      </w:hyperlink>
      <w:r>
        <w:t xml:space="preserve"> </w:t>
      </w:r>
      <w:r>
        <w:fldChar w:fldCharType="begin"/>
      </w:r>
      <w:r>
        <w:instrText>PAGEREF section_a7cf8c3f1f9645feb6c1546c839605ca</w:instrText>
      </w:r>
      <w:r>
        <w:fldChar w:fldCharType="separate"/>
      </w:r>
      <w:r>
        <w:rPr>
          <w:noProof/>
        </w:rPr>
        <w:t>504</w:t>
      </w:r>
      <w:r>
        <w:fldChar w:fldCharType="end"/>
      </w:r>
    </w:p>
    <w:p w:rsidR="00DB129D" w:rsidRDefault="00B1609F">
      <w:pPr>
        <w:pStyle w:val="indexentry0"/>
      </w:pPr>
      <w:hyperlink w:anchor="section_d9e36aa86caf46a5a90750b64f77bc99">
        <w:r>
          <w:rPr>
            <w:rStyle w:val="Hyperlink"/>
          </w:rPr>
          <w:t>IsMemberOfBuiltinAdminGroup</w:t>
        </w:r>
      </w:hyperlink>
      <w:r>
        <w:t xml:space="preserve"> </w:t>
      </w:r>
      <w:r>
        <w:fldChar w:fldCharType="begin"/>
      </w:r>
      <w:r>
        <w:instrText>PAGEREF section_d9e36aa86caf46a5a90750b64f77bc99</w:instrText>
      </w:r>
      <w:r>
        <w:fldChar w:fldCharType="separate"/>
      </w:r>
      <w:r>
        <w:rPr>
          <w:noProof/>
        </w:rPr>
        <w:t>504</w:t>
      </w:r>
      <w:r>
        <w:fldChar w:fldCharType="end"/>
      </w:r>
    </w:p>
    <w:p w:rsidR="00DB129D" w:rsidRDefault="00B1609F">
      <w:pPr>
        <w:pStyle w:val="indexentry0"/>
      </w:pPr>
      <w:hyperlink w:anchor="section_d3b938b758b147869a493726a77874ca">
        <w:r>
          <w:rPr>
            <w:rStyle w:val="Hyperlink"/>
          </w:rPr>
          <w:t>IsRecycleBinEnabled</w:t>
        </w:r>
      </w:hyperlink>
      <w:r>
        <w:t xml:space="preserve"> </w:t>
      </w:r>
      <w:r>
        <w:fldChar w:fldCharType="begin"/>
      </w:r>
      <w:r>
        <w:instrText>PAGEREF section_d3b938b758b147</w:instrText>
      </w:r>
      <w:r>
        <w:instrText>869a493726a77874ca</w:instrText>
      </w:r>
      <w:r>
        <w:fldChar w:fldCharType="separate"/>
      </w:r>
      <w:r>
        <w:rPr>
          <w:noProof/>
        </w:rPr>
        <w:t>504</w:t>
      </w:r>
      <w:r>
        <w:fldChar w:fldCharType="end"/>
      </w:r>
    </w:p>
    <w:p w:rsidR="00DB129D" w:rsidRDefault="00B1609F">
      <w:pPr>
        <w:pStyle w:val="indexentry0"/>
      </w:pPr>
      <w:hyperlink w:anchor="section_84e5f1d6e2d7494db232222280a721fb">
        <w:r>
          <w:rPr>
            <w:rStyle w:val="Hyperlink"/>
          </w:rPr>
          <w:t>IsRevealFilteredAttribute</w:t>
        </w:r>
      </w:hyperlink>
      <w:r>
        <w:t xml:space="preserve"> </w:t>
      </w:r>
      <w:r>
        <w:fldChar w:fldCharType="begin"/>
      </w:r>
      <w:r>
        <w:instrText>PAGEREF section_84e5f1d6e2d7494db232222280a721fb</w:instrText>
      </w:r>
      <w:r>
        <w:fldChar w:fldCharType="separate"/>
      </w:r>
      <w:r>
        <w:rPr>
          <w:noProof/>
        </w:rPr>
        <w:t>504</w:t>
      </w:r>
      <w:r>
        <w:fldChar w:fldCharType="end"/>
      </w:r>
    </w:p>
    <w:p w:rsidR="00DB129D" w:rsidRDefault="00B1609F">
      <w:pPr>
        <w:pStyle w:val="indexentry0"/>
      </w:pPr>
      <w:hyperlink w:anchor="section_e72853a19b9c4931b76aa417581890f7">
        <w:r>
          <w:rPr>
            <w:rStyle w:val="Hyperlink"/>
          </w:rPr>
          <w:t>IsRevealSecretRequest</w:t>
        </w:r>
      </w:hyperlink>
      <w:r>
        <w:t xml:space="preserve"> </w:t>
      </w:r>
      <w:r>
        <w:fldChar w:fldCharType="begin"/>
      </w:r>
      <w:r>
        <w:instrText xml:space="preserve">PAGEREF </w:instrText>
      </w:r>
      <w:r>
        <w:instrText>section_e72853a19b9c4931b76aa417581890f7</w:instrText>
      </w:r>
      <w:r>
        <w:fldChar w:fldCharType="separate"/>
      </w:r>
      <w:r>
        <w:rPr>
          <w:noProof/>
        </w:rPr>
        <w:t>505</w:t>
      </w:r>
      <w:r>
        <w:fldChar w:fldCharType="end"/>
      </w:r>
    </w:p>
    <w:p w:rsidR="00DB129D" w:rsidRDefault="00B1609F">
      <w:pPr>
        <w:pStyle w:val="indexentry0"/>
      </w:pPr>
      <w:hyperlink w:anchor="section_9ff2b154b44d4b25833c26381b3ae6ca">
        <w:r>
          <w:rPr>
            <w:rStyle w:val="Hyperlink"/>
          </w:rPr>
          <w:t>IsValidServiceName</w:t>
        </w:r>
      </w:hyperlink>
      <w:r>
        <w:t xml:space="preserve"> </w:t>
      </w:r>
      <w:r>
        <w:fldChar w:fldCharType="begin"/>
      </w:r>
      <w:r>
        <w:instrText>PAGEREF section_9ff2b154b44d4b25833c26381b3ae6ca</w:instrText>
      </w:r>
      <w:r>
        <w:fldChar w:fldCharType="separate"/>
      </w:r>
      <w:r>
        <w:rPr>
          <w:noProof/>
        </w:rPr>
        <w:t>506</w:t>
      </w:r>
      <w:r>
        <w:fldChar w:fldCharType="end"/>
      </w:r>
    </w:p>
    <w:p w:rsidR="00DB129D" w:rsidRDefault="00DB129D">
      <w:pPr>
        <w:spacing w:before="0" w:after="0"/>
        <w:rPr>
          <w:sz w:val="16"/>
        </w:rPr>
      </w:pPr>
    </w:p>
    <w:p w:rsidR="00DB129D" w:rsidRDefault="00B1609F">
      <w:pPr>
        <w:pStyle w:val="indexheader"/>
      </w:pPr>
      <w:r>
        <w:t>K</w:t>
      </w:r>
    </w:p>
    <w:p w:rsidR="00DB129D" w:rsidRDefault="00DB129D">
      <w:pPr>
        <w:spacing w:before="0" w:after="0"/>
        <w:rPr>
          <w:sz w:val="16"/>
        </w:rPr>
      </w:pPr>
    </w:p>
    <w:p w:rsidR="00DB129D" w:rsidRDefault="00B1609F">
      <w:pPr>
        <w:pStyle w:val="indexentry0"/>
      </w:pPr>
      <w:hyperlink w:anchor="section_eaffa80d8baf4784898ee9fbc7bd8296">
        <w:r>
          <w:rPr>
            <w:rStyle w:val="Hyperlink"/>
          </w:rPr>
          <w:t>KCCFailedConn</w:t>
        </w:r>
        <w:r>
          <w:rPr>
            <w:rStyle w:val="Hyperlink"/>
          </w:rPr>
          <w:t>ections</w:t>
        </w:r>
      </w:hyperlink>
      <w:r>
        <w:t xml:space="preserve"> </w:t>
      </w:r>
      <w:r>
        <w:fldChar w:fldCharType="begin"/>
      </w:r>
      <w:r>
        <w:instrText>PAGEREF section_eaffa80d8baf4784898ee9fbc7bd8296</w:instrText>
      </w:r>
      <w:r>
        <w:fldChar w:fldCharType="separate"/>
      </w:r>
      <w:r>
        <w:rPr>
          <w:noProof/>
        </w:rPr>
        <w:t>507</w:t>
      </w:r>
      <w:r>
        <w:fldChar w:fldCharType="end"/>
      </w:r>
    </w:p>
    <w:p w:rsidR="00DB129D" w:rsidRDefault="00B1609F">
      <w:pPr>
        <w:pStyle w:val="indexentry0"/>
      </w:pPr>
      <w:hyperlink w:anchor="section_fec285f37f034cfc89ac911f61c0c7d3">
        <w:r>
          <w:rPr>
            <w:rStyle w:val="Hyperlink"/>
          </w:rPr>
          <w:t>KCCFailedLinks</w:t>
        </w:r>
      </w:hyperlink>
      <w:r>
        <w:t xml:space="preserve"> </w:t>
      </w:r>
      <w:r>
        <w:fldChar w:fldCharType="begin"/>
      </w:r>
      <w:r>
        <w:instrText>PAGEREF section_fec285f37f034cfc89ac911f61c0c7d3</w:instrText>
      </w:r>
      <w:r>
        <w:fldChar w:fldCharType="separate"/>
      </w:r>
      <w:r>
        <w:rPr>
          <w:noProof/>
        </w:rPr>
        <w:t>507</w:t>
      </w:r>
      <w:r>
        <w:fldChar w:fldCharType="end"/>
      </w:r>
    </w:p>
    <w:p w:rsidR="00DB129D" w:rsidRDefault="00DB129D">
      <w:pPr>
        <w:spacing w:before="0" w:after="0"/>
        <w:rPr>
          <w:sz w:val="16"/>
        </w:rPr>
      </w:pPr>
    </w:p>
    <w:p w:rsidR="00DB129D" w:rsidRDefault="00B1609F">
      <w:pPr>
        <w:pStyle w:val="indexheader"/>
      </w:pPr>
      <w:r>
        <w:t>L</w:t>
      </w:r>
    </w:p>
    <w:p w:rsidR="00DB129D" w:rsidRDefault="00DB129D">
      <w:pPr>
        <w:spacing w:before="0" w:after="0"/>
        <w:rPr>
          <w:sz w:val="16"/>
        </w:rPr>
      </w:pPr>
    </w:p>
    <w:p w:rsidR="00DB129D" w:rsidRDefault="00B1609F">
      <w:pPr>
        <w:pStyle w:val="indexentry0"/>
      </w:pPr>
      <w:r>
        <w:t>Language constructs (</w:t>
      </w:r>
      <w:hyperlink w:anchor="section_f22a2b03808647a9af27b332301ead4d">
        <w:r>
          <w:rPr>
            <w:rStyle w:val="Hyperlink"/>
          </w:rPr>
          <w:t>section 3.4.2</w:t>
        </w:r>
      </w:hyperlink>
      <w:r>
        <w:t xml:space="preserve"> </w:t>
      </w:r>
      <w:r>
        <w:fldChar w:fldCharType="begin"/>
      </w:r>
      <w:r>
        <w:instrText>PAGEREF section_f22a2b03808647a9af27b332301ead4d</w:instrText>
      </w:r>
      <w:r>
        <w:fldChar w:fldCharType="separate"/>
      </w:r>
      <w:r>
        <w:rPr>
          <w:noProof/>
        </w:rPr>
        <w:t>51</w:t>
      </w:r>
      <w:r>
        <w:fldChar w:fldCharType="end"/>
      </w:r>
      <w:r>
        <w:t xml:space="preserve">, </w:t>
      </w:r>
      <w:hyperlink w:anchor="section_fbe9988847824858b5f25b521a44d836">
        <w:r>
          <w:rPr>
            <w:rStyle w:val="Hyperlink"/>
          </w:rPr>
          <w:t>section 3.4.3</w:t>
        </w:r>
      </w:hyperlink>
      <w:r>
        <w:t xml:space="preserve"> </w:t>
      </w:r>
      <w:r>
        <w:fldChar w:fldCharType="begin"/>
      </w:r>
      <w:r>
        <w:instrText>PAGEREF section_fbe9988847824858b5f25b521a44d836</w:instrText>
      </w:r>
      <w:r>
        <w:fldChar w:fldCharType="separate"/>
      </w:r>
      <w:r>
        <w:rPr>
          <w:noProof/>
        </w:rPr>
        <w:t>52</w:t>
      </w:r>
      <w:r>
        <w:fldChar w:fldCharType="end"/>
      </w:r>
      <w:r>
        <w:t xml:space="preserve">, </w:t>
      </w:r>
      <w:hyperlink w:anchor="section_3f796d05597445e1bc8ff06cc3bce6bb">
        <w:r>
          <w:rPr>
            <w:rStyle w:val="Hyperlink"/>
          </w:rPr>
          <w:t>section 3.4.4</w:t>
        </w:r>
      </w:hyperlink>
      <w:r>
        <w:t xml:space="preserve"> </w:t>
      </w:r>
      <w:r>
        <w:fldChar w:fldCharType="begin"/>
      </w:r>
      <w:r>
        <w:instrText>PAGEREF section_3f796d05597445e1bc8ff06cc3bce6bb</w:instrText>
      </w:r>
      <w:r>
        <w:fldChar w:fldCharType="separate"/>
      </w:r>
      <w:r>
        <w:rPr>
          <w:noProof/>
        </w:rPr>
        <w:t>54</w:t>
      </w:r>
      <w:r>
        <w:fldChar w:fldCharType="end"/>
      </w:r>
      <w:r>
        <w:t>)</w:t>
      </w:r>
    </w:p>
    <w:p w:rsidR="00DB129D" w:rsidRDefault="00B1609F">
      <w:pPr>
        <w:pStyle w:val="indexentry0"/>
      </w:pPr>
      <w:hyperlink w:anchor="section_ebf2c36755e84066b879f80f1e8f69a9">
        <w:r>
          <w:rPr>
            <w:rStyle w:val="Hyperlink"/>
          </w:rPr>
          <w:t>LARGE_INTEGER</w:t>
        </w:r>
      </w:hyperlink>
      <w:r>
        <w:t xml:space="preserve"> </w:t>
      </w:r>
      <w:r>
        <w:fldChar w:fldCharType="begin"/>
      </w:r>
      <w:r>
        <w:instrText>PAGEREF section_ebf2c36755e84066b879f80f1e8f69a9</w:instrText>
      </w:r>
      <w:r>
        <w:fldChar w:fldCharType="separate"/>
      </w:r>
      <w:r>
        <w:rPr>
          <w:noProof/>
        </w:rPr>
        <w:t>507</w:t>
      </w:r>
      <w:r>
        <w:fldChar w:fldCharType="end"/>
      </w:r>
    </w:p>
    <w:p w:rsidR="00DB129D" w:rsidRDefault="00B1609F">
      <w:pPr>
        <w:pStyle w:val="indexentry0"/>
      </w:pPr>
      <w:hyperlink w:anchor="section_09a9cd41caed441da7515a992800a4fb">
        <w:r>
          <w:rPr>
            <w:rStyle w:val="Hyperlink"/>
          </w:rPr>
          <w:t>LDAP_CONN_PROPERTIES</w:t>
        </w:r>
      </w:hyperlink>
      <w:r>
        <w:t xml:space="preserve"> </w:t>
      </w:r>
      <w:r>
        <w:fldChar w:fldCharType="begin"/>
      </w:r>
      <w:r>
        <w:instrText>PAGEREF section_09a9cd41caed441da7515a992800a4fb</w:instrText>
      </w:r>
      <w:r>
        <w:fldChar w:fldCharType="separate"/>
      </w:r>
      <w:r>
        <w:rPr>
          <w:noProof/>
        </w:rPr>
        <w:t>507</w:t>
      </w:r>
      <w:r>
        <w:fldChar w:fldCharType="end"/>
      </w:r>
    </w:p>
    <w:p w:rsidR="00DB129D" w:rsidRDefault="00B1609F">
      <w:pPr>
        <w:pStyle w:val="indexentry0"/>
      </w:pPr>
      <w:r>
        <w:t>LDAP_SERVER_DIRSYNC_OID LDAP search control</w:t>
      </w:r>
    </w:p>
    <w:p w:rsidR="00DB129D" w:rsidRDefault="00B1609F">
      <w:pPr>
        <w:pStyle w:val="indexentry0"/>
      </w:pPr>
      <w:r>
        <w:t xml:space="preserve">   </w:t>
      </w:r>
      <w:hyperlink w:anchor="section_17b6e94e511247cf885859553abf2c5a">
        <w:r>
          <w:rPr>
            <w:rStyle w:val="Hyperlink"/>
          </w:rPr>
          <w:t>abstract types</w:t>
        </w:r>
      </w:hyperlink>
      <w:r>
        <w:t xml:space="preserve"> </w:t>
      </w:r>
      <w:r>
        <w:fldChar w:fldCharType="begin"/>
      </w:r>
      <w:r>
        <w:instrText>PAGEREF section_17b6e94e511247cf885859553abf2c5a</w:instrText>
      </w:r>
      <w:r>
        <w:fldChar w:fldCharType="separate"/>
      </w:r>
      <w:r>
        <w:rPr>
          <w:noProof/>
        </w:rPr>
        <w:t>508</w:t>
      </w:r>
      <w:r>
        <w:fldChar w:fldCharType="end"/>
      </w:r>
    </w:p>
    <w:p w:rsidR="00DB129D" w:rsidRDefault="00B1609F">
      <w:pPr>
        <w:pStyle w:val="indexentry0"/>
      </w:pPr>
      <w:r>
        <w:t xml:space="preserve">   </w:t>
      </w:r>
      <w:hyperlink w:anchor="section_2ba46be555e44e42bccb76058ac858dd">
        <w:r>
          <w:rPr>
            <w:rStyle w:val="Hyperlink"/>
          </w:rPr>
          <w:t>concrete types</w:t>
        </w:r>
      </w:hyperlink>
      <w:r>
        <w:t xml:space="preserve"> </w:t>
      </w:r>
      <w:r>
        <w:fldChar w:fldCharType="begin"/>
      </w:r>
      <w:r>
        <w:instrText>PAGEREF section_2ba46be555e44e42bccb76058ac858dd</w:instrText>
      </w:r>
      <w:r>
        <w:fldChar w:fldCharType="separate"/>
      </w:r>
      <w:r>
        <w:rPr>
          <w:noProof/>
        </w:rPr>
        <w:t>510</w:t>
      </w:r>
      <w:r>
        <w:fldChar w:fldCharType="end"/>
      </w:r>
    </w:p>
    <w:p w:rsidR="00DB129D" w:rsidRDefault="00B1609F">
      <w:pPr>
        <w:pStyle w:val="indexentry0"/>
      </w:pPr>
      <w:r>
        <w:t xml:space="preserve">   </w:t>
      </w:r>
      <w:hyperlink w:anchor="section_2f4b9020fc524a83b5d5b0c5ad141c5c">
        <w:r>
          <w:rPr>
            <w:rStyle w:val="Hyperlink"/>
          </w:rPr>
          <w:t>DirSyncReqToGetChgReq</w:t>
        </w:r>
      </w:hyperlink>
      <w:r>
        <w:t xml:space="preserve"> </w:t>
      </w:r>
      <w:r>
        <w:fldChar w:fldCharType="begin"/>
      </w:r>
      <w:r>
        <w:instrText>PAGEREF section_2f4b9020fc524a83b5d5b0c5ad141c5c</w:instrText>
      </w:r>
      <w:r>
        <w:fldChar w:fldCharType="separate"/>
      </w:r>
      <w:r>
        <w:rPr>
          <w:noProof/>
        </w:rPr>
        <w:t>512</w:t>
      </w:r>
      <w:r>
        <w:fldChar w:fldCharType="end"/>
      </w:r>
    </w:p>
    <w:p w:rsidR="00DB129D" w:rsidRDefault="00B1609F">
      <w:pPr>
        <w:pStyle w:val="indexentry0"/>
      </w:pPr>
      <w:r>
        <w:t xml:space="preserve">   </w:t>
      </w:r>
      <w:hyperlink w:anchor="section_263edd41c18744ebbafdb86b7b2bbde2">
        <w:r>
          <w:rPr>
            <w:rStyle w:val="Hyperlink"/>
          </w:rPr>
          <w:t>GetChgReplyToSearchResult</w:t>
        </w:r>
      </w:hyperlink>
      <w:r>
        <w:t xml:space="preserve"> </w:t>
      </w:r>
      <w:r>
        <w:fldChar w:fldCharType="begin"/>
      </w:r>
      <w:r>
        <w:instrText>PAGEREF section_263edd41c18744ebbafdb86b7b2bbde2</w:instrText>
      </w:r>
      <w:r>
        <w:fldChar w:fldCharType="separate"/>
      </w:r>
      <w:r>
        <w:rPr>
          <w:noProof/>
        </w:rPr>
        <w:t>513</w:t>
      </w:r>
      <w:r>
        <w:fldChar w:fldCharType="end"/>
      </w:r>
    </w:p>
    <w:p w:rsidR="00DB129D" w:rsidRDefault="00B1609F">
      <w:pPr>
        <w:pStyle w:val="indexentry0"/>
      </w:pPr>
      <w:r>
        <w:t xml:space="preserve">   </w:t>
      </w:r>
      <w:hyperlink w:anchor="section_13caba351778481db64eabc3393cb8f6">
        <w:r>
          <w:rPr>
            <w:rStyle w:val="Hyperlink"/>
          </w:rPr>
          <w:t>GetResponseDirSyncControlValue</w:t>
        </w:r>
      </w:hyperlink>
      <w:r>
        <w:t xml:space="preserve"> </w:t>
      </w:r>
      <w:r>
        <w:fldChar w:fldCharType="begin"/>
      </w:r>
      <w:r>
        <w:instrText>PAGEREF section_13caba351778481db64eabc3393cb8f6</w:instrText>
      </w:r>
      <w:r>
        <w:fldChar w:fldCharType="separate"/>
      </w:r>
      <w:r>
        <w:rPr>
          <w:noProof/>
        </w:rPr>
        <w:t>516</w:t>
      </w:r>
      <w:r>
        <w:fldChar w:fldCharType="end"/>
      </w:r>
    </w:p>
    <w:p w:rsidR="00DB129D" w:rsidRDefault="00B1609F">
      <w:pPr>
        <w:pStyle w:val="indexentry0"/>
      </w:pPr>
      <w:r>
        <w:t xml:space="preserve">   </w:t>
      </w:r>
      <w:hyperlink w:anchor="section_98781a8bb51e4bc7b43fce5855866fa2">
        <w:r>
          <w:rPr>
            <w:rStyle w:val="Hyperlink"/>
          </w:rPr>
          <w:t>GetUsnUtdVectorFromCookie</w:t>
        </w:r>
      </w:hyperlink>
      <w:r>
        <w:t xml:space="preserve"> </w:t>
      </w:r>
      <w:r>
        <w:fldChar w:fldCharType="begin"/>
      </w:r>
      <w:r>
        <w:instrText>PAGEREF section_98781a8bb51e4bc7b43fce5855866fa2</w:instrText>
      </w:r>
      <w:r>
        <w:fldChar w:fldCharType="separate"/>
      </w:r>
      <w:r>
        <w:rPr>
          <w:noProof/>
        </w:rPr>
        <w:t>517</w:t>
      </w:r>
      <w:r>
        <w:fldChar w:fldCharType="end"/>
      </w:r>
    </w:p>
    <w:p w:rsidR="00DB129D" w:rsidRDefault="00B1609F">
      <w:pPr>
        <w:pStyle w:val="indexentry0"/>
      </w:pPr>
      <w:r>
        <w:t xml:space="preserve">   </w:t>
      </w:r>
      <w:hyperlink w:anchor="section_6a247f4db65540be9c5147c10de9bd8c">
        <w:r>
          <w:rPr>
            <w:rStyle w:val="Hyperlink"/>
          </w:rPr>
          <w:t>IsFilteredAttributePresent</w:t>
        </w:r>
      </w:hyperlink>
      <w:r>
        <w:t xml:space="preserve"> </w:t>
      </w:r>
      <w:r>
        <w:fldChar w:fldCharType="begin"/>
      </w:r>
      <w:r>
        <w:instrText>PAGEREF section_6a247f4db65540be9c5147c10de9bd8c</w:instrText>
      </w:r>
      <w:r>
        <w:fldChar w:fldCharType="separate"/>
      </w:r>
      <w:r>
        <w:rPr>
          <w:noProof/>
        </w:rPr>
        <w:t>519</w:t>
      </w:r>
      <w:r>
        <w:fldChar w:fldCharType="end"/>
      </w:r>
    </w:p>
    <w:p w:rsidR="00DB129D" w:rsidRDefault="00B1609F">
      <w:pPr>
        <w:pStyle w:val="indexentry0"/>
      </w:pPr>
      <w:r>
        <w:t xml:space="preserve">   </w:t>
      </w:r>
      <w:hyperlink w:anchor="section_75fba0eb60b344489da3352bf5b672c6">
        <w:r>
          <w:rPr>
            <w:rStyle w:val="Hyperlink"/>
          </w:rPr>
          <w:t>LDAPDisplayNameFromAttrTyp</w:t>
        </w:r>
      </w:hyperlink>
      <w:r>
        <w:t xml:space="preserve"> </w:t>
      </w:r>
      <w:r>
        <w:fldChar w:fldCharType="begin"/>
      </w:r>
      <w:r>
        <w:instrText>PAGEREF section_75fba0eb60b344489da3352bf5b672c6</w:instrText>
      </w:r>
      <w:r>
        <w:fldChar w:fldCharType="separate"/>
      </w:r>
      <w:r>
        <w:rPr>
          <w:noProof/>
        </w:rPr>
        <w:t>516</w:t>
      </w:r>
      <w:r>
        <w:fldChar w:fldCharType="end"/>
      </w:r>
    </w:p>
    <w:p w:rsidR="00DB129D" w:rsidRDefault="00B1609F">
      <w:pPr>
        <w:pStyle w:val="indexentry0"/>
      </w:pPr>
      <w:r>
        <w:t xml:space="preserve">   </w:t>
      </w:r>
      <w:hyperlink w:anchor="section_c9fa9860cf2f4877b7709e4aa73c9c5b">
        <w:r>
          <w:rPr>
            <w:rStyle w:val="Hyperlink"/>
          </w:rPr>
          <w:t>overview</w:t>
        </w:r>
      </w:hyperlink>
      <w:r>
        <w:t xml:space="preserve"> </w:t>
      </w:r>
      <w:r>
        <w:fldChar w:fldCharType="begin"/>
      </w:r>
      <w:r>
        <w:instrText>PAGEREF section_c9fa9860cf2f4877b7709e4aa73c9c5b</w:instrText>
      </w:r>
      <w:r>
        <w:fldChar w:fldCharType="separate"/>
      </w:r>
      <w:r>
        <w:rPr>
          <w:noProof/>
        </w:rPr>
        <w:t>508</w:t>
      </w:r>
      <w:r>
        <w:fldChar w:fldCharType="end"/>
      </w:r>
    </w:p>
    <w:p w:rsidR="00DB129D" w:rsidRDefault="00B1609F">
      <w:pPr>
        <w:pStyle w:val="indexentry0"/>
      </w:pPr>
      <w:r>
        <w:t xml:space="preserve">   </w:t>
      </w:r>
      <w:hyperlink w:anchor="section_0e61ce24eac740d1a01437854e932b43">
        <w:r>
          <w:rPr>
            <w:rStyle w:val="Hyperlink"/>
          </w:rPr>
          <w:t>ProcessDirSyncSearchRequest</w:t>
        </w:r>
      </w:hyperlink>
      <w:r>
        <w:t xml:space="preserve"> </w:t>
      </w:r>
      <w:r>
        <w:fldChar w:fldCharType="begin"/>
      </w:r>
      <w:r>
        <w:instrText>PAGEREF section_0e61ce24eac740d1a01437854e932b43</w:instrText>
      </w:r>
      <w:r>
        <w:fldChar w:fldCharType="separate"/>
      </w:r>
      <w:r>
        <w:rPr>
          <w:noProof/>
        </w:rPr>
        <w:t>511</w:t>
      </w:r>
      <w:r>
        <w:fldChar w:fldCharType="end"/>
      </w:r>
    </w:p>
    <w:p w:rsidR="00DB129D" w:rsidRDefault="00B1609F">
      <w:pPr>
        <w:pStyle w:val="indexentry0"/>
      </w:pPr>
      <w:r>
        <w:t xml:space="preserve">   </w:t>
      </w:r>
      <w:hyperlink w:anchor="section_4abd4c7cc078480995bc38e657d5c034">
        <w:r>
          <w:rPr>
            <w:rStyle w:val="Hyperlink"/>
          </w:rPr>
          <w:t>SecurityCheckForChanges</w:t>
        </w:r>
      </w:hyperlink>
      <w:r>
        <w:t xml:space="preserve"> </w:t>
      </w:r>
      <w:r>
        <w:fldChar w:fldCharType="begin"/>
      </w:r>
      <w:r>
        <w:instrText>PAGEREF section_4abd4c7cc078480995bc38e657d5c034</w:instrText>
      </w:r>
      <w:r>
        <w:fldChar w:fldCharType="separate"/>
      </w:r>
      <w:r>
        <w:rPr>
          <w:noProof/>
        </w:rPr>
        <w:t>518</w:t>
      </w:r>
      <w:r>
        <w:fldChar w:fldCharType="end"/>
      </w:r>
    </w:p>
    <w:p w:rsidR="00DB129D" w:rsidRDefault="00B1609F">
      <w:pPr>
        <w:pStyle w:val="indexentry0"/>
      </w:pPr>
      <w:r>
        <w:t xml:space="preserve">   </w:t>
      </w:r>
      <w:hyperlink w:anchor="section_c2d53ab0a8f64348997376df4238c99d">
        <w:r>
          <w:rPr>
            <w:rStyle w:val="Hyperlink"/>
          </w:rPr>
          <w:t>TransformDSNameToLdapDN</w:t>
        </w:r>
      </w:hyperlink>
      <w:r>
        <w:t xml:space="preserve"> </w:t>
      </w:r>
      <w:r>
        <w:fldChar w:fldCharType="begin"/>
      </w:r>
      <w:r>
        <w:instrText>PAGEREF section_c2d53ab0a8f64348997376df4238c99d</w:instrText>
      </w:r>
      <w:r>
        <w:fldChar w:fldCharType="separate"/>
      </w:r>
      <w:r>
        <w:rPr>
          <w:noProof/>
        </w:rPr>
        <w:t>516</w:t>
      </w:r>
      <w:r>
        <w:fldChar w:fldCharType="end"/>
      </w:r>
    </w:p>
    <w:p w:rsidR="00DB129D" w:rsidRDefault="00B1609F">
      <w:pPr>
        <w:pStyle w:val="indexentry0"/>
      </w:pPr>
      <w:r>
        <w:t xml:space="preserve">   </w:t>
      </w:r>
      <w:hyperlink w:anchor="section_dfa0142e78d14294b4631b33a92cd8b0">
        <w:r>
          <w:rPr>
            <w:rStyle w:val="Hyperlink"/>
          </w:rPr>
          <w:t>TransformEntinfToSearchEntry</w:t>
        </w:r>
      </w:hyperlink>
      <w:r>
        <w:t xml:space="preserve"> </w:t>
      </w:r>
      <w:r>
        <w:fldChar w:fldCharType="begin"/>
      </w:r>
      <w:r>
        <w:instrText>PAGEREF section_dfa0142e78d142</w:instrText>
      </w:r>
      <w:r>
        <w:instrText>94b4631b33a92cd8b0</w:instrText>
      </w:r>
      <w:r>
        <w:fldChar w:fldCharType="separate"/>
      </w:r>
      <w:r>
        <w:rPr>
          <w:noProof/>
        </w:rPr>
        <w:t>514</w:t>
      </w:r>
      <w:r>
        <w:fldChar w:fldCharType="end"/>
      </w:r>
    </w:p>
    <w:p w:rsidR="00DB129D" w:rsidRDefault="00B1609F">
      <w:pPr>
        <w:pStyle w:val="indexentry0"/>
      </w:pPr>
      <w:r>
        <w:t xml:space="preserve">   </w:t>
      </w:r>
      <w:hyperlink w:anchor="section_bad68e9bf4e64d9ea9c77db72ef220bf">
        <w:r>
          <w:rPr>
            <w:rStyle w:val="Hyperlink"/>
          </w:rPr>
          <w:t>TransformReplValInfListToSearchEntry</w:t>
        </w:r>
      </w:hyperlink>
      <w:r>
        <w:t xml:space="preserve"> </w:t>
      </w:r>
      <w:r>
        <w:fldChar w:fldCharType="begin"/>
      </w:r>
      <w:r>
        <w:instrText>PAGEREF section_bad68e9bf4e64d9ea9c77db72ef220bf</w:instrText>
      </w:r>
      <w:r>
        <w:fldChar w:fldCharType="separate"/>
      </w:r>
      <w:r>
        <w:rPr>
          <w:noProof/>
        </w:rPr>
        <w:t>515</w:t>
      </w:r>
      <w:r>
        <w:fldChar w:fldCharType="end"/>
      </w:r>
    </w:p>
    <w:p w:rsidR="00DB129D" w:rsidRDefault="00B1609F">
      <w:pPr>
        <w:pStyle w:val="indexentry0"/>
      </w:pPr>
      <w:hyperlink w:anchor="section_3653bad8fb4d4edda52179b19c1c1e95">
        <w:r>
          <w:rPr>
            <w:rStyle w:val="Hyperlink"/>
          </w:rPr>
          <w:t>LDAPConnections</w:t>
        </w:r>
      </w:hyperlink>
      <w:r>
        <w:t xml:space="preserve"> </w:t>
      </w:r>
      <w:r>
        <w:fldChar w:fldCharType="begin"/>
      </w:r>
      <w:r>
        <w:instrText>PAGEREF section_3653bad8fb4d4edda52179b19c1c1e95</w:instrText>
      </w:r>
      <w:r>
        <w:fldChar w:fldCharType="separate"/>
      </w:r>
      <w:r>
        <w:rPr>
          <w:noProof/>
        </w:rPr>
        <w:t>519</w:t>
      </w:r>
      <w:r>
        <w:fldChar w:fldCharType="end"/>
      </w:r>
    </w:p>
    <w:p w:rsidR="00DB129D" w:rsidRDefault="00B1609F">
      <w:pPr>
        <w:pStyle w:val="indexentry0"/>
      </w:pPr>
      <w:hyperlink w:anchor="section_85075a8ff8a848d390e633ca806e31a7">
        <w:r>
          <w:rPr>
            <w:rStyle w:val="Hyperlink"/>
          </w:rPr>
          <w:t>LinkStamp</w:t>
        </w:r>
      </w:hyperlink>
      <w:r>
        <w:t xml:space="preserve"> </w:t>
      </w:r>
      <w:r>
        <w:fldChar w:fldCharType="begin"/>
      </w:r>
      <w:r>
        <w:instrText>PAGEREF section_85075a8ff8a848d390e633ca806e31a7</w:instrText>
      </w:r>
      <w:r>
        <w:fldChar w:fldCharType="separate"/>
      </w:r>
      <w:r>
        <w:rPr>
          <w:noProof/>
        </w:rPr>
        <w:t>520</w:t>
      </w:r>
      <w:r>
        <w:fldChar w:fldCharType="end"/>
      </w:r>
    </w:p>
    <w:p w:rsidR="00DB129D" w:rsidRDefault="00B1609F">
      <w:pPr>
        <w:pStyle w:val="indexentry0"/>
      </w:pPr>
      <w:hyperlink w:anchor="section_6a9517897afa47dda96c83fc0e30aa3d">
        <w:r>
          <w:rPr>
            <w:rStyle w:val="Hyperlink"/>
          </w:rPr>
          <w:t>LinkValueStamp</w:t>
        </w:r>
      </w:hyperlink>
      <w:r>
        <w:t xml:space="preserve"> </w:t>
      </w:r>
      <w:r>
        <w:fldChar w:fldCharType="begin"/>
      </w:r>
      <w:r>
        <w:instrText>P</w:instrText>
      </w:r>
      <w:r>
        <w:instrText>AGEREF section_6a9517897afa47dda96c83fc0e30aa3d</w:instrText>
      </w:r>
      <w:r>
        <w:fldChar w:fldCharType="separate"/>
      </w:r>
      <w:r>
        <w:rPr>
          <w:noProof/>
        </w:rPr>
        <w:t>520</w:t>
      </w:r>
      <w:r>
        <w:fldChar w:fldCharType="end"/>
      </w:r>
    </w:p>
    <w:p w:rsidR="00DB129D" w:rsidRDefault="00B1609F">
      <w:pPr>
        <w:pStyle w:val="indexentry0"/>
      </w:pPr>
      <w:hyperlink w:anchor="section_5e30bd01b1dd4019b4061e9c2472f359">
        <w:r>
          <w:rPr>
            <w:rStyle w:val="Hyperlink"/>
          </w:rPr>
          <w:t>LocalAttidFromRemoteAttid</w:t>
        </w:r>
      </w:hyperlink>
      <w:r>
        <w:t xml:space="preserve"> </w:t>
      </w:r>
      <w:r>
        <w:fldChar w:fldCharType="begin"/>
      </w:r>
      <w:r>
        <w:instrText>PAGEREF section_5e30bd01b1dd4019b4061e9c2472f359</w:instrText>
      </w:r>
      <w:r>
        <w:fldChar w:fldCharType="separate"/>
      </w:r>
      <w:r>
        <w:rPr>
          <w:noProof/>
        </w:rPr>
        <w:t>522</w:t>
      </w:r>
      <w:r>
        <w:fldChar w:fldCharType="end"/>
      </w:r>
    </w:p>
    <w:p w:rsidR="00DB129D" w:rsidRDefault="00B1609F">
      <w:pPr>
        <w:pStyle w:val="indexentry0"/>
      </w:pPr>
      <w:hyperlink w:anchor="section_0fdb03d734b44921b9c46e8025f9e795">
        <w:r>
          <w:rPr>
            <w:rStyle w:val="Hyperlink"/>
          </w:rPr>
          <w:t>LON</w:t>
        </w:r>
        <w:r>
          <w:rPr>
            <w:rStyle w:val="Hyperlink"/>
          </w:rPr>
          <w:t>G</w:t>
        </w:r>
      </w:hyperlink>
      <w:r>
        <w:t xml:space="preserve"> </w:t>
      </w:r>
      <w:r>
        <w:fldChar w:fldCharType="begin"/>
      </w:r>
      <w:r>
        <w:instrText>PAGEREF section_0fdb03d734b44921b9c46e8025f9e795</w:instrText>
      </w:r>
      <w:r>
        <w:fldChar w:fldCharType="separate"/>
      </w:r>
      <w:r>
        <w:rPr>
          <w:noProof/>
        </w:rPr>
        <w:t>522</w:t>
      </w:r>
      <w:r>
        <w:fldChar w:fldCharType="end"/>
      </w:r>
    </w:p>
    <w:p w:rsidR="00DB129D" w:rsidRDefault="00B1609F">
      <w:pPr>
        <w:pStyle w:val="indexentry0"/>
      </w:pPr>
      <w:hyperlink w:anchor="section_779543e505e340fa84c24f96f919feff">
        <w:r>
          <w:rPr>
            <w:rStyle w:val="Hyperlink"/>
          </w:rPr>
          <w:t>LONGLONG</w:t>
        </w:r>
      </w:hyperlink>
      <w:r>
        <w:t xml:space="preserve"> </w:t>
      </w:r>
      <w:r>
        <w:fldChar w:fldCharType="begin"/>
      </w:r>
      <w:r>
        <w:instrText>PAGEREF section_779543e505e340fa84c24f96f919feff</w:instrText>
      </w:r>
      <w:r>
        <w:fldChar w:fldCharType="separate"/>
      </w:r>
      <w:r>
        <w:rPr>
          <w:noProof/>
        </w:rPr>
        <w:t>522</w:t>
      </w:r>
      <w:r>
        <w:fldChar w:fldCharType="end"/>
      </w:r>
    </w:p>
    <w:p w:rsidR="00DB129D" w:rsidRDefault="00B1609F">
      <w:pPr>
        <w:pStyle w:val="indexentry0"/>
      </w:pPr>
      <w:hyperlink w:anchor="section_fd9d8705332d4df5858fec4959de3639">
        <w:r>
          <w:rPr>
            <w:rStyle w:val="Hyperlink"/>
          </w:rPr>
          <w:t>LPWSTR</w:t>
        </w:r>
      </w:hyperlink>
      <w:r>
        <w:t xml:space="preserve"> </w:t>
      </w:r>
      <w:r>
        <w:fldChar w:fldCharType="begin"/>
      </w:r>
      <w:r>
        <w:instrText>PAGERE</w:instrText>
      </w:r>
      <w:r>
        <w:instrText>F section_fd9d8705332d4df5858fec4959de3639</w:instrText>
      </w:r>
      <w:r>
        <w:fldChar w:fldCharType="separate"/>
      </w:r>
      <w:r>
        <w:rPr>
          <w:noProof/>
        </w:rPr>
        <w:t>522</w:t>
      </w:r>
      <w:r>
        <w:fldChar w:fldCharType="end"/>
      </w:r>
    </w:p>
    <w:p w:rsidR="00DB129D" w:rsidRDefault="00DB129D">
      <w:pPr>
        <w:spacing w:before="0" w:after="0"/>
        <w:rPr>
          <w:sz w:val="16"/>
        </w:rPr>
      </w:pPr>
    </w:p>
    <w:p w:rsidR="00DB129D" w:rsidRDefault="00B1609F">
      <w:pPr>
        <w:pStyle w:val="indexheader"/>
      </w:pPr>
      <w:r>
        <w:t>M</w:t>
      </w:r>
    </w:p>
    <w:p w:rsidR="00DB129D" w:rsidRDefault="00DB129D">
      <w:pPr>
        <w:spacing w:before="0" w:after="0"/>
        <w:rPr>
          <w:sz w:val="16"/>
        </w:rPr>
      </w:pPr>
    </w:p>
    <w:p w:rsidR="00DB129D" w:rsidRDefault="00B1609F">
      <w:pPr>
        <w:pStyle w:val="indexentry0"/>
      </w:pPr>
      <w:hyperlink w:anchor="section_3f7127da084a4cb2ad1349871a733c91">
        <w:r>
          <w:rPr>
            <w:rStyle w:val="Hyperlink"/>
          </w:rPr>
          <w:t>MakeAttid</w:t>
        </w:r>
      </w:hyperlink>
      <w:r>
        <w:t xml:space="preserve"> </w:t>
      </w:r>
      <w:r>
        <w:fldChar w:fldCharType="begin"/>
      </w:r>
      <w:r>
        <w:instrText>PAGEREF section_3f7127da084a4cb2ad1349871a733c91</w:instrText>
      </w:r>
      <w:r>
        <w:fldChar w:fldCharType="separate"/>
      </w:r>
      <w:r>
        <w:rPr>
          <w:noProof/>
        </w:rPr>
        <w:t>522</w:t>
      </w:r>
      <w:r>
        <w:fldChar w:fldCharType="end"/>
      </w:r>
    </w:p>
    <w:p w:rsidR="00DB129D" w:rsidRDefault="00B1609F">
      <w:pPr>
        <w:pStyle w:val="indexentry0"/>
      </w:pPr>
      <w:hyperlink w:anchor="section_0122b9a5ddac4d548ef80fd039aebfb8">
        <w:r>
          <w:rPr>
            <w:rStyle w:val="Hyperlink"/>
          </w:rPr>
          <w:t>MakeProxyValue</w:t>
        </w:r>
      </w:hyperlink>
      <w:r>
        <w:t xml:space="preserve"> </w:t>
      </w:r>
      <w:r>
        <w:fldChar w:fldCharType="begin"/>
      </w:r>
      <w:r>
        <w:instrText>PAG</w:instrText>
      </w:r>
      <w:r>
        <w:instrText>EREF section_0122b9a5ddac4d548ef80fd039aebfb8</w:instrText>
      </w:r>
      <w:r>
        <w:fldChar w:fldCharType="separate"/>
      </w:r>
      <w:r>
        <w:rPr>
          <w:noProof/>
        </w:rPr>
        <w:t>522</w:t>
      </w:r>
      <w:r>
        <w:fldChar w:fldCharType="end"/>
      </w:r>
    </w:p>
    <w:p w:rsidR="00DB129D" w:rsidRDefault="00B1609F">
      <w:pPr>
        <w:pStyle w:val="indexentry0"/>
      </w:pPr>
      <w:hyperlink w:anchor="section_05a6d0569d0d4181a48105cb2d6bb61e">
        <w:r>
          <w:rPr>
            <w:rStyle w:val="Hyperlink"/>
          </w:rPr>
          <w:t>MasterReplicaExists</w:t>
        </w:r>
      </w:hyperlink>
      <w:r>
        <w:t xml:space="preserve"> </w:t>
      </w:r>
      <w:r>
        <w:fldChar w:fldCharType="begin"/>
      </w:r>
      <w:r>
        <w:instrText>PAGEREF section_05a6d0569d0d4181a48105cb2d6bb61e</w:instrText>
      </w:r>
      <w:r>
        <w:fldChar w:fldCharType="separate"/>
      </w:r>
      <w:r>
        <w:rPr>
          <w:noProof/>
        </w:rPr>
        <w:t>522</w:t>
      </w:r>
      <w:r>
        <w:fldChar w:fldCharType="end"/>
      </w:r>
    </w:p>
    <w:p w:rsidR="00DB129D" w:rsidRDefault="00B1609F">
      <w:pPr>
        <w:pStyle w:val="indexentry0"/>
      </w:pPr>
      <w:hyperlink w:anchor="section_c5c96a8ec367481089afb51119c7e0e7">
        <w:r>
          <w:rPr>
            <w:rStyle w:val="Hyperlink"/>
          </w:rPr>
          <w:t>MD5_CTX</w:t>
        </w:r>
      </w:hyperlink>
      <w:r>
        <w:t xml:space="preserve"> </w:t>
      </w:r>
      <w:r>
        <w:fldChar w:fldCharType="begin"/>
      </w:r>
      <w:r>
        <w:instrText>PAGEREF section_c5c96a8ec367481089afb51119c7e0e7</w:instrText>
      </w:r>
      <w:r>
        <w:fldChar w:fldCharType="separate"/>
      </w:r>
      <w:r>
        <w:rPr>
          <w:noProof/>
        </w:rPr>
        <w:t>523</w:t>
      </w:r>
      <w:r>
        <w:fldChar w:fldCharType="end"/>
      </w:r>
    </w:p>
    <w:p w:rsidR="00DB129D" w:rsidRDefault="00B1609F">
      <w:pPr>
        <w:pStyle w:val="indexentry0"/>
      </w:pPr>
      <w:hyperlink w:anchor="section_b58b0ff5198d4c9496efa3e557743b30">
        <w:r>
          <w:rPr>
            <w:rStyle w:val="Hyperlink"/>
          </w:rPr>
          <w:t>MD5Final</w:t>
        </w:r>
      </w:hyperlink>
      <w:r>
        <w:t xml:space="preserve"> </w:t>
      </w:r>
      <w:r>
        <w:fldChar w:fldCharType="begin"/>
      </w:r>
      <w:r>
        <w:instrText>PAGEREF section_b58b0ff5198d4c9496efa3e557743b30</w:instrText>
      </w:r>
      <w:r>
        <w:fldChar w:fldCharType="separate"/>
      </w:r>
      <w:r>
        <w:rPr>
          <w:noProof/>
        </w:rPr>
        <w:t>523</w:t>
      </w:r>
      <w:r>
        <w:fldChar w:fldCharType="end"/>
      </w:r>
    </w:p>
    <w:p w:rsidR="00DB129D" w:rsidRDefault="00B1609F">
      <w:pPr>
        <w:pStyle w:val="indexentry0"/>
      </w:pPr>
      <w:hyperlink w:anchor="section_e463b79e548f4127a1bb059adf6fdf38">
        <w:r>
          <w:rPr>
            <w:rStyle w:val="Hyperlink"/>
          </w:rPr>
          <w:t>MD5Init</w:t>
        </w:r>
      </w:hyperlink>
      <w:r>
        <w:t xml:space="preserve"> </w:t>
      </w:r>
      <w:r>
        <w:fldChar w:fldCharType="begin"/>
      </w:r>
      <w:r>
        <w:instrText>PAGEREF s</w:instrText>
      </w:r>
      <w:r>
        <w:instrText>ection_e463b79e548f4127a1bb059adf6fdf38</w:instrText>
      </w:r>
      <w:r>
        <w:fldChar w:fldCharType="separate"/>
      </w:r>
      <w:r>
        <w:rPr>
          <w:noProof/>
        </w:rPr>
        <w:t>523</w:t>
      </w:r>
      <w:r>
        <w:fldChar w:fldCharType="end"/>
      </w:r>
    </w:p>
    <w:p w:rsidR="00DB129D" w:rsidRDefault="00B1609F">
      <w:pPr>
        <w:pStyle w:val="indexentry0"/>
      </w:pPr>
      <w:hyperlink w:anchor="section_0651733f1b3f4eb6a4d145a161631776">
        <w:r>
          <w:rPr>
            <w:rStyle w:val="Hyperlink"/>
          </w:rPr>
          <w:t>MD5Update</w:t>
        </w:r>
      </w:hyperlink>
      <w:r>
        <w:t xml:space="preserve"> </w:t>
      </w:r>
      <w:r>
        <w:fldChar w:fldCharType="begin"/>
      </w:r>
      <w:r>
        <w:instrText>PAGEREF section_0651733f1b3f4eb6a4d145a161631776</w:instrText>
      </w:r>
      <w:r>
        <w:fldChar w:fldCharType="separate"/>
      </w:r>
      <w:r>
        <w:rPr>
          <w:noProof/>
        </w:rPr>
        <w:t>523</w:t>
      </w:r>
      <w:r>
        <w:fldChar w:fldCharType="end"/>
      </w:r>
    </w:p>
    <w:p w:rsidR="00DB129D" w:rsidRDefault="00B1609F">
      <w:pPr>
        <w:pStyle w:val="indexentry0"/>
      </w:pPr>
      <w:hyperlink w:anchor="section_1f46eb56c4bc4e68917466458ae4bb9b">
        <w:r>
          <w:rPr>
            <w:rStyle w:val="Hyperlink"/>
          </w:rPr>
          <w:t>MergeUTD</w:t>
        </w:r>
      </w:hyperlink>
      <w:r>
        <w:t xml:space="preserve"> </w:t>
      </w:r>
      <w:r>
        <w:fldChar w:fldCharType="begin"/>
      </w:r>
      <w:r>
        <w:instrText>PAGEREF section_</w:instrText>
      </w:r>
      <w:r>
        <w:instrText>1f46eb56c4bc4e68917466458ae4bb9b</w:instrText>
      </w:r>
      <w:r>
        <w:fldChar w:fldCharType="separate"/>
      </w:r>
      <w:r>
        <w:rPr>
          <w:noProof/>
        </w:rPr>
        <w:t>523</w:t>
      </w:r>
      <w:r>
        <w:fldChar w:fldCharType="end"/>
      </w:r>
    </w:p>
    <w:p w:rsidR="00DB129D" w:rsidRDefault="00B1609F">
      <w:pPr>
        <w:pStyle w:val="indexentry0"/>
      </w:pPr>
      <w:r>
        <w:t>Messages</w:t>
      </w:r>
    </w:p>
    <w:p w:rsidR="00DB129D" w:rsidRDefault="00B1609F">
      <w:pPr>
        <w:pStyle w:val="indexentry0"/>
      </w:pPr>
      <w:r>
        <w:lastRenderedPageBreak/>
        <w:t xml:space="preserve">   </w:t>
      </w:r>
      <w:hyperlink w:anchor="section_d8a5de321b81441cb3bcce90b1ccd178">
        <w:r>
          <w:rPr>
            <w:rStyle w:val="Hyperlink"/>
          </w:rPr>
          <w:t>overview</w:t>
        </w:r>
      </w:hyperlink>
      <w:r>
        <w:t xml:space="preserve"> </w:t>
      </w:r>
      <w:r>
        <w:fldChar w:fldCharType="begin"/>
      </w:r>
      <w:r>
        <w:instrText>PAGEREF section_d8a5de321b81441cb3bcce90b1ccd178</w:instrText>
      </w:r>
      <w:r>
        <w:fldChar w:fldCharType="separate"/>
      </w:r>
      <w:r>
        <w:rPr>
          <w:noProof/>
        </w:rPr>
        <w:t>43</w:t>
      </w:r>
      <w:r>
        <w:fldChar w:fldCharType="end"/>
      </w:r>
    </w:p>
    <w:p w:rsidR="00DB129D" w:rsidRDefault="00B1609F">
      <w:pPr>
        <w:pStyle w:val="indexentry0"/>
      </w:pPr>
      <w:r>
        <w:t xml:space="preserve">   </w:t>
      </w:r>
      <w:hyperlink w:anchor="section_e6076eab53f64aad9041888c5734b715">
        <w:r>
          <w:rPr>
            <w:rStyle w:val="Hyperlink"/>
          </w:rPr>
          <w:t>transport</w:t>
        </w:r>
      </w:hyperlink>
      <w:r>
        <w:t xml:space="preserve"> </w:t>
      </w:r>
      <w:r>
        <w:fldChar w:fldCharType="begin"/>
      </w:r>
      <w:r>
        <w:instrText xml:space="preserve">PAGEREF </w:instrText>
      </w:r>
      <w:r>
        <w:instrText>section_e6076eab53f64aad9041888c5734b715</w:instrText>
      </w:r>
      <w:r>
        <w:fldChar w:fldCharType="separate"/>
      </w:r>
      <w:r>
        <w:rPr>
          <w:noProof/>
        </w:rPr>
        <w:t>43</w:t>
      </w:r>
      <w:r>
        <w:fldChar w:fldCharType="end"/>
      </w:r>
    </w:p>
    <w:p w:rsidR="00DB129D" w:rsidRDefault="00B1609F">
      <w:pPr>
        <w:pStyle w:val="indexentry0"/>
      </w:pPr>
      <w:r>
        <w:t>Methods (</w:t>
      </w:r>
      <w:hyperlink w:anchor="section_beebc62bcceb4705aafe14fa53fa19f4">
        <w:r>
          <w:rPr>
            <w:rStyle w:val="Hyperlink"/>
          </w:rPr>
          <w:t>section 1.3.1</w:t>
        </w:r>
      </w:hyperlink>
      <w:r>
        <w:t xml:space="preserve"> </w:t>
      </w:r>
      <w:r>
        <w:fldChar w:fldCharType="begin"/>
      </w:r>
      <w:r>
        <w:instrText>PAGEREF section_beebc62bcceb4705aafe14fa53fa19f4</w:instrText>
      </w:r>
      <w:r>
        <w:fldChar w:fldCharType="separate"/>
      </w:r>
      <w:r>
        <w:rPr>
          <w:noProof/>
        </w:rPr>
        <w:t>37</w:t>
      </w:r>
      <w:r>
        <w:fldChar w:fldCharType="end"/>
      </w:r>
      <w:r>
        <w:t xml:space="preserve">, </w:t>
      </w:r>
      <w:hyperlink w:anchor="section_9554afa5e7554742a34b899fc4e2fd20">
        <w:r>
          <w:rPr>
            <w:rStyle w:val="Hyperlink"/>
          </w:rPr>
          <w:t>section 4</w:t>
        </w:r>
      </w:hyperlink>
      <w:r>
        <w:t xml:space="preserve"> </w:t>
      </w:r>
      <w:r>
        <w:fldChar w:fldCharType="begin"/>
      </w:r>
      <w:r>
        <w:instrText>PAGEREF section_9554afa5e7554742a34b899fc4e2fd20</w:instrText>
      </w:r>
      <w:r>
        <w:fldChar w:fldCharType="separate"/>
      </w:r>
      <w:r>
        <w:rPr>
          <w:noProof/>
        </w:rPr>
        <w:t>61</w:t>
      </w:r>
      <w:r>
        <w:fldChar w:fldCharType="end"/>
      </w:r>
      <w:r>
        <w:t>)</w:t>
      </w:r>
    </w:p>
    <w:p w:rsidR="00DB129D" w:rsidRDefault="00B1609F">
      <w:pPr>
        <w:pStyle w:val="indexentry0"/>
      </w:pPr>
      <w:hyperlink w:anchor="section_107b7c0e0f0d4fe2823214ec3b78f40d">
        <w:r>
          <w:rPr>
            <w:rStyle w:val="Hyperlink"/>
          </w:rPr>
          <w:t>MTX_ADDR</w:t>
        </w:r>
      </w:hyperlink>
      <w:r>
        <w:t xml:space="preserve"> </w:t>
      </w:r>
      <w:r>
        <w:fldChar w:fldCharType="begin"/>
      </w:r>
      <w:r>
        <w:instrText>PAGEREF section_107b7c0e0f0d4fe2823214ec3b78f40d</w:instrText>
      </w:r>
      <w:r>
        <w:fldChar w:fldCharType="separate"/>
      </w:r>
      <w:r>
        <w:rPr>
          <w:noProof/>
        </w:rPr>
        <w:t>523</w:t>
      </w:r>
      <w:r>
        <w:fldChar w:fldCharType="end"/>
      </w:r>
    </w:p>
    <w:p w:rsidR="00DB129D" w:rsidRDefault="00B1609F">
      <w:pPr>
        <w:pStyle w:val="indexentry0"/>
      </w:pPr>
      <w:hyperlink w:anchor="section_107b7c0e0f0d4fe2823214ec3b78f40d">
        <w:r>
          <w:rPr>
            <w:rStyle w:val="Hyperlink"/>
          </w:rPr>
          <w:t>MTX_ADDR structure</w:t>
        </w:r>
      </w:hyperlink>
      <w:r>
        <w:t xml:space="preserve"> </w:t>
      </w:r>
      <w:r>
        <w:fldChar w:fldCharType="begin"/>
      </w:r>
      <w:r>
        <w:instrText>PAGEREF section_107b7c0e0f0d4fe2823214ec3b78f40d</w:instrText>
      </w:r>
      <w:r>
        <w:fldChar w:fldCharType="separate"/>
      </w:r>
      <w:r>
        <w:rPr>
          <w:noProof/>
        </w:rPr>
        <w:t>523</w:t>
      </w:r>
      <w:r>
        <w:fldChar w:fldCharType="end"/>
      </w:r>
    </w:p>
    <w:p w:rsidR="00DB129D" w:rsidRDefault="00DB129D">
      <w:pPr>
        <w:spacing w:before="0" w:after="0"/>
        <w:rPr>
          <w:sz w:val="16"/>
        </w:rPr>
      </w:pPr>
    </w:p>
    <w:p w:rsidR="00DB129D" w:rsidRDefault="00B1609F">
      <w:pPr>
        <w:pStyle w:val="indexheader"/>
      </w:pPr>
      <w:r>
        <w:t>N</w:t>
      </w:r>
    </w:p>
    <w:p w:rsidR="00DB129D" w:rsidRDefault="00DB129D">
      <w:pPr>
        <w:spacing w:before="0" w:after="0"/>
        <w:rPr>
          <w:sz w:val="16"/>
        </w:rPr>
      </w:pPr>
    </w:p>
    <w:p w:rsidR="00DB129D" w:rsidRDefault="00B1609F">
      <w:pPr>
        <w:pStyle w:val="indexentry0"/>
      </w:pPr>
      <w:hyperlink w:anchor="section_5426b9b7ba824f1ba58abfafb8c12ba6">
        <w:r>
          <w:rPr>
            <w:rStyle w:val="Hyperlink"/>
          </w:rPr>
          <w:t>NAMERESOP_DRS_WIRE_V1 structure</w:t>
        </w:r>
      </w:hyperlink>
      <w:r>
        <w:t xml:space="preserve"> </w:t>
      </w:r>
      <w:r>
        <w:fldChar w:fldCharType="begin"/>
      </w:r>
      <w:r>
        <w:instrText>PAGEREF section_5426b9b7ba824f1ba58abfafb8c12ba6</w:instrText>
      </w:r>
      <w:r>
        <w:fldChar w:fldCharType="separate"/>
      </w:r>
      <w:r>
        <w:rPr>
          <w:noProof/>
        </w:rPr>
        <w:t>69</w:t>
      </w:r>
      <w:r>
        <w:fldChar w:fldCharType="end"/>
      </w:r>
    </w:p>
    <w:p w:rsidR="00DB129D" w:rsidRDefault="00B1609F">
      <w:pPr>
        <w:pStyle w:val="indexentry0"/>
      </w:pPr>
      <w:hyperlink w:anchor="section_b1d8c71ef3684394a35612e6f23a5eca">
        <w:r>
          <w:rPr>
            <w:rStyle w:val="Hyperlink"/>
          </w:rPr>
          <w:t>NAMERR_DRS_WIRE_V1 structure</w:t>
        </w:r>
      </w:hyperlink>
      <w:r>
        <w:t xml:space="preserve"> </w:t>
      </w:r>
      <w:r>
        <w:fldChar w:fldCharType="begin"/>
      </w:r>
      <w:r>
        <w:instrText>PAGEREF section_b1d8c71ef3684394a35612e6f23a5eca</w:instrText>
      </w:r>
      <w:r>
        <w:fldChar w:fldCharType="separate"/>
      </w:r>
      <w:r>
        <w:rPr>
          <w:noProof/>
        </w:rPr>
        <w:t>68</w:t>
      </w:r>
      <w:r>
        <w:fldChar w:fldCharType="end"/>
      </w:r>
    </w:p>
    <w:p w:rsidR="00DB129D" w:rsidRDefault="00B1609F">
      <w:pPr>
        <w:pStyle w:val="indexentry0"/>
      </w:pPr>
      <w:hyperlink w:anchor="section_ecd3aa7edf3c4ba4849f5dfbcdfd8ec2">
        <w:r>
          <w:rPr>
            <w:rStyle w:val="Hyperlink"/>
          </w:rPr>
          <w:t>Naming conventions</w:t>
        </w:r>
      </w:hyperlink>
      <w:r>
        <w:t xml:space="preserve"> </w:t>
      </w:r>
      <w:r>
        <w:fldChar w:fldCharType="begin"/>
      </w:r>
      <w:r>
        <w:instrText>PAGEREF section_ecd3aa7edf3c4ba4849f5dfbcdfd8ec2</w:instrText>
      </w:r>
      <w:r>
        <w:fldChar w:fldCharType="separate"/>
      </w:r>
      <w:r>
        <w:rPr>
          <w:noProof/>
        </w:rPr>
        <w:t>51</w:t>
      </w:r>
      <w:r>
        <w:fldChar w:fldCharType="end"/>
      </w:r>
    </w:p>
    <w:p w:rsidR="00DB129D" w:rsidRDefault="00B1609F">
      <w:pPr>
        <w:pStyle w:val="indexentry0"/>
      </w:pPr>
      <w:hyperlink w:anchor="section_9cdea66549714fca92b57558793bf11c">
        <w:r>
          <w:rPr>
            <w:rStyle w:val="Hyperlink"/>
          </w:rPr>
          <w:t>NCType bits</w:t>
        </w:r>
      </w:hyperlink>
      <w:r>
        <w:t xml:space="preserve"> </w:t>
      </w:r>
      <w:r>
        <w:fldChar w:fldCharType="begin"/>
      </w:r>
      <w:r>
        <w:instrText>PAGEREF section_9cdea66549714fca92b57558793bf11c</w:instrText>
      </w:r>
      <w:r>
        <w:fldChar w:fldCharType="separate"/>
      </w:r>
      <w:r>
        <w:rPr>
          <w:noProof/>
        </w:rPr>
        <w:t>524</w:t>
      </w:r>
      <w:r>
        <w:fldChar w:fldCharType="end"/>
      </w:r>
    </w:p>
    <w:p w:rsidR="00DB129D" w:rsidRDefault="00B1609F">
      <w:pPr>
        <w:pStyle w:val="indexentry0"/>
      </w:pPr>
      <w:hyperlink w:anchor="section_3d0d3777935847ddb55534405f57f912">
        <w:r>
          <w:rPr>
            <w:rStyle w:val="Hyperlink"/>
          </w:rPr>
          <w:t>NetworkAddress</w:t>
        </w:r>
      </w:hyperlink>
      <w:r>
        <w:t xml:space="preserve"> </w:t>
      </w:r>
      <w:r>
        <w:fldChar w:fldCharType="begin"/>
      </w:r>
      <w:r>
        <w:instrText>PAGEREF section_3d0d3777935847ddb55534405f57f912</w:instrText>
      </w:r>
      <w:r>
        <w:fldChar w:fldCharType="separate"/>
      </w:r>
      <w:r>
        <w:rPr>
          <w:noProof/>
        </w:rPr>
        <w:t>524</w:t>
      </w:r>
      <w:r>
        <w:fldChar w:fldCharType="end"/>
      </w:r>
    </w:p>
    <w:p w:rsidR="00DB129D" w:rsidRDefault="00B1609F">
      <w:pPr>
        <w:pStyle w:val="indexentry0"/>
      </w:pPr>
      <w:hyperlink w:anchor="section_e1830191fedd422690de014d0fa73a26">
        <w:r>
          <w:rPr>
            <w:rStyle w:val="Hyperlink"/>
          </w:rPr>
          <w:t>NewPrefixTable</w:t>
        </w:r>
      </w:hyperlink>
      <w:r>
        <w:t xml:space="preserve"> </w:t>
      </w:r>
      <w:r>
        <w:fldChar w:fldCharType="begin"/>
      </w:r>
      <w:r>
        <w:instrText>PAGEREF section_e1830191fedd422690de014d0fa73a26</w:instrText>
      </w:r>
      <w:r>
        <w:fldChar w:fldCharType="separate"/>
      </w:r>
      <w:r>
        <w:rPr>
          <w:noProof/>
        </w:rPr>
        <w:t>525</w:t>
      </w:r>
      <w:r>
        <w:fldChar w:fldCharType="end"/>
      </w:r>
    </w:p>
    <w:p w:rsidR="00DB129D" w:rsidRDefault="00B1609F">
      <w:pPr>
        <w:pStyle w:val="indexentry0"/>
      </w:pPr>
      <w:hyperlink w:anchor="section_0d18839cdfb0413b975030b1f95aeff6">
        <w:r>
          <w:rPr>
            <w:rStyle w:val="Hyperlink"/>
          </w:rPr>
          <w:t>Normative references</w:t>
        </w:r>
      </w:hyperlink>
      <w:r>
        <w:t xml:space="preserve"> </w:t>
      </w:r>
      <w:r>
        <w:fldChar w:fldCharType="begin"/>
      </w:r>
      <w:r>
        <w:instrText>PAGEREF section_0d18839cdfb0413b975030b1f95aeff6</w:instrText>
      </w:r>
      <w:r>
        <w:fldChar w:fldCharType="separate"/>
      </w:r>
      <w:r>
        <w:rPr>
          <w:noProof/>
        </w:rPr>
        <w:t>35</w:t>
      </w:r>
      <w:r>
        <w:fldChar w:fldCharType="end"/>
      </w:r>
    </w:p>
    <w:p w:rsidR="00DB129D" w:rsidRDefault="00B1609F">
      <w:pPr>
        <w:pStyle w:val="indexentry0"/>
      </w:pPr>
      <w:hyperlink w:anchor="section_a7d8f9243fc04dc189f359f4521cf0e7">
        <w:r>
          <w:rPr>
            <w:rStyle w:val="Hyperlink"/>
          </w:rPr>
          <w:t>NT4_REPLICATION_STATE structure</w:t>
        </w:r>
      </w:hyperlink>
      <w:r>
        <w:t xml:space="preserve"> </w:t>
      </w:r>
      <w:r>
        <w:fldChar w:fldCharType="begin"/>
      </w:r>
      <w:r>
        <w:instrText>PAGEREF section_a7d8f9243fc04dc189f359f4521cf0e7</w:instrText>
      </w:r>
      <w:r>
        <w:fldChar w:fldCharType="separate"/>
      </w:r>
      <w:r>
        <w:rPr>
          <w:noProof/>
        </w:rPr>
        <w:t>266</w:t>
      </w:r>
      <w:r>
        <w:fldChar w:fldCharType="end"/>
      </w:r>
    </w:p>
    <w:p w:rsidR="00DB129D" w:rsidRDefault="00B1609F">
      <w:pPr>
        <w:pStyle w:val="indexentry0"/>
      </w:pPr>
      <w:hyperlink w:anchor="section_4ee4212d910042aeab10c480bcce73a9">
        <w:r>
          <w:rPr>
            <w:rStyle w:val="Hyperlink"/>
          </w:rPr>
          <w:t>Nt4ReplicationState</w:t>
        </w:r>
      </w:hyperlink>
      <w:r>
        <w:t xml:space="preserve"> </w:t>
      </w:r>
      <w:r>
        <w:fldChar w:fldCharType="begin"/>
      </w:r>
      <w:r>
        <w:instrText>PAGEREF section_4ee4212d910042aeab10c480bcce73a9</w:instrText>
      </w:r>
      <w:r>
        <w:fldChar w:fldCharType="separate"/>
      </w:r>
      <w:r>
        <w:rPr>
          <w:noProof/>
        </w:rPr>
        <w:t>525</w:t>
      </w:r>
      <w:r>
        <w:fldChar w:fldCharType="end"/>
      </w:r>
    </w:p>
    <w:p w:rsidR="00DB129D" w:rsidRDefault="00B1609F">
      <w:pPr>
        <w:pStyle w:val="indexentry0"/>
      </w:pPr>
      <w:hyperlink w:anchor="section_8fb66015d04947b9804d1372b1afc9fc">
        <w:r>
          <w:rPr>
            <w:rStyle w:val="Hyperlink"/>
          </w:rPr>
          <w:t>NT4SID</w:t>
        </w:r>
      </w:hyperlink>
      <w:r>
        <w:t xml:space="preserve"> </w:t>
      </w:r>
      <w:r>
        <w:fldChar w:fldCharType="begin"/>
      </w:r>
      <w:r>
        <w:instrText>PAGEREF section_8fb66015d04947b9804d1372b1afc9fc</w:instrText>
      </w:r>
      <w:r>
        <w:fldChar w:fldCharType="separate"/>
      </w:r>
      <w:r>
        <w:rPr>
          <w:noProof/>
        </w:rPr>
        <w:t>525</w:t>
      </w:r>
      <w:r>
        <w:fldChar w:fldCharType="end"/>
      </w:r>
    </w:p>
    <w:p w:rsidR="00DB129D" w:rsidRDefault="00B1609F">
      <w:pPr>
        <w:pStyle w:val="indexentry0"/>
      </w:pPr>
      <w:hyperlink w:anchor="section_8fb66015d04947b9804d1372b1afc9fc">
        <w:r>
          <w:rPr>
            <w:rStyle w:val="Hyperlink"/>
          </w:rPr>
          <w:t>NT4SID structure</w:t>
        </w:r>
      </w:hyperlink>
      <w:r>
        <w:t xml:space="preserve"> </w:t>
      </w:r>
      <w:r>
        <w:fldChar w:fldCharType="begin"/>
      </w:r>
      <w:r>
        <w:instrText>PA</w:instrText>
      </w:r>
      <w:r>
        <w:instrText>GEREF section_8fb66015d04947b9804d1372b1afc9fc</w:instrText>
      </w:r>
      <w:r>
        <w:fldChar w:fldCharType="separate"/>
      </w:r>
      <w:r>
        <w:rPr>
          <w:noProof/>
        </w:rPr>
        <w:t>525</w:t>
      </w:r>
      <w:r>
        <w:fldChar w:fldCharType="end"/>
      </w:r>
    </w:p>
    <w:p w:rsidR="00DB129D" w:rsidRDefault="00B1609F">
      <w:pPr>
        <w:pStyle w:val="indexentry0"/>
      </w:pPr>
      <w:hyperlink w:anchor="section_e3f248d9bed94b41b4dfefcbe14aa957">
        <w:r>
          <w:rPr>
            <w:rStyle w:val="Hyperlink"/>
          </w:rPr>
          <w:t>NTDSTRANSPORT_OPT values</w:t>
        </w:r>
      </w:hyperlink>
      <w:r>
        <w:t xml:space="preserve"> </w:t>
      </w:r>
      <w:r>
        <w:fldChar w:fldCharType="begin"/>
      </w:r>
      <w:r>
        <w:instrText>PAGEREF section_e3f248d9bed94b41b4dfefcbe14aa957</w:instrText>
      </w:r>
      <w:r>
        <w:fldChar w:fldCharType="separate"/>
      </w:r>
      <w:r>
        <w:rPr>
          <w:noProof/>
        </w:rPr>
        <w:t>526</w:t>
      </w:r>
      <w:r>
        <w:fldChar w:fldCharType="end"/>
      </w:r>
    </w:p>
    <w:p w:rsidR="00DB129D" w:rsidRDefault="00B1609F">
      <w:pPr>
        <w:pStyle w:val="indexentry0"/>
      </w:pPr>
      <w:hyperlink w:anchor="section_61ffe2b7006f4bdeaf6cc3ecb8998eb9">
        <w:r>
          <w:rPr>
            <w:rStyle w:val="Hyperlink"/>
          </w:rPr>
          <w:t>NULLG</w:t>
        </w:r>
        <w:r>
          <w:rPr>
            <w:rStyle w:val="Hyperlink"/>
          </w:rPr>
          <w:t>UID</w:t>
        </w:r>
      </w:hyperlink>
      <w:r>
        <w:t xml:space="preserve"> </w:t>
      </w:r>
      <w:r>
        <w:fldChar w:fldCharType="begin"/>
      </w:r>
      <w:r>
        <w:instrText>PAGEREF section_61ffe2b7006f4bdeaf6cc3ecb8998eb9</w:instrText>
      </w:r>
      <w:r>
        <w:fldChar w:fldCharType="separate"/>
      </w:r>
      <w:r>
        <w:rPr>
          <w:noProof/>
        </w:rPr>
        <w:t>526</w:t>
      </w:r>
      <w:r>
        <w:fldChar w:fldCharType="end"/>
      </w:r>
    </w:p>
    <w:p w:rsidR="00DB129D" w:rsidRDefault="00DB129D">
      <w:pPr>
        <w:spacing w:before="0" w:after="0"/>
        <w:rPr>
          <w:sz w:val="16"/>
        </w:rPr>
      </w:pPr>
    </w:p>
    <w:p w:rsidR="00DB129D" w:rsidRDefault="00B1609F">
      <w:pPr>
        <w:pStyle w:val="indexheader"/>
      </w:pPr>
      <w:r>
        <w:t>O</w:t>
      </w:r>
    </w:p>
    <w:p w:rsidR="00DB129D" w:rsidRDefault="00DB129D">
      <w:pPr>
        <w:spacing w:before="0" w:after="0"/>
        <w:rPr>
          <w:sz w:val="16"/>
        </w:rPr>
      </w:pPr>
    </w:p>
    <w:p w:rsidR="00DB129D" w:rsidRDefault="00B1609F">
      <w:pPr>
        <w:pStyle w:val="indexentry0"/>
      </w:pPr>
      <w:hyperlink w:anchor="section_51210668de5c46afa6f23a07e3f13588">
        <w:r>
          <w:rPr>
            <w:rStyle w:val="Hyperlink"/>
          </w:rPr>
          <w:t>Object attributes</w:t>
        </w:r>
      </w:hyperlink>
      <w:r>
        <w:t xml:space="preserve"> </w:t>
      </w:r>
      <w:r>
        <w:fldChar w:fldCharType="begin"/>
      </w:r>
      <w:r>
        <w:instrText>PAGEREF section_51210668de5c46afa6f23a07e3f13588</w:instrText>
      </w:r>
      <w:r>
        <w:fldChar w:fldCharType="separate"/>
      </w:r>
      <w:r>
        <w:rPr>
          <w:noProof/>
        </w:rPr>
        <w:t>55</w:t>
      </w:r>
      <w:r>
        <w:fldChar w:fldCharType="end"/>
      </w:r>
    </w:p>
    <w:p w:rsidR="00DB129D" w:rsidRDefault="00B1609F">
      <w:pPr>
        <w:pStyle w:val="indexentry0"/>
      </w:pPr>
      <w:hyperlink w:anchor="section_7bf069fd100640ac8707d7e7d34a1de0">
        <w:r>
          <w:rPr>
            <w:rStyle w:val="Hyperlink"/>
          </w:rPr>
          <w:t>Object(Access-Point)</w:t>
        </w:r>
      </w:hyperlink>
      <w:r>
        <w:t xml:space="preserve"> </w:t>
      </w:r>
      <w:r>
        <w:fldChar w:fldCharType="begin"/>
      </w:r>
      <w:r>
        <w:instrText>PAGEREF section_7bf069fd100640ac8707d7e7d34a1de0</w:instrText>
      </w:r>
      <w:r>
        <w:fldChar w:fldCharType="separate"/>
      </w:r>
      <w:r>
        <w:rPr>
          <w:noProof/>
        </w:rPr>
        <w:t>448</w:t>
      </w:r>
      <w:r>
        <w:fldChar w:fldCharType="end"/>
      </w:r>
    </w:p>
    <w:p w:rsidR="00DB129D" w:rsidRDefault="00B1609F">
      <w:pPr>
        <w:pStyle w:val="indexentry0"/>
      </w:pPr>
      <w:hyperlink w:anchor="section_53e0cab126874bb1984b8063240e7430">
        <w:r>
          <w:rPr>
            <w:rStyle w:val="Hyperlink"/>
          </w:rPr>
          <w:t>Object(DN-Binary)</w:t>
        </w:r>
      </w:hyperlink>
      <w:r>
        <w:t xml:space="preserve"> </w:t>
      </w:r>
      <w:r>
        <w:fldChar w:fldCharType="begin"/>
      </w:r>
      <w:r>
        <w:instrText>PAGEREF section_53e0cab126874bb1984b8063240e7430</w:instrText>
      </w:r>
      <w:r>
        <w:fldChar w:fldCharType="separate"/>
      </w:r>
      <w:r>
        <w:rPr>
          <w:noProof/>
        </w:rPr>
        <w:t>448</w:t>
      </w:r>
      <w:r>
        <w:fldChar w:fldCharType="end"/>
      </w:r>
    </w:p>
    <w:p w:rsidR="00DB129D" w:rsidRDefault="00B1609F">
      <w:pPr>
        <w:pStyle w:val="indexentry0"/>
      </w:pPr>
      <w:hyperlink w:anchor="section_de1cb4d35bb04ff59da8937a7dd1134a">
        <w:r>
          <w:rPr>
            <w:rStyle w:val="Hyperlink"/>
          </w:rPr>
          <w:t>Object(DN-String)</w:t>
        </w:r>
      </w:hyperlink>
      <w:r>
        <w:t xml:space="preserve"> </w:t>
      </w:r>
      <w:r>
        <w:fldChar w:fldCharType="begin"/>
      </w:r>
      <w:r>
        <w:instrText>PAGEREF section_de1cb4d35bb04ff59da8937a7dd1134a</w:instrText>
      </w:r>
      <w:r>
        <w:fldChar w:fldCharType="separate"/>
      </w:r>
      <w:r>
        <w:rPr>
          <w:noProof/>
        </w:rPr>
        <w:t>448</w:t>
      </w:r>
      <w:r>
        <w:fldChar w:fldCharType="end"/>
      </w:r>
    </w:p>
    <w:p w:rsidR="00DB129D" w:rsidRDefault="00B1609F">
      <w:pPr>
        <w:pStyle w:val="indexentry0"/>
      </w:pPr>
      <w:hyperlink w:anchor="section_32896221c4cb4f2ca6a7bc2cece8fc7b">
        <w:r>
          <w:rPr>
            <w:rStyle w:val="Hyperlink"/>
          </w:rPr>
          <w:t>Object(DS-DN)</w:t>
        </w:r>
      </w:hyperlink>
      <w:r>
        <w:t xml:space="preserve"> </w:t>
      </w:r>
      <w:r>
        <w:fldChar w:fldCharType="begin"/>
      </w:r>
      <w:r>
        <w:instrText>PAGEREF section_32896221c4cb4f2ca6a7bc2cece8fc7b</w:instrText>
      </w:r>
      <w:r>
        <w:fldChar w:fldCharType="separate"/>
      </w:r>
      <w:r>
        <w:rPr>
          <w:noProof/>
        </w:rPr>
        <w:t>447</w:t>
      </w:r>
      <w:r>
        <w:fldChar w:fldCharType="end"/>
      </w:r>
    </w:p>
    <w:p w:rsidR="00DB129D" w:rsidRDefault="00B1609F">
      <w:pPr>
        <w:pStyle w:val="indexentry0"/>
      </w:pPr>
      <w:hyperlink w:anchor="section_c030a604f05f4c6fb74259c8607e7c12">
        <w:r>
          <w:rPr>
            <w:rStyle w:val="Hyperlink"/>
          </w:rPr>
          <w:t>Object(OR-Name)</w:t>
        </w:r>
      </w:hyperlink>
      <w:r>
        <w:t xml:space="preserve"> </w:t>
      </w:r>
      <w:r>
        <w:fldChar w:fldCharType="begin"/>
      </w:r>
      <w:r>
        <w:instrText>PAGEREF section_c030a604f05f4c6fb74259c8607e7c12</w:instrText>
      </w:r>
      <w:r>
        <w:fldChar w:fldCharType="separate"/>
      </w:r>
      <w:r>
        <w:rPr>
          <w:noProof/>
        </w:rPr>
        <w:t>449</w:t>
      </w:r>
      <w:r>
        <w:fldChar w:fldCharType="end"/>
      </w:r>
    </w:p>
    <w:p w:rsidR="00DB129D" w:rsidRDefault="00B1609F">
      <w:pPr>
        <w:pStyle w:val="indexentry0"/>
      </w:pPr>
      <w:hyperlink w:anchor="section_4df4a05a7092466984529b9922d07e58">
        <w:r>
          <w:rPr>
            <w:rStyle w:val="Hyperlink"/>
          </w:rPr>
          <w:t>ObjExists</w:t>
        </w:r>
      </w:hyperlink>
      <w:r>
        <w:t xml:space="preserve"> </w:t>
      </w:r>
      <w:r>
        <w:fldChar w:fldCharType="begin"/>
      </w:r>
      <w:r>
        <w:instrText>PAGEREF section_4df4a05a7092466984529b9922d07e58</w:instrText>
      </w:r>
      <w:r>
        <w:fldChar w:fldCharType="separate"/>
      </w:r>
      <w:r>
        <w:rPr>
          <w:noProof/>
        </w:rPr>
        <w:t>526</w:t>
      </w:r>
      <w:r>
        <w:fldChar w:fldCharType="end"/>
      </w:r>
    </w:p>
    <w:p w:rsidR="00DB129D" w:rsidRDefault="00B1609F">
      <w:pPr>
        <w:pStyle w:val="indexentry0"/>
      </w:pPr>
      <w:hyperlink w:anchor="section_339504853a964b668a28a3a33e80302b">
        <w:r>
          <w:rPr>
            <w:rStyle w:val="Hyperlink"/>
          </w:rPr>
          <w:t>OID</w:t>
        </w:r>
      </w:hyperlink>
      <w:r>
        <w:t xml:space="preserve"> </w:t>
      </w:r>
      <w:r>
        <w:fldChar w:fldCharType="begin"/>
      </w:r>
      <w:r>
        <w:instrText>PAGEREF section_339504853a964b668a28a3a33e80302b</w:instrText>
      </w:r>
      <w:r>
        <w:fldChar w:fldCharType="separate"/>
      </w:r>
      <w:r>
        <w:rPr>
          <w:noProof/>
        </w:rPr>
        <w:t>526</w:t>
      </w:r>
      <w:r>
        <w:fldChar w:fldCharType="end"/>
      </w:r>
    </w:p>
    <w:p w:rsidR="00DB129D" w:rsidRDefault="00B1609F">
      <w:pPr>
        <w:pStyle w:val="indexentry0"/>
      </w:pPr>
      <w:hyperlink w:anchor="section_cbc2b76189384591a9f72d1512ed7f05">
        <w:r>
          <w:rPr>
            <w:rStyle w:val="Hyperlink"/>
          </w:rPr>
          <w:t>OID_t</w:t>
        </w:r>
      </w:hyperlink>
      <w:r>
        <w:t xml:space="preserve"> </w:t>
      </w:r>
      <w:r>
        <w:fldChar w:fldCharType="begin"/>
      </w:r>
      <w:r>
        <w:instrText>PAGEREF section_cbc2b76189384591a9f72d1512ed7f05</w:instrText>
      </w:r>
      <w:r>
        <w:fldChar w:fldCharType="separate"/>
      </w:r>
      <w:r>
        <w:rPr>
          <w:noProof/>
        </w:rPr>
        <w:t>526</w:t>
      </w:r>
      <w:r>
        <w:fldChar w:fldCharType="end"/>
      </w:r>
    </w:p>
    <w:p w:rsidR="00DB129D" w:rsidRDefault="00B1609F">
      <w:pPr>
        <w:pStyle w:val="indexentry0"/>
      </w:pPr>
      <w:hyperlink w:anchor="section_cbc2b76189384591a9f72d1512ed7f05">
        <w:r>
          <w:rPr>
            <w:rStyle w:val="Hyperlink"/>
          </w:rPr>
          <w:t>OID_t structure</w:t>
        </w:r>
      </w:hyperlink>
      <w:r>
        <w:t xml:space="preserve"> </w:t>
      </w:r>
      <w:r>
        <w:fldChar w:fldCharType="begin"/>
      </w:r>
      <w:r>
        <w:instrText>PAGEREF section_cbc2b76189384591a9f72d1512ed7f05</w:instrText>
      </w:r>
      <w:r>
        <w:fldChar w:fldCharType="separate"/>
      </w:r>
      <w:r>
        <w:rPr>
          <w:noProof/>
        </w:rPr>
        <w:t>526</w:t>
      </w:r>
      <w:r>
        <w:fldChar w:fldCharType="end"/>
      </w:r>
    </w:p>
    <w:p w:rsidR="00DB129D" w:rsidRDefault="00B1609F">
      <w:pPr>
        <w:pStyle w:val="indexentry0"/>
      </w:pPr>
      <w:hyperlink w:anchor="section_fc3acd51af2a41e085977037e01454cc">
        <w:r>
          <w:rPr>
            <w:rStyle w:val="Hyperlink"/>
          </w:rPr>
          <w:t>OidFromAttid</w:t>
        </w:r>
      </w:hyperlink>
      <w:r>
        <w:t xml:space="preserve"> </w:t>
      </w:r>
      <w:r>
        <w:fldChar w:fldCharType="begin"/>
      </w:r>
      <w:r>
        <w:instrText>PAGEREF section_fc3acd51af2a41e085977037e01454cc</w:instrText>
      </w:r>
      <w:r>
        <w:fldChar w:fldCharType="separate"/>
      </w:r>
      <w:r>
        <w:rPr>
          <w:noProof/>
        </w:rPr>
        <w:t>526</w:t>
      </w:r>
      <w:r>
        <w:fldChar w:fldCharType="end"/>
      </w:r>
    </w:p>
    <w:p w:rsidR="00DB129D" w:rsidRDefault="00B1609F">
      <w:pPr>
        <w:pStyle w:val="indexentry0"/>
      </w:pPr>
      <w:hyperlink w:anchor="section_41fbd822823a4121b93ee037c420c189">
        <w:r>
          <w:rPr>
            <w:rStyle w:val="Hyperlink"/>
          </w:rPr>
          <w:t>Organization</w:t>
        </w:r>
      </w:hyperlink>
      <w:r>
        <w:t xml:space="preserve"> </w:t>
      </w:r>
      <w:r>
        <w:fldChar w:fldCharType="begin"/>
      </w:r>
      <w:r>
        <w:instrText>PAGEREF section_41fbd822823a4121b93ee037c420c189</w:instrText>
      </w:r>
      <w:r>
        <w:fldChar w:fldCharType="separate"/>
      </w:r>
      <w:r>
        <w:rPr>
          <w:noProof/>
        </w:rPr>
        <w:t>49</w:t>
      </w:r>
      <w:r>
        <w:fldChar w:fldCharType="end"/>
      </w:r>
    </w:p>
    <w:p w:rsidR="00DB129D" w:rsidRDefault="00B1609F">
      <w:pPr>
        <w:pStyle w:val="indexentry0"/>
      </w:pPr>
      <w:hyperlink w:anchor="section_c56432ffaf884443b500eecb3047da4d">
        <w:r>
          <w:rPr>
            <w:rStyle w:val="Hyperlink"/>
          </w:rPr>
          <w:t>Overview</w:t>
        </w:r>
      </w:hyperlink>
      <w:r>
        <w:t xml:space="preserve"> </w:t>
      </w:r>
      <w:r>
        <w:fldChar w:fldCharType="begin"/>
      </w:r>
      <w:r>
        <w:instrText>PAGEREF section_c56432ffaf884443b500eecb3047da4d</w:instrText>
      </w:r>
      <w:r>
        <w:fldChar w:fldCharType="separate"/>
      </w:r>
      <w:r>
        <w:rPr>
          <w:noProof/>
        </w:rPr>
        <w:t>49</w:t>
      </w:r>
      <w:r>
        <w:fldChar w:fldCharType="end"/>
      </w:r>
    </w:p>
    <w:p w:rsidR="00DB129D" w:rsidRDefault="00B1609F">
      <w:pPr>
        <w:pStyle w:val="indexentry0"/>
      </w:pPr>
      <w:hyperlink w:anchor="section_86d291eafe5c48fdacca82649feb5654">
        <w:r>
          <w:rPr>
            <w:rStyle w:val="Hyperlink"/>
          </w:rPr>
          <w:t>Overview (synopsis)</w:t>
        </w:r>
      </w:hyperlink>
      <w:r>
        <w:t xml:space="preserve"> </w:t>
      </w:r>
      <w:r>
        <w:fldChar w:fldCharType="begin"/>
      </w:r>
      <w:r>
        <w:instrText>PAGEREF section_86d291eafe5c48fdacca82649feb5654</w:instrText>
      </w:r>
      <w:r>
        <w:fldChar w:fldCharType="separate"/>
      </w:r>
      <w:r>
        <w:rPr>
          <w:noProof/>
        </w:rPr>
        <w:t>37</w:t>
      </w:r>
      <w:r>
        <w:fldChar w:fldCharType="end"/>
      </w:r>
    </w:p>
    <w:p w:rsidR="00DB129D" w:rsidRDefault="00DB129D">
      <w:pPr>
        <w:spacing w:before="0" w:after="0"/>
        <w:rPr>
          <w:sz w:val="16"/>
        </w:rPr>
      </w:pPr>
    </w:p>
    <w:p w:rsidR="00DB129D" w:rsidRDefault="00B1609F">
      <w:pPr>
        <w:pStyle w:val="indexheader"/>
      </w:pPr>
      <w:r>
        <w:t>P</w:t>
      </w:r>
    </w:p>
    <w:p w:rsidR="00DB129D" w:rsidRDefault="00DB129D">
      <w:pPr>
        <w:spacing w:before="0" w:after="0"/>
        <w:rPr>
          <w:sz w:val="16"/>
        </w:rPr>
      </w:pPr>
    </w:p>
    <w:p w:rsidR="00DB129D" w:rsidRDefault="00B1609F">
      <w:pPr>
        <w:pStyle w:val="indexentry0"/>
      </w:pPr>
      <w:hyperlink w:anchor="section_15eaf1fae81f4e88b1470241b9c86193">
        <w:r>
          <w:rPr>
            <w:rStyle w:val="Hyperlink"/>
          </w:rPr>
          <w:t>Parameters - security index</w:t>
        </w:r>
      </w:hyperlink>
      <w:r>
        <w:t xml:space="preserve"> </w:t>
      </w:r>
      <w:r>
        <w:fldChar w:fldCharType="begin"/>
      </w:r>
      <w:r>
        <w:instrText>PAGEREF section_15eaf1fae81f4e88b1470241b9c</w:instrText>
      </w:r>
      <w:r>
        <w:instrText>86193</w:instrText>
      </w:r>
      <w:r>
        <w:fldChar w:fldCharType="separate"/>
      </w:r>
      <w:r>
        <w:rPr>
          <w:noProof/>
        </w:rPr>
        <w:t>556</w:t>
      </w:r>
      <w:r>
        <w:fldChar w:fldCharType="end"/>
      </w:r>
    </w:p>
    <w:p w:rsidR="00DB129D" w:rsidRDefault="00B1609F">
      <w:pPr>
        <w:pStyle w:val="indexentry0"/>
      </w:pPr>
      <w:hyperlink w:anchor="section_a5c8f9655943456a810140161c8deeed">
        <w:r>
          <w:rPr>
            <w:rStyle w:val="Hyperlink"/>
          </w:rPr>
          <w:t>parent</w:t>
        </w:r>
      </w:hyperlink>
      <w:r>
        <w:t xml:space="preserve"> </w:t>
      </w:r>
      <w:r>
        <w:fldChar w:fldCharType="begin"/>
      </w:r>
      <w:r>
        <w:instrText>PAGEREF section_a5c8f9655943456a810140161c8deeed</w:instrText>
      </w:r>
      <w:r>
        <w:fldChar w:fldCharType="separate"/>
      </w:r>
      <w:r>
        <w:rPr>
          <w:noProof/>
        </w:rPr>
        <w:t>527</w:t>
      </w:r>
      <w:r>
        <w:fldChar w:fldCharType="end"/>
      </w:r>
    </w:p>
    <w:p w:rsidR="00DB129D" w:rsidRDefault="00B1609F">
      <w:pPr>
        <w:pStyle w:val="indexentry0"/>
      </w:pPr>
      <w:hyperlink w:anchor="section_1d5c1b34daa44761a8b5d3c0146a0e30">
        <w:r>
          <w:rPr>
            <w:rStyle w:val="Hyperlink"/>
          </w:rPr>
          <w:t>PARTIAL_ATTR_VECTOR_V1_EXT</w:t>
        </w:r>
      </w:hyperlink>
      <w:r>
        <w:t xml:space="preserve"> </w:t>
      </w:r>
      <w:r>
        <w:fldChar w:fldCharType="begin"/>
      </w:r>
      <w:r>
        <w:instrText>PAGEREF section_1d5c1b34daa44761a8b5d3c0146a0e30</w:instrText>
      </w:r>
      <w:r>
        <w:fldChar w:fldCharType="separate"/>
      </w:r>
      <w:r>
        <w:rPr>
          <w:noProof/>
        </w:rPr>
        <w:t>527</w:t>
      </w:r>
      <w:r>
        <w:fldChar w:fldCharType="end"/>
      </w:r>
    </w:p>
    <w:p w:rsidR="00DB129D" w:rsidRDefault="00B1609F">
      <w:pPr>
        <w:pStyle w:val="indexentry0"/>
      </w:pPr>
      <w:hyperlink w:anchor="section_1d5c1b34daa44761a8b5d3c0146a0e30">
        <w:r>
          <w:rPr>
            <w:rStyle w:val="Hyperlink"/>
          </w:rPr>
          <w:t>PARTIAL_ATTR_VECTOR_V1_EXT structure</w:t>
        </w:r>
      </w:hyperlink>
      <w:r>
        <w:t xml:space="preserve"> </w:t>
      </w:r>
      <w:r>
        <w:fldChar w:fldCharType="begin"/>
      </w:r>
      <w:r>
        <w:instrText>PAGEREF section_1d5c1b34daa44761a8b5d3c0146a0e30</w:instrText>
      </w:r>
      <w:r>
        <w:fldChar w:fldCharType="separate"/>
      </w:r>
      <w:r>
        <w:rPr>
          <w:noProof/>
        </w:rPr>
        <w:t>527</w:t>
      </w:r>
      <w:r>
        <w:fldChar w:fldCharType="end"/>
      </w:r>
    </w:p>
    <w:p w:rsidR="00DB129D" w:rsidRDefault="00B1609F">
      <w:pPr>
        <w:pStyle w:val="indexentry0"/>
      </w:pPr>
      <w:hyperlink w:anchor="section_648bae447db64d26af5830ff1b65bd7a">
        <w:r>
          <w:rPr>
            <w:rStyle w:val="Hyperlink"/>
          </w:rPr>
          <w:t>partialAttributeSet</w:t>
        </w:r>
      </w:hyperlink>
      <w:r>
        <w:t xml:space="preserve"> </w:t>
      </w:r>
      <w:r>
        <w:fldChar w:fldCharType="begin"/>
      </w:r>
      <w:r>
        <w:instrText>PAGEREF section_648bae447db64d26af5830ff1b65bd7a</w:instrText>
      </w:r>
      <w:r>
        <w:fldChar w:fldCharType="separate"/>
      </w:r>
      <w:r>
        <w:rPr>
          <w:noProof/>
        </w:rPr>
        <w:t>527</w:t>
      </w:r>
      <w:r>
        <w:fldChar w:fldCharType="end"/>
      </w:r>
    </w:p>
    <w:p w:rsidR="00DB129D" w:rsidRDefault="00B1609F">
      <w:pPr>
        <w:pStyle w:val="indexentry0"/>
      </w:pPr>
      <w:hyperlink w:anchor="section_cd801adced8f4965ac091866e4e0572e">
        <w:r>
          <w:rPr>
            <w:rStyle w:val="Hyperlink"/>
          </w:rPr>
          <w:t>PartialGCReplicaExists</w:t>
        </w:r>
      </w:hyperlink>
      <w:r>
        <w:t xml:space="preserve"> </w:t>
      </w:r>
      <w:r>
        <w:fldChar w:fldCharType="begin"/>
      </w:r>
      <w:r>
        <w:instrText>PAGEREF section_cd801adced8f4965ac091866e4e0572e</w:instrText>
      </w:r>
      <w:r>
        <w:fldChar w:fldCharType="separate"/>
      </w:r>
      <w:r>
        <w:rPr>
          <w:noProof/>
        </w:rPr>
        <w:t>527</w:t>
      </w:r>
      <w:r>
        <w:fldChar w:fldCharType="end"/>
      </w:r>
    </w:p>
    <w:p w:rsidR="00DB129D" w:rsidRDefault="00B1609F">
      <w:pPr>
        <w:pStyle w:val="indexentry0"/>
      </w:pPr>
      <w:hyperlink w:anchor="section_14e0e4828f1d4fa589ded9fd7f98b10d">
        <w:r>
          <w:rPr>
            <w:rStyle w:val="Hyperlink"/>
          </w:rPr>
          <w:t>PAS_DATA</w:t>
        </w:r>
      </w:hyperlink>
      <w:r>
        <w:t xml:space="preserve"> </w:t>
      </w:r>
      <w:r>
        <w:fldChar w:fldCharType="begin"/>
      </w:r>
      <w:r>
        <w:instrText>PAGEREF section_14e0e4828f1d4fa589ded9fd7f98b10d</w:instrText>
      </w:r>
      <w:r>
        <w:fldChar w:fldCharType="separate"/>
      </w:r>
      <w:r>
        <w:rPr>
          <w:noProof/>
        </w:rPr>
        <w:t>527</w:t>
      </w:r>
      <w:r>
        <w:fldChar w:fldCharType="end"/>
      </w:r>
    </w:p>
    <w:p w:rsidR="00DB129D" w:rsidRDefault="00B1609F">
      <w:pPr>
        <w:pStyle w:val="indexentry0"/>
      </w:pPr>
      <w:hyperlink w:anchor="section_14e0e4828f1d4fa589ded9fd7f98b10d">
        <w:r>
          <w:rPr>
            <w:rStyle w:val="Hyperlink"/>
          </w:rPr>
          <w:t>PAS_DATA packet</w:t>
        </w:r>
      </w:hyperlink>
      <w:r>
        <w:t xml:space="preserve"> </w:t>
      </w:r>
      <w:r>
        <w:fldChar w:fldCharType="begin"/>
      </w:r>
      <w:r>
        <w:instrText>PAGEREF section_14e0e4828f1d4fa589ded9fd7f98b10d</w:instrText>
      </w:r>
      <w:r>
        <w:fldChar w:fldCharType="separate"/>
      </w:r>
      <w:r>
        <w:rPr>
          <w:noProof/>
        </w:rPr>
        <w:t>527</w:t>
      </w:r>
      <w:r>
        <w:fldChar w:fldCharType="end"/>
      </w:r>
    </w:p>
    <w:p w:rsidR="00DB129D" w:rsidRDefault="00B1609F">
      <w:pPr>
        <w:pStyle w:val="indexentry0"/>
      </w:pPr>
      <w:hyperlink w:anchor="section_24444ebf2e164050af0890c85e611234">
        <w:r>
          <w:rPr>
            <w:rStyle w:val="Hyperlink"/>
          </w:rPr>
          <w:t>PdcChangeLog</w:t>
        </w:r>
      </w:hyperlink>
      <w:r>
        <w:t xml:space="preserve"> </w:t>
      </w:r>
      <w:r>
        <w:fldChar w:fldCharType="begin"/>
      </w:r>
      <w:r>
        <w:instrText>PAGEREF section_24444ebf2e164050af0890c85e611234</w:instrText>
      </w:r>
      <w:r>
        <w:fldChar w:fldCharType="separate"/>
      </w:r>
      <w:r>
        <w:rPr>
          <w:noProof/>
        </w:rPr>
        <w:t>528</w:t>
      </w:r>
      <w:r>
        <w:fldChar w:fldCharType="end"/>
      </w:r>
    </w:p>
    <w:p w:rsidR="00DB129D" w:rsidRDefault="00B1609F">
      <w:pPr>
        <w:pStyle w:val="indexentry0"/>
      </w:pPr>
      <w:hyperlink w:anchor="section_e174fead5a374a11a0f669086e8dd4e9">
        <w:r>
          <w:rPr>
            <w:rStyle w:val="Hyperlink"/>
          </w:rPr>
          <w:t>PDS_NAME_RESULT_ITEMW</w:t>
        </w:r>
      </w:hyperlink>
      <w:r>
        <w:t xml:space="preserve"> </w:t>
      </w:r>
      <w:r>
        <w:fldChar w:fldCharType="begin"/>
      </w:r>
      <w:r>
        <w:instrText>PAGEREF section_e174fead5a374a11a0f669086e8</w:instrText>
      </w:r>
      <w:r>
        <w:instrText>dd4e9</w:instrText>
      </w:r>
      <w:r>
        <w:fldChar w:fldCharType="separate"/>
      </w:r>
      <w:r>
        <w:rPr>
          <w:noProof/>
        </w:rPr>
        <w:t>118</w:t>
      </w:r>
      <w:r>
        <w:fldChar w:fldCharType="end"/>
      </w:r>
    </w:p>
    <w:p w:rsidR="00DB129D" w:rsidRDefault="00B1609F">
      <w:pPr>
        <w:pStyle w:val="indexentry0"/>
      </w:pPr>
      <w:hyperlink w:anchor="section_0076d2413f794b0b8e078ccfaff8bd4c">
        <w:r>
          <w:rPr>
            <w:rStyle w:val="Hyperlink"/>
          </w:rPr>
          <w:t>PDS_NAME_RESULTW</w:t>
        </w:r>
      </w:hyperlink>
      <w:r>
        <w:t xml:space="preserve"> </w:t>
      </w:r>
      <w:r>
        <w:fldChar w:fldCharType="begin"/>
      </w:r>
      <w:r>
        <w:instrText>PAGEREF section_0076d2413f794b0b8e078ccfaff8bd4c</w:instrText>
      </w:r>
      <w:r>
        <w:fldChar w:fldCharType="separate"/>
      </w:r>
      <w:r>
        <w:rPr>
          <w:noProof/>
        </w:rPr>
        <w:t>118</w:t>
      </w:r>
      <w:r>
        <w:fldChar w:fldCharType="end"/>
      </w:r>
    </w:p>
    <w:p w:rsidR="00DB129D" w:rsidRDefault="00B1609F">
      <w:pPr>
        <w:pStyle w:val="indexentry0"/>
      </w:pPr>
      <w:hyperlink w:anchor="section_88a396196dbe4ba184355966c1a490a7">
        <w:r>
          <w:rPr>
            <w:rStyle w:val="Hyperlink"/>
          </w:rPr>
          <w:t>PDSA_RPC_INST</w:t>
        </w:r>
      </w:hyperlink>
      <w:r>
        <w:t xml:space="preserve"> </w:t>
      </w:r>
      <w:r>
        <w:fldChar w:fldCharType="begin"/>
      </w:r>
      <w:r>
        <w:instrText>PAGEREF section_88a396196dbe4ba184355966c1a490a7</w:instrText>
      </w:r>
      <w:r>
        <w:fldChar w:fldCharType="separate"/>
      </w:r>
      <w:r>
        <w:rPr>
          <w:noProof/>
        </w:rPr>
        <w:t>478</w:t>
      </w:r>
      <w:r>
        <w:fldChar w:fldCharType="end"/>
      </w:r>
    </w:p>
    <w:p w:rsidR="00DB129D" w:rsidRDefault="00B1609F">
      <w:pPr>
        <w:pStyle w:val="indexentry0"/>
      </w:pPr>
      <w:hyperlink w:anchor="section_e61c9ac3cd7c47d3ab1b0c8b61dc4869">
        <w:r>
          <w:rPr>
            <w:rStyle w:val="Hyperlink"/>
          </w:rPr>
          <w:t>PerformAddOperation</w:t>
        </w:r>
      </w:hyperlink>
      <w:r>
        <w:t xml:space="preserve"> </w:t>
      </w:r>
      <w:r>
        <w:fldChar w:fldCharType="begin"/>
      </w:r>
      <w:r>
        <w:instrText>PAGEREF section_e61c9ac3cd7c47d3ab1b0c8b61dc4869</w:instrText>
      </w:r>
      <w:r>
        <w:fldChar w:fldCharType="separate"/>
      </w:r>
      <w:r>
        <w:rPr>
          <w:noProof/>
        </w:rPr>
        <w:t>528</w:t>
      </w:r>
      <w:r>
        <w:fldChar w:fldCharType="end"/>
      </w:r>
    </w:p>
    <w:p w:rsidR="00DB129D" w:rsidRDefault="00B1609F">
      <w:pPr>
        <w:pStyle w:val="indexentry0"/>
      </w:pPr>
      <w:hyperlink w:anchor="section_2b75b1b502c942b48e926b154bd2893b">
        <w:r>
          <w:rPr>
            <w:rStyle w:val="Hyperlink"/>
          </w:rPr>
          <w:t>PerformA</w:t>
        </w:r>
        <w:r>
          <w:rPr>
            <w:rStyle w:val="Hyperlink"/>
          </w:rPr>
          <w:t>ddOperationAsSystem</w:t>
        </w:r>
      </w:hyperlink>
      <w:r>
        <w:t xml:space="preserve"> </w:t>
      </w:r>
      <w:r>
        <w:fldChar w:fldCharType="begin"/>
      </w:r>
      <w:r>
        <w:instrText>PAGEREF section_2b75b1b502c942b48e926b154bd2893b</w:instrText>
      </w:r>
      <w:r>
        <w:fldChar w:fldCharType="separate"/>
      </w:r>
      <w:r>
        <w:rPr>
          <w:noProof/>
        </w:rPr>
        <w:t>529</w:t>
      </w:r>
      <w:r>
        <w:fldChar w:fldCharType="end"/>
      </w:r>
    </w:p>
    <w:p w:rsidR="00DB129D" w:rsidRDefault="00B1609F">
      <w:pPr>
        <w:pStyle w:val="indexentry0"/>
      </w:pPr>
      <w:hyperlink w:anchor="section_ca4c645fce37426080b4f1555e644ef3">
        <w:r>
          <w:rPr>
            <w:rStyle w:val="Hyperlink"/>
          </w:rPr>
          <w:t>PerformModifyOperation</w:t>
        </w:r>
      </w:hyperlink>
      <w:r>
        <w:t xml:space="preserve"> </w:t>
      </w:r>
      <w:r>
        <w:fldChar w:fldCharType="begin"/>
      </w:r>
      <w:r>
        <w:instrText>PAGEREF section_ca4c645fce37426080b4f1555e644ef3</w:instrText>
      </w:r>
      <w:r>
        <w:fldChar w:fldCharType="separate"/>
      </w:r>
      <w:r>
        <w:rPr>
          <w:noProof/>
        </w:rPr>
        <w:t>232</w:t>
      </w:r>
      <w:r>
        <w:fldChar w:fldCharType="end"/>
      </w:r>
    </w:p>
    <w:p w:rsidR="00DB129D" w:rsidRDefault="00B1609F">
      <w:pPr>
        <w:pStyle w:val="indexentry0"/>
      </w:pPr>
      <w:hyperlink w:anchor="section_c3379fc5123d4f28922d97308561d748">
        <w:r>
          <w:rPr>
            <w:rStyle w:val="Hyperlink"/>
          </w:rPr>
          <w:t>Preconditions</w:t>
        </w:r>
      </w:hyperlink>
      <w:r>
        <w:t xml:space="preserve"> </w:t>
      </w:r>
      <w:r>
        <w:fldChar w:fldCharType="begin"/>
      </w:r>
      <w:r>
        <w:instrText>PAGEREF section_c3379fc5123d4f28922d97308561d748</w:instrText>
      </w:r>
      <w:r>
        <w:fldChar w:fldCharType="separate"/>
      </w:r>
      <w:r>
        <w:rPr>
          <w:noProof/>
        </w:rPr>
        <w:t>41</w:t>
      </w:r>
      <w:r>
        <w:fldChar w:fldCharType="end"/>
      </w:r>
    </w:p>
    <w:p w:rsidR="00DB129D" w:rsidRDefault="00B1609F">
      <w:pPr>
        <w:pStyle w:val="indexentry0"/>
      </w:pPr>
      <w:hyperlink w:anchor="section_2789d96b50e8444d82d6523831556d76">
        <w:r>
          <w:rPr>
            <w:rStyle w:val="Hyperlink"/>
          </w:rPr>
          <w:t>PrefixTable</w:t>
        </w:r>
      </w:hyperlink>
      <w:r>
        <w:t xml:space="preserve"> </w:t>
      </w:r>
      <w:r>
        <w:fldChar w:fldCharType="begin"/>
      </w:r>
      <w:r>
        <w:instrText>PAGEREF section_2789d96b50e8444d82d6523831556d76</w:instrText>
      </w:r>
      <w:r>
        <w:fldChar w:fldCharType="separate"/>
      </w:r>
      <w:r>
        <w:rPr>
          <w:noProof/>
        </w:rPr>
        <w:t>529</w:t>
      </w:r>
      <w:r>
        <w:fldChar w:fldCharType="end"/>
      </w:r>
    </w:p>
    <w:p w:rsidR="00DB129D" w:rsidRDefault="00B1609F">
      <w:pPr>
        <w:pStyle w:val="indexentry0"/>
      </w:pPr>
      <w:hyperlink w:anchor="section_d26d36cd10c44b27a84e98336abf357a">
        <w:r>
          <w:rPr>
            <w:rStyle w:val="Hyperlink"/>
          </w:rPr>
          <w:t>PrefixTableEntry</w:t>
        </w:r>
      </w:hyperlink>
      <w:r>
        <w:t xml:space="preserve"> </w:t>
      </w:r>
      <w:r>
        <w:fldChar w:fldCharType="begin"/>
      </w:r>
      <w:r>
        <w:instrText>PAGEREF section_d26d36cd10c44b27a84e98336abf357a</w:instrText>
      </w:r>
      <w:r>
        <w:fldChar w:fldCharType="separate"/>
      </w:r>
      <w:r>
        <w:rPr>
          <w:noProof/>
        </w:rPr>
        <w:t>529</w:t>
      </w:r>
      <w:r>
        <w:fldChar w:fldCharType="end"/>
      </w:r>
    </w:p>
    <w:p w:rsidR="00DB129D" w:rsidRDefault="00B1609F">
      <w:pPr>
        <w:pStyle w:val="indexentry0"/>
      </w:pPr>
      <w:hyperlink w:anchor="section_d26d36cd10c44b27a84e98336abf357a">
        <w:r>
          <w:rPr>
            <w:rStyle w:val="Hyperlink"/>
          </w:rPr>
          <w:t>PrefixTableEntry structure</w:t>
        </w:r>
      </w:hyperlink>
      <w:r>
        <w:t xml:space="preserve"> </w:t>
      </w:r>
      <w:r>
        <w:fldChar w:fldCharType="begin"/>
      </w:r>
      <w:r>
        <w:instrText>PAGEREF section_d26d36cd10c44b27a84e98336abf357a</w:instrText>
      </w:r>
      <w:r>
        <w:fldChar w:fldCharType="separate"/>
      </w:r>
      <w:r>
        <w:rPr>
          <w:noProof/>
        </w:rPr>
        <w:t>529</w:t>
      </w:r>
      <w:r>
        <w:fldChar w:fldCharType="end"/>
      </w:r>
    </w:p>
    <w:p w:rsidR="00DB129D" w:rsidRDefault="00B1609F">
      <w:pPr>
        <w:pStyle w:val="indexentry0"/>
      </w:pPr>
      <w:r>
        <w:t>Prerequisites (</w:t>
      </w:r>
      <w:hyperlink w:anchor="section_c3379fc5123d4f28922d97308561d748">
        <w:r>
          <w:rPr>
            <w:rStyle w:val="Hyperlink"/>
          </w:rPr>
          <w:t>section 1.5</w:t>
        </w:r>
      </w:hyperlink>
      <w:r>
        <w:t xml:space="preserve"> </w:t>
      </w:r>
      <w:r>
        <w:fldChar w:fldCharType="begin"/>
      </w:r>
      <w:r>
        <w:instrText>PAGEREF section_c3379fc5123d4f28922d97308561d748</w:instrText>
      </w:r>
      <w:r>
        <w:fldChar w:fldCharType="separate"/>
      </w:r>
      <w:r>
        <w:rPr>
          <w:noProof/>
        </w:rPr>
        <w:t>41</w:t>
      </w:r>
      <w:r>
        <w:fldChar w:fldCharType="end"/>
      </w:r>
      <w:r>
        <w:t xml:space="preserve">, </w:t>
      </w:r>
      <w:hyperlink w:anchor="section_31b053e843244812950d0619793d64a6">
        <w:r>
          <w:rPr>
            <w:rStyle w:val="Hyperlink"/>
          </w:rPr>
          <w:t>section 3.3.1</w:t>
        </w:r>
      </w:hyperlink>
      <w:r>
        <w:t xml:space="preserve"> </w:t>
      </w:r>
      <w:r>
        <w:fldChar w:fldCharType="begin"/>
      </w:r>
      <w:r>
        <w:instrText>PAGEREF section_31b053e843244812950d0619793d64a6</w:instrText>
      </w:r>
      <w:r>
        <w:fldChar w:fldCharType="separate"/>
      </w:r>
      <w:r>
        <w:rPr>
          <w:noProof/>
        </w:rPr>
        <w:t>49</w:t>
      </w:r>
      <w:r>
        <w:fldChar w:fldCharType="end"/>
      </w:r>
      <w:r>
        <w:t>)</w:t>
      </w:r>
    </w:p>
    <w:p w:rsidR="00DB129D" w:rsidRDefault="00B1609F">
      <w:pPr>
        <w:pStyle w:val="indexentry0"/>
      </w:pPr>
      <w:hyperlink w:anchor="section_96ee7875263b4fc79fa31dc7d19c8d9d">
        <w:r>
          <w:rPr>
            <w:rStyle w:val="Hyperlink"/>
          </w:rPr>
          <w:t>PROBLEMLIST_DRS_WIRE_V1 structure</w:t>
        </w:r>
      </w:hyperlink>
      <w:r>
        <w:t xml:space="preserve"> </w:t>
      </w:r>
      <w:r>
        <w:fldChar w:fldCharType="begin"/>
      </w:r>
      <w:r>
        <w:instrText>PAGEREF section_96ee7875263b4fc79fa31dc7d19c8d9d</w:instrText>
      </w:r>
      <w:r>
        <w:fldChar w:fldCharType="separate"/>
      </w:r>
      <w:r>
        <w:rPr>
          <w:noProof/>
        </w:rPr>
        <w:t>67</w:t>
      </w:r>
      <w:r>
        <w:fldChar w:fldCharType="end"/>
      </w:r>
    </w:p>
    <w:p w:rsidR="00DB129D" w:rsidRDefault="00B1609F">
      <w:pPr>
        <w:pStyle w:val="indexentry0"/>
      </w:pPr>
      <w:hyperlink w:anchor="section_c5d9026516534ecca0d7cac691e2d08e">
        <w:r>
          <w:rPr>
            <w:rStyle w:val="Hyperlink"/>
          </w:rPr>
          <w:t>Procedures</w:t>
        </w:r>
      </w:hyperlink>
      <w:r>
        <w:t xml:space="preserve"> </w:t>
      </w:r>
      <w:r>
        <w:fldChar w:fldCharType="begin"/>
      </w:r>
      <w:r>
        <w:instrText>PAGEREF section_c5d9026516534ecca0d7cac691e2d08e</w:instrText>
      </w:r>
      <w:r>
        <w:fldChar w:fldCharType="separate"/>
      </w:r>
      <w:r>
        <w:rPr>
          <w:noProof/>
        </w:rPr>
        <w:t>439</w:t>
      </w:r>
      <w:r>
        <w:fldChar w:fldCharType="end"/>
      </w:r>
    </w:p>
    <w:p w:rsidR="00DB129D" w:rsidRDefault="00B1609F">
      <w:pPr>
        <w:pStyle w:val="indexentry0"/>
      </w:pPr>
      <w:hyperlink w:anchor="section_9d615626ace2445dadfbc9189c1599be">
        <w:r>
          <w:rPr>
            <w:rStyle w:val="Hyperlink"/>
          </w:rPr>
          <w:t>Processing - asynchronous</w:t>
        </w:r>
      </w:hyperlink>
      <w:r>
        <w:t xml:space="preserve"> </w:t>
      </w:r>
      <w:r>
        <w:fldChar w:fldCharType="begin"/>
      </w:r>
      <w:r>
        <w:instrText>PAGEREF section_9d615626ace2445dadfbc9189c1599be</w:instrText>
      </w:r>
      <w:r>
        <w:fldChar w:fldCharType="separate"/>
      </w:r>
      <w:r>
        <w:rPr>
          <w:noProof/>
        </w:rPr>
        <w:t>58</w:t>
      </w:r>
      <w:r>
        <w:fldChar w:fldCharType="end"/>
      </w:r>
    </w:p>
    <w:p w:rsidR="00DB129D" w:rsidRDefault="00B1609F">
      <w:pPr>
        <w:pStyle w:val="indexentry0"/>
      </w:pPr>
      <w:hyperlink w:anchor="section_e3b895564e48467c87b3b4a737cc4999">
        <w:r>
          <w:rPr>
            <w:rStyle w:val="Hyperlink"/>
          </w:rPr>
          <w:t>Pr</w:t>
        </w:r>
        <w:r>
          <w:rPr>
            <w:rStyle w:val="Hyperlink"/>
          </w:rPr>
          <w:t>oduct behavior</w:t>
        </w:r>
      </w:hyperlink>
      <w:r>
        <w:t xml:space="preserve"> </w:t>
      </w:r>
      <w:r>
        <w:fldChar w:fldCharType="begin"/>
      </w:r>
      <w:r>
        <w:instrText>PAGEREF section_e3b895564e48467c87b3b4a737cc4999</w:instrText>
      </w:r>
      <w:r>
        <w:fldChar w:fldCharType="separate"/>
      </w:r>
      <w:r>
        <w:rPr>
          <w:noProof/>
        </w:rPr>
        <w:t>584</w:t>
      </w:r>
      <w:r>
        <w:fldChar w:fldCharType="end"/>
      </w:r>
    </w:p>
    <w:p w:rsidR="00DB129D" w:rsidRDefault="00B1609F">
      <w:pPr>
        <w:pStyle w:val="indexentry0"/>
      </w:pPr>
      <w:hyperlink w:anchor="section_ab1ad92035384d6491976e700ef1f222">
        <w:r>
          <w:rPr>
            <w:rStyle w:val="Hyperlink"/>
          </w:rPr>
          <w:t>PROPERTY_META_DATA structure</w:t>
        </w:r>
      </w:hyperlink>
      <w:r>
        <w:t xml:space="preserve"> </w:t>
      </w:r>
      <w:r>
        <w:fldChar w:fldCharType="begin"/>
      </w:r>
      <w:r>
        <w:instrText>PAGEREF section_ab1ad92035384d6491976e700ef1f222</w:instrText>
      </w:r>
      <w:r>
        <w:fldChar w:fldCharType="separate"/>
      </w:r>
      <w:r>
        <w:rPr>
          <w:noProof/>
        </w:rPr>
        <w:t>183</w:t>
      </w:r>
      <w:r>
        <w:fldChar w:fldCharType="end"/>
      </w:r>
    </w:p>
    <w:p w:rsidR="00DB129D" w:rsidRDefault="00B1609F">
      <w:pPr>
        <w:pStyle w:val="indexentry0"/>
      </w:pPr>
      <w:hyperlink w:anchor="section_aef7ebdec305422495fd585c86b19c38">
        <w:r>
          <w:rPr>
            <w:rStyle w:val="Hyperlink"/>
          </w:rPr>
          <w:t>PROPERTY_META_DATA_EXT</w:t>
        </w:r>
      </w:hyperlink>
      <w:r>
        <w:t xml:space="preserve"> </w:t>
      </w:r>
      <w:r>
        <w:fldChar w:fldCharType="begin"/>
      </w:r>
      <w:r>
        <w:instrText>PAGEREF section_aef7ebdec305422495fd585c86b19c38</w:instrText>
      </w:r>
      <w:r>
        <w:fldChar w:fldCharType="separate"/>
      </w:r>
      <w:r>
        <w:rPr>
          <w:noProof/>
        </w:rPr>
        <w:t>529</w:t>
      </w:r>
      <w:r>
        <w:fldChar w:fldCharType="end"/>
      </w:r>
    </w:p>
    <w:p w:rsidR="00DB129D" w:rsidRDefault="00B1609F">
      <w:pPr>
        <w:pStyle w:val="indexentry0"/>
      </w:pPr>
      <w:hyperlink w:anchor="section_aef7ebdec305422495fd585c86b19c38">
        <w:r>
          <w:rPr>
            <w:rStyle w:val="Hyperlink"/>
          </w:rPr>
          <w:t>PROPERTY_META_DATA_EXT structure</w:t>
        </w:r>
      </w:hyperlink>
      <w:r>
        <w:t xml:space="preserve"> </w:t>
      </w:r>
      <w:r>
        <w:fldChar w:fldCharType="begin"/>
      </w:r>
      <w:r>
        <w:instrText>PAGEREF section_aef7ebdec305422495fd585c86b19c38</w:instrText>
      </w:r>
      <w:r>
        <w:fldChar w:fldCharType="separate"/>
      </w:r>
      <w:r>
        <w:rPr>
          <w:noProof/>
        </w:rPr>
        <w:t>529</w:t>
      </w:r>
      <w:r>
        <w:fldChar w:fldCharType="end"/>
      </w:r>
    </w:p>
    <w:p w:rsidR="00DB129D" w:rsidRDefault="00B1609F">
      <w:pPr>
        <w:pStyle w:val="indexentry0"/>
      </w:pPr>
      <w:hyperlink w:anchor="section_22bccd511e7d4502aef8b84da983f94f">
        <w:r>
          <w:rPr>
            <w:rStyle w:val="Hyperlink"/>
          </w:rPr>
          <w:t>PROPERTY_META_DATA_EXT_VECTOR</w:t>
        </w:r>
      </w:hyperlink>
      <w:r>
        <w:t xml:space="preserve"> </w:t>
      </w:r>
      <w:r>
        <w:fldChar w:fldCharType="begin"/>
      </w:r>
      <w:r>
        <w:instrText>PAGEREF section_22bccd511e7d4502aef8b84da983f94f</w:instrText>
      </w:r>
      <w:r>
        <w:fldChar w:fldCharType="separate"/>
      </w:r>
      <w:r>
        <w:rPr>
          <w:noProof/>
        </w:rPr>
        <w:t>530</w:t>
      </w:r>
      <w:r>
        <w:fldChar w:fldCharType="end"/>
      </w:r>
    </w:p>
    <w:p w:rsidR="00DB129D" w:rsidRDefault="00B1609F">
      <w:pPr>
        <w:pStyle w:val="indexentry0"/>
      </w:pPr>
      <w:hyperlink w:anchor="section_22bccd511e7d4502aef8b84da983f94f">
        <w:r>
          <w:rPr>
            <w:rStyle w:val="Hyperlink"/>
          </w:rPr>
          <w:t>PROPERTY_META_DATA_EXT_VECTOR structure</w:t>
        </w:r>
      </w:hyperlink>
      <w:r>
        <w:t xml:space="preserve"> </w:t>
      </w:r>
      <w:r>
        <w:fldChar w:fldCharType="begin"/>
      </w:r>
      <w:r>
        <w:instrText>PAGEREF section_22bcc</w:instrText>
      </w:r>
      <w:r>
        <w:instrText>d511e7d4502aef8b84da983f94f</w:instrText>
      </w:r>
      <w:r>
        <w:fldChar w:fldCharType="separate"/>
      </w:r>
      <w:r>
        <w:rPr>
          <w:noProof/>
        </w:rPr>
        <w:t>530</w:t>
      </w:r>
      <w:r>
        <w:fldChar w:fldCharType="end"/>
      </w:r>
    </w:p>
    <w:p w:rsidR="00DB129D" w:rsidRDefault="00B1609F">
      <w:pPr>
        <w:pStyle w:val="indexentry0"/>
      </w:pPr>
      <w:hyperlink w:anchor="section_0da1cf6f630a4fd5939f757b950d63b0">
        <w:r>
          <w:rPr>
            <w:rStyle w:val="Hyperlink"/>
          </w:rPr>
          <w:t>proxiedObjectName value format</w:t>
        </w:r>
      </w:hyperlink>
      <w:r>
        <w:t xml:space="preserve"> </w:t>
      </w:r>
      <w:r>
        <w:fldChar w:fldCharType="begin"/>
      </w:r>
      <w:r>
        <w:instrText>PAGEREF section_0da1cf6f630a4fd5939f757b950d63b0</w:instrText>
      </w:r>
      <w:r>
        <w:fldChar w:fldCharType="separate"/>
      </w:r>
      <w:r>
        <w:rPr>
          <w:noProof/>
        </w:rPr>
        <w:t>530</w:t>
      </w:r>
      <w:r>
        <w:fldChar w:fldCharType="end"/>
      </w:r>
    </w:p>
    <w:p w:rsidR="00DB129D" w:rsidRDefault="00B1609F">
      <w:pPr>
        <w:pStyle w:val="indexentry0"/>
      </w:pPr>
      <w:hyperlink w:anchor="section_887dc359a000459f806f82f8a06eb9cc">
        <w:r>
          <w:rPr>
            <w:rStyle w:val="Hyperlink"/>
          </w:rPr>
          <w:t>Pseudocode</w:t>
        </w:r>
      </w:hyperlink>
      <w:r>
        <w:t xml:space="preserve"> </w:t>
      </w:r>
      <w:r>
        <w:fldChar w:fldCharType="begin"/>
      </w:r>
      <w:r>
        <w:instrText>PAGER</w:instrText>
      </w:r>
      <w:r>
        <w:instrText>EF section_887dc359a000459f806f82f8a06eb9cc</w:instrText>
      </w:r>
      <w:r>
        <w:fldChar w:fldCharType="separate"/>
      </w:r>
      <w:r>
        <w:rPr>
          <w:noProof/>
        </w:rPr>
        <w:t>51</w:t>
      </w:r>
      <w:r>
        <w:fldChar w:fldCharType="end"/>
      </w:r>
    </w:p>
    <w:p w:rsidR="00DB129D" w:rsidRDefault="00DB129D">
      <w:pPr>
        <w:spacing w:before="0" w:after="0"/>
        <w:rPr>
          <w:sz w:val="16"/>
        </w:rPr>
      </w:pPr>
    </w:p>
    <w:p w:rsidR="00DB129D" w:rsidRDefault="00B1609F">
      <w:pPr>
        <w:pStyle w:val="indexheader"/>
      </w:pPr>
      <w:r>
        <w:t>R</w:t>
      </w:r>
    </w:p>
    <w:p w:rsidR="00DB129D" w:rsidRDefault="00DB129D">
      <w:pPr>
        <w:spacing w:before="0" w:after="0"/>
        <w:rPr>
          <w:sz w:val="16"/>
        </w:rPr>
      </w:pPr>
    </w:p>
    <w:p w:rsidR="00DB129D" w:rsidRDefault="00B1609F">
      <w:pPr>
        <w:pStyle w:val="indexentry0"/>
      </w:pPr>
      <w:hyperlink w:anchor="section_042a097c68374e16b04fdd81e65f6613">
        <w:r>
          <w:rPr>
            <w:rStyle w:val="Hyperlink"/>
          </w:rPr>
          <w:t>RDN</w:t>
        </w:r>
      </w:hyperlink>
      <w:r>
        <w:t xml:space="preserve"> </w:t>
      </w:r>
      <w:r>
        <w:fldChar w:fldCharType="begin"/>
      </w:r>
      <w:r>
        <w:instrText>PAGEREF section_042a097c68374e16b04fdd81e65f6613</w:instrText>
      </w:r>
      <w:r>
        <w:fldChar w:fldCharType="separate"/>
      </w:r>
      <w:r>
        <w:rPr>
          <w:noProof/>
        </w:rPr>
        <w:t>530</w:t>
      </w:r>
      <w:r>
        <w:fldChar w:fldCharType="end"/>
      </w:r>
    </w:p>
    <w:p w:rsidR="00DB129D" w:rsidRDefault="00B1609F">
      <w:pPr>
        <w:pStyle w:val="indexentry0"/>
      </w:pPr>
      <w:hyperlink w:anchor="section_3f1dbfeafcde4197ace86ede31cf46e7">
        <w:r>
          <w:rPr>
            <w:rStyle w:val="Hyperlink"/>
          </w:rPr>
          <w:t>rdnType</w:t>
        </w:r>
      </w:hyperlink>
      <w:r>
        <w:t xml:space="preserve"> </w:t>
      </w:r>
      <w:r>
        <w:fldChar w:fldCharType="begin"/>
      </w:r>
      <w:r>
        <w:instrText>PAGEREF section_3f1dbfeafcde4197ace86ede31cf46e7</w:instrText>
      </w:r>
      <w:r>
        <w:fldChar w:fldCharType="separate"/>
      </w:r>
      <w:r>
        <w:rPr>
          <w:noProof/>
        </w:rPr>
        <w:t>530</w:t>
      </w:r>
      <w:r>
        <w:fldChar w:fldCharType="end"/>
      </w:r>
    </w:p>
    <w:p w:rsidR="00DB129D" w:rsidRDefault="00B1609F">
      <w:pPr>
        <w:pStyle w:val="indexentry0"/>
      </w:pPr>
      <w:hyperlink w:anchor="section_2a16b808322f433ab5a671eefba82b5a">
        <w:r>
          <w:rPr>
            <w:rStyle w:val="Hyperlink"/>
          </w:rPr>
          <w:t>Record packet</w:t>
        </w:r>
      </w:hyperlink>
      <w:r>
        <w:t xml:space="preserve"> </w:t>
      </w:r>
      <w:r>
        <w:fldChar w:fldCharType="begin"/>
      </w:r>
      <w:r>
        <w:instrText>PAGEREF section_2a16b808322f433ab5a671eefba82b5a</w:instrText>
      </w:r>
      <w:r>
        <w:fldChar w:fldCharType="separate"/>
      </w:r>
      <w:r>
        <w:rPr>
          <w:noProof/>
        </w:rPr>
        <w:t>485</w:t>
      </w:r>
      <w:r>
        <w:fldChar w:fldCharType="end"/>
      </w:r>
    </w:p>
    <w:p w:rsidR="00DB129D" w:rsidRDefault="00B1609F">
      <w:pPr>
        <w:pStyle w:val="indexentry0"/>
      </w:pPr>
      <w:hyperlink w:anchor="section_4ab30c288ced4ab5b1f40a9146641515">
        <w:r>
          <w:rPr>
            <w:rStyle w:val="Hyperlink"/>
          </w:rPr>
          <w:t>RecycleObj</w:t>
        </w:r>
      </w:hyperlink>
      <w:r>
        <w:t xml:space="preserve"> </w:t>
      </w:r>
      <w:r>
        <w:fldChar w:fldCharType="begin"/>
      </w:r>
      <w:r>
        <w:instrText>PAGEREF section_4ab30c288ced4ab5b1f40a9146641515</w:instrText>
      </w:r>
      <w:r>
        <w:fldChar w:fldCharType="separate"/>
      </w:r>
      <w:r>
        <w:rPr>
          <w:noProof/>
        </w:rPr>
        <w:t>530</w:t>
      </w:r>
      <w:r>
        <w:fldChar w:fldCharType="end"/>
      </w:r>
    </w:p>
    <w:p w:rsidR="00DB129D" w:rsidRDefault="00B1609F">
      <w:pPr>
        <w:pStyle w:val="indexentry0"/>
      </w:pPr>
      <w:r>
        <w:t>References</w:t>
      </w:r>
    </w:p>
    <w:p w:rsidR="00DB129D" w:rsidRDefault="00B1609F">
      <w:pPr>
        <w:pStyle w:val="indexentry0"/>
      </w:pPr>
      <w:r>
        <w:t xml:space="preserve">   </w:t>
      </w:r>
      <w:hyperlink w:anchor="section_316590535581441d84adbec58b53a3f5">
        <w:r>
          <w:rPr>
            <w:rStyle w:val="Hyperlink"/>
          </w:rPr>
          <w:t>informative</w:t>
        </w:r>
      </w:hyperlink>
      <w:r>
        <w:t xml:space="preserve"> </w:t>
      </w:r>
      <w:r>
        <w:fldChar w:fldCharType="begin"/>
      </w:r>
      <w:r>
        <w:instrText>PAGEREF section_316590535581441d84adbec58b53a3f5</w:instrText>
      </w:r>
      <w:r>
        <w:fldChar w:fldCharType="separate"/>
      </w:r>
      <w:r>
        <w:rPr>
          <w:noProof/>
        </w:rPr>
        <w:t>37</w:t>
      </w:r>
      <w:r>
        <w:fldChar w:fldCharType="end"/>
      </w:r>
    </w:p>
    <w:p w:rsidR="00DB129D" w:rsidRDefault="00B1609F">
      <w:pPr>
        <w:pStyle w:val="indexentry0"/>
      </w:pPr>
      <w:r>
        <w:t xml:space="preserve">   </w:t>
      </w:r>
      <w:hyperlink w:anchor="section_0d18839cdfb0413b975030b1f95aeff6">
        <w:r>
          <w:rPr>
            <w:rStyle w:val="Hyperlink"/>
          </w:rPr>
          <w:t>normative</w:t>
        </w:r>
      </w:hyperlink>
      <w:r>
        <w:t xml:space="preserve"> </w:t>
      </w:r>
      <w:r>
        <w:fldChar w:fldCharType="begin"/>
      </w:r>
      <w:r>
        <w:instrText>PAGEREF section_0d18839cdfb0413b975030b1f95aeff6</w:instrText>
      </w:r>
      <w:r>
        <w:fldChar w:fldCharType="separate"/>
      </w:r>
      <w:r>
        <w:rPr>
          <w:noProof/>
        </w:rPr>
        <w:t>35</w:t>
      </w:r>
      <w:r>
        <w:fldChar w:fldCharType="end"/>
      </w:r>
    </w:p>
    <w:p w:rsidR="00DB129D" w:rsidRDefault="00B1609F">
      <w:pPr>
        <w:pStyle w:val="indexentry0"/>
      </w:pPr>
      <w:hyperlink w:anchor="section_5d52fff985c54407955ddbf5630ec37b">
        <w:r>
          <w:rPr>
            <w:rStyle w:val="Hyperlink"/>
          </w:rPr>
          <w:t>REFERR_DRS_WIRE_V1 structure</w:t>
        </w:r>
      </w:hyperlink>
      <w:r>
        <w:t xml:space="preserve"> </w:t>
      </w:r>
      <w:r>
        <w:fldChar w:fldCharType="begin"/>
      </w:r>
      <w:r>
        <w:instrText>PAGEREF section_5d52fff985c54407955ddbf5630ec37b</w:instrText>
      </w:r>
      <w:r>
        <w:fldChar w:fldCharType="separate"/>
      </w:r>
      <w:r>
        <w:rPr>
          <w:noProof/>
        </w:rPr>
        <w:t>68</w:t>
      </w:r>
      <w:r>
        <w:fldChar w:fldCharType="end"/>
      </w:r>
    </w:p>
    <w:p w:rsidR="00DB129D" w:rsidRDefault="00B1609F">
      <w:pPr>
        <w:pStyle w:val="indexentry0"/>
      </w:pPr>
      <w:hyperlink w:anchor="section_0597aff601774d5299f214a5441bc3c1">
        <w:r>
          <w:rPr>
            <w:rStyle w:val="Hyperlink"/>
          </w:rPr>
          <w:t>Relationship to other protocols</w:t>
        </w:r>
      </w:hyperlink>
      <w:r>
        <w:t xml:space="preserve"> </w:t>
      </w:r>
      <w:r>
        <w:fldChar w:fldCharType="begin"/>
      </w:r>
      <w:r>
        <w:instrText>PAGEREF section_0597aff601774d5299f214a5441bc3c1</w:instrText>
      </w:r>
      <w:r>
        <w:fldChar w:fldCharType="separate"/>
      </w:r>
      <w:r>
        <w:rPr>
          <w:noProof/>
        </w:rPr>
        <w:t>41</w:t>
      </w:r>
      <w:r>
        <w:fldChar w:fldCharType="end"/>
      </w:r>
    </w:p>
    <w:p w:rsidR="00DB129D" w:rsidRDefault="00B1609F">
      <w:pPr>
        <w:pStyle w:val="indexentry0"/>
      </w:pPr>
      <w:hyperlink w:anchor="section_2ab999f278fc4bfa97e1c148df3ec177">
        <w:r>
          <w:rPr>
            <w:rStyle w:val="Hyperlink"/>
          </w:rPr>
          <w:t>RemoveObj</w:t>
        </w:r>
      </w:hyperlink>
      <w:r>
        <w:t xml:space="preserve"> </w:t>
      </w:r>
      <w:r>
        <w:fldChar w:fldCharType="begin"/>
      </w:r>
      <w:r>
        <w:instrText>PAGEREF section_2ab999f278fc4bfa97e1c148df3ec177</w:instrText>
      </w:r>
      <w:r>
        <w:fldChar w:fldCharType="separate"/>
      </w:r>
      <w:r>
        <w:rPr>
          <w:noProof/>
        </w:rPr>
        <w:t>531</w:t>
      </w:r>
      <w:r>
        <w:fldChar w:fldCharType="end"/>
      </w:r>
    </w:p>
    <w:p w:rsidR="00DB129D" w:rsidRDefault="00B1609F">
      <w:pPr>
        <w:pStyle w:val="indexentry0"/>
      </w:pPr>
      <w:hyperlink w:anchor="section_c38b0412cf004b0cb4f44662a4484a00">
        <w:r>
          <w:rPr>
            <w:rStyle w:val="Hyperlink"/>
          </w:rPr>
          <w:t>REPLENTINFLIST</w:t>
        </w:r>
      </w:hyperlink>
      <w:r>
        <w:t xml:space="preserve"> </w:t>
      </w:r>
      <w:r>
        <w:fldChar w:fldCharType="begin"/>
      </w:r>
      <w:r>
        <w:instrText>PAGEREF section_c38b0412cf004b0cb4f44662a4484a00</w:instrText>
      </w:r>
      <w:r>
        <w:fldChar w:fldCharType="separate"/>
      </w:r>
      <w:r>
        <w:rPr>
          <w:noProof/>
        </w:rPr>
        <w:t>531</w:t>
      </w:r>
      <w:r>
        <w:fldChar w:fldCharType="end"/>
      </w:r>
    </w:p>
    <w:p w:rsidR="00DB129D" w:rsidRDefault="00B1609F">
      <w:pPr>
        <w:pStyle w:val="indexentry0"/>
      </w:pPr>
      <w:hyperlink w:anchor="section_c38b0412cf004b0cb4f44662a4484a00">
        <w:r>
          <w:rPr>
            <w:rStyle w:val="Hyperlink"/>
          </w:rPr>
          <w:t>REPLENTINFLIST structure</w:t>
        </w:r>
      </w:hyperlink>
      <w:r>
        <w:t xml:space="preserve"> </w:t>
      </w:r>
      <w:r>
        <w:fldChar w:fldCharType="begin"/>
      </w:r>
      <w:r>
        <w:instrText>PAGEREF section_c38b0412cf004b0cb4f446</w:instrText>
      </w:r>
      <w:r>
        <w:instrText>62a4484a00</w:instrText>
      </w:r>
      <w:r>
        <w:fldChar w:fldCharType="separate"/>
      </w:r>
      <w:r>
        <w:rPr>
          <w:noProof/>
        </w:rPr>
        <w:t>531</w:t>
      </w:r>
      <w:r>
        <w:fldChar w:fldCharType="end"/>
      </w:r>
    </w:p>
    <w:p w:rsidR="00DB129D" w:rsidRDefault="00B1609F">
      <w:pPr>
        <w:pStyle w:val="indexentry0"/>
      </w:pPr>
      <w:hyperlink w:anchor="section_6226aaa1178d45ff9e17815556739595">
        <w:r>
          <w:rPr>
            <w:rStyle w:val="Hyperlink"/>
          </w:rPr>
          <w:t>ReplicationQueue</w:t>
        </w:r>
      </w:hyperlink>
      <w:r>
        <w:t xml:space="preserve"> </w:t>
      </w:r>
      <w:r>
        <w:fldChar w:fldCharType="begin"/>
      </w:r>
      <w:r>
        <w:instrText>PAGEREF section_6226aaa1178d45ff9e17815556739595</w:instrText>
      </w:r>
      <w:r>
        <w:fldChar w:fldCharType="separate"/>
      </w:r>
      <w:r>
        <w:rPr>
          <w:noProof/>
        </w:rPr>
        <w:t>532</w:t>
      </w:r>
      <w:r>
        <w:fldChar w:fldCharType="end"/>
      </w:r>
    </w:p>
    <w:p w:rsidR="00DB129D" w:rsidRDefault="00B1609F">
      <w:pPr>
        <w:pStyle w:val="indexentry0"/>
      </w:pPr>
      <w:hyperlink w:anchor="section_42d7d8e8794e427998028b5916e8b099">
        <w:r>
          <w:rPr>
            <w:rStyle w:val="Hyperlink"/>
          </w:rPr>
          <w:t>REPLTIMES</w:t>
        </w:r>
      </w:hyperlink>
      <w:r>
        <w:t xml:space="preserve"> </w:t>
      </w:r>
      <w:r>
        <w:fldChar w:fldCharType="begin"/>
      </w:r>
      <w:r>
        <w:instrText>PAGEREF section_42d7d8e8794e427998028</w:instrText>
      </w:r>
      <w:r>
        <w:instrText>b5916e8b099</w:instrText>
      </w:r>
      <w:r>
        <w:fldChar w:fldCharType="separate"/>
      </w:r>
      <w:r>
        <w:rPr>
          <w:noProof/>
        </w:rPr>
        <w:t>532</w:t>
      </w:r>
      <w:r>
        <w:fldChar w:fldCharType="end"/>
      </w:r>
    </w:p>
    <w:p w:rsidR="00DB129D" w:rsidRDefault="00B1609F">
      <w:pPr>
        <w:pStyle w:val="indexentry0"/>
      </w:pPr>
      <w:hyperlink w:anchor="section_42d7d8e8794e427998028b5916e8b099">
        <w:r>
          <w:rPr>
            <w:rStyle w:val="Hyperlink"/>
          </w:rPr>
          <w:t>REPLTIMES structure</w:t>
        </w:r>
      </w:hyperlink>
      <w:r>
        <w:t xml:space="preserve"> </w:t>
      </w:r>
      <w:r>
        <w:fldChar w:fldCharType="begin"/>
      </w:r>
      <w:r>
        <w:instrText>PAGEREF section_42d7d8e8794e427998028b5916e8b099</w:instrText>
      </w:r>
      <w:r>
        <w:fldChar w:fldCharType="separate"/>
      </w:r>
      <w:r>
        <w:rPr>
          <w:noProof/>
        </w:rPr>
        <w:t>532</w:t>
      </w:r>
      <w:r>
        <w:fldChar w:fldCharType="end"/>
      </w:r>
    </w:p>
    <w:p w:rsidR="00DB129D" w:rsidRDefault="00B1609F">
      <w:pPr>
        <w:pStyle w:val="indexentry0"/>
      </w:pPr>
      <w:hyperlink w:anchor="section_8cb40d62a51d47e39b4e0837edffd61c">
        <w:r>
          <w:rPr>
            <w:rStyle w:val="Hyperlink"/>
          </w:rPr>
          <w:t>replUpToDateVector/ReplUpToDateVector</w:t>
        </w:r>
      </w:hyperlink>
      <w:r>
        <w:t xml:space="preserve"> </w:t>
      </w:r>
      <w:r>
        <w:fldChar w:fldCharType="begin"/>
      </w:r>
      <w:r>
        <w:instrText>PAGER</w:instrText>
      </w:r>
      <w:r>
        <w:instrText>EF section_8cb40d62a51d47e39b4e0837edffd61c</w:instrText>
      </w:r>
      <w:r>
        <w:fldChar w:fldCharType="separate"/>
      </w:r>
      <w:r>
        <w:rPr>
          <w:noProof/>
        </w:rPr>
        <w:t>533</w:t>
      </w:r>
      <w:r>
        <w:fldChar w:fldCharType="end"/>
      </w:r>
    </w:p>
    <w:p w:rsidR="00DB129D" w:rsidRDefault="00B1609F">
      <w:pPr>
        <w:pStyle w:val="indexentry0"/>
      </w:pPr>
      <w:hyperlink w:anchor="section_22946fbf170e4ab482c7dabdfd97bf5a">
        <w:r>
          <w:rPr>
            <w:rStyle w:val="Hyperlink"/>
          </w:rPr>
          <w:t>REPLVALINF</w:t>
        </w:r>
      </w:hyperlink>
      <w:r>
        <w:t xml:space="preserve"> </w:t>
      </w:r>
      <w:r>
        <w:fldChar w:fldCharType="begin"/>
      </w:r>
      <w:r>
        <w:instrText>PAGEREF section_22946fbf170e4ab482c7dabdfd97bf5a</w:instrText>
      </w:r>
      <w:r>
        <w:fldChar w:fldCharType="separate"/>
      </w:r>
      <w:r>
        <w:rPr>
          <w:noProof/>
        </w:rPr>
        <w:t>533</w:t>
      </w:r>
      <w:r>
        <w:fldChar w:fldCharType="end"/>
      </w:r>
    </w:p>
    <w:p w:rsidR="00DB129D" w:rsidRDefault="00B1609F">
      <w:pPr>
        <w:pStyle w:val="indexentry0"/>
      </w:pPr>
      <w:hyperlink w:anchor="section_22946fbf170e4ab482c7dabdfd97bf5a">
        <w:r>
          <w:rPr>
            <w:rStyle w:val="Hyperlink"/>
          </w:rPr>
          <w:t>REPLVALINF structure</w:t>
        </w:r>
      </w:hyperlink>
      <w:r>
        <w:t xml:space="preserve"> </w:t>
      </w:r>
      <w:r>
        <w:fldChar w:fldCharType="begin"/>
      </w:r>
      <w:r>
        <w:instrText>PAGEREF section_22946fbf170e4ab482c7dabdfd97bf5a</w:instrText>
      </w:r>
      <w:r>
        <w:fldChar w:fldCharType="separate"/>
      </w:r>
      <w:r>
        <w:rPr>
          <w:noProof/>
        </w:rPr>
        <w:t>533</w:t>
      </w:r>
      <w:r>
        <w:fldChar w:fldCharType="end"/>
      </w:r>
    </w:p>
    <w:p w:rsidR="00DB129D" w:rsidRDefault="00B1609F">
      <w:pPr>
        <w:pStyle w:val="indexentry0"/>
      </w:pPr>
      <w:hyperlink w:anchor="section_f8e930ead84745858d58993e05f55e45">
        <w:r>
          <w:rPr>
            <w:rStyle w:val="Hyperlink"/>
          </w:rPr>
          <w:t>REPS_FROM</w:t>
        </w:r>
      </w:hyperlink>
      <w:r>
        <w:t xml:space="preserve"> </w:t>
      </w:r>
      <w:r>
        <w:fldChar w:fldCharType="begin"/>
      </w:r>
      <w:r>
        <w:instrText>PAGEREF section_f8e930ead84745858d58993e05f55e45</w:instrText>
      </w:r>
      <w:r>
        <w:fldChar w:fldCharType="separate"/>
      </w:r>
      <w:r>
        <w:rPr>
          <w:noProof/>
        </w:rPr>
        <w:t>534</w:t>
      </w:r>
      <w:r>
        <w:fldChar w:fldCharType="end"/>
      </w:r>
    </w:p>
    <w:p w:rsidR="00DB129D" w:rsidRDefault="00B1609F">
      <w:pPr>
        <w:pStyle w:val="indexentry0"/>
      </w:pPr>
      <w:hyperlink w:anchor="section_f8e930ead84745858d58993e05f55e45">
        <w:r>
          <w:rPr>
            <w:rStyle w:val="Hyperlink"/>
          </w:rPr>
          <w:t>REPS_FROM packet</w:t>
        </w:r>
      </w:hyperlink>
      <w:r>
        <w:t xml:space="preserve"> </w:t>
      </w:r>
      <w:r>
        <w:fldChar w:fldCharType="begin"/>
      </w:r>
      <w:r>
        <w:instrText>PAGEREF section_f8e930ead84745858d58993e05f55e45</w:instrText>
      </w:r>
      <w:r>
        <w:fldChar w:fldCharType="separate"/>
      </w:r>
      <w:r>
        <w:rPr>
          <w:noProof/>
        </w:rPr>
        <w:t>534</w:t>
      </w:r>
      <w:r>
        <w:fldChar w:fldCharType="end"/>
      </w:r>
    </w:p>
    <w:p w:rsidR="00DB129D" w:rsidRDefault="00B1609F">
      <w:pPr>
        <w:pStyle w:val="indexentry0"/>
      </w:pPr>
      <w:hyperlink w:anchor="section_b422aa877d074527b070c5d719696c43">
        <w:r>
          <w:rPr>
            <w:rStyle w:val="Hyperlink"/>
          </w:rPr>
          <w:t>REPS_TO</w:t>
        </w:r>
      </w:hyperlink>
      <w:r>
        <w:t xml:space="preserve"> </w:t>
      </w:r>
      <w:r>
        <w:fldChar w:fldCharType="begin"/>
      </w:r>
      <w:r>
        <w:instrText>PAGEREF section_b422aa877d074527b070c5d719696c43</w:instrText>
      </w:r>
      <w:r>
        <w:fldChar w:fldCharType="separate"/>
      </w:r>
      <w:r>
        <w:rPr>
          <w:noProof/>
        </w:rPr>
        <w:t>536</w:t>
      </w:r>
      <w:r>
        <w:fldChar w:fldCharType="end"/>
      </w:r>
    </w:p>
    <w:p w:rsidR="00DB129D" w:rsidRDefault="00B1609F">
      <w:pPr>
        <w:pStyle w:val="indexentry0"/>
      </w:pPr>
      <w:hyperlink w:anchor="section_b422aa877d074527b070c5d719696c43">
        <w:r>
          <w:rPr>
            <w:rStyle w:val="Hyperlink"/>
          </w:rPr>
          <w:t>REPS_TO packet</w:t>
        </w:r>
      </w:hyperlink>
      <w:r>
        <w:t xml:space="preserve"> </w:t>
      </w:r>
      <w:r>
        <w:fldChar w:fldCharType="begin"/>
      </w:r>
      <w:r>
        <w:instrText>PAGEREF section_b422aa877d074527b070c5d719696c43</w:instrText>
      </w:r>
      <w:r>
        <w:fldChar w:fldCharType="separate"/>
      </w:r>
      <w:r>
        <w:rPr>
          <w:noProof/>
        </w:rPr>
        <w:t>536</w:t>
      </w:r>
      <w:r>
        <w:fldChar w:fldCharType="end"/>
      </w:r>
    </w:p>
    <w:p w:rsidR="00DB129D" w:rsidRDefault="00B1609F">
      <w:pPr>
        <w:pStyle w:val="indexentry0"/>
      </w:pPr>
      <w:hyperlink w:anchor="section_3ef27d3cb9c944048e53ebf3a64a9a10">
        <w:r>
          <w:rPr>
            <w:rStyle w:val="Hyperlink"/>
          </w:rPr>
          <w:t>repsFrom/RepsFrom</w:t>
        </w:r>
      </w:hyperlink>
      <w:r>
        <w:t xml:space="preserve"> </w:t>
      </w:r>
      <w:r>
        <w:fldChar w:fldCharType="begin"/>
      </w:r>
      <w:r>
        <w:instrText>PAGEREF section_3ef27d3cb9c944048e53ebf3a64a9a10</w:instrText>
      </w:r>
      <w:r>
        <w:fldChar w:fldCharType="separate"/>
      </w:r>
      <w:r>
        <w:rPr>
          <w:noProof/>
        </w:rPr>
        <w:t>539</w:t>
      </w:r>
      <w:r>
        <w:fldChar w:fldCharType="end"/>
      </w:r>
    </w:p>
    <w:p w:rsidR="00DB129D" w:rsidRDefault="00B1609F">
      <w:pPr>
        <w:pStyle w:val="indexentry0"/>
      </w:pPr>
      <w:hyperlink w:anchor="section_302391a9f6e14c0ca1b25604a42e982b">
        <w:r>
          <w:rPr>
            <w:rStyle w:val="Hyperlink"/>
          </w:rPr>
          <w:t>repsTo/Rep</w:t>
        </w:r>
        <w:r>
          <w:rPr>
            <w:rStyle w:val="Hyperlink"/>
          </w:rPr>
          <w:t>sTo</w:t>
        </w:r>
      </w:hyperlink>
      <w:r>
        <w:t xml:space="preserve"> </w:t>
      </w:r>
      <w:r>
        <w:fldChar w:fldCharType="begin"/>
      </w:r>
      <w:r>
        <w:instrText>PAGEREF section_302391a9f6e14c0ca1b25604a42e982b</w:instrText>
      </w:r>
      <w:r>
        <w:fldChar w:fldCharType="separate"/>
      </w:r>
      <w:r>
        <w:rPr>
          <w:noProof/>
        </w:rPr>
        <w:t>540</w:t>
      </w:r>
      <w:r>
        <w:fldChar w:fldCharType="end"/>
      </w:r>
    </w:p>
    <w:p w:rsidR="00DB129D" w:rsidRDefault="00B1609F">
      <w:pPr>
        <w:pStyle w:val="indexentry0"/>
      </w:pPr>
      <w:hyperlink w:anchor="section_dff72b445a8545b8bc9ba6faab723610">
        <w:r>
          <w:rPr>
            <w:rStyle w:val="Hyperlink"/>
          </w:rPr>
          <w:t>RevealSecretsPolicy enumeration</w:t>
        </w:r>
      </w:hyperlink>
      <w:r>
        <w:t xml:space="preserve"> </w:t>
      </w:r>
      <w:r>
        <w:fldChar w:fldCharType="begin"/>
      </w:r>
      <w:r>
        <w:instrText>PAGEREF section_dff72b445a8545b8bc9ba6faab723610</w:instrText>
      </w:r>
      <w:r>
        <w:fldChar w:fldCharType="separate"/>
      </w:r>
      <w:r>
        <w:rPr>
          <w:noProof/>
        </w:rPr>
        <w:t>214</w:t>
      </w:r>
      <w:r>
        <w:fldChar w:fldCharType="end"/>
      </w:r>
    </w:p>
    <w:p w:rsidR="00DB129D" w:rsidRDefault="00B1609F">
      <w:pPr>
        <w:pStyle w:val="indexentry0"/>
      </w:pPr>
      <w:hyperlink w:anchor="section_66e09464e14347e48626f10772ee6882">
        <w:r>
          <w:rPr>
            <w:rStyle w:val="Hyperlink"/>
          </w:rPr>
          <w:t>REVERSE_MEMBERSHIP_OPERATION_TYPE enumeration</w:t>
        </w:r>
      </w:hyperlink>
      <w:r>
        <w:t xml:space="preserve"> </w:t>
      </w:r>
      <w:r>
        <w:fldChar w:fldCharType="begin"/>
      </w:r>
      <w:r>
        <w:instrText>PAGEREF section_66e09464e14347e48626f10772ee6882</w:instrText>
      </w:r>
      <w:r>
        <w:fldChar w:fldCharType="separate"/>
      </w:r>
      <w:r>
        <w:rPr>
          <w:noProof/>
        </w:rPr>
        <w:t>160</w:t>
      </w:r>
      <w:r>
        <w:fldChar w:fldCharType="end"/>
      </w:r>
    </w:p>
    <w:p w:rsidR="00DB129D" w:rsidRDefault="00B1609F">
      <w:pPr>
        <w:pStyle w:val="indexentry0"/>
      </w:pPr>
      <w:hyperlink w:anchor="section_bfa9c9d4ef344a7abb8353dda81700a1">
        <w:r>
          <w:rPr>
            <w:rStyle w:val="Hyperlink"/>
          </w:rPr>
          <w:t>Rid</w:t>
        </w:r>
      </w:hyperlink>
      <w:r>
        <w:t xml:space="preserve"> </w:t>
      </w:r>
      <w:r>
        <w:fldChar w:fldCharType="begin"/>
      </w:r>
      <w:r>
        <w:instrText>PAGEREF section_bfa9c9d4ef344a7abb8353dda81700a1</w:instrText>
      </w:r>
      <w:r>
        <w:fldChar w:fldCharType="separate"/>
      </w:r>
      <w:r>
        <w:rPr>
          <w:noProof/>
        </w:rPr>
        <w:t>542</w:t>
      </w:r>
      <w:r>
        <w:fldChar w:fldCharType="end"/>
      </w:r>
    </w:p>
    <w:p w:rsidR="00DB129D" w:rsidRDefault="00B1609F">
      <w:pPr>
        <w:pStyle w:val="indexentry0"/>
      </w:pPr>
      <w:hyperlink w:anchor="section_6c6bd72877e142be9a0805e8c21e3253">
        <w:r>
          <w:rPr>
            <w:rStyle w:val="Hyperlink"/>
          </w:rPr>
          <w:t>Right</w:t>
        </w:r>
      </w:hyperlink>
      <w:r>
        <w:t xml:space="preserve"> </w:t>
      </w:r>
      <w:r>
        <w:fldChar w:fldCharType="begin"/>
      </w:r>
      <w:r>
        <w:instrText>PAGEREF section_6c6bd72877e142be9a0805e8c21e3253</w:instrText>
      </w:r>
      <w:r>
        <w:fldChar w:fldCharType="separate"/>
      </w:r>
      <w:r>
        <w:rPr>
          <w:noProof/>
        </w:rPr>
        <w:t>542</w:t>
      </w:r>
      <w:r>
        <w:fldChar w:fldCharType="end"/>
      </w:r>
    </w:p>
    <w:p w:rsidR="00DB129D" w:rsidRDefault="00B1609F">
      <w:pPr>
        <w:pStyle w:val="indexentry0"/>
      </w:pPr>
      <w:hyperlink w:anchor="section_a0a54f6a63844122bd0b29a782f213b2">
        <w:r>
          <w:rPr>
            <w:rStyle w:val="Hyperlink"/>
          </w:rPr>
          <w:t>RIGHT values</w:t>
        </w:r>
      </w:hyperlink>
      <w:r>
        <w:t xml:space="preserve"> </w:t>
      </w:r>
      <w:r>
        <w:fldChar w:fldCharType="begin"/>
      </w:r>
      <w:r>
        <w:instrText>PAGEREF section_a0a54f6a63844122bd0b29a782f213b2</w:instrText>
      </w:r>
      <w:r>
        <w:fldChar w:fldCharType="separate"/>
      </w:r>
      <w:r>
        <w:rPr>
          <w:noProof/>
        </w:rPr>
        <w:t>542</w:t>
      </w:r>
      <w:r>
        <w:fldChar w:fldCharType="end"/>
      </w:r>
    </w:p>
    <w:p w:rsidR="00DB129D" w:rsidRDefault="00B1609F">
      <w:pPr>
        <w:pStyle w:val="indexentry0"/>
      </w:pPr>
      <w:hyperlink w:anchor="section_65d838f52f694c228b263340182dcde1">
        <w:r>
          <w:rPr>
            <w:rStyle w:val="Hyperlink"/>
          </w:rPr>
          <w:t>RPCClientContexts</w:t>
        </w:r>
      </w:hyperlink>
      <w:r>
        <w:t xml:space="preserve"> </w:t>
      </w:r>
      <w:r>
        <w:fldChar w:fldCharType="begin"/>
      </w:r>
      <w:r>
        <w:instrText>PAGEREF section_65d838f52f694c228b263340182dcde1</w:instrText>
      </w:r>
      <w:r>
        <w:fldChar w:fldCharType="separate"/>
      </w:r>
      <w:r>
        <w:rPr>
          <w:noProof/>
        </w:rPr>
        <w:t>542</w:t>
      </w:r>
      <w:r>
        <w:fldChar w:fldCharType="end"/>
      </w:r>
    </w:p>
    <w:p w:rsidR="00DB129D" w:rsidRDefault="00B1609F">
      <w:pPr>
        <w:pStyle w:val="indexentry0"/>
      </w:pPr>
      <w:hyperlink w:anchor="section_b9f465938a4041869ecebc2612b4c3f4">
        <w:r>
          <w:rPr>
            <w:rStyle w:val="Hyperlink"/>
          </w:rPr>
          <w:t>RPCOutgoingContexts</w:t>
        </w:r>
      </w:hyperlink>
      <w:r>
        <w:t xml:space="preserve"> </w:t>
      </w:r>
      <w:r>
        <w:fldChar w:fldCharType="begin"/>
      </w:r>
      <w:r>
        <w:instrText>PAGEREF section_b9f465938a4041869ecebc2612b4c3f4</w:instrText>
      </w:r>
      <w:r>
        <w:fldChar w:fldCharType="separate"/>
      </w:r>
      <w:r>
        <w:rPr>
          <w:noProof/>
        </w:rPr>
        <w:t>543</w:t>
      </w:r>
      <w:r>
        <w:fldChar w:fldCharType="end"/>
      </w:r>
    </w:p>
    <w:p w:rsidR="00DB129D" w:rsidRDefault="00DB129D">
      <w:pPr>
        <w:spacing w:before="0" w:after="0"/>
        <w:rPr>
          <w:sz w:val="16"/>
        </w:rPr>
      </w:pPr>
    </w:p>
    <w:p w:rsidR="00DB129D" w:rsidRDefault="00B1609F">
      <w:pPr>
        <w:pStyle w:val="indexheader"/>
      </w:pPr>
      <w:r>
        <w:t>S</w:t>
      </w:r>
    </w:p>
    <w:p w:rsidR="00DB129D" w:rsidRDefault="00DB129D">
      <w:pPr>
        <w:spacing w:before="0" w:after="0"/>
        <w:rPr>
          <w:sz w:val="16"/>
        </w:rPr>
      </w:pPr>
    </w:p>
    <w:p w:rsidR="00DB129D" w:rsidRDefault="00B1609F">
      <w:pPr>
        <w:pStyle w:val="indexentry0"/>
      </w:pPr>
      <w:hyperlink w:anchor="section_cc44dc4cfb884ffb9a29148fb39002d4">
        <w:r>
          <w:rPr>
            <w:rStyle w:val="Hyperlink"/>
          </w:rPr>
          <w:t>sAMAccountType values</w:t>
        </w:r>
      </w:hyperlink>
      <w:r>
        <w:t xml:space="preserve"> </w:t>
      </w:r>
      <w:r>
        <w:fldChar w:fldCharType="begin"/>
      </w:r>
      <w:r>
        <w:instrText>PAGEREF section_cc44dc4cfb884ffb9a29148fb39002d4</w:instrText>
      </w:r>
      <w:r>
        <w:fldChar w:fldCharType="separate"/>
      </w:r>
      <w:r>
        <w:rPr>
          <w:noProof/>
        </w:rPr>
        <w:t>543</w:t>
      </w:r>
      <w:r>
        <w:fldChar w:fldCharType="end"/>
      </w:r>
    </w:p>
    <w:p w:rsidR="00DB129D" w:rsidRDefault="00B1609F">
      <w:pPr>
        <w:pStyle w:val="indexentry0"/>
      </w:pPr>
      <w:hyperlink w:anchor="section_9b371267e8b84c69997902dae02e5e38">
        <w:r>
          <w:rPr>
            <w:rStyle w:val="Hyperlink"/>
          </w:rPr>
          <w:t>SCHEMA_PREFIX_TABLE</w:t>
        </w:r>
      </w:hyperlink>
      <w:r>
        <w:t xml:space="preserve"> </w:t>
      </w:r>
      <w:r>
        <w:fldChar w:fldCharType="begin"/>
      </w:r>
      <w:r>
        <w:instrText>PAGEREF section_9b371267e8b84c699979</w:instrText>
      </w:r>
      <w:r>
        <w:instrText>02dae02e5e38</w:instrText>
      </w:r>
      <w:r>
        <w:fldChar w:fldCharType="separate"/>
      </w:r>
      <w:r>
        <w:rPr>
          <w:noProof/>
        </w:rPr>
        <w:t>544</w:t>
      </w:r>
      <w:r>
        <w:fldChar w:fldCharType="end"/>
      </w:r>
    </w:p>
    <w:p w:rsidR="00DB129D" w:rsidRDefault="00B1609F">
      <w:pPr>
        <w:pStyle w:val="indexentry0"/>
      </w:pPr>
      <w:hyperlink w:anchor="section_9b371267e8b84c69997902dae02e5e38">
        <w:r>
          <w:rPr>
            <w:rStyle w:val="Hyperlink"/>
          </w:rPr>
          <w:t>SCHEMA_PREFIX_TABLE structure</w:t>
        </w:r>
      </w:hyperlink>
      <w:r>
        <w:t xml:space="preserve"> </w:t>
      </w:r>
      <w:r>
        <w:fldChar w:fldCharType="begin"/>
      </w:r>
      <w:r>
        <w:instrText>PAGEREF section_9b371267e8b84c69997902dae02e5e38</w:instrText>
      </w:r>
      <w:r>
        <w:fldChar w:fldCharType="separate"/>
      </w:r>
      <w:r>
        <w:rPr>
          <w:noProof/>
        </w:rPr>
        <w:t>544</w:t>
      </w:r>
      <w:r>
        <w:fldChar w:fldCharType="end"/>
      </w:r>
    </w:p>
    <w:p w:rsidR="00DB129D" w:rsidRDefault="00B1609F">
      <w:pPr>
        <w:pStyle w:val="indexentry0"/>
      </w:pPr>
      <w:hyperlink w:anchor="section_ea66faf965614f49bddf264389df05e4">
        <w:r>
          <w:rPr>
            <w:rStyle w:val="Hyperlink"/>
          </w:rPr>
          <w:t>SchemaNC</w:t>
        </w:r>
      </w:hyperlink>
      <w:r>
        <w:t xml:space="preserve"> </w:t>
      </w:r>
      <w:r>
        <w:fldChar w:fldCharType="begin"/>
      </w:r>
      <w:r>
        <w:instrText>PAGEREF section_ea66faf</w:instrText>
      </w:r>
      <w:r>
        <w:instrText>965614f49bddf264389df05e4</w:instrText>
      </w:r>
      <w:r>
        <w:fldChar w:fldCharType="separate"/>
      </w:r>
      <w:r>
        <w:rPr>
          <w:noProof/>
        </w:rPr>
        <w:t>544</w:t>
      </w:r>
      <w:r>
        <w:fldChar w:fldCharType="end"/>
      </w:r>
    </w:p>
    <w:p w:rsidR="00DB129D" w:rsidRDefault="00B1609F">
      <w:pPr>
        <w:pStyle w:val="indexentry0"/>
      </w:pPr>
      <w:hyperlink w:anchor="section_690ac1caecb8480c9f38c37b5a19380f">
        <w:r>
          <w:rPr>
            <w:rStyle w:val="Hyperlink"/>
          </w:rPr>
          <w:t>SchemaObj</w:t>
        </w:r>
      </w:hyperlink>
      <w:r>
        <w:t xml:space="preserve"> </w:t>
      </w:r>
      <w:r>
        <w:fldChar w:fldCharType="begin"/>
      </w:r>
      <w:r>
        <w:instrText>PAGEREF section_690ac1caecb8480c9f38c37b5a19380f</w:instrText>
      </w:r>
      <w:r>
        <w:fldChar w:fldCharType="separate"/>
      </w:r>
      <w:r>
        <w:rPr>
          <w:noProof/>
        </w:rPr>
        <w:t>544</w:t>
      </w:r>
      <w:r>
        <w:fldChar w:fldCharType="end"/>
      </w:r>
    </w:p>
    <w:p w:rsidR="00DB129D" w:rsidRDefault="00B1609F">
      <w:pPr>
        <w:pStyle w:val="indexentry0"/>
      </w:pPr>
      <w:hyperlink w:anchor="section_3f4e4f6956524318b898a22d5907403c">
        <w:r>
          <w:rPr>
            <w:rStyle w:val="Hyperlink"/>
          </w:rPr>
          <w:t>SECERR_DRS_WIRE_V1 structure</w:t>
        </w:r>
      </w:hyperlink>
      <w:r>
        <w:t xml:space="preserve"> </w:t>
      </w:r>
      <w:r>
        <w:fldChar w:fldCharType="begin"/>
      </w:r>
      <w:r>
        <w:instrText>PAGEREF se</w:instrText>
      </w:r>
      <w:r>
        <w:instrText>ction_3f4e4f6956524318b898a22d5907403c</w:instrText>
      </w:r>
      <w:r>
        <w:fldChar w:fldCharType="separate"/>
      </w:r>
      <w:r>
        <w:rPr>
          <w:noProof/>
        </w:rPr>
        <w:t>70</w:t>
      </w:r>
      <w:r>
        <w:fldChar w:fldCharType="end"/>
      </w:r>
    </w:p>
    <w:p w:rsidR="00DB129D" w:rsidRDefault="00B1609F">
      <w:pPr>
        <w:pStyle w:val="indexentry0"/>
      </w:pPr>
      <w:r>
        <w:t>Security</w:t>
      </w:r>
    </w:p>
    <w:p w:rsidR="00DB129D" w:rsidRDefault="00B1609F">
      <w:pPr>
        <w:pStyle w:val="indexentry0"/>
      </w:pPr>
      <w:r>
        <w:t xml:space="preserve">   </w:t>
      </w:r>
      <w:hyperlink w:anchor="section_d447826c54ff46bd8d35b0c0644e9e95">
        <w:r>
          <w:rPr>
            <w:rStyle w:val="Hyperlink"/>
          </w:rPr>
          <w:t>background</w:t>
        </w:r>
      </w:hyperlink>
      <w:r>
        <w:t xml:space="preserve"> </w:t>
      </w:r>
      <w:r>
        <w:fldChar w:fldCharType="begin"/>
      </w:r>
      <w:r>
        <w:instrText>PAGEREF section_d447826c54ff46bd8d35b0c0644e9e95</w:instrText>
      </w:r>
      <w:r>
        <w:fldChar w:fldCharType="separate"/>
      </w:r>
      <w:r>
        <w:rPr>
          <w:noProof/>
        </w:rPr>
        <w:t>43</w:t>
      </w:r>
      <w:r>
        <w:fldChar w:fldCharType="end"/>
      </w:r>
    </w:p>
    <w:p w:rsidR="00DB129D" w:rsidRDefault="00B1609F">
      <w:pPr>
        <w:pStyle w:val="indexentry0"/>
      </w:pPr>
      <w:r>
        <w:t xml:space="preserve">   </w:t>
      </w:r>
      <w:hyperlink w:anchor="section_19aa84e91dca485e8c85601ae845dd22">
        <w:r>
          <w:rPr>
            <w:rStyle w:val="Hyperlink"/>
          </w:rPr>
          <w:t>client-to-DC</w:t>
        </w:r>
        <w:r>
          <w:rPr>
            <w:rStyle w:val="Hyperlink"/>
          </w:rPr>
          <w:t xml:space="preserve"> operations</w:t>
        </w:r>
      </w:hyperlink>
      <w:r>
        <w:t xml:space="preserve"> </w:t>
      </w:r>
      <w:r>
        <w:fldChar w:fldCharType="begin"/>
      </w:r>
      <w:r>
        <w:instrText>PAGEREF section_19aa84e91dca485e8c85601ae845dd22</w:instrText>
      </w:r>
      <w:r>
        <w:fldChar w:fldCharType="separate"/>
      </w:r>
      <w:r>
        <w:rPr>
          <w:noProof/>
        </w:rPr>
        <w:t>45</w:t>
      </w:r>
      <w:r>
        <w:fldChar w:fldCharType="end"/>
      </w:r>
    </w:p>
    <w:p w:rsidR="00DB129D" w:rsidRDefault="00B1609F">
      <w:pPr>
        <w:pStyle w:val="indexentry0"/>
      </w:pPr>
      <w:r>
        <w:t xml:space="preserve">   </w:t>
      </w:r>
      <w:hyperlink w:anchor="section_4553369b101349298ae25515f2c29c4e">
        <w:r>
          <w:rPr>
            <w:rStyle w:val="Hyperlink"/>
          </w:rPr>
          <w:t>DC-to-DC operations</w:t>
        </w:r>
      </w:hyperlink>
      <w:r>
        <w:t xml:space="preserve"> </w:t>
      </w:r>
      <w:r>
        <w:fldChar w:fldCharType="begin"/>
      </w:r>
      <w:r>
        <w:instrText>PAGEREF section_4553369b101349298ae25515f2c29c4e</w:instrText>
      </w:r>
      <w:r>
        <w:fldChar w:fldCharType="separate"/>
      </w:r>
      <w:r>
        <w:rPr>
          <w:noProof/>
        </w:rPr>
        <w:t>44</w:t>
      </w:r>
      <w:r>
        <w:fldChar w:fldCharType="end"/>
      </w:r>
    </w:p>
    <w:p w:rsidR="00DB129D" w:rsidRDefault="00B1609F">
      <w:pPr>
        <w:pStyle w:val="indexentry0"/>
      </w:pPr>
      <w:r>
        <w:t xml:space="preserve">   </w:t>
      </w:r>
      <w:hyperlink w:anchor="section_d0f3c777575241529f1b2b7818f2ebdf">
        <w:r>
          <w:rPr>
            <w:rStyle w:val="Hyperlink"/>
          </w:rPr>
          <w:t>implementer considerations</w:t>
        </w:r>
      </w:hyperlink>
      <w:r>
        <w:t xml:space="preserve"> </w:t>
      </w:r>
      <w:r>
        <w:fldChar w:fldCharType="begin"/>
      </w:r>
      <w:r>
        <w:instrText>PAGEREF section_d0f3c777575241529f1b2b7818f2ebdf</w:instrText>
      </w:r>
      <w:r>
        <w:fldChar w:fldCharType="separate"/>
      </w:r>
      <w:r>
        <w:rPr>
          <w:noProof/>
        </w:rPr>
        <w:t>556</w:t>
      </w:r>
      <w:r>
        <w:fldChar w:fldCharType="end"/>
      </w:r>
    </w:p>
    <w:p w:rsidR="00DB129D" w:rsidRDefault="00B1609F">
      <w:pPr>
        <w:pStyle w:val="indexentry0"/>
      </w:pPr>
      <w:r>
        <w:t xml:space="preserve">   </w:t>
      </w:r>
      <w:hyperlink w:anchor="section_0a156712918047bab0802e285f127a7f">
        <w:r>
          <w:rPr>
            <w:rStyle w:val="Hyperlink"/>
          </w:rPr>
          <w:t>overview</w:t>
        </w:r>
      </w:hyperlink>
      <w:r>
        <w:t xml:space="preserve"> </w:t>
      </w:r>
      <w:r>
        <w:fldChar w:fldCharType="begin"/>
      </w:r>
      <w:r>
        <w:instrText>PAGEREF section_0a156712918047bab0802e2</w:instrText>
      </w:r>
      <w:r>
        <w:instrText>85f127a7f</w:instrText>
      </w:r>
      <w:r>
        <w:fldChar w:fldCharType="separate"/>
      </w:r>
      <w:r>
        <w:rPr>
          <w:noProof/>
        </w:rPr>
        <w:t>43</w:t>
      </w:r>
      <w:r>
        <w:fldChar w:fldCharType="end"/>
      </w:r>
    </w:p>
    <w:p w:rsidR="00DB129D" w:rsidRDefault="00B1609F">
      <w:pPr>
        <w:pStyle w:val="indexentry0"/>
      </w:pPr>
      <w:r>
        <w:t xml:space="preserve">   </w:t>
      </w:r>
      <w:hyperlink w:anchor="section_15eaf1fae81f4e88b1470241b9c86193">
        <w:r>
          <w:rPr>
            <w:rStyle w:val="Hyperlink"/>
          </w:rPr>
          <w:t>parameter index</w:t>
        </w:r>
      </w:hyperlink>
      <w:r>
        <w:t xml:space="preserve"> </w:t>
      </w:r>
      <w:r>
        <w:fldChar w:fldCharType="begin"/>
      </w:r>
      <w:r>
        <w:instrText>PAGEREF section_15eaf1fae81f4e88b1470241b9c86193</w:instrText>
      </w:r>
      <w:r>
        <w:fldChar w:fldCharType="separate"/>
      </w:r>
      <w:r>
        <w:rPr>
          <w:noProof/>
        </w:rPr>
        <w:t>556</w:t>
      </w:r>
      <w:r>
        <w:fldChar w:fldCharType="end"/>
      </w:r>
    </w:p>
    <w:p w:rsidR="00DB129D" w:rsidRDefault="00B1609F">
      <w:pPr>
        <w:pStyle w:val="indexentry0"/>
      </w:pPr>
      <w:r>
        <w:t xml:space="preserve">   provider (</w:t>
      </w:r>
      <w:hyperlink w:anchor="section_2fe42873129f4f10a0fa2e2360fe6ce9">
        <w:r>
          <w:rPr>
            <w:rStyle w:val="Hyperlink"/>
          </w:rPr>
          <w:t>section 2.2.3.1</w:t>
        </w:r>
      </w:hyperlink>
      <w:r>
        <w:t xml:space="preserve"> </w:t>
      </w:r>
      <w:r>
        <w:fldChar w:fldCharType="begin"/>
      </w:r>
      <w:r>
        <w:instrText>PAGEREF section_2</w:instrText>
      </w:r>
      <w:r>
        <w:instrText>fe42873129f4f10a0fa2e2360fe6ce9</w:instrText>
      </w:r>
      <w:r>
        <w:fldChar w:fldCharType="separate"/>
      </w:r>
      <w:r>
        <w:rPr>
          <w:noProof/>
        </w:rPr>
        <w:t>44</w:t>
      </w:r>
      <w:r>
        <w:fldChar w:fldCharType="end"/>
      </w:r>
      <w:r>
        <w:t xml:space="preserve">, </w:t>
      </w:r>
      <w:hyperlink w:anchor="section_a3eb3b9e73fc4896aa3acc6adc1d1523">
        <w:r>
          <w:rPr>
            <w:rStyle w:val="Hyperlink"/>
          </w:rPr>
          <w:t>section 2.2.4.1</w:t>
        </w:r>
      </w:hyperlink>
      <w:r>
        <w:t xml:space="preserve"> </w:t>
      </w:r>
      <w:r>
        <w:fldChar w:fldCharType="begin"/>
      </w:r>
      <w:r>
        <w:instrText>PAGEREF section_a3eb3b9e73fc4896aa3acc6adc1d1523</w:instrText>
      </w:r>
      <w:r>
        <w:fldChar w:fldCharType="separate"/>
      </w:r>
      <w:r>
        <w:rPr>
          <w:noProof/>
        </w:rPr>
        <w:t>46</w:t>
      </w:r>
      <w:r>
        <w:fldChar w:fldCharType="end"/>
      </w:r>
      <w:r>
        <w:t>)</w:t>
      </w:r>
    </w:p>
    <w:p w:rsidR="00DB129D" w:rsidRDefault="00B1609F">
      <w:pPr>
        <w:pStyle w:val="indexentry0"/>
      </w:pPr>
      <w:r>
        <w:t xml:space="preserve">   </w:t>
      </w:r>
      <w:hyperlink w:anchor="section_599d1fe805494653bdcecb51965c19ae">
        <w:r>
          <w:rPr>
            <w:rStyle w:val="Hyperlink"/>
          </w:rPr>
          <w:t>service authentication</w:t>
        </w:r>
      </w:hyperlink>
      <w:r>
        <w:t xml:space="preserve"> </w:t>
      </w:r>
      <w:r>
        <w:fldChar w:fldCharType="begin"/>
      </w:r>
      <w:r>
        <w:instrText>PAGEREF section_599d1fe805494653bdcecb51965c19ae</w:instrText>
      </w:r>
      <w:r>
        <w:fldChar w:fldCharType="separate"/>
      </w:r>
      <w:r>
        <w:rPr>
          <w:noProof/>
        </w:rPr>
        <w:t>43</w:t>
      </w:r>
      <w:r>
        <w:fldChar w:fldCharType="end"/>
      </w:r>
    </w:p>
    <w:p w:rsidR="00DB129D" w:rsidRDefault="00B1609F">
      <w:pPr>
        <w:pStyle w:val="indexentry0"/>
      </w:pPr>
      <w:r>
        <w:t xml:space="preserve">   </w:t>
      </w:r>
      <w:hyperlink w:anchor="section_894d09997d794e81a4077bcf6522b0a7">
        <w:r>
          <w:rPr>
            <w:rStyle w:val="Hyperlink"/>
          </w:rPr>
          <w:t>SPN for target DC in AD DS</w:t>
        </w:r>
      </w:hyperlink>
      <w:r>
        <w:t xml:space="preserve"> </w:t>
      </w:r>
      <w:r>
        <w:fldChar w:fldCharType="begin"/>
      </w:r>
      <w:r>
        <w:instrText>PAGEREF section_894d09997d794e81a4077bcf6522b0a7</w:instrText>
      </w:r>
      <w:r>
        <w:fldChar w:fldCharType="separate"/>
      </w:r>
      <w:r>
        <w:rPr>
          <w:noProof/>
        </w:rPr>
        <w:t>46</w:t>
      </w:r>
      <w:r>
        <w:fldChar w:fldCharType="end"/>
      </w:r>
    </w:p>
    <w:p w:rsidR="00DB129D" w:rsidRDefault="00B1609F">
      <w:pPr>
        <w:pStyle w:val="indexentry0"/>
      </w:pPr>
      <w:r>
        <w:t xml:space="preserve">   </w:t>
      </w:r>
      <w:hyperlink w:anchor="section_3a6c821d5465414995247bec717fa60a">
        <w:r>
          <w:rPr>
            <w:rStyle w:val="Hyperlink"/>
          </w:rPr>
          <w:t>SPN for target DC in AD LDS</w:t>
        </w:r>
      </w:hyperlink>
      <w:r>
        <w:t xml:space="preserve"> </w:t>
      </w:r>
      <w:r>
        <w:fldChar w:fldCharType="begin"/>
      </w:r>
      <w:r>
        <w:instrText>PAGEREF section_3a6c821d5465414995247bec717fa60a</w:instrText>
      </w:r>
      <w:r>
        <w:fldChar w:fldCharType="separate"/>
      </w:r>
      <w:r>
        <w:rPr>
          <w:noProof/>
        </w:rPr>
        <w:t>47</w:t>
      </w:r>
      <w:r>
        <w:fldChar w:fldCharType="end"/>
      </w:r>
    </w:p>
    <w:p w:rsidR="00DB129D" w:rsidRDefault="00B1609F">
      <w:pPr>
        <w:pStyle w:val="indexentry0"/>
      </w:pPr>
      <w:hyperlink w:anchor="section_2fe42873129f4f10a0fa2e2360fe6ce9">
        <w:r>
          <w:rPr>
            <w:rStyle w:val="Hyperlink"/>
          </w:rPr>
          <w:t>Security provider</w:t>
        </w:r>
      </w:hyperlink>
      <w:r>
        <w:t xml:space="preserve"> </w:t>
      </w:r>
      <w:r>
        <w:fldChar w:fldCharType="begin"/>
      </w:r>
      <w:r>
        <w:instrText>PAGEREF section_2fe42873129f4f10a0fa2e2360fe6ce9</w:instrText>
      </w:r>
      <w:r>
        <w:fldChar w:fldCharType="separate"/>
      </w:r>
      <w:r>
        <w:rPr>
          <w:noProof/>
        </w:rPr>
        <w:t>44</w:t>
      </w:r>
      <w:r>
        <w:fldChar w:fldCharType="end"/>
      </w:r>
    </w:p>
    <w:p w:rsidR="00DB129D" w:rsidRDefault="00B1609F">
      <w:pPr>
        <w:pStyle w:val="indexentry0"/>
      </w:pPr>
      <w:hyperlink w:anchor="section_67c5a415a6c740988cf36ef8d173cfe8">
        <w:r>
          <w:rPr>
            <w:rStyle w:val="Hyperlink"/>
          </w:rPr>
          <w:t>Sequencing issues</w:t>
        </w:r>
      </w:hyperlink>
      <w:r>
        <w:t xml:space="preserve"> </w:t>
      </w:r>
      <w:r>
        <w:fldChar w:fldCharType="begin"/>
      </w:r>
      <w:r>
        <w:instrText>PAGEREF section_67c5a415a6c740988cf36ef8d173cfe8</w:instrText>
      </w:r>
      <w:r>
        <w:fldChar w:fldCharType="separate"/>
      </w:r>
      <w:r>
        <w:rPr>
          <w:noProof/>
        </w:rPr>
        <w:t>38</w:t>
      </w:r>
      <w:r>
        <w:fldChar w:fldCharType="end"/>
      </w:r>
    </w:p>
    <w:p w:rsidR="00DB129D" w:rsidRDefault="00B1609F">
      <w:pPr>
        <w:pStyle w:val="indexentry0"/>
      </w:pPr>
      <w:hyperlink w:anchor="section_88a71c37b18d4918a0ebb532351489f5">
        <w:r>
          <w:rPr>
            <w:rStyle w:val="Hyperlink"/>
          </w:rPr>
          <w:t>Server extensions</w:t>
        </w:r>
      </w:hyperlink>
      <w:r>
        <w:t xml:space="preserve"> </w:t>
      </w:r>
      <w:r>
        <w:fldChar w:fldCharType="begin"/>
      </w:r>
      <w:r>
        <w:instrText>PAGEREF section_88a71c37b18d4918a0ebb532351489f5</w:instrText>
      </w:r>
      <w:r>
        <w:fldChar w:fldCharType="separate"/>
      </w:r>
      <w:r>
        <w:rPr>
          <w:noProof/>
        </w:rPr>
        <w:t>544</w:t>
      </w:r>
      <w:r>
        <w:fldChar w:fldCharType="end"/>
      </w:r>
    </w:p>
    <w:p w:rsidR="00DB129D" w:rsidRDefault="00B1609F">
      <w:pPr>
        <w:pStyle w:val="indexentry0"/>
      </w:pPr>
      <w:hyperlink w:anchor="section_37b8ea496c8b45f6aa1b1125df02f0e4">
        <w:r>
          <w:rPr>
            <w:rStyle w:val="Hyperlink"/>
          </w:rPr>
          <w:t>Server initialization</w:t>
        </w:r>
      </w:hyperlink>
      <w:r>
        <w:t xml:space="preserve"> </w:t>
      </w:r>
      <w:r>
        <w:fldChar w:fldCharType="begin"/>
      </w:r>
      <w:r>
        <w:instrText>PAGEREF section_37b8ea496c8b45f6aa1b1125df02f0e4</w:instrText>
      </w:r>
      <w:r>
        <w:fldChar w:fldCharType="separate"/>
      </w:r>
      <w:r>
        <w:rPr>
          <w:noProof/>
        </w:rPr>
        <w:t>60</w:t>
      </w:r>
      <w:r>
        <w:fldChar w:fldCharType="end"/>
      </w:r>
    </w:p>
    <w:p w:rsidR="00DB129D" w:rsidRDefault="00B1609F">
      <w:pPr>
        <w:pStyle w:val="indexentry0"/>
      </w:pPr>
      <w:hyperlink w:anchor="section_599d1fe805494653bdcecb51965c19ae">
        <w:r>
          <w:rPr>
            <w:rStyle w:val="Hyperlink"/>
          </w:rPr>
          <w:t>Service authentication</w:t>
        </w:r>
      </w:hyperlink>
      <w:r>
        <w:t xml:space="preserve"> </w:t>
      </w:r>
      <w:r>
        <w:fldChar w:fldCharType="begin"/>
      </w:r>
      <w:r>
        <w:instrText>PAGEREF section_599d1fe805494653b</w:instrText>
      </w:r>
      <w:r>
        <w:instrText>dcecb51965c19ae</w:instrText>
      </w:r>
      <w:r>
        <w:fldChar w:fldCharType="separate"/>
      </w:r>
      <w:r>
        <w:rPr>
          <w:noProof/>
        </w:rPr>
        <w:t>43</w:t>
      </w:r>
      <w:r>
        <w:fldChar w:fldCharType="end"/>
      </w:r>
    </w:p>
    <w:p w:rsidR="00DB129D" w:rsidRDefault="00B1609F">
      <w:pPr>
        <w:pStyle w:val="indexentry0"/>
      </w:pPr>
      <w:hyperlink w:anchor="section_13560cc227ff43a09d6fd686bccc5f3c">
        <w:r>
          <w:rPr>
            <w:rStyle w:val="Hyperlink"/>
          </w:rPr>
          <w:t>SID</w:t>
        </w:r>
      </w:hyperlink>
      <w:r>
        <w:t xml:space="preserve"> </w:t>
      </w:r>
      <w:r>
        <w:fldChar w:fldCharType="begin"/>
      </w:r>
      <w:r>
        <w:instrText>PAGEREF section_13560cc227ff43a09d6fd686bccc5f3c</w:instrText>
      </w:r>
      <w:r>
        <w:fldChar w:fldCharType="separate"/>
      </w:r>
      <w:r>
        <w:rPr>
          <w:noProof/>
        </w:rPr>
        <w:t>545</w:t>
      </w:r>
      <w:r>
        <w:fldChar w:fldCharType="end"/>
      </w:r>
    </w:p>
    <w:p w:rsidR="00DB129D" w:rsidRDefault="00B1609F">
      <w:pPr>
        <w:pStyle w:val="indexentry0"/>
      </w:pPr>
      <w:hyperlink w:anchor="section_e86eaf52942c44f5a0aca9f8f68643f2">
        <w:r>
          <w:rPr>
            <w:rStyle w:val="Hyperlink"/>
          </w:rPr>
          <w:t>SidFromStringSid</w:t>
        </w:r>
      </w:hyperlink>
      <w:r>
        <w:t xml:space="preserve"> </w:t>
      </w:r>
      <w:r>
        <w:fldChar w:fldCharType="begin"/>
      </w:r>
      <w:r>
        <w:instrText>PAGEREF section_e86eaf52942c44f5a0aca9</w:instrText>
      </w:r>
      <w:r>
        <w:instrText>f8f68643f2</w:instrText>
      </w:r>
      <w:r>
        <w:fldChar w:fldCharType="separate"/>
      </w:r>
      <w:r>
        <w:rPr>
          <w:noProof/>
        </w:rPr>
        <w:t>545</w:t>
      </w:r>
      <w:r>
        <w:fldChar w:fldCharType="end"/>
      </w:r>
    </w:p>
    <w:p w:rsidR="00DB129D" w:rsidRDefault="00B1609F">
      <w:pPr>
        <w:pStyle w:val="indexentry0"/>
      </w:pPr>
      <w:hyperlink w:anchor="section_894d09997d794e81a4077bcf6522b0a7">
        <w:r>
          <w:rPr>
            <w:rStyle w:val="Hyperlink"/>
          </w:rPr>
          <w:t>SPN for target DC in AD DS</w:t>
        </w:r>
      </w:hyperlink>
      <w:r>
        <w:t xml:space="preserve"> </w:t>
      </w:r>
      <w:r>
        <w:fldChar w:fldCharType="begin"/>
      </w:r>
      <w:r>
        <w:instrText>PAGEREF section_894d09997d794e81a4077bcf6522b0a7</w:instrText>
      </w:r>
      <w:r>
        <w:fldChar w:fldCharType="separate"/>
      </w:r>
      <w:r>
        <w:rPr>
          <w:noProof/>
        </w:rPr>
        <w:t>46</w:t>
      </w:r>
      <w:r>
        <w:fldChar w:fldCharType="end"/>
      </w:r>
    </w:p>
    <w:p w:rsidR="00DB129D" w:rsidRDefault="00B1609F">
      <w:pPr>
        <w:pStyle w:val="indexentry0"/>
      </w:pPr>
      <w:hyperlink w:anchor="section_3a6c821d5465414995247bec717fa60a">
        <w:r>
          <w:rPr>
            <w:rStyle w:val="Hyperlink"/>
          </w:rPr>
          <w:t>SPN for target DC in AD LDS</w:t>
        </w:r>
      </w:hyperlink>
      <w:r>
        <w:t xml:space="preserve"> </w:t>
      </w:r>
      <w:r>
        <w:fldChar w:fldCharType="begin"/>
      </w:r>
      <w:r>
        <w:instrText>PAGEREF section_3a6c821d5465414995247bec717fa60a</w:instrText>
      </w:r>
      <w:r>
        <w:fldChar w:fldCharType="separate"/>
      </w:r>
      <w:r>
        <w:rPr>
          <w:noProof/>
        </w:rPr>
        <w:t>47</w:t>
      </w:r>
      <w:r>
        <w:fldChar w:fldCharType="end"/>
      </w:r>
    </w:p>
    <w:p w:rsidR="00DB129D" w:rsidRDefault="00B1609F">
      <w:pPr>
        <w:pStyle w:val="indexentry0"/>
      </w:pPr>
      <w:hyperlink w:anchor="section_41efc56e00074e88bafed7af61efd91f">
        <w:r>
          <w:rPr>
            <w:rStyle w:val="Hyperlink"/>
          </w:rPr>
          <w:t>SPN target DC in AD DS</w:t>
        </w:r>
      </w:hyperlink>
      <w:r>
        <w:t xml:space="preserve"> </w:t>
      </w:r>
      <w:r>
        <w:fldChar w:fldCharType="begin"/>
      </w:r>
      <w:r>
        <w:instrText>PAGEREF section_41efc56e00074e88bafed7af61efd91f</w:instrText>
      </w:r>
      <w:r>
        <w:fldChar w:fldCharType="separate"/>
      </w:r>
      <w:r>
        <w:rPr>
          <w:noProof/>
        </w:rPr>
        <w:t>44</w:t>
      </w:r>
      <w:r>
        <w:fldChar w:fldCharType="end"/>
      </w:r>
    </w:p>
    <w:p w:rsidR="00DB129D" w:rsidRDefault="00B1609F">
      <w:pPr>
        <w:pStyle w:val="indexentry0"/>
      </w:pPr>
      <w:hyperlink w:anchor="section_debb73a41e5149f3ac62ae49ce35d13f">
        <w:r>
          <w:rPr>
            <w:rStyle w:val="Hyperlink"/>
          </w:rPr>
          <w:t>SPN t</w:t>
        </w:r>
        <w:r>
          <w:rPr>
            <w:rStyle w:val="Hyperlink"/>
          </w:rPr>
          <w:t>arget DC in AD LDS</w:t>
        </w:r>
      </w:hyperlink>
      <w:r>
        <w:t xml:space="preserve"> </w:t>
      </w:r>
      <w:r>
        <w:fldChar w:fldCharType="begin"/>
      </w:r>
      <w:r>
        <w:instrText>PAGEREF section_debb73a41e5149f3ac62ae49ce35d13f</w:instrText>
      </w:r>
      <w:r>
        <w:fldChar w:fldCharType="separate"/>
      </w:r>
      <w:r>
        <w:rPr>
          <w:noProof/>
        </w:rPr>
        <w:t>45</w:t>
      </w:r>
      <w:r>
        <w:fldChar w:fldCharType="end"/>
      </w:r>
    </w:p>
    <w:p w:rsidR="00DB129D" w:rsidRDefault="00B1609F">
      <w:pPr>
        <w:pStyle w:val="indexentry0"/>
      </w:pPr>
      <w:hyperlink w:anchor="section_6e7569574acd4f539e9119cfb93475d1">
        <w:r>
          <w:rPr>
            <w:rStyle w:val="Hyperlink"/>
          </w:rPr>
          <w:t>StampLessThanOrEqualUTD</w:t>
        </w:r>
      </w:hyperlink>
      <w:r>
        <w:t xml:space="preserve"> </w:t>
      </w:r>
      <w:r>
        <w:fldChar w:fldCharType="begin"/>
      </w:r>
      <w:r>
        <w:instrText>PAGEREF section_6e7569574acd4f539e9119cfb93475d1</w:instrText>
      </w:r>
      <w:r>
        <w:fldChar w:fldCharType="separate"/>
      </w:r>
      <w:r>
        <w:rPr>
          <w:noProof/>
        </w:rPr>
        <w:t>545</w:t>
      </w:r>
      <w:r>
        <w:fldChar w:fldCharType="end"/>
      </w:r>
    </w:p>
    <w:p w:rsidR="00DB129D" w:rsidRDefault="00B1609F">
      <w:pPr>
        <w:pStyle w:val="indexentry0"/>
      </w:pPr>
      <w:hyperlink w:anchor="section_063618edb2e24983ab133ed056700641">
        <w:r>
          <w:rPr>
            <w:rStyle w:val="Hyperlink"/>
          </w:rPr>
          <w:t>Standards assignments</w:t>
        </w:r>
      </w:hyperlink>
      <w:r>
        <w:t xml:space="preserve"> </w:t>
      </w:r>
      <w:r>
        <w:fldChar w:fldCharType="begin"/>
      </w:r>
      <w:r>
        <w:instrText>PAGEREF section_063618edb2e24983ab133ed056700641</w:instrText>
      </w:r>
      <w:r>
        <w:fldChar w:fldCharType="separate"/>
      </w:r>
      <w:r>
        <w:rPr>
          <w:noProof/>
        </w:rPr>
        <w:t>42</w:t>
      </w:r>
      <w:r>
        <w:fldChar w:fldCharType="end"/>
      </w:r>
    </w:p>
    <w:p w:rsidR="00DB129D" w:rsidRDefault="00B1609F">
      <w:pPr>
        <w:pStyle w:val="indexentry0"/>
      </w:pPr>
      <w:hyperlink w:anchor="section_6cc630b10d4e4867a851248f4cd0c6db">
        <w:r>
          <w:rPr>
            <w:rStyle w:val="Hyperlink"/>
          </w:rPr>
          <w:t>StartsWith</w:t>
        </w:r>
      </w:hyperlink>
      <w:r>
        <w:t xml:space="preserve"> </w:t>
      </w:r>
      <w:r>
        <w:fldChar w:fldCharType="begin"/>
      </w:r>
      <w:r>
        <w:instrText>PAGEREF section_6cc630b10d4e4867a851248f4cd0c</w:instrText>
      </w:r>
      <w:r>
        <w:instrText>6db</w:instrText>
      </w:r>
      <w:r>
        <w:fldChar w:fldCharType="separate"/>
      </w:r>
      <w:r>
        <w:rPr>
          <w:noProof/>
        </w:rPr>
        <w:t>545</w:t>
      </w:r>
      <w:r>
        <w:fldChar w:fldCharType="end"/>
      </w:r>
    </w:p>
    <w:p w:rsidR="00DB129D" w:rsidRDefault="00B1609F">
      <w:pPr>
        <w:pStyle w:val="indexentry0"/>
      </w:pPr>
      <w:hyperlink w:anchor="section_0deebc2fa84e40be8a129b3d19b09c45">
        <w:r>
          <w:rPr>
            <w:rStyle w:val="Hyperlink"/>
          </w:rPr>
          <w:t>State model</w:t>
        </w:r>
      </w:hyperlink>
      <w:r>
        <w:t xml:space="preserve"> </w:t>
      </w:r>
      <w:r>
        <w:fldChar w:fldCharType="begin"/>
      </w:r>
      <w:r>
        <w:instrText>PAGEREF section_0deebc2fa84e40be8a129b3d19b09c45</w:instrText>
      </w:r>
      <w:r>
        <w:fldChar w:fldCharType="separate"/>
      </w:r>
      <w:r>
        <w:rPr>
          <w:noProof/>
        </w:rPr>
        <w:t>49</w:t>
      </w:r>
      <w:r>
        <w:fldChar w:fldCharType="end"/>
      </w:r>
    </w:p>
    <w:p w:rsidR="00DB129D" w:rsidRDefault="00B1609F">
      <w:pPr>
        <w:pStyle w:val="indexentry0"/>
      </w:pPr>
      <w:hyperlink w:anchor="section_97b138da550e46ee9c0217936c533852">
        <w:r>
          <w:rPr>
            <w:rStyle w:val="Hyperlink"/>
          </w:rPr>
          <w:t>String(NT-Sec-Desc)</w:t>
        </w:r>
      </w:hyperlink>
      <w:r>
        <w:t xml:space="preserve"> </w:t>
      </w:r>
      <w:r>
        <w:fldChar w:fldCharType="begin"/>
      </w:r>
      <w:r>
        <w:instrText>PAGEREF section_97b138da550e46ee9c02179</w:instrText>
      </w:r>
      <w:r>
        <w:instrText>36c533852</w:instrText>
      </w:r>
      <w:r>
        <w:fldChar w:fldCharType="separate"/>
      </w:r>
      <w:r>
        <w:rPr>
          <w:noProof/>
        </w:rPr>
        <w:t>449</w:t>
      </w:r>
      <w:r>
        <w:fldChar w:fldCharType="end"/>
      </w:r>
    </w:p>
    <w:p w:rsidR="00DB129D" w:rsidRDefault="00B1609F">
      <w:pPr>
        <w:pStyle w:val="indexentry0"/>
      </w:pPr>
      <w:hyperlink w:anchor="section_8a8b4cb8e4604611b278c17e0a2a37bb">
        <w:r>
          <w:rPr>
            <w:rStyle w:val="Hyperlink"/>
          </w:rPr>
          <w:t>String(Sid)</w:t>
        </w:r>
      </w:hyperlink>
      <w:r>
        <w:t xml:space="preserve"> </w:t>
      </w:r>
      <w:r>
        <w:fldChar w:fldCharType="begin"/>
      </w:r>
      <w:r>
        <w:instrText>PAGEREF section_8a8b4cb8e4604611b278c17e0a2a37bb</w:instrText>
      </w:r>
      <w:r>
        <w:fldChar w:fldCharType="separate"/>
      </w:r>
      <w:r>
        <w:rPr>
          <w:noProof/>
        </w:rPr>
        <w:t>449</w:t>
      </w:r>
      <w:r>
        <w:fldChar w:fldCharType="end"/>
      </w:r>
    </w:p>
    <w:p w:rsidR="00DB129D" w:rsidRDefault="00B1609F">
      <w:pPr>
        <w:pStyle w:val="indexentry0"/>
      </w:pPr>
      <w:hyperlink w:anchor="section_ebe75cecb5204de18de5cf2c00107a93">
        <w:r>
          <w:rPr>
            <w:rStyle w:val="Hyperlink"/>
          </w:rPr>
          <w:t>String(Teletex)</w:t>
        </w:r>
      </w:hyperlink>
      <w:r>
        <w:t xml:space="preserve"> </w:t>
      </w:r>
      <w:r>
        <w:fldChar w:fldCharType="begin"/>
      </w:r>
      <w:r>
        <w:instrText>PAGEREF section_ebe75cecb5204de18de5c</w:instrText>
      </w:r>
      <w:r>
        <w:instrText>f2c00107a93</w:instrText>
      </w:r>
      <w:r>
        <w:fldChar w:fldCharType="separate"/>
      </w:r>
      <w:r>
        <w:rPr>
          <w:noProof/>
        </w:rPr>
        <w:t>449</w:t>
      </w:r>
      <w:r>
        <w:fldChar w:fldCharType="end"/>
      </w:r>
    </w:p>
    <w:p w:rsidR="00DB129D" w:rsidRDefault="00B1609F">
      <w:pPr>
        <w:pStyle w:val="indexentry0"/>
      </w:pPr>
      <w:hyperlink w:anchor="section_d09e2a96465b4a07926558d92e3e2a19">
        <w:r>
          <w:rPr>
            <w:rStyle w:val="Hyperlink"/>
          </w:rPr>
          <w:t>StringSidFromSid</w:t>
        </w:r>
      </w:hyperlink>
      <w:r>
        <w:t xml:space="preserve"> </w:t>
      </w:r>
      <w:r>
        <w:fldChar w:fldCharType="begin"/>
      </w:r>
      <w:r>
        <w:instrText>PAGEREF section_d09e2a96465b4a07926558d92e3e2a19</w:instrText>
      </w:r>
      <w:r>
        <w:fldChar w:fldCharType="separate"/>
      </w:r>
      <w:r>
        <w:rPr>
          <w:noProof/>
        </w:rPr>
        <w:t>545</w:t>
      </w:r>
      <w:r>
        <w:fldChar w:fldCharType="end"/>
      </w:r>
    </w:p>
    <w:p w:rsidR="00DB129D" w:rsidRDefault="00B1609F">
      <w:pPr>
        <w:pStyle w:val="indexentry0"/>
      </w:pPr>
      <w:hyperlink w:anchor="section_e3a76b8d244b4a0cb4e6847198cace5e">
        <w:r>
          <w:rPr>
            <w:rStyle w:val="Hyperlink"/>
          </w:rPr>
          <w:t>SubString</w:t>
        </w:r>
      </w:hyperlink>
      <w:r>
        <w:t xml:space="preserve"> </w:t>
      </w:r>
      <w:r>
        <w:fldChar w:fldCharType="begin"/>
      </w:r>
      <w:r>
        <w:instrText>PAGEREF section_e3a76b8d244b4a0cb4e6</w:instrText>
      </w:r>
      <w:r>
        <w:instrText>847198cace5e</w:instrText>
      </w:r>
      <w:r>
        <w:fldChar w:fldCharType="separate"/>
      </w:r>
      <w:r>
        <w:rPr>
          <w:noProof/>
        </w:rPr>
        <w:t>545</w:t>
      </w:r>
      <w:r>
        <w:fldChar w:fldCharType="end"/>
      </w:r>
    </w:p>
    <w:p w:rsidR="00DB129D" w:rsidRDefault="00B1609F">
      <w:pPr>
        <w:pStyle w:val="indexentry0"/>
      </w:pPr>
      <w:hyperlink w:anchor="section_d05a3b5d494449a993cf95e9f56e20e7">
        <w:r>
          <w:rPr>
            <w:rStyle w:val="Hyperlink"/>
          </w:rPr>
          <w:t>SVCERR_DRS_WIRE_V1 structure</w:t>
        </w:r>
      </w:hyperlink>
      <w:r>
        <w:t xml:space="preserve"> </w:t>
      </w:r>
      <w:r>
        <w:fldChar w:fldCharType="begin"/>
      </w:r>
      <w:r>
        <w:instrText>PAGEREF section_d05a3b5d494449a993cf95e9f56e20e7</w:instrText>
      </w:r>
      <w:r>
        <w:fldChar w:fldCharType="separate"/>
      </w:r>
      <w:r>
        <w:rPr>
          <w:noProof/>
        </w:rPr>
        <w:t>71</w:t>
      </w:r>
      <w:r>
        <w:fldChar w:fldCharType="end"/>
      </w:r>
    </w:p>
    <w:p w:rsidR="00DB129D" w:rsidRDefault="00B1609F">
      <w:pPr>
        <w:pStyle w:val="indexentry0"/>
      </w:pPr>
      <w:hyperlink w:anchor="section_311a3d21e2254fb3bef39a3b10d8c66b">
        <w:r>
          <w:rPr>
            <w:rStyle w:val="Hyperlink"/>
          </w:rPr>
          <w:t>Syntax</w:t>
        </w:r>
      </w:hyperlink>
      <w:r>
        <w:t xml:space="preserve"> </w:t>
      </w:r>
      <w:r>
        <w:fldChar w:fldCharType="begin"/>
      </w:r>
      <w:r>
        <w:instrText>PAGEREF section_311a3d21e2</w:instrText>
      </w:r>
      <w:r>
        <w:instrText>254fb3bef39a3b10d8c66b</w:instrText>
      </w:r>
      <w:r>
        <w:fldChar w:fldCharType="separate"/>
      </w:r>
      <w:r>
        <w:rPr>
          <w:noProof/>
        </w:rPr>
        <w:t>546</w:t>
      </w:r>
      <w:r>
        <w:fldChar w:fldCharType="end"/>
      </w:r>
    </w:p>
    <w:p w:rsidR="00DB129D" w:rsidRDefault="00B1609F">
      <w:pPr>
        <w:pStyle w:val="indexentry0"/>
      </w:pPr>
      <w:hyperlink w:anchor="section_7df24a29d2e44f9eb55cabbd72131422">
        <w:r>
          <w:rPr>
            <w:rStyle w:val="Hyperlink"/>
          </w:rPr>
          <w:t>SYNTAX_ADDRESS packet</w:t>
        </w:r>
      </w:hyperlink>
      <w:r>
        <w:t xml:space="preserve"> </w:t>
      </w:r>
      <w:r>
        <w:fldChar w:fldCharType="begin"/>
      </w:r>
      <w:r>
        <w:instrText>PAGEREF section_7df24a29d2e44f9eb55cabbd72131422</w:instrText>
      </w:r>
      <w:r>
        <w:fldChar w:fldCharType="separate"/>
      </w:r>
      <w:r>
        <w:rPr>
          <w:noProof/>
        </w:rPr>
        <w:t>546</w:t>
      </w:r>
      <w:r>
        <w:fldChar w:fldCharType="end"/>
      </w:r>
    </w:p>
    <w:p w:rsidR="00DB129D" w:rsidRDefault="00B1609F">
      <w:pPr>
        <w:pStyle w:val="indexentry0"/>
      </w:pPr>
      <w:hyperlink w:anchor="section_8eefc5ab6d2248b4bea163b53a81a3a9">
        <w:r>
          <w:rPr>
            <w:rStyle w:val="Hyperlink"/>
          </w:rPr>
          <w:t>SYNTAX_DISTNAME_BINARY packet</w:t>
        </w:r>
      </w:hyperlink>
      <w:r>
        <w:t xml:space="preserve"> </w:t>
      </w:r>
      <w:r>
        <w:fldChar w:fldCharType="begin"/>
      </w:r>
      <w:r>
        <w:instrText>PAGEREF section_8eefc5ab6d2248b4bea163b53a81a3a9</w:instrText>
      </w:r>
      <w:r>
        <w:fldChar w:fldCharType="separate"/>
      </w:r>
      <w:r>
        <w:rPr>
          <w:noProof/>
        </w:rPr>
        <w:t>546</w:t>
      </w:r>
      <w:r>
        <w:fldChar w:fldCharType="end"/>
      </w:r>
    </w:p>
    <w:p w:rsidR="00DB129D" w:rsidRDefault="00B1609F">
      <w:pPr>
        <w:pStyle w:val="indexentry0"/>
      </w:pPr>
      <w:hyperlink w:anchor="section_5528c5ea4f694061ae726cea2f7276c3">
        <w:r>
          <w:rPr>
            <w:rStyle w:val="Hyperlink"/>
          </w:rPr>
          <w:t>SYSERR_DRS_WIRE_V1 structure</w:t>
        </w:r>
      </w:hyperlink>
      <w:r>
        <w:t xml:space="preserve"> </w:t>
      </w:r>
      <w:r>
        <w:fldChar w:fldCharType="begin"/>
      </w:r>
      <w:r>
        <w:instrText>PAGEREF section_5528c5ea4f694061ae726cea2f7276c3</w:instrText>
      </w:r>
      <w:r>
        <w:fldChar w:fldCharType="separate"/>
      </w:r>
      <w:r>
        <w:rPr>
          <w:noProof/>
        </w:rPr>
        <w:t>71</w:t>
      </w:r>
      <w:r>
        <w:fldChar w:fldCharType="end"/>
      </w:r>
    </w:p>
    <w:p w:rsidR="00DB129D" w:rsidRDefault="00B1609F">
      <w:pPr>
        <w:pStyle w:val="indexentry0"/>
      </w:pPr>
      <w:hyperlink w:anchor="section_01d618f8003c439cbb64bc19a0f60fc7">
        <w:r>
          <w:rPr>
            <w:rStyle w:val="Hyperlink"/>
          </w:rPr>
          <w:t>systemFlags values</w:t>
        </w:r>
      </w:hyperlink>
      <w:r>
        <w:t xml:space="preserve"> </w:t>
      </w:r>
      <w:r>
        <w:fldChar w:fldCharType="begin"/>
      </w:r>
      <w:r>
        <w:instrText>PAGEREF section_01d618f8003c439cbb64bc19a0f60fc7</w:instrText>
      </w:r>
      <w:r>
        <w:fldChar w:fldCharType="separate"/>
      </w:r>
      <w:r>
        <w:rPr>
          <w:noProof/>
        </w:rPr>
        <w:t>548</w:t>
      </w:r>
      <w:r>
        <w:fldChar w:fldCharType="end"/>
      </w:r>
    </w:p>
    <w:p w:rsidR="00DB129D" w:rsidRDefault="00DB129D">
      <w:pPr>
        <w:spacing w:before="0" w:after="0"/>
        <w:rPr>
          <w:sz w:val="16"/>
        </w:rPr>
      </w:pPr>
    </w:p>
    <w:p w:rsidR="00DB129D" w:rsidRDefault="00B1609F">
      <w:pPr>
        <w:pStyle w:val="indexheader"/>
      </w:pPr>
      <w:r>
        <w:t>T</w:t>
      </w:r>
    </w:p>
    <w:p w:rsidR="00DB129D" w:rsidRDefault="00DB129D">
      <w:pPr>
        <w:spacing w:before="0" w:after="0"/>
        <w:rPr>
          <w:sz w:val="16"/>
        </w:rPr>
      </w:pPr>
    </w:p>
    <w:p w:rsidR="00DB129D" w:rsidRDefault="00B1609F">
      <w:pPr>
        <w:pStyle w:val="indexentry0"/>
      </w:pPr>
      <w:hyperlink w:anchor="section_b8dadb6bdc5549e6b1c9afc5e91d20b4">
        <w:r>
          <w:rPr>
            <w:rStyle w:val="Hyperlink"/>
          </w:rPr>
          <w:t>Tracking changes</w:t>
        </w:r>
      </w:hyperlink>
      <w:r>
        <w:t xml:space="preserve"> </w:t>
      </w:r>
      <w:r>
        <w:fldChar w:fldCharType="begin"/>
      </w:r>
      <w:r>
        <w:instrText>PAGEREF section_b8dadb6bdc5549e6b1c9afc5e91d20b4</w:instrText>
      </w:r>
      <w:r>
        <w:fldChar w:fldCharType="separate"/>
      </w:r>
      <w:r>
        <w:rPr>
          <w:noProof/>
        </w:rPr>
        <w:t>592</w:t>
      </w:r>
      <w:r>
        <w:fldChar w:fldCharType="end"/>
      </w:r>
    </w:p>
    <w:p w:rsidR="00DB129D" w:rsidRDefault="00B1609F">
      <w:pPr>
        <w:pStyle w:val="indexentry0"/>
      </w:pPr>
      <w:hyperlink w:anchor="section_652676b6fac844c4854a963197362ccf">
        <w:r>
          <w:rPr>
            <w:rStyle w:val="Hyperlink"/>
          </w:rPr>
          <w:t>Transactions</w:t>
        </w:r>
      </w:hyperlink>
      <w:r>
        <w:t xml:space="preserve"> </w:t>
      </w:r>
      <w:r>
        <w:fldChar w:fldCharType="begin"/>
      </w:r>
      <w:r>
        <w:instrText>PAGEREF section_652676b6fac844c4854a963197362ccf</w:instrText>
      </w:r>
      <w:r>
        <w:fldChar w:fldCharType="separate"/>
      </w:r>
      <w:r>
        <w:rPr>
          <w:noProof/>
        </w:rPr>
        <w:t>50</w:t>
      </w:r>
      <w:r>
        <w:fldChar w:fldCharType="end"/>
      </w:r>
    </w:p>
    <w:p w:rsidR="00DB129D" w:rsidRDefault="00B1609F">
      <w:pPr>
        <w:pStyle w:val="indexentry0"/>
      </w:pPr>
      <w:hyperlink w:anchor="section_e6076eab53f64aad9041888c5734b715">
        <w:r>
          <w:rPr>
            <w:rStyle w:val="Hyperlink"/>
          </w:rPr>
          <w:t>Transport</w:t>
        </w:r>
      </w:hyperlink>
      <w:r>
        <w:t xml:space="preserve"> </w:t>
      </w:r>
      <w:r>
        <w:fldChar w:fldCharType="begin"/>
      </w:r>
      <w:r>
        <w:instrText>PAGEREF section_e6076eab53f64aad9041888c5734b715</w:instrText>
      </w:r>
      <w:r>
        <w:fldChar w:fldCharType="separate"/>
      </w:r>
      <w:r>
        <w:rPr>
          <w:noProof/>
        </w:rPr>
        <w:t>43</w:t>
      </w:r>
      <w:r>
        <w:fldChar w:fldCharType="end"/>
      </w:r>
    </w:p>
    <w:p w:rsidR="00DB129D" w:rsidRDefault="00B1609F">
      <w:pPr>
        <w:pStyle w:val="indexentry0"/>
      </w:pPr>
      <w:r>
        <w:t>Types (</w:t>
      </w:r>
      <w:hyperlink w:anchor="section_b8c1a431335c4797a5d294569dec581b">
        <w:r>
          <w:rPr>
            <w:rStyle w:val="Hyperlink"/>
          </w:rPr>
          <w:t>section 1.3.3</w:t>
        </w:r>
      </w:hyperlink>
      <w:r>
        <w:t xml:space="preserve"> </w:t>
      </w:r>
      <w:r>
        <w:fldChar w:fldCharType="begin"/>
      </w:r>
      <w:r>
        <w:instrText>PAGEREF section_b8c1a431335c4797a5d294569dec581b</w:instrText>
      </w:r>
      <w:r>
        <w:fldChar w:fldCharType="separate"/>
      </w:r>
      <w:r>
        <w:rPr>
          <w:noProof/>
        </w:rPr>
        <w:t>40</w:t>
      </w:r>
      <w:r>
        <w:fldChar w:fldCharType="end"/>
      </w:r>
      <w:r>
        <w:t xml:space="preserve">, </w:t>
      </w:r>
      <w:hyperlink w:anchor="section_a15fa80ed63c4ae29cd9f6df37089c89">
        <w:r>
          <w:rPr>
            <w:rStyle w:val="Hyperlink"/>
          </w:rPr>
          <w:t>section 3.3.3</w:t>
        </w:r>
      </w:hyperlink>
      <w:r>
        <w:t xml:space="preserve"> </w:t>
      </w:r>
      <w:r>
        <w:fldChar w:fldCharType="begin"/>
      </w:r>
      <w:r>
        <w:instrText>PAGEREF section_a15fa80ed63c4ae29cd9f6df37089c89</w:instrText>
      </w:r>
      <w:r>
        <w:fldChar w:fldCharType="separate"/>
      </w:r>
      <w:r>
        <w:rPr>
          <w:noProof/>
        </w:rPr>
        <w:t>50</w:t>
      </w:r>
      <w:r>
        <w:fldChar w:fldCharType="end"/>
      </w:r>
      <w:r>
        <w:t>)</w:t>
      </w:r>
    </w:p>
    <w:p w:rsidR="00DB129D" w:rsidRDefault="00B1609F">
      <w:pPr>
        <w:pStyle w:val="indexentry0"/>
      </w:pPr>
      <w:hyperlink w:anchor="section_d05f9217c26b4f64b16e2247389319ff">
        <w:r>
          <w:rPr>
            <w:rStyle w:val="Hyperlink"/>
          </w:rPr>
          <w:t>Typographical conventions</w:t>
        </w:r>
      </w:hyperlink>
      <w:r>
        <w:t xml:space="preserve"> </w:t>
      </w:r>
      <w:r>
        <w:fldChar w:fldCharType="begin"/>
      </w:r>
      <w:r>
        <w:instrText>PAGEREF section_d05f9217c26b4f64b16e2247389319ff</w:instrText>
      </w:r>
      <w:r>
        <w:fldChar w:fldCharType="separate"/>
      </w:r>
      <w:r>
        <w:rPr>
          <w:noProof/>
        </w:rPr>
        <w:t>49</w:t>
      </w:r>
      <w:r>
        <w:fldChar w:fldCharType="end"/>
      </w:r>
    </w:p>
    <w:p w:rsidR="00DB129D" w:rsidRDefault="00DB129D">
      <w:pPr>
        <w:spacing w:before="0" w:after="0"/>
        <w:rPr>
          <w:sz w:val="16"/>
        </w:rPr>
      </w:pPr>
    </w:p>
    <w:p w:rsidR="00DB129D" w:rsidRDefault="00B1609F">
      <w:pPr>
        <w:pStyle w:val="indexheader"/>
      </w:pPr>
      <w:r>
        <w:t>U</w:t>
      </w:r>
    </w:p>
    <w:p w:rsidR="00DB129D" w:rsidRDefault="00DB129D">
      <w:pPr>
        <w:spacing w:before="0" w:after="0"/>
        <w:rPr>
          <w:sz w:val="16"/>
        </w:rPr>
      </w:pPr>
    </w:p>
    <w:p w:rsidR="00DB129D" w:rsidRDefault="00B1609F">
      <w:pPr>
        <w:pStyle w:val="indexentry0"/>
      </w:pPr>
      <w:hyperlink w:anchor="section_aca7e264341d4231b5ac1003e89e24b7">
        <w:r>
          <w:rPr>
            <w:rStyle w:val="Hyperlink"/>
          </w:rPr>
          <w:t>UCHAR</w:t>
        </w:r>
      </w:hyperlink>
      <w:r>
        <w:t xml:space="preserve"> </w:t>
      </w:r>
      <w:r>
        <w:fldChar w:fldCharType="begin"/>
      </w:r>
      <w:r>
        <w:instrText>PAGEREF section_aca7e264341d4231b5ac1003e89e24b7</w:instrText>
      </w:r>
      <w:r>
        <w:fldChar w:fldCharType="separate"/>
      </w:r>
      <w:r>
        <w:rPr>
          <w:noProof/>
        </w:rPr>
        <w:t>548</w:t>
      </w:r>
      <w:r>
        <w:fldChar w:fldCharType="end"/>
      </w:r>
    </w:p>
    <w:p w:rsidR="00DB129D" w:rsidRDefault="00B1609F">
      <w:pPr>
        <w:pStyle w:val="indexentry0"/>
      </w:pPr>
      <w:hyperlink w:anchor="section_686ea1a042d04ff195ef52d0148fe842">
        <w:r>
          <w:rPr>
            <w:rStyle w:val="Hyperlink"/>
          </w:rPr>
          <w:t>ULARGE_INTEGER structure</w:t>
        </w:r>
      </w:hyperlink>
      <w:r>
        <w:t xml:space="preserve"> </w:t>
      </w:r>
      <w:r>
        <w:fldChar w:fldCharType="begin"/>
      </w:r>
      <w:r>
        <w:instrText>PAGEREF section_686ea1a042d04ff195ef52d0148fe842</w:instrText>
      </w:r>
      <w:r>
        <w:fldChar w:fldCharType="separate"/>
      </w:r>
      <w:r>
        <w:rPr>
          <w:noProof/>
        </w:rPr>
        <w:t>548</w:t>
      </w:r>
      <w:r>
        <w:fldChar w:fldCharType="end"/>
      </w:r>
    </w:p>
    <w:p w:rsidR="00DB129D" w:rsidRDefault="00B1609F">
      <w:pPr>
        <w:pStyle w:val="indexentry0"/>
      </w:pPr>
      <w:hyperlink w:anchor="section_20419b45c61d47ccb4fc0b2ab66934cc">
        <w:r>
          <w:rPr>
            <w:rStyle w:val="Hyperlink"/>
          </w:rPr>
          <w:t>ULONG</w:t>
        </w:r>
      </w:hyperlink>
      <w:r>
        <w:t xml:space="preserve"> </w:t>
      </w:r>
      <w:r>
        <w:fldChar w:fldCharType="begin"/>
      </w:r>
      <w:r>
        <w:instrText>PAGEREF section_20419b45c61d47ccb4fc0b2ab66934c</w:instrText>
      </w:r>
      <w:r>
        <w:instrText>c</w:instrText>
      </w:r>
      <w:r>
        <w:fldChar w:fldCharType="separate"/>
      </w:r>
      <w:r>
        <w:rPr>
          <w:noProof/>
        </w:rPr>
        <w:t>548</w:t>
      </w:r>
      <w:r>
        <w:fldChar w:fldCharType="end"/>
      </w:r>
    </w:p>
    <w:p w:rsidR="00DB129D" w:rsidRDefault="00B1609F">
      <w:pPr>
        <w:pStyle w:val="indexentry0"/>
      </w:pPr>
      <w:hyperlink w:anchor="section_4e552c46a7dc4504a902f210e6e6dedd">
        <w:r>
          <w:rPr>
            <w:rStyle w:val="Hyperlink"/>
          </w:rPr>
          <w:t>ULONGLONG</w:t>
        </w:r>
      </w:hyperlink>
      <w:r>
        <w:t xml:space="preserve"> </w:t>
      </w:r>
      <w:r>
        <w:fldChar w:fldCharType="begin"/>
      </w:r>
      <w:r>
        <w:instrText>PAGEREF section_4e552c46a7dc4504a902f210e6e6dedd</w:instrText>
      </w:r>
      <w:r>
        <w:fldChar w:fldCharType="separate"/>
      </w:r>
      <w:r>
        <w:rPr>
          <w:noProof/>
        </w:rPr>
        <w:t>548</w:t>
      </w:r>
      <w:r>
        <w:fldChar w:fldCharType="end"/>
      </w:r>
    </w:p>
    <w:p w:rsidR="00DB129D" w:rsidRDefault="00B1609F">
      <w:pPr>
        <w:pStyle w:val="indexentry0"/>
      </w:pPr>
      <w:hyperlink w:anchor="section_c7e91a8c1c264a60b3f64a0d0be368b2">
        <w:r>
          <w:rPr>
            <w:rStyle w:val="Hyperlink"/>
          </w:rPr>
          <w:t>UPDERR_DRS_WIRE_V1 structure</w:t>
        </w:r>
      </w:hyperlink>
      <w:r>
        <w:t xml:space="preserve"> </w:t>
      </w:r>
      <w:r>
        <w:fldChar w:fldCharType="begin"/>
      </w:r>
      <w:r>
        <w:instrText>PAGEREF section_c7e91a8c1c264a60b3</w:instrText>
      </w:r>
      <w:r>
        <w:instrText>f64a0d0be368b2</w:instrText>
      </w:r>
      <w:r>
        <w:fldChar w:fldCharType="separate"/>
      </w:r>
      <w:r>
        <w:rPr>
          <w:noProof/>
        </w:rPr>
        <w:t>71</w:t>
      </w:r>
      <w:r>
        <w:fldChar w:fldCharType="end"/>
      </w:r>
    </w:p>
    <w:p w:rsidR="00DB129D" w:rsidRDefault="00B1609F">
      <w:pPr>
        <w:pStyle w:val="indexentry0"/>
      </w:pPr>
      <w:hyperlink w:anchor="section_cf88f341fb494cd5b7e26920cbd91f1b">
        <w:r>
          <w:rPr>
            <w:rStyle w:val="Hyperlink"/>
          </w:rPr>
          <w:t>UPTODATE_CURSOR_V1 structure</w:t>
        </w:r>
      </w:hyperlink>
      <w:r>
        <w:t xml:space="preserve"> </w:t>
      </w:r>
      <w:r>
        <w:fldChar w:fldCharType="begin"/>
      </w:r>
      <w:r>
        <w:instrText>PAGEREF section_cf88f341fb494cd5b7e26920cbd91f1b</w:instrText>
      </w:r>
      <w:r>
        <w:fldChar w:fldCharType="separate"/>
      </w:r>
      <w:r>
        <w:rPr>
          <w:noProof/>
        </w:rPr>
        <w:t>549</w:t>
      </w:r>
      <w:r>
        <w:fldChar w:fldCharType="end"/>
      </w:r>
    </w:p>
    <w:p w:rsidR="00DB129D" w:rsidRDefault="00B1609F">
      <w:pPr>
        <w:pStyle w:val="indexentry0"/>
      </w:pPr>
      <w:hyperlink w:anchor="section_d3e30021b6ac413eb08ab69b9b0c6592">
        <w:r>
          <w:rPr>
            <w:rStyle w:val="Hyperlink"/>
          </w:rPr>
          <w:t>UPTODATE_CURSOR_V2 structure</w:t>
        </w:r>
      </w:hyperlink>
      <w:r>
        <w:t xml:space="preserve"> </w:t>
      </w:r>
      <w:r>
        <w:fldChar w:fldCharType="begin"/>
      </w:r>
      <w:r>
        <w:instrText>PA</w:instrText>
      </w:r>
      <w:r>
        <w:instrText>GEREF section_d3e30021b6ac413eb08ab69b9b0c6592</w:instrText>
      </w:r>
      <w:r>
        <w:fldChar w:fldCharType="separate"/>
      </w:r>
      <w:r>
        <w:rPr>
          <w:noProof/>
        </w:rPr>
        <w:t>550</w:t>
      </w:r>
      <w:r>
        <w:fldChar w:fldCharType="end"/>
      </w:r>
    </w:p>
    <w:p w:rsidR="00DB129D" w:rsidRDefault="00B1609F">
      <w:pPr>
        <w:pStyle w:val="indexentry0"/>
      </w:pPr>
      <w:hyperlink w:anchor="section_462b424ab50a4c4aa81f48d0f4cf40fe">
        <w:r>
          <w:rPr>
            <w:rStyle w:val="Hyperlink"/>
          </w:rPr>
          <w:t>UPTODATE_VECTOR_V1_EXT structure</w:t>
        </w:r>
      </w:hyperlink>
      <w:r>
        <w:t xml:space="preserve"> </w:t>
      </w:r>
      <w:r>
        <w:fldChar w:fldCharType="begin"/>
      </w:r>
      <w:r>
        <w:instrText>PAGEREF section_462b424ab50a4c4aa81f48d0f4cf40fe</w:instrText>
      </w:r>
      <w:r>
        <w:fldChar w:fldCharType="separate"/>
      </w:r>
      <w:r>
        <w:rPr>
          <w:noProof/>
        </w:rPr>
        <w:t>550</w:t>
      </w:r>
      <w:r>
        <w:fldChar w:fldCharType="end"/>
      </w:r>
    </w:p>
    <w:p w:rsidR="00DB129D" w:rsidRDefault="00B1609F">
      <w:pPr>
        <w:pStyle w:val="indexentry0"/>
      </w:pPr>
      <w:hyperlink w:anchor="section_cebd1ccb891b4268b0564b714cdf981e">
        <w:r>
          <w:rPr>
            <w:rStyle w:val="Hyperlink"/>
          </w:rPr>
          <w:t>UPTODATE_VECTOR_V2_EXT structure</w:t>
        </w:r>
      </w:hyperlink>
      <w:r>
        <w:t xml:space="preserve"> </w:t>
      </w:r>
      <w:r>
        <w:fldChar w:fldCharType="begin"/>
      </w:r>
      <w:r>
        <w:instrText>PAGEREF section_cebd1ccb891b4268b0564b714cdf981e</w:instrText>
      </w:r>
      <w:r>
        <w:fldChar w:fldCharType="separate"/>
      </w:r>
      <w:r>
        <w:rPr>
          <w:noProof/>
        </w:rPr>
        <w:t>551</w:t>
      </w:r>
      <w:r>
        <w:fldChar w:fldCharType="end"/>
      </w:r>
    </w:p>
    <w:p w:rsidR="00DB129D" w:rsidRDefault="00B1609F">
      <w:pPr>
        <w:pStyle w:val="indexentry0"/>
      </w:pPr>
      <w:hyperlink w:anchor="section_ed5db046d9f74da4884ce14b6bcf5471">
        <w:r>
          <w:rPr>
            <w:rStyle w:val="Hyperlink"/>
          </w:rPr>
          <w:t>userAccountControl bits</w:t>
        </w:r>
      </w:hyperlink>
      <w:r>
        <w:t xml:space="preserve"> </w:t>
      </w:r>
      <w:r>
        <w:fldChar w:fldCharType="begin"/>
      </w:r>
      <w:r>
        <w:instrText>PAGEREF section_ed5db046d9f74da4884ce14b6bcf5471</w:instrText>
      </w:r>
      <w:r>
        <w:fldChar w:fldCharType="separate"/>
      </w:r>
      <w:r>
        <w:rPr>
          <w:noProof/>
        </w:rPr>
        <w:t>551</w:t>
      </w:r>
      <w:r>
        <w:fldChar w:fldCharType="end"/>
      </w:r>
    </w:p>
    <w:p w:rsidR="00DB129D" w:rsidRDefault="00B1609F">
      <w:pPr>
        <w:pStyle w:val="indexentry0"/>
      </w:pPr>
      <w:hyperlink w:anchor="section_82e61ab3fa81432ca64ba18a346a3704">
        <w:r>
          <w:rPr>
            <w:rStyle w:val="Hyperlink"/>
          </w:rPr>
          <w:t>UserNameFromNT4AccountName</w:t>
        </w:r>
      </w:hyperlink>
      <w:r>
        <w:t xml:space="preserve"> </w:t>
      </w:r>
      <w:r>
        <w:fldChar w:fldCharType="begin"/>
      </w:r>
      <w:r>
        <w:instrText>PAGEREF section_82e61ab3fa81432ca64ba18a346a3704</w:instrText>
      </w:r>
      <w:r>
        <w:fldChar w:fldCharType="separate"/>
      </w:r>
      <w:r>
        <w:rPr>
          <w:noProof/>
        </w:rPr>
        <w:t>552</w:t>
      </w:r>
      <w:r>
        <w:fldChar w:fldCharType="end"/>
      </w:r>
    </w:p>
    <w:p w:rsidR="00DB129D" w:rsidRDefault="00B1609F">
      <w:pPr>
        <w:pStyle w:val="indexentry0"/>
      </w:pPr>
      <w:hyperlink w:anchor="section_7bbbf218e4ed41d9b0750ed5fdccfed8">
        <w:r>
          <w:rPr>
            <w:rStyle w:val="Hyperlink"/>
          </w:rPr>
          <w:t>USHORT</w:t>
        </w:r>
      </w:hyperlink>
      <w:r>
        <w:t xml:space="preserve"> </w:t>
      </w:r>
      <w:r>
        <w:fldChar w:fldCharType="begin"/>
      </w:r>
      <w:r>
        <w:instrText>PAGEREF section_7bbbf218e4ed41d9b0750ed5fdcc</w:instrText>
      </w:r>
      <w:r>
        <w:instrText>fed8</w:instrText>
      </w:r>
      <w:r>
        <w:fldChar w:fldCharType="separate"/>
      </w:r>
      <w:r>
        <w:rPr>
          <w:noProof/>
        </w:rPr>
        <w:t>552</w:t>
      </w:r>
      <w:r>
        <w:fldChar w:fldCharType="end"/>
      </w:r>
    </w:p>
    <w:p w:rsidR="00DB129D" w:rsidRDefault="00B1609F">
      <w:pPr>
        <w:pStyle w:val="indexentry0"/>
      </w:pPr>
      <w:hyperlink w:anchor="section_1be1e991a2db4f9199538eab69f60e64">
        <w:r>
          <w:rPr>
            <w:rStyle w:val="Hyperlink"/>
          </w:rPr>
          <w:t>USN</w:t>
        </w:r>
      </w:hyperlink>
      <w:r>
        <w:t xml:space="preserve"> </w:t>
      </w:r>
      <w:r>
        <w:fldChar w:fldCharType="begin"/>
      </w:r>
      <w:r>
        <w:instrText>PAGEREF section_1be1e991a2db4f9199538eab69f60e64</w:instrText>
      </w:r>
      <w:r>
        <w:fldChar w:fldCharType="separate"/>
      </w:r>
      <w:r>
        <w:rPr>
          <w:noProof/>
        </w:rPr>
        <w:t>552</w:t>
      </w:r>
      <w:r>
        <w:fldChar w:fldCharType="end"/>
      </w:r>
    </w:p>
    <w:p w:rsidR="00DB129D" w:rsidRDefault="00B1609F">
      <w:pPr>
        <w:pStyle w:val="indexentry0"/>
      </w:pPr>
      <w:hyperlink w:anchor="section_595d11b86ca74a61bd563e6a2b99b76b">
        <w:r>
          <w:rPr>
            <w:rStyle w:val="Hyperlink"/>
          </w:rPr>
          <w:t>USN_VECTOR structure</w:t>
        </w:r>
      </w:hyperlink>
      <w:r>
        <w:t xml:space="preserve"> </w:t>
      </w:r>
      <w:r>
        <w:fldChar w:fldCharType="begin"/>
      </w:r>
      <w:r>
        <w:instrText>PAGEREF section_595d11b86ca74a61bd563e6a2b99b</w:instrText>
      </w:r>
      <w:r>
        <w:instrText>76b</w:instrText>
      </w:r>
      <w:r>
        <w:fldChar w:fldCharType="separate"/>
      </w:r>
      <w:r>
        <w:rPr>
          <w:noProof/>
        </w:rPr>
        <w:t>552</w:t>
      </w:r>
      <w:r>
        <w:fldChar w:fldCharType="end"/>
      </w:r>
    </w:p>
    <w:p w:rsidR="00DB129D" w:rsidRDefault="00B1609F">
      <w:pPr>
        <w:pStyle w:val="indexentry0"/>
      </w:pPr>
      <w:hyperlink w:anchor="section_fd7db2bb5a0b4a61a0f2dbf0a20ebaa6">
        <w:r>
          <w:rPr>
            <w:rStyle w:val="Hyperlink"/>
          </w:rPr>
          <w:t>UUID</w:t>
        </w:r>
      </w:hyperlink>
      <w:r>
        <w:t xml:space="preserve"> </w:t>
      </w:r>
      <w:r>
        <w:fldChar w:fldCharType="begin"/>
      </w:r>
      <w:r>
        <w:instrText>PAGEREF section_fd7db2bb5a0b4a61a0f2dbf0a20ebaa6</w:instrText>
      </w:r>
      <w:r>
        <w:fldChar w:fldCharType="separate"/>
      </w:r>
      <w:r>
        <w:rPr>
          <w:noProof/>
        </w:rPr>
        <w:t>552</w:t>
      </w:r>
      <w:r>
        <w:fldChar w:fldCharType="end"/>
      </w:r>
    </w:p>
    <w:p w:rsidR="00DB129D" w:rsidRDefault="00DB129D">
      <w:pPr>
        <w:spacing w:before="0" w:after="0"/>
        <w:rPr>
          <w:sz w:val="16"/>
        </w:rPr>
      </w:pPr>
    </w:p>
    <w:p w:rsidR="00DB129D" w:rsidRDefault="00B1609F">
      <w:pPr>
        <w:pStyle w:val="indexheader"/>
      </w:pPr>
      <w:r>
        <w:t>V</w:t>
      </w:r>
    </w:p>
    <w:p w:rsidR="00DB129D" w:rsidRDefault="00DB129D">
      <w:pPr>
        <w:spacing w:before="0" w:after="0"/>
        <w:rPr>
          <w:sz w:val="16"/>
        </w:rPr>
      </w:pPr>
    </w:p>
    <w:p w:rsidR="00DB129D" w:rsidRDefault="00B1609F">
      <w:pPr>
        <w:pStyle w:val="indexentry0"/>
      </w:pPr>
      <w:hyperlink w:anchor="section_c1b732d37bf94ba181ee07157f07294c">
        <w:r>
          <w:rPr>
            <w:rStyle w:val="Hyperlink"/>
          </w:rPr>
          <w:t>Value</w:t>
        </w:r>
      </w:hyperlink>
      <w:r>
        <w:t xml:space="preserve"> </w:t>
      </w:r>
      <w:r>
        <w:fldChar w:fldCharType="begin"/>
      </w:r>
      <w:r>
        <w:instrText>PAGEREF section_c1b732d37bf94ba181ee07157f07294c</w:instrText>
      </w:r>
      <w:r>
        <w:fldChar w:fldCharType="separate"/>
      </w:r>
      <w:r>
        <w:rPr>
          <w:noProof/>
        </w:rPr>
        <w:t>554</w:t>
      </w:r>
      <w:r>
        <w:fldChar w:fldCharType="end"/>
      </w:r>
    </w:p>
    <w:p w:rsidR="00DB129D" w:rsidRDefault="00B1609F">
      <w:pPr>
        <w:pStyle w:val="indexentry0"/>
      </w:pPr>
      <w:hyperlink w:anchor="section_7530cf2ea2ad4716a5708383f8b1846f">
        <w:r>
          <w:rPr>
            <w:rStyle w:val="Hyperlink"/>
          </w:rPr>
          <w:t>VALUE_META_DATA_EXT_V1 structure</w:t>
        </w:r>
      </w:hyperlink>
      <w:r>
        <w:t xml:space="preserve"> </w:t>
      </w:r>
      <w:r>
        <w:fldChar w:fldCharType="begin"/>
      </w:r>
      <w:r>
        <w:instrText>PAGEREF section_7530cf2ea2ad4716a5708383f8b1846f</w:instrText>
      </w:r>
      <w:r>
        <w:fldChar w:fldCharType="separate"/>
      </w:r>
      <w:r>
        <w:rPr>
          <w:noProof/>
        </w:rPr>
        <w:t>554</w:t>
      </w:r>
      <w:r>
        <w:fldChar w:fldCharType="end"/>
      </w:r>
    </w:p>
    <w:p w:rsidR="00DB129D" w:rsidRDefault="00B1609F">
      <w:pPr>
        <w:pStyle w:val="indexentry0"/>
      </w:pPr>
      <w:hyperlink w:anchor="section_6d7a4a08a5274e11a559fd5c45dc6c63">
        <w:r>
          <w:rPr>
            <w:rStyle w:val="Hyperlink"/>
          </w:rPr>
          <w:t>ValueFromATTRVAL</w:t>
        </w:r>
      </w:hyperlink>
      <w:r>
        <w:t xml:space="preserve"> </w:t>
      </w:r>
      <w:r>
        <w:fldChar w:fldCharType="begin"/>
      </w:r>
      <w:r>
        <w:instrText>PAGEREF section_6d7a4a08a5274e11</w:instrText>
      </w:r>
      <w:r>
        <w:instrText>a559fd5c45dc6c63</w:instrText>
      </w:r>
      <w:r>
        <w:fldChar w:fldCharType="separate"/>
      </w:r>
      <w:r>
        <w:rPr>
          <w:noProof/>
        </w:rPr>
        <w:t>555</w:t>
      </w:r>
      <w:r>
        <w:fldChar w:fldCharType="end"/>
      </w:r>
    </w:p>
    <w:p w:rsidR="00DB129D" w:rsidRDefault="00B1609F">
      <w:pPr>
        <w:pStyle w:val="indexentry0"/>
      </w:pPr>
      <w:r>
        <w:t>Values (</w:t>
      </w:r>
      <w:hyperlink w:anchor="section_e4816252d38c4b5f9821d23bd1dfe296">
        <w:r>
          <w:rPr>
            <w:rStyle w:val="Hyperlink"/>
          </w:rPr>
          <w:t>section 5.16.1</w:t>
        </w:r>
      </w:hyperlink>
      <w:r>
        <w:t xml:space="preserve"> </w:t>
      </w:r>
      <w:r>
        <w:fldChar w:fldCharType="begin"/>
      </w:r>
      <w:r>
        <w:instrText>PAGEREF section_e4816252d38c4b5f9821d23bd1dfe296</w:instrText>
      </w:r>
      <w:r>
        <w:fldChar w:fldCharType="separate"/>
      </w:r>
      <w:r>
        <w:rPr>
          <w:noProof/>
        </w:rPr>
        <w:t>445</w:t>
      </w:r>
      <w:r>
        <w:fldChar w:fldCharType="end"/>
      </w:r>
      <w:r>
        <w:t xml:space="preserve">, </w:t>
      </w:r>
      <w:hyperlink w:anchor="section_284c8a5a6ede4d3488babda0b8bb59e0">
        <w:r>
          <w:rPr>
            <w:rStyle w:val="Hyperlink"/>
          </w:rPr>
          <w:t>section 5.16.2</w:t>
        </w:r>
      </w:hyperlink>
      <w:r>
        <w:t xml:space="preserve"> </w:t>
      </w:r>
      <w:r>
        <w:fldChar w:fldCharType="begin"/>
      </w:r>
      <w:r>
        <w:instrText>PAGEREF section_284c8a5a6ede4d3488babda0b8bb59e0</w:instrText>
      </w:r>
      <w:r>
        <w:fldChar w:fldCharType="separate"/>
      </w:r>
      <w:r>
        <w:rPr>
          <w:noProof/>
        </w:rPr>
        <w:t>447</w:t>
      </w:r>
      <w:r>
        <w:fldChar w:fldCharType="end"/>
      </w:r>
      <w:r>
        <w:t xml:space="preserve">, </w:t>
      </w:r>
      <w:hyperlink w:anchor="section_0d7070d2f71647109f92812dc4cd8a53">
        <w:r>
          <w:rPr>
            <w:rStyle w:val="Hyperlink"/>
          </w:rPr>
          <w:t>section 5.16.3</w:t>
        </w:r>
      </w:hyperlink>
      <w:r>
        <w:t xml:space="preserve"> </w:t>
      </w:r>
      <w:r>
        <w:fldChar w:fldCharType="begin"/>
      </w:r>
      <w:r>
        <w:instrText>PAGEREF section_0d7070d2f71647109f92812dc4cd8a53</w:instrText>
      </w:r>
      <w:r>
        <w:fldChar w:fldCharType="separate"/>
      </w:r>
      <w:r>
        <w:rPr>
          <w:noProof/>
        </w:rPr>
        <w:t>449</w:t>
      </w:r>
      <w:r>
        <w:fldChar w:fldCharType="end"/>
      </w:r>
      <w:r>
        <w:t>)</w:t>
      </w:r>
    </w:p>
    <w:p w:rsidR="00DB129D" w:rsidRDefault="00B1609F">
      <w:pPr>
        <w:pStyle w:val="indexentry0"/>
      </w:pPr>
      <w:hyperlink w:anchor="section_c5d9026516534ecca0d7cac691e2d08e">
        <w:r>
          <w:rPr>
            <w:rStyle w:val="Hyperlink"/>
          </w:rPr>
          <w:t>Variables</w:t>
        </w:r>
      </w:hyperlink>
      <w:r>
        <w:t xml:space="preserve"> </w:t>
      </w:r>
      <w:r>
        <w:fldChar w:fldCharType="begin"/>
      </w:r>
      <w:r>
        <w:instrText>PAGEREF section_c5d9026516534ecca0d7cac691e2d08e</w:instrText>
      </w:r>
      <w:r>
        <w:fldChar w:fldCharType="separate"/>
      </w:r>
      <w:r>
        <w:rPr>
          <w:noProof/>
        </w:rPr>
        <w:t>439</w:t>
      </w:r>
      <w:r>
        <w:fldChar w:fldCharType="end"/>
      </w:r>
    </w:p>
    <w:p w:rsidR="00DB129D" w:rsidRDefault="00B1609F">
      <w:pPr>
        <w:pStyle w:val="indexentry0"/>
      </w:pPr>
      <w:hyperlink w:anchor="section_9b545b76247c44aaba77a3581fa4205a">
        <w:r>
          <w:rPr>
            <w:rStyle w:val="Hyperlink"/>
          </w:rPr>
          <w:t>Vendor-extensible fields</w:t>
        </w:r>
      </w:hyperlink>
      <w:r>
        <w:t xml:space="preserve"> </w:t>
      </w:r>
      <w:r>
        <w:fldChar w:fldCharType="begin"/>
      </w:r>
      <w:r>
        <w:instrText>PAGEREF section_9b545b76247c44aaba77a3581fa4205a</w:instrText>
      </w:r>
      <w:r>
        <w:fldChar w:fldCharType="separate"/>
      </w:r>
      <w:r>
        <w:rPr>
          <w:noProof/>
        </w:rPr>
        <w:t>42</w:t>
      </w:r>
      <w:r>
        <w:fldChar w:fldCharType="end"/>
      </w:r>
    </w:p>
    <w:p w:rsidR="00DB129D" w:rsidRDefault="00B1609F">
      <w:pPr>
        <w:pStyle w:val="indexentry0"/>
      </w:pPr>
      <w:hyperlink w:anchor="section_43355596b084491ba3a09176504f2987">
        <w:r>
          <w:rPr>
            <w:rStyle w:val="Hyperlink"/>
          </w:rPr>
          <w:t>Ve</w:t>
        </w:r>
        <w:r>
          <w:rPr>
            <w:rStyle w:val="Hyperlink"/>
          </w:rPr>
          <w:t>rsioning</w:t>
        </w:r>
      </w:hyperlink>
      <w:r>
        <w:t xml:space="preserve"> </w:t>
      </w:r>
      <w:r>
        <w:fldChar w:fldCharType="begin"/>
      </w:r>
      <w:r>
        <w:instrText>PAGEREF section_43355596b084491ba3a09176504f2987</w:instrText>
      </w:r>
      <w:r>
        <w:fldChar w:fldCharType="separate"/>
      </w:r>
      <w:r>
        <w:rPr>
          <w:noProof/>
        </w:rPr>
        <w:t>42</w:t>
      </w:r>
      <w:r>
        <w:fldChar w:fldCharType="end"/>
      </w:r>
    </w:p>
    <w:p w:rsidR="00DB129D" w:rsidRDefault="00DB129D">
      <w:pPr>
        <w:spacing w:before="0" w:after="0"/>
        <w:rPr>
          <w:sz w:val="16"/>
        </w:rPr>
      </w:pPr>
    </w:p>
    <w:p w:rsidR="00DB129D" w:rsidRDefault="00B1609F">
      <w:pPr>
        <w:pStyle w:val="indexheader"/>
      </w:pPr>
      <w:r>
        <w:t>W</w:t>
      </w:r>
    </w:p>
    <w:p w:rsidR="00DB129D" w:rsidRDefault="00DB129D">
      <w:pPr>
        <w:spacing w:before="0" w:after="0"/>
        <w:rPr>
          <w:sz w:val="16"/>
        </w:rPr>
      </w:pPr>
    </w:p>
    <w:p w:rsidR="00DB129D" w:rsidRDefault="00B1609F">
      <w:pPr>
        <w:pStyle w:val="indexentry0"/>
      </w:pPr>
      <w:hyperlink w:anchor="section_b5f107e4d4694263b3d640a40e808e20">
        <w:r>
          <w:rPr>
            <w:rStyle w:val="Hyperlink"/>
          </w:rPr>
          <w:t>WCHAR</w:t>
        </w:r>
      </w:hyperlink>
      <w:r>
        <w:t xml:space="preserve"> </w:t>
      </w:r>
      <w:r>
        <w:fldChar w:fldCharType="begin"/>
      </w:r>
      <w:r>
        <w:instrText>PAGEREF section_b5f107e4d4694263b3d640a40e808e20</w:instrText>
      </w:r>
      <w:r>
        <w:fldChar w:fldCharType="separate"/>
      </w:r>
      <w:r>
        <w:rPr>
          <w:noProof/>
        </w:rPr>
        <w:t>555</w:t>
      </w:r>
      <w:r>
        <w:fldChar w:fldCharType="end"/>
      </w:r>
    </w:p>
    <w:p w:rsidR="00DB129D" w:rsidRDefault="00DB129D">
      <w:pPr>
        <w:rPr>
          <w:rStyle w:val="InlineCode"/>
        </w:rPr>
      </w:pPr>
      <w:bookmarkStart w:id="2210" w:name="EndOfDocument_ST"/>
      <w:bookmarkEnd w:id="2210"/>
    </w:p>
    <w:sectPr w:rsidR="00DB129D">
      <w:footerReference w:type="default" r:id="rId3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9D" w:rsidRDefault="00B1609F">
      <w:r>
        <w:separator/>
      </w:r>
    </w:p>
    <w:p w:rsidR="00DB129D" w:rsidRDefault="00DB129D"/>
  </w:endnote>
  <w:endnote w:type="continuationSeparator" w:id="0">
    <w:p w:rsidR="00DB129D" w:rsidRDefault="00B1609F">
      <w:r>
        <w:continuationSeparator/>
      </w:r>
    </w:p>
    <w:p w:rsidR="00DB129D" w:rsidRDefault="00DB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9D" w:rsidRDefault="00B1609F">
    <w:pPr>
      <w:pStyle w:val="Footer"/>
      <w:jc w:val="right"/>
    </w:pPr>
    <w:r>
      <w:fldChar w:fldCharType="begin"/>
    </w:r>
    <w:r>
      <w:instrText xml:space="preserve"> PAGE </w:instrText>
    </w:r>
    <w:r>
      <w:fldChar w:fldCharType="separate"/>
    </w:r>
    <w:r>
      <w:rPr>
        <w:noProof/>
      </w:rPr>
      <w:t>595</w:t>
    </w:r>
    <w:r>
      <w:fldChar w:fldCharType="end"/>
    </w:r>
    <w:r>
      <w:t xml:space="preserve"> / </w:t>
    </w:r>
    <w:r>
      <w:fldChar w:fldCharType="begin"/>
    </w:r>
    <w:r>
      <w:instrText xml:space="preserve"> NUMPAGES </w:instrText>
    </w:r>
    <w:r>
      <w:fldChar w:fldCharType="separate"/>
    </w:r>
    <w:r>
      <w:rPr>
        <w:noProof/>
      </w:rPr>
      <w:t>599</w:t>
    </w:r>
    <w:r>
      <w:fldChar w:fldCharType="end"/>
    </w:r>
  </w:p>
  <w:p w:rsidR="00DB129D" w:rsidRDefault="00B1609F">
    <w:pPr>
      <w:pStyle w:val="PageFooter"/>
    </w:pPr>
    <w:r>
      <w:t>[MS-DRSR] - v20180316</w:t>
    </w:r>
  </w:p>
  <w:p w:rsidR="00DB129D" w:rsidRDefault="00B1609F">
    <w:pPr>
      <w:pStyle w:val="PageFooter"/>
    </w:pPr>
    <w:r>
      <w:t>Directory Replication Service (DRS) Remote Protocol</w:t>
    </w:r>
  </w:p>
  <w:p w:rsidR="00DB129D" w:rsidRDefault="00B1609F">
    <w:pPr>
      <w:pStyle w:val="PageFooter"/>
    </w:pPr>
    <w:r>
      <w:t>Copyright © 2018 Microsoft Corporation</w:t>
    </w:r>
  </w:p>
  <w:p w:rsidR="00DB129D" w:rsidRDefault="00B1609F">
    <w:pPr>
      <w:pStyle w:val="PageFooter"/>
    </w:pPr>
    <w:r>
      <w:t>Release: March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9D" w:rsidRDefault="00B1609F">
    <w:pPr>
      <w:pStyle w:val="Footer"/>
      <w:jc w:val="right"/>
    </w:pPr>
    <w:r>
      <w:fldChar w:fldCharType="begin"/>
    </w:r>
    <w:r>
      <w:instrText xml:space="preserve"> PAGE </w:instrText>
    </w:r>
    <w:r>
      <w:fldChar w:fldCharType="separate"/>
    </w:r>
    <w:r>
      <w:rPr>
        <w:noProof/>
      </w:rPr>
      <w:t>599</w:t>
    </w:r>
    <w:r>
      <w:fldChar w:fldCharType="end"/>
    </w:r>
    <w:r>
      <w:t xml:space="preserve"> / </w:t>
    </w:r>
    <w:r>
      <w:fldChar w:fldCharType="begin"/>
    </w:r>
    <w:r>
      <w:instrText xml:space="preserve"> NUMPAGES </w:instrText>
    </w:r>
    <w:r>
      <w:fldChar w:fldCharType="separate"/>
    </w:r>
    <w:r>
      <w:rPr>
        <w:noProof/>
      </w:rPr>
      <w:t>599</w:t>
    </w:r>
    <w:r>
      <w:fldChar w:fldCharType="end"/>
    </w:r>
  </w:p>
  <w:p w:rsidR="00DB129D" w:rsidRDefault="00B1609F">
    <w:pPr>
      <w:pStyle w:val="PageFooter"/>
    </w:pPr>
    <w:r>
      <w:t>[MS-DRSR] - v20180316</w:t>
    </w:r>
  </w:p>
  <w:p w:rsidR="00DB129D" w:rsidRDefault="00B1609F">
    <w:pPr>
      <w:pStyle w:val="PageFooter"/>
    </w:pPr>
    <w:r>
      <w:t>Directory Replication Service (DRS) Remote Protocol</w:t>
    </w:r>
  </w:p>
  <w:p w:rsidR="00DB129D" w:rsidRDefault="00B1609F">
    <w:pPr>
      <w:pStyle w:val="PageFooter"/>
    </w:pPr>
    <w:r>
      <w:t>Copyright © 2018 Microsoft Corporation</w:t>
    </w:r>
  </w:p>
  <w:p w:rsidR="00DB129D" w:rsidRDefault="00B1609F">
    <w:pPr>
      <w:pStyle w:val="PageFooter"/>
    </w:pPr>
    <w:r>
      <w:t>Release: March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9D" w:rsidRDefault="00B1609F">
      <w:r>
        <w:separator/>
      </w:r>
    </w:p>
    <w:p w:rsidR="00DB129D" w:rsidRDefault="00DB129D"/>
  </w:footnote>
  <w:footnote w:type="continuationSeparator" w:id="0">
    <w:p w:rsidR="00DB129D" w:rsidRDefault="00B1609F">
      <w:r>
        <w:continuationSeparator/>
      </w:r>
    </w:p>
    <w:p w:rsidR="00DB129D" w:rsidRDefault="00DB12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9B180A"/>
    <w:multiLevelType w:val="hybridMultilevel"/>
    <w:tmpl w:val="44A308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5C7C6FF"/>
    <w:multiLevelType w:val="hybridMultilevel"/>
    <w:tmpl w:val="79F457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65843F2"/>
    <w:multiLevelType w:val="hybridMultilevel"/>
    <w:tmpl w:val="ACF966C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6F37C55"/>
    <w:multiLevelType w:val="hybridMultilevel"/>
    <w:tmpl w:val="9A9A23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7D982A4"/>
    <w:multiLevelType w:val="hybridMultilevel"/>
    <w:tmpl w:val="F7F8B4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8902AC6"/>
    <w:multiLevelType w:val="hybridMultilevel"/>
    <w:tmpl w:val="12BA79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8D8E120"/>
    <w:multiLevelType w:val="hybridMultilevel"/>
    <w:tmpl w:val="4809D1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B683277"/>
    <w:multiLevelType w:val="hybridMultilevel"/>
    <w:tmpl w:val="D84637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F45BF7A"/>
    <w:multiLevelType w:val="hybridMultilevel"/>
    <w:tmpl w:val="BAA1DD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F769678"/>
    <w:multiLevelType w:val="hybridMultilevel"/>
    <w:tmpl w:val="F0419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347F906"/>
    <w:multiLevelType w:val="hybridMultilevel"/>
    <w:tmpl w:val="9CFEAF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5010DC6"/>
    <w:multiLevelType w:val="hybridMultilevel"/>
    <w:tmpl w:val="812F5B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9888690B"/>
    <w:multiLevelType w:val="hybridMultilevel"/>
    <w:tmpl w:val="382922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B0BF456"/>
    <w:multiLevelType w:val="hybridMultilevel"/>
    <w:tmpl w:val="800A9F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C0B7590"/>
    <w:multiLevelType w:val="hybridMultilevel"/>
    <w:tmpl w:val="AC15C6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CA4B9FF"/>
    <w:multiLevelType w:val="hybridMultilevel"/>
    <w:tmpl w:val="EB8152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CB91952"/>
    <w:multiLevelType w:val="hybridMultilevel"/>
    <w:tmpl w:val="16259E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D6F59C0"/>
    <w:multiLevelType w:val="hybridMultilevel"/>
    <w:tmpl w:val="E16FE7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E3537AF"/>
    <w:multiLevelType w:val="hybridMultilevel"/>
    <w:tmpl w:val="BDF74E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0345FE9"/>
    <w:multiLevelType w:val="hybridMultilevel"/>
    <w:tmpl w:val="BB58B2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3BD9B20"/>
    <w:multiLevelType w:val="hybridMultilevel"/>
    <w:tmpl w:val="52C999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A4EAB5D1"/>
    <w:multiLevelType w:val="hybridMultilevel"/>
    <w:tmpl w:val="3E3BD6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A57F74DC"/>
    <w:multiLevelType w:val="hybridMultilevel"/>
    <w:tmpl w:val="0AD1CE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A6D63248"/>
    <w:multiLevelType w:val="hybridMultilevel"/>
    <w:tmpl w:val="222161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757A7DD"/>
    <w:multiLevelType w:val="hybridMultilevel"/>
    <w:tmpl w:val="AA963D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A9CFEDBC"/>
    <w:multiLevelType w:val="hybridMultilevel"/>
    <w:tmpl w:val="34BBBF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AA5E2A03"/>
    <w:multiLevelType w:val="hybridMultilevel"/>
    <w:tmpl w:val="FC77FA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AB90DF82"/>
    <w:multiLevelType w:val="hybridMultilevel"/>
    <w:tmpl w:val="8E14F9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ACE8948A"/>
    <w:multiLevelType w:val="hybridMultilevel"/>
    <w:tmpl w:val="FA1DB6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AD3F1AE4"/>
    <w:multiLevelType w:val="hybridMultilevel"/>
    <w:tmpl w:val="E23A08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AED464DA"/>
    <w:multiLevelType w:val="hybridMultilevel"/>
    <w:tmpl w:val="8A6603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B08F1CE6"/>
    <w:multiLevelType w:val="hybridMultilevel"/>
    <w:tmpl w:val="A0742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B0EF168B"/>
    <w:multiLevelType w:val="hybridMultilevel"/>
    <w:tmpl w:val="D72F1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B173C7F9"/>
    <w:multiLevelType w:val="hybridMultilevel"/>
    <w:tmpl w:val="C5EEE4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B390D99E"/>
    <w:multiLevelType w:val="hybridMultilevel"/>
    <w:tmpl w:val="1B0411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B760B0AE"/>
    <w:multiLevelType w:val="hybridMultilevel"/>
    <w:tmpl w:val="74885D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B7FF7576"/>
    <w:multiLevelType w:val="hybridMultilevel"/>
    <w:tmpl w:val="D36EE8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BC3B6945"/>
    <w:multiLevelType w:val="hybridMultilevel"/>
    <w:tmpl w:val="FC6820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BD82FD71"/>
    <w:multiLevelType w:val="hybridMultilevel"/>
    <w:tmpl w:val="79F364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BDC5E898"/>
    <w:multiLevelType w:val="hybridMultilevel"/>
    <w:tmpl w:val="755A1D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C3A8E4C8"/>
    <w:multiLevelType w:val="hybridMultilevel"/>
    <w:tmpl w:val="B7D09C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C6BB5DE3"/>
    <w:multiLevelType w:val="hybridMultilevel"/>
    <w:tmpl w:val="1DACCD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C8FB76D1"/>
    <w:multiLevelType w:val="hybridMultilevel"/>
    <w:tmpl w:val="BDDD6B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C9EFAA37"/>
    <w:multiLevelType w:val="hybridMultilevel"/>
    <w:tmpl w:val="E74C73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CD48545F"/>
    <w:multiLevelType w:val="hybridMultilevel"/>
    <w:tmpl w:val="AED712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CDA97D7F"/>
    <w:multiLevelType w:val="hybridMultilevel"/>
    <w:tmpl w:val="965628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D0A0B0A1"/>
    <w:multiLevelType w:val="hybridMultilevel"/>
    <w:tmpl w:val="4629AA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D2D4F65B"/>
    <w:multiLevelType w:val="hybridMultilevel"/>
    <w:tmpl w:val="0F5DC7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D61C7CAC"/>
    <w:multiLevelType w:val="hybridMultilevel"/>
    <w:tmpl w:val="FE124A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D8103F8A"/>
    <w:multiLevelType w:val="hybridMultilevel"/>
    <w:tmpl w:val="B9ECC7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D9CEA929"/>
    <w:multiLevelType w:val="hybridMultilevel"/>
    <w:tmpl w:val="54A2EC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DBF27D24"/>
    <w:multiLevelType w:val="hybridMultilevel"/>
    <w:tmpl w:val="9568AF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DC005F5E"/>
    <w:multiLevelType w:val="hybridMultilevel"/>
    <w:tmpl w:val="72E72E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DC0EE120"/>
    <w:multiLevelType w:val="hybridMultilevel"/>
    <w:tmpl w:val="E10A5C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DC77FDE2"/>
    <w:multiLevelType w:val="hybridMultilevel"/>
    <w:tmpl w:val="0A34AC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DD170F20"/>
    <w:multiLevelType w:val="hybridMultilevel"/>
    <w:tmpl w:val="EA0206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DE035025"/>
    <w:multiLevelType w:val="hybridMultilevel"/>
    <w:tmpl w:val="3EC170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DE30B524"/>
    <w:multiLevelType w:val="hybridMultilevel"/>
    <w:tmpl w:val="127D6C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E059AA0A"/>
    <w:multiLevelType w:val="hybridMultilevel"/>
    <w:tmpl w:val="443A37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E2C49A13"/>
    <w:multiLevelType w:val="hybridMultilevel"/>
    <w:tmpl w:val="D45D4E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E32E6930"/>
    <w:multiLevelType w:val="hybridMultilevel"/>
    <w:tmpl w:val="0B7A21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E42A13D3"/>
    <w:multiLevelType w:val="hybridMultilevel"/>
    <w:tmpl w:val="4FF142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E4E2C32A"/>
    <w:multiLevelType w:val="hybridMultilevel"/>
    <w:tmpl w:val="3BA126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E5545631"/>
    <w:multiLevelType w:val="hybridMultilevel"/>
    <w:tmpl w:val="0303E8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E624FED0"/>
    <w:multiLevelType w:val="hybridMultilevel"/>
    <w:tmpl w:val="DC0FEA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E62B440F"/>
    <w:multiLevelType w:val="hybridMultilevel"/>
    <w:tmpl w:val="AEF795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E838701F"/>
    <w:multiLevelType w:val="hybridMultilevel"/>
    <w:tmpl w:val="932CD4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E96A5E33"/>
    <w:multiLevelType w:val="hybridMultilevel"/>
    <w:tmpl w:val="F096C9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EC92A154"/>
    <w:multiLevelType w:val="hybridMultilevel"/>
    <w:tmpl w:val="ADB031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EE18344A"/>
    <w:multiLevelType w:val="hybridMultilevel"/>
    <w:tmpl w:val="CA01AC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EEC3ADDA"/>
    <w:multiLevelType w:val="hybridMultilevel"/>
    <w:tmpl w:val="8296F4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F435F3AA"/>
    <w:multiLevelType w:val="hybridMultilevel"/>
    <w:tmpl w:val="F02CAA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F459E42D"/>
    <w:multiLevelType w:val="hybridMultilevel"/>
    <w:tmpl w:val="F09484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F584FC32"/>
    <w:multiLevelType w:val="hybridMultilevel"/>
    <w:tmpl w:val="ED5A4B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F7C13D68"/>
    <w:multiLevelType w:val="hybridMultilevel"/>
    <w:tmpl w:val="77B9AF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F9C5D206"/>
    <w:multiLevelType w:val="hybridMultilevel"/>
    <w:tmpl w:val="07F1AC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FB882A05"/>
    <w:multiLevelType w:val="hybridMultilevel"/>
    <w:tmpl w:val="D06FFA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FCB81952"/>
    <w:multiLevelType w:val="hybridMultilevel"/>
    <w:tmpl w:val="E2AB51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FCE627B5"/>
    <w:multiLevelType w:val="hybridMultilevel"/>
    <w:tmpl w:val="2EDC97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FF5C8F9A"/>
    <w:multiLevelType w:val="hybridMultilevel"/>
    <w:tmpl w:val="5A50BA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1" w15:restartNumberingAfterBreak="0">
    <w:nsid w:val="00F7D31B"/>
    <w:multiLevelType w:val="hybridMultilevel"/>
    <w:tmpl w:val="C88266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01766B21"/>
    <w:multiLevelType w:val="hybridMultilevel"/>
    <w:tmpl w:val="9FBA68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0236EB29"/>
    <w:multiLevelType w:val="hybridMultilevel"/>
    <w:tmpl w:val="5A8BCF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02A08EBB"/>
    <w:multiLevelType w:val="hybridMultilevel"/>
    <w:tmpl w:val="259C05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045C425C"/>
    <w:multiLevelType w:val="hybridMultilevel"/>
    <w:tmpl w:val="0C3F11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7" w15:restartNumberingAfterBreak="0">
    <w:nsid w:val="08DA3375"/>
    <w:multiLevelType w:val="hybridMultilevel"/>
    <w:tmpl w:val="B53F36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0B58A37B"/>
    <w:multiLevelType w:val="hybridMultilevel"/>
    <w:tmpl w:val="78938F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0B6D1E53"/>
    <w:multiLevelType w:val="hybridMultilevel"/>
    <w:tmpl w:val="6EF0A8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0B78735B"/>
    <w:multiLevelType w:val="hybridMultilevel"/>
    <w:tmpl w:val="5950DF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0BB0F1FF"/>
    <w:multiLevelType w:val="hybridMultilevel"/>
    <w:tmpl w:val="614B17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0C583827"/>
    <w:multiLevelType w:val="hybridMultilevel"/>
    <w:tmpl w:val="643B25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0D6E7EF6"/>
    <w:multiLevelType w:val="hybridMultilevel"/>
    <w:tmpl w:val="E8AA24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0E0825CC"/>
    <w:multiLevelType w:val="hybridMultilevel"/>
    <w:tmpl w:val="0C7DA8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0E2E23DC"/>
    <w:multiLevelType w:val="hybridMultilevel"/>
    <w:tmpl w:val="F49B23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0F170377"/>
    <w:multiLevelType w:val="hybridMultilevel"/>
    <w:tmpl w:val="CFDFE4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1234EF37"/>
    <w:multiLevelType w:val="hybridMultilevel"/>
    <w:tmpl w:val="051B18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140CF3EA"/>
    <w:multiLevelType w:val="hybridMultilevel"/>
    <w:tmpl w:val="32D278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17C39AB1"/>
    <w:multiLevelType w:val="hybridMultilevel"/>
    <w:tmpl w:val="8596A9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8B7C08D"/>
    <w:multiLevelType w:val="hybridMultilevel"/>
    <w:tmpl w:val="F1B21E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18EB77E8"/>
    <w:multiLevelType w:val="hybridMultilevel"/>
    <w:tmpl w:val="2296B4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190C541D"/>
    <w:multiLevelType w:val="hybridMultilevel"/>
    <w:tmpl w:val="B7FF1D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1B2A5BE7"/>
    <w:multiLevelType w:val="hybridMultilevel"/>
    <w:tmpl w:val="C58433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1B3C95B2"/>
    <w:multiLevelType w:val="hybridMultilevel"/>
    <w:tmpl w:val="217A6E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1B862222"/>
    <w:multiLevelType w:val="hybridMultilevel"/>
    <w:tmpl w:val="24D35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3" w15:restartNumberingAfterBreak="0">
    <w:nsid w:val="21420AA0"/>
    <w:multiLevelType w:val="hybridMultilevel"/>
    <w:tmpl w:val="45F0D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6" w15:restartNumberingAfterBreak="0">
    <w:nsid w:val="26008506"/>
    <w:multiLevelType w:val="hybridMultilevel"/>
    <w:tmpl w:val="ABA2A2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18" w15:restartNumberingAfterBreak="0">
    <w:nsid w:val="26DF348B"/>
    <w:multiLevelType w:val="hybridMultilevel"/>
    <w:tmpl w:val="DC3B47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27573A4A"/>
    <w:multiLevelType w:val="hybridMultilevel"/>
    <w:tmpl w:val="87D15A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2839D30D"/>
    <w:multiLevelType w:val="hybridMultilevel"/>
    <w:tmpl w:val="17FF9B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15:restartNumberingAfterBreak="0">
    <w:nsid w:val="29DDBC7B"/>
    <w:multiLevelType w:val="hybridMultilevel"/>
    <w:tmpl w:val="05C28D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2B95B1BD"/>
    <w:multiLevelType w:val="hybridMultilevel"/>
    <w:tmpl w:val="200B91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2BD83F16"/>
    <w:multiLevelType w:val="hybridMultilevel"/>
    <w:tmpl w:val="D098B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28" w15:restartNumberingAfterBreak="0">
    <w:nsid w:val="2FB03E65"/>
    <w:multiLevelType w:val="hybridMultilevel"/>
    <w:tmpl w:val="E53481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30" w15:restartNumberingAfterBreak="0">
    <w:nsid w:val="3200D34A"/>
    <w:multiLevelType w:val="hybridMultilevel"/>
    <w:tmpl w:val="B19CD8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3DD7A1C"/>
    <w:multiLevelType w:val="hybridMultilevel"/>
    <w:tmpl w:val="DF1CE8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349E51C5"/>
    <w:multiLevelType w:val="hybridMultilevel"/>
    <w:tmpl w:val="1E31FA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365342CE"/>
    <w:multiLevelType w:val="hybridMultilevel"/>
    <w:tmpl w:val="02144D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372340CB"/>
    <w:multiLevelType w:val="hybridMultilevel"/>
    <w:tmpl w:val="AE8ABB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B61CAD7"/>
    <w:multiLevelType w:val="hybridMultilevel"/>
    <w:tmpl w:val="FE344F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3B903F75"/>
    <w:multiLevelType w:val="hybridMultilevel"/>
    <w:tmpl w:val="AAD653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3BFA5EBE"/>
    <w:multiLevelType w:val="hybridMultilevel"/>
    <w:tmpl w:val="CAD903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3C7D3871"/>
    <w:multiLevelType w:val="hybridMultilevel"/>
    <w:tmpl w:val="647885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40CB76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416771CC"/>
    <w:multiLevelType w:val="hybridMultilevel"/>
    <w:tmpl w:val="BA8416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54B0E28"/>
    <w:multiLevelType w:val="hybridMultilevel"/>
    <w:tmpl w:val="9EFA47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616B9DF"/>
    <w:multiLevelType w:val="hybridMultilevel"/>
    <w:tmpl w:val="6ADB0C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679F6D9"/>
    <w:multiLevelType w:val="hybridMultilevel"/>
    <w:tmpl w:val="2F61C7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A65D221"/>
    <w:multiLevelType w:val="hybridMultilevel"/>
    <w:tmpl w:val="469863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4AFFB4E3"/>
    <w:multiLevelType w:val="hybridMultilevel"/>
    <w:tmpl w:val="0B2A86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4B9F386D"/>
    <w:multiLevelType w:val="hybridMultilevel"/>
    <w:tmpl w:val="D8157E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4D202978"/>
    <w:multiLevelType w:val="hybridMultilevel"/>
    <w:tmpl w:val="D6B83F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4E06D1B8"/>
    <w:multiLevelType w:val="hybridMultilevel"/>
    <w:tmpl w:val="9F69CD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4E85ACCC"/>
    <w:multiLevelType w:val="hybridMultilevel"/>
    <w:tmpl w:val="4D1A90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4F8FDCEE"/>
    <w:multiLevelType w:val="hybridMultilevel"/>
    <w:tmpl w:val="D51211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529D05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7" w15:restartNumberingAfterBreak="0">
    <w:nsid w:val="5381D2EC"/>
    <w:multiLevelType w:val="hybridMultilevel"/>
    <w:tmpl w:val="318A5E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49E1EEE"/>
    <w:multiLevelType w:val="hybridMultilevel"/>
    <w:tmpl w:val="5577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54A91A10"/>
    <w:multiLevelType w:val="hybridMultilevel"/>
    <w:tmpl w:val="939D91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55EEE5EE"/>
    <w:multiLevelType w:val="hybridMultilevel"/>
    <w:tmpl w:val="D4AEE5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560AE7BA"/>
    <w:multiLevelType w:val="hybridMultilevel"/>
    <w:tmpl w:val="98B6C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64" w15:restartNumberingAfterBreak="0">
    <w:nsid w:val="577C4988"/>
    <w:multiLevelType w:val="hybridMultilevel"/>
    <w:tmpl w:val="DA9110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5" w15:restartNumberingAfterBreak="0">
    <w:nsid w:val="5ABC8862"/>
    <w:multiLevelType w:val="hybridMultilevel"/>
    <w:tmpl w:val="88BA91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5AD73767"/>
    <w:multiLevelType w:val="hybridMultilevel"/>
    <w:tmpl w:val="4F1403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5B616FE2"/>
    <w:multiLevelType w:val="hybridMultilevel"/>
    <w:tmpl w:val="0D81F9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5BBA36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D8A5231"/>
    <w:multiLevelType w:val="hybridMultilevel"/>
    <w:tmpl w:val="40C9C4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EBA7555"/>
    <w:multiLevelType w:val="hybridMultilevel"/>
    <w:tmpl w:val="AABF14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604F1627"/>
    <w:multiLevelType w:val="hybridMultilevel"/>
    <w:tmpl w:val="488634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61726159"/>
    <w:multiLevelType w:val="hybridMultilevel"/>
    <w:tmpl w:val="A86D7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62F654A8"/>
    <w:multiLevelType w:val="hybridMultilevel"/>
    <w:tmpl w:val="4C9995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63E7421A"/>
    <w:multiLevelType w:val="hybridMultilevel"/>
    <w:tmpl w:val="EE229C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64C222A5"/>
    <w:multiLevelType w:val="hybridMultilevel"/>
    <w:tmpl w:val="1D5CB4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6A39D0D"/>
    <w:multiLevelType w:val="hybridMultilevel"/>
    <w:tmpl w:val="3A1CDA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1" w15:restartNumberingAfterBreak="0">
    <w:nsid w:val="674E7FC1"/>
    <w:multiLevelType w:val="hybridMultilevel"/>
    <w:tmpl w:val="73643F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82783B9"/>
    <w:multiLevelType w:val="hybridMultilevel"/>
    <w:tmpl w:val="EA43E6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69D42DE8"/>
    <w:multiLevelType w:val="hybridMultilevel"/>
    <w:tmpl w:val="87647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6A6B510C"/>
    <w:multiLevelType w:val="hybridMultilevel"/>
    <w:tmpl w:val="7D6A4F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6BB8916F"/>
    <w:multiLevelType w:val="hybridMultilevel"/>
    <w:tmpl w:val="3933CA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CC530B6"/>
    <w:multiLevelType w:val="hybridMultilevel"/>
    <w:tmpl w:val="59E675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6E10111C"/>
    <w:multiLevelType w:val="hybridMultilevel"/>
    <w:tmpl w:val="D8A943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6E634655"/>
    <w:multiLevelType w:val="hybridMultilevel"/>
    <w:tmpl w:val="7D579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1CC8240"/>
    <w:multiLevelType w:val="hybridMultilevel"/>
    <w:tmpl w:val="20410D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9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98" w15:restartNumberingAfterBreak="0">
    <w:nsid w:val="742E60A1"/>
    <w:multiLevelType w:val="hybridMultilevel"/>
    <w:tmpl w:val="2A9E5D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74B4A12E"/>
    <w:multiLevelType w:val="hybridMultilevel"/>
    <w:tmpl w:val="4B2CD4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76B630E3"/>
    <w:multiLevelType w:val="hybridMultilevel"/>
    <w:tmpl w:val="23DB67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79D71404"/>
    <w:multiLevelType w:val="hybridMultilevel"/>
    <w:tmpl w:val="8127C8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04" w15:restartNumberingAfterBreak="0">
    <w:nsid w:val="7B693ED0"/>
    <w:multiLevelType w:val="hybridMultilevel"/>
    <w:tmpl w:val="3F4B37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5" w15:restartNumberingAfterBreak="0">
    <w:nsid w:val="7E749F80"/>
    <w:multiLevelType w:val="hybridMultilevel"/>
    <w:tmpl w:val="3FBD63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82"/>
  </w:num>
  <w:num w:numId="2">
    <w:abstractNumId w:val="123"/>
  </w:num>
  <w:num w:numId="3">
    <w:abstractNumId w:val="114"/>
  </w:num>
  <w:num w:numId="4">
    <w:abstractNumId w:val="203"/>
  </w:num>
  <w:num w:numId="5">
    <w:abstractNumId w:val="127"/>
  </w:num>
  <w:num w:numId="6">
    <w:abstractNumId w:val="117"/>
  </w:num>
  <w:num w:numId="7">
    <w:abstractNumId w:val="196"/>
  </w:num>
  <w:num w:numId="8">
    <w:abstractNumId w:val="115"/>
  </w:num>
  <w:num w:numId="9">
    <w:abstractNumId w:val="86"/>
  </w:num>
  <w:num w:numId="10">
    <w:abstractNumId w:val="163"/>
  </w:num>
  <w:num w:numId="11">
    <w:abstractNumId w:val="129"/>
  </w:num>
  <w:num w:numId="12">
    <w:abstractNumId w:val="111"/>
  </w:num>
  <w:num w:numId="13">
    <w:abstractNumId w:val="197"/>
  </w:num>
  <w:num w:numId="14">
    <w:abstractNumId w:val="80"/>
  </w:num>
  <w:num w:numId="15">
    <w:abstractNumId w:val="180"/>
  </w:num>
  <w:num w:numId="16">
    <w:abstractNumId w:val="180"/>
  </w:num>
  <w:num w:numId="17">
    <w:abstractNumId w:val="180"/>
  </w:num>
  <w:num w:numId="18">
    <w:abstractNumId w:val="180"/>
  </w:num>
  <w:num w:numId="19">
    <w:abstractNumId w:val="180"/>
  </w:num>
  <w:num w:numId="20">
    <w:abstractNumId w:val="180"/>
  </w:num>
  <w:num w:numId="21">
    <w:abstractNumId w:val="180"/>
  </w:num>
  <w:num w:numId="22">
    <w:abstractNumId w:val="180"/>
  </w:num>
  <w:num w:numId="23">
    <w:abstractNumId w:val="180"/>
  </w:num>
  <w:num w:numId="24">
    <w:abstractNumId w:val="135"/>
  </w:num>
  <w:num w:numId="25">
    <w:abstractNumId w:val="194"/>
  </w:num>
  <w:num w:numId="26">
    <w:abstractNumId w:val="97"/>
  </w:num>
  <w:num w:numId="27">
    <w:abstractNumId w:val="145"/>
  </w:num>
  <w:num w:numId="28">
    <w:abstractNumId w:val="142"/>
  </w:num>
  <w:num w:numId="29">
    <w:abstractNumId w:val="100"/>
  </w:num>
  <w:num w:numId="30">
    <w:abstractNumId w:val="102"/>
  </w:num>
  <w:num w:numId="31">
    <w:abstractNumId w:val="121"/>
  </w:num>
  <w:num w:numId="32">
    <w:abstractNumId w:val="158"/>
  </w:num>
  <w:num w:numId="33">
    <w:abstractNumId w:val="107"/>
  </w:num>
  <w:num w:numId="34">
    <w:abstractNumId w:val="189"/>
  </w:num>
  <w:num w:numId="35">
    <w:abstractNumId w:val="171"/>
  </w:num>
  <w:num w:numId="36">
    <w:abstractNumId w:val="186"/>
  </w:num>
  <w:num w:numId="37">
    <w:abstractNumId w:val="112"/>
  </w:num>
  <w:num w:numId="38">
    <w:abstractNumId w:val="120"/>
  </w:num>
  <w:num w:numId="39">
    <w:abstractNumId w:val="169"/>
  </w:num>
  <w:num w:numId="40">
    <w:abstractNumId w:val="148"/>
  </w:num>
  <w:num w:numId="41">
    <w:abstractNumId w:val="143"/>
  </w:num>
  <w:num w:numId="42">
    <w:abstractNumId w:val="178"/>
  </w:num>
  <w:num w:numId="43">
    <w:abstractNumId w:val="193"/>
  </w:num>
  <w:num w:numId="44">
    <w:abstractNumId w:val="202"/>
  </w:num>
  <w:num w:numId="45">
    <w:abstractNumId w:val="188"/>
  </w:num>
  <w:num w:numId="46">
    <w:abstractNumId w:val="103"/>
  </w:num>
  <w:num w:numId="47">
    <w:abstractNumId w:val="91"/>
  </w:num>
  <w:num w:numId="48">
    <w:abstractNumId w:val="133"/>
  </w:num>
  <w:num w:numId="49">
    <w:abstractNumId w:val="82"/>
  </w:num>
  <w:num w:numId="50">
    <w:abstractNumId w:val="28"/>
  </w:num>
  <w:num w:numId="51">
    <w:abstractNumId w:val="149"/>
  </w:num>
  <w:num w:numId="52">
    <w:abstractNumId w:val="93"/>
  </w:num>
  <w:num w:numId="53">
    <w:abstractNumId w:val="144"/>
  </w:num>
  <w:num w:numId="54">
    <w:abstractNumId w:val="16"/>
  </w:num>
  <w:num w:numId="55">
    <w:abstractNumId w:val="199"/>
  </w:num>
  <w:num w:numId="56">
    <w:abstractNumId w:val="3"/>
  </w:num>
  <w:num w:numId="57">
    <w:abstractNumId w:val="84"/>
  </w:num>
  <w:num w:numId="58">
    <w:abstractNumId w:val="90"/>
  </w:num>
  <w:num w:numId="59">
    <w:abstractNumId w:val="29"/>
  </w:num>
  <w:num w:numId="60">
    <w:abstractNumId w:val="53"/>
  </w:num>
  <w:num w:numId="61">
    <w:abstractNumId w:val="62"/>
  </w:num>
  <w:num w:numId="62">
    <w:abstractNumId w:val="130"/>
  </w:num>
  <w:num w:numId="63">
    <w:abstractNumId w:val="11"/>
  </w:num>
  <w:num w:numId="64">
    <w:abstractNumId w:val="41"/>
  </w:num>
  <w:num w:numId="65">
    <w:abstractNumId w:val="173"/>
  </w:num>
  <w:num w:numId="66">
    <w:abstractNumId w:val="19"/>
  </w:num>
  <w:num w:numId="67">
    <w:abstractNumId w:val="24"/>
  </w:num>
  <w:num w:numId="68">
    <w:abstractNumId w:val="60"/>
  </w:num>
  <w:num w:numId="69">
    <w:abstractNumId w:val="95"/>
  </w:num>
  <w:num w:numId="70">
    <w:abstractNumId w:val="118"/>
  </w:num>
  <w:num w:numId="71">
    <w:abstractNumId w:val="17"/>
  </w:num>
  <w:num w:numId="72">
    <w:abstractNumId w:val="70"/>
  </w:num>
  <w:num w:numId="73">
    <w:abstractNumId w:val="105"/>
  </w:num>
  <w:num w:numId="74">
    <w:abstractNumId w:val="191"/>
  </w:num>
  <w:num w:numId="75">
    <w:abstractNumId w:val="134"/>
  </w:num>
  <w:num w:numId="76">
    <w:abstractNumId w:val="150"/>
  </w:num>
  <w:num w:numId="77">
    <w:abstractNumId w:val="125"/>
  </w:num>
  <w:num w:numId="78">
    <w:abstractNumId w:val="68"/>
  </w:num>
  <w:num w:numId="79">
    <w:abstractNumId w:val="32"/>
  </w:num>
  <w:num w:numId="80">
    <w:abstractNumId w:val="106"/>
  </w:num>
  <w:num w:numId="81">
    <w:abstractNumId w:val="40"/>
  </w:num>
  <w:num w:numId="82">
    <w:abstractNumId w:val="47"/>
  </w:num>
  <w:num w:numId="83">
    <w:abstractNumId w:val="172"/>
  </w:num>
  <w:num w:numId="84">
    <w:abstractNumId w:val="81"/>
  </w:num>
  <w:num w:numId="85">
    <w:abstractNumId w:val="48"/>
  </w:num>
  <w:num w:numId="86">
    <w:abstractNumId w:val="0"/>
  </w:num>
  <w:num w:numId="87">
    <w:abstractNumId w:val="73"/>
  </w:num>
  <w:num w:numId="88">
    <w:abstractNumId w:val="138"/>
  </w:num>
  <w:num w:numId="89">
    <w:abstractNumId w:val="69"/>
  </w:num>
  <w:num w:numId="90">
    <w:abstractNumId w:val="2"/>
  </w:num>
  <w:num w:numId="91">
    <w:abstractNumId w:val="139"/>
  </w:num>
  <w:num w:numId="92">
    <w:abstractNumId w:val="119"/>
  </w:num>
  <w:num w:numId="93">
    <w:abstractNumId w:val="122"/>
  </w:num>
  <w:num w:numId="94">
    <w:abstractNumId w:val="55"/>
  </w:num>
  <w:num w:numId="95">
    <w:abstractNumId w:val="184"/>
  </w:num>
  <w:num w:numId="96">
    <w:abstractNumId w:val="198"/>
  </w:num>
  <w:num w:numId="97">
    <w:abstractNumId w:val="153"/>
  </w:num>
  <w:num w:numId="98">
    <w:abstractNumId w:val="116"/>
  </w:num>
  <w:num w:numId="99">
    <w:abstractNumId w:val="132"/>
  </w:num>
  <w:num w:numId="100">
    <w:abstractNumId w:val="137"/>
  </w:num>
  <w:num w:numId="101">
    <w:abstractNumId w:val="42"/>
  </w:num>
  <w:num w:numId="102">
    <w:abstractNumId w:val="96"/>
  </w:num>
  <w:num w:numId="103">
    <w:abstractNumId w:val="175"/>
  </w:num>
  <w:num w:numId="104">
    <w:abstractNumId w:val="94"/>
  </w:num>
  <w:num w:numId="105">
    <w:abstractNumId w:val="179"/>
  </w:num>
  <w:num w:numId="106">
    <w:abstractNumId w:val="147"/>
  </w:num>
  <w:num w:numId="107">
    <w:abstractNumId w:val="45"/>
  </w:num>
  <w:num w:numId="108">
    <w:abstractNumId w:val="165"/>
  </w:num>
  <w:num w:numId="109">
    <w:abstractNumId w:val="5"/>
  </w:num>
  <w:num w:numId="110">
    <w:abstractNumId w:val="76"/>
  </w:num>
  <w:num w:numId="111">
    <w:abstractNumId w:val="192"/>
  </w:num>
  <w:num w:numId="112">
    <w:abstractNumId w:val="85"/>
  </w:num>
  <w:num w:numId="113">
    <w:abstractNumId w:val="154"/>
  </w:num>
  <w:num w:numId="114">
    <w:abstractNumId w:val="14"/>
  </w:num>
  <w:num w:numId="115">
    <w:abstractNumId w:val="26"/>
  </w:num>
  <w:num w:numId="116">
    <w:abstractNumId w:val="23"/>
  </w:num>
  <w:num w:numId="117">
    <w:abstractNumId w:val="87"/>
  </w:num>
  <w:num w:numId="118">
    <w:abstractNumId w:val="72"/>
  </w:num>
  <w:num w:numId="119">
    <w:abstractNumId w:val="170"/>
  </w:num>
  <w:num w:numId="120">
    <w:abstractNumId w:val="20"/>
  </w:num>
  <w:num w:numId="121">
    <w:abstractNumId w:val="22"/>
  </w:num>
  <w:num w:numId="122">
    <w:abstractNumId w:val="36"/>
  </w:num>
  <w:num w:numId="123">
    <w:abstractNumId w:val="25"/>
  </w:num>
  <w:num w:numId="124">
    <w:abstractNumId w:val="51"/>
  </w:num>
  <w:num w:numId="125">
    <w:abstractNumId w:val="205"/>
  </w:num>
  <w:num w:numId="126">
    <w:abstractNumId w:val="164"/>
  </w:num>
  <w:num w:numId="127">
    <w:abstractNumId w:val="63"/>
  </w:num>
  <w:num w:numId="128">
    <w:abstractNumId w:val="174"/>
  </w:num>
  <w:num w:numId="129">
    <w:abstractNumId w:val="136"/>
  </w:num>
  <w:num w:numId="130">
    <w:abstractNumId w:val="190"/>
  </w:num>
  <w:num w:numId="131">
    <w:abstractNumId w:val="109"/>
  </w:num>
  <w:num w:numId="132">
    <w:abstractNumId w:val="67"/>
  </w:num>
  <w:num w:numId="133">
    <w:abstractNumId w:val="57"/>
  </w:num>
  <w:num w:numId="134">
    <w:abstractNumId w:val="157"/>
  </w:num>
  <w:num w:numId="135">
    <w:abstractNumId w:val="33"/>
  </w:num>
  <w:num w:numId="136">
    <w:abstractNumId w:val="31"/>
  </w:num>
  <w:num w:numId="137">
    <w:abstractNumId w:val="66"/>
  </w:num>
  <w:num w:numId="138">
    <w:abstractNumId w:val="9"/>
  </w:num>
  <w:num w:numId="139">
    <w:abstractNumId w:val="1"/>
  </w:num>
  <w:num w:numId="140">
    <w:abstractNumId w:val="204"/>
  </w:num>
  <w:num w:numId="141">
    <w:abstractNumId w:val="128"/>
  </w:num>
  <w:num w:numId="142">
    <w:abstractNumId w:val="35"/>
  </w:num>
  <w:num w:numId="143">
    <w:abstractNumId w:val="15"/>
  </w:num>
  <w:num w:numId="144">
    <w:abstractNumId w:val="50"/>
  </w:num>
  <w:num w:numId="145">
    <w:abstractNumId w:val="113"/>
  </w:num>
  <w:num w:numId="146">
    <w:abstractNumId w:val="124"/>
  </w:num>
  <w:num w:numId="147">
    <w:abstractNumId w:val="200"/>
  </w:num>
  <w:num w:numId="148">
    <w:abstractNumId w:val="12"/>
  </w:num>
  <w:num w:numId="149">
    <w:abstractNumId w:val="101"/>
  </w:num>
  <w:num w:numId="150">
    <w:abstractNumId w:val="54"/>
  </w:num>
  <w:num w:numId="151">
    <w:abstractNumId w:val="27"/>
  </w:num>
  <w:num w:numId="152">
    <w:abstractNumId w:val="160"/>
  </w:num>
  <w:num w:numId="153">
    <w:abstractNumId w:val="13"/>
  </w:num>
  <w:num w:numId="154">
    <w:abstractNumId w:val="18"/>
  </w:num>
  <w:num w:numId="155">
    <w:abstractNumId w:val="65"/>
  </w:num>
  <w:num w:numId="156">
    <w:abstractNumId w:val="4"/>
  </w:num>
  <w:num w:numId="157">
    <w:abstractNumId w:val="49"/>
  </w:num>
  <w:num w:numId="158">
    <w:abstractNumId w:val="195"/>
  </w:num>
  <w:num w:numId="159">
    <w:abstractNumId w:val="151"/>
  </w:num>
  <w:num w:numId="160">
    <w:abstractNumId w:val="83"/>
  </w:num>
  <w:num w:numId="161">
    <w:abstractNumId w:val="52"/>
  </w:num>
  <w:num w:numId="162">
    <w:abstractNumId w:val="141"/>
  </w:num>
  <w:num w:numId="163">
    <w:abstractNumId w:val="89"/>
  </w:num>
  <w:num w:numId="164">
    <w:abstractNumId w:val="162"/>
  </w:num>
  <w:num w:numId="165">
    <w:abstractNumId w:val="88"/>
  </w:num>
  <w:num w:numId="166">
    <w:abstractNumId w:val="34"/>
  </w:num>
  <w:num w:numId="167">
    <w:abstractNumId w:val="43"/>
  </w:num>
  <w:num w:numId="168">
    <w:abstractNumId w:val="64"/>
  </w:num>
  <w:num w:numId="169">
    <w:abstractNumId w:val="59"/>
  </w:num>
  <w:num w:numId="170">
    <w:abstractNumId w:val="56"/>
  </w:num>
  <w:num w:numId="171">
    <w:abstractNumId w:val="126"/>
  </w:num>
  <w:num w:numId="172">
    <w:abstractNumId w:val="79"/>
  </w:num>
  <w:num w:numId="173">
    <w:abstractNumId w:val="39"/>
  </w:num>
  <w:num w:numId="174">
    <w:abstractNumId w:val="155"/>
  </w:num>
  <w:num w:numId="175">
    <w:abstractNumId w:val="177"/>
  </w:num>
  <w:num w:numId="176">
    <w:abstractNumId w:val="185"/>
  </w:num>
  <w:num w:numId="177">
    <w:abstractNumId w:val="131"/>
  </w:num>
  <w:num w:numId="178">
    <w:abstractNumId w:val="75"/>
  </w:num>
  <w:num w:numId="179">
    <w:abstractNumId w:val="181"/>
  </w:num>
  <w:num w:numId="180">
    <w:abstractNumId w:val="77"/>
  </w:num>
  <w:num w:numId="181">
    <w:abstractNumId w:val="78"/>
  </w:num>
  <w:num w:numId="182">
    <w:abstractNumId w:val="166"/>
  </w:num>
  <w:num w:numId="183">
    <w:abstractNumId w:val="187"/>
  </w:num>
  <w:num w:numId="184">
    <w:abstractNumId w:val="99"/>
  </w:num>
  <w:num w:numId="185">
    <w:abstractNumId w:val="92"/>
  </w:num>
  <w:num w:numId="186">
    <w:abstractNumId w:val="30"/>
  </w:num>
  <w:num w:numId="187">
    <w:abstractNumId w:val="201"/>
  </w:num>
  <w:num w:numId="188">
    <w:abstractNumId w:val="71"/>
  </w:num>
  <w:num w:numId="189">
    <w:abstractNumId w:val="104"/>
  </w:num>
  <w:num w:numId="190">
    <w:abstractNumId w:val="98"/>
  </w:num>
  <w:num w:numId="191">
    <w:abstractNumId w:val="7"/>
  </w:num>
  <w:num w:numId="192">
    <w:abstractNumId w:val="10"/>
  </w:num>
  <w:num w:numId="193">
    <w:abstractNumId w:val="167"/>
  </w:num>
  <w:num w:numId="194">
    <w:abstractNumId w:val="110"/>
  </w:num>
  <w:num w:numId="195">
    <w:abstractNumId w:val="21"/>
  </w:num>
  <w:num w:numId="196">
    <w:abstractNumId w:val="152"/>
  </w:num>
  <w:num w:numId="197">
    <w:abstractNumId w:val="74"/>
  </w:num>
  <w:num w:numId="198">
    <w:abstractNumId w:val="183"/>
  </w:num>
  <w:num w:numId="199">
    <w:abstractNumId w:val="146"/>
  </w:num>
  <w:num w:numId="200">
    <w:abstractNumId w:val="159"/>
  </w:num>
  <w:num w:numId="201">
    <w:abstractNumId w:val="108"/>
  </w:num>
  <w:num w:numId="202">
    <w:abstractNumId w:val="176"/>
  </w:num>
  <w:num w:numId="203">
    <w:abstractNumId w:val="161"/>
  </w:num>
  <w:num w:numId="204">
    <w:abstractNumId w:val="46"/>
  </w:num>
  <w:num w:numId="205">
    <w:abstractNumId w:val="58"/>
  </w:num>
  <w:num w:numId="206">
    <w:abstractNumId w:val="6"/>
  </w:num>
  <w:num w:numId="207">
    <w:abstractNumId w:val="61"/>
  </w:num>
  <w:num w:numId="208">
    <w:abstractNumId w:val="44"/>
  </w:num>
  <w:num w:numId="209">
    <w:abstractNumId w:val="8"/>
  </w:num>
  <w:num w:numId="210">
    <w:abstractNumId w:val="37"/>
  </w:num>
  <w:num w:numId="211">
    <w:abstractNumId w:val="38"/>
  </w:num>
  <w:num w:numId="212">
    <w:abstractNumId w:val="168"/>
  </w:num>
  <w:num w:numId="213">
    <w:abstractNumId w:val="156"/>
  </w:num>
  <w:num w:numId="214">
    <w:abstractNumId w:val="14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B129D"/>
    <w:rsid w:val="00B1609F"/>
    <w:rsid w:val="00DB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DA2%5d.pdf" TargetMode="External"/><Relationship Id="rId299" Type="http://schemas.openxmlformats.org/officeDocument/2006/relationships/hyperlink" Target="%5bMS-ADTS%5d.pdf" TargetMode="External"/><Relationship Id="rId303" Type="http://schemas.openxmlformats.org/officeDocument/2006/relationships/hyperlink" Target="%5bMS-ADTS%5d.pdf" TargetMode="External"/><Relationship Id="rId21" Type="http://schemas.openxmlformats.org/officeDocument/2006/relationships/hyperlink" Target="%5bMS-DRSR%5d.pdf" TargetMode="External"/><Relationship Id="rId42" Type="http://schemas.openxmlformats.org/officeDocument/2006/relationships/hyperlink" Target="https://go.microsoft.com/fwlink/?LinkId=90304" TargetMode="External"/><Relationship Id="rId63" Type="http://schemas.openxmlformats.org/officeDocument/2006/relationships/hyperlink" Target="%5bMS-KILE%5d.pdf" TargetMode="External"/><Relationship Id="rId84" Type="http://schemas.openxmlformats.org/officeDocument/2006/relationships/hyperlink" Target="%5bMS-ADTS%5d.pdf" TargetMode="External"/><Relationship Id="rId138" Type="http://schemas.openxmlformats.org/officeDocument/2006/relationships/hyperlink" Target="%5bMS-RPCE%5d.pdf" TargetMode="External"/><Relationship Id="rId159" Type="http://schemas.openxmlformats.org/officeDocument/2006/relationships/hyperlink" Target="%5bMS-ADTS%5d.pdf" TargetMode="External"/><Relationship Id="rId324" Type="http://schemas.openxmlformats.org/officeDocument/2006/relationships/hyperlink" Target="%5bMS-DTYP%5d.pdf" TargetMode="External"/><Relationship Id="rId170" Type="http://schemas.openxmlformats.org/officeDocument/2006/relationships/hyperlink" Target="%5bMS-ADTS%5d.pdf" TargetMode="External"/><Relationship Id="rId191" Type="http://schemas.openxmlformats.org/officeDocument/2006/relationships/image" Target="media/image3.bin"/><Relationship Id="rId205" Type="http://schemas.openxmlformats.org/officeDocument/2006/relationships/hyperlink" Target="%5bMS-RPCE%5d.pdf" TargetMode="External"/><Relationship Id="rId226" Type="http://schemas.openxmlformats.org/officeDocument/2006/relationships/hyperlink" Target="%5bMS-RPCE%5d.pdf" TargetMode="External"/><Relationship Id="rId247" Type="http://schemas.openxmlformats.org/officeDocument/2006/relationships/hyperlink" Target="%5bMS-ADTS%5d.pdf" TargetMode="External"/><Relationship Id="rId107" Type="http://schemas.openxmlformats.org/officeDocument/2006/relationships/hyperlink" Target="%5bMS-ADLS%5d.pdf" TargetMode="External"/><Relationship Id="rId268" Type="http://schemas.openxmlformats.org/officeDocument/2006/relationships/hyperlink" Target="https://go.microsoft.com/fwlink/?LinkId=90460" TargetMode="External"/><Relationship Id="rId289" Type="http://schemas.openxmlformats.org/officeDocument/2006/relationships/hyperlink" Target="https://go.microsoft.com/fwlink/?LinkId=90275" TargetMode="External"/><Relationship Id="rId11" Type="http://schemas.openxmlformats.org/officeDocument/2006/relationships/hyperlink" Target="mailto:iplg@microsoft.com" TargetMode="External"/><Relationship Id="rId32" Type="http://schemas.openxmlformats.org/officeDocument/2006/relationships/hyperlink" Target="%5bMS-HNDS%5d.pdf" TargetMode="External"/><Relationship Id="rId53" Type="http://schemas.openxmlformats.org/officeDocument/2006/relationships/hyperlink" Target="https://go.microsoft.com/fwlink/?LinkId=98149" TargetMode="External"/><Relationship Id="rId74" Type="http://schemas.openxmlformats.org/officeDocument/2006/relationships/hyperlink" Target="https://go.microsoft.com/fwlink/?LinkId=90317" TargetMode="External"/><Relationship Id="rId128" Type="http://schemas.openxmlformats.org/officeDocument/2006/relationships/hyperlink" Target="%5bMS-ADTS%5d.pdf" TargetMode="External"/><Relationship Id="rId149" Type="http://schemas.openxmlformats.org/officeDocument/2006/relationships/hyperlink" Target="%5bMS-RPCE%5d.pdf" TargetMode="External"/><Relationship Id="rId314" Type="http://schemas.openxmlformats.org/officeDocument/2006/relationships/hyperlink" Target="%5bMS-DTYP%5d.pdf" TargetMode="External"/><Relationship Id="rId335"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5bMS-RPCE%5d.pdf" TargetMode="External"/><Relationship Id="rId160" Type="http://schemas.openxmlformats.org/officeDocument/2006/relationships/hyperlink" Target="%5bMS-SRPL%5d.pdf" TargetMode="External"/><Relationship Id="rId181" Type="http://schemas.openxmlformats.org/officeDocument/2006/relationships/hyperlink" Target="%5bMS-RPCE%5d.pdf" TargetMode="External"/><Relationship Id="rId216" Type="http://schemas.openxmlformats.org/officeDocument/2006/relationships/hyperlink" Target="%5bMS-ADTS%5d.pdf" TargetMode="External"/><Relationship Id="rId237" Type="http://schemas.openxmlformats.org/officeDocument/2006/relationships/hyperlink" Target="%5bMS-ADTS%5d.pdf" TargetMode="External"/><Relationship Id="rId258" Type="http://schemas.openxmlformats.org/officeDocument/2006/relationships/hyperlink" Target="%5bMS-DTYP%5d.pdf" TargetMode="External"/><Relationship Id="rId279" Type="http://schemas.openxmlformats.org/officeDocument/2006/relationships/hyperlink" Target="%5bMS-DTYP%5d.pdf" TargetMode="External"/><Relationship Id="rId22" Type="http://schemas.openxmlformats.org/officeDocument/2006/relationships/hyperlink" Target="https://go.microsoft.com/fwlink/?LinkId=90325" TargetMode="External"/><Relationship Id="rId43" Type="http://schemas.openxmlformats.org/officeDocument/2006/relationships/hyperlink" Target="https://go.microsoft.com/fwlink/?LinkId=90532" TargetMode="External"/><Relationship Id="rId64" Type="http://schemas.openxmlformats.org/officeDocument/2006/relationships/hyperlink" Target="%5bMS-LSAD%5d.pdf" TargetMode="External"/><Relationship Id="rId118" Type="http://schemas.openxmlformats.org/officeDocument/2006/relationships/hyperlink" Target="%5bMS-ADA3%5d.pdf" TargetMode="External"/><Relationship Id="rId139" Type="http://schemas.openxmlformats.org/officeDocument/2006/relationships/hyperlink" Target="%5bMS-DTYP%5d.pdf" TargetMode="External"/><Relationship Id="rId290" Type="http://schemas.openxmlformats.org/officeDocument/2006/relationships/hyperlink" Target="https://go.microsoft.com/fwlink/?LinkId=90275" TargetMode="External"/><Relationship Id="rId304" Type="http://schemas.openxmlformats.org/officeDocument/2006/relationships/hyperlink" Target="%5bMS-ADTS%5d.pdf" TargetMode="External"/><Relationship Id="rId325" Type="http://schemas.openxmlformats.org/officeDocument/2006/relationships/hyperlink" Target="%5bMS-DTYP%5d.pdf" TargetMode="External"/><Relationship Id="rId85" Type="http://schemas.openxmlformats.org/officeDocument/2006/relationships/hyperlink" Target="https://go.microsoft.com/fwlink/?LinkId=89824" TargetMode="External"/><Relationship Id="rId150" Type="http://schemas.openxmlformats.org/officeDocument/2006/relationships/hyperlink" Target="%5bMS-ERREF%5d.pdf" TargetMode="External"/><Relationship Id="rId171" Type="http://schemas.openxmlformats.org/officeDocument/2006/relationships/hyperlink" Target="%5bMS-ADTS%5d.pdf" TargetMode="External"/><Relationship Id="rId192" Type="http://schemas.openxmlformats.org/officeDocument/2006/relationships/hyperlink" Target="%5bMS-RPCE%5d.pdf" TargetMode="External"/><Relationship Id="rId206" Type="http://schemas.openxmlformats.org/officeDocument/2006/relationships/hyperlink" Target="%5bMS-ADTS%5d.pdf" TargetMode="External"/><Relationship Id="rId227" Type="http://schemas.openxmlformats.org/officeDocument/2006/relationships/hyperlink" Target="%5bMS-DTYP%5d.pdf" TargetMode="External"/><Relationship Id="rId248" Type="http://schemas.openxmlformats.org/officeDocument/2006/relationships/hyperlink" Target="https://go.microsoft.com/fwlink/?LinkId=90327" TargetMode="External"/><Relationship Id="rId269" Type="http://schemas.openxmlformats.org/officeDocument/2006/relationships/hyperlink" Target="https://go.microsoft.com/fwlink/?LinkId=90460"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290" TargetMode="External"/><Relationship Id="rId108" Type="http://schemas.openxmlformats.org/officeDocument/2006/relationships/hyperlink" Target="%5bMS-ADSC%5d.pdf" TargetMode="External"/><Relationship Id="rId129" Type="http://schemas.openxmlformats.org/officeDocument/2006/relationships/hyperlink" Target="%5bMS-RPCE%5d.pdf" TargetMode="External"/><Relationship Id="rId280" Type="http://schemas.openxmlformats.org/officeDocument/2006/relationships/hyperlink" Target="%5bMS-ADTS%5d.pdf" TargetMode="External"/><Relationship Id="rId315" Type="http://schemas.openxmlformats.org/officeDocument/2006/relationships/hyperlink" Target="%5bMS-DTYP%5d.pdf" TargetMode="External"/><Relationship Id="rId54" Type="http://schemas.openxmlformats.org/officeDocument/2006/relationships/hyperlink" Target="https://go.microsoft.com/fwlink/?LinkId=89924" TargetMode="External"/><Relationship Id="rId75" Type="http://schemas.openxmlformats.org/officeDocument/2006/relationships/hyperlink" Target="https://go.microsoft.com/fwlink/?LinkId=90325" TargetMode="External"/><Relationship Id="rId96" Type="http://schemas.openxmlformats.org/officeDocument/2006/relationships/hyperlink" Target="https://go.microsoft.com/fwlink/?LinkId=89824" TargetMode="External"/><Relationship Id="rId140" Type="http://schemas.openxmlformats.org/officeDocument/2006/relationships/hyperlink" Target="%5bMS-DTYP%5d.pdf" TargetMode="External"/><Relationship Id="rId161" Type="http://schemas.openxmlformats.org/officeDocument/2006/relationships/hyperlink" Target="%5bMS-SRPL%5d.pdf" TargetMode="External"/><Relationship Id="rId182" Type="http://schemas.openxmlformats.org/officeDocument/2006/relationships/hyperlink" Target="%5bMS-ERREF%5d.pdf" TargetMode="External"/><Relationship Id="rId217" Type="http://schemas.openxmlformats.org/officeDocument/2006/relationships/hyperlink" Target="%5bMS-RPCE%5d.pdf" TargetMode="External"/><Relationship Id="rId6" Type="http://schemas.openxmlformats.org/officeDocument/2006/relationships/webSettings" Target="webSettings.xml"/><Relationship Id="rId238" Type="http://schemas.openxmlformats.org/officeDocument/2006/relationships/hyperlink" Target="https://go.microsoft.com/fwlink/?LinkId=90326" TargetMode="External"/><Relationship Id="rId259" Type="http://schemas.openxmlformats.org/officeDocument/2006/relationships/hyperlink" Target="https://go.microsoft.com/fwlink/?LinkId=90263" TargetMode="External"/><Relationship Id="rId23" Type="http://schemas.openxmlformats.org/officeDocument/2006/relationships/hyperlink" Target="https://go.microsoft.com/fwlink/?LinkId=98847" TargetMode="External"/><Relationship Id="rId119" Type="http://schemas.openxmlformats.org/officeDocument/2006/relationships/hyperlink" Target="%5bMS-ADSC%5d.pdf" TargetMode="External"/><Relationship Id="rId270" Type="http://schemas.openxmlformats.org/officeDocument/2006/relationships/hyperlink" Target="https://go.microsoft.com/fwlink/?LinkId=89824" TargetMode="External"/><Relationship Id="rId291" Type="http://schemas.openxmlformats.org/officeDocument/2006/relationships/hyperlink" Target="https://go.microsoft.com/fwlink/?LinkId=90275" TargetMode="External"/><Relationship Id="rId305" Type="http://schemas.openxmlformats.org/officeDocument/2006/relationships/hyperlink" Target="%5bMS-ERREF%5d.pdf" TargetMode="External"/><Relationship Id="rId326" Type="http://schemas.openxmlformats.org/officeDocument/2006/relationships/hyperlink" Target="%5bMS-LSAD%5d.pdf" TargetMode="External"/><Relationship Id="rId44" Type="http://schemas.openxmlformats.org/officeDocument/2006/relationships/hyperlink" Target="https://go.microsoft.com/fwlink/?LinkId=89867" TargetMode="External"/><Relationship Id="rId65" Type="http://schemas.openxmlformats.org/officeDocument/2006/relationships/hyperlink" Target="%5bMS-NRPC%5d.pdf" TargetMode="External"/><Relationship Id="rId86" Type="http://schemas.openxmlformats.org/officeDocument/2006/relationships/hyperlink" Target="%5bMS-ADTS%5d.pdf" TargetMode="External"/><Relationship Id="rId130" Type="http://schemas.openxmlformats.org/officeDocument/2006/relationships/hyperlink" Target="%5bMS-RPCE%5d.pdf" TargetMode="External"/><Relationship Id="rId151" Type="http://schemas.openxmlformats.org/officeDocument/2006/relationships/hyperlink" Target="%5bMS-ADTS%5d.pdf" TargetMode="External"/><Relationship Id="rId172" Type="http://schemas.openxmlformats.org/officeDocument/2006/relationships/hyperlink" Target="https://go.microsoft.com/fwlink/?LinkId=90327" TargetMode="External"/><Relationship Id="rId193" Type="http://schemas.openxmlformats.org/officeDocument/2006/relationships/hyperlink" Target="%5bMS-RPCE%5d.pdf" TargetMode="External"/><Relationship Id="rId207" Type="http://schemas.openxmlformats.org/officeDocument/2006/relationships/hyperlink" Target="%5bMS-SAMR%5d.pdf" TargetMode="External"/><Relationship Id="rId228" Type="http://schemas.openxmlformats.org/officeDocument/2006/relationships/hyperlink" Target="%5bMS-DTYP%5d.pdf" TargetMode="External"/><Relationship Id="rId249" Type="http://schemas.openxmlformats.org/officeDocument/2006/relationships/hyperlink" Target="https://go.microsoft.com/fwlink/?LinkId=89824" TargetMode="External"/><Relationship Id="rId13" Type="http://schemas.openxmlformats.org/officeDocument/2006/relationships/hyperlink" Target="http://www.microsoft.com/trademarks" TargetMode="External"/><Relationship Id="rId109" Type="http://schemas.openxmlformats.org/officeDocument/2006/relationships/hyperlink" Target="%5bMS-ADA1%5d.pdf" TargetMode="External"/><Relationship Id="rId260" Type="http://schemas.openxmlformats.org/officeDocument/2006/relationships/hyperlink" Target="%5bMS-DTYP%5d.pdf" TargetMode="External"/><Relationship Id="rId281" Type="http://schemas.openxmlformats.org/officeDocument/2006/relationships/hyperlink" Target="%5bMS-ADTS%5d.pdf" TargetMode="External"/><Relationship Id="rId316" Type="http://schemas.openxmlformats.org/officeDocument/2006/relationships/hyperlink" Target="%5bMS-DTYP%5d.pdf" TargetMode="External"/><Relationship Id="rId34" Type="http://schemas.openxmlformats.org/officeDocument/2006/relationships/hyperlink" Target="https://go.microsoft.com/fwlink/?LinkID=91337" TargetMode="External"/><Relationship Id="rId55" Type="http://schemas.openxmlformats.org/officeDocument/2006/relationships/hyperlink" Target="%5bMS-ADA1%5d.pdf" TargetMode="External"/><Relationship Id="rId76" Type="http://schemas.openxmlformats.org/officeDocument/2006/relationships/hyperlink" Target="https://go.microsoft.com/fwlink/?LinkId=90326" TargetMode="External"/><Relationship Id="rId97" Type="http://schemas.openxmlformats.org/officeDocument/2006/relationships/hyperlink" Target="%5bMS-KILE%5d.pdf" TargetMode="External"/><Relationship Id="rId120" Type="http://schemas.openxmlformats.org/officeDocument/2006/relationships/hyperlink" Target="%5bMS-ADTS%5d.pdf" TargetMode="External"/><Relationship Id="rId141" Type="http://schemas.openxmlformats.org/officeDocument/2006/relationships/hyperlink" Target="%5bMS-SAMR%5d.pdf" TargetMode="External"/><Relationship Id="rId7" Type="http://schemas.openxmlformats.org/officeDocument/2006/relationships/footnotes" Target="footnotes.xml"/><Relationship Id="rId162" Type="http://schemas.openxmlformats.org/officeDocument/2006/relationships/hyperlink" Target="%5bMS-ADTS%5d.pdf" TargetMode="External"/><Relationship Id="rId183" Type="http://schemas.openxmlformats.org/officeDocument/2006/relationships/hyperlink" Target="%5bMS-ERREF%5d.pdf" TargetMode="External"/><Relationship Id="rId218" Type="http://schemas.openxmlformats.org/officeDocument/2006/relationships/hyperlink" Target="%5bMS-DTYP%5d.pdf" TargetMode="External"/><Relationship Id="rId239" Type="http://schemas.openxmlformats.org/officeDocument/2006/relationships/hyperlink" Target="https://go.microsoft.com/fwlink/?LinkId=90327" TargetMode="External"/><Relationship Id="rId250" Type="http://schemas.openxmlformats.org/officeDocument/2006/relationships/hyperlink" Target="%5bMS-ADTS%5d.pdf" TargetMode="External"/><Relationship Id="rId271" Type="http://schemas.openxmlformats.org/officeDocument/2006/relationships/hyperlink" Target="%5bMS-DTYP%5d.pdf" TargetMode="External"/><Relationship Id="rId292" Type="http://schemas.openxmlformats.org/officeDocument/2006/relationships/hyperlink" Target="https://go.microsoft.com/fwlink/?LinkId=90384" TargetMode="External"/><Relationship Id="rId306" Type="http://schemas.openxmlformats.org/officeDocument/2006/relationships/hyperlink" Target="%5bMS-ERREF%5d.pdf" TargetMode="External"/><Relationship Id="rId24" Type="http://schemas.openxmlformats.org/officeDocument/2006/relationships/hyperlink" Target="https://go.microsoft.com/fwlink/?LinkId=91339" TargetMode="External"/><Relationship Id="rId45" Type="http://schemas.openxmlformats.org/officeDocument/2006/relationships/hyperlink" Target="%5bMS-ADA3%5d.pdf" TargetMode="External"/><Relationship Id="rId66" Type="http://schemas.openxmlformats.org/officeDocument/2006/relationships/hyperlink" Target="%5bMS-RPCE%5d.pdf" TargetMode="External"/><Relationship Id="rId87" Type="http://schemas.openxmlformats.org/officeDocument/2006/relationships/image" Target="media/image1.bin"/><Relationship Id="rId110" Type="http://schemas.openxmlformats.org/officeDocument/2006/relationships/hyperlink" Target="%5bMS-ADA2%5d.pdf" TargetMode="External"/><Relationship Id="rId131" Type="http://schemas.openxmlformats.org/officeDocument/2006/relationships/hyperlink" Target="%5bMS-ADTS%5d.pdf" TargetMode="External"/><Relationship Id="rId327" Type="http://schemas.openxmlformats.org/officeDocument/2006/relationships/hyperlink" Target="%5bMS-SAMR%5d.pdf" TargetMode="External"/><Relationship Id="rId152" Type="http://schemas.openxmlformats.org/officeDocument/2006/relationships/hyperlink" Target="%5bMS-RPCE%5d.pdf" TargetMode="External"/><Relationship Id="rId173" Type="http://schemas.openxmlformats.org/officeDocument/2006/relationships/hyperlink" Target="https://go.microsoft.com/fwlink/?LinkId=90275" TargetMode="External"/><Relationship Id="rId194" Type="http://schemas.openxmlformats.org/officeDocument/2006/relationships/hyperlink" Target="%5bMS-RPCE%5d.pdf" TargetMode="External"/><Relationship Id="rId208" Type="http://schemas.openxmlformats.org/officeDocument/2006/relationships/hyperlink" Target="%5bMS-RPCE%5d.pdf" TargetMode="External"/><Relationship Id="rId229" Type="http://schemas.openxmlformats.org/officeDocument/2006/relationships/hyperlink" Target="%5bMS-DTYP%5d.pdf" TargetMode="External"/><Relationship Id="rId240" Type="http://schemas.openxmlformats.org/officeDocument/2006/relationships/hyperlink" Target="https://go.microsoft.com/fwlink/?LinkId=89924" TargetMode="External"/><Relationship Id="rId261" Type="http://schemas.openxmlformats.org/officeDocument/2006/relationships/hyperlink" Target="https://go.microsoft.com/fwlink/?LinkId=9032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302" TargetMode="External"/><Relationship Id="rId56" Type="http://schemas.openxmlformats.org/officeDocument/2006/relationships/hyperlink" Target="%5bMS-ADA2%5d.pdf" TargetMode="External"/><Relationship Id="rId77" Type="http://schemas.openxmlformats.org/officeDocument/2006/relationships/hyperlink" Target="https://go.microsoft.com/fwlink/?LinkId=90327" TargetMode="External"/><Relationship Id="rId100" Type="http://schemas.openxmlformats.org/officeDocument/2006/relationships/hyperlink" Target="%5bMS-ADTS%5d.pdf" TargetMode="External"/><Relationship Id="rId282" Type="http://schemas.openxmlformats.org/officeDocument/2006/relationships/hyperlink" Target="https://go.microsoft.com/fwlink/?LinkId=90328" TargetMode="External"/><Relationship Id="rId317" Type="http://schemas.openxmlformats.org/officeDocument/2006/relationships/hyperlink" Target="%5bMS-ADTS%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72" Type="http://schemas.openxmlformats.org/officeDocument/2006/relationships/hyperlink" Target="https://go.microsoft.com/fwlink/?LinkId=90302" TargetMode="External"/><Relationship Id="rId93" Type="http://schemas.openxmlformats.org/officeDocument/2006/relationships/hyperlink" Target="%5bMS-RPCE%5d.pdf" TargetMode="External"/><Relationship Id="rId98" Type="http://schemas.openxmlformats.org/officeDocument/2006/relationships/hyperlink" Target="%5bMS-RPCE%5d.pdf" TargetMode="External"/><Relationship Id="rId121" Type="http://schemas.openxmlformats.org/officeDocument/2006/relationships/hyperlink" Target="https://go.microsoft.com/fwlink/?LinkId=89824" TargetMode="External"/><Relationship Id="rId142" Type="http://schemas.openxmlformats.org/officeDocument/2006/relationships/hyperlink" Target="%5bMS-DTYP%5d.pdf" TargetMode="External"/><Relationship Id="rId163" Type="http://schemas.openxmlformats.org/officeDocument/2006/relationships/hyperlink" Target="https://go.microsoft.com/fwlink/?LinkId=90275" TargetMode="External"/><Relationship Id="rId184" Type="http://schemas.openxmlformats.org/officeDocument/2006/relationships/hyperlink" Target="%5bMS-RPCE%5d.pdf" TargetMode="External"/><Relationship Id="rId189" Type="http://schemas.openxmlformats.org/officeDocument/2006/relationships/hyperlink" Target="%5bMS-RPCE%5d.pdf" TargetMode="External"/><Relationship Id="rId219" Type="http://schemas.openxmlformats.org/officeDocument/2006/relationships/hyperlink" Target="%5bMS-ADTS%5d.pdf" TargetMode="External"/><Relationship Id="rId3" Type="http://schemas.openxmlformats.org/officeDocument/2006/relationships/numbering" Target="numbering.xml"/><Relationship Id="rId214" Type="http://schemas.openxmlformats.org/officeDocument/2006/relationships/hyperlink" Target="%5bMS-ADTS%5d.pdf" TargetMode="External"/><Relationship Id="rId230" Type="http://schemas.openxmlformats.org/officeDocument/2006/relationships/hyperlink" Target="%5bMS-DTYP%5d.pdf" TargetMode="External"/><Relationship Id="rId235" Type="http://schemas.openxmlformats.org/officeDocument/2006/relationships/hyperlink" Target="%5bMS-DTYP%5d.pdf" TargetMode="External"/><Relationship Id="rId251" Type="http://schemas.openxmlformats.org/officeDocument/2006/relationships/hyperlink" Target="https://go.microsoft.com/fwlink/?LinkId=90304" TargetMode="External"/><Relationship Id="rId256" Type="http://schemas.openxmlformats.org/officeDocument/2006/relationships/hyperlink" Target="%5bMS-DTYP%5d.pdf" TargetMode="External"/><Relationship Id="rId277" Type="http://schemas.openxmlformats.org/officeDocument/2006/relationships/hyperlink" Target="%5bMS-ADTS%5d.pdf" TargetMode="External"/><Relationship Id="rId298" Type="http://schemas.openxmlformats.org/officeDocument/2006/relationships/hyperlink" Target="%5bMS-ADTS%5d.pdf" TargetMode="External"/><Relationship Id="rId25" Type="http://schemas.openxmlformats.org/officeDocument/2006/relationships/hyperlink" Target="%5bMS-APDS%5d.pdf" TargetMode="External"/><Relationship Id="rId46" Type="http://schemas.openxmlformats.org/officeDocument/2006/relationships/hyperlink" Target="%5bMS-ADA1%5d.pdf" TargetMode="External"/><Relationship Id="rId67" Type="http://schemas.openxmlformats.org/officeDocument/2006/relationships/hyperlink" Target="%5bMS-SAMR%5d.pdf" TargetMode="External"/><Relationship Id="rId116" Type="http://schemas.openxmlformats.org/officeDocument/2006/relationships/hyperlink" Target="%5bMS-ADA1%5d.pdf" TargetMode="External"/><Relationship Id="rId137" Type="http://schemas.openxmlformats.org/officeDocument/2006/relationships/hyperlink" Target="%5bMS-SRPL%5d.pdf" TargetMode="External"/><Relationship Id="rId158" Type="http://schemas.openxmlformats.org/officeDocument/2006/relationships/hyperlink" Target="%5bMS-SRPL%5d.pdf" TargetMode="External"/><Relationship Id="rId272" Type="http://schemas.openxmlformats.org/officeDocument/2006/relationships/hyperlink" Target="%5bMS-ADTS%5d.pdf" TargetMode="External"/><Relationship Id="rId293" Type="http://schemas.openxmlformats.org/officeDocument/2006/relationships/hyperlink" Target="%5bMS-SRPL%5d.pdf" TargetMode="External"/><Relationship Id="rId302" Type="http://schemas.openxmlformats.org/officeDocument/2006/relationships/hyperlink" Target="%5bMS-ADTS%5d.pdf" TargetMode="External"/><Relationship Id="rId307" Type="http://schemas.openxmlformats.org/officeDocument/2006/relationships/hyperlink" Target="%5bMS-SRPL%5d.pdf" TargetMode="External"/><Relationship Id="rId323" Type="http://schemas.openxmlformats.org/officeDocument/2006/relationships/hyperlink" Target="%5bMS-ADTS%5d.pdf" TargetMode="External"/><Relationship Id="rId328" Type="http://schemas.openxmlformats.org/officeDocument/2006/relationships/hyperlink" Target="%5bMS-RPCE%5d.pdf" TargetMode="External"/><Relationship Id="rId20" Type="http://schemas.openxmlformats.org/officeDocument/2006/relationships/hyperlink" Target="https://go.microsoft.com/fwlink/?LinkId=89924" TargetMode="External"/><Relationship Id="rId41" Type="http://schemas.openxmlformats.org/officeDocument/2006/relationships/hyperlink" Target="%5bMS-KILE%5d.pdf" TargetMode="External"/><Relationship Id="rId62" Type="http://schemas.openxmlformats.org/officeDocument/2006/relationships/hyperlink" Target="%5bMS-ERREF%5d.pdf" TargetMode="External"/><Relationship Id="rId83" Type="http://schemas.openxmlformats.org/officeDocument/2006/relationships/hyperlink" Target="%5bMS-NRPC%5d.pdf" TargetMode="External"/><Relationship Id="rId88" Type="http://schemas.openxmlformats.org/officeDocument/2006/relationships/hyperlink" Target="%5bMS-ADTS%5d.pdf" TargetMode="External"/><Relationship Id="rId111" Type="http://schemas.openxmlformats.org/officeDocument/2006/relationships/hyperlink" Target="%5bMS-ADA3%5d.pdf" TargetMode="External"/><Relationship Id="rId132" Type="http://schemas.openxmlformats.org/officeDocument/2006/relationships/hyperlink" Target="%5bMS-ADTS%5d.pdf" TargetMode="External"/><Relationship Id="rId153" Type="http://schemas.openxmlformats.org/officeDocument/2006/relationships/hyperlink" Target="%5bMS-ADSC%5d.pdf" TargetMode="External"/><Relationship Id="rId174" Type="http://schemas.openxmlformats.org/officeDocument/2006/relationships/hyperlink" Target="https://go.microsoft.com/fwlink/?LinkId=98149" TargetMode="External"/><Relationship Id="rId179" Type="http://schemas.openxmlformats.org/officeDocument/2006/relationships/hyperlink" Target="%5bMS-ADTS%5d.pdf" TargetMode="External"/><Relationship Id="rId195" Type="http://schemas.openxmlformats.org/officeDocument/2006/relationships/hyperlink" Target="%5bMS-RPCE%5d.pdf" TargetMode="External"/><Relationship Id="rId209" Type="http://schemas.openxmlformats.org/officeDocument/2006/relationships/hyperlink" Target="%5bMS-RPCE%5d.pdf" TargetMode="External"/><Relationship Id="rId190" Type="http://schemas.openxmlformats.org/officeDocument/2006/relationships/image" Target="media/image2.bin"/><Relationship Id="rId204" Type="http://schemas.openxmlformats.org/officeDocument/2006/relationships/hyperlink" Target="%5bMS-RPCE%5d.pdf" TargetMode="External"/><Relationship Id="rId220" Type="http://schemas.openxmlformats.org/officeDocument/2006/relationships/hyperlink" Target="%5bMS-RPCE%5d.pdf" TargetMode="External"/><Relationship Id="rId225" Type="http://schemas.openxmlformats.org/officeDocument/2006/relationships/hyperlink" Target="%5bMS-ADTS%5d.pdf" TargetMode="External"/><Relationship Id="rId241" Type="http://schemas.openxmlformats.org/officeDocument/2006/relationships/hyperlink" Target="%5bMS-DTYP%5d.pdf" TargetMode="External"/><Relationship Id="rId246" Type="http://schemas.openxmlformats.org/officeDocument/2006/relationships/hyperlink" Target="%5bMS-DTYP%5d.pdf" TargetMode="External"/><Relationship Id="rId267" Type="http://schemas.openxmlformats.org/officeDocument/2006/relationships/hyperlink" Target="%5bMS-DTYP%5d.pdf" TargetMode="External"/><Relationship Id="rId288" Type="http://schemas.openxmlformats.org/officeDocument/2006/relationships/hyperlink" Target="https://go.microsoft.com/fwlink/?LinkId=90275" TargetMode="External"/><Relationship Id="rId15" Type="http://schemas.openxmlformats.org/officeDocument/2006/relationships/hyperlink" Target="%5bMS-ADTS%5d.pdf" TargetMode="External"/><Relationship Id="rId36" Type="http://schemas.openxmlformats.org/officeDocument/2006/relationships/hyperlink" Target="%5bMS-WPO%5d.pdf" TargetMode="External"/><Relationship Id="rId57" Type="http://schemas.openxmlformats.org/officeDocument/2006/relationships/hyperlink" Target="%5bMS-ADA3%5d.pdf" TargetMode="External"/><Relationship Id="rId106" Type="http://schemas.openxmlformats.org/officeDocument/2006/relationships/hyperlink" Target="%5bMS-ADA3%5d.pdf" TargetMode="External"/><Relationship Id="rId127" Type="http://schemas.openxmlformats.org/officeDocument/2006/relationships/hyperlink" Target="%5bMS-ADTS%5d.pdf" TargetMode="External"/><Relationship Id="rId262" Type="http://schemas.openxmlformats.org/officeDocument/2006/relationships/hyperlink" Target="%5bMS-ADA3%5d.docx" TargetMode="External"/><Relationship Id="rId283" Type="http://schemas.openxmlformats.org/officeDocument/2006/relationships/hyperlink" Target="%5bMS-ADTS%5d.pdf" TargetMode="External"/><Relationship Id="rId313" Type="http://schemas.openxmlformats.org/officeDocument/2006/relationships/hyperlink" Target="%5bMS-DTYP%5d.pdf" TargetMode="External"/><Relationship Id="rId318" Type="http://schemas.openxmlformats.org/officeDocument/2006/relationships/hyperlink" Target="%5bMS-ADT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268" TargetMode="External"/><Relationship Id="rId52" Type="http://schemas.openxmlformats.org/officeDocument/2006/relationships/hyperlink" Target="https://go.microsoft.com/fwlink/?LinkId=89824" TargetMode="External"/><Relationship Id="rId73" Type="http://schemas.openxmlformats.org/officeDocument/2006/relationships/hyperlink" Target="https://go.microsoft.com/fwlink/?LinkId=90304" TargetMode="External"/><Relationship Id="rId78" Type="http://schemas.openxmlformats.org/officeDocument/2006/relationships/hyperlink" Target="https://go.microsoft.com/fwlink/?LinkId=90328" TargetMode="External"/><Relationship Id="rId94" Type="http://schemas.openxmlformats.org/officeDocument/2006/relationships/hyperlink" Target="%5bMS-ERREF%5d.pdf" TargetMode="External"/><Relationship Id="rId99" Type="http://schemas.openxmlformats.org/officeDocument/2006/relationships/hyperlink" Target="%5bMS-RPCE%5d.pdf" TargetMode="External"/><Relationship Id="rId101" Type="http://schemas.openxmlformats.org/officeDocument/2006/relationships/hyperlink" Target="%5bMS-ADTS%5d.pdf" TargetMode="External"/><Relationship Id="rId122" Type="http://schemas.openxmlformats.org/officeDocument/2006/relationships/hyperlink" Target="%5bMS-RPCE%5d.pdf" TargetMode="External"/><Relationship Id="rId143" Type="http://schemas.openxmlformats.org/officeDocument/2006/relationships/hyperlink" Target="%5bMS-LSAT%5d.pdf" TargetMode="External"/><Relationship Id="rId148" Type="http://schemas.openxmlformats.org/officeDocument/2006/relationships/hyperlink" Target="%5bMS-ADTS%5d.pdf" TargetMode="External"/><Relationship Id="rId164" Type="http://schemas.openxmlformats.org/officeDocument/2006/relationships/hyperlink" Target="https://go.microsoft.com/fwlink/?LinkId=98149" TargetMode="External"/><Relationship Id="rId169" Type="http://schemas.openxmlformats.org/officeDocument/2006/relationships/hyperlink" Target="%5bMS-ADTS%5d.pdf" TargetMode="External"/><Relationship Id="rId185" Type="http://schemas.openxmlformats.org/officeDocument/2006/relationships/hyperlink" Target="%5bMS-ERREF%5d.pdf" TargetMode="External"/><Relationship Id="rId33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RPCE%5d.pdf" TargetMode="External"/><Relationship Id="rId210" Type="http://schemas.openxmlformats.org/officeDocument/2006/relationships/hyperlink" Target="%5bMS-ADTS%5d.pdf" TargetMode="External"/><Relationship Id="rId215" Type="http://schemas.openxmlformats.org/officeDocument/2006/relationships/hyperlink" Target="https://go.microsoft.com/fwlink/?LinkId=89824" TargetMode="External"/><Relationship Id="rId236" Type="http://schemas.openxmlformats.org/officeDocument/2006/relationships/hyperlink" Target="%5bMS-DTYP%5d.pdf" TargetMode="External"/><Relationship Id="rId257" Type="http://schemas.openxmlformats.org/officeDocument/2006/relationships/hyperlink" Target="%5bMS-DTYP%5d.pdf" TargetMode="External"/><Relationship Id="rId278" Type="http://schemas.openxmlformats.org/officeDocument/2006/relationships/hyperlink" Target="%5bMS-ERREF%5d.pdf" TargetMode="External"/><Relationship Id="rId26" Type="http://schemas.openxmlformats.org/officeDocument/2006/relationships/hyperlink" Target="https://go.microsoft.com/fwlink/?LinkId=90263" TargetMode="External"/><Relationship Id="rId231" Type="http://schemas.openxmlformats.org/officeDocument/2006/relationships/hyperlink" Target="https://go.microsoft.com/fwlink/?LinkId=90326" TargetMode="External"/><Relationship Id="rId252" Type="http://schemas.openxmlformats.org/officeDocument/2006/relationships/hyperlink" Target="%5bMS-ADTS%5d.pdf" TargetMode="External"/><Relationship Id="rId273" Type="http://schemas.openxmlformats.org/officeDocument/2006/relationships/hyperlink" Target="%5bMS-ADTS%5d.pdf" TargetMode="External"/><Relationship Id="rId294" Type="http://schemas.openxmlformats.org/officeDocument/2006/relationships/hyperlink" Target="%5bMS-ADTS%5d.pdf" TargetMode="External"/><Relationship Id="rId308" Type="http://schemas.openxmlformats.org/officeDocument/2006/relationships/hyperlink" Target="%5bMS-SRPL%5d.pdf" TargetMode="External"/><Relationship Id="rId329" Type="http://schemas.openxmlformats.org/officeDocument/2006/relationships/hyperlink" Target="%5bMS-SRPL%5d.pdf" TargetMode="External"/><Relationship Id="rId47" Type="http://schemas.openxmlformats.org/officeDocument/2006/relationships/hyperlink" Target="https://go.microsoft.com/fwlink/?LinkId=154659" TargetMode="External"/><Relationship Id="rId68" Type="http://schemas.openxmlformats.org/officeDocument/2006/relationships/hyperlink" Target="%5bMS-SRPL%5d.pdf" TargetMode="External"/><Relationship Id="rId89" Type="http://schemas.openxmlformats.org/officeDocument/2006/relationships/hyperlink" Target="%5bMS-SRPL%5d.pdf" TargetMode="External"/><Relationship Id="rId112" Type="http://schemas.openxmlformats.org/officeDocument/2006/relationships/hyperlink" Target="%5bMS-ADSC%5d.pdf" TargetMode="External"/><Relationship Id="rId133" Type="http://schemas.openxmlformats.org/officeDocument/2006/relationships/hyperlink" Target="%5bMS-DTYP%5d.pdf" TargetMode="External"/><Relationship Id="rId154" Type="http://schemas.openxmlformats.org/officeDocument/2006/relationships/hyperlink" Target="%5bMS-ADTS%5d.pdf" TargetMode="External"/><Relationship Id="rId175" Type="http://schemas.openxmlformats.org/officeDocument/2006/relationships/hyperlink" Target="https://go.microsoft.com/fwlink/?LinkId=93759" TargetMode="External"/><Relationship Id="rId196" Type="http://schemas.openxmlformats.org/officeDocument/2006/relationships/hyperlink" Target="%5bMS-RPCE%5d.pdf" TargetMode="External"/><Relationship Id="rId200" Type="http://schemas.openxmlformats.org/officeDocument/2006/relationships/hyperlink" Target="%5bMS-RPCE%5d.pdf" TargetMode="External"/><Relationship Id="rId16" Type="http://schemas.openxmlformats.org/officeDocument/2006/relationships/hyperlink" Target="%5bMS-ADTS%5d.pdf" TargetMode="External"/><Relationship Id="rId221" Type="http://schemas.openxmlformats.org/officeDocument/2006/relationships/hyperlink" Target="%5bMS-DTYP%5d.pdf" TargetMode="External"/><Relationship Id="rId242" Type="http://schemas.openxmlformats.org/officeDocument/2006/relationships/hyperlink" Target="%5bMS-DTYP%5d.pdf" TargetMode="External"/><Relationship Id="rId263" Type="http://schemas.openxmlformats.org/officeDocument/2006/relationships/hyperlink" Target="%5bMS-ADTS%5d.pdf" TargetMode="External"/><Relationship Id="rId284" Type="http://schemas.openxmlformats.org/officeDocument/2006/relationships/hyperlink" Target="%5bMS-ADTS%5d.pdf" TargetMode="External"/><Relationship Id="rId319" Type="http://schemas.openxmlformats.org/officeDocument/2006/relationships/hyperlink" Target="%5bMS-DTYP%5d.pdf" TargetMode="External"/><Relationship Id="rId37" Type="http://schemas.openxmlformats.org/officeDocument/2006/relationships/hyperlink" Target="https://go.microsoft.com/fwlink/?LinkId=90291" TargetMode="External"/><Relationship Id="rId58" Type="http://schemas.openxmlformats.org/officeDocument/2006/relationships/hyperlink" Target="%5bMS-ADLS%5d.pdf" TargetMode="External"/><Relationship Id="rId79" Type="http://schemas.openxmlformats.org/officeDocument/2006/relationships/hyperlink" Target="https://go.microsoft.com/fwlink/?LinkId=90384" TargetMode="External"/><Relationship Id="rId102" Type="http://schemas.openxmlformats.org/officeDocument/2006/relationships/hyperlink" Target="%5bMS-ADTS%5d.pdf" TargetMode="External"/><Relationship Id="rId123" Type="http://schemas.openxmlformats.org/officeDocument/2006/relationships/hyperlink" Target="https://go.microsoft.com/fwlink/?LinkId=90325" TargetMode="External"/><Relationship Id="rId144" Type="http://schemas.openxmlformats.org/officeDocument/2006/relationships/hyperlink" Target="%5bMS-RPCE%5d.pdf" TargetMode="External"/><Relationship Id="rId330" Type="http://schemas.openxmlformats.org/officeDocument/2006/relationships/hyperlink" Target="%5bMS-ADTS%5d.pdf" TargetMode="External"/><Relationship Id="rId90" Type="http://schemas.openxmlformats.org/officeDocument/2006/relationships/hyperlink" Target="%5bMS-ADTS%5d.pdf" TargetMode="External"/><Relationship Id="rId165" Type="http://schemas.openxmlformats.org/officeDocument/2006/relationships/hyperlink" Target="https://go.microsoft.com/fwlink/?LinkId=93759" TargetMode="External"/><Relationship Id="rId186" Type="http://schemas.openxmlformats.org/officeDocument/2006/relationships/hyperlink" Target="%5bMS-RPCE%5d.pdf" TargetMode="External"/><Relationship Id="rId211" Type="http://schemas.openxmlformats.org/officeDocument/2006/relationships/hyperlink" Target="%5bMS-RPCE%5d.pdf" TargetMode="External"/><Relationship Id="rId232" Type="http://schemas.openxmlformats.org/officeDocument/2006/relationships/hyperlink" Target="%5bMS-DTYP%5d.pdf" TargetMode="External"/><Relationship Id="rId253" Type="http://schemas.openxmlformats.org/officeDocument/2006/relationships/hyperlink" Target="%5bMS-DTYP%5d.pdf" TargetMode="External"/><Relationship Id="rId274" Type="http://schemas.openxmlformats.org/officeDocument/2006/relationships/hyperlink" Target="%5bMS-RPCE%5d.pdf" TargetMode="External"/><Relationship Id="rId295" Type="http://schemas.openxmlformats.org/officeDocument/2006/relationships/hyperlink" Target="%5bMS-DTYP%5d.pdf" TargetMode="External"/><Relationship Id="rId309" Type="http://schemas.openxmlformats.org/officeDocument/2006/relationships/hyperlink" Target="%5bMS-DTYP%5d.pdf" TargetMode="External"/><Relationship Id="rId27" Type="http://schemas.openxmlformats.org/officeDocument/2006/relationships/hyperlink" Target="https://go.microsoft.com/fwlink/?LinkId=90370" TargetMode="External"/><Relationship Id="rId48" Type="http://schemas.openxmlformats.org/officeDocument/2006/relationships/hyperlink" Target="%5bMS-ERREF%5d.pdf" TargetMode="External"/><Relationship Id="rId69" Type="http://schemas.openxmlformats.org/officeDocument/2006/relationships/hyperlink" Target="https://go.microsoft.com/fwlink/?LinkId=93759" TargetMode="External"/><Relationship Id="rId113" Type="http://schemas.openxmlformats.org/officeDocument/2006/relationships/hyperlink" Target="%5bMS-ADLS%5d.pdf" TargetMode="External"/><Relationship Id="rId134" Type="http://schemas.openxmlformats.org/officeDocument/2006/relationships/hyperlink" Target="%5bMS-DTYP%5d.pdf" TargetMode="External"/><Relationship Id="rId320" Type="http://schemas.openxmlformats.org/officeDocument/2006/relationships/hyperlink" Target="%5bMS-DTYP%5d.pdf" TargetMode="External"/><Relationship Id="rId80" Type="http://schemas.openxmlformats.org/officeDocument/2006/relationships/hyperlink" Target="https://go.microsoft.com/fwlink/?LinkId=90460" TargetMode="External"/><Relationship Id="rId155" Type="http://schemas.openxmlformats.org/officeDocument/2006/relationships/hyperlink" Target="%5bMS-RPCE%5d.pdf" TargetMode="External"/><Relationship Id="rId176" Type="http://schemas.openxmlformats.org/officeDocument/2006/relationships/hyperlink" Target="%5bMS-ADSC%5d.pdf" TargetMode="External"/><Relationship Id="rId197" Type="http://schemas.openxmlformats.org/officeDocument/2006/relationships/hyperlink" Target="%5bMS-ERREF%5d.pdf" TargetMode="External"/><Relationship Id="rId201" Type="http://schemas.openxmlformats.org/officeDocument/2006/relationships/hyperlink" Target="%5bMS-RPCE%5d.pdf" TargetMode="External"/><Relationship Id="rId222" Type="http://schemas.openxmlformats.org/officeDocument/2006/relationships/hyperlink" Target="%5bMS-ADTS%5d.pdf" TargetMode="External"/><Relationship Id="rId243" Type="http://schemas.openxmlformats.org/officeDocument/2006/relationships/hyperlink" Target="%5bMS-ADTS%5d.pdf" TargetMode="External"/><Relationship Id="rId264" Type="http://schemas.openxmlformats.org/officeDocument/2006/relationships/hyperlink" Target="https://go.microsoft.com/fwlink/?LinkId=90327" TargetMode="External"/><Relationship Id="rId285" Type="http://schemas.openxmlformats.org/officeDocument/2006/relationships/hyperlink" Target="%5bMS-DTYP%5d.pdf" TargetMode="External"/><Relationship Id="rId17" Type="http://schemas.openxmlformats.org/officeDocument/2006/relationships/hyperlink" Target="%5bMS-AUTHSOD%5d.pdf" TargetMode="External"/><Relationship Id="rId38" Type="http://schemas.openxmlformats.org/officeDocument/2006/relationships/hyperlink" Target="https://go.microsoft.com/fwlink/?LinkId=90516" TargetMode="External"/><Relationship Id="rId59" Type="http://schemas.openxmlformats.org/officeDocument/2006/relationships/hyperlink" Target="%5bMS-ADSC%5d.pdf" TargetMode="External"/><Relationship Id="rId103" Type="http://schemas.openxmlformats.org/officeDocument/2006/relationships/hyperlink" Target="%5bMS-ADTS%5d.pdf" TargetMode="External"/><Relationship Id="rId124" Type="http://schemas.openxmlformats.org/officeDocument/2006/relationships/hyperlink" Target="https://go.microsoft.com/fwlink/?LinkId=89824" TargetMode="External"/><Relationship Id="rId310" Type="http://schemas.openxmlformats.org/officeDocument/2006/relationships/hyperlink" Target="%5bMS-ADTS%5d.pdf" TargetMode="External"/><Relationship Id="rId70" Type="http://schemas.openxmlformats.org/officeDocument/2006/relationships/hyperlink" Target="https://go.microsoft.com/fwlink/?LinkId=90263" TargetMode="External"/><Relationship Id="rId91" Type="http://schemas.openxmlformats.org/officeDocument/2006/relationships/hyperlink" Target="%5bMS-RPCE%5d.pdf" TargetMode="External"/><Relationship Id="rId145" Type="http://schemas.openxmlformats.org/officeDocument/2006/relationships/hyperlink" Target="%5bMS-ADTS%5d.pdf" TargetMode="External"/><Relationship Id="rId166" Type="http://schemas.openxmlformats.org/officeDocument/2006/relationships/hyperlink" Target="https://go.microsoft.com/fwlink/?LinkId=90302" TargetMode="External"/><Relationship Id="rId187" Type="http://schemas.openxmlformats.org/officeDocument/2006/relationships/hyperlink" Target="%5bMS-DTYP%5d.pdf" TargetMode="External"/><Relationship Id="rId331" Type="http://schemas.openxmlformats.org/officeDocument/2006/relationships/hyperlink" Target="mailto:dochelp@microsoft.com" TargetMode="External"/><Relationship Id="rId1" Type="http://schemas.openxmlformats.org/officeDocument/2006/relationships/customXml" Target="../customXml/item1.xml"/><Relationship Id="rId212" Type="http://schemas.openxmlformats.org/officeDocument/2006/relationships/hyperlink" Target="%5bMS-ADTS%5d.pdf" TargetMode="External"/><Relationship Id="rId233" Type="http://schemas.openxmlformats.org/officeDocument/2006/relationships/hyperlink" Target="https://go.microsoft.com/fwlink/?LinkId=90326" TargetMode="External"/><Relationship Id="rId254" Type="http://schemas.openxmlformats.org/officeDocument/2006/relationships/hyperlink" Target="%5bMS-ADTS%5d.pdf" TargetMode="External"/><Relationship Id="rId28" Type="http://schemas.openxmlformats.org/officeDocument/2006/relationships/hyperlink" Target="https://go.microsoft.com/fwlink/?LinkId=90264" TargetMode="External"/><Relationship Id="rId49" Type="http://schemas.openxmlformats.org/officeDocument/2006/relationships/hyperlink" Target="https://go.microsoft.com/fwlink/?LinkId=90317" TargetMode="External"/><Relationship Id="rId114" Type="http://schemas.openxmlformats.org/officeDocument/2006/relationships/hyperlink" Target="%5bMS-ADTS%5d.pdf" TargetMode="External"/><Relationship Id="rId275" Type="http://schemas.openxmlformats.org/officeDocument/2006/relationships/hyperlink" Target="%5bMS-SAMR%5d.pdf" TargetMode="External"/><Relationship Id="rId296" Type="http://schemas.openxmlformats.org/officeDocument/2006/relationships/hyperlink" Target="%5bMS-ADTS%5d.pdf" TargetMode="External"/><Relationship Id="rId300" Type="http://schemas.openxmlformats.org/officeDocument/2006/relationships/hyperlink" Target="%5bMS-ADTS%5d.pdf" TargetMode="External"/><Relationship Id="rId60" Type="http://schemas.openxmlformats.org/officeDocument/2006/relationships/hyperlink" Target="%5bMS-ADTS%5d.pdf" TargetMode="External"/><Relationship Id="rId81" Type="http://schemas.openxmlformats.org/officeDocument/2006/relationships/hyperlink" Target="%5bMS-ADOD%5d.pdf" TargetMode="External"/><Relationship Id="rId135" Type="http://schemas.openxmlformats.org/officeDocument/2006/relationships/hyperlink" Target="%5bMS-ADTS%5d.pdf" TargetMode="External"/><Relationship Id="rId156" Type="http://schemas.openxmlformats.org/officeDocument/2006/relationships/hyperlink" Target="%5bMS-RPCE%5d.pdf" TargetMode="External"/><Relationship Id="rId177" Type="http://schemas.openxmlformats.org/officeDocument/2006/relationships/hyperlink" Target="%5bMS-RPCE%5d.pdf" TargetMode="External"/><Relationship Id="rId198" Type="http://schemas.openxmlformats.org/officeDocument/2006/relationships/hyperlink" Target="%5bMS-RPCE%5d.pdf" TargetMode="External"/><Relationship Id="rId321" Type="http://schemas.openxmlformats.org/officeDocument/2006/relationships/hyperlink" Target="%5bMS-DTYP%5d.pdf" TargetMode="External"/><Relationship Id="rId202" Type="http://schemas.openxmlformats.org/officeDocument/2006/relationships/hyperlink" Target="%5bMS-RPCE%5d.pdf" TargetMode="External"/><Relationship Id="rId223" Type="http://schemas.openxmlformats.org/officeDocument/2006/relationships/hyperlink" Target="%5bMS-RPCE%5d.pdf" TargetMode="External"/><Relationship Id="rId244" Type="http://schemas.openxmlformats.org/officeDocument/2006/relationships/hyperlink" Target="%5bMS-NRPC%5d.pdf" TargetMode="External"/><Relationship Id="rId18" Type="http://schemas.openxmlformats.org/officeDocument/2006/relationships/hyperlink" Target="https://go.microsoft.com/fwlink/?LinkId=89824" TargetMode="External"/><Relationship Id="rId39" Type="http://schemas.openxmlformats.org/officeDocument/2006/relationships/hyperlink" Target="%5bMS-DTYP%5d.pdf" TargetMode="External"/><Relationship Id="rId265" Type="http://schemas.openxmlformats.org/officeDocument/2006/relationships/hyperlink" Target="https://go.microsoft.com/fwlink/?LinkId=89824" TargetMode="External"/><Relationship Id="rId286" Type="http://schemas.openxmlformats.org/officeDocument/2006/relationships/hyperlink" Target="%5bMS-DTYP%5d.pdf" TargetMode="External"/><Relationship Id="rId50" Type="http://schemas.openxmlformats.org/officeDocument/2006/relationships/hyperlink" Target="https://go.microsoft.com/fwlink/?linkid=850906" TargetMode="External"/><Relationship Id="rId104" Type="http://schemas.openxmlformats.org/officeDocument/2006/relationships/hyperlink" Target="%5bMS-ADA1%5d.pdf" TargetMode="External"/><Relationship Id="rId125" Type="http://schemas.openxmlformats.org/officeDocument/2006/relationships/hyperlink" Target="%5bMS-RPCE%5d.pdf" TargetMode="External"/><Relationship Id="rId146" Type="http://schemas.openxmlformats.org/officeDocument/2006/relationships/hyperlink" Target="%5bMS-RPCE%5d.pdf" TargetMode="External"/><Relationship Id="rId167" Type="http://schemas.openxmlformats.org/officeDocument/2006/relationships/hyperlink" Target="%5bMS-SRPL%5d.pdf" TargetMode="External"/><Relationship Id="rId188" Type="http://schemas.openxmlformats.org/officeDocument/2006/relationships/hyperlink" Target="%5bMS-ADTS%5d.pdf" TargetMode="External"/><Relationship Id="rId311" Type="http://schemas.openxmlformats.org/officeDocument/2006/relationships/hyperlink" Target="%5bMS-ADTS%5d.pdf" TargetMode="External"/><Relationship Id="rId332" Type="http://schemas.openxmlformats.org/officeDocument/2006/relationships/footer" Target="footer1.xml"/><Relationship Id="rId71" Type="http://schemas.openxmlformats.org/officeDocument/2006/relationships/hyperlink" Target="https://go.microsoft.com/fwlink/?LinkId=90275" TargetMode="External"/><Relationship Id="rId92" Type="http://schemas.openxmlformats.org/officeDocument/2006/relationships/hyperlink" Target="%5bMS-ADOD%5d.pdf" TargetMode="External"/><Relationship Id="rId213" Type="http://schemas.openxmlformats.org/officeDocument/2006/relationships/hyperlink" Target="https://go.microsoft.com/fwlink/?LinkId=89824" TargetMode="External"/><Relationship Id="rId234" Type="http://schemas.openxmlformats.org/officeDocument/2006/relationships/hyperlink" Target="https://go.microsoft.com/fwlink/?LinkId=90327" TargetMode="External"/><Relationship Id="rId2" Type="http://schemas.openxmlformats.org/officeDocument/2006/relationships/customXml" Target="../customXml/item2.xml"/><Relationship Id="rId29" Type="http://schemas.openxmlformats.org/officeDocument/2006/relationships/hyperlink" Target="https://go.microsoft.com/fwlink/?LinkId=127732" TargetMode="External"/><Relationship Id="rId255" Type="http://schemas.openxmlformats.org/officeDocument/2006/relationships/hyperlink" Target="https://go.microsoft.com/fwlink/?LinkId=90327" TargetMode="External"/><Relationship Id="rId276" Type="http://schemas.openxmlformats.org/officeDocument/2006/relationships/hyperlink" Target="%5bMS-ADTS%5d.pdf" TargetMode="External"/><Relationship Id="rId297" Type="http://schemas.openxmlformats.org/officeDocument/2006/relationships/hyperlink" Target="%5bMS-ADTS%5d.pdf" TargetMode="External"/><Relationship Id="rId40" Type="http://schemas.openxmlformats.org/officeDocument/2006/relationships/hyperlink" Target="%5bMS-AZOD%5d.pdf" TargetMode="External"/><Relationship Id="rId115" Type="http://schemas.openxmlformats.org/officeDocument/2006/relationships/hyperlink" Target="%5bMS-ADTS%5d.pdf" TargetMode="External"/><Relationship Id="rId136" Type="http://schemas.openxmlformats.org/officeDocument/2006/relationships/hyperlink" Target="https://go.microsoft.com/fwlink/?LinkId=89824" TargetMode="External"/><Relationship Id="rId157" Type="http://schemas.openxmlformats.org/officeDocument/2006/relationships/hyperlink" Target="%5bMS-SRPL%5d.pdf" TargetMode="External"/><Relationship Id="rId178" Type="http://schemas.openxmlformats.org/officeDocument/2006/relationships/hyperlink" Target="%5bMS-ADTS%5d.pdf" TargetMode="External"/><Relationship Id="rId301" Type="http://schemas.openxmlformats.org/officeDocument/2006/relationships/hyperlink" Target="https://go.microsoft.com/fwlink/?LinkId=90327" TargetMode="External"/><Relationship Id="rId322" Type="http://schemas.openxmlformats.org/officeDocument/2006/relationships/hyperlink" Target="%5bMS-DTYP%5d.pdf" TargetMode="External"/><Relationship Id="rId61" Type="http://schemas.openxmlformats.org/officeDocument/2006/relationships/hyperlink" Target="%5bMS-DTYP%5d.pdf" TargetMode="External"/><Relationship Id="rId82" Type="http://schemas.openxmlformats.org/officeDocument/2006/relationships/hyperlink" Target="%5bMS-LSAT%5d.pdf" TargetMode="External"/><Relationship Id="rId199" Type="http://schemas.openxmlformats.org/officeDocument/2006/relationships/hyperlink" Target="%5bMS-RPCE%5d.pdf" TargetMode="External"/><Relationship Id="rId203" Type="http://schemas.openxmlformats.org/officeDocument/2006/relationships/hyperlink" Target="%5bMS-RPCE%5d.pdf" TargetMode="External"/><Relationship Id="rId19" Type="http://schemas.openxmlformats.org/officeDocument/2006/relationships/hyperlink" Target="%5bMS-RPCE%5d.pdf" TargetMode="External"/><Relationship Id="rId224" Type="http://schemas.openxmlformats.org/officeDocument/2006/relationships/hyperlink" Target="%5bMS-DTYP%5d.pdf" TargetMode="External"/><Relationship Id="rId245" Type="http://schemas.openxmlformats.org/officeDocument/2006/relationships/hyperlink" Target="%5bMS-ADTS%5d.pdf" TargetMode="External"/><Relationship Id="rId266" Type="http://schemas.openxmlformats.org/officeDocument/2006/relationships/hyperlink" Target="%5bMS-DTYP%5d.pdf" TargetMode="External"/><Relationship Id="rId287" Type="http://schemas.openxmlformats.org/officeDocument/2006/relationships/hyperlink" Target="%5bMS-DTYP%5d.pdf" TargetMode="External"/><Relationship Id="rId30" Type="http://schemas.openxmlformats.org/officeDocument/2006/relationships/hyperlink" Target="https://go.microsoft.com/fwlink/?LinkId=90460" TargetMode="External"/><Relationship Id="rId105" Type="http://schemas.openxmlformats.org/officeDocument/2006/relationships/hyperlink" Target="%5bMS-ADA2%5d.pdf" TargetMode="External"/><Relationship Id="rId126" Type="http://schemas.openxmlformats.org/officeDocument/2006/relationships/hyperlink" Target="%5bMS-ADTS%5d.pdf" TargetMode="External"/><Relationship Id="rId147" Type="http://schemas.openxmlformats.org/officeDocument/2006/relationships/hyperlink" Target="%5bMS-ADTS%5d.pdf" TargetMode="External"/><Relationship Id="rId168" Type="http://schemas.openxmlformats.org/officeDocument/2006/relationships/hyperlink" Target="%5bMS-ADTS%5d.pdf" TargetMode="External"/><Relationship Id="rId312" Type="http://schemas.openxmlformats.org/officeDocument/2006/relationships/hyperlink" Target="%5bMS-SAMR%5d.pdf" TargetMode="External"/><Relationship Id="rId3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AA6AF5-CA74-43DA-953C-3B6A690B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237721</Words>
  <Characters>1355011</Characters>
  <Application>Microsoft Office Word</Application>
  <DocSecurity>0</DocSecurity>
  <Lines>11291</Lines>
  <Paragraphs>3179</Paragraphs>
  <ScaleCrop>false</ScaleCrop>
  <Company/>
  <LinksUpToDate>false</LinksUpToDate>
  <CharactersWithSpaces>1589553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2018-03-06T20:05:00Z</dcterms:created>
  <dcterms:modified xsi:type="dcterms:W3CDTF">2018-03-06T20:05:00Z</dcterms:modified>
</cp:coreProperties>
</file>